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A1" w:rsidRPr="00BB2DFE" w:rsidRDefault="00EB6165" w:rsidP="00803713">
      <w:pPr>
        <w:autoSpaceDE w:val="0"/>
        <w:autoSpaceDN w:val="0"/>
        <w:adjustRightInd w:val="0"/>
        <w:spacing w:line="48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Beating the bounds</w:t>
      </w:r>
      <w:r w:rsidR="00A05ACA" w:rsidRPr="00BB2DFE">
        <w:rPr>
          <w:b/>
          <w:bCs/>
          <w:sz w:val="24"/>
          <w:szCs w:val="24"/>
        </w:rPr>
        <w:t xml:space="preserve">: </w:t>
      </w:r>
      <w:r w:rsidR="00D463F0">
        <w:rPr>
          <w:b/>
          <w:bCs/>
          <w:sz w:val="24"/>
          <w:szCs w:val="24"/>
        </w:rPr>
        <w:t>Localiz</w:t>
      </w:r>
      <w:r w:rsidR="00803713">
        <w:rPr>
          <w:b/>
          <w:bCs/>
          <w:sz w:val="24"/>
          <w:szCs w:val="24"/>
        </w:rPr>
        <w:t>ed timing cues to word segmentation</w:t>
      </w:r>
      <w:r w:rsidR="00740902">
        <w:rPr>
          <w:b/>
          <w:bCs/>
          <w:sz w:val="24"/>
          <w:szCs w:val="24"/>
        </w:rPr>
        <w:t xml:space="preserve"> </w:t>
      </w:r>
    </w:p>
    <w:p w:rsidR="00A05ACA" w:rsidRPr="00BB2DFE" w:rsidRDefault="00A05ACA" w:rsidP="00896694">
      <w:pPr>
        <w:autoSpaceDE w:val="0"/>
        <w:autoSpaceDN w:val="0"/>
        <w:adjustRightInd w:val="0"/>
        <w:spacing w:line="480" w:lineRule="auto"/>
        <w:rPr>
          <w:i/>
          <w:iCs/>
          <w:sz w:val="24"/>
          <w:szCs w:val="24"/>
        </w:rPr>
      </w:pPr>
      <w:r w:rsidRPr="00BB2DFE">
        <w:rPr>
          <w:i/>
          <w:iCs/>
          <w:sz w:val="24"/>
          <w:szCs w:val="24"/>
        </w:rPr>
        <w:t>Laurence White</w:t>
      </w:r>
      <w:r w:rsidRPr="00BB2DFE">
        <w:rPr>
          <w:i/>
          <w:iCs/>
          <w:sz w:val="24"/>
          <w:szCs w:val="24"/>
          <w:vertAlign w:val="superscript"/>
        </w:rPr>
        <w:t>a</w:t>
      </w:r>
      <w:r w:rsidRPr="00BB2DFE">
        <w:rPr>
          <w:i/>
          <w:iCs/>
          <w:sz w:val="24"/>
          <w:szCs w:val="24"/>
        </w:rPr>
        <w:t xml:space="preserve">, Sven </w:t>
      </w:r>
      <w:r w:rsidR="0090424E" w:rsidRPr="00BB2DFE">
        <w:rPr>
          <w:i/>
          <w:iCs/>
          <w:sz w:val="24"/>
          <w:szCs w:val="24"/>
        </w:rPr>
        <w:t xml:space="preserve">L. </w:t>
      </w:r>
      <w:r w:rsidRPr="00BB2DFE">
        <w:rPr>
          <w:i/>
          <w:iCs/>
          <w:sz w:val="24"/>
          <w:szCs w:val="24"/>
        </w:rPr>
        <w:t>Mattys</w:t>
      </w:r>
      <w:r w:rsidRPr="00BB2DFE">
        <w:rPr>
          <w:i/>
          <w:iCs/>
          <w:sz w:val="24"/>
          <w:szCs w:val="24"/>
          <w:vertAlign w:val="superscript"/>
        </w:rPr>
        <w:t>b</w:t>
      </w:r>
      <w:r w:rsidRPr="00BB2DFE">
        <w:rPr>
          <w:i/>
          <w:iCs/>
          <w:sz w:val="24"/>
          <w:szCs w:val="24"/>
        </w:rPr>
        <w:t>, Linda Stefansdottir</w:t>
      </w:r>
      <w:r w:rsidR="003D4056" w:rsidRPr="003D4056">
        <w:rPr>
          <w:i/>
          <w:iCs/>
          <w:sz w:val="24"/>
          <w:szCs w:val="24"/>
          <w:vertAlign w:val="superscript"/>
        </w:rPr>
        <w:t>c</w:t>
      </w:r>
      <w:r w:rsidRPr="00BB2DFE">
        <w:rPr>
          <w:i/>
          <w:iCs/>
          <w:sz w:val="24"/>
          <w:szCs w:val="24"/>
        </w:rPr>
        <w:t xml:space="preserve"> and Victoria Jone</w:t>
      </w:r>
      <w:r w:rsidR="003D4056">
        <w:rPr>
          <w:i/>
          <w:iCs/>
          <w:sz w:val="24"/>
          <w:szCs w:val="24"/>
        </w:rPr>
        <w:t>s</w:t>
      </w:r>
      <w:r w:rsidR="003D4056">
        <w:rPr>
          <w:i/>
          <w:iCs/>
          <w:sz w:val="24"/>
          <w:szCs w:val="24"/>
          <w:vertAlign w:val="superscript"/>
        </w:rPr>
        <w:t>a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i/>
          <w:iCs/>
          <w:sz w:val="24"/>
          <w:szCs w:val="24"/>
        </w:rPr>
      </w:pP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i/>
          <w:iCs/>
          <w:sz w:val="24"/>
          <w:szCs w:val="24"/>
        </w:rPr>
      </w:pPr>
      <w:r w:rsidRPr="00BB2DFE">
        <w:rPr>
          <w:i/>
          <w:iCs/>
          <w:sz w:val="24"/>
          <w:szCs w:val="24"/>
          <w:vertAlign w:val="superscript"/>
        </w:rPr>
        <w:t>a</w:t>
      </w:r>
      <w:r w:rsidRPr="00BB2DFE">
        <w:rPr>
          <w:i/>
          <w:iCs/>
          <w:sz w:val="24"/>
          <w:szCs w:val="24"/>
        </w:rPr>
        <w:t>School of Psychology, Plymouth University, Drake Circus, Plymouth, PL4 8AA, UK</w:t>
      </w:r>
    </w:p>
    <w:p w:rsidR="00A05ACA" w:rsidRDefault="00A05ACA" w:rsidP="00050811">
      <w:pPr>
        <w:autoSpaceDE w:val="0"/>
        <w:autoSpaceDN w:val="0"/>
        <w:adjustRightInd w:val="0"/>
        <w:spacing w:line="480" w:lineRule="auto"/>
        <w:jc w:val="left"/>
        <w:rPr>
          <w:i/>
          <w:iCs/>
          <w:sz w:val="24"/>
          <w:szCs w:val="24"/>
        </w:rPr>
      </w:pPr>
      <w:r w:rsidRPr="00BB2DFE">
        <w:rPr>
          <w:i/>
          <w:iCs/>
          <w:sz w:val="24"/>
          <w:szCs w:val="24"/>
          <w:vertAlign w:val="superscript"/>
        </w:rPr>
        <w:t>b</w:t>
      </w:r>
      <w:r w:rsidRPr="00BB2DFE">
        <w:rPr>
          <w:i/>
          <w:iCs/>
          <w:sz w:val="24"/>
          <w:szCs w:val="24"/>
        </w:rPr>
        <w:t>Department of Psychology, University of York, Heslington, York, YO10 5DD, UK</w:t>
      </w:r>
    </w:p>
    <w:p w:rsidR="003D4056" w:rsidRPr="003D4056" w:rsidRDefault="003D4056" w:rsidP="003D4056">
      <w:pPr>
        <w:autoSpaceDE w:val="0"/>
        <w:autoSpaceDN w:val="0"/>
        <w:adjustRightInd w:val="0"/>
        <w:spacing w:line="480" w:lineRule="auto"/>
        <w:jc w:val="left"/>
        <w:rPr>
          <w:i/>
          <w:iCs/>
          <w:sz w:val="24"/>
          <w:szCs w:val="24"/>
        </w:rPr>
      </w:pPr>
      <w:r w:rsidRPr="003D4056">
        <w:rPr>
          <w:i/>
          <w:iCs/>
          <w:sz w:val="24"/>
          <w:szCs w:val="24"/>
          <w:vertAlign w:val="superscript"/>
        </w:rPr>
        <w:t>c</w:t>
      </w:r>
      <w:r w:rsidRPr="003D4056">
        <w:rPr>
          <w:i/>
          <w:iCs/>
          <w:sz w:val="24"/>
          <w:szCs w:val="24"/>
        </w:rPr>
        <w:t>School of Experimental Psychology</w:t>
      </w:r>
      <w:r>
        <w:rPr>
          <w:i/>
          <w:iCs/>
          <w:sz w:val="24"/>
          <w:szCs w:val="24"/>
        </w:rPr>
        <w:t xml:space="preserve">, </w:t>
      </w:r>
      <w:r w:rsidRPr="003D4056">
        <w:rPr>
          <w:i/>
          <w:iCs/>
          <w:sz w:val="24"/>
          <w:szCs w:val="24"/>
        </w:rPr>
        <w:t xml:space="preserve">University of Bristol, 12a Priory Road, </w:t>
      </w:r>
      <w:r>
        <w:rPr>
          <w:i/>
          <w:iCs/>
          <w:sz w:val="24"/>
          <w:szCs w:val="24"/>
        </w:rPr>
        <w:t>B</w:t>
      </w:r>
      <w:r w:rsidRPr="003D4056">
        <w:rPr>
          <w:i/>
          <w:iCs/>
          <w:sz w:val="24"/>
          <w:szCs w:val="24"/>
        </w:rPr>
        <w:t>ristol BS8</w:t>
      </w:r>
      <w:r>
        <w:rPr>
          <w:i/>
          <w:iCs/>
          <w:sz w:val="24"/>
          <w:szCs w:val="24"/>
        </w:rPr>
        <w:t xml:space="preserve"> </w:t>
      </w:r>
      <w:r w:rsidRPr="003D4056">
        <w:rPr>
          <w:i/>
          <w:iCs/>
          <w:sz w:val="24"/>
          <w:szCs w:val="24"/>
        </w:rPr>
        <w:t>1TU, UK</w:t>
      </w:r>
    </w:p>
    <w:p w:rsidR="004563BF" w:rsidRDefault="004563BF" w:rsidP="00050811">
      <w:pPr>
        <w:autoSpaceDE w:val="0"/>
        <w:autoSpaceDN w:val="0"/>
        <w:adjustRightInd w:val="0"/>
        <w:spacing w:line="480" w:lineRule="auto"/>
        <w:jc w:val="left"/>
        <w:rPr>
          <w:i/>
          <w:iCs/>
          <w:sz w:val="24"/>
          <w:szCs w:val="24"/>
        </w:rPr>
      </w:pPr>
    </w:p>
    <w:p w:rsidR="00E95E92" w:rsidRDefault="00E95E92" w:rsidP="00050811">
      <w:pPr>
        <w:autoSpaceDE w:val="0"/>
        <w:autoSpaceDN w:val="0"/>
        <w:adjustRightInd w:val="0"/>
        <w:spacing w:line="480" w:lineRule="auto"/>
        <w:jc w:val="left"/>
        <w:rPr>
          <w:i/>
          <w:iCs/>
          <w:sz w:val="24"/>
          <w:szCs w:val="24"/>
        </w:rPr>
      </w:pPr>
    </w:p>
    <w:p w:rsidR="004563BF" w:rsidRPr="0035565B" w:rsidRDefault="004563BF" w:rsidP="00803713">
      <w:pPr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  <w:r w:rsidRPr="0035565B">
        <w:rPr>
          <w:sz w:val="24"/>
          <w:szCs w:val="24"/>
        </w:rPr>
        <w:t xml:space="preserve">Running title: </w:t>
      </w:r>
      <w:r w:rsidR="007138DD">
        <w:rPr>
          <w:sz w:val="24"/>
          <w:szCs w:val="24"/>
        </w:rPr>
        <w:t>Localiz</w:t>
      </w:r>
      <w:r w:rsidR="00803713" w:rsidRPr="00803713">
        <w:rPr>
          <w:sz w:val="24"/>
          <w:szCs w:val="24"/>
        </w:rPr>
        <w:t>ed timing cues to word segmentation</w:t>
      </w:r>
      <w:r w:rsidR="00740902">
        <w:rPr>
          <w:sz w:val="24"/>
          <w:szCs w:val="24"/>
        </w:rPr>
        <w:t xml:space="preserve"> </w:t>
      </w:r>
    </w:p>
    <w:p w:rsidR="004563BF" w:rsidRDefault="004563BF" w:rsidP="00050811">
      <w:pPr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</w:p>
    <w:p w:rsidR="004563BF" w:rsidRPr="00BB2DFE" w:rsidRDefault="004563BF" w:rsidP="00050811">
      <w:pPr>
        <w:autoSpaceDE w:val="0"/>
        <w:autoSpaceDN w:val="0"/>
        <w:adjustRightInd w:val="0"/>
        <w:spacing w:line="480" w:lineRule="auto"/>
        <w:jc w:val="left"/>
        <w:rPr>
          <w:i/>
          <w:iCs/>
          <w:sz w:val="24"/>
          <w:szCs w:val="24"/>
        </w:rPr>
      </w:pP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i/>
          <w:sz w:val="24"/>
          <w:szCs w:val="24"/>
        </w:rPr>
      </w:pPr>
      <w:r w:rsidRPr="00BB2DFE">
        <w:rPr>
          <w:i/>
          <w:sz w:val="24"/>
          <w:szCs w:val="24"/>
        </w:rPr>
        <w:t>Corresponding author: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B2DFE">
        <w:rPr>
          <w:sz w:val="24"/>
          <w:szCs w:val="24"/>
        </w:rPr>
        <w:t>Laurence White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B2DFE">
        <w:rPr>
          <w:sz w:val="24"/>
          <w:szCs w:val="24"/>
        </w:rPr>
        <w:t>School of Psychology</w:t>
      </w:r>
    </w:p>
    <w:p w:rsidR="00A05ACA" w:rsidRPr="00BB2DFE" w:rsidRDefault="0057359B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B2DFE">
        <w:rPr>
          <w:sz w:val="24"/>
          <w:szCs w:val="24"/>
        </w:rPr>
        <w:t xml:space="preserve">Plymouth </w:t>
      </w:r>
      <w:r w:rsidR="00A05ACA" w:rsidRPr="00BB2DFE">
        <w:rPr>
          <w:sz w:val="24"/>
          <w:szCs w:val="24"/>
        </w:rPr>
        <w:t>University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B2DFE">
        <w:rPr>
          <w:sz w:val="24"/>
          <w:szCs w:val="24"/>
        </w:rPr>
        <w:t>Drake Circus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B2DFE">
        <w:rPr>
          <w:sz w:val="24"/>
          <w:szCs w:val="24"/>
        </w:rPr>
        <w:t xml:space="preserve">Plymouth 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  <w:lang w:val="nl-NL"/>
        </w:rPr>
      </w:pPr>
      <w:r w:rsidRPr="00BB2DFE">
        <w:rPr>
          <w:sz w:val="24"/>
          <w:szCs w:val="24"/>
          <w:lang w:val="nl-NL"/>
        </w:rPr>
        <w:t>PL4 8AA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  <w:lang w:val="nl-NL"/>
        </w:rPr>
      </w:pPr>
      <w:r w:rsidRPr="00BB2DFE">
        <w:rPr>
          <w:sz w:val="24"/>
          <w:szCs w:val="24"/>
          <w:lang w:val="nl-NL"/>
        </w:rPr>
        <w:t>UK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i/>
          <w:sz w:val="24"/>
          <w:szCs w:val="24"/>
          <w:lang w:val="nl-NL"/>
        </w:rPr>
      </w:pPr>
      <w:r w:rsidRPr="00BB2DFE">
        <w:rPr>
          <w:sz w:val="24"/>
          <w:szCs w:val="24"/>
          <w:lang w:val="nl-NL"/>
        </w:rPr>
        <w:t xml:space="preserve">Email: </w:t>
      </w:r>
      <w:r w:rsidRPr="00BB2DFE">
        <w:rPr>
          <w:i/>
          <w:sz w:val="24"/>
          <w:szCs w:val="24"/>
          <w:lang w:val="nl-NL"/>
        </w:rPr>
        <w:t>laurence.white@plymouth.ac.uk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  <w:lang w:val="fr-FR"/>
        </w:rPr>
      </w:pPr>
      <w:r w:rsidRPr="00BB2DFE">
        <w:rPr>
          <w:sz w:val="24"/>
          <w:szCs w:val="24"/>
          <w:lang w:val="fr-FR"/>
        </w:rPr>
        <w:t>Telephone: +44 (0)1752584876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  <w:lang w:val="fr-FR"/>
        </w:rPr>
      </w:pPr>
      <w:r w:rsidRPr="00BB2DFE">
        <w:rPr>
          <w:sz w:val="24"/>
          <w:szCs w:val="24"/>
          <w:lang w:val="fr-FR"/>
        </w:rPr>
        <w:t xml:space="preserve">Fax: +44 (0)1752584808 </w:t>
      </w:r>
    </w:p>
    <w:p w:rsidR="00A05ACA" w:rsidRDefault="00A05ACA" w:rsidP="00050811">
      <w:pPr>
        <w:autoSpaceDE w:val="0"/>
        <w:autoSpaceDN w:val="0"/>
        <w:adjustRightInd w:val="0"/>
        <w:spacing w:line="480" w:lineRule="auto"/>
        <w:rPr>
          <w:sz w:val="24"/>
          <w:szCs w:val="24"/>
          <w:lang w:val="fr-FR"/>
        </w:rPr>
      </w:pPr>
    </w:p>
    <w:p w:rsidR="00A05ACA" w:rsidRPr="00BB2DFE" w:rsidRDefault="00A05ACA" w:rsidP="00050811">
      <w:pPr>
        <w:pStyle w:val="Heading1"/>
        <w:numPr>
          <w:ilvl w:val="0"/>
          <w:numId w:val="0"/>
        </w:numPr>
        <w:ind w:left="28"/>
      </w:pPr>
      <w:r w:rsidRPr="00BB2DFE">
        <w:lastRenderedPageBreak/>
        <w:t>Abstract</w:t>
      </w:r>
    </w:p>
    <w:p w:rsidR="00A05ACA" w:rsidRPr="00BB2DFE" w:rsidRDefault="00A05ACA" w:rsidP="00571E2C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Prosody facilitates </w:t>
      </w:r>
      <w:r w:rsidR="00333ADD" w:rsidRPr="00BB2DFE">
        <w:rPr>
          <w:sz w:val="24"/>
          <w:szCs w:val="24"/>
        </w:rPr>
        <w:t xml:space="preserve">perceptual </w:t>
      </w:r>
      <w:r w:rsidRPr="00BB2DFE">
        <w:rPr>
          <w:sz w:val="24"/>
          <w:szCs w:val="24"/>
        </w:rPr>
        <w:t xml:space="preserve">segmentation of the speech stream into a sequence of words and phrases. With regard to speech timing, vowel lengthening is </w:t>
      </w:r>
      <w:r w:rsidR="00433FC8">
        <w:rPr>
          <w:sz w:val="24"/>
          <w:szCs w:val="24"/>
        </w:rPr>
        <w:t xml:space="preserve">well established </w:t>
      </w:r>
      <w:r w:rsidRPr="00BB2DFE">
        <w:rPr>
          <w:sz w:val="24"/>
          <w:szCs w:val="24"/>
        </w:rPr>
        <w:t>as a cue to an upcoming boundary</w:t>
      </w:r>
      <w:r w:rsidR="00433FC8">
        <w:rPr>
          <w:sz w:val="24"/>
          <w:szCs w:val="24"/>
        </w:rPr>
        <w:t>,</w:t>
      </w:r>
      <w:r w:rsidR="00632AD4">
        <w:rPr>
          <w:sz w:val="24"/>
          <w:szCs w:val="24"/>
        </w:rPr>
        <w:t xml:space="preserve"> but</w:t>
      </w:r>
      <w:r w:rsidR="00433FC8">
        <w:rPr>
          <w:sz w:val="24"/>
          <w:szCs w:val="24"/>
        </w:rPr>
        <w:t xml:space="preserve"> listeners’ exploitation of</w:t>
      </w:r>
      <w:r w:rsidRPr="00BB2DFE">
        <w:rPr>
          <w:sz w:val="24"/>
          <w:szCs w:val="24"/>
        </w:rPr>
        <w:t xml:space="preserve"> consonant lengthening </w:t>
      </w:r>
      <w:r w:rsidR="00433FC8">
        <w:rPr>
          <w:sz w:val="24"/>
          <w:szCs w:val="24"/>
        </w:rPr>
        <w:t>for</w:t>
      </w:r>
      <w:r w:rsidRPr="00BB2DFE">
        <w:rPr>
          <w:sz w:val="24"/>
          <w:szCs w:val="24"/>
        </w:rPr>
        <w:t xml:space="preserve"> segmentation has not been </w:t>
      </w:r>
      <w:r w:rsidR="00433FC8">
        <w:rPr>
          <w:sz w:val="24"/>
          <w:szCs w:val="24"/>
        </w:rPr>
        <w:t xml:space="preserve">systematically </w:t>
      </w:r>
      <w:r w:rsidRPr="00BB2DFE">
        <w:rPr>
          <w:sz w:val="24"/>
          <w:szCs w:val="24"/>
        </w:rPr>
        <w:t>tested</w:t>
      </w:r>
      <w:r w:rsidR="00433FC8" w:rsidRPr="00BB2DFE">
        <w:rPr>
          <w:sz w:val="24"/>
          <w:szCs w:val="24"/>
        </w:rPr>
        <w:t xml:space="preserve"> in the absence of other boundary cues</w:t>
      </w:r>
      <w:r w:rsidRPr="00BB2DFE">
        <w:rPr>
          <w:sz w:val="24"/>
          <w:szCs w:val="24"/>
        </w:rPr>
        <w:t xml:space="preserve">. In a series of artificial language learning experiments, </w:t>
      </w:r>
      <w:r w:rsidR="009414F7">
        <w:rPr>
          <w:sz w:val="24"/>
          <w:szCs w:val="24"/>
        </w:rPr>
        <w:t xml:space="preserve">the impact of </w:t>
      </w:r>
      <w:r w:rsidRPr="00BB2DFE">
        <w:rPr>
          <w:sz w:val="24"/>
          <w:szCs w:val="24"/>
        </w:rPr>
        <w:t xml:space="preserve">durational variation </w:t>
      </w:r>
      <w:r w:rsidR="00632AD4">
        <w:rPr>
          <w:sz w:val="24"/>
          <w:szCs w:val="24"/>
        </w:rPr>
        <w:t>in</w:t>
      </w:r>
      <w:r w:rsidR="00632AD4" w:rsidRPr="00BB2DFE">
        <w:rPr>
          <w:sz w:val="24"/>
          <w:szCs w:val="24"/>
        </w:rPr>
        <w:t xml:space="preserve"> consonants </w:t>
      </w:r>
      <w:r w:rsidR="00632AD4">
        <w:rPr>
          <w:sz w:val="24"/>
          <w:szCs w:val="24"/>
        </w:rPr>
        <w:t xml:space="preserve">and </w:t>
      </w:r>
      <w:r w:rsidR="00487E61" w:rsidRPr="00BB2DFE">
        <w:rPr>
          <w:sz w:val="24"/>
          <w:szCs w:val="24"/>
        </w:rPr>
        <w:t xml:space="preserve">vowels </w:t>
      </w:r>
      <w:r w:rsidR="009414F7">
        <w:rPr>
          <w:sz w:val="24"/>
          <w:szCs w:val="24"/>
        </w:rPr>
        <w:t xml:space="preserve">on </w:t>
      </w:r>
      <w:r w:rsidRPr="00BB2DFE">
        <w:rPr>
          <w:sz w:val="24"/>
          <w:szCs w:val="24"/>
        </w:rPr>
        <w:t>listeners’ extraction of novel trisyllables</w:t>
      </w:r>
      <w:r w:rsidR="00E04012">
        <w:rPr>
          <w:sz w:val="24"/>
          <w:szCs w:val="24"/>
        </w:rPr>
        <w:t xml:space="preserve"> was examined</w:t>
      </w:r>
      <w:r w:rsidRPr="00BB2DFE">
        <w:rPr>
          <w:sz w:val="24"/>
          <w:szCs w:val="24"/>
        </w:rPr>
        <w:t xml:space="preserve">. </w:t>
      </w:r>
      <w:r w:rsidR="000C22F4">
        <w:rPr>
          <w:sz w:val="24"/>
          <w:szCs w:val="24"/>
        </w:rPr>
        <w:t>Language</w:t>
      </w:r>
      <w:r w:rsidR="00632AD4">
        <w:rPr>
          <w:sz w:val="24"/>
          <w:szCs w:val="24"/>
        </w:rPr>
        <w:t xml:space="preserve"> </w:t>
      </w:r>
      <w:r w:rsidR="000C22F4">
        <w:rPr>
          <w:sz w:val="24"/>
          <w:szCs w:val="24"/>
        </w:rPr>
        <w:t>s</w:t>
      </w:r>
      <w:r w:rsidR="00632AD4">
        <w:rPr>
          <w:sz w:val="24"/>
          <w:szCs w:val="24"/>
        </w:rPr>
        <w:t>treams</w:t>
      </w:r>
      <w:r w:rsidR="000C22F4">
        <w:rPr>
          <w:sz w:val="24"/>
          <w:szCs w:val="24"/>
        </w:rPr>
        <w:t xml:space="preserve"> with systematic lengthening of word-initial consonants were better recalled than </w:t>
      </w:r>
      <w:r w:rsidR="00632AD4">
        <w:rPr>
          <w:sz w:val="24"/>
          <w:szCs w:val="24"/>
        </w:rPr>
        <w:t xml:space="preserve">both </w:t>
      </w:r>
      <w:r w:rsidR="000C22F4">
        <w:rPr>
          <w:sz w:val="24"/>
          <w:szCs w:val="24"/>
        </w:rPr>
        <w:t xml:space="preserve">control </w:t>
      </w:r>
      <w:r w:rsidR="00632AD4">
        <w:rPr>
          <w:sz w:val="24"/>
          <w:szCs w:val="24"/>
        </w:rPr>
        <w:t>streams</w:t>
      </w:r>
      <w:r w:rsidR="000C22F4">
        <w:rPr>
          <w:sz w:val="24"/>
          <w:szCs w:val="24"/>
        </w:rPr>
        <w:t xml:space="preserve"> without localized lengthening </w:t>
      </w:r>
      <w:r w:rsidR="00632AD4">
        <w:rPr>
          <w:sz w:val="24"/>
          <w:szCs w:val="24"/>
        </w:rPr>
        <w:t>and</w:t>
      </w:r>
      <w:r w:rsidR="000C22F4">
        <w:rPr>
          <w:sz w:val="24"/>
          <w:szCs w:val="24"/>
        </w:rPr>
        <w:t xml:space="preserve"> </w:t>
      </w:r>
      <w:r w:rsidR="00632AD4">
        <w:rPr>
          <w:sz w:val="24"/>
          <w:szCs w:val="24"/>
        </w:rPr>
        <w:t>streams</w:t>
      </w:r>
      <w:r w:rsidR="000C22F4">
        <w:rPr>
          <w:sz w:val="24"/>
          <w:szCs w:val="24"/>
        </w:rPr>
        <w:t xml:space="preserve"> where word-initial syllable lengthening was confined to the vo</w:t>
      </w:r>
      <w:r w:rsidR="00571E2C">
        <w:rPr>
          <w:sz w:val="24"/>
          <w:szCs w:val="24"/>
        </w:rPr>
        <w:t>calic rhyme</w:t>
      </w:r>
      <w:r w:rsidR="000C22F4">
        <w:rPr>
          <w:sz w:val="24"/>
          <w:szCs w:val="24"/>
        </w:rPr>
        <w:t xml:space="preserve">. Furthermore, where </w:t>
      </w:r>
      <w:r w:rsidR="00632AD4">
        <w:rPr>
          <w:sz w:val="24"/>
          <w:szCs w:val="24"/>
        </w:rPr>
        <w:t xml:space="preserve">whole </w:t>
      </w:r>
      <w:r w:rsidR="000C22F4">
        <w:rPr>
          <w:sz w:val="24"/>
          <w:szCs w:val="24"/>
        </w:rPr>
        <w:t>vowel-consonant sequences were lengthened word-mediall</w:t>
      </w:r>
      <w:r w:rsidR="001F157D">
        <w:rPr>
          <w:sz w:val="24"/>
          <w:szCs w:val="24"/>
        </w:rPr>
        <w:t xml:space="preserve">y, </w:t>
      </w:r>
      <w:r w:rsidR="000C22F4">
        <w:rPr>
          <w:sz w:val="24"/>
          <w:szCs w:val="24"/>
        </w:rPr>
        <w:t>listeners failed to learn the language</w:t>
      </w:r>
      <w:r w:rsidR="001F157D">
        <w:rPr>
          <w:sz w:val="24"/>
          <w:szCs w:val="24"/>
        </w:rPr>
        <w:t>s</w:t>
      </w:r>
      <w:r w:rsidR="000C22F4">
        <w:rPr>
          <w:sz w:val="24"/>
          <w:szCs w:val="24"/>
        </w:rPr>
        <w:t xml:space="preserve"> effectively. </w:t>
      </w:r>
      <w:r w:rsidRPr="00BB2DFE">
        <w:rPr>
          <w:sz w:val="24"/>
          <w:szCs w:val="24"/>
        </w:rPr>
        <w:t xml:space="preserve">Thus, the structural interpretation of </w:t>
      </w:r>
      <w:r w:rsidR="00803713">
        <w:rPr>
          <w:sz w:val="24"/>
          <w:szCs w:val="24"/>
        </w:rPr>
        <w:t>lengthening effects</w:t>
      </w:r>
      <w:r w:rsidR="00740902">
        <w:rPr>
          <w:sz w:val="24"/>
          <w:szCs w:val="24"/>
        </w:rPr>
        <w:t xml:space="preserve"> </w:t>
      </w:r>
      <w:r w:rsidRPr="00BB2DFE">
        <w:rPr>
          <w:sz w:val="24"/>
          <w:szCs w:val="24"/>
        </w:rPr>
        <w:t>depend</w:t>
      </w:r>
      <w:r w:rsidR="00803713">
        <w:rPr>
          <w:sz w:val="24"/>
          <w:szCs w:val="24"/>
        </w:rPr>
        <w:t>s</w:t>
      </w:r>
      <w:r w:rsidRPr="00BB2DFE">
        <w:rPr>
          <w:sz w:val="24"/>
          <w:szCs w:val="24"/>
        </w:rPr>
        <w:t xml:space="preserve"> upon </w:t>
      </w:r>
      <w:r w:rsidR="00803713">
        <w:rPr>
          <w:sz w:val="24"/>
          <w:szCs w:val="24"/>
        </w:rPr>
        <w:t xml:space="preserve">their </w:t>
      </w:r>
      <w:r w:rsidRPr="00BB2DFE">
        <w:rPr>
          <w:sz w:val="24"/>
          <w:szCs w:val="24"/>
        </w:rPr>
        <w:t>localization</w:t>
      </w:r>
      <w:r w:rsidR="00D463F0">
        <w:rPr>
          <w:sz w:val="24"/>
          <w:szCs w:val="24"/>
        </w:rPr>
        <w:t>,</w:t>
      </w:r>
      <w:r w:rsidR="00894CE6">
        <w:rPr>
          <w:sz w:val="24"/>
          <w:szCs w:val="24"/>
        </w:rPr>
        <w:t xml:space="preserve"> in this case, a </w:t>
      </w:r>
      <w:r w:rsidR="00D463F0">
        <w:rPr>
          <w:sz w:val="24"/>
          <w:szCs w:val="24"/>
        </w:rPr>
        <w:t xml:space="preserve">distinction between </w:t>
      </w:r>
      <w:r w:rsidR="00894CE6">
        <w:rPr>
          <w:sz w:val="24"/>
          <w:szCs w:val="24"/>
        </w:rPr>
        <w:t xml:space="preserve">lengthening of the onset consonant and the </w:t>
      </w:r>
      <w:r w:rsidR="00D463F0">
        <w:rPr>
          <w:sz w:val="24"/>
          <w:szCs w:val="24"/>
        </w:rPr>
        <w:t>vo</w:t>
      </w:r>
      <w:r w:rsidR="00894CE6">
        <w:rPr>
          <w:sz w:val="24"/>
          <w:szCs w:val="24"/>
        </w:rPr>
        <w:t>ca</w:t>
      </w:r>
      <w:r w:rsidR="00D463F0">
        <w:rPr>
          <w:sz w:val="24"/>
          <w:szCs w:val="24"/>
        </w:rPr>
        <w:t>l</w:t>
      </w:r>
      <w:r w:rsidR="00894CE6">
        <w:rPr>
          <w:sz w:val="24"/>
          <w:szCs w:val="24"/>
        </w:rPr>
        <w:t xml:space="preserve">ic </w:t>
      </w:r>
      <w:r w:rsidR="00AF6C57">
        <w:rPr>
          <w:sz w:val="24"/>
          <w:szCs w:val="24"/>
        </w:rPr>
        <w:t>syllable rhyme</w:t>
      </w:r>
      <w:r w:rsidRPr="00BB2DFE">
        <w:rPr>
          <w:sz w:val="24"/>
          <w:szCs w:val="24"/>
        </w:rPr>
        <w:t xml:space="preserve">. </w:t>
      </w:r>
      <w:r w:rsidR="00E04012">
        <w:rPr>
          <w:sz w:val="24"/>
          <w:szCs w:val="24"/>
        </w:rPr>
        <w:t>T</w:t>
      </w:r>
      <w:r w:rsidR="00632AD4">
        <w:rPr>
          <w:sz w:val="24"/>
          <w:szCs w:val="24"/>
        </w:rPr>
        <w:t xml:space="preserve">his functional division </w:t>
      </w:r>
      <w:r w:rsidR="00E04012">
        <w:rPr>
          <w:sz w:val="24"/>
          <w:szCs w:val="24"/>
        </w:rPr>
        <w:t xml:space="preserve">is considered </w:t>
      </w:r>
      <w:r w:rsidR="00632AD4">
        <w:rPr>
          <w:sz w:val="24"/>
          <w:szCs w:val="24"/>
        </w:rPr>
        <w:t>in terms of speech</w:t>
      </w:r>
      <w:r w:rsidR="00D463F0">
        <w:rPr>
          <w:sz w:val="24"/>
          <w:szCs w:val="24"/>
        </w:rPr>
        <w:t>-</w:t>
      </w:r>
      <w:r w:rsidR="00632AD4">
        <w:rPr>
          <w:sz w:val="24"/>
          <w:szCs w:val="24"/>
        </w:rPr>
        <w:t>rate-sensitive predictive mechanisms and listeners’ expectations regarding the occurrence of syllable perceptual-centres.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E95E92" w:rsidRDefault="00E95E92" w:rsidP="00050811">
      <w:pPr>
        <w:spacing w:line="480" w:lineRule="auto"/>
        <w:jc w:val="left"/>
        <w:rPr>
          <w:sz w:val="24"/>
          <w:szCs w:val="24"/>
        </w:rPr>
      </w:pPr>
    </w:p>
    <w:p w:rsidR="00A05ACA" w:rsidRPr="00BB2DFE" w:rsidRDefault="00E95E92" w:rsidP="00050811">
      <w:pPr>
        <w:spacing w:line="48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PACS numbers: </w:t>
      </w:r>
      <w:r w:rsidR="009414F7" w:rsidRPr="009414F7">
        <w:rPr>
          <w:sz w:val="24"/>
          <w:szCs w:val="24"/>
        </w:rPr>
        <w:t>4371Es</w:t>
      </w:r>
      <w:r w:rsidR="006D5A90">
        <w:rPr>
          <w:sz w:val="24"/>
          <w:szCs w:val="24"/>
        </w:rPr>
        <w:t>,</w:t>
      </w:r>
      <w:r w:rsidR="00BB305B">
        <w:rPr>
          <w:sz w:val="24"/>
          <w:szCs w:val="24"/>
        </w:rPr>
        <w:t xml:space="preserve"> </w:t>
      </w:r>
      <w:r w:rsidR="00BB305B" w:rsidRPr="00BB305B">
        <w:rPr>
          <w:sz w:val="24"/>
          <w:szCs w:val="24"/>
        </w:rPr>
        <w:t>4371Sy</w:t>
      </w:r>
      <w:r w:rsidR="006D5A90">
        <w:rPr>
          <w:sz w:val="24"/>
          <w:szCs w:val="24"/>
        </w:rPr>
        <w:t>,</w:t>
      </w:r>
      <w:r w:rsidR="00BB305B">
        <w:rPr>
          <w:sz w:val="24"/>
          <w:szCs w:val="24"/>
        </w:rPr>
        <w:t xml:space="preserve"> </w:t>
      </w:r>
      <w:r w:rsidR="00BB305B" w:rsidRPr="00BB305B">
        <w:rPr>
          <w:sz w:val="24"/>
          <w:szCs w:val="24"/>
        </w:rPr>
        <w:t>4371An</w:t>
      </w:r>
      <w:r w:rsidR="006D5A90">
        <w:rPr>
          <w:sz w:val="24"/>
          <w:szCs w:val="24"/>
        </w:rPr>
        <w:t>,</w:t>
      </w:r>
      <w:r w:rsidR="00BB305B">
        <w:rPr>
          <w:sz w:val="24"/>
          <w:szCs w:val="24"/>
        </w:rPr>
        <w:t xml:space="preserve"> </w:t>
      </w:r>
      <w:r w:rsidR="00BB305B" w:rsidRPr="00BB305B">
        <w:rPr>
          <w:sz w:val="24"/>
          <w:szCs w:val="24"/>
        </w:rPr>
        <w:t>4370Mn</w:t>
      </w:r>
      <w:r w:rsidR="00A05ACA" w:rsidRPr="00BB2DFE">
        <w:rPr>
          <w:sz w:val="24"/>
          <w:szCs w:val="24"/>
        </w:rPr>
        <w:br w:type="page"/>
      </w:r>
    </w:p>
    <w:p w:rsidR="00A05ACA" w:rsidRPr="00BB2DFE" w:rsidRDefault="00A05ACA" w:rsidP="00050811">
      <w:pPr>
        <w:pStyle w:val="Heading1"/>
        <w:sectPr w:rsidR="00A05ACA" w:rsidRPr="00BB2DFE" w:rsidSect="00A05ACA">
          <w:head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724EE" w:rsidRPr="00E95E92" w:rsidRDefault="007724EE" w:rsidP="00050811">
      <w:pPr>
        <w:pStyle w:val="Heading1"/>
      </w:pPr>
      <w:r w:rsidRPr="00E95E92">
        <w:lastRenderedPageBreak/>
        <w:t>Introduction</w:t>
      </w:r>
    </w:p>
    <w:p w:rsidR="008A5983" w:rsidRPr="00BB2DFE" w:rsidRDefault="00675C8E" w:rsidP="00632AD4">
      <w:pPr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V</w:t>
      </w:r>
      <w:r w:rsidR="00BC1447" w:rsidRPr="00BB2DFE">
        <w:rPr>
          <w:sz w:val="24"/>
          <w:szCs w:val="24"/>
        </w:rPr>
        <w:t>ariation</w:t>
      </w:r>
      <w:r w:rsidRPr="00BB2DFE">
        <w:rPr>
          <w:sz w:val="24"/>
          <w:szCs w:val="24"/>
        </w:rPr>
        <w:t>s</w:t>
      </w:r>
      <w:r w:rsidR="00BC1447" w:rsidRPr="00BB2DFE">
        <w:rPr>
          <w:sz w:val="24"/>
          <w:szCs w:val="24"/>
        </w:rPr>
        <w:t xml:space="preserve"> in s</w:t>
      </w:r>
      <w:r w:rsidR="008456B5" w:rsidRPr="00BB2DFE">
        <w:rPr>
          <w:sz w:val="24"/>
          <w:szCs w:val="24"/>
        </w:rPr>
        <w:t>uprasegmental</w:t>
      </w:r>
      <w:r w:rsidR="00BC1447" w:rsidRPr="00BB2DFE">
        <w:rPr>
          <w:sz w:val="24"/>
          <w:szCs w:val="24"/>
        </w:rPr>
        <w:t xml:space="preserve"> </w:t>
      </w:r>
      <w:r w:rsidR="00FD723C" w:rsidRPr="00BB2DFE">
        <w:rPr>
          <w:sz w:val="24"/>
          <w:szCs w:val="24"/>
        </w:rPr>
        <w:t>dimensions</w:t>
      </w:r>
      <w:r w:rsidR="00BC1447" w:rsidRPr="00BB2DFE">
        <w:rPr>
          <w:sz w:val="24"/>
          <w:szCs w:val="24"/>
        </w:rPr>
        <w:t xml:space="preserve"> – pitch, duration, loudness – </w:t>
      </w:r>
      <w:r w:rsidRPr="00BB2DFE">
        <w:rPr>
          <w:sz w:val="24"/>
          <w:szCs w:val="24"/>
        </w:rPr>
        <w:t xml:space="preserve">are </w:t>
      </w:r>
      <w:r w:rsidR="00A86B8F" w:rsidRPr="00BB2DFE">
        <w:rPr>
          <w:sz w:val="24"/>
          <w:szCs w:val="24"/>
        </w:rPr>
        <w:t xml:space="preserve">consistently </w:t>
      </w:r>
      <w:r w:rsidR="00BC1447" w:rsidRPr="00BB2DFE">
        <w:rPr>
          <w:sz w:val="24"/>
          <w:szCs w:val="24"/>
        </w:rPr>
        <w:t>associated with speech structure</w:t>
      </w:r>
      <w:r w:rsidR="00A86B8F" w:rsidRPr="00BB2DFE">
        <w:rPr>
          <w:sz w:val="24"/>
          <w:szCs w:val="24"/>
        </w:rPr>
        <w:t xml:space="preserve"> at prosodic heads and edges (e.g., Beckman, 1992)</w:t>
      </w:r>
      <w:r w:rsidR="00BC1447" w:rsidRPr="00BB2DFE">
        <w:rPr>
          <w:sz w:val="24"/>
          <w:szCs w:val="24"/>
        </w:rPr>
        <w:t>. Firstly, the heads of prosodic domains</w:t>
      </w:r>
      <w:r w:rsidR="00A86B8F" w:rsidRPr="00BB2DFE">
        <w:rPr>
          <w:sz w:val="24"/>
          <w:szCs w:val="24"/>
        </w:rPr>
        <w:t xml:space="preserve"> –</w:t>
      </w:r>
      <w:r w:rsidR="00BC1447" w:rsidRPr="00BB2DFE">
        <w:rPr>
          <w:sz w:val="24"/>
          <w:szCs w:val="24"/>
        </w:rPr>
        <w:t xml:space="preserve"> stressed</w:t>
      </w:r>
      <w:r w:rsidR="00A86B8F" w:rsidRPr="00BB2DFE">
        <w:rPr>
          <w:sz w:val="24"/>
          <w:szCs w:val="24"/>
        </w:rPr>
        <w:t xml:space="preserve"> syllables and accented words –</w:t>
      </w:r>
      <w:r w:rsidR="00BC1447" w:rsidRPr="00BB2DFE">
        <w:rPr>
          <w:sz w:val="24"/>
          <w:szCs w:val="24"/>
        </w:rPr>
        <w:t xml:space="preserve"> are</w:t>
      </w:r>
      <w:r w:rsidR="00A86B8F" w:rsidRPr="00BB2DFE">
        <w:rPr>
          <w:sz w:val="24"/>
          <w:szCs w:val="24"/>
        </w:rPr>
        <w:t xml:space="preserve"> </w:t>
      </w:r>
      <w:r w:rsidR="00BC1447" w:rsidRPr="00BB2DFE">
        <w:rPr>
          <w:sz w:val="24"/>
          <w:szCs w:val="24"/>
        </w:rPr>
        <w:t>more prominent through a combination of greater duration</w:t>
      </w:r>
      <w:r w:rsidR="0096755D">
        <w:rPr>
          <w:sz w:val="24"/>
          <w:szCs w:val="24"/>
        </w:rPr>
        <w:t>,</w:t>
      </w:r>
      <w:r w:rsidR="00BC1447" w:rsidRPr="00BB2DFE">
        <w:rPr>
          <w:sz w:val="24"/>
          <w:szCs w:val="24"/>
        </w:rPr>
        <w:t xml:space="preserve"> greater </w:t>
      </w:r>
      <w:r w:rsidR="00AC258E" w:rsidRPr="00BB2DFE">
        <w:rPr>
          <w:sz w:val="24"/>
          <w:szCs w:val="24"/>
        </w:rPr>
        <w:t>loudness</w:t>
      </w:r>
      <w:r w:rsidR="0096755D">
        <w:rPr>
          <w:sz w:val="24"/>
          <w:szCs w:val="24"/>
        </w:rPr>
        <w:t xml:space="preserve"> and </w:t>
      </w:r>
      <w:r w:rsidR="0096755D" w:rsidRPr="00BB2DFE">
        <w:rPr>
          <w:sz w:val="24"/>
          <w:szCs w:val="24"/>
        </w:rPr>
        <w:t>pitch</w:t>
      </w:r>
      <w:r w:rsidR="0096755D">
        <w:rPr>
          <w:sz w:val="24"/>
          <w:szCs w:val="24"/>
        </w:rPr>
        <w:t xml:space="preserve"> excursion</w:t>
      </w:r>
      <w:r w:rsidR="00BC1447" w:rsidRPr="00BB2DFE">
        <w:rPr>
          <w:sz w:val="24"/>
          <w:szCs w:val="24"/>
        </w:rPr>
        <w:t>,</w:t>
      </w:r>
      <w:r w:rsidR="00A86B8F" w:rsidRPr="00BB2DFE">
        <w:rPr>
          <w:sz w:val="24"/>
          <w:szCs w:val="24"/>
        </w:rPr>
        <w:t xml:space="preserve"> although</w:t>
      </w:r>
      <w:r w:rsidR="00BC1447" w:rsidRPr="00BB2DFE">
        <w:rPr>
          <w:sz w:val="24"/>
          <w:szCs w:val="24"/>
        </w:rPr>
        <w:t xml:space="preserve"> the </w:t>
      </w:r>
      <w:r w:rsidR="00A86B8F" w:rsidRPr="00BB2DFE">
        <w:rPr>
          <w:sz w:val="24"/>
          <w:szCs w:val="24"/>
        </w:rPr>
        <w:t>relative</w:t>
      </w:r>
      <w:r w:rsidR="00BC1447" w:rsidRPr="00BB2DFE">
        <w:rPr>
          <w:sz w:val="24"/>
          <w:szCs w:val="24"/>
        </w:rPr>
        <w:t xml:space="preserve"> </w:t>
      </w:r>
      <w:r w:rsidR="00A86B8F" w:rsidRPr="00BB2DFE">
        <w:rPr>
          <w:sz w:val="24"/>
          <w:szCs w:val="24"/>
        </w:rPr>
        <w:t>contribution of these dimensions</w:t>
      </w:r>
      <w:r w:rsidR="00BC1447" w:rsidRPr="00BB2DFE">
        <w:rPr>
          <w:sz w:val="24"/>
          <w:szCs w:val="24"/>
        </w:rPr>
        <w:t xml:space="preserve"> </w:t>
      </w:r>
      <w:r w:rsidR="00FD723C" w:rsidRPr="00BB2DFE">
        <w:rPr>
          <w:sz w:val="24"/>
          <w:szCs w:val="24"/>
        </w:rPr>
        <w:t>is</w:t>
      </w:r>
      <w:r w:rsidR="00BC1447" w:rsidRPr="00BB2DFE">
        <w:rPr>
          <w:sz w:val="24"/>
          <w:szCs w:val="24"/>
        </w:rPr>
        <w:t xml:space="preserve"> language</w:t>
      </w:r>
      <w:r w:rsidR="00FD723C" w:rsidRPr="00BB2DFE">
        <w:rPr>
          <w:sz w:val="24"/>
          <w:szCs w:val="24"/>
        </w:rPr>
        <w:t>-specific</w:t>
      </w:r>
      <w:r w:rsidR="00762995">
        <w:rPr>
          <w:sz w:val="24"/>
          <w:szCs w:val="24"/>
        </w:rPr>
        <w:t xml:space="preserve">, and some languages may lack head marking </w:t>
      </w:r>
      <w:r w:rsidR="00632AD4">
        <w:rPr>
          <w:sz w:val="24"/>
          <w:szCs w:val="24"/>
        </w:rPr>
        <w:t xml:space="preserve">altogether </w:t>
      </w:r>
      <w:r w:rsidR="00762995">
        <w:rPr>
          <w:sz w:val="24"/>
          <w:szCs w:val="24"/>
        </w:rPr>
        <w:t>(Beckman, 1992)</w:t>
      </w:r>
      <w:r w:rsidR="00BC1447" w:rsidRPr="00BB2DFE">
        <w:rPr>
          <w:sz w:val="24"/>
          <w:szCs w:val="24"/>
        </w:rPr>
        <w:t xml:space="preserve">. </w:t>
      </w:r>
      <w:r w:rsidR="00A86B8F" w:rsidRPr="00BB2DFE">
        <w:rPr>
          <w:sz w:val="24"/>
          <w:szCs w:val="24"/>
        </w:rPr>
        <w:t xml:space="preserve">Secondly, boundaries between words and </w:t>
      </w:r>
      <w:r w:rsidR="00996087" w:rsidRPr="00BB2DFE">
        <w:rPr>
          <w:sz w:val="24"/>
          <w:szCs w:val="24"/>
        </w:rPr>
        <w:t xml:space="preserve">between </w:t>
      </w:r>
      <w:r w:rsidR="00A86B8F" w:rsidRPr="00BB2DFE">
        <w:rPr>
          <w:sz w:val="24"/>
          <w:szCs w:val="24"/>
        </w:rPr>
        <w:t>phrases</w:t>
      </w:r>
      <w:r w:rsidR="00996087" w:rsidRPr="00BB2DFE">
        <w:rPr>
          <w:sz w:val="24"/>
          <w:szCs w:val="24"/>
        </w:rPr>
        <w:t xml:space="preserve"> </w:t>
      </w:r>
      <w:r w:rsidR="00A86B8F" w:rsidRPr="00BB2DFE">
        <w:rPr>
          <w:sz w:val="24"/>
          <w:szCs w:val="24"/>
        </w:rPr>
        <w:t xml:space="preserve">are associated with intonational and durational variation. </w:t>
      </w:r>
      <w:r w:rsidR="007F37C7" w:rsidRPr="00BB2DFE">
        <w:rPr>
          <w:sz w:val="24"/>
          <w:szCs w:val="24"/>
        </w:rPr>
        <w:t>B</w:t>
      </w:r>
      <w:r w:rsidR="0006642A" w:rsidRPr="00BB2DFE">
        <w:rPr>
          <w:sz w:val="24"/>
          <w:szCs w:val="24"/>
        </w:rPr>
        <w:t xml:space="preserve">oundary-adjacent </w:t>
      </w:r>
      <w:r w:rsidR="008A5983" w:rsidRPr="00BB2DFE">
        <w:rPr>
          <w:sz w:val="24"/>
          <w:szCs w:val="24"/>
        </w:rPr>
        <w:t xml:space="preserve">intonational contours </w:t>
      </w:r>
      <w:r w:rsidR="0006642A" w:rsidRPr="00BB2DFE">
        <w:rPr>
          <w:sz w:val="24"/>
          <w:szCs w:val="24"/>
        </w:rPr>
        <w:t>vary between l</w:t>
      </w:r>
      <w:r w:rsidR="008A5983" w:rsidRPr="00BB2DFE">
        <w:rPr>
          <w:sz w:val="24"/>
          <w:szCs w:val="24"/>
        </w:rPr>
        <w:t xml:space="preserve">anguages (e.g., Ladd, 1996), </w:t>
      </w:r>
      <w:r w:rsidR="007F37C7" w:rsidRPr="00BB2DFE">
        <w:rPr>
          <w:sz w:val="24"/>
          <w:szCs w:val="24"/>
        </w:rPr>
        <w:t xml:space="preserve">but </w:t>
      </w:r>
      <w:r w:rsidR="0006642A" w:rsidRPr="00BB2DFE">
        <w:rPr>
          <w:sz w:val="24"/>
          <w:szCs w:val="24"/>
        </w:rPr>
        <w:t xml:space="preserve">upcoming boundaries </w:t>
      </w:r>
      <w:r w:rsidR="0052416F" w:rsidRPr="00BB2DFE">
        <w:rPr>
          <w:sz w:val="24"/>
          <w:szCs w:val="24"/>
        </w:rPr>
        <w:t>may</w:t>
      </w:r>
      <w:r w:rsidR="0006642A" w:rsidRPr="00BB2DFE">
        <w:rPr>
          <w:sz w:val="24"/>
          <w:szCs w:val="24"/>
        </w:rPr>
        <w:t xml:space="preserve"> be universally associated with segmental </w:t>
      </w:r>
      <w:r w:rsidR="008A5983" w:rsidRPr="00BB2DFE">
        <w:rPr>
          <w:sz w:val="24"/>
          <w:szCs w:val="24"/>
        </w:rPr>
        <w:t>lengthening (Beckman, 1992). Indeed, th</w:t>
      </w:r>
      <w:r w:rsidR="0006642A" w:rsidRPr="00BB2DFE">
        <w:rPr>
          <w:sz w:val="24"/>
          <w:szCs w:val="24"/>
        </w:rPr>
        <w:t>e</w:t>
      </w:r>
      <w:r w:rsidR="008A5983" w:rsidRPr="00BB2DFE">
        <w:rPr>
          <w:sz w:val="24"/>
          <w:szCs w:val="24"/>
        </w:rPr>
        <w:t xml:space="preserve"> slowing of articulation as boundaries approach has been </w:t>
      </w:r>
      <w:r w:rsidR="0052416F" w:rsidRPr="00BB2DFE">
        <w:rPr>
          <w:sz w:val="24"/>
          <w:szCs w:val="24"/>
        </w:rPr>
        <w:t xml:space="preserve">associated with non-linguistic </w:t>
      </w:r>
      <w:r w:rsidR="008A5983" w:rsidRPr="00BB2DFE">
        <w:rPr>
          <w:sz w:val="24"/>
          <w:szCs w:val="24"/>
        </w:rPr>
        <w:t>principle</w:t>
      </w:r>
      <w:r w:rsidR="005F6D75" w:rsidRPr="00BB2DFE">
        <w:rPr>
          <w:sz w:val="24"/>
          <w:szCs w:val="24"/>
        </w:rPr>
        <w:t>s, such as</w:t>
      </w:r>
      <w:r w:rsidR="008A5983" w:rsidRPr="00BB2DFE">
        <w:rPr>
          <w:sz w:val="24"/>
          <w:szCs w:val="24"/>
        </w:rPr>
        <w:t xml:space="preserve"> deceleration at the end of motor sequences</w:t>
      </w:r>
      <w:r w:rsidR="0006642A" w:rsidRPr="00BB2DFE">
        <w:rPr>
          <w:sz w:val="24"/>
          <w:szCs w:val="24"/>
        </w:rPr>
        <w:t xml:space="preserve"> (</w:t>
      </w:r>
      <w:r w:rsidR="00AC258E" w:rsidRPr="00BB2DFE">
        <w:rPr>
          <w:sz w:val="24"/>
          <w:szCs w:val="24"/>
        </w:rPr>
        <w:t>e.g., Fowler, 1990; Tyler &amp; Cutler, 2009</w:t>
      </w:r>
      <w:r w:rsidR="0006642A" w:rsidRPr="00BB2DFE">
        <w:rPr>
          <w:sz w:val="24"/>
          <w:szCs w:val="24"/>
        </w:rPr>
        <w:t>)</w:t>
      </w:r>
      <w:r w:rsidR="00762995">
        <w:rPr>
          <w:sz w:val="24"/>
          <w:szCs w:val="24"/>
        </w:rPr>
        <w:t xml:space="preserve">, although the language-specific localization of </w:t>
      </w:r>
      <w:r w:rsidR="0070627F">
        <w:rPr>
          <w:sz w:val="24"/>
          <w:szCs w:val="24"/>
        </w:rPr>
        <w:t xml:space="preserve">final </w:t>
      </w:r>
      <w:r w:rsidR="00762995">
        <w:rPr>
          <w:sz w:val="24"/>
          <w:szCs w:val="24"/>
        </w:rPr>
        <w:t xml:space="preserve">lengthening effects suggests that any </w:t>
      </w:r>
      <w:r w:rsidR="005A6332">
        <w:rPr>
          <w:sz w:val="24"/>
          <w:szCs w:val="24"/>
        </w:rPr>
        <w:t xml:space="preserve">underlying </w:t>
      </w:r>
      <w:r w:rsidR="00762995">
        <w:rPr>
          <w:sz w:val="24"/>
          <w:szCs w:val="24"/>
        </w:rPr>
        <w:t xml:space="preserve">non-linguistic tendencies have become </w:t>
      </w:r>
      <w:r w:rsidR="005A6332">
        <w:rPr>
          <w:sz w:val="24"/>
          <w:szCs w:val="24"/>
        </w:rPr>
        <w:t>formalized</w:t>
      </w:r>
      <w:r w:rsidR="00762995">
        <w:rPr>
          <w:sz w:val="24"/>
          <w:szCs w:val="24"/>
        </w:rPr>
        <w:t xml:space="preserve"> into </w:t>
      </w:r>
      <w:r w:rsidR="005A6332">
        <w:rPr>
          <w:sz w:val="24"/>
          <w:szCs w:val="24"/>
        </w:rPr>
        <w:t xml:space="preserve">the </w:t>
      </w:r>
      <w:r w:rsidR="00762995">
        <w:rPr>
          <w:sz w:val="24"/>
          <w:szCs w:val="24"/>
        </w:rPr>
        <w:t>phonology (e.g., Turk &amp; Shattuck-Hufnagel, 2007; White, 2002, 2014)</w:t>
      </w:r>
      <w:r w:rsidR="008A5983" w:rsidRPr="00BB2DFE">
        <w:rPr>
          <w:sz w:val="24"/>
          <w:szCs w:val="24"/>
        </w:rPr>
        <w:t xml:space="preserve"> 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</w:p>
    <w:p w:rsidR="008456B5" w:rsidRPr="00BB2DFE" w:rsidRDefault="00A86B8F" w:rsidP="004C19F8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It is well established that listeners use suprasegmental variation </w:t>
      </w:r>
      <w:r w:rsidR="0052416F" w:rsidRPr="00BB2DFE">
        <w:rPr>
          <w:sz w:val="24"/>
          <w:szCs w:val="24"/>
        </w:rPr>
        <w:t>to</w:t>
      </w:r>
      <w:r w:rsidRPr="00BB2DFE">
        <w:rPr>
          <w:sz w:val="24"/>
          <w:szCs w:val="24"/>
        </w:rPr>
        <w:t xml:space="preserve"> segment speech into words and phrases (</w:t>
      </w:r>
      <w:r w:rsidR="00AC258E" w:rsidRPr="00BB2DFE">
        <w:rPr>
          <w:sz w:val="24"/>
          <w:szCs w:val="24"/>
        </w:rPr>
        <w:t>e.g., Christophe</w:t>
      </w:r>
      <w:r w:rsidR="003D7B7D" w:rsidRPr="00BB2DFE">
        <w:rPr>
          <w:sz w:val="24"/>
          <w:szCs w:val="24"/>
        </w:rPr>
        <w:t>,</w:t>
      </w:r>
      <w:r w:rsidR="00AC258E" w:rsidRPr="00BB2DFE">
        <w:rPr>
          <w:sz w:val="24"/>
          <w:szCs w:val="24"/>
        </w:rPr>
        <w:t xml:space="preserve"> </w:t>
      </w:r>
      <w:r w:rsidR="00580908" w:rsidRPr="00BB2DFE">
        <w:rPr>
          <w:sz w:val="24"/>
          <w:szCs w:val="24"/>
        </w:rPr>
        <w:t xml:space="preserve">Peperkamp, Pallier, Block </w:t>
      </w:r>
      <w:r w:rsidR="00AC258E" w:rsidRPr="00BB2DFE">
        <w:rPr>
          <w:sz w:val="24"/>
          <w:szCs w:val="24"/>
        </w:rPr>
        <w:t>&amp; M</w:t>
      </w:r>
      <w:r w:rsidR="00580908" w:rsidRPr="00BB2DFE">
        <w:rPr>
          <w:sz w:val="24"/>
          <w:szCs w:val="24"/>
        </w:rPr>
        <w:t>ehler</w:t>
      </w:r>
      <w:r w:rsidR="00AC258E" w:rsidRPr="00BB2DFE">
        <w:rPr>
          <w:sz w:val="24"/>
          <w:szCs w:val="24"/>
        </w:rPr>
        <w:t>, 2004</w:t>
      </w:r>
      <w:r w:rsidR="00AB11D7" w:rsidRPr="00BB2DFE">
        <w:rPr>
          <w:sz w:val="24"/>
          <w:szCs w:val="24"/>
        </w:rPr>
        <w:t>;</w:t>
      </w:r>
      <w:r w:rsidR="0052416F" w:rsidRPr="00BB2DFE">
        <w:rPr>
          <w:sz w:val="24"/>
          <w:szCs w:val="24"/>
        </w:rPr>
        <w:t xml:space="preserve"> </w:t>
      </w:r>
      <w:r w:rsidR="00AB11D7" w:rsidRPr="00BB2DFE">
        <w:rPr>
          <w:sz w:val="24"/>
          <w:szCs w:val="24"/>
        </w:rPr>
        <w:t>Price, Ostendorf, Shattuck-Hufnagel</w:t>
      </w:r>
      <w:r w:rsidR="003D7B7D" w:rsidRPr="00BB2DFE">
        <w:rPr>
          <w:sz w:val="24"/>
          <w:szCs w:val="24"/>
        </w:rPr>
        <w:t>,</w:t>
      </w:r>
      <w:r w:rsidR="00AB11D7" w:rsidRPr="00BB2DFE">
        <w:rPr>
          <w:sz w:val="24"/>
          <w:szCs w:val="24"/>
        </w:rPr>
        <w:t xml:space="preserve"> &amp; Fong, 1991</w:t>
      </w:r>
      <w:r w:rsidRPr="00BB2DFE">
        <w:rPr>
          <w:sz w:val="24"/>
          <w:szCs w:val="24"/>
        </w:rPr>
        <w:t xml:space="preserve">). </w:t>
      </w:r>
      <w:r w:rsidR="0006642A" w:rsidRPr="00BB2DFE">
        <w:rPr>
          <w:sz w:val="24"/>
          <w:szCs w:val="24"/>
        </w:rPr>
        <w:t xml:space="preserve">Considering specifically </w:t>
      </w:r>
      <w:r w:rsidR="00D64791" w:rsidRPr="00BB2DFE">
        <w:rPr>
          <w:sz w:val="24"/>
          <w:szCs w:val="24"/>
        </w:rPr>
        <w:t xml:space="preserve">speech timing, </w:t>
      </w:r>
      <w:r w:rsidRPr="00BB2DFE">
        <w:rPr>
          <w:sz w:val="24"/>
          <w:szCs w:val="24"/>
        </w:rPr>
        <w:t>lengthened</w:t>
      </w:r>
      <w:r w:rsidR="00D64791" w:rsidRPr="00BB2DFE">
        <w:rPr>
          <w:sz w:val="24"/>
          <w:szCs w:val="24"/>
        </w:rPr>
        <w:t xml:space="preserve"> </w:t>
      </w:r>
      <w:r w:rsidRPr="00BB2DFE">
        <w:rPr>
          <w:sz w:val="24"/>
          <w:szCs w:val="24"/>
        </w:rPr>
        <w:t xml:space="preserve">vowels </w:t>
      </w:r>
      <w:r w:rsidR="0052416F" w:rsidRPr="00BB2DFE">
        <w:rPr>
          <w:sz w:val="24"/>
          <w:szCs w:val="24"/>
        </w:rPr>
        <w:t xml:space="preserve">are </w:t>
      </w:r>
      <w:r w:rsidRPr="00BB2DFE">
        <w:rPr>
          <w:sz w:val="24"/>
          <w:szCs w:val="24"/>
        </w:rPr>
        <w:t xml:space="preserve">interpreted as </w:t>
      </w:r>
      <w:r w:rsidR="002C1635" w:rsidRPr="00BB2DFE">
        <w:rPr>
          <w:sz w:val="24"/>
          <w:szCs w:val="24"/>
        </w:rPr>
        <w:t>word</w:t>
      </w:r>
      <w:r w:rsidRPr="00BB2DFE">
        <w:rPr>
          <w:sz w:val="24"/>
          <w:szCs w:val="24"/>
        </w:rPr>
        <w:t>-</w:t>
      </w:r>
      <w:r w:rsidR="002C1635" w:rsidRPr="00BB2DFE">
        <w:rPr>
          <w:sz w:val="24"/>
          <w:szCs w:val="24"/>
        </w:rPr>
        <w:t xml:space="preserve">final </w:t>
      </w:r>
      <w:r w:rsidR="00A1603F" w:rsidRPr="00BB2DFE">
        <w:rPr>
          <w:sz w:val="24"/>
          <w:szCs w:val="24"/>
        </w:rPr>
        <w:t xml:space="preserve">in artificial language streams </w:t>
      </w:r>
      <w:r w:rsidR="002C1635" w:rsidRPr="00BB2DFE">
        <w:rPr>
          <w:sz w:val="24"/>
          <w:szCs w:val="24"/>
        </w:rPr>
        <w:t>(e.g.</w:t>
      </w:r>
      <w:r w:rsidR="003D7B7D" w:rsidRPr="00BB2DFE">
        <w:rPr>
          <w:sz w:val="24"/>
          <w:szCs w:val="24"/>
        </w:rPr>
        <w:t>,</w:t>
      </w:r>
      <w:r w:rsidR="002C1635" w:rsidRPr="00BB2DFE">
        <w:rPr>
          <w:sz w:val="24"/>
          <w:szCs w:val="24"/>
        </w:rPr>
        <w:t xml:space="preserve"> Saffran</w:t>
      </w:r>
      <w:r w:rsidR="008A5983" w:rsidRPr="00BB2DFE">
        <w:rPr>
          <w:sz w:val="24"/>
          <w:szCs w:val="24"/>
        </w:rPr>
        <w:t>, Newport</w:t>
      </w:r>
      <w:r w:rsidR="00777A7C" w:rsidRPr="00BB2DFE">
        <w:rPr>
          <w:sz w:val="24"/>
          <w:szCs w:val="24"/>
        </w:rPr>
        <w:t>,</w:t>
      </w:r>
      <w:r w:rsidR="008A5983" w:rsidRPr="00BB2DFE">
        <w:rPr>
          <w:sz w:val="24"/>
          <w:szCs w:val="24"/>
        </w:rPr>
        <w:t xml:space="preserve"> </w:t>
      </w:r>
      <w:r w:rsidR="00A1603F" w:rsidRPr="00BB2DFE">
        <w:rPr>
          <w:sz w:val="24"/>
          <w:szCs w:val="24"/>
        </w:rPr>
        <w:t>&amp;</w:t>
      </w:r>
      <w:r w:rsidR="002C1635" w:rsidRPr="00BB2DFE">
        <w:rPr>
          <w:sz w:val="24"/>
          <w:szCs w:val="24"/>
        </w:rPr>
        <w:t xml:space="preserve"> Aslin</w:t>
      </w:r>
      <w:r w:rsidR="008A5983" w:rsidRPr="00BB2DFE">
        <w:rPr>
          <w:sz w:val="24"/>
          <w:szCs w:val="24"/>
        </w:rPr>
        <w:t>,</w:t>
      </w:r>
      <w:r w:rsidR="002C1635" w:rsidRPr="00BB2DFE">
        <w:rPr>
          <w:sz w:val="24"/>
          <w:szCs w:val="24"/>
        </w:rPr>
        <w:t xml:space="preserve"> 1996</w:t>
      </w:r>
      <w:r w:rsidR="00225747">
        <w:rPr>
          <w:sz w:val="24"/>
          <w:szCs w:val="24"/>
        </w:rPr>
        <w:t>b</w:t>
      </w:r>
      <w:r w:rsidR="002C1635" w:rsidRPr="00BB2DFE">
        <w:rPr>
          <w:sz w:val="24"/>
          <w:szCs w:val="24"/>
        </w:rPr>
        <w:t>)</w:t>
      </w:r>
      <w:r w:rsidR="0006642A" w:rsidRPr="00BB2DFE">
        <w:rPr>
          <w:sz w:val="24"/>
          <w:szCs w:val="24"/>
        </w:rPr>
        <w:t xml:space="preserve">. </w:t>
      </w:r>
      <w:r w:rsidR="00A1603F" w:rsidRPr="00BB2DFE">
        <w:rPr>
          <w:sz w:val="24"/>
          <w:szCs w:val="24"/>
        </w:rPr>
        <w:t>Similarly, with natural language stimuli, long</w:t>
      </w:r>
      <w:r w:rsidR="00D463F0">
        <w:rPr>
          <w:sz w:val="24"/>
          <w:szCs w:val="24"/>
        </w:rPr>
        <w:t>er</w:t>
      </w:r>
      <w:r w:rsidR="00A1603F" w:rsidRPr="00BB2DFE">
        <w:rPr>
          <w:sz w:val="24"/>
          <w:szCs w:val="24"/>
        </w:rPr>
        <w:t xml:space="preserve"> stressed syllable</w:t>
      </w:r>
      <w:r w:rsidR="0052416F" w:rsidRPr="00BB2DFE">
        <w:rPr>
          <w:sz w:val="24"/>
          <w:szCs w:val="24"/>
        </w:rPr>
        <w:t>s</w:t>
      </w:r>
      <w:r w:rsidR="00A1603F" w:rsidRPr="00BB2DFE">
        <w:rPr>
          <w:sz w:val="24"/>
          <w:szCs w:val="24"/>
        </w:rPr>
        <w:t xml:space="preserve"> </w:t>
      </w:r>
      <w:r w:rsidR="003D7B7D" w:rsidRPr="00BB2DFE">
        <w:rPr>
          <w:sz w:val="24"/>
          <w:szCs w:val="24"/>
        </w:rPr>
        <w:t>are</w:t>
      </w:r>
      <w:r w:rsidR="00206639" w:rsidRPr="00BB2DFE">
        <w:rPr>
          <w:sz w:val="24"/>
          <w:szCs w:val="24"/>
        </w:rPr>
        <w:t xml:space="preserve"> </w:t>
      </w:r>
      <w:r w:rsidR="00A1603F" w:rsidRPr="00BB2DFE">
        <w:rPr>
          <w:sz w:val="24"/>
          <w:szCs w:val="24"/>
        </w:rPr>
        <w:t>more likely to be interpreted as</w:t>
      </w:r>
      <w:r w:rsidR="00777A7C" w:rsidRPr="00BB2DFE">
        <w:rPr>
          <w:sz w:val="24"/>
          <w:szCs w:val="24"/>
        </w:rPr>
        <w:t xml:space="preserve"> </w:t>
      </w:r>
      <w:r w:rsidR="00A1603F" w:rsidRPr="00BB2DFE">
        <w:rPr>
          <w:sz w:val="24"/>
          <w:szCs w:val="24"/>
        </w:rPr>
        <w:t>monosyllab</w:t>
      </w:r>
      <w:r w:rsidR="0052416F" w:rsidRPr="00BB2DFE">
        <w:rPr>
          <w:sz w:val="24"/>
          <w:szCs w:val="24"/>
        </w:rPr>
        <w:t>ic words</w:t>
      </w:r>
      <w:r w:rsidR="00A1603F" w:rsidRPr="00BB2DFE">
        <w:rPr>
          <w:sz w:val="24"/>
          <w:szCs w:val="24"/>
        </w:rPr>
        <w:t xml:space="preserve"> rather than the start of disyllable</w:t>
      </w:r>
      <w:r w:rsidR="0052416F" w:rsidRPr="00BB2DFE">
        <w:rPr>
          <w:sz w:val="24"/>
          <w:szCs w:val="24"/>
        </w:rPr>
        <w:t>s</w:t>
      </w:r>
      <w:r w:rsidR="00A1603F" w:rsidRPr="00BB2DFE">
        <w:rPr>
          <w:sz w:val="24"/>
          <w:szCs w:val="24"/>
        </w:rPr>
        <w:t xml:space="preserve"> (</w:t>
      </w:r>
      <w:r w:rsidR="0052416F" w:rsidRPr="00BB2DFE">
        <w:rPr>
          <w:sz w:val="24"/>
          <w:szCs w:val="24"/>
        </w:rPr>
        <w:t xml:space="preserve">e.g., </w:t>
      </w:r>
      <w:r w:rsidR="00A1603F" w:rsidRPr="00BB2DFE">
        <w:rPr>
          <w:i/>
          <w:iCs/>
          <w:sz w:val="24"/>
          <w:szCs w:val="24"/>
        </w:rPr>
        <w:t>ham</w:t>
      </w:r>
      <w:r w:rsidR="00A1603F" w:rsidRPr="00BB2DFE">
        <w:rPr>
          <w:sz w:val="24"/>
          <w:szCs w:val="24"/>
        </w:rPr>
        <w:t xml:space="preserve"> vs </w:t>
      </w:r>
      <w:r w:rsidR="00A1603F" w:rsidRPr="00BB2DFE">
        <w:rPr>
          <w:i/>
          <w:iCs/>
          <w:sz w:val="24"/>
          <w:szCs w:val="24"/>
        </w:rPr>
        <w:t>hamster</w:t>
      </w:r>
      <w:r w:rsidR="00A1603F" w:rsidRPr="00BB2DFE">
        <w:rPr>
          <w:sz w:val="24"/>
          <w:szCs w:val="24"/>
        </w:rPr>
        <w:t xml:space="preserve">; </w:t>
      </w:r>
      <w:r w:rsidR="00783FCC" w:rsidRPr="00BB2DFE">
        <w:rPr>
          <w:sz w:val="24"/>
          <w:szCs w:val="24"/>
        </w:rPr>
        <w:t>Salverda, Dahan</w:t>
      </w:r>
      <w:r w:rsidR="00777A7C" w:rsidRPr="00BB2DFE">
        <w:rPr>
          <w:sz w:val="24"/>
          <w:szCs w:val="24"/>
        </w:rPr>
        <w:t>, &amp;</w:t>
      </w:r>
      <w:r w:rsidR="00783FCC" w:rsidRPr="00BB2DFE">
        <w:rPr>
          <w:sz w:val="24"/>
          <w:szCs w:val="24"/>
        </w:rPr>
        <w:t xml:space="preserve"> McQueen, 2003; </w:t>
      </w:r>
      <w:r w:rsidR="00A1603F" w:rsidRPr="00BB2DFE">
        <w:rPr>
          <w:sz w:val="24"/>
          <w:szCs w:val="24"/>
        </w:rPr>
        <w:t>see also Davis, Gaskell</w:t>
      </w:r>
      <w:r w:rsidR="00777A7C" w:rsidRPr="00BB2DFE">
        <w:rPr>
          <w:sz w:val="24"/>
          <w:szCs w:val="24"/>
        </w:rPr>
        <w:t>,</w:t>
      </w:r>
      <w:r w:rsidR="00A1603F" w:rsidRPr="00BB2DFE">
        <w:rPr>
          <w:sz w:val="24"/>
          <w:szCs w:val="24"/>
        </w:rPr>
        <w:t xml:space="preserve"> &amp; Marslen-Wilson, 2002). 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230E4D" w:rsidRPr="00BB2DFE" w:rsidRDefault="0006642A" w:rsidP="00D463F0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Such results are</w:t>
      </w:r>
      <w:r w:rsidR="000E167D" w:rsidRPr="00BB2DFE">
        <w:rPr>
          <w:sz w:val="24"/>
          <w:szCs w:val="24"/>
        </w:rPr>
        <w:t xml:space="preserve"> </w:t>
      </w:r>
      <w:r w:rsidR="00DF07CD">
        <w:rPr>
          <w:sz w:val="24"/>
          <w:szCs w:val="24"/>
        </w:rPr>
        <w:t xml:space="preserve">broadly </w:t>
      </w:r>
      <w:r w:rsidR="000E167D" w:rsidRPr="00BB2DFE">
        <w:rPr>
          <w:sz w:val="24"/>
          <w:szCs w:val="24"/>
        </w:rPr>
        <w:t xml:space="preserve">in line with the iambic-trochaic law (Hayes, 1995), which </w:t>
      </w:r>
      <w:r w:rsidR="008456B5" w:rsidRPr="00BB2DFE">
        <w:rPr>
          <w:sz w:val="24"/>
          <w:szCs w:val="24"/>
        </w:rPr>
        <w:t xml:space="preserve">proposes that the interpretation of prosodic </w:t>
      </w:r>
      <w:r w:rsidRPr="00BB2DFE">
        <w:rPr>
          <w:sz w:val="24"/>
          <w:szCs w:val="24"/>
        </w:rPr>
        <w:t>salience</w:t>
      </w:r>
      <w:r w:rsidR="008456B5" w:rsidRPr="00BB2DFE">
        <w:rPr>
          <w:sz w:val="24"/>
          <w:szCs w:val="24"/>
        </w:rPr>
        <w:t xml:space="preserve"> depends on </w:t>
      </w:r>
      <w:r w:rsidR="003B3482" w:rsidRPr="00BB2DFE">
        <w:rPr>
          <w:sz w:val="24"/>
          <w:szCs w:val="24"/>
        </w:rPr>
        <w:t>its phonetic realization</w:t>
      </w:r>
      <w:r w:rsidR="00206639" w:rsidRPr="00BB2DFE">
        <w:rPr>
          <w:sz w:val="24"/>
          <w:szCs w:val="24"/>
        </w:rPr>
        <w:t>: i</w:t>
      </w:r>
      <w:r w:rsidR="003B3482" w:rsidRPr="00BB2DFE">
        <w:rPr>
          <w:sz w:val="24"/>
          <w:szCs w:val="24"/>
        </w:rPr>
        <w:t xml:space="preserve">n particular, sounds made </w:t>
      </w:r>
      <w:r w:rsidRPr="00BB2DFE">
        <w:rPr>
          <w:sz w:val="24"/>
          <w:szCs w:val="24"/>
        </w:rPr>
        <w:t>salient</w:t>
      </w:r>
      <w:r w:rsidR="003B3482" w:rsidRPr="00BB2DFE">
        <w:rPr>
          <w:sz w:val="24"/>
          <w:szCs w:val="24"/>
        </w:rPr>
        <w:t xml:space="preserve"> </w:t>
      </w:r>
      <w:r w:rsidR="0052416F" w:rsidRPr="00BB2DFE">
        <w:rPr>
          <w:sz w:val="24"/>
          <w:szCs w:val="24"/>
        </w:rPr>
        <w:t>through</w:t>
      </w:r>
      <w:r w:rsidR="003B3482" w:rsidRPr="00BB2DFE">
        <w:rPr>
          <w:sz w:val="24"/>
          <w:szCs w:val="24"/>
        </w:rPr>
        <w:t xml:space="preserve"> </w:t>
      </w:r>
      <w:r w:rsidR="00206639" w:rsidRPr="00BB2DFE">
        <w:rPr>
          <w:sz w:val="24"/>
          <w:szCs w:val="24"/>
        </w:rPr>
        <w:t>greater loudness</w:t>
      </w:r>
      <w:r w:rsidR="00CD1D78" w:rsidRPr="00BB2DFE">
        <w:rPr>
          <w:sz w:val="24"/>
          <w:szCs w:val="24"/>
        </w:rPr>
        <w:t xml:space="preserve"> </w:t>
      </w:r>
      <w:r w:rsidR="0072659F" w:rsidRPr="00BB2DFE">
        <w:rPr>
          <w:sz w:val="24"/>
          <w:szCs w:val="24"/>
        </w:rPr>
        <w:t>are</w:t>
      </w:r>
      <w:r w:rsidR="003B3482" w:rsidRPr="00BB2DFE">
        <w:rPr>
          <w:sz w:val="24"/>
          <w:szCs w:val="24"/>
        </w:rPr>
        <w:t xml:space="preserve"> </w:t>
      </w:r>
      <w:r w:rsidR="003D7B7D" w:rsidRPr="00BB2DFE">
        <w:rPr>
          <w:sz w:val="24"/>
          <w:szCs w:val="24"/>
        </w:rPr>
        <w:t>perceived</w:t>
      </w:r>
      <w:r w:rsidR="0072659F" w:rsidRPr="00BB2DFE">
        <w:rPr>
          <w:sz w:val="24"/>
          <w:szCs w:val="24"/>
        </w:rPr>
        <w:t xml:space="preserve"> </w:t>
      </w:r>
      <w:r w:rsidR="00AE3547" w:rsidRPr="00BB2DFE">
        <w:rPr>
          <w:sz w:val="24"/>
          <w:szCs w:val="24"/>
        </w:rPr>
        <w:t>as</w:t>
      </w:r>
      <w:r w:rsidR="008456B5" w:rsidRPr="00BB2DFE">
        <w:rPr>
          <w:sz w:val="24"/>
          <w:szCs w:val="24"/>
        </w:rPr>
        <w:t xml:space="preserve"> </w:t>
      </w:r>
      <w:r w:rsidR="0052416F" w:rsidRPr="00BB2DFE">
        <w:rPr>
          <w:sz w:val="24"/>
          <w:szCs w:val="24"/>
        </w:rPr>
        <w:t>sequence-initial</w:t>
      </w:r>
      <w:r w:rsidR="005A505B" w:rsidRPr="00BB2DFE">
        <w:rPr>
          <w:sz w:val="24"/>
          <w:szCs w:val="24"/>
        </w:rPr>
        <w:t>,</w:t>
      </w:r>
      <w:r w:rsidR="003D7B7D" w:rsidRPr="00BB2DFE">
        <w:rPr>
          <w:sz w:val="24"/>
          <w:szCs w:val="24"/>
        </w:rPr>
        <w:t xml:space="preserve"> whereas </w:t>
      </w:r>
      <w:r w:rsidR="0072659F" w:rsidRPr="00BB2DFE">
        <w:rPr>
          <w:sz w:val="24"/>
          <w:szCs w:val="24"/>
        </w:rPr>
        <w:t>sounds</w:t>
      </w:r>
      <w:r w:rsidR="003B3482" w:rsidRPr="00BB2DFE">
        <w:rPr>
          <w:sz w:val="24"/>
          <w:szCs w:val="24"/>
        </w:rPr>
        <w:t xml:space="preserve"> made </w:t>
      </w:r>
      <w:r w:rsidRPr="00BB2DFE">
        <w:rPr>
          <w:sz w:val="24"/>
          <w:szCs w:val="24"/>
        </w:rPr>
        <w:t>salient</w:t>
      </w:r>
      <w:r w:rsidR="003B3482" w:rsidRPr="00BB2DFE">
        <w:rPr>
          <w:sz w:val="24"/>
          <w:szCs w:val="24"/>
        </w:rPr>
        <w:t xml:space="preserve"> through lengthening are perceived as </w:t>
      </w:r>
      <w:r w:rsidR="003D7B7D" w:rsidRPr="00BB2DFE">
        <w:rPr>
          <w:sz w:val="24"/>
          <w:szCs w:val="24"/>
        </w:rPr>
        <w:t>sequence-</w:t>
      </w:r>
      <w:r w:rsidR="003B3482" w:rsidRPr="00BB2DFE">
        <w:rPr>
          <w:sz w:val="24"/>
          <w:szCs w:val="24"/>
        </w:rPr>
        <w:t xml:space="preserve">final. </w:t>
      </w:r>
      <w:r w:rsidR="005F6D75" w:rsidRPr="00BB2DFE">
        <w:rPr>
          <w:sz w:val="24"/>
          <w:szCs w:val="24"/>
        </w:rPr>
        <w:t xml:space="preserve">Support for the iambic-trochaic law was found with both </w:t>
      </w:r>
      <w:r w:rsidR="00631F91" w:rsidRPr="00BB2DFE">
        <w:rPr>
          <w:sz w:val="24"/>
          <w:szCs w:val="24"/>
        </w:rPr>
        <w:t xml:space="preserve">native </w:t>
      </w:r>
      <w:r w:rsidR="005F6D75" w:rsidRPr="00BB2DFE">
        <w:rPr>
          <w:sz w:val="24"/>
          <w:szCs w:val="24"/>
        </w:rPr>
        <w:t>English</w:t>
      </w:r>
      <w:r w:rsidR="00631F91" w:rsidRPr="00BB2DFE">
        <w:rPr>
          <w:sz w:val="24"/>
          <w:szCs w:val="24"/>
        </w:rPr>
        <w:t>-</w:t>
      </w:r>
      <w:r w:rsidR="005F6D75" w:rsidRPr="00BB2DFE">
        <w:rPr>
          <w:sz w:val="24"/>
          <w:szCs w:val="24"/>
        </w:rPr>
        <w:t xml:space="preserve"> and French</w:t>
      </w:r>
      <w:r w:rsidR="00631F91" w:rsidRPr="00BB2DFE">
        <w:rPr>
          <w:sz w:val="24"/>
          <w:szCs w:val="24"/>
        </w:rPr>
        <w:t>-speaking</w:t>
      </w:r>
      <w:r w:rsidR="005F6D75" w:rsidRPr="00BB2DFE">
        <w:rPr>
          <w:sz w:val="24"/>
          <w:szCs w:val="24"/>
        </w:rPr>
        <w:t xml:space="preserve"> listeners, and with speech and non-speech sounds (Hay &amp; Diehl, 2007).</w:t>
      </w:r>
      <w:r w:rsidR="00996087" w:rsidRPr="00BB2DFE">
        <w:rPr>
          <w:sz w:val="24"/>
          <w:szCs w:val="24"/>
        </w:rPr>
        <w:t xml:space="preserve"> </w:t>
      </w:r>
      <w:r w:rsidR="005F6D75" w:rsidRPr="00BB2DFE">
        <w:rPr>
          <w:sz w:val="24"/>
          <w:szCs w:val="24"/>
        </w:rPr>
        <w:t xml:space="preserve">Similarly, </w:t>
      </w:r>
      <w:r w:rsidR="00631F91" w:rsidRPr="00BB2DFE">
        <w:rPr>
          <w:sz w:val="24"/>
          <w:szCs w:val="24"/>
        </w:rPr>
        <w:t xml:space="preserve">Italian listeners’ </w:t>
      </w:r>
      <w:r w:rsidR="00AE3547" w:rsidRPr="00BB2DFE">
        <w:rPr>
          <w:sz w:val="24"/>
          <w:szCs w:val="24"/>
        </w:rPr>
        <w:t xml:space="preserve">recall </w:t>
      </w:r>
      <w:r w:rsidR="00621C06" w:rsidRPr="00BB2DFE">
        <w:rPr>
          <w:sz w:val="24"/>
          <w:szCs w:val="24"/>
        </w:rPr>
        <w:t xml:space="preserve">of disyllabic sequences was better when </w:t>
      </w:r>
      <w:r w:rsidR="005A505B" w:rsidRPr="00BB2DFE">
        <w:rPr>
          <w:sz w:val="24"/>
          <w:szCs w:val="24"/>
        </w:rPr>
        <w:t xml:space="preserve">final </w:t>
      </w:r>
      <w:r w:rsidR="00621C06" w:rsidRPr="00BB2DFE">
        <w:rPr>
          <w:sz w:val="24"/>
          <w:szCs w:val="24"/>
        </w:rPr>
        <w:t>syllable</w:t>
      </w:r>
      <w:r w:rsidR="00996087" w:rsidRPr="00BB2DFE">
        <w:rPr>
          <w:sz w:val="24"/>
          <w:szCs w:val="24"/>
        </w:rPr>
        <w:t>s</w:t>
      </w:r>
      <w:r w:rsidR="00621C06" w:rsidRPr="00BB2DFE">
        <w:rPr>
          <w:sz w:val="24"/>
          <w:szCs w:val="24"/>
        </w:rPr>
        <w:t xml:space="preserve"> </w:t>
      </w:r>
      <w:r w:rsidR="0072659F" w:rsidRPr="00BB2DFE">
        <w:rPr>
          <w:sz w:val="24"/>
          <w:szCs w:val="24"/>
        </w:rPr>
        <w:t xml:space="preserve">had longer vowels compared to when </w:t>
      </w:r>
      <w:r w:rsidR="00487E61" w:rsidRPr="00BB2DFE">
        <w:rPr>
          <w:sz w:val="24"/>
          <w:szCs w:val="24"/>
        </w:rPr>
        <w:t xml:space="preserve">the </w:t>
      </w:r>
      <w:r w:rsidR="0072659F" w:rsidRPr="00BB2DFE">
        <w:rPr>
          <w:sz w:val="24"/>
          <w:szCs w:val="24"/>
        </w:rPr>
        <w:t xml:space="preserve">vowels </w:t>
      </w:r>
      <w:r w:rsidR="00487E61" w:rsidRPr="00BB2DFE">
        <w:rPr>
          <w:sz w:val="24"/>
          <w:szCs w:val="24"/>
        </w:rPr>
        <w:t xml:space="preserve">of both syllables </w:t>
      </w:r>
      <w:r w:rsidR="0072659F" w:rsidRPr="00BB2DFE">
        <w:rPr>
          <w:sz w:val="24"/>
          <w:szCs w:val="24"/>
        </w:rPr>
        <w:t xml:space="preserve">had similar durations or when </w:t>
      </w:r>
      <w:r w:rsidR="005A505B" w:rsidRPr="00BB2DFE">
        <w:rPr>
          <w:sz w:val="24"/>
          <w:szCs w:val="24"/>
        </w:rPr>
        <w:t xml:space="preserve">initial </w:t>
      </w:r>
      <w:r w:rsidR="00302149" w:rsidRPr="00BB2DFE">
        <w:rPr>
          <w:sz w:val="24"/>
          <w:szCs w:val="24"/>
        </w:rPr>
        <w:t>syllable</w:t>
      </w:r>
      <w:r w:rsidR="003B3482" w:rsidRPr="00BB2DFE">
        <w:rPr>
          <w:sz w:val="24"/>
          <w:szCs w:val="24"/>
        </w:rPr>
        <w:t>s</w:t>
      </w:r>
      <w:r w:rsidR="00302149" w:rsidRPr="00BB2DFE">
        <w:rPr>
          <w:sz w:val="24"/>
          <w:szCs w:val="24"/>
        </w:rPr>
        <w:t xml:space="preserve"> had longer vowel</w:t>
      </w:r>
      <w:r w:rsidR="00DA025C" w:rsidRPr="00BB2DFE">
        <w:rPr>
          <w:sz w:val="24"/>
          <w:szCs w:val="24"/>
        </w:rPr>
        <w:t>s</w:t>
      </w:r>
      <w:r w:rsidR="0052416F" w:rsidRPr="00BB2DFE">
        <w:rPr>
          <w:sz w:val="24"/>
          <w:szCs w:val="24"/>
        </w:rPr>
        <w:t xml:space="preserve"> (</w:t>
      </w:r>
      <w:r w:rsidR="0070627F" w:rsidRPr="00BB2DFE">
        <w:rPr>
          <w:sz w:val="24"/>
          <w:szCs w:val="24"/>
        </w:rPr>
        <w:t>Bion, Benavides-Varela &amp; Nespor, 2010</w:t>
      </w:r>
      <w:r w:rsidR="0052416F" w:rsidRPr="00BB2DFE">
        <w:rPr>
          <w:sz w:val="24"/>
          <w:szCs w:val="24"/>
        </w:rPr>
        <w:t>)</w:t>
      </w:r>
      <w:r w:rsidR="00621C06" w:rsidRPr="00BB2DFE">
        <w:rPr>
          <w:sz w:val="24"/>
          <w:szCs w:val="24"/>
        </w:rPr>
        <w:t>.</w:t>
      </w:r>
      <w:r w:rsidR="0072659F" w:rsidRPr="00BB2DFE">
        <w:rPr>
          <w:sz w:val="24"/>
          <w:szCs w:val="24"/>
        </w:rPr>
        <w:t xml:space="preserve"> </w:t>
      </w:r>
      <w:r w:rsidR="00CD1D78" w:rsidRPr="00BB2DFE">
        <w:rPr>
          <w:sz w:val="24"/>
          <w:szCs w:val="24"/>
        </w:rPr>
        <w:t>Furthermore,</w:t>
      </w:r>
      <w:r w:rsidR="005A505B" w:rsidRPr="00BB2DFE">
        <w:rPr>
          <w:sz w:val="24"/>
          <w:szCs w:val="24"/>
        </w:rPr>
        <w:t xml:space="preserve"> for English listeners,</w:t>
      </w:r>
      <w:r w:rsidR="008C42B0" w:rsidRPr="00BB2DFE">
        <w:rPr>
          <w:sz w:val="24"/>
          <w:szCs w:val="24"/>
        </w:rPr>
        <w:t xml:space="preserve"> </w:t>
      </w:r>
      <w:r w:rsidR="002860C4" w:rsidRPr="00BB2DFE">
        <w:rPr>
          <w:sz w:val="24"/>
          <w:szCs w:val="24"/>
        </w:rPr>
        <w:t>l</w:t>
      </w:r>
      <w:r w:rsidR="00AE3547" w:rsidRPr="00BB2DFE">
        <w:rPr>
          <w:sz w:val="24"/>
          <w:szCs w:val="24"/>
        </w:rPr>
        <w:t>engthen</w:t>
      </w:r>
      <w:r w:rsidR="00DE0F8B">
        <w:rPr>
          <w:sz w:val="24"/>
          <w:szCs w:val="24"/>
        </w:rPr>
        <w:t>ing</w:t>
      </w:r>
      <w:r w:rsidR="00AE3547" w:rsidRPr="00BB2DFE">
        <w:rPr>
          <w:sz w:val="24"/>
          <w:szCs w:val="24"/>
        </w:rPr>
        <w:t xml:space="preserve"> </w:t>
      </w:r>
      <w:r w:rsidR="00DE0F8B">
        <w:rPr>
          <w:sz w:val="24"/>
          <w:szCs w:val="24"/>
        </w:rPr>
        <w:t>of vocalic nuclei</w:t>
      </w:r>
      <w:r w:rsidR="00DE0F8B" w:rsidRPr="00BB2DFE">
        <w:rPr>
          <w:sz w:val="24"/>
          <w:szCs w:val="24"/>
        </w:rPr>
        <w:t xml:space="preserve"> </w:t>
      </w:r>
      <w:r w:rsidR="00D463F0">
        <w:rPr>
          <w:sz w:val="24"/>
          <w:szCs w:val="24"/>
        </w:rPr>
        <w:t>in</w:t>
      </w:r>
      <w:r w:rsidR="00D463F0" w:rsidRPr="00BB2DFE">
        <w:rPr>
          <w:sz w:val="24"/>
          <w:szCs w:val="24"/>
        </w:rPr>
        <w:t xml:space="preserve"> word-final</w:t>
      </w:r>
      <w:r w:rsidR="00D463F0">
        <w:rPr>
          <w:sz w:val="24"/>
          <w:szCs w:val="24"/>
        </w:rPr>
        <w:t xml:space="preserve"> syllables</w:t>
      </w:r>
      <w:r w:rsidR="00D463F0" w:rsidRPr="00BB2DFE">
        <w:rPr>
          <w:sz w:val="24"/>
          <w:szCs w:val="24"/>
        </w:rPr>
        <w:t xml:space="preserve"> </w:t>
      </w:r>
      <w:r w:rsidR="00AE3547" w:rsidRPr="00BB2DFE">
        <w:rPr>
          <w:sz w:val="24"/>
          <w:szCs w:val="24"/>
        </w:rPr>
        <w:t>promote</w:t>
      </w:r>
      <w:r w:rsidR="00DA025C" w:rsidRPr="00BB2DFE">
        <w:rPr>
          <w:sz w:val="24"/>
          <w:szCs w:val="24"/>
        </w:rPr>
        <w:t>d</w:t>
      </w:r>
      <w:r w:rsidR="00AE3547" w:rsidRPr="00BB2DFE">
        <w:rPr>
          <w:sz w:val="24"/>
          <w:szCs w:val="24"/>
        </w:rPr>
        <w:t xml:space="preserve"> segmentation</w:t>
      </w:r>
      <w:r w:rsidR="002860C4" w:rsidRPr="00BB2DFE">
        <w:rPr>
          <w:sz w:val="24"/>
          <w:szCs w:val="24"/>
        </w:rPr>
        <w:t xml:space="preserve"> </w:t>
      </w:r>
      <w:r w:rsidR="00AE3547" w:rsidRPr="00BB2DFE">
        <w:rPr>
          <w:sz w:val="24"/>
          <w:szCs w:val="24"/>
        </w:rPr>
        <w:t>of artificial language streams</w:t>
      </w:r>
      <w:r w:rsidR="00DA025C" w:rsidRPr="00BB2DFE">
        <w:rPr>
          <w:sz w:val="24"/>
          <w:szCs w:val="24"/>
        </w:rPr>
        <w:t>,</w:t>
      </w:r>
      <w:r w:rsidR="00CD1D78" w:rsidRPr="00BB2DFE">
        <w:rPr>
          <w:sz w:val="24"/>
          <w:szCs w:val="24"/>
        </w:rPr>
        <w:t xml:space="preserve"> but not </w:t>
      </w:r>
      <w:r w:rsidR="00DE0F8B">
        <w:rPr>
          <w:sz w:val="24"/>
          <w:szCs w:val="24"/>
        </w:rPr>
        <w:t>in</w:t>
      </w:r>
      <w:r w:rsidR="00CD1D78" w:rsidRPr="00BB2DFE">
        <w:rPr>
          <w:sz w:val="24"/>
          <w:szCs w:val="24"/>
        </w:rPr>
        <w:t xml:space="preserve"> word-initial</w:t>
      </w:r>
      <w:r w:rsidR="00DE0F8B">
        <w:rPr>
          <w:sz w:val="24"/>
          <w:szCs w:val="24"/>
        </w:rPr>
        <w:t xml:space="preserve"> syllables</w:t>
      </w:r>
      <w:r w:rsidR="0052416F" w:rsidRPr="00BB2DFE">
        <w:rPr>
          <w:sz w:val="24"/>
          <w:szCs w:val="24"/>
        </w:rPr>
        <w:t xml:space="preserve"> (Saffran et al., 1996</w:t>
      </w:r>
      <w:r w:rsidR="00225747">
        <w:rPr>
          <w:sz w:val="24"/>
          <w:szCs w:val="24"/>
        </w:rPr>
        <w:t>b</w:t>
      </w:r>
      <w:r w:rsidR="00DA025C" w:rsidRPr="00BB2DFE">
        <w:rPr>
          <w:sz w:val="24"/>
          <w:szCs w:val="24"/>
        </w:rPr>
        <w:t>)</w:t>
      </w:r>
      <w:r w:rsidR="00DE0F8B">
        <w:rPr>
          <w:sz w:val="24"/>
          <w:szCs w:val="24"/>
        </w:rPr>
        <w:t xml:space="preserve">, a finding which </w:t>
      </w:r>
      <w:r w:rsidR="00DF07CD">
        <w:rPr>
          <w:sz w:val="24"/>
          <w:szCs w:val="24"/>
        </w:rPr>
        <w:t>also obtained</w:t>
      </w:r>
      <w:r w:rsidR="00DE0F8B">
        <w:rPr>
          <w:sz w:val="24"/>
          <w:szCs w:val="24"/>
        </w:rPr>
        <w:t xml:space="preserve"> for Dutch and </w:t>
      </w:r>
      <w:r w:rsidR="00DF07CD">
        <w:rPr>
          <w:sz w:val="24"/>
          <w:szCs w:val="24"/>
        </w:rPr>
        <w:t>French listeners</w:t>
      </w:r>
      <w:r w:rsidR="0070627F">
        <w:rPr>
          <w:sz w:val="24"/>
          <w:szCs w:val="24"/>
        </w:rPr>
        <w:t>,</w:t>
      </w:r>
      <w:r w:rsidR="00DF07CD">
        <w:rPr>
          <w:sz w:val="24"/>
          <w:szCs w:val="24"/>
        </w:rPr>
        <w:t xml:space="preserve"> </w:t>
      </w:r>
      <w:r w:rsidR="00D463F0">
        <w:rPr>
          <w:sz w:val="24"/>
          <w:szCs w:val="24"/>
        </w:rPr>
        <w:t>despite</w:t>
      </w:r>
      <w:r w:rsidR="00DE0F8B">
        <w:rPr>
          <w:sz w:val="24"/>
          <w:szCs w:val="24"/>
        </w:rPr>
        <w:t xml:space="preserve"> cross-linguistic differences in the interpretation of word-initial and word-final pitch cues (Tyler &amp; Cutler, 2009)</w:t>
      </w:r>
      <w:r w:rsidR="0070627F">
        <w:rPr>
          <w:sz w:val="24"/>
          <w:szCs w:val="24"/>
        </w:rPr>
        <w:t>.</w:t>
      </w:r>
      <w:r w:rsidR="00230E4D" w:rsidRPr="00BB2DFE">
        <w:rPr>
          <w:sz w:val="24"/>
          <w:szCs w:val="24"/>
        </w:rPr>
        <w:t xml:space="preserve"> </w:t>
      </w:r>
      <w:r w:rsidR="00DF07CD">
        <w:rPr>
          <w:sz w:val="24"/>
          <w:szCs w:val="24"/>
        </w:rPr>
        <w:t xml:space="preserve">The ineffectiveness of vowel lengthening in initial syllables </w:t>
      </w:r>
      <w:r w:rsidR="0070627F">
        <w:rPr>
          <w:sz w:val="24"/>
          <w:szCs w:val="24"/>
        </w:rPr>
        <w:t xml:space="preserve">as boundary cue </w:t>
      </w:r>
      <w:r w:rsidR="00DF07CD">
        <w:rPr>
          <w:sz w:val="24"/>
          <w:szCs w:val="24"/>
        </w:rPr>
        <w:t>apparently runs counter to the trend in English for word-initial stress and consequent metrical segmentation preferences, but Cutler (1986) note</w:t>
      </w:r>
      <w:r w:rsidR="0070627F">
        <w:rPr>
          <w:sz w:val="24"/>
          <w:szCs w:val="24"/>
        </w:rPr>
        <w:t>d</w:t>
      </w:r>
      <w:r w:rsidR="00DF07CD">
        <w:rPr>
          <w:sz w:val="24"/>
          <w:szCs w:val="24"/>
        </w:rPr>
        <w:t xml:space="preserve"> that English stress is most strongly cued by vowel quality</w:t>
      </w:r>
      <w:r w:rsidR="005D5BD8">
        <w:rPr>
          <w:sz w:val="24"/>
          <w:szCs w:val="24"/>
        </w:rPr>
        <w:t>; f</w:t>
      </w:r>
      <w:r w:rsidR="00DF07CD">
        <w:rPr>
          <w:sz w:val="24"/>
          <w:szCs w:val="24"/>
        </w:rPr>
        <w:t>urthermore, Mattys, White and Melhorn (2005) showed that metrical segmentation i</w:t>
      </w:r>
      <w:r w:rsidR="005D5BD8">
        <w:rPr>
          <w:sz w:val="24"/>
          <w:szCs w:val="24"/>
        </w:rPr>
        <w:t>s</w:t>
      </w:r>
      <w:r w:rsidR="00DF07CD">
        <w:rPr>
          <w:sz w:val="24"/>
          <w:szCs w:val="24"/>
        </w:rPr>
        <w:t xml:space="preserve"> not exploited where more reliable cues </w:t>
      </w:r>
      <w:r w:rsidR="00D463F0">
        <w:rPr>
          <w:sz w:val="24"/>
          <w:szCs w:val="24"/>
        </w:rPr>
        <w:t xml:space="preserve">– e.g., lexical, syntactic, segmental-acoustic </w:t>
      </w:r>
      <w:r w:rsidR="009C11B5">
        <w:rPr>
          <w:sz w:val="24"/>
          <w:szCs w:val="24"/>
        </w:rPr>
        <w:t xml:space="preserve">boundary-related information </w:t>
      </w:r>
      <w:r w:rsidR="00D463F0">
        <w:rPr>
          <w:sz w:val="24"/>
          <w:szCs w:val="24"/>
        </w:rPr>
        <w:t xml:space="preserve">– </w:t>
      </w:r>
      <w:r w:rsidR="00DF07CD">
        <w:rPr>
          <w:sz w:val="24"/>
          <w:szCs w:val="24"/>
        </w:rPr>
        <w:t xml:space="preserve">are available. </w:t>
      </w:r>
    </w:p>
    <w:p w:rsidR="000C605D" w:rsidRPr="00BB2DFE" w:rsidRDefault="000C605D" w:rsidP="00050811">
      <w:pPr>
        <w:spacing w:line="480" w:lineRule="auto"/>
        <w:jc w:val="left"/>
        <w:rPr>
          <w:sz w:val="24"/>
          <w:szCs w:val="24"/>
        </w:rPr>
      </w:pPr>
    </w:p>
    <w:p w:rsidR="00AE3547" w:rsidRPr="00BB2DFE" w:rsidRDefault="000C605D" w:rsidP="00984272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Most</w:t>
      </w:r>
      <w:r w:rsidR="00577DA8" w:rsidRPr="00BB2DFE">
        <w:rPr>
          <w:sz w:val="24"/>
          <w:szCs w:val="24"/>
        </w:rPr>
        <w:t xml:space="preserve"> </w:t>
      </w:r>
      <w:r w:rsidR="0070627F">
        <w:rPr>
          <w:sz w:val="24"/>
          <w:szCs w:val="24"/>
        </w:rPr>
        <w:t xml:space="preserve">prosodic timing </w:t>
      </w:r>
      <w:r w:rsidR="00577DA8" w:rsidRPr="00BB2DFE">
        <w:rPr>
          <w:sz w:val="24"/>
          <w:szCs w:val="24"/>
        </w:rPr>
        <w:t>studies have focused on the impact of vowel lengthening on segmentation. However</w:t>
      </w:r>
      <w:r w:rsidR="00BF7DA6" w:rsidRPr="00BB2DFE">
        <w:rPr>
          <w:sz w:val="24"/>
          <w:szCs w:val="24"/>
        </w:rPr>
        <w:t>, l</w:t>
      </w:r>
      <w:r w:rsidR="00A837FA" w:rsidRPr="00BB2DFE">
        <w:rPr>
          <w:sz w:val="24"/>
          <w:szCs w:val="24"/>
        </w:rPr>
        <w:t>engthening of consonants in word-initial position is consistently observed in several studied languages.</w:t>
      </w:r>
      <w:r w:rsidR="00DD3A22" w:rsidRPr="00BB2DFE">
        <w:rPr>
          <w:sz w:val="24"/>
          <w:szCs w:val="24"/>
        </w:rPr>
        <w:t xml:space="preserve"> </w:t>
      </w:r>
      <w:r w:rsidR="00DF673E" w:rsidRPr="00BB2DFE">
        <w:rPr>
          <w:sz w:val="24"/>
          <w:szCs w:val="24"/>
        </w:rPr>
        <w:t>For English, syllable onset consonants are substantially longer word-initial</w:t>
      </w:r>
      <w:r w:rsidR="008F716B" w:rsidRPr="00BB2DFE">
        <w:rPr>
          <w:sz w:val="24"/>
          <w:szCs w:val="24"/>
        </w:rPr>
        <w:t>ly</w:t>
      </w:r>
      <w:r w:rsidR="00DF673E" w:rsidRPr="00BB2DFE">
        <w:rPr>
          <w:sz w:val="24"/>
          <w:szCs w:val="24"/>
        </w:rPr>
        <w:t xml:space="preserve"> </w:t>
      </w:r>
      <w:r w:rsidR="00DF673E" w:rsidRPr="00BB2DFE">
        <w:rPr>
          <w:sz w:val="24"/>
          <w:szCs w:val="24"/>
        </w:rPr>
        <w:lastRenderedPageBreak/>
        <w:t>than word-medially</w:t>
      </w:r>
      <w:r w:rsidR="00783FCC" w:rsidRPr="00BB2DFE">
        <w:rPr>
          <w:sz w:val="24"/>
          <w:szCs w:val="24"/>
        </w:rPr>
        <w:t xml:space="preserve"> (Oller, 1973)</w:t>
      </w:r>
      <w:r w:rsidR="007A3615" w:rsidRPr="00BB2DFE">
        <w:rPr>
          <w:sz w:val="24"/>
          <w:szCs w:val="24"/>
        </w:rPr>
        <w:t xml:space="preserve">, an effect </w:t>
      </w:r>
      <w:r w:rsidR="00366B12" w:rsidRPr="00BB2DFE">
        <w:rPr>
          <w:sz w:val="24"/>
          <w:szCs w:val="24"/>
        </w:rPr>
        <w:t xml:space="preserve">also </w:t>
      </w:r>
      <w:r w:rsidR="007A3615" w:rsidRPr="00BB2DFE">
        <w:rPr>
          <w:sz w:val="24"/>
          <w:szCs w:val="24"/>
        </w:rPr>
        <w:t>observed in French, Korean, and Taiwanese (Keating, Cho, Fougeron</w:t>
      </w:r>
      <w:r w:rsidR="00366B12" w:rsidRPr="00BB2DFE">
        <w:rPr>
          <w:sz w:val="24"/>
          <w:szCs w:val="24"/>
        </w:rPr>
        <w:t>,</w:t>
      </w:r>
      <w:r w:rsidR="007A3615" w:rsidRPr="00BB2DFE">
        <w:rPr>
          <w:sz w:val="24"/>
          <w:szCs w:val="24"/>
        </w:rPr>
        <w:t xml:space="preserve"> &amp; Hsu, 2003)</w:t>
      </w:r>
      <w:r w:rsidR="00DF673E" w:rsidRPr="00BB2DFE">
        <w:rPr>
          <w:sz w:val="24"/>
          <w:szCs w:val="24"/>
        </w:rPr>
        <w:t xml:space="preserve">. </w:t>
      </w:r>
      <w:r w:rsidR="007A3615" w:rsidRPr="00BB2DFE">
        <w:rPr>
          <w:sz w:val="24"/>
          <w:szCs w:val="24"/>
        </w:rPr>
        <w:t>Whilst multiple consonants within the onset may be lengthened</w:t>
      </w:r>
      <w:r w:rsidR="00577DA8" w:rsidRPr="00BB2DFE">
        <w:rPr>
          <w:sz w:val="24"/>
          <w:szCs w:val="24"/>
        </w:rPr>
        <w:t xml:space="preserve"> word-initially</w:t>
      </w:r>
      <w:r w:rsidR="007A3615" w:rsidRPr="00BB2DFE">
        <w:rPr>
          <w:sz w:val="24"/>
          <w:szCs w:val="24"/>
        </w:rPr>
        <w:t>, the durational effect does not extend to the vowel nucleus of th</w:t>
      </w:r>
      <w:r w:rsidR="0068658A" w:rsidRPr="00BB2DFE">
        <w:rPr>
          <w:sz w:val="24"/>
          <w:szCs w:val="24"/>
        </w:rPr>
        <w:t>at</w:t>
      </w:r>
      <w:r w:rsidR="007A3615" w:rsidRPr="00BB2DFE">
        <w:rPr>
          <w:sz w:val="24"/>
          <w:szCs w:val="24"/>
        </w:rPr>
        <w:t xml:space="preserve"> syllable</w:t>
      </w:r>
      <w:r w:rsidR="00984272">
        <w:rPr>
          <w:sz w:val="24"/>
          <w:szCs w:val="24"/>
        </w:rPr>
        <w:t xml:space="preserve">, at least </w:t>
      </w:r>
      <w:r w:rsidR="005D5BD8">
        <w:rPr>
          <w:sz w:val="24"/>
          <w:szCs w:val="24"/>
        </w:rPr>
        <w:t xml:space="preserve">in English </w:t>
      </w:r>
      <w:r w:rsidR="007A3615" w:rsidRPr="00BB2DFE">
        <w:rPr>
          <w:sz w:val="24"/>
          <w:szCs w:val="24"/>
        </w:rPr>
        <w:t xml:space="preserve">(Oller, 1973; White, 2002). 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4C4585" w:rsidRPr="00BB2DFE" w:rsidRDefault="00577DA8" w:rsidP="00904587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Some </w:t>
      </w:r>
      <w:r w:rsidR="006D3A66" w:rsidRPr="00BB2DFE">
        <w:rPr>
          <w:sz w:val="24"/>
          <w:szCs w:val="24"/>
        </w:rPr>
        <w:t>studies</w:t>
      </w:r>
      <w:r w:rsidRPr="00BB2DFE">
        <w:rPr>
          <w:sz w:val="24"/>
          <w:szCs w:val="24"/>
        </w:rPr>
        <w:t xml:space="preserve"> of word segmentation</w:t>
      </w:r>
      <w:r w:rsidR="006D3A66" w:rsidRPr="00BB2DFE">
        <w:rPr>
          <w:sz w:val="24"/>
          <w:szCs w:val="24"/>
        </w:rPr>
        <w:t xml:space="preserve"> have </w:t>
      </w:r>
      <w:r w:rsidRPr="00BB2DFE">
        <w:rPr>
          <w:sz w:val="24"/>
          <w:szCs w:val="24"/>
        </w:rPr>
        <w:t xml:space="preserve">considered </w:t>
      </w:r>
      <w:r w:rsidR="006D3A66" w:rsidRPr="00BB2DFE">
        <w:rPr>
          <w:sz w:val="24"/>
          <w:szCs w:val="24"/>
        </w:rPr>
        <w:t>the impact of consonant length</w:t>
      </w:r>
      <w:r w:rsidR="005F1CC2" w:rsidRPr="00BB2DFE">
        <w:rPr>
          <w:sz w:val="24"/>
          <w:szCs w:val="24"/>
        </w:rPr>
        <w:t>ening</w:t>
      </w:r>
      <w:r w:rsidR="006D3A66" w:rsidRPr="00BB2DFE">
        <w:rPr>
          <w:sz w:val="24"/>
          <w:szCs w:val="24"/>
        </w:rPr>
        <w:t xml:space="preserve"> in conjunction with other</w:t>
      </w:r>
      <w:r w:rsidR="005F1CC2" w:rsidRPr="00BB2DFE">
        <w:rPr>
          <w:sz w:val="24"/>
          <w:szCs w:val="24"/>
        </w:rPr>
        <w:t xml:space="preserve"> prosodic and </w:t>
      </w:r>
      <w:r w:rsidR="006D3A66" w:rsidRPr="00BB2DFE">
        <w:rPr>
          <w:sz w:val="24"/>
          <w:szCs w:val="24"/>
        </w:rPr>
        <w:t>segmental cues (</w:t>
      </w:r>
      <w:r w:rsidR="00FE4019" w:rsidRPr="00BB2DFE">
        <w:rPr>
          <w:sz w:val="24"/>
          <w:szCs w:val="24"/>
        </w:rPr>
        <w:t>e.g., Gout</w:t>
      </w:r>
      <w:r w:rsidR="00580908" w:rsidRPr="00BB2DFE">
        <w:rPr>
          <w:sz w:val="24"/>
          <w:szCs w:val="24"/>
        </w:rPr>
        <w:t xml:space="preserve"> et al., </w:t>
      </w:r>
      <w:r w:rsidR="00FE4019" w:rsidRPr="00BB2DFE">
        <w:rPr>
          <w:sz w:val="24"/>
          <w:szCs w:val="24"/>
        </w:rPr>
        <w:t>2004; Gow &amp; Gordon, 1995; Quené, 1992</w:t>
      </w:r>
      <w:r w:rsidR="006D3A66" w:rsidRPr="00BB2DFE">
        <w:rPr>
          <w:sz w:val="24"/>
          <w:szCs w:val="24"/>
        </w:rPr>
        <w:t>).</w:t>
      </w:r>
      <w:r w:rsidR="00FE4019" w:rsidRPr="00BB2DFE">
        <w:rPr>
          <w:sz w:val="24"/>
          <w:szCs w:val="24"/>
        </w:rPr>
        <w:t xml:space="preserve"> </w:t>
      </w:r>
      <w:r w:rsidR="00783FCC" w:rsidRPr="00BB2DFE">
        <w:rPr>
          <w:sz w:val="24"/>
          <w:szCs w:val="24"/>
        </w:rPr>
        <w:t xml:space="preserve"> </w:t>
      </w:r>
      <w:r w:rsidR="005F1CC2" w:rsidRPr="00BB2DFE">
        <w:rPr>
          <w:sz w:val="24"/>
          <w:szCs w:val="24"/>
        </w:rPr>
        <w:t>F</w:t>
      </w:r>
      <w:r w:rsidR="00783FCC" w:rsidRPr="00BB2DFE">
        <w:rPr>
          <w:sz w:val="24"/>
          <w:szCs w:val="24"/>
        </w:rPr>
        <w:t>or</w:t>
      </w:r>
      <w:r w:rsidR="005F1CC2" w:rsidRPr="00BB2DFE">
        <w:rPr>
          <w:sz w:val="24"/>
          <w:szCs w:val="24"/>
        </w:rPr>
        <w:t xml:space="preserve"> example, </w:t>
      </w:r>
      <w:r w:rsidR="00783FCC" w:rsidRPr="00BB2DFE">
        <w:rPr>
          <w:sz w:val="24"/>
          <w:szCs w:val="24"/>
        </w:rPr>
        <w:t>word-initial consonant lengthening, together with word-final vowel lengthening and other naturally occurring cues to prosodic boundaries</w:t>
      </w:r>
      <w:r w:rsidR="00BF7DA6" w:rsidRPr="00BB2DFE">
        <w:rPr>
          <w:sz w:val="24"/>
          <w:szCs w:val="24"/>
        </w:rPr>
        <w:t>,</w:t>
      </w:r>
      <w:r w:rsidR="00783FCC" w:rsidRPr="00BB2DFE">
        <w:rPr>
          <w:sz w:val="24"/>
          <w:szCs w:val="24"/>
        </w:rPr>
        <w:t xml:space="preserve"> affect</w:t>
      </w:r>
      <w:r w:rsidR="00366B12" w:rsidRPr="00BB2DFE">
        <w:rPr>
          <w:sz w:val="24"/>
          <w:szCs w:val="24"/>
        </w:rPr>
        <w:t>s</w:t>
      </w:r>
      <w:r w:rsidR="00783FCC" w:rsidRPr="00BB2DFE">
        <w:rPr>
          <w:sz w:val="24"/>
          <w:szCs w:val="24"/>
        </w:rPr>
        <w:t xml:space="preserve"> the interpretation of ambiguous sequences such as</w:t>
      </w:r>
      <w:r w:rsidR="00783FCC" w:rsidRPr="00BB2DFE">
        <w:rPr>
          <w:i/>
          <w:iCs/>
          <w:sz w:val="24"/>
          <w:szCs w:val="24"/>
        </w:rPr>
        <w:t xml:space="preserve"> </w:t>
      </w:r>
      <w:r w:rsidR="00904587" w:rsidRPr="00BB2DFE">
        <w:rPr>
          <w:i/>
          <w:iCs/>
          <w:sz w:val="24"/>
          <w:szCs w:val="24"/>
        </w:rPr>
        <w:t xml:space="preserve">pay per </w:t>
      </w:r>
      <w:r w:rsidR="00904587" w:rsidRPr="00BB2DFE">
        <w:rPr>
          <w:sz w:val="24"/>
          <w:szCs w:val="24"/>
        </w:rPr>
        <w:t xml:space="preserve">vs </w:t>
      </w:r>
      <w:r w:rsidR="00783FCC" w:rsidRPr="00BB2DFE">
        <w:rPr>
          <w:i/>
          <w:iCs/>
          <w:sz w:val="24"/>
          <w:szCs w:val="24"/>
        </w:rPr>
        <w:t>paper</w:t>
      </w:r>
      <w:r w:rsidR="00783FCC" w:rsidRPr="00BB2DFE">
        <w:rPr>
          <w:sz w:val="24"/>
          <w:szCs w:val="24"/>
        </w:rPr>
        <w:t xml:space="preserve"> </w:t>
      </w:r>
      <w:r w:rsidR="0070627F">
        <w:rPr>
          <w:sz w:val="24"/>
          <w:szCs w:val="24"/>
        </w:rPr>
        <w:t xml:space="preserve">in English-learning </w:t>
      </w:r>
      <w:r w:rsidR="0070627F" w:rsidRPr="00BB2DFE">
        <w:rPr>
          <w:sz w:val="24"/>
          <w:szCs w:val="24"/>
        </w:rPr>
        <w:t>infants as young as ten months</w:t>
      </w:r>
      <w:r w:rsidR="0070627F">
        <w:rPr>
          <w:sz w:val="24"/>
          <w:szCs w:val="24"/>
        </w:rPr>
        <w:t xml:space="preserve"> (</w:t>
      </w:r>
      <w:r w:rsidR="0070627F" w:rsidRPr="00BB2DFE">
        <w:rPr>
          <w:sz w:val="24"/>
          <w:szCs w:val="24"/>
        </w:rPr>
        <w:t>Gout, Christophe, &amp; Morgan, 2004)</w:t>
      </w:r>
      <w:r w:rsidR="0070627F">
        <w:rPr>
          <w:sz w:val="24"/>
          <w:szCs w:val="24"/>
        </w:rPr>
        <w:t xml:space="preserve">, as well as French </w:t>
      </w:r>
      <w:r w:rsidR="00783FCC" w:rsidRPr="00BB2DFE">
        <w:rPr>
          <w:sz w:val="24"/>
          <w:szCs w:val="24"/>
        </w:rPr>
        <w:t xml:space="preserve">adults </w:t>
      </w:r>
      <w:r w:rsidR="0070627F">
        <w:rPr>
          <w:sz w:val="24"/>
          <w:szCs w:val="24"/>
        </w:rPr>
        <w:t xml:space="preserve">given parallel stimuli in their native language </w:t>
      </w:r>
      <w:r w:rsidR="00783FCC" w:rsidRPr="00BB2DFE">
        <w:rPr>
          <w:sz w:val="24"/>
          <w:szCs w:val="24"/>
        </w:rPr>
        <w:t>(</w:t>
      </w:r>
      <w:r w:rsidR="005A6332">
        <w:rPr>
          <w:sz w:val="24"/>
          <w:szCs w:val="24"/>
        </w:rPr>
        <w:t>Christophe</w:t>
      </w:r>
      <w:r w:rsidR="005A6332" w:rsidRPr="00BB2DFE">
        <w:rPr>
          <w:sz w:val="24"/>
          <w:szCs w:val="24"/>
        </w:rPr>
        <w:t xml:space="preserve"> et al., 2004</w:t>
      </w:r>
      <w:r w:rsidR="0070627F">
        <w:rPr>
          <w:sz w:val="24"/>
          <w:szCs w:val="24"/>
        </w:rPr>
        <w:t>)</w:t>
      </w:r>
      <w:r w:rsidR="00783FCC" w:rsidRPr="00BB2DFE">
        <w:rPr>
          <w:sz w:val="24"/>
          <w:szCs w:val="24"/>
        </w:rPr>
        <w:t>.</w:t>
      </w:r>
      <w:r w:rsidR="004C4585" w:rsidRPr="00BB2DFE">
        <w:rPr>
          <w:sz w:val="24"/>
          <w:szCs w:val="24"/>
        </w:rPr>
        <w:t xml:space="preserve"> </w:t>
      </w:r>
      <w:r w:rsidR="00783FCC" w:rsidRPr="00BB2DFE">
        <w:rPr>
          <w:sz w:val="24"/>
          <w:szCs w:val="24"/>
        </w:rPr>
        <w:t xml:space="preserve">In Dutch, </w:t>
      </w:r>
      <w:r w:rsidR="00AB11D7" w:rsidRPr="00BB2DFE">
        <w:rPr>
          <w:sz w:val="24"/>
          <w:szCs w:val="24"/>
        </w:rPr>
        <w:t xml:space="preserve">listeners’ interpretation of segmentally ambiguous sequences like </w:t>
      </w:r>
      <w:r w:rsidR="00904587" w:rsidRPr="00BB2DFE">
        <w:rPr>
          <w:i/>
          <w:sz w:val="24"/>
          <w:szCs w:val="24"/>
        </w:rPr>
        <w:t>die pin</w:t>
      </w:r>
      <w:r w:rsidR="00904587" w:rsidRPr="00BB2DFE">
        <w:rPr>
          <w:sz w:val="24"/>
          <w:szCs w:val="24"/>
        </w:rPr>
        <w:t xml:space="preserve"> vs </w:t>
      </w:r>
      <w:r w:rsidR="00AB11D7" w:rsidRPr="00BB2DFE">
        <w:rPr>
          <w:i/>
          <w:sz w:val="24"/>
          <w:szCs w:val="24"/>
        </w:rPr>
        <w:t>diep in</w:t>
      </w:r>
      <w:r w:rsidR="00AB11D7" w:rsidRPr="00BB2DFE">
        <w:rPr>
          <w:sz w:val="24"/>
          <w:szCs w:val="24"/>
        </w:rPr>
        <w:t xml:space="preserve"> </w:t>
      </w:r>
      <w:r w:rsidR="00366B12" w:rsidRPr="00BB2DFE">
        <w:rPr>
          <w:sz w:val="24"/>
          <w:szCs w:val="24"/>
        </w:rPr>
        <w:t>i</w:t>
      </w:r>
      <w:r w:rsidR="00AB11D7" w:rsidRPr="00BB2DFE">
        <w:rPr>
          <w:sz w:val="24"/>
          <w:szCs w:val="24"/>
        </w:rPr>
        <w:t xml:space="preserve">s affected by </w:t>
      </w:r>
      <w:r w:rsidR="0070627F">
        <w:rPr>
          <w:sz w:val="24"/>
          <w:szCs w:val="24"/>
        </w:rPr>
        <w:t xml:space="preserve">the </w:t>
      </w:r>
      <w:r w:rsidR="00AB11D7" w:rsidRPr="00BB2DFE">
        <w:rPr>
          <w:sz w:val="24"/>
          <w:szCs w:val="24"/>
        </w:rPr>
        <w:t xml:space="preserve">duration </w:t>
      </w:r>
      <w:r w:rsidR="00FE4019" w:rsidRPr="00BB2DFE">
        <w:rPr>
          <w:sz w:val="24"/>
          <w:szCs w:val="24"/>
        </w:rPr>
        <w:t>of the pivotal consonant</w:t>
      </w:r>
      <w:r w:rsidR="00AB11D7" w:rsidRPr="00BB2DFE">
        <w:rPr>
          <w:sz w:val="24"/>
          <w:szCs w:val="24"/>
        </w:rPr>
        <w:t>, which tend</w:t>
      </w:r>
      <w:r w:rsidR="00366B12" w:rsidRPr="00BB2DFE">
        <w:rPr>
          <w:sz w:val="24"/>
          <w:szCs w:val="24"/>
        </w:rPr>
        <w:t>s</w:t>
      </w:r>
      <w:r w:rsidR="00AB11D7" w:rsidRPr="00BB2DFE">
        <w:rPr>
          <w:sz w:val="24"/>
          <w:szCs w:val="24"/>
        </w:rPr>
        <w:t xml:space="preserve"> to be interpreted </w:t>
      </w:r>
      <w:r w:rsidR="00422C97" w:rsidRPr="00BB2DFE">
        <w:rPr>
          <w:sz w:val="24"/>
          <w:szCs w:val="24"/>
        </w:rPr>
        <w:t>as word-initial when long</w:t>
      </w:r>
      <w:r w:rsidR="00FE4019" w:rsidRPr="00BB2DFE">
        <w:rPr>
          <w:sz w:val="24"/>
          <w:szCs w:val="24"/>
        </w:rPr>
        <w:t xml:space="preserve"> </w:t>
      </w:r>
      <w:r w:rsidR="00783FCC" w:rsidRPr="00BB2DFE">
        <w:rPr>
          <w:iCs/>
          <w:sz w:val="24"/>
          <w:szCs w:val="24"/>
        </w:rPr>
        <w:t>(</w:t>
      </w:r>
      <w:r w:rsidR="00783FCC" w:rsidRPr="00BB2DFE">
        <w:rPr>
          <w:sz w:val="24"/>
          <w:szCs w:val="24"/>
        </w:rPr>
        <w:t xml:space="preserve">Quené, 1992; see also </w:t>
      </w:r>
      <w:r w:rsidR="00783FCC" w:rsidRPr="00BB2DFE">
        <w:rPr>
          <w:sz w:val="24"/>
          <w:szCs w:val="24"/>
          <w:lang w:val="nl-NL"/>
        </w:rPr>
        <w:t>Shatzman and McQueen, 2006</w:t>
      </w:r>
      <w:r w:rsidR="00783FCC" w:rsidRPr="00BB2DFE">
        <w:rPr>
          <w:sz w:val="24"/>
          <w:szCs w:val="24"/>
        </w:rPr>
        <w:t>)</w:t>
      </w:r>
      <w:r w:rsidR="0039546B" w:rsidRPr="00BB2DFE">
        <w:rPr>
          <w:iCs/>
          <w:sz w:val="24"/>
          <w:szCs w:val="24"/>
        </w:rPr>
        <w:t xml:space="preserve">. </w:t>
      </w:r>
      <w:r w:rsidR="00BF7DA6" w:rsidRPr="00BB2DFE">
        <w:rPr>
          <w:sz w:val="24"/>
          <w:szCs w:val="24"/>
        </w:rPr>
        <w:t xml:space="preserve">Consonant duration </w:t>
      </w:r>
      <w:r w:rsidR="00366B12" w:rsidRPr="00BB2DFE">
        <w:rPr>
          <w:sz w:val="24"/>
          <w:szCs w:val="24"/>
        </w:rPr>
        <w:t xml:space="preserve">also </w:t>
      </w:r>
      <w:r w:rsidR="00BF7DA6" w:rsidRPr="00BB2DFE">
        <w:rPr>
          <w:sz w:val="24"/>
          <w:szCs w:val="24"/>
        </w:rPr>
        <w:t>affect</w:t>
      </w:r>
      <w:r w:rsidR="00366B12" w:rsidRPr="00BB2DFE">
        <w:rPr>
          <w:sz w:val="24"/>
          <w:szCs w:val="24"/>
        </w:rPr>
        <w:t>s</w:t>
      </w:r>
      <w:r w:rsidR="00BF7DA6" w:rsidRPr="00BB2DFE">
        <w:rPr>
          <w:sz w:val="24"/>
          <w:szCs w:val="24"/>
        </w:rPr>
        <w:t xml:space="preserve"> Ital</w:t>
      </w:r>
      <w:r w:rsidR="004C4585" w:rsidRPr="00BB2DFE">
        <w:rPr>
          <w:sz w:val="24"/>
          <w:szCs w:val="24"/>
        </w:rPr>
        <w:t>ian</w:t>
      </w:r>
      <w:r w:rsidR="00BF7DA6" w:rsidRPr="00BB2DFE">
        <w:rPr>
          <w:sz w:val="24"/>
          <w:szCs w:val="24"/>
        </w:rPr>
        <w:t xml:space="preserve"> listeners’ </w:t>
      </w:r>
      <w:r w:rsidR="000C605D" w:rsidRPr="00BB2DFE">
        <w:rPr>
          <w:sz w:val="24"/>
          <w:szCs w:val="24"/>
        </w:rPr>
        <w:t xml:space="preserve">word </w:t>
      </w:r>
      <w:r w:rsidR="00783FCC" w:rsidRPr="00BB2DFE">
        <w:rPr>
          <w:sz w:val="24"/>
          <w:szCs w:val="24"/>
        </w:rPr>
        <w:t>segmentation</w:t>
      </w:r>
      <w:r w:rsidR="00BF7DA6" w:rsidRPr="00BB2DFE">
        <w:rPr>
          <w:sz w:val="24"/>
          <w:szCs w:val="24"/>
        </w:rPr>
        <w:t xml:space="preserve"> </w:t>
      </w:r>
      <w:r w:rsidR="0070627F">
        <w:rPr>
          <w:sz w:val="24"/>
          <w:szCs w:val="24"/>
        </w:rPr>
        <w:t>in parallel with thei</w:t>
      </w:r>
      <w:r w:rsidR="000C605D" w:rsidRPr="00BB2DFE">
        <w:rPr>
          <w:sz w:val="24"/>
          <w:szCs w:val="24"/>
        </w:rPr>
        <w:t xml:space="preserve">r </w:t>
      </w:r>
      <w:r w:rsidR="00783FCC" w:rsidRPr="00BB2DFE">
        <w:rPr>
          <w:sz w:val="24"/>
          <w:szCs w:val="24"/>
        </w:rPr>
        <w:t xml:space="preserve">identification of geminates </w:t>
      </w:r>
      <w:r w:rsidR="00783FCC" w:rsidRPr="00BB2DFE">
        <w:rPr>
          <w:i/>
          <w:iCs/>
          <w:sz w:val="24"/>
          <w:szCs w:val="24"/>
        </w:rPr>
        <w:t>vs</w:t>
      </w:r>
      <w:r w:rsidR="00783FCC" w:rsidRPr="00BB2DFE">
        <w:rPr>
          <w:sz w:val="24"/>
          <w:szCs w:val="24"/>
        </w:rPr>
        <w:t xml:space="preserve"> singletons</w:t>
      </w:r>
      <w:r w:rsidR="00BF7DA6" w:rsidRPr="00BB2DFE">
        <w:rPr>
          <w:sz w:val="24"/>
          <w:szCs w:val="24"/>
        </w:rPr>
        <w:t xml:space="preserve"> (Tagliapietra &amp; McQueen, 2010), whilst </w:t>
      </w:r>
      <w:r w:rsidR="004C4585" w:rsidRPr="00BB2DFE">
        <w:rPr>
          <w:sz w:val="24"/>
          <w:szCs w:val="24"/>
        </w:rPr>
        <w:t xml:space="preserve">French </w:t>
      </w:r>
      <w:r w:rsidR="00783FCC" w:rsidRPr="00BB2DFE">
        <w:rPr>
          <w:sz w:val="24"/>
          <w:szCs w:val="24"/>
        </w:rPr>
        <w:t xml:space="preserve">listeners </w:t>
      </w:r>
      <w:r w:rsidR="004C4585" w:rsidRPr="00BB2DFE">
        <w:rPr>
          <w:sz w:val="24"/>
          <w:szCs w:val="24"/>
        </w:rPr>
        <w:t>interpret</w:t>
      </w:r>
      <w:r w:rsidR="00783FCC" w:rsidRPr="00BB2DFE">
        <w:rPr>
          <w:sz w:val="24"/>
          <w:szCs w:val="24"/>
        </w:rPr>
        <w:t xml:space="preserve"> longer consonants </w:t>
      </w:r>
      <w:r w:rsidR="004C4585" w:rsidRPr="00BB2DFE">
        <w:rPr>
          <w:sz w:val="24"/>
          <w:szCs w:val="24"/>
        </w:rPr>
        <w:t xml:space="preserve">as more likely to be word-initial </w:t>
      </w:r>
      <w:r w:rsidR="00783FCC" w:rsidRPr="00BB2DFE">
        <w:rPr>
          <w:sz w:val="24"/>
          <w:szCs w:val="24"/>
        </w:rPr>
        <w:t>than in liaison context</w:t>
      </w:r>
      <w:r w:rsidR="004C4585" w:rsidRPr="00BB2DFE">
        <w:rPr>
          <w:sz w:val="24"/>
          <w:szCs w:val="24"/>
        </w:rPr>
        <w:t xml:space="preserve"> (e.g., </w:t>
      </w:r>
      <w:r w:rsidR="00904587" w:rsidRPr="00BB2DFE">
        <w:rPr>
          <w:i/>
          <w:sz w:val="24"/>
          <w:szCs w:val="24"/>
        </w:rPr>
        <w:t xml:space="preserve">dernier rognon </w:t>
      </w:r>
      <w:r w:rsidR="00904587">
        <w:rPr>
          <w:i/>
          <w:sz w:val="24"/>
          <w:szCs w:val="24"/>
        </w:rPr>
        <w:t xml:space="preserve">vs </w:t>
      </w:r>
      <w:r w:rsidR="00783FCC" w:rsidRPr="00BB2DFE">
        <w:rPr>
          <w:i/>
          <w:sz w:val="24"/>
          <w:szCs w:val="24"/>
        </w:rPr>
        <w:t>dernier oignon</w:t>
      </w:r>
      <w:r w:rsidR="00BF7DA6" w:rsidRPr="00BB2DFE">
        <w:rPr>
          <w:i/>
          <w:sz w:val="24"/>
          <w:szCs w:val="24"/>
        </w:rPr>
        <w:t xml:space="preserve">, </w:t>
      </w:r>
      <w:r w:rsidR="00BF7DA6" w:rsidRPr="00BB2DFE">
        <w:rPr>
          <w:sz w:val="24"/>
          <w:szCs w:val="24"/>
        </w:rPr>
        <w:t>Spinelli, McQueen</w:t>
      </w:r>
      <w:r w:rsidR="00366B12" w:rsidRPr="00BB2DFE">
        <w:rPr>
          <w:sz w:val="24"/>
          <w:szCs w:val="24"/>
        </w:rPr>
        <w:t>,</w:t>
      </w:r>
      <w:r w:rsidR="00BF7DA6" w:rsidRPr="00BB2DFE">
        <w:rPr>
          <w:sz w:val="24"/>
          <w:szCs w:val="24"/>
        </w:rPr>
        <w:t xml:space="preserve"> &amp; Cutler, 2003</w:t>
      </w:r>
      <w:r w:rsidR="004C4585" w:rsidRPr="00BB2DFE">
        <w:rPr>
          <w:sz w:val="24"/>
          <w:szCs w:val="24"/>
        </w:rPr>
        <w:t>)</w:t>
      </w:r>
      <w:r w:rsidR="00783FCC" w:rsidRPr="00BB2DFE">
        <w:rPr>
          <w:sz w:val="24"/>
          <w:szCs w:val="24"/>
        </w:rPr>
        <w:t>.</w:t>
      </w:r>
      <w:r w:rsidR="004C4585" w:rsidRPr="00BB2DFE">
        <w:rPr>
          <w:sz w:val="24"/>
          <w:szCs w:val="24"/>
        </w:rPr>
        <w:t xml:space="preserve"> </w:t>
      </w:r>
    </w:p>
    <w:p w:rsidR="00A05ACA" w:rsidRPr="00BB2DFE" w:rsidRDefault="00A05ACA" w:rsidP="00050811">
      <w:pPr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</w:p>
    <w:p w:rsidR="00FE4019" w:rsidRPr="00BB2DFE" w:rsidRDefault="00366B12" w:rsidP="009C11B5">
      <w:pPr>
        <w:spacing w:line="480" w:lineRule="auto"/>
        <w:jc w:val="left"/>
        <w:rPr>
          <w:sz w:val="24"/>
          <w:szCs w:val="24"/>
        </w:rPr>
      </w:pPr>
      <w:r w:rsidRPr="00BB2DFE">
        <w:rPr>
          <w:iCs/>
          <w:sz w:val="24"/>
          <w:szCs w:val="24"/>
        </w:rPr>
        <w:t>The above</w:t>
      </w:r>
      <w:r w:rsidR="00A8545B" w:rsidRPr="00BB2DFE">
        <w:rPr>
          <w:iCs/>
          <w:sz w:val="24"/>
          <w:szCs w:val="24"/>
        </w:rPr>
        <w:t xml:space="preserve"> studies </w:t>
      </w:r>
      <w:r w:rsidR="004C4585" w:rsidRPr="00BB2DFE">
        <w:rPr>
          <w:iCs/>
          <w:sz w:val="24"/>
          <w:szCs w:val="24"/>
        </w:rPr>
        <w:t xml:space="preserve">suggest that lengthened consonants </w:t>
      </w:r>
      <w:r w:rsidR="005A2DBB" w:rsidRPr="00BB2DFE">
        <w:rPr>
          <w:iCs/>
          <w:sz w:val="24"/>
          <w:szCs w:val="24"/>
        </w:rPr>
        <w:t xml:space="preserve">may </w:t>
      </w:r>
      <w:r w:rsidR="004C4585" w:rsidRPr="00BB2DFE">
        <w:rPr>
          <w:iCs/>
          <w:sz w:val="24"/>
          <w:szCs w:val="24"/>
        </w:rPr>
        <w:t xml:space="preserve">be interpreted as word-initial by listeners. </w:t>
      </w:r>
      <w:r w:rsidR="00FC3B2E" w:rsidRPr="00BB2DFE">
        <w:rPr>
          <w:iCs/>
          <w:sz w:val="24"/>
          <w:szCs w:val="24"/>
        </w:rPr>
        <w:t>Importantly, h</w:t>
      </w:r>
      <w:r w:rsidR="004C4585" w:rsidRPr="00BB2DFE">
        <w:rPr>
          <w:iCs/>
          <w:sz w:val="24"/>
          <w:szCs w:val="24"/>
        </w:rPr>
        <w:t xml:space="preserve">owever, all </w:t>
      </w:r>
      <w:r w:rsidR="00A8545B" w:rsidRPr="00BB2DFE">
        <w:rPr>
          <w:iCs/>
          <w:sz w:val="24"/>
          <w:szCs w:val="24"/>
        </w:rPr>
        <w:t>use</w:t>
      </w:r>
      <w:r w:rsidR="004C4585" w:rsidRPr="00BB2DFE">
        <w:rPr>
          <w:iCs/>
          <w:sz w:val="24"/>
          <w:szCs w:val="24"/>
        </w:rPr>
        <w:t>d</w:t>
      </w:r>
      <w:r w:rsidR="00A8545B" w:rsidRPr="00BB2DFE">
        <w:rPr>
          <w:iCs/>
          <w:sz w:val="24"/>
          <w:szCs w:val="24"/>
        </w:rPr>
        <w:t xml:space="preserve"> natural speech – sometimes resynthesized to manipulate segment durations – with multiple potential cues to word boundaries. </w:t>
      </w:r>
      <w:r w:rsidR="00FC3B2E" w:rsidRPr="00BB2DFE">
        <w:rPr>
          <w:iCs/>
          <w:sz w:val="24"/>
          <w:szCs w:val="24"/>
        </w:rPr>
        <w:t xml:space="preserve">Thus, </w:t>
      </w:r>
      <w:r w:rsidR="0039546B" w:rsidRPr="00BB2DFE">
        <w:rPr>
          <w:sz w:val="24"/>
          <w:szCs w:val="24"/>
        </w:rPr>
        <w:t xml:space="preserve">segmental cues, such </w:t>
      </w:r>
      <w:r w:rsidR="0039546B" w:rsidRPr="00BB2DFE">
        <w:rPr>
          <w:sz w:val="24"/>
          <w:szCs w:val="24"/>
        </w:rPr>
        <w:lastRenderedPageBreak/>
        <w:t xml:space="preserve">as boundary-related allophonic variations, and other </w:t>
      </w:r>
      <w:r w:rsidR="005A2DBB" w:rsidRPr="00BB2DFE">
        <w:rPr>
          <w:sz w:val="24"/>
          <w:szCs w:val="24"/>
        </w:rPr>
        <w:t xml:space="preserve">prosodic </w:t>
      </w:r>
      <w:r w:rsidR="0039546B" w:rsidRPr="00BB2DFE">
        <w:rPr>
          <w:sz w:val="24"/>
          <w:szCs w:val="24"/>
        </w:rPr>
        <w:t>cues, including lengthening of word-final vowels</w:t>
      </w:r>
      <w:r w:rsidR="00A8545B" w:rsidRPr="00BB2DFE">
        <w:rPr>
          <w:sz w:val="24"/>
          <w:szCs w:val="24"/>
        </w:rPr>
        <w:t>,</w:t>
      </w:r>
      <w:r w:rsidR="004C4585" w:rsidRPr="00BB2DFE">
        <w:rPr>
          <w:sz w:val="24"/>
          <w:szCs w:val="24"/>
        </w:rPr>
        <w:t xml:space="preserve"> we</w:t>
      </w:r>
      <w:r w:rsidR="0039546B" w:rsidRPr="00BB2DFE">
        <w:rPr>
          <w:sz w:val="24"/>
          <w:szCs w:val="24"/>
        </w:rPr>
        <w:t>re also available to listener</w:t>
      </w:r>
      <w:r w:rsidR="004C4585" w:rsidRPr="00BB2DFE">
        <w:rPr>
          <w:sz w:val="24"/>
          <w:szCs w:val="24"/>
        </w:rPr>
        <w:t>s</w:t>
      </w:r>
      <w:r w:rsidR="00FC3B2E" w:rsidRPr="00BB2DFE">
        <w:rPr>
          <w:sz w:val="24"/>
          <w:szCs w:val="24"/>
        </w:rPr>
        <w:t>, preclud</w:t>
      </w:r>
      <w:r w:rsidR="0070627F">
        <w:rPr>
          <w:sz w:val="24"/>
          <w:szCs w:val="24"/>
        </w:rPr>
        <w:t>ing</w:t>
      </w:r>
      <w:r w:rsidR="000C605D" w:rsidRPr="00BB2DFE">
        <w:rPr>
          <w:sz w:val="24"/>
          <w:szCs w:val="24"/>
        </w:rPr>
        <w:t xml:space="preserve"> </w:t>
      </w:r>
      <w:r w:rsidR="009C11B5">
        <w:rPr>
          <w:sz w:val="24"/>
          <w:szCs w:val="24"/>
        </w:rPr>
        <w:t xml:space="preserve">strict </w:t>
      </w:r>
      <w:r w:rsidR="00FC3B2E" w:rsidRPr="00BB2DFE">
        <w:rPr>
          <w:sz w:val="24"/>
          <w:szCs w:val="24"/>
        </w:rPr>
        <w:t xml:space="preserve">interpretation of </w:t>
      </w:r>
      <w:r w:rsidR="00904587">
        <w:rPr>
          <w:sz w:val="24"/>
          <w:szCs w:val="24"/>
        </w:rPr>
        <w:t>segmentation</w:t>
      </w:r>
      <w:r w:rsidR="00FC3B2E" w:rsidRPr="00BB2DFE">
        <w:rPr>
          <w:sz w:val="24"/>
          <w:szCs w:val="24"/>
        </w:rPr>
        <w:t xml:space="preserve"> </w:t>
      </w:r>
      <w:r w:rsidR="0070627F">
        <w:rPr>
          <w:sz w:val="24"/>
          <w:szCs w:val="24"/>
        </w:rPr>
        <w:t xml:space="preserve">as </w:t>
      </w:r>
      <w:r w:rsidR="00FC3B2E" w:rsidRPr="00BB2DFE">
        <w:rPr>
          <w:sz w:val="24"/>
          <w:szCs w:val="24"/>
        </w:rPr>
        <w:t xml:space="preserve">being </w:t>
      </w:r>
      <w:r w:rsidR="00904587">
        <w:rPr>
          <w:sz w:val="24"/>
          <w:szCs w:val="24"/>
        </w:rPr>
        <w:t>driven by</w:t>
      </w:r>
      <w:r w:rsidR="00FC3B2E" w:rsidRPr="00BB2DFE">
        <w:rPr>
          <w:sz w:val="24"/>
          <w:szCs w:val="24"/>
        </w:rPr>
        <w:t xml:space="preserve"> initial consonant lengthening</w:t>
      </w:r>
      <w:r w:rsidR="0039546B" w:rsidRPr="00BB2DFE">
        <w:rPr>
          <w:sz w:val="24"/>
          <w:szCs w:val="24"/>
        </w:rPr>
        <w:t>. Furthermore, participants’ awareness of implicit contrast</w:t>
      </w:r>
      <w:r w:rsidR="00904587">
        <w:rPr>
          <w:sz w:val="24"/>
          <w:szCs w:val="24"/>
        </w:rPr>
        <w:t>s</w:t>
      </w:r>
      <w:r w:rsidR="0039546B" w:rsidRPr="00BB2DFE">
        <w:rPr>
          <w:sz w:val="24"/>
          <w:szCs w:val="24"/>
        </w:rPr>
        <w:t xml:space="preserve"> between two interpretations of near-homophonous sequences (e.g., </w:t>
      </w:r>
      <w:r w:rsidR="00904587" w:rsidRPr="00904587">
        <w:rPr>
          <w:i/>
          <w:iCs/>
          <w:sz w:val="24"/>
          <w:szCs w:val="24"/>
        </w:rPr>
        <w:t>pay per</w:t>
      </w:r>
      <w:r w:rsidR="0039546B" w:rsidRPr="00BB2DFE">
        <w:rPr>
          <w:i/>
          <w:iCs/>
          <w:sz w:val="24"/>
          <w:szCs w:val="24"/>
        </w:rPr>
        <w:t xml:space="preserve"> </w:t>
      </w:r>
      <w:r w:rsidR="0039546B" w:rsidRPr="00BB2DFE">
        <w:rPr>
          <w:sz w:val="24"/>
          <w:szCs w:val="24"/>
        </w:rPr>
        <w:t xml:space="preserve">vs </w:t>
      </w:r>
      <w:r w:rsidR="00904587" w:rsidRPr="00904587">
        <w:rPr>
          <w:i/>
          <w:iCs/>
          <w:sz w:val="24"/>
          <w:szCs w:val="24"/>
        </w:rPr>
        <w:t>paper</w:t>
      </w:r>
      <w:r w:rsidR="0039546B" w:rsidRPr="00BB2DFE">
        <w:rPr>
          <w:sz w:val="24"/>
          <w:szCs w:val="24"/>
        </w:rPr>
        <w:t>)</w:t>
      </w:r>
      <w:r w:rsidR="004C4585" w:rsidRPr="00BB2DFE">
        <w:rPr>
          <w:sz w:val="24"/>
          <w:szCs w:val="24"/>
        </w:rPr>
        <w:t xml:space="preserve"> </w:t>
      </w:r>
      <w:r w:rsidR="009C11B5">
        <w:rPr>
          <w:sz w:val="24"/>
          <w:szCs w:val="24"/>
        </w:rPr>
        <w:t>may</w:t>
      </w:r>
      <w:r w:rsidR="009C11B5" w:rsidRPr="00BB2DFE">
        <w:rPr>
          <w:sz w:val="24"/>
          <w:szCs w:val="24"/>
        </w:rPr>
        <w:t xml:space="preserve"> </w:t>
      </w:r>
      <w:r w:rsidR="00620D9A" w:rsidRPr="00BB2DFE">
        <w:rPr>
          <w:sz w:val="24"/>
          <w:szCs w:val="24"/>
        </w:rPr>
        <w:t xml:space="preserve">have </w:t>
      </w:r>
      <w:r w:rsidR="00422C97" w:rsidRPr="00BB2DFE">
        <w:rPr>
          <w:sz w:val="24"/>
          <w:szCs w:val="24"/>
        </w:rPr>
        <w:t>modulate</w:t>
      </w:r>
      <w:r w:rsidR="00620D9A" w:rsidRPr="00BB2DFE">
        <w:rPr>
          <w:sz w:val="24"/>
          <w:szCs w:val="24"/>
        </w:rPr>
        <w:t>d</w:t>
      </w:r>
      <w:r w:rsidR="00422C97" w:rsidRPr="00BB2DFE">
        <w:rPr>
          <w:sz w:val="24"/>
          <w:szCs w:val="24"/>
        </w:rPr>
        <w:t xml:space="preserve"> </w:t>
      </w:r>
      <w:r w:rsidR="004C4585" w:rsidRPr="00BB2DFE">
        <w:rPr>
          <w:sz w:val="24"/>
          <w:szCs w:val="24"/>
        </w:rPr>
        <w:t>the</w:t>
      </w:r>
      <w:r w:rsidR="00422C97" w:rsidRPr="00BB2DFE">
        <w:rPr>
          <w:sz w:val="24"/>
          <w:szCs w:val="24"/>
        </w:rPr>
        <w:t xml:space="preserve">ir use of segmentation cues relative to when there </w:t>
      </w:r>
      <w:r w:rsidR="00620D9A" w:rsidRPr="00BB2DFE">
        <w:rPr>
          <w:sz w:val="24"/>
          <w:szCs w:val="24"/>
        </w:rPr>
        <w:t>was</w:t>
      </w:r>
      <w:r w:rsidR="00422C97" w:rsidRPr="00BB2DFE">
        <w:rPr>
          <w:sz w:val="24"/>
          <w:szCs w:val="24"/>
        </w:rPr>
        <w:t xml:space="preserve"> only </w:t>
      </w:r>
      <w:r w:rsidR="00441DC3" w:rsidRPr="00BB2DFE">
        <w:rPr>
          <w:sz w:val="24"/>
          <w:szCs w:val="24"/>
        </w:rPr>
        <w:t xml:space="preserve">one </w:t>
      </w:r>
      <w:r w:rsidR="00422C97" w:rsidRPr="00BB2DFE">
        <w:rPr>
          <w:sz w:val="24"/>
          <w:szCs w:val="24"/>
        </w:rPr>
        <w:t>lexical solution available</w:t>
      </w:r>
      <w:r w:rsidR="004C4585" w:rsidRPr="00BB2DFE">
        <w:rPr>
          <w:sz w:val="24"/>
          <w:szCs w:val="24"/>
        </w:rPr>
        <w:t xml:space="preserve">. </w:t>
      </w:r>
    </w:p>
    <w:p w:rsidR="005A2DBB" w:rsidRPr="00BB2DFE" w:rsidRDefault="005A2DBB" w:rsidP="00050811">
      <w:pPr>
        <w:spacing w:line="480" w:lineRule="auto"/>
        <w:jc w:val="left"/>
        <w:rPr>
          <w:sz w:val="24"/>
          <w:szCs w:val="24"/>
        </w:rPr>
      </w:pPr>
    </w:p>
    <w:p w:rsidR="0070627F" w:rsidRPr="00BB2DFE" w:rsidRDefault="005A2DBB" w:rsidP="00F81E70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W</w:t>
      </w:r>
      <w:r w:rsidR="004C4585" w:rsidRPr="00BB2DFE">
        <w:rPr>
          <w:sz w:val="24"/>
          <w:szCs w:val="24"/>
        </w:rPr>
        <w:t xml:space="preserve">e used an </w:t>
      </w:r>
      <w:r w:rsidR="00C914B3" w:rsidRPr="00BB2DFE">
        <w:rPr>
          <w:sz w:val="24"/>
          <w:szCs w:val="24"/>
        </w:rPr>
        <w:t>artifi</w:t>
      </w:r>
      <w:r w:rsidR="004C4585" w:rsidRPr="00BB2DFE">
        <w:rPr>
          <w:sz w:val="24"/>
          <w:szCs w:val="24"/>
        </w:rPr>
        <w:t xml:space="preserve">cial language learning paradigm to focus </w:t>
      </w:r>
      <w:r w:rsidRPr="00BB2DFE">
        <w:rPr>
          <w:sz w:val="24"/>
          <w:szCs w:val="24"/>
        </w:rPr>
        <w:t xml:space="preserve">specifically </w:t>
      </w:r>
      <w:r w:rsidR="00441DC3" w:rsidRPr="00BB2DFE">
        <w:rPr>
          <w:sz w:val="24"/>
          <w:szCs w:val="24"/>
        </w:rPr>
        <w:t xml:space="preserve">on </w:t>
      </w:r>
      <w:r w:rsidR="004C4585" w:rsidRPr="00BB2DFE">
        <w:rPr>
          <w:sz w:val="24"/>
          <w:szCs w:val="24"/>
        </w:rPr>
        <w:t>lengthening of consonants and lengthening of vowels</w:t>
      </w:r>
      <w:r w:rsidR="0070627F">
        <w:rPr>
          <w:sz w:val="24"/>
          <w:szCs w:val="24"/>
        </w:rPr>
        <w:t xml:space="preserve"> </w:t>
      </w:r>
      <w:r w:rsidR="00620D9A" w:rsidRPr="00BB2DFE">
        <w:rPr>
          <w:sz w:val="24"/>
          <w:szCs w:val="24"/>
        </w:rPr>
        <w:t>in the absence of any other cues</w:t>
      </w:r>
      <w:r w:rsidR="004C4585" w:rsidRPr="00BB2DFE">
        <w:rPr>
          <w:sz w:val="24"/>
          <w:szCs w:val="24"/>
        </w:rPr>
        <w:t xml:space="preserve">. Listeners have consistently been shown to be able to learn and subsequently recall novel words from a nonsense speech stream when </w:t>
      </w:r>
      <w:r w:rsidR="00357E20" w:rsidRPr="00BB2DFE">
        <w:rPr>
          <w:sz w:val="24"/>
          <w:szCs w:val="24"/>
        </w:rPr>
        <w:t>the syllable-to-syllable tr</w:t>
      </w:r>
      <w:r w:rsidR="004C4585" w:rsidRPr="00BB2DFE">
        <w:rPr>
          <w:sz w:val="24"/>
          <w:szCs w:val="24"/>
        </w:rPr>
        <w:t>ansition</w:t>
      </w:r>
      <w:r w:rsidR="00D164E3">
        <w:rPr>
          <w:sz w:val="24"/>
          <w:szCs w:val="24"/>
        </w:rPr>
        <w:t>al</w:t>
      </w:r>
      <w:r w:rsidR="004C4585" w:rsidRPr="00BB2DFE">
        <w:rPr>
          <w:sz w:val="24"/>
          <w:szCs w:val="24"/>
        </w:rPr>
        <w:t xml:space="preserve"> probabilities </w:t>
      </w:r>
      <w:r w:rsidR="00357E20" w:rsidRPr="00BB2DFE">
        <w:rPr>
          <w:sz w:val="24"/>
          <w:szCs w:val="24"/>
        </w:rPr>
        <w:t>within words are higher than those between words (e.g., Saffran</w:t>
      </w:r>
      <w:r w:rsidR="0070627F">
        <w:rPr>
          <w:sz w:val="24"/>
          <w:szCs w:val="24"/>
        </w:rPr>
        <w:t>, Aslin and Newport</w:t>
      </w:r>
      <w:r w:rsidR="00357E20" w:rsidRPr="00BB2DFE">
        <w:rPr>
          <w:sz w:val="24"/>
          <w:szCs w:val="24"/>
        </w:rPr>
        <w:t>, 1996</w:t>
      </w:r>
      <w:r w:rsidR="00225747">
        <w:rPr>
          <w:sz w:val="24"/>
          <w:szCs w:val="24"/>
        </w:rPr>
        <w:t>a</w:t>
      </w:r>
      <w:r w:rsidR="0070627F">
        <w:rPr>
          <w:sz w:val="24"/>
          <w:szCs w:val="24"/>
        </w:rPr>
        <w:t>; Saffran</w:t>
      </w:r>
      <w:r w:rsidR="00225747">
        <w:rPr>
          <w:sz w:val="24"/>
          <w:szCs w:val="24"/>
        </w:rPr>
        <w:t>,</w:t>
      </w:r>
      <w:r w:rsidR="0070627F">
        <w:rPr>
          <w:sz w:val="24"/>
          <w:szCs w:val="24"/>
        </w:rPr>
        <w:t xml:space="preserve"> Newport and Aslin, 1996</w:t>
      </w:r>
      <w:r w:rsidR="00225747">
        <w:rPr>
          <w:sz w:val="24"/>
          <w:szCs w:val="24"/>
        </w:rPr>
        <w:t>b</w:t>
      </w:r>
      <w:r w:rsidR="00357E20" w:rsidRPr="00BB2DFE">
        <w:rPr>
          <w:sz w:val="24"/>
          <w:szCs w:val="24"/>
        </w:rPr>
        <w:t>).</w:t>
      </w:r>
      <w:r w:rsidR="004C4585" w:rsidRPr="00BB2DFE">
        <w:rPr>
          <w:sz w:val="24"/>
          <w:szCs w:val="24"/>
        </w:rPr>
        <w:t xml:space="preserve"> </w:t>
      </w:r>
      <w:r w:rsidR="0070627F">
        <w:rPr>
          <w:sz w:val="24"/>
          <w:szCs w:val="24"/>
        </w:rPr>
        <w:t>Exploiting</w:t>
      </w:r>
      <w:r w:rsidR="0070627F" w:rsidRPr="00BB2DFE">
        <w:rPr>
          <w:sz w:val="24"/>
          <w:szCs w:val="24"/>
        </w:rPr>
        <w:t xml:space="preserve"> </w:t>
      </w:r>
      <w:r w:rsidR="00357E20" w:rsidRPr="00BB2DFE">
        <w:rPr>
          <w:sz w:val="24"/>
          <w:szCs w:val="24"/>
        </w:rPr>
        <w:t>such a paradigm</w:t>
      </w:r>
      <w:r w:rsidR="00620D9A" w:rsidRPr="00BB2DFE">
        <w:rPr>
          <w:sz w:val="24"/>
          <w:szCs w:val="24"/>
        </w:rPr>
        <w:t xml:space="preserve">, </w:t>
      </w:r>
      <w:r w:rsidR="00357E20" w:rsidRPr="00BB2DFE">
        <w:rPr>
          <w:sz w:val="24"/>
          <w:szCs w:val="24"/>
        </w:rPr>
        <w:t xml:space="preserve">we obviate the need to use near-homophonous sequences from natural languages, and eliminate the presence of other potential cues to word boundaries. This allows us to focus precisely on the </w:t>
      </w:r>
      <w:r w:rsidR="0070627F">
        <w:rPr>
          <w:sz w:val="24"/>
          <w:szCs w:val="24"/>
        </w:rPr>
        <w:t xml:space="preserve">key </w:t>
      </w:r>
      <w:r w:rsidR="00357E20" w:rsidRPr="00BB2DFE">
        <w:rPr>
          <w:sz w:val="24"/>
          <w:szCs w:val="24"/>
        </w:rPr>
        <w:t xml:space="preserve">question: </w:t>
      </w:r>
      <w:r w:rsidR="000B6DAB" w:rsidRPr="00BB2DFE">
        <w:rPr>
          <w:sz w:val="24"/>
          <w:szCs w:val="24"/>
        </w:rPr>
        <w:t xml:space="preserve">does longer duration </w:t>
      </w:r>
      <w:r w:rsidR="00F81E70">
        <w:rPr>
          <w:sz w:val="24"/>
          <w:szCs w:val="24"/>
        </w:rPr>
        <w:t xml:space="preserve">make </w:t>
      </w:r>
      <w:r w:rsidR="000B6DAB" w:rsidRPr="00BB2DFE">
        <w:rPr>
          <w:sz w:val="24"/>
          <w:szCs w:val="24"/>
        </w:rPr>
        <w:t>consonants</w:t>
      </w:r>
      <w:r w:rsidR="00F81E70">
        <w:rPr>
          <w:sz w:val="24"/>
          <w:szCs w:val="24"/>
        </w:rPr>
        <w:t xml:space="preserve"> more likely</w:t>
      </w:r>
      <w:r w:rsidR="000B6DAB" w:rsidRPr="00BB2DFE">
        <w:rPr>
          <w:sz w:val="24"/>
          <w:szCs w:val="24"/>
        </w:rPr>
        <w:t xml:space="preserve"> to be interpreted as word-initial?</w:t>
      </w:r>
      <w:r w:rsidR="007012CD">
        <w:rPr>
          <w:sz w:val="24"/>
          <w:szCs w:val="24"/>
        </w:rPr>
        <w:t xml:space="preserve"> After directly examining this question in Experiment 1, we </w:t>
      </w:r>
      <w:r w:rsidR="00E23A03">
        <w:rPr>
          <w:sz w:val="24"/>
          <w:szCs w:val="24"/>
        </w:rPr>
        <w:t xml:space="preserve">compare the effects </w:t>
      </w:r>
      <w:r w:rsidR="0070627F">
        <w:rPr>
          <w:sz w:val="24"/>
          <w:szCs w:val="24"/>
        </w:rPr>
        <w:t xml:space="preserve">of vowel vs consonant lengthening in the </w:t>
      </w:r>
      <w:r w:rsidR="00634576">
        <w:rPr>
          <w:sz w:val="24"/>
          <w:szCs w:val="24"/>
        </w:rPr>
        <w:t xml:space="preserve">word-initial syllable </w:t>
      </w:r>
      <w:r w:rsidR="0034791A">
        <w:rPr>
          <w:sz w:val="24"/>
          <w:szCs w:val="24"/>
        </w:rPr>
        <w:t xml:space="preserve">in Experiment 2, and test the effectiveness </w:t>
      </w:r>
      <w:r w:rsidR="0070627F">
        <w:rPr>
          <w:sz w:val="24"/>
          <w:szCs w:val="24"/>
        </w:rPr>
        <w:t xml:space="preserve">for segmentation </w:t>
      </w:r>
      <w:r w:rsidR="0034791A">
        <w:rPr>
          <w:sz w:val="24"/>
          <w:szCs w:val="24"/>
        </w:rPr>
        <w:t xml:space="preserve">of </w:t>
      </w:r>
      <w:r w:rsidR="0070627F">
        <w:rPr>
          <w:sz w:val="24"/>
          <w:szCs w:val="24"/>
        </w:rPr>
        <w:t xml:space="preserve">lengthened </w:t>
      </w:r>
      <w:r w:rsidR="00E23A03">
        <w:rPr>
          <w:sz w:val="24"/>
          <w:szCs w:val="24"/>
        </w:rPr>
        <w:t>vow</w:t>
      </w:r>
      <w:r w:rsidR="00634576">
        <w:rPr>
          <w:sz w:val="24"/>
          <w:szCs w:val="24"/>
        </w:rPr>
        <w:t>el+</w:t>
      </w:r>
      <w:r w:rsidR="0034791A">
        <w:rPr>
          <w:sz w:val="24"/>
          <w:szCs w:val="24"/>
        </w:rPr>
        <w:t>consonant</w:t>
      </w:r>
      <w:r w:rsidR="00E23A03">
        <w:rPr>
          <w:sz w:val="24"/>
          <w:szCs w:val="24"/>
        </w:rPr>
        <w:t xml:space="preserve"> </w:t>
      </w:r>
      <w:r w:rsidR="0070627F">
        <w:rPr>
          <w:sz w:val="24"/>
          <w:szCs w:val="24"/>
        </w:rPr>
        <w:t xml:space="preserve">sequences </w:t>
      </w:r>
      <w:r w:rsidR="0034791A">
        <w:rPr>
          <w:sz w:val="24"/>
          <w:szCs w:val="24"/>
        </w:rPr>
        <w:t xml:space="preserve">in Experiment 3. </w:t>
      </w:r>
    </w:p>
    <w:p w:rsidR="00A05ACA" w:rsidRPr="00BB2DFE" w:rsidRDefault="00A05ACA" w:rsidP="0034791A">
      <w:pPr>
        <w:spacing w:line="480" w:lineRule="auto"/>
        <w:jc w:val="left"/>
        <w:rPr>
          <w:sz w:val="24"/>
          <w:szCs w:val="24"/>
        </w:rPr>
      </w:pPr>
    </w:p>
    <w:p w:rsidR="00DE3786" w:rsidRPr="00BB2DFE" w:rsidRDefault="00DE3786" w:rsidP="00050811">
      <w:pPr>
        <w:pStyle w:val="Heading1"/>
      </w:pPr>
      <w:r w:rsidRPr="00BB2DFE">
        <w:lastRenderedPageBreak/>
        <w:t>Experiment 1</w:t>
      </w:r>
    </w:p>
    <w:p w:rsidR="00FC5B94" w:rsidRPr="00E95E92" w:rsidRDefault="000B21A6">
      <w:pPr>
        <w:pStyle w:val="Heading2"/>
      </w:pPr>
      <w:r w:rsidRPr="00E95E92">
        <w:t xml:space="preserve"> </w:t>
      </w:r>
      <w:r w:rsidR="007724EE" w:rsidRPr="00E95E92">
        <w:t>Method</w:t>
      </w:r>
    </w:p>
    <w:p w:rsidR="00C9333D" w:rsidRPr="00BB2DFE" w:rsidRDefault="000C605D" w:rsidP="00F81E70">
      <w:pPr>
        <w:pStyle w:val="BodyText"/>
        <w:spacing w:after="0"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Localized manipulations of segment duration in </w:t>
      </w:r>
      <w:r w:rsidR="001C0201" w:rsidRPr="00BB2DFE">
        <w:rPr>
          <w:sz w:val="24"/>
          <w:szCs w:val="24"/>
        </w:rPr>
        <w:t xml:space="preserve">an artificial </w:t>
      </w:r>
      <w:r w:rsidR="005B49DE" w:rsidRPr="00BB2DFE">
        <w:rPr>
          <w:sz w:val="24"/>
          <w:szCs w:val="24"/>
        </w:rPr>
        <w:t xml:space="preserve">language were used to </w:t>
      </w:r>
      <w:r w:rsidR="00F81E70">
        <w:rPr>
          <w:sz w:val="24"/>
          <w:szCs w:val="24"/>
        </w:rPr>
        <w:t>assess</w:t>
      </w:r>
      <w:r w:rsidR="00F81E70" w:rsidRPr="00BB2DFE">
        <w:rPr>
          <w:sz w:val="24"/>
          <w:szCs w:val="24"/>
        </w:rPr>
        <w:t xml:space="preserve"> </w:t>
      </w:r>
      <w:r w:rsidR="005B49DE" w:rsidRPr="00BB2DFE">
        <w:rPr>
          <w:sz w:val="24"/>
          <w:szCs w:val="24"/>
        </w:rPr>
        <w:t>the impact of consonantal</w:t>
      </w:r>
      <w:r w:rsidR="000A1A28" w:rsidRPr="00BB2DFE">
        <w:rPr>
          <w:sz w:val="24"/>
          <w:szCs w:val="24"/>
        </w:rPr>
        <w:t xml:space="preserve"> lengthening on</w:t>
      </w:r>
      <w:r w:rsidR="005B49DE" w:rsidRPr="00BB2DFE">
        <w:rPr>
          <w:sz w:val="24"/>
          <w:szCs w:val="24"/>
        </w:rPr>
        <w:t xml:space="preserve"> segmentation, and </w:t>
      </w:r>
      <w:r w:rsidR="00C9333D" w:rsidRPr="00BB2DFE">
        <w:rPr>
          <w:sz w:val="24"/>
          <w:szCs w:val="24"/>
        </w:rPr>
        <w:t xml:space="preserve">thereby on subsequent recall, of </w:t>
      </w:r>
      <w:r w:rsidR="00904587">
        <w:rPr>
          <w:sz w:val="24"/>
          <w:szCs w:val="24"/>
        </w:rPr>
        <w:t>words in an artificial</w:t>
      </w:r>
      <w:r w:rsidR="00C9333D" w:rsidRPr="00BB2DFE">
        <w:rPr>
          <w:sz w:val="24"/>
          <w:szCs w:val="24"/>
        </w:rPr>
        <w:t xml:space="preserve"> </w:t>
      </w:r>
      <w:r w:rsidR="00904587">
        <w:rPr>
          <w:sz w:val="24"/>
          <w:szCs w:val="24"/>
        </w:rPr>
        <w:t>language</w:t>
      </w:r>
      <w:r w:rsidR="00C9333D" w:rsidRPr="00BB2DFE">
        <w:rPr>
          <w:sz w:val="24"/>
          <w:szCs w:val="24"/>
        </w:rPr>
        <w:t xml:space="preserve">. We predicted that words should be better recalled when word-initial consonants </w:t>
      </w:r>
      <w:r w:rsidR="00904587">
        <w:rPr>
          <w:sz w:val="24"/>
          <w:szCs w:val="24"/>
        </w:rPr>
        <w:t>we</w:t>
      </w:r>
      <w:r w:rsidR="00C9333D" w:rsidRPr="00BB2DFE">
        <w:rPr>
          <w:sz w:val="24"/>
          <w:szCs w:val="24"/>
        </w:rPr>
        <w:t xml:space="preserve">re lengthened during </w:t>
      </w:r>
      <w:r w:rsidR="000A1A28" w:rsidRPr="00BB2DFE">
        <w:rPr>
          <w:sz w:val="24"/>
          <w:szCs w:val="24"/>
        </w:rPr>
        <w:t xml:space="preserve">language </w:t>
      </w:r>
      <w:r w:rsidR="00C9333D" w:rsidRPr="00BB2DFE">
        <w:rPr>
          <w:sz w:val="24"/>
          <w:szCs w:val="24"/>
        </w:rPr>
        <w:t xml:space="preserve">exposure, relative to when all consonants had the same duration or </w:t>
      </w:r>
      <w:r w:rsidR="00544B8A" w:rsidRPr="00BB2DFE">
        <w:rPr>
          <w:sz w:val="24"/>
          <w:szCs w:val="24"/>
        </w:rPr>
        <w:t xml:space="preserve">when </w:t>
      </w:r>
      <w:r w:rsidR="00C9333D" w:rsidRPr="00BB2DFE">
        <w:rPr>
          <w:sz w:val="24"/>
          <w:szCs w:val="24"/>
        </w:rPr>
        <w:t>word-medial consonants were lengthened.</w:t>
      </w:r>
    </w:p>
    <w:p w:rsidR="00A05ACA" w:rsidRPr="00BB2DFE" w:rsidRDefault="00A05ACA" w:rsidP="00050811">
      <w:pPr>
        <w:pStyle w:val="BodyTextNext"/>
        <w:spacing w:line="480" w:lineRule="auto"/>
        <w:rPr>
          <w:sz w:val="24"/>
          <w:szCs w:val="24"/>
        </w:rPr>
      </w:pPr>
    </w:p>
    <w:p w:rsidR="00D901AA" w:rsidRPr="00E95E92" w:rsidRDefault="00D901AA" w:rsidP="00050811">
      <w:pPr>
        <w:pStyle w:val="Heading3"/>
      </w:pPr>
      <w:r w:rsidRPr="00E95E92">
        <w:t>Participants</w:t>
      </w:r>
    </w:p>
    <w:p w:rsidR="005C3ED1" w:rsidRPr="00BB2DFE" w:rsidRDefault="00D901AA" w:rsidP="00AF00F2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We tested 120 </w:t>
      </w:r>
      <w:r w:rsidR="005C3ED1" w:rsidRPr="00BB2DFE">
        <w:rPr>
          <w:sz w:val="24"/>
          <w:szCs w:val="24"/>
        </w:rPr>
        <w:t xml:space="preserve">native British English speakers, with no reported speech or hearing problems. All received a small honorarium or course credit for their participation. </w:t>
      </w:r>
      <w:r w:rsidR="00AF00F2">
        <w:rPr>
          <w:sz w:val="24"/>
          <w:szCs w:val="24"/>
        </w:rPr>
        <w:t xml:space="preserve">These participant characteristics were equivalent in </w:t>
      </w:r>
      <w:r w:rsidR="00092288">
        <w:rPr>
          <w:sz w:val="24"/>
          <w:szCs w:val="24"/>
        </w:rPr>
        <w:t>all</w:t>
      </w:r>
      <w:r w:rsidR="00AF00F2">
        <w:rPr>
          <w:sz w:val="24"/>
          <w:szCs w:val="24"/>
        </w:rPr>
        <w:t xml:space="preserve"> experiments. </w:t>
      </w:r>
      <w:r w:rsidR="00C54F18">
        <w:rPr>
          <w:sz w:val="24"/>
          <w:szCs w:val="24"/>
        </w:rPr>
        <w:t>Participants</w:t>
      </w:r>
      <w:r w:rsidR="00AF00F2" w:rsidRPr="00BB2DFE">
        <w:rPr>
          <w:sz w:val="24"/>
          <w:szCs w:val="24"/>
        </w:rPr>
        <w:t xml:space="preserve"> were randomly allocated to the three duration conditions (40 in each condition).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D901AA" w:rsidRPr="00BB2DFE" w:rsidRDefault="00D901AA" w:rsidP="00050811">
      <w:pPr>
        <w:pStyle w:val="Heading3"/>
      </w:pPr>
      <w:r w:rsidRPr="00BB2DFE">
        <w:t>Materials</w:t>
      </w:r>
    </w:p>
    <w:p w:rsidR="005C3ED1" w:rsidRDefault="008F716B" w:rsidP="0070627F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To counterbalance any idiosyncrasies associated with </w:t>
      </w:r>
      <w:r w:rsidR="00663C12" w:rsidRPr="00BB2DFE">
        <w:rPr>
          <w:sz w:val="24"/>
          <w:szCs w:val="24"/>
        </w:rPr>
        <w:t xml:space="preserve">the selected </w:t>
      </w:r>
      <w:r w:rsidRPr="00BB2DFE">
        <w:rPr>
          <w:sz w:val="24"/>
          <w:szCs w:val="24"/>
        </w:rPr>
        <w:t>words, w</w:t>
      </w:r>
      <w:r w:rsidR="005C3ED1" w:rsidRPr="00BB2DFE">
        <w:rPr>
          <w:sz w:val="24"/>
          <w:szCs w:val="24"/>
        </w:rPr>
        <w:t>e prepared two artificial language</w:t>
      </w:r>
      <w:r w:rsidR="008C660D">
        <w:rPr>
          <w:sz w:val="24"/>
          <w:szCs w:val="24"/>
        </w:rPr>
        <w:t xml:space="preserve"> </w:t>
      </w:r>
      <w:r w:rsidR="005C3ED1" w:rsidRPr="00BB2DFE">
        <w:rPr>
          <w:sz w:val="24"/>
          <w:szCs w:val="24"/>
        </w:rPr>
        <w:t>s</w:t>
      </w:r>
      <w:r w:rsidR="008C660D">
        <w:rPr>
          <w:sz w:val="24"/>
          <w:szCs w:val="24"/>
        </w:rPr>
        <w:t>treams</w:t>
      </w:r>
      <w:r w:rsidR="005C3ED1" w:rsidRPr="00BB2DFE">
        <w:rPr>
          <w:sz w:val="24"/>
          <w:szCs w:val="24"/>
        </w:rPr>
        <w:t>,</w:t>
      </w:r>
      <w:r w:rsidRPr="00BB2DFE">
        <w:rPr>
          <w:sz w:val="24"/>
          <w:szCs w:val="24"/>
        </w:rPr>
        <w:t xml:space="preserve"> </w:t>
      </w:r>
      <w:r w:rsidR="004C1D0E" w:rsidRPr="00BB2DFE">
        <w:rPr>
          <w:sz w:val="24"/>
          <w:szCs w:val="24"/>
        </w:rPr>
        <w:t>following th</w:t>
      </w:r>
      <w:r w:rsidR="001C0201" w:rsidRPr="00BB2DFE">
        <w:rPr>
          <w:sz w:val="24"/>
          <w:szCs w:val="24"/>
        </w:rPr>
        <w:t>ose</w:t>
      </w:r>
      <w:r w:rsidR="004C1D0E" w:rsidRPr="00BB2DFE">
        <w:rPr>
          <w:sz w:val="24"/>
          <w:szCs w:val="24"/>
        </w:rPr>
        <w:t xml:space="preserve"> used in Saffran</w:t>
      </w:r>
      <w:r w:rsidR="0070627F">
        <w:rPr>
          <w:sz w:val="24"/>
          <w:szCs w:val="24"/>
        </w:rPr>
        <w:t xml:space="preserve"> et al.,</w:t>
      </w:r>
      <w:r w:rsidR="004C1D0E" w:rsidRPr="00BB2DFE">
        <w:rPr>
          <w:sz w:val="24"/>
          <w:szCs w:val="24"/>
        </w:rPr>
        <w:t xml:space="preserve"> (1996</w:t>
      </w:r>
      <w:r w:rsidR="00633ECC">
        <w:rPr>
          <w:sz w:val="24"/>
          <w:szCs w:val="24"/>
        </w:rPr>
        <w:t>a, their Experiment 2</w:t>
      </w:r>
      <w:r w:rsidR="004C1D0E" w:rsidRPr="00BB2DFE">
        <w:rPr>
          <w:sz w:val="24"/>
          <w:szCs w:val="24"/>
        </w:rPr>
        <w:t>)</w:t>
      </w:r>
      <w:r w:rsidR="001C0201" w:rsidRPr="00BB2DFE">
        <w:rPr>
          <w:sz w:val="24"/>
          <w:szCs w:val="24"/>
        </w:rPr>
        <w:t xml:space="preserve">. Each </w:t>
      </w:r>
      <w:r w:rsidR="008C660D">
        <w:rPr>
          <w:sz w:val="24"/>
          <w:szCs w:val="24"/>
        </w:rPr>
        <w:t>stream</w:t>
      </w:r>
      <w:r w:rsidR="008C660D" w:rsidRPr="00BB2DFE">
        <w:rPr>
          <w:sz w:val="24"/>
          <w:szCs w:val="24"/>
        </w:rPr>
        <w:t xml:space="preserve"> </w:t>
      </w:r>
      <w:r w:rsidR="005C3ED1" w:rsidRPr="00BB2DFE">
        <w:rPr>
          <w:sz w:val="24"/>
          <w:szCs w:val="24"/>
        </w:rPr>
        <w:t>compris</w:t>
      </w:r>
      <w:r w:rsidR="001C0201" w:rsidRPr="00BB2DFE">
        <w:rPr>
          <w:sz w:val="24"/>
          <w:szCs w:val="24"/>
        </w:rPr>
        <w:t>ed</w:t>
      </w:r>
      <w:r w:rsidR="005C3ED1" w:rsidRPr="00BB2DFE">
        <w:rPr>
          <w:sz w:val="24"/>
          <w:szCs w:val="24"/>
        </w:rPr>
        <w:t xml:space="preserve"> four trisyllabic words</w:t>
      </w:r>
      <w:r w:rsidR="00544B8A" w:rsidRPr="00BB2DFE">
        <w:rPr>
          <w:sz w:val="24"/>
          <w:szCs w:val="24"/>
        </w:rPr>
        <w:t xml:space="preserve"> (C1V1-C2V2-C3V3)</w:t>
      </w:r>
      <w:r w:rsidR="005C3ED1" w:rsidRPr="00BB2DFE">
        <w:rPr>
          <w:sz w:val="24"/>
          <w:szCs w:val="24"/>
        </w:rPr>
        <w:t xml:space="preserve">. </w:t>
      </w:r>
    </w:p>
    <w:p w:rsidR="009B2FDB" w:rsidRPr="00BB2DFE" w:rsidRDefault="009B2FDB" w:rsidP="00050811">
      <w:pPr>
        <w:spacing w:line="480" w:lineRule="auto"/>
        <w:jc w:val="left"/>
        <w:rPr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B2FDB" w:rsidTr="008C660D">
        <w:tc>
          <w:tcPr>
            <w:tcW w:w="1915" w:type="dxa"/>
          </w:tcPr>
          <w:p w:rsidR="009B2FDB" w:rsidRPr="009B2FDB" w:rsidRDefault="008C660D" w:rsidP="008C660D">
            <w:pPr>
              <w:spacing w:before="240" w:after="12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Stream</w:t>
            </w:r>
            <w:r w:rsidR="009B2FDB" w:rsidRPr="009B2FD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5" w:type="dxa"/>
          </w:tcPr>
          <w:p w:rsidR="009B2FDB" w:rsidRPr="009B2FDB" w:rsidRDefault="00C11591" w:rsidP="00C11591">
            <w:pPr>
              <w:spacing w:before="240" w:after="120" w:line="480" w:lineRule="auto"/>
              <w:jc w:val="center"/>
              <w:rPr>
                <w:sz w:val="24"/>
                <w:szCs w:val="24"/>
              </w:rPr>
            </w:pPr>
            <w:r w:rsidRPr="009B2FDB">
              <w:rPr>
                <w:i/>
                <w:iCs/>
                <w:sz w:val="24"/>
                <w:szCs w:val="24"/>
              </w:rPr>
              <w:t xml:space="preserve">daropi </w:t>
            </w:r>
          </w:p>
        </w:tc>
        <w:tc>
          <w:tcPr>
            <w:tcW w:w="1915" w:type="dxa"/>
          </w:tcPr>
          <w:p w:rsidR="009B2FDB" w:rsidRPr="009B2FDB" w:rsidRDefault="008F3CC2" w:rsidP="00C11591">
            <w:pPr>
              <w:spacing w:before="240" w:after="120" w:line="480" w:lineRule="auto"/>
              <w:jc w:val="center"/>
              <w:rPr>
                <w:sz w:val="24"/>
                <w:szCs w:val="24"/>
              </w:rPr>
            </w:pPr>
            <w:r w:rsidRPr="009B2FDB">
              <w:rPr>
                <w:i/>
                <w:iCs/>
                <w:sz w:val="24"/>
                <w:szCs w:val="24"/>
              </w:rPr>
              <w:t xml:space="preserve">golatu </w:t>
            </w:r>
          </w:p>
        </w:tc>
        <w:tc>
          <w:tcPr>
            <w:tcW w:w="1915" w:type="dxa"/>
          </w:tcPr>
          <w:p w:rsidR="009B2FDB" w:rsidRPr="009B2FDB" w:rsidRDefault="008F3CC2" w:rsidP="00C11591">
            <w:pPr>
              <w:spacing w:before="240" w:after="120" w:line="480" w:lineRule="auto"/>
              <w:jc w:val="center"/>
              <w:rPr>
                <w:sz w:val="24"/>
                <w:szCs w:val="24"/>
              </w:rPr>
            </w:pPr>
            <w:r w:rsidRPr="009B2FDB">
              <w:rPr>
                <w:i/>
                <w:iCs/>
                <w:sz w:val="24"/>
                <w:szCs w:val="24"/>
              </w:rPr>
              <w:t>pabiku</w:t>
            </w:r>
          </w:p>
        </w:tc>
        <w:tc>
          <w:tcPr>
            <w:tcW w:w="1916" w:type="dxa"/>
          </w:tcPr>
          <w:p w:rsidR="009B2FDB" w:rsidRPr="009B2FDB" w:rsidRDefault="00C11591" w:rsidP="00633ECC">
            <w:pPr>
              <w:spacing w:before="24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</w:t>
            </w:r>
            <w:r w:rsidRPr="009B2FDB">
              <w:rPr>
                <w:i/>
                <w:iCs/>
                <w:sz w:val="24"/>
                <w:szCs w:val="24"/>
              </w:rPr>
              <w:t>inudo</w:t>
            </w:r>
          </w:p>
        </w:tc>
      </w:tr>
      <w:tr w:rsidR="009B2FDB" w:rsidTr="008C660D">
        <w:tc>
          <w:tcPr>
            <w:tcW w:w="1915" w:type="dxa"/>
          </w:tcPr>
          <w:p w:rsidR="009B2FDB" w:rsidRPr="009B2FDB" w:rsidRDefault="008C660D" w:rsidP="008C660D">
            <w:pPr>
              <w:spacing w:before="240" w:after="120"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Stream</w:t>
            </w:r>
            <w:r w:rsidR="009B2FDB" w:rsidRPr="009B2FD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5" w:type="dxa"/>
          </w:tcPr>
          <w:p w:rsidR="009B2FDB" w:rsidRPr="009B2FDB" w:rsidRDefault="008F3CC2" w:rsidP="008F3CC2">
            <w:pPr>
              <w:spacing w:before="240" w:after="120" w:line="480" w:lineRule="auto"/>
              <w:jc w:val="center"/>
              <w:rPr>
                <w:sz w:val="24"/>
                <w:szCs w:val="24"/>
              </w:rPr>
            </w:pPr>
            <w:r w:rsidRPr="009B2FDB">
              <w:rPr>
                <w:i/>
                <w:iCs/>
                <w:sz w:val="24"/>
                <w:szCs w:val="24"/>
              </w:rPr>
              <w:t>bikuti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9B2FDB" w:rsidRPr="009B2FDB" w:rsidRDefault="008F3CC2" w:rsidP="008C660D">
            <w:pPr>
              <w:spacing w:before="24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  <w:r w:rsidRPr="009B2FDB">
              <w:rPr>
                <w:i/>
                <w:iCs/>
                <w:sz w:val="24"/>
                <w:szCs w:val="24"/>
              </w:rPr>
              <w:t xml:space="preserve">udopa </w:t>
            </w:r>
          </w:p>
        </w:tc>
        <w:tc>
          <w:tcPr>
            <w:tcW w:w="1915" w:type="dxa"/>
          </w:tcPr>
          <w:p w:rsidR="009B2FDB" w:rsidRPr="009B2FDB" w:rsidRDefault="008F3CC2" w:rsidP="00C11591">
            <w:pPr>
              <w:spacing w:before="24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pigola</w:t>
            </w:r>
            <w:r w:rsidRPr="009B2FDB" w:rsidDel="008F3CC2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9B2FDB" w:rsidRPr="009B2FDB" w:rsidRDefault="008F3CC2" w:rsidP="008F3CC2">
            <w:pPr>
              <w:spacing w:before="240" w:after="120" w:line="480" w:lineRule="auto"/>
              <w:jc w:val="center"/>
              <w:rPr>
                <w:sz w:val="24"/>
                <w:szCs w:val="24"/>
              </w:rPr>
            </w:pPr>
            <w:r w:rsidRPr="009B2FDB">
              <w:rPr>
                <w:i/>
                <w:iCs/>
                <w:sz w:val="24"/>
                <w:szCs w:val="24"/>
              </w:rPr>
              <w:t>tudaro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B2FDB" w:rsidRDefault="009B2FDB" w:rsidP="0070627F">
      <w:pPr>
        <w:spacing w:before="24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Table 1: </w:t>
      </w:r>
      <w:r w:rsidR="0070627F" w:rsidRPr="00C212F3">
        <w:rPr>
          <w:i/>
          <w:iCs/>
          <w:sz w:val="24"/>
          <w:szCs w:val="24"/>
        </w:rPr>
        <w:t>W</w:t>
      </w:r>
      <w:r w:rsidRPr="008C660D">
        <w:rPr>
          <w:i/>
          <w:iCs/>
          <w:sz w:val="24"/>
          <w:szCs w:val="24"/>
        </w:rPr>
        <w:t>ords used in the two artificial language</w:t>
      </w:r>
      <w:r w:rsidR="008C660D">
        <w:rPr>
          <w:i/>
          <w:iCs/>
          <w:sz w:val="24"/>
          <w:szCs w:val="24"/>
        </w:rPr>
        <w:t xml:space="preserve"> </w:t>
      </w:r>
      <w:r w:rsidRPr="008C660D">
        <w:rPr>
          <w:i/>
          <w:iCs/>
          <w:sz w:val="24"/>
          <w:szCs w:val="24"/>
        </w:rPr>
        <w:t>s</w:t>
      </w:r>
      <w:r w:rsidR="008C660D">
        <w:rPr>
          <w:i/>
          <w:iCs/>
          <w:sz w:val="24"/>
          <w:szCs w:val="24"/>
        </w:rPr>
        <w:t>treams</w:t>
      </w:r>
    </w:p>
    <w:p w:rsidR="009B2FDB" w:rsidRPr="008C660D" w:rsidRDefault="009B2FDB" w:rsidP="008C660D">
      <w:pPr>
        <w:tabs>
          <w:tab w:val="left" w:pos="6705"/>
        </w:tabs>
        <w:spacing w:line="480" w:lineRule="auto"/>
        <w:jc w:val="left"/>
        <w:rPr>
          <w:sz w:val="22"/>
          <w:szCs w:val="22"/>
        </w:rPr>
      </w:pPr>
      <w:r w:rsidRPr="008C660D">
        <w:rPr>
          <w:sz w:val="22"/>
          <w:szCs w:val="22"/>
        </w:rPr>
        <w:tab/>
      </w:r>
    </w:p>
    <w:p w:rsidR="00633ECC" w:rsidRDefault="00607BBE" w:rsidP="00C022CF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The </w:t>
      </w:r>
      <w:r w:rsidRPr="00BB2DFE">
        <w:rPr>
          <w:i/>
          <w:iCs/>
          <w:sz w:val="24"/>
          <w:szCs w:val="24"/>
        </w:rPr>
        <w:t>en1</w:t>
      </w:r>
      <w:r w:rsidRPr="00BB2DFE">
        <w:rPr>
          <w:sz w:val="24"/>
          <w:szCs w:val="24"/>
        </w:rPr>
        <w:t xml:space="preserve"> male British English voice in the diphone synthesizer MBROLA (Dutoit, Pagel, Pierret, Bataille, &amp; Van Der Vreken, 1996) was used to generate s</w:t>
      </w:r>
      <w:r w:rsidR="005C3ED1" w:rsidRPr="00BB2DFE">
        <w:rPr>
          <w:sz w:val="24"/>
          <w:szCs w:val="24"/>
        </w:rPr>
        <w:t xml:space="preserve">ix-minute streams containing these words in </w:t>
      </w:r>
      <w:r w:rsidRPr="00BB2DFE">
        <w:rPr>
          <w:sz w:val="24"/>
          <w:szCs w:val="24"/>
        </w:rPr>
        <w:t>pseudo-</w:t>
      </w:r>
      <w:r w:rsidR="005C3ED1" w:rsidRPr="00BB2DFE">
        <w:rPr>
          <w:sz w:val="24"/>
          <w:szCs w:val="24"/>
        </w:rPr>
        <w:t>random sequence</w:t>
      </w:r>
      <w:r w:rsidR="00663C12" w:rsidRPr="00BB2DFE">
        <w:rPr>
          <w:sz w:val="24"/>
          <w:szCs w:val="24"/>
        </w:rPr>
        <w:t xml:space="preserve">, yielding Stream 1 and Stream 2. </w:t>
      </w:r>
      <w:r w:rsidR="00633ECC" w:rsidRPr="00BB2DFE">
        <w:rPr>
          <w:sz w:val="24"/>
          <w:szCs w:val="24"/>
        </w:rPr>
        <w:t xml:space="preserve">The same word never occurred twice in immediate succession. </w:t>
      </w:r>
      <w:r w:rsidR="004D475D">
        <w:rPr>
          <w:sz w:val="24"/>
          <w:szCs w:val="24"/>
        </w:rPr>
        <w:t xml:space="preserve">Due to an idiosyncrasy in the synthesis of /bu/ sequences, which had a marked nasal quality, we substituted these with /nu/, </w:t>
      </w:r>
      <w:r w:rsidR="0070627F">
        <w:rPr>
          <w:sz w:val="24"/>
          <w:szCs w:val="24"/>
        </w:rPr>
        <w:t>generating</w:t>
      </w:r>
      <w:r w:rsidR="004D475D">
        <w:rPr>
          <w:sz w:val="24"/>
          <w:szCs w:val="24"/>
        </w:rPr>
        <w:t xml:space="preserve"> </w:t>
      </w:r>
      <w:r w:rsidR="004D475D" w:rsidRPr="00633ECC">
        <w:rPr>
          <w:i/>
          <w:iCs/>
          <w:sz w:val="24"/>
          <w:szCs w:val="24"/>
        </w:rPr>
        <w:t>tinudo</w:t>
      </w:r>
      <w:r w:rsidR="004D475D">
        <w:rPr>
          <w:i/>
          <w:iCs/>
          <w:sz w:val="24"/>
          <w:szCs w:val="24"/>
        </w:rPr>
        <w:t xml:space="preserve"> </w:t>
      </w:r>
      <w:r w:rsidR="004D475D" w:rsidRPr="00633ECC">
        <w:rPr>
          <w:sz w:val="24"/>
          <w:szCs w:val="24"/>
        </w:rPr>
        <w:t>in</w:t>
      </w:r>
      <w:r w:rsidR="004D475D">
        <w:rPr>
          <w:i/>
          <w:iCs/>
          <w:sz w:val="24"/>
          <w:szCs w:val="24"/>
        </w:rPr>
        <w:t xml:space="preserve"> </w:t>
      </w:r>
      <w:r w:rsidR="004D475D">
        <w:rPr>
          <w:sz w:val="24"/>
          <w:szCs w:val="24"/>
        </w:rPr>
        <w:t xml:space="preserve">Stream 1 and </w:t>
      </w:r>
      <w:r w:rsidR="004D475D" w:rsidRPr="00633ECC">
        <w:rPr>
          <w:i/>
          <w:iCs/>
          <w:sz w:val="24"/>
          <w:szCs w:val="24"/>
        </w:rPr>
        <w:t>nudopa</w:t>
      </w:r>
      <w:r w:rsidR="004D475D">
        <w:rPr>
          <w:sz w:val="24"/>
          <w:szCs w:val="24"/>
        </w:rPr>
        <w:t xml:space="preserve"> in Stream 2 (these were </w:t>
      </w:r>
      <w:r w:rsidR="004D475D">
        <w:rPr>
          <w:i/>
          <w:iCs/>
          <w:sz w:val="24"/>
          <w:szCs w:val="24"/>
        </w:rPr>
        <w:t xml:space="preserve">tibudo </w:t>
      </w:r>
      <w:r w:rsidR="004D475D">
        <w:rPr>
          <w:sz w:val="24"/>
          <w:szCs w:val="24"/>
        </w:rPr>
        <w:t xml:space="preserve">and </w:t>
      </w:r>
      <w:r w:rsidR="004D475D" w:rsidRPr="00633ECC">
        <w:rPr>
          <w:i/>
          <w:iCs/>
          <w:sz w:val="24"/>
          <w:szCs w:val="24"/>
        </w:rPr>
        <w:t>budopa</w:t>
      </w:r>
      <w:r w:rsidR="004D475D">
        <w:rPr>
          <w:sz w:val="24"/>
          <w:szCs w:val="24"/>
        </w:rPr>
        <w:t xml:space="preserve"> in Saffran et al., 1996a)</w:t>
      </w:r>
      <w:r w:rsidR="00633ECC">
        <w:rPr>
          <w:sz w:val="24"/>
          <w:szCs w:val="24"/>
        </w:rPr>
        <w:t xml:space="preserve">. Otherwise the words were as for Experiment 2 in Saffran et al. </w:t>
      </w:r>
      <w:r w:rsidR="0070627F">
        <w:rPr>
          <w:sz w:val="24"/>
          <w:szCs w:val="24"/>
        </w:rPr>
        <w:t xml:space="preserve">In particular, because </w:t>
      </w:r>
      <w:r w:rsidR="004D475D">
        <w:rPr>
          <w:sz w:val="24"/>
          <w:szCs w:val="24"/>
        </w:rPr>
        <w:t>each syllable only occu</w:t>
      </w:r>
      <w:r w:rsidR="0070627F">
        <w:rPr>
          <w:sz w:val="24"/>
          <w:szCs w:val="24"/>
        </w:rPr>
        <w:t>rred</w:t>
      </w:r>
      <w:r w:rsidR="004D475D">
        <w:rPr>
          <w:sz w:val="24"/>
          <w:szCs w:val="24"/>
        </w:rPr>
        <w:t xml:space="preserve"> once within the four words of the language stream, the syllable sequence </w:t>
      </w:r>
      <w:r w:rsidR="003512E2">
        <w:rPr>
          <w:sz w:val="24"/>
          <w:szCs w:val="24"/>
        </w:rPr>
        <w:t xml:space="preserve">within words </w:t>
      </w:r>
      <w:r w:rsidR="0070627F">
        <w:rPr>
          <w:sz w:val="24"/>
          <w:szCs w:val="24"/>
        </w:rPr>
        <w:t>wa</w:t>
      </w:r>
      <w:r w:rsidR="004D475D">
        <w:rPr>
          <w:sz w:val="24"/>
          <w:szCs w:val="24"/>
        </w:rPr>
        <w:t xml:space="preserve">s entirely </w:t>
      </w:r>
      <w:r w:rsidR="003512E2">
        <w:rPr>
          <w:sz w:val="24"/>
          <w:szCs w:val="24"/>
        </w:rPr>
        <w:t>predictable</w:t>
      </w:r>
      <w:r w:rsidR="0070627F">
        <w:rPr>
          <w:sz w:val="24"/>
          <w:szCs w:val="24"/>
        </w:rPr>
        <w:t xml:space="preserve"> and so t</w:t>
      </w:r>
      <w:r w:rsidR="0070627F" w:rsidRPr="00BB2DFE">
        <w:rPr>
          <w:sz w:val="24"/>
          <w:szCs w:val="24"/>
        </w:rPr>
        <w:t>he within</w:t>
      </w:r>
      <w:r w:rsidR="0070627F">
        <w:rPr>
          <w:sz w:val="24"/>
          <w:szCs w:val="24"/>
        </w:rPr>
        <w:t>-</w:t>
      </w:r>
      <w:r w:rsidR="0070627F" w:rsidRPr="00BB2DFE">
        <w:rPr>
          <w:sz w:val="24"/>
          <w:szCs w:val="24"/>
        </w:rPr>
        <w:t xml:space="preserve">word </w:t>
      </w:r>
      <w:r w:rsidR="0070627F">
        <w:rPr>
          <w:sz w:val="24"/>
          <w:szCs w:val="24"/>
        </w:rPr>
        <w:t>between-</w:t>
      </w:r>
      <w:r w:rsidR="0070627F" w:rsidRPr="00BB2DFE">
        <w:rPr>
          <w:sz w:val="24"/>
          <w:szCs w:val="24"/>
        </w:rPr>
        <w:t xml:space="preserve">syllable transitional probability was </w:t>
      </w:r>
      <w:r w:rsidR="0070627F">
        <w:rPr>
          <w:sz w:val="24"/>
          <w:szCs w:val="24"/>
        </w:rPr>
        <w:t xml:space="preserve">always 1. </w:t>
      </w:r>
      <w:r w:rsidR="0070627F" w:rsidRPr="00BB2DFE">
        <w:rPr>
          <w:sz w:val="24"/>
          <w:szCs w:val="24"/>
        </w:rPr>
        <w:t xml:space="preserve"> </w:t>
      </w:r>
      <w:r w:rsidR="0070627F">
        <w:rPr>
          <w:sz w:val="24"/>
          <w:szCs w:val="24"/>
        </w:rPr>
        <w:t>In</w:t>
      </w:r>
      <w:r w:rsidR="004D475D">
        <w:rPr>
          <w:sz w:val="24"/>
          <w:szCs w:val="24"/>
        </w:rPr>
        <w:t xml:space="preserve"> contrast, after the final syllable of a word, there </w:t>
      </w:r>
      <w:r w:rsidR="0070627F">
        <w:rPr>
          <w:sz w:val="24"/>
          <w:szCs w:val="24"/>
        </w:rPr>
        <w:t>we</w:t>
      </w:r>
      <w:r w:rsidR="004D475D">
        <w:rPr>
          <w:sz w:val="24"/>
          <w:szCs w:val="24"/>
        </w:rPr>
        <w:t>re three possible syllable</w:t>
      </w:r>
      <w:r w:rsidR="007231E6">
        <w:rPr>
          <w:sz w:val="24"/>
          <w:szCs w:val="24"/>
        </w:rPr>
        <w:t>s</w:t>
      </w:r>
      <w:r w:rsidR="004D475D">
        <w:rPr>
          <w:sz w:val="24"/>
          <w:szCs w:val="24"/>
        </w:rPr>
        <w:t xml:space="preserve"> that could immediately follow, </w:t>
      </w:r>
      <w:r w:rsidR="007231E6">
        <w:rPr>
          <w:sz w:val="24"/>
          <w:szCs w:val="24"/>
        </w:rPr>
        <w:t xml:space="preserve">i.e., </w:t>
      </w:r>
      <w:r w:rsidR="004D475D">
        <w:rPr>
          <w:sz w:val="24"/>
          <w:szCs w:val="24"/>
        </w:rPr>
        <w:t>the initial syllables of the three other words</w:t>
      </w:r>
      <w:r w:rsidR="0070627F">
        <w:rPr>
          <w:sz w:val="24"/>
          <w:szCs w:val="24"/>
        </w:rPr>
        <w:t xml:space="preserve">, </w:t>
      </w:r>
      <w:r w:rsidR="007231E6">
        <w:rPr>
          <w:sz w:val="24"/>
          <w:szCs w:val="24"/>
        </w:rPr>
        <w:t>hence a between-word probability of .33</w:t>
      </w:r>
      <w:r w:rsidR="004D475D">
        <w:rPr>
          <w:sz w:val="24"/>
          <w:szCs w:val="24"/>
        </w:rPr>
        <w:t xml:space="preserve">. </w:t>
      </w:r>
      <w:r w:rsidR="00633ECC">
        <w:rPr>
          <w:sz w:val="24"/>
          <w:szCs w:val="24"/>
        </w:rPr>
        <w:t>Some other artificial language experiments (e.g., Saffran et al., 1996</w:t>
      </w:r>
      <w:r w:rsidR="00225747">
        <w:rPr>
          <w:sz w:val="24"/>
          <w:szCs w:val="24"/>
        </w:rPr>
        <w:t>b</w:t>
      </w:r>
      <w:r w:rsidR="00633ECC">
        <w:rPr>
          <w:sz w:val="24"/>
          <w:szCs w:val="24"/>
        </w:rPr>
        <w:t xml:space="preserve">) </w:t>
      </w:r>
      <w:r w:rsidR="004D475D">
        <w:rPr>
          <w:sz w:val="24"/>
          <w:szCs w:val="24"/>
        </w:rPr>
        <w:t xml:space="preserve">have </w:t>
      </w:r>
      <w:r w:rsidR="00633ECC">
        <w:rPr>
          <w:sz w:val="24"/>
          <w:szCs w:val="24"/>
        </w:rPr>
        <w:t xml:space="preserve">varied </w:t>
      </w:r>
      <w:r w:rsidR="00225747">
        <w:rPr>
          <w:sz w:val="24"/>
          <w:szCs w:val="24"/>
        </w:rPr>
        <w:t>the transition</w:t>
      </w:r>
      <w:r w:rsidR="00D164E3">
        <w:rPr>
          <w:sz w:val="24"/>
          <w:szCs w:val="24"/>
        </w:rPr>
        <w:t>al</w:t>
      </w:r>
      <w:r w:rsidR="00225747">
        <w:rPr>
          <w:sz w:val="24"/>
          <w:szCs w:val="24"/>
        </w:rPr>
        <w:t xml:space="preserve"> probability </w:t>
      </w:r>
      <w:r w:rsidR="004D475D">
        <w:rPr>
          <w:sz w:val="24"/>
          <w:szCs w:val="24"/>
        </w:rPr>
        <w:t>within</w:t>
      </w:r>
      <w:r w:rsidR="00225747">
        <w:rPr>
          <w:sz w:val="24"/>
          <w:szCs w:val="24"/>
        </w:rPr>
        <w:t xml:space="preserve"> words, </w:t>
      </w:r>
      <w:r w:rsidR="007231E6">
        <w:rPr>
          <w:sz w:val="24"/>
          <w:szCs w:val="24"/>
        </w:rPr>
        <w:t xml:space="preserve">by repeating syllables, </w:t>
      </w:r>
      <w:r w:rsidR="00225747">
        <w:rPr>
          <w:sz w:val="24"/>
          <w:szCs w:val="24"/>
        </w:rPr>
        <w:t>but here we focus on prosodic cues rather than statistical learning, and hence preferred to maintain a consistent transition</w:t>
      </w:r>
      <w:r w:rsidR="00D164E3">
        <w:rPr>
          <w:sz w:val="24"/>
          <w:szCs w:val="24"/>
        </w:rPr>
        <w:t>al</w:t>
      </w:r>
      <w:r w:rsidR="00225747">
        <w:rPr>
          <w:sz w:val="24"/>
          <w:szCs w:val="24"/>
        </w:rPr>
        <w:t xml:space="preserve"> probability contrast </w:t>
      </w:r>
      <w:r w:rsidR="007231E6">
        <w:rPr>
          <w:sz w:val="24"/>
          <w:szCs w:val="24"/>
        </w:rPr>
        <w:t>within vs between words</w:t>
      </w:r>
      <w:r w:rsidR="00225747">
        <w:rPr>
          <w:sz w:val="24"/>
          <w:szCs w:val="24"/>
        </w:rPr>
        <w:t xml:space="preserve">. </w:t>
      </w:r>
    </w:p>
    <w:p w:rsidR="00633ECC" w:rsidRDefault="00633ECC" w:rsidP="00633ECC">
      <w:pPr>
        <w:spacing w:line="480" w:lineRule="auto"/>
        <w:jc w:val="left"/>
        <w:rPr>
          <w:sz w:val="24"/>
          <w:szCs w:val="24"/>
        </w:rPr>
      </w:pPr>
    </w:p>
    <w:p w:rsidR="005C3ED1" w:rsidRPr="00BB2DFE" w:rsidRDefault="005B49DE" w:rsidP="00633ECC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Fundamental frequency was </w:t>
      </w:r>
      <w:r w:rsidR="00AD5983" w:rsidRPr="00BB2DFE">
        <w:rPr>
          <w:sz w:val="24"/>
          <w:szCs w:val="24"/>
        </w:rPr>
        <w:t>a</w:t>
      </w:r>
      <w:r w:rsidRPr="00BB2DFE">
        <w:rPr>
          <w:sz w:val="24"/>
          <w:szCs w:val="24"/>
        </w:rPr>
        <w:t xml:space="preserve"> constant 120Hz</w:t>
      </w:r>
      <w:r w:rsidR="00607BBE" w:rsidRPr="00BB2DFE">
        <w:rPr>
          <w:sz w:val="24"/>
          <w:szCs w:val="24"/>
        </w:rPr>
        <w:t xml:space="preserve"> and</w:t>
      </w:r>
      <w:r w:rsidR="00544B8A" w:rsidRPr="00BB2DFE">
        <w:rPr>
          <w:sz w:val="24"/>
          <w:szCs w:val="24"/>
        </w:rPr>
        <w:t xml:space="preserve"> </w:t>
      </w:r>
      <w:r w:rsidR="005C3ED1" w:rsidRPr="00BB2DFE">
        <w:rPr>
          <w:sz w:val="24"/>
          <w:szCs w:val="24"/>
        </w:rPr>
        <w:t xml:space="preserve">the </w:t>
      </w:r>
      <w:r w:rsidRPr="00BB2DFE">
        <w:rPr>
          <w:sz w:val="24"/>
          <w:szCs w:val="24"/>
        </w:rPr>
        <w:t xml:space="preserve">streams were faded in and out with five-second ramps. </w:t>
      </w:r>
    </w:p>
    <w:p w:rsidR="00607BBE" w:rsidRPr="00BB2DFE" w:rsidRDefault="00607BBE" w:rsidP="00050811">
      <w:pPr>
        <w:spacing w:line="480" w:lineRule="auto"/>
        <w:jc w:val="left"/>
        <w:rPr>
          <w:sz w:val="24"/>
          <w:szCs w:val="24"/>
        </w:rPr>
      </w:pPr>
    </w:p>
    <w:p w:rsidR="00D901AA" w:rsidRPr="00BB2DFE" w:rsidRDefault="0034791A" w:rsidP="00BF4DE8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maintain a </w:t>
      </w:r>
      <w:r w:rsidR="00BF4DE8">
        <w:rPr>
          <w:sz w:val="24"/>
          <w:szCs w:val="24"/>
        </w:rPr>
        <w:t>consistent</w:t>
      </w:r>
      <w:r>
        <w:rPr>
          <w:sz w:val="24"/>
          <w:szCs w:val="24"/>
        </w:rPr>
        <w:t xml:space="preserve"> overall speech rate (and hence information rate) between conditions, t</w:t>
      </w:r>
      <w:r w:rsidR="005B49DE" w:rsidRPr="00BB2DFE">
        <w:rPr>
          <w:sz w:val="24"/>
          <w:szCs w:val="24"/>
        </w:rPr>
        <w:t xml:space="preserve">otal trisyllabic word duration was kept constant at 720ms, </w:t>
      </w:r>
      <w:r w:rsidR="00AD5983" w:rsidRPr="00BB2DFE">
        <w:rPr>
          <w:sz w:val="24"/>
          <w:szCs w:val="24"/>
        </w:rPr>
        <w:t>w</w:t>
      </w:r>
      <w:r w:rsidR="005B49DE" w:rsidRPr="00BB2DFE">
        <w:rPr>
          <w:sz w:val="24"/>
          <w:szCs w:val="24"/>
        </w:rPr>
        <w:t xml:space="preserve">hilst the duration of individual segments was manipulated to generate </w:t>
      </w:r>
      <w:r w:rsidR="00D901AA" w:rsidRPr="00BB2DFE">
        <w:rPr>
          <w:sz w:val="24"/>
          <w:szCs w:val="24"/>
        </w:rPr>
        <w:t>three “lengthening” conditions</w:t>
      </w:r>
      <w:r w:rsidR="005B49DE" w:rsidRPr="00BB2DFE">
        <w:rPr>
          <w:sz w:val="24"/>
          <w:szCs w:val="24"/>
        </w:rPr>
        <w:t xml:space="preserve">. </w:t>
      </w:r>
    </w:p>
    <w:p w:rsidR="00D901AA" w:rsidRPr="00BB2DFE" w:rsidRDefault="00D901AA" w:rsidP="00050811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lastRenderedPageBreak/>
        <w:t>Flat: All segments</w:t>
      </w:r>
      <w:r w:rsidR="005B49DE" w:rsidRPr="00BB2DFE">
        <w:rPr>
          <w:sz w:val="24"/>
          <w:szCs w:val="24"/>
        </w:rPr>
        <w:t xml:space="preserve"> – vowels and consonants – were </w:t>
      </w:r>
      <w:r w:rsidRPr="00BB2DFE">
        <w:rPr>
          <w:sz w:val="24"/>
          <w:szCs w:val="24"/>
        </w:rPr>
        <w:t>120ms.</w:t>
      </w:r>
    </w:p>
    <w:p w:rsidR="005B49DE" w:rsidRPr="00BB2DFE" w:rsidRDefault="00D901AA" w:rsidP="00050811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C1: The </w:t>
      </w:r>
      <w:r w:rsidR="005B49DE" w:rsidRPr="00BB2DFE">
        <w:rPr>
          <w:sz w:val="24"/>
          <w:szCs w:val="24"/>
        </w:rPr>
        <w:t>onset</w:t>
      </w:r>
      <w:r w:rsidRPr="00BB2DFE">
        <w:rPr>
          <w:sz w:val="24"/>
          <w:szCs w:val="24"/>
        </w:rPr>
        <w:t xml:space="preserve"> consonant of </w:t>
      </w:r>
      <w:r w:rsidR="005B49DE" w:rsidRPr="00BB2DFE">
        <w:rPr>
          <w:sz w:val="24"/>
          <w:szCs w:val="24"/>
        </w:rPr>
        <w:t xml:space="preserve">the first syllable of </w:t>
      </w:r>
      <w:r w:rsidRPr="00BB2DFE">
        <w:rPr>
          <w:sz w:val="24"/>
          <w:szCs w:val="24"/>
        </w:rPr>
        <w:t>each word (</w:t>
      </w:r>
      <w:r w:rsidRPr="00BB2DFE">
        <w:rPr>
          <w:i/>
          <w:iCs/>
          <w:sz w:val="24"/>
          <w:szCs w:val="24"/>
          <w:u w:val="single"/>
        </w:rPr>
        <w:t>p</w:t>
      </w:r>
      <w:r w:rsidRPr="00BB2DFE">
        <w:rPr>
          <w:i/>
          <w:iCs/>
          <w:sz w:val="24"/>
          <w:szCs w:val="24"/>
        </w:rPr>
        <w:t>abiku</w:t>
      </w:r>
      <w:r w:rsidR="005B49DE" w:rsidRPr="00BB2DFE">
        <w:rPr>
          <w:sz w:val="24"/>
          <w:szCs w:val="24"/>
        </w:rPr>
        <w:t xml:space="preserve"> etc.) was</w:t>
      </w:r>
      <w:r w:rsidRPr="00BB2DFE">
        <w:rPr>
          <w:sz w:val="24"/>
          <w:szCs w:val="24"/>
        </w:rPr>
        <w:t xml:space="preserve"> 170ms </w:t>
      </w:r>
      <w:r w:rsidRPr="00BB2DFE">
        <w:rPr>
          <w:i/>
          <w:iCs/>
          <w:sz w:val="24"/>
          <w:szCs w:val="24"/>
        </w:rPr>
        <w:t>vs</w:t>
      </w:r>
      <w:r w:rsidRPr="00BB2DFE">
        <w:rPr>
          <w:sz w:val="24"/>
          <w:szCs w:val="24"/>
        </w:rPr>
        <w:t xml:space="preserve"> 110ms for all oth</w:t>
      </w:r>
      <w:r w:rsidR="005B49DE" w:rsidRPr="00BB2DFE">
        <w:rPr>
          <w:sz w:val="24"/>
          <w:szCs w:val="24"/>
        </w:rPr>
        <w:t>e</w:t>
      </w:r>
      <w:r w:rsidRPr="00BB2DFE">
        <w:rPr>
          <w:sz w:val="24"/>
          <w:szCs w:val="24"/>
        </w:rPr>
        <w:t>r segments.</w:t>
      </w:r>
    </w:p>
    <w:p w:rsidR="00D901AA" w:rsidRPr="00BB2DFE" w:rsidRDefault="00D901AA" w:rsidP="00050811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C2: The </w:t>
      </w:r>
      <w:r w:rsidR="005B49DE" w:rsidRPr="00BB2DFE">
        <w:rPr>
          <w:sz w:val="24"/>
          <w:szCs w:val="24"/>
        </w:rPr>
        <w:t xml:space="preserve">onset </w:t>
      </w:r>
      <w:r w:rsidRPr="00BB2DFE">
        <w:rPr>
          <w:sz w:val="24"/>
          <w:szCs w:val="24"/>
        </w:rPr>
        <w:t xml:space="preserve">consonant </w:t>
      </w:r>
      <w:r w:rsidR="005B49DE" w:rsidRPr="00BB2DFE">
        <w:rPr>
          <w:sz w:val="24"/>
          <w:szCs w:val="24"/>
        </w:rPr>
        <w:t xml:space="preserve">of the second syllable of each word </w:t>
      </w:r>
      <w:r w:rsidRPr="00BB2DFE">
        <w:rPr>
          <w:sz w:val="24"/>
          <w:szCs w:val="24"/>
        </w:rPr>
        <w:t>(</w:t>
      </w:r>
      <w:r w:rsidRPr="00BB2DFE">
        <w:rPr>
          <w:i/>
          <w:iCs/>
          <w:sz w:val="24"/>
          <w:szCs w:val="24"/>
        </w:rPr>
        <w:t>pa</w:t>
      </w:r>
      <w:r w:rsidRPr="00BB2DFE">
        <w:rPr>
          <w:i/>
          <w:iCs/>
          <w:sz w:val="24"/>
          <w:szCs w:val="24"/>
          <w:u w:val="single"/>
        </w:rPr>
        <w:t>b</w:t>
      </w:r>
      <w:r w:rsidRPr="00BB2DFE">
        <w:rPr>
          <w:i/>
          <w:iCs/>
          <w:sz w:val="24"/>
          <w:szCs w:val="24"/>
        </w:rPr>
        <w:t>iku</w:t>
      </w:r>
      <w:r w:rsidR="005B49DE" w:rsidRPr="00BB2DFE">
        <w:rPr>
          <w:sz w:val="24"/>
          <w:szCs w:val="24"/>
        </w:rPr>
        <w:t xml:space="preserve"> etc.) wa</w:t>
      </w:r>
      <w:r w:rsidRPr="00BB2DFE">
        <w:rPr>
          <w:sz w:val="24"/>
          <w:szCs w:val="24"/>
        </w:rPr>
        <w:t xml:space="preserve">s 170ms </w:t>
      </w:r>
      <w:r w:rsidRPr="00BB2DFE">
        <w:rPr>
          <w:i/>
          <w:iCs/>
          <w:sz w:val="24"/>
          <w:szCs w:val="24"/>
        </w:rPr>
        <w:t>vs</w:t>
      </w:r>
      <w:r w:rsidRPr="00BB2DFE">
        <w:rPr>
          <w:sz w:val="24"/>
          <w:szCs w:val="24"/>
        </w:rPr>
        <w:t xml:space="preserve"> 110ms for all other segments.</w:t>
      </w:r>
    </w:p>
    <w:p w:rsidR="00A05ACA" w:rsidRDefault="0034791A" w:rsidP="00147DD3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Pr="0034791A">
        <w:rPr>
          <w:sz w:val="24"/>
          <w:szCs w:val="24"/>
        </w:rPr>
        <w:t>he magnitude of lengthening was a compromise between values used for vowel lengthening in previous studies (e.g., 100ms in Saffran, Newport &amp; Aslin, 1996</w:t>
      </w:r>
      <w:r>
        <w:rPr>
          <w:sz w:val="24"/>
          <w:szCs w:val="24"/>
        </w:rPr>
        <w:t>b</w:t>
      </w:r>
      <w:r w:rsidRPr="0034791A">
        <w:rPr>
          <w:sz w:val="24"/>
          <w:szCs w:val="24"/>
        </w:rPr>
        <w:t xml:space="preserve">) and the smaller magnitude of </w:t>
      </w:r>
      <w:r>
        <w:rPr>
          <w:sz w:val="24"/>
          <w:szCs w:val="24"/>
        </w:rPr>
        <w:t xml:space="preserve">typically observed </w:t>
      </w:r>
      <w:r w:rsidRPr="0034791A">
        <w:rPr>
          <w:sz w:val="24"/>
          <w:szCs w:val="24"/>
        </w:rPr>
        <w:t>phrase-medial word-initial lengthening.</w:t>
      </w:r>
      <w:r w:rsidR="00147DD3">
        <w:rPr>
          <w:sz w:val="24"/>
          <w:szCs w:val="24"/>
        </w:rPr>
        <w:t xml:space="preserve"> (NB: The lengthening manipulation, as implemented in the MBROLA synthesizer, affects both the closure and aspiration phases of voiceless stops.)</w:t>
      </w:r>
    </w:p>
    <w:p w:rsidR="0034791A" w:rsidRPr="00BB2DFE" w:rsidRDefault="0034791A" w:rsidP="00050811">
      <w:pPr>
        <w:spacing w:line="480" w:lineRule="auto"/>
        <w:jc w:val="left"/>
        <w:rPr>
          <w:sz w:val="24"/>
          <w:szCs w:val="24"/>
        </w:rPr>
      </w:pPr>
    </w:p>
    <w:p w:rsidR="00C9333D" w:rsidRPr="00BB2DFE" w:rsidRDefault="00D62E45" w:rsidP="00BF4DE8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In the </w:t>
      </w:r>
      <w:r w:rsidR="005B49DE" w:rsidRPr="00BB2DFE">
        <w:rPr>
          <w:sz w:val="24"/>
          <w:szCs w:val="24"/>
        </w:rPr>
        <w:t>test phase</w:t>
      </w:r>
      <w:r w:rsidR="00441DC3" w:rsidRPr="00BB2DFE">
        <w:rPr>
          <w:sz w:val="24"/>
          <w:szCs w:val="24"/>
        </w:rPr>
        <w:t>,</w:t>
      </w:r>
      <w:r w:rsidRPr="00BB2DFE">
        <w:rPr>
          <w:sz w:val="24"/>
          <w:szCs w:val="24"/>
        </w:rPr>
        <w:t xml:space="preserve"> following exposure to the stream</w:t>
      </w:r>
      <w:r w:rsidR="005B49DE" w:rsidRPr="00BB2DFE">
        <w:rPr>
          <w:sz w:val="24"/>
          <w:szCs w:val="24"/>
        </w:rPr>
        <w:t xml:space="preserve">, </w:t>
      </w:r>
      <w:r w:rsidRPr="00BB2DFE">
        <w:rPr>
          <w:sz w:val="24"/>
          <w:szCs w:val="24"/>
        </w:rPr>
        <w:t xml:space="preserve">isolated words and foils were played to participants. </w:t>
      </w:r>
      <w:r w:rsidR="00477060" w:rsidRPr="00BB2DFE">
        <w:rPr>
          <w:sz w:val="24"/>
          <w:szCs w:val="24"/>
        </w:rPr>
        <w:t>F</w:t>
      </w:r>
      <w:r w:rsidR="00C9333D" w:rsidRPr="00BB2DFE">
        <w:rPr>
          <w:sz w:val="24"/>
          <w:szCs w:val="24"/>
        </w:rPr>
        <w:t xml:space="preserve">oils were part-words derived from the end of one word and start of another (e.g., Stream 1: </w:t>
      </w:r>
      <w:r w:rsidR="00C9333D" w:rsidRPr="00BB2DFE">
        <w:rPr>
          <w:i/>
          <w:iCs/>
          <w:sz w:val="24"/>
          <w:szCs w:val="24"/>
        </w:rPr>
        <w:t>bikuti</w:t>
      </w:r>
      <w:r w:rsidR="00C9333D" w:rsidRPr="00BB2DFE">
        <w:rPr>
          <w:sz w:val="24"/>
          <w:szCs w:val="24"/>
        </w:rPr>
        <w:t xml:space="preserve"> from </w:t>
      </w:r>
      <w:r w:rsidR="00C9333D" w:rsidRPr="00BB2DFE">
        <w:rPr>
          <w:i/>
          <w:iCs/>
          <w:sz w:val="24"/>
          <w:szCs w:val="24"/>
        </w:rPr>
        <w:t>pa</w:t>
      </w:r>
      <w:r w:rsidR="00C9333D" w:rsidRPr="00BB2DFE">
        <w:rPr>
          <w:i/>
          <w:iCs/>
          <w:sz w:val="24"/>
          <w:szCs w:val="24"/>
          <w:u w:val="single"/>
        </w:rPr>
        <w:t>biku ti</w:t>
      </w:r>
      <w:r w:rsidR="00C9333D" w:rsidRPr="00BB2DFE">
        <w:rPr>
          <w:i/>
          <w:iCs/>
          <w:sz w:val="24"/>
          <w:szCs w:val="24"/>
        </w:rPr>
        <w:t>nudo</w:t>
      </w:r>
      <w:r w:rsidR="00C9333D" w:rsidRPr="00BB2DFE">
        <w:rPr>
          <w:sz w:val="24"/>
          <w:szCs w:val="24"/>
        </w:rPr>
        <w:t xml:space="preserve">) </w:t>
      </w:r>
      <w:r w:rsidR="00607BBE" w:rsidRPr="00BB2DFE">
        <w:rPr>
          <w:sz w:val="24"/>
          <w:szCs w:val="24"/>
        </w:rPr>
        <w:t xml:space="preserve">and </w:t>
      </w:r>
      <w:r w:rsidR="00C9333D" w:rsidRPr="00BB2DFE">
        <w:rPr>
          <w:sz w:val="24"/>
          <w:szCs w:val="24"/>
        </w:rPr>
        <w:t xml:space="preserve">non-words, </w:t>
      </w:r>
      <w:r w:rsidR="00AD5983" w:rsidRPr="00BB2DFE">
        <w:rPr>
          <w:sz w:val="24"/>
          <w:szCs w:val="24"/>
        </w:rPr>
        <w:t xml:space="preserve">syllable </w:t>
      </w:r>
      <w:r w:rsidR="00607BBE" w:rsidRPr="00BB2DFE">
        <w:rPr>
          <w:sz w:val="24"/>
          <w:szCs w:val="24"/>
        </w:rPr>
        <w:t xml:space="preserve">sequences </w:t>
      </w:r>
      <w:r w:rsidR="00C9333D" w:rsidRPr="00BB2DFE">
        <w:rPr>
          <w:sz w:val="24"/>
          <w:szCs w:val="24"/>
        </w:rPr>
        <w:t xml:space="preserve">that never occurred in the language (e.g., </w:t>
      </w:r>
      <w:r w:rsidR="00C9333D" w:rsidRPr="00BB2DFE">
        <w:rPr>
          <w:i/>
          <w:iCs/>
          <w:sz w:val="24"/>
          <w:szCs w:val="24"/>
        </w:rPr>
        <w:t>tipala</w:t>
      </w:r>
      <w:r w:rsidR="00C9333D" w:rsidRPr="00BB2DFE">
        <w:rPr>
          <w:sz w:val="24"/>
          <w:szCs w:val="24"/>
        </w:rPr>
        <w:t xml:space="preserve">). </w:t>
      </w:r>
      <w:r w:rsidR="00A14E59">
        <w:rPr>
          <w:sz w:val="24"/>
          <w:szCs w:val="24"/>
        </w:rPr>
        <w:t xml:space="preserve">Each word was paired </w:t>
      </w:r>
      <w:r w:rsidR="00F81E70">
        <w:rPr>
          <w:sz w:val="24"/>
          <w:szCs w:val="24"/>
        </w:rPr>
        <w:t xml:space="preserve">with </w:t>
      </w:r>
      <w:r w:rsidR="00BF4DE8">
        <w:rPr>
          <w:sz w:val="24"/>
          <w:szCs w:val="24"/>
        </w:rPr>
        <w:t xml:space="preserve">three different foils, </w:t>
      </w:r>
      <w:r w:rsidR="00A14E59">
        <w:rPr>
          <w:sz w:val="24"/>
          <w:szCs w:val="24"/>
        </w:rPr>
        <w:t>two part</w:t>
      </w:r>
      <w:r w:rsidR="00BF4DE8">
        <w:rPr>
          <w:sz w:val="24"/>
          <w:szCs w:val="24"/>
        </w:rPr>
        <w:t>-words and one non-word, with all pairs presented twice, once in each order (word-foil vs foil-word)</w:t>
      </w:r>
      <w:r w:rsidR="00A14E59">
        <w:rPr>
          <w:sz w:val="24"/>
          <w:szCs w:val="24"/>
        </w:rPr>
        <w:t xml:space="preserve">. </w:t>
      </w:r>
      <w:r w:rsidR="00C9333D" w:rsidRPr="00BB2DFE">
        <w:rPr>
          <w:sz w:val="24"/>
          <w:szCs w:val="24"/>
        </w:rPr>
        <w:t xml:space="preserve">The words in Stream 1 were part-words in Stream 2 and </w:t>
      </w:r>
      <w:r w:rsidR="00C9333D" w:rsidRPr="00BB2DFE">
        <w:rPr>
          <w:i/>
          <w:iCs/>
          <w:sz w:val="24"/>
          <w:szCs w:val="24"/>
        </w:rPr>
        <w:t>vice versa</w:t>
      </w:r>
      <w:r w:rsidR="00C9333D" w:rsidRPr="00BB2DFE">
        <w:rPr>
          <w:sz w:val="24"/>
          <w:szCs w:val="24"/>
        </w:rPr>
        <w:t>.</w:t>
      </w:r>
      <w:r w:rsidRPr="00BB2DFE">
        <w:rPr>
          <w:sz w:val="24"/>
          <w:szCs w:val="24"/>
        </w:rPr>
        <w:t xml:space="preserve"> Words and foils </w:t>
      </w:r>
      <w:r w:rsidR="00441DC3" w:rsidRPr="00BB2DFE">
        <w:rPr>
          <w:sz w:val="24"/>
          <w:szCs w:val="24"/>
        </w:rPr>
        <w:t xml:space="preserve">for the test phase </w:t>
      </w:r>
      <w:r w:rsidRPr="00BB2DFE">
        <w:rPr>
          <w:sz w:val="24"/>
          <w:szCs w:val="24"/>
        </w:rPr>
        <w:t>were synthesized with all segments 120ms in all three conditions.</w:t>
      </w:r>
      <w:r w:rsidR="00751E1B">
        <w:rPr>
          <w:sz w:val="24"/>
          <w:szCs w:val="24"/>
        </w:rPr>
        <w:t xml:space="preserve"> </w:t>
      </w:r>
      <w:r w:rsidR="00751E1B" w:rsidRPr="00BB2DFE">
        <w:rPr>
          <w:sz w:val="24"/>
          <w:szCs w:val="24"/>
        </w:rPr>
        <w:t>Within each duration condition, 20 participants were allocated to Stream 1 and 20 to Stream 2.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D901AA" w:rsidRPr="00BB2DFE" w:rsidRDefault="00D901AA" w:rsidP="00050811">
      <w:pPr>
        <w:pStyle w:val="Heading3"/>
      </w:pPr>
      <w:r w:rsidRPr="00BB2DFE">
        <w:t>Procedure</w:t>
      </w:r>
    </w:p>
    <w:p w:rsidR="00C9333D" w:rsidRPr="00BB2DFE" w:rsidRDefault="00C9333D" w:rsidP="00464B9C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Participants were told they would hear an artificial language through headphones for six minutes</w:t>
      </w:r>
      <w:r w:rsidR="00C50E19" w:rsidRPr="00BB2DFE">
        <w:rPr>
          <w:sz w:val="24"/>
          <w:szCs w:val="24"/>
        </w:rPr>
        <w:t>, and that their task was to listen and try to discover the words in the language</w:t>
      </w:r>
      <w:r w:rsidRPr="00BB2DFE">
        <w:rPr>
          <w:sz w:val="24"/>
          <w:szCs w:val="24"/>
        </w:rPr>
        <w:t>.</w:t>
      </w:r>
      <w:r w:rsidR="00C50E19" w:rsidRPr="00BB2DFE">
        <w:rPr>
          <w:sz w:val="24"/>
          <w:szCs w:val="24"/>
        </w:rPr>
        <w:t xml:space="preserve"> After the exposure </w:t>
      </w:r>
      <w:r w:rsidR="00C50E19" w:rsidRPr="00BB2DFE">
        <w:rPr>
          <w:sz w:val="24"/>
          <w:szCs w:val="24"/>
        </w:rPr>
        <w:lastRenderedPageBreak/>
        <w:t>phase, they were given</w:t>
      </w:r>
      <w:r w:rsidR="005306BA" w:rsidRPr="00BB2DFE">
        <w:rPr>
          <w:sz w:val="24"/>
          <w:szCs w:val="24"/>
        </w:rPr>
        <w:t xml:space="preserve"> </w:t>
      </w:r>
      <w:r w:rsidR="00C50E19" w:rsidRPr="00BB2DFE">
        <w:rPr>
          <w:sz w:val="24"/>
          <w:szCs w:val="24"/>
        </w:rPr>
        <w:t>instructions</w:t>
      </w:r>
      <w:r w:rsidR="005306BA" w:rsidRPr="00BB2DFE">
        <w:rPr>
          <w:sz w:val="24"/>
          <w:szCs w:val="24"/>
        </w:rPr>
        <w:t xml:space="preserve"> for the test phase</w:t>
      </w:r>
      <w:r w:rsidR="00C50E19" w:rsidRPr="00BB2DFE">
        <w:rPr>
          <w:sz w:val="24"/>
          <w:szCs w:val="24"/>
        </w:rPr>
        <w:t xml:space="preserve">. </w:t>
      </w:r>
      <w:r w:rsidR="00544B8A" w:rsidRPr="00BB2DFE">
        <w:rPr>
          <w:sz w:val="24"/>
          <w:szCs w:val="24"/>
        </w:rPr>
        <w:t xml:space="preserve">In the test phase, </w:t>
      </w:r>
      <w:r w:rsidR="00C50E19" w:rsidRPr="00BB2DFE">
        <w:rPr>
          <w:sz w:val="24"/>
          <w:szCs w:val="24"/>
        </w:rPr>
        <w:t>they heard 24 pairs of trisyllabic s</w:t>
      </w:r>
      <w:r w:rsidR="00906E92" w:rsidRPr="00BB2DFE">
        <w:rPr>
          <w:sz w:val="24"/>
          <w:szCs w:val="24"/>
        </w:rPr>
        <w:t>tring</w:t>
      </w:r>
      <w:r w:rsidR="00C50E19" w:rsidRPr="00BB2DFE">
        <w:rPr>
          <w:sz w:val="24"/>
          <w:szCs w:val="24"/>
        </w:rPr>
        <w:t>s</w:t>
      </w:r>
      <w:r w:rsidR="00A14E59">
        <w:rPr>
          <w:sz w:val="24"/>
          <w:szCs w:val="24"/>
        </w:rPr>
        <w:t xml:space="preserve">, based on </w:t>
      </w:r>
      <w:r w:rsidR="00BF4DE8">
        <w:rPr>
          <w:sz w:val="24"/>
          <w:szCs w:val="24"/>
        </w:rPr>
        <w:t>three</w:t>
      </w:r>
      <w:r w:rsidR="00A14E59">
        <w:rPr>
          <w:sz w:val="24"/>
          <w:szCs w:val="24"/>
        </w:rPr>
        <w:t xml:space="preserve"> word-foil pairs for each word </w:t>
      </w:r>
      <w:r w:rsidR="00BF4DE8">
        <w:rPr>
          <w:sz w:val="24"/>
          <w:szCs w:val="24"/>
        </w:rPr>
        <w:t xml:space="preserve">and two </w:t>
      </w:r>
      <w:r w:rsidR="00A14E59">
        <w:rPr>
          <w:sz w:val="24"/>
          <w:szCs w:val="24"/>
        </w:rPr>
        <w:t>order</w:t>
      </w:r>
      <w:r w:rsidR="00BF4DE8">
        <w:rPr>
          <w:sz w:val="24"/>
          <w:szCs w:val="24"/>
        </w:rPr>
        <w:t>s</w:t>
      </w:r>
      <w:r w:rsidR="00A14E59">
        <w:rPr>
          <w:sz w:val="24"/>
          <w:szCs w:val="24"/>
        </w:rPr>
        <w:t xml:space="preserve"> of word-foil presentation </w:t>
      </w:r>
      <w:r w:rsidR="00BF4DE8">
        <w:rPr>
          <w:sz w:val="24"/>
          <w:szCs w:val="24"/>
        </w:rPr>
        <w:t>(see above</w:t>
      </w:r>
      <w:r w:rsidR="00A14E59">
        <w:rPr>
          <w:sz w:val="24"/>
          <w:szCs w:val="24"/>
        </w:rPr>
        <w:t>)</w:t>
      </w:r>
      <w:r w:rsidR="00644678" w:rsidRPr="00BB2DFE">
        <w:rPr>
          <w:sz w:val="24"/>
          <w:szCs w:val="24"/>
        </w:rPr>
        <w:t>. The two trisyllabic s</w:t>
      </w:r>
      <w:r w:rsidR="00906E92" w:rsidRPr="00BB2DFE">
        <w:rPr>
          <w:sz w:val="24"/>
          <w:szCs w:val="24"/>
        </w:rPr>
        <w:t>tring</w:t>
      </w:r>
      <w:r w:rsidR="00644678" w:rsidRPr="00BB2DFE">
        <w:rPr>
          <w:sz w:val="24"/>
          <w:szCs w:val="24"/>
        </w:rPr>
        <w:t xml:space="preserve">s were separated by </w:t>
      </w:r>
      <w:r w:rsidR="00D62E45" w:rsidRPr="00BB2DFE">
        <w:rPr>
          <w:sz w:val="24"/>
          <w:szCs w:val="24"/>
        </w:rPr>
        <w:t>500</w:t>
      </w:r>
      <w:r w:rsidR="00644678" w:rsidRPr="00BB2DFE">
        <w:rPr>
          <w:sz w:val="24"/>
          <w:szCs w:val="24"/>
        </w:rPr>
        <w:t>ms</w:t>
      </w:r>
      <w:r w:rsidR="00C50E19" w:rsidRPr="00BB2DFE">
        <w:rPr>
          <w:sz w:val="24"/>
          <w:szCs w:val="24"/>
        </w:rPr>
        <w:t xml:space="preserve">. For each pair, </w:t>
      </w:r>
      <w:r w:rsidR="00644678" w:rsidRPr="00BB2DFE">
        <w:rPr>
          <w:sz w:val="24"/>
          <w:szCs w:val="24"/>
        </w:rPr>
        <w:t xml:space="preserve">participants </w:t>
      </w:r>
      <w:r w:rsidR="00477060" w:rsidRPr="00BB2DFE">
        <w:rPr>
          <w:sz w:val="24"/>
          <w:szCs w:val="24"/>
        </w:rPr>
        <w:t xml:space="preserve">were asked </w:t>
      </w:r>
      <w:r w:rsidR="00C50E19" w:rsidRPr="00BB2DFE">
        <w:rPr>
          <w:sz w:val="24"/>
          <w:szCs w:val="24"/>
        </w:rPr>
        <w:t xml:space="preserve">to press the left shift key on a computer keyboard if the </w:t>
      </w:r>
      <w:r w:rsidR="00441DC3" w:rsidRPr="00BB2DFE">
        <w:rPr>
          <w:sz w:val="24"/>
          <w:szCs w:val="24"/>
        </w:rPr>
        <w:t xml:space="preserve">artificial language </w:t>
      </w:r>
      <w:r w:rsidR="00C50E19" w:rsidRPr="00BB2DFE">
        <w:rPr>
          <w:sz w:val="24"/>
          <w:szCs w:val="24"/>
        </w:rPr>
        <w:t xml:space="preserve">word </w:t>
      </w:r>
      <w:r w:rsidR="00644678" w:rsidRPr="00BB2DFE">
        <w:rPr>
          <w:sz w:val="24"/>
          <w:szCs w:val="24"/>
        </w:rPr>
        <w:t xml:space="preserve">was the </w:t>
      </w:r>
      <w:r w:rsidR="00D62E45" w:rsidRPr="00BB2DFE">
        <w:rPr>
          <w:sz w:val="24"/>
          <w:szCs w:val="24"/>
        </w:rPr>
        <w:t xml:space="preserve">first </w:t>
      </w:r>
      <w:r w:rsidR="00644678" w:rsidRPr="00BB2DFE">
        <w:rPr>
          <w:sz w:val="24"/>
          <w:szCs w:val="24"/>
        </w:rPr>
        <w:t>s</w:t>
      </w:r>
      <w:r w:rsidR="00906E92" w:rsidRPr="00BB2DFE">
        <w:rPr>
          <w:sz w:val="24"/>
          <w:szCs w:val="24"/>
        </w:rPr>
        <w:t>tring</w:t>
      </w:r>
      <w:r w:rsidR="00644678" w:rsidRPr="00BB2DFE">
        <w:rPr>
          <w:sz w:val="24"/>
          <w:szCs w:val="24"/>
        </w:rPr>
        <w:t xml:space="preserve"> </w:t>
      </w:r>
      <w:r w:rsidR="00D62E45" w:rsidRPr="00BB2DFE">
        <w:rPr>
          <w:sz w:val="24"/>
          <w:szCs w:val="24"/>
        </w:rPr>
        <w:t>of the pa</w:t>
      </w:r>
      <w:r w:rsidR="00644678" w:rsidRPr="00BB2DFE">
        <w:rPr>
          <w:sz w:val="24"/>
          <w:szCs w:val="24"/>
        </w:rPr>
        <w:t xml:space="preserve">ir, </w:t>
      </w:r>
      <w:r w:rsidR="00C50E19" w:rsidRPr="00BB2DFE">
        <w:rPr>
          <w:sz w:val="24"/>
          <w:szCs w:val="24"/>
        </w:rPr>
        <w:t xml:space="preserve">and the right shift key </w:t>
      </w:r>
      <w:r w:rsidR="00644678" w:rsidRPr="00BB2DFE">
        <w:rPr>
          <w:sz w:val="24"/>
          <w:szCs w:val="24"/>
        </w:rPr>
        <w:t xml:space="preserve">if it was the second </w:t>
      </w:r>
      <w:r w:rsidR="00906E92" w:rsidRPr="00BB2DFE">
        <w:rPr>
          <w:sz w:val="24"/>
          <w:szCs w:val="24"/>
        </w:rPr>
        <w:t>string</w:t>
      </w:r>
      <w:r w:rsidR="00C50E19" w:rsidRPr="00BB2DFE">
        <w:rPr>
          <w:sz w:val="24"/>
          <w:szCs w:val="24"/>
        </w:rPr>
        <w:t>.</w:t>
      </w:r>
      <w:r w:rsidR="00A14E59">
        <w:rPr>
          <w:sz w:val="24"/>
          <w:szCs w:val="24"/>
        </w:rPr>
        <w:t xml:space="preserve"> </w:t>
      </w:r>
      <w:r w:rsidR="002B4A01">
        <w:rPr>
          <w:sz w:val="24"/>
          <w:szCs w:val="24"/>
        </w:rPr>
        <w:t>This two-alternative forced-choice test phase is in line with common practice for adult artificial language learning experiments (see Saffran et al., 1996b, and subsequent studies).</w:t>
      </w:r>
      <w:r w:rsidR="006E31D3" w:rsidRPr="006E31D3">
        <w:rPr>
          <w:sz w:val="24"/>
          <w:szCs w:val="24"/>
        </w:rPr>
        <w:t xml:space="preserve"> </w:t>
      </w:r>
      <w:r w:rsidR="007D6768">
        <w:rPr>
          <w:sz w:val="24"/>
          <w:szCs w:val="24"/>
        </w:rPr>
        <w:t>We used a shorter test phase than</w:t>
      </w:r>
      <w:r w:rsidR="006E31D3">
        <w:rPr>
          <w:sz w:val="24"/>
          <w:szCs w:val="24"/>
        </w:rPr>
        <w:t xml:space="preserve"> </w:t>
      </w:r>
      <w:r w:rsidR="007D6768">
        <w:rPr>
          <w:sz w:val="24"/>
          <w:szCs w:val="24"/>
        </w:rPr>
        <w:t xml:space="preserve">in </w:t>
      </w:r>
      <w:r w:rsidR="006E31D3">
        <w:rPr>
          <w:sz w:val="24"/>
          <w:szCs w:val="24"/>
        </w:rPr>
        <w:t xml:space="preserve">experiments </w:t>
      </w:r>
      <w:r w:rsidR="00F81E70">
        <w:rPr>
          <w:sz w:val="24"/>
          <w:szCs w:val="24"/>
        </w:rPr>
        <w:t>where the focus is</w:t>
      </w:r>
      <w:r w:rsidR="006E31D3">
        <w:rPr>
          <w:sz w:val="24"/>
          <w:szCs w:val="24"/>
        </w:rPr>
        <w:t xml:space="preserve"> on statistical learning </w:t>
      </w:r>
      <w:r w:rsidR="007D6768">
        <w:rPr>
          <w:sz w:val="24"/>
          <w:szCs w:val="24"/>
        </w:rPr>
        <w:t xml:space="preserve">and all words are typically paired with all foils </w:t>
      </w:r>
      <w:r w:rsidR="006E31D3">
        <w:rPr>
          <w:sz w:val="24"/>
          <w:szCs w:val="24"/>
        </w:rPr>
        <w:t>(e.g., Saffran et al., 1996b)</w:t>
      </w:r>
      <w:r w:rsidR="007D6768">
        <w:rPr>
          <w:sz w:val="24"/>
          <w:szCs w:val="24"/>
        </w:rPr>
        <w:t xml:space="preserve">. In our procedure, word-foil exposure </w:t>
      </w:r>
      <w:r w:rsidR="00464B9C">
        <w:rPr>
          <w:sz w:val="24"/>
          <w:szCs w:val="24"/>
        </w:rPr>
        <w:t>wa</w:t>
      </w:r>
      <w:r w:rsidR="007D6768">
        <w:rPr>
          <w:sz w:val="24"/>
          <w:szCs w:val="24"/>
        </w:rPr>
        <w:t>s matched between timing conditions, with</w:t>
      </w:r>
      <w:r w:rsidR="00464B9C">
        <w:rPr>
          <w:sz w:val="24"/>
          <w:szCs w:val="24"/>
        </w:rPr>
        <w:t xml:space="preserve"> </w:t>
      </w:r>
      <w:r w:rsidR="007D6768">
        <w:rPr>
          <w:sz w:val="24"/>
          <w:szCs w:val="24"/>
        </w:rPr>
        <w:t>participants presented with three different foils for each word</w:t>
      </w:r>
      <w:r w:rsidR="006E31D3">
        <w:rPr>
          <w:sz w:val="24"/>
          <w:szCs w:val="24"/>
        </w:rPr>
        <w:t>.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7724EE" w:rsidRPr="00E95E92" w:rsidRDefault="00814487">
      <w:pPr>
        <w:pStyle w:val="Heading2"/>
      </w:pPr>
      <w:r w:rsidRPr="00E95E92">
        <w:t xml:space="preserve"> </w:t>
      </w:r>
      <w:r w:rsidR="007724EE" w:rsidRPr="00E95E92">
        <w:t>Results</w:t>
      </w:r>
      <w:r w:rsidR="00672605" w:rsidRPr="00E95E92">
        <w:t xml:space="preserve"> and discussion</w:t>
      </w:r>
    </w:p>
    <w:p w:rsidR="00607BBE" w:rsidRPr="00BB2DFE" w:rsidRDefault="005306BA" w:rsidP="00BF4DE8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All analyses were carried out on the raw response data – “correct” or “incorrect” – using mixed-effects logistic regression models, including the random factors of subjects</w:t>
      </w:r>
      <w:r w:rsidR="00157F44">
        <w:rPr>
          <w:sz w:val="24"/>
          <w:szCs w:val="24"/>
        </w:rPr>
        <w:t>,</w:t>
      </w:r>
      <w:r w:rsidRPr="00BB2DFE">
        <w:rPr>
          <w:sz w:val="24"/>
          <w:szCs w:val="24"/>
        </w:rPr>
        <w:t xml:space="preserve"> </w:t>
      </w:r>
      <w:r w:rsidR="00981FD3">
        <w:rPr>
          <w:sz w:val="24"/>
          <w:szCs w:val="24"/>
        </w:rPr>
        <w:t>streams</w:t>
      </w:r>
      <w:r w:rsidR="00981FD3" w:rsidRPr="00BB2DFE">
        <w:rPr>
          <w:sz w:val="24"/>
          <w:szCs w:val="24"/>
        </w:rPr>
        <w:t xml:space="preserve"> </w:t>
      </w:r>
      <w:r w:rsidR="00981FD3">
        <w:rPr>
          <w:sz w:val="24"/>
          <w:szCs w:val="24"/>
        </w:rPr>
        <w:t xml:space="preserve">and items </w:t>
      </w:r>
      <w:r w:rsidRPr="00BB2DFE">
        <w:rPr>
          <w:sz w:val="24"/>
          <w:szCs w:val="24"/>
        </w:rPr>
        <w:t>(</w:t>
      </w:r>
      <w:r w:rsidRPr="00BB2DFE">
        <w:rPr>
          <w:i/>
          <w:iCs/>
          <w:sz w:val="24"/>
          <w:szCs w:val="24"/>
        </w:rPr>
        <w:t xml:space="preserve">lmer </w:t>
      </w:r>
      <w:r w:rsidRPr="00BB2DFE">
        <w:rPr>
          <w:sz w:val="24"/>
          <w:szCs w:val="24"/>
        </w:rPr>
        <w:t xml:space="preserve">package in </w:t>
      </w:r>
      <w:r w:rsidRPr="00BB2DFE">
        <w:rPr>
          <w:i/>
          <w:iCs/>
          <w:sz w:val="24"/>
          <w:szCs w:val="24"/>
        </w:rPr>
        <w:t>R</w:t>
      </w:r>
      <w:r w:rsidRPr="00BB2DFE">
        <w:rPr>
          <w:sz w:val="24"/>
          <w:szCs w:val="24"/>
        </w:rPr>
        <w:t xml:space="preserve">, Baayen, Davidson, &amp; Bates, 2008). </w:t>
      </w:r>
      <w:r w:rsidR="00157F44">
        <w:rPr>
          <w:sz w:val="24"/>
          <w:szCs w:val="24"/>
        </w:rPr>
        <w:t xml:space="preserve">Items </w:t>
      </w:r>
      <w:r w:rsidR="00BF4DE8">
        <w:rPr>
          <w:sz w:val="24"/>
          <w:szCs w:val="24"/>
        </w:rPr>
        <w:t>–</w:t>
      </w:r>
      <w:r w:rsidR="00981FD3">
        <w:rPr>
          <w:sz w:val="24"/>
          <w:szCs w:val="24"/>
        </w:rPr>
        <w:t xml:space="preserve"> nested</w:t>
      </w:r>
      <w:r w:rsidR="00BF4DE8">
        <w:rPr>
          <w:sz w:val="24"/>
          <w:szCs w:val="24"/>
        </w:rPr>
        <w:t xml:space="preserve"> </w:t>
      </w:r>
      <w:r w:rsidR="00981FD3">
        <w:rPr>
          <w:sz w:val="24"/>
          <w:szCs w:val="24"/>
        </w:rPr>
        <w:t xml:space="preserve">under the two artificial language streams – </w:t>
      </w:r>
      <w:r w:rsidR="00157F44">
        <w:rPr>
          <w:sz w:val="24"/>
          <w:szCs w:val="24"/>
        </w:rPr>
        <w:t>were the 24 two-alternative-forced choice trials</w:t>
      </w:r>
      <w:r w:rsidR="00981FD3">
        <w:rPr>
          <w:sz w:val="24"/>
          <w:szCs w:val="24"/>
        </w:rPr>
        <w:t xml:space="preserve">, </w:t>
      </w:r>
      <w:r w:rsidR="00157F44">
        <w:rPr>
          <w:sz w:val="24"/>
          <w:szCs w:val="24"/>
        </w:rPr>
        <w:t xml:space="preserve">taken separately for </w:t>
      </w:r>
      <w:r w:rsidR="00981FD3">
        <w:rPr>
          <w:sz w:val="24"/>
          <w:szCs w:val="24"/>
        </w:rPr>
        <w:t>the two orders of presentation (</w:t>
      </w:r>
      <w:r w:rsidR="00BF4DE8">
        <w:rPr>
          <w:sz w:val="24"/>
          <w:szCs w:val="24"/>
        </w:rPr>
        <w:t>word</w:t>
      </w:r>
      <w:r w:rsidR="00981FD3">
        <w:rPr>
          <w:sz w:val="24"/>
          <w:szCs w:val="24"/>
        </w:rPr>
        <w:t>/</w:t>
      </w:r>
      <w:r w:rsidR="00157F44">
        <w:rPr>
          <w:sz w:val="24"/>
          <w:szCs w:val="24"/>
        </w:rPr>
        <w:t>foil; foil</w:t>
      </w:r>
      <w:r w:rsidR="00981FD3">
        <w:rPr>
          <w:sz w:val="24"/>
          <w:szCs w:val="24"/>
        </w:rPr>
        <w:t>/</w:t>
      </w:r>
      <w:r w:rsidR="00BF4DE8">
        <w:rPr>
          <w:sz w:val="24"/>
          <w:szCs w:val="24"/>
        </w:rPr>
        <w:t>word</w:t>
      </w:r>
      <w:r w:rsidR="00157F44">
        <w:rPr>
          <w:sz w:val="24"/>
          <w:szCs w:val="24"/>
        </w:rPr>
        <w:t>)</w:t>
      </w:r>
      <w:r w:rsidR="00981FD3">
        <w:rPr>
          <w:sz w:val="24"/>
          <w:szCs w:val="24"/>
        </w:rPr>
        <w:t xml:space="preserve">. </w:t>
      </w:r>
      <w:r w:rsidR="004F4406">
        <w:rPr>
          <w:sz w:val="24"/>
          <w:szCs w:val="24"/>
        </w:rPr>
        <w:t xml:space="preserve">The effect of the timing manipulations on performance was established by comparing models which included only the random structure </w:t>
      </w:r>
      <w:r w:rsidR="00BF4DE8">
        <w:rPr>
          <w:sz w:val="24"/>
          <w:szCs w:val="24"/>
        </w:rPr>
        <w:t>to</w:t>
      </w:r>
      <w:r w:rsidR="004F4406">
        <w:rPr>
          <w:sz w:val="24"/>
          <w:szCs w:val="24"/>
        </w:rPr>
        <w:t xml:space="preserve"> models which also included a fixed factor of lengthening condition(s), </w:t>
      </w:r>
      <w:r w:rsidR="004F4406" w:rsidRPr="00BB2DFE">
        <w:rPr>
          <w:sz w:val="24"/>
          <w:szCs w:val="24"/>
        </w:rPr>
        <w:t xml:space="preserve">using log-likelihood </w:t>
      </w:r>
      <w:r w:rsidR="004F4406" w:rsidRPr="00BB2DFE">
        <w:rPr>
          <w:i/>
          <w:iCs/>
          <w:sz w:val="24"/>
          <w:szCs w:val="24"/>
        </w:rPr>
        <w:t>χ</w:t>
      </w:r>
      <w:r w:rsidR="004F4406" w:rsidRPr="00BB2DFE">
        <w:rPr>
          <w:sz w:val="24"/>
          <w:szCs w:val="24"/>
          <w:vertAlign w:val="superscript"/>
        </w:rPr>
        <w:t>2</w:t>
      </w:r>
      <w:r w:rsidR="004F4406" w:rsidRPr="00BB2DFE">
        <w:rPr>
          <w:sz w:val="24"/>
          <w:szCs w:val="24"/>
        </w:rPr>
        <w:t xml:space="preserve"> tests</w:t>
      </w:r>
      <w:r w:rsidR="004F4406">
        <w:rPr>
          <w:sz w:val="24"/>
          <w:szCs w:val="24"/>
        </w:rPr>
        <w:t>.</w:t>
      </w:r>
    </w:p>
    <w:p w:rsidR="00607BBE" w:rsidRPr="00BB2DFE" w:rsidRDefault="00607BBE" w:rsidP="00050811">
      <w:pPr>
        <w:spacing w:line="480" w:lineRule="auto"/>
        <w:jc w:val="left"/>
        <w:rPr>
          <w:sz w:val="24"/>
          <w:szCs w:val="24"/>
        </w:rPr>
      </w:pPr>
    </w:p>
    <w:p w:rsidR="00BB2DFE" w:rsidRPr="00BB2DFE" w:rsidRDefault="00BB2DFE" w:rsidP="00050811">
      <w:pPr>
        <w:spacing w:line="480" w:lineRule="auto"/>
        <w:jc w:val="left"/>
        <w:rPr>
          <w:sz w:val="24"/>
          <w:szCs w:val="24"/>
        </w:rPr>
      </w:pPr>
      <w:r w:rsidRPr="00BB2DFE">
        <w:rPr>
          <w:noProof/>
          <w:sz w:val="24"/>
          <w:szCs w:val="24"/>
          <w:lang w:val="en-GB" w:eastAsia="zh-CN"/>
        </w:rPr>
        <w:lastRenderedPageBreak/>
        <w:drawing>
          <wp:inline distT="0" distB="0" distL="0" distR="0" wp14:anchorId="5797B34C" wp14:editId="71C642B9">
            <wp:extent cx="5381625" cy="3105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B2DFE" w:rsidDel="00A05ACA">
        <w:rPr>
          <w:sz w:val="24"/>
          <w:szCs w:val="24"/>
        </w:rPr>
        <w:t xml:space="preserve"> </w:t>
      </w:r>
    </w:p>
    <w:p w:rsidR="00BB2DFE" w:rsidRPr="00BB2DFE" w:rsidRDefault="00BB2DFE" w:rsidP="00BF4DE8">
      <w:pPr>
        <w:spacing w:line="480" w:lineRule="auto"/>
        <w:jc w:val="center"/>
        <w:rPr>
          <w:sz w:val="24"/>
          <w:szCs w:val="24"/>
        </w:rPr>
      </w:pPr>
      <w:r w:rsidRPr="00BB2DFE">
        <w:rPr>
          <w:sz w:val="24"/>
          <w:szCs w:val="24"/>
        </w:rPr>
        <w:t xml:space="preserve">Figure 1: </w:t>
      </w:r>
      <w:r w:rsidRPr="00BB2DFE">
        <w:rPr>
          <w:i/>
          <w:iCs/>
          <w:sz w:val="24"/>
          <w:szCs w:val="24"/>
        </w:rPr>
        <w:t>Mean correct responses and standard errors</w:t>
      </w:r>
      <w:r w:rsidR="00FE08F7">
        <w:rPr>
          <w:i/>
          <w:iCs/>
          <w:sz w:val="24"/>
          <w:szCs w:val="24"/>
        </w:rPr>
        <w:t xml:space="preserve">. </w:t>
      </w:r>
      <w:r w:rsidRPr="00BB2DFE">
        <w:rPr>
          <w:i/>
          <w:iCs/>
          <w:sz w:val="24"/>
          <w:szCs w:val="24"/>
        </w:rPr>
        <w:t>Exp</w:t>
      </w:r>
      <w:r w:rsidR="00FE08F7">
        <w:rPr>
          <w:i/>
          <w:iCs/>
          <w:sz w:val="24"/>
          <w:szCs w:val="24"/>
        </w:rPr>
        <w:t xml:space="preserve">eriment </w:t>
      </w:r>
      <w:r w:rsidRPr="00BB2DFE">
        <w:rPr>
          <w:i/>
          <w:iCs/>
          <w:sz w:val="24"/>
          <w:szCs w:val="24"/>
        </w:rPr>
        <w:t>1 – Flat, C1, C2</w:t>
      </w:r>
      <w:r w:rsidR="00FE08F7">
        <w:rPr>
          <w:i/>
          <w:iCs/>
          <w:sz w:val="24"/>
          <w:szCs w:val="24"/>
        </w:rPr>
        <w:t>.</w:t>
      </w:r>
      <w:r w:rsidRPr="00BB2DFE">
        <w:rPr>
          <w:i/>
          <w:iCs/>
          <w:sz w:val="24"/>
          <w:szCs w:val="24"/>
        </w:rPr>
        <w:t xml:space="preserve"> Exp</w:t>
      </w:r>
      <w:r w:rsidR="00FE08F7">
        <w:rPr>
          <w:i/>
          <w:iCs/>
          <w:sz w:val="24"/>
          <w:szCs w:val="24"/>
        </w:rPr>
        <w:t>eriment</w:t>
      </w:r>
      <w:r w:rsidRPr="00BB2DFE">
        <w:rPr>
          <w:i/>
          <w:iCs/>
          <w:sz w:val="24"/>
          <w:szCs w:val="24"/>
        </w:rPr>
        <w:t xml:space="preserve"> 2 – V1</w:t>
      </w:r>
      <w:r w:rsidR="00FE08F7">
        <w:rPr>
          <w:i/>
          <w:iCs/>
          <w:sz w:val="24"/>
          <w:szCs w:val="24"/>
        </w:rPr>
        <w:t>.</w:t>
      </w:r>
      <w:r w:rsidRPr="00BB2DFE">
        <w:rPr>
          <w:i/>
          <w:iCs/>
          <w:sz w:val="24"/>
          <w:szCs w:val="24"/>
        </w:rPr>
        <w:t xml:space="preserve"> Exp</w:t>
      </w:r>
      <w:r w:rsidR="00FE08F7">
        <w:rPr>
          <w:i/>
          <w:iCs/>
          <w:sz w:val="24"/>
          <w:szCs w:val="24"/>
        </w:rPr>
        <w:t>eriment</w:t>
      </w:r>
      <w:r w:rsidRPr="00BB2DFE">
        <w:rPr>
          <w:i/>
          <w:iCs/>
          <w:sz w:val="24"/>
          <w:szCs w:val="24"/>
        </w:rPr>
        <w:t xml:space="preserve"> 3 – C1V3, V1C2. Chance level: 50%.</w:t>
      </w:r>
    </w:p>
    <w:p w:rsidR="00BB2DFE" w:rsidRPr="00BB2DFE" w:rsidRDefault="00BB2DFE" w:rsidP="00050811">
      <w:pPr>
        <w:spacing w:line="480" w:lineRule="auto"/>
        <w:jc w:val="left"/>
        <w:rPr>
          <w:sz w:val="24"/>
          <w:szCs w:val="24"/>
        </w:rPr>
      </w:pPr>
    </w:p>
    <w:p w:rsidR="00414A16" w:rsidRPr="00BB2DFE" w:rsidRDefault="00987ADF" w:rsidP="00AF6C57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Mean correct responses by lengthening condition are shown in Figure 1</w:t>
      </w:r>
      <w:r w:rsidR="00BF4DE8">
        <w:rPr>
          <w:sz w:val="24"/>
          <w:szCs w:val="24"/>
        </w:rPr>
        <w:t xml:space="preserve"> (which also illustrates results for Experiments 2 and 3)</w:t>
      </w:r>
      <w:r w:rsidRPr="00BB2DFE">
        <w:rPr>
          <w:sz w:val="24"/>
          <w:szCs w:val="24"/>
        </w:rPr>
        <w:t xml:space="preserve">. </w:t>
      </w:r>
      <w:r w:rsidR="00102AEA" w:rsidRPr="00BB2DFE">
        <w:rPr>
          <w:sz w:val="24"/>
          <w:szCs w:val="24"/>
        </w:rPr>
        <w:t>Above</w:t>
      </w:r>
      <w:r w:rsidR="00BF4DE8">
        <w:rPr>
          <w:sz w:val="24"/>
          <w:szCs w:val="24"/>
        </w:rPr>
        <w:t>-</w:t>
      </w:r>
      <w:r w:rsidR="00102AEA" w:rsidRPr="00BB2DFE">
        <w:rPr>
          <w:sz w:val="24"/>
          <w:szCs w:val="24"/>
        </w:rPr>
        <w:t xml:space="preserve">chance </w:t>
      </w:r>
      <w:r w:rsidR="00290C0E" w:rsidRPr="00BB2DFE">
        <w:rPr>
          <w:sz w:val="24"/>
          <w:szCs w:val="24"/>
        </w:rPr>
        <w:t xml:space="preserve">performance </w:t>
      </w:r>
      <w:r w:rsidR="00102AEA" w:rsidRPr="00BB2DFE">
        <w:rPr>
          <w:sz w:val="24"/>
          <w:szCs w:val="24"/>
        </w:rPr>
        <w:t xml:space="preserve">was found in </w:t>
      </w:r>
      <w:r w:rsidR="00C62D4F">
        <w:rPr>
          <w:sz w:val="24"/>
          <w:szCs w:val="24"/>
        </w:rPr>
        <w:t>all three</w:t>
      </w:r>
      <w:r w:rsidR="005306BA" w:rsidRPr="00BB2DFE">
        <w:rPr>
          <w:sz w:val="24"/>
          <w:szCs w:val="24"/>
        </w:rPr>
        <w:t xml:space="preserve"> </w:t>
      </w:r>
      <w:r w:rsidR="00C62D4F">
        <w:rPr>
          <w:sz w:val="24"/>
          <w:szCs w:val="24"/>
        </w:rPr>
        <w:t>timing</w:t>
      </w:r>
      <w:r w:rsidR="00C62D4F" w:rsidRPr="00BB2DFE">
        <w:rPr>
          <w:sz w:val="24"/>
          <w:szCs w:val="24"/>
        </w:rPr>
        <w:t xml:space="preserve"> </w:t>
      </w:r>
      <w:r w:rsidR="00102AEA" w:rsidRPr="00BB2DFE">
        <w:rPr>
          <w:sz w:val="24"/>
          <w:szCs w:val="24"/>
        </w:rPr>
        <w:t xml:space="preserve">conditions: </w:t>
      </w:r>
      <w:r w:rsidR="00C62D4F" w:rsidRPr="00BB2DFE">
        <w:rPr>
          <w:sz w:val="24"/>
          <w:szCs w:val="24"/>
        </w:rPr>
        <w:t>Flat</w:t>
      </w:r>
      <w:r w:rsidR="00C62D4F">
        <w:rPr>
          <w:sz w:val="24"/>
          <w:szCs w:val="24"/>
        </w:rPr>
        <w:t xml:space="preserve"> – </w:t>
      </w:r>
      <w:r w:rsidR="00C62D4F" w:rsidRPr="00BB2DFE">
        <w:rPr>
          <w:sz w:val="24"/>
          <w:szCs w:val="24"/>
        </w:rPr>
        <w:t>67%</w:t>
      </w:r>
      <w:r w:rsidR="00C62D4F">
        <w:rPr>
          <w:sz w:val="24"/>
          <w:szCs w:val="24"/>
        </w:rPr>
        <w:t xml:space="preserve">, </w:t>
      </w:r>
      <w:r w:rsidR="00C62D4F" w:rsidRPr="00182319">
        <w:rPr>
          <w:i/>
          <w:iCs/>
          <w:sz w:val="24"/>
          <w:szCs w:val="24"/>
        </w:rPr>
        <w:t>β</w:t>
      </w:r>
      <w:r w:rsidR="00C62D4F">
        <w:rPr>
          <w:sz w:val="24"/>
          <w:szCs w:val="24"/>
        </w:rPr>
        <w:t xml:space="preserve"> = .82, </w:t>
      </w:r>
      <w:r w:rsidR="00C62D4F" w:rsidRPr="00182319">
        <w:rPr>
          <w:i/>
          <w:iCs/>
          <w:sz w:val="24"/>
          <w:szCs w:val="24"/>
        </w:rPr>
        <w:t>SE</w:t>
      </w:r>
      <w:r w:rsidR="00C62D4F">
        <w:rPr>
          <w:sz w:val="24"/>
          <w:szCs w:val="24"/>
        </w:rPr>
        <w:t xml:space="preserve"> = .22, </w:t>
      </w:r>
      <w:r w:rsidR="00C62D4F" w:rsidRPr="00BB2DFE">
        <w:rPr>
          <w:i/>
          <w:iCs/>
          <w:sz w:val="24"/>
          <w:szCs w:val="24"/>
        </w:rPr>
        <w:t>z</w:t>
      </w:r>
      <w:r w:rsidR="00C62D4F" w:rsidRPr="00BB2DFE">
        <w:rPr>
          <w:sz w:val="24"/>
          <w:szCs w:val="24"/>
        </w:rPr>
        <w:t xml:space="preserve"> = </w:t>
      </w:r>
      <w:r w:rsidR="00C62D4F">
        <w:rPr>
          <w:sz w:val="24"/>
          <w:szCs w:val="24"/>
        </w:rPr>
        <w:t>3</w:t>
      </w:r>
      <w:r w:rsidR="00C62D4F" w:rsidRPr="00BB2DFE">
        <w:rPr>
          <w:sz w:val="24"/>
          <w:szCs w:val="24"/>
        </w:rPr>
        <w:t>.7</w:t>
      </w:r>
      <w:r w:rsidR="00C62D4F">
        <w:rPr>
          <w:sz w:val="24"/>
          <w:szCs w:val="24"/>
        </w:rPr>
        <w:t>9</w:t>
      </w:r>
      <w:r w:rsidR="00C62D4F" w:rsidRPr="00BB2DFE">
        <w:rPr>
          <w:sz w:val="24"/>
          <w:szCs w:val="24"/>
        </w:rPr>
        <w:t xml:space="preserve">, </w:t>
      </w:r>
      <w:r w:rsidR="00C62D4F" w:rsidRPr="00BB2DFE">
        <w:rPr>
          <w:i/>
          <w:iCs/>
          <w:sz w:val="24"/>
          <w:szCs w:val="24"/>
        </w:rPr>
        <w:t>p</w:t>
      </w:r>
      <w:r w:rsidR="00C62D4F" w:rsidRPr="00BB2DFE">
        <w:rPr>
          <w:sz w:val="24"/>
          <w:szCs w:val="24"/>
        </w:rPr>
        <w:t xml:space="preserve"> &lt; .001</w:t>
      </w:r>
      <w:r w:rsidR="00C62D4F">
        <w:rPr>
          <w:sz w:val="24"/>
          <w:szCs w:val="24"/>
        </w:rPr>
        <w:t xml:space="preserve">; </w:t>
      </w:r>
      <w:r w:rsidR="00102AEA" w:rsidRPr="00BB2DFE">
        <w:rPr>
          <w:sz w:val="24"/>
          <w:szCs w:val="24"/>
        </w:rPr>
        <w:t xml:space="preserve">C1 </w:t>
      </w:r>
      <w:r w:rsidR="001F300E" w:rsidRPr="00BB2DFE">
        <w:rPr>
          <w:sz w:val="24"/>
          <w:szCs w:val="24"/>
        </w:rPr>
        <w:t>–</w:t>
      </w:r>
      <w:r w:rsidR="00102AEA" w:rsidRPr="00BB2DFE">
        <w:rPr>
          <w:sz w:val="24"/>
          <w:szCs w:val="24"/>
        </w:rPr>
        <w:t xml:space="preserve"> </w:t>
      </w:r>
      <w:r w:rsidR="001F300E" w:rsidRPr="00BB2DFE">
        <w:rPr>
          <w:sz w:val="24"/>
          <w:szCs w:val="24"/>
        </w:rPr>
        <w:t xml:space="preserve">73%, </w:t>
      </w:r>
      <w:r w:rsidR="005B4E76" w:rsidRPr="00182319">
        <w:rPr>
          <w:i/>
          <w:iCs/>
          <w:sz w:val="24"/>
          <w:szCs w:val="24"/>
        </w:rPr>
        <w:t>β</w:t>
      </w:r>
      <w:r w:rsidR="005B4E76">
        <w:rPr>
          <w:sz w:val="24"/>
          <w:szCs w:val="24"/>
        </w:rPr>
        <w:t xml:space="preserve"> = 1.36, </w:t>
      </w:r>
      <w:r w:rsidR="005B4E76" w:rsidRPr="00182319">
        <w:rPr>
          <w:i/>
          <w:iCs/>
          <w:sz w:val="24"/>
          <w:szCs w:val="24"/>
        </w:rPr>
        <w:t>SE</w:t>
      </w:r>
      <w:r w:rsidR="005B4E76">
        <w:rPr>
          <w:sz w:val="24"/>
          <w:szCs w:val="24"/>
        </w:rPr>
        <w:t xml:space="preserve"> = .27, </w:t>
      </w:r>
      <w:r w:rsidR="001F300E" w:rsidRPr="00BB2DFE">
        <w:rPr>
          <w:i/>
          <w:iCs/>
          <w:sz w:val="24"/>
          <w:szCs w:val="24"/>
        </w:rPr>
        <w:t>z</w:t>
      </w:r>
      <w:r w:rsidR="001F300E" w:rsidRPr="00BB2DFE">
        <w:rPr>
          <w:sz w:val="24"/>
          <w:szCs w:val="24"/>
        </w:rPr>
        <w:t xml:space="preserve"> = </w:t>
      </w:r>
      <w:r w:rsidR="005B4E76">
        <w:rPr>
          <w:sz w:val="24"/>
          <w:szCs w:val="24"/>
        </w:rPr>
        <w:t>5</w:t>
      </w:r>
      <w:r w:rsidR="001F300E" w:rsidRPr="00BB2DFE">
        <w:rPr>
          <w:sz w:val="24"/>
          <w:szCs w:val="24"/>
        </w:rPr>
        <w:t>.</w:t>
      </w:r>
      <w:r w:rsidR="005B4E76">
        <w:rPr>
          <w:sz w:val="24"/>
          <w:szCs w:val="24"/>
        </w:rPr>
        <w:t>05</w:t>
      </w:r>
      <w:r w:rsidR="001F300E" w:rsidRPr="00BB2DFE">
        <w:rPr>
          <w:sz w:val="24"/>
          <w:szCs w:val="24"/>
        </w:rPr>
        <w:t xml:space="preserve">, </w:t>
      </w:r>
      <w:r w:rsidR="001F300E" w:rsidRPr="00BB2DFE">
        <w:rPr>
          <w:i/>
          <w:iCs/>
          <w:sz w:val="24"/>
          <w:szCs w:val="24"/>
        </w:rPr>
        <w:t>p</w:t>
      </w:r>
      <w:r w:rsidR="001F300E" w:rsidRPr="00BB2DFE">
        <w:rPr>
          <w:sz w:val="24"/>
          <w:szCs w:val="24"/>
        </w:rPr>
        <w:t xml:space="preserve"> &lt; .001; C2 – 63%, </w:t>
      </w:r>
      <w:r w:rsidR="005B4E76" w:rsidRPr="00182319">
        <w:rPr>
          <w:i/>
          <w:iCs/>
          <w:sz w:val="24"/>
          <w:szCs w:val="24"/>
        </w:rPr>
        <w:t>β</w:t>
      </w:r>
      <w:r w:rsidR="005B4E76">
        <w:rPr>
          <w:sz w:val="24"/>
          <w:szCs w:val="24"/>
        </w:rPr>
        <w:t xml:space="preserve"> = .61, </w:t>
      </w:r>
      <w:r w:rsidR="005B4E76" w:rsidRPr="00182319">
        <w:rPr>
          <w:i/>
          <w:iCs/>
          <w:sz w:val="24"/>
          <w:szCs w:val="24"/>
        </w:rPr>
        <w:t>SE</w:t>
      </w:r>
      <w:r w:rsidR="005B4E76">
        <w:rPr>
          <w:sz w:val="24"/>
          <w:szCs w:val="24"/>
        </w:rPr>
        <w:t xml:space="preserve"> = .23, </w:t>
      </w:r>
      <w:r w:rsidR="001F300E" w:rsidRPr="00BB2DFE">
        <w:rPr>
          <w:i/>
          <w:iCs/>
          <w:sz w:val="24"/>
          <w:szCs w:val="24"/>
        </w:rPr>
        <w:t>z</w:t>
      </w:r>
      <w:r w:rsidR="001F300E" w:rsidRPr="00BB2DFE">
        <w:rPr>
          <w:sz w:val="24"/>
          <w:szCs w:val="24"/>
        </w:rPr>
        <w:t xml:space="preserve"> = </w:t>
      </w:r>
      <w:r w:rsidR="005B4E76">
        <w:rPr>
          <w:sz w:val="24"/>
          <w:szCs w:val="24"/>
        </w:rPr>
        <w:t>2</w:t>
      </w:r>
      <w:r w:rsidR="001F300E" w:rsidRPr="00BB2DFE">
        <w:rPr>
          <w:sz w:val="24"/>
          <w:szCs w:val="24"/>
        </w:rPr>
        <w:t>.</w:t>
      </w:r>
      <w:r w:rsidR="005B4E76">
        <w:rPr>
          <w:sz w:val="24"/>
          <w:szCs w:val="24"/>
        </w:rPr>
        <w:t>61</w:t>
      </w:r>
      <w:r w:rsidR="001F300E" w:rsidRPr="00BB2DFE">
        <w:rPr>
          <w:sz w:val="24"/>
          <w:szCs w:val="24"/>
        </w:rPr>
        <w:t xml:space="preserve">, </w:t>
      </w:r>
      <w:r w:rsidR="001F300E" w:rsidRPr="00BB2DFE">
        <w:rPr>
          <w:i/>
          <w:iCs/>
          <w:sz w:val="24"/>
          <w:szCs w:val="24"/>
        </w:rPr>
        <w:t>p</w:t>
      </w:r>
      <w:r w:rsidR="001F300E" w:rsidRPr="00BB2DFE">
        <w:rPr>
          <w:sz w:val="24"/>
          <w:szCs w:val="24"/>
        </w:rPr>
        <w:t xml:space="preserve"> </w:t>
      </w:r>
      <w:r w:rsidR="005B4E76">
        <w:rPr>
          <w:sz w:val="24"/>
          <w:szCs w:val="24"/>
        </w:rPr>
        <w:t>=</w:t>
      </w:r>
      <w:r w:rsidR="001F300E" w:rsidRPr="00BB2DFE">
        <w:rPr>
          <w:sz w:val="24"/>
          <w:szCs w:val="24"/>
        </w:rPr>
        <w:t xml:space="preserve"> .00</w:t>
      </w:r>
      <w:r w:rsidR="005B4E76">
        <w:rPr>
          <w:sz w:val="24"/>
          <w:szCs w:val="24"/>
        </w:rPr>
        <w:t>9</w:t>
      </w:r>
      <w:r w:rsidR="001F300E" w:rsidRPr="00BB2DFE">
        <w:rPr>
          <w:sz w:val="24"/>
          <w:szCs w:val="24"/>
        </w:rPr>
        <w:t>.</w:t>
      </w:r>
      <w:r w:rsidR="00C62D4F">
        <w:rPr>
          <w:sz w:val="24"/>
          <w:szCs w:val="24"/>
        </w:rPr>
        <w:t xml:space="preserve"> With regard to our key question, c</w:t>
      </w:r>
      <w:r w:rsidR="00E23A03">
        <w:rPr>
          <w:sz w:val="24"/>
          <w:szCs w:val="24"/>
        </w:rPr>
        <w:t>omparison of</w:t>
      </w:r>
      <w:r w:rsidR="00E23A03" w:rsidRPr="00BB2DFE">
        <w:rPr>
          <w:sz w:val="24"/>
          <w:szCs w:val="24"/>
        </w:rPr>
        <w:t xml:space="preserve"> </w:t>
      </w:r>
      <w:r w:rsidR="00102AEA" w:rsidRPr="00BB2DFE">
        <w:rPr>
          <w:sz w:val="24"/>
          <w:szCs w:val="24"/>
        </w:rPr>
        <w:t>logistic regression</w:t>
      </w:r>
      <w:r w:rsidR="00E23A03">
        <w:rPr>
          <w:sz w:val="24"/>
          <w:szCs w:val="24"/>
        </w:rPr>
        <w:t xml:space="preserve"> models with and without the </w:t>
      </w:r>
      <w:r w:rsidR="00102AEA" w:rsidRPr="00BB2DFE">
        <w:rPr>
          <w:sz w:val="24"/>
          <w:szCs w:val="24"/>
        </w:rPr>
        <w:t xml:space="preserve">fixed factor of </w:t>
      </w:r>
      <w:r w:rsidR="008F565A" w:rsidRPr="00BB2DFE">
        <w:rPr>
          <w:sz w:val="24"/>
          <w:szCs w:val="24"/>
        </w:rPr>
        <w:t xml:space="preserve">Lengthening </w:t>
      </w:r>
      <w:r w:rsidR="002759E6" w:rsidRPr="00BB2DFE">
        <w:rPr>
          <w:sz w:val="24"/>
          <w:szCs w:val="24"/>
        </w:rPr>
        <w:t xml:space="preserve">(Flat </w:t>
      </w:r>
      <w:r w:rsidR="002759E6" w:rsidRPr="00BB2DFE">
        <w:rPr>
          <w:i/>
          <w:iCs/>
          <w:sz w:val="24"/>
          <w:szCs w:val="24"/>
        </w:rPr>
        <w:t>vs</w:t>
      </w:r>
      <w:r w:rsidR="002759E6" w:rsidRPr="00BB2DFE">
        <w:rPr>
          <w:sz w:val="24"/>
          <w:szCs w:val="24"/>
        </w:rPr>
        <w:t xml:space="preserve"> C1 </w:t>
      </w:r>
      <w:r w:rsidR="002759E6" w:rsidRPr="00BB2DFE">
        <w:rPr>
          <w:i/>
          <w:iCs/>
          <w:sz w:val="24"/>
          <w:szCs w:val="24"/>
        </w:rPr>
        <w:t>vs</w:t>
      </w:r>
      <w:r w:rsidR="002759E6" w:rsidRPr="00BB2DFE">
        <w:rPr>
          <w:sz w:val="24"/>
          <w:szCs w:val="24"/>
        </w:rPr>
        <w:t xml:space="preserve"> C2)</w:t>
      </w:r>
      <w:r w:rsidR="00BF4DE8">
        <w:rPr>
          <w:sz w:val="24"/>
          <w:szCs w:val="24"/>
        </w:rPr>
        <w:t>,</w:t>
      </w:r>
      <w:r w:rsidR="008F565A" w:rsidRPr="00BB2DFE">
        <w:rPr>
          <w:sz w:val="24"/>
          <w:szCs w:val="24"/>
        </w:rPr>
        <w:t xml:space="preserve"> </w:t>
      </w:r>
      <w:r w:rsidR="00E23A03">
        <w:rPr>
          <w:sz w:val="24"/>
          <w:szCs w:val="24"/>
        </w:rPr>
        <w:t>in addition to the common random structure</w:t>
      </w:r>
      <w:r w:rsidR="00BF4DE8">
        <w:rPr>
          <w:sz w:val="24"/>
          <w:szCs w:val="24"/>
        </w:rPr>
        <w:t>,</w:t>
      </w:r>
      <w:r w:rsidR="008F565A" w:rsidRPr="00BB2DFE">
        <w:rPr>
          <w:sz w:val="24"/>
          <w:szCs w:val="24"/>
        </w:rPr>
        <w:t xml:space="preserve"> </w:t>
      </w:r>
      <w:r w:rsidR="003E784C" w:rsidRPr="00BB2DFE">
        <w:rPr>
          <w:sz w:val="24"/>
          <w:szCs w:val="24"/>
        </w:rPr>
        <w:t xml:space="preserve">showed </w:t>
      </w:r>
      <w:r w:rsidR="003057ED" w:rsidRPr="00BB2DFE">
        <w:rPr>
          <w:sz w:val="24"/>
          <w:szCs w:val="24"/>
        </w:rPr>
        <w:t xml:space="preserve">a main effect of Lengthening, </w:t>
      </w:r>
      <w:r w:rsidR="004346F5" w:rsidRPr="00276F6D">
        <w:rPr>
          <w:i/>
          <w:iCs/>
          <w:sz w:val="24"/>
          <w:szCs w:val="24"/>
        </w:rPr>
        <w:t>β</w:t>
      </w:r>
      <w:r w:rsidR="004346F5">
        <w:rPr>
          <w:sz w:val="24"/>
          <w:szCs w:val="24"/>
        </w:rPr>
        <w:t xml:space="preserve"> = </w:t>
      </w:r>
      <w:r w:rsidR="00E27332">
        <w:rPr>
          <w:sz w:val="24"/>
          <w:szCs w:val="24"/>
        </w:rPr>
        <w:t>.</w:t>
      </w:r>
      <w:r w:rsidR="00981FD3">
        <w:rPr>
          <w:sz w:val="24"/>
          <w:szCs w:val="24"/>
        </w:rPr>
        <w:t>29</w:t>
      </w:r>
      <w:r w:rsidR="004346F5">
        <w:rPr>
          <w:sz w:val="24"/>
          <w:szCs w:val="24"/>
        </w:rPr>
        <w:t xml:space="preserve">, </w:t>
      </w:r>
      <w:r w:rsidR="004346F5" w:rsidRPr="00276F6D">
        <w:rPr>
          <w:i/>
          <w:iCs/>
          <w:sz w:val="24"/>
          <w:szCs w:val="24"/>
        </w:rPr>
        <w:t>SE</w:t>
      </w:r>
      <w:r w:rsidR="004346F5">
        <w:rPr>
          <w:sz w:val="24"/>
          <w:szCs w:val="24"/>
        </w:rPr>
        <w:t xml:space="preserve"> = </w:t>
      </w:r>
      <w:r w:rsidR="00981FD3">
        <w:rPr>
          <w:sz w:val="24"/>
          <w:szCs w:val="24"/>
        </w:rPr>
        <w:t>.09</w:t>
      </w:r>
      <w:r w:rsidR="004346F5">
        <w:rPr>
          <w:sz w:val="24"/>
          <w:szCs w:val="24"/>
        </w:rPr>
        <w:t xml:space="preserve">, </w:t>
      </w:r>
      <w:r w:rsidR="003057ED" w:rsidRPr="00BB2DFE">
        <w:rPr>
          <w:i/>
          <w:iCs/>
          <w:sz w:val="24"/>
          <w:szCs w:val="24"/>
        </w:rPr>
        <w:t>χ</w:t>
      </w:r>
      <w:r w:rsidR="003057ED" w:rsidRPr="00BB2DFE">
        <w:rPr>
          <w:sz w:val="24"/>
          <w:szCs w:val="24"/>
          <w:vertAlign w:val="superscript"/>
        </w:rPr>
        <w:t>2</w:t>
      </w:r>
      <w:r w:rsidR="003057ED" w:rsidRPr="00BB2DFE">
        <w:rPr>
          <w:sz w:val="24"/>
          <w:szCs w:val="24"/>
        </w:rPr>
        <w:t>(</w:t>
      </w:r>
      <w:r w:rsidR="00271F9B" w:rsidRPr="00BB2DFE">
        <w:rPr>
          <w:sz w:val="24"/>
          <w:szCs w:val="24"/>
        </w:rPr>
        <w:t>2</w:t>
      </w:r>
      <w:r w:rsidR="003057ED" w:rsidRPr="00BB2DFE">
        <w:rPr>
          <w:sz w:val="24"/>
          <w:szCs w:val="24"/>
        </w:rPr>
        <w:t xml:space="preserve">) = </w:t>
      </w:r>
      <w:r w:rsidR="00042721" w:rsidRPr="00BB2DFE">
        <w:rPr>
          <w:sz w:val="24"/>
          <w:szCs w:val="24"/>
        </w:rPr>
        <w:t>11.</w:t>
      </w:r>
      <w:r w:rsidR="00981FD3">
        <w:rPr>
          <w:sz w:val="24"/>
          <w:szCs w:val="24"/>
        </w:rPr>
        <w:t>20</w:t>
      </w:r>
      <w:r w:rsidR="003057ED" w:rsidRPr="00BB2DFE">
        <w:rPr>
          <w:sz w:val="24"/>
          <w:szCs w:val="24"/>
        </w:rPr>
        <w:t xml:space="preserve">, </w:t>
      </w:r>
      <w:r w:rsidR="003057ED" w:rsidRPr="00BB2DFE">
        <w:rPr>
          <w:i/>
          <w:iCs/>
          <w:sz w:val="24"/>
          <w:szCs w:val="24"/>
        </w:rPr>
        <w:t>p</w:t>
      </w:r>
      <w:r w:rsidR="00271F9B" w:rsidRPr="00BB2DFE">
        <w:rPr>
          <w:sz w:val="24"/>
          <w:szCs w:val="24"/>
        </w:rPr>
        <w:t xml:space="preserve"> &lt; .00</w:t>
      </w:r>
      <w:r w:rsidR="00981FD3">
        <w:rPr>
          <w:sz w:val="24"/>
          <w:szCs w:val="24"/>
        </w:rPr>
        <w:t>1</w:t>
      </w:r>
      <w:r w:rsidR="0072659F" w:rsidRPr="00BB2DFE">
        <w:rPr>
          <w:sz w:val="24"/>
          <w:szCs w:val="24"/>
        </w:rPr>
        <w:t xml:space="preserve">. </w:t>
      </w:r>
      <w:r w:rsidR="008F565A" w:rsidRPr="00BB2DFE">
        <w:rPr>
          <w:sz w:val="24"/>
          <w:szCs w:val="24"/>
        </w:rPr>
        <w:t>L</w:t>
      </w:r>
      <w:r w:rsidR="00F1708B" w:rsidRPr="00BB2DFE">
        <w:rPr>
          <w:sz w:val="24"/>
          <w:szCs w:val="24"/>
        </w:rPr>
        <w:t xml:space="preserve">engthening of the consonant in the first syllable </w:t>
      </w:r>
      <w:r w:rsidR="008F565A" w:rsidRPr="00BB2DFE">
        <w:rPr>
          <w:sz w:val="24"/>
          <w:szCs w:val="24"/>
        </w:rPr>
        <w:t xml:space="preserve">(C1) </w:t>
      </w:r>
      <w:r w:rsidR="00F1708B" w:rsidRPr="00BB2DFE">
        <w:rPr>
          <w:sz w:val="24"/>
          <w:szCs w:val="24"/>
        </w:rPr>
        <w:t>im</w:t>
      </w:r>
      <w:r w:rsidR="002706C3" w:rsidRPr="00BB2DFE">
        <w:rPr>
          <w:sz w:val="24"/>
          <w:szCs w:val="24"/>
        </w:rPr>
        <w:t>proved</w:t>
      </w:r>
      <w:r w:rsidR="00AD5983" w:rsidRPr="00BB2DFE">
        <w:rPr>
          <w:sz w:val="24"/>
          <w:szCs w:val="24"/>
        </w:rPr>
        <w:t xml:space="preserve"> </w:t>
      </w:r>
      <w:r w:rsidR="003021BF" w:rsidRPr="00BB2DFE">
        <w:rPr>
          <w:sz w:val="24"/>
          <w:szCs w:val="24"/>
        </w:rPr>
        <w:t xml:space="preserve">performance </w:t>
      </w:r>
      <w:r w:rsidR="00342E56">
        <w:rPr>
          <w:sz w:val="24"/>
          <w:szCs w:val="24"/>
        </w:rPr>
        <w:t xml:space="preserve">both </w:t>
      </w:r>
      <w:r w:rsidR="008F565A" w:rsidRPr="00BB2DFE">
        <w:rPr>
          <w:sz w:val="24"/>
          <w:szCs w:val="24"/>
        </w:rPr>
        <w:t xml:space="preserve">compared to lengthening of the consonant in the second syllable (C2), </w:t>
      </w:r>
      <w:r w:rsidR="004346F5" w:rsidRPr="00276F6D">
        <w:rPr>
          <w:i/>
          <w:iCs/>
          <w:sz w:val="24"/>
          <w:szCs w:val="24"/>
        </w:rPr>
        <w:t>β</w:t>
      </w:r>
      <w:r w:rsidR="004346F5">
        <w:rPr>
          <w:sz w:val="24"/>
          <w:szCs w:val="24"/>
        </w:rPr>
        <w:t xml:space="preserve"> = </w:t>
      </w:r>
      <w:r w:rsidR="00727404">
        <w:rPr>
          <w:sz w:val="24"/>
          <w:szCs w:val="24"/>
        </w:rPr>
        <w:t>0.61</w:t>
      </w:r>
      <w:r w:rsidR="004346F5">
        <w:rPr>
          <w:sz w:val="24"/>
          <w:szCs w:val="24"/>
        </w:rPr>
        <w:t xml:space="preserve">, </w:t>
      </w:r>
      <w:r w:rsidR="004346F5" w:rsidRPr="00276F6D">
        <w:rPr>
          <w:i/>
          <w:iCs/>
          <w:sz w:val="24"/>
          <w:szCs w:val="24"/>
        </w:rPr>
        <w:t>SE</w:t>
      </w:r>
      <w:r w:rsidR="004346F5">
        <w:rPr>
          <w:sz w:val="24"/>
          <w:szCs w:val="24"/>
        </w:rPr>
        <w:t xml:space="preserve"> = </w:t>
      </w:r>
      <w:r w:rsidR="00727404">
        <w:rPr>
          <w:sz w:val="24"/>
          <w:szCs w:val="24"/>
        </w:rPr>
        <w:t>0.19</w:t>
      </w:r>
      <w:r w:rsidR="004346F5">
        <w:rPr>
          <w:sz w:val="24"/>
          <w:szCs w:val="24"/>
        </w:rPr>
        <w:t xml:space="preserve">, </w:t>
      </w:r>
      <w:r w:rsidR="00D573BF" w:rsidRPr="00BB2DFE">
        <w:rPr>
          <w:i/>
          <w:iCs/>
          <w:sz w:val="24"/>
          <w:szCs w:val="24"/>
        </w:rPr>
        <w:t>χ</w:t>
      </w:r>
      <w:r w:rsidR="00D573BF" w:rsidRPr="00BB2DFE">
        <w:rPr>
          <w:sz w:val="24"/>
          <w:szCs w:val="24"/>
          <w:vertAlign w:val="superscript"/>
        </w:rPr>
        <w:t>2</w:t>
      </w:r>
      <w:r w:rsidR="00751203" w:rsidRPr="00BB2DFE">
        <w:rPr>
          <w:sz w:val="24"/>
          <w:szCs w:val="24"/>
        </w:rPr>
        <w:t>(1</w:t>
      </w:r>
      <w:r w:rsidR="00D573BF" w:rsidRPr="00BB2DFE">
        <w:rPr>
          <w:sz w:val="24"/>
          <w:szCs w:val="24"/>
        </w:rPr>
        <w:t xml:space="preserve">) = </w:t>
      </w:r>
      <w:r w:rsidR="00D74FBC">
        <w:rPr>
          <w:sz w:val="24"/>
          <w:szCs w:val="24"/>
        </w:rPr>
        <w:t>10.02</w:t>
      </w:r>
      <w:r w:rsidR="00D573BF" w:rsidRPr="00BB2DFE">
        <w:rPr>
          <w:sz w:val="24"/>
          <w:szCs w:val="24"/>
        </w:rPr>
        <w:t xml:space="preserve">, </w:t>
      </w:r>
      <w:r w:rsidR="00D573BF" w:rsidRPr="00BB2DFE">
        <w:rPr>
          <w:i/>
          <w:iCs/>
          <w:sz w:val="24"/>
          <w:szCs w:val="24"/>
        </w:rPr>
        <w:t>p</w:t>
      </w:r>
      <w:r w:rsidR="00D573BF" w:rsidRPr="00BB2DFE">
        <w:rPr>
          <w:sz w:val="24"/>
          <w:szCs w:val="24"/>
        </w:rPr>
        <w:t xml:space="preserve"> </w:t>
      </w:r>
      <w:r w:rsidR="00D74FBC">
        <w:rPr>
          <w:sz w:val="24"/>
          <w:szCs w:val="24"/>
        </w:rPr>
        <w:t>=</w:t>
      </w:r>
      <w:r w:rsidR="00D573BF" w:rsidRPr="00BB2DFE">
        <w:rPr>
          <w:sz w:val="24"/>
          <w:szCs w:val="24"/>
        </w:rPr>
        <w:t xml:space="preserve"> .00</w:t>
      </w:r>
      <w:r w:rsidR="00D74FBC">
        <w:rPr>
          <w:sz w:val="24"/>
          <w:szCs w:val="24"/>
        </w:rPr>
        <w:t>2</w:t>
      </w:r>
      <w:r w:rsidR="008F565A" w:rsidRPr="00BB2DFE">
        <w:rPr>
          <w:sz w:val="24"/>
          <w:szCs w:val="24"/>
        </w:rPr>
        <w:t xml:space="preserve">, and compared to the </w:t>
      </w:r>
      <w:r w:rsidR="001F300E" w:rsidRPr="00BB2DFE">
        <w:rPr>
          <w:sz w:val="24"/>
          <w:szCs w:val="24"/>
        </w:rPr>
        <w:t>F</w:t>
      </w:r>
      <w:r w:rsidR="008F565A" w:rsidRPr="00BB2DFE">
        <w:rPr>
          <w:sz w:val="24"/>
          <w:szCs w:val="24"/>
        </w:rPr>
        <w:t xml:space="preserve">lat condition, </w:t>
      </w:r>
      <w:r w:rsidR="004346F5" w:rsidRPr="00276F6D">
        <w:rPr>
          <w:i/>
          <w:iCs/>
          <w:sz w:val="24"/>
          <w:szCs w:val="24"/>
        </w:rPr>
        <w:t>β</w:t>
      </w:r>
      <w:r w:rsidR="004346F5">
        <w:rPr>
          <w:sz w:val="24"/>
          <w:szCs w:val="24"/>
        </w:rPr>
        <w:t xml:space="preserve"> = </w:t>
      </w:r>
      <w:r w:rsidR="00727404">
        <w:rPr>
          <w:sz w:val="24"/>
          <w:szCs w:val="24"/>
        </w:rPr>
        <w:t>0.42</w:t>
      </w:r>
      <w:r w:rsidR="004346F5">
        <w:rPr>
          <w:sz w:val="24"/>
          <w:szCs w:val="24"/>
        </w:rPr>
        <w:t xml:space="preserve">, </w:t>
      </w:r>
      <w:r w:rsidR="004346F5" w:rsidRPr="00276F6D">
        <w:rPr>
          <w:i/>
          <w:iCs/>
          <w:sz w:val="24"/>
          <w:szCs w:val="24"/>
        </w:rPr>
        <w:t>SE</w:t>
      </w:r>
      <w:r w:rsidR="004346F5">
        <w:rPr>
          <w:sz w:val="24"/>
          <w:szCs w:val="24"/>
        </w:rPr>
        <w:t xml:space="preserve"> = </w:t>
      </w:r>
      <w:r w:rsidR="00727404">
        <w:rPr>
          <w:sz w:val="24"/>
          <w:szCs w:val="24"/>
        </w:rPr>
        <w:t>0.20</w:t>
      </w:r>
      <w:r w:rsidR="004346F5">
        <w:rPr>
          <w:sz w:val="24"/>
          <w:szCs w:val="24"/>
        </w:rPr>
        <w:t xml:space="preserve">, </w:t>
      </w:r>
      <w:r w:rsidR="003057ED" w:rsidRPr="00BB2DFE">
        <w:rPr>
          <w:i/>
          <w:iCs/>
          <w:sz w:val="24"/>
          <w:szCs w:val="24"/>
        </w:rPr>
        <w:t>χ</w:t>
      </w:r>
      <w:r w:rsidR="003057ED" w:rsidRPr="00BB2DFE">
        <w:rPr>
          <w:sz w:val="24"/>
          <w:szCs w:val="24"/>
          <w:vertAlign w:val="superscript"/>
        </w:rPr>
        <w:t>2</w:t>
      </w:r>
      <w:r w:rsidR="003057ED" w:rsidRPr="00BB2DFE">
        <w:rPr>
          <w:sz w:val="24"/>
          <w:szCs w:val="24"/>
        </w:rPr>
        <w:t>(</w:t>
      </w:r>
      <w:r w:rsidR="00751203" w:rsidRPr="00BB2DFE">
        <w:rPr>
          <w:sz w:val="24"/>
          <w:szCs w:val="24"/>
        </w:rPr>
        <w:t>1</w:t>
      </w:r>
      <w:r w:rsidR="003057ED" w:rsidRPr="00BB2DFE">
        <w:rPr>
          <w:sz w:val="24"/>
          <w:szCs w:val="24"/>
        </w:rPr>
        <w:t xml:space="preserve">) = 4.20, </w:t>
      </w:r>
      <w:r w:rsidR="003057ED" w:rsidRPr="00BB2DFE">
        <w:rPr>
          <w:i/>
          <w:iCs/>
          <w:sz w:val="24"/>
          <w:szCs w:val="24"/>
        </w:rPr>
        <w:t>p</w:t>
      </w:r>
      <w:r w:rsidR="003057ED" w:rsidRPr="00BB2DFE">
        <w:rPr>
          <w:sz w:val="24"/>
          <w:szCs w:val="24"/>
        </w:rPr>
        <w:t xml:space="preserve"> </w:t>
      </w:r>
      <w:r w:rsidR="004346F5">
        <w:rPr>
          <w:sz w:val="24"/>
          <w:szCs w:val="24"/>
        </w:rPr>
        <w:t>=</w:t>
      </w:r>
      <w:r w:rsidR="003057ED" w:rsidRPr="00BB2DFE">
        <w:rPr>
          <w:sz w:val="24"/>
          <w:szCs w:val="24"/>
        </w:rPr>
        <w:t xml:space="preserve"> .0</w:t>
      </w:r>
      <w:r w:rsidR="004346F5">
        <w:rPr>
          <w:sz w:val="24"/>
          <w:szCs w:val="24"/>
        </w:rPr>
        <w:t>40</w:t>
      </w:r>
      <w:r w:rsidR="003057ED" w:rsidRPr="00BB2DFE">
        <w:rPr>
          <w:sz w:val="24"/>
          <w:szCs w:val="24"/>
        </w:rPr>
        <w:t>.</w:t>
      </w:r>
      <w:r w:rsidR="001F300E" w:rsidRPr="00BB2DFE">
        <w:rPr>
          <w:sz w:val="24"/>
          <w:szCs w:val="24"/>
        </w:rPr>
        <w:t xml:space="preserve"> </w:t>
      </w:r>
      <w:r w:rsidR="00AD5983" w:rsidRPr="00BB2DFE">
        <w:rPr>
          <w:sz w:val="24"/>
          <w:szCs w:val="24"/>
        </w:rPr>
        <w:t xml:space="preserve">There was no difference between </w:t>
      </w:r>
      <w:r w:rsidR="003057ED" w:rsidRPr="00BB2DFE">
        <w:rPr>
          <w:sz w:val="24"/>
          <w:szCs w:val="24"/>
        </w:rPr>
        <w:t>C</w:t>
      </w:r>
      <w:r w:rsidR="00F1708B" w:rsidRPr="00BB2DFE">
        <w:rPr>
          <w:sz w:val="24"/>
          <w:szCs w:val="24"/>
        </w:rPr>
        <w:t>2</w:t>
      </w:r>
      <w:r w:rsidR="003057ED" w:rsidRPr="00BB2DFE">
        <w:rPr>
          <w:sz w:val="24"/>
          <w:szCs w:val="24"/>
        </w:rPr>
        <w:t xml:space="preserve"> </w:t>
      </w:r>
      <w:r w:rsidR="003057ED" w:rsidRPr="00BB2DFE">
        <w:rPr>
          <w:i/>
          <w:iCs/>
          <w:sz w:val="24"/>
          <w:szCs w:val="24"/>
        </w:rPr>
        <w:t>vs</w:t>
      </w:r>
      <w:r w:rsidR="003057ED" w:rsidRPr="00BB2DFE">
        <w:rPr>
          <w:sz w:val="24"/>
          <w:szCs w:val="24"/>
        </w:rPr>
        <w:t xml:space="preserve"> </w:t>
      </w:r>
      <w:r w:rsidR="00F1708B" w:rsidRPr="00BB2DFE">
        <w:rPr>
          <w:sz w:val="24"/>
          <w:szCs w:val="24"/>
        </w:rPr>
        <w:t>Flat</w:t>
      </w:r>
      <w:r w:rsidR="00AD5983" w:rsidRPr="00BB2DFE">
        <w:rPr>
          <w:sz w:val="24"/>
          <w:szCs w:val="24"/>
        </w:rPr>
        <w:t>,</w:t>
      </w:r>
      <w:r w:rsidR="003057ED" w:rsidRPr="00BB2DFE">
        <w:rPr>
          <w:sz w:val="24"/>
          <w:szCs w:val="24"/>
        </w:rPr>
        <w:t xml:space="preserve"> </w:t>
      </w:r>
      <w:r w:rsidR="004346F5" w:rsidRPr="00276F6D">
        <w:rPr>
          <w:i/>
          <w:iCs/>
          <w:sz w:val="24"/>
          <w:szCs w:val="24"/>
        </w:rPr>
        <w:t>β</w:t>
      </w:r>
      <w:r w:rsidR="004346F5">
        <w:rPr>
          <w:sz w:val="24"/>
          <w:szCs w:val="24"/>
        </w:rPr>
        <w:t xml:space="preserve"> = </w:t>
      </w:r>
      <w:r w:rsidR="00727404">
        <w:rPr>
          <w:sz w:val="24"/>
          <w:szCs w:val="24"/>
        </w:rPr>
        <w:t>0.20</w:t>
      </w:r>
      <w:r w:rsidR="001F2273">
        <w:rPr>
          <w:sz w:val="24"/>
          <w:szCs w:val="24"/>
        </w:rPr>
        <w:t xml:space="preserve">, </w:t>
      </w:r>
      <w:r w:rsidR="004346F5" w:rsidRPr="00276F6D">
        <w:rPr>
          <w:i/>
          <w:iCs/>
          <w:sz w:val="24"/>
          <w:szCs w:val="24"/>
        </w:rPr>
        <w:t>SE</w:t>
      </w:r>
      <w:r w:rsidR="004346F5">
        <w:rPr>
          <w:sz w:val="24"/>
          <w:szCs w:val="24"/>
        </w:rPr>
        <w:t xml:space="preserve"> = </w:t>
      </w:r>
      <w:r w:rsidR="00727404">
        <w:rPr>
          <w:sz w:val="24"/>
          <w:szCs w:val="24"/>
        </w:rPr>
        <w:t>0.13</w:t>
      </w:r>
      <w:r w:rsidR="004346F5">
        <w:rPr>
          <w:sz w:val="24"/>
          <w:szCs w:val="24"/>
        </w:rPr>
        <w:t xml:space="preserve">, </w:t>
      </w:r>
      <w:r w:rsidR="003057ED" w:rsidRPr="00BB2DFE">
        <w:rPr>
          <w:i/>
          <w:iCs/>
          <w:sz w:val="24"/>
          <w:szCs w:val="24"/>
        </w:rPr>
        <w:t>χ</w:t>
      </w:r>
      <w:r w:rsidR="003057ED" w:rsidRPr="00BB2DFE">
        <w:rPr>
          <w:sz w:val="24"/>
          <w:szCs w:val="24"/>
          <w:vertAlign w:val="superscript"/>
        </w:rPr>
        <w:t>2</w:t>
      </w:r>
      <w:r w:rsidR="00751203" w:rsidRPr="00BB2DFE">
        <w:rPr>
          <w:sz w:val="24"/>
          <w:szCs w:val="24"/>
        </w:rPr>
        <w:t>(1</w:t>
      </w:r>
      <w:r w:rsidR="00F1708B" w:rsidRPr="00BB2DFE">
        <w:rPr>
          <w:sz w:val="24"/>
          <w:szCs w:val="24"/>
        </w:rPr>
        <w:t>) = 2.1</w:t>
      </w:r>
      <w:r w:rsidR="001F2273">
        <w:rPr>
          <w:sz w:val="24"/>
          <w:szCs w:val="24"/>
        </w:rPr>
        <w:t>4</w:t>
      </w:r>
      <w:r w:rsidR="003057ED" w:rsidRPr="00BB2DFE">
        <w:rPr>
          <w:sz w:val="24"/>
          <w:szCs w:val="24"/>
        </w:rPr>
        <w:t xml:space="preserve">, </w:t>
      </w:r>
      <w:r w:rsidR="003057ED" w:rsidRPr="00BB2DFE">
        <w:rPr>
          <w:i/>
          <w:iCs/>
          <w:sz w:val="24"/>
          <w:szCs w:val="24"/>
        </w:rPr>
        <w:t>p</w:t>
      </w:r>
      <w:r w:rsidR="00F1708B" w:rsidRPr="00BB2DFE">
        <w:rPr>
          <w:sz w:val="24"/>
          <w:szCs w:val="24"/>
        </w:rPr>
        <w:t xml:space="preserve"> = .</w:t>
      </w:r>
      <w:r w:rsidR="003057ED" w:rsidRPr="00BB2DFE">
        <w:rPr>
          <w:sz w:val="24"/>
          <w:szCs w:val="24"/>
        </w:rPr>
        <w:t>1</w:t>
      </w:r>
      <w:r w:rsidR="00F1708B" w:rsidRPr="00BB2DFE">
        <w:rPr>
          <w:sz w:val="24"/>
          <w:szCs w:val="24"/>
        </w:rPr>
        <w:t>4</w:t>
      </w:r>
      <w:r w:rsidR="001F2273">
        <w:rPr>
          <w:sz w:val="24"/>
          <w:szCs w:val="24"/>
        </w:rPr>
        <w:t>4</w:t>
      </w:r>
      <w:r w:rsidR="003057ED" w:rsidRPr="00BB2DFE">
        <w:rPr>
          <w:sz w:val="24"/>
          <w:szCs w:val="24"/>
        </w:rPr>
        <w:t>.</w:t>
      </w:r>
      <w:r w:rsidR="00AD5983" w:rsidRPr="00BB2DFE">
        <w:rPr>
          <w:sz w:val="24"/>
          <w:szCs w:val="24"/>
        </w:rPr>
        <w:t xml:space="preserve"> </w:t>
      </w:r>
      <w:r w:rsidR="00D573BF" w:rsidRPr="00BB2DFE">
        <w:rPr>
          <w:sz w:val="24"/>
          <w:szCs w:val="24"/>
        </w:rPr>
        <w:t>These results indicate that segmentation of the artificial language</w:t>
      </w:r>
      <w:r w:rsidR="002706C3" w:rsidRPr="00BB2DFE">
        <w:rPr>
          <w:sz w:val="24"/>
          <w:szCs w:val="24"/>
        </w:rPr>
        <w:t xml:space="preserve"> </w:t>
      </w:r>
      <w:r w:rsidR="002706C3" w:rsidRPr="00BB2DFE">
        <w:rPr>
          <w:sz w:val="24"/>
          <w:szCs w:val="24"/>
        </w:rPr>
        <w:lastRenderedPageBreak/>
        <w:t>wa</w:t>
      </w:r>
      <w:r w:rsidR="00D573BF" w:rsidRPr="00BB2DFE">
        <w:rPr>
          <w:sz w:val="24"/>
          <w:szCs w:val="24"/>
        </w:rPr>
        <w:t xml:space="preserve">s promoted by </w:t>
      </w:r>
      <w:r w:rsidR="003B5ABB" w:rsidRPr="00BB2DFE">
        <w:rPr>
          <w:sz w:val="24"/>
          <w:szCs w:val="24"/>
        </w:rPr>
        <w:t>localiz</w:t>
      </w:r>
      <w:r w:rsidR="00D573BF" w:rsidRPr="00BB2DFE">
        <w:rPr>
          <w:sz w:val="24"/>
          <w:szCs w:val="24"/>
        </w:rPr>
        <w:t xml:space="preserve">ed lengthening of the word-initial consonant. </w:t>
      </w:r>
      <w:r w:rsidR="00414A16" w:rsidRPr="00BB2DFE">
        <w:rPr>
          <w:sz w:val="24"/>
          <w:szCs w:val="24"/>
        </w:rPr>
        <w:t>Thus, consonantal lengthening appear</w:t>
      </w:r>
      <w:r w:rsidR="002706C3" w:rsidRPr="00BB2DFE">
        <w:rPr>
          <w:sz w:val="24"/>
          <w:szCs w:val="24"/>
        </w:rPr>
        <w:t>ed</w:t>
      </w:r>
      <w:r w:rsidR="00414A16" w:rsidRPr="00BB2DFE">
        <w:rPr>
          <w:sz w:val="24"/>
          <w:szCs w:val="24"/>
        </w:rPr>
        <w:t xml:space="preserve"> to cue listeners to the presence of an immediately preceding boundary. </w:t>
      </w:r>
      <w:r w:rsidR="003065BF">
        <w:rPr>
          <w:sz w:val="24"/>
          <w:szCs w:val="24"/>
        </w:rPr>
        <w:t xml:space="preserve">Given that </w:t>
      </w:r>
      <w:r w:rsidR="00342E56">
        <w:rPr>
          <w:sz w:val="24"/>
          <w:szCs w:val="24"/>
        </w:rPr>
        <w:t>result</w:t>
      </w:r>
      <w:r w:rsidR="003065BF">
        <w:rPr>
          <w:sz w:val="24"/>
          <w:szCs w:val="24"/>
        </w:rPr>
        <w:t xml:space="preserve">, it might also be expected </w:t>
      </w:r>
      <w:r w:rsidR="00342E56">
        <w:rPr>
          <w:sz w:val="24"/>
          <w:szCs w:val="24"/>
        </w:rPr>
        <w:t>to find</w:t>
      </w:r>
      <w:r w:rsidR="003065BF">
        <w:rPr>
          <w:sz w:val="24"/>
          <w:szCs w:val="24"/>
        </w:rPr>
        <w:t xml:space="preserve"> deterioration in segmentation performance where the lengthened consonant was </w:t>
      </w:r>
      <w:r w:rsidR="00D270C2">
        <w:rPr>
          <w:sz w:val="24"/>
          <w:szCs w:val="24"/>
        </w:rPr>
        <w:t>word-</w:t>
      </w:r>
      <w:r w:rsidR="003065BF">
        <w:rPr>
          <w:sz w:val="24"/>
          <w:szCs w:val="24"/>
        </w:rPr>
        <w:t xml:space="preserve">internal. However, the numerical drop in recognition from the Flat to the C2 condition was not statistically </w:t>
      </w:r>
      <w:r w:rsidR="00C62D4F">
        <w:rPr>
          <w:sz w:val="24"/>
          <w:szCs w:val="24"/>
        </w:rPr>
        <w:t>robust</w:t>
      </w:r>
      <w:r w:rsidR="003065BF">
        <w:rPr>
          <w:sz w:val="24"/>
          <w:szCs w:val="24"/>
        </w:rPr>
        <w:t xml:space="preserve">, suggesting that this </w:t>
      </w:r>
      <w:r w:rsidR="00342E56">
        <w:rPr>
          <w:sz w:val="24"/>
          <w:szCs w:val="24"/>
        </w:rPr>
        <w:t>timing</w:t>
      </w:r>
      <w:r w:rsidR="003065BF">
        <w:rPr>
          <w:sz w:val="24"/>
          <w:szCs w:val="24"/>
        </w:rPr>
        <w:t xml:space="preserve"> cue alone was not sufficient to </w:t>
      </w:r>
      <w:bookmarkStart w:id="0" w:name="_GoBack"/>
      <w:bookmarkEnd w:id="0"/>
      <w:r w:rsidR="003065BF">
        <w:rPr>
          <w:sz w:val="24"/>
          <w:szCs w:val="24"/>
        </w:rPr>
        <w:t xml:space="preserve">offset the </w:t>
      </w:r>
      <w:r w:rsidR="00C62D4F">
        <w:rPr>
          <w:sz w:val="24"/>
          <w:szCs w:val="24"/>
        </w:rPr>
        <w:t>effect of frequency of exposure to statistically-defined words</w:t>
      </w:r>
      <w:r w:rsidR="003065BF">
        <w:rPr>
          <w:sz w:val="24"/>
          <w:szCs w:val="24"/>
        </w:rPr>
        <w:t>. We explore the resolution of prosody</w:t>
      </w:r>
      <w:r w:rsidR="00D270C2">
        <w:rPr>
          <w:sz w:val="24"/>
          <w:szCs w:val="24"/>
        </w:rPr>
        <w:t xml:space="preserve"> vs </w:t>
      </w:r>
      <w:r w:rsidR="003065BF">
        <w:rPr>
          <w:sz w:val="24"/>
          <w:szCs w:val="24"/>
        </w:rPr>
        <w:t>statistics conflicts further in Experiment 3.</w:t>
      </w:r>
    </w:p>
    <w:p w:rsidR="005C7335" w:rsidRPr="00BB2DFE" w:rsidRDefault="005C7335" w:rsidP="00050811">
      <w:pPr>
        <w:spacing w:line="480" w:lineRule="auto"/>
        <w:jc w:val="left"/>
        <w:rPr>
          <w:sz w:val="24"/>
          <w:szCs w:val="24"/>
        </w:rPr>
      </w:pPr>
    </w:p>
    <w:p w:rsidR="003057ED" w:rsidRPr="00BB2DFE" w:rsidRDefault="003C57FC" w:rsidP="00A8298C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Le</w:t>
      </w:r>
      <w:r w:rsidR="001F300E" w:rsidRPr="00BB2DFE">
        <w:rPr>
          <w:sz w:val="24"/>
          <w:szCs w:val="24"/>
        </w:rPr>
        <w:t xml:space="preserve">ngthening of a vowel in a similar artificial language stream </w:t>
      </w:r>
      <w:r w:rsidRPr="00BB2DFE">
        <w:rPr>
          <w:sz w:val="24"/>
          <w:szCs w:val="24"/>
        </w:rPr>
        <w:t xml:space="preserve">has been shown to </w:t>
      </w:r>
      <w:r w:rsidR="001F300E" w:rsidRPr="00BB2DFE">
        <w:rPr>
          <w:sz w:val="24"/>
          <w:szCs w:val="24"/>
        </w:rPr>
        <w:t>act as a cue to a following boundary</w:t>
      </w:r>
      <w:r w:rsidRPr="00BB2DFE">
        <w:rPr>
          <w:sz w:val="24"/>
          <w:szCs w:val="24"/>
        </w:rPr>
        <w:t xml:space="preserve"> (Saffran et al., 1996</w:t>
      </w:r>
      <w:r w:rsidR="00225747">
        <w:rPr>
          <w:sz w:val="24"/>
          <w:szCs w:val="24"/>
        </w:rPr>
        <w:t>b</w:t>
      </w:r>
      <w:r w:rsidRPr="00BB2DFE">
        <w:rPr>
          <w:sz w:val="24"/>
          <w:szCs w:val="24"/>
        </w:rPr>
        <w:t>)</w:t>
      </w:r>
      <w:r w:rsidR="001F300E" w:rsidRPr="00BB2DFE">
        <w:rPr>
          <w:sz w:val="24"/>
          <w:szCs w:val="24"/>
        </w:rPr>
        <w:t xml:space="preserve">. This suggests a functional difference in listeners’ interpretation of </w:t>
      </w:r>
      <w:r w:rsidR="006243D2">
        <w:rPr>
          <w:sz w:val="24"/>
          <w:szCs w:val="24"/>
        </w:rPr>
        <w:t xml:space="preserve">lengthening in </w:t>
      </w:r>
      <w:r w:rsidR="001F300E" w:rsidRPr="00BB2DFE">
        <w:rPr>
          <w:sz w:val="24"/>
          <w:szCs w:val="24"/>
        </w:rPr>
        <w:t>vo</w:t>
      </w:r>
      <w:r w:rsidR="006243D2">
        <w:rPr>
          <w:sz w:val="24"/>
          <w:szCs w:val="24"/>
        </w:rPr>
        <w:t xml:space="preserve">calic </w:t>
      </w:r>
      <w:r w:rsidR="00AF6C57">
        <w:rPr>
          <w:sz w:val="24"/>
          <w:szCs w:val="24"/>
        </w:rPr>
        <w:t>syllable rhymes</w:t>
      </w:r>
      <w:r w:rsidR="00AF6C57" w:rsidRPr="00BB2DFE">
        <w:rPr>
          <w:sz w:val="24"/>
          <w:szCs w:val="24"/>
        </w:rPr>
        <w:t xml:space="preserve"> </w:t>
      </w:r>
      <w:r w:rsidR="001F300E" w:rsidRPr="00BB2DFE">
        <w:rPr>
          <w:sz w:val="24"/>
          <w:szCs w:val="24"/>
        </w:rPr>
        <w:t>and consonant</w:t>
      </w:r>
      <w:r w:rsidR="006243D2">
        <w:rPr>
          <w:sz w:val="24"/>
          <w:szCs w:val="24"/>
        </w:rPr>
        <w:t>al onsets</w:t>
      </w:r>
      <w:r w:rsidR="00477060" w:rsidRPr="00BB2DFE">
        <w:rPr>
          <w:sz w:val="24"/>
          <w:szCs w:val="24"/>
        </w:rPr>
        <w:t>, as we predicted initially</w:t>
      </w:r>
      <w:r w:rsidR="001F300E" w:rsidRPr="00BB2DFE">
        <w:rPr>
          <w:sz w:val="24"/>
          <w:szCs w:val="24"/>
        </w:rPr>
        <w:t xml:space="preserve">. </w:t>
      </w:r>
      <w:r w:rsidR="00414A16" w:rsidRPr="00BB2DFE">
        <w:rPr>
          <w:sz w:val="24"/>
          <w:szCs w:val="24"/>
        </w:rPr>
        <w:t xml:space="preserve">An alternative hypothesis is that syllables </w:t>
      </w:r>
      <w:r w:rsidR="00342E56">
        <w:rPr>
          <w:sz w:val="24"/>
          <w:szCs w:val="24"/>
        </w:rPr>
        <w:t xml:space="preserve">that are </w:t>
      </w:r>
      <w:r w:rsidR="00342E56" w:rsidRPr="00BB2DFE">
        <w:rPr>
          <w:sz w:val="24"/>
          <w:szCs w:val="24"/>
        </w:rPr>
        <w:t xml:space="preserve">longer </w:t>
      </w:r>
      <w:r w:rsidR="001F300E" w:rsidRPr="00BB2DFE">
        <w:rPr>
          <w:sz w:val="24"/>
          <w:szCs w:val="24"/>
        </w:rPr>
        <w:t xml:space="preserve">– whether through </w:t>
      </w:r>
      <w:r w:rsidR="00AF6C57">
        <w:rPr>
          <w:sz w:val="24"/>
          <w:szCs w:val="24"/>
        </w:rPr>
        <w:t>greater</w:t>
      </w:r>
      <w:r w:rsidR="00AF6C57" w:rsidRPr="00BB2DFE">
        <w:rPr>
          <w:sz w:val="24"/>
          <w:szCs w:val="24"/>
        </w:rPr>
        <w:t xml:space="preserve"> </w:t>
      </w:r>
      <w:r w:rsidR="001F300E" w:rsidRPr="00BB2DFE">
        <w:rPr>
          <w:sz w:val="24"/>
          <w:szCs w:val="24"/>
        </w:rPr>
        <w:t xml:space="preserve">vowel or consonant duration – </w:t>
      </w:r>
      <w:r w:rsidR="00414A16" w:rsidRPr="00BB2DFE">
        <w:rPr>
          <w:sz w:val="24"/>
          <w:szCs w:val="24"/>
        </w:rPr>
        <w:t>tend</w:t>
      </w:r>
      <w:r w:rsidR="001F300E" w:rsidRPr="00BB2DFE">
        <w:rPr>
          <w:sz w:val="24"/>
          <w:szCs w:val="24"/>
        </w:rPr>
        <w:t xml:space="preserve"> </w:t>
      </w:r>
      <w:r w:rsidR="00414A16" w:rsidRPr="00BB2DFE">
        <w:rPr>
          <w:sz w:val="24"/>
          <w:szCs w:val="24"/>
        </w:rPr>
        <w:t xml:space="preserve">to be perceived as word-edges, either </w:t>
      </w:r>
      <w:r w:rsidR="002706C3" w:rsidRPr="00BB2DFE">
        <w:rPr>
          <w:sz w:val="24"/>
          <w:szCs w:val="24"/>
        </w:rPr>
        <w:t xml:space="preserve">initial </w:t>
      </w:r>
      <w:r w:rsidR="00414A16" w:rsidRPr="00BB2DFE">
        <w:rPr>
          <w:sz w:val="24"/>
          <w:szCs w:val="24"/>
        </w:rPr>
        <w:t xml:space="preserve">or </w:t>
      </w:r>
      <w:r w:rsidR="002706C3" w:rsidRPr="00BB2DFE">
        <w:rPr>
          <w:sz w:val="24"/>
          <w:szCs w:val="24"/>
        </w:rPr>
        <w:t>final. T</w:t>
      </w:r>
      <w:r w:rsidR="002759E6" w:rsidRPr="00BB2DFE">
        <w:rPr>
          <w:sz w:val="24"/>
          <w:szCs w:val="24"/>
        </w:rPr>
        <w:t xml:space="preserve">his </w:t>
      </w:r>
      <w:r w:rsidR="00AD5983" w:rsidRPr="00BB2DFE">
        <w:rPr>
          <w:sz w:val="24"/>
          <w:szCs w:val="24"/>
        </w:rPr>
        <w:t>view is</w:t>
      </w:r>
      <w:r w:rsidR="00414A16" w:rsidRPr="00BB2DFE">
        <w:rPr>
          <w:sz w:val="24"/>
          <w:szCs w:val="24"/>
        </w:rPr>
        <w:t xml:space="preserve"> </w:t>
      </w:r>
      <w:r w:rsidR="002759E6" w:rsidRPr="00BB2DFE">
        <w:rPr>
          <w:sz w:val="24"/>
          <w:szCs w:val="24"/>
        </w:rPr>
        <w:t>not</w:t>
      </w:r>
      <w:r w:rsidR="00AD5983" w:rsidRPr="00BB2DFE">
        <w:rPr>
          <w:sz w:val="24"/>
          <w:szCs w:val="24"/>
        </w:rPr>
        <w:t xml:space="preserve"> </w:t>
      </w:r>
      <w:r w:rsidR="003E784C" w:rsidRPr="00BB2DFE">
        <w:rPr>
          <w:sz w:val="24"/>
          <w:szCs w:val="24"/>
        </w:rPr>
        <w:t xml:space="preserve">supported </w:t>
      </w:r>
      <w:r w:rsidR="00414A16" w:rsidRPr="00BB2DFE">
        <w:rPr>
          <w:sz w:val="24"/>
          <w:szCs w:val="24"/>
        </w:rPr>
        <w:t xml:space="preserve">by </w:t>
      </w:r>
      <w:r w:rsidRPr="00BB2DFE">
        <w:rPr>
          <w:sz w:val="24"/>
          <w:szCs w:val="24"/>
        </w:rPr>
        <w:t xml:space="preserve">findings </w:t>
      </w:r>
      <w:r w:rsidR="00414A16" w:rsidRPr="00BB2DFE">
        <w:rPr>
          <w:sz w:val="24"/>
          <w:szCs w:val="24"/>
        </w:rPr>
        <w:t xml:space="preserve">that </w:t>
      </w:r>
      <w:r w:rsidRPr="00BB2DFE">
        <w:rPr>
          <w:sz w:val="24"/>
          <w:szCs w:val="24"/>
        </w:rPr>
        <w:t xml:space="preserve">vowel </w:t>
      </w:r>
      <w:r w:rsidR="00414A16" w:rsidRPr="00BB2DFE">
        <w:rPr>
          <w:sz w:val="24"/>
          <w:szCs w:val="24"/>
        </w:rPr>
        <w:t>lengthening in word-initial syllable</w:t>
      </w:r>
      <w:r w:rsidRPr="00BB2DFE">
        <w:rPr>
          <w:sz w:val="24"/>
          <w:szCs w:val="24"/>
        </w:rPr>
        <w:t>s</w:t>
      </w:r>
      <w:r w:rsidR="00414A16" w:rsidRPr="00BB2DFE">
        <w:rPr>
          <w:sz w:val="24"/>
          <w:szCs w:val="24"/>
        </w:rPr>
        <w:t xml:space="preserve"> </w:t>
      </w:r>
      <w:r w:rsidR="002759E6" w:rsidRPr="00BB2DFE">
        <w:rPr>
          <w:sz w:val="24"/>
          <w:szCs w:val="24"/>
        </w:rPr>
        <w:t>fail</w:t>
      </w:r>
      <w:r w:rsidR="00342E56">
        <w:rPr>
          <w:sz w:val="24"/>
          <w:szCs w:val="24"/>
        </w:rPr>
        <w:t>ed</w:t>
      </w:r>
      <w:r w:rsidR="0096756D" w:rsidRPr="00BB2DFE">
        <w:rPr>
          <w:sz w:val="24"/>
          <w:szCs w:val="24"/>
        </w:rPr>
        <w:t xml:space="preserve"> to</w:t>
      </w:r>
      <w:r w:rsidR="00414A16" w:rsidRPr="00BB2DFE">
        <w:rPr>
          <w:sz w:val="24"/>
          <w:szCs w:val="24"/>
        </w:rPr>
        <w:t xml:space="preserve"> facilitate segmentation</w:t>
      </w:r>
      <w:r w:rsidR="002759E6" w:rsidRPr="00BB2DFE">
        <w:rPr>
          <w:sz w:val="24"/>
          <w:szCs w:val="24"/>
        </w:rPr>
        <w:t xml:space="preserve"> relative to no lengthening</w:t>
      </w:r>
      <w:r w:rsidRPr="00BB2DFE">
        <w:rPr>
          <w:sz w:val="24"/>
          <w:szCs w:val="24"/>
        </w:rPr>
        <w:t xml:space="preserve"> (Saffran et al.</w:t>
      </w:r>
      <w:r w:rsidR="00225747">
        <w:rPr>
          <w:sz w:val="24"/>
          <w:szCs w:val="24"/>
        </w:rPr>
        <w:t>, 1996b</w:t>
      </w:r>
      <w:r w:rsidR="00A8298C">
        <w:rPr>
          <w:sz w:val="24"/>
          <w:szCs w:val="24"/>
        </w:rPr>
        <w:t>; Tyler &amp; Cutler, 2009</w:t>
      </w:r>
      <w:r w:rsidRPr="00BB2DFE">
        <w:rPr>
          <w:sz w:val="24"/>
          <w:szCs w:val="24"/>
        </w:rPr>
        <w:t>)</w:t>
      </w:r>
      <w:r w:rsidR="00414A16" w:rsidRPr="00BB2DFE">
        <w:rPr>
          <w:sz w:val="24"/>
          <w:szCs w:val="24"/>
        </w:rPr>
        <w:t xml:space="preserve">. </w:t>
      </w:r>
      <w:r w:rsidR="00A817E0" w:rsidRPr="00BB2DFE">
        <w:rPr>
          <w:sz w:val="24"/>
          <w:szCs w:val="24"/>
        </w:rPr>
        <w:t xml:space="preserve">However, </w:t>
      </w:r>
      <w:r w:rsidRPr="00BB2DFE">
        <w:rPr>
          <w:sz w:val="24"/>
          <w:szCs w:val="24"/>
        </w:rPr>
        <w:t>in th</w:t>
      </w:r>
      <w:r w:rsidR="00A8298C">
        <w:rPr>
          <w:sz w:val="24"/>
          <w:szCs w:val="24"/>
        </w:rPr>
        <w:t>e Saffran et al.</w:t>
      </w:r>
      <w:r w:rsidR="00477060" w:rsidRPr="00BB2DFE">
        <w:rPr>
          <w:sz w:val="24"/>
          <w:szCs w:val="24"/>
        </w:rPr>
        <w:t xml:space="preserve"> </w:t>
      </w:r>
      <w:r w:rsidRPr="00BB2DFE">
        <w:rPr>
          <w:sz w:val="24"/>
          <w:szCs w:val="24"/>
        </w:rPr>
        <w:t xml:space="preserve">experiment, </w:t>
      </w:r>
      <w:r w:rsidR="00A8298C">
        <w:rPr>
          <w:sz w:val="24"/>
          <w:szCs w:val="24"/>
        </w:rPr>
        <w:t xml:space="preserve">for which the design of the materials more closely resembles our own, </w:t>
      </w:r>
      <w:r w:rsidR="003E784C" w:rsidRPr="00BB2DFE">
        <w:rPr>
          <w:sz w:val="24"/>
          <w:szCs w:val="24"/>
        </w:rPr>
        <w:t xml:space="preserve">vowels in </w:t>
      </w:r>
      <w:r w:rsidRPr="00BB2DFE">
        <w:rPr>
          <w:sz w:val="24"/>
          <w:szCs w:val="24"/>
        </w:rPr>
        <w:t>initial syllable</w:t>
      </w:r>
      <w:r w:rsidR="003E784C" w:rsidRPr="00BB2DFE">
        <w:rPr>
          <w:sz w:val="24"/>
          <w:szCs w:val="24"/>
        </w:rPr>
        <w:t>s</w:t>
      </w:r>
      <w:r w:rsidRPr="00BB2DFE">
        <w:rPr>
          <w:sz w:val="24"/>
          <w:szCs w:val="24"/>
        </w:rPr>
        <w:t xml:space="preserve"> were only </w:t>
      </w:r>
      <w:r w:rsidR="00A817E0" w:rsidRPr="00BB2DFE">
        <w:rPr>
          <w:sz w:val="24"/>
          <w:szCs w:val="24"/>
        </w:rPr>
        <w:t xml:space="preserve">lengthened in </w:t>
      </w:r>
      <w:r w:rsidRPr="00BB2DFE">
        <w:rPr>
          <w:sz w:val="24"/>
          <w:szCs w:val="24"/>
        </w:rPr>
        <w:t>h</w:t>
      </w:r>
      <w:r w:rsidR="00A817E0" w:rsidRPr="00BB2DFE">
        <w:rPr>
          <w:sz w:val="24"/>
          <w:szCs w:val="24"/>
        </w:rPr>
        <w:t xml:space="preserve">alf of the six artificial words. </w:t>
      </w:r>
      <w:r w:rsidR="00414A16" w:rsidRPr="00BB2DFE">
        <w:rPr>
          <w:sz w:val="24"/>
          <w:szCs w:val="24"/>
        </w:rPr>
        <w:t xml:space="preserve">In order to confidently </w:t>
      </w:r>
      <w:r w:rsidR="001F300E" w:rsidRPr="00BB2DFE">
        <w:rPr>
          <w:sz w:val="24"/>
          <w:szCs w:val="24"/>
        </w:rPr>
        <w:t xml:space="preserve">assert </w:t>
      </w:r>
      <w:r w:rsidR="0096756D" w:rsidRPr="00BB2DFE">
        <w:rPr>
          <w:sz w:val="24"/>
          <w:szCs w:val="24"/>
        </w:rPr>
        <w:t xml:space="preserve">our </w:t>
      </w:r>
      <w:r w:rsidR="003B5ABB" w:rsidRPr="00BB2DFE">
        <w:rPr>
          <w:sz w:val="24"/>
          <w:szCs w:val="24"/>
        </w:rPr>
        <w:t>interpretation</w:t>
      </w:r>
      <w:r w:rsidR="001F300E" w:rsidRPr="00BB2DFE">
        <w:rPr>
          <w:sz w:val="24"/>
          <w:szCs w:val="24"/>
        </w:rPr>
        <w:t xml:space="preserve"> that</w:t>
      </w:r>
      <w:r w:rsidR="003B5ABB" w:rsidRPr="00BB2DFE">
        <w:rPr>
          <w:sz w:val="24"/>
          <w:szCs w:val="24"/>
        </w:rPr>
        <w:t xml:space="preserve"> </w:t>
      </w:r>
      <w:r w:rsidR="006243D2">
        <w:rPr>
          <w:sz w:val="24"/>
          <w:szCs w:val="24"/>
        </w:rPr>
        <w:t xml:space="preserve">onset </w:t>
      </w:r>
      <w:r w:rsidR="003B5ABB" w:rsidRPr="00BB2DFE">
        <w:rPr>
          <w:sz w:val="24"/>
          <w:szCs w:val="24"/>
        </w:rPr>
        <w:t>consonant lengthening</w:t>
      </w:r>
      <w:r w:rsidRPr="00BB2DFE">
        <w:rPr>
          <w:sz w:val="24"/>
          <w:szCs w:val="24"/>
        </w:rPr>
        <w:t>, in contrast with vowel lengthening,</w:t>
      </w:r>
      <w:r w:rsidR="001F300E" w:rsidRPr="00BB2DFE">
        <w:rPr>
          <w:sz w:val="24"/>
          <w:szCs w:val="24"/>
        </w:rPr>
        <w:t xml:space="preserve"> is a cue to a preceding boundary</w:t>
      </w:r>
      <w:r w:rsidR="00A8298C">
        <w:rPr>
          <w:sz w:val="24"/>
          <w:szCs w:val="24"/>
        </w:rPr>
        <w:t xml:space="preserve">, </w:t>
      </w:r>
      <w:r w:rsidR="003B5ABB" w:rsidRPr="00BB2DFE">
        <w:rPr>
          <w:sz w:val="24"/>
          <w:szCs w:val="24"/>
        </w:rPr>
        <w:t>we</w:t>
      </w:r>
      <w:r w:rsidR="001F300E" w:rsidRPr="00BB2DFE">
        <w:rPr>
          <w:sz w:val="24"/>
          <w:szCs w:val="24"/>
        </w:rPr>
        <w:t xml:space="preserve"> </w:t>
      </w:r>
      <w:r w:rsidR="00A817E0" w:rsidRPr="00BB2DFE">
        <w:rPr>
          <w:sz w:val="24"/>
          <w:szCs w:val="24"/>
        </w:rPr>
        <w:t>test</w:t>
      </w:r>
      <w:r w:rsidR="003B5ABB" w:rsidRPr="00BB2DFE">
        <w:rPr>
          <w:sz w:val="24"/>
          <w:szCs w:val="24"/>
        </w:rPr>
        <w:t xml:space="preserve"> </w:t>
      </w:r>
      <w:r w:rsidR="00A8298C">
        <w:rPr>
          <w:sz w:val="24"/>
          <w:szCs w:val="24"/>
        </w:rPr>
        <w:t xml:space="preserve">– with our materials and methodology – </w:t>
      </w:r>
      <w:r w:rsidR="003B5ABB" w:rsidRPr="00BB2DFE">
        <w:rPr>
          <w:sz w:val="24"/>
          <w:szCs w:val="24"/>
        </w:rPr>
        <w:t xml:space="preserve">the </w:t>
      </w:r>
      <w:r w:rsidR="00A8298C" w:rsidRPr="00BB2DFE">
        <w:rPr>
          <w:sz w:val="24"/>
          <w:szCs w:val="24"/>
        </w:rPr>
        <w:t xml:space="preserve">segmentation </w:t>
      </w:r>
      <w:r w:rsidR="003B5ABB" w:rsidRPr="00BB2DFE">
        <w:rPr>
          <w:sz w:val="24"/>
          <w:szCs w:val="24"/>
        </w:rPr>
        <w:t>effec</w:t>
      </w:r>
      <w:r w:rsidRPr="00BB2DFE">
        <w:rPr>
          <w:sz w:val="24"/>
          <w:szCs w:val="24"/>
        </w:rPr>
        <w:t xml:space="preserve">t </w:t>
      </w:r>
      <w:r w:rsidR="003B5ABB" w:rsidRPr="00BB2DFE">
        <w:rPr>
          <w:sz w:val="24"/>
          <w:szCs w:val="24"/>
        </w:rPr>
        <w:t xml:space="preserve">of lengthening the first syllable </w:t>
      </w:r>
      <w:r w:rsidRPr="00BB2DFE">
        <w:rPr>
          <w:sz w:val="24"/>
          <w:szCs w:val="24"/>
        </w:rPr>
        <w:t xml:space="preserve">vowel in </w:t>
      </w:r>
      <w:r w:rsidR="003B5ABB" w:rsidRPr="00BB2DFE">
        <w:rPr>
          <w:sz w:val="24"/>
          <w:szCs w:val="24"/>
        </w:rPr>
        <w:t xml:space="preserve">every </w:t>
      </w:r>
      <w:r w:rsidR="002706C3" w:rsidRPr="00BB2DFE">
        <w:rPr>
          <w:sz w:val="24"/>
          <w:szCs w:val="24"/>
        </w:rPr>
        <w:t xml:space="preserve">trisyllabic </w:t>
      </w:r>
      <w:r w:rsidR="003B5ABB" w:rsidRPr="00BB2DFE">
        <w:rPr>
          <w:sz w:val="24"/>
          <w:szCs w:val="24"/>
        </w:rPr>
        <w:t xml:space="preserve">word. </w:t>
      </w:r>
    </w:p>
    <w:p w:rsidR="005A2DBB" w:rsidRPr="00BB2DFE" w:rsidRDefault="005A2DBB" w:rsidP="00050811">
      <w:pPr>
        <w:pStyle w:val="Heading1"/>
        <w:numPr>
          <w:ilvl w:val="0"/>
          <w:numId w:val="0"/>
        </w:numPr>
        <w:ind w:left="28"/>
      </w:pPr>
    </w:p>
    <w:p w:rsidR="00672605" w:rsidRPr="00BB2DFE" w:rsidRDefault="00AF0B5A" w:rsidP="00050811">
      <w:pPr>
        <w:pStyle w:val="Heading1"/>
      </w:pPr>
      <w:r w:rsidRPr="00BB2DFE">
        <w:t>Experiment 2</w:t>
      </w:r>
    </w:p>
    <w:p w:rsidR="00221D88" w:rsidRPr="00BB2DFE" w:rsidRDefault="00342E56" w:rsidP="00C212F3">
      <w:pPr>
        <w:pStyle w:val="Heading2"/>
        <w:numPr>
          <w:ilvl w:val="0"/>
          <w:numId w:val="0"/>
        </w:numPr>
      </w:pPr>
      <w:r>
        <w:t xml:space="preserve">A. </w:t>
      </w:r>
      <w:r w:rsidR="00221D88" w:rsidRPr="00BB2DFE">
        <w:t>Method</w:t>
      </w:r>
    </w:p>
    <w:p w:rsidR="00221D88" w:rsidRPr="00BB2DFE" w:rsidRDefault="003B5ABB" w:rsidP="00AF00F2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The</w:t>
      </w:r>
      <w:r w:rsidR="009B2FDB">
        <w:rPr>
          <w:sz w:val="24"/>
          <w:szCs w:val="24"/>
        </w:rPr>
        <w:t xml:space="preserve">re were 40 new </w:t>
      </w:r>
      <w:r w:rsidRPr="00BB2DFE">
        <w:rPr>
          <w:sz w:val="24"/>
          <w:szCs w:val="24"/>
        </w:rPr>
        <w:t>participants</w:t>
      </w:r>
      <w:r w:rsidR="009B2FDB">
        <w:rPr>
          <w:sz w:val="24"/>
          <w:szCs w:val="24"/>
        </w:rPr>
        <w:t xml:space="preserve"> </w:t>
      </w:r>
      <w:r w:rsidRPr="00BB2DFE">
        <w:rPr>
          <w:sz w:val="24"/>
          <w:szCs w:val="24"/>
        </w:rPr>
        <w:t xml:space="preserve">and </w:t>
      </w:r>
      <w:r w:rsidR="003D4D7B">
        <w:rPr>
          <w:sz w:val="24"/>
          <w:szCs w:val="24"/>
        </w:rPr>
        <w:t>the</w:t>
      </w:r>
      <w:r w:rsidRPr="00BB2DFE">
        <w:rPr>
          <w:sz w:val="24"/>
          <w:szCs w:val="24"/>
        </w:rPr>
        <w:t xml:space="preserve"> procedure </w:t>
      </w:r>
      <w:r w:rsidR="003D4D7B">
        <w:rPr>
          <w:sz w:val="24"/>
          <w:szCs w:val="24"/>
        </w:rPr>
        <w:t>was</w:t>
      </w:r>
      <w:r w:rsidR="003D4D7B" w:rsidRPr="00BB2DFE">
        <w:rPr>
          <w:sz w:val="24"/>
          <w:szCs w:val="24"/>
        </w:rPr>
        <w:t xml:space="preserve"> </w:t>
      </w:r>
      <w:r w:rsidRPr="00BB2DFE">
        <w:rPr>
          <w:sz w:val="24"/>
          <w:szCs w:val="24"/>
        </w:rPr>
        <w:t xml:space="preserve">as for Experiment 1. </w:t>
      </w:r>
      <w:r w:rsidR="002706C3" w:rsidRPr="00BB2DFE">
        <w:rPr>
          <w:sz w:val="24"/>
          <w:szCs w:val="24"/>
        </w:rPr>
        <w:t>H</w:t>
      </w:r>
      <w:r w:rsidRPr="00BB2DFE">
        <w:rPr>
          <w:sz w:val="24"/>
          <w:szCs w:val="24"/>
        </w:rPr>
        <w:t xml:space="preserve">owever, </w:t>
      </w:r>
      <w:r w:rsidR="002706C3" w:rsidRPr="00BB2DFE">
        <w:rPr>
          <w:sz w:val="24"/>
          <w:szCs w:val="24"/>
        </w:rPr>
        <w:t xml:space="preserve">in Experiment 2, </w:t>
      </w:r>
      <w:r w:rsidRPr="00BB2DFE">
        <w:rPr>
          <w:sz w:val="24"/>
          <w:szCs w:val="24"/>
        </w:rPr>
        <w:t>participants heard the artificial language stream</w:t>
      </w:r>
      <w:r w:rsidR="002706C3" w:rsidRPr="00BB2DFE">
        <w:rPr>
          <w:sz w:val="24"/>
          <w:szCs w:val="24"/>
        </w:rPr>
        <w:t>s with the</w:t>
      </w:r>
      <w:r w:rsidRPr="00BB2DFE">
        <w:rPr>
          <w:sz w:val="24"/>
          <w:szCs w:val="24"/>
        </w:rPr>
        <w:t xml:space="preserve"> first vowel of each word lengthened: thus, the underlined vowel in </w:t>
      </w:r>
      <w:r w:rsidRPr="00BB2DFE">
        <w:rPr>
          <w:i/>
          <w:iCs/>
          <w:sz w:val="24"/>
          <w:szCs w:val="24"/>
        </w:rPr>
        <w:t>p</w:t>
      </w:r>
      <w:r w:rsidRPr="00BB2DFE">
        <w:rPr>
          <w:i/>
          <w:iCs/>
          <w:sz w:val="24"/>
          <w:szCs w:val="24"/>
          <w:u w:val="single"/>
        </w:rPr>
        <w:t>a</w:t>
      </w:r>
      <w:r w:rsidRPr="00BB2DFE">
        <w:rPr>
          <w:i/>
          <w:iCs/>
          <w:sz w:val="24"/>
          <w:szCs w:val="24"/>
        </w:rPr>
        <w:t>biku</w:t>
      </w:r>
      <w:r w:rsidRPr="00BB2DFE">
        <w:rPr>
          <w:sz w:val="24"/>
          <w:szCs w:val="24"/>
        </w:rPr>
        <w:t xml:space="preserve"> etc. was 170ms vs 110</w:t>
      </w:r>
      <w:r w:rsidR="00221D88" w:rsidRPr="00BB2DFE">
        <w:rPr>
          <w:sz w:val="24"/>
          <w:szCs w:val="24"/>
        </w:rPr>
        <w:t>ms for all other segments</w:t>
      </w:r>
      <w:r w:rsidR="003021BF" w:rsidRPr="00BB2DFE">
        <w:rPr>
          <w:sz w:val="24"/>
          <w:szCs w:val="24"/>
        </w:rPr>
        <w:t>, both consonants and vowels</w:t>
      </w:r>
      <w:r w:rsidR="00221D88" w:rsidRPr="00BB2DFE">
        <w:rPr>
          <w:sz w:val="24"/>
          <w:szCs w:val="24"/>
        </w:rPr>
        <w:t>.</w:t>
      </w:r>
      <w:r w:rsidRPr="00BB2DFE">
        <w:rPr>
          <w:sz w:val="24"/>
          <w:szCs w:val="24"/>
        </w:rPr>
        <w:t xml:space="preserve"> This </w:t>
      </w:r>
      <w:r w:rsidRPr="00C212F3">
        <w:rPr>
          <w:sz w:val="24"/>
          <w:szCs w:val="24"/>
        </w:rPr>
        <w:t>V1</w:t>
      </w:r>
      <w:r w:rsidRPr="00BB2DFE">
        <w:rPr>
          <w:sz w:val="24"/>
          <w:szCs w:val="24"/>
        </w:rPr>
        <w:t xml:space="preserve"> condition was implemented for both artificial language streams, with 20 participants </w:t>
      </w:r>
      <w:r w:rsidR="00092288">
        <w:rPr>
          <w:sz w:val="24"/>
          <w:szCs w:val="24"/>
        </w:rPr>
        <w:t>randomly assigned to one of the two</w:t>
      </w:r>
      <w:r w:rsidRPr="00BB2DFE">
        <w:rPr>
          <w:sz w:val="24"/>
          <w:szCs w:val="24"/>
        </w:rPr>
        <w:t xml:space="preserve"> </w:t>
      </w:r>
      <w:r w:rsidR="00AF00F2">
        <w:rPr>
          <w:sz w:val="24"/>
          <w:szCs w:val="24"/>
        </w:rPr>
        <w:t xml:space="preserve">six-minute </w:t>
      </w:r>
      <w:r w:rsidR="00342E56">
        <w:rPr>
          <w:sz w:val="24"/>
          <w:szCs w:val="24"/>
        </w:rPr>
        <w:t>stream</w:t>
      </w:r>
      <w:r w:rsidR="00092288">
        <w:rPr>
          <w:sz w:val="24"/>
          <w:szCs w:val="24"/>
        </w:rPr>
        <w:t>s</w:t>
      </w:r>
      <w:r w:rsidRPr="00BB2DFE">
        <w:rPr>
          <w:sz w:val="24"/>
          <w:szCs w:val="24"/>
        </w:rPr>
        <w:t xml:space="preserve">. </w:t>
      </w:r>
      <w:r w:rsidR="00AF00F2">
        <w:rPr>
          <w:sz w:val="24"/>
          <w:szCs w:val="24"/>
        </w:rPr>
        <w:t xml:space="preserve">The structure of the two-alternative forced-choice test phase was as for Experiment 1. 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221D88" w:rsidRPr="00BB2DFE" w:rsidRDefault="00342E56" w:rsidP="00C212F3">
      <w:pPr>
        <w:pStyle w:val="Heading2"/>
        <w:numPr>
          <w:ilvl w:val="0"/>
          <w:numId w:val="0"/>
        </w:numPr>
      </w:pPr>
      <w:r>
        <w:t xml:space="preserve">B. </w:t>
      </w:r>
      <w:r w:rsidR="00221D88" w:rsidRPr="00BB2DFE">
        <w:t>Results and discussion</w:t>
      </w:r>
    </w:p>
    <w:p w:rsidR="00C53CE1" w:rsidRPr="00BB2DFE" w:rsidRDefault="0003608C" w:rsidP="00EE1EBF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M</w:t>
      </w:r>
      <w:r w:rsidR="002759E6" w:rsidRPr="00BB2DFE">
        <w:rPr>
          <w:sz w:val="24"/>
          <w:szCs w:val="24"/>
        </w:rPr>
        <w:t xml:space="preserve">ean correct </w:t>
      </w:r>
      <w:r w:rsidR="00A817E0" w:rsidRPr="00BB2DFE">
        <w:rPr>
          <w:sz w:val="24"/>
          <w:szCs w:val="24"/>
        </w:rPr>
        <w:t xml:space="preserve">word recognition </w:t>
      </w:r>
      <w:r w:rsidR="002759E6" w:rsidRPr="00BB2DFE">
        <w:rPr>
          <w:sz w:val="24"/>
          <w:szCs w:val="24"/>
        </w:rPr>
        <w:t xml:space="preserve">in the V1 condition was </w:t>
      </w:r>
      <w:r w:rsidR="00A8298C" w:rsidRPr="00BB2DFE">
        <w:rPr>
          <w:sz w:val="24"/>
          <w:szCs w:val="24"/>
        </w:rPr>
        <w:t>above chance</w:t>
      </w:r>
      <w:r w:rsidR="00A8298C">
        <w:rPr>
          <w:sz w:val="24"/>
          <w:szCs w:val="24"/>
        </w:rPr>
        <w:t>:</w:t>
      </w:r>
      <w:r w:rsidR="00A8298C" w:rsidRPr="00BB2DFE">
        <w:rPr>
          <w:sz w:val="24"/>
          <w:szCs w:val="24"/>
        </w:rPr>
        <w:t xml:space="preserve"> </w:t>
      </w:r>
      <w:r w:rsidR="00A817E0" w:rsidRPr="00BB2DFE">
        <w:rPr>
          <w:sz w:val="24"/>
          <w:szCs w:val="24"/>
        </w:rPr>
        <w:t xml:space="preserve">64%, </w:t>
      </w:r>
      <w:r w:rsidR="00727404" w:rsidRPr="00FF26E2">
        <w:rPr>
          <w:i/>
          <w:iCs/>
          <w:sz w:val="24"/>
          <w:szCs w:val="24"/>
        </w:rPr>
        <w:t xml:space="preserve">β </w:t>
      </w:r>
      <w:r w:rsidR="00727404">
        <w:rPr>
          <w:sz w:val="24"/>
          <w:szCs w:val="24"/>
        </w:rPr>
        <w:t xml:space="preserve">= .67, </w:t>
      </w:r>
      <w:r w:rsidR="00727404" w:rsidRPr="00FF26E2">
        <w:rPr>
          <w:i/>
          <w:iCs/>
          <w:sz w:val="24"/>
          <w:szCs w:val="24"/>
        </w:rPr>
        <w:t>SE</w:t>
      </w:r>
      <w:r w:rsidR="00727404">
        <w:rPr>
          <w:sz w:val="24"/>
          <w:szCs w:val="24"/>
        </w:rPr>
        <w:t xml:space="preserve"> = .17, </w:t>
      </w:r>
      <w:r w:rsidR="00A817E0" w:rsidRPr="00BB2DFE">
        <w:rPr>
          <w:i/>
          <w:iCs/>
          <w:sz w:val="24"/>
          <w:szCs w:val="24"/>
        </w:rPr>
        <w:t>z</w:t>
      </w:r>
      <w:r w:rsidR="00042721" w:rsidRPr="00BB2DFE">
        <w:rPr>
          <w:sz w:val="24"/>
          <w:szCs w:val="24"/>
        </w:rPr>
        <w:t xml:space="preserve"> = </w:t>
      </w:r>
      <w:r w:rsidR="00FD7609">
        <w:rPr>
          <w:sz w:val="24"/>
          <w:szCs w:val="24"/>
        </w:rPr>
        <w:t>3</w:t>
      </w:r>
      <w:r w:rsidR="00042721" w:rsidRPr="00BB2DFE">
        <w:rPr>
          <w:sz w:val="24"/>
          <w:szCs w:val="24"/>
        </w:rPr>
        <w:t>.</w:t>
      </w:r>
      <w:r w:rsidR="00FD7609">
        <w:rPr>
          <w:sz w:val="24"/>
          <w:szCs w:val="24"/>
        </w:rPr>
        <w:t>87</w:t>
      </w:r>
      <w:r w:rsidR="00A817E0" w:rsidRPr="00BB2DFE">
        <w:rPr>
          <w:sz w:val="24"/>
          <w:szCs w:val="24"/>
        </w:rPr>
        <w:t xml:space="preserve">, </w:t>
      </w:r>
      <w:r w:rsidR="00A817E0" w:rsidRPr="00BB2DFE">
        <w:rPr>
          <w:i/>
          <w:iCs/>
          <w:sz w:val="24"/>
          <w:szCs w:val="24"/>
        </w:rPr>
        <w:t xml:space="preserve">p </w:t>
      </w:r>
      <w:r w:rsidR="00FD7609">
        <w:rPr>
          <w:i/>
          <w:iCs/>
          <w:sz w:val="24"/>
          <w:szCs w:val="24"/>
        </w:rPr>
        <w:t>=</w:t>
      </w:r>
      <w:r w:rsidR="00A817E0" w:rsidRPr="00BB2DFE">
        <w:rPr>
          <w:sz w:val="24"/>
          <w:szCs w:val="24"/>
        </w:rPr>
        <w:t xml:space="preserve"> .001. </w:t>
      </w:r>
      <w:r w:rsidR="00C30377" w:rsidRPr="00BB2DFE">
        <w:rPr>
          <w:sz w:val="24"/>
          <w:szCs w:val="24"/>
        </w:rPr>
        <w:t xml:space="preserve">To test the </w:t>
      </w:r>
      <w:r w:rsidR="00A817E0" w:rsidRPr="00BB2DFE">
        <w:rPr>
          <w:sz w:val="24"/>
          <w:szCs w:val="24"/>
        </w:rPr>
        <w:t xml:space="preserve">hypothesis </w:t>
      </w:r>
      <w:r w:rsidR="00C30377" w:rsidRPr="00BB2DFE">
        <w:rPr>
          <w:sz w:val="24"/>
          <w:szCs w:val="24"/>
        </w:rPr>
        <w:t>regarding</w:t>
      </w:r>
      <w:r w:rsidR="002706C3" w:rsidRPr="00BB2DFE">
        <w:rPr>
          <w:sz w:val="24"/>
          <w:szCs w:val="24"/>
        </w:rPr>
        <w:t xml:space="preserve"> the </w:t>
      </w:r>
      <w:r w:rsidR="00A817E0" w:rsidRPr="00BB2DFE">
        <w:rPr>
          <w:sz w:val="24"/>
          <w:szCs w:val="24"/>
        </w:rPr>
        <w:t>localiz</w:t>
      </w:r>
      <w:r w:rsidR="002706C3" w:rsidRPr="00BB2DFE">
        <w:rPr>
          <w:sz w:val="24"/>
          <w:szCs w:val="24"/>
        </w:rPr>
        <w:t>ation</w:t>
      </w:r>
      <w:r w:rsidR="00A817E0" w:rsidRPr="00BB2DFE">
        <w:rPr>
          <w:sz w:val="24"/>
          <w:szCs w:val="24"/>
        </w:rPr>
        <w:t xml:space="preserve"> </w:t>
      </w:r>
      <w:r w:rsidR="00C30377" w:rsidRPr="00BB2DFE">
        <w:rPr>
          <w:sz w:val="24"/>
          <w:szCs w:val="24"/>
        </w:rPr>
        <w:t xml:space="preserve">of durational </w:t>
      </w:r>
      <w:r w:rsidR="00A817E0" w:rsidRPr="00BB2DFE">
        <w:rPr>
          <w:sz w:val="24"/>
          <w:szCs w:val="24"/>
        </w:rPr>
        <w:t xml:space="preserve">segmentation cues, the important comparisons </w:t>
      </w:r>
      <w:r w:rsidR="00DC51A5" w:rsidRPr="00BB2DFE">
        <w:rPr>
          <w:sz w:val="24"/>
          <w:szCs w:val="24"/>
        </w:rPr>
        <w:t>we</w:t>
      </w:r>
      <w:r w:rsidR="00A817E0" w:rsidRPr="00BB2DFE">
        <w:rPr>
          <w:sz w:val="24"/>
          <w:szCs w:val="24"/>
        </w:rPr>
        <w:t xml:space="preserve">re with the </w:t>
      </w:r>
      <w:r w:rsidR="00A22336" w:rsidRPr="00BB2DFE">
        <w:rPr>
          <w:sz w:val="24"/>
          <w:szCs w:val="24"/>
        </w:rPr>
        <w:t>Flat and C1 conditions</w:t>
      </w:r>
      <w:r w:rsidR="002706C3" w:rsidRPr="00BB2DFE">
        <w:rPr>
          <w:sz w:val="24"/>
          <w:szCs w:val="24"/>
        </w:rPr>
        <w:t xml:space="preserve"> in Experiment 1</w:t>
      </w:r>
      <w:r w:rsidR="00DC51A5" w:rsidRPr="00BB2DFE">
        <w:rPr>
          <w:sz w:val="24"/>
          <w:szCs w:val="24"/>
        </w:rPr>
        <w:t xml:space="preserve"> (</w:t>
      </w:r>
      <w:r w:rsidR="00A22336" w:rsidRPr="00BB2DFE">
        <w:rPr>
          <w:sz w:val="24"/>
          <w:szCs w:val="24"/>
        </w:rPr>
        <w:t>Figure 1</w:t>
      </w:r>
      <w:r w:rsidR="00DC51A5" w:rsidRPr="00BB2DFE">
        <w:rPr>
          <w:sz w:val="24"/>
          <w:szCs w:val="24"/>
        </w:rPr>
        <w:t>)</w:t>
      </w:r>
      <w:r w:rsidR="00A22336" w:rsidRPr="00BB2DFE">
        <w:rPr>
          <w:sz w:val="24"/>
          <w:szCs w:val="24"/>
        </w:rPr>
        <w:t xml:space="preserve">. </w:t>
      </w:r>
      <w:r w:rsidR="00727404">
        <w:rPr>
          <w:sz w:val="24"/>
          <w:szCs w:val="24"/>
        </w:rPr>
        <w:t>T</w:t>
      </w:r>
      <w:r w:rsidR="00C53CE1" w:rsidRPr="00BB2DFE">
        <w:rPr>
          <w:sz w:val="24"/>
          <w:szCs w:val="24"/>
        </w:rPr>
        <w:t>here was</w:t>
      </w:r>
      <w:r w:rsidR="00A22336" w:rsidRPr="00BB2DFE">
        <w:rPr>
          <w:sz w:val="24"/>
          <w:szCs w:val="24"/>
        </w:rPr>
        <w:t xml:space="preserve"> no difference in recognition between the Flat and V1 conditions, </w:t>
      </w:r>
      <w:r w:rsidR="004346F5" w:rsidRPr="00276F6D">
        <w:rPr>
          <w:i/>
          <w:iCs/>
          <w:sz w:val="24"/>
          <w:szCs w:val="24"/>
        </w:rPr>
        <w:t xml:space="preserve">β </w:t>
      </w:r>
      <w:r w:rsidR="004346F5">
        <w:rPr>
          <w:sz w:val="24"/>
          <w:szCs w:val="24"/>
        </w:rPr>
        <w:t xml:space="preserve">= </w:t>
      </w:r>
      <w:r w:rsidR="00897C22">
        <w:rPr>
          <w:sz w:val="24"/>
          <w:szCs w:val="24"/>
        </w:rPr>
        <w:t>.16</w:t>
      </w:r>
      <w:r w:rsidR="004346F5">
        <w:rPr>
          <w:sz w:val="24"/>
          <w:szCs w:val="24"/>
        </w:rPr>
        <w:t xml:space="preserve">, </w:t>
      </w:r>
      <w:r w:rsidR="004346F5" w:rsidRPr="00276F6D">
        <w:rPr>
          <w:i/>
          <w:iCs/>
          <w:sz w:val="24"/>
          <w:szCs w:val="24"/>
        </w:rPr>
        <w:t>SE</w:t>
      </w:r>
      <w:r w:rsidR="004346F5">
        <w:rPr>
          <w:sz w:val="24"/>
          <w:szCs w:val="24"/>
        </w:rPr>
        <w:t xml:space="preserve"> = </w:t>
      </w:r>
      <w:r w:rsidR="00897C22">
        <w:rPr>
          <w:sz w:val="24"/>
          <w:szCs w:val="24"/>
        </w:rPr>
        <w:t>.15</w:t>
      </w:r>
      <w:r w:rsidR="004346F5">
        <w:rPr>
          <w:sz w:val="24"/>
          <w:szCs w:val="24"/>
        </w:rPr>
        <w:t xml:space="preserve">, </w:t>
      </w:r>
      <w:r w:rsidR="00A22336" w:rsidRPr="00BB2DFE">
        <w:rPr>
          <w:i/>
          <w:iCs/>
          <w:sz w:val="24"/>
          <w:szCs w:val="24"/>
        </w:rPr>
        <w:t>χ</w:t>
      </w:r>
      <w:r w:rsidR="00A22336" w:rsidRPr="00BB2DFE">
        <w:rPr>
          <w:sz w:val="24"/>
          <w:szCs w:val="24"/>
          <w:vertAlign w:val="superscript"/>
        </w:rPr>
        <w:t>2</w:t>
      </w:r>
      <w:r w:rsidR="00A22336" w:rsidRPr="00BB2DFE">
        <w:rPr>
          <w:sz w:val="24"/>
          <w:szCs w:val="24"/>
        </w:rPr>
        <w:t>(</w:t>
      </w:r>
      <w:r w:rsidR="00751203" w:rsidRPr="00BB2DFE">
        <w:rPr>
          <w:sz w:val="24"/>
          <w:szCs w:val="24"/>
        </w:rPr>
        <w:t>1</w:t>
      </w:r>
      <w:r w:rsidR="00A22336" w:rsidRPr="00BB2DFE">
        <w:rPr>
          <w:sz w:val="24"/>
          <w:szCs w:val="24"/>
        </w:rPr>
        <w:t xml:space="preserve">) </w:t>
      </w:r>
      <w:r w:rsidR="00A22336" w:rsidRPr="00E23A03">
        <w:rPr>
          <w:sz w:val="24"/>
          <w:szCs w:val="24"/>
        </w:rPr>
        <w:t xml:space="preserve">= </w:t>
      </w:r>
      <w:r w:rsidR="00897C22" w:rsidRPr="00E23A03">
        <w:rPr>
          <w:sz w:val="24"/>
          <w:szCs w:val="24"/>
        </w:rPr>
        <w:t>1.07</w:t>
      </w:r>
      <w:r w:rsidR="00A22336" w:rsidRPr="00E23A03">
        <w:rPr>
          <w:sz w:val="24"/>
          <w:szCs w:val="24"/>
        </w:rPr>
        <w:t>,</w:t>
      </w:r>
      <w:r w:rsidR="00A22336" w:rsidRPr="00BB2DFE">
        <w:rPr>
          <w:sz w:val="24"/>
          <w:szCs w:val="24"/>
        </w:rPr>
        <w:t xml:space="preserve"> </w:t>
      </w:r>
      <w:r w:rsidR="00A22336" w:rsidRPr="00BB2DFE">
        <w:rPr>
          <w:i/>
          <w:iCs/>
          <w:sz w:val="24"/>
          <w:szCs w:val="24"/>
        </w:rPr>
        <w:t>p</w:t>
      </w:r>
      <w:r w:rsidR="00A22336" w:rsidRPr="00BB2DFE">
        <w:rPr>
          <w:sz w:val="24"/>
          <w:szCs w:val="24"/>
        </w:rPr>
        <w:t xml:space="preserve"> = .</w:t>
      </w:r>
      <w:r w:rsidR="00897C22">
        <w:rPr>
          <w:sz w:val="24"/>
          <w:szCs w:val="24"/>
        </w:rPr>
        <w:t>30</w:t>
      </w:r>
      <w:r w:rsidR="00A22336" w:rsidRPr="00BB2DFE">
        <w:rPr>
          <w:sz w:val="24"/>
          <w:szCs w:val="24"/>
        </w:rPr>
        <w:t xml:space="preserve">, replicating </w:t>
      </w:r>
      <w:r w:rsidR="002706C3" w:rsidRPr="00BB2DFE">
        <w:rPr>
          <w:sz w:val="24"/>
          <w:szCs w:val="24"/>
        </w:rPr>
        <w:t>previous</w:t>
      </w:r>
      <w:r w:rsidR="00A22336" w:rsidRPr="00BB2DFE">
        <w:rPr>
          <w:sz w:val="24"/>
          <w:szCs w:val="24"/>
        </w:rPr>
        <w:t xml:space="preserve"> finding</w:t>
      </w:r>
      <w:r w:rsidR="002706C3" w:rsidRPr="00BB2DFE">
        <w:rPr>
          <w:sz w:val="24"/>
          <w:szCs w:val="24"/>
        </w:rPr>
        <w:t xml:space="preserve">s </w:t>
      </w:r>
      <w:r w:rsidR="00C53CE1" w:rsidRPr="00BB2DFE">
        <w:rPr>
          <w:sz w:val="24"/>
          <w:szCs w:val="24"/>
        </w:rPr>
        <w:t xml:space="preserve">that lengthening of the vowel in </w:t>
      </w:r>
      <w:r w:rsidR="002706C3" w:rsidRPr="00BB2DFE">
        <w:rPr>
          <w:sz w:val="24"/>
          <w:szCs w:val="24"/>
        </w:rPr>
        <w:t>a</w:t>
      </w:r>
      <w:r w:rsidR="00C53CE1" w:rsidRPr="00BB2DFE">
        <w:rPr>
          <w:sz w:val="24"/>
          <w:szCs w:val="24"/>
        </w:rPr>
        <w:t xml:space="preserve"> word-initial syllable does not serve as a cue </w:t>
      </w:r>
      <w:r w:rsidR="002706C3" w:rsidRPr="00BB2DFE">
        <w:rPr>
          <w:sz w:val="24"/>
          <w:szCs w:val="24"/>
        </w:rPr>
        <w:t xml:space="preserve">to a preceding boundary </w:t>
      </w:r>
      <w:r w:rsidR="00C53CE1" w:rsidRPr="00BB2DFE">
        <w:rPr>
          <w:sz w:val="24"/>
          <w:szCs w:val="24"/>
        </w:rPr>
        <w:t>for English listeners, despite the prevalence of word-initial stress in English</w:t>
      </w:r>
      <w:r w:rsidR="003C57FC" w:rsidRPr="00BB2DFE">
        <w:rPr>
          <w:sz w:val="24"/>
          <w:szCs w:val="24"/>
        </w:rPr>
        <w:t xml:space="preserve"> (Saffran et al., 1996</w:t>
      </w:r>
      <w:r w:rsidR="00225747">
        <w:rPr>
          <w:sz w:val="24"/>
          <w:szCs w:val="24"/>
        </w:rPr>
        <w:t>b</w:t>
      </w:r>
      <w:r w:rsidR="00342E56">
        <w:rPr>
          <w:sz w:val="24"/>
          <w:szCs w:val="24"/>
        </w:rPr>
        <w:t>; Tyler &amp; Cutler, 2009</w:t>
      </w:r>
      <w:r w:rsidR="003C57FC" w:rsidRPr="00BB2DFE">
        <w:rPr>
          <w:sz w:val="24"/>
          <w:szCs w:val="24"/>
        </w:rPr>
        <w:t>)</w:t>
      </w:r>
      <w:r w:rsidR="00C53CE1" w:rsidRPr="00BB2DFE">
        <w:rPr>
          <w:sz w:val="24"/>
          <w:szCs w:val="24"/>
        </w:rPr>
        <w:t>.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342E56" w:rsidRDefault="00A22336" w:rsidP="00342E56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Performance on the C</w:t>
      </w:r>
      <w:r w:rsidR="00C53CE1" w:rsidRPr="00BB2DFE">
        <w:rPr>
          <w:sz w:val="24"/>
          <w:szCs w:val="24"/>
        </w:rPr>
        <w:t>1 condition wa</w:t>
      </w:r>
      <w:r w:rsidRPr="00BB2DFE">
        <w:rPr>
          <w:sz w:val="24"/>
          <w:szCs w:val="24"/>
        </w:rPr>
        <w:t xml:space="preserve">s reliably better than the V1 condition, </w:t>
      </w:r>
      <w:r w:rsidR="004346F5" w:rsidRPr="00276F6D">
        <w:rPr>
          <w:i/>
          <w:iCs/>
          <w:sz w:val="24"/>
          <w:szCs w:val="24"/>
        </w:rPr>
        <w:t>β</w:t>
      </w:r>
      <w:r w:rsidR="004346F5">
        <w:rPr>
          <w:sz w:val="24"/>
          <w:szCs w:val="24"/>
        </w:rPr>
        <w:t xml:space="preserve"> = </w:t>
      </w:r>
      <w:r w:rsidR="00897C22">
        <w:rPr>
          <w:sz w:val="24"/>
          <w:szCs w:val="24"/>
        </w:rPr>
        <w:t>.59</w:t>
      </w:r>
      <w:r w:rsidR="004346F5">
        <w:rPr>
          <w:sz w:val="24"/>
          <w:szCs w:val="24"/>
        </w:rPr>
        <w:t xml:space="preserve">, </w:t>
      </w:r>
      <w:r w:rsidR="004346F5" w:rsidRPr="00276F6D">
        <w:rPr>
          <w:i/>
          <w:iCs/>
          <w:sz w:val="24"/>
          <w:szCs w:val="24"/>
        </w:rPr>
        <w:t>SE</w:t>
      </w:r>
      <w:r w:rsidR="004346F5">
        <w:rPr>
          <w:sz w:val="24"/>
          <w:szCs w:val="24"/>
        </w:rPr>
        <w:t xml:space="preserve"> = </w:t>
      </w:r>
      <w:r w:rsidR="00897C22">
        <w:rPr>
          <w:sz w:val="24"/>
          <w:szCs w:val="24"/>
        </w:rPr>
        <w:t>.21</w:t>
      </w:r>
      <w:r w:rsidR="004346F5">
        <w:rPr>
          <w:sz w:val="24"/>
          <w:szCs w:val="24"/>
        </w:rPr>
        <w:t xml:space="preserve">, </w:t>
      </w:r>
      <w:r w:rsidR="00C53CE1" w:rsidRPr="00BB2DFE">
        <w:rPr>
          <w:i/>
          <w:iCs/>
          <w:sz w:val="24"/>
          <w:szCs w:val="24"/>
        </w:rPr>
        <w:t>χ</w:t>
      </w:r>
      <w:r w:rsidR="00C53CE1" w:rsidRPr="00BB2DFE">
        <w:rPr>
          <w:sz w:val="24"/>
          <w:szCs w:val="24"/>
          <w:vertAlign w:val="superscript"/>
        </w:rPr>
        <w:t>2</w:t>
      </w:r>
      <w:r w:rsidR="00751203" w:rsidRPr="00BB2DFE">
        <w:rPr>
          <w:sz w:val="24"/>
          <w:szCs w:val="24"/>
        </w:rPr>
        <w:t>(1</w:t>
      </w:r>
      <w:r w:rsidR="00C53CE1" w:rsidRPr="00BB2DFE">
        <w:rPr>
          <w:sz w:val="24"/>
          <w:szCs w:val="24"/>
        </w:rPr>
        <w:t xml:space="preserve">) = </w:t>
      </w:r>
      <w:r w:rsidR="00897C22">
        <w:rPr>
          <w:sz w:val="24"/>
          <w:szCs w:val="24"/>
        </w:rPr>
        <w:t>7.52</w:t>
      </w:r>
      <w:r w:rsidR="00C53CE1" w:rsidRPr="00BB2DFE">
        <w:rPr>
          <w:sz w:val="24"/>
          <w:szCs w:val="24"/>
        </w:rPr>
        <w:t xml:space="preserve">, </w:t>
      </w:r>
      <w:r w:rsidR="00C53CE1" w:rsidRPr="00BB2DFE">
        <w:rPr>
          <w:i/>
          <w:iCs/>
          <w:sz w:val="24"/>
          <w:szCs w:val="24"/>
        </w:rPr>
        <w:t>p</w:t>
      </w:r>
      <w:r w:rsidR="00C53CE1" w:rsidRPr="00BB2DFE">
        <w:rPr>
          <w:sz w:val="24"/>
          <w:szCs w:val="24"/>
        </w:rPr>
        <w:t xml:space="preserve"> &lt; </w:t>
      </w:r>
      <w:r w:rsidR="00897C22" w:rsidRPr="00897C22">
        <w:rPr>
          <w:sz w:val="24"/>
          <w:szCs w:val="24"/>
        </w:rPr>
        <w:t>.006</w:t>
      </w:r>
      <w:r w:rsidR="00C53CE1" w:rsidRPr="00BB2DFE">
        <w:rPr>
          <w:sz w:val="24"/>
          <w:szCs w:val="24"/>
        </w:rPr>
        <w:t>. This supports the hypothesis that localiz</w:t>
      </w:r>
      <w:r w:rsidR="002706C3" w:rsidRPr="00BB2DFE">
        <w:rPr>
          <w:sz w:val="24"/>
          <w:szCs w:val="24"/>
        </w:rPr>
        <w:t>ation of</w:t>
      </w:r>
      <w:r w:rsidR="00C53CE1" w:rsidRPr="00BB2DFE">
        <w:rPr>
          <w:sz w:val="24"/>
          <w:szCs w:val="24"/>
        </w:rPr>
        <w:t xml:space="preserve"> lengthening </w:t>
      </w:r>
      <w:r w:rsidR="002706C3" w:rsidRPr="00BB2DFE">
        <w:rPr>
          <w:sz w:val="24"/>
          <w:szCs w:val="24"/>
        </w:rPr>
        <w:t xml:space="preserve">is important </w:t>
      </w:r>
      <w:r w:rsidR="002706C3" w:rsidRPr="00BB2DFE">
        <w:rPr>
          <w:sz w:val="24"/>
          <w:szCs w:val="24"/>
        </w:rPr>
        <w:lastRenderedPageBreak/>
        <w:t>for segmentation</w:t>
      </w:r>
      <w:r w:rsidR="00C53CE1" w:rsidRPr="00BB2DFE">
        <w:rPr>
          <w:sz w:val="24"/>
          <w:szCs w:val="24"/>
        </w:rPr>
        <w:t xml:space="preserve">: </w:t>
      </w:r>
      <w:r w:rsidR="00C30377" w:rsidRPr="00BB2DFE">
        <w:rPr>
          <w:sz w:val="24"/>
          <w:szCs w:val="24"/>
        </w:rPr>
        <w:t xml:space="preserve">a </w:t>
      </w:r>
      <w:r w:rsidR="00C53CE1" w:rsidRPr="00BB2DFE">
        <w:rPr>
          <w:sz w:val="24"/>
          <w:szCs w:val="24"/>
        </w:rPr>
        <w:t>lengthen</w:t>
      </w:r>
      <w:r w:rsidR="00C30377" w:rsidRPr="00BB2DFE">
        <w:rPr>
          <w:sz w:val="24"/>
          <w:szCs w:val="24"/>
        </w:rPr>
        <w:t>ed</w:t>
      </w:r>
      <w:r w:rsidR="00C53CE1" w:rsidRPr="00BB2DFE">
        <w:rPr>
          <w:sz w:val="24"/>
          <w:szCs w:val="24"/>
        </w:rPr>
        <w:t xml:space="preserve"> consonant cue</w:t>
      </w:r>
      <w:r w:rsidR="00C30377" w:rsidRPr="00BB2DFE">
        <w:rPr>
          <w:sz w:val="24"/>
          <w:szCs w:val="24"/>
        </w:rPr>
        <w:t>s</w:t>
      </w:r>
      <w:r w:rsidR="00C53CE1" w:rsidRPr="00BB2DFE">
        <w:rPr>
          <w:sz w:val="24"/>
          <w:szCs w:val="24"/>
        </w:rPr>
        <w:t xml:space="preserve"> a </w:t>
      </w:r>
      <w:r w:rsidR="00D37AB3" w:rsidRPr="00BB2DFE">
        <w:rPr>
          <w:sz w:val="24"/>
          <w:szCs w:val="24"/>
        </w:rPr>
        <w:t xml:space="preserve">preceding boundary; </w:t>
      </w:r>
      <w:r w:rsidR="00C30377" w:rsidRPr="00BB2DFE">
        <w:rPr>
          <w:sz w:val="24"/>
          <w:szCs w:val="24"/>
        </w:rPr>
        <w:t xml:space="preserve">a </w:t>
      </w:r>
      <w:r w:rsidR="00D37AB3" w:rsidRPr="00BB2DFE">
        <w:rPr>
          <w:sz w:val="24"/>
          <w:szCs w:val="24"/>
        </w:rPr>
        <w:t>lengthen</w:t>
      </w:r>
      <w:r w:rsidR="00C30377" w:rsidRPr="00BB2DFE">
        <w:rPr>
          <w:sz w:val="24"/>
          <w:szCs w:val="24"/>
        </w:rPr>
        <w:t>ed</w:t>
      </w:r>
      <w:r w:rsidR="00D37AB3" w:rsidRPr="00BB2DFE">
        <w:rPr>
          <w:sz w:val="24"/>
          <w:szCs w:val="24"/>
        </w:rPr>
        <w:t xml:space="preserve"> vowel cue</w:t>
      </w:r>
      <w:r w:rsidR="00C30377" w:rsidRPr="00BB2DFE">
        <w:rPr>
          <w:sz w:val="24"/>
          <w:szCs w:val="24"/>
        </w:rPr>
        <w:t>s</w:t>
      </w:r>
      <w:r w:rsidR="00D37AB3" w:rsidRPr="00BB2DFE">
        <w:rPr>
          <w:sz w:val="24"/>
          <w:szCs w:val="24"/>
        </w:rPr>
        <w:t xml:space="preserve"> a following boundary. </w:t>
      </w:r>
    </w:p>
    <w:p w:rsidR="00342E56" w:rsidRDefault="00342E56" w:rsidP="00342E56">
      <w:pPr>
        <w:spacing w:line="480" w:lineRule="auto"/>
        <w:jc w:val="left"/>
        <w:rPr>
          <w:sz w:val="24"/>
          <w:szCs w:val="24"/>
        </w:rPr>
      </w:pPr>
    </w:p>
    <w:p w:rsidR="009513B8" w:rsidRPr="00BB2DFE" w:rsidRDefault="00C30377" w:rsidP="00EE1EBF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In Experiment 3, t</w:t>
      </w:r>
      <w:r w:rsidR="00D37AB3" w:rsidRPr="00BB2DFE">
        <w:rPr>
          <w:sz w:val="24"/>
          <w:szCs w:val="24"/>
        </w:rPr>
        <w:t xml:space="preserve">o explore the power of </w:t>
      </w:r>
      <w:r w:rsidRPr="00BB2DFE">
        <w:rPr>
          <w:sz w:val="24"/>
          <w:szCs w:val="24"/>
        </w:rPr>
        <w:t xml:space="preserve">such </w:t>
      </w:r>
      <w:r w:rsidR="00D37AB3" w:rsidRPr="00BB2DFE">
        <w:rPr>
          <w:sz w:val="24"/>
          <w:szCs w:val="24"/>
        </w:rPr>
        <w:t xml:space="preserve">cues further, we tested the efficacy of </w:t>
      </w:r>
      <w:r w:rsidR="002706C3" w:rsidRPr="00BB2DFE">
        <w:rPr>
          <w:sz w:val="24"/>
          <w:szCs w:val="24"/>
        </w:rPr>
        <w:t xml:space="preserve">vowel and consonant lengthening in combination. In particular, we examined whether </w:t>
      </w:r>
      <w:r w:rsidR="00D37AB3" w:rsidRPr="00BB2DFE">
        <w:rPr>
          <w:sz w:val="24"/>
          <w:szCs w:val="24"/>
        </w:rPr>
        <w:t xml:space="preserve">a lengthened vowel immediately followed by </w:t>
      </w:r>
      <w:r w:rsidR="009513B8" w:rsidRPr="00BB2DFE">
        <w:rPr>
          <w:sz w:val="24"/>
          <w:szCs w:val="24"/>
        </w:rPr>
        <w:t xml:space="preserve">a lengthened consonant </w:t>
      </w:r>
      <w:r w:rsidR="002706C3" w:rsidRPr="00BB2DFE">
        <w:rPr>
          <w:sz w:val="24"/>
          <w:szCs w:val="24"/>
        </w:rPr>
        <w:t xml:space="preserve">was a strong cue </w:t>
      </w:r>
      <w:r w:rsidR="009513B8" w:rsidRPr="00BB2DFE">
        <w:rPr>
          <w:sz w:val="24"/>
          <w:szCs w:val="24"/>
        </w:rPr>
        <w:t xml:space="preserve">to </w:t>
      </w:r>
      <w:r w:rsidR="002706C3" w:rsidRPr="00BB2DFE">
        <w:rPr>
          <w:sz w:val="24"/>
          <w:szCs w:val="24"/>
        </w:rPr>
        <w:t xml:space="preserve">an </w:t>
      </w:r>
      <w:r w:rsidR="00D37AB3" w:rsidRPr="00BB2DFE">
        <w:rPr>
          <w:sz w:val="24"/>
          <w:szCs w:val="24"/>
        </w:rPr>
        <w:t xml:space="preserve">intervening </w:t>
      </w:r>
      <w:r w:rsidR="009513B8" w:rsidRPr="00BB2DFE">
        <w:rPr>
          <w:sz w:val="24"/>
          <w:szCs w:val="24"/>
        </w:rPr>
        <w:t>boundar</w:t>
      </w:r>
      <w:r w:rsidR="002706C3" w:rsidRPr="00BB2DFE">
        <w:rPr>
          <w:sz w:val="24"/>
          <w:szCs w:val="24"/>
        </w:rPr>
        <w:t>y</w:t>
      </w:r>
      <w:r w:rsidR="00906E92" w:rsidRPr="00BB2DFE">
        <w:rPr>
          <w:sz w:val="24"/>
          <w:szCs w:val="24"/>
        </w:rPr>
        <w:t xml:space="preserve">. </w:t>
      </w:r>
      <w:r w:rsidR="00690409">
        <w:rPr>
          <w:sz w:val="24"/>
          <w:szCs w:val="24"/>
        </w:rPr>
        <w:t>In one condition (C1V3, see below), the juncture between lengthened vowels and lengthened consonants was congruent with word boundaries as defined by s</w:t>
      </w:r>
      <w:r w:rsidR="00906E92" w:rsidRPr="00BB2DFE">
        <w:rPr>
          <w:sz w:val="24"/>
          <w:szCs w:val="24"/>
        </w:rPr>
        <w:t>yllable transition</w:t>
      </w:r>
      <w:r w:rsidR="00342E56">
        <w:rPr>
          <w:sz w:val="24"/>
          <w:szCs w:val="24"/>
        </w:rPr>
        <w:t>al</w:t>
      </w:r>
      <w:r w:rsidR="00906E92" w:rsidRPr="00BB2DFE">
        <w:rPr>
          <w:sz w:val="24"/>
          <w:szCs w:val="24"/>
        </w:rPr>
        <w:t xml:space="preserve"> probabilities</w:t>
      </w:r>
      <w:r w:rsidR="00690409">
        <w:rPr>
          <w:sz w:val="24"/>
          <w:szCs w:val="24"/>
        </w:rPr>
        <w:t xml:space="preserve">, and so the two sources of segmentation information – statistics and prosody – </w:t>
      </w:r>
      <w:r w:rsidR="00342E56">
        <w:rPr>
          <w:sz w:val="24"/>
          <w:szCs w:val="24"/>
        </w:rPr>
        <w:t>we</w:t>
      </w:r>
      <w:r w:rsidR="00690409">
        <w:rPr>
          <w:sz w:val="24"/>
          <w:szCs w:val="24"/>
        </w:rPr>
        <w:t>re mutually reinforcing. In the other condition (V1C2, see below), the lengthened vowel/lengthened consonant sequences occurred in the middle of words defined by transition</w:t>
      </w:r>
      <w:r w:rsidR="00342E56">
        <w:rPr>
          <w:sz w:val="24"/>
          <w:szCs w:val="24"/>
        </w:rPr>
        <w:t>al</w:t>
      </w:r>
      <w:r w:rsidR="00690409">
        <w:rPr>
          <w:sz w:val="24"/>
          <w:szCs w:val="24"/>
        </w:rPr>
        <w:t xml:space="preserve"> probabilities, and so statistics</w:t>
      </w:r>
      <w:r w:rsidR="00342E56">
        <w:rPr>
          <w:sz w:val="24"/>
          <w:szCs w:val="24"/>
        </w:rPr>
        <w:t xml:space="preserve"> and prosody were in conflict. We expected </w:t>
      </w:r>
      <w:r w:rsidR="00690409">
        <w:rPr>
          <w:sz w:val="24"/>
          <w:szCs w:val="24"/>
        </w:rPr>
        <w:t xml:space="preserve">the latter condition to be detrimental to segmentation, in line with previous studies </w:t>
      </w:r>
      <w:r w:rsidR="00265ED9">
        <w:rPr>
          <w:sz w:val="24"/>
          <w:szCs w:val="24"/>
        </w:rPr>
        <w:t xml:space="preserve">exploring </w:t>
      </w:r>
      <w:r w:rsidR="00690409">
        <w:rPr>
          <w:sz w:val="24"/>
          <w:szCs w:val="24"/>
        </w:rPr>
        <w:t>interaction</w:t>
      </w:r>
      <w:r w:rsidR="00CE762A">
        <w:rPr>
          <w:sz w:val="24"/>
          <w:szCs w:val="24"/>
        </w:rPr>
        <w:t xml:space="preserve">s between prosody and </w:t>
      </w:r>
      <w:r w:rsidR="00265ED9">
        <w:rPr>
          <w:sz w:val="24"/>
          <w:szCs w:val="24"/>
        </w:rPr>
        <w:t>statistical wor</w:t>
      </w:r>
      <w:r w:rsidR="00CE762A">
        <w:rPr>
          <w:sz w:val="24"/>
          <w:szCs w:val="24"/>
        </w:rPr>
        <w:t>d boundary information</w:t>
      </w:r>
      <w:r w:rsidR="00690409">
        <w:rPr>
          <w:sz w:val="24"/>
          <w:szCs w:val="24"/>
        </w:rPr>
        <w:t xml:space="preserve"> (e.g., Johnson &amp; Seidl, 2008;</w:t>
      </w:r>
      <w:r w:rsidR="003065BF">
        <w:rPr>
          <w:sz w:val="24"/>
          <w:szCs w:val="24"/>
        </w:rPr>
        <w:t xml:space="preserve"> </w:t>
      </w:r>
      <w:r w:rsidR="003065BF" w:rsidRPr="00BB2DFE">
        <w:rPr>
          <w:sz w:val="24"/>
          <w:szCs w:val="24"/>
        </w:rPr>
        <w:t>Shukla, Nespor, &amp; Mehler</w:t>
      </w:r>
      <w:r w:rsidR="00690409">
        <w:rPr>
          <w:sz w:val="24"/>
          <w:szCs w:val="24"/>
        </w:rPr>
        <w:t xml:space="preserve">, 2007). </w:t>
      </w:r>
    </w:p>
    <w:p w:rsidR="005A2DBB" w:rsidRPr="00BB2DFE" w:rsidRDefault="005A2DBB" w:rsidP="00050811">
      <w:pPr>
        <w:pStyle w:val="Heading1"/>
        <w:numPr>
          <w:ilvl w:val="0"/>
          <w:numId w:val="0"/>
        </w:numPr>
        <w:ind w:left="28"/>
      </w:pPr>
    </w:p>
    <w:p w:rsidR="00AF0B5A" w:rsidRPr="00BB2DFE" w:rsidRDefault="009513B8" w:rsidP="00050811">
      <w:pPr>
        <w:pStyle w:val="Heading1"/>
      </w:pPr>
      <w:r w:rsidRPr="00BB2DFE">
        <w:t xml:space="preserve"> </w:t>
      </w:r>
      <w:r w:rsidR="00AF0B5A" w:rsidRPr="00BB2DFE">
        <w:t>Experiment 3</w:t>
      </w:r>
    </w:p>
    <w:p w:rsidR="00221D88" w:rsidRPr="00BB2DFE" w:rsidRDefault="000B21A6" w:rsidP="00050811">
      <w:pPr>
        <w:pStyle w:val="Heading2"/>
        <w:numPr>
          <w:ilvl w:val="1"/>
          <w:numId w:val="26"/>
        </w:numPr>
      </w:pPr>
      <w:r w:rsidRPr="00BB2DFE">
        <w:t xml:space="preserve"> </w:t>
      </w:r>
      <w:r w:rsidR="00221D88" w:rsidRPr="00BB2DFE">
        <w:t>Method</w:t>
      </w:r>
    </w:p>
    <w:p w:rsidR="00D37AB3" w:rsidRPr="00BB2DFE" w:rsidRDefault="00CE762A" w:rsidP="00EE1EBF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D4D7B" w:rsidRPr="00BB2DFE">
        <w:rPr>
          <w:sz w:val="24"/>
          <w:szCs w:val="24"/>
        </w:rPr>
        <w:t xml:space="preserve">procedure </w:t>
      </w:r>
      <w:r>
        <w:rPr>
          <w:sz w:val="24"/>
          <w:szCs w:val="24"/>
        </w:rPr>
        <w:t xml:space="preserve">was equivalent to </w:t>
      </w:r>
      <w:r w:rsidR="003D4D7B" w:rsidRPr="00BB2DFE">
        <w:rPr>
          <w:sz w:val="24"/>
          <w:szCs w:val="24"/>
        </w:rPr>
        <w:t>Experiment 1</w:t>
      </w:r>
      <w:r>
        <w:rPr>
          <w:sz w:val="24"/>
          <w:szCs w:val="24"/>
        </w:rPr>
        <w:t xml:space="preserve">, with 40 new </w:t>
      </w:r>
      <w:r w:rsidRPr="00BB2DFE">
        <w:rPr>
          <w:sz w:val="24"/>
          <w:szCs w:val="24"/>
        </w:rPr>
        <w:t>participants</w:t>
      </w:r>
      <w:r>
        <w:rPr>
          <w:sz w:val="24"/>
          <w:szCs w:val="24"/>
        </w:rPr>
        <w:t xml:space="preserve"> in each of two conditions. </w:t>
      </w:r>
      <w:r w:rsidR="00D37AB3" w:rsidRPr="00BB2DFE">
        <w:rPr>
          <w:sz w:val="24"/>
          <w:szCs w:val="24"/>
        </w:rPr>
        <w:t xml:space="preserve">In condition C1V3, the first consonant and the final vowel </w:t>
      </w:r>
      <w:r w:rsidR="00D11AD0" w:rsidRPr="00BB2DFE">
        <w:rPr>
          <w:sz w:val="24"/>
          <w:szCs w:val="24"/>
        </w:rPr>
        <w:t xml:space="preserve">of each word </w:t>
      </w:r>
      <w:r w:rsidR="00D37AB3" w:rsidRPr="00BB2DFE">
        <w:rPr>
          <w:sz w:val="24"/>
          <w:szCs w:val="24"/>
        </w:rPr>
        <w:t>(</w:t>
      </w:r>
      <w:r w:rsidR="00C30377" w:rsidRPr="00BB2DFE">
        <w:rPr>
          <w:sz w:val="24"/>
          <w:szCs w:val="24"/>
        </w:rPr>
        <w:t xml:space="preserve">e.g., </w:t>
      </w:r>
      <w:r w:rsidR="00D37AB3" w:rsidRPr="00BB2DFE">
        <w:rPr>
          <w:i/>
          <w:iCs/>
          <w:sz w:val="24"/>
          <w:szCs w:val="24"/>
          <w:u w:val="single"/>
        </w:rPr>
        <w:t>p</w:t>
      </w:r>
      <w:r w:rsidR="00D37AB3" w:rsidRPr="00BB2DFE">
        <w:rPr>
          <w:i/>
          <w:iCs/>
          <w:sz w:val="24"/>
          <w:szCs w:val="24"/>
        </w:rPr>
        <w:t>abik</w:t>
      </w:r>
      <w:r w:rsidR="00D37AB3" w:rsidRPr="00BB2DFE">
        <w:rPr>
          <w:i/>
          <w:iCs/>
          <w:sz w:val="24"/>
          <w:szCs w:val="24"/>
          <w:u w:val="single"/>
        </w:rPr>
        <w:t>u</w:t>
      </w:r>
      <w:r w:rsidR="00D37AB3" w:rsidRPr="00BB2DFE">
        <w:rPr>
          <w:sz w:val="24"/>
          <w:szCs w:val="24"/>
        </w:rPr>
        <w:t xml:space="preserve">) were </w:t>
      </w:r>
      <w:r>
        <w:rPr>
          <w:sz w:val="24"/>
          <w:szCs w:val="24"/>
        </w:rPr>
        <w:t xml:space="preserve">each </w:t>
      </w:r>
      <w:r w:rsidR="00D37AB3" w:rsidRPr="00BB2DFE">
        <w:rPr>
          <w:sz w:val="24"/>
          <w:szCs w:val="24"/>
        </w:rPr>
        <w:t>160ms</w:t>
      </w:r>
      <w:r w:rsidR="00C914B3" w:rsidRPr="00BB2DFE">
        <w:rPr>
          <w:sz w:val="24"/>
          <w:szCs w:val="24"/>
        </w:rPr>
        <w:t>,</w:t>
      </w:r>
      <w:r w:rsidR="00D37AB3" w:rsidRPr="00BB2DFE">
        <w:rPr>
          <w:sz w:val="24"/>
          <w:szCs w:val="24"/>
        </w:rPr>
        <w:t xml:space="preserve"> </w:t>
      </w:r>
      <w:r w:rsidR="00D37AB3" w:rsidRPr="00BB2DFE">
        <w:rPr>
          <w:i/>
          <w:iCs/>
          <w:sz w:val="24"/>
          <w:szCs w:val="24"/>
        </w:rPr>
        <w:t>vs</w:t>
      </w:r>
      <w:r w:rsidR="00D37AB3" w:rsidRPr="00BB2DFE">
        <w:rPr>
          <w:sz w:val="24"/>
          <w:szCs w:val="24"/>
        </w:rPr>
        <w:t xml:space="preserve"> 100ms for all other segments. In condition V1C2, the vowel of the first syllable and the consonant of the second syllable (</w:t>
      </w:r>
      <w:r w:rsidR="00C30377" w:rsidRPr="00BB2DFE">
        <w:rPr>
          <w:sz w:val="24"/>
          <w:szCs w:val="24"/>
        </w:rPr>
        <w:t xml:space="preserve">e.g., </w:t>
      </w:r>
      <w:r w:rsidR="00D37AB3" w:rsidRPr="00BB2DFE">
        <w:rPr>
          <w:i/>
          <w:iCs/>
          <w:sz w:val="24"/>
          <w:szCs w:val="24"/>
        </w:rPr>
        <w:t>p</w:t>
      </w:r>
      <w:r w:rsidR="00D37AB3" w:rsidRPr="00BB2DFE">
        <w:rPr>
          <w:i/>
          <w:iCs/>
          <w:sz w:val="24"/>
          <w:szCs w:val="24"/>
          <w:u w:val="single"/>
        </w:rPr>
        <w:t>ab</w:t>
      </w:r>
      <w:r w:rsidR="00D37AB3" w:rsidRPr="00BB2DFE">
        <w:rPr>
          <w:i/>
          <w:iCs/>
          <w:sz w:val="24"/>
          <w:szCs w:val="24"/>
        </w:rPr>
        <w:t>iku</w:t>
      </w:r>
      <w:r w:rsidR="00C30377" w:rsidRPr="00BB2DFE">
        <w:rPr>
          <w:sz w:val="24"/>
          <w:szCs w:val="24"/>
        </w:rPr>
        <w:t>) we</w:t>
      </w:r>
      <w:r w:rsidR="009513B8" w:rsidRPr="00BB2DFE">
        <w:rPr>
          <w:sz w:val="24"/>
          <w:szCs w:val="24"/>
        </w:rPr>
        <w:t xml:space="preserve">re </w:t>
      </w:r>
      <w:r>
        <w:rPr>
          <w:sz w:val="24"/>
          <w:szCs w:val="24"/>
        </w:rPr>
        <w:t xml:space="preserve">each </w:t>
      </w:r>
      <w:r w:rsidR="009513B8" w:rsidRPr="00BB2DFE">
        <w:rPr>
          <w:sz w:val="24"/>
          <w:szCs w:val="24"/>
        </w:rPr>
        <w:t>160ms</w:t>
      </w:r>
      <w:r w:rsidR="00C914B3" w:rsidRPr="00BB2DFE">
        <w:rPr>
          <w:sz w:val="24"/>
          <w:szCs w:val="24"/>
        </w:rPr>
        <w:t>,</w:t>
      </w:r>
      <w:r w:rsidR="009513B8" w:rsidRPr="00BB2DFE">
        <w:rPr>
          <w:sz w:val="24"/>
          <w:szCs w:val="24"/>
        </w:rPr>
        <w:t xml:space="preserve"> </w:t>
      </w:r>
      <w:r w:rsidR="009513B8" w:rsidRPr="00BB2DFE">
        <w:rPr>
          <w:i/>
          <w:iCs/>
          <w:sz w:val="24"/>
          <w:szCs w:val="24"/>
        </w:rPr>
        <w:t>vs</w:t>
      </w:r>
      <w:r w:rsidR="009513B8" w:rsidRPr="00BB2DFE">
        <w:rPr>
          <w:sz w:val="24"/>
          <w:szCs w:val="24"/>
        </w:rPr>
        <w:t xml:space="preserve"> 100</w:t>
      </w:r>
      <w:r w:rsidR="00D37AB3" w:rsidRPr="00BB2DFE">
        <w:rPr>
          <w:sz w:val="24"/>
          <w:szCs w:val="24"/>
        </w:rPr>
        <w:t>m</w:t>
      </w:r>
      <w:r w:rsidR="00C914B3" w:rsidRPr="00BB2DFE">
        <w:rPr>
          <w:sz w:val="24"/>
          <w:szCs w:val="24"/>
        </w:rPr>
        <w:t>s for all other segments. This wa</w:t>
      </w:r>
      <w:r w:rsidR="00D37AB3" w:rsidRPr="00BB2DFE">
        <w:rPr>
          <w:sz w:val="24"/>
          <w:szCs w:val="24"/>
        </w:rPr>
        <w:t>s effectively a composite of the V</w:t>
      </w:r>
      <w:r w:rsidR="00C914B3" w:rsidRPr="00BB2DFE">
        <w:rPr>
          <w:sz w:val="24"/>
          <w:szCs w:val="24"/>
        </w:rPr>
        <w:t>1</w:t>
      </w:r>
      <w:r w:rsidR="00D37AB3" w:rsidRPr="00BB2DFE">
        <w:rPr>
          <w:sz w:val="24"/>
          <w:szCs w:val="24"/>
        </w:rPr>
        <w:t xml:space="preserve"> and C</w:t>
      </w:r>
      <w:r w:rsidR="00C914B3" w:rsidRPr="00BB2DFE">
        <w:rPr>
          <w:sz w:val="24"/>
          <w:szCs w:val="24"/>
        </w:rPr>
        <w:t>2</w:t>
      </w:r>
      <w:r w:rsidR="00D37AB3" w:rsidRPr="00BB2DFE">
        <w:rPr>
          <w:sz w:val="24"/>
          <w:szCs w:val="24"/>
        </w:rPr>
        <w:t xml:space="preserve"> conditions</w:t>
      </w:r>
      <w:r w:rsidR="00906E92" w:rsidRPr="00BB2DFE">
        <w:rPr>
          <w:sz w:val="24"/>
          <w:szCs w:val="24"/>
        </w:rPr>
        <w:t xml:space="preserve">. </w:t>
      </w:r>
      <w:r w:rsidR="00B05381" w:rsidRPr="00BB2DFE">
        <w:rPr>
          <w:sz w:val="24"/>
          <w:szCs w:val="24"/>
        </w:rPr>
        <w:t>Note that t</w:t>
      </w:r>
      <w:r w:rsidR="00906E92" w:rsidRPr="00BB2DFE">
        <w:rPr>
          <w:sz w:val="24"/>
          <w:szCs w:val="24"/>
        </w:rPr>
        <w:t>he lengthened segments were 160ms and the others 100ms</w:t>
      </w:r>
      <w:r w:rsidR="00AD07AC" w:rsidRPr="00BB2DFE">
        <w:rPr>
          <w:sz w:val="24"/>
          <w:szCs w:val="24"/>
        </w:rPr>
        <w:t xml:space="preserve">, in contrast with 170ms and 110ms in </w:t>
      </w:r>
      <w:r w:rsidR="00AD07AC" w:rsidRPr="00BB2DFE">
        <w:rPr>
          <w:sz w:val="24"/>
          <w:szCs w:val="24"/>
        </w:rPr>
        <w:lastRenderedPageBreak/>
        <w:t xml:space="preserve">the other experiments: this was to preserve </w:t>
      </w:r>
      <w:r w:rsidR="00D37AB3" w:rsidRPr="00BB2DFE">
        <w:rPr>
          <w:sz w:val="24"/>
          <w:szCs w:val="24"/>
        </w:rPr>
        <w:t xml:space="preserve">total word duration </w:t>
      </w:r>
      <w:r w:rsidR="00AD07AC" w:rsidRPr="00BB2DFE">
        <w:rPr>
          <w:sz w:val="24"/>
          <w:szCs w:val="24"/>
        </w:rPr>
        <w:t xml:space="preserve">at 720ms </w:t>
      </w:r>
      <w:r w:rsidR="00D37AB3" w:rsidRPr="00BB2DFE">
        <w:rPr>
          <w:sz w:val="24"/>
          <w:szCs w:val="24"/>
        </w:rPr>
        <w:t xml:space="preserve">in </w:t>
      </w:r>
      <w:r w:rsidR="00AD07AC" w:rsidRPr="00BB2DFE">
        <w:rPr>
          <w:sz w:val="24"/>
          <w:szCs w:val="24"/>
        </w:rPr>
        <w:t xml:space="preserve">all conditions across </w:t>
      </w:r>
      <w:r w:rsidR="00DC51A5" w:rsidRPr="00BB2DFE">
        <w:rPr>
          <w:sz w:val="24"/>
          <w:szCs w:val="24"/>
        </w:rPr>
        <w:t xml:space="preserve">all </w:t>
      </w:r>
      <w:r w:rsidR="00AD07AC" w:rsidRPr="00BB2DFE">
        <w:rPr>
          <w:sz w:val="24"/>
          <w:szCs w:val="24"/>
        </w:rPr>
        <w:t>three experiments</w:t>
      </w:r>
      <w:r w:rsidR="00D37AB3" w:rsidRPr="00BB2DFE">
        <w:rPr>
          <w:sz w:val="24"/>
          <w:szCs w:val="24"/>
        </w:rPr>
        <w:t xml:space="preserve">. </w:t>
      </w:r>
      <w:r w:rsidR="00580BA0" w:rsidRPr="00BB2DFE">
        <w:rPr>
          <w:sz w:val="24"/>
          <w:szCs w:val="24"/>
        </w:rPr>
        <w:t xml:space="preserve"> 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221D88" w:rsidRPr="00BB2DFE" w:rsidRDefault="000B21A6">
      <w:pPr>
        <w:pStyle w:val="Heading2"/>
      </w:pPr>
      <w:r w:rsidRPr="00BB2DFE">
        <w:t xml:space="preserve"> </w:t>
      </w:r>
      <w:r w:rsidR="00221D88" w:rsidRPr="00BB2DFE">
        <w:t>Results and discussion</w:t>
      </w:r>
    </w:p>
    <w:p w:rsidR="00751203" w:rsidRPr="00BB2DFE" w:rsidRDefault="00FF0358" w:rsidP="00EE1EBF">
      <w:pPr>
        <w:pStyle w:val="BodyText"/>
        <w:spacing w:after="0"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As shown in Figure 1, performance </w:t>
      </w:r>
      <w:r w:rsidR="001D6498" w:rsidRPr="00BB2DFE">
        <w:rPr>
          <w:sz w:val="24"/>
          <w:szCs w:val="24"/>
        </w:rPr>
        <w:t xml:space="preserve">was reliably above chance in the C1V3 condition, 78%, </w:t>
      </w:r>
      <w:r w:rsidR="00276F6D" w:rsidRPr="00182319">
        <w:rPr>
          <w:i/>
          <w:iCs/>
          <w:sz w:val="24"/>
          <w:szCs w:val="24"/>
        </w:rPr>
        <w:t xml:space="preserve">β </w:t>
      </w:r>
      <w:r w:rsidR="00276F6D">
        <w:rPr>
          <w:sz w:val="24"/>
          <w:szCs w:val="24"/>
        </w:rPr>
        <w:t xml:space="preserve">= 1.54, </w:t>
      </w:r>
      <w:r w:rsidR="00276F6D" w:rsidRPr="00182319">
        <w:rPr>
          <w:i/>
          <w:iCs/>
          <w:sz w:val="24"/>
          <w:szCs w:val="24"/>
        </w:rPr>
        <w:t>SE</w:t>
      </w:r>
      <w:r w:rsidR="00276F6D">
        <w:rPr>
          <w:sz w:val="24"/>
          <w:szCs w:val="24"/>
        </w:rPr>
        <w:t xml:space="preserve"> = .20, </w:t>
      </w:r>
      <w:r w:rsidR="00E5408A" w:rsidRPr="00BB2DFE">
        <w:rPr>
          <w:i/>
          <w:iCs/>
          <w:sz w:val="24"/>
          <w:szCs w:val="24"/>
        </w:rPr>
        <w:t>z</w:t>
      </w:r>
      <w:r w:rsidR="001D6498" w:rsidRPr="00BB2DFE">
        <w:rPr>
          <w:sz w:val="24"/>
          <w:szCs w:val="24"/>
        </w:rPr>
        <w:t xml:space="preserve"> = </w:t>
      </w:r>
      <w:r w:rsidR="00276F6D">
        <w:rPr>
          <w:sz w:val="24"/>
          <w:szCs w:val="24"/>
        </w:rPr>
        <w:t>7</w:t>
      </w:r>
      <w:r w:rsidR="00917E93" w:rsidRPr="00BB2DFE">
        <w:rPr>
          <w:sz w:val="24"/>
          <w:szCs w:val="24"/>
        </w:rPr>
        <w:t>.</w:t>
      </w:r>
      <w:r w:rsidR="00276F6D">
        <w:rPr>
          <w:sz w:val="24"/>
          <w:szCs w:val="24"/>
        </w:rPr>
        <w:t>83</w:t>
      </w:r>
      <w:r w:rsidR="001D6498" w:rsidRPr="00BB2DFE">
        <w:rPr>
          <w:sz w:val="24"/>
          <w:szCs w:val="24"/>
        </w:rPr>
        <w:t>,</w:t>
      </w:r>
      <w:r w:rsidR="00C30377" w:rsidRPr="00BB2DFE">
        <w:rPr>
          <w:sz w:val="24"/>
          <w:szCs w:val="24"/>
        </w:rPr>
        <w:t xml:space="preserve"> </w:t>
      </w:r>
      <w:r w:rsidR="001D6498" w:rsidRPr="00BB2DFE">
        <w:rPr>
          <w:i/>
          <w:iCs/>
          <w:sz w:val="24"/>
          <w:szCs w:val="24"/>
        </w:rPr>
        <w:t>p</w:t>
      </w:r>
      <w:r w:rsidR="001D6498" w:rsidRPr="00BB2DFE">
        <w:rPr>
          <w:sz w:val="24"/>
          <w:szCs w:val="24"/>
        </w:rPr>
        <w:t xml:space="preserve"> &lt; .001</w:t>
      </w:r>
      <w:r w:rsidR="00276F6D">
        <w:rPr>
          <w:sz w:val="24"/>
          <w:szCs w:val="24"/>
        </w:rPr>
        <w:t xml:space="preserve">, where </w:t>
      </w:r>
      <w:r w:rsidR="00265ED9">
        <w:rPr>
          <w:sz w:val="24"/>
          <w:szCs w:val="24"/>
        </w:rPr>
        <w:t xml:space="preserve">lengthening in the onset </w:t>
      </w:r>
      <w:r w:rsidR="00276F6D">
        <w:rPr>
          <w:sz w:val="24"/>
          <w:szCs w:val="24"/>
        </w:rPr>
        <w:t xml:space="preserve">consonant and </w:t>
      </w:r>
      <w:r w:rsidR="00265ED9">
        <w:rPr>
          <w:sz w:val="24"/>
          <w:szCs w:val="24"/>
        </w:rPr>
        <w:t xml:space="preserve">the </w:t>
      </w:r>
      <w:r w:rsidR="00276F6D">
        <w:rPr>
          <w:sz w:val="24"/>
          <w:szCs w:val="24"/>
        </w:rPr>
        <w:t>vo</w:t>
      </w:r>
      <w:r w:rsidR="00265ED9">
        <w:rPr>
          <w:sz w:val="24"/>
          <w:szCs w:val="24"/>
        </w:rPr>
        <w:t>calic rhyme</w:t>
      </w:r>
      <w:r w:rsidR="00276F6D">
        <w:rPr>
          <w:sz w:val="24"/>
          <w:szCs w:val="24"/>
        </w:rPr>
        <w:t xml:space="preserve"> were both congruent with the statistical word boundaries. However, it was no</w:t>
      </w:r>
      <w:r w:rsidR="00342E56">
        <w:rPr>
          <w:sz w:val="24"/>
          <w:szCs w:val="24"/>
        </w:rPr>
        <w:t xml:space="preserve">t above </w:t>
      </w:r>
      <w:r w:rsidR="00276F6D">
        <w:rPr>
          <w:sz w:val="24"/>
          <w:szCs w:val="24"/>
        </w:rPr>
        <w:t xml:space="preserve">chance in the </w:t>
      </w:r>
      <w:r w:rsidR="001D6498" w:rsidRPr="00BB2DFE">
        <w:rPr>
          <w:sz w:val="24"/>
          <w:szCs w:val="24"/>
        </w:rPr>
        <w:t xml:space="preserve">V1C2 condition, 57%, </w:t>
      </w:r>
      <w:r w:rsidR="00276F6D" w:rsidRPr="00182319">
        <w:rPr>
          <w:i/>
          <w:iCs/>
          <w:sz w:val="24"/>
          <w:szCs w:val="24"/>
        </w:rPr>
        <w:t xml:space="preserve">β </w:t>
      </w:r>
      <w:r w:rsidR="00276F6D">
        <w:rPr>
          <w:sz w:val="24"/>
          <w:szCs w:val="24"/>
        </w:rPr>
        <w:t xml:space="preserve">= .31, </w:t>
      </w:r>
      <w:r w:rsidR="00276F6D" w:rsidRPr="00182319">
        <w:rPr>
          <w:i/>
          <w:iCs/>
          <w:sz w:val="24"/>
          <w:szCs w:val="24"/>
        </w:rPr>
        <w:t>SE</w:t>
      </w:r>
      <w:r w:rsidR="00276F6D">
        <w:rPr>
          <w:sz w:val="24"/>
          <w:szCs w:val="24"/>
        </w:rPr>
        <w:t xml:space="preserve"> = .21, </w:t>
      </w:r>
      <w:r w:rsidR="00E5408A" w:rsidRPr="00BB2DFE">
        <w:rPr>
          <w:i/>
          <w:iCs/>
          <w:sz w:val="24"/>
          <w:szCs w:val="24"/>
        </w:rPr>
        <w:t>z</w:t>
      </w:r>
      <w:r w:rsidR="001D6498" w:rsidRPr="00BB2DFE">
        <w:rPr>
          <w:sz w:val="24"/>
          <w:szCs w:val="24"/>
        </w:rPr>
        <w:t xml:space="preserve"> = </w:t>
      </w:r>
      <w:r w:rsidR="00276F6D">
        <w:rPr>
          <w:sz w:val="24"/>
          <w:szCs w:val="24"/>
        </w:rPr>
        <w:t>1</w:t>
      </w:r>
      <w:r w:rsidR="001D6498" w:rsidRPr="00BB2DFE">
        <w:rPr>
          <w:sz w:val="24"/>
          <w:szCs w:val="24"/>
        </w:rPr>
        <w:t>.</w:t>
      </w:r>
      <w:r w:rsidR="00276F6D">
        <w:rPr>
          <w:sz w:val="24"/>
          <w:szCs w:val="24"/>
        </w:rPr>
        <w:t>44</w:t>
      </w:r>
      <w:r w:rsidR="001D6498" w:rsidRPr="00BB2DFE">
        <w:rPr>
          <w:sz w:val="24"/>
          <w:szCs w:val="24"/>
        </w:rPr>
        <w:t xml:space="preserve">, </w:t>
      </w:r>
      <w:r w:rsidR="001D6498" w:rsidRPr="00BB2DFE">
        <w:rPr>
          <w:i/>
          <w:iCs/>
          <w:sz w:val="24"/>
          <w:szCs w:val="24"/>
        </w:rPr>
        <w:t>p</w:t>
      </w:r>
      <w:r w:rsidR="001D6498" w:rsidRPr="00BB2DFE">
        <w:rPr>
          <w:sz w:val="24"/>
          <w:szCs w:val="24"/>
        </w:rPr>
        <w:t xml:space="preserve"> </w:t>
      </w:r>
      <w:r w:rsidR="00276F6D">
        <w:rPr>
          <w:sz w:val="24"/>
          <w:szCs w:val="24"/>
        </w:rPr>
        <w:t>=</w:t>
      </w:r>
      <w:r w:rsidR="001D6498" w:rsidRPr="00BB2DFE">
        <w:rPr>
          <w:sz w:val="24"/>
          <w:szCs w:val="24"/>
        </w:rPr>
        <w:t xml:space="preserve"> .</w:t>
      </w:r>
      <w:r w:rsidR="00276F6D">
        <w:rPr>
          <w:sz w:val="24"/>
          <w:szCs w:val="24"/>
        </w:rPr>
        <w:t>1</w:t>
      </w:r>
      <w:r w:rsidR="001D6498" w:rsidRPr="00BB2DFE">
        <w:rPr>
          <w:sz w:val="24"/>
          <w:szCs w:val="24"/>
        </w:rPr>
        <w:t>5</w:t>
      </w:r>
      <w:r w:rsidR="00276F6D" w:rsidRPr="00BB2DFE">
        <w:rPr>
          <w:sz w:val="24"/>
          <w:szCs w:val="24"/>
        </w:rPr>
        <w:t>, where lengthened</w:t>
      </w:r>
      <w:r w:rsidR="00276F6D">
        <w:rPr>
          <w:sz w:val="24"/>
          <w:szCs w:val="24"/>
        </w:rPr>
        <w:t xml:space="preserve"> </w:t>
      </w:r>
      <w:r w:rsidR="00265ED9">
        <w:rPr>
          <w:sz w:val="24"/>
          <w:szCs w:val="24"/>
        </w:rPr>
        <w:t xml:space="preserve">vocalic rhyme </w:t>
      </w:r>
      <w:r w:rsidR="00276F6D">
        <w:rPr>
          <w:sz w:val="24"/>
          <w:szCs w:val="24"/>
        </w:rPr>
        <w:t xml:space="preserve">and </w:t>
      </w:r>
      <w:r w:rsidR="00265ED9">
        <w:rPr>
          <w:sz w:val="24"/>
          <w:szCs w:val="24"/>
        </w:rPr>
        <w:t xml:space="preserve">onset </w:t>
      </w:r>
      <w:r w:rsidR="00276F6D">
        <w:rPr>
          <w:sz w:val="24"/>
          <w:szCs w:val="24"/>
        </w:rPr>
        <w:t xml:space="preserve">consonant </w:t>
      </w:r>
      <w:r w:rsidR="00265ED9">
        <w:rPr>
          <w:sz w:val="24"/>
          <w:szCs w:val="24"/>
        </w:rPr>
        <w:t xml:space="preserve">sequences implied boundaries </w:t>
      </w:r>
      <w:r w:rsidR="00265ED9" w:rsidRPr="00265ED9">
        <w:rPr>
          <w:i/>
          <w:iCs/>
          <w:sz w:val="24"/>
          <w:szCs w:val="24"/>
        </w:rPr>
        <w:t>within</w:t>
      </w:r>
      <w:r w:rsidR="00265ED9">
        <w:rPr>
          <w:sz w:val="24"/>
          <w:szCs w:val="24"/>
        </w:rPr>
        <w:t xml:space="preserve"> statistically-defined words</w:t>
      </w:r>
      <w:r w:rsidR="001D6498" w:rsidRPr="00BB2DFE">
        <w:rPr>
          <w:sz w:val="24"/>
          <w:szCs w:val="24"/>
        </w:rPr>
        <w:t xml:space="preserve">. </w:t>
      </w:r>
      <w:r w:rsidR="00897C22">
        <w:rPr>
          <w:sz w:val="24"/>
          <w:szCs w:val="24"/>
        </w:rPr>
        <w:t>Accordingly</w:t>
      </w:r>
      <w:r w:rsidR="00276F6D">
        <w:rPr>
          <w:sz w:val="24"/>
          <w:szCs w:val="24"/>
        </w:rPr>
        <w:t xml:space="preserve">, </w:t>
      </w:r>
      <w:r w:rsidR="00751203" w:rsidRPr="00BB2DFE">
        <w:rPr>
          <w:sz w:val="24"/>
          <w:szCs w:val="24"/>
        </w:rPr>
        <w:t>p</w:t>
      </w:r>
      <w:r w:rsidR="00917E93" w:rsidRPr="00BB2DFE">
        <w:rPr>
          <w:sz w:val="24"/>
          <w:szCs w:val="24"/>
        </w:rPr>
        <w:t xml:space="preserve">erformance </w:t>
      </w:r>
      <w:r w:rsidR="00751203" w:rsidRPr="00BB2DFE">
        <w:rPr>
          <w:sz w:val="24"/>
          <w:szCs w:val="24"/>
        </w:rPr>
        <w:t xml:space="preserve">was significantly </w:t>
      </w:r>
      <w:r w:rsidR="00917E93" w:rsidRPr="00BB2DFE">
        <w:rPr>
          <w:sz w:val="24"/>
          <w:szCs w:val="24"/>
        </w:rPr>
        <w:t>bet</w:t>
      </w:r>
      <w:r w:rsidR="00751203" w:rsidRPr="00BB2DFE">
        <w:rPr>
          <w:sz w:val="24"/>
          <w:szCs w:val="24"/>
        </w:rPr>
        <w:t>ter in the C1V3 condition</w:t>
      </w:r>
      <w:r w:rsidR="003D4D7B">
        <w:rPr>
          <w:sz w:val="24"/>
          <w:szCs w:val="24"/>
        </w:rPr>
        <w:t xml:space="preserve"> than the V1C2 condition</w:t>
      </w:r>
      <w:r w:rsidR="00917E93" w:rsidRPr="00BB2DFE">
        <w:rPr>
          <w:sz w:val="24"/>
          <w:szCs w:val="24"/>
        </w:rPr>
        <w:t xml:space="preserve">, </w:t>
      </w:r>
      <w:r w:rsidR="004346F5" w:rsidRPr="00276F6D">
        <w:rPr>
          <w:i/>
          <w:iCs/>
          <w:sz w:val="24"/>
          <w:szCs w:val="24"/>
        </w:rPr>
        <w:t xml:space="preserve">β </w:t>
      </w:r>
      <w:r w:rsidR="004346F5">
        <w:rPr>
          <w:sz w:val="24"/>
          <w:szCs w:val="24"/>
        </w:rPr>
        <w:t xml:space="preserve">= </w:t>
      </w:r>
      <w:r w:rsidR="00897C22">
        <w:rPr>
          <w:sz w:val="24"/>
          <w:szCs w:val="24"/>
        </w:rPr>
        <w:t>1.16</w:t>
      </w:r>
      <w:r w:rsidR="004346F5">
        <w:rPr>
          <w:sz w:val="24"/>
          <w:szCs w:val="24"/>
        </w:rPr>
        <w:t xml:space="preserve">, </w:t>
      </w:r>
      <w:r w:rsidR="004346F5" w:rsidRPr="00276F6D">
        <w:rPr>
          <w:i/>
          <w:iCs/>
          <w:sz w:val="24"/>
          <w:szCs w:val="24"/>
        </w:rPr>
        <w:t>SE</w:t>
      </w:r>
      <w:r w:rsidR="004346F5">
        <w:rPr>
          <w:sz w:val="24"/>
          <w:szCs w:val="24"/>
        </w:rPr>
        <w:t xml:space="preserve"> = </w:t>
      </w:r>
      <w:r w:rsidR="00897C22">
        <w:rPr>
          <w:sz w:val="24"/>
          <w:szCs w:val="24"/>
        </w:rPr>
        <w:t>.19</w:t>
      </w:r>
      <w:r w:rsidR="004346F5">
        <w:rPr>
          <w:sz w:val="24"/>
          <w:szCs w:val="24"/>
        </w:rPr>
        <w:t xml:space="preserve">, </w:t>
      </w:r>
      <w:r w:rsidR="00917E93" w:rsidRPr="00BB2DFE">
        <w:rPr>
          <w:i/>
          <w:iCs/>
          <w:sz w:val="24"/>
          <w:szCs w:val="24"/>
        </w:rPr>
        <w:t>χ</w:t>
      </w:r>
      <w:r w:rsidR="00917E93" w:rsidRPr="00BB2DFE">
        <w:rPr>
          <w:sz w:val="24"/>
          <w:szCs w:val="24"/>
          <w:vertAlign w:val="superscript"/>
        </w:rPr>
        <w:t>2</w:t>
      </w:r>
      <w:r w:rsidR="00751203" w:rsidRPr="00BB2DFE">
        <w:rPr>
          <w:sz w:val="24"/>
          <w:szCs w:val="24"/>
        </w:rPr>
        <w:t>(1</w:t>
      </w:r>
      <w:r w:rsidR="00917E93" w:rsidRPr="00BB2DFE">
        <w:rPr>
          <w:sz w:val="24"/>
          <w:szCs w:val="24"/>
        </w:rPr>
        <w:t xml:space="preserve">) = </w:t>
      </w:r>
      <w:r w:rsidR="00E5408A" w:rsidRPr="00BB2DFE">
        <w:rPr>
          <w:sz w:val="24"/>
          <w:szCs w:val="24"/>
        </w:rPr>
        <w:t>3</w:t>
      </w:r>
      <w:r w:rsidR="00897C22">
        <w:rPr>
          <w:sz w:val="24"/>
          <w:szCs w:val="24"/>
        </w:rPr>
        <w:t>2</w:t>
      </w:r>
      <w:r w:rsidR="00E5408A" w:rsidRPr="00BB2DFE">
        <w:rPr>
          <w:sz w:val="24"/>
          <w:szCs w:val="24"/>
        </w:rPr>
        <w:t>.</w:t>
      </w:r>
      <w:r w:rsidR="00897C22">
        <w:rPr>
          <w:sz w:val="24"/>
          <w:szCs w:val="24"/>
        </w:rPr>
        <w:t>18</w:t>
      </w:r>
      <w:r w:rsidR="00917E93" w:rsidRPr="00BB2DFE">
        <w:rPr>
          <w:sz w:val="24"/>
          <w:szCs w:val="24"/>
        </w:rPr>
        <w:t xml:space="preserve">, </w:t>
      </w:r>
      <w:r w:rsidR="00917E93" w:rsidRPr="00BB2DFE">
        <w:rPr>
          <w:i/>
          <w:iCs/>
          <w:sz w:val="24"/>
          <w:szCs w:val="24"/>
        </w:rPr>
        <w:t>p</w:t>
      </w:r>
      <w:r w:rsidR="00917E93" w:rsidRPr="00BB2DFE">
        <w:rPr>
          <w:sz w:val="24"/>
          <w:szCs w:val="24"/>
        </w:rPr>
        <w:t xml:space="preserve"> &lt; .</w:t>
      </w:r>
      <w:r w:rsidR="00E5408A" w:rsidRPr="00BB2DFE">
        <w:rPr>
          <w:sz w:val="24"/>
          <w:szCs w:val="24"/>
        </w:rPr>
        <w:t>0</w:t>
      </w:r>
      <w:r w:rsidR="00897C22">
        <w:rPr>
          <w:sz w:val="24"/>
          <w:szCs w:val="24"/>
        </w:rPr>
        <w:t>0</w:t>
      </w:r>
      <w:r w:rsidR="00E5408A" w:rsidRPr="00BB2DFE">
        <w:rPr>
          <w:sz w:val="24"/>
          <w:szCs w:val="24"/>
        </w:rPr>
        <w:t>01</w:t>
      </w:r>
      <w:r w:rsidR="00917E93" w:rsidRPr="00BB2DFE">
        <w:rPr>
          <w:sz w:val="24"/>
          <w:szCs w:val="24"/>
        </w:rPr>
        <w:t>.</w:t>
      </w:r>
      <w:r w:rsidR="00E5408A" w:rsidRPr="00BB2DFE">
        <w:rPr>
          <w:sz w:val="24"/>
          <w:szCs w:val="24"/>
        </w:rPr>
        <w:t xml:space="preserve"> 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1D6498" w:rsidRPr="00BB2DFE" w:rsidRDefault="00751203" w:rsidP="007D7F4D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Comparison with the earlier experiments show</w:t>
      </w:r>
      <w:r w:rsidR="00C914B3" w:rsidRPr="00BB2DFE">
        <w:rPr>
          <w:sz w:val="24"/>
          <w:szCs w:val="24"/>
        </w:rPr>
        <w:t>ed</w:t>
      </w:r>
      <w:r w:rsidRPr="00BB2DFE">
        <w:rPr>
          <w:sz w:val="24"/>
          <w:szCs w:val="24"/>
        </w:rPr>
        <w:t xml:space="preserve"> that </w:t>
      </w:r>
      <w:r w:rsidR="00290C0E" w:rsidRPr="00BB2DFE">
        <w:rPr>
          <w:sz w:val="24"/>
          <w:szCs w:val="24"/>
        </w:rPr>
        <w:t>performance</w:t>
      </w:r>
      <w:r w:rsidR="006A118C" w:rsidRPr="00BB2DFE">
        <w:rPr>
          <w:sz w:val="24"/>
          <w:szCs w:val="24"/>
        </w:rPr>
        <w:t xml:space="preserve"> </w:t>
      </w:r>
      <w:r w:rsidR="00290C0E" w:rsidRPr="00BB2DFE">
        <w:rPr>
          <w:sz w:val="24"/>
          <w:szCs w:val="24"/>
        </w:rPr>
        <w:t xml:space="preserve">on </w:t>
      </w:r>
      <w:r w:rsidR="00C914B3" w:rsidRPr="00BB2DFE">
        <w:rPr>
          <w:sz w:val="24"/>
          <w:szCs w:val="24"/>
        </w:rPr>
        <w:t xml:space="preserve">C1V3 was </w:t>
      </w:r>
      <w:r w:rsidR="006A118C" w:rsidRPr="00BB2DFE">
        <w:rPr>
          <w:sz w:val="24"/>
          <w:szCs w:val="24"/>
        </w:rPr>
        <w:t xml:space="preserve">no </w:t>
      </w:r>
      <w:r w:rsidR="00C914B3" w:rsidRPr="00BB2DFE">
        <w:rPr>
          <w:sz w:val="24"/>
          <w:szCs w:val="24"/>
        </w:rPr>
        <w:t>better than</w:t>
      </w:r>
      <w:r w:rsidR="006A118C" w:rsidRPr="00BB2DFE">
        <w:rPr>
          <w:sz w:val="24"/>
          <w:szCs w:val="24"/>
        </w:rPr>
        <w:t xml:space="preserve"> on C1, </w:t>
      </w:r>
      <w:r w:rsidR="004346F5" w:rsidRPr="00276F6D">
        <w:rPr>
          <w:i/>
          <w:iCs/>
          <w:sz w:val="24"/>
          <w:szCs w:val="24"/>
        </w:rPr>
        <w:t xml:space="preserve">β </w:t>
      </w:r>
      <w:r w:rsidR="004346F5">
        <w:rPr>
          <w:sz w:val="24"/>
          <w:szCs w:val="24"/>
        </w:rPr>
        <w:t xml:space="preserve">= </w:t>
      </w:r>
      <w:r w:rsidR="00897C22">
        <w:rPr>
          <w:sz w:val="24"/>
          <w:szCs w:val="24"/>
        </w:rPr>
        <w:t>.29</w:t>
      </w:r>
      <w:r w:rsidR="004346F5">
        <w:rPr>
          <w:sz w:val="24"/>
          <w:szCs w:val="24"/>
        </w:rPr>
        <w:t xml:space="preserve">, </w:t>
      </w:r>
      <w:r w:rsidR="004346F5" w:rsidRPr="00276F6D">
        <w:rPr>
          <w:i/>
          <w:iCs/>
          <w:sz w:val="24"/>
          <w:szCs w:val="24"/>
        </w:rPr>
        <w:t>SE</w:t>
      </w:r>
      <w:r w:rsidR="004346F5">
        <w:rPr>
          <w:sz w:val="24"/>
          <w:szCs w:val="24"/>
        </w:rPr>
        <w:t xml:space="preserve"> = </w:t>
      </w:r>
      <w:r w:rsidR="00897C22">
        <w:rPr>
          <w:sz w:val="24"/>
          <w:szCs w:val="24"/>
        </w:rPr>
        <w:t>.27</w:t>
      </w:r>
      <w:r w:rsidR="004346F5">
        <w:rPr>
          <w:sz w:val="24"/>
          <w:szCs w:val="24"/>
        </w:rPr>
        <w:t xml:space="preserve">, </w:t>
      </w:r>
      <w:r w:rsidR="006A118C" w:rsidRPr="00BB2DFE">
        <w:rPr>
          <w:i/>
          <w:iCs/>
          <w:sz w:val="24"/>
          <w:szCs w:val="24"/>
        </w:rPr>
        <w:t>χ</w:t>
      </w:r>
      <w:r w:rsidR="006A118C" w:rsidRPr="00BB2DFE">
        <w:rPr>
          <w:sz w:val="24"/>
          <w:szCs w:val="24"/>
          <w:vertAlign w:val="superscript"/>
        </w:rPr>
        <w:t>2</w:t>
      </w:r>
      <w:r w:rsidR="006A118C" w:rsidRPr="00BB2DFE">
        <w:rPr>
          <w:sz w:val="24"/>
          <w:szCs w:val="24"/>
        </w:rPr>
        <w:t>(1) = 1.1</w:t>
      </w:r>
      <w:r w:rsidR="00897C22">
        <w:rPr>
          <w:sz w:val="24"/>
          <w:szCs w:val="24"/>
        </w:rPr>
        <w:t>1</w:t>
      </w:r>
      <w:r w:rsidR="006A118C" w:rsidRPr="00BB2DFE">
        <w:rPr>
          <w:sz w:val="24"/>
          <w:szCs w:val="24"/>
        </w:rPr>
        <w:t xml:space="preserve">, </w:t>
      </w:r>
      <w:r w:rsidR="006A118C" w:rsidRPr="00BB2DFE">
        <w:rPr>
          <w:i/>
          <w:iCs/>
          <w:sz w:val="24"/>
          <w:szCs w:val="24"/>
        </w:rPr>
        <w:t xml:space="preserve">p </w:t>
      </w:r>
      <w:r w:rsidR="006A118C" w:rsidRPr="00BB2DFE">
        <w:rPr>
          <w:sz w:val="24"/>
          <w:szCs w:val="24"/>
        </w:rPr>
        <w:t xml:space="preserve">= 0.29. </w:t>
      </w:r>
      <w:r w:rsidR="00C914B3" w:rsidRPr="00BB2DFE">
        <w:rPr>
          <w:sz w:val="24"/>
          <w:szCs w:val="24"/>
        </w:rPr>
        <w:t xml:space="preserve">This </w:t>
      </w:r>
      <w:r w:rsidR="00621C06" w:rsidRPr="00BB2DFE">
        <w:rPr>
          <w:sz w:val="24"/>
          <w:szCs w:val="24"/>
        </w:rPr>
        <w:t xml:space="preserve">may be </w:t>
      </w:r>
      <w:r w:rsidR="00C914B3" w:rsidRPr="00BB2DFE">
        <w:rPr>
          <w:sz w:val="24"/>
          <w:szCs w:val="24"/>
        </w:rPr>
        <w:t xml:space="preserve">due to intrinsic performance </w:t>
      </w:r>
      <w:r w:rsidR="00621C06" w:rsidRPr="00BB2DFE">
        <w:rPr>
          <w:sz w:val="24"/>
          <w:szCs w:val="24"/>
        </w:rPr>
        <w:t>limit</w:t>
      </w:r>
      <w:r w:rsidR="00C914B3" w:rsidRPr="00BB2DFE">
        <w:rPr>
          <w:sz w:val="24"/>
          <w:szCs w:val="24"/>
        </w:rPr>
        <w:t xml:space="preserve">ations </w:t>
      </w:r>
      <w:r w:rsidR="00621C06" w:rsidRPr="00BB2DFE">
        <w:rPr>
          <w:sz w:val="24"/>
          <w:szCs w:val="24"/>
        </w:rPr>
        <w:t>on th</w:t>
      </w:r>
      <w:r w:rsidR="00C022CF">
        <w:rPr>
          <w:sz w:val="24"/>
          <w:szCs w:val="24"/>
        </w:rPr>
        <w:t>e</w:t>
      </w:r>
      <w:r w:rsidR="00621C06" w:rsidRPr="00BB2DFE">
        <w:rPr>
          <w:sz w:val="24"/>
          <w:szCs w:val="24"/>
        </w:rPr>
        <w:t xml:space="preserve"> language learning task, </w:t>
      </w:r>
      <w:r w:rsidR="00C914B3" w:rsidRPr="00BB2DFE">
        <w:rPr>
          <w:sz w:val="24"/>
          <w:szCs w:val="24"/>
        </w:rPr>
        <w:t xml:space="preserve">given </w:t>
      </w:r>
      <w:r w:rsidR="00621C06" w:rsidRPr="00BB2DFE">
        <w:rPr>
          <w:sz w:val="24"/>
          <w:szCs w:val="24"/>
        </w:rPr>
        <w:t xml:space="preserve">the memory component </w:t>
      </w:r>
      <w:r w:rsidR="00C30377" w:rsidRPr="00BB2DFE">
        <w:rPr>
          <w:sz w:val="24"/>
          <w:szCs w:val="24"/>
        </w:rPr>
        <w:t>combined with</w:t>
      </w:r>
      <w:r w:rsidR="00621C06" w:rsidRPr="00BB2DFE">
        <w:rPr>
          <w:sz w:val="24"/>
          <w:szCs w:val="24"/>
        </w:rPr>
        <w:t xml:space="preserve"> the </w:t>
      </w:r>
      <w:r w:rsidR="00C914B3" w:rsidRPr="00BB2DFE">
        <w:rPr>
          <w:sz w:val="24"/>
          <w:szCs w:val="24"/>
        </w:rPr>
        <w:t>repeated</w:t>
      </w:r>
      <w:r w:rsidR="00621C06" w:rsidRPr="00BB2DFE">
        <w:rPr>
          <w:sz w:val="24"/>
          <w:szCs w:val="24"/>
        </w:rPr>
        <w:t xml:space="preserve"> exposure to words and foils during the 24 </w:t>
      </w:r>
      <w:r w:rsidR="00C914B3" w:rsidRPr="00BB2DFE">
        <w:rPr>
          <w:sz w:val="24"/>
          <w:szCs w:val="24"/>
        </w:rPr>
        <w:t>two-alternative forced-choice</w:t>
      </w:r>
      <w:r w:rsidR="00C30377" w:rsidRPr="00BB2DFE">
        <w:rPr>
          <w:sz w:val="24"/>
          <w:szCs w:val="24"/>
        </w:rPr>
        <w:t xml:space="preserve"> test</w:t>
      </w:r>
      <w:r w:rsidR="00621C06" w:rsidRPr="00BB2DFE">
        <w:rPr>
          <w:sz w:val="24"/>
          <w:szCs w:val="24"/>
        </w:rPr>
        <w:t xml:space="preserve"> trials. </w:t>
      </w:r>
      <w:r w:rsidR="003021BF" w:rsidRPr="00BB2DFE">
        <w:rPr>
          <w:sz w:val="24"/>
          <w:szCs w:val="24"/>
        </w:rPr>
        <w:t>However, performance on C1V3 was better than on all other conditions (p &lt; .001 for all comparisons).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B85CCF" w:rsidRDefault="006A118C" w:rsidP="00770872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Performance in the V1C2</w:t>
      </w:r>
      <w:r w:rsidRPr="00BB2DFE">
        <w:rPr>
          <w:i/>
          <w:iCs/>
          <w:sz w:val="24"/>
          <w:szCs w:val="24"/>
        </w:rPr>
        <w:t xml:space="preserve"> </w:t>
      </w:r>
      <w:r w:rsidRPr="00BB2DFE">
        <w:rPr>
          <w:sz w:val="24"/>
          <w:szCs w:val="24"/>
        </w:rPr>
        <w:t xml:space="preserve">condition was </w:t>
      </w:r>
      <w:r w:rsidR="00AC3FC2" w:rsidRPr="00BB2DFE">
        <w:rPr>
          <w:sz w:val="24"/>
          <w:szCs w:val="24"/>
        </w:rPr>
        <w:t xml:space="preserve">worse than </w:t>
      </w:r>
      <w:r w:rsidR="00897C22">
        <w:rPr>
          <w:sz w:val="24"/>
          <w:szCs w:val="24"/>
        </w:rPr>
        <w:t xml:space="preserve">either the V1 condition alone, </w:t>
      </w:r>
      <w:r w:rsidR="00897C22" w:rsidRPr="00276F6D">
        <w:rPr>
          <w:i/>
          <w:iCs/>
          <w:sz w:val="24"/>
          <w:szCs w:val="24"/>
        </w:rPr>
        <w:t xml:space="preserve">β </w:t>
      </w:r>
      <w:r w:rsidR="00897C22">
        <w:rPr>
          <w:sz w:val="24"/>
          <w:szCs w:val="24"/>
        </w:rPr>
        <w:t>= .</w:t>
      </w:r>
      <w:r w:rsidR="00B85CCF">
        <w:rPr>
          <w:sz w:val="24"/>
          <w:szCs w:val="24"/>
        </w:rPr>
        <w:t>29</w:t>
      </w:r>
      <w:r w:rsidR="00897C22">
        <w:rPr>
          <w:sz w:val="24"/>
          <w:szCs w:val="24"/>
        </w:rPr>
        <w:t xml:space="preserve">, </w:t>
      </w:r>
      <w:r w:rsidR="00897C22" w:rsidRPr="00276F6D">
        <w:rPr>
          <w:i/>
          <w:iCs/>
          <w:sz w:val="24"/>
          <w:szCs w:val="24"/>
        </w:rPr>
        <w:t>SE</w:t>
      </w:r>
      <w:r w:rsidR="00897C22">
        <w:rPr>
          <w:sz w:val="24"/>
          <w:szCs w:val="24"/>
        </w:rPr>
        <w:t xml:space="preserve"> = .</w:t>
      </w:r>
      <w:r w:rsidR="00B85CCF">
        <w:rPr>
          <w:sz w:val="24"/>
          <w:szCs w:val="24"/>
        </w:rPr>
        <w:t>12</w:t>
      </w:r>
      <w:r w:rsidR="00897C22">
        <w:rPr>
          <w:sz w:val="24"/>
          <w:szCs w:val="24"/>
        </w:rPr>
        <w:t xml:space="preserve">, </w:t>
      </w:r>
      <w:r w:rsidR="00897C22" w:rsidRPr="00BB2DFE">
        <w:rPr>
          <w:i/>
          <w:iCs/>
          <w:sz w:val="24"/>
          <w:szCs w:val="24"/>
        </w:rPr>
        <w:t>χ</w:t>
      </w:r>
      <w:r w:rsidR="00897C22" w:rsidRPr="00BB2DFE">
        <w:rPr>
          <w:sz w:val="24"/>
          <w:szCs w:val="24"/>
          <w:vertAlign w:val="superscript"/>
        </w:rPr>
        <w:t>2</w:t>
      </w:r>
      <w:r w:rsidR="00897C22">
        <w:rPr>
          <w:sz w:val="24"/>
          <w:szCs w:val="24"/>
        </w:rPr>
        <w:t>(1) = .58</w:t>
      </w:r>
      <w:r w:rsidR="00897C22" w:rsidRPr="00BB2DFE">
        <w:rPr>
          <w:sz w:val="24"/>
          <w:szCs w:val="24"/>
        </w:rPr>
        <w:t xml:space="preserve">, </w:t>
      </w:r>
      <w:r w:rsidR="00897C22" w:rsidRPr="00BB2DFE">
        <w:rPr>
          <w:i/>
          <w:iCs/>
          <w:sz w:val="24"/>
          <w:szCs w:val="24"/>
        </w:rPr>
        <w:t xml:space="preserve">p </w:t>
      </w:r>
      <w:r w:rsidR="00897C22">
        <w:rPr>
          <w:sz w:val="24"/>
          <w:szCs w:val="24"/>
        </w:rPr>
        <w:t xml:space="preserve">= .02, or the C2 condition alone </w:t>
      </w:r>
      <w:r w:rsidR="00897C22" w:rsidRPr="00276F6D">
        <w:rPr>
          <w:i/>
          <w:iCs/>
          <w:sz w:val="24"/>
          <w:szCs w:val="24"/>
        </w:rPr>
        <w:t xml:space="preserve">β </w:t>
      </w:r>
      <w:r w:rsidR="00897C22">
        <w:rPr>
          <w:sz w:val="24"/>
          <w:szCs w:val="24"/>
        </w:rPr>
        <w:t>=.</w:t>
      </w:r>
      <w:r w:rsidR="00B85CCF">
        <w:rPr>
          <w:sz w:val="24"/>
          <w:szCs w:val="24"/>
        </w:rPr>
        <w:t>34</w:t>
      </w:r>
      <w:r w:rsidR="00897C22">
        <w:rPr>
          <w:sz w:val="24"/>
          <w:szCs w:val="24"/>
        </w:rPr>
        <w:t xml:space="preserve">, </w:t>
      </w:r>
      <w:r w:rsidR="00897C22" w:rsidRPr="00276F6D">
        <w:rPr>
          <w:i/>
          <w:iCs/>
          <w:sz w:val="24"/>
          <w:szCs w:val="24"/>
        </w:rPr>
        <w:t>SE</w:t>
      </w:r>
      <w:r w:rsidR="00897C22">
        <w:rPr>
          <w:sz w:val="24"/>
          <w:szCs w:val="24"/>
        </w:rPr>
        <w:t xml:space="preserve"> = .</w:t>
      </w:r>
      <w:r w:rsidR="00B85CCF">
        <w:rPr>
          <w:sz w:val="24"/>
          <w:szCs w:val="24"/>
        </w:rPr>
        <w:t>14</w:t>
      </w:r>
      <w:r w:rsidR="00897C22">
        <w:rPr>
          <w:sz w:val="24"/>
          <w:szCs w:val="24"/>
        </w:rPr>
        <w:t xml:space="preserve">, </w:t>
      </w:r>
      <w:r w:rsidR="00897C22" w:rsidRPr="00BB2DFE">
        <w:rPr>
          <w:i/>
          <w:iCs/>
          <w:sz w:val="24"/>
          <w:szCs w:val="24"/>
        </w:rPr>
        <w:t>χ</w:t>
      </w:r>
      <w:r w:rsidR="00897C22" w:rsidRPr="00BB2DFE">
        <w:rPr>
          <w:sz w:val="24"/>
          <w:szCs w:val="24"/>
          <w:vertAlign w:val="superscript"/>
        </w:rPr>
        <w:t>2</w:t>
      </w:r>
      <w:r w:rsidR="00897C22">
        <w:rPr>
          <w:sz w:val="24"/>
          <w:szCs w:val="24"/>
        </w:rPr>
        <w:t xml:space="preserve">(1) = </w:t>
      </w:r>
      <w:r w:rsidR="00B85CCF">
        <w:rPr>
          <w:sz w:val="24"/>
          <w:szCs w:val="24"/>
        </w:rPr>
        <w:t>5,23</w:t>
      </w:r>
      <w:r w:rsidR="00897C22" w:rsidRPr="00BB2DFE">
        <w:rPr>
          <w:sz w:val="24"/>
          <w:szCs w:val="24"/>
        </w:rPr>
        <w:t xml:space="preserve">, </w:t>
      </w:r>
      <w:r w:rsidR="00897C22" w:rsidRPr="00BB2DFE">
        <w:rPr>
          <w:i/>
          <w:iCs/>
          <w:sz w:val="24"/>
          <w:szCs w:val="24"/>
        </w:rPr>
        <w:t xml:space="preserve">p </w:t>
      </w:r>
      <w:r w:rsidR="00897C22">
        <w:rPr>
          <w:sz w:val="24"/>
          <w:szCs w:val="24"/>
        </w:rPr>
        <w:t xml:space="preserve">= </w:t>
      </w:r>
      <w:r w:rsidR="00B85CCF">
        <w:rPr>
          <w:sz w:val="24"/>
          <w:szCs w:val="24"/>
        </w:rPr>
        <w:t xml:space="preserve">.02. Thus, a combination of timing cues suggesting prosodic boundaries in the middle of words was more effective than either word-medial </w:t>
      </w:r>
      <w:r w:rsidR="00770872">
        <w:rPr>
          <w:sz w:val="24"/>
          <w:szCs w:val="24"/>
        </w:rPr>
        <w:t xml:space="preserve">vocalic rhyme </w:t>
      </w:r>
      <w:r w:rsidR="00B85CCF">
        <w:rPr>
          <w:sz w:val="24"/>
          <w:szCs w:val="24"/>
        </w:rPr>
        <w:t>or</w:t>
      </w:r>
      <w:r w:rsidR="00770872">
        <w:rPr>
          <w:sz w:val="24"/>
          <w:szCs w:val="24"/>
        </w:rPr>
        <w:t xml:space="preserve"> onset</w:t>
      </w:r>
      <w:r w:rsidR="00B85CCF">
        <w:rPr>
          <w:sz w:val="24"/>
          <w:szCs w:val="24"/>
        </w:rPr>
        <w:t xml:space="preserve"> consonant lengthening alone </w:t>
      </w:r>
      <w:r w:rsidR="00D164E3">
        <w:rPr>
          <w:sz w:val="24"/>
          <w:szCs w:val="24"/>
        </w:rPr>
        <w:t>at</w:t>
      </w:r>
      <w:r w:rsidR="00B85CCF">
        <w:rPr>
          <w:sz w:val="24"/>
          <w:szCs w:val="24"/>
        </w:rPr>
        <w:t xml:space="preserve"> </w:t>
      </w:r>
      <w:r w:rsidR="00B85CCF">
        <w:rPr>
          <w:sz w:val="24"/>
          <w:szCs w:val="24"/>
        </w:rPr>
        <w:lastRenderedPageBreak/>
        <w:t xml:space="preserve">inhibiting encoding of </w:t>
      </w:r>
      <w:r w:rsidR="00D164E3">
        <w:rPr>
          <w:sz w:val="24"/>
          <w:szCs w:val="24"/>
        </w:rPr>
        <w:t xml:space="preserve">statistically-defined </w:t>
      </w:r>
      <w:r w:rsidR="00B85CCF">
        <w:rPr>
          <w:sz w:val="24"/>
          <w:szCs w:val="24"/>
        </w:rPr>
        <w:t xml:space="preserve">words. </w:t>
      </w:r>
      <w:r w:rsidR="00D164E3" w:rsidRPr="00BB2DFE">
        <w:rPr>
          <w:sz w:val="24"/>
          <w:szCs w:val="24"/>
        </w:rPr>
        <w:t>This accords with the finding that statistically-defined trisyllables that straddle intonationally-defined boundaries in artificial language streams are not well recognized (Shukla, Nespor, &amp; Mehler, 2007).</w:t>
      </w:r>
      <w:r w:rsidR="00D164E3">
        <w:rPr>
          <w:sz w:val="24"/>
          <w:szCs w:val="24"/>
        </w:rPr>
        <w:t xml:space="preserve"> </w:t>
      </w:r>
      <w:r w:rsidR="00B85CCF">
        <w:rPr>
          <w:sz w:val="24"/>
          <w:szCs w:val="24"/>
        </w:rPr>
        <w:t>Part</w:t>
      </w:r>
      <w:r w:rsidR="00897C22">
        <w:rPr>
          <w:sz w:val="24"/>
          <w:szCs w:val="24"/>
        </w:rPr>
        <w:t xml:space="preserve">icipants’ recall on V1C2 was </w:t>
      </w:r>
      <w:r w:rsidR="00B85CCF">
        <w:rPr>
          <w:sz w:val="24"/>
          <w:szCs w:val="24"/>
        </w:rPr>
        <w:t xml:space="preserve">also </w:t>
      </w:r>
      <w:r w:rsidR="00897C22">
        <w:rPr>
          <w:sz w:val="24"/>
          <w:szCs w:val="24"/>
        </w:rPr>
        <w:t>wor</w:t>
      </w:r>
      <w:r w:rsidR="00B85CCF">
        <w:rPr>
          <w:sz w:val="24"/>
          <w:szCs w:val="24"/>
        </w:rPr>
        <w:t>se</w:t>
      </w:r>
      <w:r w:rsidR="00897C22">
        <w:rPr>
          <w:sz w:val="24"/>
          <w:szCs w:val="24"/>
        </w:rPr>
        <w:t xml:space="preserve"> than </w:t>
      </w:r>
      <w:r w:rsidR="00B85CCF">
        <w:rPr>
          <w:sz w:val="24"/>
          <w:szCs w:val="24"/>
        </w:rPr>
        <w:t xml:space="preserve">on the Flat or C1 </w:t>
      </w:r>
      <w:r w:rsidR="00AC3FC2" w:rsidRPr="00BB2DFE">
        <w:rPr>
          <w:sz w:val="24"/>
          <w:szCs w:val="24"/>
        </w:rPr>
        <w:t>condition</w:t>
      </w:r>
      <w:r w:rsidR="00621C06" w:rsidRPr="00BB2DFE">
        <w:rPr>
          <w:sz w:val="24"/>
          <w:szCs w:val="24"/>
        </w:rPr>
        <w:t>s (</w:t>
      </w:r>
      <w:r w:rsidRPr="00BB2DFE">
        <w:rPr>
          <w:i/>
          <w:iCs/>
          <w:sz w:val="24"/>
          <w:szCs w:val="24"/>
        </w:rPr>
        <w:t>p</w:t>
      </w:r>
      <w:r w:rsidRPr="00BB2DFE">
        <w:rPr>
          <w:sz w:val="24"/>
          <w:szCs w:val="24"/>
        </w:rPr>
        <w:t xml:space="preserve"> &lt; .0</w:t>
      </w:r>
      <w:r w:rsidR="00B85CCF">
        <w:rPr>
          <w:sz w:val="24"/>
          <w:szCs w:val="24"/>
        </w:rPr>
        <w:t>001</w:t>
      </w:r>
      <w:r w:rsidRPr="00BB2DFE">
        <w:rPr>
          <w:sz w:val="24"/>
          <w:szCs w:val="24"/>
        </w:rPr>
        <w:t xml:space="preserve"> for </w:t>
      </w:r>
      <w:r w:rsidR="00B85CCF">
        <w:rPr>
          <w:sz w:val="24"/>
          <w:szCs w:val="24"/>
        </w:rPr>
        <w:t>both</w:t>
      </w:r>
      <w:r w:rsidRPr="00BB2DFE">
        <w:rPr>
          <w:sz w:val="24"/>
          <w:szCs w:val="24"/>
        </w:rPr>
        <w:t xml:space="preserve"> comparisons)</w:t>
      </w:r>
      <w:r w:rsidR="00621C06" w:rsidRPr="00BB2DFE">
        <w:rPr>
          <w:sz w:val="24"/>
          <w:szCs w:val="24"/>
        </w:rPr>
        <w:t xml:space="preserve">. 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672605" w:rsidRPr="00BB2DFE" w:rsidRDefault="00E06EC3" w:rsidP="00050811">
      <w:pPr>
        <w:pStyle w:val="Heading1"/>
      </w:pPr>
      <w:r w:rsidRPr="00BB2DFE">
        <w:t>Conclu</w:t>
      </w:r>
      <w:r w:rsidR="00AF0B5A" w:rsidRPr="00BB2DFE">
        <w:t>sion</w:t>
      </w:r>
    </w:p>
    <w:p w:rsidR="00733E79" w:rsidRDefault="00226E76" w:rsidP="00677C5D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The</w:t>
      </w:r>
      <w:r w:rsidR="00FF0358" w:rsidRPr="00BB2DFE">
        <w:rPr>
          <w:sz w:val="24"/>
          <w:szCs w:val="24"/>
        </w:rPr>
        <w:t xml:space="preserve"> three experiments </w:t>
      </w:r>
      <w:r w:rsidR="00D164E3">
        <w:rPr>
          <w:sz w:val="24"/>
          <w:szCs w:val="24"/>
        </w:rPr>
        <w:t>show, in combination with previous findings,</w:t>
      </w:r>
      <w:r w:rsidR="00D164E3" w:rsidRPr="00BB2DFE">
        <w:rPr>
          <w:sz w:val="24"/>
          <w:szCs w:val="24"/>
        </w:rPr>
        <w:t xml:space="preserve"> </w:t>
      </w:r>
      <w:r w:rsidR="00FF0358" w:rsidRPr="00BB2DFE">
        <w:rPr>
          <w:sz w:val="24"/>
          <w:szCs w:val="24"/>
        </w:rPr>
        <w:t xml:space="preserve">that segmental lengthening can serve as a cue to both preceding and following prosodic boundaries, </w:t>
      </w:r>
      <w:r w:rsidR="0061175A" w:rsidRPr="00BB2DFE">
        <w:rPr>
          <w:sz w:val="24"/>
          <w:szCs w:val="24"/>
        </w:rPr>
        <w:t xml:space="preserve">according to </w:t>
      </w:r>
      <w:r w:rsidR="00FF0358" w:rsidRPr="00BB2DFE">
        <w:rPr>
          <w:sz w:val="24"/>
          <w:szCs w:val="24"/>
        </w:rPr>
        <w:t xml:space="preserve">its </w:t>
      </w:r>
      <w:r w:rsidR="003021BF" w:rsidRPr="00BB2DFE">
        <w:rPr>
          <w:sz w:val="24"/>
          <w:szCs w:val="24"/>
        </w:rPr>
        <w:t>localization</w:t>
      </w:r>
      <w:r w:rsidR="00FF0358" w:rsidRPr="00BB2DFE">
        <w:rPr>
          <w:sz w:val="24"/>
          <w:szCs w:val="24"/>
        </w:rPr>
        <w:t xml:space="preserve">. </w:t>
      </w:r>
      <w:r w:rsidR="00C30377" w:rsidRPr="00BB2DFE">
        <w:rPr>
          <w:sz w:val="24"/>
          <w:szCs w:val="24"/>
        </w:rPr>
        <w:t>As</w:t>
      </w:r>
      <w:r w:rsidR="00FF0358" w:rsidRPr="00BB2DFE">
        <w:rPr>
          <w:sz w:val="24"/>
          <w:szCs w:val="24"/>
        </w:rPr>
        <w:t xml:space="preserve"> shown in Figure 1</w:t>
      </w:r>
      <w:r w:rsidRPr="00BB2DFE">
        <w:rPr>
          <w:sz w:val="24"/>
          <w:szCs w:val="24"/>
        </w:rPr>
        <w:t xml:space="preserve">, </w:t>
      </w:r>
      <w:r w:rsidR="00BD1848">
        <w:rPr>
          <w:sz w:val="24"/>
          <w:szCs w:val="24"/>
        </w:rPr>
        <w:t xml:space="preserve">word recognition </w:t>
      </w:r>
      <w:r w:rsidR="00580BA0" w:rsidRPr="00BB2DFE">
        <w:rPr>
          <w:sz w:val="24"/>
          <w:szCs w:val="24"/>
        </w:rPr>
        <w:t>performance</w:t>
      </w:r>
      <w:r w:rsidRPr="00BB2DFE">
        <w:rPr>
          <w:sz w:val="24"/>
          <w:szCs w:val="24"/>
        </w:rPr>
        <w:t xml:space="preserve"> was best in the two conditions</w:t>
      </w:r>
      <w:r w:rsidR="00C30377" w:rsidRPr="00BB2DFE">
        <w:rPr>
          <w:sz w:val="24"/>
          <w:szCs w:val="24"/>
        </w:rPr>
        <w:t xml:space="preserve"> </w:t>
      </w:r>
      <w:r w:rsidRPr="00BB2DFE">
        <w:rPr>
          <w:sz w:val="24"/>
          <w:szCs w:val="24"/>
        </w:rPr>
        <w:t>(C1 and C1V3) where the onset consonant of the first syllable in each word was lengthened. Th</w:t>
      </w:r>
      <w:r w:rsidR="00DE396E" w:rsidRPr="00BB2DFE">
        <w:rPr>
          <w:sz w:val="24"/>
          <w:szCs w:val="24"/>
        </w:rPr>
        <w:t>us, even in the absence of other segmental and prosodic cues,</w:t>
      </w:r>
      <w:r w:rsidRPr="00BB2DFE">
        <w:rPr>
          <w:sz w:val="24"/>
          <w:szCs w:val="24"/>
        </w:rPr>
        <w:t xml:space="preserve"> listeners interpret lengthened </w:t>
      </w:r>
      <w:r w:rsidR="007D7F4D">
        <w:rPr>
          <w:sz w:val="24"/>
          <w:szCs w:val="24"/>
        </w:rPr>
        <w:t xml:space="preserve">onset </w:t>
      </w:r>
      <w:r w:rsidRPr="00BB2DFE">
        <w:rPr>
          <w:sz w:val="24"/>
          <w:szCs w:val="24"/>
        </w:rPr>
        <w:t xml:space="preserve">consonants </w:t>
      </w:r>
      <w:r w:rsidR="00DE396E" w:rsidRPr="00BB2DFE">
        <w:rPr>
          <w:sz w:val="24"/>
          <w:szCs w:val="24"/>
        </w:rPr>
        <w:t xml:space="preserve">to </w:t>
      </w:r>
      <w:r w:rsidRPr="00BB2DFE">
        <w:rPr>
          <w:sz w:val="24"/>
          <w:szCs w:val="24"/>
        </w:rPr>
        <w:t>indicat</w:t>
      </w:r>
      <w:r w:rsidR="00DE396E" w:rsidRPr="00BB2DFE">
        <w:rPr>
          <w:sz w:val="24"/>
          <w:szCs w:val="24"/>
        </w:rPr>
        <w:t>e</w:t>
      </w:r>
      <w:r w:rsidRPr="00BB2DFE">
        <w:rPr>
          <w:sz w:val="24"/>
          <w:szCs w:val="24"/>
        </w:rPr>
        <w:t xml:space="preserve"> </w:t>
      </w:r>
      <w:r w:rsidR="00FF0358" w:rsidRPr="00BB2DFE">
        <w:rPr>
          <w:sz w:val="24"/>
          <w:szCs w:val="24"/>
        </w:rPr>
        <w:t>the start of a new word</w:t>
      </w:r>
      <w:r w:rsidR="00733E79">
        <w:rPr>
          <w:sz w:val="24"/>
          <w:szCs w:val="24"/>
        </w:rPr>
        <w:t>, providing a segmentation boost when the timing cues were congruent with statistically-defined boundaries</w:t>
      </w:r>
      <w:r w:rsidRPr="00BB2DFE">
        <w:rPr>
          <w:sz w:val="24"/>
          <w:szCs w:val="24"/>
        </w:rPr>
        <w:t xml:space="preserve">. </w:t>
      </w:r>
      <w:r w:rsidR="00733E79">
        <w:rPr>
          <w:sz w:val="24"/>
          <w:szCs w:val="24"/>
        </w:rPr>
        <w:t xml:space="preserve">The sequence of lengthened </w:t>
      </w:r>
      <w:r w:rsidR="00677C5D">
        <w:rPr>
          <w:sz w:val="24"/>
          <w:szCs w:val="24"/>
        </w:rPr>
        <w:t xml:space="preserve">vocalic rhyme </w:t>
      </w:r>
      <w:r w:rsidR="00733E79">
        <w:rPr>
          <w:sz w:val="24"/>
          <w:szCs w:val="24"/>
        </w:rPr>
        <w:t xml:space="preserve">and lengthened </w:t>
      </w:r>
      <w:r w:rsidR="00677C5D">
        <w:rPr>
          <w:sz w:val="24"/>
          <w:szCs w:val="24"/>
        </w:rPr>
        <w:t xml:space="preserve">onset </w:t>
      </w:r>
      <w:r w:rsidR="00733E79">
        <w:rPr>
          <w:sz w:val="24"/>
          <w:szCs w:val="24"/>
        </w:rPr>
        <w:t xml:space="preserve">consonant was, in contrast, effective at inhibiting segmentation when it occurred </w:t>
      </w:r>
      <w:r w:rsidR="00733E79" w:rsidRPr="00891129">
        <w:rPr>
          <w:i/>
          <w:iCs/>
          <w:sz w:val="24"/>
          <w:szCs w:val="24"/>
        </w:rPr>
        <w:t>within</w:t>
      </w:r>
      <w:r w:rsidR="00733E79">
        <w:rPr>
          <w:sz w:val="24"/>
          <w:szCs w:val="24"/>
        </w:rPr>
        <w:t xml:space="preserve"> a statistically-defined word, and </w:t>
      </w:r>
      <w:r w:rsidR="00BD1848">
        <w:rPr>
          <w:sz w:val="24"/>
          <w:szCs w:val="24"/>
        </w:rPr>
        <w:t xml:space="preserve">was indeed </w:t>
      </w:r>
      <w:r w:rsidR="00733E79">
        <w:rPr>
          <w:sz w:val="24"/>
          <w:szCs w:val="24"/>
        </w:rPr>
        <w:t xml:space="preserve">more effective than either word-medial vowel or consonant lengthening alone.  The latter results show the power of combined </w:t>
      </w:r>
      <w:r w:rsidR="00677C5D">
        <w:rPr>
          <w:sz w:val="24"/>
          <w:szCs w:val="24"/>
        </w:rPr>
        <w:t xml:space="preserve">vocalic rhyme plus onset </w:t>
      </w:r>
      <w:r w:rsidR="00733E79">
        <w:rPr>
          <w:sz w:val="24"/>
          <w:szCs w:val="24"/>
        </w:rPr>
        <w:t xml:space="preserve">consonant lengthening cues for defining an intervening boundary, reinforcing previous findings regarding the perceptual significance of preboundary vowel lengthening (e.g., </w:t>
      </w:r>
      <w:r w:rsidR="00733E79" w:rsidRPr="00D164E3">
        <w:rPr>
          <w:sz w:val="24"/>
          <w:szCs w:val="24"/>
        </w:rPr>
        <w:t>Price</w:t>
      </w:r>
      <w:r w:rsidR="00733E79">
        <w:rPr>
          <w:sz w:val="24"/>
          <w:szCs w:val="24"/>
        </w:rPr>
        <w:t xml:space="preserve"> et al., 1991; Saffran et al., 1996b).</w:t>
      </w:r>
    </w:p>
    <w:p w:rsidR="00733E79" w:rsidRDefault="00733E79" w:rsidP="00345664">
      <w:pPr>
        <w:spacing w:line="480" w:lineRule="auto"/>
        <w:jc w:val="left"/>
        <w:rPr>
          <w:sz w:val="24"/>
          <w:szCs w:val="24"/>
        </w:rPr>
      </w:pPr>
    </w:p>
    <w:p w:rsidR="007765CA" w:rsidRDefault="000D39B3" w:rsidP="007D7F4D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trade-off between diverse sources of segmentation information </w:t>
      </w:r>
      <w:r w:rsidR="00BD1848">
        <w:rPr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 w:rsidR="00BD1848">
        <w:rPr>
          <w:sz w:val="24"/>
          <w:szCs w:val="24"/>
        </w:rPr>
        <w:t>examined</w:t>
      </w:r>
      <w:r>
        <w:rPr>
          <w:sz w:val="24"/>
          <w:szCs w:val="24"/>
        </w:rPr>
        <w:t xml:space="preserve"> by Mattys </w:t>
      </w:r>
      <w:r w:rsidR="00D164E3">
        <w:rPr>
          <w:sz w:val="24"/>
          <w:szCs w:val="24"/>
        </w:rPr>
        <w:t>et al.</w:t>
      </w:r>
      <w:r>
        <w:rPr>
          <w:sz w:val="24"/>
          <w:szCs w:val="24"/>
        </w:rPr>
        <w:t xml:space="preserve"> (2005), who found that acoustic-phonetic and segmental cues were not as heavily weighted as </w:t>
      </w:r>
      <w:r w:rsidR="00BD1848">
        <w:rPr>
          <w:sz w:val="24"/>
          <w:szCs w:val="24"/>
        </w:rPr>
        <w:t xml:space="preserve">cues derived from </w:t>
      </w:r>
      <w:r>
        <w:rPr>
          <w:sz w:val="24"/>
          <w:szCs w:val="24"/>
        </w:rPr>
        <w:t>lexical, semantic and syntactic</w:t>
      </w:r>
      <w:r w:rsidR="00BD1848">
        <w:rPr>
          <w:sz w:val="24"/>
          <w:szCs w:val="24"/>
        </w:rPr>
        <w:t xml:space="preserve"> knowledge</w:t>
      </w:r>
      <w:r>
        <w:rPr>
          <w:sz w:val="24"/>
          <w:szCs w:val="24"/>
        </w:rPr>
        <w:t xml:space="preserve">. </w:t>
      </w:r>
      <w:r w:rsidR="007765CA">
        <w:rPr>
          <w:sz w:val="24"/>
          <w:szCs w:val="24"/>
        </w:rPr>
        <w:t>It is</w:t>
      </w:r>
      <w:r>
        <w:rPr>
          <w:sz w:val="24"/>
          <w:szCs w:val="24"/>
        </w:rPr>
        <w:t>, of course, a non-</w:t>
      </w:r>
      <w:r w:rsidR="007765CA">
        <w:rPr>
          <w:sz w:val="24"/>
          <w:szCs w:val="24"/>
        </w:rPr>
        <w:t xml:space="preserve">trivial task to </w:t>
      </w:r>
      <w:r w:rsidR="001663CF">
        <w:rPr>
          <w:sz w:val="24"/>
          <w:szCs w:val="24"/>
        </w:rPr>
        <w:lastRenderedPageBreak/>
        <w:t xml:space="preserve">fully </w:t>
      </w:r>
      <w:r w:rsidR="007765CA">
        <w:rPr>
          <w:sz w:val="24"/>
          <w:szCs w:val="24"/>
        </w:rPr>
        <w:t xml:space="preserve">characterize the </w:t>
      </w:r>
      <w:r>
        <w:rPr>
          <w:sz w:val="24"/>
          <w:szCs w:val="24"/>
        </w:rPr>
        <w:t xml:space="preserve">range of </w:t>
      </w:r>
      <w:r w:rsidR="007765CA">
        <w:rPr>
          <w:sz w:val="24"/>
          <w:szCs w:val="24"/>
        </w:rPr>
        <w:t>relevant sources of knowledge that listeners bring to bear in word segmentation, even in tightly controlled artificial language learning experiments. Although only syllable transition</w:t>
      </w:r>
      <w:r w:rsidR="00D164E3">
        <w:rPr>
          <w:sz w:val="24"/>
          <w:szCs w:val="24"/>
        </w:rPr>
        <w:t>al</w:t>
      </w:r>
      <w:r w:rsidR="007765CA">
        <w:rPr>
          <w:sz w:val="24"/>
          <w:szCs w:val="24"/>
        </w:rPr>
        <w:t xml:space="preserve"> probabilities and prosodic cues (specifically timing) were</w:t>
      </w:r>
      <w:r w:rsidR="001663CF">
        <w:rPr>
          <w:sz w:val="24"/>
          <w:szCs w:val="24"/>
        </w:rPr>
        <w:t xml:space="preserve"> explicitly</w:t>
      </w:r>
      <w:r w:rsidR="007765CA">
        <w:rPr>
          <w:sz w:val="24"/>
          <w:szCs w:val="24"/>
        </w:rPr>
        <w:t xml:space="preserve"> manipulated in th</w:t>
      </w:r>
      <w:r>
        <w:rPr>
          <w:sz w:val="24"/>
          <w:szCs w:val="24"/>
        </w:rPr>
        <w:t xml:space="preserve">e </w:t>
      </w:r>
      <w:r w:rsidR="007765CA">
        <w:rPr>
          <w:sz w:val="24"/>
          <w:szCs w:val="24"/>
        </w:rPr>
        <w:t>experiment</w:t>
      </w:r>
      <w:r>
        <w:rPr>
          <w:sz w:val="24"/>
          <w:szCs w:val="24"/>
        </w:rPr>
        <w:t>s reported here</w:t>
      </w:r>
      <w:r w:rsidR="007765CA">
        <w:rPr>
          <w:sz w:val="24"/>
          <w:szCs w:val="24"/>
        </w:rPr>
        <w:t xml:space="preserve">, </w:t>
      </w:r>
      <w:r w:rsidR="00D164E3">
        <w:rPr>
          <w:sz w:val="24"/>
          <w:szCs w:val="24"/>
        </w:rPr>
        <w:t xml:space="preserve">listeners are very likely to be additionally influenced by </w:t>
      </w:r>
      <w:r w:rsidR="007765CA">
        <w:rPr>
          <w:sz w:val="24"/>
          <w:szCs w:val="24"/>
        </w:rPr>
        <w:t>preconceptions about what constitutes a well-formed word</w:t>
      </w:r>
      <w:r w:rsidR="00D70C0B">
        <w:rPr>
          <w:sz w:val="24"/>
          <w:szCs w:val="24"/>
        </w:rPr>
        <w:t xml:space="preserve">, together with </w:t>
      </w:r>
      <w:r w:rsidR="007765CA">
        <w:rPr>
          <w:sz w:val="24"/>
          <w:szCs w:val="24"/>
        </w:rPr>
        <w:t xml:space="preserve">incidental partial resemblances to existing vocabulary items. </w:t>
      </w:r>
      <w:r w:rsidR="001663CF">
        <w:rPr>
          <w:sz w:val="24"/>
          <w:szCs w:val="24"/>
        </w:rPr>
        <w:t>Nonetheless</w:t>
      </w:r>
      <w:r>
        <w:rPr>
          <w:sz w:val="24"/>
          <w:szCs w:val="24"/>
        </w:rPr>
        <w:t>, the results of these experiments</w:t>
      </w:r>
      <w:r w:rsidR="001663CF">
        <w:rPr>
          <w:sz w:val="24"/>
          <w:szCs w:val="24"/>
        </w:rPr>
        <w:t xml:space="preserve"> are instructive on </w:t>
      </w:r>
      <w:r>
        <w:rPr>
          <w:sz w:val="24"/>
          <w:szCs w:val="24"/>
        </w:rPr>
        <w:t>the nature of the</w:t>
      </w:r>
      <w:r w:rsidR="001663CF">
        <w:rPr>
          <w:sz w:val="24"/>
          <w:szCs w:val="24"/>
        </w:rPr>
        <w:t xml:space="preserve"> specific</w:t>
      </w:r>
      <w:r>
        <w:rPr>
          <w:sz w:val="24"/>
          <w:szCs w:val="24"/>
        </w:rPr>
        <w:t xml:space="preserve"> interaction between prosody and statistics for </w:t>
      </w:r>
      <w:r w:rsidR="001663CF">
        <w:rPr>
          <w:sz w:val="24"/>
          <w:szCs w:val="24"/>
        </w:rPr>
        <w:t xml:space="preserve">word </w:t>
      </w:r>
      <w:r>
        <w:rPr>
          <w:sz w:val="24"/>
          <w:szCs w:val="24"/>
        </w:rPr>
        <w:t xml:space="preserve">segmentation. </w:t>
      </w:r>
      <w:r w:rsidR="007765CA">
        <w:rPr>
          <w:sz w:val="24"/>
          <w:szCs w:val="24"/>
        </w:rPr>
        <w:t>Shukla et al. (2007)</w:t>
      </w:r>
      <w:r>
        <w:rPr>
          <w:sz w:val="24"/>
          <w:szCs w:val="24"/>
        </w:rPr>
        <w:t xml:space="preserve"> suggested that </w:t>
      </w:r>
      <w:r w:rsidR="00D164E3">
        <w:rPr>
          <w:sz w:val="24"/>
          <w:szCs w:val="24"/>
        </w:rPr>
        <w:t>lexical candidates we</w:t>
      </w:r>
      <w:r>
        <w:rPr>
          <w:sz w:val="24"/>
          <w:szCs w:val="24"/>
        </w:rPr>
        <w:t xml:space="preserve">re </w:t>
      </w:r>
      <w:r w:rsidR="001663CF">
        <w:rPr>
          <w:sz w:val="24"/>
          <w:szCs w:val="24"/>
        </w:rPr>
        <w:t>removed</w:t>
      </w:r>
      <w:r>
        <w:rPr>
          <w:sz w:val="24"/>
          <w:szCs w:val="24"/>
        </w:rPr>
        <w:t xml:space="preserve"> </w:t>
      </w:r>
      <w:r w:rsidR="00D558A3">
        <w:rPr>
          <w:sz w:val="24"/>
          <w:szCs w:val="24"/>
        </w:rPr>
        <w:t xml:space="preserve">from consideration where </w:t>
      </w:r>
      <w:r>
        <w:rPr>
          <w:sz w:val="24"/>
          <w:szCs w:val="24"/>
        </w:rPr>
        <w:t xml:space="preserve">prosodic cues </w:t>
      </w:r>
      <w:r w:rsidR="001663CF">
        <w:rPr>
          <w:sz w:val="24"/>
          <w:szCs w:val="24"/>
        </w:rPr>
        <w:t xml:space="preserve">– in their case, final lengthening combined with a phrase-final intonational contour – </w:t>
      </w:r>
      <w:r>
        <w:rPr>
          <w:sz w:val="24"/>
          <w:szCs w:val="24"/>
        </w:rPr>
        <w:t>disagree</w:t>
      </w:r>
      <w:r w:rsidR="00D164E3">
        <w:rPr>
          <w:sz w:val="24"/>
          <w:szCs w:val="24"/>
        </w:rPr>
        <w:t>d</w:t>
      </w:r>
      <w:r w:rsidR="00166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the segmentation suggested by </w:t>
      </w:r>
      <w:r w:rsidR="00677C5D">
        <w:rPr>
          <w:sz w:val="24"/>
          <w:szCs w:val="24"/>
        </w:rPr>
        <w:t>statistics</w:t>
      </w:r>
      <w:r w:rsidR="001663CF">
        <w:rPr>
          <w:sz w:val="24"/>
          <w:szCs w:val="24"/>
        </w:rPr>
        <w:t xml:space="preserve">. The need for </w:t>
      </w:r>
      <w:r w:rsidR="00677C5D">
        <w:rPr>
          <w:sz w:val="24"/>
          <w:szCs w:val="24"/>
        </w:rPr>
        <w:t>statistics</w:t>
      </w:r>
      <w:r w:rsidR="001663CF">
        <w:rPr>
          <w:sz w:val="24"/>
          <w:szCs w:val="24"/>
        </w:rPr>
        <w:t xml:space="preserve"> to concur with prosody was reinforced</w:t>
      </w:r>
      <w:r w:rsidR="00D558A3">
        <w:rPr>
          <w:sz w:val="24"/>
          <w:szCs w:val="24"/>
        </w:rPr>
        <w:t xml:space="preserve"> by Johnson and</w:t>
      </w:r>
      <w:r w:rsidR="007765CA">
        <w:rPr>
          <w:sz w:val="24"/>
          <w:szCs w:val="24"/>
        </w:rPr>
        <w:t xml:space="preserve"> Seidl</w:t>
      </w:r>
      <w:r w:rsidR="00D558A3">
        <w:rPr>
          <w:sz w:val="24"/>
          <w:szCs w:val="24"/>
        </w:rPr>
        <w:t>’s</w:t>
      </w:r>
      <w:r w:rsidR="007765CA">
        <w:rPr>
          <w:sz w:val="24"/>
          <w:szCs w:val="24"/>
        </w:rPr>
        <w:t xml:space="preserve"> (2008)</w:t>
      </w:r>
      <w:r w:rsidR="00D558A3">
        <w:rPr>
          <w:sz w:val="24"/>
          <w:szCs w:val="24"/>
        </w:rPr>
        <w:t xml:space="preserve"> study of 11-month-old infants</w:t>
      </w:r>
      <w:r w:rsidR="001663CF">
        <w:rPr>
          <w:sz w:val="24"/>
          <w:szCs w:val="24"/>
        </w:rPr>
        <w:t xml:space="preserve">, which found that </w:t>
      </w:r>
      <w:r w:rsidR="00D164E3">
        <w:rPr>
          <w:sz w:val="24"/>
          <w:szCs w:val="24"/>
        </w:rPr>
        <w:t xml:space="preserve">statistical learning was disrupted by </w:t>
      </w:r>
      <w:r w:rsidR="001663CF">
        <w:rPr>
          <w:sz w:val="24"/>
          <w:szCs w:val="24"/>
        </w:rPr>
        <w:t>non-word-initial lexical stress placement</w:t>
      </w:r>
      <w:r w:rsidR="00D164E3">
        <w:rPr>
          <w:sz w:val="24"/>
          <w:szCs w:val="24"/>
        </w:rPr>
        <w:t>. Similarly, i</w:t>
      </w:r>
      <w:r w:rsidR="00D558A3">
        <w:rPr>
          <w:sz w:val="24"/>
          <w:szCs w:val="24"/>
        </w:rPr>
        <w:t>n th</w:t>
      </w:r>
      <w:r w:rsidR="001663CF">
        <w:rPr>
          <w:sz w:val="24"/>
          <w:szCs w:val="24"/>
        </w:rPr>
        <w:t>e</w:t>
      </w:r>
      <w:r w:rsidR="00D558A3">
        <w:rPr>
          <w:sz w:val="24"/>
          <w:szCs w:val="24"/>
        </w:rPr>
        <w:t xml:space="preserve"> current </w:t>
      </w:r>
      <w:r w:rsidR="001663CF">
        <w:rPr>
          <w:sz w:val="24"/>
          <w:szCs w:val="24"/>
        </w:rPr>
        <w:t>experiments</w:t>
      </w:r>
      <w:r w:rsidR="00D558A3">
        <w:rPr>
          <w:sz w:val="24"/>
          <w:szCs w:val="24"/>
        </w:rPr>
        <w:t>, t</w:t>
      </w:r>
      <w:r w:rsidR="007765CA" w:rsidRPr="00A17EE0">
        <w:rPr>
          <w:sz w:val="24"/>
          <w:szCs w:val="24"/>
        </w:rPr>
        <w:t xml:space="preserve">he worst performance was in condition V1C2, where a lengthened </w:t>
      </w:r>
      <w:r w:rsidR="00677C5D">
        <w:rPr>
          <w:sz w:val="24"/>
          <w:szCs w:val="24"/>
        </w:rPr>
        <w:t>vocalic rhyme</w:t>
      </w:r>
      <w:r w:rsidR="00677C5D" w:rsidRPr="00A17EE0">
        <w:rPr>
          <w:sz w:val="24"/>
          <w:szCs w:val="24"/>
        </w:rPr>
        <w:t xml:space="preserve"> </w:t>
      </w:r>
      <w:r w:rsidR="007765CA" w:rsidRPr="00A17EE0">
        <w:rPr>
          <w:sz w:val="24"/>
          <w:szCs w:val="24"/>
        </w:rPr>
        <w:t xml:space="preserve">was followed by a lengthened </w:t>
      </w:r>
      <w:r w:rsidR="00677C5D">
        <w:rPr>
          <w:sz w:val="24"/>
          <w:szCs w:val="24"/>
        </w:rPr>
        <w:t xml:space="preserve">onset </w:t>
      </w:r>
      <w:r w:rsidR="007765CA" w:rsidRPr="00A17EE0">
        <w:rPr>
          <w:sz w:val="24"/>
          <w:szCs w:val="24"/>
        </w:rPr>
        <w:t>consonant within the same word. Here the combin</w:t>
      </w:r>
      <w:r w:rsidR="00693638">
        <w:rPr>
          <w:sz w:val="24"/>
          <w:szCs w:val="24"/>
        </w:rPr>
        <w:t xml:space="preserve">ed </w:t>
      </w:r>
      <w:r w:rsidR="007765CA" w:rsidRPr="00A17EE0">
        <w:rPr>
          <w:sz w:val="24"/>
          <w:szCs w:val="24"/>
        </w:rPr>
        <w:t>lengthening</w:t>
      </w:r>
      <w:r w:rsidR="00693638">
        <w:rPr>
          <w:sz w:val="24"/>
          <w:szCs w:val="24"/>
        </w:rPr>
        <w:t xml:space="preserve"> cues</w:t>
      </w:r>
      <w:r w:rsidR="007765CA" w:rsidRPr="00A17EE0">
        <w:rPr>
          <w:sz w:val="24"/>
          <w:szCs w:val="24"/>
        </w:rPr>
        <w:t xml:space="preserve"> indicated a boundary that was incongruent with transition</w:t>
      </w:r>
      <w:r w:rsidR="00D164E3">
        <w:rPr>
          <w:sz w:val="24"/>
          <w:szCs w:val="24"/>
        </w:rPr>
        <w:t>al</w:t>
      </w:r>
      <w:r w:rsidR="007765CA" w:rsidRPr="00A17EE0">
        <w:rPr>
          <w:sz w:val="24"/>
          <w:szCs w:val="24"/>
        </w:rPr>
        <w:t xml:space="preserve"> probabilit</w:t>
      </w:r>
      <w:r w:rsidR="00D164E3">
        <w:rPr>
          <w:sz w:val="24"/>
          <w:szCs w:val="24"/>
        </w:rPr>
        <w:t xml:space="preserve">ies; furthermore, these timing cues </w:t>
      </w:r>
      <w:r w:rsidR="00693638">
        <w:rPr>
          <w:sz w:val="24"/>
          <w:szCs w:val="24"/>
        </w:rPr>
        <w:t>were</w:t>
      </w:r>
      <w:r w:rsidR="001663CF">
        <w:rPr>
          <w:sz w:val="24"/>
          <w:szCs w:val="24"/>
        </w:rPr>
        <w:t xml:space="preserve"> </w:t>
      </w:r>
      <w:r w:rsidR="007765CA" w:rsidRPr="00A17EE0">
        <w:rPr>
          <w:sz w:val="24"/>
          <w:szCs w:val="24"/>
        </w:rPr>
        <w:t>sufficient</w:t>
      </w:r>
      <w:r w:rsidR="001663CF">
        <w:rPr>
          <w:sz w:val="24"/>
          <w:szCs w:val="24"/>
        </w:rPr>
        <w:t>ly</w:t>
      </w:r>
      <w:r w:rsidR="007765CA">
        <w:rPr>
          <w:sz w:val="24"/>
          <w:szCs w:val="24"/>
        </w:rPr>
        <w:t xml:space="preserve"> salient</w:t>
      </w:r>
      <w:r w:rsidR="007765CA" w:rsidRPr="00A17EE0">
        <w:rPr>
          <w:sz w:val="24"/>
          <w:szCs w:val="24"/>
        </w:rPr>
        <w:t xml:space="preserve"> to prevent listeners from effectively learning the language</w:t>
      </w:r>
      <w:r w:rsidR="007765CA">
        <w:rPr>
          <w:sz w:val="24"/>
          <w:szCs w:val="24"/>
        </w:rPr>
        <w:t>, with word recognition no better than chance</w:t>
      </w:r>
      <w:r w:rsidR="007765CA" w:rsidRPr="00A17EE0">
        <w:rPr>
          <w:sz w:val="24"/>
          <w:szCs w:val="24"/>
        </w:rPr>
        <w:t xml:space="preserve">. In contrast, </w:t>
      </w:r>
      <w:r w:rsidR="007D7F4D">
        <w:rPr>
          <w:sz w:val="24"/>
          <w:szCs w:val="24"/>
        </w:rPr>
        <w:t xml:space="preserve">within the word, </w:t>
      </w:r>
      <w:r w:rsidR="007765CA" w:rsidRPr="00A17EE0">
        <w:rPr>
          <w:sz w:val="24"/>
          <w:szCs w:val="24"/>
        </w:rPr>
        <w:t xml:space="preserve">either </w:t>
      </w:r>
      <w:r w:rsidR="00677C5D">
        <w:rPr>
          <w:sz w:val="24"/>
          <w:szCs w:val="24"/>
        </w:rPr>
        <w:t>vocalic rhyme</w:t>
      </w:r>
      <w:r w:rsidR="00677C5D" w:rsidRPr="00A17EE0">
        <w:rPr>
          <w:sz w:val="24"/>
          <w:szCs w:val="24"/>
        </w:rPr>
        <w:t xml:space="preserve"> </w:t>
      </w:r>
      <w:r w:rsidR="007765CA" w:rsidRPr="00A17EE0">
        <w:rPr>
          <w:sz w:val="24"/>
          <w:szCs w:val="24"/>
        </w:rPr>
        <w:t xml:space="preserve">or </w:t>
      </w:r>
      <w:r w:rsidR="00677C5D">
        <w:rPr>
          <w:sz w:val="24"/>
          <w:szCs w:val="24"/>
        </w:rPr>
        <w:t xml:space="preserve">onset </w:t>
      </w:r>
      <w:r w:rsidR="007765CA" w:rsidRPr="00A17EE0">
        <w:rPr>
          <w:sz w:val="24"/>
          <w:szCs w:val="24"/>
        </w:rPr>
        <w:t>cons</w:t>
      </w:r>
      <w:r w:rsidR="00D164E3">
        <w:rPr>
          <w:sz w:val="24"/>
          <w:szCs w:val="24"/>
        </w:rPr>
        <w:t>onant lengthening alone was not sufficient</w:t>
      </w:r>
      <w:r w:rsidR="007765CA" w:rsidRPr="00A17EE0">
        <w:rPr>
          <w:sz w:val="24"/>
          <w:szCs w:val="24"/>
        </w:rPr>
        <w:t xml:space="preserve"> to cause a reliable deterioration</w:t>
      </w:r>
      <w:r w:rsidR="00693638">
        <w:rPr>
          <w:sz w:val="24"/>
          <w:szCs w:val="24"/>
        </w:rPr>
        <w:t xml:space="preserve"> in performance</w:t>
      </w:r>
      <w:r w:rsidR="007765CA" w:rsidRPr="00A17EE0">
        <w:rPr>
          <w:sz w:val="24"/>
          <w:szCs w:val="24"/>
        </w:rPr>
        <w:t>, suggesting that there is a threshold level of salience for prosodic cues to overturn</w:t>
      </w:r>
      <w:r w:rsidR="00D70C0B">
        <w:rPr>
          <w:sz w:val="24"/>
          <w:szCs w:val="24"/>
        </w:rPr>
        <w:t xml:space="preserve"> the perception of statistically</w:t>
      </w:r>
      <w:r w:rsidR="00677C5D">
        <w:rPr>
          <w:sz w:val="24"/>
          <w:szCs w:val="24"/>
        </w:rPr>
        <w:t>-</w:t>
      </w:r>
      <w:r w:rsidR="00D70C0B">
        <w:rPr>
          <w:sz w:val="24"/>
          <w:szCs w:val="24"/>
        </w:rPr>
        <w:t>defined boundaries</w:t>
      </w:r>
      <w:r w:rsidR="007765CA">
        <w:rPr>
          <w:sz w:val="24"/>
          <w:szCs w:val="24"/>
        </w:rPr>
        <w:t>.</w:t>
      </w:r>
    </w:p>
    <w:p w:rsidR="007765CA" w:rsidRDefault="007765CA" w:rsidP="00A17EE0">
      <w:pPr>
        <w:spacing w:line="480" w:lineRule="auto"/>
        <w:jc w:val="left"/>
        <w:rPr>
          <w:sz w:val="24"/>
          <w:szCs w:val="24"/>
        </w:rPr>
      </w:pPr>
    </w:p>
    <w:p w:rsidR="00EE5C29" w:rsidRPr="00BB2DFE" w:rsidRDefault="00D558A3" w:rsidP="001F3A0E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power of multiple lengthening cues may partially derive from their </w:t>
      </w:r>
      <w:r w:rsidR="00693638">
        <w:rPr>
          <w:sz w:val="24"/>
          <w:szCs w:val="24"/>
        </w:rPr>
        <w:t xml:space="preserve">mutual </w:t>
      </w:r>
      <w:r>
        <w:rPr>
          <w:sz w:val="24"/>
          <w:szCs w:val="24"/>
        </w:rPr>
        <w:t xml:space="preserve">congruency: in natural speech, pre-boundary vowel lengthening and post-boundary consonant lengthening typically co-occur. </w:t>
      </w:r>
      <w:r w:rsidR="00693638">
        <w:rPr>
          <w:sz w:val="24"/>
          <w:szCs w:val="24"/>
        </w:rPr>
        <w:t>The current results</w:t>
      </w:r>
      <w:r>
        <w:rPr>
          <w:sz w:val="24"/>
          <w:szCs w:val="24"/>
        </w:rPr>
        <w:t xml:space="preserve"> clear </w:t>
      </w:r>
      <w:r w:rsidR="00693638">
        <w:rPr>
          <w:sz w:val="24"/>
          <w:szCs w:val="24"/>
        </w:rPr>
        <w:t>s</w:t>
      </w:r>
      <w:r>
        <w:rPr>
          <w:sz w:val="24"/>
          <w:szCs w:val="24"/>
        </w:rPr>
        <w:t xml:space="preserve">how the importance of </w:t>
      </w:r>
      <w:r w:rsidRPr="008069B8">
        <w:rPr>
          <w:i/>
          <w:iCs/>
          <w:sz w:val="24"/>
          <w:szCs w:val="24"/>
        </w:rPr>
        <w:t>localization</w:t>
      </w:r>
      <w:r>
        <w:rPr>
          <w:sz w:val="24"/>
          <w:szCs w:val="24"/>
        </w:rPr>
        <w:t xml:space="preserve"> of lengthening within the syllable</w:t>
      </w:r>
      <w:r w:rsidR="00365BE2">
        <w:rPr>
          <w:sz w:val="24"/>
          <w:szCs w:val="24"/>
        </w:rPr>
        <w:t>,</w:t>
      </w:r>
      <w:r>
        <w:rPr>
          <w:sz w:val="24"/>
          <w:szCs w:val="24"/>
        </w:rPr>
        <w:t xml:space="preserve"> but further work is needed to ascertain what </w:t>
      </w:r>
      <w:r w:rsidRPr="008069B8">
        <w:rPr>
          <w:i/>
          <w:iCs/>
          <w:sz w:val="24"/>
          <w:szCs w:val="24"/>
        </w:rPr>
        <w:t>magnitude</w:t>
      </w:r>
      <w:r>
        <w:rPr>
          <w:sz w:val="24"/>
          <w:szCs w:val="24"/>
        </w:rPr>
        <w:t xml:space="preserve"> of timing effects are readily interpretable by listeners. </w:t>
      </w:r>
      <w:r w:rsidR="00365BE2">
        <w:rPr>
          <w:sz w:val="24"/>
          <w:szCs w:val="24"/>
        </w:rPr>
        <w:t>The typical magnitude of word-initial consonant lengthening in phrase-medial context in English may be around 20% in words without phrasal accent and over 30% in accented words (White &amp; Turk, 2010). Even in the latter case, this is less than the durational contrast between baseline and consonant lengthening conditions utilized here. However</w:t>
      </w:r>
      <w:r w:rsidR="00693638">
        <w:rPr>
          <w:sz w:val="24"/>
          <w:szCs w:val="24"/>
        </w:rPr>
        <w:t>,</w:t>
      </w:r>
      <w:r w:rsidR="00365BE2">
        <w:rPr>
          <w:sz w:val="24"/>
          <w:szCs w:val="24"/>
        </w:rPr>
        <w:t xml:space="preserve"> a</w:t>
      </w:r>
      <w:r w:rsidR="00EE5C29" w:rsidRPr="00BB2DFE">
        <w:rPr>
          <w:sz w:val="24"/>
          <w:szCs w:val="24"/>
        </w:rPr>
        <w:t>s</w:t>
      </w:r>
      <w:r w:rsidR="00365BE2">
        <w:rPr>
          <w:sz w:val="24"/>
          <w:szCs w:val="24"/>
        </w:rPr>
        <w:t xml:space="preserve"> </w:t>
      </w:r>
      <w:r w:rsidR="00EE5C29" w:rsidRPr="00BB2DFE">
        <w:rPr>
          <w:sz w:val="24"/>
          <w:szCs w:val="24"/>
        </w:rPr>
        <w:t xml:space="preserve">with lengthening of vowels in </w:t>
      </w:r>
      <w:r w:rsidR="001F3A0E">
        <w:rPr>
          <w:sz w:val="24"/>
          <w:szCs w:val="24"/>
        </w:rPr>
        <w:t>word-</w:t>
      </w:r>
      <w:r w:rsidR="00EE5C29" w:rsidRPr="00BB2DFE">
        <w:rPr>
          <w:sz w:val="24"/>
          <w:szCs w:val="24"/>
        </w:rPr>
        <w:t>final syllables</w:t>
      </w:r>
      <w:r w:rsidR="00693638">
        <w:rPr>
          <w:sz w:val="24"/>
          <w:szCs w:val="24"/>
        </w:rPr>
        <w:t xml:space="preserve">, </w:t>
      </w:r>
      <w:r w:rsidR="00EE5C29" w:rsidRPr="00BB2DFE">
        <w:rPr>
          <w:sz w:val="24"/>
          <w:szCs w:val="24"/>
        </w:rPr>
        <w:t>the</w:t>
      </w:r>
      <w:r w:rsidR="00365BE2">
        <w:rPr>
          <w:sz w:val="24"/>
          <w:szCs w:val="24"/>
        </w:rPr>
        <w:t xml:space="preserve"> </w:t>
      </w:r>
      <w:r w:rsidR="00EE5C29" w:rsidRPr="00BB2DFE">
        <w:rPr>
          <w:sz w:val="24"/>
          <w:szCs w:val="24"/>
        </w:rPr>
        <w:t>magnitude of word-initial consonant lengthening increases following phrase boundaries (</w:t>
      </w:r>
      <w:r w:rsidR="00580908" w:rsidRPr="00BB2DFE">
        <w:rPr>
          <w:sz w:val="24"/>
          <w:szCs w:val="24"/>
        </w:rPr>
        <w:t xml:space="preserve">Byrd, Lee, Riggs, &amp; Adams, 2005; </w:t>
      </w:r>
      <w:r w:rsidR="00EE5C29" w:rsidRPr="00BB2DFE">
        <w:rPr>
          <w:sz w:val="24"/>
          <w:szCs w:val="24"/>
        </w:rPr>
        <w:t>Fougeron &amp; Keating, 1997)</w:t>
      </w:r>
      <w:r w:rsidR="008069B8">
        <w:rPr>
          <w:sz w:val="24"/>
          <w:szCs w:val="24"/>
        </w:rPr>
        <w:t xml:space="preserve">, where it is more in line with our experimental durational contrasts. </w:t>
      </w:r>
      <w:r w:rsidR="00EE5C29" w:rsidRPr="00BB2DFE">
        <w:rPr>
          <w:sz w:val="24"/>
          <w:szCs w:val="24"/>
        </w:rPr>
        <w:t>Phrase-initial lengthening and articulatory strengthening of consonants ha</w:t>
      </w:r>
      <w:r w:rsidR="00904946" w:rsidRPr="00BB2DFE">
        <w:rPr>
          <w:sz w:val="24"/>
          <w:szCs w:val="24"/>
        </w:rPr>
        <w:t>ve</w:t>
      </w:r>
      <w:r w:rsidR="00EE5C29" w:rsidRPr="00BB2DFE">
        <w:rPr>
          <w:sz w:val="24"/>
          <w:szCs w:val="24"/>
        </w:rPr>
        <w:t xml:space="preserve"> been shown to affect listeners’ interpretation of the structure of ambiguous phrases (Cho, McQueen,</w:t>
      </w:r>
      <w:r w:rsidR="00904946" w:rsidRPr="00BB2DFE">
        <w:rPr>
          <w:sz w:val="24"/>
          <w:szCs w:val="24"/>
        </w:rPr>
        <w:t xml:space="preserve"> &amp; Cox, 2007). </w:t>
      </w:r>
      <w:r w:rsidR="008069B8">
        <w:rPr>
          <w:sz w:val="24"/>
          <w:szCs w:val="24"/>
        </w:rPr>
        <w:t>I</w:t>
      </w:r>
      <w:r w:rsidR="00904946" w:rsidRPr="00BB2DFE">
        <w:rPr>
          <w:sz w:val="24"/>
          <w:szCs w:val="24"/>
        </w:rPr>
        <w:t xml:space="preserve">t may be that </w:t>
      </w:r>
      <w:r w:rsidR="00EE5C29" w:rsidRPr="00BB2DFE">
        <w:rPr>
          <w:sz w:val="24"/>
          <w:szCs w:val="24"/>
        </w:rPr>
        <w:t xml:space="preserve">variation in the magnitude of </w:t>
      </w:r>
      <w:r w:rsidR="00FE0EC8">
        <w:rPr>
          <w:sz w:val="24"/>
          <w:szCs w:val="24"/>
        </w:rPr>
        <w:t xml:space="preserve">onset </w:t>
      </w:r>
      <w:r w:rsidR="00EE5C29" w:rsidRPr="00BB2DFE">
        <w:rPr>
          <w:sz w:val="24"/>
          <w:szCs w:val="24"/>
        </w:rPr>
        <w:t xml:space="preserve">consonant lengthening </w:t>
      </w:r>
      <w:r w:rsidR="008069B8" w:rsidRPr="00BB2DFE">
        <w:rPr>
          <w:sz w:val="24"/>
          <w:szCs w:val="24"/>
        </w:rPr>
        <w:t>is</w:t>
      </w:r>
      <w:r w:rsidR="008069B8">
        <w:rPr>
          <w:sz w:val="24"/>
          <w:szCs w:val="24"/>
        </w:rPr>
        <w:t xml:space="preserve"> particularly </w:t>
      </w:r>
      <w:r w:rsidR="00EE5C29" w:rsidRPr="00BB2DFE">
        <w:rPr>
          <w:sz w:val="24"/>
          <w:szCs w:val="24"/>
        </w:rPr>
        <w:t xml:space="preserve">associated by listeners with </w:t>
      </w:r>
      <w:r w:rsidR="008069B8">
        <w:rPr>
          <w:sz w:val="24"/>
          <w:szCs w:val="24"/>
        </w:rPr>
        <w:t xml:space="preserve">higher </w:t>
      </w:r>
      <w:r w:rsidR="00EE5C29" w:rsidRPr="00BB2DFE">
        <w:rPr>
          <w:sz w:val="24"/>
          <w:szCs w:val="24"/>
        </w:rPr>
        <w:t>prosodic levels of preceding boundaries</w:t>
      </w:r>
      <w:r w:rsidR="008069B8">
        <w:rPr>
          <w:sz w:val="24"/>
          <w:szCs w:val="24"/>
        </w:rPr>
        <w:t xml:space="preserve">, rather than being ubiquitous at word </w:t>
      </w:r>
      <w:r w:rsidR="001F3A0E">
        <w:rPr>
          <w:sz w:val="24"/>
          <w:szCs w:val="24"/>
        </w:rPr>
        <w:t>boundaries</w:t>
      </w:r>
      <w:r w:rsidR="008069B8">
        <w:rPr>
          <w:sz w:val="24"/>
          <w:szCs w:val="24"/>
        </w:rPr>
        <w:t xml:space="preserve"> throughout the utterance. Further work is required to examine whether degrees of consonant lengthening are associated with different levels of prosodic structure </w:t>
      </w:r>
      <w:r w:rsidR="00EE5C29" w:rsidRPr="00BB2DFE">
        <w:rPr>
          <w:sz w:val="24"/>
          <w:szCs w:val="24"/>
        </w:rPr>
        <w:t xml:space="preserve">(e.g., word vs phrase), as has been </w:t>
      </w:r>
      <w:r w:rsidR="001F3A0E">
        <w:rPr>
          <w:sz w:val="24"/>
          <w:szCs w:val="24"/>
        </w:rPr>
        <w:t>found</w:t>
      </w:r>
      <w:r w:rsidR="001F3A0E" w:rsidRPr="00BB2DFE">
        <w:rPr>
          <w:sz w:val="24"/>
          <w:szCs w:val="24"/>
        </w:rPr>
        <w:t xml:space="preserve"> </w:t>
      </w:r>
      <w:r w:rsidR="00EE5C29" w:rsidRPr="00BB2DFE">
        <w:rPr>
          <w:sz w:val="24"/>
          <w:szCs w:val="24"/>
        </w:rPr>
        <w:t xml:space="preserve">for vowel lengthening and subsequent boundaries (e.g., Price et al., 1991). </w:t>
      </w:r>
    </w:p>
    <w:p w:rsidR="00690409" w:rsidRPr="00BB2DFE" w:rsidRDefault="00690409" w:rsidP="00050811">
      <w:pPr>
        <w:spacing w:line="480" w:lineRule="auto"/>
        <w:jc w:val="left"/>
        <w:rPr>
          <w:sz w:val="24"/>
          <w:szCs w:val="24"/>
        </w:rPr>
      </w:pPr>
    </w:p>
    <w:p w:rsidR="00131FB0" w:rsidRDefault="00733E79" w:rsidP="00FE0EC8">
      <w:pPr>
        <w:spacing w:before="24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Integrating t</w:t>
      </w:r>
      <w:r w:rsidRPr="00BB2DFE">
        <w:rPr>
          <w:sz w:val="24"/>
          <w:szCs w:val="24"/>
        </w:rPr>
        <w:t>h</w:t>
      </w:r>
      <w:r>
        <w:rPr>
          <w:sz w:val="24"/>
          <w:szCs w:val="24"/>
        </w:rPr>
        <w:t xml:space="preserve">e current results with previous findings </w:t>
      </w:r>
      <w:r w:rsidRPr="00BB2DFE">
        <w:rPr>
          <w:sz w:val="24"/>
          <w:szCs w:val="24"/>
        </w:rPr>
        <w:t xml:space="preserve">suggests a </w:t>
      </w:r>
      <w:r w:rsidR="001F3A0E">
        <w:rPr>
          <w:sz w:val="24"/>
          <w:szCs w:val="24"/>
        </w:rPr>
        <w:t xml:space="preserve">possible </w:t>
      </w:r>
      <w:r w:rsidRPr="00BB2DFE">
        <w:rPr>
          <w:sz w:val="24"/>
          <w:szCs w:val="24"/>
        </w:rPr>
        <w:t xml:space="preserve">modification </w:t>
      </w:r>
      <w:r w:rsidR="00453FFD">
        <w:rPr>
          <w:sz w:val="24"/>
          <w:szCs w:val="24"/>
        </w:rPr>
        <w:t>of</w:t>
      </w:r>
      <w:r w:rsidRPr="00BB2DFE">
        <w:rPr>
          <w:sz w:val="24"/>
          <w:szCs w:val="24"/>
        </w:rPr>
        <w:t xml:space="preserve"> the iambic-trochaic law as interpreted for spoken language, to reflect the perceptual importance of the </w:t>
      </w:r>
      <w:r w:rsidRPr="00BB2DFE">
        <w:rPr>
          <w:i/>
          <w:iCs/>
          <w:sz w:val="24"/>
          <w:szCs w:val="24"/>
        </w:rPr>
        <w:t>locus</w:t>
      </w:r>
      <w:r w:rsidRPr="00BB2DFE">
        <w:rPr>
          <w:sz w:val="24"/>
          <w:szCs w:val="24"/>
        </w:rPr>
        <w:t xml:space="preserve"> of prosodic lengthening effects (see White, 2002, </w:t>
      </w:r>
      <w:r>
        <w:rPr>
          <w:sz w:val="24"/>
          <w:szCs w:val="24"/>
        </w:rPr>
        <w:t>2014</w:t>
      </w:r>
      <w:r w:rsidR="00DD7A73">
        <w:rPr>
          <w:sz w:val="24"/>
          <w:szCs w:val="24"/>
        </w:rPr>
        <w:t xml:space="preserve">, regarding the domain vs locus </w:t>
      </w:r>
      <w:r w:rsidR="00DD7A73">
        <w:rPr>
          <w:sz w:val="24"/>
          <w:szCs w:val="24"/>
        </w:rPr>
        <w:lastRenderedPageBreak/>
        <w:t>distinction</w:t>
      </w:r>
      <w:r w:rsidRPr="00BB2DFE">
        <w:rPr>
          <w:sz w:val="24"/>
          <w:szCs w:val="24"/>
        </w:rPr>
        <w:t>)</w:t>
      </w:r>
      <w:r w:rsidR="00677C5D">
        <w:rPr>
          <w:sz w:val="24"/>
          <w:szCs w:val="24"/>
        </w:rPr>
        <w:t xml:space="preserve">. A strong version of this claim </w:t>
      </w:r>
      <w:r w:rsidR="00DD7A73">
        <w:rPr>
          <w:sz w:val="24"/>
          <w:szCs w:val="24"/>
        </w:rPr>
        <w:t>w</w:t>
      </w:r>
      <w:r w:rsidR="00677C5D">
        <w:rPr>
          <w:sz w:val="24"/>
          <w:szCs w:val="24"/>
        </w:rPr>
        <w:t>ould be that</w:t>
      </w:r>
      <w:r w:rsidRPr="00BB2DFE">
        <w:rPr>
          <w:sz w:val="24"/>
          <w:szCs w:val="24"/>
        </w:rPr>
        <w:t xml:space="preserve"> lengthened vowels cue a following boundary</w:t>
      </w:r>
      <w:r w:rsidR="00677C5D">
        <w:rPr>
          <w:sz w:val="24"/>
          <w:szCs w:val="24"/>
        </w:rPr>
        <w:t>, whilst</w:t>
      </w:r>
      <w:r w:rsidRPr="00BB2DFE">
        <w:rPr>
          <w:sz w:val="24"/>
          <w:szCs w:val="24"/>
        </w:rPr>
        <w:t xml:space="preserve"> lengthened consonants cue a preceding boundary. </w:t>
      </w:r>
      <w:r w:rsidR="00DD7A73">
        <w:rPr>
          <w:sz w:val="24"/>
          <w:szCs w:val="24"/>
        </w:rPr>
        <w:t>Such a</w:t>
      </w:r>
      <w:r w:rsidR="00DD7A73" w:rsidRPr="00BB2DFE">
        <w:rPr>
          <w:sz w:val="24"/>
          <w:szCs w:val="24"/>
        </w:rPr>
        <w:t xml:space="preserve"> </w:t>
      </w:r>
      <w:r w:rsidR="00580BA0" w:rsidRPr="00BB2DFE">
        <w:rPr>
          <w:sz w:val="24"/>
          <w:szCs w:val="24"/>
        </w:rPr>
        <w:t xml:space="preserve">proposal for a </w:t>
      </w:r>
      <w:r w:rsidR="00E06EC3" w:rsidRPr="00BB2DFE">
        <w:rPr>
          <w:sz w:val="24"/>
          <w:szCs w:val="24"/>
        </w:rPr>
        <w:t>functional division between vowels and consonants</w:t>
      </w:r>
      <w:r w:rsidR="00580BA0" w:rsidRPr="00BB2DFE">
        <w:rPr>
          <w:sz w:val="24"/>
          <w:szCs w:val="24"/>
        </w:rPr>
        <w:t xml:space="preserve"> </w:t>
      </w:r>
      <w:r w:rsidR="00DD7A73">
        <w:rPr>
          <w:sz w:val="24"/>
          <w:szCs w:val="24"/>
        </w:rPr>
        <w:t xml:space="preserve">could be seen to align with proposals </w:t>
      </w:r>
      <w:r w:rsidR="00E06EC3" w:rsidRPr="00BB2DFE">
        <w:rPr>
          <w:sz w:val="24"/>
          <w:szCs w:val="24"/>
        </w:rPr>
        <w:t>that the</w:t>
      </w:r>
      <w:r w:rsidR="00C624AC" w:rsidRPr="00BB2DFE">
        <w:rPr>
          <w:sz w:val="24"/>
          <w:szCs w:val="24"/>
        </w:rPr>
        <w:t xml:space="preserve"> two types of segments</w:t>
      </w:r>
      <w:r w:rsidR="00E06EC3" w:rsidRPr="00BB2DFE">
        <w:rPr>
          <w:sz w:val="24"/>
          <w:szCs w:val="24"/>
        </w:rPr>
        <w:t xml:space="preserve"> carry distinct informational loads in speech processing (</w:t>
      </w:r>
      <w:r w:rsidR="00290C0E" w:rsidRPr="00BB2DFE">
        <w:rPr>
          <w:sz w:val="24"/>
          <w:szCs w:val="24"/>
        </w:rPr>
        <w:t>Benavides-Varela, Hochmann, Macagno, Nespor</w:t>
      </w:r>
      <w:r w:rsidR="000B7451">
        <w:rPr>
          <w:sz w:val="24"/>
          <w:szCs w:val="24"/>
        </w:rPr>
        <w:t>,</w:t>
      </w:r>
      <w:r w:rsidR="00290C0E" w:rsidRPr="00BB2DFE">
        <w:rPr>
          <w:sz w:val="24"/>
          <w:szCs w:val="24"/>
        </w:rPr>
        <w:t xml:space="preserve"> &amp; Mehler, 2012; </w:t>
      </w:r>
      <w:r w:rsidR="00E06EC3" w:rsidRPr="00BB2DFE">
        <w:rPr>
          <w:sz w:val="24"/>
          <w:szCs w:val="24"/>
        </w:rPr>
        <w:t>Bonatti, Pena, Nespor</w:t>
      </w:r>
      <w:r w:rsidR="001F3A0E">
        <w:rPr>
          <w:sz w:val="24"/>
          <w:szCs w:val="24"/>
        </w:rPr>
        <w:t>,</w:t>
      </w:r>
      <w:r w:rsidR="00E06EC3" w:rsidRPr="00BB2DFE">
        <w:rPr>
          <w:sz w:val="24"/>
          <w:szCs w:val="24"/>
        </w:rPr>
        <w:t xml:space="preserve"> &amp; Mehler, 2005).</w:t>
      </w:r>
      <w:r w:rsidR="000B7451">
        <w:rPr>
          <w:sz w:val="24"/>
          <w:szCs w:val="24"/>
        </w:rPr>
        <w:t xml:space="preserve"> It should</w:t>
      </w:r>
      <w:r w:rsidR="001F3A0E">
        <w:rPr>
          <w:sz w:val="24"/>
          <w:szCs w:val="24"/>
        </w:rPr>
        <w:t xml:space="preserve"> </w:t>
      </w:r>
      <w:r w:rsidR="000B7451">
        <w:rPr>
          <w:sz w:val="24"/>
          <w:szCs w:val="24"/>
        </w:rPr>
        <w:t>be noted</w:t>
      </w:r>
      <w:r w:rsidR="001F3A0E">
        <w:rPr>
          <w:sz w:val="24"/>
          <w:szCs w:val="24"/>
        </w:rPr>
        <w:t xml:space="preserve">, however, </w:t>
      </w:r>
      <w:r w:rsidR="000B7451">
        <w:rPr>
          <w:sz w:val="24"/>
          <w:szCs w:val="24"/>
        </w:rPr>
        <w:t xml:space="preserve">that as well as the vocalic nucleus, coda consonants may also be lengthened preceding prosodic boundaries (e.g., </w:t>
      </w:r>
      <w:r w:rsidR="000B7451" w:rsidRPr="000B7451">
        <w:rPr>
          <w:sz w:val="24"/>
          <w:szCs w:val="24"/>
        </w:rPr>
        <w:t>Wightman, Shattuck</w:t>
      </w:r>
      <w:r w:rsidR="000B7451" w:rsidRPr="000B7451">
        <w:rPr>
          <w:rFonts w:ascii="Cambria Math" w:hAnsi="Cambria Math" w:cs="Cambria Math"/>
          <w:sz w:val="24"/>
          <w:szCs w:val="24"/>
        </w:rPr>
        <w:t>‐</w:t>
      </w:r>
      <w:r w:rsidR="000B7451" w:rsidRPr="000B7451">
        <w:rPr>
          <w:sz w:val="24"/>
          <w:szCs w:val="24"/>
        </w:rPr>
        <w:t>Hufnagel, Ostendorf, &amp; Price,</w:t>
      </w:r>
      <w:r w:rsidR="000B7451">
        <w:rPr>
          <w:sz w:val="24"/>
          <w:szCs w:val="24"/>
        </w:rPr>
        <w:t xml:space="preserve"> </w:t>
      </w:r>
      <w:r w:rsidR="000B7451" w:rsidRPr="000B7451">
        <w:rPr>
          <w:sz w:val="24"/>
          <w:szCs w:val="24"/>
        </w:rPr>
        <w:t>1992)</w:t>
      </w:r>
      <w:r w:rsidR="000B7451">
        <w:rPr>
          <w:sz w:val="24"/>
          <w:szCs w:val="24"/>
        </w:rPr>
        <w:t xml:space="preserve">. </w:t>
      </w:r>
      <w:r w:rsidR="00600C9F">
        <w:rPr>
          <w:sz w:val="24"/>
          <w:szCs w:val="24"/>
        </w:rPr>
        <w:t xml:space="preserve">In line with previous artificial language learning experiments, the materials used here only featured consonants in syllable onset position, and so </w:t>
      </w:r>
      <w:r w:rsidR="00131FB0">
        <w:rPr>
          <w:sz w:val="24"/>
          <w:szCs w:val="24"/>
        </w:rPr>
        <w:t>the impact on juncture perception of the interaction of onset, nucleus and coda lengthening remains to be fully characterized</w:t>
      </w:r>
      <w:r w:rsidR="00600C9F">
        <w:rPr>
          <w:sz w:val="24"/>
          <w:szCs w:val="24"/>
        </w:rPr>
        <w:t>.</w:t>
      </w:r>
      <w:r w:rsidR="00C55FAB">
        <w:rPr>
          <w:sz w:val="24"/>
          <w:szCs w:val="24"/>
        </w:rPr>
        <w:t xml:space="preserve"> Listeners’ structural interpretation of </w:t>
      </w:r>
      <w:r w:rsidR="00DD7A73">
        <w:rPr>
          <w:sz w:val="24"/>
          <w:szCs w:val="24"/>
        </w:rPr>
        <w:t xml:space="preserve">consonant </w:t>
      </w:r>
      <w:r w:rsidR="00C55FAB">
        <w:rPr>
          <w:sz w:val="24"/>
          <w:szCs w:val="24"/>
        </w:rPr>
        <w:t>timing processes may also be influenced by articulatory weakening of certain consonants in coda position</w:t>
      </w:r>
      <w:r w:rsidR="00DD7A73">
        <w:rPr>
          <w:sz w:val="24"/>
          <w:szCs w:val="24"/>
        </w:rPr>
        <w:t xml:space="preserve">, although this is offset by </w:t>
      </w:r>
      <w:r w:rsidR="00131FB0">
        <w:rPr>
          <w:sz w:val="24"/>
          <w:szCs w:val="24"/>
        </w:rPr>
        <w:t xml:space="preserve">strengthening </w:t>
      </w:r>
      <w:r w:rsidR="00DD7A73">
        <w:rPr>
          <w:sz w:val="24"/>
          <w:szCs w:val="24"/>
        </w:rPr>
        <w:t>utterance-final</w:t>
      </w:r>
      <w:r w:rsidR="00131FB0">
        <w:rPr>
          <w:sz w:val="24"/>
          <w:szCs w:val="24"/>
        </w:rPr>
        <w:t>ly</w:t>
      </w:r>
      <w:r w:rsidR="00DD7A73">
        <w:rPr>
          <w:sz w:val="24"/>
          <w:szCs w:val="24"/>
        </w:rPr>
        <w:t xml:space="preserve"> </w:t>
      </w:r>
      <w:r w:rsidR="006E079A">
        <w:rPr>
          <w:sz w:val="24"/>
          <w:szCs w:val="24"/>
        </w:rPr>
        <w:t>(</w:t>
      </w:r>
      <w:r w:rsidR="00DD7A73">
        <w:rPr>
          <w:sz w:val="24"/>
          <w:szCs w:val="24"/>
        </w:rPr>
        <w:t>e</w:t>
      </w:r>
      <w:r w:rsidR="00C55FAB">
        <w:rPr>
          <w:sz w:val="24"/>
          <w:szCs w:val="24"/>
        </w:rPr>
        <w:t xml:space="preserve">.g., </w:t>
      </w:r>
      <w:r w:rsidR="00C55FAB" w:rsidRPr="00C55FAB">
        <w:rPr>
          <w:sz w:val="24"/>
          <w:szCs w:val="24"/>
        </w:rPr>
        <w:t>Keating, Wright</w:t>
      </w:r>
      <w:r w:rsidR="00C55FAB">
        <w:rPr>
          <w:sz w:val="24"/>
          <w:szCs w:val="24"/>
        </w:rPr>
        <w:t xml:space="preserve"> </w:t>
      </w:r>
      <w:r w:rsidR="00131FB0">
        <w:rPr>
          <w:sz w:val="24"/>
          <w:szCs w:val="24"/>
        </w:rPr>
        <w:t>&amp;</w:t>
      </w:r>
      <w:r w:rsidR="00C55FAB" w:rsidRPr="00C55FAB">
        <w:rPr>
          <w:sz w:val="24"/>
          <w:szCs w:val="24"/>
        </w:rPr>
        <w:t xml:space="preserve"> Zhang, </w:t>
      </w:r>
      <w:r w:rsidR="00DD7A73">
        <w:rPr>
          <w:sz w:val="24"/>
          <w:szCs w:val="24"/>
        </w:rPr>
        <w:t>1999</w:t>
      </w:r>
      <w:r w:rsidR="006E079A">
        <w:rPr>
          <w:sz w:val="24"/>
          <w:szCs w:val="24"/>
        </w:rPr>
        <w:t>)</w:t>
      </w:r>
      <w:r w:rsidR="00DD7A73">
        <w:rPr>
          <w:sz w:val="24"/>
          <w:szCs w:val="24"/>
        </w:rPr>
        <w:t>.</w:t>
      </w:r>
      <w:r w:rsidR="006E079A">
        <w:rPr>
          <w:sz w:val="24"/>
          <w:szCs w:val="24"/>
        </w:rPr>
        <w:t xml:space="preserve"> It should also be noted that many consonants do not manifest word-onset lengthening in absolute utterance-initial position (e.g., Fougeron &amp; Keating, 1997). As discussed in White (2002, 2014), this is congruent with the functional interpretation of onset lengthening as a cue to a preceding boundary, </w:t>
      </w:r>
      <w:r w:rsidR="00131FB0">
        <w:rPr>
          <w:sz w:val="24"/>
          <w:szCs w:val="24"/>
        </w:rPr>
        <w:t xml:space="preserve">perceptually </w:t>
      </w:r>
      <w:r w:rsidR="006E079A">
        <w:rPr>
          <w:sz w:val="24"/>
          <w:szCs w:val="24"/>
        </w:rPr>
        <w:t xml:space="preserve">redundant where the transition from silence to speech is </w:t>
      </w:r>
      <w:r w:rsidR="00131FB0">
        <w:rPr>
          <w:sz w:val="24"/>
          <w:szCs w:val="24"/>
        </w:rPr>
        <w:t>itself a wholly reliable cue</w:t>
      </w:r>
      <w:r w:rsidR="006E079A">
        <w:rPr>
          <w:sz w:val="24"/>
          <w:szCs w:val="24"/>
        </w:rPr>
        <w:t>.</w:t>
      </w:r>
    </w:p>
    <w:p w:rsidR="00131FB0" w:rsidRDefault="00131FB0" w:rsidP="00131FB0">
      <w:pPr>
        <w:spacing w:line="480" w:lineRule="auto"/>
        <w:jc w:val="left"/>
        <w:rPr>
          <w:sz w:val="24"/>
          <w:szCs w:val="24"/>
        </w:rPr>
      </w:pPr>
    </w:p>
    <w:p w:rsidR="00273782" w:rsidRDefault="000B7451" w:rsidP="00464B9C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31FB0">
        <w:rPr>
          <w:sz w:val="24"/>
          <w:szCs w:val="24"/>
        </w:rPr>
        <w:t xml:space="preserve"> promising </w:t>
      </w:r>
      <w:r>
        <w:rPr>
          <w:sz w:val="24"/>
          <w:szCs w:val="24"/>
        </w:rPr>
        <w:t xml:space="preserve">alternative to a straightforward </w:t>
      </w:r>
      <w:r w:rsidR="008443DC">
        <w:rPr>
          <w:sz w:val="24"/>
          <w:szCs w:val="24"/>
        </w:rPr>
        <w:t xml:space="preserve">functional distinction between vowel and consonantal lengthening is suggested </w:t>
      </w:r>
      <w:r w:rsidR="001F3A0E">
        <w:rPr>
          <w:sz w:val="24"/>
          <w:szCs w:val="24"/>
        </w:rPr>
        <w:t>by</w:t>
      </w:r>
      <w:r w:rsidR="008443DC">
        <w:rPr>
          <w:sz w:val="24"/>
          <w:szCs w:val="24"/>
        </w:rPr>
        <w:t xml:space="preserve"> consideration of the role of prediction in the interpretation of timing effects. Variation in foregoing speech rate affects both judgements of presence of phonetic material (Dilley &amp; Pitt, 2010) and </w:t>
      </w:r>
      <w:r w:rsidR="001F3A0E">
        <w:rPr>
          <w:sz w:val="24"/>
          <w:szCs w:val="24"/>
        </w:rPr>
        <w:t xml:space="preserve">of </w:t>
      </w:r>
      <w:r w:rsidR="008443DC">
        <w:rPr>
          <w:sz w:val="24"/>
          <w:szCs w:val="24"/>
        </w:rPr>
        <w:t>the location of word boundaries (</w:t>
      </w:r>
      <w:r w:rsidR="008443DC" w:rsidRPr="00FE0EC8">
        <w:rPr>
          <w:sz w:val="24"/>
          <w:szCs w:val="24"/>
          <w:lang w:val="en-GB"/>
        </w:rPr>
        <w:t>Reinisch, Jesse, &amp; McQueen, 2011</w:t>
      </w:r>
      <w:r w:rsidR="008443DC">
        <w:rPr>
          <w:sz w:val="24"/>
          <w:szCs w:val="24"/>
        </w:rPr>
        <w:t xml:space="preserve">), but the means by which rate mediates such judgements is </w:t>
      </w:r>
      <w:r w:rsidR="001F3A0E">
        <w:rPr>
          <w:sz w:val="24"/>
          <w:szCs w:val="24"/>
        </w:rPr>
        <w:lastRenderedPageBreak/>
        <w:t xml:space="preserve">still being explored. It seems likely that </w:t>
      </w:r>
      <w:r w:rsidR="008443DC">
        <w:rPr>
          <w:sz w:val="24"/>
          <w:szCs w:val="24"/>
        </w:rPr>
        <w:t>listener</w:t>
      </w:r>
      <w:r w:rsidR="00273782">
        <w:rPr>
          <w:sz w:val="24"/>
          <w:szCs w:val="24"/>
        </w:rPr>
        <w:t>s</w:t>
      </w:r>
      <w:r w:rsidR="008443DC">
        <w:rPr>
          <w:sz w:val="24"/>
          <w:szCs w:val="24"/>
        </w:rPr>
        <w:t xml:space="preserve"> use speech rate to generate expectations about the duration of upcoming units</w:t>
      </w:r>
      <w:r w:rsidR="00056B1F">
        <w:rPr>
          <w:sz w:val="24"/>
          <w:szCs w:val="24"/>
        </w:rPr>
        <w:t xml:space="preserve"> (White, 2014)</w:t>
      </w:r>
      <w:r w:rsidR="00273782">
        <w:rPr>
          <w:sz w:val="24"/>
          <w:szCs w:val="24"/>
        </w:rPr>
        <w:t>, and</w:t>
      </w:r>
      <w:r w:rsidR="008443DC">
        <w:rPr>
          <w:sz w:val="24"/>
          <w:szCs w:val="24"/>
        </w:rPr>
        <w:t xml:space="preserve"> the </w:t>
      </w:r>
      <w:r w:rsidR="00273782">
        <w:rPr>
          <w:sz w:val="24"/>
          <w:szCs w:val="24"/>
        </w:rPr>
        <w:t xml:space="preserve">apparent functional </w:t>
      </w:r>
      <w:r w:rsidR="008443DC">
        <w:rPr>
          <w:sz w:val="24"/>
          <w:szCs w:val="24"/>
        </w:rPr>
        <w:t xml:space="preserve">division between the vocalic </w:t>
      </w:r>
      <w:r w:rsidR="00600C9F">
        <w:rPr>
          <w:sz w:val="24"/>
          <w:szCs w:val="24"/>
        </w:rPr>
        <w:t xml:space="preserve">rhyme </w:t>
      </w:r>
      <w:r w:rsidR="008443DC">
        <w:rPr>
          <w:sz w:val="24"/>
          <w:szCs w:val="24"/>
        </w:rPr>
        <w:t xml:space="preserve">and the consonantal onset </w:t>
      </w:r>
      <w:r w:rsidR="001F3A0E">
        <w:rPr>
          <w:sz w:val="24"/>
          <w:szCs w:val="24"/>
        </w:rPr>
        <w:t xml:space="preserve">found here </w:t>
      </w:r>
      <w:r w:rsidR="008443DC">
        <w:rPr>
          <w:sz w:val="24"/>
          <w:szCs w:val="24"/>
        </w:rPr>
        <w:t xml:space="preserve">suggests that the location of the perceptual centre </w:t>
      </w:r>
      <w:r w:rsidR="001F3A0E">
        <w:rPr>
          <w:sz w:val="24"/>
          <w:szCs w:val="24"/>
        </w:rPr>
        <w:t xml:space="preserve">(P-centre) </w:t>
      </w:r>
      <w:r w:rsidR="008443DC">
        <w:rPr>
          <w:sz w:val="24"/>
          <w:szCs w:val="24"/>
        </w:rPr>
        <w:t xml:space="preserve">of the syllable may be important. The </w:t>
      </w:r>
      <w:r w:rsidR="001F3A0E">
        <w:rPr>
          <w:sz w:val="24"/>
          <w:szCs w:val="24"/>
        </w:rPr>
        <w:t>P-</w:t>
      </w:r>
      <w:r w:rsidR="008443DC">
        <w:rPr>
          <w:sz w:val="24"/>
          <w:szCs w:val="24"/>
        </w:rPr>
        <w:t xml:space="preserve">centre </w:t>
      </w:r>
      <w:r w:rsidR="00273782">
        <w:rPr>
          <w:sz w:val="24"/>
          <w:szCs w:val="24"/>
        </w:rPr>
        <w:t xml:space="preserve">is where the syllable is perceived to occur in time, and is approximately located around the start of the vowel nucleus, but varies with syllable structure (Morton, Marcus, &amp; Frankish, 1976). In particular, longer onsets shift the P-centre later in the syllable (Cooper, Whalen &amp; Fowler, 1986). As lengthening of the </w:t>
      </w:r>
      <w:r w:rsidR="00600C9F">
        <w:rPr>
          <w:sz w:val="24"/>
          <w:szCs w:val="24"/>
        </w:rPr>
        <w:t>rhyme (</w:t>
      </w:r>
      <w:r w:rsidR="00273782">
        <w:rPr>
          <w:sz w:val="24"/>
          <w:szCs w:val="24"/>
        </w:rPr>
        <w:t xml:space="preserve">nucleus </w:t>
      </w:r>
      <w:r w:rsidR="00600C9F">
        <w:rPr>
          <w:sz w:val="24"/>
          <w:szCs w:val="24"/>
        </w:rPr>
        <w:t>and</w:t>
      </w:r>
      <w:r w:rsidR="00FE0EC8">
        <w:rPr>
          <w:sz w:val="24"/>
          <w:szCs w:val="24"/>
        </w:rPr>
        <w:t xml:space="preserve"> any</w:t>
      </w:r>
      <w:r w:rsidR="00273782">
        <w:rPr>
          <w:sz w:val="24"/>
          <w:szCs w:val="24"/>
        </w:rPr>
        <w:t xml:space="preserve"> coda) of the preceding syllable would also delay the upcoming P-centre, this suggests a rationale for the </w:t>
      </w:r>
      <w:r w:rsidR="00056B1F">
        <w:rPr>
          <w:sz w:val="24"/>
          <w:szCs w:val="24"/>
        </w:rPr>
        <w:t xml:space="preserve">observed </w:t>
      </w:r>
      <w:r w:rsidR="00273782">
        <w:rPr>
          <w:sz w:val="24"/>
          <w:szCs w:val="24"/>
        </w:rPr>
        <w:t xml:space="preserve">relationship between </w:t>
      </w:r>
      <w:r w:rsidR="00056B1F">
        <w:rPr>
          <w:sz w:val="24"/>
          <w:szCs w:val="24"/>
        </w:rPr>
        <w:t xml:space="preserve">lengthening </w:t>
      </w:r>
      <w:r w:rsidR="001F3A0E">
        <w:rPr>
          <w:sz w:val="24"/>
          <w:szCs w:val="24"/>
        </w:rPr>
        <w:t xml:space="preserve">localization </w:t>
      </w:r>
      <w:r w:rsidR="00056B1F">
        <w:rPr>
          <w:sz w:val="24"/>
          <w:szCs w:val="24"/>
        </w:rPr>
        <w:t>and segmentation behaviour. Specifically, any lengthening from (approximately) the onset of one vowel nucleus to the onset of the next will have the effect of delaying the latter</w:t>
      </w:r>
      <w:r w:rsidR="00FE0EC8">
        <w:rPr>
          <w:sz w:val="24"/>
          <w:szCs w:val="24"/>
        </w:rPr>
        <w:t xml:space="preserve"> syllable</w:t>
      </w:r>
      <w:r w:rsidR="00056B1F">
        <w:rPr>
          <w:sz w:val="24"/>
          <w:szCs w:val="24"/>
        </w:rPr>
        <w:t>’s P-centre relative to listeners’ expectations. The salience thereby conferred on that particular syllable</w:t>
      </w:r>
      <w:r w:rsidR="00600C9F">
        <w:rPr>
          <w:sz w:val="24"/>
          <w:szCs w:val="24"/>
        </w:rPr>
        <w:t>-to-syllable</w:t>
      </w:r>
      <w:r w:rsidR="00056B1F">
        <w:rPr>
          <w:sz w:val="24"/>
          <w:szCs w:val="24"/>
        </w:rPr>
        <w:t xml:space="preserve"> </w:t>
      </w:r>
      <w:r w:rsidR="00600C9F">
        <w:rPr>
          <w:sz w:val="24"/>
          <w:szCs w:val="24"/>
        </w:rPr>
        <w:t xml:space="preserve">juncture </w:t>
      </w:r>
      <w:r w:rsidR="00FE0EC8">
        <w:rPr>
          <w:sz w:val="24"/>
          <w:szCs w:val="24"/>
        </w:rPr>
        <w:t xml:space="preserve">may thus lead it to be </w:t>
      </w:r>
      <w:r w:rsidR="00056B1F">
        <w:rPr>
          <w:sz w:val="24"/>
          <w:szCs w:val="24"/>
        </w:rPr>
        <w:t xml:space="preserve">interpreted as a </w:t>
      </w:r>
      <w:r w:rsidR="001F3A0E">
        <w:rPr>
          <w:sz w:val="24"/>
          <w:szCs w:val="24"/>
        </w:rPr>
        <w:t xml:space="preserve">prosodic </w:t>
      </w:r>
      <w:r w:rsidR="00056B1F">
        <w:rPr>
          <w:sz w:val="24"/>
          <w:szCs w:val="24"/>
        </w:rPr>
        <w:t xml:space="preserve">boundary. </w:t>
      </w:r>
      <w:r w:rsidR="0060166A">
        <w:rPr>
          <w:sz w:val="24"/>
          <w:szCs w:val="24"/>
        </w:rPr>
        <w:t xml:space="preserve">If validated, this account would lend support to the perception-based argument </w:t>
      </w:r>
      <w:r w:rsidR="001F3A0E">
        <w:rPr>
          <w:sz w:val="24"/>
          <w:szCs w:val="24"/>
        </w:rPr>
        <w:t>for t</w:t>
      </w:r>
      <w:r w:rsidR="0060166A">
        <w:rPr>
          <w:sz w:val="24"/>
          <w:szCs w:val="24"/>
        </w:rPr>
        <w:t xml:space="preserve">he primacy of lengthening </w:t>
      </w:r>
      <w:r w:rsidR="001F3A0E">
        <w:rPr>
          <w:sz w:val="24"/>
          <w:szCs w:val="24"/>
        </w:rPr>
        <w:t>rather than</w:t>
      </w:r>
      <w:r w:rsidR="0060166A">
        <w:rPr>
          <w:sz w:val="24"/>
          <w:szCs w:val="24"/>
        </w:rPr>
        <w:t xml:space="preserve"> shortening effects </w:t>
      </w:r>
      <w:r w:rsidR="001F3A0E">
        <w:rPr>
          <w:sz w:val="24"/>
          <w:szCs w:val="24"/>
        </w:rPr>
        <w:t>as</w:t>
      </w:r>
      <w:r w:rsidR="0060166A">
        <w:rPr>
          <w:sz w:val="24"/>
          <w:szCs w:val="24"/>
        </w:rPr>
        <w:t xml:space="preserve"> structural cues (White, 2014).</w:t>
      </w:r>
      <w:r w:rsidR="001F3A0E">
        <w:rPr>
          <w:sz w:val="24"/>
          <w:szCs w:val="24"/>
        </w:rPr>
        <w:t xml:space="preserve"> T</w:t>
      </w:r>
      <w:r w:rsidR="0060166A">
        <w:rPr>
          <w:sz w:val="24"/>
          <w:szCs w:val="24"/>
        </w:rPr>
        <w:t>he</w:t>
      </w:r>
      <w:r w:rsidR="001F3A0E">
        <w:rPr>
          <w:sz w:val="24"/>
          <w:szCs w:val="24"/>
        </w:rPr>
        <w:t>re are</w:t>
      </w:r>
      <w:r w:rsidR="0060166A">
        <w:rPr>
          <w:sz w:val="24"/>
          <w:szCs w:val="24"/>
        </w:rPr>
        <w:t xml:space="preserve"> obvious</w:t>
      </w:r>
      <w:r w:rsidR="00056B1F">
        <w:rPr>
          <w:sz w:val="24"/>
          <w:szCs w:val="24"/>
        </w:rPr>
        <w:t xml:space="preserve"> differences in </w:t>
      </w:r>
      <w:r w:rsidR="0060166A">
        <w:rPr>
          <w:sz w:val="24"/>
          <w:szCs w:val="24"/>
        </w:rPr>
        <w:t xml:space="preserve">experimental </w:t>
      </w:r>
      <w:r w:rsidR="00056B1F">
        <w:rPr>
          <w:sz w:val="24"/>
          <w:szCs w:val="24"/>
        </w:rPr>
        <w:t>prediction</w:t>
      </w:r>
      <w:r w:rsidR="001F3A0E">
        <w:rPr>
          <w:sz w:val="24"/>
          <w:szCs w:val="24"/>
        </w:rPr>
        <w:t>s</w:t>
      </w:r>
      <w:r w:rsidR="00056B1F">
        <w:rPr>
          <w:sz w:val="24"/>
          <w:szCs w:val="24"/>
        </w:rPr>
        <w:t xml:space="preserve"> </w:t>
      </w:r>
      <w:r w:rsidR="0060166A">
        <w:rPr>
          <w:sz w:val="24"/>
          <w:szCs w:val="24"/>
        </w:rPr>
        <w:t>prompted by the P-centre</w:t>
      </w:r>
      <w:r w:rsidR="00056B1F">
        <w:rPr>
          <w:sz w:val="24"/>
          <w:szCs w:val="24"/>
        </w:rPr>
        <w:t xml:space="preserve"> </w:t>
      </w:r>
      <w:r w:rsidR="0060166A">
        <w:rPr>
          <w:sz w:val="24"/>
          <w:szCs w:val="24"/>
        </w:rPr>
        <w:t xml:space="preserve">account </w:t>
      </w:r>
      <w:r w:rsidR="00056B1F">
        <w:rPr>
          <w:sz w:val="24"/>
          <w:szCs w:val="24"/>
        </w:rPr>
        <w:t xml:space="preserve">compared with the </w:t>
      </w:r>
      <w:r w:rsidR="00600C9F">
        <w:rPr>
          <w:sz w:val="24"/>
          <w:szCs w:val="24"/>
        </w:rPr>
        <w:t xml:space="preserve">strong </w:t>
      </w:r>
      <w:r w:rsidR="00056B1F">
        <w:rPr>
          <w:sz w:val="24"/>
          <w:szCs w:val="24"/>
        </w:rPr>
        <w:t xml:space="preserve">vowel-consonant functional division </w:t>
      </w:r>
      <w:r w:rsidR="001F3A0E">
        <w:rPr>
          <w:sz w:val="24"/>
          <w:szCs w:val="24"/>
        </w:rPr>
        <w:t xml:space="preserve">that </w:t>
      </w:r>
      <w:r w:rsidR="00056B1F">
        <w:rPr>
          <w:sz w:val="24"/>
          <w:szCs w:val="24"/>
        </w:rPr>
        <w:t xml:space="preserve">suggest directions for future research. </w:t>
      </w:r>
    </w:p>
    <w:p w:rsidR="00415BF3" w:rsidRDefault="00273782" w:rsidP="0060166A">
      <w:pPr>
        <w:spacing w:before="24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3482" w:rsidRPr="00BB2DFE" w:rsidRDefault="00056B1F" w:rsidP="00FE0EC8">
      <w:pPr>
        <w:spacing w:line="480" w:lineRule="auto"/>
        <w:jc w:val="left"/>
        <w:rPr>
          <w:bCs/>
          <w:sz w:val="24"/>
          <w:szCs w:val="24"/>
        </w:rPr>
      </w:pPr>
      <w:r>
        <w:rPr>
          <w:sz w:val="24"/>
          <w:szCs w:val="24"/>
        </w:rPr>
        <w:t>Developmental studies may also be useful in determining the nature of the mechanism through which timing cues are interpreted. It might be thought that la</w:t>
      </w:r>
      <w:r w:rsidR="00DE396E" w:rsidRPr="00BB2DFE">
        <w:rPr>
          <w:sz w:val="24"/>
          <w:szCs w:val="24"/>
        </w:rPr>
        <w:t>nguage experience is required</w:t>
      </w:r>
      <w:r w:rsidR="00C624AC" w:rsidRPr="00BB2DFE" w:rsidDel="00C624AC">
        <w:rPr>
          <w:sz w:val="24"/>
          <w:szCs w:val="24"/>
        </w:rPr>
        <w:t xml:space="preserve"> </w:t>
      </w:r>
      <w:r w:rsidR="00DE396E" w:rsidRPr="00BB2DFE">
        <w:rPr>
          <w:sz w:val="24"/>
          <w:szCs w:val="24"/>
        </w:rPr>
        <w:t xml:space="preserve">before </w:t>
      </w:r>
      <w:r w:rsidR="00E57C06" w:rsidRPr="00BB2DFE">
        <w:rPr>
          <w:sz w:val="24"/>
          <w:szCs w:val="24"/>
        </w:rPr>
        <w:t xml:space="preserve">the development of </w:t>
      </w:r>
      <w:r w:rsidR="00DE396E" w:rsidRPr="00BB2DFE">
        <w:rPr>
          <w:sz w:val="24"/>
          <w:szCs w:val="24"/>
        </w:rPr>
        <w:t>differential sensitivity to localized durational effects</w:t>
      </w:r>
      <w:r w:rsidR="00E57C06" w:rsidRPr="00BB2DFE">
        <w:rPr>
          <w:sz w:val="24"/>
          <w:szCs w:val="24"/>
        </w:rPr>
        <w:t xml:space="preserve"> in vowels and consonants</w:t>
      </w:r>
      <w:r w:rsidR="00DE396E" w:rsidRPr="00BB2D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E0EC8">
        <w:rPr>
          <w:sz w:val="24"/>
          <w:szCs w:val="24"/>
        </w:rPr>
        <w:t xml:space="preserve">Considering </w:t>
      </w:r>
      <w:r w:rsidR="001F3A0E">
        <w:rPr>
          <w:sz w:val="24"/>
          <w:szCs w:val="24"/>
        </w:rPr>
        <w:t xml:space="preserve">the </w:t>
      </w:r>
      <w:r w:rsidR="00FE0EC8">
        <w:rPr>
          <w:sz w:val="24"/>
          <w:szCs w:val="24"/>
        </w:rPr>
        <w:t xml:space="preserve">conceptual </w:t>
      </w:r>
      <w:r w:rsidR="001F3A0E">
        <w:rPr>
          <w:sz w:val="24"/>
          <w:szCs w:val="24"/>
        </w:rPr>
        <w:t xml:space="preserve">framework of </w:t>
      </w:r>
      <w:r>
        <w:rPr>
          <w:sz w:val="24"/>
          <w:szCs w:val="24"/>
        </w:rPr>
        <w:t xml:space="preserve">the iambic-trochaic law, </w:t>
      </w:r>
      <w:r w:rsidR="001F3A0E">
        <w:rPr>
          <w:sz w:val="24"/>
          <w:szCs w:val="24"/>
        </w:rPr>
        <w:t xml:space="preserve">for example, </w:t>
      </w:r>
      <w:r>
        <w:rPr>
          <w:sz w:val="24"/>
          <w:szCs w:val="24"/>
        </w:rPr>
        <w:t>a</w:t>
      </w:r>
      <w:r w:rsidR="003B3482" w:rsidRPr="00BB2DFE">
        <w:rPr>
          <w:bCs/>
          <w:sz w:val="24"/>
          <w:szCs w:val="24"/>
        </w:rPr>
        <w:t xml:space="preserve"> preference for initial pitch-</w:t>
      </w:r>
      <w:r w:rsidR="00DE396E" w:rsidRPr="00BB2DFE">
        <w:rPr>
          <w:bCs/>
          <w:sz w:val="24"/>
          <w:szCs w:val="24"/>
        </w:rPr>
        <w:t>salience</w:t>
      </w:r>
      <w:r w:rsidR="003B3482" w:rsidRPr="00BB2DFE">
        <w:rPr>
          <w:bCs/>
          <w:sz w:val="24"/>
          <w:szCs w:val="24"/>
        </w:rPr>
        <w:t xml:space="preserve"> </w:t>
      </w:r>
      <w:r w:rsidR="001F3A0E">
        <w:rPr>
          <w:bCs/>
          <w:sz w:val="24"/>
          <w:szCs w:val="24"/>
        </w:rPr>
        <w:t>comparable to</w:t>
      </w:r>
      <w:r w:rsidR="001F3A0E" w:rsidRPr="00BB2DFE">
        <w:rPr>
          <w:bCs/>
          <w:sz w:val="24"/>
          <w:szCs w:val="24"/>
        </w:rPr>
        <w:t xml:space="preserve"> </w:t>
      </w:r>
      <w:r w:rsidR="003B3482" w:rsidRPr="00BB2DFE">
        <w:rPr>
          <w:bCs/>
          <w:sz w:val="24"/>
          <w:szCs w:val="24"/>
        </w:rPr>
        <w:t xml:space="preserve">that </w:t>
      </w:r>
      <w:r w:rsidR="001F3A0E">
        <w:rPr>
          <w:bCs/>
          <w:sz w:val="24"/>
          <w:szCs w:val="24"/>
        </w:rPr>
        <w:t>of</w:t>
      </w:r>
      <w:r w:rsidR="003B3482" w:rsidRPr="00BB2DFE">
        <w:rPr>
          <w:bCs/>
          <w:sz w:val="24"/>
          <w:szCs w:val="24"/>
        </w:rPr>
        <w:t xml:space="preserve"> adults</w:t>
      </w:r>
      <w:r w:rsidR="00B05381" w:rsidRPr="00BB2DFE">
        <w:rPr>
          <w:bCs/>
          <w:sz w:val="24"/>
          <w:szCs w:val="24"/>
        </w:rPr>
        <w:t xml:space="preserve"> has been shown with 7-month-</w:t>
      </w:r>
      <w:r w:rsidR="00B05381" w:rsidRPr="00BB2DFE">
        <w:rPr>
          <w:bCs/>
          <w:sz w:val="24"/>
          <w:szCs w:val="24"/>
        </w:rPr>
        <w:lastRenderedPageBreak/>
        <w:t>old infants</w:t>
      </w:r>
      <w:r w:rsidR="003B3482" w:rsidRPr="00BB2DFE">
        <w:rPr>
          <w:bCs/>
          <w:sz w:val="24"/>
          <w:szCs w:val="24"/>
        </w:rPr>
        <w:t xml:space="preserve">, </w:t>
      </w:r>
      <w:r w:rsidR="00FF0358" w:rsidRPr="00BB2DFE">
        <w:rPr>
          <w:bCs/>
          <w:sz w:val="24"/>
          <w:szCs w:val="24"/>
        </w:rPr>
        <w:t xml:space="preserve">but </w:t>
      </w:r>
      <w:r w:rsidR="003B3482" w:rsidRPr="00BB2DFE">
        <w:rPr>
          <w:bCs/>
          <w:sz w:val="24"/>
          <w:szCs w:val="24"/>
        </w:rPr>
        <w:t>no distinction between initial and final length-</w:t>
      </w:r>
      <w:r w:rsidR="00DE396E" w:rsidRPr="00BB2DFE">
        <w:rPr>
          <w:bCs/>
          <w:sz w:val="24"/>
          <w:szCs w:val="24"/>
        </w:rPr>
        <w:t>salience</w:t>
      </w:r>
      <w:r w:rsidR="00B05381" w:rsidRPr="00BB2DFE">
        <w:rPr>
          <w:bCs/>
          <w:sz w:val="24"/>
          <w:szCs w:val="24"/>
        </w:rPr>
        <w:t xml:space="preserve"> was found at the same age (Bion et </w:t>
      </w:r>
      <w:r w:rsidR="00C624AC" w:rsidRPr="00BB2DFE">
        <w:rPr>
          <w:bCs/>
          <w:sz w:val="24"/>
          <w:szCs w:val="24"/>
        </w:rPr>
        <w:t>al.</w:t>
      </w:r>
      <w:r w:rsidR="003021BF" w:rsidRPr="00BB2DFE">
        <w:rPr>
          <w:bCs/>
          <w:sz w:val="24"/>
          <w:szCs w:val="24"/>
        </w:rPr>
        <w:t>,</w:t>
      </w:r>
      <w:r w:rsidR="00C624AC" w:rsidRPr="00BB2DFE">
        <w:rPr>
          <w:bCs/>
          <w:sz w:val="24"/>
          <w:szCs w:val="24"/>
        </w:rPr>
        <w:t xml:space="preserve"> </w:t>
      </w:r>
      <w:r w:rsidR="00B05381" w:rsidRPr="00BB2DFE">
        <w:rPr>
          <w:bCs/>
          <w:sz w:val="24"/>
          <w:szCs w:val="24"/>
        </w:rPr>
        <w:t>2010)</w:t>
      </w:r>
      <w:r>
        <w:rPr>
          <w:bCs/>
          <w:sz w:val="24"/>
          <w:szCs w:val="24"/>
        </w:rPr>
        <w:t xml:space="preserve">. However, some </w:t>
      </w:r>
      <w:r w:rsidR="001F3A0E">
        <w:rPr>
          <w:bCs/>
          <w:sz w:val="24"/>
          <w:szCs w:val="24"/>
        </w:rPr>
        <w:t>studies</w:t>
      </w:r>
      <w:r>
        <w:rPr>
          <w:bCs/>
          <w:sz w:val="24"/>
          <w:szCs w:val="24"/>
        </w:rPr>
        <w:t xml:space="preserve"> suggest that the interpretation of timing cues </w:t>
      </w:r>
      <w:r w:rsidR="00C212F3">
        <w:rPr>
          <w:bCs/>
          <w:sz w:val="24"/>
          <w:szCs w:val="24"/>
        </w:rPr>
        <w:t xml:space="preserve">to boundaries </w:t>
      </w:r>
      <w:r>
        <w:rPr>
          <w:bCs/>
          <w:sz w:val="24"/>
          <w:szCs w:val="24"/>
        </w:rPr>
        <w:t>may be</w:t>
      </w:r>
      <w:r w:rsidR="006D1DA1">
        <w:rPr>
          <w:bCs/>
          <w:sz w:val="24"/>
          <w:szCs w:val="24"/>
        </w:rPr>
        <w:t xml:space="preserve"> relatively </w:t>
      </w:r>
      <w:r>
        <w:rPr>
          <w:bCs/>
          <w:sz w:val="24"/>
          <w:szCs w:val="24"/>
        </w:rPr>
        <w:t xml:space="preserve">independent of </w:t>
      </w:r>
      <w:r w:rsidR="00C212F3">
        <w:rPr>
          <w:bCs/>
          <w:sz w:val="24"/>
          <w:szCs w:val="24"/>
        </w:rPr>
        <w:t>language-</w:t>
      </w:r>
      <w:r w:rsidR="006D1DA1">
        <w:rPr>
          <w:bCs/>
          <w:sz w:val="24"/>
          <w:szCs w:val="24"/>
        </w:rPr>
        <w:t xml:space="preserve">specific experience. For example, Kim, Broersma and Cho (2012) showed that final syllable lengthening was interpreted by both Dutch and Korean listeners as a boundary cue, whilst a concomitant F0 rise was initially only useful for Korean listeners. Furthermore, Kim, Cho and McQueen (2012), also testing Dutch and Korean listeners, found that both </w:t>
      </w:r>
      <w:r w:rsidR="00C212F3">
        <w:rPr>
          <w:bCs/>
          <w:sz w:val="24"/>
          <w:szCs w:val="24"/>
        </w:rPr>
        <w:t xml:space="preserve">groups </w:t>
      </w:r>
      <w:r w:rsidR="006D1DA1">
        <w:rPr>
          <w:bCs/>
          <w:sz w:val="24"/>
          <w:szCs w:val="24"/>
        </w:rPr>
        <w:t xml:space="preserve">used VOT lengthening of word-initial voiceless stops as a segmentation cue, despite the pattern being contrary to that actually observed in Dutch speech. Thus, timing cues may </w:t>
      </w:r>
      <w:r w:rsidR="0060166A">
        <w:rPr>
          <w:bCs/>
          <w:sz w:val="24"/>
          <w:szCs w:val="24"/>
        </w:rPr>
        <w:t xml:space="preserve">indeed </w:t>
      </w:r>
      <w:r w:rsidR="006D1DA1">
        <w:rPr>
          <w:bCs/>
          <w:sz w:val="24"/>
          <w:szCs w:val="24"/>
        </w:rPr>
        <w:t xml:space="preserve">have a universal robustness that transcends language-specific phonetic details. </w:t>
      </w:r>
      <w:r w:rsidR="00E57C06" w:rsidRPr="00BB2DFE">
        <w:rPr>
          <w:bCs/>
          <w:sz w:val="24"/>
          <w:szCs w:val="24"/>
        </w:rPr>
        <w:t xml:space="preserve">It remains to be seen whether </w:t>
      </w:r>
      <w:r w:rsidR="006D1DA1">
        <w:rPr>
          <w:bCs/>
          <w:sz w:val="24"/>
          <w:szCs w:val="24"/>
        </w:rPr>
        <w:t>the</w:t>
      </w:r>
      <w:r w:rsidR="00E57C06" w:rsidRPr="00BB2DFE">
        <w:rPr>
          <w:bCs/>
          <w:sz w:val="24"/>
          <w:szCs w:val="24"/>
        </w:rPr>
        <w:t xml:space="preserve"> functional distinction </w:t>
      </w:r>
      <w:r w:rsidR="006D1DA1">
        <w:rPr>
          <w:bCs/>
          <w:sz w:val="24"/>
          <w:szCs w:val="24"/>
        </w:rPr>
        <w:t xml:space="preserve">– </w:t>
      </w:r>
      <w:r w:rsidR="00600C9F">
        <w:rPr>
          <w:bCs/>
          <w:sz w:val="24"/>
          <w:szCs w:val="24"/>
        </w:rPr>
        <w:t xml:space="preserve">vocalic rhyme </w:t>
      </w:r>
      <w:r w:rsidR="006D1DA1">
        <w:rPr>
          <w:bCs/>
          <w:sz w:val="24"/>
          <w:szCs w:val="24"/>
        </w:rPr>
        <w:t xml:space="preserve">lengthening </w:t>
      </w:r>
      <w:r w:rsidR="00A359FB">
        <w:rPr>
          <w:bCs/>
          <w:sz w:val="24"/>
          <w:szCs w:val="24"/>
        </w:rPr>
        <w:t xml:space="preserve">is </w:t>
      </w:r>
      <w:r w:rsidR="006D1DA1">
        <w:rPr>
          <w:bCs/>
          <w:sz w:val="24"/>
          <w:szCs w:val="24"/>
        </w:rPr>
        <w:t xml:space="preserve">final, </w:t>
      </w:r>
      <w:r w:rsidR="00600C9F">
        <w:rPr>
          <w:bCs/>
          <w:sz w:val="24"/>
          <w:szCs w:val="24"/>
        </w:rPr>
        <w:t xml:space="preserve">onset </w:t>
      </w:r>
      <w:r w:rsidR="006D1DA1">
        <w:rPr>
          <w:bCs/>
          <w:sz w:val="24"/>
          <w:szCs w:val="24"/>
        </w:rPr>
        <w:t xml:space="preserve">consonant lengthening </w:t>
      </w:r>
      <w:r w:rsidR="00A359FB">
        <w:rPr>
          <w:bCs/>
          <w:sz w:val="24"/>
          <w:szCs w:val="24"/>
        </w:rPr>
        <w:t xml:space="preserve">is </w:t>
      </w:r>
      <w:r w:rsidR="006D1DA1">
        <w:rPr>
          <w:bCs/>
          <w:sz w:val="24"/>
          <w:szCs w:val="24"/>
        </w:rPr>
        <w:t xml:space="preserve">initial – </w:t>
      </w:r>
      <w:r w:rsidR="00E57C06" w:rsidRPr="00BB2DFE">
        <w:rPr>
          <w:bCs/>
          <w:sz w:val="24"/>
          <w:szCs w:val="24"/>
        </w:rPr>
        <w:t>holds</w:t>
      </w:r>
      <w:r w:rsidR="006D1DA1">
        <w:rPr>
          <w:bCs/>
          <w:sz w:val="24"/>
          <w:szCs w:val="24"/>
        </w:rPr>
        <w:t xml:space="preserve"> </w:t>
      </w:r>
      <w:r w:rsidR="00E57C06" w:rsidRPr="00BB2DFE">
        <w:rPr>
          <w:bCs/>
          <w:sz w:val="24"/>
          <w:szCs w:val="24"/>
        </w:rPr>
        <w:t>in languages other than English</w:t>
      </w:r>
      <w:r w:rsidR="00FE0EC8">
        <w:rPr>
          <w:bCs/>
          <w:sz w:val="24"/>
          <w:szCs w:val="24"/>
        </w:rPr>
        <w:t>. S</w:t>
      </w:r>
      <w:r w:rsidR="00C212F3">
        <w:rPr>
          <w:bCs/>
          <w:sz w:val="24"/>
          <w:szCs w:val="24"/>
        </w:rPr>
        <w:t xml:space="preserve">uch </w:t>
      </w:r>
      <w:r w:rsidR="006D1DA1">
        <w:rPr>
          <w:bCs/>
          <w:sz w:val="24"/>
          <w:szCs w:val="24"/>
        </w:rPr>
        <w:t>cross-linguistic data would be invaluable for determining the nature of the perpetual processes through which timing patterns are interpreted to linguistic ends.</w:t>
      </w:r>
    </w:p>
    <w:p w:rsidR="00A05ACA" w:rsidRPr="00BB2DFE" w:rsidRDefault="00A05ACA" w:rsidP="00050811">
      <w:pPr>
        <w:pStyle w:val="Heading1"/>
        <w:numPr>
          <w:ilvl w:val="0"/>
          <w:numId w:val="0"/>
        </w:numPr>
        <w:ind w:left="28"/>
      </w:pPr>
    </w:p>
    <w:p w:rsidR="000B21A6" w:rsidRPr="00BB2DFE" w:rsidRDefault="000B21A6" w:rsidP="00050811">
      <w:pPr>
        <w:spacing w:line="480" w:lineRule="auto"/>
        <w:rPr>
          <w:sz w:val="24"/>
          <w:szCs w:val="24"/>
        </w:rPr>
      </w:pPr>
    </w:p>
    <w:p w:rsidR="000B21A6" w:rsidRPr="00BB2DFE" w:rsidRDefault="000B21A6" w:rsidP="00050811">
      <w:pPr>
        <w:spacing w:line="480" w:lineRule="auto"/>
        <w:rPr>
          <w:sz w:val="24"/>
          <w:szCs w:val="24"/>
        </w:rPr>
      </w:pPr>
    </w:p>
    <w:p w:rsidR="00AF0B5A" w:rsidRPr="00BB2DFE" w:rsidRDefault="00AF0B5A" w:rsidP="00050811">
      <w:pPr>
        <w:pStyle w:val="Heading1"/>
        <w:numPr>
          <w:ilvl w:val="0"/>
          <w:numId w:val="0"/>
        </w:numPr>
        <w:ind w:left="28"/>
      </w:pPr>
      <w:r w:rsidRPr="00BB2DFE">
        <w:t>Acknowledgements</w:t>
      </w:r>
    </w:p>
    <w:p w:rsidR="009A1E99" w:rsidRPr="00BB2DFE" w:rsidRDefault="00B05381" w:rsidP="00600C9F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This work was supported by </w:t>
      </w:r>
      <w:r w:rsidR="005612DB" w:rsidRPr="00BB2DFE">
        <w:rPr>
          <w:sz w:val="24"/>
          <w:szCs w:val="24"/>
        </w:rPr>
        <w:t>British Academy</w:t>
      </w:r>
      <w:r w:rsidRPr="00BB2DFE">
        <w:rPr>
          <w:sz w:val="24"/>
          <w:szCs w:val="24"/>
        </w:rPr>
        <w:t xml:space="preserve"> grant</w:t>
      </w:r>
      <w:r w:rsidR="00BB2DFE">
        <w:rPr>
          <w:sz w:val="24"/>
          <w:szCs w:val="24"/>
        </w:rPr>
        <w:t xml:space="preserve"> </w:t>
      </w:r>
      <w:r w:rsidR="00BB2DFE" w:rsidRPr="00BB2DFE">
        <w:rPr>
          <w:sz w:val="24"/>
          <w:szCs w:val="24"/>
        </w:rPr>
        <w:t>SG090947</w:t>
      </w:r>
      <w:r w:rsidRPr="00BB2DFE">
        <w:rPr>
          <w:sz w:val="24"/>
          <w:szCs w:val="24"/>
        </w:rPr>
        <w:t xml:space="preserve"> to the first author</w:t>
      </w:r>
      <w:r w:rsidR="005612DB" w:rsidRPr="00BB2DFE">
        <w:rPr>
          <w:sz w:val="24"/>
          <w:szCs w:val="24"/>
        </w:rPr>
        <w:t xml:space="preserve">. We </w:t>
      </w:r>
      <w:r w:rsidR="0060166A">
        <w:rPr>
          <w:sz w:val="24"/>
          <w:szCs w:val="24"/>
        </w:rPr>
        <w:t xml:space="preserve">would like to thank the editor and </w:t>
      </w:r>
      <w:r w:rsidR="00600C9F">
        <w:rPr>
          <w:sz w:val="24"/>
          <w:szCs w:val="24"/>
        </w:rPr>
        <w:t xml:space="preserve">three </w:t>
      </w:r>
      <w:r w:rsidR="0060166A">
        <w:rPr>
          <w:sz w:val="24"/>
          <w:szCs w:val="24"/>
        </w:rPr>
        <w:t>anonymous reviewers for their constructive comments on earlier draft</w:t>
      </w:r>
      <w:r w:rsidR="00600C9F">
        <w:rPr>
          <w:sz w:val="24"/>
          <w:szCs w:val="24"/>
        </w:rPr>
        <w:t>s</w:t>
      </w:r>
      <w:r w:rsidR="0060166A">
        <w:rPr>
          <w:sz w:val="24"/>
          <w:szCs w:val="24"/>
        </w:rPr>
        <w:t>, which have greatly benefited the paper. We gratefully acknowledge the assistance of</w:t>
      </w:r>
      <w:r w:rsidR="0060166A" w:rsidRPr="00BB2DFE">
        <w:rPr>
          <w:sz w:val="24"/>
          <w:szCs w:val="24"/>
        </w:rPr>
        <w:t xml:space="preserve"> </w:t>
      </w:r>
      <w:r w:rsidR="009A1E99" w:rsidRPr="00BB2DFE">
        <w:rPr>
          <w:sz w:val="24"/>
          <w:szCs w:val="24"/>
        </w:rPr>
        <w:t>Elizabeth Gabe-Thomas, Laura König</w:t>
      </w:r>
      <w:r w:rsidR="005612DB" w:rsidRPr="00BB2DFE">
        <w:rPr>
          <w:sz w:val="24"/>
          <w:szCs w:val="24"/>
        </w:rPr>
        <w:t xml:space="preserve"> and </w:t>
      </w:r>
      <w:r w:rsidR="009A1E99" w:rsidRPr="00BB2DFE">
        <w:rPr>
          <w:sz w:val="24"/>
          <w:szCs w:val="24"/>
        </w:rPr>
        <w:t>Jean Rope</w:t>
      </w:r>
      <w:r w:rsidR="005612DB" w:rsidRPr="00BB2DFE">
        <w:rPr>
          <w:sz w:val="24"/>
          <w:szCs w:val="24"/>
        </w:rPr>
        <w:t xml:space="preserve">r </w:t>
      </w:r>
      <w:r w:rsidR="0060166A">
        <w:rPr>
          <w:sz w:val="24"/>
          <w:szCs w:val="24"/>
        </w:rPr>
        <w:t>in</w:t>
      </w:r>
      <w:r w:rsidR="0086223E" w:rsidRPr="00BB2DFE">
        <w:rPr>
          <w:sz w:val="24"/>
          <w:szCs w:val="24"/>
        </w:rPr>
        <w:t xml:space="preserve"> running experiments</w:t>
      </w:r>
      <w:r w:rsidR="005612DB" w:rsidRPr="00BB2DFE">
        <w:rPr>
          <w:sz w:val="24"/>
          <w:szCs w:val="24"/>
        </w:rPr>
        <w:t>.</w:t>
      </w:r>
    </w:p>
    <w:p w:rsidR="00675C8E" w:rsidRPr="00BB2DFE" w:rsidRDefault="00675C8E" w:rsidP="00050811">
      <w:pPr>
        <w:spacing w:line="480" w:lineRule="auto"/>
        <w:jc w:val="left"/>
        <w:rPr>
          <w:b/>
          <w:sz w:val="24"/>
          <w:szCs w:val="24"/>
        </w:rPr>
      </w:pPr>
      <w:r w:rsidRPr="00BB2DFE">
        <w:rPr>
          <w:sz w:val="24"/>
          <w:szCs w:val="24"/>
        </w:rPr>
        <w:br w:type="page"/>
      </w:r>
    </w:p>
    <w:p w:rsidR="00A05ACA" w:rsidRPr="00BB2DFE" w:rsidRDefault="00A05ACA" w:rsidP="00050811">
      <w:pPr>
        <w:pStyle w:val="Heading1"/>
        <w:sectPr w:rsidR="00A05ACA" w:rsidRPr="00BB2DFE" w:rsidSect="00050811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AF0B5A" w:rsidRPr="00BB2DFE" w:rsidRDefault="00AF0B5A" w:rsidP="00050811">
      <w:pPr>
        <w:pStyle w:val="Heading1"/>
        <w:numPr>
          <w:ilvl w:val="0"/>
          <w:numId w:val="0"/>
        </w:numPr>
        <w:ind w:left="28"/>
      </w:pPr>
      <w:r w:rsidRPr="00BB2DFE">
        <w:lastRenderedPageBreak/>
        <w:t>References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Baayen, R.H., Davidson, D.J., &amp; Bates, D.M. (2008). Mixed-effects modeling with crossed random effects for subjects and items. </w:t>
      </w:r>
      <w:r w:rsidRPr="00BB2DFE">
        <w:rPr>
          <w:i/>
          <w:iCs/>
          <w:sz w:val="24"/>
          <w:szCs w:val="24"/>
        </w:rPr>
        <w:t>Journal of Memory and Language</w:t>
      </w:r>
      <w:r w:rsidRPr="00BB2DFE">
        <w:rPr>
          <w:sz w:val="24"/>
          <w:szCs w:val="24"/>
        </w:rPr>
        <w:t xml:space="preserve">, 59, 390-412. 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Beckman, M. E. (1992). Evidence for speech rhythms across languages. In Y. Tohkura, E. Vatikiotis-Bateson &amp; Y. Sagisaka (</w:t>
      </w:r>
      <w:r w:rsidR="002A73FA" w:rsidRPr="00BB2DFE">
        <w:rPr>
          <w:sz w:val="24"/>
          <w:szCs w:val="24"/>
        </w:rPr>
        <w:t>E</w:t>
      </w:r>
      <w:r w:rsidRPr="00BB2DFE">
        <w:rPr>
          <w:sz w:val="24"/>
          <w:szCs w:val="24"/>
        </w:rPr>
        <w:t xml:space="preserve">ds.), </w:t>
      </w:r>
      <w:r w:rsidRPr="00BB2DFE">
        <w:rPr>
          <w:i/>
          <w:iCs/>
          <w:sz w:val="24"/>
          <w:szCs w:val="24"/>
        </w:rPr>
        <w:t>Speech Perception, Production and Linguistic Structure</w:t>
      </w:r>
      <w:r w:rsidRPr="00BB2DFE">
        <w:rPr>
          <w:sz w:val="24"/>
          <w:szCs w:val="24"/>
        </w:rPr>
        <w:t xml:space="preserve"> (pp. 457-463). Oxford: IOS Press.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Benavides-Varela, S., Hochmann, J.R., Macagno, F., Nespor, M., &amp; Mehler, J. (2012). Newborn’s brain activity signals the origin of word memories. </w:t>
      </w:r>
      <w:r w:rsidRPr="00BB2DFE">
        <w:rPr>
          <w:i/>
          <w:iCs/>
          <w:sz w:val="24"/>
          <w:szCs w:val="24"/>
        </w:rPr>
        <w:t>Proceedings of the National Academy of Sciences</w:t>
      </w:r>
      <w:r w:rsidRPr="00BB2DFE">
        <w:rPr>
          <w:sz w:val="24"/>
          <w:szCs w:val="24"/>
        </w:rPr>
        <w:t>, 109, 17908-17913.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Bion, R. A., Benavides-Varela, S., &amp; Nespor, M. (2011). Acoustic markers of prominence influence infants’ and adults’ segmentation of speech sequences. </w:t>
      </w:r>
      <w:r w:rsidRPr="00BB2DFE">
        <w:rPr>
          <w:i/>
          <w:iCs/>
          <w:sz w:val="24"/>
          <w:szCs w:val="24"/>
        </w:rPr>
        <w:t>Language and Speech</w:t>
      </w:r>
      <w:r w:rsidRPr="00BB2DFE">
        <w:rPr>
          <w:sz w:val="24"/>
          <w:szCs w:val="24"/>
        </w:rPr>
        <w:t>, 54, 123-140.</w:t>
      </w:r>
    </w:p>
    <w:p w:rsidR="0043725E" w:rsidRPr="00FE0EC8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Bonatti, L. L., Pena, M., Nespor, M., &amp; Mehler, J. (2005). Linguistic constraints on statistical computations</w:t>
      </w:r>
      <w:r w:rsidR="00854499" w:rsidRPr="00BB2DFE">
        <w:rPr>
          <w:sz w:val="24"/>
          <w:szCs w:val="24"/>
        </w:rPr>
        <w:t>.</w:t>
      </w:r>
      <w:r w:rsidRPr="00BB2DFE">
        <w:rPr>
          <w:sz w:val="24"/>
          <w:szCs w:val="24"/>
        </w:rPr>
        <w:t xml:space="preserve"> The role of consonants and vowels in continuous speech processing. </w:t>
      </w:r>
      <w:r w:rsidRPr="00FE0EC8">
        <w:rPr>
          <w:i/>
          <w:iCs/>
          <w:sz w:val="24"/>
          <w:szCs w:val="24"/>
        </w:rPr>
        <w:t>Psychological Science</w:t>
      </w:r>
      <w:r w:rsidRPr="00FE0EC8">
        <w:rPr>
          <w:sz w:val="24"/>
          <w:szCs w:val="24"/>
        </w:rPr>
        <w:t xml:space="preserve">, </w:t>
      </w:r>
      <w:r w:rsidRPr="00FE0EC8">
        <w:rPr>
          <w:i/>
          <w:iCs/>
          <w:sz w:val="24"/>
          <w:szCs w:val="24"/>
        </w:rPr>
        <w:t>16</w:t>
      </w:r>
      <w:r w:rsidRPr="00FE0EC8">
        <w:rPr>
          <w:sz w:val="24"/>
          <w:szCs w:val="24"/>
        </w:rPr>
        <w:t>, 451-459.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Byrd, D., Lee, S., Riggs, D., &amp; Adams, J. (2005). Interacting effects of syllable and phrase position on consonant articulation. </w:t>
      </w:r>
      <w:r w:rsidRPr="00BB2DFE">
        <w:rPr>
          <w:i/>
          <w:iCs/>
          <w:sz w:val="24"/>
          <w:szCs w:val="24"/>
        </w:rPr>
        <w:t>Journal of the Acoustical Society of America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118</w:t>
      </w:r>
      <w:r w:rsidRPr="00BB2DFE">
        <w:rPr>
          <w:sz w:val="24"/>
          <w:szCs w:val="24"/>
        </w:rPr>
        <w:t>, 3860–3873.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Cho, T., McQueen, J., &amp; Cox, E. (2007). Prosodically driven detail in speech processing: the case of domain-initial strengthening in English. </w:t>
      </w:r>
      <w:r w:rsidRPr="00BB2DFE">
        <w:rPr>
          <w:i/>
          <w:iCs/>
          <w:sz w:val="24"/>
          <w:szCs w:val="24"/>
        </w:rPr>
        <w:t>Journal of Phonetics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35</w:t>
      </w:r>
      <w:r w:rsidRPr="00BB2DFE">
        <w:rPr>
          <w:sz w:val="24"/>
          <w:szCs w:val="24"/>
        </w:rPr>
        <w:t>, 210-243.</w:t>
      </w:r>
    </w:p>
    <w:p w:rsidR="00891129" w:rsidRPr="00FE0EC8" w:rsidRDefault="00891129" w:rsidP="00EF2FA7">
      <w:pPr>
        <w:spacing w:line="480" w:lineRule="auto"/>
        <w:ind w:left="720" w:hanging="720"/>
        <w:jc w:val="left"/>
        <w:rPr>
          <w:sz w:val="24"/>
          <w:szCs w:val="24"/>
          <w:lang w:val="en-GB"/>
        </w:rPr>
      </w:pPr>
      <w:r w:rsidRPr="00FE0EC8">
        <w:rPr>
          <w:sz w:val="24"/>
          <w:szCs w:val="24"/>
          <w:lang w:val="en-GB"/>
        </w:rPr>
        <w:t xml:space="preserve">Christophe, A., Peperkamp, S., Pallier, C., Block, E., &amp; Mehler, J. (2004). Phonological phrase boundaries constrain lexical access I. Adult data. </w:t>
      </w:r>
      <w:r w:rsidRPr="00FE0EC8">
        <w:rPr>
          <w:i/>
          <w:iCs/>
          <w:sz w:val="24"/>
          <w:szCs w:val="24"/>
          <w:lang w:val="en-GB"/>
        </w:rPr>
        <w:t>Journal of Memory and Language</w:t>
      </w:r>
      <w:r w:rsidRPr="00FE0EC8">
        <w:rPr>
          <w:sz w:val="24"/>
          <w:szCs w:val="24"/>
          <w:lang w:val="en-GB"/>
        </w:rPr>
        <w:t xml:space="preserve">, </w:t>
      </w:r>
      <w:r w:rsidRPr="00FE0EC8">
        <w:rPr>
          <w:i/>
          <w:iCs/>
          <w:sz w:val="24"/>
          <w:szCs w:val="24"/>
          <w:lang w:val="en-GB"/>
        </w:rPr>
        <w:t>51</w:t>
      </w:r>
      <w:r w:rsidRPr="00FE0EC8">
        <w:rPr>
          <w:sz w:val="24"/>
          <w:szCs w:val="24"/>
          <w:lang w:val="en-GB"/>
        </w:rPr>
        <w:t>, 523-547.</w:t>
      </w:r>
    </w:p>
    <w:p w:rsidR="00273782" w:rsidRPr="00FE0EC8" w:rsidRDefault="00273782" w:rsidP="00EF2FA7">
      <w:pPr>
        <w:spacing w:line="480" w:lineRule="auto"/>
        <w:ind w:left="720" w:hanging="720"/>
        <w:jc w:val="left"/>
        <w:rPr>
          <w:sz w:val="24"/>
          <w:szCs w:val="24"/>
          <w:lang w:val="en-GB"/>
        </w:rPr>
      </w:pPr>
      <w:r w:rsidRPr="00FE0EC8">
        <w:rPr>
          <w:sz w:val="24"/>
          <w:szCs w:val="24"/>
          <w:lang w:val="en-GB"/>
        </w:rPr>
        <w:lastRenderedPageBreak/>
        <w:t xml:space="preserve">Cooper, A. M., Whalen, D. H., &amp; Fowler, C. A. (1986). P-centers are unaffected by phonetic categorization. </w:t>
      </w:r>
      <w:r w:rsidRPr="00FE0EC8">
        <w:rPr>
          <w:i/>
          <w:iCs/>
          <w:sz w:val="24"/>
          <w:szCs w:val="24"/>
          <w:lang w:val="en-GB"/>
        </w:rPr>
        <w:t>Perception and Psychophysics</w:t>
      </w:r>
      <w:r w:rsidRPr="00FE0EC8">
        <w:rPr>
          <w:sz w:val="24"/>
          <w:szCs w:val="24"/>
          <w:lang w:val="en-GB"/>
        </w:rPr>
        <w:t xml:space="preserve">, </w:t>
      </w:r>
      <w:r w:rsidRPr="00FE0EC8">
        <w:rPr>
          <w:i/>
          <w:iCs/>
          <w:sz w:val="24"/>
          <w:szCs w:val="24"/>
          <w:lang w:val="en-GB"/>
        </w:rPr>
        <w:t>39</w:t>
      </w:r>
      <w:r w:rsidRPr="00FE0EC8">
        <w:rPr>
          <w:sz w:val="24"/>
          <w:szCs w:val="24"/>
          <w:lang w:val="en-GB"/>
        </w:rPr>
        <w:t xml:space="preserve">, 187-196. </w:t>
      </w:r>
    </w:p>
    <w:p w:rsidR="00DF07CD" w:rsidRPr="00FE0EC8" w:rsidRDefault="00DF07CD" w:rsidP="00EF2FA7">
      <w:pPr>
        <w:spacing w:line="480" w:lineRule="auto"/>
        <w:ind w:left="720" w:hanging="720"/>
        <w:jc w:val="left"/>
        <w:rPr>
          <w:sz w:val="24"/>
          <w:szCs w:val="24"/>
          <w:lang w:val="en-GB"/>
        </w:rPr>
      </w:pPr>
      <w:r w:rsidRPr="00FE0EC8">
        <w:rPr>
          <w:sz w:val="24"/>
          <w:szCs w:val="24"/>
          <w:lang w:val="en-GB"/>
        </w:rPr>
        <w:t xml:space="preserve">Cutler, A. (1986). Forbear is a homophone: Lexical prosody does not constrain lexical access, </w:t>
      </w:r>
      <w:r w:rsidRPr="00FE0EC8">
        <w:rPr>
          <w:i/>
          <w:iCs/>
          <w:sz w:val="24"/>
          <w:szCs w:val="24"/>
          <w:lang w:val="en-GB"/>
        </w:rPr>
        <w:t>Language and Speech</w:t>
      </w:r>
      <w:r w:rsidRPr="00FE0EC8">
        <w:rPr>
          <w:sz w:val="24"/>
          <w:szCs w:val="24"/>
          <w:lang w:val="en-GB"/>
        </w:rPr>
        <w:t xml:space="preserve">, </w:t>
      </w:r>
      <w:r w:rsidRPr="00FE0EC8">
        <w:rPr>
          <w:i/>
          <w:iCs/>
          <w:sz w:val="24"/>
          <w:szCs w:val="24"/>
          <w:lang w:val="en-GB"/>
        </w:rPr>
        <w:t>29</w:t>
      </w:r>
      <w:r w:rsidRPr="00FE0EC8">
        <w:rPr>
          <w:sz w:val="24"/>
          <w:szCs w:val="24"/>
          <w:lang w:val="en-GB"/>
        </w:rPr>
        <w:t>, 201-220.</w:t>
      </w:r>
    </w:p>
    <w:p w:rsidR="0043725E" w:rsidRPr="00FE0EC8" w:rsidRDefault="0043725E" w:rsidP="00EF2FA7">
      <w:pPr>
        <w:spacing w:line="480" w:lineRule="auto"/>
        <w:ind w:left="720" w:hanging="720"/>
        <w:jc w:val="left"/>
        <w:rPr>
          <w:sz w:val="24"/>
          <w:szCs w:val="24"/>
          <w:lang w:val="en-GB"/>
        </w:rPr>
      </w:pPr>
      <w:r w:rsidRPr="00FE0EC8">
        <w:rPr>
          <w:sz w:val="24"/>
          <w:szCs w:val="24"/>
          <w:lang w:val="en-GB"/>
        </w:rPr>
        <w:t xml:space="preserve">Davis, M. H., Marslen-Wilson, W. D., &amp; Gaskell, M. G. (2002). Leading up the lexical garden path: Segmentation and ambiguity in spoken word recognition. </w:t>
      </w:r>
      <w:r w:rsidRPr="00FE0EC8">
        <w:rPr>
          <w:i/>
          <w:iCs/>
          <w:sz w:val="24"/>
          <w:szCs w:val="24"/>
          <w:lang w:val="en-GB"/>
        </w:rPr>
        <w:t>Journal of Experimental Psychology: Human Perception and Performance</w:t>
      </w:r>
      <w:r w:rsidRPr="00FE0EC8">
        <w:rPr>
          <w:sz w:val="24"/>
          <w:szCs w:val="24"/>
          <w:lang w:val="en-GB"/>
        </w:rPr>
        <w:t xml:space="preserve">, </w:t>
      </w:r>
      <w:r w:rsidRPr="00FE0EC8">
        <w:rPr>
          <w:i/>
          <w:iCs/>
          <w:sz w:val="24"/>
          <w:szCs w:val="24"/>
          <w:lang w:val="en-GB"/>
        </w:rPr>
        <w:t>28</w:t>
      </w:r>
      <w:r w:rsidRPr="00FE0EC8">
        <w:rPr>
          <w:sz w:val="24"/>
          <w:szCs w:val="24"/>
          <w:lang w:val="en-GB"/>
        </w:rPr>
        <w:t xml:space="preserve">, 218-244. </w:t>
      </w:r>
    </w:p>
    <w:p w:rsidR="008443DC" w:rsidRDefault="008443DC" w:rsidP="00EF2FA7">
      <w:pPr>
        <w:spacing w:line="480" w:lineRule="auto"/>
        <w:ind w:left="720" w:hanging="720"/>
        <w:jc w:val="left"/>
        <w:rPr>
          <w:sz w:val="24"/>
          <w:szCs w:val="24"/>
          <w:lang w:val="fr-FR"/>
        </w:rPr>
      </w:pPr>
      <w:r w:rsidRPr="00FE0EC8">
        <w:rPr>
          <w:sz w:val="24"/>
          <w:szCs w:val="24"/>
          <w:lang w:val="en-GB"/>
        </w:rPr>
        <w:t xml:space="preserve">Dilley, L. C., &amp; Pitt, M. A. (2010). Altering context speech rate can cause words to appear or disappear. </w:t>
      </w:r>
      <w:r w:rsidRPr="00891129">
        <w:rPr>
          <w:i/>
          <w:iCs/>
          <w:sz w:val="24"/>
          <w:szCs w:val="24"/>
          <w:lang w:val="fr-FR"/>
        </w:rPr>
        <w:t>Psychological Science</w:t>
      </w:r>
      <w:r>
        <w:rPr>
          <w:i/>
          <w:iCs/>
          <w:sz w:val="24"/>
          <w:szCs w:val="24"/>
          <w:lang w:val="fr-FR"/>
        </w:rPr>
        <w:t>,</w:t>
      </w:r>
      <w:r w:rsidRPr="00FE0EC8">
        <w:rPr>
          <w:i/>
          <w:iCs/>
          <w:lang w:val="fr-BE"/>
        </w:rPr>
        <w:t xml:space="preserve"> </w:t>
      </w:r>
      <w:r w:rsidRPr="00891129">
        <w:rPr>
          <w:i/>
          <w:iCs/>
          <w:sz w:val="24"/>
          <w:szCs w:val="24"/>
          <w:lang w:val="fr-FR"/>
        </w:rPr>
        <w:t>21</w:t>
      </w:r>
      <w:r w:rsidRPr="008443DC">
        <w:rPr>
          <w:sz w:val="24"/>
          <w:szCs w:val="24"/>
          <w:lang w:val="fr-FR"/>
        </w:rPr>
        <w:t>, 1664</w:t>
      </w:r>
      <w:r>
        <w:rPr>
          <w:sz w:val="24"/>
          <w:szCs w:val="24"/>
          <w:lang w:val="fr-FR"/>
        </w:rPr>
        <w:t>-</w:t>
      </w:r>
      <w:r w:rsidRPr="008443DC">
        <w:rPr>
          <w:sz w:val="24"/>
          <w:szCs w:val="24"/>
          <w:lang w:val="fr-FR"/>
        </w:rPr>
        <w:t>1670</w:t>
      </w:r>
      <w:r>
        <w:rPr>
          <w:sz w:val="24"/>
          <w:szCs w:val="24"/>
          <w:lang w:val="fr-FR"/>
        </w:rPr>
        <w:t>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  <w:lang w:val="fr-FR"/>
        </w:rPr>
        <w:t xml:space="preserve">Dutoit, T., Pagel, V., Pierret, N., Bataille, F., &amp; Van Der Vreken, O. (1996). </w:t>
      </w:r>
      <w:r w:rsidRPr="00BB2DFE">
        <w:rPr>
          <w:sz w:val="24"/>
          <w:szCs w:val="24"/>
        </w:rPr>
        <w:t xml:space="preserve">The MBROLA project: Towards a set of high-quality speech synthesizers free of use for non-commercial purposes. In </w:t>
      </w:r>
      <w:r w:rsidRPr="00EF2FA7">
        <w:rPr>
          <w:i/>
          <w:iCs/>
          <w:sz w:val="24"/>
          <w:szCs w:val="24"/>
        </w:rPr>
        <w:t>Proceedings of the International Conference on Spoken Language Processing, Philadelphia</w:t>
      </w:r>
      <w:r w:rsidRPr="00BB2DFE">
        <w:rPr>
          <w:sz w:val="24"/>
          <w:szCs w:val="24"/>
        </w:rPr>
        <w:t xml:space="preserve"> (pp. 1393-1396). 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Fougeron, C. &amp; Keating, P.A. (1997). Articulatory strengthening at edges of prosodic domains. </w:t>
      </w:r>
      <w:r w:rsidRPr="00BB2DFE">
        <w:rPr>
          <w:i/>
          <w:iCs/>
          <w:sz w:val="24"/>
          <w:szCs w:val="24"/>
        </w:rPr>
        <w:t>Journal of the Acoustical Society of America</w:t>
      </w:r>
      <w:r w:rsidRPr="00BB2DFE">
        <w:rPr>
          <w:sz w:val="24"/>
          <w:szCs w:val="24"/>
        </w:rPr>
        <w:t>,</w:t>
      </w:r>
      <w:r w:rsidRPr="00BB2DFE">
        <w:rPr>
          <w:i/>
          <w:iCs/>
          <w:sz w:val="24"/>
          <w:szCs w:val="24"/>
        </w:rPr>
        <w:t xml:space="preserve"> 101</w:t>
      </w:r>
      <w:r w:rsidRPr="00BB2DFE">
        <w:rPr>
          <w:sz w:val="24"/>
          <w:szCs w:val="24"/>
        </w:rPr>
        <w:t>, 3728-3740.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Fowler, C.A. (1990). Lengthenings and the nature of prosodic constituency: Comments on Beckman and Edwards's paper. In J. Kingston &amp; M.E. Beckman (Eds.), </w:t>
      </w:r>
      <w:r w:rsidRPr="00BB2DFE">
        <w:rPr>
          <w:i/>
          <w:iCs/>
          <w:sz w:val="24"/>
          <w:szCs w:val="24"/>
        </w:rPr>
        <w:t>Papers in Laboratory Phonology I: Between the Grammar and the Physics of Speech</w:t>
      </w:r>
      <w:r w:rsidRPr="00BB2DFE">
        <w:rPr>
          <w:sz w:val="24"/>
          <w:szCs w:val="24"/>
        </w:rPr>
        <w:t>. (pp. 201-207). Cambridge: Cambridge University Press.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Gout, A., Christophe, A., &amp; Morgan, J. L. (2004). Phonological phrase boundaries constrain lexical access II. Infant data. </w:t>
      </w:r>
      <w:r w:rsidRPr="00BB2DFE">
        <w:rPr>
          <w:i/>
          <w:iCs/>
          <w:sz w:val="24"/>
          <w:szCs w:val="24"/>
        </w:rPr>
        <w:t>Journal of Memory and Language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51</w:t>
      </w:r>
      <w:r w:rsidRPr="00BB2DFE">
        <w:rPr>
          <w:sz w:val="24"/>
          <w:szCs w:val="24"/>
        </w:rPr>
        <w:t>, 548-567.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Gow, D.W. &amp; Gordon, P.C. (1995). Lexical and prelexical influences on word segmentation: Evidence from priming. </w:t>
      </w:r>
      <w:r w:rsidRPr="00BB2DFE">
        <w:rPr>
          <w:i/>
          <w:iCs/>
          <w:sz w:val="24"/>
          <w:szCs w:val="24"/>
        </w:rPr>
        <w:t>Journal of Experimental Psychology: Human Perception and Performance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21</w:t>
      </w:r>
      <w:r w:rsidRPr="00BB2DFE">
        <w:rPr>
          <w:sz w:val="24"/>
          <w:szCs w:val="24"/>
        </w:rPr>
        <w:t>, 344-359.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lastRenderedPageBreak/>
        <w:t>Hay, J.S., &amp; Diehl, R.L. (2007). Perception of rhythmic grouping: Testing the iambic/trochaic law. Perception &amp; Psychophysics, 69, 113-122.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Hayes, B. (1995). </w:t>
      </w:r>
      <w:r w:rsidRPr="00BB2DFE">
        <w:rPr>
          <w:i/>
          <w:iCs/>
          <w:sz w:val="24"/>
          <w:szCs w:val="24"/>
        </w:rPr>
        <w:t>Metrical Stress Theory: Principles and Case Studies</w:t>
      </w:r>
      <w:r w:rsidR="00DA4BC4">
        <w:rPr>
          <w:i/>
          <w:iCs/>
          <w:sz w:val="24"/>
          <w:szCs w:val="24"/>
        </w:rPr>
        <w:t xml:space="preserve"> </w:t>
      </w:r>
      <w:r w:rsidR="00DA4BC4">
        <w:rPr>
          <w:sz w:val="24"/>
          <w:szCs w:val="24"/>
        </w:rPr>
        <w:t>(pp. 1-455)</w:t>
      </w:r>
      <w:r w:rsidRPr="00BB2DFE">
        <w:rPr>
          <w:sz w:val="24"/>
          <w:szCs w:val="24"/>
        </w:rPr>
        <w:t>. Chicago: University of Chicago Press.</w:t>
      </w:r>
    </w:p>
    <w:p w:rsidR="00690409" w:rsidRDefault="00690409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690409">
        <w:rPr>
          <w:sz w:val="24"/>
          <w:szCs w:val="24"/>
        </w:rPr>
        <w:t xml:space="preserve">Johnson, E.K., &amp; Seidl, A.H. (2009). At 11 months, prosody still outranks statistics. </w:t>
      </w:r>
      <w:r w:rsidRPr="00690409">
        <w:rPr>
          <w:i/>
          <w:iCs/>
          <w:sz w:val="24"/>
          <w:szCs w:val="24"/>
        </w:rPr>
        <w:t>Developmental Science</w:t>
      </w:r>
      <w:r w:rsidRPr="00690409">
        <w:rPr>
          <w:sz w:val="24"/>
          <w:szCs w:val="24"/>
        </w:rPr>
        <w:t xml:space="preserve">, </w:t>
      </w:r>
      <w:r w:rsidRPr="00690409">
        <w:rPr>
          <w:i/>
          <w:iCs/>
          <w:sz w:val="24"/>
          <w:szCs w:val="24"/>
        </w:rPr>
        <w:t>12</w:t>
      </w:r>
      <w:r w:rsidRPr="00690409">
        <w:rPr>
          <w:sz w:val="24"/>
          <w:szCs w:val="24"/>
        </w:rPr>
        <w:t>, 131-141.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>Keating, P. A., Cho, T., Fougeron, C., &amp; Hsu, C. (2003). Domain-initial strengthening in four languages. In J. Local, R. Ogden, &amp; R.</w:t>
      </w:r>
      <w:r w:rsidR="00854499" w:rsidRPr="00BB2DFE">
        <w:rPr>
          <w:sz w:val="24"/>
          <w:szCs w:val="24"/>
        </w:rPr>
        <w:t xml:space="preserve"> </w:t>
      </w:r>
      <w:r w:rsidRPr="00BB2DFE">
        <w:rPr>
          <w:sz w:val="24"/>
          <w:szCs w:val="24"/>
        </w:rPr>
        <w:t>Temple (</w:t>
      </w:r>
      <w:r w:rsidR="00854499" w:rsidRPr="00BB2DFE">
        <w:rPr>
          <w:sz w:val="24"/>
          <w:szCs w:val="24"/>
        </w:rPr>
        <w:t>Eds</w:t>
      </w:r>
      <w:r w:rsidRPr="00BB2DFE">
        <w:rPr>
          <w:sz w:val="24"/>
          <w:szCs w:val="24"/>
        </w:rPr>
        <w:t xml:space="preserve">.). </w:t>
      </w:r>
      <w:r w:rsidRPr="00BB2DFE">
        <w:rPr>
          <w:i/>
          <w:iCs/>
          <w:sz w:val="24"/>
          <w:szCs w:val="24"/>
        </w:rPr>
        <w:t>Papers in Laboratory Phonology 6</w:t>
      </w:r>
      <w:r w:rsidRPr="00BB2DFE">
        <w:rPr>
          <w:sz w:val="24"/>
          <w:szCs w:val="24"/>
        </w:rPr>
        <w:t xml:space="preserve"> (pp. 145-163). Cambridge: Cambridge University Press.</w:t>
      </w:r>
    </w:p>
    <w:p w:rsidR="006E079A" w:rsidRDefault="006E079A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6E079A">
        <w:rPr>
          <w:sz w:val="24"/>
          <w:szCs w:val="24"/>
        </w:rPr>
        <w:t xml:space="preserve">Keating, P., Wright, R., &amp; Zhang, J. (1999). Word-level asymmetries in consonant articulation. </w:t>
      </w:r>
      <w:r w:rsidRPr="006E079A">
        <w:rPr>
          <w:i/>
          <w:iCs/>
          <w:sz w:val="24"/>
          <w:szCs w:val="24"/>
        </w:rPr>
        <w:t>UCLA Working Papers in Phonetics</w:t>
      </w:r>
      <w:r w:rsidRPr="006E079A">
        <w:rPr>
          <w:sz w:val="24"/>
          <w:szCs w:val="24"/>
        </w:rPr>
        <w:t xml:space="preserve">, </w:t>
      </w:r>
      <w:r w:rsidRPr="006E079A">
        <w:rPr>
          <w:i/>
          <w:iCs/>
          <w:sz w:val="24"/>
          <w:szCs w:val="24"/>
        </w:rPr>
        <w:t>97</w:t>
      </w:r>
      <w:r>
        <w:rPr>
          <w:sz w:val="24"/>
          <w:szCs w:val="24"/>
        </w:rPr>
        <w:t xml:space="preserve">, </w:t>
      </w:r>
      <w:r w:rsidRPr="006E079A">
        <w:rPr>
          <w:sz w:val="24"/>
          <w:szCs w:val="24"/>
        </w:rPr>
        <w:t>157-173.</w:t>
      </w:r>
    </w:p>
    <w:p w:rsidR="005E6C23" w:rsidRDefault="005E6C23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5E6C23">
        <w:rPr>
          <w:sz w:val="24"/>
          <w:szCs w:val="24"/>
        </w:rPr>
        <w:t xml:space="preserve">Kim, S., Broersma, M., &amp; Cho, T. (2012). The use of prosodic cues in learning new words in an unfamiliar language. </w:t>
      </w:r>
      <w:r w:rsidRPr="005E6C23">
        <w:rPr>
          <w:i/>
          <w:iCs/>
          <w:sz w:val="24"/>
          <w:szCs w:val="24"/>
        </w:rPr>
        <w:t>Studies in Second Language Acquisition</w:t>
      </w:r>
      <w:r w:rsidRPr="005E6C23">
        <w:rPr>
          <w:sz w:val="24"/>
          <w:szCs w:val="24"/>
        </w:rPr>
        <w:t xml:space="preserve">, </w:t>
      </w:r>
      <w:r w:rsidRPr="005E6C23">
        <w:rPr>
          <w:i/>
          <w:iCs/>
          <w:sz w:val="24"/>
          <w:szCs w:val="24"/>
        </w:rPr>
        <w:t>34</w:t>
      </w:r>
      <w:r w:rsidRPr="005E6C23">
        <w:rPr>
          <w:sz w:val="24"/>
          <w:szCs w:val="24"/>
        </w:rPr>
        <w:t>, 415-444.</w:t>
      </w:r>
    </w:p>
    <w:p w:rsidR="00600C9F" w:rsidRDefault="00600C9F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600C9F">
        <w:rPr>
          <w:sz w:val="24"/>
          <w:szCs w:val="24"/>
        </w:rPr>
        <w:t xml:space="preserve">Kim, S., Cho, T., &amp; McQueen, J. M. (2012). Phonetic richness can outweigh prosodically-driven phonological knowledge when learning words in an artificial language. </w:t>
      </w:r>
      <w:r w:rsidRPr="005E6C23">
        <w:rPr>
          <w:i/>
          <w:iCs/>
          <w:sz w:val="24"/>
          <w:szCs w:val="24"/>
        </w:rPr>
        <w:t>Journal of Phonetics</w:t>
      </w:r>
      <w:r w:rsidRPr="00600C9F">
        <w:rPr>
          <w:sz w:val="24"/>
          <w:szCs w:val="24"/>
        </w:rPr>
        <w:t xml:space="preserve">, </w:t>
      </w:r>
      <w:r w:rsidRPr="005E6C23">
        <w:rPr>
          <w:i/>
          <w:iCs/>
          <w:sz w:val="24"/>
          <w:szCs w:val="24"/>
        </w:rPr>
        <w:t>40</w:t>
      </w:r>
      <w:r w:rsidRPr="00600C9F">
        <w:rPr>
          <w:sz w:val="24"/>
          <w:szCs w:val="24"/>
        </w:rPr>
        <w:t>, 443-452.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Ladd, D.R. (1996). </w:t>
      </w:r>
      <w:r w:rsidRPr="00BB2DFE">
        <w:rPr>
          <w:i/>
          <w:iCs/>
          <w:sz w:val="24"/>
          <w:szCs w:val="24"/>
        </w:rPr>
        <w:t>Intonational Phonology</w:t>
      </w:r>
      <w:r w:rsidR="00DA4BC4">
        <w:rPr>
          <w:i/>
          <w:iCs/>
          <w:sz w:val="24"/>
          <w:szCs w:val="24"/>
        </w:rPr>
        <w:t xml:space="preserve"> </w:t>
      </w:r>
      <w:r w:rsidR="00DA4BC4">
        <w:rPr>
          <w:sz w:val="24"/>
          <w:szCs w:val="24"/>
        </w:rPr>
        <w:t>(pp. 1-334)</w:t>
      </w:r>
      <w:r w:rsidRPr="00BB2DFE">
        <w:rPr>
          <w:sz w:val="24"/>
          <w:szCs w:val="24"/>
        </w:rPr>
        <w:t>. Cambridge: Cambridge University Press.</w:t>
      </w:r>
    </w:p>
    <w:p w:rsidR="00D70C0B" w:rsidRDefault="00D70C0B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D70C0B">
        <w:rPr>
          <w:sz w:val="24"/>
          <w:szCs w:val="24"/>
        </w:rPr>
        <w:t xml:space="preserve">Mattys, S.L., White, L., &amp; Melhorn, J.F. (2005). Integration of multiple speech segmentation cues: A hierarchical framework. </w:t>
      </w:r>
      <w:r w:rsidRPr="00D70C0B">
        <w:rPr>
          <w:i/>
          <w:iCs/>
          <w:sz w:val="24"/>
          <w:szCs w:val="24"/>
        </w:rPr>
        <w:t>Journal of Experimental Psychology: General</w:t>
      </w:r>
      <w:r w:rsidRPr="00D70C0B">
        <w:rPr>
          <w:sz w:val="24"/>
          <w:szCs w:val="24"/>
        </w:rPr>
        <w:t xml:space="preserve">, </w:t>
      </w:r>
      <w:r w:rsidRPr="00D70C0B">
        <w:rPr>
          <w:i/>
          <w:iCs/>
          <w:sz w:val="24"/>
          <w:szCs w:val="24"/>
        </w:rPr>
        <w:t>134</w:t>
      </w:r>
      <w:r w:rsidRPr="00D70C0B">
        <w:rPr>
          <w:sz w:val="24"/>
          <w:szCs w:val="24"/>
        </w:rPr>
        <w:t xml:space="preserve">, 477-500. </w:t>
      </w:r>
    </w:p>
    <w:p w:rsidR="00273782" w:rsidRDefault="00273782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273782">
        <w:rPr>
          <w:sz w:val="24"/>
          <w:szCs w:val="24"/>
        </w:rPr>
        <w:t xml:space="preserve">Morton, J., Marcus, S., &amp; Frankish, C. (1976). Perceptual centers (P-centers). </w:t>
      </w:r>
      <w:r w:rsidRPr="00C212F3">
        <w:rPr>
          <w:i/>
          <w:iCs/>
          <w:sz w:val="24"/>
          <w:szCs w:val="24"/>
        </w:rPr>
        <w:t>Psychological Review</w:t>
      </w:r>
      <w:r w:rsidRPr="00273782">
        <w:rPr>
          <w:sz w:val="24"/>
          <w:szCs w:val="24"/>
        </w:rPr>
        <w:t xml:space="preserve">, </w:t>
      </w:r>
      <w:r w:rsidRPr="00C212F3">
        <w:rPr>
          <w:i/>
          <w:iCs/>
          <w:sz w:val="24"/>
          <w:szCs w:val="24"/>
        </w:rPr>
        <w:t>83</w:t>
      </w:r>
      <w:r w:rsidRPr="00273782">
        <w:rPr>
          <w:sz w:val="24"/>
          <w:szCs w:val="24"/>
        </w:rPr>
        <w:t>, 405</w:t>
      </w:r>
      <w:r>
        <w:rPr>
          <w:sz w:val="24"/>
          <w:szCs w:val="24"/>
        </w:rPr>
        <w:t>-408</w:t>
      </w:r>
      <w:r w:rsidRPr="00273782">
        <w:rPr>
          <w:sz w:val="24"/>
          <w:szCs w:val="24"/>
        </w:rPr>
        <w:t>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Oller, D.K. (1973). The effect of position in utterance on speech segment duration in English. </w:t>
      </w:r>
      <w:r w:rsidRPr="00BB2DFE">
        <w:rPr>
          <w:i/>
          <w:iCs/>
          <w:sz w:val="24"/>
          <w:szCs w:val="24"/>
        </w:rPr>
        <w:t>Journal of the Acoustical Society of America</w:t>
      </w:r>
      <w:r w:rsidRPr="00BB2DFE">
        <w:rPr>
          <w:sz w:val="24"/>
          <w:szCs w:val="24"/>
        </w:rPr>
        <w:t>,</w:t>
      </w:r>
      <w:r w:rsidRPr="00BB2DFE">
        <w:rPr>
          <w:i/>
          <w:iCs/>
          <w:sz w:val="24"/>
          <w:szCs w:val="24"/>
        </w:rPr>
        <w:t xml:space="preserve"> 54</w:t>
      </w:r>
      <w:r w:rsidRPr="00BB2DFE">
        <w:rPr>
          <w:sz w:val="24"/>
          <w:szCs w:val="24"/>
        </w:rPr>
        <w:t>, 1235-1247.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lastRenderedPageBreak/>
        <w:t xml:space="preserve">Price, P.J., Ostendorf, M., Shattuck-Hufnagel, S., &amp; Fong, C. (1991). The use of prosody in syntactic disambiguation. </w:t>
      </w:r>
      <w:r w:rsidRPr="00BB2DFE">
        <w:rPr>
          <w:i/>
          <w:iCs/>
          <w:sz w:val="24"/>
          <w:szCs w:val="24"/>
        </w:rPr>
        <w:t>Journal of the Acoustical Society of America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90</w:t>
      </w:r>
      <w:r w:rsidRPr="00BB2DFE">
        <w:rPr>
          <w:sz w:val="24"/>
          <w:szCs w:val="24"/>
        </w:rPr>
        <w:t>, 2956-2970.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Quené, H. (1992). Durational cues for word segmentation in Dutch. </w:t>
      </w:r>
      <w:r w:rsidRPr="00BB2DFE">
        <w:rPr>
          <w:i/>
          <w:iCs/>
          <w:sz w:val="24"/>
          <w:szCs w:val="24"/>
        </w:rPr>
        <w:t>Journal of Phonetics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20</w:t>
      </w:r>
      <w:r w:rsidRPr="00BB2DFE">
        <w:rPr>
          <w:sz w:val="24"/>
          <w:szCs w:val="24"/>
        </w:rPr>
        <w:t>, 331-350.</w:t>
      </w:r>
    </w:p>
    <w:p w:rsidR="008443DC" w:rsidRPr="00FE0EC8" w:rsidRDefault="008443DC" w:rsidP="00EF2FA7">
      <w:pPr>
        <w:spacing w:line="480" w:lineRule="auto"/>
        <w:ind w:left="720" w:hanging="720"/>
        <w:jc w:val="left"/>
        <w:rPr>
          <w:sz w:val="24"/>
          <w:szCs w:val="24"/>
          <w:lang w:val="en-GB"/>
        </w:rPr>
      </w:pPr>
      <w:r w:rsidRPr="00FE0EC8">
        <w:rPr>
          <w:sz w:val="24"/>
          <w:szCs w:val="24"/>
          <w:lang w:val="en-GB"/>
        </w:rPr>
        <w:t xml:space="preserve">Reinisch, E., Jesse, A., &amp; McQueen, J. M. (2011). Speaking rate from proximal and distal contexts is used during word segmentation. </w:t>
      </w:r>
      <w:r w:rsidRPr="00FE0EC8">
        <w:rPr>
          <w:i/>
          <w:iCs/>
          <w:sz w:val="24"/>
          <w:szCs w:val="24"/>
          <w:lang w:val="en-GB"/>
        </w:rPr>
        <w:t>Journal of Experimental Psychology: Human Perception and Performance</w:t>
      </w:r>
      <w:r w:rsidRPr="00FE0EC8">
        <w:rPr>
          <w:sz w:val="24"/>
          <w:szCs w:val="24"/>
          <w:lang w:val="en-GB"/>
        </w:rPr>
        <w:t xml:space="preserve">, </w:t>
      </w:r>
      <w:r w:rsidRPr="00FE0EC8">
        <w:rPr>
          <w:i/>
          <w:iCs/>
          <w:sz w:val="24"/>
          <w:szCs w:val="24"/>
          <w:lang w:val="en-GB"/>
        </w:rPr>
        <w:t>37</w:t>
      </w:r>
      <w:r w:rsidRPr="00FE0EC8">
        <w:rPr>
          <w:sz w:val="24"/>
          <w:szCs w:val="24"/>
          <w:lang w:val="en-GB"/>
        </w:rPr>
        <w:t>, 978-996.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  <w:lang w:val="fr-FR"/>
        </w:rPr>
      </w:pPr>
      <w:r w:rsidRPr="00FE0EC8">
        <w:rPr>
          <w:sz w:val="24"/>
          <w:szCs w:val="24"/>
          <w:lang w:val="en-GB"/>
        </w:rPr>
        <w:t>Saffran, J., Aslin, R., &amp; Newport, E. (1996</w:t>
      </w:r>
      <w:r w:rsidR="00225747" w:rsidRPr="00FE0EC8">
        <w:rPr>
          <w:sz w:val="24"/>
          <w:szCs w:val="24"/>
          <w:lang w:val="en-GB"/>
        </w:rPr>
        <w:t>a</w:t>
      </w:r>
      <w:r w:rsidRPr="00FE0EC8">
        <w:rPr>
          <w:sz w:val="24"/>
          <w:szCs w:val="24"/>
          <w:lang w:val="en-GB"/>
        </w:rPr>
        <w:t xml:space="preserve">). Statistical learning by 8-month old infants. </w:t>
      </w:r>
      <w:r w:rsidRPr="00BB2DFE">
        <w:rPr>
          <w:i/>
          <w:iCs/>
          <w:sz w:val="24"/>
          <w:szCs w:val="24"/>
          <w:lang w:val="fr-FR"/>
        </w:rPr>
        <w:t>Science</w:t>
      </w:r>
      <w:r w:rsidRPr="00BB2DFE">
        <w:rPr>
          <w:sz w:val="24"/>
          <w:szCs w:val="24"/>
          <w:lang w:val="fr-FR"/>
        </w:rPr>
        <w:t>, 274, 1926-1928.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  <w:lang w:val="fr-FR"/>
        </w:rPr>
        <w:t>Saffran, J.R., Newport, E.L., &amp; Aslin, R.N. (1996</w:t>
      </w:r>
      <w:r w:rsidR="00225747">
        <w:rPr>
          <w:sz w:val="24"/>
          <w:szCs w:val="24"/>
          <w:lang w:val="fr-FR"/>
        </w:rPr>
        <w:t>b</w:t>
      </w:r>
      <w:r w:rsidRPr="00BB2DFE">
        <w:rPr>
          <w:sz w:val="24"/>
          <w:szCs w:val="24"/>
          <w:lang w:val="fr-FR"/>
        </w:rPr>
        <w:t xml:space="preserve">). </w:t>
      </w:r>
      <w:r w:rsidRPr="00BB2DFE">
        <w:rPr>
          <w:sz w:val="24"/>
          <w:szCs w:val="24"/>
        </w:rPr>
        <w:t xml:space="preserve">Word segmentation: The role of distributional cues. </w:t>
      </w:r>
      <w:r w:rsidRPr="00BB2DFE">
        <w:rPr>
          <w:i/>
          <w:iCs/>
          <w:sz w:val="24"/>
          <w:szCs w:val="24"/>
        </w:rPr>
        <w:t>Journal of Memory and Language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35</w:t>
      </w:r>
      <w:r w:rsidRPr="00BB2DFE">
        <w:rPr>
          <w:sz w:val="24"/>
          <w:szCs w:val="24"/>
        </w:rPr>
        <w:t xml:space="preserve">, 606–621. 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Salverda, A.P., Dahan, D., &amp; McQueen, J.M. (2003). The role of prosodic boundaries in the resolution of lexical embedding in speech comprehension. </w:t>
      </w:r>
      <w:r w:rsidRPr="00BB2DFE">
        <w:rPr>
          <w:i/>
          <w:iCs/>
          <w:sz w:val="24"/>
          <w:szCs w:val="24"/>
        </w:rPr>
        <w:t>Cognition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90</w:t>
      </w:r>
      <w:r w:rsidRPr="00BB2DFE">
        <w:rPr>
          <w:sz w:val="24"/>
          <w:szCs w:val="24"/>
        </w:rPr>
        <w:t xml:space="preserve">, 51-89. 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Shatzman, K. B., &amp; McQueen, J. M. (2006). Segment duration as a cue to word boundaries in spoken-word recognition. </w:t>
      </w:r>
      <w:r w:rsidRPr="00BB2DFE">
        <w:rPr>
          <w:i/>
          <w:iCs/>
          <w:sz w:val="24"/>
          <w:szCs w:val="24"/>
        </w:rPr>
        <w:t>Perception &amp; Psychophysics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68</w:t>
      </w:r>
      <w:r w:rsidRPr="00BB2DFE">
        <w:rPr>
          <w:sz w:val="24"/>
          <w:szCs w:val="24"/>
        </w:rPr>
        <w:t xml:space="preserve">, 1-16. 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Shukla, M., Nespor, M. &amp; Mehler, J. (2007) Interaction between prosody and statistics in the segmentation of fluent speech. </w:t>
      </w:r>
      <w:r w:rsidRPr="00BB2DFE">
        <w:rPr>
          <w:i/>
          <w:iCs/>
          <w:sz w:val="24"/>
          <w:szCs w:val="24"/>
        </w:rPr>
        <w:t>Cognitive Psychology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54</w:t>
      </w:r>
      <w:r w:rsidRPr="00BB2DFE">
        <w:rPr>
          <w:sz w:val="24"/>
          <w:szCs w:val="24"/>
        </w:rPr>
        <w:t xml:space="preserve">, 1-32. 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Spinelli, E., McQueen, J. M., &amp; Cutler, A. (2003). Processing resyllabified words in French. </w:t>
      </w:r>
      <w:r w:rsidRPr="00BB2DFE">
        <w:rPr>
          <w:i/>
          <w:iCs/>
          <w:sz w:val="24"/>
          <w:szCs w:val="24"/>
        </w:rPr>
        <w:t>Journal of Memory and Language</w:t>
      </w:r>
      <w:r w:rsidRPr="00BB2DFE">
        <w:rPr>
          <w:sz w:val="24"/>
          <w:szCs w:val="24"/>
        </w:rPr>
        <w:t xml:space="preserve">, </w:t>
      </w:r>
      <w:r w:rsidRPr="00BB2DFE">
        <w:rPr>
          <w:i/>
          <w:iCs/>
          <w:sz w:val="24"/>
          <w:szCs w:val="24"/>
        </w:rPr>
        <w:t>48</w:t>
      </w:r>
      <w:r w:rsidRPr="00BB2DFE">
        <w:rPr>
          <w:sz w:val="24"/>
          <w:szCs w:val="24"/>
        </w:rPr>
        <w:t>, 233-254.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Tagliapietra, L., &amp; McQueen, J. M. (2010). What and where in speech recognition: Geminates and singletons in spoken Italian. </w:t>
      </w:r>
      <w:r w:rsidRPr="00BB2DFE">
        <w:rPr>
          <w:i/>
          <w:iCs/>
          <w:sz w:val="24"/>
          <w:szCs w:val="24"/>
        </w:rPr>
        <w:t>Journal of Memory and Language</w:t>
      </w:r>
      <w:r w:rsidRPr="00BB2DFE">
        <w:rPr>
          <w:sz w:val="24"/>
          <w:szCs w:val="24"/>
        </w:rPr>
        <w:t>,</w:t>
      </w:r>
      <w:r w:rsidRPr="00BB2DFE">
        <w:rPr>
          <w:i/>
          <w:iCs/>
          <w:sz w:val="24"/>
          <w:szCs w:val="24"/>
        </w:rPr>
        <w:t xml:space="preserve"> 63</w:t>
      </w:r>
      <w:r w:rsidRPr="00BB2DFE">
        <w:rPr>
          <w:sz w:val="24"/>
          <w:szCs w:val="24"/>
        </w:rPr>
        <w:t xml:space="preserve">, 306-323. </w:t>
      </w:r>
    </w:p>
    <w:p w:rsidR="00762995" w:rsidRDefault="00762995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762995">
        <w:rPr>
          <w:sz w:val="24"/>
          <w:szCs w:val="24"/>
        </w:rPr>
        <w:t>Turk, A. E., &amp; Shattuck-Hufnagel, S. (2007). Multiple targets of phrase-final lengthening in American English words. Journal of Phonetics, 35(4), 445-472.</w:t>
      </w:r>
    </w:p>
    <w:p w:rsidR="0043725E" w:rsidRPr="00BB2DFE" w:rsidRDefault="00762995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43725E" w:rsidRPr="00BB2DFE">
        <w:rPr>
          <w:sz w:val="24"/>
          <w:szCs w:val="24"/>
        </w:rPr>
        <w:t xml:space="preserve">yler, M. D., &amp; Cutler, A. (2009). Cross-language differences in cue use for speech segmentation. </w:t>
      </w:r>
      <w:r w:rsidR="0043725E" w:rsidRPr="00BB2DFE">
        <w:rPr>
          <w:i/>
          <w:iCs/>
          <w:sz w:val="24"/>
          <w:szCs w:val="24"/>
        </w:rPr>
        <w:t>Journal of the Acoustical Society of America</w:t>
      </w:r>
      <w:r w:rsidR="0043725E" w:rsidRPr="00BB2DFE">
        <w:rPr>
          <w:sz w:val="24"/>
          <w:szCs w:val="24"/>
        </w:rPr>
        <w:t xml:space="preserve">, </w:t>
      </w:r>
      <w:r w:rsidR="0043725E" w:rsidRPr="00BB2DFE">
        <w:rPr>
          <w:i/>
          <w:iCs/>
          <w:sz w:val="24"/>
          <w:szCs w:val="24"/>
        </w:rPr>
        <w:t>126</w:t>
      </w:r>
      <w:r w:rsidR="0043725E" w:rsidRPr="00BB2DFE">
        <w:rPr>
          <w:sz w:val="24"/>
          <w:szCs w:val="24"/>
        </w:rPr>
        <w:t>, 367-376.</w:t>
      </w:r>
    </w:p>
    <w:p w:rsidR="0043725E" w:rsidRPr="00BB2DF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White, L. (2002). </w:t>
      </w:r>
      <w:r w:rsidRPr="00BB2DFE">
        <w:rPr>
          <w:i/>
          <w:iCs/>
          <w:sz w:val="24"/>
          <w:szCs w:val="24"/>
        </w:rPr>
        <w:t>English Speech Timing: A Domain and Locus Approach</w:t>
      </w:r>
      <w:r w:rsidRPr="00BB2DFE">
        <w:rPr>
          <w:sz w:val="24"/>
          <w:szCs w:val="24"/>
        </w:rPr>
        <w:t>. University of Edinburgh PhD dissertation</w:t>
      </w:r>
      <w:r w:rsidR="008C660D">
        <w:rPr>
          <w:sz w:val="24"/>
          <w:szCs w:val="24"/>
        </w:rPr>
        <w:t xml:space="preserve"> (</w:t>
      </w:r>
      <w:r w:rsidR="005C7335" w:rsidRPr="005C7335">
        <w:rPr>
          <w:sz w:val="24"/>
          <w:szCs w:val="24"/>
        </w:rPr>
        <w:t>http://www.cstr.ed.ac.uk/projects/eustace/dissertation.html</w:t>
      </w:r>
      <w:r w:rsidR="008C660D">
        <w:rPr>
          <w:sz w:val="24"/>
          <w:szCs w:val="24"/>
        </w:rPr>
        <w:t>).</w:t>
      </w:r>
    </w:p>
    <w:p w:rsidR="0043725E" w:rsidRDefault="0043725E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White, L. </w:t>
      </w:r>
      <w:r w:rsidR="005C7335">
        <w:rPr>
          <w:sz w:val="24"/>
          <w:szCs w:val="24"/>
        </w:rPr>
        <w:t xml:space="preserve">(2014). </w:t>
      </w:r>
      <w:r w:rsidRPr="00BB2DFE">
        <w:rPr>
          <w:sz w:val="24"/>
          <w:szCs w:val="24"/>
        </w:rPr>
        <w:t>Communicative function and prosodic form in speech timing</w:t>
      </w:r>
      <w:r w:rsidR="005C7335">
        <w:rPr>
          <w:sz w:val="24"/>
          <w:szCs w:val="24"/>
        </w:rPr>
        <w:t>.</w:t>
      </w:r>
      <w:r w:rsidRPr="00BB2DFE">
        <w:rPr>
          <w:sz w:val="24"/>
          <w:szCs w:val="24"/>
        </w:rPr>
        <w:t xml:space="preserve"> </w:t>
      </w:r>
      <w:r w:rsidR="005C7335" w:rsidRPr="005C7335">
        <w:rPr>
          <w:i/>
          <w:iCs/>
          <w:sz w:val="24"/>
          <w:szCs w:val="24"/>
        </w:rPr>
        <w:t>Speech Communication</w:t>
      </w:r>
      <w:r w:rsidR="005C7335">
        <w:rPr>
          <w:sz w:val="24"/>
          <w:szCs w:val="24"/>
        </w:rPr>
        <w:t xml:space="preserve">, </w:t>
      </w:r>
      <w:r w:rsidR="005C7335" w:rsidRPr="005C7335">
        <w:rPr>
          <w:i/>
          <w:iCs/>
          <w:sz w:val="24"/>
          <w:szCs w:val="24"/>
        </w:rPr>
        <w:t>63</w:t>
      </w:r>
      <w:r w:rsidR="005C7335">
        <w:rPr>
          <w:sz w:val="24"/>
          <w:szCs w:val="24"/>
        </w:rPr>
        <w:t>, 38-54.</w:t>
      </w:r>
    </w:p>
    <w:p w:rsidR="000B7451" w:rsidRPr="00BB2DFE" w:rsidRDefault="000B7451" w:rsidP="00EF2FA7">
      <w:pPr>
        <w:spacing w:line="480" w:lineRule="auto"/>
        <w:ind w:left="720" w:hanging="720"/>
        <w:jc w:val="left"/>
        <w:rPr>
          <w:sz w:val="24"/>
          <w:szCs w:val="24"/>
        </w:rPr>
      </w:pPr>
      <w:r w:rsidRPr="000B7451">
        <w:rPr>
          <w:sz w:val="24"/>
          <w:szCs w:val="24"/>
        </w:rPr>
        <w:t>Wightman, C. W., Shattuck</w:t>
      </w:r>
      <w:r w:rsidRPr="000B7451">
        <w:rPr>
          <w:rFonts w:ascii="Cambria Math" w:hAnsi="Cambria Math" w:cs="Cambria Math"/>
          <w:sz w:val="24"/>
          <w:szCs w:val="24"/>
        </w:rPr>
        <w:t>‐</w:t>
      </w:r>
      <w:r w:rsidRPr="000B7451">
        <w:rPr>
          <w:sz w:val="24"/>
          <w:szCs w:val="24"/>
        </w:rPr>
        <w:t xml:space="preserve">Hufnagel, S., Ostendorf, M., &amp; Price, P. J. (1992). Segmental durations in the vicinity of prosodic phrase boundaries. </w:t>
      </w:r>
      <w:r w:rsidRPr="00C212F3">
        <w:rPr>
          <w:i/>
          <w:iCs/>
          <w:sz w:val="24"/>
          <w:szCs w:val="24"/>
        </w:rPr>
        <w:t>Journal of the Acoustical Society of America</w:t>
      </w:r>
      <w:r w:rsidRPr="000B7451">
        <w:rPr>
          <w:sz w:val="24"/>
          <w:szCs w:val="24"/>
        </w:rPr>
        <w:t xml:space="preserve">, </w:t>
      </w:r>
      <w:r w:rsidRPr="00C212F3">
        <w:rPr>
          <w:i/>
          <w:iCs/>
          <w:sz w:val="24"/>
          <w:szCs w:val="24"/>
        </w:rPr>
        <w:t>91</w:t>
      </w:r>
      <w:r w:rsidRPr="000B7451">
        <w:rPr>
          <w:sz w:val="24"/>
          <w:szCs w:val="24"/>
        </w:rPr>
        <w:t>, 1707-1717.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br w:type="page"/>
      </w:r>
    </w:p>
    <w:p w:rsidR="00A05ACA" w:rsidRPr="00BB2DFE" w:rsidRDefault="00A05ACA" w:rsidP="00050811">
      <w:pPr>
        <w:spacing w:line="480" w:lineRule="auto"/>
        <w:jc w:val="left"/>
        <w:rPr>
          <w:b/>
          <w:bCs/>
          <w:sz w:val="24"/>
          <w:szCs w:val="24"/>
        </w:rPr>
      </w:pPr>
      <w:r w:rsidRPr="00BB2DFE">
        <w:rPr>
          <w:b/>
          <w:bCs/>
          <w:sz w:val="24"/>
          <w:szCs w:val="24"/>
        </w:rPr>
        <w:lastRenderedPageBreak/>
        <w:t>Figure</w:t>
      </w:r>
      <w:r w:rsidR="00BB2DFE" w:rsidRPr="00BB2DFE">
        <w:rPr>
          <w:b/>
          <w:bCs/>
          <w:sz w:val="24"/>
          <w:szCs w:val="24"/>
        </w:rPr>
        <w:t xml:space="preserve"> caption</w:t>
      </w:r>
      <w:r w:rsidRPr="00BB2DFE">
        <w:rPr>
          <w:b/>
          <w:bCs/>
          <w:sz w:val="24"/>
          <w:szCs w:val="24"/>
        </w:rPr>
        <w:t>s</w:t>
      </w:r>
    </w:p>
    <w:p w:rsidR="00A05ACA" w:rsidRPr="00BB2DFE" w:rsidRDefault="00A05ACA" w:rsidP="00735895">
      <w:pPr>
        <w:spacing w:line="480" w:lineRule="auto"/>
        <w:jc w:val="left"/>
        <w:rPr>
          <w:sz w:val="24"/>
          <w:szCs w:val="24"/>
        </w:rPr>
      </w:pPr>
    </w:p>
    <w:p w:rsidR="00735895" w:rsidRPr="00BB2DFE" w:rsidRDefault="00735895" w:rsidP="00276F6D">
      <w:pPr>
        <w:spacing w:line="480" w:lineRule="auto"/>
        <w:jc w:val="left"/>
        <w:rPr>
          <w:sz w:val="24"/>
          <w:szCs w:val="24"/>
        </w:rPr>
      </w:pPr>
      <w:r w:rsidRPr="00BB2DFE">
        <w:rPr>
          <w:sz w:val="24"/>
          <w:szCs w:val="24"/>
        </w:rPr>
        <w:t xml:space="preserve">Figure 1: </w:t>
      </w:r>
      <w:r w:rsidRPr="00BB2DFE">
        <w:rPr>
          <w:i/>
          <w:iCs/>
          <w:sz w:val="24"/>
          <w:szCs w:val="24"/>
        </w:rPr>
        <w:t>Mean correct responses and standard errors</w:t>
      </w:r>
      <w:r>
        <w:rPr>
          <w:i/>
          <w:iCs/>
          <w:sz w:val="24"/>
          <w:szCs w:val="24"/>
        </w:rPr>
        <w:t xml:space="preserve">. </w:t>
      </w:r>
      <w:r w:rsidRPr="00BB2DFE">
        <w:rPr>
          <w:i/>
          <w:iCs/>
          <w:sz w:val="24"/>
          <w:szCs w:val="24"/>
        </w:rPr>
        <w:t>Exp</w:t>
      </w:r>
      <w:r>
        <w:rPr>
          <w:i/>
          <w:iCs/>
          <w:sz w:val="24"/>
          <w:szCs w:val="24"/>
        </w:rPr>
        <w:t xml:space="preserve">eriment </w:t>
      </w:r>
      <w:r w:rsidRPr="00BB2DFE">
        <w:rPr>
          <w:i/>
          <w:iCs/>
          <w:sz w:val="24"/>
          <w:szCs w:val="24"/>
        </w:rPr>
        <w:t>1 – Flat, C1, C2</w:t>
      </w:r>
      <w:r>
        <w:rPr>
          <w:i/>
          <w:iCs/>
          <w:sz w:val="24"/>
          <w:szCs w:val="24"/>
        </w:rPr>
        <w:t>.</w:t>
      </w:r>
      <w:r w:rsidRPr="00BB2DF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br/>
      </w:r>
      <w:r w:rsidRPr="00BB2DFE">
        <w:rPr>
          <w:i/>
          <w:iCs/>
          <w:sz w:val="24"/>
          <w:szCs w:val="24"/>
        </w:rPr>
        <w:t>Exp</w:t>
      </w:r>
      <w:r>
        <w:rPr>
          <w:i/>
          <w:iCs/>
          <w:sz w:val="24"/>
          <w:szCs w:val="24"/>
        </w:rPr>
        <w:t>eriment</w:t>
      </w:r>
      <w:r w:rsidRPr="00BB2DFE">
        <w:rPr>
          <w:i/>
          <w:iCs/>
          <w:sz w:val="24"/>
          <w:szCs w:val="24"/>
        </w:rPr>
        <w:t xml:space="preserve"> 2 – V1</w:t>
      </w:r>
      <w:r>
        <w:rPr>
          <w:i/>
          <w:iCs/>
          <w:sz w:val="24"/>
          <w:szCs w:val="24"/>
        </w:rPr>
        <w:t>.</w:t>
      </w:r>
      <w:r w:rsidRPr="00BB2DFE">
        <w:rPr>
          <w:i/>
          <w:iCs/>
          <w:sz w:val="24"/>
          <w:szCs w:val="24"/>
        </w:rPr>
        <w:t xml:space="preserve"> Exp</w:t>
      </w:r>
      <w:r>
        <w:rPr>
          <w:i/>
          <w:iCs/>
          <w:sz w:val="24"/>
          <w:szCs w:val="24"/>
        </w:rPr>
        <w:t>eriment</w:t>
      </w:r>
      <w:r w:rsidRPr="00BB2DFE">
        <w:rPr>
          <w:i/>
          <w:iCs/>
          <w:sz w:val="24"/>
          <w:szCs w:val="24"/>
        </w:rPr>
        <w:t xml:space="preserve"> 3 – C1V3, V1C2. Chance level: 50%.</w:t>
      </w: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A05ACA" w:rsidRPr="00BB2DFE" w:rsidRDefault="00A05ACA" w:rsidP="00050811">
      <w:pPr>
        <w:spacing w:line="480" w:lineRule="auto"/>
        <w:jc w:val="left"/>
        <w:rPr>
          <w:sz w:val="24"/>
          <w:szCs w:val="24"/>
        </w:rPr>
      </w:pPr>
    </w:p>
    <w:p w:rsidR="00D901AA" w:rsidRPr="00BB2DFE" w:rsidRDefault="00A05ACA" w:rsidP="00050811">
      <w:pPr>
        <w:spacing w:line="480" w:lineRule="auto"/>
        <w:jc w:val="left"/>
        <w:rPr>
          <w:sz w:val="24"/>
          <w:szCs w:val="24"/>
        </w:rPr>
      </w:pPr>
      <w:r w:rsidRPr="00BB2DFE" w:rsidDel="00A05ACA">
        <w:rPr>
          <w:sz w:val="24"/>
          <w:szCs w:val="24"/>
        </w:rPr>
        <w:t xml:space="preserve"> </w:t>
      </w:r>
    </w:p>
    <w:sectPr w:rsidR="00D901AA" w:rsidRPr="00BB2DFE" w:rsidSect="00050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B2" w:rsidRDefault="006B23B2" w:rsidP="001A2A6A">
      <w:r>
        <w:separator/>
      </w:r>
    </w:p>
  </w:endnote>
  <w:endnote w:type="continuationSeparator" w:id="0">
    <w:p w:rsidR="006B23B2" w:rsidRDefault="006B23B2" w:rsidP="001A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B2" w:rsidRDefault="006B23B2" w:rsidP="001A2A6A">
      <w:r>
        <w:separator/>
      </w:r>
    </w:p>
  </w:footnote>
  <w:footnote w:type="continuationSeparator" w:id="0">
    <w:p w:rsidR="006B23B2" w:rsidRDefault="006B23B2" w:rsidP="001A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444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3782" w:rsidRDefault="002737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B9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73782" w:rsidRDefault="00273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B641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59C4D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6AEF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3E11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86C7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2A5D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B870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8E66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7C30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F60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46E641E8"/>
    <w:lvl w:ilvl="0">
      <w:start w:val="1"/>
      <w:numFmt w:val="upperRoman"/>
      <w:pStyle w:val="Heading1"/>
      <w:lvlText w:val="%1."/>
      <w:lvlJc w:val="right"/>
      <w:pPr>
        <w:tabs>
          <w:tab w:val="num" w:pos="360"/>
        </w:tabs>
        <w:ind w:left="28" w:hanging="28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3"/>
    <w:multiLevelType w:val="singleLevel"/>
    <w:tmpl w:val="1AACA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1887957"/>
    <w:multiLevelType w:val="hybridMultilevel"/>
    <w:tmpl w:val="DBD4D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2FF1587"/>
    <w:multiLevelType w:val="hybridMultilevel"/>
    <w:tmpl w:val="F4A63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3AE60F7"/>
    <w:multiLevelType w:val="hybridMultilevel"/>
    <w:tmpl w:val="612C6A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6C43D7A"/>
    <w:multiLevelType w:val="hybridMultilevel"/>
    <w:tmpl w:val="635C3EC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09B47649"/>
    <w:multiLevelType w:val="hybridMultilevel"/>
    <w:tmpl w:val="9BF0D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602581"/>
    <w:multiLevelType w:val="hybridMultilevel"/>
    <w:tmpl w:val="C73CD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2444553"/>
    <w:multiLevelType w:val="hybridMultilevel"/>
    <w:tmpl w:val="6C2E8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9F4B83"/>
    <w:multiLevelType w:val="hybridMultilevel"/>
    <w:tmpl w:val="A5A05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C42814"/>
    <w:multiLevelType w:val="multilevel"/>
    <w:tmpl w:val="A3383938"/>
    <w:lvl w:ilvl="0">
      <w:start w:val="1"/>
      <w:numFmt w:val="upperRoman"/>
      <w:lvlText w:val="%1."/>
      <w:lvlJc w:val="right"/>
      <w:pPr>
        <w:tabs>
          <w:tab w:val="num" w:pos="360"/>
        </w:tabs>
        <w:ind w:left="28" w:hanging="28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33307B1F"/>
    <w:multiLevelType w:val="singleLevel"/>
    <w:tmpl w:val="D85E42B4"/>
    <w:lvl w:ilvl="0">
      <w:start w:val="1"/>
      <w:numFmt w:val="decimal"/>
      <w:pStyle w:val="Num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1DB3092"/>
    <w:multiLevelType w:val="hybridMultilevel"/>
    <w:tmpl w:val="24C03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94779E"/>
    <w:multiLevelType w:val="hybridMultilevel"/>
    <w:tmpl w:val="88AA5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5">
    <w:nsid w:val="72655AF6"/>
    <w:multiLevelType w:val="hybridMultilevel"/>
    <w:tmpl w:val="3DDA2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345DCB"/>
    <w:multiLevelType w:val="hybridMultilevel"/>
    <w:tmpl w:val="0E1CB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6"/>
  </w:num>
  <w:num w:numId="4">
    <w:abstractNumId w:val="10"/>
  </w:num>
  <w:num w:numId="5">
    <w:abstractNumId w:val="24"/>
  </w:num>
  <w:num w:numId="6">
    <w:abstractNumId w:val="21"/>
  </w:num>
  <w:num w:numId="7">
    <w:abstractNumId w:val="11"/>
  </w:num>
  <w:num w:numId="8">
    <w:abstractNumId w:val="12"/>
  </w:num>
  <w:num w:numId="9">
    <w:abstractNumId w:val="17"/>
  </w:num>
  <w:num w:numId="10">
    <w:abstractNumId w:val="7"/>
  </w:num>
  <w:num w:numId="11">
    <w:abstractNumId w:val="9"/>
  </w:num>
  <w:num w:numId="12">
    <w:abstractNumId w:val="25"/>
  </w:num>
  <w:num w:numId="13">
    <w:abstractNumId w:val="15"/>
  </w:num>
  <w:num w:numId="14">
    <w:abstractNumId w:val="14"/>
  </w:num>
  <w:num w:numId="15">
    <w:abstractNumId w:val="22"/>
  </w:num>
  <w:num w:numId="16">
    <w:abstractNumId w:val="6"/>
  </w:num>
  <w:num w:numId="17">
    <w:abstractNumId w:val="5"/>
  </w:num>
  <w:num w:numId="18">
    <w:abstractNumId w:val="4"/>
  </w:num>
  <w:num w:numId="19">
    <w:abstractNumId w:val="1"/>
  </w:num>
  <w:num w:numId="20">
    <w:abstractNumId w:val="0"/>
  </w:num>
  <w:num w:numId="21">
    <w:abstractNumId w:val="8"/>
  </w:num>
  <w:num w:numId="22">
    <w:abstractNumId w:val="3"/>
  </w:num>
  <w:num w:numId="23">
    <w:abstractNumId w:val="2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linkStyl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28"/>
    <w:rsid w:val="0003428D"/>
    <w:rsid w:val="0003608C"/>
    <w:rsid w:val="00042721"/>
    <w:rsid w:val="00050811"/>
    <w:rsid w:val="00055C4E"/>
    <w:rsid w:val="00056B1F"/>
    <w:rsid w:val="0006642A"/>
    <w:rsid w:val="000668EC"/>
    <w:rsid w:val="00087CD3"/>
    <w:rsid w:val="00092288"/>
    <w:rsid w:val="000A1A28"/>
    <w:rsid w:val="000B21A6"/>
    <w:rsid w:val="000B6DAB"/>
    <w:rsid w:val="000B7451"/>
    <w:rsid w:val="000C0A59"/>
    <w:rsid w:val="000C22F4"/>
    <w:rsid w:val="000C605D"/>
    <w:rsid w:val="000D39B3"/>
    <w:rsid w:val="000E167D"/>
    <w:rsid w:val="00102AEA"/>
    <w:rsid w:val="0010451C"/>
    <w:rsid w:val="00131FB0"/>
    <w:rsid w:val="00147DD3"/>
    <w:rsid w:val="00157F44"/>
    <w:rsid w:val="001663CF"/>
    <w:rsid w:val="001821A0"/>
    <w:rsid w:val="00182B28"/>
    <w:rsid w:val="001942A2"/>
    <w:rsid w:val="001A2A6A"/>
    <w:rsid w:val="001A78B1"/>
    <w:rsid w:val="001C0201"/>
    <w:rsid w:val="001C633F"/>
    <w:rsid w:val="001D2B53"/>
    <w:rsid w:val="001D5B73"/>
    <w:rsid w:val="001D6498"/>
    <w:rsid w:val="001D7E68"/>
    <w:rsid w:val="001E1227"/>
    <w:rsid w:val="001F157D"/>
    <w:rsid w:val="001F2273"/>
    <w:rsid w:val="001F300E"/>
    <w:rsid w:val="001F3A0E"/>
    <w:rsid w:val="00203E8D"/>
    <w:rsid w:val="00206639"/>
    <w:rsid w:val="00214AD8"/>
    <w:rsid w:val="00221D88"/>
    <w:rsid w:val="00225747"/>
    <w:rsid w:val="00226E76"/>
    <w:rsid w:val="00230E4D"/>
    <w:rsid w:val="002367DE"/>
    <w:rsid w:val="00237FA0"/>
    <w:rsid w:val="002475B0"/>
    <w:rsid w:val="0025557F"/>
    <w:rsid w:val="00265ED9"/>
    <w:rsid w:val="00267467"/>
    <w:rsid w:val="002706C3"/>
    <w:rsid w:val="00271F9B"/>
    <w:rsid w:val="00273782"/>
    <w:rsid w:val="002759E6"/>
    <w:rsid w:val="00276F6D"/>
    <w:rsid w:val="0028359A"/>
    <w:rsid w:val="002852C6"/>
    <w:rsid w:val="002860C4"/>
    <w:rsid w:val="00290391"/>
    <w:rsid w:val="00290C0E"/>
    <w:rsid w:val="002A2175"/>
    <w:rsid w:val="002A398B"/>
    <w:rsid w:val="002A73FA"/>
    <w:rsid w:val="002B1E34"/>
    <w:rsid w:val="002B4A01"/>
    <w:rsid w:val="002C1635"/>
    <w:rsid w:val="002C1C39"/>
    <w:rsid w:val="002F6B74"/>
    <w:rsid w:val="00302149"/>
    <w:rsid w:val="003021BF"/>
    <w:rsid w:val="003057ED"/>
    <w:rsid w:val="003065BF"/>
    <w:rsid w:val="00314DFF"/>
    <w:rsid w:val="003218FD"/>
    <w:rsid w:val="00322533"/>
    <w:rsid w:val="00333ADD"/>
    <w:rsid w:val="00342E56"/>
    <w:rsid w:val="00345664"/>
    <w:rsid w:val="0034791A"/>
    <w:rsid w:val="003512E2"/>
    <w:rsid w:val="003514AF"/>
    <w:rsid w:val="00357E20"/>
    <w:rsid w:val="00365BE2"/>
    <w:rsid w:val="00366B12"/>
    <w:rsid w:val="0039546B"/>
    <w:rsid w:val="003A73AE"/>
    <w:rsid w:val="003B3482"/>
    <w:rsid w:val="003B5ABB"/>
    <w:rsid w:val="003C57FC"/>
    <w:rsid w:val="003D4056"/>
    <w:rsid w:val="003D4D7B"/>
    <w:rsid w:val="003D7B7D"/>
    <w:rsid w:val="003E4839"/>
    <w:rsid w:val="003E784C"/>
    <w:rsid w:val="00414A16"/>
    <w:rsid w:val="00415BF3"/>
    <w:rsid w:val="00422C97"/>
    <w:rsid w:val="00433FC8"/>
    <w:rsid w:val="004346F5"/>
    <w:rsid w:val="00434EE8"/>
    <w:rsid w:val="0043725E"/>
    <w:rsid w:val="00441DC3"/>
    <w:rsid w:val="00453FFD"/>
    <w:rsid w:val="004563BF"/>
    <w:rsid w:val="00464B9C"/>
    <w:rsid w:val="00471CF7"/>
    <w:rsid w:val="00477060"/>
    <w:rsid w:val="0048708B"/>
    <w:rsid w:val="00487940"/>
    <w:rsid w:val="00487E61"/>
    <w:rsid w:val="004C19F8"/>
    <w:rsid w:val="004C1D0E"/>
    <w:rsid w:val="004C367E"/>
    <w:rsid w:val="004C4585"/>
    <w:rsid w:val="004D475D"/>
    <w:rsid w:val="004F4406"/>
    <w:rsid w:val="004F6A64"/>
    <w:rsid w:val="00522736"/>
    <w:rsid w:val="0052416F"/>
    <w:rsid w:val="005306BA"/>
    <w:rsid w:val="00535836"/>
    <w:rsid w:val="00544B8A"/>
    <w:rsid w:val="00556388"/>
    <w:rsid w:val="005612DB"/>
    <w:rsid w:val="00571E2C"/>
    <w:rsid w:val="0057359B"/>
    <w:rsid w:val="00577DA8"/>
    <w:rsid w:val="00580908"/>
    <w:rsid w:val="00580BA0"/>
    <w:rsid w:val="005A2DBB"/>
    <w:rsid w:val="005A505B"/>
    <w:rsid w:val="005A6332"/>
    <w:rsid w:val="005B49DE"/>
    <w:rsid w:val="005B4E76"/>
    <w:rsid w:val="005C3ED1"/>
    <w:rsid w:val="005C7335"/>
    <w:rsid w:val="005D5BD8"/>
    <w:rsid w:val="005D5D9D"/>
    <w:rsid w:val="005E6C23"/>
    <w:rsid w:val="005F1CC2"/>
    <w:rsid w:val="005F5418"/>
    <w:rsid w:val="005F6D75"/>
    <w:rsid w:val="00600369"/>
    <w:rsid w:val="00600C9F"/>
    <w:rsid w:val="00600FF9"/>
    <w:rsid w:val="0060166A"/>
    <w:rsid w:val="00607BBE"/>
    <w:rsid w:val="0061175A"/>
    <w:rsid w:val="00614C68"/>
    <w:rsid w:val="00620D9A"/>
    <w:rsid w:val="00621C06"/>
    <w:rsid w:val="006243D2"/>
    <w:rsid w:val="00631F91"/>
    <w:rsid w:val="00632AD4"/>
    <w:rsid w:val="00633ECC"/>
    <w:rsid w:val="00634576"/>
    <w:rsid w:val="00635009"/>
    <w:rsid w:val="00644678"/>
    <w:rsid w:val="00661248"/>
    <w:rsid w:val="00663C12"/>
    <w:rsid w:val="00667E46"/>
    <w:rsid w:val="00672605"/>
    <w:rsid w:val="00672683"/>
    <w:rsid w:val="00675C8E"/>
    <w:rsid w:val="00677C5D"/>
    <w:rsid w:val="0068658A"/>
    <w:rsid w:val="00690409"/>
    <w:rsid w:val="00693638"/>
    <w:rsid w:val="0069390D"/>
    <w:rsid w:val="006A118C"/>
    <w:rsid w:val="006B23B2"/>
    <w:rsid w:val="006D1DA1"/>
    <w:rsid w:val="006D3A66"/>
    <w:rsid w:val="006D5A90"/>
    <w:rsid w:val="006E0424"/>
    <w:rsid w:val="006E079A"/>
    <w:rsid w:val="006E31D3"/>
    <w:rsid w:val="007012CD"/>
    <w:rsid w:val="007052F4"/>
    <w:rsid w:val="0070627F"/>
    <w:rsid w:val="007138DD"/>
    <w:rsid w:val="007231E6"/>
    <w:rsid w:val="0072436C"/>
    <w:rsid w:val="0072659F"/>
    <w:rsid w:val="00727404"/>
    <w:rsid w:val="00733E79"/>
    <w:rsid w:val="00735895"/>
    <w:rsid w:val="00740902"/>
    <w:rsid w:val="0074342A"/>
    <w:rsid w:val="00751203"/>
    <w:rsid w:val="00751E1B"/>
    <w:rsid w:val="007534AE"/>
    <w:rsid w:val="007568C3"/>
    <w:rsid w:val="00762995"/>
    <w:rsid w:val="00766D34"/>
    <w:rsid w:val="00770872"/>
    <w:rsid w:val="007724EE"/>
    <w:rsid w:val="00772DC2"/>
    <w:rsid w:val="007765CA"/>
    <w:rsid w:val="00777A7C"/>
    <w:rsid w:val="00783FCC"/>
    <w:rsid w:val="00796AB0"/>
    <w:rsid w:val="007A3615"/>
    <w:rsid w:val="007C3B58"/>
    <w:rsid w:val="007D191A"/>
    <w:rsid w:val="007D6768"/>
    <w:rsid w:val="007D77BA"/>
    <w:rsid w:val="007D7F4D"/>
    <w:rsid w:val="007E111C"/>
    <w:rsid w:val="007F37C7"/>
    <w:rsid w:val="007F4552"/>
    <w:rsid w:val="008012EB"/>
    <w:rsid w:val="00803713"/>
    <w:rsid w:val="008069B8"/>
    <w:rsid w:val="008077CE"/>
    <w:rsid w:val="00814487"/>
    <w:rsid w:val="008236B3"/>
    <w:rsid w:val="0083193C"/>
    <w:rsid w:val="008353A9"/>
    <w:rsid w:val="008443DC"/>
    <w:rsid w:val="008456B5"/>
    <w:rsid w:val="00854499"/>
    <w:rsid w:val="008611C9"/>
    <w:rsid w:val="0086223E"/>
    <w:rsid w:val="00886F33"/>
    <w:rsid w:val="00891129"/>
    <w:rsid w:val="00894CE6"/>
    <w:rsid w:val="00896694"/>
    <w:rsid w:val="00897C22"/>
    <w:rsid w:val="008A5983"/>
    <w:rsid w:val="008C2B8F"/>
    <w:rsid w:val="008C42B0"/>
    <w:rsid w:val="008C660D"/>
    <w:rsid w:val="008D1ADB"/>
    <w:rsid w:val="008E2122"/>
    <w:rsid w:val="008F2C2F"/>
    <w:rsid w:val="008F3CC2"/>
    <w:rsid w:val="008F565A"/>
    <w:rsid w:val="008F716B"/>
    <w:rsid w:val="00900D20"/>
    <w:rsid w:val="0090424E"/>
    <w:rsid w:val="00904587"/>
    <w:rsid w:val="00904946"/>
    <w:rsid w:val="00906E92"/>
    <w:rsid w:val="00913781"/>
    <w:rsid w:val="00917E93"/>
    <w:rsid w:val="00920D82"/>
    <w:rsid w:val="00924CCB"/>
    <w:rsid w:val="009414F7"/>
    <w:rsid w:val="00944857"/>
    <w:rsid w:val="009513B8"/>
    <w:rsid w:val="00956D60"/>
    <w:rsid w:val="00960962"/>
    <w:rsid w:val="0096755D"/>
    <w:rsid w:val="0096756D"/>
    <w:rsid w:val="00981FD3"/>
    <w:rsid w:val="00984272"/>
    <w:rsid w:val="00987ADF"/>
    <w:rsid w:val="00996087"/>
    <w:rsid w:val="009A1E99"/>
    <w:rsid w:val="009B2FDB"/>
    <w:rsid w:val="009C11B5"/>
    <w:rsid w:val="009C5B24"/>
    <w:rsid w:val="009E3892"/>
    <w:rsid w:val="009F2C32"/>
    <w:rsid w:val="00A05ACA"/>
    <w:rsid w:val="00A11158"/>
    <w:rsid w:val="00A14E59"/>
    <w:rsid w:val="00A1603F"/>
    <w:rsid w:val="00A17EE0"/>
    <w:rsid w:val="00A22336"/>
    <w:rsid w:val="00A25F04"/>
    <w:rsid w:val="00A359FB"/>
    <w:rsid w:val="00A536EC"/>
    <w:rsid w:val="00A6376C"/>
    <w:rsid w:val="00A817E0"/>
    <w:rsid w:val="00A8298C"/>
    <w:rsid w:val="00A837FA"/>
    <w:rsid w:val="00A8385C"/>
    <w:rsid w:val="00A8545B"/>
    <w:rsid w:val="00A86B8F"/>
    <w:rsid w:val="00AB11D7"/>
    <w:rsid w:val="00AB1BD2"/>
    <w:rsid w:val="00AC0ECE"/>
    <w:rsid w:val="00AC258E"/>
    <w:rsid w:val="00AC3FC2"/>
    <w:rsid w:val="00AD07AC"/>
    <w:rsid w:val="00AD5983"/>
    <w:rsid w:val="00AE3547"/>
    <w:rsid w:val="00AF00F2"/>
    <w:rsid w:val="00AF0B5A"/>
    <w:rsid w:val="00AF6C57"/>
    <w:rsid w:val="00B0448C"/>
    <w:rsid w:val="00B05381"/>
    <w:rsid w:val="00B20D68"/>
    <w:rsid w:val="00B34B08"/>
    <w:rsid w:val="00B85CCF"/>
    <w:rsid w:val="00B86334"/>
    <w:rsid w:val="00B8773A"/>
    <w:rsid w:val="00BB2DFE"/>
    <w:rsid w:val="00BB305B"/>
    <w:rsid w:val="00BC1447"/>
    <w:rsid w:val="00BC6CBC"/>
    <w:rsid w:val="00BD1848"/>
    <w:rsid w:val="00BD466E"/>
    <w:rsid w:val="00BF4DE8"/>
    <w:rsid w:val="00BF7DA6"/>
    <w:rsid w:val="00C022CF"/>
    <w:rsid w:val="00C058DF"/>
    <w:rsid w:val="00C11591"/>
    <w:rsid w:val="00C212F3"/>
    <w:rsid w:val="00C30256"/>
    <w:rsid w:val="00C30377"/>
    <w:rsid w:val="00C30C1F"/>
    <w:rsid w:val="00C356A9"/>
    <w:rsid w:val="00C40872"/>
    <w:rsid w:val="00C45607"/>
    <w:rsid w:val="00C5098F"/>
    <w:rsid w:val="00C50E19"/>
    <w:rsid w:val="00C53CE1"/>
    <w:rsid w:val="00C54F18"/>
    <w:rsid w:val="00C55FAB"/>
    <w:rsid w:val="00C624AC"/>
    <w:rsid w:val="00C62D4F"/>
    <w:rsid w:val="00C914B3"/>
    <w:rsid w:val="00C9333D"/>
    <w:rsid w:val="00CC4D75"/>
    <w:rsid w:val="00CC6472"/>
    <w:rsid w:val="00CD1D78"/>
    <w:rsid w:val="00CD6B4D"/>
    <w:rsid w:val="00CE334F"/>
    <w:rsid w:val="00CE5802"/>
    <w:rsid w:val="00CE762A"/>
    <w:rsid w:val="00D018A9"/>
    <w:rsid w:val="00D11AD0"/>
    <w:rsid w:val="00D164E3"/>
    <w:rsid w:val="00D228A1"/>
    <w:rsid w:val="00D24575"/>
    <w:rsid w:val="00D270C2"/>
    <w:rsid w:val="00D37AB3"/>
    <w:rsid w:val="00D463F0"/>
    <w:rsid w:val="00D558A3"/>
    <w:rsid w:val="00D573BF"/>
    <w:rsid w:val="00D62E45"/>
    <w:rsid w:val="00D64791"/>
    <w:rsid w:val="00D70C0B"/>
    <w:rsid w:val="00D7100A"/>
    <w:rsid w:val="00D74FBC"/>
    <w:rsid w:val="00D901AA"/>
    <w:rsid w:val="00DA025C"/>
    <w:rsid w:val="00DA4BC4"/>
    <w:rsid w:val="00DA58C0"/>
    <w:rsid w:val="00DB74EB"/>
    <w:rsid w:val="00DC51A5"/>
    <w:rsid w:val="00DD3A22"/>
    <w:rsid w:val="00DD7A73"/>
    <w:rsid w:val="00DE0F8B"/>
    <w:rsid w:val="00DE3786"/>
    <w:rsid w:val="00DE396E"/>
    <w:rsid w:val="00DF07CD"/>
    <w:rsid w:val="00DF673E"/>
    <w:rsid w:val="00E04012"/>
    <w:rsid w:val="00E06EC3"/>
    <w:rsid w:val="00E23A03"/>
    <w:rsid w:val="00E27332"/>
    <w:rsid w:val="00E5408A"/>
    <w:rsid w:val="00E57C06"/>
    <w:rsid w:val="00E869C9"/>
    <w:rsid w:val="00E92654"/>
    <w:rsid w:val="00E95E92"/>
    <w:rsid w:val="00EB076F"/>
    <w:rsid w:val="00EB6165"/>
    <w:rsid w:val="00EC4921"/>
    <w:rsid w:val="00ED0CD0"/>
    <w:rsid w:val="00EE1EBF"/>
    <w:rsid w:val="00EE5C29"/>
    <w:rsid w:val="00EE6557"/>
    <w:rsid w:val="00EF2FA7"/>
    <w:rsid w:val="00F13B09"/>
    <w:rsid w:val="00F1708B"/>
    <w:rsid w:val="00F22EFF"/>
    <w:rsid w:val="00F27D14"/>
    <w:rsid w:val="00F36465"/>
    <w:rsid w:val="00F43664"/>
    <w:rsid w:val="00F4711D"/>
    <w:rsid w:val="00F66655"/>
    <w:rsid w:val="00F66EDD"/>
    <w:rsid w:val="00F81E70"/>
    <w:rsid w:val="00F90A72"/>
    <w:rsid w:val="00FC3B2E"/>
    <w:rsid w:val="00FC5B94"/>
    <w:rsid w:val="00FD723C"/>
    <w:rsid w:val="00FD7609"/>
    <w:rsid w:val="00FE08F7"/>
    <w:rsid w:val="00FE0EC8"/>
    <w:rsid w:val="00FE4019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pag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1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04012"/>
    <w:pPr>
      <w:keepNext/>
      <w:numPr>
        <w:numId w:val="4"/>
      </w:numPr>
      <w:spacing w:line="480" w:lineRule="auto"/>
      <w:ind w:left="0" w:firstLine="0"/>
      <w:jc w:val="left"/>
      <w:outlineLvl w:val="0"/>
    </w:pPr>
    <w:rPr>
      <w:b/>
      <w:caps/>
      <w:sz w:val="24"/>
      <w:szCs w:val="24"/>
    </w:rPr>
  </w:style>
  <w:style w:type="paragraph" w:styleId="Heading2">
    <w:name w:val="heading 2"/>
    <w:basedOn w:val="Normal"/>
    <w:next w:val="BodyText"/>
    <w:link w:val="Heading2Char"/>
    <w:autoRedefine/>
    <w:qFormat/>
    <w:rsid w:val="00E04012"/>
    <w:pPr>
      <w:keepNext/>
      <w:numPr>
        <w:ilvl w:val="1"/>
        <w:numId w:val="25"/>
      </w:numPr>
      <w:spacing w:before="180" w:after="120" w:line="480" w:lineRule="auto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E04012"/>
    <w:pPr>
      <w:keepNext/>
      <w:numPr>
        <w:ilvl w:val="2"/>
        <w:numId w:val="4"/>
      </w:numPr>
      <w:tabs>
        <w:tab w:val="left" w:pos="576"/>
      </w:tabs>
      <w:spacing w:line="480" w:lineRule="auto"/>
      <w:jc w:val="left"/>
      <w:outlineLvl w:val="2"/>
    </w:pPr>
    <w:rPr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04012"/>
    <w:pPr>
      <w:keepNext/>
      <w:numPr>
        <w:ilvl w:val="3"/>
        <w:numId w:val="4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E04012"/>
    <w:pPr>
      <w:numPr>
        <w:ilvl w:val="4"/>
        <w:numId w:val="4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04012"/>
    <w:pPr>
      <w:numPr>
        <w:ilvl w:val="5"/>
        <w:numId w:val="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E04012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E04012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04012"/>
    <w:pPr>
      <w:numPr>
        <w:ilvl w:val="8"/>
        <w:numId w:val="4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12"/>
    <w:pPr>
      <w:ind w:left="708"/>
    </w:pPr>
  </w:style>
  <w:style w:type="paragraph" w:styleId="BalloonText">
    <w:name w:val="Balloon Text"/>
    <w:basedOn w:val="Normal"/>
    <w:link w:val="BalloonTextChar"/>
    <w:semiHidden/>
    <w:rsid w:val="00E04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4012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Reference">
    <w:name w:val="Reference"/>
    <w:basedOn w:val="Normal"/>
    <w:rsid w:val="00E04012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rsid w:val="00E04012"/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04012"/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04012"/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E04012"/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E04012"/>
    <w:rPr>
      <w:rFonts w:ascii="Arial" w:eastAsia="Times New Roman" w:hAnsi="Arial" w:cs="Times New Roman"/>
      <w:i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04012"/>
    <w:rPr>
      <w:rFonts w:ascii="Arial" w:eastAsia="Times New Roman" w:hAnsi="Arial" w:cs="Times New Roman"/>
      <w:sz w:val="18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E04012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E04012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E04012"/>
  </w:style>
  <w:style w:type="character" w:customStyle="1" w:styleId="CommentTextChar">
    <w:name w:val="Comment Text Char"/>
    <w:basedOn w:val="DefaultParagraphFont"/>
    <w:link w:val="CommentText"/>
    <w:semiHidden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FootnoteBase">
    <w:name w:val="Footnote Base"/>
    <w:basedOn w:val="Normal"/>
    <w:rsid w:val="00E04012"/>
    <w:pPr>
      <w:tabs>
        <w:tab w:val="left" w:pos="187"/>
      </w:tabs>
      <w:spacing w:line="220" w:lineRule="exact"/>
      <w:ind w:left="187" w:hanging="187"/>
    </w:pPr>
  </w:style>
  <w:style w:type="paragraph" w:styleId="Caption">
    <w:name w:val="caption"/>
    <w:basedOn w:val="Normal"/>
    <w:next w:val="Normal"/>
    <w:link w:val="CaptionChar"/>
    <w:qFormat/>
    <w:rsid w:val="00E04012"/>
    <w:pPr>
      <w:spacing w:before="120" w:after="240"/>
      <w:ind w:left="289" w:right="289"/>
      <w:jc w:val="center"/>
    </w:pPr>
    <w:rPr>
      <w:szCs w:val="18"/>
    </w:rPr>
  </w:style>
  <w:style w:type="character" w:customStyle="1" w:styleId="CaptionChar">
    <w:name w:val="Caption Char"/>
    <w:link w:val="Caption"/>
    <w:rsid w:val="00E04012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BodyTextNext">
    <w:name w:val="Body Text Next"/>
    <w:basedOn w:val="BodyText"/>
    <w:autoRedefine/>
    <w:rsid w:val="00E04012"/>
    <w:pPr>
      <w:ind w:firstLine="284"/>
    </w:pPr>
  </w:style>
  <w:style w:type="paragraph" w:styleId="BodyText">
    <w:name w:val="Body Text"/>
    <w:basedOn w:val="Normal"/>
    <w:next w:val="BodyTextNext"/>
    <w:link w:val="BodyTextChar"/>
    <w:autoRedefine/>
    <w:rsid w:val="00E04012"/>
    <w:pPr>
      <w:spacing w:after="60"/>
    </w:pPr>
  </w:style>
  <w:style w:type="character" w:customStyle="1" w:styleId="BodyTextChar">
    <w:name w:val="Body Text Char"/>
    <w:link w:val="BodyText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Title">
    <w:name w:val="Title"/>
    <w:basedOn w:val="Normal"/>
    <w:next w:val="Author"/>
    <w:link w:val="TitleChar"/>
    <w:qFormat/>
    <w:rsid w:val="00E04012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04012"/>
    <w:rPr>
      <w:rFonts w:ascii="Times New Roman" w:eastAsia="Times New Roman" w:hAnsi="Times New Roman" w:cs="Arial"/>
      <w:b/>
      <w:bCs/>
      <w:kern w:val="28"/>
      <w:sz w:val="28"/>
      <w:szCs w:val="32"/>
      <w:lang w:val="en-US" w:eastAsia="en-US"/>
    </w:rPr>
  </w:style>
  <w:style w:type="paragraph" w:customStyle="1" w:styleId="Author">
    <w:name w:val="Author"/>
    <w:basedOn w:val="Normal"/>
    <w:next w:val="Affiliation"/>
    <w:rsid w:val="00E04012"/>
    <w:pPr>
      <w:spacing w:before="220" w:after="220"/>
      <w:jc w:val="center"/>
    </w:pPr>
    <w:rPr>
      <w:i/>
      <w:sz w:val="24"/>
    </w:rPr>
  </w:style>
  <w:style w:type="paragraph" w:customStyle="1" w:styleId="Affiliation">
    <w:name w:val="Affiliation"/>
    <w:basedOn w:val="Normal"/>
    <w:rsid w:val="00E04012"/>
    <w:pPr>
      <w:jc w:val="center"/>
    </w:pPr>
    <w:rPr>
      <w:sz w:val="24"/>
    </w:rPr>
  </w:style>
  <w:style w:type="character" w:styleId="EndnoteReference">
    <w:name w:val="endnote reference"/>
    <w:semiHidden/>
    <w:rsid w:val="00E04012"/>
    <w:rPr>
      <w:vertAlign w:val="superscript"/>
    </w:rPr>
  </w:style>
  <w:style w:type="paragraph" w:styleId="Footer">
    <w:name w:val="footer"/>
    <w:basedOn w:val="Normal"/>
    <w:link w:val="FooterChar"/>
    <w:rsid w:val="00E040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04012"/>
  </w:style>
  <w:style w:type="character" w:customStyle="1" w:styleId="FootnoteTextChar">
    <w:name w:val="Footnote Text Char"/>
    <w:basedOn w:val="DefaultParagraphFont"/>
    <w:link w:val="FootnoteText"/>
    <w:semiHidden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FootnoteReference">
    <w:name w:val="footnote reference"/>
    <w:semiHidden/>
    <w:rsid w:val="00E04012"/>
    <w:rPr>
      <w:vertAlign w:val="superscript"/>
    </w:rPr>
  </w:style>
  <w:style w:type="paragraph" w:styleId="MacroText">
    <w:name w:val="macro"/>
    <w:basedOn w:val="Normal"/>
    <w:link w:val="MacroTextChar"/>
    <w:semiHidden/>
    <w:rsid w:val="00E04012"/>
    <w:pPr>
      <w:spacing w:after="120"/>
      <w:ind w:right="45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E04012"/>
    <w:rPr>
      <w:rFonts w:ascii="Courier New" w:eastAsia="Times New Roman" w:hAnsi="Courier New" w:cs="Times New Roman"/>
      <w:sz w:val="18"/>
      <w:szCs w:val="20"/>
      <w:lang w:val="en-US" w:eastAsia="en-US"/>
    </w:rPr>
  </w:style>
  <w:style w:type="character" w:styleId="CommentReference">
    <w:name w:val="annotation reference"/>
    <w:semiHidden/>
    <w:rsid w:val="00E04012"/>
    <w:rPr>
      <w:sz w:val="16"/>
    </w:rPr>
  </w:style>
  <w:style w:type="paragraph" w:customStyle="1" w:styleId="Equation">
    <w:name w:val="Equation"/>
    <w:basedOn w:val="Normal"/>
    <w:rsid w:val="00E04012"/>
    <w:pPr>
      <w:tabs>
        <w:tab w:val="left" w:pos="567"/>
        <w:tab w:val="right" w:pos="4536"/>
      </w:tabs>
      <w:spacing w:before="120" w:after="120"/>
      <w:jc w:val="left"/>
    </w:pPr>
  </w:style>
  <w:style w:type="paragraph" w:customStyle="1" w:styleId="NumItem">
    <w:name w:val="NumItem"/>
    <w:basedOn w:val="Normal"/>
    <w:rsid w:val="00E04012"/>
    <w:pPr>
      <w:numPr>
        <w:numId w:val="6"/>
      </w:numPr>
      <w:ind w:right="288"/>
    </w:pPr>
  </w:style>
  <w:style w:type="paragraph" w:customStyle="1" w:styleId="AbstractHeading">
    <w:name w:val="AbstractHeading"/>
    <w:basedOn w:val="Normal"/>
    <w:autoRedefine/>
    <w:rsid w:val="00E04012"/>
    <w:pPr>
      <w:spacing w:before="80" w:after="120"/>
      <w:ind w:right="45"/>
      <w:jc w:val="center"/>
    </w:pPr>
    <w:rPr>
      <w:b/>
      <w:sz w:val="24"/>
    </w:rPr>
  </w:style>
  <w:style w:type="paragraph" w:styleId="Header">
    <w:name w:val="header"/>
    <w:basedOn w:val="Normal"/>
    <w:link w:val="HeaderChar"/>
    <w:rsid w:val="00E040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aption">
    <w:name w:val="Table caption"/>
    <w:basedOn w:val="Caption"/>
    <w:link w:val="TablecaptionChar"/>
    <w:rsid w:val="00E04012"/>
    <w:pPr>
      <w:spacing w:after="120"/>
      <w:ind w:left="288" w:right="288"/>
    </w:pPr>
    <w:rPr>
      <w:sz w:val="16"/>
      <w:szCs w:val="16"/>
    </w:rPr>
  </w:style>
  <w:style w:type="character" w:customStyle="1" w:styleId="TablecaptionChar">
    <w:name w:val="Table caption Char"/>
    <w:link w:val="Tablecaption"/>
    <w:rsid w:val="00E0401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Figurecaption">
    <w:name w:val="Figure caption"/>
    <w:basedOn w:val="Tablecaption"/>
    <w:link w:val="FigurecaptionChar"/>
    <w:autoRedefine/>
    <w:rsid w:val="00E04012"/>
    <w:pPr>
      <w:spacing w:before="0" w:after="60"/>
    </w:pPr>
  </w:style>
  <w:style w:type="character" w:customStyle="1" w:styleId="FigurecaptionChar">
    <w:name w:val="Figure caption Char"/>
    <w:link w:val="Figurecaption"/>
    <w:rsid w:val="00E0401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MTDisplayEquation">
    <w:name w:val="MTDisplayEquation"/>
    <w:basedOn w:val="Normal"/>
    <w:next w:val="Normal"/>
    <w:autoRedefine/>
    <w:rsid w:val="00E04012"/>
    <w:pPr>
      <w:tabs>
        <w:tab w:val="left" w:pos="288"/>
        <w:tab w:val="right" w:pos="4464"/>
      </w:tabs>
      <w:jc w:val="left"/>
    </w:pPr>
    <w:rPr>
      <w:szCs w:val="24"/>
    </w:rPr>
  </w:style>
  <w:style w:type="character" w:customStyle="1" w:styleId="MTEquationSection">
    <w:name w:val="MTEquationSection"/>
    <w:rsid w:val="00E04012"/>
    <w:rPr>
      <w:vanish w:val="0"/>
      <w:color w:val="FF0000"/>
    </w:rPr>
  </w:style>
  <w:style w:type="paragraph" w:customStyle="1" w:styleId="email">
    <w:name w:val="email"/>
    <w:basedOn w:val="Normal"/>
    <w:rsid w:val="00E04012"/>
    <w:pPr>
      <w:spacing w:before="60"/>
      <w:jc w:val="center"/>
    </w:pPr>
    <w:rPr>
      <w:rFonts w:ascii="Courier" w:hAnsi="Courier"/>
    </w:rPr>
  </w:style>
  <w:style w:type="paragraph" w:styleId="ListBullet">
    <w:name w:val="List Bullet"/>
    <w:basedOn w:val="Normal"/>
    <w:autoRedefine/>
    <w:rsid w:val="00E04012"/>
    <w:pPr>
      <w:numPr>
        <w:numId w:val="11"/>
      </w:numPr>
      <w:tabs>
        <w:tab w:val="clear" w:pos="360"/>
      </w:tabs>
      <w:spacing w:before="60"/>
      <w:ind w:left="432" w:hanging="216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E0401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0401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Index">
    <w:name w:val="Index"/>
    <w:basedOn w:val="BodyText"/>
    <w:next w:val="Heading1"/>
    <w:rsid w:val="00E04012"/>
    <w:rPr>
      <w:szCs w:val="18"/>
    </w:rPr>
  </w:style>
  <w:style w:type="paragraph" w:customStyle="1" w:styleId="StyleCaptionJustified">
    <w:name w:val="Style Caption + Justified"/>
    <w:basedOn w:val="Caption"/>
    <w:rsid w:val="00E04012"/>
    <w:pPr>
      <w:jc w:val="both"/>
    </w:pPr>
  </w:style>
  <w:style w:type="character" w:styleId="Hyperlink">
    <w:name w:val="Hyperlink"/>
    <w:rsid w:val="00E04012"/>
    <w:rPr>
      <w:rFonts w:ascii="Arial" w:hAnsi="Arial" w:cs="Arial" w:hint="default"/>
      <w:strike w:val="0"/>
      <w:dstrike w:val="0"/>
      <w:color w:val="333399"/>
      <w:sz w:val="18"/>
      <w:szCs w:val="18"/>
      <w:u w:val="none"/>
      <w:effect w:val="none"/>
    </w:rPr>
  </w:style>
  <w:style w:type="character" w:customStyle="1" w:styleId="smallwhite">
    <w:name w:val="smallwhite"/>
    <w:basedOn w:val="DefaultParagraphFont"/>
    <w:rsid w:val="00E04012"/>
  </w:style>
  <w:style w:type="paragraph" w:styleId="Bibliography">
    <w:name w:val="Bibliography"/>
    <w:basedOn w:val="Normal"/>
    <w:next w:val="Normal"/>
    <w:uiPriority w:val="37"/>
    <w:semiHidden/>
    <w:unhideWhenUsed/>
    <w:rsid w:val="00E04012"/>
  </w:style>
  <w:style w:type="paragraph" w:styleId="Quote">
    <w:name w:val="Quote"/>
    <w:basedOn w:val="Normal"/>
    <w:next w:val="Normal"/>
    <w:link w:val="QuoteChar"/>
    <w:uiPriority w:val="29"/>
    <w:qFormat/>
    <w:rsid w:val="00E0401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04012"/>
    <w:rPr>
      <w:rFonts w:ascii="Times New Roman" w:eastAsia="Times New Roman" w:hAnsi="Times New Roman" w:cs="Times New Roman"/>
      <w:i/>
      <w:iCs/>
      <w:color w:val="000000"/>
      <w:sz w:val="18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0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04012"/>
    <w:rPr>
      <w:rFonts w:ascii="Times New Roman" w:eastAsia="Times New Roman" w:hAnsi="Times New Roman" w:cs="Times New Roman"/>
      <w:b/>
      <w:bCs/>
      <w:i/>
      <w:iCs/>
      <w:color w:val="4F81BD"/>
      <w:sz w:val="18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04012"/>
    <w:pPr>
      <w:spacing w:after="120" w:line="480" w:lineRule="auto"/>
    </w:pPr>
  </w:style>
  <w:style w:type="character" w:customStyle="1" w:styleId="BodyText2Char">
    <w:name w:val="Body Text 2 Char"/>
    <w:link w:val="BodyText2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E0401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401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Date">
    <w:name w:val="Date"/>
    <w:basedOn w:val="Normal"/>
    <w:next w:val="Normal"/>
    <w:link w:val="DateChar"/>
    <w:rsid w:val="00E04012"/>
  </w:style>
  <w:style w:type="character" w:customStyle="1" w:styleId="DateChar">
    <w:name w:val="Date Char"/>
    <w:link w:val="Date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List">
    <w:name w:val="List"/>
    <w:basedOn w:val="Normal"/>
    <w:rsid w:val="00E04012"/>
    <w:pPr>
      <w:ind w:left="283" w:hanging="283"/>
      <w:contextualSpacing/>
    </w:pPr>
  </w:style>
  <w:style w:type="paragraph" w:styleId="List2">
    <w:name w:val="List 2"/>
    <w:basedOn w:val="Normal"/>
    <w:rsid w:val="00E04012"/>
    <w:pPr>
      <w:ind w:left="566" w:hanging="283"/>
      <w:contextualSpacing/>
    </w:pPr>
  </w:style>
  <w:style w:type="paragraph" w:styleId="List3">
    <w:name w:val="List 3"/>
    <w:basedOn w:val="Normal"/>
    <w:rsid w:val="00E04012"/>
    <w:pPr>
      <w:ind w:left="849" w:hanging="283"/>
      <w:contextualSpacing/>
    </w:pPr>
  </w:style>
  <w:style w:type="paragraph" w:styleId="List4">
    <w:name w:val="List 4"/>
    <w:basedOn w:val="Normal"/>
    <w:rsid w:val="00E04012"/>
    <w:pPr>
      <w:ind w:left="1132" w:hanging="283"/>
      <w:contextualSpacing/>
    </w:pPr>
  </w:style>
  <w:style w:type="paragraph" w:styleId="List5">
    <w:name w:val="List 5"/>
    <w:basedOn w:val="Normal"/>
    <w:rsid w:val="00E04012"/>
    <w:pPr>
      <w:ind w:left="1415" w:hanging="283"/>
      <w:contextualSpacing/>
    </w:pPr>
  </w:style>
  <w:style w:type="paragraph" w:styleId="ListContinue">
    <w:name w:val="List Continue"/>
    <w:basedOn w:val="Normal"/>
    <w:rsid w:val="00E0401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401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401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401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4012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rsid w:val="00E04012"/>
    <w:pPr>
      <w:ind w:left="4252"/>
    </w:pPr>
  </w:style>
  <w:style w:type="character" w:customStyle="1" w:styleId="SignatureChar">
    <w:name w:val="Signature Char"/>
    <w:link w:val="Signature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E-mailSignature">
    <w:name w:val="E-mail Signature"/>
    <w:basedOn w:val="Normal"/>
    <w:link w:val="E-mailSignatureChar"/>
    <w:rsid w:val="00E04012"/>
  </w:style>
  <w:style w:type="character" w:customStyle="1" w:styleId="E-mailSignatureChar">
    <w:name w:val="E-mail Signature Char"/>
    <w:link w:val="E-mailSignature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E04012"/>
  </w:style>
  <w:style w:type="character" w:customStyle="1" w:styleId="SalutationChar">
    <w:name w:val="Salutation Char"/>
    <w:link w:val="Salutation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Closing">
    <w:name w:val="Closing"/>
    <w:basedOn w:val="Normal"/>
    <w:link w:val="ClosingChar"/>
    <w:rsid w:val="00E04012"/>
    <w:pPr>
      <w:ind w:left="4252"/>
    </w:pPr>
  </w:style>
  <w:style w:type="character" w:customStyle="1" w:styleId="ClosingChar">
    <w:name w:val="Closing Char"/>
    <w:link w:val="Closing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Index1">
    <w:name w:val="index 1"/>
    <w:basedOn w:val="Normal"/>
    <w:next w:val="Normal"/>
    <w:autoRedefine/>
    <w:rsid w:val="00E04012"/>
    <w:pPr>
      <w:ind w:left="180" w:hanging="180"/>
    </w:pPr>
  </w:style>
  <w:style w:type="paragraph" w:styleId="Index2">
    <w:name w:val="index 2"/>
    <w:basedOn w:val="Normal"/>
    <w:next w:val="Normal"/>
    <w:autoRedefine/>
    <w:rsid w:val="00E04012"/>
    <w:pPr>
      <w:ind w:left="360" w:hanging="180"/>
    </w:pPr>
  </w:style>
  <w:style w:type="paragraph" w:styleId="Index3">
    <w:name w:val="index 3"/>
    <w:basedOn w:val="Normal"/>
    <w:next w:val="Normal"/>
    <w:autoRedefine/>
    <w:rsid w:val="00E04012"/>
    <w:pPr>
      <w:ind w:left="540" w:hanging="180"/>
    </w:pPr>
  </w:style>
  <w:style w:type="paragraph" w:styleId="Index4">
    <w:name w:val="index 4"/>
    <w:basedOn w:val="Normal"/>
    <w:next w:val="Normal"/>
    <w:autoRedefine/>
    <w:rsid w:val="00E04012"/>
    <w:pPr>
      <w:ind w:left="720" w:hanging="180"/>
    </w:pPr>
  </w:style>
  <w:style w:type="paragraph" w:styleId="Index5">
    <w:name w:val="index 5"/>
    <w:basedOn w:val="Normal"/>
    <w:next w:val="Normal"/>
    <w:autoRedefine/>
    <w:rsid w:val="00E04012"/>
    <w:pPr>
      <w:ind w:left="900" w:hanging="180"/>
    </w:pPr>
  </w:style>
  <w:style w:type="paragraph" w:styleId="Index6">
    <w:name w:val="index 6"/>
    <w:basedOn w:val="Normal"/>
    <w:next w:val="Normal"/>
    <w:autoRedefine/>
    <w:rsid w:val="00E04012"/>
    <w:pPr>
      <w:ind w:left="1080" w:hanging="180"/>
    </w:pPr>
  </w:style>
  <w:style w:type="paragraph" w:styleId="Index7">
    <w:name w:val="index 7"/>
    <w:basedOn w:val="Normal"/>
    <w:next w:val="Normal"/>
    <w:autoRedefine/>
    <w:rsid w:val="00E04012"/>
    <w:pPr>
      <w:ind w:left="1260" w:hanging="180"/>
    </w:pPr>
  </w:style>
  <w:style w:type="paragraph" w:styleId="Index8">
    <w:name w:val="index 8"/>
    <w:basedOn w:val="Normal"/>
    <w:next w:val="Normal"/>
    <w:autoRedefine/>
    <w:rsid w:val="00E04012"/>
    <w:pPr>
      <w:ind w:left="1440" w:hanging="180"/>
    </w:pPr>
  </w:style>
  <w:style w:type="paragraph" w:styleId="Index9">
    <w:name w:val="index 9"/>
    <w:basedOn w:val="Normal"/>
    <w:next w:val="Normal"/>
    <w:autoRedefine/>
    <w:rsid w:val="00E04012"/>
    <w:pPr>
      <w:ind w:left="1620" w:hanging="180"/>
    </w:pPr>
  </w:style>
  <w:style w:type="paragraph" w:styleId="TableofFigures">
    <w:name w:val="table of figures"/>
    <w:basedOn w:val="Normal"/>
    <w:next w:val="Normal"/>
    <w:rsid w:val="00E04012"/>
  </w:style>
  <w:style w:type="paragraph" w:styleId="TableofAuthorities">
    <w:name w:val="table of authorities"/>
    <w:basedOn w:val="Normal"/>
    <w:next w:val="Normal"/>
    <w:rsid w:val="00E04012"/>
    <w:pPr>
      <w:ind w:left="180" w:hanging="180"/>
    </w:pPr>
  </w:style>
  <w:style w:type="paragraph" w:styleId="EnvelopeAddress">
    <w:name w:val="envelope address"/>
    <w:basedOn w:val="Normal"/>
    <w:rsid w:val="00E04012"/>
    <w:pPr>
      <w:framePr w:w="7920" w:h="1980" w:hRule="exact" w:hSpace="141" w:wrap="auto" w:hAnchor="page" w:xAlign="center" w:yAlign="bottom"/>
      <w:ind w:left="2880"/>
    </w:pPr>
    <w:rPr>
      <w:rFonts w:ascii="Cambria" w:eastAsia="MS Gothic" w:hAnsi="Cambria"/>
      <w:sz w:val="24"/>
      <w:szCs w:val="24"/>
    </w:rPr>
  </w:style>
  <w:style w:type="paragraph" w:styleId="HTMLAddress">
    <w:name w:val="HTML Address"/>
    <w:basedOn w:val="Normal"/>
    <w:link w:val="HTMLAddressChar"/>
    <w:rsid w:val="00E04012"/>
    <w:rPr>
      <w:i/>
      <w:iCs/>
    </w:rPr>
  </w:style>
  <w:style w:type="character" w:customStyle="1" w:styleId="HTMLAddressChar">
    <w:name w:val="HTML Address Char"/>
    <w:link w:val="HTMLAddress"/>
    <w:rsid w:val="00E04012"/>
    <w:rPr>
      <w:rFonts w:ascii="Times New Roman" w:eastAsia="Times New Roman" w:hAnsi="Times New Roman" w:cs="Times New Roman"/>
      <w:i/>
      <w:iCs/>
      <w:sz w:val="18"/>
      <w:szCs w:val="20"/>
      <w:lang w:val="en-US" w:eastAsia="en-US"/>
    </w:rPr>
  </w:style>
  <w:style w:type="paragraph" w:styleId="EnvelopeReturn">
    <w:name w:val="envelope return"/>
    <w:basedOn w:val="Normal"/>
    <w:rsid w:val="00E04012"/>
    <w:rPr>
      <w:rFonts w:ascii="Cambria" w:eastAsia="MS Gothic" w:hAnsi="Cambria"/>
      <w:sz w:val="20"/>
    </w:rPr>
  </w:style>
  <w:style w:type="paragraph" w:styleId="MessageHeader">
    <w:name w:val="Message Header"/>
    <w:basedOn w:val="Normal"/>
    <w:link w:val="MessageHeaderChar"/>
    <w:rsid w:val="00E040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MS Gothic" w:hAnsi="Cambria"/>
      <w:sz w:val="24"/>
      <w:szCs w:val="24"/>
    </w:rPr>
  </w:style>
  <w:style w:type="character" w:customStyle="1" w:styleId="MessageHeaderChar">
    <w:name w:val="Message Header Char"/>
    <w:link w:val="MessageHeader"/>
    <w:rsid w:val="00E04012"/>
    <w:rPr>
      <w:rFonts w:ascii="Cambria" w:eastAsia="MS Gothic" w:hAnsi="Cambria" w:cs="Times New Roman"/>
      <w:sz w:val="24"/>
      <w:szCs w:val="24"/>
      <w:shd w:val="pct20" w:color="auto" w:fill="auto"/>
      <w:lang w:val="en-US" w:eastAsia="en-US"/>
    </w:rPr>
  </w:style>
  <w:style w:type="paragraph" w:styleId="NoteHeading">
    <w:name w:val="Note Heading"/>
    <w:basedOn w:val="Normal"/>
    <w:next w:val="Normal"/>
    <w:link w:val="NoteHeadingChar"/>
    <w:rsid w:val="00E04012"/>
  </w:style>
  <w:style w:type="character" w:customStyle="1" w:styleId="NoteHeadingChar">
    <w:name w:val="Note Heading Char"/>
    <w:link w:val="NoteHeading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DocumentMap">
    <w:name w:val="Document Map"/>
    <w:basedOn w:val="Normal"/>
    <w:link w:val="DocumentMapChar"/>
    <w:rsid w:val="00E040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04012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E0401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NormalWeb">
    <w:name w:val="Normal (Web)"/>
    <w:basedOn w:val="Normal"/>
    <w:rsid w:val="00E04012"/>
    <w:rPr>
      <w:sz w:val="24"/>
      <w:szCs w:val="24"/>
    </w:rPr>
  </w:style>
  <w:style w:type="paragraph" w:styleId="ListNumber">
    <w:name w:val="List Number"/>
    <w:basedOn w:val="Normal"/>
    <w:rsid w:val="00E04012"/>
    <w:pPr>
      <w:numPr>
        <w:numId w:val="21"/>
      </w:numPr>
      <w:contextualSpacing/>
    </w:pPr>
  </w:style>
  <w:style w:type="paragraph" w:styleId="ListNumber2">
    <w:name w:val="List Number 2"/>
    <w:basedOn w:val="Normal"/>
    <w:rsid w:val="00E04012"/>
    <w:pPr>
      <w:numPr>
        <w:numId w:val="22"/>
      </w:numPr>
      <w:contextualSpacing/>
    </w:pPr>
  </w:style>
  <w:style w:type="paragraph" w:styleId="ListNumber3">
    <w:name w:val="List Number 3"/>
    <w:basedOn w:val="Normal"/>
    <w:rsid w:val="00E04012"/>
    <w:pPr>
      <w:numPr>
        <w:numId w:val="23"/>
      </w:numPr>
      <w:contextualSpacing/>
    </w:pPr>
  </w:style>
  <w:style w:type="paragraph" w:styleId="ListNumber4">
    <w:name w:val="List Number 4"/>
    <w:basedOn w:val="Normal"/>
    <w:rsid w:val="00E04012"/>
    <w:pPr>
      <w:numPr>
        <w:numId w:val="19"/>
      </w:numPr>
      <w:contextualSpacing/>
    </w:pPr>
  </w:style>
  <w:style w:type="paragraph" w:styleId="ListNumber5">
    <w:name w:val="List Number 5"/>
    <w:basedOn w:val="Normal"/>
    <w:rsid w:val="00E04012"/>
    <w:pPr>
      <w:numPr>
        <w:numId w:val="20"/>
      </w:numPr>
      <w:contextualSpacing/>
    </w:pPr>
  </w:style>
  <w:style w:type="paragraph" w:styleId="HTMLPreformatted">
    <w:name w:val="HTML Preformatted"/>
    <w:basedOn w:val="Normal"/>
    <w:link w:val="HTMLPreformattedChar"/>
    <w:rsid w:val="00E040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E0401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E04012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E0401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E04012"/>
    <w:pPr>
      <w:ind w:firstLine="210"/>
    </w:pPr>
  </w:style>
  <w:style w:type="character" w:customStyle="1" w:styleId="BodyTextFirstIndent2Char">
    <w:name w:val="Body Text First Indent 2 Char"/>
    <w:link w:val="BodyTextFirstIndent2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ListBullet2">
    <w:name w:val="List Bullet 2"/>
    <w:basedOn w:val="Normal"/>
    <w:rsid w:val="00E04012"/>
    <w:pPr>
      <w:numPr>
        <w:numId w:val="10"/>
      </w:numPr>
      <w:contextualSpacing/>
    </w:pPr>
  </w:style>
  <w:style w:type="paragraph" w:styleId="ListBullet3">
    <w:name w:val="List Bullet 3"/>
    <w:basedOn w:val="Normal"/>
    <w:rsid w:val="00E04012"/>
    <w:pPr>
      <w:numPr>
        <w:numId w:val="16"/>
      </w:numPr>
      <w:contextualSpacing/>
    </w:pPr>
  </w:style>
  <w:style w:type="paragraph" w:styleId="ListBullet4">
    <w:name w:val="List Bullet 4"/>
    <w:basedOn w:val="Normal"/>
    <w:rsid w:val="00E04012"/>
    <w:pPr>
      <w:numPr>
        <w:numId w:val="17"/>
      </w:numPr>
      <w:contextualSpacing/>
    </w:pPr>
  </w:style>
  <w:style w:type="paragraph" w:styleId="ListBullet5">
    <w:name w:val="List Bullet 5"/>
    <w:basedOn w:val="Normal"/>
    <w:rsid w:val="00E04012"/>
    <w:pPr>
      <w:numPr>
        <w:numId w:val="18"/>
      </w:numPr>
      <w:contextualSpacing/>
    </w:pPr>
  </w:style>
  <w:style w:type="paragraph" w:styleId="BodyTextIndent2">
    <w:name w:val="Body Text Indent 2"/>
    <w:basedOn w:val="Normal"/>
    <w:link w:val="BodyTextIndent2Char"/>
    <w:rsid w:val="00E0401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E040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401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NormalIndent">
    <w:name w:val="Normal Indent"/>
    <w:basedOn w:val="Normal"/>
    <w:rsid w:val="00E04012"/>
    <w:pPr>
      <w:ind w:left="708"/>
    </w:pPr>
  </w:style>
  <w:style w:type="paragraph" w:styleId="TOC1">
    <w:name w:val="toc 1"/>
    <w:basedOn w:val="Normal"/>
    <w:next w:val="Normal"/>
    <w:autoRedefine/>
    <w:rsid w:val="00E04012"/>
  </w:style>
  <w:style w:type="paragraph" w:styleId="TOC2">
    <w:name w:val="toc 2"/>
    <w:basedOn w:val="Normal"/>
    <w:next w:val="Normal"/>
    <w:autoRedefine/>
    <w:rsid w:val="00E04012"/>
    <w:pPr>
      <w:ind w:left="180"/>
    </w:pPr>
  </w:style>
  <w:style w:type="paragraph" w:styleId="TOC3">
    <w:name w:val="toc 3"/>
    <w:basedOn w:val="Normal"/>
    <w:next w:val="Normal"/>
    <w:autoRedefine/>
    <w:rsid w:val="00E04012"/>
    <w:pPr>
      <w:ind w:left="360"/>
    </w:pPr>
  </w:style>
  <w:style w:type="paragraph" w:styleId="TOC4">
    <w:name w:val="toc 4"/>
    <w:basedOn w:val="Normal"/>
    <w:next w:val="Normal"/>
    <w:autoRedefine/>
    <w:rsid w:val="00E04012"/>
    <w:pPr>
      <w:ind w:left="540"/>
    </w:pPr>
  </w:style>
  <w:style w:type="paragraph" w:styleId="TOC5">
    <w:name w:val="toc 5"/>
    <w:basedOn w:val="Normal"/>
    <w:next w:val="Normal"/>
    <w:autoRedefine/>
    <w:rsid w:val="00E04012"/>
    <w:pPr>
      <w:ind w:left="720"/>
    </w:pPr>
  </w:style>
  <w:style w:type="paragraph" w:styleId="TOC6">
    <w:name w:val="toc 6"/>
    <w:basedOn w:val="Normal"/>
    <w:next w:val="Normal"/>
    <w:autoRedefine/>
    <w:rsid w:val="00E04012"/>
    <w:pPr>
      <w:ind w:left="900"/>
    </w:pPr>
  </w:style>
  <w:style w:type="paragraph" w:styleId="TOC7">
    <w:name w:val="toc 7"/>
    <w:basedOn w:val="Normal"/>
    <w:next w:val="Normal"/>
    <w:autoRedefine/>
    <w:rsid w:val="00E04012"/>
    <w:pPr>
      <w:ind w:left="1080"/>
    </w:pPr>
  </w:style>
  <w:style w:type="paragraph" w:styleId="TOC8">
    <w:name w:val="toc 8"/>
    <w:basedOn w:val="Normal"/>
    <w:next w:val="Normal"/>
    <w:autoRedefine/>
    <w:rsid w:val="00E04012"/>
    <w:pPr>
      <w:ind w:left="1260"/>
    </w:pPr>
  </w:style>
  <w:style w:type="paragraph" w:styleId="TOC9">
    <w:name w:val="toc 9"/>
    <w:basedOn w:val="Normal"/>
    <w:next w:val="Normal"/>
    <w:autoRedefine/>
    <w:rsid w:val="00E04012"/>
    <w:pPr>
      <w:ind w:left="1440"/>
    </w:pPr>
  </w:style>
  <w:style w:type="paragraph" w:styleId="Subtitle">
    <w:name w:val="Subtitle"/>
    <w:basedOn w:val="Normal"/>
    <w:next w:val="Normal"/>
    <w:link w:val="SubtitleChar"/>
    <w:qFormat/>
    <w:rsid w:val="00E04012"/>
    <w:pPr>
      <w:spacing w:after="60"/>
      <w:jc w:val="center"/>
      <w:outlineLvl w:val="1"/>
    </w:pPr>
    <w:rPr>
      <w:rFonts w:ascii="Cambria" w:eastAsia="MS Gothic" w:hAnsi="Cambria"/>
      <w:sz w:val="24"/>
      <w:szCs w:val="24"/>
    </w:rPr>
  </w:style>
  <w:style w:type="character" w:customStyle="1" w:styleId="SubtitleChar">
    <w:name w:val="Subtitle Char"/>
    <w:link w:val="Subtitle"/>
    <w:rsid w:val="00E04012"/>
    <w:rPr>
      <w:rFonts w:ascii="Cambria" w:eastAsia="MS Gothic" w:hAnsi="Cambria" w:cs="Times New Roman"/>
      <w:sz w:val="24"/>
      <w:szCs w:val="24"/>
      <w:lang w:val="en-US" w:eastAsia="en-US"/>
    </w:rPr>
  </w:style>
  <w:style w:type="paragraph" w:styleId="BlockText">
    <w:name w:val="Block Text"/>
    <w:basedOn w:val="Normal"/>
    <w:rsid w:val="00E04012"/>
    <w:pPr>
      <w:spacing w:after="120"/>
      <w:ind w:left="1440" w:right="1440"/>
    </w:pPr>
  </w:style>
  <w:style w:type="paragraph" w:styleId="PlainText">
    <w:name w:val="Plain Text"/>
    <w:basedOn w:val="Normal"/>
    <w:link w:val="PlainTextChar"/>
    <w:rsid w:val="00E04012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E0401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rsid w:val="00E04012"/>
    <w:rPr>
      <w:sz w:val="20"/>
    </w:rPr>
  </w:style>
  <w:style w:type="character" w:customStyle="1" w:styleId="EndnoteTextChar">
    <w:name w:val="Endnote Text Char"/>
    <w:link w:val="EndnoteText"/>
    <w:rsid w:val="00E0401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IndexHeading">
    <w:name w:val="index heading"/>
    <w:basedOn w:val="Normal"/>
    <w:next w:val="Index1"/>
    <w:rsid w:val="00E04012"/>
    <w:rPr>
      <w:rFonts w:ascii="Cambria" w:eastAsia="MS Gothic" w:hAnsi="Cambria"/>
      <w:b/>
      <w:bCs/>
    </w:rPr>
  </w:style>
  <w:style w:type="paragraph" w:styleId="TOAHeading">
    <w:name w:val="toa heading"/>
    <w:basedOn w:val="Normal"/>
    <w:next w:val="Normal"/>
    <w:rsid w:val="00E04012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012"/>
    <w:pPr>
      <w:numPr>
        <w:numId w:val="0"/>
      </w:numPr>
      <w:spacing w:before="240" w:after="60"/>
      <w:jc w:val="both"/>
      <w:outlineLvl w:val="9"/>
    </w:pPr>
    <w:rPr>
      <w:rFonts w:ascii="Cambria" w:eastAsia="MS Gothic" w:hAnsi="Cambria"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0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2FD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pag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1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04012"/>
    <w:pPr>
      <w:keepNext/>
      <w:numPr>
        <w:numId w:val="4"/>
      </w:numPr>
      <w:spacing w:line="480" w:lineRule="auto"/>
      <w:ind w:left="0" w:firstLine="0"/>
      <w:jc w:val="left"/>
      <w:outlineLvl w:val="0"/>
    </w:pPr>
    <w:rPr>
      <w:b/>
      <w:caps/>
      <w:sz w:val="24"/>
      <w:szCs w:val="24"/>
    </w:rPr>
  </w:style>
  <w:style w:type="paragraph" w:styleId="Heading2">
    <w:name w:val="heading 2"/>
    <w:basedOn w:val="Normal"/>
    <w:next w:val="BodyText"/>
    <w:link w:val="Heading2Char"/>
    <w:autoRedefine/>
    <w:qFormat/>
    <w:rsid w:val="00E04012"/>
    <w:pPr>
      <w:keepNext/>
      <w:numPr>
        <w:ilvl w:val="1"/>
        <w:numId w:val="25"/>
      </w:numPr>
      <w:spacing w:before="180" w:after="120" w:line="480" w:lineRule="auto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E04012"/>
    <w:pPr>
      <w:keepNext/>
      <w:numPr>
        <w:ilvl w:val="2"/>
        <w:numId w:val="4"/>
      </w:numPr>
      <w:tabs>
        <w:tab w:val="left" w:pos="576"/>
      </w:tabs>
      <w:spacing w:line="480" w:lineRule="auto"/>
      <w:jc w:val="left"/>
      <w:outlineLvl w:val="2"/>
    </w:pPr>
    <w:rPr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04012"/>
    <w:pPr>
      <w:keepNext/>
      <w:numPr>
        <w:ilvl w:val="3"/>
        <w:numId w:val="4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E04012"/>
    <w:pPr>
      <w:numPr>
        <w:ilvl w:val="4"/>
        <w:numId w:val="4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04012"/>
    <w:pPr>
      <w:numPr>
        <w:ilvl w:val="5"/>
        <w:numId w:val="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E04012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E04012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04012"/>
    <w:pPr>
      <w:numPr>
        <w:ilvl w:val="8"/>
        <w:numId w:val="4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12"/>
    <w:pPr>
      <w:ind w:left="708"/>
    </w:pPr>
  </w:style>
  <w:style w:type="paragraph" w:styleId="BalloonText">
    <w:name w:val="Balloon Text"/>
    <w:basedOn w:val="Normal"/>
    <w:link w:val="BalloonTextChar"/>
    <w:semiHidden/>
    <w:rsid w:val="00E04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4012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Reference">
    <w:name w:val="Reference"/>
    <w:basedOn w:val="Normal"/>
    <w:rsid w:val="00E04012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rsid w:val="00E04012"/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04012"/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04012"/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E04012"/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E04012"/>
    <w:rPr>
      <w:rFonts w:ascii="Arial" w:eastAsia="Times New Roman" w:hAnsi="Arial" w:cs="Times New Roman"/>
      <w:i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04012"/>
    <w:rPr>
      <w:rFonts w:ascii="Arial" w:eastAsia="Times New Roman" w:hAnsi="Arial" w:cs="Times New Roman"/>
      <w:sz w:val="18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E04012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E04012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E04012"/>
  </w:style>
  <w:style w:type="character" w:customStyle="1" w:styleId="CommentTextChar">
    <w:name w:val="Comment Text Char"/>
    <w:basedOn w:val="DefaultParagraphFont"/>
    <w:link w:val="CommentText"/>
    <w:semiHidden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FootnoteBase">
    <w:name w:val="Footnote Base"/>
    <w:basedOn w:val="Normal"/>
    <w:rsid w:val="00E04012"/>
    <w:pPr>
      <w:tabs>
        <w:tab w:val="left" w:pos="187"/>
      </w:tabs>
      <w:spacing w:line="220" w:lineRule="exact"/>
      <w:ind w:left="187" w:hanging="187"/>
    </w:pPr>
  </w:style>
  <w:style w:type="paragraph" w:styleId="Caption">
    <w:name w:val="caption"/>
    <w:basedOn w:val="Normal"/>
    <w:next w:val="Normal"/>
    <w:link w:val="CaptionChar"/>
    <w:qFormat/>
    <w:rsid w:val="00E04012"/>
    <w:pPr>
      <w:spacing w:before="120" w:after="240"/>
      <w:ind w:left="289" w:right="289"/>
      <w:jc w:val="center"/>
    </w:pPr>
    <w:rPr>
      <w:szCs w:val="18"/>
    </w:rPr>
  </w:style>
  <w:style w:type="character" w:customStyle="1" w:styleId="CaptionChar">
    <w:name w:val="Caption Char"/>
    <w:link w:val="Caption"/>
    <w:rsid w:val="00E04012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BodyTextNext">
    <w:name w:val="Body Text Next"/>
    <w:basedOn w:val="BodyText"/>
    <w:autoRedefine/>
    <w:rsid w:val="00E04012"/>
    <w:pPr>
      <w:ind w:firstLine="284"/>
    </w:pPr>
  </w:style>
  <w:style w:type="paragraph" w:styleId="BodyText">
    <w:name w:val="Body Text"/>
    <w:basedOn w:val="Normal"/>
    <w:next w:val="BodyTextNext"/>
    <w:link w:val="BodyTextChar"/>
    <w:autoRedefine/>
    <w:rsid w:val="00E04012"/>
    <w:pPr>
      <w:spacing w:after="60"/>
    </w:pPr>
  </w:style>
  <w:style w:type="character" w:customStyle="1" w:styleId="BodyTextChar">
    <w:name w:val="Body Text Char"/>
    <w:link w:val="BodyText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Title">
    <w:name w:val="Title"/>
    <w:basedOn w:val="Normal"/>
    <w:next w:val="Author"/>
    <w:link w:val="TitleChar"/>
    <w:qFormat/>
    <w:rsid w:val="00E04012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04012"/>
    <w:rPr>
      <w:rFonts w:ascii="Times New Roman" w:eastAsia="Times New Roman" w:hAnsi="Times New Roman" w:cs="Arial"/>
      <w:b/>
      <w:bCs/>
      <w:kern w:val="28"/>
      <w:sz w:val="28"/>
      <w:szCs w:val="32"/>
      <w:lang w:val="en-US" w:eastAsia="en-US"/>
    </w:rPr>
  </w:style>
  <w:style w:type="paragraph" w:customStyle="1" w:styleId="Author">
    <w:name w:val="Author"/>
    <w:basedOn w:val="Normal"/>
    <w:next w:val="Affiliation"/>
    <w:rsid w:val="00E04012"/>
    <w:pPr>
      <w:spacing w:before="220" w:after="220"/>
      <w:jc w:val="center"/>
    </w:pPr>
    <w:rPr>
      <w:i/>
      <w:sz w:val="24"/>
    </w:rPr>
  </w:style>
  <w:style w:type="paragraph" w:customStyle="1" w:styleId="Affiliation">
    <w:name w:val="Affiliation"/>
    <w:basedOn w:val="Normal"/>
    <w:rsid w:val="00E04012"/>
    <w:pPr>
      <w:jc w:val="center"/>
    </w:pPr>
    <w:rPr>
      <w:sz w:val="24"/>
    </w:rPr>
  </w:style>
  <w:style w:type="character" w:styleId="EndnoteReference">
    <w:name w:val="endnote reference"/>
    <w:semiHidden/>
    <w:rsid w:val="00E04012"/>
    <w:rPr>
      <w:vertAlign w:val="superscript"/>
    </w:rPr>
  </w:style>
  <w:style w:type="paragraph" w:styleId="Footer">
    <w:name w:val="footer"/>
    <w:basedOn w:val="Normal"/>
    <w:link w:val="FooterChar"/>
    <w:rsid w:val="00E040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04012"/>
  </w:style>
  <w:style w:type="character" w:customStyle="1" w:styleId="FootnoteTextChar">
    <w:name w:val="Footnote Text Char"/>
    <w:basedOn w:val="DefaultParagraphFont"/>
    <w:link w:val="FootnoteText"/>
    <w:semiHidden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FootnoteReference">
    <w:name w:val="footnote reference"/>
    <w:semiHidden/>
    <w:rsid w:val="00E04012"/>
    <w:rPr>
      <w:vertAlign w:val="superscript"/>
    </w:rPr>
  </w:style>
  <w:style w:type="paragraph" w:styleId="MacroText">
    <w:name w:val="macro"/>
    <w:basedOn w:val="Normal"/>
    <w:link w:val="MacroTextChar"/>
    <w:semiHidden/>
    <w:rsid w:val="00E04012"/>
    <w:pPr>
      <w:spacing w:after="120"/>
      <w:ind w:right="45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E04012"/>
    <w:rPr>
      <w:rFonts w:ascii="Courier New" w:eastAsia="Times New Roman" w:hAnsi="Courier New" w:cs="Times New Roman"/>
      <w:sz w:val="18"/>
      <w:szCs w:val="20"/>
      <w:lang w:val="en-US" w:eastAsia="en-US"/>
    </w:rPr>
  </w:style>
  <w:style w:type="character" w:styleId="CommentReference">
    <w:name w:val="annotation reference"/>
    <w:semiHidden/>
    <w:rsid w:val="00E04012"/>
    <w:rPr>
      <w:sz w:val="16"/>
    </w:rPr>
  </w:style>
  <w:style w:type="paragraph" w:customStyle="1" w:styleId="Equation">
    <w:name w:val="Equation"/>
    <w:basedOn w:val="Normal"/>
    <w:rsid w:val="00E04012"/>
    <w:pPr>
      <w:tabs>
        <w:tab w:val="left" w:pos="567"/>
        <w:tab w:val="right" w:pos="4536"/>
      </w:tabs>
      <w:spacing w:before="120" w:after="120"/>
      <w:jc w:val="left"/>
    </w:pPr>
  </w:style>
  <w:style w:type="paragraph" w:customStyle="1" w:styleId="NumItem">
    <w:name w:val="NumItem"/>
    <w:basedOn w:val="Normal"/>
    <w:rsid w:val="00E04012"/>
    <w:pPr>
      <w:numPr>
        <w:numId w:val="6"/>
      </w:numPr>
      <w:ind w:right="288"/>
    </w:pPr>
  </w:style>
  <w:style w:type="paragraph" w:customStyle="1" w:styleId="AbstractHeading">
    <w:name w:val="AbstractHeading"/>
    <w:basedOn w:val="Normal"/>
    <w:autoRedefine/>
    <w:rsid w:val="00E04012"/>
    <w:pPr>
      <w:spacing w:before="80" w:after="120"/>
      <w:ind w:right="45"/>
      <w:jc w:val="center"/>
    </w:pPr>
    <w:rPr>
      <w:b/>
      <w:sz w:val="24"/>
    </w:rPr>
  </w:style>
  <w:style w:type="paragraph" w:styleId="Header">
    <w:name w:val="header"/>
    <w:basedOn w:val="Normal"/>
    <w:link w:val="HeaderChar"/>
    <w:rsid w:val="00E040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aption">
    <w:name w:val="Table caption"/>
    <w:basedOn w:val="Caption"/>
    <w:link w:val="TablecaptionChar"/>
    <w:rsid w:val="00E04012"/>
    <w:pPr>
      <w:spacing w:after="120"/>
      <w:ind w:left="288" w:right="288"/>
    </w:pPr>
    <w:rPr>
      <w:sz w:val="16"/>
      <w:szCs w:val="16"/>
    </w:rPr>
  </w:style>
  <w:style w:type="character" w:customStyle="1" w:styleId="TablecaptionChar">
    <w:name w:val="Table caption Char"/>
    <w:link w:val="Tablecaption"/>
    <w:rsid w:val="00E0401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Figurecaption">
    <w:name w:val="Figure caption"/>
    <w:basedOn w:val="Tablecaption"/>
    <w:link w:val="FigurecaptionChar"/>
    <w:autoRedefine/>
    <w:rsid w:val="00E04012"/>
    <w:pPr>
      <w:spacing w:before="0" w:after="60"/>
    </w:pPr>
  </w:style>
  <w:style w:type="character" w:customStyle="1" w:styleId="FigurecaptionChar">
    <w:name w:val="Figure caption Char"/>
    <w:link w:val="Figurecaption"/>
    <w:rsid w:val="00E0401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MTDisplayEquation">
    <w:name w:val="MTDisplayEquation"/>
    <w:basedOn w:val="Normal"/>
    <w:next w:val="Normal"/>
    <w:autoRedefine/>
    <w:rsid w:val="00E04012"/>
    <w:pPr>
      <w:tabs>
        <w:tab w:val="left" w:pos="288"/>
        <w:tab w:val="right" w:pos="4464"/>
      </w:tabs>
      <w:jc w:val="left"/>
    </w:pPr>
    <w:rPr>
      <w:szCs w:val="24"/>
    </w:rPr>
  </w:style>
  <w:style w:type="character" w:customStyle="1" w:styleId="MTEquationSection">
    <w:name w:val="MTEquationSection"/>
    <w:rsid w:val="00E04012"/>
    <w:rPr>
      <w:vanish w:val="0"/>
      <w:color w:val="FF0000"/>
    </w:rPr>
  </w:style>
  <w:style w:type="paragraph" w:customStyle="1" w:styleId="email">
    <w:name w:val="email"/>
    <w:basedOn w:val="Normal"/>
    <w:rsid w:val="00E04012"/>
    <w:pPr>
      <w:spacing w:before="60"/>
      <w:jc w:val="center"/>
    </w:pPr>
    <w:rPr>
      <w:rFonts w:ascii="Courier" w:hAnsi="Courier"/>
    </w:rPr>
  </w:style>
  <w:style w:type="paragraph" w:styleId="ListBullet">
    <w:name w:val="List Bullet"/>
    <w:basedOn w:val="Normal"/>
    <w:autoRedefine/>
    <w:rsid w:val="00E04012"/>
    <w:pPr>
      <w:numPr>
        <w:numId w:val="11"/>
      </w:numPr>
      <w:tabs>
        <w:tab w:val="clear" w:pos="360"/>
      </w:tabs>
      <w:spacing w:before="60"/>
      <w:ind w:left="432" w:hanging="216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E0401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0401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Index">
    <w:name w:val="Index"/>
    <w:basedOn w:val="BodyText"/>
    <w:next w:val="Heading1"/>
    <w:rsid w:val="00E04012"/>
    <w:rPr>
      <w:szCs w:val="18"/>
    </w:rPr>
  </w:style>
  <w:style w:type="paragraph" w:customStyle="1" w:styleId="StyleCaptionJustified">
    <w:name w:val="Style Caption + Justified"/>
    <w:basedOn w:val="Caption"/>
    <w:rsid w:val="00E04012"/>
    <w:pPr>
      <w:jc w:val="both"/>
    </w:pPr>
  </w:style>
  <w:style w:type="character" w:styleId="Hyperlink">
    <w:name w:val="Hyperlink"/>
    <w:rsid w:val="00E04012"/>
    <w:rPr>
      <w:rFonts w:ascii="Arial" w:hAnsi="Arial" w:cs="Arial" w:hint="default"/>
      <w:strike w:val="0"/>
      <w:dstrike w:val="0"/>
      <w:color w:val="333399"/>
      <w:sz w:val="18"/>
      <w:szCs w:val="18"/>
      <w:u w:val="none"/>
      <w:effect w:val="none"/>
    </w:rPr>
  </w:style>
  <w:style w:type="character" w:customStyle="1" w:styleId="smallwhite">
    <w:name w:val="smallwhite"/>
    <w:basedOn w:val="DefaultParagraphFont"/>
    <w:rsid w:val="00E04012"/>
  </w:style>
  <w:style w:type="paragraph" w:styleId="Bibliography">
    <w:name w:val="Bibliography"/>
    <w:basedOn w:val="Normal"/>
    <w:next w:val="Normal"/>
    <w:uiPriority w:val="37"/>
    <w:semiHidden/>
    <w:unhideWhenUsed/>
    <w:rsid w:val="00E04012"/>
  </w:style>
  <w:style w:type="paragraph" w:styleId="Quote">
    <w:name w:val="Quote"/>
    <w:basedOn w:val="Normal"/>
    <w:next w:val="Normal"/>
    <w:link w:val="QuoteChar"/>
    <w:uiPriority w:val="29"/>
    <w:qFormat/>
    <w:rsid w:val="00E0401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04012"/>
    <w:rPr>
      <w:rFonts w:ascii="Times New Roman" w:eastAsia="Times New Roman" w:hAnsi="Times New Roman" w:cs="Times New Roman"/>
      <w:i/>
      <w:iCs/>
      <w:color w:val="000000"/>
      <w:sz w:val="18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0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04012"/>
    <w:rPr>
      <w:rFonts w:ascii="Times New Roman" w:eastAsia="Times New Roman" w:hAnsi="Times New Roman" w:cs="Times New Roman"/>
      <w:b/>
      <w:bCs/>
      <w:i/>
      <w:iCs/>
      <w:color w:val="4F81BD"/>
      <w:sz w:val="18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04012"/>
    <w:pPr>
      <w:spacing w:after="120" w:line="480" w:lineRule="auto"/>
    </w:pPr>
  </w:style>
  <w:style w:type="character" w:customStyle="1" w:styleId="BodyText2Char">
    <w:name w:val="Body Text 2 Char"/>
    <w:link w:val="BodyText2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E0401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401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Date">
    <w:name w:val="Date"/>
    <w:basedOn w:val="Normal"/>
    <w:next w:val="Normal"/>
    <w:link w:val="DateChar"/>
    <w:rsid w:val="00E04012"/>
  </w:style>
  <w:style w:type="character" w:customStyle="1" w:styleId="DateChar">
    <w:name w:val="Date Char"/>
    <w:link w:val="Date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List">
    <w:name w:val="List"/>
    <w:basedOn w:val="Normal"/>
    <w:rsid w:val="00E04012"/>
    <w:pPr>
      <w:ind w:left="283" w:hanging="283"/>
      <w:contextualSpacing/>
    </w:pPr>
  </w:style>
  <w:style w:type="paragraph" w:styleId="List2">
    <w:name w:val="List 2"/>
    <w:basedOn w:val="Normal"/>
    <w:rsid w:val="00E04012"/>
    <w:pPr>
      <w:ind w:left="566" w:hanging="283"/>
      <w:contextualSpacing/>
    </w:pPr>
  </w:style>
  <w:style w:type="paragraph" w:styleId="List3">
    <w:name w:val="List 3"/>
    <w:basedOn w:val="Normal"/>
    <w:rsid w:val="00E04012"/>
    <w:pPr>
      <w:ind w:left="849" w:hanging="283"/>
      <w:contextualSpacing/>
    </w:pPr>
  </w:style>
  <w:style w:type="paragraph" w:styleId="List4">
    <w:name w:val="List 4"/>
    <w:basedOn w:val="Normal"/>
    <w:rsid w:val="00E04012"/>
    <w:pPr>
      <w:ind w:left="1132" w:hanging="283"/>
      <w:contextualSpacing/>
    </w:pPr>
  </w:style>
  <w:style w:type="paragraph" w:styleId="List5">
    <w:name w:val="List 5"/>
    <w:basedOn w:val="Normal"/>
    <w:rsid w:val="00E04012"/>
    <w:pPr>
      <w:ind w:left="1415" w:hanging="283"/>
      <w:contextualSpacing/>
    </w:pPr>
  </w:style>
  <w:style w:type="paragraph" w:styleId="ListContinue">
    <w:name w:val="List Continue"/>
    <w:basedOn w:val="Normal"/>
    <w:rsid w:val="00E0401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401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401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401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4012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rsid w:val="00E04012"/>
    <w:pPr>
      <w:ind w:left="4252"/>
    </w:pPr>
  </w:style>
  <w:style w:type="character" w:customStyle="1" w:styleId="SignatureChar">
    <w:name w:val="Signature Char"/>
    <w:link w:val="Signature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E-mailSignature">
    <w:name w:val="E-mail Signature"/>
    <w:basedOn w:val="Normal"/>
    <w:link w:val="E-mailSignatureChar"/>
    <w:rsid w:val="00E04012"/>
  </w:style>
  <w:style w:type="character" w:customStyle="1" w:styleId="E-mailSignatureChar">
    <w:name w:val="E-mail Signature Char"/>
    <w:link w:val="E-mailSignature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E04012"/>
  </w:style>
  <w:style w:type="character" w:customStyle="1" w:styleId="SalutationChar">
    <w:name w:val="Salutation Char"/>
    <w:link w:val="Salutation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Closing">
    <w:name w:val="Closing"/>
    <w:basedOn w:val="Normal"/>
    <w:link w:val="ClosingChar"/>
    <w:rsid w:val="00E04012"/>
    <w:pPr>
      <w:ind w:left="4252"/>
    </w:pPr>
  </w:style>
  <w:style w:type="character" w:customStyle="1" w:styleId="ClosingChar">
    <w:name w:val="Closing Char"/>
    <w:link w:val="Closing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Index1">
    <w:name w:val="index 1"/>
    <w:basedOn w:val="Normal"/>
    <w:next w:val="Normal"/>
    <w:autoRedefine/>
    <w:rsid w:val="00E04012"/>
    <w:pPr>
      <w:ind w:left="180" w:hanging="180"/>
    </w:pPr>
  </w:style>
  <w:style w:type="paragraph" w:styleId="Index2">
    <w:name w:val="index 2"/>
    <w:basedOn w:val="Normal"/>
    <w:next w:val="Normal"/>
    <w:autoRedefine/>
    <w:rsid w:val="00E04012"/>
    <w:pPr>
      <w:ind w:left="360" w:hanging="180"/>
    </w:pPr>
  </w:style>
  <w:style w:type="paragraph" w:styleId="Index3">
    <w:name w:val="index 3"/>
    <w:basedOn w:val="Normal"/>
    <w:next w:val="Normal"/>
    <w:autoRedefine/>
    <w:rsid w:val="00E04012"/>
    <w:pPr>
      <w:ind w:left="540" w:hanging="180"/>
    </w:pPr>
  </w:style>
  <w:style w:type="paragraph" w:styleId="Index4">
    <w:name w:val="index 4"/>
    <w:basedOn w:val="Normal"/>
    <w:next w:val="Normal"/>
    <w:autoRedefine/>
    <w:rsid w:val="00E04012"/>
    <w:pPr>
      <w:ind w:left="720" w:hanging="180"/>
    </w:pPr>
  </w:style>
  <w:style w:type="paragraph" w:styleId="Index5">
    <w:name w:val="index 5"/>
    <w:basedOn w:val="Normal"/>
    <w:next w:val="Normal"/>
    <w:autoRedefine/>
    <w:rsid w:val="00E04012"/>
    <w:pPr>
      <w:ind w:left="900" w:hanging="180"/>
    </w:pPr>
  </w:style>
  <w:style w:type="paragraph" w:styleId="Index6">
    <w:name w:val="index 6"/>
    <w:basedOn w:val="Normal"/>
    <w:next w:val="Normal"/>
    <w:autoRedefine/>
    <w:rsid w:val="00E04012"/>
    <w:pPr>
      <w:ind w:left="1080" w:hanging="180"/>
    </w:pPr>
  </w:style>
  <w:style w:type="paragraph" w:styleId="Index7">
    <w:name w:val="index 7"/>
    <w:basedOn w:val="Normal"/>
    <w:next w:val="Normal"/>
    <w:autoRedefine/>
    <w:rsid w:val="00E04012"/>
    <w:pPr>
      <w:ind w:left="1260" w:hanging="180"/>
    </w:pPr>
  </w:style>
  <w:style w:type="paragraph" w:styleId="Index8">
    <w:name w:val="index 8"/>
    <w:basedOn w:val="Normal"/>
    <w:next w:val="Normal"/>
    <w:autoRedefine/>
    <w:rsid w:val="00E04012"/>
    <w:pPr>
      <w:ind w:left="1440" w:hanging="180"/>
    </w:pPr>
  </w:style>
  <w:style w:type="paragraph" w:styleId="Index9">
    <w:name w:val="index 9"/>
    <w:basedOn w:val="Normal"/>
    <w:next w:val="Normal"/>
    <w:autoRedefine/>
    <w:rsid w:val="00E04012"/>
    <w:pPr>
      <w:ind w:left="1620" w:hanging="180"/>
    </w:pPr>
  </w:style>
  <w:style w:type="paragraph" w:styleId="TableofFigures">
    <w:name w:val="table of figures"/>
    <w:basedOn w:val="Normal"/>
    <w:next w:val="Normal"/>
    <w:rsid w:val="00E04012"/>
  </w:style>
  <w:style w:type="paragraph" w:styleId="TableofAuthorities">
    <w:name w:val="table of authorities"/>
    <w:basedOn w:val="Normal"/>
    <w:next w:val="Normal"/>
    <w:rsid w:val="00E04012"/>
    <w:pPr>
      <w:ind w:left="180" w:hanging="180"/>
    </w:pPr>
  </w:style>
  <w:style w:type="paragraph" w:styleId="EnvelopeAddress">
    <w:name w:val="envelope address"/>
    <w:basedOn w:val="Normal"/>
    <w:rsid w:val="00E04012"/>
    <w:pPr>
      <w:framePr w:w="7920" w:h="1980" w:hRule="exact" w:hSpace="141" w:wrap="auto" w:hAnchor="page" w:xAlign="center" w:yAlign="bottom"/>
      <w:ind w:left="2880"/>
    </w:pPr>
    <w:rPr>
      <w:rFonts w:ascii="Cambria" w:eastAsia="MS Gothic" w:hAnsi="Cambria"/>
      <w:sz w:val="24"/>
      <w:szCs w:val="24"/>
    </w:rPr>
  </w:style>
  <w:style w:type="paragraph" w:styleId="HTMLAddress">
    <w:name w:val="HTML Address"/>
    <w:basedOn w:val="Normal"/>
    <w:link w:val="HTMLAddressChar"/>
    <w:rsid w:val="00E04012"/>
    <w:rPr>
      <w:i/>
      <w:iCs/>
    </w:rPr>
  </w:style>
  <w:style w:type="character" w:customStyle="1" w:styleId="HTMLAddressChar">
    <w:name w:val="HTML Address Char"/>
    <w:link w:val="HTMLAddress"/>
    <w:rsid w:val="00E04012"/>
    <w:rPr>
      <w:rFonts w:ascii="Times New Roman" w:eastAsia="Times New Roman" w:hAnsi="Times New Roman" w:cs="Times New Roman"/>
      <w:i/>
      <w:iCs/>
      <w:sz w:val="18"/>
      <w:szCs w:val="20"/>
      <w:lang w:val="en-US" w:eastAsia="en-US"/>
    </w:rPr>
  </w:style>
  <w:style w:type="paragraph" w:styleId="EnvelopeReturn">
    <w:name w:val="envelope return"/>
    <w:basedOn w:val="Normal"/>
    <w:rsid w:val="00E04012"/>
    <w:rPr>
      <w:rFonts w:ascii="Cambria" w:eastAsia="MS Gothic" w:hAnsi="Cambria"/>
      <w:sz w:val="20"/>
    </w:rPr>
  </w:style>
  <w:style w:type="paragraph" w:styleId="MessageHeader">
    <w:name w:val="Message Header"/>
    <w:basedOn w:val="Normal"/>
    <w:link w:val="MessageHeaderChar"/>
    <w:rsid w:val="00E040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MS Gothic" w:hAnsi="Cambria"/>
      <w:sz w:val="24"/>
      <w:szCs w:val="24"/>
    </w:rPr>
  </w:style>
  <w:style w:type="character" w:customStyle="1" w:styleId="MessageHeaderChar">
    <w:name w:val="Message Header Char"/>
    <w:link w:val="MessageHeader"/>
    <w:rsid w:val="00E04012"/>
    <w:rPr>
      <w:rFonts w:ascii="Cambria" w:eastAsia="MS Gothic" w:hAnsi="Cambria" w:cs="Times New Roman"/>
      <w:sz w:val="24"/>
      <w:szCs w:val="24"/>
      <w:shd w:val="pct20" w:color="auto" w:fill="auto"/>
      <w:lang w:val="en-US" w:eastAsia="en-US"/>
    </w:rPr>
  </w:style>
  <w:style w:type="paragraph" w:styleId="NoteHeading">
    <w:name w:val="Note Heading"/>
    <w:basedOn w:val="Normal"/>
    <w:next w:val="Normal"/>
    <w:link w:val="NoteHeadingChar"/>
    <w:rsid w:val="00E04012"/>
  </w:style>
  <w:style w:type="character" w:customStyle="1" w:styleId="NoteHeadingChar">
    <w:name w:val="Note Heading Char"/>
    <w:link w:val="NoteHeading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DocumentMap">
    <w:name w:val="Document Map"/>
    <w:basedOn w:val="Normal"/>
    <w:link w:val="DocumentMapChar"/>
    <w:rsid w:val="00E040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04012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E0401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NormalWeb">
    <w:name w:val="Normal (Web)"/>
    <w:basedOn w:val="Normal"/>
    <w:rsid w:val="00E04012"/>
    <w:rPr>
      <w:sz w:val="24"/>
      <w:szCs w:val="24"/>
    </w:rPr>
  </w:style>
  <w:style w:type="paragraph" w:styleId="ListNumber">
    <w:name w:val="List Number"/>
    <w:basedOn w:val="Normal"/>
    <w:rsid w:val="00E04012"/>
    <w:pPr>
      <w:numPr>
        <w:numId w:val="21"/>
      </w:numPr>
      <w:contextualSpacing/>
    </w:pPr>
  </w:style>
  <w:style w:type="paragraph" w:styleId="ListNumber2">
    <w:name w:val="List Number 2"/>
    <w:basedOn w:val="Normal"/>
    <w:rsid w:val="00E04012"/>
    <w:pPr>
      <w:numPr>
        <w:numId w:val="22"/>
      </w:numPr>
      <w:contextualSpacing/>
    </w:pPr>
  </w:style>
  <w:style w:type="paragraph" w:styleId="ListNumber3">
    <w:name w:val="List Number 3"/>
    <w:basedOn w:val="Normal"/>
    <w:rsid w:val="00E04012"/>
    <w:pPr>
      <w:numPr>
        <w:numId w:val="23"/>
      </w:numPr>
      <w:contextualSpacing/>
    </w:pPr>
  </w:style>
  <w:style w:type="paragraph" w:styleId="ListNumber4">
    <w:name w:val="List Number 4"/>
    <w:basedOn w:val="Normal"/>
    <w:rsid w:val="00E04012"/>
    <w:pPr>
      <w:numPr>
        <w:numId w:val="19"/>
      </w:numPr>
      <w:contextualSpacing/>
    </w:pPr>
  </w:style>
  <w:style w:type="paragraph" w:styleId="ListNumber5">
    <w:name w:val="List Number 5"/>
    <w:basedOn w:val="Normal"/>
    <w:rsid w:val="00E04012"/>
    <w:pPr>
      <w:numPr>
        <w:numId w:val="20"/>
      </w:numPr>
      <w:contextualSpacing/>
    </w:pPr>
  </w:style>
  <w:style w:type="paragraph" w:styleId="HTMLPreformatted">
    <w:name w:val="HTML Preformatted"/>
    <w:basedOn w:val="Normal"/>
    <w:link w:val="HTMLPreformattedChar"/>
    <w:rsid w:val="00E040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E0401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E04012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E0401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E04012"/>
    <w:pPr>
      <w:ind w:firstLine="210"/>
    </w:pPr>
  </w:style>
  <w:style w:type="character" w:customStyle="1" w:styleId="BodyTextFirstIndent2Char">
    <w:name w:val="Body Text First Indent 2 Char"/>
    <w:link w:val="BodyTextFirstIndent2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ListBullet2">
    <w:name w:val="List Bullet 2"/>
    <w:basedOn w:val="Normal"/>
    <w:rsid w:val="00E04012"/>
    <w:pPr>
      <w:numPr>
        <w:numId w:val="10"/>
      </w:numPr>
      <w:contextualSpacing/>
    </w:pPr>
  </w:style>
  <w:style w:type="paragraph" w:styleId="ListBullet3">
    <w:name w:val="List Bullet 3"/>
    <w:basedOn w:val="Normal"/>
    <w:rsid w:val="00E04012"/>
    <w:pPr>
      <w:numPr>
        <w:numId w:val="16"/>
      </w:numPr>
      <w:contextualSpacing/>
    </w:pPr>
  </w:style>
  <w:style w:type="paragraph" w:styleId="ListBullet4">
    <w:name w:val="List Bullet 4"/>
    <w:basedOn w:val="Normal"/>
    <w:rsid w:val="00E04012"/>
    <w:pPr>
      <w:numPr>
        <w:numId w:val="17"/>
      </w:numPr>
      <w:contextualSpacing/>
    </w:pPr>
  </w:style>
  <w:style w:type="paragraph" w:styleId="ListBullet5">
    <w:name w:val="List Bullet 5"/>
    <w:basedOn w:val="Normal"/>
    <w:rsid w:val="00E04012"/>
    <w:pPr>
      <w:numPr>
        <w:numId w:val="18"/>
      </w:numPr>
      <w:contextualSpacing/>
    </w:pPr>
  </w:style>
  <w:style w:type="paragraph" w:styleId="BodyTextIndent2">
    <w:name w:val="Body Text Indent 2"/>
    <w:basedOn w:val="Normal"/>
    <w:link w:val="BodyTextIndent2Char"/>
    <w:rsid w:val="00E0401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4012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E040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401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NormalIndent">
    <w:name w:val="Normal Indent"/>
    <w:basedOn w:val="Normal"/>
    <w:rsid w:val="00E04012"/>
    <w:pPr>
      <w:ind w:left="708"/>
    </w:pPr>
  </w:style>
  <w:style w:type="paragraph" w:styleId="TOC1">
    <w:name w:val="toc 1"/>
    <w:basedOn w:val="Normal"/>
    <w:next w:val="Normal"/>
    <w:autoRedefine/>
    <w:rsid w:val="00E04012"/>
  </w:style>
  <w:style w:type="paragraph" w:styleId="TOC2">
    <w:name w:val="toc 2"/>
    <w:basedOn w:val="Normal"/>
    <w:next w:val="Normal"/>
    <w:autoRedefine/>
    <w:rsid w:val="00E04012"/>
    <w:pPr>
      <w:ind w:left="180"/>
    </w:pPr>
  </w:style>
  <w:style w:type="paragraph" w:styleId="TOC3">
    <w:name w:val="toc 3"/>
    <w:basedOn w:val="Normal"/>
    <w:next w:val="Normal"/>
    <w:autoRedefine/>
    <w:rsid w:val="00E04012"/>
    <w:pPr>
      <w:ind w:left="360"/>
    </w:pPr>
  </w:style>
  <w:style w:type="paragraph" w:styleId="TOC4">
    <w:name w:val="toc 4"/>
    <w:basedOn w:val="Normal"/>
    <w:next w:val="Normal"/>
    <w:autoRedefine/>
    <w:rsid w:val="00E04012"/>
    <w:pPr>
      <w:ind w:left="540"/>
    </w:pPr>
  </w:style>
  <w:style w:type="paragraph" w:styleId="TOC5">
    <w:name w:val="toc 5"/>
    <w:basedOn w:val="Normal"/>
    <w:next w:val="Normal"/>
    <w:autoRedefine/>
    <w:rsid w:val="00E04012"/>
    <w:pPr>
      <w:ind w:left="720"/>
    </w:pPr>
  </w:style>
  <w:style w:type="paragraph" w:styleId="TOC6">
    <w:name w:val="toc 6"/>
    <w:basedOn w:val="Normal"/>
    <w:next w:val="Normal"/>
    <w:autoRedefine/>
    <w:rsid w:val="00E04012"/>
    <w:pPr>
      <w:ind w:left="900"/>
    </w:pPr>
  </w:style>
  <w:style w:type="paragraph" w:styleId="TOC7">
    <w:name w:val="toc 7"/>
    <w:basedOn w:val="Normal"/>
    <w:next w:val="Normal"/>
    <w:autoRedefine/>
    <w:rsid w:val="00E04012"/>
    <w:pPr>
      <w:ind w:left="1080"/>
    </w:pPr>
  </w:style>
  <w:style w:type="paragraph" w:styleId="TOC8">
    <w:name w:val="toc 8"/>
    <w:basedOn w:val="Normal"/>
    <w:next w:val="Normal"/>
    <w:autoRedefine/>
    <w:rsid w:val="00E04012"/>
    <w:pPr>
      <w:ind w:left="1260"/>
    </w:pPr>
  </w:style>
  <w:style w:type="paragraph" w:styleId="TOC9">
    <w:name w:val="toc 9"/>
    <w:basedOn w:val="Normal"/>
    <w:next w:val="Normal"/>
    <w:autoRedefine/>
    <w:rsid w:val="00E04012"/>
    <w:pPr>
      <w:ind w:left="1440"/>
    </w:pPr>
  </w:style>
  <w:style w:type="paragraph" w:styleId="Subtitle">
    <w:name w:val="Subtitle"/>
    <w:basedOn w:val="Normal"/>
    <w:next w:val="Normal"/>
    <w:link w:val="SubtitleChar"/>
    <w:qFormat/>
    <w:rsid w:val="00E04012"/>
    <w:pPr>
      <w:spacing w:after="60"/>
      <w:jc w:val="center"/>
      <w:outlineLvl w:val="1"/>
    </w:pPr>
    <w:rPr>
      <w:rFonts w:ascii="Cambria" w:eastAsia="MS Gothic" w:hAnsi="Cambria"/>
      <w:sz w:val="24"/>
      <w:szCs w:val="24"/>
    </w:rPr>
  </w:style>
  <w:style w:type="character" w:customStyle="1" w:styleId="SubtitleChar">
    <w:name w:val="Subtitle Char"/>
    <w:link w:val="Subtitle"/>
    <w:rsid w:val="00E04012"/>
    <w:rPr>
      <w:rFonts w:ascii="Cambria" w:eastAsia="MS Gothic" w:hAnsi="Cambria" w:cs="Times New Roman"/>
      <w:sz w:val="24"/>
      <w:szCs w:val="24"/>
      <w:lang w:val="en-US" w:eastAsia="en-US"/>
    </w:rPr>
  </w:style>
  <w:style w:type="paragraph" w:styleId="BlockText">
    <w:name w:val="Block Text"/>
    <w:basedOn w:val="Normal"/>
    <w:rsid w:val="00E04012"/>
    <w:pPr>
      <w:spacing w:after="120"/>
      <w:ind w:left="1440" w:right="1440"/>
    </w:pPr>
  </w:style>
  <w:style w:type="paragraph" w:styleId="PlainText">
    <w:name w:val="Plain Text"/>
    <w:basedOn w:val="Normal"/>
    <w:link w:val="PlainTextChar"/>
    <w:rsid w:val="00E04012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E0401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rsid w:val="00E04012"/>
    <w:rPr>
      <w:sz w:val="20"/>
    </w:rPr>
  </w:style>
  <w:style w:type="character" w:customStyle="1" w:styleId="EndnoteTextChar">
    <w:name w:val="Endnote Text Char"/>
    <w:link w:val="EndnoteText"/>
    <w:rsid w:val="00E0401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IndexHeading">
    <w:name w:val="index heading"/>
    <w:basedOn w:val="Normal"/>
    <w:next w:val="Index1"/>
    <w:rsid w:val="00E04012"/>
    <w:rPr>
      <w:rFonts w:ascii="Cambria" w:eastAsia="MS Gothic" w:hAnsi="Cambria"/>
      <w:b/>
      <w:bCs/>
    </w:rPr>
  </w:style>
  <w:style w:type="paragraph" w:styleId="TOAHeading">
    <w:name w:val="toa heading"/>
    <w:basedOn w:val="Normal"/>
    <w:next w:val="Normal"/>
    <w:rsid w:val="00E04012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012"/>
    <w:pPr>
      <w:numPr>
        <w:numId w:val="0"/>
      </w:numPr>
      <w:spacing w:before="240" w:after="60"/>
      <w:jc w:val="both"/>
      <w:outlineLvl w:val="9"/>
    </w:pPr>
    <w:rPr>
      <w:rFonts w:ascii="Cambria" w:eastAsia="MS Gothic" w:hAnsi="Cambria"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0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2FD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white\Desktop\My%20documents\Current%20projects\Perception%20of%20temporal%20effects%20in%20speech\ALL\Paper\JASA%20submission\JASA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white\Desktop\My%20documents\Current%20projects\Perception%20of%20temporal%20effects%20in%20speech\ALL\Paper\Speech%20Prosody\Figures\Figure%2013_12_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errBars>
            <c:errBarType val="both"/>
            <c:errValType val="cust"/>
            <c:noEndCap val="0"/>
            <c:plus>
              <c:numRef>
                <c:f>'Both streams combined'!$D$13:$I$13</c:f>
                <c:numCache>
                  <c:formatCode>General</c:formatCode>
                  <c:ptCount val="6"/>
                  <c:pt idx="0">
                    <c:v>2.1954348354731628</c:v>
                  </c:pt>
                  <c:pt idx="1">
                    <c:v>2.8176393373150366</c:v>
                  </c:pt>
                  <c:pt idx="2">
                    <c:v>1.9971489650509351</c:v>
                  </c:pt>
                  <c:pt idx="3">
                    <c:v>2.2263291709977042</c:v>
                  </c:pt>
                  <c:pt idx="4">
                    <c:v>2.7273738973724151</c:v>
                  </c:pt>
                  <c:pt idx="5">
                    <c:v>2.1381022043683471</c:v>
                  </c:pt>
                </c:numCache>
              </c:numRef>
            </c:plus>
            <c:minus>
              <c:numRef>
                <c:f>'Both streams combined'!$D$13:$I$13</c:f>
                <c:numCache>
                  <c:formatCode>General</c:formatCode>
                  <c:ptCount val="6"/>
                  <c:pt idx="0">
                    <c:v>2.1954348354731628</c:v>
                  </c:pt>
                  <c:pt idx="1">
                    <c:v>2.8176393373150366</c:v>
                  </c:pt>
                  <c:pt idx="2">
                    <c:v>1.9971489650509351</c:v>
                  </c:pt>
                  <c:pt idx="3">
                    <c:v>2.2263291709977042</c:v>
                  </c:pt>
                  <c:pt idx="4">
                    <c:v>2.7273738973724151</c:v>
                  </c:pt>
                  <c:pt idx="5">
                    <c:v>2.1381022043683471</c:v>
                  </c:pt>
                </c:numCache>
              </c:numRef>
            </c:minus>
          </c:errBars>
          <c:cat>
            <c:strRef>
              <c:f>'Both streams combined'!$D$11:$I$11</c:f>
              <c:strCache>
                <c:ptCount val="6"/>
                <c:pt idx="0">
                  <c:v>Flat</c:v>
                </c:pt>
                <c:pt idx="1">
                  <c:v>C1</c:v>
                </c:pt>
                <c:pt idx="2">
                  <c:v>C2</c:v>
                </c:pt>
                <c:pt idx="3">
                  <c:v>V1</c:v>
                </c:pt>
                <c:pt idx="4">
                  <c:v>C1V3</c:v>
                </c:pt>
                <c:pt idx="5">
                  <c:v>V1C2</c:v>
                </c:pt>
              </c:strCache>
            </c:strRef>
          </c:cat>
          <c:val>
            <c:numRef>
              <c:f>'Both streams combined'!$D$12:$I$12</c:f>
              <c:numCache>
                <c:formatCode>0</c:formatCode>
                <c:ptCount val="6"/>
                <c:pt idx="0">
                  <c:v>67.291666666666686</c:v>
                </c:pt>
                <c:pt idx="1">
                  <c:v>73.437500000000057</c:v>
                </c:pt>
                <c:pt idx="2">
                  <c:v>63.333333333333329</c:v>
                </c:pt>
                <c:pt idx="3">
                  <c:v>64.0625</c:v>
                </c:pt>
                <c:pt idx="4">
                  <c:v>77.916670000000025</c:v>
                </c:pt>
                <c:pt idx="5">
                  <c:v>56.979170000000003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435456"/>
        <c:axId val="80437632"/>
      </c:barChart>
      <c:catAx>
        <c:axId val="80435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 i="0" baseline="0"/>
                </a:pPr>
                <a:r>
                  <a:rPr lang="en-GB" sz="900" b="0" i="0" baseline="0"/>
                  <a:t>Lengthening condition</a:t>
                </a: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80437632"/>
        <c:crosses val="autoZero"/>
        <c:auto val="1"/>
        <c:lblAlgn val="ctr"/>
        <c:lblOffset val="100"/>
        <c:noMultiLvlLbl val="0"/>
      </c:catAx>
      <c:valAx>
        <c:axId val="80437632"/>
        <c:scaling>
          <c:orientation val="minMax"/>
          <c:max val="90"/>
          <c:min val="5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 baseline="0"/>
                </a:pPr>
                <a:r>
                  <a:rPr lang="en-GB" sz="900" b="0" i="0" baseline="0"/>
                  <a:t>Correct word recall (%)</a:t>
                </a:r>
              </a:p>
            </c:rich>
          </c:tx>
          <c:layout>
            <c:manualLayout>
              <c:xMode val="edge"/>
              <c:yMode val="edge"/>
              <c:x val="1.2745221006666209E-2"/>
              <c:y val="0.2701321997327022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80435456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A510-C31B-4190-A135-9F31E74E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JASA.dotx</Template>
  <TotalTime>189</TotalTime>
  <Pages>27</Pages>
  <Words>6315</Words>
  <Characters>35996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42227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lswhite</dc:creator>
  <cp:lastModifiedBy>Laurence White</cp:lastModifiedBy>
  <cp:revision>10</cp:revision>
  <cp:lastPrinted>2014-02-04T11:40:00Z</cp:lastPrinted>
  <dcterms:created xsi:type="dcterms:W3CDTF">2015-05-27T17:24:00Z</dcterms:created>
  <dcterms:modified xsi:type="dcterms:W3CDTF">2015-06-10T13:59:00Z</dcterms:modified>
</cp:coreProperties>
</file>