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FDF" w:rsidRDefault="008E2FDF" w:rsidP="008E2FDF">
      <w:pPr>
        <w:jc w:val="center"/>
        <w:rPr>
          <w:b/>
        </w:rPr>
      </w:pPr>
      <w:r w:rsidRPr="001D5789">
        <w:rPr>
          <w:b/>
        </w:rPr>
        <w:t xml:space="preserve">Table </w:t>
      </w:r>
      <w:r w:rsidR="001F3D3F">
        <w:rPr>
          <w:b/>
        </w:rPr>
        <w:t>4</w:t>
      </w:r>
      <w:bookmarkStart w:id="0" w:name="_GoBack"/>
      <w:bookmarkEnd w:id="0"/>
      <w:r w:rsidRPr="001D5789">
        <w:rPr>
          <w:b/>
        </w:rPr>
        <w:t xml:space="preserve">: </w:t>
      </w:r>
      <w:r>
        <w:rPr>
          <w:b/>
        </w:rPr>
        <w:t xml:space="preserve">Emerging good practices, partnership models and remaining challenges in case study projects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76"/>
        <w:gridCol w:w="3119"/>
        <w:gridCol w:w="3118"/>
      </w:tblGrid>
      <w:tr w:rsidR="008E2FDF" w:rsidRPr="00FA6F79" w:rsidTr="002322A2">
        <w:tc>
          <w:tcPr>
            <w:tcW w:w="2376" w:type="dxa"/>
          </w:tcPr>
          <w:p w:rsidR="008E2FDF" w:rsidRPr="00FA6F79" w:rsidRDefault="008E2FDF" w:rsidP="002322A2">
            <w:pPr>
              <w:spacing w:after="0" w:line="240" w:lineRule="auto"/>
              <w:jc w:val="center"/>
              <w:rPr>
                <w:b/>
              </w:rPr>
            </w:pPr>
            <w:r w:rsidRPr="00FA6F79">
              <w:rPr>
                <w:b/>
              </w:rPr>
              <w:t xml:space="preserve">Partnership Model / Lead (&amp; Projects Researched) </w:t>
            </w:r>
          </w:p>
        </w:tc>
        <w:tc>
          <w:tcPr>
            <w:tcW w:w="3119" w:type="dxa"/>
          </w:tcPr>
          <w:p w:rsidR="008E2FDF" w:rsidRPr="00FA6F79" w:rsidRDefault="008E2FDF" w:rsidP="002322A2">
            <w:pPr>
              <w:spacing w:after="0" w:line="240" w:lineRule="auto"/>
              <w:jc w:val="center"/>
              <w:rPr>
                <w:b/>
              </w:rPr>
            </w:pPr>
            <w:r w:rsidRPr="00FA6F79">
              <w:rPr>
                <w:b/>
              </w:rPr>
              <w:t>Emerging Good Practices</w:t>
            </w:r>
          </w:p>
        </w:tc>
        <w:tc>
          <w:tcPr>
            <w:tcW w:w="3118" w:type="dxa"/>
          </w:tcPr>
          <w:p w:rsidR="008E2FDF" w:rsidRPr="00FA6F79" w:rsidRDefault="008E2FDF" w:rsidP="002322A2">
            <w:pPr>
              <w:spacing w:after="0" w:line="240" w:lineRule="auto"/>
              <w:jc w:val="center"/>
              <w:rPr>
                <w:b/>
              </w:rPr>
            </w:pPr>
            <w:r w:rsidRPr="00FA6F79">
              <w:rPr>
                <w:b/>
              </w:rPr>
              <w:t>Remaining Challenges Identified</w:t>
            </w:r>
          </w:p>
        </w:tc>
      </w:tr>
      <w:tr w:rsidR="008E2FDF" w:rsidRPr="00FA6F79" w:rsidTr="002322A2">
        <w:tc>
          <w:tcPr>
            <w:tcW w:w="2376" w:type="dxa"/>
          </w:tcPr>
          <w:p w:rsidR="008E2FDF" w:rsidRPr="00FA6F79" w:rsidRDefault="008E2FDF" w:rsidP="002322A2">
            <w:pPr>
              <w:spacing w:after="0" w:line="240" w:lineRule="auto"/>
            </w:pPr>
            <w:r w:rsidRPr="00FA6F79">
              <w:t>Community-Based Organisation led (</w:t>
            </w:r>
            <w:proofErr w:type="spellStart"/>
            <w:r w:rsidRPr="00FA6F79">
              <w:t>Shurugwi</w:t>
            </w:r>
            <w:proofErr w:type="spellEnd"/>
            <w:r w:rsidRPr="00FA6F79">
              <w:t xml:space="preserve"> Partners, Zimbabwe; Katanga Biodiversity Trust, DRC)</w:t>
            </w:r>
          </w:p>
        </w:tc>
        <w:tc>
          <w:tcPr>
            <w:tcW w:w="3119" w:type="dxa"/>
          </w:tcPr>
          <w:p w:rsidR="008E2FDF" w:rsidRDefault="008E2FDF" w:rsidP="002322A2">
            <w:pPr>
              <w:spacing w:after="0" w:line="240" w:lineRule="auto"/>
            </w:pPr>
            <w:r>
              <w:t>-</w:t>
            </w:r>
            <w:r w:rsidRPr="00FA6F79">
              <w:t xml:space="preserve">CBO ensures strong social cohesion and provides entry point </w:t>
            </w:r>
            <w:r>
              <w:t xml:space="preserve">into communities </w:t>
            </w:r>
            <w:r w:rsidRPr="00FA6F79">
              <w:t>for donors.</w:t>
            </w:r>
            <w:r>
              <w:t xml:space="preserve"> </w:t>
            </w:r>
          </w:p>
          <w:p w:rsidR="008E2FDF" w:rsidRPr="00FA6F79" w:rsidRDefault="008E2FDF" w:rsidP="002322A2">
            <w:pPr>
              <w:spacing w:after="0" w:line="240" w:lineRule="auto"/>
            </w:pPr>
            <w:r>
              <w:t>-Innovative market linkages provided for smallholder farmer groups to realise income from climate compatible agronomic practices (e.g. conservation farming, organic vegetable production)</w:t>
            </w:r>
          </w:p>
        </w:tc>
        <w:tc>
          <w:tcPr>
            <w:tcW w:w="3118" w:type="dxa"/>
          </w:tcPr>
          <w:p w:rsidR="008E2FDF" w:rsidRPr="00FA6F79" w:rsidRDefault="008E2FDF" w:rsidP="002322A2">
            <w:pPr>
              <w:spacing w:after="0" w:line="240" w:lineRule="auto"/>
            </w:pPr>
            <w:r>
              <w:t>-</w:t>
            </w:r>
            <w:r w:rsidRPr="00FA6F79">
              <w:t xml:space="preserve">Small-scale nature of community initiatives implies wider environmental benefits limited (e.g. due to strong charcoal market pressures in Katanga). </w:t>
            </w:r>
          </w:p>
        </w:tc>
      </w:tr>
      <w:tr w:rsidR="008E2FDF" w:rsidRPr="00FA6F79" w:rsidTr="002322A2">
        <w:tc>
          <w:tcPr>
            <w:tcW w:w="2376" w:type="dxa"/>
          </w:tcPr>
          <w:p w:rsidR="008E2FDF" w:rsidRPr="00FA6F79" w:rsidRDefault="008E2FDF" w:rsidP="002322A2">
            <w:pPr>
              <w:spacing w:after="0" w:line="240" w:lineRule="auto"/>
            </w:pPr>
            <w:r w:rsidRPr="00FA6F79">
              <w:t>Donor-led Community-Based Natural Resource Management project (CAMPFIRE, Zimbabwe</w:t>
            </w:r>
            <w:r>
              <w:t xml:space="preserve">; </w:t>
            </w:r>
            <w:proofErr w:type="spellStart"/>
            <w:r>
              <w:t>Katanino</w:t>
            </w:r>
            <w:proofErr w:type="spellEnd"/>
            <w:r>
              <w:t xml:space="preserve"> Joint Forest, Zambia</w:t>
            </w:r>
            <w:r w:rsidRPr="00FA6F79">
              <w:t>)</w:t>
            </w:r>
          </w:p>
        </w:tc>
        <w:tc>
          <w:tcPr>
            <w:tcW w:w="3119" w:type="dxa"/>
          </w:tcPr>
          <w:p w:rsidR="008E2FDF" w:rsidRPr="00FA6F79" w:rsidRDefault="008E2FDF" w:rsidP="002322A2">
            <w:pPr>
              <w:spacing w:after="0" w:line="240" w:lineRule="auto"/>
            </w:pPr>
            <w:r w:rsidRPr="00FA6F79">
              <w:t>- Successes where community involved in decision-making and clear communication at all levels (as per CAMPFIRE model).</w:t>
            </w:r>
          </w:p>
          <w:p w:rsidR="008E2FDF" w:rsidRPr="00FA6F79" w:rsidRDefault="008E2FDF" w:rsidP="002322A2">
            <w:pPr>
              <w:spacing w:after="0" w:line="240" w:lineRule="auto"/>
            </w:pPr>
            <w:r w:rsidRPr="00FA6F79">
              <w:t xml:space="preserve">- Success based on inspiring project manager and capacity building initiatives enabled through local extension support (e.g. </w:t>
            </w:r>
            <w:proofErr w:type="spellStart"/>
            <w:r w:rsidRPr="00FA6F79">
              <w:t>Kamoa</w:t>
            </w:r>
            <w:proofErr w:type="spellEnd"/>
            <w:r w:rsidRPr="00FA6F79">
              <w:t xml:space="preserve"> SLP).</w:t>
            </w:r>
          </w:p>
        </w:tc>
        <w:tc>
          <w:tcPr>
            <w:tcW w:w="3118" w:type="dxa"/>
          </w:tcPr>
          <w:p w:rsidR="008E2FDF" w:rsidRPr="00FA6F79" w:rsidRDefault="008E2FDF" w:rsidP="002322A2">
            <w:pPr>
              <w:spacing w:after="0" w:line="240" w:lineRule="auto"/>
            </w:pPr>
            <w:r w:rsidRPr="00FA6F79">
              <w:t>- Problems stem from communication breakdowns between government and community</w:t>
            </w:r>
            <w:r>
              <w:t>,</w:t>
            </w:r>
            <w:r w:rsidRPr="00FA6F79">
              <w:t xml:space="preserve"> lack of legal support for community monitoring</w:t>
            </w:r>
            <w:r>
              <w:t xml:space="preserve"> and centralized decision making </w:t>
            </w:r>
            <w:r w:rsidRPr="00FA6F79">
              <w:t xml:space="preserve">(e.g. </w:t>
            </w:r>
            <w:proofErr w:type="spellStart"/>
            <w:r w:rsidRPr="00FA6F79">
              <w:t>Katanino</w:t>
            </w:r>
            <w:proofErr w:type="spellEnd"/>
            <w:r w:rsidRPr="00FA6F79">
              <w:t xml:space="preserve"> JFM). </w:t>
            </w:r>
          </w:p>
          <w:p w:rsidR="008E2FDF" w:rsidRPr="00FA6F79" w:rsidRDefault="008E2FDF" w:rsidP="002322A2">
            <w:pPr>
              <w:spacing w:after="0" w:line="240" w:lineRule="auto"/>
            </w:pPr>
            <w:r w:rsidRPr="00FA6F79">
              <w:t>- Benefit-sharing needs strong local institutional systems to avoid problems of elite capture of project benefits.</w:t>
            </w:r>
          </w:p>
        </w:tc>
      </w:tr>
      <w:tr w:rsidR="008E2FDF" w:rsidRPr="00FA6F79" w:rsidTr="002322A2">
        <w:tc>
          <w:tcPr>
            <w:tcW w:w="2376" w:type="dxa"/>
          </w:tcPr>
          <w:p w:rsidR="008E2FDF" w:rsidRPr="00FA6F79" w:rsidRDefault="008E2FDF" w:rsidP="002322A2">
            <w:pPr>
              <w:spacing w:after="0" w:line="240" w:lineRule="auto"/>
            </w:pPr>
            <w:r w:rsidRPr="00FA6F79">
              <w:t>Private-sector led (</w:t>
            </w:r>
            <w:proofErr w:type="spellStart"/>
            <w:r w:rsidRPr="00FA6F79">
              <w:t>Lumwana</w:t>
            </w:r>
            <w:proofErr w:type="spellEnd"/>
            <w:r w:rsidRPr="00FA6F79">
              <w:t xml:space="preserve"> and </w:t>
            </w:r>
            <w:proofErr w:type="spellStart"/>
            <w:r w:rsidRPr="00FA6F79">
              <w:t>Kansanshi</w:t>
            </w:r>
            <w:proofErr w:type="spellEnd"/>
            <w:r w:rsidRPr="00FA6F79">
              <w:t xml:space="preserve"> Mines, Zambia; </w:t>
            </w:r>
            <w:proofErr w:type="spellStart"/>
            <w:r w:rsidRPr="00FA6F79">
              <w:t>Kamoa</w:t>
            </w:r>
            <w:proofErr w:type="spellEnd"/>
            <w:r w:rsidRPr="00FA6F79">
              <w:t xml:space="preserve"> Sustainable Livelihoods Project, </w:t>
            </w:r>
            <w:proofErr w:type="spellStart"/>
            <w:r w:rsidRPr="00FA6F79">
              <w:t>DRC;Cleanstar</w:t>
            </w:r>
            <w:proofErr w:type="spellEnd"/>
            <w:r w:rsidRPr="00FA6F79">
              <w:t>, Mozambique</w:t>
            </w:r>
            <w:r>
              <w:t xml:space="preserve">; </w:t>
            </w:r>
            <w:proofErr w:type="spellStart"/>
            <w:r w:rsidRPr="00FA6F79">
              <w:t>N’hambita</w:t>
            </w:r>
            <w:proofErr w:type="spellEnd"/>
            <w:r w:rsidRPr="00FA6F79">
              <w:t xml:space="preserve"> Community Carbon Project, Mozambique)</w:t>
            </w:r>
          </w:p>
        </w:tc>
        <w:tc>
          <w:tcPr>
            <w:tcW w:w="3119" w:type="dxa"/>
          </w:tcPr>
          <w:p w:rsidR="008E2FDF" w:rsidRPr="00FA6F79" w:rsidRDefault="008E2FDF" w:rsidP="002322A2">
            <w:pPr>
              <w:spacing w:after="0" w:line="240" w:lineRule="auto"/>
            </w:pPr>
            <w:r w:rsidRPr="00FA6F79">
              <w:t xml:space="preserve">- Project design based on </w:t>
            </w:r>
            <w:r>
              <w:t xml:space="preserve">analysis of gaps needed to be filled by partners </w:t>
            </w:r>
            <w:r w:rsidRPr="00FA6F79">
              <w:t xml:space="preserve">(e.g. </w:t>
            </w:r>
            <w:r>
              <w:t xml:space="preserve">resource - </w:t>
            </w:r>
            <w:r w:rsidRPr="00FA6F79">
              <w:t>labour, finance, regulatory</w:t>
            </w:r>
            <w:r>
              <w:t>, participatory</w:t>
            </w:r>
            <w:r w:rsidRPr="00FA6F79">
              <w:t xml:space="preserve">) </w:t>
            </w:r>
            <w:r>
              <w:t xml:space="preserve">and development of clear roles and </w:t>
            </w:r>
            <w:r w:rsidRPr="00FA6F79">
              <w:t xml:space="preserve">responsibilities of all partners. </w:t>
            </w:r>
          </w:p>
          <w:p w:rsidR="008E2FDF" w:rsidRPr="00FA6F79" w:rsidRDefault="008E2FDF" w:rsidP="002322A2">
            <w:pPr>
              <w:spacing w:after="0" w:line="240" w:lineRule="auto"/>
            </w:pPr>
            <w:r w:rsidRPr="00FA6F79">
              <w:t>- Mu</w:t>
            </w:r>
            <w:r>
              <w:t>ltiple project goals to diversif</w:t>
            </w:r>
            <w:r w:rsidRPr="00FA6F79">
              <w:t xml:space="preserve">y livelihoods and reduce project risks (e.g. </w:t>
            </w:r>
            <w:proofErr w:type="spellStart"/>
            <w:r w:rsidRPr="00FA6F79">
              <w:t>Cleanstar</w:t>
            </w:r>
            <w:proofErr w:type="spellEnd"/>
            <w:r w:rsidRPr="00FA6F79">
              <w:t xml:space="preserve"> with combined agricultural and energy supply design) </w:t>
            </w:r>
          </w:p>
        </w:tc>
        <w:tc>
          <w:tcPr>
            <w:tcW w:w="3118" w:type="dxa"/>
          </w:tcPr>
          <w:p w:rsidR="008E2FDF" w:rsidRPr="00FA6F79" w:rsidRDefault="008E2FDF" w:rsidP="002322A2">
            <w:pPr>
              <w:spacing w:after="0" w:line="240" w:lineRule="auto"/>
            </w:pPr>
            <w:r w:rsidRPr="00FA6F79">
              <w:t xml:space="preserve">- </w:t>
            </w:r>
            <w:r>
              <w:t xml:space="preserve">Lack of </w:t>
            </w:r>
            <w:r w:rsidRPr="00FA6F79">
              <w:t xml:space="preserve">local ownership of project design and implementation </w:t>
            </w:r>
            <w:r>
              <w:t xml:space="preserve">evident when </w:t>
            </w:r>
            <w:r w:rsidRPr="00FA6F79">
              <w:t xml:space="preserve">community design not enabled at start of project (e.g. </w:t>
            </w:r>
            <w:proofErr w:type="spellStart"/>
            <w:r>
              <w:t>Kansanshi</w:t>
            </w:r>
            <w:proofErr w:type="spellEnd"/>
            <w:r>
              <w:t xml:space="preserve"> </w:t>
            </w:r>
            <w:r w:rsidRPr="00FA6F79">
              <w:t xml:space="preserve">Mine). </w:t>
            </w:r>
          </w:p>
          <w:p w:rsidR="008E2FDF" w:rsidRPr="00FA6F79" w:rsidRDefault="008E2FDF" w:rsidP="002322A2">
            <w:pPr>
              <w:spacing w:after="0" w:line="240" w:lineRule="auto"/>
            </w:pPr>
            <w:r w:rsidRPr="00FA6F79">
              <w:t xml:space="preserve">- Collaborative working with local institutional structures and traditional leaders can be difficult </w:t>
            </w:r>
            <w:r>
              <w:t xml:space="preserve">and </w:t>
            </w:r>
            <w:r w:rsidRPr="00FA6F79">
              <w:t xml:space="preserve">requires mutual respect and time to build strong collaboration. </w:t>
            </w:r>
          </w:p>
        </w:tc>
      </w:tr>
    </w:tbl>
    <w:p w:rsidR="008E2FDF" w:rsidRDefault="008E2FDF" w:rsidP="008E2FDF">
      <w:pPr>
        <w:jc w:val="both"/>
      </w:pPr>
    </w:p>
    <w:p w:rsidR="005B0D14" w:rsidRPr="002A237B" w:rsidRDefault="005B0D14" w:rsidP="002A237B"/>
    <w:sectPr w:rsidR="005B0D14" w:rsidRPr="002A237B" w:rsidSect="00C4308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15E781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46964D3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0D2C58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FFE02A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9A20344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D02CF0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F1093F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426A54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DCCD14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5502A5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FDF"/>
    <w:rsid w:val="000A395C"/>
    <w:rsid w:val="001C2F45"/>
    <w:rsid w:val="001F3D3F"/>
    <w:rsid w:val="00273123"/>
    <w:rsid w:val="002A237B"/>
    <w:rsid w:val="00330467"/>
    <w:rsid w:val="003400F1"/>
    <w:rsid w:val="00416AA0"/>
    <w:rsid w:val="0056264E"/>
    <w:rsid w:val="005B0D14"/>
    <w:rsid w:val="005C161B"/>
    <w:rsid w:val="006422C8"/>
    <w:rsid w:val="006F163E"/>
    <w:rsid w:val="00873D7B"/>
    <w:rsid w:val="00880119"/>
    <w:rsid w:val="00890E90"/>
    <w:rsid w:val="008E2FDF"/>
    <w:rsid w:val="0091059B"/>
    <w:rsid w:val="00930117"/>
    <w:rsid w:val="00A36CF5"/>
    <w:rsid w:val="00AD1B4C"/>
    <w:rsid w:val="00AD3173"/>
    <w:rsid w:val="00B23E4E"/>
    <w:rsid w:val="00B3772F"/>
    <w:rsid w:val="00B73992"/>
    <w:rsid w:val="00B7564E"/>
    <w:rsid w:val="00BF7C01"/>
    <w:rsid w:val="00C43089"/>
    <w:rsid w:val="00CA19CD"/>
    <w:rsid w:val="00D00D33"/>
    <w:rsid w:val="00E057DF"/>
    <w:rsid w:val="00E209F2"/>
    <w:rsid w:val="00EB66B1"/>
    <w:rsid w:val="00F367F1"/>
    <w:rsid w:val="00F41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2FDF"/>
    <w:rPr>
      <w:rFonts w:ascii="Calibri" w:eastAsia="Times New Roman" w:hAnsi="Calibri" w:cs="Times New Roman"/>
      <w:sz w:val="22"/>
      <w:szCs w:val="22"/>
      <w:lang w:eastAsia="en-GB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EB66B1"/>
    <w:pPr>
      <w:keepNext/>
      <w:keepLines/>
      <w:spacing w:before="120" w:after="0"/>
      <w:outlineLvl w:val="0"/>
    </w:pPr>
    <w:rPr>
      <w:rFonts w:ascii="Arial" w:eastAsiaTheme="majorEastAsia" w:hAnsi="Arial" w:cs="Arial"/>
      <w:b/>
      <w:bCs/>
      <w:sz w:val="36"/>
      <w:szCs w:val="28"/>
      <w:lang w:eastAsia="en-US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EB66B1"/>
    <w:pPr>
      <w:keepNext/>
      <w:keepLines/>
      <w:spacing w:before="240" w:after="120"/>
      <w:outlineLvl w:val="1"/>
    </w:pPr>
    <w:rPr>
      <w:rFonts w:ascii="Arial" w:eastAsiaTheme="majorEastAsia" w:hAnsi="Arial" w:cs="Arial"/>
      <w:b/>
      <w:bCs/>
      <w:sz w:val="28"/>
      <w:szCs w:val="26"/>
      <w:lang w:eastAsia="en-US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EB66B1"/>
    <w:pPr>
      <w:keepNext/>
      <w:keepLines/>
      <w:spacing w:before="240" w:after="120"/>
      <w:outlineLvl w:val="2"/>
    </w:pPr>
    <w:rPr>
      <w:rFonts w:ascii="Arial" w:eastAsiaTheme="majorEastAsia" w:hAnsi="Arial" w:cs="Arial"/>
      <w:b/>
      <w:bCs/>
      <w:sz w:val="24"/>
      <w:szCs w:val="24"/>
      <w:lang w:eastAsia="en-US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EB66B1"/>
    <w:pPr>
      <w:keepNext/>
      <w:keepLines/>
      <w:spacing w:before="240" w:after="120"/>
      <w:outlineLvl w:val="3"/>
    </w:pPr>
    <w:rPr>
      <w:rFonts w:ascii="Arial" w:eastAsiaTheme="majorEastAsia" w:hAnsi="Arial" w:cs="Arial"/>
      <w:b/>
      <w:bCs/>
      <w:iCs/>
      <w:sz w:val="24"/>
      <w:szCs w:val="24"/>
      <w:lang w:eastAsia="en-US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273123"/>
    <w:pPr>
      <w:keepNext/>
      <w:keepLines/>
      <w:spacing w:before="240" w:after="120"/>
      <w:outlineLvl w:val="4"/>
    </w:pPr>
    <w:rPr>
      <w:rFonts w:ascii="Arial" w:eastAsiaTheme="majorEastAsia" w:hAnsi="Arial" w:cs="Arial"/>
      <w:b/>
      <w:sz w:val="24"/>
      <w:szCs w:val="24"/>
      <w:lang w:eastAsia="en-US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F163E"/>
    <w:pPr>
      <w:keepNext/>
      <w:keepLines/>
      <w:spacing w:before="240" w:after="120"/>
      <w:outlineLvl w:val="5"/>
    </w:pPr>
    <w:rPr>
      <w:rFonts w:ascii="Arial" w:eastAsiaTheme="majorEastAsia" w:hAnsi="Arial" w:cs="Arial"/>
      <w:b/>
      <w:iCs/>
      <w:sz w:val="24"/>
      <w:szCs w:val="24"/>
      <w:lang w:eastAsia="en-US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F163E"/>
    <w:pPr>
      <w:keepNext/>
      <w:keepLines/>
      <w:spacing w:before="240" w:after="120"/>
      <w:outlineLvl w:val="6"/>
    </w:pPr>
    <w:rPr>
      <w:rFonts w:ascii="Arial" w:eastAsiaTheme="majorEastAsia" w:hAnsi="Arial" w:cstheme="majorBidi"/>
      <w:b/>
      <w:i/>
      <w:iCs/>
      <w:sz w:val="24"/>
      <w:szCs w:val="24"/>
      <w:lang w:eastAsia="en-US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F163E"/>
    <w:pPr>
      <w:keepNext/>
      <w:keepLines/>
      <w:spacing w:before="240" w:after="120"/>
      <w:outlineLvl w:val="7"/>
    </w:pPr>
    <w:rPr>
      <w:rFonts w:ascii="Arial" w:eastAsiaTheme="majorEastAsia" w:hAnsi="Arial" w:cstheme="majorBidi"/>
      <w:sz w:val="24"/>
      <w:szCs w:val="20"/>
      <w:lang w:eastAsia="en-US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F163E"/>
    <w:pPr>
      <w:keepNext/>
      <w:keepLines/>
      <w:spacing w:before="240" w:after="120"/>
      <w:outlineLvl w:val="8"/>
    </w:pPr>
    <w:rPr>
      <w:rFonts w:ascii="Arial" w:eastAsiaTheme="majorEastAsia" w:hAnsi="Arial" w:cstheme="majorBidi"/>
      <w:i/>
      <w:iCs/>
      <w:sz w:val="24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ubheading">
    <w:name w:val="Subheading"/>
    <w:basedOn w:val="Normal"/>
    <w:next w:val="Normal"/>
    <w:link w:val="SubheadingChar"/>
    <w:rsid w:val="00E209F2"/>
    <w:pPr>
      <w:keepNext/>
    </w:pPr>
    <w:rPr>
      <w:b/>
    </w:rPr>
  </w:style>
  <w:style w:type="character" w:customStyle="1" w:styleId="SubheadingChar">
    <w:name w:val="Subheading Char"/>
    <w:basedOn w:val="DefaultParagraphFont"/>
    <w:link w:val="Subheading"/>
    <w:rsid w:val="00E209F2"/>
    <w:rPr>
      <w:rFonts w:ascii="Arial" w:hAnsi="Arial" w:cs="Arial"/>
      <w:b/>
      <w:sz w:val="28"/>
    </w:rPr>
  </w:style>
  <w:style w:type="paragraph" w:styleId="Caption">
    <w:name w:val="caption"/>
    <w:basedOn w:val="Normal"/>
    <w:next w:val="Normal"/>
    <w:uiPriority w:val="35"/>
    <w:unhideWhenUsed/>
    <w:qFormat/>
    <w:rsid w:val="000A395C"/>
    <w:pPr>
      <w:spacing w:before="120" w:after="0" w:line="240" w:lineRule="auto"/>
    </w:pPr>
    <w:rPr>
      <w:rFonts w:ascii="Arial" w:eastAsiaTheme="minorHAnsi" w:hAnsi="Arial" w:cs="Arial"/>
      <w:b/>
      <w:bCs/>
      <w:sz w:val="24"/>
      <w:szCs w:val="18"/>
      <w:lang w:eastAsia="en-US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5B0D14"/>
    <w:pPr>
      <w:keepNext/>
      <w:pBdr>
        <w:bottom w:val="single" w:sz="8" w:space="4" w:color="auto"/>
      </w:pBdr>
      <w:spacing w:before="240" w:after="120" w:line="240" w:lineRule="auto"/>
      <w:contextualSpacing/>
      <w:outlineLvl w:val="0"/>
    </w:pPr>
    <w:rPr>
      <w:rFonts w:ascii="Arial" w:eastAsiaTheme="majorEastAsia" w:hAnsi="Arial" w:cs="Arial"/>
      <w:b/>
      <w:spacing w:val="5"/>
      <w:sz w:val="36"/>
      <w:szCs w:val="52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5B0D14"/>
    <w:rPr>
      <w:rFonts w:eastAsiaTheme="majorEastAsia"/>
      <w:b/>
      <w:spacing w:val="5"/>
      <w:sz w:val="36"/>
      <w:szCs w:val="52"/>
    </w:r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EB66B1"/>
    <w:pPr>
      <w:keepNext/>
      <w:numPr>
        <w:ilvl w:val="1"/>
      </w:numPr>
      <w:spacing w:before="120" w:after="0"/>
    </w:pPr>
    <w:rPr>
      <w:rFonts w:ascii="Arial" w:eastAsiaTheme="majorEastAsia" w:hAnsi="Arial" w:cs="Arial"/>
      <w:iCs/>
      <w:spacing w:val="15"/>
      <w:sz w:val="28"/>
      <w:szCs w:val="24"/>
      <w:lang w:eastAsia="en-US"/>
    </w:rPr>
  </w:style>
  <w:style w:type="character" w:customStyle="1" w:styleId="SubtitleChar">
    <w:name w:val="Subtitle Char"/>
    <w:basedOn w:val="DefaultParagraphFont"/>
    <w:link w:val="Subtitle"/>
    <w:uiPriority w:val="11"/>
    <w:rsid w:val="00EB66B1"/>
    <w:rPr>
      <w:rFonts w:ascii="Arial" w:eastAsiaTheme="majorEastAsia" w:hAnsi="Arial" w:cs="Arial"/>
      <w:iCs/>
      <w:spacing w:val="15"/>
      <w:sz w:val="28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EB66B1"/>
    <w:rPr>
      <w:rFonts w:ascii="Arial" w:eastAsiaTheme="majorEastAsia" w:hAnsi="Arial" w:cs="Arial"/>
      <w:b/>
      <w:bCs/>
      <w:sz w:val="3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EB66B1"/>
    <w:rPr>
      <w:rFonts w:ascii="Arial" w:eastAsiaTheme="majorEastAsia" w:hAnsi="Arial" w:cs="Arial"/>
      <w:b/>
      <w:bCs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B66B1"/>
    <w:rPr>
      <w:rFonts w:ascii="Arial" w:eastAsiaTheme="majorEastAsia" w:hAnsi="Arial" w:cs="Arial"/>
      <w:b/>
      <w:bCs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EB66B1"/>
    <w:rPr>
      <w:rFonts w:ascii="Arial" w:eastAsiaTheme="majorEastAsia" w:hAnsi="Arial" w:cs="Arial"/>
      <w:b/>
      <w:bCs/>
      <w:iCs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273123"/>
    <w:rPr>
      <w:rFonts w:ascii="Arial" w:eastAsiaTheme="majorEastAsia" w:hAnsi="Arial" w:cs="Arial"/>
      <w:b/>
      <w:sz w:val="24"/>
    </w:rPr>
  </w:style>
  <w:style w:type="character" w:customStyle="1" w:styleId="Heading6Char">
    <w:name w:val="Heading 6 Char"/>
    <w:basedOn w:val="DefaultParagraphFont"/>
    <w:link w:val="Heading6"/>
    <w:uiPriority w:val="9"/>
    <w:rsid w:val="006F163E"/>
    <w:rPr>
      <w:rFonts w:ascii="Arial" w:eastAsiaTheme="majorEastAsia" w:hAnsi="Arial" w:cs="Arial"/>
      <w:b/>
      <w:iCs/>
      <w:sz w:val="24"/>
    </w:rPr>
  </w:style>
  <w:style w:type="paragraph" w:styleId="Quote">
    <w:name w:val="Quote"/>
    <w:basedOn w:val="Normal"/>
    <w:next w:val="Normal"/>
    <w:link w:val="QuoteChar1"/>
    <w:uiPriority w:val="29"/>
    <w:qFormat/>
    <w:rsid w:val="00AD1B4C"/>
    <w:pPr>
      <w:spacing w:before="120" w:after="0"/>
      <w:ind w:left="794" w:right="794"/>
    </w:pPr>
    <w:rPr>
      <w:rFonts w:ascii="Arial" w:eastAsiaTheme="minorHAnsi" w:hAnsi="Arial" w:cs="Arial"/>
      <w:i/>
      <w:iCs/>
      <w:sz w:val="24"/>
      <w:szCs w:val="24"/>
      <w:lang w:eastAsia="en-US"/>
    </w:rPr>
  </w:style>
  <w:style w:type="character" w:customStyle="1" w:styleId="QuoteChar">
    <w:name w:val="Quote Char"/>
    <w:basedOn w:val="DefaultParagraphFont"/>
    <w:uiPriority w:val="29"/>
    <w:rsid w:val="00E209F2"/>
    <w:rPr>
      <w:rFonts w:ascii="Arial" w:hAnsi="Arial" w:cs="Arial"/>
      <w:i/>
      <w:iCs/>
      <w:color w:val="000000" w:themeColor="text1"/>
      <w:sz w:val="28"/>
    </w:rPr>
  </w:style>
  <w:style w:type="character" w:customStyle="1" w:styleId="QuoteChar1">
    <w:name w:val="Quote Char1"/>
    <w:basedOn w:val="DefaultParagraphFont"/>
    <w:link w:val="Quote"/>
    <w:uiPriority w:val="29"/>
    <w:rsid w:val="00AD1B4C"/>
    <w:rPr>
      <w:i/>
      <w:iCs/>
    </w:rPr>
  </w:style>
  <w:style w:type="paragraph" w:styleId="ListBullet">
    <w:name w:val="List Bullet"/>
    <w:basedOn w:val="Normal"/>
    <w:uiPriority w:val="99"/>
    <w:semiHidden/>
    <w:unhideWhenUsed/>
    <w:rsid w:val="00E209F2"/>
    <w:pPr>
      <w:numPr>
        <w:numId w:val="1"/>
      </w:numPr>
      <w:spacing w:before="120" w:after="0"/>
      <w:contextualSpacing/>
    </w:pPr>
    <w:rPr>
      <w:rFonts w:ascii="Arial" w:eastAsiaTheme="minorHAnsi" w:hAnsi="Arial" w:cs="Arial"/>
      <w:sz w:val="24"/>
      <w:szCs w:val="24"/>
      <w:lang w:eastAsia="en-US"/>
    </w:rPr>
  </w:style>
  <w:style w:type="paragraph" w:styleId="ListNumber">
    <w:name w:val="List Number"/>
    <w:basedOn w:val="Normal"/>
    <w:uiPriority w:val="99"/>
    <w:semiHidden/>
    <w:unhideWhenUsed/>
    <w:rsid w:val="00E209F2"/>
    <w:pPr>
      <w:numPr>
        <w:numId w:val="2"/>
      </w:numPr>
      <w:spacing w:before="120" w:after="0"/>
      <w:contextualSpacing/>
    </w:pPr>
    <w:rPr>
      <w:rFonts w:ascii="Arial" w:eastAsiaTheme="minorHAnsi" w:hAnsi="Arial" w:cs="Arial"/>
      <w:sz w:val="24"/>
      <w:szCs w:val="24"/>
      <w:lang w:eastAsia="en-US"/>
    </w:rPr>
  </w:style>
  <w:style w:type="paragraph" w:styleId="TableofFigures">
    <w:name w:val="table of figures"/>
    <w:basedOn w:val="Normal"/>
    <w:next w:val="Normal"/>
    <w:uiPriority w:val="99"/>
    <w:semiHidden/>
    <w:unhideWhenUsed/>
    <w:rsid w:val="00E209F2"/>
    <w:pPr>
      <w:spacing w:before="120" w:after="0"/>
    </w:pPr>
    <w:rPr>
      <w:rFonts w:ascii="Arial" w:eastAsiaTheme="minorHAnsi" w:hAnsi="Arial" w:cs="Arial"/>
      <w:sz w:val="24"/>
      <w:szCs w:val="24"/>
      <w:lang w:eastAsia="en-US"/>
    </w:rPr>
  </w:style>
  <w:style w:type="character" w:styleId="IntenseEmphasis">
    <w:name w:val="Intense Emphasis"/>
    <w:basedOn w:val="DefaultParagraphFont"/>
    <w:uiPriority w:val="21"/>
    <w:qFormat/>
    <w:rsid w:val="00416AA0"/>
    <w:rPr>
      <w:b/>
      <w:bCs/>
      <w:i/>
      <w:iCs/>
      <w:color w:val="auto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C2F45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="Arial" w:eastAsiaTheme="minorHAnsi" w:hAnsi="Arial" w:cs="Arial"/>
      <w:b/>
      <w:bCs/>
      <w:i/>
      <w:iCs/>
      <w:sz w:val="24"/>
      <w:szCs w:val="24"/>
      <w:lang w:eastAsia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C2F45"/>
    <w:rPr>
      <w:rFonts w:ascii="Arial" w:hAnsi="Arial" w:cs="Arial"/>
      <w:b/>
      <w:bCs/>
      <w:i/>
      <w:iCs/>
      <w:sz w:val="24"/>
    </w:rPr>
  </w:style>
  <w:style w:type="character" w:styleId="SubtleReference">
    <w:name w:val="Subtle Reference"/>
    <w:basedOn w:val="DefaultParagraphFont"/>
    <w:uiPriority w:val="31"/>
    <w:qFormat/>
    <w:rsid w:val="00B7564E"/>
    <w:rPr>
      <w:smallCaps/>
      <w:color w:val="auto"/>
      <w:u w:val="single"/>
    </w:rPr>
  </w:style>
  <w:style w:type="character" w:customStyle="1" w:styleId="Heading7Char">
    <w:name w:val="Heading 7 Char"/>
    <w:basedOn w:val="DefaultParagraphFont"/>
    <w:link w:val="Heading7"/>
    <w:uiPriority w:val="9"/>
    <w:rsid w:val="006F163E"/>
    <w:rPr>
      <w:rFonts w:ascii="Arial" w:eastAsiaTheme="majorEastAsia" w:hAnsi="Arial" w:cstheme="majorBidi"/>
      <w:b/>
      <w:i/>
      <w:iCs/>
      <w:sz w:val="24"/>
    </w:rPr>
  </w:style>
  <w:style w:type="character" w:customStyle="1" w:styleId="Heading8Char">
    <w:name w:val="Heading 8 Char"/>
    <w:basedOn w:val="DefaultParagraphFont"/>
    <w:link w:val="Heading8"/>
    <w:uiPriority w:val="9"/>
    <w:rsid w:val="006F163E"/>
    <w:rPr>
      <w:rFonts w:ascii="Arial" w:eastAsiaTheme="majorEastAsia" w:hAnsi="Arial" w:cstheme="majorBidi"/>
      <w:sz w:val="24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6F163E"/>
    <w:rPr>
      <w:rFonts w:ascii="Arial" w:eastAsiaTheme="majorEastAsia" w:hAnsi="Arial" w:cstheme="majorBidi"/>
      <w:i/>
      <w:iCs/>
      <w:sz w:val="24"/>
      <w:szCs w:val="20"/>
    </w:rPr>
  </w:style>
  <w:style w:type="character" w:styleId="IntenseReference">
    <w:name w:val="Intense Reference"/>
    <w:basedOn w:val="DefaultParagraphFont"/>
    <w:uiPriority w:val="32"/>
    <w:qFormat/>
    <w:rsid w:val="00AD1B4C"/>
    <w:rPr>
      <w:b/>
      <w:bCs/>
      <w:smallCaps/>
      <w:color w:val="auto"/>
      <w:spacing w:val="5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A237B"/>
    <w:pPr>
      <w:spacing w:before="480"/>
      <w:outlineLvl w:val="9"/>
    </w:pPr>
    <w:rPr>
      <w:rFonts w:cstheme="majorBidi"/>
      <w:sz w:val="28"/>
    </w:rPr>
  </w:style>
  <w:style w:type="paragraph" w:styleId="BlockText">
    <w:name w:val="Block Text"/>
    <w:basedOn w:val="Normal"/>
    <w:uiPriority w:val="99"/>
    <w:semiHidden/>
    <w:unhideWhenUsed/>
    <w:rsid w:val="00B23E4E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spacing w:before="120" w:after="0"/>
      <w:ind w:left="1152" w:right="1152"/>
    </w:pPr>
    <w:rPr>
      <w:rFonts w:ascii="Arial" w:eastAsiaTheme="minorEastAsia" w:hAnsi="Arial" w:cstheme="minorBidi"/>
      <w:i/>
      <w:iCs/>
      <w:sz w:val="24"/>
      <w:szCs w:val="24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AD3173"/>
    <w:rPr>
      <w:color w:val="auto"/>
    </w:rPr>
  </w:style>
  <w:style w:type="paragraph" w:styleId="TOAHeading">
    <w:name w:val="toa heading"/>
    <w:basedOn w:val="Normal"/>
    <w:next w:val="Normal"/>
    <w:uiPriority w:val="99"/>
    <w:semiHidden/>
    <w:unhideWhenUsed/>
    <w:rsid w:val="00BF7C01"/>
    <w:pPr>
      <w:spacing w:before="120" w:after="0"/>
    </w:pPr>
    <w:rPr>
      <w:rFonts w:ascii="Arial" w:eastAsiaTheme="majorEastAsia" w:hAnsi="Arial" w:cstheme="majorBidi"/>
      <w:b/>
      <w:bCs/>
      <w:sz w:val="28"/>
      <w:szCs w:val="24"/>
      <w:lang w:eastAsia="en-US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30467"/>
    <w:pPr>
      <w:spacing w:after="0" w:line="240" w:lineRule="auto"/>
    </w:pPr>
    <w:rPr>
      <w:rFonts w:ascii="Consolas" w:eastAsiaTheme="minorHAnsi" w:hAnsi="Consolas" w:cs="Arial"/>
      <w:sz w:val="24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30467"/>
    <w:rPr>
      <w:rFonts w:ascii="Consolas" w:hAnsi="Consolas"/>
      <w:szCs w:val="21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890E90"/>
    <w:pPr>
      <w:spacing w:before="120" w:after="120"/>
    </w:pPr>
    <w:rPr>
      <w:rFonts w:ascii="Arial" w:eastAsiaTheme="minorHAnsi" w:hAnsi="Arial" w:cs="Arial"/>
      <w:sz w:val="20"/>
      <w:szCs w:val="16"/>
      <w:lang w:eastAsia="en-US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890E90"/>
    <w:rPr>
      <w:sz w:val="20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890E90"/>
    <w:pPr>
      <w:spacing w:before="120" w:after="120"/>
    </w:pPr>
    <w:rPr>
      <w:rFonts w:ascii="Arial" w:eastAsiaTheme="minorHAnsi" w:hAnsi="Arial" w:cs="Arial"/>
      <w:sz w:val="24"/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890E9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890E90"/>
    <w:pPr>
      <w:spacing w:after="32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890E90"/>
  </w:style>
  <w:style w:type="paragraph" w:styleId="BodyTextIndent3">
    <w:name w:val="Body Text Indent 3"/>
    <w:basedOn w:val="Normal"/>
    <w:link w:val="BodyTextIndent3Char"/>
    <w:uiPriority w:val="99"/>
    <w:unhideWhenUsed/>
    <w:rsid w:val="00D00D33"/>
    <w:pPr>
      <w:spacing w:before="120" w:after="120"/>
      <w:ind w:left="283"/>
    </w:pPr>
    <w:rPr>
      <w:rFonts w:ascii="Arial" w:eastAsiaTheme="minorHAnsi" w:hAnsi="Arial" w:cs="Arial"/>
      <w:sz w:val="20"/>
      <w:szCs w:val="16"/>
      <w:lang w:eastAsia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D00D33"/>
    <w:rPr>
      <w:sz w:val="20"/>
      <w:szCs w:val="1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3772F"/>
    <w:pPr>
      <w:spacing w:after="0" w:line="240" w:lineRule="auto"/>
    </w:pPr>
    <w:rPr>
      <w:rFonts w:ascii="Arial" w:eastAsiaTheme="minorHAnsi" w:hAnsi="Arial" w:cs="Tahoma"/>
      <w:sz w:val="24"/>
      <w:szCs w:val="16"/>
      <w:lang w:eastAsia="en-US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3772F"/>
    <w:rPr>
      <w:rFonts w:cs="Tahoma"/>
      <w:szCs w:val="16"/>
    </w:rPr>
  </w:style>
  <w:style w:type="paragraph" w:styleId="EndnoteText">
    <w:name w:val="endnote text"/>
    <w:basedOn w:val="Normal"/>
    <w:link w:val="EndnoteTextChar"/>
    <w:uiPriority w:val="99"/>
    <w:unhideWhenUsed/>
    <w:rsid w:val="00B3772F"/>
    <w:pPr>
      <w:spacing w:after="0" w:line="240" w:lineRule="auto"/>
    </w:pPr>
    <w:rPr>
      <w:rFonts w:ascii="Arial" w:eastAsiaTheme="minorHAnsi" w:hAnsi="Arial" w:cs="Arial"/>
      <w:sz w:val="24"/>
      <w:szCs w:val="20"/>
      <w:lang w:eastAsia="en-US"/>
    </w:rPr>
  </w:style>
  <w:style w:type="character" w:customStyle="1" w:styleId="EndnoteTextChar">
    <w:name w:val="Endnote Text Char"/>
    <w:basedOn w:val="DefaultParagraphFont"/>
    <w:link w:val="EndnoteText"/>
    <w:uiPriority w:val="99"/>
    <w:rsid w:val="00B3772F"/>
    <w:rPr>
      <w:szCs w:val="20"/>
    </w:rPr>
  </w:style>
  <w:style w:type="character" w:styleId="Emphasis">
    <w:name w:val="Emphasis"/>
    <w:basedOn w:val="DefaultParagraphFont"/>
    <w:uiPriority w:val="20"/>
    <w:qFormat/>
    <w:rsid w:val="00B3772F"/>
    <w:rPr>
      <w:i/>
      <w:iCs/>
    </w:rPr>
  </w:style>
  <w:style w:type="paragraph" w:styleId="EnvelopeReturn">
    <w:name w:val="envelope return"/>
    <w:basedOn w:val="Normal"/>
    <w:uiPriority w:val="99"/>
    <w:semiHidden/>
    <w:unhideWhenUsed/>
    <w:rsid w:val="00B3772F"/>
    <w:pPr>
      <w:spacing w:after="0" w:line="240" w:lineRule="auto"/>
    </w:pPr>
    <w:rPr>
      <w:rFonts w:ascii="Arial" w:eastAsiaTheme="majorEastAsia" w:hAnsi="Arial" w:cstheme="majorBidi"/>
      <w:sz w:val="24"/>
      <w:szCs w:val="20"/>
      <w:lang w:eastAsia="en-US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3400F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Arial" w:eastAsiaTheme="majorEastAsia" w:hAnsi="Arial" w:cstheme="majorBidi"/>
      <w:sz w:val="24"/>
      <w:szCs w:val="24"/>
      <w:lang w:eastAsia="en-US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3400F1"/>
    <w:rPr>
      <w:rFonts w:eastAsiaTheme="majorEastAsia" w:cstheme="majorBidi"/>
      <w:shd w:val="pct20" w:color="auto" w:fill="auto"/>
    </w:rPr>
  </w:style>
  <w:style w:type="paragraph" w:styleId="NoSpacing">
    <w:name w:val="No Spacing"/>
    <w:uiPriority w:val="1"/>
    <w:qFormat/>
    <w:rsid w:val="003400F1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930117"/>
    <w:pPr>
      <w:spacing w:before="120" w:after="0"/>
    </w:pPr>
    <w:rPr>
      <w:rFonts w:ascii="Arial" w:eastAsiaTheme="minorHAnsi" w:hAnsi="Arial"/>
      <w:sz w:val="24"/>
      <w:szCs w:val="24"/>
      <w:lang w:eastAsia="en-US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873D7B"/>
    <w:pPr>
      <w:spacing w:after="0" w:line="240" w:lineRule="auto"/>
      <w:ind w:left="240" w:hanging="240"/>
    </w:pPr>
    <w:rPr>
      <w:rFonts w:ascii="Arial" w:eastAsiaTheme="minorHAnsi" w:hAnsi="Arial" w:cs="Arial"/>
      <w:sz w:val="24"/>
      <w:szCs w:val="24"/>
      <w:lang w:eastAsia="en-US"/>
    </w:rPr>
  </w:style>
  <w:style w:type="paragraph" w:styleId="IndexHeading">
    <w:name w:val="index heading"/>
    <w:basedOn w:val="Normal"/>
    <w:next w:val="Index1"/>
    <w:uiPriority w:val="99"/>
    <w:semiHidden/>
    <w:unhideWhenUsed/>
    <w:rsid w:val="00873D7B"/>
    <w:pPr>
      <w:spacing w:before="120" w:after="0"/>
    </w:pPr>
    <w:rPr>
      <w:rFonts w:ascii="Arial" w:eastAsiaTheme="majorEastAsia" w:hAnsi="Arial" w:cstheme="majorBidi"/>
      <w:b/>
      <w:bCs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2FDF"/>
    <w:rPr>
      <w:rFonts w:ascii="Calibri" w:eastAsia="Times New Roman" w:hAnsi="Calibri" w:cs="Times New Roman"/>
      <w:sz w:val="22"/>
      <w:szCs w:val="22"/>
      <w:lang w:eastAsia="en-GB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EB66B1"/>
    <w:pPr>
      <w:keepNext/>
      <w:keepLines/>
      <w:spacing w:before="120" w:after="0"/>
      <w:outlineLvl w:val="0"/>
    </w:pPr>
    <w:rPr>
      <w:rFonts w:ascii="Arial" w:eastAsiaTheme="majorEastAsia" w:hAnsi="Arial" w:cs="Arial"/>
      <w:b/>
      <w:bCs/>
      <w:sz w:val="36"/>
      <w:szCs w:val="28"/>
      <w:lang w:eastAsia="en-US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EB66B1"/>
    <w:pPr>
      <w:keepNext/>
      <w:keepLines/>
      <w:spacing w:before="240" w:after="120"/>
      <w:outlineLvl w:val="1"/>
    </w:pPr>
    <w:rPr>
      <w:rFonts w:ascii="Arial" w:eastAsiaTheme="majorEastAsia" w:hAnsi="Arial" w:cs="Arial"/>
      <w:b/>
      <w:bCs/>
      <w:sz w:val="28"/>
      <w:szCs w:val="26"/>
      <w:lang w:eastAsia="en-US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EB66B1"/>
    <w:pPr>
      <w:keepNext/>
      <w:keepLines/>
      <w:spacing w:before="240" w:after="120"/>
      <w:outlineLvl w:val="2"/>
    </w:pPr>
    <w:rPr>
      <w:rFonts w:ascii="Arial" w:eastAsiaTheme="majorEastAsia" w:hAnsi="Arial" w:cs="Arial"/>
      <w:b/>
      <w:bCs/>
      <w:sz w:val="24"/>
      <w:szCs w:val="24"/>
      <w:lang w:eastAsia="en-US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EB66B1"/>
    <w:pPr>
      <w:keepNext/>
      <w:keepLines/>
      <w:spacing w:before="240" w:after="120"/>
      <w:outlineLvl w:val="3"/>
    </w:pPr>
    <w:rPr>
      <w:rFonts w:ascii="Arial" w:eastAsiaTheme="majorEastAsia" w:hAnsi="Arial" w:cs="Arial"/>
      <w:b/>
      <w:bCs/>
      <w:iCs/>
      <w:sz w:val="24"/>
      <w:szCs w:val="24"/>
      <w:lang w:eastAsia="en-US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273123"/>
    <w:pPr>
      <w:keepNext/>
      <w:keepLines/>
      <w:spacing w:before="240" w:after="120"/>
      <w:outlineLvl w:val="4"/>
    </w:pPr>
    <w:rPr>
      <w:rFonts w:ascii="Arial" w:eastAsiaTheme="majorEastAsia" w:hAnsi="Arial" w:cs="Arial"/>
      <w:b/>
      <w:sz w:val="24"/>
      <w:szCs w:val="24"/>
      <w:lang w:eastAsia="en-US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F163E"/>
    <w:pPr>
      <w:keepNext/>
      <w:keepLines/>
      <w:spacing w:before="240" w:after="120"/>
      <w:outlineLvl w:val="5"/>
    </w:pPr>
    <w:rPr>
      <w:rFonts w:ascii="Arial" w:eastAsiaTheme="majorEastAsia" w:hAnsi="Arial" w:cs="Arial"/>
      <w:b/>
      <w:iCs/>
      <w:sz w:val="24"/>
      <w:szCs w:val="24"/>
      <w:lang w:eastAsia="en-US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F163E"/>
    <w:pPr>
      <w:keepNext/>
      <w:keepLines/>
      <w:spacing w:before="240" w:after="120"/>
      <w:outlineLvl w:val="6"/>
    </w:pPr>
    <w:rPr>
      <w:rFonts w:ascii="Arial" w:eastAsiaTheme="majorEastAsia" w:hAnsi="Arial" w:cstheme="majorBidi"/>
      <w:b/>
      <w:i/>
      <w:iCs/>
      <w:sz w:val="24"/>
      <w:szCs w:val="24"/>
      <w:lang w:eastAsia="en-US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F163E"/>
    <w:pPr>
      <w:keepNext/>
      <w:keepLines/>
      <w:spacing w:before="240" w:after="120"/>
      <w:outlineLvl w:val="7"/>
    </w:pPr>
    <w:rPr>
      <w:rFonts w:ascii="Arial" w:eastAsiaTheme="majorEastAsia" w:hAnsi="Arial" w:cstheme="majorBidi"/>
      <w:sz w:val="24"/>
      <w:szCs w:val="20"/>
      <w:lang w:eastAsia="en-US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F163E"/>
    <w:pPr>
      <w:keepNext/>
      <w:keepLines/>
      <w:spacing w:before="240" w:after="120"/>
      <w:outlineLvl w:val="8"/>
    </w:pPr>
    <w:rPr>
      <w:rFonts w:ascii="Arial" w:eastAsiaTheme="majorEastAsia" w:hAnsi="Arial" w:cstheme="majorBidi"/>
      <w:i/>
      <w:iCs/>
      <w:sz w:val="24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ubheading">
    <w:name w:val="Subheading"/>
    <w:basedOn w:val="Normal"/>
    <w:next w:val="Normal"/>
    <w:link w:val="SubheadingChar"/>
    <w:rsid w:val="00E209F2"/>
    <w:pPr>
      <w:keepNext/>
    </w:pPr>
    <w:rPr>
      <w:b/>
    </w:rPr>
  </w:style>
  <w:style w:type="character" w:customStyle="1" w:styleId="SubheadingChar">
    <w:name w:val="Subheading Char"/>
    <w:basedOn w:val="DefaultParagraphFont"/>
    <w:link w:val="Subheading"/>
    <w:rsid w:val="00E209F2"/>
    <w:rPr>
      <w:rFonts w:ascii="Arial" w:hAnsi="Arial" w:cs="Arial"/>
      <w:b/>
      <w:sz w:val="28"/>
    </w:rPr>
  </w:style>
  <w:style w:type="paragraph" w:styleId="Caption">
    <w:name w:val="caption"/>
    <w:basedOn w:val="Normal"/>
    <w:next w:val="Normal"/>
    <w:uiPriority w:val="35"/>
    <w:unhideWhenUsed/>
    <w:qFormat/>
    <w:rsid w:val="000A395C"/>
    <w:pPr>
      <w:spacing w:before="120" w:after="0" w:line="240" w:lineRule="auto"/>
    </w:pPr>
    <w:rPr>
      <w:rFonts w:ascii="Arial" w:eastAsiaTheme="minorHAnsi" w:hAnsi="Arial" w:cs="Arial"/>
      <w:b/>
      <w:bCs/>
      <w:sz w:val="24"/>
      <w:szCs w:val="18"/>
      <w:lang w:eastAsia="en-US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5B0D14"/>
    <w:pPr>
      <w:keepNext/>
      <w:pBdr>
        <w:bottom w:val="single" w:sz="8" w:space="4" w:color="auto"/>
      </w:pBdr>
      <w:spacing w:before="240" w:after="120" w:line="240" w:lineRule="auto"/>
      <w:contextualSpacing/>
      <w:outlineLvl w:val="0"/>
    </w:pPr>
    <w:rPr>
      <w:rFonts w:ascii="Arial" w:eastAsiaTheme="majorEastAsia" w:hAnsi="Arial" w:cs="Arial"/>
      <w:b/>
      <w:spacing w:val="5"/>
      <w:sz w:val="36"/>
      <w:szCs w:val="52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5B0D14"/>
    <w:rPr>
      <w:rFonts w:eastAsiaTheme="majorEastAsia"/>
      <w:b/>
      <w:spacing w:val="5"/>
      <w:sz w:val="36"/>
      <w:szCs w:val="52"/>
    </w:r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EB66B1"/>
    <w:pPr>
      <w:keepNext/>
      <w:numPr>
        <w:ilvl w:val="1"/>
      </w:numPr>
      <w:spacing w:before="120" w:after="0"/>
    </w:pPr>
    <w:rPr>
      <w:rFonts w:ascii="Arial" w:eastAsiaTheme="majorEastAsia" w:hAnsi="Arial" w:cs="Arial"/>
      <w:iCs/>
      <w:spacing w:val="15"/>
      <w:sz w:val="28"/>
      <w:szCs w:val="24"/>
      <w:lang w:eastAsia="en-US"/>
    </w:rPr>
  </w:style>
  <w:style w:type="character" w:customStyle="1" w:styleId="SubtitleChar">
    <w:name w:val="Subtitle Char"/>
    <w:basedOn w:val="DefaultParagraphFont"/>
    <w:link w:val="Subtitle"/>
    <w:uiPriority w:val="11"/>
    <w:rsid w:val="00EB66B1"/>
    <w:rPr>
      <w:rFonts w:ascii="Arial" w:eastAsiaTheme="majorEastAsia" w:hAnsi="Arial" w:cs="Arial"/>
      <w:iCs/>
      <w:spacing w:val="15"/>
      <w:sz w:val="28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EB66B1"/>
    <w:rPr>
      <w:rFonts w:ascii="Arial" w:eastAsiaTheme="majorEastAsia" w:hAnsi="Arial" w:cs="Arial"/>
      <w:b/>
      <w:bCs/>
      <w:sz w:val="3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EB66B1"/>
    <w:rPr>
      <w:rFonts w:ascii="Arial" w:eastAsiaTheme="majorEastAsia" w:hAnsi="Arial" w:cs="Arial"/>
      <w:b/>
      <w:bCs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B66B1"/>
    <w:rPr>
      <w:rFonts w:ascii="Arial" w:eastAsiaTheme="majorEastAsia" w:hAnsi="Arial" w:cs="Arial"/>
      <w:b/>
      <w:bCs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EB66B1"/>
    <w:rPr>
      <w:rFonts w:ascii="Arial" w:eastAsiaTheme="majorEastAsia" w:hAnsi="Arial" w:cs="Arial"/>
      <w:b/>
      <w:bCs/>
      <w:iCs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273123"/>
    <w:rPr>
      <w:rFonts w:ascii="Arial" w:eastAsiaTheme="majorEastAsia" w:hAnsi="Arial" w:cs="Arial"/>
      <w:b/>
      <w:sz w:val="24"/>
    </w:rPr>
  </w:style>
  <w:style w:type="character" w:customStyle="1" w:styleId="Heading6Char">
    <w:name w:val="Heading 6 Char"/>
    <w:basedOn w:val="DefaultParagraphFont"/>
    <w:link w:val="Heading6"/>
    <w:uiPriority w:val="9"/>
    <w:rsid w:val="006F163E"/>
    <w:rPr>
      <w:rFonts w:ascii="Arial" w:eastAsiaTheme="majorEastAsia" w:hAnsi="Arial" w:cs="Arial"/>
      <w:b/>
      <w:iCs/>
      <w:sz w:val="24"/>
    </w:rPr>
  </w:style>
  <w:style w:type="paragraph" w:styleId="Quote">
    <w:name w:val="Quote"/>
    <w:basedOn w:val="Normal"/>
    <w:next w:val="Normal"/>
    <w:link w:val="QuoteChar1"/>
    <w:uiPriority w:val="29"/>
    <w:qFormat/>
    <w:rsid w:val="00AD1B4C"/>
    <w:pPr>
      <w:spacing w:before="120" w:after="0"/>
      <w:ind w:left="794" w:right="794"/>
    </w:pPr>
    <w:rPr>
      <w:rFonts w:ascii="Arial" w:eastAsiaTheme="minorHAnsi" w:hAnsi="Arial" w:cs="Arial"/>
      <w:i/>
      <w:iCs/>
      <w:sz w:val="24"/>
      <w:szCs w:val="24"/>
      <w:lang w:eastAsia="en-US"/>
    </w:rPr>
  </w:style>
  <w:style w:type="character" w:customStyle="1" w:styleId="QuoteChar">
    <w:name w:val="Quote Char"/>
    <w:basedOn w:val="DefaultParagraphFont"/>
    <w:uiPriority w:val="29"/>
    <w:rsid w:val="00E209F2"/>
    <w:rPr>
      <w:rFonts w:ascii="Arial" w:hAnsi="Arial" w:cs="Arial"/>
      <w:i/>
      <w:iCs/>
      <w:color w:val="000000" w:themeColor="text1"/>
      <w:sz w:val="28"/>
    </w:rPr>
  </w:style>
  <w:style w:type="character" w:customStyle="1" w:styleId="QuoteChar1">
    <w:name w:val="Quote Char1"/>
    <w:basedOn w:val="DefaultParagraphFont"/>
    <w:link w:val="Quote"/>
    <w:uiPriority w:val="29"/>
    <w:rsid w:val="00AD1B4C"/>
    <w:rPr>
      <w:i/>
      <w:iCs/>
    </w:rPr>
  </w:style>
  <w:style w:type="paragraph" w:styleId="ListBullet">
    <w:name w:val="List Bullet"/>
    <w:basedOn w:val="Normal"/>
    <w:uiPriority w:val="99"/>
    <w:semiHidden/>
    <w:unhideWhenUsed/>
    <w:rsid w:val="00E209F2"/>
    <w:pPr>
      <w:numPr>
        <w:numId w:val="1"/>
      </w:numPr>
      <w:spacing w:before="120" w:after="0"/>
      <w:contextualSpacing/>
    </w:pPr>
    <w:rPr>
      <w:rFonts w:ascii="Arial" w:eastAsiaTheme="minorHAnsi" w:hAnsi="Arial" w:cs="Arial"/>
      <w:sz w:val="24"/>
      <w:szCs w:val="24"/>
      <w:lang w:eastAsia="en-US"/>
    </w:rPr>
  </w:style>
  <w:style w:type="paragraph" w:styleId="ListNumber">
    <w:name w:val="List Number"/>
    <w:basedOn w:val="Normal"/>
    <w:uiPriority w:val="99"/>
    <w:semiHidden/>
    <w:unhideWhenUsed/>
    <w:rsid w:val="00E209F2"/>
    <w:pPr>
      <w:numPr>
        <w:numId w:val="2"/>
      </w:numPr>
      <w:spacing w:before="120" w:after="0"/>
      <w:contextualSpacing/>
    </w:pPr>
    <w:rPr>
      <w:rFonts w:ascii="Arial" w:eastAsiaTheme="minorHAnsi" w:hAnsi="Arial" w:cs="Arial"/>
      <w:sz w:val="24"/>
      <w:szCs w:val="24"/>
      <w:lang w:eastAsia="en-US"/>
    </w:rPr>
  </w:style>
  <w:style w:type="paragraph" w:styleId="TableofFigures">
    <w:name w:val="table of figures"/>
    <w:basedOn w:val="Normal"/>
    <w:next w:val="Normal"/>
    <w:uiPriority w:val="99"/>
    <w:semiHidden/>
    <w:unhideWhenUsed/>
    <w:rsid w:val="00E209F2"/>
    <w:pPr>
      <w:spacing w:before="120" w:after="0"/>
    </w:pPr>
    <w:rPr>
      <w:rFonts w:ascii="Arial" w:eastAsiaTheme="minorHAnsi" w:hAnsi="Arial" w:cs="Arial"/>
      <w:sz w:val="24"/>
      <w:szCs w:val="24"/>
      <w:lang w:eastAsia="en-US"/>
    </w:rPr>
  </w:style>
  <w:style w:type="character" w:styleId="IntenseEmphasis">
    <w:name w:val="Intense Emphasis"/>
    <w:basedOn w:val="DefaultParagraphFont"/>
    <w:uiPriority w:val="21"/>
    <w:qFormat/>
    <w:rsid w:val="00416AA0"/>
    <w:rPr>
      <w:b/>
      <w:bCs/>
      <w:i/>
      <w:iCs/>
      <w:color w:val="auto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C2F45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="Arial" w:eastAsiaTheme="minorHAnsi" w:hAnsi="Arial" w:cs="Arial"/>
      <w:b/>
      <w:bCs/>
      <w:i/>
      <w:iCs/>
      <w:sz w:val="24"/>
      <w:szCs w:val="24"/>
      <w:lang w:eastAsia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C2F45"/>
    <w:rPr>
      <w:rFonts w:ascii="Arial" w:hAnsi="Arial" w:cs="Arial"/>
      <w:b/>
      <w:bCs/>
      <w:i/>
      <w:iCs/>
      <w:sz w:val="24"/>
    </w:rPr>
  </w:style>
  <w:style w:type="character" w:styleId="SubtleReference">
    <w:name w:val="Subtle Reference"/>
    <w:basedOn w:val="DefaultParagraphFont"/>
    <w:uiPriority w:val="31"/>
    <w:qFormat/>
    <w:rsid w:val="00B7564E"/>
    <w:rPr>
      <w:smallCaps/>
      <w:color w:val="auto"/>
      <w:u w:val="single"/>
    </w:rPr>
  </w:style>
  <w:style w:type="character" w:customStyle="1" w:styleId="Heading7Char">
    <w:name w:val="Heading 7 Char"/>
    <w:basedOn w:val="DefaultParagraphFont"/>
    <w:link w:val="Heading7"/>
    <w:uiPriority w:val="9"/>
    <w:rsid w:val="006F163E"/>
    <w:rPr>
      <w:rFonts w:ascii="Arial" w:eastAsiaTheme="majorEastAsia" w:hAnsi="Arial" w:cstheme="majorBidi"/>
      <w:b/>
      <w:i/>
      <w:iCs/>
      <w:sz w:val="24"/>
    </w:rPr>
  </w:style>
  <w:style w:type="character" w:customStyle="1" w:styleId="Heading8Char">
    <w:name w:val="Heading 8 Char"/>
    <w:basedOn w:val="DefaultParagraphFont"/>
    <w:link w:val="Heading8"/>
    <w:uiPriority w:val="9"/>
    <w:rsid w:val="006F163E"/>
    <w:rPr>
      <w:rFonts w:ascii="Arial" w:eastAsiaTheme="majorEastAsia" w:hAnsi="Arial" w:cstheme="majorBidi"/>
      <w:sz w:val="24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6F163E"/>
    <w:rPr>
      <w:rFonts w:ascii="Arial" w:eastAsiaTheme="majorEastAsia" w:hAnsi="Arial" w:cstheme="majorBidi"/>
      <w:i/>
      <w:iCs/>
      <w:sz w:val="24"/>
      <w:szCs w:val="20"/>
    </w:rPr>
  </w:style>
  <w:style w:type="character" w:styleId="IntenseReference">
    <w:name w:val="Intense Reference"/>
    <w:basedOn w:val="DefaultParagraphFont"/>
    <w:uiPriority w:val="32"/>
    <w:qFormat/>
    <w:rsid w:val="00AD1B4C"/>
    <w:rPr>
      <w:b/>
      <w:bCs/>
      <w:smallCaps/>
      <w:color w:val="auto"/>
      <w:spacing w:val="5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A237B"/>
    <w:pPr>
      <w:spacing w:before="480"/>
      <w:outlineLvl w:val="9"/>
    </w:pPr>
    <w:rPr>
      <w:rFonts w:cstheme="majorBidi"/>
      <w:sz w:val="28"/>
    </w:rPr>
  </w:style>
  <w:style w:type="paragraph" w:styleId="BlockText">
    <w:name w:val="Block Text"/>
    <w:basedOn w:val="Normal"/>
    <w:uiPriority w:val="99"/>
    <w:semiHidden/>
    <w:unhideWhenUsed/>
    <w:rsid w:val="00B23E4E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spacing w:before="120" w:after="0"/>
      <w:ind w:left="1152" w:right="1152"/>
    </w:pPr>
    <w:rPr>
      <w:rFonts w:ascii="Arial" w:eastAsiaTheme="minorEastAsia" w:hAnsi="Arial" w:cstheme="minorBidi"/>
      <w:i/>
      <w:iCs/>
      <w:sz w:val="24"/>
      <w:szCs w:val="24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AD3173"/>
    <w:rPr>
      <w:color w:val="auto"/>
    </w:rPr>
  </w:style>
  <w:style w:type="paragraph" w:styleId="TOAHeading">
    <w:name w:val="toa heading"/>
    <w:basedOn w:val="Normal"/>
    <w:next w:val="Normal"/>
    <w:uiPriority w:val="99"/>
    <w:semiHidden/>
    <w:unhideWhenUsed/>
    <w:rsid w:val="00BF7C01"/>
    <w:pPr>
      <w:spacing w:before="120" w:after="0"/>
    </w:pPr>
    <w:rPr>
      <w:rFonts w:ascii="Arial" w:eastAsiaTheme="majorEastAsia" w:hAnsi="Arial" w:cstheme="majorBidi"/>
      <w:b/>
      <w:bCs/>
      <w:sz w:val="28"/>
      <w:szCs w:val="24"/>
      <w:lang w:eastAsia="en-US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30467"/>
    <w:pPr>
      <w:spacing w:after="0" w:line="240" w:lineRule="auto"/>
    </w:pPr>
    <w:rPr>
      <w:rFonts w:ascii="Consolas" w:eastAsiaTheme="minorHAnsi" w:hAnsi="Consolas" w:cs="Arial"/>
      <w:sz w:val="24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30467"/>
    <w:rPr>
      <w:rFonts w:ascii="Consolas" w:hAnsi="Consolas"/>
      <w:szCs w:val="21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890E90"/>
    <w:pPr>
      <w:spacing w:before="120" w:after="120"/>
    </w:pPr>
    <w:rPr>
      <w:rFonts w:ascii="Arial" w:eastAsiaTheme="minorHAnsi" w:hAnsi="Arial" w:cs="Arial"/>
      <w:sz w:val="20"/>
      <w:szCs w:val="16"/>
      <w:lang w:eastAsia="en-US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890E90"/>
    <w:rPr>
      <w:sz w:val="20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890E90"/>
    <w:pPr>
      <w:spacing w:before="120" w:after="120"/>
    </w:pPr>
    <w:rPr>
      <w:rFonts w:ascii="Arial" w:eastAsiaTheme="minorHAnsi" w:hAnsi="Arial" w:cs="Arial"/>
      <w:sz w:val="24"/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890E9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890E90"/>
    <w:pPr>
      <w:spacing w:after="32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890E90"/>
  </w:style>
  <w:style w:type="paragraph" w:styleId="BodyTextIndent3">
    <w:name w:val="Body Text Indent 3"/>
    <w:basedOn w:val="Normal"/>
    <w:link w:val="BodyTextIndent3Char"/>
    <w:uiPriority w:val="99"/>
    <w:unhideWhenUsed/>
    <w:rsid w:val="00D00D33"/>
    <w:pPr>
      <w:spacing w:before="120" w:after="120"/>
      <w:ind w:left="283"/>
    </w:pPr>
    <w:rPr>
      <w:rFonts w:ascii="Arial" w:eastAsiaTheme="minorHAnsi" w:hAnsi="Arial" w:cs="Arial"/>
      <w:sz w:val="20"/>
      <w:szCs w:val="16"/>
      <w:lang w:eastAsia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D00D33"/>
    <w:rPr>
      <w:sz w:val="20"/>
      <w:szCs w:val="1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3772F"/>
    <w:pPr>
      <w:spacing w:after="0" w:line="240" w:lineRule="auto"/>
    </w:pPr>
    <w:rPr>
      <w:rFonts w:ascii="Arial" w:eastAsiaTheme="minorHAnsi" w:hAnsi="Arial" w:cs="Tahoma"/>
      <w:sz w:val="24"/>
      <w:szCs w:val="16"/>
      <w:lang w:eastAsia="en-US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3772F"/>
    <w:rPr>
      <w:rFonts w:cs="Tahoma"/>
      <w:szCs w:val="16"/>
    </w:rPr>
  </w:style>
  <w:style w:type="paragraph" w:styleId="EndnoteText">
    <w:name w:val="endnote text"/>
    <w:basedOn w:val="Normal"/>
    <w:link w:val="EndnoteTextChar"/>
    <w:uiPriority w:val="99"/>
    <w:unhideWhenUsed/>
    <w:rsid w:val="00B3772F"/>
    <w:pPr>
      <w:spacing w:after="0" w:line="240" w:lineRule="auto"/>
    </w:pPr>
    <w:rPr>
      <w:rFonts w:ascii="Arial" w:eastAsiaTheme="minorHAnsi" w:hAnsi="Arial" w:cs="Arial"/>
      <w:sz w:val="24"/>
      <w:szCs w:val="20"/>
      <w:lang w:eastAsia="en-US"/>
    </w:rPr>
  </w:style>
  <w:style w:type="character" w:customStyle="1" w:styleId="EndnoteTextChar">
    <w:name w:val="Endnote Text Char"/>
    <w:basedOn w:val="DefaultParagraphFont"/>
    <w:link w:val="EndnoteText"/>
    <w:uiPriority w:val="99"/>
    <w:rsid w:val="00B3772F"/>
    <w:rPr>
      <w:szCs w:val="20"/>
    </w:rPr>
  </w:style>
  <w:style w:type="character" w:styleId="Emphasis">
    <w:name w:val="Emphasis"/>
    <w:basedOn w:val="DefaultParagraphFont"/>
    <w:uiPriority w:val="20"/>
    <w:qFormat/>
    <w:rsid w:val="00B3772F"/>
    <w:rPr>
      <w:i/>
      <w:iCs/>
    </w:rPr>
  </w:style>
  <w:style w:type="paragraph" w:styleId="EnvelopeReturn">
    <w:name w:val="envelope return"/>
    <w:basedOn w:val="Normal"/>
    <w:uiPriority w:val="99"/>
    <w:semiHidden/>
    <w:unhideWhenUsed/>
    <w:rsid w:val="00B3772F"/>
    <w:pPr>
      <w:spacing w:after="0" w:line="240" w:lineRule="auto"/>
    </w:pPr>
    <w:rPr>
      <w:rFonts w:ascii="Arial" w:eastAsiaTheme="majorEastAsia" w:hAnsi="Arial" w:cstheme="majorBidi"/>
      <w:sz w:val="24"/>
      <w:szCs w:val="20"/>
      <w:lang w:eastAsia="en-US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3400F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Arial" w:eastAsiaTheme="majorEastAsia" w:hAnsi="Arial" w:cstheme="majorBidi"/>
      <w:sz w:val="24"/>
      <w:szCs w:val="24"/>
      <w:lang w:eastAsia="en-US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3400F1"/>
    <w:rPr>
      <w:rFonts w:eastAsiaTheme="majorEastAsia" w:cstheme="majorBidi"/>
      <w:shd w:val="pct20" w:color="auto" w:fill="auto"/>
    </w:rPr>
  </w:style>
  <w:style w:type="paragraph" w:styleId="NoSpacing">
    <w:name w:val="No Spacing"/>
    <w:uiPriority w:val="1"/>
    <w:qFormat/>
    <w:rsid w:val="003400F1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930117"/>
    <w:pPr>
      <w:spacing w:before="120" w:after="0"/>
    </w:pPr>
    <w:rPr>
      <w:rFonts w:ascii="Arial" w:eastAsiaTheme="minorHAnsi" w:hAnsi="Arial"/>
      <w:sz w:val="24"/>
      <w:szCs w:val="24"/>
      <w:lang w:eastAsia="en-US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873D7B"/>
    <w:pPr>
      <w:spacing w:after="0" w:line="240" w:lineRule="auto"/>
      <w:ind w:left="240" w:hanging="240"/>
    </w:pPr>
    <w:rPr>
      <w:rFonts w:ascii="Arial" w:eastAsiaTheme="minorHAnsi" w:hAnsi="Arial" w:cs="Arial"/>
      <w:sz w:val="24"/>
      <w:szCs w:val="24"/>
      <w:lang w:eastAsia="en-US"/>
    </w:rPr>
  </w:style>
  <w:style w:type="paragraph" w:styleId="IndexHeading">
    <w:name w:val="index heading"/>
    <w:basedOn w:val="Normal"/>
    <w:next w:val="Index1"/>
    <w:uiPriority w:val="99"/>
    <w:semiHidden/>
    <w:unhideWhenUsed/>
    <w:rsid w:val="00873D7B"/>
    <w:pPr>
      <w:spacing w:before="120" w:after="0"/>
    </w:pPr>
    <w:rPr>
      <w:rFonts w:ascii="Arial" w:eastAsiaTheme="majorEastAsia" w:hAnsi="Arial" w:cstheme="majorBidi"/>
      <w:b/>
      <w:bCs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335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Leeds</Company>
  <LinksUpToDate>false</LinksUpToDate>
  <CharactersWithSpaces>2241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Lindsay</dc:creator>
  <cp:lastModifiedBy>Lindsay</cp:lastModifiedBy>
  <cp:revision>2</cp:revision>
  <dcterms:created xsi:type="dcterms:W3CDTF">2013-06-28T17:11:00Z</dcterms:created>
  <dcterms:modified xsi:type="dcterms:W3CDTF">2013-06-28T17:11:00Z</dcterms:modified>
</cp:coreProperties>
</file>