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CCA0E" w14:textId="4F9E923E" w:rsidR="008301CA" w:rsidRPr="00DA046E" w:rsidRDefault="008E5E40" w:rsidP="00DA046E">
      <w:pPr>
        <w:pStyle w:val="Heading2"/>
        <w:spacing w:before="0" w:after="240" w:line="259" w:lineRule="auto"/>
        <w:rPr>
          <w:rFonts w:ascii="Times New Roman" w:eastAsia="Times New Roman" w:hAnsi="Times New Roman" w:cs="Times New Roman"/>
          <w:bCs/>
          <w:sz w:val="22"/>
          <w:szCs w:val="22"/>
        </w:rPr>
      </w:pPr>
      <w:bookmarkStart w:id="0" w:name="_t9nbe6tizrs0" w:colFirst="0" w:colLast="0"/>
      <w:bookmarkEnd w:id="0"/>
      <w:r w:rsidRPr="00DA046E">
        <w:rPr>
          <w:rFonts w:ascii="Times New Roman" w:eastAsia="Times New Roman" w:hAnsi="Times New Roman" w:cs="Times New Roman"/>
          <w:bCs/>
          <w:sz w:val="22"/>
          <w:szCs w:val="22"/>
        </w:rPr>
        <w:tab/>
        <w:t>Table 1</w:t>
      </w:r>
      <w:r w:rsidR="008730E0" w:rsidRPr="00DA046E">
        <w:rPr>
          <w:rFonts w:ascii="Times New Roman" w:eastAsia="Times New Roman" w:hAnsi="Times New Roman" w:cs="Times New Roman"/>
          <w:bCs/>
          <w:sz w:val="22"/>
          <w:szCs w:val="22"/>
        </w:rPr>
        <w:t>.</w:t>
      </w:r>
    </w:p>
    <w:tbl>
      <w:tblPr>
        <w:tblStyle w:val="a"/>
        <w:tblW w:w="143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3225"/>
        <w:gridCol w:w="1995"/>
        <w:gridCol w:w="1845"/>
        <w:gridCol w:w="4500"/>
      </w:tblGrid>
      <w:tr w:rsidR="008301CA" w14:paraId="0E8BD201" w14:textId="77777777" w:rsidTr="00E56A9C">
        <w:trPr>
          <w:trHeight w:val="371"/>
        </w:trPr>
        <w:tc>
          <w:tcPr>
            <w:tcW w:w="2775" w:type="dxa"/>
            <w:tcBorders>
              <w:bottom w:val="single" w:sz="4" w:space="0" w:color="000000"/>
              <w:right w:val="single" w:sz="4" w:space="0" w:color="000000"/>
            </w:tcBorders>
            <w:shd w:val="clear" w:color="auto" w:fill="D9D9D9"/>
            <w:tcMar>
              <w:top w:w="0" w:type="dxa"/>
              <w:bottom w:w="0" w:type="dxa"/>
            </w:tcMar>
            <w:vAlign w:val="center"/>
          </w:tcPr>
          <w:p w14:paraId="08005142" w14:textId="77777777" w:rsidR="008301CA" w:rsidRDefault="008E5E40" w:rsidP="00E56A9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Context ID</w:t>
            </w:r>
          </w:p>
        </w:tc>
        <w:tc>
          <w:tcPr>
            <w:tcW w:w="3225" w:type="dxa"/>
            <w:tcBorders>
              <w:left w:val="single" w:sz="4" w:space="0" w:color="000000"/>
              <w:bottom w:val="single" w:sz="4" w:space="0" w:color="000000"/>
            </w:tcBorders>
            <w:shd w:val="clear" w:color="auto" w:fill="D9D9D9"/>
            <w:tcMar>
              <w:top w:w="0" w:type="dxa"/>
              <w:bottom w:w="0" w:type="dxa"/>
            </w:tcMar>
            <w:vAlign w:val="center"/>
          </w:tcPr>
          <w:p w14:paraId="0F3A001C" w14:textId="77777777" w:rsidR="008301CA" w:rsidRDefault="008E5E40" w:rsidP="00E56A9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Elements</w:t>
            </w:r>
          </w:p>
        </w:tc>
        <w:tc>
          <w:tcPr>
            <w:tcW w:w="1995" w:type="dxa"/>
            <w:tcBorders>
              <w:bottom w:val="single" w:sz="4" w:space="0" w:color="000000"/>
            </w:tcBorders>
            <w:shd w:val="clear" w:color="auto" w:fill="D9D9D9"/>
            <w:tcMar>
              <w:top w:w="0" w:type="dxa"/>
              <w:bottom w:w="0" w:type="dxa"/>
            </w:tcMar>
            <w:vAlign w:val="center"/>
          </w:tcPr>
          <w:p w14:paraId="3F22EF50" w14:textId="77777777" w:rsidR="008301CA" w:rsidRDefault="008E5E40" w:rsidP="00E56A9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Osteological sex</w:t>
            </w:r>
          </w:p>
        </w:tc>
        <w:tc>
          <w:tcPr>
            <w:tcW w:w="1845" w:type="dxa"/>
            <w:tcBorders>
              <w:bottom w:val="single" w:sz="4" w:space="0" w:color="000000"/>
            </w:tcBorders>
            <w:shd w:val="clear" w:color="auto" w:fill="D9D9D9"/>
            <w:tcMar>
              <w:top w:w="0" w:type="dxa"/>
              <w:bottom w:w="0" w:type="dxa"/>
            </w:tcMar>
            <w:vAlign w:val="center"/>
          </w:tcPr>
          <w:p w14:paraId="3A43B24B" w14:textId="77777777" w:rsidR="008301CA" w:rsidRDefault="008E5E40" w:rsidP="00E56A9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Age group</w:t>
            </w:r>
          </w:p>
        </w:tc>
        <w:tc>
          <w:tcPr>
            <w:tcW w:w="4500" w:type="dxa"/>
            <w:tcBorders>
              <w:bottom w:val="single" w:sz="4" w:space="0" w:color="000000"/>
            </w:tcBorders>
            <w:shd w:val="clear" w:color="auto" w:fill="D9D9D9"/>
            <w:tcMar>
              <w:top w:w="0" w:type="dxa"/>
              <w:bottom w:w="0" w:type="dxa"/>
            </w:tcMar>
            <w:vAlign w:val="center"/>
          </w:tcPr>
          <w:p w14:paraId="521BC61B" w14:textId="77777777" w:rsidR="008301CA" w:rsidRDefault="008E5E40" w:rsidP="00E56A9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Palaeopathological summary</w:t>
            </w:r>
          </w:p>
        </w:tc>
      </w:tr>
      <w:tr w:rsidR="008301CA" w14:paraId="5CE7100F" w14:textId="77777777" w:rsidTr="00E56A9C">
        <w:trPr>
          <w:trHeight w:val="371"/>
        </w:trPr>
        <w:tc>
          <w:tcPr>
            <w:tcW w:w="2775" w:type="dxa"/>
            <w:tcBorders>
              <w:top w:val="single" w:sz="4" w:space="0" w:color="000000"/>
              <w:right w:val="single" w:sz="4" w:space="0" w:color="000000"/>
            </w:tcBorders>
            <w:tcMar>
              <w:top w:w="0" w:type="dxa"/>
              <w:bottom w:w="0" w:type="dxa"/>
            </w:tcMar>
            <w:vAlign w:val="center"/>
          </w:tcPr>
          <w:p w14:paraId="25041BD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Skull A.681</w:t>
            </w:r>
          </w:p>
        </w:tc>
        <w:tc>
          <w:tcPr>
            <w:tcW w:w="3225" w:type="dxa"/>
            <w:tcBorders>
              <w:top w:val="single" w:sz="4" w:space="0" w:color="000000"/>
              <w:left w:val="single" w:sz="4" w:space="0" w:color="000000"/>
            </w:tcBorders>
            <w:tcMar>
              <w:top w:w="0" w:type="dxa"/>
              <w:bottom w:w="0" w:type="dxa"/>
            </w:tcMar>
            <w:vAlign w:val="center"/>
          </w:tcPr>
          <w:p w14:paraId="29AC2E9E"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Skull</w:t>
            </w:r>
          </w:p>
        </w:tc>
        <w:tc>
          <w:tcPr>
            <w:tcW w:w="1995" w:type="dxa"/>
            <w:tcBorders>
              <w:top w:val="single" w:sz="4" w:space="0" w:color="000000"/>
            </w:tcBorders>
            <w:tcMar>
              <w:top w:w="0" w:type="dxa"/>
              <w:bottom w:w="0" w:type="dxa"/>
            </w:tcMar>
            <w:vAlign w:val="center"/>
          </w:tcPr>
          <w:p w14:paraId="4D852962"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Indeterminate</w:t>
            </w:r>
          </w:p>
        </w:tc>
        <w:tc>
          <w:tcPr>
            <w:tcW w:w="1845" w:type="dxa"/>
            <w:tcBorders>
              <w:top w:val="single" w:sz="4" w:space="0" w:color="000000"/>
            </w:tcBorders>
            <w:tcMar>
              <w:top w:w="0" w:type="dxa"/>
              <w:bottom w:w="0" w:type="dxa"/>
            </w:tcMar>
            <w:vAlign w:val="center"/>
          </w:tcPr>
          <w:p w14:paraId="0891611B"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Borders>
              <w:top w:val="single" w:sz="4" w:space="0" w:color="000000"/>
              <w:bottom w:val="single" w:sz="5" w:space="0" w:color="000000"/>
            </w:tcBorders>
            <w:tcMar>
              <w:top w:w="0" w:type="dxa"/>
              <w:bottom w:w="0" w:type="dxa"/>
            </w:tcMar>
            <w:vAlign w:val="center"/>
          </w:tcPr>
          <w:p w14:paraId="4C470DBE" w14:textId="77777777" w:rsidR="008301CA" w:rsidRDefault="008E5E40" w:rsidP="00E56A9C">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Cribra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orbitalia</w:t>
            </w:r>
            <w:proofErr w:type="spellEnd"/>
            <w:r>
              <w:rPr>
                <w:rFonts w:ascii="Times New Roman" w:eastAsia="Times New Roman" w:hAnsi="Times New Roman" w:cs="Times New Roman"/>
                <w:sz w:val="18"/>
                <w:szCs w:val="18"/>
              </w:rPr>
              <w:t>, ectocranial porosity</w:t>
            </w:r>
          </w:p>
        </w:tc>
      </w:tr>
      <w:tr w:rsidR="008301CA" w14:paraId="2A61C97B" w14:textId="77777777" w:rsidTr="00E56A9C">
        <w:trPr>
          <w:trHeight w:val="371"/>
        </w:trPr>
        <w:tc>
          <w:tcPr>
            <w:tcW w:w="2775" w:type="dxa"/>
            <w:tcBorders>
              <w:right w:val="single" w:sz="4" w:space="0" w:color="000000"/>
            </w:tcBorders>
            <w:tcMar>
              <w:top w:w="0" w:type="dxa"/>
              <w:bottom w:w="0" w:type="dxa"/>
            </w:tcMar>
            <w:vAlign w:val="center"/>
          </w:tcPr>
          <w:p w14:paraId="275FE7B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A17 SID 6</w:t>
            </w:r>
          </w:p>
        </w:tc>
        <w:tc>
          <w:tcPr>
            <w:tcW w:w="3225" w:type="dxa"/>
            <w:tcBorders>
              <w:left w:val="single" w:sz="4" w:space="0" w:color="000000"/>
            </w:tcBorders>
            <w:tcMar>
              <w:top w:w="0" w:type="dxa"/>
              <w:bottom w:w="0" w:type="dxa"/>
            </w:tcMar>
            <w:vAlign w:val="center"/>
          </w:tcPr>
          <w:p w14:paraId="25493046" w14:textId="0D6DCAC5"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Small fragments of parietal or frontal bone, and left temporal bone, right orbit and zygomatic process, left maxilla with </w:t>
            </w:r>
            <w:r w:rsidRPr="00704E7A">
              <w:rPr>
                <w:rFonts w:ascii="Times New Roman" w:eastAsia="Times New Roman" w:hAnsi="Times New Roman" w:cs="Times New Roman"/>
                <w:sz w:val="18"/>
                <w:szCs w:val="18"/>
              </w:rPr>
              <w:t>ULPM2, ULM1, ULM2, left mandible with LLC</w:t>
            </w:r>
            <w:r w:rsidR="00704E7A" w:rsidRPr="00704E7A">
              <w:rPr>
                <w:rFonts w:ascii="Times New Roman" w:eastAsia="Times New Roman" w:hAnsi="Times New Roman" w:cs="Times New Roman"/>
                <w:sz w:val="18"/>
                <w:szCs w:val="18"/>
              </w:rPr>
              <w:t>–</w:t>
            </w:r>
            <w:r w:rsidRPr="00704E7A">
              <w:rPr>
                <w:rFonts w:ascii="Times New Roman" w:eastAsia="Times New Roman" w:hAnsi="Times New Roman" w:cs="Times New Roman"/>
                <w:sz w:val="18"/>
                <w:szCs w:val="18"/>
              </w:rPr>
              <w:t>LLM3, right</w:t>
            </w:r>
            <w:r>
              <w:rPr>
                <w:rFonts w:ascii="Times New Roman" w:eastAsia="Times New Roman" w:hAnsi="Times New Roman" w:cs="Times New Roman"/>
                <w:sz w:val="18"/>
                <w:szCs w:val="18"/>
              </w:rPr>
              <w:t xml:space="preserve"> clavicle, right humerus head, two cervical and three thoracic verts</w:t>
            </w:r>
          </w:p>
        </w:tc>
        <w:tc>
          <w:tcPr>
            <w:tcW w:w="1995" w:type="dxa"/>
            <w:tcMar>
              <w:top w:w="0" w:type="dxa"/>
              <w:bottom w:w="0" w:type="dxa"/>
            </w:tcMar>
            <w:vAlign w:val="center"/>
          </w:tcPr>
          <w:p w14:paraId="03CDAA4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Indeterminate</w:t>
            </w:r>
          </w:p>
        </w:tc>
        <w:tc>
          <w:tcPr>
            <w:tcW w:w="1845" w:type="dxa"/>
            <w:tcBorders>
              <w:right w:val="single" w:sz="5" w:space="0" w:color="000000"/>
            </w:tcBorders>
            <w:tcMar>
              <w:top w:w="0" w:type="dxa"/>
              <w:bottom w:w="0" w:type="dxa"/>
            </w:tcMar>
            <w:vAlign w:val="center"/>
          </w:tcPr>
          <w:p w14:paraId="040A05CB"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Young adult</w:t>
            </w:r>
          </w:p>
        </w:tc>
        <w:tc>
          <w:tcPr>
            <w:tcW w:w="45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F8CDF5E" w14:textId="36F2D3D3" w:rsidR="008301CA" w:rsidRDefault="008E5E40" w:rsidP="00E56A9C">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Discarthrosis</w:t>
            </w:r>
            <w:proofErr w:type="spellEnd"/>
            <w:r>
              <w:rPr>
                <w:rFonts w:ascii="Times New Roman" w:eastAsia="Times New Roman" w:hAnsi="Times New Roman" w:cs="Times New Roman"/>
                <w:sz w:val="18"/>
                <w:szCs w:val="18"/>
              </w:rPr>
              <w:t>, osteoarthritis</w:t>
            </w:r>
            <w:r w:rsidR="00DA046E">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and ossification of the ligamentum flava on three thoracic vertebrae. Clavicle with well-developed entheses</w:t>
            </w:r>
          </w:p>
        </w:tc>
      </w:tr>
      <w:tr w:rsidR="008301CA" w14:paraId="635A7D62" w14:textId="77777777" w:rsidTr="00E56A9C">
        <w:trPr>
          <w:trHeight w:val="371"/>
        </w:trPr>
        <w:tc>
          <w:tcPr>
            <w:tcW w:w="2775" w:type="dxa"/>
            <w:tcBorders>
              <w:right w:val="single" w:sz="4" w:space="0" w:color="000000"/>
            </w:tcBorders>
            <w:tcMar>
              <w:top w:w="0" w:type="dxa"/>
              <w:bottom w:w="0" w:type="dxa"/>
            </w:tcMar>
            <w:vAlign w:val="center"/>
          </w:tcPr>
          <w:p w14:paraId="047B2D3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A18 SID 7</w:t>
            </w:r>
          </w:p>
        </w:tc>
        <w:tc>
          <w:tcPr>
            <w:tcW w:w="3225" w:type="dxa"/>
            <w:tcBorders>
              <w:left w:val="single" w:sz="4" w:space="0" w:color="000000"/>
            </w:tcBorders>
            <w:tcMar>
              <w:top w:w="0" w:type="dxa"/>
              <w:bottom w:w="0" w:type="dxa"/>
            </w:tcMar>
            <w:vAlign w:val="center"/>
          </w:tcPr>
          <w:p w14:paraId="0482F718"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Cranial vault fragments, maxilla with ULM2, left mandibles (3, incomplete), one with LLM2, one thoracic fragment, right humerus head, left humerus (condyles), proximal left ulna, proximal right radius, one proximal manual phalanx, right tibia diaphysis, right calcaneum</w:t>
            </w:r>
          </w:p>
        </w:tc>
        <w:tc>
          <w:tcPr>
            <w:tcW w:w="1995" w:type="dxa"/>
            <w:tcMar>
              <w:top w:w="0" w:type="dxa"/>
              <w:bottom w:w="0" w:type="dxa"/>
            </w:tcMar>
            <w:vAlign w:val="center"/>
          </w:tcPr>
          <w:p w14:paraId="2F4E1236"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611D67D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Borders>
              <w:top w:val="single" w:sz="5" w:space="0" w:color="000000"/>
            </w:tcBorders>
            <w:tcMar>
              <w:top w:w="0" w:type="dxa"/>
              <w:bottom w:w="0" w:type="dxa"/>
            </w:tcMar>
            <w:vAlign w:val="center"/>
          </w:tcPr>
          <w:p w14:paraId="4024EB0F" w14:textId="68CB75DF"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Oroantral fistula (ULM3), possible rotator cuff disease, ulna and radius with </w:t>
            </w:r>
            <w:r w:rsidR="00DA046E">
              <w:rPr>
                <w:rFonts w:ascii="Times New Roman" w:eastAsia="Times New Roman" w:hAnsi="Times New Roman" w:cs="Times New Roman"/>
                <w:sz w:val="18"/>
                <w:szCs w:val="18"/>
              </w:rPr>
              <w:t>well-developed</w:t>
            </w:r>
            <w:r>
              <w:rPr>
                <w:rFonts w:ascii="Times New Roman" w:eastAsia="Times New Roman" w:hAnsi="Times New Roman" w:cs="Times New Roman"/>
                <w:sz w:val="18"/>
                <w:szCs w:val="18"/>
              </w:rPr>
              <w:t xml:space="preserve"> entheses</w:t>
            </w:r>
          </w:p>
        </w:tc>
      </w:tr>
      <w:tr w:rsidR="008301CA" w14:paraId="095CD1D9" w14:textId="77777777" w:rsidTr="00E56A9C">
        <w:trPr>
          <w:trHeight w:val="371"/>
        </w:trPr>
        <w:tc>
          <w:tcPr>
            <w:tcW w:w="2775" w:type="dxa"/>
            <w:tcBorders>
              <w:right w:val="single" w:sz="4" w:space="0" w:color="000000"/>
            </w:tcBorders>
            <w:tcMar>
              <w:top w:w="0" w:type="dxa"/>
              <w:bottom w:w="0" w:type="dxa"/>
            </w:tcMar>
            <w:vAlign w:val="center"/>
          </w:tcPr>
          <w:p w14:paraId="2188F7C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A19</w:t>
            </w:r>
          </w:p>
        </w:tc>
        <w:tc>
          <w:tcPr>
            <w:tcW w:w="3225" w:type="dxa"/>
            <w:tcBorders>
              <w:left w:val="single" w:sz="4" w:space="0" w:color="000000"/>
            </w:tcBorders>
            <w:tcMar>
              <w:top w:w="0" w:type="dxa"/>
              <w:bottom w:w="0" w:type="dxa"/>
            </w:tcMar>
            <w:vAlign w:val="center"/>
          </w:tcPr>
          <w:p w14:paraId="1E95C18B"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Cranium</w:t>
            </w:r>
          </w:p>
        </w:tc>
        <w:tc>
          <w:tcPr>
            <w:tcW w:w="1995" w:type="dxa"/>
            <w:tcMar>
              <w:top w:w="0" w:type="dxa"/>
              <w:bottom w:w="0" w:type="dxa"/>
            </w:tcMar>
            <w:vAlign w:val="center"/>
          </w:tcPr>
          <w:p w14:paraId="722EB2D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Indeterminate</w:t>
            </w:r>
          </w:p>
        </w:tc>
        <w:tc>
          <w:tcPr>
            <w:tcW w:w="1845" w:type="dxa"/>
            <w:tcMar>
              <w:top w:w="0" w:type="dxa"/>
              <w:bottom w:w="0" w:type="dxa"/>
            </w:tcMar>
            <w:vAlign w:val="center"/>
          </w:tcPr>
          <w:p w14:paraId="048F7E3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Old adult</w:t>
            </w:r>
          </w:p>
        </w:tc>
        <w:tc>
          <w:tcPr>
            <w:tcW w:w="4500" w:type="dxa"/>
            <w:tcMar>
              <w:top w:w="0" w:type="dxa"/>
              <w:bottom w:w="0" w:type="dxa"/>
            </w:tcMar>
            <w:vAlign w:val="center"/>
          </w:tcPr>
          <w:p w14:paraId="0FE96F3B" w14:textId="6075C95F"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Ectocranial porosity. Partial </w:t>
            </w:r>
            <w:proofErr w:type="spellStart"/>
            <w:r>
              <w:rPr>
                <w:rFonts w:ascii="Times New Roman" w:eastAsia="Times New Roman" w:hAnsi="Times New Roman" w:cs="Times New Roman"/>
                <w:sz w:val="18"/>
                <w:szCs w:val="18"/>
              </w:rPr>
              <w:t>atlanto</w:t>
            </w:r>
            <w:proofErr w:type="spellEnd"/>
            <w:r>
              <w:rPr>
                <w:rFonts w:ascii="Times New Roman" w:eastAsia="Times New Roman" w:hAnsi="Times New Roman" w:cs="Times New Roman"/>
                <w:sz w:val="18"/>
                <w:szCs w:val="18"/>
              </w:rPr>
              <w:t xml:space="preserve">-occipital fusion, cranial </w:t>
            </w:r>
            <w:proofErr w:type="spellStart"/>
            <w:r>
              <w:rPr>
                <w:rFonts w:ascii="Times New Roman" w:eastAsia="Times New Roman" w:hAnsi="Times New Roman" w:cs="Times New Roman"/>
                <w:sz w:val="18"/>
                <w:szCs w:val="18"/>
              </w:rPr>
              <w:t>blastic</w:t>
            </w:r>
            <w:proofErr w:type="spellEnd"/>
            <w:r>
              <w:rPr>
                <w:rFonts w:ascii="Times New Roman" w:eastAsia="Times New Roman" w:hAnsi="Times New Roman" w:cs="Times New Roman"/>
                <w:sz w:val="18"/>
                <w:szCs w:val="18"/>
              </w:rPr>
              <w:t xml:space="preserve"> lesion</w:t>
            </w:r>
          </w:p>
        </w:tc>
      </w:tr>
      <w:tr w:rsidR="008301CA" w14:paraId="1BA4A36F" w14:textId="77777777" w:rsidTr="00E56A9C">
        <w:trPr>
          <w:trHeight w:val="371"/>
        </w:trPr>
        <w:tc>
          <w:tcPr>
            <w:tcW w:w="2775" w:type="dxa"/>
            <w:tcBorders>
              <w:right w:val="single" w:sz="4" w:space="0" w:color="000000"/>
            </w:tcBorders>
            <w:tcMar>
              <w:top w:w="0" w:type="dxa"/>
              <w:bottom w:w="0" w:type="dxa"/>
            </w:tcMar>
            <w:vAlign w:val="center"/>
          </w:tcPr>
          <w:p w14:paraId="48EB3A2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A22 SID 7 – 13</w:t>
            </w:r>
          </w:p>
        </w:tc>
        <w:tc>
          <w:tcPr>
            <w:tcW w:w="3225" w:type="dxa"/>
            <w:tcBorders>
              <w:left w:val="single" w:sz="4" w:space="0" w:color="000000"/>
            </w:tcBorders>
            <w:tcMar>
              <w:top w:w="0" w:type="dxa"/>
              <w:bottom w:w="0" w:type="dxa"/>
            </w:tcMar>
            <w:vAlign w:val="center"/>
          </w:tcPr>
          <w:p w14:paraId="0322356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Humerus</w:t>
            </w:r>
          </w:p>
        </w:tc>
        <w:tc>
          <w:tcPr>
            <w:tcW w:w="1995" w:type="dxa"/>
            <w:tcMar>
              <w:top w:w="0" w:type="dxa"/>
              <w:bottom w:w="0" w:type="dxa"/>
            </w:tcMar>
            <w:vAlign w:val="center"/>
          </w:tcPr>
          <w:p w14:paraId="5268288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Probable Male</w:t>
            </w:r>
          </w:p>
        </w:tc>
        <w:tc>
          <w:tcPr>
            <w:tcW w:w="1845" w:type="dxa"/>
            <w:tcMar>
              <w:top w:w="0" w:type="dxa"/>
              <w:bottom w:w="0" w:type="dxa"/>
            </w:tcMar>
            <w:vAlign w:val="center"/>
          </w:tcPr>
          <w:p w14:paraId="00E6C68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305A84C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7B8FE06F" w14:textId="77777777" w:rsidTr="00E56A9C">
        <w:trPr>
          <w:trHeight w:val="371"/>
        </w:trPr>
        <w:tc>
          <w:tcPr>
            <w:tcW w:w="2775" w:type="dxa"/>
            <w:tcBorders>
              <w:right w:val="single" w:sz="4" w:space="0" w:color="000000"/>
            </w:tcBorders>
            <w:tcMar>
              <w:top w:w="0" w:type="dxa"/>
              <w:bottom w:w="0" w:type="dxa"/>
            </w:tcMar>
            <w:vAlign w:val="center"/>
          </w:tcPr>
          <w:p w14:paraId="161E8FD6"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A22 SID 7 – 14</w:t>
            </w:r>
          </w:p>
        </w:tc>
        <w:tc>
          <w:tcPr>
            <w:tcW w:w="3225" w:type="dxa"/>
            <w:tcBorders>
              <w:left w:val="single" w:sz="4" w:space="0" w:color="000000"/>
            </w:tcBorders>
            <w:tcMar>
              <w:top w:w="0" w:type="dxa"/>
              <w:bottom w:w="0" w:type="dxa"/>
            </w:tcMar>
            <w:vAlign w:val="center"/>
          </w:tcPr>
          <w:p w14:paraId="2D80D0E9"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Humerus</w:t>
            </w:r>
          </w:p>
        </w:tc>
        <w:tc>
          <w:tcPr>
            <w:tcW w:w="1995" w:type="dxa"/>
            <w:tcMar>
              <w:top w:w="0" w:type="dxa"/>
              <w:bottom w:w="0" w:type="dxa"/>
            </w:tcMar>
            <w:vAlign w:val="center"/>
          </w:tcPr>
          <w:p w14:paraId="41DB336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114FD3D2"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c>
          <w:tcPr>
            <w:tcW w:w="4500" w:type="dxa"/>
            <w:tcMar>
              <w:top w:w="0" w:type="dxa"/>
              <w:bottom w:w="0" w:type="dxa"/>
            </w:tcMar>
            <w:vAlign w:val="center"/>
          </w:tcPr>
          <w:p w14:paraId="3E7DCF8B"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78AAE7CA" w14:textId="77777777" w:rsidTr="00E56A9C">
        <w:trPr>
          <w:trHeight w:val="371"/>
        </w:trPr>
        <w:tc>
          <w:tcPr>
            <w:tcW w:w="2775" w:type="dxa"/>
            <w:tcBorders>
              <w:right w:val="single" w:sz="4" w:space="0" w:color="000000"/>
            </w:tcBorders>
            <w:tcMar>
              <w:top w:w="0" w:type="dxa"/>
              <w:bottom w:w="0" w:type="dxa"/>
            </w:tcMar>
            <w:vAlign w:val="center"/>
          </w:tcPr>
          <w:p w14:paraId="59A1F37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A22 SID 7 – 16</w:t>
            </w:r>
          </w:p>
        </w:tc>
        <w:tc>
          <w:tcPr>
            <w:tcW w:w="3225" w:type="dxa"/>
            <w:tcBorders>
              <w:left w:val="single" w:sz="4" w:space="0" w:color="000000"/>
            </w:tcBorders>
            <w:tcMar>
              <w:top w:w="0" w:type="dxa"/>
              <w:bottom w:w="0" w:type="dxa"/>
            </w:tcMar>
            <w:vAlign w:val="center"/>
          </w:tcPr>
          <w:p w14:paraId="350600B6"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Occipital squama and left parietal bone</w:t>
            </w:r>
          </w:p>
        </w:tc>
        <w:tc>
          <w:tcPr>
            <w:tcW w:w="1995" w:type="dxa"/>
            <w:tcMar>
              <w:top w:w="0" w:type="dxa"/>
              <w:bottom w:w="0" w:type="dxa"/>
            </w:tcMar>
            <w:vAlign w:val="center"/>
          </w:tcPr>
          <w:p w14:paraId="42560FD9"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7AAAC77A"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c>
          <w:tcPr>
            <w:tcW w:w="4500" w:type="dxa"/>
            <w:tcMar>
              <w:top w:w="0" w:type="dxa"/>
              <w:bottom w:w="0" w:type="dxa"/>
            </w:tcMar>
            <w:vAlign w:val="center"/>
          </w:tcPr>
          <w:p w14:paraId="04B396C0"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r>
      <w:tr w:rsidR="008301CA" w14:paraId="7BD3AD17" w14:textId="77777777" w:rsidTr="00E56A9C">
        <w:trPr>
          <w:trHeight w:val="371"/>
        </w:trPr>
        <w:tc>
          <w:tcPr>
            <w:tcW w:w="2775" w:type="dxa"/>
            <w:tcBorders>
              <w:right w:val="single" w:sz="4" w:space="0" w:color="000000"/>
            </w:tcBorders>
            <w:tcMar>
              <w:top w:w="0" w:type="dxa"/>
              <w:bottom w:w="0" w:type="dxa"/>
            </w:tcMar>
            <w:vAlign w:val="center"/>
          </w:tcPr>
          <w:p w14:paraId="4F8B1862"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A22 SID 7 – 17</w:t>
            </w:r>
          </w:p>
        </w:tc>
        <w:tc>
          <w:tcPr>
            <w:tcW w:w="3225" w:type="dxa"/>
            <w:tcBorders>
              <w:left w:val="single" w:sz="4" w:space="0" w:color="000000"/>
            </w:tcBorders>
            <w:tcMar>
              <w:top w:w="0" w:type="dxa"/>
              <w:bottom w:w="0" w:type="dxa"/>
            </w:tcMar>
            <w:vAlign w:val="center"/>
          </w:tcPr>
          <w:p w14:paraId="263345F0"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Maxilla and mandible</w:t>
            </w:r>
          </w:p>
        </w:tc>
        <w:tc>
          <w:tcPr>
            <w:tcW w:w="1995" w:type="dxa"/>
            <w:tcMar>
              <w:top w:w="0" w:type="dxa"/>
              <w:bottom w:w="0" w:type="dxa"/>
            </w:tcMar>
            <w:vAlign w:val="center"/>
          </w:tcPr>
          <w:p w14:paraId="180ED5F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0C332D0A"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225396FA"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Periapical lesion (URM2), linear enamel hypoplasia (one line, URPM1)</w:t>
            </w:r>
          </w:p>
        </w:tc>
      </w:tr>
      <w:tr w:rsidR="008301CA" w14:paraId="5112D418" w14:textId="77777777" w:rsidTr="00E56A9C">
        <w:trPr>
          <w:trHeight w:val="371"/>
        </w:trPr>
        <w:tc>
          <w:tcPr>
            <w:tcW w:w="2775" w:type="dxa"/>
            <w:tcBorders>
              <w:right w:val="single" w:sz="4" w:space="0" w:color="000000"/>
            </w:tcBorders>
            <w:tcMar>
              <w:top w:w="0" w:type="dxa"/>
              <w:bottom w:w="0" w:type="dxa"/>
            </w:tcMar>
            <w:vAlign w:val="center"/>
          </w:tcPr>
          <w:p w14:paraId="02A43502"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A22 SID 7 – 20</w:t>
            </w:r>
          </w:p>
        </w:tc>
        <w:tc>
          <w:tcPr>
            <w:tcW w:w="3225" w:type="dxa"/>
            <w:tcBorders>
              <w:left w:val="single" w:sz="4" w:space="0" w:color="000000"/>
            </w:tcBorders>
            <w:tcMar>
              <w:top w:w="0" w:type="dxa"/>
              <w:bottom w:w="0" w:type="dxa"/>
            </w:tcMar>
            <w:vAlign w:val="center"/>
          </w:tcPr>
          <w:p w14:paraId="7092458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Temporal bone</w:t>
            </w:r>
          </w:p>
        </w:tc>
        <w:tc>
          <w:tcPr>
            <w:tcW w:w="1995" w:type="dxa"/>
            <w:tcMar>
              <w:top w:w="0" w:type="dxa"/>
              <w:bottom w:w="0" w:type="dxa"/>
            </w:tcMar>
            <w:vAlign w:val="center"/>
          </w:tcPr>
          <w:p w14:paraId="3682F21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588D374A"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c>
          <w:tcPr>
            <w:tcW w:w="4500" w:type="dxa"/>
            <w:tcMar>
              <w:top w:w="0" w:type="dxa"/>
              <w:bottom w:w="0" w:type="dxa"/>
            </w:tcMar>
            <w:vAlign w:val="center"/>
          </w:tcPr>
          <w:p w14:paraId="3C8EE5CE"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r>
      <w:tr w:rsidR="008301CA" w14:paraId="40113DA8" w14:textId="77777777" w:rsidTr="00E56A9C">
        <w:trPr>
          <w:trHeight w:val="371"/>
        </w:trPr>
        <w:tc>
          <w:tcPr>
            <w:tcW w:w="2775" w:type="dxa"/>
            <w:tcBorders>
              <w:right w:val="single" w:sz="4" w:space="0" w:color="000000"/>
            </w:tcBorders>
            <w:tcMar>
              <w:top w:w="0" w:type="dxa"/>
              <w:bottom w:w="0" w:type="dxa"/>
            </w:tcMar>
            <w:vAlign w:val="center"/>
          </w:tcPr>
          <w:p w14:paraId="5A5F88C4"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A22 SID 7 – 21</w:t>
            </w:r>
          </w:p>
        </w:tc>
        <w:tc>
          <w:tcPr>
            <w:tcW w:w="3225" w:type="dxa"/>
            <w:tcBorders>
              <w:left w:val="single" w:sz="4" w:space="0" w:color="000000"/>
            </w:tcBorders>
            <w:tcMar>
              <w:top w:w="0" w:type="dxa"/>
              <w:bottom w:w="0" w:type="dxa"/>
            </w:tcMar>
            <w:vAlign w:val="center"/>
          </w:tcPr>
          <w:p w14:paraId="1E0E9E3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Maxilla and mandible</w:t>
            </w:r>
          </w:p>
        </w:tc>
        <w:tc>
          <w:tcPr>
            <w:tcW w:w="1995" w:type="dxa"/>
            <w:tcMar>
              <w:top w:w="0" w:type="dxa"/>
              <w:bottom w:w="0" w:type="dxa"/>
            </w:tcMar>
            <w:vAlign w:val="center"/>
          </w:tcPr>
          <w:p w14:paraId="31D7B99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3BF765AA"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Old adult</w:t>
            </w:r>
          </w:p>
        </w:tc>
        <w:tc>
          <w:tcPr>
            <w:tcW w:w="4500" w:type="dxa"/>
            <w:tcMar>
              <w:top w:w="0" w:type="dxa"/>
              <w:bottom w:w="0" w:type="dxa"/>
            </w:tcMar>
            <w:vAlign w:val="center"/>
          </w:tcPr>
          <w:p w14:paraId="1D04111D"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Increased porosity at maxillary palatine process accompanied by irregular deposits of porous compact bone  </w:t>
            </w:r>
          </w:p>
        </w:tc>
      </w:tr>
      <w:tr w:rsidR="008301CA" w14:paraId="40B5E351" w14:textId="77777777" w:rsidTr="00E56A9C">
        <w:trPr>
          <w:trHeight w:val="371"/>
        </w:trPr>
        <w:tc>
          <w:tcPr>
            <w:tcW w:w="2775" w:type="dxa"/>
            <w:tcBorders>
              <w:right w:val="single" w:sz="4" w:space="0" w:color="000000"/>
            </w:tcBorders>
            <w:tcMar>
              <w:top w:w="0" w:type="dxa"/>
              <w:bottom w:w="0" w:type="dxa"/>
            </w:tcMar>
            <w:vAlign w:val="center"/>
          </w:tcPr>
          <w:p w14:paraId="707731BE"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A22 SID 7 – Warre?</w:t>
            </w:r>
          </w:p>
        </w:tc>
        <w:tc>
          <w:tcPr>
            <w:tcW w:w="3225" w:type="dxa"/>
            <w:tcBorders>
              <w:left w:val="single" w:sz="4" w:space="0" w:color="000000"/>
              <w:bottom w:val="single" w:sz="5" w:space="0" w:color="000000"/>
            </w:tcBorders>
            <w:tcMar>
              <w:top w:w="0" w:type="dxa"/>
              <w:bottom w:w="0" w:type="dxa"/>
            </w:tcMar>
            <w:vAlign w:val="center"/>
          </w:tcPr>
          <w:p w14:paraId="27BC2C74" w14:textId="660BB814"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Cranial fragments </w:t>
            </w:r>
            <w:r w:rsidR="00DA046E">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sphenoid, zygomatic bones (3), frontal, petrous bones (3), occipital bones (2), left parietal bones (2)</w:t>
            </w:r>
          </w:p>
        </w:tc>
        <w:tc>
          <w:tcPr>
            <w:tcW w:w="1995" w:type="dxa"/>
            <w:tcMar>
              <w:top w:w="0" w:type="dxa"/>
              <w:bottom w:w="0" w:type="dxa"/>
            </w:tcMar>
            <w:vAlign w:val="center"/>
          </w:tcPr>
          <w:p w14:paraId="79021D4D"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612B17E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4D408EDF"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Ectocranial porosity</w:t>
            </w:r>
          </w:p>
        </w:tc>
      </w:tr>
      <w:tr w:rsidR="008301CA" w14:paraId="7ED158FC" w14:textId="77777777" w:rsidTr="00E56A9C">
        <w:trPr>
          <w:trHeight w:val="371"/>
        </w:trPr>
        <w:tc>
          <w:tcPr>
            <w:tcW w:w="2775" w:type="dxa"/>
            <w:tcBorders>
              <w:right w:val="single" w:sz="5" w:space="0" w:color="000000"/>
            </w:tcBorders>
            <w:tcMar>
              <w:top w:w="0" w:type="dxa"/>
              <w:bottom w:w="0" w:type="dxa"/>
            </w:tcMar>
            <w:vAlign w:val="center"/>
          </w:tcPr>
          <w:p w14:paraId="1CDE804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A23 SID7</w:t>
            </w:r>
          </w:p>
        </w:tc>
        <w:tc>
          <w:tcPr>
            <w:tcW w:w="322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1EEB11AF"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Vertebrae, both humeri, right ulna and both radii, left scaphoid, left 5th metacarpal, two proximal manual phalanges, three intermediate manual phalanges, both femora and tibiae, left talus, two proximal pedal phalanges</w:t>
            </w:r>
          </w:p>
        </w:tc>
        <w:tc>
          <w:tcPr>
            <w:tcW w:w="1995" w:type="dxa"/>
            <w:tcBorders>
              <w:left w:val="single" w:sz="5" w:space="0" w:color="000000"/>
            </w:tcBorders>
            <w:tcMar>
              <w:top w:w="0" w:type="dxa"/>
              <w:bottom w:w="0" w:type="dxa"/>
            </w:tcMar>
            <w:vAlign w:val="center"/>
          </w:tcPr>
          <w:p w14:paraId="3B1238C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Probable male</w:t>
            </w:r>
          </w:p>
        </w:tc>
        <w:tc>
          <w:tcPr>
            <w:tcW w:w="1845" w:type="dxa"/>
            <w:tcMar>
              <w:top w:w="0" w:type="dxa"/>
              <w:bottom w:w="0" w:type="dxa"/>
            </w:tcMar>
            <w:vAlign w:val="center"/>
          </w:tcPr>
          <w:p w14:paraId="4518C15F"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61BF3140" w14:textId="23F247E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Schmorl’s nodes. Healed trauma at proximal pedal phalanx, possible dislocation at a manual distal interphalangeal joint. Long bone fragments with </w:t>
            </w:r>
            <w:r w:rsidR="00DA046E">
              <w:rPr>
                <w:rFonts w:ascii="Times New Roman" w:eastAsia="Times New Roman" w:hAnsi="Times New Roman" w:cs="Times New Roman"/>
                <w:sz w:val="18"/>
                <w:szCs w:val="18"/>
              </w:rPr>
              <w:t>well-developed</w:t>
            </w:r>
            <w:r>
              <w:rPr>
                <w:rFonts w:ascii="Times New Roman" w:eastAsia="Times New Roman" w:hAnsi="Times New Roman" w:cs="Times New Roman"/>
                <w:sz w:val="18"/>
                <w:szCs w:val="18"/>
              </w:rPr>
              <w:t xml:space="preserve"> entheses.</w:t>
            </w:r>
          </w:p>
        </w:tc>
      </w:tr>
      <w:tr w:rsidR="008301CA" w14:paraId="47621750" w14:textId="77777777" w:rsidTr="00E56A9C">
        <w:trPr>
          <w:trHeight w:val="371"/>
        </w:trPr>
        <w:tc>
          <w:tcPr>
            <w:tcW w:w="2775" w:type="dxa"/>
            <w:tcBorders>
              <w:right w:val="single" w:sz="4" w:space="0" w:color="000000"/>
            </w:tcBorders>
            <w:tcMar>
              <w:top w:w="0" w:type="dxa"/>
              <w:bottom w:w="0" w:type="dxa"/>
            </w:tcMar>
            <w:vAlign w:val="center"/>
          </w:tcPr>
          <w:p w14:paraId="404FBB9A"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A24 SID 7 – Skull 4</w:t>
            </w:r>
          </w:p>
        </w:tc>
        <w:tc>
          <w:tcPr>
            <w:tcW w:w="3225" w:type="dxa"/>
            <w:tcBorders>
              <w:left w:val="single" w:sz="4" w:space="0" w:color="000000"/>
            </w:tcBorders>
            <w:tcMar>
              <w:top w:w="0" w:type="dxa"/>
              <w:bottom w:w="0" w:type="dxa"/>
            </w:tcMar>
            <w:vAlign w:val="center"/>
          </w:tcPr>
          <w:p w14:paraId="4DDCC6C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Frontal bone</w:t>
            </w:r>
          </w:p>
        </w:tc>
        <w:tc>
          <w:tcPr>
            <w:tcW w:w="1995" w:type="dxa"/>
            <w:tcMar>
              <w:top w:w="0" w:type="dxa"/>
              <w:bottom w:w="0" w:type="dxa"/>
            </w:tcMar>
            <w:vAlign w:val="center"/>
          </w:tcPr>
          <w:p w14:paraId="29C1C2B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Probable male</w:t>
            </w:r>
          </w:p>
        </w:tc>
        <w:tc>
          <w:tcPr>
            <w:tcW w:w="1845" w:type="dxa"/>
            <w:tcMar>
              <w:top w:w="0" w:type="dxa"/>
              <w:bottom w:w="0" w:type="dxa"/>
            </w:tcMar>
            <w:vAlign w:val="center"/>
          </w:tcPr>
          <w:p w14:paraId="0957AFD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c>
          <w:tcPr>
            <w:tcW w:w="4500" w:type="dxa"/>
            <w:tcMar>
              <w:top w:w="0" w:type="dxa"/>
              <w:bottom w:w="0" w:type="dxa"/>
            </w:tcMar>
            <w:vAlign w:val="center"/>
          </w:tcPr>
          <w:p w14:paraId="040177EB"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r>
      <w:tr w:rsidR="008301CA" w14:paraId="332C6C79" w14:textId="77777777" w:rsidTr="00E56A9C">
        <w:trPr>
          <w:trHeight w:val="371"/>
        </w:trPr>
        <w:tc>
          <w:tcPr>
            <w:tcW w:w="2775" w:type="dxa"/>
            <w:tcBorders>
              <w:right w:val="single" w:sz="4" w:space="0" w:color="000000"/>
            </w:tcBorders>
            <w:tcMar>
              <w:top w:w="0" w:type="dxa"/>
              <w:bottom w:w="0" w:type="dxa"/>
            </w:tcMar>
            <w:vAlign w:val="center"/>
          </w:tcPr>
          <w:p w14:paraId="19252099"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A24 SID 7 – Skull 5</w:t>
            </w:r>
          </w:p>
        </w:tc>
        <w:tc>
          <w:tcPr>
            <w:tcW w:w="3225" w:type="dxa"/>
            <w:tcBorders>
              <w:left w:val="single" w:sz="4" w:space="0" w:color="000000"/>
            </w:tcBorders>
            <w:tcMar>
              <w:top w:w="0" w:type="dxa"/>
              <w:bottom w:w="0" w:type="dxa"/>
            </w:tcMar>
            <w:vAlign w:val="center"/>
          </w:tcPr>
          <w:p w14:paraId="40603A7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Frontal bone</w:t>
            </w:r>
          </w:p>
        </w:tc>
        <w:tc>
          <w:tcPr>
            <w:tcW w:w="1995" w:type="dxa"/>
            <w:tcMar>
              <w:top w:w="0" w:type="dxa"/>
              <w:bottom w:w="0" w:type="dxa"/>
            </w:tcMar>
            <w:vAlign w:val="center"/>
          </w:tcPr>
          <w:p w14:paraId="46AFB980"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Indeterminate</w:t>
            </w:r>
          </w:p>
        </w:tc>
        <w:tc>
          <w:tcPr>
            <w:tcW w:w="1845" w:type="dxa"/>
            <w:tcMar>
              <w:top w:w="0" w:type="dxa"/>
              <w:bottom w:w="0" w:type="dxa"/>
            </w:tcMar>
            <w:vAlign w:val="center"/>
          </w:tcPr>
          <w:p w14:paraId="5E6C4E4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c>
          <w:tcPr>
            <w:tcW w:w="4500" w:type="dxa"/>
            <w:tcMar>
              <w:top w:w="0" w:type="dxa"/>
              <w:bottom w:w="0" w:type="dxa"/>
            </w:tcMar>
            <w:vAlign w:val="center"/>
          </w:tcPr>
          <w:p w14:paraId="7C03A70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r>
      <w:tr w:rsidR="008301CA" w14:paraId="4A86E15B" w14:textId="77777777" w:rsidTr="00E56A9C">
        <w:trPr>
          <w:trHeight w:val="371"/>
        </w:trPr>
        <w:tc>
          <w:tcPr>
            <w:tcW w:w="2775" w:type="dxa"/>
            <w:tcBorders>
              <w:right w:val="single" w:sz="4" w:space="0" w:color="000000"/>
            </w:tcBorders>
            <w:tcMar>
              <w:top w:w="0" w:type="dxa"/>
              <w:bottom w:w="0" w:type="dxa"/>
            </w:tcMar>
            <w:vAlign w:val="center"/>
          </w:tcPr>
          <w:p w14:paraId="4A4A343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A24 SID 7 – Skull 8</w:t>
            </w:r>
          </w:p>
        </w:tc>
        <w:tc>
          <w:tcPr>
            <w:tcW w:w="3225" w:type="dxa"/>
            <w:tcBorders>
              <w:left w:val="single" w:sz="4" w:space="0" w:color="000000"/>
            </w:tcBorders>
            <w:tcMar>
              <w:top w:w="0" w:type="dxa"/>
              <w:bottom w:w="0" w:type="dxa"/>
            </w:tcMar>
            <w:vAlign w:val="center"/>
          </w:tcPr>
          <w:p w14:paraId="1BC164FE"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Frontal and parietal bone fragments</w:t>
            </w:r>
          </w:p>
        </w:tc>
        <w:tc>
          <w:tcPr>
            <w:tcW w:w="1995" w:type="dxa"/>
            <w:tcMar>
              <w:top w:w="0" w:type="dxa"/>
              <w:bottom w:w="0" w:type="dxa"/>
            </w:tcMar>
            <w:vAlign w:val="center"/>
          </w:tcPr>
          <w:p w14:paraId="654C1D4B"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340CA8DA"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c>
          <w:tcPr>
            <w:tcW w:w="4500" w:type="dxa"/>
            <w:tcMar>
              <w:top w:w="0" w:type="dxa"/>
              <w:bottom w:w="0" w:type="dxa"/>
            </w:tcMar>
            <w:vAlign w:val="center"/>
          </w:tcPr>
          <w:p w14:paraId="64B68E88"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452908AE" w14:textId="77777777" w:rsidTr="00E56A9C">
        <w:trPr>
          <w:trHeight w:val="371"/>
        </w:trPr>
        <w:tc>
          <w:tcPr>
            <w:tcW w:w="2775" w:type="dxa"/>
            <w:tcBorders>
              <w:right w:val="single" w:sz="4" w:space="0" w:color="000000"/>
            </w:tcBorders>
            <w:tcMar>
              <w:top w:w="0" w:type="dxa"/>
              <w:bottom w:w="0" w:type="dxa"/>
            </w:tcMar>
            <w:vAlign w:val="center"/>
          </w:tcPr>
          <w:p w14:paraId="338033C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A24 SID 7 </w:t>
            </w:r>
          </w:p>
        </w:tc>
        <w:tc>
          <w:tcPr>
            <w:tcW w:w="3225" w:type="dxa"/>
            <w:tcBorders>
              <w:top w:val="single" w:sz="5" w:space="0" w:color="000000"/>
              <w:left w:val="single" w:sz="4" w:space="0" w:color="000000"/>
            </w:tcBorders>
            <w:tcMar>
              <w:top w:w="0" w:type="dxa"/>
              <w:bottom w:w="0" w:type="dxa"/>
            </w:tcMar>
            <w:vAlign w:val="center"/>
          </w:tcPr>
          <w:p w14:paraId="584E48D5" w14:textId="2169D14D"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Small fragments of scapular blade, manubrium, right radius, right ulna, 1st right metacarpal, metacarpal head, two cervical, five thoracic and one lumbar</w:t>
            </w:r>
            <w:r w:rsidR="00DA046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verts, ribs, </w:t>
            </w:r>
            <w:proofErr w:type="spellStart"/>
            <w:r>
              <w:rPr>
                <w:rFonts w:ascii="Times New Roman" w:eastAsia="Times New Roman" w:hAnsi="Times New Roman" w:cs="Times New Roman"/>
                <w:sz w:val="18"/>
                <w:szCs w:val="18"/>
              </w:rPr>
              <w:t>os</w:t>
            </w:r>
            <w:proofErr w:type="spellEnd"/>
            <w:r>
              <w:rPr>
                <w:rFonts w:ascii="Times New Roman" w:eastAsia="Times New Roman" w:hAnsi="Times New Roman" w:cs="Times New Roman"/>
                <w:sz w:val="18"/>
                <w:szCs w:val="18"/>
              </w:rPr>
              <w:t xml:space="preserve"> coxa, sacrum, left fibula, navicular, right cuboid, one metatarsal, one pedal phalanx</w:t>
            </w:r>
          </w:p>
        </w:tc>
        <w:tc>
          <w:tcPr>
            <w:tcW w:w="1995" w:type="dxa"/>
            <w:tcMar>
              <w:top w:w="0" w:type="dxa"/>
              <w:bottom w:w="0" w:type="dxa"/>
            </w:tcMar>
            <w:vAlign w:val="center"/>
          </w:tcPr>
          <w:p w14:paraId="4E4CE56D"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770A5C76"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638A2136"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13B917BC" w14:textId="77777777" w:rsidTr="00E56A9C">
        <w:trPr>
          <w:trHeight w:val="371"/>
        </w:trPr>
        <w:tc>
          <w:tcPr>
            <w:tcW w:w="2775" w:type="dxa"/>
            <w:tcBorders>
              <w:right w:val="single" w:sz="4" w:space="0" w:color="000000"/>
            </w:tcBorders>
            <w:tcMar>
              <w:top w:w="0" w:type="dxa"/>
              <w:bottom w:w="0" w:type="dxa"/>
            </w:tcMar>
            <w:vAlign w:val="center"/>
          </w:tcPr>
          <w:p w14:paraId="523EE2E9"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A28 SID 7</w:t>
            </w:r>
          </w:p>
        </w:tc>
        <w:tc>
          <w:tcPr>
            <w:tcW w:w="3225" w:type="dxa"/>
            <w:tcBorders>
              <w:left w:val="single" w:sz="4" w:space="0" w:color="000000"/>
            </w:tcBorders>
            <w:tcMar>
              <w:top w:w="0" w:type="dxa"/>
              <w:bottom w:w="0" w:type="dxa"/>
            </w:tcMar>
            <w:vAlign w:val="center"/>
          </w:tcPr>
          <w:p w14:paraId="5193ED78"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Cranial fragments: right temporal, right parietal, left parietal and occipital bones</w:t>
            </w:r>
          </w:p>
        </w:tc>
        <w:tc>
          <w:tcPr>
            <w:tcW w:w="1995" w:type="dxa"/>
            <w:tcMar>
              <w:top w:w="0" w:type="dxa"/>
              <w:bottom w:w="0" w:type="dxa"/>
            </w:tcMar>
            <w:vAlign w:val="center"/>
          </w:tcPr>
          <w:p w14:paraId="3309F2DB"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Probable male</w:t>
            </w:r>
          </w:p>
        </w:tc>
        <w:tc>
          <w:tcPr>
            <w:tcW w:w="1845" w:type="dxa"/>
            <w:tcMar>
              <w:top w:w="0" w:type="dxa"/>
              <w:bottom w:w="0" w:type="dxa"/>
            </w:tcMar>
            <w:vAlign w:val="center"/>
          </w:tcPr>
          <w:p w14:paraId="1FB6825E"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c>
          <w:tcPr>
            <w:tcW w:w="4500" w:type="dxa"/>
            <w:tcMar>
              <w:top w:w="0" w:type="dxa"/>
              <w:bottom w:w="0" w:type="dxa"/>
            </w:tcMar>
            <w:vAlign w:val="center"/>
          </w:tcPr>
          <w:p w14:paraId="37B41C9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r>
      <w:tr w:rsidR="008301CA" w14:paraId="0C39A8CC" w14:textId="77777777" w:rsidTr="00E56A9C">
        <w:trPr>
          <w:trHeight w:val="371"/>
        </w:trPr>
        <w:tc>
          <w:tcPr>
            <w:tcW w:w="2775" w:type="dxa"/>
            <w:tcBorders>
              <w:right w:val="single" w:sz="7" w:space="0" w:color="000000"/>
            </w:tcBorders>
            <w:tcMar>
              <w:top w:w="0" w:type="dxa"/>
              <w:bottom w:w="0" w:type="dxa"/>
            </w:tcMar>
            <w:vAlign w:val="center"/>
          </w:tcPr>
          <w:p w14:paraId="3ED04317"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A30 SID 7 – R1</w:t>
            </w:r>
          </w:p>
        </w:tc>
        <w:tc>
          <w:tcPr>
            <w:tcW w:w="3225" w:type="dxa"/>
            <w:tcBorders>
              <w:left w:val="single" w:sz="7" w:space="0" w:color="000000"/>
            </w:tcBorders>
            <w:tcMar>
              <w:top w:w="0" w:type="dxa"/>
              <w:bottom w:w="0" w:type="dxa"/>
            </w:tcMar>
            <w:vAlign w:val="center"/>
          </w:tcPr>
          <w:p w14:paraId="56AAA13F"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Pelvis fragments</w:t>
            </w:r>
          </w:p>
        </w:tc>
        <w:tc>
          <w:tcPr>
            <w:tcW w:w="1995" w:type="dxa"/>
            <w:tcMar>
              <w:top w:w="0" w:type="dxa"/>
              <w:bottom w:w="0" w:type="dxa"/>
            </w:tcMar>
            <w:vAlign w:val="center"/>
          </w:tcPr>
          <w:p w14:paraId="6AF8CA32"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Male</w:t>
            </w:r>
          </w:p>
        </w:tc>
        <w:tc>
          <w:tcPr>
            <w:tcW w:w="1845" w:type="dxa"/>
            <w:tcMar>
              <w:top w:w="0" w:type="dxa"/>
              <w:bottom w:w="0" w:type="dxa"/>
            </w:tcMar>
            <w:vAlign w:val="center"/>
          </w:tcPr>
          <w:p w14:paraId="6571D7F9"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Young adult</w:t>
            </w:r>
          </w:p>
        </w:tc>
        <w:tc>
          <w:tcPr>
            <w:tcW w:w="4500" w:type="dxa"/>
            <w:tcMar>
              <w:top w:w="0" w:type="dxa"/>
              <w:bottom w:w="0" w:type="dxa"/>
            </w:tcMar>
            <w:vAlign w:val="center"/>
          </w:tcPr>
          <w:p w14:paraId="5B77566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4357BD00" w14:textId="77777777" w:rsidTr="00E56A9C">
        <w:trPr>
          <w:trHeight w:val="371"/>
        </w:trPr>
        <w:tc>
          <w:tcPr>
            <w:tcW w:w="2775" w:type="dxa"/>
            <w:tcBorders>
              <w:right w:val="single" w:sz="7" w:space="0" w:color="000000"/>
            </w:tcBorders>
            <w:tcMar>
              <w:top w:w="0" w:type="dxa"/>
              <w:bottom w:w="0" w:type="dxa"/>
            </w:tcMar>
            <w:vAlign w:val="center"/>
          </w:tcPr>
          <w:p w14:paraId="1B0D609F"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A30 SID 7 – R2</w:t>
            </w:r>
          </w:p>
        </w:tc>
        <w:tc>
          <w:tcPr>
            <w:tcW w:w="3225" w:type="dxa"/>
            <w:tcBorders>
              <w:left w:val="single" w:sz="7" w:space="0" w:color="000000"/>
            </w:tcBorders>
            <w:tcMar>
              <w:top w:w="0" w:type="dxa"/>
              <w:bottom w:w="0" w:type="dxa"/>
            </w:tcMar>
            <w:vAlign w:val="center"/>
          </w:tcPr>
          <w:p w14:paraId="6B406450"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Pelvis fragments</w:t>
            </w:r>
          </w:p>
        </w:tc>
        <w:tc>
          <w:tcPr>
            <w:tcW w:w="1995" w:type="dxa"/>
            <w:tcMar>
              <w:top w:w="0" w:type="dxa"/>
              <w:bottom w:w="0" w:type="dxa"/>
            </w:tcMar>
            <w:vAlign w:val="center"/>
          </w:tcPr>
          <w:p w14:paraId="205545E1"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0266831D"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Old adult</w:t>
            </w:r>
          </w:p>
        </w:tc>
        <w:tc>
          <w:tcPr>
            <w:tcW w:w="4500" w:type="dxa"/>
            <w:tcMar>
              <w:top w:w="0" w:type="dxa"/>
              <w:bottom w:w="0" w:type="dxa"/>
            </w:tcMar>
            <w:vAlign w:val="center"/>
          </w:tcPr>
          <w:p w14:paraId="31C08FC1" w14:textId="77777777" w:rsidR="008301CA" w:rsidRDefault="008E5E40" w:rsidP="00E56A9C">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Entheseal</w:t>
            </w:r>
            <w:proofErr w:type="spellEnd"/>
            <w:r>
              <w:rPr>
                <w:rFonts w:ascii="Times New Roman" w:eastAsia="Times New Roman" w:hAnsi="Times New Roman" w:cs="Times New Roman"/>
                <w:sz w:val="18"/>
                <w:szCs w:val="18"/>
              </w:rPr>
              <w:t xml:space="preserve"> changes at the ischial tuberosity and at the iliac crest</w:t>
            </w:r>
          </w:p>
        </w:tc>
      </w:tr>
      <w:tr w:rsidR="008301CA" w14:paraId="572A41E0" w14:textId="77777777" w:rsidTr="00E56A9C">
        <w:trPr>
          <w:trHeight w:val="371"/>
        </w:trPr>
        <w:tc>
          <w:tcPr>
            <w:tcW w:w="2775" w:type="dxa"/>
            <w:tcBorders>
              <w:right w:val="single" w:sz="7" w:space="0" w:color="000000"/>
            </w:tcBorders>
            <w:tcMar>
              <w:top w:w="0" w:type="dxa"/>
              <w:bottom w:w="0" w:type="dxa"/>
            </w:tcMar>
            <w:vAlign w:val="center"/>
          </w:tcPr>
          <w:p w14:paraId="17FA8A56"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A30 SID 7 – L</w:t>
            </w:r>
          </w:p>
        </w:tc>
        <w:tc>
          <w:tcPr>
            <w:tcW w:w="3225" w:type="dxa"/>
            <w:tcBorders>
              <w:left w:val="single" w:sz="7" w:space="0" w:color="000000"/>
            </w:tcBorders>
            <w:tcMar>
              <w:top w:w="0" w:type="dxa"/>
              <w:bottom w:w="0" w:type="dxa"/>
            </w:tcMar>
            <w:vAlign w:val="center"/>
          </w:tcPr>
          <w:p w14:paraId="0199B6D9"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Pelvis fragment</w:t>
            </w:r>
          </w:p>
        </w:tc>
        <w:tc>
          <w:tcPr>
            <w:tcW w:w="1995" w:type="dxa"/>
            <w:tcMar>
              <w:top w:w="0" w:type="dxa"/>
              <w:bottom w:w="0" w:type="dxa"/>
            </w:tcMar>
            <w:vAlign w:val="center"/>
          </w:tcPr>
          <w:p w14:paraId="01085FC1"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394E1614"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Old adult</w:t>
            </w:r>
          </w:p>
        </w:tc>
        <w:tc>
          <w:tcPr>
            <w:tcW w:w="4500" w:type="dxa"/>
            <w:tcMar>
              <w:top w:w="0" w:type="dxa"/>
              <w:bottom w:w="0" w:type="dxa"/>
            </w:tcMar>
            <w:vAlign w:val="center"/>
          </w:tcPr>
          <w:p w14:paraId="03B1CDA1" w14:textId="77777777" w:rsidR="008301CA" w:rsidRDefault="008E5E40" w:rsidP="00E56A9C">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Entheseal</w:t>
            </w:r>
            <w:proofErr w:type="spellEnd"/>
            <w:r>
              <w:rPr>
                <w:rFonts w:ascii="Times New Roman" w:eastAsia="Times New Roman" w:hAnsi="Times New Roman" w:cs="Times New Roman"/>
                <w:sz w:val="18"/>
                <w:szCs w:val="18"/>
              </w:rPr>
              <w:t xml:space="preserve"> changes at the ischial tuberosity and at the iliac crest</w:t>
            </w:r>
          </w:p>
        </w:tc>
      </w:tr>
      <w:tr w:rsidR="008301CA" w14:paraId="35D12582" w14:textId="77777777" w:rsidTr="00E56A9C">
        <w:trPr>
          <w:trHeight w:val="371"/>
        </w:trPr>
        <w:tc>
          <w:tcPr>
            <w:tcW w:w="2775" w:type="dxa"/>
            <w:tcBorders>
              <w:right w:val="single" w:sz="7" w:space="0" w:color="000000"/>
            </w:tcBorders>
            <w:tcMar>
              <w:top w:w="0" w:type="dxa"/>
              <w:bottom w:w="0" w:type="dxa"/>
            </w:tcMar>
            <w:vAlign w:val="center"/>
          </w:tcPr>
          <w:p w14:paraId="0B2E048C" w14:textId="738F49FE"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A30 SID 7 – additional fragments</w:t>
            </w:r>
          </w:p>
        </w:tc>
        <w:tc>
          <w:tcPr>
            <w:tcW w:w="3225" w:type="dxa"/>
            <w:tcBorders>
              <w:left w:val="single" w:sz="7" w:space="0" w:color="000000"/>
            </w:tcBorders>
            <w:tcMar>
              <w:top w:w="0" w:type="dxa"/>
              <w:bottom w:w="0" w:type="dxa"/>
            </w:tcMar>
            <w:vAlign w:val="center"/>
          </w:tcPr>
          <w:p w14:paraId="7F711DFC"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1st sacral vertebra, right acromion, right 2nd metacarpal</w:t>
            </w:r>
          </w:p>
        </w:tc>
        <w:tc>
          <w:tcPr>
            <w:tcW w:w="1995" w:type="dxa"/>
            <w:tcMar>
              <w:top w:w="0" w:type="dxa"/>
              <w:bottom w:w="0" w:type="dxa"/>
            </w:tcMar>
            <w:vAlign w:val="center"/>
          </w:tcPr>
          <w:p w14:paraId="3198566B"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3C3802BD" w14:textId="77777777" w:rsidR="008301CA" w:rsidRDefault="008E5E40" w:rsidP="00E56A9C">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4BCDEB8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010FD7C2" w14:textId="77777777" w:rsidTr="00E56A9C">
        <w:trPr>
          <w:trHeight w:val="371"/>
        </w:trPr>
        <w:tc>
          <w:tcPr>
            <w:tcW w:w="2775" w:type="dxa"/>
            <w:tcBorders>
              <w:right w:val="single" w:sz="4" w:space="0" w:color="000000"/>
            </w:tcBorders>
            <w:tcMar>
              <w:top w:w="0" w:type="dxa"/>
              <w:bottom w:w="0" w:type="dxa"/>
            </w:tcMar>
            <w:vAlign w:val="center"/>
          </w:tcPr>
          <w:p w14:paraId="3398BE0D"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 33 – Cranium III / </w:t>
            </w:r>
            <w:proofErr w:type="spellStart"/>
            <w:r>
              <w:rPr>
                <w:rFonts w:ascii="Times New Roman" w:eastAsia="Times New Roman" w:hAnsi="Times New Roman" w:cs="Times New Roman"/>
                <w:sz w:val="18"/>
                <w:szCs w:val="18"/>
              </w:rPr>
              <w:t>ARCHtemp</w:t>
            </w:r>
            <w:proofErr w:type="spellEnd"/>
            <w:r>
              <w:rPr>
                <w:rFonts w:ascii="Times New Roman" w:eastAsia="Times New Roman" w:hAnsi="Times New Roman" w:cs="Times New Roman"/>
                <w:sz w:val="18"/>
                <w:szCs w:val="18"/>
              </w:rPr>
              <w:t xml:space="preserve"> 49</w:t>
            </w:r>
          </w:p>
        </w:tc>
        <w:tc>
          <w:tcPr>
            <w:tcW w:w="3225" w:type="dxa"/>
            <w:tcBorders>
              <w:left w:val="single" w:sz="4" w:space="0" w:color="000000"/>
            </w:tcBorders>
            <w:tcMar>
              <w:top w:w="0" w:type="dxa"/>
              <w:bottom w:w="0" w:type="dxa"/>
            </w:tcMar>
            <w:vAlign w:val="center"/>
          </w:tcPr>
          <w:p w14:paraId="05BFB9B0"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Skull</w:t>
            </w:r>
          </w:p>
        </w:tc>
        <w:tc>
          <w:tcPr>
            <w:tcW w:w="1995" w:type="dxa"/>
            <w:tcMar>
              <w:top w:w="0" w:type="dxa"/>
              <w:bottom w:w="0" w:type="dxa"/>
            </w:tcMar>
            <w:vAlign w:val="center"/>
          </w:tcPr>
          <w:p w14:paraId="27435AE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Indeterminate</w:t>
            </w:r>
          </w:p>
        </w:tc>
        <w:tc>
          <w:tcPr>
            <w:tcW w:w="1845" w:type="dxa"/>
            <w:tcMar>
              <w:top w:w="0" w:type="dxa"/>
              <w:bottom w:w="0" w:type="dxa"/>
            </w:tcMar>
            <w:vAlign w:val="center"/>
          </w:tcPr>
          <w:p w14:paraId="5E03DC3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Old middle adult</w:t>
            </w:r>
          </w:p>
        </w:tc>
        <w:tc>
          <w:tcPr>
            <w:tcW w:w="4500" w:type="dxa"/>
            <w:tcMar>
              <w:top w:w="0" w:type="dxa"/>
              <w:bottom w:w="0" w:type="dxa"/>
            </w:tcMar>
            <w:vAlign w:val="center"/>
          </w:tcPr>
          <w:p w14:paraId="5524D518"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Carious lesion (URM1, mesial), palatine porosity, button osteoma (small benign osteoma)</w:t>
            </w:r>
          </w:p>
        </w:tc>
      </w:tr>
      <w:tr w:rsidR="008301CA" w14:paraId="64B3D8F5" w14:textId="77777777" w:rsidTr="00E56A9C">
        <w:trPr>
          <w:trHeight w:val="371"/>
        </w:trPr>
        <w:tc>
          <w:tcPr>
            <w:tcW w:w="2775" w:type="dxa"/>
            <w:tcBorders>
              <w:right w:val="single" w:sz="4" w:space="0" w:color="000000"/>
            </w:tcBorders>
            <w:tcMar>
              <w:top w:w="0" w:type="dxa"/>
              <w:bottom w:w="0" w:type="dxa"/>
            </w:tcMar>
            <w:vAlign w:val="center"/>
          </w:tcPr>
          <w:p w14:paraId="57D4DF6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A70 SID 11</w:t>
            </w:r>
          </w:p>
        </w:tc>
        <w:tc>
          <w:tcPr>
            <w:tcW w:w="3225" w:type="dxa"/>
            <w:tcBorders>
              <w:left w:val="single" w:sz="4" w:space="0" w:color="000000"/>
            </w:tcBorders>
            <w:tcMar>
              <w:top w:w="0" w:type="dxa"/>
              <w:bottom w:w="0" w:type="dxa"/>
            </w:tcMar>
            <w:vAlign w:val="center"/>
          </w:tcPr>
          <w:p w14:paraId="1C8A6508"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Humerus</w:t>
            </w:r>
          </w:p>
        </w:tc>
        <w:tc>
          <w:tcPr>
            <w:tcW w:w="1995" w:type="dxa"/>
            <w:tcMar>
              <w:top w:w="0" w:type="dxa"/>
              <w:bottom w:w="0" w:type="dxa"/>
            </w:tcMar>
            <w:vAlign w:val="center"/>
          </w:tcPr>
          <w:p w14:paraId="0452AC3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72A5785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5105C06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1CCF3BD9" w14:textId="77777777" w:rsidTr="00E56A9C">
        <w:trPr>
          <w:trHeight w:val="371"/>
        </w:trPr>
        <w:tc>
          <w:tcPr>
            <w:tcW w:w="2775" w:type="dxa"/>
            <w:tcBorders>
              <w:right w:val="single" w:sz="4" w:space="0" w:color="000000"/>
            </w:tcBorders>
            <w:tcMar>
              <w:top w:w="0" w:type="dxa"/>
              <w:bottom w:w="0" w:type="dxa"/>
            </w:tcMar>
            <w:vAlign w:val="center"/>
          </w:tcPr>
          <w:p w14:paraId="62971428"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A71 SID 11</w:t>
            </w:r>
          </w:p>
        </w:tc>
        <w:tc>
          <w:tcPr>
            <w:tcW w:w="3225" w:type="dxa"/>
            <w:tcBorders>
              <w:left w:val="single" w:sz="4" w:space="0" w:color="000000"/>
            </w:tcBorders>
            <w:tcMar>
              <w:top w:w="0" w:type="dxa"/>
              <w:bottom w:w="0" w:type="dxa"/>
            </w:tcMar>
            <w:vAlign w:val="center"/>
          </w:tcPr>
          <w:p w14:paraId="58ED249C" w14:textId="082CEC3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Small fragments </w:t>
            </w:r>
            <w:r w:rsidR="00DA046E">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axis, right clavicle, humeri, right ulna, right radius (2), left femur, right femur (2), unsided tibia</w:t>
            </w:r>
          </w:p>
        </w:tc>
        <w:tc>
          <w:tcPr>
            <w:tcW w:w="1995" w:type="dxa"/>
            <w:tcMar>
              <w:top w:w="0" w:type="dxa"/>
              <w:bottom w:w="0" w:type="dxa"/>
            </w:tcMar>
            <w:vAlign w:val="center"/>
          </w:tcPr>
          <w:p w14:paraId="1CA26BF6"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1E147670"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Probably adult</w:t>
            </w:r>
          </w:p>
        </w:tc>
        <w:tc>
          <w:tcPr>
            <w:tcW w:w="4500" w:type="dxa"/>
            <w:tcMar>
              <w:top w:w="0" w:type="dxa"/>
              <w:bottom w:w="0" w:type="dxa"/>
            </w:tcMar>
            <w:vAlign w:val="center"/>
          </w:tcPr>
          <w:p w14:paraId="121077C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r>
      <w:tr w:rsidR="008301CA" w14:paraId="014D395A" w14:textId="77777777" w:rsidTr="00E56A9C">
        <w:trPr>
          <w:trHeight w:val="371"/>
        </w:trPr>
        <w:tc>
          <w:tcPr>
            <w:tcW w:w="2775" w:type="dxa"/>
            <w:tcBorders>
              <w:right w:val="single" w:sz="4" w:space="0" w:color="000000"/>
            </w:tcBorders>
            <w:tcMar>
              <w:top w:w="0" w:type="dxa"/>
              <w:bottom w:w="0" w:type="dxa"/>
            </w:tcMar>
            <w:vAlign w:val="center"/>
          </w:tcPr>
          <w:p w14:paraId="5537BCA9"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A72 SID 11</w:t>
            </w:r>
          </w:p>
        </w:tc>
        <w:tc>
          <w:tcPr>
            <w:tcW w:w="3225" w:type="dxa"/>
            <w:tcBorders>
              <w:left w:val="single" w:sz="4" w:space="0" w:color="000000"/>
            </w:tcBorders>
            <w:tcMar>
              <w:top w:w="0" w:type="dxa"/>
              <w:bottom w:w="0" w:type="dxa"/>
            </w:tcMar>
            <w:vAlign w:val="center"/>
          </w:tcPr>
          <w:p w14:paraId="564D8E8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Femur</w:t>
            </w:r>
          </w:p>
        </w:tc>
        <w:tc>
          <w:tcPr>
            <w:tcW w:w="1995" w:type="dxa"/>
            <w:tcMar>
              <w:top w:w="0" w:type="dxa"/>
              <w:bottom w:w="0" w:type="dxa"/>
            </w:tcMar>
            <w:vAlign w:val="center"/>
          </w:tcPr>
          <w:p w14:paraId="78611FBD"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410B81EF"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7184736E"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6589AF2E" w14:textId="77777777" w:rsidTr="00E56A9C">
        <w:trPr>
          <w:trHeight w:val="371"/>
        </w:trPr>
        <w:tc>
          <w:tcPr>
            <w:tcW w:w="2775" w:type="dxa"/>
            <w:tcBorders>
              <w:right w:val="single" w:sz="4" w:space="0" w:color="000000"/>
            </w:tcBorders>
            <w:tcMar>
              <w:top w:w="0" w:type="dxa"/>
              <w:bottom w:w="0" w:type="dxa"/>
            </w:tcMar>
            <w:vAlign w:val="center"/>
          </w:tcPr>
          <w:p w14:paraId="0A9DE4E0"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A73 SID 11</w:t>
            </w:r>
          </w:p>
        </w:tc>
        <w:tc>
          <w:tcPr>
            <w:tcW w:w="3225" w:type="dxa"/>
            <w:tcBorders>
              <w:left w:val="single" w:sz="4" w:space="0" w:color="000000"/>
            </w:tcBorders>
            <w:tcMar>
              <w:top w:w="0" w:type="dxa"/>
              <w:bottom w:w="0" w:type="dxa"/>
            </w:tcMar>
            <w:vAlign w:val="center"/>
          </w:tcPr>
          <w:p w14:paraId="66621B2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Femur</w:t>
            </w:r>
          </w:p>
        </w:tc>
        <w:tc>
          <w:tcPr>
            <w:tcW w:w="1995" w:type="dxa"/>
            <w:tcMar>
              <w:top w:w="0" w:type="dxa"/>
              <w:bottom w:w="0" w:type="dxa"/>
            </w:tcMar>
            <w:vAlign w:val="center"/>
          </w:tcPr>
          <w:p w14:paraId="5CB95C5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4E1910D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32A7AC4C"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1B97BF51" w14:textId="77777777" w:rsidTr="00E56A9C">
        <w:trPr>
          <w:trHeight w:val="371"/>
        </w:trPr>
        <w:tc>
          <w:tcPr>
            <w:tcW w:w="2775" w:type="dxa"/>
            <w:tcBorders>
              <w:right w:val="single" w:sz="4" w:space="0" w:color="000000"/>
            </w:tcBorders>
            <w:tcMar>
              <w:top w:w="0" w:type="dxa"/>
              <w:bottom w:w="0" w:type="dxa"/>
            </w:tcMar>
            <w:vAlign w:val="center"/>
          </w:tcPr>
          <w:p w14:paraId="6E12742A"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A75 SID 11</w:t>
            </w:r>
          </w:p>
        </w:tc>
        <w:tc>
          <w:tcPr>
            <w:tcW w:w="3225" w:type="dxa"/>
            <w:tcBorders>
              <w:left w:val="single" w:sz="4" w:space="0" w:color="000000"/>
            </w:tcBorders>
            <w:tcMar>
              <w:top w:w="0" w:type="dxa"/>
              <w:bottom w:w="0" w:type="dxa"/>
            </w:tcMar>
            <w:vAlign w:val="center"/>
          </w:tcPr>
          <w:p w14:paraId="54FF642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Femur</w:t>
            </w:r>
          </w:p>
        </w:tc>
        <w:tc>
          <w:tcPr>
            <w:tcW w:w="1995" w:type="dxa"/>
            <w:tcMar>
              <w:top w:w="0" w:type="dxa"/>
              <w:bottom w:w="0" w:type="dxa"/>
            </w:tcMar>
            <w:vAlign w:val="center"/>
          </w:tcPr>
          <w:p w14:paraId="64B1C71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Mar>
              <w:top w:w="0" w:type="dxa"/>
              <w:bottom w:w="0" w:type="dxa"/>
            </w:tcMar>
            <w:vAlign w:val="center"/>
          </w:tcPr>
          <w:p w14:paraId="132EB909"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Mar>
              <w:top w:w="0" w:type="dxa"/>
              <w:bottom w:w="0" w:type="dxa"/>
            </w:tcMar>
            <w:vAlign w:val="center"/>
          </w:tcPr>
          <w:p w14:paraId="027D4A4B"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 pathology observed</w:t>
            </w:r>
          </w:p>
        </w:tc>
      </w:tr>
      <w:tr w:rsidR="008301CA" w14:paraId="0BDDCA98" w14:textId="77777777" w:rsidTr="00E56A9C">
        <w:trPr>
          <w:trHeight w:val="371"/>
        </w:trPr>
        <w:tc>
          <w:tcPr>
            <w:tcW w:w="2775" w:type="dxa"/>
            <w:tcBorders>
              <w:right w:val="single" w:sz="4" w:space="0" w:color="000000"/>
            </w:tcBorders>
            <w:tcMar>
              <w:top w:w="0" w:type="dxa"/>
              <w:bottom w:w="0" w:type="dxa"/>
            </w:tcMar>
            <w:vAlign w:val="center"/>
          </w:tcPr>
          <w:p w14:paraId="27935661" w14:textId="77777777" w:rsidR="008301CA" w:rsidRDefault="008E5E40" w:rsidP="00E56A9C">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ARCHtemp</w:t>
            </w:r>
            <w:proofErr w:type="spellEnd"/>
            <w:r>
              <w:rPr>
                <w:rFonts w:ascii="Times New Roman" w:eastAsia="Times New Roman" w:hAnsi="Times New Roman" w:cs="Times New Roman"/>
                <w:sz w:val="18"/>
                <w:szCs w:val="18"/>
              </w:rPr>
              <w:t xml:space="preserve"> 51</w:t>
            </w:r>
          </w:p>
        </w:tc>
        <w:tc>
          <w:tcPr>
            <w:tcW w:w="3225" w:type="dxa"/>
            <w:tcBorders>
              <w:left w:val="single" w:sz="4" w:space="0" w:color="000000"/>
            </w:tcBorders>
            <w:tcMar>
              <w:top w:w="0" w:type="dxa"/>
              <w:bottom w:w="0" w:type="dxa"/>
            </w:tcMar>
            <w:vAlign w:val="center"/>
          </w:tcPr>
          <w:p w14:paraId="5A658A73"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Skull</w:t>
            </w:r>
          </w:p>
        </w:tc>
        <w:tc>
          <w:tcPr>
            <w:tcW w:w="1995" w:type="dxa"/>
            <w:tcMar>
              <w:top w:w="0" w:type="dxa"/>
              <w:bottom w:w="0" w:type="dxa"/>
            </w:tcMar>
            <w:vAlign w:val="center"/>
          </w:tcPr>
          <w:p w14:paraId="047D34FF"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Male</w:t>
            </w:r>
          </w:p>
        </w:tc>
        <w:tc>
          <w:tcPr>
            <w:tcW w:w="1845" w:type="dxa"/>
            <w:tcMar>
              <w:top w:w="0" w:type="dxa"/>
              <w:bottom w:w="0" w:type="dxa"/>
            </w:tcMar>
            <w:vAlign w:val="center"/>
          </w:tcPr>
          <w:p w14:paraId="5266DE99"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Young adult</w:t>
            </w:r>
          </w:p>
        </w:tc>
        <w:tc>
          <w:tcPr>
            <w:tcW w:w="4500" w:type="dxa"/>
            <w:tcMar>
              <w:top w:w="0" w:type="dxa"/>
              <w:bottom w:w="0" w:type="dxa"/>
            </w:tcMar>
            <w:vAlign w:val="center"/>
          </w:tcPr>
          <w:p w14:paraId="4F7663C1"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Linear enamel hypoplasia (mandibular canines and premolars), button osteoma</w:t>
            </w:r>
          </w:p>
        </w:tc>
      </w:tr>
      <w:tr w:rsidR="008301CA" w14:paraId="19855830" w14:textId="77777777" w:rsidTr="00E56A9C">
        <w:trPr>
          <w:trHeight w:val="371"/>
        </w:trPr>
        <w:tc>
          <w:tcPr>
            <w:tcW w:w="2775" w:type="dxa"/>
            <w:tcBorders>
              <w:right w:val="single" w:sz="4" w:space="0" w:color="000000"/>
            </w:tcBorders>
            <w:tcMar>
              <w:top w:w="0" w:type="dxa"/>
              <w:bottom w:w="0" w:type="dxa"/>
            </w:tcMar>
            <w:vAlign w:val="center"/>
          </w:tcPr>
          <w:p w14:paraId="56B1D6C6"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ARCHtemp356</w:t>
            </w:r>
          </w:p>
        </w:tc>
        <w:tc>
          <w:tcPr>
            <w:tcW w:w="3225" w:type="dxa"/>
            <w:tcBorders>
              <w:left w:val="single" w:sz="4" w:space="0" w:color="000000"/>
            </w:tcBorders>
            <w:tcMar>
              <w:top w:w="0" w:type="dxa"/>
              <w:bottom w:w="0" w:type="dxa"/>
            </w:tcMar>
            <w:vAlign w:val="center"/>
          </w:tcPr>
          <w:p w14:paraId="7F89548D"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Cranium</w:t>
            </w:r>
          </w:p>
        </w:tc>
        <w:tc>
          <w:tcPr>
            <w:tcW w:w="1995" w:type="dxa"/>
            <w:tcMar>
              <w:top w:w="0" w:type="dxa"/>
              <w:bottom w:w="0" w:type="dxa"/>
            </w:tcMar>
            <w:vAlign w:val="center"/>
          </w:tcPr>
          <w:p w14:paraId="527D9145"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Indeterminate</w:t>
            </w:r>
          </w:p>
        </w:tc>
        <w:tc>
          <w:tcPr>
            <w:tcW w:w="1845" w:type="dxa"/>
            <w:tcMar>
              <w:top w:w="0" w:type="dxa"/>
              <w:bottom w:w="0" w:type="dxa"/>
            </w:tcMar>
            <w:vAlign w:val="center"/>
          </w:tcPr>
          <w:p w14:paraId="363ADB0F"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young adult</w:t>
            </w:r>
          </w:p>
        </w:tc>
        <w:tc>
          <w:tcPr>
            <w:tcW w:w="4500" w:type="dxa"/>
            <w:tcMar>
              <w:top w:w="0" w:type="dxa"/>
              <w:bottom w:w="0" w:type="dxa"/>
            </w:tcMar>
            <w:vAlign w:val="center"/>
          </w:tcPr>
          <w:p w14:paraId="0AF2A3DF"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Not assessable</w:t>
            </w:r>
          </w:p>
        </w:tc>
      </w:tr>
      <w:tr w:rsidR="008301CA" w14:paraId="5429F703" w14:textId="77777777" w:rsidTr="00E56A9C">
        <w:trPr>
          <w:trHeight w:val="371"/>
        </w:trPr>
        <w:tc>
          <w:tcPr>
            <w:tcW w:w="2775" w:type="dxa"/>
            <w:tcBorders>
              <w:bottom w:val="single" w:sz="4" w:space="0" w:color="000000"/>
              <w:right w:val="single" w:sz="4" w:space="0" w:color="000000"/>
            </w:tcBorders>
            <w:tcMar>
              <w:top w:w="0" w:type="dxa"/>
              <w:bottom w:w="0" w:type="dxa"/>
            </w:tcMar>
            <w:vAlign w:val="center"/>
          </w:tcPr>
          <w:p w14:paraId="2B94E96E"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Femur 9</w:t>
            </w:r>
          </w:p>
        </w:tc>
        <w:tc>
          <w:tcPr>
            <w:tcW w:w="3225" w:type="dxa"/>
            <w:tcBorders>
              <w:left w:val="single" w:sz="4" w:space="0" w:color="000000"/>
              <w:bottom w:val="single" w:sz="4" w:space="0" w:color="000000"/>
            </w:tcBorders>
            <w:tcMar>
              <w:top w:w="0" w:type="dxa"/>
              <w:bottom w:w="0" w:type="dxa"/>
            </w:tcMar>
            <w:vAlign w:val="center"/>
          </w:tcPr>
          <w:p w14:paraId="0ACBD916"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Femur</w:t>
            </w:r>
          </w:p>
        </w:tc>
        <w:tc>
          <w:tcPr>
            <w:tcW w:w="1995" w:type="dxa"/>
            <w:tcBorders>
              <w:bottom w:val="single" w:sz="4" w:space="0" w:color="000000"/>
            </w:tcBorders>
            <w:tcMar>
              <w:top w:w="0" w:type="dxa"/>
              <w:bottom w:w="0" w:type="dxa"/>
            </w:tcMar>
            <w:vAlign w:val="center"/>
          </w:tcPr>
          <w:p w14:paraId="4953D657"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Unobservable</w:t>
            </w:r>
          </w:p>
        </w:tc>
        <w:tc>
          <w:tcPr>
            <w:tcW w:w="1845" w:type="dxa"/>
            <w:tcBorders>
              <w:bottom w:val="single" w:sz="4" w:space="0" w:color="000000"/>
            </w:tcBorders>
            <w:tcMar>
              <w:top w:w="0" w:type="dxa"/>
              <w:bottom w:w="0" w:type="dxa"/>
            </w:tcMar>
            <w:vAlign w:val="center"/>
          </w:tcPr>
          <w:p w14:paraId="3052AE09"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4500" w:type="dxa"/>
            <w:tcBorders>
              <w:bottom w:val="single" w:sz="4" w:space="0" w:color="000000"/>
            </w:tcBorders>
            <w:tcMar>
              <w:top w:w="0" w:type="dxa"/>
              <w:bottom w:w="0" w:type="dxa"/>
            </w:tcMar>
            <w:vAlign w:val="center"/>
          </w:tcPr>
          <w:p w14:paraId="6EEB4E5B" w14:textId="77777777" w:rsidR="008301CA" w:rsidRDefault="008E5E40" w:rsidP="00E56A9C">
            <w:pPr>
              <w:rPr>
                <w:rFonts w:ascii="Times New Roman" w:eastAsia="Times New Roman" w:hAnsi="Times New Roman" w:cs="Times New Roman"/>
                <w:sz w:val="18"/>
                <w:szCs w:val="18"/>
              </w:rPr>
            </w:pPr>
            <w:r>
              <w:rPr>
                <w:rFonts w:ascii="Times New Roman" w:eastAsia="Times New Roman" w:hAnsi="Times New Roman" w:cs="Times New Roman"/>
                <w:sz w:val="18"/>
                <w:szCs w:val="18"/>
              </w:rPr>
              <w:t>Periarticular osteophytosis at the head and well developed entheses. Raised area at medial aspect.</w:t>
            </w:r>
          </w:p>
        </w:tc>
      </w:tr>
    </w:tbl>
    <w:p w14:paraId="68F614F7" w14:textId="77777777" w:rsidR="008301CA" w:rsidRDefault="008301CA">
      <w:pPr>
        <w:rPr>
          <w:rFonts w:ascii="Times New Roman" w:eastAsia="Times New Roman" w:hAnsi="Times New Roman" w:cs="Times New Roman"/>
        </w:rPr>
      </w:pPr>
    </w:p>
    <w:p w14:paraId="438F30A1" w14:textId="77777777" w:rsidR="008301CA" w:rsidRDefault="008301CA">
      <w:pPr>
        <w:rPr>
          <w:rFonts w:ascii="Times New Roman" w:eastAsia="Times New Roman" w:hAnsi="Times New Roman" w:cs="Times New Roman"/>
        </w:rPr>
      </w:pPr>
    </w:p>
    <w:p w14:paraId="093D457B" w14:textId="77777777" w:rsidR="00DA046E" w:rsidRDefault="00DA046E" w:rsidP="00DA046E">
      <w:pPr>
        <w:pStyle w:val="Heading2"/>
        <w:spacing w:before="0" w:after="240" w:line="240" w:lineRule="auto"/>
        <w:rPr>
          <w:rFonts w:ascii="Times New Roman" w:eastAsia="Times New Roman" w:hAnsi="Times New Roman" w:cs="Times New Roman"/>
          <w:bCs/>
          <w:sz w:val="22"/>
          <w:szCs w:val="22"/>
        </w:rPr>
      </w:pPr>
      <w:bookmarkStart w:id="1" w:name="_ip47nygluga" w:colFirst="0" w:colLast="0"/>
      <w:bookmarkEnd w:id="1"/>
      <w:r>
        <w:rPr>
          <w:rFonts w:ascii="Times New Roman" w:eastAsia="Times New Roman" w:hAnsi="Times New Roman" w:cs="Times New Roman"/>
          <w:bCs/>
          <w:sz w:val="22"/>
          <w:szCs w:val="22"/>
        </w:rPr>
        <w:br w:type="page"/>
      </w:r>
    </w:p>
    <w:p w14:paraId="674975B7" w14:textId="1AD8C654" w:rsidR="008301CA" w:rsidRPr="00DA046E" w:rsidRDefault="008E5E40" w:rsidP="00DA046E">
      <w:pPr>
        <w:pStyle w:val="Heading2"/>
        <w:spacing w:before="0" w:after="240" w:line="240" w:lineRule="auto"/>
        <w:rPr>
          <w:rFonts w:ascii="Times New Roman" w:eastAsia="Times New Roman" w:hAnsi="Times New Roman" w:cs="Times New Roman"/>
          <w:bCs/>
        </w:rPr>
      </w:pPr>
      <w:r w:rsidRPr="00DA046E">
        <w:rPr>
          <w:rFonts w:ascii="Times New Roman" w:eastAsia="Times New Roman" w:hAnsi="Times New Roman" w:cs="Times New Roman"/>
          <w:bCs/>
          <w:sz w:val="22"/>
          <w:szCs w:val="22"/>
        </w:rPr>
        <w:lastRenderedPageBreak/>
        <w:t>Table 2</w:t>
      </w:r>
      <w:r w:rsidR="00C23321" w:rsidRPr="00DA046E">
        <w:rPr>
          <w:rFonts w:ascii="Times New Roman" w:eastAsia="Times New Roman" w:hAnsi="Times New Roman" w:cs="Times New Roman"/>
          <w:bCs/>
          <w:sz w:val="22"/>
          <w:szCs w:val="22"/>
        </w:rPr>
        <w:t>.</w:t>
      </w:r>
      <w:r w:rsidRPr="00DA046E">
        <w:rPr>
          <w:rFonts w:ascii="Times New Roman" w:eastAsia="Times New Roman" w:hAnsi="Times New Roman" w:cs="Times New Roman"/>
          <w:bCs/>
          <w:sz w:val="22"/>
          <w:szCs w:val="22"/>
        </w:rPr>
        <w:t xml:space="preserve"> </w:t>
      </w:r>
    </w:p>
    <w:tbl>
      <w:tblPr>
        <w:tblStyle w:val="a0"/>
        <w:tblpPr w:leftFromText="180" w:rightFromText="180" w:topFromText="180" w:bottomFromText="180" w:vertAnchor="text" w:tblpX="900"/>
        <w:tblW w:w="124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3497"/>
        <w:gridCol w:w="4123"/>
        <w:gridCol w:w="2114"/>
      </w:tblGrid>
      <w:tr w:rsidR="008301CA" w14:paraId="7C38CE8C" w14:textId="77777777" w:rsidTr="00DA046E">
        <w:trPr>
          <w:trHeight w:val="371"/>
        </w:trPr>
        <w:tc>
          <w:tcPr>
            <w:tcW w:w="2730" w:type="dxa"/>
            <w:shd w:val="clear" w:color="auto" w:fill="D9D9D9"/>
            <w:tcMar>
              <w:top w:w="0" w:type="dxa"/>
              <w:bottom w:w="0" w:type="dxa"/>
            </w:tcMar>
            <w:vAlign w:val="center"/>
          </w:tcPr>
          <w:p w14:paraId="0835D689" w14:textId="77777777" w:rsidR="008301CA" w:rsidRDefault="008E5E40" w:rsidP="00DA046E">
            <w:pPr>
              <w:pStyle w:val="Heading2"/>
              <w:spacing w:before="0" w:after="0" w:line="240" w:lineRule="auto"/>
              <w:rPr>
                <w:rFonts w:ascii="Times New Roman" w:eastAsia="Times New Roman" w:hAnsi="Times New Roman" w:cs="Times New Roman"/>
                <w:b/>
                <w:sz w:val="22"/>
                <w:szCs w:val="22"/>
              </w:rPr>
            </w:pPr>
            <w:bookmarkStart w:id="2" w:name="_omvw0c2e61fi" w:colFirst="0" w:colLast="0"/>
            <w:bookmarkEnd w:id="2"/>
            <w:r>
              <w:rPr>
                <w:rFonts w:ascii="Times New Roman" w:eastAsia="Times New Roman" w:hAnsi="Times New Roman" w:cs="Times New Roman"/>
                <w:b/>
                <w:sz w:val="22"/>
                <w:szCs w:val="22"/>
              </w:rPr>
              <w:t>Context ID</w:t>
            </w:r>
          </w:p>
        </w:tc>
        <w:tc>
          <w:tcPr>
            <w:tcW w:w="3497" w:type="dxa"/>
            <w:shd w:val="clear" w:color="auto" w:fill="D9D9D9"/>
            <w:tcMar>
              <w:top w:w="0" w:type="dxa"/>
              <w:bottom w:w="0" w:type="dxa"/>
            </w:tcMar>
            <w:vAlign w:val="center"/>
          </w:tcPr>
          <w:p w14:paraId="1473EC36" w14:textId="77777777" w:rsidR="008301CA" w:rsidRDefault="008E5E40" w:rsidP="00DA046E">
            <w:pPr>
              <w:pStyle w:val="Heading2"/>
              <w:spacing w:before="0" w:after="0" w:line="240" w:lineRule="auto"/>
              <w:rPr>
                <w:rFonts w:ascii="Times New Roman" w:eastAsia="Times New Roman" w:hAnsi="Times New Roman" w:cs="Times New Roman"/>
                <w:b/>
                <w:sz w:val="22"/>
                <w:szCs w:val="22"/>
              </w:rPr>
            </w:pPr>
            <w:bookmarkStart w:id="3" w:name="_fioatomfimu3" w:colFirst="0" w:colLast="0"/>
            <w:bookmarkEnd w:id="3"/>
            <w:r>
              <w:rPr>
                <w:rFonts w:ascii="Times New Roman" w:eastAsia="Times New Roman" w:hAnsi="Times New Roman" w:cs="Times New Roman"/>
                <w:b/>
                <w:sz w:val="22"/>
                <w:szCs w:val="22"/>
              </w:rPr>
              <w:t>Element</w:t>
            </w:r>
          </w:p>
        </w:tc>
        <w:tc>
          <w:tcPr>
            <w:tcW w:w="4123" w:type="dxa"/>
            <w:shd w:val="clear" w:color="auto" w:fill="D9D9D9"/>
            <w:tcMar>
              <w:top w:w="0" w:type="dxa"/>
              <w:bottom w:w="0" w:type="dxa"/>
            </w:tcMar>
            <w:vAlign w:val="center"/>
          </w:tcPr>
          <w:p w14:paraId="3E398E10" w14:textId="77777777" w:rsidR="008301CA" w:rsidRDefault="008E5E40" w:rsidP="00DA046E">
            <w:pPr>
              <w:pStyle w:val="Heading2"/>
              <w:spacing w:before="0" w:after="0" w:line="24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Location</w:t>
            </w:r>
          </w:p>
        </w:tc>
        <w:tc>
          <w:tcPr>
            <w:tcW w:w="2114" w:type="dxa"/>
            <w:shd w:val="clear" w:color="auto" w:fill="D9D9D9"/>
            <w:tcMar>
              <w:top w:w="0" w:type="dxa"/>
              <w:bottom w:w="0" w:type="dxa"/>
            </w:tcMar>
            <w:vAlign w:val="center"/>
          </w:tcPr>
          <w:p w14:paraId="410BC95D" w14:textId="77777777" w:rsidR="008301CA" w:rsidRDefault="008E5E40" w:rsidP="00DA046E">
            <w:pPr>
              <w:pStyle w:val="Heading2"/>
              <w:spacing w:before="0" w:after="0" w:line="240" w:lineRule="auto"/>
              <w:rPr>
                <w:rFonts w:ascii="Times New Roman" w:eastAsia="Times New Roman" w:hAnsi="Times New Roman" w:cs="Times New Roman"/>
                <w:b/>
                <w:sz w:val="22"/>
                <w:szCs w:val="22"/>
              </w:rPr>
            </w:pPr>
            <w:bookmarkStart w:id="4" w:name="_ctfe13prs39d" w:colFirst="0" w:colLast="0"/>
            <w:bookmarkEnd w:id="4"/>
            <w:r>
              <w:rPr>
                <w:rFonts w:ascii="Times New Roman" w:eastAsia="Times New Roman" w:hAnsi="Times New Roman" w:cs="Times New Roman"/>
                <w:b/>
                <w:sz w:val="22"/>
                <w:szCs w:val="22"/>
              </w:rPr>
              <w:t>Characteristics</w:t>
            </w:r>
          </w:p>
        </w:tc>
      </w:tr>
      <w:tr w:rsidR="008301CA" w14:paraId="6156CC80" w14:textId="77777777" w:rsidTr="00DA046E">
        <w:trPr>
          <w:trHeight w:val="371"/>
        </w:trPr>
        <w:tc>
          <w:tcPr>
            <w:tcW w:w="2730" w:type="dxa"/>
            <w:tcMar>
              <w:top w:w="0" w:type="dxa"/>
              <w:bottom w:w="0" w:type="dxa"/>
            </w:tcMar>
            <w:vAlign w:val="center"/>
          </w:tcPr>
          <w:p w14:paraId="2A58C1EE"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5" w:name="_slfc9i5fj1pi" w:colFirst="0" w:colLast="0"/>
            <w:bookmarkEnd w:id="5"/>
            <w:r>
              <w:rPr>
                <w:rFonts w:ascii="Times New Roman" w:eastAsia="Times New Roman" w:hAnsi="Times New Roman" w:cs="Times New Roman"/>
                <w:sz w:val="22"/>
                <w:szCs w:val="22"/>
              </w:rPr>
              <w:t>Skull A.681</w:t>
            </w:r>
          </w:p>
        </w:tc>
        <w:tc>
          <w:tcPr>
            <w:tcW w:w="3497" w:type="dxa"/>
            <w:tcMar>
              <w:top w:w="0" w:type="dxa"/>
              <w:bottom w:w="0" w:type="dxa"/>
            </w:tcMar>
            <w:vAlign w:val="center"/>
          </w:tcPr>
          <w:p w14:paraId="2A147EAF"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6" w:name="_x3wmvphcx0km" w:colFirst="0" w:colLast="0"/>
            <w:bookmarkEnd w:id="6"/>
            <w:r>
              <w:rPr>
                <w:rFonts w:ascii="Times New Roman" w:eastAsia="Times New Roman" w:hAnsi="Times New Roman" w:cs="Times New Roman"/>
                <w:sz w:val="22"/>
                <w:szCs w:val="22"/>
              </w:rPr>
              <w:t>Left &amp; right parietal, occipital bones</w:t>
            </w:r>
          </w:p>
        </w:tc>
        <w:tc>
          <w:tcPr>
            <w:tcW w:w="4123" w:type="dxa"/>
            <w:tcMar>
              <w:top w:w="0" w:type="dxa"/>
              <w:bottom w:w="0" w:type="dxa"/>
            </w:tcMar>
            <w:vAlign w:val="center"/>
          </w:tcPr>
          <w:p w14:paraId="6F4CD464"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Left parietal bone (5), left mastoid area (2), left/right parietal bone (1), occipital bone (1), occipital/left parietal bone (1)</w:t>
            </w:r>
          </w:p>
        </w:tc>
        <w:tc>
          <w:tcPr>
            <w:tcW w:w="2114" w:type="dxa"/>
            <w:tcMar>
              <w:top w:w="0" w:type="dxa"/>
              <w:bottom w:w="0" w:type="dxa"/>
            </w:tcMar>
            <w:vAlign w:val="center"/>
          </w:tcPr>
          <w:p w14:paraId="717CF1D8"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7" w:name="_ira2mugb5pxp" w:colFirst="0" w:colLast="0"/>
            <w:bookmarkEnd w:id="7"/>
            <w:r>
              <w:rPr>
                <w:rFonts w:ascii="Times New Roman" w:eastAsia="Times New Roman" w:hAnsi="Times New Roman" w:cs="Times New Roman"/>
                <w:sz w:val="22"/>
                <w:szCs w:val="22"/>
              </w:rPr>
              <w:t>10 instances of SFT</w:t>
            </w:r>
          </w:p>
        </w:tc>
      </w:tr>
      <w:tr w:rsidR="008301CA" w14:paraId="0B457167" w14:textId="77777777" w:rsidTr="00DA046E">
        <w:trPr>
          <w:trHeight w:val="371"/>
        </w:trPr>
        <w:tc>
          <w:tcPr>
            <w:tcW w:w="2730" w:type="dxa"/>
            <w:tcMar>
              <w:top w:w="0" w:type="dxa"/>
              <w:bottom w:w="0" w:type="dxa"/>
            </w:tcMar>
            <w:vAlign w:val="center"/>
          </w:tcPr>
          <w:p w14:paraId="59F02D08"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8" w:name="_tbu6othnzyvn" w:colFirst="0" w:colLast="0"/>
            <w:bookmarkEnd w:id="8"/>
            <w:r>
              <w:rPr>
                <w:rFonts w:ascii="Times New Roman" w:eastAsia="Times New Roman" w:hAnsi="Times New Roman" w:cs="Times New Roman"/>
                <w:sz w:val="22"/>
                <w:szCs w:val="22"/>
              </w:rPr>
              <w:t>A19</w:t>
            </w:r>
          </w:p>
        </w:tc>
        <w:tc>
          <w:tcPr>
            <w:tcW w:w="3497" w:type="dxa"/>
            <w:tcMar>
              <w:top w:w="0" w:type="dxa"/>
              <w:bottom w:w="0" w:type="dxa"/>
            </w:tcMar>
            <w:vAlign w:val="center"/>
          </w:tcPr>
          <w:p w14:paraId="6DFC6046"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9" w:name="_jjlg9dbkrxz8" w:colFirst="0" w:colLast="0"/>
            <w:bookmarkEnd w:id="9"/>
            <w:r>
              <w:rPr>
                <w:rFonts w:ascii="Times New Roman" w:eastAsia="Times New Roman" w:hAnsi="Times New Roman" w:cs="Times New Roman"/>
                <w:sz w:val="22"/>
                <w:szCs w:val="22"/>
              </w:rPr>
              <w:t>Left &amp; right parietal bones</w:t>
            </w:r>
          </w:p>
        </w:tc>
        <w:tc>
          <w:tcPr>
            <w:tcW w:w="4123" w:type="dxa"/>
            <w:tcMar>
              <w:top w:w="0" w:type="dxa"/>
              <w:bottom w:w="0" w:type="dxa"/>
            </w:tcMar>
            <w:vAlign w:val="center"/>
          </w:tcPr>
          <w:p w14:paraId="06064B81"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Left parietal boss, right parietal boss, right frontal bone</w:t>
            </w:r>
          </w:p>
        </w:tc>
        <w:tc>
          <w:tcPr>
            <w:tcW w:w="2114" w:type="dxa"/>
            <w:tcMar>
              <w:top w:w="0" w:type="dxa"/>
              <w:bottom w:w="0" w:type="dxa"/>
            </w:tcMar>
            <w:vAlign w:val="center"/>
          </w:tcPr>
          <w:p w14:paraId="3A8B40E5"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0" w:name="_gx47oge3fl69" w:colFirst="0" w:colLast="0"/>
            <w:bookmarkEnd w:id="10"/>
            <w:r>
              <w:rPr>
                <w:rFonts w:ascii="Times New Roman" w:eastAsia="Times New Roman" w:hAnsi="Times New Roman" w:cs="Times New Roman"/>
                <w:sz w:val="22"/>
                <w:szCs w:val="22"/>
              </w:rPr>
              <w:t>3 instances of BFT</w:t>
            </w:r>
          </w:p>
        </w:tc>
      </w:tr>
      <w:tr w:rsidR="008301CA" w14:paraId="1C109AD5" w14:textId="77777777" w:rsidTr="00DA046E">
        <w:trPr>
          <w:trHeight w:val="371"/>
        </w:trPr>
        <w:tc>
          <w:tcPr>
            <w:tcW w:w="2730" w:type="dxa"/>
            <w:tcMar>
              <w:top w:w="0" w:type="dxa"/>
              <w:bottom w:w="0" w:type="dxa"/>
            </w:tcMar>
            <w:vAlign w:val="center"/>
          </w:tcPr>
          <w:p w14:paraId="021C3897"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1" w:name="_mj7tys4rhtbl" w:colFirst="0" w:colLast="0"/>
            <w:bookmarkEnd w:id="11"/>
            <w:r>
              <w:rPr>
                <w:rFonts w:ascii="Times New Roman" w:eastAsia="Times New Roman" w:hAnsi="Times New Roman" w:cs="Times New Roman"/>
                <w:sz w:val="22"/>
                <w:szCs w:val="22"/>
              </w:rPr>
              <w:t>A22 SID 7 – 14</w:t>
            </w:r>
          </w:p>
        </w:tc>
        <w:tc>
          <w:tcPr>
            <w:tcW w:w="3497" w:type="dxa"/>
            <w:tcMar>
              <w:top w:w="0" w:type="dxa"/>
              <w:bottom w:w="0" w:type="dxa"/>
            </w:tcMar>
            <w:vAlign w:val="center"/>
          </w:tcPr>
          <w:p w14:paraId="0FB3A6DD"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2" w:name="_2puls1yoiqsa" w:colFirst="0" w:colLast="0"/>
            <w:bookmarkEnd w:id="12"/>
            <w:r>
              <w:rPr>
                <w:rFonts w:ascii="Times New Roman" w:eastAsia="Times New Roman" w:hAnsi="Times New Roman" w:cs="Times New Roman"/>
                <w:sz w:val="22"/>
                <w:szCs w:val="22"/>
              </w:rPr>
              <w:t>Left humerus</w:t>
            </w:r>
          </w:p>
        </w:tc>
        <w:tc>
          <w:tcPr>
            <w:tcW w:w="4123" w:type="dxa"/>
            <w:tcMar>
              <w:top w:w="0" w:type="dxa"/>
              <w:bottom w:w="0" w:type="dxa"/>
            </w:tcMar>
            <w:vAlign w:val="center"/>
          </w:tcPr>
          <w:p w14:paraId="7A1533FE"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Lateral supracondylar crest</w:t>
            </w:r>
          </w:p>
        </w:tc>
        <w:tc>
          <w:tcPr>
            <w:tcW w:w="2114" w:type="dxa"/>
            <w:tcMar>
              <w:top w:w="0" w:type="dxa"/>
              <w:bottom w:w="0" w:type="dxa"/>
            </w:tcMar>
            <w:vAlign w:val="center"/>
          </w:tcPr>
          <w:p w14:paraId="1A788199"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3" w:name="_ghqnl572w98a" w:colFirst="0" w:colLast="0"/>
            <w:bookmarkEnd w:id="13"/>
            <w:r>
              <w:rPr>
                <w:rFonts w:ascii="Times New Roman" w:eastAsia="Times New Roman" w:hAnsi="Times New Roman" w:cs="Times New Roman"/>
                <w:sz w:val="22"/>
                <w:szCs w:val="22"/>
              </w:rPr>
              <w:t>1 instance of SFT</w:t>
            </w:r>
          </w:p>
        </w:tc>
      </w:tr>
      <w:tr w:rsidR="008301CA" w14:paraId="0BCA08F8" w14:textId="77777777" w:rsidTr="00DA046E">
        <w:trPr>
          <w:trHeight w:val="371"/>
        </w:trPr>
        <w:tc>
          <w:tcPr>
            <w:tcW w:w="2730" w:type="dxa"/>
            <w:tcMar>
              <w:top w:w="0" w:type="dxa"/>
              <w:bottom w:w="0" w:type="dxa"/>
            </w:tcMar>
            <w:vAlign w:val="center"/>
          </w:tcPr>
          <w:p w14:paraId="4410A576"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4" w:name="_qos6h44h9fkf" w:colFirst="0" w:colLast="0"/>
            <w:bookmarkEnd w:id="14"/>
            <w:r>
              <w:rPr>
                <w:rFonts w:ascii="Times New Roman" w:eastAsia="Times New Roman" w:hAnsi="Times New Roman" w:cs="Times New Roman"/>
                <w:sz w:val="22"/>
                <w:szCs w:val="22"/>
              </w:rPr>
              <w:t>A22 SID 7 – 21</w:t>
            </w:r>
          </w:p>
        </w:tc>
        <w:tc>
          <w:tcPr>
            <w:tcW w:w="3497" w:type="dxa"/>
            <w:tcMar>
              <w:top w:w="0" w:type="dxa"/>
              <w:bottom w:w="0" w:type="dxa"/>
            </w:tcMar>
            <w:vAlign w:val="center"/>
          </w:tcPr>
          <w:p w14:paraId="4DA86FAA"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5" w:name="_e5387byu4h0j" w:colFirst="0" w:colLast="0"/>
            <w:bookmarkEnd w:id="15"/>
            <w:r>
              <w:rPr>
                <w:rFonts w:ascii="Times New Roman" w:eastAsia="Times New Roman" w:hAnsi="Times New Roman" w:cs="Times New Roman"/>
                <w:sz w:val="22"/>
                <w:szCs w:val="22"/>
              </w:rPr>
              <w:t>Left mandible</w:t>
            </w:r>
          </w:p>
        </w:tc>
        <w:tc>
          <w:tcPr>
            <w:tcW w:w="4123" w:type="dxa"/>
            <w:tcMar>
              <w:top w:w="0" w:type="dxa"/>
              <w:bottom w:w="0" w:type="dxa"/>
            </w:tcMar>
            <w:vAlign w:val="center"/>
          </w:tcPr>
          <w:p w14:paraId="51D0B7C1"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Left gonial angle</w:t>
            </w:r>
          </w:p>
        </w:tc>
        <w:tc>
          <w:tcPr>
            <w:tcW w:w="2114" w:type="dxa"/>
            <w:tcMar>
              <w:top w:w="0" w:type="dxa"/>
              <w:bottom w:w="0" w:type="dxa"/>
            </w:tcMar>
            <w:vAlign w:val="center"/>
          </w:tcPr>
          <w:p w14:paraId="4F264FA3"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6" w:name="_wdf6wdtm1ae6" w:colFirst="0" w:colLast="0"/>
            <w:bookmarkEnd w:id="16"/>
            <w:r>
              <w:rPr>
                <w:rFonts w:ascii="Times New Roman" w:eastAsia="Times New Roman" w:hAnsi="Times New Roman" w:cs="Times New Roman"/>
                <w:sz w:val="22"/>
                <w:szCs w:val="22"/>
              </w:rPr>
              <w:t>Possible BFT</w:t>
            </w:r>
          </w:p>
        </w:tc>
      </w:tr>
      <w:tr w:rsidR="008301CA" w14:paraId="65FCBE58" w14:textId="77777777" w:rsidTr="00DA046E">
        <w:trPr>
          <w:trHeight w:val="371"/>
        </w:trPr>
        <w:tc>
          <w:tcPr>
            <w:tcW w:w="2730" w:type="dxa"/>
            <w:tcMar>
              <w:top w:w="0" w:type="dxa"/>
              <w:bottom w:w="0" w:type="dxa"/>
            </w:tcMar>
            <w:vAlign w:val="center"/>
          </w:tcPr>
          <w:p w14:paraId="60C6C305"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7" w:name="_dqw6351bagu8" w:colFirst="0" w:colLast="0"/>
            <w:bookmarkEnd w:id="17"/>
            <w:r>
              <w:rPr>
                <w:rFonts w:ascii="Times New Roman" w:eastAsia="Times New Roman" w:hAnsi="Times New Roman" w:cs="Times New Roman"/>
                <w:sz w:val="22"/>
                <w:szCs w:val="22"/>
              </w:rPr>
              <w:t>A22 SID 7 – Warre</w:t>
            </w:r>
          </w:p>
        </w:tc>
        <w:tc>
          <w:tcPr>
            <w:tcW w:w="3497" w:type="dxa"/>
            <w:tcMar>
              <w:top w:w="0" w:type="dxa"/>
              <w:bottom w:w="0" w:type="dxa"/>
            </w:tcMar>
            <w:vAlign w:val="center"/>
          </w:tcPr>
          <w:p w14:paraId="4434881C"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8" w:name="_t2fo9ejdv14s" w:colFirst="0" w:colLast="0"/>
            <w:bookmarkEnd w:id="18"/>
            <w:r>
              <w:rPr>
                <w:rFonts w:ascii="Times New Roman" w:eastAsia="Times New Roman" w:hAnsi="Times New Roman" w:cs="Times New Roman"/>
                <w:sz w:val="22"/>
                <w:szCs w:val="22"/>
              </w:rPr>
              <w:t>Left parietal bone</w:t>
            </w:r>
          </w:p>
        </w:tc>
        <w:tc>
          <w:tcPr>
            <w:tcW w:w="4123" w:type="dxa"/>
            <w:tcMar>
              <w:top w:w="0" w:type="dxa"/>
              <w:bottom w:w="0" w:type="dxa"/>
            </w:tcMar>
            <w:vAlign w:val="center"/>
          </w:tcPr>
          <w:p w14:paraId="2E56663A"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Left parietal bone</w:t>
            </w:r>
          </w:p>
        </w:tc>
        <w:tc>
          <w:tcPr>
            <w:tcW w:w="2114" w:type="dxa"/>
            <w:tcMar>
              <w:top w:w="0" w:type="dxa"/>
              <w:bottom w:w="0" w:type="dxa"/>
            </w:tcMar>
            <w:vAlign w:val="center"/>
          </w:tcPr>
          <w:p w14:paraId="439C808F"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19" w:name="_dwm4iiebjrcv" w:colFirst="0" w:colLast="0"/>
            <w:bookmarkEnd w:id="19"/>
            <w:r>
              <w:rPr>
                <w:rFonts w:ascii="Times New Roman" w:eastAsia="Times New Roman" w:hAnsi="Times New Roman" w:cs="Times New Roman"/>
                <w:sz w:val="22"/>
                <w:szCs w:val="22"/>
              </w:rPr>
              <w:t>1 instance of SFT</w:t>
            </w:r>
          </w:p>
        </w:tc>
      </w:tr>
      <w:tr w:rsidR="008301CA" w14:paraId="5E1054CD" w14:textId="77777777" w:rsidTr="00DA046E">
        <w:trPr>
          <w:trHeight w:val="371"/>
        </w:trPr>
        <w:tc>
          <w:tcPr>
            <w:tcW w:w="2730" w:type="dxa"/>
            <w:tcMar>
              <w:top w:w="0" w:type="dxa"/>
              <w:bottom w:w="0" w:type="dxa"/>
            </w:tcMar>
            <w:vAlign w:val="center"/>
          </w:tcPr>
          <w:p w14:paraId="2C1F325A"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0" w:name="_nwjknxf21c19" w:colFirst="0" w:colLast="0"/>
            <w:bookmarkEnd w:id="20"/>
            <w:r>
              <w:rPr>
                <w:rFonts w:ascii="Times New Roman" w:eastAsia="Times New Roman" w:hAnsi="Times New Roman" w:cs="Times New Roman"/>
                <w:sz w:val="22"/>
                <w:szCs w:val="22"/>
              </w:rPr>
              <w:t>A24 SID 7 – Skull 5</w:t>
            </w:r>
          </w:p>
        </w:tc>
        <w:tc>
          <w:tcPr>
            <w:tcW w:w="3497" w:type="dxa"/>
            <w:tcMar>
              <w:top w:w="0" w:type="dxa"/>
              <w:bottom w:w="0" w:type="dxa"/>
            </w:tcMar>
            <w:vAlign w:val="center"/>
          </w:tcPr>
          <w:p w14:paraId="43DB6E40"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1" w:name="_ibjn7rtvwr0h" w:colFirst="0" w:colLast="0"/>
            <w:bookmarkEnd w:id="21"/>
            <w:r>
              <w:rPr>
                <w:rFonts w:ascii="Times New Roman" w:eastAsia="Times New Roman" w:hAnsi="Times New Roman" w:cs="Times New Roman"/>
                <w:sz w:val="22"/>
                <w:szCs w:val="22"/>
              </w:rPr>
              <w:t>Frontal bone</w:t>
            </w:r>
          </w:p>
        </w:tc>
        <w:tc>
          <w:tcPr>
            <w:tcW w:w="4123" w:type="dxa"/>
            <w:tcMar>
              <w:top w:w="0" w:type="dxa"/>
              <w:bottom w:w="0" w:type="dxa"/>
            </w:tcMar>
            <w:vAlign w:val="center"/>
          </w:tcPr>
          <w:p w14:paraId="542178FF"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Centre of frontal squama</w:t>
            </w:r>
          </w:p>
        </w:tc>
        <w:tc>
          <w:tcPr>
            <w:tcW w:w="2114" w:type="dxa"/>
            <w:tcMar>
              <w:top w:w="0" w:type="dxa"/>
              <w:bottom w:w="0" w:type="dxa"/>
            </w:tcMar>
            <w:vAlign w:val="center"/>
          </w:tcPr>
          <w:p w14:paraId="232BB01F"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2" w:name="_yca7lgep90nm" w:colFirst="0" w:colLast="0"/>
            <w:bookmarkEnd w:id="22"/>
            <w:r>
              <w:rPr>
                <w:rFonts w:ascii="Times New Roman" w:eastAsia="Times New Roman" w:hAnsi="Times New Roman" w:cs="Times New Roman"/>
                <w:sz w:val="22"/>
                <w:szCs w:val="22"/>
              </w:rPr>
              <w:t>1 instance of SFT</w:t>
            </w:r>
          </w:p>
        </w:tc>
      </w:tr>
      <w:tr w:rsidR="008301CA" w14:paraId="5DA02BEA" w14:textId="77777777" w:rsidTr="00DA046E">
        <w:trPr>
          <w:trHeight w:val="371"/>
        </w:trPr>
        <w:tc>
          <w:tcPr>
            <w:tcW w:w="2730" w:type="dxa"/>
            <w:tcMar>
              <w:top w:w="0" w:type="dxa"/>
              <w:bottom w:w="0" w:type="dxa"/>
            </w:tcMar>
            <w:vAlign w:val="center"/>
          </w:tcPr>
          <w:p w14:paraId="33921783"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3" w:name="_khkvok63bwot" w:colFirst="0" w:colLast="0"/>
            <w:bookmarkEnd w:id="23"/>
            <w:r>
              <w:rPr>
                <w:rFonts w:ascii="Times New Roman" w:eastAsia="Times New Roman" w:hAnsi="Times New Roman" w:cs="Times New Roman"/>
                <w:sz w:val="22"/>
                <w:szCs w:val="22"/>
              </w:rPr>
              <w:t>A28 SID 7</w:t>
            </w:r>
          </w:p>
        </w:tc>
        <w:tc>
          <w:tcPr>
            <w:tcW w:w="3497" w:type="dxa"/>
            <w:tcMar>
              <w:top w:w="0" w:type="dxa"/>
              <w:bottom w:w="0" w:type="dxa"/>
            </w:tcMar>
            <w:vAlign w:val="center"/>
          </w:tcPr>
          <w:p w14:paraId="069CCAAB"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4" w:name="_tadiltnmf108" w:colFirst="0" w:colLast="0"/>
            <w:bookmarkEnd w:id="24"/>
            <w:r>
              <w:rPr>
                <w:rFonts w:ascii="Times New Roman" w:eastAsia="Times New Roman" w:hAnsi="Times New Roman" w:cs="Times New Roman"/>
                <w:sz w:val="22"/>
                <w:szCs w:val="22"/>
              </w:rPr>
              <w:t>Left parietal bone</w:t>
            </w:r>
          </w:p>
        </w:tc>
        <w:tc>
          <w:tcPr>
            <w:tcW w:w="4123" w:type="dxa"/>
            <w:tcMar>
              <w:top w:w="0" w:type="dxa"/>
              <w:bottom w:w="0" w:type="dxa"/>
            </w:tcMar>
            <w:vAlign w:val="center"/>
          </w:tcPr>
          <w:p w14:paraId="4817BFF0"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Left parietal bone</w:t>
            </w:r>
          </w:p>
        </w:tc>
        <w:tc>
          <w:tcPr>
            <w:tcW w:w="2114" w:type="dxa"/>
            <w:tcMar>
              <w:top w:w="0" w:type="dxa"/>
              <w:bottom w:w="0" w:type="dxa"/>
            </w:tcMar>
            <w:vAlign w:val="center"/>
          </w:tcPr>
          <w:p w14:paraId="522B2E68"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5" w:name="_kyk8j19wc93h" w:colFirst="0" w:colLast="0"/>
            <w:bookmarkEnd w:id="25"/>
            <w:r>
              <w:rPr>
                <w:rFonts w:ascii="Times New Roman" w:eastAsia="Times New Roman" w:hAnsi="Times New Roman" w:cs="Times New Roman"/>
                <w:sz w:val="22"/>
                <w:szCs w:val="22"/>
              </w:rPr>
              <w:t>Possible oblique SFT</w:t>
            </w:r>
          </w:p>
        </w:tc>
      </w:tr>
      <w:tr w:rsidR="008301CA" w14:paraId="58DF8158" w14:textId="77777777" w:rsidTr="00DA046E">
        <w:trPr>
          <w:trHeight w:val="371"/>
        </w:trPr>
        <w:tc>
          <w:tcPr>
            <w:tcW w:w="2730" w:type="dxa"/>
            <w:tcMar>
              <w:top w:w="0" w:type="dxa"/>
              <w:bottom w:w="0" w:type="dxa"/>
            </w:tcMar>
            <w:vAlign w:val="center"/>
          </w:tcPr>
          <w:p w14:paraId="64C18B91"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6" w:name="_hjfczrnx6n0k" w:colFirst="0" w:colLast="0"/>
            <w:bookmarkEnd w:id="26"/>
            <w:r>
              <w:rPr>
                <w:rFonts w:ascii="Times New Roman" w:eastAsia="Times New Roman" w:hAnsi="Times New Roman" w:cs="Times New Roman"/>
                <w:sz w:val="22"/>
                <w:szCs w:val="22"/>
              </w:rPr>
              <w:t>ARCHtemp51</w:t>
            </w:r>
          </w:p>
        </w:tc>
        <w:tc>
          <w:tcPr>
            <w:tcW w:w="3497" w:type="dxa"/>
            <w:tcMar>
              <w:top w:w="0" w:type="dxa"/>
              <w:bottom w:w="0" w:type="dxa"/>
            </w:tcMar>
            <w:vAlign w:val="center"/>
          </w:tcPr>
          <w:p w14:paraId="70143887"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7" w:name="_7zq5tb69xvo" w:colFirst="0" w:colLast="0"/>
            <w:bookmarkEnd w:id="27"/>
            <w:r>
              <w:rPr>
                <w:rFonts w:ascii="Times New Roman" w:eastAsia="Times New Roman" w:hAnsi="Times New Roman" w:cs="Times New Roman"/>
                <w:sz w:val="22"/>
                <w:szCs w:val="22"/>
              </w:rPr>
              <w:t>Left &amp; right parietal bones</w:t>
            </w:r>
          </w:p>
        </w:tc>
        <w:tc>
          <w:tcPr>
            <w:tcW w:w="4123" w:type="dxa"/>
            <w:tcMar>
              <w:top w:w="0" w:type="dxa"/>
              <w:bottom w:w="0" w:type="dxa"/>
            </w:tcMar>
            <w:vAlign w:val="center"/>
          </w:tcPr>
          <w:p w14:paraId="52C980BD"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Left parietal boss, right parietal boss</w:t>
            </w:r>
          </w:p>
        </w:tc>
        <w:tc>
          <w:tcPr>
            <w:tcW w:w="2114" w:type="dxa"/>
            <w:tcMar>
              <w:top w:w="0" w:type="dxa"/>
              <w:bottom w:w="0" w:type="dxa"/>
            </w:tcMar>
            <w:vAlign w:val="center"/>
          </w:tcPr>
          <w:p w14:paraId="175CA981"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8" w:name="_eoowomwqqu90" w:colFirst="0" w:colLast="0"/>
            <w:bookmarkEnd w:id="28"/>
            <w:r>
              <w:rPr>
                <w:rFonts w:ascii="Times New Roman" w:eastAsia="Times New Roman" w:hAnsi="Times New Roman" w:cs="Times New Roman"/>
                <w:sz w:val="22"/>
                <w:szCs w:val="22"/>
              </w:rPr>
              <w:t>2 instances of SFT</w:t>
            </w:r>
          </w:p>
        </w:tc>
      </w:tr>
      <w:tr w:rsidR="008301CA" w14:paraId="2349DA92" w14:textId="77777777" w:rsidTr="00DA046E">
        <w:trPr>
          <w:trHeight w:val="371"/>
        </w:trPr>
        <w:tc>
          <w:tcPr>
            <w:tcW w:w="2730" w:type="dxa"/>
            <w:tcMar>
              <w:top w:w="0" w:type="dxa"/>
              <w:bottom w:w="0" w:type="dxa"/>
            </w:tcMar>
            <w:vAlign w:val="center"/>
          </w:tcPr>
          <w:p w14:paraId="1171F1C0"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29" w:name="_t5htnuw9b9lx" w:colFirst="0" w:colLast="0"/>
            <w:bookmarkEnd w:id="29"/>
            <w:r>
              <w:rPr>
                <w:rFonts w:ascii="Times New Roman" w:eastAsia="Times New Roman" w:hAnsi="Times New Roman" w:cs="Times New Roman"/>
                <w:sz w:val="22"/>
                <w:szCs w:val="22"/>
              </w:rPr>
              <w:t>Femur 9</w:t>
            </w:r>
          </w:p>
        </w:tc>
        <w:tc>
          <w:tcPr>
            <w:tcW w:w="3497" w:type="dxa"/>
            <w:tcMar>
              <w:top w:w="0" w:type="dxa"/>
              <w:bottom w:w="0" w:type="dxa"/>
            </w:tcMar>
            <w:vAlign w:val="center"/>
          </w:tcPr>
          <w:p w14:paraId="5B5411FD"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30" w:name="_ictijy2r7kul" w:colFirst="0" w:colLast="0"/>
            <w:bookmarkEnd w:id="30"/>
            <w:r>
              <w:rPr>
                <w:rFonts w:ascii="Times New Roman" w:eastAsia="Times New Roman" w:hAnsi="Times New Roman" w:cs="Times New Roman"/>
                <w:sz w:val="22"/>
                <w:szCs w:val="22"/>
              </w:rPr>
              <w:t>Right femur</w:t>
            </w:r>
          </w:p>
        </w:tc>
        <w:tc>
          <w:tcPr>
            <w:tcW w:w="4123" w:type="dxa"/>
            <w:tcMar>
              <w:top w:w="0" w:type="dxa"/>
              <w:bottom w:w="0" w:type="dxa"/>
            </w:tcMar>
            <w:vAlign w:val="center"/>
          </w:tcPr>
          <w:p w14:paraId="4342FC70"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Proximal ⅓ of lateral aspect</w:t>
            </w:r>
          </w:p>
        </w:tc>
        <w:tc>
          <w:tcPr>
            <w:tcW w:w="2114" w:type="dxa"/>
            <w:tcMar>
              <w:top w:w="0" w:type="dxa"/>
              <w:bottom w:w="0" w:type="dxa"/>
            </w:tcMar>
            <w:vAlign w:val="center"/>
          </w:tcPr>
          <w:p w14:paraId="7BDB333E" w14:textId="77777777" w:rsidR="008301CA" w:rsidRDefault="008E5E40" w:rsidP="00DA046E">
            <w:pPr>
              <w:pStyle w:val="Heading2"/>
              <w:spacing w:before="0" w:after="0" w:line="240" w:lineRule="auto"/>
              <w:rPr>
                <w:rFonts w:ascii="Times New Roman" w:eastAsia="Times New Roman" w:hAnsi="Times New Roman" w:cs="Times New Roman"/>
                <w:sz w:val="22"/>
                <w:szCs w:val="22"/>
              </w:rPr>
            </w:pPr>
            <w:bookmarkStart w:id="31" w:name="_awej1x2nc7si" w:colFirst="0" w:colLast="0"/>
            <w:bookmarkEnd w:id="31"/>
            <w:r>
              <w:rPr>
                <w:rFonts w:ascii="Times New Roman" w:eastAsia="Times New Roman" w:hAnsi="Times New Roman" w:cs="Times New Roman"/>
                <w:sz w:val="22"/>
                <w:szCs w:val="22"/>
              </w:rPr>
              <w:t>1 instance of SFT</w:t>
            </w:r>
          </w:p>
        </w:tc>
      </w:tr>
    </w:tbl>
    <w:p w14:paraId="6352CF0E" w14:textId="77777777" w:rsidR="008301CA" w:rsidRDefault="008301CA">
      <w:pPr>
        <w:spacing w:before="180" w:after="180" w:line="240" w:lineRule="auto"/>
        <w:jc w:val="center"/>
        <w:rPr>
          <w:rFonts w:ascii="Times New Roman" w:eastAsia="Times New Roman" w:hAnsi="Times New Roman" w:cs="Times New Roman"/>
        </w:rPr>
      </w:pPr>
    </w:p>
    <w:p w14:paraId="7ADE38E1" w14:textId="77777777" w:rsidR="008301CA" w:rsidRDefault="008301CA">
      <w:pPr>
        <w:spacing w:before="180" w:after="180" w:line="240" w:lineRule="auto"/>
        <w:jc w:val="center"/>
        <w:rPr>
          <w:rFonts w:ascii="Times New Roman" w:eastAsia="Times New Roman" w:hAnsi="Times New Roman" w:cs="Times New Roman"/>
        </w:rPr>
      </w:pPr>
    </w:p>
    <w:p w14:paraId="3A39060D" w14:textId="77777777" w:rsidR="008301CA" w:rsidRDefault="008301CA">
      <w:pPr>
        <w:spacing w:before="180" w:after="180" w:line="240" w:lineRule="auto"/>
        <w:jc w:val="center"/>
        <w:rPr>
          <w:rFonts w:ascii="Times New Roman" w:eastAsia="Times New Roman" w:hAnsi="Times New Roman" w:cs="Times New Roman"/>
        </w:rPr>
      </w:pPr>
    </w:p>
    <w:p w14:paraId="38A9F35F" w14:textId="77777777" w:rsidR="008301CA" w:rsidRDefault="008301CA">
      <w:pPr>
        <w:spacing w:before="180" w:after="180" w:line="240" w:lineRule="auto"/>
        <w:jc w:val="center"/>
        <w:rPr>
          <w:rFonts w:ascii="Times New Roman" w:eastAsia="Times New Roman" w:hAnsi="Times New Roman" w:cs="Times New Roman"/>
        </w:rPr>
      </w:pPr>
    </w:p>
    <w:p w14:paraId="6AEA4466" w14:textId="77777777" w:rsidR="008301CA" w:rsidRDefault="008301CA">
      <w:pPr>
        <w:spacing w:before="180" w:after="180" w:line="240" w:lineRule="auto"/>
        <w:jc w:val="center"/>
        <w:rPr>
          <w:rFonts w:ascii="Times New Roman" w:eastAsia="Times New Roman" w:hAnsi="Times New Roman" w:cs="Times New Roman"/>
          <w:b/>
        </w:rPr>
      </w:pPr>
    </w:p>
    <w:p w14:paraId="384EE26F" w14:textId="77777777" w:rsidR="008301CA" w:rsidRDefault="008301CA">
      <w:pPr>
        <w:spacing w:before="180" w:after="180" w:line="240" w:lineRule="auto"/>
        <w:jc w:val="center"/>
        <w:rPr>
          <w:rFonts w:ascii="Times New Roman" w:eastAsia="Times New Roman" w:hAnsi="Times New Roman" w:cs="Times New Roman"/>
          <w:b/>
        </w:rPr>
      </w:pPr>
    </w:p>
    <w:p w14:paraId="45518D06" w14:textId="77777777" w:rsidR="008301CA" w:rsidRDefault="008301CA">
      <w:pPr>
        <w:spacing w:before="180" w:after="180" w:line="240" w:lineRule="auto"/>
        <w:jc w:val="center"/>
        <w:rPr>
          <w:rFonts w:ascii="Times New Roman" w:eastAsia="Times New Roman" w:hAnsi="Times New Roman" w:cs="Times New Roman"/>
          <w:b/>
        </w:rPr>
      </w:pPr>
    </w:p>
    <w:p w14:paraId="649BEAB5" w14:textId="77777777" w:rsidR="008301CA" w:rsidRDefault="008301CA">
      <w:pPr>
        <w:spacing w:before="180" w:after="180" w:line="240" w:lineRule="auto"/>
        <w:jc w:val="center"/>
        <w:rPr>
          <w:rFonts w:ascii="Times New Roman" w:eastAsia="Times New Roman" w:hAnsi="Times New Roman" w:cs="Times New Roman"/>
          <w:b/>
        </w:rPr>
      </w:pPr>
    </w:p>
    <w:p w14:paraId="4C87FF30" w14:textId="77777777" w:rsidR="008301CA" w:rsidRDefault="008301CA">
      <w:pPr>
        <w:spacing w:before="180" w:after="180" w:line="240" w:lineRule="auto"/>
        <w:jc w:val="center"/>
        <w:rPr>
          <w:rFonts w:ascii="Times New Roman" w:eastAsia="Times New Roman" w:hAnsi="Times New Roman" w:cs="Times New Roman"/>
          <w:b/>
        </w:rPr>
      </w:pPr>
    </w:p>
    <w:p w14:paraId="1855C1B0" w14:textId="77777777" w:rsidR="008301CA" w:rsidRDefault="008301CA">
      <w:pPr>
        <w:spacing w:before="180" w:after="180" w:line="240" w:lineRule="auto"/>
        <w:jc w:val="center"/>
        <w:rPr>
          <w:rFonts w:ascii="Times New Roman" w:eastAsia="Times New Roman" w:hAnsi="Times New Roman" w:cs="Times New Roman"/>
          <w:b/>
        </w:rPr>
      </w:pPr>
    </w:p>
    <w:p w14:paraId="2CF429F9" w14:textId="77777777" w:rsidR="008301CA" w:rsidRDefault="008301CA">
      <w:pPr>
        <w:spacing w:before="180" w:after="180" w:line="240" w:lineRule="auto"/>
        <w:jc w:val="center"/>
        <w:rPr>
          <w:rFonts w:ascii="Times New Roman" w:eastAsia="Times New Roman" w:hAnsi="Times New Roman" w:cs="Times New Roman"/>
          <w:b/>
        </w:rPr>
      </w:pPr>
    </w:p>
    <w:p w14:paraId="2DFAEF4E" w14:textId="77777777" w:rsidR="008301CA" w:rsidRDefault="008301CA">
      <w:pPr>
        <w:spacing w:before="180" w:after="180" w:line="240" w:lineRule="auto"/>
        <w:jc w:val="center"/>
        <w:rPr>
          <w:rFonts w:ascii="Times New Roman" w:eastAsia="Times New Roman" w:hAnsi="Times New Roman" w:cs="Times New Roman"/>
          <w:b/>
        </w:rPr>
      </w:pPr>
    </w:p>
    <w:p w14:paraId="003CF996" w14:textId="77777777" w:rsidR="00DA046E" w:rsidRDefault="00DA046E" w:rsidP="00DA046E">
      <w:pPr>
        <w:spacing w:before="180" w:after="180" w:line="240" w:lineRule="auto"/>
        <w:rPr>
          <w:rFonts w:ascii="Times New Roman" w:eastAsia="Times New Roman" w:hAnsi="Times New Roman" w:cs="Times New Roman"/>
          <w:bCs/>
        </w:rPr>
      </w:pPr>
      <w:r>
        <w:rPr>
          <w:rFonts w:ascii="Times New Roman" w:eastAsia="Times New Roman" w:hAnsi="Times New Roman" w:cs="Times New Roman"/>
          <w:bCs/>
        </w:rPr>
        <w:br w:type="page"/>
      </w:r>
    </w:p>
    <w:p w14:paraId="0EBB3F82" w14:textId="434319AE" w:rsidR="008301CA" w:rsidRPr="00DA046E" w:rsidRDefault="008E5E40" w:rsidP="00DA046E">
      <w:pPr>
        <w:spacing w:before="180" w:after="180" w:line="240" w:lineRule="auto"/>
        <w:rPr>
          <w:rFonts w:ascii="Times New Roman" w:eastAsia="Times New Roman" w:hAnsi="Times New Roman" w:cs="Times New Roman"/>
          <w:bCs/>
        </w:rPr>
      </w:pPr>
      <w:r w:rsidRPr="00DA046E">
        <w:rPr>
          <w:rFonts w:ascii="Times New Roman" w:eastAsia="Times New Roman" w:hAnsi="Times New Roman" w:cs="Times New Roman"/>
          <w:bCs/>
        </w:rPr>
        <w:lastRenderedPageBreak/>
        <w:t>Table 3</w:t>
      </w:r>
      <w:r w:rsidR="00C23321" w:rsidRPr="00DA046E">
        <w:rPr>
          <w:rFonts w:ascii="Times New Roman" w:eastAsia="Times New Roman" w:hAnsi="Times New Roman" w:cs="Times New Roman"/>
          <w:bCs/>
        </w:rPr>
        <w:t>.</w:t>
      </w:r>
      <w:r w:rsidRPr="00DA046E">
        <w:rPr>
          <w:rFonts w:ascii="Times New Roman" w:eastAsia="Times New Roman" w:hAnsi="Times New Roman" w:cs="Times New Roman"/>
          <w:bCs/>
        </w:rPr>
        <w:t xml:space="preserve"> </w:t>
      </w:r>
    </w:p>
    <w:tbl>
      <w:tblPr>
        <w:tblStyle w:val="a1"/>
        <w:tblW w:w="150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70"/>
        <w:gridCol w:w="1230"/>
        <w:gridCol w:w="3121"/>
        <w:gridCol w:w="2549"/>
        <w:gridCol w:w="2070"/>
        <w:gridCol w:w="1320"/>
        <w:gridCol w:w="2160"/>
        <w:gridCol w:w="1440"/>
      </w:tblGrid>
      <w:tr w:rsidR="008301CA" w14:paraId="0E9C3F64" w14:textId="77777777" w:rsidTr="00E56A9C">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170" w:type="dxa"/>
            <w:shd w:val="clear" w:color="auto" w:fill="D9D9D9"/>
            <w:vAlign w:val="center"/>
          </w:tcPr>
          <w:p w14:paraId="40800C3C" w14:textId="77777777" w:rsidR="008301CA" w:rsidRDefault="008E5E40" w:rsidP="00E56A9C">
            <w:pPr>
              <w:spacing w:line="240" w:lineRule="auto"/>
              <w:jc w:val="left"/>
              <w:rPr>
                <w:rFonts w:ascii="Times New Roman" w:eastAsia="Times New Roman" w:hAnsi="Times New Roman" w:cs="Times New Roman"/>
                <w:b/>
              </w:rPr>
            </w:pPr>
            <w:r>
              <w:rPr>
                <w:rFonts w:ascii="Times New Roman" w:eastAsia="Times New Roman" w:hAnsi="Times New Roman" w:cs="Times New Roman"/>
                <w:b/>
                <w:i w:val="0"/>
                <w:sz w:val="22"/>
                <w:szCs w:val="22"/>
              </w:rPr>
              <w:t>Harvard genetic ID</w:t>
            </w:r>
          </w:p>
        </w:tc>
        <w:tc>
          <w:tcPr>
            <w:tcW w:w="1230" w:type="dxa"/>
            <w:shd w:val="clear" w:color="auto" w:fill="D9D9D9"/>
            <w:vAlign w:val="center"/>
          </w:tcPr>
          <w:p w14:paraId="0B622182" w14:textId="77777777" w:rsidR="008301CA" w:rsidRDefault="008E5E40" w:rsidP="00E56A9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GENLAB code</w:t>
            </w:r>
          </w:p>
        </w:tc>
        <w:tc>
          <w:tcPr>
            <w:tcW w:w="3121" w:type="dxa"/>
            <w:shd w:val="clear" w:color="auto" w:fill="D9D9D9"/>
            <w:vAlign w:val="center"/>
          </w:tcPr>
          <w:p w14:paraId="4EAC252F" w14:textId="77777777" w:rsidR="008301CA" w:rsidRDefault="008E5E40" w:rsidP="00E56A9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Context ID</w:t>
            </w:r>
          </w:p>
        </w:tc>
        <w:tc>
          <w:tcPr>
            <w:tcW w:w="2549" w:type="dxa"/>
            <w:shd w:val="clear" w:color="auto" w:fill="D9D9D9"/>
            <w:vAlign w:val="center"/>
          </w:tcPr>
          <w:p w14:paraId="3D1B5550" w14:textId="77777777" w:rsidR="008301CA" w:rsidRDefault="008E5E40" w:rsidP="00E56A9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Element</w:t>
            </w:r>
          </w:p>
        </w:tc>
        <w:tc>
          <w:tcPr>
            <w:tcW w:w="2070" w:type="dxa"/>
            <w:shd w:val="clear" w:color="auto" w:fill="D9D9D9"/>
            <w:vAlign w:val="center"/>
          </w:tcPr>
          <w:p w14:paraId="5CA4C4B6" w14:textId="77777777" w:rsidR="008301CA" w:rsidRDefault="008E5E40" w:rsidP="00E56A9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 xml:space="preserve">SNPs hit on autosomal targets on 1240k </w:t>
            </w:r>
            <w:proofErr w:type="spellStart"/>
            <w:r>
              <w:rPr>
                <w:rFonts w:ascii="Times New Roman" w:eastAsia="Times New Roman" w:hAnsi="Times New Roman" w:cs="Times New Roman"/>
                <w:b/>
                <w:i w:val="0"/>
                <w:sz w:val="22"/>
                <w:szCs w:val="22"/>
              </w:rPr>
              <w:t>snpset</w:t>
            </w:r>
            <w:proofErr w:type="spellEnd"/>
          </w:p>
        </w:tc>
        <w:tc>
          <w:tcPr>
            <w:tcW w:w="1320" w:type="dxa"/>
            <w:shd w:val="clear" w:color="auto" w:fill="D9D9D9"/>
            <w:vAlign w:val="center"/>
          </w:tcPr>
          <w:p w14:paraId="381B747A" w14:textId="77777777" w:rsidR="008301CA" w:rsidRDefault="008E5E40" w:rsidP="00E56A9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Molecular Sex</w:t>
            </w:r>
          </w:p>
        </w:tc>
        <w:tc>
          <w:tcPr>
            <w:tcW w:w="2160" w:type="dxa"/>
            <w:shd w:val="clear" w:color="auto" w:fill="D9D9D9"/>
            <w:vAlign w:val="center"/>
          </w:tcPr>
          <w:p w14:paraId="1050378D" w14:textId="77777777" w:rsidR="008301CA" w:rsidRDefault="008E5E40" w:rsidP="00E56A9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Y haplogroup</w:t>
            </w:r>
          </w:p>
        </w:tc>
        <w:tc>
          <w:tcPr>
            <w:tcW w:w="1440" w:type="dxa"/>
            <w:shd w:val="clear" w:color="auto" w:fill="D9D9D9"/>
            <w:vAlign w:val="center"/>
          </w:tcPr>
          <w:p w14:paraId="706FDDC8" w14:textId="77777777" w:rsidR="008301CA" w:rsidRDefault="008E5E40" w:rsidP="00E56A9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mtDNA haplogroup</w:t>
            </w:r>
          </w:p>
        </w:tc>
      </w:tr>
      <w:tr w:rsidR="008301CA" w14:paraId="2DA3C169" w14:textId="77777777" w:rsidTr="00E56A9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vAlign w:val="center"/>
          </w:tcPr>
          <w:p w14:paraId="1B388ADD" w14:textId="77777777" w:rsidR="008301CA" w:rsidRDefault="008E5E40" w:rsidP="00E56A9C">
            <w:pPr>
              <w:spacing w:line="240" w:lineRule="auto"/>
              <w:jc w:val="left"/>
              <w:rPr>
                <w:rFonts w:ascii="Times New Roman" w:eastAsia="Times New Roman" w:hAnsi="Times New Roman" w:cs="Times New Roman"/>
              </w:rPr>
            </w:pPr>
            <w:r>
              <w:rPr>
                <w:rFonts w:ascii="Times New Roman" w:eastAsia="Times New Roman" w:hAnsi="Times New Roman" w:cs="Times New Roman"/>
                <w:i w:val="0"/>
                <w:sz w:val="22"/>
                <w:szCs w:val="22"/>
              </w:rPr>
              <w:t>I11142</w:t>
            </w:r>
          </w:p>
        </w:tc>
        <w:tc>
          <w:tcPr>
            <w:tcW w:w="1230" w:type="dxa"/>
            <w:shd w:val="clear" w:color="auto" w:fill="auto"/>
            <w:vAlign w:val="center"/>
          </w:tcPr>
          <w:p w14:paraId="63340837"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3121" w:type="dxa"/>
            <w:shd w:val="clear" w:color="auto" w:fill="auto"/>
            <w:vAlign w:val="center"/>
          </w:tcPr>
          <w:p w14:paraId="5E2C0E34"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A17 SID6</w:t>
            </w:r>
          </w:p>
        </w:tc>
        <w:tc>
          <w:tcPr>
            <w:tcW w:w="2549" w:type="dxa"/>
            <w:shd w:val="clear" w:color="auto" w:fill="auto"/>
            <w:vAlign w:val="center"/>
          </w:tcPr>
          <w:p w14:paraId="5B29D421" w14:textId="49FDF561"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Left </w:t>
            </w:r>
            <w:r w:rsidR="00E56A9C">
              <w:rPr>
                <w:rFonts w:ascii="Times New Roman" w:eastAsia="Times New Roman" w:hAnsi="Times New Roman" w:cs="Times New Roman"/>
              </w:rPr>
              <w:t>p</w:t>
            </w:r>
            <w:r>
              <w:rPr>
                <w:rFonts w:ascii="Times New Roman" w:eastAsia="Times New Roman" w:hAnsi="Times New Roman" w:cs="Times New Roman"/>
              </w:rPr>
              <w:t>etrous</w:t>
            </w:r>
          </w:p>
        </w:tc>
        <w:tc>
          <w:tcPr>
            <w:tcW w:w="2070" w:type="dxa"/>
            <w:shd w:val="clear" w:color="auto" w:fill="auto"/>
            <w:vAlign w:val="center"/>
          </w:tcPr>
          <w:p w14:paraId="6EBBDDC3"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758,912</w:t>
            </w:r>
          </w:p>
        </w:tc>
        <w:tc>
          <w:tcPr>
            <w:tcW w:w="1320" w:type="dxa"/>
            <w:shd w:val="clear" w:color="auto" w:fill="auto"/>
            <w:vAlign w:val="center"/>
          </w:tcPr>
          <w:p w14:paraId="383771A2"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w:t>
            </w:r>
          </w:p>
        </w:tc>
        <w:tc>
          <w:tcPr>
            <w:tcW w:w="2160" w:type="dxa"/>
            <w:shd w:val="clear" w:color="auto" w:fill="auto"/>
            <w:vAlign w:val="center"/>
          </w:tcPr>
          <w:p w14:paraId="420F2DFE"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R1b1a1b1a1a2c1a6a1</w:t>
            </w:r>
          </w:p>
        </w:tc>
        <w:tc>
          <w:tcPr>
            <w:tcW w:w="1440" w:type="dxa"/>
            <w:shd w:val="clear" w:color="auto" w:fill="auto"/>
            <w:vAlign w:val="center"/>
          </w:tcPr>
          <w:p w14:paraId="5B643074"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H3b+16129</w:t>
            </w:r>
          </w:p>
        </w:tc>
      </w:tr>
      <w:tr w:rsidR="008301CA" w14:paraId="3B38C943" w14:textId="77777777" w:rsidTr="00E56A9C">
        <w:trPr>
          <w:trHeight w:val="371"/>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7E3FA8DD" w14:textId="77777777" w:rsidR="008301CA" w:rsidRDefault="008E5E40" w:rsidP="00E56A9C">
            <w:pPr>
              <w:spacing w:line="240" w:lineRule="auto"/>
              <w:jc w:val="left"/>
              <w:rPr>
                <w:rFonts w:ascii="Times New Roman" w:eastAsia="Times New Roman" w:hAnsi="Times New Roman" w:cs="Times New Roman"/>
              </w:rPr>
            </w:pPr>
            <w:r>
              <w:rPr>
                <w:rFonts w:ascii="Times New Roman" w:eastAsia="Times New Roman" w:hAnsi="Times New Roman" w:cs="Times New Roman"/>
                <w:i w:val="0"/>
                <w:sz w:val="22"/>
                <w:szCs w:val="22"/>
              </w:rPr>
              <w:t>I11143</w:t>
            </w:r>
          </w:p>
        </w:tc>
        <w:tc>
          <w:tcPr>
            <w:tcW w:w="1230" w:type="dxa"/>
            <w:vAlign w:val="center"/>
          </w:tcPr>
          <w:p w14:paraId="6B3E30AD"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3121" w:type="dxa"/>
            <w:vAlign w:val="center"/>
          </w:tcPr>
          <w:p w14:paraId="4BDE4991"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A22 SID7, box 20</w:t>
            </w:r>
          </w:p>
        </w:tc>
        <w:tc>
          <w:tcPr>
            <w:tcW w:w="2549" w:type="dxa"/>
            <w:vAlign w:val="center"/>
          </w:tcPr>
          <w:p w14:paraId="29B92F19" w14:textId="688ED74B"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Right </w:t>
            </w:r>
            <w:r w:rsidR="00E56A9C">
              <w:rPr>
                <w:rFonts w:ascii="Times New Roman" w:eastAsia="Times New Roman" w:hAnsi="Times New Roman" w:cs="Times New Roman"/>
              </w:rPr>
              <w:t>p</w:t>
            </w:r>
            <w:r>
              <w:rPr>
                <w:rFonts w:ascii="Times New Roman" w:eastAsia="Times New Roman" w:hAnsi="Times New Roman" w:cs="Times New Roman"/>
              </w:rPr>
              <w:t>etrous</w:t>
            </w:r>
          </w:p>
        </w:tc>
        <w:tc>
          <w:tcPr>
            <w:tcW w:w="2070" w:type="dxa"/>
            <w:vAlign w:val="center"/>
          </w:tcPr>
          <w:p w14:paraId="40508961"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762,738</w:t>
            </w:r>
          </w:p>
        </w:tc>
        <w:tc>
          <w:tcPr>
            <w:tcW w:w="1320" w:type="dxa"/>
            <w:vAlign w:val="center"/>
          </w:tcPr>
          <w:p w14:paraId="6CB32A06"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w:t>
            </w:r>
          </w:p>
        </w:tc>
        <w:tc>
          <w:tcPr>
            <w:tcW w:w="2160" w:type="dxa"/>
            <w:vAlign w:val="center"/>
          </w:tcPr>
          <w:p w14:paraId="30601594"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R1b1a1b1a1a2a</w:t>
            </w:r>
          </w:p>
        </w:tc>
        <w:tc>
          <w:tcPr>
            <w:tcW w:w="1440" w:type="dxa"/>
            <w:vAlign w:val="center"/>
          </w:tcPr>
          <w:p w14:paraId="712889BB"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H3b+16129</w:t>
            </w:r>
          </w:p>
        </w:tc>
      </w:tr>
      <w:tr w:rsidR="008301CA" w14:paraId="340CB096" w14:textId="77777777" w:rsidTr="00E56A9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vAlign w:val="center"/>
          </w:tcPr>
          <w:p w14:paraId="0C8DF2A0" w14:textId="77777777" w:rsidR="008301CA" w:rsidRDefault="008E5E40" w:rsidP="00E56A9C">
            <w:pPr>
              <w:spacing w:line="240" w:lineRule="auto"/>
              <w:jc w:val="left"/>
              <w:rPr>
                <w:rFonts w:ascii="Times New Roman" w:eastAsia="Times New Roman" w:hAnsi="Times New Roman" w:cs="Times New Roman"/>
              </w:rPr>
            </w:pPr>
            <w:r>
              <w:rPr>
                <w:rFonts w:ascii="Times New Roman" w:eastAsia="Times New Roman" w:hAnsi="Times New Roman" w:cs="Times New Roman"/>
                <w:i w:val="0"/>
                <w:sz w:val="22"/>
                <w:szCs w:val="22"/>
              </w:rPr>
              <w:t>I11991</w:t>
            </w:r>
          </w:p>
        </w:tc>
        <w:tc>
          <w:tcPr>
            <w:tcW w:w="1230" w:type="dxa"/>
            <w:shd w:val="clear" w:color="auto" w:fill="auto"/>
            <w:vAlign w:val="center"/>
          </w:tcPr>
          <w:p w14:paraId="3CA18B17" w14:textId="38324199"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3 </w:t>
            </w:r>
            <w:r w:rsidR="00E56A9C">
              <w:rPr>
                <w:rFonts w:ascii="Times New Roman" w:eastAsia="Times New Roman" w:hAnsi="Times New Roman" w:cs="Times New Roman"/>
              </w:rPr>
              <w:t>&amp;</w:t>
            </w:r>
            <w:r>
              <w:rPr>
                <w:rFonts w:ascii="Times New Roman" w:eastAsia="Times New Roman" w:hAnsi="Times New Roman" w:cs="Times New Roman"/>
              </w:rPr>
              <w:t xml:space="preserve"> 5</w:t>
            </w:r>
          </w:p>
        </w:tc>
        <w:tc>
          <w:tcPr>
            <w:tcW w:w="3121" w:type="dxa"/>
            <w:shd w:val="clear" w:color="auto" w:fill="auto"/>
            <w:vAlign w:val="center"/>
          </w:tcPr>
          <w:p w14:paraId="1C61B638" w14:textId="384D5544"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A22 SID7 </w:t>
            </w:r>
            <w:r w:rsidR="00E56A9C">
              <w:rPr>
                <w:rFonts w:ascii="Times New Roman" w:eastAsia="Times New Roman" w:hAnsi="Times New Roman" w:cs="Times New Roman"/>
              </w:rPr>
              <w:t>&amp;</w:t>
            </w:r>
            <w:r>
              <w:rPr>
                <w:rFonts w:ascii="Times New Roman" w:eastAsia="Times New Roman" w:hAnsi="Times New Roman" w:cs="Times New Roman"/>
              </w:rPr>
              <w:t xml:space="preserve"> A22 SID7, skull 15</w:t>
            </w:r>
          </w:p>
        </w:tc>
        <w:tc>
          <w:tcPr>
            <w:tcW w:w="2549" w:type="dxa"/>
            <w:shd w:val="clear" w:color="auto" w:fill="auto"/>
            <w:vAlign w:val="center"/>
          </w:tcPr>
          <w:p w14:paraId="6B98330B" w14:textId="7E8EEB78"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Left </w:t>
            </w:r>
            <w:r w:rsidR="00E56A9C">
              <w:rPr>
                <w:rFonts w:ascii="Times New Roman" w:eastAsia="Times New Roman" w:hAnsi="Times New Roman" w:cs="Times New Roman"/>
              </w:rPr>
              <w:t>&amp;</w:t>
            </w:r>
            <w:r>
              <w:rPr>
                <w:rFonts w:ascii="Times New Roman" w:eastAsia="Times New Roman" w:hAnsi="Times New Roman" w:cs="Times New Roman"/>
              </w:rPr>
              <w:t xml:space="preserve"> Right </w:t>
            </w:r>
            <w:r w:rsidR="00E56A9C">
              <w:rPr>
                <w:rFonts w:ascii="Times New Roman" w:eastAsia="Times New Roman" w:hAnsi="Times New Roman" w:cs="Times New Roman"/>
              </w:rPr>
              <w:t>p</w:t>
            </w:r>
            <w:r>
              <w:rPr>
                <w:rFonts w:ascii="Times New Roman" w:eastAsia="Times New Roman" w:hAnsi="Times New Roman" w:cs="Times New Roman"/>
              </w:rPr>
              <w:t xml:space="preserve">etrous </w:t>
            </w:r>
          </w:p>
        </w:tc>
        <w:tc>
          <w:tcPr>
            <w:tcW w:w="2070" w:type="dxa"/>
            <w:shd w:val="clear" w:color="auto" w:fill="auto"/>
            <w:vAlign w:val="center"/>
          </w:tcPr>
          <w:p w14:paraId="48EB2FBF"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940,694</w:t>
            </w:r>
          </w:p>
        </w:tc>
        <w:tc>
          <w:tcPr>
            <w:tcW w:w="1320" w:type="dxa"/>
            <w:shd w:val="clear" w:color="auto" w:fill="auto"/>
            <w:vAlign w:val="center"/>
          </w:tcPr>
          <w:p w14:paraId="01938AE2"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w:t>
            </w:r>
          </w:p>
        </w:tc>
        <w:tc>
          <w:tcPr>
            <w:tcW w:w="2160" w:type="dxa"/>
            <w:shd w:val="clear" w:color="auto" w:fill="auto"/>
            <w:vAlign w:val="center"/>
          </w:tcPr>
          <w:p w14:paraId="1443A113"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R1b1a1b1a1a2c1</w:t>
            </w:r>
          </w:p>
        </w:tc>
        <w:tc>
          <w:tcPr>
            <w:tcW w:w="1440" w:type="dxa"/>
            <w:shd w:val="clear" w:color="auto" w:fill="auto"/>
            <w:vAlign w:val="center"/>
          </w:tcPr>
          <w:p w14:paraId="01870663"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H3b+16129</w:t>
            </w:r>
          </w:p>
        </w:tc>
      </w:tr>
      <w:tr w:rsidR="008301CA" w14:paraId="75B0990C" w14:textId="77777777" w:rsidTr="00E56A9C">
        <w:trPr>
          <w:trHeight w:val="371"/>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65DF378E" w14:textId="77777777" w:rsidR="008301CA" w:rsidRDefault="008E5E40" w:rsidP="00E56A9C">
            <w:pPr>
              <w:spacing w:line="240" w:lineRule="auto"/>
              <w:jc w:val="left"/>
              <w:rPr>
                <w:rFonts w:ascii="Times New Roman" w:eastAsia="Times New Roman" w:hAnsi="Times New Roman" w:cs="Times New Roman"/>
              </w:rPr>
            </w:pPr>
            <w:r>
              <w:rPr>
                <w:rFonts w:ascii="Times New Roman" w:eastAsia="Times New Roman" w:hAnsi="Times New Roman" w:cs="Times New Roman"/>
                <w:i w:val="0"/>
                <w:sz w:val="22"/>
                <w:szCs w:val="22"/>
              </w:rPr>
              <w:t>I11992</w:t>
            </w:r>
          </w:p>
        </w:tc>
        <w:tc>
          <w:tcPr>
            <w:tcW w:w="1230" w:type="dxa"/>
            <w:vAlign w:val="center"/>
          </w:tcPr>
          <w:p w14:paraId="3F63341A" w14:textId="7FC4CD25"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4 </w:t>
            </w:r>
            <w:r w:rsidR="00E56A9C">
              <w:rPr>
                <w:rFonts w:ascii="Times New Roman" w:eastAsia="Times New Roman" w:hAnsi="Times New Roman" w:cs="Times New Roman"/>
              </w:rPr>
              <w:t>&amp;</w:t>
            </w:r>
            <w:r>
              <w:rPr>
                <w:rFonts w:ascii="Times New Roman" w:eastAsia="Times New Roman" w:hAnsi="Times New Roman" w:cs="Times New Roman"/>
              </w:rPr>
              <w:t xml:space="preserve"> 11</w:t>
            </w:r>
          </w:p>
        </w:tc>
        <w:tc>
          <w:tcPr>
            <w:tcW w:w="3121" w:type="dxa"/>
            <w:vAlign w:val="center"/>
          </w:tcPr>
          <w:p w14:paraId="5BD2AA67" w14:textId="162A1D06"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A22 SID7 </w:t>
            </w:r>
            <w:r w:rsidR="00E56A9C">
              <w:rPr>
                <w:rFonts w:ascii="Times New Roman" w:eastAsia="Times New Roman" w:hAnsi="Times New Roman" w:cs="Times New Roman"/>
              </w:rPr>
              <w:t>&amp;</w:t>
            </w:r>
            <w:r>
              <w:rPr>
                <w:rFonts w:ascii="Times New Roman" w:eastAsia="Times New Roman" w:hAnsi="Times New Roman" w:cs="Times New Roman"/>
              </w:rPr>
              <w:t xml:space="preserve"> A22 SID7 – 19</w:t>
            </w:r>
          </w:p>
        </w:tc>
        <w:tc>
          <w:tcPr>
            <w:tcW w:w="2549" w:type="dxa"/>
            <w:vAlign w:val="center"/>
          </w:tcPr>
          <w:p w14:paraId="3BE00CE8" w14:textId="42EBB24F"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Left </w:t>
            </w:r>
            <w:r w:rsidR="00E56A9C">
              <w:rPr>
                <w:rFonts w:ascii="Times New Roman" w:eastAsia="Times New Roman" w:hAnsi="Times New Roman" w:cs="Times New Roman"/>
              </w:rPr>
              <w:t>p</w:t>
            </w:r>
            <w:r>
              <w:rPr>
                <w:rFonts w:ascii="Times New Roman" w:eastAsia="Times New Roman" w:hAnsi="Times New Roman" w:cs="Times New Roman"/>
              </w:rPr>
              <w:t xml:space="preserve">etrous </w:t>
            </w:r>
            <w:r w:rsidR="00E56A9C">
              <w:rPr>
                <w:rFonts w:ascii="Times New Roman" w:eastAsia="Times New Roman" w:hAnsi="Times New Roman" w:cs="Times New Roman"/>
              </w:rPr>
              <w:t>&amp;</w:t>
            </w:r>
            <w:r>
              <w:rPr>
                <w:rFonts w:ascii="Times New Roman" w:eastAsia="Times New Roman" w:hAnsi="Times New Roman" w:cs="Times New Roman"/>
              </w:rPr>
              <w:t xml:space="preserve"> LRPM2</w:t>
            </w:r>
          </w:p>
        </w:tc>
        <w:tc>
          <w:tcPr>
            <w:tcW w:w="2070" w:type="dxa"/>
            <w:vAlign w:val="center"/>
          </w:tcPr>
          <w:p w14:paraId="1D5BF1CE"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917,328</w:t>
            </w:r>
          </w:p>
        </w:tc>
        <w:tc>
          <w:tcPr>
            <w:tcW w:w="1320" w:type="dxa"/>
            <w:vAlign w:val="center"/>
          </w:tcPr>
          <w:p w14:paraId="6B583749"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w:t>
            </w:r>
          </w:p>
        </w:tc>
        <w:tc>
          <w:tcPr>
            <w:tcW w:w="2160" w:type="dxa"/>
            <w:vAlign w:val="center"/>
          </w:tcPr>
          <w:p w14:paraId="324DE85A"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R1b1a1b1a1a2c1</w:t>
            </w:r>
          </w:p>
        </w:tc>
        <w:tc>
          <w:tcPr>
            <w:tcW w:w="1440" w:type="dxa"/>
            <w:vAlign w:val="center"/>
          </w:tcPr>
          <w:p w14:paraId="71D78FB2"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H3b+16129</w:t>
            </w:r>
          </w:p>
        </w:tc>
      </w:tr>
      <w:tr w:rsidR="008301CA" w14:paraId="434031BC" w14:textId="77777777" w:rsidTr="00E56A9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vAlign w:val="center"/>
          </w:tcPr>
          <w:p w14:paraId="12EC4518" w14:textId="77777777" w:rsidR="008301CA" w:rsidRDefault="008E5E40" w:rsidP="00E56A9C">
            <w:pPr>
              <w:spacing w:line="240" w:lineRule="auto"/>
              <w:jc w:val="left"/>
              <w:rPr>
                <w:rFonts w:ascii="Times New Roman" w:eastAsia="Times New Roman" w:hAnsi="Times New Roman" w:cs="Times New Roman"/>
              </w:rPr>
            </w:pPr>
            <w:r>
              <w:rPr>
                <w:rFonts w:ascii="Times New Roman" w:eastAsia="Times New Roman" w:hAnsi="Times New Roman" w:cs="Times New Roman"/>
                <w:i w:val="0"/>
                <w:sz w:val="22"/>
                <w:szCs w:val="22"/>
              </w:rPr>
              <w:t>I13726</w:t>
            </w:r>
          </w:p>
        </w:tc>
        <w:tc>
          <w:tcPr>
            <w:tcW w:w="1230" w:type="dxa"/>
            <w:shd w:val="clear" w:color="auto" w:fill="auto"/>
            <w:vAlign w:val="center"/>
          </w:tcPr>
          <w:p w14:paraId="0D235435" w14:textId="3EC15DF3"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6 </w:t>
            </w:r>
            <w:r w:rsidR="00E56A9C">
              <w:rPr>
                <w:rFonts w:ascii="Times New Roman" w:eastAsia="Times New Roman" w:hAnsi="Times New Roman" w:cs="Times New Roman"/>
              </w:rPr>
              <w:t>&amp;</w:t>
            </w:r>
            <w:r>
              <w:rPr>
                <w:rFonts w:ascii="Times New Roman" w:eastAsia="Times New Roman" w:hAnsi="Times New Roman" w:cs="Times New Roman"/>
              </w:rPr>
              <w:t xml:space="preserve"> 10</w:t>
            </w:r>
          </w:p>
        </w:tc>
        <w:tc>
          <w:tcPr>
            <w:tcW w:w="3121" w:type="dxa"/>
            <w:shd w:val="clear" w:color="auto" w:fill="auto"/>
            <w:vAlign w:val="center"/>
          </w:tcPr>
          <w:p w14:paraId="1F62285B" w14:textId="168B2A18"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A18 SID7 </w:t>
            </w:r>
            <w:r w:rsidR="00E56A9C">
              <w:rPr>
                <w:rFonts w:ascii="Times New Roman" w:eastAsia="Times New Roman" w:hAnsi="Times New Roman" w:cs="Times New Roman"/>
              </w:rPr>
              <w:t>&amp;</w:t>
            </w:r>
            <w:r>
              <w:rPr>
                <w:rFonts w:ascii="Times New Roman" w:eastAsia="Times New Roman" w:hAnsi="Times New Roman" w:cs="Times New Roman"/>
              </w:rPr>
              <w:t xml:space="preserve"> A22 SID7 – 18</w:t>
            </w:r>
          </w:p>
        </w:tc>
        <w:tc>
          <w:tcPr>
            <w:tcW w:w="2549" w:type="dxa"/>
            <w:shd w:val="clear" w:color="auto" w:fill="auto"/>
            <w:vAlign w:val="center"/>
          </w:tcPr>
          <w:p w14:paraId="13B30041" w14:textId="778FDEDD"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Right </w:t>
            </w:r>
            <w:r w:rsidR="00E56A9C">
              <w:rPr>
                <w:rFonts w:ascii="Times New Roman" w:eastAsia="Times New Roman" w:hAnsi="Times New Roman" w:cs="Times New Roman"/>
              </w:rPr>
              <w:t>p</w:t>
            </w:r>
            <w:r>
              <w:rPr>
                <w:rFonts w:ascii="Times New Roman" w:eastAsia="Times New Roman" w:hAnsi="Times New Roman" w:cs="Times New Roman"/>
              </w:rPr>
              <w:t xml:space="preserve">etrous </w:t>
            </w:r>
            <w:r w:rsidR="00E56A9C">
              <w:rPr>
                <w:rFonts w:ascii="Times New Roman" w:eastAsia="Times New Roman" w:hAnsi="Times New Roman" w:cs="Times New Roman"/>
              </w:rPr>
              <w:t>&amp;</w:t>
            </w:r>
            <w:r>
              <w:rPr>
                <w:rFonts w:ascii="Times New Roman" w:eastAsia="Times New Roman" w:hAnsi="Times New Roman" w:cs="Times New Roman"/>
              </w:rPr>
              <w:t xml:space="preserve"> LRM2</w:t>
            </w:r>
          </w:p>
        </w:tc>
        <w:tc>
          <w:tcPr>
            <w:tcW w:w="2070" w:type="dxa"/>
            <w:shd w:val="clear" w:color="auto" w:fill="auto"/>
            <w:vAlign w:val="center"/>
          </w:tcPr>
          <w:p w14:paraId="551D853E"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841,613</w:t>
            </w:r>
          </w:p>
        </w:tc>
        <w:tc>
          <w:tcPr>
            <w:tcW w:w="1320" w:type="dxa"/>
            <w:shd w:val="clear" w:color="auto" w:fill="auto"/>
            <w:vAlign w:val="center"/>
          </w:tcPr>
          <w:p w14:paraId="688D8E3D"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w:t>
            </w:r>
          </w:p>
        </w:tc>
        <w:tc>
          <w:tcPr>
            <w:tcW w:w="2160" w:type="dxa"/>
            <w:shd w:val="clear" w:color="auto" w:fill="auto"/>
            <w:vAlign w:val="center"/>
          </w:tcPr>
          <w:p w14:paraId="19969786"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R1b1a1b1a1a2c1</w:t>
            </w:r>
          </w:p>
        </w:tc>
        <w:tc>
          <w:tcPr>
            <w:tcW w:w="1440" w:type="dxa"/>
            <w:shd w:val="clear" w:color="auto" w:fill="auto"/>
            <w:vAlign w:val="center"/>
          </w:tcPr>
          <w:p w14:paraId="413FAF98"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H13a1a1</w:t>
            </w:r>
          </w:p>
        </w:tc>
      </w:tr>
      <w:tr w:rsidR="008301CA" w14:paraId="09DEF38C" w14:textId="77777777" w:rsidTr="00E56A9C">
        <w:trPr>
          <w:trHeight w:val="371"/>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10C0D922" w14:textId="77777777" w:rsidR="008301CA" w:rsidRDefault="008E5E40" w:rsidP="00E56A9C">
            <w:pPr>
              <w:spacing w:line="240" w:lineRule="auto"/>
              <w:jc w:val="left"/>
              <w:rPr>
                <w:rFonts w:ascii="Times New Roman" w:eastAsia="Times New Roman" w:hAnsi="Times New Roman" w:cs="Times New Roman"/>
              </w:rPr>
            </w:pPr>
            <w:r>
              <w:rPr>
                <w:rFonts w:ascii="Times New Roman" w:eastAsia="Times New Roman" w:hAnsi="Times New Roman" w:cs="Times New Roman"/>
                <w:i w:val="0"/>
                <w:sz w:val="22"/>
                <w:szCs w:val="22"/>
              </w:rPr>
              <w:t>I16596</w:t>
            </w:r>
          </w:p>
        </w:tc>
        <w:tc>
          <w:tcPr>
            <w:tcW w:w="1230" w:type="dxa"/>
            <w:vAlign w:val="center"/>
          </w:tcPr>
          <w:p w14:paraId="5156AD0A"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w:t>
            </w:r>
          </w:p>
        </w:tc>
        <w:tc>
          <w:tcPr>
            <w:tcW w:w="3121" w:type="dxa"/>
            <w:vAlign w:val="center"/>
          </w:tcPr>
          <w:p w14:paraId="0539419C"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box 482, ARCHtemp51</w:t>
            </w:r>
          </w:p>
        </w:tc>
        <w:tc>
          <w:tcPr>
            <w:tcW w:w="2549" w:type="dxa"/>
            <w:vAlign w:val="center"/>
          </w:tcPr>
          <w:p w14:paraId="0096C382"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URM3</w:t>
            </w:r>
          </w:p>
        </w:tc>
        <w:tc>
          <w:tcPr>
            <w:tcW w:w="2070" w:type="dxa"/>
            <w:vAlign w:val="center"/>
          </w:tcPr>
          <w:p w14:paraId="32D710CB"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6,352</w:t>
            </w:r>
          </w:p>
        </w:tc>
        <w:tc>
          <w:tcPr>
            <w:tcW w:w="1320" w:type="dxa"/>
            <w:vAlign w:val="center"/>
          </w:tcPr>
          <w:p w14:paraId="7FAC08EB"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w:t>
            </w:r>
          </w:p>
        </w:tc>
        <w:tc>
          <w:tcPr>
            <w:tcW w:w="2160" w:type="dxa"/>
            <w:vAlign w:val="center"/>
          </w:tcPr>
          <w:p w14:paraId="05DF2E87"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440" w:type="dxa"/>
            <w:vAlign w:val="center"/>
          </w:tcPr>
          <w:p w14:paraId="5E08923C"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H3b+16129</w:t>
            </w:r>
          </w:p>
        </w:tc>
      </w:tr>
      <w:tr w:rsidR="008301CA" w14:paraId="07602EE4" w14:textId="77777777" w:rsidTr="00E56A9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vAlign w:val="center"/>
          </w:tcPr>
          <w:p w14:paraId="4931FCFA" w14:textId="77777777" w:rsidR="008301CA" w:rsidRDefault="008E5E40" w:rsidP="00E56A9C">
            <w:pPr>
              <w:spacing w:line="240" w:lineRule="auto"/>
              <w:jc w:val="left"/>
              <w:rPr>
                <w:rFonts w:ascii="Times New Roman" w:eastAsia="Times New Roman" w:hAnsi="Times New Roman" w:cs="Times New Roman"/>
              </w:rPr>
            </w:pPr>
            <w:r>
              <w:rPr>
                <w:rFonts w:ascii="Times New Roman" w:eastAsia="Times New Roman" w:hAnsi="Times New Roman" w:cs="Times New Roman"/>
                <w:i w:val="0"/>
                <w:sz w:val="22"/>
                <w:szCs w:val="22"/>
              </w:rPr>
              <w:t>I13681</w:t>
            </w:r>
          </w:p>
        </w:tc>
        <w:tc>
          <w:tcPr>
            <w:tcW w:w="1230" w:type="dxa"/>
            <w:shd w:val="clear" w:color="auto" w:fill="auto"/>
            <w:vAlign w:val="center"/>
          </w:tcPr>
          <w:p w14:paraId="1DC2E8BA"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w:t>
            </w:r>
          </w:p>
        </w:tc>
        <w:tc>
          <w:tcPr>
            <w:tcW w:w="3121" w:type="dxa"/>
            <w:shd w:val="clear" w:color="auto" w:fill="auto"/>
            <w:vAlign w:val="center"/>
          </w:tcPr>
          <w:p w14:paraId="5966DC3E"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A22 SID7 – 21 </w:t>
            </w:r>
          </w:p>
        </w:tc>
        <w:tc>
          <w:tcPr>
            <w:tcW w:w="2549" w:type="dxa"/>
            <w:shd w:val="clear" w:color="auto" w:fill="auto"/>
            <w:vAlign w:val="center"/>
          </w:tcPr>
          <w:p w14:paraId="5A1C2AF6"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LRM2</w:t>
            </w:r>
          </w:p>
        </w:tc>
        <w:tc>
          <w:tcPr>
            <w:tcW w:w="2070" w:type="dxa"/>
            <w:shd w:val="clear" w:color="auto" w:fill="auto"/>
            <w:vAlign w:val="center"/>
          </w:tcPr>
          <w:p w14:paraId="05A9038D"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6,431</w:t>
            </w:r>
          </w:p>
        </w:tc>
        <w:tc>
          <w:tcPr>
            <w:tcW w:w="1320" w:type="dxa"/>
            <w:shd w:val="clear" w:color="auto" w:fill="auto"/>
            <w:vAlign w:val="center"/>
          </w:tcPr>
          <w:p w14:paraId="3FF9E614"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w:t>
            </w:r>
          </w:p>
        </w:tc>
        <w:tc>
          <w:tcPr>
            <w:tcW w:w="2160" w:type="dxa"/>
            <w:shd w:val="clear" w:color="auto" w:fill="auto"/>
            <w:vAlign w:val="center"/>
          </w:tcPr>
          <w:p w14:paraId="70FC6D65"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440" w:type="dxa"/>
            <w:shd w:val="clear" w:color="auto" w:fill="auto"/>
            <w:vAlign w:val="center"/>
          </w:tcPr>
          <w:p w14:paraId="1EFDBD9F" w14:textId="77777777" w:rsidR="008301CA" w:rsidRDefault="008E5E40" w:rsidP="00E56A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H3b+16129</w:t>
            </w:r>
          </w:p>
        </w:tc>
      </w:tr>
      <w:tr w:rsidR="008301CA" w14:paraId="34A4B9E8" w14:textId="77777777" w:rsidTr="00E56A9C">
        <w:trPr>
          <w:trHeight w:val="345"/>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0FF3A82A" w14:textId="77777777" w:rsidR="008301CA" w:rsidRDefault="008E5E40" w:rsidP="00E56A9C">
            <w:pPr>
              <w:spacing w:line="240" w:lineRule="auto"/>
              <w:jc w:val="left"/>
              <w:rPr>
                <w:rFonts w:ascii="Times New Roman" w:eastAsia="Times New Roman" w:hAnsi="Times New Roman" w:cs="Times New Roman"/>
              </w:rPr>
            </w:pPr>
            <w:r>
              <w:rPr>
                <w:rFonts w:ascii="Times New Roman" w:eastAsia="Times New Roman" w:hAnsi="Times New Roman" w:cs="Times New Roman"/>
                <w:i w:val="0"/>
                <w:sz w:val="22"/>
                <w:szCs w:val="22"/>
              </w:rPr>
              <w:t>I16598</w:t>
            </w:r>
          </w:p>
        </w:tc>
        <w:tc>
          <w:tcPr>
            <w:tcW w:w="1230" w:type="dxa"/>
            <w:vAlign w:val="center"/>
          </w:tcPr>
          <w:p w14:paraId="118703BD"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p>
        </w:tc>
        <w:tc>
          <w:tcPr>
            <w:tcW w:w="3121" w:type="dxa"/>
            <w:vAlign w:val="center"/>
          </w:tcPr>
          <w:p w14:paraId="03A73125"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A22 SID7 – 6</w:t>
            </w:r>
          </w:p>
        </w:tc>
        <w:tc>
          <w:tcPr>
            <w:tcW w:w="2549" w:type="dxa"/>
            <w:vAlign w:val="center"/>
          </w:tcPr>
          <w:p w14:paraId="401516DB"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LLM2</w:t>
            </w:r>
          </w:p>
        </w:tc>
        <w:tc>
          <w:tcPr>
            <w:tcW w:w="2070" w:type="dxa"/>
            <w:vAlign w:val="center"/>
          </w:tcPr>
          <w:p w14:paraId="041AB52A"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320" w:type="dxa"/>
            <w:vAlign w:val="center"/>
          </w:tcPr>
          <w:p w14:paraId="0FA4CB6D"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160" w:type="dxa"/>
            <w:vAlign w:val="center"/>
          </w:tcPr>
          <w:p w14:paraId="401CCCCB"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440" w:type="dxa"/>
            <w:vAlign w:val="center"/>
          </w:tcPr>
          <w:p w14:paraId="2BE96A6E" w14:textId="77777777" w:rsidR="008301CA" w:rsidRDefault="008E5E40" w:rsidP="00E56A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r>
    </w:tbl>
    <w:p w14:paraId="2E7CB8BF" w14:textId="77777777" w:rsidR="008301CA" w:rsidRDefault="008301CA">
      <w:pPr>
        <w:spacing w:before="180" w:after="180" w:line="240" w:lineRule="auto"/>
        <w:jc w:val="both"/>
        <w:rPr>
          <w:rFonts w:ascii="Times New Roman" w:eastAsia="Times New Roman" w:hAnsi="Times New Roman" w:cs="Times New Roman"/>
          <w:b/>
        </w:rPr>
      </w:pPr>
    </w:p>
    <w:p w14:paraId="01C84B76" w14:textId="77777777" w:rsidR="008301CA" w:rsidRDefault="008301CA">
      <w:pPr>
        <w:spacing w:before="180" w:after="180" w:line="240" w:lineRule="auto"/>
        <w:jc w:val="both"/>
        <w:rPr>
          <w:rFonts w:ascii="Times New Roman" w:eastAsia="Times New Roman" w:hAnsi="Times New Roman" w:cs="Times New Roman"/>
          <w:b/>
        </w:rPr>
      </w:pPr>
    </w:p>
    <w:p w14:paraId="7C0399B2" w14:textId="77777777" w:rsidR="008301CA" w:rsidRDefault="008301CA">
      <w:pPr>
        <w:spacing w:before="180" w:after="180" w:line="240" w:lineRule="auto"/>
        <w:jc w:val="both"/>
        <w:rPr>
          <w:rFonts w:ascii="Times New Roman" w:eastAsia="Times New Roman" w:hAnsi="Times New Roman" w:cs="Times New Roman"/>
          <w:b/>
        </w:rPr>
        <w:sectPr w:rsidR="008301CA">
          <w:pgSz w:w="16834" w:h="11909" w:orient="landscape"/>
          <w:pgMar w:top="1440" w:right="1440" w:bottom="1440" w:left="1440" w:header="720" w:footer="720" w:gutter="0"/>
          <w:pgNumType w:start="1"/>
          <w:cols w:space="720"/>
        </w:sectPr>
      </w:pPr>
    </w:p>
    <w:p w14:paraId="312C4BD6" w14:textId="77777777" w:rsidR="008301CA" w:rsidRDefault="008301CA">
      <w:pPr>
        <w:spacing w:before="240" w:after="240" w:line="259" w:lineRule="auto"/>
        <w:rPr>
          <w:rFonts w:ascii="Times New Roman" w:eastAsia="Times New Roman" w:hAnsi="Times New Roman" w:cs="Times New Roman"/>
          <w:b/>
        </w:rPr>
      </w:pPr>
    </w:p>
    <w:tbl>
      <w:tblPr>
        <w:tblStyle w:val="a2"/>
        <w:tblpPr w:leftFromText="180" w:rightFromText="180" w:topFromText="180" w:bottomFromText="180" w:vertAnchor="text" w:tblpX="-120" w:tblpY="1511"/>
        <w:tblW w:w="144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20"/>
        <w:gridCol w:w="1230"/>
        <w:gridCol w:w="1065"/>
        <w:gridCol w:w="1155"/>
        <w:gridCol w:w="1920"/>
        <w:gridCol w:w="1680"/>
        <w:gridCol w:w="1560"/>
        <w:gridCol w:w="1575"/>
        <w:gridCol w:w="1050"/>
        <w:gridCol w:w="1590"/>
      </w:tblGrid>
      <w:tr w:rsidR="008301CA" w14:paraId="42E5186B" w14:textId="77777777" w:rsidTr="00E56A9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20" w:type="dxa"/>
            <w:shd w:val="clear" w:color="auto" w:fill="D9D9D9"/>
            <w:vAlign w:val="center"/>
          </w:tcPr>
          <w:p w14:paraId="0B66190D" w14:textId="77777777" w:rsidR="008301CA" w:rsidRDefault="008E5E40" w:rsidP="00E56A9C">
            <w:pPr>
              <w:jc w:val="left"/>
              <w:rPr>
                <w:rFonts w:ascii="Times New Roman" w:eastAsia="Times New Roman" w:hAnsi="Times New Roman" w:cs="Times New Roman"/>
                <w:b/>
              </w:rPr>
            </w:pPr>
            <w:r>
              <w:rPr>
                <w:rFonts w:ascii="Times New Roman" w:eastAsia="Times New Roman" w:hAnsi="Times New Roman" w:cs="Times New Roman"/>
                <w:b/>
                <w:i w:val="0"/>
                <w:sz w:val="22"/>
                <w:szCs w:val="22"/>
              </w:rPr>
              <w:t>Context ID</w:t>
            </w:r>
          </w:p>
        </w:tc>
        <w:tc>
          <w:tcPr>
            <w:tcW w:w="1230" w:type="dxa"/>
            <w:shd w:val="clear" w:color="auto" w:fill="D9D9D9"/>
            <w:vAlign w:val="center"/>
          </w:tcPr>
          <w:p w14:paraId="66DBC610" w14:textId="77777777" w:rsidR="008301CA" w:rsidRDefault="008E5E40" w:rsidP="00E56A9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GENLAB code</w:t>
            </w:r>
          </w:p>
        </w:tc>
        <w:tc>
          <w:tcPr>
            <w:tcW w:w="1065" w:type="dxa"/>
            <w:shd w:val="clear" w:color="auto" w:fill="D9D9D9"/>
            <w:vAlign w:val="center"/>
          </w:tcPr>
          <w:p w14:paraId="184A3273" w14:textId="77777777" w:rsidR="008301CA" w:rsidRDefault="008E5E40" w:rsidP="00E56A9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Element</w:t>
            </w:r>
          </w:p>
        </w:tc>
        <w:tc>
          <w:tcPr>
            <w:tcW w:w="1155" w:type="dxa"/>
            <w:shd w:val="clear" w:color="auto" w:fill="D9D9D9"/>
            <w:vAlign w:val="center"/>
          </w:tcPr>
          <w:p w14:paraId="717E290F" w14:textId="77777777" w:rsidR="008301CA" w:rsidRDefault="008E5E40" w:rsidP="00E56A9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Raw Date (BP)</w:t>
            </w:r>
          </w:p>
        </w:tc>
        <w:tc>
          <w:tcPr>
            <w:tcW w:w="1920" w:type="dxa"/>
            <w:shd w:val="clear" w:color="auto" w:fill="D9D9D9"/>
            <w:vAlign w:val="center"/>
          </w:tcPr>
          <w:p w14:paraId="0FFA2900" w14:textId="77777777" w:rsidR="008301CA" w:rsidRDefault="008E5E40" w:rsidP="00E56A9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Calibrated date (1σ)</w:t>
            </w:r>
          </w:p>
        </w:tc>
        <w:tc>
          <w:tcPr>
            <w:tcW w:w="1680" w:type="dxa"/>
            <w:shd w:val="clear" w:color="auto" w:fill="D9D9D9"/>
            <w:vAlign w:val="center"/>
          </w:tcPr>
          <w:p w14:paraId="0B03A4EB" w14:textId="77777777" w:rsidR="008301CA" w:rsidRDefault="008E5E40" w:rsidP="00E56A9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Calibrated date (2σ)</w:t>
            </w:r>
          </w:p>
        </w:tc>
        <w:tc>
          <w:tcPr>
            <w:tcW w:w="1560" w:type="dxa"/>
            <w:shd w:val="clear" w:color="auto" w:fill="D9D9D9"/>
            <w:vAlign w:val="center"/>
          </w:tcPr>
          <w:p w14:paraId="25DA7C87" w14:textId="77777777" w:rsidR="008301CA" w:rsidRDefault="008E5E40" w:rsidP="00E56A9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δ</w:t>
            </w:r>
            <w:r>
              <w:rPr>
                <w:rFonts w:ascii="Times New Roman" w:eastAsia="Times New Roman" w:hAnsi="Times New Roman" w:cs="Times New Roman"/>
                <w:b/>
                <w:i w:val="0"/>
                <w:sz w:val="22"/>
                <w:szCs w:val="22"/>
                <w:vertAlign w:val="superscript"/>
              </w:rPr>
              <w:t>13</w:t>
            </w:r>
            <w:r>
              <w:rPr>
                <w:rFonts w:ascii="Times New Roman" w:eastAsia="Times New Roman" w:hAnsi="Times New Roman" w:cs="Times New Roman"/>
                <w:b/>
                <w:i w:val="0"/>
                <w:sz w:val="22"/>
                <w:szCs w:val="22"/>
              </w:rPr>
              <w:t>C relative to VPDB</w:t>
            </w:r>
          </w:p>
        </w:tc>
        <w:tc>
          <w:tcPr>
            <w:tcW w:w="1575" w:type="dxa"/>
            <w:shd w:val="clear" w:color="auto" w:fill="D9D9D9"/>
            <w:vAlign w:val="center"/>
          </w:tcPr>
          <w:p w14:paraId="49E80083" w14:textId="77777777" w:rsidR="008301CA" w:rsidRDefault="008E5E40" w:rsidP="00E56A9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δ</w:t>
            </w:r>
            <w:r>
              <w:rPr>
                <w:rFonts w:ascii="Times New Roman" w:eastAsia="Times New Roman" w:hAnsi="Times New Roman" w:cs="Times New Roman"/>
                <w:b/>
                <w:i w:val="0"/>
                <w:sz w:val="22"/>
                <w:szCs w:val="22"/>
                <w:vertAlign w:val="superscript"/>
              </w:rPr>
              <w:t>15</w:t>
            </w:r>
            <w:r>
              <w:rPr>
                <w:rFonts w:ascii="Times New Roman" w:eastAsia="Times New Roman" w:hAnsi="Times New Roman" w:cs="Times New Roman"/>
                <w:b/>
                <w:i w:val="0"/>
                <w:sz w:val="22"/>
                <w:szCs w:val="22"/>
              </w:rPr>
              <w:t>N relative to air</w:t>
            </w:r>
          </w:p>
        </w:tc>
        <w:tc>
          <w:tcPr>
            <w:tcW w:w="1050" w:type="dxa"/>
            <w:shd w:val="clear" w:color="auto" w:fill="D9D9D9"/>
            <w:vAlign w:val="center"/>
          </w:tcPr>
          <w:p w14:paraId="646887A4" w14:textId="77777777" w:rsidR="008301CA" w:rsidRDefault="008E5E40" w:rsidP="00E56A9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C/N ratio</w:t>
            </w:r>
          </w:p>
        </w:tc>
        <w:tc>
          <w:tcPr>
            <w:tcW w:w="1590" w:type="dxa"/>
            <w:shd w:val="clear" w:color="auto" w:fill="D9D9D9"/>
            <w:vAlign w:val="center"/>
          </w:tcPr>
          <w:p w14:paraId="1928878E" w14:textId="77777777" w:rsidR="008301CA" w:rsidRDefault="008E5E40" w:rsidP="00E56A9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i w:val="0"/>
                <w:sz w:val="22"/>
                <w:szCs w:val="22"/>
              </w:rPr>
              <w:t>Lab code</w:t>
            </w:r>
          </w:p>
        </w:tc>
      </w:tr>
      <w:tr w:rsidR="008301CA" w14:paraId="4265B07D" w14:textId="77777777" w:rsidTr="00E56A9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vAlign w:val="center"/>
          </w:tcPr>
          <w:p w14:paraId="69E6A5CC" w14:textId="77777777" w:rsidR="008301CA" w:rsidRDefault="008E5E40" w:rsidP="00E56A9C">
            <w:pPr>
              <w:jc w:val="left"/>
              <w:rPr>
                <w:rFonts w:ascii="Times New Roman" w:eastAsia="Times New Roman" w:hAnsi="Times New Roman" w:cs="Times New Roman"/>
              </w:rPr>
            </w:pPr>
            <w:r>
              <w:rPr>
                <w:rFonts w:ascii="Times New Roman" w:eastAsia="Times New Roman" w:hAnsi="Times New Roman" w:cs="Times New Roman"/>
                <w:i w:val="0"/>
                <w:sz w:val="22"/>
                <w:szCs w:val="22"/>
              </w:rPr>
              <w:t>A17 SID6</w:t>
            </w:r>
          </w:p>
        </w:tc>
        <w:tc>
          <w:tcPr>
            <w:tcW w:w="1230" w:type="dxa"/>
            <w:shd w:val="clear" w:color="auto" w:fill="FFFFFF"/>
            <w:vAlign w:val="center"/>
          </w:tcPr>
          <w:p w14:paraId="507376A6"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1065" w:type="dxa"/>
            <w:shd w:val="clear" w:color="auto" w:fill="FFFFFF"/>
            <w:vAlign w:val="center"/>
          </w:tcPr>
          <w:p w14:paraId="789B9B96" w14:textId="21553241"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Left </w:t>
            </w:r>
            <w:r w:rsidR="00E56A9C">
              <w:rPr>
                <w:rFonts w:ascii="Times New Roman" w:eastAsia="Times New Roman" w:hAnsi="Times New Roman" w:cs="Times New Roman"/>
              </w:rPr>
              <w:t>p</w:t>
            </w:r>
            <w:r>
              <w:rPr>
                <w:rFonts w:ascii="Times New Roman" w:eastAsia="Times New Roman" w:hAnsi="Times New Roman" w:cs="Times New Roman"/>
              </w:rPr>
              <w:t>etrous</w:t>
            </w:r>
          </w:p>
        </w:tc>
        <w:tc>
          <w:tcPr>
            <w:tcW w:w="1155" w:type="dxa"/>
            <w:shd w:val="clear" w:color="auto" w:fill="auto"/>
            <w:vAlign w:val="center"/>
          </w:tcPr>
          <w:p w14:paraId="04ACCF2B"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2103±27</w:t>
            </w:r>
          </w:p>
        </w:tc>
        <w:tc>
          <w:tcPr>
            <w:tcW w:w="1920" w:type="dxa"/>
            <w:shd w:val="clear" w:color="auto" w:fill="auto"/>
            <w:vAlign w:val="center"/>
          </w:tcPr>
          <w:p w14:paraId="749459E4"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161–55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680" w:type="dxa"/>
            <w:shd w:val="clear" w:color="auto" w:fill="auto"/>
            <w:vAlign w:val="center"/>
          </w:tcPr>
          <w:p w14:paraId="7A4985A6"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197–44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560" w:type="dxa"/>
            <w:shd w:val="clear" w:color="auto" w:fill="auto"/>
            <w:vAlign w:val="center"/>
          </w:tcPr>
          <w:p w14:paraId="71991AE0"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-20.7 ‰</w:t>
            </w:r>
          </w:p>
        </w:tc>
        <w:tc>
          <w:tcPr>
            <w:tcW w:w="1575" w:type="dxa"/>
            <w:shd w:val="clear" w:color="auto" w:fill="auto"/>
            <w:vAlign w:val="center"/>
          </w:tcPr>
          <w:p w14:paraId="19A90108"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11.6 ‰</w:t>
            </w:r>
          </w:p>
        </w:tc>
        <w:tc>
          <w:tcPr>
            <w:tcW w:w="1050" w:type="dxa"/>
            <w:shd w:val="clear" w:color="auto" w:fill="auto"/>
            <w:vAlign w:val="center"/>
          </w:tcPr>
          <w:p w14:paraId="03995AEA"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3.6</w:t>
            </w:r>
          </w:p>
        </w:tc>
        <w:tc>
          <w:tcPr>
            <w:tcW w:w="1590" w:type="dxa"/>
            <w:shd w:val="clear" w:color="auto" w:fill="auto"/>
            <w:vAlign w:val="center"/>
          </w:tcPr>
          <w:p w14:paraId="2D416FAB"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SUERC-94960</w:t>
            </w:r>
          </w:p>
        </w:tc>
      </w:tr>
      <w:tr w:rsidR="008301CA" w14:paraId="77C0A057" w14:textId="77777777" w:rsidTr="00E56A9C">
        <w:trPr>
          <w:trHeight w:val="547"/>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vAlign w:val="center"/>
          </w:tcPr>
          <w:p w14:paraId="52307C2F" w14:textId="77777777" w:rsidR="008301CA" w:rsidRDefault="008E5E40" w:rsidP="00E56A9C">
            <w:pPr>
              <w:jc w:val="left"/>
              <w:rPr>
                <w:rFonts w:ascii="Times New Roman" w:eastAsia="Times New Roman" w:hAnsi="Times New Roman" w:cs="Times New Roman"/>
              </w:rPr>
            </w:pPr>
            <w:r>
              <w:rPr>
                <w:rFonts w:ascii="Times New Roman" w:eastAsia="Times New Roman" w:hAnsi="Times New Roman" w:cs="Times New Roman"/>
                <w:i w:val="0"/>
                <w:sz w:val="22"/>
                <w:szCs w:val="22"/>
              </w:rPr>
              <w:t>A22 SID7, box 20</w:t>
            </w:r>
          </w:p>
        </w:tc>
        <w:tc>
          <w:tcPr>
            <w:tcW w:w="1230" w:type="dxa"/>
            <w:vAlign w:val="center"/>
          </w:tcPr>
          <w:p w14:paraId="2918E992"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65" w:type="dxa"/>
            <w:vAlign w:val="center"/>
          </w:tcPr>
          <w:p w14:paraId="3BC55F5B" w14:textId="2BB97A41"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Right </w:t>
            </w:r>
            <w:r w:rsidR="00E56A9C">
              <w:rPr>
                <w:rFonts w:ascii="Times New Roman" w:eastAsia="Times New Roman" w:hAnsi="Times New Roman" w:cs="Times New Roman"/>
              </w:rPr>
              <w:t>p</w:t>
            </w:r>
            <w:r>
              <w:rPr>
                <w:rFonts w:ascii="Times New Roman" w:eastAsia="Times New Roman" w:hAnsi="Times New Roman" w:cs="Times New Roman"/>
              </w:rPr>
              <w:t>etrous</w:t>
            </w:r>
          </w:p>
        </w:tc>
        <w:tc>
          <w:tcPr>
            <w:tcW w:w="1155" w:type="dxa"/>
            <w:vAlign w:val="center"/>
          </w:tcPr>
          <w:p w14:paraId="1DE7ED51"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2146±30</w:t>
            </w:r>
          </w:p>
        </w:tc>
        <w:tc>
          <w:tcPr>
            <w:tcW w:w="1920" w:type="dxa"/>
            <w:vAlign w:val="center"/>
          </w:tcPr>
          <w:p w14:paraId="65880C4C"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344–111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680" w:type="dxa"/>
            <w:vAlign w:val="center"/>
          </w:tcPr>
          <w:p w14:paraId="2F4CB194"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352–53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560" w:type="dxa"/>
            <w:vAlign w:val="center"/>
          </w:tcPr>
          <w:p w14:paraId="2C4538CF"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-20.5 ‰</w:t>
            </w:r>
          </w:p>
        </w:tc>
        <w:tc>
          <w:tcPr>
            <w:tcW w:w="1575" w:type="dxa"/>
            <w:vAlign w:val="center"/>
          </w:tcPr>
          <w:p w14:paraId="76A11FF5"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12.3 ‰</w:t>
            </w:r>
          </w:p>
        </w:tc>
        <w:tc>
          <w:tcPr>
            <w:tcW w:w="1050" w:type="dxa"/>
            <w:vAlign w:val="center"/>
          </w:tcPr>
          <w:p w14:paraId="1E53F424"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3.5</w:t>
            </w:r>
          </w:p>
        </w:tc>
        <w:tc>
          <w:tcPr>
            <w:tcW w:w="1590" w:type="dxa"/>
            <w:vAlign w:val="center"/>
          </w:tcPr>
          <w:p w14:paraId="15C9BF67"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SUERC-94961</w:t>
            </w:r>
          </w:p>
        </w:tc>
      </w:tr>
      <w:tr w:rsidR="008301CA" w14:paraId="06C173D0" w14:textId="77777777" w:rsidTr="00E56A9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vAlign w:val="center"/>
          </w:tcPr>
          <w:p w14:paraId="33D42636" w14:textId="77777777" w:rsidR="008301CA" w:rsidRDefault="008E5E40" w:rsidP="00E56A9C">
            <w:pPr>
              <w:jc w:val="left"/>
              <w:rPr>
                <w:rFonts w:ascii="Times New Roman" w:eastAsia="Times New Roman" w:hAnsi="Times New Roman" w:cs="Times New Roman"/>
              </w:rPr>
            </w:pPr>
            <w:r>
              <w:rPr>
                <w:rFonts w:ascii="Times New Roman" w:eastAsia="Times New Roman" w:hAnsi="Times New Roman" w:cs="Times New Roman"/>
                <w:i w:val="0"/>
                <w:sz w:val="22"/>
                <w:szCs w:val="22"/>
              </w:rPr>
              <w:t xml:space="preserve">A22 SID7 </w:t>
            </w:r>
          </w:p>
        </w:tc>
        <w:tc>
          <w:tcPr>
            <w:tcW w:w="1230" w:type="dxa"/>
            <w:shd w:val="clear" w:color="auto" w:fill="FFFFFF"/>
            <w:vAlign w:val="center"/>
          </w:tcPr>
          <w:p w14:paraId="6CCAC227"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w:t>
            </w:r>
          </w:p>
        </w:tc>
        <w:tc>
          <w:tcPr>
            <w:tcW w:w="1065" w:type="dxa"/>
            <w:shd w:val="clear" w:color="auto" w:fill="FFFFFF"/>
            <w:vAlign w:val="center"/>
          </w:tcPr>
          <w:p w14:paraId="39873885" w14:textId="1575C411"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Left </w:t>
            </w:r>
            <w:r w:rsidR="00E56A9C">
              <w:rPr>
                <w:rFonts w:ascii="Times New Roman" w:eastAsia="Times New Roman" w:hAnsi="Times New Roman" w:cs="Times New Roman"/>
              </w:rPr>
              <w:t>p</w:t>
            </w:r>
            <w:r>
              <w:rPr>
                <w:rFonts w:ascii="Times New Roman" w:eastAsia="Times New Roman" w:hAnsi="Times New Roman" w:cs="Times New Roman"/>
              </w:rPr>
              <w:t>etrous</w:t>
            </w:r>
          </w:p>
        </w:tc>
        <w:tc>
          <w:tcPr>
            <w:tcW w:w="1155" w:type="dxa"/>
            <w:shd w:val="clear" w:color="auto" w:fill="auto"/>
            <w:vAlign w:val="center"/>
          </w:tcPr>
          <w:p w14:paraId="139024CE"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2133±30</w:t>
            </w:r>
          </w:p>
        </w:tc>
        <w:tc>
          <w:tcPr>
            <w:tcW w:w="1920" w:type="dxa"/>
            <w:shd w:val="clear" w:color="auto" w:fill="auto"/>
            <w:vAlign w:val="center"/>
          </w:tcPr>
          <w:p w14:paraId="1BE0A830"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337–104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680" w:type="dxa"/>
            <w:shd w:val="clear" w:color="auto" w:fill="auto"/>
            <w:vAlign w:val="center"/>
          </w:tcPr>
          <w:p w14:paraId="14A0F981"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349–50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560" w:type="dxa"/>
            <w:shd w:val="clear" w:color="auto" w:fill="auto"/>
            <w:vAlign w:val="center"/>
          </w:tcPr>
          <w:p w14:paraId="7E9088F3"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-20.4 ‰</w:t>
            </w:r>
          </w:p>
        </w:tc>
        <w:tc>
          <w:tcPr>
            <w:tcW w:w="1575" w:type="dxa"/>
            <w:shd w:val="clear" w:color="auto" w:fill="auto"/>
            <w:vAlign w:val="center"/>
          </w:tcPr>
          <w:p w14:paraId="09E2D03C"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12.3 ‰</w:t>
            </w:r>
          </w:p>
        </w:tc>
        <w:tc>
          <w:tcPr>
            <w:tcW w:w="1050" w:type="dxa"/>
            <w:shd w:val="clear" w:color="auto" w:fill="auto"/>
            <w:vAlign w:val="center"/>
          </w:tcPr>
          <w:p w14:paraId="5D5B4E4F"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3.4</w:t>
            </w:r>
          </w:p>
        </w:tc>
        <w:tc>
          <w:tcPr>
            <w:tcW w:w="1590" w:type="dxa"/>
            <w:shd w:val="clear" w:color="auto" w:fill="auto"/>
            <w:vAlign w:val="center"/>
          </w:tcPr>
          <w:p w14:paraId="12D8159A"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SUERC-94962</w:t>
            </w:r>
          </w:p>
        </w:tc>
      </w:tr>
      <w:tr w:rsidR="008301CA" w14:paraId="044E7744" w14:textId="77777777" w:rsidTr="00E56A9C">
        <w:trPr>
          <w:trHeight w:val="547"/>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vAlign w:val="center"/>
          </w:tcPr>
          <w:p w14:paraId="4684B540" w14:textId="77777777" w:rsidR="008301CA" w:rsidRDefault="008E5E40" w:rsidP="00E56A9C">
            <w:pPr>
              <w:jc w:val="left"/>
              <w:rPr>
                <w:rFonts w:ascii="Times New Roman" w:eastAsia="Times New Roman" w:hAnsi="Times New Roman" w:cs="Times New Roman"/>
              </w:rPr>
            </w:pPr>
            <w:r>
              <w:rPr>
                <w:rFonts w:ascii="Times New Roman" w:eastAsia="Times New Roman" w:hAnsi="Times New Roman" w:cs="Times New Roman"/>
                <w:i w:val="0"/>
                <w:sz w:val="22"/>
                <w:szCs w:val="22"/>
              </w:rPr>
              <w:t xml:space="preserve">A22 SID7 </w:t>
            </w:r>
          </w:p>
        </w:tc>
        <w:tc>
          <w:tcPr>
            <w:tcW w:w="1230" w:type="dxa"/>
            <w:vAlign w:val="center"/>
          </w:tcPr>
          <w:p w14:paraId="6C2A250D"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w:t>
            </w:r>
          </w:p>
        </w:tc>
        <w:tc>
          <w:tcPr>
            <w:tcW w:w="1065" w:type="dxa"/>
            <w:vAlign w:val="center"/>
          </w:tcPr>
          <w:p w14:paraId="27DC4488" w14:textId="3C20293A"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Left </w:t>
            </w:r>
            <w:r w:rsidR="00E56A9C">
              <w:rPr>
                <w:rFonts w:ascii="Times New Roman" w:eastAsia="Times New Roman" w:hAnsi="Times New Roman" w:cs="Times New Roman"/>
              </w:rPr>
              <w:t>p</w:t>
            </w:r>
            <w:r>
              <w:rPr>
                <w:rFonts w:ascii="Times New Roman" w:eastAsia="Times New Roman" w:hAnsi="Times New Roman" w:cs="Times New Roman"/>
              </w:rPr>
              <w:t>etrous</w:t>
            </w:r>
          </w:p>
        </w:tc>
        <w:tc>
          <w:tcPr>
            <w:tcW w:w="1155" w:type="dxa"/>
            <w:vAlign w:val="center"/>
          </w:tcPr>
          <w:p w14:paraId="483DE2F5"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2122±30</w:t>
            </w:r>
          </w:p>
        </w:tc>
        <w:tc>
          <w:tcPr>
            <w:tcW w:w="1920" w:type="dxa"/>
            <w:vAlign w:val="center"/>
          </w:tcPr>
          <w:p w14:paraId="0938AAC6"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193–57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680" w:type="dxa"/>
            <w:vAlign w:val="center"/>
          </w:tcPr>
          <w:p w14:paraId="5DFC1245"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343–50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560" w:type="dxa"/>
            <w:vAlign w:val="center"/>
          </w:tcPr>
          <w:p w14:paraId="2A55BE94"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-20.7 ‰</w:t>
            </w:r>
          </w:p>
        </w:tc>
        <w:tc>
          <w:tcPr>
            <w:tcW w:w="1575" w:type="dxa"/>
            <w:vAlign w:val="center"/>
          </w:tcPr>
          <w:p w14:paraId="367D019E"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11.5 ‰</w:t>
            </w:r>
          </w:p>
        </w:tc>
        <w:tc>
          <w:tcPr>
            <w:tcW w:w="1050" w:type="dxa"/>
            <w:vAlign w:val="center"/>
          </w:tcPr>
          <w:p w14:paraId="74B3D9AB"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3.4</w:t>
            </w:r>
          </w:p>
        </w:tc>
        <w:tc>
          <w:tcPr>
            <w:tcW w:w="1590" w:type="dxa"/>
            <w:vAlign w:val="center"/>
          </w:tcPr>
          <w:p w14:paraId="32B27C11" w14:textId="77777777" w:rsidR="008301CA" w:rsidRDefault="008E5E40" w:rsidP="00E56A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SUERC-94963</w:t>
            </w:r>
          </w:p>
        </w:tc>
      </w:tr>
      <w:tr w:rsidR="008301CA" w14:paraId="4D851636" w14:textId="77777777" w:rsidTr="00E56A9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1420C12" w14:textId="77777777" w:rsidR="008301CA" w:rsidRDefault="008E5E40" w:rsidP="00E56A9C">
            <w:pPr>
              <w:jc w:val="left"/>
              <w:rPr>
                <w:rFonts w:ascii="Times New Roman" w:eastAsia="Times New Roman" w:hAnsi="Times New Roman" w:cs="Times New Roman"/>
              </w:rPr>
            </w:pPr>
            <w:r>
              <w:rPr>
                <w:rFonts w:ascii="Times New Roman" w:eastAsia="Times New Roman" w:hAnsi="Times New Roman" w:cs="Times New Roman"/>
                <w:i w:val="0"/>
                <w:sz w:val="22"/>
                <w:szCs w:val="22"/>
              </w:rPr>
              <w:t>A18 SID7</w:t>
            </w:r>
          </w:p>
        </w:tc>
        <w:tc>
          <w:tcPr>
            <w:tcW w:w="1230" w:type="dxa"/>
            <w:shd w:val="clear" w:color="auto" w:fill="FFFFFF"/>
            <w:vAlign w:val="center"/>
          </w:tcPr>
          <w:p w14:paraId="6DD5FA5C"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c>
          <w:tcPr>
            <w:tcW w:w="1065" w:type="dxa"/>
            <w:shd w:val="clear" w:color="auto" w:fill="FFFFFF"/>
            <w:vAlign w:val="center"/>
          </w:tcPr>
          <w:p w14:paraId="44F283DF" w14:textId="2CD38889"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Right </w:t>
            </w:r>
            <w:r w:rsidR="00E56A9C">
              <w:rPr>
                <w:rFonts w:ascii="Times New Roman" w:eastAsia="Times New Roman" w:hAnsi="Times New Roman" w:cs="Times New Roman"/>
              </w:rPr>
              <w:t>p</w:t>
            </w:r>
            <w:r>
              <w:rPr>
                <w:rFonts w:ascii="Times New Roman" w:eastAsia="Times New Roman" w:hAnsi="Times New Roman" w:cs="Times New Roman"/>
              </w:rPr>
              <w:t>etrous</w:t>
            </w:r>
          </w:p>
        </w:tc>
        <w:tc>
          <w:tcPr>
            <w:tcW w:w="1155" w:type="dxa"/>
            <w:shd w:val="clear" w:color="auto" w:fill="FFFFFF"/>
            <w:vAlign w:val="center"/>
          </w:tcPr>
          <w:p w14:paraId="26B9E3CC" w14:textId="4A29C723"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2141±30</w:t>
            </w:r>
          </w:p>
        </w:tc>
        <w:tc>
          <w:tcPr>
            <w:tcW w:w="1920" w:type="dxa"/>
            <w:shd w:val="clear" w:color="auto" w:fill="FFFFFF"/>
            <w:vAlign w:val="center"/>
          </w:tcPr>
          <w:p w14:paraId="4464BE29"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342–107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680" w:type="dxa"/>
            <w:shd w:val="clear" w:color="auto" w:fill="FFFFFF"/>
            <w:vAlign w:val="center"/>
          </w:tcPr>
          <w:p w14:paraId="67DFF572"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351–52 </w:t>
            </w:r>
            <w:proofErr w:type="spellStart"/>
            <w:r>
              <w:rPr>
                <w:rFonts w:ascii="Times New Roman" w:eastAsia="Times New Roman" w:hAnsi="Times New Roman" w:cs="Times New Roman"/>
              </w:rPr>
              <w:t>cal</w:t>
            </w:r>
            <w:proofErr w:type="spellEnd"/>
            <w:r>
              <w:rPr>
                <w:rFonts w:ascii="Times New Roman" w:eastAsia="Times New Roman" w:hAnsi="Times New Roman" w:cs="Times New Roman"/>
              </w:rPr>
              <w:t xml:space="preserve"> BCE</w:t>
            </w:r>
          </w:p>
        </w:tc>
        <w:tc>
          <w:tcPr>
            <w:tcW w:w="1560" w:type="dxa"/>
            <w:shd w:val="clear" w:color="auto" w:fill="FFFFFF"/>
            <w:vAlign w:val="center"/>
          </w:tcPr>
          <w:p w14:paraId="15D80C5B"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-20.1 ‰</w:t>
            </w:r>
          </w:p>
        </w:tc>
        <w:tc>
          <w:tcPr>
            <w:tcW w:w="1575" w:type="dxa"/>
            <w:shd w:val="clear" w:color="auto" w:fill="FFFFFF"/>
            <w:vAlign w:val="center"/>
          </w:tcPr>
          <w:p w14:paraId="1C5EAECA"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12.1 ‰</w:t>
            </w:r>
          </w:p>
        </w:tc>
        <w:tc>
          <w:tcPr>
            <w:tcW w:w="1050" w:type="dxa"/>
            <w:shd w:val="clear" w:color="auto" w:fill="FFFFFF"/>
            <w:vAlign w:val="center"/>
          </w:tcPr>
          <w:p w14:paraId="776449E8"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3.4</w:t>
            </w:r>
          </w:p>
        </w:tc>
        <w:tc>
          <w:tcPr>
            <w:tcW w:w="1590" w:type="dxa"/>
            <w:shd w:val="clear" w:color="auto" w:fill="FFFFFF"/>
            <w:vAlign w:val="center"/>
          </w:tcPr>
          <w:p w14:paraId="5D7430E8" w14:textId="77777777" w:rsidR="008301CA" w:rsidRDefault="008E5E40" w:rsidP="00E56A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SUERC-94964</w:t>
            </w:r>
          </w:p>
        </w:tc>
      </w:tr>
    </w:tbl>
    <w:p w14:paraId="05B1FEF8" w14:textId="3E3FAD02" w:rsidR="008301CA" w:rsidRDefault="008E5E40" w:rsidP="00DA046E">
      <w:pPr>
        <w:spacing w:before="240" w:after="240" w:line="259" w:lineRule="auto"/>
        <w:rPr>
          <w:rFonts w:ascii="Times New Roman" w:eastAsia="Times New Roman" w:hAnsi="Times New Roman" w:cs="Times New Roman"/>
          <w:bCs/>
        </w:rPr>
      </w:pPr>
      <w:r w:rsidRPr="00DA046E">
        <w:rPr>
          <w:rFonts w:ascii="Times New Roman" w:eastAsia="Times New Roman" w:hAnsi="Times New Roman" w:cs="Times New Roman"/>
          <w:bCs/>
        </w:rPr>
        <w:t>Table 4</w:t>
      </w:r>
      <w:r w:rsidR="00C23321" w:rsidRPr="00DA046E">
        <w:rPr>
          <w:rFonts w:ascii="Times New Roman" w:eastAsia="Times New Roman" w:hAnsi="Times New Roman" w:cs="Times New Roman"/>
          <w:bCs/>
        </w:rPr>
        <w:t>.</w:t>
      </w:r>
      <w:r w:rsidRPr="00DA046E">
        <w:rPr>
          <w:rFonts w:ascii="Times New Roman" w:eastAsia="Times New Roman" w:hAnsi="Times New Roman" w:cs="Times New Roman"/>
          <w:bCs/>
        </w:rPr>
        <w:t xml:space="preserve"> </w:t>
      </w:r>
    </w:p>
    <w:p w14:paraId="5ACE4CD3" w14:textId="77777777" w:rsidR="00B3751E" w:rsidRPr="00B3751E" w:rsidRDefault="00B3751E" w:rsidP="00B3751E">
      <w:pPr>
        <w:rPr>
          <w:rFonts w:ascii="Times New Roman" w:eastAsia="Times New Roman" w:hAnsi="Times New Roman" w:cs="Times New Roman"/>
        </w:rPr>
      </w:pPr>
    </w:p>
    <w:p w14:paraId="66040B37" w14:textId="77777777" w:rsidR="00B3751E" w:rsidRPr="00B3751E" w:rsidRDefault="00B3751E" w:rsidP="00B3751E">
      <w:pPr>
        <w:rPr>
          <w:rFonts w:ascii="Times New Roman" w:eastAsia="Times New Roman" w:hAnsi="Times New Roman" w:cs="Times New Roman"/>
        </w:rPr>
      </w:pPr>
    </w:p>
    <w:p w14:paraId="5EFB3768" w14:textId="77777777" w:rsidR="00B3751E" w:rsidRPr="00B3751E" w:rsidRDefault="00B3751E" w:rsidP="00B3751E">
      <w:pPr>
        <w:rPr>
          <w:rFonts w:ascii="Times New Roman" w:eastAsia="Times New Roman" w:hAnsi="Times New Roman" w:cs="Times New Roman"/>
        </w:rPr>
      </w:pPr>
    </w:p>
    <w:p w14:paraId="422AD7A8" w14:textId="77777777" w:rsidR="00B3751E" w:rsidRPr="00B3751E" w:rsidRDefault="00B3751E" w:rsidP="00B3751E">
      <w:pPr>
        <w:rPr>
          <w:rFonts w:ascii="Times New Roman" w:eastAsia="Times New Roman" w:hAnsi="Times New Roman" w:cs="Times New Roman"/>
        </w:rPr>
      </w:pPr>
    </w:p>
    <w:p w14:paraId="1993C172" w14:textId="77777777" w:rsidR="00B3751E" w:rsidRPr="00B3751E" w:rsidRDefault="00B3751E" w:rsidP="00B3751E">
      <w:pPr>
        <w:rPr>
          <w:rFonts w:ascii="Times New Roman" w:eastAsia="Times New Roman" w:hAnsi="Times New Roman" w:cs="Times New Roman"/>
        </w:rPr>
      </w:pPr>
    </w:p>
    <w:p w14:paraId="0CAE5C4B" w14:textId="77777777" w:rsidR="00B3751E" w:rsidRPr="00B3751E" w:rsidRDefault="00B3751E" w:rsidP="00B3751E">
      <w:pPr>
        <w:rPr>
          <w:rFonts w:ascii="Times New Roman" w:eastAsia="Times New Roman" w:hAnsi="Times New Roman" w:cs="Times New Roman"/>
        </w:rPr>
      </w:pPr>
    </w:p>
    <w:p w14:paraId="564C7459" w14:textId="77777777" w:rsidR="00B3751E" w:rsidRPr="00B3751E" w:rsidRDefault="00B3751E" w:rsidP="00B3751E">
      <w:pPr>
        <w:rPr>
          <w:rFonts w:ascii="Times New Roman" w:eastAsia="Times New Roman" w:hAnsi="Times New Roman" w:cs="Times New Roman"/>
        </w:rPr>
      </w:pPr>
    </w:p>
    <w:p w14:paraId="1825395B" w14:textId="77777777" w:rsidR="00B3751E" w:rsidRPr="00B3751E" w:rsidRDefault="00B3751E" w:rsidP="00B3751E">
      <w:pPr>
        <w:rPr>
          <w:rFonts w:ascii="Times New Roman" w:eastAsia="Times New Roman" w:hAnsi="Times New Roman" w:cs="Times New Roman"/>
        </w:rPr>
      </w:pPr>
    </w:p>
    <w:p w14:paraId="547A704B" w14:textId="52F5EDFE" w:rsidR="00B3751E" w:rsidRDefault="00B3751E" w:rsidP="00B3751E">
      <w:pPr>
        <w:tabs>
          <w:tab w:val="left" w:pos="1896"/>
        </w:tabs>
        <w:rPr>
          <w:rFonts w:ascii="Times New Roman" w:eastAsia="Times New Roman" w:hAnsi="Times New Roman" w:cs="Times New Roman"/>
        </w:rPr>
      </w:pPr>
    </w:p>
    <w:p w14:paraId="147B5D42" w14:textId="77777777" w:rsidR="00B3751E" w:rsidRDefault="00B3751E" w:rsidP="00B3751E">
      <w:pPr>
        <w:tabs>
          <w:tab w:val="left" w:pos="1896"/>
        </w:tabs>
        <w:rPr>
          <w:rFonts w:ascii="Times New Roman" w:eastAsia="Times New Roman" w:hAnsi="Times New Roman" w:cs="Times New Roman"/>
        </w:rPr>
      </w:pPr>
    </w:p>
    <w:p w14:paraId="58FA0B89" w14:textId="77777777" w:rsidR="00B3751E" w:rsidRDefault="00B3751E" w:rsidP="00B3751E">
      <w:pPr>
        <w:tabs>
          <w:tab w:val="left" w:pos="1896"/>
        </w:tabs>
        <w:rPr>
          <w:rFonts w:ascii="Times New Roman" w:eastAsia="Times New Roman" w:hAnsi="Times New Roman" w:cs="Times New Roman"/>
        </w:rPr>
      </w:pPr>
    </w:p>
    <w:p w14:paraId="16C2CAD8" w14:textId="77777777" w:rsidR="00B3751E" w:rsidRDefault="00B3751E" w:rsidP="00B3751E">
      <w:pPr>
        <w:tabs>
          <w:tab w:val="left" w:pos="1896"/>
        </w:tabs>
        <w:rPr>
          <w:rFonts w:ascii="Times New Roman" w:eastAsia="Times New Roman" w:hAnsi="Times New Roman" w:cs="Times New Roman"/>
        </w:rPr>
      </w:pPr>
    </w:p>
    <w:p w14:paraId="13842A69" w14:textId="77777777" w:rsidR="00B3751E" w:rsidRDefault="00B3751E" w:rsidP="00B3751E">
      <w:pPr>
        <w:tabs>
          <w:tab w:val="left" w:pos="1896"/>
        </w:tabs>
        <w:rPr>
          <w:rFonts w:ascii="Times New Roman" w:eastAsia="Times New Roman" w:hAnsi="Times New Roman" w:cs="Times New Roman"/>
        </w:rPr>
      </w:pPr>
    </w:p>
    <w:p w14:paraId="6A801DFF" w14:textId="44BB61AB" w:rsidR="00B3751E" w:rsidRDefault="00B3751E" w:rsidP="00B3751E">
      <w:pPr>
        <w:tabs>
          <w:tab w:val="left" w:pos="1896"/>
        </w:tabs>
        <w:rPr>
          <w:rFonts w:ascii="Times New Roman" w:eastAsia="Times New Roman" w:hAnsi="Times New Roman" w:cs="Times New Roman"/>
        </w:rPr>
      </w:pPr>
      <w:r>
        <w:rPr>
          <w:rFonts w:ascii="Times New Roman" w:eastAsia="Times New Roman" w:hAnsi="Times New Roman" w:cs="Times New Roman"/>
        </w:rPr>
        <w:lastRenderedPageBreak/>
        <w:t>Figure 1</w:t>
      </w:r>
    </w:p>
    <w:p w14:paraId="1804059C" w14:textId="77777777" w:rsidR="00B3751E" w:rsidRDefault="00B3751E" w:rsidP="00B3751E">
      <w:pPr>
        <w:tabs>
          <w:tab w:val="left" w:pos="1896"/>
        </w:tabs>
        <w:rPr>
          <w:rFonts w:ascii="Times New Roman" w:eastAsia="Times New Roman" w:hAnsi="Times New Roman" w:cs="Times New Roman"/>
        </w:rPr>
      </w:pPr>
    </w:p>
    <w:p w14:paraId="5F71DAD0" w14:textId="77777777" w:rsidR="00B3751E" w:rsidRDefault="00B3751E" w:rsidP="00B3751E">
      <w:pPr>
        <w:tabs>
          <w:tab w:val="left" w:pos="1896"/>
        </w:tabs>
        <w:rPr>
          <w:rFonts w:ascii="Times New Roman" w:eastAsia="Times New Roman" w:hAnsi="Times New Roman" w:cs="Times New Roman"/>
        </w:rPr>
      </w:pPr>
    </w:p>
    <w:p w14:paraId="597F1CD1" w14:textId="3F201506" w:rsidR="00B3751E" w:rsidRDefault="00B3751E" w:rsidP="00B3751E">
      <w:pPr>
        <w:tabs>
          <w:tab w:val="left" w:pos="1896"/>
        </w:tabs>
        <w:rPr>
          <w:rFonts w:ascii="Times New Roman" w:eastAsia="Times New Roman" w:hAnsi="Times New Roman" w:cs="Times New Roman"/>
        </w:rPr>
      </w:pPr>
      <w:r>
        <w:rPr>
          <w:noProof/>
        </w:rPr>
        <w:drawing>
          <wp:inline distT="0" distB="0" distL="0" distR="0" wp14:anchorId="25720735" wp14:editId="5B3751DB">
            <wp:extent cx="4381500" cy="3985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0" cy="3985260"/>
                    </a:xfrm>
                    <a:prstGeom prst="rect">
                      <a:avLst/>
                    </a:prstGeom>
                    <a:noFill/>
                    <a:ln>
                      <a:noFill/>
                    </a:ln>
                  </pic:spPr>
                </pic:pic>
              </a:graphicData>
            </a:graphic>
          </wp:inline>
        </w:drawing>
      </w:r>
    </w:p>
    <w:p w14:paraId="6523C424" w14:textId="77777777" w:rsidR="00B3751E" w:rsidRDefault="00B3751E" w:rsidP="00B3751E">
      <w:pPr>
        <w:tabs>
          <w:tab w:val="left" w:pos="1896"/>
        </w:tabs>
        <w:rPr>
          <w:rFonts w:ascii="Times New Roman" w:eastAsia="Times New Roman" w:hAnsi="Times New Roman" w:cs="Times New Roman"/>
        </w:rPr>
      </w:pPr>
    </w:p>
    <w:p w14:paraId="4BB0C8D6" w14:textId="77777777" w:rsidR="00B3751E" w:rsidRDefault="00B3751E" w:rsidP="00B3751E">
      <w:pPr>
        <w:tabs>
          <w:tab w:val="left" w:pos="1896"/>
        </w:tabs>
        <w:rPr>
          <w:rFonts w:ascii="Times New Roman" w:eastAsia="Times New Roman" w:hAnsi="Times New Roman" w:cs="Times New Roman"/>
        </w:rPr>
      </w:pPr>
    </w:p>
    <w:p w14:paraId="4CE002EA" w14:textId="77777777" w:rsidR="00B3751E" w:rsidRDefault="00B3751E" w:rsidP="00B3751E">
      <w:pPr>
        <w:tabs>
          <w:tab w:val="left" w:pos="1896"/>
        </w:tabs>
        <w:rPr>
          <w:rFonts w:ascii="Times New Roman" w:eastAsia="Times New Roman" w:hAnsi="Times New Roman" w:cs="Times New Roman"/>
        </w:rPr>
      </w:pPr>
    </w:p>
    <w:p w14:paraId="09AE50F3" w14:textId="77777777" w:rsidR="00B3751E" w:rsidRDefault="00B3751E" w:rsidP="00B3751E">
      <w:pPr>
        <w:tabs>
          <w:tab w:val="left" w:pos="1896"/>
        </w:tabs>
        <w:rPr>
          <w:rFonts w:ascii="Times New Roman" w:eastAsia="Times New Roman" w:hAnsi="Times New Roman" w:cs="Times New Roman"/>
        </w:rPr>
      </w:pPr>
    </w:p>
    <w:p w14:paraId="4047CF9D" w14:textId="77777777" w:rsidR="00B3751E" w:rsidRDefault="00B3751E" w:rsidP="00B3751E">
      <w:pPr>
        <w:tabs>
          <w:tab w:val="left" w:pos="1896"/>
        </w:tabs>
        <w:rPr>
          <w:rFonts w:ascii="Times New Roman" w:eastAsia="Times New Roman" w:hAnsi="Times New Roman" w:cs="Times New Roman"/>
        </w:rPr>
      </w:pPr>
    </w:p>
    <w:p w14:paraId="498FEE50" w14:textId="77777777" w:rsidR="00B3751E" w:rsidRDefault="00B3751E" w:rsidP="00B3751E">
      <w:pPr>
        <w:tabs>
          <w:tab w:val="left" w:pos="1896"/>
        </w:tabs>
        <w:rPr>
          <w:rFonts w:ascii="Times New Roman" w:eastAsia="Times New Roman" w:hAnsi="Times New Roman" w:cs="Times New Roman"/>
        </w:rPr>
      </w:pPr>
    </w:p>
    <w:p w14:paraId="351218EC" w14:textId="0530242B" w:rsidR="00B3751E" w:rsidRDefault="00B3751E" w:rsidP="00B3751E">
      <w:pPr>
        <w:tabs>
          <w:tab w:val="left" w:pos="1896"/>
        </w:tabs>
        <w:rPr>
          <w:rFonts w:ascii="Times New Roman" w:eastAsia="Times New Roman" w:hAnsi="Times New Roman" w:cs="Times New Roman"/>
        </w:rPr>
      </w:pPr>
      <w:r>
        <w:rPr>
          <w:rFonts w:ascii="Times New Roman" w:eastAsia="Times New Roman" w:hAnsi="Times New Roman" w:cs="Times New Roman"/>
        </w:rPr>
        <w:lastRenderedPageBreak/>
        <w:t>Figure 2</w:t>
      </w:r>
    </w:p>
    <w:p w14:paraId="44F30758" w14:textId="77777777" w:rsidR="00B3751E" w:rsidRDefault="00B3751E" w:rsidP="00B3751E">
      <w:pPr>
        <w:tabs>
          <w:tab w:val="left" w:pos="1896"/>
        </w:tabs>
        <w:rPr>
          <w:rFonts w:ascii="Times New Roman" w:eastAsia="Times New Roman" w:hAnsi="Times New Roman" w:cs="Times New Roman"/>
        </w:rPr>
      </w:pPr>
    </w:p>
    <w:p w14:paraId="327E4BF9" w14:textId="77777777" w:rsidR="00B3751E" w:rsidRDefault="00B3751E" w:rsidP="00B3751E">
      <w:pPr>
        <w:tabs>
          <w:tab w:val="left" w:pos="1896"/>
        </w:tabs>
        <w:rPr>
          <w:rFonts w:ascii="Times New Roman" w:eastAsia="Times New Roman" w:hAnsi="Times New Roman" w:cs="Times New Roman"/>
        </w:rPr>
      </w:pPr>
    </w:p>
    <w:p w14:paraId="435EB4AF" w14:textId="072247E3" w:rsidR="00B3751E" w:rsidRPr="00B3751E" w:rsidRDefault="00B3751E" w:rsidP="00B3751E">
      <w:pPr>
        <w:tabs>
          <w:tab w:val="left" w:pos="1896"/>
        </w:tabs>
        <w:rPr>
          <w:rFonts w:ascii="Times New Roman" w:eastAsia="Times New Roman" w:hAnsi="Times New Roman" w:cs="Times New Roman"/>
        </w:rPr>
      </w:pPr>
      <w:r>
        <w:rPr>
          <w:noProof/>
        </w:rPr>
        <w:drawing>
          <wp:inline distT="0" distB="0" distL="0" distR="0" wp14:anchorId="34FFACCD" wp14:editId="712CB562">
            <wp:extent cx="6080760" cy="354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0760" cy="3543300"/>
                    </a:xfrm>
                    <a:prstGeom prst="rect">
                      <a:avLst/>
                    </a:prstGeom>
                    <a:noFill/>
                    <a:ln>
                      <a:noFill/>
                    </a:ln>
                  </pic:spPr>
                </pic:pic>
              </a:graphicData>
            </a:graphic>
          </wp:inline>
        </w:drawing>
      </w:r>
    </w:p>
    <w:p w14:paraId="50513A0D" w14:textId="77777777" w:rsidR="00B3751E" w:rsidRPr="00B3751E" w:rsidRDefault="00B3751E" w:rsidP="00B3751E">
      <w:pPr>
        <w:rPr>
          <w:rFonts w:ascii="Times New Roman" w:eastAsia="Times New Roman" w:hAnsi="Times New Roman" w:cs="Times New Roman"/>
        </w:rPr>
      </w:pPr>
    </w:p>
    <w:p w14:paraId="6E8895D0" w14:textId="77777777" w:rsidR="00B3751E" w:rsidRPr="00B3751E" w:rsidRDefault="00B3751E" w:rsidP="00B3751E">
      <w:pPr>
        <w:rPr>
          <w:rFonts w:ascii="Times New Roman" w:eastAsia="Times New Roman" w:hAnsi="Times New Roman" w:cs="Times New Roman"/>
        </w:rPr>
      </w:pPr>
    </w:p>
    <w:p w14:paraId="4DF64514" w14:textId="77777777" w:rsidR="00B3751E" w:rsidRPr="00B3751E" w:rsidRDefault="00B3751E" w:rsidP="00B3751E">
      <w:pPr>
        <w:rPr>
          <w:rFonts w:ascii="Times New Roman" w:eastAsia="Times New Roman" w:hAnsi="Times New Roman" w:cs="Times New Roman"/>
        </w:rPr>
      </w:pPr>
    </w:p>
    <w:p w14:paraId="4B224D51" w14:textId="77777777" w:rsidR="00B3751E" w:rsidRPr="00B3751E" w:rsidRDefault="00B3751E" w:rsidP="00B3751E">
      <w:pPr>
        <w:rPr>
          <w:rFonts w:ascii="Times New Roman" w:eastAsia="Times New Roman" w:hAnsi="Times New Roman" w:cs="Times New Roman"/>
        </w:rPr>
      </w:pPr>
    </w:p>
    <w:p w14:paraId="5ECEEC1C" w14:textId="77777777" w:rsidR="00B3751E" w:rsidRDefault="00B3751E" w:rsidP="00B3751E">
      <w:pPr>
        <w:rPr>
          <w:rFonts w:ascii="Times New Roman" w:eastAsia="Times New Roman" w:hAnsi="Times New Roman" w:cs="Times New Roman"/>
        </w:rPr>
      </w:pPr>
    </w:p>
    <w:p w14:paraId="5F5B5932" w14:textId="77777777" w:rsidR="00B3751E" w:rsidRDefault="00B3751E" w:rsidP="00B3751E">
      <w:pPr>
        <w:rPr>
          <w:rFonts w:ascii="Times New Roman" w:eastAsia="Times New Roman" w:hAnsi="Times New Roman" w:cs="Times New Roman"/>
        </w:rPr>
      </w:pPr>
    </w:p>
    <w:p w14:paraId="593ACCD0" w14:textId="3339FD9B" w:rsidR="00B3751E" w:rsidRPr="00B3751E" w:rsidRDefault="00B3751E" w:rsidP="00B3751E">
      <w:pPr>
        <w:rPr>
          <w:rFonts w:ascii="Times New Roman" w:eastAsia="Times New Roman" w:hAnsi="Times New Roman" w:cs="Times New Roman"/>
        </w:rPr>
      </w:pPr>
      <w:r>
        <w:rPr>
          <w:noProof/>
        </w:rPr>
        <w:lastRenderedPageBreak/>
        <w:drawing>
          <wp:anchor distT="0" distB="0" distL="114300" distR="114300" simplePos="0" relativeHeight="251658240" behindDoc="1" locked="0" layoutInCell="1" allowOverlap="1" wp14:anchorId="44F0C10B" wp14:editId="0542DD34">
            <wp:simplePos x="0" y="0"/>
            <wp:positionH relativeFrom="margin">
              <wp:posOffset>1064147</wp:posOffset>
            </wp:positionH>
            <wp:positionV relativeFrom="paragraph">
              <wp:posOffset>337</wp:posOffset>
            </wp:positionV>
            <wp:extent cx="4069715" cy="5733415"/>
            <wp:effectExtent l="0" t="0" r="6985" b="635"/>
            <wp:wrapTight wrapText="bothSides">
              <wp:wrapPolygon edited="0">
                <wp:start x="0" y="0"/>
                <wp:lineTo x="0" y="21531"/>
                <wp:lineTo x="21536" y="21531"/>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9715" cy="573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Figure 3</w:t>
      </w:r>
    </w:p>
    <w:p w14:paraId="5442B7D0" w14:textId="779588AB" w:rsidR="00B3751E" w:rsidRPr="00B3751E" w:rsidRDefault="00B3751E" w:rsidP="00B3751E">
      <w:pPr>
        <w:rPr>
          <w:rFonts w:ascii="Times New Roman" w:eastAsia="Times New Roman" w:hAnsi="Times New Roman" w:cs="Times New Roman"/>
        </w:rPr>
      </w:pPr>
    </w:p>
    <w:p w14:paraId="01F6A1EA" w14:textId="21D6A5E8" w:rsidR="00B3751E" w:rsidRDefault="00B3751E" w:rsidP="00B3751E">
      <w:pPr>
        <w:rPr>
          <w:rFonts w:ascii="Times New Roman" w:eastAsia="Times New Roman" w:hAnsi="Times New Roman" w:cs="Times New Roman"/>
        </w:rPr>
      </w:pPr>
      <w:r>
        <w:rPr>
          <w:rFonts w:ascii="Times New Roman" w:eastAsia="Times New Roman" w:hAnsi="Times New Roman" w:cs="Times New Roman"/>
        </w:rPr>
        <w:t>Figure 4</w:t>
      </w:r>
    </w:p>
    <w:p w14:paraId="5C062489" w14:textId="77777777" w:rsidR="00B3751E" w:rsidRDefault="00B3751E" w:rsidP="00B3751E">
      <w:pPr>
        <w:rPr>
          <w:rFonts w:ascii="Times New Roman" w:eastAsia="Times New Roman" w:hAnsi="Times New Roman" w:cs="Times New Roman"/>
        </w:rPr>
      </w:pPr>
    </w:p>
    <w:p w14:paraId="7B5131F5" w14:textId="6DDAFBD8" w:rsidR="00B3751E" w:rsidRDefault="00B3751E" w:rsidP="00B3751E">
      <w:pPr>
        <w:rPr>
          <w:rFonts w:ascii="Times New Roman" w:eastAsia="Times New Roman" w:hAnsi="Times New Roman" w:cs="Times New Roman"/>
        </w:rPr>
      </w:pPr>
      <w:r>
        <w:rPr>
          <w:noProof/>
        </w:rPr>
        <w:drawing>
          <wp:inline distT="0" distB="0" distL="0" distR="0" wp14:anchorId="2C349C47" wp14:editId="0FFD58C3">
            <wp:extent cx="2956560" cy="1996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6560" cy="1996440"/>
                    </a:xfrm>
                    <a:prstGeom prst="rect">
                      <a:avLst/>
                    </a:prstGeom>
                    <a:noFill/>
                    <a:ln>
                      <a:noFill/>
                    </a:ln>
                  </pic:spPr>
                </pic:pic>
              </a:graphicData>
            </a:graphic>
          </wp:inline>
        </w:drawing>
      </w:r>
    </w:p>
    <w:p w14:paraId="654A2E75" w14:textId="77777777" w:rsidR="00B3751E" w:rsidRDefault="00B3751E" w:rsidP="00B3751E">
      <w:pPr>
        <w:rPr>
          <w:rFonts w:ascii="Times New Roman" w:eastAsia="Times New Roman" w:hAnsi="Times New Roman" w:cs="Times New Roman"/>
        </w:rPr>
      </w:pPr>
    </w:p>
    <w:p w14:paraId="1775FC07" w14:textId="62D56083" w:rsidR="00B3751E" w:rsidRDefault="00B3751E" w:rsidP="00B3751E">
      <w:pPr>
        <w:rPr>
          <w:rFonts w:ascii="Times New Roman" w:eastAsia="Times New Roman" w:hAnsi="Times New Roman" w:cs="Times New Roman"/>
        </w:rPr>
      </w:pPr>
      <w:r>
        <w:rPr>
          <w:rFonts w:ascii="Times New Roman" w:eastAsia="Times New Roman" w:hAnsi="Times New Roman" w:cs="Times New Roman"/>
        </w:rPr>
        <w:t>Figure 5</w:t>
      </w:r>
    </w:p>
    <w:p w14:paraId="2AA284F9" w14:textId="77777777" w:rsidR="00B3751E" w:rsidRDefault="00B3751E" w:rsidP="00B3751E">
      <w:pPr>
        <w:rPr>
          <w:rFonts w:ascii="Times New Roman" w:eastAsia="Times New Roman" w:hAnsi="Times New Roman" w:cs="Times New Roman"/>
        </w:rPr>
      </w:pPr>
    </w:p>
    <w:p w14:paraId="0C435DBA" w14:textId="554B41FB" w:rsidR="00B3751E" w:rsidRDefault="00B3751E" w:rsidP="00B3751E">
      <w:pPr>
        <w:rPr>
          <w:rFonts w:ascii="Times New Roman" w:eastAsia="Times New Roman" w:hAnsi="Times New Roman" w:cs="Times New Roman"/>
        </w:rPr>
      </w:pPr>
      <w:r>
        <w:rPr>
          <w:noProof/>
        </w:rPr>
        <w:drawing>
          <wp:inline distT="0" distB="0" distL="0" distR="0" wp14:anchorId="2425D87B" wp14:editId="319082F9">
            <wp:extent cx="6080760" cy="1882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0760" cy="1882140"/>
                    </a:xfrm>
                    <a:prstGeom prst="rect">
                      <a:avLst/>
                    </a:prstGeom>
                    <a:noFill/>
                    <a:ln>
                      <a:noFill/>
                    </a:ln>
                  </pic:spPr>
                </pic:pic>
              </a:graphicData>
            </a:graphic>
          </wp:inline>
        </w:drawing>
      </w:r>
    </w:p>
    <w:p w14:paraId="03675618" w14:textId="77777777" w:rsidR="00B3751E" w:rsidRDefault="00B3751E" w:rsidP="00B3751E">
      <w:pPr>
        <w:rPr>
          <w:rFonts w:ascii="Times New Roman" w:eastAsia="Times New Roman" w:hAnsi="Times New Roman" w:cs="Times New Roman"/>
        </w:rPr>
      </w:pPr>
    </w:p>
    <w:p w14:paraId="18E4525C" w14:textId="77777777" w:rsidR="00B3751E" w:rsidRDefault="00B3751E" w:rsidP="00B3751E">
      <w:pPr>
        <w:rPr>
          <w:rFonts w:ascii="Times New Roman" w:eastAsia="Times New Roman" w:hAnsi="Times New Roman" w:cs="Times New Roman"/>
        </w:rPr>
      </w:pPr>
    </w:p>
    <w:p w14:paraId="5682F96C" w14:textId="77777777" w:rsidR="00B3751E" w:rsidRDefault="00B3751E" w:rsidP="00B3751E">
      <w:pPr>
        <w:rPr>
          <w:rFonts w:ascii="Times New Roman" w:eastAsia="Times New Roman" w:hAnsi="Times New Roman" w:cs="Times New Roman"/>
        </w:rPr>
      </w:pPr>
    </w:p>
    <w:p w14:paraId="2979F221" w14:textId="77777777" w:rsidR="00B3751E" w:rsidRDefault="00B3751E" w:rsidP="00B3751E">
      <w:pPr>
        <w:rPr>
          <w:rFonts w:ascii="Times New Roman" w:eastAsia="Times New Roman" w:hAnsi="Times New Roman" w:cs="Times New Roman"/>
        </w:rPr>
      </w:pPr>
    </w:p>
    <w:p w14:paraId="79BACAEC" w14:textId="09FC28D4" w:rsidR="00B3751E" w:rsidRDefault="00B3751E" w:rsidP="00B3751E">
      <w:pPr>
        <w:rPr>
          <w:rFonts w:ascii="Times New Roman" w:eastAsia="Times New Roman" w:hAnsi="Times New Roman" w:cs="Times New Roman"/>
        </w:rPr>
      </w:pPr>
      <w:r>
        <w:rPr>
          <w:rFonts w:ascii="Times New Roman" w:eastAsia="Times New Roman" w:hAnsi="Times New Roman" w:cs="Times New Roman"/>
        </w:rPr>
        <w:t>Figure 6</w:t>
      </w:r>
    </w:p>
    <w:p w14:paraId="4C88C17C" w14:textId="77777777" w:rsidR="00B3751E" w:rsidRDefault="00B3751E" w:rsidP="00B3751E">
      <w:pPr>
        <w:rPr>
          <w:rFonts w:ascii="Times New Roman" w:eastAsia="Times New Roman" w:hAnsi="Times New Roman" w:cs="Times New Roman"/>
        </w:rPr>
      </w:pPr>
    </w:p>
    <w:p w14:paraId="6DC2D1A0" w14:textId="222928BC" w:rsidR="00B3751E" w:rsidRDefault="00B3751E" w:rsidP="00B3751E">
      <w:pPr>
        <w:rPr>
          <w:rFonts w:ascii="Times New Roman" w:eastAsia="Times New Roman" w:hAnsi="Times New Roman" w:cs="Times New Roman"/>
        </w:rPr>
      </w:pPr>
      <w:r>
        <w:rPr>
          <w:noProof/>
        </w:rPr>
        <w:drawing>
          <wp:inline distT="0" distB="0" distL="0" distR="0" wp14:anchorId="0581351B" wp14:editId="3385DD88">
            <wp:extent cx="6080760" cy="3802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370C8748" w14:textId="77777777" w:rsidR="00B3751E" w:rsidRDefault="00B3751E" w:rsidP="00B3751E">
      <w:pPr>
        <w:rPr>
          <w:rFonts w:ascii="Times New Roman" w:eastAsia="Times New Roman" w:hAnsi="Times New Roman" w:cs="Times New Roman"/>
        </w:rPr>
      </w:pPr>
    </w:p>
    <w:p w14:paraId="478A05AC" w14:textId="0206F6C6" w:rsidR="00B3751E" w:rsidRDefault="00B3751E" w:rsidP="00B3751E">
      <w:pPr>
        <w:rPr>
          <w:rFonts w:ascii="Times New Roman" w:eastAsia="Times New Roman" w:hAnsi="Times New Roman" w:cs="Times New Roman"/>
        </w:rPr>
      </w:pPr>
    </w:p>
    <w:p w14:paraId="08BB8FF1" w14:textId="77777777" w:rsidR="00B3751E" w:rsidRDefault="00B3751E" w:rsidP="00B3751E">
      <w:pPr>
        <w:rPr>
          <w:rFonts w:ascii="Times New Roman" w:eastAsia="Times New Roman" w:hAnsi="Times New Roman" w:cs="Times New Roman"/>
        </w:rPr>
      </w:pPr>
    </w:p>
    <w:p w14:paraId="408EE7BD" w14:textId="77777777" w:rsidR="00B3751E" w:rsidRDefault="00B3751E" w:rsidP="00B3751E">
      <w:pPr>
        <w:rPr>
          <w:rFonts w:ascii="Times New Roman" w:eastAsia="Times New Roman" w:hAnsi="Times New Roman" w:cs="Times New Roman"/>
        </w:rPr>
      </w:pPr>
    </w:p>
    <w:p w14:paraId="2101E82A" w14:textId="77777777" w:rsidR="00B3751E" w:rsidRDefault="00B3751E" w:rsidP="00B3751E">
      <w:pPr>
        <w:rPr>
          <w:rFonts w:ascii="Times New Roman" w:eastAsia="Times New Roman" w:hAnsi="Times New Roman" w:cs="Times New Roman"/>
        </w:rPr>
      </w:pPr>
    </w:p>
    <w:p w14:paraId="2EACBEE8" w14:textId="77777777" w:rsidR="00B3751E" w:rsidRDefault="00B3751E" w:rsidP="00B3751E">
      <w:pPr>
        <w:rPr>
          <w:rFonts w:ascii="Times New Roman" w:eastAsia="Times New Roman" w:hAnsi="Times New Roman" w:cs="Times New Roman"/>
        </w:rPr>
      </w:pPr>
    </w:p>
    <w:p w14:paraId="7D8521BF" w14:textId="77777777" w:rsidR="00B3751E" w:rsidRDefault="00B3751E" w:rsidP="00B3751E">
      <w:pPr>
        <w:rPr>
          <w:rFonts w:ascii="Times New Roman" w:eastAsia="Times New Roman" w:hAnsi="Times New Roman" w:cs="Times New Roman"/>
        </w:rPr>
      </w:pPr>
    </w:p>
    <w:p w14:paraId="51213BA5" w14:textId="77777777" w:rsidR="00B3751E" w:rsidRDefault="00B3751E" w:rsidP="00B3751E">
      <w:pPr>
        <w:rPr>
          <w:rFonts w:ascii="Times New Roman" w:eastAsia="Times New Roman" w:hAnsi="Times New Roman" w:cs="Times New Roman"/>
        </w:rPr>
      </w:pPr>
    </w:p>
    <w:p w14:paraId="4ABC7AB1" w14:textId="754AC980" w:rsidR="00B3751E" w:rsidRDefault="00B3751E" w:rsidP="00B3751E">
      <w:pPr>
        <w:rPr>
          <w:rFonts w:ascii="Times New Roman" w:eastAsia="Times New Roman" w:hAnsi="Times New Roman" w:cs="Times New Roman"/>
        </w:rPr>
      </w:pPr>
      <w:r>
        <w:rPr>
          <w:rFonts w:ascii="Times New Roman" w:eastAsia="Times New Roman" w:hAnsi="Times New Roman" w:cs="Times New Roman"/>
        </w:rPr>
        <w:t>Figure 7</w:t>
      </w:r>
    </w:p>
    <w:p w14:paraId="2220BC7B" w14:textId="77777777" w:rsidR="00B3751E" w:rsidRDefault="00B3751E" w:rsidP="00B3751E">
      <w:pPr>
        <w:rPr>
          <w:rFonts w:ascii="Times New Roman" w:eastAsia="Times New Roman" w:hAnsi="Times New Roman" w:cs="Times New Roman"/>
        </w:rPr>
      </w:pPr>
    </w:p>
    <w:p w14:paraId="4F7AC63B" w14:textId="77777777" w:rsidR="00B3751E" w:rsidRDefault="00B3751E" w:rsidP="00B3751E">
      <w:pPr>
        <w:rPr>
          <w:rFonts w:ascii="Times New Roman" w:eastAsia="Times New Roman" w:hAnsi="Times New Roman" w:cs="Times New Roman"/>
        </w:rPr>
      </w:pPr>
    </w:p>
    <w:p w14:paraId="3C331304" w14:textId="437B070F" w:rsidR="00B3751E" w:rsidRDefault="00B3751E" w:rsidP="00B3751E">
      <w:pPr>
        <w:rPr>
          <w:noProof/>
        </w:rPr>
      </w:pPr>
      <w:r>
        <w:rPr>
          <w:noProof/>
        </w:rPr>
        <w:drawing>
          <wp:inline distT="0" distB="0" distL="0" distR="0" wp14:anchorId="4A1DACDF" wp14:editId="28A3EB47">
            <wp:extent cx="6080760" cy="2758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0760" cy="2758440"/>
                    </a:xfrm>
                    <a:prstGeom prst="rect">
                      <a:avLst/>
                    </a:prstGeom>
                    <a:noFill/>
                    <a:ln>
                      <a:noFill/>
                    </a:ln>
                  </pic:spPr>
                </pic:pic>
              </a:graphicData>
            </a:graphic>
          </wp:inline>
        </w:drawing>
      </w:r>
    </w:p>
    <w:p w14:paraId="7A3C9ED8" w14:textId="77777777" w:rsidR="00B3751E" w:rsidRPr="00B3751E" w:rsidRDefault="00B3751E" w:rsidP="00B3751E">
      <w:pPr>
        <w:rPr>
          <w:rFonts w:ascii="Times New Roman" w:eastAsia="Times New Roman" w:hAnsi="Times New Roman" w:cs="Times New Roman"/>
        </w:rPr>
      </w:pPr>
    </w:p>
    <w:p w14:paraId="4F6433CE" w14:textId="77777777" w:rsidR="00B3751E" w:rsidRPr="00B3751E" w:rsidRDefault="00B3751E" w:rsidP="00B3751E">
      <w:pPr>
        <w:rPr>
          <w:rFonts w:ascii="Times New Roman" w:eastAsia="Times New Roman" w:hAnsi="Times New Roman" w:cs="Times New Roman"/>
        </w:rPr>
      </w:pPr>
    </w:p>
    <w:p w14:paraId="53E815CE" w14:textId="77777777" w:rsidR="00B3751E" w:rsidRPr="00B3751E" w:rsidRDefault="00B3751E" w:rsidP="00B3751E">
      <w:pPr>
        <w:rPr>
          <w:rFonts w:ascii="Times New Roman" w:eastAsia="Times New Roman" w:hAnsi="Times New Roman" w:cs="Times New Roman"/>
        </w:rPr>
      </w:pPr>
    </w:p>
    <w:p w14:paraId="5DEC32AB" w14:textId="77777777" w:rsidR="00B3751E" w:rsidRPr="00B3751E" w:rsidRDefault="00B3751E" w:rsidP="00B3751E">
      <w:pPr>
        <w:rPr>
          <w:rFonts w:ascii="Times New Roman" w:eastAsia="Times New Roman" w:hAnsi="Times New Roman" w:cs="Times New Roman"/>
        </w:rPr>
      </w:pPr>
    </w:p>
    <w:p w14:paraId="1F89B77C" w14:textId="77777777" w:rsidR="00B3751E" w:rsidRPr="00B3751E" w:rsidRDefault="00B3751E" w:rsidP="00B3751E">
      <w:pPr>
        <w:rPr>
          <w:rFonts w:ascii="Times New Roman" w:eastAsia="Times New Roman" w:hAnsi="Times New Roman" w:cs="Times New Roman"/>
        </w:rPr>
      </w:pPr>
    </w:p>
    <w:p w14:paraId="143B6867" w14:textId="77777777" w:rsidR="00B3751E" w:rsidRPr="00B3751E" w:rsidRDefault="00B3751E" w:rsidP="00B3751E">
      <w:pPr>
        <w:rPr>
          <w:rFonts w:ascii="Times New Roman" w:eastAsia="Times New Roman" w:hAnsi="Times New Roman" w:cs="Times New Roman"/>
        </w:rPr>
      </w:pPr>
    </w:p>
    <w:p w14:paraId="7B3E8990" w14:textId="77777777" w:rsidR="00B3751E" w:rsidRPr="00B3751E" w:rsidRDefault="00B3751E" w:rsidP="00B3751E">
      <w:pPr>
        <w:rPr>
          <w:rFonts w:ascii="Times New Roman" w:eastAsia="Times New Roman" w:hAnsi="Times New Roman" w:cs="Times New Roman"/>
        </w:rPr>
      </w:pPr>
    </w:p>
    <w:p w14:paraId="3FB8C52F" w14:textId="77777777" w:rsidR="00B3751E" w:rsidRPr="00B3751E" w:rsidRDefault="00B3751E" w:rsidP="00B3751E">
      <w:pPr>
        <w:rPr>
          <w:rFonts w:ascii="Times New Roman" w:eastAsia="Times New Roman" w:hAnsi="Times New Roman" w:cs="Times New Roman"/>
        </w:rPr>
      </w:pPr>
    </w:p>
    <w:p w14:paraId="529CF9FB" w14:textId="77777777" w:rsidR="00B3751E" w:rsidRPr="00B3751E" w:rsidRDefault="00B3751E" w:rsidP="00B3751E">
      <w:pPr>
        <w:rPr>
          <w:rFonts w:ascii="Times New Roman" w:eastAsia="Times New Roman" w:hAnsi="Times New Roman" w:cs="Times New Roman"/>
        </w:rPr>
      </w:pPr>
    </w:p>
    <w:p w14:paraId="01BCD862" w14:textId="77777777" w:rsidR="00B3751E" w:rsidRDefault="00B3751E" w:rsidP="00B3751E">
      <w:pPr>
        <w:rPr>
          <w:noProof/>
        </w:rPr>
      </w:pPr>
    </w:p>
    <w:p w14:paraId="7402707E" w14:textId="77777777" w:rsidR="00B3751E" w:rsidRDefault="00B3751E" w:rsidP="00B3751E">
      <w:pPr>
        <w:ind w:firstLine="720"/>
        <w:rPr>
          <w:rFonts w:ascii="Times New Roman" w:eastAsia="Times New Roman" w:hAnsi="Times New Roman" w:cs="Times New Roman"/>
        </w:rPr>
      </w:pPr>
    </w:p>
    <w:p w14:paraId="1FF88156" w14:textId="77777777" w:rsidR="00B3751E" w:rsidRDefault="00B3751E" w:rsidP="00B3751E">
      <w:pPr>
        <w:ind w:firstLine="720"/>
        <w:rPr>
          <w:rFonts w:ascii="Times New Roman" w:eastAsia="Times New Roman" w:hAnsi="Times New Roman" w:cs="Times New Roman"/>
        </w:rPr>
      </w:pPr>
    </w:p>
    <w:p w14:paraId="1592182B" w14:textId="77777777" w:rsidR="00B3751E" w:rsidRDefault="00B3751E" w:rsidP="00B3751E">
      <w:pPr>
        <w:rPr>
          <w:rFonts w:ascii="Times New Roman" w:eastAsia="Times New Roman" w:hAnsi="Times New Roman" w:cs="Times New Roman"/>
        </w:rPr>
      </w:pPr>
    </w:p>
    <w:p w14:paraId="6E3CC455" w14:textId="1FCF7867" w:rsidR="00B3751E" w:rsidRDefault="00B3751E" w:rsidP="00B3751E">
      <w:pPr>
        <w:rPr>
          <w:rFonts w:ascii="Times New Roman" w:eastAsia="Times New Roman" w:hAnsi="Times New Roman" w:cs="Times New Roman"/>
        </w:rPr>
      </w:pPr>
      <w:r>
        <w:rPr>
          <w:rFonts w:ascii="Times New Roman" w:eastAsia="Times New Roman" w:hAnsi="Times New Roman" w:cs="Times New Roman"/>
        </w:rPr>
        <w:t>Figure 8</w:t>
      </w:r>
    </w:p>
    <w:p w14:paraId="6CA7DB60" w14:textId="77777777" w:rsidR="00B3751E" w:rsidRDefault="00B3751E" w:rsidP="00B3751E">
      <w:pPr>
        <w:rPr>
          <w:rFonts w:ascii="Times New Roman" w:eastAsia="Times New Roman" w:hAnsi="Times New Roman" w:cs="Times New Roman"/>
        </w:rPr>
      </w:pPr>
    </w:p>
    <w:p w14:paraId="1F5A4696" w14:textId="77777777" w:rsidR="00B3751E" w:rsidRPr="00B3751E" w:rsidRDefault="00B3751E" w:rsidP="00B3751E">
      <w:pPr>
        <w:ind w:firstLine="720"/>
        <w:rPr>
          <w:rFonts w:ascii="Times New Roman" w:eastAsia="Times New Roman" w:hAnsi="Times New Roman" w:cs="Times New Roman"/>
        </w:rPr>
      </w:pPr>
    </w:p>
    <w:p w14:paraId="05E1A85F" w14:textId="01924566" w:rsidR="00B3751E" w:rsidRDefault="00B3751E" w:rsidP="00B3751E">
      <w:pPr>
        <w:rPr>
          <w:rFonts w:ascii="Times New Roman" w:eastAsia="Times New Roman" w:hAnsi="Times New Roman" w:cs="Times New Roman"/>
        </w:rPr>
      </w:pPr>
      <w:r>
        <w:rPr>
          <w:noProof/>
        </w:rPr>
        <w:drawing>
          <wp:inline distT="0" distB="0" distL="0" distR="0" wp14:anchorId="4904FDF0" wp14:editId="2DE44125">
            <wp:extent cx="6080760" cy="393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0760" cy="3931920"/>
                    </a:xfrm>
                    <a:prstGeom prst="rect">
                      <a:avLst/>
                    </a:prstGeom>
                    <a:noFill/>
                    <a:ln>
                      <a:noFill/>
                    </a:ln>
                  </pic:spPr>
                </pic:pic>
              </a:graphicData>
            </a:graphic>
          </wp:inline>
        </w:drawing>
      </w:r>
    </w:p>
    <w:p w14:paraId="4D1B877F" w14:textId="77777777" w:rsidR="00B3751E" w:rsidRDefault="00B3751E" w:rsidP="00B3751E">
      <w:pPr>
        <w:rPr>
          <w:rFonts w:ascii="Times New Roman" w:eastAsia="Times New Roman" w:hAnsi="Times New Roman" w:cs="Times New Roman"/>
        </w:rPr>
      </w:pPr>
    </w:p>
    <w:p w14:paraId="14DED9D9" w14:textId="77777777" w:rsidR="00B3751E" w:rsidRDefault="00B3751E" w:rsidP="00B3751E">
      <w:pPr>
        <w:rPr>
          <w:rFonts w:ascii="Times New Roman" w:eastAsia="Times New Roman" w:hAnsi="Times New Roman" w:cs="Times New Roman"/>
        </w:rPr>
      </w:pPr>
    </w:p>
    <w:p w14:paraId="58038A80" w14:textId="77777777" w:rsidR="00B3751E" w:rsidRDefault="00B3751E" w:rsidP="00B3751E">
      <w:pPr>
        <w:rPr>
          <w:rFonts w:ascii="Times New Roman" w:eastAsia="Times New Roman" w:hAnsi="Times New Roman" w:cs="Times New Roman"/>
        </w:rPr>
      </w:pPr>
    </w:p>
    <w:p w14:paraId="64961D47" w14:textId="77777777" w:rsidR="00B3751E" w:rsidRDefault="00B3751E" w:rsidP="00B3751E">
      <w:pPr>
        <w:rPr>
          <w:rFonts w:ascii="Times New Roman" w:eastAsia="Times New Roman" w:hAnsi="Times New Roman" w:cs="Times New Roman"/>
        </w:rPr>
      </w:pPr>
    </w:p>
    <w:p w14:paraId="5F70074C" w14:textId="77777777" w:rsidR="00B3751E" w:rsidRDefault="00B3751E" w:rsidP="00B3751E">
      <w:pPr>
        <w:rPr>
          <w:rFonts w:ascii="Times New Roman" w:eastAsia="Times New Roman" w:hAnsi="Times New Roman" w:cs="Times New Roman"/>
        </w:rPr>
      </w:pPr>
    </w:p>
    <w:p w14:paraId="6CBE0B8C" w14:textId="26C95738" w:rsidR="00B3751E" w:rsidRDefault="00B3751E" w:rsidP="00B3751E">
      <w:pPr>
        <w:rPr>
          <w:rFonts w:ascii="Times New Roman" w:eastAsia="Times New Roman" w:hAnsi="Times New Roman" w:cs="Times New Roman"/>
        </w:rPr>
      </w:pPr>
      <w:r>
        <w:rPr>
          <w:rFonts w:ascii="Times New Roman" w:eastAsia="Times New Roman" w:hAnsi="Times New Roman" w:cs="Times New Roman"/>
        </w:rPr>
        <w:lastRenderedPageBreak/>
        <w:t>Figure 9</w:t>
      </w:r>
    </w:p>
    <w:p w14:paraId="1ABA3879" w14:textId="5453822B" w:rsidR="00B3751E" w:rsidRDefault="00B3751E" w:rsidP="00B3751E">
      <w:pPr>
        <w:rPr>
          <w:rFonts w:ascii="Times New Roman" w:eastAsia="Times New Roman" w:hAnsi="Times New Roman" w:cs="Times New Roman"/>
        </w:rPr>
      </w:pPr>
      <w:r>
        <w:rPr>
          <w:noProof/>
        </w:rPr>
        <w:drawing>
          <wp:inline distT="0" distB="0" distL="0" distR="0" wp14:anchorId="1BAEC7E2" wp14:editId="58E13FA5">
            <wp:extent cx="5737860" cy="483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860" cy="4838700"/>
                    </a:xfrm>
                    <a:prstGeom prst="rect">
                      <a:avLst/>
                    </a:prstGeom>
                    <a:noFill/>
                    <a:ln>
                      <a:noFill/>
                    </a:ln>
                  </pic:spPr>
                </pic:pic>
              </a:graphicData>
            </a:graphic>
          </wp:inline>
        </w:drawing>
      </w:r>
    </w:p>
    <w:p w14:paraId="2B15574A" w14:textId="77777777" w:rsidR="00B3751E" w:rsidRDefault="00B3751E" w:rsidP="00B3751E">
      <w:pPr>
        <w:rPr>
          <w:rFonts w:ascii="Times New Roman" w:eastAsia="Times New Roman" w:hAnsi="Times New Roman" w:cs="Times New Roman"/>
        </w:rPr>
      </w:pPr>
    </w:p>
    <w:p w14:paraId="79C2A010" w14:textId="77777777" w:rsidR="00B3751E" w:rsidRDefault="00B3751E" w:rsidP="00B3751E">
      <w:pPr>
        <w:rPr>
          <w:rFonts w:ascii="Times New Roman" w:eastAsia="Times New Roman" w:hAnsi="Times New Roman" w:cs="Times New Roman"/>
        </w:rPr>
      </w:pPr>
    </w:p>
    <w:p w14:paraId="62B91933" w14:textId="77777777" w:rsidR="00B3751E" w:rsidRDefault="00B3751E" w:rsidP="00B3751E">
      <w:pPr>
        <w:rPr>
          <w:rFonts w:ascii="Times New Roman" w:eastAsia="Times New Roman" w:hAnsi="Times New Roman" w:cs="Times New Roman"/>
        </w:rPr>
      </w:pPr>
    </w:p>
    <w:p w14:paraId="4F046391" w14:textId="62AA1BB9" w:rsidR="00B3751E" w:rsidRDefault="00B3751E" w:rsidP="00B3751E">
      <w:pPr>
        <w:rPr>
          <w:rFonts w:ascii="Times New Roman" w:eastAsia="Times New Roman" w:hAnsi="Times New Roman" w:cs="Times New Roman"/>
        </w:rPr>
      </w:pPr>
      <w:r>
        <w:rPr>
          <w:rFonts w:ascii="Times New Roman" w:eastAsia="Times New Roman" w:hAnsi="Times New Roman" w:cs="Times New Roman"/>
        </w:rPr>
        <w:lastRenderedPageBreak/>
        <w:t>Figure 10</w:t>
      </w:r>
    </w:p>
    <w:p w14:paraId="23BEF727" w14:textId="77777777" w:rsidR="00B3751E" w:rsidRDefault="00B3751E" w:rsidP="00B3751E">
      <w:pPr>
        <w:rPr>
          <w:rFonts w:ascii="Times New Roman" w:eastAsia="Times New Roman" w:hAnsi="Times New Roman" w:cs="Times New Roman"/>
        </w:rPr>
      </w:pPr>
    </w:p>
    <w:p w14:paraId="0BA04DA5" w14:textId="77777777" w:rsidR="00B3751E" w:rsidRDefault="00B3751E" w:rsidP="00B3751E">
      <w:pPr>
        <w:rPr>
          <w:rFonts w:ascii="Times New Roman" w:eastAsia="Times New Roman" w:hAnsi="Times New Roman" w:cs="Times New Roman"/>
        </w:rPr>
      </w:pPr>
    </w:p>
    <w:p w14:paraId="32278C01" w14:textId="46DD3202" w:rsidR="00B3751E" w:rsidRPr="00B3751E" w:rsidRDefault="00B3751E" w:rsidP="00B3751E">
      <w:pPr>
        <w:rPr>
          <w:rFonts w:ascii="Times New Roman" w:eastAsia="Times New Roman" w:hAnsi="Times New Roman" w:cs="Times New Roman"/>
        </w:rPr>
      </w:pPr>
      <w:r>
        <w:rPr>
          <w:noProof/>
        </w:rPr>
        <w:drawing>
          <wp:inline distT="0" distB="0" distL="0" distR="0" wp14:anchorId="78C3D869" wp14:editId="0EFE24FA">
            <wp:extent cx="5516880" cy="45186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6880" cy="4518660"/>
                    </a:xfrm>
                    <a:prstGeom prst="rect">
                      <a:avLst/>
                    </a:prstGeom>
                    <a:noFill/>
                    <a:ln>
                      <a:noFill/>
                    </a:ln>
                  </pic:spPr>
                </pic:pic>
              </a:graphicData>
            </a:graphic>
          </wp:inline>
        </w:drawing>
      </w:r>
    </w:p>
    <w:sectPr w:rsidR="00B3751E" w:rsidRPr="00B3751E">
      <w:pgSz w:w="16834" w:h="11909"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998B4" w14:textId="77777777" w:rsidR="005F69D4" w:rsidRDefault="005F69D4" w:rsidP="00B3751E">
      <w:pPr>
        <w:spacing w:line="240" w:lineRule="auto"/>
      </w:pPr>
      <w:r>
        <w:separator/>
      </w:r>
    </w:p>
  </w:endnote>
  <w:endnote w:type="continuationSeparator" w:id="0">
    <w:p w14:paraId="49887961" w14:textId="77777777" w:rsidR="005F69D4" w:rsidRDefault="005F69D4" w:rsidP="00B375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D361C" w14:textId="77777777" w:rsidR="005F69D4" w:rsidRDefault="005F69D4" w:rsidP="00B3751E">
      <w:pPr>
        <w:spacing w:line="240" w:lineRule="auto"/>
      </w:pPr>
      <w:r>
        <w:separator/>
      </w:r>
    </w:p>
  </w:footnote>
  <w:footnote w:type="continuationSeparator" w:id="0">
    <w:p w14:paraId="41CF24D2" w14:textId="77777777" w:rsidR="005F69D4" w:rsidRDefault="005F69D4" w:rsidP="00B3751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1CA"/>
    <w:rsid w:val="005F69D4"/>
    <w:rsid w:val="00704E7A"/>
    <w:rsid w:val="0078305A"/>
    <w:rsid w:val="008152EC"/>
    <w:rsid w:val="008301CA"/>
    <w:rsid w:val="008730E0"/>
    <w:rsid w:val="008E5E40"/>
    <w:rsid w:val="00AB0139"/>
    <w:rsid w:val="00AE0056"/>
    <w:rsid w:val="00B3751E"/>
    <w:rsid w:val="00BE74D3"/>
    <w:rsid w:val="00C23321"/>
    <w:rsid w:val="00DA046E"/>
    <w:rsid w:val="00E56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0599"/>
  <w15:docId w15:val="{EF1E4D61-A0A1-2344-B1C8-663D6EFD3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rFonts w:ascii="Calibri" w:eastAsia="Calibri" w:hAnsi="Calibri" w:cs="Calibri"/>
        <w:i/>
        <w:sz w:val="26"/>
        <w:szCs w:val="26"/>
      </w:rPr>
      <w:tblPr/>
      <w:tcPr>
        <w:shd w:val="clear" w:color="auto" w:fill="FFFFFF"/>
      </w:tcPr>
    </w:tblStylePr>
    <w:tblStylePr w:type="lastRow">
      <w:rPr>
        <w:rFonts w:ascii="Calibri" w:eastAsia="Calibri" w:hAnsi="Calibri" w:cs="Calibri"/>
        <w:i/>
        <w:sz w:val="26"/>
        <w:szCs w:val="26"/>
      </w:rPr>
      <w:tblPr/>
      <w:tcPr>
        <w:shd w:val="clear" w:color="auto" w:fill="FFFFFF"/>
      </w:tcPr>
    </w:tblStylePr>
    <w:tblStylePr w:type="firstCol">
      <w:pPr>
        <w:jc w:val="right"/>
      </w:pPr>
      <w:rPr>
        <w:rFonts w:ascii="Calibri" w:eastAsia="Calibri" w:hAnsi="Calibri" w:cs="Calibri"/>
        <w:i/>
        <w:sz w:val="26"/>
        <w:szCs w:val="26"/>
      </w:rPr>
      <w:tblPr/>
      <w:tcPr>
        <w:shd w:val="clear" w:color="auto" w:fill="FFFFFF"/>
      </w:tcPr>
    </w:tblStylePr>
    <w:tblStylePr w:type="lastCol">
      <w:rPr>
        <w:rFonts w:ascii="Calibri" w:eastAsia="Calibri" w:hAnsi="Calibri" w:cs="Calibri"/>
        <w:i/>
        <w:sz w:val="26"/>
        <w:szCs w:val="26"/>
      </w:rPr>
      <w:tblPr/>
      <w:tcPr>
        <w:shd w:val="clear" w:color="auto" w:fill="FFFFFF"/>
      </w:tc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tblStylePr w:type="firstRow">
      <w:rPr>
        <w:rFonts w:ascii="Calibri" w:eastAsia="Calibri" w:hAnsi="Calibri" w:cs="Calibri"/>
        <w:i/>
        <w:sz w:val="26"/>
        <w:szCs w:val="26"/>
      </w:rPr>
      <w:tblPr/>
      <w:tcPr>
        <w:shd w:val="clear" w:color="auto" w:fill="FFFFFF"/>
      </w:tcPr>
    </w:tblStylePr>
    <w:tblStylePr w:type="lastRow">
      <w:rPr>
        <w:rFonts w:ascii="Calibri" w:eastAsia="Calibri" w:hAnsi="Calibri" w:cs="Calibri"/>
        <w:i/>
        <w:sz w:val="26"/>
        <w:szCs w:val="26"/>
      </w:rPr>
      <w:tblPr/>
      <w:tcPr>
        <w:shd w:val="clear" w:color="auto" w:fill="FFFFFF"/>
      </w:tcPr>
    </w:tblStylePr>
    <w:tblStylePr w:type="firstCol">
      <w:pPr>
        <w:jc w:val="right"/>
      </w:pPr>
      <w:rPr>
        <w:rFonts w:ascii="Calibri" w:eastAsia="Calibri" w:hAnsi="Calibri" w:cs="Calibri"/>
        <w:i/>
        <w:sz w:val="26"/>
        <w:szCs w:val="26"/>
      </w:rPr>
      <w:tblPr/>
      <w:tcPr>
        <w:shd w:val="clear" w:color="auto" w:fill="FFFFFF"/>
      </w:tcPr>
    </w:tblStylePr>
    <w:tblStylePr w:type="lastCol">
      <w:rPr>
        <w:rFonts w:ascii="Calibri" w:eastAsia="Calibri" w:hAnsi="Calibri" w:cs="Calibri"/>
        <w:i/>
        <w:sz w:val="26"/>
        <w:szCs w:val="26"/>
      </w:rPr>
      <w:tblPr/>
      <w:tcPr>
        <w:shd w:val="clear" w:color="auto" w:fill="FFFFFF"/>
      </w:tc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DA046E"/>
    <w:rPr>
      <w:sz w:val="16"/>
      <w:szCs w:val="16"/>
    </w:rPr>
  </w:style>
  <w:style w:type="paragraph" w:styleId="CommentText">
    <w:name w:val="annotation text"/>
    <w:basedOn w:val="Normal"/>
    <w:link w:val="CommentTextChar"/>
    <w:uiPriority w:val="99"/>
    <w:unhideWhenUsed/>
    <w:rsid w:val="00DA046E"/>
    <w:pPr>
      <w:spacing w:line="240" w:lineRule="auto"/>
    </w:pPr>
    <w:rPr>
      <w:sz w:val="20"/>
      <w:szCs w:val="20"/>
    </w:rPr>
  </w:style>
  <w:style w:type="character" w:customStyle="1" w:styleId="CommentTextChar">
    <w:name w:val="Comment Text Char"/>
    <w:basedOn w:val="DefaultParagraphFont"/>
    <w:link w:val="CommentText"/>
    <w:uiPriority w:val="99"/>
    <w:rsid w:val="00DA046E"/>
    <w:rPr>
      <w:sz w:val="20"/>
      <w:szCs w:val="20"/>
    </w:rPr>
  </w:style>
  <w:style w:type="paragraph" w:styleId="CommentSubject">
    <w:name w:val="annotation subject"/>
    <w:basedOn w:val="CommentText"/>
    <w:next w:val="CommentText"/>
    <w:link w:val="CommentSubjectChar"/>
    <w:uiPriority w:val="99"/>
    <w:semiHidden/>
    <w:unhideWhenUsed/>
    <w:rsid w:val="00DA046E"/>
    <w:rPr>
      <w:b/>
      <w:bCs/>
    </w:rPr>
  </w:style>
  <w:style w:type="character" w:customStyle="1" w:styleId="CommentSubjectChar">
    <w:name w:val="Comment Subject Char"/>
    <w:basedOn w:val="CommentTextChar"/>
    <w:link w:val="CommentSubject"/>
    <w:uiPriority w:val="99"/>
    <w:semiHidden/>
    <w:rsid w:val="00DA046E"/>
    <w:rPr>
      <w:b/>
      <w:bCs/>
      <w:sz w:val="20"/>
      <w:szCs w:val="20"/>
    </w:rPr>
  </w:style>
  <w:style w:type="paragraph" w:styleId="Header">
    <w:name w:val="header"/>
    <w:basedOn w:val="Normal"/>
    <w:link w:val="HeaderChar"/>
    <w:uiPriority w:val="99"/>
    <w:unhideWhenUsed/>
    <w:rsid w:val="00B3751E"/>
    <w:pPr>
      <w:tabs>
        <w:tab w:val="center" w:pos="4513"/>
        <w:tab w:val="right" w:pos="9026"/>
      </w:tabs>
      <w:spacing w:line="240" w:lineRule="auto"/>
    </w:pPr>
  </w:style>
  <w:style w:type="character" w:customStyle="1" w:styleId="HeaderChar">
    <w:name w:val="Header Char"/>
    <w:basedOn w:val="DefaultParagraphFont"/>
    <w:link w:val="Header"/>
    <w:uiPriority w:val="99"/>
    <w:rsid w:val="00B3751E"/>
  </w:style>
  <w:style w:type="paragraph" w:styleId="Footer">
    <w:name w:val="footer"/>
    <w:basedOn w:val="Normal"/>
    <w:link w:val="FooterChar"/>
    <w:uiPriority w:val="99"/>
    <w:unhideWhenUsed/>
    <w:rsid w:val="00B3751E"/>
    <w:pPr>
      <w:tabs>
        <w:tab w:val="center" w:pos="4513"/>
        <w:tab w:val="right" w:pos="9026"/>
      </w:tabs>
      <w:spacing w:line="240" w:lineRule="auto"/>
    </w:pPr>
  </w:style>
  <w:style w:type="character" w:customStyle="1" w:styleId="FooterChar">
    <w:name w:val="Footer Char"/>
    <w:basedOn w:val="DefaultParagraphFont"/>
    <w:link w:val="Footer"/>
    <w:uiPriority w:val="99"/>
    <w:rsid w:val="00B37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C4E1A-588C-4E9E-A005-1A07C9B56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1020</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Michael Legge</cp:lastModifiedBy>
  <cp:revision>5</cp:revision>
  <dcterms:created xsi:type="dcterms:W3CDTF">2025-10-21T08:08:00Z</dcterms:created>
  <dcterms:modified xsi:type="dcterms:W3CDTF">2026-02-23T17:55:00Z</dcterms:modified>
</cp:coreProperties>
</file>