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ECA3" w14:textId="7F4D2D34" w:rsidR="0078189E" w:rsidRDefault="0078189E" w:rsidP="00C15ED8">
      <w:pPr>
        <w:spacing w:after="0" w:line="360" w:lineRule="auto"/>
        <w:jc w:val="center"/>
        <w:rPr>
          <w:rFonts w:ascii="Times New Roman" w:hAnsi="Times New Roman" w:cs="Times New Roman"/>
          <w:b/>
          <w:bCs/>
          <w:sz w:val="36"/>
          <w:szCs w:val="36"/>
          <w:lang w:val="fr-FR"/>
        </w:rPr>
      </w:pPr>
      <w:r w:rsidRPr="00C15ED8">
        <w:rPr>
          <w:rFonts w:ascii="Times New Roman" w:hAnsi="Times New Roman" w:cs="Times New Roman"/>
          <w:b/>
          <w:bCs/>
          <w:sz w:val="36"/>
          <w:szCs w:val="36"/>
          <w:lang w:val="fr-FR"/>
        </w:rPr>
        <w:t>Suzanne Dumesnil, Suzanne Beckett</w:t>
      </w:r>
    </w:p>
    <w:p w14:paraId="3E775D8D" w14:textId="77777777" w:rsidR="005629C2" w:rsidRDefault="005629C2" w:rsidP="005629C2">
      <w:pPr>
        <w:spacing w:after="0" w:line="360" w:lineRule="auto"/>
        <w:jc w:val="center"/>
        <w:rPr>
          <w:rFonts w:ascii="Times New Roman" w:hAnsi="Times New Roman" w:cs="Times New Roman"/>
          <w:b/>
          <w:bCs/>
          <w:sz w:val="32"/>
          <w:szCs w:val="32"/>
          <w:lang w:val="fr-FR"/>
        </w:rPr>
      </w:pPr>
    </w:p>
    <w:p w14:paraId="044CCB8F" w14:textId="77777777" w:rsidR="005629C2" w:rsidRPr="00C62851" w:rsidRDefault="005629C2" w:rsidP="005629C2">
      <w:pPr>
        <w:spacing w:after="0" w:line="360" w:lineRule="auto"/>
        <w:jc w:val="center"/>
        <w:rPr>
          <w:rFonts w:ascii="Times New Roman" w:hAnsi="Times New Roman" w:cs="Times New Roman"/>
          <w:sz w:val="24"/>
          <w:szCs w:val="24"/>
          <w:lang w:val="fr-FR"/>
        </w:rPr>
      </w:pPr>
      <w:r w:rsidRPr="00C62851">
        <w:rPr>
          <w:rFonts w:ascii="Times New Roman" w:hAnsi="Times New Roman" w:cs="Times New Roman"/>
          <w:sz w:val="24"/>
          <w:szCs w:val="24"/>
          <w:lang w:val="fr-FR"/>
        </w:rPr>
        <w:t>Emilie Morin</w:t>
      </w:r>
    </w:p>
    <w:p w14:paraId="1129DE8E" w14:textId="77777777" w:rsidR="005629C2" w:rsidRPr="00C62851" w:rsidRDefault="005629C2" w:rsidP="005629C2">
      <w:pPr>
        <w:spacing w:after="0" w:line="360" w:lineRule="auto"/>
        <w:jc w:val="center"/>
        <w:rPr>
          <w:rFonts w:ascii="Times New Roman" w:hAnsi="Times New Roman" w:cs="Times New Roman"/>
          <w:sz w:val="24"/>
          <w:szCs w:val="24"/>
          <w:lang w:val="fr-FR"/>
        </w:rPr>
      </w:pPr>
    </w:p>
    <w:p w14:paraId="0E4BAA82" w14:textId="77777777" w:rsidR="005629C2" w:rsidRPr="00C62851" w:rsidRDefault="005629C2" w:rsidP="005629C2">
      <w:pPr>
        <w:spacing w:after="0" w:line="360" w:lineRule="auto"/>
        <w:jc w:val="center"/>
        <w:rPr>
          <w:rFonts w:ascii="Times New Roman" w:hAnsi="Times New Roman" w:cs="Times New Roman"/>
          <w:sz w:val="24"/>
          <w:szCs w:val="24"/>
        </w:rPr>
      </w:pPr>
      <w:r w:rsidRPr="00C62851">
        <w:rPr>
          <w:rFonts w:ascii="Times New Roman" w:hAnsi="Times New Roman" w:cs="Times New Roman"/>
          <w:i/>
          <w:iCs/>
          <w:sz w:val="24"/>
          <w:szCs w:val="24"/>
        </w:rPr>
        <w:t>University of York</w:t>
      </w:r>
    </w:p>
    <w:p w14:paraId="0510068C" w14:textId="77777777" w:rsidR="005629C2" w:rsidRPr="00CE171D" w:rsidRDefault="005629C2" w:rsidP="00C15ED8">
      <w:pPr>
        <w:spacing w:after="0" w:line="360" w:lineRule="auto"/>
        <w:jc w:val="center"/>
        <w:rPr>
          <w:rFonts w:ascii="Times New Roman" w:hAnsi="Times New Roman" w:cs="Times New Roman"/>
          <w:b/>
          <w:bCs/>
          <w:sz w:val="36"/>
          <w:szCs w:val="36"/>
        </w:rPr>
      </w:pPr>
    </w:p>
    <w:p w14:paraId="5F236EAF" w14:textId="77777777" w:rsidR="005742EF" w:rsidRPr="00CE171D" w:rsidRDefault="005742EF" w:rsidP="00C15ED8">
      <w:pPr>
        <w:spacing w:after="0" w:line="360" w:lineRule="auto"/>
        <w:jc w:val="center"/>
        <w:rPr>
          <w:rFonts w:ascii="Times New Roman" w:hAnsi="Times New Roman" w:cs="Times New Roman"/>
          <w:b/>
          <w:bCs/>
        </w:rPr>
      </w:pPr>
    </w:p>
    <w:p w14:paraId="6D82B93D" w14:textId="77777777" w:rsidR="00326BC7" w:rsidRDefault="00326BC7" w:rsidP="00C15ED8">
      <w:pPr>
        <w:spacing w:after="0" w:line="360" w:lineRule="auto"/>
        <w:jc w:val="center"/>
        <w:rPr>
          <w:rFonts w:ascii="Times New Roman" w:hAnsi="Times New Roman" w:cs="Times New Roman"/>
        </w:rPr>
      </w:pPr>
    </w:p>
    <w:p w14:paraId="77365818" w14:textId="77777777" w:rsidR="00BD0573" w:rsidRPr="00C15ED8" w:rsidRDefault="00BD0573" w:rsidP="00C15ED8">
      <w:pPr>
        <w:spacing w:after="0" w:line="360" w:lineRule="auto"/>
        <w:jc w:val="center"/>
        <w:rPr>
          <w:rFonts w:ascii="Times New Roman" w:hAnsi="Times New Roman" w:cs="Times New Roman"/>
        </w:rPr>
      </w:pPr>
    </w:p>
    <w:p w14:paraId="3C4F493A" w14:textId="77777777" w:rsidR="00326BC7" w:rsidRPr="00C15ED8" w:rsidRDefault="00326BC7" w:rsidP="00C15ED8">
      <w:pPr>
        <w:spacing w:after="0" w:line="360" w:lineRule="auto"/>
        <w:jc w:val="center"/>
        <w:rPr>
          <w:rFonts w:ascii="Times New Roman" w:hAnsi="Times New Roman" w:cs="Times New Roman"/>
        </w:rPr>
      </w:pPr>
    </w:p>
    <w:p w14:paraId="57627751" w14:textId="3BA73369" w:rsidR="00453BA7" w:rsidRPr="00C15ED8" w:rsidRDefault="00326BC7" w:rsidP="00C15ED8">
      <w:pPr>
        <w:spacing w:after="0" w:line="360" w:lineRule="auto"/>
        <w:ind w:left="720"/>
        <w:jc w:val="both"/>
        <w:rPr>
          <w:rFonts w:ascii="Times New Roman" w:hAnsi="Times New Roman" w:cs="Times New Roman"/>
        </w:rPr>
      </w:pPr>
      <w:r w:rsidRPr="00C15ED8">
        <w:rPr>
          <w:rFonts w:ascii="Times New Roman" w:hAnsi="Times New Roman" w:cs="Times New Roman"/>
          <w:b/>
          <w:bCs/>
        </w:rPr>
        <w:t>Abstract:</w:t>
      </w:r>
      <w:r w:rsidR="00453BA7" w:rsidRPr="00C15ED8">
        <w:rPr>
          <w:rFonts w:ascii="Times New Roman" w:hAnsi="Times New Roman" w:cs="Times New Roman"/>
          <w:b/>
          <w:bCs/>
        </w:rPr>
        <w:t xml:space="preserve"> </w:t>
      </w:r>
      <w:r w:rsidR="00400284" w:rsidRPr="00C15ED8">
        <w:rPr>
          <w:rFonts w:ascii="Times New Roman" w:hAnsi="Times New Roman" w:cs="Times New Roman"/>
        </w:rPr>
        <w:t>Little has been written about Suzanne Beckett, née Déchevaux-Dumesnil (1900–1989). As Samuel Beckett’s lifelong companion, she found herself in a peculiar quandary, owing to the amounts of support required by Beckett’s unease with success and with the business of writing, and owing to her deep awareness of the damage that fame can cause to everyday life, friendships and freedom. This Element offers the first full portrait of this elusive figure. It contextualises the texts she wrote under the name Suzanne Dumesnil, emphasises the significance of her artistic and literary accomplishments, and discusses her steady labour, her uncompromising discretion, and her profound reluctance to ever become a public figure as Beckett’s wife.</w:t>
      </w:r>
    </w:p>
    <w:p w14:paraId="45DF4200" w14:textId="77777777" w:rsidR="00982D00" w:rsidRPr="00C15ED8" w:rsidRDefault="00982D00" w:rsidP="00C15ED8">
      <w:pPr>
        <w:spacing w:after="0" w:line="360" w:lineRule="auto"/>
        <w:ind w:left="720"/>
        <w:rPr>
          <w:rFonts w:ascii="Times New Roman" w:hAnsi="Times New Roman" w:cs="Times New Roman"/>
        </w:rPr>
      </w:pPr>
    </w:p>
    <w:p w14:paraId="722C97A7" w14:textId="77777777" w:rsidR="007D4590" w:rsidRDefault="007D4590" w:rsidP="00C15ED8">
      <w:pPr>
        <w:spacing w:after="0" w:line="360" w:lineRule="auto"/>
        <w:ind w:left="720"/>
        <w:rPr>
          <w:rFonts w:ascii="Times New Roman" w:hAnsi="Times New Roman" w:cs="Times New Roman"/>
        </w:rPr>
      </w:pPr>
    </w:p>
    <w:p w14:paraId="05919E6E" w14:textId="77777777" w:rsidR="00C15ED8" w:rsidRPr="00C15ED8" w:rsidRDefault="00C15ED8" w:rsidP="00C15ED8">
      <w:pPr>
        <w:spacing w:after="0" w:line="360" w:lineRule="auto"/>
        <w:ind w:left="720"/>
        <w:rPr>
          <w:rFonts w:ascii="Times New Roman" w:hAnsi="Times New Roman" w:cs="Times New Roman"/>
        </w:rPr>
      </w:pPr>
    </w:p>
    <w:p w14:paraId="68BB6B8E" w14:textId="598EE1BC" w:rsidR="00287066" w:rsidRDefault="00C50A78" w:rsidP="00C15ED8">
      <w:pPr>
        <w:spacing w:after="0" w:line="360" w:lineRule="auto"/>
        <w:rPr>
          <w:rFonts w:ascii="Times New Roman" w:hAnsi="Times New Roman" w:cs="Times New Roman"/>
          <w:b/>
          <w:bCs/>
          <w:sz w:val="32"/>
          <w:szCs w:val="32"/>
        </w:rPr>
      </w:pPr>
      <w:r w:rsidRPr="00C15ED8">
        <w:rPr>
          <w:rFonts w:ascii="Times New Roman" w:hAnsi="Times New Roman" w:cs="Times New Roman"/>
          <w:b/>
          <w:bCs/>
          <w:sz w:val="32"/>
          <w:szCs w:val="32"/>
        </w:rPr>
        <w:t xml:space="preserve">1 </w:t>
      </w:r>
      <w:r w:rsidR="00D926A0" w:rsidRPr="00C15ED8">
        <w:rPr>
          <w:rFonts w:ascii="Times New Roman" w:hAnsi="Times New Roman" w:cs="Times New Roman"/>
          <w:b/>
          <w:bCs/>
          <w:sz w:val="32"/>
          <w:szCs w:val="32"/>
        </w:rPr>
        <w:t>Introduction</w:t>
      </w:r>
      <w:r w:rsidR="0057407E" w:rsidRPr="00C15ED8">
        <w:rPr>
          <w:rFonts w:ascii="Times New Roman" w:hAnsi="Times New Roman" w:cs="Times New Roman"/>
          <w:b/>
          <w:bCs/>
          <w:sz w:val="32"/>
          <w:szCs w:val="32"/>
        </w:rPr>
        <w:t>: Silent Companion</w:t>
      </w:r>
    </w:p>
    <w:p w14:paraId="13804A77" w14:textId="77777777" w:rsidR="00C15ED8" w:rsidRPr="00CA2E80" w:rsidRDefault="00C15ED8" w:rsidP="00C15ED8">
      <w:pPr>
        <w:spacing w:after="0" w:line="360" w:lineRule="auto"/>
        <w:rPr>
          <w:rFonts w:ascii="Times New Roman" w:hAnsi="Times New Roman" w:cs="Times New Roman"/>
          <w:b/>
          <w:bCs/>
          <w:sz w:val="24"/>
          <w:szCs w:val="24"/>
        </w:rPr>
      </w:pPr>
    </w:p>
    <w:p w14:paraId="3AF945D9" w14:textId="77777777" w:rsidR="00C15ED8" w:rsidRPr="00CA2E80" w:rsidRDefault="00C15ED8" w:rsidP="00C15ED8">
      <w:pPr>
        <w:spacing w:after="0" w:line="360" w:lineRule="auto"/>
        <w:rPr>
          <w:rFonts w:ascii="Times New Roman" w:hAnsi="Times New Roman" w:cs="Times New Roman"/>
          <w:b/>
          <w:bCs/>
          <w:sz w:val="24"/>
          <w:szCs w:val="24"/>
        </w:rPr>
      </w:pPr>
    </w:p>
    <w:p w14:paraId="69F00B59" w14:textId="2ED0A411" w:rsidR="00E25662" w:rsidRPr="00CA2E80" w:rsidRDefault="0073118D"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T</w:t>
      </w:r>
      <w:r w:rsidR="0095777F" w:rsidRPr="00CA2E80">
        <w:rPr>
          <w:rFonts w:ascii="Times New Roman" w:hAnsi="Times New Roman" w:cs="Times New Roman"/>
          <w:sz w:val="24"/>
          <w:szCs w:val="24"/>
          <w:lang w:val="en-US"/>
        </w:rPr>
        <w:t xml:space="preserve">he state of affairs around </w:t>
      </w:r>
      <w:r w:rsidR="00080A22" w:rsidRPr="00CA2E80">
        <w:rPr>
          <w:rFonts w:ascii="Times New Roman" w:hAnsi="Times New Roman" w:cs="Times New Roman"/>
          <w:sz w:val="24"/>
          <w:szCs w:val="24"/>
          <w:lang w:val="en-US"/>
        </w:rPr>
        <w:t>Suzanne Becket</w:t>
      </w:r>
      <w:r w:rsidRPr="00CA2E80">
        <w:rPr>
          <w:rFonts w:ascii="Times New Roman" w:hAnsi="Times New Roman" w:cs="Times New Roman"/>
          <w:sz w:val="24"/>
          <w:szCs w:val="24"/>
          <w:lang w:val="en-US"/>
        </w:rPr>
        <w:t>t</w:t>
      </w:r>
      <w:r w:rsidR="00221F33"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is</w:t>
      </w:r>
      <w:r w:rsidR="008A01E8" w:rsidRPr="00CA2E80">
        <w:rPr>
          <w:rFonts w:ascii="Times New Roman" w:hAnsi="Times New Roman" w:cs="Times New Roman"/>
          <w:sz w:val="24"/>
          <w:szCs w:val="24"/>
          <w:lang w:val="en-US"/>
        </w:rPr>
        <w:t xml:space="preserve"> </w:t>
      </w:r>
      <w:r w:rsidR="00F65600" w:rsidRPr="00CA2E80">
        <w:rPr>
          <w:rFonts w:ascii="Times New Roman" w:hAnsi="Times New Roman" w:cs="Times New Roman"/>
          <w:sz w:val="24"/>
          <w:szCs w:val="24"/>
          <w:lang w:val="en-US"/>
        </w:rPr>
        <w:t>unusual</w:t>
      </w:r>
      <w:r w:rsidR="008A01E8" w:rsidRPr="00CA2E80">
        <w:rPr>
          <w:rFonts w:ascii="Times New Roman" w:hAnsi="Times New Roman" w:cs="Times New Roman"/>
          <w:sz w:val="24"/>
          <w:szCs w:val="24"/>
          <w:lang w:val="en-US"/>
        </w:rPr>
        <w:t xml:space="preserve">. </w:t>
      </w:r>
      <w:bookmarkStart w:id="0" w:name="_Hlk176429826"/>
      <w:r w:rsidR="003E6FA1" w:rsidRPr="00CA2E80">
        <w:rPr>
          <w:rFonts w:ascii="Times New Roman" w:hAnsi="Times New Roman" w:cs="Times New Roman"/>
          <w:sz w:val="24"/>
          <w:szCs w:val="24"/>
          <w:lang w:val="en-US"/>
        </w:rPr>
        <w:t>She believed in Samuel Beckett</w:t>
      </w:r>
      <w:r w:rsidR="000117FA" w:rsidRPr="00CA2E80">
        <w:rPr>
          <w:rFonts w:ascii="Times New Roman" w:hAnsi="Times New Roman" w:cs="Times New Roman"/>
          <w:sz w:val="24"/>
          <w:szCs w:val="24"/>
          <w:lang w:val="en-US"/>
        </w:rPr>
        <w:t>’</w:t>
      </w:r>
      <w:r w:rsidR="003E6FA1" w:rsidRPr="00CA2E80">
        <w:rPr>
          <w:rFonts w:ascii="Times New Roman" w:hAnsi="Times New Roman" w:cs="Times New Roman"/>
          <w:sz w:val="24"/>
          <w:szCs w:val="24"/>
          <w:lang w:val="en-US"/>
        </w:rPr>
        <w:t>s talent more than anyone and t</w:t>
      </w:r>
      <w:r w:rsidR="00A57B88" w:rsidRPr="00CA2E80">
        <w:rPr>
          <w:rFonts w:ascii="Times New Roman" w:hAnsi="Times New Roman" w:cs="Times New Roman"/>
          <w:sz w:val="24"/>
          <w:szCs w:val="24"/>
          <w:lang w:val="en-US"/>
        </w:rPr>
        <w:t>heir relationship lasted over fifty years</w:t>
      </w:r>
      <w:r w:rsidR="00A75080" w:rsidRPr="00CA2E80">
        <w:rPr>
          <w:rFonts w:ascii="Times New Roman" w:hAnsi="Times New Roman" w:cs="Times New Roman"/>
          <w:sz w:val="24"/>
          <w:szCs w:val="24"/>
          <w:lang w:val="en-US"/>
        </w:rPr>
        <w:t xml:space="preserve">, </w:t>
      </w:r>
      <w:r w:rsidR="00A57B88" w:rsidRPr="00CA2E80">
        <w:rPr>
          <w:rFonts w:ascii="Times New Roman" w:hAnsi="Times New Roman" w:cs="Times New Roman"/>
          <w:sz w:val="24"/>
          <w:szCs w:val="24"/>
          <w:lang w:val="en-US"/>
        </w:rPr>
        <w:t>coincid</w:t>
      </w:r>
      <w:r w:rsidR="00A75080" w:rsidRPr="00CA2E80">
        <w:rPr>
          <w:rFonts w:ascii="Times New Roman" w:hAnsi="Times New Roman" w:cs="Times New Roman"/>
          <w:sz w:val="24"/>
          <w:szCs w:val="24"/>
          <w:lang w:val="en-US"/>
        </w:rPr>
        <w:t>ing</w:t>
      </w:r>
      <w:r w:rsidR="00A57B88" w:rsidRPr="00CA2E80">
        <w:rPr>
          <w:rFonts w:ascii="Times New Roman" w:hAnsi="Times New Roman" w:cs="Times New Roman"/>
          <w:sz w:val="24"/>
          <w:szCs w:val="24"/>
          <w:lang w:val="en-US"/>
        </w:rPr>
        <w:t xml:space="preserve"> with Beckett</w:t>
      </w:r>
      <w:r w:rsidR="000117FA" w:rsidRPr="00CA2E80">
        <w:rPr>
          <w:rFonts w:ascii="Times New Roman" w:hAnsi="Times New Roman" w:cs="Times New Roman"/>
          <w:sz w:val="24"/>
          <w:szCs w:val="24"/>
          <w:lang w:val="en-US"/>
        </w:rPr>
        <w:t>’</w:t>
      </w:r>
      <w:r w:rsidR="00A57B88" w:rsidRPr="00CA2E80">
        <w:rPr>
          <w:rFonts w:ascii="Times New Roman" w:hAnsi="Times New Roman" w:cs="Times New Roman"/>
          <w:sz w:val="24"/>
          <w:szCs w:val="24"/>
          <w:lang w:val="en-US"/>
        </w:rPr>
        <w:t>s whole career as a French-language author</w:t>
      </w:r>
      <w:r w:rsidR="00237559" w:rsidRPr="00CA2E80">
        <w:rPr>
          <w:rFonts w:ascii="Times New Roman" w:hAnsi="Times New Roman" w:cs="Times New Roman"/>
          <w:sz w:val="24"/>
          <w:szCs w:val="24"/>
          <w:lang w:val="en-US"/>
        </w:rPr>
        <w:t>.</w:t>
      </w:r>
      <w:r w:rsidR="00A57B88" w:rsidRPr="00CA2E80">
        <w:rPr>
          <w:rFonts w:ascii="Times New Roman" w:hAnsi="Times New Roman" w:cs="Times New Roman"/>
          <w:sz w:val="24"/>
          <w:szCs w:val="24"/>
          <w:lang w:val="en-US"/>
        </w:rPr>
        <w:t xml:space="preserve"> Yet</w:t>
      </w:r>
      <w:r w:rsidR="00800B28" w:rsidRPr="00CA2E80">
        <w:rPr>
          <w:rFonts w:ascii="Times New Roman" w:hAnsi="Times New Roman" w:cs="Times New Roman"/>
          <w:sz w:val="24"/>
          <w:szCs w:val="24"/>
          <w:lang w:val="en-US"/>
        </w:rPr>
        <w:t>,</w:t>
      </w:r>
      <w:r w:rsidR="00A57B88" w:rsidRPr="00CA2E80">
        <w:rPr>
          <w:rFonts w:ascii="Times New Roman" w:hAnsi="Times New Roman" w:cs="Times New Roman"/>
          <w:sz w:val="24"/>
          <w:szCs w:val="24"/>
          <w:lang w:val="en-US"/>
        </w:rPr>
        <w:t xml:space="preserve"> i</w:t>
      </w:r>
      <w:r w:rsidR="004F4B8D" w:rsidRPr="00CA2E80">
        <w:rPr>
          <w:rFonts w:ascii="Times New Roman" w:hAnsi="Times New Roman" w:cs="Times New Roman"/>
          <w:sz w:val="24"/>
          <w:szCs w:val="24"/>
          <w:lang w:val="en-US"/>
        </w:rPr>
        <w:t xml:space="preserve">n </w:t>
      </w:r>
      <w:r w:rsidR="000F23FA" w:rsidRPr="00CA2E80">
        <w:rPr>
          <w:rFonts w:ascii="Times New Roman" w:hAnsi="Times New Roman" w:cs="Times New Roman"/>
          <w:sz w:val="24"/>
          <w:szCs w:val="24"/>
          <w:lang w:val="en-US"/>
        </w:rPr>
        <w:t xml:space="preserve">the </w:t>
      </w:r>
      <w:r w:rsidR="001C6018" w:rsidRPr="00CA2E80">
        <w:rPr>
          <w:rFonts w:ascii="Times New Roman" w:hAnsi="Times New Roman" w:cs="Times New Roman"/>
          <w:sz w:val="24"/>
          <w:szCs w:val="24"/>
          <w:lang w:val="en-US"/>
        </w:rPr>
        <w:t xml:space="preserve">vast </w:t>
      </w:r>
      <w:r w:rsidR="000F23FA" w:rsidRPr="00CA2E80">
        <w:rPr>
          <w:rFonts w:ascii="Times New Roman" w:hAnsi="Times New Roman" w:cs="Times New Roman"/>
          <w:sz w:val="24"/>
          <w:szCs w:val="24"/>
          <w:lang w:val="en-US"/>
        </w:rPr>
        <w:t xml:space="preserve">biographical literature </w:t>
      </w:r>
      <w:r w:rsidR="001C6018" w:rsidRPr="00CA2E80">
        <w:rPr>
          <w:rFonts w:ascii="Times New Roman" w:hAnsi="Times New Roman" w:cs="Times New Roman"/>
          <w:sz w:val="24"/>
          <w:szCs w:val="24"/>
          <w:lang w:val="en-US"/>
        </w:rPr>
        <w:t>on</w:t>
      </w:r>
      <w:r w:rsidR="000F23FA" w:rsidRPr="00CA2E80">
        <w:rPr>
          <w:rFonts w:ascii="Times New Roman" w:hAnsi="Times New Roman" w:cs="Times New Roman"/>
          <w:sz w:val="24"/>
          <w:szCs w:val="24"/>
          <w:lang w:val="en-US"/>
        </w:rPr>
        <w:t xml:space="preserve"> Beckett</w:t>
      </w:r>
      <w:r w:rsidR="00080A22" w:rsidRPr="00CA2E80">
        <w:rPr>
          <w:rFonts w:ascii="Times New Roman" w:hAnsi="Times New Roman" w:cs="Times New Roman"/>
          <w:sz w:val="24"/>
          <w:szCs w:val="24"/>
          <w:lang w:val="en-US"/>
        </w:rPr>
        <w:t xml:space="preserve">, </w:t>
      </w:r>
      <w:r w:rsidR="00237559" w:rsidRPr="00CA2E80">
        <w:rPr>
          <w:rFonts w:ascii="Times New Roman" w:hAnsi="Times New Roman" w:cs="Times New Roman"/>
          <w:sz w:val="24"/>
          <w:szCs w:val="24"/>
          <w:lang w:val="en-US"/>
        </w:rPr>
        <w:t>Suzanne</w:t>
      </w:r>
      <w:r w:rsidR="00080A22" w:rsidRPr="00CA2E80">
        <w:rPr>
          <w:rFonts w:ascii="Times New Roman" w:hAnsi="Times New Roman" w:cs="Times New Roman"/>
          <w:sz w:val="24"/>
          <w:szCs w:val="24"/>
          <w:lang w:val="en-US"/>
        </w:rPr>
        <w:t xml:space="preserve"> </w:t>
      </w:r>
      <w:r w:rsidR="009372E8" w:rsidRPr="00CA2E80">
        <w:rPr>
          <w:rFonts w:ascii="Times New Roman" w:hAnsi="Times New Roman" w:cs="Times New Roman"/>
          <w:sz w:val="24"/>
          <w:szCs w:val="24"/>
          <w:lang w:val="en-US"/>
        </w:rPr>
        <w:t>recedes</w:t>
      </w:r>
      <w:r w:rsidR="000F23FA" w:rsidRPr="00CA2E80">
        <w:rPr>
          <w:rFonts w:ascii="Times New Roman" w:hAnsi="Times New Roman" w:cs="Times New Roman"/>
          <w:sz w:val="24"/>
          <w:szCs w:val="24"/>
          <w:lang w:val="en-US"/>
        </w:rPr>
        <w:t xml:space="preserve"> </w:t>
      </w:r>
      <w:r w:rsidR="00943571" w:rsidRPr="00CA2E80">
        <w:rPr>
          <w:rFonts w:ascii="Times New Roman" w:hAnsi="Times New Roman" w:cs="Times New Roman"/>
          <w:sz w:val="24"/>
          <w:szCs w:val="24"/>
          <w:lang w:val="en-US"/>
        </w:rPr>
        <w:t>as soon as she appears</w:t>
      </w:r>
      <w:r w:rsidR="009C11CB" w:rsidRPr="00CA2E80">
        <w:rPr>
          <w:rFonts w:ascii="Times New Roman" w:hAnsi="Times New Roman" w:cs="Times New Roman"/>
          <w:sz w:val="24"/>
          <w:szCs w:val="24"/>
          <w:lang w:val="en-US"/>
        </w:rPr>
        <w:t>,</w:t>
      </w:r>
      <w:r w:rsidR="00943571" w:rsidRPr="00CA2E80">
        <w:rPr>
          <w:rFonts w:ascii="Times New Roman" w:hAnsi="Times New Roman" w:cs="Times New Roman"/>
          <w:sz w:val="24"/>
          <w:szCs w:val="24"/>
          <w:lang w:val="en-US"/>
        </w:rPr>
        <w:t xml:space="preserve"> </w:t>
      </w:r>
      <w:r w:rsidR="00080A22" w:rsidRPr="00CA2E80">
        <w:rPr>
          <w:rFonts w:ascii="Times New Roman" w:hAnsi="Times New Roman" w:cs="Times New Roman"/>
          <w:sz w:val="24"/>
          <w:szCs w:val="24"/>
          <w:lang w:val="en-US"/>
        </w:rPr>
        <w:t xml:space="preserve">into a </w:t>
      </w:r>
      <w:r w:rsidR="006045D3" w:rsidRPr="00CA2E80">
        <w:rPr>
          <w:rFonts w:ascii="Times New Roman" w:hAnsi="Times New Roman" w:cs="Times New Roman"/>
          <w:sz w:val="24"/>
          <w:szCs w:val="24"/>
          <w:lang w:val="en-US"/>
        </w:rPr>
        <w:t>mysterious</w:t>
      </w:r>
      <w:r w:rsidR="00080A22" w:rsidRPr="00CA2E80">
        <w:rPr>
          <w:rFonts w:ascii="Times New Roman" w:hAnsi="Times New Roman" w:cs="Times New Roman"/>
          <w:sz w:val="24"/>
          <w:szCs w:val="24"/>
          <w:lang w:val="en-US"/>
        </w:rPr>
        <w:t xml:space="preserve"> world of piano-playing, silence and refusal</w:t>
      </w:r>
      <w:r w:rsidR="00247E15" w:rsidRPr="00CA2E80">
        <w:rPr>
          <w:rFonts w:ascii="Times New Roman" w:hAnsi="Times New Roman" w:cs="Times New Roman"/>
          <w:sz w:val="24"/>
          <w:szCs w:val="24"/>
          <w:lang w:val="en-US"/>
        </w:rPr>
        <w:t>. I</w:t>
      </w:r>
      <w:r w:rsidR="00CE4864" w:rsidRPr="00CA2E80">
        <w:rPr>
          <w:rFonts w:ascii="Times New Roman" w:hAnsi="Times New Roman" w:cs="Times New Roman"/>
          <w:sz w:val="24"/>
          <w:szCs w:val="24"/>
          <w:lang w:val="en-US"/>
        </w:rPr>
        <w:t xml:space="preserve">nformation about her </w:t>
      </w:r>
      <w:r w:rsidR="00063AE4" w:rsidRPr="00CA2E80">
        <w:rPr>
          <w:rFonts w:ascii="Times New Roman" w:hAnsi="Times New Roman" w:cs="Times New Roman"/>
          <w:sz w:val="24"/>
          <w:szCs w:val="24"/>
          <w:lang w:val="en-US"/>
        </w:rPr>
        <w:t>was</w:t>
      </w:r>
      <w:r w:rsidR="00221F33" w:rsidRPr="00CA2E80">
        <w:rPr>
          <w:rFonts w:ascii="Times New Roman" w:hAnsi="Times New Roman" w:cs="Times New Roman"/>
          <w:sz w:val="24"/>
          <w:szCs w:val="24"/>
          <w:lang w:val="en-US"/>
        </w:rPr>
        <w:t xml:space="preserve"> </w:t>
      </w:r>
      <w:r w:rsidR="0059296E" w:rsidRPr="00CA2E80">
        <w:rPr>
          <w:rFonts w:ascii="Times New Roman" w:hAnsi="Times New Roman" w:cs="Times New Roman"/>
          <w:sz w:val="24"/>
          <w:szCs w:val="24"/>
          <w:lang w:val="en-US"/>
        </w:rPr>
        <w:t xml:space="preserve">exceedingly </w:t>
      </w:r>
      <w:r w:rsidR="00F076FA" w:rsidRPr="00CA2E80">
        <w:rPr>
          <w:rFonts w:ascii="Times New Roman" w:hAnsi="Times New Roman" w:cs="Times New Roman"/>
          <w:sz w:val="24"/>
          <w:szCs w:val="24"/>
          <w:lang w:val="en-US"/>
        </w:rPr>
        <w:t>scarce</w:t>
      </w:r>
      <w:r w:rsidR="00221F33" w:rsidRPr="00CA2E80">
        <w:rPr>
          <w:rFonts w:ascii="Times New Roman" w:hAnsi="Times New Roman" w:cs="Times New Roman"/>
          <w:sz w:val="24"/>
          <w:szCs w:val="24"/>
          <w:lang w:val="en-US"/>
        </w:rPr>
        <w:t xml:space="preserve"> until recently</w:t>
      </w:r>
      <w:r w:rsidR="00080A22" w:rsidRPr="00CA2E80">
        <w:rPr>
          <w:rFonts w:ascii="Times New Roman" w:hAnsi="Times New Roman" w:cs="Times New Roman"/>
          <w:sz w:val="24"/>
          <w:szCs w:val="24"/>
          <w:lang w:val="en-US"/>
        </w:rPr>
        <w:t xml:space="preserve">. </w:t>
      </w:r>
      <w:r w:rsidR="00063AE4" w:rsidRPr="00CA2E80">
        <w:rPr>
          <w:rFonts w:ascii="Times New Roman" w:hAnsi="Times New Roman" w:cs="Times New Roman"/>
          <w:sz w:val="24"/>
          <w:szCs w:val="24"/>
          <w:lang w:val="en-US"/>
        </w:rPr>
        <w:t xml:space="preserve">One cannot help but notice the </w:t>
      </w:r>
      <w:r w:rsidR="00A80C91" w:rsidRPr="00CA2E80">
        <w:rPr>
          <w:rFonts w:ascii="Times New Roman" w:hAnsi="Times New Roman" w:cs="Times New Roman"/>
          <w:sz w:val="24"/>
          <w:szCs w:val="24"/>
          <w:lang w:val="en-US"/>
        </w:rPr>
        <w:t xml:space="preserve">contrast with other research fields: there are no mysteries around the work that Nora Joyce, George Yeats </w:t>
      </w:r>
      <w:r w:rsidR="00120EA4" w:rsidRPr="00CA2E80">
        <w:rPr>
          <w:rFonts w:ascii="Times New Roman" w:hAnsi="Times New Roman" w:cs="Times New Roman"/>
          <w:sz w:val="24"/>
          <w:szCs w:val="24"/>
          <w:lang w:val="en-US"/>
        </w:rPr>
        <w:t>or</w:t>
      </w:r>
      <w:r w:rsidR="00A80C91" w:rsidRPr="00CA2E80">
        <w:rPr>
          <w:rFonts w:ascii="Times New Roman" w:hAnsi="Times New Roman" w:cs="Times New Roman"/>
          <w:sz w:val="24"/>
          <w:szCs w:val="24"/>
          <w:lang w:val="en-US"/>
        </w:rPr>
        <w:t xml:space="preserve"> Véra Nabokov, for example, did to keep their husbands afloat. Suzanne</w:t>
      </w:r>
      <w:r w:rsidR="00915DE2" w:rsidRPr="00CA2E80">
        <w:rPr>
          <w:rFonts w:ascii="Times New Roman" w:hAnsi="Times New Roman" w:cs="Times New Roman"/>
          <w:sz w:val="24"/>
          <w:szCs w:val="24"/>
          <w:lang w:val="en-US"/>
        </w:rPr>
        <w:t xml:space="preserve"> </w:t>
      </w:r>
      <w:r w:rsidR="00A80C91" w:rsidRPr="00CA2E80">
        <w:rPr>
          <w:rFonts w:ascii="Times New Roman" w:hAnsi="Times New Roman" w:cs="Times New Roman"/>
          <w:sz w:val="24"/>
          <w:szCs w:val="24"/>
          <w:lang w:val="en-US"/>
        </w:rPr>
        <w:t>shunned</w:t>
      </w:r>
      <w:r w:rsidR="00797D8F" w:rsidRPr="00CA2E80">
        <w:rPr>
          <w:rFonts w:ascii="Times New Roman" w:hAnsi="Times New Roman" w:cs="Times New Roman"/>
          <w:sz w:val="24"/>
          <w:szCs w:val="24"/>
          <w:lang w:val="en-US"/>
        </w:rPr>
        <w:t xml:space="preserve"> the limelight </w:t>
      </w:r>
      <w:r w:rsidR="00A80C91" w:rsidRPr="00CA2E80">
        <w:rPr>
          <w:rFonts w:ascii="Times New Roman" w:hAnsi="Times New Roman" w:cs="Times New Roman"/>
          <w:sz w:val="24"/>
          <w:szCs w:val="24"/>
          <w:lang w:val="en-US"/>
        </w:rPr>
        <w:t>more keenly</w:t>
      </w:r>
      <w:r w:rsidR="00634BFA" w:rsidRPr="00CA2E80">
        <w:rPr>
          <w:rFonts w:ascii="Times New Roman" w:hAnsi="Times New Roman" w:cs="Times New Roman"/>
          <w:sz w:val="24"/>
          <w:szCs w:val="24"/>
          <w:lang w:val="en-US"/>
        </w:rPr>
        <w:t xml:space="preserve"> </w:t>
      </w:r>
      <w:r w:rsidR="00A80C91" w:rsidRPr="00CA2E80">
        <w:rPr>
          <w:rFonts w:ascii="Times New Roman" w:hAnsi="Times New Roman" w:cs="Times New Roman"/>
          <w:sz w:val="24"/>
          <w:szCs w:val="24"/>
          <w:lang w:val="en-US"/>
        </w:rPr>
        <w:t xml:space="preserve">than </w:t>
      </w:r>
      <w:r w:rsidR="00542F0D" w:rsidRPr="00CA2E80">
        <w:rPr>
          <w:rFonts w:ascii="Times New Roman" w:hAnsi="Times New Roman" w:cs="Times New Roman"/>
          <w:sz w:val="24"/>
          <w:szCs w:val="24"/>
          <w:lang w:val="en-US"/>
        </w:rPr>
        <w:t>others</w:t>
      </w:r>
      <w:r w:rsidR="000F7245" w:rsidRPr="00CA2E80">
        <w:rPr>
          <w:rFonts w:ascii="Times New Roman" w:hAnsi="Times New Roman" w:cs="Times New Roman"/>
          <w:sz w:val="24"/>
          <w:szCs w:val="24"/>
          <w:lang w:val="en-US"/>
        </w:rPr>
        <w:t>; evidently,</w:t>
      </w:r>
      <w:r w:rsidR="002701F3" w:rsidRPr="00CA2E80">
        <w:rPr>
          <w:rFonts w:ascii="Times New Roman" w:hAnsi="Times New Roman" w:cs="Times New Roman"/>
          <w:sz w:val="24"/>
          <w:szCs w:val="24"/>
        </w:rPr>
        <w:t xml:space="preserve"> </w:t>
      </w:r>
      <w:r w:rsidR="002701F3" w:rsidRPr="00CA2E80">
        <w:rPr>
          <w:rFonts w:ascii="Times New Roman" w:hAnsi="Times New Roman" w:cs="Times New Roman"/>
          <w:sz w:val="24"/>
          <w:szCs w:val="24"/>
          <w:lang w:val="en-US"/>
        </w:rPr>
        <w:t xml:space="preserve">she was </w:t>
      </w:r>
      <w:r w:rsidR="001C6A89" w:rsidRPr="00CA2E80">
        <w:rPr>
          <w:rFonts w:ascii="Times New Roman" w:hAnsi="Times New Roman" w:cs="Times New Roman"/>
          <w:sz w:val="24"/>
          <w:szCs w:val="24"/>
          <w:lang w:val="en-US"/>
        </w:rPr>
        <w:t xml:space="preserve">profoundly </w:t>
      </w:r>
      <w:r w:rsidR="00665BDA" w:rsidRPr="00CA2E80">
        <w:rPr>
          <w:rFonts w:ascii="Times New Roman" w:hAnsi="Times New Roman" w:cs="Times New Roman"/>
          <w:sz w:val="24"/>
          <w:szCs w:val="24"/>
          <w:lang w:val="en-US"/>
        </w:rPr>
        <w:t>wary</w:t>
      </w:r>
      <w:r w:rsidR="002701F3" w:rsidRPr="00CA2E80">
        <w:rPr>
          <w:rFonts w:ascii="Times New Roman" w:hAnsi="Times New Roman" w:cs="Times New Roman"/>
          <w:sz w:val="24"/>
          <w:szCs w:val="24"/>
          <w:lang w:val="en-US"/>
        </w:rPr>
        <w:t xml:space="preserve"> of the </w:t>
      </w:r>
      <w:r w:rsidR="002701F3" w:rsidRPr="00CA2E80">
        <w:rPr>
          <w:rFonts w:ascii="Times New Roman" w:hAnsi="Times New Roman" w:cs="Times New Roman"/>
          <w:sz w:val="24"/>
          <w:szCs w:val="24"/>
          <w:lang w:val="en-US"/>
        </w:rPr>
        <w:lastRenderedPageBreak/>
        <w:t xml:space="preserve">damage </w:t>
      </w:r>
      <w:r w:rsidR="000F7245" w:rsidRPr="00CA2E80">
        <w:rPr>
          <w:rFonts w:ascii="Times New Roman" w:hAnsi="Times New Roman" w:cs="Times New Roman"/>
          <w:sz w:val="24"/>
          <w:szCs w:val="24"/>
          <w:lang w:val="en-US"/>
        </w:rPr>
        <w:t>that fame</w:t>
      </w:r>
      <w:r w:rsidR="002701F3" w:rsidRPr="00CA2E80">
        <w:rPr>
          <w:rFonts w:ascii="Times New Roman" w:hAnsi="Times New Roman" w:cs="Times New Roman"/>
          <w:sz w:val="24"/>
          <w:szCs w:val="24"/>
          <w:lang w:val="en-US"/>
        </w:rPr>
        <w:t xml:space="preserve"> </w:t>
      </w:r>
      <w:r w:rsidR="0083796B" w:rsidRPr="00CA2E80">
        <w:rPr>
          <w:rFonts w:ascii="Times New Roman" w:hAnsi="Times New Roman" w:cs="Times New Roman"/>
          <w:sz w:val="24"/>
          <w:szCs w:val="24"/>
          <w:lang w:val="en-US"/>
        </w:rPr>
        <w:t>can inflict</w:t>
      </w:r>
      <w:r w:rsidR="00EC7B37" w:rsidRPr="00CA2E80">
        <w:rPr>
          <w:rFonts w:ascii="Times New Roman" w:hAnsi="Times New Roman" w:cs="Times New Roman"/>
          <w:sz w:val="24"/>
          <w:szCs w:val="24"/>
          <w:lang w:val="en-US"/>
        </w:rPr>
        <w:t>.</w:t>
      </w:r>
      <w:r w:rsidR="006428DA" w:rsidRPr="00CA2E80">
        <w:rPr>
          <w:rFonts w:ascii="Times New Roman" w:hAnsi="Times New Roman" w:cs="Times New Roman"/>
          <w:sz w:val="24"/>
          <w:szCs w:val="24"/>
          <w:lang w:val="en-US"/>
        </w:rPr>
        <w:t xml:space="preserve"> </w:t>
      </w:r>
      <w:r w:rsidR="00831BFD" w:rsidRPr="00CA2E80">
        <w:rPr>
          <w:rFonts w:ascii="Times New Roman" w:hAnsi="Times New Roman" w:cs="Times New Roman"/>
          <w:sz w:val="24"/>
          <w:szCs w:val="24"/>
          <w:lang w:val="en-US"/>
        </w:rPr>
        <w:t>Beckett felt that her</w:t>
      </w:r>
      <w:r w:rsidR="002701F3" w:rsidRPr="00CA2E80">
        <w:rPr>
          <w:rFonts w:ascii="Times New Roman" w:hAnsi="Times New Roman" w:cs="Times New Roman"/>
          <w:sz w:val="24"/>
          <w:szCs w:val="24"/>
          <w:lang w:val="en-US"/>
        </w:rPr>
        <w:t xml:space="preserve"> relation to fame was even more ambivalent than </w:t>
      </w:r>
      <w:r w:rsidR="00831BFD" w:rsidRPr="00CA2E80">
        <w:rPr>
          <w:rFonts w:ascii="Times New Roman" w:hAnsi="Times New Roman" w:cs="Times New Roman"/>
          <w:sz w:val="24"/>
          <w:szCs w:val="24"/>
          <w:lang w:val="en-US"/>
        </w:rPr>
        <w:t xml:space="preserve">his </w:t>
      </w:r>
      <w:r w:rsidR="002701F3" w:rsidRPr="00CA2E80">
        <w:rPr>
          <w:rFonts w:ascii="Times New Roman" w:hAnsi="Times New Roman" w:cs="Times New Roman"/>
          <w:sz w:val="24"/>
          <w:szCs w:val="24"/>
          <w:lang w:val="en-US"/>
        </w:rPr>
        <w:t>(</w:t>
      </w:r>
      <w:r w:rsidR="004C741C" w:rsidRPr="00CA2E80">
        <w:rPr>
          <w:rFonts w:ascii="Times New Roman" w:hAnsi="Times New Roman" w:cs="Times New Roman"/>
          <w:sz w:val="24"/>
          <w:szCs w:val="24"/>
          <w:lang w:val="en-US"/>
        </w:rPr>
        <w:t>JEK/A/7/47</w:t>
      </w:r>
      <w:r w:rsidR="00BF0CBC" w:rsidRPr="00CA2E80">
        <w:rPr>
          <w:rFonts w:ascii="Times New Roman" w:hAnsi="Times New Roman" w:cs="Times New Roman"/>
          <w:sz w:val="24"/>
          <w:szCs w:val="24"/>
          <w:lang w:val="en-US"/>
        </w:rPr>
        <w:t>; JEK/A/7/61; JEK/A/7/69</w:t>
      </w:r>
      <w:r w:rsidR="002701F3" w:rsidRPr="00CA2E80">
        <w:rPr>
          <w:rFonts w:ascii="Times New Roman" w:hAnsi="Times New Roman" w:cs="Times New Roman"/>
          <w:sz w:val="24"/>
          <w:szCs w:val="24"/>
          <w:lang w:val="en-US"/>
        </w:rPr>
        <w:t>).</w:t>
      </w:r>
      <w:r w:rsidR="00237559" w:rsidRPr="00CA2E80">
        <w:rPr>
          <w:rFonts w:ascii="Times New Roman" w:hAnsi="Times New Roman" w:cs="Times New Roman"/>
          <w:sz w:val="24"/>
          <w:szCs w:val="24"/>
          <w:lang w:val="en-US"/>
        </w:rPr>
        <w:t xml:space="preserve"> When </w:t>
      </w:r>
      <w:r w:rsidR="00CA5D29" w:rsidRPr="00CA2E80">
        <w:rPr>
          <w:rFonts w:ascii="Times New Roman" w:hAnsi="Times New Roman" w:cs="Times New Roman"/>
          <w:sz w:val="24"/>
          <w:szCs w:val="24"/>
          <w:lang w:val="en-US"/>
        </w:rPr>
        <w:t xml:space="preserve">she </w:t>
      </w:r>
      <w:r w:rsidR="00A80C91" w:rsidRPr="00CA2E80">
        <w:rPr>
          <w:rFonts w:ascii="Times New Roman" w:hAnsi="Times New Roman" w:cs="Times New Roman"/>
          <w:sz w:val="24"/>
          <w:szCs w:val="24"/>
          <w:lang w:val="en-US"/>
        </w:rPr>
        <w:t>sought</w:t>
      </w:r>
      <w:r w:rsidR="00C32208" w:rsidRPr="00CA2E80">
        <w:rPr>
          <w:rFonts w:ascii="Times New Roman" w:hAnsi="Times New Roman" w:cs="Times New Roman"/>
          <w:sz w:val="24"/>
          <w:szCs w:val="24"/>
          <w:lang w:val="en-US"/>
        </w:rPr>
        <w:t xml:space="preserve"> recognition, it was as </w:t>
      </w:r>
      <w:r w:rsidR="00915DE2" w:rsidRPr="00CA2E80">
        <w:rPr>
          <w:rFonts w:ascii="Times New Roman" w:hAnsi="Times New Roman" w:cs="Times New Roman"/>
          <w:sz w:val="24"/>
          <w:szCs w:val="24"/>
          <w:lang w:val="en-US"/>
        </w:rPr>
        <w:t>an author</w:t>
      </w:r>
      <w:r w:rsidR="003D2668" w:rsidRPr="00CA2E80">
        <w:rPr>
          <w:rFonts w:ascii="Times New Roman" w:hAnsi="Times New Roman" w:cs="Times New Roman"/>
          <w:sz w:val="24"/>
          <w:szCs w:val="24"/>
          <w:lang w:val="en-US"/>
        </w:rPr>
        <w:t xml:space="preserve"> </w:t>
      </w:r>
      <w:r w:rsidR="00C32208" w:rsidRPr="00CA2E80">
        <w:rPr>
          <w:rFonts w:ascii="Times New Roman" w:hAnsi="Times New Roman" w:cs="Times New Roman"/>
          <w:sz w:val="24"/>
          <w:szCs w:val="24"/>
          <w:lang w:val="en-US"/>
        </w:rPr>
        <w:t>in her own right</w:t>
      </w:r>
      <w:r w:rsidR="00237559" w:rsidRPr="00CA2E80">
        <w:rPr>
          <w:rFonts w:ascii="Times New Roman" w:hAnsi="Times New Roman" w:cs="Times New Roman"/>
          <w:sz w:val="24"/>
          <w:szCs w:val="24"/>
          <w:lang w:val="en-US"/>
        </w:rPr>
        <w:t xml:space="preserve"> – </w:t>
      </w:r>
      <w:r w:rsidR="007231A7" w:rsidRPr="00CA2E80">
        <w:rPr>
          <w:rFonts w:ascii="Times New Roman" w:hAnsi="Times New Roman" w:cs="Times New Roman"/>
          <w:sz w:val="24"/>
          <w:szCs w:val="24"/>
          <w:lang w:val="en-US"/>
        </w:rPr>
        <w:t xml:space="preserve">as </w:t>
      </w:r>
      <w:r w:rsidR="003A46B2" w:rsidRPr="00CA2E80">
        <w:rPr>
          <w:rFonts w:ascii="Times New Roman" w:hAnsi="Times New Roman" w:cs="Times New Roman"/>
          <w:sz w:val="24"/>
          <w:szCs w:val="24"/>
          <w:lang w:val="en-US"/>
        </w:rPr>
        <w:t>Suzanne Dumesnil</w:t>
      </w:r>
      <w:bookmarkEnd w:id="0"/>
      <w:r w:rsidR="00237559" w:rsidRPr="00CA2E80">
        <w:rPr>
          <w:rFonts w:ascii="Times New Roman" w:hAnsi="Times New Roman" w:cs="Times New Roman"/>
          <w:sz w:val="24"/>
          <w:szCs w:val="24"/>
          <w:lang w:val="en-US"/>
        </w:rPr>
        <w:t xml:space="preserve"> – but </w:t>
      </w:r>
      <w:r w:rsidR="00601A0B" w:rsidRPr="00CA2E80">
        <w:rPr>
          <w:rFonts w:ascii="Times New Roman" w:hAnsi="Times New Roman" w:cs="Times New Roman"/>
          <w:sz w:val="24"/>
          <w:szCs w:val="24"/>
          <w:lang w:val="en-US"/>
        </w:rPr>
        <w:t>always discreetly</w:t>
      </w:r>
      <w:r w:rsidR="00503FAC" w:rsidRPr="00CA2E80">
        <w:rPr>
          <w:rFonts w:ascii="Times New Roman" w:hAnsi="Times New Roman" w:cs="Times New Roman"/>
          <w:sz w:val="24"/>
          <w:szCs w:val="24"/>
          <w:lang w:val="en-US"/>
        </w:rPr>
        <w:t xml:space="preserve">, and she came to realise </w:t>
      </w:r>
      <w:r w:rsidR="006F4B5C" w:rsidRPr="00CA2E80">
        <w:rPr>
          <w:rFonts w:ascii="Times New Roman" w:hAnsi="Times New Roman" w:cs="Times New Roman"/>
          <w:sz w:val="24"/>
          <w:szCs w:val="24"/>
          <w:lang w:val="en-US"/>
        </w:rPr>
        <w:t xml:space="preserve">that the shadow cast by </w:t>
      </w:r>
      <w:r w:rsidR="00C131C7"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C131C7" w:rsidRPr="00CA2E80">
        <w:rPr>
          <w:rFonts w:ascii="Times New Roman" w:hAnsi="Times New Roman" w:cs="Times New Roman"/>
          <w:sz w:val="24"/>
          <w:szCs w:val="24"/>
          <w:lang w:val="en-US"/>
        </w:rPr>
        <w:t>s</w:t>
      </w:r>
      <w:r w:rsidR="006F4B5C" w:rsidRPr="00CA2E80">
        <w:rPr>
          <w:rFonts w:ascii="Times New Roman" w:hAnsi="Times New Roman" w:cs="Times New Roman"/>
          <w:sz w:val="24"/>
          <w:szCs w:val="24"/>
          <w:lang w:val="en-US"/>
        </w:rPr>
        <w:t xml:space="preserve"> writing would never disappear. </w:t>
      </w:r>
      <w:r w:rsidR="000117FA" w:rsidRPr="00CA2E80">
        <w:rPr>
          <w:rFonts w:ascii="Times New Roman" w:hAnsi="Times New Roman" w:cs="Times New Roman"/>
          <w:sz w:val="24"/>
          <w:szCs w:val="24"/>
        </w:rPr>
        <w:t>‘</w:t>
      </w:r>
      <w:r w:rsidR="006F4B5C" w:rsidRPr="00CA2E80">
        <w:rPr>
          <w:rFonts w:ascii="Times New Roman" w:hAnsi="Times New Roman" w:cs="Times New Roman"/>
          <w:sz w:val="24"/>
          <w:szCs w:val="24"/>
        </w:rPr>
        <w:t xml:space="preserve">Tu comprends, pour eux, je suis </w:t>
      </w:r>
      <w:r w:rsidR="006F4B5C" w:rsidRPr="00CA2E80">
        <w:rPr>
          <w:rFonts w:ascii="Times New Roman" w:hAnsi="Times New Roman" w:cs="Times New Roman"/>
          <w:sz w:val="24"/>
          <w:szCs w:val="24"/>
          <w:lang w:val="en-US"/>
        </w:rPr>
        <w:t>“</w:t>
      </w:r>
      <w:r w:rsidR="006F4B5C" w:rsidRPr="00CA2E80">
        <w:rPr>
          <w:rFonts w:ascii="Times New Roman" w:hAnsi="Times New Roman" w:cs="Times New Roman"/>
          <w:sz w:val="24"/>
          <w:szCs w:val="24"/>
        </w:rPr>
        <w:t>la Beckett</w:t>
      </w:r>
      <w:r w:rsidR="006F4B5C" w:rsidRPr="00CA2E80">
        <w:rPr>
          <w:rFonts w:ascii="Times New Roman" w:hAnsi="Times New Roman" w:cs="Times New Roman"/>
          <w:sz w:val="24"/>
          <w:szCs w:val="24"/>
          <w:lang w:val="en-US"/>
        </w:rPr>
        <w:t>”</w:t>
      </w:r>
      <w:r w:rsidR="00931CC3" w:rsidRPr="00CA2E80">
        <w:rPr>
          <w:rFonts w:ascii="Times New Roman" w:hAnsi="Times New Roman" w:cs="Times New Roman"/>
          <w:sz w:val="24"/>
          <w:szCs w:val="24"/>
        </w:rPr>
        <w:t>’</w:t>
      </w:r>
      <w:r w:rsidR="006F4B5C" w:rsidRPr="00CA2E80">
        <w:rPr>
          <w:rFonts w:ascii="Times New Roman" w:hAnsi="Times New Roman" w:cs="Times New Roman"/>
          <w:sz w:val="24"/>
          <w:szCs w:val="24"/>
        </w:rPr>
        <w:t xml:space="preserve"> (You see, to them, </w:t>
      </w:r>
      <w:r w:rsidR="000117FA" w:rsidRPr="00CA2E80">
        <w:rPr>
          <w:rFonts w:ascii="Times New Roman" w:hAnsi="Times New Roman" w:cs="Times New Roman"/>
          <w:sz w:val="24"/>
          <w:szCs w:val="24"/>
        </w:rPr>
        <w:t>‘</w:t>
      </w:r>
      <w:r w:rsidR="006F4B5C" w:rsidRPr="00CA2E80">
        <w:rPr>
          <w:rFonts w:ascii="Times New Roman" w:hAnsi="Times New Roman" w:cs="Times New Roman"/>
          <w:sz w:val="24"/>
          <w:szCs w:val="24"/>
        </w:rPr>
        <w:t>la Beckett</w:t>
      </w:r>
      <w:r w:rsidR="000117FA" w:rsidRPr="00CA2E80">
        <w:rPr>
          <w:rFonts w:ascii="Times New Roman" w:hAnsi="Times New Roman" w:cs="Times New Roman"/>
          <w:sz w:val="24"/>
          <w:szCs w:val="24"/>
        </w:rPr>
        <w:t>’</w:t>
      </w:r>
      <w:r w:rsidR="006F4B5C" w:rsidRPr="00CA2E80">
        <w:rPr>
          <w:rFonts w:ascii="Times New Roman" w:hAnsi="Times New Roman" w:cs="Times New Roman"/>
          <w:sz w:val="24"/>
          <w:szCs w:val="24"/>
        </w:rPr>
        <w:t xml:space="preserve"> is who I am), she once confided (AMC), in a concise articulation of what </w:t>
      </w:r>
      <w:r w:rsidR="00B1355F" w:rsidRPr="00CA2E80">
        <w:rPr>
          <w:rFonts w:ascii="Times New Roman" w:hAnsi="Times New Roman" w:cs="Times New Roman"/>
          <w:sz w:val="24"/>
          <w:szCs w:val="24"/>
        </w:rPr>
        <w:t>became</w:t>
      </w:r>
      <w:r w:rsidR="006F4B5C" w:rsidRPr="00CA2E80">
        <w:rPr>
          <w:rFonts w:ascii="Times New Roman" w:hAnsi="Times New Roman" w:cs="Times New Roman"/>
          <w:sz w:val="24"/>
          <w:szCs w:val="24"/>
        </w:rPr>
        <w:t xml:space="preserve"> a painful problem </w:t>
      </w:r>
      <w:r w:rsidR="00D07031" w:rsidRPr="00CA2E80">
        <w:rPr>
          <w:rFonts w:ascii="Times New Roman" w:hAnsi="Times New Roman" w:cs="Times New Roman"/>
          <w:sz w:val="24"/>
          <w:szCs w:val="24"/>
        </w:rPr>
        <w:t>as</w:t>
      </w:r>
      <w:r w:rsidR="006F4B5C" w:rsidRPr="00CA2E80">
        <w:rPr>
          <w:rFonts w:ascii="Times New Roman" w:hAnsi="Times New Roman" w:cs="Times New Roman"/>
          <w:sz w:val="24"/>
          <w:szCs w:val="24"/>
        </w:rPr>
        <w:t xml:space="preserve"> Beckett</w:t>
      </w:r>
      <w:r w:rsidR="000117FA" w:rsidRPr="00CA2E80">
        <w:rPr>
          <w:rFonts w:ascii="Times New Roman" w:hAnsi="Times New Roman" w:cs="Times New Roman"/>
          <w:sz w:val="24"/>
          <w:szCs w:val="24"/>
        </w:rPr>
        <w:t>’</w:t>
      </w:r>
      <w:r w:rsidR="006F4B5C" w:rsidRPr="00CA2E80">
        <w:rPr>
          <w:rFonts w:ascii="Times New Roman" w:hAnsi="Times New Roman" w:cs="Times New Roman"/>
          <w:sz w:val="24"/>
          <w:szCs w:val="24"/>
        </w:rPr>
        <w:t>s success grew.</w:t>
      </w:r>
      <w:r w:rsidR="006F4B5C" w:rsidRPr="00CA2E80">
        <w:rPr>
          <w:rStyle w:val="FootnoteReference"/>
          <w:rFonts w:ascii="Times New Roman" w:hAnsi="Times New Roman" w:cs="Times New Roman"/>
          <w:sz w:val="24"/>
          <w:szCs w:val="24"/>
          <w:lang w:val="en-US"/>
        </w:rPr>
        <w:footnoteReference w:id="1"/>
      </w:r>
      <w:r w:rsidR="006F4B5C" w:rsidRPr="00CA2E80">
        <w:rPr>
          <w:rFonts w:ascii="Times New Roman" w:hAnsi="Times New Roman" w:cs="Times New Roman"/>
          <w:sz w:val="24"/>
          <w:szCs w:val="24"/>
        </w:rPr>
        <w:t xml:space="preserve"> </w:t>
      </w:r>
      <w:r w:rsidR="00270AB8" w:rsidRPr="00CA2E80">
        <w:rPr>
          <w:rFonts w:ascii="Times New Roman" w:hAnsi="Times New Roman" w:cs="Times New Roman"/>
          <w:sz w:val="24"/>
          <w:szCs w:val="24"/>
          <w:lang w:val="en-US"/>
        </w:rPr>
        <w:t>This Element</w:t>
      </w:r>
      <w:r w:rsidR="00411CD3" w:rsidRPr="00CA2E80">
        <w:rPr>
          <w:rFonts w:ascii="Times New Roman" w:hAnsi="Times New Roman" w:cs="Times New Roman"/>
          <w:sz w:val="24"/>
          <w:szCs w:val="24"/>
          <w:lang w:val="en-US"/>
        </w:rPr>
        <w:t xml:space="preserve"> </w:t>
      </w:r>
      <w:r w:rsidR="00FD3A76" w:rsidRPr="00CA2E80">
        <w:rPr>
          <w:rFonts w:ascii="Times New Roman" w:hAnsi="Times New Roman" w:cs="Times New Roman"/>
          <w:sz w:val="24"/>
          <w:szCs w:val="24"/>
          <w:lang w:val="en-US"/>
        </w:rPr>
        <w:t xml:space="preserve">traces her unusual life and </w:t>
      </w:r>
      <w:r w:rsidR="00CA5D29" w:rsidRPr="00CA2E80">
        <w:rPr>
          <w:rFonts w:ascii="Times New Roman" w:hAnsi="Times New Roman" w:cs="Times New Roman"/>
          <w:sz w:val="24"/>
          <w:szCs w:val="24"/>
          <w:lang w:val="en-US"/>
        </w:rPr>
        <w:t>offer</w:t>
      </w:r>
      <w:r w:rsidR="00270AB8" w:rsidRPr="00CA2E80">
        <w:rPr>
          <w:rFonts w:ascii="Times New Roman" w:hAnsi="Times New Roman" w:cs="Times New Roman"/>
          <w:sz w:val="24"/>
          <w:szCs w:val="24"/>
          <w:lang w:val="en-US"/>
        </w:rPr>
        <w:t>s</w:t>
      </w:r>
      <w:r w:rsidR="00CA5D29" w:rsidRPr="00CA2E80">
        <w:rPr>
          <w:rFonts w:ascii="Times New Roman" w:hAnsi="Times New Roman" w:cs="Times New Roman"/>
          <w:sz w:val="24"/>
          <w:szCs w:val="24"/>
          <w:lang w:val="en-US"/>
        </w:rPr>
        <w:t xml:space="preserve"> </w:t>
      </w:r>
      <w:r w:rsidR="00F65C9D" w:rsidRPr="00CA2E80">
        <w:rPr>
          <w:rFonts w:ascii="Times New Roman" w:hAnsi="Times New Roman" w:cs="Times New Roman"/>
          <w:sz w:val="24"/>
          <w:szCs w:val="24"/>
          <w:lang w:val="en-US"/>
        </w:rPr>
        <w:t>a</w:t>
      </w:r>
      <w:r w:rsidR="00CA5D29" w:rsidRPr="00CA2E80">
        <w:rPr>
          <w:rFonts w:ascii="Times New Roman" w:hAnsi="Times New Roman" w:cs="Times New Roman"/>
          <w:sz w:val="24"/>
          <w:szCs w:val="24"/>
          <w:lang w:val="en-US"/>
        </w:rPr>
        <w:t xml:space="preserve"> portrait </w:t>
      </w:r>
      <w:r w:rsidR="00411CD3" w:rsidRPr="00CA2E80">
        <w:rPr>
          <w:rFonts w:ascii="Times New Roman" w:hAnsi="Times New Roman" w:cs="Times New Roman"/>
          <w:sz w:val="24"/>
          <w:szCs w:val="24"/>
          <w:lang w:val="en-US"/>
        </w:rPr>
        <w:t xml:space="preserve">that foregrounds </w:t>
      </w:r>
      <w:r w:rsidR="009C11CB" w:rsidRPr="00CA2E80">
        <w:rPr>
          <w:rFonts w:ascii="Times New Roman" w:hAnsi="Times New Roman" w:cs="Times New Roman"/>
          <w:sz w:val="24"/>
          <w:szCs w:val="24"/>
          <w:lang w:val="en-US"/>
        </w:rPr>
        <w:t xml:space="preserve">her creativity and </w:t>
      </w:r>
      <w:r w:rsidR="004D4EFF" w:rsidRPr="00CA2E80">
        <w:rPr>
          <w:rFonts w:ascii="Times New Roman" w:hAnsi="Times New Roman" w:cs="Times New Roman"/>
          <w:sz w:val="24"/>
          <w:szCs w:val="24"/>
          <w:lang w:val="en-US"/>
        </w:rPr>
        <w:t xml:space="preserve">disregard </w:t>
      </w:r>
      <w:r w:rsidR="008B4B89" w:rsidRPr="00CA2E80">
        <w:rPr>
          <w:rFonts w:ascii="Times New Roman" w:hAnsi="Times New Roman" w:cs="Times New Roman"/>
          <w:sz w:val="24"/>
          <w:szCs w:val="24"/>
          <w:lang w:val="en-US"/>
        </w:rPr>
        <w:t>of</w:t>
      </w:r>
      <w:r w:rsidR="004D4EFF" w:rsidRPr="00CA2E80">
        <w:rPr>
          <w:rFonts w:ascii="Times New Roman" w:hAnsi="Times New Roman" w:cs="Times New Roman"/>
          <w:sz w:val="24"/>
          <w:szCs w:val="24"/>
          <w:lang w:val="en-US"/>
        </w:rPr>
        <w:t xml:space="preserve"> conventions</w:t>
      </w:r>
      <w:r w:rsidR="007231A7" w:rsidRPr="00CA2E80">
        <w:rPr>
          <w:rFonts w:ascii="Times New Roman" w:hAnsi="Times New Roman" w:cs="Times New Roman"/>
          <w:sz w:val="24"/>
          <w:szCs w:val="24"/>
          <w:lang w:val="en-US"/>
        </w:rPr>
        <w:t>.</w:t>
      </w:r>
      <w:r w:rsidR="009C04ED" w:rsidRPr="00CA2E80">
        <w:rPr>
          <w:rFonts w:ascii="Times New Roman" w:hAnsi="Times New Roman" w:cs="Times New Roman"/>
          <w:sz w:val="24"/>
          <w:szCs w:val="24"/>
          <w:lang w:val="en-US"/>
        </w:rPr>
        <w:t xml:space="preserve"> </w:t>
      </w:r>
      <w:r w:rsidR="006D2260" w:rsidRPr="00CA2E80">
        <w:rPr>
          <w:rFonts w:ascii="Times New Roman" w:hAnsi="Times New Roman" w:cs="Times New Roman"/>
          <w:sz w:val="24"/>
          <w:szCs w:val="24"/>
          <w:lang w:val="en-US"/>
        </w:rPr>
        <w:t xml:space="preserve">Throughout, I refer to </w:t>
      </w:r>
      <w:r w:rsidR="00F12168" w:rsidRPr="00CA2E80">
        <w:rPr>
          <w:rFonts w:ascii="Times New Roman" w:hAnsi="Times New Roman" w:cs="Times New Roman"/>
          <w:sz w:val="24"/>
          <w:szCs w:val="24"/>
          <w:lang w:val="en-US"/>
        </w:rPr>
        <w:t>my subject</w:t>
      </w:r>
      <w:r w:rsidR="006D2260" w:rsidRPr="00CA2E80">
        <w:rPr>
          <w:rFonts w:ascii="Times New Roman" w:hAnsi="Times New Roman" w:cs="Times New Roman"/>
          <w:sz w:val="24"/>
          <w:szCs w:val="24"/>
          <w:lang w:val="en-US"/>
        </w:rPr>
        <w:t xml:space="preserve"> as Suzanne, in keeping with</w:t>
      </w:r>
      <w:r w:rsidR="00C06A09" w:rsidRPr="00CA2E80">
        <w:rPr>
          <w:rFonts w:ascii="Times New Roman" w:hAnsi="Times New Roman" w:cs="Times New Roman"/>
          <w:sz w:val="24"/>
          <w:szCs w:val="24"/>
          <w:lang w:val="en-US"/>
        </w:rPr>
        <w:t xml:space="preserve"> </w:t>
      </w:r>
      <w:r w:rsidR="006D2260" w:rsidRPr="00CA2E80">
        <w:rPr>
          <w:rFonts w:ascii="Times New Roman" w:hAnsi="Times New Roman" w:cs="Times New Roman"/>
          <w:sz w:val="24"/>
          <w:szCs w:val="24"/>
          <w:lang w:val="en-US"/>
        </w:rPr>
        <w:t>established custom in biographies of major writers and their wives</w:t>
      </w:r>
      <w:r w:rsidR="00E25662" w:rsidRPr="00CA2E80">
        <w:rPr>
          <w:rFonts w:ascii="Times New Roman" w:hAnsi="Times New Roman" w:cs="Times New Roman"/>
          <w:sz w:val="24"/>
          <w:szCs w:val="24"/>
          <w:lang w:val="en-US"/>
        </w:rPr>
        <w:t xml:space="preserve"> – not least because she </w:t>
      </w:r>
      <w:r w:rsidR="00F0738D" w:rsidRPr="00CA2E80">
        <w:rPr>
          <w:rFonts w:ascii="Times New Roman" w:hAnsi="Times New Roman" w:cs="Times New Roman"/>
          <w:sz w:val="24"/>
          <w:szCs w:val="24"/>
          <w:lang w:val="en-US"/>
        </w:rPr>
        <w:t xml:space="preserve">became Suzanne Beckett in her early sixties and </w:t>
      </w:r>
      <w:r w:rsidR="00E25662" w:rsidRPr="00CA2E80">
        <w:rPr>
          <w:rFonts w:ascii="Times New Roman" w:hAnsi="Times New Roman" w:cs="Times New Roman"/>
          <w:sz w:val="24"/>
          <w:szCs w:val="24"/>
          <w:lang w:val="en-US"/>
        </w:rPr>
        <w:t>lived most of her life under her maiden name</w:t>
      </w:r>
      <w:r w:rsidR="00FD3A76" w:rsidRPr="00CA2E80">
        <w:rPr>
          <w:rFonts w:ascii="Times New Roman" w:hAnsi="Times New Roman" w:cs="Times New Roman"/>
          <w:sz w:val="24"/>
          <w:szCs w:val="24"/>
          <w:lang w:val="en-US"/>
        </w:rPr>
        <w:t>,</w:t>
      </w:r>
      <w:r w:rsidR="00FD3A76" w:rsidRPr="00CA2E80">
        <w:rPr>
          <w:rFonts w:ascii="Times New Roman" w:hAnsi="Times New Roman" w:cs="Times New Roman"/>
          <w:sz w:val="24"/>
          <w:szCs w:val="24"/>
        </w:rPr>
        <w:t xml:space="preserve"> Déchevaux-Dumesnil</w:t>
      </w:r>
      <w:r w:rsidR="00E25662" w:rsidRPr="00CA2E80">
        <w:rPr>
          <w:rFonts w:ascii="Times New Roman" w:hAnsi="Times New Roman" w:cs="Times New Roman"/>
          <w:sz w:val="24"/>
          <w:szCs w:val="24"/>
          <w:lang w:val="en-US"/>
        </w:rPr>
        <w:t>.</w:t>
      </w:r>
    </w:p>
    <w:p w14:paraId="1A946926" w14:textId="1CBA71A0" w:rsidR="008B7A7A" w:rsidRPr="00CA2E80" w:rsidRDefault="00CA0CA4"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In literary history </w:t>
      </w:r>
      <w:r w:rsidR="00C32929" w:rsidRPr="00CA2E80">
        <w:rPr>
          <w:rFonts w:ascii="Times New Roman" w:hAnsi="Times New Roman" w:cs="Times New Roman"/>
          <w:sz w:val="24"/>
          <w:szCs w:val="24"/>
          <w:lang w:val="en-US"/>
        </w:rPr>
        <w:t xml:space="preserve">Suzanne has gone down </w:t>
      </w:r>
      <w:r w:rsidR="00E20FF5" w:rsidRPr="00CA2E80">
        <w:rPr>
          <w:rFonts w:ascii="Times New Roman" w:hAnsi="Times New Roman" w:cs="Times New Roman"/>
          <w:sz w:val="24"/>
          <w:szCs w:val="24"/>
          <w:lang w:val="en-US"/>
        </w:rPr>
        <w:t>as a woman of action rather than words</w:t>
      </w:r>
      <w:r w:rsidR="00DF4B6E" w:rsidRPr="00CA2E80">
        <w:rPr>
          <w:rFonts w:ascii="Times New Roman" w:hAnsi="Times New Roman" w:cs="Times New Roman"/>
          <w:sz w:val="24"/>
          <w:szCs w:val="24"/>
          <w:lang w:val="en-US"/>
        </w:rPr>
        <w:t xml:space="preserve"> –</w:t>
      </w:r>
      <w:r w:rsidR="009A49C7" w:rsidRPr="00CA2E80">
        <w:rPr>
          <w:rFonts w:ascii="Times New Roman" w:hAnsi="Times New Roman" w:cs="Times New Roman"/>
          <w:sz w:val="24"/>
          <w:szCs w:val="24"/>
          <w:lang w:val="en-US"/>
        </w:rPr>
        <w:t xml:space="preserve"> </w:t>
      </w:r>
      <w:r w:rsidR="00E20FF5" w:rsidRPr="00CA2E80">
        <w:rPr>
          <w:rFonts w:ascii="Times New Roman" w:hAnsi="Times New Roman" w:cs="Times New Roman"/>
          <w:sz w:val="24"/>
          <w:szCs w:val="24"/>
          <w:lang w:val="en-US"/>
        </w:rPr>
        <w:t>unfailingly brave, quick-thinking and wise</w:t>
      </w:r>
      <w:r w:rsidR="008B7A7A" w:rsidRPr="00CA2E80">
        <w:rPr>
          <w:rFonts w:ascii="Times New Roman" w:hAnsi="Times New Roman" w:cs="Times New Roman"/>
          <w:sz w:val="24"/>
          <w:szCs w:val="24"/>
          <w:lang w:val="en-US"/>
        </w:rPr>
        <w:t xml:space="preserve"> </w:t>
      </w:r>
      <w:r w:rsidR="00075660" w:rsidRPr="00CA2E80">
        <w:rPr>
          <w:rFonts w:ascii="Times New Roman" w:hAnsi="Times New Roman" w:cs="Times New Roman"/>
          <w:sz w:val="24"/>
          <w:szCs w:val="24"/>
          <w:lang w:val="en-US"/>
        </w:rPr>
        <w:t>in</w:t>
      </w:r>
      <w:r w:rsidR="008B7A7A" w:rsidRPr="00CA2E80">
        <w:rPr>
          <w:rFonts w:ascii="Times New Roman" w:hAnsi="Times New Roman" w:cs="Times New Roman"/>
          <w:sz w:val="24"/>
          <w:szCs w:val="24"/>
          <w:lang w:val="en-US"/>
        </w:rPr>
        <w:t xml:space="preserve"> emergenc</w:t>
      </w:r>
      <w:r w:rsidR="00D1491B" w:rsidRPr="00CA2E80">
        <w:rPr>
          <w:rFonts w:ascii="Times New Roman" w:hAnsi="Times New Roman" w:cs="Times New Roman"/>
          <w:sz w:val="24"/>
          <w:szCs w:val="24"/>
          <w:lang w:val="en-US"/>
        </w:rPr>
        <w:t>ies</w:t>
      </w:r>
      <w:r w:rsidR="00E20FF5" w:rsidRPr="00CA2E80">
        <w:rPr>
          <w:rFonts w:ascii="Times New Roman" w:hAnsi="Times New Roman" w:cs="Times New Roman"/>
          <w:sz w:val="24"/>
          <w:szCs w:val="24"/>
          <w:lang w:val="en-US"/>
        </w:rPr>
        <w:t xml:space="preserve">. </w:t>
      </w:r>
      <w:r w:rsidR="00C40796" w:rsidRPr="00CA2E80">
        <w:rPr>
          <w:rFonts w:ascii="Times New Roman" w:hAnsi="Times New Roman" w:cs="Times New Roman"/>
          <w:sz w:val="24"/>
          <w:szCs w:val="24"/>
          <w:lang w:val="en-US"/>
        </w:rPr>
        <w:t xml:space="preserve">We </w:t>
      </w:r>
      <w:r w:rsidR="00DB4E3F" w:rsidRPr="00CA2E80">
        <w:rPr>
          <w:rFonts w:ascii="Times New Roman" w:hAnsi="Times New Roman" w:cs="Times New Roman"/>
          <w:sz w:val="24"/>
          <w:szCs w:val="24"/>
          <w:lang w:val="en-US"/>
        </w:rPr>
        <w:t>can infer</w:t>
      </w:r>
      <w:r w:rsidR="00C40796" w:rsidRPr="00CA2E80">
        <w:rPr>
          <w:rFonts w:ascii="Times New Roman" w:hAnsi="Times New Roman" w:cs="Times New Roman"/>
          <w:sz w:val="24"/>
          <w:szCs w:val="24"/>
          <w:lang w:val="en-US"/>
        </w:rPr>
        <w:t xml:space="preserve">, </w:t>
      </w:r>
      <w:r w:rsidR="00D1491B" w:rsidRPr="00CA2E80">
        <w:rPr>
          <w:rFonts w:ascii="Times New Roman" w:hAnsi="Times New Roman" w:cs="Times New Roman"/>
          <w:sz w:val="24"/>
          <w:szCs w:val="24"/>
          <w:lang w:val="en-US"/>
        </w:rPr>
        <w:t>from</w:t>
      </w:r>
      <w:r w:rsidR="00C40796" w:rsidRPr="00CA2E80">
        <w:rPr>
          <w:rFonts w:ascii="Times New Roman" w:hAnsi="Times New Roman" w:cs="Times New Roman"/>
          <w:sz w:val="24"/>
          <w:szCs w:val="24"/>
          <w:lang w:val="en-US"/>
        </w:rPr>
        <w:t xml:space="preserve"> James Knowlson especially, </w:t>
      </w:r>
      <w:r w:rsidR="00E20FF5" w:rsidRPr="00CA2E80">
        <w:rPr>
          <w:rFonts w:ascii="Times New Roman" w:hAnsi="Times New Roman" w:cs="Times New Roman"/>
          <w:sz w:val="24"/>
          <w:szCs w:val="24"/>
          <w:lang w:val="en-US"/>
        </w:rPr>
        <w:t>that she</w:t>
      </w:r>
      <w:r w:rsidR="00C40796" w:rsidRPr="00CA2E80">
        <w:rPr>
          <w:rFonts w:ascii="Times New Roman" w:hAnsi="Times New Roman" w:cs="Times New Roman"/>
          <w:sz w:val="24"/>
          <w:szCs w:val="24"/>
          <w:lang w:val="en-US"/>
        </w:rPr>
        <w:t xml:space="preserve"> saved Beckett</w:t>
      </w:r>
      <w:r w:rsidR="000117FA"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 xml:space="preserve">s life several </w:t>
      </w:r>
      <w:r w:rsidR="006D2260" w:rsidRPr="00CA2E80">
        <w:rPr>
          <w:rFonts w:ascii="Times New Roman" w:hAnsi="Times New Roman" w:cs="Times New Roman"/>
          <w:sz w:val="24"/>
          <w:szCs w:val="24"/>
          <w:lang w:val="en-US"/>
        </w:rPr>
        <w:t>times</w:t>
      </w:r>
      <w:r w:rsidR="00C40796" w:rsidRPr="00CA2E80">
        <w:rPr>
          <w:rFonts w:ascii="Times New Roman" w:hAnsi="Times New Roman" w:cs="Times New Roman"/>
          <w:sz w:val="24"/>
          <w:szCs w:val="24"/>
          <w:lang w:val="en-US"/>
        </w:rPr>
        <w:t xml:space="preserve"> during the Second World War; she understood </w:t>
      </w:r>
      <w:r w:rsidR="00C847F9" w:rsidRPr="00CA2E80">
        <w:rPr>
          <w:rFonts w:ascii="Times New Roman" w:hAnsi="Times New Roman" w:cs="Times New Roman"/>
          <w:sz w:val="24"/>
          <w:szCs w:val="24"/>
          <w:lang w:val="en-US"/>
        </w:rPr>
        <w:t>how to act</w:t>
      </w:r>
      <w:r w:rsidR="00C40796" w:rsidRPr="00CA2E80">
        <w:rPr>
          <w:rFonts w:ascii="Times New Roman" w:hAnsi="Times New Roman" w:cs="Times New Roman"/>
          <w:sz w:val="24"/>
          <w:szCs w:val="24"/>
          <w:lang w:val="en-US"/>
        </w:rPr>
        <w:t xml:space="preserve"> </w:t>
      </w:r>
      <w:r w:rsidR="00CC6A64" w:rsidRPr="00CA2E80">
        <w:rPr>
          <w:rFonts w:ascii="Times New Roman" w:hAnsi="Times New Roman" w:cs="Times New Roman"/>
          <w:sz w:val="24"/>
          <w:szCs w:val="24"/>
          <w:lang w:val="en-US"/>
        </w:rPr>
        <w:t>when she was</w:t>
      </w:r>
      <w:r w:rsidR="00C40796" w:rsidRPr="00CA2E80">
        <w:rPr>
          <w:rFonts w:ascii="Times New Roman" w:hAnsi="Times New Roman" w:cs="Times New Roman"/>
          <w:sz w:val="24"/>
          <w:szCs w:val="24"/>
          <w:lang w:val="en-US"/>
        </w:rPr>
        <w:t xml:space="preserve"> arrest</w:t>
      </w:r>
      <w:r w:rsidR="00CC6A64" w:rsidRPr="00CA2E80">
        <w:rPr>
          <w:rFonts w:ascii="Times New Roman" w:hAnsi="Times New Roman" w:cs="Times New Roman"/>
          <w:sz w:val="24"/>
          <w:szCs w:val="24"/>
          <w:lang w:val="en-US"/>
        </w:rPr>
        <w:t>ed</w:t>
      </w:r>
      <w:r w:rsidR="00C40796" w:rsidRPr="00CA2E80">
        <w:rPr>
          <w:rFonts w:ascii="Times New Roman" w:hAnsi="Times New Roman" w:cs="Times New Roman"/>
          <w:sz w:val="24"/>
          <w:szCs w:val="24"/>
          <w:lang w:val="en-US"/>
        </w:rPr>
        <w:t xml:space="preserve"> and interrogat</w:t>
      </w:r>
      <w:r w:rsidR="00CC6A64" w:rsidRPr="00CA2E80">
        <w:rPr>
          <w:rFonts w:ascii="Times New Roman" w:hAnsi="Times New Roman" w:cs="Times New Roman"/>
          <w:sz w:val="24"/>
          <w:szCs w:val="24"/>
          <w:lang w:val="en-US"/>
        </w:rPr>
        <w:t>ed</w:t>
      </w:r>
      <w:r w:rsidR="0033506B" w:rsidRPr="00CA2E80">
        <w:rPr>
          <w:rFonts w:ascii="Times New Roman" w:hAnsi="Times New Roman" w:cs="Times New Roman"/>
          <w:sz w:val="24"/>
          <w:szCs w:val="24"/>
          <w:lang w:val="en-US"/>
        </w:rPr>
        <w:t xml:space="preserve">, </w:t>
      </w:r>
      <w:r w:rsidR="009C11CB" w:rsidRPr="00CA2E80">
        <w:rPr>
          <w:rFonts w:ascii="Times New Roman" w:hAnsi="Times New Roman" w:cs="Times New Roman"/>
          <w:sz w:val="24"/>
          <w:szCs w:val="24"/>
          <w:lang w:val="en-US"/>
        </w:rPr>
        <w:t>and</w:t>
      </w:r>
      <w:r w:rsidR="0033506B" w:rsidRPr="00CA2E80">
        <w:rPr>
          <w:rFonts w:ascii="Times New Roman" w:hAnsi="Times New Roman" w:cs="Times New Roman"/>
          <w:sz w:val="24"/>
          <w:szCs w:val="24"/>
          <w:lang w:val="en-US"/>
        </w:rPr>
        <w:t xml:space="preserve"> when they needed to hide and escape</w:t>
      </w:r>
      <w:r w:rsidR="00A34440" w:rsidRPr="00CA2E80">
        <w:rPr>
          <w:rFonts w:ascii="Times New Roman" w:hAnsi="Times New Roman" w:cs="Times New Roman"/>
          <w:sz w:val="24"/>
          <w:szCs w:val="24"/>
          <w:lang w:val="en-US"/>
        </w:rPr>
        <w:t xml:space="preserve">. </w:t>
      </w:r>
      <w:r w:rsidR="00C40796" w:rsidRPr="00CA2E80">
        <w:rPr>
          <w:rFonts w:ascii="Times New Roman" w:hAnsi="Times New Roman" w:cs="Times New Roman"/>
          <w:sz w:val="24"/>
          <w:szCs w:val="24"/>
          <w:lang w:val="en-US"/>
        </w:rPr>
        <w:t xml:space="preserve">She </w:t>
      </w:r>
      <w:r w:rsidR="00C847F9" w:rsidRPr="00CA2E80">
        <w:rPr>
          <w:rFonts w:ascii="Times New Roman" w:hAnsi="Times New Roman" w:cs="Times New Roman"/>
          <w:sz w:val="24"/>
          <w:szCs w:val="24"/>
          <w:lang w:val="en-US"/>
        </w:rPr>
        <w:t>showed</w:t>
      </w:r>
      <w:r w:rsidR="00C40796" w:rsidRPr="00CA2E80">
        <w:rPr>
          <w:rFonts w:ascii="Times New Roman" w:hAnsi="Times New Roman" w:cs="Times New Roman"/>
          <w:sz w:val="24"/>
          <w:szCs w:val="24"/>
          <w:lang w:val="en-US"/>
        </w:rPr>
        <w:t xml:space="preserve"> </w:t>
      </w:r>
      <w:r w:rsidR="00C847F9" w:rsidRPr="00CA2E80">
        <w:rPr>
          <w:rFonts w:ascii="Times New Roman" w:hAnsi="Times New Roman" w:cs="Times New Roman"/>
          <w:sz w:val="24"/>
          <w:szCs w:val="24"/>
          <w:lang w:val="en-US"/>
        </w:rPr>
        <w:t xml:space="preserve">great </w:t>
      </w:r>
      <w:r w:rsidR="00C40796" w:rsidRPr="00CA2E80">
        <w:rPr>
          <w:rFonts w:ascii="Times New Roman" w:hAnsi="Times New Roman" w:cs="Times New Roman"/>
          <w:sz w:val="24"/>
          <w:szCs w:val="24"/>
          <w:lang w:val="en-US"/>
        </w:rPr>
        <w:t xml:space="preserve">lucidity </w:t>
      </w:r>
      <w:r w:rsidR="00C847F9" w:rsidRPr="00CA2E80">
        <w:rPr>
          <w:rFonts w:ascii="Times New Roman" w:hAnsi="Times New Roman" w:cs="Times New Roman"/>
          <w:sz w:val="24"/>
          <w:szCs w:val="24"/>
          <w:lang w:val="en-US"/>
        </w:rPr>
        <w:t>too when she improvised herself as Beckett</w:t>
      </w:r>
      <w:r w:rsidR="000117FA" w:rsidRPr="00CA2E80">
        <w:rPr>
          <w:rFonts w:ascii="Times New Roman" w:hAnsi="Times New Roman" w:cs="Times New Roman"/>
          <w:sz w:val="24"/>
          <w:szCs w:val="24"/>
          <w:lang w:val="en-US"/>
        </w:rPr>
        <w:t>’</w:t>
      </w:r>
      <w:r w:rsidR="00C847F9" w:rsidRPr="00CA2E80">
        <w:rPr>
          <w:rFonts w:ascii="Times New Roman" w:hAnsi="Times New Roman" w:cs="Times New Roman"/>
          <w:sz w:val="24"/>
          <w:szCs w:val="24"/>
          <w:lang w:val="en-US"/>
        </w:rPr>
        <w:t>s agent</w:t>
      </w:r>
      <w:r w:rsidR="00490B65" w:rsidRPr="00CA2E80">
        <w:rPr>
          <w:rFonts w:ascii="Times New Roman" w:hAnsi="Times New Roman" w:cs="Times New Roman"/>
          <w:sz w:val="24"/>
          <w:szCs w:val="24"/>
          <w:lang w:val="en-US"/>
        </w:rPr>
        <w:t xml:space="preserve"> in 1949 and </w:t>
      </w:r>
      <w:r w:rsidR="00D1491B" w:rsidRPr="00CA2E80">
        <w:rPr>
          <w:rFonts w:ascii="Times New Roman" w:hAnsi="Times New Roman" w:cs="Times New Roman"/>
          <w:sz w:val="24"/>
          <w:szCs w:val="24"/>
          <w:lang w:val="en-US"/>
        </w:rPr>
        <w:t>thereafter</w:t>
      </w:r>
      <w:r w:rsidR="00C73BA3" w:rsidRPr="00CA2E80">
        <w:rPr>
          <w:rFonts w:ascii="Times New Roman" w:hAnsi="Times New Roman" w:cs="Times New Roman"/>
          <w:sz w:val="24"/>
          <w:szCs w:val="24"/>
          <w:lang w:val="en-US"/>
        </w:rPr>
        <w:t>,</w:t>
      </w:r>
      <w:r w:rsidR="000F30C3" w:rsidRPr="00CA2E80">
        <w:rPr>
          <w:rFonts w:ascii="Times New Roman" w:hAnsi="Times New Roman" w:cs="Times New Roman"/>
          <w:sz w:val="24"/>
          <w:szCs w:val="24"/>
          <w:lang w:val="en-US"/>
        </w:rPr>
        <w:t xml:space="preserve"> and</w:t>
      </w:r>
      <w:r w:rsidR="00490B65" w:rsidRPr="00CA2E80">
        <w:rPr>
          <w:rFonts w:ascii="Times New Roman" w:hAnsi="Times New Roman" w:cs="Times New Roman"/>
          <w:sz w:val="24"/>
          <w:szCs w:val="24"/>
          <w:lang w:val="en-US"/>
        </w:rPr>
        <w:t xml:space="preserve"> </w:t>
      </w:r>
      <w:r w:rsidR="00C40796" w:rsidRPr="00CA2E80">
        <w:rPr>
          <w:rFonts w:ascii="Times New Roman" w:hAnsi="Times New Roman" w:cs="Times New Roman"/>
          <w:sz w:val="24"/>
          <w:szCs w:val="24"/>
          <w:lang w:val="en-US"/>
        </w:rPr>
        <w:t>has been widely acknowledged as the person who made his career possible</w:t>
      </w:r>
      <w:r w:rsidR="00221F33"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 xml:space="preserve"> </w:t>
      </w:r>
      <w:r w:rsidR="00C847F9" w:rsidRPr="00CA2E80">
        <w:rPr>
          <w:rFonts w:ascii="Times New Roman" w:hAnsi="Times New Roman" w:cs="Times New Roman"/>
          <w:sz w:val="24"/>
          <w:szCs w:val="24"/>
          <w:lang w:val="en-US"/>
        </w:rPr>
        <w:t>thanks</w:t>
      </w:r>
      <w:r w:rsidR="00C40796" w:rsidRPr="00CA2E80">
        <w:rPr>
          <w:rFonts w:ascii="Times New Roman" w:hAnsi="Times New Roman" w:cs="Times New Roman"/>
          <w:sz w:val="24"/>
          <w:szCs w:val="24"/>
          <w:lang w:val="en-US"/>
        </w:rPr>
        <w:t xml:space="preserve"> to </w:t>
      </w:r>
      <w:r w:rsidR="00161585" w:rsidRPr="00CA2E80">
        <w:rPr>
          <w:rFonts w:ascii="Times New Roman" w:hAnsi="Times New Roman" w:cs="Times New Roman"/>
          <w:sz w:val="24"/>
          <w:szCs w:val="24"/>
          <w:lang w:val="en-US"/>
        </w:rPr>
        <w:t>her</w:t>
      </w:r>
      <w:r w:rsidR="00C40796" w:rsidRPr="00CA2E80">
        <w:rPr>
          <w:rFonts w:ascii="Times New Roman" w:hAnsi="Times New Roman" w:cs="Times New Roman"/>
          <w:sz w:val="24"/>
          <w:szCs w:val="24"/>
          <w:lang w:val="en-US"/>
        </w:rPr>
        <w:t xml:space="preserve"> </w:t>
      </w:r>
      <w:r w:rsidR="00DF4B6E" w:rsidRPr="00CA2E80">
        <w:rPr>
          <w:rFonts w:ascii="Times New Roman" w:hAnsi="Times New Roman" w:cs="Times New Roman"/>
          <w:sz w:val="24"/>
          <w:szCs w:val="24"/>
          <w:lang w:val="en-US"/>
        </w:rPr>
        <w:t>determination</w:t>
      </w:r>
      <w:r w:rsidR="00C40796" w:rsidRPr="00CA2E80">
        <w:rPr>
          <w:rFonts w:ascii="Times New Roman" w:hAnsi="Times New Roman" w:cs="Times New Roman"/>
          <w:sz w:val="24"/>
          <w:szCs w:val="24"/>
          <w:lang w:val="en-US"/>
        </w:rPr>
        <w:t xml:space="preserve"> </w:t>
      </w:r>
      <w:r w:rsidR="00161585" w:rsidRPr="00CA2E80">
        <w:rPr>
          <w:rFonts w:ascii="Times New Roman" w:hAnsi="Times New Roman" w:cs="Times New Roman"/>
          <w:sz w:val="24"/>
          <w:szCs w:val="24"/>
          <w:lang w:val="en-US"/>
        </w:rPr>
        <w:t>to preserve</w:t>
      </w:r>
      <w:r w:rsidR="00C40796" w:rsidRPr="00CA2E80">
        <w:rPr>
          <w:rFonts w:ascii="Times New Roman" w:hAnsi="Times New Roman" w:cs="Times New Roman"/>
          <w:sz w:val="24"/>
          <w:szCs w:val="24"/>
          <w:lang w:val="en-US"/>
        </w:rPr>
        <w:t xml:space="preserve"> the environment he needed to write. </w:t>
      </w:r>
      <w:r w:rsidR="000117FA"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I owe everything to Suzanne</w:t>
      </w:r>
      <w:r w:rsidR="000117FA" w:rsidRPr="00CA2E80">
        <w:rPr>
          <w:rFonts w:ascii="Times New Roman" w:hAnsi="Times New Roman" w:cs="Times New Roman"/>
          <w:sz w:val="24"/>
          <w:szCs w:val="24"/>
          <w:lang w:val="en-US"/>
        </w:rPr>
        <w:t>’</w:t>
      </w:r>
      <w:r w:rsidR="00B22143"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 xml:space="preserve"> Beckett said to Knowlson after her death (1996, 376). </w:t>
      </w:r>
      <w:r w:rsidR="000117FA"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I kept out of the way</w:t>
      </w:r>
      <w:r w:rsidR="000117FA" w:rsidRPr="00CA2E80">
        <w:rPr>
          <w:rFonts w:ascii="Times New Roman" w:hAnsi="Times New Roman" w:cs="Times New Roman"/>
          <w:sz w:val="24"/>
          <w:szCs w:val="24"/>
          <w:lang w:val="en-US"/>
        </w:rPr>
        <w:t>’</w:t>
      </w:r>
      <w:r w:rsidR="00B22143" w:rsidRPr="00CA2E80">
        <w:rPr>
          <w:rFonts w:ascii="Times New Roman" w:hAnsi="Times New Roman" w:cs="Times New Roman"/>
          <w:sz w:val="24"/>
          <w:szCs w:val="24"/>
          <w:lang w:val="en-US"/>
        </w:rPr>
        <w:t>,</w:t>
      </w:r>
      <w:r w:rsidR="00C40796" w:rsidRPr="00CA2E80">
        <w:rPr>
          <w:rFonts w:ascii="Times New Roman" w:hAnsi="Times New Roman" w:cs="Times New Roman"/>
          <w:sz w:val="24"/>
          <w:szCs w:val="24"/>
          <w:lang w:val="en-US"/>
        </w:rPr>
        <w:t xml:space="preserve"> he recalled, sketching a portrait of Suzanne wandering the streets </w:t>
      </w:r>
      <w:r w:rsidR="00F65C9D" w:rsidRPr="00CA2E80">
        <w:rPr>
          <w:rFonts w:ascii="Times New Roman" w:hAnsi="Times New Roman" w:cs="Times New Roman"/>
          <w:sz w:val="24"/>
          <w:szCs w:val="24"/>
          <w:lang w:val="en-US"/>
        </w:rPr>
        <w:t xml:space="preserve">of Paris </w:t>
      </w:r>
      <w:r w:rsidR="00C40796" w:rsidRPr="00CA2E80">
        <w:rPr>
          <w:rFonts w:ascii="Times New Roman" w:hAnsi="Times New Roman" w:cs="Times New Roman"/>
          <w:sz w:val="24"/>
          <w:szCs w:val="24"/>
          <w:lang w:val="en-US"/>
        </w:rPr>
        <w:t xml:space="preserve">with his typescripts, courting publishers, theatre directors and </w:t>
      </w:r>
      <w:r w:rsidR="00C40796" w:rsidRPr="00CA2E80">
        <w:rPr>
          <w:rFonts w:ascii="Times New Roman" w:hAnsi="Times New Roman" w:cs="Times New Roman"/>
          <w:i/>
          <w:iCs/>
          <w:sz w:val="24"/>
          <w:szCs w:val="24"/>
          <w:lang w:val="en-US"/>
        </w:rPr>
        <w:t>concierges</w:t>
      </w:r>
      <w:r w:rsidR="00C40796" w:rsidRPr="00CA2E80">
        <w:rPr>
          <w:rFonts w:ascii="Times New Roman" w:hAnsi="Times New Roman" w:cs="Times New Roman"/>
          <w:sz w:val="24"/>
          <w:szCs w:val="24"/>
          <w:lang w:val="en-US"/>
        </w:rPr>
        <w:t xml:space="preserve">. </w:t>
      </w:r>
      <w:r w:rsidR="00685C44" w:rsidRPr="00CA2E80">
        <w:rPr>
          <w:rFonts w:ascii="Times New Roman" w:hAnsi="Times New Roman" w:cs="Times New Roman"/>
          <w:sz w:val="24"/>
          <w:szCs w:val="24"/>
          <w:lang w:val="en-US"/>
        </w:rPr>
        <w:t>In hindsight</w:t>
      </w:r>
      <w:r w:rsidR="00161585" w:rsidRPr="00CA2E80">
        <w:rPr>
          <w:rFonts w:ascii="Times New Roman" w:hAnsi="Times New Roman" w:cs="Times New Roman"/>
          <w:sz w:val="24"/>
          <w:szCs w:val="24"/>
          <w:lang w:val="en-US"/>
        </w:rPr>
        <w:t xml:space="preserve">, </w:t>
      </w:r>
      <w:r w:rsidR="00A93397" w:rsidRPr="00CA2E80">
        <w:rPr>
          <w:rFonts w:ascii="Times New Roman" w:hAnsi="Times New Roman" w:cs="Times New Roman"/>
          <w:sz w:val="24"/>
          <w:szCs w:val="24"/>
          <w:lang w:val="en-US"/>
        </w:rPr>
        <w:t>his turn</w:t>
      </w:r>
      <w:r w:rsidR="00161585" w:rsidRPr="00CA2E80">
        <w:rPr>
          <w:rFonts w:ascii="Times New Roman" w:hAnsi="Times New Roman" w:cs="Times New Roman"/>
          <w:sz w:val="24"/>
          <w:szCs w:val="24"/>
          <w:lang w:val="en-US"/>
        </w:rPr>
        <w:t xml:space="preserve"> </w:t>
      </w:r>
      <w:r w:rsidR="00A20638" w:rsidRPr="00CA2E80">
        <w:rPr>
          <w:rFonts w:ascii="Times New Roman" w:hAnsi="Times New Roman" w:cs="Times New Roman"/>
          <w:sz w:val="24"/>
          <w:szCs w:val="24"/>
          <w:lang w:val="en-US"/>
        </w:rPr>
        <w:t xml:space="preserve">away </w:t>
      </w:r>
      <w:r w:rsidR="00657ACD" w:rsidRPr="00CA2E80">
        <w:rPr>
          <w:rFonts w:ascii="Times New Roman" w:hAnsi="Times New Roman" w:cs="Times New Roman"/>
          <w:sz w:val="24"/>
          <w:szCs w:val="24"/>
          <w:lang w:val="en-US"/>
        </w:rPr>
        <w:t xml:space="preserve">from the promise of a life of plenty with Peggy Guggenheim </w:t>
      </w:r>
      <w:r w:rsidR="00C06A09" w:rsidRPr="00CA2E80">
        <w:rPr>
          <w:rFonts w:ascii="Times New Roman" w:hAnsi="Times New Roman" w:cs="Times New Roman"/>
          <w:sz w:val="24"/>
          <w:szCs w:val="24"/>
          <w:lang w:val="en-US"/>
        </w:rPr>
        <w:t>to embrace a</w:t>
      </w:r>
      <w:r w:rsidR="008B7A7A" w:rsidRPr="00CA2E80">
        <w:rPr>
          <w:rFonts w:ascii="Times New Roman" w:hAnsi="Times New Roman" w:cs="Times New Roman"/>
          <w:sz w:val="24"/>
          <w:szCs w:val="24"/>
          <w:lang w:val="en-US"/>
        </w:rPr>
        <w:t xml:space="preserve"> </w:t>
      </w:r>
      <w:r w:rsidR="00C847F9" w:rsidRPr="00CA2E80">
        <w:rPr>
          <w:rFonts w:ascii="Times New Roman" w:hAnsi="Times New Roman" w:cs="Times New Roman"/>
          <w:sz w:val="24"/>
          <w:szCs w:val="24"/>
          <w:lang w:val="en-US"/>
        </w:rPr>
        <w:t xml:space="preserve">modest </w:t>
      </w:r>
      <w:r w:rsidR="008B7A7A" w:rsidRPr="00CA2E80">
        <w:rPr>
          <w:rFonts w:ascii="Times New Roman" w:hAnsi="Times New Roman" w:cs="Times New Roman"/>
          <w:sz w:val="24"/>
          <w:szCs w:val="24"/>
          <w:lang w:val="en-US"/>
        </w:rPr>
        <w:t>life with Suzanne</w:t>
      </w:r>
      <w:r w:rsidR="00731C25" w:rsidRPr="00CA2E80">
        <w:rPr>
          <w:rFonts w:ascii="Times New Roman" w:hAnsi="Times New Roman" w:cs="Times New Roman"/>
          <w:sz w:val="24"/>
          <w:szCs w:val="24"/>
          <w:lang w:val="en-US"/>
        </w:rPr>
        <w:t xml:space="preserve"> </w:t>
      </w:r>
      <w:r w:rsidR="008B7A7A" w:rsidRPr="00CA2E80">
        <w:rPr>
          <w:rFonts w:ascii="Times New Roman" w:hAnsi="Times New Roman" w:cs="Times New Roman"/>
          <w:sz w:val="24"/>
          <w:szCs w:val="24"/>
          <w:lang w:val="en-US"/>
        </w:rPr>
        <w:t xml:space="preserve">in a </w:t>
      </w:r>
      <w:r w:rsidR="000117FA" w:rsidRPr="00CA2E80">
        <w:rPr>
          <w:rFonts w:ascii="Times New Roman" w:hAnsi="Times New Roman" w:cs="Times New Roman"/>
          <w:sz w:val="24"/>
          <w:szCs w:val="24"/>
          <w:lang w:val="en-US"/>
        </w:rPr>
        <w:t>‘</w:t>
      </w:r>
      <w:r w:rsidR="008B7A7A" w:rsidRPr="00CA2E80">
        <w:rPr>
          <w:rFonts w:ascii="Times New Roman" w:hAnsi="Times New Roman" w:cs="Times New Roman"/>
          <w:sz w:val="24"/>
          <w:szCs w:val="24"/>
          <w:lang w:val="en-US"/>
        </w:rPr>
        <w:t>workmen</w:t>
      </w:r>
      <w:r w:rsidR="000117FA" w:rsidRPr="00CA2E80">
        <w:rPr>
          <w:rFonts w:ascii="Times New Roman" w:hAnsi="Times New Roman" w:cs="Times New Roman"/>
          <w:sz w:val="24"/>
          <w:szCs w:val="24"/>
          <w:lang w:val="en-US"/>
        </w:rPr>
        <w:t>’</w:t>
      </w:r>
      <w:r w:rsidR="008B7A7A" w:rsidRPr="00CA2E80">
        <w:rPr>
          <w:rFonts w:ascii="Times New Roman" w:hAnsi="Times New Roman" w:cs="Times New Roman"/>
          <w:sz w:val="24"/>
          <w:szCs w:val="24"/>
          <w:lang w:val="en-US"/>
        </w:rPr>
        <w:t>s building</w:t>
      </w:r>
      <w:r w:rsidR="000117FA" w:rsidRPr="00CA2E80">
        <w:rPr>
          <w:rFonts w:ascii="Times New Roman" w:hAnsi="Times New Roman" w:cs="Times New Roman"/>
          <w:sz w:val="24"/>
          <w:szCs w:val="24"/>
          <w:lang w:val="en-US"/>
        </w:rPr>
        <w:t>’</w:t>
      </w:r>
      <w:r w:rsidR="00A20E8D" w:rsidRPr="00CA2E80">
        <w:rPr>
          <w:rFonts w:ascii="Times New Roman" w:hAnsi="Times New Roman" w:cs="Times New Roman"/>
          <w:sz w:val="24"/>
          <w:szCs w:val="24"/>
          <w:lang w:val="en-US"/>
        </w:rPr>
        <w:t xml:space="preserve">, </w:t>
      </w:r>
      <w:r w:rsidR="008B7A7A" w:rsidRPr="00CA2E80">
        <w:rPr>
          <w:rFonts w:ascii="Times New Roman" w:hAnsi="Times New Roman" w:cs="Times New Roman"/>
          <w:sz w:val="24"/>
          <w:szCs w:val="24"/>
          <w:lang w:val="en-US"/>
        </w:rPr>
        <w:t>as Guggenheim</w:t>
      </w:r>
      <w:r w:rsidR="001D0774" w:rsidRPr="00CA2E80">
        <w:rPr>
          <w:rFonts w:ascii="Times New Roman" w:hAnsi="Times New Roman" w:cs="Times New Roman"/>
          <w:sz w:val="24"/>
          <w:szCs w:val="24"/>
          <w:lang w:val="en-US"/>
        </w:rPr>
        <w:t xml:space="preserve"> </w:t>
      </w:r>
      <w:r w:rsidR="00E12694" w:rsidRPr="00CA2E80">
        <w:rPr>
          <w:rFonts w:ascii="Times New Roman" w:hAnsi="Times New Roman" w:cs="Times New Roman"/>
          <w:sz w:val="24"/>
          <w:szCs w:val="24"/>
          <w:lang w:val="en-US"/>
        </w:rPr>
        <w:t xml:space="preserve">put it in </w:t>
      </w:r>
      <w:r w:rsidR="00161585" w:rsidRPr="00CA2E80">
        <w:rPr>
          <w:rFonts w:ascii="Times New Roman" w:hAnsi="Times New Roman" w:cs="Times New Roman"/>
          <w:sz w:val="24"/>
          <w:szCs w:val="24"/>
          <w:lang w:val="en-US"/>
        </w:rPr>
        <w:t>an</w:t>
      </w:r>
      <w:r w:rsidR="004271AC" w:rsidRPr="00CA2E80">
        <w:rPr>
          <w:rFonts w:ascii="Times New Roman" w:hAnsi="Times New Roman" w:cs="Times New Roman"/>
          <w:sz w:val="24"/>
          <w:szCs w:val="24"/>
          <w:lang w:val="en-US"/>
        </w:rPr>
        <w:t xml:space="preserve"> </w:t>
      </w:r>
      <w:r w:rsidR="003C5142" w:rsidRPr="00CA2E80">
        <w:rPr>
          <w:rFonts w:ascii="Times New Roman" w:hAnsi="Times New Roman" w:cs="Times New Roman"/>
          <w:sz w:val="24"/>
          <w:szCs w:val="24"/>
          <w:lang w:val="en-US"/>
        </w:rPr>
        <w:t>autobiography</w:t>
      </w:r>
      <w:r w:rsidR="008B7A7A" w:rsidRPr="00CA2E80">
        <w:rPr>
          <w:rFonts w:ascii="Times New Roman" w:hAnsi="Times New Roman" w:cs="Times New Roman"/>
          <w:sz w:val="24"/>
          <w:szCs w:val="24"/>
          <w:lang w:val="en-US"/>
        </w:rPr>
        <w:t xml:space="preserve"> </w:t>
      </w:r>
      <w:r w:rsidR="003C5142" w:rsidRPr="00CA2E80">
        <w:rPr>
          <w:rFonts w:ascii="Times New Roman" w:hAnsi="Times New Roman" w:cs="Times New Roman"/>
          <w:sz w:val="24"/>
          <w:szCs w:val="24"/>
          <w:lang w:val="en-US"/>
        </w:rPr>
        <w:t xml:space="preserve">notable for its </w:t>
      </w:r>
      <w:r w:rsidR="008B7A7A" w:rsidRPr="00CA2E80">
        <w:rPr>
          <w:rFonts w:ascii="Times New Roman" w:hAnsi="Times New Roman" w:cs="Times New Roman"/>
          <w:sz w:val="24"/>
          <w:szCs w:val="24"/>
          <w:lang w:val="en-US"/>
        </w:rPr>
        <w:t xml:space="preserve">contempt </w:t>
      </w:r>
      <w:r w:rsidR="003C5142" w:rsidRPr="00CA2E80">
        <w:rPr>
          <w:rFonts w:ascii="Times New Roman" w:hAnsi="Times New Roman" w:cs="Times New Roman"/>
          <w:sz w:val="24"/>
          <w:szCs w:val="24"/>
          <w:lang w:val="en-US"/>
        </w:rPr>
        <w:t>towards Suzanne</w:t>
      </w:r>
      <w:r w:rsidR="000117FA" w:rsidRPr="00CA2E80">
        <w:rPr>
          <w:rFonts w:ascii="Times New Roman" w:hAnsi="Times New Roman" w:cs="Times New Roman"/>
          <w:sz w:val="24"/>
          <w:szCs w:val="24"/>
          <w:lang w:val="en-US"/>
        </w:rPr>
        <w:t>’</w:t>
      </w:r>
      <w:r w:rsidR="003C5142" w:rsidRPr="00CA2E80">
        <w:rPr>
          <w:rFonts w:ascii="Times New Roman" w:hAnsi="Times New Roman" w:cs="Times New Roman"/>
          <w:sz w:val="24"/>
          <w:szCs w:val="24"/>
          <w:lang w:val="en-US"/>
        </w:rPr>
        <w:t>s social class</w:t>
      </w:r>
      <w:r w:rsidR="001D0774" w:rsidRPr="00CA2E80">
        <w:rPr>
          <w:rFonts w:ascii="Times New Roman" w:hAnsi="Times New Roman" w:cs="Times New Roman"/>
          <w:sz w:val="24"/>
          <w:szCs w:val="24"/>
          <w:lang w:val="en-US"/>
        </w:rPr>
        <w:t xml:space="preserve"> </w:t>
      </w:r>
      <w:r w:rsidR="008B7A7A" w:rsidRPr="00CA2E80">
        <w:rPr>
          <w:rFonts w:ascii="Times New Roman" w:hAnsi="Times New Roman" w:cs="Times New Roman"/>
          <w:sz w:val="24"/>
          <w:szCs w:val="24"/>
          <w:lang w:val="en-US"/>
        </w:rPr>
        <w:t>(1979, 18</w:t>
      </w:r>
      <w:r w:rsidR="00A20E8D" w:rsidRPr="00CA2E80">
        <w:rPr>
          <w:rFonts w:ascii="Times New Roman" w:hAnsi="Times New Roman" w:cs="Times New Roman"/>
          <w:sz w:val="24"/>
          <w:szCs w:val="24"/>
          <w:lang w:val="en-US"/>
        </w:rPr>
        <w:t>4</w:t>
      </w:r>
      <w:r w:rsidR="00E12694" w:rsidRPr="00CA2E80">
        <w:rPr>
          <w:rFonts w:ascii="Times New Roman" w:hAnsi="Times New Roman" w:cs="Times New Roman"/>
          <w:sz w:val="24"/>
          <w:szCs w:val="24"/>
          <w:lang w:val="en-US"/>
        </w:rPr>
        <w:t>)</w:t>
      </w:r>
      <w:r w:rsidR="00A20E8D" w:rsidRPr="00CA2E80">
        <w:rPr>
          <w:rFonts w:ascii="Times New Roman" w:hAnsi="Times New Roman" w:cs="Times New Roman"/>
          <w:sz w:val="24"/>
          <w:szCs w:val="24"/>
          <w:lang w:val="en-US"/>
        </w:rPr>
        <w:t>,</w:t>
      </w:r>
      <w:r w:rsidR="004A0507" w:rsidRPr="00CA2E80">
        <w:rPr>
          <w:rFonts w:ascii="Times New Roman" w:hAnsi="Times New Roman" w:cs="Times New Roman"/>
          <w:sz w:val="24"/>
          <w:szCs w:val="24"/>
          <w:lang w:val="en-US"/>
        </w:rPr>
        <w:t xml:space="preserve"> </w:t>
      </w:r>
      <w:r w:rsidR="00685C44" w:rsidRPr="00CA2E80">
        <w:rPr>
          <w:rFonts w:ascii="Times New Roman" w:hAnsi="Times New Roman" w:cs="Times New Roman"/>
          <w:sz w:val="24"/>
          <w:szCs w:val="24"/>
          <w:lang w:val="en-US"/>
        </w:rPr>
        <w:t>shaped everything else</w:t>
      </w:r>
      <w:r w:rsidR="00161585" w:rsidRPr="00CA2E80">
        <w:rPr>
          <w:rFonts w:ascii="Times New Roman" w:hAnsi="Times New Roman" w:cs="Times New Roman"/>
          <w:sz w:val="24"/>
          <w:szCs w:val="24"/>
          <w:lang w:val="en-US"/>
        </w:rPr>
        <w:t xml:space="preserve">. </w:t>
      </w:r>
      <w:r w:rsidR="00F65C9D" w:rsidRPr="00CA2E80">
        <w:rPr>
          <w:rFonts w:ascii="Times New Roman" w:hAnsi="Times New Roman" w:cs="Times New Roman"/>
          <w:sz w:val="24"/>
          <w:szCs w:val="24"/>
          <w:lang w:val="en-US"/>
        </w:rPr>
        <w:t>With this relationship, which</w:t>
      </w:r>
      <w:r w:rsidR="00161585" w:rsidRPr="00CA2E80">
        <w:rPr>
          <w:rFonts w:ascii="Times New Roman" w:hAnsi="Times New Roman" w:cs="Times New Roman"/>
          <w:sz w:val="24"/>
          <w:szCs w:val="24"/>
          <w:lang w:val="en-US"/>
        </w:rPr>
        <w:t xml:space="preserve"> </w:t>
      </w:r>
      <w:r w:rsidR="00F65C9D" w:rsidRPr="00CA2E80">
        <w:rPr>
          <w:rFonts w:ascii="Times New Roman" w:hAnsi="Times New Roman" w:cs="Times New Roman"/>
          <w:sz w:val="24"/>
          <w:szCs w:val="24"/>
          <w:lang w:val="en-US"/>
        </w:rPr>
        <w:t xml:space="preserve">opened up another side of France previously closed to him as a foreigner, </w:t>
      </w:r>
      <w:r w:rsidR="004A0507" w:rsidRPr="00CA2E80">
        <w:rPr>
          <w:rFonts w:ascii="Times New Roman" w:hAnsi="Times New Roman" w:cs="Times New Roman"/>
          <w:sz w:val="24"/>
          <w:szCs w:val="24"/>
          <w:lang w:val="en-US"/>
        </w:rPr>
        <w:t xml:space="preserve">the most atypical and unpredictable period </w:t>
      </w:r>
      <w:r w:rsidR="009C11CB" w:rsidRPr="00CA2E80">
        <w:rPr>
          <w:rFonts w:ascii="Times New Roman" w:hAnsi="Times New Roman" w:cs="Times New Roman"/>
          <w:sz w:val="24"/>
          <w:szCs w:val="24"/>
          <w:lang w:val="en-US"/>
        </w:rPr>
        <w:t>of</w:t>
      </w:r>
      <w:r w:rsidR="004A0507" w:rsidRPr="00CA2E80">
        <w:rPr>
          <w:rFonts w:ascii="Times New Roman" w:hAnsi="Times New Roman" w:cs="Times New Roman"/>
          <w:sz w:val="24"/>
          <w:szCs w:val="24"/>
          <w:lang w:val="en-US"/>
        </w:rPr>
        <w:t xml:space="preserve"> his existence</w:t>
      </w:r>
      <w:r w:rsidR="00F65C9D" w:rsidRPr="00CA2E80">
        <w:rPr>
          <w:rFonts w:ascii="Times New Roman" w:hAnsi="Times New Roman" w:cs="Times New Roman"/>
          <w:sz w:val="24"/>
          <w:szCs w:val="24"/>
          <w:lang w:val="en-US"/>
        </w:rPr>
        <w:t xml:space="preserve"> began</w:t>
      </w:r>
      <w:r w:rsidR="008B7A7A" w:rsidRPr="00CA2E80">
        <w:rPr>
          <w:rFonts w:ascii="Times New Roman" w:hAnsi="Times New Roman" w:cs="Times New Roman"/>
          <w:sz w:val="24"/>
          <w:szCs w:val="24"/>
          <w:lang w:val="en-US"/>
        </w:rPr>
        <w:t>. Shortly after</w:t>
      </w:r>
      <w:r w:rsidR="008B7A7A" w:rsidRPr="00CA2E80">
        <w:rPr>
          <w:rFonts w:ascii="Times New Roman" w:hAnsi="Times New Roman" w:cs="Times New Roman"/>
          <w:kern w:val="0"/>
          <w:sz w:val="24"/>
          <w:szCs w:val="24"/>
          <w:lang w:val="en-US"/>
          <w14:ligatures w14:val="none"/>
        </w:rPr>
        <w:t xml:space="preserve"> </w:t>
      </w:r>
      <w:r w:rsidR="007819FD" w:rsidRPr="00CA2E80">
        <w:rPr>
          <w:rFonts w:ascii="Times New Roman" w:hAnsi="Times New Roman" w:cs="Times New Roman"/>
          <w:kern w:val="0"/>
          <w:sz w:val="24"/>
          <w:szCs w:val="24"/>
          <w:lang w:val="en-US"/>
          <w14:ligatures w14:val="none"/>
        </w:rPr>
        <w:t>Suzanne</w:t>
      </w:r>
      <w:r w:rsidR="008B7A7A" w:rsidRPr="00CA2E80">
        <w:rPr>
          <w:rFonts w:ascii="Times New Roman" w:hAnsi="Times New Roman" w:cs="Times New Roman"/>
          <w:kern w:val="0"/>
          <w:sz w:val="24"/>
          <w:szCs w:val="24"/>
          <w:lang w:val="en-US"/>
          <w14:ligatures w14:val="none"/>
        </w:rPr>
        <w:t xml:space="preserve"> </w:t>
      </w:r>
      <w:r w:rsidR="00C06A09" w:rsidRPr="00CA2E80">
        <w:rPr>
          <w:rFonts w:ascii="Times New Roman" w:hAnsi="Times New Roman" w:cs="Times New Roman"/>
          <w:kern w:val="0"/>
          <w:sz w:val="24"/>
          <w:szCs w:val="24"/>
          <w:lang w:val="en-US"/>
          <w14:ligatures w14:val="none"/>
        </w:rPr>
        <w:t>settled</w:t>
      </w:r>
      <w:r w:rsidR="00CD7611" w:rsidRPr="00CA2E80">
        <w:rPr>
          <w:rFonts w:ascii="Times New Roman" w:hAnsi="Times New Roman" w:cs="Times New Roman"/>
          <w:kern w:val="0"/>
          <w:sz w:val="24"/>
          <w:szCs w:val="24"/>
          <w:lang w:val="en-US"/>
          <w14:ligatures w14:val="none"/>
        </w:rPr>
        <w:t xml:space="preserve"> </w:t>
      </w:r>
      <w:r w:rsidR="00CA5D29" w:rsidRPr="00CA2E80">
        <w:rPr>
          <w:rFonts w:ascii="Times New Roman" w:hAnsi="Times New Roman" w:cs="Times New Roman"/>
          <w:kern w:val="0"/>
          <w:sz w:val="24"/>
          <w:szCs w:val="24"/>
          <w:lang w:val="en-US"/>
          <w14:ligatures w14:val="none"/>
        </w:rPr>
        <w:t xml:space="preserve">with him </w:t>
      </w:r>
      <w:r w:rsidR="00F65C9D" w:rsidRPr="00CA2E80">
        <w:rPr>
          <w:rFonts w:ascii="Times New Roman" w:hAnsi="Times New Roman" w:cs="Times New Roman"/>
          <w:kern w:val="0"/>
          <w:sz w:val="24"/>
          <w:szCs w:val="24"/>
          <w:lang w:val="en-US"/>
          <w14:ligatures w14:val="none"/>
        </w:rPr>
        <w:t xml:space="preserve">on </w:t>
      </w:r>
      <w:r w:rsidR="00327F0F" w:rsidRPr="00CA2E80">
        <w:rPr>
          <w:rFonts w:ascii="Times New Roman" w:hAnsi="Times New Roman" w:cs="Times New Roman"/>
          <w:kern w:val="0"/>
          <w:sz w:val="24"/>
          <w:szCs w:val="24"/>
          <w:lang w:val="en-US"/>
          <w14:ligatures w14:val="none"/>
        </w:rPr>
        <w:t>R</w:t>
      </w:r>
      <w:r w:rsidR="008B7A7A" w:rsidRPr="00CA2E80">
        <w:rPr>
          <w:rFonts w:ascii="Times New Roman" w:hAnsi="Times New Roman" w:cs="Times New Roman"/>
          <w:kern w:val="0"/>
          <w:sz w:val="24"/>
          <w:szCs w:val="24"/>
          <w:lang w:val="en-US"/>
          <w14:ligatures w14:val="none"/>
        </w:rPr>
        <w:t xml:space="preserve">ue des Favorites in 1940, </w:t>
      </w:r>
      <w:r w:rsidR="008B7A7A" w:rsidRPr="00CA2E80">
        <w:rPr>
          <w:rFonts w:ascii="Times New Roman" w:hAnsi="Times New Roman" w:cs="Times New Roman"/>
          <w:sz w:val="24"/>
          <w:szCs w:val="24"/>
          <w:lang w:val="en-US"/>
        </w:rPr>
        <w:t xml:space="preserve">they fled </w:t>
      </w:r>
      <w:r w:rsidR="008B7A7A" w:rsidRPr="00CA2E80">
        <w:rPr>
          <w:rFonts w:ascii="Times New Roman" w:hAnsi="Times New Roman" w:cs="Times New Roman"/>
          <w:kern w:val="0"/>
          <w:sz w:val="24"/>
          <w:szCs w:val="24"/>
          <w:lang w:val="en-US"/>
          <w14:ligatures w14:val="none"/>
        </w:rPr>
        <w:t xml:space="preserve">Paris on an epic journey to Vichy, then Arcachon. After the </w:t>
      </w:r>
      <w:r w:rsidR="00A479C6" w:rsidRPr="00CA2E80">
        <w:rPr>
          <w:rFonts w:ascii="Times New Roman" w:hAnsi="Times New Roman" w:cs="Times New Roman"/>
          <w:i/>
          <w:iCs/>
          <w:kern w:val="0"/>
          <w:sz w:val="24"/>
          <w:szCs w:val="24"/>
          <w:lang w:val="en-US"/>
          <w14:ligatures w14:val="none"/>
        </w:rPr>
        <w:t>e</w:t>
      </w:r>
      <w:r w:rsidR="008B7A7A" w:rsidRPr="00CA2E80">
        <w:rPr>
          <w:rFonts w:ascii="Times New Roman" w:hAnsi="Times New Roman" w:cs="Times New Roman"/>
          <w:i/>
          <w:iCs/>
          <w:kern w:val="0"/>
          <w:sz w:val="24"/>
          <w:szCs w:val="24"/>
          <w:lang w:val="en-US"/>
          <w14:ligatures w14:val="none"/>
        </w:rPr>
        <w:t>xode</w:t>
      </w:r>
      <w:r w:rsidR="008B7A7A" w:rsidRPr="00CA2E80">
        <w:rPr>
          <w:rFonts w:ascii="Times New Roman" w:hAnsi="Times New Roman" w:cs="Times New Roman"/>
          <w:sz w:val="24"/>
          <w:szCs w:val="24"/>
          <w:lang w:val="en-US"/>
        </w:rPr>
        <w:t xml:space="preserve"> </w:t>
      </w:r>
      <w:r w:rsidR="008B7A7A" w:rsidRPr="00CA2E80">
        <w:rPr>
          <w:rFonts w:ascii="Times New Roman" w:hAnsi="Times New Roman" w:cs="Times New Roman"/>
          <w:kern w:val="0"/>
          <w:sz w:val="24"/>
          <w:szCs w:val="24"/>
          <w:lang w:val="en-US"/>
          <w14:ligatures w14:val="none"/>
        </w:rPr>
        <w:t xml:space="preserve">they </w:t>
      </w:r>
      <w:r w:rsidR="00D260D0" w:rsidRPr="00CA2E80">
        <w:rPr>
          <w:rFonts w:ascii="Times New Roman" w:hAnsi="Times New Roman" w:cs="Times New Roman"/>
          <w:kern w:val="0"/>
          <w:sz w:val="24"/>
          <w:szCs w:val="24"/>
          <w:lang w:val="en-US"/>
          <w14:ligatures w14:val="none"/>
        </w:rPr>
        <w:t>returned</w:t>
      </w:r>
      <w:r w:rsidR="008B7A7A" w:rsidRPr="00CA2E80">
        <w:rPr>
          <w:rFonts w:ascii="Times New Roman" w:hAnsi="Times New Roman" w:cs="Times New Roman"/>
          <w:kern w:val="0"/>
          <w:sz w:val="24"/>
          <w:szCs w:val="24"/>
          <w:lang w:val="en-US"/>
          <w14:ligatures w14:val="none"/>
        </w:rPr>
        <w:t xml:space="preserve"> to their small flat, to a life </w:t>
      </w:r>
      <w:r w:rsidR="00161585" w:rsidRPr="00CA2E80">
        <w:rPr>
          <w:rFonts w:ascii="Times New Roman" w:hAnsi="Times New Roman" w:cs="Times New Roman"/>
          <w:kern w:val="0"/>
          <w:sz w:val="24"/>
          <w:szCs w:val="24"/>
          <w:lang w:val="en-US"/>
          <w14:ligatures w14:val="none"/>
        </w:rPr>
        <w:t>marked by</w:t>
      </w:r>
      <w:r w:rsidR="008B7A7A" w:rsidRPr="00CA2E80">
        <w:rPr>
          <w:rFonts w:ascii="Times New Roman" w:hAnsi="Times New Roman" w:cs="Times New Roman"/>
          <w:kern w:val="0"/>
          <w:sz w:val="24"/>
          <w:szCs w:val="24"/>
          <w:lang w:val="en-US"/>
          <w14:ligatures w14:val="none"/>
        </w:rPr>
        <w:t xml:space="preserve"> </w:t>
      </w:r>
      <w:r w:rsidR="00C06A09" w:rsidRPr="00CA2E80">
        <w:rPr>
          <w:rFonts w:ascii="Times New Roman" w:hAnsi="Times New Roman" w:cs="Times New Roman"/>
          <w:kern w:val="0"/>
          <w:sz w:val="24"/>
          <w:szCs w:val="24"/>
          <w:lang w:val="en-US"/>
          <w14:ligatures w14:val="none"/>
        </w:rPr>
        <w:t xml:space="preserve">cold, </w:t>
      </w:r>
      <w:r w:rsidR="008B7A7A" w:rsidRPr="00CA2E80">
        <w:rPr>
          <w:rFonts w:ascii="Times New Roman" w:hAnsi="Times New Roman" w:cs="Times New Roman"/>
          <w:kern w:val="0"/>
          <w:sz w:val="24"/>
          <w:szCs w:val="24"/>
          <w:lang w:val="en-US"/>
          <w14:ligatures w14:val="none"/>
        </w:rPr>
        <w:t>ration</w:t>
      </w:r>
      <w:r w:rsidR="00C06A09" w:rsidRPr="00CA2E80">
        <w:rPr>
          <w:rFonts w:ascii="Times New Roman" w:hAnsi="Times New Roman" w:cs="Times New Roman"/>
          <w:kern w:val="0"/>
          <w:sz w:val="24"/>
          <w:szCs w:val="24"/>
          <w:lang w:val="en-US"/>
          <w14:ligatures w14:val="none"/>
        </w:rPr>
        <w:t>ing</w:t>
      </w:r>
      <w:r w:rsidR="008B7A7A" w:rsidRPr="00CA2E80">
        <w:rPr>
          <w:rFonts w:ascii="Times New Roman" w:hAnsi="Times New Roman" w:cs="Times New Roman"/>
          <w:kern w:val="0"/>
          <w:sz w:val="24"/>
          <w:szCs w:val="24"/>
          <w:lang w:val="en-US"/>
          <w14:ligatures w14:val="none"/>
        </w:rPr>
        <w:t xml:space="preserve"> and underground Resistance work. In 1942, when </w:t>
      </w:r>
      <w:r w:rsidR="00F65C9D" w:rsidRPr="00CA2E80">
        <w:rPr>
          <w:rFonts w:ascii="Times New Roman" w:hAnsi="Times New Roman" w:cs="Times New Roman"/>
          <w:kern w:val="0"/>
          <w:sz w:val="24"/>
          <w:szCs w:val="24"/>
          <w:lang w:val="en-US"/>
          <w14:ligatures w14:val="none"/>
        </w:rPr>
        <w:t xml:space="preserve">the </w:t>
      </w:r>
      <w:r w:rsidR="008B7A7A" w:rsidRPr="00CA2E80">
        <w:rPr>
          <w:rFonts w:ascii="Times New Roman" w:hAnsi="Times New Roman" w:cs="Times New Roman"/>
          <w:kern w:val="0"/>
          <w:sz w:val="24"/>
          <w:szCs w:val="24"/>
          <w:lang w:val="en-US"/>
          <w14:ligatures w14:val="none"/>
        </w:rPr>
        <w:t xml:space="preserve">Gloria SMH </w:t>
      </w:r>
      <w:r w:rsidR="00261537" w:rsidRPr="00CA2E80">
        <w:rPr>
          <w:rFonts w:ascii="Times New Roman" w:hAnsi="Times New Roman" w:cs="Times New Roman"/>
          <w:kern w:val="0"/>
          <w:sz w:val="24"/>
          <w:szCs w:val="24"/>
          <w:lang w:val="en-US"/>
          <w14:ligatures w14:val="none"/>
        </w:rPr>
        <w:t xml:space="preserve">cell </w:t>
      </w:r>
      <w:r w:rsidR="008B7A7A" w:rsidRPr="00CA2E80">
        <w:rPr>
          <w:rFonts w:ascii="Times New Roman" w:hAnsi="Times New Roman" w:cs="Times New Roman"/>
          <w:kern w:val="0"/>
          <w:sz w:val="24"/>
          <w:szCs w:val="24"/>
          <w:lang w:val="en-US"/>
          <w14:ligatures w14:val="none"/>
        </w:rPr>
        <w:t xml:space="preserve">was denounced to the Gestapo, they </w:t>
      </w:r>
      <w:r w:rsidR="0033506B" w:rsidRPr="00CA2E80">
        <w:rPr>
          <w:rFonts w:ascii="Times New Roman" w:hAnsi="Times New Roman" w:cs="Times New Roman"/>
          <w:kern w:val="0"/>
          <w:sz w:val="24"/>
          <w:szCs w:val="24"/>
          <w:lang w:val="en-US"/>
          <w14:ligatures w14:val="none"/>
        </w:rPr>
        <w:t>relied on</w:t>
      </w:r>
      <w:r w:rsidR="008B7A7A" w:rsidRPr="00CA2E80">
        <w:rPr>
          <w:rFonts w:ascii="Times New Roman" w:hAnsi="Times New Roman" w:cs="Times New Roman"/>
          <w:kern w:val="0"/>
          <w:sz w:val="24"/>
          <w:szCs w:val="24"/>
          <w:lang w:val="en-US"/>
          <w14:ligatures w14:val="none"/>
        </w:rPr>
        <w:t xml:space="preserve"> Communist friends </w:t>
      </w:r>
      <w:r w:rsidR="005F2B17" w:rsidRPr="00CA2E80">
        <w:rPr>
          <w:rFonts w:ascii="Times New Roman" w:hAnsi="Times New Roman" w:cs="Times New Roman"/>
          <w:kern w:val="0"/>
          <w:sz w:val="24"/>
          <w:szCs w:val="24"/>
          <w:lang w:val="en-US"/>
          <w14:ligatures w14:val="none"/>
        </w:rPr>
        <w:t>of Suzanne</w:t>
      </w:r>
      <w:r w:rsidR="000117FA" w:rsidRPr="00CA2E80">
        <w:rPr>
          <w:rFonts w:ascii="Times New Roman" w:hAnsi="Times New Roman" w:cs="Times New Roman"/>
          <w:kern w:val="0"/>
          <w:sz w:val="24"/>
          <w:szCs w:val="24"/>
          <w:lang w:val="en-US"/>
          <w14:ligatures w14:val="none"/>
        </w:rPr>
        <w:t>’</w:t>
      </w:r>
      <w:r w:rsidR="005F2B17" w:rsidRPr="00CA2E80">
        <w:rPr>
          <w:rFonts w:ascii="Times New Roman" w:hAnsi="Times New Roman" w:cs="Times New Roman"/>
          <w:kern w:val="0"/>
          <w:sz w:val="24"/>
          <w:szCs w:val="24"/>
          <w:lang w:val="en-US"/>
          <w14:ligatures w14:val="none"/>
        </w:rPr>
        <w:t xml:space="preserve">s </w:t>
      </w:r>
      <w:r w:rsidR="008B7A7A" w:rsidRPr="00CA2E80">
        <w:rPr>
          <w:rFonts w:ascii="Times New Roman" w:hAnsi="Times New Roman" w:cs="Times New Roman"/>
          <w:kern w:val="0"/>
          <w:sz w:val="24"/>
          <w:szCs w:val="24"/>
          <w:lang w:val="en-US"/>
          <w14:ligatures w14:val="none"/>
        </w:rPr>
        <w:t xml:space="preserve">who were organised and </w:t>
      </w:r>
      <w:r w:rsidR="00CD7611" w:rsidRPr="00CA2E80">
        <w:rPr>
          <w:rFonts w:ascii="Times New Roman" w:hAnsi="Times New Roman" w:cs="Times New Roman"/>
          <w:kern w:val="0"/>
          <w:sz w:val="24"/>
          <w:szCs w:val="24"/>
          <w:lang w:val="en-US"/>
          <w14:ligatures w14:val="none"/>
        </w:rPr>
        <w:t>experienced</w:t>
      </w:r>
      <w:r w:rsidR="00CF7A2C" w:rsidRPr="00CA2E80">
        <w:rPr>
          <w:rFonts w:ascii="Times New Roman" w:hAnsi="Times New Roman" w:cs="Times New Roman"/>
          <w:kern w:val="0"/>
          <w:sz w:val="24"/>
          <w:szCs w:val="24"/>
          <w:lang w:val="en-US"/>
          <w14:ligatures w14:val="none"/>
        </w:rPr>
        <w:t>,</w:t>
      </w:r>
      <w:r w:rsidR="008B7A7A" w:rsidRPr="00CA2E80">
        <w:rPr>
          <w:rFonts w:ascii="Times New Roman" w:hAnsi="Times New Roman" w:cs="Times New Roman"/>
          <w:kern w:val="0"/>
          <w:sz w:val="24"/>
          <w:szCs w:val="24"/>
          <w:lang w:val="en-US"/>
          <w14:ligatures w14:val="none"/>
        </w:rPr>
        <w:t xml:space="preserve"> and found refuge in Roussillon through other friends of Suzanne</w:t>
      </w:r>
      <w:r w:rsidR="000117FA" w:rsidRPr="00CA2E80">
        <w:rPr>
          <w:rFonts w:ascii="Times New Roman" w:hAnsi="Times New Roman" w:cs="Times New Roman"/>
          <w:kern w:val="0"/>
          <w:sz w:val="24"/>
          <w:szCs w:val="24"/>
          <w:lang w:val="en-US"/>
          <w14:ligatures w14:val="none"/>
        </w:rPr>
        <w:t>’</w:t>
      </w:r>
      <w:r w:rsidR="008B7A7A" w:rsidRPr="00CA2E80">
        <w:rPr>
          <w:rFonts w:ascii="Times New Roman" w:hAnsi="Times New Roman" w:cs="Times New Roman"/>
          <w:kern w:val="0"/>
          <w:sz w:val="24"/>
          <w:szCs w:val="24"/>
          <w:lang w:val="en-US"/>
          <w14:ligatures w14:val="none"/>
        </w:rPr>
        <w:t xml:space="preserve">s (Knowlson, 2006, 80, 85). They became used to living with very little and got through the hard times that followed </w:t>
      </w:r>
      <w:r w:rsidR="008B7A7A" w:rsidRPr="00CA2E80">
        <w:rPr>
          <w:rFonts w:ascii="Times New Roman" w:hAnsi="Times New Roman" w:cs="Times New Roman"/>
          <w:kern w:val="0"/>
          <w:sz w:val="24"/>
          <w:szCs w:val="24"/>
          <w:lang w:val="en-US"/>
          <w14:ligatures w14:val="none"/>
        </w:rPr>
        <w:lastRenderedPageBreak/>
        <w:t>together. Each decade brought new difficulties</w:t>
      </w:r>
      <w:r w:rsidR="00161585" w:rsidRPr="00CA2E80">
        <w:rPr>
          <w:rFonts w:ascii="Times New Roman" w:hAnsi="Times New Roman" w:cs="Times New Roman"/>
          <w:kern w:val="0"/>
          <w:sz w:val="24"/>
          <w:szCs w:val="24"/>
          <w:lang w:val="en-US"/>
          <w14:ligatures w14:val="none"/>
        </w:rPr>
        <w:t>. B</w:t>
      </w:r>
      <w:r w:rsidR="008B7A7A" w:rsidRPr="00CA2E80">
        <w:rPr>
          <w:rFonts w:ascii="Times New Roman" w:hAnsi="Times New Roman" w:cs="Times New Roman"/>
          <w:kern w:val="0"/>
          <w:sz w:val="24"/>
          <w:szCs w:val="24"/>
          <w:lang w:val="en-US"/>
          <w14:ligatures w14:val="none"/>
        </w:rPr>
        <w:t>ut the pact between them – if it can be called thus – endured</w:t>
      </w:r>
      <w:r w:rsidR="006D2260" w:rsidRPr="00CA2E80">
        <w:rPr>
          <w:rFonts w:ascii="Times New Roman" w:hAnsi="Times New Roman" w:cs="Times New Roman"/>
          <w:sz w:val="24"/>
          <w:szCs w:val="24"/>
        </w:rPr>
        <w:t xml:space="preserve">. </w:t>
      </w:r>
      <w:r w:rsidR="008B7A7A" w:rsidRPr="00CA2E80">
        <w:rPr>
          <w:rFonts w:ascii="Times New Roman" w:hAnsi="Times New Roman" w:cs="Times New Roman"/>
          <w:kern w:val="0"/>
          <w:sz w:val="24"/>
          <w:szCs w:val="24"/>
          <w:lang w:val="en-US"/>
          <w14:ligatures w14:val="none"/>
        </w:rPr>
        <w:t xml:space="preserve">When </w:t>
      </w:r>
      <w:r w:rsidR="005F2B17" w:rsidRPr="00CA2E80">
        <w:rPr>
          <w:rFonts w:ascii="Times New Roman" w:hAnsi="Times New Roman" w:cs="Times New Roman"/>
          <w:kern w:val="0"/>
          <w:sz w:val="24"/>
          <w:szCs w:val="24"/>
          <w:lang w:val="en-US"/>
          <w14:ligatures w14:val="none"/>
        </w:rPr>
        <w:t>Suzanne</w:t>
      </w:r>
      <w:r w:rsidR="008B7A7A" w:rsidRPr="00CA2E80">
        <w:rPr>
          <w:rFonts w:ascii="Times New Roman" w:hAnsi="Times New Roman" w:cs="Times New Roman"/>
          <w:kern w:val="0"/>
          <w:sz w:val="24"/>
          <w:szCs w:val="24"/>
          <w:lang w:val="en-US"/>
          <w14:ligatures w14:val="none"/>
        </w:rPr>
        <w:t xml:space="preserve"> died </w:t>
      </w:r>
      <w:r w:rsidR="004A0507" w:rsidRPr="00CA2E80">
        <w:rPr>
          <w:rFonts w:ascii="Times New Roman" w:hAnsi="Times New Roman" w:cs="Times New Roman"/>
          <w:kern w:val="0"/>
          <w:sz w:val="24"/>
          <w:szCs w:val="24"/>
          <w:lang w:val="en-US"/>
          <w14:ligatures w14:val="none"/>
        </w:rPr>
        <w:t xml:space="preserve">in </w:t>
      </w:r>
      <w:r w:rsidR="008B7A7A" w:rsidRPr="00CA2E80">
        <w:rPr>
          <w:rFonts w:ascii="Times New Roman" w:hAnsi="Times New Roman" w:cs="Times New Roman"/>
          <w:kern w:val="0"/>
          <w:sz w:val="24"/>
          <w:szCs w:val="24"/>
          <w:lang w:val="en-US"/>
          <w14:ligatures w14:val="none"/>
        </w:rPr>
        <w:t>July</w:t>
      </w:r>
      <w:r w:rsidR="004A0507" w:rsidRPr="00CA2E80">
        <w:rPr>
          <w:rFonts w:ascii="Times New Roman" w:hAnsi="Times New Roman" w:cs="Times New Roman"/>
          <w:kern w:val="0"/>
          <w:sz w:val="24"/>
          <w:szCs w:val="24"/>
          <w:lang w:val="en-US"/>
          <w14:ligatures w14:val="none"/>
        </w:rPr>
        <w:t xml:space="preserve"> 1989</w:t>
      </w:r>
      <w:r w:rsidR="008B7A7A" w:rsidRPr="00CA2E80">
        <w:rPr>
          <w:rFonts w:ascii="Times New Roman" w:hAnsi="Times New Roman" w:cs="Times New Roman"/>
          <w:sz w:val="24"/>
          <w:szCs w:val="24"/>
        </w:rPr>
        <w:t>, at</w:t>
      </w:r>
      <w:r w:rsidR="004A0507" w:rsidRPr="00CA2E80">
        <w:rPr>
          <w:rFonts w:ascii="Times New Roman" w:hAnsi="Times New Roman" w:cs="Times New Roman"/>
          <w:sz w:val="24"/>
          <w:szCs w:val="24"/>
        </w:rPr>
        <w:t xml:space="preserve"> </w:t>
      </w:r>
      <w:r w:rsidR="00802647" w:rsidRPr="00CA2E80">
        <w:rPr>
          <w:rFonts w:ascii="Times New Roman" w:hAnsi="Times New Roman" w:cs="Times New Roman"/>
          <w:sz w:val="24"/>
          <w:szCs w:val="24"/>
        </w:rPr>
        <w:t xml:space="preserve">the age of </w:t>
      </w:r>
      <w:r w:rsidR="008B7A7A" w:rsidRPr="00CA2E80">
        <w:rPr>
          <w:rFonts w:ascii="Times New Roman" w:hAnsi="Times New Roman" w:cs="Times New Roman"/>
          <w:sz w:val="24"/>
          <w:szCs w:val="24"/>
        </w:rPr>
        <w:t>eighty-nine</w:t>
      </w:r>
      <w:r w:rsidR="008B7A7A" w:rsidRPr="00CA2E80">
        <w:rPr>
          <w:rFonts w:ascii="Times New Roman" w:hAnsi="Times New Roman" w:cs="Times New Roman"/>
          <w:kern w:val="0"/>
          <w:sz w:val="24"/>
          <w:szCs w:val="24"/>
          <w:lang w:val="en-US"/>
          <w14:ligatures w14:val="none"/>
        </w:rPr>
        <w:t xml:space="preserve">, </w:t>
      </w:r>
      <w:r w:rsidR="005F2B17" w:rsidRPr="00CA2E80">
        <w:rPr>
          <w:rFonts w:ascii="Times New Roman" w:hAnsi="Times New Roman" w:cs="Times New Roman"/>
          <w:kern w:val="0"/>
          <w:sz w:val="24"/>
          <w:szCs w:val="24"/>
          <w:lang w:val="en-US"/>
          <w14:ligatures w14:val="none"/>
        </w:rPr>
        <w:t>Beckett</w:t>
      </w:r>
      <w:r w:rsidR="008B7A7A" w:rsidRPr="00CA2E80">
        <w:rPr>
          <w:rFonts w:ascii="Times New Roman" w:hAnsi="Times New Roman" w:cs="Times New Roman"/>
          <w:kern w:val="0"/>
          <w:sz w:val="24"/>
          <w:szCs w:val="24"/>
          <w:lang w:val="en-US"/>
          <w14:ligatures w14:val="none"/>
        </w:rPr>
        <w:t xml:space="preserve"> </w:t>
      </w:r>
      <w:r w:rsidR="008B7A7A" w:rsidRPr="00CA2E80">
        <w:rPr>
          <w:rFonts w:ascii="Times New Roman" w:hAnsi="Times New Roman" w:cs="Times New Roman"/>
          <w:sz w:val="24"/>
          <w:szCs w:val="24"/>
          <w:lang w:val="en-US"/>
        </w:rPr>
        <w:t xml:space="preserve">outlived her by five months. </w:t>
      </w:r>
      <w:r w:rsidR="008B7A7A" w:rsidRPr="00CA2E80">
        <w:rPr>
          <w:rFonts w:ascii="Times New Roman" w:hAnsi="Times New Roman" w:cs="Times New Roman"/>
          <w:kern w:val="0"/>
          <w:sz w:val="24"/>
          <w:szCs w:val="24"/>
          <w:lang w:val="en-US"/>
          <w14:ligatures w14:val="none"/>
        </w:rPr>
        <w:t xml:space="preserve">They </w:t>
      </w:r>
      <w:r w:rsidR="00320F51" w:rsidRPr="00CA2E80">
        <w:rPr>
          <w:rFonts w:ascii="Times New Roman" w:hAnsi="Times New Roman" w:cs="Times New Roman"/>
          <w:kern w:val="0"/>
          <w:sz w:val="24"/>
          <w:szCs w:val="24"/>
          <w:lang w:val="en-US"/>
          <w14:ligatures w14:val="none"/>
        </w:rPr>
        <w:t>rest</w:t>
      </w:r>
      <w:r w:rsidR="008B7A7A" w:rsidRPr="00CA2E80">
        <w:rPr>
          <w:rFonts w:ascii="Times New Roman" w:hAnsi="Times New Roman" w:cs="Times New Roman"/>
          <w:kern w:val="0"/>
          <w:sz w:val="24"/>
          <w:szCs w:val="24"/>
          <w:lang w:val="en-US"/>
          <w14:ligatures w14:val="none"/>
        </w:rPr>
        <w:t xml:space="preserve"> in the same grave </w:t>
      </w:r>
      <w:r w:rsidR="00E268FF" w:rsidRPr="00CA2E80">
        <w:rPr>
          <w:rFonts w:ascii="Times New Roman" w:hAnsi="Times New Roman" w:cs="Times New Roman"/>
          <w:kern w:val="0"/>
          <w:sz w:val="24"/>
          <w:szCs w:val="24"/>
          <w:lang w:val="en-US"/>
          <w14:ligatures w14:val="none"/>
        </w:rPr>
        <w:t>in</w:t>
      </w:r>
      <w:r w:rsidR="008B7A7A" w:rsidRPr="00CA2E80">
        <w:rPr>
          <w:rFonts w:ascii="Times New Roman" w:hAnsi="Times New Roman" w:cs="Times New Roman"/>
          <w:kern w:val="0"/>
          <w:sz w:val="24"/>
          <w:szCs w:val="24"/>
          <w:lang w:val="en-US"/>
          <w14:ligatures w14:val="none"/>
        </w:rPr>
        <w:t xml:space="preserve"> Montparnasse Cemetery.</w:t>
      </w:r>
      <w:r w:rsidR="008B7A7A" w:rsidRPr="00CA2E80">
        <w:rPr>
          <w:rFonts w:ascii="Times New Roman" w:hAnsi="Times New Roman" w:cs="Times New Roman"/>
          <w:sz w:val="24"/>
          <w:szCs w:val="24"/>
          <w:lang w:val="en-US"/>
        </w:rPr>
        <w:t xml:space="preserve"> </w:t>
      </w:r>
    </w:p>
    <w:p w14:paraId="78F04872" w14:textId="7D08428C" w:rsidR="00EA55F5" w:rsidRPr="00CA2E80" w:rsidRDefault="00A446C1" w:rsidP="00C15ED8">
      <w:pPr>
        <w:spacing w:after="0" w:line="360" w:lineRule="auto"/>
        <w:ind w:firstLine="720"/>
        <w:jc w:val="both"/>
        <w:rPr>
          <w:rFonts w:ascii="Times New Roman" w:hAnsi="Times New Roman" w:cs="Times New Roman"/>
          <w:sz w:val="24"/>
          <w:szCs w:val="24"/>
          <w:lang w:val="en-US"/>
        </w:rPr>
      </w:pPr>
      <w:bookmarkStart w:id="1" w:name="_Hlk168478013"/>
      <w:r w:rsidRPr="00CA2E80">
        <w:rPr>
          <w:rFonts w:ascii="Times New Roman" w:hAnsi="Times New Roman" w:cs="Times New Roman"/>
          <w:kern w:val="0"/>
          <w:sz w:val="24"/>
          <w:szCs w:val="24"/>
          <w:lang w:val="en-US"/>
          <w14:ligatures w14:val="none"/>
        </w:rPr>
        <w:t>Beckett</w:t>
      </w:r>
      <w:r w:rsidR="000117FA" w:rsidRPr="00CA2E80">
        <w:rPr>
          <w:rFonts w:ascii="Times New Roman" w:hAnsi="Times New Roman" w:cs="Times New Roman"/>
          <w:kern w:val="0"/>
          <w:sz w:val="24"/>
          <w:szCs w:val="24"/>
          <w:lang w:val="en-US"/>
          <w14:ligatures w14:val="none"/>
        </w:rPr>
        <w:t>’</w:t>
      </w:r>
      <w:r w:rsidR="00FE2B24" w:rsidRPr="00CA2E80">
        <w:rPr>
          <w:rFonts w:ascii="Times New Roman" w:hAnsi="Times New Roman" w:cs="Times New Roman"/>
          <w:kern w:val="0"/>
          <w:sz w:val="24"/>
          <w:szCs w:val="24"/>
          <w:lang w:val="en-US"/>
          <w14:ligatures w14:val="none"/>
        </w:rPr>
        <w:t xml:space="preserve">s life has </w:t>
      </w:r>
      <w:r w:rsidR="002D21F7" w:rsidRPr="00CA2E80">
        <w:rPr>
          <w:rFonts w:ascii="Times New Roman" w:hAnsi="Times New Roman" w:cs="Times New Roman"/>
          <w:kern w:val="0"/>
          <w:sz w:val="24"/>
          <w:szCs w:val="24"/>
          <w:lang w:val="en-US"/>
          <w14:ligatures w14:val="none"/>
        </w:rPr>
        <w:t xml:space="preserve">been closely </w:t>
      </w:r>
      <w:r w:rsidR="00161585" w:rsidRPr="00CA2E80">
        <w:rPr>
          <w:rFonts w:ascii="Times New Roman" w:hAnsi="Times New Roman" w:cs="Times New Roman"/>
          <w:kern w:val="0"/>
          <w:sz w:val="24"/>
          <w:szCs w:val="24"/>
          <w:lang w:val="en-US"/>
          <w14:ligatures w14:val="none"/>
        </w:rPr>
        <w:t>scrutini</w:t>
      </w:r>
      <w:r w:rsidR="00E15BBB" w:rsidRPr="00CA2E80">
        <w:rPr>
          <w:rFonts w:ascii="Times New Roman" w:hAnsi="Times New Roman" w:cs="Times New Roman"/>
          <w:kern w:val="0"/>
          <w:sz w:val="24"/>
          <w:szCs w:val="24"/>
          <w:lang w:val="en-US"/>
          <w14:ligatures w14:val="none"/>
        </w:rPr>
        <w:t>s</w:t>
      </w:r>
      <w:r w:rsidR="00161585" w:rsidRPr="00CA2E80">
        <w:rPr>
          <w:rFonts w:ascii="Times New Roman" w:hAnsi="Times New Roman" w:cs="Times New Roman"/>
          <w:kern w:val="0"/>
          <w:sz w:val="24"/>
          <w:szCs w:val="24"/>
          <w:lang w:val="en-US"/>
          <w14:ligatures w14:val="none"/>
        </w:rPr>
        <w:t xml:space="preserve">ed, with </w:t>
      </w:r>
      <w:r w:rsidR="004E3683" w:rsidRPr="00CA2E80">
        <w:rPr>
          <w:rFonts w:ascii="Times New Roman" w:hAnsi="Times New Roman" w:cs="Times New Roman"/>
          <w:kern w:val="0"/>
          <w:sz w:val="24"/>
          <w:szCs w:val="24"/>
          <w:lang w:val="en-US"/>
          <w14:ligatures w14:val="none"/>
        </w:rPr>
        <w:t xml:space="preserve">three major biographies, </w:t>
      </w:r>
      <w:r w:rsidR="00515C74" w:rsidRPr="00CA2E80">
        <w:rPr>
          <w:rFonts w:ascii="Times New Roman" w:hAnsi="Times New Roman" w:cs="Times New Roman"/>
          <w:kern w:val="0"/>
          <w:sz w:val="24"/>
          <w:szCs w:val="24"/>
          <w:lang w:val="en-US"/>
          <w14:ligatures w14:val="none"/>
        </w:rPr>
        <w:t xml:space="preserve">over a dozen satellite </w:t>
      </w:r>
      <w:r w:rsidR="008636BD" w:rsidRPr="00CA2E80">
        <w:rPr>
          <w:rFonts w:ascii="Times New Roman" w:hAnsi="Times New Roman" w:cs="Times New Roman"/>
          <w:kern w:val="0"/>
          <w:sz w:val="24"/>
          <w:szCs w:val="24"/>
          <w:lang w:val="en-US"/>
          <w14:ligatures w14:val="none"/>
        </w:rPr>
        <w:t>biographies</w:t>
      </w:r>
      <w:r w:rsidR="00515C74" w:rsidRPr="00CA2E80">
        <w:rPr>
          <w:rFonts w:ascii="Times New Roman" w:hAnsi="Times New Roman" w:cs="Times New Roman"/>
          <w:kern w:val="0"/>
          <w:sz w:val="24"/>
          <w:szCs w:val="24"/>
          <w:lang w:val="en-US"/>
          <w14:ligatures w14:val="none"/>
        </w:rPr>
        <w:t xml:space="preserve"> in French and in English</w:t>
      </w:r>
      <w:r w:rsidR="00DB4E3F" w:rsidRPr="00CA2E80">
        <w:rPr>
          <w:rFonts w:ascii="Times New Roman" w:hAnsi="Times New Roman" w:cs="Times New Roman"/>
          <w:kern w:val="0"/>
          <w:sz w:val="24"/>
          <w:szCs w:val="24"/>
          <w:lang w:val="en-US"/>
          <w14:ligatures w14:val="none"/>
        </w:rPr>
        <w:t>,</w:t>
      </w:r>
      <w:r w:rsidR="00783CDA" w:rsidRPr="00CA2E80">
        <w:rPr>
          <w:rFonts w:ascii="Times New Roman" w:hAnsi="Times New Roman" w:cs="Times New Roman"/>
          <w:kern w:val="0"/>
          <w:sz w:val="24"/>
          <w:szCs w:val="24"/>
          <w:lang w:val="en-US"/>
          <w14:ligatures w14:val="none"/>
        </w:rPr>
        <w:t xml:space="preserve"> </w:t>
      </w:r>
      <w:r w:rsidR="00AE6433" w:rsidRPr="00CA2E80">
        <w:rPr>
          <w:rFonts w:ascii="Times New Roman" w:hAnsi="Times New Roman" w:cs="Times New Roman"/>
          <w:kern w:val="0"/>
          <w:sz w:val="24"/>
          <w:szCs w:val="24"/>
          <w:lang w:val="en-US"/>
          <w14:ligatures w14:val="none"/>
        </w:rPr>
        <w:t xml:space="preserve">countless biographical derivatives in </w:t>
      </w:r>
      <w:r w:rsidR="00EB0F4B" w:rsidRPr="00CA2E80">
        <w:rPr>
          <w:rFonts w:ascii="Times New Roman" w:hAnsi="Times New Roman" w:cs="Times New Roman"/>
          <w:kern w:val="0"/>
          <w:sz w:val="24"/>
          <w:szCs w:val="24"/>
          <w:lang w:val="en-US"/>
          <w14:ligatures w14:val="none"/>
        </w:rPr>
        <w:t>other</w:t>
      </w:r>
      <w:r w:rsidR="00AE6433" w:rsidRPr="00CA2E80">
        <w:rPr>
          <w:rFonts w:ascii="Times New Roman" w:hAnsi="Times New Roman" w:cs="Times New Roman"/>
          <w:kern w:val="0"/>
          <w:sz w:val="24"/>
          <w:szCs w:val="24"/>
          <w:lang w:val="en-US"/>
          <w14:ligatures w14:val="none"/>
        </w:rPr>
        <w:t xml:space="preserve"> formats, and </w:t>
      </w:r>
      <w:r w:rsidR="00EB0F4B" w:rsidRPr="00CA2E80">
        <w:rPr>
          <w:rFonts w:ascii="Times New Roman" w:hAnsi="Times New Roman" w:cs="Times New Roman"/>
          <w:kern w:val="0"/>
          <w:sz w:val="24"/>
          <w:szCs w:val="24"/>
          <w:lang w:val="en-US"/>
          <w14:ligatures w14:val="none"/>
        </w:rPr>
        <w:t>numerous</w:t>
      </w:r>
      <w:r w:rsidR="004E3683" w:rsidRPr="00CA2E80">
        <w:rPr>
          <w:rFonts w:ascii="Times New Roman" w:hAnsi="Times New Roman" w:cs="Times New Roman"/>
          <w:kern w:val="0"/>
          <w:sz w:val="24"/>
          <w:szCs w:val="24"/>
          <w:lang w:val="en-US"/>
          <w14:ligatures w14:val="none"/>
        </w:rPr>
        <w:t xml:space="preserve"> memoirs and </w:t>
      </w:r>
      <w:r w:rsidR="007336BB" w:rsidRPr="00CA2E80">
        <w:rPr>
          <w:rFonts w:ascii="Times New Roman" w:hAnsi="Times New Roman" w:cs="Times New Roman"/>
          <w:kern w:val="0"/>
          <w:sz w:val="24"/>
          <w:szCs w:val="24"/>
          <w:lang w:val="en-US"/>
          <w14:ligatures w14:val="none"/>
        </w:rPr>
        <w:t>essays</w:t>
      </w:r>
      <w:r w:rsidR="004E3683" w:rsidRPr="00CA2E80">
        <w:rPr>
          <w:rFonts w:ascii="Times New Roman" w:hAnsi="Times New Roman" w:cs="Times New Roman"/>
          <w:kern w:val="0"/>
          <w:sz w:val="24"/>
          <w:szCs w:val="24"/>
          <w:lang w:val="en-US"/>
          <w14:ligatures w14:val="none"/>
        </w:rPr>
        <w:t xml:space="preserve"> </w:t>
      </w:r>
      <w:r w:rsidR="00EB0F4B" w:rsidRPr="00CA2E80">
        <w:rPr>
          <w:rFonts w:ascii="Times New Roman" w:hAnsi="Times New Roman" w:cs="Times New Roman"/>
          <w:kern w:val="0"/>
          <w:sz w:val="24"/>
          <w:szCs w:val="24"/>
          <w:lang w:val="en-US"/>
          <w14:ligatures w14:val="none"/>
        </w:rPr>
        <w:t>detailing</w:t>
      </w:r>
      <w:r w:rsidR="004E3683" w:rsidRPr="00CA2E80">
        <w:rPr>
          <w:rFonts w:ascii="Times New Roman" w:hAnsi="Times New Roman" w:cs="Times New Roman"/>
          <w:kern w:val="0"/>
          <w:sz w:val="24"/>
          <w:szCs w:val="24"/>
          <w:lang w:val="en-US"/>
          <w14:ligatures w14:val="none"/>
        </w:rPr>
        <w:t xml:space="preserve"> encounters, friendships and collaborations</w:t>
      </w:r>
      <w:r w:rsidRPr="00CA2E80">
        <w:rPr>
          <w:rFonts w:ascii="Times New Roman" w:hAnsi="Times New Roman" w:cs="Times New Roman"/>
          <w:kern w:val="0"/>
          <w:sz w:val="24"/>
          <w:szCs w:val="24"/>
          <w:lang w:val="en-US"/>
          <w14:ligatures w14:val="none"/>
        </w:rPr>
        <w:t xml:space="preserve">. </w:t>
      </w:r>
      <w:bookmarkStart w:id="2" w:name="_Hlk176429844"/>
      <w:r w:rsidR="002D21F7" w:rsidRPr="00CA2E80">
        <w:rPr>
          <w:rFonts w:ascii="Times New Roman" w:hAnsi="Times New Roman" w:cs="Times New Roman"/>
          <w:kern w:val="0"/>
          <w:sz w:val="24"/>
          <w:szCs w:val="24"/>
          <w:lang w:val="en-US"/>
          <w14:ligatures w14:val="none"/>
        </w:rPr>
        <w:t xml:space="preserve">This literature is </w:t>
      </w:r>
      <w:r w:rsidR="006E3FAF" w:rsidRPr="00CA2E80">
        <w:rPr>
          <w:rFonts w:ascii="Times New Roman" w:hAnsi="Times New Roman" w:cs="Times New Roman"/>
          <w:kern w:val="0"/>
          <w:sz w:val="24"/>
          <w:szCs w:val="24"/>
          <w:lang w:val="en-US"/>
          <w14:ligatures w14:val="none"/>
        </w:rPr>
        <w:t>extremely</w:t>
      </w:r>
      <w:r w:rsidR="002D21F7" w:rsidRPr="00CA2E80">
        <w:rPr>
          <w:rFonts w:ascii="Times New Roman" w:hAnsi="Times New Roman" w:cs="Times New Roman"/>
          <w:kern w:val="0"/>
          <w:sz w:val="24"/>
          <w:szCs w:val="24"/>
          <w:lang w:val="en-US"/>
          <w14:ligatures w14:val="none"/>
        </w:rPr>
        <w:t xml:space="preserve"> diverse, except when it comes to Suzanne</w:t>
      </w:r>
      <w:r w:rsidR="00D1491B" w:rsidRPr="00CA2E80">
        <w:rPr>
          <w:rFonts w:ascii="Times New Roman" w:hAnsi="Times New Roman" w:cs="Times New Roman"/>
          <w:kern w:val="0"/>
          <w:sz w:val="24"/>
          <w:szCs w:val="24"/>
          <w:lang w:val="en-US"/>
          <w14:ligatures w14:val="none"/>
        </w:rPr>
        <w:t>, who</w:t>
      </w:r>
      <w:r w:rsidR="002D21F7" w:rsidRPr="00CA2E80">
        <w:rPr>
          <w:rFonts w:ascii="Times New Roman" w:hAnsi="Times New Roman" w:cs="Times New Roman"/>
          <w:kern w:val="0"/>
          <w:sz w:val="24"/>
          <w:szCs w:val="24"/>
          <w:lang w:val="en-US"/>
          <w14:ligatures w14:val="none"/>
        </w:rPr>
        <w:t xml:space="preserve"> </w:t>
      </w:r>
      <w:r w:rsidR="002D2F0B" w:rsidRPr="00CA2E80">
        <w:rPr>
          <w:rFonts w:ascii="Times New Roman" w:hAnsi="Times New Roman" w:cs="Times New Roman"/>
          <w:kern w:val="0"/>
          <w:sz w:val="24"/>
          <w:szCs w:val="24"/>
          <w:lang w:val="en-US"/>
          <w14:ligatures w14:val="none"/>
        </w:rPr>
        <w:t xml:space="preserve">remains </w:t>
      </w:r>
      <w:r w:rsidR="003C72FF" w:rsidRPr="00CA2E80">
        <w:rPr>
          <w:rFonts w:ascii="Times New Roman" w:hAnsi="Times New Roman" w:cs="Times New Roman"/>
          <w:kern w:val="0"/>
          <w:sz w:val="24"/>
          <w:szCs w:val="24"/>
          <w:lang w:val="en-US"/>
          <w14:ligatures w14:val="none"/>
        </w:rPr>
        <w:t>confined to the</w:t>
      </w:r>
      <w:r w:rsidR="00976FEB" w:rsidRPr="00CA2E80">
        <w:rPr>
          <w:rFonts w:ascii="Times New Roman" w:hAnsi="Times New Roman" w:cs="Times New Roman"/>
          <w:kern w:val="0"/>
          <w:sz w:val="24"/>
          <w:szCs w:val="24"/>
          <w:lang w:val="en-US"/>
          <w14:ligatures w14:val="none"/>
        </w:rPr>
        <w:t xml:space="preserve"> background</w:t>
      </w:r>
      <w:r w:rsidR="006A1294" w:rsidRPr="00CA2E80">
        <w:rPr>
          <w:rFonts w:ascii="Times New Roman" w:hAnsi="Times New Roman" w:cs="Times New Roman"/>
          <w:kern w:val="0"/>
          <w:sz w:val="24"/>
          <w:szCs w:val="24"/>
          <w:lang w:val="en-US"/>
          <w14:ligatures w14:val="none"/>
        </w:rPr>
        <w:t xml:space="preserve"> –</w:t>
      </w:r>
      <w:r w:rsidR="003C72FF" w:rsidRPr="00CA2E80">
        <w:rPr>
          <w:rFonts w:ascii="Times New Roman" w:hAnsi="Times New Roman" w:cs="Times New Roman"/>
          <w:kern w:val="0"/>
          <w:sz w:val="24"/>
          <w:szCs w:val="24"/>
          <w:lang w:val="en-US"/>
          <w14:ligatures w14:val="none"/>
        </w:rPr>
        <w:t xml:space="preserve"> </w:t>
      </w:r>
      <w:r w:rsidR="00C92119" w:rsidRPr="00CA2E80">
        <w:rPr>
          <w:rFonts w:ascii="Times New Roman" w:hAnsi="Times New Roman" w:cs="Times New Roman"/>
          <w:kern w:val="0"/>
          <w:sz w:val="24"/>
          <w:szCs w:val="24"/>
          <w:lang w:val="en-US"/>
          <w14:ligatures w14:val="none"/>
        </w:rPr>
        <w:t xml:space="preserve">at best </w:t>
      </w:r>
      <w:r w:rsidR="00925079" w:rsidRPr="00CA2E80">
        <w:rPr>
          <w:rFonts w:ascii="Times New Roman" w:hAnsi="Times New Roman" w:cs="Times New Roman"/>
          <w:sz w:val="24"/>
          <w:szCs w:val="24"/>
          <w:lang w:val="en-US"/>
        </w:rPr>
        <w:t>discreet</w:t>
      </w:r>
      <w:r w:rsidR="00F65C9D" w:rsidRPr="00CA2E80">
        <w:rPr>
          <w:rFonts w:ascii="Times New Roman" w:hAnsi="Times New Roman" w:cs="Times New Roman"/>
          <w:sz w:val="24"/>
          <w:szCs w:val="24"/>
          <w:lang w:val="en-US"/>
        </w:rPr>
        <w:t xml:space="preserve">, </w:t>
      </w:r>
      <w:r w:rsidR="00C345A9" w:rsidRPr="00CA2E80">
        <w:rPr>
          <w:rFonts w:ascii="Times New Roman" w:hAnsi="Times New Roman" w:cs="Times New Roman"/>
          <w:sz w:val="24"/>
          <w:szCs w:val="24"/>
          <w:lang w:val="en-US"/>
        </w:rPr>
        <w:t>mostly</w:t>
      </w:r>
      <w:r w:rsidR="00F65C9D" w:rsidRPr="00CA2E80">
        <w:rPr>
          <w:rFonts w:ascii="Times New Roman" w:hAnsi="Times New Roman" w:cs="Times New Roman"/>
          <w:sz w:val="24"/>
          <w:szCs w:val="24"/>
          <w:lang w:val="en-US"/>
        </w:rPr>
        <w:t xml:space="preserve"> </w:t>
      </w:r>
      <w:r w:rsidR="00925079" w:rsidRPr="00CA2E80">
        <w:rPr>
          <w:rFonts w:ascii="Times New Roman" w:hAnsi="Times New Roman" w:cs="Times New Roman"/>
          <w:sz w:val="24"/>
          <w:szCs w:val="24"/>
          <w:lang w:val="en-US"/>
        </w:rPr>
        <w:t>unaccommodating</w:t>
      </w:r>
      <w:r w:rsidR="003C72FF" w:rsidRPr="00CA2E80">
        <w:rPr>
          <w:rFonts w:ascii="Times New Roman" w:hAnsi="Times New Roman" w:cs="Times New Roman"/>
          <w:sz w:val="24"/>
          <w:szCs w:val="24"/>
          <w:lang w:val="en-US"/>
        </w:rPr>
        <w:t xml:space="preserve">, often </w:t>
      </w:r>
      <w:r w:rsidR="0040570C" w:rsidRPr="00CA2E80">
        <w:rPr>
          <w:rFonts w:ascii="Times New Roman" w:hAnsi="Times New Roman" w:cs="Times New Roman"/>
          <w:sz w:val="24"/>
          <w:szCs w:val="24"/>
          <w:lang w:val="en-US"/>
        </w:rPr>
        <w:t>absent</w:t>
      </w:r>
      <w:bookmarkEnd w:id="2"/>
      <w:r w:rsidR="00FD5F9B" w:rsidRPr="00CA2E80">
        <w:rPr>
          <w:rFonts w:ascii="Times New Roman" w:hAnsi="Times New Roman" w:cs="Times New Roman"/>
          <w:sz w:val="24"/>
          <w:szCs w:val="24"/>
          <w:lang w:val="en-US"/>
        </w:rPr>
        <w:t xml:space="preserve">, </w:t>
      </w:r>
      <w:r w:rsidR="00B50FC1" w:rsidRPr="00CA2E80">
        <w:rPr>
          <w:rFonts w:ascii="Times New Roman" w:hAnsi="Times New Roman" w:cs="Times New Roman"/>
          <w:sz w:val="24"/>
          <w:szCs w:val="24"/>
          <w:lang w:val="en-US"/>
        </w:rPr>
        <w:t>largely</w:t>
      </w:r>
      <w:r w:rsidR="00FD5F9B" w:rsidRPr="00CA2E80">
        <w:rPr>
          <w:rFonts w:ascii="Times New Roman" w:hAnsi="Times New Roman" w:cs="Times New Roman"/>
          <w:sz w:val="24"/>
          <w:szCs w:val="24"/>
          <w:lang w:val="en-US"/>
        </w:rPr>
        <w:t xml:space="preserve"> silent</w:t>
      </w:r>
      <w:r w:rsidR="00B50FC1" w:rsidRPr="00CA2E80">
        <w:rPr>
          <w:rFonts w:ascii="Times New Roman" w:hAnsi="Times New Roman" w:cs="Times New Roman"/>
          <w:sz w:val="24"/>
          <w:szCs w:val="24"/>
          <w:lang w:val="en-US"/>
        </w:rPr>
        <w:t xml:space="preserve">, </w:t>
      </w:r>
      <w:r w:rsidR="00137EC9" w:rsidRPr="00CA2E80">
        <w:rPr>
          <w:rFonts w:ascii="Times New Roman" w:hAnsi="Times New Roman" w:cs="Times New Roman"/>
          <w:sz w:val="24"/>
          <w:szCs w:val="24"/>
          <w:lang w:val="en-US"/>
        </w:rPr>
        <w:t xml:space="preserve">and widely remembered for </w:t>
      </w:r>
      <w:r w:rsidR="00BC0D9A" w:rsidRPr="00CA2E80">
        <w:rPr>
          <w:rFonts w:ascii="Times New Roman" w:hAnsi="Times New Roman" w:cs="Times New Roman"/>
          <w:sz w:val="24"/>
          <w:szCs w:val="24"/>
          <w:lang w:val="en-US"/>
        </w:rPr>
        <w:t>greeting Beckett</w:t>
      </w:r>
      <w:r w:rsidR="000117FA" w:rsidRPr="00CA2E80">
        <w:rPr>
          <w:rFonts w:ascii="Times New Roman" w:hAnsi="Times New Roman" w:cs="Times New Roman"/>
          <w:sz w:val="24"/>
          <w:szCs w:val="24"/>
          <w:lang w:val="en-US"/>
        </w:rPr>
        <w:t>’</w:t>
      </w:r>
      <w:r w:rsidR="00BC0D9A" w:rsidRPr="00CA2E80">
        <w:rPr>
          <w:rFonts w:ascii="Times New Roman" w:hAnsi="Times New Roman" w:cs="Times New Roman"/>
          <w:sz w:val="24"/>
          <w:szCs w:val="24"/>
          <w:lang w:val="en-US"/>
        </w:rPr>
        <w:t xml:space="preserve">s Nobel Prize as a </w:t>
      </w:r>
      <w:r w:rsidR="000117FA" w:rsidRPr="00CA2E80">
        <w:rPr>
          <w:rFonts w:ascii="Times New Roman" w:hAnsi="Times New Roman" w:cs="Times New Roman"/>
          <w:sz w:val="24"/>
          <w:szCs w:val="24"/>
          <w:lang w:val="en-US"/>
        </w:rPr>
        <w:t>‘</w:t>
      </w:r>
      <w:r w:rsidR="00BC0D9A" w:rsidRPr="00CA2E80">
        <w:rPr>
          <w:rFonts w:ascii="Times New Roman" w:hAnsi="Times New Roman" w:cs="Times New Roman"/>
          <w:sz w:val="24"/>
          <w:szCs w:val="24"/>
          <w:lang w:val="en-US"/>
        </w:rPr>
        <w:t>catastrophe</w:t>
      </w:r>
      <w:r w:rsidR="000117FA" w:rsidRPr="00CA2E80">
        <w:rPr>
          <w:rFonts w:ascii="Times New Roman" w:hAnsi="Times New Roman" w:cs="Times New Roman"/>
          <w:sz w:val="24"/>
          <w:szCs w:val="24"/>
          <w:lang w:val="en-US"/>
        </w:rPr>
        <w:t>’</w:t>
      </w:r>
      <w:r w:rsidR="004375B6" w:rsidRPr="00CA2E80">
        <w:rPr>
          <w:rFonts w:ascii="Times New Roman" w:hAnsi="Times New Roman" w:cs="Times New Roman"/>
          <w:sz w:val="24"/>
          <w:szCs w:val="24"/>
          <w:lang w:val="en-US"/>
        </w:rPr>
        <w:t xml:space="preserve">. </w:t>
      </w:r>
      <w:r w:rsidR="00E50193" w:rsidRPr="00CA2E80">
        <w:rPr>
          <w:rFonts w:ascii="Times New Roman" w:hAnsi="Times New Roman" w:cs="Times New Roman"/>
          <w:sz w:val="24"/>
          <w:szCs w:val="24"/>
          <w:lang w:val="en-US"/>
        </w:rPr>
        <w:t xml:space="preserve">Her </w:t>
      </w:r>
      <w:r w:rsidR="00624661" w:rsidRPr="00CA2E80">
        <w:rPr>
          <w:rFonts w:ascii="Times New Roman" w:hAnsi="Times New Roman" w:cs="Times New Roman"/>
          <w:sz w:val="24"/>
          <w:szCs w:val="24"/>
          <w:lang w:val="en-US"/>
        </w:rPr>
        <w:t xml:space="preserve">practical support and sense of initiative are acknowledged, but her </w:t>
      </w:r>
      <w:r w:rsidR="004E3683" w:rsidRPr="00CA2E80">
        <w:rPr>
          <w:rFonts w:ascii="Times New Roman" w:hAnsi="Times New Roman" w:cs="Times New Roman"/>
          <w:sz w:val="24"/>
          <w:szCs w:val="24"/>
          <w:lang w:val="en-US"/>
        </w:rPr>
        <w:t>intellect and talent</w:t>
      </w:r>
      <w:r w:rsidR="00943571" w:rsidRPr="00CA2E80">
        <w:rPr>
          <w:rFonts w:ascii="Times New Roman" w:hAnsi="Times New Roman" w:cs="Times New Roman"/>
          <w:sz w:val="24"/>
          <w:szCs w:val="24"/>
          <w:lang w:val="en-US"/>
        </w:rPr>
        <w:t xml:space="preserve"> are </w:t>
      </w:r>
      <w:r w:rsidR="00912230" w:rsidRPr="00CA2E80">
        <w:rPr>
          <w:rFonts w:ascii="Times New Roman" w:hAnsi="Times New Roman" w:cs="Times New Roman"/>
          <w:sz w:val="24"/>
          <w:szCs w:val="24"/>
          <w:lang w:val="en-US"/>
        </w:rPr>
        <w:t>rarely mentioned</w:t>
      </w:r>
      <w:r w:rsidR="00624661" w:rsidRPr="00CA2E80">
        <w:rPr>
          <w:rFonts w:ascii="Times New Roman" w:hAnsi="Times New Roman" w:cs="Times New Roman"/>
          <w:sz w:val="24"/>
          <w:szCs w:val="24"/>
          <w:lang w:val="en-US"/>
        </w:rPr>
        <w:t>. H</w:t>
      </w:r>
      <w:r w:rsidR="00943571" w:rsidRPr="00CA2E80">
        <w:rPr>
          <w:rFonts w:ascii="Times New Roman" w:hAnsi="Times New Roman" w:cs="Times New Roman"/>
          <w:sz w:val="24"/>
          <w:szCs w:val="24"/>
          <w:lang w:val="en-US"/>
        </w:rPr>
        <w:t xml:space="preserve">er </w:t>
      </w:r>
      <w:r w:rsidR="00FA7B28" w:rsidRPr="00CA2E80">
        <w:rPr>
          <w:rFonts w:ascii="Times New Roman" w:hAnsi="Times New Roman" w:cs="Times New Roman"/>
          <w:sz w:val="24"/>
          <w:szCs w:val="24"/>
          <w:lang w:val="en-US"/>
        </w:rPr>
        <w:t>caregiving</w:t>
      </w:r>
      <w:r w:rsidR="00986BCE" w:rsidRPr="00CA2E80">
        <w:rPr>
          <w:rFonts w:ascii="Times New Roman" w:hAnsi="Times New Roman" w:cs="Times New Roman"/>
          <w:sz w:val="24"/>
          <w:szCs w:val="24"/>
          <w:lang w:val="en-US"/>
        </w:rPr>
        <w:t xml:space="preserve"> too</w:t>
      </w:r>
      <w:r w:rsidR="00E50193" w:rsidRPr="00CA2E80">
        <w:rPr>
          <w:rFonts w:ascii="Times New Roman" w:hAnsi="Times New Roman" w:cs="Times New Roman"/>
          <w:sz w:val="24"/>
          <w:szCs w:val="24"/>
          <w:lang w:val="en-US"/>
        </w:rPr>
        <w:t xml:space="preserve"> </w:t>
      </w:r>
      <w:r w:rsidR="008478A7" w:rsidRPr="00CA2E80">
        <w:rPr>
          <w:rFonts w:ascii="Times New Roman" w:hAnsi="Times New Roman" w:cs="Times New Roman"/>
          <w:sz w:val="24"/>
          <w:szCs w:val="24"/>
          <w:lang w:val="en-US"/>
        </w:rPr>
        <w:t>remains in the shadows</w:t>
      </w:r>
      <w:r w:rsidR="00E50193" w:rsidRPr="00CA2E80">
        <w:rPr>
          <w:rFonts w:ascii="Times New Roman" w:hAnsi="Times New Roman" w:cs="Times New Roman"/>
          <w:sz w:val="24"/>
          <w:szCs w:val="24"/>
          <w:lang w:val="en-US"/>
        </w:rPr>
        <w:t>, and s</w:t>
      </w:r>
      <w:r w:rsidR="002D21F7" w:rsidRPr="00CA2E80">
        <w:rPr>
          <w:rFonts w:ascii="Times New Roman" w:hAnsi="Times New Roman" w:cs="Times New Roman"/>
          <w:sz w:val="24"/>
          <w:szCs w:val="24"/>
          <w:lang w:val="en-US"/>
        </w:rPr>
        <w:t>he is commonly presented as someone Beckett grew tired of quickly</w:t>
      </w:r>
      <w:r w:rsidR="008261F9" w:rsidRPr="00CA2E80">
        <w:rPr>
          <w:rFonts w:ascii="Times New Roman" w:hAnsi="Times New Roman" w:cs="Times New Roman"/>
          <w:sz w:val="24"/>
          <w:szCs w:val="24"/>
          <w:lang w:val="en-US"/>
        </w:rPr>
        <w:t xml:space="preserve">. </w:t>
      </w:r>
      <w:r w:rsidR="00E50193" w:rsidRPr="00CA2E80">
        <w:rPr>
          <w:rFonts w:ascii="Times New Roman" w:hAnsi="Times New Roman" w:cs="Times New Roman"/>
          <w:sz w:val="24"/>
          <w:szCs w:val="24"/>
          <w:lang w:val="en-US"/>
        </w:rPr>
        <w:t>Owing to a throwaway comment Beckett made in rehearsal</w:t>
      </w:r>
      <w:r w:rsidR="00212207" w:rsidRPr="00CA2E80">
        <w:rPr>
          <w:rFonts w:ascii="Times New Roman" w:hAnsi="Times New Roman" w:cs="Times New Roman"/>
          <w:sz w:val="24"/>
          <w:szCs w:val="24"/>
          <w:lang w:val="en-US"/>
        </w:rPr>
        <w:t xml:space="preserve"> </w:t>
      </w:r>
      <w:r w:rsidR="00E50193" w:rsidRPr="00CA2E80">
        <w:rPr>
          <w:rFonts w:ascii="Times New Roman" w:hAnsi="Times New Roman" w:cs="Times New Roman"/>
          <w:sz w:val="24"/>
          <w:szCs w:val="24"/>
          <w:lang w:val="en-US"/>
        </w:rPr>
        <w:t xml:space="preserve">(Bair, 1978, 483), </w:t>
      </w:r>
      <w:r w:rsidR="00421464" w:rsidRPr="00CA2E80">
        <w:rPr>
          <w:rFonts w:ascii="Times New Roman" w:hAnsi="Times New Roman" w:cs="Times New Roman"/>
          <w:sz w:val="24"/>
          <w:szCs w:val="24"/>
          <w:lang w:val="en-US"/>
        </w:rPr>
        <w:t>she</w:t>
      </w:r>
      <w:r w:rsidR="008261F9" w:rsidRPr="00CA2E80">
        <w:rPr>
          <w:rFonts w:ascii="Times New Roman" w:hAnsi="Times New Roman" w:cs="Times New Roman"/>
          <w:sz w:val="24"/>
          <w:szCs w:val="24"/>
          <w:lang w:val="en-US"/>
        </w:rPr>
        <w:t xml:space="preserve"> </w:t>
      </w:r>
      <w:r w:rsidR="00E50193" w:rsidRPr="00CA2E80">
        <w:rPr>
          <w:rFonts w:ascii="Times New Roman" w:hAnsi="Times New Roman" w:cs="Times New Roman"/>
          <w:sz w:val="24"/>
          <w:szCs w:val="24"/>
          <w:lang w:val="en-US"/>
        </w:rPr>
        <w:t xml:space="preserve">is </w:t>
      </w:r>
      <w:r w:rsidR="002D21F7" w:rsidRPr="00CA2E80">
        <w:rPr>
          <w:rFonts w:ascii="Times New Roman" w:hAnsi="Times New Roman" w:cs="Times New Roman"/>
          <w:sz w:val="24"/>
          <w:szCs w:val="24"/>
          <w:lang w:val="en-US"/>
        </w:rPr>
        <w:t xml:space="preserve">often assimilated to </w:t>
      </w:r>
      <w:r w:rsidR="00C345A9" w:rsidRPr="00CA2E80">
        <w:rPr>
          <w:rFonts w:ascii="Times New Roman" w:hAnsi="Times New Roman" w:cs="Times New Roman"/>
          <w:sz w:val="24"/>
          <w:szCs w:val="24"/>
          <w:lang w:val="en-US"/>
        </w:rPr>
        <w:t>the</w:t>
      </w:r>
      <w:r w:rsidR="002D21F7" w:rsidRPr="00CA2E80">
        <w:rPr>
          <w:rFonts w:ascii="Times New Roman" w:hAnsi="Times New Roman" w:cs="Times New Roman"/>
          <w:sz w:val="24"/>
          <w:szCs w:val="24"/>
          <w:lang w:val="en-US"/>
        </w:rPr>
        <w:t xml:space="preserve"> forlorn characters </w:t>
      </w:r>
      <w:r w:rsidR="00C345A9" w:rsidRPr="00CA2E80">
        <w:rPr>
          <w:rFonts w:ascii="Times New Roman" w:hAnsi="Times New Roman" w:cs="Times New Roman"/>
          <w:sz w:val="24"/>
          <w:szCs w:val="24"/>
          <w:lang w:val="en-US"/>
        </w:rPr>
        <w:t>of</w:t>
      </w:r>
      <w:r w:rsidR="002D21F7" w:rsidRPr="00CA2E80">
        <w:rPr>
          <w:rFonts w:ascii="Times New Roman" w:hAnsi="Times New Roman" w:cs="Times New Roman"/>
          <w:sz w:val="24"/>
          <w:szCs w:val="24"/>
          <w:lang w:val="en-US"/>
        </w:rPr>
        <w:t xml:space="preserve"> </w:t>
      </w:r>
      <w:r w:rsidR="002D21F7" w:rsidRPr="00CA2E80">
        <w:rPr>
          <w:rFonts w:ascii="Times New Roman" w:hAnsi="Times New Roman" w:cs="Times New Roman"/>
          <w:i/>
          <w:iCs/>
          <w:sz w:val="24"/>
          <w:szCs w:val="24"/>
          <w:lang w:val="en-US"/>
        </w:rPr>
        <w:t>Waiting for Godot</w:t>
      </w:r>
      <w:r w:rsidR="002D21F7" w:rsidRPr="00CA2E80">
        <w:rPr>
          <w:rFonts w:ascii="Times New Roman" w:hAnsi="Times New Roman" w:cs="Times New Roman"/>
          <w:sz w:val="24"/>
          <w:szCs w:val="24"/>
          <w:lang w:val="en-US"/>
        </w:rPr>
        <w:t xml:space="preserve"> and </w:t>
      </w:r>
      <w:r w:rsidR="002D21F7" w:rsidRPr="00CA2E80">
        <w:rPr>
          <w:rFonts w:ascii="Times New Roman" w:hAnsi="Times New Roman" w:cs="Times New Roman"/>
          <w:i/>
          <w:iCs/>
          <w:sz w:val="24"/>
          <w:szCs w:val="24"/>
          <w:lang w:val="en-US"/>
        </w:rPr>
        <w:t>Endgame</w:t>
      </w:r>
      <w:r w:rsidR="00921826" w:rsidRPr="00CA2E80">
        <w:rPr>
          <w:rFonts w:ascii="Times New Roman" w:hAnsi="Times New Roman" w:cs="Times New Roman"/>
          <w:sz w:val="24"/>
          <w:szCs w:val="24"/>
          <w:lang w:val="en-US"/>
        </w:rPr>
        <w:t xml:space="preserve">. </w:t>
      </w:r>
      <w:bookmarkStart w:id="3" w:name="_Hlk175927077"/>
      <w:r w:rsidR="00770074" w:rsidRPr="00CA2E80">
        <w:rPr>
          <w:rFonts w:ascii="Times New Roman" w:hAnsi="Times New Roman" w:cs="Times New Roman"/>
          <w:sz w:val="24"/>
          <w:szCs w:val="24"/>
          <w:lang w:val="en-US"/>
        </w:rPr>
        <w:t>They always lived together</w:t>
      </w:r>
      <w:r w:rsidR="00A254FE" w:rsidRPr="00CA2E80">
        <w:rPr>
          <w:rFonts w:ascii="Times New Roman" w:hAnsi="Times New Roman" w:cs="Times New Roman"/>
          <w:sz w:val="24"/>
          <w:szCs w:val="24"/>
          <w:lang w:val="en-US"/>
        </w:rPr>
        <w:t xml:space="preserve">, </w:t>
      </w:r>
      <w:r w:rsidR="00770074" w:rsidRPr="00CA2E80">
        <w:rPr>
          <w:rFonts w:ascii="Times New Roman" w:hAnsi="Times New Roman" w:cs="Times New Roman"/>
          <w:sz w:val="24"/>
          <w:szCs w:val="24"/>
          <w:lang w:val="en-US"/>
        </w:rPr>
        <w:t xml:space="preserve">but </w:t>
      </w:r>
      <w:r w:rsidR="00A254FE" w:rsidRPr="00CA2E80">
        <w:rPr>
          <w:rFonts w:ascii="Times New Roman" w:hAnsi="Times New Roman" w:cs="Times New Roman"/>
          <w:sz w:val="24"/>
          <w:szCs w:val="24"/>
          <w:lang w:val="en-US"/>
        </w:rPr>
        <w:t>the</w:t>
      </w:r>
      <w:r w:rsidR="00E021ED" w:rsidRPr="00CA2E80">
        <w:rPr>
          <w:rFonts w:ascii="Times New Roman" w:hAnsi="Times New Roman" w:cs="Times New Roman"/>
          <w:sz w:val="24"/>
          <w:szCs w:val="24"/>
          <w:lang w:val="en-US"/>
        </w:rPr>
        <w:t xml:space="preserve"> assumption</w:t>
      </w:r>
      <w:r w:rsidR="00FE2C7E" w:rsidRPr="00CA2E80">
        <w:rPr>
          <w:rFonts w:ascii="Times New Roman" w:hAnsi="Times New Roman" w:cs="Times New Roman"/>
          <w:sz w:val="24"/>
          <w:szCs w:val="24"/>
          <w:lang w:val="en-US"/>
        </w:rPr>
        <w:t xml:space="preserve"> that the life they shared was not authentic</w:t>
      </w:r>
      <w:r w:rsidR="00E021ED" w:rsidRPr="00CA2E80">
        <w:rPr>
          <w:rFonts w:ascii="Times New Roman" w:hAnsi="Times New Roman" w:cs="Times New Roman"/>
          <w:sz w:val="24"/>
          <w:szCs w:val="24"/>
          <w:lang w:val="en-US"/>
        </w:rPr>
        <w:t xml:space="preserve"> </w:t>
      </w:r>
      <w:r w:rsidR="00A254FE" w:rsidRPr="00CA2E80">
        <w:rPr>
          <w:rFonts w:ascii="Times New Roman" w:hAnsi="Times New Roman" w:cs="Times New Roman"/>
          <w:sz w:val="24"/>
          <w:szCs w:val="24"/>
          <w:lang w:val="en-US"/>
        </w:rPr>
        <w:t xml:space="preserve">enough </w:t>
      </w:r>
      <w:r w:rsidR="00E021ED" w:rsidRPr="00CA2E80">
        <w:rPr>
          <w:rFonts w:ascii="Times New Roman" w:hAnsi="Times New Roman" w:cs="Times New Roman"/>
          <w:sz w:val="24"/>
          <w:szCs w:val="24"/>
          <w:lang w:val="en-US"/>
        </w:rPr>
        <w:t>looms larg</w:t>
      </w:r>
      <w:r w:rsidR="00157FF4" w:rsidRPr="00CA2E80">
        <w:rPr>
          <w:rFonts w:ascii="Times New Roman" w:hAnsi="Times New Roman" w:cs="Times New Roman"/>
          <w:sz w:val="24"/>
          <w:szCs w:val="24"/>
          <w:lang w:val="en-US"/>
        </w:rPr>
        <w:t>e</w:t>
      </w:r>
      <w:r w:rsidR="009372E8" w:rsidRPr="00CA2E80">
        <w:rPr>
          <w:rFonts w:ascii="Times New Roman" w:hAnsi="Times New Roman" w:cs="Times New Roman"/>
          <w:sz w:val="24"/>
          <w:szCs w:val="24"/>
          <w:lang w:val="en-US"/>
        </w:rPr>
        <w:t xml:space="preserve"> (</w:t>
      </w:r>
      <w:r w:rsidR="007456AD" w:rsidRPr="00CA2E80">
        <w:rPr>
          <w:rFonts w:ascii="Times New Roman" w:hAnsi="Times New Roman" w:cs="Times New Roman"/>
          <w:sz w:val="24"/>
          <w:szCs w:val="24"/>
          <w:lang w:val="en-US"/>
        </w:rPr>
        <w:t xml:space="preserve">see </w:t>
      </w:r>
      <w:r w:rsidR="009372E8" w:rsidRPr="00CA2E80">
        <w:rPr>
          <w:rFonts w:ascii="Times New Roman" w:hAnsi="Times New Roman" w:cs="Times New Roman"/>
          <w:sz w:val="24"/>
          <w:szCs w:val="24"/>
          <w:lang w:val="en-US"/>
        </w:rPr>
        <w:t>Bair, 1978</w:t>
      </w:r>
      <w:r w:rsidR="00D313CD" w:rsidRPr="00CA2E80">
        <w:rPr>
          <w:rFonts w:ascii="Times New Roman" w:hAnsi="Times New Roman" w:cs="Times New Roman"/>
          <w:sz w:val="24"/>
          <w:szCs w:val="24"/>
          <w:lang w:val="en-US"/>
        </w:rPr>
        <w:t xml:space="preserve">, 357–8, 478, </w:t>
      </w:r>
      <w:r w:rsidR="003E2961" w:rsidRPr="00CA2E80">
        <w:rPr>
          <w:rFonts w:ascii="Times New Roman" w:hAnsi="Times New Roman" w:cs="Times New Roman"/>
          <w:sz w:val="24"/>
          <w:szCs w:val="24"/>
          <w:lang w:val="en-US"/>
        </w:rPr>
        <w:t>508–9, 533</w:t>
      </w:r>
      <w:r w:rsidR="00D313CD" w:rsidRPr="00CA2E80">
        <w:rPr>
          <w:rFonts w:ascii="Times New Roman" w:hAnsi="Times New Roman" w:cs="Times New Roman"/>
          <w:sz w:val="24"/>
          <w:szCs w:val="24"/>
          <w:lang w:val="en-US"/>
        </w:rPr>
        <w:t xml:space="preserve"> </w:t>
      </w:r>
      <w:r w:rsidR="003E2961" w:rsidRPr="00CA2E80">
        <w:rPr>
          <w:rFonts w:ascii="Times New Roman" w:hAnsi="Times New Roman" w:cs="Times New Roman"/>
          <w:sz w:val="24"/>
          <w:szCs w:val="24"/>
          <w:lang w:val="en-US"/>
        </w:rPr>
        <w:t xml:space="preserve">and </w:t>
      </w:r>
      <w:r w:rsidR="00183DEC" w:rsidRPr="00CA2E80">
        <w:rPr>
          <w:rFonts w:ascii="Times New Roman" w:hAnsi="Times New Roman" w:cs="Times New Roman"/>
          <w:sz w:val="24"/>
          <w:szCs w:val="24"/>
          <w:lang w:val="en-US"/>
        </w:rPr>
        <w:t xml:space="preserve">later </w:t>
      </w:r>
      <w:r w:rsidR="00135A42" w:rsidRPr="00CA2E80">
        <w:rPr>
          <w:rFonts w:ascii="Times New Roman" w:hAnsi="Times New Roman" w:cs="Times New Roman"/>
          <w:sz w:val="24"/>
          <w:szCs w:val="24"/>
          <w:lang w:val="en-US"/>
        </w:rPr>
        <w:t xml:space="preserve">derivative </w:t>
      </w:r>
      <w:r w:rsidR="003E2961" w:rsidRPr="00CA2E80">
        <w:rPr>
          <w:rFonts w:ascii="Times New Roman" w:hAnsi="Times New Roman" w:cs="Times New Roman"/>
          <w:sz w:val="24"/>
          <w:szCs w:val="24"/>
          <w:lang w:val="en-US"/>
        </w:rPr>
        <w:t>accounts</w:t>
      </w:r>
      <w:r w:rsidR="009372E8" w:rsidRPr="00CA2E80">
        <w:rPr>
          <w:rFonts w:ascii="Times New Roman" w:hAnsi="Times New Roman" w:cs="Times New Roman"/>
          <w:sz w:val="24"/>
          <w:szCs w:val="24"/>
          <w:lang w:val="en-US"/>
        </w:rPr>
        <w:t>)</w:t>
      </w:r>
      <w:r w:rsidR="00157FF4" w:rsidRPr="00CA2E80">
        <w:rPr>
          <w:rFonts w:ascii="Times New Roman" w:hAnsi="Times New Roman" w:cs="Times New Roman"/>
          <w:sz w:val="24"/>
          <w:szCs w:val="24"/>
          <w:lang w:val="en-US"/>
        </w:rPr>
        <w:t xml:space="preserve">. </w:t>
      </w:r>
      <w:r w:rsidR="00437A6D" w:rsidRPr="00CA2E80">
        <w:rPr>
          <w:rFonts w:ascii="Times New Roman" w:hAnsi="Times New Roman" w:cs="Times New Roman"/>
          <w:kern w:val="0"/>
          <w:sz w:val="24"/>
          <w:szCs w:val="24"/>
          <w:lang w:val="en-US"/>
          <w14:ligatures w14:val="none"/>
        </w:rPr>
        <w:t>At worst, her name acts as a prompt to mention Beckett’s affairs</w:t>
      </w:r>
      <w:r w:rsidR="00437A6D" w:rsidRPr="00CA2E80">
        <w:rPr>
          <w:rFonts w:ascii="Times New Roman" w:hAnsi="Times New Roman" w:cs="Times New Roman"/>
          <w:sz w:val="24"/>
          <w:szCs w:val="24"/>
          <w:lang w:val="en-US"/>
        </w:rPr>
        <w:t xml:space="preserve"> </w:t>
      </w:r>
      <w:r w:rsidR="00437A6D" w:rsidRPr="00CA2E80">
        <w:rPr>
          <w:rFonts w:ascii="Times New Roman" w:hAnsi="Times New Roman" w:cs="Times New Roman"/>
          <w:kern w:val="0"/>
          <w:sz w:val="24"/>
          <w:szCs w:val="24"/>
          <w:lang w:val="en-US"/>
          <w14:ligatures w14:val="none"/>
        </w:rPr>
        <w:t>(</w:t>
      </w:r>
      <w:r w:rsidR="00437A6D" w:rsidRPr="00CA2E80">
        <w:rPr>
          <w:rFonts w:ascii="Times New Roman" w:hAnsi="Times New Roman" w:cs="Times New Roman"/>
          <w:sz w:val="24"/>
          <w:szCs w:val="24"/>
          <w:lang w:val="en-US"/>
        </w:rPr>
        <w:t>Dukes, 2001, 63</w:t>
      </w:r>
      <w:r w:rsidR="00437A6D" w:rsidRPr="00CA2E80">
        <w:rPr>
          <w:rFonts w:ascii="Times New Roman" w:hAnsi="Times New Roman" w:cs="Times New Roman"/>
          <w:kern w:val="0"/>
          <w:sz w:val="24"/>
          <w:szCs w:val="24"/>
          <w:lang w:val="en-US"/>
          <w14:ligatures w14:val="none"/>
        </w:rPr>
        <w:t>)</w:t>
      </w:r>
      <w:r w:rsidR="00437A6D" w:rsidRPr="00CA2E80">
        <w:rPr>
          <w:rFonts w:ascii="Times New Roman" w:hAnsi="Times New Roman" w:cs="Times New Roman"/>
          <w:sz w:val="24"/>
          <w:szCs w:val="24"/>
          <w:lang w:val="en-US"/>
        </w:rPr>
        <w:t xml:space="preserve">. </w:t>
      </w:r>
      <w:r w:rsidR="00CC1E8E" w:rsidRPr="00CA2E80">
        <w:rPr>
          <w:rFonts w:ascii="Times New Roman" w:hAnsi="Times New Roman" w:cs="Times New Roman"/>
          <w:sz w:val="24"/>
          <w:szCs w:val="24"/>
          <w:lang w:val="en-US"/>
        </w:rPr>
        <w:t>T</w:t>
      </w:r>
      <w:r w:rsidR="00770074" w:rsidRPr="00CA2E80">
        <w:rPr>
          <w:rFonts w:ascii="Times New Roman" w:hAnsi="Times New Roman" w:cs="Times New Roman"/>
          <w:sz w:val="24"/>
          <w:szCs w:val="24"/>
          <w:lang w:val="en-US"/>
        </w:rPr>
        <w:t xml:space="preserve">he layout of their </w:t>
      </w:r>
      <w:r w:rsidR="007E2FE6" w:rsidRPr="00CA2E80">
        <w:rPr>
          <w:rFonts w:ascii="Times New Roman" w:hAnsi="Times New Roman" w:cs="Times New Roman"/>
          <w:sz w:val="24"/>
          <w:szCs w:val="24"/>
          <w:lang w:val="en-US"/>
        </w:rPr>
        <w:t>home</w:t>
      </w:r>
      <w:r w:rsidR="00770074" w:rsidRPr="00CA2E80">
        <w:rPr>
          <w:rFonts w:ascii="Times New Roman" w:hAnsi="Times New Roman" w:cs="Times New Roman"/>
          <w:sz w:val="24"/>
          <w:szCs w:val="24"/>
          <w:lang w:val="en-US"/>
        </w:rPr>
        <w:t xml:space="preserve"> on Boulevard </w:t>
      </w:r>
      <w:r w:rsidR="00B37273" w:rsidRPr="00CA2E80">
        <w:rPr>
          <w:rFonts w:ascii="Times New Roman" w:hAnsi="Times New Roman" w:cs="Times New Roman"/>
          <w:sz w:val="24"/>
          <w:szCs w:val="24"/>
          <w:lang w:val="en-US"/>
        </w:rPr>
        <w:t>S</w:t>
      </w:r>
      <w:r w:rsidR="00CC1E8E" w:rsidRPr="00CA2E80">
        <w:rPr>
          <w:rFonts w:ascii="Times New Roman" w:hAnsi="Times New Roman" w:cs="Times New Roman"/>
          <w:sz w:val="24"/>
          <w:szCs w:val="24"/>
          <w:lang w:val="en-US"/>
        </w:rPr>
        <w:t>ain</w:t>
      </w:r>
      <w:r w:rsidR="00B37273" w:rsidRPr="00CA2E80">
        <w:rPr>
          <w:rFonts w:ascii="Times New Roman" w:hAnsi="Times New Roman" w:cs="Times New Roman"/>
          <w:sz w:val="24"/>
          <w:szCs w:val="24"/>
          <w:lang w:val="en-US"/>
        </w:rPr>
        <w:t>t</w:t>
      </w:r>
      <w:r w:rsidR="00770074" w:rsidRPr="00CA2E80">
        <w:rPr>
          <w:rFonts w:ascii="Times New Roman" w:hAnsi="Times New Roman" w:cs="Times New Roman"/>
          <w:sz w:val="24"/>
          <w:szCs w:val="24"/>
          <w:lang w:val="en-US"/>
        </w:rPr>
        <w:t xml:space="preserve">-Jacques, </w:t>
      </w:r>
      <w:r w:rsidR="007E2FE6" w:rsidRPr="00CA2E80">
        <w:rPr>
          <w:rFonts w:ascii="Times New Roman" w:hAnsi="Times New Roman" w:cs="Times New Roman"/>
          <w:sz w:val="24"/>
          <w:szCs w:val="24"/>
          <w:lang w:val="en-US"/>
        </w:rPr>
        <w:t>which had</w:t>
      </w:r>
      <w:r w:rsidR="00770074" w:rsidRPr="00CA2E80">
        <w:rPr>
          <w:rFonts w:ascii="Times New Roman" w:hAnsi="Times New Roman" w:cs="Times New Roman"/>
          <w:sz w:val="24"/>
          <w:szCs w:val="24"/>
          <w:lang w:val="en-US"/>
        </w:rPr>
        <w:t xml:space="preserve"> two entranc</w:t>
      </w:r>
      <w:r w:rsidR="00C92119" w:rsidRPr="00CA2E80">
        <w:rPr>
          <w:rFonts w:ascii="Times New Roman" w:hAnsi="Times New Roman" w:cs="Times New Roman"/>
          <w:sz w:val="24"/>
          <w:szCs w:val="24"/>
          <w:lang w:val="en-US"/>
        </w:rPr>
        <w:t>e</w:t>
      </w:r>
      <w:r w:rsidR="00A254FE" w:rsidRPr="00CA2E80">
        <w:rPr>
          <w:rFonts w:ascii="Times New Roman" w:hAnsi="Times New Roman" w:cs="Times New Roman"/>
          <w:sz w:val="24"/>
          <w:szCs w:val="24"/>
          <w:lang w:val="en-US"/>
        </w:rPr>
        <w:t>s</w:t>
      </w:r>
      <w:r w:rsidR="00770074" w:rsidRPr="00CA2E80">
        <w:rPr>
          <w:rFonts w:ascii="Times New Roman" w:hAnsi="Times New Roman" w:cs="Times New Roman"/>
          <w:sz w:val="24"/>
          <w:szCs w:val="24"/>
          <w:lang w:val="en-US"/>
        </w:rPr>
        <w:t xml:space="preserve">, </w:t>
      </w:r>
      <w:r w:rsidR="00FE2C7E" w:rsidRPr="00CA2E80">
        <w:rPr>
          <w:rFonts w:ascii="Times New Roman" w:hAnsi="Times New Roman" w:cs="Times New Roman"/>
          <w:sz w:val="24"/>
          <w:szCs w:val="24"/>
          <w:lang w:val="en-US"/>
        </w:rPr>
        <w:t xml:space="preserve">has been </w:t>
      </w:r>
      <w:r w:rsidR="007E2FE6" w:rsidRPr="00CA2E80">
        <w:rPr>
          <w:rFonts w:ascii="Times New Roman" w:hAnsi="Times New Roman" w:cs="Times New Roman"/>
          <w:sz w:val="24"/>
          <w:szCs w:val="24"/>
          <w:lang w:val="en-US"/>
        </w:rPr>
        <w:t>presented</w:t>
      </w:r>
      <w:r w:rsidR="00A254FE" w:rsidRPr="00CA2E80">
        <w:rPr>
          <w:rFonts w:ascii="Times New Roman" w:hAnsi="Times New Roman" w:cs="Times New Roman"/>
          <w:sz w:val="24"/>
          <w:szCs w:val="24"/>
          <w:lang w:val="en-US"/>
        </w:rPr>
        <w:t xml:space="preserve"> as evidence of </w:t>
      </w:r>
      <w:r w:rsidR="00783CDA" w:rsidRPr="00CA2E80">
        <w:rPr>
          <w:rFonts w:ascii="Times New Roman" w:hAnsi="Times New Roman" w:cs="Times New Roman"/>
          <w:sz w:val="24"/>
          <w:szCs w:val="24"/>
          <w:lang w:val="en-US"/>
        </w:rPr>
        <w:t xml:space="preserve">irremediable </w:t>
      </w:r>
      <w:r w:rsidR="00A254FE" w:rsidRPr="00CA2E80">
        <w:rPr>
          <w:rFonts w:ascii="Times New Roman" w:hAnsi="Times New Roman" w:cs="Times New Roman"/>
          <w:sz w:val="24"/>
          <w:szCs w:val="24"/>
          <w:lang w:val="en-US"/>
        </w:rPr>
        <w:t>estrangement (Rosset</w:t>
      </w:r>
      <w:r w:rsidR="00E305A2" w:rsidRPr="00CA2E80">
        <w:rPr>
          <w:rFonts w:ascii="Times New Roman" w:hAnsi="Times New Roman" w:cs="Times New Roman"/>
          <w:sz w:val="24"/>
          <w:szCs w:val="24"/>
          <w:lang w:val="en-US"/>
        </w:rPr>
        <w:t>, 2016, 125</w:t>
      </w:r>
      <w:r w:rsidR="00A254FE" w:rsidRPr="00CA2E80">
        <w:rPr>
          <w:rFonts w:ascii="Times New Roman" w:hAnsi="Times New Roman" w:cs="Times New Roman"/>
          <w:sz w:val="24"/>
          <w:szCs w:val="24"/>
          <w:lang w:val="en-US"/>
        </w:rPr>
        <w:t>; Calder, 2001, 327–8)</w:t>
      </w:r>
      <w:r w:rsidR="00FE2C7E" w:rsidRPr="00CA2E80">
        <w:rPr>
          <w:rFonts w:ascii="Times New Roman" w:hAnsi="Times New Roman" w:cs="Times New Roman"/>
          <w:sz w:val="24"/>
          <w:szCs w:val="24"/>
          <w:lang w:val="en-US"/>
        </w:rPr>
        <w:t xml:space="preserve">, although such a layout </w:t>
      </w:r>
      <w:r w:rsidR="00770074" w:rsidRPr="00CA2E80">
        <w:rPr>
          <w:rFonts w:ascii="Times New Roman" w:hAnsi="Times New Roman" w:cs="Times New Roman"/>
          <w:sz w:val="24"/>
          <w:szCs w:val="24"/>
          <w:lang w:val="en-US"/>
        </w:rPr>
        <w:t xml:space="preserve">is not </w:t>
      </w:r>
      <w:r w:rsidR="00FE2C7E" w:rsidRPr="00CA2E80">
        <w:rPr>
          <w:rFonts w:ascii="Times New Roman" w:hAnsi="Times New Roman" w:cs="Times New Roman"/>
          <w:sz w:val="24"/>
          <w:szCs w:val="24"/>
          <w:lang w:val="en-US"/>
        </w:rPr>
        <w:t>unusual</w:t>
      </w:r>
      <w:r w:rsidR="00770074" w:rsidRPr="00CA2E80">
        <w:rPr>
          <w:rFonts w:ascii="Times New Roman" w:hAnsi="Times New Roman" w:cs="Times New Roman"/>
          <w:sz w:val="24"/>
          <w:szCs w:val="24"/>
          <w:lang w:val="en-US"/>
        </w:rPr>
        <w:t xml:space="preserve"> in</w:t>
      </w:r>
      <w:r w:rsidR="00AE6433" w:rsidRPr="00CA2E80">
        <w:rPr>
          <w:rFonts w:ascii="Times New Roman" w:hAnsi="Times New Roman" w:cs="Times New Roman"/>
          <w:sz w:val="24"/>
          <w:szCs w:val="24"/>
          <w:lang w:val="en-US"/>
        </w:rPr>
        <w:t xml:space="preserve"> </w:t>
      </w:r>
      <w:r w:rsidR="0024443C" w:rsidRPr="00CA2E80">
        <w:rPr>
          <w:rFonts w:ascii="Times New Roman" w:hAnsi="Times New Roman" w:cs="Times New Roman"/>
          <w:sz w:val="24"/>
          <w:szCs w:val="24"/>
          <w:lang w:val="en-US"/>
        </w:rPr>
        <w:t>mid-twentieth-century</w:t>
      </w:r>
      <w:r w:rsidR="005F78E4" w:rsidRPr="00CA2E80">
        <w:rPr>
          <w:rFonts w:ascii="Times New Roman" w:hAnsi="Times New Roman" w:cs="Times New Roman"/>
          <w:sz w:val="24"/>
          <w:szCs w:val="24"/>
          <w:lang w:val="en-US"/>
        </w:rPr>
        <w:t xml:space="preserve"> </w:t>
      </w:r>
      <w:r w:rsidR="00AE6433" w:rsidRPr="00CA2E80">
        <w:rPr>
          <w:rFonts w:ascii="Times New Roman" w:hAnsi="Times New Roman" w:cs="Times New Roman"/>
          <w:sz w:val="24"/>
          <w:szCs w:val="24"/>
          <w:lang w:val="en-US"/>
        </w:rPr>
        <w:t>Parisian</w:t>
      </w:r>
      <w:r w:rsidR="00770074" w:rsidRPr="00CA2E80">
        <w:rPr>
          <w:rFonts w:ascii="Times New Roman" w:hAnsi="Times New Roman" w:cs="Times New Roman"/>
          <w:sz w:val="24"/>
          <w:szCs w:val="24"/>
          <w:lang w:val="en-US"/>
        </w:rPr>
        <w:t xml:space="preserve"> </w:t>
      </w:r>
      <w:r w:rsidR="00783CDA" w:rsidRPr="00CA2E80">
        <w:rPr>
          <w:rFonts w:ascii="Times New Roman" w:hAnsi="Times New Roman" w:cs="Times New Roman"/>
          <w:sz w:val="24"/>
          <w:szCs w:val="24"/>
          <w:lang w:val="en-US"/>
        </w:rPr>
        <w:t>flats</w:t>
      </w:r>
      <w:r w:rsidR="00770074" w:rsidRPr="00CA2E80">
        <w:rPr>
          <w:rFonts w:ascii="Times New Roman" w:hAnsi="Times New Roman" w:cs="Times New Roman"/>
          <w:sz w:val="24"/>
          <w:szCs w:val="24"/>
          <w:lang w:val="en-US"/>
        </w:rPr>
        <w:t>.</w:t>
      </w:r>
      <w:r w:rsidR="00CC1E8E" w:rsidRPr="00CA2E80">
        <w:rPr>
          <w:rFonts w:ascii="Times New Roman" w:hAnsi="Times New Roman" w:cs="Times New Roman"/>
          <w:sz w:val="24"/>
          <w:szCs w:val="24"/>
          <w:lang w:val="en-US"/>
        </w:rPr>
        <w:t xml:space="preserve"> </w:t>
      </w:r>
      <w:r w:rsidR="001251E0" w:rsidRPr="00CA2E80">
        <w:rPr>
          <w:rFonts w:ascii="Times New Roman" w:hAnsi="Times New Roman" w:cs="Times New Roman"/>
          <w:sz w:val="24"/>
          <w:szCs w:val="24"/>
          <w:lang w:val="en-US"/>
        </w:rPr>
        <w:t>Ostensibly</w:t>
      </w:r>
      <w:r w:rsidR="00CC1E8E" w:rsidRPr="00CA2E80">
        <w:rPr>
          <w:rFonts w:ascii="Times New Roman" w:hAnsi="Times New Roman" w:cs="Times New Roman"/>
          <w:sz w:val="24"/>
          <w:szCs w:val="24"/>
          <w:lang w:val="en-US"/>
        </w:rPr>
        <w:t xml:space="preserve">, nothing is known of their intimate life </w:t>
      </w:r>
      <w:r w:rsidR="004860BB" w:rsidRPr="00CA2E80">
        <w:rPr>
          <w:rFonts w:ascii="Times New Roman" w:hAnsi="Times New Roman" w:cs="Times New Roman"/>
          <w:sz w:val="24"/>
          <w:szCs w:val="24"/>
          <w:lang w:val="en-US"/>
        </w:rPr>
        <w:t xml:space="preserve">– </w:t>
      </w:r>
      <w:r w:rsidR="00CC1E8E" w:rsidRPr="00CA2E80">
        <w:rPr>
          <w:rFonts w:ascii="Times New Roman" w:hAnsi="Times New Roman" w:cs="Times New Roman"/>
          <w:sz w:val="24"/>
          <w:szCs w:val="24"/>
          <w:lang w:val="en-US"/>
        </w:rPr>
        <w:t>everything is speculation</w:t>
      </w:r>
      <w:r w:rsidR="004860BB" w:rsidRPr="00CA2E80">
        <w:rPr>
          <w:rFonts w:ascii="Times New Roman" w:hAnsi="Times New Roman" w:cs="Times New Roman"/>
          <w:sz w:val="24"/>
          <w:szCs w:val="24"/>
          <w:lang w:val="en-US"/>
        </w:rPr>
        <w:t xml:space="preserve"> –</w:t>
      </w:r>
      <w:r w:rsidR="00CC1E8E" w:rsidRPr="00CA2E80">
        <w:rPr>
          <w:rFonts w:ascii="Times New Roman" w:hAnsi="Times New Roman" w:cs="Times New Roman"/>
          <w:sz w:val="24"/>
          <w:szCs w:val="24"/>
          <w:lang w:val="en-US"/>
        </w:rPr>
        <w:t xml:space="preserve"> yet</w:t>
      </w:r>
      <w:r w:rsidR="006A2F8A" w:rsidRPr="00CA2E80">
        <w:rPr>
          <w:rFonts w:ascii="Times New Roman" w:hAnsi="Times New Roman" w:cs="Times New Roman"/>
          <w:sz w:val="24"/>
          <w:szCs w:val="24"/>
          <w:lang w:val="en-US"/>
        </w:rPr>
        <w:t xml:space="preserve"> </w:t>
      </w:r>
      <w:r w:rsidR="003E2961" w:rsidRPr="00CA2E80">
        <w:rPr>
          <w:rFonts w:ascii="Times New Roman" w:hAnsi="Times New Roman" w:cs="Times New Roman"/>
          <w:sz w:val="24"/>
          <w:szCs w:val="24"/>
          <w:lang w:val="en-US"/>
        </w:rPr>
        <w:t xml:space="preserve">assumptions have </w:t>
      </w:r>
      <w:r w:rsidR="008478A7" w:rsidRPr="00CA2E80">
        <w:rPr>
          <w:rFonts w:ascii="Times New Roman" w:hAnsi="Times New Roman" w:cs="Times New Roman"/>
          <w:sz w:val="24"/>
          <w:szCs w:val="24"/>
          <w:lang w:val="en-US"/>
        </w:rPr>
        <w:t xml:space="preserve">routinely </w:t>
      </w:r>
      <w:r w:rsidR="003E2961" w:rsidRPr="00CA2E80">
        <w:rPr>
          <w:rFonts w:ascii="Times New Roman" w:hAnsi="Times New Roman" w:cs="Times New Roman"/>
          <w:sz w:val="24"/>
          <w:szCs w:val="24"/>
          <w:lang w:val="en-US"/>
        </w:rPr>
        <w:t>been made about the degree of intimacy between them</w:t>
      </w:r>
      <w:r w:rsidR="00FE7060" w:rsidRPr="00CA2E80">
        <w:rPr>
          <w:rFonts w:ascii="Times New Roman" w:hAnsi="Times New Roman" w:cs="Times New Roman"/>
          <w:sz w:val="24"/>
          <w:szCs w:val="24"/>
          <w:lang w:val="en-US"/>
        </w:rPr>
        <w:t xml:space="preserve">, </w:t>
      </w:r>
      <w:r w:rsidR="00586B51" w:rsidRPr="00CA2E80">
        <w:rPr>
          <w:rFonts w:ascii="Times New Roman" w:hAnsi="Times New Roman" w:cs="Times New Roman"/>
          <w:sz w:val="24"/>
          <w:szCs w:val="24"/>
          <w:lang w:val="en-US"/>
        </w:rPr>
        <w:t>with</w:t>
      </w:r>
      <w:r w:rsidR="00FE7060" w:rsidRPr="00CA2E80">
        <w:rPr>
          <w:rFonts w:ascii="Times New Roman" w:hAnsi="Times New Roman" w:cs="Times New Roman"/>
          <w:sz w:val="24"/>
          <w:szCs w:val="24"/>
          <w:lang w:val="en-US"/>
        </w:rPr>
        <w:t xml:space="preserve"> conclusions drawn accordingly</w:t>
      </w:r>
      <w:r w:rsidR="00CC1E8E" w:rsidRPr="00CA2E80">
        <w:rPr>
          <w:rFonts w:ascii="Times New Roman" w:hAnsi="Times New Roman" w:cs="Times New Roman"/>
          <w:sz w:val="24"/>
          <w:szCs w:val="24"/>
          <w:lang w:val="en-US"/>
        </w:rPr>
        <w:t xml:space="preserve">. </w:t>
      </w:r>
      <w:r w:rsidR="003858AC" w:rsidRPr="00CA2E80">
        <w:rPr>
          <w:rFonts w:ascii="Times New Roman" w:hAnsi="Times New Roman" w:cs="Times New Roman"/>
          <w:sz w:val="24"/>
          <w:szCs w:val="24"/>
          <w:lang w:val="en-US"/>
        </w:rPr>
        <w:t>Over time</w:t>
      </w:r>
      <w:r w:rsidR="00D67AFE" w:rsidRPr="00CA2E80">
        <w:rPr>
          <w:rFonts w:ascii="Times New Roman" w:hAnsi="Times New Roman" w:cs="Times New Roman"/>
          <w:sz w:val="24"/>
          <w:szCs w:val="24"/>
          <w:lang w:val="en-US"/>
        </w:rPr>
        <w:t xml:space="preserve">, Barbara Bray </w:t>
      </w:r>
      <w:r w:rsidR="00EA55F5" w:rsidRPr="00CA2E80">
        <w:rPr>
          <w:rFonts w:ascii="Times New Roman" w:hAnsi="Times New Roman" w:cs="Times New Roman"/>
          <w:sz w:val="24"/>
          <w:szCs w:val="24"/>
          <w:lang w:val="en-US"/>
        </w:rPr>
        <w:t xml:space="preserve">– Beckett’s long-term mistress, who had </w:t>
      </w:r>
      <w:r w:rsidR="00EA55F5" w:rsidRPr="00CA2E80">
        <w:rPr>
          <w:rFonts w:ascii="Times New Roman" w:hAnsi="Times New Roman" w:cs="Times New Roman"/>
          <w:sz w:val="24"/>
          <w:szCs w:val="24"/>
        </w:rPr>
        <w:t xml:space="preserve">a rich career at the BBC and as literary translator (see Sardin, 2024b) – </w:t>
      </w:r>
      <w:r w:rsidR="00D67AFE" w:rsidRPr="00CA2E80">
        <w:rPr>
          <w:rFonts w:ascii="Times New Roman" w:hAnsi="Times New Roman" w:cs="Times New Roman"/>
          <w:sz w:val="24"/>
          <w:szCs w:val="24"/>
          <w:lang w:val="en-US"/>
        </w:rPr>
        <w:t xml:space="preserve">has received </w:t>
      </w:r>
      <w:r w:rsidR="00CA1564" w:rsidRPr="00CA2E80">
        <w:rPr>
          <w:rFonts w:ascii="Times New Roman" w:hAnsi="Times New Roman" w:cs="Times New Roman"/>
          <w:sz w:val="24"/>
          <w:szCs w:val="24"/>
          <w:lang w:val="en-US"/>
        </w:rPr>
        <w:t xml:space="preserve">far </w:t>
      </w:r>
      <w:r w:rsidR="00D67AFE" w:rsidRPr="00CA2E80">
        <w:rPr>
          <w:rFonts w:ascii="Times New Roman" w:hAnsi="Times New Roman" w:cs="Times New Roman"/>
          <w:sz w:val="24"/>
          <w:szCs w:val="24"/>
          <w:lang w:val="en-US"/>
        </w:rPr>
        <w:t>more generous and rational treatment</w:t>
      </w:r>
      <w:r w:rsidR="00EA55F5" w:rsidRPr="00CA2E80">
        <w:rPr>
          <w:rFonts w:ascii="Times New Roman" w:hAnsi="Times New Roman" w:cs="Times New Roman"/>
          <w:sz w:val="24"/>
          <w:szCs w:val="24"/>
          <w:lang w:val="en-US"/>
        </w:rPr>
        <w:t>.</w:t>
      </w:r>
    </w:p>
    <w:p w14:paraId="196C2BBD" w14:textId="6E828641" w:rsidR="001D36DC" w:rsidRPr="00CA2E80" w:rsidRDefault="001D36DC"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kern w:val="0"/>
          <w:sz w:val="24"/>
          <w:szCs w:val="24"/>
          <w14:ligatures w14:val="none"/>
        </w:rPr>
        <w:t>I</w:t>
      </w:r>
      <w:r w:rsidRPr="00CA2E80">
        <w:rPr>
          <w:rFonts w:ascii="Times New Roman" w:hAnsi="Times New Roman" w:cs="Times New Roman"/>
          <w:sz w:val="24"/>
          <w:szCs w:val="24"/>
          <w:lang w:val="en-US"/>
        </w:rPr>
        <w:t>t is no accident</w:t>
      </w:r>
      <w:r w:rsidR="005C3C09" w:rsidRPr="00CA2E80">
        <w:rPr>
          <w:rFonts w:ascii="Times New Roman" w:hAnsi="Times New Roman" w:cs="Times New Roman"/>
          <w:sz w:val="24"/>
          <w:szCs w:val="24"/>
          <w:lang w:val="en-US"/>
        </w:rPr>
        <w:t>, then,</w:t>
      </w:r>
      <w:r w:rsidRPr="00CA2E80">
        <w:rPr>
          <w:rFonts w:ascii="Times New Roman" w:hAnsi="Times New Roman" w:cs="Times New Roman"/>
          <w:sz w:val="24"/>
          <w:szCs w:val="24"/>
          <w:lang w:val="en-US"/>
        </w:rPr>
        <w:t xml:space="preserve"> that James Marsh’s 2023 film biopic </w:t>
      </w:r>
      <w:r w:rsidRPr="00CA2E80">
        <w:rPr>
          <w:rFonts w:ascii="Times New Roman" w:hAnsi="Times New Roman" w:cs="Times New Roman"/>
          <w:i/>
          <w:iCs/>
          <w:sz w:val="24"/>
          <w:szCs w:val="24"/>
          <w:lang w:val="en-US"/>
        </w:rPr>
        <w:t>Dance First</w:t>
      </w:r>
      <w:r w:rsidRPr="00CA2E80">
        <w:rPr>
          <w:rFonts w:ascii="Times New Roman" w:hAnsi="Times New Roman" w:cs="Times New Roman"/>
          <w:sz w:val="24"/>
          <w:szCs w:val="24"/>
          <w:lang w:val="en-US"/>
        </w:rPr>
        <w:t xml:space="preserve"> should choose to introduce </w:t>
      </w:r>
      <w:r w:rsidR="00EA55F5" w:rsidRPr="00CA2E80">
        <w:rPr>
          <w:rFonts w:ascii="Times New Roman" w:hAnsi="Times New Roman" w:cs="Times New Roman"/>
          <w:sz w:val="24"/>
          <w:szCs w:val="24"/>
          <w:lang w:val="en-US"/>
        </w:rPr>
        <w:t>Suzanne</w:t>
      </w:r>
      <w:r w:rsidRPr="00CA2E80">
        <w:rPr>
          <w:rFonts w:ascii="Times New Roman" w:hAnsi="Times New Roman" w:cs="Times New Roman"/>
          <w:sz w:val="24"/>
          <w:szCs w:val="24"/>
          <w:lang w:val="en-US"/>
        </w:rPr>
        <w:t xml:space="preserve"> as ‘Suzanne from the tennis’</w:t>
      </w:r>
      <w:r w:rsidR="003C1F14" w:rsidRPr="00CA2E80">
        <w:rPr>
          <w:rFonts w:ascii="Times New Roman" w:hAnsi="Times New Roman" w:cs="Times New Roman"/>
          <w:sz w:val="24"/>
          <w:szCs w:val="24"/>
          <w:lang w:val="en-US"/>
        </w:rPr>
        <w:t xml:space="preserve"> </w:t>
      </w:r>
      <w:r w:rsidR="00183DEC"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a young girl with a good dress sense</w:t>
      </w:r>
      <w:r w:rsidR="00183DEC" w:rsidRPr="00CA2E80">
        <w:rPr>
          <w:rFonts w:ascii="Times New Roman" w:hAnsi="Times New Roman" w:cs="Times New Roman"/>
          <w:sz w:val="24"/>
          <w:szCs w:val="24"/>
          <w:lang w:val="en-US"/>
        </w:rPr>
        <w:t xml:space="preserve"> but without much to say – </w:t>
      </w:r>
      <w:r w:rsidR="005C3C09" w:rsidRPr="00CA2E80">
        <w:rPr>
          <w:rFonts w:ascii="Times New Roman" w:hAnsi="Times New Roman" w:cs="Times New Roman"/>
          <w:sz w:val="24"/>
          <w:szCs w:val="24"/>
          <w:lang w:val="en-US"/>
        </w:rPr>
        <w:t xml:space="preserve">and </w:t>
      </w:r>
      <w:r w:rsidRPr="00CA2E80">
        <w:rPr>
          <w:rFonts w:ascii="Times New Roman" w:hAnsi="Times New Roman" w:cs="Times New Roman"/>
          <w:sz w:val="24"/>
          <w:szCs w:val="24"/>
          <w:lang w:val="en-US"/>
        </w:rPr>
        <w:t xml:space="preserve">chart her transformation into </w:t>
      </w:r>
      <w:r w:rsidR="004C1E00" w:rsidRPr="00CA2E80">
        <w:rPr>
          <w:rFonts w:ascii="Times New Roman" w:hAnsi="Times New Roman" w:cs="Times New Roman"/>
          <w:sz w:val="24"/>
          <w:szCs w:val="24"/>
          <w:lang w:val="en-US"/>
        </w:rPr>
        <w:t>Beckett’s</w:t>
      </w:r>
      <w:r w:rsidRPr="00CA2E80">
        <w:rPr>
          <w:rFonts w:ascii="Times New Roman" w:hAnsi="Times New Roman" w:cs="Times New Roman"/>
          <w:sz w:val="24"/>
          <w:szCs w:val="24"/>
          <w:lang w:val="en-US"/>
        </w:rPr>
        <w:t xml:space="preserve"> sullen cook and secretary</w:t>
      </w:r>
      <w:r w:rsidR="004C1E00"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who </w:t>
      </w:r>
      <w:r w:rsidR="001F4A7C" w:rsidRPr="00CA2E80">
        <w:rPr>
          <w:rFonts w:ascii="Times New Roman" w:hAnsi="Times New Roman" w:cs="Times New Roman"/>
          <w:sz w:val="24"/>
          <w:szCs w:val="24"/>
          <w:lang w:val="en-US"/>
        </w:rPr>
        <w:t xml:space="preserve">pleads in hesitant English, </w:t>
      </w:r>
      <w:r w:rsidRPr="00CA2E80">
        <w:rPr>
          <w:rFonts w:ascii="Times New Roman" w:hAnsi="Times New Roman" w:cs="Times New Roman"/>
          <w:sz w:val="24"/>
          <w:szCs w:val="24"/>
          <w:lang w:val="en-US"/>
        </w:rPr>
        <w:t>wears dowdy clothes</w:t>
      </w:r>
      <w:r w:rsidR="001F4A7C" w:rsidRPr="00CA2E80">
        <w:rPr>
          <w:rFonts w:ascii="Times New Roman" w:hAnsi="Times New Roman" w:cs="Times New Roman"/>
          <w:sz w:val="24"/>
          <w:szCs w:val="24"/>
          <w:lang w:val="en-US"/>
        </w:rPr>
        <w:t xml:space="preserve"> and lacks everything the </w:t>
      </w:r>
      <w:r w:rsidR="00913758" w:rsidRPr="00CA2E80">
        <w:rPr>
          <w:rFonts w:ascii="Times New Roman" w:hAnsi="Times New Roman" w:cs="Times New Roman"/>
          <w:sz w:val="24"/>
          <w:szCs w:val="24"/>
          <w:lang w:val="en-US"/>
        </w:rPr>
        <w:t>vivacious and stylish</w:t>
      </w:r>
      <w:r w:rsidR="001F4A7C" w:rsidRPr="00CA2E80">
        <w:rPr>
          <w:rFonts w:ascii="Times New Roman" w:hAnsi="Times New Roman" w:cs="Times New Roman"/>
          <w:sz w:val="24"/>
          <w:szCs w:val="24"/>
          <w:lang w:val="en-US"/>
        </w:rPr>
        <w:t xml:space="preserve"> Bray brings</w:t>
      </w:r>
      <w:r w:rsidR="00437A6D" w:rsidRPr="00CA2E80">
        <w:rPr>
          <w:rFonts w:ascii="Times New Roman" w:hAnsi="Times New Roman" w:cs="Times New Roman"/>
          <w:sz w:val="24"/>
          <w:szCs w:val="24"/>
          <w:lang w:val="en-US"/>
        </w:rPr>
        <w:t xml:space="preserve"> to Beckett</w:t>
      </w:r>
      <w:r w:rsidRPr="00CA2E80">
        <w:rPr>
          <w:rFonts w:ascii="Times New Roman" w:hAnsi="Times New Roman" w:cs="Times New Roman"/>
          <w:sz w:val="24"/>
          <w:szCs w:val="24"/>
          <w:lang w:val="en-US"/>
        </w:rPr>
        <w:t xml:space="preserve">. </w:t>
      </w:r>
      <w:r w:rsidR="003C1F14" w:rsidRPr="00CA2E80">
        <w:rPr>
          <w:rFonts w:ascii="Times New Roman" w:hAnsi="Times New Roman" w:cs="Times New Roman"/>
          <w:sz w:val="24"/>
          <w:szCs w:val="24"/>
          <w:lang w:val="en-US"/>
        </w:rPr>
        <w:t xml:space="preserve">In </w:t>
      </w:r>
      <w:r w:rsidR="005C3C09" w:rsidRPr="00CA2E80">
        <w:rPr>
          <w:rFonts w:ascii="Times New Roman" w:hAnsi="Times New Roman" w:cs="Times New Roman"/>
          <w:sz w:val="24"/>
          <w:szCs w:val="24"/>
          <w:lang w:val="en-US"/>
        </w:rPr>
        <w:t xml:space="preserve">the </w:t>
      </w:r>
      <w:r w:rsidR="003C1F14" w:rsidRPr="00CA2E80">
        <w:rPr>
          <w:rFonts w:ascii="Times New Roman" w:hAnsi="Times New Roman" w:cs="Times New Roman"/>
          <w:sz w:val="24"/>
          <w:szCs w:val="24"/>
          <w:lang w:val="en-US"/>
        </w:rPr>
        <w:t>biographical literature, t</w:t>
      </w:r>
      <w:r w:rsidR="00157FF4" w:rsidRPr="00CA2E80">
        <w:rPr>
          <w:rFonts w:ascii="Times New Roman" w:hAnsi="Times New Roman" w:cs="Times New Roman"/>
          <w:sz w:val="24"/>
          <w:szCs w:val="24"/>
          <w:lang w:val="en-US"/>
        </w:rPr>
        <w:t>he more derivative the account</w:t>
      </w:r>
      <w:r w:rsidR="003C1F14" w:rsidRPr="00CA2E80">
        <w:rPr>
          <w:rFonts w:ascii="Times New Roman" w:hAnsi="Times New Roman" w:cs="Times New Roman"/>
          <w:sz w:val="24"/>
          <w:szCs w:val="24"/>
          <w:lang w:val="en-US"/>
        </w:rPr>
        <w:t xml:space="preserve"> is</w:t>
      </w:r>
      <w:r w:rsidR="00157FF4" w:rsidRPr="00CA2E80">
        <w:rPr>
          <w:rFonts w:ascii="Times New Roman" w:hAnsi="Times New Roman" w:cs="Times New Roman"/>
          <w:sz w:val="24"/>
          <w:szCs w:val="24"/>
          <w:lang w:val="en-US"/>
        </w:rPr>
        <w:t>, the more caricatural</w:t>
      </w:r>
      <w:r w:rsidR="00C40736" w:rsidRPr="00CA2E80">
        <w:rPr>
          <w:rFonts w:ascii="Times New Roman" w:hAnsi="Times New Roman" w:cs="Times New Roman"/>
          <w:sz w:val="24"/>
          <w:szCs w:val="24"/>
          <w:lang w:val="en-US"/>
        </w:rPr>
        <w:t xml:space="preserve"> and spiteful </w:t>
      </w:r>
      <w:r w:rsidR="00AE6433" w:rsidRPr="00CA2E80">
        <w:rPr>
          <w:rFonts w:ascii="Times New Roman" w:hAnsi="Times New Roman" w:cs="Times New Roman"/>
          <w:sz w:val="24"/>
          <w:szCs w:val="24"/>
          <w:lang w:val="en-US"/>
        </w:rPr>
        <w:t>its</w:t>
      </w:r>
      <w:r w:rsidR="00157FF4" w:rsidRPr="00CA2E80">
        <w:rPr>
          <w:rFonts w:ascii="Times New Roman" w:hAnsi="Times New Roman" w:cs="Times New Roman"/>
          <w:sz w:val="24"/>
          <w:szCs w:val="24"/>
          <w:lang w:val="en-US"/>
        </w:rPr>
        <w:t xml:space="preserve"> treatment of Suzanne </w:t>
      </w:r>
      <w:r w:rsidR="00ED6AE2" w:rsidRPr="00CA2E80">
        <w:rPr>
          <w:rFonts w:ascii="Times New Roman" w:hAnsi="Times New Roman" w:cs="Times New Roman"/>
          <w:sz w:val="24"/>
          <w:szCs w:val="24"/>
          <w:lang w:val="en-US"/>
        </w:rPr>
        <w:t xml:space="preserve">becomes </w:t>
      </w:r>
      <w:r w:rsidR="00157FF4" w:rsidRPr="00CA2E80">
        <w:rPr>
          <w:rFonts w:ascii="Times New Roman" w:hAnsi="Times New Roman" w:cs="Times New Roman"/>
          <w:sz w:val="24"/>
          <w:szCs w:val="24"/>
          <w:lang w:val="en-US"/>
        </w:rPr>
        <w:t>(Schneiderman, 1988, 165–6; Huston, 2004, 87–8</w:t>
      </w:r>
      <w:r w:rsidR="007E2FE6" w:rsidRPr="00CA2E80">
        <w:rPr>
          <w:rFonts w:ascii="Times New Roman" w:hAnsi="Times New Roman" w:cs="Times New Roman"/>
          <w:sz w:val="24"/>
          <w:szCs w:val="24"/>
          <w:lang w:val="en-US"/>
        </w:rPr>
        <w:t xml:space="preserve">; </w:t>
      </w:r>
      <w:r w:rsidR="007E2FE6" w:rsidRPr="00CA2E80">
        <w:rPr>
          <w:rFonts w:ascii="Times New Roman" w:hAnsi="Times New Roman" w:cs="Times New Roman"/>
          <w:kern w:val="0"/>
          <w:sz w:val="24"/>
          <w:szCs w:val="24"/>
          <w:lang w:val="en-US"/>
          <w14:ligatures w14:val="none"/>
        </w:rPr>
        <w:t>Strathern, 2005, 86</w:t>
      </w:r>
      <w:r w:rsidR="00157FF4" w:rsidRPr="00CA2E80">
        <w:rPr>
          <w:rFonts w:ascii="Times New Roman" w:hAnsi="Times New Roman" w:cs="Times New Roman"/>
          <w:sz w:val="24"/>
          <w:szCs w:val="24"/>
          <w:lang w:val="en-US"/>
        </w:rPr>
        <w:t xml:space="preserve">). </w:t>
      </w:r>
      <w:r w:rsidR="00421464" w:rsidRPr="00CA2E80">
        <w:rPr>
          <w:rFonts w:ascii="Times New Roman" w:hAnsi="Times New Roman" w:cs="Times New Roman"/>
          <w:sz w:val="24"/>
          <w:szCs w:val="24"/>
          <w:lang w:val="en-US"/>
        </w:rPr>
        <w:t xml:space="preserve">What we can discern in </w:t>
      </w:r>
      <w:r w:rsidRPr="00CA2E80">
        <w:rPr>
          <w:rFonts w:ascii="Times New Roman" w:hAnsi="Times New Roman" w:cs="Times New Roman"/>
          <w:sz w:val="24"/>
          <w:szCs w:val="24"/>
          <w:lang w:val="en-US"/>
        </w:rPr>
        <w:t xml:space="preserve">such implausible portraits </w:t>
      </w:r>
      <w:r w:rsidR="00421464" w:rsidRPr="00CA2E80">
        <w:rPr>
          <w:rFonts w:ascii="Times New Roman" w:hAnsi="Times New Roman" w:cs="Times New Roman"/>
          <w:sz w:val="24"/>
          <w:szCs w:val="24"/>
          <w:lang w:val="en-US"/>
        </w:rPr>
        <w:t xml:space="preserve">is </w:t>
      </w:r>
      <w:r w:rsidRPr="00CA2E80">
        <w:rPr>
          <w:rFonts w:ascii="Times New Roman" w:hAnsi="Times New Roman" w:cs="Times New Roman"/>
          <w:sz w:val="24"/>
          <w:szCs w:val="24"/>
          <w:lang w:val="en-US"/>
        </w:rPr>
        <w:t>not so much a distorted relation to facts</w:t>
      </w:r>
      <w:r w:rsidR="003858AC" w:rsidRPr="00CA2E80">
        <w:rPr>
          <w:rFonts w:ascii="Times New Roman" w:hAnsi="Times New Roman" w:cs="Times New Roman"/>
          <w:sz w:val="24"/>
          <w:szCs w:val="24"/>
          <w:lang w:val="en-US"/>
        </w:rPr>
        <w:t xml:space="preserve"> and context</w:t>
      </w:r>
      <w:r w:rsidRPr="00CA2E80">
        <w:rPr>
          <w:rFonts w:ascii="Times New Roman" w:hAnsi="Times New Roman" w:cs="Times New Roman"/>
          <w:sz w:val="24"/>
          <w:szCs w:val="24"/>
          <w:lang w:val="en-US"/>
        </w:rPr>
        <w:t xml:space="preserve">, but </w:t>
      </w:r>
      <w:r w:rsidR="00421464" w:rsidRPr="00CA2E80">
        <w:rPr>
          <w:rFonts w:ascii="Times New Roman" w:hAnsi="Times New Roman" w:cs="Times New Roman"/>
          <w:sz w:val="24"/>
          <w:szCs w:val="24"/>
          <w:lang w:val="en-US"/>
        </w:rPr>
        <w:t xml:space="preserve">the </w:t>
      </w:r>
      <w:r w:rsidR="008B2879" w:rsidRPr="00CA2E80">
        <w:rPr>
          <w:rFonts w:ascii="Times New Roman" w:hAnsi="Times New Roman" w:cs="Times New Roman"/>
          <w:sz w:val="24"/>
          <w:szCs w:val="24"/>
          <w:lang w:val="en-US"/>
        </w:rPr>
        <w:t xml:space="preserve">commercial </w:t>
      </w:r>
      <w:r w:rsidR="00421464" w:rsidRPr="00CA2E80">
        <w:rPr>
          <w:rFonts w:ascii="Times New Roman" w:hAnsi="Times New Roman" w:cs="Times New Roman"/>
          <w:sz w:val="24"/>
          <w:szCs w:val="24"/>
          <w:lang w:val="en-US"/>
        </w:rPr>
        <w:t>imperative</w:t>
      </w:r>
      <w:r w:rsidR="008B2879" w:rsidRPr="00CA2E80">
        <w:rPr>
          <w:rFonts w:ascii="Times New Roman" w:hAnsi="Times New Roman" w:cs="Times New Roman"/>
          <w:sz w:val="24"/>
          <w:szCs w:val="24"/>
          <w:lang w:val="en-US"/>
        </w:rPr>
        <w:t xml:space="preserve"> that underpin</w:t>
      </w:r>
      <w:r w:rsidR="00421464" w:rsidRPr="00CA2E80">
        <w:rPr>
          <w:rFonts w:ascii="Times New Roman" w:hAnsi="Times New Roman" w:cs="Times New Roman"/>
          <w:sz w:val="24"/>
          <w:szCs w:val="24"/>
          <w:lang w:val="en-US"/>
        </w:rPr>
        <w:t>s surprisingly</w:t>
      </w:r>
      <w:r w:rsidR="008B2879" w:rsidRPr="00CA2E80">
        <w:rPr>
          <w:rFonts w:ascii="Times New Roman" w:hAnsi="Times New Roman" w:cs="Times New Roman"/>
          <w:sz w:val="24"/>
          <w:szCs w:val="24"/>
          <w:lang w:val="en-US"/>
        </w:rPr>
        <w:t xml:space="preserve"> </w:t>
      </w:r>
      <w:r w:rsidR="00770074" w:rsidRPr="00CA2E80">
        <w:rPr>
          <w:rFonts w:ascii="Times New Roman" w:hAnsi="Times New Roman" w:cs="Times New Roman"/>
          <w:sz w:val="24"/>
          <w:szCs w:val="24"/>
          <w:lang w:val="en-US"/>
        </w:rPr>
        <w:t xml:space="preserve">large amounts of anecdotal </w:t>
      </w:r>
      <w:r w:rsidR="00C92119" w:rsidRPr="00CA2E80">
        <w:rPr>
          <w:rFonts w:ascii="Times New Roman" w:hAnsi="Times New Roman" w:cs="Times New Roman"/>
          <w:sz w:val="24"/>
          <w:szCs w:val="24"/>
          <w:lang w:val="en-US"/>
        </w:rPr>
        <w:t xml:space="preserve">and biographical writing </w:t>
      </w:r>
      <w:r w:rsidR="00770074" w:rsidRPr="00CA2E80">
        <w:rPr>
          <w:rFonts w:ascii="Times New Roman" w:hAnsi="Times New Roman" w:cs="Times New Roman"/>
          <w:sz w:val="24"/>
          <w:szCs w:val="24"/>
          <w:lang w:val="en-US"/>
        </w:rPr>
        <w:t>about Beckett</w:t>
      </w:r>
      <w:r w:rsidR="008B2879" w:rsidRPr="00CA2E80">
        <w:rPr>
          <w:rFonts w:ascii="Times New Roman" w:hAnsi="Times New Roman" w:cs="Times New Roman"/>
          <w:sz w:val="24"/>
          <w:szCs w:val="24"/>
          <w:lang w:val="en-US"/>
        </w:rPr>
        <w:t xml:space="preserve">. When the story needs to sell, it is more tempting to speak of distance, separation and solitude </w:t>
      </w:r>
      <w:r w:rsidR="00744CA0" w:rsidRPr="00CA2E80">
        <w:rPr>
          <w:rFonts w:ascii="Times New Roman" w:hAnsi="Times New Roman" w:cs="Times New Roman"/>
          <w:sz w:val="24"/>
          <w:szCs w:val="24"/>
          <w:lang w:val="en-US"/>
        </w:rPr>
        <w:lastRenderedPageBreak/>
        <w:t xml:space="preserve">and romanticise affairs </w:t>
      </w:r>
      <w:r w:rsidR="008B2879" w:rsidRPr="00CA2E80">
        <w:rPr>
          <w:rFonts w:ascii="Times New Roman" w:hAnsi="Times New Roman" w:cs="Times New Roman"/>
          <w:sz w:val="24"/>
          <w:szCs w:val="24"/>
          <w:lang w:val="en-US"/>
        </w:rPr>
        <w:t>than</w:t>
      </w:r>
      <w:r w:rsidR="00744CA0" w:rsidRPr="00CA2E80">
        <w:rPr>
          <w:rFonts w:ascii="Times New Roman" w:hAnsi="Times New Roman" w:cs="Times New Roman"/>
          <w:sz w:val="24"/>
          <w:szCs w:val="24"/>
          <w:lang w:val="en-US"/>
        </w:rPr>
        <w:t xml:space="preserve"> to</w:t>
      </w:r>
      <w:r w:rsidR="008B2879" w:rsidRPr="00CA2E80">
        <w:rPr>
          <w:rFonts w:ascii="Times New Roman" w:hAnsi="Times New Roman" w:cs="Times New Roman"/>
          <w:sz w:val="24"/>
          <w:szCs w:val="24"/>
          <w:lang w:val="en-US"/>
        </w:rPr>
        <w:t xml:space="preserve"> </w:t>
      </w:r>
      <w:r w:rsidR="00D03EF9" w:rsidRPr="00CA2E80">
        <w:rPr>
          <w:rFonts w:ascii="Times New Roman" w:hAnsi="Times New Roman" w:cs="Times New Roman"/>
          <w:sz w:val="24"/>
          <w:szCs w:val="24"/>
          <w:lang w:val="en-US"/>
        </w:rPr>
        <w:t>try and render</w:t>
      </w:r>
      <w:r w:rsidR="008B2879" w:rsidRPr="00CA2E80">
        <w:rPr>
          <w:rFonts w:ascii="Times New Roman" w:hAnsi="Times New Roman" w:cs="Times New Roman"/>
          <w:sz w:val="24"/>
          <w:szCs w:val="24"/>
          <w:lang w:val="en-US"/>
        </w:rPr>
        <w:t xml:space="preserve"> the humdrum realities of a </w:t>
      </w:r>
      <w:r w:rsidR="00FA3397" w:rsidRPr="00CA2E80">
        <w:rPr>
          <w:rFonts w:ascii="Times New Roman" w:hAnsi="Times New Roman" w:cs="Times New Roman"/>
          <w:sz w:val="24"/>
          <w:szCs w:val="24"/>
          <w:lang w:val="en-US"/>
        </w:rPr>
        <w:t>long</w:t>
      </w:r>
      <w:r w:rsidR="008B2879" w:rsidRPr="00CA2E80">
        <w:rPr>
          <w:rFonts w:ascii="Times New Roman" w:hAnsi="Times New Roman" w:cs="Times New Roman"/>
          <w:sz w:val="24"/>
          <w:szCs w:val="24"/>
          <w:lang w:val="en-US"/>
        </w:rPr>
        <w:t xml:space="preserve"> relationship. </w:t>
      </w:r>
      <w:r w:rsidR="00915DE2" w:rsidRPr="00CA2E80">
        <w:rPr>
          <w:rFonts w:ascii="Times New Roman" w:hAnsi="Times New Roman" w:cs="Times New Roman"/>
          <w:sz w:val="24"/>
          <w:szCs w:val="24"/>
          <w:lang w:val="en-US"/>
        </w:rPr>
        <w:t>The wider picture</w:t>
      </w:r>
      <w:r w:rsidR="00744CA0" w:rsidRPr="00CA2E80">
        <w:rPr>
          <w:rFonts w:ascii="Times New Roman" w:hAnsi="Times New Roman" w:cs="Times New Roman"/>
          <w:sz w:val="24"/>
          <w:szCs w:val="24"/>
          <w:lang w:val="en-US"/>
        </w:rPr>
        <w:t xml:space="preserve">, of course, </w:t>
      </w:r>
      <w:r w:rsidR="00915DE2" w:rsidRPr="00CA2E80">
        <w:rPr>
          <w:rFonts w:ascii="Times New Roman" w:hAnsi="Times New Roman" w:cs="Times New Roman"/>
          <w:sz w:val="24"/>
          <w:szCs w:val="24"/>
          <w:lang w:val="en-US"/>
        </w:rPr>
        <w:t>tells us that authors</w:t>
      </w:r>
      <w:r w:rsidR="00CD4C9A" w:rsidRPr="00CA2E80">
        <w:rPr>
          <w:rFonts w:ascii="Times New Roman" w:hAnsi="Times New Roman" w:cs="Times New Roman"/>
          <w:sz w:val="24"/>
          <w:szCs w:val="24"/>
          <w:lang w:val="en-US"/>
        </w:rPr>
        <w:t>’</w:t>
      </w:r>
      <w:r w:rsidR="00915DE2" w:rsidRPr="00CA2E80">
        <w:rPr>
          <w:rFonts w:ascii="Times New Roman" w:hAnsi="Times New Roman" w:cs="Times New Roman"/>
          <w:sz w:val="24"/>
          <w:szCs w:val="24"/>
          <w:lang w:val="en-US"/>
        </w:rPr>
        <w:t xml:space="preserve"> wives who have attracted biographical attention are the exception rather than the norm. Always there, but taken for granted; crucial, but </w:t>
      </w:r>
      <w:r w:rsidR="00C7441D" w:rsidRPr="00CA2E80">
        <w:rPr>
          <w:rFonts w:ascii="Times New Roman" w:hAnsi="Times New Roman" w:cs="Times New Roman"/>
          <w:sz w:val="24"/>
          <w:szCs w:val="24"/>
          <w:lang w:val="en-US"/>
        </w:rPr>
        <w:t>mostly</w:t>
      </w:r>
      <w:r w:rsidR="00915DE2" w:rsidRPr="00CA2E80">
        <w:rPr>
          <w:rFonts w:ascii="Times New Roman" w:hAnsi="Times New Roman" w:cs="Times New Roman"/>
          <w:sz w:val="24"/>
          <w:szCs w:val="24"/>
          <w:lang w:val="en-US"/>
        </w:rPr>
        <w:t xml:space="preserve"> invisible: this tends to be the fate of those who laboured for the success of another. The glamour of fame and enduring ideas about writerly genius offer </w:t>
      </w:r>
      <w:r w:rsidR="00FE7060" w:rsidRPr="00CA2E80">
        <w:rPr>
          <w:rFonts w:ascii="Times New Roman" w:hAnsi="Times New Roman" w:cs="Times New Roman"/>
          <w:sz w:val="24"/>
          <w:szCs w:val="24"/>
          <w:lang w:val="en-US"/>
        </w:rPr>
        <w:t>easier</w:t>
      </w:r>
      <w:r w:rsidR="00915DE2" w:rsidRPr="00CA2E80">
        <w:rPr>
          <w:rFonts w:ascii="Times New Roman" w:hAnsi="Times New Roman" w:cs="Times New Roman"/>
          <w:sz w:val="24"/>
          <w:szCs w:val="24"/>
          <w:lang w:val="en-US"/>
        </w:rPr>
        <w:t xml:space="preserve"> narrative material, more compelling stories than support relentlessly given, drafts read, diaries managed, domestic chores completed, nearest and dearest cared for</w:t>
      </w:r>
      <w:bookmarkEnd w:id="3"/>
      <w:r w:rsidR="00915DE2"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p>
    <w:p w14:paraId="7BA7B3C5" w14:textId="159DEFC3" w:rsidR="005A7F75" w:rsidRPr="00CA2E80" w:rsidRDefault="00F01F3C"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Sources</w:t>
      </w:r>
      <w:r w:rsidR="00212207" w:rsidRPr="00CA2E80">
        <w:rPr>
          <w:rFonts w:ascii="Times New Roman" w:hAnsi="Times New Roman" w:cs="Times New Roman"/>
          <w:sz w:val="24"/>
          <w:szCs w:val="24"/>
          <w:lang w:val="en-US"/>
        </w:rPr>
        <w:t>, and not simply focus,</w:t>
      </w:r>
      <w:r w:rsidRPr="00CA2E80">
        <w:rPr>
          <w:rFonts w:ascii="Times New Roman" w:hAnsi="Times New Roman" w:cs="Times New Roman"/>
          <w:sz w:val="24"/>
          <w:szCs w:val="24"/>
          <w:lang w:val="en-US"/>
        </w:rPr>
        <w:t xml:space="preserve"> </w:t>
      </w:r>
      <w:r w:rsidR="00E95273" w:rsidRPr="00CA2E80">
        <w:rPr>
          <w:rFonts w:ascii="Times New Roman" w:hAnsi="Times New Roman" w:cs="Times New Roman"/>
          <w:sz w:val="24"/>
          <w:szCs w:val="24"/>
          <w:lang w:val="en-US"/>
        </w:rPr>
        <w:t>have posed</w:t>
      </w:r>
      <w:r w:rsidRPr="00CA2E80">
        <w:rPr>
          <w:rFonts w:ascii="Times New Roman" w:hAnsi="Times New Roman" w:cs="Times New Roman"/>
          <w:sz w:val="24"/>
          <w:szCs w:val="24"/>
          <w:lang w:val="en-US"/>
        </w:rPr>
        <w:t xml:space="preserve"> </w:t>
      </w:r>
      <w:r w:rsidR="00135A42" w:rsidRPr="00CA2E80">
        <w:rPr>
          <w:rFonts w:ascii="Times New Roman" w:hAnsi="Times New Roman" w:cs="Times New Roman"/>
          <w:sz w:val="24"/>
          <w:szCs w:val="24"/>
          <w:lang w:val="en-US"/>
        </w:rPr>
        <w:t>challenges</w:t>
      </w:r>
      <w:r w:rsidR="009372E8" w:rsidRPr="00CA2E80">
        <w:rPr>
          <w:rFonts w:ascii="Times New Roman" w:hAnsi="Times New Roman" w:cs="Times New Roman"/>
          <w:sz w:val="24"/>
          <w:szCs w:val="24"/>
          <w:lang w:val="en-US"/>
        </w:rPr>
        <w:t xml:space="preserve">: </w:t>
      </w:r>
      <w:r w:rsidR="00401A2B" w:rsidRPr="00CA2E80">
        <w:rPr>
          <w:rFonts w:ascii="Times New Roman" w:hAnsi="Times New Roman" w:cs="Times New Roman"/>
          <w:sz w:val="24"/>
          <w:szCs w:val="24"/>
          <w:lang w:val="en-US"/>
        </w:rPr>
        <w:t>indeed,</w:t>
      </w:r>
      <w:r w:rsidR="006E3FAF" w:rsidRPr="00CA2E80">
        <w:rPr>
          <w:rFonts w:ascii="Times New Roman" w:hAnsi="Times New Roman" w:cs="Times New Roman"/>
          <w:sz w:val="24"/>
          <w:szCs w:val="24"/>
          <w:lang w:val="en-US"/>
        </w:rPr>
        <w:t xml:space="preserve"> </w:t>
      </w:r>
      <w:r w:rsidR="004A0507" w:rsidRPr="00CA2E80">
        <w:rPr>
          <w:rFonts w:ascii="Times New Roman" w:hAnsi="Times New Roman" w:cs="Times New Roman"/>
          <w:sz w:val="24"/>
          <w:szCs w:val="24"/>
          <w:lang w:val="en-US"/>
        </w:rPr>
        <w:t>th</w:t>
      </w:r>
      <w:r w:rsidR="007543ED" w:rsidRPr="00CA2E80">
        <w:rPr>
          <w:rFonts w:ascii="Times New Roman" w:hAnsi="Times New Roman" w:cs="Times New Roman"/>
          <w:sz w:val="24"/>
          <w:szCs w:val="24"/>
          <w:lang w:val="en-US"/>
        </w:rPr>
        <w:t xml:space="preserve">e </w:t>
      </w:r>
      <w:r w:rsidR="004A0507" w:rsidRPr="00CA2E80">
        <w:rPr>
          <w:rFonts w:ascii="Times New Roman" w:hAnsi="Times New Roman" w:cs="Times New Roman"/>
          <w:sz w:val="24"/>
          <w:szCs w:val="24"/>
          <w:lang w:val="en-US"/>
        </w:rPr>
        <w:t>quantity</w:t>
      </w:r>
      <w:r w:rsidR="00FA3397" w:rsidRPr="00CA2E80">
        <w:rPr>
          <w:rFonts w:ascii="Times New Roman" w:hAnsi="Times New Roman" w:cs="Times New Roman"/>
          <w:sz w:val="24"/>
          <w:szCs w:val="24"/>
          <w:lang w:val="en-US"/>
        </w:rPr>
        <w:t>, quality</w:t>
      </w:r>
      <w:r w:rsidR="00EA4D8F" w:rsidRPr="00CA2E80">
        <w:rPr>
          <w:rFonts w:ascii="Times New Roman" w:hAnsi="Times New Roman" w:cs="Times New Roman"/>
          <w:sz w:val="24"/>
          <w:szCs w:val="24"/>
          <w:lang w:val="en-US"/>
        </w:rPr>
        <w:t xml:space="preserve"> and</w:t>
      </w:r>
      <w:r w:rsidR="002D21F7" w:rsidRPr="00CA2E80">
        <w:rPr>
          <w:rFonts w:ascii="Times New Roman" w:hAnsi="Times New Roman" w:cs="Times New Roman"/>
          <w:sz w:val="24"/>
          <w:szCs w:val="24"/>
          <w:lang w:val="en-US"/>
        </w:rPr>
        <w:t xml:space="preserve"> reliability of</w:t>
      </w:r>
      <w:r w:rsidR="00EA4D8F" w:rsidRPr="00CA2E80">
        <w:rPr>
          <w:rFonts w:ascii="Times New Roman" w:hAnsi="Times New Roman" w:cs="Times New Roman"/>
          <w:sz w:val="24"/>
          <w:szCs w:val="24"/>
          <w:lang w:val="en-US"/>
        </w:rPr>
        <w:t xml:space="preserve"> </w:t>
      </w:r>
      <w:r w:rsidR="00CA5D29" w:rsidRPr="00CA2E80">
        <w:rPr>
          <w:rFonts w:ascii="Times New Roman" w:hAnsi="Times New Roman" w:cs="Times New Roman"/>
          <w:sz w:val="24"/>
          <w:szCs w:val="24"/>
          <w:lang w:val="en-US"/>
        </w:rPr>
        <w:t xml:space="preserve">the </w:t>
      </w:r>
      <w:r w:rsidR="007543ED" w:rsidRPr="00CA2E80">
        <w:rPr>
          <w:rFonts w:ascii="Times New Roman" w:hAnsi="Times New Roman" w:cs="Times New Roman"/>
          <w:sz w:val="24"/>
          <w:szCs w:val="24"/>
          <w:lang w:val="en-US"/>
        </w:rPr>
        <w:t>information</w:t>
      </w:r>
      <w:r w:rsidR="002D21F7" w:rsidRPr="00CA2E80">
        <w:rPr>
          <w:rFonts w:ascii="Times New Roman" w:hAnsi="Times New Roman" w:cs="Times New Roman"/>
          <w:sz w:val="24"/>
          <w:szCs w:val="24"/>
          <w:lang w:val="en-US"/>
        </w:rPr>
        <w:t xml:space="preserve"> </w:t>
      </w:r>
      <w:r w:rsidR="00EA4D8F" w:rsidRPr="00CA2E80">
        <w:rPr>
          <w:rFonts w:ascii="Times New Roman" w:hAnsi="Times New Roman" w:cs="Times New Roman"/>
          <w:sz w:val="24"/>
          <w:szCs w:val="24"/>
          <w:lang w:val="en-US"/>
        </w:rPr>
        <w:t xml:space="preserve">used to apprehend </w:t>
      </w:r>
      <w:r w:rsidR="004A0507"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4A0507" w:rsidRPr="00CA2E80">
        <w:rPr>
          <w:rFonts w:ascii="Times New Roman" w:hAnsi="Times New Roman" w:cs="Times New Roman"/>
          <w:sz w:val="24"/>
          <w:szCs w:val="24"/>
          <w:lang w:val="en-US"/>
        </w:rPr>
        <w:t>s</w:t>
      </w:r>
      <w:r w:rsidR="00EA4D8F" w:rsidRPr="00CA2E80">
        <w:rPr>
          <w:rFonts w:ascii="Times New Roman" w:hAnsi="Times New Roman" w:cs="Times New Roman"/>
          <w:sz w:val="24"/>
          <w:szCs w:val="24"/>
          <w:lang w:val="en-US"/>
        </w:rPr>
        <w:t xml:space="preserve"> </w:t>
      </w:r>
      <w:r w:rsidR="004A0507" w:rsidRPr="00CA2E80">
        <w:rPr>
          <w:rFonts w:ascii="Times New Roman" w:hAnsi="Times New Roman" w:cs="Times New Roman"/>
          <w:sz w:val="24"/>
          <w:szCs w:val="24"/>
          <w:lang w:val="en-US"/>
        </w:rPr>
        <w:t xml:space="preserve">personality </w:t>
      </w:r>
      <w:r w:rsidR="00CA1564" w:rsidRPr="00CA2E80">
        <w:rPr>
          <w:rFonts w:ascii="Times New Roman" w:hAnsi="Times New Roman" w:cs="Times New Roman"/>
          <w:sz w:val="24"/>
          <w:szCs w:val="24"/>
          <w:lang w:val="en-US"/>
        </w:rPr>
        <w:t xml:space="preserve">and life </w:t>
      </w:r>
      <w:r w:rsidR="001D36DC" w:rsidRPr="00CA2E80">
        <w:rPr>
          <w:rFonts w:ascii="Times New Roman" w:hAnsi="Times New Roman" w:cs="Times New Roman"/>
          <w:sz w:val="24"/>
          <w:szCs w:val="24"/>
          <w:lang w:val="en-US"/>
        </w:rPr>
        <w:t>have varied</w:t>
      </w:r>
      <w:r w:rsidR="007543ED" w:rsidRPr="00CA2E80">
        <w:rPr>
          <w:rFonts w:ascii="Times New Roman" w:hAnsi="Times New Roman" w:cs="Times New Roman"/>
          <w:sz w:val="24"/>
          <w:szCs w:val="24"/>
          <w:lang w:val="en-US"/>
        </w:rPr>
        <w:t xml:space="preserve"> </w:t>
      </w:r>
      <w:r w:rsidR="003858AC" w:rsidRPr="00CA2E80">
        <w:rPr>
          <w:rFonts w:ascii="Times New Roman" w:hAnsi="Times New Roman" w:cs="Times New Roman"/>
          <w:sz w:val="24"/>
          <w:szCs w:val="24"/>
          <w:lang w:val="en-US"/>
        </w:rPr>
        <w:t>enormously</w:t>
      </w:r>
      <w:r w:rsidR="002D21F7" w:rsidRPr="00CA2E80">
        <w:rPr>
          <w:rFonts w:ascii="Times New Roman" w:hAnsi="Times New Roman" w:cs="Times New Roman"/>
          <w:sz w:val="24"/>
          <w:szCs w:val="24"/>
          <w:lang w:val="en-US"/>
        </w:rPr>
        <w:t>.</w:t>
      </w:r>
      <w:r w:rsidR="00DB4E3F" w:rsidRPr="00CA2E80">
        <w:rPr>
          <w:rFonts w:ascii="Times New Roman" w:hAnsi="Times New Roman" w:cs="Times New Roman"/>
          <w:sz w:val="24"/>
          <w:szCs w:val="24"/>
          <w:lang w:val="en-US"/>
        </w:rPr>
        <w:t xml:space="preserve"> </w:t>
      </w:r>
      <w:r w:rsidR="00E4734C" w:rsidRPr="00CA2E80">
        <w:rPr>
          <w:rFonts w:ascii="Times New Roman" w:hAnsi="Times New Roman" w:cs="Times New Roman"/>
          <w:sz w:val="24"/>
          <w:szCs w:val="24"/>
          <w:lang w:val="en-US"/>
        </w:rPr>
        <w:t>W</w:t>
      </w:r>
      <w:r w:rsidR="00DB4E3F" w:rsidRPr="00CA2E80">
        <w:rPr>
          <w:rFonts w:ascii="Times New Roman" w:hAnsi="Times New Roman" w:cs="Times New Roman"/>
          <w:sz w:val="24"/>
          <w:szCs w:val="24"/>
          <w:lang w:val="en-US"/>
        </w:rPr>
        <w:t>hat makes</w:t>
      </w:r>
      <w:r w:rsidR="002D21F7" w:rsidRPr="00CA2E80">
        <w:rPr>
          <w:rFonts w:ascii="Times New Roman" w:hAnsi="Times New Roman" w:cs="Times New Roman"/>
          <w:sz w:val="24"/>
          <w:szCs w:val="24"/>
          <w:lang w:val="en-US"/>
        </w:rPr>
        <w:t xml:space="preserve"> </w:t>
      </w:r>
      <w:r w:rsidR="005C63ED" w:rsidRPr="00CA2E80">
        <w:rPr>
          <w:rFonts w:ascii="Times New Roman" w:hAnsi="Times New Roman" w:cs="Times New Roman"/>
          <w:kern w:val="0"/>
          <w:sz w:val="24"/>
          <w:szCs w:val="24"/>
          <w:lang w:val="en-US"/>
          <w14:ligatures w14:val="none"/>
        </w:rPr>
        <w:t>Knowlson</w:t>
      </w:r>
      <w:r w:rsidR="000117FA" w:rsidRPr="00CA2E80">
        <w:rPr>
          <w:rFonts w:ascii="Times New Roman" w:hAnsi="Times New Roman" w:cs="Times New Roman"/>
          <w:kern w:val="0"/>
          <w:sz w:val="24"/>
          <w:szCs w:val="24"/>
          <w:lang w:val="en-US"/>
          <w14:ligatures w14:val="none"/>
        </w:rPr>
        <w:t>’</w:t>
      </w:r>
      <w:r w:rsidR="005C63ED" w:rsidRPr="00CA2E80">
        <w:rPr>
          <w:rFonts w:ascii="Times New Roman" w:hAnsi="Times New Roman" w:cs="Times New Roman"/>
          <w:kern w:val="0"/>
          <w:sz w:val="24"/>
          <w:szCs w:val="24"/>
          <w:lang w:val="en-US"/>
          <w14:ligatures w14:val="none"/>
        </w:rPr>
        <w:t xml:space="preserve">s </w:t>
      </w:r>
      <w:r w:rsidR="008B2879" w:rsidRPr="00CA2E80">
        <w:rPr>
          <w:rFonts w:ascii="Times New Roman" w:hAnsi="Times New Roman" w:cs="Times New Roman"/>
          <w:i/>
          <w:iCs/>
          <w:kern w:val="0"/>
          <w:sz w:val="24"/>
          <w:szCs w:val="24"/>
          <w:lang w:val="en-US"/>
          <w14:ligatures w14:val="none"/>
        </w:rPr>
        <w:t>Damned to Fame</w:t>
      </w:r>
      <w:r w:rsidR="005C63ED" w:rsidRPr="00CA2E80">
        <w:rPr>
          <w:rFonts w:ascii="Times New Roman" w:hAnsi="Times New Roman" w:cs="Times New Roman"/>
          <w:kern w:val="0"/>
          <w:sz w:val="24"/>
          <w:szCs w:val="24"/>
          <w:lang w:val="en-US"/>
          <w14:ligatures w14:val="none"/>
        </w:rPr>
        <w:t xml:space="preserve"> </w:t>
      </w:r>
      <w:r w:rsidR="00DB4E3F" w:rsidRPr="00CA2E80">
        <w:rPr>
          <w:rFonts w:ascii="Times New Roman" w:hAnsi="Times New Roman" w:cs="Times New Roman"/>
          <w:kern w:val="0"/>
          <w:sz w:val="24"/>
          <w:szCs w:val="24"/>
          <w:lang w:val="en-US"/>
          <w14:ligatures w14:val="none"/>
        </w:rPr>
        <w:t>so important</w:t>
      </w:r>
      <w:r w:rsidR="00E4734C" w:rsidRPr="00CA2E80">
        <w:rPr>
          <w:rFonts w:ascii="Times New Roman" w:hAnsi="Times New Roman" w:cs="Times New Roman"/>
          <w:kern w:val="0"/>
          <w:sz w:val="24"/>
          <w:szCs w:val="24"/>
          <w:lang w:val="en-US"/>
          <w14:ligatures w14:val="none"/>
        </w:rPr>
        <w:t xml:space="preserve"> in this context</w:t>
      </w:r>
      <w:r w:rsidR="00DB4E3F" w:rsidRPr="00CA2E80">
        <w:rPr>
          <w:rFonts w:ascii="Times New Roman" w:hAnsi="Times New Roman" w:cs="Times New Roman"/>
          <w:kern w:val="0"/>
          <w:sz w:val="24"/>
          <w:szCs w:val="24"/>
          <w:lang w:val="en-US"/>
          <w14:ligatures w14:val="none"/>
        </w:rPr>
        <w:t xml:space="preserve"> is that it is</w:t>
      </w:r>
      <w:r w:rsidR="005C63ED" w:rsidRPr="00CA2E80">
        <w:rPr>
          <w:rFonts w:ascii="Times New Roman" w:hAnsi="Times New Roman" w:cs="Times New Roman"/>
          <w:kern w:val="0"/>
          <w:sz w:val="24"/>
          <w:szCs w:val="24"/>
          <w:lang w:val="en-US"/>
          <w14:ligatures w14:val="none"/>
        </w:rPr>
        <w:t xml:space="preserve"> the only work </w:t>
      </w:r>
      <w:r w:rsidR="00F72442" w:rsidRPr="00CA2E80">
        <w:rPr>
          <w:rFonts w:ascii="Times New Roman" w:hAnsi="Times New Roman" w:cs="Times New Roman"/>
          <w:kern w:val="0"/>
          <w:sz w:val="24"/>
          <w:szCs w:val="24"/>
          <w:lang w:val="en-US"/>
          <w14:ligatures w14:val="none"/>
        </w:rPr>
        <w:t>that</w:t>
      </w:r>
      <w:r w:rsidR="00CA5D29" w:rsidRPr="00CA2E80">
        <w:rPr>
          <w:rFonts w:ascii="Times New Roman" w:hAnsi="Times New Roman" w:cs="Times New Roman"/>
          <w:kern w:val="0"/>
          <w:sz w:val="24"/>
          <w:szCs w:val="24"/>
          <w:lang w:val="en-US"/>
          <w14:ligatures w14:val="none"/>
        </w:rPr>
        <w:t xml:space="preserve"> sketch</w:t>
      </w:r>
      <w:r w:rsidR="00F72442" w:rsidRPr="00CA2E80">
        <w:rPr>
          <w:rFonts w:ascii="Times New Roman" w:hAnsi="Times New Roman" w:cs="Times New Roman"/>
          <w:kern w:val="0"/>
          <w:sz w:val="24"/>
          <w:szCs w:val="24"/>
          <w:lang w:val="en-US"/>
          <w14:ligatures w14:val="none"/>
        </w:rPr>
        <w:t>es</w:t>
      </w:r>
      <w:r w:rsidR="004A0507" w:rsidRPr="00CA2E80">
        <w:rPr>
          <w:rFonts w:ascii="Times New Roman" w:hAnsi="Times New Roman" w:cs="Times New Roman"/>
          <w:kern w:val="0"/>
          <w:sz w:val="24"/>
          <w:szCs w:val="24"/>
          <w:lang w:val="en-US"/>
          <w14:ligatures w14:val="none"/>
        </w:rPr>
        <w:t xml:space="preserve"> out</w:t>
      </w:r>
      <w:r w:rsidR="005C63ED" w:rsidRPr="00CA2E80">
        <w:rPr>
          <w:rFonts w:ascii="Times New Roman" w:hAnsi="Times New Roman" w:cs="Times New Roman"/>
          <w:kern w:val="0"/>
          <w:sz w:val="24"/>
          <w:szCs w:val="24"/>
          <w:lang w:val="en-US"/>
          <w14:ligatures w14:val="none"/>
        </w:rPr>
        <w:t xml:space="preserve"> </w:t>
      </w:r>
      <w:r w:rsidR="008B2879" w:rsidRPr="00CA2E80">
        <w:rPr>
          <w:rFonts w:ascii="Times New Roman" w:hAnsi="Times New Roman" w:cs="Times New Roman"/>
          <w:kern w:val="0"/>
          <w:sz w:val="24"/>
          <w:szCs w:val="24"/>
          <w:lang w:val="en-US"/>
          <w14:ligatures w14:val="none"/>
        </w:rPr>
        <w:t>Suzanne</w:t>
      </w:r>
      <w:r w:rsidR="000117FA" w:rsidRPr="00CA2E80">
        <w:rPr>
          <w:rFonts w:ascii="Times New Roman" w:hAnsi="Times New Roman" w:cs="Times New Roman"/>
          <w:kern w:val="0"/>
          <w:sz w:val="24"/>
          <w:szCs w:val="24"/>
          <w:lang w:val="en-US"/>
          <w14:ligatures w14:val="none"/>
        </w:rPr>
        <w:t>’</w:t>
      </w:r>
      <w:r w:rsidR="008B2879" w:rsidRPr="00CA2E80">
        <w:rPr>
          <w:rFonts w:ascii="Times New Roman" w:hAnsi="Times New Roman" w:cs="Times New Roman"/>
          <w:kern w:val="0"/>
          <w:sz w:val="24"/>
          <w:szCs w:val="24"/>
          <w:lang w:val="en-US"/>
          <w14:ligatures w14:val="none"/>
        </w:rPr>
        <w:t>s</w:t>
      </w:r>
      <w:r w:rsidR="005C63ED" w:rsidRPr="00CA2E80">
        <w:rPr>
          <w:rFonts w:ascii="Times New Roman" w:hAnsi="Times New Roman" w:cs="Times New Roman"/>
          <w:kern w:val="0"/>
          <w:sz w:val="24"/>
          <w:szCs w:val="24"/>
          <w:lang w:val="en-US"/>
          <w14:ligatures w14:val="none"/>
        </w:rPr>
        <w:t xml:space="preserve"> </w:t>
      </w:r>
      <w:r w:rsidR="004A0507" w:rsidRPr="00CA2E80">
        <w:rPr>
          <w:rFonts w:ascii="Times New Roman" w:hAnsi="Times New Roman" w:cs="Times New Roman"/>
          <w:kern w:val="0"/>
          <w:sz w:val="24"/>
          <w:szCs w:val="24"/>
          <w:lang w:val="en-US"/>
          <w14:ligatures w14:val="none"/>
        </w:rPr>
        <w:t>character</w:t>
      </w:r>
      <w:r w:rsidR="005C63ED" w:rsidRPr="00CA2E80">
        <w:rPr>
          <w:rFonts w:ascii="Times New Roman" w:hAnsi="Times New Roman" w:cs="Times New Roman"/>
          <w:kern w:val="0"/>
          <w:sz w:val="24"/>
          <w:szCs w:val="24"/>
          <w:lang w:val="en-US"/>
          <w14:ligatures w14:val="none"/>
        </w:rPr>
        <w:t xml:space="preserve"> and interests</w:t>
      </w:r>
      <w:r w:rsidR="00DB4E3F" w:rsidRPr="00CA2E80">
        <w:rPr>
          <w:rFonts w:ascii="Times New Roman" w:hAnsi="Times New Roman" w:cs="Times New Roman"/>
          <w:kern w:val="0"/>
          <w:sz w:val="24"/>
          <w:szCs w:val="24"/>
          <w:lang w:val="en-US"/>
          <w14:ligatures w14:val="none"/>
        </w:rPr>
        <w:t xml:space="preserve"> </w:t>
      </w:r>
      <w:r w:rsidR="005733EE" w:rsidRPr="00CA2E80">
        <w:rPr>
          <w:rFonts w:ascii="Times New Roman" w:hAnsi="Times New Roman" w:cs="Times New Roman"/>
          <w:kern w:val="0"/>
          <w:sz w:val="24"/>
          <w:szCs w:val="24"/>
          <w:lang w:val="en-US"/>
          <w14:ligatures w14:val="none"/>
        </w:rPr>
        <w:t>and use</w:t>
      </w:r>
      <w:r w:rsidR="00F72442" w:rsidRPr="00CA2E80">
        <w:rPr>
          <w:rFonts w:ascii="Times New Roman" w:hAnsi="Times New Roman" w:cs="Times New Roman"/>
          <w:kern w:val="0"/>
          <w:sz w:val="24"/>
          <w:szCs w:val="24"/>
          <w:lang w:val="en-US"/>
          <w14:ligatures w14:val="none"/>
        </w:rPr>
        <w:t>s</w:t>
      </w:r>
      <w:r w:rsidR="00DB4E3F" w:rsidRPr="00CA2E80">
        <w:rPr>
          <w:rFonts w:ascii="Times New Roman" w:hAnsi="Times New Roman" w:cs="Times New Roman"/>
          <w:kern w:val="0"/>
          <w:sz w:val="24"/>
          <w:szCs w:val="24"/>
          <w:lang w:val="en-US"/>
          <w14:ligatures w14:val="none"/>
        </w:rPr>
        <w:t xml:space="preserve"> </w:t>
      </w:r>
      <w:r w:rsidR="00636B65" w:rsidRPr="00CA2E80">
        <w:rPr>
          <w:rFonts w:ascii="Times New Roman" w:hAnsi="Times New Roman" w:cs="Times New Roman"/>
          <w:kern w:val="0"/>
          <w:sz w:val="24"/>
          <w:szCs w:val="24"/>
          <w:lang w:val="en-US"/>
          <w14:ligatures w14:val="none"/>
        </w:rPr>
        <w:t>reliable</w:t>
      </w:r>
      <w:r w:rsidR="00DB4E3F" w:rsidRPr="00CA2E80">
        <w:rPr>
          <w:rFonts w:ascii="Times New Roman" w:hAnsi="Times New Roman" w:cs="Times New Roman"/>
          <w:kern w:val="0"/>
          <w:sz w:val="24"/>
          <w:szCs w:val="24"/>
          <w:lang w:val="en-US"/>
          <w14:ligatures w14:val="none"/>
        </w:rPr>
        <w:t xml:space="preserve"> </w:t>
      </w:r>
      <w:r w:rsidR="00125048" w:rsidRPr="00CA2E80">
        <w:rPr>
          <w:rFonts w:ascii="Times New Roman" w:hAnsi="Times New Roman" w:cs="Times New Roman"/>
          <w:kern w:val="0"/>
          <w:sz w:val="24"/>
          <w:szCs w:val="24"/>
          <w:lang w:val="en-US"/>
          <w14:ligatures w14:val="none"/>
        </w:rPr>
        <w:t>sources</w:t>
      </w:r>
      <w:r w:rsidR="005C63ED" w:rsidRPr="00CA2E80">
        <w:rPr>
          <w:rFonts w:ascii="Times New Roman" w:hAnsi="Times New Roman" w:cs="Times New Roman"/>
          <w:kern w:val="0"/>
          <w:sz w:val="24"/>
          <w:szCs w:val="24"/>
          <w:lang w:val="en-US"/>
          <w14:ligatures w14:val="none"/>
        </w:rPr>
        <w:t xml:space="preserve"> </w:t>
      </w:r>
      <w:r w:rsidR="005C63ED" w:rsidRPr="00CA2E80">
        <w:rPr>
          <w:rFonts w:ascii="Times New Roman" w:hAnsi="Times New Roman" w:cs="Times New Roman"/>
          <w:sz w:val="24"/>
          <w:szCs w:val="24"/>
          <w:lang w:val="en-US"/>
        </w:rPr>
        <w:t>(1996, 296, 473</w:t>
      </w:r>
      <w:r w:rsidR="00B35599"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4). </w:t>
      </w:r>
      <w:r w:rsidR="003858AC" w:rsidRPr="00CA2E80">
        <w:rPr>
          <w:rFonts w:ascii="Times New Roman" w:hAnsi="Times New Roman" w:cs="Times New Roman"/>
          <w:sz w:val="24"/>
          <w:szCs w:val="24"/>
          <w:lang w:val="en-US"/>
        </w:rPr>
        <w:t>Previously</w:t>
      </w:r>
      <w:r w:rsidR="00EA4D8F" w:rsidRPr="00CA2E80">
        <w:rPr>
          <w:rFonts w:ascii="Times New Roman" w:hAnsi="Times New Roman" w:cs="Times New Roman"/>
          <w:sz w:val="24"/>
          <w:szCs w:val="24"/>
          <w:lang w:val="en-US"/>
        </w:rPr>
        <w:t>,</w:t>
      </w:r>
      <w:r w:rsidR="00A13D7A" w:rsidRPr="00CA2E80">
        <w:rPr>
          <w:rFonts w:ascii="Times New Roman" w:hAnsi="Times New Roman" w:cs="Times New Roman"/>
          <w:sz w:val="24"/>
          <w:szCs w:val="24"/>
          <w:lang w:val="en-US"/>
        </w:rPr>
        <w:t xml:space="preserve"> </w:t>
      </w:r>
      <w:r w:rsidR="000F4A6A" w:rsidRPr="00CA2E80">
        <w:rPr>
          <w:rFonts w:ascii="Times New Roman" w:hAnsi="Times New Roman" w:cs="Times New Roman"/>
          <w:sz w:val="24"/>
          <w:szCs w:val="24"/>
          <w:lang w:val="en-US"/>
        </w:rPr>
        <w:t xml:space="preserve">much </w:t>
      </w:r>
      <w:r w:rsidR="0057407E" w:rsidRPr="00CA2E80">
        <w:rPr>
          <w:rFonts w:ascii="Times New Roman" w:hAnsi="Times New Roman" w:cs="Times New Roman"/>
          <w:sz w:val="24"/>
          <w:szCs w:val="24"/>
          <w:lang w:val="en-US"/>
        </w:rPr>
        <w:t>wa</w:t>
      </w:r>
      <w:r w:rsidR="000F4A6A" w:rsidRPr="00CA2E80">
        <w:rPr>
          <w:rFonts w:ascii="Times New Roman" w:hAnsi="Times New Roman" w:cs="Times New Roman"/>
          <w:sz w:val="24"/>
          <w:szCs w:val="24"/>
          <w:lang w:val="en-US"/>
        </w:rPr>
        <w:t>s built on hearsay and imagination</w:t>
      </w:r>
      <w:r w:rsidR="004A0507" w:rsidRPr="00CA2E80">
        <w:rPr>
          <w:rFonts w:ascii="Times New Roman" w:hAnsi="Times New Roman" w:cs="Times New Roman"/>
          <w:sz w:val="24"/>
          <w:szCs w:val="24"/>
          <w:lang w:val="en-US"/>
        </w:rPr>
        <w:t>.</w:t>
      </w:r>
      <w:r w:rsidR="00081665" w:rsidRPr="00CA2E80">
        <w:rPr>
          <w:rFonts w:ascii="Times New Roman" w:hAnsi="Times New Roman" w:cs="Times New Roman"/>
          <w:sz w:val="24"/>
          <w:szCs w:val="24"/>
          <w:lang w:val="en-US"/>
        </w:rPr>
        <w:t xml:space="preserve"> </w:t>
      </w:r>
      <w:r w:rsidR="005C63ED" w:rsidRPr="00CA2E80">
        <w:rPr>
          <w:rFonts w:ascii="Times New Roman" w:hAnsi="Times New Roman" w:cs="Times New Roman"/>
          <w:sz w:val="24"/>
          <w:szCs w:val="24"/>
          <w:lang w:val="en-US"/>
        </w:rPr>
        <w:t>Deirdre Bair</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s sensationalist biography</w:t>
      </w:r>
      <w:r w:rsidR="00A13D7A" w:rsidRPr="00CA2E80">
        <w:rPr>
          <w:rFonts w:ascii="Times New Roman" w:hAnsi="Times New Roman" w:cs="Times New Roman"/>
          <w:sz w:val="24"/>
          <w:szCs w:val="24"/>
          <w:lang w:val="en-US"/>
        </w:rPr>
        <w:t xml:space="preserve">, </w:t>
      </w:r>
      <w:r w:rsidR="000F4A6A" w:rsidRPr="00CA2E80">
        <w:rPr>
          <w:rFonts w:ascii="Times New Roman" w:hAnsi="Times New Roman" w:cs="Times New Roman"/>
          <w:sz w:val="24"/>
          <w:szCs w:val="24"/>
          <w:lang w:val="en-US"/>
        </w:rPr>
        <w:t>notable for its</w:t>
      </w:r>
      <w:r w:rsidR="00A13D7A" w:rsidRPr="00CA2E80">
        <w:rPr>
          <w:rFonts w:ascii="Times New Roman" w:hAnsi="Times New Roman" w:cs="Times New Roman"/>
          <w:sz w:val="24"/>
          <w:szCs w:val="24"/>
          <w:lang w:val="en-US"/>
        </w:rPr>
        <w:t xml:space="preserve"> </w:t>
      </w:r>
      <w:r w:rsidR="00A6231C" w:rsidRPr="00CA2E80">
        <w:rPr>
          <w:rFonts w:ascii="Times New Roman" w:hAnsi="Times New Roman" w:cs="Times New Roman"/>
          <w:sz w:val="24"/>
          <w:szCs w:val="24"/>
          <w:lang w:val="en-US"/>
        </w:rPr>
        <w:t>denigratory</w:t>
      </w:r>
      <w:r w:rsidR="00A13D7A" w:rsidRPr="00CA2E80">
        <w:rPr>
          <w:rFonts w:ascii="Times New Roman" w:hAnsi="Times New Roman" w:cs="Times New Roman"/>
          <w:sz w:val="24"/>
          <w:szCs w:val="24"/>
          <w:lang w:val="en-US"/>
        </w:rPr>
        <w:t xml:space="preserve"> treatment of Suzanne</w:t>
      </w:r>
      <w:r w:rsidR="000F4A6A" w:rsidRPr="00CA2E80">
        <w:rPr>
          <w:rFonts w:ascii="Times New Roman" w:hAnsi="Times New Roman" w:cs="Times New Roman"/>
          <w:sz w:val="24"/>
          <w:szCs w:val="24"/>
          <w:lang w:val="en-US"/>
        </w:rPr>
        <w:t xml:space="preserve">, </w:t>
      </w:r>
      <w:r w:rsidR="00017489" w:rsidRPr="00CA2E80">
        <w:rPr>
          <w:rFonts w:ascii="Times New Roman" w:hAnsi="Times New Roman" w:cs="Times New Roman"/>
          <w:sz w:val="24"/>
          <w:szCs w:val="24"/>
          <w:lang w:val="en-US"/>
        </w:rPr>
        <w:t xml:space="preserve">has </w:t>
      </w:r>
      <w:r w:rsidR="000F4A6A" w:rsidRPr="00CA2E80">
        <w:rPr>
          <w:rFonts w:ascii="Times New Roman" w:hAnsi="Times New Roman" w:cs="Times New Roman"/>
          <w:sz w:val="24"/>
          <w:szCs w:val="24"/>
          <w:lang w:val="en-US"/>
        </w:rPr>
        <w:t>left a long shadow</w:t>
      </w:r>
      <w:r w:rsidR="00384061" w:rsidRPr="00CA2E80">
        <w:rPr>
          <w:rFonts w:ascii="Times New Roman" w:hAnsi="Times New Roman" w:cs="Times New Roman"/>
          <w:sz w:val="24"/>
          <w:szCs w:val="24"/>
          <w:lang w:val="en-US"/>
        </w:rPr>
        <w:t>,</w:t>
      </w:r>
      <w:r w:rsidR="000F4A6A" w:rsidRPr="00CA2E80">
        <w:rPr>
          <w:rFonts w:ascii="Times New Roman" w:hAnsi="Times New Roman" w:cs="Times New Roman"/>
          <w:sz w:val="24"/>
          <w:szCs w:val="24"/>
          <w:lang w:val="en-US"/>
        </w:rPr>
        <w:t xml:space="preserve"> </w:t>
      </w:r>
      <w:r w:rsidR="001E3279" w:rsidRPr="00CA2E80">
        <w:rPr>
          <w:rFonts w:ascii="Times New Roman" w:hAnsi="Times New Roman" w:cs="Times New Roman"/>
          <w:sz w:val="24"/>
          <w:szCs w:val="24"/>
          <w:lang w:val="en-US"/>
        </w:rPr>
        <w:t>discern</w:t>
      </w:r>
      <w:r w:rsidR="00212207" w:rsidRPr="00CA2E80">
        <w:rPr>
          <w:rFonts w:ascii="Times New Roman" w:hAnsi="Times New Roman" w:cs="Times New Roman"/>
          <w:sz w:val="24"/>
          <w:szCs w:val="24"/>
          <w:lang w:val="en-US"/>
        </w:rPr>
        <w:t>ible</w:t>
      </w:r>
      <w:r w:rsidR="001E3279" w:rsidRPr="00CA2E80">
        <w:rPr>
          <w:rFonts w:ascii="Times New Roman" w:hAnsi="Times New Roman" w:cs="Times New Roman"/>
          <w:sz w:val="24"/>
          <w:szCs w:val="24"/>
          <w:lang w:val="en-US"/>
        </w:rPr>
        <w:t xml:space="preserve"> </w:t>
      </w:r>
      <w:r w:rsidR="00135A42" w:rsidRPr="00CA2E80">
        <w:rPr>
          <w:rFonts w:ascii="Times New Roman" w:hAnsi="Times New Roman" w:cs="Times New Roman"/>
          <w:sz w:val="24"/>
          <w:szCs w:val="24"/>
          <w:lang w:val="en-US"/>
        </w:rPr>
        <w:t>not simply in</w:t>
      </w:r>
      <w:r w:rsidR="001E3279" w:rsidRPr="00CA2E80">
        <w:rPr>
          <w:rFonts w:ascii="Times New Roman" w:hAnsi="Times New Roman" w:cs="Times New Roman"/>
          <w:sz w:val="24"/>
          <w:szCs w:val="24"/>
          <w:lang w:val="en-US"/>
        </w:rPr>
        <w:t xml:space="preserve"> </w:t>
      </w:r>
      <w:r w:rsidR="000F4A6A" w:rsidRPr="00CA2E80">
        <w:rPr>
          <w:rFonts w:ascii="Times New Roman" w:hAnsi="Times New Roman" w:cs="Times New Roman"/>
          <w:sz w:val="24"/>
          <w:szCs w:val="24"/>
          <w:lang w:val="en-US"/>
        </w:rPr>
        <w:t xml:space="preserve">popular </w:t>
      </w:r>
      <w:r w:rsidR="000F30C3" w:rsidRPr="00CA2E80">
        <w:rPr>
          <w:rFonts w:ascii="Times New Roman" w:hAnsi="Times New Roman" w:cs="Times New Roman"/>
          <w:sz w:val="24"/>
          <w:szCs w:val="24"/>
          <w:lang w:val="en-US"/>
        </w:rPr>
        <w:t>books</w:t>
      </w:r>
      <w:r w:rsidR="000F4A6A" w:rsidRPr="00CA2E80">
        <w:rPr>
          <w:rFonts w:ascii="Times New Roman" w:hAnsi="Times New Roman" w:cs="Times New Roman"/>
          <w:sz w:val="24"/>
          <w:szCs w:val="24"/>
          <w:lang w:val="en-US"/>
        </w:rPr>
        <w:t xml:space="preserve"> </w:t>
      </w:r>
      <w:r w:rsidR="00135A42" w:rsidRPr="00CA2E80">
        <w:rPr>
          <w:rFonts w:ascii="Times New Roman" w:hAnsi="Times New Roman" w:cs="Times New Roman"/>
          <w:kern w:val="0"/>
          <w:sz w:val="24"/>
          <w:szCs w:val="24"/>
          <w:lang w:val="en-US"/>
          <w14:ligatures w14:val="none"/>
        </w:rPr>
        <w:t>but also in</w:t>
      </w:r>
      <w:r w:rsidR="002C05FF" w:rsidRPr="00CA2E80">
        <w:rPr>
          <w:rFonts w:ascii="Times New Roman" w:hAnsi="Times New Roman" w:cs="Times New Roman"/>
          <w:kern w:val="0"/>
          <w:sz w:val="24"/>
          <w:szCs w:val="24"/>
          <w:lang w:val="en-US"/>
          <w14:ligatures w14:val="none"/>
        </w:rPr>
        <w:t xml:space="preserve"> </w:t>
      </w:r>
      <w:r w:rsidR="00976FEB" w:rsidRPr="00CA2E80">
        <w:rPr>
          <w:rFonts w:ascii="Times New Roman" w:hAnsi="Times New Roman" w:cs="Times New Roman"/>
          <w:kern w:val="0"/>
          <w:sz w:val="24"/>
          <w:szCs w:val="24"/>
          <w:lang w:val="en-US"/>
          <w14:ligatures w14:val="none"/>
        </w:rPr>
        <w:t>s</w:t>
      </w:r>
      <w:r w:rsidR="005C660E" w:rsidRPr="00CA2E80">
        <w:rPr>
          <w:rFonts w:ascii="Times New Roman" w:hAnsi="Times New Roman" w:cs="Times New Roman"/>
          <w:kern w:val="0"/>
          <w:sz w:val="24"/>
          <w:szCs w:val="24"/>
          <w:lang w:val="en-US"/>
          <w14:ligatures w14:val="none"/>
        </w:rPr>
        <w:t xml:space="preserve">cholarly biographies </w:t>
      </w:r>
      <w:r w:rsidR="00CD2DA5" w:rsidRPr="00CA2E80">
        <w:rPr>
          <w:rFonts w:ascii="Times New Roman" w:hAnsi="Times New Roman" w:cs="Times New Roman"/>
          <w:kern w:val="0"/>
          <w:sz w:val="24"/>
          <w:szCs w:val="24"/>
          <w:lang w:val="en-US"/>
          <w14:ligatures w14:val="none"/>
        </w:rPr>
        <w:t>that</w:t>
      </w:r>
      <w:r w:rsidR="002C05FF" w:rsidRPr="00CA2E80">
        <w:rPr>
          <w:rFonts w:ascii="Times New Roman" w:hAnsi="Times New Roman" w:cs="Times New Roman"/>
          <w:kern w:val="0"/>
          <w:sz w:val="24"/>
          <w:szCs w:val="24"/>
          <w:lang w:val="en-US"/>
          <w14:ligatures w14:val="none"/>
        </w:rPr>
        <w:t xml:space="preserve"> </w:t>
      </w:r>
      <w:r w:rsidR="005C660E" w:rsidRPr="00CA2E80">
        <w:rPr>
          <w:rFonts w:ascii="Times New Roman" w:hAnsi="Times New Roman" w:cs="Times New Roman"/>
          <w:kern w:val="0"/>
          <w:sz w:val="24"/>
          <w:szCs w:val="24"/>
          <w:lang w:val="en-US"/>
          <w14:ligatures w14:val="none"/>
        </w:rPr>
        <w:t xml:space="preserve">tried to eschew </w:t>
      </w:r>
      <w:r w:rsidR="005C63ED" w:rsidRPr="00CA2E80">
        <w:rPr>
          <w:rFonts w:ascii="Times New Roman" w:hAnsi="Times New Roman" w:cs="Times New Roman"/>
          <w:kern w:val="0"/>
          <w:sz w:val="24"/>
          <w:szCs w:val="24"/>
          <w:lang w:val="en-US"/>
          <w14:ligatures w14:val="none"/>
        </w:rPr>
        <w:t xml:space="preserve">anything </w:t>
      </w:r>
      <w:r w:rsidR="00D1491B" w:rsidRPr="00CA2E80">
        <w:rPr>
          <w:rFonts w:ascii="Times New Roman" w:hAnsi="Times New Roman" w:cs="Times New Roman"/>
          <w:kern w:val="0"/>
          <w:sz w:val="24"/>
          <w:szCs w:val="24"/>
          <w:lang w:val="en-US"/>
          <w14:ligatures w14:val="none"/>
        </w:rPr>
        <w:t xml:space="preserve">obviously </w:t>
      </w:r>
      <w:r w:rsidR="00135A42" w:rsidRPr="00CA2E80">
        <w:rPr>
          <w:rFonts w:ascii="Times New Roman" w:hAnsi="Times New Roman" w:cs="Times New Roman"/>
          <w:kern w:val="0"/>
          <w:sz w:val="24"/>
          <w:szCs w:val="24"/>
          <w:lang w:val="en-US"/>
          <w14:ligatures w14:val="none"/>
        </w:rPr>
        <w:t xml:space="preserve">questionable or </w:t>
      </w:r>
      <w:r w:rsidR="005C660E" w:rsidRPr="00CA2E80">
        <w:rPr>
          <w:rFonts w:ascii="Times New Roman" w:hAnsi="Times New Roman" w:cs="Times New Roman"/>
          <w:kern w:val="0"/>
          <w:sz w:val="24"/>
          <w:szCs w:val="24"/>
          <w:lang w:val="en-US"/>
          <w14:ligatures w14:val="none"/>
        </w:rPr>
        <w:t xml:space="preserve">distorted </w:t>
      </w:r>
      <w:r w:rsidR="00586B51" w:rsidRPr="00CA2E80">
        <w:rPr>
          <w:rFonts w:ascii="Times New Roman" w:hAnsi="Times New Roman" w:cs="Times New Roman"/>
          <w:kern w:val="0"/>
          <w:sz w:val="24"/>
          <w:szCs w:val="24"/>
          <w:lang w:val="en-US"/>
          <w14:ligatures w14:val="none"/>
        </w:rPr>
        <w:t>and</w:t>
      </w:r>
      <w:r w:rsidR="005C63ED" w:rsidRPr="00CA2E80">
        <w:rPr>
          <w:rFonts w:ascii="Times New Roman" w:hAnsi="Times New Roman" w:cs="Times New Roman"/>
          <w:kern w:val="0"/>
          <w:sz w:val="24"/>
          <w:szCs w:val="24"/>
          <w:lang w:val="en-US"/>
          <w14:ligatures w14:val="none"/>
        </w:rPr>
        <w:t xml:space="preserve"> </w:t>
      </w:r>
      <w:r w:rsidR="005C660E" w:rsidRPr="00CA2E80">
        <w:rPr>
          <w:rFonts w:ascii="Times New Roman" w:hAnsi="Times New Roman" w:cs="Times New Roman"/>
          <w:kern w:val="0"/>
          <w:sz w:val="24"/>
          <w:szCs w:val="24"/>
          <w:lang w:val="en-US"/>
          <w14:ligatures w14:val="none"/>
        </w:rPr>
        <w:t>were</w:t>
      </w:r>
      <w:r w:rsidR="005C63ED" w:rsidRPr="00CA2E80">
        <w:rPr>
          <w:rFonts w:ascii="Times New Roman" w:hAnsi="Times New Roman" w:cs="Times New Roman"/>
          <w:kern w:val="0"/>
          <w:sz w:val="24"/>
          <w:szCs w:val="24"/>
          <w:lang w:val="en-US"/>
          <w14:ligatures w14:val="none"/>
        </w:rPr>
        <w:t xml:space="preserve"> left with </w:t>
      </w:r>
      <w:r w:rsidR="00C73BA3" w:rsidRPr="00CA2E80">
        <w:rPr>
          <w:rFonts w:ascii="Times New Roman" w:hAnsi="Times New Roman" w:cs="Times New Roman"/>
          <w:kern w:val="0"/>
          <w:sz w:val="24"/>
          <w:szCs w:val="24"/>
          <w:lang w:val="en-US"/>
          <w14:ligatures w14:val="none"/>
        </w:rPr>
        <w:t>very</w:t>
      </w:r>
      <w:r w:rsidR="005C63ED" w:rsidRPr="00CA2E80">
        <w:rPr>
          <w:rFonts w:ascii="Times New Roman" w:hAnsi="Times New Roman" w:cs="Times New Roman"/>
          <w:kern w:val="0"/>
          <w:sz w:val="24"/>
          <w:szCs w:val="24"/>
          <w:lang w:val="en-US"/>
          <w14:ligatures w14:val="none"/>
        </w:rPr>
        <w:t xml:space="preserve"> few facts</w:t>
      </w:r>
      <w:r w:rsidR="00A13D7A" w:rsidRPr="00CA2E80">
        <w:rPr>
          <w:rFonts w:ascii="Times New Roman" w:hAnsi="Times New Roman" w:cs="Times New Roman"/>
          <w:kern w:val="0"/>
          <w:sz w:val="24"/>
          <w:szCs w:val="24"/>
          <w:lang w:val="en-US"/>
          <w14:ligatures w14:val="none"/>
        </w:rPr>
        <w:t xml:space="preserve"> about Suzanne</w:t>
      </w:r>
      <w:r w:rsidR="005C63ED" w:rsidRPr="00CA2E80">
        <w:rPr>
          <w:rFonts w:ascii="Times New Roman" w:hAnsi="Times New Roman" w:cs="Times New Roman"/>
          <w:kern w:val="0"/>
          <w:sz w:val="24"/>
          <w:szCs w:val="24"/>
          <w:lang w:val="en-US"/>
          <w14:ligatures w14:val="none"/>
        </w:rPr>
        <w:t xml:space="preserve"> (Brater, 1989, 38, 42, 59; Gordon, 1996, 4, 60, 133</w:t>
      </w:r>
      <w:r w:rsidR="002268F4" w:rsidRPr="00CA2E80">
        <w:rPr>
          <w:rFonts w:ascii="Times New Roman" w:hAnsi="Times New Roman" w:cs="Times New Roman"/>
          <w:kern w:val="0"/>
          <w:sz w:val="24"/>
          <w:szCs w:val="24"/>
          <w:lang w:val="en-US"/>
          <w14:ligatures w14:val="none"/>
        </w:rPr>
        <w:t>).</w:t>
      </w:r>
      <w:r w:rsidR="008B3CAF" w:rsidRPr="00CA2E80">
        <w:rPr>
          <w:rFonts w:ascii="Times New Roman" w:hAnsi="Times New Roman" w:cs="Times New Roman"/>
          <w:kern w:val="0"/>
          <w:sz w:val="24"/>
          <w:szCs w:val="24"/>
          <w:lang w:val="en-US"/>
          <w14:ligatures w14:val="none"/>
        </w:rPr>
        <w:t xml:space="preserve"> </w:t>
      </w:r>
      <w:r w:rsidR="002C05FF" w:rsidRPr="00CA2E80">
        <w:rPr>
          <w:rFonts w:ascii="Times New Roman" w:hAnsi="Times New Roman" w:cs="Times New Roman"/>
          <w:kern w:val="0"/>
          <w:sz w:val="24"/>
          <w:szCs w:val="24"/>
          <w:lang w:val="en-US"/>
          <w14:ligatures w14:val="none"/>
        </w:rPr>
        <w:t xml:space="preserve">Anthony </w:t>
      </w:r>
      <w:r w:rsidR="008B3CAF" w:rsidRPr="00CA2E80">
        <w:rPr>
          <w:rFonts w:ascii="Times New Roman" w:hAnsi="Times New Roman" w:cs="Times New Roman"/>
          <w:kern w:val="0"/>
          <w:sz w:val="24"/>
          <w:szCs w:val="24"/>
          <w:lang w:val="en-US"/>
          <w14:ligatures w14:val="none"/>
        </w:rPr>
        <w:t>Cronin</w:t>
      </w:r>
      <w:r w:rsidR="000117FA" w:rsidRPr="00CA2E80">
        <w:rPr>
          <w:rFonts w:ascii="Times New Roman" w:hAnsi="Times New Roman" w:cs="Times New Roman"/>
          <w:kern w:val="0"/>
          <w:sz w:val="24"/>
          <w:szCs w:val="24"/>
          <w:lang w:val="en-US"/>
          <w14:ligatures w14:val="none"/>
        </w:rPr>
        <w:t>’</w:t>
      </w:r>
      <w:r w:rsidR="002268F4" w:rsidRPr="00CA2E80">
        <w:rPr>
          <w:rFonts w:ascii="Times New Roman" w:hAnsi="Times New Roman" w:cs="Times New Roman"/>
          <w:kern w:val="0"/>
          <w:sz w:val="24"/>
          <w:szCs w:val="24"/>
          <w:lang w:val="en-US"/>
          <w14:ligatures w14:val="none"/>
        </w:rPr>
        <w:t>s</w:t>
      </w:r>
      <w:r w:rsidR="002C05FF" w:rsidRPr="00CA2E80">
        <w:rPr>
          <w:rFonts w:ascii="Times New Roman" w:hAnsi="Times New Roman" w:cs="Times New Roman"/>
          <w:kern w:val="0"/>
          <w:sz w:val="24"/>
          <w:szCs w:val="24"/>
          <w:lang w:val="en-US"/>
          <w14:ligatures w14:val="none"/>
        </w:rPr>
        <w:t xml:space="preserve"> </w:t>
      </w:r>
      <w:r w:rsidR="002C05FF" w:rsidRPr="00CA2E80">
        <w:rPr>
          <w:rFonts w:ascii="Times New Roman" w:hAnsi="Times New Roman" w:cs="Times New Roman"/>
          <w:i/>
          <w:iCs/>
          <w:kern w:val="0"/>
          <w:sz w:val="24"/>
          <w:szCs w:val="24"/>
          <w:lang w:val="en-US"/>
          <w14:ligatures w14:val="none"/>
        </w:rPr>
        <w:t>Samuel Beckett: The Last Modernist</w:t>
      </w:r>
      <w:r w:rsidR="002268F4" w:rsidRPr="00CA2E80">
        <w:rPr>
          <w:rFonts w:ascii="Times New Roman" w:hAnsi="Times New Roman" w:cs="Times New Roman"/>
          <w:kern w:val="0"/>
          <w:sz w:val="24"/>
          <w:szCs w:val="24"/>
          <w:lang w:val="en-US"/>
          <w14:ligatures w14:val="none"/>
        </w:rPr>
        <w:t xml:space="preserve"> </w:t>
      </w:r>
      <w:r w:rsidR="00935836" w:rsidRPr="00CA2E80">
        <w:rPr>
          <w:rFonts w:ascii="Times New Roman" w:hAnsi="Times New Roman" w:cs="Times New Roman"/>
          <w:sz w:val="24"/>
          <w:szCs w:val="24"/>
          <w:lang w:val="en-US"/>
        </w:rPr>
        <w:t>seems</w:t>
      </w:r>
      <w:r w:rsidR="002268F4" w:rsidRPr="00CA2E80">
        <w:rPr>
          <w:rFonts w:ascii="Times New Roman" w:hAnsi="Times New Roman" w:cs="Times New Roman"/>
          <w:sz w:val="24"/>
          <w:szCs w:val="24"/>
          <w:lang w:val="en-US"/>
        </w:rPr>
        <w:t xml:space="preserve"> </w:t>
      </w:r>
      <w:r w:rsidR="00935836" w:rsidRPr="00CA2E80">
        <w:rPr>
          <w:rFonts w:ascii="Times New Roman" w:hAnsi="Times New Roman" w:cs="Times New Roman"/>
          <w:sz w:val="24"/>
          <w:szCs w:val="24"/>
          <w:lang w:val="en-US"/>
        </w:rPr>
        <w:t xml:space="preserve">broadly </w:t>
      </w:r>
      <w:r w:rsidR="002268F4" w:rsidRPr="00CA2E80">
        <w:rPr>
          <w:rFonts w:ascii="Times New Roman" w:hAnsi="Times New Roman" w:cs="Times New Roman"/>
          <w:sz w:val="24"/>
          <w:szCs w:val="24"/>
          <w:lang w:val="en-US"/>
        </w:rPr>
        <w:t>sympathetic</w:t>
      </w:r>
      <w:r w:rsidR="008261F9" w:rsidRPr="00CA2E80">
        <w:rPr>
          <w:rFonts w:ascii="Times New Roman" w:hAnsi="Times New Roman" w:cs="Times New Roman"/>
          <w:sz w:val="24"/>
          <w:szCs w:val="24"/>
          <w:lang w:val="en-US"/>
        </w:rPr>
        <w:t>,</w:t>
      </w:r>
      <w:r w:rsidR="002268F4" w:rsidRPr="00CA2E80">
        <w:rPr>
          <w:rFonts w:ascii="Times New Roman" w:hAnsi="Times New Roman" w:cs="Times New Roman"/>
          <w:sz w:val="24"/>
          <w:szCs w:val="24"/>
          <w:lang w:val="en-US"/>
        </w:rPr>
        <w:t xml:space="preserve"> but</w:t>
      </w:r>
      <w:r w:rsidR="001B3C8A" w:rsidRPr="00CA2E80">
        <w:rPr>
          <w:rFonts w:ascii="Times New Roman" w:hAnsi="Times New Roman" w:cs="Times New Roman"/>
          <w:sz w:val="24"/>
          <w:szCs w:val="24"/>
          <w:lang w:val="en-US"/>
        </w:rPr>
        <w:t xml:space="preserve"> </w:t>
      </w:r>
      <w:r w:rsidR="008261F9" w:rsidRPr="00CA2E80">
        <w:rPr>
          <w:rFonts w:ascii="Times New Roman" w:hAnsi="Times New Roman" w:cs="Times New Roman"/>
          <w:sz w:val="24"/>
          <w:szCs w:val="24"/>
          <w:lang w:val="en-US"/>
        </w:rPr>
        <w:t>the passages mentioning</w:t>
      </w:r>
      <w:r w:rsidR="0095277E" w:rsidRPr="00CA2E80">
        <w:rPr>
          <w:rFonts w:ascii="Times New Roman" w:hAnsi="Times New Roman" w:cs="Times New Roman"/>
          <w:sz w:val="24"/>
          <w:szCs w:val="24"/>
          <w:lang w:val="en-US"/>
        </w:rPr>
        <w:t xml:space="preserve"> </w:t>
      </w:r>
      <w:r w:rsidR="004A0507" w:rsidRPr="00CA2E80">
        <w:rPr>
          <w:rFonts w:ascii="Times New Roman" w:hAnsi="Times New Roman" w:cs="Times New Roman"/>
          <w:sz w:val="24"/>
          <w:szCs w:val="24"/>
          <w:lang w:val="en-US"/>
        </w:rPr>
        <w:t xml:space="preserve">Suzanne </w:t>
      </w:r>
      <w:r w:rsidR="002268F4" w:rsidRPr="00CA2E80">
        <w:rPr>
          <w:rFonts w:ascii="Times New Roman" w:hAnsi="Times New Roman" w:cs="Times New Roman"/>
          <w:sz w:val="24"/>
          <w:szCs w:val="24"/>
          <w:lang w:val="en-US"/>
        </w:rPr>
        <w:t>extrapolat</w:t>
      </w:r>
      <w:r w:rsidR="0095277E" w:rsidRPr="00CA2E80">
        <w:rPr>
          <w:rFonts w:ascii="Times New Roman" w:hAnsi="Times New Roman" w:cs="Times New Roman"/>
          <w:sz w:val="24"/>
          <w:szCs w:val="24"/>
          <w:lang w:val="en-US"/>
        </w:rPr>
        <w:t>e</w:t>
      </w:r>
      <w:r w:rsidR="002268F4" w:rsidRPr="00CA2E80">
        <w:rPr>
          <w:rFonts w:ascii="Times New Roman" w:hAnsi="Times New Roman" w:cs="Times New Roman"/>
          <w:sz w:val="24"/>
          <w:szCs w:val="24"/>
          <w:lang w:val="en-US"/>
        </w:rPr>
        <w:t xml:space="preserve"> </w:t>
      </w:r>
      <w:r w:rsidR="008B3CAF" w:rsidRPr="00CA2E80">
        <w:rPr>
          <w:rFonts w:ascii="Times New Roman" w:hAnsi="Times New Roman" w:cs="Times New Roman"/>
          <w:sz w:val="24"/>
          <w:szCs w:val="24"/>
          <w:lang w:val="en-US"/>
        </w:rPr>
        <w:t>from Bair</w:t>
      </w:r>
      <w:r w:rsidR="000117FA" w:rsidRPr="00CA2E80">
        <w:rPr>
          <w:rFonts w:ascii="Times New Roman" w:hAnsi="Times New Roman" w:cs="Times New Roman"/>
          <w:sz w:val="24"/>
          <w:szCs w:val="24"/>
          <w:lang w:val="en-US"/>
        </w:rPr>
        <w:t>’</w:t>
      </w:r>
      <w:r w:rsidR="008B3CAF" w:rsidRPr="00CA2E80">
        <w:rPr>
          <w:rFonts w:ascii="Times New Roman" w:hAnsi="Times New Roman" w:cs="Times New Roman"/>
          <w:sz w:val="24"/>
          <w:szCs w:val="24"/>
          <w:lang w:val="en-US"/>
        </w:rPr>
        <w:t xml:space="preserve">s </w:t>
      </w:r>
      <w:r w:rsidR="009372E8" w:rsidRPr="00CA2E80">
        <w:rPr>
          <w:rFonts w:ascii="Times New Roman" w:hAnsi="Times New Roman" w:cs="Times New Roman"/>
          <w:sz w:val="24"/>
          <w:szCs w:val="24"/>
          <w:lang w:val="en-US"/>
        </w:rPr>
        <w:t>biography</w:t>
      </w:r>
      <w:r w:rsidR="002268F4" w:rsidRPr="00CA2E80">
        <w:rPr>
          <w:rFonts w:ascii="Times New Roman" w:hAnsi="Times New Roman" w:cs="Times New Roman"/>
          <w:sz w:val="24"/>
          <w:szCs w:val="24"/>
          <w:lang w:val="en-US"/>
        </w:rPr>
        <w:t>,</w:t>
      </w:r>
      <w:r w:rsidR="001464E9" w:rsidRPr="00CA2E80">
        <w:rPr>
          <w:rFonts w:ascii="Times New Roman" w:hAnsi="Times New Roman" w:cs="Times New Roman"/>
          <w:sz w:val="24"/>
          <w:szCs w:val="24"/>
          <w:lang w:val="en-US"/>
        </w:rPr>
        <w:t xml:space="preserve"> </w:t>
      </w:r>
      <w:r w:rsidR="00161585" w:rsidRPr="00CA2E80">
        <w:rPr>
          <w:rFonts w:ascii="Times New Roman" w:hAnsi="Times New Roman" w:cs="Times New Roman"/>
          <w:sz w:val="24"/>
          <w:szCs w:val="24"/>
          <w:lang w:val="en-US"/>
        </w:rPr>
        <w:t>were</w:t>
      </w:r>
      <w:r w:rsidR="0095277E" w:rsidRPr="00CA2E80">
        <w:rPr>
          <w:rFonts w:ascii="Times New Roman" w:hAnsi="Times New Roman" w:cs="Times New Roman"/>
          <w:sz w:val="24"/>
          <w:szCs w:val="24"/>
          <w:lang w:val="en-US"/>
        </w:rPr>
        <w:t xml:space="preserve"> </w:t>
      </w:r>
      <w:r w:rsidR="001464E9" w:rsidRPr="00CA2E80">
        <w:rPr>
          <w:rFonts w:ascii="Times New Roman" w:hAnsi="Times New Roman" w:cs="Times New Roman"/>
          <w:sz w:val="24"/>
          <w:szCs w:val="24"/>
          <w:lang w:val="en-US"/>
        </w:rPr>
        <w:t>borrowed</w:t>
      </w:r>
      <w:r w:rsidR="008B3CAF" w:rsidRPr="00CA2E80">
        <w:rPr>
          <w:rFonts w:ascii="Times New Roman" w:hAnsi="Times New Roman" w:cs="Times New Roman"/>
          <w:sz w:val="24"/>
          <w:szCs w:val="24"/>
          <w:lang w:val="en-US"/>
        </w:rPr>
        <w:t xml:space="preserve"> from </w:t>
      </w:r>
      <w:r w:rsidR="008B3CAF" w:rsidRPr="00CA2E80">
        <w:rPr>
          <w:rFonts w:ascii="Times New Roman" w:hAnsi="Times New Roman" w:cs="Times New Roman"/>
          <w:sz w:val="24"/>
          <w:szCs w:val="24"/>
        </w:rPr>
        <w:t xml:space="preserve">the proofs of </w:t>
      </w:r>
      <w:r w:rsidR="008B3CAF" w:rsidRPr="00CA2E80">
        <w:rPr>
          <w:rFonts w:ascii="Times New Roman" w:hAnsi="Times New Roman" w:cs="Times New Roman"/>
          <w:i/>
          <w:iCs/>
          <w:sz w:val="24"/>
          <w:szCs w:val="24"/>
        </w:rPr>
        <w:t>Damned to Fame</w:t>
      </w:r>
      <w:r w:rsidR="008B3CAF" w:rsidRPr="00CA2E80">
        <w:rPr>
          <w:rFonts w:ascii="Times New Roman" w:hAnsi="Times New Roman" w:cs="Times New Roman"/>
          <w:sz w:val="24"/>
          <w:szCs w:val="24"/>
        </w:rPr>
        <w:t xml:space="preserve"> (</w:t>
      </w:r>
      <w:r w:rsidR="008B3CAF" w:rsidRPr="00CA2E80">
        <w:rPr>
          <w:rFonts w:ascii="Times New Roman" w:hAnsi="Times New Roman" w:cs="Times New Roman"/>
          <w:sz w:val="24"/>
          <w:szCs w:val="24"/>
          <w:lang w:val="en-US"/>
        </w:rPr>
        <w:t>Cronin, 199</w:t>
      </w:r>
      <w:r w:rsidR="005C5466" w:rsidRPr="00CA2E80">
        <w:rPr>
          <w:rFonts w:ascii="Times New Roman" w:hAnsi="Times New Roman" w:cs="Times New Roman"/>
          <w:sz w:val="24"/>
          <w:szCs w:val="24"/>
          <w:lang w:val="en-US"/>
        </w:rPr>
        <w:t>7</w:t>
      </w:r>
      <w:r w:rsidR="008B3CAF" w:rsidRPr="00CA2E80">
        <w:rPr>
          <w:rFonts w:ascii="Times New Roman" w:hAnsi="Times New Roman" w:cs="Times New Roman"/>
          <w:sz w:val="24"/>
          <w:szCs w:val="24"/>
          <w:lang w:val="en-US"/>
        </w:rPr>
        <w:t>, 294; Knowlson, 1996, 296;</w:t>
      </w:r>
      <w:r w:rsidR="00AB6787" w:rsidRPr="00CA2E80">
        <w:rPr>
          <w:rFonts w:ascii="Times New Roman" w:hAnsi="Times New Roman" w:cs="Times New Roman"/>
          <w:sz w:val="24"/>
          <w:szCs w:val="24"/>
          <w:lang w:val="en-US"/>
        </w:rPr>
        <w:t xml:space="preserve"> </w:t>
      </w:r>
      <w:r w:rsidR="008B3CAF" w:rsidRPr="00CA2E80">
        <w:rPr>
          <w:rFonts w:ascii="Times New Roman" w:hAnsi="Times New Roman" w:cs="Times New Roman"/>
          <w:sz w:val="24"/>
          <w:szCs w:val="24"/>
          <w:lang w:val="en-US"/>
        </w:rPr>
        <w:t>Arnold</w:t>
      </w:r>
      <w:r w:rsidR="00EA4D8F" w:rsidRPr="00CA2E80">
        <w:rPr>
          <w:rFonts w:ascii="Times New Roman" w:hAnsi="Times New Roman" w:cs="Times New Roman"/>
          <w:sz w:val="24"/>
          <w:szCs w:val="24"/>
          <w:lang w:val="en-US"/>
        </w:rPr>
        <w:t>,</w:t>
      </w:r>
      <w:r w:rsidR="00571524" w:rsidRPr="00CA2E80">
        <w:rPr>
          <w:rFonts w:ascii="Times New Roman" w:hAnsi="Times New Roman" w:cs="Times New Roman"/>
          <w:sz w:val="24"/>
          <w:szCs w:val="24"/>
          <w:lang w:val="en-US"/>
        </w:rPr>
        <w:t xml:space="preserve"> 1999</w:t>
      </w:r>
      <w:r w:rsidR="008B3CAF" w:rsidRPr="00CA2E80">
        <w:rPr>
          <w:rFonts w:ascii="Times New Roman" w:hAnsi="Times New Roman" w:cs="Times New Roman"/>
          <w:sz w:val="24"/>
          <w:szCs w:val="24"/>
          <w:lang w:val="en-US"/>
        </w:rPr>
        <w:t>)</w:t>
      </w:r>
      <w:r w:rsidR="00CF4797" w:rsidRPr="00CA2E80">
        <w:rPr>
          <w:rFonts w:ascii="Times New Roman" w:hAnsi="Times New Roman" w:cs="Times New Roman"/>
          <w:sz w:val="24"/>
          <w:szCs w:val="24"/>
          <w:lang w:val="en-US"/>
        </w:rPr>
        <w:t>,</w:t>
      </w:r>
      <w:r w:rsidR="002268F4" w:rsidRPr="00CA2E80">
        <w:rPr>
          <w:rFonts w:ascii="Times New Roman" w:hAnsi="Times New Roman" w:cs="Times New Roman"/>
          <w:sz w:val="24"/>
          <w:szCs w:val="24"/>
          <w:lang w:val="en-US"/>
        </w:rPr>
        <w:t xml:space="preserve"> </w:t>
      </w:r>
      <w:r w:rsidR="0095277E" w:rsidRPr="00CA2E80">
        <w:rPr>
          <w:rFonts w:ascii="Times New Roman" w:hAnsi="Times New Roman" w:cs="Times New Roman"/>
          <w:sz w:val="24"/>
          <w:szCs w:val="24"/>
          <w:lang w:val="en-US"/>
        </w:rPr>
        <w:t xml:space="preserve">or </w:t>
      </w:r>
      <w:r w:rsidR="00935836" w:rsidRPr="00CA2E80">
        <w:rPr>
          <w:rFonts w:ascii="Times New Roman" w:hAnsi="Times New Roman" w:cs="Times New Roman"/>
          <w:sz w:val="24"/>
          <w:szCs w:val="24"/>
          <w:lang w:val="en-US"/>
        </w:rPr>
        <w:t>come across</w:t>
      </w:r>
      <w:r w:rsidR="00586B51" w:rsidRPr="00CA2E80">
        <w:rPr>
          <w:rFonts w:ascii="Times New Roman" w:hAnsi="Times New Roman" w:cs="Times New Roman"/>
          <w:sz w:val="24"/>
          <w:szCs w:val="24"/>
          <w:lang w:val="en-US"/>
        </w:rPr>
        <w:t xml:space="preserve"> as</w:t>
      </w:r>
      <w:r w:rsidR="00384061" w:rsidRPr="00CA2E80">
        <w:rPr>
          <w:rFonts w:ascii="Times New Roman" w:hAnsi="Times New Roman" w:cs="Times New Roman"/>
          <w:sz w:val="24"/>
          <w:szCs w:val="24"/>
          <w:lang w:val="en-US"/>
        </w:rPr>
        <w:t xml:space="preserve"> pure</w:t>
      </w:r>
      <w:r w:rsidR="002268F4" w:rsidRPr="00CA2E80">
        <w:rPr>
          <w:rFonts w:ascii="Times New Roman" w:hAnsi="Times New Roman" w:cs="Times New Roman"/>
          <w:sz w:val="24"/>
          <w:szCs w:val="24"/>
          <w:lang w:val="en-US"/>
        </w:rPr>
        <w:t xml:space="preserve"> </w:t>
      </w:r>
      <w:r w:rsidR="001464E9" w:rsidRPr="00CA2E80">
        <w:rPr>
          <w:rFonts w:ascii="Times New Roman" w:hAnsi="Times New Roman" w:cs="Times New Roman"/>
          <w:sz w:val="24"/>
          <w:szCs w:val="24"/>
          <w:lang w:val="en-US"/>
        </w:rPr>
        <w:t>speculation</w:t>
      </w:r>
      <w:r w:rsidR="00081665" w:rsidRPr="00CA2E80">
        <w:rPr>
          <w:rFonts w:ascii="Times New Roman" w:hAnsi="Times New Roman" w:cs="Times New Roman"/>
          <w:sz w:val="24"/>
          <w:szCs w:val="24"/>
          <w:lang w:val="en-US"/>
        </w:rPr>
        <w:t xml:space="preserve">, with </w:t>
      </w:r>
      <w:r w:rsidR="0095277E" w:rsidRPr="00CA2E80">
        <w:rPr>
          <w:rFonts w:ascii="Times New Roman" w:hAnsi="Times New Roman" w:cs="Times New Roman"/>
          <w:sz w:val="24"/>
          <w:szCs w:val="24"/>
          <w:lang w:val="en-US"/>
        </w:rPr>
        <w:t>unsupported facts</w:t>
      </w:r>
      <w:r w:rsidR="007223EB" w:rsidRPr="00CA2E80">
        <w:rPr>
          <w:rFonts w:ascii="Times New Roman" w:hAnsi="Times New Roman" w:cs="Times New Roman"/>
          <w:sz w:val="24"/>
          <w:szCs w:val="24"/>
          <w:lang w:val="en-US"/>
        </w:rPr>
        <w:t xml:space="preserve"> </w:t>
      </w:r>
      <w:r w:rsidR="00F43F80" w:rsidRPr="00CA2E80">
        <w:rPr>
          <w:rFonts w:ascii="Times New Roman" w:hAnsi="Times New Roman" w:cs="Times New Roman"/>
          <w:sz w:val="24"/>
          <w:szCs w:val="24"/>
          <w:lang w:val="en-US"/>
        </w:rPr>
        <w:t>and narration disguised</w:t>
      </w:r>
      <w:r w:rsidR="007223EB" w:rsidRPr="00CA2E80">
        <w:rPr>
          <w:rFonts w:ascii="Times New Roman" w:hAnsi="Times New Roman" w:cs="Times New Roman"/>
          <w:sz w:val="24"/>
          <w:szCs w:val="24"/>
          <w:lang w:val="en-US"/>
        </w:rPr>
        <w:t xml:space="preserve"> as evidence of proximity</w:t>
      </w:r>
      <w:r w:rsidR="00840AEB" w:rsidRPr="00CA2E80">
        <w:rPr>
          <w:rFonts w:ascii="Times New Roman" w:hAnsi="Times New Roman" w:cs="Times New Roman"/>
          <w:sz w:val="24"/>
          <w:szCs w:val="24"/>
          <w:lang w:val="en-US"/>
        </w:rPr>
        <w:t xml:space="preserve">. </w:t>
      </w:r>
      <w:r w:rsidR="00F06DE9" w:rsidRPr="00CA2E80">
        <w:rPr>
          <w:rFonts w:ascii="Times New Roman" w:hAnsi="Times New Roman" w:cs="Times New Roman"/>
          <w:sz w:val="24"/>
          <w:szCs w:val="24"/>
          <w:lang w:val="en-US"/>
        </w:rPr>
        <w:t xml:space="preserve">Over time, </w:t>
      </w:r>
      <w:r w:rsidR="000B4341" w:rsidRPr="00CA2E80">
        <w:rPr>
          <w:rFonts w:ascii="Times New Roman" w:hAnsi="Times New Roman" w:cs="Times New Roman"/>
          <w:sz w:val="24"/>
          <w:szCs w:val="24"/>
          <w:lang w:val="en-US"/>
        </w:rPr>
        <w:t>Knowlson</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s more grounded portrait has taken precedence, as shown in biographies by </w:t>
      </w:r>
      <w:r w:rsidR="000B4341" w:rsidRPr="00CA2E80">
        <w:rPr>
          <w:rFonts w:ascii="Times New Roman" w:hAnsi="Times New Roman" w:cs="Times New Roman"/>
          <w:sz w:val="24"/>
          <w:szCs w:val="24"/>
        </w:rPr>
        <w:t>David Pattie, Nathalie Léger and</w:t>
      </w:r>
      <w:r w:rsidR="000B4341" w:rsidRPr="00CA2E80">
        <w:rPr>
          <w:rFonts w:ascii="Times New Roman" w:hAnsi="Times New Roman" w:cs="Times New Roman"/>
          <w:sz w:val="24"/>
          <w:szCs w:val="24"/>
          <w:lang w:val="en-US"/>
        </w:rPr>
        <w:t xml:space="preserve"> </w:t>
      </w:r>
      <w:r w:rsidR="000B4341" w:rsidRPr="00CA2E80">
        <w:rPr>
          <w:rFonts w:ascii="Times New Roman" w:hAnsi="Times New Roman" w:cs="Times New Roman"/>
          <w:sz w:val="24"/>
          <w:szCs w:val="24"/>
        </w:rPr>
        <w:t xml:space="preserve">Andrew Gibson which make brief but explicit attempts to let Suzanne in. Gibson, </w:t>
      </w:r>
      <w:r w:rsidR="00384061" w:rsidRPr="00CA2E80">
        <w:rPr>
          <w:rFonts w:ascii="Times New Roman" w:hAnsi="Times New Roman" w:cs="Times New Roman"/>
          <w:sz w:val="24"/>
          <w:szCs w:val="24"/>
          <w:lang w:val="en-US"/>
        </w:rPr>
        <w:t>building on Knowlson</w:t>
      </w:r>
      <w:r w:rsidR="000117FA" w:rsidRPr="00CA2E80">
        <w:rPr>
          <w:rFonts w:ascii="Times New Roman" w:hAnsi="Times New Roman" w:cs="Times New Roman"/>
          <w:sz w:val="24"/>
          <w:szCs w:val="24"/>
          <w:lang w:val="en-US"/>
        </w:rPr>
        <w:t>’</w:t>
      </w:r>
      <w:r w:rsidR="00384061" w:rsidRPr="00CA2E80">
        <w:rPr>
          <w:rFonts w:ascii="Times New Roman" w:hAnsi="Times New Roman" w:cs="Times New Roman"/>
          <w:sz w:val="24"/>
          <w:szCs w:val="24"/>
          <w:lang w:val="en-US"/>
        </w:rPr>
        <w:t xml:space="preserve">s evocation of </w:t>
      </w:r>
      <w:r w:rsidR="00D56211"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D56211" w:rsidRPr="00CA2E80">
        <w:rPr>
          <w:rFonts w:ascii="Times New Roman" w:hAnsi="Times New Roman" w:cs="Times New Roman"/>
          <w:sz w:val="24"/>
          <w:szCs w:val="24"/>
          <w:lang w:val="en-US"/>
        </w:rPr>
        <w:t>s</w:t>
      </w:r>
      <w:r w:rsidR="00384061"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384061" w:rsidRPr="00CA2E80">
        <w:rPr>
          <w:rFonts w:ascii="Times New Roman" w:hAnsi="Times New Roman" w:cs="Times New Roman"/>
          <w:sz w:val="24"/>
          <w:szCs w:val="24"/>
          <w:lang w:val="en-US"/>
        </w:rPr>
        <w:t>decisive left-wing opinions</w:t>
      </w:r>
      <w:r w:rsidR="000117FA" w:rsidRPr="00CA2E80">
        <w:rPr>
          <w:rFonts w:ascii="Times New Roman" w:hAnsi="Times New Roman" w:cs="Times New Roman"/>
          <w:sz w:val="24"/>
          <w:szCs w:val="24"/>
          <w:lang w:val="en-US"/>
        </w:rPr>
        <w:t>’</w:t>
      </w:r>
      <w:r w:rsidR="00384061" w:rsidRPr="00CA2E80">
        <w:rPr>
          <w:rFonts w:ascii="Times New Roman" w:hAnsi="Times New Roman" w:cs="Times New Roman"/>
          <w:sz w:val="24"/>
          <w:szCs w:val="24"/>
          <w:lang w:val="en-US"/>
        </w:rPr>
        <w:t xml:space="preserve"> (1996, 296)</w:t>
      </w:r>
      <w:r w:rsidR="000B4341" w:rsidRPr="00CA2E80">
        <w:rPr>
          <w:rFonts w:ascii="Times New Roman" w:hAnsi="Times New Roman" w:cs="Times New Roman"/>
          <w:sz w:val="24"/>
          <w:szCs w:val="24"/>
        </w:rPr>
        <w:t xml:space="preserve">, </w:t>
      </w:r>
      <w:r w:rsidR="000B4341" w:rsidRPr="00CA2E80">
        <w:rPr>
          <w:rFonts w:ascii="Times New Roman" w:hAnsi="Times New Roman" w:cs="Times New Roman"/>
          <w:sz w:val="24"/>
          <w:szCs w:val="24"/>
          <w:lang w:val="en-US"/>
        </w:rPr>
        <w:t xml:space="preserve">introduces her as </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an interesting woman, a </w:t>
      </w:r>
      <w:r w:rsidR="000B4341" w:rsidRPr="00CA2E80">
        <w:rPr>
          <w:rFonts w:ascii="Times New Roman" w:hAnsi="Times New Roman" w:cs="Times New Roman"/>
          <w:i/>
          <w:iCs/>
          <w:sz w:val="24"/>
          <w:szCs w:val="24"/>
          <w:lang w:val="en-US"/>
        </w:rPr>
        <w:t>gauchiste</w:t>
      </w:r>
      <w:r w:rsidR="000B4341" w:rsidRPr="00CA2E80">
        <w:rPr>
          <w:rFonts w:ascii="Times New Roman" w:hAnsi="Times New Roman" w:cs="Times New Roman"/>
          <w:sz w:val="24"/>
          <w:szCs w:val="24"/>
          <w:lang w:val="en-US"/>
        </w:rPr>
        <w:t xml:space="preserve"> with Communist friends and a social conscience</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 and </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the most important woman in Beckett</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s later life</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 (</w:t>
      </w:r>
      <w:r w:rsidR="00232D9E" w:rsidRPr="00CA2E80">
        <w:rPr>
          <w:rFonts w:ascii="Times New Roman" w:hAnsi="Times New Roman" w:cs="Times New Roman"/>
          <w:sz w:val="24"/>
          <w:szCs w:val="24"/>
          <w:lang w:val="en-US"/>
        </w:rPr>
        <w:t>2010</w:t>
      </w:r>
      <w:r w:rsidR="000B4341" w:rsidRPr="00CA2E80">
        <w:rPr>
          <w:rFonts w:ascii="Times New Roman" w:hAnsi="Times New Roman" w:cs="Times New Roman"/>
          <w:sz w:val="24"/>
          <w:szCs w:val="24"/>
          <w:lang w:val="en-US"/>
        </w:rPr>
        <w:t xml:space="preserve">, 97). Overall, however, the volume of writing dedicated to Suzanne is </w:t>
      </w:r>
      <w:r w:rsidR="0059296E" w:rsidRPr="00CA2E80">
        <w:rPr>
          <w:rFonts w:ascii="Times New Roman" w:hAnsi="Times New Roman" w:cs="Times New Roman"/>
          <w:sz w:val="24"/>
          <w:szCs w:val="24"/>
          <w:lang w:val="en-US"/>
        </w:rPr>
        <w:t xml:space="preserve">extremely </w:t>
      </w:r>
      <w:r w:rsidR="000B4341" w:rsidRPr="00CA2E80">
        <w:rPr>
          <w:rFonts w:ascii="Times New Roman" w:hAnsi="Times New Roman" w:cs="Times New Roman"/>
          <w:sz w:val="24"/>
          <w:szCs w:val="24"/>
          <w:lang w:val="en-US"/>
        </w:rPr>
        <w:t>small</w:t>
      </w:r>
      <w:r w:rsidR="00314F8D" w:rsidRPr="00CA2E80">
        <w:rPr>
          <w:rFonts w:ascii="Times New Roman" w:hAnsi="Times New Roman" w:cs="Times New Roman"/>
          <w:sz w:val="24"/>
          <w:szCs w:val="24"/>
          <w:lang w:val="en-US"/>
        </w:rPr>
        <w:t xml:space="preserve">, </w:t>
      </w:r>
      <w:r w:rsidR="000B4341" w:rsidRPr="00CA2E80">
        <w:rPr>
          <w:rFonts w:ascii="Times New Roman" w:hAnsi="Times New Roman" w:cs="Times New Roman"/>
          <w:sz w:val="24"/>
          <w:szCs w:val="24"/>
          <w:lang w:val="en-US"/>
        </w:rPr>
        <w:t>often repetitive</w:t>
      </w:r>
      <w:r w:rsidR="00314F8D" w:rsidRPr="00CA2E80">
        <w:rPr>
          <w:rFonts w:ascii="Times New Roman" w:hAnsi="Times New Roman" w:cs="Times New Roman"/>
          <w:sz w:val="24"/>
          <w:szCs w:val="24"/>
          <w:lang w:val="en-US"/>
        </w:rPr>
        <w:t>, and focuse</w:t>
      </w:r>
      <w:r w:rsidR="00BB7C9E" w:rsidRPr="00CA2E80">
        <w:rPr>
          <w:rFonts w:ascii="Times New Roman" w:hAnsi="Times New Roman" w:cs="Times New Roman"/>
          <w:sz w:val="24"/>
          <w:szCs w:val="24"/>
          <w:lang w:val="en-US"/>
        </w:rPr>
        <w:t>s</w:t>
      </w:r>
      <w:r w:rsidR="00314F8D" w:rsidRPr="00CA2E80">
        <w:rPr>
          <w:rFonts w:ascii="Times New Roman" w:hAnsi="Times New Roman" w:cs="Times New Roman"/>
          <w:sz w:val="24"/>
          <w:szCs w:val="24"/>
          <w:lang w:val="en-US"/>
        </w:rPr>
        <w:t xml:space="preserve"> on </w:t>
      </w:r>
      <w:r w:rsidR="000B4341" w:rsidRPr="00CA2E80">
        <w:rPr>
          <w:rFonts w:ascii="Times New Roman" w:hAnsi="Times New Roman" w:cs="Times New Roman"/>
          <w:sz w:val="24"/>
          <w:szCs w:val="24"/>
          <w:lang w:val="en-US"/>
        </w:rPr>
        <w:t xml:space="preserve">determining moments when </w:t>
      </w:r>
      <w:r w:rsidR="006D53F4" w:rsidRPr="00CA2E80">
        <w:rPr>
          <w:rFonts w:ascii="Times New Roman" w:hAnsi="Times New Roman" w:cs="Times New Roman"/>
          <w:sz w:val="24"/>
          <w:szCs w:val="24"/>
          <w:lang w:val="en-US"/>
        </w:rPr>
        <w:t xml:space="preserve">her presence proved </w:t>
      </w:r>
      <w:r w:rsidR="000B4341" w:rsidRPr="00CA2E80">
        <w:rPr>
          <w:rFonts w:ascii="Times New Roman" w:hAnsi="Times New Roman" w:cs="Times New Roman"/>
          <w:sz w:val="24"/>
          <w:szCs w:val="24"/>
          <w:lang w:val="en-US"/>
        </w:rPr>
        <w:t>useful</w:t>
      </w:r>
      <w:r w:rsidR="004A0507" w:rsidRPr="00CA2E80">
        <w:rPr>
          <w:rFonts w:ascii="Times New Roman" w:hAnsi="Times New Roman" w:cs="Times New Roman"/>
          <w:sz w:val="24"/>
          <w:szCs w:val="24"/>
          <w:lang w:val="en-US"/>
        </w:rPr>
        <w:t xml:space="preserve">: </w:t>
      </w:r>
      <w:r w:rsidR="006D53F4"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6D53F4" w:rsidRPr="00CA2E80">
        <w:rPr>
          <w:rFonts w:ascii="Times New Roman" w:hAnsi="Times New Roman" w:cs="Times New Roman"/>
          <w:sz w:val="24"/>
          <w:szCs w:val="24"/>
          <w:lang w:val="en-US"/>
        </w:rPr>
        <w:t>s</w:t>
      </w:r>
      <w:r w:rsidR="000B4341" w:rsidRPr="00CA2E80">
        <w:rPr>
          <w:rFonts w:ascii="Times New Roman" w:hAnsi="Times New Roman" w:cs="Times New Roman"/>
          <w:sz w:val="24"/>
          <w:szCs w:val="24"/>
          <w:lang w:val="en-US"/>
        </w:rPr>
        <w:t xml:space="preserve"> stabbing, the war, the search for publishers and theatres, the Nobel Prize. </w:t>
      </w:r>
      <w:r w:rsidR="00032C00" w:rsidRPr="00CA2E80">
        <w:rPr>
          <w:rFonts w:ascii="Times New Roman" w:hAnsi="Times New Roman" w:cs="Times New Roman"/>
          <w:sz w:val="24"/>
          <w:szCs w:val="24"/>
          <w:lang w:val="en-US"/>
        </w:rPr>
        <w:t xml:space="preserve">There is one exception: </w:t>
      </w:r>
      <w:r w:rsidR="000B4341" w:rsidRPr="00CA2E80">
        <w:rPr>
          <w:rFonts w:ascii="Times New Roman" w:hAnsi="Times New Roman" w:cs="Times New Roman"/>
          <w:sz w:val="24"/>
          <w:szCs w:val="24"/>
          <w:lang w:val="en-US"/>
        </w:rPr>
        <w:t xml:space="preserve">an impressionistic </w:t>
      </w:r>
      <w:r w:rsidR="005C3C09" w:rsidRPr="00CA2E80">
        <w:rPr>
          <w:rFonts w:ascii="Times New Roman" w:hAnsi="Times New Roman" w:cs="Times New Roman"/>
          <w:sz w:val="24"/>
          <w:szCs w:val="24"/>
          <w:lang w:val="en-US"/>
        </w:rPr>
        <w:t>portrait by</w:t>
      </w:r>
      <w:r w:rsidR="00AF37E9" w:rsidRPr="00CA2E80">
        <w:rPr>
          <w:rFonts w:ascii="Times New Roman" w:hAnsi="Times New Roman" w:cs="Times New Roman"/>
          <w:sz w:val="24"/>
          <w:szCs w:val="24"/>
          <w:lang w:val="en-US"/>
        </w:rPr>
        <w:t xml:space="preserve"> </w:t>
      </w:r>
      <w:r w:rsidR="000B4341" w:rsidRPr="00CA2E80">
        <w:rPr>
          <w:rFonts w:ascii="Times New Roman" w:hAnsi="Times New Roman" w:cs="Times New Roman"/>
          <w:sz w:val="24"/>
          <w:szCs w:val="24"/>
          <w:lang w:val="en-US"/>
        </w:rPr>
        <w:t>Bettina Jonic</w:t>
      </w:r>
      <w:r w:rsidR="005C3C09" w:rsidRPr="00CA2E80">
        <w:rPr>
          <w:rFonts w:ascii="Times New Roman" w:hAnsi="Times New Roman" w:cs="Times New Roman"/>
          <w:sz w:val="24"/>
          <w:szCs w:val="24"/>
          <w:lang w:val="en-US"/>
        </w:rPr>
        <w:t>, which celebrates</w:t>
      </w:r>
      <w:r w:rsidR="00032C00" w:rsidRPr="00CA2E80">
        <w:rPr>
          <w:rFonts w:ascii="Times New Roman" w:hAnsi="Times New Roman" w:cs="Times New Roman"/>
          <w:sz w:val="24"/>
          <w:szCs w:val="24"/>
          <w:lang w:val="en-US"/>
        </w:rPr>
        <w:t xml:space="preserve"> </w:t>
      </w:r>
      <w:r w:rsidR="001C568F" w:rsidRPr="00CA2E80">
        <w:rPr>
          <w:rFonts w:ascii="Times New Roman" w:hAnsi="Times New Roman" w:cs="Times New Roman"/>
          <w:sz w:val="24"/>
          <w:szCs w:val="24"/>
          <w:lang w:val="en-US"/>
        </w:rPr>
        <w:t>a</w:t>
      </w:r>
      <w:r w:rsidR="000B4341"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handsome, loyal and courageously bold</w:t>
      </w:r>
      <w:r w:rsidR="000117FA" w:rsidRPr="00CA2E80">
        <w:rPr>
          <w:rFonts w:ascii="Times New Roman" w:hAnsi="Times New Roman" w:cs="Times New Roman"/>
          <w:sz w:val="24"/>
          <w:szCs w:val="24"/>
          <w:lang w:val="en-US"/>
        </w:rPr>
        <w:t>’</w:t>
      </w:r>
      <w:r w:rsidR="00610A26" w:rsidRPr="00CA2E80">
        <w:rPr>
          <w:rFonts w:ascii="Times New Roman" w:hAnsi="Times New Roman" w:cs="Times New Roman"/>
          <w:sz w:val="24"/>
          <w:szCs w:val="24"/>
          <w:lang w:val="en-US"/>
        </w:rPr>
        <w:t xml:space="preserve"> </w:t>
      </w:r>
      <w:r w:rsidR="000B4341" w:rsidRPr="00CA2E80">
        <w:rPr>
          <w:rFonts w:ascii="Times New Roman" w:hAnsi="Times New Roman" w:cs="Times New Roman"/>
          <w:sz w:val="24"/>
          <w:szCs w:val="24"/>
          <w:lang w:val="en-US"/>
        </w:rPr>
        <w:t xml:space="preserve">woman who </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did the leg work</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 </w:t>
      </w:r>
      <w:r w:rsidR="001C568F" w:rsidRPr="00CA2E80">
        <w:rPr>
          <w:rFonts w:ascii="Times New Roman" w:hAnsi="Times New Roman" w:cs="Times New Roman"/>
          <w:sz w:val="24"/>
          <w:szCs w:val="24"/>
          <w:lang w:val="en-US"/>
        </w:rPr>
        <w:t>tenaciously</w:t>
      </w:r>
      <w:r w:rsidR="0041792E" w:rsidRPr="00CA2E80">
        <w:rPr>
          <w:rFonts w:ascii="Times New Roman" w:hAnsi="Times New Roman" w:cs="Times New Roman"/>
          <w:sz w:val="24"/>
          <w:szCs w:val="24"/>
          <w:lang w:val="en-US"/>
        </w:rPr>
        <w:t xml:space="preserve"> and gracefully</w:t>
      </w:r>
      <w:r w:rsidR="005C3C09"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 xml:space="preserve"> shouldered </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[t]he burden of [Beckett</w:t>
      </w:r>
      <w:r w:rsidR="000117FA" w:rsidRPr="00CA2E80">
        <w:rPr>
          <w:rFonts w:ascii="Times New Roman" w:hAnsi="Times New Roman" w:cs="Times New Roman"/>
          <w:sz w:val="24"/>
          <w:szCs w:val="24"/>
          <w:lang w:val="en-US"/>
        </w:rPr>
        <w:t>’</w:t>
      </w:r>
      <w:r w:rsidR="000B4341" w:rsidRPr="00CA2E80">
        <w:rPr>
          <w:rFonts w:ascii="Times New Roman" w:hAnsi="Times New Roman" w:cs="Times New Roman"/>
          <w:sz w:val="24"/>
          <w:szCs w:val="24"/>
          <w:lang w:val="en-US"/>
        </w:rPr>
        <w:t>s] perpetual low keyed intense moods</w:t>
      </w:r>
      <w:r w:rsidR="000117FA" w:rsidRPr="00CA2E80">
        <w:rPr>
          <w:rFonts w:ascii="Times New Roman" w:hAnsi="Times New Roman" w:cs="Times New Roman"/>
          <w:sz w:val="24"/>
          <w:szCs w:val="24"/>
          <w:lang w:val="en-US"/>
        </w:rPr>
        <w:t>’</w:t>
      </w:r>
      <w:r w:rsidR="00B5497D" w:rsidRPr="00CA2E80">
        <w:rPr>
          <w:rFonts w:ascii="Times New Roman" w:hAnsi="Times New Roman" w:cs="Times New Roman"/>
          <w:sz w:val="24"/>
          <w:szCs w:val="24"/>
          <w:lang w:val="en-US"/>
        </w:rPr>
        <w:t xml:space="preserve">, </w:t>
      </w:r>
      <w:r w:rsidR="00E276D1" w:rsidRPr="00CA2E80">
        <w:rPr>
          <w:rFonts w:ascii="Times New Roman" w:hAnsi="Times New Roman" w:cs="Times New Roman"/>
          <w:sz w:val="24"/>
          <w:szCs w:val="24"/>
          <w:lang w:val="en-US"/>
        </w:rPr>
        <w:t>refused</w:t>
      </w:r>
      <w:r w:rsidR="000B4341" w:rsidRPr="00CA2E80">
        <w:rPr>
          <w:rFonts w:ascii="Times New Roman" w:hAnsi="Times New Roman" w:cs="Times New Roman"/>
          <w:sz w:val="24"/>
          <w:szCs w:val="24"/>
          <w:lang w:val="en-US"/>
        </w:rPr>
        <w:t xml:space="preserve"> to put up with people she held in low </w:t>
      </w:r>
      <w:r w:rsidR="00E276D1" w:rsidRPr="00CA2E80">
        <w:rPr>
          <w:rFonts w:ascii="Times New Roman" w:hAnsi="Times New Roman" w:cs="Times New Roman"/>
          <w:sz w:val="24"/>
          <w:szCs w:val="24"/>
          <w:lang w:val="en-US"/>
        </w:rPr>
        <w:t>esteem</w:t>
      </w:r>
      <w:r w:rsidR="000B4341" w:rsidRPr="00CA2E80">
        <w:rPr>
          <w:rFonts w:ascii="Times New Roman" w:hAnsi="Times New Roman" w:cs="Times New Roman"/>
          <w:sz w:val="24"/>
          <w:szCs w:val="24"/>
          <w:lang w:val="en-US"/>
        </w:rPr>
        <w:t xml:space="preserve"> </w:t>
      </w:r>
      <w:r w:rsidR="00F211E8" w:rsidRPr="00CA2E80">
        <w:rPr>
          <w:rFonts w:ascii="Times New Roman" w:hAnsi="Times New Roman" w:cs="Times New Roman"/>
          <w:sz w:val="24"/>
          <w:szCs w:val="24"/>
          <w:lang w:val="en-US"/>
        </w:rPr>
        <w:t xml:space="preserve">and remained true to her principles </w:t>
      </w:r>
      <w:r w:rsidR="000B4341"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Jonic, </w:t>
      </w:r>
      <w:r w:rsidR="000B4341" w:rsidRPr="00CA2E80">
        <w:rPr>
          <w:rFonts w:ascii="Times New Roman" w:hAnsi="Times New Roman" w:cs="Times New Roman"/>
          <w:sz w:val="24"/>
          <w:szCs w:val="24"/>
          <w:lang w:val="en-US"/>
        </w:rPr>
        <w:t>2010).</w:t>
      </w:r>
      <w:r w:rsidR="006D53F4" w:rsidRPr="00CA2E80">
        <w:rPr>
          <w:rFonts w:ascii="Times New Roman" w:hAnsi="Times New Roman" w:cs="Times New Roman"/>
          <w:sz w:val="24"/>
          <w:szCs w:val="24"/>
          <w:lang w:val="en-US"/>
        </w:rPr>
        <w:t xml:space="preserve"> </w:t>
      </w:r>
    </w:p>
    <w:p w14:paraId="373EA556" w14:textId="0E9BB428" w:rsidR="00DC1E65" w:rsidRPr="00CA2E80" w:rsidRDefault="00017489"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T</w:t>
      </w:r>
      <w:r w:rsidR="00CC1E8E" w:rsidRPr="00CA2E80">
        <w:rPr>
          <w:rFonts w:ascii="Times New Roman" w:hAnsi="Times New Roman" w:cs="Times New Roman"/>
          <w:sz w:val="24"/>
          <w:szCs w:val="24"/>
          <w:lang w:val="en-US"/>
        </w:rPr>
        <w:t>he problem of Suzanne</w:t>
      </w:r>
      <w:r w:rsidR="000117FA" w:rsidRPr="00CA2E80">
        <w:rPr>
          <w:rFonts w:ascii="Times New Roman" w:hAnsi="Times New Roman" w:cs="Times New Roman"/>
          <w:sz w:val="24"/>
          <w:szCs w:val="24"/>
          <w:lang w:val="en-US"/>
        </w:rPr>
        <w:t>’</w:t>
      </w:r>
      <w:r w:rsidR="00CC1E8E" w:rsidRPr="00CA2E80">
        <w:rPr>
          <w:rFonts w:ascii="Times New Roman" w:hAnsi="Times New Roman" w:cs="Times New Roman"/>
          <w:sz w:val="24"/>
          <w:szCs w:val="24"/>
          <w:lang w:val="en-US"/>
        </w:rPr>
        <w:t xml:space="preserve">s invisibility has left odd traces. </w:t>
      </w:r>
      <w:r w:rsidR="00CA5D29" w:rsidRPr="00CA2E80">
        <w:rPr>
          <w:rFonts w:ascii="Times New Roman" w:hAnsi="Times New Roman" w:cs="Times New Roman"/>
          <w:sz w:val="24"/>
          <w:szCs w:val="24"/>
          <w:lang w:val="en-US"/>
        </w:rPr>
        <w:t>Take her</w:t>
      </w:r>
      <w:r w:rsidR="004A0507" w:rsidRPr="00CA2E80">
        <w:rPr>
          <w:rFonts w:ascii="Times New Roman" w:hAnsi="Times New Roman" w:cs="Times New Roman"/>
          <w:sz w:val="24"/>
          <w:szCs w:val="24"/>
          <w:lang w:val="en-US"/>
        </w:rPr>
        <w:t xml:space="preserve"> physical appearance</w:t>
      </w:r>
      <w:r w:rsidR="00CA5D29" w:rsidRPr="00CA2E80">
        <w:rPr>
          <w:rFonts w:ascii="Times New Roman" w:hAnsi="Times New Roman" w:cs="Times New Roman"/>
          <w:sz w:val="24"/>
          <w:szCs w:val="24"/>
          <w:lang w:val="en-US"/>
        </w:rPr>
        <w:t>: t</w:t>
      </w:r>
      <w:r w:rsidR="001A44F1" w:rsidRPr="00CA2E80">
        <w:rPr>
          <w:rFonts w:ascii="Times New Roman" w:hAnsi="Times New Roman" w:cs="Times New Roman"/>
          <w:sz w:val="24"/>
          <w:szCs w:val="24"/>
          <w:lang w:val="en-US"/>
        </w:rPr>
        <w:t xml:space="preserve">he </w:t>
      </w:r>
      <w:r w:rsidR="007E554B" w:rsidRPr="00CA2E80">
        <w:rPr>
          <w:rFonts w:ascii="Times New Roman" w:hAnsi="Times New Roman" w:cs="Times New Roman"/>
          <w:sz w:val="24"/>
          <w:szCs w:val="24"/>
          <w:lang w:val="en-US"/>
        </w:rPr>
        <w:t xml:space="preserve">photographs show a tall, </w:t>
      </w:r>
      <w:r w:rsidR="00AE6433" w:rsidRPr="00CA2E80">
        <w:rPr>
          <w:rFonts w:ascii="Times New Roman" w:hAnsi="Times New Roman" w:cs="Times New Roman"/>
          <w:sz w:val="24"/>
          <w:szCs w:val="24"/>
          <w:lang w:val="en-US"/>
        </w:rPr>
        <w:t xml:space="preserve">blond, </w:t>
      </w:r>
      <w:r w:rsidR="007E554B" w:rsidRPr="00CA2E80">
        <w:rPr>
          <w:rFonts w:ascii="Times New Roman" w:hAnsi="Times New Roman" w:cs="Times New Roman"/>
          <w:sz w:val="24"/>
          <w:szCs w:val="24"/>
          <w:lang w:val="en-US"/>
        </w:rPr>
        <w:t xml:space="preserve">slender woman who dressed elegantly and formally, and </w:t>
      </w:r>
      <w:r w:rsidR="007E554B" w:rsidRPr="00CA2E80">
        <w:rPr>
          <w:rFonts w:ascii="Times New Roman" w:hAnsi="Times New Roman" w:cs="Times New Roman"/>
          <w:sz w:val="24"/>
          <w:szCs w:val="24"/>
          <w:lang w:val="en-US"/>
        </w:rPr>
        <w:lastRenderedPageBreak/>
        <w:t xml:space="preserve">looked athletic all her life including in her late seventies (Banier, 2009; Tholozan-Warluzel, 2024). Yet </w:t>
      </w:r>
      <w:r w:rsidR="00C8254C" w:rsidRPr="00CA2E80">
        <w:rPr>
          <w:rFonts w:ascii="Times New Roman" w:hAnsi="Times New Roman" w:cs="Times New Roman"/>
          <w:sz w:val="24"/>
          <w:szCs w:val="24"/>
        </w:rPr>
        <w:t xml:space="preserve">Martin Esslin described her as </w:t>
      </w:r>
      <w:r w:rsidR="000117FA" w:rsidRPr="00CA2E80">
        <w:rPr>
          <w:rFonts w:ascii="Times New Roman" w:hAnsi="Times New Roman" w:cs="Times New Roman"/>
          <w:sz w:val="24"/>
          <w:szCs w:val="24"/>
        </w:rPr>
        <w:t>‘</w:t>
      </w:r>
      <w:r w:rsidR="00C8254C" w:rsidRPr="00CA2E80">
        <w:rPr>
          <w:rFonts w:ascii="Times New Roman" w:hAnsi="Times New Roman" w:cs="Times New Roman"/>
          <w:sz w:val="24"/>
          <w:szCs w:val="24"/>
        </w:rPr>
        <w:t>a stumpy little woman</w:t>
      </w:r>
      <w:r w:rsidR="000117FA" w:rsidRPr="00CA2E80">
        <w:rPr>
          <w:rFonts w:ascii="Times New Roman" w:hAnsi="Times New Roman" w:cs="Times New Roman"/>
          <w:sz w:val="24"/>
          <w:szCs w:val="24"/>
        </w:rPr>
        <w:t>’</w:t>
      </w:r>
      <w:r w:rsidR="006824A6" w:rsidRPr="00CA2E80">
        <w:rPr>
          <w:rFonts w:ascii="Times New Roman" w:hAnsi="Times New Roman" w:cs="Times New Roman"/>
          <w:sz w:val="24"/>
          <w:szCs w:val="24"/>
        </w:rPr>
        <w:t xml:space="preserve"> (Knowlson, 2006, 147)</w:t>
      </w:r>
      <w:r w:rsidR="00C8254C" w:rsidRPr="00CA2E80">
        <w:rPr>
          <w:rFonts w:ascii="Times New Roman" w:hAnsi="Times New Roman" w:cs="Times New Roman"/>
          <w:sz w:val="24"/>
          <w:szCs w:val="24"/>
        </w:rPr>
        <w:t xml:space="preserve"> and Herbert Blau as a nondescript woman with </w:t>
      </w:r>
      <w:r w:rsidR="000117FA" w:rsidRPr="00CA2E80">
        <w:rPr>
          <w:rFonts w:ascii="Times New Roman" w:hAnsi="Times New Roman" w:cs="Times New Roman"/>
          <w:sz w:val="24"/>
          <w:szCs w:val="24"/>
        </w:rPr>
        <w:t>‘</w:t>
      </w:r>
      <w:r w:rsidR="00C8254C" w:rsidRPr="00CA2E80">
        <w:rPr>
          <w:rFonts w:ascii="Times New Roman" w:hAnsi="Times New Roman" w:cs="Times New Roman"/>
          <w:sz w:val="24"/>
          <w:szCs w:val="24"/>
        </w:rPr>
        <w:t>reddish hair, ill-fitting suit</w:t>
      </w:r>
      <w:r w:rsidR="000117FA" w:rsidRPr="00CA2E80">
        <w:rPr>
          <w:rFonts w:ascii="Times New Roman" w:hAnsi="Times New Roman" w:cs="Times New Roman"/>
          <w:sz w:val="24"/>
          <w:szCs w:val="24"/>
        </w:rPr>
        <w:t>’</w:t>
      </w:r>
      <w:r w:rsidR="00C62C3D" w:rsidRPr="00CA2E80">
        <w:rPr>
          <w:rFonts w:ascii="Times New Roman" w:hAnsi="Times New Roman" w:cs="Times New Roman"/>
          <w:sz w:val="24"/>
          <w:szCs w:val="24"/>
        </w:rPr>
        <w:t xml:space="preserve"> </w:t>
      </w:r>
      <w:r w:rsidR="006824A6" w:rsidRPr="00CA2E80">
        <w:rPr>
          <w:rFonts w:ascii="Times New Roman" w:hAnsi="Times New Roman" w:cs="Times New Roman"/>
          <w:sz w:val="24"/>
          <w:szCs w:val="24"/>
        </w:rPr>
        <w:t>(</w:t>
      </w:r>
      <w:r w:rsidR="00C62C3D" w:rsidRPr="00CA2E80">
        <w:rPr>
          <w:rFonts w:ascii="Times New Roman" w:hAnsi="Times New Roman" w:cs="Times New Roman"/>
          <w:sz w:val="24"/>
          <w:szCs w:val="24"/>
        </w:rPr>
        <w:t xml:space="preserve">2000, 1). </w:t>
      </w:r>
      <w:r w:rsidR="002A7D9F" w:rsidRPr="00CA2E80">
        <w:rPr>
          <w:rFonts w:ascii="Times New Roman" w:hAnsi="Times New Roman" w:cs="Times New Roman"/>
          <w:sz w:val="24"/>
          <w:szCs w:val="24"/>
        </w:rPr>
        <w:t>T</w:t>
      </w:r>
      <w:r w:rsidR="0077287F" w:rsidRPr="00CA2E80">
        <w:rPr>
          <w:rFonts w:ascii="Times New Roman" w:hAnsi="Times New Roman" w:cs="Times New Roman"/>
          <w:sz w:val="24"/>
          <w:szCs w:val="24"/>
        </w:rPr>
        <w:t xml:space="preserve">he journalist </w:t>
      </w:r>
      <w:r w:rsidR="00C8254C" w:rsidRPr="00CA2E80">
        <w:rPr>
          <w:rFonts w:ascii="Times New Roman" w:hAnsi="Times New Roman" w:cs="Times New Roman"/>
          <w:sz w:val="24"/>
          <w:szCs w:val="24"/>
          <w:lang w:val="en-US"/>
        </w:rPr>
        <w:t xml:space="preserve">Francis Evers </w:t>
      </w:r>
      <w:r w:rsidR="007E554B" w:rsidRPr="00CA2E80">
        <w:rPr>
          <w:rFonts w:ascii="Times New Roman" w:hAnsi="Times New Roman" w:cs="Times New Roman"/>
          <w:sz w:val="24"/>
          <w:szCs w:val="24"/>
          <w:lang w:val="en-US"/>
        </w:rPr>
        <w:t>assumed that she was</w:t>
      </w:r>
      <w:r w:rsidR="00C8254C" w:rsidRPr="00CA2E80">
        <w:rPr>
          <w:rFonts w:ascii="Times New Roman" w:hAnsi="Times New Roman" w:cs="Times New Roman"/>
          <w:sz w:val="24"/>
          <w:szCs w:val="24"/>
          <w:lang w:val="en-US"/>
        </w:rPr>
        <w:t xml:space="preserve"> </w:t>
      </w:r>
      <w:r w:rsidR="007E554B"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7E554B" w:rsidRPr="00CA2E80">
        <w:rPr>
          <w:rFonts w:ascii="Times New Roman" w:hAnsi="Times New Roman" w:cs="Times New Roman"/>
          <w:sz w:val="24"/>
          <w:szCs w:val="24"/>
          <w:lang w:val="en-US"/>
        </w:rPr>
        <w:t xml:space="preserve">s </w:t>
      </w:r>
      <w:r w:rsidR="000117FA" w:rsidRPr="00CA2E80">
        <w:rPr>
          <w:rFonts w:ascii="Times New Roman" w:hAnsi="Times New Roman" w:cs="Times New Roman"/>
          <w:sz w:val="24"/>
          <w:szCs w:val="24"/>
          <w:lang w:val="en-US"/>
        </w:rPr>
        <w:t>‘</w:t>
      </w:r>
      <w:r w:rsidR="007E554B" w:rsidRPr="00CA2E80">
        <w:rPr>
          <w:rFonts w:ascii="Times New Roman" w:hAnsi="Times New Roman" w:cs="Times New Roman"/>
          <w:sz w:val="24"/>
          <w:szCs w:val="24"/>
          <w:lang w:val="en-US"/>
        </w:rPr>
        <w:t xml:space="preserve">maid or </w:t>
      </w:r>
      <w:r w:rsidR="00C8254C" w:rsidRPr="00CA2E80">
        <w:rPr>
          <w:rFonts w:ascii="Times New Roman" w:hAnsi="Times New Roman" w:cs="Times New Roman"/>
          <w:sz w:val="24"/>
          <w:szCs w:val="24"/>
          <w:lang w:val="en-US"/>
        </w:rPr>
        <w:t>home help</w:t>
      </w:r>
      <w:r w:rsidR="000117FA" w:rsidRPr="00CA2E80">
        <w:rPr>
          <w:rFonts w:ascii="Times New Roman" w:hAnsi="Times New Roman" w:cs="Times New Roman"/>
          <w:sz w:val="24"/>
          <w:szCs w:val="24"/>
          <w:lang w:val="en-US"/>
        </w:rPr>
        <w:t>’</w:t>
      </w:r>
      <w:r w:rsidR="00C8254C" w:rsidRPr="00CA2E80">
        <w:rPr>
          <w:rFonts w:ascii="Times New Roman" w:hAnsi="Times New Roman" w:cs="Times New Roman"/>
          <w:sz w:val="24"/>
          <w:szCs w:val="24"/>
          <w:lang w:val="en-US"/>
        </w:rPr>
        <w:t xml:space="preserve"> </w:t>
      </w:r>
      <w:r w:rsidR="007E554B" w:rsidRPr="00CA2E80">
        <w:rPr>
          <w:rFonts w:ascii="Times New Roman" w:hAnsi="Times New Roman" w:cs="Times New Roman"/>
          <w:sz w:val="24"/>
          <w:szCs w:val="24"/>
          <w:lang w:val="en-US"/>
        </w:rPr>
        <w:t xml:space="preserve">because she </w:t>
      </w:r>
      <w:r w:rsidR="008C28CF" w:rsidRPr="00CA2E80">
        <w:rPr>
          <w:rFonts w:ascii="Times New Roman" w:hAnsi="Times New Roman" w:cs="Times New Roman"/>
          <w:sz w:val="24"/>
          <w:szCs w:val="24"/>
          <w:lang w:val="en-US"/>
        </w:rPr>
        <w:t>remained silent</w:t>
      </w:r>
      <w:r w:rsidR="007E554B" w:rsidRPr="00CA2E80">
        <w:rPr>
          <w:rFonts w:ascii="Times New Roman" w:hAnsi="Times New Roman" w:cs="Times New Roman"/>
          <w:sz w:val="24"/>
          <w:szCs w:val="24"/>
          <w:lang w:val="en-US"/>
        </w:rPr>
        <w:t xml:space="preserve"> and Beckett </w:t>
      </w:r>
      <w:r w:rsidR="00AE6433" w:rsidRPr="00CA2E80">
        <w:rPr>
          <w:rFonts w:ascii="Times New Roman" w:hAnsi="Times New Roman" w:cs="Times New Roman"/>
          <w:sz w:val="24"/>
          <w:szCs w:val="24"/>
          <w:lang w:val="en-US"/>
        </w:rPr>
        <w:t>called</w:t>
      </w:r>
      <w:r w:rsidR="007E554B" w:rsidRPr="00CA2E80">
        <w:rPr>
          <w:rFonts w:ascii="Times New Roman" w:hAnsi="Times New Roman" w:cs="Times New Roman"/>
          <w:sz w:val="24"/>
          <w:szCs w:val="24"/>
          <w:lang w:val="en-US"/>
        </w:rPr>
        <w:t xml:space="preserve"> her Suzanne </w:t>
      </w:r>
      <w:r w:rsidR="00C62C3D" w:rsidRPr="00CA2E80">
        <w:rPr>
          <w:rFonts w:ascii="Times New Roman" w:hAnsi="Times New Roman" w:cs="Times New Roman"/>
          <w:sz w:val="24"/>
          <w:szCs w:val="24"/>
          <w:lang w:val="en-US"/>
        </w:rPr>
        <w:t>(</w:t>
      </w:r>
      <w:r w:rsidR="007E554B" w:rsidRPr="00CA2E80">
        <w:rPr>
          <w:rFonts w:ascii="Times New Roman" w:hAnsi="Times New Roman" w:cs="Times New Roman"/>
          <w:sz w:val="24"/>
          <w:szCs w:val="24"/>
        </w:rPr>
        <w:t>Cronin</w:t>
      </w:r>
      <w:r w:rsidR="00C8254C" w:rsidRPr="00CA2E80">
        <w:rPr>
          <w:rFonts w:ascii="Times New Roman" w:hAnsi="Times New Roman" w:cs="Times New Roman"/>
          <w:sz w:val="24"/>
          <w:szCs w:val="24"/>
        </w:rPr>
        <w:t xml:space="preserve">, </w:t>
      </w:r>
      <w:r w:rsidR="007E554B" w:rsidRPr="00CA2E80">
        <w:rPr>
          <w:rFonts w:ascii="Times New Roman" w:hAnsi="Times New Roman" w:cs="Times New Roman"/>
          <w:sz w:val="24"/>
          <w:szCs w:val="24"/>
        </w:rPr>
        <w:t>199</w:t>
      </w:r>
      <w:r w:rsidR="005C5466" w:rsidRPr="00CA2E80">
        <w:rPr>
          <w:rFonts w:ascii="Times New Roman" w:hAnsi="Times New Roman" w:cs="Times New Roman"/>
          <w:sz w:val="24"/>
          <w:szCs w:val="24"/>
        </w:rPr>
        <w:t>7</w:t>
      </w:r>
      <w:r w:rsidR="007E554B" w:rsidRPr="00CA2E80">
        <w:rPr>
          <w:rFonts w:ascii="Times New Roman" w:hAnsi="Times New Roman" w:cs="Times New Roman"/>
          <w:sz w:val="24"/>
          <w:szCs w:val="24"/>
        </w:rPr>
        <w:t>, 508</w:t>
      </w:r>
      <w:r w:rsidR="00C8254C" w:rsidRPr="00CA2E80">
        <w:rPr>
          <w:rFonts w:ascii="Times New Roman" w:hAnsi="Times New Roman" w:cs="Times New Roman"/>
          <w:sz w:val="24"/>
          <w:szCs w:val="24"/>
        </w:rPr>
        <w:t>)</w:t>
      </w:r>
      <w:r w:rsidR="00C8254C" w:rsidRPr="00CA2E80">
        <w:rPr>
          <w:rFonts w:ascii="Times New Roman" w:hAnsi="Times New Roman" w:cs="Times New Roman"/>
          <w:sz w:val="24"/>
          <w:szCs w:val="24"/>
          <w:lang w:val="en-US"/>
        </w:rPr>
        <w:t xml:space="preserve">. </w:t>
      </w:r>
      <w:r w:rsidR="00875EC6" w:rsidRPr="00CA2E80">
        <w:rPr>
          <w:rFonts w:ascii="Times New Roman" w:hAnsi="Times New Roman" w:cs="Times New Roman"/>
          <w:sz w:val="24"/>
          <w:szCs w:val="24"/>
          <w:lang w:val="en-US"/>
        </w:rPr>
        <w:t xml:space="preserve">Her maiden name, </w:t>
      </w:r>
      <w:r w:rsidR="001A44F1" w:rsidRPr="00CA2E80">
        <w:rPr>
          <w:rFonts w:ascii="Times New Roman" w:hAnsi="Times New Roman" w:cs="Times New Roman"/>
          <w:sz w:val="24"/>
          <w:szCs w:val="24"/>
          <w:lang w:val="en-US"/>
        </w:rPr>
        <w:t>Déchevaux-Dumesnil</w:t>
      </w:r>
      <w:r w:rsidR="00FD3A76" w:rsidRPr="00CA2E80">
        <w:rPr>
          <w:rFonts w:ascii="Times New Roman" w:hAnsi="Times New Roman" w:cs="Times New Roman"/>
          <w:sz w:val="24"/>
          <w:szCs w:val="24"/>
          <w:lang w:val="en-US"/>
        </w:rPr>
        <w:t xml:space="preserve">, </w:t>
      </w:r>
      <w:r w:rsidR="00875EC6" w:rsidRPr="00CA2E80">
        <w:rPr>
          <w:rFonts w:ascii="Times New Roman" w:hAnsi="Times New Roman" w:cs="Times New Roman"/>
          <w:sz w:val="24"/>
          <w:szCs w:val="24"/>
          <w:lang w:val="en-US"/>
        </w:rPr>
        <w:t>has been</w:t>
      </w:r>
      <w:r w:rsidR="00920380" w:rsidRPr="00CA2E80">
        <w:rPr>
          <w:rFonts w:ascii="Times New Roman" w:hAnsi="Times New Roman" w:cs="Times New Roman"/>
          <w:sz w:val="24"/>
          <w:szCs w:val="24"/>
          <w:lang w:val="en-US"/>
        </w:rPr>
        <w:t xml:space="preserve"> persistently</w:t>
      </w:r>
      <w:r w:rsidR="00875EC6" w:rsidRPr="00CA2E80">
        <w:rPr>
          <w:rFonts w:ascii="Times New Roman" w:hAnsi="Times New Roman" w:cs="Times New Roman"/>
          <w:sz w:val="24"/>
          <w:szCs w:val="24"/>
          <w:lang w:val="en-US"/>
        </w:rPr>
        <w:t xml:space="preserve"> misspelt as Deschevaux-Dumesnil</w:t>
      </w:r>
      <w:r w:rsidR="00920380" w:rsidRPr="00CA2E80">
        <w:rPr>
          <w:rFonts w:ascii="Times New Roman" w:hAnsi="Times New Roman" w:cs="Times New Roman"/>
          <w:sz w:val="24"/>
          <w:szCs w:val="24"/>
          <w:lang w:val="en-US"/>
        </w:rPr>
        <w:t xml:space="preserve"> in Beckett scholarship</w:t>
      </w:r>
      <w:r w:rsidR="00875EC6" w:rsidRPr="00CA2E80">
        <w:rPr>
          <w:rFonts w:ascii="Times New Roman" w:hAnsi="Times New Roman" w:cs="Times New Roman"/>
          <w:sz w:val="24"/>
          <w:szCs w:val="24"/>
          <w:lang w:val="en-US"/>
        </w:rPr>
        <w:t>, although it is engraved above Beckett</w:t>
      </w:r>
      <w:r w:rsidR="000117FA" w:rsidRPr="00CA2E80">
        <w:rPr>
          <w:rFonts w:ascii="Times New Roman" w:hAnsi="Times New Roman" w:cs="Times New Roman"/>
          <w:sz w:val="24"/>
          <w:szCs w:val="24"/>
          <w:lang w:val="en-US"/>
        </w:rPr>
        <w:t>’</w:t>
      </w:r>
      <w:r w:rsidR="00875EC6" w:rsidRPr="00CA2E80">
        <w:rPr>
          <w:rFonts w:ascii="Times New Roman" w:hAnsi="Times New Roman" w:cs="Times New Roman"/>
          <w:sz w:val="24"/>
          <w:szCs w:val="24"/>
          <w:lang w:val="en-US"/>
        </w:rPr>
        <w:t>s name on their tombstone – a grave visited by so many, with photographs disseminated far and wide</w:t>
      </w:r>
      <w:r w:rsidR="004762F0" w:rsidRPr="00CA2E80">
        <w:rPr>
          <w:rFonts w:ascii="Times New Roman" w:hAnsi="Times New Roman" w:cs="Times New Roman"/>
          <w:sz w:val="24"/>
          <w:szCs w:val="24"/>
          <w:lang w:val="en-US"/>
        </w:rPr>
        <w:t xml:space="preserve"> – and although correct spellings were in circulation from 1969 onwards, in </w:t>
      </w:r>
      <w:r w:rsidR="00C63BA7" w:rsidRPr="00CA2E80">
        <w:rPr>
          <w:rFonts w:ascii="Times New Roman" w:hAnsi="Times New Roman" w:cs="Times New Roman"/>
          <w:sz w:val="24"/>
          <w:szCs w:val="24"/>
          <w:lang w:val="en-US"/>
        </w:rPr>
        <w:t>directories</w:t>
      </w:r>
      <w:r w:rsidR="00DE21DF" w:rsidRPr="00CA2E80">
        <w:rPr>
          <w:rFonts w:ascii="Times New Roman" w:hAnsi="Times New Roman" w:cs="Times New Roman"/>
          <w:sz w:val="24"/>
          <w:szCs w:val="24"/>
          <w:lang w:val="en-US"/>
        </w:rPr>
        <w:t xml:space="preserve"> including</w:t>
      </w:r>
      <w:r w:rsidR="004762F0" w:rsidRPr="00CA2E80">
        <w:rPr>
          <w:rFonts w:ascii="Times New Roman" w:hAnsi="Times New Roman" w:cs="Times New Roman"/>
          <w:sz w:val="24"/>
          <w:szCs w:val="24"/>
          <w:lang w:val="en-US"/>
        </w:rPr>
        <w:t xml:space="preserve"> </w:t>
      </w:r>
      <w:r w:rsidR="00DE21DF" w:rsidRPr="00CA2E80">
        <w:rPr>
          <w:rFonts w:ascii="Times New Roman" w:hAnsi="Times New Roman" w:cs="Times New Roman"/>
          <w:i/>
          <w:iCs/>
          <w:sz w:val="24"/>
          <w:szCs w:val="24"/>
          <w:lang w:val="en-US"/>
        </w:rPr>
        <w:t>The Blue Book</w:t>
      </w:r>
      <w:r w:rsidR="00DE21DF" w:rsidRPr="00CA2E80">
        <w:rPr>
          <w:rFonts w:ascii="Times New Roman" w:hAnsi="Times New Roman" w:cs="Times New Roman"/>
          <w:sz w:val="24"/>
          <w:szCs w:val="24"/>
          <w:lang w:val="en-US"/>
        </w:rPr>
        <w:t xml:space="preserve"> and Cleveland Amory and Earl Blackwell</w:t>
      </w:r>
      <w:r w:rsidR="000117FA" w:rsidRPr="00CA2E80">
        <w:rPr>
          <w:rFonts w:ascii="Times New Roman" w:hAnsi="Times New Roman" w:cs="Times New Roman"/>
          <w:sz w:val="24"/>
          <w:szCs w:val="24"/>
          <w:lang w:val="en-US"/>
        </w:rPr>
        <w:t>’</w:t>
      </w:r>
      <w:r w:rsidR="00DE21DF" w:rsidRPr="00CA2E80">
        <w:rPr>
          <w:rFonts w:ascii="Times New Roman" w:hAnsi="Times New Roman" w:cs="Times New Roman"/>
          <w:sz w:val="24"/>
          <w:szCs w:val="24"/>
          <w:lang w:val="en-US"/>
        </w:rPr>
        <w:t xml:space="preserve">s </w:t>
      </w:r>
      <w:r w:rsidR="00DE21DF" w:rsidRPr="00CA2E80">
        <w:rPr>
          <w:rFonts w:ascii="Times New Roman" w:hAnsi="Times New Roman" w:cs="Times New Roman"/>
          <w:i/>
          <w:iCs/>
          <w:sz w:val="24"/>
          <w:szCs w:val="24"/>
          <w:lang w:val="en-US"/>
        </w:rPr>
        <w:t>Celebrity Register</w:t>
      </w:r>
      <w:r w:rsidR="00875EC6" w:rsidRPr="00CA2E80">
        <w:rPr>
          <w:rFonts w:ascii="Times New Roman" w:hAnsi="Times New Roman" w:cs="Times New Roman"/>
          <w:sz w:val="24"/>
          <w:szCs w:val="24"/>
          <w:lang w:val="en-US"/>
        </w:rPr>
        <w:t xml:space="preserve">. </w:t>
      </w:r>
      <w:r w:rsidR="0009603D" w:rsidRPr="00CA2E80">
        <w:rPr>
          <w:rFonts w:ascii="Times New Roman" w:hAnsi="Times New Roman" w:cs="Times New Roman"/>
          <w:sz w:val="24"/>
          <w:szCs w:val="24"/>
          <w:lang w:val="en-US"/>
        </w:rPr>
        <w:t xml:space="preserve">Her formation as a pianist has been widely acknowledged, but </w:t>
      </w:r>
      <w:r w:rsidR="00726E55" w:rsidRPr="00CA2E80">
        <w:rPr>
          <w:rFonts w:ascii="Times New Roman" w:hAnsi="Times New Roman" w:cs="Times New Roman"/>
          <w:sz w:val="24"/>
          <w:szCs w:val="24"/>
          <w:lang w:val="en-US"/>
        </w:rPr>
        <w:t xml:space="preserve">vaguely and </w:t>
      </w:r>
      <w:r w:rsidR="0009603D" w:rsidRPr="00CA2E80">
        <w:rPr>
          <w:rFonts w:ascii="Times New Roman" w:hAnsi="Times New Roman" w:cs="Times New Roman"/>
          <w:sz w:val="24"/>
          <w:szCs w:val="24"/>
          <w:lang w:val="en-US"/>
        </w:rPr>
        <w:t xml:space="preserve">in passing. </w:t>
      </w:r>
      <w:bookmarkStart w:id="4" w:name="_Hlk176429935"/>
      <w:r w:rsidR="00DF0F22" w:rsidRPr="00CA2E80">
        <w:rPr>
          <w:rFonts w:ascii="Times New Roman" w:hAnsi="Times New Roman" w:cs="Times New Roman"/>
          <w:sz w:val="24"/>
          <w:szCs w:val="24"/>
          <w:lang w:val="en-US"/>
        </w:rPr>
        <w:t>H</w:t>
      </w:r>
      <w:r w:rsidR="00875EC6" w:rsidRPr="00CA2E80">
        <w:rPr>
          <w:rFonts w:ascii="Times New Roman" w:hAnsi="Times New Roman" w:cs="Times New Roman"/>
          <w:sz w:val="24"/>
          <w:szCs w:val="24"/>
          <w:lang w:val="en-US"/>
        </w:rPr>
        <w:t>er writing has proved a contentious matter whenever it has been mentioned</w:t>
      </w:r>
      <w:r w:rsidR="00DA3269" w:rsidRPr="00CA2E80">
        <w:rPr>
          <w:rFonts w:ascii="Times New Roman" w:hAnsi="Times New Roman" w:cs="Times New Roman"/>
          <w:sz w:val="24"/>
          <w:szCs w:val="24"/>
          <w:lang w:val="en-US"/>
        </w:rPr>
        <w:t xml:space="preserve"> (</w:t>
      </w:r>
      <w:r w:rsidR="001378BB" w:rsidRPr="00CA2E80">
        <w:rPr>
          <w:rFonts w:ascii="Times New Roman" w:hAnsi="Times New Roman" w:cs="Times New Roman"/>
          <w:sz w:val="24"/>
          <w:szCs w:val="24"/>
        </w:rPr>
        <w:t xml:space="preserve">with </w:t>
      </w:r>
      <w:r w:rsidR="000117FA" w:rsidRPr="00CA2E80">
        <w:rPr>
          <w:rFonts w:ascii="Times New Roman" w:hAnsi="Times New Roman" w:cs="Times New Roman"/>
          <w:sz w:val="24"/>
          <w:szCs w:val="24"/>
          <w:lang w:val="en-US"/>
        </w:rPr>
        <w:t>‘</w:t>
      </w:r>
      <w:r w:rsidR="00875EC6" w:rsidRPr="00CA2E80">
        <w:rPr>
          <w:rFonts w:ascii="Times New Roman" w:hAnsi="Times New Roman" w:cs="Times New Roman"/>
          <w:sz w:val="24"/>
          <w:szCs w:val="24"/>
          <w:lang w:val="en-US"/>
        </w:rPr>
        <w:t>F–</w:t>
      </w:r>
      <w:r w:rsidR="000117FA" w:rsidRPr="00CA2E80">
        <w:rPr>
          <w:rFonts w:ascii="Times New Roman" w:hAnsi="Times New Roman" w:cs="Times New Roman"/>
          <w:sz w:val="24"/>
          <w:szCs w:val="24"/>
          <w:lang w:val="en-US"/>
        </w:rPr>
        <w:t>’</w:t>
      </w:r>
      <w:r w:rsidR="003C7E3B" w:rsidRPr="00CA2E80">
        <w:rPr>
          <w:rFonts w:ascii="Times New Roman" w:hAnsi="Times New Roman" w:cs="Times New Roman"/>
          <w:sz w:val="24"/>
          <w:szCs w:val="24"/>
          <w:lang w:val="en-US"/>
        </w:rPr>
        <w:t xml:space="preserve"> and poems such as</w:t>
      </w:r>
      <w:r w:rsidR="00046B08"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046B08" w:rsidRPr="00CA2E80">
        <w:rPr>
          <w:rFonts w:ascii="Times New Roman" w:hAnsi="Times New Roman" w:cs="Times New Roman"/>
          <w:sz w:val="24"/>
          <w:szCs w:val="24"/>
          <w:lang w:val="en-US"/>
        </w:rPr>
        <w:t>Les joues rouges</w:t>
      </w:r>
      <w:r w:rsidR="000117FA" w:rsidRPr="00CA2E80">
        <w:rPr>
          <w:rFonts w:ascii="Times New Roman" w:hAnsi="Times New Roman" w:cs="Times New Roman"/>
          <w:sz w:val="24"/>
          <w:szCs w:val="24"/>
          <w:lang w:val="en-US"/>
        </w:rPr>
        <w:t>’</w:t>
      </w:r>
      <w:r w:rsidR="00875EC6" w:rsidRPr="00CA2E80">
        <w:rPr>
          <w:rFonts w:ascii="Times New Roman" w:hAnsi="Times New Roman" w:cs="Times New Roman"/>
          <w:sz w:val="24"/>
          <w:szCs w:val="24"/>
          <w:lang w:val="en-US"/>
        </w:rPr>
        <w:t xml:space="preserve"> and the </w:t>
      </w:r>
      <w:r w:rsidR="000117FA" w:rsidRPr="00CA2E80">
        <w:rPr>
          <w:rFonts w:ascii="Times New Roman" w:hAnsi="Times New Roman" w:cs="Times New Roman"/>
          <w:sz w:val="24"/>
          <w:szCs w:val="24"/>
          <w:lang w:val="en-US"/>
        </w:rPr>
        <w:t>‘</w:t>
      </w:r>
      <w:r w:rsidR="00875EC6" w:rsidRPr="00CA2E80">
        <w:rPr>
          <w:rFonts w:ascii="Times New Roman" w:hAnsi="Times New Roman" w:cs="Times New Roman"/>
          <w:sz w:val="24"/>
          <w:szCs w:val="24"/>
          <w:lang w:val="en-US"/>
        </w:rPr>
        <w:t>Petit Sot</w:t>
      </w:r>
      <w:r w:rsidR="000117FA" w:rsidRPr="00CA2E80">
        <w:rPr>
          <w:rFonts w:ascii="Times New Roman" w:hAnsi="Times New Roman" w:cs="Times New Roman"/>
          <w:sz w:val="24"/>
          <w:szCs w:val="24"/>
          <w:lang w:val="en-US"/>
        </w:rPr>
        <w:t>’</w:t>
      </w:r>
      <w:r w:rsidR="00875EC6" w:rsidRPr="00CA2E80">
        <w:rPr>
          <w:rFonts w:ascii="Times New Roman" w:hAnsi="Times New Roman" w:cs="Times New Roman"/>
          <w:sz w:val="24"/>
          <w:szCs w:val="24"/>
          <w:lang w:val="en-US"/>
        </w:rPr>
        <w:t xml:space="preserve"> </w:t>
      </w:r>
      <w:r w:rsidR="003C7E3B" w:rsidRPr="00CA2E80">
        <w:rPr>
          <w:rFonts w:ascii="Times New Roman" w:hAnsi="Times New Roman" w:cs="Times New Roman"/>
          <w:sz w:val="24"/>
          <w:szCs w:val="24"/>
          <w:lang w:val="en-US"/>
        </w:rPr>
        <w:t>cycle</w:t>
      </w:r>
      <w:r w:rsidR="00875EC6" w:rsidRPr="00CA2E80">
        <w:rPr>
          <w:rFonts w:ascii="Times New Roman" w:hAnsi="Times New Roman" w:cs="Times New Roman"/>
          <w:sz w:val="24"/>
          <w:szCs w:val="24"/>
          <w:lang w:val="en-US"/>
        </w:rPr>
        <w:t xml:space="preserve"> </w:t>
      </w:r>
      <w:r w:rsidR="001378BB" w:rsidRPr="00CA2E80">
        <w:rPr>
          <w:rFonts w:ascii="Times New Roman" w:hAnsi="Times New Roman" w:cs="Times New Roman"/>
          <w:sz w:val="24"/>
          <w:szCs w:val="24"/>
          <w:lang w:val="en-US"/>
        </w:rPr>
        <w:t>being</w:t>
      </w:r>
      <w:r w:rsidR="00046B08" w:rsidRPr="00CA2E80">
        <w:rPr>
          <w:rFonts w:ascii="Times New Roman" w:hAnsi="Times New Roman" w:cs="Times New Roman"/>
          <w:sz w:val="24"/>
          <w:szCs w:val="24"/>
          <w:lang w:val="en-US"/>
        </w:rPr>
        <w:t xml:space="preserve"> attributed </w:t>
      </w:r>
      <w:r w:rsidR="00875EC6" w:rsidRPr="00CA2E80">
        <w:rPr>
          <w:rFonts w:ascii="Times New Roman" w:hAnsi="Times New Roman" w:cs="Times New Roman"/>
          <w:sz w:val="24"/>
          <w:szCs w:val="24"/>
          <w:lang w:val="en-US"/>
        </w:rPr>
        <w:t>to Beckett</w:t>
      </w:r>
      <w:r w:rsidR="00DA3269" w:rsidRPr="00CA2E80">
        <w:rPr>
          <w:rFonts w:ascii="Times New Roman" w:hAnsi="Times New Roman" w:cs="Times New Roman"/>
          <w:sz w:val="24"/>
          <w:szCs w:val="24"/>
          <w:lang w:val="en-US"/>
        </w:rPr>
        <w:t>),</w:t>
      </w:r>
      <w:r w:rsidR="003C7E3B" w:rsidRPr="00CA2E80">
        <w:rPr>
          <w:rFonts w:ascii="Times New Roman" w:hAnsi="Times New Roman" w:cs="Times New Roman"/>
          <w:sz w:val="24"/>
          <w:szCs w:val="24"/>
          <w:lang w:val="en-US"/>
        </w:rPr>
        <w:t xml:space="preserve"> </w:t>
      </w:r>
      <w:r w:rsidR="00726E55" w:rsidRPr="00CA2E80">
        <w:rPr>
          <w:rFonts w:ascii="Times New Roman" w:hAnsi="Times New Roman" w:cs="Times New Roman"/>
          <w:sz w:val="24"/>
          <w:szCs w:val="24"/>
          <w:lang w:val="en-US"/>
        </w:rPr>
        <w:t xml:space="preserve">which </w:t>
      </w:r>
      <w:r w:rsidR="00875EC6" w:rsidRPr="00CA2E80">
        <w:rPr>
          <w:rFonts w:ascii="Times New Roman" w:hAnsi="Times New Roman" w:cs="Times New Roman"/>
          <w:sz w:val="24"/>
          <w:szCs w:val="24"/>
          <w:lang w:val="en-US"/>
        </w:rPr>
        <w:t xml:space="preserve">has </w:t>
      </w:r>
      <w:r w:rsidR="00046B08" w:rsidRPr="00CA2E80">
        <w:rPr>
          <w:rFonts w:ascii="Times New Roman" w:hAnsi="Times New Roman" w:cs="Times New Roman"/>
          <w:sz w:val="24"/>
          <w:szCs w:val="24"/>
          <w:lang w:val="en-US"/>
        </w:rPr>
        <w:t>turned</w:t>
      </w:r>
      <w:r w:rsidR="00875EC6" w:rsidRPr="00CA2E80">
        <w:rPr>
          <w:rFonts w:ascii="Times New Roman" w:hAnsi="Times New Roman" w:cs="Times New Roman"/>
          <w:sz w:val="24"/>
          <w:szCs w:val="24"/>
          <w:lang w:val="en-US"/>
        </w:rPr>
        <w:t xml:space="preserve"> the recent emergence of typescripts </w:t>
      </w:r>
      <w:r w:rsidR="00046B08" w:rsidRPr="00CA2E80">
        <w:rPr>
          <w:rFonts w:ascii="Times New Roman" w:hAnsi="Times New Roman" w:cs="Times New Roman"/>
          <w:sz w:val="24"/>
          <w:szCs w:val="24"/>
          <w:lang w:val="en-US"/>
        </w:rPr>
        <w:t xml:space="preserve">unambiguously signed Suzanne Dumesnil into </w:t>
      </w:r>
      <w:r w:rsidR="00AD5F30" w:rsidRPr="00CA2E80">
        <w:rPr>
          <w:rFonts w:ascii="Times New Roman" w:hAnsi="Times New Roman" w:cs="Times New Roman"/>
          <w:sz w:val="24"/>
          <w:szCs w:val="24"/>
          <w:lang w:val="en-US"/>
        </w:rPr>
        <w:t xml:space="preserve">an important </w:t>
      </w:r>
      <w:r w:rsidR="00046B08" w:rsidRPr="00CA2E80">
        <w:rPr>
          <w:rFonts w:ascii="Times New Roman" w:hAnsi="Times New Roman" w:cs="Times New Roman"/>
          <w:sz w:val="24"/>
          <w:szCs w:val="24"/>
          <w:lang w:val="en-US"/>
        </w:rPr>
        <w:t>moment of reckoning</w:t>
      </w:r>
      <w:r w:rsidR="00875EC6" w:rsidRPr="00CA2E80">
        <w:rPr>
          <w:rFonts w:ascii="Times New Roman" w:hAnsi="Times New Roman" w:cs="Times New Roman"/>
          <w:sz w:val="24"/>
          <w:szCs w:val="24"/>
          <w:lang w:val="en-US"/>
        </w:rPr>
        <w:t xml:space="preserve"> for Beckett </w:t>
      </w:r>
      <w:r w:rsidR="00414941" w:rsidRPr="00CA2E80">
        <w:rPr>
          <w:rFonts w:ascii="Times New Roman" w:hAnsi="Times New Roman" w:cs="Times New Roman"/>
          <w:sz w:val="24"/>
          <w:szCs w:val="24"/>
          <w:lang w:val="en-US"/>
        </w:rPr>
        <w:t>s</w:t>
      </w:r>
      <w:r w:rsidR="00875EC6" w:rsidRPr="00CA2E80">
        <w:rPr>
          <w:rFonts w:ascii="Times New Roman" w:hAnsi="Times New Roman" w:cs="Times New Roman"/>
          <w:sz w:val="24"/>
          <w:szCs w:val="24"/>
          <w:lang w:val="en-US"/>
        </w:rPr>
        <w:t xml:space="preserve">tudies. </w:t>
      </w:r>
      <w:bookmarkEnd w:id="4"/>
      <w:r w:rsidR="001F6840" w:rsidRPr="00CA2E80">
        <w:rPr>
          <w:rFonts w:ascii="Times New Roman" w:hAnsi="Times New Roman" w:cs="Times New Roman"/>
          <w:sz w:val="24"/>
          <w:szCs w:val="24"/>
          <w:lang w:val="en-US"/>
        </w:rPr>
        <w:t>Previously</w:t>
      </w:r>
      <w:r w:rsidR="002F1E49" w:rsidRPr="00CA2E80">
        <w:rPr>
          <w:rFonts w:ascii="Times New Roman" w:hAnsi="Times New Roman" w:cs="Times New Roman"/>
          <w:sz w:val="24"/>
          <w:szCs w:val="24"/>
          <w:lang w:val="en-US"/>
        </w:rPr>
        <w:t xml:space="preserve">, </w:t>
      </w:r>
      <w:r w:rsidR="00DC1E65" w:rsidRPr="00CA2E80">
        <w:rPr>
          <w:rFonts w:ascii="Times New Roman" w:hAnsi="Times New Roman" w:cs="Times New Roman"/>
          <w:sz w:val="24"/>
          <w:szCs w:val="24"/>
          <w:lang w:val="en-US"/>
        </w:rPr>
        <w:t>just</w:t>
      </w:r>
      <w:r w:rsidR="002F1E49" w:rsidRPr="00CA2E80">
        <w:rPr>
          <w:rFonts w:ascii="Times New Roman" w:hAnsi="Times New Roman" w:cs="Times New Roman"/>
          <w:sz w:val="24"/>
          <w:szCs w:val="24"/>
          <w:lang w:val="en-US"/>
        </w:rPr>
        <w:t xml:space="preserve"> </w:t>
      </w:r>
      <w:r w:rsidR="009C5C27" w:rsidRPr="00CA2E80">
        <w:rPr>
          <w:rFonts w:ascii="Times New Roman" w:hAnsi="Times New Roman" w:cs="Times New Roman"/>
          <w:sz w:val="24"/>
          <w:szCs w:val="24"/>
          <w:lang w:val="en-US"/>
        </w:rPr>
        <w:t>one</w:t>
      </w:r>
      <w:r w:rsidR="002F1E49" w:rsidRPr="00CA2E80">
        <w:rPr>
          <w:rFonts w:ascii="Times New Roman" w:hAnsi="Times New Roman" w:cs="Times New Roman"/>
          <w:sz w:val="24"/>
          <w:szCs w:val="24"/>
          <w:lang w:val="en-US"/>
        </w:rPr>
        <w:t xml:space="preserve"> archival document </w:t>
      </w:r>
      <w:r w:rsidR="009C5C27" w:rsidRPr="00CA2E80">
        <w:rPr>
          <w:rFonts w:ascii="Times New Roman" w:hAnsi="Times New Roman" w:cs="Times New Roman"/>
          <w:sz w:val="24"/>
          <w:szCs w:val="24"/>
          <w:lang w:val="en-US"/>
        </w:rPr>
        <w:t xml:space="preserve">had been </w:t>
      </w:r>
      <w:r w:rsidR="002F1E49" w:rsidRPr="00CA2E80">
        <w:rPr>
          <w:rFonts w:ascii="Times New Roman" w:hAnsi="Times New Roman" w:cs="Times New Roman"/>
          <w:sz w:val="24"/>
          <w:szCs w:val="24"/>
          <w:lang w:val="en-US"/>
        </w:rPr>
        <w:t>attributed to her</w:t>
      </w:r>
      <w:r w:rsidR="009C5C27" w:rsidRPr="00CA2E80">
        <w:rPr>
          <w:rFonts w:ascii="Times New Roman" w:hAnsi="Times New Roman" w:cs="Times New Roman"/>
          <w:sz w:val="24"/>
          <w:szCs w:val="24"/>
          <w:lang w:val="en-US"/>
        </w:rPr>
        <w:t>:</w:t>
      </w:r>
      <w:r w:rsidR="002F1E49" w:rsidRPr="00CA2E80">
        <w:rPr>
          <w:rFonts w:ascii="Times New Roman" w:hAnsi="Times New Roman" w:cs="Times New Roman"/>
          <w:sz w:val="24"/>
          <w:szCs w:val="24"/>
          <w:lang w:val="en-US"/>
        </w:rPr>
        <w:t xml:space="preserve"> </w:t>
      </w:r>
      <w:r w:rsidR="00C700B1" w:rsidRPr="00CA2E80">
        <w:rPr>
          <w:rFonts w:ascii="Times New Roman" w:hAnsi="Times New Roman" w:cs="Times New Roman"/>
          <w:sz w:val="24"/>
          <w:szCs w:val="24"/>
          <w:lang w:val="en-US"/>
        </w:rPr>
        <w:t>an undated</w:t>
      </w:r>
      <w:r w:rsidR="009C5C27" w:rsidRPr="00CA2E80">
        <w:rPr>
          <w:rFonts w:ascii="Times New Roman" w:hAnsi="Times New Roman" w:cs="Times New Roman"/>
          <w:sz w:val="24"/>
          <w:szCs w:val="24"/>
          <w:lang w:val="en-US"/>
        </w:rPr>
        <w:t xml:space="preserve"> piece of music paper </w:t>
      </w:r>
      <w:r w:rsidR="00CA5D29" w:rsidRPr="00CA2E80">
        <w:rPr>
          <w:rFonts w:ascii="Times New Roman" w:hAnsi="Times New Roman" w:cs="Times New Roman"/>
          <w:sz w:val="24"/>
          <w:szCs w:val="24"/>
          <w:lang w:val="en-US"/>
        </w:rPr>
        <w:t>catalogued at the Harry Ransom Cente</w:t>
      </w:r>
      <w:r w:rsidR="008478A7" w:rsidRPr="00CA2E80">
        <w:rPr>
          <w:rFonts w:ascii="Times New Roman" w:hAnsi="Times New Roman" w:cs="Times New Roman"/>
          <w:sz w:val="24"/>
          <w:szCs w:val="24"/>
          <w:lang w:val="en-US"/>
        </w:rPr>
        <w:t>r</w:t>
      </w:r>
      <w:r w:rsidR="00CA5D29" w:rsidRPr="00CA2E80">
        <w:rPr>
          <w:rFonts w:ascii="Times New Roman" w:hAnsi="Times New Roman" w:cs="Times New Roman"/>
          <w:sz w:val="24"/>
          <w:szCs w:val="24"/>
          <w:lang w:val="en-US"/>
        </w:rPr>
        <w:t xml:space="preserve"> as </w:t>
      </w:r>
      <w:r w:rsidR="000117FA" w:rsidRPr="00CA2E80">
        <w:rPr>
          <w:rFonts w:ascii="Times New Roman" w:hAnsi="Times New Roman" w:cs="Times New Roman"/>
          <w:sz w:val="24"/>
          <w:szCs w:val="24"/>
          <w:lang w:val="en-US"/>
        </w:rPr>
        <w:t>‘</w:t>
      </w:r>
      <w:r w:rsidR="00CA5D29" w:rsidRPr="00CA2E80">
        <w:rPr>
          <w:rFonts w:ascii="Times New Roman" w:hAnsi="Times New Roman" w:cs="Times New Roman"/>
          <w:sz w:val="24"/>
          <w:szCs w:val="24"/>
          <w:lang w:val="en-US"/>
        </w:rPr>
        <w:t>J</w:t>
      </w:r>
      <w:r w:rsidR="000117FA" w:rsidRPr="00CA2E80">
        <w:rPr>
          <w:rFonts w:ascii="Times New Roman" w:hAnsi="Times New Roman" w:cs="Times New Roman"/>
          <w:sz w:val="24"/>
          <w:szCs w:val="24"/>
          <w:lang w:val="en-US"/>
        </w:rPr>
        <w:t>’</w:t>
      </w:r>
      <w:r w:rsidR="00CA5D29" w:rsidRPr="00CA2E80">
        <w:rPr>
          <w:rFonts w:ascii="Times New Roman" w:hAnsi="Times New Roman" w:cs="Times New Roman"/>
          <w:sz w:val="24"/>
          <w:szCs w:val="24"/>
          <w:lang w:val="en-US"/>
        </w:rPr>
        <w:t>aurai seize ans aux fleurs nouvelles…</w:t>
      </w:r>
      <w:r w:rsidR="000117FA" w:rsidRPr="00CA2E80">
        <w:rPr>
          <w:rFonts w:ascii="Times New Roman" w:hAnsi="Times New Roman" w:cs="Times New Roman"/>
          <w:sz w:val="24"/>
          <w:szCs w:val="24"/>
          <w:lang w:val="en-US"/>
        </w:rPr>
        <w:t>’</w:t>
      </w:r>
      <w:r w:rsidR="00DC1E65" w:rsidRPr="00CA2E80">
        <w:rPr>
          <w:rFonts w:ascii="Times New Roman" w:hAnsi="Times New Roman" w:cs="Times New Roman"/>
          <w:sz w:val="24"/>
          <w:szCs w:val="24"/>
          <w:lang w:val="en-US"/>
        </w:rPr>
        <w:t xml:space="preserve">, featuring three lines from </w:t>
      </w:r>
      <w:r w:rsidR="00333293" w:rsidRPr="00CA2E80">
        <w:rPr>
          <w:rFonts w:ascii="Times New Roman" w:hAnsi="Times New Roman" w:cs="Times New Roman"/>
          <w:sz w:val="24"/>
          <w:szCs w:val="24"/>
          <w:lang w:val="en-US"/>
        </w:rPr>
        <w:t>a</w:t>
      </w:r>
      <w:r w:rsidR="00DC1E65" w:rsidRPr="00CA2E80">
        <w:rPr>
          <w:rFonts w:ascii="Times New Roman" w:hAnsi="Times New Roman" w:cs="Times New Roman"/>
          <w:sz w:val="24"/>
          <w:szCs w:val="24"/>
          <w:lang w:val="en-US"/>
        </w:rPr>
        <w:t xml:space="preserve"> song </w:t>
      </w:r>
      <w:r w:rsidR="004D2EF3" w:rsidRPr="00CA2E80">
        <w:rPr>
          <w:rFonts w:ascii="Times New Roman" w:hAnsi="Times New Roman" w:cs="Times New Roman"/>
          <w:sz w:val="24"/>
          <w:szCs w:val="24"/>
          <w:lang w:val="en-US"/>
        </w:rPr>
        <w:t>(</w:t>
      </w:r>
      <w:r w:rsidR="004D2EF3" w:rsidRPr="00CA2E80">
        <w:rPr>
          <w:rFonts w:ascii="Times New Roman" w:hAnsi="Times New Roman" w:cs="Times New Roman"/>
          <w:sz w:val="24"/>
          <w:szCs w:val="24"/>
        </w:rPr>
        <w:t>MS 19.14)</w:t>
      </w:r>
      <w:r w:rsidR="00DC1E65" w:rsidRPr="00CA2E80">
        <w:rPr>
          <w:rFonts w:ascii="Times New Roman" w:hAnsi="Times New Roman" w:cs="Times New Roman"/>
          <w:sz w:val="24"/>
          <w:szCs w:val="24"/>
          <w:lang w:val="en-US"/>
        </w:rPr>
        <w:t xml:space="preserve">. Suzanne </w:t>
      </w:r>
      <w:r w:rsidR="004D2EF3" w:rsidRPr="00CA2E80">
        <w:rPr>
          <w:rFonts w:ascii="Times New Roman" w:hAnsi="Times New Roman" w:cs="Times New Roman"/>
          <w:sz w:val="24"/>
          <w:szCs w:val="24"/>
          <w:lang w:val="en-US"/>
        </w:rPr>
        <w:t>is not the author</w:t>
      </w:r>
      <w:r w:rsidR="00453F1B" w:rsidRPr="00CA2E80">
        <w:rPr>
          <w:rFonts w:ascii="Times New Roman" w:hAnsi="Times New Roman" w:cs="Times New Roman"/>
          <w:sz w:val="24"/>
          <w:szCs w:val="24"/>
          <w:lang w:val="en-US"/>
        </w:rPr>
        <w:t xml:space="preserve">; </w:t>
      </w:r>
      <w:r w:rsidR="00DC02EA" w:rsidRPr="00CA2E80">
        <w:rPr>
          <w:rFonts w:ascii="Times New Roman" w:hAnsi="Times New Roman" w:cs="Times New Roman"/>
          <w:sz w:val="24"/>
          <w:szCs w:val="24"/>
          <w:lang w:val="en-US"/>
        </w:rPr>
        <w:t xml:space="preserve">the </w:t>
      </w:r>
      <w:r w:rsidR="00CD4C9A" w:rsidRPr="00CA2E80">
        <w:rPr>
          <w:rFonts w:ascii="Times New Roman" w:hAnsi="Times New Roman" w:cs="Times New Roman"/>
          <w:sz w:val="24"/>
          <w:szCs w:val="24"/>
          <w:lang w:val="en-US"/>
        </w:rPr>
        <w:t>manuscript</w:t>
      </w:r>
      <w:r w:rsidR="00DC02EA" w:rsidRPr="00CA2E80">
        <w:rPr>
          <w:rFonts w:ascii="Times New Roman" w:hAnsi="Times New Roman" w:cs="Times New Roman"/>
          <w:sz w:val="24"/>
          <w:szCs w:val="24"/>
          <w:lang w:val="en-US"/>
        </w:rPr>
        <w:t xml:space="preserve"> only points to her great musical memory</w:t>
      </w:r>
      <w:r w:rsidR="00EF2FD8" w:rsidRPr="00CA2E80">
        <w:rPr>
          <w:rFonts w:ascii="Times New Roman" w:hAnsi="Times New Roman" w:cs="Times New Roman"/>
          <w:sz w:val="24"/>
          <w:szCs w:val="24"/>
          <w:lang w:val="en-US"/>
        </w:rPr>
        <w:t>. T</w:t>
      </w:r>
      <w:r w:rsidR="004D2EF3" w:rsidRPr="00CA2E80">
        <w:rPr>
          <w:rFonts w:ascii="Times New Roman" w:hAnsi="Times New Roman" w:cs="Times New Roman"/>
          <w:sz w:val="24"/>
          <w:szCs w:val="24"/>
          <w:lang w:val="en-US"/>
        </w:rPr>
        <w:t xml:space="preserve">he lyrics and melody are </w:t>
      </w:r>
      <w:r w:rsidR="00B33464" w:rsidRPr="00CA2E80">
        <w:rPr>
          <w:rFonts w:ascii="Times New Roman" w:hAnsi="Times New Roman" w:cs="Times New Roman"/>
          <w:sz w:val="24"/>
          <w:szCs w:val="24"/>
          <w:lang w:val="en-US"/>
        </w:rPr>
        <w:t xml:space="preserve">from </w:t>
      </w:r>
      <w:r w:rsidR="00320918" w:rsidRPr="00CA2E80">
        <w:rPr>
          <w:rFonts w:ascii="Times New Roman" w:hAnsi="Times New Roman" w:cs="Times New Roman"/>
          <w:sz w:val="24"/>
          <w:szCs w:val="24"/>
          <w:lang w:val="en-US"/>
        </w:rPr>
        <w:t>Etienne Singla and C. Henri</w:t>
      </w:r>
      <w:r w:rsidR="000117FA" w:rsidRPr="00CA2E80">
        <w:rPr>
          <w:rFonts w:ascii="Times New Roman" w:hAnsi="Times New Roman" w:cs="Times New Roman"/>
          <w:sz w:val="24"/>
          <w:szCs w:val="24"/>
          <w:lang w:val="en-US"/>
        </w:rPr>
        <w:t>’</w:t>
      </w:r>
      <w:r w:rsidR="00320918" w:rsidRPr="00CA2E80">
        <w:rPr>
          <w:rFonts w:ascii="Times New Roman" w:hAnsi="Times New Roman" w:cs="Times New Roman"/>
          <w:sz w:val="24"/>
          <w:szCs w:val="24"/>
          <w:lang w:val="en-US"/>
        </w:rPr>
        <w:t xml:space="preserve">s </w:t>
      </w:r>
      <w:r w:rsidR="000117FA" w:rsidRPr="00CA2E80">
        <w:rPr>
          <w:rFonts w:ascii="Times New Roman" w:hAnsi="Times New Roman" w:cs="Times New Roman"/>
          <w:sz w:val="24"/>
          <w:szCs w:val="24"/>
          <w:lang w:val="en-US"/>
        </w:rPr>
        <w:t>‘</w:t>
      </w:r>
      <w:r w:rsidR="00DC1E65" w:rsidRPr="00CA2E80">
        <w:rPr>
          <w:rFonts w:ascii="Times New Roman" w:hAnsi="Times New Roman" w:cs="Times New Roman"/>
          <w:sz w:val="24"/>
          <w:szCs w:val="24"/>
          <w:lang w:val="en-US"/>
        </w:rPr>
        <w:t>J</w:t>
      </w:r>
      <w:r w:rsidR="000117FA" w:rsidRPr="00CA2E80">
        <w:rPr>
          <w:rFonts w:ascii="Times New Roman" w:hAnsi="Times New Roman" w:cs="Times New Roman"/>
          <w:sz w:val="24"/>
          <w:szCs w:val="24"/>
          <w:lang w:val="en-US"/>
        </w:rPr>
        <w:t>’</w:t>
      </w:r>
      <w:r w:rsidR="00DC1E65" w:rsidRPr="00CA2E80">
        <w:rPr>
          <w:rFonts w:ascii="Times New Roman" w:hAnsi="Times New Roman" w:cs="Times New Roman"/>
          <w:sz w:val="24"/>
          <w:szCs w:val="24"/>
          <w:lang w:val="en-US"/>
        </w:rPr>
        <w:t>aurai seize ans</w:t>
      </w:r>
      <w:r w:rsidR="000117FA" w:rsidRPr="00CA2E80">
        <w:rPr>
          <w:rFonts w:ascii="Times New Roman" w:hAnsi="Times New Roman" w:cs="Times New Roman"/>
          <w:sz w:val="24"/>
          <w:szCs w:val="24"/>
          <w:lang w:val="en-US"/>
        </w:rPr>
        <w:t>’</w:t>
      </w:r>
      <w:r w:rsidR="00DC1E65" w:rsidRPr="00CA2E80">
        <w:rPr>
          <w:rFonts w:ascii="Times New Roman" w:hAnsi="Times New Roman" w:cs="Times New Roman"/>
          <w:sz w:val="24"/>
          <w:szCs w:val="24"/>
          <w:lang w:val="en-US"/>
        </w:rPr>
        <w:t xml:space="preserve"> (1869)</w:t>
      </w:r>
      <w:r w:rsidR="00586B51" w:rsidRPr="00CA2E80">
        <w:rPr>
          <w:rFonts w:ascii="Times New Roman" w:hAnsi="Times New Roman" w:cs="Times New Roman"/>
          <w:sz w:val="24"/>
          <w:szCs w:val="24"/>
          <w:lang w:val="en-US"/>
        </w:rPr>
        <w:t xml:space="preserve">, </w:t>
      </w:r>
      <w:r w:rsidR="00B33464" w:rsidRPr="00CA2E80">
        <w:rPr>
          <w:rFonts w:ascii="Times New Roman" w:hAnsi="Times New Roman" w:cs="Times New Roman"/>
          <w:sz w:val="24"/>
          <w:szCs w:val="24"/>
          <w:lang w:val="en-US"/>
        </w:rPr>
        <w:t>a song</w:t>
      </w:r>
      <w:r w:rsidR="00DC1E65" w:rsidRPr="00CA2E80">
        <w:rPr>
          <w:rFonts w:ascii="Times New Roman" w:hAnsi="Times New Roman" w:cs="Times New Roman"/>
          <w:sz w:val="24"/>
          <w:szCs w:val="24"/>
          <w:lang w:val="en-US"/>
        </w:rPr>
        <w:t xml:space="preserve"> originally </w:t>
      </w:r>
      <w:r w:rsidR="004D2EF3" w:rsidRPr="00CA2E80">
        <w:rPr>
          <w:rFonts w:ascii="Times New Roman" w:hAnsi="Times New Roman" w:cs="Times New Roman"/>
          <w:sz w:val="24"/>
          <w:szCs w:val="24"/>
          <w:lang w:val="en-US"/>
        </w:rPr>
        <w:t xml:space="preserve">published </w:t>
      </w:r>
      <w:r w:rsidR="00DC1E65" w:rsidRPr="00CA2E80">
        <w:rPr>
          <w:rFonts w:ascii="Times New Roman" w:hAnsi="Times New Roman" w:cs="Times New Roman"/>
          <w:sz w:val="24"/>
          <w:szCs w:val="24"/>
          <w:lang w:val="en-US"/>
        </w:rPr>
        <w:t>in G clef</w:t>
      </w:r>
      <w:r w:rsidR="00F01F3C" w:rsidRPr="00CA2E80">
        <w:rPr>
          <w:rFonts w:ascii="Times New Roman" w:hAnsi="Times New Roman" w:cs="Times New Roman"/>
          <w:sz w:val="24"/>
          <w:szCs w:val="24"/>
          <w:lang w:val="en-US"/>
        </w:rPr>
        <w:t xml:space="preserve">, </w:t>
      </w:r>
      <w:r w:rsidR="00DC1E65" w:rsidRPr="00CA2E80">
        <w:rPr>
          <w:rFonts w:ascii="Times New Roman" w:hAnsi="Times New Roman" w:cs="Times New Roman"/>
          <w:sz w:val="24"/>
          <w:szCs w:val="24"/>
          <w:lang w:val="en-US"/>
        </w:rPr>
        <w:t xml:space="preserve">converted to C clef </w:t>
      </w:r>
      <w:r w:rsidR="00CA5D29" w:rsidRPr="00CA2E80">
        <w:rPr>
          <w:rFonts w:ascii="Times New Roman" w:hAnsi="Times New Roman" w:cs="Times New Roman"/>
          <w:sz w:val="24"/>
          <w:szCs w:val="24"/>
          <w:lang w:val="en-US"/>
        </w:rPr>
        <w:t>in</w:t>
      </w:r>
      <w:r w:rsidR="004D2EF3" w:rsidRPr="00CA2E80">
        <w:rPr>
          <w:rFonts w:ascii="Times New Roman" w:hAnsi="Times New Roman" w:cs="Times New Roman"/>
          <w:sz w:val="24"/>
          <w:szCs w:val="24"/>
          <w:lang w:val="en-US"/>
        </w:rPr>
        <w:t xml:space="preserve"> </w:t>
      </w:r>
      <w:r w:rsidR="00DC1E65"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4D2EF3" w:rsidRPr="00CA2E80">
        <w:rPr>
          <w:rFonts w:ascii="Times New Roman" w:hAnsi="Times New Roman" w:cs="Times New Roman"/>
          <w:sz w:val="24"/>
          <w:szCs w:val="24"/>
          <w:lang w:val="en-US"/>
        </w:rPr>
        <w:t>s hand</w:t>
      </w:r>
      <w:r w:rsidR="00DC1E65" w:rsidRPr="00CA2E80">
        <w:rPr>
          <w:rFonts w:ascii="Times New Roman" w:hAnsi="Times New Roman" w:cs="Times New Roman"/>
          <w:sz w:val="24"/>
          <w:szCs w:val="24"/>
          <w:lang w:val="en-US"/>
        </w:rPr>
        <w:t>.</w:t>
      </w:r>
      <w:r w:rsidR="00DC02EA" w:rsidRPr="00CA2E80">
        <w:rPr>
          <w:rFonts w:ascii="Times New Roman" w:hAnsi="Times New Roman" w:cs="Times New Roman"/>
          <w:sz w:val="24"/>
          <w:szCs w:val="24"/>
          <w:lang w:val="en-US"/>
        </w:rPr>
        <w:t xml:space="preserve"> </w:t>
      </w:r>
      <w:r w:rsidR="00DC1E65" w:rsidRPr="00CA2E80">
        <w:rPr>
          <w:rFonts w:ascii="Times New Roman" w:hAnsi="Times New Roman" w:cs="Times New Roman"/>
          <w:sz w:val="24"/>
          <w:szCs w:val="24"/>
          <w:lang w:val="en-US"/>
        </w:rPr>
        <w:t xml:space="preserve">The </w:t>
      </w:r>
      <w:r w:rsidR="00DC02EA" w:rsidRPr="00CA2E80">
        <w:rPr>
          <w:rFonts w:ascii="Times New Roman" w:hAnsi="Times New Roman" w:cs="Times New Roman"/>
          <w:sz w:val="24"/>
          <w:szCs w:val="24"/>
          <w:lang w:val="en-US"/>
        </w:rPr>
        <w:t>lyrics –</w:t>
      </w:r>
      <w:r w:rsidR="00DC1E65" w:rsidRPr="00CA2E80">
        <w:rPr>
          <w:rFonts w:ascii="Times New Roman" w:hAnsi="Times New Roman" w:cs="Times New Roman"/>
          <w:sz w:val="24"/>
          <w:szCs w:val="24"/>
          <w:lang w:val="en-US"/>
        </w:rPr>
        <w:t xml:space="preserve"> wistful, richly evocative yet economical</w:t>
      </w:r>
      <w:r w:rsidR="00DC02EA" w:rsidRPr="00CA2E80">
        <w:rPr>
          <w:rFonts w:ascii="Times New Roman" w:hAnsi="Times New Roman" w:cs="Times New Roman"/>
          <w:sz w:val="24"/>
          <w:szCs w:val="24"/>
          <w:lang w:val="en-US"/>
        </w:rPr>
        <w:t xml:space="preserve"> – are</w:t>
      </w:r>
      <w:r w:rsidR="00DC1E65" w:rsidRPr="00CA2E80">
        <w:rPr>
          <w:rFonts w:ascii="Times New Roman" w:hAnsi="Times New Roman" w:cs="Times New Roman"/>
          <w:sz w:val="24"/>
          <w:szCs w:val="24"/>
          <w:lang w:val="en-US"/>
        </w:rPr>
        <w:t xml:space="preserve"> about the ambivalen</w:t>
      </w:r>
      <w:r w:rsidR="00CA5D29" w:rsidRPr="00CA2E80">
        <w:rPr>
          <w:rFonts w:ascii="Times New Roman" w:hAnsi="Times New Roman" w:cs="Times New Roman"/>
          <w:sz w:val="24"/>
          <w:szCs w:val="24"/>
          <w:lang w:val="en-US"/>
        </w:rPr>
        <w:t>t</w:t>
      </w:r>
      <w:r w:rsidR="00DC1E65" w:rsidRPr="00CA2E80">
        <w:rPr>
          <w:rFonts w:ascii="Times New Roman" w:hAnsi="Times New Roman" w:cs="Times New Roman"/>
          <w:sz w:val="24"/>
          <w:szCs w:val="24"/>
          <w:lang w:val="en-US"/>
        </w:rPr>
        <w:t xml:space="preserve"> transformation from youth to adulthood </w:t>
      </w:r>
      <w:r w:rsidR="00DC02EA" w:rsidRPr="00CA2E80">
        <w:rPr>
          <w:rFonts w:ascii="Times New Roman" w:hAnsi="Times New Roman" w:cs="Times New Roman"/>
          <w:sz w:val="24"/>
          <w:szCs w:val="24"/>
          <w:lang w:val="en-US"/>
        </w:rPr>
        <w:t>and</w:t>
      </w:r>
      <w:r w:rsidR="00CA5D29" w:rsidRPr="00CA2E80">
        <w:rPr>
          <w:rFonts w:ascii="Times New Roman" w:hAnsi="Times New Roman" w:cs="Times New Roman"/>
          <w:sz w:val="24"/>
          <w:szCs w:val="24"/>
          <w:lang w:val="en-US"/>
        </w:rPr>
        <w:t>, indirectly,</w:t>
      </w:r>
      <w:r w:rsidR="00DC02EA" w:rsidRPr="00CA2E80">
        <w:rPr>
          <w:rFonts w:ascii="Times New Roman" w:hAnsi="Times New Roman" w:cs="Times New Roman"/>
          <w:sz w:val="24"/>
          <w:szCs w:val="24"/>
          <w:lang w:val="en-US"/>
        </w:rPr>
        <w:t xml:space="preserve"> </w:t>
      </w:r>
      <w:r w:rsidR="00DC1E65" w:rsidRPr="00CA2E80">
        <w:rPr>
          <w:rFonts w:ascii="Times New Roman" w:hAnsi="Times New Roman" w:cs="Times New Roman"/>
          <w:sz w:val="24"/>
          <w:szCs w:val="24"/>
          <w:lang w:val="en-US"/>
        </w:rPr>
        <w:t>about each beginning carrying its own ending.</w:t>
      </w:r>
      <w:r w:rsidR="008261F9" w:rsidRPr="00CA2E80">
        <w:rPr>
          <w:rFonts w:ascii="Times New Roman" w:hAnsi="Times New Roman" w:cs="Times New Roman"/>
          <w:sz w:val="24"/>
          <w:szCs w:val="24"/>
          <w:lang w:val="en-US"/>
        </w:rPr>
        <w:t xml:space="preserve"> As with much of what surrounds Suzanne, we can only speculate about the </w:t>
      </w:r>
      <w:r w:rsidR="00CA5D29" w:rsidRPr="00CA2E80">
        <w:rPr>
          <w:rFonts w:ascii="Times New Roman" w:hAnsi="Times New Roman" w:cs="Times New Roman"/>
          <w:sz w:val="24"/>
          <w:szCs w:val="24"/>
          <w:lang w:val="en-US"/>
        </w:rPr>
        <w:t>discussions</w:t>
      </w:r>
      <w:r w:rsidR="008261F9" w:rsidRPr="00CA2E80">
        <w:rPr>
          <w:rFonts w:ascii="Times New Roman" w:hAnsi="Times New Roman" w:cs="Times New Roman"/>
          <w:sz w:val="24"/>
          <w:szCs w:val="24"/>
          <w:lang w:val="en-US"/>
        </w:rPr>
        <w:t xml:space="preserve"> that </w:t>
      </w:r>
      <w:r w:rsidR="007B12A5" w:rsidRPr="00CA2E80">
        <w:rPr>
          <w:rFonts w:ascii="Times New Roman" w:hAnsi="Times New Roman" w:cs="Times New Roman"/>
          <w:sz w:val="24"/>
          <w:szCs w:val="24"/>
          <w:lang w:val="en-US"/>
        </w:rPr>
        <w:t>surrounded</w:t>
      </w:r>
      <w:r w:rsidR="008261F9" w:rsidRPr="00CA2E80">
        <w:rPr>
          <w:rFonts w:ascii="Times New Roman" w:hAnsi="Times New Roman" w:cs="Times New Roman"/>
          <w:sz w:val="24"/>
          <w:szCs w:val="24"/>
          <w:lang w:val="en-US"/>
        </w:rPr>
        <w:t xml:space="preserve"> </w:t>
      </w:r>
      <w:r w:rsidR="00CA5D29" w:rsidRPr="00CA2E80">
        <w:rPr>
          <w:rFonts w:ascii="Times New Roman" w:hAnsi="Times New Roman" w:cs="Times New Roman"/>
          <w:sz w:val="24"/>
          <w:szCs w:val="24"/>
          <w:lang w:val="en-US"/>
        </w:rPr>
        <w:t>this score</w:t>
      </w:r>
      <w:r w:rsidR="00E50193" w:rsidRPr="00CA2E80">
        <w:rPr>
          <w:rFonts w:ascii="Times New Roman" w:hAnsi="Times New Roman" w:cs="Times New Roman"/>
          <w:sz w:val="24"/>
          <w:szCs w:val="24"/>
          <w:lang w:val="en-US"/>
        </w:rPr>
        <w:t xml:space="preserve">, </w:t>
      </w:r>
      <w:r w:rsidR="00453F1B" w:rsidRPr="00CA2E80">
        <w:rPr>
          <w:rFonts w:ascii="Times New Roman" w:hAnsi="Times New Roman" w:cs="Times New Roman"/>
          <w:sz w:val="24"/>
          <w:szCs w:val="24"/>
          <w:lang w:val="en-US"/>
        </w:rPr>
        <w:t xml:space="preserve">its existence </w:t>
      </w:r>
      <w:r w:rsidR="00E50193" w:rsidRPr="00CA2E80">
        <w:rPr>
          <w:rFonts w:ascii="Times New Roman" w:hAnsi="Times New Roman" w:cs="Times New Roman"/>
          <w:sz w:val="24"/>
          <w:szCs w:val="24"/>
          <w:lang w:val="en-US"/>
        </w:rPr>
        <w:t>hinting</w:t>
      </w:r>
      <w:r w:rsidR="00453F1B" w:rsidRPr="00CA2E80">
        <w:rPr>
          <w:rFonts w:ascii="Times New Roman" w:hAnsi="Times New Roman" w:cs="Times New Roman"/>
          <w:sz w:val="24"/>
          <w:szCs w:val="24"/>
          <w:lang w:val="en-US"/>
        </w:rPr>
        <w:t xml:space="preserve"> at decades of conversations, thoughts and ideas </w:t>
      </w:r>
      <w:r w:rsidR="00F01F3C" w:rsidRPr="00CA2E80">
        <w:rPr>
          <w:rFonts w:ascii="Times New Roman" w:hAnsi="Times New Roman" w:cs="Times New Roman"/>
          <w:sz w:val="24"/>
          <w:szCs w:val="24"/>
          <w:lang w:val="en-US"/>
        </w:rPr>
        <w:t>only</w:t>
      </w:r>
      <w:r w:rsidR="00453F1B" w:rsidRPr="00CA2E80">
        <w:rPr>
          <w:rFonts w:ascii="Times New Roman" w:hAnsi="Times New Roman" w:cs="Times New Roman"/>
          <w:sz w:val="24"/>
          <w:szCs w:val="24"/>
          <w:lang w:val="en-US"/>
        </w:rPr>
        <w:t xml:space="preserve"> recorded</w:t>
      </w:r>
      <w:r w:rsidR="00F01F3C" w:rsidRPr="00CA2E80">
        <w:rPr>
          <w:rFonts w:ascii="Times New Roman" w:hAnsi="Times New Roman" w:cs="Times New Roman"/>
          <w:sz w:val="24"/>
          <w:szCs w:val="24"/>
          <w:lang w:val="en-US"/>
        </w:rPr>
        <w:t xml:space="preserve"> in th</w:t>
      </w:r>
      <w:r w:rsidR="00184FFD" w:rsidRPr="00CA2E80">
        <w:rPr>
          <w:rFonts w:ascii="Times New Roman" w:hAnsi="Times New Roman" w:cs="Times New Roman"/>
          <w:sz w:val="24"/>
          <w:szCs w:val="24"/>
          <w:lang w:val="en-US"/>
        </w:rPr>
        <w:t>is</w:t>
      </w:r>
      <w:r w:rsidR="00F01F3C" w:rsidRPr="00CA2E80">
        <w:rPr>
          <w:rFonts w:ascii="Times New Roman" w:hAnsi="Times New Roman" w:cs="Times New Roman"/>
          <w:sz w:val="24"/>
          <w:szCs w:val="24"/>
          <w:lang w:val="en-US"/>
        </w:rPr>
        <w:t xml:space="preserve"> most fragmentary </w:t>
      </w:r>
      <w:r w:rsidR="00184FFD" w:rsidRPr="00CA2E80">
        <w:rPr>
          <w:rFonts w:ascii="Times New Roman" w:hAnsi="Times New Roman" w:cs="Times New Roman"/>
          <w:sz w:val="24"/>
          <w:szCs w:val="24"/>
          <w:lang w:val="en-US"/>
        </w:rPr>
        <w:t xml:space="preserve">of </w:t>
      </w:r>
      <w:r w:rsidR="00F01F3C" w:rsidRPr="00CA2E80">
        <w:rPr>
          <w:rFonts w:ascii="Times New Roman" w:hAnsi="Times New Roman" w:cs="Times New Roman"/>
          <w:sz w:val="24"/>
          <w:szCs w:val="24"/>
          <w:lang w:val="en-US"/>
        </w:rPr>
        <w:t>form</w:t>
      </w:r>
      <w:r w:rsidR="00E50193" w:rsidRPr="00CA2E80">
        <w:rPr>
          <w:rFonts w:ascii="Times New Roman" w:hAnsi="Times New Roman" w:cs="Times New Roman"/>
          <w:sz w:val="24"/>
          <w:szCs w:val="24"/>
          <w:lang w:val="en-US"/>
        </w:rPr>
        <w:t>s</w:t>
      </w:r>
      <w:r w:rsidR="008261F9" w:rsidRPr="00CA2E80">
        <w:rPr>
          <w:rFonts w:ascii="Times New Roman" w:hAnsi="Times New Roman" w:cs="Times New Roman"/>
          <w:sz w:val="24"/>
          <w:szCs w:val="24"/>
          <w:lang w:val="en-US"/>
        </w:rPr>
        <w:t>.</w:t>
      </w:r>
    </w:p>
    <w:p w14:paraId="78517F4F" w14:textId="3DFBC7D9" w:rsidR="00D2203F" w:rsidRPr="00CA2E80" w:rsidRDefault="00E50193"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 xml:space="preserve">Of course, I am </w:t>
      </w:r>
      <w:r w:rsidR="005C3C09" w:rsidRPr="00CA2E80">
        <w:rPr>
          <w:rFonts w:ascii="Times New Roman" w:hAnsi="Times New Roman" w:cs="Times New Roman"/>
          <w:sz w:val="24"/>
          <w:szCs w:val="24"/>
        </w:rPr>
        <w:t>far from</w:t>
      </w:r>
      <w:r w:rsidRPr="00CA2E80">
        <w:rPr>
          <w:rFonts w:ascii="Times New Roman" w:hAnsi="Times New Roman" w:cs="Times New Roman"/>
          <w:sz w:val="24"/>
          <w:szCs w:val="24"/>
        </w:rPr>
        <w:t xml:space="preserve"> the first to </w:t>
      </w:r>
      <w:r w:rsidR="00017489" w:rsidRPr="00CA2E80">
        <w:rPr>
          <w:rFonts w:ascii="Times New Roman" w:hAnsi="Times New Roman" w:cs="Times New Roman"/>
          <w:sz w:val="24"/>
          <w:szCs w:val="24"/>
        </w:rPr>
        <w:t>point</w:t>
      </w:r>
      <w:r w:rsidRPr="00CA2E80">
        <w:rPr>
          <w:rFonts w:ascii="Times New Roman" w:hAnsi="Times New Roman" w:cs="Times New Roman"/>
          <w:sz w:val="24"/>
          <w:szCs w:val="24"/>
        </w:rPr>
        <w:t xml:space="preserve"> to </w:t>
      </w:r>
      <w:r w:rsidR="003C7E3B"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8B4D8C" w:rsidRPr="00CA2E80">
        <w:rPr>
          <w:rFonts w:ascii="Times New Roman" w:hAnsi="Times New Roman" w:cs="Times New Roman"/>
          <w:sz w:val="24"/>
          <w:szCs w:val="24"/>
        </w:rPr>
        <w:t>s occultation</w:t>
      </w:r>
      <w:r w:rsidR="000010D4" w:rsidRPr="00CA2E80">
        <w:rPr>
          <w:rFonts w:ascii="Times New Roman" w:hAnsi="Times New Roman" w:cs="Times New Roman"/>
          <w:sz w:val="24"/>
          <w:szCs w:val="24"/>
        </w:rPr>
        <w:t xml:space="preserve">. </w:t>
      </w:r>
      <w:bookmarkStart w:id="5" w:name="_Hlk176426564"/>
      <w:r w:rsidR="00B37273" w:rsidRPr="00CA2E80">
        <w:rPr>
          <w:rFonts w:ascii="Times New Roman" w:hAnsi="Times New Roman" w:cs="Times New Roman"/>
          <w:sz w:val="24"/>
          <w:szCs w:val="24"/>
          <w:lang w:val="en-US"/>
        </w:rPr>
        <w:t>In recent</w:t>
      </w:r>
      <w:r w:rsidR="00B35599" w:rsidRPr="00CA2E80">
        <w:rPr>
          <w:rFonts w:ascii="Times New Roman" w:hAnsi="Times New Roman" w:cs="Times New Roman"/>
          <w:sz w:val="24"/>
          <w:szCs w:val="24"/>
          <w:lang w:val="en-US"/>
        </w:rPr>
        <w:t xml:space="preserve"> musings on </w:t>
      </w:r>
      <w:r w:rsidR="00E3380D" w:rsidRPr="00CA2E80">
        <w:rPr>
          <w:rFonts w:ascii="Times New Roman" w:hAnsi="Times New Roman" w:cs="Times New Roman"/>
          <w:sz w:val="24"/>
          <w:szCs w:val="24"/>
          <w:lang w:val="en-US"/>
        </w:rPr>
        <w:t>insomnia</w:t>
      </w:r>
      <w:r w:rsidR="00CD4C9A" w:rsidRPr="00CA2E80">
        <w:rPr>
          <w:rFonts w:ascii="Times New Roman" w:hAnsi="Times New Roman" w:cs="Times New Roman"/>
          <w:sz w:val="24"/>
          <w:szCs w:val="24"/>
          <w:lang w:val="en-US"/>
        </w:rPr>
        <w:t>c</w:t>
      </w:r>
      <w:r w:rsidR="00E3380D" w:rsidRPr="00CA2E80">
        <w:rPr>
          <w:rFonts w:ascii="Times New Roman" w:hAnsi="Times New Roman" w:cs="Times New Roman"/>
          <w:sz w:val="24"/>
          <w:szCs w:val="24"/>
          <w:lang w:val="en-US"/>
        </w:rPr>
        <w:t xml:space="preserve"> and </w:t>
      </w:r>
      <w:r w:rsidR="00B35599" w:rsidRPr="00CA2E80">
        <w:rPr>
          <w:rFonts w:ascii="Times New Roman" w:hAnsi="Times New Roman" w:cs="Times New Roman"/>
          <w:sz w:val="24"/>
          <w:szCs w:val="24"/>
          <w:lang w:val="en-US"/>
        </w:rPr>
        <w:t>restless sleepers</w:t>
      </w:r>
      <w:r w:rsidR="00B37273" w:rsidRPr="00CA2E80">
        <w:rPr>
          <w:rFonts w:ascii="Times New Roman" w:hAnsi="Times New Roman" w:cs="Times New Roman"/>
          <w:sz w:val="24"/>
          <w:szCs w:val="24"/>
          <w:lang w:val="en-US"/>
        </w:rPr>
        <w:t xml:space="preserve"> – </w:t>
      </w:r>
      <w:r w:rsidR="00DC02EA" w:rsidRPr="00CA2E80">
        <w:rPr>
          <w:rFonts w:ascii="Times New Roman" w:hAnsi="Times New Roman" w:cs="Times New Roman"/>
          <w:sz w:val="24"/>
          <w:szCs w:val="24"/>
          <w:lang w:val="en-US"/>
        </w:rPr>
        <w:t>a</w:t>
      </w:r>
      <w:r w:rsidR="00B35599" w:rsidRPr="00CA2E80">
        <w:rPr>
          <w:rFonts w:ascii="Times New Roman" w:hAnsi="Times New Roman" w:cs="Times New Roman"/>
          <w:sz w:val="24"/>
          <w:szCs w:val="24"/>
          <w:lang w:val="en-US"/>
        </w:rPr>
        <w:t xml:space="preserve"> category</w:t>
      </w:r>
      <w:r w:rsidR="00DC02EA" w:rsidRPr="00CA2E80">
        <w:rPr>
          <w:rFonts w:ascii="Times New Roman" w:hAnsi="Times New Roman" w:cs="Times New Roman"/>
          <w:sz w:val="24"/>
          <w:szCs w:val="24"/>
          <w:lang w:val="en-US"/>
        </w:rPr>
        <w:t xml:space="preserve"> to </w:t>
      </w:r>
      <w:r w:rsidR="008478A7" w:rsidRPr="00CA2E80">
        <w:rPr>
          <w:rFonts w:ascii="Times New Roman" w:hAnsi="Times New Roman" w:cs="Times New Roman"/>
          <w:sz w:val="24"/>
          <w:szCs w:val="24"/>
          <w:lang w:val="en-US"/>
        </w:rPr>
        <w:t>which</w:t>
      </w:r>
      <w:r w:rsidR="00DC02EA" w:rsidRPr="00CA2E80">
        <w:rPr>
          <w:rFonts w:ascii="Times New Roman" w:hAnsi="Times New Roman" w:cs="Times New Roman"/>
          <w:sz w:val="24"/>
          <w:szCs w:val="24"/>
          <w:lang w:val="en-US"/>
        </w:rPr>
        <w:t xml:space="preserve"> Beckett belonged</w:t>
      </w:r>
      <w:r w:rsidR="00B37273"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rPr>
        <w:t>JEK/</w:t>
      </w:r>
      <w:r w:rsidR="00B37273" w:rsidRPr="00CA2E80">
        <w:rPr>
          <w:rFonts w:ascii="Times New Roman" w:hAnsi="Times New Roman" w:cs="Times New Roman"/>
          <w:sz w:val="24"/>
          <w:szCs w:val="24"/>
        </w:rPr>
        <w:t>A/7/8</w:t>
      </w:r>
      <w:r w:rsidR="00B35599" w:rsidRPr="00CA2E80">
        <w:rPr>
          <w:rFonts w:ascii="Times New Roman" w:hAnsi="Times New Roman" w:cs="Times New Roman"/>
          <w:sz w:val="24"/>
          <w:szCs w:val="24"/>
          <w:lang w:val="en-US"/>
        </w:rPr>
        <w:t>)</w:t>
      </w:r>
      <w:r w:rsidR="00B37273" w:rsidRPr="00CA2E80">
        <w:rPr>
          <w:rFonts w:ascii="Times New Roman" w:hAnsi="Times New Roman" w:cs="Times New Roman"/>
          <w:sz w:val="24"/>
          <w:szCs w:val="24"/>
          <w:lang w:val="en-US"/>
        </w:rPr>
        <w:t xml:space="preserve"> –</w:t>
      </w:r>
      <w:r w:rsidR="00B35599" w:rsidRPr="00CA2E80">
        <w:rPr>
          <w:rFonts w:ascii="Times New Roman" w:hAnsi="Times New Roman" w:cs="Times New Roman"/>
          <w:sz w:val="24"/>
          <w:szCs w:val="24"/>
          <w:lang w:val="en-US"/>
        </w:rPr>
        <w:t xml:space="preserve"> </w:t>
      </w:r>
      <w:bookmarkEnd w:id="5"/>
      <w:r w:rsidR="009D34A2" w:rsidRPr="00CA2E80">
        <w:rPr>
          <w:rFonts w:ascii="Times New Roman" w:hAnsi="Times New Roman" w:cs="Times New Roman"/>
          <w:sz w:val="24"/>
          <w:szCs w:val="24"/>
        </w:rPr>
        <w:t xml:space="preserve">the novelist </w:t>
      </w:r>
      <w:r w:rsidR="00213321" w:rsidRPr="00CA2E80">
        <w:rPr>
          <w:rFonts w:ascii="Times New Roman" w:hAnsi="Times New Roman" w:cs="Times New Roman"/>
          <w:sz w:val="24"/>
          <w:szCs w:val="24"/>
        </w:rPr>
        <w:t xml:space="preserve">Marie Darrieussecq </w:t>
      </w:r>
      <w:r w:rsidR="0097623B" w:rsidRPr="00CA2E80">
        <w:rPr>
          <w:rFonts w:ascii="Times New Roman" w:hAnsi="Times New Roman" w:cs="Times New Roman"/>
          <w:sz w:val="24"/>
          <w:szCs w:val="24"/>
        </w:rPr>
        <w:t>points to</w:t>
      </w:r>
      <w:r w:rsidR="00213321" w:rsidRPr="00CA2E80">
        <w:rPr>
          <w:rFonts w:ascii="Times New Roman" w:hAnsi="Times New Roman" w:cs="Times New Roman"/>
          <w:sz w:val="24"/>
          <w:szCs w:val="24"/>
        </w:rPr>
        <w:t xml:space="preserve"> a writing tradition </w:t>
      </w:r>
      <w:r w:rsidR="00E3380D" w:rsidRPr="00CA2E80">
        <w:rPr>
          <w:rFonts w:ascii="Times New Roman" w:hAnsi="Times New Roman" w:cs="Times New Roman"/>
          <w:sz w:val="24"/>
          <w:szCs w:val="24"/>
        </w:rPr>
        <w:t>that transforms</w:t>
      </w:r>
      <w:r w:rsidR="00213321" w:rsidRPr="00CA2E80">
        <w:rPr>
          <w:rFonts w:ascii="Times New Roman" w:hAnsi="Times New Roman" w:cs="Times New Roman"/>
          <w:sz w:val="24"/>
          <w:szCs w:val="24"/>
        </w:rPr>
        <w:t xml:space="preserve"> women </w:t>
      </w:r>
      <w:r w:rsidR="00E3380D" w:rsidRPr="00CA2E80">
        <w:rPr>
          <w:rFonts w:ascii="Times New Roman" w:hAnsi="Times New Roman" w:cs="Times New Roman"/>
          <w:sz w:val="24"/>
          <w:szCs w:val="24"/>
        </w:rPr>
        <w:t>into</w:t>
      </w:r>
      <w:r w:rsidR="00213321" w:rsidRPr="00CA2E80">
        <w:rPr>
          <w:rFonts w:ascii="Times New Roman" w:hAnsi="Times New Roman" w:cs="Times New Roman"/>
          <w:sz w:val="24"/>
          <w:szCs w:val="24"/>
        </w:rPr>
        <w:t xml:space="preserve"> mere shadows in Parisian intellectual and artistic history: </w:t>
      </w:r>
      <w:r w:rsidR="000117FA" w:rsidRPr="00CA2E80">
        <w:rPr>
          <w:rFonts w:ascii="Times New Roman" w:hAnsi="Times New Roman" w:cs="Times New Roman"/>
          <w:sz w:val="24"/>
          <w:szCs w:val="24"/>
          <w:lang w:val="en-US"/>
        </w:rPr>
        <w:t>‘</w:t>
      </w:r>
      <w:r w:rsidR="00213321" w:rsidRPr="00CA2E80">
        <w:rPr>
          <w:rFonts w:ascii="Times New Roman" w:hAnsi="Times New Roman" w:cs="Times New Roman"/>
          <w:sz w:val="24"/>
          <w:szCs w:val="24"/>
          <w:lang w:val="en-US"/>
        </w:rPr>
        <w:t>Beckett and Cioran are always presented as two loners, but their wives, Suzanne Déchevaux-Dumesnil and Simone Boué, were with them throughout their lives. As was the case with their friend Giacometti and his wife, Annette Arm</w:t>
      </w:r>
      <w:r w:rsidR="000117FA" w:rsidRPr="00CA2E80">
        <w:rPr>
          <w:rFonts w:ascii="Times New Roman" w:hAnsi="Times New Roman" w:cs="Times New Roman"/>
          <w:sz w:val="24"/>
          <w:szCs w:val="24"/>
          <w:lang w:val="en-US"/>
        </w:rPr>
        <w:t>’</w:t>
      </w:r>
      <w:r w:rsidR="00213321" w:rsidRPr="00CA2E80">
        <w:rPr>
          <w:rFonts w:ascii="Times New Roman" w:hAnsi="Times New Roman" w:cs="Times New Roman"/>
          <w:sz w:val="24"/>
          <w:szCs w:val="24"/>
          <w:lang w:val="en-US"/>
        </w:rPr>
        <w:t xml:space="preserve"> (2023, </w:t>
      </w:r>
      <w:r w:rsidR="005E396A" w:rsidRPr="00CA2E80">
        <w:rPr>
          <w:rFonts w:ascii="Times New Roman" w:hAnsi="Times New Roman" w:cs="Times New Roman"/>
          <w:sz w:val="24"/>
          <w:szCs w:val="24"/>
          <w:lang w:val="en-US"/>
        </w:rPr>
        <w:t>122</w:t>
      </w:r>
      <w:r w:rsidR="00B35599" w:rsidRPr="00CA2E80">
        <w:rPr>
          <w:rFonts w:ascii="Times New Roman" w:hAnsi="Times New Roman" w:cs="Times New Roman"/>
          <w:sz w:val="24"/>
          <w:szCs w:val="24"/>
          <w:lang w:val="en-US"/>
        </w:rPr>
        <w:t>–</w:t>
      </w:r>
      <w:r w:rsidR="005E396A" w:rsidRPr="00CA2E80">
        <w:rPr>
          <w:rFonts w:ascii="Times New Roman" w:hAnsi="Times New Roman" w:cs="Times New Roman"/>
          <w:sz w:val="24"/>
          <w:szCs w:val="24"/>
          <w:lang w:val="en-US"/>
        </w:rPr>
        <w:t>3</w:t>
      </w:r>
      <w:r w:rsidR="00213321" w:rsidRPr="00CA2E80">
        <w:rPr>
          <w:rFonts w:ascii="Times New Roman" w:hAnsi="Times New Roman" w:cs="Times New Roman"/>
          <w:sz w:val="24"/>
          <w:szCs w:val="24"/>
          <w:lang w:val="en-US"/>
        </w:rPr>
        <w:t>).</w:t>
      </w:r>
      <w:r w:rsidR="00B01BEE" w:rsidRPr="00CA2E80">
        <w:rPr>
          <w:rFonts w:ascii="Times New Roman" w:hAnsi="Times New Roman" w:cs="Times New Roman"/>
          <w:sz w:val="24"/>
          <w:szCs w:val="24"/>
          <w:lang w:val="en-US"/>
        </w:rPr>
        <w:t xml:space="preserve"> </w:t>
      </w:r>
      <w:r w:rsidR="000010D4" w:rsidRPr="00CA2E80">
        <w:rPr>
          <w:rFonts w:ascii="Times New Roman" w:hAnsi="Times New Roman" w:cs="Times New Roman"/>
          <w:sz w:val="24"/>
          <w:szCs w:val="24"/>
          <w:lang w:val="en-US"/>
        </w:rPr>
        <w:t xml:space="preserve">Within Beckett </w:t>
      </w:r>
      <w:r w:rsidR="00414941" w:rsidRPr="00CA2E80">
        <w:rPr>
          <w:rFonts w:ascii="Times New Roman" w:hAnsi="Times New Roman" w:cs="Times New Roman"/>
          <w:sz w:val="24"/>
          <w:szCs w:val="24"/>
          <w:lang w:val="en-US"/>
        </w:rPr>
        <w:t>s</w:t>
      </w:r>
      <w:r w:rsidR="000010D4" w:rsidRPr="00CA2E80">
        <w:rPr>
          <w:rFonts w:ascii="Times New Roman" w:hAnsi="Times New Roman" w:cs="Times New Roman"/>
          <w:sz w:val="24"/>
          <w:szCs w:val="24"/>
          <w:lang w:val="en-US"/>
        </w:rPr>
        <w:t>tudies</w:t>
      </w:r>
      <w:r w:rsidR="00831CA9" w:rsidRPr="00CA2E80">
        <w:rPr>
          <w:rFonts w:ascii="Times New Roman" w:hAnsi="Times New Roman" w:cs="Times New Roman"/>
          <w:sz w:val="24"/>
          <w:szCs w:val="24"/>
          <w:lang w:val="en-US"/>
        </w:rPr>
        <w:t xml:space="preserve">, </w:t>
      </w:r>
      <w:r w:rsidR="005D7DCF" w:rsidRPr="00CA2E80">
        <w:rPr>
          <w:rFonts w:ascii="Times New Roman" w:hAnsi="Times New Roman" w:cs="Times New Roman"/>
          <w:sz w:val="24"/>
          <w:szCs w:val="24"/>
          <w:lang w:val="en-US"/>
        </w:rPr>
        <w:t xml:space="preserve">the debate </w:t>
      </w:r>
      <w:r w:rsidR="00396A32" w:rsidRPr="00CA2E80">
        <w:rPr>
          <w:rFonts w:ascii="Times New Roman" w:hAnsi="Times New Roman" w:cs="Times New Roman"/>
          <w:sz w:val="24"/>
          <w:szCs w:val="24"/>
          <w:lang w:val="en-US"/>
        </w:rPr>
        <w:t xml:space="preserve">around Suzanne </w:t>
      </w:r>
      <w:r w:rsidR="005D7DCF" w:rsidRPr="00CA2E80">
        <w:rPr>
          <w:rFonts w:ascii="Times New Roman" w:hAnsi="Times New Roman" w:cs="Times New Roman"/>
          <w:sz w:val="24"/>
          <w:szCs w:val="24"/>
          <w:lang w:val="en-US"/>
        </w:rPr>
        <w:t xml:space="preserve">has </w:t>
      </w:r>
      <w:r w:rsidR="0095094F" w:rsidRPr="00CA2E80">
        <w:rPr>
          <w:rFonts w:ascii="Times New Roman" w:hAnsi="Times New Roman" w:cs="Times New Roman"/>
          <w:sz w:val="24"/>
          <w:szCs w:val="24"/>
          <w:lang w:val="en-US"/>
        </w:rPr>
        <w:t xml:space="preserve">largely unfolded in </w:t>
      </w:r>
      <w:r w:rsidR="000010D4" w:rsidRPr="00CA2E80">
        <w:rPr>
          <w:rFonts w:ascii="Times New Roman" w:hAnsi="Times New Roman" w:cs="Times New Roman"/>
          <w:sz w:val="24"/>
          <w:szCs w:val="24"/>
          <w:lang w:val="en-US"/>
        </w:rPr>
        <w:t xml:space="preserve">book </w:t>
      </w:r>
      <w:r w:rsidR="00396A32" w:rsidRPr="00CA2E80">
        <w:rPr>
          <w:rFonts w:ascii="Times New Roman" w:hAnsi="Times New Roman" w:cs="Times New Roman"/>
          <w:sz w:val="24"/>
          <w:szCs w:val="24"/>
          <w:lang w:val="en-US"/>
        </w:rPr>
        <w:t>reviews</w:t>
      </w:r>
      <w:r w:rsidR="0095094F" w:rsidRPr="00CA2E80">
        <w:rPr>
          <w:rFonts w:ascii="Times New Roman" w:hAnsi="Times New Roman" w:cs="Times New Roman"/>
          <w:sz w:val="24"/>
          <w:szCs w:val="24"/>
          <w:lang w:val="en-US"/>
        </w:rPr>
        <w:t>, of Bair</w:t>
      </w:r>
      <w:r w:rsidR="000117FA" w:rsidRPr="00CA2E80">
        <w:rPr>
          <w:rFonts w:ascii="Times New Roman" w:hAnsi="Times New Roman" w:cs="Times New Roman"/>
          <w:sz w:val="24"/>
          <w:szCs w:val="24"/>
          <w:lang w:val="en-US"/>
        </w:rPr>
        <w:t>’</w:t>
      </w:r>
      <w:r w:rsidR="0095094F" w:rsidRPr="00CA2E80">
        <w:rPr>
          <w:rFonts w:ascii="Times New Roman" w:hAnsi="Times New Roman" w:cs="Times New Roman"/>
          <w:sz w:val="24"/>
          <w:szCs w:val="24"/>
          <w:lang w:val="en-US"/>
        </w:rPr>
        <w:t xml:space="preserve">s biography </w:t>
      </w:r>
      <w:r w:rsidR="00E3380D" w:rsidRPr="00CA2E80">
        <w:rPr>
          <w:rFonts w:ascii="Times New Roman" w:hAnsi="Times New Roman" w:cs="Times New Roman"/>
          <w:sz w:val="24"/>
          <w:szCs w:val="24"/>
          <w:lang w:val="en-US"/>
        </w:rPr>
        <w:t>especially</w:t>
      </w:r>
      <w:r w:rsidR="003E1D32" w:rsidRPr="00CA2E80">
        <w:rPr>
          <w:rFonts w:ascii="Times New Roman" w:hAnsi="Times New Roman" w:cs="Times New Roman"/>
          <w:sz w:val="24"/>
          <w:szCs w:val="24"/>
          <w:lang w:val="en-US"/>
        </w:rPr>
        <w:t>:</w:t>
      </w:r>
      <w:r w:rsidR="00DA3269" w:rsidRPr="00CA2E80">
        <w:rPr>
          <w:rFonts w:ascii="Times New Roman" w:hAnsi="Times New Roman" w:cs="Times New Roman"/>
          <w:sz w:val="24"/>
          <w:szCs w:val="24"/>
          <w:lang w:val="en-US"/>
        </w:rPr>
        <w:t xml:space="preserve"> </w:t>
      </w:r>
      <w:r w:rsidR="00343CAF" w:rsidRPr="00CA2E80">
        <w:rPr>
          <w:rFonts w:ascii="Times New Roman" w:hAnsi="Times New Roman" w:cs="Times New Roman"/>
          <w:sz w:val="24"/>
          <w:szCs w:val="24"/>
          <w:lang w:val="en-US"/>
        </w:rPr>
        <w:t xml:space="preserve">Angela Moorjani </w:t>
      </w:r>
      <w:r w:rsidR="00594F88" w:rsidRPr="00CA2E80">
        <w:rPr>
          <w:rFonts w:ascii="Times New Roman" w:hAnsi="Times New Roman" w:cs="Times New Roman"/>
          <w:sz w:val="24"/>
          <w:szCs w:val="24"/>
          <w:lang w:val="en-US"/>
        </w:rPr>
        <w:t>denounced</w:t>
      </w:r>
      <w:r w:rsidR="00DA3269" w:rsidRPr="00CA2E80">
        <w:rPr>
          <w:rFonts w:ascii="Times New Roman" w:hAnsi="Times New Roman" w:cs="Times New Roman"/>
          <w:sz w:val="24"/>
          <w:szCs w:val="24"/>
          <w:lang w:val="en-US"/>
        </w:rPr>
        <w:t xml:space="preserve"> </w:t>
      </w:r>
      <w:r w:rsidR="007D789E" w:rsidRPr="00CA2E80">
        <w:rPr>
          <w:rFonts w:ascii="Times New Roman" w:hAnsi="Times New Roman" w:cs="Times New Roman"/>
          <w:sz w:val="24"/>
          <w:szCs w:val="24"/>
          <w:lang w:val="en-US"/>
        </w:rPr>
        <w:t>its</w:t>
      </w:r>
      <w:r w:rsidR="00343CAF" w:rsidRPr="00CA2E80">
        <w:rPr>
          <w:rFonts w:ascii="Times New Roman" w:hAnsi="Times New Roman" w:cs="Times New Roman"/>
          <w:sz w:val="24"/>
          <w:szCs w:val="24"/>
          <w:lang w:val="en-US"/>
        </w:rPr>
        <w:t xml:space="preserve"> </w:t>
      </w:r>
      <w:r w:rsidR="00831CA9" w:rsidRPr="00CA2E80">
        <w:rPr>
          <w:rFonts w:ascii="Times New Roman" w:hAnsi="Times New Roman" w:cs="Times New Roman"/>
          <w:sz w:val="24"/>
          <w:szCs w:val="24"/>
          <w:lang w:val="en-US"/>
        </w:rPr>
        <w:t>hostility</w:t>
      </w:r>
      <w:r w:rsidR="00726E55" w:rsidRPr="00CA2E80">
        <w:rPr>
          <w:rFonts w:ascii="Times New Roman" w:hAnsi="Times New Roman" w:cs="Times New Roman"/>
          <w:sz w:val="24"/>
          <w:szCs w:val="24"/>
          <w:lang w:val="en-US"/>
        </w:rPr>
        <w:t xml:space="preserve"> </w:t>
      </w:r>
      <w:r w:rsidR="00DA3269" w:rsidRPr="00CA2E80">
        <w:rPr>
          <w:rFonts w:ascii="Times New Roman" w:hAnsi="Times New Roman" w:cs="Times New Roman"/>
          <w:sz w:val="24"/>
          <w:szCs w:val="24"/>
          <w:lang w:val="en-US"/>
        </w:rPr>
        <w:t xml:space="preserve">towards </w:t>
      </w:r>
      <w:r w:rsidR="00831CA9" w:rsidRPr="00CA2E80">
        <w:rPr>
          <w:rFonts w:ascii="Times New Roman" w:hAnsi="Times New Roman" w:cs="Times New Roman"/>
          <w:sz w:val="24"/>
          <w:szCs w:val="24"/>
          <w:lang w:val="en-US"/>
        </w:rPr>
        <w:t>Suzanne and other women (1978, 1114)</w:t>
      </w:r>
      <w:r w:rsidR="000F30C3" w:rsidRPr="00CA2E80">
        <w:rPr>
          <w:rFonts w:ascii="Times New Roman" w:hAnsi="Times New Roman" w:cs="Times New Roman"/>
          <w:sz w:val="24"/>
          <w:szCs w:val="24"/>
          <w:lang w:val="en-US"/>
        </w:rPr>
        <w:t>;</w:t>
      </w:r>
      <w:r w:rsidR="00831CA9" w:rsidRPr="00CA2E80">
        <w:rPr>
          <w:rFonts w:ascii="Times New Roman" w:hAnsi="Times New Roman" w:cs="Times New Roman"/>
          <w:sz w:val="24"/>
          <w:szCs w:val="24"/>
          <w:lang w:val="en-US"/>
        </w:rPr>
        <w:t xml:space="preserve"> </w:t>
      </w:r>
      <w:r w:rsidR="00343CAF" w:rsidRPr="00CA2E80">
        <w:rPr>
          <w:rFonts w:ascii="Times New Roman" w:hAnsi="Times New Roman" w:cs="Times New Roman"/>
          <w:sz w:val="24"/>
          <w:szCs w:val="24"/>
          <w:lang w:val="en-US"/>
        </w:rPr>
        <w:t>Richard Ellmann</w:t>
      </w:r>
      <w:r w:rsidR="000F30C3" w:rsidRPr="00CA2E80">
        <w:rPr>
          <w:rFonts w:ascii="Times New Roman" w:hAnsi="Times New Roman" w:cs="Times New Roman"/>
          <w:sz w:val="24"/>
          <w:szCs w:val="24"/>
          <w:lang w:val="en-US"/>
        </w:rPr>
        <w:t xml:space="preserve"> objected to</w:t>
      </w:r>
      <w:r w:rsidR="00343CAF" w:rsidRPr="00CA2E80">
        <w:rPr>
          <w:rFonts w:ascii="Times New Roman" w:hAnsi="Times New Roman" w:cs="Times New Roman"/>
          <w:sz w:val="24"/>
          <w:szCs w:val="24"/>
          <w:lang w:val="en-US"/>
        </w:rPr>
        <w:t xml:space="preserve"> </w:t>
      </w:r>
      <w:r w:rsidR="007D789E" w:rsidRPr="00CA2E80">
        <w:rPr>
          <w:rFonts w:ascii="Times New Roman" w:hAnsi="Times New Roman" w:cs="Times New Roman"/>
          <w:sz w:val="24"/>
          <w:szCs w:val="24"/>
          <w:lang w:val="en-US"/>
        </w:rPr>
        <w:t>its</w:t>
      </w:r>
      <w:r w:rsidR="000F25FD" w:rsidRPr="00CA2E80">
        <w:rPr>
          <w:rFonts w:ascii="Times New Roman" w:hAnsi="Times New Roman" w:cs="Times New Roman"/>
          <w:sz w:val="24"/>
          <w:szCs w:val="24"/>
          <w:lang w:val="en-US"/>
        </w:rPr>
        <w:t xml:space="preserve"> presentation of</w:t>
      </w:r>
      <w:r w:rsidR="00054462" w:rsidRPr="00CA2E80">
        <w:rPr>
          <w:rFonts w:ascii="Times New Roman" w:hAnsi="Times New Roman" w:cs="Times New Roman"/>
          <w:sz w:val="24"/>
          <w:szCs w:val="24"/>
          <w:lang w:val="en-US"/>
        </w:rPr>
        <w:t xml:space="preserve"> gossip</w:t>
      </w:r>
      <w:r w:rsidR="00726E55" w:rsidRPr="00CA2E80">
        <w:rPr>
          <w:rFonts w:ascii="Times New Roman" w:hAnsi="Times New Roman" w:cs="Times New Roman"/>
          <w:sz w:val="24"/>
          <w:szCs w:val="24"/>
          <w:lang w:val="en-US"/>
        </w:rPr>
        <w:t xml:space="preserve"> from </w:t>
      </w:r>
      <w:r w:rsidR="000117FA" w:rsidRPr="00CA2E80">
        <w:rPr>
          <w:rFonts w:ascii="Times New Roman" w:hAnsi="Times New Roman" w:cs="Times New Roman"/>
          <w:sz w:val="24"/>
          <w:szCs w:val="24"/>
          <w:lang w:val="en-US"/>
        </w:rPr>
        <w:t>‘</w:t>
      </w:r>
      <w:r w:rsidR="00726E55" w:rsidRPr="00CA2E80">
        <w:rPr>
          <w:rFonts w:ascii="Times New Roman" w:hAnsi="Times New Roman" w:cs="Times New Roman"/>
          <w:sz w:val="24"/>
          <w:szCs w:val="24"/>
          <w:lang w:val="en-US"/>
        </w:rPr>
        <w:t>chatterbox friends</w:t>
      </w:r>
      <w:r w:rsidR="000117FA" w:rsidRPr="00CA2E80">
        <w:rPr>
          <w:rFonts w:ascii="Times New Roman" w:hAnsi="Times New Roman" w:cs="Times New Roman"/>
          <w:sz w:val="24"/>
          <w:szCs w:val="24"/>
          <w:lang w:val="en-US"/>
        </w:rPr>
        <w:t>’</w:t>
      </w:r>
      <w:r w:rsidR="00054462" w:rsidRPr="00CA2E80">
        <w:rPr>
          <w:rFonts w:ascii="Times New Roman" w:hAnsi="Times New Roman" w:cs="Times New Roman"/>
          <w:sz w:val="24"/>
          <w:szCs w:val="24"/>
          <w:lang w:val="en-US"/>
        </w:rPr>
        <w:t xml:space="preserve"> </w:t>
      </w:r>
      <w:r w:rsidR="000F25FD" w:rsidRPr="00CA2E80">
        <w:rPr>
          <w:rFonts w:ascii="Times New Roman" w:hAnsi="Times New Roman" w:cs="Times New Roman"/>
          <w:sz w:val="24"/>
          <w:szCs w:val="24"/>
          <w:lang w:val="en-US"/>
        </w:rPr>
        <w:t xml:space="preserve">as the truth </w:t>
      </w:r>
      <w:r w:rsidR="00831CA9" w:rsidRPr="00CA2E80">
        <w:rPr>
          <w:rFonts w:ascii="Times New Roman" w:hAnsi="Times New Roman" w:cs="Times New Roman"/>
          <w:sz w:val="24"/>
          <w:szCs w:val="24"/>
          <w:lang w:val="en-US"/>
        </w:rPr>
        <w:t>(1978</w:t>
      </w:r>
      <w:r w:rsidR="000329C8" w:rsidRPr="00CA2E80">
        <w:rPr>
          <w:rFonts w:ascii="Times New Roman" w:hAnsi="Times New Roman" w:cs="Times New Roman"/>
          <w:sz w:val="24"/>
          <w:szCs w:val="24"/>
          <w:lang w:val="en-US"/>
        </w:rPr>
        <w:t>, 4</w:t>
      </w:r>
      <w:r w:rsidR="00831CA9" w:rsidRPr="00CA2E80">
        <w:rPr>
          <w:rFonts w:ascii="Times New Roman" w:hAnsi="Times New Roman" w:cs="Times New Roman"/>
          <w:sz w:val="24"/>
          <w:szCs w:val="24"/>
          <w:lang w:val="en-US"/>
        </w:rPr>
        <w:t>)</w:t>
      </w:r>
      <w:r w:rsidR="000F30C3" w:rsidRPr="00CA2E80">
        <w:rPr>
          <w:rFonts w:ascii="Times New Roman" w:hAnsi="Times New Roman" w:cs="Times New Roman"/>
          <w:sz w:val="24"/>
          <w:szCs w:val="24"/>
          <w:lang w:val="en-US"/>
        </w:rPr>
        <w:t xml:space="preserve">; </w:t>
      </w:r>
      <w:r w:rsidR="005C63ED" w:rsidRPr="00CA2E80">
        <w:rPr>
          <w:rFonts w:ascii="Times New Roman" w:hAnsi="Times New Roman" w:cs="Times New Roman"/>
          <w:sz w:val="24"/>
          <w:szCs w:val="24"/>
          <w:lang w:val="en-US"/>
        </w:rPr>
        <w:t>Calvin Israel</w:t>
      </w:r>
      <w:r w:rsidR="000010D4" w:rsidRPr="00CA2E80">
        <w:rPr>
          <w:rFonts w:ascii="Times New Roman" w:hAnsi="Times New Roman" w:cs="Times New Roman"/>
          <w:sz w:val="24"/>
          <w:szCs w:val="24"/>
          <w:lang w:val="en-US"/>
        </w:rPr>
        <w:t xml:space="preserve"> </w:t>
      </w:r>
      <w:r w:rsidR="008261F9" w:rsidRPr="00CA2E80">
        <w:rPr>
          <w:rFonts w:ascii="Times New Roman" w:hAnsi="Times New Roman" w:cs="Times New Roman"/>
          <w:sz w:val="24"/>
          <w:szCs w:val="24"/>
          <w:lang w:val="en-US"/>
        </w:rPr>
        <w:t>pointed</w:t>
      </w:r>
      <w:r w:rsidR="00594F88" w:rsidRPr="00CA2E80">
        <w:rPr>
          <w:rFonts w:ascii="Times New Roman" w:hAnsi="Times New Roman" w:cs="Times New Roman"/>
          <w:sz w:val="24"/>
          <w:szCs w:val="24"/>
          <w:lang w:val="en-US"/>
        </w:rPr>
        <w:t xml:space="preserve"> to</w:t>
      </w:r>
      <w:r w:rsidR="00B01BEE" w:rsidRPr="00CA2E80">
        <w:rPr>
          <w:rFonts w:ascii="Times New Roman" w:hAnsi="Times New Roman" w:cs="Times New Roman"/>
          <w:sz w:val="24"/>
          <w:szCs w:val="24"/>
          <w:lang w:val="en-US"/>
        </w:rPr>
        <w:t xml:space="preserve"> </w:t>
      </w:r>
      <w:r w:rsidR="00CF4797" w:rsidRPr="00CA2E80">
        <w:rPr>
          <w:rFonts w:ascii="Times New Roman" w:hAnsi="Times New Roman" w:cs="Times New Roman"/>
          <w:sz w:val="24"/>
          <w:szCs w:val="24"/>
          <w:lang w:val="en-US"/>
        </w:rPr>
        <w:t>a</w:t>
      </w:r>
      <w:r w:rsidR="005C63ED"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savage </w:t>
      </w:r>
      <w:r w:rsidR="005C63ED" w:rsidRPr="00CA2E80">
        <w:rPr>
          <w:rFonts w:ascii="Times New Roman" w:hAnsi="Times New Roman" w:cs="Times New Roman"/>
          <w:sz w:val="24"/>
          <w:szCs w:val="24"/>
          <w:lang w:val="en-US"/>
        </w:rPr>
        <w:lastRenderedPageBreak/>
        <w:t>delimiting portrait</w:t>
      </w:r>
      <w:r w:rsidR="000117FA" w:rsidRPr="00CA2E80">
        <w:rPr>
          <w:rFonts w:ascii="Times New Roman" w:hAnsi="Times New Roman" w:cs="Times New Roman"/>
          <w:sz w:val="24"/>
          <w:szCs w:val="24"/>
          <w:lang w:val="en-US"/>
        </w:rPr>
        <w:t>’</w:t>
      </w:r>
      <w:r w:rsidR="00DA3269" w:rsidRPr="00CA2E80">
        <w:rPr>
          <w:rFonts w:ascii="Times New Roman" w:hAnsi="Times New Roman" w:cs="Times New Roman"/>
          <w:sz w:val="24"/>
          <w:szCs w:val="24"/>
          <w:lang w:val="en-US"/>
        </w:rPr>
        <w:t xml:space="preserve"> </w:t>
      </w:r>
      <w:r w:rsidR="00CF4797" w:rsidRPr="00CA2E80">
        <w:rPr>
          <w:rFonts w:ascii="Times New Roman" w:hAnsi="Times New Roman" w:cs="Times New Roman"/>
          <w:sz w:val="24"/>
          <w:szCs w:val="24"/>
          <w:lang w:val="en-US"/>
        </w:rPr>
        <w:t>informed by</w:t>
      </w:r>
      <w:r w:rsidR="005C63ED"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the resentful remarks of Peggy Guggenheim</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 and </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the envy, misunderstanding, and gossip of others who, in the main, are not identified</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 (1979, 82</w:t>
      </w:r>
      <w:r w:rsidR="00B35599"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3). </w:t>
      </w:r>
      <w:r w:rsidR="006C1FCE" w:rsidRPr="00CA2E80">
        <w:rPr>
          <w:rFonts w:ascii="Times New Roman" w:hAnsi="Times New Roman" w:cs="Times New Roman"/>
          <w:sz w:val="24"/>
          <w:szCs w:val="24"/>
          <w:lang w:val="en-US"/>
        </w:rPr>
        <w:t xml:space="preserve">Before </w:t>
      </w:r>
      <w:r w:rsidR="006C1FCE" w:rsidRPr="00CA2E80">
        <w:rPr>
          <w:rFonts w:ascii="Times New Roman" w:hAnsi="Times New Roman" w:cs="Times New Roman"/>
          <w:i/>
          <w:iCs/>
          <w:sz w:val="24"/>
          <w:szCs w:val="24"/>
          <w:lang w:val="en-US"/>
        </w:rPr>
        <w:t>Damned to Fame</w:t>
      </w:r>
      <w:r w:rsidR="006C1FCE" w:rsidRPr="00CA2E80">
        <w:rPr>
          <w:rFonts w:ascii="Times New Roman" w:hAnsi="Times New Roman" w:cs="Times New Roman"/>
          <w:sz w:val="24"/>
          <w:szCs w:val="24"/>
          <w:lang w:val="en-US"/>
        </w:rPr>
        <w:t xml:space="preserve"> appeared, Robert Pinget observed that Suzanne had been </w:t>
      </w:r>
      <w:r w:rsidR="000117FA" w:rsidRPr="00CA2E80">
        <w:rPr>
          <w:rFonts w:ascii="Times New Roman" w:hAnsi="Times New Roman" w:cs="Times New Roman"/>
          <w:sz w:val="24"/>
          <w:szCs w:val="24"/>
          <w:lang w:val="en-US"/>
        </w:rPr>
        <w:t>‘</w:t>
      </w:r>
      <w:r w:rsidR="006C1FCE" w:rsidRPr="00CA2E80">
        <w:rPr>
          <w:rFonts w:ascii="Times New Roman" w:hAnsi="Times New Roman" w:cs="Times New Roman"/>
          <w:sz w:val="24"/>
          <w:szCs w:val="24"/>
          <w:lang w:val="en-US"/>
        </w:rPr>
        <w:t>mistreated by some of Beckett</w:t>
      </w:r>
      <w:r w:rsidR="000117FA" w:rsidRPr="00CA2E80">
        <w:rPr>
          <w:rFonts w:ascii="Times New Roman" w:hAnsi="Times New Roman" w:cs="Times New Roman"/>
          <w:sz w:val="24"/>
          <w:szCs w:val="24"/>
          <w:lang w:val="en-US"/>
        </w:rPr>
        <w:t>’</w:t>
      </w:r>
      <w:r w:rsidR="006C1FCE" w:rsidRPr="00CA2E80">
        <w:rPr>
          <w:rFonts w:ascii="Times New Roman" w:hAnsi="Times New Roman" w:cs="Times New Roman"/>
          <w:sz w:val="24"/>
          <w:szCs w:val="24"/>
          <w:lang w:val="en-US"/>
        </w:rPr>
        <w:t>s biographers</w:t>
      </w:r>
      <w:r w:rsidR="000117FA" w:rsidRPr="00CA2E80">
        <w:rPr>
          <w:rFonts w:ascii="Times New Roman" w:hAnsi="Times New Roman" w:cs="Times New Roman"/>
          <w:sz w:val="24"/>
          <w:szCs w:val="24"/>
          <w:lang w:val="en-US"/>
        </w:rPr>
        <w:t>’</w:t>
      </w:r>
      <w:r w:rsidR="006C1FCE" w:rsidRPr="00CA2E80">
        <w:rPr>
          <w:rFonts w:ascii="Times New Roman" w:hAnsi="Times New Roman" w:cs="Times New Roman"/>
          <w:sz w:val="24"/>
          <w:szCs w:val="24"/>
          <w:lang w:val="en-US"/>
        </w:rPr>
        <w:t xml:space="preserve"> and </w:t>
      </w:r>
      <w:r w:rsidR="00C3773B" w:rsidRPr="00CA2E80">
        <w:rPr>
          <w:rFonts w:ascii="Times New Roman" w:hAnsi="Times New Roman" w:cs="Times New Roman"/>
          <w:sz w:val="24"/>
          <w:szCs w:val="24"/>
          <w:lang w:val="en-US"/>
        </w:rPr>
        <w:t>yearned for greater accuracy</w:t>
      </w:r>
      <w:r w:rsidR="006C1FCE" w:rsidRPr="00CA2E80">
        <w:rPr>
          <w:rFonts w:ascii="Times New Roman" w:hAnsi="Times New Roman" w:cs="Times New Roman"/>
          <w:sz w:val="24"/>
          <w:szCs w:val="24"/>
          <w:lang w:val="en-US"/>
        </w:rPr>
        <w:t xml:space="preserve"> (Renouard, 1993, 241–2). </w:t>
      </w:r>
      <w:r w:rsidR="006546B5" w:rsidRPr="00CA2E80">
        <w:rPr>
          <w:rFonts w:ascii="Times New Roman" w:hAnsi="Times New Roman" w:cs="Times New Roman"/>
          <w:sz w:val="24"/>
          <w:szCs w:val="24"/>
          <w:lang w:val="en-US"/>
        </w:rPr>
        <w:t xml:space="preserve">Only once has someone </w:t>
      </w:r>
      <w:r w:rsidR="00D660C8" w:rsidRPr="00CA2E80">
        <w:rPr>
          <w:rFonts w:ascii="Times New Roman" w:hAnsi="Times New Roman" w:cs="Times New Roman"/>
          <w:sz w:val="24"/>
          <w:szCs w:val="24"/>
          <w:lang w:val="en-US"/>
        </w:rPr>
        <w:t>argued for</w:t>
      </w:r>
      <w:r w:rsidR="006546B5" w:rsidRPr="00CA2E80">
        <w:rPr>
          <w:rFonts w:ascii="Times New Roman" w:hAnsi="Times New Roman" w:cs="Times New Roman"/>
          <w:sz w:val="24"/>
          <w:szCs w:val="24"/>
          <w:lang w:val="en-US"/>
        </w:rPr>
        <w:t xml:space="preserve"> </w:t>
      </w:r>
      <w:r w:rsidR="00D660C8" w:rsidRPr="00CA2E80">
        <w:rPr>
          <w:rFonts w:ascii="Times New Roman" w:hAnsi="Times New Roman" w:cs="Times New Roman"/>
          <w:sz w:val="24"/>
          <w:szCs w:val="24"/>
          <w:lang w:val="en-US"/>
        </w:rPr>
        <w:t>dedicated</w:t>
      </w:r>
      <w:r w:rsidR="00E97B08" w:rsidRPr="00CA2E80">
        <w:rPr>
          <w:rFonts w:ascii="Times New Roman" w:hAnsi="Times New Roman" w:cs="Times New Roman"/>
          <w:sz w:val="24"/>
          <w:szCs w:val="24"/>
          <w:lang w:val="en-US"/>
        </w:rPr>
        <w:t xml:space="preserve"> </w:t>
      </w:r>
      <w:r w:rsidR="001378BB" w:rsidRPr="00CA2E80">
        <w:rPr>
          <w:rFonts w:ascii="Times New Roman" w:hAnsi="Times New Roman" w:cs="Times New Roman"/>
          <w:sz w:val="24"/>
          <w:szCs w:val="24"/>
          <w:lang w:val="en-US"/>
        </w:rPr>
        <w:t>biographical work</w:t>
      </w:r>
      <w:r w:rsidR="006546B5" w:rsidRPr="00CA2E80">
        <w:rPr>
          <w:rFonts w:ascii="Times New Roman" w:hAnsi="Times New Roman" w:cs="Times New Roman"/>
          <w:sz w:val="24"/>
          <w:szCs w:val="24"/>
          <w:lang w:val="en-US"/>
        </w:rPr>
        <w:t>: i</w:t>
      </w:r>
      <w:r w:rsidR="007E2BE6" w:rsidRPr="00CA2E80">
        <w:rPr>
          <w:rFonts w:ascii="Times New Roman" w:hAnsi="Times New Roman" w:cs="Times New Roman"/>
          <w:sz w:val="24"/>
          <w:szCs w:val="24"/>
          <w:lang w:val="en-US"/>
        </w:rPr>
        <w:t>n a review of</w:t>
      </w:r>
      <w:r w:rsidR="005C63ED" w:rsidRPr="00CA2E80">
        <w:rPr>
          <w:rFonts w:ascii="Times New Roman" w:hAnsi="Times New Roman" w:cs="Times New Roman"/>
          <w:sz w:val="24"/>
          <w:szCs w:val="24"/>
          <w:lang w:val="en-US"/>
        </w:rPr>
        <w:t xml:space="preserve"> </w:t>
      </w:r>
      <w:r w:rsidR="005C63ED" w:rsidRPr="00CA2E80">
        <w:rPr>
          <w:rFonts w:ascii="Times New Roman" w:hAnsi="Times New Roman" w:cs="Times New Roman"/>
          <w:i/>
          <w:iCs/>
          <w:sz w:val="24"/>
          <w:szCs w:val="24"/>
          <w:lang w:val="en-US"/>
        </w:rPr>
        <w:t>Damned to Fame</w:t>
      </w:r>
      <w:r w:rsidR="005C63ED" w:rsidRPr="00CA2E80">
        <w:rPr>
          <w:rFonts w:ascii="Times New Roman" w:hAnsi="Times New Roman" w:cs="Times New Roman"/>
          <w:sz w:val="24"/>
          <w:szCs w:val="24"/>
          <w:lang w:val="en-US"/>
        </w:rPr>
        <w:t xml:space="preserve">, William Hutchings </w:t>
      </w:r>
      <w:r w:rsidR="004C37DB" w:rsidRPr="00CA2E80">
        <w:rPr>
          <w:rFonts w:ascii="Times New Roman" w:hAnsi="Times New Roman" w:cs="Times New Roman"/>
          <w:sz w:val="24"/>
          <w:szCs w:val="24"/>
          <w:lang w:val="en-US"/>
        </w:rPr>
        <w:t>call</w:t>
      </w:r>
      <w:r w:rsidR="002405DD" w:rsidRPr="00CA2E80">
        <w:rPr>
          <w:rFonts w:ascii="Times New Roman" w:hAnsi="Times New Roman" w:cs="Times New Roman"/>
          <w:sz w:val="24"/>
          <w:szCs w:val="24"/>
          <w:lang w:val="en-US"/>
        </w:rPr>
        <w:t>ed</w:t>
      </w:r>
      <w:r w:rsidR="005C63ED" w:rsidRPr="00CA2E80">
        <w:rPr>
          <w:rFonts w:ascii="Times New Roman" w:hAnsi="Times New Roman" w:cs="Times New Roman"/>
          <w:sz w:val="24"/>
          <w:szCs w:val="24"/>
          <w:lang w:val="en-US"/>
        </w:rPr>
        <w:t xml:space="preserve"> for </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rPr>
        <w:t>a separate biography of Suzanne comparable to Brenda Maddox</w:t>
      </w:r>
      <w:r w:rsidR="000117FA" w:rsidRPr="00CA2E80">
        <w:rPr>
          <w:rFonts w:ascii="Times New Roman" w:hAnsi="Times New Roman" w:cs="Times New Roman"/>
          <w:sz w:val="24"/>
          <w:szCs w:val="24"/>
        </w:rPr>
        <w:t>’</w:t>
      </w:r>
      <w:r w:rsidR="005C63ED" w:rsidRPr="00CA2E80">
        <w:rPr>
          <w:rFonts w:ascii="Times New Roman" w:hAnsi="Times New Roman" w:cs="Times New Roman"/>
          <w:sz w:val="24"/>
          <w:szCs w:val="24"/>
        </w:rPr>
        <w:t>s volume on Nora Joyce</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005C63ED" w:rsidRPr="00CA2E80">
        <w:rPr>
          <w:rFonts w:ascii="Times New Roman" w:hAnsi="Times New Roman" w:cs="Times New Roman"/>
          <w:sz w:val="24"/>
          <w:szCs w:val="24"/>
        </w:rPr>
        <w:t xml:space="preserve"> </w:t>
      </w:r>
      <w:r w:rsidR="00C62C3D" w:rsidRPr="00CA2E80">
        <w:rPr>
          <w:rFonts w:ascii="Times New Roman" w:hAnsi="Times New Roman" w:cs="Times New Roman"/>
          <w:sz w:val="24"/>
          <w:szCs w:val="24"/>
        </w:rPr>
        <w:t>arguing</w:t>
      </w:r>
      <w:r w:rsidR="005C63ED" w:rsidRPr="00CA2E80">
        <w:rPr>
          <w:rFonts w:ascii="Times New Roman" w:hAnsi="Times New Roman" w:cs="Times New Roman"/>
          <w:sz w:val="24"/>
          <w:szCs w:val="24"/>
        </w:rPr>
        <w:t xml:space="preserve"> that </w:t>
      </w:r>
      <w:r w:rsidR="000117FA" w:rsidRPr="00CA2E80">
        <w:rPr>
          <w:rFonts w:ascii="Times New Roman" w:hAnsi="Times New Roman" w:cs="Times New Roman"/>
          <w:sz w:val="24"/>
          <w:szCs w:val="24"/>
        </w:rPr>
        <w:t>‘</w:t>
      </w:r>
      <w:r w:rsidR="005C63ED" w:rsidRPr="00CA2E80">
        <w:rPr>
          <w:rFonts w:ascii="Times New Roman" w:hAnsi="Times New Roman" w:cs="Times New Roman"/>
          <w:sz w:val="24"/>
          <w:szCs w:val="24"/>
        </w:rPr>
        <w:t>[Suzanne] remains entirely too silent a figure in this biography – and is now more fascinating than ever</w:t>
      </w:r>
      <w:r w:rsidR="000117FA" w:rsidRPr="00CA2E80">
        <w:rPr>
          <w:rFonts w:ascii="Times New Roman" w:hAnsi="Times New Roman" w:cs="Times New Roman"/>
          <w:sz w:val="24"/>
          <w:szCs w:val="24"/>
        </w:rPr>
        <w:t>’</w:t>
      </w:r>
      <w:r w:rsidR="005C63ED" w:rsidRPr="00CA2E80">
        <w:rPr>
          <w:rFonts w:ascii="Times New Roman" w:hAnsi="Times New Roman" w:cs="Times New Roman"/>
          <w:sz w:val="24"/>
          <w:szCs w:val="24"/>
        </w:rPr>
        <w:t xml:space="preserve"> (1997, 598).</w:t>
      </w:r>
      <w:r w:rsidR="005C63ED" w:rsidRPr="00CA2E80">
        <w:rPr>
          <w:rFonts w:ascii="Times New Roman" w:hAnsi="Times New Roman" w:cs="Times New Roman"/>
          <w:sz w:val="24"/>
          <w:szCs w:val="24"/>
          <w:lang w:val="en-US"/>
        </w:rPr>
        <w:t xml:space="preserve"> </w:t>
      </w:r>
      <w:r w:rsidR="00AF3B1D" w:rsidRPr="00CA2E80">
        <w:rPr>
          <w:rFonts w:ascii="Times New Roman" w:hAnsi="Times New Roman" w:cs="Times New Roman"/>
          <w:sz w:val="24"/>
          <w:szCs w:val="24"/>
          <w:lang w:val="en-US"/>
        </w:rPr>
        <w:t>Later</w:t>
      </w:r>
      <w:r w:rsidR="001378BB" w:rsidRPr="00CA2E80">
        <w:rPr>
          <w:rFonts w:ascii="Times New Roman" w:hAnsi="Times New Roman" w:cs="Times New Roman"/>
          <w:sz w:val="24"/>
          <w:szCs w:val="24"/>
          <w:lang w:val="en-US"/>
        </w:rPr>
        <w:t xml:space="preserve">, in a review of </w:t>
      </w:r>
      <w:r w:rsidR="005C63ED" w:rsidRPr="00CA2E80">
        <w:rPr>
          <w:rFonts w:ascii="Times New Roman" w:hAnsi="Times New Roman" w:cs="Times New Roman"/>
          <w:sz w:val="24"/>
          <w:szCs w:val="24"/>
          <w:lang w:val="en-US"/>
        </w:rPr>
        <w:t>James and Elizabeth Knowlson</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 xml:space="preserve">s </w:t>
      </w:r>
      <w:r w:rsidR="005C63ED" w:rsidRPr="00CA2E80">
        <w:rPr>
          <w:rFonts w:ascii="Times New Roman" w:hAnsi="Times New Roman" w:cs="Times New Roman"/>
          <w:i/>
          <w:iCs/>
          <w:sz w:val="24"/>
          <w:szCs w:val="24"/>
          <w:lang w:val="en-US"/>
        </w:rPr>
        <w:t>Beckett</w:t>
      </w:r>
      <w:r w:rsidR="005C63ED" w:rsidRPr="00CA2E80">
        <w:rPr>
          <w:rFonts w:ascii="Times New Roman" w:hAnsi="Times New Roman" w:cs="Times New Roman"/>
          <w:sz w:val="24"/>
          <w:szCs w:val="24"/>
          <w:lang w:val="en-US"/>
        </w:rPr>
        <w:t xml:space="preserve"> </w:t>
      </w:r>
      <w:r w:rsidR="005C63ED" w:rsidRPr="00CA2E80">
        <w:rPr>
          <w:rFonts w:ascii="Times New Roman" w:hAnsi="Times New Roman" w:cs="Times New Roman"/>
          <w:i/>
          <w:iCs/>
          <w:sz w:val="24"/>
          <w:szCs w:val="24"/>
          <w:lang w:val="en-US"/>
        </w:rPr>
        <w:t>Remembering/Remembering Beckett</w:t>
      </w:r>
      <w:r w:rsidR="005C63ED" w:rsidRPr="00CA2E80">
        <w:rPr>
          <w:rFonts w:ascii="Times New Roman" w:hAnsi="Times New Roman" w:cs="Times New Roman"/>
          <w:sz w:val="24"/>
          <w:szCs w:val="24"/>
          <w:lang w:val="en-US"/>
        </w:rPr>
        <w:t>, Beverley Curran</w:t>
      </w:r>
      <w:r w:rsidR="00C62C3D" w:rsidRPr="00CA2E80">
        <w:rPr>
          <w:rFonts w:ascii="Times New Roman" w:hAnsi="Times New Roman" w:cs="Times New Roman"/>
          <w:sz w:val="24"/>
          <w:szCs w:val="24"/>
          <w:lang w:val="en-US"/>
        </w:rPr>
        <w:t xml:space="preserve"> </w:t>
      </w:r>
      <w:r w:rsidR="004C37DB" w:rsidRPr="00CA2E80">
        <w:rPr>
          <w:rFonts w:ascii="Times New Roman" w:hAnsi="Times New Roman" w:cs="Times New Roman"/>
          <w:sz w:val="24"/>
          <w:szCs w:val="24"/>
          <w:lang w:val="en-US"/>
        </w:rPr>
        <w:t>note</w:t>
      </w:r>
      <w:r w:rsidR="002405DD" w:rsidRPr="00CA2E80">
        <w:rPr>
          <w:rFonts w:ascii="Times New Roman" w:hAnsi="Times New Roman" w:cs="Times New Roman"/>
          <w:sz w:val="24"/>
          <w:szCs w:val="24"/>
          <w:lang w:val="en-US"/>
        </w:rPr>
        <w:t>d</w:t>
      </w:r>
      <w:r w:rsidR="00C62C3D" w:rsidRPr="00CA2E80">
        <w:rPr>
          <w:rFonts w:ascii="Times New Roman" w:hAnsi="Times New Roman" w:cs="Times New Roman"/>
          <w:sz w:val="24"/>
          <w:szCs w:val="24"/>
          <w:lang w:val="en-US"/>
        </w:rPr>
        <w:t xml:space="preserve"> the extreme paucity of references to Suzanne and</w:t>
      </w:r>
      <w:r w:rsidR="005C63ED" w:rsidRPr="00CA2E80">
        <w:rPr>
          <w:rFonts w:ascii="Times New Roman" w:hAnsi="Times New Roman" w:cs="Times New Roman"/>
          <w:sz w:val="24"/>
          <w:szCs w:val="24"/>
          <w:lang w:val="en-US"/>
        </w:rPr>
        <w:t xml:space="preserve"> </w:t>
      </w:r>
      <w:r w:rsidR="00DB4E3F" w:rsidRPr="00CA2E80">
        <w:rPr>
          <w:rFonts w:ascii="Times New Roman" w:hAnsi="Times New Roman" w:cs="Times New Roman"/>
          <w:sz w:val="24"/>
          <w:szCs w:val="24"/>
          <w:lang w:val="en-US"/>
        </w:rPr>
        <w:t>wished</w:t>
      </w:r>
      <w:r w:rsidR="005C63ED" w:rsidRPr="00CA2E80">
        <w:rPr>
          <w:rFonts w:ascii="Times New Roman" w:hAnsi="Times New Roman" w:cs="Times New Roman"/>
          <w:sz w:val="24"/>
          <w:szCs w:val="24"/>
          <w:lang w:val="en-US"/>
        </w:rPr>
        <w:t xml:space="preserve"> to see </w:t>
      </w:r>
      <w:r w:rsidR="00C62C3D" w:rsidRPr="00CA2E80">
        <w:rPr>
          <w:rFonts w:ascii="Times New Roman" w:hAnsi="Times New Roman" w:cs="Times New Roman"/>
          <w:sz w:val="24"/>
          <w:szCs w:val="24"/>
          <w:lang w:val="en-US"/>
        </w:rPr>
        <w:t>her</w:t>
      </w:r>
      <w:r w:rsidR="005C63ED" w:rsidRPr="00CA2E80">
        <w:rPr>
          <w:rFonts w:ascii="Times New Roman" w:hAnsi="Times New Roman" w:cs="Times New Roman"/>
          <w:sz w:val="24"/>
          <w:szCs w:val="24"/>
          <w:lang w:val="en-US"/>
        </w:rPr>
        <w:t xml:space="preserve"> featured among the interviewees (2006, 141). </w:t>
      </w:r>
    </w:p>
    <w:p w14:paraId="09CDE7D1" w14:textId="77777777" w:rsidR="007D5CF7" w:rsidRPr="00CA2E80" w:rsidRDefault="007E013A"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Unfortunately, t</w:t>
      </w:r>
      <w:r w:rsidR="00521729" w:rsidRPr="00CA2E80">
        <w:rPr>
          <w:rFonts w:ascii="Times New Roman" w:hAnsi="Times New Roman" w:cs="Times New Roman"/>
          <w:sz w:val="24"/>
          <w:szCs w:val="24"/>
          <w:lang w:val="en-US"/>
        </w:rPr>
        <w:t>his</w:t>
      </w:r>
      <w:r w:rsidR="005C63ED" w:rsidRPr="00CA2E80">
        <w:rPr>
          <w:rFonts w:ascii="Times New Roman" w:hAnsi="Times New Roman" w:cs="Times New Roman"/>
          <w:sz w:val="24"/>
          <w:szCs w:val="24"/>
          <w:lang w:val="en-US"/>
        </w:rPr>
        <w:t xml:space="preserve"> longing</w:t>
      </w:r>
      <w:r w:rsidR="00855BCC" w:rsidRPr="00CA2E80">
        <w:rPr>
          <w:rFonts w:ascii="Times New Roman" w:hAnsi="Times New Roman" w:cs="Times New Roman"/>
          <w:sz w:val="24"/>
          <w:szCs w:val="24"/>
          <w:lang w:val="en-US"/>
        </w:rPr>
        <w:t xml:space="preserve"> </w:t>
      </w:r>
      <w:r w:rsidR="006E1B21" w:rsidRPr="00CA2E80">
        <w:rPr>
          <w:rFonts w:ascii="Times New Roman" w:hAnsi="Times New Roman" w:cs="Times New Roman"/>
          <w:sz w:val="24"/>
          <w:szCs w:val="24"/>
          <w:lang w:val="en-US"/>
        </w:rPr>
        <w:t>for</w:t>
      </w:r>
      <w:r w:rsidR="00855BCC" w:rsidRPr="00CA2E80">
        <w:rPr>
          <w:rFonts w:ascii="Times New Roman" w:hAnsi="Times New Roman" w:cs="Times New Roman"/>
          <w:sz w:val="24"/>
          <w:szCs w:val="24"/>
          <w:lang w:val="en-US"/>
        </w:rPr>
        <w:t xml:space="preserve"> something </w:t>
      </w:r>
      <w:r w:rsidR="005C63ED" w:rsidRPr="00CA2E80">
        <w:rPr>
          <w:rFonts w:ascii="Times New Roman" w:hAnsi="Times New Roman" w:cs="Times New Roman"/>
          <w:sz w:val="24"/>
          <w:szCs w:val="24"/>
          <w:lang w:val="en-US"/>
        </w:rPr>
        <w:t>close</w:t>
      </w:r>
      <w:r w:rsidR="00396A32" w:rsidRPr="00CA2E80">
        <w:rPr>
          <w:rFonts w:ascii="Times New Roman" w:hAnsi="Times New Roman" w:cs="Times New Roman"/>
          <w:sz w:val="24"/>
          <w:szCs w:val="24"/>
          <w:lang w:val="en-US"/>
        </w:rPr>
        <w:t>r</w:t>
      </w:r>
      <w:r w:rsidR="005C63ED" w:rsidRPr="00CA2E80">
        <w:rPr>
          <w:rFonts w:ascii="Times New Roman" w:hAnsi="Times New Roman" w:cs="Times New Roman"/>
          <w:sz w:val="24"/>
          <w:szCs w:val="24"/>
          <w:lang w:val="en-US"/>
        </w:rPr>
        <w:t xml:space="preserve"> to life, while sincere and </w:t>
      </w:r>
      <w:r w:rsidR="00726E55" w:rsidRPr="00CA2E80">
        <w:rPr>
          <w:rFonts w:ascii="Times New Roman" w:hAnsi="Times New Roman" w:cs="Times New Roman"/>
          <w:sz w:val="24"/>
          <w:szCs w:val="24"/>
          <w:lang w:val="en-US"/>
        </w:rPr>
        <w:t>compelling</w:t>
      </w:r>
      <w:r w:rsidR="005C63ED" w:rsidRPr="00CA2E80">
        <w:rPr>
          <w:rFonts w:ascii="Times New Roman" w:hAnsi="Times New Roman" w:cs="Times New Roman"/>
          <w:sz w:val="24"/>
          <w:szCs w:val="24"/>
          <w:lang w:val="en-US"/>
        </w:rPr>
        <w:t xml:space="preserve">, </w:t>
      </w:r>
      <w:r w:rsidR="00855BCC" w:rsidRPr="00CA2E80">
        <w:rPr>
          <w:rFonts w:ascii="Times New Roman" w:hAnsi="Times New Roman" w:cs="Times New Roman"/>
          <w:sz w:val="24"/>
          <w:szCs w:val="24"/>
          <w:lang w:val="en-US"/>
        </w:rPr>
        <w:t>is</w:t>
      </w:r>
      <w:r w:rsidR="00343CAF" w:rsidRPr="00CA2E80">
        <w:rPr>
          <w:rFonts w:ascii="Times New Roman" w:hAnsi="Times New Roman" w:cs="Times New Roman"/>
          <w:sz w:val="24"/>
          <w:szCs w:val="24"/>
          <w:lang w:val="en-US"/>
        </w:rPr>
        <w:t xml:space="preserve"> </w:t>
      </w:r>
      <w:r w:rsidR="005C63ED" w:rsidRPr="00CA2E80">
        <w:rPr>
          <w:rFonts w:ascii="Times New Roman" w:hAnsi="Times New Roman" w:cs="Times New Roman"/>
          <w:sz w:val="24"/>
          <w:szCs w:val="24"/>
          <w:lang w:val="en-US"/>
        </w:rPr>
        <w:t xml:space="preserve">out of step with what </w:t>
      </w:r>
      <w:r w:rsidR="00CA50FA" w:rsidRPr="00CA2E80">
        <w:rPr>
          <w:rFonts w:ascii="Times New Roman" w:hAnsi="Times New Roman" w:cs="Times New Roman"/>
          <w:sz w:val="24"/>
          <w:szCs w:val="24"/>
          <w:lang w:val="en-US"/>
        </w:rPr>
        <w:t>could</w:t>
      </w:r>
      <w:r w:rsidR="005C63ED" w:rsidRPr="00CA2E80">
        <w:rPr>
          <w:rFonts w:ascii="Times New Roman" w:hAnsi="Times New Roman" w:cs="Times New Roman"/>
          <w:sz w:val="24"/>
          <w:szCs w:val="24"/>
          <w:lang w:val="en-US"/>
        </w:rPr>
        <w:t xml:space="preserve"> </w:t>
      </w:r>
      <w:r w:rsidR="002C2ADA" w:rsidRPr="00CA2E80">
        <w:rPr>
          <w:rFonts w:ascii="Times New Roman" w:hAnsi="Times New Roman" w:cs="Times New Roman"/>
          <w:sz w:val="24"/>
          <w:szCs w:val="24"/>
          <w:lang w:val="en-US"/>
        </w:rPr>
        <w:t xml:space="preserve">ever </w:t>
      </w:r>
      <w:r w:rsidR="005C63ED" w:rsidRPr="00CA2E80">
        <w:rPr>
          <w:rFonts w:ascii="Times New Roman" w:hAnsi="Times New Roman" w:cs="Times New Roman"/>
          <w:sz w:val="24"/>
          <w:szCs w:val="24"/>
          <w:lang w:val="en-US"/>
        </w:rPr>
        <w:t xml:space="preserve">be gathered. </w:t>
      </w:r>
      <w:r w:rsidR="007D1AC0" w:rsidRPr="00CA2E80">
        <w:rPr>
          <w:rFonts w:ascii="Times New Roman" w:hAnsi="Times New Roman" w:cs="Times New Roman"/>
          <w:sz w:val="24"/>
          <w:szCs w:val="24"/>
          <w:lang w:val="en-US"/>
        </w:rPr>
        <w:t>A</w:t>
      </w:r>
      <w:r w:rsidR="0060225E" w:rsidRPr="00CA2E80">
        <w:rPr>
          <w:rFonts w:ascii="Times New Roman" w:hAnsi="Times New Roman" w:cs="Times New Roman"/>
          <w:sz w:val="24"/>
          <w:szCs w:val="24"/>
          <w:lang w:val="en-US"/>
        </w:rPr>
        <w:t xml:space="preserve">lthough </w:t>
      </w:r>
      <w:r w:rsidR="00017489" w:rsidRPr="00CA2E80">
        <w:rPr>
          <w:rFonts w:ascii="Times New Roman" w:hAnsi="Times New Roman" w:cs="Times New Roman"/>
          <w:sz w:val="24"/>
          <w:szCs w:val="24"/>
          <w:lang w:val="en-US"/>
        </w:rPr>
        <w:t xml:space="preserve">fleeting moments in </w:t>
      </w:r>
      <w:r w:rsidR="0060225E"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60225E" w:rsidRPr="00CA2E80">
        <w:rPr>
          <w:rFonts w:ascii="Times New Roman" w:hAnsi="Times New Roman" w:cs="Times New Roman"/>
          <w:sz w:val="24"/>
          <w:szCs w:val="24"/>
          <w:lang w:val="en-US"/>
        </w:rPr>
        <w:t xml:space="preserve">s life </w:t>
      </w:r>
      <w:r w:rsidR="00017489" w:rsidRPr="00CA2E80">
        <w:rPr>
          <w:rFonts w:ascii="Times New Roman" w:hAnsi="Times New Roman" w:cs="Times New Roman"/>
          <w:sz w:val="24"/>
          <w:szCs w:val="24"/>
          <w:lang w:val="en-US"/>
        </w:rPr>
        <w:t xml:space="preserve">are </w:t>
      </w:r>
      <w:r w:rsidR="0060225E" w:rsidRPr="00CA2E80">
        <w:rPr>
          <w:rFonts w:ascii="Times New Roman" w:hAnsi="Times New Roman" w:cs="Times New Roman"/>
          <w:sz w:val="24"/>
          <w:szCs w:val="24"/>
          <w:lang w:val="en-US"/>
        </w:rPr>
        <w:t xml:space="preserve">narrated from </w:t>
      </w:r>
      <w:r w:rsidR="00CA6AEA"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CA6AEA" w:rsidRPr="00CA2E80">
        <w:rPr>
          <w:rFonts w:ascii="Times New Roman" w:hAnsi="Times New Roman" w:cs="Times New Roman"/>
          <w:sz w:val="24"/>
          <w:szCs w:val="24"/>
          <w:lang w:val="en-US"/>
        </w:rPr>
        <w:t>s</w:t>
      </w:r>
      <w:r w:rsidR="0060225E" w:rsidRPr="00CA2E80">
        <w:rPr>
          <w:rFonts w:ascii="Times New Roman" w:hAnsi="Times New Roman" w:cs="Times New Roman"/>
          <w:sz w:val="24"/>
          <w:szCs w:val="24"/>
          <w:lang w:val="en-US"/>
        </w:rPr>
        <w:t xml:space="preserve"> perspective in the major biographies, </w:t>
      </w:r>
      <w:r w:rsidR="00343CAF" w:rsidRPr="00CA2E80">
        <w:rPr>
          <w:rFonts w:ascii="Times New Roman" w:hAnsi="Times New Roman" w:cs="Times New Roman"/>
          <w:sz w:val="24"/>
          <w:szCs w:val="24"/>
          <w:lang w:val="en-US"/>
        </w:rPr>
        <w:t xml:space="preserve">and although some </w:t>
      </w:r>
      <w:r w:rsidR="003C1F14" w:rsidRPr="00CA2E80">
        <w:rPr>
          <w:rFonts w:ascii="Times New Roman" w:hAnsi="Times New Roman" w:cs="Times New Roman"/>
          <w:sz w:val="24"/>
          <w:szCs w:val="24"/>
          <w:lang w:val="en-US"/>
        </w:rPr>
        <w:t xml:space="preserve">of Bair’s </w:t>
      </w:r>
      <w:r w:rsidR="00C62C3D" w:rsidRPr="00CA2E80">
        <w:rPr>
          <w:rFonts w:ascii="Times New Roman" w:hAnsi="Times New Roman" w:cs="Times New Roman"/>
          <w:sz w:val="24"/>
          <w:szCs w:val="24"/>
          <w:lang w:val="en-US"/>
        </w:rPr>
        <w:t xml:space="preserve">reviewers </w:t>
      </w:r>
      <w:r w:rsidR="00343CAF" w:rsidRPr="00CA2E80">
        <w:rPr>
          <w:rFonts w:ascii="Times New Roman" w:hAnsi="Times New Roman" w:cs="Times New Roman"/>
          <w:sz w:val="24"/>
          <w:szCs w:val="24"/>
          <w:lang w:val="en-US"/>
        </w:rPr>
        <w:t>suggested personal knowledge</w:t>
      </w:r>
      <w:r w:rsidR="00017489" w:rsidRPr="00CA2E80">
        <w:rPr>
          <w:rFonts w:ascii="Times New Roman" w:hAnsi="Times New Roman" w:cs="Times New Roman"/>
          <w:sz w:val="24"/>
          <w:szCs w:val="24"/>
          <w:lang w:val="en-US"/>
        </w:rPr>
        <w:t xml:space="preserve"> of Suzanne</w:t>
      </w:r>
      <w:r w:rsidR="000117FA" w:rsidRPr="00CA2E80">
        <w:rPr>
          <w:rFonts w:ascii="Times New Roman" w:hAnsi="Times New Roman" w:cs="Times New Roman"/>
          <w:sz w:val="24"/>
          <w:szCs w:val="24"/>
          <w:lang w:val="en-US"/>
        </w:rPr>
        <w:t>’</w:t>
      </w:r>
      <w:r w:rsidR="00017489" w:rsidRPr="00CA2E80">
        <w:rPr>
          <w:rFonts w:ascii="Times New Roman" w:hAnsi="Times New Roman" w:cs="Times New Roman"/>
          <w:sz w:val="24"/>
          <w:szCs w:val="24"/>
          <w:lang w:val="en-US"/>
        </w:rPr>
        <w:t>s life</w:t>
      </w:r>
      <w:r w:rsidR="00343CAF" w:rsidRPr="00CA2E80">
        <w:rPr>
          <w:rFonts w:ascii="Times New Roman" w:hAnsi="Times New Roman" w:cs="Times New Roman"/>
          <w:sz w:val="24"/>
          <w:szCs w:val="24"/>
          <w:lang w:val="en-US"/>
        </w:rPr>
        <w:t xml:space="preserve">, </w:t>
      </w:r>
      <w:r w:rsidR="001378BB" w:rsidRPr="00CA2E80">
        <w:rPr>
          <w:rFonts w:ascii="Times New Roman" w:hAnsi="Times New Roman" w:cs="Times New Roman"/>
          <w:sz w:val="24"/>
          <w:szCs w:val="24"/>
          <w:lang w:val="en-US"/>
        </w:rPr>
        <w:t>Suzanne</w:t>
      </w:r>
      <w:r w:rsidR="0060225E" w:rsidRPr="00CA2E80">
        <w:rPr>
          <w:rFonts w:ascii="Times New Roman" w:hAnsi="Times New Roman" w:cs="Times New Roman"/>
          <w:sz w:val="24"/>
          <w:szCs w:val="24"/>
          <w:lang w:val="en-US"/>
        </w:rPr>
        <w:t xml:space="preserve"> did not </w:t>
      </w:r>
      <w:r w:rsidR="008917E3" w:rsidRPr="00CA2E80">
        <w:rPr>
          <w:rFonts w:ascii="Times New Roman" w:hAnsi="Times New Roman" w:cs="Times New Roman"/>
          <w:sz w:val="24"/>
          <w:szCs w:val="24"/>
          <w:lang w:val="en-US"/>
        </w:rPr>
        <w:t>meet</w:t>
      </w:r>
      <w:r w:rsidR="0060225E" w:rsidRPr="00CA2E80">
        <w:rPr>
          <w:rFonts w:ascii="Times New Roman" w:hAnsi="Times New Roman" w:cs="Times New Roman"/>
          <w:sz w:val="24"/>
          <w:szCs w:val="24"/>
          <w:lang w:val="en-US"/>
        </w:rPr>
        <w:t xml:space="preserve"> </w:t>
      </w:r>
      <w:r w:rsidR="007E2BE6" w:rsidRPr="00CA2E80">
        <w:rPr>
          <w:rFonts w:ascii="Times New Roman" w:hAnsi="Times New Roman" w:cs="Times New Roman"/>
          <w:sz w:val="24"/>
          <w:szCs w:val="24"/>
          <w:lang w:val="en-US"/>
        </w:rPr>
        <w:t xml:space="preserve">any </w:t>
      </w:r>
      <w:r w:rsidR="00FF0965" w:rsidRPr="00CA2E80">
        <w:rPr>
          <w:rFonts w:ascii="Times New Roman" w:hAnsi="Times New Roman" w:cs="Times New Roman"/>
          <w:sz w:val="24"/>
          <w:szCs w:val="24"/>
          <w:lang w:val="en-US"/>
        </w:rPr>
        <w:t>of Beckett</w:t>
      </w:r>
      <w:r w:rsidR="000117FA" w:rsidRPr="00CA2E80">
        <w:rPr>
          <w:rFonts w:ascii="Times New Roman" w:hAnsi="Times New Roman" w:cs="Times New Roman"/>
          <w:sz w:val="24"/>
          <w:szCs w:val="24"/>
          <w:lang w:val="en-US"/>
        </w:rPr>
        <w:t>’</w:t>
      </w:r>
      <w:r w:rsidR="00FF0965" w:rsidRPr="00CA2E80">
        <w:rPr>
          <w:rFonts w:ascii="Times New Roman" w:hAnsi="Times New Roman" w:cs="Times New Roman"/>
          <w:sz w:val="24"/>
          <w:szCs w:val="24"/>
          <w:lang w:val="en-US"/>
        </w:rPr>
        <w:t xml:space="preserve">s </w:t>
      </w:r>
      <w:r w:rsidR="0060225E" w:rsidRPr="00CA2E80">
        <w:rPr>
          <w:rFonts w:ascii="Times New Roman" w:hAnsi="Times New Roman" w:cs="Times New Roman"/>
          <w:sz w:val="24"/>
          <w:szCs w:val="24"/>
          <w:lang w:val="en-US"/>
        </w:rPr>
        <w:t>biographers</w:t>
      </w:r>
      <w:r w:rsidR="00BC7E28" w:rsidRPr="00CA2E80">
        <w:rPr>
          <w:rFonts w:ascii="Times New Roman" w:hAnsi="Times New Roman" w:cs="Times New Roman"/>
          <w:sz w:val="24"/>
          <w:szCs w:val="24"/>
          <w:lang w:val="en-US"/>
        </w:rPr>
        <w:t xml:space="preserve">, </w:t>
      </w:r>
      <w:r w:rsidR="00CF4797" w:rsidRPr="00CA2E80">
        <w:rPr>
          <w:rFonts w:ascii="Times New Roman" w:hAnsi="Times New Roman" w:cs="Times New Roman"/>
          <w:sz w:val="24"/>
          <w:szCs w:val="24"/>
          <w:lang w:val="en-US"/>
        </w:rPr>
        <w:t>did not speak to critics interested in Beckett</w:t>
      </w:r>
      <w:r w:rsidR="000117FA" w:rsidRPr="00CA2E80">
        <w:rPr>
          <w:rFonts w:ascii="Times New Roman" w:hAnsi="Times New Roman" w:cs="Times New Roman"/>
          <w:sz w:val="24"/>
          <w:szCs w:val="24"/>
          <w:lang w:val="en-US"/>
        </w:rPr>
        <w:t>’</w:t>
      </w:r>
      <w:r w:rsidR="00CF4797" w:rsidRPr="00CA2E80">
        <w:rPr>
          <w:rFonts w:ascii="Times New Roman" w:hAnsi="Times New Roman" w:cs="Times New Roman"/>
          <w:sz w:val="24"/>
          <w:szCs w:val="24"/>
          <w:lang w:val="en-US"/>
        </w:rPr>
        <w:t xml:space="preserve">s work, </w:t>
      </w:r>
      <w:r w:rsidR="001A6FE9" w:rsidRPr="00CA2E80">
        <w:rPr>
          <w:rFonts w:ascii="Times New Roman" w:hAnsi="Times New Roman" w:cs="Times New Roman"/>
          <w:sz w:val="24"/>
          <w:szCs w:val="24"/>
          <w:lang w:val="en-US"/>
        </w:rPr>
        <w:t>communicated with</w:t>
      </w:r>
      <w:r w:rsidR="00BC7E28" w:rsidRPr="00CA2E80">
        <w:rPr>
          <w:rFonts w:ascii="Times New Roman" w:hAnsi="Times New Roman" w:cs="Times New Roman"/>
          <w:sz w:val="24"/>
          <w:szCs w:val="24"/>
          <w:lang w:val="en-US"/>
        </w:rPr>
        <w:t xml:space="preserve"> very few of Beckett</w:t>
      </w:r>
      <w:r w:rsidR="000117FA" w:rsidRPr="00CA2E80">
        <w:rPr>
          <w:rFonts w:ascii="Times New Roman" w:hAnsi="Times New Roman" w:cs="Times New Roman"/>
          <w:sz w:val="24"/>
          <w:szCs w:val="24"/>
          <w:lang w:val="en-US"/>
        </w:rPr>
        <w:t>’</w:t>
      </w:r>
      <w:r w:rsidR="00BC7E28" w:rsidRPr="00CA2E80">
        <w:rPr>
          <w:rFonts w:ascii="Times New Roman" w:hAnsi="Times New Roman" w:cs="Times New Roman"/>
          <w:sz w:val="24"/>
          <w:szCs w:val="24"/>
          <w:lang w:val="en-US"/>
        </w:rPr>
        <w:t xml:space="preserve">s Anglophone collaborators, </w:t>
      </w:r>
      <w:r w:rsidR="0060225E" w:rsidRPr="00CA2E80">
        <w:rPr>
          <w:rFonts w:ascii="Times New Roman" w:hAnsi="Times New Roman" w:cs="Times New Roman"/>
          <w:sz w:val="24"/>
          <w:szCs w:val="24"/>
          <w:lang w:val="en-US"/>
        </w:rPr>
        <w:t>and always thought of herself as an independent person who was not accountable to</w:t>
      </w:r>
      <w:r w:rsidR="0095094F" w:rsidRPr="00CA2E80">
        <w:rPr>
          <w:rFonts w:ascii="Times New Roman" w:hAnsi="Times New Roman" w:cs="Times New Roman"/>
          <w:sz w:val="24"/>
          <w:szCs w:val="24"/>
          <w:lang w:val="en-US"/>
        </w:rPr>
        <w:t xml:space="preserve"> </w:t>
      </w:r>
      <w:r w:rsidR="009A4D37"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9A4D37" w:rsidRPr="00CA2E80">
        <w:rPr>
          <w:rFonts w:ascii="Times New Roman" w:hAnsi="Times New Roman" w:cs="Times New Roman"/>
          <w:sz w:val="24"/>
          <w:szCs w:val="24"/>
          <w:lang w:val="en-US"/>
        </w:rPr>
        <w:t xml:space="preserve">s friends or </w:t>
      </w:r>
      <w:r w:rsidR="00962340" w:rsidRPr="00CA2E80">
        <w:rPr>
          <w:rFonts w:ascii="Times New Roman" w:hAnsi="Times New Roman" w:cs="Times New Roman"/>
          <w:sz w:val="24"/>
          <w:szCs w:val="24"/>
          <w:lang w:val="en-US"/>
        </w:rPr>
        <w:t xml:space="preserve">to </w:t>
      </w:r>
      <w:r w:rsidR="00C62C3D" w:rsidRPr="00CA2E80">
        <w:rPr>
          <w:rFonts w:ascii="Times New Roman" w:hAnsi="Times New Roman" w:cs="Times New Roman"/>
          <w:sz w:val="24"/>
          <w:szCs w:val="24"/>
          <w:lang w:val="en-US"/>
        </w:rPr>
        <w:t xml:space="preserve">anyone writing about </w:t>
      </w:r>
      <w:r w:rsidR="009A4D37" w:rsidRPr="00CA2E80">
        <w:rPr>
          <w:rFonts w:ascii="Times New Roman" w:hAnsi="Times New Roman" w:cs="Times New Roman"/>
          <w:sz w:val="24"/>
          <w:szCs w:val="24"/>
          <w:lang w:val="en-US"/>
        </w:rPr>
        <w:t>him</w:t>
      </w:r>
      <w:r w:rsidR="0060225E" w:rsidRPr="00CA2E80">
        <w:rPr>
          <w:rFonts w:ascii="Times New Roman" w:hAnsi="Times New Roman" w:cs="Times New Roman"/>
          <w:sz w:val="24"/>
          <w:szCs w:val="24"/>
          <w:lang w:val="en-US"/>
        </w:rPr>
        <w:t xml:space="preserve">. </w:t>
      </w:r>
      <w:r w:rsidR="00231754" w:rsidRPr="00CA2E80">
        <w:rPr>
          <w:rFonts w:ascii="Times New Roman" w:hAnsi="Times New Roman" w:cs="Times New Roman"/>
          <w:sz w:val="24"/>
          <w:szCs w:val="24"/>
          <w:lang w:val="en-US"/>
        </w:rPr>
        <w:t xml:space="preserve">In </w:t>
      </w:r>
      <w:r w:rsidR="006C1FCE" w:rsidRPr="00CA2E80">
        <w:rPr>
          <w:rFonts w:ascii="Times New Roman" w:hAnsi="Times New Roman" w:cs="Times New Roman"/>
          <w:sz w:val="24"/>
          <w:szCs w:val="24"/>
          <w:lang w:val="en-US"/>
        </w:rPr>
        <w:t xml:space="preserve">formal gatherings </w:t>
      </w:r>
      <w:r w:rsidR="00231754" w:rsidRPr="00CA2E80">
        <w:rPr>
          <w:rFonts w:ascii="Times New Roman" w:hAnsi="Times New Roman" w:cs="Times New Roman"/>
          <w:sz w:val="24"/>
          <w:szCs w:val="24"/>
          <w:lang w:val="en-US"/>
        </w:rPr>
        <w:t xml:space="preserve">she could be profoundly ill-at-ease </w:t>
      </w:r>
      <w:r w:rsidR="00711E64" w:rsidRPr="00CA2E80">
        <w:rPr>
          <w:rFonts w:ascii="Times New Roman" w:hAnsi="Times New Roman" w:cs="Times New Roman"/>
          <w:sz w:val="24"/>
          <w:szCs w:val="24"/>
          <w:lang w:val="en-US"/>
        </w:rPr>
        <w:t>(JEK/A/7/47)</w:t>
      </w:r>
      <w:r w:rsidR="00231754" w:rsidRPr="00CA2E80">
        <w:rPr>
          <w:rFonts w:ascii="Times New Roman" w:hAnsi="Times New Roman" w:cs="Times New Roman"/>
          <w:sz w:val="24"/>
          <w:szCs w:val="24"/>
          <w:lang w:val="en-US"/>
        </w:rPr>
        <w:t xml:space="preserve">. She </w:t>
      </w:r>
      <w:r w:rsidR="006C1FCE" w:rsidRPr="00CA2E80">
        <w:rPr>
          <w:rFonts w:ascii="Times New Roman" w:hAnsi="Times New Roman" w:cs="Times New Roman"/>
          <w:sz w:val="24"/>
          <w:szCs w:val="24"/>
          <w:lang w:val="en-US"/>
        </w:rPr>
        <w:t xml:space="preserve">never fitted in Parisian </w:t>
      </w:r>
      <w:r w:rsidR="00832827" w:rsidRPr="00CA2E80">
        <w:rPr>
          <w:rFonts w:ascii="Times New Roman" w:hAnsi="Times New Roman" w:cs="Times New Roman"/>
          <w:sz w:val="24"/>
          <w:szCs w:val="24"/>
          <w:lang w:val="en-US"/>
        </w:rPr>
        <w:t>dinner parties</w:t>
      </w:r>
      <w:r w:rsidR="006C1FCE" w:rsidRPr="00CA2E80">
        <w:rPr>
          <w:rFonts w:ascii="Times New Roman" w:hAnsi="Times New Roman" w:cs="Times New Roman"/>
          <w:sz w:val="24"/>
          <w:szCs w:val="24"/>
          <w:lang w:val="en-US"/>
        </w:rPr>
        <w:t xml:space="preserve"> – a world </w:t>
      </w:r>
      <w:r w:rsidR="001E7E4E" w:rsidRPr="00CA2E80">
        <w:rPr>
          <w:rFonts w:ascii="Times New Roman" w:hAnsi="Times New Roman" w:cs="Times New Roman"/>
          <w:sz w:val="24"/>
          <w:szCs w:val="24"/>
          <w:lang w:val="en-US"/>
        </w:rPr>
        <w:t>where</w:t>
      </w:r>
      <w:r w:rsidR="006C1FCE" w:rsidRPr="00CA2E80">
        <w:rPr>
          <w:rFonts w:ascii="Times New Roman" w:hAnsi="Times New Roman" w:cs="Times New Roman"/>
          <w:sz w:val="24"/>
          <w:szCs w:val="24"/>
        </w:rPr>
        <w:t xml:space="preserve"> </w:t>
      </w:r>
      <w:r w:rsidR="00CF2DE5" w:rsidRPr="00CA2E80">
        <w:rPr>
          <w:rFonts w:ascii="Times New Roman" w:hAnsi="Times New Roman" w:cs="Times New Roman"/>
          <w:sz w:val="24"/>
          <w:szCs w:val="24"/>
        </w:rPr>
        <w:t xml:space="preserve">shyness and unusual taste were not forgiven and </w:t>
      </w:r>
      <w:r w:rsidR="00832827" w:rsidRPr="00CA2E80">
        <w:rPr>
          <w:rFonts w:ascii="Times New Roman" w:hAnsi="Times New Roman" w:cs="Times New Roman"/>
          <w:sz w:val="24"/>
          <w:szCs w:val="24"/>
        </w:rPr>
        <w:t>women</w:t>
      </w:r>
      <w:r w:rsidR="000117FA" w:rsidRPr="00CA2E80">
        <w:rPr>
          <w:rFonts w:ascii="Times New Roman" w:hAnsi="Times New Roman" w:cs="Times New Roman"/>
          <w:sz w:val="24"/>
          <w:szCs w:val="24"/>
        </w:rPr>
        <w:t>’</w:t>
      </w:r>
      <w:r w:rsidR="00832827" w:rsidRPr="00CA2E80">
        <w:rPr>
          <w:rFonts w:ascii="Times New Roman" w:hAnsi="Times New Roman" w:cs="Times New Roman"/>
          <w:sz w:val="24"/>
          <w:szCs w:val="24"/>
        </w:rPr>
        <w:t xml:space="preserve">s </w:t>
      </w:r>
      <w:r w:rsidR="001E7E4E" w:rsidRPr="00CA2E80">
        <w:rPr>
          <w:rFonts w:ascii="Times New Roman" w:hAnsi="Times New Roman" w:cs="Times New Roman"/>
          <w:sz w:val="24"/>
          <w:szCs w:val="24"/>
        </w:rPr>
        <w:t xml:space="preserve">garments </w:t>
      </w:r>
      <w:r w:rsidR="007D12C8" w:rsidRPr="00CA2E80">
        <w:rPr>
          <w:rFonts w:ascii="Times New Roman" w:hAnsi="Times New Roman" w:cs="Times New Roman"/>
          <w:sz w:val="24"/>
          <w:szCs w:val="24"/>
        </w:rPr>
        <w:t>could be</w:t>
      </w:r>
      <w:r w:rsidR="00832827" w:rsidRPr="00CA2E80">
        <w:rPr>
          <w:rFonts w:ascii="Times New Roman" w:hAnsi="Times New Roman" w:cs="Times New Roman"/>
          <w:sz w:val="24"/>
          <w:szCs w:val="24"/>
        </w:rPr>
        <w:t xml:space="preserve"> </w:t>
      </w:r>
      <w:r w:rsidR="00B303DC" w:rsidRPr="00CA2E80">
        <w:rPr>
          <w:rFonts w:ascii="Times New Roman" w:hAnsi="Times New Roman" w:cs="Times New Roman"/>
          <w:sz w:val="24"/>
          <w:szCs w:val="24"/>
        </w:rPr>
        <w:t xml:space="preserve">closely </w:t>
      </w:r>
      <w:r w:rsidR="005F1C4D" w:rsidRPr="00CA2E80">
        <w:rPr>
          <w:rFonts w:ascii="Times New Roman" w:hAnsi="Times New Roman" w:cs="Times New Roman"/>
          <w:sz w:val="24"/>
          <w:szCs w:val="24"/>
        </w:rPr>
        <w:t xml:space="preserve">looked at </w:t>
      </w:r>
      <w:r w:rsidR="006C1FCE" w:rsidRPr="00CA2E80">
        <w:rPr>
          <w:rFonts w:ascii="Times New Roman" w:hAnsi="Times New Roman" w:cs="Times New Roman"/>
          <w:sz w:val="24"/>
          <w:szCs w:val="24"/>
        </w:rPr>
        <w:t>(JEK</w:t>
      </w:r>
      <w:r w:rsidR="00711E64" w:rsidRPr="00CA2E80">
        <w:rPr>
          <w:rFonts w:ascii="Times New Roman" w:hAnsi="Times New Roman" w:cs="Times New Roman"/>
          <w:sz w:val="24"/>
          <w:szCs w:val="24"/>
        </w:rPr>
        <w:t>/</w:t>
      </w:r>
      <w:r w:rsidR="006C1FCE" w:rsidRPr="00CA2E80">
        <w:rPr>
          <w:rFonts w:ascii="Times New Roman" w:hAnsi="Times New Roman" w:cs="Times New Roman"/>
          <w:sz w:val="24"/>
          <w:szCs w:val="24"/>
        </w:rPr>
        <w:t>A/7/56).</w:t>
      </w:r>
      <w:r w:rsidR="00832827" w:rsidRPr="00CA2E80">
        <w:rPr>
          <w:rFonts w:ascii="Times New Roman" w:hAnsi="Times New Roman" w:cs="Times New Roman"/>
          <w:sz w:val="24"/>
          <w:szCs w:val="24"/>
        </w:rPr>
        <w:t xml:space="preserve"> </w:t>
      </w:r>
      <w:r w:rsidR="00D00F9B" w:rsidRPr="00CA2E80">
        <w:rPr>
          <w:rFonts w:ascii="Times New Roman" w:hAnsi="Times New Roman" w:cs="Times New Roman"/>
          <w:sz w:val="24"/>
          <w:szCs w:val="24"/>
          <w:lang w:val="en-US"/>
        </w:rPr>
        <w:t xml:space="preserve">The silence around her, with its strong flavour of disapproval, has much to do with her refusal to conform. </w:t>
      </w:r>
      <w:r w:rsidR="00343A2F" w:rsidRPr="00CA2E80">
        <w:rPr>
          <w:rFonts w:ascii="Times New Roman" w:hAnsi="Times New Roman" w:cs="Times New Roman"/>
          <w:sz w:val="24"/>
          <w:szCs w:val="24"/>
          <w:lang w:val="en-US"/>
        </w:rPr>
        <w:t>‘</w:t>
      </w:r>
      <w:r w:rsidR="00343A2F" w:rsidRPr="00CA2E80">
        <w:rPr>
          <w:rFonts w:ascii="Times New Roman" w:hAnsi="Times New Roman" w:cs="Times New Roman"/>
          <w:sz w:val="24"/>
          <w:szCs w:val="24"/>
        </w:rPr>
        <w:t xml:space="preserve">I have been asked over the years, again and again, didn’t I find her bizarre’, Jonic noted in 1999 (2010). </w:t>
      </w:r>
    </w:p>
    <w:p w14:paraId="28FF7C07" w14:textId="0811631A" w:rsidR="0060225E" w:rsidRPr="00CA2E80" w:rsidRDefault="009F75D6"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I</w:t>
      </w:r>
      <w:r w:rsidR="00801E71" w:rsidRPr="00CA2E80">
        <w:rPr>
          <w:rFonts w:ascii="Times New Roman" w:hAnsi="Times New Roman" w:cs="Times New Roman"/>
          <w:sz w:val="24"/>
          <w:szCs w:val="24"/>
          <w:lang w:val="en-US"/>
        </w:rPr>
        <w:t xml:space="preserve">n </w:t>
      </w:r>
      <w:r w:rsidR="00904097" w:rsidRPr="00CA2E80">
        <w:rPr>
          <w:rFonts w:ascii="Times New Roman" w:hAnsi="Times New Roman" w:cs="Times New Roman"/>
          <w:kern w:val="0"/>
          <w:sz w:val="24"/>
          <w:szCs w:val="24"/>
          <w:lang w:val="en-US"/>
          <w14:ligatures w14:val="none"/>
        </w:rPr>
        <w:t>the Beckett archives</w:t>
      </w:r>
      <w:r w:rsidRPr="00CA2E80">
        <w:rPr>
          <w:rFonts w:ascii="Times New Roman" w:hAnsi="Times New Roman" w:cs="Times New Roman"/>
          <w:kern w:val="0"/>
          <w:sz w:val="24"/>
          <w:szCs w:val="24"/>
          <w:lang w:val="en-US"/>
          <w14:ligatures w14:val="none"/>
        </w:rPr>
        <w:t xml:space="preserve"> too, there is a void</w:t>
      </w:r>
      <w:r w:rsidR="008104FA" w:rsidRPr="00CA2E80">
        <w:rPr>
          <w:rFonts w:ascii="Times New Roman" w:hAnsi="Times New Roman" w:cs="Times New Roman"/>
          <w:kern w:val="0"/>
          <w:sz w:val="24"/>
          <w:szCs w:val="24"/>
          <w:lang w:val="en-US"/>
          <w14:ligatures w14:val="none"/>
        </w:rPr>
        <w:t>.</w:t>
      </w:r>
      <w:r w:rsidR="007D5CF7" w:rsidRPr="00CA2E80">
        <w:rPr>
          <w:rFonts w:ascii="Times New Roman" w:hAnsi="Times New Roman" w:cs="Times New Roman"/>
          <w:kern w:val="0"/>
          <w:sz w:val="24"/>
          <w:szCs w:val="24"/>
          <w:lang w:val="en-US"/>
          <w14:ligatures w14:val="none"/>
        </w:rPr>
        <w:t xml:space="preserve"> </w:t>
      </w:r>
      <w:r w:rsidR="008104FA" w:rsidRPr="00CA2E80">
        <w:rPr>
          <w:rFonts w:ascii="Times New Roman" w:hAnsi="Times New Roman" w:cs="Times New Roman"/>
          <w:kern w:val="0"/>
          <w:sz w:val="24"/>
          <w:szCs w:val="24"/>
          <w:lang w:val="en-US"/>
          <w14:ligatures w14:val="none"/>
        </w:rPr>
        <w:t>O</w:t>
      </w:r>
      <w:r w:rsidR="008104FA" w:rsidRPr="00CA2E80">
        <w:rPr>
          <w:rFonts w:ascii="Times New Roman" w:hAnsi="Times New Roman" w:cs="Times New Roman"/>
          <w:sz w:val="24"/>
          <w:szCs w:val="24"/>
          <w:lang w:val="en-US"/>
        </w:rPr>
        <w:t>f course, much of life happens without a trace and very little ends up in archival boxes</w:t>
      </w:r>
      <w:r w:rsidR="00BF0725" w:rsidRPr="00CA2E80">
        <w:rPr>
          <w:rFonts w:ascii="Times New Roman" w:hAnsi="Times New Roman" w:cs="Times New Roman"/>
          <w:sz w:val="24"/>
          <w:szCs w:val="24"/>
          <w:lang w:val="en-US"/>
        </w:rPr>
        <w:t>. B</w:t>
      </w:r>
      <w:r w:rsidR="008104FA" w:rsidRPr="00CA2E80">
        <w:rPr>
          <w:rFonts w:ascii="Times New Roman" w:hAnsi="Times New Roman" w:cs="Times New Roman"/>
          <w:sz w:val="24"/>
          <w:szCs w:val="24"/>
          <w:lang w:val="en-US"/>
        </w:rPr>
        <w:t>ut t</w:t>
      </w:r>
      <w:r w:rsidR="00333293" w:rsidRPr="00CA2E80">
        <w:rPr>
          <w:rFonts w:ascii="Times New Roman" w:hAnsi="Times New Roman" w:cs="Times New Roman"/>
          <w:kern w:val="0"/>
          <w:sz w:val="24"/>
          <w:szCs w:val="24"/>
          <w:lang w:val="en-US"/>
          <w14:ligatures w14:val="none"/>
        </w:rPr>
        <w:t xml:space="preserve">he </w:t>
      </w:r>
      <w:r w:rsidR="009D34A2" w:rsidRPr="00CA2E80">
        <w:rPr>
          <w:rFonts w:ascii="Times New Roman" w:hAnsi="Times New Roman" w:cs="Times New Roman"/>
          <w:sz w:val="24"/>
          <w:szCs w:val="24"/>
          <w:lang w:val="en-US"/>
        </w:rPr>
        <w:t>contrast</w:t>
      </w:r>
      <w:r w:rsidR="00BC7E28" w:rsidRPr="00CA2E80">
        <w:rPr>
          <w:rFonts w:ascii="Times New Roman" w:hAnsi="Times New Roman" w:cs="Times New Roman"/>
          <w:sz w:val="24"/>
          <w:szCs w:val="24"/>
          <w:lang w:val="en-US"/>
        </w:rPr>
        <w:t xml:space="preserve"> between </w:t>
      </w:r>
      <w:r w:rsidR="00F50DC7" w:rsidRPr="00CA2E80">
        <w:rPr>
          <w:rFonts w:ascii="Times New Roman" w:hAnsi="Times New Roman" w:cs="Times New Roman"/>
          <w:sz w:val="24"/>
          <w:szCs w:val="24"/>
          <w:lang w:val="en-US"/>
        </w:rPr>
        <w:t xml:space="preserve">the </w:t>
      </w:r>
      <w:r w:rsidR="00BC7E28" w:rsidRPr="00CA2E80">
        <w:rPr>
          <w:rFonts w:ascii="Times New Roman" w:hAnsi="Times New Roman" w:cs="Times New Roman"/>
          <w:sz w:val="24"/>
          <w:szCs w:val="24"/>
          <w:lang w:val="en-US"/>
        </w:rPr>
        <w:t>abundant records of Beckett</w:t>
      </w:r>
      <w:r w:rsidR="000117FA" w:rsidRPr="00CA2E80">
        <w:rPr>
          <w:rFonts w:ascii="Times New Roman" w:hAnsi="Times New Roman" w:cs="Times New Roman"/>
          <w:sz w:val="24"/>
          <w:szCs w:val="24"/>
          <w:lang w:val="en-US"/>
        </w:rPr>
        <w:t>’</w:t>
      </w:r>
      <w:r w:rsidR="00BC7E28" w:rsidRPr="00CA2E80">
        <w:rPr>
          <w:rFonts w:ascii="Times New Roman" w:hAnsi="Times New Roman" w:cs="Times New Roman"/>
          <w:sz w:val="24"/>
          <w:szCs w:val="24"/>
          <w:lang w:val="en-US"/>
        </w:rPr>
        <w:t>s thought</w:t>
      </w:r>
      <w:r w:rsidR="008F67D8" w:rsidRPr="00CA2E80">
        <w:rPr>
          <w:rFonts w:ascii="Times New Roman" w:hAnsi="Times New Roman" w:cs="Times New Roman"/>
          <w:sz w:val="24"/>
          <w:szCs w:val="24"/>
          <w:lang w:val="en-US"/>
        </w:rPr>
        <w:t xml:space="preserve">s </w:t>
      </w:r>
      <w:r w:rsidR="00BC7E28" w:rsidRPr="00CA2E80">
        <w:rPr>
          <w:rFonts w:ascii="Times New Roman" w:hAnsi="Times New Roman" w:cs="Times New Roman"/>
          <w:sz w:val="24"/>
          <w:szCs w:val="24"/>
          <w:lang w:val="en-US"/>
        </w:rPr>
        <w:t xml:space="preserve">and whereabouts </w:t>
      </w:r>
      <w:r w:rsidR="007D5CF7" w:rsidRPr="00CA2E80">
        <w:rPr>
          <w:rFonts w:ascii="Times New Roman" w:hAnsi="Times New Roman" w:cs="Times New Roman"/>
          <w:sz w:val="24"/>
          <w:szCs w:val="24"/>
          <w:lang w:val="en-US"/>
        </w:rPr>
        <w:t>(</w:t>
      </w:r>
      <w:r w:rsidR="007C0F7F" w:rsidRPr="00CA2E80">
        <w:rPr>
          <w:rFonts w:ascii="Times New Roman" w:hAnsi="Times New Roman" w:cs="Times New Roman"/>
          <w:kern w:val="0"/>
          <w:sz w:val="24"/>
          <w:szCs w:val="24"/>
          <w:lang w:val="en-US"/>
          <w14:ligatures w14:val="none"/>
        </w:rPr>
        <w:t>nearly</w:t>
      </w:r>
      <w:r w:rsidR="00C46870" w:rsidRPr="00CA2E80">
        <w:rPr>
          <w:rFonts w:ascii="Times New Roman" w:hAnsi="Times New Roman" w:cs="Times New Roman"/>
          <w:kern w:val="0"/>
          <w:sz w:val="24"/>
          <w:szCs w:val="24"/>
          <w:lang w:val="en-US"/>
          <w14:ligatures w14:val="none"/>
        </w:rPr>
        <w:t xml:space="preserve"> ten thousand</w:t>
      </w:r>
      <w:r w:rsidR="00F46090" w:rsidRPr="00CA2E80">
        <w:rPr>
          <w:rFonts w:ascii="Times New Roman" w:hAnsi="Times New Roman" w:cs="Times New Roman"/>
          <w:kern w:val="0"/>
          <w:sz w:val="24"/>
          <w:szCs w:val="24"/>
          <w:lang w:val="en-US"/>
          <w14:ligatures w14:val="none"/>
        </w:rPr>
        <w:t xml:space="preserve"> </w:t>
      </w:r>
      <w:r w:rsidR="00D64858" w:rsidRPr="00CA2E80">
        <w:rPr>
          <w:rFonts w:ascii="Times New Roman" w:hAnsi="Times New Roman" w:cs="Times New Roman"/>
          <w:kern w:val="0"/>
          <w:sz w:val="24"/>
          <w:szCs w:val="24"/>
          <w:lang w:val="en-US"/>
          <w14:ligatures w14:val="none"/>
        </w:rPr>
        <w:t xml:space="preserve">of his </w:t>
      </w:r>
      <w:r w:rsidR="00F46090" w:rsidRPr="00CA2E80">
        <w:rPr>
          <w:rFonts w:ascii="Times New Roman" w:hAnsi="Times New Roman" w:cs="Times New Roman"/>
          <w:kern w:val="0"/>
          <w:sz w:val="24"/>
          <w:szCs w:val="24"/>
          <w:lang w:val="en-US"/>
          <w14:ligatures w14:val="none"/>
        </w:rPr>
        <w:t>letters</w:t>
      </w:r>
      <w:r w:rsidR="00C46870" w:rsidRPr="00CA2E80">
        <w:rPr>
          <w:rFonts w:ascii="Times New Roman" w:hAnsi="Times New Roman" w:cs="Times New Roman"/>
          <w:kern w:val="0"/>
          <w:sz w:val="24"/>
          <w:szCs w:val="24"/>
          <w:lang w:val="en-US"/>
          <w14:ligatures w14:val="none"/>
        </w:rPr>
        <w:t xml:space="preserve"> </w:t>
      </w:r>
      <w:r w:rsidR="00614912" w:rsidRPr="00CA2E80">
        <w:rPr>
          <w:rFonts w:ascii="Times New Roman" w:hAnsi="Times New Roman" w:cs="Times New Roman"/>
          <w:kern w:val="0"/>
          <w:sz w:val="24"/>
          <w:szCs w:val="24"/>
          <w:lang w:val="en-US"/>
          <w14:ligatures w14:val="none"/>
        </w:rPr>
        <w:t>have been preserved</w:t>
      </w:r>
      <w:r w:rsidR="007C0F7F" w:rsidRPr="00CA2E80">
        <w:rPr>
          <w:rFonts w:ascii="Times New Roman" w:hAnsi="Times New Roman" w:cs="Times New Roman"/>
          <w:kern w:val="0"/>
          <w:sz w:val="24"/>
          <w:szCs w:val="24"/>
          <w:lang w:val="en-US"/>
          <w14:ligatures w14:val="none"/>
        </w:rPr>
        <w:t xml:space="preserve"> in</w:t>
      </w:r>
      <w:r w:rsidR="00D86313" w:rsidRPr="00CA2E80">
        <w:rPr>
          <w:rFonts w:ascii="Times New Roman" w:hAnsi="Times New Roman" w:cs="Times New Roman"/>
          <w:kern w:val="0"/>
          <w:sz w:val="24"/>
          <w:szCs w:val="24"/>
          <w:lang w:val="en-US"/>
          <w14:ligatures w14:val="none"/>
        </w:rPr>
        <w:t xml:space="preserve"> </w:t>
      </w:r>
      <w:r w:rsidR="009147C8" w:rsidRPr="00CA2E80">
        <w:rPr>
          <w:rFonts w:ascii="Times New Roman" w:hAnsi="Times New Roman" w:cs="Times New Roman"/>
          <w:kern w:val="0"/>
          <w:sz w:val="24"/>
          <w:szCs w:val="24"/>
          <w:lang w:val="en-US"/>
          <w14:ligatures w14:val="none"/>
        </w:rPr>
        <w:t>archives</w:t>
      </w:r>
      <w:r w:rsidR="00346888" w:rsidRPr="00CA2E80">
        <w:rPr>
          <w:rFonts w:ascii="Times New Roman" w:hAnsi="Times New Roman" w:cs="Times New Roman"/>
          <w:kern w:val="0"/>
          <w:sz w:val="24"/>
          <w:szCs w:val="24"/>
          <w:lang w:val="en-US"/>
          <w14:ligatures w14:val="none"/>
        </w:rPr>
        <w:t xml:space="preserve"> </w:t>
      </w:r>
      <w:r w:rsidR="007C0F7F" w:rsidRPr="00CA2E80">
        <w:rPr>
          <w:rFonts w:ascii="Times New Roman" w:hAnsi="Times New Roman" w:cs="Times New Roman"/>
          <w:kern w:val="0"/>
          <w:sz w:val="24"/>
          <w:szCs w:val="24"/>
          <w:lang w:val="en-US"/>
          <w14:ligatures w14:val="none"/>
        </w:rPr>
        <w:t xml:space="preserve">across </w:t>
      </w:r>
      <w:r w:rsidR="00C46870" w:rsidRPr="00CA2E80">
        <w:rPr>
          <w:rFonts w:ascii="Times New Roman" w:hAnsi="Times New Roman" w:cs="Times New Roman"/>
          <w:kern w:val="0"/>
          <w:sz w:val="24"/>
          <w:szCs w:val="24"/>
          <w:lang w:val="en-US"/>
          <w14:ligatures w14:val="none"/>
        </w:rPr>
        <w:t>Europe and North America</w:t>
      </w:r>
      <w:r w:rsidR="007D5CF7" w:rsidRPr="00CA2E80">
        <w:rPr>
          <w:rFonts w:ascii="Times New Roman" w:hAnsi="Times New Roman" w:cs="Times New Roman"/>
          <w:kern w:val="0"/>
          <w:sz w:val="24"/>
          <w:szCs w:val="24"/>
          <w:lang w:val="en-US"/>
          <w14:ligatures w14:val="none"/>
        </w:rPr>
        <w:t>)</w:t>
      </w:r>
      <w:r w:rsidR="00F46090" w:rsidRPr="00CA2E80">
        <w:rPr>
          <w:rFonts w:ascii="Times New Roman" w:hAnsi="Times New Roman" w:cs="Times New Roman"/>
          <w:sz w:val="24"/>
          <w:szCs w:val="24"/>
          <w:lang w:val="en-US"/>
        </w:rPr>
        <w:t xml:space="preserve"> </w:t>
      </w:r>
      <w:r w:rsidR="00BC7E28" w:rsidRPr="00CA2E80">
        <w:rPr>
          <w:rFonts w:ascii="Times New Roman" w:hAnsi="Times New Roman" w:cs="Times New Roman"/>
          <w:sz w:val="24"/>
          <w:szCs w:val="24"/>
          <w:lang w:val="en-US"/>
        </w:rPr>
        <w:t>and</w:t>
      </w:r>
      <w:r w:rsidR="00A45BE5" w:rsidRPr="00CA2E80">
        <w:rPr>
          <w:rFonts w:ascii="Times New Roman" w:hAnsi="Times New Roman" w:cs="Times New Roman"/>
          <w:sz w:val="24"/>
          <w:szCs w:val="24"/>
          <w:lang w:val="en-US"/>
        </w:rPr>
        <w:t xml:space="preserve"> </w:t>
      </w:r>
      <w:r w:rsidR="00F50DC7" w:rsidRPr="00CA2E80">
        <w:rPr>
          <w:rFonts w:ascii="Times New Roman" w:hAnsi="Times New Roman" w:cs="Times New Roman"/>
          <w:sz w:val="24"/>
          <w:szCs w:val="24"/>
          <w:lang w:val="en-US"/>
        </w:rPr>
        <w:t xml:space="preserve">the </w:t>
      </w:r>
      <w:r w:rsidR="002405DD" w:rsidRPr="00CA2E80">
        <w:rPr>
          <w:rFonts w:ascii="Times New Roman" w:hAnsi="Times New Roman" w:cs="Times New Roman"/>
          <w:sz w:val="24"/>
          <w:szCs w:val="24"/>
          <w:lang w:val="en-US"/>
        </w:rPr>
        <w:t>scant</w:t>
      </w:r>
      <w:r w:rsidR="004C600C" w:rsidRPr="00CA2E80">
        <w:rPr>
          <w:rFonts w:ascii="Times New Roman" w:hAnsi="Times New Roman" w:cs="Times New Roman"/>
          <w:sz w:val="24"/>
          <w:szCs w:val="24"/>
          <w:lang w:val="en-US"/>
        </w:rPr>
        <w:t xml:space="preserve"> </w:t>
      </w:r>
      <w:r w:rsidR="00BC7E28" w:rsidRPr="00CA2E80">
        <w:rPr>
          <w:rFonts w:ascii="Times New Roman" w:hAnsi="Times New Roman" w:cs="Times New Roman"/>
          <w:sz w:val="24"/>
          <w:szCs w:val="24"/>
          <w:lang w:val="en-US"/>
        </w:rPr>
        <w:t>traces of Suzanne</w:t>
      </w:r>
      <w:r w:rsidR="00F50DC7" w:rsidRPr="00CA2E80">
        <w:rPr>
          <w:rFonts w:ascii="Times New Roman" w:hAnsi="Times New Roman" w:cs="Times New Roman"/>
          <w:sz w:val="24"/>
          <w:szCs w:val="24"/>
          <w:lang w:val="en-US"/>
        </w:rPr>
        <w:t xml:space="preserve"> </w:t>
      </w:r>
      <w:r w:rsidR="00611E98" w:rsidRPr="00CA2E80">
        <w:rPr>
          <w:rFonts w:ascii="Times New Roman" w:hAnsi="Times New Roman" w:cs="Times New Roman"/>
          <w:sz w:val="24"/>
          <w:szCs w:val="24"/>
          <w:lang w:val="en-US"/>
        </w:rPr>
        <w:t>is</w:t>
      </w:r>
      <w:r w:rsidR="00F50DC7" w:rsidRPr="00CA2E80">
        <w:rPr>
          <w:rFonts w:ascii="Times New Roman" w:hAnsi="Times New Roman" w:cs="Times New Roman"/>
          <w:sz w:val="24"/>
          <w:szCs w:val="24"/>
          <w:lang w:val="en-US"/>
        </w:rPr>
        <w:t xml:space="preserve"> spectacular</w:t>
      </w:r>
      <w:r w:rsidR="00BF0725" w:rsidRPr="00CA2E80">
        <w:rPr>
          <w:rFonts w:ascii="Times New Roman" w:hAnsi="Times New Roman" w:cs="Times New Roman"/>
          <w:sz w:val="24"/>
          <w:szCs w:val="24"/>
          <w:lang w:val="en-US"/>
        </w:rPr>
        <w:t xml:space="preserve">. </w:t>
      </w:r>
      <w:r w:rsidR="00EA55F5" w:rsidRPr="00CA2E80">
        <w:rPr>
          <w:rFonts w:ascii="Times New Roman" w:hAnsi="Times New Roman" w:cs="Times New Roman"/>
          <w:sz w:val="24"/>
          <w:szCs w:val="24"/>
          <w:lang w:val="en-US"/>
        </w:rPr>
        <w:t xml:space="preserve">The contrast between Suzanne’s semi-absence and the abundant documentation of Beckett’s relationship with Bray is just as noteworthy. </w:t>
      </w:r>
      <w:r w:rsidR="008104FA" w:rsidRPr="00CA2E80">
        <w:rPr>
          <w:rFonts w:ascii="Times New Roman" w:hAnsi="Times New Roman" w:cs="Times New Roman"/>
          <w:sz w:val="24"/>
          <w:szCs w:val="24"/>
          <w:lang w:val="en-US"/>
        </w:rPr>
        <w:t xml:space="preserve">The </w:t>
      </w:r>
      <w:r w:rsidR="008104FA" w:rsidRPr="00CA2E80">
        <w:rPr>
          <w:rFonts w:ascii="Times New Roman" w:hAnsi="Times New Roman" w:cs="Times New Roman"/>
          <w:kern w:val="0"/>
          <w:sz w:val="24"/>
          <w:szCs w:val="24"/>
          <w:lang w:val="en-US"/>
          <w14:ligatures w14:val="none"/>
        </w:rPr>
        <w:t xml:space="preserve">most detailed </w:t>
      </w:r>
      <w:r w:rsidR="008104FA" w:rsidRPr="00CA2E80">
        <w:rPr>
          <w:rFonts w:ascii="Times New Roman" w:hAnsi="Times New Roman" w:cs="Times New Roman"/>
          <w:sz w:val="24"/>
          <w:szCs w:val="24"/>
          <w:lang w:val="en-US"/>
        </w:rPr>
        <w:t>m</w:t>
      </w:r>
      <w:r w:rsidR="008104FA" w:rsidRPr="00CA2E80">
        <w:rPr>
          <w:rFonts w:ascii="Times New Roman" w:hAnsi="Times New Roman" w:cs="Times New Roman"/>
          <w:kern w:val="0"/>
          <w:sz w:val="24"/>
          <w:szCs w:val="24"/>
          <w:lang w:val="en-US"/>
          <w14:ligatures w14:val="none"/>
        </w:rPr>
        <w:t>essages in Suzanne’s hand feature in a few letters to Jérôme Lindon and Roger Blin preserved at the IMEC. Elsewhere, s</w:t>
      </w:r>
      <w:r w:rsidR="00C73BA3" w:rsidRPr="00CA2E80">
        <w:rPr>
          <w:rFonts w:ascii="Times New Roman" w:hAnsi="Times New Roman" w:cs="Times New Roman"/>
          <w:sz w:val="24"/>
          <w:szCs w:val="24"/>
          <w:lang w:val="en-US"/>
        </w:rPr>
        <w:t xml:space="preserve">ome </w:t>
      </w:r>
      <w:r w:rsidR="00521C86" w:rsidRPr="00CA2E80">
        <w:rPr>
          <w:rFonts w:ascii="Times New Roman" w:hAnsi="Times New Roman" w:cs="Times New Roman"/>
          <w:kern w:val="0"/>
          <w:sz w:val="24"/>
          <w:szCs w:val="24"/>
          <w:lang w:val="en-US"/>
          <w14:ligatures w14:val="none"/>
        </w:rPr>
        <w:t>very occasional</w:t>
      </w:r>
      <w:r w:rsidR="00856EFA" w:rsidRPr="00CA2E80">
        <w:rPr>
          <w:rFonts w:ascii="Times New Roman" w:hAnsi="Times New Roman" w:cs="Times New Roman"/>
          <w:kern w:val="0"/>
          <w:sz w:val="24"/>
          <w:szCs w:val="24"/>
          <w:lang w:val="en-US"/>
          <w14:ligatures w14:val="none"/>
        </w:rPr>
        <w:t xml:space="preserve"> </w:t>
      </w:r>
      <w:r w:rsidR="00D359A0" w:rsidRPr="00CA2E80">
        <w:rPr>
          <w:rFonts w:ascii="Times New Roman" w:hAnsi="Times New Roman" w:cs="Times New Roman"/>
          <w:sz w:val="24"/>
          <w:szCs w:val="24"/>
        </w:rPr>
        <w:t>letters and postcards</w:t>
      </w:r>
      <w:r w:rsidR="00C73BA3" w:rsidRPr="00CA2E80">
        <w:rPr>
          <w:rFonts w:ascii="Times New Roman" w:hAnsi="Times New Roman" w:cs="Times New Roman"/>
          <w:sz w:val="24"/>
          <w:szCs w:val="24"/>
        </w:rPr>
        <w:t xml:space="preserve"> from Suzanne to </w:t>
      </w:r>
      <w:r w:rsidR="00C73BA3" w:rsidRPr="00CA2E80">
        <w:rPr>
          <w:rFonts w:ascii="Times New Roman" w:hAnsi="Times New Roman" w:cs="Times New Roman"/>
          <w:kern w:val="0"/>
          <w:sz w:val="24"/>
          <w:szCs w:val="24"/>
          <w:lang w:val="en-US"/>
          <w14:ligatures w14:val="none"/>
        </w:rPr>
        <w:t>Monique Haas, Edith Fournier and Georges Adet’s wife</w:t>
      </w:r>
      <w:r w:rsidR="00612E5D" w:rsidRPr="00CA2E80">
        <w:rPr>
          <w:rFonts w:ascii="Times New Roman" w:hAnsi="Times New Roman" w:cs="Times New Roman"/>
          <w:kern w:val="0"/>
          <w:sz w:val="24"/>
          <w:szCs w:val="24"/>
          <w:lang w:val="en-US"/>
          <w14:ligatures w14:val="none"/>
        </w:rPr>
        <w:t xml:space="preserve"> </w:t>
      </w:r>
      <w:r w:rsidR="00D359A0" w:rsidRPr="00CA2E80">
        <w:rPr>
          <w:rFonts w:ascii="Times New Roman" w:hAnsi="Times New Roman" w:cs="Times New Roman"/>
          <w:kern w:val="0"/>
          <w:sz w:val="24"/>
          <w:szCs w:val="24"/>
          <w:lang w:val="en-US"/>
          <w14:ligatures w14:val="none"/>
        </w:rPr>
        <w:t>have</w:t>
      </w:r>
      <w:r w:rsidR="00612E5D" w:rsidRPr="00CA2E80">
        <w:rPr>
          <w:rFonts w:ascii="Times New Roman" w:hAnsi="Times New Roman" w:cs="Times New Roman"/>
          <w:kern w:val="0"/>
          <w:sz w:val="24"/>
          <w:szCs w:val="24"/>
          <w:lang w:val="en-US"/>
          <w14:ligatures w14:val="none"/>
        </w:rPr>
        <w:t xml:space="preserve"> </w:t>
      </w:r>
      <w:r w:rsidR="005F1C4D" w:rsidRPr="00CA2E80">
        <w:rPr>
          <w:rFonts w:ascii="Times New Roman" w:hAnsi="Times New Roman" w:cs="Times New Roman"/>
          <w:kern w:val="0"/>
          <w:sz w:val="24"/>
          <w:szCs w:val="24"/>
          <w:lang w:val="en-US"/>
          <w14:ligatures w14:val="none"/>
        </w:rPr>
        <w:t>appeared</w:t>
      </w:r>
      <w:r w:rsidR="00090A09" w:rsidRPr="00CA2E80">
        <w:rPr>
          <w:rFonts w:ascii="Times New Roman" w:hAnsi="Times New Roman" w:cs="Times New Roman"/>
          <w:kern w:val="0"/>
          <w:sz w:val="24"/>
          <w:szCs w:val="24"/>
          <w:lang w:val="en-US"/>
          <w14:ligatures w14:val="none"/>
        </w:rPr>
        <w:t xml:space="preserve"> </w:t>
      </w:r>
      <w:r w:rsidR="00612E5D" w:rsidRPr="00CA2E80">
        <w:rPr>
          <w:rFonts w:ascii="Times New Roman" w:hAnsi="Times New Roman" w:cs="Times New Roman"/>
          <w:kern w:val="0"/>
          <w:sz w:val="24"/>
          <w:szCs w:val="24"/>
          <w:lang w:val="en-US"/>
          <w14:ligatures w14:val="none"/>
        </w:rPr>
        <w:t xml:space="preserve">in </w:t>
      </w:r>
      <w:r w:rsidR="00612E5D" w:rsidRPr="00CA2E80">
        <w:rPr>
          <w:rFonts w:ascii="Times New Roman" w:hAnsi="Times New Roman" w:cs="Times New Roman"/>
          <w:sz w:val="24"/>
          <w:szCs w:val="24"/>
        </w:rPr>
        <w:t>the catalogues of antiquarian book dealers</w:t>
      </w:r>
      <w:r w:rsidR="002140E8" w:rsidRPr="00CA2E80">
        <w:rPr>
          <w:rFonts w:ascii="Times New Roman" w:hAnsi="Times New Roman" w:cs="Times New Roman"/>
          <w:kern w:val="0"/>
          <w:sz w:val="24"/>
          <w:szCs w:val="24"/>
          <w:lang w:val="en-US"/>
          <w14:ligatures w14:val="none"/>
        </w:rPr>
        <w:t xml:space="preserve">, </w:t>
      </w:r>
      <w:r w:rsidR="00C73BA3" w:rsidRPr="00CA2E80">
        <w:rPr>
          <w:rFonts w:ascii="Times New Roman" w:hAnsi="Times New Roman" w:cs="Times New Roman"/>
          <w:kern w:val="0"/>
          <w:sz w:val="24"/>
          <w:szCs w:val="24"/>
          <w:lang w:val="en-US"/>
          <w14:ligatures w14:val="none"/>
        </w:rPr>
        <w:t xml:space="preserve">but </w:t>
      </w:r>
      <w:r w:rsidR="000F150B" w:rsidRPr="00CA2E80">
        <w:rPr>
          <w:rFonts w:ascii="Times New Roman" w:hAnsi="Times New Roman" w:cs="Times New Roman"/>
          <w:kern w:val="0"/>
          <w:sz w:val="24"/>
          <w:szCs w:val="24"/>
          <w:lang w:val="en-US"/>
          <w14:ligatures w14:val="none"/>
        </w:rPr>
        <w:t xml:space="preserve">there is nothing </w:t>
      </w:r>
      <w:r w:rsidR="00C73BA3" w:rsidRPr="00CA2E80">
        <w:rPr>
          <w:rFonts w:ascii="Times New Roman" w:hAnsi="Times New Roman" w:cs="Times New Roman"/>
          <w:kern w:val="0"/>
          <w:sz w:val="24"/>
          <w:szCs w:val="24"/>
          <w:lang w:val="en-US"/>
          <w14:ligatures w14:val="none"/>
        </w:rPr>
        <w:t xml:space="preserve">in them </w:t>
      </w:r>
      <w:r w:rsidR="000F150B" w:rsidRPr="00CA2E80">
        <w:rPr>
          <w:rFonts w:ascii="Times New Roman" w:hAnsi="Times New Roman" w:cs="Times New Roman"/>
          <w:kern w:val="0"/>
          <w:sz w:val="24"/>
          <w:szCs w:val="24"/>
          <w:lang w:val="en-US"/>
          <w14:ligatures w14:val="none"/>
        </w:rPr>
        <w:t>that is not already evident elsewhere</w:t>
      </w:r>
      <w:r w:rsidR="00612E5D" w:rsidRPr="00CA2E80">
        <w:rPr>
          <w:rFonts w:ascii="Times New Roman" w:hAnsi="Times New Roman" w:cs="Times New Roman"/>
          <w:kern w:val="0"/>
          <w:sz w:val="24"/>
          <w:szCs w:val="24"/>
          <w:lang w:val="en-US"/>
          <w14:ligatures w14:val="none"/>
        </w:rPr>
        <w:t xml:space="preserve">. </w:t>
      </w:r>
      <w:r w:rsidR="00FF0965" w:rsidRPr="00CA2E80">
        <w:rPr>
          <w:rFonts w:ascii="Times New Roman" w:hAnsi="Times New Roman" w:cs="Times New Roman"/>
          <w:kern w:val="0"/>
          <w:sz w:val="24"/>
          <w:szCs w:val="24"/>
          <w:lang w:val="en-US"/>
          <w14:ligatures w14:val="none"/>
        </w:rPr>
        <w:t xml:space="preserve">Letters addressed to </w:t>
      </w:r>
      <w:r w:rsidR="00C62C3D" w:rsidRPr="00CA2E80">
        <w:rPr>
          <w:rFonts w:ascii="Times New Roman" w:hAnsi="Times New Roman" w:cs="Times New Roman"/>
          <w:kern w:val="0"/>
          <w:sz w:val="24"/>
          <w:szCs w:val="24"/>
          <w:lang w:val="en-US"/>
          <w14:ligatures w14:val="none"/>
        </w:rPr>
        <w:t>Suzanne</w:t>
      </w:r>
      <w:r w:rsidR="00FF0965" w:rsidRPr="00CA2E80">
        <w:rPr>
          <w:rFonts w:ascii="Times New Roman" w:hAnsi="Times New Roman" w:cs="Times New Roman"/>
          <w:kern w:val="0"/>
          <w:sz w:val="24"/>
          <w:szCs w:val="24"/>
          <w:lang w:val="en-US"/>
          <w14:ligatures w14:val="none"/>
        </w:rPr>
        <w:t xml:space="preserve"> have not survived either</w:t>
      </w:r>
      <w:r w:rsidR="00D825A5" w:rsidRPr="00CA2E80">
        <w:rPr>
          <w:rFonts w:ascii="Times New Roman" w:hAnsi="Times New Roman" w:cs="Times New Roman"/>
          <w:kern w:val="0"/>
          <w:sz w:val="24"/>
          <w:szCs w:val="24"/>
          <w:lang w:val="en-US"/>
          <w14:ligatures w14:val="none"/>
        </w:rPr>
        <w:t xml:space="preserve">. </w:t>
      </w:r>
      <w:r w:rsidR="00856EFA" w:rsidRPr="00CA2E80">
        <w:rPr>
          <w:rFonts w:ascii="Times New Roman" w:hAnsi="Times New Roman" w:cs="Times New Roman"/>
          <w:kern w:val="0"/>
          <w:sz w:val="24"/>
          <w:szCs w:val="24"/>
          <w:lang w:val="en-US"/>
          <w14:ligatures w14:val="none"/>
        </w:rPr>
        <w:t>Like Beckett, she</w:t>
      </w:r>
      <w:r w:rsidR="004006E4" w:rsidRPr="00CA2E80">
        <w:rPr>
          <w:rFonts w:ascii="Times New Roman" w:hAnsi="Times New Roman" w:cs="Times New Roman"/>
          <w:kern w:val="0"/>
          <w:sz w:val="24"/>
          <w:szCs w:val="24"/>
          <w:lang w:val="en-US"/>
          <w14:ligatures w14:val="none"/>
        </w:rPr>
        <w:t xml:space="preserve"> </w:t>
      </w:r>
      <w:r w:rsidR="00B46B57" w:rsidRPr="00CA2E80">
        <w:rPr>
          <w:rFonts w:ascii="Times New Roman" w:hAnsi="Times New Roman" w:cs="Times New Roman"/>
          <w:sz w:val="24"/>
          <w:szCs w:val="24"/>
          <w:lang w:val="en-US"/>
        </w:rPr>
        <w:t>would destroy</w:t>
      </w:r>
      <w:r w:rsidR="004006E4" w:rsidRPr="00CA2E80">
        <w:rPr>
          <w:rFonts w:ascii="Times New Roman" w:hAnsi="Times New Roman" w:cs="Times New Roman"/>
          <w:sz w:val="24"/>
          <w:szCs w:val="24"/>
          <w:lang w:val="en-US"/>
        </w:rPr>
        <w:t xml:space="preserve"> </w:t>
      </w:r>
      <w:r w:rsidR="00CA6AEA" w:rsidRPr="00CA2E80">
        <w:rPr>
          <w:rFonts w:ascii="Times New Roman" w:hAnsi="Times New Roman" w:cs="Times New Roman"/>
          <w:sz w:val="24"/>
          <w:szCs w:val="24"/>
          <w:lang w:val="en-US"/>
        </w:rPr>
        <w:t>her</w:t>
      </w:r>
      <w:r w:rsidR="004006E4" w:rsidRPr="00CA2E80">
        <w:rPr>
          <w:rFonts w:ascii="Times New Roman" w:hAnsi="Times New Roman" w:cs="Times New Roman"/>
          <w:sz w:val="24"/>
          <w:szCs w:val="24"/>
          <w:lang w:val="en-US"/>
        </w:rPr>
        <w:t xml:space="preserve"> correspondence </w:t>
      </w:r>
      <w:r w:rsidR="00856EFA" w:rsidRPr="00CA2E80">
        <w:rPr>
          <w:rFonts w:ascii="Times New Roman" w:hAnsi="Times New Roman" w:cs="Times New Roman"/>
          <w:sz w:val="24"/>
          <w:szCs w:val="24"/>
          <w:lang w:val="en-US"/>
        </w:rPr>
        <w:t>–</w:t>
      </w:r>
      <w:r w:rsidR="00B46B57" w:rsidRPr="00CA2E80">
        <w:rPr>
          <w:rFonts w:ascii="Times New Roman" w:hAnsi="Times New Roman" w:cs="Times New Roman"/>
          <w:sz w:val="24"/>
          <w:szCs w:val="24"/>
          <w:lang w:val="en-US"/>
        </w:rPr>
        <w:t xml:space="preserve"> </w:t>
      </w:r>
      <w:r w:rsidR="006E1B21" w:rsidRPr="00CA2E80">
        <w:rPr>
          <w:rFonts w:ascii="Times New Roman" w:hAnsi="Times New Roman" w:cs="Times New Roman"/>
          <w:sz w:val="24"/>
          <w:szCs w:val="24"/>
          <w:lang w:val="en-US"/>
        </w:rPr>
        <w:t>immediately</w:t>
      </w:r>
      <w:r w:rsidR="00AF449E" w:rsidRPr="00CA2E80">
        <w:rPr>
          <w:rFonts w:ascii="Times New Roman" w:hAnsi="Times New Roman" w:cs="Times New Roman"/>
          <w:sz w:val="24"/>
          <w:szCs w:val="24"/>
          <w:lang w:val="en-US"/>
        </w:rPr>
        <w:t>,</w:t>
      </w:r>
      <w:r w:rsidR="004006E4" w:rsidRPr="00CA2E80">
        <w:rPr>
          <w:rFonts w:ascii="Times New Roman" w:hAnsi="Times New Roman" w:cs="Times New Roman"/>
          <w:sz w:val="24"/>
          <w:szCs w:val="24"/>
          <w:lang w:val="en-US"/>
        </w:rPr>
        <w:t xml:space="preserve"> if the </w:t>
      </w:r>
      <w:r w:rsidR="004006E4" w:rsidRPr="00CA2E80">
        <w:rPr>
          <w:rFonts w:ascii="Times New Roman" w:hAnsi="Times New Roman" w:cs="Times New Roman"/>
          <w:sz w:val="24"/>
          <w:szCs w:val="24"/>
          <w:lang w:val="en-US"/>
        </w:rPr>
        <w:lastRenderedPageBreak/>
        <w:t>message came from Beckett (MG</w:t>
      </w:r>
      <w:r w:rsidR="00CF4797"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rPr>
        <w:t>JEK/</w:t>
      </w:r>
      <w:r w:rsidR="00CF4797" w:rsidRPr="00CA2E80">
        <w:rPr>
          <w:rFonts w:ascii="Times New Roman" w:hAnsi="Times New Roman" w:cs="Times New Roman"/>
          <w:sz w:val="24"/>
          <w:szCs w:val="24"/>
        </w:rPr>
        <w:t>A/7/28</w:t>
      </w:r>
      <w:r w:rsidR="004006E4" w:rsidRPr="00CA2E80">
        <w:rPr>
          <w:rFonts w:ascii="Times New Roman" w:hAnsi="Times New Roman" w:cs="Times New Roman"/>
          <w:sz w:val="24"/>
          <w:szCs w:val="24"/>
          <w:lang w:val="en-US"/>
        </w:rPr>
        <w:t>)</w:t>
      </w:r>
      <w:r w:rsidR="00017489" w:rsidRPr="00CA2E80">
        <w:rPr>
          <w:rFonts w:ascii="Times New Roman" w:hAnsi="Times New Roman" w:cs="Times New Roman"/>
          <w:sz w:val="24"/>
          <w:szCs w:val="24"/>
          <w:lang w:val="en-US"/>
        </w:rPr>
        <w:t xml:space="preserve">. </w:t>
      </w:r>
      <w:r w:rsidR="00C23B67" w:rsidRPr="00CA2E80">
        <w:rPr>
          <w:rFonts w:ascii="Times New Roman" w:hAnsi="Times New Roman" w:cs="Times New Roman"/>
          <w:sz w:val="24"/>
          <w:szCs w:val="24"/>
          <w:lang w:val="en-US"/>
        </w:rPr>
        <w:t>S</w:t>
      </w:r>
      <w:r w:rsidR="00E51D72" w:rsidRPr="00CA2E80">
        <w:rPr>
          <w:rFonts w:ascii="Times New Roman" w:hAnsi="Times New Roman" w:cs="Times New Roman"/>
          <w:sz w:val="24"/>
          <w:szCs w:val="24"/>
          <w:lang w:val="en-US"/>
        </w:rPr>
        <w:t xml:space="preserve">he was always an economical writer </w:t>
      </w:r>
      <w:r w:rsidR="00856EFA" w:rsidRPr="00CA2E80">
        <w:rPr>
          <w:rFonts w:ascii="Times New Roman" w:hAnsi="Times New Roman" w:cs="Times New Roman"/>
          <w:sz w:val="24"/>
          <w:szCs w:val="24"/>
          <w:lang w:val="en-US"/>
        </w:rPr>
        <w:t>(</w:t>
      </w:r>
      <w:r w:rsidR="004006E4" w:rsidRPr="00CA2E80">
        <w:rPr>
          <w:rFonts w:ascii="Times New Roman" w:hAnsi="Times New Roman" w:cs="Times New Roman"/>
          <w:sz w:val="24"/>
          <w:szCs w:val="24"/>
          <w:lang w:val="en-US"/>
        </w:rPr>
        <w:t>even when discussing vital matters such as care for her mother her postcards were brief</w:t>
      </w:r>
      <w:r w:rsidR="00856EFA" w:rsidRPr="00CA2E80">
        <w:rPr>
          <w:rFonts w:ascii="Times New Roman" w:hAnsi="Times New Roman" w:cs="Times New Roman"/>
          <w:sz w:val="24"/>
          <w:szCs w:val="24"/>
          <w:lang w:val="en-US"/>
        </w:rPr>
        <w:t>)</w:t>
      </w:r>
      <w:r w:rsidR="00E51D72" w:rsidRPr="00CA2E80">
        <w:rPr>
          <w:rFonts w:ascii="Times New Roman" w:hAnsi="Times New Roman" w:cs="Times New Roman"/>
          <w:sz w:val="24"/>
          <w:szCs w:val="24"/>
          <w:lang w:val="en-US"/>
        </w:rPr>
        <w:t xml:space="preserve"> and she preferred communicating by phone</w:t>
      </w:r>
      <w:r w:rsidR="004006E4" w:rsidRPr="00CA2E80">
        <w:rPr>
          <w:rFonts w:ascii="Times New Roman" w:hAnsi="Times New Roman" w:cs="Times New Roman"/>
          <w:sz w:val="24"/>
          <w:szCs w:val="24"/>
          <w:lang w:val="en-US"/>
        </w:rPr>
        <w:t xml:space="preserve">. </w:t>
      </w:r>
      <w:r w:rsidR="00C62C3D" w:rsidRPr="00CA2E80">
        <w:rPr>
          <w:rFonts w:ascii="Times New Roman" w:hAnsi="Times New Roman" w:cs="Times New Roman"/>
          <w:kern w:val="0"/>
          <w:sz w:val="24"/>
          <w:szCs w:val="24"/>
          <w:lang w:val="en-US"/>
          <w14:ligatures w14:val="none"/>
        </w:rPr>
        <w:t>E</w:t>
      </w:r>
      <w:r w:rsidR="00CF4797" w:rsidRPr="00CA2E80">
        <w:rPr>
          <w:rFonts w:ascii="Times New Roman" w:hAnsi="Times New Roman" w:cs="Times New Roman"/>
          <w:kern w:val="0"/>
          <w:sz w:val="24"/>
          <w:szCs w:val="24"/>
          <w:lang w:val="en-US"/>
          <w14:ligatures w14:val="none"/>
        </w:rPr>
        <w:t>specially</w:t>
      </w:r>
      <w:r w:rsidR="00FF0965" w:rsidRPr="00CA2E80">
        <w:rPr>
          <w:rFonts w:ascii="Times New Roman" w:hAnsi="Times New Roman" w:cs="Times New Roman"/>
          <w:kern w:val="0"/>
          <w:sz w:val="24"/>
          <w:szCs w:val="24"/>
          <w:lang w:val="en-US"/>
          <w14:ligatures w14:val="none"/>
        </w:rPr>
        <w:t xml:space="preserve"> </w:t>
      </w:r>
      <w:r w:rsidR="00343CAF" w:rsidRPr="00CA2E80">
        <w:rPr>
          <w:rFonts w:ascii="Times New Roman" w:hAnsi="Times New Roman" w:cs="Times New Roman"/>
          <w:kern w:val="0"/>
          <w:sz w:val="24"/>
          <w:szCs w:val="24"/>
          <w:lang w:val="en-US"/>
          <w14:ligatures w14:val="none"/>
        </w:rPr>
        <w:t xml:space="preserve">after the </w:t>
      </w:r>
      <w:r w:rsidR="00CF4797" w:rsidRPr="00CA2E80">
        <w:rPr>
          <w:rFonts w:ascii="Times New Roman" w:hAnsi="Times New Roman" w:cs="Times New Roman"/>
          <w:kern w:val="0"/>
          <w:sz w:val="24"/>
          <w:szCs w:val="24"/>
          <w:lang w:val="en-US"/>
          <w14:ligatures w14:val="none"/>
        </w:rPr>
        <w:t>1950s</w:t>
      </w:r>
      <w:r w:rsidR="009D34A2" w:rsidRPr="00CA2E80">
        <w:rPr>
          <w:rFonts w:ascii="Times New Roman" w:hAnsi="Times New Roman" w:cs="Times New Roman"/>
          <w:kern w:val="0"/>
          <w:sz w:val="24"/>
          <w:szCs w:val="24"/>
          <w:lang w:val="en-US"/>
          <w14:ligatures w14:val="none"/>
        </w:rPr>
        <w:t>,</w:t>
      </w:r>
      <w:r w:rsidR="00E51D72" w:rsidRPr="00CA2E80">
        <w:rPr>
          <w:rFonts w:ascii="Times New Roman" w:hAnsi="Times New Roman" w:cs="Times New Roman"/>
          <w:kern w:val="0"/>
          <w:sz w:val="24"/>
          <w:szCs w:val="24"/>
          <w:lang w:val="en-US"/>
          <w14:ligatures w14:val="none"/>
        </w:rPr>
        <w:t xml:space="preserve"> </w:t>
      </w:r>
      <w:r w:rsidR="00CF4797" w:rsidRPr="00CA2E80">
        <w:rPr>
          <w:rFonts w:ascii="Times New Roman" w:hAnsi="Times New Roman" w:cs="Times New Roman"/>
          <w:kern w:val="0"/>
          <w:sz w:val="24"/>
          <w:szCs w:val="24"/>
          <w:lang w:val="en-US"/>
          <w14:ligatures w14:val="none"/>
        </w:rPr>
        <w:t xml:space="preserve">the </w:t>
      </w:r>
      <w:r w:rsidR="005119ED" w:rsidRPr="00CA2E80">
        <w:rPr>
          <w:rFonts w:ascii="Times New Roman" w:hAnsi="Times New Roman" w:cs="Times New Roman"/>
          <w:kern w:val="0"/>
          <w:sz w:val="24"/>
          <w:szCs w:val="24"/>
          <w:lang w:val="en-US"/>
          <w14:ligatures w14:val="none"/>
        </w:rPr>
        <w:t>few</w:t>
      </w:r>
      <w:r w:rsidR="00CF4797" w:rsidRPr="00CA2E80">
        <w:rPr>
          <w:rFonts w:ascii="Times New Roman" w:hAnsi="Times New Roman" w:cs="Times New Roman"/>
          <w:kern w:val="0"/>
          <w:sz w:val="24"/>
          <w:szCs w:val="24"/>
          <w:lang w:val="en-US"/>
          <w14:ligatures w14:val="none"/>
        </w:rPr>
        <w:t xml:space="preserve"> photo</w:t>
      </w:r>
      <w:r w:rsidR="00D825A5" w:rsidRPr="00CA2E80">
        <w:rPr>
          <w:rFonts w:ascii="Times New Roman" w:hAnsi="Times New Roman" w:cs="Times New Roman"/>
          <w:kern w:val="0"/>
          <w:sz w:val="24"/>
          <w:szCs w:val="24"/>
          <w:lang w:val="en-US"/>
          <w14:ligatures w14:val="none"/>
        </w:rPr>
        <w:t>graph</w:t>
      </w:r>
      <w:r w:rsidR="00CF4797" w:rsidRPr="00CA2E80">
        <w:rPr>
          <w:rFonts w:ascii="Times New Roman" w:hAnsi="Times New Roman" w:cs="Times New Roman"/>
          <w:kern w:val="0"/>
          <w:sz w:val="24"/>
          <w:szCs w:val="24"/>
          <w:lang w:val="en-US"/>
          <w14:ligatures w14:val="none"/>
        </w:rPr>
        <w:t xml:space="preserve">s </w:t>
      </w:r>
      <w:r w:rsidR="00C62C3D" w:rsidRPr="00CA2E80">
        <w:rPr>
          <w:rFonts w:ascii="Times New Roman" w:hAnsi="Times New Roman" w:cs="Times New Roman"/>
          <w:kern w:val="0"/>
          <w:sz w:val="24"/>
          <w:szCs w:val="24"/>
          <w:lang w:val="en-US"/>
          <w14:ligatures w14:val="none"/>
        </w:rPr>
        <w:t xml:space="preserve">of her </w:t>
      </w:r>
      <w:r w:rsidR="005119ED" w:rsidRPr="00CA2E80">
        <w:rPr>
          <w:rFonts w:ascii="Times New Roman" w:hAnsi="Times New Roman" w:cs="Times New Roman"/>
          <w:kern w:val="0"/>
          <w:sz w:val="24"/>
          <w:szCs w:val="24"/>
          <w:lang w:val="en-US"/>
          <w14:ligatures w14:val="none"/>
        </w:rPr>
        <w:t xml:space="preserve">that remain </w:t>
      </w:r>
      <w:r w:rsidR="00791AD6" w:rsidRPr="00CA2E80">
        <w:rPr>
          <w:rFonts w:ascii="Times New Roman" w:hAnsi="Times New Roman" w:cs="Times New Roman"/>
          <w:kern w:val="0"/>
          <w:sz w:val="24"/>
          <w:szCs w:val="24"/>
          <w:lang w:val="en-US"/>
          <w14:ligatures w14:val="none"/>
        </w:rPr>
        <w:t>are</w:t>
      </w:r>
      <w:r w:rsidR="00DE0584" w:rsidRPr="00CA2E80">
        <w:rPr>
          <w:rFonts w:ascii="Times New Roman" w:hAnsi="Times New Roman" w:cs="Times New Roman"/>
          <w:sz w:val="24"/>
          <w:szCs w:val="24"/>
        </w:rPr>
        <w:t xml:space="preserve"> identity </w:t>
      </w:r>
      <w:r w:rsidR="00791AD6" w:rsidRPr="00CA2E80">
        <w:rPr>
          <w:rFonts w:ascii="Times New Roman" w:hAnsi="Times New Roman" w:cs="Times New Roman"/>
          <w:sz w:val="24"/>
          <w:szCs w:val="24"/>
        </w:rPr>
        <w:t>photographs</w:t>
      </w:r>
      <w:r w:rsidR="00DE0584" w:rsidRPr="00CA2E80">
        <w:rPr>
          <w:rFonts w:ascii="Times New Roman" w:hAnsi="Times New Roman" w:cs="Times New Roman"/>
          <w:sz w:val="24"/>
          <w:szCs w:val="24"/>
        </w:rPr>
        <w:t xml:space="preserve"> or </w:t>
      </w:r>
      <w:r w:rsidR="00791AD6" w:rsidRPr="00CA2E80">
        <w:rPr>
          <w:rFonts w:ascii="Times New Roman" w:hAnsi="Times New Roman" w:cs="Times New Roman"/>
          <w:sz w:val="24"/>
          <w:szCs w:val="24"/>
        </w:rPr>
        <w:t xml:space="preserve">were taken </w:t>
      </w:r>
      <w:r w:rsidR="00DE0584" w:rsidRPr="00CA2E80">
        <w:rPr>
          <w:rFonts w:ascii="Times New Roman" w:hAnsi="Times New Roman" w:cs="Times New Roman"/>
          <w:sz w:val="24"/>
          <w:szCs w:val="24"/>
        </w:rPr>
        <w:t xml:space="preserve">without her </w:t>
      </w:r>
      <w:r w:rsidR="00521729" w:rsidRPr="00CA2E80">
        <w:rPr>
          <w:rFonts w:ascii="Times New Roman" w:hAnsi="Times New Roman" w:cs="Times New Roman"/>
          <w:sz w:val="24"/>
          <w:szCs w:val="24"/>
        </w:rPr>
        <w:t>permission</w:t>
      </w:r>
      <w:r w:rsidR="009D34A2" w:rsidRPr="00CA2E80">
        <w:rPr>
          <w:rFonts w:ascii="Times New Roman" w:hAnsi="Times New Roman" w:cs="Times New Roman"/>
          <w:sz w:val="24"/>
          <w:szCs w:val="24"/>
        </w:rPr>
        <w:t>.</w:t>
      </w:r>
      <w:r w:rsidR="004006E4" w:rsidRPr="00CA2E80">
        <w:rPr>
          <w:rFonts w:ascii="Times New Roman" w:hAnsi="Times New Roman" w:cs="Times New Roman"/>
          <w:kern w:val="0"/>
          <w:sz w:val="24"/>
          <w:szCs w:val="24"/>
          <w:lang w:val="en-US"/>
          <w14:ligatures w14:val="none"/>
        </w:rPr>
        <w:t xml:space="preserve"> She never owned a camera (</w:t>
      </w:r>
      <w:r w:rsidR="00BA14D7" w:rsidRPr="00CA2E80">
        <w:rPr>
          <w:rFonts w:ascii="Times New Roman" w:hAnsi="Times New Roman" w:cs="Times New Roman"/>
          <w:sz w:val="24"/>
          <w:szCs w:val="24"/>
        </w:rPr>
        <w:t>JEK/</w:t>
      </w:r>
      <w:r w:rsidR="004006E4" w:rsidRPr="00CA2E80">
        <w:rPr>
          <w:rFonts w:ascii="Times New Roman" w:hAnsi="Times New Roman" w:cs="Times New Roman"/>
          <w:sz w:val="24"/>
          <w:szCs w:val="24"/>
        </w:rPr>
        <w:t xml:space="preserve">A/7/28) and </w:t>
      </w:r>
      <w:r w:rsidR="005119ED" w:rsidRPr="00CA2E80">
        <w:rPr>
          <w:rFonts w:ascii="Times New Roman" w:hAnsi="Times New Roman" w:cs="Times New Roman"/>
          <w:sz w:val="24"/>
          <w:szCs w:val="24"/>
        </w:rPr>
        <w:t>did not want relatives to photograph</w:t>
      </w:r>
      <w:r w:rsidR="00791AD6" w:rsidRPr="00CA2E80">
        <w:rPr>
          <w:rFonts w:ascii="Times New Roman" w:hAnsi="Times New Roman" w:cs="Times New Roman"/>
          <w:sz w:val="24"/>
          <w:szCs w:val="24"/>
        </w:rPr>
        <w:t xml:space="preserve"> her</w:t>
      </w:r>
      <w:r w:rsidR="00044ECF" w:rsidRPr="00CA2E80">
        <w:rPr>
          <w:rFonts w:ascii="Times New Roman" w:hAnsi="Times New Roman" w:cs="Times New Roman"/>
          <w:sz w:val="24"/>
          <w:szCs w:val="24"/>
        </w:rPr>
        <w:t xml:space="preserve"> after a certain age</w:t>
      </w:r>
      <w:r w:rsidR="00791AD6" w:rsidRPr="00CA2E80">
        <w:rPr>
          <w:rFonts w:ascii="Times New Roman" w:hAnsi="Times New Roman" w:cs="Times New Roman"/>
          <w:sz w:val="24"/>
          <w:szCs w:val="24"/>
        </w:rPr>
        <w:t xml:space="preserve"> </w:t>
      </w:r>
      <w:r w:rsidR="004006E4" w:rsidRPr="00CA2E80">
        <w:rPr>
          <w:rFonts w:ascii="Times New Roman" w:hAnsi="Times New Roman" w:cs="Times New Roman"/>
          <w:sz w:val="24"/>
          <w:szCs w:val="24"/>
        </w:rPr>
        <w:t>(Tholozan-Warluzel, 2024</w:t>
      </w:r>
      <w:r w:rsidR="00DA3ADA" w:rsidRPr="00CA2E80">
        <w:rPr>
          <w:rFonts w:ascii="Times New Roman" w:hAnsi="Times New Roman" w:cs="Times New Roman"/>
          <w:sz w:val="24"/>
          <w:szCs w:val="24"/>
        </w:rPr>
        <w:t>, 155</w:t>
      </w:r>
      <w:r w:rsidR="004006E4" w:rsidRPr="00CA2E80">
        <w:rPr>
          <w:rFonts w:ascii="Times New Roman" w:hAnsi="Times New Roman" w:cs="Times New Roman"/>
          <w:sz w:val="24"/>
          <w:szCs w:val="24"/>
        </w:rPr>
        <w:t xml:space="preserve">). </w:t>
      </w:r>
      <w:r w:rsidR="005C63ED" w:rsidRPr="00CA2E80">
        <w:rPr>
          <w:rFonts w:ascii="Times New Roman" w:hAnsi="Times New Roman" w:cs="Times New Roman"/>
          <w:sz w:val="24"/>
          <w:szCs w:val="24"/>
          <w:lang w:val="en-US"/>
        </w:rPr>
        <w:t xml:space="preserve">Gathering information about her was probably the most arduous task that Knowlson </w:t>
      </w:r>
      <w:r w:rsidR="00594F88" w:rsidRPr="00CA2E80">
        <w:rPr>
          <w:rFonts w:ascii="Times New Roman" w:hAnsi="Times New Roman" w:cs="Times New Roman"/>
          <w:sz w:val="24"/>
          <w:szCs w:val="24"/>
          <w:lang w:val="en-US"/>
        </w:rPr>
        <w:t xml:space="preserve">faced </w:t>
      </w:r>
      <w:r w:rsidR="005C63ED" w:rsidRPr="00CA2E80">
        <w:rPr>
          <w:rFonts w:ascii="Times New Roman" w:hAnsi="Times New Roman" w:cs="Times New Roman"/>
          <w:sz w:val="24"/>
          <w:szCs w:val="24"/>
          <w:lang w:val="en-US"/>
        </w:rPr>
        <w:t>as Beckett</w:t>
      </w:r>
      <w:r w:rsidR="000117FA" w:rsidRPr="00CA2E80">
        <w:rPr>
          <w:rFonts w:ascii="Times New Roman" w:hAnsi="Times New Roman" w:cs="Times New Roman"/>
          <w:sz w:val="24"/>
          <w:szCs w:val="24"/>
          <w:lang w:val="en-US"/>
        </w:rPr>
        <w:t>’</w:t>
      </w:r>
      <w:r w:rsidR="005C63ED" w:rsidRPr="00CA2E80">
        <w:rPr>
          <w:rFonts w:ascii="Times New Roman" w:hAnsi="Times New Roman" w:cs="Times New Roman"/>
          <w:sz w:val="24"/>
          <w:szCs w:val="24"/>
          <w:lang w:val="en-US"/>
        </w:rPr>
        <w:t>s authorised biographer</w:t>
      </w:r>
      <w:r w:rsidR="00E76046" w:rsidRPr="00CA2E80">
        <w:rPr>
          <w:rFonts w:ascii="Times New Roman" w:hAnsi="Times New Roman" w:cs="Times New Roman"/>
          <w:sz w:val="24"/>
          <w:szCs w:val="24"/>
          <w:lang w:val="en-US"/>
        </w:rPr>
        <w:t>, not least because</w:t>
      </w:r>
      <w:r w:rsidR="005C63ED" w:rsidRPr="00CA2E80">
        <w:rPr>
          <w:rFonts w:ascii="Times New Roman" w:hAnsi="Times New Roman" w:cs="Times New Roman"/>
          <w:sz w:val="24"/>
          <w:szCs w:val="24"/>
          <w:lang w:val="en-US"/>
        </w:rPr>
        <w:t xml:space="preserve"> </w:t>
      </w:r>
      <w:r w:rsidR="007A36DC"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7A36DC" w:rsidRPr="00CA2E80">
        <w:rPr>
          <w:rFonts w:ascii="Times New Roman" w:hAnsi="Times New Roman" w:cs="Times New Roman"/>
          <w:sz w:val="24"/>
          <w:szCs w:val="24"/>
          <w:lang w:val="en-US"/>
        </w:rPr>
        <w:t>s most loyal friends remained guarded and allusive</w:t>
      </w:r>
      <w:r w:rsidR="00261151" w:rsidRPr="00CA2E80">
        <w:rPr>
          <w:rFonts w:ascii="Times New Roman" w:hAnsi="Times New Roman" w:cs="Times New Roman"/>
          <w:sz w:val="24"/>
          <w:szCs w:val="24"/>
          <w:lang w:val="en-US"/>
        </w:rPr>
        <w:t xml:space="preserve"> in interview</w:t>
      </w:r>
      <w:r w:rsidR="006551ED" w:rsidRPr="00CA2E80">
        <w:rPr>
          <w:rFonts w:ascii="Times New Roman" w:hAnsi="Times New Roman" w:cs="Times New Roman"/>
          <w:sz w:val="24"/>
          <w:szCs w:val="24"/>
          <w:lang w:val="en-US"/>
        </w:rPr>
        <w:t>s</w:t>
      </w:r>
      <w:r w:rsidR="007A36DC" w:rsidRPr="00CA2E80">
        <w:rPr>
          <w:rFonts w:ascii="Times New Roman" w:hAnsi="Times New Roman" w:cs="Times New Roman"/>
          <w:sz w:val="24"/>
          <w:szCs w:val="24"/>
          <w:lang w:val="en-US"/>
        </w:rPr>
        <w:t xml:space="preserve">. At best, </w:t>
      </w:r>
      <w:r w:rsidR="009F7D19" w:rsidRPr="00CA2E80">
        <w:rPr>
          <w:rFonts w:ascii="Times New Roman" w:hAnsi="Times New Roman" w:cs="Times New Roman"/>
          <w:sz w:val="24"/>
          <w:szCs w:val="24"/>
          <w:lang w:val="en-US"/>
        </w:rPr>
        <w:t xml:space="preserve">the </w:t>
      </w:r>
      <w:r w:rsidR="006609C2" w:rsidRPr="00CA2E80">
        <w:rPr>
          <w:rFonts w:ascii="Times New Roman" w:hAnsi="Times New Roman" w:cs="Times New Roman"/>
          <w:sz w:val="24"/>
          <w:szCs w:val="24"/>
          <w:lang w:val="en-US"/>
        </w:rPr>
        <w:t>interviewees</w:t>
      </w:r>
      <w:r w:rsidR="0092519D" w:rsidRPr="00CA2E80">
        <w:rPr>
          <w:rFonts w:ascii="Times New Roman" w:hAnsi="Times New Roman" w:cs="Times New Roman"/>
          <w:sz w:val="24"/>
          <w:szCs w:val="24"/>
          <w:lang w:val="en-US"/>
        </w:rPr>
        <w:t xml:space="preserve"> who knew Suzanne</w:t>
      </w:r>
      <w:r w:rsidR="00A05EBE" w:rsidRPr="00CA2E80">
        <w:rPr>
          <w:rFonts w:ascii="Times New Roman" w:hAnsi="Times New Roman" w:cs="Times New Roman"/>
          <w:sz w:val="24"/>
          <w:szCs w:val="24"/>
          <w:lang w:val="en-US"/>
        </w:rPr>
        <w:t xml:space="preserve"> well</w:t>
      </w:r>
      <w:r w:rsidR="005C63ED" w:rsidRPr="00CA2E80">
        <w:rPr>
          <w:rFonts w:ascii="Times New Roman" w:hAnsi="Times New Roman" w:cs="Times New Roman"/>
          <w:sz w:val="24"/>
          <w:szCs w:val="24"/>
          <w:lang w:val="en-US"/>
        </w:rPr>
        <w:t xml:space="preserve"> </w:t>
      </w:r>
      <w:r w:rsidR="00A05EBE" w:rsidRPr="00CA2E80">
        <w:rPr>
          <w:rFonts w:ascii="Times New Roman" w:hAnsi="Times New Roman" w:cs="Times New Roman"/>
          <w:sz w:val="24"/>
          <w:szCs w:val="24"/>
          <w:lang w:val="en-US"/>
        </w:rPr>
        <w:t>gave</w:t>
      </w:r>
      <w:r w:rsidR="0092519D" w:rsidRPr="00CA2E80">
        <w:rPr>
          <w:rFonts w:ascii="Times New Roman" w:hAnsi="Times New Roman" w:cs="Times New Roman"/>
          <w:sz w:val="24"/>
          <w:szCs w:val="24"/>
          <w:lang w:val="en-US"/>
        </w:rPr>
        <w:t xml:space="preserve"> elliptic</w:t>
      </w:r>
      <w:r w:rsidR="00066BAA" w:rsidRPr="00CA2E80">
        <w:rPr>
          <w:rFonts w:ascii="Times New Roman" w:hAnsi="Times New Roman" w:cs="Times New Roman"/>
          <w:sz w:val="24"/>
          <w:szCs w:val="24"/>
          <w:lang w:val="en-US"/>
        </w:rPr>
        <w:t xml:space="preserve"> </w:t>
      </w:r>
      <w:r w:rsidR="0018506F" w:rsidRPr="00CA2E80">
        <w:rPr>
          <w:rFonts w:ascii="Times New Roman" w:hAnsi="Times New Roman" w:cs="Times New Roman"/>
          <w:sz w:val="24"/>
          <w:szCs w:val="24"/>
          <w:lang w:val="en-US"/>
        </w:rPr>
        <w:t>or</w:t>
      </w:r>
      <w:r w:rsidR="0092519D" w:rsidRPr="00CA2E80">
        <w:rPr>
          <w:rFonts w:ascii="Times New Roman" w:hAnsi="Times New Roman" w:cs="Times New Roman"/>
          <w:sz w:val="24"/>
          <w:szCs w:val="24"/>
          <w:lang w:val="en-US"/>
        </w:rPr>
        <w:t xml:space="preserve"> awkward</w:t>
      </w:r>
      <w:r w:rsidR="00A05EBE" w:rsidRPr="00CA2E80">
        <w:rPr>
          <w:rFonts w:ascii="Times New Roman" w:hAnsi="Times New Roman" w:cs="Times New Roman"/>
          <w:sz w:val="24"/>
          <w:szCs w:val="24"/>
          <w:lang w:val="en-US"/>
        </w:rPr>
        <w:t xml:space="preserve"> </w:t>
      </w:r>
      <w:r w:rsidR="005C3C09" w:rsidRPr="00CA2E80">
        <w:rPr>
          <w:rFonts w:ascii="Times New Roman" w:hAnsi="Times New Roman" w:cs="Times New Roman"/>
          <w:sz w:val="24"/>
          <w:szCs w:val="24"/>
          <w:lang w:val="en-US"/>
        </w:rPr>
        <w:t>answers</w:t>
      </w:r>
      <w:r w:rsidR="000F1FBB" w:rsidRPr="00CA2E80">
        <w:rPr>
          <w:rFonts w:ascii="Times New Roman" w:hAnsi="Times New Roman" w:cs="Times New Roman"/>
          <w:sz w:val="24"/>
          <w:szCs w:val="24"/>
          <w:lang w:val="en-US"/>
        </w:rPr>
        <w:t xml:space="preserve"> to Knowlson</w:t>
      </w:r>
      <w:r w:rsidR="000117FA" w:rsidRPr="00CA2E80">
        <w:rPr>
          <w:rFonts w:ascii="Times New Roman" w:hAnsi="Times New Roman" w:cs="Times New Roman"/>
          <w:sz w:val="24"/>
          <w:szCs w:val="24"/>
          <w:lang w:val="en-US"/>
        </w:rPr>
        <w:t>’</w:t>
      </w:r>
      <w:r w:rsidR="000F1FBB" w:rsidRPr="00CA2E80">
        <w:rPr>
          <w:rFonts w:ascii="Times New Roman" w:hAnsi="Times New Roman" w:cs="Times New Roman"/>
          <w:sz w:val="24"/>
          <w:szCs w:val="24"/>
          <w:lang w:val="en-US"/>
        </w:rPr>
        <w:t>s questions</w:t>
      </w:r>
      <w:r w:rsidR="007A36DC" w:rsidRPr="00CA2E80">
        <w:rPr>
          <w:rFonts w:ascii="Times New Roman" w:hAnsi="Times New Roman" w:cs="Times New Roman"/>
          <w:sz w:val="24"/>
          <w:szCs w:val="24"/>
          <w:lang w:val="en-US"/>
        </w:rPr>
        <w:t>.</w:t>
      </w:r>
      <w:r w:rsidR="003C01AB" w:rsidRPr="00CA2E80">
        <w:rPr>
          <w:rFonts w:ascii="Times New Roman" w:hAnsi="Times New Roman" w:cs="Times New Roman"/>
          <w:sz w:val="24"/>
          <w:szCs w:val="24"/>
          <w:lang w:val="en-US"/>
        </w:rPr>
        <w:t xml:space="preserve"> A</w:t>
      </w:r>
      <w:r w:rsidR="0002616D" w:rsidRPr="00CA2E80">
        <w:rPr>
          <w:rFonts w:ascii="Times New Roman" w:hAnsi="Times New Roman" w:cs="Times New Roman"/>
          <w:sz w:val="24"/>
          <w:szCs w:val="24"/>
          <w:lang w:val="en-US"/>
        </w:rPr>
        <w:t xml:space="preserve">t worst, </w:t>
      </w:r>
      <w:r w:rsidR="006609C2" w:rsidRPr="00CA2E80">
        <w:rPr>
          <w:rFonts w:ascii="Times New Roman" w:hAnsi="Times New Roman" w:cs="Times New Roman"/>
          <w:sz w:val="24"/>
          <w:szCs w:val="24"/>
          <w:lang w:val="en-US"/>
        </w:rPr>
        <w:t>those</w:t>
      </w:r>
      <w:r w:rsidR="003C01AB" w:rsidRPr="00CA2E80">
        <w:rPr>
          <w:rFonts w:ascii="Times New Roman" w:hAnsi="Times New Roman" w:cs="Times New Roman"/>
          <w:sz w:val="24"/>
          <w:szCs w:val="24"/>
          <w:lang w:val="en-US"/>
        </w:rPr>
        <w:t xml:space="preserve"> less </w:t>
      </w:r>
      <w:r w:rsidR="008169BE" w:rsidRPr="00CA2E80">
        <w:rPr>
          <w:rFonts w:ascii="Times New Roman" w:hAnsi="Times New Roman" w:cs="Times New Roman"/>
          <w:sz w:val="24"/>
          <w:szCs w:val="24"/>
          <w:lang w:val="en-US"/>
        </w:rPr>
        <w:t xml:space="preserve">acquainted with </w:t>
      </w:r>
      <w:r w:rsidR="00CB034C" w:rsidRPr="00CA2E80">
        <w:rPr>
          <w:rFonts w:ascii="Times New Roman" w:hAnsi="Times New Roman" w:cs="Times New Roman"/>
          <w:sz w:val="24"/>
          <w:szCs w:val="24"/>
          <w:lang w:val="en-US"/>
        </w:rPr>
        <w:t>Suzanne</w:t>
      </w:r>
      <w:r w:rsidR="0091294A" w:rsidRPr="00CA2E80">
        <w:rPr>
          <w:rFonts w:ascii="Times New Roman" w:hAnsi="Times New Roman" w:cs="Times New Roman"/>
          <w:sz w:val="24"/>
          <w:szCs w:val="24"/>
          <w:lang w:val="en-US"/>
        </w:rPr>
        <w:t xml:space="preserve"> </w:t>
      </w:r>
      <w:r w:rsidR="00333293" w:rsidRPr="00CA2E80">
        <w:rPr>
          <w:rFonts w:ascii="Times New Roman" w:hAnsi="Times New Roman" w:cs="Times New Roman"/>
          <w:sz w:val="24"/>
          <w:szCs w:val="24"/>
          <w:lang w:val="en-US"/>
        </w:rPr>
        <w:t>reveled</w:t>
      </w:r>
      <w:r w:rsidR="0091294A" w:rsidRPr="00CA2E80">
        <w:rPr>
          <w:rFonts w:ascii="Times New Roman" w:hAnsi="Times New Roman" w:cs="Times New Roman"/>
          <w:sz w:val="24"/>
          <w:szCs w:val="24"/>
          <w:lang w:val="en-US"/>
        </w:rPr>
        <w:t xml:space="preserve"> in the power that </w:t>
      </w:r>
      <w:r w:rsidR="002E5C9D" w:rsidRPr="00CA2E80">
        <w:rPr>
          <w:rFonts w:ascii="Times New Roman" w:hAnsi="Times New Roman" w:cs="Times New Roman"/>
          <w:sz w:val="24"/>
          <w:szCs w:val="24"/>
          <w:lang w:val="en-US"/>
        </w:rPr>
        <w:t>being interviewed</w:t>
      </w:r>
      <w:r w:rsidR="0091294A" w:rsidRPr="00CA2E80">
        <w:rPr>
          <w:rFonts w:ascii="Times New Roman" w:hAnsi="Times New Roman" w:cs="Times New Roman"/>
          <w:sz w:val="24"/>
          <w:szCs w:val="24"/>
        </w:rPr>
        <w:t xml:space="preserve"> </w:t>
      </w:r>
      <w:r w:rsidR="001C1B86" w:rsidRPr="00CA2E80">
        <w:rPr>
          <w:rFonts w:ascii="Times New Roman" w:hAnsi="Times New Roman" w:cs="Times New Roman"/>
          <w:sz w:val="24"/>
          <w:szCs w:val="24"/>
        </w:rPr>
        <w:t>gave</w:t>
      </w:r>
      <w:r w:rsidR="0091294A" w:rsidRPr="00CA2E80">
        <w:rPr>
          <w:rFonts w:ascii="Times New Roman" w:hAnsi="Times New Roman" w:cs="Times New Roman"/>
          <w:sz w:val="24"/>
          <w:szCs w:val="24"/>
        </w:rPr>
        <w:t xml:space="preserve"> them </w:t>
      </w:r>
      <w:r w:rsidR="00CB034C" w:rsidRPr="00CA2E80">
        <w:rPr>
          <w:rFonts w:ascii="Times New Roman" w:hAnsi="Times New Roman" w:cs="Times New Roman"/>
          <w:sz w:val="24"/>
          <w:szCs w:val="24"/>
        </w:rPr>
        <w:t xml:space="preserve">over </w:t>
      </w:r>
      <w:r w:rsidR="002E5C9D" w:rsidRPr="00CA2E80">
        <w:rPr>
          <w:rFonts w:ascii="Times New Roman" w:hAnsi="Times New Roman" w:cs="Times New Roman"/>
          <w:sz w:val="24"/>
          <w:szCs w:val="24"/>
        </w:rPr>
        <w:t>this</w:t>
      </w:r>
      <w:r w:rsidR="00CB034C" w:rsidRPr="00CA2E80">
        <w:rPr>
          <w:rFonts w:ascii="Times New Roman" w:hAnsi="Times New Roman" w:cs="Times New Roman"/>
          <w:sz w:val="24"/>
          <w:szCs w:val="24"/>
        </w:rPr>
        <w:t xml:space="preserve"> woman they barely knew</w:t>
      </w:r>
      <w:r w:rsidR="006C4768" w:rsidRPr="00CA2E80">
        <w:rPr>
          <w:rFonts w:ascii="Times New Roman" w:hAnsi="Times New Roman" w:cs="Times New Roman"/>
          <w:sz w:val="24"/>
          <w:szCs w:val="24"/>
        </w:rPr>
        <w:t xml:space="preserve"> and </w:t>
      </w:r>
      <w:r w:rsidR="006A47AD" w:rsidRPr="00CA2E80">
        <w:rPr>
          <w:rFonts w:ascii="Times New Roman" w:hAnsi="Times New Roman" w:cs="Times New Roman"/>
          <w:sz w:val="24"/>
          <w:szCs w:val="24"/>
        </w:rPr>
        <w:t>engaged in</w:t>
      </w:r>
      <w:r w:rsidR="006C4768" w:rsidRPr="00CA2E80">
        <w:rPr>
          <w:rFonts w:ascii="Times New Roman" w:hAnsi="Times New Roman" w:cs="Times New Roman"/>
          <w:sz w:val="24"/>
          <w:szCs w:val="24"/>
        </w:rPr>
        <w:t xml:space="preserve"> ill-intentioned gossip</w:t>
      </w:r>
      <w:r w:rsidR="005C63ED" w:rsidRPr="00CA2E80">
        <w:rPr>
          <w:rFonts w:ascii="Times New Roman" w:hAnsi="Times New Roman" w:cs="Times New Roman"/>
          <w:sz w:val="24"/>
          <w:szCs w:val="24"/>
          <w:lang w:val="en-US"/>
        </w:rPr>
        <w:t xml:space="preserve">. </w:t>
      </w:r>
      <w:r w:rsidR="00371B4D" w:rsidRPr="00CA2E80">
        <w:rPr>
          <w:rFonts w:ascii="Times New Roman" w:hAnsi="Times New Roman" w:cs="Times New Roman"/>
          <w:sz w:val="24"/>
          <w:szCs w:val="24"/>
          <w:lang w:val="en-US"/>
        </w:rPr>
        <w:t xml:space="preserve">The paucity of </w:t>
      </w:r>
      <w:r w:rsidR="005101F2" w:rsidRPr="00CA2E80">
        <w:rPr>
          <w:rFonts w:ascii="Times New Roman" w:hAnsi="Times New Roman" w:cs="Times New Roman"/>
          <w:sz w:val="24"/>
          <w:szCs w:val="24"/>
          <w:lang w:val="en-US"/>
        </w:rPr>
        <w:t>information</w:t>
      </w:r>
      <w:r w:rsidR="00463EEF" w:rsidRPr="00CA2E80">
        <w:rPr>
          <w:rFonts w:ascii="Times New Roman" w:hAnsi="Times New Roman" w:cs="Times New Roman"/>
          <w:sz w:val="24"/>
          <w:szCs w:val="24"/>
          <w:lang w:val="en-US"/>
        </w:rPr>
        <w:t xml:space="preserve"> </w:t>
      </w:r>
      <w:r w:rsidR="00371B4D" w:rsidRPr="00CA2E80">
        <w:rPr>
          <w:rFonts w:ascii="Times New Roman" w:hAnsi="Times New Roman" w:cs="Times New Roman"/>
          <w:sz w:val="24"/>
          <w:szCs w:val="24"/>
          <w:lang w:val="en-US"/>
        </w:rPr>
        <w:t>reflects</w:t>
      </w:r>
      <w:r w:rsidR="005C63ED" w:rsidRPr="00CA2E80">
        <w:rPr>
          <w:rFonts w:ascii="Times New Roman" w:hAnsi="Times New Roman" w:cs="Times New Roman"/>
          <w:sz w:val="24"/>
          <w:szCs w:val="24"/>
          <w:lang w:val="en-US"/>
        </w:rPr>
        <w:t xml:space="preserve"> a wider truth: Suzanne did not speak much in most circumstances, and her formidable personality meant that even those close to her were reluctant to ask questions</w:t>
      </w:r>
      <w:r w:rsidR="00594F88" w:rsidRPr="00CA2E80">
        <w:rPr>
          <w:rFonts w:ascii="Times New Roman" w:hAnsi="Times New Roman" w:cs="Times New Roman"/>
          <w:sz w:val="24"/>
          <w:szCs w:val="24"/>
          <w:lang w:val="en-US"/>
        </w:rPr>
        <w:t>. S</w:t>
      </w:r>
      <w:r w:rsidR="005C63ED" w:rsidRPr="00CA2E80">
        <w:rPr>
          <w:rFonts w:ascii="Times New Roman" w:hAnsi="Times New Roman" w:cs="Times New Roman"/>
          <w:sz w:val="24"/>
          <w:szCs w:val="24"/>
          <w:lang w:val="en-US"/>
        </w:rPr>
        <w:t xml:space="preserve">he only confided in others when she felt like </w:t>
      </w:r>
      <w:r w:rsidR="000B1CF4" w:rsidRPr="00CA2E80">
        <w:rPr>
          <w:rFonts w:ascii="Times New Roman" w:hAnsi="Times New Roman" w:cs="Times New Roman"/>
          <w:sz w:val="24"/>
          <w:szCs w:val="24"/>
          <w:lang w:val="en-US"/>
        </w:rPr>
        <w:t xml:space="preserve">it and </w:t>
      </w:r>
      <w:r w:rsidR="005C63ED" w:rsidRPr="00CA2E80">
        <w:rPr>
          <w:rFonts w:ascii="Times New Roman" w:hAnsi="Times New Roman" w:cs="Times New Roman"/>
          <w:sz w:val="24"/>
          <w:szCs w:val="24"/>
          <w:lang w:val="en-US"/>
        </w:rPr>
        <w:t>rarely talked about the past; when she did, it was in vague terms (</w:t>
      </w:r>
      <w:r w:rsidR="005C63ED" w:rsidRPr="00CA2E80">
        <w:rPr>
          <w:rFonts w:ascii="Times New Roman" w:hAnsi="Times New Roman" w:cs="Times New Roman"/>
          <w:sz w:val="24"/>
          <w:szCs w:val="24"/>
        </w:rPr>
        <w:t>AMC</w:t>
      </w:r>
      <w:r w:rsidR="005C63ED" w:rsidRPr="00CA2E80">
        <w:rPr>
          <w:rFonts w:ascii="Times New Roman" w:hAnsi="Times New Roman" w:cs="Times New Roman"/>
          <w:sz w:val="24"/>
          <w:szCs w:val="24"/>
          <w:lang w:val="en-US"/>
        </w:rPr>
        <w:t xml:space="preserve">; MTW). </w:t>
      </w:r>
    </w:p>
    <w:bookmarkEnd w:id="1"/>
    <w:p w14:paraId="2D946EB2" w14:textId="0C7135C2" w:rsidR="006D53F4" w:rsidRPr="00CA2E80" w:rsidRDefault="00333293"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From </w:t>
      </w:r>
      <w:r w:rsidR="00594F88"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594F88" w:rsidRPr="00CA2E80">
        <w:rPr>
          <w:rFonts w:ascii="Times New Roman" w:hAnsi="Times New Roman" w:cs="Times New Roman"/>
          <w:sz w:val="24"/>
          <w:szCs w:val="24"/>
          <w:lang w:val="en-US"/>
        </w:rPr>
        <w:t xml:space="preserve">s </w:t>
      </w:r>
      <w:r w:rsidR="00D76D0C" w:rsidRPr="00CA2E80">
        <w:rPr>
          <w:rFonts w:ascii="Times New Roman" w:hAnsi="Times New Roman" w:cs="Times New Roman"/>
          <w:sz w:val="24"/>
          <w:szCs w:val="24"/>
          <w:lang w:val="en-US"/>
        </w:rPr>
        <w:t>correspondence</w:t>
      </w:r>
      <w:r w:rsidRPr="00CA2E80">
        <w:rPr>
          <w:rFonts w:ascii="Times New Roman" w:hAnsi="Times New Roman" w:cs="Times New Roman"/>
          <w:sz w:val="24"/>
          <w:szCs w:val="24"/>
          <w:lang w:val="en-US"/>
        </w:rPr>
        <w:t xml:space="preserve"> little surfaces;</w:t>
      </w:r>
      <w:r w:rsidR="00CB3931" w:rsidRPr="00CA2E80">
        <w:rPr>
          <w:rFonts w:ascii="Times New Roman" w:hAnsi="Times New Roman" w:cs="Times New Roman"/>
          <w:sz w:val="24"/>
          <w:szCs w:val="24"/>
          <w:lang w:val="en-US"/>
        </w:rPr>
        <w:t xml:space="preserve"> </w:t>
      </w:r>
      <w:r w:rsidR="008261F9" w:rsidRPr="00CA2E80">
        <w:rPr>
          <w:rFonts w:ascii="Times New Roman" w:hAnsi="Times New Roman" w:cs="Times New Roman"/>
          <w:sz w:val="24"/>
          <w:szCs w:val="24"/>
          <w:lang w:val="en-US"/>
        </w:rPr>
        <w:t>Suzanne</w:t>
      </w:r>
      <w:r w:rsidR="001C1438" w:rsidRPr="00CA2E80">
        <w:rPr>
          <w:rFonts w:ascii="Times New Roman" w:hAnsi="Times New Roman" w:cs="Times New Roman"/>
          <w:sz w:val="24"/>
          <w:szCs w:val="24"/>
          <w:lang w:val="en-US"/>
        </w:rPr>
        <w:t xml:space="preserve"> is mentioned</w:t>
      </w:r>
      <w:r w:rsidR="008261F9" w:rsidRPr="00CA2E80">
        <w:rPr>
          <w:rFonts w:ascii="Times New Roman" w:hAnsi="Times New Roman" w:cs="Times New Roman"/>
          <w:sz w:val="24"/>
          <w:szCs w:val="24"/>
          <w:lang w:val="en-US"/>
        </w:rPr>
        <w:t xml:space="preserve"> less and less over time</w:t>
      </w:r>
      <w:r w:rsidR="00136EC5" w:rsidRPr="00CA2E80">
        <w:rPr>
          <w:rFonts w:ascii="Times New Roman" w:hAnsi="Times New Roman" w:cs="Times New Roman"/>
          <w:sz w:val="24"/>
          <w:szCs w:val="24"/>
          <w:lang w:val="en-US"/>
        </w:rPr>
        <w:t>. I</w:t>
      </w:r>
      <w:r w:rsidR="00DC02EA" w:rsidRPr="00CA2E80">
        <w:rPr>
          <w:rFonts w:ascii="Times New Roman" w:hAnsi="Times New Roman" w:cs="Times New Roman"/>
          <w:sz w:val="24"/>
          <w:szCs w:val="24"/>
          <w:lang w:val="en-US"/>
        </w:rPr>
        <w:t xml:space="preserve">t </w:t>
      </w:r>
      <w:r w:rsidRPr="00CA2E80">
        <w:rPr>
          <w:rFonts w:ascii="Times New Roman" w:hAnsi="Times New Roman" w:cs="Times New Roman"/>
          <w:kern w:val="0"/>
          <w:sz w:val="24"/>
          <w:szCs w:val="24"/>
          <w:lang w:val="en-US"/>
          <w14:ligatures w14:val="none"/>
        </w:rPr>
        <w:t>can seem</w:t>
      </w:r>
      <w:r w:rsidR="008261F9" w:rsidRPr="00CA2E80">
        <w:rPr>
          <w:rFonts w:ascii="Times New Roman" w:hAnsi="Times New Roman" w:cs="Times New Roman"/>
          <w:kern w:val="0"/>
          <w:sz w:val="24"/>
          <w:szCs w:val="24"/>
          <w:lang w:val="en-US"/>
          <w14:ligatures w14:val="none"/>
        </w:rPr>
        <w:t xml:space="preserve"> as though she is not there at all in postcards and letters </w:t>
      </w:r>
      <w:r w:rsidRPr="00CA2E80">
        <w:rPr>
          <w:rFonts w:ascii="Times New Roman" w:hAnsi="Times New Roman" w:cs="Times New Roman"/>
          <w:kern w:val="0"/>
          <w:sz w:val="24"/>
          <w:szCs w:val="24"/>
          <w:lang w:val="en-US"/>
          <w14:ligatures w14:val="none"/>
        </w:rPr>
        <w:t xml:space="preserve">he </w:t>
      </w:r>
      <w:r w:rsidR="008261F9" w:rsidRPr="00CA2E80">
        <w:rPr>
          <w:rFonts w:ascii="Times New Roman" w:hAnsi="Times New Roman" w:cs="Times New Roman"/>
          <w:kern w:val="0"/>
          <w:sz w:val="24"/>
          <w:szCs w:val="24"/>
          <w:lang w:val="en-US"/>
          <w14:ligatures w14:val="none"/>
        </w:rPr>
        <w:t>sent</w:t>
      </w:r>
      <w:r w:rsidRPr="00CA2E80">
        <w:rPr>
          <w:rFonts w:ascii="Times New Roman" w:hAnsi="Times New Roman" w:cs="Times New Roman"/>
          <w:kern w:val="0"/>
          <w:sz w:val="24"/>
          <w:szCs w:val="24"/>
          <w:lang w:val="en-US"/>
          <w14:ligatures w14:val="none"/>
        </w:rPr>
        <w:t xml:space="preserve"> </w:t>
      </w:r>
      <w:r w:rsidR="008261F9" w:rsidRPr="00CA2E80">
        <w:rPr>
          <w:rFonts w:ascii="Times New Roman" w:hAnsi="Times New Roman" w:cs="Times New Roman"/>
          <w:kern w:val="0"/>
          <w:sz w:val="24"/>
          <w:szCs w:val="24"/>
          <w:lang w:val="en-US"/>
          <w14:ligatures w14:val="none"/>
        </w:rPr>
        <w:t xml:space="preserve">during their long holidays together, even when </w:t>
      </w:r>
      <w:r w:rsidR="00E8296F" w:rsidRPr="00CA2E80">
        <w:rPr>
          <w:rFonts w:ascii="Times New Roman" w:hAnsi="Times New Roman" w:cs="Times New Roman"/>
          <w:kern w:val="0"/>
          <w:sz w:val="24"/>
          <w:szCs w:val="24"/>
          <w:lang w:val="en-US"/>
          <w14:ligatures w14:val="none"/>
        </w:rPr>
        <w:t xml:space="preserve">the recipient is not </w:t>
      </w:r>
      <w:r w:rsidR="008261F9" w:rsidRPr="00CA2E80">
        <w:rPr>
          <w:rFonts w:ascii="Times New Roman" w:hAnsi="Times New Roman" w:cs="Times New Roman"/>
          <w:kern w:val="0"/>
          <w:sz w:val="24"/>
          <w:szCs w:val="24"/>
          <w:lang w:val="en-US"/>
          <w14:ligatures w14:val="none"/>
        </w:rPr>
        <w:t>Bray</w:t>
      </w:r>
      <w:r w:rsidR="007D47C7" w:rsidRPr="00CA2E80">
        <w:rPr>
          <w:rFonts w:ascii="Times New Roman" w:hAnsi="Times New Roman" w:cs="Times New Roman"/>
          <w:kern w:val="0"/>
          <w:sz w:val="24"/>
          <w:szCs w:val="24"/>
          <w:lang w:val="en-US"/>
          <w14:ligatures w14:val="none"/>
        </w:rPr>
        <w:t xml:space="preserve">, </w:t>
      </w:r>
      <w:r w:rsidR="004B5BD3" w:rsidRPr="00CA2E80">
        <w:rPr>
          <w:rFonts w:ascii="Times New Roman" w:hAnsi="Times New Roman" w:cs="Times New Roman"/>
          <w:kern w:val="0"/>
          <w:sz w:val="24"/>
          <w:szCs w:val="24"/>
          <w:lang w:val="en-US"/>
          <w14:ligatures w14:val="none"/>
        </w:rPr>
        <w:t xml:space="preserve">with whom </w:t>
      </w:r>
      <w:r w:rsidR="00E053B9" w:rsidRPr="00CA2E80">
        <w:rPr>
          <w:rFonts w:ascii="Times New Roman" w:hAnsi="Times New Roman" w:cs="Times New Roman"/>
          <w:kern w:val="0"/>
          <w:sz w:val="24"/>
          <w:szCs w:val="24"/>
          <w:lang w:val="en-US"/>
          <w14:ligatures w14:val="none"/>
        </w:rPr>
        <w:t>Beckett</w:t>
      </w:r>
      <w:r w:rsidR="004B5BD3" w:rsidRPr="00CA2E80">
        <w:rPr>
          <w:rFonts w:ascii="Times New Roman" w:hAnsi="Times New Roman" w:cs="Times New Roman"/>
          <w:kern w:val="0"/>
          <w:sz w:val="24"/>
          <w:szCs w:val="24"/>
          <w:lang w:val="en-US"/>
          <w14:ligatures w14:val="none"/>
        </w:rPr>
        <w:t xml:space="preserve"> started </w:t>
      </w:r>
      <w:r w:rsidR="00E053B9" w:rsidRPr="00CA2E80">
        <w:rPr>
          <w:rFonts w:ascii="Times New Roman" w:hAnsi="Times New Roman" w:cs="Times New Roman"/>
          <w:kern w:val="0"/>
          <w:sz w:val="24"/>
          <w:szCs w:val="24"/>
          <w:lang w:val="en-US"/>
          <w14:ligatures w14:val="none"/>
        </w:rPr>
        <w:t xml:space="preserve">a relationship </w:t>
      </w:r>
      <w:r w:rsidR="004B5BD3" w:rsidRPr="00CA2E80">
        <w:rPr>
          <w:rFonts w:ascii="Times New Roman" w:hAnsi="Times New Roman" w:cs="Times New Roman"/>
          <w:kern w:val="0"/>
          <w:sz w:val="24"/>
          <w:szCs w:val="24"/>
          <w:lang w:val="en-US"/>
          <w14:ligatures w14:val="none"/>
        </w:rPr>
        <w:t>in the late 1950s</w:t>
      </w:r>
      <w:r w:rsidR="008261F9" w:rsidRPr="00CA2E80">
        <w:rPr>
          <w:rFonts w:ascii="Times New Roman" w:hAnsi="Times New Roman" w:cs="Times New Roman"/>
          <w:kern w:val="0"/>
          <w:sz w:val="24"/>
          <w:szCs w:val="24"/>
          <w:lang w:val="en-US"/>
          <w14:ligatures w14:val="none"/>
        </w:rPr>
        <w:t>. Elsewhere, i</w:t>
      </w:r>
      <w:r w:rsidR="006D53F4" w:rsidRPr="00CA2E80">
        <w:rPr>
          <w:rFonts w:ascii="Times New Roman" w:hAnsi="Times New Roman" w:cs="Times New Roman"/>
          <w:sz w:val="24"/>
          <w:szCs w:val="24"/>
          <w:lang w:val="en-US"/>
        </w:rPr>
        <w:t>n biographical sketches heavily based on conversations with</w:t>
      </w:r>
      <w:r w:rsidR="00C62C3D" w:rsidRPr="00CA2E80">
        <w:rPr>
          <w:rFonts w:ascii="Times New Roman" w:hAnsi="Times New Roman" w:cs="Times New Roman"/>
          <w:sz w:val="24"/>
          <w:szCs w:val="24"/>
          <w:lang w:val="en-US"/>
        </w:rPr>
        <w:t xml:space="preserve"> Beckett</w:t>
      </w:r>
      <w:r w:rsidR="006D53F4" w:rsidRPr="00CA2E80">
        <w:rPr>
          <w:rFonts w:ascii="Times New Roman" w:hAnsi="Times New Roman" w:cs="Times New Roman"/>
          <w:sz w:val="24"/>
          <w:szCs w:val="24"/>
          <w:lang w:val="en-US"/>
        </w:rPr>
        <w:t xml:space="preserve">, Suzanne </w:t>
      </w:r>
      <w:r w:rsidR="00A261E6" w:rsidRPr="00CA2E80">
        <w:rPr>
          <w:rFonts w:ascii="Times New Roman" w:hAnsi="Times New Roman" w:cs="Times New Roman"/>
          <w:sz w:val="24"/>
          <w:szCs w:val="24"/>
          <w:lang w:val="en-US"/>
        </w:rPr>
        <w:t>figures as</w:t>
      </w:r>
      <w:r w:rsidR="006D53F4" w:rsidRPr="00CA2E80">
        <w:rPr>
          <w:rFonts w:ascii="Times New Roman" w:hAnsi="Times New Roman" w:cs="Times New Roman"/>
          <w:sz w:val="24"/>
          <w:szCs w:val="24"/>
          <w:lang w:val="en-US"/>
        </w:rPr>
        <w:t xml:space="preserve"> an unnamed wife (</w:t>
      </w:r>
      <w:r w:rsidR="006D53F4" w:rsidRPr="00CA2E80">
        <w:rPr>
          <w:rFonts w:ascii="Times New Roman" w:hAnsi="Times New Roman" w:cs="Times New Roman"/>
          <w:kern w:val="0"/>
          <w:sz w:val="24"/>
          <w:szCs w:val="24"/>
          <w:lang w:val="en-US"/>
          <w14:ligatures w14:val="none"/>
        </w:rPr>
        <w:t>Janvier, 1969, 16),</w:t>
      </w:r>
      <w:r w:rsidR="006D53F4" w:rsidRPr="00CA2E80">
        <w:rPr>
          <w:rFonts w:ascii="Times New Roman" w:hAnsi="Times New Roman" w:cs="Times New Roman"/>
          <w:sz w:val="24"/>
          <w:szCs w:val="24"/>
          <w:lang w:val="en-US"/>
        </w:rPr>
        <w:t xml:space="preserve"> </w:t>
      </w:r>
      <w:r w:rsidR="00A261E6" w:rsidRPr="00CA2E80">
        <w:rPr>
          <w:rFonts w:ascii="Times New Roman" w:hAnsi="Times New Roman" w:cs="Times New Roman"/>
          <w:sz w:val="24"/>
          <w:szCs w:val="24"/>
          <w:lang w:val="en-US"/>
        </w:rPr>
        <w:t xml:space="preserve">is </w:t>
      </w:r>
      <w:r w:rsidR="006D53F4" w:rsidRPr="00CA2E80">
        <w:rPr>
          <w:rFonts w:ascii="Times New Roman" w:hAnsi="Times New Roman" w:cs="Times New Roman"/>
          <w:sz w:val="24"/>
          <w:szCs w:val="24"/>
          <w:lang w:val="en-US"/>
        </w:rPr>
        <w:t xml:space="preserve">entirely absent </w:t>
      </w:r>
      <w:r w:rsidR="006D53F4" w:rsidRPr="00CA2E80">
        <w:rPr>
          <w:rFonts w:ascii="Times New Roman" w:hAnsi="Times New Roman" w:cs="Times New Roman"/>
          <w:kern w:val="0"/>
          <w:sz w:val="24"/>
          <w:szCs w:val="24"/>
          <w:lang w:val="en-US"/>
          <w14:ligatures w14:val="none"/>
        </w:rPr>
        <w:t xml:space="preserve">(Harvey, 1970), </w:t>
      </w:r>
      <w:r w:rsidR="006D53F4" w:rsidRPr="00CA2E80">
        <w:rPr>
          <w:rFonts w:ascii="Times New Roman" w:hAnsi="Times New Roman" w:cs="Times New Roman"/>
          <w:sz w:val="24"/>
          <w:szCs w:val="24"/>
          <w:lang w:val="en-US"/>
        </w:rPr>
        <w:t xml:space="preserve">or </w:t>
      </w:r>
      <w:r w:rsidR="00A261E6" w:rsidRPr="00CA2E80">
        <w:rPr>
          <w:rFonts w:ascii="Times New Roman" w:hAnsi="Times New Roman" w:cs="Times New Roman"/>
          <w:sz w:val="24"/>
          <w:szCs w:val="24"/>
          <w:lang w:val="en-US"/>
        </w:rPr>
        <w:t>is mentioned</w:t>
      </w:r>
      <w:r w:rsidR="00A021BB" w:rsidRPr="00CA2E80">
        <w:rPr>
          <w:rFonts w:ascii="Times New Roman" w:hAnsi="Times New Roman" w:cs="Times New Roman"/>
          <w:sz w:val="24"/>
          <w:szCs w:val="24"/>
          <w:lang w:val="en-US"/>
        </w:rPr>
        <w:t xml:space="preserve"> </w:t>
      </w:r>
      <w:r w:rsidR="00A261E6" w:rsidRPr="00CA2E80">
        <w:rPr>
          <w:rFonts w:ascii="Times New Roman" w:hAnsi="Times New Roman" w:cs="Times New Roman"/>
          <w:sz w:val="24"/>
          <w:szCs w:val="24"/>
          <w:lang w:val="en-US"/>
        </w:rPr>
        <w:t xml:space="preserve">as </w:t>
      </w:r>
      <w:r w:rsidR="006D53F4" w:rsidRPr="00CA2E80">
        <w:rPr>
          <w:rFonts w:ascii="Times New Roman" w:hAnsi="Times New Roman" w:cs="Times New Roman"/>
          <w:sz w:val="24"/>
          <w:szCs w:val="24"/>
          <w:lang w:val="en-US"/>
        </w:rPr>
        <w:t>the person who acts as Beckett</w:t>
      </w:r>
      <w:r w:rsidR="000117FA" w:rsidRPr="00CA2E80">
        <w:rPr>
          <w:rFonts w:ascii="Times New Roman" w:hAnsi="Times New Roman" w:cs="Times New Roman"/>
          <w:sz w:val="24"/>
          <w:szCs w:val="24"/>
          <w:lang w:val="en-US"/>
        </w:rPr>
        <w:t>’</w:t>
      </w:r>
      <w:r w:rsidR="006D53F4" w:rsidRPr="00CA2E80">
        <w:rPr>
          <w:rFonts w:ascii="Times New Roman" w:hAnsi="Times New Roman" w:cs="Times New Roman"/>
          <w:sz w:val="24"/>
          <w:szCs w:val="24"/>
          <w:lang w:val="en-US"/>
        </w:rPr>
        <w:t xml:space="preserve">s secretary, runs errands (Juliet, 1999, 13, 45) and buys clothes (Bernold, 1992, 101). </w:t>
      </w:r>
      <w:r w:rsidR="00223D0F" w:rsidRPr="00CA2E80">
        <w:rPr>
          <w:rFonts w:ascii="Times New Roman" w:hAnsi="Times New Roman" w:cs="Times New Roman"/>
          <w:sz w:val="24"/>
          <w:szCs w:val="24"/>
          <w:lang w:val="en-US"/>
        </w:rPr>
        <w:t xml:space="preserve">Conversational traits also had an impact: </w:t>
      </w:r>
      <w:r w:rsidR="00401A2B" w:rsidRPr="00CA2E80">
        <w:rPr>
          <w:rFonts w:ascii="Times New Roman" w:hAnsi="Times New Roman" w:cs="Times New Roman"/>
          <w:sz w:val="24"/>
          <w:szCs w:val="24"/>
          <w:lang w:val="en-US"/>
        </w:rPr>
        <w:t>indeed,</w:t>
      </w:r>
      <w:r w:rsidR="00223D0F" w:rsidRPr="00CA2E80">
        <w:rPr>
          <w:rFonts w:ascii="Times New Roman" w:hAnsi="Times New Roman" w:cs="Times New Roman"/>
          <w:sz w:val="24"/>
          <w:szCs w:val="24"/>
          <w:lang w:val="en-US"/>
        </w:rPr>
        <w:t xml:space="preserve"> Beckett’s default tendency was to speak </w:t>
      </w:r>
      <w:r w:rsidR="00223D0F" w:rsidRPr="00CA2E80">
        <w:rPr>
          <w:rFonts w:ascii="Times New Roman" w:hAnsi="Times New Roman" w:cs="Times New Roman"/>
          <w:kern w:val="0"/>
          <w:sz w:val="24"/>
          <w:szCs w:val="24"/>
          <w:lang w:val="en-US"/>
          <w14:ligatures w14:val="none"/>
        </w:rPr>
        <w:t>in the first-person singular</w:t>
      </w:r>
      <w:bookmarkStart w:id="6" w:name="_Hlk166852589"/>
      <w:r w:rsidR="00913758" w:rsidRPr="00CA2E80">
        <w:rPr>
          <w:rFonts w:ascii="Times New Roman" w:hAnsi="Times New Roman" w:cs="Times New Roman"/>
          <w:sz w:val="24"/>
          <w:szCs w:val="24"/>
          <w:lang w:val="en-US"/>
        </w:rPr>
        <w:t xml:space="preserve"> </w:t>
      </w:r>
      <w:r w:rsidR="00223D0F" w:rsidRPr="00CA2E80">
        <w:rPr>
          <w:rFonts w:ascii="Times New Roman" w:hAnsi="Times New Roman" w:cs="Times New Roman"/>
          <w:kern w:val="0"/>
          <w:sz w:val="24"/>
          <w:szCs w:val="24"/>
          <w:lang w:val="en-US"/>
          <w14:ligatures w14:val="none"/>
        </w:rPr>
        <w:t>– a habit that struck Suzanne’s friend Michèle Meunier</w:t>
      </w:r>
      <w:bookmarkEnd w:id="6"/>
      <w:r w:rsidR="00223D0F" w:rsidRPr="00CA2E80">
        <w:rPr>
          <w:rFonts w:ascii="Times New Roman" w:hAnsi="Times New Roman" w:cs="Times New Roman"/>
          <w:kern w:val="0"/>
          <w:sz w:val="24"/>
          <w:szCs w:val="24"/>
          <w:lang w:val="en-US"/>
          <w14:ligatures w14:val="none"/>
        </w:rPr>
        <w:t xml:space="preserve"> because </w:t>
      </w:r>
      <w:r w:rsidR="00223D0F" w:rsidRPr="00CA2E80">
        <w:rPr>
          <w:rFonts w:ascii="Times New Roman" w:hAnsi="Times New Roman" w:cs="Times New Roman"/>
          <w:sz w:val="24"/>
          <w:szCs w:val="24"/>
          <w:lang w:val="en-US"/>
        </w:rPr>
        <w:t>Suzanne mostly spoke in the plural, using</w:t>
      </w:r>
      <w:r w:rsidR="00223D0F" w:rsidRPr="00CA2E80">
        <w:rPr>
          <w:rFonts w:ascii="Times New Roman" w:hAnsi="Times New Roman" w:cs="Times New Roman"/>
          <w:kern w:val="0"/>
          <w:sz w:val="24"/>
          <w:szCs w:val="24"/>
          <w:lang w:val="en-US"/>
          <w14:ligatures w14:val="none"/>
        </w:rPr>
        <w:t xml:space="preserve"> </w:t>
      </w:r>
      <w:r w:rsidR="00223D0F" w:rsidRPr="00CA2E80">
        <w:rPr>
          <w:rFonts w:ascii="Times New Roman" w:hAnsi="Times New Roman" w:cs="Times New Roman"/>
          <w:i/>
          <w:iCs/>
          <w:kern w:val="0"/>
          <w:sz w:val="24"/>
          <w:szCs w:val="24"/>
          <w:lang w:val="en-US"/>
          <w14:ligatures w14:val="none"/>
        </w:rPr>
        <w:t>nous</w:t>
      </w:r>
      <w:r w:rsidR="00223D0F" w:rsidRPr="00CA2E80">
        <w:rPr>
          <w:rFonts w:ascii="Times New Roman" w:hAnsi="Times New Roman" w:cs="Times New Roman"/>
          <w:kern w:val="0"/>
          <w:sz w:val="24"/>
          <w:szCs w:val="24"/>
          <w:lang w:val="en-US"/>
          <w14:ligatures w14:val="none"/>
        </w:rPr>
        <w:t xml:space="preserve"> or </w:t>
      </w:r>
      <w:r w:rsidR="00223D0F" w:rsidRPr="00CA2E80">
        <w:rPr>
          <w:rFonts w:ascii="Times New Roman" w:hAnsi="Times New Roman" w:cs="Times New Roman"/>
          <w:i/>
          <w:iCs/>
          <w:kern w:val="0"/>
          <w:sz w:val="24"/>
          <w:szCs w:val="24"/>
          <w:lang w:val="en-US"/>
          <w14:ligatures w14:val="none"/>
        </w:rPr>
        <w:t>on</w:t>
      </w:r>
      <w:r w:rsidR="00223D0F" w:rsidRPr="00CA2E80">
        <w:rPr>
          <w:rFonts w:ascii="Times New Roman" w:hAnsi="Times New Roman" w:cs="Times New Roman"/>
          <w:kern w:val="0"/>
          <w:sz w:val="24"/>
          <w:szCs w:val="24"/>
          <w:lang w:val="en-US"/>
          <w14:ligatures w14:val="none"/>
        </w:rPr>
        <w:t xml:space="preserve"> (JEK/A/7/59). </w:t>
      </w:r>
      <w:r w:rsidR="00E66695" w:rsidRPr="00CA2E80">
        <w:rPr>
          <w:rFonts w:ascii="Times New Roman" w:hAnsi="Times New Roman" w:cs="Times New Roman"/>
          <w:sz w:val="24"/>
          <w:szCs w:val="24"/>
          <w:lang w:val="en-US"/>
        </w:rPr>
        <w:t>H</w:t>
      </w:r>
      <w:r w:rsidR="006D53F4" w:rsidRPr="00CA2E80">
        <w:rPr>
          <w:rFonts w:ascii="Times New Roman" w:hAnsi="Times New Roman" w:cs="Times New Roman"/>
          <w:sz w:val="24"/>
          <w:szCs w:val="24"/>
          <w:lang w:val="en-US"/>
        </w:rPr>
        <w:t>igh levels of secrecy were the norm</w:t>
      </w:r>
      <w:r w:rsidR="00E66695" w:rsidRPr="00CA2E80">
        <w:rPr>
          <w:rFonts w:ascii="Times New Roman" w:hAnsi="Times New Roman" w:cs="Times New Roman"/>
          <w:sz w:val="24"/>
          <w:szCs w:val="24"/>
          <w:lang w:val="en-US"/>
        </w:rPr>
        <w:t xml:space="preserve"> around Beckett, and</w:t>
      </w:r>
      <w:r w:rsidR="006D53F4" w:rsidRPr="00CA2E80">
        <w:rPr>
          <w:rFonts w:ascii="Times New Roman" w:hAnsi="Times New Roman" w:cs="Times New Roman"/>
          <w:sz w:val="24"/>
          <w:szCs w:val="24"/>
          <w:lang w:val="en-US"/>
        </w:rPr>
        <w:t xml:space="preserve"> </w:t>
      </w:r>
      <w:r w:rsidR="005F192B" w:rsidRPr="00CA2E80">
        <w:rPr>
          <w:rFonts w:ascii="Times New Roman" w:hAnsi="Times New Roman" w:cs="Times New Roman"/>
          <w:sz w:val="24"/>
          <w:szCs w:val="24"/>
          <w:lang w:val="en-US"/>
        </w:rPr>
        <w:t xml:space="preserve">biographically-inclined </w:t>
      </w:r>
      <w:r w:rsidR="006D53F4" w:rsidRPr="00CA2E80">
        <w:rPr>
          <w:rFonts w:ascii="Times New Roman" w:hAnsi="Times New Roman" w:cs="Times New Roman"/>
          <w:sz w:val="24"/>
          <w:szCs w:val="24"/>
          <w:lang w:val="en-US"/>
        </w:rPr>
        <w:t xml:space="preserve">French </w:t>
      </w:r>
      <w:r w:rsidR="005F192B" w:rsidRPr="00CA2E80">
        <w:rPr>
          <w:rFonts w:ascii="Times New Roman" w:hAnsi="Times New Roman" w:cs="Times New Roman"/>
          <w:sz w:val="24"/>
          <w:szCs w:val="24"/>
          <w:lang w:val="en-US"/>
        </w:rPr>
        <w:t>critics</w:t>
      </w:r>
      <w:r w:rsidR="006D53F4" w:rsidRPr="00CA2E80">
        <w:rPr>
          <w:rFonts w:ascii="Times New Roman" w:hAnsi="Times New Roman" w:cs="Times New Roman"/>
          <w:sz w:val="24"/>
          <w:szCs w:val="24"/>
          <w:lang w:val="en-US"/>
        </w:rPr>
        <w:t xml:space="preserve"> </w:t>
      </w:r>
      <w:r w:rsidR="007D0EA8" w:rsidRPr="00CA2E80">
        <w:rPr>
          <w:rFonts w:ascii="Times New Roman" w:hAnsi="Times New Roman" w:cs="Times New Roman"/>
          <w:sz w:val="24"/>
          <w:szCs w:val="24"/>
          <w:lang w:val="en-US"/>
        </w:rPr>
        <w:t>struggled</w:t>
      </w:r>
      <w:r w:rsidR="00017489" w:rsidRPr="00CA2E80">
        <w:rPr>
          <w:rFonts w:ascii="Times New Roman" w:hAnsi="Times New Roman" w:cs="Times New Roman"/>
          <w:sz w:val="24"/>
          <w:szCs w:val="24"/>
          <w:lang w:val="en-US"/>
        </w:rPr>
        <w:t xml:space="preserve"> especially hard</w:t>
      </w:r>
      <w:r w:rsidR="006D53F4" w:rsidRPr="00CA2E80">
        <w:rPr>
          <w:rFonts w:ascii="Times New Roman" w:hAnsi="Times New Roman" w:cs="Times New Roman"/>
          <w:sz w:val="24"/>
          <w:szCs w:val="24"/>
          <w:lang w:val="en-US"/>
        </w:rPr>
        <w:t xml:space="preserve">. </w:t>
      </w:r>
      <w:r w:rsidR="006D53F4" w:rsidRPr="00CA2E80">
        <w:rPr>
          <w:rFonts w:ascii="Times New Roman" w:hAnsi="Times New Roman" w:cs="Times New Roman"/>
          <w:sz w:val="24"/>
          <w:szCs w:val="24"/>
        </w:rPr>
        <w:t xml:space="preserve">Pierre Mélèse could not reach </w:t>
      </w:r>
      <w:r w:rsidR="005F192B" w:rsidRPr="00CA2E80">
        <w:rPr>
          <w:rFonts w:ascii="Times New Roman" w:hAnsi="Times New Roman" w:cs="Times New Roman"/>
          <w:sz w:val="24"/>
          <w:szCs w:val="24"/>
        </w:rPr>
        <w:t>Beckett</w:t>
      </w:r>
      <w:r w:rsidR="006D53F4" w:rsidRPr="00CA2E80">
        <w:rPr>
          <w:rFonts w:ascii="Times New Roman" w:hAnsi="Times New Roman" w:cs="Times New Roman"/>
          <w:sz w:val="24"/>
          <w:szCs w:val="24"/>
        </w:rPr>
        <w:t xml:space="preserve"> and </w:t>
      </w:r>
      <w:r w:rsidR="0095094F" w:rsidRPr="00CA2E80">
        <w:rPr>
          <w:rFonts w:ascii="Times New Roman" w:hAnsi="Times New Roman" w:cs="Times New Roman"/>
          <w:sz w:val="24"/>
          <w:szCs w:val="24"/>
        </w:rPr>
        <w:t>collected</w:t>
      </w:r>
      <w:r w:rsidR="006D53F4" w:rsidRPr="00CA2E80">
        <w:rPr>
          <w:rFonts w:ascii="Times New Roman" w:hAnsi="Times New Roman" w:cs="Times New Roman"/>
          <w:sz w:val="24"/>
          <w:szCs w:val="24"/>
        </w:rPr>
        <w:t xml:space="preserve"> testimonies from collaborators instead</w:t>
      </w:r>
      <w:r w:rsidR="00913758" w:rsidRPr="00CA2E80">
        <w:rPr>
          <w:rFonts w:ascii="Times New Roman" w:hAnsi="Times New Roman" w:cs="Times New Roman"/>
          <w:sz w:val="24"/>
          <w:szCs w:val="24"/>
        </w:rPr>
        <w:t xml:space="preserve"> (1966, 136).</w:t>
      </w:r>
      <w:r w:rsidR="006D53F4" w:rsidRPr="00CA2E80">
        <w:rPr>
          <w:rFonts w:ascii="Times New Roman" w:hAnsi="Times New Roman" w:cs="Times New Roman"/>
          <w:sz w:val="24"/>
          <w:szCs w:val="24"/>
        </w:rPr>
        <w:t xml:space="preserve"> Guy Croussy was instructed by Lindon to look for </w:t>
      </w:r>
      <w:r w:rsidR="00E66695" w:rsidRPr="00CA2E80">
        <w:rPr>
          <w:rFonts w:ascii="Times New Roman" w:hAnsi="Times New Roman" w:cs="Times New Roman"/>
          <w:sz w:val="24"/>
          <w:szCs w:val="24"/>
        </w:rPr>
        <w:t xml:space="preserve">answers </w:t>
      </w:r>
      <w:r w:rsidR="006D53F4" w:rsidRPr="00CA2E80">
        <w:rPr>
          <w:rFonts w:ascii="Times New Roman" w:hAnsi="Times New Roman" w:cs="Times New Roman"/>
          <w:sz w:val="24"/>
          <w:szCs w:val="24"/>
        </w:rPr>
        <w:t xml:space="preserve">in </w:t>
      </w:r>
      <w:r w:rsidR="00E66695"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E66695" w:rsidRPr="00CA2E80">
        <w:rPr>
          <w:rFonts w:ascii="Times New Roman" w:hAnsi="Times New Roman" w:cs="Times New Roman"/>
          <w:sz w:val="24"/>
          <w:szCs w:val="24"/>
        </w:rPr>
        <w:t>s</w:t>
      </w:r>
      <w:r w:rsidR="006D53F4" w:rsidRPr="00CA2E80">
        <w:rPr>
          <w:rFonts w:ascii="Times New Roman" w:hAnsi="Times New Roman" w:cs="Times New Roman"/>
          <w:sz w:val="24"/>
          <w:szCs w:val="24"/>
        </w:rPr>
        <w:t xml:space="preserve"> work, and Gérard Durozoi was not granted an interview either (Lindon to Croussy, July </w:t>
      </w:r>
      <w:r w:rsidR="00F44DF8" w:rsidRPr="00CA2E80">
        <w:rPr>
          <w:rFonts w:ascii="Times New Roman" w:hAnsi="Times New Roman" w:cs="Times New Roman"/>
          <w:sz w:val="24"/>
          <w:szCs w:val="24"/>
        </w:rPr>
        <w:t xml:space="preserve">10, </w:t>
      </w:r>
      <w:r w:rsidR="006D53F4" w:rsidRPr="00CA2E80">
        <w:rPr>
          <w:rFonts w:ascii="Times New Roman" w:hAnsi="Times New Roman" w:cs="Times New Roman"/>
          <w:sz w:val="24"/>
          <w:szCs w:val="24"/>
        </w:rPr>
        <w:t xml:space="preserve">1969; Lindon to Durozoi, October </w:t>
      </w:r>
      <w:r w:rsidR="00F44DF8" w:rsidRPr="00CA2E80">
        <w:rPr>
          <w:rFonts w:ascii="Times New Roman" w:hAnsi="Times New Roman" w:cs="Times New Roman"/>
          <w:sz w:val="24"/>
          <w:szCs w:val="24"/>
        </w:rPr>
        <w:t xml:space="preserve">5, </w:t>
      </w:r>
      <w:r w:rsidR="006D53F4" w:rsidRPr="00CA2E80">
        <w:rPr>
          <w:rFonts w:ascii="Times New Roman" w:hAnsi="Times New Roman" w:cs="Times New Roman"/>
          <w:sz w:val="24"/>
          <w:szCs w:val="24"/>
        </w:rPr>
        <w:t xml:space="preserve">1970, </w:t>
      </w:r>
      <w:r w:rsidR="007D0EA8" w:rsidRPr="00CA2E80">
        <w:rPr>
          <w:rFonts w:ascii="Times New Roman" w:hAnsi="Times New Roman" w:cs="Times New Roman"/>
          <w:sz w:val="24"/>
          <w:szCs w:val="24"/>
        </w:rPr>
        <w:t>IMEC</w:t>
      </w:r>
      <w:r w:rsidR="006D53F4" w:rsidRPr="00CA2E80">
        <w:rPr>
          <w:rFonts w:ascii="Times New Roman" w:hAnsi="Times New Roman" w:cs="Times New Roman"/>
          <w:sz w:val="24"/>
          <w:szCs w:val="24"/>
        </w:rPr>
        <w:t xml:space="preserve">). Alfred Simon later suggested, in a stand-off </w:t>
      </w:r>
      <w:r w:rsidR="00856EFA" w:rsidRPr="00CA2E80">
        <w:rPr>
          <w:rFonts w:ascii="Times New Roman" w:hAnsi="Times New Roman" w:cs="Times New Roman"/>
          <w:sz w:val="24"/>
          <w:szCs w:val="24"/>
        </w:rPr>
        <w:t xml:space="preserve">with Lindon </w:t>
      </w:r>
      <w:r w:rsidR="006D53F4" w:rsidRPr="00CA2E80">
        <w:rPr>
          <w:rFonts w:ascii="Times New Roman" w:hAnsi="Times New Roman" w:cs="Times New Roman"/>
          <w:sz w:val="24"/>
          <w:szCs w:val="24"/>
        </w:rPr>
        <w:t xml:space="preserve">over </w:t>
      </w:r>
      <w:r w:rsidR="004A6B36" w:rsidRPr="00CA2E80">
        <w:rPr>
          <w:rFonts w:ascii="Times New Roman" w:hAnsi="Times New Roman" w:cs="Times New Roman"/>
          <w:sz w:val="24"/>
          <w:szCs w:val="24"/>
        </w:rPr>
        <w:t>his</w:t>
      </w:r>
      <w:r w:rsidR="006D53F4" w:rsidRPr="00CA2E80">
        <w:rPr>
          <w:rFonts w:ascii="Times New Roman" w:hAnsi="Times New Roman" w:cs="Times New Roman"/>
          <w:sz w:val="24"/>
          <w:szCs w:val="24"/>
        </w:rPr>
        <w:t xml:space="preserve"> tasteless </w:t>
      </w:r>
      <w:r w:rsidR="0021237C" w:rsidRPr="00CA2E80">
        <w:rPr>
          <w:rFonts w:ascii="Times New Roman" w:hAnsi="Times New Roman" w:cs="Times New Roman"/>
          <w:sz w:val="24"/>
          <w:szCs w:val="24"/>
        </w:rPr>
        <w:t>and improbable portrayal of</w:t>
      </w:r>
      <w:r w:rsidR="006D53F4" w:rsidRPr="00CA2E80">
        <w:rPr>
          <w:rFonts w:ascii="Times New Roman" w:hAnsi="Times New Roman" w:cs="Times New Roman"/>
          <w:sz w:val="24"/>
          <w:szCs w:val="24"/>
        </w:rPr>
        <w:t xml:space="preserve"> </w:t>
      </w:r>
      <w:r w:rsidR="0021237C" w:rsidRPr="00CA2E80">
        <w:rPr>
          <w:rFonts w:ascii="Times New Roman" w:hAnsi="Times New Roman" w:cs="Times New Roman"/>
          <w:sz w:val="24"/>
          <w:szCs w:val="24"/>
        </w:rPr>
        <w:t xml:space="preserve">the </w:t>
      </w:r>
      <w:r w:rsidR="006D53F4" w:rsidRPr="00CA2E80">
        <w:rPr>
          <w:rFonts w:ascii="Times New Roman" w:hAnsi="Times New Roman" w:cs="Times New Roman"/>
          <w:sz w:val="24"/>
          <w:szCs w:val="24"/>
        </w:rPr>
        <w:t>Becketts</w:t>
      </w:r>
      <w:r w:rsidR="001B0A1B" w:rsidRPr="00CA2E80">
        <w:rPr>
          <w:rFonts w:ascii="Times New Roman" w:hAnsi="Times New Roman" w:cs="Times New Roman"/>
          <w:sz w:val="24"/>
          <w:szCs w:val="24"/>
        </w:rPr>
        <w:t xml:space="preserve"> at the end of their lives</w:t>
      </w:r>
      <w:r w:rsidR="006D53F4" w:rsidRPr="00CA2E80">
        <w:rPr>
          <w:rFonts w:ascii="Times New Roman" w:hAnsi="Times New Roman" w:cs="Times New Roman"/>
          <w:sz w:val="24"/>
          <w:szCs w:val="24"/>
        </w:rPr>
        <w:t>, that factual accuracy was impossible because nobody was willing to share information (Lindon and Simon, 1992, 176).</w:t>
      </w:r>
    </w:p>
    <w:p w14:paraId="7E57C88D" w14:textId="1036394B" w:rsidR="00E4546F" w:rsidRPr="00CA2E80" w:rsidRDefault="00E225A2"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That</w:t>
      </w:r>
      <w:r w:rsidR="00491085" w:rsidRPr="00CA2E80">
        <w:rPr>
          <w:rFonts w:ascii="Times New Roman" w:hAnsi="Times New Roman" w:cs="Times New Roman"/>
          <w:sz w:val="24"/>
          <w:szCs w:val="24"/>
          <w:lang w:val="en-US"/>
        </w:rPr>
        <w:t xml:space="preserve"> </w:t>
      </w:r>
      <w:r w:rsidR="00B8282A" w:rsidRPr="00CA2E80">
        <w:rPr>
          <w:rFonts w:ascii="Times New Roman" w:hAnsi="Times New Roman" w:cs="Times New Roman"/>
          <w:sz w:val="24"/>
          <w:szCs w:val="24"/>
          <w:lang w:val="en-US"/>
        </w:rPr>
        <w:t xml:space="preserve">there </w:t>
      </w:r>
      <w:r w:rsidR="00B22143" w:rsidRPr="00CA2E80">
        <w:rPr>
          <w:rFonts w:ascii="Times New Roman" w:hAnsi="Times New Roman" w:cs="Times New Roman"/>
          <w:sz w:val="24"/>
          <w:szCs w:val="24"/>
          <w:lang w:val="en-US"/>
        </w:rPr>
        <w:t xml:space="preserve">was </w:t>
      </w:r>
      <w:r w:rsidR="002C1EE0" w:rsidRPr="00CA2E80">
        <w:rPr>
          <w:rFonts w:ascii="Times New Roman" w:hAnsi="Times New Roman" w:cs="Times New Roman"/>
          <w:sz w:val="24"/>
          <w:szCs w:val="24"/>
          <w:lang w:val="en-US"/>
        </w:rPr>
        <w:t>an agreement to keep</w:t>
      </w:r>
      <w:r w:rsidR="00491085" w:rsidRPr="00CA2E80">
        <w:rPr>
          <w:rFonts w:ascii="Times New Roman" w:hAnsi="Times New Roman" w:cs="Times New Roman"/>
          <w:sz w:val="24"/>
          <w:szCs w:val="24"/>
          <w:lang w:val="en-US"/>
        </w:rPr>
        <w:t xml:space="preserve"> </w:t>
      </w:r>
      <w:r w:rsidR="003A20BE" w:rsidRPr="00CA2E80">
        <w:rPr>
          <w:rFonts w:ascii="Times New Roman" w:hAnsi="Times New Roman" w:cs="Times New Roman"/>
          <w:sz w:val="24"/>
          <w:szCs w:val="24"/>
          <w:lang w:val="en-US"/>
        </w:rPr>
        <w:t>Suzanne</w:t>
      </w:r>
      <w:r w:rsidR="00491085" w:rsidRPr="00CA2E80">
        <w:rPr>
          <w:rFonts w:ascii="Times New Roman" w:hAnsi="Times New Roman" w:cs="Times New Roman"/>
          <w:sz w:val="24"/>
          <w:szCs w:val="24"/>
          <w:lang w:val="en-US"/>
        </w:rPr>
        <w:t xml:space="preserve"> out of the picture</w:t>
      </w:r>
      <w:r w:rsidRPr="00CA2E80">
        <w:rPr>
          <w:rFonts w:ascii="Times New Roman" w:hAnsi="Times New Roman" w:cs="Times New Roman"/>
          <w:sz w:val="24"/>
          <w:szCs w:val="24"/>
          <w:lang w:val="en-US"/>
        </w:rPr>
        <w:t xml:space="preserve"> </w:t>
      </w:r>
      <w:r w:rsidR="0095094F" w:rsidRPr="00CA2E80">
        <w:rPr>
          <w:rFonts w:ascii="Times New Roman" w:hAnsi="Times New Roman" w:cs="Times New Roman"/>
          <w:sz w:val="24"/>
          <w:szCs w:val="24"/>
          <w:lang w:val="en-US"/>
        </w:rPr>
        <w:t>is evident</w:t>
      </w:r>
      <w:r w:rsidR="00223D0F" w:rsidRPr="00CA2E80">
        <w:rPr>
          <w:rFonts w:ascii="Times New Roman" w:hAnsi="Times New Roman" w:cs="Times New Roman"/>
          <w:sz w:val="24"/>
          <w:szCs w:val="24"/>
          <w:lang w:val="en-US"/>
        </w:rPr>
        <w:t xml:space="preserve"> from s</w:t>
      </w:r>
      <w:r w:rsidR="009E6539" w:rsidRPr="00CA2E80">
        <w:rPr>
          <w:rFonts w:ascii="Times New Roman" w:hAnsi="Times New Roman" w:cs="Times New Roman"/>
          <w:kern w:val="0"/>
          <w:sz w:val="24"/>
          <w:szCs w:val="24"/>
          <w:lang w:val="en-US"/>
          <w14:ligatures w14:val="none"/>
        </w:rPr>
        <w:t>uccessive</w:t>
      </w:r>
      <w:r w:rsidR="00D71D22" w:rsidRPr="00CA2E80">
        <w:rPr>
          <w:rFonts w:ascii="Times New Roman" w:hAnsi="Times New Roman" w:cs="Times New Roman"/>
          <w:kern w:val="0"/>
          <w:sz w:val="24"/>
          <w:szCs w:val="24"/>
          <w:lang w:val="en-US"/>
          <w14:ligatures w14:val="none"/>
        </w:rPr>
        <w:t xml:space="preserve"> </w:t>
      </w:r>
      <w:r w:rsidR="00FD3A76" w:rsidRPr="00CA2E80">
        <w:rPr>
          <w:rFonts w:ascii="Times New Roman" w:hAnsi="Times New Roman" w:cs="Times New Roman"/>
          <w:kern w:val="0"/>
          <w:sz w:val="24"/>
          <w:szCs w:val="24"/>
          <w:lang w:val="en-US"/>
          <w14:ligatures w14:val="none"/>
        </w:rPr>
        <w:t xml:space="preserve">first-hand </w:t>
      </w:r>
      <w:r w:rsidR="00D71D22" w:rsidRPr="00CA2E80">
        <w:rPr>
          <w:rFonts w:ascii="Times New Roman" w:hAnsi="Times New Roman" w:cs="Times New Roman"/>
          <w:kern w:val="0"/>
          <w:sz w:val="24"/>
          <w:szCs w:val="24"/>
          <w:lang w:val="en-US"/>
          <w14:ligatures w14:val="none"/>
        </w:rPr>
        <w:t>sources</w:t>
      </w:r>
      <w:r w:rsidR="00FD3A76" w:rsidRPr="00CA2E80">
        <w:rPr>
          <w:rFonts w:ascii="Times New Roman" w:hAnsi="Times New Roman" w:cs="Times New Roman"/>
          <w:kern w:val="0"/>
          <w:sz w:val="24"/>
          <w:szCs w:val="24"/>
          <w:lang w:val="en-US"/>
          <w14:ligatures w14:val="none"/>
        </w:rPr>
        <w:t xml:space="preserve"> </w:t>
      </w:r>
      <w:r w:rsidR="00877BF5" w:rsidRPr="00CA2E80">
        <w:rPr>
          <w:rFonts w:ascii="Times New Roman" w:hAnsi="Times New Roman" w:cs="Times New Roman"/>
          <w:kern w:val="0"/>
          <w:sz w:val="24"/>
          <w:szCs w:val="24"/>
          <w:lang w:val="en-US"/>
          <w14:ligatures w14:val="none"/>
        </w:rPr>
        <w:t>present</w:t>
      </w:r>
      <w:r w:rsidR="00B65BF1" w:rsidRPr="00CA2E80">
        <w:rPr>
          <w:rFonts w:ascii="Times New Roman" w:hAnsi="Times New Roman" w:cs="Times New Roman"/>
          <w:kern w:val="0"/>
          <w:sz w:val="24"/>
          <w:szCs w:val="24"/>
          <w:lang w:val="en-US"/>
          <w14:ligatures w14:val="none"/>
        </w:rPr>
        <w:t>ing</w:t>
      </w:r>
      <w:r w:rsidR="00877BF5" w:rsidRPr="00CA2E80">
        <w:rPr>
          <w:rFonts w:ascii="Times New Roman" w:hAnsi="Times New Roman" w:cs="Times New Roman"/>
          <w:kern w:val="0"/>
          <w:sz w:val="24"/>
          <w:szCs w:val="24"/>
          <w:lang w:val="en-US"/>
          <w14:ligatures w14:val="none"/>
        </w:rPr>
        <w:t xml:space="preserve"> her as a mystery</w:t>
      </w:r>
      <w:r w:rsidR="0095094F" w:rsidRPr="00CA2E80">
        <w:rPr>
          <w:rFonts w:ascii="Times New Roman" w:hAnsi="Times New Roman" w:cs="Times New Roman"/>
          <w:kern w:val="0"/>
          <w:sz w:val="24"/>
          <w:szCs w:val="24"/>
          <w:lang w:val="en-US"/>
          <w14:ligatures w14:val="none"/>
        </w:rPr>
        <w:t>.</w:t>
      </w:r>
      <w:r w:rsidR="0095094F"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95094F" w:rsidRPr="00CA2E80">
        <w:rPr>
          <w:rFonts w:ascii="Times New Roman" w:hAnsi="Times New Roman" w:cs="Times New Roman"/>
          <w:sz w:val="24"/>
          <w:szCs w:val="24"/>
          <w:lang w:val="en-US"/>
        </w:rPr>
        <w:t xml:space="preserve">As usual, though I asked, he </w:t>
      </w:r>
      <w:r w:rsidR="0095094F" w:rsidRPr="00CA2E80">
        <w:rPr>
          <w:rFonts w:ascii="Times New Roman" w:hAnsi="Times New Roman" w:cs="Times New Roman"/>
          <w:sz w:val="24"/>
          <w:szCs w:val="24"/>
          <w:lang w:val="en-US"/>
        </w:rPr>
        <w:lastRenderedPageBreak/>
        <w:t>wouldn</w:t>
      </w:r>
      <w:r w:rsidR="000117FA" w:rsidRPr="00CA2E80">
        <w:rPr>
          <w:rFonts w:ascii="Times New Roman" w:hAnsi="Times New Roman" w:cs="Times New Roman"/>
          <w:sz w:val="24"/>
          <w:szCs w:val="24"/>
          <w:lang w:val="en-US"/>
        </w:rPr>
        <w:t>’</w:t>
      </w:r>
      <w:r w:rsidR="0095094F" w:rsidRPr="00CA2E80">
        <w:rPr>
          <w:rFonts w:ascii="Times New Roman" w:hAnsi="Times New Roman" w:cs="Times New Roman"/>
          <w:sz w:val="24"/>
          <w:szCs w:val="24"/>
          <w:lang w:val="en-US"/>
        </w:rPr>
        <w:t>t talk much of Suzanne</w:t>
      </w:r>
      <w:r w:rsidR="000117FA" w:rsidRPr="00CA2E80">
        <w:rPr>
          <w:rFonts w:ascii="Times New Roman" w:hAnsi="Times New Roman" w:cs="Times New Roman"/>
          <w:sz w:val="24"/>
          <w:szCs w:val="24"/>
          <w:lang w:val="en-US"/>
        </w:rPr>
        <w:t>’</w:t>
      </w:r>
      <w:r w:rsidR="0095094F" w:rsidRPr="00CA2E80">
        <w:rPr>
          <w:rFonts w:ascii="Times New Roman" w:hAnsi="Times New Roman" w:cs="Times New Roman"/>
          <w:sz w:val="24"/>
          <w:szCs w:val="24"/>
          <w:lang w:val="en-US"/>
        </w:rPr>
        <w:t xml:space="preserve">, Herbert Blau observed in </w:t>
      </w:r>
      <w:r w:rsidR="00333293" w:rsidRPr="00CA2E80">
        <w:rPr>
          <w:rFonts w:ascii="Times New Roman" w:hAnsi="Times New Roman" w:cs="Times New Roman"/>
          <w:sz w:val="24"/>
          <w:szCs w:val="24"/>
          <w:lang w:val="en-US"/>
        </w:rPr>
        <w:t>an</w:t>
      </w:r>
      <w:r w:rsidR="0095094F" w:rsidRPr="00CA2E80">
        <w:rPr>
          <w:rFonts w:ascii="Times New Roman" w:hAnsi="Times New Roman" w:cs="Times New Roman"/>
          <w:sz w:val="24"/>
          <w:szCs w:val="24"/>
          <w:lang w:val="en-US"/>
        </w:rPr>
        <w:t xml:space="preserve"> account of meeting Beckett in 1959</w:t>
      </w:r>
      <w:r w:rsidR="00594F88" w:rsidRPr="00CA2E80">
        <w:rPr>
          <w:rFonts w:ascii="Times New Roman" w:hAnsi="Times New Roman" w:cs="Times New Roman"/>
          <w:sz w:val="24"/>
          <w:szCs w:val="24"/>
          <w:lang w:val="en-US"/>
        </w:rPr>
        <w:t xml:space="preserve"> (2000, 20). </w:t>
      </w:r>
      <w:r w:rsidR="0095094F" w:rsidRPr="00CA2E80">
        <w:rPr>
          <w:rFonts w:ascii="Times New Roman" w:hAnsi="Times New Roman" w:cs="Times New Roman"/>
          <w:sz w:val="24"/>
          <w:szCs w:val="24"/>
          <w:lang w:val="en-US"/>
        </w:rPr>
        <w:t xml:space="preserve">Jay Levy </w:t>
      </w:r>
      <w:r w:rsidR="00877AC2" w:rsidRPr="00CA2E80">
        <w:rPr>
          <w:rFonts w:ascii="Times New Roman" w:hAnsi="Times New Roman" w:cs="Times New Roman"/>
          <w:sz w:val="24"/>
          <w:szCs w:val="24"/>
          <w:lang w:val="en-US"/>
        </w:rPr>
        <w:t>never saw her</w:t>
      </w:r>
      <w:r w:rsidR="00B37273" w:rsidRPr="00CA2E80">
        <w:rPr>
          <w:rFonts w:ascii="Times New Roman" w:hAnsi="Times New Roman" w:cs="Times New Roman"/>
          <w:sz w:val="24"/>
          <w:szCs w:val="24"/>
          <w:lang w:val="en-US"/>
        </w:rPr>
        <w:t xml:space="preserve"> </w:t>
      </w:r>
      <w:r w:rsidR="00791AD6" w:rsidRPr="00CA2E80">
        <w:rPr>
          <w:rFonts w:ascii="Times New Roman" w:hAnsi="Times New Roman" w:cs="Times New Roman"/>
          <w:sz w:val="24"/>
          <w:szCs w:val="24"/>
          <w:lang w:val="en-US"/>
        </w:rPr>
        <w:t xml:space="preserve">in the flat </w:t>
      </w:r>
      <w:r w:rsidR="00B37273" w:rsidRPr="00CA2E80">
        <w:rPr>
          <w:rFonts w:ascii="Times New Roman" w:hAnsi="Times New Roman" w:cs="Times New Roman"/>
          <w:sz w:val="24"/>
          <w:szCs w:val="24"/>
          <w:lang w:val="en-US"/>
        </w:rPr>
        <w:t>on Boulevard Saint-Jacques</w:t>
      </w:r>
      <w:r w:rsidR="00877AC2" w:rsidRPr="00CA2E80">
        <w:rPr>
          <w:rFonts w:ascii="Times New Roman" w:hAnsi="Times New Roman" w:cs="Times New Roman"/>
          <w:sz w:val="24"/>
          <w:szCs w:val="24"/>
          <w:lang w:val="en-US"/>
        </w:rPr>
        <w:t>; he only heard her in the kitchen</w:t>
      </w:r>
      <w:r w:rsidR="00424DFD" w:rsidRPr="00CA2E80">
        <w:rPr>
          <w:rFonts w:ascii="Times New Roman" w:hAnsi="Times New Roman" w:cs="Times New Roman"/>
          <w:sz w:val="24"/>
          <w:szCs w:val="24"/>
          <w:lang w:val="en-US"/>
        </w:rPr>
        <w:t xml:space="preserve">, </w:t>
      </w:r>
      <w:r w:rsidR="00877AC2" w:rsidRPr="00CA2E80">
        <w:rPr>
          <w:rFonts w:ascii="Times New Roman" w:hAnsi="Times New Roman" w:cs="Times New Roman"/>
          <w:sz w:val="24"/>
          <w:szCs w:val="24"/>
          <w:lang w:val="en-US"/>
        </w:rPr>
        <w:t>sometime in 1961</w:t>
      </w:r>
      <w:r w:rsidR="00594F88"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594F88" w:rsidRPr="00CA2E80">
        <w:rPr>
          <w:rFonts w:ascii="Times New Roman" w:hAnsi="Times New Roman" w:cs="Times New Roman"/>
          <w:sz w:val="24"/>
          <w:szCs w:val="24"/>
          <w:lang w:val="en-US"/>
        </w:rPr>
        <w:t>I would in later sessions ask to meet her, but never did</w:t>
      </w:r>
      <w:r w:rsidR="000117FA" w:rsidRPr="00CA2E80">
        <w:rPr>
          <w:rFonts w:ascii="Times New Roman" w:hAnsi="Times New Roman" w:cs="Times New Roman"/>
          <w:sz w:val="24"/>
          <w:szCs w:val="24"/>
          <w:lang w:val="en-US"/>
        </w:rPr>
        <w:t>’</w:t>
      </w:r>
      <w:r w:rsidR="00594F88" w:rsidRPr="00CA2E80">
        <w:rPr>
          <w:rFonts w:ascii="Times New Roman" w:hAnsi="Times New Roman" w:cs="Times New Roman"/>
          <w:sz w:val="24"/>
          <w:szCs w:val="24"/>
          <w:lang w:val="en-US"/>
        </w:rPr>
        <w:t xml:space="preserve"> (1998, 198)</w:t>
      </w:r>
      <w:r w:rsidR="0077765F" w:rsidRPr="00CA2E80">
        <w:rPr>
          <w:rFonts w:ascii="Times New Roman" w:hAnsi="Times New Roman" w:cs="Times New Roman"/>
          <w:sz w:val="24"/>
          <w:szCs w:val="24"/>
          <w:lang w:val="en-US"/>
        </w:rPr>
        <w:t>. T</w:t>
      </w:r>
      <w:r w:rsidR="008B23E8" w:rsidRPr="00CA2E80">
        <w:rPr>
          <w:rFonts w:ascii="Times New Roman" w:hAnsi="Times New Roman" w:cs="Times New Roman"/>
          <w:sz w:val="24"/>
          <w:szCs w:val="24"/>
          <w:lang w:val="en-US"/>
        </w:rPr>
        <w:t xml:space="preserve">his was </w:t>
      </w:r>
      <w:r w:rsidR="00F65BEC" w:rsidRPr="00CA2E80">
        <w:rPr>
          <w:rFonts w:ascii="Times New Roman" w:hAnsi="Times New Roman" w:cs="Times New Roman"/>
          <w:sz w:val="24"/>
          <w:szCs w:val="24"/>
          <w:lang w:val="en-US"/>
        </w:rPr>
        <w:t xml:space="preserve">also </w:t>
      </w:r>
      <w:r w:rsidR="008B23E8" w:rsidRPr="00CA2E80">
        <w:rPr>
          <w:rFonts w:ascii="Times New Roman" w:hAnsi="Times New Roman" w:cs="Times New Roman"/>
          <w:sz w:val="24"/>
          <w:szCs w:val="24"/>
          <w:lang w:val="en-US"/>
        </w:rPr>
        <w:t>Knowlson</w:t>
      </w:r>
      <w:r w:rsidR="000117FA" w:rsidRPr="00CA2E80">
        <w:rPr>
          <w:rFonts w:ascii="Times New Roman" w:hAnsi="Times New Roman" w:cs="Times New Roman"/>
          <w:sz w:val="24"/>
          <w:szCs w:val="24"/>
          <w:lang w:val="en-US"/>
        </w:rPr>
        <w:t>’</w:t>
      </w:r>
      <w:r w:rsidR="008B23E8" w:rsidRPr="00CA2E80">
        <w:rPr>
          <w:rFonts w:ascii="Times New Roman" w:hAnsi="Times New Roman" w:cs="Times New Roman"/>
          <w:sz w:val="24"/>
          <w:szCs w:val="24"/>
          <w:lang w:val="en-US"/>
        </w:rPr>
        <w:t>s experience:</w:t>
      </w:r>
      <w:r w:rsidR="0077765F" w:rsidRPr="00CA2E80">
        <w:rPr>
          <w:rFonts w:ascii="Times New Roman" w:hAnsi="Times New Roman" w:cs="Times New Roman"/>
          <w:sz w:val="24"/>
          <w:szCs w:val="24"/>
          <w:lang w:val="en-US"/>
        </w:rPr>
        <w:t xml:space="preserve"> during the 1970s,</w:t>
      </w:r>
      <w:r w:rsidR="008B23E8" w:rsidRPr="00CA2E80">
        <w:rPr>
          <w:rFonts w:ascii="Times New Roman" w:hAnsi="Times New Roman" w:cs="Times New Roman"/>
          <w:sz w:val="24"/>
          <w:szCs w:val="24"/>
          <w:lang w:val="en-US"/>
        </w:rPr>
        <w:t xml:space="preserve"> he sometimes hear</w:t>
      </w:r>
      <w:r w:rsidR="00625C42" w:rsidRPr="00CA2E80">
        <w:rPr>
          <w:rFonts w:ascii="Times New Roman" w:hAnsi="Times New Roman" w:cs="Times New Roman"/>
          <w:sz w:val="24"/>
          <w:szCs w:val="24"/>
          <w:lang w:val="en-US"/>
        </w:rPr>
        <w:t>d</w:t>
      </w:r>
      <w:r w:rsidR="008B23E8" w:rsidRPr="00CA2E80">
        <w:rPr>
          <w:rFonts w:ascii="Times New Roman" w:hAnsi="Times New Roman" w:cs="Times New Roman"/>
          <w:sz w:val="24"/>
          <w:szCs w:val="24"/>
          <w:lang w:val="en-US"/>
        </w:rPr>
        <w:t xml:space="preserve"> Suzanne</w:t>
      </w:r>
      <w:r w:rsidR="0077765F" w:rsidRPr="00CA2E80">
        <w:rPr>
          <w:rFonts w:ascii="Times New Roman" w:hAnsi="Times New Roman" w:cs="Times New Roman"/>
          <w:sz w:val="24"/>
          <w:szCs w:val="24"/>
          <w:lang w:val="en-US"/>
        </w:rPr>
        <w:t xml:space="preserve"> </w:t>
      </w:r>
      <w:r w:rsidR="008B23E8" w:rsidRPr="00CA2E80">
        <w:rPr>
          <w:rFonts w:ascii="Times New Roman" w:hAnsi="Times New Roman" w:cs="Times New Roman"/>
          <w:sz w:val="24"/>
          <w:szCs w:val="24"/>
          <w:lang w:val="en-US"/>
        </w:rPr>
        <w:t xml:space="preserve">in the flat but </w:t>
      </w:r>
      <w:r w:rsidR="00B6667E" w:rsidRPr="00CA2E80">
        <w:rPr>
          <w:rFonts w:ascii="Times New Roman" w:hAnsi="Times New Roman" w:cs="Times New Roman"/>
          <w:sz w:val="24"/>
          <w:szCs w:val="24"/>
          <w:lang w:val="en-US"/>
        </w:rPr>
        <w:t>neither</w:t>
      </w:r>
      <w:r w:rsidR="008B23E8" w:rsidRPr="00CA2E80">
        <w:rPr>
          <w:rFonts w:ascii="Times New Roman" w:hAnsi="Times New Roman" w:cs="Times New Roman"/>
          <w:sz w:val="24"/>
          <w:szCs w:val="24"/>
          <w:lang w:val="en-US"/>
        </w:rPr>
        <w:t xml:space="preserve"> </w:t>
      </w:r>
      <w:r w:rsidR="00045FDE" w:rsidRPr="00CA2E80">
        <w:rPr>
          <w:rFonts w:ascii="Times New Roman" w:hAnsi="Times New Roman" w:cs="Times New Roman"/>
          <w:sz w:val="24"/>
          <w:szCs w:val="24"/>
          <w:lang w:val="en-US"/>
        </w:rPr>
        <w:t>met nor saw her</w:t>
      </w:r>
      <w:r w:rsidR="008B23E8"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0077765F" w:rsidRPr="00CA2E80">
        <w:rPr>
          <w:rFonts w:ascii="Times New Roman" w:hAnsi="Times New Roman" w:cs="Times New Roman"/>
          <w:sz w:val="24"/>
          <w:szCs w:val="24"/>
          <w:lang w:val="en-US"/>
        </w:rPr>
        <w:t>A/7/24</w:t>
      </w:r>
      <w:r w:rsidR="008B23E8" w:rsidRPr="00CA2E80">
        <w:rPr>
          <w:rFonts w:ascii="Times New Roman" w:hAnsi="Times New Roman" w:cs="Times New Roman"/>
          <w:sz w:val="24"/>
          <w:szCs w:val="24"/>
          <w:lang w:val="en-US"/>
        </w:rPr>
        <w:t>)</w:t>
      </w:r>
      <w:r w:rsidR="00594F88" w:rsidRPr="00CA2E80">
        <w:rPr>
          <w:rFonts w:ascii="Times New Roman" w:hAnsi="Times New Roman" w:cs="Times New Roman"/>
          <w:sz w:val="24"/>
          <w:szCs w:val="24"/>
          <w:lang w:val="en-US"/>
        </w:rPr>
        <w:t xml:space="preserve">. John Fletcher discovered </w:t>
      </w:r>
      <w:r w:rsidR="000329C8" w:rsidRPr="00CA2E80">
        <w:rPr>
          <w:rFonts w:ascii="Times New Roman" w:hAnsi="Times New Roman" w:cs="Times New Roman"/>
          <w:sz w:val="24"/>
          <w:szCs w:val="24"/>
          <w:lang w:val="en-US"/>
        </w:rPr>
        <w:t xml:space="preserve">over </w:t>
      </w:r>
      <w:r w:rsidR="00594F88" w:rsidRPr="00CA2E80">
        <w:rPr>
          <w:rFonts w:ascii="Times New Roman" w:hAnsi="Times New Roman" w:cs="Times New Roman"/>
          <w:sz w:val="24"/>
          <w:szCs w:val="24"/>
          <w:lang w:val="en-US"/>
        </w:rPr>
        <w:t>two years after first meeting Beckett</w:t>
      </w:r>
      <w:r w:rsidR="000329C8" w:rsidRPr="00CA2E80">
        <w:rPr>
          <w:rFonts w:ascii="Times New Roman" w:hAnsi="Times New Roman" w:cs="Times New Roman"/>
          <w:sz w:val="24"/>
          <w:szCs w:val="24"/>
          <w:lang w:val="en-US"/>
        </w:rPr>
        <w:t>,</w:t>
      </w:r>
      <w:r w:rsidR="00594F88" w:rsidRPr="00CA2E80">
        <w:rPr>
          <w:rFonts w:ascii="Times New Roman" w:hAnsi="Times New Roman" w:cs="Times New Roman"/>
          <w:sz w:val="24"/>
          <w:szCs w:val="24"/>
          <w:lang w:val="en-US"/>
        </w:rPr>
        <w:t xml:space="preserve"> </w:t>
      </w:r>
      <w:r w:rsidR="00791AD6" w:rsidRPr="00CA2E80">
        <w:rPr>
          <w:rFonts w:ascii="Times New Roman" w:hAnsi="Times New Roman" w:cs="Times New Roman"/>
          <w:sz w:val="24"/>
          <w:szCs w:val="24"/>
          <w:lang w:val="en-US"/>
        </w:rPr>
        <w:t xml:space="preserve">also </w:t>
      </w:r>
      <w:r w:rsidR="0077765F" w:rsidRPr="00CA2E80">
        <w:rPr>
          <w:rFonts w:ascii="Times New Roman" w:hAnsi="Times New Roman" w:cs="Times New Roman"/>
          <w:sz w:val="24"/>
          <w:szCs w:val="24"/>
          <w:lang w:val="en-US"/>
        </w:rPr>
        <w:t xml:space="preserve">in </w:t>
      </w:r>
      <w:r w:rsidR="00E84958" w:rsidRPr="00CA2E80">
        <w:rPr>
          <w:rFonts w:ascii="Times New Roman" w:hAnsi="Times New Roman" w:cs="Times New Roman"/>
          <w:sz w:val="24"/>
          <w:szCs w:val="24"/>
          <w:lang w:val="en-US"/>
        </w:rPr>
        <w:t>the</w:t>
      </w:r>
      <w:r w:rsidR="0077765F" w:rsidRPr="00CA2E80">
        <w:rPr>
          <w:rFonts w:ascii="Times New Roman" w:hAnsi="Times New Roman" w:cs="Times New Roman"/>
          <w:sz w:val="24"/>
          <w:szCs w:val="24"/>
          <w:lang w:val="en-US"/>
        </w:rPr>
        <w:t xml:space="preserve"> flat</w:t>
      </w:r>
      <w:r w:rsidR="000329C8" w:rsidRPr="00CA2E80">
        <w:rPr>
          <w:rFonts w:ascii="Times New Roman" w:hAnsi="Times New Roman" w:cs="Times New Roman"/>
          <w:sz w:val="24"/>
          <w:szCs w:val="24"/>
          <w:lang w:val="en-US"/>
        </w:rPr>
        <w:t>,</w:t>
      </w:r>
      <w:r w:rsidR="00791AD6" w:rsidRPr="00CA2E80">
        <w:rPr>
          <w:rFonts w:ascii="Times New Roman" w:hAnsi="Times New Roman" w:cs="Times New Roman"/>
          <w:sz w:val="24"/>
          <w:szCs w:val="24"/>
          <w:lang w:val="en-US"/>
        </w:rPr>
        <w:t xml:space="preserve"> </w:t>
      </w:r>
      <w:r w:rsidR="00594F88" w:rsidRPr="00CA2E80">
        <w:rPr>
          <w:rFonts w:ascii="Times New Roman" w:hAnsi="Times New Roman" w:cs="Times New Roman"/>
          <w:sz w:val="24"/>
          <w:szCs w:val="24"/>
          <w:lang w:val="en-US"/>
        </w:rPr>
        <w:t xml:space="preserve">that Suzanne Dumesnil was his wife, from notes Beckett sent him about his translations (September </w:t>
      </w:r>
      <w:r w:rsidR="00F44DF8" w:rsidRPr="00CA2E80">
        <w:rPr>
          <w:rFonts w:ascii="Times New Roman" w:hAnsi="Times New Roman" w:cs="Times New Roman"/>
          <w:sz w:val="24"/>
          <w:szCs w:val="24"/>
          <w:lang w:val="en-US"/>
        </w:rPr>
        <w:t xml:space="preserve">10, </w:t>
      </w:r>
      <w:r w:rsidR="00594F88" w:rsidRPr="00CA2E80">
        <w:rPr>
          <w:rFonts w:ascii="Times New Roman" w:hAnsi="Times New Roman" w:cs="Times New Roman"/>
          <w:sz w:val="24"/>
          <w:szCs w:val="24"/>
          <w:lang w:val="en-US"/>
        </w:rPr>
        <w:t>1963, HRHRC</w:t>
      </w:r>
      <w:r w:rsidR="00C80DDF" w:rsidRPr="00CA2E80">
        <w:rPr>
          <w:rFonts w:ascii="Times New Roman" w:hAnsi="Times New Roman" w:cs="Times New Roman"/>
          <w:sz w:val="24"/>
          <w:szCs w:val="24"/>
          <w:lang w:val="en-US"/>
        </w:rPr>
        <w:t>; Fletcher, 2016</w:t>
      </w:r>
      <w:r w:rsidR="000329C8" w:rsidRPr="00CA2E80">
        <w:rPr>
          <w:rFonts w:ascii="Times New Roman" w:hAnsi="Times New Roman" w:cs="Times New Roman"/>
          <w:sz w:val="24"/>
          <w:szCs w:val="24"/>
          <w:lang w:val="en-US"/>
        </w:rPr>
        <w:t>, 30</w:t>
      </w:r>
      <w:r w:rsidR="00594F88" w:rsidRPr="00CA2E80">
        <w:rPr>
          <w:rFonts w:ascii="Times New Roman" w:hAnsi="Times New Roman" w:cs="Times New Roman"/>
          <w:sz w:val="24"/>
          <w:szCs w:val="24"/>
          <w:lang w:val="en-US"/>
        </w:rPr>
        <w:t xml:space="preserve">). </w:t>
      </w:r>
      <w:r w:rsidR="00957CFB" w:rsidRPr="00CA2E80">
        <w:rPr>
          <w:rFonts w:ascii="Times New Roman" w:hAnsi="Times New Roman" w:cs="Times New Roman"/>
          <w:sz w:val="24"/>
          <w:szCs w:val="24"/>
          <w:lang w:val="en-US"/>
        </w:rPr>
        <w:t>Bair</w:t>
      </w:r>
      <w:r w:rsidR="005622F1" w:rsidRPr="00CA2E80">
        <w:rPr>
          <w:rFonts w:ascii="Times New Roman" w:hAnsi="Times New Roman" w:cs="Times New Roman"/>
          <w:sz w:val="24"/>
          <w:szCs w:val="24"/>
          <w:lang w:val="en-US"/>
        </w:rPr>
        <w:t xml:space="preserve"> </w:t>
      </w:r>
      <w:r w:rsidR="000911E7" w:rsidRPr="00CA2E80">
        <w:rPr>
          <w:rFonts w:ascii="Times New Roman" w:hAnsi="Times New Roman" w:cs="Times New Roman"/>
          <w:sz w:val="24"/>
          <w:szCs w:val="24"/>
          <w:lang w:val="en-US"/>
        </w:rPr>
        <w:t>remembered</w:t>
      </w:r>
      <w:r w:rsidR="005622F1" w:rsidRPr="00CA2E80">
        <w:rPr>
          <w:rFonts w:ascii="Times New Roman" w:hAnsi="Times New Roman" w:cs="Times New Roman"/>
          <w:sz w:val="24"/>
          <w:szCs w:val="24"/>
          <w:lang w:val="en-US"/>
        </w:rPr>
        <w:t xml:space="preserve"> Beckett</w:t>
      </w:r>
      <w:r w:rsidR="000117FA" w:rsidRPr="00CA2E80">
        <w:rPr>
          <w:rFonts w:ascii="Times New Roman" w:hAnsi="Times New Roman" w:cs="Times New Roman"/>
          <w:sz w:val="24"/>
          <w:szCs w:val="24"/>
          <w:lang w:val="en-US"/>
        </w:rPr>
        <w:t>’</w:t>
      </w:r>
      <w:r w:rsidR="005622F1" w:rsidRPr="00CA2E80">
        <w:rPr>
          <w:rFonts w:ascii="Times New Roman" w:hAnsi="Times New Roman" w:cs="Times New Roman"/>
          <w:sz w:val="24"/>
          <w:szCs w:val="24"/>
          <w:lang w:val="en-US"/>
        </w:rPr>
        <w:t xml:space="preserve">s </w:t>
      </w:r>
      <w:r w:rsidR="00FD3A76" w:rsidRPr="00CA2E80">
        <w:rPr>
          <w:rFonts w:ascii="Times New Roman" w:hAnsi="Times New Roman" w:cs="Times New Roman"/>
          <w:sz w:val="24"/>
          <w:szCs w:val="24"/>
          <w:lang w:val="en-US"/>
        </w:rPr>
        <w:t>reluctance</w:t>
      </w:r>
      <w:r w:rsidR="005622F1" w:rsidRPr="00CA2E80">
        <w:rPr>
          <w:rFonts w:ascii="Times New Roman" w:hAnsi="Times New Roman" w:cs="Times New Roman"/>
          <w:sz w:val="24"/>
          <w:szCs w:val="24"/>
          <w:lang w:val="en-US"/>
        </w:rPr>
        <w:t xml:space="preserve"> to speak about Suzanne</w:t>
      </w:r>
      <w:r w:rsidR="00F417AC" w:rsidRPr="00CA2E80">
        <w:rPr>
          <w:rFonts w:ascii="Times New Roman" w:hAnsi="Times New Roman" w:cs="Times New Roman"/>
          <w:sz w:val="24"/>
          <w:szCs w:val="24"/>
          <w:lang w:val="en-US"/>
        </w:rPr>
        <w:t xml:space="preserve"> </w:t>
      </w:r>
      <w:r w:rsidR="000D12F7" w:rsidRPr="00CA2E80">
        <w:rPr>
          <w:rFonts w:ascii="Times New Roman" w:hAnsi="Times New Roman" w:cs="Times New Roman"/>
          <w:sz w:val="24"/>
          <w:szCs w:val="24"/>
          <w:lang w:val="en-US"/>
        </w:rPr>
        <w:t>over forty years after</w:t>
      </w:r>
      <w:r w:rsidR="00594F88" w:rsidRPr="00CA2E80">
        <w:rPr>
          <w:rFonts w:ascii="Times New Roman" w:hAnsi="Times New Roman" w:cs="Times New Roman"/>
          <w:sz w:val="24"/>
          <w:szCs w:val="24"/>
          <w:lang w:val="en-US"/>
        </w:rPr>
        <w:t xml:space="preserve"> </w:t>
      </w:r>
      <w:r w:rsidR="000D12F7" w:rsidRPr="00CA2E80">
        <w:rPr>
          <w:rFonts w:ascii="Times New Roman" w:hAnsi="Times New Roman" w:cs="Times New Roman"/>
          <w:sz w:val="24"/>
          <w:szCs w:val="24"/>
          <w:lang w:val="en-US"/>
        </w:rPr>
        <w:t>their conversations</w:t>
      </w:r>
      <w:r w:rsidR="00FD7963"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FD7963" w:rsidRPr="00CA2E80">
        <w:rPr>
          <w:rFonts w:ascii="Times New Roman" w:hAnsi="Times New Roman" w:cs="Times New Roman"/>
          <w:sz w:val="24"/>
          <w:szCs w:val="24"/>
          <w:lang w:val="en-US"/>
        </w:rPr>
        <w:t xml:space="preserve">Although </w:t>
      </w:r>
      <w:r w:rsidR="007D0EA8" w:rsidRPr="00CA2E80">
        <w:rPr>
          <w:rFonts w:ascii="Times New Roman" w:hAnsi="Times New Roman" w:cs="Times New Roman"/>
          <w:sz w:val="24"/>
          <w:szCs w:val="24"/>
          <w:lang w:val="en-US"/>
        </w:rPr>
        <w:t>[Beckett]</w:t>
      </w:r>
      <w:r w:rsidR="00FD7963" w:rsidRPr="00CA2E80">
        <w:rPr>
          <w:rFonts w:ascii="Times New Roman" w:hAnsi="Times New Roman" w:cs="Times New Roman"/>
          <w:sz w:val="24"/>
          <w:szCs w:val="24"/>
          <w:lang w:val="en-US"/>
        </w:rPr>
        <w:t xml:space="preserve"> introduced her name easily into almost every conversation, and he always gave her credit for the struggles she endured to bring his work to publication, her name invariably brought on that deep red blush, a prelude to a quick flash of anger, so I took care to change the subject quickly when these occasions arose</w:t>
      </w:r>
      <w:r w:rsidR="000117FA" w:rsidRPr="00CA2E80">
        <w:rPr>
          <w:rFonts w:ascii="Times New Roman" w:hAnsi="Times New Roman" w:cs="Times New Roman"/>
          <w:sz w:val="24"/>
          <w:szCs w:val="24"/>
          <w:lang w:val="en-US"/>
        </w:rPr>
        <w:t>’</w:t>
      </w:r>
      <w:r w:rsidR="00FD7963" w:rsidRPr="00CA2E80">
        <w:rPr>
          <w:rFonts w:ascii="Times New Roman" w:hAnsi="Times New Roman" w:cs="Times New Roman"/>
          <w:sz w:val="24"/>
          <w:szCs w:val="24"/>
          <w:lang w:val="en-US"/>
        </w:rPr>
        <w:t xml:space="preserve"> (</w:t>
      </w:r>
      <w:r w:rsidR="004A04BD" w:rsidRPr="00CA2E80">
        <w:rPr>
          <w:rFonts w:ascii="Times New Roman" w:hAnsi="Times New Roman" w:cs="Times New Roman"/>
          <w:sz w:val="24"/>
          <w:szCs w:val="24"/>
          <w:lang w:val="en-US"/>
        </w:rPr>
        <w:t>2020</w:t>
      </w:r>
      <w:r w:rsidR="00FD7963" w:rsidRPr="00CA2E80">
        <w:rPr>
          <w:rFonts w:ascii="Times New Roman" w:hAnsi="Times New Roman" w:cs="Times New Roman"/>
          <w:sz w:val="24"/>
          <w:szCs w:val="24"/>
          <w:lang w:val="en-US"/>
        </w:rPr>
        <w:t>, 78</w:t>
      </w:r>
      <w:r w:rsidR="00B35599" w:rsidRPr="00CA2E80">
        <w:rPr>
          <w:rFonts w:ascii="Times New Roman" w:hAnsi="Times New Roman" w:cs="Times New Roman"/>
          <w:sz w:val="24"/>
          <w:szCs w:val="24"/>
          <w:lang w:val="en-US"/>
        </w:rPr>
        <w:t>–</w:t>
      </w:r>
      <w:r w:rsidR="00FD7963" w:rsidRPr="00CA2E80">
        <w:rPr>
          <w:rFonts w:ascii="Times New Roman" w:hAnsi="Times New Roman" w:cs="Times New Roman"/>
          <w:sz w:val="24"/>
          <w:szCs w:val="24"/>
          <w:lang w:val="en-US"/>
        </w:rPr>
        <w:t>9).</w:t>
      </w:r>
      <w:r w:rsidR="00BF4EC6" w:rsidRPr="00CA2E80">
        <w:rPr>
          <w:rFonts w:ascii="Times New Roman" w:hAnsi="Times New Roman" w:cs="Times New Roman"/>
          <w:sz w:val="24"/>
          <w:szCs w:val="24"/>
          <w:lang w:val="en-US"/>
        </w:rPr>
        <w:t xml:space="preserve"> </w:t>
      </w:r>
      <w:r w:rsidR="00E4546F" w:rsidRPr="00CA2E80">
        <w:rPr>
          <w:rFonts w:ascii="Times New Roman" w:hAnsi="Times New Roman" w:cs="Times New Roman"/>
          <w:sz w:val="24"/>
          <w:szCs w:val="24"/>
          <w:lang w:val="en-US"/>
        </w:rPr>
        <w:t xml:space="preserve">With Knowlson too, Suzanne was </w:t>
      </w:r>
      <w:r w:rsidR="00046BE3" w:rsidRPr="00CA2E80">
        <w:rPr>
          <w:rFonts w:ascii="Times New Roman" w:hAnsi="Times New Roman" w:cs="Times New Roman"/>
          <w:sz w:val="24"/>
          <w:szCs w:val="24"/>
          <w:lang w:val="en-US"/>
        </w:rPr>
        <w:t>a firmly controlled topic</w:t>
      </w:r>
      <w:r w:rsidR="00E4546F" w:rsidRPr="00CA2E80">
        <w:rPr>
          <w:rFonts w:ascii="Times New Roman" w:hAnsi="Times New Roman" w:cs="Times New Roman"/>
          <w:sz w:val="24"/>
          <w:szCs w:val="24"/>
          <w:lang w:val="en-US"/>
        </w:rPr>
        <w:t xml:space="preserve">: when work on the biography began, Beckett </w:t>
      </w:r>
      <w:r w:rsidR="0067502E" w:rsidRPr="00CA2E80">
        <w:rPr>
          <w:rFonts w:ascii="Times New Roman" w:hAnsi="Times New Roman" w:cs="Times New Roman"/>
          <w:sz w:val="24"/>
          <w:szCs w:val="24"/>
          <w:lang w:val="en-US"/>
        </w:rPr>
        <w:t>confided</w:t>
      </w:r>
      <w:r w:rsidR="00E4546F" w:rsidRPr="00CA2E80">
        <w:rPr>
          <w:rFonts w:ascii="Times New Roman" w:hAnsi="Times New Roman" w:cs="Times New Roman"/>
          <w:sz w:val="24"/>
          <w:szCs w:val="24"/>
          <w:lang w:val="en-US"/>
        </w:rPr>
        <w:t xml:space="preserve"> that there were </w:t>
      </w:r>
      <w:r w:rsidR="0067502E" w:rsidRPr="00CA2E80">
        <w:rPr>
          <w:rFonts w:ascii="Times New Roman" w:hAnsi="Times New Roman" w:cs="Times New Roman"/>
          <w:sz w:val="24"/>
          <w:szCs w:val="24"/>
          <w:lang w:val="en-US"/>
        </w:rPr>
        <w:t>just</w:t>
      </w:r>
      <w:r w:rsidR="00E4546F" w:rsidRPr="00CA2E80">
        <w:rPr>
          <w:rFonts w:ascii="Times New Roman" w:hAnsi="Times New Roman" w:cs="Times New Roman"/>
          <w:sz w:val="24"/>
          <w:szCs w:val="24"/>
          <w:lang w:val="en-US"/>
        </w:rPr>
        <w:t xml:space="preserve"> two things he wanted to </w:t>
      </w:r>
      <w:r w:rsidR="0067502E" w:rsidRPr="00CA2E80">
        <w:rPr>
          <w:rFonts w:ascii="Times New Roman" w:hAnsi="Times New Roman" w:cs="Times New Roman"/>
          <w:sz w:val="24"/>
          <w:szCs w:val="24"/>
          <w:lang w:val="en-US"/>
        </w:rPr>
        <w:t>say about Suzanne</w:t>
      </w:r>
      <w:r w:rsidR="00E4546F" w:rsidRPr="00CA2E80">
        <w:rPr>
          <w:rFonts w:ascii="Times New Roman" w:hAnsi="Times New Roman" w:cs="Times New Roman"/>
          <w:sz w:val="24"/>
          <w:szCs w:val="24"/>
          <w:lang w:val="en-US"/>
        </w:rPr>
        <w:t xml:space="preserve"> – that </w:t>
      </w:r>
      <w:r w:rsidR="00482089" w:rsidRPr="00CA2E80">
        <w:rPr>
          <w:rFonts w:ascii="Times New Roman" w:hAnsi="Times New Roman" w:cs="Times New Roman"/>
          <w:sz w:val="24"/>
          <w:szCs w:val="24"/>
          <w:lang w:val="en-US"/>
        </w:rPr>
        <w:t>his debt to her was beyond measure</w:t>
      </w:r>
      <w:r w:rsidR="00E4546F" w:rsidRPr="00CA2E80">
        <w:rPr>
          <w:rFonts w:ascii="Times New Roman" w:hAnsi="Times New Roman" w:cs="Times New Roman"/>
          <w:sz w:val="24"/>
          <w:szCs w:val="24"/>
          <w:lang w:val="en-US"/>
        </w:rPr>
        <w:t xml:space="preserve">, and that she hated success </w:t>
      </w:r>
      <w:r w:rsidR="000E6700" w:rsidRPr="00CA2E80">
        <w:rPr>
          <w:rFonts w:ascii="Times New Roman" w:hAnsi="Times New Roman" w:cs="Times New Roman"/>
          <w:sz w:val="24"/>
          <w:szCs w:val="24"/>
          <w:lang w:val="en-US"/>
        </w:rPr>
        <w:t xml:space="preserve">even </w:t>
      </w:r>
      <w:r w:rsidR="00E4546F" w:rsidRPr="00CA2E80">
        <w:rPr>
          <w:rFonts w:ascii="Times New Roman" w:hAnsi="Times New Roman" w:cs="Times New Roman"/>
          <w:sz w:val="24"/>
          <w:szCs w:val="24"/>
          <w:lang w:val="en-US"/>
        </w:rPr>
        <w:t>more than he did (</w:t>
      </w:r>
      <w:r w:rsidR="00BF0CBC" w:rsidRPr="00CA2E80">
        <w:rPr>
          <w:rFonts w:ascii="Times New Roman" w:hAnsi="Times New Roman" w:cs="Times New Roman"/>
          <w:sz w:val="24"/>
          <w:szCs w:val="24"/>
          <w:lang w:val="en-US"/>
        </w:rPr>
        <w:t>JEK/A/7/47; JEK/A/7/61; JEK/A/7/69</w:t>
      </w:r>
      <w:r w:rsidR="0067502E" w:rsidRPr="00CA2E80">
        <w:rPr>
          <w:rFonts w:ascii="Times New Roman" w:hAnsi="Times New Roman" w:cs="Times New Roman"/>
          <w:sz w:val="24"/>
          <w:szCs w:val="24"/>
          <w:lang w:val="en-US"/>
        </w:rPr>
        <w:t>)</w:t>
      </w:r>
      <w:r w:rsidR="00E4546F" w:rsidRPr="00CA2E80">
        <w:rPr>
          <w:rFonts w:ascii="Times New Roman" w:hAnsi="Times New Roman" w:cs="Times New Roman"/>
          <w:sz w:val="24"/>
          <w:szCs w:val="24"/>
          <w:lang w:val="en-US"/>
        </w:rPr>
        <w:t>.</w:t>
      </w:r>
    </w:p>
    <w:p w14:paraId="206B14C4" w14:textId="28F6C505" w:rsidR="001238AD" w:rsidRPr="00CA2E80" w:rsidRDefault="00C84286"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Beckett let his guard down on one occasion</w:t>
      </w:r>
      <w:r w:rsidR="008104FA" w:rsidRPr="00CA2E80">
        <w:rPr>
          <w:rFonts w:ascii="Times New Roman" w:hAnsi="Times New Roman" w:cs="Times New Roman"/>
          <w:sz w:val="24"/>
          <w:szCs w:val="24"/>
          <w:lang w:val="en-US"/>
        </w:rPr>
        <w:t>. I</w:t>
      </w:r>
      <w:r w:rsidR="00CD7271" w:rsidRPr="00CA2E80">
        <w:rPr>
          <w:rFonts w:ascii="Times New Roman" w:hAnsi="Times New Roman" w:cs="Times New Roman"/>
          <w:sz w:val="24"/>
          <w:szCs w:val="24"/>
          <w:lang w:val="en-US"/>
        </w:rPr>
        <w:t xml:space="preserve">n 1983, </w:t>
      </w:r>
      <w:r w:rsidRPr="00CA2E80">
        <w:rPr>
          <w:rFonts w:ascii="Times New Roman" w:hAnsi="Times New Roman" w:cs="Times New Roman"/>
          <w:sz w:val="24"/>
          <w:szCs w:val="24"/>
          <w:lang w:val="en-US"/>
        </w:rPr>
        <w:t>in</w:t>
      </w:r>
      <w:r w:rsidR="00F37264" w:rsidRPr="00CA2E80">
        <w:rPr>
          <w:rFonts w:ascii="Times New Roman" w:hAnsi="Times New Roman" w:cs="Times New Roman"/>
          <w:sz w:val="24"/>
          <w:szCs w:val="24"/>
          <w:lang w:val="en-US"/>
        </w:rPr>
        <w:t xml:space="preserve"> </w:t>
      </w:r>
      <w:r w:rsidR="00CD7271" w:rsidRPr="00CA2E80">
        <w:rPr>
          <w:rFonts w:ascii="Times New Roman" w:hAnsi="Times New Roman" w:cs="Times New Roman"/>
          <w:sz w:val="24"/>
          <w:szCs w:val="24"/>
          <w:lang w:val="en-US"/>
        </w:rPr>
        <w:t xml:space="preserve">a </w:t>
      </w:r>
      <w:r w:rsidRPr="00CA2E80">
        <w:rPr>
          <w:rFonts w:ascii="Times New Roman" w:hAnsi="Times New Roman" w:cs="Times New Roman"/>
          <w:sz w:val="24"/>
          <w:szCs w:val="24"/>
          <w:lang w:val="en-US"/>
        </w:rPr>
        <w:t>conversation</w:t>
      </w:r>
      <w:r w:rsidR="00566825" w:rsidRPr="00CA2E80">
        <w:rPr>
          <w:rFonts w:ascii="Times New Roman" w:hAnsi="Times New Roman" w:cs="Times New Roman"/>
          <w:sz w:val="24"/>
          <w:szCs w:val="24"/>
          <w:lang w:val="en-US"/>
        </w:rPr>
        <w:t xml:space="preserve"> with</w:t>
      </w:r>
      <w:r w:rsidR="00F37264" w:rsidRPr="00CA2E80">
        <w:rPr>
          <w:rFonts w:ascii="Times New Roman" w:hAnsi="Times New Roman" w:cs="Times New Roman"/>
          <w:sz w:val="24"/>
          <w:szCs w:val="24"/>
          <w:lang w:val="en-US"/>
        </w:rPr>
        <w:t xml:space="preserve"> Rosette Lamont</w:t>
      </w:r>
      <w:r w:rsidR="00E23C3D" w:rsidRPr="00CA2E80">
        <w:rPr>
          <w:rFonts w:ascii="Times New Roman" w:hAnsi="Times New Roman" w:cs="Times New Roman"/>
          <w:sz w:val="24"/>
          <w:szCs w:val="24"/>
          <w:lang w:val="en-US"/>
        </w:rPr>
        <w:t>,</w:t>
      </w:r>
      <w:r w:rsidR="00343CAF"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he</w:t>
      </w:r>
      <w:r w:rsidR="00594F88" w:rsidRPr="00CA2E80">
        <w:rPr>
          <w:rFonts w:ascii="Times New Roman" w:hAnsi="Times New Roman" w:cs="Times New Roman"/>
          <w:sz w:val="24"/>
          <w:szCs w:val="24"/>
          <w:lang w:val="en-US"/>
        </w:rPr>
        <w:t xml:space="preserve"> </w:t>
      </w:r>
      <w:r w:rsidR="007D0EA8" w:rsidRPr="00CA2E80">
        <w:rPr>
          <w:rFonts w:ascii="Times New Roman" w:hAnsi="Times New Roman" w:cs="Times New Roman"/>
          <w:sz w:val="24"/>
          <w:szCs w:val="24"/>
          <w:lang w:val="en-US"/>
        </w:rPr>
        <w:t>acknowledge</w:t>
      </w:r>
      <w:r w:rsidRPr="00CA2E80">
        <w:rPr>
          <w:rFonts w:ascii="Times New Roman" w:hAnsi="Times New Roman" w:cs="Times New Roman"/>
          <w:sz w:val="24"/>
          <w:szCs w:val="24"/>
          <w:lang w:val="en-US"/>
        </w:rPr>
        <w:t>d</w:t>
      </w:r>
      <w:r w:rsidR="009022E5" w:rsidRPr="00CA2E80">
        <w:rPr>
          <w:rFonts w:ascii="Times New Roman" w:hAnsi="Times New Roman" w:cs="Times New Roman"/>
          <w:sz w:val="24"/>
          <w:szCs w:val="24"/>
        </w:rPr>
        <w:t xml:space="preserve"> Suzanne</w:t>
      </w:r>
      <w:r w:rsidR="00F37264" w:rsidRPr="00CA2E80">
        <w:rPr>
          <w:rFonts w:ascii="Times New Roman" w:hAnsi="Times New Roman" w:cs="Times New Roman"/>
          <w:sz w:val="24"/>
          <w:szCs w:val="24"/>
        </w:rPr>
        <w:t xml:space="preserve"> as the person for whom </w:t>
      </w:r>
      <w:r w:rsidR="005119ED" w:rsidRPr="00CA2E80">
        <w:rPr>
          <w:rFonts w:ascii="Times New Roman" w:hAnsi="Times New Roman" w:cs="Times New Roman"/>
          <w:sz w:val="24"/>
          <w:szCs w:val="24"/>
        </w:rPr>
        <w:t>he</w:t>
      </w:r>
      <w:r w:rsidR="00F37264" w:rsidRPr="00CA2E80">
        <w:rPr>
          <w:rFonts w:ascii="Times New Roman" w:hAnsi="Times New Roman" w:cs="Times New Roman"/>
          <w:sz w:val="24"/>
          <w:szCs w:val="24"/>
        </w:rPr>
        <w:t xml:space="preserve"> returned to a country at war</w:t>
      </w:r>
      <w:r w:rsidR="00F37264" w:rsidRPr="00CA2E80">
        <w:rPr>
          <w:rFonts w:ascii="Times New Roman" w:hAnsi="Times New Roman" w:cs="Times New Roman"/>
          <w:sz w:val="24"/>
          <w:szCs w:val="24"/>
          <w:lang w:val="en-US"/>
        </w:rPr>
        <w:t>,</w:t>
      </w:r>
      <w:r w:rsidR="005119ED" w:rsidRPr="00CA2E80">
        <w:rPr>
          <w:rFonts w:ascii="Times New Roman" w:hAnsi="Times New Roman" w:cs="Times New Roman"/>
          <w:sz w:val="24"/>
          <w:szCs w:val="24"/>
          <w:lang w:val="en-US"/>
        </w:rPr>
        <w:t xml:space="preserve"> </w:t>
      </w:r>
      <w:r w:rsidR="00F37264" w:rsidRPr="00CA2E80">
        <w:rPr>
          <w:rFonts w:ascii="Times New Roman" w:hAnsi="Times New Roman" w:cs="Times New Roman"/>
          <w:sz w:val="24"/>
          <w:szCs w:val="24"/>
        </w:rPr>
        <w:t>his Resistance comrade,</w:t>
      </w:r>
      <w:r w:rsidR="005119ED" w:rsidRPr="00CA2E80">
        <w:rPr>
          <w:rFonts w:ascii="Times New Roman" w:hAnsi="Times New Roman" w:cs="Times New Roman"/>
          <w:sz w:val="24"/>
          <w:szCs w:val="24"/>
        </w:rPr>
        <w:t xml:space="preserve"> </w:t>
      </w:r>
      <w:r w:rsidR="00242CA4" w:rsidRPr="00CA2E80">
        <w:rPr>
          <w:rFonts w:ascii="Times New Roman" w:hAnsi="Times New Roman" w:cs="Times New Roman"/>
          <w:sz w:val="24"/>
          <w:szCs w:val="24"/>
        </w:rPr>
        <w:t>his liaison with the theatre world</w:t>
      </w:r>
      <w:r w:rsidR="00C3773B" w:rsidRPr="00CA2E80">
        <w:rPr>
          <w:rFonts w:ascii="Times New Roman" w:hAnsi="Times New Roman" w:cs="Times New Roman"/>
          <w:sz w:val="24"/>
          <w:szCs w:val="24"/>
        </w:rPr>
        <w:t xml:space="preserve"> and the influence behind his understanding of dramaturgy</w:t>
      </w:r>
      <w:r w:rsidR="00F37264" w:rsidRPr="00CA2E80">
        <w:rPr>
          <w:rFonts w:ascii="Times New Roman" w:hAnsi="Times New Roman" w:cs="Times New Roman"/>
          <w:sz w:val="24"/>
          <w:szCs w:val="24"/>
        </w:rPr>
        <w:t>:</w:t>
      </w:r>
    </w:p>
    <w:p w14:paraId="72335894" w14:textId="77777777" w:rsidR="00F37264" w:rsidRPr="00CA2E80" w:rsidRDefault="00F37264" w:rsidP="00C15ED8">
      <w:pPr>
        <w:spacing w:after="0" w:line="360" w:lineRule="auto"/>
        <w:ind w:left="720"/>
        <w:jc w:val="both"/>
        <w:rPr>
          <w:rFonts w:ascii="Times New Roman" w:hAnsi="Times New Roman" w:cs="Times New Roman"/>
          <w:sz w:val="24"/>
          <w:szCs w:val="24"/>
        </w:rPr>
      </w:pPr>
    </w:p>
    <w:p w14:paraId="43C9787C" w14:textId="13E6D27A" w:rsidR="00F37264" w:rsidRPr="00CA2E80" w:rsidRDefault="00F37264" w:rsidP="00C15ED8">
      <w:pPr>
        <w:spacing w:after="0" w:line="360" w:lineRule="auto"/>
        <w:ind w:left="720"/>
        <w:jc w:val="both"/>
        <w:rPr>
          <w:rFonts w:ascii="Times New Roman" w:hAnsi="Times New Roman" w:cs="Times New Roman"/>
          <w:sz w:val="24"/>
          <w:szCs w:val="24"/>
        </w:rPr>
      </w:pPr>
      <w:r w:rsidRPr="00CA2E80">
        <w:rPr>
          <w:rFonts w:ascii="Times New Roman" w:hAnsi="Times New Roman" w:cs="Times New Roman"/>
          <w:sz w:val="24"/>
          <w:szCs w:val="24"/>
        </w:rPr>
        <w:t>In 1939, having heard Chamberlain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announcement of the war on the radio, I did everything in my power to return to France. I wanted to join Suzanne, who was not yet my wife at the time. Above all I did not wish to remain safely blocked in Ireland. When I reached Dover, </w:t>
      </w:r>
      <w:r w:rsidR="005119ED" w:rsidRPr="00CA2E80">
        <w:rPr>
          <w:rFonts w:ascii="Times New Roman" w:hAnsi="Times New Roman" w:cs="Times New Roman"/>
          <w:sz w:val="24"/>
          <w:szCs w:val="24"/>
        </w:rPr>
        <w:t>[…]</w:t>
      </w:r>
      <w:r w:rsidRPr="00CA2E80">
        <w:rPr>
          <w:rFonts w:ascii="Times New Roman" w:hAnsi="Times New Roman" w:cs="Times New Roman"/>
          <w:sz w:val="24"/>
          <w:szCs w:val="24"/>
        </w:rPr>
        <w:t xml:space="preserve"> I wept, implored, begged, and they allowed me to leave. During the Occupation, Suzanne and I worked in the Resistance. Our group was denounced by a traitor in our midst in </w:t>
      </w:r>
      <w:r w:rsidR="008A796A" w:rsidRPr="00CA2E80">
        <w:rPr>
          <w:rFonts w:ascii="Times New Roman" w:hAnsi="Times New Roman" w:cs="Times New Roman"/>
          <w:sz w:val="24"/>
          <w:szCs w:val="24"/>
        </w:rPr>
        <w:t>’</w:t>
      </w:r>
      <w:r w:rsidRPr="00CA2E80">
        <w:rPr>
          <w:rFonts w:ascii="Times New Roman" w:hAnsi="Times New Roman" w:cs="Times New Roman"/>
          <w:sz w:val="24"/>
          <w:szCs w:val="24"/>
        </w:rPr>
        <w:t>42. Most of my comrades were arrested. […] Suzanne and I were lucky. We had received warning in time and sought refuge in the apartment of a Communist friend of ours in Paris […]</w:t>
      </w:r>
      <w:r w:rsidR="00D226BD" w:rsidRPr="00CA2E80">
        <w:rPr>
          <w:rFonts w:ascii="Times New Roman" w:hAnsi="Times New Roman" w:cs="Times New Roman"/>
          <w:sz w:val="24"/>
          <w:szCs w:val="24"/>
        </w:rPr>
        <w:t>.</w:t>
      </w:r>
      <w:r w:rsidRPr="00CA2E80">
        <w:rPr>
          <w:rFonts w:ascii="Times New Roman" w:hAnsi="Times New Roman" w:cs="Times New Roman"/>
          <w:sz w:val="24"/>
          <w:szCs w:val="24"/>
        </w:rPr>
        <w:t xml:space="preserve"> I knew almost nothing about dramaturgy when I became a playwright, and since I never went to the theater, I had to rely on Suzanne for information. It was she who told me about Blin, and who took my manuscripts around (</w:t>
      </w:r>
      <w:r w:rsidR="008B23E8" w:rsidRPr="00CA2E80">
        <w:rPr>
          <w:rFonts w:ascii="Times New Roman" w:hAnsi="Times New Roman" w:cs="Times New Roman"/>
          <w:sz w:val="24"/>
          <w:szCs w:val="24"/>
        </w:rPr>
        <w:t xml:space="preserve">1995, </w:t>
      </w:r>
      <w:r w:rsidRPr="00CA2E80">
        <w:rPr>
          <w:rFonts w:ascii="Times New Roman" w:hAnsi="Times New Roman" w:cs="Times New Roman"/>
          <w:sz w:val="24"/>
          <w:szCs w:val="24"/>
        </w:rPr>
        <w:t>34).</w:t>
      </w:r>
    </w:p>
    <w:p w14:paraId="39D90FF4" w14:textId="77777777" w:rsidR="00A865CB" w:rsidRPr="00CA2E80" w:rsidRDefault="00A865CB" w:rsidP="00C15ED8">
      <w:pPr>
        <w:spacing w:after="0" w:line="360" w:lineRule="auto"/>
        <w:jc w:val="both"/>
        <w:rPr>
          <w:rFonts w:ascii="Times New Roman" w:hAnsi="Times New Roman" w:cs="Times New Roman"/>
          <w:sz w:val="24"/>
          <w:szCs w:val="24"/>
        </w:rPr>
      </w:pPr>
    </w:p>
    <w:p w14:paraId="1D9DCD52" w14:textId="286013C4" w:rsidR="00E66233" w:rsidRPr="00CA2E80" w:rsidRDefault="009263D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This sense that </w:t>
      </w:r>
      <w:r w:rsidR="00F01F3C" w:rsidRPr="00CA2E80">
        <w:rPr>
          <w:rFonts w:ascii="Times New Roman" w:hAnsi="Times New Roman" w:cs="Times New Roman"/>
          <w:sz w:val="24"/>
          <w:szCs w:val="24"/>
        </w:rPr>
        <w:t>the partnership</w:t>
      </w:r>
      <w:r w:rsidR="0050767D" w:rsidRPr="00CA2E80">
        <w:rPr>
          <w:rFonts w:ascii="Times New Roman" w:hAnsi="Times New Roman" w:cs="Times New Roman"/>
          <w:sz w:val="24"/>
          <w:szCs w:val="24"/>
        </w:rPr>
        <w:t xml:space="preserve"> was of utmost significance</w:t>
      </w:r>
      <w:r w:rsidRPr="00CA2E80">
        <w:rPr>
          <w:rFonts w:ascii="Times New Roman" w:hAnsi="Times New Roman" w:cs="Times New Roman"/>
          <w:sz w:val="24"/>
          <w:szCs w:val="24"/>
        </w:rPr>
        <w:t xml:space="preserve"> </w:t>
      </w:r>
      <w:r w:rsidR="00856EFA" w:rsidRPr="00CA2E80">
        <w:rPr>
          <w:rFonts w:ascii="Times New Roman" w:hAnsi="Times New Roman" w:cs="Times New Roman"/>
          <w:sz w:val="24"/>
          <w:szCs w:val="24"/>
        </w:rPr>
        <w:t xml:space="preserve">and that love ran deep </w:t>
      </w:r>
      <w:r w:rsidRPr="00CA2E80">
        <w:rPr>
          <w:rFonts w:ascii="Times New Roman" w:hAnsi="Times New Roman" w:cs="Times New Roman"/>
          <w:sz w:val="24"/>
          <w:szCs w:val="24"/>
        </w:rPr>
        <w:t>is echoed elsewhere</w:t>
      </w:r>
      <w:r w:rsidR="00920155" w:rsidRPr="00CA2E80">
        <w:rPr>
          <w:rFonts w:ascii="Times New Roman" w:hAnsi="Times New Roman" w:cs="Times New Roman"/>
          <w:sz w:val="24"/>
          <w:szCs w:val="24"/>
        </w:rPr>
        <w:t>. I</w:t>
      </w:r>
      <w:r w:rsidR="004F7AA1" w:rsidRPr="00CA2E80">
        <w:rPr>
          <w:rFonts w:ascii="Times New Roman" w:hAnsi="Times New Roman" w:cs="Times New Roman"/>
          <w:sz w:val="24"/>
          <w:szCs w:val="24"/>
        </w:rPr>
        <w:t xml:space="preserve">n a </w:t>
      </w:r>
      <w:r w:rsidR="00F01F3C" w:rsidRPr="00CA2E80">
        <w:rPr>
          <w:rFonts w:ascii="Times New Roman" w:hAnsi="Times New Roman" w:cs="Times New Roman"/>
          <w:sz w:val="24"/>
          <w:szCs w:val="24"/>
        </w:rPr>
        <w:t xml:space="preserve">moving </w:t>
      </w:r>
      <w:r w:rsidR="004F7AA1" w:rsidRPr="00CA2E80">
        <w:rPr>
          <w:rFonts w:ascii="Times New Roman" w:hAnsi="Times New Roman" w:cs="Times New Roman"/>
          <w:sz w:val="24"/>
          <w:szCs w:val="24"/>
        </w:rPr>
        <w:t xml:space="preserve">letter to Susan Manning </w:t>
      </w:r>
      <w:r w:rsidR="005C0696" w:rsidRPr="00CA2E80">
        <w:rPr>
          <w:rFonts w:ascii="Times New Roman" w:hAnsi="Times New Roman" w:cs="Times New Roman"/>
          <w:sz w:val="24"/>
          <w:szCs w:val="24"/>
        </w:rPr>
        <w:t>after</w:t>
      </w:r>
      <w:r w:rsidR="004F7AA1" w:rsidRPr="00CA2E80">
        <w:rPr>
          <w:rFonts w:ascii="Times New Roman" w:hAnsi="Times New Roman" w:cs="Times New Roman"/>
          <w:sz w:val="24"/>
          <w:szCs w:val="24"/>
        </w:rPr>
        <w:t xml:space="preserve"> his mother</w:t>
      </w:r>
      <w:r w:rsidR="000117FA" w:rsidRPr="00CA2E80">
        <w:rPr>
          <w:rFonts w:ascii="Times New Roman" w:hAnsi="Times New Roman" w:cs="Times New Roman"/>
          <w:sz w:val="24"/>
          <w:szCs w:val="24"/>
        </w:rPr>
        <w:t>’</w:t>
      </w:r>
      <w:r w:rsidR="004F7AA1" w:rsidRPr="00CA2E80">
        <w:rPr>
          <w:rFonts w:ascii="Times New Roman" w:hAnsi="Times New Roman" w:cs="Times New Roman"/>
          <w:sz w:val="24"/>
          <w:szCs w:val="24"/>
        </w:rPr>
        <w:t>s death, Beckett</w:t>
      </w:r>
      <w:r w:rsidR="003A20BE" w:rsidRPr="00CA2E80">
        <w:rPr>
          <w:rFonts w:ascii="Times New Roman" w:hAnsi="Times New Roman" w:cs="Times New Roman"/>
          <w:sz w:val="24"/>
          <w:szCs w:val="24"/>
        </w:rPr>
        <w:t xml:space="preserve"> </w:t>
      </w:r>
      <w:r w:rsidR="004F7AA1" w:rsidRPr="00CA2E80">
        <w:rPr>
          <w:rFonts w:ascii="Times New Roman" w:hAnsi="Times New Roman" w:cs="Times New Roman"/>
          <w:sz w:val="24"/>
          <w:szCs w:val="24"/>
        </w:rPr>
        <w:t>hope</w:t>
      </w:r>
      <w:r w:rsidR="0015625C" w:rsidRPr="00CA2E80">
        <w:rPr>
          <w:rFonts w:ascii="Times New Roman" w:hAnsi="Times New Roman" w:cs="Times New Roman"/>
          <w:sz w:val="24"/>
          <w:szCs w:val="24"/>
        </w:rPr>
        <w:t>d</w:t>
      </w:r>
      <w:r w:rsidR="004F7AA1" w:rsidRPr="00CA2E80">
        <w:rPr>
          <w:rFonts w:ascii="Times New Roman" w:hAnsi="Times New Roman" w:cs="Times New Roman"/>
          <w:sz w:val="24"/>
          <w:szCs w:val="24"/>
        </w:rPr>
        <w:t xml:space="preserve"> that he and Suzanne </w:t>
      </w:r>
      <w:r w:rsidR="0015625C" w:rsidRPr="00CA2E80">
        <w:rPr>
          <w:rFonts w:ascii="Times New Roman" w:hAnsi="Times New Roman" w:cs="Times New Roman"/>
          <w:sz w:val="24"/>
          <w:szCs w:val="24"/>
        </w:rPr>
        <w:t>would</w:t>
      </w:r>
      <w:r w:rsidR="004F7AA1" w:rsidRPr="00CA2E80">
        <w:rPr>
          <w:rFonts w:ascii="Times New Roman" w:hAnsi="Times New Roman" w:cs="Times New Roman"/>
          <w:sz w:val="24"/>
          <w:szCs w:val="24"/>
        </w:rPr>
        <w:t xml:space="preserve"> never have to be apart again (September </w:t>
      </w:r>
      <w:r w:rsidR="00F44DF8" w:rsidRPr="00CA2E80">
        <w:rPr>
          <w:rFonts w:ascii="Times New Roman" w:hAnsi="Times New Roman" w:cs="Times New Roman"/>
          <w:sz w:val="24"/>
          <w:szCs w:val="24"/>
        </w:rPr>
        <w:t xml:space="preserve">10, </w:t>
      </w:r>
      <w:r w:rsidR="004F7AA1" w:rsidRPr="00CA2E80">
        <w:rPr>
          <w:rFonts w:ascii="Times New Roman" w:hAnsi="Times New Roman" w:cs="Times New Roman"/>
          <w:sz w:val="24"/>
          <w:szCs w:val="24"/>
        </w:rPr>
        <w:t xml:space="preserve">1950, HRHRC). </w:t>
      </w:r>
      <w:r w:rsidR="008104FA" w:rsidRPr="00CA2E80">
        <w:rPr>
          <w:rFonts w:ascii="Times New Roman" w:hAnsi="Times New Roman" w:cs="Times New Roman"/>
          <w:sz w:val="24"/>
          <w:szCs w:val="24"/>
        </w:rPr>
        <w:t>In</w:t>
      </w:r>
      <w:r w:rsidR="00452C45" w:rsidRPr="00CA2E80">
        <w:rPr>
          <w:rFonts w:ascii="Times New Roman" w:hAnsi="Times New Roman" w:cs="Times New Roman"/>
          <w:sz w:val="24"/>
          <w:szCs w:val="24"/>
        </w:rPr>
        <w:t xml:space="preserve"> later conversations</w:t>
      </w:r>
      <w:r w:rsidR="00526B2C" w:rsidRPr="00CA2E80">
        <w:rPr>
          <w:rFonts w:ascii="Times New Roman" w:hAnsi="Times New Roman" w:cs="Times New Roman"/>
          <w:sz w:val="24"/>
          <w:szCs w:val="24"/>
        </w:rPr>
        <w:t xml:space="preserve">, </w:t>
      </w:r>
      <w:r w:rsidR="00B37273" w:rsidRPr="00CA2E80">
        <w:rPr>
          <w:rFonts w:ascii="Times New Roman" w:hAnsi="Times New Roman" w:cs="Times New Roman"/>
          <w:sz w:val="24"/>
          <w:szCs w:val="24"/>
        </w:rPr>
        <w:t xml:space="preserve">Levy </w:t>
      </w:r>
      <w:r w:rsidR="00E57381" w:rsidRPr="00CA2E80">
        <w:rPr>
          <w:rFonts w:ascii="Times New Roman" w:hAnsi="Times New Roman" w:cs="Times New Roman"/>
          <w:sz w:val="24"/>
          <w:szCs w:val="24"/>
        </w:rPr>
        <w:t>noticed</w:t>
      </w:r>
      <w:r w:rsidR="00B37273" w:rsidRPr="00CA2E80">
        <w:rPr>
          <w:rFonts w:ascii="Times New Roman" w:hAnsi="Times New Roman" w:cs="Times New Roman"/>
          <w:sz w:val="24"/>
          <w:szCs w:val="24"/>
          <w:lang w:val="en-US"/>
        </w:rPr>
        <w:t xml:space="preserve"> how </w:t>
      </w:r>
      <w:r w:rsidR="00B37273"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B37273" w:rsidRPr="00CA2E80">
        <w:rPr>
          <w:rFonts w:ascii="Times New Roman" w:hAnsi="Times New Roman" w:cs="Times New Roman"/>
          <w:sz w:val="24"/>
          <w:szCs w:val="24"/>
        </w:rPr>
        <w:t xml:space="preserve">s face </w:t>
      </w:r>
      <w:r w:rsidR="00E57381" w:rsidRPr="00CA2E80">
        <w:rPr>
          <w:rFonts w:ascii="Times New Roman" w:hAnsi="Times New Roman" w:cs="Times New Roman"/>
          <w:sz w:val="24"/>
          <w:szCs w:val="24"/>
        </w:rPr>
        <w:t>lit</w:t>
      </w:r>
      <w:r w:rsidR="00B37273" w:rsidRPr="00CA2E80">
        <w:rPr>
          <w:rFonts w:ascii="Times New Roman" w:hAnsi="Times New Roman" w:cs="Times New Roman"/>
          <w:sz w:val="24"/>
          <w:szCs w:val="24"/>
        </w:rPr>
        <w:t xml:space="preserve"> up whenever he spoke about Suzanne</w:t>
      </w:r>
      <w:r w:rsidR="00526B2C" w:rsidRPr="00CA2E80">
        <w:rPr>
          <w:rFonts w:ascii="Times New Roman" w:hAnsi="Times New Roman" w:cs="Times New Roman"/>
          <w:sz w:val="24"/>
          <w:szCs w:val="24"/>
        </w:rPr>
        <w:t xml:space="preserve"> </w:t>
      </w:r>
      <w:r w:rsidR="00B37273" w:rsidRPr="00CA2E80">
        <w:rPr>
          <w:rFonts w:ascii="Times New Roman" w:hAnsi="Times New Roman" w:cs="Times New Roman"/>
          <w:sz w:val="24"/>
          <w:szCs w:val="24"/>
        </w:rPr>
        <w:t>(</w:t>
      </w:r>
      <w:r w:rsidR="00B37273" w:rsidRPr="00CA2E80">
        <w:rPr>
          <w:rFonts w:ascii="Times New Roman" w:hAnsi="Times New Roman" w:cs="Times New Roman"/>
          <w:kern w:val="0"/>
          <w:sz w:val="24"/>
          <w:szCs w:val="24"/>
          <w:lang w:val="en-US"/>
          <w14:ligatures w14:val="none"/>
        </w:rPr>
        <w:t xml:space="preserve">1988, 201). </w:t>
      </w:r>
      <w:r w:rsidR="00195D01" w:rsidRPr="00CA2E80">
        <w:rPr>
          <w:rFonts w:ascii="Times New Roman" w:hAnsi="Times New Roman" w:cs="Times New Roman"/>
          <w:kern w:val="0"/>
          <w:sz w:val="24"/>
          <w:szCs w:val="24"/>
          <w:lang w:val="en-US"/>
          <w14:ligatures w14:val="none"/>
        </w:rPr>
        <w:t xml:space="preserve">The photos </w:t>
      </w:r>
      <w:r w:rsidR="00794D1A" w:rsidRPr="00CA2E80">
        <w:rPr>
          <w:rFonts w:ascii="Times New Roman" w:hAnsi="Times New Roman" w:cs="Times New Roman"/>
          <w:sz w:val="24"/>
          <w:szCs w:val="24"/>
          <w:lang w:val="en-US"/>
        </w:rPr>
        <w:t>Fran</w:t>
      </w:r>
      <w:r w:rsidR="00825E25" w:rsidRPr="00CA2E80">
        <w:rPr>
          <w:rFonts w:ascii="Times New Roman" w:hAnsi="Times New Roman" w:cs="Times New Roman"/>
          <w:sz w:val="24"/>
          <w:szCs w:val="24"/>
          <w:lang w:val="en-US"/>
        </w:rPr>
        <w:t>ç</w:t>
      </w:r>
      <w:r w:rsidR="00794D1A" w:rsidRPr="00CA2E80">
        <w:rPr>
          <w:rFonts w:ascii="Times New Roman" w:hAnsi="Times New Roman" w:cs="Times New Roman"/>
          <w:sz w:val="24"/>
          <w:szCs w:val="24"/>
          <w:lang w:val="en-US"/>
        </w:rPr>
        <w:t>ois-Marie Banier</w:t>
      </w:r>
      <w:r w:rsidR="00195D01" w:rsidRPr="00CA2E80">
        <w:rPr>
          <w:rFonts w:ascii="Times New Roman" w:hAnsi="Times New Roman" w:cs="Times New Roman"/>
          <w:sz w:val="24"/>
          <w:szCs w:val="24"/>
          <w:lang w:val="en-US"/>
        </w:rPr>
        <w:t xml:space="preserve"> took in </w:t>
      </w:r>
      <w:r w:rsidR="00794D1A" w:rsidRPr="00CA2E80">
        <w:rPr>
          <w:rFonts w:ascii="Times New Roman" w:hAnsi="Times New Roman" w:cs="Times New Roman"/>
          <w:sz w:val="24"/>
          <w:szCs w:val="24"/>
          <w:lang w:val="en-US"/>
        </w:rPr>
        <w:t xml:space="preserve">Tangier in 1978 </w:t>
      </w:r>
      <w:r w:rsidR="00FF0965" w:rsidRPr="00CA2E80">
        <w:rPr>
          <w:rFonts w:ascii="Times New Roman" w:hAnsi="Times New Roman" w:cs="Times New Roman"/>
          <w:sz w:val="24"/>
          <w:szCs w:val="24"/>
          <w:lang w:val="en-US"/>
        </w:rPr>
        <w:t>show</w:t>
      </w:r>
      <w:r w:rsidR="00794D1A" w:rsidRPr="00CA2E80">
        <w:rPr>
          <w:rFonts w:ascii="Times New Roman" w:hAnsi="Times New Roman" w:cs="Times New Roman"/>
          <w:sz w:val="24"/>
          <w:szCs w:val="24"/>
          <w:lang w:val="en-US"/>
        </w:rPr>
        <w:t xml:space="preserve"> a couple in harmony, perfectly synchroni</w:t>
      </w:r>
      <w:r w:rsidR="00140B2E" w:rsidRPr="00CA2E80">
        <w:rPr>
          <w:rFonts w:ascii="Times New Roman" w:hAnsi="Times New Roman" w:cs="Times New Roman"/>
          <w:sz w:val="24"/>
          <w:szCs w:val="24"/>
          <w:lang w:val="en-US"/>
        </w:rPr>
        <w:t>s</w:t>
      </w:r>
      <w:r w:rsidR="00794D1A" w:rsidRPr="00CA2E80">
        <w:rPr>
          <w:rFonts w:ascii="Times New Roman" w:hAnsi="Times New Roman" w:cs="Times New Roman"/>
          <w:sz w:val="24"/>
          <w:szCs w:val="24"/>
          <w:lang w:val="en-US"/>
        </w:rPr>
        <w:t xml:space="preserve">ed (2009). Likewise, the elderly couple Didier Anzieu </w:t>
      </w:r>
      <w:r w:rsidR="00825E25" w:rsidRPr="00CA2E80">
        <w:rPr>
          <w:rFonts w:ascii="Times New Roman" w:hAnsi="Times New Roman" w:cs="Times New Roman"/>
          <w:sz w:val="24"/>
          <w:szCs w:val="24"/>
          <w:lang w:val="en-US"/>
        </w:rPr>
        <w:t>saw</w:t>
      </w:r>
      <w:r w:rsidR="00794D1A" w:rsidRPr="00CA2E80">
        <w:rPr>
          <w:rFonts w:ascii="Times New Roman" w:hAnsi="Times New Roman" w:cs="Times New Roman"/>
          <w:sz w:val="24"/>
          <w:szCs w:val="24"/>
          <w:lang w:val="en-US"/>
        </w:rPr>
        <w:t xml:space="preserve"> in the Bois de Vincennes</w:t>
      </w:r>
      <w:r w:rsidR="00957CFB" w:rsidRPr="00CA2E80">
        <w:rPr>
          <w:rFonts w:ascii="Times New Roman" w:hAnsi="Times New Roman" w:cs="Times New Roman"/>
          <w:sz w:val="24"/>
          <w:szCs w:val="24"/>
          <w:lang w:val="en-US"/>
        </w:rPr>
        <w:t>,</w:t>
      </w:r>
      <w:r w:rsidR="00794D1A" w:rsidRPr="00CA2E80">
        <w:rPr>
          <w:rFonts w:ascii="Times New Roman" w:hAnsi="Times New Roman" w:cs="Times New Roman"/>
          <w:sz w:val="24"/>
          <w:szCs w:val="24"/>
          <w:lang w:val="en-US"/>
        </w:rPr>
        <w:t xml:space="preserve"> probably ten years later</w:t>
      </w:r>
      <w:r w:rsidR="00957CFB" w:rsidRPr="00CA2E80">
        <w:rPr>
          <w:rFonts w:ascii="Times New Roman" w:hAnsi="Times New Roman" w:cs="Times New Roman"/>
          <w:sz w:val="24"/>
          <w:szCs w:val="24"/>
          <w:lang w:val="en-US"/>
        </w:rPr>
        <w:t>,</w:t>
      </w:r>
      <w:r w:rsidR="00794D1A" w:rsidRPr="00CA2E80">
        <w:rPr>
          <w:rFonts w:ascii="Times New Roman" w:hAnsi="Times New Roman" w:cs="Times New Roman"/>
          <w:sz w:val="24"/>
          <w:szCs w:val="24"/>
          <w:lang w:val="en-US"/>
        </w:rPr>
        <w:t xml:space="preserve"> seemed an indestructible unit (1992, 15).</w:t>
      </w:r>
      <w:r w:rsidR="00E66233" w:rsidRPr="00CA2E80">
        <w:rPr>
          <w:rFonts w:ascii="Times New Roman" w:hAnsi="Times New Roman" w:cs="Times New Roman"/>
          <w:sz w:val="24"/>
          <w:szCs w:val="24"/>
          <w:lang w:val="en-US"/>
        </w:rPr>
        <w:t xml:space="preserve"> </w:t>
      </w:r>
      <w:r w:rsidR="00262432" w:rsidRPr="00CA2E80">
        <w:rPr>
          <w:rFonts w:ascii="Times New Roman" w:hAnsi="Times New Roman" w:cs="Times New Roman"/>
          <w:sz w:val="24"/>
          <w:szCs w:val="24"/>
          <w:lang w:val="en-US"/>
        </w:rPr>
        <w:t>The</w:t>
      </w:r>
      <w:r w:rsidR="000E0DC8" w:rsidRPr="00CA2E80">
        <w:rPr>
          <w:rFonts w:ascii="Times New Roman" w:hAnsi="Times New Roman" w:cs="Times New Roman"/>
          <w:sz w:val="24"/>
          <w:szCs w:val="24"/>
          <w:lang w:val="en-US"/>
        </w:rPr>
        <w:t xml:space="preserve"> resemblances between them were so striking, </w:t>
      </w:r>
      <w:r w:rsidR="00262432" w:rsidRPr="00CA2E80">
        <w:rPr>
          <w:rFonts w:ascii="Times New Roman" w:hAnsi="Times New Roman" w:cs="Times New Roman"/>
          <w:sz w:val="24"/>
          <w:szCs w:val="24"/>
          <w:lang w:val="en-US"/>
        </w:rPr>
        <w:t xml:space="preserve">Hermine Karagheuz noted, </w:t>
      </w:r>
      <w:r w:rsidR="000E0DC8" w:rsidRPr="00CA2E80">
        <w:rPr>
          <w:rFonts w:ascii="Times New Roman" w:hAnsi="Times New Roman" w:cs="Times New Roman"/>
          <w:sz w:val="24"/>
          <w:szCs w:val="24"/>
          <w:lang w:val="en-US"/>
        </w:rPr>
        <w:t>that</w:t>
      </w:r>
      <w:r w:rsidR="00262432" w:rsidRPr="00CA2E80">
        <w:rPr>
          <w:rFonts w:ascii="Times New Roman" w:hAnsi="Times New Roman" w:cs="Times New Roman"/>
          <w:sz w:val="24"/>
          <w:szCs w:val="24"/>
          <w:lang w:val="en-US"/>
        </w:rPr>
        <w:t xml:space="preserve"> Suzanne </w:t>
      </w:r>
      <w:r w:rsidR="000E0DC8" w:rsidRPr="00CA2E80">
        <w:rPr>
          <w:rFonts w:ascii="Times New Roman" w:hAnsi="Times New Roman" w:cs="Times New Roman"/>
          <w:sz w:val="24"/>
          <w:szCs w:val="24"/>
          <w:lang w:val="en-US"/>
        </w:rPr>
        <w:t xml:space="preserve">could </w:t>
      </w:r>
      <w:r w:rsidR="00B34A9C" w:rsidRPr="00CA2E80">
        <w:rPr>
          <w:rFonts w:ascii="Times New Roman" w:hAnsi="Times New Roman" w:cs="Times New Roman"/>
          <w:sz w:val="24"/>
          <w:szCs w:val="24"/>
          <w:lang w:val="en-US"/>
        </w:rPr>
        <w:t xml:space="preserve">come across as a heightened version of Beckett himself </w:t>
      </w:r>
      <w:r w:rsidR="00262432" w:rsidRPr="00CA2E80">
        <w:rPr>
          <w:rFonts w:ascii="Times New Roman" w:hAnsi="Times New Roman" w:cs="Times New Roman"/>
          <w:sz w:val="24"/>
          <w:szCs w:val="24"/>
          <w:lang w:val="en-US"/>
        </w:rPr>
        <w:t>(</w:t>
      </w:r>
      <w:r w:rsidR="00262432" w:rsidRPr="00CA2E80">
        <w:rPr>
          <w:rFonts w:ascii="Times New Roman" w:hAnsi="Times New Roman" w:cs="Times New Roman"/>
          <w:sz w:val="24"/>
          <w:szCs w:val="24"/>
        </w:rPr>
        <w:t>JEK/A/7/42</w:t>
      </w:r>
      <w:r w:rsidR="00262432" w:rsidRPr="00CA2E80">
        <w:rPr>
          <w:rFonts w:ascii="Times New Roman" w:hAnsi="Times New Roman" w:cs="Times New Roman"/>
          <w:sz w:val="24"/>
          <w:szCs w:val="24"/>
          <w:lang w:val="en-US"/>
        </w:rPr>
        <w:t>). Most</w:t>
      </w:r>
      <w:r w:rsidR="00856EFA" w:rsidRPr="00CA2E80">
        <w:rPr>
          <w:rFonts w:ascii="Times New Roman" w:hAnsi="Times New Roman" w:cs="Times New Roman"/>
          <w:sz w:val="24"/>
          <w:szCs w:val="24"/>
          <w:lang w:val="en-US"/>
        </w:rPr>
        <w:t xml:space="preserve"> </w:t>
      </w:r>
      <w:r w:rsidR="0006656E" w:rsidRPr="00CA2E80">
        <w:rPr>
          <w:rFonts w:ascii="Times New Roman" w:hAnsi="Times New Roman" w:cs="Times New Roman"/>
          <w:sz w:val="24"/>
          <w:szCs w:val="24"/>
          <w:lang w:val="en-US"/>
        </w:rPr>
        <w:t xml:space="preserve">biographical </w:t>
      </w:r>
      <w:r w:rsidR="0098563A" w:rsidRPr="00CA2E80">
        <w:rPr>
          <w:rFonts w:ascii="Times New Roman" w:hAnsi="Times New Roman" w:cs="Times New Roman"/>
          <w:sz w:val="24"/>
          <w:szCs w:val="24"/>
          <w:lang w:val="en-US"/>
        </w:rPr>
        <w:t>sources</w:t>
      </w:r>
      <w:r w:rsidR="00856EFA" w:rsidRPr="00CA2E80">
        <w:rPr>
          <w:rFonts w:ascii="Times New Roman" w:hAnsi="Times New Roman" w:cs="Times New Roman"/>
          <w:sz w:val="24"/>
          <w:szCs w:val="24"/>
          <w:lang w:val="en-US"/>
        </w:rPr>
        <w:t>, however,</w:t>
      </w:r>
      <w:r w:rsidR="00526B2C" w:rsidRPr="00CA2E80">
        <w:rPr>
          <w:rFonts w:ascii="Times New Roman" w:hAnsi="Times New Roman" w:cs="Times New Roman"/>
          <w:sz w:val="24"/>
          <w:szCs w:val="24"/>
          <w:lang w:val="en-US"/>
        </w:rPr>
        <w:t xml:space="preserve"> </w:t>
      </w:r>
      <w:r w:rsidR="0097721F" w:rsidRPr="00CA2E80">
        <w:rPr>
          <w:rFonts w:ascii="Times New Roman" w:hAnsi="Times New Roman" w:cs="Times New Roman"/>
          <w:sz w:val="24"/>
          <w:szCs w:val="24"/>
          <w:lang w:val="en-US"/>
        </w:rPr>
        <w:t>speak of</w:t>
      </w:r>
      <w:r w:rsidR="00DC033F" w:rsidRPr="00CA2E80">
        <w:rPr>
          <w:rFonts w:ascii="Times New Roman" w:hAnsi="Times New Roman" w:cs="Times New Roman"/>
          <w:sz w:val="24"/>
          <w:szCs w:val="24"/>
          <w:lang w:val="en-US"/>
        </w:rPr>
        <w:t xml:space="preserve"> </w:t>
      </w:r>
      <w:r w:rsidR="00655B36" w:rsidRPr="00CA2E80">
        <w:rPr>
          <w:rFonts w:ascii="Times New Roman" w:eastAsia="Times New Roman" w:hAnsi="Times New Roman" w:cs="Times New Roman"/>
          <w:color w:val="222222"/>
          <w:kern w:val="0"/>
          <w:sz w:val="24"/>
          <w:szCs w:val="24"/>
          <w:shd w:val="clear" w:color="auto" w:fill="FFFFFF"/>
          <w:lang w:eastAsia="en-GB"/>
          <w14:ligatures w14:val="none"/>
        </w:rPr>
        <w:t xml:space="preserve">habit, tired solidarity, </w:t>
      </w:r>
      <w:r w:rsidR="00E46CCD" w:rsidRPr="00CA2E80">
        <w:rPr>
          <w:rFonts w:ascii="Times New Roman" w:eastAsia="Times New Roman" w:hAnsi="Times New Roman" w:cs="Times New Roman"/>
          <w:color w:val="222222"/>
          <w:kern w:val="0"/>
          <w:sz w:val="24"/>
          <w:szCs w:val="24"/>
          <w:shd w:val="clear" w:color="auto" w:fill="FFFFFF"/>
          <w:lang w:eastAsia="en-GB"/>
          <w14:ligatures w14:val="none"/>
        </w:rPr>
        <w:t>co-dependency,</w:t>
      </w:r>
      <w:r w:rsidR="0050767D"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E46CCD" w:rsidRPr="00CA2E80">
        <w:rPr>
          <w:rFonts w:ascii="Times New Roman" w:eastAsia="Times New Roman" w:hAnsi="Times New Roman" w:cs="Times New Roman"/>
          <w:color w:val="222222"/>
          <w:kern w:val="0"/>
          <w:sz w:val="24"/>
          <w:szCs w:val="24"/>
          <w:shd w:val="clear" w:color="auto" w:fill="FFFFFF"/>
          <w:lang w:eastAsia="en-GB"/>
          <w14:ligatures w14:val="none"/>
        </w:rPr>
        <w:t xml:space="preserve">resentment and irritation. </w:t>
      </w:r>
      <w:r w:rsidR="0058275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The only </w:t>
      </w:r>
      <w:r w:rsidR="0098563A" w:rsidRPr="00CA2E80">
        <w:rPr>
          <w:rFonts w:ascii="Times New Roman" w:eastAsia="Times New Roman" w:hAnsi="Times New Roman" w:cs="Times New Roman"/>
          <w:color w:val="222222"/>
          <w:kern w:val="0"/>
          <w:sz w:val="24"/>
          <w:szCs w:val="24"/>
          <w:shd w:val="clear" w:color="auto" w:fill="FFFFFF"/>
          <w:lang w:eastAsia="en-GB"/>
          <w14:ligatures w14:val="none"/>
        </w:rPr>
        <w:t>publication</w:t>
      </w:r>
      <w:r w:rsidR="0058275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to </w:t>
      </w:r>
      <w:r w:rsidR="009D4724" w:rsidRPr="00CA2E80">
        <w:rPr>
          <w:rFonts w:ascii="Times New Roman" w:eastAsia="Times New Roman" w:hAnsi="Times New Roman" w:cs="Times New Roman"/>
          <w:color w:val="222222"/>
          <w:kern w:val="0"/>
          <w:sz w:val="24"/>
          <w:szCs w:val="24"/>
          <w:shd w:val="clear" w:color="auto" w:fill="FFFFFF"/>
          <w:lang w:eastAsia="en-GB"/>
          <w14:ligatures w14:val="none"/>
        </w:rPr>
        <w:t>e</w:t>
      </w:r>
      <w:r w:rsidR="00582758" w:rsidRPr="00CA2E80">
        <w:rPr>
          <w:rFonts w:ascii="Times New Roman" w:eastAsia="Times New Roman" w:hAnsi="Times New Roman" w:cs="Times New Roman"/>
          <w:color w:val="222222"/>
          <w:kern w:val="0"/>
          <w:sz w:val="24"/>
          <w:szCs w:val="24"/>
          <w:shd w:val="clear" w:color="auto" w:fill="FFFFFF"/>
          <w:lang w:eastAsia="en-GB"/>
          <w14:ligatures w14:val="none"/>
        </w:rPr>
        <w:t>voke love is Richard Seaver</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D76D0C" w:rsidRPr="00CA2E80">
        <w:rPr>
          <w:rFonts w:ascii="Times New Roman" w:eastAsia="Times New Roman" w:hAnsi="Times New Roman" w:cs="Times New Roman"/>
          <w:color w:val="222222"/>
          <w:kern w:val="0"/>
          <w:sz w:val="24"/>
          <w:szCs w:val="24"/>
          <w:shd w:val="clear" w:color="auto" w:fill="FFFFFF"/>
          <w:lang w:eastAsia="en-GB"/>
          <w14:ligatures w14:val="none"/>
        </w:rPr>
        <w:t>s memoir, which a</w:t>
      </w:r>
      <w:r w:rsidR="0058275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cknowledges in a footnote </w:t>
      </w:r>
      <w:r w:rsidR="000117FA" w:rsidRPr="00CA2E80">
        <w:rPr>
          <w:rFonts w:ascii="Times New Roman" w:hAnsi="Times New Roman" w:cs="Times New Roman"/>
          <w:sz w:val="24"/>
          <w:szCs w:val="24"/>
          <w:lang w:val="en-US"/>
        </w:rPr>
        <w:t>‘</w:t>
      </w:r>
      <w:r w:rsidR="00877AC2"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877AC2" w:rsidRPr="00CA2E80">
        <w:rPr>
          <w:rFonts w:ascii="Times New Roman" w:hAnsi="Times New Roman" w:cs="Times New Roman"/>
          <w:sz w:val="24"/>
          <w:szCs w:val="24"/>
          <w:lang w:val="en-US"/>
        </w:rPr>
        <w:t>s]</w:t>
      </w:r>
      <w:r w:rsidR="00877AC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beloved Suzanne, who had personally traipsed around Paris for years with copies of </w:t>
      </w:r>
      <w:r w:rsidR="00877AC2" w:rsidRPr="00CA2E80">
        <w:rPr>
          <w:rFonts w:ascii="Times New Roman" w:eastAsia="Times New Roman" w:hAnsi="Times New Roman" w:cs="Times New Roman"/>
          <w:i/>
          <w:iCs/>
          <w:color w:val="222222"/>
          <w:kern w:val="0"/>
          <w:sz w:val="24"/>
          <w:szCs w:val="24"/>
          <w:shd w:val="clear" w:color="auto" w:fill="FFFFFF"/>
          <w:lang w:eastAsia="en-GB"/>
          <w14:ligatures w14:val="none"/>
        </w:rPr>
        <w:t>Molloy</w:t>
      </w:r>
      <w:r w:rsidR="00877AC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and </w:t>
      </w:r>
      <w:r w:rsidR="00877AC2" w:rsidRPr="00CA2E80">
        <w:rPr>
          <w:rFonts w:ascii="Times New Roman" w:eastAsia="Times New Roman" w:hAnsi="Times New Roman" w:cs="Times New Roman"/>
          <w:i/>
          <w:iCs/>
          <w:color w:val="222222"/>
          <w:kern w:val="0"/>
          <w:sz w:val="24"/>
          <w:szCs w:val="24"/>
          <w:shd w:val="clear" w:color="auto" w:fill="FFFFFF"/>
          <w:lang w:eastAsia="en-GB"/>
          <w14:ligatures w14:val="none"/>
        </w:rPr>
        <w:t>Malone</w:t>
      </w:r>
      <w:r w:rsidR="00877AC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under her arm, looking in vain for a publisher</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877AC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(2011, 154).</w:t>
      </w:r>
      <w:r w:rsidR="00E46CCD"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p>
    <w:p w14:paraId="3FD9CB92" w14:textId="40237F32" w:rsidR="00C94D2C" w:rsidRPr="00CA2E80" w:rsidRDefault="00B616D6"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Because </w:t>
      </w:r>
      <w:r w:rsidR="0086788D" w:rsidRPr="00CA2E80">
        <w:rPr>
          <w:rFonts w:ascii="Times New Roman" w:hAnsi="Times New Roman" w:cs="Times New Roman"/>
          <w:sz w:val="24"/>
          <w:szCs w:val="24"/>
          <w:lang w:val="en-US"/>
        </w:rPr>
        <w:t>so little of Suzanne</w:t>
      </w:r>
      <w:r w:rsidR="000117FA" w:rsidRPr="00CA2E80">
        <w:rPr>
          <w:rFonts w:ascii="Times New Roman" w:hAnsi="Times New Roman" w:cs="Times New Roman"/>
          <w:sz w:val="24"/>
          <w:szCs w:val="24"/>
          <w:lang w:val="en-US"/>
        </w:rPr>
        <w:t>’</w:t>
      </w:r>
      <w:r w:rsidR="0086788D" w:rsidRPr="00CA2E80">
        <w:rPr>
          <w:rFonts w:ascii="Times New Roman" w:hAnsi="Times New Roman" w:cs="Times New Roman"/>
          <w:sz w:val="24"/>
          <w:szCs w:val="24"/>
          <w:lang w:val="en-US"/>
        </w:rPr>
        <w:t xml:space="preserve">s own writing could be discussed until recently, and because she </w:t>
      </w:r>
      <w:r w:rsidRPr="00CA2E80">
        <w:rPr>
          <w:rFonts w:ascii="Times New Roman" w:hAnsi="Times New Roman" w:cs="Times New Roman"/>
          <w:sz w:val="24"/>
          <w:szCs w:val="24"/>
          <w:lang w:val="en-US"/>
        </w:rPr>
        <w:t xml:space="preserve">did enormous amounts of work to </w:t>
      </w:r>
      <w:r w:rsidR="004C600C" w:rsidRPr="00CA2E80">
        <w:rPr>
          <w:rFonts w:ascii="Times New Roman" w:hAnsi="Times New Roman" w:cs="Times New Roman"/>
          <w:sz w:val="24"/>
          <w:szCs w:val="24"/>
          <w:lang w:val="en-US"/>
        </w:rPr>
        <w:t>support</w:t>
      </w:r>
      <w:r w:rsidRPr="00CA2E80">
        <w:rPr>
          <w:rFonts w:ascii="Times New Roman" w:hAnsi="Times New Roman" w:cs="Times New Roman"/>
          <w:sz w:val="24"/>
          <w:szCs w:val="24"/>
          <w:lang w:val="en-US"/>
        </w:rPr>
        <w:t xml:space="preserve"> Beckett</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career, the void around her </w:t>
      </w:r>
      <w:r w:rsidR="00457962" w:rsidRPr="00CA2E80">
        <w:rPr>
          <w:rFonts w:ascii="Times New Roman" w:hAnsi="Times New Roman" w:cs="Times New Roman"/>
          <w:sz w:val="24"/>
          <w:szCs w:val="24"/>
          <w:lang w:val="en-US"/>
        </w:rPr>
        <w:t>should</w:t>
      </w:r>
      <w:r w:rsidRPr="00CA2E80">
        <w:rPr>
          <w:rFonts w:ascii="Times New Roman" w:hAnsi="Times New Roman" w:cs="Times New Roman"/>
          <w:sz w:val="24"/>
          <w:szCs w:val="24"/>
          <w:lang w:val="en-US"/>
        </w:rPr>
        <w:t xml:space="preserve"> be grasped in all its complexity, along with the difficulties that arise when trying to recreate a sense of someone </w:t>
      </w:r>
      <w:r w:rsidR="009263D9" w:rsidRPr="00CA2E80">
        <w:rPr>
          <w:rFonts w:ascii="Times New Roman" w:hAnsi="Times New Roman" w:cs="Times New Roman"/>
          <w:sz w:val="24"/>
          <w:szCs w:val="24"/>
          <w:lang w:val="en-US"/>
        </w:rPr>
        <w:t>in spite of</w:t>
      </w:r>
      <w:r w:rsidRPr="00CA2E80">
        <w:rPr>
          <w:rFonts w:ascii="Times New Roman" w:hAnsi="Times New Roman" w:cs="Times New Roman"/>
          <w:sz w:val="24"/>
          <w:szCs w:val="24"/>
          <w:lang w:val="en-US"/>
        </w:rPr>
        <w:t>. These are questions to which a new tradition of feminist biography – which has emerged strongly in France</w:t>
      </w:r>
      <w:r w:rsidR="00957CFB"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in relation to artistic milieux that overlapped with those of the Becketts – has brought some answers, </w:t>
      </w:r>
      <w:r w:rsidR="005A7FEE" w:rsidRPr="00CA2E80">
        <w:rPr>
          <w:rFonts w:ascii="Times New Roman" w:hAnsi="Times New Roman" w:cs="Times New Roman"/>
          <w:sz w:val="24"/>
          <w:szCs w:val="24"/>
          <w:lang w:val="en-US"/>
        </w:rPr>
        <w:t xml:space="preserve">by </w:t>
      </w:r>
      <w:r w:rsidRPr="00CA2E80">
        <w:rPr>
          <w:rFonts w:ascii="Times New Roman" w:hAnsi="Times New Roman" w:cs="Times New Roman"/>
          <w:sz w:val="24"/>
          <w:szCs w:val="24"/>
          <w:lang w:val="en-US"/>
        </w:rPr>
        <w:t>explicitly working its way out of absences</w:t>
      </w:r>
      <w:r w:rsidR="005A7FEE"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scrutinizing fragments and </w:t>
      </w:r>
      <w:r w:rsidR="00242CA4" w:rsidRPr="00CA2E80">
        <w:rPr>
          <w:rFonts w:ascii="Times New Roman" w:hAnsi="Times New Roman" w:cs="Times New Roman"/>
          <w:sz w:val="24"/>
          <w:szCs w:val="24"/>
          <w:lang w:val="en-US"/>
        </w:rPr>
        <w:t xml:space="preserve">anecdotes, and </w:t>
      </w:r>
      <w:r w:rsidRPr="00CA2E80">
        <w:rPr>
          <w:rFonts w:ascii="Times New Roman" w:hAnsi="Times New Roman" w:cs="Times New Roman"/>
          <w:sz w:val="24"/>
          <w:szCs w:val="24"/>
          <w:lang w:val="en-US"/>
        </w:rPr>
        <w:t xml:space="preserve">mapping out friendships, relationships and networks. </w:t>
      </w:r>
      <w:r w:rsidR="004C600C" w:rsidRPr="00CA2E80">
        <w:rPr>
          <w:rFonts w:ascii="Times New Roman" w:hAnsi="Times New Roman" w:cs="Times New Roman"/>
          <w:sz w:val="24"/>
          <w:szCs w:val="24"/>
          <w:lang w:val="en-US"/>
        </w:rPr>
        <w:t xml:space="preserve">In </w:t>
      </w:r>
      <w:r w:rsidRPr="00CA2E80">
        <w:rPr>
          <w:rFonts w:ascii="Times New Roman" w:hAnsi="Times New Roman" w:cs="Times New Roman"/>
          <w:i/>
          <w:iCs/>
          <w:sz w:val="24"/>
          <w:szCs w:val="24"/>
        </w:rPr>
        <w:t>Villa Chagrin</w:t>
      </w:r>
      <w:r w:rsidR="004C600C" w:rsidRPr="00CA2E80">
        <w:rPr>
          <w:rFonts w:ascii="Times New Roman" w:hAnsi="Times New Roman" w:cs="Times New Roman"/>
          <w:sz w:val="24"/>
          <w:szCs w:val="24"/>
        </w:rPr>
        <w:t>, Marie Cosnay</w:t>
      </w:r>
      <w:r w:rsidR="00EF3669" w:rsidRPr="00CA2E80">
        <w:rPr>
          <w:rFonts w:ascii="Times New Roman" w:hAnsi="Times New Roman" w:cs="Times New Roman"/>
          <w:sz w:val="24"/>
          <w:szCs w:val="24"/>
        </w:rPr>
        <w:t xml:space="preserve"> </w:t>
      </w:r>
      <w:r w:rsidR="007D4AD5" w:rsidRPr="00CA2E80">
        <w:rPr>
          <w:rFonts w:ascii="Times New Roman" w:hAnsi="Times New Roman" w:cs="Times New Roman"/>
          <w:sz w:val="24"/>
          <w:szCs w:val="24"/>
        </w:rPr>
        <w:t xml:space="preserve">uses the remnants of a </w:t>
      </w:r>
      <w:r w:rsidR="0055734A" w:rsidRPr="00CA2E80">
        <w:rPr>
          <w:rFonts w:ascii="Times New Roman" w:hAnsi="Times New Roman" w:cs="Times New Roman"/>
          <w:sz w:val="24"/>
          <w:szCs w:val="24"/>
        </w:rPr>
        <w:t>disappeared</w:t>
      </w:r>
      <w:r w:rsidR="007D4AD5" w:rsidRPr="00CA2E80">
        <w:rPr>
          <w:rFonts w:ascii="Times New Roman" w:hAnsi="Times New Roman" w:cs="Times New Roman"/>
          <w:sz w:val="24"/>
          <w:szCs w:val="24"/>
        </w:rPr>
        <w:t xml:space="preserve"> archive and sporadic autography to recreate</w:t>
      </w:r>
      <w:r w:rsidRPr="00CA2E80">
        <w:rPr>
          <w:rFonts w:ascii="Times New Roman" w:hAnsi="Times New Roman" w:cs="Times New Roman"/>
          <w:sz w:val="24"/>
          <w:szCs w:val="24"/>
        </w:rPr>
        <w:t xml:space="preserve"> the tireless dedication with which Marthe Kuntz</w:t>
      </w:r>
      <w:r w:rsidR="003C02DF" w:rsidRPr="00CA2E80">
        <w:rPr>
          <w:rFonts w:ascii="Times New Roman" w:hAnsi="Times New Roman" w:cs="Times New Roman"/>
          <w:sz w:val="24"/>
          <w:szCs w:val="24"/>
        </w:rPr>
        <w:t>-Arnaud</w:t>
      </w:r>
      <w:r w:rsidRPr="00CA2E80">
        <w:rPr>
          <w:rFonts w:ascii="Times New Roman" w:hAnsi="Times New Roman" w:cs="Times New Roman"/>
          <w:sz w:val="24"/>
          <w:szCs w:val="24"/>
        </w:rPr>
        <w:t xml:space="preserve"> (herself a writer) </w:t>
      </w:r>
      <w:r w:rsidR="00A10826" w:rsidRPr="00CA2E80">
        <w:rPr>
          <w:rFonts w:ascii="Times New Roman" w:hAnsi="Times New Roman" w:cs="Times New Roman"/>
          <w:sz w:val="24"/>
          <w:szCs w:val="24"/>
        </w:rPr>
        <w:t>enabled</w:t>
      </w:r>
      <w:r w:rsidRPr="00CA2E80">
        <w:rPr>
          <w:rFonts w:ascii="Times New Roman" w:hAnsi="Times New Roman" w:cs="Times New Roman"/>
          <w:sz w:val="24"/>
          <w:szCs w:val="24"/>
        </w:rPr>
        <w:t xml:space="preserve"> Bram van Velde </w:t>
      </w:r>
      <w:r w:rsidR="00A10826" w:rsidRPr="00CA2E80">
        <w:rPr>
          <w:rFonts w:ascii="Times New Roman" w:hAnsi="Times New Roman" w:cs="Times New Roman"/>
          <w:sz w:val="24"/>
          <w:szCs w:val="24"/>
        </w:rPr>
        <w:t>to paint</w:t>
      </w:r>
      <w:r w:rsidRPr="00CA2E80">
        <w:rPr>
          <w:rFonts w:ascii="Times New Roman" w:hAnsi="Times New Roman" w:cs="Times New Roman"/>
          <w:sz w:val="24"/>
          <w:szCs w:val="24"/>
        </w:rPr>
        <w:t xml:space="preserve"> in the midst of adversity. In </w:t>
      </w:r>
      <w:r w:rsidRPr="00CA2E80">
        <w:rPr>
          <w:rFonts w:ascii="Times New Roman" w:hAnsi="Times New Roman" w:cs="Times New Roman"/>
          <w:i/>
          <w:iCs/>
          <w:sz w:val="24"/>
          <w:szCs w:val="24"/>
        </w:rPr>
        <w:t>Sylvia Bataille</w:t>
      </w:r>
      <w:r w:rsidRPr="00CA2E80">
        <w:rPr>
          <w:rFonts w:ascii="Times New Roman" w:hAnsi="Times New Roman" w:cs="Times New Roman"/>
          <w:sz w:val="24"/>
          <w:szCs w:val="24"/>
        </w:rPr>
        <w:t>,</w:t>
      </w:r>
      <w:r w:rsidRPr="00CA2E80">
        <w:rPr>
          <w:rFonts w:ascii="Times New Roman" w:hAnsi="Times New Roman" w:cs="Times New Roman"/>
          <w:sz w:val="24"/>
          <w:szCs w:val="24"/>
          <w:lang w:val="en-US"/>
        </w:rPr>
        <w:t xml:space="preserve"> Angie David narrate</w:t>
      </w:r>
      <w:r w:rsidR="007D4AD5" w:rsidRPr="00CA2E80">
        <w:rPr>
          <w:rFonts w:ascii="Times New Roman" w:hAnsi="Times New Roman" w:cs="Times New Roman"/>
          <w:sz w:val="24"/>
          <w:szCs w:val="24"/>
          <w:lang w:val="en-US"/>
        </w:rPr>
        <w:t>s</w:t>
      </w:r>
      <w:r w:rsidRPr="00CA2E80">
        <w:rPr>
          <w:rFonts w:ascii="Times New Roman" w:hAnsi="Times New Roman" w:cs="Times New Roman"/>
          <w:sz w:val="24"/>
          <w:szCs w:val="24"/>
          <w:lang w:val="en-US"/>
        </w:rPr>
        <w:t xml:space="preserve"> the life of Sylvia Maklès-Bataille-Lacan, a renowned film actress</w:t>
      </w:r>
      <w:r w:rsidR="0003633D" w:rsidRPr="00CA2E80">
        <w:rPr>
          <w:rFonts w:ascii="Times New Roman" w:hAnsi="Times New Roman" w:cs="Times New Roman"/>
          <w:sz w:val="24"/>
          <w:szCs w:val="24"/>
          <w:lang w:val="en-US"/>
        </w:rPr>
        <w:t xml:space="preserve"> married to Georges Bataille, then Jacques Lacan, </w:t>
      </w:r>
      <w:r w:rsidR="00E57B31" w:rsidRPr="00CA2E80">
        <w:rPr>
          <w:rFonts w:ascii="Times New Roman" w:hAnsi="Times New Roman" w:cs="Times New Roman"/>
          <w:sz w:val="24"/>
          <w:szCs w:val="24"/>
          <w:lang w:val="en-US"/>
        </w:rPr>
        <w:t xml:space="preserve">who </w:t>
      </w:r>
      <w:r w:rsidR="00D91311" w:rsidRPr="00CA2E80">
        <w:rPr>
          <w:rFonts w:ascii="Times New Roman" w:hAnsi="Times New Roman" w:cs="Times New Roman"/>
          <w:sz w:val="24"/>
          <w:szCs w:val="24"/>
          <w:lang w:val="en-US"/>
        </w:rPr>
        <w:t>has been</w:t>
      </w:r>
      <w:r w:rsidR="0003633D" w:rsidRPr="00CA2E80">
        <w:rPr>
          <w:rFonts w:ascii="Times New Roman" w:hAnsi="Times New Roman" w:cs="Times New Roman"/>
          <w:sz w:val="24"/>
          <w:szCs w:val="24"/>
          <w:lang w:val="en-US"/>
        </w:rPr>
        <w:t xml:space="preserve"> </w:t>
      </w:r>
      <w:r w:rsidR="00791AD6" w:rsidRPr="00CA2E80">
        <w:rPr>
          <w:rFonts w:ascii="Times New Roman" w:hAnsi="Times New Roman" w:cs="Times New Roman"/>
          <w:sz w:val="24"/>
          <w:szCs w:val="24"/>
          <w:lang w:val="en-US"/>
        </w:rPr>
        <w:t>infrequently</w:t>
      </w:r>
      <w:r w:rsidR="003C02DF" w:rsidRPr="00CA2E80">
        <w:rPr>
          <w:rFonts w:ascii="Times New Roman" w:hAnsi="Times New Roman" w:cs="Times New Roman"/>
          <w:sz w:val="24"/>
          <w:szCs w:val="24"/>
          <w:lang w:val="en-US"/>
        </w:rPr>
        <w:t xml:space="preserve"> </w:t>
      </w:r>
      <w:r w:rsidR="00791AD6" w:rsidRPr="00CA2E80">
        <w:rPr>
          <w:rFonts w:ascii="Times New Roman" w:hAnsi="Times New Roman" w:cs="Times New Roman"/>
          <w:sz w:val="24"/>
          <w:szCs w:val="24"/>
          <w:lang w:val="en-US"/>
        </w:rPr>
        <w:t xml:space="preserve">mentioned </w:t>
      </w:r>
      <w:r w:rsidR="003C02DF" w:rsidRPr="00CA2E80">
        <w:rPr>
          <w:rFonts w:ascii="Times New Roman" w:hAnsi="Times New Roman" w:cs="Times New Roman"/>
          <w:sz w:val="24"/>
          <w:szCs w:val="24"/>
          <w:lang w:val="en-US"/>
        </w:rPr>
        <w:t xml:space="preserve">in </w:t>
      </w:r>
      <w:r w:rsidR="0003633D" w:rsidRPr="00CA2E80">
        <w:rPr>
          <w:rFonts w:ascii="Times New Roman" w:hAnsi="Times New Roman" w:cs="Times New Roman"/>
          <w:sz w:val="24"/>
          <w:szCs w:val="24"/>
          <w:lang w:val="en-US"/>
        </w:rPr>
        <w:t xml:space="preserve">their </w:t>
      </w:r>
      <w:r w:rsidR="003C02DF" w:rsidRPr="00CA2E80">
        <w:rPr>
          <w:rFonts w:ascii="Times New Roman" w:hAnsi="Times New Roman" w:cs="Times New Roman"/>
          <w:sz w:val="24"/>
          <w:szCs w:val="24"/>
          <w:lang w:val="en-US"/>
        </w:rPr>
        <w:t>biographies</w:t>
      </w:r>
      <w:r w:rsidRPr="00CA2E80">
        <w:rPr>
          <w:rFonts w:ascii="Times New Roman" w:hAnsi="Times New Roman" w:cs="Times New Roman"/>
          <w:sz w:val="24"/>
          <w:szCs w:val="24"/>
          <w:lang w:val="en-US"/>
        </w:rPr>
        <w:t>. Maklès, like Suzanne, destroyed most of her correspondence (2013, 283</w:t>
      </w:r>
      <w:r w:rsidR="00244267"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4). </w:t>
      </w:r>
      <w:r w:rsidRPr="00CA2E80">
        <w:rPr>
          <w:rFonts w:ascii="Times New Roman" w:hAnsi="Times New Roman" w:cs="Times New Roman"/>
          <w:sz w:val="24"/>
          <w:szCs w:val="24"/>
        </w:rPr>
        <w:t xml:space="preserve">David turns to </w:t>
      </w:r>
      <w:r w:rsidR="003C02DF" w:rsidRPr="00CA2E80">
        <w:rPr>
          <w:rFonts w:ascii="Times New Roman" w:hAnsi="Times New Roman" w:cs="Times New Roman"/>
          <w:sz w:val="24"/>
          <w:szCs w:val="24"/>
          <w:lang w:val="en-US"/>
        </w:rPr>
        <w:t>Maklès</w:t>
      </w:r>
      <w:r w:rsidR="000117FA" w:rsidRPr="00CA2E80">
        <w:rPr>
          <w:rFonts w:ascii="Times New Roman" w:hAnsi="Times New Roman" w:cs="Times New Roman"/>
          <w:sz w:val="24"/>
          <w:szCs w:val="24"/>
          <w:lang w:val="en-US"/>
        </w:rPr>
        <w:t>’</w:t>
      </w:r>
      <w:r w:rsidR="003C02DF" w:rsidRPr="00CA2E80">
        <w:rPr>
          <w:rFonts w:ascii="Times New Roman" w:hAnsi="Times New Roman" w:cs="Times New Roman"/>
          <w:sz w:val="24"/>
          <w:szCs w:val="24"/>
          <w:lang w:val="en-US"/>
        </w:rPr>
        <w:t>s films,</w:t>
      </w:r>
      <w:r w:rsidR="003C02DF"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memories of relatives and scholarship on French Surrealism to trace </w:t>
      </w:r>
      <w:r w:rsidR="00726E55" w:rsidRPr="00CA2E80">
        <w:rPr>
          <w:rFonts w:ascii="Times New Roman" w:hAnsi="Times New Roman" w:cs="Times New Roman"/>
          <w:sz w:val="24"/>
          <w:szCs w:val="24"/>
          <w:lang w:val="en-US"/>
        </w:rPr>
        <w:t>her</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itinerary a</w:t>
      </w:r>
      <w:r w:rsidR="004F377A" w:rsidRPr="00CA2E80">
        <w:rPr>
          <w:rFonts w:ascii="Times New Roman" w:hAnsi="Times New Roman" w:cs="Times New Roman"/>
          <w:sz w:val="24"/>
          <w:szCs w:val="24"/>
        </w:rPr>
        <w:t>s a</w:t>
      </w:r>
      <w:r w:rsidRPr="00CA2E80">
        <w:rPr>
          <w:rFonts w:ascii="Times New Roman" w:hAnsi="Times New Roman" w:cs="Times New Roman"/>
          <w:sz w:val="24"/>
          <w:szCs w:val="24"/>
        </w:rPr>
        <w:t xml:space="preserve"> prolific working artist, </w:t>
      </w:r>
      <w:r w:rsidR="006117B5" w:rsidRPr="00CA2E80">
        <w:rPr>
          <w:rFonts w:ascii="Times New Roman" w:hAnsi="Times New Roman" w:cs="Times New Roman"/>
          <w:sz w:val="24"/>
          <w:szCs w:val="24"/>
        </w:rPr>
        <w:t xml:space="preserve">upon </w:t>
      </w:r>
      <w:r w:rsidRPr="00CA2E80">
        <w:rPr>
          <w:rFonts w:ascii="Times New Roman" w:hAnsi="Times New Roman" w:cs="Times New Roman"/>
          <w:sz w:val="24"/>
          <w:szCs w:val="24"/>
        </w:rPr>
        <w:t>whom Bataille relied to fund his lifestyle and excesses</w:t>
      </w:r>
      <w:r w:rsidR="00726E55" w:rsidRPr="00CA2E80">
        <w:rPr>
          <w:rFonts w:ascii="Times New Roman" w:hAnsi="Times New Roman" w:cs="Times New Roman"/>
          <w:sz w:val="24"/>
          <w:szCs w:val="24"/>
        </w:rPr>
        <w:t xml:space="preserve">, until </w:t>
      </w:r>
      <w:r w:rsidRPr="00CA2E80">
        <w:rPr>
          <w:rFonts w:ascii="Times New Roman" w:hAnsi="Times New Roman" w:cs="Times New Roman"/>
          <w:sz w:val="24"/>
          <w:szCs w:val="24"/>
        </w:rPr>
        <w:t xml:space="preserve">her </w:t>
      </w:r>
      <w:r w:rsidR="004C4576" w:rsidRPr="00CA2E80">
        <w:rPr>
          <w:rFonts w:ascii="Times New Roman" w:hAnsi="Times New Roman" w:cs="Times New Roman"/>
          <w:sz w:val="24"/>
          <w:szCs w:val="24"/>
        </w:rPr>
        <w:t xml:space="preserve">marriage to Lacan, when her </w:t>
      </w:r>
      <w:r w:rsidRPr="00CA2E80">
        <w:rPr>
          <w:rFonts w:ascii="Times New Roman" w:hAnsi="Times New Roman" w:cs="Times New Roman"/>
          <w:sz w:val="24"/>
          <w:szCs w:val="24"/>
        </w:rPr>
        <w:t xml:space="preserve">career came to a sharp halt. </w:t>
      </w:r>
      <w:r w:rsidRPr="00CA2E80">
        <w:rPr>
          <w:rFonts w:ascii="Times New Roman" w:hAnsi="Times New Roman" w:cs="Times New Roman"/>
          <w:sz w:val="24"/>
          <w:szCs w:val="24"/>
          <w:lang w:val="en-US"/>
        </w:rPr>
        <w:t xml:space="preserve">In </w:t>
      </w:r>
      <w:r w:rsidRPr="00CA2E80">
        <w:rPr>
          <w:rFonts w:ascii="Times New Roman" w:hAnsi="Times New Roman" w:cs="Times New Roman"/>
          <w:i/>
          <w:iCs/>
          <w:sz w:val="24"/>
          <w:szCs w:val="24"/>
          <w:lang w:val="en-US"/>
        </w:rPr>
        <w:t>Gabriële</w:t>
      </w:r>
      <w:r w:rsidRPr="00CA2E80">
        <w:rPr>
          <w:rFonts w:ascii="Times New Roman" w:hAnsi="Times New Roman" w:cs="Times New Roman"/>
          <w:sz w:val="24"/>
          <w:szCs w:val="24"/>
          <w:lang w:val="en-US"/>
        </w:rPr>
        <w:t xml:space="preserve">, Anne and Claire Berest </w:t>
      </w:r>
      <w:r w:rsidR="00697F8F" w:rsidRPr="00CA2E80">
        <w:rPr>
          <w:rFonts w:ascii="Times New Roman" w:hAnsi="Times New Roman" w:cs="Times New Roman"/>
          <w:sz w:val="24"/>
          <w:szCs w:val="24"/>
          <w:lang w:val="en-US"/>
        </w:rPr>
        <w:t>describe how</w:t>
      </w:r>
      <w:r w:rsidRPr="00CA2E80">
        <w:rPr>
          <w:rFonts w:ascii="Times New Roman" w:hAnsi="Times New Roman" w:cs="Times New Roman"/>
          <w:sz w:val="24"/>
          <w:szCs w:val="24"/>
          <w:lang w:val="en-US"/>
        </w:rPr>
        <w:t xml:space="preserve"> their ancestor Francis Picabia </w:t>
      </w:r>
      <w:r w:rsidR="006117B5" w:rsidRPr="00CA2E80">
        <w:rPr>
          <w:rFonts w:ascii="Times New Roman" w:hAnsi="Times New Roman" w:cs="Times New Roman"/>
          <w:sz w:val="24"/>
          <w:szCs w:val="24"/>
          <w:lang w:val="en-US"/>
        </w:rPr>
        <w:t>mined</w:t>
      </w:r>
      <w:r w:rsidRPr="00CA2E80">
        <w:rPr>
          <w:rFonts w:ascii="Times New Roman" w:hAnsi="Times New Roman" w:cs="Times New Roman"/>
          <w:sz w:val="24"/>
          <w:szCs w:val="24"/>
          <w:lang w:val="en-US"/>
        </w:rPr>
        <w:t xml:space="preserve"> </w:t>
      </w:r>
      <w:r w:rsidR="00515B1E" w:rsidRPr="00CA2E80">
        <w:rPr>
          <w:rFonts w:ascii="Times New Roman" w:hAnsi="Times New Roman" w:cs="Times New Roman"/>
          <w:sz w:val="24"/>
          <w:szCs w:val="24"/>
          <w:lang w:val="en-US"/>
        </w:rPr>
        <w:t>his wife</w:t>
      </w:r>
      <w:r w:rsidR="000117FA" w:rsidRPr="00CA2E80">
        <w:rPr>
          <w:rFonts w:ascii="Times New Roman" w:hAnsi="Times New Roman" w:cs="Times New Roman"/>
          <w:sz w:val="24"/>
          <w:szCs w:val="24"/>
          <w:lang w:val="en-US"/>
        </w:rPr>
        <w:t>’</w:t>
      </w:r>
      <w:r w:rsidR="00515B1E" w:rsidRPr="00CA2E80">
        <w:rPr>
          <w:rFonts w:ascii="Times New Roman" w:hAnsi="Times New Roman" w:cs="Times New Roman"/>
          <w:sz w:val="24"/>
          <w:szCs w:val="24"/>
          <w:lang w:val="en-US"/>
        </w:rPr>
        <w:t>s</w:t>
      </w:r>
      <w:r w:rsidRPr="00CA2E80">
        <w:rPr>
          <w:rFonts w:ascii="Times New Roman" w:hAnsi="Times New Roman" w:cs="Times New Roman"/>
          <w:sz w:val="24"/>
          <w:szCs w:val="24"/>
          <w:lang w:val="en-US"/>
        </w:rPr>
        <w:t xml:space="preserve"> artistic and intellectual resources</w:t>
      </w:r>
      <w:r w:rsidR="00A10826" w:rsidRPr="00CA2E80">
        <w:rPr>
          <w:rFonts w:ascii="Times New Roman" w:hAnsi="Times New Roman" w:cs="Times New Roman"/>
          <w:sz w:val="24"/>
          <w:szCs w:val="24"/>
          <w:lang w:val="en-US"/>
        </w:rPr>
        <w:t>. T</w:t>
      </w:r>
      <w:r w:rsidRPr="00CA2E80">
        <w:rPr>
          <w:rFonts w:ascii="Times New Roman" w:hAnsi="Times New Roman" w:cs="Times New Roman"/>
          <w:sz w:val="24"/>
          <w:szCs w:val="24"/>
          <w:lang w:val="en-US"/>
        </w:rPr>
        <w:t xml:space="preserve">heir biography, too, is based on a void: by the time Gabriële </w:t>
      </w:r>
      <w:r w:rsidR="00A10826" w:rsidRPr="00CA2E80">
        <w:rPr>
          <w:rFonts w:ascii="Times New Roman" w:hAnsi="Times New Roman" w:cs="Times New Roman"/>
          <w:sz w:val="24"/>
          <w:szCs w:val="24"/>
          <w:lang w:val="en-US"/>
        </w:rPr>
        <w:t xml:space="preserve">Buffet-Picabia </w:t>
      </w:r>
      <w:r w:rsidRPr="00CA2E80">
        <w:rPr>
          <w:rFonts w:ascii="Times New Roman" w:hAnsi="Times New Roman" w:cs="Times New Roman"/>
          <w:sz w:val="24"/>
          <w:szCs w:val="24"/>
          <w:lang w:val="en-US"/>
        </w:rPr>
        <w:t>died, all belongings</w:t>
      </w:r>
      <w:r w:rsidR="00C94D2C" w:rsidRPr="00CA2E80">
        <w:rPr>
          <w:rFonts w:ascii="Times New Roman" w:hAnsi="Times New Roman" w:cs="Times New Roman"/>
          <w:sz w:val="24"/>
          <w:szCs w:val="24"/>
          <w:lang w:val="en-US"/>
        </w:rPr>
        <w:t xml:space="preserve"> and papers </w:t>
      </w:r>
      <w:r w:rsidRPr="00CA2E80">
        <w:rPr>
          <w:rFonts w:ascii="Times New Roman" w:hAnsi="Times New Roman" w:cs="Times New Roman"/>
          <w:sz w:val="24"/>
          <w:szCs w:val="24"/>
          <w:lang w:val="en-US"/>
        </w:rPr>
        <w:t>had been stolen or had vanished from her flat (2017, 320</w:t>
      </w:r>
      <w:r w:rsidR="00B35599"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1).</w:t>
      </w:r>
      <w:r w:rsidR="00FF530F" w:rsidRPr="00CA2E80">
        <w:rPr>
          <w:rFonts w:ascii="Times New Roman" w:hAnsi="Times New Roman" w:cs="Times New Roman"/>
          <w:sz w:val="24"/>
          <w:szCs w:val="24"/>
          <w:lang w:val="en-US"/>
        </w:rPr>
        <w:t xml:space="preserve"> </w:t>
      </w:r>
    </w:p>
    <w:p w14:paraId="5936D9A2" w14:textId="764658C6" w:rsidR="008117E9" w:rsidRPr="00CA2E80" w:rsidRDefault="004824A5"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lastRenderedPageBreak/>
        <w:t>Here</w:t>
      </w:r>
      <w:r w:rsidR="008D5470" w:rsidRPr="00CA2E80">
        <w:rPr>
          <w:rFonts w:ascii="Times New Roman" w:hAnsi="Times New Roman" w:cs="Times New Roman"/>
          <w:sz w:val="24"/>
          <w:szCs w:val="24"/>
          <w:lang w:val="en-US"/>
        </w:rPr>
        <w:t xml:space="preserve"> too</w:t>
      </w:r>
      <w:r w:rsidR="00C94D2C"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I work with discontinuities</w:t>
      </w:r>
      <w:r w:rsidR="00A4530B" w:rsidRPr="00CA2E80">
        <w:rPr>
          <w:rFonts w:ascii="Times New Roman" w:hAnsi="Times New Roman" w:cs="Times New Roman"/>
          <w:sz w:val="24"/>
          <w:szCs w:val="24"/>
          <w:lang w:val="en-US"/>
        </w:rPr>
        <w:t xml:space="preserve">, traces and </w:t>
      </w:r>
      <w:r w:rsidR="004C600C" w:rsidRPr="00CA2E80">
        <w:rPr>
          <w:rFonts w:ascii="Times New Roman" w:hAnsi="Times New Roman" w:cs="Times New Roman"/>
          <w:sz w:val="24"/>
          <w:szCs w:val="24"/>
          <w:lang w:val="en-US"/>
        </w:rPr>
        <w:t>crevices</w:t>
      </w:r>
      <w:r w:rsidR="007505D1" w:rsidRPr="00CA2E80">
        <w:rPr>
          <w:rFonts w:ascii="Times New Roman" w:hAnsi="Times New Roman" w:cs="Times New Roman"/>
          <w:sz w:val="24"/>
          <w:szCs w:val="24"/>
          <w:lang w:val="en-US"/>
        </w:rPr>
        <w:t xml:space="preserve"> </w:t>
      </w:r>
      <w:r w:rsidR="00923D44" w:rsidRPr="00CA2E80">
        <w:rPr>
          <w:rFonts w:ascii="Times New Roman" w:hAnsi="Times New Roman" w:cs="Times New Roman"/>
          <w:sz w:val="24"/>
          <w:szCs w:val="24"/>
          <w:lang w:val="en-US"/>
        </w:rPr>
        <w:t xml:space="preserve">and </w:t>
      </w:r>
      <w:r w:rsidR="00A4530B" w:rsidRPr="00CA2E80">
        <w:rPr>
          <w:rFonts w:ascii="Times New Roman" w:hAnsi="Times New Roman" w:cs="Times New Roman"/>
          <w:sz w:val="24"/>
          <w:szCs w:val="24"/>
          <w:lang w:val="en-US"/>
        </w:rPr>
        <w:t xml:space="preserve">I </w:t>
      </w:r>
      <w:r w:rsidR="00B616D6" w:rsidRPr="00CA2E80">
        <w:rPr>
          <w:rFonts w:ascii="Times New Roman" w:hAnsi="Times New Roman" w:cs="Times New Roman"/>
          <w:sz w:val="24"/>
          <w:szCs w:val="24"/>
          <w:lang w:val="en-US"/>
        </w:rPr>
        <w:t xml:space="preserve">pay close attention to friendships and family recollections. </w:t>
      </w:r>
      <w:r w:rsidR="00C3773B" w:rsidRPr="00CA2E80">
        <w:rPr>
          <w:rFonts w:ascii="Times New Roman" w:hAnsi="Times New Roman" w:cs="Times New Roman"/>
          <w:sz w:val="24"/>
          <w:szCs w:val="24"/>
          <w:lang w:val="en-US"/>
        </w:rPr>
        <w:t xml:space="preserve">I </w:t>
      </w:r>
      <w:r w:rsidR="00A4530B" w:rsidRPr="00CA2E80">
        <w:rPr>
          <w:rFonts w:ascii="Times New Roman" w:hAnsi="Times New Roman" w:cs="Times New Roman"/>
          <w:sz w:val="24"/>
          <w:szCs w:val="24"/>
          <w:lang w:val="en-US"/>
        </w:rPr>
        <w:t xml:space="preserve">also </w:t>
      </w:r>
      <w:r w:rsidR="00C3773B" w:rsidRPr="00CA2E80">
        <w:rPr>
          <w:rFonts w:ascii="Times New Roman" w:hAnsi="Times New Roman" w:cs="Times New Roman"/>
          <w:sz w:val="24"/>
          <w:szCs w:val="24"/>
          <w:lang w:val="en-US"/>
        </w:rPr>
        <w:t>push Beckett to the margins to make space for other narratives – like Pascale Sardin</w:t>
      </w:r>
      <w:r w:rsidR="00C73BA3" w:rsidRPr="00CA2E80">
        <w:rPr>
          <w:rFonts w:ascii="Times New Roman" w:hAnsi="Times New Roman" w:cs="Times New Roman"/>
          <w:sz w:val="24"/>
          <w:szCs w:val="24"/>
          <w:lang w:val="en-US"/>
        </w:rPr>
        <w:t xml:space="preserve">, who </w:t>
      </w:r>
      <w:r w:rsidR="00C3773B" w:rsidRPr="00CA2E80">
        <w:rPr>
          <w:rFonts w:ascii="Times New Roman" w:hAnsi="Times New Roman" w:cs="Times New Roman"/>
          <w:sz w:val="24"/>
          <w:szCs w:val="24"/>
          <w:lang w:val="en-US"/>
        </w:rPr>
        <w:t xml:space="preserve">renders Beckett as the ‘minor figure’ and Bray as the ‘major figure’ </w:t>
      </w:r>
      <w:r w:rsidR="00C73BA3" w:rsidRPr="00CA2E80">
        <w:rPr>
          <w:rFonts w:ascii="Times New Roman" w:hAnsi="Times New Roman" w:cs="Times New Roman"/>
          <w:sz w:val="24"/>
          <w:szCs w:val="24"/>
          <w:lang w:val="en-US"/>
        </w:rPr>
        <w:t xml:space="preserve">in her biography of Bray </w:t>
      </w:r>
      <w:r w:rsidR="00C3773B" w:rsidRPr="00CA2E80">
        <w:rPr>
          <w:rFonts w:ascii="Times New Roman" w:hAnsi="Times New Roman" w:cs="Times New Roman"/>
          <w:sz w:val="24"/>
          <w:szCs w:val="24"/>
          <w:lang w:val="en-US"/>
        </w:rPr>
        <w:t>(2024</w:t>
      </w:r>
      <w:r w:rsidR="00226D5F" w:rsidRPr="00CA2E80">
        <w:rPr>
          <w:rFonts w:ascii="Times New Roman" w:hAnsi="Times New Roman" w:cs="Times New Roman"/>
          <w:sz w:val="24"/>
          <w:szCs w:val="24"/>
          <w:lang w:val="en-US"/>
        </w:rPr>
        <w:t>a</w:t>
      </w:r>
      <w:r w:rsidR="00C3773B" w:rsidRPr="00CA2E80">
        <w:rPr>
          <w:rFonts w:ascii="Times New Roman" w:hAnsi="Times New Roman" w:cs="Times New Roman"/>
          <w:sz w:val="24"/>
          <w:szCs w:val="24"/>
          <w:lang w:val="en-US"/>
        </w:rPr>
        <w:t xml:space="preserve">, 183). My key sources include the </w:t>
      </w:r>
      <w:r w:rsidR="007D0EA8" w:rsidRPr="00CA2E80">
        <w:rPr>
          <w:rFonts w:ascii="Times New Roman" w:hAnsi="Times New Roman" w:cs="Times New Roman"/>
          <w:sz w:val="24"/>
          <w:szCs w:val="24"/>
          <w:lang w:val="en-US"/>
        </w:rPr>
        <w:t>remnants of Suzanne</w:t>
      </w:r>
      <w:r w:rsidR="000117FA" w:rsidRPr="00CA2E80">
        <w:rPr>
          <w:rFonts w:ascii="Times New Roman" w:hAnsi="Times New Roman" w:cs="Times New Roman"/>
          <w:sz w:val="24"/>
          <w:szCs w:val="24"/>
          <w:lang w:val="en-US"/>
        </w:rPr>
        <w:t>’</w:t>
      </w:r>
      <w:r w:rsidR="007D0EA8" w:rsidRPr="00CA2E80">
        <w:rPr>
          <w:rFonts w:ascii="Times New Roman" w:hAnsi="Times New Roman" w:cs="Times New Roman"/>
          <w:sz w:val="24"/>
          <w:szCs w:val="24"/>
          <w:lang w:val="en-US"/>
        </w:rPr>
        <w:t xml:space="preserve">s writings, </w:t>
      </w:r>
      <w:r w:rsidR="00020B50" w:rsidRPr="00CA2E80">
        <w:rPr>
          <w:rFonts w:ascii="Times New Roman" w:hAnsi="Times New Roman" w:cs="Times New Roman"/>
          <w:sz w:val="24"/>
          <w:szCs w:val="24"/>
          <w:lang w:val="en-US"/>
        </w:rPr>
        <w:t>traces</w:t>
      </w:r>
      <w:r w:rsidR="007D0EA8" w:rsidRPr="00CA2E80">
        <w:rPr>
          <w:rFonts w:ascii="Times New Roman" w:hAnsi="Times New Roman" w:cs="Times New Roman"/>
          <w:sz w:val="24"/>
          <w:szCs w:val="24"/>
          <w:lang w:val="en-US"/>
        </w:rPr>
        <w:t xml:space="preserve"> of Suzanne</w:t>
      </w:r>
      <w:r w:rsidR="000117FA" w:rsidRPr="00CA2E80">
        <w:rPr>
          <w:rFonts w:ascii="Times New Roman" w:hAnsi="Times New Roman" w:cs="Times New Roman"/>
          <w:sz w:val="24"/>
          <w:szCs w:val="24"/>
          <w:lang w:val="en-US"/>
        </w:rPr>
        <w:t>’</w:t>
      </w:r>
      <w:r w:rsidR="00856EFA" w:rsidRPr="00CA2E80">
        <w:rPr>
          <w:rFonts w:ascii="Times New Roman" w:hAnsi="Times New Roman" w:cs="Times New Roman"/>
          <w:sz w:val="24"/>
          <w:szCs w:val="24"/>
          <w:lang w:val="en-US"/>
        </w:rPr>
        <w:t>s</w:t>
      </w:r>
      <w:r w:rsidR="007D0EA8" w:rsidRPr="00CA2E80">
        <w:rPr>
          <w:rFonts w:ascii="Times New Roman" w:hAnsi="Times New Roman" w:cs="Times New Roman"/>
          <w:sz w:val="24"/>
          <w:szCs w:val="24"/>
          <w:lang w:val="en-US"/>
        </w:rPr>
        <w:t xml:space="preserve"> input</w:t>
      </w:r>
      <w:r w:rsidR="00020B50" w:rsidRPr="00CA2E80">
        <w:rPr>
          <w:rFonts w:ascii="Times New Roman" w:hAnsi="Times New Roman" w:cs="Times New Roman"/>
          <w:sz w:val="24"/>
          <w:szCs w:val="24"/>
          <w:lang w:val="en-US"/>
        </w:rPr>
        <w:t xml:space="preserve"> in the </w:t>
      </w:r>
      <w:r w:rsidR="00A10826" w:rsidRPr="00CA2E80">
        <w:rPr>
          <w:rFonts w:ascii="Times New Roman" w:hAnsi="Times New Roman" w:cs="Times New Roman"/>
          <w:sz w:val="24"/>
          <w:szCs w:val="24"/>
          <w:lang w:val="en-US"/>
        </w:rPr>
        <w:t xml:space="preserve">Beckett </w:t>
      </w:r>
      <w:r w:rsidR="00020B50" w:rsidRPr="00CA2E80">
        <w:rPr>
          <w:rFonts w:ascii="Times New Roman" w:hAnsi="Times New Roman" w:cs="Times New Roman"/>
          <w:sz w:val="24"/>
          <w:szCs w:val="24"/>
          <w:lang w:val="en-US"/>
        </w:rPr>
        <w:t>archives,</w:t>
      </w:r>
      <w:r w:rsidR="00FF0965" w:rsidRPr="00CA2E80">
        <w:rPr>
          <w:rFonts w:ascii="Times New Roman" w:hAnsi="Times New Roman" w:cs="Times New Roman"/>
          <w:sz w:val="24"/>
          <w:szCs w:val="24"/>
          <w:lang w:val="en-US"/>
        </w:rPr>
        <w:t xml:space="preserve"> </w:t>
      </w:r>
      <w:r w:rsidR="00A10826" w:rsidRPr="00CA2E80">
        <w:rPr>
          <w:rFonts w:ascii="Times New Roman" w:hAnsi="Times New Roman" w:cs="Times New Roman"/>
          <w:sz w:val="24"/>
          <w:szCs w:val="24"/>
          <w:lang w:val="en-US"/>
        </w:rPr>
        <w:t xml:space="preserve">and </w:t>
      </w:r>
      <w:r w:rsidR="00BF4EC6" w:rsidRPr="00CA2E80">
        <w:rPr>
          <w:rFonts w:ascii="Times New Roman" w:hAnsi="Times New Roman" w:cs="Times New Roman"/>
          <w:sz w:val="24"/>
          <w:szCs w:val="24"/>
          <w:lang w:val="en-US"/>
        </w:rPr>
        <w:t xml:space="preserve">uncurated </w:t>
      </w:r>
      <w:r w:rsidR="00020B50" w:rsidRPr="00CA2E80">
        <w:rPr>
          <w:rFonts w:ascii="Times New Roman" w:hAnsi="Times New Roman" w:cs="Times New Roman"/>
          <w:sz w:val="24"/>
          <w:szCs w:val="24"/>
          <w:lang w:val="en-US"/>
        </w:rPr>
        <w:t>residues</w:t>
      </w:r>
      <w:r w:rsidR="00FF0965" w:rsidRPr="00CA2E80">
        <w:rPr>
          <w:rFonts w:ascii="Times New Roman" w:hAnsi="Times New Roman" w:cs="Times New Roman"/>
          <w:sz w:val="24"/>
          <w:szCs w:val="24"/>
          <w:lang w:val="en-US"/>
        </w:rPr>
        <w:t xml:space="preserve"> of life</w:t>
      </w:r>
      <w:r w:rsidR="004C4576" w:rsidRPr="00CA2E80">
        <w:rPr>
          <w:rFonts w:ascii="Times New Roman" w:hAnsi="Times New Roman" w:cs="Times New Roman"/>
          <w:sz w:val="24"/>
          <w:szCs w:val="24"/>
          <w:lang w:val="en-US"/>
        </w:rPr>
        <w:t xml:space="preserve"> </w:t>
      </w:r>
      <w:r w:rsidR="00020B50" w:rsidRPr="00CA2E80">
        <w:rPr>
          <w:rFonts w:ascii="Times New Roman" w:hAnsi="Times New Roman" w:cs="Times New Roman"/>
          <w:sz w:val="24"/>
          <w:szCs w:val="24"/>
          <w:lang w:val="en-US"/>
        </w:rPr>
        <w:t>passed down the generations</w:t>
      </w:r>
      <w:r w:rsidR="00577CC8" w:rsidRPr="00CA2E80">
        <w:rPr>
          <w:rFonts w:ascii="Times New Roman" w:hAnsi="Times New Roman" w:cs="Times New Roman"/>
          <w:sz w:val="24"/>
          <w:szCs w:val="24"/>
          <w:lang w:val="en-US"/>
        </w:rPr>
        <w:t xml:space="preserve"> –</w:t>
      </w:r>
      <w:r w:rsidR="00856EFA" w:rsidRPr="00CA2E80">
        <w:rPr>
          <w:rFonts w:ascii="Times New Roman" w:hAnsi="Times New Roman" w:cs="Times New Roman"/>
          <w:sz w:val="24"/>
          <w:szCs w:val="24"/>
          <w:lang w:val="en-US"/>
        </w:rPr>
        <w:t xml:space="preserve"> including</w:t>
      </w:r>
      <w:r w:rsidR="00FF0965" w:rsidRPr="00CA2E80">
        <w:rPr>
          <w:rFonts w:ascii="Times New Roman" w:hAnsi="Times New Roman" w:cs="Times New Roman"/>
          <w:sz w:val="24"/>
          <w:szCs w:val="24"/>
          <w:lang w:val="en-US"/>
        </w:rPr>
        <w:t xml:space="preserve"> </w:t>
      </w:r>
      <w:r w:rsidR="00D24549" w:rsidRPr="00CA2E80">
        <w:rPr>
          <w:rFonts w:ascii="Times New Roman" w:hAnsi="Times New Roman" w:cs="Times New Roman"/>
          <w:sz w:val="24"/>
          <w:szCs w:val="24"/>
          <w:lang w:val="en-US"/>
        </w:rPr>
        <w:t xml:space="preserve">family </w:t>
      </w:r>
      <w:r w:rsidR="00BF4EC6" w:rsidRPr="00CA2E80">
        <w:rPr>
          <w:rFonts w:ascii="Times New Roman" w:hAnsi="Times New Roman" w:cs="Times New Roman"/>
          <w:sz w:val="24"/>
          <w:szCs w:val="24"/>
          <w:lang w:val="en-US"/>
        </w:rPr>
        <w:t xml:space="preserve">letters </w:t>
      </w:r>
      <w:r w:rsidR="00D24549" w:rsidRPr="00CA2E80">
        <w:rPr>
          <w:rFonts w:ascii="Times New Roman" w:hAnsi="Times New Roman" w:cs="Times New Roman"/>
          <w:sz w:val="24"/>
          <w:szCs w:val="24"/>
          <w:lang w:val="en-US"/>
        </w:rPr>
        <w:t>(some in Suzanne</w:t>
      </w:r>
      <w:r w:rsidR="000117FA" w:rsidRPr="00CA2E80">
        <w:rPr>
          <w:rFonts w:ascii="Times New Roman" w:hAnsi="Times New Roman" w:cs="Times New Roman"/>
          <w:sz w:val="24"/>
          <w:szCs w:val="24"/>
          <w:lang w:val="en-US"/>
        </w:rPr>
        <w:t>’</w:t>
      </w:r>
      <w:r w:rsidR="00D24549" w:rsidRPr="00CA2E80">
        <w:rPr>
          <w:rFonts w:ascii="Times New Roman" w:hAnsi="Times New Roman" w:cs="Times New Roman"/>
          <w:sz w:val="24"/>
          <w:szCs w:val="24"/>
          <w:lang w:val="en-US"/>
        </w:rPr>
        <w:t xml:space="preserve">s hand) </w:t>
      </w:r>
      <w:r w:rsidR="00BF4EC6" w:rsidRPr="00CA2E80">
        <w:rPr>
          <w:rFonts w:ascii="Times New Roman" w:hAnsi="Times New Roman" w:cs="Times New Roman"/>
          <w:sz w:val="24"/>
          <w:szCs w:val="24"/>
          <w:lang w:val="en-US"/>
        </w:rPr>
        <w:t xml:space="preserve">and photographs </w:t>
      </w:r>
      <w:r w:rsidR="00B616D6" w:rsidRPr="00CA2E80">
        <w:rPr>
          <w:rFonts w:ascii="Times New Roman" w:hAnsi="Times New Roman" w:cs="Times New Roman"/>
          <w:sz w:val="24"/>
          <w:szCs w:val="24"/>
          <w:lang w:val="en-US"/>
        </w:rPr>
        <w:t>preserved by Suzanne</w:t>
      </w:r>
      <w:r w:rsidR="000117FA"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s mother and sister</w:t>
      </w:r>
      <w:r w:rsidR="00577CC8"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 xml:space="preserve"> to which her great-niece Michèle Tholozan-Warluzel has </w:t>
      </w:r>
      <w:r w:rsidR="00515B1E" w:rsidRPr="00CA2E80">
        <w:rPr>
          <w:rFonts w:ascii="Times New Roman" w:hAnsi="Times New Roman" w:cs="Times New Roman"/>
          <w:sz w:val="24"/>
          <w:szCs w:val="24"/>
          <w:lang w:val="en-US"/>
        </w:rPr>
        <w:t>generously</w:t>
      </w:r>
      <w:r w:rsidR="00BF4EC6"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 xml:space="preserve">given me access to do this work. I draw </w:t>
      </w:r>
      <w:r w:rsidR="00877AC2" w:rsidRPr="00CA2E80">
        <w:rPr>
          <w:rFonts w:ascii="Times New Roman" w:hAnsi="Times New Roman" w:cs="Times New Roman"/>
          <w:sz w:val="24"/>
          <w:szCs w:val="24"/>
          <w:lang w:val="en-US"/>
        </w:rPr>
        <w:t xml:space="preserve">on </w:t>
      </w:r>
      <w:r w:rsidR="00957CFB" w:rsidRPr="00CA2E80">
        <w:rPr>
          <w:rFonts w:ascii="Times New Roman" w:hAnsi="Times New Roman" w:cs="Times New Roman"/>
          <w:sz w:val="24"/>
          <w:szCs w:val="24"/>
          <w:lang w:val="en-US"/>
        </w:rPr>
        <w:t>biographical essays by Michèle Tholozan-Warluzel and Manolo Fandos</w:t>
      </w:r>
      <w:r w:rsidR="008104FA" w:rsidRPr="00CA2E80">
        <w:rPr>
          <w:rFonts w:ascii="Times New Roman" w:hAnsi="Times New Roman" w:cs="Times New Roman"/>
          <w:sz w:val="24"/>
          <w:szCs w:val="24"/>
          <w:lang w:val="en-US"/>
        </w:rPr>
        <w:t xml:space="preserve"> that were</w:t>
      </w:r>
      <w:r w:rsidR="0064350A" w:rsidRPr="00CA2E80">
        <w:rPr>
          <w:rFonts w:ascii="Times New Roman" w:hAnsi="Times New Roman" w:cs="Times New Roman"/>
          <w:sz w:val="24"/>
          <w:szCs w:val="24"/>
          <w:lang w:val="en-US"/>
        </w:rPr>
        <w:t xml:space="preserve"> </w:t>
      </w:r>
      <w:r w:rsidR="0050767D" w:rsidRPr="00CA2E80">
        <w:rPr>
          <w:rFonts w:ascii="Times New Roman" w:hAnsi="Times New Roman" w:cs="Times New Roman"/>
          <w:sz w:val="24"/>
          <w:szCs w:val="24"/>
          <w:lang w:val="en-US"/>
        </w:rPr>
        <w:t xml:space="preserve">both </w:t>
      </w:r>
      <w:r w:rsidR="00957CFB" w:rsidRPr="00CA2E80">
        <w:rPr>
          <w:rFonts w:ascii="Times New Roman" w:hAnsi="Times New Roman" w:cs="Times New Roman"/>
          <w:sz w:val="24"/>
          <w:szCs w:val="24"/>
          <w:lang w:val="en-US"/>
        </w:rPr>
        <w:t>initially written in response to my research</w:t>
      </w:r>
      <w:r w:rsidR="0064350A" w:rsidRPr="00CA2E80">
        <w:rPr>
          <w:rFonts w:ascii="Times New Roman" w:hAnsi="Times New Roman" w:cs="Times New Roman"/>
          <w:sz w:val="24"/>
          <w:szCs w:val="24"/>
          <w:lang w:val="en-US"/>
        </w:rPr>
        <w:t>,</w:t>
      </w:r>
      <w:r w:rsidR="00957CFB" w:rsidRPr="00CA2E80">
        <w:rPr>
          <w:rFonts w:ascii="Times New Roman" w:hAnsi="Times New Roman" w:cs="Times New Roman"/>
          <w:sz w:val="24"/>
          <w:szCs w:val="24"/>
          <w:lang w:val="en-US"/>
        </w:rPr>
        <w:t xml:space="preserve"> and on </w:t>
      </w:r>
      <w:r w:rsidR="00B616D6" w:rsidRPr="00CA2E80">
        <w:rPr>
          <w:rFonts w:ascii="Times New Roman" w:hAnsi="Times New Roman" w:cs="Times New Roman"/>
          <w:sz w:val="24"/>
          <w:szCs w:val="24"/>
          <w:lang w:val="en-US"/>
        </w:rPr>
        <w:t>interviews with Michèle Tholozan-Warluzel</w:t>
      </w:r>
      <w:r w:rsidR="00957CFB"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Anne-Marie Colombard</w:t>
      </w:r>
      <w:r w:rsidR="00957CFB"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another of Suzanne</w:t>
      </w:r>
      <w:r w:rsidR="000117FA"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s great-nieces</w:t>
      </w:r>
      <w:r w:rsidR="00CD4EEE"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 xml:space="preserve"> who was close to her</w:t>
      </w:r>
      <w:r w:rsidR="00957CFB"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Claude Salzman</w:t>
      </w:r>
      <w:r w:rsidR="00957CFB"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son of Suzanne</w:t>
      </w:r>
      <w:r w:rsidR="000117FA"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s friend Ruth Stern-Salzman</w:t>
      </w:r>
      <w:r w:rsidR="00957CFB" w:rsidRPr="00CA2E80">
        <w:rPr>
          <w:rFonts w:ascii="Times New Roman" w:hAnsi="Times New Roman" w:cs="Times New Roman"/>
          <w:sz w:val="24"/>
          <w:szCs w:val="24"/>
          <w:lang w:val="en-US"/>
        </w:rPr>
        <w:t xml:space="preserve">) </w:t>
      </w:r>
      <w:r w:rsidR="00B616D6" w:rsidRPr="00CA2E80">
        <w:rPr>
          <w:rFonts w:ascii="Times New Roman" w:hAnsi="Times New Roman" w:cs="Times New Roman"/>
          <w:sz w:val="24"/>
          <w:szCs w:val="24"/>
          <w:lang w:val="en-US"/>
        </w:rPr>
        <w:t xml:space="preserve">and </w:t>
      </w:r>
      <w:r w:rsidR="00B72795" w:rsidRPr="00CA2E80">
        <w:rPr>
          <w:rFonts w:ascii="Times New Roman" w:hAnsi="Times New Roman" w:cs="Times New Roman"/>
          <w:sz w:val="24"/>
          <w:szCs w:val="24"/>
          <w:lang w:val="en-US"/>
        </w:rPr>
        <w:t xml:space="preserve">the late </w:t>
      </w:r>
      <w:r w:rsidR="00B616D6" w:rsidRPr="00CA2E80">
        <w:rPr>
          <w:rFonts w:ascii="Times New Roman" w:hAnsi="Times New Roman" w:cs="Times New Roman"/>
          <w:sz w:val="24"/>
          <w:szCs w:val="24"/>
          <w:lang w:val="en-US"/>
        </w:rPr>
        <w:t>Marthe Gautier</w:t>
      </w:r>
      <w:r w:rsidR="00957CFB" w:rsidRPr="00CA2E80">
        <w:rPr>
          <w:rFonts w:ascii="Times New Roman" w:hAnsi="Times New Roman" w:cs="Times New Roman"/>
          <w:sz w:val="24"/>
          <w:szCs w:val="24"/>
          <w:lang w:val="en-US"/>
        </w:rPr>
        <w:t xml:space="preserve"> (</w:t>
      </w:r>
      <w:r w:rsidR="00A8657B" w:rsidRPr="00CA2E80">
        <w:rPr>
          <w:rFonts w:ascii="Times New Roman" w:hAnsi="Times New Roman" w:cs="Times New Roman"/>
          <w:sz w:val="24"/>
          <w:szCs w:val="24"/>
          <w:lang w:val="en-US"/>
        </w:rPr>
        <w:t xml:space="preserve">one of </w:t>
      </w:r>
      <w:r w:rsidR="00995604"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995604" w:rsidRPr="00CA2E80">
        <w:rPr>
          <w:rFonts w:ascii="Times New Roman" w:hAnsi="Times New Roman" w:cs="Times New Roman"/>
          <w:sz w:val="24"/>
          <w:szCs w:val="24"/>
          <w:lang w:val="en-US"/>
        </w:rPr>
        <w:t>s close</w:t>
      </w:r>
      <w:r w:rsidR="00BF4EC6" w:rsidRPr="00CA2E80">
        <w:rPr>
          <w:rFonts w:ascii="Times New Roman" w:hAnsi="Times New Roman" w:cs="Times New Roman"/>
          <w:sz w:val="24"/>
          <w:szCs w:val="24"/>
          <w:lang w:val="en-US"/>
        </w:rPr>
        <w:t>st</w:t>
      </w:r>
      <w:r w:rsidR="00995604" w:rsidRPr="00CA2E80">
        <w:rPr>
          <w:rFonts w:ascii="Times New Roman" w:hAnsi="Times New Roman" w:cs="Times New Roman"/>
          <w:sz w:val="24"/>
          <w:szCs w:val="24"/>
          <w:lang w:val="en-US"/>
        </w:rPr>
        <w:t xml:space="preserve"> friend</w:t>
      </w:r>
      <w:r w:rsidR="00A8657B" w:rsidRPr="00CA2E80">
        <w:rPr>
          <w:rFonts w:ascii="Times New Roman" w:hAnsi="Times New Roman" w:cs="Times New Roman"/>
          <w:sz w:val="24"/>
          <w:szCs w:val="24"/>
          <w:lang w:val="en-US"/>
        </w:rPr>
        <w:t>s</w:t>
      </w:r>
      <w:r w:rsidR="00995604" w:rsidRPr="00CA2E80">
        <w:rPr>
          <w:rFonts w:ascii="Times New Roman" w:hAnsi="Times New Roman" w:cs="Times New Roman"/>
          <w:sz w:val="24"/>
          <w:szCs w:val="24"/>
          <w:lang w:val="en-US"/>
        </w:rPr>
        <w:t xml:space="preserve"> in later life</w:t>
      </w:r>
      <w:r w:rsidR="00957CFB" w:rsidRPr="00CA2E80">
        <w:rPr>
          <w:rFonts w:ascii="Times New Roman" w:hAnsi="Times New Roman" w:cs="Times New Roman"/>
          <w:sz w:val="24"/>
          <w:szCs w:val="24"/>
          <w:lang w:val="en-US"/>
        </w:rPr>
        <w:t>)</w:t>
      </w:r>
      <w:r w:rsidR="00B616D6" w:rsidRPr="00CA2E80">
        <w:rPr>
          <w:rFonts w:ascii="Times New Roman" w:hAnsi="Times New Roman" w:cs="Times New Roman"/>
          <w:sz w:val="24"/>
          <w:szCs w:val="24"/>
          <w:lang w:val="en-US"/>
        </w:rPr>
        <w:t xml:space="preserve">. Other crucial insights come from interviews that Knowlson </w:t>
      </w:r>
      <w:r w:rsidR="00856EFA" w:rsidRPr="00CA2E80">
        <w:rPr>
          <w:rFonts w:ascii="Times New Roman" w:hAnsi="Times New Roman" w:cs="Times New Roman"/>
          <w:sz w:val="24"/>
          <w:szCs w:val="24"/>
          <w:lang w:val="en-US"/>
        </w:rPr>
        <w:t>conducted in</w:t>
      </w:r>
      <w:r w:rsidR="00B616D6" w:rsidRPr="00CA2E80">
        <w:rPr>
          <w:rFonts w:ascii="Times New Roman" w:hAnsi="Times New Roman" w:cs="Times New Roman"/>
          <w:sz w:val="24"/>
          <w:szCs w:val="24"/>
          <w:lang w:val="en-US"/>
        </w:rPr>
        <w:t xml:space="preserve"> the late 1980s and early 1990s, </w:t>
      </w:r>
      <w:r w:rsidR="00020B50" w:rsidRPr="00CA2E80">
        <w:rPr>
          <w:rFonts w:ascii="Times New Roman" w:hAnsi="Times New Roman" w:cs="Times New Roman"/>
          <w:sz w:val="24"/>
          <w:szCs w:val="24"/>
          <w:lang w:val="en-US"/>
        </w:rPr>
        <w:t>and</w:t>
      </w:r>
      <w:r w:rsidR="00B616D6" w:rsidRPr="00CA2E80">
        <w:rPr>
          <w:rFonts w:ascii="Times New Roman" w:hAnsi="Times New Roman" w:cs="Times New Roman"/>
          <w:sz w:val="24"/>
          <w:szCs w:val="24"/>
          <w:lang w:val="en-US"/>
        </w:rPr>
        <w:t xml:space="preserve"> from manuscripts</w:t>
      </w:r>
      <w:r w:rsidR="00020B50" w:rsidRPr="00CA2E80">
        <w:rPr>
          <w:rFonts w:ascii="Times New Roman" w:hAnsi="Times New Roman" w:cs="Times New Roman"/>
          <w:sz w:val="24"/>
          <w:szCs w:val="24"/>
          <w:lang w:val="en-US"/>
        </w:rPr>
        <w:t>, typescripts,</w:t>
      </w:r>
      <w:r w:rsidR="00B616D6" w:rsidRPr="00CA2E80">
        <w:rPr>
          <w:rFonts w:ascii="Times New Roman" w:hAnsi="Times New Roman" w:cs="Times New Roman"/>
          <w:sz w:val="24"/>
          <w:szCs w:val="24"/>
          <w:lang w:val="en-US"/>
        </w:rPr>
        <w:t xml:space="preserve"> books </w:t>
      </w:r>
      <w:r w:rsidR="00020B50" w:rsidRPr="00CA2E80">
        <w:rPr>
          <w:rFonts w:ascii="Times New Roman" w:hAnsi="Times New Roman" w:cs="Times New Roman"/>
          <w:sz w:val="24"/>
          <w:szCs w:val="24"/>
          <w:lang w:val="en-US"/>
        </w:rPr>
        <w:t xml:space="preserve">and letters </w:t>
      </w:r>
      <w:r w:rsidR="00D71D22" w:rsidRPr="00CA2E80">
        <w:rPr>
          <w:rFonts w:ascii="Times New Roman" w:hAnsi="Times New Roman" w:cs="Times New Roman"/>
          <w:sz w:val="24"/>
          <w:szCs w:val="24"/>
          <w:lang w:val="en-US"/>
        </w:rPr>
        <w:t xml:space="preserve">from </w:t>
      </w:r>
      <w:r w:rsidR="00B616D6" w:rsidRPr="00CA2E80">
        <w:rPr>
          <w:rFonts w:ascii="Times New Roman" w:hAnsi="Times New Roman" w:cs="Times New Roman"/>
          <w:sz w:val="24"/>
          <w:szCs w:val="24"/>
          <w:lang w:val="en-US"/>
        </w:rPr>
        <w:t>the Beckett Digital Manuscript Project</w:t>
      </w:r>
      <w:r w:rsidR="00020B50" w:rsidRPr="00CA2E80">
        <w:rPr>
          <w:rFonts w:ascii="Times New Roman" w:hAnsi="Times New Roman" w:cs="Times New Roman"/>
          <w:sz w:val="24"/>
          <w:szCs w:val="24"/>
          <w:lang w:val="en-US"/>
        </w:rPr>
        <w:t xml:space="preserve"> and physical archives</w:t>
      </w:r>
      <w:r w:rsidR="00B616D6" w:rsidRPr="00CA2E80">
        <w:rPr>
          <w:rFonts w:ascii="Times New Roman" w:hAnsi="Times New Roman" w:cs="Times New Roman"/>
          <w:sz w:val="24"/>
          <w:szCs w:val="24"/>
          <w:lang w:val="en-US"/>
        </w:rPr>
        <w:t xml:space="preserve">. </w:t>
      </w:r>
      <w:r w:rsidR="00D03260" w:rsidRPr="00CA2E80">
        <w:rPr>
          <w:rFonts w:ascii="Times New Roman" w:hAnsi="Times New Roman" w:cs="Times New Roman"/>
          <w:sz w:val="24"/>
          <w:szCs w:val="24"/>
          <w:lang w:val="en-US"/>
        </w:rPr>
        <w:t xml:space="preserve">Readers should remain keenly aware that, in keeping with the dominant custom in Beckett </w:t>
      </w:r>
      <w:r w:rsidR="00414941" w:rsidRPr="00CA2E80">
        <w:rPr>
          <w:rFonts w:ascii="Times New Roman" w:hAnsi="Times New Roman" w:cs="Times New Roman"/>
          <w:sz w:val="24"/>
          <w:szCs w:val="24"/>
          <w:lang w:val="en-US"/>
        </w:rPr>
        <w:t>s</w:t>
      </w:r>
      <w:r w:rsidR="00D03260" w:rsidRPr="00CA2E80">
        <w:rPr>
          <w:rFonts w:ascii="Times New Roman" w:hAnsi="Times New Roman" w:cs="Times New Roman"/>
          <w:sz w:val="24"/>
          <w:szCs w:val="24"/>
          <w:lang w:val="en-US"/>
        </w:rPr>
        <w:t xml:space="preserve">tudies over the past fifteen years, I use paraphrase for unpublished materials by the Becketts – not out of personal choice, but because </w:t>
      </w:r>
      <w:r w:rsidR="00C04AFD" w:rsidRPr="00CA2E80">
        <w:rPr>
          <w:rFonts w:ascii="Times New Roman" w:hAnsi="Times New Roman" w:cs="Times New Roman"/>
          <w:sz w:val="24"/>
          <w:szCs w:val="24"/>
          <w:lang w:val="en-US"/>
        </w:rPr>
        <w:t>current</w:t>
      </w:r>
      <w:r w:rsidR="00D03260" w:rsidRPr="00CA2E80">
        <w:rPr>
          <w:rFonts w:ascii="Times New Roman" w:hAnsi="Times New Roman" w:cs="Times New Roman"/>
          <w:sz w:val="24"/>
          <w:szCs w:val="24"/>
          <w:lang w:val="en-US"/>
        </w:rPr>
        <w:t xml:space="preserve"> licensing and copyright arrangements for electronic publishing formats make direct citation impossible.</w:t>
      </w:r>
    </w:p>
    <w:p w14:paraId="17AE936A" w14:textId="0B722F7C" w:rsidR="00F5232F" w:rsidRPr="00CA2E80" w:rsidRDefault="00DF3D18"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From this </w:t>
      </w:r>
      <w:r w:rsidR="00242CA4" w:rsidRPr="00CA2E80">
        <w:rPr>
          <w:rFonts w:ascii="Times New Roman" w:hAnsi="Times New Roman" w:cs="Times New Roman"/>
          <w:sz w:val="24"/>
          <w:szCs w:val="24"/>
          <w:lang w:val="en-US"/>
        </w:rPr>
        <w:t xml:space="preserve">peculiar </w:t>
      </w:r>
      <w:r w:rsidR="00B83F50" w:rsidRPr="00CA2E80">
        <w:rPr>
          <w:rFonts w:ascii="Times New Roman" w:hAnsi="Times New Roman" w:cs="Times New Roman"/>
          <w:sz w:val="24"/>
          <w:szCs w:val="24"/>
          <w:lang w:val="en-US"/>
        </w:rPr>
        <w:t xml:space="preserve">mass of materials </w:t>
      </w:r>
      <w:r w:rsidR="004824A5" w:rsidRPr="00CA2E80">
        <w:rPr>
          <w:rFonts w:ascii="Times New Roman" w:hAnsi="Times New Roman" w:cs="Times New Roman"/>
          <w:sz w:val="24"/>
          <w:szCs w:val="24"/>
        </w:rPr>
        <w:t>a consistent</w:t>
      </w:r>
      <w:r w:rsidR="008A2375" w:rsidRPr="00CA2E80">
        <w:rPr>
          <w:rFonts w:ascii="Times New Roman" w:hAnsi="Times New Roman" w:cs="Times New Roman"/>
          <w:sz w:val="24"/>
          <w:szCs w:val="24"/>
        </w:rPr>
        <w:t xml:space="preserve"> picture</w:t>
      </w:r>
      <w:r w:rsidR="004824A5" w:rsidRPr="00CA2E80">
        <w:rPr>
          <w:rFonts w:ascii="Times New Roman" w:hAnsi="Times New Roman" w:cs="Times New Roman"/>
          <w:sz w:val="24"/>
          <w:szCs w:val="24"/>
        </w:rPr>
        <w:t xml:space="preserve"> </w:t>
      </w:r>
      <w:r w:rsidRPr="00CA2E80">
        <w:rPr>
          <w:rFonts w:ascii="Times New Roman" w:hAnsi="Times New Roman" w:cs="Times New Roman"/>
          <w:sz w:val="24"/>
          <w:szCs w:val="24"/>
        </w:rPr>
        <w:t>emerges,</w:t>
      </w:r>
      <w:r w:rsidR="008A2375" w:rsidRPr="00CA2E80">
        <w:rPr>
          <w:rFonts w:ascii="Times New Roman" w:hAnsi="Times New Roman" w:cs="Times New Roman"/>
          <w:sz w:val="24"/>
          <w:szCs w:val="24"/>
        </w:rPr>
        <w:t xml:space="preserve"> of someone who </w:t>
      </w:r>
      <w:r w:rsidR="00D50545" w:rsidRPr="00CA2E80">
        <w:rPr>
          <w:rFonts w:ascii="Times New Roman" w:hAnsi="Times New Roman" w:cs="Times New Roman"/>
          <w:sz w:val="24"/>
          <w:szCs w:val="24"/>
          <w:lang w:val="en-US"/>
        </w:rPr>
        <w:t>led her life as she wanted</w:t>
      </w:r>
      <w:r w:rsidR="00515B1E" w:rsidRPr="00CA2E80">
        <w:rPr>
          <w:rFonts w:ascii="Times New Roman" w:hAnsi="Times New Roman" w:cs="Times New Roman"/>
          <w:sz w:val="24"/>
          <w:szCs w:val="24"/>
          <w:lang w:val="en-US"/>
        </w:rPr>
        <w:t xml:space="preserve">, </w:t>
      </w:r>
      <w:r w:rsidR="00C210DC" w:rsidRPr="00CA2E80">
        <w:rPr>
          <w:rFonts w:ascii="Times New Roman" w:hAnsi="Times New Roman" w:cs="Times New Roman"/>
          <w:sz w:val="24"/>
          <w:szCs w:val="24"/>
          <w:lang w:val="en-US"/>
        </w:rPr>
        <w:t>as much as she possibly could</w:t>
      </w:r>
      <w:r w:rsidR="00A80F61" w:rsidRPr="00CA2E80">
        <w:rPr>
          <w:rFonts w:ascii="Times New Roman" w:hAnsi="Times New Roman" w:cs="Times New Roman"/>
          <w:sz w:val="24"/>
          <w:szCs w:val="24"/>
          <w:lang w:val="en-US"/>
        </w:rPr>
        <w:t xml:space="preserve">. What defines </w:t>
      </w:r>
      <w:r w:rsidR="00242CA4"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957CFB" w:rsidRPr="00CA2E80">
        <w:rPr>
          <w:rFonts w:ascii="Times New Roman" w:hAnsi="Times New Roman" w:cs="Times New Roman"/>
          <w:sz w:val="24"/>
          <w:szCs w:val="24"/>
          <w:lang w:val="en-US"/>
        </w:rPr>
        <w:t>s life</w:t>
      </w:r>
      <w:r w:rsidR="00A80F61" w:rsidRPr="00CA2E80">
        <w:rPr>
          <w:rFonts w:ascii="Times New Roman" w:hAnsi="Times New Roman" w:cs="Times New Roman"/>
          <w:sz w:val="24"/>
          <w:szCs w:val="24"/>
          <w:lang w:val="en-US"/>
        </w:rPr>
        <w:t xml:space="preserve"> is </w:t>
      </w:r>
      <w:r w:rsidR="00242CA4" w:rsidRPr="00CA2E80">
        <w:rPr>
          <w:rFonts w:ascii="Times New Roman" w:hAnsi="Times New Roman" w:cs="Times New Roman"/>
          <w:sz w:val="24"/>
          <w:szCs w:val="24"/>
          <w:lang w:val="en-US"/>
        </w:rPr>
        <w:t>not simply that she gravitated towards atypical profiles and personalities, but that</w:t>
      </w:r>
      <w:r w:rsidR="00BF4EC6" w:rsidRPr="00CA2E80">
        <w:rPr>
          <w:rFonts w:ascii="Times New Roman" w:hAnsi="Times New Roman" w:cs="Times New Roman"/>
          <w:sz w:val="24"/>
          <w:szCs w:val="24"/>
          <w:lang w:val="en-US"/>
        </w:rPr>
        <w:t xml:space="preserve"> she acted in ways </w:t>
      </w:r>
      <w:r w:rsidR="00F5232F" w:rsidRPr="00CA2E80">
        <w:rPr>
          <w:rFonts w:ascii="Times New Roman" w:hAnsi="Times New Roman" w:cs="Times New Roman"/>
          <w:sz w:val="24"/>
          <w:szCs w:val="24"/>
          <w:lang w:val="en-US"/>
        </w:rPr>
        <w:t>that grated against expectations, against norms</w:t>
      </w:r>
      <w:r w:rsidR="005226ED" w:rsidRPr="00CA2E80">
        <w:rPr>
          <w:rFonts w:ascii="Times New Roman" w:hAnsi="Times New Roman" w:cs="Times New Roman"/>
          <w:sz w:val="24"/>
          <w:szCs w:val="24"/>
          <w:lang w:val="en-US"/>
        </w:rPr>
        <w:t xml:space="preserve">, in </w:t>
      </w:r>
      <w:r w:rsidR="00FB4E63" w:rsidRPr="00CA2E80">
        <w:rPr>
          <w:rFonts w:ascii="Times New Roman" w:hAnsi="Times New Roman" w:cs="Times New Roman"/>
          <w:sz w:val="24"/>
          <w:szCs w:val="24"/>
          <w:lang w:val="en-US"/>
        </w:rPr>
        <w:t>ways that were specific to her and her environment</w:t>
      </w:r>
      <w:r w:rsidR="00F5232F" w:rsidRPr="00CA2E80">
        <w:rPr>
          <w:rFonts w:ascii="Times New Roman" w:hAnsi="Times New Roman" w:cs="Times New Roman"/>
          <w:sz w:val="24"/>
          <w:szCs w:val="24"/>
          <w:lang w:val="en-US"/>
        </w:rPr>
        <w:t xml:space="preserve">. </w:t>
      </w:r>
      <w:r w:rsidR="00333F3F" w:rsidRPr="00CA2E80">
        <w:rPr>
          <w:rFonts w:ascii="Times New Roman" w:hAnsi="Times New Roman" w:cs="Times New Roman"/>
          <w:sz w:val="24"/>
          <w:szCs w:val="24"/>
        </w:rPr>
        <w:t>Alberto Chiarini</w:t>
      </w:r>
      <w:r w:rsidR="000117FA" w:rsidRPr="00CA2E80">
        <w:rPr>
          <w:rFonts w:ascii="Times New Roman" w:hAnsi="Times New Roman" w:cs="Times New Roman"/>
          <w:sz w:val="24"/>
          <w:szCs w:val="24"/>
        </w:rPr>
        <w:t>’</w:t>
      </w:r>
      <w:r w:rsidR="00333F3F" w:rsidRPr="00CA2E80">
        <w:rPr>
          <w:rFonts w:ascii="Times New Roman" w:hAnsi="Times New Roman" w:cs="Times New Roman"/>
          <w:sz w:val="24"/>
          <w:szCs w:val="24"/>
        </w:rPr>
        <w:t>s</w:t>
      </w:r>
      <w:r w:rsidR="00A021BB" w:rsidRPr="00CA2E80">
        <w:rPr>
          <w:rFonts w:ascii="Times New Roman" w:hAnsi="Times New Roman" w:cs="Times New Roman"/>
          <w:sz w:val="24"/>
          <w:szCs w:val="24"/>
        </w:rPr>
        <w:t xml:space="preserve"> </w:t>
      </w:r>
      <w:r w:rsidR="00E203BE" w:rsidRPr="00CA2E80">
        <w:rPr>
          <w:rFonts w:ascii="Times New Roman" w:hAnsi="Times New Roman" w:cs="Times New Roman"/>
          <w:sz w:val="24"/>
          <w:szCs w:val="24"/>
          <w:lang w:val="en-US"/>
        </w:rPr>
        <w:t xml:space="preserve">memories </w:t>
      </w:r>
      <w:r w:rsidR="001F2579" w:rsidRPr="00CA2E80">
        <w:rPr>
          <w:rFonts w:ascii="Times New Roman" w:hAnsi="Times New Roman" w:cs="Times New Roman"/>
          <w:sz w:val="24"/>
          <w:szCs w:val="24"/>
        </w:rPr>
        <w:t xml:space="preserve">of May 1968 </w:t>
      </w:r>
      <w:r w:rsidR="00FC689C" w:rsidRPr="00CA2E80">
        <w:rPr>
          <w:rFonts w:ascii="Times New Roman" w:hAnsi="Times New Roman" w:cs="Times New Roman"/>
          <w:sz w:val="24"/>
          <w:szCs w:val="24"/>
        </w:rPr>
        <w:t xml:space="preserve">illustrate </w:t>
      </w:r>
      <w:r w:rsidR="00242CA4" w:rsidRPr="00CA2E80">
        <w:rPr>
          <w:rFonts w:ascii="Times New Roman" w:hAnsi="Times New Roman" w:cs="Times New Roman"/>
          <w:sz w:val="24"/>
          <w:szCs w:val="24"/>
        </w:rPr>
        <w:t>well</w:t>
      </w:r>
      <w:r w:rsidR="004C600C" w:rsidRPr="00CA2E80">
        <w:rPr>
          <w:rFonts w:ascii="Times New Roman" w:hAnsi="Times New Roman" w:cs="Times New Roman"/>
          <w:sz w:val="24"/>
          <w:szCs w:val="24"/>
        </w:rPr>
        <w:t xml:space="preserve"> what I mean by this</w:t>
      </w:r>
      <w:r w:rsidR="00F5232F" w:rsidRPr="00CA2E80">
        <w:rPr>
          <w:rFonts w:ascii="Times New Roman" w:hAnsi="Times New Roman" w:cs="Times New Roman"/>
          <w:sz w:val="24"/>
          <w:szCs w:val="24"/>
        </w:rPr>
        <w:t xml:space="preserve">. </w:t>
      </w:r>
      <w:r w:rsidR="00034863" w:rsidRPr="00CA2E80">
        <w:rPr>
          <w:rFonts w:ascii="Times New Roman" w:hAnsi="Times New Roman" w:cs="Times New Roman"/>
          <w:sz w:val="24"/>
          <w:szCs w:val="24"/>
        </w:rPr>
        <w:t>Suzanne</w:t>
      </w:r>
      <w:r w:rsidR="00C04AFD" w:rsidRPr="00CA2E80">
        <w:rPr>
          <w:rFonts w:ascii="Times New Roman" w:hAnsi="Times New Roman" w:cs="Times New Roman"/>
          <w:sz w:val="24"/>
          <w:szCs w:val="24"/>
        </w:rPr>
        <w:t xml:space="preserve">, </w:t>
      </w:r>
      <w:r w:rsidR="00034863" w:rsidRPr="00CA2E80">
        <w:rPr>
          <w:rFonts w:ascii="Times New Roman" w:hAnsi="Times New Roman" w:cs="Times New Roman"/>
          <w:sz w:val="24"/>
          <w:szCs w:val="24"/>
        </w:rPr>
        <w:t>then sixty-eight</w:t>
      </w:r>
      <w:r w:rsidR="00C04AFD" w:rsidRPr="00CA2E80">
        <w:rPr>
          <w:rFonts w:ascii="Times New Roman" w:hAnsi="Times New Roman" w:cs="Times New Roman"/>
          <w:sz w:val="24"/>
          <w:szCs w:val="24"/>
        </w:rPr>
        <w:t>,</w:t>
      </w:r>
      <w:r w:rsidR="00034863" w:rsidRPr="00CA2E80">
        <w:rPr>
          <w:rFonts w:ascii="Times New Roman" w:hAnsi="Times New Roman" w:cs="Times New Roman"/>
          <w:sz w:val="24"/>
          <w:szCs w:val="24"/>
        </w:rPr>
        <w:t xml:space="preserve"> </w:t>
      </w:r>
      <w:r w:rsidR="00F5232F" w:rsidRPr="00CA2E80">
        <w:rPr>
          <w:rFonts w:ascii="Times New Roman" w:hAnsi="Times New Roman" w:cs="Times New Roman"/>
          <w:sz w:val="24"/>
          <w:szCs w:val="24"/>
        </w:rPr>
        <w:t xml:space="preserve">was </w:t>
      </w:r>
      <w:r w:rsidR="00856EFA" w:rsidRPr="00CA2E80">
        <w:rPr>
          <w:rFonts w:ascii="Times New Roman" w:hAnsi="Times New Roman" w:cs="Times New Roman"/>
          <w:sz w:val="24"/>
          <w:szCs w:val="24"/>
        </w:rPr>
        <w:t>fascinated</w:t>
      </w:r>
      <w:r w:rsidR="00F5232F" w:rsidRPr="00CA2E80">
        <w:rPr>
          <w:rFonts w:ascii="Times New Roman" w:hAnsi="Times New Roman" w:cs="Times New Roman"/>
          <w:sz w:val="24"/>
          <w:szCs w:val="24"/>
        </w:rPr>
        <w:t xml:space="preserve"> by the </w:t>
      </w:r>
      <w:r w:rsidR="00877AC2" w:rsidRPr="00CA2E80">
        <w:rPr>
          <w:rFonts w:ascii="Times New Roman" w:hAnsi="Times New Roman" w:cs="Times New Roman"/>
          <w:sz w:val="24"/>
          <w:szCs w:val="24"/>
        </w:rPr>
        <w:t>discussions</w:t>
      </w:r>
      <w:r w:rsidR="00F5232F" w:rsidRPr="00CA2E80">
        <w:rPr>
          <w:rFonts w:ascii="Times New Roman" w:hAnsi="Times New Roman" w:cs="Times New Roman"/>
          <w:sz w:val="24"/>
          <w:szCs w:val="24"/>
        </w:rPr>
        <w:t xml:space="preserve"> taking place</w:t>
      </w:r>
      <w:r w:rsidR="003C02DF" w:rsidRPr="00CA2E80">
        <w:rPr>
          <w:rFonts w:ascii="Times New Roman" w:hAnsi="Times New Roman" w:cs="Times New Roman"/>
          <w:sz w:val="24"/>
          <w:szCs w:val="24"/>
        </w:rPr>
        <w:t>: Chiarini</w:t>
      </w:r>
      <w:r w:rsidR="00333F3F" w:rsidRPr="00CA2E80">
        <w:rPr>
          <w:rFonts w:ascii="Times New Roman" w:hAnsi="Times New Roman" w:cs="Times New Roman"/>
          <w:sz w:val="24"/>
          <w:szCs w:val="24"/>
        </w:rPr>
        <w:t xml:space="preserve">, her close friend, </w:t>
      </w:r>
      <w:r w:rsidR="003C02DF" w:rsidRPr="00CA2E80">
        <w:rPr>
          <w:rFonts w:ascii="Times New Roman" w:hAnsi="Times New Roman" w:cs="Times New Roman"/>
          <w:sz w:val="24"/>
          <w:szCs w:val="24"/>
        </w:rPr>
        <w:t>recall</w:t>
      </w:r>
      <w:r w:rsidR="00333F3F" w:rsidRPr="00CA2E80">
        <w:rPr>
          <w:rFonts w:ascii="Times New Roman" w:hAnsi="Times New Roman" w:cs="Times New Roman"/>
          <w:sz w:val="24"/>
          <w:szCs w:val="24"/>
        </w:rPr>
        <w:t xml:space="preserve">ed that they would go </w:t>
      </w:r>
      <w:r w:rsidR="00F5232F" w:rsidRPr="00CA2E80">
        <w:rPr>
          <w:rFonts w:ascii="Times New Roman" w:hAnsi="Times New Roman" w:cs="Times New Roman"/>
          <w:sz w:val="24"/>
          <w:szCs w:val="24"/>
        </w:rPr>
        <w:t>nearly every evening to the Odéon</w:t>
      </w:r>
      <w:r w:rsidR="007505D1" w:rsidRPr="00CA2E80">
        <w:rPr>
          <w:rFonts w:ascii="Times New Roman" w:hAnsi="Times New Roman" w:cs="Times New Roman"/>
          <w:sz w:val="24"/>
          <w:szCs w:val="24"/>
        </w:rPr>
        <w:t>-</w:t>
      </w:r>
      <w:r w:rsidR="00F5232F" w:rsidRPr="00CA2E80">
        <w:rPr>
          <w:rFonts w:ascii="Times New Roman" w:hAnsi="Times New Roman" w:cs="Times New Roman"/>
          <w:sz w:val="24"/>
          <w:szCs w:val="24"/>
        </w:rPr>
        <w:t xml:space="preserve">Théâtre de France, then occupied by the student movement, to listen to the </w:t>
      </w:r>
      <w:r w:rsidR="00877AC2" w:rsidRPr="00CA2E80">
        <w:rPr>
          <w:rFonts w:ascii="Times New Roman" w:hAnsi="Times New Roman" w:cs="Times New Roman"/>
          <w:sz w:val="24"/>
          <w:szCs w:val="24"/>
        </w:rPr>
        <w:t>debates</w:t>
      </w:r>
      <w:r w:rsidR="00F5232F" w:rsidRPr="00CA2E80">
        <w:rPr>
          <w:rFonts w:ascii="Times New Roman" w:hAnsi="Times New Roman" w:cs="Times New Roman"/>
          <w:sz w:val="24"/>
          <w:szCs w:val="24"/>
        </w:rPr>
        <w:t xml:space="preserve"> hosted there (</w:t>
      </w:r>
      <w:r w:rsidR="00BA14D7" w:rsidRPr="00CA2E80">
        <w:rPr>
          <w:rFonts w:ascii="Times New Roman" w:hAnsi="Times New Roman" w:cs="Times New Roman"/>
          <w:sz w:val="24"/>
          <w:szCs w:val="24"/>
        </w:rPr>
        <w:t>JEK/</w:t>
      </w:r>
      <w:r w:rsidR="00F5232F" w:rsidRPr="00CA2E80">
        <w:rPr>
          <w:rFonts w:ascii="Times New Roman" w:hAnsi="Times New Roman" w:cs="Times New Roman"/>
          <w:sz w:val="24"/>
          <w:szCs w:val="24"/>
        </w:rPr>
        <w:t xml:space="preserve">A/7/19). </w:t>
      </w:r>
      <w:r w:rsidR="00A4530B" w:rsidRPr="00CA2E80">
        <w:rPr>
          <w:rFonts w:ascii="Times New Roman" w:hAnsi="Times New Roman" w:cs="Times New Roman"/>
          <w:sz w:val="24"/>
          <w:szCs w:val="24"/>
        </w:rPr>
        <w:t xml:space="preserve">President </w:t>
      </w:r>
      <w:r w:rsidR="00F5232F" w:rsidRPr="00CA2E80">
        <w:rPr>
          <w:rFonts w:ascii="Times New Roman" w:hAnsi="Times New Roman" w:cs="Times New Roman"/>
          <w:sz w:val="24"/>
          <w:szCs w:val="24"/>
        </w:rPr>
        <w:t>De Gaulle</w:t>
      </w:r>
      <w:r w:rsidR="000117FA" w:rsidRPr="00CA2E80">
        <w:rPr>
          <w:rFonts w:ascii="Times New Roman" w:hAnsi="Times New Roman" w:cs="Times New Roman"/>
          <w:sz w:val="24"/>
          <w:szCs w:val="24"/>
        </w:rPr>
        <w:t>’</w:t>
      </w:r>
      <w:r w:rsidR="00084A80" w:rsidRPr="00CA2E80">
        <w:rPr>
          <w:rFonts w:ascii="Times New Roman" w:hAnsi="Times New Roman" w:cs="Times New Roman"/>
          <w:sz w:val="24"/>
          <w:szCs w:val="24"/>
        </w:rPr>
        <w:t>s response – he</w:t>
      </w:r>
      <w:r w:rsidR="00F5232F" w:rsidRPr="00CA2E80">
        <w:rPr>
          <w:rFonts w:ascii="Times New Roman" w:hAnsi="Times New Roman" w:cs="Times New Roman"/>
          <w:sz w:val="24"/>
          <w:szCs w:val="24"/>
        </w:rPr>
        <w:t xml:space="preserve"> </w:t>
      </w:r>
      <w:r w:rsidR="00856EFA" w:rsidRPr="00CA2E80">
        <w:rPr>
          <w:rFonts w:ascii="Times New Roman" w:hAnsi="Times New Roman" w:cs="Times New Roman"/>
          <w:sz w:val="24"/>
          <w:szCs w:val="24"/>
        </w:rPr>
        <w:t>refused to step down, dissolved the National Assembly and gave a speech associating the revolts with totalitarian Communism</w:t>
      </w:r>
      <w:r w:rsidR="00084A80" w:rsidRPr="00CA2E80">
        <w:rPr>
          <w:rFonts w:ascii="Times New Roman" w:hAnsi="Times New Roman" w:cs="Times New Roman"/>
          <w:sz w:val="24"/>
          <w:szCs w:val="24"/>
        </w:rPr>
        <w:t xml:space="preserve"> – came as</w:t>
      </w:r>
      <w:r w:rsidR="007505D1" w:rsidRPr="00CA2E80">
        <w:rPr>
          <w:rFonts w:ascii="Times New Roman" w:hAnsi="Times New Roman" w:cs="Times New Roman"/>
          <w:sz w:val="24"/>
          <w:szCs w:val="24"/>
        </w:rPr>
        <w:t xml:space="preserve"> an enormous shock to </w:t>
      </w:r>
      <w:r w:rsidR="001F2579" w:rsidRPr="00CA2E80">
        <w:rPr>
          <w:rFonts w:ascii="Times New Roman" w:hAnsi="Times New Roman" w:cs="Times New Roman"/>
          <w:sz w:val="24"/>
          <w:szCs w:val="24"/>
        </w:rPr>
        <w:t>Suzanne</w:t>
      </w:r>
      <w:r w:rsidR="007505D1"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7505D1" w:rsidRPr="00CA2E80">
        <w:rPr>
          <w:rFonts w:ascii="Times New Roman" w:hAnsi="Times New Roman" w:cs="Times New Roman"/>
          <w:sz w:val="24"/>
          <w:szCs w:val="24"/>
        </w:rPr>
        <w:t>A/7/19)</w:t>
      </w:r>
      <w:r w:rsidR="00F5232F" w:rsidRPr="00CA2E80">
        <w:rPr>
          <w:rFonts w:ascii="Times New Roman" w:hAnsi="Times New Roman" w:cs="Times New Roman"/>
          <w:sz w:val="24"/>
          <w:szCs w:val="24"/>
        </w:rPr>
        <w:t xml:space="preserve">. Beckett also had deep sympathy for the student revolt (AMC), </w:t>
      </w:r>
      <w:r w:rsidR="0077765F" w:rsidRPr="00CA2E80">
        <w:rPr>
          <w:rFonts w:ascii="Times New Roman" w:hAnsi="Times New Roman" w:cs="Times New Roman"/>
          <w:sz w:val="24"/>
          <w:szCs w:val="24"/>
        </w:rPr>
        <w:t xml:space="preserve">but </w:t>
      </w:r>
      <w:r w:rsidR="00856EFA" w:rsidRPr="00CA2E80">
        <w:rPr>
          <w:rFonts w:ascii="Times New Roman" w:hAnsi="Times New Roman" w:cs="Times New Roman"/>
          <w:sz w:val="24"/>
          <w:szCs w:val="24"/>
        </w:rPr>
        <w:t>his experience of 1968 was markedly different</w:t>
      </w:r>
      <w:r w:rsidR="0077765F" w:rsidRPr="00CA2E80">
        <w:rPr>
          <w:rFonts w:ascii="Times New Roman" w:hAnsi="Times New Roman" w:cs="Times New Roman"/>
          <w:sz w:val="24"/>
          <w:szCs w:val="24"/>
        </w:rPr>
        <w:t xml:space="preserve">. When the </w:t>
      </w:r>
      <w:r w:rsidR="0077765F" w:rsidRPr="00CA2E80">
        <w:rPr>
          <w:rFonts w:ascii="Times New Roman" w:hAnsi="Times New Roman" w:cs="Times New Roman"/>
          <w:i/>
          <w:iCs/>
          <w:sz w:val="24"/>
          <w:szCs w:val="24"/>
        </w:rPr>
        <w:t>évènements</w:t>
      </w:r>
      <w:r w:rsidR="0077765F" w:rsidRPr="00CA2E80">
        <w:rPr>
          <w:rFonts w:ascii="Times New Roman" w:hAnsi="Times New Roman" w:cs="Times New Roman"/>
          <w:sz w:val="24"/>
          <w:szCs w:val="24"/>
        </w:rPr>
        <w:t xml:space="preserve"> </w:t>
      </w:r>
      <w:r w:rsidR="00966922" w:rsidRPr="00CA2E80">
        <w:rPr>
          <w:rFonts w:ascii="Times New Roman" w:hAnsi="Times New Roman" w:cs="Times New Roman"/>
          <w:sz w:val="24"/>
          <w:szCs w:val="24"/>
        </w:rPr>
        <w:t>erupted</w:t>
      </w:r>
      <w:r w:rsidR="0077765F" w:rsidRPr="00CA2E80">
        <w:rPr>
          <w:rFonts w:ascii="Times New Roman" w:hAnsi="Times New Roman" w:cs="Times New Roman"/>
          <w:sz w:val="24"/>
          <w:szCs w:val="24"/>
        </w:rPr>
        <w:t xml:space="preserve">, </w:t>
      </w:r>
      <w:r w:rsidR="00877AC2" w:rsidRPr="00CA2E80">
        <w:rPr>
          <w:rFonts w:ascii="Times New Roman" w:hAnsi="Times New Roman" w:cs="Times New Roman"/>
          <w:sz w:val="24"/>
          <w:szCs w:val="24"/>
        </w:rPr>
        <w:t>Beckett, then</w:t>
      </w:r>
      <w:r w:rsidR="00F5232F" w:rsidRPr="00CA2E80">
        <w:rPr>
          <w:rFonts w:ascii="Times New Roman" w:hAnsi="Times New Roman" w:cs="Times New Roman"/>
          <w:sz w:val="24"/>
          <w:szCs w:val="24"/>
        </w:rPr>
        <w:t xml:space="preserve"> unwell</w:t>
      </w:r>
      <w:r w:rsidR="00877AC2" w:rsidRPr="00CA2E80">
        <w:rPr>
          <w:rFonts w:ascii="Times New Roman" w:hAnsi="Times New Roman" w:cs="Times New Roman"/>
          <w:sz w:val="24"/>
          <w:szCs w:val="24"/>
        </w:rPr>
        <w:t>,</w:t>
      </w:r>
      <w:r w:rsidR="00F5232F" w:rsidRPr="00CA2E80">
        <w:rPr>
          <w:rFonts w:ascii="Times New Roman" w:hAnsi="Times New Roman" w:cs="Times New Roman"/>
          <w:sz w:val="24"/>
          <w:szCs w:val="24"/>
        </w:rPr>
        <w:t xml:space="preserve"> </w:t>
      </w:r>
      <w:r w:rsidR="00693328" w:rsidRPr="00CA2E80">
        <w:rPr>
          <w:rFonts w:ascii="Times New Roman" w:hAnsi="Times New Roman" w:cs="Times New Roman"/>
          <w:sz w:val="24"/>
          <w:szCs w:val="24"/>
        </w:rPr>
        <w:t xml:space="preserve">had been </w:t>
      </w:r>
      <w:r w:rsidR="00F5232F" w:rsidRPr="00CA2E80">
        <w:rPr>
          <w:rFonts w:ascii="Times New Roman" w:hAnsi="Times New Roman" w:cs="Times New Roman"/>
          <w:sz w:val="24"/>
          <w:szCs w:val="24"/>
        </w:rPr>
        <w:t>dedicat</w:t>
      </w:r>
      <w:r w:rsidR="00693328" w:rsidRPr="00CA2E80">
        <w:rPr>
          <w:rFonts w:ascii="Times New Roman" w:hAnsi="Times New Roman" w:cs="Times New Roman"/>
          <w:sz w:val="24"/>
          <w:szCs w:val="24"/>
        </w:rPr>
        <w:t>ing</w:t>
      </w:r>
      <w:r w:rsidR="00F5232F" w:rsidRPr="00CA2E80">
        <w:rPr>
          <w:rFonts w:ascii="Times New Roman" w:hAnsi="Times New Roman" w:cs="Times New Roman"/>
          <w:sz w:val="24"/>
          <w:szCs w:val="24"/>
        </w:rPr>
        <w:t xml:space="preserve"> his energy to </w:t>
      </w:r>
      <w:r w:rsidR="00BA20F1" w:rsidRPr="00CA2E80">
        <w:rPr>
          <w:rFonts w:ascii="Times New Roman" w:hAnsi="Times New Roman" w:cs="Times New Roman"/>
          <w:sz w:val="24"/>
          <w:szCs w:val="24"/>
        </w:rPr>
        <w:t>helping André Malraux –</w:t>
      </w:r>
      <w:r w:rsidR="00C73BA3" w:rsidRPr="00CA2E80">
        <w:rPr>
          <w:rFonts w:ascii="Times New Roman" w:hAnsi="Times New Roman" w:cs="Times New Roman"/>
          <w:sz w:val="24"/>
          <w:szCs w:val="24"/>
        </w:rPr>
        <w:t xml:space="preserve"> </w:t>
      </w:r>
      <w:r w:rsidR="00BA20F1" w:rsidRPr="00CA2E80">
        <w:rPr>
          <w:rFonts w:ascii="Times New Roman" w:hAnsi="Times New Roman" w:cs="Times New Roman"/>
          <w:sz w:val="24"/>
          <w:szCs w:val="24"/>
        </w:rPr>
        <w:t>a key symbol of Gaullist France</w:t>
      </w:r>
      <w:r w:rsidR="00353997" w:rsidRPr="00CA2E80">
        <w:rPr>
          <w:rFonts w:ascii="Times New Roman" w:hAnsi="Times New Roman" w:cs="Times New Roman"/>
          <w:sz w:val="24"/>
          <w:szCs w:val="24"/>
        </w:rPr>
        <w:t xml:space="preserve"> as Minister of Culture</w:t>
      </w:r>
      <w:r w:rsidR="00BA20F1" w:rsidRPr="00CA2E80">
        <w:rPr>
          <w:rFonts w:ascii="Times New Roman" w:hAnsi="Times New Roman" w:cs="Times New Roman"/>
          <w:sz w:val="24"/>
          <w:szCs w:val="24"/>
        </w:rPr>
        <w:t xml:space="preserve">, </w:t>
      </w:r>
      <w:r w:rsidR="00D40F58" w:rsidRPr="00CA2E80">
        <w:rPr>
          <w:rFonts w:ascii="Times New Roman" w:hAnsi="Times New Roman" w:cs="Times New Roman"/>
          <w:sz w:val="24"/>
          <w:szCs w:val="24"/>
        </w:rPr>
        <w:t>and the person who</w:t>
      </w:r>
      <w:r w:rsidR="00BA20F1" w:rsidRPr="00CA2E80">
        <w:rPr>
          <w:rFonts w:ascii="Times New Roman" w:hAnsi="Times New Roman" w:cs="Times New Roman"/>
          <w:sz w:val="24"/>
          <w:szCs w:val="24"/>
        </w:rPr>
        <w:t xml:space="preserve"> dismissed </w:t>
      </w:r>
      <w:r w:rsidR="00261BDD" w:rsidRPr="00CA2E80">
        <w:rPr>
          <w:rFonts w:ascii="Times New Roman" w:hAnsi="Times New Roman" w:cs="Times New Roman"/>
          <w:sz w:val="24"/>
          <w:szCs w:val="24"/>
        </w:rPr>
        <w:t xml:space="preserve">Jean-Louis </w:t>
      </w:r>
      <w:r w:rsidR="00BA20F1" w:rsidRPr="00CA2E80">
        <w:rPr>
          <w:rFonts w:ascii="Times New Roman" w:hAnsi="Times New Roman" w:cs="Times New Roman"/>
          <w:sz w:val="24"/>
          <w:szCs w:val="24"/>
        </w:rPr>
        <w:t xml:space="preserve">Barrault as director of </w:t>
      </w:r>
      <w:r w:rsidR="00BA20F1" w:rsidRPr="00CA2E80">
        <w:rPr>
          <w:rFonts w:ascii="Times New Roman" w:hAnsi="Times New Roman" w:cs="Times New Roman"/>
          <w:sz w:val="24"/>
          <w:szCs w:val="24"/>
        </w:rPr>
        <w:lastRenderedPageBreak/>
        <w:t xml:space="preserve">the Odéon soon after – organise </w:t>
      </w:r>
      <w:r w:rsidR="00F5232F" w:rsidRPr="00CA2E80">
        <w:rPr>
          <w:rFonts w:ascii="Times New Roman" w:hAnsi="Times New Roman" w:cs="Times New Roman"/>
          <w:sz w:val="24"/>
          <w:szCs w:val="24"/>
        </w:rPr>
        <w:t>the Henri Hayden exhibition at the Musée National d</w:t>
      </w:r>
      <w:r w:rsidR="000117FA" w:rsidRPr="00CA2E80">
        <w:rPr>
          <w:rFonts w:ascii="Times New Roman" w:hAnsi="Times New Roman" w:cs="Times New Roman"/>
          <w:sz w:val="24"/>
          <w:szCs w:val="24"/>
        </w:rPr>
        <w:t>’</w:t>
      </w:r>
      <w:r w:rsidR="00F5232F" w:rsidRPr="00CA2E80">
        <w:rPr>
          <w:rFonts w:ascii="Times New Roman" w:hAnsi="Times New Roman" w:cs="Times New Roman"/>
          <w:sz w:val="24"/>
          <w:szCs w:val="24"/>
        </w:rPr>
        <w:t>Art Moderne (</w:t>
      </w:r>
      <w:r w:rsidR="00BA14D7" w:rsidRPr="00CA2E80">
        <w:rPr>
          <w:rFonts w:ascii="Times New Roman" w:hAnsi="Times New Roman" w:cs="Times New Roman"/>
          <w:sz w:val="24"/>
          <w:szCs w:val="24"/>
        </w:rPr>
        <w:t>JEK/</w:t>
      </w:r>
      <w:r w:rsidR="00693328" w:rsidRPr="00CA2E80">
        <w:rPr>
          <w:rFonts w:ascii="Times New Roman" w:hAnsi="Times New Roman" w:cs="Times New Roman"/>
          <w:sz w:val="24"/>
          <w:szCs w:val="24"/>
        </w:rPr>
        <w:t>A/7/33</w:t>
      </w:r>
      <w:r w:rsidR="00F5232F" w:rsidRPr="00CA2E80">
        <w:rPr>
          <w:rFonts w:ascii="Times New Roman" w:hAnsi="Times New Roman" w:cs="Times New Roman"/>
          <w:sz w:val="24"/>
          <w:szCs w:val="24"/>
        </w:rPr>
        <w:t xml:space="preserve">). </w:t>
      </w:r>
    </w:p>
    <w:p w14:paraId="75FB49D5" w14:textId="7393A057" w:rsidR="00A73B0D" w:rsidRPr="00CA2E80" w:rsidRDefault="004C600C"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There is something poignant about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enthusiasm, given how</w:t>
      </w:r>
      <w:r w:rsidR="00F5232F" w:rsidRPr="00CA2E80">
        <w:rPr>
          <w:rFonts w:ascii="Times New Roman" w:hAnsi="Times New Roman" w:cs="Times New Roman"/>
          <w:sz w:val="24"/>
          <w:szCs w:val="24"/>
        </w:rPr>
        <w:t xml:space="preserve"> debates about women</w:t>
      </w:r>
      <w:r w:rsidR="000117FA" w:rsidRPr="00CA2E80">
        <w:rPr>
          <w:rFonts w:ascii="Times New Roman" w:hAnsi="Times New Roman" w:cs="Times New Roman"/>
          <w:sz w:val="24"/>
          <w:szCs w:val="24"/>
        </w:rPr>
        <w:t>’</w:t>
      </w:r>
      <w:r w:rsidR="00F5232F" w:rsidRPr="00CA2E80">
        <w:rPr>
          <w:rFonts w:ascii="Times New Roman" w:hAnsi="Times New Roman" w:cs="Times New Roman"/>
          <w:sz w:val="24"/>
          <w:szCs w:val="24"/>
        </w:rPr>
        <w:t xml:space="preserve">s rights </w:t>
      </w:r>
      <w:r w:rsidR="001B0175" w:rsidRPr="00CA2E80">
        <w:rPr>
          <w:rFonts w:ascii="Times New Roman" w:hAnsi="Times New Roman" w:cs="Times New Roman"/>
          <w:sz w:val="24"/>
          <w:szCs w:val="24"/>
        </w:rPr>
        <w:t xml:space="preserve">gained </w:t>
      </w:r>
      <w:r w:rsidR="00F5232F" w:rsidRPr="00CA2E80">
        <w:rPr>
          <w:rFonts w:ascii="Times New Roman" w:hAnsi="Times New Roman" w:cs="Times New Roman"/>
          <w:sz w:val="24"/>
          <w:szCs w:val="24"/>
        </w:rPr>
        <w:t>prevalen</w:t>
      </w:r>
      <w:r w:rsidR="001B0175" w:rsidRPr="00CA2E80">
        <w:rPr>
          <w:rFonts w:ascii="Times New Roman" w:hAnsi="Times New Roman" w:cs="Times New Roman"/>
          <w:sz w:val="24"/>
          <w:szCs w:val="24"/>
        </w:rPr>
        <w:t>ce</w:t>
      </w:r>
      <w:r w:rsidR="00515B1E" w:rsidRPr="00CA2E80">
        <w:rPr>
          <w:rFonts w:ascii="Times New Roman" w:hAnsi="Times New Roman" w:cs="Times New Roman"/>
          <w:sz w:val="24"/>
          <w:szCs w:val="24"/>
        </w:rPr>
        <w:t xml:space="preserve"> </w:t>
      </w:r>
      <w:r w:rsidR="00034863" w:rsidRPr="00CA2E80">
        <w:rPr>
          <w:rFonts w:ascii="Times New Roman" w:hAnsi="Times New Roman" w:cs="Times New Roman"/>
          <w:sz w:val="24"/>
          <w:szCs w:val="24"/>
        </w:rPr>
        <w:t xml:space="preserve">with the cultural revolution of </w:t>
      </w:r>
      <w:r w:rsidR="00515B1E" w:rsidRPr="00CA2E80">
        <w:rPr>
          <w:rFonts w:ascii="Times New Roman" w:hAnsi="Times New Roman" w:cs="Times New Roman"/>
          <w:sz w:val="24"/>
          <w:szCs w:val="24"/>
        </w:rPr>
        <w:t>1968</w:t>
      </w:r>
      <w:r w:rsidR="0003486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856EFA" w:rsidRPr="00CA2E80">
        <w:rPr>
          <w:rFonts w:ascii="Times New Roman" w:hAnsi="Times New Roman" w:cs="Times New Roman"/>
          <w:sz w:val="24"/>
          <w:szCs w:val="24"/>
        </w:rPr>
        <w:t>M</w:t>
      </w:r>
      <w:r w:rsidR="00F5232F" w:rsidRPr="00CA2E80">
        <w:rPr>
          <w:rFonts w:ascii="Times New Roman" w:hAnsi="Times New Roman" w:cs="Times New Roman"/>
          <w:sz w:val="24"/>
          <w:szCs w:val="24"/>
        </w:rPr>
        <w:t xml:space="preserve">ost advances towards gender equality in France happened too late for her to benefit </w:t>
      </w:r>
      <w:r w:rsidR="00957CFB" w:rsidRPr="00CA2E80">
        <w:rPr>
          <w:rFonts w:ascii="Times New Roman" w:hAnsi="Times New Roman" w:cs="Times New Roman"/>
          <w:sz w:val="24"/>
          <w:szCs w:val="24"/>
        </w:rPr>
        <w:t>directly</w:t>
      </w:r>
      <w:r w:rsidR="00F5232F" w:rsidRPr="00CA2E80">
        <w:rPr>
          <w:rFonts w:ascii="Times New Roman" w:hAnsi="Times New Roman" w:cs="Times New Roman"/>
          <w:sz w:val="24"/>
          <w:szCs w:val="24"/>
        </w:rPr>
        <w:t>. When she was young, it was unthinkable to attempt the baccalaureate</w:t>
      </w:r>
      <w:r w:rsidR="00C04AFD" w:rsidRPr="00CA2E80">
        <w:rPr>
          <w:rFonts w:ascii="Times New Roman" w:hAnsi="Times New Roman" w:cs="Times New Roman"/>
          <w:sz w:val="24"/>
          <w:szCs w:val="24"/>
        </w:rPr>
        <w:t>;</w:t>
      </w:r>
      <w:r w:rsidR="00F5232F" w:rsidRPr="00CA2E80">
        <w:rPr>
          <w:rFonts w:ascii="Times New Roman" w:hAnsi="Times New Roman" w:cs="Times New Roman"/>
          <w:sz w:val="24"/>
          <w:szCs w:val="24"/>
        </w:rPr>
        <w:t xml:space="preserve"> by the time </w:t>
      </w:r>
      <w:r w:rsidR="001E5356" w:rsidRPr="00CA2E80">
        <w:rPr>
          <w:rFonts w:ascii="Times New Roman" w:hAnsi="Times New Roman" w:cs="Times New Roman"/>
          <w:sz w:val="24"/>
          <w:szCs w:val="24"/>
        </w:rPr>
        <w:t xml:space="preserve">French </w:t>
      </w:r>
      <w:r w:rsidR="00F5232F" w:rsidRPr="00CA2E80">
        <w:rPr>
          <w:rFonts w:ascii="Times New Roman" w:hAnsi="Times New Roman" w:cs="Times New Roman"/>
          <w:sz w:val="24"/>
          <w:szCs w:val="24"/>
        </w:rPr>
        <w:t xml:space="preserve">women were allowed to take the baccalaureate on a par with men, she was twenty-four and had probably completed her </w:t>
      </w:r>
      <w:r w:rsidR="000E7D60" w:rsidRPr="00CA2E80">
        <w:rPr>
          <w:rFonts w:ascii="Times New Roman" w:hAnsi="Times New Roman" w:cs="Times New Roman"/>
          <w:sz w:val="24"/>
          <w:szCs w:val="24"/>
        </w:rPr>
        <w:t>studies</w:t>
      </w:r>
      <w:r w:rsidR="00F5232F" w:rsidRPr="00CA2E80">
        <w:rPr>
          <w:rFonts w:ascii="Times New Roman" w:hAnsi="Times New Roman" w:cs="Times New Roman"/>
          <w:sz w:val="24"/>
          <w:szCs w:val="24"/>
        </w:rPr>
        <w:t xml:space="preserve"> at the Ecole Normale de Musique. She was thirty-eight </w:t>
      </w:r>
      <w:r w:rsidR="00F83DC2" w:rsidRPr="00CA2E80">
        <w:rPr>
          <w:rFonts w:ascii="Times New Roman" w:hAnsi="Times New Roman" w:cs="Times New Roman"/>
          <w:sz w:val="24"/>
          <w:szCs w:val="24"/>
        </w:rPr>
        <w:t>when</w:t>
      </w:r>
      <w:r w:rsidR="00F5232F" w:rsidRPr="00CA2E80">
        <w:rPr>
          <w:rFonts w:ascii="Times New Roman" w:hAnsi="Times New Roman" w:cs="Times New Roman"/>
          <w:sz w:val="24"/>
          <w:szCs w:val="24"/>
        </w:rPr>
        <w:t xml:space="preserve"> </w:t>
      </w:r>
      <w:r w:rsidR="00F83DC2" w:rsidRPr="00CA2E80">
        <w:rPr>
          <w:rFonts w:ascii="Times New Roman" w:hAnsi="Times New Roman" w:cs="Times New Roman"/>
          <w:sz w:val="24"/>
          <w:szCs w:val="24"/>
        </w:rPr>
        <w:t xml:space="preserve">portions of the Napoleonic Code </w:t>
      </w:r>
      <w:r w:rsidR="00A37F15" w:rsidRPr="00CA2E80">
        <w:rPr>
          <w:rFonts w:ascii="Times New Roman" w:hAnsi="Times New Roman" w:cs="Times New Roman"/>
          <w:sz w:val="24"/>
          <w:szCs w:val="24"/>
        </w:rPr>
        <w:t>depriving</w:t>
      </w:r>
      <w:r w:rsidR="00F83DC2" w:rsidRPr="00CA2E80">
        <w:rPr>
          <w:rFonts w:ascii="Times New Roman" w:hAnsi="Times New Roman" w:cs="Times New Roman"/>
          <w:sz w:val="24"/>
          <w:szCs w:val="24"/>
        </w:rPr>
        <w:t xml:space="preserve"> married women of most basic rights and freedoms were repealed</w:t>
      </w:r>
      <w:r w:rsidR="00632005" w:rsidRPr="00CA2E80">
        <w:rPr>
          <w:rFonts w:ascii="Times New Roman" w:hAnsi="Times New Roman" w:cs="Times New Roman"/>
          <w:sz w:val="24"/>
          <w:szCs w:val="24"/>
        </w:rPr>
        <w:t xml:space="preserve"> with visible public impact</w:t>
      </w:r>
      <w:r w:rsidR="00F83DC2" w:rsidRPr="00CA2E80">
        <w:rPr>
          <w:rFonts w:ascii="Times New Roman" w:hAnsi="Times New Roman" w:cs="Times New Roman"/>
          <w:sz w:val="24"/>
          <w:szCs w:val="24"/>
        </w:rPr>
        <w:t>. She was</w:t>
      </w:r>
      <w:r w:rsidR="00BA4815" w:rsidRPr="00CA2E80">
        <w:rPr>
          <w:rFonts w:ascii="Times New Roman" w:hAnsi="Times New Roman" w:cs="Times New Roman"/>
          <w:sz w:val="24"/>
          <w:szCs w:val="24"/>
        </w:rPr>
        <w:t xml:space="preserve"> </w:t>
      </w:r>
      <w:r w:rsidR="00F5232F" w:rsidRPr="00CA2E80">
        <w:rPr>
          <w:rFonts w:ascii="Times New Roman" w:hAnsi="Times New Roman" w:cs="Times New Roman"/>
          <w:sz w:val="24"/>
          <w:szCs w:val="24"/>
        </w:rPr>
        <w:t xml:space="preserve">forty-four when </w:t>
      </w:r>
      <w:r w:rsidR="007505D1" w:rsidRPr="00CA2E80">
        <w:rPr>
          <w:rFonts w:ascii="Times New Roman" w:hAnsi="Times New Roman" w:cs="Times New Roman"/>
          <w:sz w:val="24"/>
          <w:szCs w:val="24"/>
        </w:rPr>
        <w:t>she</w:t>
      </w:r>
      <w:r w:rsidR="00F5232F" w:rsidRPr="00CA2E80">
        <w:rPr>
          <w:rFonts w:ascii="Times New Roman" w:hAnsi="Times New Roman" w:cs="Times New Roman"/>
          <w:sz w:val="24"/>
          <w:szCs w:val="24"/>
        </w:rPr>
        <w:t xml:space="preserve"> gained the right to vote. </w:t>
      </w:r>
      <w:r w:rsidR="00A37F15" w:rsidRPr="00CA2E80">
        <w:rPr>
          <w:rFonts w:ascii="Times New Roman" w:hAnsi="Times New Roman" w:cs="Times New Roman"/>
          <w:sz w:val="24"/>
          <w:szCs w:val="24"/>
        </w:rPr>
        <w:t>In 1961, when she married Beckett in Folkestone</w:t>
      </w:r>
      <w:r w:rsidR="00A37F15" w:rsidRPr="00CA2E80">
        <w:rPr>
          <w:rFonts w:ascii="Times New Roman" w:hAnsi="Times New Roman" w:cs="Times New Roman"/>
          <w:kern w:val="0"/>
          <w:sz w:val="24"/>
          <w:szCs w:val="24"/>
          <w:lang w:val="en-US"/>
          <w14:ligatures w14:val="none"/>
        </w:rPr>
        <w:t>, England, French matrimonial law still forbade</w:t>
      </w:r>
      <w:r w:rsidR="00653667" w:rsidRPr="00CA2E80">
        <w:rPr>
          <w:rFonts w:ascii="Times New Roman" w:hAnsi="Times New Roman" w:cs="Times New Roman"/>
          <w:kern w:val="0"/>
          <w:sz w:val="24"/>
          <w:szCs w:val="24"/>
          <w:lang w:val="en-US"/>
          <w14:ligatures w14:val="none"/>
        </w:rPr>
        <w:t xml:space="preserve"> married</w:t>
      </w:r>
      <w:r w:rsidR="00A37F15" w:rsidRPr="00CA2E80">
        <w:rPr>
          <w:rFonts w:ascii="Times New Roman" w:hAnsi="Times New Roman" w:cs="Times New Roman"/>
          <w:kern w:val="0"/>
          <w:sz w:val="24"/>
          <w:szCs w:val="24"/>
          <w:lang w:val="en-US"/>
          <w14:ligatures w14:val="none"/>
        </w:rPr>
        <w:t xml:space="preserve"> women from </w:t>
      </w:r>
      <w:r w:rsidR="00653667" w:rsidRPr="00CA2E80">
        <w:rPr>
          <w:rFonts w:ascii="Times New Roman" w:hAnsi="Times New Roman" w:cs="Times New Roman"/>
          <w:kern w:val="0"/>
          <w:sz w:val="24"/>
          <w:szCs w:val="24"/>
          <w:lang w:val="en-US"/>
          <w14:ligatures w14:val="none"/>
        </w:rPr>
        <w:t>looking after their own interests</w:t>
      </w:r>
      <w:r w:rsidR="00A37F15" w:rsidRPr="00CA2E80">
        <w:rPr>
          <w:rFonts w:ascii="Times New Roman" w:hAnsi="Times New Roman" w:cs="Times New Roman"/>
          <w:kern w:val="0"/>
          <w:sz w:val="24"/>
          <w:szCs w:val="24"/>
          <w:lang w:val="en-US"/>
          <w14:ligatures w14:val="none"/>
        </w:rPr>
        <w:t>: they could not open a bank account or exercise a profession without their husbands</w:t>
      </w:r>
      <w:r w:rsidR="000117FA" w:rsidRPr="00CA2E80">
        <w:rPr>
          <w:rFonts w:ascii="Times New Roman" w:hAnsi="Times New Roman" w:cs="Times New Roman"/>
          <w:kern w:val="0"/>
          <w:sz w:val="24"/>
          <w:szCs w:val="24"/>
          <w:lang w:val="en-US"/>
          <w14:ligatures w14:val="none"/>
        </w:rPr>
        <w:t>’</w:t>
      </w:r>
      <w:r w:rsidR="00A37F15" w:rsidRPr="00CA2E80">
        <w:rPr>
          <w:rFonts w:ascii="Times New Roman" w:hAnsi="Times New Roman" w:cs="Times New Roman"/>
          <w:kern w:val="0"/>
          <w:sz w:val="24"/>
          <w:szCs w:val="24"/>
          <w:lang w:val="en-US"/>
          <w14:ligatures w14:val="none"/>
        </w:rPr>
        <w:t xml:space="preserve"> permission, for example. </w:t>
      </w:r>
      <w:r w:rsidR="0003633D" w:rsidRPr="00CA2E80">
        <w:rPr>
          <w:rFonts w:ascii="Times New Roman" w:hAnsi="Times New Roman" w:cs="Times New Roman"/>
          <w:kern w:val="0"/>
          <w:sz w:val="24"/>
          <w:szCs w:val="24"/>
          <w:lang w:val="en-US"/>
          <w14:ligatures w14:val="none"/>
        </w:rPr>
        <w:t>W</w:t>
      </w:r>
      <w:r w:rsidR="007C3D6E" w:rsidRPr="00CA2E80">
        <w:rPr>
          <w:rFonts w:ascii="Times New Roman" w:hAnsi="Times New Roman" w:cs="Times New Roman"/>
          <w:sz w:val="24"/>
          <w:szCs w:val="24"/>
        </w:rPr>
        <w:t xml:space="preserve">hen </w:t>
      </w:r>
      <w:r w:rsidR="00A37F15" w:rsidRPr="00CA2E80">
        <w:rPr>
          <w:rFonts w:ascii="Times New Roman" w:hAnsi="Times New Roman" w:cs="Times New Roman"/>
          <w:sz w:val="24"/>
          <w:szCs w:val="24"/>
        </w:rPr>
        <w:t>larger swathes</w:t>
      </w:r>
      <w:r w:rsidR="007C3D6E" w:rsidRPr="00CA2E80">
        <w:rPr>
          <w:rFonts w:ascii="Times New Roman" w:hAnsi="Times New Roman" w:cs="Times New Roman"/>
          <w:sz w:val="24"/>
          <w:szCs w:val="24"/>
        </w:rPr>
        <w:t xml:space="preserve"> of matrimonial law </w:t>
      </w:r>
      <w:r w:rsidR="00A37F15" w:rsidRPr="00CA2E80">
        <w:rPr>
          <w:rFonts w:ascii="Times New Roman" w:hAnsi="Times New Roman" w:cs="Times New Roman"/>
          <w:sz w:val="24"/>
          <w:szCs w:val="24"/>
        </w:rPr>
        <w:t xml:space="preserve">inherited </w:t>
      </w:r>
      <w:r w:rsidR="007C3D6E" w:rsidRPr="00CA2E80">
        <w:rPr>
          <w:rFonts w:ascii="Times New Roman" w:hAnsi="Times New Roman" w:cs="Times New Roman"/>
          <w:sz w:val="24"/>
          <w:szCs w:val="24"/>
        </w:rPr>
        <w:t>from the Napoleonic Code were repealed</w:t>
      </w:r>
      <w:r w:rsidR="00653667" w:rsidRPr="00CA2E80">
        <w:rPr>
          <w:rFonts w:ascii="Times New Roman" w:hAnsi="Times New Roman" w:cs="Times New Roman"/>
          <w:sz w:val="24"/>
          <w:szCs w:val="24"/>
        </w:rPr>
        <w:t>, giving married women fuller ownership over their own affairs</w:t>
      </w:r>
      <w:r w:rsidR="0003633D" w:rsidRPr="00CA2E80">
        <w:rPr>
          <w:rFonts w:ascii="Times New Roman" w:hAnsi="Times New Roman" w:cs="Times New Roman"/>
          <w:sz w:val="24"/>
          <w:szCs w:val="24"/>
        </w:rPr>
        <w:t>, Suzanne was sixty-five</w:t>
      </w:r>
      <w:r w:rsidR="00A37F15" w:rsidRPr="00CA2E80">
        <w:rPr>
          <w:rFonts w:ascii="Times New Roman" w:hAnsi="Times New Roman" w:cs="Times New Roman"/>
          <w:sz w:val="24"/>
          <w:szCs w:val="24"/>
        </w:rPr>
        <w:t xml:space="preserve">. </w:t>
      </w:r>
      <w:r w:rsidR="008562E2" w:rsidRPr="00CA2E80">
        <w:rPr>
          <w:rFonts w:ascii="Times New Roman" w:hAnsi="Times New Roman" w:cs="Times New Roman"/>
          <w:sz w:val="24"/>
          <w:szCs w:val="24"/>
        </w:rPr>
        <w:t xml:space="preserve">If she looked upon the institution of marriage with contempt and </w:t>
      </w:r>
      <w:r w:rsidR="00D15DF6" w:rsidRPr="00CA2E80">
        <w:rPr>
          <w:rFonts w:ascii="Times New Roman" w:hAnsi="Times New Roman" w:cs="Times New Roman"/>
          <w:sz w:val="24"/>
          <w:szCs w:val="24"/>
        </w:rPr>
        <w:t xml:space="preserve">remained </w:t>
      </w:r>
      <w:r w:rsidR="00856EFA" w:rsidRPr="00CA2E80">
        <w:rPr>
          <w:rFonts w:ascii="Times New Roman" w:hAnsi="Times New Roman" w:cs="Times New Roman"/>
          <w:sz w:val="24"/>
          <w:szCs w:val="24"/>
        </w:rPr>
        <w:t>a fierce advocate</w:t>
      </w:r>
      <w:r w:rsidR="008562E2" w:rsidRPr="00CA2E80">
        <w:rPr>
          <w:rFonts w:ascii="Times New Roman" w:hAnsi="Times New Roman" w:cs="Times New Roman"/>
          <w:sz w:val="24"/>
          <w:szCs w:val="24"/>
        </w:rPr>
        <w:t xml:space="preserve"> of </w:t>
      </w:r>
      <w:r w:rsidR="008562E2"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008562E2" w:rsidRPr="00CA2E80">
        <w:rPr>
          <w:rFonts w:ascii="Times New Roman" w:hAnsi="Times New Roman" w:cs="Times New Roman"/>
          <w:i/>
          <w:iCs/>
          <w:sz w:val="24"/>
          <w:szCs w:val="24"/>
        </w:rPr>
        <w:t>union libre</w:t>
      </w:r>
      <w:r w:rsidR="008562E2" w:rsidRPr="00CA2E80">
        <w:rPr>
          <w:rFonts w:ascii="Times New Roman" w:hAnsi="Times New Roman" w:cs="Times New Roman"/>
          <w:sz w:val="24"/>
          <w:szCs w:val="24"/>
        </w:rPr>
        <w:t xml:space="preserve"> (common law partnership; Tholozan-Warluzel, 2024, 151), this </w:t>
      </w:r>
      <w:r w:rsidR="00D15DF6" w:rsidRPr="00CA2E80">
        <w:rPr>
          <w:rFonts w:ascii="Times New Roman" w:hAnsi="Times New Roman" w:cs="Times New Roman"/>
          <w:sz w:val="24"/>
          <w:szCs w:val="24"/>
        </w:rPr>
        <w:t>was</w:t>
      </w:r>
      <w:r w:rsidR="008562E2" w:rsidRPr="00CA2E80">
        <w:rPr>
          <w:rFonts w:ascii="Times New Roman" w:hAnsi="Times New Roman" w:cs="Times New Roman"/>
          <w:sz w:val="24"/>
          <w:szCs w:val="24"/>
        </w:rPr>
        <w:t xml:space="preserve"> also because she understood the degree to which </w:t>
      </w:r>
      <w:r w:rsidR="00707C8C" w:rsidRPr="00CA2E80">
        <w:rPr>
          <w:rFonts w:ascii="Times New Roman" w:hAnsi="Times New Roman" w:cs="Times New Roman"/>
          <w:sz w:val="24"/>
          <w:szCs w:val="24"/>
        </w:rPr>
        <w:t>marriage</w:t>
      </w:r>
      <w:r w:rsidR="008562E2" w:rsidRPr="00CA2E80">
        <w:rPr>
          <w:rFonts w:ascii="Times New Roman" w:hAnsi="Times New Roman" w:cs="Times New Roman"/>
          <w:sz w:val="24"/>
          <w:szCs w:val="24"/>
        </w:rPr>
        <w:t xml:space="preserve"> meant deprivation of rights, not simply loss of independence. </w:t>
      </w:r>
      <w:r w:rsidR="00F5232F" w:rsidRPr="00CA2E80">
        <w:rPr>
          <w:rFonts w:ascii="Times New Roman" w:hAnsi="Times New Roman" w:cs="Times New Roman"/>
          <w:sz w:val="24"/>
          <w:szCs w:val="24"/>
        </w:rPr>
        <w:t xml:space="preserve">By the time </w:t>
      </w:r>
      <w:r w:rsidR="00632005" w:rsidRPr="00CA2E80">
        <w:rPr>
          <w:rFonts w:ascii="Times New Roman" w:hAnsi="Times New Roman" w:cs="Times New Roman"/>
          <w:sz w:val="24"/>
          <w:szCs w:val="24"/>
        </w:rPr>
        <w:t xml:space="preserve">use of the </w:t>
      </w:r>
      <w:r w:rsidR="00F5232F" w:rsidRPr="00CA2E80">
        <w:rPr>
          <w:rFonts w:ascii="Times New Roman" w:hAnsi="Times New Roman" w:cs="Times New Roman"/>
          <w:sz w:val="24"/>
          <w:szCs w:val="24"/>
        </w:rPr>
        <w:t>contraceptive pill</w:t>
      </w:r>
      <w:r w:rsidR="00632005" w:rsidRPr="00CA2E80">
        <w:rPr>
          <w:rFonts w:ascii="Times New Roman" w:hAnsi="Times New Roman" w:cs="Times New Roman"/>
          <w:sz w:val="24"/>
          <w:szCs w:val="24"/>
        </w:rPr>
        <w:t xml:space="preserve"> became legal</w:t>
      </w:r>
      <w:r w:rsidR="008562E2" w:rsidRPr="00CA2E80">
        <w:rPr>
          <w:rFonts w:ascii="Times New Roman" w:hAnsi="Times New Roman" w:cs="Times New Roman"/>
          <w:sz w:val="24"/>
          <w:szCs w:val="24"/>
        </w:rPr>
        <w:t xml:space="preserve"> in France</w:t>
      </w:r>
      <w:r w:rsidR="00F5232F" w:rsidRPr="00CA2E80">
        <w:rPr>
          <w:rFonts w:ascii="Times New Roman" w:hAnsi="Times New Roman" w:cs="Times New Roman"/>
          <w:sz w:val="24"/>
          <w:szCs w:val="24"/>
        </w:rPr>
        <w:t xml:space="preserve">, </w:t>
      </w:r>
      <w:r w:rsidR="008562E2" w:rsidRPr="00CA2E80">
        <w:rPr>
          <w:rFonts w:ascii="Times New Roman" w:hAnsi="Times New Roman" w:cs="Times New Roman"/>
          <w:sz w:val="24"/>
          <w:szCs w:val="24"/>
        </w:rPr>
        <w:t>Suzanne</w:t>
      </w:r>
      <w:r w:rsidR="00F5232F" w:rsidRPr="00CA2E80">
        <w:rPr>
          <w:rFonts w:ascii="Times New Roman" w:hAnsi="Times New Roman" w:cs="Times New Roman"/>
          <w:sz w:val="24"/>
          <w:szCs w:val="24"/>
        </w:rPr>
        <w:t xml:space="preserve"> was sixty-seven</w:t>
      </w:r>
      <w:r w:rsidR="00BA4815" w:rsidRPr="00CA2E80">
        <w:rPr>
          <w:rFonts w:ascii="Times New Roman" w:hAnsi="Times New Roman" w:cs="Times New Roman"/>
          <w:sz w:val="24"/>
          <w:szCs w:val="24"/>
        </w:rPr>
        <w:t xml:space="preserve">; </w:t>
      </w:r>
      <w:r w:rsidR="00F5232F" w:rsidRPr="00CA2E80">
        <w:rPr>
          <w:rFonts w:ascii="Times New Roman" w:hAnsi="Times New Roman" w:cs="Times New Roman"/>
          <w:sz w:val="24"/>
          <w:szCs w:val="24"/>
        </w:rPr>
        <w:t>by the time</w:t>
      </w:r>
      <w:r w:rsidR="00632005" w:rsidRPr="00CA2E80">
        <w:rPr>
          <w:rFonts w:ascii="Times New Roman" w:hAnsi="Times New Roman" w:cs="Times New Roman"/>
          <w:sz w:val="24"/>
          <w:szCs w:val="24"/>
        </w:rPr>
        <w:t xml:space="preserve"> abortion became legal,</w:t>
      </w:r>
      <w:r w:rsidR="00F5232F" w:rsidRPr="00CA2E80">
        <w:rPr>
          <w:rFonts w:ascii="Times New Roman" w:hAnsi="Times New Roman" w:cs="Times New Roman"/>
          <w:sz w:val="24"/>
          <w:szCs w:val="24"/>
        </w:rPr>
        <w:t xml:space="preserve"> she was seventy-five. </w:t>
      </w:r>
      <w:r w:rsidR="00B30988" w:rsidRPr="00CA2E80">
        <w:rPr>
          <w:rFonts w:ascii="Times New Roman" w:hAnsi="Times New Roman" w:cs="Times New Roman"/>
          <w:sz w:val="24"/>
          <w:szCs w:val="24"/>
        </w:rPr>
        <w:t>T</w:t>
      </w:r>
      <w:r w:rsidR="00E26FCC" w:rsidRPr="00CA2E80">
        <w:rPr>
          <w:rFonts w:ascii="Times New Roman" w:hAnsi="Times New Roman" w:cs="Times New Roman"/>
          <w:sz w:val="24"/>
          <w:szCs w:val="24"/>
        </w:rPr>
        <w:t xml:space="preserve">hese </w:t>
      </w:r>
      <w:r w:rsidR="00B30988" w:rsidRPr="00CA2E80">
        <w:rPr>
          <w:rFonts w:ascii="Times New Roman" w:hAnsi="Times New Roman" w:cs="Times New Roman"/>
          <w:sz w:val="24"/>
          <w:szCs w:val="24"/>
        </w:rPr>
        <w:t xml:space="preserve">are </w:t>
      </w:r>
      <w:r w:rsidR="00E26FCC" w:rsidRPr="00CA2E80">
        <w:rPr>
          <w:rFonts w:ascii="Times New Roman" w:hAnsi="Times New Roman" w:cs="Times New Roman"/>
          <w:sz w:val="24"/>
          <w:szCs w:val="24"/>
        </w:rPr>
        <w:t xml:space="preserve">blunt examples, </w:t>
      </w:r>
      <w:r w:rsidR="00B30988" w:rsidRPr="00CA2E80">
        <w:rPr>
          <w:rFonts w:ascii="Times New Roman" w:hAnsi="Times New Roman" w:cs="Times New Roman"/>
          <w:sz w:val="24"/>
          <w:szCs w:val="24"/>
        </w:rPr>
        <w:t>but they have the merit of bringing into the frame</w:t>
      </w:r>
      <w:r w:rsidR="00E26FCC" w:rsidRPr="00CA2E80">
        <w:rPr>
          <w:rFonts w:ascii="Times New Roman" w:hAnsi="Times New Roman" w:cs="Times New Roman"/>
          <w:sz w:val="24"/>
          <w:szCs w:val="24"/>
        </w:rPr>
        <w:t xml:space="preserve"> </w:t>
      </w:r>
      <w:r w:rsidR="00515B1E" w:rsidRPr="00CA2E80">
        <w:rPr>
          <w:rFonts w:ascii="Times New Roman" w:hAnsi="Times New Roman" w:cs="Times New Roman"/>
          <w:sz w:val="24"/>
          <w:szCs w:val="24"/>
        </w:rPr>
        <w:t xml:space="preserve">wider </w:t>
      </w:r>
      <w:r w:rsidR="005A1A79" w:rsidRPr="00CA2E80">
        <w:rPr>
          <w:rFonts w:ascii="Times New Roman" w:hAnsi="Times New Roman" w:cs="Times New Roman"/>
          <w:sz w:val="24"/>
          <w:szCs w:val="24"/>
        </w:rPr>
        <w:t>social</w:t>
      </w:r>
      <w:r w:rsidR="00515B1E" w:rsidRPr="00CA2E80">
        <w:rPr>
          <w:rFonts w:ascii="Times New Roman" w:hAnsi="Times New Roman" w:cs="Times New Roman"/>
          <w:sz w:val="24"/>
          <w:szCs w:val="24"/>
        </w:rPr>
        <w:t xml:space="preserve"> contexts </w:t>
      </w:r>
      <w:r w:rsidR="00D71D22" w:rsidRPr="00CA2E80">
        <w:rPr>
          <w:rFonts w:ascii="Times New Roman" w:hAnsi="Times New Roman" w:cs="Times New Roman"/>
          <w:sz w:val="24"/>
          <w:szCs w:val="24"/>
        </w:rPr>
        <w:t xml:space="preserve">and generational </w:t>
      </w:r>
      <w:r w:rsidR="00D07C8D" w:rsidRPr="00CA2E80">
        <w:rPr>
          <w:rFonts w:ascii="Times New Roman" w:hAnsi="Times New Roman" w:cs="Times New Roman"/>
          <w:sz w:val="24"/>
          <w:szCs w:val="24"/>
        </w:rPr>
        <w:t xml:space="preserve">concerns that </w:t>
      </w:r>
      <w:r w:rsidR="001E5356" w:rsidRPr="00CA2E80">
        <w:rPr>
          <w:rFonts w:ascii="Times New Roman" w:hAnsi="Times New Roman" w:cs="Times New Roman"/>
          <w:sz w:val="24"/>
          <w:szCs w:val="24"/>
        </w:rPr>
        <w:t>might</w:t>
      </w:r>
      <w:r w:rsidR="00D07C8D" w:rsidRPr="00CA2E80">
        <w:rPr>
          <w:rFonts w:ascii="Times New Roman" w:hAnsi="Times New Roman" w:cs="Times New Roman"/>
          <w:sz w:val="24"/>
          <w:szCs w:val="24"/>
        </w:rPr>
        <w:t xml:space="preserve"> otherwise recede from sight</w:t>
      </w:r>
      <w:r w:rsidR="00A73B0D" w:rsidRPr="00CA2E80">
        <w:rPr>
          <w:rFonts w:ascii="Times New Roman" w:hAnsi="Times New Roman" w:cs="Times New Roman"/>
          <w:sz w:val="24"/>
          <w:szCs w:val="24"/>
        </w:rPr>
        <w:t>.</w:t>
      </w:r>
      <w:r w:rsidR="008562E2" w:rsidRPr="00CA2E80">
        <w:rPr>
          <w:rFonts w:ascii="Times New Roman" w:hAnsi="Times New Roman" w:cs="Times New Roman"/>
          <w:sz w:val="24"/>
          <w:szCs w:val="24"/>
        </w:rPr>
        <w:t xml:space="preserve"> </w:t>
      </w:r>
    </w:p>
    <w:p w14:paraId="1C2B6B0E" w14:textId="2511C1D1" w:rsidR="00FC689C" w:rsidRPr="00CA2E80" w:rsidRDefault="001132CF"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Sections</w:t>
      </w:r>
      <w:r w:rsidR="00FF2C10" w:rsidRPr="00CA2E80">
        <w:rPr>
          <w:rFonts w:ascii="Times New Roman" w:hAnsi="Times New Roman" w:cs="Times New Roman"/>
          <w:sz w:val="24"/>
          <w:szCs w:val="24"/>
        </w:rPr>
        <w:t xml:space="preserve"> </w:t>
      </w:r>
      <w:r w:rsidR="00C50A78" w:rsidRPr="00CA2E80">
        <w:rPr>
          <w:rFonts w:ascii="Times New Roman" w:hAnsi="Times New Roman" w:cs="Times New Roman"/>
          <w:sz w:val="24"/>
          <w:szCs w:val="24"/>
        </w:rPr>
        <w:t>2 and 3</w:t>
      </w:r>
      <w:r w:rsidR="00FF2C10" w:rsidRPr="00CA2E80">
        <w:rPr>
          <w:rFonts w:ascii="Times New Roman" w:hAnsi="Times New Roman" w:cs="Times New Roman"/>
          <w:sz w:val="24"/>
          <w:szCs w:val="24"/>
        </w:rPr>
        <w:t xml:space="preserve"> are biographical</w:t>
      </w:r>
      <w:r w:rsidR="008E67CA" w:rsidRPr="00CA2E80">
        <w:rPr>
          <w:rFonts w:ascii="Times New Roman" w:hAnsi="Times New Roman" w:cs="Times New Roman"/>
          <w:sz w:val="24"/>
          <w:szCs w:val="24"/>
        </w:rPr>
        <w:t>:</w:t>
      </w:r>
      <w:r w:rsidR="00FF2C10" w:rsidRPr="00CA2E80">
        <w:rPr>
          <w:rFonts w:ascii="Times New Roman" w:hAnsi="Times New Roman" w:cs="Times New Roman"/>
          <w:sz w:val="24"/>
          <w:szCs w:val="24"/>
        </w:rPr>
        <w:t xml:space="preserve"> </w:t>
      </w:r>
      <w:r w:rsidR="003D4492" w:rsidRPr="00CA2E80">
        <w:rPr>
          <w:rFonts w:ascii="Times New Roman" w:hAnsi="Times New Roman" w:cs="Times New Roman"/>
          <w:sz w:val="24"/>
          <w:szCs w:val="24"/>
          <w:lang w:val="en-US"/>
        </w:rPr>
        <w:t>I trace Suzanne</w:t>
      </w:r>
      <w:r w:rsidR="000117FA" w:rsidRPr="00CA2E80">
        <w:rPr>
          <w:rFonts w:ascii="Times New Roman" w:hAnsi="Times New Roman" w:cs="Times New Roman"/>
          <w:sz w:val="24"/>
          <w:szCs w:val="24"/>
          <w:lang w:val="en-US"/>
        </w:rPr>
        <w:t>’</w:t>
      </w:r>
      <w:r w:rsidR="003D4492" w:rsidRPr="00CA2E80">
        <w:rPr>
          <w:rFonts w:ascii="Times New Roman" w:hAnsi="Times New Roman" w:cs="Times New Roman"/>
          <w:sz w:val="24"/>
          <w:szCs w:val="24"/>
          <w:lang w:val="en-US"/>
        </w:rPr>
        <w:t xml:space="preserve">s </w:t>
      </w:r>
      <w:r w:rsidR="003D4492" w:rsidRPr="00CA2E80">
        <w:rPr>
          <w:rFonts w:ascii="Times New Roman" w:hAnsi="Times New Roman" w:cs="Times New Roman"/>
          <w:sz w:val="24"/>
          <w:szCs w:val="24"/>
        </w:rPr>
        <w:t xml:space="preserve">artistic education, interests and friendships </w:t>
      </w:r>
      <w:r w:rsidR="003858AC" w:rsidRPr="00CA2E80">
        <w:rPr>
          <w:rFonts w:ascii="Times New Roman" w:hAnsi="Times New Roman" w:cs="Times New Roman"/>
          <w:sz w:val="24"/>
          <w:szCs w:val="24"/>
        </w:rPr>
        <w:t xml:space="preserve">before </w:t>
      </w:r>
      <w:r w:rsidR="003D4492" w:rsidRPr="00CA2E80">
        <w:rPr>
          <w:rFonts w:ascii="Times New Roman" w:hAnsi="Times New Roman" w:cs="Times New Roman"/>
          <w:sz w:val="24"/>
          <w:szCs w:val="24"/>
        </w:rPr>
        <w:t xml:space="preserve">her relationship with Beckett, </w:t>
      </w:r>
      <w:r w:rsidR="008E67CA" w:rsidRPr="00CA2E80">
        <w:rPr>
          <w:rFonts w:ascii="Times New Roman" w:hAnsi="Times New Roman" w:cs="Times New Roman"/>
          <w:sz w:val="24"/>
          <w:szCs w:val="24"/>
        </w:rPr>
        <w:t xml:space="preserve">then </w:t>
      </w:r>
      <w:r w:rsidR="003D4492" w:rsidRPr="00CA2E80">
        <w:rPr>
          <w:rFonts w:ascii="Times New Roman" w:hAnsi="Times New Roman" w:cs="Times New Roman"/>
          <w:sz w:val="24"/>
          <w:szCs w:val="24"/>
        </w:rPr>
        <w:t>her life from 1938 to the war</w:t>
      </w:r>
      <w:r w:rsidR="000117FA" w:rsidRPr="00CA2E80">
        <w:rPr>
          <w:rFonts w:ascii="Times New Roman" w:hAnsi="Times New Roman" w:cs="Times New Roman"/>
          <w:sz w:val="24"/>
          <w:szCs w:val="24"/>
        </w:rPr>
        <w:t>’</w:t>
      </w:r>
      <w:r w:rsidR="003D4492" w:rsidRPr="00CA2E80">
        <w:rPr>
          <w:rFonts w:ascii="Times New Roman" w:hAnsi="Times New Roman" w:cs="Times New Roman"/>
          <w:sz w:val="24"/>
          <w:szCs w:val="24"/>
        </w:rPr>
        <w:t xml:space="preserve">s aftermath. </w:t>
      </w:r>
      <w:r w:rsidRPr="00CA2E80">
        <w:rPr>
          <w:rFonts w:ascii="Times New Roman" w:hAnsi="Times New Roman" w:cs="Times New Roman"/>
          <w:sz w:val="24"/>
          <w:szCs w:val="24"/>
        </w:rPr>
        <w:t xml:space="preserve">Section </w:t>
      </w:r>
      <w:r w:rsidR="00C50A78" w:rsidRPr="00CA2E80">
        <w:rPr>
          <w:rFonts w:ascii="Times New Roman" w:hAnsi="Times New Roman" w:cs="Times New Roman"/>
          <w:sz w:val="24"/>
          <w:szCs w:val="24"/>
        </w:rPr>
        <w:t>4</w:t>
      </w:r>
      <w:r w:rsidR="003D4492" w:rsidRPr="00CA2E80">
        <w:rPr>
          <w:rFonts w:ascii="Times New Roman" w:hAnsi="Times New Roman" w:cs="Times New Roman"/>
          <w:sz w:val="24"/>
          <w:szCs w:val="24"/>
        </w:rPr>
        <w:t xml:space="preserve"> survey</w:t>
      </w:r>
      <w:r w:rsidR="002C392E" w:rsidRPr="00CA2E80">
        <w:rPr>
          <w:rFonts w:ascii="Times New Roman" w:hAnsi="Times New Roman" w:cs="Times New Roman"/>
          <w:sz w:val="24"/>
          <w:szCs w:val="24"/>
        </w:rPr>
        <w:t>s</w:t>
      </w:r>
      <w:r w:rsidR="003D4492" w:rsidRPr="00CA2E80">
        <w:rPr>
          <w:rFonts w:ascii="Times New Roman" w:hAnsi="Times New Roman" w:cs="Times New Roman"/>
          <w:sz w:val="24"/>
          <w:szCs w:val="24"/>
        </w:rPr>
        <w:t xml:space="preserve"> what currently remains of the texts she authored as Suzanne Dumesnil between the mid-1930s and the late 1960s, </w:t>
      </w:r>
      <w:r w:rsidR="00A66B8C" w:rsidRPr="00CA2E80">
        <w:rPr>
          <w:rFonts w:ascii="Times New Roman" w:hAnsi="Times New Roman" w:cs="Times New Roman"/>
          <w:sz w:val="24"/>
          <w:szCs w:val="24"/>
        </w:rPr>
        <w:t>moving</w:t>
      </w:r>
      <w:r w:rsidR="003D4492" w:rsidRPr="00CA2E80">
        <w:rPr>
          <w:rFonts w:ascii="Times New Roman" w:hAnsi="Times New Roman" w:cs="Times New Roman"/>
          <w:sz w:val="24"/>
          <w:szCs w:val="24"/>
        </w:rPr>
        <w:t xml:space="preserve"> between the world of publishing </w:t>
      </w:r>
      <w:r w:rsidR="00CE2161" w:rsidRPr="00CA2E80">
        <w:rPr>
          <w:rFonts w:ascii="Times New Roman" w:hAnsi="Times New Roman" w:cs="Times New Roman"/>
          <w:sz w:val="24"/>
          <w:szCs w:val="24"/>
        </w:rPr>
        <w:t>to</w:t>
      </w:r>
      <w:r w:rsidR="003D4492" w:rsidRPr="00CA2E80">
        <w:rPr>
          <w:rFonts w:ascii="Times New Roman" w:hAnsi="Times New Roman" w:cs="Times New Roman"/>
          <w:sz w:val="24"/>
          <w:szCs w:val="24"/>
        </w:rPr>
        <w:t xml:space="preserve"> the personal world of writing into which she retreated from the early 1950s onwards. </w:t>
      </w:r>
      <w:r w:rsidRPr="00CA2E80">
        <w:rPr>
          <w:rFonts w:ascii="Times New Roman" w:hAnsi="Times New Roman" w:cs="Times New Roman"/>
          <w:sz w:val="24"/>
          <w:szCs w:val="24"/>
        </w:rPr>
        <w:t xml:space="preserve">Section </w:t>
      </w:r>
      <w:r w:rsidR="00C50A78" w:rsidRPr="00CA2E80">
        <w:rPr>
          <w:rFonts w:ascii="Times New Roman" w:hAnsi="Times New Roman" w:cs="Times New Roman"/>
          <w:sz w:val="24"/>
          <w:szCs w:val="24"/>
        </w:rPr>
        <w:t>5</w:t>
      </w:r>
      <w:r w:rsidR="003D4492" w:rsidRPr="00CA2E80">
        <w:rPr>
          <w:rFonts w:ascii="Times New Roman" w:hAnsi="Times New Roman" w:cs="Times New Roman"/>
          <w:sz w:val="24"/>
          <w:szCs w:val="24"/>
        </w:rPr>
        <w:t xml:space="preserve"> </w:t>
      </w:r>
      <w:r w:rsidR="00D951E7" w:rsidRPr="00CA2E80">
        <w:rPr>
          <w:rFonts w:ascii="Times New Roman" w:hAnsi="Times New Roman" w:cs="Times New Roman"/>
          <w:sz w:val="24"/>
          <w:szCs w:val="24"/>
        </w:rPr>
        <w:t>traces</w:t>
      </w:r>
      <w:r w:rsidR="003D4492"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3D4492" w:rsidRPr="00CA2E80">
        <w:rPr>
          <w:rFonts w:ascii="Times New Roman" w:hAnsi="Times New Roman" w:cs="Times New Roman"/>
          <w:sz w:val="24"/>
          <w:szCs w:val="24"/>
        </w:rPr>
        <w:t>s informal work for Beckett</w:t>
      </w:r>
      <w:r w:rsidR="00856EFA" w:rsidRPr="00CA2E80">
        <w:rPr>
          <w:rFonts w:ascii="Times New Roman" w:hAnsi="Times New Roman" w:cs="Times New Roman"/>
          <w:sz w:val="24"/>
          <w:szCs w:val="24"/>
          <w:lang w:val="en-US"/>
        </w:rPr>
        <w:t xml:space="preserve"> and </w:t>
      </w:r>
      <w:r w:rsidR="00AA0346" w:rsidRPr="00CA2E80">
        <w:rPr>
          <w:rFonts w:ascii="Times New Roman" w:hAnsi="Times New Roman" w:cs="Times New Roman"/>
          <w:sz w:val="24"/>
          <w:szCs w:val="24"/>
          <w:lang w:val="en-US"/>
        </w:rPr>
        <w:t>highlights</w:t>
      </w:r>
      <w:r w:rsidR="003D4492" w:rsidRPr="00CA2E80">
        <w:rPr>
          <w:rFonts w:ascii="Times New Roman" w:hAnsi="Times New Roman" w:cs="Times New Roman"/>
          <w:sz w:val="24"/>
          <w:szCs w:val="24"/>
          <w:lang w:val="en-US"/>
        </w:rPr>
        <w:t xml:space="preserve"> her contributions to </w:t>
      </w:r>
      <w:r w:rsidR="00EA6A21" w:rsidRPr="00CA2E80">
        <w:rPr>
          <w:rFonts w:ascii="Times New Roman" w:hAnsi="Times New Roman" w:cs="Times New Roman"/>
          <w:sz w:val="24"/>
          <w:szCs w:val="24"/>
          <w:lang w:val="en-US"/>
        </w:rPr>
        <w:t>the genesis of his</w:t>
      </w:r>
      <w:r w:rsidR="003D4492" w:rsidRPr="00CA2E80">
        <w:rPr>
          <w:rFonts w:ascii="Times New Roman" w:hAnsi="Times New Roman" w:cs="Times New Roman"/>
          <w:sz w:val="24"/>
          <w:szCs w:val="24"/>
          <w:lang w:val="en-US"/>
        </w:rPr>
        <w:t xml:space="preserve"> French </w:t>
      </w:r>
      <w:r w:rsidR="00EA6A21" w:rsidRPr="00CA2E80">
        <w:rPr>
          <w:rFonts w:ascii="Times New Roman" w:hAnsi="Times New Roman" w:cs="Times New Roman"/>
          <w:sz w:val="24"/>
          <w:szCs w:val="24"/>
          <w:lang w:val="en-US"/>
        </w:rPr>
        <w:t>texts</w:t>
      </w:r>
      <w:r w:rsidR="003D4492" w:rsidRPr="00CA2E80">
        <w:rPr>
          <w:rFonts w:ascii="Times New Roman" w:hAnsi="Times New Roman" w:cs="Times New Roman"/>
          <w:sz w:val="24"/>
          <w:szCs w:val="24"/>
          <w:lang w:val="en-US"/>
        </w:rPr>
        <w:t xml:space="preserve"> and the life of his plays in performance. </w:t>
      </w:r>
      <w:r w:rsidRPr="00CA2E80">
        <w:rPr>
          <w:rFonts w:ascii="Times New Roman" w:hAnsi="Times New Roman" w:cs="Times New Roman"/>
          <w:sz w:val="24"/>
          <w:szCs w:val="24"/>
        </w:rPr>
        <w:t xml:space="preserve">Section </w:t>
      </w:r>
      <w:r w:rsidR="00C50A78" w:rsidRPr="00CA2E80">
        <w:rPr>
          <w:rFonts w:ascii="Times New Roman" w:hAnsi="Times New Roman" w:cs="Times New Roman"/>
          <w:sz w:val="24"/>
          <w:szCs w:val="24"/>
        </w:rPr>
        <w:t>6</w:t>
      </w:r>
      <w:r w:rsidR="003D4492" w:rsidRPr="00CA2E80">
        <w:rPr>
          <w:rFonts w:ascii="Times New Roman" w:hAnsi="Times New Roman" w:cs="Times New Roman"/>
          <w:sz w:val="24"/>
          <w:szCs w:val="24"/>
        </w:rPr>
        <w:t xml:space="preserve"> </w:t>
      </w:r>
      <w:r w:rsidR="00705490" w:rsidRPr="00CA2E80">
        <w:rPr>
          <w:rFonts w:ascii="Times New Roman" w:hAnsi="Times New Roman" w:cs="Times New Roman"/>
          <w:sz w:val="24"/>
          <w:szCs w:val="24"/>
        </w:rPr>
        <w:t>discuss</w:t>
      </w:r>
      <w:r w:rsidR="00700DA0" w:rsidRPr="00CA2E80">
        <w:rPr>
          <w:rFonts w:ascii="Times New Roman" w:hAnsi="Times New Roman" w:cs="Times New Roman"/>
          <w:sz w:val="24"/>
          <w:szCs w:val="24"/>
        </w:rPr>
        <w:t>es the</w:t>
      </w:r>
      <w:r w:rsidR="00705490" w:rsidRPr="00CA2E80">
        <w:rPr>
          <w:rFonts w:ascii="Times New Roman" w:hAnsi="Times New Roman" w:cs="Times New Roman"/>
          <w:sz w:val="24"/>
          <w:szCs w:val="24"/>
        </w:rPr>
        <w:t xml:space="preserve"> perspectives on</w:t>
      </w:r>
      <w:r w:rsidR="003D4492" w:rsidRPr="00CA2E80">
        <w:rPr>
          <w:rFonts w:ascii="Times New Roman" w:hAnsi="Times New Roman" w:cs="Times New Roman"/>
          <w:sz w:val="24"/>
          <w:szCs w:val="24"/>
        </w:rPr>
        <w:t xml:space="preserve"> </w:t>
      </w:r>
      <w:r w:rsidR="003C02DF"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3C02DF" w:rsidRPr="00CA2E80">
        <w:rPr>
          <w:rFonts w:ascii="Times New Roman" w:hAnsi="Times New Roman" w:cs="Times New Roman"/>
          <w:sz w:val="24"/>
          <w:szCs w:val="24"/>
        </w:rPr>
        <w:t>s</w:t>
      </w:r>
      <w:r w:rsidR="003D4492" w:rsidRPr="00CA2E80">
        <w:rPr>
          <w:rFonts w:ascii="Times New Roman" w:hAnsi="Times New Roman" w:cs="Times New Roman"/>
          <w:sz w:val="24"/>
          <w:szCs w:val="24"/>
        </w:rPr>
        <w:t xml:space="preserve"> personality </w:t>
      </w:r>
      <w:r w:rsidR="00AB1B9D" w:rsidRPr="00CA2E80">
        <w:rPr>
          <w:rFonts w:ascii="Times New Roman" w:hAnsi="Times New Roman" w:cs="Times New Roman"/>
          <w:sz w:val="24"/>
          <w:szCs w:val="24"/>
        </w:rPr>
        <w:t>offered by</w:t>
      </w:r>
      <w:r w:rsidR="00705490" w:rsidRPr="00CA2E80">
        <w:rPr>
          <w:rFonts w:ascii="Times New Roman" w:hAnsi="Times New Roman" w:cs="Times New Roman"/>
          <w:sz w:val="24"/>
          <w:szCs w:val="24"/>
        </w:rPr>
        <w:t xml:space="preserve"> </w:t>
      </w:r>
      <w:r w:rsidR="00AB1B9D" w:rsidRPr="00CA2E80">
        <w:rPr>
          <w:rFonts w:ascii="Times New Roman" w:hAnsi="Times New Roman" w:cs="Times New Roman"/>
          <w:sz w:val="24"/>
          <w:szCs w:val="24"/>
        </w:rPr>
        <w:t xml:space="preserve">her </w:t>
      </w:r>
      <w:r w:rsidR="00705490" w:rsidRPr="00CA2E80">
        <w:rPr>
          <w:rFonts w:ascii="Times New Roman" w:hAnsi="Times New Roman" w:cs="Times New Roman"/>
          <w:sz w:val="24"/>
          <w:szCs w:val="24"/>
        </w:rPr>
        <w:t>friends and relatives</w:t>
      </w:r>
      <w:r w:rsidR="00A61248" w:rsidRPr="00CA2E80">
        <w:rPr>
          <w:rFonts w:ascii="Times New Roman" w:hAnsi="Times New Roman" w:cs="Times New Roman"/>
          <w:sz w:val="24"/>
          <w:szCs w:val="24"/>
        </w:rPr>
        <w:t>, noting</w:t>
      </w:r>
      <w:r w:rsidR="00705490" w:rsidRPr="00CA2E80">
        <w:rPr>
          <w:rFonts w:ascii="Times New Roman" w:hAnsi="Times New Roman" w:cs="Times New Roman"/>
          <w:sz w:val="24"/>
          <w:szCs w:val="24"/>
        </w:rPr>
        <w:t xml:space="preserve"> their sharp contrast with</w:t>
      </w:r>
      <w:r w:rsidR="00856EFA" w:rsidRPr="00CA2E80">
        <w:rPr>
          <w:rFonts w:ascii="Times New Roman" w:hAnsi="Times New Roman" w:cs="Times New Roman"/>
          <w:sz w:val="24"/>
          <w:szCs w:val="24"/>
        </w:rPr>
        <w:t xml:space="preserve"> memoirs focused on Beckett</w:t>
      </w:r>
      <w:r w:rsidR="003D4492" w:rsidRPr="00CA2E80">
        <w:rPr>
          <w:rFonts w:ascii="Times New Roman" w:hAnsi="Times New Roman" w:cs="Times New Roman"/>
          <w:sz w:val="24"/>
          <w:szCs w:val="24"/>
        </w:rPr>
        <w:t xml:space="preserve">. </w:t>
      </w:r>
      <w:r w:rsidR="007505D1" w:rsidRPr="00CA2E80">
        <w:rPr>
          <w:rFonts w:ascii="Times New Roman" w:hAnsi="Times New Roman" w:cs="Times New Roman"/>
          <w:sz w:val="24"/>
          <w:szCs w:val="24"/>
        </w:rPr>
        <w:t>Attempting to rethink Suzanne</w:t>
      </w:r>
      <w:r w:rsidR="000117FA" w:rsidRPr="00CA2E80">
        <w:rPr>
          <w:rFonts w:ascii="Times New Roman" w:hAnsi="Times New Roman" w:cs="Times New Roman"/>
          <w:sz w:val="24"/>
          <w:szCs w:val="24"/>
        </w:rPr>
        <w:t>’</w:t>
      </w:r>
      <w:r w:rsidR="007505D1" w:rsidRPr="00CA2E80">
        <w:rPr>
          <w:rFonts w:ascii="Times New Roman" w:hAnsi="Times New Roman" w:cs="Times New Roman"/>
          <w:sz w:val="24"/>
          <w:szCs w:val="24"/>
        </w:rPr>
        <w:t>s place in the well-charted narrative of Beckett</w:t>
      </w:r>
      <w:r w:rsidR="000117FA" w:rsidRPr="00CA2E80">
        <w:rPr>
          <w:rFonts w:ascii="Times New Roman" w:hAnsi="Times New Roman" w:cs="Times New Roman"/>
          <w:sz w:val="24"/>
          <w:szCs w:val="24"/>
        </w:rPr>
        <w:t>’</w:t>
      </w:r>
      <w:r w:rsidR="007505D1" w:rsidRPr="00CA2E80">
        <w:rPr>
          <w:rFonts w:ascii="Times New Roman" w:hAnsi="Times New Roman" w:cs="Times New Roman"/>
          <w:sz w:val="24"/>
          <w:szCs w:val="24"/>
        </w:rPr>
        <w:t>s life is certainly a sobering experience, but also one that sheds salutary light on persistent myths – including the myth of the genius who matures alone from one success to another.</w:t>
      </w:r>
    </w:p>
    <w:p w14:paraId="1351F9BB" w14:textId="77777777" w:rsidR="00D71D22" w:rsidRPr="00C15ED8" w:rsidRDefault="00D71D22" w:rsidP="00C15ED8">
      <w:pPr>
        <w:spacing w:after="0" w:line="360" w:lineRule="auto"/>
        <w:rPr>
          <w:rFonts w:ascii="Times New Roman" w:eastAsiaTheme="majorEastAsia" w:hAnsi="Times New Roman" w:cs="Times New Roman"/>
          <w:color w:val="2F5496" w:themeColor="accent1" w:themeShade="BF"/>
        </w:rPr>
      </w:pPr>
      <w:r w:rsidRPr="00C15ED8">
        <w:rPr>
          <w:rFonts w:ascii="Times New Roman" w:hAnsi="Times New Roman" w:cs="Times New Roman"/>
        </w:rPr>
        <w:lastRenderedPageBreak/>
        <w:br w:type="page"/>
      </w:r>
    </w:p>
    <w:p w14:paraId="2BE680D1" w14:textId="1DCC8577" w:rsidR="00BB5112" w:rsidRPr="00C15ED8" w:rsidRDefault="0023477D" w:rsidP="00C15ED8">
      <w:pPr>
        <w:spacing w:after="0" w:line="360" w:lineRule="auto"/>
        <w:rPr>
          <w:rFonts w:ascii="Times New Roman" w:hAnsi="Times New Roman" w:cs="Times New Roman"/>
          <w:b/>
          <w:bCs/>
          <w:sz w:val="32"/>
          <w:szCs w:val="32"/>
        </w:rPr>
      </w:pPr>
      <w:r w:rsidRPr="00C15ED8">
        <w:rPr>
          <w:rFonts w:ascii="Times New Roman" w:hAnsi="Times New Roman" w:cs="Times New Roman"/>
          <w:b/>
          <w:bCs/>
          <w:sz w:val="32"/>
          <w:szCs w:val="32"/>
        </w:rPr>
        <w:lastRenderedPageBreak/>
        <w:t>2</w:t>
      </w:r>
      <w:r w:rsidR="008E67CA" w:rsidRPr="00C15ED8">
        <w:rPr>
          <w:rFonts w:ascii="Times New Roman" w:hAnsi="Times New Roman" w:cs="Times New Roman"/>
          <w:b/>
          <w:bCs/>
          <w:sz w:val="32"/>
          <w:szCs w:val="32"/>
        </w:rPr>
        <w:t xml:space="preserve"> </w:t>
      </w:r>
      <w:r w:rsidR="00412BA1" w:rsidRPr="00C15ED8">
        <w:rPr>
          <w:rFonts w:ascii="Times New Roman" w:hAnsi="Times New Roman" w:cs="Times New Roman"/>
          <w:b/>
          <w:bCs/>
          <w:sz w:val="32"/>
          <w:szCs w:val="32"/>
        </w:rPr>
        <w:t>Argenteuil, Tunis, Paris</w:t>
      </w:r>
    </w:p>
    <w:p w14:paraId="6D7F8CD9" w14:textId="77777777" w:rsidR="001C299D" w:rsidRPr="00CA2E80" w:rsidRDefault="001C299D" w:rsidP="00C15ED8">
      <w:pPr>
        <w:spacing w:after="0" w:line="360" w:lineRule="auto"/>
        <w:jc w:val="both"/>
        <w:rPr>
          <w:rFonts w:ascii="Times New Roman" w:hAnsi="Times New Roman" w:cs="Times New Roman"/>
          <w:sz w:val="24"/>
          <w:szCs w:val="24"/>
        </w:rPr>
      </w:pPr>
    </w:p>
    <w:p w14:paraId="5385EBA3" w14:textId="77777777" w:rsidR="001C299D" w:rsidRPr="00CA2E80" w:rsidRDefault="001C299D" w:rsidP="00C15ED8">
      <w:pPr>
        <w:spacing w:after="0" w:line="360" w:lineRule="auto"/>
        <w:jc w:val="both"/>
        <w:rPr>
          <w:rFonts w:ascii="Times New Roman" w:hAnsi="Times New Roman" w:cs="Times New Roman"/>
          <w:sz w:val="24"/>
          <w:szCs w:val="24"/>
        </w:rPr>
      </w:pPr>
    </w:p>
    <w:p w14:paraId="33C2BD81" w14:textId="77786587" w:rsidR="00FB31C4" w:rsidRPr="00CA2E80" w:rsidRDefault="00F5232F"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background</w:t>
      </w:r>
      <w:r w:rsidR="00FC689C" w:rsidRPr="00CA2E80">
        <w:rPr>
          <w:rFonts w:ascii="Times New Roman" w:hAnsi="Times New Roman" w:cs="Times New Roman"/>
          <w:sz w:val="24"/>
          <w:szCs w:val="24"/>
        </w:rPr>
        <w:t xml:space="preserve"> </w:t>
      </w:r>
      <w:r w:rsidR="00A4530B" w:rsidRPr="00CA2E80">
        <w:rPr>
          <w:rFonts w:ascii="Times New Roman" w:hAnsi="Times New Roman" w:cs="Times New Roman"/>
          <w:sz w:val="24"/>
          <w:szCs w:val="24"/>
        </w:rPr>
        <w:t>remains</w:t>
      </w:r>
      <w:r w:rsidR="00957CFB" w:rsidRPr="00CA2E80">
        <w:rPr>
          <w:rFonts w:ascii="Times New Roman" w:hAnsi="Times New Roman" w:cs="Times New Roman"/>
          <w:sz w:val="24"/>
          <w:szCs w:val="24"/>
        </w:rPr>
        <w:t xml:space="preserve"> </w:t>
      </w:r>
      <w:r w:rsidR="00FC689C" w:rsidRPr="00CA2E80">
        <w:rPr>
          <w:rFonts w:ascii="Times New Roman" w:hAnsi="Times New Roman" w:cs="Times New Roman"/>
          <w:sz w:val="24"/>
          <w:szCs w:val="24"/>
        </w:rPr>
        <w:t>a sticking point in biographies of Beckett</w:t>
      </w:r>
      <w:r w:rsidRPr="00CA2E80">
        <w:rPr>
          <w:rFonts w:ascii="Times New Roman" w:hAnsi="Times New Roman" w:cs="Times New Roman"/>
          <w:sz w:val="24"/>
          <w:szCs w:val="24"/>
        </w:rPr>
        <w:t xml:space="preserve">. </w:t>
      </w:r>
      <w:r w:rsidR="0090295F" w:rsidRPr="00CA2E80">
        <w:rPr>
          <w:rFonts w:ascii="Times New Roman" w:hAnsi="Times New Roman" w:cs="Times New Roman"/>
          <w:sz w:val="24"/>
          <w:szCs w:val="24"/>
        </w:rPr>
        <w:t xml:space="preserve">It has been </w:t>
      </w:r>
      <w:r w:rsidR="009C3BBA" w:rsidRPr="00CA2E80">
        <w:rPr>
          <w:rFonts w:ascii="Times New Roman" w:hAnsi="Times New Roman" w:cs="Times New Roman"/>
          <w:sz w:val="24"/>
          <w:szCs w:val="24"/>
        </w:rPr>
        <w:t>asserted</w:t>
      </w:r>
      <w:r w:rsidR="00846D1D" w:rsidRPr="00CA2E80">
        <w:rPr>
          <w:rFonts w:ascii="Times New Roman" w:hAnsi="Times New Roman" w:cs="Times New Roman"/>
          <w:sz w:val="24"/>
          <w:szCs w:val="24"/>
        </w:rPr>
        <w:t xml:space="preserve"> </w:t>
      </w:r>
      <w:r w:rsidR="0090295F" w:rsidRPr="00CA2E80">
        <w:rPr>
          <w:rFonts w:ascii="Times New Roman" w:hAnsi="Times New Roman" w:cs="Times New Roman"/>
          <w:sz w:val="24"/>
          <w:szCs w:val="24"/>
        </w:rPr>
        <w:t xml:space="preserve">that </w:t>
      </w:r>
      <w:r w:rsidRPr="00CA2E80">
        <w:rPr>
          <w:rFonts w:ascii="Times New Roman" w:hAnsi="Times New Roman" w:cs="Times New Roman"/>
          <w:sz w:val="24"/>
          <w:szCs w:val="24"/>
        </w:rPr>
        <w:t>she</w:t>
      </w:r>
      <w:r w:rsidR="0090295F" w:rsidRPr="00CA2E80">
        <w:rPr>
          <w:rFonts w:ascii="Times New Roman" w:hAnsi="Times New Roman" w:cs="Times New Roman"/>
          <w:sz w:val="24"/>
          <w:szCs w:val="24"/>
        </w:rPr>
        <w:t xml:space="preserve"> came</w:t>
      </w:r>
      <w:r w:rsidR="0030629C" w:rsidRPr="00CA2E80">
        <w:rPr>
          <w:rFonts w:ascii="Times New Roman" w:hAnsi="Times New Roman" w:cs="Times New Roman"/>
          <w:sz w:val="24"/>
          <w:szCs w:val="24"/>
        </w:rPr>
        <w:t xml:space="preserve"> from Troyes (Bair</w:t>
      </w:r>
      <w:r w:rsidR="00A85703" w:rsidRPr="00CA2E80">
        <w:rPr>
          <w:rFonts w:ascii="Times New Roman" w:hAnsi="Times New Roman" w:cs="Times New Roman"/>
          <w:sz w:val="24"/>
          <w:szCs w:val="24"/>
        </w:rPr>
        <w:t>,</w:t>
      </w:r>
      <w:r w:rsidR="004843EB" w:rsidRPr="00CA2E80">
        <w:rPr>
          <w:rFonts w:ascii="Times New Roman" w:hAnsi="Times New Roman" w:cs="Times New Roman"/>
          <w:sz w:val="24"/>
          <w:szCs w:val="24"/>
        </w:rPr>
        <w:t xml:space="preserve"> 1978,</w:t>
      </w:r>
      <w:r w:rsidR="0030629C" w:rsidRPr="00CA2E80">
        <w:rPr>
          <w:rFonts w:ascii="Times New Roman" w:hAnsi="Times New Roman" w:cs="Times New Roman"/>
          <w:sz w:val="24"/>
          <w:szCs w:val="24"/>
        </w:rPr>
        <w:t xml:space="preserve"> 280</w:t>
      </w:r>
      <w:r w:rsidR="0070341E" w:rsidRPr="00CA2E80">
        <w:rPr>
          <w:rFonts w:ascii="Times New Roman" w:hAnsi="Times New Roman" w:cs="Times New Roman"/>
          <w:sz w:val="24"/>
          <w:szCs w:val="24"/>
        </w:rPr>
        <w:t>; Cronin</w:t>
      </w:r>
      <w:r w:rsidR="004843EB" w:rsidRPr="00CA2E80">
        <w:rPr>
          <w:rFonts w:ascii="Times New Roman" w:hAnsi="Times New Roman" w:cs="Times New Roman"/>
          <w:sz w:val="24"/>
          <w:szCs w:val="24"/>
        </w:rPr>
        <w:t>, 199</w:t>
      </w:r>
      <w:r w:rsidR="005C5466" w:rsidRPr="00CA2E80">
        <w:rPr>
          <w:rFonts w:ascii="Times New Roman" w:hAnsi="Times New Roman" w:cs="Times New Roman"/>
          <w:sz w:val="24"/>
          <w:szCs w:val="24"/>
        </w:rPr>
        <w:t>7</w:t>
      </w:r>
      <w:r w:rsidR="004843EB" w:rsidRPr="00CA2E80">
        <w:rPr>
          <w:rFonts w:ascii="Times New Roman" w:hAnsi="Times New Roman" w:cs="Times New Roman"/>
          <w:sz w:val="24"/>
          <w:szCs w:val="24"/>
        </w:rPr>
        <w:t>,</w:t>
      </w:r>
      <w:r w:rsidR="0070341E" w:rsidRPr="00CA2E80">
        <w:rPr>
          <w:rFonts w:ascii="Times New Roman" w:hAnsi="Times New Roman" w:cs="Times New Roman"/>
          <w:sz w:val="24"/>
          <w:szCs w:val="24"/>
        </w:rPr>
        <w:t xml:space="preserve"> 294</w:t>
      </w:r>
      <w:r w:rsidR="0030629C" w:rsidRPr="00CA2E80">
        <w:rPr>
          <w:rFonts w:ascii="Times New Roman" w:hAnsi="Times New Roman" w:cs="Times New Roman"/>
          <w:sz w:val="24"/>
          <w:szCs w:val="24"/>
        </w:rPr>
        <w:t xml:space="preserve">) </w:t>
      </w:r>
      <w:r w:rsidR="0090295F" w:rsidRPr="00CA2E80">
        <w:rPr>
          <w:rFonts w:ascii="Times New Roman" w:hAnsi="Times New Roman" w:cs="Times New Roman"/>
          <w:sz w:val="24"/>
          <w:szCs w:val="24"/>
        </w:rPr>
        <w:t xml:space="preserve">and </w:t>
      </w:r>
      <w:r w:rsidR="00426BF6" w:rsidRPr="00CA2E80">
        <w:rPr>
          <w:rFonts w:ascii="Times New Roman" w:hAnsi="Times New Roman" w:cs="Times New Roman"/>
          <w:sz w:val="24"/>
          <w:szCs w:val="24"/>
        </w:rPr>
        <w:t>Châlons (Léger</w:t>
      </w:r>
      <w:r w:rsidR="00A85703" w:rsidRPr="00CA2E80">
        <w:rPr>
          <w:rFonts w:ascii="Times New Roman" w:hAnsi="Times New Roman" w:cs="Times New Roman"/>
          <w:sz w:val="24"/>
          <w:szCs w:val="24"/>
        </w:rPr>
        <w:t>,</w:t>
      </w:r>
      <w:r w:rsidR="004843EB" w:rsidRPr="00CA2E80">
        <w:rPr>
          <w:rFonts w:ascii="Times New Roman" w:hAnsi="Times New Roman" w:cs="Times New Roman"/>
          <w:sz w:val="24"/>
          <w:szCs w:val="24"/>
        </w:rPr>
        <w:t xml:space="preserve"> 2006,</w:t>
      </w:r>
      <w:r w:rsidR="00426BF6" w:rsidRPr="00CA2E80">
        <w:rPr>
          <w:rFonts w:ascii="Times New Roman" w:hAnsi="Times New Roman" w:cs="Times New Roman"/>
          <w:sz w:val="24"/>
          <w:szCs w:val="24"/>
        </w:rPr>
        <w:t xml:space="preserve"> 88)</w:t>
      </w:r>
      <w:r w:rsidR="008A04E0" w:rsidRPr="00CA2E80">
        <w:rPr>
          <w:rFonts w:ascii="Times New Roman" w:hAnsi="Times New Roman" w:cs="Times New Roman"/>
          <w:sz w:val="24"/>
          <w:szCs w:val="24"/>
        </w:rPr>
        <w:t xml:space="preserve">, </w:t>
      </w:r>
      <w:r w:rsidR="00746948" w:rsidRPr="00CA2E80">
        <w:rPr>
          <w:rFonts w:ascii="Times New Roman" w:hAnsi="Times New Roman" w:cs="Times New Roman"/>
          <w:sz w:val="24"/>
          <w:szCs w:val="24"/>
        </w:rPr>
        <w:t xml:space="preserve">but </w:t>
      </w:r>
      <w:r w:rsidR="008A04E0" w:rsidRPr="00CA2E80">
        <w:rPr>
          <w:rFonts w:ascii="Times New Roman" w:hAnsi="Times New Roman" w:cs="Times New Roman"/>
          <w:sz w:val="24"/>
          <w:szCs w:val="24"/>
        </w:rPr>
        <w:t xml:space="preserve">she was born in Argenteuil, </w:t>
      </w:r>
      <w:r w:rsidR="00F00E57" w:rsidRPr="00CA2E80">
        <w:rPr>
          <w:rFonts w:ascii="Times New Roman" w:hAnsi="Times New Roman" w:cs="Times New Roman"/>
          <w:sz w:val="24"/>
          <w:szCs w:val="24"/>
        </w:rPr>
        <w:t xml:space="preserve">a town </w:t>
      </w:r>
      <w:r w:rsidR="001B6C33" w:rsidRPr="00CA2E80">
        <w:rPr>
          <w:rFonts w:ascii="Times New Roman" w:hAnsi="Times New Roman" w:cs="Times New Roman"/>
          <w:sz w:val="24"/>
          <w:szCs w:val="24"/>
        </w:rPr>
        <w:t>north</w:t>
      </w:r>
      <w:r w:rsidR="008A04E0" w:rsidRPr="00CA2E80">
        <w:rPr>
          <w:rFonts w:ascii="Times New Roman" w:hAnsi="Times New Roman" w:cs="Times New Roman"/>
          <w:sz w:val="24"/>
          <w:szCs w:val="24"/>
        </w:rPr>
        <w:t>west of Paris</w:t>
      </w:r>
      <w:r w:rsidR="001B6C33" w:rsidRPr="00CA2E80">
        <w:rPr>
          <w:rFonts w:ascii="Times New Roman" w:hAnsi="Times New Roman" w:cs="Times New Roman"/>
          <w:sz w:val="24"/>
          <w:szCs w:val="24"/>
        </w:rPr>
        <w:t xml:space="preserve"> </w:t>
      </w:r>
      <w:r w:rsidR="00CE27DB" w:rsidRPr="00CA2E80">
        <w:rPr>
          <w:rFonts w:ascii="Times New Roman" w:hAnsi="Times New Roman" w:cs="Times New Roman"/>
          <w:sz w:val="24"/>
          <w:szCs w:val="24"/>
        </w:rPr>
        <w:t>beyond</w:t>
      </w:r>
      <w:r w:rsidR="001B6C33" w:rsidRPr="00CA2E80">
        <w:rPr>
          <w:rFonts w:ascii="Times New Roman" w:hAnsi="Times New Roman" w:cs="Times New Roman"/>
          <w:sz w:val="24"/>
          <w:szCs w:val="24"/>
        </w:rPr>
        <w:t xml:space="preserve"> Saint-Denis and Nanterre</w:t>
      </w:r>
      <w:r w:rsidR="009D5538" w:rsidRPr="00CA2E80">
        <w:rPr>
          <w:rFonts w:ascii="Times New Roman" w:hAnsi="Times New Roman" w:cs="Times New Roman"/>
          <w:sz w:val="24"/>
          <w:szCs w:val="24"/>
        </w:rPr>
        <w:t xml:space="preserve">, partly delimited by the </w:t>
      </w:r>
      <w:r w:rsidR="00401A2B" w:rsidRPr="00CA2E80">
        <w:rPr>
          <w:rFonts w:ascii="Times New Roman" w:hAnsi="Times New Roman" w:cs="Times New Roman"/>
          <w:sz w:val="24"/>
          <w:szCs w:val="24"/>
        </w:rPr>
        <w:t>Seine river</w:t>
      </w:r>
      <w:r w:rsidR="008A04E0" w:rsidRPr="00CA2E80">
        <w:rPr>
          <w:rFonts w:ascii="Times New Roman" w:hAnsi="Times New Roman" w:cs="Times New Roman"/>
          <w:sz w:val="24"/>
          <w:szCs w:val="24"/>
        </w:rPr>
        <w:t>.</w:t>
      </w:r>
      <w:r w:rsidR="00746948" w:rsidRPr="00CA2E80">
        <w:rPr>
          <w:rFonts w:ascii="Times New Roman" w:hAnsi="Times New Roman" w:cs="Times New Roman"/>
          <w:sz w:val="24"/>
          <w:szCs w:val="24"/>
        </w:rPr>
        <w:t xml:space="preserve"> </w:t>
      </w:r>
      <w:r w:rsidR="009E4735" w:rsidRPr="00CA2E80">
        <w:rPr>
          <w:rFonts w:ascii="Times New Roman" w:hAnsi="Times New Roman" w:cs="Times New Roman"/>
          <w:sz w:val="24"/>
          <w:szCs w:val="24"/>
        </w:rPr>
        <w:t xml:space="preserve">In 1900, the year of her birth, </w:t>
      </w:r>
      <w:r w:rsidR="008A04E0" w:rsidRPr="00CA2E80">
        <w:rPr>
          <w:rFonts w:ascii="Times New Roman" w:hAnsi="Times New Roman" w:cs="Times New Roman"/>
          <w:sz w:val="24"/>
          <w:szCs w:val="24"/>
        </w:rPr>
        <w:t>Argenteuil was</w:t>
      </w:r>
      <w:r w:rsidR="00210468" w:rsidRPr="00CA2E80">
        <w:rPr>
          <w:rFonts w:ascii="Times New Roman" w:hAnsi="Times New Roman" w:cs="Times New Roman"/>
          <w:sz w:val="24"/>
          <w:szCs w:val="24"/>
        </w:rPr>
        <w:t xml:space="preserve"> </w:t>
      </w:r>
      <w:r w:rsidR="002E2B8C" w:rsidRPr="00CA2E80">
        <w:rPr>
          <w:rFonts w:ascii="Times New Roman" w:hAnsi="Times New Roman" w:cs="Times New Roman"/>
          <w:sz w:val="24"/>
          <w:szCs w:val="24"/>
        </w:rPr>
        <w:t>a</w:t>
      </w:r>
      <w:r w:rsidR="00A4530B" w:rsidRPr="00CA2E80">
        <w:rPr>
          <w:rFonts w:ascii="Times New Roman" w:hAnsi="Times New Roman" w:cs="Times New Roman"/>
          <w:sz w:val="24"/>
          <w:szCs w:val="24"/>
        </w:rPr>
        <w:t xml:space="preserve"> rapidly growing </w:t>
      </w:r>
      <w:r w:rsidR="008A04E0" w:rsidRPr="00CA2E80">
        <w:rPr>
          <w:rFonts w:ascii="Times New Roman" w:hAnsi="Times New Roman" w:cs="Times New Roman"/>
          <w:sz w:val="24"/>
          <w:szCs w:val="24"/>
        </w:rPr>
        <w:t xml:space="preserve">industrial town </w:t>
      </w:r>
      <w:r w:rsidR="00542889" w:rsidRPr="00CA2E80">
        <w:rPr>
          <w:rFonts w:ascii="Times New Roman" w:hAnsi="Times New Roman" w:cs="Times New Roman"/>
          <w:sz w:val="24"/>
          <w:szCs w:val="24"/>
        </w:rPr>
        <w:t>with</w:t>
      </w:r>
      <w:r w:rsidR="008A04E0" w:rsidRPr="00CA2E80">
        <w:rPr>
          <w:rFonts w:ascii="Times New Roman" w:hAnsi="Times New Roman" w:cs="Times New Roman"/>
          <w:sz w:val="24"/>
          <w:szCs w:val="24"/>
        </w:rPr>
        <w:t xml:space="preserve"> a large working-class population and a strong Communist presence.</w:t>
      </w:r>
      <w:r w:rsidR="00EE3E0B" w:rsidRPr="00CA2E80">
        <w:rPr>
          <w:rFonts w:ascii="Times New Roman" w:hAnsi="Times New Roman" w:cs="Times New Roman"/>
          <w:sz w:val="24"/>
          <w:szCs w:val="24"/>
        </w:rPr>
        <w:t xml:space="preserve"> </w:t>
      </w:r>
      <w:r w:rsidR="001631EF" w:rsidRPr="00CA2E80">
        <w:rPr>
          <w:rFonts w:ascii="Times New Roman" w:hAnsi="Times New Roman" w:cs="Times New Roman"/>
          <w:sz w:val="24"/>
          <w:szCs w:val="24"/>
        </w:rPr>
        <w:t>On her mother</w:t>
      </w:r>
      <w:r w:rsidR="000117FA" w:rsidRPr="00CA2E80">
        <w:rPr>
          <w:rFonts w:ascii="Times New Roman" w:hAnsi="Times New Roman" w:cs="Times New Roman"/>
          <w:sz w:val="24"/>
          <w:szCs w:val="24"/>
        </w:rPr>
        <w:t>’</w:t>
      </w:r>
      <w:r w:rsidR="001631EF" w:rsidRPr="00CA2E80">
        <w:rPr>
          <w:rFonts w:ascii="Times New Roman" w:hAnsi="Times New Roman" w:cs="Times New Roman"/>
          <w:sz w:val="24"/>
          <w:szCs w:val="24"/>
        </w:rPr>
        <w:t>s side</w:t>
      </w:r>
      <w:r w:rsidR="00EF018B" w:rsidRPr="00CA2E80">
        <w:rPr>
          <w:rFonts w:ascii="Times New Roman" w:hAnsi="Times New Roman" w:cs="Times New Roman"/>
          <w:sz w:val="24"/>
          <w:szCs w:val="24"/>
        </w:rPr>
        <w:t xml:space="preserve"> ran a line of </w:t>
      </w:r>
      <w:r w:rsidR="00C004EB" w:rsidRPr="00CA2E80">
        <w:rPr>
          <w:rFonts w:ascii="Times New Roman" w:hAnsi="Times New Roman" w:cs="Times New Roman"/>
          <w:sz w:val="24"/>
          <w:szCs w:val="24"/>
        </w:rPr>
        <w:t>shopkeepers from Argenteuil</w:t>
      </w:r>
      <w:r w:rsidR="00B74424" w:rsidRPr="00CA2E80">
        <w:rPr>
          <w:rFonts w:ascii="Times New Roman" w:hAnsi="Times New Roman" w:cs="Times New Roman"/>
          <w:sz w:val="24"/>
          <w:szCs w:val="24"/>
        </w:rPr>
        <w:t xml:space="preserve"> (Tholozan, n.d.)</w:t>
      </w:r>
      <w:r w:rsidR="00C004EB" w:rsidRPr="00CA2E80">
        <w:rPr>
          <w:rFonts w:ascii="Times New Roman" w:hAnsi="Times New Roman" w:cs="Times New Roman"/>
          <w:sz w:val="24"/>
          <w:szCs w:val="24"/>
        </w:rPr>
        <w:t xml:space="preserve">; her </w:t>
      </w:r>
      <w:r w:rsidR="00EF018B" w:rsidRPr="00CA2E80">
        <w:rPr>
          <w:rFonts w:ascii="Times New Roman" w:hAnsi="Times New Roman" w:cs="Times New Roman"/>
          <w:sz w:val="24"/>
          <w:szCs w:val="24"/>
        </w:rPr>
        <w:t>grandfather</w:t>
      </w:r>
      <w:r w:rsidR="00C004EB" w:rsidRPr="00CA2E80">
        <w:rPr>
          <w:rFonts w:ascii="Times New Roman" w:hAnsi="Times New Roman" w:cs="Times New Roman"/>
          <w:sz w:val="24"/>
          <w:szCs w:val="24"/>
        </w:rPr>
        <w:t xml:space="preserve"> Joseph Fourniols – who was working as a tailor and living with </w:t>
      </w:r>
      <w:r w:rsidR="00FC689C" w:rsidRPr="00CA2E80">
        <w:rPr>
          <w:rFonts w:ascii="Times New Roman" w:hAnsi="Times New Roman" w:cs="Times New Roman"/>
          <w:sz w:val="24"/>
          <w:szCs w:val="24"/>
        </w:rPr>
        <w:t>her</w:t>
      </w:r>
      <w:r w:rsidR="00EF018B" w:rsidRPr="00CA2E80">
        <w:rPr>
          <w:rFonts w:ascii="Times New Roman" w:hAnsi="Times New Roman" w:cs="Times New Roman"/>
          <w:sz w:val="24"/>
          <w:szCs w:val="24"/>
        </w:rPr>
        <w:t xml:space="preserve"> parents when she was born</w:t>
      </w:r>
      <w:r w:rsidR="00C004EB" w:rsidRPr="00CA2E80">
        <w:rPr>
          <w:rFonts w:ascii="Times New Roman" w:hAnsi="Times New Roman" w:cs="Times New Roman"/>
          <w:sz w:val="24"/>
          <w:szCs w:val="24"/>
        </w:rPr>
        <w:t xml:space="preserve"> – had </w:t>
      </w:r>
      <w:r w:rsidR="00BA0EA5" w:rsidRPr="00CA2E80">
        <w:rPr>
          <w:rFonts w:ascii="Times New Roman" w:hAnsi="Times New Roman" w:cs="Times New Roman"/>
          <w:sz w:val="24"/>
          <w:szCs w:val="24"/>
        </w:rPr>
        <w:t xml:space="preserve">worked in successive </w:t>
      </w:r>
      <w:r w:rsidR="000770F7" w:rsidRPr="00CA2E80">
        <w:rPr>
          <w:rFonts w:ascii="Times New Roman" w:hAnsi="Times New Roman" w:cs="Times New Roman"/>
          <w:sz w:val="24"/>
          <w:szCs w:val="24"/>
        </w:rPr>
        <w:t>clothes</w:t>
      </w:r>
      <w:r w:rsidR="00BA0EA5" w:rsidRPr="00CA2E80">
        <w:rPr>
          <w:rFonts w:ascii="Times New Roman" w:hAnsi="Times New Roman" w:cs="Times New Roman"/>
          <w:sz w:val="24"/>
          <w:szCs w:val="24"/>
        </w:rPr>
        <w:t xml:space="preserve"> shops</w:t>
      </w:r>
      <w:r w:rsidR="00386311" w:rsidRPr="00CA2E80">
        <w:rPr>
          <w:rFonts w:ascii="Times New Roman" w:hAnsi="Times New Roman" w:cs="Times New Roman"/>
          <w:sz w:val="24"/>
          <w:szCs w:val="24"/>
        </w:rPr>
        <w:t>. H</w:t>
      </w:r>
      <w:r w:rsidR="00C004EB" w:rsidRPr="00CA2E80">
        <w:rPr>
          <w:rFonts w:ascii="Times New Roman" w:hAnsi="Times New Roman" w:cs="Times New Roman"/>
          <w:sz w:val="24"/>
          <w:szCs w:val="24"/>
        </w:rPr>
        <w:t>e specialised in workers</w:t>
      </w:r>
      <w:r w:rsidR="000117FA" w:rsidRPr="00CA2E80">
        <w:rPr>
          <w:rFonts w:ascii="Times New Roman" w:hAnsi="Times New Roman" w:cs="Times New Roman"/>
          <w:sz w:val="24"/>
          <w:szCs w:val="24"/>
        </w:rPr>
        <w:t>’</w:t>
      </w:r>
      <w:r w:rsidR="00BA0EA5" w:rsidRPr="00CA2E80">
        <w:rPr>
          <w:rFonts w:ascii="Times New Roman" w:hAnsi="Times New Roman" w:cs="Times New Roman"/>
          <w:sz w:val="24"/>
          <w:szCs w:val="24"/>
        </w:rPr>
        <w:t xml:space="preserve"> </w:t>
      </w:r>
      <w:r w:rsidR="000770F7" w:rsidRPr="00CA2E80">
        <w:rPr>
          <w:rFonts w:ascii="Times New Roman" w:hAnsi="Times New Roman" w:cs="Times New Roman"/>
          <w:sz w:val="24"/>
          <w:szCs w:val="24"/>
        </w:rPr>
        <w:t>garments</w:t>
      </w:r>
      <w:r w:rsidR="00C004EB" w:rsidRPr="00CA2E80">
        <w:rPr>
          <w:rFonts w:ascii="Times New Roman" w:hAnsi="Times New Roman" w:cs="Times New Roman"/>
          <w:sz w:val="24"/>
          <w:szCs w:val="24"/>
        </w:rPr>
        <w:t>, as suggested by a childhood photograph of</w:t>
      </w:r>
      <w:r w:rsidR="009C3BBA"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9C3BBA" w:rsidRPr="00CA2E80">
        <w:rPr>
          <w:rFonts w:ascii="Times New Roman" w:hAnsi="Times New Roman" w:cs="Times New Roman"/>
          <w:sz w:val="24"/>
          <w:szCs w:val="24"/>
        </w:rPr>
        <w:t>s mother,</w:t>
      </w:r>
      <w:r w:rsidR="00C004EB" w:rsidRPr="00CA2E80">
        <w:rPr>
          <w:rFonts w:ascii="Times New Roman" w:hAnsi="Times New Roman" w:cs="Times New Roman"/>
          <w:sz w:val="24"/>
          <w:szCs w:val="24"/>
        </w:rPr>
        <w:t xml:space="preserve"> </w:t>
      </w:r>
      <w:r w:rsidR="00FC689C" w:rsidRPr="00CA2E80">
        <w:rPr>
          <w:rFonts w:ascii="Times New Roman" w:hAnsi="Times New Roman" w:cs="Times New Roman"/>
          <w:sz w:val="24"/>
          <w:szCs w:val="24"/>
        </w:rPr>
        <w:t xml:space="preserve">Jeanne, </w:t>
      </w:r>
      <w:r w:rsidR="00C004EB" w:rsidRPr="00CA2E80">
        <w:rPr>
          <w:rFonts w:ascii="Times New Roman" w:hAnsi="Times New Roman" w:cs="Times New Roman"/>
          <w:sz w:val="24"/>
          <w:szCs w:val="24"/>
        </w:rPr>
        <w:t xml:space="preserve">in front of a shop called </w:t>
      </w:r>
      <w:r w:rsidR="000117FA" w:rsidRPr="00CA2E80">
        <w:rPr>
          <w:rFonts w:ascii="Times New Roman" w:hAnsi="Times New Roman" w:cs="Times New Roman"/>
          <w:sz w:val="24"/>
          <w:szCs w:val="24"/>
        </w:rPr>
        <w:t>‘</w:t>
      </w:r>
      <w:r w:rsidR="00C004EB"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C004EB" w:rsidRPr="00CA2E80">
        <w:rPr>
          <w:rFonts w:ascii="Times New Roman" w:hAnsi="Times New Roman" w:cs="Times New Roman"/>
          <w:sz w:val="24"/>
          <w:szCs w:val="24"/>
        </w:rPr>
        <w:t>incroyable Bon Marché</w:t>
      </w:r>
      <w:r w:rsidR="000117FA" w:rsidRPr="00CA2E80">
        <w:rPr>
          <w:rFonts w:ascii="Times New Roman" w:hAnsi="Times New Roman" w:cs="Times New Roman"/>
          <w:sz w:val="24"/>
          <w:szCs w:val="24"/>
        </w:rPr>
        <w:t>’</w:t>
      </w:r>
      <w:r w:rsidR="00F27BF3" w:rsidRPr="00CA2E80">
        <w:rPr>
          <w:rFonts w:ascii="Times New Roman" w:hAnsi="Times New Roman" w:cs="Times New Roman"/>
          <w:sz w:val="24"/>
          <w:szCs w:val="24"/>
        </w:rPr>
        <w:t xml:space="preserve"> </w:t>
      </w:r>
      <w:r w:rsidR="00A14C1B" w:rsidRPr="00CA2E80">
        <w:rPr>
          <w:rFonts w:ascii="Times New Roman" w:hAnsi="Times New Roman" w:cs="Times New Roman"/>
          <w:sz w:val="24"/>
          <w:szCs w:val="24"/>
        </w:rPr>
        <w:t>recovered by Jean-Pierre Tholozan</w:t>
      </w:r>
      <w:r w:rsidR="00B43FA4" w:rsidRPr="00CA2E80">
        <w:rPr>
          <w:rFonts w:ascii="Times New Roman" w:hAnsi="Times New Roman" w:cs="Times New Roman"/>
          <w:sz w:val="24"/>
          <w:szCs w:val="24"/>
        </w:rPr>
        <w:t xml:space="preserve"> as part of his genealogical research on </w:t>
      </w:r>
      <w:r w:rsidR="000B32AB" w:rsidRPr="00CA2E80">
        <w:rPr>
          <w:rFonts w:ascii="Times New Roman" w:hAnsi="Times New Roman" w:cs="Times New Roman"/>
          <w:sz w:val="24"/>
          <w:szCs w:val="24"/>
        </w:rPr>
        <w:t>his</w:t>
      </w:r>
      <w:r w:rsidR="001E5356" w:rsidRPr="00CA2E80">
        <w:rPr>
          <w:rFonts w:ascii="Times New Roman" w:hAnsi="Times New Roman" w:cs="Times New Roman"/>
          <w:sz w:val="24"/>
          <w:szCs w:val="24"/>
        </w:rPr>
        <w:t xml:space="preserve"> family</w:t>
      </w:r>
      <w:r w:rsidR="000770F7" w:rsidRPr="00CA2E80">
        <w:rPr>
          <w:rFonts w:ascii="Times New Roman" w:hAnsi="Times New Roman" w:cs="Times New Roman"/>
          <w:sz w:val="24"/>
          <w:szCs w:val="24"/>
        </w:rPr>
        <w:t>.</w:t>
      </w:r>
      <w:r w:rsidR="00577F20" w:rsidRPr="00CA2E80">
        <w:rPr>
          <w:rStyle w:val="FootnoteReference"/>
          <w:rFonts w:ascii="Times New Roman" w:hAnsi="Times New Roman" w:cs="Times New Roman"/>
          <w:sz w:val="24"/>
          <w:szCs w:val="24"/>
        </w:rPr>
        <w:footnoteReference w:id="2"/>
      </w:r>
      <w:r w:rsidR="000770F7" w:rsidRPr="00CA2E80">
        <w:rPr>
          <w:rFonts w:ascii="Times New Roman" w:hAnsi="Times New Roman" w:cs="Times New Roman"/>
          <w:sz w:val="24"/>
          <w:szCs w:val="24"/>
        </w:rPr>
        <w:t xml:space="preserve"> </w:t>
      </w:r>
      <w:r w:rsidR="00C004EB"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C004EB" w:rsidRPr="00CA2E80">
        <w:rPr>
          <w:rFonts w:ascii="Times New Roman" w:hAnsi="Times New Roman" w:cs="Times New Roman"/>
          <w:sz w:val="24"/>
          <w:szCs w:val="24"/>
        </w:rPr>
        <w:t xml:space="preserve">s father Paul </w:t>
      </w:r>
      <w:r w:rsidR="00C82F63" w:rsidRPr="00CA2E80">
        <w:rPr>
          <w:rFonts w:ascii="Times New Roman" w:hAnsi="Times New Roman" w:cs="Times New Roman"/>
          <w:sz w:val="24"/>
          <w:szCs w:val="24"/>
        </w:rPr>
        <w:t>was working</w:t>
      </w:r>
      <w:r w:rsidR="00C004EB" w:rsidRPr="00CA2E80">
        <w:rPr>
          <w:rFonts w:ascii="Times New Roman" w:hAnsi="Times New Roman" w:cs="Times New Roman"/>
          <w:sz w:val="24"/>
          <w:szCs w:val="24"/>
        </w:rPr>
        <w:t xml:space="preserve"> as </w:t>
      </w:r>
      <w:r w:rsidR="00BF0A2A" w:rsidRPr="00CA2E80">
        <w:rPr>
          <w:rFonts w:ascii="Times New Roman" w:hAnsi="Times New Roman" w:cs="Times New Roman"/>
          <w:sz w:val="24"/>
          <w:szCs w:val="24"/>
        </w:rPr>
        <w:t>a</w:t>
      </w:r>
      <w:r w:rsidR="00C004EB" w:rsidRPr="00CA2E80">
        <w:rPr>
          <w:rFonts w:ascii="Times New Roman" w:hAnsi="Times New Roman" w:cs="Times New Roman"/>
          <w:sz w:val="24"/>
          <w:szCs w:val="24"/>
        </w:rPr>
        <w:t xml:space="preserve"> </w:t>
      </w:r>
      <w:r w:rsidR="00BF0A2A" w:rsidRPr="00CA2E80">
        <w:rPr>
          <w:rFonts w:ascii="Times New Roman" w:hAnsi="Times New Roman" w:cs="Times New Roman"/>
          <w:sz w:val="24"/>
          <w:szCs w:val="24"/>
        </w:rPr>
        <w:t xml:space="preserve">shop employee </w:t>
      </w:r>
      <w:r w:rsidR="00747465" w:rsidRPr="00CA2E80">
        <w:rPr>
          <w:rFonts w:ascii="Times New Roman" w:hAnsi="Times New Roman" w:cs="Times New Roman"/>
          <w:sz w:val="24"/>
          <w:szCs w:val="24"/>
        </w:rPr>
        <w:t>at the time of her birth</w:t>
      </w:r>
      <w:r w:rsidR="00C004EB" w:rsidRPr="00CA2E80">
        <w:rPr>
          <w:rFonts w:ascii="Times New Roman" w:hAnsi="Times New Roman" w:cs="Times New Roman"/>
          <w:sz w:val="24"/>
          <w:szCs w:val="24"/>
        </w:rPr>
        <w:t xml:space="preserve">. His </w:t>
      </w:r>
      <w:r w:rsidR="00BA0EA5" w:rsidRPr="00CA2E80">
        <w:rPr>
          <w:rFonts w:ascii="Times New Roman" w:hAnsi="Times New Roman" w:cs="Times New Roman"/>
          <w:sz w:val="24"/>
          <w:szCs w:val="24"/>
        </w:rPr>
        <w:t xml:space="preserve">own </w:t>
      </w:r>
      <w:r w:rsidR="008803BF" w:rsidRPr="00CA2E80">
        <w:rPr>
          <w:rFonts w:ascii="Times New Roman" w:hAnsi="Times New Roman" w:cs="Times New Roman"/>
          <w:sz w:val="24"/>
          <w:szCs w:val="24"/>
        </w:rPr>
        <w:t xml:space="preserve">father had </w:t>
      </w:r>
      <w:r w:rsidR="009F6489" w:rsidRPr="00CA2E80">
        <w:rPr>
          <w:rFonts w:ascii="Times New Roman" w:hAnsi="Times New Roman" w:cs="Times New Roman"/>
          <w:sz w:val="24"/>
          <w:szCs w:val="24"/>
        </w:rPr>
        <w:t>been</w:t>
      </w:r>
      <w:r w:rsidR="009E404F" w:rsidRPr="00CA2E80">
        <w:rPr>
          <w:rFonts w:ascii="Times New Roman" w:hAnsi="Times New Roman" w:cs="Times New Roman"/>
          <w:sz w:val="24"/>
          <w:szCs w:val="24"/>
        </w:rPr>
        <w:t xml:space="preserve"> </w:t>
      </w:r>
      <w:r w:rsidR="00B80619" w:rsidRPr="00CA2E80">
        <w:rPr>
          <w:rFonts w:ascii="Times New Roman" w:hAnsi="Times New Roman" w:cs="Times New Roman"/>
          <w:sz w:val="24"/>
          <w:szCs w:val="24"/>
        </w:rPr>
        <w:t xml:space="preserve">a </w:t>
      </w:r>
      <w:r w:rsidR="008803BF" w:rsidRPr="00CA2E80">
        <w:rPr>
          <w:rFonts w:ascii="Times New Roman" w:hAnsi="Times New Roman" w:cs="Times New Roman"/>
          <w:sz w:val="24"/>
          <w:szCs w:val="24"/>
        </w:rPr>
        <w:t xml:space="preserve">telegraphist </w:t>
      </w:r>
      <w:r w:rsidR="00B80619" w:rsidRPr="00CA2E80">
        <w:rPr>
          <w:rFonts w:ascii="Times New Roman" w:hAnsi="Times New Roman" w:cs="Times New Roman"/>
          <w:sz w:val="24"/>
          <w:szCs w:val="24"/>
        </w:rPr>
        <w:t>in Cherbourg</w:t>
      </w:r>
      <w:r w:rsidR="00C004EB" w:rsidRPr="00CA2E80">
        <w:rPr>
          <w:rFonts w:ascii="Times New Roman" w:hAnsi="Times New Roman" w:cs="Times New Roman"/>
          <w:sz w:val="24"/>
          <w:szCs w:val="24"/>
        </w:rPr>
        <w:t xml:space="preserve">. </w:t>
      </w:r>
      <w:r w:rsidR="000E2266" w:rsidRPr="00CA2E80">
        <w:rPr>
          <w:rFonts w:ascii="Times New Roman" w:hAnsi="Times New Roman" w:cs="Times New Roman"/>
          <w:sz w:val="24"/>
          <w:szCs w:val="24"/>
        </w:rPr>
        <w:t>T</w:t>
      </w:r>
      <w:r w:rsidR="006C73A6" w:rsidRPr="00CA2E80">
        <w:rPr>
          <w:rFonts w:ascii="Times New Roman" w:hAnsi="Times New Roman" w:cs="Times New Roman"/>
          <w:sz w:val="24"/>
          <w:szCs w:val="24"/>
        </w:rPr>
        <w:t xml:space="preserve">he </w:t>
      </w:r>
      <w:r w:rsidR="002E4983" w:rsidRPr="00CA2E80">
        <w:rPr>
          <w:rFonts w:ascii="Times New Roman" w:hAnsi="Times New Roman" w:cs="Times New Roman"/>
          <w:sz w:val="24"/>
          <w:szCs w:val="24"/>
        </w:rPr>
        <w:t>hyphenated family name, Déchevaux-Dumesnil</w:t>
      </w:r>
      <w:r w:rsidR="009E404F" w:rsidRPr="00CA2E80">
        <w:rPr>
          <w:rFonts w:ascii="Times New Roman" w:hAnsi="Times New Roman" w:cs="Times New Roman"/>
          <w:sz w:val="24"/>
          <w:szCs w:val="24"/>
        </w:rPr>
        <w:t>,</w:t>
      </w:r>
      <w:r w:rsidR="002E4983" w:rsidRPr="00CA2E80">
        <w:rPr>
          <w:rFonts w:ascii="Times New Roman" w:hAnsi="Times New Roman" w:cs="Times New Roman"/>
          <w:sz w:val="24"/>
          <w:szCs w:val="24"/>
        </w:rPr>
        <w:t xml:space="preserve"> </w:t>
      </w:r>
      <w:r w:rsidR="006C73A6" w:rsidRPr="00CA2E80">
        <w:rPr>
          <w:rFonts w:ascii="Times New Roman" w:hAnsi="Times New Roman" w:cs="Times New Roman"/>
          <w:sz w:val="24"/>
          <w:szCs w:val="24"/>
        </w:rPr>
        <w:t>was t</w:t>
      </w:r>
      <w:r w:rsidR="00DD6D32" w:rsidRPr="00CA2E80">
        <w:rPr>
          <w:rFonts w:ascii="Times New Roman" w:hAnsi="Times New Roman" w:cs="Times New Roman"/>
          <w:sz w:val="24"/>
          <w:szCs w:val="24"/>
        </w:rPr>
        <w:t xml:space="preserve">he creation of </w:t>
      </w:r>
      <w:r w:rsidR="00C64029" w:rsidRPr="00CA2E80">
        <w:rPr>
          <w:rFonts w:ascii="Times New Roman" w:hAnsi="Times New Roman" w:cs="Times New Roman"/>
          <w:sz w:val="24"/>
          <w:szCs w:val="24"/>
        </w:rPr>
        <w:t>an</w:t>
      </w:r>
      <w:r w:rsidR="00750BC1" w:rsidRPr="00CA2E80">
        <w:rPr>
          <w:rFonts w:ascii="Times New Roman" w:hAnsi="Times New Roman" w:cs="Times New Roman"/>
          <w:sz w:val="24"/>
          <w:szCs w:val="24"/>
        </w:rPr>
        <w:t xml:space="preserve"> enterprising</w:t>
      </w:r>
      <w:r w:rsidR="00DD6D32" w:rsidRPr="00CA2E80">
        <w:rPr>
          <w:rFonts w:ascii="Times New Roman" w:hAnsi="Times New Roman" w:cs="Times New Roman"/>
          <w:sz w:val="24"/>
          <w:szCs w:val="24"/>
        </w:rPr>
        <w:t xml:space="preserve"> </w:t>
      </w:r>
      <w:r w:rsidR="00BA1A01" w:rsidRPr="00CA2E80">
        <w:rPr>
          <w:rFonts w:ascii="Times New Roman" w:hAnsi="Times New Roman" w:cs="Times New Roman"/>
          <w:sz w:val="24"/>
          <w:szCs w:val="24"/>
        </w:rPr>
        <w:t>ancestor</w:t>
      </w:r>
      <w:r w:rsidR="00750BC1" w:rsidRPr="00CA2E80">
        <w:rPr>
          <w:rFonts w:ascii="Times New Roman" w:hAnsi="Times New Roman" w:cs="Times New Roman"/>
          <w:sz w:val="24"/>
          <w:szCs w:val="24"/>
        </w:rPr>
        <w:t xml:space="preserve"> </w:t>
      </w:r>
      <w:r w:rsidR="000C2604" w:rsidRPr="00CA2E80">
        <w:rPr>
          <w:rFonts w:ascii="Times New Roman" w:hAnsi="Times New Roman" w:cs="Times New Roman"/>
          <w:sz w:val="24"/>
          <w:szCs w:val="24"/>
        </w:rPr>
        <w:t>who went from serving the French Revolution to aspiring for a higher social status, and</w:t>
      </w:r>
      <w:r w:rsidR="003C55EE" w:rsidRPr="00CA2E80">
        <w:rPr>
          <w:rFonts w:ascii="Times New Roman" w:hAnsi="Times New Roman" w:cs="Times New Roman"/>
          <w:sz w:val="24"/>
          <w:szCs w:val="24"/>
        </w:rPr>
        <w:t xml:space="preserve"> who</w:t>
      </w:r>
      <w:r w:rsidR="000C2604" w:rsidRPr="00CA2E80">
        <w:rPr>
          <w:rFonts w:ascii="Times New Roman" w:hAnsi="Times New Roman" w:cs="Times New Roman"/>
          <w:sz w:val="24"/>
          <w:szCs w:val="24"/>
        </w:rPr>
        <w:t xml:space="preserve"> added</w:t>
      </w:r>
      <w:r w:rsidR="00F34534" w:rsidRPr="00CA2E80">
        <w:rPr>
          <w:rFonts w:ascii="Times New Roman" w:hAnsi="Times New Roman" w:cs="Times New Roman"/>
          <w:sz w:val="24"/>
          <w:szCs w:val="24"/>
        </w:rPr>
        <w:t xml:space="preserve"> his</w:t>
      </w:r>
      <w:r w:rsidR="009D3DFA" w:rsidRPr="00CA2E80">
        <w:rPr>
          <w:rFonts w:ascii="Times New Roman" w:hAnsi="Times New Roman" w:cs="Times New Roman"/>
          <w:sz w:val="24"/>
          <w:szCs w:val="24"/>
        </w:rPr>
        <w:t xml:space="preserve"> grandmother</w:t>
      </w:r>
      <w:r w:rsidR="000117FA" w:rsidRPr="00CA2E80">
        <w:rPr>
          <w:rFonts w:ascii="Times New Roman" w:hAnsi="Times New Roman" w:cs="Times New Roman"/>
          <w:sz w:val="24"/>
          <w:szCs w:val="24"/>
        </w:rPr>
        <w:t>’</w:t>
      </w:r>
      <w:r w:rsidR="009D3DFA" w:rsidRPr="00CA2E80">
        <w:rPr>
          <w:rFonts w:ascii="Times New Roman" w:hAnsi="Times New Roman" w:cs="Times New Roman"/>
          <w:sz w:val="24"/>
          <w:szCs w:val="24"/>
        </w:rPr>
        <w:t>s</w:t>
      </w:r>
      <w:r w:rsidR="00566913" w:rsidRPr="00CA2E80">
        <w:rPr>
          <w:rFonts w:ascii="Times New Roman" w:hAnsi="Times New Roman" w:cs="Times New Roman"/>
          <w:sz w:val="24"/>
          <w:szCs w:val="24"/>
        </w:rPr>
        <w:t xml:space="preserve"> </w:t>
      </w:r>
      <w:r w:rsidR="00F34534" w:rsidRPr="00CA2E80">
        <w:rPr>
          <w:rFonts w:ascii="Times New Roman" w:hAnsi="Times New Roman" w:cs="Times New Roman"/>
          <w:sz w:val="24"/>
          <w:szCs w:val="24"/>
        </w:rPr>
        <w:t xml:space="preserve">name, Mesnil, to his own, Déchevaux, </w:t>
      </w:r>
      <w:r w:rsidR="000C2604" w:rsidRPr="00CA2E80">
        <w:rPr>
          <w:rFonts w:ascii="Times New Roman" w:hAnsi="Times New Roman" w:cs="Times New Roman"/>
          <w:sz w:val="24"/>
          <w:szCs w:val="24"/>
        </w:rPr>
        <w:t>thus</w:t>
      </w:r>
      <w:r w:rsidR="00566913" w:rsidRPr="00CA2E80">
        <w:rPr>
          <w:rFonts w:ascii="Times New Roman" w:hAnsi="Times New Roman" w:cs="Times New Roman"/>
          <w:sz w:val="24"/>
          <w:szCs w:val="24"/>
        </w:rPr>
        <w:t xml:space="preserve"> transmitt</w:t>
      </w:r>
      <w:r w:rsidR="000C2604" w:rsidRPr="00CA2E80">
        <w:rPr>
          <w:rFonts w:ascii="Times New Roman" w:hAnsi="Times New Roman" w:cs="Times New Roman"/>
          <w:sz w:val="24"/>
          <w:szCs w:val="24"/>
        </w:rPr>
        <w:t>ing</w:t>
      </w:r>
      <w:r w:rsidR="00566913" w:rsidRPr="00CA2E80">
        <w:rPr>
          <w:rFonts w:ascii="Times New Roman" w:hAnsi="Times New Roman" w:cs="Times New Roman"/>
          <w:sz w:val="24"/>
          <w:szCs w:val="24"/>
        </w:rPr>
        <w:t xml:space="preserve"> a double-barrel name </w:t>
      </w:r>
      <w:r w:rsidR="00775CD9" w:rsidRPr="00CA2E80">
        <w:rPr>
          <w:rFonts w:ascii="Times New Roman" w:hAnsi="Times New Roman" w:cs="Times New Roman"/>
          <w:sz w:val="24"/>
          <w:szCs w:val="24"/>
        </w:rPr>
        <w:t>suggestive of fallen nobility</w:t>
      </w:r>
      <w:r w:rsidR="00566913" w:rsidRPr="00CA2E80">
        <w:rPr>
          <w:rFonts w:ascii="Times New Roman" w:hAnsi="Times New Roman" w:cs="Times New Roman"/>
          <w:sz w:val="24"/>
          <w:szCs w:val="24"/>
        </w:rPr>
        <w:t xml:space="preserve"> </w:t>
      </w:r>
      <w:r w:rsidR="00AE1DA1" w:rsidRPr="00CA2E80">
        <w:rPr>
          <w:rFonts w:ascii="Times New Roman" w:hAnsi="Times New Roman" w:cs="Times New Roman"/>
          <w:sz w:val="24"/>
          <w:szCs w:val="24"/>
        </w:rPr>
        <w:t>to his descendants</w:t>
      </w:r>
      <w:r w:rsidR="001E5356" w:rsidRPr="00CA2E80">
        <w:rPr>
          <w:rFonts w:ascii="Times New Roman" w:hAnsi="Times New Roman" w:cs="Times New Roman"/>
          <w:sz w:val="24"/>
          <w:szCs w:val="24"/>
        </w:rPr>
        <w:t xml:space="preserve"> (Tholozan, n.d.)</w:t>
      </w:r>
      <w:r w:rsidR="00566913" w:rsidRPr="00CA2E80">
        <w:rPr>
          <w:rFonts w:ascii="Times New Roman" w:hAnsi="Times New Roman" w:cs="Times New Roman"/>
          <w:sz w:val="24"/>
          <w:szCs w:val="24"/>
        </w:rPr>
        <w:t xml:space="preserve">. </w:t>
      </w:r>
      <w:r w:rsidR="00775CD9" w:rsidRPr="00CA2E80">
        <w:rPr>
          <w:rFonts w:ascii="Times New Roman" w:hAnsi="Times New Roman" w:cs="Times New Roman"/>
          <w:sz w:val="24"/>
          <w:szCs w:val="24"/>
        </w:rPr>
        <w:t>Suzanne</w:t>
      </w:r>
      <w:r w:rsidR="00746948" w:rsidRPr="00CA2E80">
        <w:rPr>
          <w:rFonts w:ascii="Times New Roman" w:hAnsi="Times New Roman" w:cs="Times New Roman"/>
          <w:sz w:val="24"/>
          <w:szCs w:val="24"/>
        </w:rPr>
        <w:t>, for her part,</w:t>
      </w:r>
      <w:r w:rsidR="00775CD9" w:rsidRPr="00CA2E80">
        <w:rPr>
          <w:rFonts w:ascii="Times New Roman" w:hAnsi="Times New Roman" w:cs="Times New Roman"/>
          <w:sz w:val="24"/>
          <w:szCs w:val="24"/>
        </w:rPr>
        <w:t xml:space="preserve"> took a cordial dislike to </w:t>
      </w:r>
      <w:r w:rsidR="000117FA" w:rsidRPr="00CA2E80">
        <w:rPr>
          <w:rFonts w:ascii="Times New Roman" w:hAnsi="Times New Roman" w:cs="Times New Roman"/>
          <w:sz w:val="24"/>
          <w:szCs w:val="24"/>
        </w:rPr>
        <w:t>‘</w:t>
      </w:r>
      <w:r w:rsidR="00B80619" w:rsidRPr="00CA2E80">
        <w:rPr>
          <w:rFonts w:ascii="Times New Roman" w:hAnsi="Times New Roman" w:cs="Times New Roman"/>
          <w:sz w:val="24"/>
          <w:szCs w:val="24"/>
        </w:rPr>
        <w:t>Déchevaux</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w:t>
      </w:r>
      <w:r w:rsidR="00B80619" w:rsidRPr="00CA2E80">
        <w:rPr>
          <w:rFonts w:ascii="Times New Roman" w:hAnsi="Times New Roman" w:cs="Times New Roman"/>
          <w:sz w:val="24"/>
          <w:szCs w:val="24"/>
        </w:rPr>
        <w:t xml:space="preserve"> </w:t>
      </w:r>
      <w:r w:rsidR="00AE1DA1" w:rsidRPr="00CA2E80">
        <w:rPr>
          <w:rFonts w:ascii="Times New Roman" w:hAnsi="Times New Roman" w:cs="Times New Roman"/>
          <w:sz w:val="24"/>
          <w:szCs w:val="24"/>
        </w:rPr>
        <w:t>Dumesnil</w:t>
      </w:r>
      <w:r w:rsidR="00B80619" w:rsidRPr="00CA2E80">
        <w:rPr>
          <w:rFonts w:ascii="Times New Roman" w:hAnsi="Times New Roman" w:cs="Times New Roman"/>
          <w:sz w:val="24"/>
          <w:szCs w:val="24"/>
        </w:rPr>
        <w:t xml:space="preserve"> </w:t>
      </w:r>
      <w:r w:rsidR="00FB31C4" w:rsidRPr="00CA2E80">
        <w:rPr>
          <w:rFonts w:ascii="Times New Roman" w:hAnsi="Times New Roman" w:cs="Times New Roman"/>
          <w:sz w:val="24"/>
          <w:szCs w:val="24"/>
        </w:rPr>
        <w:t xml:space="preserve">is </w:t>
      </w:r>
      <w:r w:rsidR="000C2604" w:rsidRPr="00CA2E80">
        <w:rPr>
          <w:rFonts w:ascii="Times New Roman" w:hAnsi="Times New Roman" w:cs="Times New Roman"/>
          <w:sz w:val="24"/>
          <w:szCs w:val="24"/>
        </w:rPr>
        <w:t xml:space="preserve">the </w:t>
      </w:r>
      <w:r w:rsidR="00407BF1" w:rsidRPr="00CA2E80">
        <w:rPr>
          <w:rFonts w:ascii="Times New Roman" w:hAnsi="Times New Roman" w:cs="Times New Roman"/>
          <w:sz w:val="24"/>
          <w:szCs w:val="24"/>
        </w:rPr>
        <w:t>sur</w:t>
      </w:r>
      <w:r w:rsidR="000C2604" w:rsidRPr="00CA2E80">
        <w:rPr>
          <w:rFonts w:ascii="Times New Roman" w:hAnsi="Times New Roman" w:cs="Times New Roman"/>
          <w:sz w:val="24"/>
          <w:szCs w:val="24"/>
        </w:rPr>
        <w:t xml:space="preserve">name she used </w:t>
      </w:r>
      <w:r w:rsidR="003C02DF" w:rsidRPr="00CA2E80">
        <w:rPr>
          <w:rFonts w:ascii="Times New Roman" w:hAnsi="Times New Roman" w:cs="Times New Roman"/>
          <w:sz w:val="24"/>
          <w:szCs w:val="24"/>
        </w:rPr>
        <w:t xml:space="preserve">for her sister </w:t>
      </w:r>
      <w:r w:rsidR="007D5541" w:rsidRPr="00CA2E80">
        <w:rPr>
          <w:rFonts w:ascii="Times New Roman" w:hAnsi="Times New Roman" w:cs="Times New Roman"/>
          <w:sz w:val="24"/>
          <w:szCs w:val="24"/>
        </w:rPr>
        <w:t>and</w:t>
      </w:r>
      <w:r w:rsidR="003C02DF" w:rsidRPr="00CA2E80">
        <w:rPr>
          <w:rFonts w:ascii="Times New Roman" w:hAnsi="Times New Roman" w:cs="Times New Roman"/>
          <w:sz w:val="24"/>
          <w:szCs w:val="24"/>
        </w:rPr>
        <w:t xml:space="preserve"> for herself – </w:t>
      </w:r>
      <w:r w:rsidR="000C2604" w:rsidRPr="00CA2E80">
        <w:rPr>
          <w:rFonts w:ascii="Times New Roman" w:hAnsi="Times New Roman" w:cs="Times New Roman"/>
          <w:sz w:val="24"/>
          <w:szCs w:val="24"/>
        </w:rPr>
        <w:t>as an author,</w:t>
      </w:r>
      <w:r w:rsidR="00FB31C4" w:rsidRPr="00CA2E80">
        <w:rPr>
          <w:rFonts w:ascii="Times New Roman" w:hAnsi="Times New Roman" w:cs="Times New Roman"/>
          <w:sz w:val="24"/>
          <w:szCs w:val="24"/>
        </w:rPr>
        <w:t xml:space="preserve"> </w:t>
      </w:r>
      <w:r w:rsidR="00BA0EA5" w:rsidRPr="00CA2E80">
        <w:rPr>
          <w:rFonts w:ascii="Times New Roman" w:hAnsi="Times New Roman" w:cs="Times New Roman"/>
          <w:sz w:val="24"/>
          <w:szCs w:val="24"/>
        </w:rPr>
        <w:t>with her friends</w:t>
      </w:r>
      <w:r w:rsidR="00FB31C4" w:rsidRPr="00CA2E80">
        <w:rPr>
          <w:rFonts w:ascii="Times New Roman" w:hAnsi="Times New Roman" w:cs="Times New Roman"/>
          <w:sz w:val="24"/>
          <w:szCs w:val="24"/>
        </w:rPr>
        <w:t xml:space="preserve"> and </w:t>
      </w:r>
      <w:r w:rsidR="00FB31C4" w:rsidRPr="00CA2E80">
        <w:rPr>
          <w:rFonts w:ascii="Times New Roman" w:hAnsi="Times New Roman" w:cs="Times New Roman"/>
          <w:sz w:val="24"/>
          <w:szCs w:val="24"/>
          <w:lang w:val="en-US"/>
        </w:rPr>
        <w:t xml:space="preserve">when </w:t>
      </w:r>
      <w:r w:rsidR="00253ABE" w:rsidRPr="00CA2E80">
        <w:rPr>
          <w:rFonts w:ascii="Times New Roman" w:hAnsi="Times New Roman" w:cs="Times New Roman"/>
          <w:sz w:val="24"/>
          <w:szCs w:val="24"/>
          <w:lang w:val="en-US"/>
        </w:rPr>
        <w:t>representing Beckett</w:t>
      </w:r>
      <w:r w:rsidR="002E4983" w:rsidRPr="00CA2E80">
        <w:rPr>
          <w:rFonts w:ascii="Times New Roman" w:hAnsi="Times New Roman" w:cs="Times New Roman"/>
          <w:sz w:val="24"/>
          <w:szCs w:val="24"/>
          <w:lang w:val="en-US"/>
        </w:rPr>
        <w:t>.</w:t>
      </w:r>
      <w:r w:rsidR="00E84075" w:rsidRPr="00CA2E80">
        <w:rPr>
          <w:rStyle w:val="FootnoteReference"/>
          <w:rFonts w:ascii="Times New Roman" w:hAnsi="Times New Roman" w:cs="Times New Roman"/>
          <w:sz w:val="24"/>
          <w:szCs w:val="24"/>
          <w:lang w:val="en-US"/>
        </w:rPr>
        <w:footnoteReference w:id="3"/>
      </w:r>
    </w:p>
    <w:p w14:paraId="565BDB7F" w14:textId="7C440F77" w:rsidR="00C932DA" w:rsidRPr="00CA2E80" w:rsidRDefault="0092752B"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r>
      <w:r w:rsidR="00A14C1B" w:rsidRPr="00CA2E80">
        <w:rPr>
          <w:rFonts w:ascii="Times New Roman" w:hAnsi="Times New Roman" w:cs="Times New Roman"/>
          <w:sz w:val="24"/>
          <w:szCs w:val="24"/>
        </w:rPr>
        <w:t xml:space="preserve">In a moving memoir, Michèle Tholozan-Warluzel </w:t>
      </w:r>
      <w:r w:rsidR="00957CFB" w:rsidRPr="00CA2E80">
        <w:rPr>
          <w:rFonts w:ascii="Times New Roman" w:hAnsi="Times New Roman" w:cs="Times New Roman"/>
          <w:sz w:val="24"/>
          <w:szCs w:val="24"/>
        </w:rPr>
        <w:t>relates</w:t>
      </w:r>
      <w:r w:rsidR="00A14C1B" w:rsidRPr="00CA2E80">
        <w:rPr>
          <w:rFonts w:ascii="Times New Roman" w:hAnsi="Times New Roman" w:cs="Times New Roman"/>
          <w:sz w:val="24"/>
          <w:szCs w:val="24"/>
        </w:rPr>
        <w:t xml:space="preserve"> what is known of Suzanne</w:t>
      </w:r>
      <w:r w:rsidR="000117FA" w:rsidRPr="00CA2E80">
        <w:rPr>
          <w:rFonts w:ascii="Times New Roman" w:hAnsi="Times New Roman" w:cs="Times New Roman"/>
          <w:sz w:val="24"/>
          <w:szCs w:val="24"/>
        </w:rPr>
        <w:t>’</w:t>
      </w:r>
      <w:r w:rsidR="00A14C1B" w:rsidRPr="00CA2E80">
        <w:rPr>
          <w:rFonts w:ascii="Times New Roman" w:hAnsi="Times New Roman" w:cs="Times New Roman"/>
          <w:sz w:val="24"/>
          <w:szCs w:val="24"/>
        </w:rPr>
        <w:t>s childhood</w:t>
      </w:r>
      <w:r w:rsidR="00E810DF" w:rsidRPr="00CA2E80">
        <w:rPr>
          <w:rFonts w:ascii="Times New Roman" w:hAnsi="Times New Roman" w:cs="Times New Roman"/>
          <w:sz w:val="24"/>
          <w:szCs w:val="24"/>
        </w:rPr>
        <w:t xml:space="preserve"> and youth</w:t>
      </w:r>
      <w:r w:rsidR="00A14C1B" w:rsidRPr="00CA2E80">
        <w:rPr>
          <w:rFonts w:ascii="Times New Roman" w:hAnsi="Times New Roman" w:cs="Times New Roman"/>
          <w:sz w:val="24"/>
          <w:szCs w:val="24"/>
        </w:rPr>
        <w:t xml:space="preserve"> (Tholozan-Warluzel, 2024).</w:t>
      </w:r>
      <w:r w:rsidR="00AE6120" w:rsidRPr="00CA2E80">
        <w:rPr>
          <w:rFonts w:ascii="Times New Roman" w:hAnsi="Times New Roman" w:cs="Times New Roman"/>
          <w:sz w:val="24"/>
          <w:szCs w:val="24"/>
        </w:rPr>
        <w:t xml:space="preserve"> </w:t>
      </w:r>
      <w:r w:rsidR="00C222A3" w:rsidRPr="00CA2E80">
        <w:rPr>
          <w:rFonts w:ascii="Times New Roman" w:hAnsi="Times New Roman" w:cs="Times New Roman"/>
          <w:sz w:val="24"/>
          <w:szCs w:val="24"/>
        </w:rPr>
        <w:t>Paul Déchevaux-Dumesnil</w:t>
      </w:r>
      <w:r w:rsidR="000117FA" w:rsidRPr="00CA2E80">
        <w:rPr>
          <w:rFonts w:ascii="Times New Roman" w:hAnsi="Times New Roman" w:cs="Times New Roman"/>
          <w:sz w:val="24"/>
          <w:szCs w:val="24"/>
        </w:rPr>
        <w:t>’</w:t>
      </w:r>
      <w:r w:rsidR="00071EDB" w:rsidRPr="00CA2E80">
        <w:rPr>
          <w:rFonts w:ascii="Times New Roman" w:hAnsi="Times New Roman" w:cs="Times New Roman"/>
          <w:sz w:val="24"/>
          <w:szCs w:val="24"/>
        </w:rPr>
        <w:t>s</w:t>
      </w:r>
      <w:r w:rsidR="002E4983" w:rsidRPr="00CA2E80">
        <w:rPr>
          <w:rFonts w:ascii="Times New Roman" w:hAnsi="Times New Roman" w:cs="Times New Roman"/>
          <w:sz w:val="24"/>
          <w:szCs w:val="24"/>
        </w:rPr>
        <w:t xml:space="preserve"> </w:t>
      </w:r>
      <w:r w:rsidR="00B674CE" w:rsidRPr="00CA2E80">
        <w:rPr>
          <w:rFonts w:ascii="Times New Roman" w:hAnsi="Times New Roman" w:cs="Times New Roman"/>
          <w:sz w:val="24"/>
          <w:szCs w:val="24"/>
        </w:rPr>
        <w:t xml:space="preserve">health </w:t>
      </w:r>
      <w:r w:rsidR="00C004EB" w:rsidRPr="00CA2E80">
        <w:rPr>
          <w:rFonts w:ascii="Times New Roman" w:hAnsi="Times New Roman" w:cs="Times New Roman"/>
          <w:sz w:val="24"/>
          <w:szCs w:val="24"/>
        </w:rPr>
        <w:t xml:space="preserve">quickly </w:t>
      </w:r>
      <w:r w:rsidR="00B674CE" w:rsidRPr="00CA2E80">
        <w:rPr>
          <w:rFonts w:ascii="Times New Roman" w:hAnsi="Times New Roman" w:cs="Times New Roman"/>
          <w:sz w:val="24"/>
          <w:szCs w:val="24"/>
        </w:rPr>
        <w:t xml:space="preserve">became a matter of </w:t>
      </w:r>
      <w:r w:rsidR="00401A2B" w:rsidRPr="00CA2E80">
        <w:rPr>
          <w:rFonts w:ascii="Times New Roman" w:hAnsi="Times New Roman" w:cs="Times New Roman"/>
          <w:sz w:val="24"/>
          <w:szCs w:val="24"/>
        </w:rPr>
        <w:t>concern. I</w:t>
      </w:r>
      <w:r w:rsidR="00384868" w:rsidRPr="00CA2E80">
        <w:rPr>
          <w:rFonts w:ascii="Times New Roman" w:hAnsi="Times New Roman" w:cs="Times New Roman"/>
          <w:sz w:val="24"/>
          <w:szCs w:val="24"/>
        </w:rPr>
        <w:t>n 1902</w:t>
      </w:r>
      <w:r w:rsidR="009864E2" w:rsidRPr="00CA2E80">
        <w:rPr>
          <w:rFonts w:ascii="Times New Roman" w:hAnsi="Times New Roman" w:cs="Times New Roman"/>
          <w:sz w:val="24"/>
          <w:szCs w:val="24"/>
        </w:rPr>
        <w:t>,</w:t>
      </w:r>
      <w:r w:rsidR="00905E04" w:rsidRPr="00CA2E80">
        <w:rPr>
          <w:rFonts w:ascii="Times New Roman" w:hAnsi="Times New Roman" w:cs="Times New Roman"/>
          <w:sz w:val="24"/>
          <w:szCs w:val="24"/>
        </w:rPr>
        <w:t xml:space="preserve"> the family moved to Tunis, in search of a </w:t>
      </w:r>
      <w:r w:rsidR="00CF0CC0" w:rsidRPr="00CA2E80">
        <w:rPr>
          <w:rFonts w:ascii="Times New Roman" w:hAnsi="Times New Roman" w:cs="Times New Roman"/>
          <w:sz w:val="24"/>
          <w:szCs w:val="24"/>
        </w:rPr>
        <w:t>warmer</w:t>
      </w:r>
      <w:r w:rsidR="00905E04" w:rsidRPr="00CA2E80">
        <w:rPr>
          <w:rFonts w:ascii="Times New Roman" w:hAnsi="Times New Roman" w:cs="Times New Roman"/>
          <w:sz w:val="24"/>
          <w:szCs w:val="24"/>
        </w:rPr>
        <w:t xml:space="preserve">, dryer climate. </w:t>
      </w:r>
      <w:r w:rsidR="00384868" w:rsidRPr="00CA2E80">
        <w:rPr>
          <w:rFonts w:ascii="Times New Roman" w:hAnsi="Times New Roman" w:cs="Times New Roman"/>
          <w:sz w:val="24"/>
          <w:szCs w:val="24"/>
        </w:rPr>
        <w:t>Suzanne</w:t>
      </w:r>
      <w:r w:rsidR="00905E04" w:rsidRPr="00CA2E80">
        <w:rPr>
          <w:rFonts w:ascii="Times New Roman" w:hAnsi="Times New Roman" w:cs="Times New Roman"/>
          <w:sz w:val="24"/>
          <w:szCs w:val="24"/>
        </w:rPr>
        <w:t xml:space="preserve"> and</w:t>
      </w:r>
      <w:r w:rsidR="00856EFA" w:rsidRPr="00CA2E80">
        <w:rPr>
          <w:rFonts w:ascii="Times New Roman" w:hAnsi="Times New Roman" w:cs="Times New Roman"/>
          <w:sz w:val="24"/>
          <w:szCs w:val="24"/>
        </w:rPr>
        <w:t xml:space="preserve"> her sister Andrée were</w:t>
      </w:r>
      <w:r w:rsidR="008863C5" w:rsidRPr="00CA2E80">
        <w:rPr>
          <w:rFonts w:ascii="Times New Roman" w:hAnsi="Times New Roman" w:cs="Times New Roman"/>
          <w:sz w:val="24"/>
          <w:szCs w:val="24"/>
        </w:rPr>
        <w:t xml:space="preserve"> two </w:t>
      </w:r>
      <w:r w:rsidR="00856EFA" w:rsidRPr="00CA2E80">
        <w:rPr>
          <w:rFonts w:ascii="Times New Roman" w:hAnsi="Times New Roman" w:cs="Times New Roman"/>
          <w:sz w:val="24"/>
          <w:szCs w:val="24"/>
        </w:rPr>
        <w:t>and</w:t>
      </w:r>
      <w:r w:rsidR="008863C5" w:rsidRPr="00CA2E80">
        <w:rPr>
          <w:rFonts w:ascii="Times New Roman" w:hAnsi="Times New Roman" w:cs="Times New Roman"/>
          <w:sz w:val="24"/>
          <w:szCs w:val="24"/>
        </w:rPr>
        <w:t xml:space="preserve"> five</w:t>
      </w:r>
      <w:r w:rsidR="00856EFA" w:rsidRPr="00CA2E80">
        <w:rPr>
          <w:rFonts w:ascii="Times New Roman" w:hAnsi="Times New Roman" w:cs="Times New Roman"/>
          <w:sz w:val="24"/>
          <w:szCs w:val="24"/>
        </w:rPr>
        <w:t xml:space="preserve"> respectively</w:t>
      </w:r>
      <w:r w:rsidR="00B674CE" w:rsidRPr="00CA2E80">
        <w:rPr>
          <w:rFonts w:ascii="Times New Roman" w:hAnsi="Times New Roman" w:cs="Times New Roman"/>
          <w:sz w:val="24"/>
          <w:szCs w:val="24"/>
        </w:rPr>
        <w:t xml:space="preserve">. </w:t>
      </w:r>
      <w:r w:rsidR="00B80619" w:rsidRPr="00CA2E80">
        <w:rPr>
          <w:rFonts w:ascii="Times New Roman" w:hAnsi="Times New Roman" w:cs="Times New Roman"/>
          <w:sz w:val="24"/>
          <w:szCs w:val="24"/>
        </w:rPr>
        <w:t xml:space="preserve">Tunis </w:t>
      </w:r>
      <w:r w:rsidR="001623BE" w:rsidRPr="00CA2E80">
        <w:rPr>
          <w:rFonts w:ascii="Times New Roman" w:hAnsi="Times New Roman" w:cs="Times New Roman"/>
          <w:sz w:val="24"/>
          <w:szCs w:val="24"/>
        </w:rPr>
        <w:t>brought</w:t>
      </w:r>
      <w:r w:rsidR="000E2266" w:rsidRPr="00CA2E80">
        <w:rPr>
          <w:rFonts w:ascii="Times New Roman" w:hAnsi="Times New Roman" w:cs="Times New Roman"/>
          <w:sz w:val="24"/>
          <w:szCs w:val="24"/>
        </w:rPr>
        <w:t xml:space="preserve"> new </w:t>
      </w:r>
      <w:r w:rsidR="0042135C" w:rsidRPr="00CA2E80">
        <w:rPr>
          <w:rFonts w:ascii="Times New Roman" w:hAnsi="Times New Roman" w:cs="Times New Roman"/>
          <w:sz w:val="24"/>
          <w:szCs w:val="24"/>
        </w:rPr>
        <w:t>opportunities</w:t>
      </w:r>
      <w:r w:rsidR="009864E2" w:rsidRPr="00CA2E80">
        <w:rPr>
          <w:rFonts w:ascii="Times New Roman" w:hAnsi="Times New Roman" w:cs="Times New Roman"/>
          <w:sz w:val="24"/>
          <w:szCs w:val="24"/>
        </w:rPr>
        <w:t>: the family lived in a small villa, and</w:t>
      </w:r>
      <w:r w:rsidR="00C65852" w:rsidRPr="00CA2E80">
        <w:rPr>
          <w:rFonts w:ascii="Times New Roman" w:hAnsi="Times New Roman" w:cs="Times New Roman"/>
          <w:sz w:val="24"/>
          <w:szCs w:val="24"/>
        </w:rPr>
        <w:t xml:space="preserve"> </w:t>
      </w:r>
      <w:r w:rsidR="006B7D75" w:rsidRPr="00CA2E80">
        <w:rPr>
          <w:rFonts w:ascii="Times New Roman" w:hAnsi="Times New Roman" w:cs="Times New Roman"/>
          <w:sz w:val="24"/>
          <w:szCs w:val="24"/>
        </w:rPr>
        <w:t xml:space="preserve">Paul worked as </w:t>
      </w:r>
      <w:r w:rsidR="006B7D75" w:rsidRPr="00CA2E80">
        <w:rPr>
          <w:rFonts w:ascii="Times New Roman" w:hAnsi="Times New Roman" w:cs="Times New Roman"/>
          <w:i/>
          <w:iCs/>
          <w:sz w:val="24"/>
          <w:szCs w:val="24"/>
        </w:rPr>
        <w:t>agent de fabrique</w:t>
      </w:r>
      <w:r w:rsidR="00783A70" w:rsidRPr="00CA2E80">
        <w:rPr>
          <w:rFonts w:ascii="Times New Roman" w:hAnsi="Times New Roman" w:cs="Times New Roman"/>
          <w:sz w:val="24"/>
          <w:szCs w:val="24"/>
        </w:rPr>
        <w:t xml:space="preserve">, as </w:t>
      </w:r>
      <w:r w:rsidR="006B7D75" w:rsidRPr="00CA2E80">
        <w:rPr>
          <w:rFonts w:ascii="Times New Roman" w:hAnsi="Times New Roman" w:cs="Times New Roman"/>
          <w:sz w:val="24"/>
          <w:szCs w:val="24"/>
        </w:rPr>
        <w:t>sales representative</w:t>
      </w:r>
      <w:r w:rsidR="009E404F" w:rsidRPr="00CA2E80">
        <w:rPr>
          <w:rFonts w:ascii="Times New Roman" w:hAnsi="Times New Roman" w:cs="Times New Roman"/>
          <w:sz w:val="24"/>
          <w:szCs w:val="24"/>
        </w:rPr>
        <w:t>, probably in import-export</w:t>
      </w:r>
      <w:r w:rsidR="006B7D75" w:rsidRPr="00CA2E80">
        <w:rPr>
          <w:rFonts w:ascii="Times New Roman" w:hAnsi="Times New Roman" w:cs="Times New Roman"/>
          <w:sz w:val="24"/>
          <w:szCs w:val="24"/>
        </w:rPr>
        <w:t xml:space="preserve">. </w:t>
      </w:r>
      <w:r w:rsidR="009864E2" w:rsidRPr="00CA2E80">
        <w:rPr>
          <w:rFonts w:ascii="Times New Roman" w:hAnsi="Times New Roman" w:cs="Times New Roman"/>
          <w:sz w:val="24"/>
          <w:szCs w:val="24"/>
        </w:rPr>
        <w:t>S</w:t>
      </w:r>
      <w:r w:rsidR="00B74424" w:rsidRPr="00CA2E80">
        <w:rPr>
          <w:rFonts w:ascii="Times New Roman" w:hAnsi="Times New Roman" w:cs="Times New Roman"/>
          <w:sz w:val="24"/>
          <w:szCs w:val="24"/>
        </w:rPr>
        <w:t xml:space="preserve">urviving photographs show that </w:t>
      </w:r>
      <w:r w:rsidR="00C65852" w:rsidRPr="00CA2E80">
        <w:rPr>
          <w:rFonts w:ascii="Times New Roman" w:hAnsi="Times New Roman" w:cs="Times New Roman"/>
          <w:sz w:val="24"/>
          <w:szCs w:val="24"/>
        </w:rPr>
        <w:t xml:space="preserve">Jeanne </w:t>
      </w:r>
      <w:r w:rsidR="009E404F" w:rsidRPr="00CA2E80">
        <w:rPr>
          <w:rFonts w:ascii="Times New Roman" w:hAnsi="Times New Roman" w:cs="Times New Roman"/>
          <w:sz w:val="24"/>
          <w:szCs w:val="24"/>
        </w:rPr>
        <w:t>took to wearing</w:t>
      </w:r>
      <w:r w:rsidR="00A1488C" w:rsidRPr="00CA2E80">
        <w:rPr>
          <w:rFonts w:ascii="Times New Roman" w:hAnsi="Times New Roman" w:cs="Times New Roman"/>
          <w:sz w:val="24"/>
          <w:szCs w:val="24"/>
        </w:rPr>
        <w:t xml:space="preserve"> </w:t>
      </w:r>
      <w:r w:rsidR="00746948" w:rsidRPr="00CA2E80">
        <w:rPr>
          <w:rFonts w:ascii="Times New Roman" w:hAnsi="Times New Roman" w:cs="Times New Roman"/>
          <w:sz w:val="24"/>
          <w:szCs w:val="24"/>
        </w:rPr>
        <w:t xml:space="preserve">lighter, </w:t>
      </w:r>
      <w:r w:rsidR="00C65852" w:rsidRPr="00CA2E80">
        <w:rPr>
          <w:rFonts w:ascii="Times New Roman" w:hAnsi="Times New Roman" w:cs="Times New Roman"/>
          <w:sz w:val="24"/>
          <w:szCs w:val="24"/>
        </w:rPr>
        <w:t xml:space="preserve">looser-fitting clothes, and </w:t>
      </w:r>
      <w:r w:rsidR="00B74424" w:rsidRPr="00CA2E80">
        <w:rPr>
          <w:rFonts w:ascii="Times New Roman" w:hAnsi="Times New Roman" w:cs="Times New Roman"/>
          <w:sz w:val="24"/>
          <w:szCs w:val="24"/>
        </w:rPr>
        <w:t>that Paul became fond of</w:t>
      </w:r>
      <w:r w:rsidR="003B0E59" w:rsidRPr="00CA2E80">
        <w:rPr>
          <w:rFonts w:ascii="Times New Roman" w:hAnsi="Times New Roman" w:cs="Times New Roman"/>
          <w:sz w:val="24"/>
          <w:szCs w:val="24"/>
        </w:rPr>
        <w:t xml:space="preserve"> </w:t>
      </w:r>
      <w:r w:rsidR="00C65852" w:rsidRPr="00CA2E80">
        <w:rPr>
          <w:rFonts w:ascii="Times New Roman" w:hAnsi="Times New Roman" w:cs="Times New Roman"/>
          <w:sz w:val="24"/>
          <w:szCs w:val="24"/>
        </w:rPr>
        <w:t xml:space="preserve">Tunisian </w:t>
      </w:r>
      <w:r w:rsidR="00BF3406" w:rsidRPr="00CA2E80">
        <w:rPr>
          <w:rFonts w:ascii="Times New Roman" w:hAnsi="Times New Roman" w:cs="Times New Roman"/>
          <w:sz w:val="24"/>
          <w:szCs w:val="24"/>
        </w:rPr>
        <w:t>garments</w:t>
      </w:r>
      <w:r w:rsidR="00384868" w:rsidRPr="00CA2E80">
        <w:rPr>
          <w:rFonts w:ascii="Times New Roman" w:hAnsi="Times New Roman" w:cs="Times New Roman"/>
          <w:sz w:val="24"/>
          <w:szCs w:val="24"/>
        </w:rPr>
        <w:t xml:space="preserve">. </w:t>
      </w:r>
      <w:r w:rsidR="00B74424" w:rsidRPr="00CA2E80">
        <w:rPr>
          <w:rFonts w:ascii="Times New Roman" w:hAnsi="Times New Roman" w:cs="Times New Roman"/>
          <w:sz w:val="24"/>
          <w:szCs w:val="24"/>
        </w:rPr>
        <w:t xml:space="preserve">As for </w:t>
      </w:r>
      <w:r w:rsidR="00F55118" w:rsidRPr="00CA2E80">
        <w:rPr>
          <w:rFonts w:ascii="Times New Roman" w:hAnsi="Times New Roman" w:cs="Times New Roman"/>
          <w:sz w:val="24"/>
          <w:szCs w:val="24"/>
        </w:rPr>
        <w:t>Suzanne</w:t>
      </w:r>
      <w:r w:rsidR="00B74424" w:rsidRPr="00CA2E80">
        <w:rPr>
          <w:rFonts w:ascii="Times New Roman" w:hAnsi="Times New Roman" w:cs="Times New Roman"/>
          <w:sz w:val="24"/>
          <w:szCs w:val="24"/>
        </w:rPr>
        <w:t>, she</w:t>
      </w:r>
      <w:r w:rsidR="00F55118" w:rsidRPr="00CA2E80">
        <w:rPr>
          <w:rFonts w:ascii="Times New Roman" w:hAnsi="Times New Roman" w:cs="Times New Roman"/>
          <w:sz w:val="24"/>
          <w:szCs w:val="24"/>
        </w:rPr>
        <w:t xml:space="preserve"> went through the</w:t>
      </w:r>
      <w:r w:rsidR="00AA1511" w:rsidRPr="00CA2E80">
        <w:rPr>
          <w:rFonts w:ascii="Times New Roman" w:hAnsi="Times New Roman" w:cs="Times New Roman"/>
          <w:sz w:val="24"/>
          <w:szCs w:val="24"/>
        </w:rPr>
        <w:t xml:space="preserve"> </w:t>
      </w:r>
      <w:r w:rsidR="008829A0" w:rsidRPr="00CA2E80">
        <w:rPr>
          <w:rFonts w:ascii="Times New Roman" w:hAnsi="Times New Roman" w:cs="Times New Roman"/>
          <w:sz w:val="24"/>
          <w:szCs w:val="24"/>
        </w:rPr>
        <w:t>rites of passage</w:t>
      </w:r>
      <w:r w:rsidR="00B74424" w:rsidRPr="00CA2E80">
        <w:rPr>
          <w:rFonts w:ascii="Times New Roman" w:hAnsi="Times New Roman" w:cs="Times New Roman"/>
          <w:sz w:val="24"/>
          <w:szCs w:val="24"/>
        </w:rPr>
        <w:t xml:space="preserve"> in good society</w:t>
      </w:r>
      <w:r w:rsidR="00FA59CA" w:rsidRPr="00CA2E80">
        <w:rPr>
          <w:rFonts w:ascii="Times New Roman" w:hAnsi="Times New Roman" w:cs="Times New Roman"/>
          <w:sz w:val="24"/>
          <w:szCs w:val="24"/>
        </w:rPr>
        <w:t xml:space="preserve">, </w:t>
      </w:r>
      <w:r w:rsidR="00384868" w:rsidRPr="00CA2E80">
        <w:rPr>
          <w:rFonts w:ascii="Times New Roman" w:hAnsi="Times New Roman" w:cs="Times New Roman"/>
          <w:sz w:val="24"/>
          <w:szCs w:val="24"/>
        </w:rPr>
        <w:t xml:space="preserve">with </w:t>
      </w:r>
      <w:r w:rsidR="00353997" w:rsidRPr="00CA2E80">
        <w:rPr>
          <w:rFonts w:ascii="Times New Roman" w:hAnsi="Times New Roman" w:cs="Times New Roman"/>
          <w:sz w:val="24"/>
          <w:szCs w:val="24"/>
        </w:rPr>
        <w:t xml:space="preserve">music lessons, </w:t>
      </w:r>
      <w:r w:rsidR="00DD2445" w:rsidRPr="00CA2E80">
        <w:rPr>
          <w:rFonts w:ascii="Times New Roman" w:hAnsi="Times New Roman" w:cs="Times New Roman"/>
          <w:sz w:val="24"/>
          <w:szCs w:val="24"/>
        </w:rPr>
        <w:t xml:space="preserve">a </w:t>
      </w:r>
      <w:r w:rsidR="00DD2445" w:rsidRPr="00CA2E80">
        <w:rPr>
          <w:rFonts w:ascii="Times New Roman" w:hAnsi="Times New Roman" w:cs="Times New Roman"/>
          <w:sz w:val="24"/>
          <w:szCs w:val="24"/>
        </w:rPr>
        <w:lastRenderedPageBreak/>
        <w:t>conventional Catholic education</w:t>
      </w:r>
      <w:r w:rsidR="00353997" w:rsidRPr="00CA2E80">
        <w:rPr>
          <w:rFonts w:ascii="Times New Roman" w:hAnsi="Times New Roman" w:cs="Times New Roman"/>
          <w:sz w:val="24"/>
          <w:szCs w:val="24"/>
        </w:rPr>
        <w:t xml:space="preserve"> and</w:t>
      </w:r>
      <w:r w:rsidR="00DD2445" w:rsidRPr="00CA2E80">
        <w:rPr>
          <w:rFonts w:ascii="Times New Roman" w:hAnsi="Times New Roman" w:cs="Times New Roman"/>
          <w:sz w:val="24"/>
          <w:szCs w:val="24"/>
        </w:rPr>
        <w:t xml:space="preserve"> </w:t>
      </w:r>
      <w:r w:rsidR="00384868" w:rsidRPr="00CA2E80">
        <w:rPr>
          <w:rFonts w:ascii="Times New Roman" w:hAnsi="Times New Roman" w:cs="Times New Roman"/>
          <w:sz w:val="24"/>
          <w:szCs w:val="24"/>
        </w:rPr>
        <w:t xml:space="preserve">a </w:t>
      </w:r>
      <w:r w:rsidR="00F55118" w:rsidRPr="00CA2E80">
        <w:rPr>
          <w:rFonts w:ascii="Times New Roman" w:hAnsi="Times New Roman" w:cs="Times New Roman"/>
          <w:sz w:val="24"/>
          <w:szCs w:val="24"/>
        </w:rPr>
        <w:t>first communion in Tunis Cathedral</w:t>
      </w:r>
      <w:r w:rsidR="00384868" w:rsidRPr="00CA2E80">
        <w:rPr>
          <w:rFonts w:ascii="Times New Roman" w:hAnsi="Times New Roman" w:cs="Times New Roman"/>
          <w:sz w:val="24"/>
          <w:szCs w:val="24"/>
        </w:rPr>
        <w:t>. Her</w:t>
      </w:r>
      <w:r w:rsidR="00D364DB" w:rsidRPr="00CA2E80">
        <w:rPr>
          <w:rFonts w:ascii="Times New Roman" w:hAnsi="Times New Roman" w:cs="Times New Roman"/>
          <w:sz w:val="24"/>
          <w:szCs w:val="24"/>
        </w:rPr>
        <w:t xml:space="preserve"> talent for </w:t>
      </w:r>
      <w:r w:rsidR="00455212" w:rsidRPr="00CA2E80">
        <w:rPr>
          <w:rFonts w:ascii="Times New Roman" w:hAnsi="Times New Roman" w:cs="Times New Roman"/>
          <w:sz w:val="24"/>
          <w:szCs w:val="24"/>
        </w:rPr>
        <w:t>the piano</w:t>
      </w:r>
      <w:r w:rsidR="00384868" w:rsidRPr="00CA2E80">
        <w:rPr>
          <w:rFonts w:ascii="Times New Roman" w:hAnsi="Times New Roman" w:cs="Times New Roman"/>
          <w:sz w:val="24"/>
          <w:szCs w:val="24"/>
        </w:rPr>
        <w:t xml:space="preserve"> became quickly</w:t>
      </w:r>
      <w:r w:rsidR="002B5751" w:rsidRPr="00CA2E80">
        <w:rPr>
          <w:rFonts w:ascii="Times New Roman" w:hAnsi="Times New Roman" w:cs="Times New Roman"/>
          <w:sz w:val="24"/>
          <w:szCs w:val="24"/>
        </w:rPr>
        <w:t xml:space="preserve"> </w:t>
      </w:r>
      <w:r w:rsidR="002D6B07" w:rsidRPr="00CA2E80">
        <w:rPr>
          <w:rFonts w:ascii="Times New Roman" w:hAnsi="Times New Roman" w:cs="Times New Roman"/>
          <w:sz w:val="24"/>
          <w:szCs w:val="24"/>
        </w:rPr>
        <w:t>evident</w:t>
      </w:r>
      <w:r w:rsidR="00B80619" w:rsidRPr="00CA2E80">
        <w:rPr>
          <w:rFonts w:ascii="Times New Roman" w:hAnsi="Times New Roman" w:cs="Times New Roman"/>
          <w:sz w:val="24"/>
          <w:szCs w:val="24"/>
        </w:rPr>
        <w:t xml:space="preserve"> and</w:t>
      </w:r>
      <w:r w:rsidR="00F47CEA" w:rsidRPr="00CA2E80">
        <w:rPr>
          <w:rFonts w:ascii="Times New Roman" w:hAnsi="Times New Roman" w:cs="Times New Roman"/>
          <w:sz w:val="24"/>
          <w:szCs w:val="24"/>
        </w:rPr>
        <w:t xml:space="preserve"> the family resources</w:t>
      </w:r>
      <w:r w:rsidR="00C41F4F" w:rsidRPr="00CA2E80">
        <w:rPr>
          <w:rFonts w:ascii="Times New Roman" w:hAnsi="Times New Roman" w:cs="Times New Roman"/>
          <w:sz w:val="24"/>
          <w:szCs w:val="24"/>
        </w:rPr>
        <w:t xml:space="preserve"> were invested into nurturing </w:t>
      </w:r>
      <w:r w:rsidR="00BF1852" w:rsidRPr="00CA2E80">
        <w:rPr>
          <w:rFonts w:ascii="Times New Roman" w:hAnsi="Times New Roman" w:cs="Times New Roman"/>
          <w:sz w:val="24"/>
          <w:szCs w:val="24"/>
        </w:rPr>
        <w:t>it</w:t>
      </w:r>
      <w:r w:rsidR="00C41F4F" w:rsidRPr="00CA2E80">
        <w:rPr>
          <w:rFonts w:ascii="Times New Roman" w:hAnsi="Times New Roman" w:cs="Times New Roman"/>
          <w:sz w:val="24"/>
          <w:szCs w:val="24"/>
        </w:rPr>
        <w:t xml:space="preserve">. </w:t>
      </w:r>
      <w:r w:rsidR="000770F7" w:rsidRPr="00CA2E80">
        <w:rPr>
          <w:rFonts w:ascii="Times New Roman" w:hAnsi="Times New Roman" w:cs="Times New Roman"/>
          <w:sz w:val="24"/>
          <w:szCs w:val="24"/>
        </w:rPr>
        <w:t xml:space="preserve">From </w:t>
      </w:r>
      <w:r w:rsidR="00A14C1B" w:rsidRPr="00CA2E80">
        <w:rPr>
          <w:rFonts w:ascii="Times New Roman" w:hAnsi="Times New Roman" w:cs="Times New Roman"/>
          <w:sz w:val="24"/>
          <w:szCs w:val="24"/>
        </w:rPr>
        <w:t>Suzanne</w:t>
      </w:r>
      <w:r w:rsidR="00716DCD" w:rsidRPr="00CA2E80">
        <w:rPr>
          <w:rFonts w:ascii="Times New Roman" w:hAnsi="Times New Roman" w:cs="Times New Roman"/>
          <w:sz w:val="24"/>
          <w:szCs w:val="24"/>
        </w:rPr>
        <w:t>’s</w:t>
      </w:r>
      <w:r w:rsidR="000770F7" w:rsidRPr="00CA2E80">
        <w:rPr>
          <w:rFonts w:ascii="Times New Roman" w:hAnsi="Times New Roman" w:cs="Times New Roman"/>
          <w:sz w:val="24"/>
          <w:szCs w:val="24"/>
        </w:rPr>
        <w:t xml:space="preserve"> later confide</w:t>
      </w:r>
      <w:r w:rsidR="00716DCD" w:rsidRPr="00CA2E80">
        <w:rPr>
          <w:rFonts w:ascii="Times New Roman" w:hAnsi="Times New Roman" w:cs="Times New Roman"/>
          <w:sz w:val="24"/>
          <w:szCs w:val="24"/>
        </w:rPr>
        <w:t>nces</w:t>
      </w:r>
      <w:r w:rsidR="000770F7" w:rsidRPr="00CA2E80">
        <w:rPr>
          <w:rFonts w:ascii="Times New Roman" w:hAnsi="Times New Roman" w:cs="Times New Roman"/>
          <w:sz w:val="24"/>
          <w:szCs w:val="24"/>
        </w:rPr>
        <w:t xml:space="preserve"> to Edith Fournier, we can infer that</w:t>
      </w:r>
      <w:r w:rsidR="00BF1852" w:rsidRPr="00CA2E80">
        <w:rPr>
          <w:rFonts w:ascii="Times New Roman" w:hAnsi="Times New Roman" w:cs="Times New Roman"/>
          <w:sz w:val="24"/>
          <w:szCs w:val="24"/>
        </w:rPr>
        <w:t xml:space="preserve"> s</w:t>
      </w:r>
      <w:r w:rsidR="00F11AF0" w:rsidRPr="00CA2E80">
        <w:rPr>
          <w:rFonts w:ascii="Times New Roman" w:hAnsi="Times New Roman" w:cs="Times New Roman"/>
          <w:sz w:val="24"/>
          <w:szCs w:val="24"/>
        </w:rPr>
        <w:t xml:space="preserve">he was interested in the </w:t>
      </w:r>
      <w:r w:rsidR="00746948" w:rsidRPr="00CA2E80">
        <w:rPr>
          <w:rFonts w:ascii="Times New Roman" w:hAnsi="Times New Roman" w:cs="Times New Roman"/>
          <w:sz w:val="24"/>
          <w:szCs w:val="24"/>
        </w:rPr>
        <w:t>instrument</w:t>
      </w:r>
      <w:r w:rsidR="00F11AF0" w:rsidRPr="00CA2E80">
        <w:rPr>
          <w:rFonts w:ascii="Times New Roman" w:hAnsi="Times New Roman" w:cs="Times New Roman"/>
          <w:sz w:val="24"/>
          <w:szCs w:val="24"/>
        </w:rPr>
        <w:t xml:space="preserve">, </w:t>
      </w:r>
      <w:r w:rsidR="00BF1852" w:rsidRPr="00CA2E80">
        <w:rPr>
          <w:rFonts w:ascii="Times New Roman" w:hAnsi="Times New Roman" w:cs="Times New Roman"/>
          <w:sz w:val="24"/>
          <w:szCs w:val="24"/>
        </w:rPr>
        <w:t xml:space="preserve">not </w:t>
      </w:r>
      <w:r w:rsidR="001C2379" w:rsidRPr="00CA2E80">
        <w:rPr>
          <w:rFonts w:ascii="Times New Roman" w:hAnsi="Times New Roman" w:cs="Times New Roman"/>
          <w:sz w:val="24"/>
          <w:szCs w:val="24"/>
        </w:rPr>
        <w:t>the</w:t>
      </w:r>
      <w:r w:rsidR="00BF1852" w:rsidRPr="00CA2E80">
        <w:rPr>
          <w:rFonts w:ascii="Times New Roman" w:hAnsi="Times New Roman" w:cs="Times New Roman"/>
          <w:sz w:val="24"/>
          <w:szCs w:val="24"/>
        </w:rPr>
        <w:t xml:space="preserve"> symbol of feminine achievement</w:t>
      </w:r>
      <w:r w:rsidR="00746948" w:rsidRPr="00CA2E80">
        <w:rPr>
          <w:rFonts w:ascii="Times New Roman" w:hAnsi="Times New Roman" w:cs="Times New Roman"/>
          <w:sz w:val="24"/>
          <w:szCs w:val="24"/>
        </w:rPr>
        <w:t>: w</w:t>
      </w:r>
      <w:r w:rsidR="00F11AF0" w:rsidRPr="00CA2E80">
        <w:rPr>
          <w:rFonts w:ascii="Times New Roman" w:hAnsi="Times New Roman" w:cs="Times New Roman"/>
          <w:sz w:val="24"/>
          <w:szCs w:val="24"/>
        </w:rPr>
        <w:t xml:space="preserve">hen she earned a diploma she </w:t>
      </w:r>
      <w:r w:rsidR="00D80357" w:rsidRPr="00CA2E80">
        <w:rPr>
          <w:rFonts w:ascii="Times New Roman" w:hAnsi="Times New Roman" w:cs="Times New Roman"/>
          <w:sz w:val="24"/>
          <w:szCs w:val="24"/>
        </w:rPr>
        <w:t xml:space="preserve">secretly </w:t>
      </w:r>
      <w:r w:rsidR="00F11AF0" w:rsidRPr="00CA2E80">
        <w:rPr>
          <w:rFonts w:ascii="Times New Roman" w:hAnsi="Times New Roman" w:cs="Times New Roman"/>
          <w:sz w:val="24"/>
          <w:szCs w:val="24"/>
        </w:rPr>
        <w:t>tore it to pieces</w:t>
      </w:r>
      <w:r w:rsidR="003A49A3" w:rsidRPr="00CA2E80">
        <w:rPr>
          <w:rFonts w:ascii="Times New Roman" w:hAnsi="Times New Roman" w:cs="Times New Roman"/>
          <w:sz w:val="24"/>
          <w:szCs w:val="24"/>
        </w:rPr>
        <w:t xml:space="preserve"> and said nothing</w:t>
      </w:r>
      <w:r w:rsidR="00B80619" w:rsidRPr="00CA2E80">
        <w:rPr>
          <w:rFonts w:ascii="Times New Roman" w:hAnsi="Times New Roman" w:cs="Times New Roman"/>
          <w:sz w:val="24"/>
          <w:szCs w:val="24"/>
        </w:rPr>
        <w:t>. H</w:t>
      </w:r>
      <w:r w:rsidR="00F11AF0" w:rsidRPr="00CA2E80">
        <w:rPr>
          <w:rFonts w:ascii="Times New Roman" w:hAnsi="Times New Roman" w:cs="Times New Roman"/>
          <w:sz w:val="24"/>
          <w:szCs w:val="24"/>
        </w:rPr>
        <w:t xml:space="preserve">er mother found out when </w:t>
      </w:r>
      <w:r w:rsidR="001C2712" w:rsidRPr="00CA2E80">
        <w:rPr>
          <w:rFonts w:ascii="Times New Roman" w:hAnsi="Times New Roman" w:cs="Times New Roman"/>
          <w:sz w:val="24"/>
          <w:szCs w:val="24"/>
        </w:rPr>
        <w:t>the</w:t>
      </w:r>
      <w:r w:rsidR="00F11AF0" w:rsidRPr="00CA2E80">
        <w:rPr>
          <w:rFonts w:ascii="Times New Roman" w:hAnsi="Times New Roman" w:cs="Times New Roman"/>
          <w:sz w:val="24"/>
          <w:szCs w:val="24"/>
        </w:rPr>
        <w:t xml:space="preserve"> piano teacher congratulated her on her daughter</w:t>
      </w:r>
      <w:r w:rsidR="000117FA" w:rsidRPr="00CA2E80">
        <w:rPr>
          <w:rFonts w:ascii="Times New Roman" w:hAnsi="Times New Roman" w:cs="Times New Roman"/>
          <w:sz w:val="24"/>
          <w:szCs w:val="24"/>
        </w:rPr>
        <w:t>’</w:t>
      </w:r>
      <w:r w:rsidR="00F11AF0" w:rsidRPr="00CA2E80">
        <w:rPr>
          <w:rFonts w:ascii="Times New Roman" w:hAnsi="Times New Roman" w:cs="Times New Roman"/>
          <w:sz w:val="24"/>
          <w:szCs w:val="24"/>
        </w:rPr>
        <w:t>s success (</w:t>
      </w:r>
      <w:r w:rsidR="00BA14D7" w:rsidRPr="00CA2E80">
        <w:rPr>
          <w:rFonts w:ascii="Times New Roman" w:hAnsi="Times New Roman" w:cs="Times New Roman"/>
          <w:sz w:val="24"/>
          <w:szCs w:val="24"/>
        </w:rPr>
        <w:t>JEK/</w:t>
      </w:r>
      <w:r w:rsidR="00F11AF0" w:rsidRPr="00CA2E80">
        <w:rPr>
          <w:rFonts w:ascii="Times New Roman" w:hAnsi="Times New Roman" w:cs="Times New Roman"/>
          <w:sz w:val="24"/>
          <w:szCs w:val="24"/>
        </w:rPr>
        <w:t>A/7/27).</w:t>
      </w:r>
    </w:p>
    <w:p w14:paraId="55DD0A8B" w14:textId="2505D2EC" w:rsidR="00DB3157" w:rsidRPr="00CA2E80" w:rsidRDefault="00761875"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Family life was harmonious</w:t>
      </w:r>
      <w:r w:rsidR="002B60F8" w:rsidRPr="00CA2E80">
        <w:rPr>
          <w:rFonts w:ascii="Times New Roman" w:hAnsi="Times New Roman" w:cs="Times New Roman"/>
          <w:sz w:val="24"/>
          <w:szCs w:val="24"/>
        </w:rPr>
        <w:t xml:space="preserve"> </w:t>
      </w:r>
      <w:r w:rsidR="00564478" w:rsidRPr="00CA2E80">
        <w:rPr>
          <w:rFonts w:ascii="Times New Roman" w:hAnsi="Times New Roman" w:cs="Times New Roman"/>
          <w:sz w:val="24"/>
          <w:szCs w:val="24"/>
        </w:rPr>
        <w:t>but</w:t>
      </w:r>
      <w:r w:rsidR="002B60F8" w:rsidRPr="00CA2E80">
        <w:rPr>
          <w:rFonts w:ascii="Times New Roman" w:hAnsi="Times New Roman" w:cs="Times New Roman"/>
          <w:sz w:val="24"/>
          <w:szCs w:val="24"/>
        </w:rPr>
        <w:t xml:space="preserve"> Suzanne and Andrée </w:t>
      </w:r>
      <w:r w:rsidR="003B0E59" w:rsidRPr="00CA2E80">
        <w:rPr>
          <w:rFonts w:ascii="Times New Roman" w:hAnsi="Times New Roman" w:cs="Times New Roman"/>
          <w:sz w:val="24"/>
          <w:szCs w:val="24"/>
        </w:rPr>
        <w:t xml:space="preserve">struggled with </w:t>
      </w:r>
      <w:r w:rsidR="002B42E6" w:rsidRPr="00CA2E80">
        <w:rPr>
          <w:rFonts w:ascii="Times New Roman" w:hAnsi="Times New Roman" w:cs="Times New Roman"/>
          <w:sz w:val="24"/>
          <w:szCs w:val="24"/>
        </w:rPr>
        <w:t>their mother</w:t>
      </w:r>
      <w:r w:rsidR="000117FA" w:rsidRPr="00CA2E80">
        <w:rPr>
          <w:rFonts w:ascii="Times New Roman" w:hAnsi="Times New Roman" w:cs="Times New Roman"/>
          <w:sz w:val="24"/>
          <w:szCs w:val="24"/>
        </w:rPr>
        <w:t>’</w:t>
      </w:r>
      <w:r w:rsidR="002B42E6" w:rsidRPr="00CA2E80">
        <w:rPr>
          <w:rFonts w:ascii="Times New Roman" w:hAnsi="Times New Roman" w:cs="Times New Roman"/>
          <w:sz w:val="24"/>
          <w:szCs w:val="24"/>
        </w:rPr>
        <w:t>s</w:t>
      </w:r>
      <w:r w:rsidR="003B0E59" w:rsidRPr="00CA2E80">
        <w:rPr>
          <w:rFonts w:ascii="Times New Roman" w:hAnsi="Times New Roman" w:cs="Times New Roman"/>
          <w:sz w:val="24"/>
          <w:szCs w:val="24"/>
        </w:rPr>
        <w:t xml:space="preserve"> temperament</w:t>
      </w:r>
      <w:r w:rsidR="00C04AFD" w:rsidRPr="00CA2E80">
        <w:rPr>
          <w:rFonts w:ascii="Times New Roman" w:hAnsi="Times New Roman" w:cs="Times New Roman"/>
          <w:sz w:val="24"/>
          <w:szCs w:val="24"/>
        </w:rPr>
        <w:t>.</w:t>
      </w:r>
      <w:r w:rsidR="003B0E59" w:rsidRPr="00CA2E80">
        <w:rPr>
          <w:rFonts w:ascii="Times New Roman" w:hAnsi="Times New Roman" w:cs="Times New Roman"/>
          <w:sz w:val="24"/>
          <w:szCs w:val="24"/>
        </w:rPr>
        <w:t xml:space="preserve"> </w:t>
      </w:r>
      <w:r w:rsidR="002B42E6" w:rsidRPr="00CA2E80">
        <w:rPr>
          <w:rFonts w:ascii="Times New Roman" w:hAnsi="Times New Roman" w:cs="Times New Roman"/>
          <w:sz w:val="24"/>
          <w:szCs w:val="24"/>
        </w:rPr>
        <w:t>Jeanne, while</w:t>
      </w:r>
      <w:r w:rsidR="00B80619" w:rsidRPr="00CA2E80">
        <w:rPr>
          <w:rFonts w:ascii="Times New Roman" w:hAnsi="Times New Roman" w:cs="Times New Roman"/>
          <w:sz w:val="24"/>
          <w:szCs w:val="24"/>
        </w:rPr>
        <w:t xml:space="preserve"> outwardly gentle</w:t>
      </w:r>
      <w:r w:rsidR="002B42E6" w:rsidRPr="00CA2E80">
        <w:rPr>
          <w:rFonts w:ascii="Times New Roman" w:hAnsi="Times New Roman" w:cs="Times New Roman"/>
          <w:sz w:val="24"/>
          <w:szCs w:val="24"/>
        </w:rPr>
        <w:t xml:space="preserve">, </w:t>
      </w:r>
      <w:r w:rsidR="00D03A64" w:rsidRPr="00CA2E80">
        <w:rPr>
          <w:rFonts w:ascii="Times New Roman" w:hAnsi="Times New Roman" w:cs="Times New Roman"/>
          <w:sz w:val="24"/>
          <w:szCs w:val="24"/>
        </w:rPr>
        <w:t>could be</w:t>
      </w:r>
      <w:r w:rsidR="006E2C29" w:rsidRPr="00CA2E80">
        <w:rPr>
          <w:rFonts w:ascii="Times New Roman" w:hAnsi="Times New Roman" w:cs="Times New Roman"/>
          <w:sz w:val="24"/>
          <w:szCs w:val="24"/>
        </w:rPr>
        <w:t xml:space="preserve"> </w:t>
      </w:r>
      <w:r w:rsidR="00C0162C" w:rsidRPr="00CA2E80">
        <w:rPr>
          <w:rFonts w:ascii="Times New Roman" w:hAnsi="Times New Roman" w:cs="Times New Roman"/>
          <w:sz w:val="24"/>
          <w:szCs w:val="24"/>
        </w:rPr>
        <w:t xml:space="preserve">difficult to please and </w:t>
      </w:r>
      <w:r w:rsidR="00B80619" w:rsidRPr="00CA2E80">
        <w:rPr>
          <w:rFonts w:ascii="Times New Roman" w:hAnsi="Times New Roman" w:cs="Times New Roman"/>
          <w:sz w:val="24"/>
          <w:szCs w:val="24"/>
        </w:rPr>
        <w:t>liked to have her own way</w:t>
      </w:r>
      <w:r w:rsidR="003B0E59" w:rsidRPr="00CA2E80">
        <w:rPr>
          <w:rFonts w:ascii="Times New Roman" w:hAnsi="Times New Roman" w:cs="Times New Roman"/>
          <w:sz w:val="24"/>
          <w:szCs w:val="24"/>
        </w:rPr>
        <w:t xml:space="preserve"> (MTW; AMC). </w:t>
      </w:r>
      <w:r w:rsidR="00C04AFD" w:rsidRPr="00CA2E80">
        <w:rPr>
          <w:rFonts w:ascii="Times New Roman" w:hAnsi="Times New Roman" w:cs="Times New Roman"/>
          <w:sz w:val="24"/>
          <w:szCs w:val="24"/>
        </w:rPr>
        <w:t>Paul was easier company</w:t>
      </w:r>
      <w:r w:rsidR="003E0ABD" w:rsidRPr="00CA2E80">
        <w:rPr>
          <w:rFonts w:ascii="Times New Roman" w:hAnsi="Times New Roman" w:cs="Times New Roman"/>
          <w:sz w:val="24"/>
          <w:szCs w:val="24"/>
        </w:rPr>
        <w:t xml:space="preserve"> </w:t>
      </w:r>
      <w:r w:rsidR="00C04AFD" w:rsidRPr="00CA2E80">
        <w:rPr>
          <w:rFonts w:ascii="Times New Roman" w:hAnsi="Times New Roman" w:cs="Times New Roman"/>
          <w:sz w:val="24"/>
          <w:szCs w:val="24"/>
        </w:rPr>
        <w:t>–</w:t>
      </w:r>
      <w:r w:rsidR="003E0ABD" w:rsidRPr="00CA2E80">
        <w:rPr>
          <w:rFonts w:ascii="Times New Roman" w:hAnsi="Times New Roman" w:cs="Times New Roman"/>
          <w:sz w:val="24"/>
          <w:szCs w:val="24"/>
        </w:rPr>
        <w:t xml:space="preserve"> </w:t>
      </w:r>
      <w:r w:rsidR="00C04AFD" w:rsidRPr="00CA2E80">
        <w:rPr>
          <w:rFonts w:ascii="Times New Roman" w:hAnsi="Times New Roman" w:cs="Times New Roman"/>
          <w:sz w:val="24"/>
          <w:szCs w:val="24"/>
        </w:rPr>
        <w:t xml:space="preserve">probably ‘more eccentric, more demonstrative, more affectionate even’, Michèle Tholozan-Warluzel explains (2024, 138). </w:t>
      </w:r>
      <w:r w:rsidR="003E0ABD" w:rsidRPr="00CA2E80">
        <w:rPr>
          <w:rFonts w:ascii="Times New Roman" w:hAnsi="Times New Roman" w:cs="Times New Roman"/>
          <w:sz w:val="24"/>
          <w:szCs w:val="24"/>
        </w:rPr>
        <w:t xml:space="preserve">Jeanne’s strict, conventional outlook spurred her daughters to develop a strong dislike of social and religious norms from a young age (Tholozan-Warluzel, 2024, 138). </w:t>
      </w:r>
      <w:r w:rsidR="000036C0" w:rsidRPr="00CA2E80">
        <w:rPr>
          <w:rFonts w:ascii="Times New Roman" w:hAnsi="Times New Roman" w:cs="Times New Roman"/>
          <w:sz w:val="24"/>
          <w:szCs w:val="24"/>
        </w:rPr>
        <w:t xml:space="preserve">It </w:t>
      </w:r>
      <w:r w:rsidR="00746948" w:rsidRPr="00CA2E80">
        <w:rPr>
          <w:rFonts w:ascii="Times New Roman" w:hAnsi="Times New Roman" w:cs="Times New Roman"/>
          <w:sz w:val="24"/>
          <w:szCs w:val="24"/>
        </w:rPr>
        <w:t>seems</w:t>
      </w:r>
      <w:r w:rsidR="000036C0" w:rsidRPr="00CA2E80">
        <w:rPr>
          <w:rFonts w:ascii="Times New Roman" w:hAnsi="Times New Roman" w:cs="Times New Roman"/>
          <w:sz w:val="24"/>
          <w:szCs w:val="24"/>
        </w:rPr>
        <w:t xml:space="preserve"> that</w:t>
      </w:r>
      <w:r w:rsidR="00DB3157" w:rsidRPr="00CA2E80">
        <w:rPr>
          <w:rFonts w:ascii="Times New Roman" w:hAnsi="Times New Roman" w:cs="Times New Roman"/>
          <w:sz w:val="24"/>
          <w:szCs w:val="24"/>
        </w:rPr>
        <w:t xml:space="preserve"> Suzanne</w:t>
      </w:r>
      <w:r w:rsidR="003B058C" w:rsidRPr="00CA2E80">
        <w:rPr>
          <w:rFonts w:ascii="Times New Roman" w:hAnsi="Times New Roman" w:cs="Times New Roman"/>
          <w:sz w:val="24"/>
          <w:szCs w:val="24"/>
        </w:rPr>
        <w:t xml:space="preserve"> </w:t>
      </w:r>
      <w:r w:rsidR="00957CFB" w:rsidRPr="00CA2E80">
        <w:rPr>
          <w:rFonts w:ascii="Times New Roman" w:hAnsi="Times New Roman" w:cs="Times New Roman"/>
          <w:sz w:val="24"/>
          <w:szCs w:val="24"/>
        </w:rPr>
        <w:t xml:space="preserve">became </w:t>
      </w:r>
      <w:r w:rsidR="004F6AEC" w:rsidRPr="00CA2E80">
        <w:rPr>
          <w:rFonts w:ascii="Times New Roman" w:hAnsi="Times New Roman" w:cs="Times New Roman"/>
          <w:sz w:val="24"/>
          <w:szCs w:val="24"/>
        </w:rPr>
        <w:t>more rebellious</w:t>
      </w:r>
      <w:r w:rsidR="000036C0" w:rsidRPr="00CA2E80">
        <w:rPr>
          <w:rFonts w:ascii="Times New Roman" w:hAnsi="Times New Roman" w:cs="Times New Roman"/>
          <w:sz w:val="24"/>
          <w:szCs w:val="24"/>
        </w:rPr>
        <w:t xml:space="preserve"> </w:t>
      </w:r>
      <w:r w:rsidR="003B058C" w:rsidRPr="00CA2E80">
        <w:rPr>
          <w:rFonts w:ascii="Times New Roman" w:hAnsi="Times New Roman" w:cs="Times New Roman"/>
          <w:sz w:val="24"/>
          <w:szCs w:val="24"/>
        </w:rPr>
        <w:t xml:space="preserve">as she </w:t>
      </w:r>
      <w:r w:rsidR="00F5195C" w:rsidRPr="00CA2E80">
        <w:rPr>
          <w:rFonts w:ascii="Times New Roman" w:hAnsi="Times New Roman" w:cs="Times New Roman"/>
          <w:sz w:val="24"/>
          <w:szCs w:val="24"/>
        </w:rPr>
        <w:t>entered adulthood</w:t>
      </w:r>
      <w:r w:rsidR="00DB3157" w:rsidRPr="00CA2E80">
        <w:rPr>
          <w:rFonts w:ascii="Times New Roman" w:hAnsi="Times New Roman" w:cs="Times New Roman"/>
          <w:sz w:val="24"/>
          <w:szCs w:val="24"/>
        </w:rPr>
        <w:t xml:space="preserve">; </w:t>
      </w:r>
      <w:r w:rsidR="00BC6E65" w:rsidRPr="00CA2E80">
        <w:rPr>
          <w:rFonts w:ascii="Times New Roman" w:hAnsi="Times New Roman" w:cs="Times New Roman"/>
          <w:sz w:val="24"/>
          <w:szCs w:val="24"/>
        </w:rPr>
        <w:t xml:space="preserve">at the end of her life, </w:t>
      </w:r>
      <w:r w:rsidR="00F5678A" w:rsidRPr="00CA2E80">
        <w:rPr>
          <w:rFonts w:ascii="Times New Roman" w:hAnsi="Times New Roman" w:cs="Times New Roman"/>
          <w:sz w:val="24"/>
          <w:szCs w:val="24"/>
        </w:rPr>
        <w:t>to Fournier, she confided</w:t>
      </w:r>
      <w:r w:rsidR="00AF6436" w:rsidRPr="00CA2E80">
        <w:rPr>
          <w:rFonts w:ascii="Times New Roman" w:hAnsi="Times New Roman" w:cs="Times New Roman"/>
          <w:sz w:val="24"/>
          <w:szCs w:val="24"/>
        </w:rPr>
        <w:t xml:space="preserve"> </w:t>
      </w:r>
      <w:r w:rsidR="00DB3157" w:rsidRPr="00CA2E80">
        <w:rPr>
          <w:rFonts w:ascii="Times New Roman" w:hAnsi="Times New Roman" w:cs="Times New Roman"/>
          <w:sz w:val="24"/>
          <w:szCs w:val="24"/>
        </w:rPr>
        <w:t>that her first love affair had been with a Tunisian man (</w:t>
      </w:r>
      <w:r w:rsidR="00BA14D7" w:rsidRPr="00CA2E80">
        <w:rPr>
          <w:rFonts w:ascii="Times New Roman" w:hAnsi="Times New Roman" w:cs="Times New Roman"/>
          <w:sz w:val="24"/>
          <w:szCs w:val="24"/>
        </w:rPr>
        <w:t>JEK/</w:t>
      </w:r>
      <w:r w:rsidR="00DB3157" w:rsidRPr="00CA2E80">
        <w:rPr>
          <w:rFonts w:ascii="Times New Roman" w:hAnsi="Times New Roman" w:cs="Times New Roman"/>
          <w:sz w:val="24"/>
          <w:szCs w:val="24"/>
        </w:rPr>
        <w:t xml:space="preserve">A/7/27). This would have been anathema even in the most liberal </w:t>
      </w:r>
      <w:r w:rsidR="00196A5A" w:rsidRPr="00CA2E80">
        <w:rPr>
          <w:rFonts w:ascii="Times New Roman" w:hAnsi="Times New Roman" w:cs="Times New Roman"/>
          <w:sz w:val="24"/>
          <w:szCs w:val="24"/>
        </w:rPr>
        <w:t xml:space="preserve">French </w:t>
      </w:r>
      <w:r w:rsidR="00DB3157" w:rsidRPr="00CA2E80">
        <w:rPr>
          <w:rFonts w:ascii="Times New Roman" w:hAnsi="Times New Roman" w:cs="Times New Roman"/>
          <w:sz w:val="24"/>
          <w:szCs w:val="24"/>
        </w:rPr>
        <w:t>famil</w:t>
      </w:r>
      <w:r w:rsidR="000770F7" w:rsidRPr="00CA2E80">
        <w:rPr>
          <w:rFonts w:ascii="Times New Roman" w:hAnsi="Times New Roman" w:cs="Times New Roman"/>
          <w:sz w:val="24"/>
          <w:szCs w:val="24"/>
        </w:rPr>
        <w:t>ies</w:t>
      </w:r>
      <w:r w:rsidR="00DB3157" w:rsidRPr="00CA2E80">
        <w:rPr>
          <w:rFonts w:ascii="Times New Roman" w:hAnsi="Times New Roman" w:cs="Times New Roman"/>
          <w:sz w:val="24"/>
          <w:szCs w:val="24"/>
        </w:rPr>
        <w:t xml:space="preserve"> of Tunis</w:t>
      </w:r>
      <w:r w:rsidR="00EF386C" w:rsidRPr="00CA2E80">
        <w:rPr>
          <w:rFonts w:ascii="Times New Roman" w:hAnsi="Times New Roman" w:cs="Times New Roman"/>
          <w:sz w:val="24"/>
          <w:szCs w:val="24"/>
        </w:rPr>
        <w:t xml:space="preserve">, </w:t>
      </w:r>
      <w:r w:rsidR="00A4530B" w:rsidRPr="00CA2E80">
        <w:rPr>
          <w:rFonts w:ascii="Times New Roman" w:hAnsi="Times New Roman" w:cs="Times New Roman"/>
          <w:sz w:val="24"/>
          <w:szCs w:val="24"/>
        </w:rPr>
        <w:t xml:space="preserve">where </w:t>
      </w:r>
      <w:r w:rsidR="000117FA" w:rsidRPr="00CA2E80">
        <w:rPr>
          <w:rFonts w:ascii="Times New Roman" w:hAnsi="Times New Roman" w:cs="Times New Roman"/>
          <w:sz w:val="24"/>
          <w:szCs w:val="24"/>
        </w:rPr>
        <w:t>‘</w:t>
      </w:r>
      <w:r w:rsidR="00EF386C" w:rsidRPr="00CA2E80">
        <w:rPr>
          <w:rFonts w:ascii="Times New Roman" w:hAnsi="Times New Roman" w:cs="Times New Roman"/>
          <w:sz w:val="24"/>
          <w:szCs w:val="24"/>
        </w:rPr>
        <w:t>Europeans</w:t>
      </w:r>
      <w:r w:rsidR="000117FA" w:rsidRPr="00CA2E80">
        <w:rPr>
          <w:rFonts w:ascii="Times New Roman" w:hAnsi="Times New Roman" w:cs="Times New Roman"/>
          <w:sz w:val="24"/>
          <w:szCs w:val="24"/>
        </w:rPr>
        <w:t>’</w:t>
      </w:r>
      <w:r w:rsidR="00EF386C" w:rsidRPr="00CA2E80">
        <w:rPr>
          <w:rFonts w:ascii="Times New Roman" w:hAnsi="Times New Roman" w:cs="Times New Roman"/>
          <w:sz w:val="24"/>
          <w:szCs w:val="24"/>
        </w:rPr>
        <w:t xml:space="preserve"> and </w:t>
      </w:r>
      <w:r w:rsidR="000117FA" w:rsidRPr="00CA2E80">
        <w:rPr>
          <w:rFonts w:ascii="Times New Roman" w:hAnsi="Times New Roman" w:cs="Times New Roman"/>
          <w:sz w:val="24"/>
          <w:szCs w:val="24"/>
        </w:rPr>
        <w:t>‘</w:t>
      </w:r>
      <w:r w:rsidR="00EF386C" w:rsidRPr="00CA2E80">
        <w:rPr>
          <w:rFonts w:ascii="Times New Roman" w:hAnsi="Times New Roman" w:cs="Times New Roman"/>
          <w:sz w:val="24"/>
          <w:szCs w:val="24"/>
        </w:rPr>
        <w:t>Arabs</w:t>
      </w:r>
      <w:r w:rsidR="000117FA" w:rsidRPr="00CA2E80">
        <w:rPr>
          <w:rFonts w:ascii="Times New Roman" w:hAnsi="Times New Roman" w:cs="Times New Roman"/>
          <w:sz w:val="24"/>
          <w:szCs w:val="24"/>
        </w:rPr>
        <w:t>’</w:t>
      </w:r>
      <w:r w:rsidR="00EF386C" w:rsidRPr="00CA2E80">
        <w:rPr>
          <w:rFonts w:ascii="Times New Roman" w:hAnsi="Times New Roman" w:cs="Times New Roman"/>
          <w:sz w:val="24"/>
          <w:szCs w:val="24"/>
        </w:rPr>
        <w:t xml:space="preserve"> did not mix easily or casually, and marriage had to be firmly on the cards</w:t>
      </w:r>
      <w:r w:rsidR="00A4530B" w:rsidRPr="00CA2E80">
        <w:rPr>
          <w:rFonts w:ascii="Times New Roman" w:hAnsi="Times New Roman" w:cs="Times New Roman"/>
          <w:sz w:val="24"/>
          <w:szCs w:val="24"/>
        </w:rPr>
        <w:t xml:space="preserve"> (</w:t>
      </w:r>
      <w:r w:rsidR="00065EBF" w:rsidRPr="00CA2E80">
        <w:rPr>
          <w:rFonts w:ascii="Times New Roman" w:hAnsi="Times New Roman" w:cs="Times New Roman"/>
          <w:sz w:val="24"/>
          <w:szCs w:val="24"/>
        </w:rPr>
        <w:t>marriages with Tunisians remain</w:t>
      </w:r>
      <w:r w:rsidR="00255598" w:rsidRPr="00CA2E80">
        <w:rPr>
          <w:rFonts w:ascii="Times New Roman" w:hAnsi="Times New Roman" w:cs="Times New Roman"/>
          <w:sz w:val="24"/>
          <w:szCs w:val="24"/>
        </w:rPr>
        <w:t>ed</w:t>
      </w:r>
      <w:r w:rsidR="00065EBF" w:rsidRPr="00CA2E80">
        <w:rPr>
          <w:rFonts w:ascii="Times New Roman" w:hAnsi="Times New Roman" w:cs="Times New Roman"/>
          <w:sz w:val="24"/>
          <w:szCs w:val="24"/>
        </w:rPr>
        <w:t xml:space="preserve"> </w:t>
      </w:r>
      <w:r w:rsidR="00AD128B" w:rsidRPr="00CA2E80">
        <w:rPr>
          <w:rFonts w:ascii="Times New Roman" w:hAnsi="Times New Roman" w:cs="Times New Roman"/>
          <w:sz w:val="24"/>
          <w:szCs w:val="24"/>
        </w:rPr>
        <w:t>the preserve of</w:t>
      </w:r>
      <w:r w:rsidR="00065EBF" w:rsidRPr="00CA2E80">
        <w:rPr>
          <w:rFonts w:ascii="Times New Roman" w:hAnsi="Times New Roman" w:cs="Times New Roman"/>
          <w:sz w:val="24"/>
          <w:szCs w:val="24"/>
        </w:rPr>
        <w:t xml:space="preserve"> the </w:t>
      </w:r>
      <w:r w:rsidR="00196A5A" w:rsidRPr="00CA2E80">
        <w:rPr>
          <w:rFonts w:ascii="Times New Roman" w:hAnsi="Times New Roman" w:cs="Times New Roman"/>
          <w:sz w:val="24"/>
          <w:szCs w:val="24"/>
        </w:rPr>
        <w:t>large Italian population</w:t>
      </w:r>
      <w:r w:rsidR="00AD128B" w:rsidRPr="00CA2E80">
        <w:rPr>
          <w:rFonts w:ascii="Times New Roman" w:hAnsi="Times New Roman" w:cs="Times New Roman"/>
          <w:sz w:val="24"/>
          <w:szCs w:val="24"/>
        </w:rPr>
        <w:t xml:space="preserve"> </w:t>
      </w:r>
      <w:r w:rsidR="00196A5A" w:rsidRPr="00CA2E80">
        <w:rPr>
          <w:rFonts w:ascii="Times New Roman" w:hAnsi="Times New Roman" w:cs="Times New Roman"/>
          <w:sz w:val="24"/>
          <w:szCs w:val="24"/>
        </w:rPr>
        <w:t>(Memmi, 1985, 43)</w:t>
      </w:r>
      <w:r w:rsidR="00A4530B" w:rsidRPr="00CA2E80">
        <w:rPr>
          <w:rFonts w:ascii="Times New Roman" w:hAnsi="Times New Roman" w:cs="Times New Roman"/>
          <w:sz w:val="24"/>
          <w:szCs w:val="24"/>
        </w:rPr>
        <w:t>)</w:t>
      </w:r>
      <w:r w:rsidR="00065EBF" w:rsidRPr="00CA2E80">
        <w:rPr>
          <w:rFonts w:ascii="Times New Roman" w:hAnsi="Times New Roman" w:cs="Times New Roman"/>
          <w:sz w:val="24"/>
          <w:szCs w:val="24"/>
        </w:rPr>
        <w:t>.</w:t>
      </w:r>
      <w:r w:rsidR="00196A5A" w:rsidRPr="00CA2E80">
        <w:rPr>
          <w:rFonts w:ascii="Times New Roman" w:hAnsi="Times New Roman" w:cs="Times New Roman"/>
          <w:sz w:val="24"/>
          <w:szCs w:val="24"/>
        </w:rPr>
        <w:t xml:space="preserve"> </w:t>
      </w:r>
      <w:r w:rsidR="0054438B" w:rsidRPr="00CA2E80">
        <w:rPr>
          <w:rFonts w:ascii="Times New Roman" w:hAnsi="Times New Roman" w:cs="Times New Roman"/>
          <w:sz w:val="24"/>
          <w:szCs w:val="24"/>
        </w:rPr>
        <w:t xml:space="preserve">The novella </w:t>
      </w:r>
      <w:r w:rsidR="008C0F8D" w:rsidRPr="00CA2E80">
        <w:rPr>
          <w:rFonts w:ascii="Times New Roman" w:hAnsi="Times New Roman" w:cs="Times New Roman"/>
          <w:sz w:val="24"/>
          <w:szCs w:val="24"/>
        </w:rPr>
        <w:t>Suzanne</w:t>
      </w:r>
      <w:r w:rsidR="0054438B" w:rsidRPr="00CA2E80">
        <w:rPr>
          <w:rFonts w:ascii="Times New Roman" w:hAnsi="Times New Roman" w:cs="Times New Roman"/>
          <w:sz w:val="24"/>
          <w:szCs w:val="24"/>
        </w:rPr>
        <w:t xml:space="preserve"> </w:t>
      </w:r>
      <w:r w:rsidR="00E84958" w:rsidRPr="00CA2E80">
        <w:rPr>
          <w:rFonts w:ascii="Times New Roman" w:hAnsi="Times New Roman" w:cs="Times New Roman"/>
          <w:sz w:val="24"/>
          <w:szCs w:val="24"/>
        </w:rPr>
        <w:t>completed</w:t>
      </w:r>
      <w:r w:rsidR="0054438B" w:rsidRPr="00CA2E80">
        <w:rPr>
          <w:rFonts w:ascii="Times New Roman" w:hAnsi="Times New Roman" w:cs="Times New Roman"/>
          <w:sz w:val="24"/>
          <w:szCs w:val="24"/>
        </w:rPr>
        <w:t xml:space="preserve"> in</w:t>
      </w:r>
      <w:r w:rsidR="00BB7831" w:rsidRPr="00CA2E80">
        <w:rPr>
          <w:rFonts w:ascii="Times New Roman" w:hAnsi="Times New Roman" w:cs="Times New Roman"/>
          <w:sz w:val="24"/>
          <w:szCs w:val="24"/>
        </w:rPr>
        <w:t xml:space="preserve"> 1947, </w:t>
      </w:r>
      <w:r w:rsidR="000117FA" w:rsidRPr="00CA2E80">
        <w:rPr>
          <w:rFonts w:ascii="Times New Roman" w:hAnsi="Times New Roman" w:cs="Times New Roman"/>
          <w:sz w:val="24"/>
          <w:szCs w:val="24"/>
        </w:rPr>
        <w:t>‘</w:t>
      </w:r>
      <w:r w:rsidR="00BB7831"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BB7831" w:rsidRPr="00CA2E80">
        <w:rPr>
          <w:rFonts w:ascii="Times New Roman" w:hAnsi="Times New Roman" w:cs="Times New Roman"/>
          <w:sz w:val="24"/>
          <w:szCs w:val="24"/>
        </w:rPr>
        <w:t xml:space="preserve">, tells a </w:t>
      </w:r>
      <w:r w:rsidR="00DB680B" w:rsidRPr="00CA2E80">
        <w:rPr>
          <w:rFonts w:ascii="Times New Roman" w:hAnsi="Times New Roman" w:cs="Times New Roman"/>
          <w:sz w:val="24"/>
          <w:szCs w:val="24"/>
        </w:rPr>
        <w:t>poignant story</w:t>
      </w:r>
      <w:r w:rsidR="003A02AD" w:rsidRPr="00CA2E80">
        <w:rPr>
          <w:rFonts w:ascii="Times New Roman" w:hAnsi="Times New Roman" w:cs="Times New Roman"/>
          <w:sz w:val="24"/>
          <w:szCs w:val="24"/>
        </w:rPr>
        <w:t xml:space="preserve"> </w:t>
      </w:r>
      <w:r w:rsidR="00EF386C" w:rsidRPr="00CA2E80">
        <w:rPr>
          <w:rFonts w:ascii="Times New Roman" w:hAnsi="Times New Roman" w:cs="Times New Roman"/>
          <w:sz w:val="24"/>
          <w:szCs w:val="24"/>
        </w:rPr>
        <w:t>involving</w:t>
      </w:r>
      <w:r w:rsidR="003A02AD" w:rsidRPr="00CA2E80">
        <w:rPr>
          <w:rFonts w:ascii="Times New Roman" w:hAnsi="Times New Roman" w:cs="Times New Roman"/>
          <w:sz w:val="24"/>
          <w:szCs w:val="24"/>
        </w:rPr>
        <w:t xml:space="preserve"> </w:t>
      </w:r>
      <w:r w:rsidR="00EF386C" w:rsidRPr="00CA2E80">
        <w:rPr>
          <w:rFonts w:ascii="Times New Roman" w:hAnsi="Times New Roman" w:cs="Times New Roman"/>
          <w:sz w:val="24"/>
          <w:szCs w:val="24"/>
        </w:rPr>
        <w:t xml:space="preserve">social taboos and </w:t>
      </w:r>
      <w:r w:rsidR="00157FBF" w:rsidRPr="00CA2E80">
        <w:rPr>
          <w:rFonts w:ascii="Times New Roman" w:hAnsi="Times New Roman" w:cs="Times New Roman"/>
          <w:sz w:val="24"/>
          <w:szCs w:val="24"/>
        </w:rPr>
        <w:t xml:space="preserve">racial shibboleths </w:t>
      </w:r>
      <w:r w:rsidR="003A02AD" w:rsidRPr="00CA2E80">
        <w:rPr>
          <w:rFonts w:ascii="Times New Roman" w:hAnsi="Times New Roman" w:cs="Times New Roman"/>
          <w:sz w:val="24"/>
          <w:szCs w:val="24"/>
        </w:rPr>
        <w:t>that resonate</w:t>
      </w:r>
      <w:r w:rsidR="00853E52" w:rsidRPr="00CA2E80">
        <w:rPr>
          <w:rFonts w:ascii="Times New Roman" w:hAnsi="Times New Roman" w:cs="Times New Roman"/>
          <w:sz w:val="24"/>
          <w:szCs w:val="24"/>
        </w:rPr>
        <w:t xml:space="preserve"> with this </w:t>
      </w:r>
      <w:r w:rsidR="00F5678A" w:rsidRPr="00CA2E80">
        <w:rPr>
          <w:rFonts w:ascii="Times New Roman" w:hAnsi="Times New Roman" w:cs="Times New Roman"/>
          <w:sz w:val="24"/>
          <w:szCs w:val="24"/>
        </w:rPr>
        <w:t>memory: t</w:t>
      </w:r>
      <w:r w:rsidR="00D75927" w:rsidRPr="00CA2E80">
        <w:rPr>
          <w:rFonts w:ascii="Times New Roman" w:hAnsi="Times New Roman" w:cs="Times New Roman"/>
          <w:sz w:val="24"/>
          <w:szCs w:val="24"/>
        </w:rPr>
        <w:t xml:space="preserve">he narrator falls </w:t>
      </w:r>
      <w:r w:rsidR="008F53A0" w:rsidRPr="00CA2E80">
        <w:rPr>
          <w:rFonts w:ascii="Times New Roman" w:hAnsi="Times New Roman" w:cs="Times New Roman"/>
          <w:sz w:val="24"/>
          <w:szCs w:val="24"/>
        </w:rPr>
        <w:t>for</w:t>
      </w:r>
      <w:r w:rsidR="00D75927" w:rsidRPr="00CA2E80">
        <w:rPr>
          <w:rFonts w:ascii="Times New Roman" w:hAnsi="Times New Roman" w:cs="Times New Roman"/>
          <w:sz w:val="24"/>
          <w:szCs w:val="24"/>
        </w:rPr>
        <w:t xml:space="preserve"> a man who is visibly other and </w:t>
      </w:r>
      <w:r w:rsidR="00966922" w:rsidRPr="00CA2E80">
        <w:rPr>
          <w:rFonts w:ascii="Times New Roman" w:hAnsi="Times New Roman" w:cs="Times New Roman"/>
          <w:sz w:val="24"/>
          <w:szCs w:val="24"/>
        </w:rPr>
        <w:t xml:space="preserve">is </w:t>
      </w:r>
      <w:r w:rsidR="00AF559F" w:rsidRPr="00CA2E80">
        <w:rPr>
          <w:rFonts w:ascii="Times New Roman" w:hAnsi="Times New Roman" w:cs="Times New Roman"/>
          <w:sz w:val="24"/>
          <w:szCs w:val="24"/>
        </w:rPr>
        <w:t xml:space="preserve">subsequently punished for it, </w:t>
      </w:r>
      <w:r w:rsidR="00966922" w:rsidRPr="00CA2E80">
        <w:rPr>
          <w:rFonts w:ascii="Times New Roman" w:hAnsi="Times New Roman" w:cs="Times New Roman"/>
          <w:sz w:val="24"/>
          <w:szCs w:val="24"/>
        </w:rPr>
        <w:t>thrown</w:t>
      </w:r>
      <w:r w:rsidR="00595E01" w:rsidRPr="00CA2E80">
        <w:rPr>
          <w:rFonts w:ascii="Times New Roman" w:hAnsi="Times New Roman" w:cs="Times New Roman"/>
          <w:sz w:val="24"/>
          <w:szCs w:val="24"/>
        </w:rPr>
        <w:t xml:space="preserve"> into </w:t>
      </w:r>
      <w:r w:rsidR="00966922" w:rsidRPr="00CA2E80">
        <w:rPr>
          <w:rFonts w:ascii="Times New Roman" w:hAnsi="Times New Roman" w:cs="Times New Roman"/>
          <w:sz w:val="24"/>
          <w:szCs w:val="24"/>
        </w:rPr>
        <w:t xml:space="preserve">the hell of </w:t>
      </w:r>
      <w:r w:rsidR="001F6B9D" w:rsidRPr="00CA2E80">
        <w:rPr>
          <w:rFonts w:ascii="Times New Roman" w:hAnsi="Times New Roman" w:cs="Times New Roman"/>
          <w:sz w:val="24"/>
          <w:szCs w:val="24"/>
        </w:rPr>
        <w:t>a loveless</w:t>
      </w:r>
      <w:r w:rsidR="00C0162C" w:rsidRPr="00CA2E80">
        <w:rPr>
          <w:rFonts w:ascii="Times New Roman" w:hAnsi="Times New Roman" w:cs="Times New Roman"/>
          <w:sz w:val="24"/>
          <w:szCs w:val="24"/>
        </w:rPr>
        <w:t>, exploitative</w:t>
      </w:r>
      <w:r w:rsidR="00595E01" w:rsidRPr="00CA2E80">
        <w:rPr>
          <w:rFonts w:ascii="Times New Roman" w:hAnsi="Times New Roman" w:cs="Times New Roman"/>
          <w:sz w:val="24"/>
          <w:szCs w:val="24"/>
        </w:rPr>
        <w:t xml:space="preserve"> marriage and </w:t>
      </w:r>
      <w:r w:rsidR="00196A5A" w:rsidRPr="00CA2E80">
        <w:rPr>
          <w:rFonts w:ascii="Times New Roman" w:hAnsi="Times New Roman" w:cs="Times New Roman"/>
          <w:sz w:val="24"/>
          <w:szCs w:val="24"/>
        </w:rPr>
        <w:t>parental alienation.</w:t>
      </w:r>
      <w:r w:rsidR="00853E52" w:rsidRPr="00CA2E80">
        <w:rPr>
          <w:rFonts w:ascii="Times New Roman" w:hAnsi="Times New Roman" w:cs="Times New Roman"/>
          <w:sz w:val="24"/>
          <w:szCs w:val="24"/>
        </w:rPr>
        <w:t xml:space="preserve"> </w:t>
      </w:r>
      <w:r w:rsidR="00B74424" w:rsidRPr="00CA2E80">
        <w:rPr>
          <w:rFonts w:ascii="Times New Roman" w:hAnsi="Times New Roman" w:cs="Times New Roman"/>
          <w:sz w:val="24"/>
          <w:szCs w:val="24"/>
        </w:rPr>
        <w:t>What we</w:t>
      </w:r>
      <w:r w:rsidR="000036C0" w:rsidRPr="00CA2E80">
        <w:rPr>
          <w:rFonts w:ascii="Times New Roman" w:hAnsi="Times New Roman" w:cs="Times New Roman"/>
          <w:sz w:val="24"/>
          <w:szCs w:val="24"/>
        </w:rPr>
        <w:t xml:space="preserve"> should acknowledge, </w:t>
      </w:r>
      <w:r w:rsidR="00B74424" w:rsidRPr="00CA2E80">
        <w:rPr>
          <w:rFonts w:ascii="Times New Roman" w:hAnsi="Times New Roman" w:cs="Times New Roman"/>
          <w:sz w:val="24"/>
          <w:szCs w:val="24"/>
        </w:rPr>
        <w:t>ultimately</w:t>
      </w:r>
      <w:r w:rsidR="000036C0" w:rsidRPr="00CA2E80">
        <w:rPr>
          <w:rFonts w:ascii="Times New Roman" w:hAnsi="Times New Roman" w:cs="Times New Roman"/>
          <w:sz w:val="24"/>
          <w:szCs w:val="24"/>
        </w:rPr>
        <w:t xml:space="preserve">, </w:t>
      </w:r>
      <w:r w:rsidR="00746948" w:rsidRPr="00CA2E80">
        <w:rPr>
          <w:rFonts w:ascii="Times New Roman" w:hAnsi="Times New Roman" w:cs="Times New Roman"/>
          <w:sz w:val="24"/>
          <w:szCs w:val="24"/>
        </w:rPr>
        <w:t xml:space="preserve">is </w:t>
      </w:r>
      <w:r w:rsidR="000036C0" w:rsidRPr="00CA2E80">
        <w:rPr>
          <w:rFonts w:ascii="Times New Roman" w:hAnsi="Times New Roman" w:cs="Times New Roman"/>
          <w:sz w:val="24"/>
          <w:szCs w:val="24"/>
        </w:rPr>
        <w:t xml:space="preserve">that </w:t>
      </w:r>
      <w:r w:rsidR="002B42E6"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2B42E6" w:rsidRPr="00CA2E80">
        <w:rPr>
          <w:rFonts w:ascii="Times New Roman" w:hAnsi="Times New Roman" w:cs="Times New Roman"/>
          <w:sz w:val="24"/>
          <w:szCs w:val="24"/>
        </w:rPr>
        <w:t xml:space="preserve">s </w:t>
      </w:r>
      <w:r w:rsidR="00520E12" w:rsidRPr="00CA2E80">
        <w:rPr>
          <w:rFonts w:ascii="Times New Roman" w:hAnsi="Times New Roman" w:cs="Times New Roman"/>
          <w:sz w:val="24"/>
          <w:szCs w:val="24"/>
        </w:rPr>
        <w:t>egalitarian convictions</w:t>
      </w:r>
      <w:r w:rsidR="002B42E6" w:rsidRPr="00CA2E80">
        <w:rPr>
          <w:rFonts w:ascii="Times New Roman" w:hAnsi="Times New Roman" w:cs="Times New Roman"/>
          <w:sz w:val="24"/>
          <w:szCs w:val="24"/>
        </w:rPr>
        <w:t xml:space="preserve"> </w:t>
      </w:r>
      <w:r w:rsidR="001C2712" w:rsidRPr="00CA2E80">
        <w:rPr>
          <w:rFonts w:ascii="Times New Roman" w:hAnsi="Times New Roman" w:cs="Times New Roman"/>
          <w:sz w:val="24"/>
          <w:szCs w:val="24"/>
        </w:rPr>
        <w:t>were formed in opposition</w:t>
      </w:r>
      <w:r w:rsidR="00520E12" w:rsidRPr="00CA2E80">
        <w:rPr>
          <w:rFonts w:ascii="Times New Roman" w:hAnsi="Times New Roman" w:cs="Times New Roman"/>
          <w:sz w:val="24"/>
          <w:szCs w:val="24"/>
        </w:rPr>
        <w:t xml:space="preserve"> to</w:t>
      </w:r>
      <w:r w:rsidR="00A4530B" w:rsidRPr="00CA2E80">
        <w:rPr>
          <w:rFonts w:ascii="Times New Roman" w:hAnsi="Times New Roman" w:cs="Times New Roman"/>
          <w:sz w:val="24"/>
          <w:szCs w:val="24"/>
        </w:rPr>
        <w:t xml:space="preserve"> the</w:t>
      </w:r>
      <w:r w:rsidR="00520E12" w:rsidRPr="00CA2E80">
        <w:rPr>
          <w:rFonts w:ascii="Times New Roman" w:hAnsi="Times New Roman" w:cs="Times New Roman"/>
          <w:sz w:val="24"/>
          <w:szCs w:val="24"/>
        </w:rPr>
        <w:t xml:space="preserve"> beliefs </w:t>
      </w:r>
      <w:r w:rsidR="0002350C" w:rsidRPr="00CA2E80">
        <w:rPr>
          <w:rFonts w:ascii="Times New Roman" w:hAnsi="Times New Roman" w:cs="Times New Roman"/>
          <w:sz w:val="24"/>
          <w:szCs w:val="24"/>
        </w:rPr>
        <w:t xml:space="preserve">prevalent </w:t>
      </w:r>
      <w:r w:rsidR="00520E12" w:rsidRPr="00CA2E80">
        <w:rPr>
          <w:rFonts w:ascii="Times New Roman" w:hAnsi="Times New Roman" w:cs="Times New Roman"/>
          <w:sz w:val="24"/>
          <w:szCs w:val="24"/>
        </w:rPr>
        <w:t xml:space="preserve">in the French </w:t>
      </w:r>
      <w:r w:rsidR="00CD15E8" w:rsidRPr="00CA2E80">
        <w:rPr>
          <w:rFonts w:ascii="Times New Roman" w:hAnsi="Times New Roman" w:cs="Times New Roman"/>
          <w:sz w:val="24"/>
          <w:szCs w:val="24"/>
        </w:rPr>
        <w:t xml:space="preserve">colonial </w:t>
      </w:r>
      <w:r w:rsidR="00255598" w:rsidRPr="00CA2E80">
        <w:rPr>
          <w:rFonts w:ascii="Times New Roman" w:hAnsi="Times New Roman" w:cs="Times New Roman"/>
          <w:sz w:val="24"/>
          <w:szCs w:val="24"/>
        </w:rPr>
        <w:t>society</w:t>
      </w:r>
      <w:r w:rsidR="00520E12" w:rsidRPr="00CA2E80">
        <w:rPr>
          <w:rFonts w:ascii="Times New Roman" w:hAnsi="Times New Roman" w:cs="Times New Roman"/>
          <w:sz w:val="24"/>
          <w:szCs w:val="24"/>
        </w:rPr>
        <w:t xml:space="preserve"> in which she grew up</w:t>
      </w:r>
      <w:r w:rsidR="00573596" w:rsidRPr="00CA2E80">
        <w:rPr>
          <w:rFonts w:ascii="Times New Roman" w:hAnsi="Times New Roman" w:cs="Times New Roman"/>
          <w:sz w:val="24"/>
          <w:szCs w:val="24"/>
        </w:rPr>
        <w:t>. S</w:t>
      </w:r>
      <w:r w:rsidR="00520E12" w:rsidRPr="00CA2E80">
        <w:rPr>
          <w:rFonts w:ascii="Times New Roman" w:hAnsi="Times New Roman" w:cs="Times New Roman"/>
          <w:sz w:val="24"/>
          <w:szCs w:val="24"/>
        </w:rPr>
        <w:t xml:space="preserve">he </w:t>
      </w:r>
      <w:r w:rsidR="00573596" w:rsidRPr="00CA2E80">
        <w:rPr>
          <w:rFonts w:ascii="Times New Roman" w:hAnsi="Times New Roman" w:cs="Times New Roman"/>
          <w:sz w:val="24"/>
          <w:szCs w:val="24"/>
        </w:rPr>
        <w:t xml:space="preserve">seems to have felt </w:t>
      </w:r>
      <w:r w:rsidR="004C26C6" w:rsidRPr="00CA2E80">
        <w:rPr>
          <w:rFonts w:ascii="Times New Roman" w:hAnsi="Times New Roman" w:cs="Times New Roman"/>
          <w:sz w:val="24"/>
          <w:szCs w:val="24"/>
        </w:rPr>
        <w:t xml:space="preserve">deep </w:t>
      </w:r>
      <w:r w:rsidR="00573596" w:rsidRPr="00CA2E80">
        <w:rPr>
          <w:rFonts w:ascii="Times New Roman" w:hAnsi="Times New Roman" w:cs="Times New Roman"/>
          <w:sz w:val="24"/>
          <w:szCs w:val="24"/>
        </w:rPr>
        <w:t>sympathy for decolonisation movements later in lif</w:t>
      </w:r>
      <w:r w:rsidR="00A8536D" w:rsidRPr="00CA2E80">
        <w:rPr>
          <w:rFonts w:ascii="Times New Roman" w:hAnsi="Times New Roman" w:cs="Times New Roman"/>
          <w:sz w:val="24"/>
          <w:szCs w:val="24"/>
        </w:rPr>
        <w:t xml:space="preserve">e; some </w:t>
      </w:r>
      <w:r w:rsidR="002778F6" w:rsidRPr="00CA2E80">
        <w:rPr>
          <w:rFonts w:ascii="Times New Roman" w:hAnsi="Times New Roman" w:cs="Times New Roman"/>
          <w:sz w:val="24"/>
          <w:szCs w:val="24"/>
          <w:lang w:val="en-US"/>
        </w:rPr>
        <w:t>shreds of information</w:t>
      </w:r>
      <w:r w:rsidR="00573596" w:rsidRPr="00CA2E80">
        <w:rPr>
          <w:rFonts w:ascii="Times New Roman" w:hAnsi="Times New Roman" w:cs="Times New Roman"/>
          <w:sz w:val="24"/>
          <w:szCs w:val="24"/>
          <w:lang w:val="en-US"/>
        </w:rPr>
        <w:t xml:space="preserve"> suggest that</w:t>
      </w:r>
      <w:r w:rsidR="0002350C" w:rsidRPr="00CA2E80">
        <w:rPr>
          <w:rFonts w:ascii="Times New Roman" w:hAnsi="Times New Roman" w:cs="Times New Roman"/>
          <w:sz w:val="24"/>
          <w:szCs w:val="24"/>
          <w:lang w:val="en-US"/>
        </w:rPr>
        <w:t xml:space="preserve"> </w:t>
      </w:r>
      <w:r w:rsidR="002B42E6" w:rsidRPr="00CA2E80">
        <w:rPr>
          <w:rFonts w:ascii="Times New Roman" w:hAnsi="Times New Roman" w:cs="Times New Roman"/>
          <w:sz w:val="24"/>
          <w:szCs w:val="24"/>
          <w:lang w:val="en-US"/>
        </w:rPr>
        <w:t xml:space="preserve">she </w:t>
      </w:r>
      <w:r w:rsidR="002B42E6" w:rsidRPr="00CA2E80">
        <w:rPr>
          <w:rFonts w:ascii="Times New Roman" w:hAnsi="Times New Roman" w:cs="Times New Roman"/>
          <w:sz w:val="24"/>
          <w:szCs w:val="24"/>
        </w:rPr>
        <w:t xml:space="preserve">carried a knowledge of how racism </w:t>
      </w:r>
      <w:r w:rsidR="00B43FA4" w:rsidRPr="00CA2E80">
        <w:rPr>
          <w:rFonts w:ascii="Times New Roman" w:hAnsi="Times New Roman" w:cs="Times New Roman"/>
          <w:sz w:val="24"/>
          <w:szCs w:val="24"/>
        </w:rPr>
        <w:t>functions</w:t>
      </w:r>
      <w:r w:rsidR="002B42E6" w:rsidRPr="00CA2E80">
        <w:rPr>
          <w:rFonts w:ascii="Times New Roman" w:hAnsi="Times New Roman" w:cs="Times New Roman"/>
          <w:sz w:val="24"/>
          <w:szCs w:val="24"/>
        </w:rPr>
        <w:t xml:space="preserve"> and expresses itself</w:t>
      </w:r>
      <w:r w:rsidR="00EA1C4B" w:rsidRPr="00CA2E80">
        <w:rPr>
          <w:rFonts w:ascii="Times New Roman" w:hAnsi="Times New Roman" w:cs="Times New Roman"/>
          <w:sz w:val="24"/>
          <w:szCs w:val="24"/>
        </w:rPr>
        <w:t xml:space="preserve"> from her colonial childhood</w:t>
      </w:r>
      <w:r w:rsidR="002778F6" w:rsidRPr="00CA2E80">
        <w:rPr>
          <w:rFonts w:ascii="Times New Roman" w:hAnsi="Times New Roman" w:cs="Times New Roman"/>
          <w:sz w:val="24"/>
          <w:szCs w:val="24"/>
        </w:rPr>
        <w:t xml:space="preserve"> (</w:t>
      </w:r>
      <w:r w:rsidR="002778F6" w:rsidRPr="00CA2E80">
        <w:rPr>
          <w:rFonts w:ascii="Times New Roman" w:hAnsi="Times New Roman" w:cs="Times New Roman"/>
          <w:sz w:val="24"/>
          <w:szCs w:val="24"/>
          <w:lang w:val="en-US"/>
        </w:rPr>
        <w:t>JEK/A/7/47)</w:t>
      </w:r>
      <w:r w:rsidR="005C35E2" w:rsidRPr="00CA2E80">
        <w:rPr>
          <w:rFonts w:ascii="Times New Roman" w:hAnsi="Times New Roman" w:cs="Times New Roman"/>
          <w:sz w:val="24"/>
          <w:szCs w:val="24"/>
          <w:lang w:val="en-US"/>
        </w:rPr>
        <w:t>.</w:t>
      </w:r>
    </w:p>
    <w:p w14:paraId="3B2F88C5" w14:textId="6D86A938" w:rsidR="00463032" w:rsidRPr="00CA2E80" w:rsidRDefault="00F06D39"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Paul’s</w:t>
      </w:r>
      <w:r w:rsidR="002B42E6" w:rsidRPr="00CA2E80">
        <w:rPr>
          <w:rFonts w:ascii="Times New Roman" w:hAnsi="Times New Roman" w:cs="Times New Roman"/>
          <w:sz w:val="24"/>
          <w:szCs w:val="24"/>
        </w:rPr>
        <w:t xml:space="preserve"> health remained poor</w:t>
      </w:r>
      <w:r w:rsidR="004F6AEC" w:rsidRPr="00CA2E80">
        <w:rPr>
          <w:rFonts w:ascii="Times New Roman" w:hAnsi="Times New Roman" w:cs="Times New Roman"/>
          <w:sz w:val="24"/>
          <w:szCs w:val="24"/>
        </w:rPr>
        <w:t xml:space="preserve"> and </w:t>
      </w:r>
      <w:r w:rsidR="00CA47B8" w:rsidRPr="00CA2E80">
        <w:rPr>
          <w:rFonts w:ascii="Times New Roman" w:hAnsi="Times New Roman" w:cs="Times New Roman"/>
          <w:sz w:val="24"/>
          <w:szCs w:val="24"/>
        </w:rPr>
        <w:t xml:space="preserve">he died in 1921, </w:t>
      </w:r>
      <w:r w:rsidR="009C2F25" w:rsidRPr="00CA2E80">
        <w:rPr>
          <w:rFonts w:ascii="Times New Roman" w:hAnsi="Times New Roman" w:cs="Times New Roman"/>
          <w:sz w:val="24"/>
          <w:szCs w:val="24"/>
        </w:rPr>
        <w:t>at forty</w:t>
      </w:r>
      <w:r w:rsidR="004C26C6" w:rsidRPr="00CA2E80">
        <w:rPr>
          <w:rFonts w:ascii="Times New Roman" w:hAnsi="Times New Roman" w:cs="Times New Roman"/>
          <w:sz w:val="24"/>
          <w:szCs w:val="24"/>
        </w:rPr>
        <w:t xml:space="preserve">, </w:t>
      </w:r>
      <w:r w:rsidR="009C2F25" w:rsidRPr="00CA2E80">
        <w:rPr>
          <w:rFonts w:ascii="Times New Roman" w:hAnsi="Times New Roman" w:cs="Times New Roman"/>
          <w:sz w:val="24"/>
          <w:szCs w:val="24"/>
        </w:rPr>
        <w:t xml:space="preserve">probably </w:t>
      </w:r>
      <w:r w:rsidR="00AD71D8" w:rsidRPr="00CA2E80">
        <w:rPr>
          <w:rFonts w:ascii="Times New Roman" w:hAnsi="Times New Roman" w:cs="Times New Roman"/>
          <w:sz w:val="24"/>
          <w:szCs w:val="24"/>
        </w:rPr>
        <w:t xml:space="preserve">of </w:t>
      </w:r>
      <w:r w:rsidR="009C2F25" w:rsidRPr="00CA2E80">
        <w:rPr>
          <w:rFonts w:ascii="Times New Roman" w:hAnsi="Times New Roman" w:cs="Times New Roman"/>
          <w:sz w:val="24"/>
          <w:szCs w:val="24"/>
        </w:rPr>
        <w:t>tuberculosis</w:t>
      </w:r>
      <w:r w:rsidR="004F6AEC" w:rsidRPr="00CA2E80">
        <w:rPr>
          <w:rFonts w:ascii="Times New Roman" w:hAnsi="Times New Roman" w:cs="Times New Roman"/>
          <w:sz w:val="24"/>
          <w:szCs w:val="24"/>
        </w:rPr>
        <w:t xml:space="preserve">, leaving </w:t>
      </w:r>
      <w:r w:rsidR="009C53AD" w:rsidRPr="00CA2E80">
        <w:rPr>
          <w:rFonts w:ascii="Times New Roman" w:hAnsi="Times New Roman" w:cs="Times New Roman"/>
          <w:sz w:val="24"/>
          <w:szCs w:val="24"/>
        </w:rPr>
        <w:t>a terrible void behind him</w:t>
      </w:r>
      <w:r w:rsidR="00353997" w:rsidRPr="00CA2E80">
        <w:rPr>
          <w:rFonts w:ascii="Times New Roman" w:hAnsi="Times New Roman" w:cs="Times New Roman"/>
          <w:sz w:val="24"/>
          <w:szCs w:val="24"/>
        </w:rPr>
        <w:t xml:space="preserve">. </w:t>
      </w:r>
      <w:r w:rsidR="009C2F25" w:rsidRPr="00CA2E80">
        <w:rPr>
          <w:rFonts w:ascii="Times New Roman" w:hAnsi="Times New Roman" w:cs="Times New Roman"/>
          <w:sz w:val="24"/>
          <w:szCs w:val="24"/>
        </w:rPr>
        <w:t xml:space="preserve">Suzanne was </w:t>
      </w:r>
      <w:r w:rsidR="00600454" w:rsidRPr="00CA2E80">
        <w:rPr>
          <w:rFonts w:ascii="Times New Roman" w:hAnsi="Times New Roman" w:cs="Times New Roman"/>
          <w:sz w:val="24"/>
          <w:szCs w:val="24"/>
        </w:rPr>
        <w:t>then</w:t>
      </w:r>
      <w:r w:rsidR="009C2F25" w:rsidRPr="00CA2E80">
        <w:rPr>
          <w:rFonts w:ascii="Times New Roman" w:hAnsi="Times New Roman" w:cs="Times New Roman"/>
          <w:sz w:val="24"/>
          <w:szCs w:val="24"/>
        </w:rPr>
        <w:t xml:space="preserve"> </w:t>
      </w:r>
      <w:r w:rsidR="004B29EB" w:rsidRPr="00CA2E80">
        <w:rPr>
          <w:rFonts w:ascii="Times New Roman" w:hAnsi="Times New Roman" w:cs="Times New Roman"/>
          <w:sz w:val="24"/>
          <w:szCs w:val="24"/>
        </w:rPr>
        <w:t>studying</w:t>
      </w:r>
      <w:r w:rsidR="009C2F25" w:rsidRPr="00CA2E80">
        <w:rPr>
          <w:rFonts w:ascii="Times New Roman" w:hAnsi="Times New Roman" w:cs="Times New Roman"/>
          <w:sz w:val="24"/>
          <w:szCs w:val="24"/>
        </w:rPr>
        <w:t xml:space="preserve"> at the Ecole Normale de Musique</w:t>
      </w:r>
      <w:r w:rsidR="00600454" w:rsidRPr="00CA2E80">
        <w:rPr>
          <w:rFonts w:ascii="Times New Roman" w:hAnsi="Times New Roman" w:cs="Times New Roman"/>
          <w:sz w:val="24"/>
          <w:szCs w:val="24"/>
        </w:rPr>
        <w:t xml:space="preserve"> in Paris</w:t>
      </w:r>
      <w:r w:rsidR="009C2F25" w:rsidRPr="00CA2E80">
        <w:rPr>
          <w:rFonts w:ascii="Times New Roman" w:hAnsi="Times New Roman" w:cs="Times New Roman"/>
          <w:sz w:val="24"/>
          <w:szCs w:val="24"/>
        </w:rPr>
        <w:t xml:space="preserve">; she </w:t>
      </w:r>
      <w:r w:rsidR="00AF6436" w:rsidRPr="00CA2E80">
        <w:rPr>
          <w:rFonts w:ascii="Times New Roman" w:hAnsi="Times New Roman" w:cs="Times New Roman"/>
          <w:sz w:val="24"/>
          <w:szCs w:val="24"/>
        </w:rPr>
        <w:t xml:space="preserve">had </w:t>
      </w:r>
      <w:r w:rsidR="009C2F25" w:rsidRPr="00CA2E80">
        <w:rPr>
          <w:rFonts w:ascii="Times New Roman" w:hAnsi="Times New Roman" w:cs="Times New Roman"/>
          <w:sz w:val="24"/>
          <w:szCs w:val="24"/>
        </w:rPr>
        <w:t>left Tunis for Paris in 1918 or 1919</w:t>
      </w:r>
      <w:r w:rsidR="00AF3A32" w:rsidRPr="00CA2E80">
        <w:rPr>
          <w:rFonts w:ascii="Times New Roman" w:hAnsi="Times New Roman" w:cs="Times New Roman"/>
          <w:sz w:val="24"/>
          <w:szCs w:val="24"/>
        </w:rPr>
        <w:t>.</w:t>
      </w:r>
      <w:r w:rsidR="00850BDB" w:rsidRPr="00CA2E80">
        <w:rPr>
          <w:rFonts w:ascii="Times New Roman" w:hAnsi="Times New Roman" w:cs="Times New Roman"/>
          <w:sz w:val="24"/>
          <w:szCs w:val="24"/>
        </w:rPr>
        <w:t xml:space="preserve"> </w:t>
      </w:r>
      <w:r w:rsidR="00C04AFD" w:rsidRPr="00CA2E80">
        <w:rPr>
          <w:rFonts w:ascii="Times New Roman" w:hAnsi="Times New Roman" w:cs="Times New Roman"/>
          <w:sz w:val="24"/>
          <w:szCs w:val="24"/>
        </w:rPr>
        <w:t>She and Andrée</w:t>
      </w:r>
      <w:r w:rsidR="003E0ABD" w:rsidRPr="00CA2E80">
        <w:rPr>
          <w:rFonts w:ascii="Times New Roman" w:hAnsi="Times New Roman" w:cs="Times New Roman"/>
          <w:sz w:val="24"/>
          <w:szCs w:val="24"/>
        </w:rPr>
        <w:t xml:space="preserve"> always</w:t>
      </w:r>
      <w:r w:rsidR="00C04AFD" w:rsidRPr="00CA2E80">
        <w:rPr>
          <w:rFonts w:ascii="Times New Roman" w:hAnsi="Times New Roman" w:cs="Times New Roman"/>
          <w:sz w:val="24"/>
          <w:szCs w:val="24"/>
        </w:rPr>
        <w:t xml:space="preserve"> </w:t>
      </w:r>
      <w:r w:rsidR="003E0ABD" w:rsidRPr="00CA2E80">
        <w:rPr>
          <w:rFonts w:ascii="Times New Roman" w:hAnsi="Times New Roman" w:cs="Times New Roman"/>
          <w:sz w:val="24"/>
          <w:szCs w:val="24"/>
        </w:rPr>
        <w:t>kept</w:t>
      </w:r>
      <w:r w:rsidR="00C04AFD" w:rsidRPr="00CA2E80">
        <w:rPr>
          <w:rFonts w:ascii="Times New Roman" w:hAnsi="Times New Roman" w:cs="Times New Roman"/>
          <w:sz w:val="24"/>
          <w:szCs w:val="24"/>
        </w:rPr>
        <w:t xml:space="preserve"> happy memories of </w:t>
      </w:r>
      <w:r w:rsidR="003E0ABD" w:rsidRPr="00CA2E80">
        <w:rPr>
          <w:rFonts w:ascii="Times New Roman" w:hAnsi="Times New Roman" w:cs="Times New Roman"/>
          <w:sz w:val="24"/>
          <w:szCs w:val="24"/>
        </w:rPr>
        <w:t>their father</w:t>
      </w:r>
      <w:r w:rsidR="00C04AFD" w:rsidRPr="00CA2E80">
        <w:rPr>
          <w:rFonts w:ascii="Times New Roman" w:hAnsi="Times New Roman" w:cs="Times New Roman"/>
          <w:sz w:val="24"/>
          <w:szCs w:val="24"/>
        </w:rPr>
        <w:t xml:space="preserve"> (AMC; MTW). </w:t>
      </w:r>
      <w:r w:rsidR="00B74424" w:rsidRPr="00CA2E80">
        <w:rPr>
          <w:rFonts w:ascii="Times New Roman" w:hAnsi="Times New Roman" w:cs="Times New Roman"/>
          <w:sz w:val="24"/>
          <w:szCs w:val="24"/>
        </w:rPr>
        <w:t xml:space="preserve">At the end of her life, </w:t>
      </w:r>
      <w:r w:rsidR="00C04AFD" w:rsidRPr="00CA2E80">
        <w:rPr>
          <w:rFonts w:ascii="Times New Roman" w:hAnsi="Times New Roman" w:cs="Times New Roman"/>
          <w:sz w:val="24"/>
          <w:szCs w:val="24"/>
        </w:rPr>
        <w:t>Suzanne</w:t>
      </w:r>
      <w:r w:rsidR="00B74424" w:rsidRPr="00CA2E80">
        <w:rPr>
          <w:rFonts w:ascii="Times New Roman" w:hAnsi="Times New Roman" w:cs="Times New Roman"/>
          <w:sz w:val="24"/>
          <w:szCs w:val="24"/>
        </w:rPr>
        <w:t xml:space="preserve"> </w:t>
      </w:r>
      <w:r w:rsidR="00A4530B" w:rsidRPr="00CA2E80">
        <w:rPr>
          <w:rFonts w:ascii="Times New Roman" w:hAnsi="Times New Roman" w:cs="Times New Roman"/>
          <w:sz w:val="24"/>
          <w:szCs w:val="24"/>
        </w:rPr>
        <w:t>fondly</w:t>
      </w:r>
      <w:r w:rsidR="00395975" w:rsidRPr="00CA2E80">
        <w:rPr>
          <w:rFonts w:ascii="Times New Roman" w:hAnsi="Times New Roman" w:cs="Times New Roman"/>
          <w:sz w:val="24"/>
          <w:szCs w:val="24"/>
        </w:rPr>
        <w:t xml:space="preserve"> </w:t>
      </w:r>
      <w:r w:rsidR="00A4530B" w:rsidRPr="00CA2E80">
        <w:rPr>
          <w:rFonts w:ascii="Times New Roman" w:hAnsi="Times New Roman" w:cs="Times New Roman"/>
          <w:sz w:val="24"/>
          <w:szCs w:val="24"/>
        </w:rPr>
        <w:t>evoked</w:t>
      </w:r>
      <w:r w:rsidR="00B74424" w:rsidRPr="00CA2E80">
        <w:rPr>
          <w:rFonts w:ascii="Times New Roman" w:hAnsi="Times New Roman" w:cs="Times New Roman"/>
          <w:sz w:val="24"/>
          <w:szCs w:val="24"/>
        </w:rPr>
        <w:t xml:space="preserve"> </w:t>
      </w:r>
      <w:r w:rsidR="00395975" w:rsidRPr="00CA2E80">
        <w:rPr>
          <w:rFonts w:ascii="Times New Roman" w:hAnsi="Times New Roman" w:cs="Times New Roman"/>
          <w:sz w:val="24"/>
          <w:szCs w:val="24"/>
        </w:rPr>
        <w:t xml:space="preserve">the long walks she </w:t>
      </w:r>
      <w:r w:rsidR="00EF386C" w:rsidRPr="00CA2E80">
        <w:rPr>
          <w:rFonts w:ascii="Times New Roman" w:hAnsi="Times New Roman" w:cs="Times New Roman"/>
          <w:sz w:val="24"/>
          <w:szCs w:val="24"/>
        </w:rPr>
        <w:t>would take</w:t>
      </w:r>
      <w:r w:rsidR="00395975" w:rsidRPr="00CA2E80">
        <w:rPr>
          <w:rFonts w:ascii="Times New Roman" w:hAnsi="Times New Roman" w:cs="Times New Roman"/>
          <w:sz w:val="24"/>
          <w:szCs w:val="24"/>
        </w:rPr>
        <w:t xml:space="preserve"> with her father, hand in hand</w:t>
      </w:r>
      <w:r w:rsidR="00EF386C" w:rsidRPr="00CA2E80">
        <w:rPr>
          <w:rFonts w:ascii="Times New Roman" w:hAnsi="Times New Roman" w:cs="Times New Roman"/>
          <w:sz w:val="24"/>
          <w:szCs w:val="24"/>
        </w:rPr>
        <w:t xml:space="preserve">, </w:t>
      </w:r>
      <w:r w:rsidR="00B61075" w:rsidRPr="00CA2E80">
        <w:rPr>
          <w:rFonts w:ascii="Times New Roman" w:hAnsi="Times New Roman" w:cs="Times New Roman"/>
          <w:sz w:val="24"/>
          <w:szCs w:val="24"/>
        </w:rPr>
        <w:t>in silence</w:t>
      </w:r>
      <w:r w:rsidR="00395975"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A311BB" w:rsidRPr="00CA2E80">
        <w:rPr>
          <w:rFonts w:ascii="Times New Roman" w:hAnsi="Times New Roman" w:cs="Times New Roman"/>
          <w:sz w:val="24"/>
          <w:szCs w:val="24"/>
        </w:rPr>
        <w:t>A/7/27</w:t>
      </w:r>
      <w:r w:rsidR="00395975" w:rsidRPr="00CA2E80">
        <w:rPr>
          <w:rFonts w:ascii="Times New Roman" w:hAnsi="Times New Roman" w:cs="Times New Roman"/>
          <w:sz w:val="24"/>
          <w:szCs w:val="24"/>
        </w:rPr>
        <w:t>)</w:t>
      </w:r>
      <w:r w:rsidR="006C07BA" w:rsidRPr="00CA2E80">
        <w:rPr>
          <w:rFonts w:ascii="Times New Roman" w:hAnsi="Times New Roman" w:cs="Times New Roman"/>
          <w:sz w:val="24"/>
          <w:szCs w:val="24"/>
        </w:rPr>
        <w:t xml:space="preserve">. </w:t>
      </w:r>
      <w:r w:rsidR="00556BC9" w:rsidRPr="00CA2E80">
        <w:rPr>
          <w:rFonts w:ascii="Times New Roman" w:hAnsi="Times New Roman" w:cs="Times New Roman"/>
          <w:sz w:val="24"/>
          <w:szCs w:val="24"/>
        </w:rPr>
        <w:t>Her memories</w:t>
      </w:r>
      <w:r w:rsidR="00395975" w:rsidRPr="00CA2E80">
        <w:rPr>
          <w:rFonts w:ascii="Times New Roman" w:hAnsi="Times New Roman" w:cs="Times New Roman"/>
          <w:sz w:val="24"/>
          <w:szCs w:val="24"/>
        </w:rPr>
        <w:t xml:space="preserve"> echo Beckett</w:t>
      </w:r>
      <w:r w:rsidR="000117FA" w:rsidRPr="00CA2E80">
        <w:rPr>
          <w:rFonts w:ascii="Times New Roman" w:hAnsi="Times New Roman" w:cs="Times New Roman"/>
          <w:sz w:val="24"/>
          <w:szCs w:val="24"/>
        </w:rPr>
        <w:t>’</w:t>
      </w:r>
      <w:r w:rsidR="00395975" w:rsidRPr="00CA2E80">
        <w:rPr>
          <w:rFonts w:ascii="Times New Roman" w:hAnsi="Times New Roman" w:cs="Times New Roman"/>
          <w:sz w:val="24"/>
          <w:szCs w:val="24"/>
        </w:rPr>
        <w:t xml:space="preserve">s </w:t>
      </w:r>
      <w:r w:rsidR="00F5678A" w:rsidRPr="00CA2E80">
        <w:rPr>
          <w:rFonts w:ascii="Times New Roman" w:hAnsi="Times New Roman" w:cs="Times New Roman"/>
          <w:sz w:val="24"/>
          <w:szCs w:val="24"/>
        </w:rPr>
        <w:t xml:space="preserve">own </w:t>
      </w:r>
      <w:r w:rsidR="000A213E" w:rsidRPr="00CA2E80">
        <w:rPr>
          <w:rFonts w:ascii="Times New Roman" w:hAnsi="Times New Roman" w:cs="Times New Roman"/>
          <w:sz w:val="24"/>
          <w:szCs w:val="24"/>
        </w:rPr>
        <w:t>memories of his father</w:t>
      </w:r>
      <w:r w:rsidR="00EF386C" w:rsidRPr="00CA2E80">
        <w:rPr>
          <w:rFonts w:ascii="Times New Roman" w:hAnsi="Times New Roman" w:cs="Times New Roman"/>
          <w:sz w:val="24"/>
          <w:szCs w:val="24"/>
        </w:rPr>
        <w:t xml:space="preserve">; </w:t>
      </w:r>
      <w:r w:rsidR="00451629" w:rsidRPr="00CA2E80">
        <w:rPr>
          <w:rFonts w:ascii="Times New Roman" w:hAnsi="Times New Roman" w:cs="Times New Roman"/>
          <w:sz w:val="24"/>
          <w:szCs w:val="24"/>
        </w:rPr>
        <w:t xml:space="preserve">perhaps </w:t>
      </w:r>
      <w:r w:rsidR="00395975" w:rsidRPr="00CA2E80">
        <w:rPr>
          <w:rFonts w:ascii="Times New Roman" w:hAnsi="Times New Roman" w:cs="Times New Roman"/>
          <w:sz w:val="24"/>
          <w:szCs w:val="24"/>
        </w:rPr>
        <w:t xml:space="preserve">Paul Déchevaux-Dumesnil, too, </w:t>
      </w:r>
      <w:r w:rsidR="00451629" w:rsidRPr="00CA2E80">
        <w:rPr>
          <w:rFonts w:ascii="Times New Roman" w:hAnsi="Times New Roman" w:cs="Times New Roman"/>
          <w:sz w:val="24"/>
          <w:szCs w:val="24"/>
        </w:rPr>
        <w:t>is</w:t>
      </w:r>
      <w:r w:rsidR="00395975" w:rsidRPr="00CA2E80">
        <w:rPr>
          <w:rFonts w:ascii="Times New Roman" w:hAnsi="Times New Roman" w:cs="Times New Roman"/>
          <w:sz w:val="24"/>
          <w:szCs w:val="24"/>
        </w:rPr>
        <w:t xml:space="preserve"> present in some way in </w:t>
      </w:r>
      <w:r w:rsidR="00395975" w:rsidRPr="00CA2E80">
        <w:rPr>
          <w:rFonts w:ascii="Times New Roman" w:hAnsi="Times New Roman" w:cs="Times New Roman"/>
          <w:i/>
          <w:iCs/>
          <w:sz w:val="24"/>
          <w:szCs w:val="24"/>
        </w:rPr>
        <w:t>Compagnie</w:t>
      </w:r>
      <w:r w:rsidR="00BC6E65" w:rsidRPr="00CA2E80">
        <w:rPr>
          <w:rFonts w:ascii="Times New Roman" w:hAnsi="Times New Roman" w:cs="Times New Roman"/>
          <w:sz w:val="24"/>
          <w:szCs w:val="24"/>
        </w:rPr>
        <w:t>/</w:t>
      </w:r>
      <w:r w:rsidR="00395975" w:rsidRPr="00CA2E80">
        <w:rPr>
          <w:rFonts w:ascii="Times New Roman" w:hAnsi="Times New Roman" w:cs="Times New Roman"/>
          <w:i/>
          <w:iCs/>
          <w:sz w:val="24"/>
          <w:szCs w:val="24"/>
        </w:rPr>
        <w:t>Company</w:t>
      </w:r>
      <w:r w:rsidR="00115F21" w:rsidRPr="00CA2E80">
        <w:rPr>
          <w:rFonts w:ascii="Times New Roman" w:hAnsi="Times New Roman" w:cs="Times New Roman"/>
          <w:sz w:val="24"/>
          <w:szCs w:val="24"/>
        </w:rPr>
        <w:t xml:space="preserve">. </w:t>
      </w:r>
    </w:p>
    <w:p w14:paraId="459019D8" w14:textId="44C24859" w:rsidR="00716DCD" w:rsidRPr="00CA2E80" w:rsidRDefault="00716DCD"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After</w:t>
      </w:r>
      <w:r w:rsidR="00353997" w:rsidRPr="00CA2E80">
        <w:rPr>
          <w:rFonts w:ascii="Times New Roman" w:hAnsi="Times New Roman" w:cs="Times New Roman"/>
          <w:sz w:val="24"/>
          <w:szCs w:val="24"/>
        </w:rPr>
        <w:t xml:space="preserve"> </w:t>
      </w:r>
      <w:r w:rsidR="002B679F" w:rsidRPr="00CA2E80">
        <w:rPr>
          <w:rFonts w:ascii="Times New Roman" w:hAnsi="Times New Roman" w:cs="Times New Roman"/>
          <w:sz w:val="24"/>
          <w:szCs w:val="24"/>
        </w:rPr>
        <w:t>Paul</w:t>
      </w:r>
      <w:r w:rsidR="000117FA" w:rsidRPr="00CA2E80">
        <w:rPr>
          <w:rFonts w:ascii="Times New Roman" w:hAnsi="Times New Roman" w:cs="Times New Roman"/>
          <w:sz w:val="24"/>
          <w:szCs w:val="24"/>
        </w:rPr>
        <w:t>’</w:t>
      </w:r>
      <w:r w:rsidR="002B679F" w:rsidRPr="00CA2E80">
        <w:rPr>
          <w:rFonts w:ascii="Times New Roman" w:hAnsi="Times New Roman" w:cs="Times New Roman"/>
          <w:sz w:val="24"/>
          <w:szCs w:val="24"/>
        </w:rPr>
        <w:t>s</w:t>
      </w:r>
      <w:r w:rsidR="00427E95" w:rsidRPr="00CA2E80">
        <w:rPr>
          <w:rFonts w:ascii="Times New Roman" w:hAnsi="Times New Roman" w:cs="Times New Roman"/>
          <w:sz w:val="24"/>
          <w:szCs w:val="24"/>
        </w:rPr>
        <w:t xml:space="preserve"> </w:t>
      </w:r>
      <w:r w:rsidR="00021868" w:rsidRPr="00CA2E80">
        <w:rPr>
          <w:rFonts w:ascii="Times New Roman" w:hAnsi="Times New Roman" w:cs="Times New Roman"/>
          <w:sz w:val="24"/>
          <w:szCs w:val="24"/>
        </w:rPr>
        <w:t>death</w:t>
      </w:r>
      <w:r w:rsidR="00353997" w:rsidRPr="00CA2E80">
        <w:rPr>
          <w:rFonts w:ascii="Times New Roman" w:hAnsi="Times New Roman" w:cs="Times New Roman"/>
          <w:sz w:val="24"/>
          <w:szCs w:val="24"/>
        </w:rPr>
        <w:t>, Jeanne found herself without resources</w:t>
      </w:r>
      <w:r w:rsidR="00704282" w:rsidRPr="00CA2E80">
        <w:rPr>
          <w:rFonts w:ascii="Times New Roman" w:hAnsi="Times New Roman" w:cs="Times New Roman"/>
          <w:sz w:val="24"/>
          <w:szCs w:val="24"/>
        </w:rPr>
        <w:t xml:space="preserve">. </w:t>
      </w:r>
      <w:r w:rsidR="000455F6" w:rsidRPr="00CA2E80">
        <w:rPr>
          <w:rFonts w:ascii="Times New Roman" w:hAnsi="Times New Roman" w:cs="Times New Roman"/>
          <w:sz w:val="24"/>
          <w:szCs w:val="24"/>
        </w:rPr>
        <w:t>D</w:t>
      </w:r>
      <w:r w:rsidR="001D539F" w:rsidRPr="00CA2E80">
        <w:rPr>
          <w:rFonts w:ascii="Times New Roman" w:hAnsi="Times New Roman" w:cs="Times New Roman"/>
          <w:sz w:val="24"/>
          <w:szCs w:val="24"/>
        </w:rPr>
        <w:t xml:space="preserve">uring a trip to France, </w:t>
      </w:r>
      <w:r w:rsidR="00395975" w:rsidRPr="00CA2E80">
        <w:rPr>
          <w:rFonts w:ascii="Times New Roman" w:hAnsi="Times New Roman" w:cs="Times New Roman"/>
          <w:sz w:val="24"/>
          <w:szCs w:val="24"/>
        </w:rPr>
        <w:t xml:space="preserve">she found </w:t>
      </w:r>
      <w:r w:rsidR="00EF386C" w:rsidRPr="00CA2E80">
        <w:rPr>
          <w:rFonts w:ascii="Times New Roman" w:hAnsi="Times New Roman" w:cs="Times New Roman"/>
          <w:sz w:val="24"/>
          <w:szCs w:val="24"/>
        </w:rPr>
        <w:t>a post</w:t>
      </w:r>
      <w:r w:rsidR="00395975" w:rsidRPr="00CA2E80">
        <w:rPr>
          <w:rFonts w:ascii="Times New Roman" w:hAnsi="Times New Roman" w:cs="Times New Roman"/>
          <w:sz w:val="24"/>
          <w:szCs w:val="24"/>
        </w:rPr>
        <w:t xml:space="preserve"> as governess and lady-in-waiting</w:t>
      </w:r>
      <w:r w:rsidR="00EF386C" w:rsidRPr="00CA2E80">
        <w:rPr>
          <w:rFonts w:ascii="Times New Roman" w:hAnsi="Times New Roman" w:cs="Times New Roman"/>
          <w:sz w:val="24"/>
          <w:szCs w:val="24"/>
        </w:rPr>
        <w:t xml:space="preserve"> in Troyes, for</w:t>
      </w:r>
      <w:r w:rsidR="00395975" w:rsidRPr="00CA2E80">
        <w:rPr>
          <w:rFonts w:ascii="Times New Roman" w:hAnsi="Times New Roman" w:cs="Times New Roman"/>
          <w:sz w:val="24"/>
          <w:szCs w:val="24"/>
        </w:rPr>
        <w:t xml:space="preserve"> a wealthy family, </w:t>
      </w:r>
      <w:r w:rsidR="00786E25" w:rsidRPr="00CA2E80">
        <w:rPr>
          <w:rFonts w:ascii="Times New Roman" w:hAnsi="Times New Roman" w:cs="Times New Roman"/>
          <w:sz w:val="24"/>
          <w:szCs w:val="24"/>
        </w:rPr>
        <w:t xml:space="preserve">the </w:t>
      </w:r>
      <w:r w:rsidR="00786E25" w:rsidRPr="00CA2E80">
        <w:rPr>
          <w:rFonts w:ascii="Times New Roman" w:hAnsi="Times New Roman" w:cs="Times New Roman"/>
          <w:sz w:val="24"/>
          <w:szCs w:val="24"/>
        </w:rPr>
        <w:lastRenderedPageBreak/>
        <w:t xml:space="preserve">Mauchauffées, </w:t>
      </w:r>
      <w:r w:rsidR="000455F6" w:rsidRPr="00CA2E80">
        <w:rPr>
          <w:rFonts w:ascii="Times New Roman" w:hAnsi="Times New Roman" w:cs="Times New Roman"/>
          <w:sz w:val="24"/>
          <w:szCs w:val="24"/>
        </w:rPr>
        <w:t xml:space="preserve">for whom she worked </w:t>
      </w:r>
      <w:r w:rsidR="00395975" w:rsidRPr="00CA2E80">
        <w:rPr>
          <w:rFonts w:ascii="Times New Roman" w:hAnsi="Times New Roman" w:cs="Times New Roman"/>
          <w:sz w:val="24"/>
          <w:szCs w:val="24"/>
        </w:rPr>
        <w:t xml:space="preserve">until she became too </w:t>
      </w:r>
      <w:r w:rsidR="00436FF2" w:rsidRPr="00CA2E80">
        <w:rPr>
          <w:rFonts w:ascii="Times New Roman" w:hAnsi="Times New Roman" w:cs="Times New Roman"/>
          <w:sz w:val="24"/>
          <w:szCs w:val="24"/>
        </w:rPr>
        <w:t xml:space="preserve">elderly and too </w:t>
      </w:r>
      <w:r w:rsidR="00395975" w:rsidRPr="00CA2E80">
        <w:rPr>
          <w:rFonts w:ascii="Times New Roman" w:hAnsi="Times New Roman" w:cs="Times New Roman"/>
          <w:sz w:val="24"/>
          <w:szCs w:val="24"/>
        </w:rPr>
        <w:t xml:space="preserve">unwell. </w:t>
      </w:r>
      <w:r w:rsidR="00F06D39" w:rsidRPr="00CA2E80">
        <w:rPr>
          <w:rFonts w:ascii="Times New Roman" w:hAnsi="Times New Roman" w:cs="Times New Roman"/>
          <w:sz w:val="24"/>
          <w:szCs w:val="24"/>
        </w:rPr>
        <w:t>The Mauchauffées owned a large hosiery manufacture that also produced underwear and clothing</w:t>
      </w:r>
      <w:r w:rsidR="00B61C65" w:rsidRPr="00CA2E80">
        <w:rPr>
          <w:rFonts w:ascii="Times New Roman" w:hAnsi="Times New Roman" w:cs="Times New Roman"/>
          <w:sz w:val="24"/>
          <w:szCs w:val="24"/>
        </w:rPr>
        <w:t>; t</w:t>
      </w:r>
      <w:r w:rsidR="00F06D39" w:rsidRPr="00CA2E80">
        <w:rPr>
          <w:rFonts w:ascii="Times New Roman" w:hAnsi="Times New Roman" w:cs="Times New Roman"/>
          <w:sz w:val="24"/>
          <w:szCs w:val="24"/>
        </w:rPr>
        <w:t xml:space="preserve">he family home was next to the main factory in Troyes. </w:t>
      </w:r>
      <w:r w:rsidR="00786E25" w:rsidRPr="00CA2E80">
        <w:rPr>
          <w:rFonts w:ascii="Times New Roman" w:hAnsi="Times New Roman" w:cs="Times New Roman"/>
          <w:sz w:val="24"/>
          <w:szCs w:val="24"/>
        </w:rPr>
        <w:t xml:space="preserve">It took </w:t>
      </w:r>
      <w:r w:rsidR="00F06D39" w:rsidRPr="00CA2E80">
        <w:rPr>
          <w:rFonts w:ascii="Times New Roman" w:hAnsi="Times New Roman" w:cs="Times New Roman"/>
          <w:sz w:val="24"/>
          <w:szCs w:val="24"/>
        </w:rPr>
        <w:t>Jeanne</w:t>
      </w:r>
      <w:r w:rsidR="00786E25" w:rsidRPr="00CA2E80">
        <w:rPr>
          <w:rFonts w:ascii="Times New Roman" w:hAnsi="Times New Roman" w:cs="Times New Roman"/>
          <w:sz w:val="24"/>
          <w:szCs w:val="24"/>
        </w:rPr>
        <w:t xml:space="preserve"> </w:t>
      </w:r>
      <w:r w:rsidR="006E2C29" w:rsidRPr="00CA2E80">
        <w:rPr>
          <w:rFonts w:ascii="Times New Roman" w:hAnsi="Times New Roman" w:cs="Times New Roman"/>
          <w:sz w:val="24"/>
          <w:szCs w:val="24"/>
        </w:rPr>
        <w:t xml:space="preserve">a long time </w:t>
      </w:r>
      <w:r w:rsidR="00786E25" w:rsidRPr="00CA2E80">
        <w:rPr>
          <w:rFonts w:ascii="Times New Roman" w:hAnsi="Times New Roman" w:cs="Times New Roman"/>
          <w:sz w:val="24"/>
          <w:szCs w:val="24"/>
        </w:rPr>
        <w:t xml:space="preserve">to feel </w:t>
      </w:r>
      <w:r w:rsidR="006E2C29" w:rsidRPr="00CA2E80">
        <w:rPr>
          <w:rFonts w:ascii="Times New Roman" w:hAnsi="Times New Roman" w:cs="Times New Roman"/>
          <w:sz w:val="24"/>
          <w:szCs w:val="24"/>
        </w:rPr>
        <w:t xml:space="preserve">comfortable </w:t>
      </w:r>
      <w:r w:rsidR="00786E25" w:rsidRPr="00CA2E80">
        <w:rPr>
          <w:rFonts w:ascii="Times New Roman" w:hAnsi="Times New Roman" w:cs="Times New Roman"/>
          <w:sz w:val="24"/>
          <w:szCs w:val="24"/>
        </w:rPr>
        <w:t>in this environment</w:t>
      </w:r>
      <w:r w:rsidR="006E2C29" w:rsidRPr="00CA2E80">
        <w:rPr>
          <w:rFonts w:ascii="Times New Roman" w:hAnsi="Times New Roman" w:cs="Times New Roman"/>
          <w:sz w:val="24"/>
          <w:szCs w:val="24"/>
        </w:rPr>
        <w:t xml:space="preserve">: after </w:t>
      </w:r>
      <w:r w:rsidR="00C279E2" w:rsidRPr="00CA2E80">
        <w:rPr>
          <w:rFonts w:ascii="Times New Roman" w:hAnsi="Times New Roman" w:cs="Times New Roman"/>
          <w:sz w:val="24"/>
          <w:szCs w:val="24"/>
        </w:rPr>
        <w:t>nearly twenty years</w:t>
      </w:r>
      <w:r w:rsidR="006E2C29" w:rsidRPr="00CA2E80">
        <w:rPr>
          <w:rFonts w:ascii="Times New Roman" w:hAnsi="Times New Roman" w:cs="Times New Roman"/>
          <w:sz w:val="24"/>
          <w:szCs w:val="24"/>
        </w:rPr>
        <w:t xml:space="preserve"> of service, she confided to Andrée that she found</w:t>
      </w:r>
      <w:r w:rsidR="00786E25" w:rsidRPr="00CA2E80">
        <w:rPr>
          <w:rFonts w:ascii="Times New Roman" w:hAnsi="Times New Roman" w:cs="Times New Roman"/>
          <w:sz w:val="24"/>
          <w:szCs w:val="24"/>
        </w:rPr>
        <w:t xml:space="preserve"> life </w:t>
      </w:r>
      <w:r w:rsidR="009402C1" w:rsidRPr="00CA2E80">
        <w:rPr>
          <w:rFonts w:ascii="Times New Roman" w:hAnsi="Times New Roman" w:cs="Times New Roman"/>
          <w:sz w:val="24"/>
          <w:szCs w:val="24"/>
        </w:rPr>
        <w:t>with</w:t>
      </w:r>
      <w:r w:rsidR="00786E25" w:rsidRPr="00CA2E80">
        <w:rPr>
          <w:rFonts w:ascii="Times New Roman" w:hAnsi="Times New Roman" w:cs="Times New Roman"/>
          <w:sz w:val="24"/>
          <w:szCs w:val="24"/>
        </w:rPr>
        <w:t xml:space="preserve"> a family who ha</w:t>
      </w:r>
      <w:r w:rsidR="00C04AFD" w:rsidRPr="00CA2E80">
        <w:rPr>
          <w:rFonts w:ascii="Times New Roman" w:hAnsi="Times New Roman" w:cs="Times New Roman"/>
          <w:sz w:val="24"/>
          <w:szCs w:val="24"/>
        </w:rPr>
        <w:t>ve</w:t>
      </w:r>
      <w:r w:rsidR="00786E25" w:rsidRPr="00CA2E80">
        <w:rPr>
          <w:rFonts w:ascii="Times New Roman" w:hAnsi="Times New Roman" w:cs="Times New Roman"/>
          <w:sz w:val="24"/>
          <w:szCs w:val="24"/>
        </w:rPr>
        <w:t xml:space="preserve"> never known hardship </w:t>
      </w:r>
      <w:r w:rsidR="006E2C29" w:rsidRPr="00CA2E80">
        <w:rPr>
          <w:rFonts w:ascii="Times New Roman" w:hAnsi="Times New Roman" w:cs="Times New Roman"/>
          <w:sz w:val="24"/>
          <w:szCs w:val="24"/>
        </w:rPr>
        <w:t>alienating</w:t>
      </w:r>
      <w:r w:rsidR="00F06D39" w:rsidRPr="00CA2E80">
        <w:rPr>
          <w:rFonts w:ascii="Times New Roman" w:hAnsi="Times New Roman" w:cs="Times New Roman"/>
          <w:sz w:val="24"/>
          <w:szCs w:val="24"/>
        </w:rPr>
        <w:t>. T</w:t>
      </w:r>
      <w:r w:rsidR="006E2C29" w:rsidRPr="00CA2E80">
        <w:rPr>
          <w:rFonts w:ascii="Times New Roman" w:hAnsi="Times New Roman" w:cs="Times New Roman"/>
          <w:sz w:val="24"/>
          <w:szCs w:val="24"/>
        </w:rPr>
        <w:t xml:space="preserve">he wealthy, she observed, </w:t>
      </w:r>
      <w:r w:rsidR="00B942D4" w:rsidRPr="00CA2E80">
        <w:rPr>
          <w:rFonts w:ascii="Times New Roman" w:hAnsi="Times New Roman" w:cs="Times New Roman"/>
          <w:sz w:val="24"/>
          <w:szCs w:val="24"/>
        </w:rPr>
        <w:t>see</w:t>
      </w:r>
      <w:r w:rsidR="006E2C29" w:rsidRPr="00CA2E80">
        <w:rPr>
          <w:rFonts w:ascii="Times New Roman" w:hAnsi="Times New Roman" w:cs="Times New Roman"/>
          <w:sz w:val="24"/>
          <w:szCs w:val="24"/>
        </w:rPr>
        <w:t xml:space="preserve"> the world </w:t>
      </w:r>
      <w:r w:rsidR="000F608E" w:rsidRPr="00CA2E80">
        <w:rPr>
          <w:rFonts w:ascii="Times New Roman" w:hAnsi="Times New Roman" w:cs="Times New Roman"/>
          <w:sz w:val="24"/>
          <w:szCs w:val="24"/>
        </w:rPr>
        <w:t>completely differently</w:t>
      </w:r>
      <w:r w:rsidR="00786E25" w:rsidRPr="00CA2E80">
        <w:rPr>
          <w:rFonts w:ascii="Times New Roman" w:hAnsi="Times New Roman" w:cs="Times New Roman"/>
          <w:sz w:val="24"/>
          <w:szCs w:val="24"/>
        </w:rPr>
        <w:t xml:space="preserve"> (</w:t>
      </w:r>
      <w:r w:rsidR="006E2C29" w:rsidRPr="00CA2E80">
        <w:rPr>
          <w:rFonts w:ascii="Times New Roman" w:hAnsi="Times New Roman" w:cs="Times New Roman"/>
          <w:sz w:val="24"/>
          <w:szCs w:val="24"/>
        </w:rPr>
        <w:t xml:space="preserve">Jeanne to Andrée, </w:t>
      </w:r>
      <w:r w:rsidR="00786E25" w:rsidRPr="00CA2E80">
        <w:rPr>
          <w:rFonts w:ascii="Times New Roman" w:hAnsi="Times New Roman" w:cs="Times New Roman"/>
          <w:sz w:val="24"/>
          <w:szCs w:val="24"/>
        </w:rPr>
        <w:t>June 8, 1940). A</w:t>
      </w:r>
      <w:r w:rsidR="00395975" w:rsidRPr="00CA2E80">
        <w:rPr>
          <w:rFonts w:ascii="Times New Roman" w:hAnsi="Times New Roman" w:cs="Times New Roman"/>
          <w:sz w:val="24"/>
          <w:szCs w:val="24"/>
        </w:rPr>
        <w:t>ndrée</w:t>
      </w:r>
      <w:r w:rsidR="001F3DCB" w:rsidRPr="00CA2E80">
        <w:rPr>
          <w:rFonts w:ascii="Times New Roman" w:hAnsi="Times New Roman" w:cs="Times New Roman"/>
          <w:sz w:val="24"/>
          <w:szCs w:val="24"/>
        </w:rPr>
        <w:t xml:space="preserve"> was</w:t>
      </w:r>
      <w:r w:rsidR="00786E25" w:rsidRPr="00CA2E80">
        <w:rPr>
          <w:rFonts w:ascii="Times New Roman" w:hAnsi="Times New Roman" w:cs="Times New Roman"/>
          <w:sz w:val="24"/>
          <w:szCs w:val="24"/>
        </w:rPr>
        <w:t xml:space="preserve"> </w:t>
      </w:r>
      <w:r w:rsidR="001F3DCB" w:rsidRPr="00CA2E80">
        <w:rPr>
          <w:rFonts w:ascii="Times New Roman" w:hAnsi="Times New Roman" w:cs="Times New Roman"/>
          <w:sz w:val="24"/>
          <w:szCs w:val="24"/>
        </w:rPr>
        <w:t>in a more stable situation</w:t>
      </w:r>
      <w:r w:rsidR="00353997" w:rsidRPr="00CA2E80">
        <w:rPr>
          <w:rFonts w:ascii="Times New Roman" w:hAnsi="Times New Roman" w:cs="Times New Roman"/>
          <w:sz w:val="24"/>
          <w:szCs w:val="24"/>
        </w:rPr>
        <w:t xml:space="preserve"> (Tholozan-Warluzel, 2024, 138). I</w:t>
      </w:r>
      <w:r w:rsidR="00A11EE9" w:rsidRPr="00CA2E80">
        <w:rPr>
          <w:rFonts w:ascii="Times New Roman" w:hAnsi="Times New Roman" w:cs="Times New Roman"/>
          <w:sz w:val="24"/>
          <w:szCs w:val="24"/>
        </w:rPr>
        <w:t xml:space="preserve">n Tunis, </w:t>
      </w:r>
      <w:r w:rsidR="001F3DCB" w:rsidRPr="00CA2E80">
        <w:rPr>
          <w:rFonts w:ascii="Times New Roman" w:hAnsi="Times New Roman" w:cs="Times New Roman"/>
          <w:sz w:val="24"/>
          <w:szCs w:val="24"/>
        </w:rPr>
        <w:t xml:space="preserve">she </w:t>
      </w:r>
      <w:r w:rsidR="00B43FA4" w:rsidRPr="00CA2E80">
        <w:rPr>
          <w:rFonts w:ascii="Times New Roman" w:hAnsi="Times New Roman" w:cs="Times New Roman"/>
          <w:sz w:val="24"/>
          <w:szCs w:val="24"/>
        </w:rPr>
        <w:t xml:space="preserve">had </w:t>
      </w:r>
      <w:r w:rsidR="000455F6" w:rsidRPr="00CA2E80">
        <w:rPr>
          <w:rFonts w:ascii="Times New Roman" w:hAnsi="Times New Roman" w:cs="Times New Roman"/>
          <w:sz w:val="24"/>
          <w:szCs w:val="24"/>
        </w:rPr>
        <w:t xml:space="preserve">trained as a teacher and </w:t>
      </w:r>
      <w:r w:rsidR="00F64AD6" w:rsidRPr="00CA2E80">
        <w:rPr>
          <w:rFonts w:ascii="Times New Roman" w:hAnsi="Times New Roman" w:cs="Times New Roman"/>
          <w:sz w:val="24"/>
          <w:szCs w:val="24"/>
        </w:rPr>
        <w:t xml:space="preserve">married </w:t>
      </w:r>
      <w:r w:rsidR="00F56FAA" w:rsidRPr="00CA2E80">
        <w:rPr>
          <w:rFonts w:ascii="Times New Roman" w:hAnsi="Times New Roman" w:cs="Times New Roman"/>
          <w:sz w:val="24"/>
          <w:szCs w:val="24"/>
        </w:rPr>
        <w:t>a man</w:t>
      </w:r>
      <w:r w:rsidR="00600DB9" w:rsidRPr="00CA2E80">
        <w:rPr>
          <w:rFonts w:ascii="Times New Roman" w:hAnsi="Times New Roman" w:cs="Times New Roman"/>
          <w:sz w:val="24"/>
          <w:szCs w:val="24"/>
        </w:rPr>
        <w:t xml:space="preserve"> from a Sicilian</w:t>
      </w:r>
      <w:r w:rsidR="000F608E" w:rsidRPr="00CA2E80">
        <w:rPr>
          <w:rFonts w:ascii="Times New Roman" w:hAnsi="Times New Roman" w:cs="Times New Roman"/>
          <w:sz w:val="24"/>
          <w:szCs w:val="24"/>
        </w:rPr>
        <w:t xml:space="preserve"> and </w:t>
      </w:r>
      <w:r w:rsidR="00600DB9" w:rsidRPr="00CA2E80">
        <w:rPr>
          <w:rFonts w:ascii="Times New Roman" w:hAnsi="Times New Roman" w:cs="Times New Roman"/>
          <w:sz w:val="24"/>
          <w:szCs w:val="24"/>
        </w:rPr>
        <w:t>Greek family</w:t>
      </w:r>
      <w:r w:rsidR="00A11EE9" w:rsidRPr="00CA2E80">
        <w:rPr>
          <w:rFonts w:ascii="Times New Roman" w:hAnsi="Times New Roman" w:cs="Times New Roman"/>
          <w:sz w:val="24"/>
          <w:szCs w:val="24"/>
        </w:rPr>
        <w:t>, born in Tunis,</w:t>
      </w:r>
      <w:r w:rsidR="00F56FAA" w:rsidRPr="00CA2E80">
        <w:rPr>
          <w:rFonts w:ascii="Times New Roman" w:hAnsi="Times New Roman" w:cs="Times New Roman"/>
          <w:sz w:val="24"/>
          <w:szCs w:val="24"/>
        </w:rPr>
        <w:t xml:space="preserve"> with a good situation in banking</w:t>
      </w:r>
      <w:r w:rsidR="001F3DCB" w:rsidRPr="00CA2E80">
        <w:rPr>
          <w:rFonts w:ascii="Times New Roman" w:hAnsi="Times New Roman" w:cs="Times New Roman"/>
          <w:sz w:val="24"/>
          <w:szCs w:val="24"/>
        </w:rPr>
        <w:t xml:space="preserve">. </w:t>
      </w:r>
      <w:r w:rsidR="000F608E" w:rsidRPr="00CA2E80">
        <w:rPr>
          <w:rFonts w:ascii="Times New Roman" w:hAnsi="Times New Roman" w:cs="Times New Roman"/>
          <w:sz w:val="24"/>
          <w:szCs w:val="24"/>
        </w:rPr>
        <w:t>Teaching</w:t>
      </w:r>
      <w:r w:rsidR="00337582" w:rsidRPr="00CA2E80">
        <w:rPr>
          <w:rFonts w:ascii="Times New Roman" w:hAnsi="Times New Roman" w:cs="Times New Roman"/>
          <w:sz w:val="24"/>
          <w:szCs w:val="24"/>
        </w:rPr>
        <w:t xml:space="preserve"> </w:t>
      </w:r>
      <w:r w:rsidR="000F608E" w:rsidRPr="00CA2E80">
        <w:rPr>
          <w:rFonts w:ascii="Times New Roman" w:hAnsi="Times New Roman" w:cs="Times New Roman"/>
          <w:sz w:val="24"/>
          <w:szCs w:val="24"/>
        </w:rPr>
        <w:t>provided a</w:t>
      </w:r>
      <w:r w:rsidR="008B760C" w:rsidRPr="00CA2E80">
        <w:rPr>
          <w:rFonts w:ascii="Times New Roman" w:hAnsi="Times New Roman" w:cs="Times New Roman"/>
          <w:sz w:val="24"/>
          <w:szCs w:val="24"/>
        </w:rPr>
        <w:t xml:space="preserve"> lifeline</w:t>
      </w:r>
      <w:r w:rsidR="00337582" w:rsidRPr="00CA2E80">
        <w:rPr>
          <w:rFonts w:ascii="Times New Roman" w:hAnsi="Times New Roman" w:cs="Times New Roman"/>
          <w:sz w:val="24"/>
          <w:szCs w:val="24"/>
        </w:rPr>
        <w:t xml:space="preserve"> </w:t>
      </w:r>
      <w:r w:rsidR="000455F6" w:rsidRPr="00CA2E80">
        <w:rPr>
          <w:rFonts w:ascii="Times New Roman" w:hAnsi="Times New Roman" w:cs="Times New Roman"/>
          <w:sz w:val="24"/>
          <w:szCs w:val="24"/>
        </w:rPr>
        <w:t xml:space="preserve">when the marriage </w:t>
      </w:r>
      <w:r w:rsidR="00DA2113" w:rsidRPr="00CA2E80">
        <w:rPr>
          <w:rFonts w:ascii="Times New Roman" w:hAnsi="Times New Roman" w:cs="Times New Roman"/>
          <w:sz w:val="24"/>
          <w:szCs w:val="24"/>
        </w:rPr>
        <w:t>ended</w:t>
      </w:r>
      <w:r w:rsidR="002F0848" w:rsidRPr="00CA2E80">
        <w:rPr>
          <w:rFonts w:ascii="Times New Roman" w:hAnsi="Times New Roman" w:cs="Times New Roman"/>
          <w:sz w:val="24"/>
          <w:szCs w:val="24"/>
        </w:rPr>
        <w:t xml:space="preserve"> </w:t>
      </w:r>
      <w:r w:rsidR="00DA2113" w:rsidRPr="00CA2E80">
        <w:rPr>
          <w:rFonts w:ascii="Times New Roman" w:hAnsi="Times New Roman" w:cs="Times New Roman"/>
          <w:sz w:val="24"/>
          <w:szCs w:val="24"/>
        </w:rPr>
        <w:t>fifteen years later</w:t>
      </w:r>
      <w:r w:rsidR="00AF23CC" w:rsidRPr="00CA2E80">
        <w:rPr>
          <w:rFonts w:ascii="Times New Roman" w:hAnsi="Times New Roman" w:cs="Times New Roman"/>
          <w:sz w:val="24"/>
          <w:szCs w:val="24"/>
          <w:lang w:val="en-US"/>
        </w:rPr>
        <w:t xml:space="preserve">. </w:t>
      </w:r>
      <w:r w:rsidR="002F0848" w:rsidRPr="00CA2E80">
        <w:rPr>
          <w:rFonts w:ascii="Times New Roman" w:hAnsi="Times New Roman" w:cs="Times New Roman"/>
          <w:sz w:val="24"/>
          <w:szCs w:val="24"/>
        </w:rPr>
        <w:t>S</w:t>
      </w:r>
      <w:r w:rsidR="00337582" w:rsidRPr="00CA2E80">
        <w:rPr>
          <w:rFonts w:ascii="Times New Roman" w:hAnsi="Times New Roman" w:cs="Times New Roman"/>
          <w:sz w:val="24"/>
          <w:szCs w:val="24"/>
        </w:rPr>
        <w:t xml:space="preserve">he </w:t>
      </w:r>
      <w:r w:rsidR="00904267" w:rsidRPr="00CA2E80">
        <w:rPr>
          <w:rFonts w:ascii="Times New Roman" w:hAnsi="Times New Roman" w:cs="Times New Roman"/>
          <w:sz w:val="24"/>
          <w:szCs w:val="24"/>
        </w:rPr>
        <w:t>moved</w:t>
      </w:r>
      <w:r w:rsidR="00CB3E98" w:rsidRPr="00CA2E80">
        <w:rPr>
          <w:rFonts w:ascii="Times New Roman" w:hAnsi="Times New Roman" w:cs="Times New Roman"/>
          <w:sz w:val="24"/>
          <w:szCs w:val="24"/>
        </w:rPr>
        <w:t xml:space="preserve"> alone</w:t>
      </w:r>
      <w:r w:rsidR="00904267" w:rsidRPr="00CA2E80">
        <w:rPr>
          <w:rFonts w:ascii="Times New Roman" w:hAnsi="Times New Roman" w:cs="Times New Roman"/>
          <w:sz w:val="24"/>
          <w:szCs w:val="24"/>
        </w:rPr>
        <w:t xml:space="preserve"> to </w:t>
      </w:r>
      <w:r w:rsidR="002B42E6" w:rsidRPr="00CA2E80">
        <w:rPr>
          <w:rFonts w:ascii="Times New Roman" w:hAnsi="Times New Roman" w:cs="Times New Roman"/>
          <w:sz w:val="24"/>
          <w:szCs w:val="24"/>
        </w:rPr>
        <w:t xml:space="preserve">Zarzis in </w:t>
      </w:r>
      <w:r w:rsidR="00904267" w:rsidRPr="00CA2E80">
        <w:rPr>
          <w:rFonts w:ascii="Times New Roman" w:hAnsi="Times New Roman" w:cs="Times New Roman"/>
          <w:sz w:val="24"/>
          <w:szCs w:val="24"/>
        </w:rPr>
        <w:t xml:space="preserve">the Tunisian south, </w:t>
      </w:r>
      <w:r w:rsidR="00591092" w:rsidRPr="00CA2E80">
        <w:rPr>
          <w:rFonts w:ascii="Times New Roman" w:hAnsi="Times New Roman" w:cs="Times New Roman"/>
          <w:sz w:val="24"/>
          <w:szCs w:val="24"/>
        </w:rPr>
        <w:t xml:space="preserve">learned Arabic </w:t>
      </w:r>
      <w:r w:rsidR="00904267" w:rsidRPr="00CA2E80">
        <w:rPr>
          <w:rFonts w:ascii="Times New Roman" w:hAnsi="Times New Roman" w:cs="Times New Roman"/>
          <w:sz w:val="24"/>
          <w:szCs w:val="24"/>
        </w:rPr>
        <w:t>and taught in a small school</w:t>
      </w:r>
      <w:r w:rsidR="008D5FA0" w:rsidRPr="00CA2E80">
        <w:rPr>
          <w:rFonts w:ascii="Times New Roman" w:hAnsi="Times New Roman" w:cs="Times New Roman"/>
          <w:sz w:val="24"/>
          <w:szCs w:val="24"/>
        </w:rPr>
        <w:t>.</w:t>
      </w:r>
      <w:r w:rsidR="00B502A6" w:rsidRPr="00CA2E80">
        <w:rPr>
          <w:rFonts w:ascii="Times New Roman" w:hAnsi="Times New Roman" w:cs="Times New Roman"/>
          <w:sz w:val="24"/>
          <w:szCs w:val="24"/>
        </w:rPr>
        <w:t xml:space="preserve"> </w:t>
      </w:r>
      <w:r w:rsidR="00305898" w:rsidRPr="00CA2E80">
        <w:rPr>
          <w:rFonts w:ascii="Times New Roman" w:hAnsi="Times New Roman" w:cs="Times New Roman"/>
          <w:sz w:val="24"/>
          <w:szCs w:val="24"/>
        </w:rPr>
        <w:t>She returned to France in 1957, the year after Tunisia</w:t>
      </w:r>
      <w:r w:rsidR="000F608E" w:rsidRPr="00CA2E80">
        <w:rPr>
          <w:rFonts w:ascii="Times New Roman" w:hAnsi="Times New Roman" w:cs="Times New Roman"/>
          <w:sz w:val="24"/>
          <w:szCs w:val="24"/>
        </w:rPr>
        <w:t>’s</w:t>
      </w:r>
      <w:r w:rsidR="00305898" w:rsidRPr="00CA2E80">
        <w:rPr>
          <w:rFonts w:ascii="Times New Roman" w:hAnsi="Times New Roman" w:cs="Times New Roman"/>
          <w:sz w:val="24"/>
          <w:szCs w:val="24"/>
        </w:rPr>
        <w:t xml:space="preserve"> independence was proclaimed</w:t>
      </w:r>
      <w:r w:rsidR="002D6B07" w:rsidRPr="00CA2E80">
        <w:rPr>
          <w:rFonts w:ascii="Times New Roman" w:hAnsi="Times New Roman" w:cs="Times New Roman"/>
          <w:sz w:val="24"/>
          <w:szCs w:val="24"/>
        </w:rPr>
        <w:t>, and settled in Nice</w:t>
      </w:r>
      <w:r w:rsidR="000F608E" w:rsidRPr="00CA2E80">
        <w:rPr>
          <w:rFonts w:ascii="Times New Roman" w:hAnsi="Times New Roman" w:cs="Times New Roman"/>
          <w:sz w:val="24"/>
          <w:szCs w:val="24"/>
        </w:rPr>
        <w:t xml:space="preserve">, which </w:t>
      </w:r>
      <w:r w:rsidR="00C1091B" w:rsidRPr="00CA2E80">
        <w:rPr>
          <w:rFonts w:ascii="Times New Roman" w:hAnsi="Times New Roman" w:cs="Times New Roman"/>
          <w:sz w:val="24"/>
          <w:szCs w:val="24"/>
        </w:rPr>
        <w:t xml:space="preserve">enabled her to visit Suzanne in Paris </w:t>
      </w:r>
      <w:r w:rsidR="00601101" w:rsidRPr="00CA2E80">
        <w:rPr>
          <w:rFonts w:ascii="Times New Roman" w:hAnsi="Times New Roman" w:cs="Times New Roman"/>
          <w:sz w:val="24"/>
          <w:szCs w:val="24"/>
        </w:rPr>
        <w:t xml:space="preserve">more </w:t>
      </w:r>
      <w:r w:rsidR="00B1436A" w:rsidRPr="00CA2E80">
        <w:rPr>
          <w:rFonts w:ascii="Times New Roman" w:hAnsi="Times New Roman" w:cs="Times New Roman"/>
          <w:sz w:val="24"/>
          <w:szCs w:val="24"/>
        </w:rPr>
        <w:t>regularly</w:t>
      </w:r>
      <w:r w:rsidR="00DA6037" w:rsidRPr="00CA2E80">
        <w:rPr>
          <w:rFonts w:ascii="Times New Roman" w:hAnsi="Times New Roman" w:cs="Times New Roman"/>
          <w:sz w:val="24"/>
          <w:szCs w:val="24"/>
        </w:rPr>
        <w:t xml:space="preserve">. </w:t>
      </w:r>
      <w:r w:rsidR="003E0ABD" w:rsidRPr="00CA2E80">
        <w:rPr>
          <w:rFonts w:ascii="Times New Roman" w:hAnsi="Times New Roman" w:cs="Times New Roman"/>
          <w:sz w:val="24"/>
          <w:szCs w:val="24"/>
        </w:rPr>
        <w:t>The two sisters shared a love of literature and the arts. Andrée too understood the significance and novelty of Beckett’s writing from early on, as revealed in notes towards a critical commentary found in her papers by Michèle Tholozan-Warluzel, her granddaughter. Beckett, for his part, occasionally asked the Editions de Minuit to send books to Andrée and to a friend of hers in Tunis (Correspondance personnelle 1957</w:t>
      </w:r>
      <w:r w:rsidR="003E0ABD" w:rsidRPr="00CA2E80">
        <w:rPr>
          <w:rFonts w:ascii="Times New Roman" w:hAnsi="Times New Roman" w:cs="Times New Roman"/>
          <w:sz w:val="24"/>
          <w:szCs w:val="24"/>
          <w:lang w:val="en-US"/>
        </w:rPr>
        <w:t>–</w:t>
      </w:r>
      <w:r w:rsidR="003E0ABD" w:rsidRPr="00CA2E80">
        <w:rPr>
          <w:rFonts w:ascii="Times New Roman" w:hAnsi="Times New Roman" w:cs="Times New Roman"/>
          <w:sz w:val="24"/>
          <w:szCs w:val="24"/>
        </w:rPr>
        <w:t>61, IMEC).</w:t>
      </w:r>
    </w:p>
    <w:p w14:paraId="6254CE4F" w14:textId="35593CA7" w:rsidR="008A2BB7" w:rsidRPr="00CA2E80" w:rsidRDefault="00F5678A"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The</w:t>
      </w:r>
      <w:r w:rsidR="000770F7" w:rsidRPr="00CA2E80">
        <w:rPr>
          <w:rFonts w:ascii="Times New Roman" w:hAnsi="Times New Roman" w:cs="Times New Roman"/>
          <w:sz w:val="24"/>
          <w:szCs w:val="24"/>
        </w:rPr>
        <w:t xml:space="preserve"> family papers show that </w:t>
      </w:r>
      <w:r w:rsidR="000F630B" w:rsidRPr="00CA2E80">
        <w:rPr>
          <w:rFonts w:ascii="Times New Roman" w:hAnsi="Times New Roman" w:cs="Times New Roman"/>
          <w:sz w:val="24"/>
          <w:szCs w:val="24"/>
        </w:rPr>
        <w:t>solidarity reigned supreme</w:t>
      </w:r>
      <w:r w:rsidR="003E0ABD" w:rsidRPr="00CA2E80">
        <w:rPr>
          <w:rFonts w:ascii="Times New Roman" w:hAnsi="Times New Roman" w:cs="Times New Roman"/>
          <w:sz w:val="24"/>
          <w:szCs w:val="24"/>
        </w:rPr>
        <w:t xml:space="preserve"> within Suzanne’s family</w:t>
      </w:r>
      <w:r w:rsidR="000F608E" w:rsidRPr="00CA2E80">
        <w:rPr>
          <w:rFonts w:ascii="Times New Roman" w:hAnsi="Times New Roman" w:cs="Times New Roman"/>
          <w:sz w:val="24"/>
          <w:szCs w:val="24"/>
        </w:rPr>
        <w:t>. A</w:t>
      </w:r>
      <w:r w:rsidR="000F630B" w:rsidRPr="00CA2E80">
        <w:rPr>
          <w:rFonts w:ascii="Times New Roman" w:hAnsi="Times New Roman" w:cs="Times New Roman"/>
          <w:sz w:val="24"/>
          <w:szCs w:val="24"/>
        </w:rPr>
        <w:t xml:space="preserve">t different </w:t>
      </w:r>
      <w:r w:rsidR="00A21829" w:rsidRPr="00CA2E80">
        <w:rPr>
          <w:rFonts w:ascii="Times New Roman" w:hAnsi="Times New Roman" w:cs="Times New Roman"/>
          <w:sz w:val="24"/>
          <w:szCs w:val="24"/>
        </w:rPr>
        <w:t>times</w:t>
      </w:r>
      <w:r w:rsidR="000F630B" w:rsidRPr="00CA2E80">
        <w:rPr>
          <w:rFonts w:ascii="Times New Roman" w:hAnsi="Times New Roman" w:cs="Times New Roman"/>
          <w:sz w:val="24"/>
          <w:szCs w:val="24"/>
        </w:rPr>
        <w:t xml:space="preserve"> the three women got by thanks to </w:t>
      </w:r>
      <w:r w:rsidR="00556BC9" w:rsidRPr="00CA2E80">
        <w:rPr>
          <w:rFonts w:ascii="Times New Roman" w:hAnsi="Times New Roman" w:cs="Times New Roman"/>
          <w:sz w:val="24"/>
          <w:szCs w:val="24"/>
        </w:rPr>
        <w:t>the</w:t>
      </w:r>
      <w:r w:rsidR="000F630B" w:rsidRPr="00CA2E80">
        <w:rPr>
          <w:rFonts w:ascii="Times New Roman" w:hAnsi="Times New Roman" w:cs="Times New Roman"/>
          <w:sz w:val="24"/>
          <w:szCs w:val="24"/>
        </w:rPr>
        <w:t xml:space="preserve"> </w:t>
      </w:r>
      <w:r w:rsidR="00556BC9" w:rsidRPr="00CA2E80">
        <w:rPr>
          <w:rFonts w:ascii="Times New Roman" w:hAnsi="Times New Roman" w:cs="Times New Roman"/>
          <w:sz w:val="24"/>
          <w:szCs w:val="24"/>
        </w:rPr>
        <w:t>two others</w:t>
      </w:r>
      <w:r w:rsidR="002C4F3A" w:rsidRPr="00CA2E80">
        <w:rPr>
          <w:rFonts w:ascii="Times New Roman" w:hAnsi="Times New Roman" w:cs="Times New Roman"/>
          <w:sz w:val="24"/>
          <w:szCs w:val="24"/>
        </w:rPr>
        <w:t>, Suzanne especially</w:t>
      </w:r>
      <w:r w:rsidR="000F630B" w:rsidRPr="00CA2E80">
        <w:rPr>
          <w:rFonts w:ascii="Times New Roman" w:hAnsi="Times New Roman" w:cs="Times New Roman"/>
          <w:sz w:val="24"/>
          <w:szCs w:val="24"/>
        </w:rPr>
        <w:t xml:space="preserve">. </w:t>
      </w:r>
      <w:r w:rsidR="00B75356" w:rsidRPr="00CA2E80">
        <w:rPr>
          <w:rFonts w:ascii="Times New Roman" w:hAnsi="Times New Roman" w:cs="Times New Roman"/>
          <w:sz w:val="24"/>
          <w:szCs w:val="24"/>
        </w:rPr>
        <w:t>L</w:t>
      </w:r>
      <w:r w:rsidR="000F630B" w:rsidRPr="00CA2E80">
        <w:rPr>
          <w:rFonts w:ascii="Times New Roman" w:hAnsi="Times New Roman" w:cs="Times New Roman"/>
          <w:sz w:val="24"/>
          <w:szCs w:val="24"/>
        </w:rPr>
        <w:t xml:space="preserve">ater in life she </w:t>
      </w:r>
      <w:r w:rsidR="00C0162C" w:rsidRPr="00CA2E80">
        <w:rPr>
          <w:rFonts w:ascii="Times New Roman" w:hAnsi="Times New Roman" w:cs="Times New Roman"/>
          <w:sz w:val="24"/>
          <w:szCs w:val="24"/>
        </w:rPr>
        <w:t>was unstinting in her support</w:t>
      </w:r>
      <w:r w:rsidR="000F630B" w:rsidRPr="00CA2E80">
        <w:rPr>
          <w:rFonts w:ascii="Times New Roman" w:hAnsi="Times New Roman" w:cs="Times New Roman"/>
          <w:sz w:val="24"/>
          <w:szCs w:val="24"/>
        </w:rPr>
        <w:t xml:space="preserve"> (Tholozan</w:t>
      </w:r>
      <w:r w:rsidR="00A42C6F" w:rsidRPr="00CA2E80">
        <w:rPr>
          <w:rFonts w:ascii="Times New Roman" w:hAnsi="Times New Roman" w:cs="Times New Roman"/>
          <w:sz w:val="24"/>
          <w:szCs w:val="24"/>
        </w:rPr>
        <w:t>-</w:t>
      </w:r>
      <w:r w:rsidR="000F630B" w:rsidRPr="00CA2E80">
        <w:rPr>
          <w:rFonts w:ascii="Times New Roman" w:hAnsi="Times New Roman" w:cs="Times New Roman"/>
          <w:sz w:val="24"/>
          <w:szCs w:val="24"/>
        </w:rPr>
        <w:t>Warluzel</w:t>
      </w:r>
      <w:r w:rsidR="003F0B91" w:rsidRPr="00CA2E80">
        <w:rPr>
          <w:rFonts w:ascii="Times New Roman" w:hAnsi="Times New Roman" w:cs="Times New Roman"/>
          <w:sz w:val="24"/>
          <w:szCs w:val="24"/>
        </w:rPr>
        <w:t>, 2024</w:t>
      </w:r>
      <w:r w:rsidR="00DA3ADA" w:rsidRPr="00CA2E80">
        <w:rPr>
          <w:rFonts w:ascii="Times New Roman" w:hAnsi="Times New Roman" w:cs="Times New Roman"/>
          <w:sz w:val="24"/>
          <w:szCs w:val="24"/>
        </w:rPr>
        <w:t>, 150</w:t>
      </w:r>
      <w:r w:rsidR="000F630B" w:rsidRPr="00CA2E80">
        <w:rPr>
          <w:rFonts w:ascii="Times New Roman" w:hAnsi="Times New Roman" w:cs="Times New Roman"/>
          <w:sz w:val="24"/>
          <w:szCs w:val="24"/>
        </w:rPr>
        <w:t xml:space="preserve">). </w:t>
      </w:r>
      <w:r w:rsidR="007E1A0B" w:rsidRPr="00CA2E80">
        <w:rPr>
          <w:rFonts w:ascii="Times New Roman" w:hAnsi="Times New Roman" w:cs="Times New Roman"/>
          <w:sz w:val="24"/>
          <w:szCs w:val="24"/>
        </w:rPr>
        <w:t>What also</w:t>
      </w:r>
      <w:r w:rsidR="00C1370D" w:rsidRPr="00CA2E80">
        <w:rPr>
          <w:rFonts w:ascii="Times New Roman" w:hAnsi="Times New Roman" w:cs="Times New Roman"/>
          <w:sz w:val="24"/>
          <w:szCs w:val="24"/>
        </w:rPr>
        <w:t xml:space="preserve"> surfaces</w:t>
      </w:r>
      <w:r w:rsidR="000F608E" w:rsidRPr="00CA2E80">
        <w:rPr>
          <w:rFonts w:ascii="Times New Roman" w:hAnsi="Times New Roman" w:cs="Times New Roman"/>
          <w:sz w:val="24"/>
          <w:szCs w:val="24"/>
        </w:rPr>
        <w:t xml:space="preserve"> from </w:t>
      </w:r>
      <w:r w:rsidR="003E0ABD" w:rsidRPr="00CA2E80">
        <w:rPr>
          <w:rFonts w:ascii="Times New Roman" w:hAnsi="Times New Roman" w:cs="Times New Roman"/>
          <w:sz w:val="24"/>
          <w:szCs w:val="24"/>
        </w:rPr>
        <w:t>their</w:t>
      </w:r>
      <w:r w:rsidR="000F608E" w:rsidRPr="00CA2E80">
        <w:rPr>
          <w:rFonts w:ascii="Times New Roman" w:hAnsi="Times New Roman" w:cs="Times New Roman"/>
          <w:sz w:val="24"/>
          <w:szCs w:val="24"/>
        </w:rPr>
        <w:t xml:space="preserve"> letters are</w:t>
      </w:r>
      <w:r w:rsidR="00C1370D" w:rsidRPr="00CA2E80">
        <w:rPr>
          <w:rFonts w:ascii="Times New Roman" w:hAnsi="Times New Roman" w:cs="Times New Roman"/>
          <w:sz w:val="24"/>
          <w:szCs w:val="24"/>
        </w:rPr>
        <w:t xml:space="preserve"> enormous amount</w:t>
      </w:r>
      <w:r w:rsidR="00A21829" w:rsidRPr="00CA2E80">
        <w:rPr>
          <w:rFonts w:ascii="Times New Roman" w:hAnsi="Times New Roman" w:cs="Times New Roman"/>
          <w:sz w:val="24"/>
          <w:szCs w:val="24"/>
        </w:rPr>
        <w:t>s</w:t>
      </w:r>
      <w:r w:rsidR="00C1370D" w:rsidRPr="00CA2E80">
        <w:rPr>
          <w:rFonts w:ascii="Times New Roman" w:hAnsi="Times New Roman" w:cs="Times New Roman"/>
          <w:sz w:val="24"/>
          <w:szCs w:val="24"/>
        </w:rPr>
        <w:t xml:space="preserve"> of love, care and affection, </w:t>
      </w:r>
      <w:r w:rsidR="000F608E" w:rsidRPr="00CA2E80">
        <w:rPr>
          <w:rFonts w:ascii="Times New Roman" w:hAnsi="Times New Roman" w:cs="Times New Roman"/>
          <w:sz w:val="24"/>
          <w:szCs w:val="24"/>
        </w:rPr>
        <w:t>manifest</w:t>
      </w:r>
      <w:r w:rsidR="008D5BFB" w:rsidRPr="00CA2E80">
        <w:rPr>
          <w:rFonts w:ascii="Times New Roman" w:hAnsi="Times New Roman" w:cs="Times New Roman"/>
          <w:sz w:val="24"/>
          <w:szCs w:val="24"/>
        </w:rPr>
        <w:t xml:space="preserve"> </w:t>
      </w:r>
      <w:r w:rsidR="00C1370D" w:rsidRPr="00CA2E80">
        <w:rPr>
          <w:rFonts w:ascii="Times New Roman" w:hAnsi="Times New Roman" w:cs="Times New Roman"/>
          <w:sz w:val="24"/>
          <w:szCs w:val="24"/>
        </w:rPr>
        <w:t>in the sweet names Suzanne used for her sister</w:t>
      </w:r>
      <w:r w:rsidR="00721CA6" w:rsidRPr="00CA2E80">
        <w:rPr>
          <w:rFonts w:ascii="Times New Roman" w:hAnsi="Times New Roman" w:cs="Times New Roman"/>
          <w:sz w:val="24"/>
          <w:szCs w:val="24"/>
        </w:rPr>
        <w:t xml:space="preserve"> </w:t>
      </w:r>
      <w:r w:rsidR="00C0135E" w:rsidRPr="00CA2E80">
        <w:rPr>
          <w:rFonts w:ascii="Times New Roman" w:hAnsi="Times New Roman" w:cs="Times New Roman"/>
          <w:sz w:val="24"/>
          <w:szCs w:val="24"/>
        </w:rPr>
        <w:t>until</w:t>
      </w:r>
      <w:r w:rsidR="00856155" w:rsidRPr="00CA2E80">
        <w:rPr>
          <w:rFonts w:ascii="Times New Roman" w:hAnsi="Times New Roman" w:cs="Times New Roman"/>
          <w:sz w:val="24"/>
          <w:szCs w:val="24"/>
        </w:rPr>
        <w:t xml:space="preserve"> </w:t>
      </w:r>
      <w:r w:rsidR="00C0135E" w:rsidRPr="00CA2E80">
        <w:rPr>
          <w:rFonts w:ascii="Times New Roman" w:hAnsi="Times New Roman" w:cs="Times New Roman"/>
          <w:sz w:val="24"/>
          <w:szCs w:val="24"/>
        </w:rPr>
        <w:t xml:space="preserve">her early </w:t>
      </w:r>
      <w:r w:rsidR="00856155" w:rsidRPr="00CA2E80">
        <w:rPr>
          <w:rFonts w:ascii="Times New Roman" w:hAnsi="Times New Roman" w:cs="Times New Roman"/>
          <w:sz w:val="24"/>
          <w:szCs w:val="24"/>
        </w:rPr>
        <w:t>twenties</w:t>
      </w:r>
      <w:r w:rsidR="00837026" w:rsidRPr="00CA2E80">
        <w:rPr>
          <w:rFonts w:ascii="Times New Roman" w:hAnsi="Times New Roman" w:cs="Times New Roman"/>
          <w:sz w:val="24"/>
          <w:szCs w:val="24"/>
        </w:rPr>
        <w:t xml:space="preserve"> and Jeanne</w:t>
      </w:r>
      <w:r w:rsidR="000117FA" w:rsidRPr="00CA2E80">
        <w:rPr>
          <w:rFonts w:ascii="Times New Roman" w:hAnsi="Times New Roman" w:cs="Times New Roman"/>
          <w:sz w:val="24"/>
          <w:szCs w:val="24"/>
        </w:rPr>
        <w:t>’</w:t>
      </w:r>
      <w:r w:rsidR="00837026" w:rsidRPr="00CA2E80">
        <w:rPr>
          <w:rFonts w:ascii="Times New Roman" w:hAnsi="Times New Roman" w:cs="Times New Roman"/>
          <w:sz w:val="24"/>
          <w:szCs w:val="24"/>
        </w:rPr>
        <w:t xml:space="preserve">s </w:t>
      </w:r>
      <w:r w:rsidR="000F608E" w:rsidRPr="00CA2E80">
        <w:rPr>
          <w:rFonts w:ascii="Times New Roman" w:hAnsi="Times New Roman" w:cs="Times New Roman"/>
          <w:sz w:val="24"/>
          <w:szCs w:val="24"/>
        </w:rPr>
        <w:t xml:space="preserve">constant </w:t>
      </w:r>
      <w:r w:rsidR="00252A03" w:rsidRPr="00CA2E80">
        <w:rPr>
          <w:rFonts w:ascii="Times New Roman" w:hAnsi="Times New Roman" w:cs="Times New Roman"/>
          <w:sz w:val="24"/>
          <w:szCs w:val="24"/>
        </w:rPr>
        <w:t>tender</w:t>
      </w:r>
      <w:r w:rsidR="000F608E" w:rsidRPr="00CA2E80">
        <w:rPr>
          <w:rFonts w:ascii="Times New Roman" w:hAnsi="Times New Roman" w:cs="Times New Roman"/>
          <w:sz w:val="24"/>
          <w:szCs w:val="24"/>
        </w:rPr>
        <w:t>ness towards</w:t>
      </w:r>
      <w:r w:rsidR="00D36FB4" w:rsidRPr="00CA2E80">
        <w:rPr>
          <w:rFonts w:ascii="Times New Roman" w:hAnsi="Times New Roman" w:cs="Times New Roman"/>
          <w:sz w:val="24"/>
          <w:szCs w:val="24"/>
        </w:rPr>
        <w:t xml:space="preserve"> </w:t>
      </w:r>
      <w:r w:rsidR="00837026" w:rsidRPr="00CA2E80">
        <w:rPr>
          <w:rFonts w:ascii="Times New Roman" w:hAnsi="Times New Roman" w:cs="Times New Roman"/>
          <w:sz w:val="24"/>
          <w:szCs w:val="24"/>
        </w:rPr>
        <w:t>her daughters</w:t>
      </w:r>
      <w:r w:rsidR="00C1370D" w:rsidRPr="00CA2E80">
        <w:rPr>
          <w:rFonts w:ascii="Times New Roman" w:hAnsi="Times New Roman" w:cs="Times New Roman"/>
          <w:sz w:val="24"/>
          <w:szCs w:val="24"/>
        </w:rPr>
        <w:t xml:space="preserve">. </w:t>
      </w:r>
    </w:p>
    <w:p w14:paraId="7E67501E" w14:textId="67A20D76" w:rsidR="00244856" w:rsidRPr="00CA2E80" w:rsidRDefault="006B796F"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r>
      <w:r w:rsidR="00DE709C" w:rsidRPr="00CA2E80">
        <w:rPr>
          <w:rFonts w:ascii="Times New Roman" w:hAnsi="Times New Roman" w:cs="Times New Roman"/>
          <w:sz w:val="24"/>
          <w:szCs w:val="24"/>
        </w:rPr>
        <w:t xml:space="preserve">Suzanne took to living in Paris </w:t>
      </w:r>
      <w:r w:rsidR="00080831" w:rsidRPr="00CA2E80">
        <w:rPr>
          <w:rFonts w:ascii="Times New Roman" w:hAnsi="Times New Roman" w:cs="Times New Roman"/>
          <w:sz w:val="24"/>
          <w:szCs w:val="24"/>
        </w:rPr>
        <w:t>with heart and energy.</w:t>
      </w:r>
      <w:r w:rsidR="00CB0968" w:rsidRPr="00CA2E80">
        <w:rPr>
          <w:rFonts w:ascii="Times New Roman" w:hAnsi="Times New Roman" w:cs="Times New Roman"/>
          <w:sz w:val="24"/>
          <w:szCs w:val="24"/>
        </w:rPr>
        <w:t xml:space="preserve"> </w:t>
      </w:r>
      <w:r w:rsidR="00C323EE" w:rsidRPr="00CA2E80">
        <w:rPr>
          <w:rFonts w:ascii="Times New Roman" w:hAnsi="Times New Roman" w:cs="Times New Roman"/>
          <w:sz w:val="24"/>
          <w:szCs w:val="24"/>
        </w:rPr>
        <w:t xml:space="preserve">The photographs </w:t>
      </w:r>
      <w:r w:rsidR="00861C8A" w:rsidRPr="00CA2E80">
        <w:rPr>
          <w:rFonts w:ascii="Times New Roman" w:hAnsi="Times New Roman" w:cs="Times New Roman"/>
          <w:sz w:val="24"/>
          <w:szCs w:val="24"/>
        </w:rPr>
        <w:t>kept</w:t>
      </w:r>
      <w:r w:rsidR="00C323EE" w:rsidRPr="00CA2E80">
        <w:rPr>
          <w:rFonts w:ascii="Times New Roman" w:hAnsi="Times New Roman" w:cs="Times New Roman"/>
          <w:sz w:val="24"/>
          <w:szCs w:val="24"/>
        </w:rPr>
        <w:t xml:space="preserve"> by Andrée and Jeanne reveal her </w:t>
      </w:r>
      <w:r w:rsidR="003E393E" w:rsidRPr="00CA2E80">
        <w:rPr>
          <w:rFonts w:ascii="Times New Roman" w:hAnsi="Times New Roman" w:cs="Times New Roman"/>
          <w:sz w:val="24"/>
          <w:szCs w:val="24"/>
        </w:rPr>
        <w:t>rapid</w:t>
      </w:r>
      <w:r w:rsidR="00C323EE" w:rsidRPr="00CA2E80">
        <w:rPr>
          <w:rFonts w:ascii="Times New Roman" w:hAnsi="Times New Roman" w:cs="Times New Roman"/>
          <w:sz w:val="24"/>
          <w:szCs w:val="24"/>
        </w:rPr>
        <w:t xml:space="preserve"> transformation</w:t>
      </w:r>
      <w:r w:rsidR="001A6FD4" w:rsidRPr="00CA2E80">
        <w:rPr>
          <w:rFonts w:ascii="Times New Roman" w:hAnsi="Times New Roman" w:cs="Times New Roman"/>
          <w:sz w:val="24"/>
          <w:szCs w:val="24"/>
        </w:rPr>
        <w:t xml:space="preserve"> into a fashionable</w:t>
      </w:r>
      <w:r w:rsidR="0002350C" w:rsidRPr="00CA2E80">
        <w:rPr>
          <w:rFonts w:ascii="Times New Roman" w:hAnsi="Times New Roman" w:cs="Times New Roman"/>
          <w:sz w:val="24"/>
          <w:szCs w:val="24"/>
        </w:rPr>
        <w:t xml:space="preserve"> Parisian</w:t>
      </w:r>
      <w:r w:rsidR="001A6FD4" w:rsidRPr="00CA2E80">
        <w:rPr>
          <w:rFonts w:ascii="Times New Roman" w:hAnsi="Times New Roman" w:cs="Times New Roman"/>
          <w:sz w:val="24"/>
          <w:szCs w:val="24"/>
        </w:rPr>
        <w:t xml:space="preserve">, with </w:t>
      </w:r>
      <w:r w:rsidR="00CB0968" w:rsidRPr="00CA2E80">
        <w:rPr>
          <w:rFonts w:ascii="Times New Roman" w:hAnsi="Times New Roman" w:cs="Times New Roman"/>
          <w:sz w:val="24"/>
          <w:szCs w:val="24"/>
        </w:rPr>
        <w:t xml:space="preserve">haircuts </w:t>
      </w:r>
      <w:r w:rsidR="00CB0968" w:rsidRPr="00CA2E80">
        <w:rPr>
          <w:rFonts w:ascii="Times New Roman" w:hAnsi="Times New Roman" w:cs="Times New Roman"/>
          <w:i/>
          <w:iCs/>
          <w:sz w:val="24"/>
          <w:szCs w:val="24"/>
        </w:rPr>
        <w:t>à la garçonne</w:t>
      </w:r>
      <w:r w:rsidR="001A6FD4" w:rsidRPr="00CA2E80">
        <w:rPr>
          <w:rFonts w:ascii="Times New Roman" w:hAnsi="Times New Roman" w:cs="Times New Roman"/>
          <w:sz w:val="24"/>
          <w:szCs w:val="24"/>
        </w:rPr>
        <w:t xml:space="preserve"> and </w:t>
      </w:r>
      <w:r w:rsidR="00FD2D84" w:rsidRPr="00CA2E80">
        <w:rPr>
          <w:rFonts w:ascii="Times New Roman" w:hAnsi="Times New Roman" w:cs="Times New Roman"/>
          <w:sz w:val="24"/>
          <w:szCs w:val="24"/>
        </w:rPr>
        <w:t xml:space="preserve">well-cut, </w:t>
      </w:r>
      <w:r w:rsidR="00624423" w:rsidRPr="00CA2E80">
        <w:rPr>
          <w:rFonts w:ascii="Times New Roman" w:hAnsi="Times New Roman" w:cs="Times New Roman"/>
          <w:sz w:val="24"/>
          <w:szCs w:val="24"/>
        </w:rPr>
        <w:t>elegant</w:t>
      </w:r>
      <w:r w:rsidR="00FD2D84" w:rsidRPr="00CA2E80">
        <w:rPr>
          <w:rFonts w:ascii="Times New Roman" w:hAnsi="Times New Roman" w:cs="Times New Roman"/>
          <w:sz w:val="24"/>
          <w:szCs w:val="24"/>
        </w:rPr>
        <w:t xml:space="preserve"> outfits</w:t>
      </w:r>
      <w:r w:rsidR="00E6583E" w:rsidRPr="00CA2E80">
        <w:rPr>
          <w:rFonts w:ascii="Times New Roman" w:hAnsi="Times New Roman" w:cs="Times New Roman"/>
          <w:sz w:val="24"/>
          <w:szCs w:val="24"/>
        </w:rPr>
        <w:t xml:space="preserve">; </w:t>
      </w:r>
      <w:r w:rsidR="005E6966" w:rsidRPr="00CA2E80">
        <w:rPr>
          <w:rFonts w:ascii="Times New Roman" w:hAnsi="Times New Roman" w:cs="Times New Roman"/>
          <w:sz w:val="24"/>
          <w:szCs w:val="24"/>
        </w:rPr>
        <w:t>she probably already knew how to sew</w:t>
      </w:r>
      <w:r w:rsidR="00294D69" w:rsidRPr="00CA2E80">
        <w:rPr>
          <w:rFonts w:ascii="Times New Roman" w:hAnsi="Times New Roman" w:cs="Times New Roman"/>
          <w:sz w:val="24"/>
          <w:szCs w:val="24"/>
        </w:rPr>
        <w:t xml:space="preserve"> for herself</w:t>
      </w:r>
      <w:r w:rsidR="00FD2D84" w:rsidRPr="00CA2E80">
        <w:rPr>
          <w:rFonts w:ascii="Times New Roman" w:hAnsi="Times New Roman" w:cs="Times New Roman"/>
          <w:sz w:val="24"/>
          <w:szCs w:val="24"/>
        </w:rPr>
        <w:t xml:space="preserve">. </w:t>
      </w:r>
      <w:r w:rsidR="002A7A40" w:rsidRPr="00CA2E80">
        <w:rPr>
          <w:rFonts w:ascii="Times New Roman" w:hAnsi="Times New Roman" w:cs="Times New Roman"/>
          <w:sz w:val="24"/>
          <w:szCs w:val="24"/>
        </w:rPr>
        <w:t xml:space="preserve">Money was scarce, and </w:t>
      </w:r>
      <w:r w:rsidR="006A3A30" w:rsidRPr="00CA2E80">
        <w:rPr>
          <w:rFonts w:ascii="Times New Roman" w:hAnsi="Times New Roman" w:cs="Times New Roman"/>
          <w:sz w:val="24"/>
          <w:szCs w:val="24"/>
        </w:rPr>
        <w:t xml:space="preserve">she longed for little things from </w:t>
      </w:r>
      <w:r w:rsidR="00732B32" w:rsidRPr="00CA2E80">
        <w:rPr>
          <w:rFonts w:ascii="Times New Roman" w:hAnsi="Times New Roman" w:cs="Times New Roman"/>
          <w:sz w:val="24"/>
          <w:szCs w:val="24"/>
        </w:rPr>
        <w:t>Tunis</w:t>
      </w:r>
      <w:r w:rsidR="00BC3AD6" w:rsidRPr="00CA2E80">
        <w:rPr>
          <w:rFonts w:ascii="Times New Roman" w:hAnsi="Times New Roman" w:cs="Times New Roman"/>
          <w:sz w:val="24"/>
          <w:szCs w:val="24"/>
        </w:rPr>
        <w:t xml:space="preserve"> </w:t>
      </w:r>
      <w:r w:rsidR="006A3A30" w:rsidRPr="00CA2E80">
        <w:rPr>
          <w:rFonts w:ascii="Times New Roman" w:hAnsi="Times New Roman" w:cs="Times New Roman"/>
          <w:sz w:val="24"/>
          <w:szCs w:val="24"/>
        </w:rPr>
        <w:t xml:space="preserve">– </w:t>
      </w:r>
      <w:r w:rsidR="000F608E" w:rsidRPr="00CA2E80">
        <w:rPr>
          <w:rFonts w:ascii="Times New Roman" w:hAnsi="Times New Roman" w:cs="Times New Roman"/>
          <w:sz w:val="24"/>
          <w:szCs w:val="24"/>
        </w:rPr>
        <w:t>including</w:t>
      </w:r>
      <w:r w:rsidR="006A3A30" w:rsidRPr="00CA2E80">
        <w:rPr>
          <w:rFonts w:ascii="Times New Roman" w:hAnsi="Times New Roman" w:cs="Times New Roman"/>
          <w:sz w:val="24"/>
          <w:szCs w:val="24"/>
        </w:rPr>
        <w:t xml:space="preserve"> Minerva cigarettes, a Greek brand </w:t>
      </w:r>
      <w:r w:rsidR="00187007" w:rsidRPr="00CA2E80">
        <w:rPr>
          <w:rFonts w:ascii="Times New Roman" w:hAnsi="Times New Roman" w:cs="Times New Roman"/>
          <w:sz w:val="24"/>
          <w:szCs w:val="24"/>
        </w:rPr>
        <w:t xml:space="preserve">cheaper </w:t>
      </w:r>
      <w:r w:rsidR="006A3A30" w:rsidRPr="00CA2E80">
        <w:rPr>
          <w:rFonts w:ascii="Times New Roman" w:hAnsi="Times New Roman" w:cs="Times New Roman"/>
          <w:sz w:val="24"/>
          <w:szCs w:val="24"/>
        </w:rPr>
        <w:t>than Parisian cigarettes (</w:t>
      </w:r>
      <w:r w:rsidR="00A42C6F" w:rsidRPr="00CA2E80">
        <w:rPr>
          <w:rFonts w:ascii="Times New Roman" w:hAnsi="Times New Roman" w:cs="Times New Roman"/>
          <w:sz w:val="24"/>
          <w:szCs w:val="24"/>
        </w:rPr>
        <w:t xml:space="preserve">Suzanne to Andrée, </w:t>
      </w:r>
      <w:r w:rsidR="004778A3" w:rsidRPr="00CA2E80">
        <w:rPr>
          <w:rFonts w:ascii="Times New Roman" w:hAnsi="Times New Roman" w:cs="Times New Roman"/>
          <w:sz w:val="24"/>
          <w:szCs w:val="24"/>
        </w:rPr>
        <w:t>September</w:t>
      </w:r>
      <w:r w:rsidR="00A42C6F" w:rsidRPr="00CA2E80">
        <w:rPr>
          <w:rFonts w:ascii="Times New Roman" w:hAnsi="Times New Roman" w:cs="Times New Roman"/>
          <w:sz w:val="24"/>
          <w:szCs w:val="24"/>
        </w:rPr>
        <w:t xml:space="preserve"> </w:t>
      </w:r>
      <w:r w:rsidR="004778A3" w:rsidRPr="00CA2E80">
        <w:rPr>
          <w:rFonts w:ascii="Times New Roman" w:hAnsi="Times New Roman" w:cs="Times New Roman"/>
          <w:sz w:val="24"/>
          <w:szCs w:val="24"/>
        </w:rPr>
        <w:t>1</w:t>
      </w:r>
      <w:r w:rsidR="00184BDC" w:rsidRPr="00CA2E80">
        <w:rPr>
          <w:rFonts w:ascii="Times New Roman" w:hAnsi="Times New Roman" w:cs="Times New Roman"/>
          <w:sz w:val="24"/>
          <w:szCs w:val="24"/>
        </w:rPr>
        <w:t>9</w:t>
      </w:r>
      <w:r w:rsidR="004778A3" w:rsidRPr="00CA2E80">
        <w:rPr>
          <w:rFonts w:ascii="Times New Roman" w:hAnsi="Times New Roman" w:cs="Times New Roman"/>
          <w:sz w:val="24"/>
          <w:szCs w:val="24"/>
        </w:rPr>
        <w:t xml:space="preserve">, </w:t>
      </w:r>
      <w:r w:rsidR="00A42C6F" w:rsidRPr="00CA2E80">
        <w:rPr>
          <w:rFonts w:ascii="Times New Roman" w:hAnsi="Times New Roman" w:cs="Times New Roman"/>
          <w:sz w:val="24"/>
          <w:szCs w:val="24"/>
        </w:rPr>
        <w:t>1920</w:t>
      </w:r>
      <w:r w:rsidR="006A3A30" w:rsidRPr="00CA2E80">
        <w:rPr>
          <w:rFonts w:ascii="Times New Roman" w:hAnsi="Times New Roman" w:cs="Times New Roman"/>
          <w:sz w:val="24"/>
          <w:szCs w:val="24"/>
        </w:rPr>
        <w:t xml:space="preserve">). </w:t>
      </w:r>
      <w:r w:rsidR="002A7A40" w:rsidRPr="00CA2E80">
        <w:rPr>
          <w:rFonts w:ascii="Times New Roman" w:hAnsi="Times New Roman" w:cs="Times New Roman"/>
          <w:sz w:val="24"/>
          <w:szCs w:val="24"/>
        </w:rPr>
        <w:t>S</w:t>
      </w:r>
      <w:r w:rsidR="007D004A" w:rsidRPr="00CA2E80">
        <w:rPr>
          <w:rFonts w:ascii="Times New Roman" w:hAnsi="Times New Roman" w:cs="Times New Roman"/>
          <w:sz w:val="24"/>
          <w:szCs w:val="24"/>
        </w:rPr>
        <w:t xml:space="preserve">he </w:t>
      </w:r>
      <w:r w:rsidR="00A852DF" w:rsidRPr="00CA2E80">
        <w:rPr>
          <w:rFonts w:ascii="Times New Roman" w:hAnsi="Times New Roman" w:cs="Times New Roman"/>
          <w:sz w:val="24"/>
          <w:szCs w:val="24"/>
        </w:rPr>
        <w:t>frequented</w:t>
      </w:r>
      <w:r w:rsidR="007D004A" w:rsidRPr="00CA2E80">
        <w:rPr>
          <w:rFonts w:ascii="Times New Roman" w:hAnsi="Times New Roman" w:cs="Times New Roman"/>
          <w:sz w:val="24"/>
          <w:szCs w:val="24"/>
        </w:rPr>
        <w:t xml:space="preserve"> </w:t>
      </w:r>
      <w:r w:rsidR="003E0ABD" w:rsidRPr="00CA2E80">
        <w:rPr>
          <w:rFonts w:ascii="Times New Roman" w:hAnsi="Times New Roman" w:cs="Times New Roman"/>
          <w:sz w:val="24"/>
          <w:szCs w:val="24"/>
        </w:rPr>
        <w:t xml:space="preserve">the museums and went to </w:t>
      </w:r>
      <w:r w:rsidR="007D004A" w:rsidRPr="00CA2E80">
        <w:rPr>
          <w:rFonts w:ascii="Times New Roman" w:hAnsi="Times New Roman" w:cs="Times New Roman"/>
          <w:sz w:val="24"/>
          <w:szCs w:val="24"/>
        </w:rPr>
        <w:t xml:space="preserve">concert halls </w:t>
      </w:r>
      <w:r w:rsidR="00321DC2" w:rsidRPr="00CA2E80">
        <w:rPr>
          <w:rFonts w:ascii="Times New Roman" w:hAnsi="Times New Roman" w:cs="Times New Roman"/>
          <w:sz w:val="24"/>
          <w:szCs w:val="24"/>
        </w:rPr>
        <w:t>as</w:t>
      </w:r>
      <w:r w:rsidR="00B404B1" w:rsidRPr="00CA2E80">
        <w:rPr>
          <w:rFonts w:ascii="Times New Roman" w:hAnsi="Times New Roman" w:cs="Times New Roman"/>
          <w:sz w:val="24"/>
          <w:szCs w:val="24"/>
        </w:rPr>
        <w:t xml:space="preserve"> </w:t>
      </w:r>
      <w:r w:rsidR="003E0ABD" w:rsidRPr="00CA2E80">
        <w:rPr>
          <w:rFonts w:ascii="Times New Roman" w:hAnsi="Times New Roman" w:cs="Times New Roman"/>
          <w:sz w:val="24"/>
          <w:szCs w:val="24"/>
        </w:rPr>
        <w:t>often</w:t>
      </w:r>
      <w:r w:rsidR="00B404B1" w:rsidRPr="00CA2E80">
        <w:rPr>
          <w:rFonts w:ascii="Times New Roman" w:hAnsi="Times New Roman" w:cs="Times New Roman"/>
          <w:sz w:val="24"/>
          <w:szCs w:val="24"/>
        </w:rPr>
        <w:t xml:space="preserve"> as she could</w:t>
      </w:r>
      <w:r w:rsidR="003E0ABD" w:rsidRPr="00CA2E80">
        <w:rPr>
          <w:rFonts w:ascii="Times New Roman" w:hAnsi="Times New Roman" w:cs="Times New Roman"/>
          <w:sz w:val="24"/>
          <w:szCs w:val="24"/>
        </w:rPr>
        <w:t>, with friends such as Mita Tuby (JEK/C/1/149)</w:t>
      </w:r>
      <w:r w:rsidR="007D004A" w:rsidRPr="00CA2E80">
        <w:rPr>
          <w:rFonts w:ascii="Times New Roman" w:hAnsi="Times New Roman" w:cs="Times New Roman"/>
          <w:sz w:val="24"/>
          <w:szCs w:val="24"/>
        </w:rPr>
        <w:t xml:space="preserve">. </w:t>
      </w:r>
      <w:r w:rsidR="00BC6E65" w:rsidRPr="00CA2E80">
        <w:rPr>
          <w:rFonts w:ascii="Times New Roman" w:hAnsi="Times New Roman" w:cs="Times New Roman"/>
          <w:sz w:val="24"/>
          <w:szCs w:val="24"/>
        </w:rPr>
        <w:t xml:space="preserve">A key event was </w:t>
      </w:r>
      <w:r w:rsidR="007A376B" w:rsidRPr="00CA2E80">
        <w:rPr>
          <w:rFonts w:ascii="Times New Roman" w:hAnsi="Times New Roman" w:cs="Times New Roman"/>
          <w:sz w:val="24"/>
          <w:szCs w:val="24"/>
        </w:rPr>
        <w:t>Yehudi Menuhin</w:t>
      </w:r>
      <w:r w:rsidR="000117FA" w:rsidRPr="00CA2E80">
        <w:rPr>
          <w:rFonts w:ascii="Times New Roman" w:hAnsi="Times New Roman" w:cs="Times New Roman"/>
          <w:sz w:val="24"/>
          <w:szCs w:val="24"/>
        </w:rPr>
        <w:t>’</w:t>
      </w:r>
      <w:r w:rsidR="00EE2542" w:rsidRPr="00CA2E80">
        <w:rPr>
          <w:rFonts w:ascii="Times New Roman" w:hAnsi="Times New Roman" w:cs="Times New Roman"/>
          <w:sz w:val="24"/>
          <w:szCs w:val="24"/>
        </w:rPr>
        <w:t xml:space="preserve">s first concert in </w:t>
      </w:r>
      <w:r w:rsidR="002A7A40" w:rsidRPr="00CA2E80">
        <w:rPr>
          <w:rFonts w:ascii="Times New Roman" w:hAnsi="Times New Roman" w:cs="Times New Roman"/>
          <w:sz w:val="24"/>
          <w:szCs w:val="24"/>
        </w:rPr>
        <w:t>France</w:t>
      </w:r>
      <w:r w:rsidR="009B1B06" w:rsidRPr="00CA2E80">
        <w:rPr>
          <w:rFonts w:ascii="Times New Roman" w:hAnsi="Times New Roman" w:cs="Times New Roman"/>
          <w:sz w:val="24"/>
          <w:szCs w:val="24"/>
        </w:rPr>
        <w:t xml:space="preserve"> in 1927</w:t>
      </w:r>
      <w:r w:rsidR="00B4158D" w:rsidRPr="00CA2E80">
        <w:rPr>
          <w:rFonts w:ascii="Times New Roman" w:hAnsi="Times New Roman" w:cs="Times New Roman"/>
          <w:sz w:val="24"/>
          <w:szCs w:val="24"/>
        </w:rPr>
        <w:t>,</w:t>
      </w:r>
      <w:r w:rsidR="007A376B" w:rsidRPr="00CA2E80">
        <w:rPr>
          <w:rFonts w:ascii="Times New Roman" w:hAnsi="Times New Roman" w:cs="Times New Roman"/>
          <w:sz w:val="24"/>
          <w:szCs w:val="24"/>
        </w:rPr>
        <w:t xml:space="preserve"> </w:t>
      </w:r>
      <w:r w:rsidR="00502FBA" w:rsidRPr="00CA2E80">
        <w:rPr>
          <w:rFonts w:ascii="Times New Roman" w:hAnsi="Times New Roman" w:cs="Times New Roman"/>
          <w:sz w:val="24"/>
          <w:szCs w:val="24"/>
        </w:rPr>
        <w:t>at the Salle Gaveau</w:t>
      </w:r>
      <w:r w:rsidR="00BC6E65" w:rsidRPr="00CA2E80">
        <w:rPr>
          <w:rFonts w:ascii="Times New Roman" w:hAnsi="Times New Roman" w:cs="Times New Roman"/>
          <w:sz w:val="24"/>
          <w:szCs w:val="24"/>
        </w:rPr>
        <w:t>, which she attended with Andrée</w:t>
      </w:r>
      <w:r w:rsidR="000F608E" w:rsidRPr="00CA2E80">
        <w:rPr>
          <w:rFonts w:ascii="Times New Roman" w:hAnsi="Times New Roman" w:cs="Times New Roman"/>
          <w:sz w:val="24"/>
          <w:szCs w:val="24"/>
        </w:rPr>
        <w:t>. T</w:t>
      </w:r>
      <w:r w:rsidR="0001276F" w:rsidRPr="00CA2E80">
        <w:rPr>
          <w:rFonts w:ascii="Times New Roman" w:hAnsi="Times New Roman" w:cs="Times New Roman"/>
          <w:sz w:val="24"/>
          <w:szCs w:val="24"/>
        </w:rPr>
        <w:t>he</w:t>
      </w:r>
      <w:r w:rsidR="00EE2542" w:rsidRPr="00CA2E80">
        <w:rPr>
          <w:rFonts w:ascii="Times New Roman" w:hAnsi="Times New Roman" w:cs="Times New Roman"/>
          <w:sz w:val="24"/>
          <w:szCs w:val="24"/>
        </w:rPr>
        <w:t xml:space="preserve"> performance</w:t>
      </w:r>
      <w:r w:rsidR="007A376B" w:rsidRPr="00CA2E80">
        <w:rPr>
          <w:rFonts w:ascii="Times New Roman" w:hAnsi="Times New Roman" w:cs="Times New Roman"/>
          <w:sz w:val="24"/>
          <w:szCs w:val="24"/>
        </w:rPr>
        <w:t xml:space="preserve"> moved her deeply</w:t>
      </w:r>
      <w:r w:rsidR="00EE2542" w:rsidRPr="00CA2E80">
        <w:rPr>
          <w:rFonts w:ascii="Times New Roman" w:hAnsi="Times New Roman" w:cs="Times New Roman"/>
          <w:sz w:val="24"/>
          <w:szCs w:val="24"/>
        </w:rPr>
        <w:t xml:space="preserve"> (</w:t>
      </w:r>
      <w:r w:rsidR="0001276F" w:rsidRPr="00CA2E80">
        <w:rPr>
          <w:rFonts w:ascii="Times New Roman" w:hAnsi="Times New Roman" w:cs="Times New Roman"/>
          <w:sz w:val="24"/>
          <w:szCs w:val="24"/>
        </w:rPr>
        <w:t xml:space="preserve">Menuhin </w:t>
      </w:r>
      <w:r w:rsidR="007A376B" w:rsidRPr="00CA2E80">
        <w:rPr>
          <w:rFonts w:ascii="Times New Roman" w:hAnsi="Times New Roman" w:cs="Times New Roman"/>
          <w:sz w:val="24"/>
          <w:szCs w:val="24"/>
        </w:rPr>
        <w:t xml:space="preserve">was </w:t>
      </w:r>
      <w:r w:rsidR="00137B83" w:rsidRPr="00CA2E80">
        <w:rPr>
          <w:rFonts w:ascii="Times New Roman" w:hAnsi="Times New Roman" w:cs="Times New Roman"/>
          <w:sz w:val="24"/>
          <w:szCs w:val="24"/>
        </w:rPr>
        <w:t xml:space="preserve">then </w:t>
      </w:r>
      <w:r w:rsidR="00502FBA" w:rsidRPr="00CA2E80">
        <w:rPr>
          <w:rFonts w:ascii="Times New Roman" w:hAnsi="Times New Roman" w:cs="Times New Roman"/>
          <w:sz w:val="24"/>
          <w:szCs w:val="24"/>
        </w:rPr>
        <w:t>a child</w:t>
      </w:r>
      <w:r w:rsidR="00EE2542" w:rsidRPr="00CA2E80">
        <w:rPr>
          <w:rFonts w:ascii="Times New Roman" w:hAnsi="Times New Roman" w:cs="Times New Roman"/>
          <w:sz w:val="24"/>
          <w:szCs w:val="24"/>
        </w:rPr>
        <w:t>)</w:t>
      </w:r>
      <w:r w:rsidR="00502FBA" w:rsidRPr="00CA2E80">
        <w:rPr>
          <w:rFonts w:ascii="Times New Roman" w:hAnsi="Times New Roman" w:cs="Times New Roman"/>
          <w:sz w:val="24"/>
          <w:szCs w:val="24"/>
        </w:rPr>
        <w:t xml:space="preserve"> (Tholozan-Warluzel, 2024</w:t>
      </w:r>
      <w:r w:rsidR="004778A3" w:rsidRPr="00CA2E80">
        <w:rPr>
          <w:rFonts w:ascii="Times New Roman" w:hAnsi="Times New Roman" w:cs="Times New Roman"/>
          <w:sz w:val="24"/>
          <w:szCs w:val="24"/>
        </w:rPr>
        <w:t xml:space="preserve">, </w:t>
      </w:r>
      <w:r w:rsidR="00DA3ADA" w:rsidRPr="00CA2E80">
        <w:rPr>
          <w:rFonts w:ascii="Times New Roman" w:hAnsi="Times New Roman" w:cs="Times New Roman"/>
          <w:sz w:val="24"/>
          <w:szCs w:val="24"/>
        </w:rPr>
        <w:t>142</w:t>
      </w:r>
      <w:r w:rsidR="00502FBA" w:rsidRPr="00CA2E80">
        <w:rPr>
          <w:rFonts w:ascii="Times New Roman" w:hAnsi="Times New Roman" w:cs="Times New Roman"/>
          <w:sz w:val="24"/>
          <w:szCs w:val="24"/>
        </w:rPr>
        <w:t xml:space="preserve">). </w:t>
      </w:r>
      <w:r w:rsidR="00C260C8" w:rsidRPr="00CA2E80">
        <w:rPr>
          <w:rFonts w:ascii="Times New Roman" w:hAnsi="Times New Roman" w:cs="Times New Roman"/>
          <w:sz w:val="24"/>
          <w:szCs w:val="24"/>
        </w:rPr>
        <w:t xml:space="preserve">Other interests, in sculpture and painting, dominate </w:t>
      </w:r>
      <w:r w:rsidR="00B40319" w:rsidRPr="00CA2E80">
        <w:rPr>
          <w:rFonts w:ascii="Times New Roman" w:hAnsi="Times New Roman" w:cs="Times New Roman"/>
          <w:sz w:val="24"/>
          <w:szCs w:val="24"/>
        </w:rPr>
        <w:t>her postcards to her sister in the early 1920s</w:t>
      </w:r>
      <w:r w:rsidR="000433E6" w:rsidRPr="00CA2E80">
        <w:rPr>
          <w:rFonts w:ascii="Times New Roman" w:hAnsi="Times New Roman" w:cs="Times New Roman"/>
          <w:sz w:val="24"/>
          <w:szCs w:val="24"/>
        </w:rPr>
        <w:t xml:space="preserve">. </w:t>
      </w:r>
      <w:r w:rsidR="00C260C8" w:rsidRPr="00CA2E80">
        <w:rPr>
          <w:rFonts w:ascii="Times New Roman" w:hAnsi="Times New Roman" w:cs="Times New Roman"/>
          <w:sz w:val="24"/>
          <w:szCs w:val="24"/>
        </w:rPr>
        <w:t>Her messages are minimalist at best, but</w:t>
      </w:r>
      <w:r w:rsidR="002E1492" w:rsidRPr="00CA2E80">
        <w:rPr>
          <w:rFonts w:ascii="Times New Roman" w:hAnsi="Times New Roman" w:cs="Times New Roman"/>
          <w:sz w:val="24"/>
          <w:szCs w:val="24"/>
          <w:lang w:val="en-US"/>
        </w:rPr>
        <w:t xml:space="preserve"> her </w:t>
      </w:r>
      <w:r w:rsidR="0094650A" w:rsidRPr="00CA2E80">
        <w:rPr>
          <w:rFonts w:ascii="Times New Roman" w:hAnsi="Times New Roman" w:cs="Times New Roman"/>
          <w:sz w:val="24"/>
          <w:szCs w:val="24"/>
        </w:rPr>
        <w:t>keen interest in art history</w:t>
      </w:r>
      <w:r w:rsidR="00353997" w:rsidRPr="00CA2E80">
        <w:rPr>
          <w:rFonts w:ascii="Times New Roman" w:hAnsi="Times New Roman" w:cs="Times New Roman"/>
          <w:sz w:val="24"/>
          <w:szCs w:val="24"/>
          <w:lang w:val="en-US"/>
        </w:rPr>
        <w:t xml:space="preserve"> </w:t>
      </w:r>
      <w:r w:rsidR="00C260C8" w:rsidRPr="00CA2E80">
        <w:rPr>
          <w:rFonts w:ascii="Times New Roman" w:hAnsi="Times New Roman" w:cs="Times New Roman"/>
          <w:sz w:val="24"/>
          <w:szCs w:val="24"/>
          <w:lang w:val="en-US"/>
        </w:rPr>
        <w:t>and</w:t>
      </w:r>
      <w:r w:rsidR="00353997" w:rsidRPr="00CA2E80">
        <w:rPr>
          <w:rFonts w:ascii="Times New Roman" w:hAnsi="Times New Roman" w:cs="Times New Roman"/>
          <w:sz w:val="24"/>
          <w:szCs w:val="24"/>
          <w:lang w:val="en-US"/>
        </w:rPr>
        <w:t xml:space="preserve"> irreverent humour</w:t>
      </w:r>
      <w:r w:rsidR="00C260C8" w:rsidRPr="00CA2E80">
        <w:rPr>
          <w:rFonts w:ascii="Times New Roman" w:hAnsi="Times New Roman" w:cs="Times New Roman"/>
          <w:sz w:val="24"/>
          <w:szCs w:val="24"/>
          <w:lang w:val="en-US"/>
        </w:rPr>
        <w:t xml:space="preserve"> come to the fore</w:t>
      </w:r>
      <w:r w:rsidR="002E1492" w:rsidRPr="00CA2E80">
        <w:rPr>
          <w:rFonts w:ascii="Times New Roman" w:hAnsi="Times New Roman" w:cs="Times New Roman"/>
          <w:sz w:val="24"/>
          <w:szCs w:val="24"/>
          <w:lang w:val="en-US"/>
        </w:rPr>
        <w:t xml:space="preserve">. </w:t>
      </w:r>
      <w:r w:rsidR="00296EE5" w:rsidRPr="00CA2E80">
        <w:rPr>
          <w:rFonts w:ascii="Times New Roman" w:hAnsi="Times New Roman" w:cs="Times New Roman"/>
          <w:sz w:val="24"/>
          <w:szCs w:val="24"/>
        </w:rPr>
        <w:t xml:space="preserve">Several </w:t>
      </w:r>
      <w:r w:rsidR="00C260C8" w:rsidRPr="00CA2E80">
        <w:rPr>
          <w:rFonts w:ascii="Times New Roman" w:hAnsi="Times New Roman" w:cs="Times New Roman"/>
          <w:sz w:val="24"/>
          <w:szCs w:val="24"/>
        </w:rPr>
        <w:lastRenderedPageBreak/>
        <w:t xml:space="preserve">postcards </w:t>
      </w:r>
      <w:r w:rsidR="00326AA2" w:rsidRPr="00CA2E80">
        <w:rPr>
          <w:rFonts w:ascii="Times New Roman" w:hAnsi="Times New Roman" w:cs="Times New Roman"/>
          <w:sz w:val="24"/>
          <w:szCs w:val="24"/>
        </w:rPr>
        <w:t>are photographs of</w:t>
      </w:r>
      <w:r w:rsidR="00E70CC0" w:rsidRPr="00CA2E80">
        <w:rPr>
          <w:rFonts w:ascii="Times New Roman" w:hAnsi="Times New Roman" w:cs="Times New Roman"/>
          <w:sz w:val="24"/>
          <w:szCs w:val="24"/>
          <w:lang w:val="en-US"/>
        </w:rPr>
        <w:t xml:space="preserve"> </w:t>
      </w:r>
      <w:r w:rsidR="00D04D73" w:rsidRPr="00CA2E80">
        <w:rPr>
          <w:rFonts w:ascii="Times New Roman" w:hAnsi="Times New Roman" w:cs="Times New Roman"/>
          <w:sz w:val="24"/>
          <w:szCs w:val="24"/>
          <w:lang w:val="en-US"/>
        </w:rPr>
        <w:t>marbles</w:t>
      </w:r>
      <w:r w:rsidR="00E70CC0" w:rsidRPr="00CA2E80">
        <w:rPr>
          <w:rFonts w:ascii="Times New Roman" w:hAnsi="Times New Roman" w:cs="Times New Roman"/>
          <w:sz w:val="24"/>
          <w:szCs w:val="24"/>
          <w:lang w:val="en-US"/>
        </w:rPr>
        <w:t xml:space="preserve"> exhibited at the Petit Palais</w:t>
      </w:r>
      <w:r w:rsidR="00573596" w:rsidRPr="00CA2E80">
        <w:rPr>
          <w:rFonts w:ascii="Times New Roman" w:hAnsi="Times New Roman" w:cs="Times New Roman"/>
          <w:sz w:val="24"/>
          <w:szCs w:val="24"/>
        </w:rPr>
        <w:t xml:space="preserve"> </w:t>
      </w:r>
      <w:r w:rsidR="00E70CC0" w:rsidRPr="00CA2E80">
        <w:rPr>
          <w:rFonts w:ascii="Times New Roman" w:hAnsi="Times New Roman" w:cs="Times New Roman"/>
          <w:sz w:val="24"/>
          <w:szCs w:val="24"/>
          <w:lang w:val="en-US"/>
        </w:rPr>
        <w:t xml:space="preserve">and the </w:t>
      </w:r>
      <w:r w:rsidR="00E70CC0" w:rsidRPr="00CA2E80">
        <w:rPr>
          <w:rFonts w:ascii="Times New Roman" w:hAnsi="Times New Roman" w:cs="Times New Roman"/>
          <w:sz w:val="24"/>
          <w:szCs w:val="24"/>
        </w:rPr>
        <w:t>Musée du Luxembourg</w:t>
      </w:r>
      <w:r w:rsidR="000475EB" w:rsidRPr="00CA2E80">
        <w:rPr>
          <w:rFonts w:ascii="Times New Roman" w:hAnsi="Times New Roman" w:cs="Times New Roman"/>
          <w:sz w:val="24"/>
          <w:szCs w:val="24"/>
          <w:lang w:val="en-US"/>
        </w:rPr>
        <w:t>. Her choice of images –</w:t>
      </w:r>
      <w:r w:rsidR="000F608E" w:rsidRPr="00CA2E80">
        <w:rPr>
          <w:rFonts w:ascii="Times New Roman" w:hAnsi="Times New Roman" w:cs="Times New Roman"/>
          <w:sz w:val="24"/>
          <w:szCs w:val="24"/>
        </w:rPr>
        <w:t xml:space="preserve"> Antonin Carlès’s </w:t>
      </w:r>
      <w:r w:rsidR="000F608E" w:rsidRPr="00CA2E80">
        <w:rPr>
          <w:rFonts w:ascii="Times New Roman" w:hAnsi="Times New Roman" w:cs="Times New Roman"/>
          <w:i/>
          <w:iCs/>
          <w:sz w:val="24"/>
          <w:szCs w:val="24"/>
        </w:rPr>
        <w:t>Abel</w:t>
      </w:r>
      <w:r w:rsidR="000F608E" w:rsidRPr="00CA2E80">
        <w:rPr>
          <w:rFonts w:ascii="Times New Roman" w:hAnsi="Times New Roman" w:cs="Times New Roman"/>
          <w:sz w:val="24"/>
          <w:szCs w:val="24"/>
        </w:rPr>
        <w:t xml:space="preserve">, Léon Comerre’s </w:t>
      </w:r>
      <w:r w:rsidR="000F608E" w:rsidRPr="00CA2E80">
        <w:rPr>
          <w:rFonts w:ascii="Times New Roman" w:hAnsi="Times New Roman" w:cs="Times New Roman"/>
          <w:i/>
          <w:iCs/>
          <w:sz w:val="24"/>
          <w:szCs w:val="24"/>
        </w:rPr>
        <w:t>La Pluie d’or</w:t>
      </w:r>
      <w:r w:rsidR="000F608E" w:rsidRPr="00CA2E80">
        <w:rPr>
          <w:rFonts w:ascii="Times New Roman" w:hAnsi="Times New Roman" w:cs="Times New Roman"/>
          <w:sz w:val="24"/>
          <w:szCs w:val="24"/>
        </w:rPr>
        <w:t xml:space="preserve"> </w:t>
      </w:r>
      <w:r w:rsidR="000475EB" w:rsidRPr="00CA2E80">
        <w:rPr>
          <w:rFonts w:ascii="Times New Roman" w:hAnsi="Times New Roman" w:cs="Times New Roman"/>
          <w:sz w:val="24"/>
          <w:szCs w:val="24"/>
        </w:rPr>
        <w:t>or</w:t>
      </w:r>
      <w:r w:rsidR="000F608E" w:rsidRPr="00CA2E80">
        <w:rPr>
          <w:rFonts w:ascii="Times New Roman" w:hAnsi="Times New Roman" w:cs="Times New Roman"/>
          <w:sz w:val="24"/>
          <w:szCs w:val="24"/>
        </w:rPr>
        <w:t xml:space="preserve"> François Sicard’s </w:t>
      </w:r>
      <w:r w:rsidR="000F608E" w:rsidRPr="00CA2E80">
        <w:rPr>
          <w:rFonts w:ascii="Times New Roman" w:hAnsi="Times New Roman" w:cs="Times New Roman"/>
          <w:i/>
          <w:iCs/>
          <w:sz w:val="24"/>
          <w:szCs w:val="24"/>
        </w:rPr>
        <w:t>Agar</w:t>
      </w:r>
      <w:r w:rsidR="000475EB" w:rsidRPr="00CA2E80">
        <w:rPr>
          <w:rFonts w:ascii="Times New Roman" w:hAnsi="Times New Roman" w:cs="Times New Roman"/>
          <w:sz w:val="24"/>
          <w:szCs w:val="24"/>
        </w:rPr>
        <w:t xml:space="preserve"> – </w:t>
      </w:r>
      <w:r w:rsidR="003E0ABD" w:rsidRPr="00CA2E80">
        <w:rPr>
          <w:rFonts w:ascii="Times New Roman" w:hAnsi="Times New Roman" w:cs="Times New Roman"/>
          <w:sz w:val="24"/>
          <w:szCs w:val="24"/>
        </w:rPr>
        <w:t>conveys</w:t>
      </w:r>
      <w:r w:rsidR="000475EB" w:rsidRPr="00CA2E80">
        <w:rPr>
          <w:rFonts w:ascii="Times New Roman" w:hAnsi="Times New Roman" w:cs="Times New Roman"/>
          <w:sz w:val="24"/>
          <w:szCs w:val="24"/>
        </w:rPr>
        <w:t xml:space="preserve"> a fascination for</w:t>
      </w:r>
      <w:r w:rsidR="000F608E" w:rsidRPr="00CA2E80">
        <w:rPr>
          <w:rFonts w:ascii="Times New Roman" w:hAnsi="Times New Roman" w:cs="Times New Roman"/>
          <w:sz w:val="24"/>
          <w:szCs w:val="24"/>
        </w:rPr>
        <w:t xml:space="preserve"> </w:t>
      </w:r>
      <w:r w:rsidR="00E70CC0" w:rsidRPr="00CA2E80">
        <w:rPr>
          <w:rFonts w:ascii="Times New Roman" w:hAnsi="Times New Roman" w:cs="Times New Roman"/>
          <w:sz w:val="24"/>
          <w:szCs w:val="24"/>
          <w:lang w:val="en-US"/>
        </w:rPr>
        <w:t>nineteenth-century reclining nude</w:t>
      </w:r>
      <w:r w:rsidR="00C772F2" w:rsidRPr="00CA2E80">
        <w:rPr>
          <w:rFonts w:ascii="Times New Roman" w:hAnsi="Times New Roman" w:cs="Times New Roman"/>
          <w:sz w:val="24"/>
          <w:szCs w:val="24"/>
          <w:lang w:val="en-US"/>
        </w:rPr>
        <w:t>s</w:t>
      </w:r>
      <w:r w:rsidR="00E70CC0" w:rsidRPr="00CA2E80">
        <w:rPr>
          <w:rFonts w:ascii="Times New Roman" w:hAnsi="Times New Roman" w:cs="Times New Roman"/>
          <w:sz w:val="24"/>
          <w:szCs w:val="24"/>
          <w:lang w:val="en-US"/>
        </w:rPr>
        <w:t xml:space="preserve"> in postures of </w:t>
      </w:r>
      <w:r w:rsidR="00C772F2" w:rsidRPr="00CA2E80">
        <w:rPr>
          <w:rFonts w:ascii="Times New Roman" w:hAnsi="Times New Roman" w:cs="Times New Roman"/>
          <w:sz w:val="24"/>
          <w:szCs w:val="24"/>
          <w:lang w:val="en-US"/>
        </w:rPr>
        <w:t xml:space="preserve">total </w:t>
      </w:r>
      <w:r w:rsidR="00E70CC0" w:rsidRPr="00CA2E80">
        <w:rPr>
          <w:rFonts w:ascii="Times New Roman" w:hAnsi="Times New Roman" w:cs="Times New Roman"/>
          <w:sz w:val="24"/>
          <w:szCs w:val="24"/>
          <w:lang w:val="en-US"/>
        </w:rPr>
        <w:t>abandonment</w:t>
      </w:r>
      <w:r w:rsidR="00E70CC0" w:rsidRPr="00CA2E80">
        <w:rPr>
          <w:rFonts w:ascii="Times New Roman" w:hAnsi="Times New Roman" w:cs="Times New Roman"/>
          <w:sz w:val="24"/>
          <w:szCs w:val="24"/>
        </w:rPr>
        <w:t xml:space="preserve">. </w:t>
      </w:r>
      <w:r w:rsidR="00B40319" w:rsidRPr="00CA2E80">
        <w:rPr>
          <w:rFonts w:ascii="Times New Roman" w:hAnsi="Times New Roman" w:cs="Times New Roman"/>
          <w:sz w:val="24"/>
          <w:szCs w:val="24"/>
          <w:lang w:val="en-US"/>
        </w:rPr>
        <w:t>On a</w:t>
      </w:r>
      <w:r w:rsidR="00E70CC0" w:rsidRPr="00CA2E80">
        <w:rPr>
          <w:rFonts w:ascii="Times New Roman" w:hAnsi="Times New Roman" w:cs="Times New Roman"/>
          <w:sz w:val="24"/>
          <w:szCs w:val="24"/>
          <w:lang w:val="en-US"/>
        </w:rPr>
        <w:t xml:space="preserve"> postcard of Etienne Joannon</w:t>
      </w:r>
      <w:r w:rsidR="000117FA" w:rsidRPr="00CA2E80">
        <w:rPr>
          <w:rFonts w:ascii="Times New Roman" w:hAnsi="Times New Roman" w:cs="Times New Roman"/>
          <w:sz w:val="24"/>
          <w:szCs w:val="24"/>
          <w:lang w:val="en-US"/>
        </w:rPr>
        <w:t>’</w:t>
      </w:r>
      <w:r w:rsidR="00E70CC0" w:rsidRPr="00CA2E80">
        <w:rPr>
          <w:rFonts w:ascii="Times New Roman" w:hAnsi="Times New Roman" w:cs="Times New Roman"/>
          <w:sz w:val="24"/>
          <w:szCs w:val="24"/>
          <w:lang w:val="en-US"/>
        </w:rPr>
        <w:t xml:space="preserve">s </w:t>
      </w:r>
      <w:r w:rsidR="009649B7" w:rsidRPr="00CA2E80">
        <w:rPr>
          <w:rFonts w:ascii="Times New Roman" w:hAnsi="Times New Roman" w:cs="Times New Roman"/>
          <w:sz w:val="24"/>
          <w:szCs w:val="24"/>
          <w:lang w:val="en-US"/>
        </w:rPr>
        <w:t xml:space="preserve">sculpture </w:t>
      </w:r>
      <w:r w:rsidR="00E70CC0" w:rsidRPr="00CA2E80">
        <w:rPr>
          <w:rFonts w:ascii="Times New Roman" w:hAnsi="Times New Roman" w:cs="Times New Roman"/>
          <w:i/>
          <w:iCs/>
          <w:sz w:val="24"/>
          <w:szCs w:val="24"/>
          <w:lang w:val="en-US"/>
        </w:rPr>
        <w:t>Lassitude</w:t>
      </w:r>
      <w:r w:rsidR="00E70CC0" w:rsidRPr="00CA2E80">
        <w:rPr>
          <w:rFonts w:ascii="Times New Roman" w:hAnsi="Times New Roman" w:cs="Times New Roman"/>
          <w:sz w:val="24"/>
          <w:szCs w:val="24"/>
          <w:lang w:val="en-US"/>
        </w:rPr>
        <w:t xml:space="preserve"> (Weariness</w:t>
      </w:r>
      <w:r w:rsidR="00311BC1" w:rsidRPr="00CA2E80">
        <w:rPr>
          <w:rFonts w:ascii="Times New Roman" w:hAnsi="Times New Roman" w:cs="Times New Roman"/>
          <w:sz w:val="24"/>
          <w:szCs w:val="24"/>
          <w:lang w:val="en-US"/>
        </w:rPr>
        <w:t>)</w:t>
      </w:r>
      <w:r w:rsidR="00B40319" w:rsidRPr="00CA2E80">
        <w:rPr>
          <w:rFonts w:ascii="Times New Roman" w:hAnsi="Times New Roman" w:cs="Times New Roman"/>
          <w:sz w:val="24"/>
          <w:szCs w:val="24"/>
          <w:lang w:val="en-US"/>
        </w:rPr>
        <w:t>, she</w:t>
      </w:r>
      <w:r w:rsidR="00E70CC0" w:rsidRPr="00CA2E80">
        <w:rPr>
          <w:rFonts w:ascii="Times New Roman" w:hAnsi="Times New Roman" w:cs="Times New Roman"/>
          <w:sz w:val="24"/>
          <w:szCs w:val="24"/>
          <w:lang w:val="en-US"/>
        </w:rPr>
        <w:t xml:space="preserve"> </w:t>
      </w:r>
      <w:r w:rsidR="00D6401D" w:rsidRPr="00CA2E80">
        <w:rPr>
          <w:rFonts w:ascii="Times New Roman" w:hAnsi="Times New Roman" w:cs="Times New Roman"/>
          <w:sz w:val="24"/>
          <w:szCs w:val="24"/>
          <w:lang w:val="en-US"/>
        </w:rPr>
        <w:t>relates</w:t>
      </w:r>
      <w:r w:rsidR="00E70CC0" w:rsidRPr="00CA2E80">
        <w:rPr>
          <w:rFonts w:ascii="Times New Roman" w:hAnsi="Times New Roman" w:cs="Times New Roman"/>
          <w:sz w:val="24"/>
          <w:szCs w:val="24"/>
          <w:lang w:val="en-US"/>
        </w:rPr>
        <w:t xml:space="preserve"> her life </w:t>
      </w:r>
      <w:r w:rsidR="00706AED" w:rsidRPr="00CA2E80">
        <w:rPr>
          <w:rFonts w:ascii="Times New Roman" w:hAnsi="Times New Roman" w:cs="Times New Roman"/>
          <w:sz w:val="24"/>
          <w:szCs w:val="24"/>
          <w:lang w:val="en-US"/>
        </w:rPr>
        <w:t>in</w:t>
      </w:r>
      <w:r w:rsidR="00E70CC0" w:rsidRPr="00CA2E80">
        <w:rPr>
          <w:rFonts w:ascii="Times New Roman" w:hAnsi="Times New Roman" w:cs="Times New Roman"/>
          <w:sz w:val="24"/>
          <w:szCs w:val="24"/>
          <w:lang w:val="en-US"/>
        </w:rPr>
        <w:t xml:space="preserve"> </w:t>
      </w:r>
      <w:r w:rsidR="00A730CA" w:rsidRPr="00CA2E80">
        <w:rPr>
          <w:rFonts w:ascii="Times New Roman" w:hAnsi="Times New Roman" w:cs="Times New Roman"/>
          <w:sz w:val="24"/>
          <w:szCs w:val="24"/>
          <w:lang w:val="en-US"/>
        </w:rPr>
        <w:t xml:space="preserve">a hotel where she appears to be doing cleaning </w:t>
      </w:r>
      <w:r w:rsidR="00330117" w:rsidRPr="00CA2E80">
        <w:rPr>
          <w:rFonts w:ascii="Times New Roman" w:hAnsi="Times New Roman" w:cs="Times New Roman"/>
          <w:sz w:val="24"/>
          <w:szCs w:val="24"/>
          <w:lang w:val="en-US"/>
        </w:rPr>
        <w:t>in exchange for rent</w:t>
      </w:r>
      <w:r w:rsidR="00E70CC0" w:rsidRPr="00CA2E80">
        <w:rPr>
          <w:rFonts w:ascii="Times New Roman" w:hAnsi="Times New Roman" w:cs="Times New Roman"/>
          <w:sz w:val="24"/>
          <w:szCs w:val="24"/>
          <w:lang w:val="en-US"/>
        </w:rPr>
        <w:t xml:space="preserve">; she has lost so much weight </w:t>
      </w:r>
      <w:r w:rsidR="00183C55" w:rsidRPr="00CA2E80">
        <w:rPr>
          <w:rFonts w:ascii="Times New Roman" w:hAnsi="Times New Roman" w:cs="Times New Roman"/>
          <w:sz w:val="24"/>
          <w:szCs w:val="24"/>
          <w:lang w:val="en-US"/>
        </w:rPr>
        <w:t xml:space="preserve">that </w:t>
      </w:r>
      <w:r w:rsidR="009B4485" w:rsidRPr="00CA2E80">
        <w:rPr>
          <w:rFonts w:ascii="Times New Roman" w:hAnsi="Times New Roman" w:cs="Times New Roman"/>
          <w:sz w:val="24"/>
          <w:szCs w:val="24"/>
          <w:lang w:val="en-US"/>
        </w:rPr>
        <w:t>family friends</w:t>
      </w:r>
      <w:r w:rsidR="00BC3AD6" w:rsidRPr="00CA2E80">
        <w:rPr>
          <w:rFonts w:ascii="Times New Roman" w:hAnsi="Times New Roman" w:cs="Times New Roman"/>
          <w:sz w:val="24"/>
          <w:szCs w:val="24"/>
          <w:lang w:val="en-US"/>
        </w:rPr>
        <w:t xml:space="preserve"> have </w:t>
      </w:r>
      <w:r w:rsidR="00AE3622" w:rsidRPr="00CA2E80">
        <w:rPr>
          <w:rFonts w:ascii="Times New Roman" w:hAnsi="Times New Roman" w:cs="Times New Roman"/>
          <w:sz w:val="24"/>
          <w:szCs w:val="24"/>
          <w:lang w:val="en-US"/>
        </w:rPr>
        <w:t>noticed</w:t>
      </w:r>
      <w:r w:rsidR="00BC3AD6" w:rsidRPr="00CA2E80">
        <w:rPr>
          <w:rFonts w:ascii="Times New Roman" w:hAnsi="Times New Roman" w:cs="Times New Roman"/>
          <w:sz w:val="24"/>
          <w:szCs w:val="24"/>
          <w:lang w:val="en-US"/>
        </w:rPr>
        <w:t xml:space="preserve"> it</w:t>
      </w:r>
      <w:r w:rsidR="001D03E3" w:rsidRPr="00CA2E80">
        <w:rPr>
          <w:rFonts w:ascii="Times New Roman" w:hAnsi="Times New Roman" w:cs="Times New Roman"/>
          <w:sz w:val="24"/>
          <w:szCs w:val="24"/>
          <w:lang w:val="en-US"/>
        </w:rPr>
        <w:t xml:space="preserve"> </w:t>
      </w:r>
      <w:r w:rsidR="00B3060A" w:rsidRPr="00CA2E80">
        <w:rPr>
          <w:rFonts w:ascii="Times New Roman" w:hAnsi="Times New Roman" w:cs="Times New Roman"/>
          <w:sz w:val="24"/>
          <w:szCs w:val="24"/>
          <w:lang w:val="en-US"/>
        </w:rPr>
        <w:t>(</w:t>
      </w:r>
      <w:r w:rsidR="00F97FA8" w:rsidRPr="00CA2E80">
        <w:rPr>
          <w:rFonts w:ascii="Times New Roman" w:hAnsi="Times New Roman" w:cs="Times New Roman"/>
          <w:sz w:val="24"/>
          <w:szCs w:val="24"/>
        </w:rPr>
        <w:t>September</w:t>
      </w:r>
      <w:r w:rsidR="00F44DF8" w:rsidRPr="00CA2E80">
        <w:rPr>
          <w:rFonts w:ascii="Times New Roman" w:hAnsi="Times New Roman" w:cs="Times New Roman"/>
          <w:sz w:val="24"/>
          <w:szCs w:val="24"/>
        </w:rPr>
        <w:t xml:space="preserve"> 1</w:t>
      </w:r>
      <w:r w:rsidR="00184BDC" w:rsidRPr="00CA2E80">
        <w:rPr>
          <w:rFonts w:ascii="Times New Roman" w:hAnsi="Times New Roman" w:cs="Times New Roman"/>
          <w:sz w:val="24"/>
          <w:szCs w:val="24"/>
        </w:rPr>
        <w:t>9</w:t>
      </w:r>
      <w:r w:rsidR="00F44DF8" w:rsidRPr="00CA2E80">
        <w:rPr>
          <w:rFonts w:ascii="Times New Roman" w:hAnsi="Times New Roman" w:cs="Times New Roman"/>
          <w:sz w:val="24"/>
          <w:szCs w:val="24"/>
        </w:rPr>
        <w:t>,</w:t>
      </w:r>
      <w:r w:rsidR="00B3060A" w:rsidRPr="00CA2E80">
        <w:rPr>
          <w:rFonts w:ascii="Times New Roman" w:hAnsi="Times New Roman" w:cs="Times New Roman"/>
          <w:sz w:val="24"/>
          <w:szCs w:val="24"/>
        </w:rPr>
        <w:t xml:space="preserve"> 1920)</w:t>
      </w:r>
      <w:r w:rsidR="00E70CC0" w:rsidRPr="00CA2E80">
        <w:rPr>
          <w:rFonts w:ascii="Times New Roman" w:hAnsi="Times New Roman" w:cs="Times New Roman"/>
          <w:sz w:val="24"/>
          <w:szCs w:val="24"/>
          <w:lang w:val="en-US"/>
        </w:rPr>
        <w:t xml:space="preserve">. </w:t>
      </w:r>
      <w:r w:rsidR="00A02512" w:rsidRPr="00CA2E80">
        <w:rPr>
          <w:rFonts w:ascii="Times New Roman" w:hAnsi="Times New Roman" w:cs="Times New Roman"/>
          <w:sz w:val="24"/>
          <w:szCs w:val="24"/>
          <w:lang w:val="en-US"/>
        </w:rPr>
        <w:t>An undated</w:t>
      </w:r>
      <w:r w:rsidR="00E70CC0" w:rsidRPr="00CA2E80">
        <w:rPr>
          <w:rFonts w:ascii="Times New Roman" w:hAnsi="Times New Roman" w:cs="Times New Roman"/>
          <w:sz w:val="24"/>
          <w:szCs w:val="24"/>
          <w:lang w:val="en-US"/>
        </w:rPr>
        <w:t xml:space="preserve"> postcard</w:t>
      </w:r>
      <w:r w:rsidR="00C772F2" w:rsidRPr="00CA2E80">
        <w:rPr>
          <w:rFonts w:ascii="Times New Roman" w:hAnsi="Times New Roman" w:cs="Times New Roman"/>
          <w:sz w:val="24"/>
          <w:szCs w:val="24"/>
          <w:lang w:val="en-US"/>
        </w:rPr>
        <w:t xml:space="preserve">, </w:t>
      </w:r>
      <w:r w:rsidR="00E70CC0" w:rsidRPr="00CA2E80">
        <w:rPr>
          <w:rFonts w:ascii="Times New Roman" w:hAnsi="Times New Roman" w:cs="Times New Roman"/>
          <w:sz w:val="24"/>
          <w:szCs w:val="24"/>
          <w:lang w:val="en-US"/>
        </w:rPr>
        <w:t>probably sent to congratulate Andrée on her engagement</w:t>
      </w:r>
      <w:r w:rsidR="00C772F2" w:rsidRPr="00CA2E80">
        <w:rPr>
          <w:rFonts w:ascii="Times New Roman" w:hAnsi="Times New Roman" w:cs="Times New Roman"/>
          <w:sz w:val="24"/>
          <w:szCs w:val="24"/>
          <w:lang w:val="en-US"/>
        </w:rPr>
        <w:t xml:space="preserve">, </w:t>
      </w:r>
      <w:r w:rsidR="00E70CC0" w:rsidRPr="00CA2E80">
        <w:rPr>
          <w:rFonts w:ascii="Times New Roman" w:hAnsi="Times New Roman" w:cs="Times New Roman"/>
          <w:sz w:val="24"/>
          <w:szCs w:val="24"/>
          <w:lang w:val="en-US"/>
        </w:rPr>
        <w:t xml:space="preserve">features a reproduction of George </w:t>
      </w:r>
      <w:r w:rsidR="00E70CC0" w:rsidRPr="00CA2E80">
        <w:rPr>
          <w:rFonts w:ascii="Times New Roman" w:hAnsi="Times New Roman" w:cs="Times New Roman"/>
          <w:sz w:val="24"/>
          <w:szCs w:val="24"/>
        </w:rPr>
        <w:t>Frederic Watts</w:t>
      </w:r>
      <w:r w:rsidR="000117FA" w:rsidRPr="00CA2E80">
        <w:rPr>
          <w:rFonts w:ascii="Times New Roman" w:hAnsi="Times New Roman" w:cs="Times New Roman"/>
          <w:sz w:val="24"/>
          <w:szCs w:val="24"/>
        </w:rPr>
        <w:t>’</w:t>
      </w:r>
      <w:r w:rsidR="00E70CC0" w:rsidRPr="00CA2E80">
        <w:rPr>
          <w:rFonts w:ascii="Times New Roman" w:hAnsi="Times New Roman" w:cs="Times New Roman"/>
          <w:sz w:val="24"/>
          <w:szCs w:val="24"/>
        </w:rPr>
        <w:t xml:space="preserve">s </w:t>
      </w:r>
      <w:r w:rsidR="003E6901" w:rsidRPr="00CA2E80">
        <w:rPr>
          <w:rFonts w:ascii="Times New Roman" w:hAnsi="Times New Roman" w:cs="Times New Roman"/>
          <w:i/>
          <w:iCs/>
          <w:sz w:val="24"/>
          <w:szCs w:val="24"/>
        </w:rPr>
        <w:t>Love and Life</w:t>
      </w:r>
      <w:r w:rsidR="00E70CC0" w:rsidRPr="00CA2E80">
        <w:rPr>
          <w:rFonts w:ascii="Times New Roman" w:hAnsi="Times New Roman" w:cs="Times New Roman"/>
          <w:sz w:val="24"/>
          <w:szCs w:val="24"/>
        </w:rPr>
        <w:t xml:space="preserve">, an allegorical painting </w:t>
      </w:r>
      <w:r w:rsidR="005A30DC" w:rsidRPr="00CA2E80">
        <w:rPr>
          <w:rFonts w:ascii="Times New Roman" w:hAnsi="Times New Roman" w:cs="Times New Roman"/>
          <w:sz w:val="24"/>
          <w:szCs w:val="24"/>
        </w:rPr>
        <w:t>of</w:t>
      </w:r>
      <w:r w:rsidR="00E70CC0" w:rsidRPr="00CA2E80">
        <w:rPr>
          <w:rFonts w:ascii="Times New Roman" w:hAnsi="Times New Roman" w:cs="Times New Roman"/>
          <w:sz w:val="24"/>
          <w:szCs w:val="24"/>
        </w:rPr>
        <w:t xml:space="preserve"> love and life as struggling companions in starvation and hardshi</w:t>
      </w:r>
      <w:r w:rsidR="00F007CA" w:rsidRPr="00CA2E80">
        <w:rPr>
          <w:rFonts w:ascii="Times New Roman" w:hAnsi="Times New Roman" w:cs="Times New Roman"/>
          <w:sz w:val="24"/>
          <w:szCs w:val="24"/>
        </w:rPr>
        <w:t>p</w:t>
      </w:r>
      <w:r w:rsidR="00E70CC0" w:rsidRPr="00CA2E80">
        <w:rPr>
          <w:rFonts w:ascii="Times New Roman" w:hAnsi="Times New Roman" w:cs="Times New Roman"/>
          <w:sz w:val="24"/>
          <w:szCs w:val="24"/>
        </w:rPr>
        <w:t xml:space="preserve">. </w:t>
      </w:r>
      <w:r w:rsidR="00311BC1" w:rsidRPr="00CA2E80">
        <w:rPr>
          <w:rFonts w:ascii="Times New Roman" w:hAnsi="Times New Roman" w:cs="Times New Roman"/>
          <w:sz w:val="24"/>
          <w:szCs w:val="24"/>
        </w:rPr>
        <w:t>Another</w:t>
      </w:r>
      <w:r w:rsidR="00F832F9" w:rsidRPr="00CA2E80">
        <w:rPr>
          <w:rFonts w:ascii="Times New Roman" w:hAnsi="Times New Roman" w:cs="Times New Roman"/>
          <w:sz w:val="24"/>
          <w:szCs w:val="24"/>
        </w:rPr>
        <w:t xml:space="preserve"> </w:t>
      </w:r>
      <w:r w:rsidR="00B3060A" w:rsidRPr="00CA2E80">
        <w:rPr>
          <w:rFonts w:ascii="Times New Roman" w:hAnsi="Times New Roman" w:cs="Times New Roman"/>
          <w:sz w:val="24"/>
          <w:szCs w:val="24"/>
        </w:rPr>
        <w:t>undated</w:t>
      </w:r>
      <w:r w:rsidR="00E70CC0" w:rsidRPr="00CA2E80">
        <w:rPr>
          <w:rFonts w:ascii="Times New Roman" w:hAnsi="Times New Roman" w:cs="Times New Roman"/>
          <w:sz w:val="24"/>
          <w:szCs w:val="24"/>
        </w:rPr>
        <w:t xml:space="preserve"> postcard</w:t>
      </w:r>
      <w:r w:rsidR="00A73121" w:rsidRPr="00CA2E80">
        <w:rPr>
          <w:rFonts w:ascii="Times New Roman" w:hAnsi="Times New Roman" w:cs="Times New Roman"/>
          <w:sz w:val="24"/>
          <w:szCs w:val="24"/>
        </w:rPr>
        <w:t>,</w:t>
      </w:r>
      <w:r w:rsidR="00E70CC0" w:rsidRPr="00CA2E80">
        <w:rPr>
          <w:rFonts w:ascii="Times New Roman" w:hAnsi="Times New Roman" w:cs="Times New Roman"/>
          <w:sz w:val="24"/>
          <w:szCs w:val="24"/>
        </w:rPr>
        <w:t xml:space="preserve"> probably sent </w:t>
      </w:r>
      <w:r w:rsidR="0094650A" w:rsidRPr="00CA2E80">
        <w:rPr>
          <w:rFonts w:ascii="Times New Roman" w:hAnsi="Times New Roman" w:cs="Times New Roman"/>
          <w:sz w:val="24"/>
          <w:szCs w:val="24"/>
        </w:rPr>
        <w:t>for</w:t>
      </w:r>
      <w:r w:rsidR="00E70CC0" w:rsidRPr="00CA2E80">
        <w:rPr>
          <w:rFonts w:ascii="Times New Roman" w:hAnsi="Times New Roman" w:cs="Times New Roman"/>
          <w:sz w:val="24"/>
          <w:szCs w:val="24"/>
        </w:rPr>
        <w:t xml:space="preserve"> Andrée</w:t>
      </w:r>
      <w:r w:rsidR="000117FA" w:rsidRPr="00CA2E80">
        <w:rPr>
          <w:rFonts w:ascii="Times New Roman" w:hAnsi="Times New Roman" w:cs="Times New Roman"/>
          <w:sz w:val="24"/>
          <w:szCs w:val="24"/>
        </w:rPr>
        <w:t>’</w:t>
      </w:r>
      <w:r w:rsidR="00E70CC0" w:rsidRPr="00CA2E80">
        <w:rPr>
          <w:rFonts w:ascii="Times New Roman" w:hAnsi="Times New Roman" w:cs="Times New Roman"/>
          <w:sz w:val="24"/>
          <w:szCs w:val="24"/>
        </w:rPr>
        <w:t>s wedding</w:t>
      </w:r>
      <w:r w:rsidR="00DA2113" w:rsidRPr="00CA2E80">
        <w:rPr>
          <w:rFonts w:ascii="Times New Roman" w:hAnsi="Times New Roman" w:cs="Times New Roman"/>
          <w:sz w:val="24"/>
          <w:szCs w:val="24"/>
        </w:rPr>
        <w:t xml:space="preserve"> in 1920</w:t>
      </w:r>
      <w:r w:rsidR="00A73121" w:rsidRPr="00CA2E80">
        <w:rPr>
          <w:rFonts w:ascii="Times New Roman" w:hAnsi="Times New Roman" w:cs="Times New Roman"/>
          <w:sz w:val="24"/>
          <w:szCs w:val="24"/>
        </w:rPr>
        <w:t>,</w:t>
      </w:r>
      <w:r w:rsidR="00E70CC0" w:rsidRPr="00CA2E80">
        <w:rPr>
          <w:rFonts w:ascii="Times New Roman" w:hAnsi="Times New Roman" w:cs="Times New Roman"/>
          <w:sz w:val="24"/>
          <w:szCs w:val="24"/>
        </w:rPr>
        <w:t xml:space="preserve"> features a </w:t>
      </w:r>
      <w:r w:rsidR="00952EF6" w:rsidRPr="00CA2E80">
        <w:rPr>
          <w:rFonts w:ascii="Times New Roman" w:hAnsi="Times New Roman" w:cs="Times New Roman"/>
          <w:sz w:val="24"/>
          <w:szCs w:val="24"/>
        </w:rPr>
        <w:t>reproduction</w:t>
      </w:r>
      <w:r w:rsidR="00E70CC0" w:rsidRPr="00CA2E80">
        <w:rPr>
          <w:rFonts w:ascii="Times New Roman" w:hAnsi="Times New Roman" w:cs="Times New Roman"/>
          <w:sz w:val="24"/>
          <w:szCs w:val="24"/>
        </w:rPr>
        <w:t xml:space="preserve"> of Jean Gautherin</w:t>
      </w:r>
      <w:r w:rsidR="000117FA" w:rsidRPr="00CA2E80">
        <w:rPr>
          <w:rFonts w:ascii="Times New Roman" w:hAnsi="Times New Roman" w:cs="Times New Roman"/>
          <w:sz w:val="24"/>
          <w:szCs w:val="24"/>
        </w:rPr>
        <w:t>’</w:t>
      </w:r>
      <w:r w:rsidR="00E70CC0" w:rsidRPr="00CA2E80">
        <w:rPr>
          <w:rFonts w:ascii="Times New Roman" w:hAnsi="Times New Roman" w:cs="Times New Roman"/>
          <w:sz w:val="24"/>
          <w:szCs w:val="24"/>
        </w:rPr>
        <w:t xml:space="preserve">s </w:t>
      </w:r>
      <w:r w:rsidR="00E70CC0" w:rsidRPr="00CA2E80">
        <w:rPr>
          <w:rFonts w:ascii="Times New Roman" w:hAnsi="Times New Roman" w:cs="Times New Roman"/>
          <w:i/>
          <w:iCs/>
          <w:sz w:val="24"/>
          <w:szCs w:val="24"/>
        </w:rPr>
        <w:t>Le paradis perdu</w:t>
      </w:r>
      <w:r w:rsidR="00E70CC0" w:rsidRPr="00CA2E80">
        <w:rPr>
          <w:rFonts w:ascii="Times New Roman" w:hAnsi="Times New Roman" w:cs="Times New Roman"/>
          <w:sz w:val="24"/>
          <w:szCs w:val="24"/>
        </w:rPr>
        <w:t xml:space="preserve">, with a protective Adam and a terrified Eve. </w:t>
      </w:r>
      <w:r w:rsidR="001D0ED7" w:rsidRPr="00CA2E80">
        <w:rPr>
          <w:rFonts w:ascii="Times New Roman" w:hAnsi="Times New Roman" w:cs="Times New Roman"/>
          <w:sz w:val="24"/>
          <w:szCs w:val="24"/>
        </w:rPr>
        <w:t>Andrée</w:t>
      </w:r>
      <w:r w:rsidR="00B40319" w:rsidRPr="00CA2E80">
        <w:rPr>
          <w:rFonts w:ascii="Times New Roman" w:hAnsi="Times New Roman" w:cs="Times New Roman"/>
          <w:sz w:val="24"/>
          <w:szCs w:val="24"/>
        </w:rPr>
        <w:t xml:space="preserve"> –</w:t>
      </w:r>
      <w:r w:rsidR="003F56E1" w:rsidRPr="00CA2E80">
        <w:rPr>
          <w:rFonts w:ascii="Times New Roman" w:hAnsi="Times New Roman" w:cs="Times New Roman"/>
          <w:sz w:val="24"/>
          <w:szCs w:val="24"/>
        </w:rPr>
        <w:t xml:space="preserve"> </w:t>
      </w:r>
      <w:r w:rsidR="00B40319" w:rsidRPr="00CA2E80">
        <w:rPr>
          <w:rFonts w:ascii="Times New Roman" w:hAnsi="Times New Roman" w:cs="Times New Roman"/>
          <w:sz w:val="24"/>
          <w:szCs w:val="24"/>
        </w:rPr>
        <w:t xml:space="preserve">also fiercely independent – </w:t>
      </w:r>
      <w:r w:rsidR="003F56E1" w:rsidRPr="00CA2E80">
        <w:rPr>
          <w:rFonts w:ascii="Times New Roman" w:hAnsi="Times New Roman" w:cs="Times New Roman"/>
          <w:sz w:val="24"/>
          <w:szCs w:val="24"/>
        </w:rPr>
        <w:t xml:space="preserve">would </w:t>
      </w:r>
      <w:r w:rsidR="00B40319" w:rsidRPr="00CA2E80">
        <w:rPr>
          <w:rFonts w:ascii="Times New Roman" w:hAnsi="Times New Roman" w:cs="Times New Roman"/>
          <w:sz w:val="24"/>
          <w:szCs w:val="24"/>
        </w:rPr>
        <w:t xml:space="preserve">certainly </w:t>
      </w:r>
      <w:r w:rsidR="003F56E1" w:rsidRPr="00CA2E80">
        <w:rPr>
          <w:rFonts w:ascii="Times New Roman" w:hAnsi="Times New Roman" w:cs="Times New Roman"/>
          <w:sz w:val="24"/>
          <w:szCs w:val="24"/>
        </w:rPr>
        <w:t xml:space="preserve">have </w:t>
      </w:r>
      <w:r w:rsidR="00296EE5" w:rsidRPr="00CA2E80">
        <w:rPr>
          <w:rFonts w:ascii="Times New Roman" w:hAnsi="Times New Roman" w:cs="Times New Roman"/>
          <w:sz w:val="24"/>
          <w:szCs w:val="24"/>
        </w:rPr>
        <w:t>laughed</w:t>
      </w:r>
      <w:r w:rsidR="003F56E1" w:rsidRPr="00CA2E80">
        <w:rPr>
          <w:rFonts w:ascii="Times New Roman" w:hAnsi="Times New Roman" w:cs="Times New Roman"/>
          <w:sz w:val="24"/>
          <w:szCs w:val="24"/>
        </w:rPr>
        <w:t>.</w:t>
      </w:r>
    </w:p>
    <w:p w14:paraId="5DB2E480" w14:textId="467FC5D5" w:rsidR="00630B61" w:rsidRPr="00CA2E80" w:rsidRDefault="00EB180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r>
      <w:r w:rsidR="006172CD" w:rsidRPr="00CA2E80">
        <w:rPr>
          <w:rFonts w:ascii="Times New Roman" w:hAnsi="Times New Roman" w:cs="Times New Roman"/>
          <w:sz w:val="24"/>
          <w:szCs w:val="24"/>
        </w:rPr>
        <w:t>A</w:t>
      </w:r>
      <w:r w:rsidR="009B675E" w:rsidRPr="00CA2E80">
        <w:rPr>
          <w:rFonts w:ascii="Times New Roman" w:hAnsi="Times New Roman" w:cs="Times New Roman"/>
          <w:sz w:val="24"/>
          <w:szCs w:val="24"/>
        </w:rPr>
        <w:t>t the Ecole Normale de Musique</w:t>
      </w:r>
      <w:r w:rsidR="006172CD" w:rsidRPr="00CA2E80">
        <w:rPr>
          <w:rFonts w:ascii="Times New Roman" w:hAnsi="Times New Roman" w:cs="Times New Roman"/>
          <w:sz w:val="24"/>
          <w:szCs w:val="24"/>
        </w:rPr>
        <w:t>, Suzanne</w:t>
      </w:r>
      <w:r w:rsidRPr="00CA2E80">
        <w:rPr>
          <w:rFonts w:ascii="Times New Roman" w:hAnsi="Times New Roman" w:cs="Times New Roman"/>
          <w:sz w:val="24"/>
          <w:szCs w:val="24"/>
        </w:rPr>
        <w:t xml:space="preserve"> was </w:t>
      </w:r>
      <w:r w:rsidR="00542889" w:rsidRPr="00CA2E80">
        <w:rPr>
          <w:rFonts w:ascii="Times New Roman" w:hAnsi="Times New Roman" w:cs="Times New Roman"/>
          <w:sz w:val="24"/>
          <w:szCs w:val="24"/>
        </w:rPr>
        <w:t>among</w:t>
      </w:r>
      <w:r w:rsidRPr="00CA2E80">
        <w:rPr>
          <w:rFonts w:ascii="Times New Roman" w:hAnsi="Times New Roman" w:cs="Times New Roman"/>
          <w:sz w:val="24"/>
          <w:szCs w:val="24"/>
        </w:rPr>
        <w:t xml:space="preserve"> </w:t>
      </w:r>
      <w:r w:rsidR="006172CD" w:rsidRPr="00CA2E80">
        <w:rPr>
          <w:rFonts w:ascii="Times New Roman" w:hAnsi="Times New Roman" w:cs="Times New Roman"/>
          <w:sz w:val="24"/>
          <w:szCs w:val="24"/>
        </w:rPr>
        <w:t>the</w:t>
      </w:r>
      <w:r w:rsidRPr="00CA2E80">
        <w:rPr>
          <w:rFonts w:ascii="Times New Roman" w:hAnsi="Times New Roman" w:cs="Times New Roman"/>
          <w:sz w:val="24"/>
          <w:szCs w:val="24"/>
        </w:rPr>
        <w:t xml:space="preserve"> first students</w:t>
      </w:r>
      <w:r w:rsidR="004E641E" w:rsidRPr="00CA2E80">
        <w:rPr>
          <w:rFonts w:ascii="Times New Roman" w:hAnsi="Times New Roman" w:cs="Times New Roman"/>
          <w:sz w:val="24"/>
          <w:szCs w:val="24"/>
        </w:rPr>
        <w:t>: t</w:t>
      </w:r>
      <w:r w:rsidR="003B0E59" w:rsidRPr="00CA2E80">
        <w:rPr>
          <w:rFonts w:ascii="Times New Roman" w:hAnsi="Times New Roman" w:cs="Times New Roman"/>
          <w:sz w:val="24"/>
          <w:szCs w:val="24"/>
        </w:rPr>
        <w:t xml:space="preserve">he institution </w:t>
      </w:r>
      <w:r w:rsidR="00D722CA" w:rsidRPr="00CA2E80">
        <w:rPr>
          <w:rFonts w:ascii="Times New Roman" w:hAnsi="Times New Roman" w:cs="Times New Roman"/>
          <w:sz w:val="24"/>
          <w:szCs w:val="24"/>
        </w:rPr>
        <w:t xml:space="preserve">– </w:t>
      </w:r>
      <w:r w:rsidR="00681D63" w:rsidRPr="00CA2E80">
        <w:rPr>
          <w:rFonts w:ascii="Times New Roman" w:hAnsi="Times New Roman" w:cs="Times New Roman"/>
          <w:sz w:val="24"/>
          <w:szCs w:val="24"/>
        </w:rPr>
        <w:t xml:space="preserve">a private school </w:t>
      </w:r>
      <w:r w:rsidR="00F832F9" w:rsidRPr="00CA2E80">
        <w:rPr>
          <w:rFonts w:ascii="Times New Roman" w:hAnsi="Times New Roman" w:cs="Times New Roman"/>
          <w:sz w:val="24"/>
          <w:szCs w:val="24"/>
        </w:rPr>
        <w:t xml:space="preserve">known today as </w:t>
      </w:r>
      <w:r w:rsidR="004E641E" w:rsidRPr="00CA2E80">
        <w:rPr>
          <w:rFonts w:ascii="Times New Roman" w:hAnsi="Times New Roman" w:cs="Times New Roman"/>
          <w:sz w:val="24"/>
          <w:szCs w:val="24"/>
        </w:rPr>
        <w:t xml:space="preserve">the </w:t>
      </w:r>
      <w:r w:rsidR="00F832F9" w:rsidRPr="00CA2E80">
        <w:rPr>
          <w:rFonts w:ascii="Times New Roman" w:hAnsi="Times New Roman" w:cs="Times New Roman"/>
          <w:sz w:val="24"/>
          <w:szCs w:val="24"/>
        </w:rPr>
        <w:t>Ecole Cortot</w:t>
      </w:r>
      <w:r w:rsidR="000B32AB" w:rsidRPr="00CA2E80">
        <w:rPr>
          <w:rFonts w:ascii="Times New Roman" w:hAnsi="Times New Roman" w:cs="Times New Roman"/>
          <w:sz w:val="24"/>
          <w:szCs w:val="24"/>
        </w:rPr>
        <w:t>, unrelated to the Ecole Normale Supérieure</w:t>
      </w:r>
      <w:r w:rsidR="00D722CA" w:rsidRPr="00CA2E80">
        <w:rPr>
          <w:rFonts w:ascii="Times New Roman" w:hAnsi="Times New Roman" w:cs="Times New Roman"/>
          <w:sz w:val="24"/>
          <w:szCs w:val="24"/>
        </w:rPr>
        <w:t xml:space="preserve"> –</w:t>
      </w:r>
      <w:r w:rsidR="00681D63" w:rsidRPr="00CA2E80">
        <w:rPr>
          <w:rFonts w:ascii="Times New Roman" w:hAnsi="Times New Roman" w:cs="Times New Roman"/>
          <w:sz w:val="24"/>
          <w:szCs w:val="24"/>
        </w:rPr>
        <w:t xml:space="preserve"> was created in October 1918</w:t>
      </w:r>
      <w:r w:rsidR="00B3060A" w:rsidRPr="00CA2E80">
        <w:rPr>
          <w:rFonts w:ascii="Times New Roman" w:hAnsi="Times New Roman" w:cs="Times New Roman"/>
          <w:sz w:val="24"/>
          <w:szCs w:val="24"/>
        </w:rPr>
        <w:t xml:space="preserve"> (Olivier, 2002, 11)</w:t>
      </w:r>
      <w:r w:rsidR="00B454BC" w:rsidRPr="00CA2E80">
        <w:rPr>
          <w:rFonts w:ascii="Times New Roman" w:hAnsi="Times New Roman" w:cs="Times New Roman"/>
          <w:sz w:val="24"/>
          <w:szCs w:val="24"/>
        </w:rPr>
        <w:t xml:space="preserve"> and </w:t>
      </w:r>
      <w:r w:rsidR="00681D63" w:rsidRPr="00CA2E80">
        <w:rPr>
          <w:rFonts w:ascii="Times New Roman" w:hAnsi="Times New Roman" w:cs="Times New Roman"/>
          <w:sz w:val="24"/>
          <w:szCs w:val="24"/>
        </w:rPr>
        <w:t>seems to have started running in 1919</w:t>
      </w:r>
      <w:r w:rsidR="007352B3" w:rsidRPr="00CA2E80">
        <w:rPr>
          <w:rFonts w:ascii="Times New Roman" w:hAnsi="Times New Roman" w:cs="Times New Roman"/>
          <w:sz w:val="24"/>
          <w:szCs w:val="24"/>
        </w:rPr>
        <w:t xml:space="preserve">. </w:t>
      </w:r>
      <w:r w:rsidR="000F608E" w:rsidRPr="00CA2E80">
        <w:rPr>
          <w:rFonts w:ascii="Times New Roman" w:hAnsi="Times New Roman" w:cs="Times New Roman"/>
          <w:sz w:val="24"/>
          <w:szCs w:val="24"/>
        </w:rPr>
        <w:t xml:space="preserve">An undated photograph shows her </w:t>
      </w:r>
      <w:r w:rsidR="00A3766F" w:rsidRPr="00CA2E80">
        <w:rPr>
          <w:rFonts w:ascii="Times New Roman" w:hAnsi="Times New Roman" w:cs="Times New Roman"/>
          <w:sz w:val="24"/>
          <w:szCs w:val="24"/>
        </w:rPr>
        <w:t>in</w:t>
      </w:r>
      <w:r w:rsidR="000F608E" w:rsidRPr="00CA2E80">
        <w:rPr>
          <w:rFonts w:ascii="Times New Roman" w:hAnsi="Times New Roman" w:cs="Times New Roman"/>
          <w:sz w:val="24"/>
          <w:szCs w:val="24"/>
        </w:rPr>
        <w:t xml:space="preserve"> a student cohort consisting predominantly of women (JEK/D/1/6/11). </w:t>
      </w:r>
      <w:r w:rsidR="007352B3" w:rsidRPr="00CA2E80">
        <w:rPr>
          <w:rFonts w:ascii="Times New Roman" w:hAnsi="Times New Roman" w:cs="Times New Roman"/>
          <w:sz w:val="24"/>
          <w:szCs w:val="24"/>
        </w:rPr>
        <w:t xml:space="preserve">The premises </w:t>
      </w:r>
      <w:r w:rsidR="000F608E" w:rsidRPr="00CA2E80">
        <w:rPr>
          <w:rFonts w:ascii="Times New Roman" w:hAnsi="Times New Roman" w:cs="Times New Roman"/>
          <w:sz w:val="24"/>
          <w:szCs w:val="24"/>
        </w:rPr>
        <w:t>were then located at</w:t>
      </w:r>
      <w:r w:rsidRPr="00CA2E80">
        <w:rPr>
          <w:rFonts w:ascii="Times New Roman" w:hAnsi="Times New Roman" w:cs="Times New Roman"/>
          <w:sz w:val="24"/>
          <w:szCs w:val="24"/>
        </w:rPr>
        <w:t xml:space="preserve"> number 64, </w:t>
      </w:r>
      <w:r w:rsidR="00327F0F" w:rsidRPr="00CA2E80">
        <w:rPr>
          <w:rFonts w:ascii="Times New Roman" w:hAnsi="Times New Roman" w:cs="Times New Roman"/>
          <w:sz w:val="24"/>
          <w:szCs w:val="24"/>
        </w:rPr>
        <w:t>R</w:t>
      </w:r>
      <w:r w:rsidRPr="00CA2E80">
        <w:rPr>
          <w:rFonts w:ascii="Times New Roman" w:hAnsi="Times New Roman" w:cs="Times New Roman"/>
          <w:sz w:val="24"/>
          <w:szCs w:val="24"/>
        </w:rPr>
        <w:t>ue Jouffroy d</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Abbans</w:t>
      </w:r>
      <w:r w:rsidR="000F608E" w:rsidRPr="00CA2E80">
        <w:rPr>
          <w:rFonts w:ascii="Times New Roman" w:hAnsi="Times New Roman" w:cs="Times New Roman"/>
          <w:sz w:val="24"/>
          <w:szCs w:val="24"/>
        </w:rPr>
        <w:t xml:space="preserve">, </w:t>
      </w:r>
      <w:r w:rsidR="005A30DC" w:rsidRPr="00CA2E80">
        <w:rPr>
          <w:rFonts w:ascii="Times New Roman" w:hAnsi="Times New Roman" w:cs="Times New Roman"/>
          <w:sz w:val="24"/>
          <w:szCs w:val="24"/>
        </w:rPr>
        <w:t>previously a</w:t>
      </w:r>
      <w:r w:rsidR="00296EE5" w:rsidRPr="00CA2E80">
        <w:rPr>
          <w:rFonts w:ascii="Times New Roman" w:hAnsi="Times New Roman" w:cs="Times New Roman"/>
          <w:sz w:val="24"/>
          <w:szCs w:val="24"/>
        </w:rPr>
        <w:t xml:space="preserve"> private mansion</w:t>
      </w:r>
      <w:r w:rsidRPr="00CA2E80">
        <w:rPr>
          <w:rFonts w:ascii="Times New Roman" w:hAnsi="Times New Roman" w:cs="Times New Roman"/>
          <w:sz w:val="24"/>
          <w:szCs w:val="24"/>
        </w:rPr>
        <w:t xml:space="preserve">. </w:t>
      </w:r>
      <w:r w:rsidR="003B4529" w:rsidRPr="00CA2E80">
        <w:rPr>
          <w:rFonts w:ascii="Times New Roman" w:hAnsi="Times New Roman" w:cs="Times New Roman"/>
          <w:sz w:val="24"/>
          <w:szCs w:val="24"/>
        </w:rPr>
        <w:t xml:space="preserve">The founders, Alfred Cortot and Auguste Mangeot, </w:t>
      </w:r>
      <w:r w:rsidRPr="00CA2E80">
        <w:rPr>
          <w:rFonts w:ascii="Times New Roman" w:hAnsi="Times New Roman" w:cs="Times New Roman"/>
          <w:sz w:val="24"/>
          <w:szCs w:val="24"/>
        </w:rPr>
        <w:t>persuaded</w:t>
      </w:r>
      <w:r w:rsidR="00D20B2B" w:rsidRPr="00CA2E80">
        <w:rPr>
          <w:rFonts w:ascii="Times New Roman" w:hAnsi="Times New Roman" w:cs="Times New Roman"/>
          <w:sz w:val="24"/>
          <w:szCs w:val="24"/>
        </w:rPr>
        <w:t xml:space="preserve"> </w:t>
      </w:r>
      <w:r w:rsidR="003B4529" w:rsidRPr="00CA2E80">
        <w:rPr>
          <w:rFonts w:ascii="Times New Roman" w:hAnsi="Times New Roman" w:cs="Times New Roman"/>
          <w:sz w:val="24"/>
          <w:szCs w:val="24"/>
        </w:rPr>
        <w:t xml:space="preserve">influential </w:t>
      </w:r>
      <w:r w:rsidR="00D20B2B" w:rsidRPr="00CA2E80">
        <w:rPr>
          <w:rFonts w:ascii="Times New Roman" w:hAnsi="Times New Roman" w:cs="Times New Roman"/>
          <w:sz w:val="24"/>
          <w:szCs w:val="24"/>
        </w:rPr>
        <w:t>professors from</w:t>
      </w:r>
      <w:r w:rsidR="003B4529" w:rsidRPr="00CA2E80">
        <w:rPr>
          <w:rFonts w:ascii="Times New Roman" w:hAnsi="Times New Roman" w:cs="Times New Roman"/>
          <w:sz w:val="24"/>
          <w:szCs w:val="24"/>
        </w:rPr>
        <w:t xml:space="preserve"> the Paris Conservatoire</w:t>
      </w:r>
      <w:r w:rsidR="00D20B2B" w:rsidRPr="00CA2E80">
        <w:rPr>
          <w:rFonts w:ascii="Times New Roman" w:hAnsi="Times New Roman" w:cs="Times New Roman"/>
          <w:sz w:val="24"/>
          <w:szCs w:val="24"/>
        </w:rPr>
        <w:t xml:space="preserve"> </w:t>
      </w:r>
      <w:r w:rsidRPr="00CA2E80">
        <w:rPr>
          <w:rFonts w:ascii="Times New Roman" w:hAnsi="Times New Roman" w:cs="Times New Roman"/>
          <w:sz w:val="24"/>
          <w:szCs w:val="24"/>
        </w:rPr>
        <w:t>to teach</w:t>
      </w:r>
      <w:r w:rsidR="00D20B2B" w:rsidRPr="00CA2E80">
        <w:rPr>
          <w:rFonts w:ascii="Times New Roman" w:hAnsi="Times New Roman" w:cs="Times New Roman"/>
          <w:sz w:val="24"/>
          <w:szCs w:val="24"/>
        </w:rPr>
        <w:t xml:space="preserve"> </w:t>
      </w:r>
      <w:r w:rsidR="00C772F2" w:rsidRPr="00CA2E80">
        <w:rPr>
          <w:rFonts w:ascii="Times New Roman" w:hAnsi="Times New Roman" w:cs="Times New Roman"/>
          <w:sz w:val="24"/>
          <w:szCs w:val="24"/>
        </w:rPr>
        <w:t>there</w:t>
      </w:r>
      <w:r w:rsidR="00D20B2B" w:rsidRPr="00CA2E80">
        <w:rPr>
          <w:rFonts w:ascii="Times New Roman" w:hAnsi="Times New Roman" w:cs="Times New Roman"/>
          <w:sz w:val="24"/>
          <w:szCs w:val="24"/>
        </w:rPr>
        <w:t xml:space="preserve"> as a side hustle</w:t>
      </w:r>
      <w:r w:rsidRPr="00CA2E80">
        <w:rPr>
          <w:rFonts w:ascii="Times New Roman" w:hAnsi="Times New Roman" w:cs="Times New Roman"/>
          <w:sz w:val="24"/>
          <w:szCs w:val="24"/>
        </w:rPr>
        <w:t xml:space="preserve">, </w:t>
      </w:r>
      <w:r w:rsidR="00B03B5C" w:rsidRPr="00CA2E80">
        <w:rPr>
          <w:rFonts w:ascii="Times New Roman" w:hAnsi="Times New Roman" w:cs="Times New Roman"/>
          <w:sz w:val="24"/>
          <w:szCs w:val="24"/>
        </w:rPr>
        <w:t>which meant</w:t>
      </w:r>
      <w:r w:rsidRPr="00CA2E80">
        <w:rPr>
          <w:rFonts w:ascii="Times New Roman" w:hAnsi="Times New Roman" w:cs="Times New Roman"/>
          <w:sz w:val="24"/>
          <w:szCs w:val="24"/>
        </w:rPr>
        <w:t xml:space="preserve"> that the two institutions shared the same pool of expertise</w:t>
      </w:r>
      <w:r w:rsidR="007352B3" w:rsidRPr="00CA2E80">
        <w:rPr>
          <w:rFonts w:ascii="Times New Roman" w:hAnsi="Times New Roman" w:cs="Times New Roman"/>
          <w:sz w:val="24"/>
          <w:szCs w:val="24"/>
        </w:rPr>
        <w:t>, although much teaching was done by delegate instructors (Taylor, 1988, 460).</w:t>
      </w:r>
      <w:r w:rsidRPr="00CA2E80">
        <w:rPr>
          <w:rFonts w:ascii="Times New Roman" w:hAnsi="Times New Roman" w:cs="Times New Roman"/>
          <w:sz w:val="24"/>
          <w:szCs w:val="24"/>
        </w:rPr>
        <w:t xml:space="preserve"> </w:t>
      </w:r>
      <w:r w:rsidR="00360FAD" w:rsidRPr="00CA2E80">
        <w:rPr>
          <w:rFonts w:ascii="Times New Roman" w:hAnsi="Times New Roman" w:cs="Times New Roman"/>
          <w:sz w:val="24"/>
          <w:szCs w:val="24"/>
        </w:rPr>
        <w:t>The aim was</w:t>
      </w:r>
      <w:r w:rsidR="007352B3" w:rsidRPr="00CA2E80">
        <w:rPr>
          <w:rFonts w:ascii="Times New Roman" w:hAnsi="Times New Roman" w:cs="Times New Roman"/>
          <w:sz w:val="24"/>
          <w:szCs w:val="24"/>
        </w:rPr>
        <w:t xml:space="preserve"> to</w:t>
      </w:r>
      <w:r w:rsidR="00FB53AD" w:rsidRPr="00CA2E80">
        <w:rPr>
          <w:rFonts w:ascii="Times New Roman" w:hAnsi="Times New Roman" w:cs="Times New Roman"/>
          <w:sz w:val="24"/>
          <w:szCs w:val="24"/>
        </w:rPr>
        <w:t xml:space="preserve"> </w:t>
      </w:r>
      <w:r w:rsidR="00296EE5" w:rsidRPr="00CA2E80">
        <w:rPr>
          <w:rFonts w:ascii="Times New Roman" w:hAnsi="Times New Roman" w:cs="Times New Roman"/>
          <w:sz w:val="24"/>
          <w:szCs w:val="24"/>
        </w:rPr>
        <w:t xml:space="preserve">rival German </w:t>
      </w:r>
      <w:r w:rsidR="00296EE5" w:rsidRPr="00CA2E80">
        <w:rPr>
          <w:rFonts w:ascii="Times New Roman" w:hAnsi="Times New Roman" w:cs="Times New Roman"/>
          <w:i/>
          <w:iCs/>
          <w:sz w:val="24"/>
          <w:szCs w:val="24"/>
        </w:rPr>
        <w:t>Hochschulen</w:t>
      </w:r>
      <w:r w:rsidR="00296EE5" w:rsidRPr="00CA2E80">
        <w:rPr>
          <w:rFonts w:ascii="Times New Roman" w:hAnsi="Times New Roman" w:cs="Times New Roman"/>
          <w:sz w:val="24"/>
          <w:szCs w:val="24"/>
        </w:rPr>
        <w:t xml:space="preserve"> by offering an eclectic education according to French traditions (Charpentier, 1920, 1), while </w:t>
      </w:r>
      <w:r w:rsidR="00B4158D" w:rsidRPr="00CA2E80">
        <w:rPr>
          <w:rFonts w:ascii="Times New Roman" w:hAnsi="Times New Roman" w:cs="Times New Roman"/>
          <w:sz w:val="24"/>
          <w:szCs w:val="24"/>
        </w:rPr>
        <w:t>providing</w:t>
      </w:r>
      <w:r w:rsidR="00296EE5" w:rsidRPr="00CA2E80">
        <w:rPr>
          <w:rFonts w:ascii="Times New Roman" w:hAnsi="Times New Roman" w:cs="Times New Roman"/>
          <w:sz w:val="24"/>
          <w:szCs w:val="24"/>
        </w:rPr>
        <w:t xml:space="preserve"> </w:t>
      </w:r>
      <w:r w:rsidR="00FB53AD" w:rsidRPr="00CA2E80">
        <w:rPr>
          <w:rFonts w:ascii="Times New Roman" w:hAnsi="Times New Roman" w:cs="Times New Roman"/>
          <w:sz w:val="24"/>
          <w:szCs w:val="24"/>
        </w:rPr>
        <w:t>a</w:t>
      </w:r>
      <w:r w:rsidR="006C6806" w:rsidRPr="00CA2E80">
        <w:rPr>
          <w:rFonts w:ascii="Times New Roman" w:hAnsi="Times New Roman" w:cs="Times New Roman"/>
          <w:sz w:val="24"/>
          <w:szCs w:val="24"/>
        </w:rPr>
        <w:t xml:space="preserve"> better-rounded</w:t>
      </w:r>
      <w:r w:rsidR="00FB53AD" w:rsidRPr="00CA2E80">
        <w:rPr>
          <w:rFonts w:ascii="Times New Roman" w:hAnsi="Times New Roman" w:cs="Times New Roman"/>
          <w:sz w:val="24"/>
          <w:szCs w:val="24"/>
        </w:rPr>
        <w:t xml:space="preserve"> alternative to </w:t>
      </w:r>
      <w:r w:rsidR="00296EE5" w:rsidRPr="00CA2E80">
        <w:rPr>
          <w:rFonts w:ascii="Times New Roman" w:hAnsi="Times New Roman" w:cs="Times New Roman"/>
          <w:sz w:val="24"/>
          <w:szCs w:val="24"/>
        </w:rPr>
        <w:t xml:space="preserve">the </w:t>
      </w:r>
      <w:r w:rsidR="00EE591A" w:rsidRPr="00CA2E80">
        <w:rPr>
          <w:rFonts w:ascii="Times New Roman" w:hAnsi="Times New Roman" w:cs="Times New Roman"/>
          <w:sz w:val="24"/>
          <w:szCs w:val="24"/>
        </w:rPr>
        <w:t xml:space="preserve">system of </w:t>
      </w:r>
      <w:r w:rsidR="004778A3" w:rsidRPr="00CA2E80">
        <w:rPr>
          <w:rFonts w:ascii="Times New Roman" w:hAnsi="Times New Roman" w:cs="Times New Roman"/>
          <w:sz w:val="24"/>
          <w:szCs w:val="24"/>
        </w:rPr>
        <w:t xml:space="preserve">relentless </w:t>
      </w:r>
      <w:r w:rsidR="00FB53AD" w:rsidRPr="00CA2E80">
        <w:rPr>
          <w:rFonts w:ascii="Times New Roman" w:hAnsi="Times New Roman" w:cs="Times New Roman"/>
          <w:sz w:val="24"/>
          <w:szCs w:val="24"/>
        </w:rPr>
        <w:t>competition used at the</w:t>
      </w:r>
      <w:r w:rsidR="00296EE5" w:rsidRPr="00CA2E80">
        <w:rPr>
          <w:rFonts w:ascii="Times New Roman" w:hAnsi="Times New Roman" w:cs="Times New Roman"/>
          <w:sz w:val="24"/>
          <w:szCs w:val="24"/>
        </w:rPr>
        <w:t xml:space="preserve"> </w:t>
      </w:r>
      <w:r w:rsidR="00FB53AD" w:rsidRPr="00CA2E80">
        <w:rPr>
          <w:rFonts w:ascii="Times New Roman" w:hAnsi="Times New Roman" w:cs="Times New Roman"/>
          <w:sz w:val="24"/>
          <w:szCs w:val="24"/>
        </w:rPr>
        <w:t>Conservatoire (Taylor, 1988, 40, 561</w:t>
      </w:r>
      <w:r w:rsidR="00296EE5" w:rsidRPr="00CA2E80">
        <w:rPr>
          <w:rFonts w:ascii="Times New Roman" w:hAnsi="Times New Roman" w:cs="Times New Roman"/>
          <w:sz w:val="24"/>
          <w:szCs w:val="24"/>
        </w:rPr>
        <w:t>)</w:t>
      </w:r>
      <w:r w:rsidR="00FB53AD" w:rsidRPr="00CA2E80">
        <w:rPr>
          <w:rFonts w:ascii="Times New Roman" w:hAnsi="Times New Roman" w:cs="Times New Roman"/>
          <w:sz w:val="24"/>
          <w:szCs w:val="24"/>
        </w:rPr>
        <w:t xml:space="preserve">. </w:t>
      </w:r>
      <w:r w:rsidR="006C6806" w:rsidRPr="00CA2E80">
        <w:rPr>
          <w:rFonts w:ascii="Times New Roman" w:hAnsi="Times New Roman" w:cs="Times New Roman"/>
          <w:sz w:val="24"/>
          <w:szCs w:val="24"/>
        </w:rPr>
        <w:t>Its</w:t>
      </w:r>
      <w:r w:rsidR="00FB53AD" w:rsidRPr="00CA2E80">
        <w:rPr>
          <w:rFonts w:ascii="Times New Roman" w:hAnsi="Times New Roman" w:cs="Times New Roman"/>
          <w:sz w:val="24"/>
          <w:szCs w:val="24"/>
        </w:rPr>
        <w:t xml:space="preserve"> </w:t>
      </w:r>
      <w:r w:rsidR="006C6806" w:rsidRPr="00CA2E80">
        <w:rPr>
          <w:rFonts w:ascii="Times New Roman" w:hAnsi="Times New Roman" w:cs="Times New Roman"/>
          <w:sz w:val="24"/>
          <w:szCs w:val="24"/>
        </w:rPr>
        <w:t>courses</w:t>
      </w:r>
      <w:r w:rsidR="002B42E6" w:rsidRPr="00CA2E80">
        <w:rPr>
          <w:rFonts w:ascii="Times New Roman" w:hAnsi="Times New Roman" w:cs="Times New Roman"/>
          <w:sz w:val="24"/>
          <w:szCs w:val="24"/>
        </w:rPr>
        <w:t>, oriented towards performance or pedagogy, covered</w:t>
      </w:r>
      <w:r w:rsidR="00FB53AD" w:rsidRPr="00CA2E80">
        <w:rPr>
          <w:rFonts w:ascii="Times New Roman" w:hAnsi="Times New Roman" w:cs="Times New Roman"/>
          <w:sz w:val="24"/>
          <w:szCs w:val="24"/>
        </w:rPr>
        <w:t xml:space="preserve"> all aspects of music and general knowledge pertinent to musicians </w:t>
      </w:r>
      <w:r w:rsidR="000F608E" w:rsidRPr="00CA2E80">
        <w:rPr>
          <w:rFonts w:ascii="Times New Roman" w:hAnsi="Times New Roman" w:cs="Times New Roman"/>
          <w:sz w:val="24"/>
          <w:szCs w:val="24"/>
        </w:rPr>
        <w:t>and</w:t>
      </w:r>
      <w:r w:rsidR="00FB53AD" w:rsidRPr="00CA2E80">
        <w:rPr>
          <w:rFonts w:ascii="Times New Roman" w:hAnsi="Times New Roman" w:cs="Times New Roman"/>
          <w:sz w:val="24"/>
          <w:szCs w:val="24"/>
        </w:rPr>
        <w:t xml:space="preserve"> music teachers</w:t>
      </w:r>
      <w:r w:rsidR="000F608E" w:rsidRPr="00CA2E80">
        <w:rPr>
          <w:rFonts w:ascii="Times New Roman" w:hAnsi="Times New Roman" w:cs="Times New Roman"/>
          <w:sz w:val="24"/>
          <w:szCs w:val="24"/>
        </w:rPr>
        <w:t>’</w:t>
      </w:r>
      <w:r w:rsidR="00FB53AD" w:rsidRPr="00CA2E80">
        <w:rPr>
          <w:rFonts w:ascii="Times New Roman" w:hAnsi="Times New Roman" w:cs="Times New Roman"/>
          <w:sz w:val="24"/>
          <w:szCs w:val="24"/>
        </w:rPr>
        <w:t xml:space="preserve"> career</w:t>
      </w:r>
      <w:r w:rsidR="000F608E" w:rsidRPr="00CA2E80">
        <w:rPr>
          <w:rFonts w:ascii="Times New Roman" w:hAnsi="Times New Roman" w:cs="Times New Roman"/>
          <w:sz w:val="24"/>
          <w:szCs w:val="24"/>
        </w:rPr>
        <w:t>s</w:t>
      </w:r>
      <w:r w:rsidR="00FB53AD" w:rsidRPr="00CA2E80">
        <w:rPr>
          <w:rFonts w:ascii="Times New Roman" w:hAnsi="Times New Roman" w:cs="Times New Roman"/>
          <w:sz w:val="24"/>
          <w:szCs w:val="24"/>
        </w:rPr>
        <w:t xml:space="preserve">, </w:t>
      </w:r>
      <w:r w:rsidR="002B42E6" w:rsidRPr="00CA2E80">
        <w:rPr>
          <w:rFonts w:ascii="Times New Roman" w:hAnsi="Times New Roman" w:cs="Times New Roman"/>
          <w:sz w:val="24"/>
          <w:szCs w:val="24"/>
        </w:rPr>
        <w:t xml:space="preserve">and </w:t>
      </w:r>
      <w:r w:rsidR="00557FE0" w:rsidRPr="00CA2E80">
        <w:rPr>
          <w:rFonts w:ascii="Times New Roman" w:hAnsi="Times New Roman" w:cs="Times New Roman"/>
          <w:sz w:val="24"/>
          <w:szCs w:val="24"/>
        </w:rPr>
        <w:t>assessment</w:t>
      </w:r>
      <w:r w:rsidR="002B42E6" w:rsidRPr="00CA2E80">
        <w:rPr>
          <w:rFonts w:ascii="Times New Roman" w:hAnsi="Times New Roman" w:cs="Times New Roman"/>
          <w:sz w:val="24"/>
          <w:szCs w:val="24"/>
        </w:rPr>
        <w:t xml:space="preserve"> encompassed </w:t>
      </w:r>
      <w:r w:rsidRPr="00CA2E80">
        <w:rPr>
          <w:rFonts w:ascii="Times New Roman" w:hAnsi="Times New Roman" w:cs="Times New Roman"/>
          <w:sz w:val="24"/>
          <w:szCs w:val="24"/>
        </w:rPr>
        <w:t>written examinations and live performanc</w:t>
      </w:r>
      <w:r w:rsidR="00557FE0" w:rsidRPr="00CA2E80">
        <w:rPr>
          <w:rFonts w:ascii="Times New Roman" w:hAnsi="Times New Roman" w:cs="Times New Roman"/>
          <w:sz w:val="24"/>
          <w:szCs w:val="24"/>
        </w:rPr>
        <w:t xml:space="preserve">es </w:t>
      </w:r>
      <w:r w:rsidR="004E641E" w:rsidRPr="00CA2E80">
        <w:rPr>
          <w:rFonts w:ascii="Times New Roman" w:hAnsi="Times New Roman" w:cs="Times New Roman"/>
          <w:sz w:val="24"/>
          <w:szCs w:val="24"/>
        </w:rPr>
        <w:t>allowing students to demonstrate</w:t>
      </w:r>
      <w:r w:rsidRPr="00CA2E80">
        <w:rPr>
          <w:rFonts w:ascii="Times New Roman" w:hAnsi="Times New Roman" w:cs="Times New Roman"/>
          <w:sz w:val="24"/>
          <w:szCs w:val="24"/>
        </w:rPr>
        <w:t xml:space="preserve"> depth of repertoire</w:t>
      </w:r>
      <w:r w:rsidR="00BA03A2" w:rsidRPr="00CA2E80">
        <w:rPr>
          <w:rFonts w:ascii="Times New Roman" w:hAnsi="Times New Roman" w:cs="Times New Roman"/>
          <w:sz w:val="24"/>
          <w:szCs w:val="24"/>
        </w:rPr>
        <w:t xml:space="preserve"> (Taylor, 1988, 40</w:t>
      </w:r>
      <w:r w:rsidR="00B35599" w:rsidRPr="00CA2E80">
        <w:rPr>
          <w:rFonts w:ascii="Times New Roman" w:hAnsi="Times New Roman" w:cs="Times New Roman"/>
          <w:sz w:val="24"/>
          <w:szCs w:val="24"/>
          <w:lang w:val="en-US"/>
        </w:rPr>
        <w:t>–</w:t>
      </w:r>
      <w:r w:rsidR="00BA03A2" w:rsidRPr="00CA2E80">
        <w:rPr>
          <w:rFonts w:ascii="Times New Roman" w:hAnsi="Times New Roman" w:cs="Times New Roman"/>
          <w:sz w:val="24"/>
          <w:szCs w:val="24"/>
        </w:rPr>
        <w:t xml:space="preserve">1). </w:t>
      </w:r>
    </w:p>
    <w:p w14:paraId="35C06931" w14:textId="68F214A3" w:rsidR="00AC73CD" w:rsidRPr="00CA2E80" w:rsidRDefault="007352B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With its talks, recitals and </w:t>
      </w:r>
      <w:r w:rsidR="00296EE5" w:rsidRPr="00CA2E80">
        <w:rPr>
          <w:rFonts w:ascii="Times New Roman" w:hAnsi="Times New Roman" w:cs="Times New Roman"/>
          <w:sz w:val="24"/>
          <w:szCs w:val="24"/>
        </w:rPr>
        <w:t>progressive spirit</w:t>
      </w:r>
      <w:r w:rsidRPr="00CA2E80">
        <w:rPr>
          <w:rFonts w:ascii="Times New Roman" w:hAnsi="Times New Roman" w:cs="Times New Roman"/>
          <w:sz w:val="24"/>
          <w:szCs w:val="24"/>
        </w:rPr>
        <w:t xml:space="preserve">, the </w:t>
      </w:r>
      <w:r w:rsidR="00C772F2" w:rsidRPr="00CA2E80">
        <w:rPr>
          <w:rFonts w:ascii="Times New Roman" w:hAnsi="Times New Roman" w:cs="Times New Roman"/>
          <w:sz w:val="24"/>
          <w:szCs w:val="24"/>
        </w:rPr>
        <w:t xml:space="preserve">Ecole Normale de Musique </w:t>
      </w:r>
      <w:r w:rsidRPr="00CA2E80">
        <w:rPr>
          <w:rFonts w:ascii="Times New Roman" w:hAnsi="Times New Roman" w:cs="Times New Roman"/>
          <w:sz w:val="24"/>
          <w:szCs w:val="24"/>
        </w:rPr>
        <w:t xml:space="preserve">was an exciting </w:t>
      </w:r>
      <w:r w:rsidR="004778A3" w:rsidRPr="00CA2E80">
        <w:rPr>
          <w:rFonts w:ascii="Times New Roman" w:hAnsi="Times New Roman" w:cs="Times New Roman"/>
          <w:sz w:val="24"/>
          <w:szCs w:val="24"/>
        </w:rPr>
        <w:t>place</w:t>
      </w:r>
      <w:r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In the professoriate, women were prominent; </w:t>
      </w:r>
      <w:r w:rsidR="00C323EE" w:rsidRPr="00CA2E80">
        <w:rPr>
          <w:rFonts w:ascii="Times New Roman" w:hAnsi="Times New Roman" w:cs="Times New Roman"/>
          <w:sz w:val="24"/>
          <w:szCs w:val="24"/>
        </w:rPr>
        <w:t xml:space="preserve">the first appointees included </w:t>
      </w:r>
      <w:r w:rsidR="00630B61" w:rsidRPr="00CA2E80">
        <w:rPr>
          <w:rFonts w:ascii="Times New Roman" w:hAnsi="Times New Roman" w:cs="Times New Roman"/>
          <w:sz w:val="24"/>
          <w:szCs w:val="24"/>
        </w:rPr>
        <w:t>Marguerite Long, Blanche Selva, Wanda Landowska and Nadia Boulanger</w:t>
      </w:r>
      <w:r w:rsidR="00C323EE"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later joined by Claire Croiza (Taylor, 1988, 460, 467). </w:t>
      </w:r>
      <w:r w:rsidR="00716DCD" w:rsidRPr="00CA2E80">
        <w:rPr>
          <w:rFonts w:ascii="Times New Roman" w:hAnsi="Times New Roman" w:cs="Times New Roman"/>
          <w:sz w:val="24"/>
          <w:szCs w:val="24"/>
        </w:rPr>
        <w:t xml:space="preserve">Among her teachers, </w:t>
      </w:r>
      <w:r w:rsidR="00630B61" w:rsidRPr="00CA2E80">
        <w:rPr>
          <w:rFonts w:ascii="Times New Roman" w:hAnsi="Times New Roman" w:cs="Times New Roman"/>
          <w:sz w:val="24"/>
          <w:szCs w:val="24"/>
        </w:rPr>
        <w:t xml:space="preserve">Suzanne </w:t>
      </w:r>
      <w:r w:rsidR="004F6AEC" w:rsidRPr="00CA2E80">
        <w:rPr>
          <w:rFonts w:ascii="Times New Roman" w:hAnsi="Times New Roman" w:cs="Times New Roman"/>
          <w:sz w:val="24"/>
          <w:szCs w:val="24"/>
        </w:rPr>
        <w:t>became</w:t>
      </w:r>
      <w:r w:rsidR="00BF0725" w:rsidRPr="00CA2E80">
        <w:rPr>
          <w:rFonts w:ascii="Times New Roman" w:hAnsi="Times New Roman" w:cs="Times New Roman"/>
          <w:sz w:val="24"/>
          <w:szCs w:val="24"/>
        </w:rPr>
        <w:t xml:space="preserve"> particularly</w:t>
      </w:r>
      <w:r w:rsidR="00630B61" w:rsidRPr="00CA2E80">
        <w:rPr>
          <w:rFonts w:ascii="Times New Roman" w:hAnsi="Times New Roman" w:cs="Times New Roman"/>
          <w:sz w:val="24"/>
          <w:szCs w:val="24"/>
        </w:rPr>
        <w:t xml:space="preserve"> fond of </w:t>
      </w:r>
      <w:r w:rsidR="00A66838" w:rsidRPr="00CA2E80">
        <w:rPr>
          <w:rFonts w:ascii="Times New Roman" w:hAnsi="Times New Roman" w:cs="Times New Roman"/>
          <w:sz w:val="24"/>
          <w:szCs w:val="24"/>
        </w:rPr>
        <w:t>Isidor Philipp (Knowlson, 1996, 296), a legendary</w:t>
      </w:r>
      <w:r w:rsidR="00630B61" w:rsidRPr="00CA2E80">
        <w:rPr>
          <w:rFonts w:ascii="Times New Roman" w:hAnsi="Times New Roman" w:cs="Times New Roman"/>
          <w:sz w:val="24"/>
          <w:szCs w:val="24"/>
        </w:rPr>
        <w:t xml:space="preserve"> </w:t>
      </w:r>
      <w:r w:rsidR="00A66838" w:rsidRPr="00CA2E80">
        <w:rPr>
          <w:rFonts w:ascii="Times New Roman" w:hAnsi="Times New Roman" w:cs="Times New Roman"/>
          <w:sz w:val="24"/>
          <w:szCs w:val="24"/>
        </w:rPr>
        <w:t>pedagogue</w:t>
      </w:r>
      <w:r w:rsidR="00630B61" w:rsidRPr="00CA2E80">
        <w:rPr>
          <w:rFonts w:ascii="Times New Roman" w:hAnsi="Times New Roman" w:cs="Times New Roman"/>
          <w:sz w:val="24"/>
          <w:szCs w:val="24"/>
        </w:rPr>
        <w:t xml:space="preserve"> </w:t>
      </w:r>
      <w:r w:rsidR="00BF0725" w:rsidRPr="00CA2E80">
        <w:rPr>
          <w:rFonts w:ascii="Times New Roman" w:hAnsi="Times New Roman" w:cs="Times New Roman"/>
          <w:sz w:val="24"/>
          <w:szCs w:val="24"/>
        </w:rPr>
        <w:t>who</w:t>
      </w:r>
      <w:r w:rsidR="00C57E52" w:rsidRPr="00CA2E80">
        <w:rPr>
          <w:rFonts w:ascii="Times New Roman" w:hAnsi="Times New Roman" w:cs="Times New Roman"/>
          <w:sz w:val="24"/>
          <w:szCs w:val="24"/>
        </w:rPr>
        <w:t>se</w:t>
      </w:r>
      <w:r w:rsidR="00BF0725" w:rsidRPr="00CA2E80">
        <w:rPr>
          <w:rFonts w:ascii="Times New Roman" w:hAnsi="Times New Roman" w:cs="Times New Roman"/>
          <w:sz w:val="24"/>
          <w:szCs w:val="24"/>
        </w:rPr>
        <w:t xml:space="preserve"> </w:t>
      </w:r>
      <w:r w:rsidR="00C57E52" w:rsidRPr="00CA2E80">
        <w:rPr>
          <w:rFonts w:ascii="Times New Roman" w:hAnsi="Times New Roman" w:cs="Times New Roman"/>
          <w:sz w:val="24"/>
          <w:szCs w:val="24"/>
        </w:rPr>
        <w:t xml:space="preserve">methods centred on the quality of finger technique and </w:t>
      </w:r>
      <w:r w:rsidR="00CA1564" w:rsidRPr="00CA2E80">
        <w:rPr>
          <w:rFonts w:ascii="Times New Roman" w:hAnsi="Times New Roman" w:cs="Times New Roman"/>
          <w:sz w:val="24"/>
          <w:szCs w:val="24"/>
        </w:rPr>
        <w:t xml:space="preserve">focused on </w:t>
      </w:r>
      <w:r w:rsidR="009C661D" w:rsidRPr="00CA2E80">
        <w:rPr>
          <w:rFonts w:ascii="Times New Roman" w:hAnsi="Times New Roman" w:cs="Times New Roman"/>
          <w:sz w:val="24"/>
          <w:szCs w:val="24"/>
        </w:rPr>
        <w:t>training</w:t>
      </w:r>
      <w:r w:rsidR="00CA1564" w:rsidRPr="00CA2E80">
        <w:rPr>
          <w:rFonts w:ascii="Times New Roman" w:hAnsi="Times New Roman" w:cs="Times New Roman"/>
          <w:sz w:val="24"/>
          <w:szCs w:val="24"/>
        </w:rPr>
        <w:t xml:space="preserve"> versatile pianists </w:t>
      </w:r>
      <w:r w:rsidR="00C57E52" w:rsidRPr="00CA2E80">
        <w:rPr>
          <w:rFonts w:ascii="Times New Roman" w:hAnsi="Times New Roman" w:cs="Times New Roman"/>
          <w:sz w:val="24"/>
          <w:szCs w:val="24"/>
        </w:rPr>
        <w:t>(Timbrell, 1999, 79–90)</w:t>
      </w:r>
      <w:r w:rsidR="00BF0725" w:rsidRPr="00CA2E80">
        <w:rPr>
          <w:rFonts w:ascii="Times New Roman" w:hAnsi="Times New Roman" w:cs="Times New Roman"/>
          <w:sz w:val="24"/>
          <w:szCs w:val="24"/>
        </w:rPr>
        <w:t xml:space="preserve">. At </w:t>
      </w:r>
      <w:r w:rsidR="00CA1564" w:rsidRPr="00CA2E80">
        <w:rPr>
          <w:rFonts w:ascii="Times New Roman" w:hAnsi="Times New Roman" w:cs="Times New Roman"/>
          <w:sz w:val="24"/>
          <w:szCs w:val="24"/>
        </w:rPr>
        <w:t>this</w:t>
      </w:r>
      <w:r w:rsidR="00BF0725" w:rsidRPr="00CA2E80">
        <w:rPr>
          <w:rFonts w:ascii="Times New Roman" w:hAnsi="Times New Roman" w:cs="Times New Roman"/>
          <w:sz w:val="24"/>
          <w:szCs w:val="24"/>
        </w:rPr>
        <w:t xml:space="preserve"> stage </w:t>
      </w:r>
      <w:r w:rsidR="00B02138" w:rsidRPr="00CA2E80">
        <w:rPr>
          <w:rFonts w:ascii="Times New Roman" w:hAnsi="Times New Roman" w:cs="Times New Roman"/>
          <w:sz w:val="24"/>
          <w:szCs w:val="24"/>
        </w:rPr>
        <w:t>in</w:t>
      </w:r>
      <w:r w:rsidR="00BF0725" w:rsidRPr="00CA2E80">
        <w:rPr>
          <w:rFonts w:ascii="Times New Roman" w:hAnsi="Times New Roman" w:cs="Times New Roman"/>
          <w:sz w:val="24"/>
          <w:szCs w:val="24"/>
        </w:rPr>
        <w:t xml:space="preserve"> his career</w:t>
      </w:r>
      <w:r w:rsidR="00A66838"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Philipp</w:t>
      </w:r>
      <w:r w:rsidR="00A66838" w:rsidRPr="00CA2E80">
        <w:rPr>
          <w:rFonts w:ascii="Times New Roman" w:hAnsi="Times New Roman" w:cs="Times New Roman"/>
          <w:sz w:val="24"/>
          <w:szCs w:val="24"/>
        </w:rPr>
        <w:t xml:space="preserve"> </w:t>
      </w:r>
      <w:r w:rsidR="00BF0725" w:rsidRPr="00CA2E80">
        <w:rPr>
          <w:rFonts w:ascii="Times New Roman" w:hAnsi="Times New Roman" w:cs="Times New Roman"/>
          <w:sz w:val="24"/>
          <w:szCs w:val="24"/>
        </w:rPr>
        <w:t>had turned away from concert halls</w:t>
      </w:r>
      <w:r w:rsidR="002C2A06" w:rsidRPr="00CA2E80">
        <w:rPr>
          <w:rFonts w:ascii="Times New Roman" w:hAnsi="Times New Roman" w:cs="Times New Roman"/>
          <w:sz w:val="24"/>
          <w:szCs w:val="24"/>
        </w:rPr>
        <w:t>,</w:t>
      </w:r>
      <w:r w:rsidR="00BF0725" w:rsidRPr="00CA2E80">
        <w:rPr>
          <w:rFonts w:ascii="Times New Roman" w:hAnsi="Times New Roman" w:cs="Times New Roman"/>
          <w:sz w:val="24"/>
          <w:szCs w:val="24"/>
        </w:rPr>
        <w:t xml:space="preserve"> and </w:t>
      </w:r>
      <w:r w:rsidR="00C57E52" w:rsidRPr="00CA2E80">
        <w:rPr>
          <w:rFonts w:ascii="Times New Roman" w:hAnsi="Times New Roman" w:cs="Times New Roman"/>
          <w:sz w:val="24"/>
          <w:szCs w:val="24"/>
        </w:rPr>
        <w:t xml:space="preserve">dedicated </w:t>
      </w:r>
      <w:r w:rsidR="00C57E52" w:rsidRPr="00CA2E80">
        <w:rPr>
          <w:rFonts w:ascii="Times New Roman" w:hAnsi="Times New Roman" w:cs="Times New Roman"/>
          <w:sz w:val="24"/>
          <w:szCs w:val="24"/>
        </w:rPr>
        <w:lastRenderedPageBreak/>
        <w:t>himself to</w:t>
      </w:r>
      <w:r w:rsidR="00BF0725" w:rsidRPr="00CA2E80">
        <w:rPr>
          <w:rFonts w:ascii="Times New Roman" w:hAnsi="Times New Roman" w:cs="Times New Roman"/>
          <w:sz w:val="24"/>
          <w:szCs w:val="24"/>
        </w:rPr>
        <w:t xml:space="preserve"> </w:t>
      </w:r>
      <w:r w:rsidR="00C57E52" w:rsidRPr="00CA2E80">
        <w:rPr>
          <w:rFonts w:ascii="Times New Roman" w:hAnsi="Times New Roman" w:cs="Times New Roman"/>
          <w:sz w:val="24"/>
          <w:szCs w:val="24"/>
        </w:rPr>
        <w:t>teaching</w:t>
      </w:r>
      <w:r w:rsidR="001F4A7C" w:rsidRPr="00CA2E80">
        <w:rPr>
          <w:rFonts w:ascii="Times New Roman" w:hAnsi="Times New Roman" w:cs="Times New Roman"/>
          <w:sz w:val="24"/>
          <w:szCs w:val="24"/>
        </w:rPr>
        <w:t xml:space="preserve">, </w:t>
      </w:r>
      <w:r w:rsidR="00BF0725" w:rsidRPr="00CA2E80">
        <w:rPr>
          <w:rFonts w:ascii="Times New Roman" w:hAnsi="Times New Roman" w:cs="Times New Roman"/>
          <w:sz w:val="24"/>
          <w:szCs w:val="24"/>
        </w:rPr>
        <w:t>composing</w:t>
      </w:r>
      <w:r w:rsidR="001F4A7C" w:rsidRPr="00CA2E80">
        <w:rPr>
          <w:rFonts w:ascii="Times New Roman" w:hAnsi="Times New Roman" w:cs="Times New Roman"/>
          <w:sz w:val="24"/>
          <w:szCs w:val="24"/>
        </w:rPr>
        <w:t>, music</w:t>
      </w:r>
      <w:r w:rsidR="00C57E52" w:rsidRPr="00CA2E80">
        <w:rPr>
          <w:rFonts w:ascii="Times New Roman" w:hAnsi="Times New Roman" w:cs="Times New Roman"/>
          <w:sz w:val="24"/>
          <w:szCs w:val="24"/>
        </w:rPr>
        <w:t xml:space="preserve"> journalism</w:t>
      </w:r>
      <w:r w:rsidR="00200E7B" w:rsidRPr="00CA2E80">
        <w:rPr>
          <w:rFonts w:ascii="Times New Roman" w:hAnsi="Times New Roman" w:cs="Times New Roman"/>
          <w:sz w:val="24"/>
          <w:szCs w:val="24"/>
        </w:rPr>
        <w:t xml:space="preserve"> and editing</w:t>
      </w:r>
      <w:r w:rsidR="00BF0725"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Suzanne probably identified with </w:t>
      </w:r>
      <w:r w:rsidR="00630B61" w:rsidRPr="00CA2E80">
        <w:rPr>
          <w:rFonts w:ascii="Times New Roman" w:hAnsi="Times New Roman" w:cs="Times New Roman"/>
          <w:sz w:val="24"/>
          <w:szCs w:val="24"/>
        </w:rPr>
        <w:t xml:space="preserve">his approach to music as </w:t>
      </w:r>
      <w:r w:rsidR="00206056" w:rsidRPr="00CA2E80">
        <w:rPr>
          <w:rFonts w:ascii="Times New Roman" w:hAnsi="Times New Roman" w:cs="Times New Roman"/>
          <w:sz w:val="24"/>
          <w:szCs w:val="24"/>
        </w:rPr>
        <w:t>an art</w:t>
      </w:r>
      <w:r w:rsidR="00630B61" w:rsidRPr="00CA2E80">
        <w:rPr>
          <w:rFonts w:ascii="Times New Roman" w:hAnsi="Times New Roman" w:cs="Times New Roman"/>
          <w:sz w:val="24"/>
          <w:szCs w:val="24"/>
        </w:rPr>
        <w:t xml:space="preserve"> that </w:t>
      </w:r>
      <w:r w:rsidR="00B454BC" w:rsidRPr="00CA2E80">
        <w:rPr>
          <w:rFonts w:ascii="Times New Roman" w:hAnsi="Times New Roman" w:cs="Times New Roman"/>
          <w:sz w:val="24"/>
          <w:szCs w:val="24"/>
        </w:rPr>
        <w:t xml:space="preserve">involves the cultivation of </w:t>
      </w:r>
      <w:r w:rsidR="00B41734" w:rsidRPr="00CA2E80">
        <w:rPr>
          <w:rFonts w:ascii="Times New Roman" w:hAnsi="Times New Roman" w:cs="Times New Roman"/>
          <w:sz w:val="24"/>
          <w:szCs w:val="24"/>
        </w:rPr>
        <w:t xml:space="preserve">personal </w:t>
      </w:r>
      <w:r w:rsidR="00B454BC" w:rsidRPr="00CA2E80">
        <w:rPr>
          <w:rFonts w:ascii="Times New Roman" w:hAnsi="Times New Roman" w:cs="Times New Roman"/>
          <w:sz w:val="24"/>
          <w:szCs w:val="24"/>
        </w:rPr>
        <w:t>skill</w:t>
      </w:r>
      <w:r w:rsidR="00630B61" w:rsidRPr="00CA2E80">
        <w:rPr>
          <w:rFonts w:ascii="Times New Roman" w:hAnsi="Times New Roman" w:cs="Times New Roman"/>
          <w:sz w:val="24"/>
          <w:szCs w:val="24"/>
        </w:rPr>
        <w:t xml:space="preserve">. Her piano method, </w:t>
      </w:r>
      <w:r w:rsidR="00630B61" w:rsidRPr="00CA2E80">
        <w:rPr>
          <w:rFonts w:ascii="Times New Roman" w:hAnsi="Times New Roman" w:cs="Times New Roman"/>
          <w:i/>
          <w:iCs/>
          <w:sz w:val="24"/>
          <w:szCs w:val="24"/>
        </w:rPr>
        <w:t>Musique Jeux: Pédagogie moderne: Premiers contacts de l</w:t>
      </w:r>
      <w:r w:rsidR="000117FA" w:rsidRPr="00CA2E80">
        <w:rPr>
          <w:rFonts w:ascii="Times New Roman" w:hAnsi="Times New Roman" w:cs="Times New Roman"/>
          <w:i/>
          <w:iCs/>
          <w:sz w:val="24"/>
          <w:szCs w:val="24"/>
        </w:rPr>
        <w:t>’</w:t>
      </w:r>
      <w:r w:rsidR="00630B61" w:rsidRPr="00CA2E80">
        <w:rPr>
          <w:rFonts w:ascii="Times New Roman" w:hAnsi="Times New Roman" w:cs="Times New Roman"/>
          <w:i/>
          <w:iCs/>
          <w:sz w:val="24"/>
          <w:szCs w:val="24"/>
        </w:rPr>
        <w:t>enfant et de la musique</w:t>
      </w:r>
      <w:r w:rsidR="00CC3270" w:rsidRPr="00CA2E80">
        <w:rPr>
          <w:rFonts w:ascii="Times New Roman" w:hAnsi="Times New Roman" w:cs="Times New Roman"/>
          <w:sz w:val="24"/>
          <w:szCs w:val="24"/>
        </w:rPr>
        <w:t xml:space="preserve"> (1935)</w:t>
      </w:r>
      <w:r w:rsidR="00630B61" w:rsidRPr="00CA2E80">
        <w:rPr>
          <w:rFonts w:ascii="Times New Roman" w:hAnsi="Times New Roman" w:cs="Times New Roman"/>
          <w:sz w:val="24"/>
          <w:szCs w:val="24"/>
        </w:rPr>
        <w:t xml:space="preserve">, defines music </w:t>
      </w:r>
      <w:r w:rsidR="007E0CE9" w:rsidRPr="00CA2E80">
        <w:rPr>
          <w:rFonts w:ascii="Times New Roman" w:hAnsi="Times New Roman" w:cs="Times New Roman"/>
          <w:sz w:val="24"/>
          <w:szCs w:val="24"/>
        </w:rPr>
        <w:t xml:space="preserve">not as a social spectacle at which </w:t>
      </w:r>
      <w:r w:rsidR="006B64CC" w:rsidRPr="00CA2E80">
        <w:rPr>
          <w:rFonts w:ascii="Times New Roman" w:hAnsi="Times New Roman" w:cs="Times New Roman"/>
          <w:sz w:val="24"/>
          <w:szCs w:val="24"/>
        </w:rPr>
        <w:t>the performer</w:t>
      </w:r>
      <w:r w:rsidR="007E0CE9" w:rsidRPr="00CA2E80">
        <w:rPr>
          <w:rFonts w:ascii="Times New Roman" w:hAnsi="Times New Roman" w:cs="Times New Roman"/>
          <w:sz w:val="24"/>
          <w:szCs w:val="24"/>
        </w:rPr>
        <w:t xml:space="preserve"> must excel, but </w:t>
      </w:r>
      <w:r w:rsidR="00630B61" w:rsidRPr="00CA2E80">
        <w:rPr>
          <w:rFonts w:ascii="Times New Roman" w:hAnsi="Times New Roman" w:cs="Times New Roman"/>
          <w:sz w:val="24"/>
          <w:szCs w:val="24"/>
        </w:rPr>
        <w:t xml:space="preserve">as a pure source of personal fulfilment and </w:t>
      </w:r>
      <w:r w:rsidR="007E0CE9" w:rsidRPr="00CA2E80">
        <w:rPr>
          <w:rFonts w:ascii="Times New Roman" w:hAnsi="Times New Roman" w:cs="Times New Roman"/>
          <w:sz w:val="24"/>
          <w:szCs w:val="24"/>
        </w:rPr>
        <w:t xml:space="preserve">a civilisational </w:t>
      </w:r>
      <w:r w:rsidR="00630B61" w:rsidRPr="00CA2E80">
        <w:rPr>
          <w:rFonts w:ascii="Times New Roman" w:hAnsi="Times New Roman" w:cs="Times New Roman"/>
          <w:sz w:val="24"/>
          <w:szCs w:val="24"/>
        </w:rPr>
        <w:t xml:space="preserve">accomplishment. </w:t>
      </w:r>
      <w:r w:rsidR="00353997" w:rsidRPr="00CA2E80">
        <w:rPr>
          <w:rFonts w:ascii="Times New Roman" w:hAnsi="Times New Roman" w:cs="Times New Roman"/>
          <w:sz w:val="24"/>
          <w:szCs w:val="24"/>
        </w:rPr>
        <w:t>M</w:t>
      </w:r>
      <w:r w:rsidR="00AC73CD" w:rsidRPr="00CA2E80">
        <w:rPr>
          <w:rFonts w:ascii="Times New Roman" w:hAnsi="Times New Roman" w:cs="Times New Roman"/>
          <w:sz w:val="24"/>
          <w:szCs w:val="24"/>
        </w:rPr>
        <w:t>usic</w:t>
      </w:r>
      <w:r w:rsidR="00353997" w:rsidRPr="00CA2E80">
        <w:rPr>
          <w:rFonts w:ascii="Times New Roman" w:hAnsi="Times New Roman" w:cs="Times New Roman"/>
          <w:sz w:val="24"/>
          <w:szCs w:val="24"/>
        </w:rPr>
        <w:t xml:space="preserve">, she observes in </w:t>
      </w:r>
      <w:r w:rsidR="00CC3270" w:rsidRPr="00CA2E80">
        <w:rPr>
          <w:rFonts w:ascii="Times New Roman" w:hAnsi="Times New Roman" w:cs="Times New Roman"/>
          <w:sz w:val="24"/>
          <w:szCs w:val="24"/>
        </w:rPr>
        <w:t>the</w:t>
      </w:r>
      <w:r w:rsidR="00353997" w:rsidRPr="00CA2E80">
        <w:rPr>
          <w:rFonts w:ascii="Times New Roman" w:hAnsi="Times New Roman" w:cs="Times New Roman"/>
          <w:sz w:val="24"/>
          <w:szCs w:val="24"/>
        </w:rPr>
        <w:t xml:space="preserve"> preface,</w:t>
      </w:r>
      <w:r w:rsidR="00AC73CD" w:rsidRPr="00CA2E80">
        <w:rPr>
          <w:rFonts w:ascii="Times New Roman" w:hAnsi="Times New Roman" w:cs="Times New Roman"/>
          <w:sz w:val="24"/>
          <w:szCs w:val="24"/>
        </w:rPr>
        <w:t xml:space="preserve"> opens heart </w:t>
      </w:r>
      <w:r w:rsidR="009940B5" w:rsidRPr="00CA2E80">
        <w:rPr>
          <w:rFonts w:ascii="Times New Roman" w:hAnsi="Times New Roman" w:cs="Times New Roman"/>
          <w:sz w:val="24"/>
          <w:szCs w:val="24"/>
        </w:rPr>
        <w:t>and</w:t>
      </w:r>
      <w:r w:rsidR="00AC73CD" w:rsidRPr="00CA2E80">
        <w:rPr>
          <w:rFonts w:ascii="Times New Roman" w:hAnsi="Times New Roman" w:cs="Times New Roman"/>
          <w:sz w:val="24"/>
          <w:szCs w:val="24"/>
        </w:rPr>
        <w:t xml:space="preserve"> mind; it is not simply </w:t>
      </w:r>
      <w:r w:rsidR="000117FA" w:rsidRPr="00CA2E80">
        <w:rPr>
          <w:rFonts w:ascii="Times New Roman" w:hAnsi="Times New Roman" w:cs="Times New Roman"/>
          <w:sz w:val="24"/>
          <w:szCs w:val="24"/>
        </w:rPr>
        <w:t>‘</w:t>
      </w:r>
      <w:r w:rsidR="00AC73CD" w:rsidRPr="00CA2E80">
        <w:rPr>
          <w:rFonts w:ascii="Times New Roman" w:hAnsi="Times New Roman" w:cs="Times New Roman"/>
          <w:sz w:val="24"/>
          <w:szCs w:val="24"/>
        </w:rPr>
        <w:t>the expression of our feelings</w:t>
      </w:r>
      <w:r w:rsidR="000117FA" w:rsidRPr="00CA2E80">
        <w:rPr>
          <w:rFonts w:ascii="Times New Roman" w:hAnsi="Times New Roman" w:cs="Times New Roman"/>
          <w:sz w:val="24"/>
          <w:szCs w:val="24"/>
        </w:rPr>
        <w:t>’</w:t>
      </w:r>
      <w:r w:rsidR="00AC73CD" w:rsidRPr="00CA2E80">
        <w:rPr>
          <w:rFonts w:ascii="Times New Roman" w:hAnsi="Times New Roman" w:cs="Times New Roman"/>
          <w:sz w:val="24"/>
          <w:szCs w:val="24"/>
        </w:rPr>
        <w:t xml:space="preserve"> but </w:t>
      </w:r>
      <w:r w:rsidR="000117FA" w:rsidRPr="00CA2E80">
        <w:rPr>
          <w:rFonts w:ascii="Times New Roman" w:hAnsi="Times New Roman" w:cs="Times New Roman"/>
          <w:sz w:val="24"/>
          <w:szCs w:val="24"/>
        </w:rPr>
        <w:t>‘</w:t>
      </w:r>
      <w:r w:rsidR="00AC73CD" w:rsidRPr="00CA2E80">
        <w:rPr>
          <w:rFonts w:ascii="Times New Roman" w:hAnsi="Times New Roman" w:cs="Times New Roman"/>
          <w:sz w:val="24"/>
          <w:szCs w:val="24"/>
        </w:rPr>
        <w:t>a source of profound joy, of consolation, or fraternal union beyond all the limits invented by humanity</w:t>
      </w:r>
      <w:r w:rsidR="000117FA" w:rsidRPr="00CA2E80">
        <w:rPr>
          <w:rFonts w:ascii="Times New Roman" w:hAnsi="Times New Roman" w:cs="Times New Roman"/>
          <w:sz w:val="24"/>
          <w:szCs w:val="24"/>
        </w:rPr>
        <w:t>’</w:t>
      </w:r>
      <w:r w:rsidR="00AC73CD" w:rsidRPr="00CA2E80">
        <w:rPr>
          <w:rFonts w:ascii="Times New Roman" w:hAnsi="Times New Roman" w:cs="Times New Roman"/>
          <w:sz w:val="24"/>
          <w:szCs w:val="24"/>
        </w:rPr>
        <w:t xml:space="preserve"> (1935, npag).</w:t>
      </w:r>
    </w:p>
    <w:p w14:paraId="63B2E4FA" w14:textId="65F84A43" w:rsidR="00630B61" w:rsidRPr="00CA2E80" w:rsidRDefault="00224B89"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 xml:space="preserve">Students from all over Europe crossed paths </w:t>
      </w:r>
      <w:r w:rsidR="00FD073F" w:rsidRPr="00CA2E80">
        <w:rPr>
          <w:rFonts w:ascii="Times New Roman" w:hAnsi="Times New Roman" w:cs="Times New Roman"/>
          <w:sz w:val="24"/>
          <w:szCs w:val="24"/>
        </w:rPr>
        <w:t>at the Ecole Normale de Musique</w:t>
      </w:r>
      <w:r w:rsidRPr="00CA2E80">
        <w:rPr>
          <w:rFonts w:ascii="Times New Roman" w:hAnsi="Times New Roman" w:cs="Times New Roman"/>
          <w:sz w:val="24"/>
          <w:szCs w:val="24"/>
        </w:rPr>
        <w:t xml:space="preserve">. By November 1920, over a hundred students from England, Switzerland, the Netherlands, Romania, Serbia, </w:t>
      </w:r>
      <w:r w:rsidR="00B41734" w:rsidRPr="00CA2E80">
        <w:rPr>
          <w:rFonts w:ascii="Times New Roman" w:hAnsi="Times New Roman" w:cs="Times New Roman"/>
          <w:sz w:val="24"/>
          <w:szCs w:val="24"/>
        </w:rPr>
        <w:t xml:space="preserve">Scandinavia as well as </w:t>
      </w:r>
      <w:r w:rsidRPr="00CA2E80">
        <w:rPr>
          <w:rFonts w:ascii="Times New Roman" w:hAnsi="Times New Roman" w:cs="Times New Roman"/>
          <w:sz w:val="24"/>
          <w:szCs w:val="24"/>
        </w:rPr>
        <w:t>Armenia and the American continent were studying alongside French students from the capital and the provinces (Charpentier, 1920, 1)</w:t>
      </w:r>
      <w:r w:rsidR="009940B5" w:rsidRPr="00CA2E80">
        <w:rPr>
          <w:rFonts w:ascii="Times New Roman" w:hAnsi="Times New Roman" w:cs="Times New Roman"/>
          <w:sz w:val="24"/>
          <w:szCs w:val="24"/>
        </w:rPr>
        <w:t xml:space="preserve">, which suggests </w:t>
      </w:r>
      <w:r w:rsidR="00B36132" w:rsidRPr="00CA2E80">
        <w:rPr>
          <w:rFonts w:ascii="Times New Roman" w:hAnsi="Times New Roman" w:cs="Times New Roman"/>
          <w:sz w:val="24"/>
          <w:szCs w:val="24"/>
        </w:rPr>
        <w:t xml:space="preserve">that </w:t>
      </w:r>
      <w:r w:rsidR="00EF386C" w:rsidRPr="00CA2E80">
        <w:rPr>
          <w:rFonts w:ascii="Times New Roman" w:hAnsi="Times New Roman" w:cs="Times New Roman"/>
          <w:sz w:val="24"/>
          <w:szCs w:val="24"/>
        </w:rPr>
        <w:t xml:space="preserve">the institution </w:t>
      </w:r>
      <w:r w:rsidR="00B36132" w:rsidRPr="00CA2E80">
        <w:rPr>
          <w:rFonts w:ascii="Times New Roman" w:hAnsi="Times New Roman" w:cs="Times New Roman"/>
          <w:sz w:val="24"/>
          <w:szCs w:val="24"/>
        </w:rPr>
        <w:t>was</w:t>
      </w:r>
      <w:r w:rsidR="00EF386C" w:rsidRPr="00CA2E80">
        <w:rPr>
          <w:rFonts w:ascii="Times New Roman" w:hAnsi="Times New Roman" w:cs="Times New Roman"/>
          <w:sz w:val="24"/>
          <w:szCs w:val="24"/>
        </w:rPr>
        <w:t xml:space="preserve"> seen as a valuable alternative to rivals in Vienna, Berlin or Moscow by</w:t>
      </w:r>
      <w:r w:rsidR="009940B5" w:rsidRPr="00CA2E80">
        <w:rPr>
          <w:rFonts w:ascii="Times New Roman" w:hAnsi="Times New Roman" w:cs="Times New Roman"/>
          <w:sz w:val="24"/>
          <w:szCs w:val="24"/>
        </w:rPr>
        <w:t xml:space="preserve"> middle- and upper-middle-class families</w:t>
      </w:r>
      <w:r w:rsidRPr="00CA2E80">
        <w:rPr>
          <w:rFonts w:ascii="Times New Roman" w:hAnsi="Times New Roman" w:cs="Times New Roman"/>
          <w:sz w:val="24"/>
          <w:szCs w:val="24"/>
        </w:rPr>
        <w:t xml:space="preserve">. In </w:t>
      </w:r>
      <w:r w:rsidR="00DE704E" w:rsidRPr="00CA2E80">
        <w:rPr>
          <w:rFonts w:ascii="Times New Roman" w:hAnsi="Times New Roman" w:cs="Times New Roman"/>
          <w:sz w:val="24"/>
          <w:szCs w:val="24"/>
        </w:rPr>
        <w:t xml:space="preserve">student </w:t>
      </w:r>
      <w:r w:rsidRPr="00CA2E80">
        <w:rPr>
          <w:rFonts w:ascii="Times New Roman" w:hAnsi="Times New Roman" w:cs="Times New Roman"/>
          <w:sz w:val="24"/>
          <w:szCs w:val="24"/>
        </w:rPr>
        <w:t xml:space="preserve">registers kept by </w:t>
      </w:r>
      <w:r w:rsidR="00FB53AD" w:rsidRPr="00CA2E80">
        <w:rPr>
          <w:rFonts w:ascii="Times New Roman" w:hAnsi="Times New Roman" w:cs="Times New Roman"/>
          <w:sz w:val="24"/>
          <w:szCs w:val="24"/>
        </w:rPr>
        <w:t xml:space="preserve">Nadia </w:t>
      </w:r>
      <w:r w:rsidRPr="00CA2E80">
        <w:rPr>
          <w:rFonts w:ascii="Times New Roman" w:hAnsi="Times New Roman" w:cs="Times New Roman"/>
          <w:sz w:val="24"/>
          <w:szCs w:val="24"/>
        </w:rPr>
        <w:t xml:space="preserve">Boulanger </w:t>
      </w:r>
      <w:r w:rsidR="00DE704E" w:rsidRPr="00CA2E80">
        <w:rPr>
          <w:rFonts w:ascii="Times New Roman" w:hAnsi="Times New Roman" w:cs="Times New Roman"/>
          <w:sz w:val="24"/>
          <w:szCs w:val="24"/>
        </w:rPr>
        <w:t>during the 1920s</w:t>
      </w:r>
      <w:r w:rsidRPr="00CA2E80">
        <w:rPr>
          <w:rFonts w:ascii="Times New Roman" w:hAnsi="Times New Roman" w:cs="Times New Roman"/>
          <w:sz w:val="24"/>
          <w:szCs w:val="24"/>
        </w:rPr>
        <w:t xml:space="preserve">, Irish, British, German, Polish and Italian surnames are </w:t>
      </w:r>
      <w:r w:rsidR="00DE704E" w:rsidRPr="00CA2E80">
        <w:rPr>
          <w:rFonts w:ascii="Times New Roman" w:hAnsi="Times New Roman" w:cs="Times New Roman"/>
          <w:sz w:val="24"/>
          <w:szCs w:val="24"/>
        </w:rPr>
        <w:t>common</w:t>
      </w:r>
      <w:r w:rsidRPr="00CA2E80">
        <w:rPr>
          <w:rFonts w:ascii="Times New Roman" w:hAnsi="Times New Roman" w:cs="Times New Roman"/>
          <w:sz w:val="24"/>
          <w:szCs w:val="24"/>
        </w:rPr>
        <w:t xml:space="preserve"> (RES</w:t>
      </w:r>
      <w:r w:rsidR="00211102" w:rsidRPr="00CA2E80">
        <w:rPr>
          <w:rFonts w:ascii="Times New Roman" w:hAnsi="Times New Roman" w:cs="Times New Roman"/>
          <w:sz w:val="24"/>
          <w:szCs w:val="24"/>
        </w:rPr>
        <w:t>/</w:t>
      </w:r>
      <w:r w:rsidRPr="00CA2E80">
        <w:rPr>
          <w:rFonts w:ascii="Times New Roman" w:hAnsi="Times New Roman" w:cs="Times New Roman"/>
          <w:sz w:val="24"/>
          <w:szCs w:val="24"/>
        </w:rPr>
        <w:t>VMC</w:t>
      </w:r>
      <w:r w:rsidR="00211102" w:rsidRPr="00CA2E80">
        <w:rPr>
          <w:rFonts w:ascii="Times New Roman" w:hAnsi="Times New Roman" w:cs="Times New Roman"/>
          <w:sz w:val="24"/>
          <w:szCs w:val="24"/>
        </w:rPr>
        <w:t>/</w:t>
      </w:r>
      <w:r w:rsidRPr="00CA2E80">
        <w:rPr>
          <w:rFonts w:ascii="Times New Roman" w:hAnsi="Times New Roman" w:cs="Times New Roman"/>
          <w:sz w:val="24"/>
          <w:szCs w:val="24"/>
        </w:rPr>
        <w:t>MS-134 (1 2</w:t>
      </w:r>
      <w:r w:rsidR="00687F5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The teaching did not extend to modern languages, but the environment was </w:t>
      </w:r>
      <w:r w:rsidR="004778A3" w:rsidRPr="00CA2E80">
        <w:rPr>
          <w:rFonts w:ascii="Times New Roman" w:hAnsi="Times New Roman" w:cs="Times New Roman"/>
          <w:sz w:val="24"/>
          <w:szCs w:val="24"/>
        </w:rPr>
        <w:t xml:space="preserve">so multicultural that it was </w:t>
      </w:r>
      <w:r w:rsidR="00630B61" w:rsidRPr="00CA2E80">
        <w:rPr>
          <w:rFonts w:ascii="Times New Roman" w:hAnsi="Times New Roman" w:cs="Times New Roman"/>
          <w:sz w:val="24"/>
          <w:szCs w:val="24"/>
        </w:rPr>
        <w:t xml:space="preserve">probably </w:t>
      </w:r>
      <w:r w:rsidR="00EF386C" w:rsidRPr="00CA2E80">
        <w:rPr>
          <w:rFonts w:ascii="Times New Roman" w:hAnsi="Times New Roman" w:cs="Times New Roman"/>
          <w:sz w:val="24"/>
          <w:szCs w:val="24"/>
        </w:rPr>
        <w:t>informally</w:t>
      </w:r>
      <w:r w:rsidR="004778A3"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multilingual. Suzanne does not seem to have learned English there and she probably learned it later from Beckett; she </w:t>
      </w:r>
      <w:r w:rsidR="00301DB7" w:rsidRPr="00CA2E80">
        <w:rPr>
          <w:rFonts w:ascii="Times New Roman" w:hAnsi="Times New Roman" w:cs="Times New Roman"/>
          <w:sz w:val="24"/>
          <w:szCs w:val="24"/>
        </w:rPr>
        <w:t>knew</w:t>
      </w:r>
      <w:r w:rsidR="00630B61" w:rsidRPr="00CA2E80">
        <w:rPr>
          <w:rFonts w:ascii="Times New Roman" w:hAnsi="Times New Roman" w:cs="Times New Roman"/>
          <w:sz w:val="24"/>
          <w:szCs w:val="24"/>
        </w:rPr>
        <w:t xml:space="preserve"> enough to </w:t>
      </w:r>
      <w:r w:rsidR="00630B61" w:rsidRPr="00CA2E80">
        <w:rPr>
          <w:rFonts w:ascii="Times New Roman" w:hAnsi="Times New Roman" w:cs="Times New Roman"/>
          <w:sz w:val="24"/>
          <w:szCs w:val="24"/>
          <w:lang w:val="en-US"/>
        </w:rPr>
        <w:t xml:space="preserve">teach rudiments of English to a child in Roussillon (Knowlson, 1996, 325). </w:t>
      </w:r>
      <w:r w:rsidR="00773466" w:rsidRPr="00CA2E80">
        <w:rPr>
          <w:rFonts w:ascii="Times New Roman" w:hAnsi="Times New Roman" w:cs="Times New Roman"/>
          <w:sz w:val="24"/>
          <w:szCs w:val="24"/>
          <w:lang w:val="en-US"/>
        </w:rPr>
        <w:t>I</w:t>
      </w:r>
      <w:r w:rsidR="00630B61" w:rsidRPr="00CA2E80">
        <w:rPr>
          <w:rFonts w:ascii="Times New Roman" w:hAnsi="Times New Roman" w:cs="Times New Roman"/>
          <w:sz w:val="24"/>
          <w:szCs w:val="24"/>
          <w:lang w:val="en-US"/>
        </w:rPr>
        <w:t xml:space="preserve">n her late fifties, perhaps </w:t>
      </w:r>
      <w:r w:rsidR="006F211A" w:rsidRPr="00CA2E80">
        <w:rPr>
          <w:rFonts w:ascii="Times New Roman" w:hAnsi="Times New Roman" w:cs="Times New Roman"/>
          <w:sz w:val="24"/>
          <w:szCs w:val="24"/>
          <w:lang w:val="en-US"/>
        </w:rPr>
        <w:t>later</w:t>
      </w:r>
      <w:r w:rsidR="00630B61" w:rsidRPr="00CA2E80">
        <w:rPr>
          <w:rFonts w:ascii="Times New Roman" w:hAnsi="Times New Roman" w:cs="Times New Roman"/>
          <w:sz w:val="24"/>
          <w:szCs w:val="24"/>
          <w:lang w:val="en-US"/>
        </w:rPr>
        <w:t xml:space="preserve">, she </w:t>
      </w:r>
      <w:r w:rsidR="004F4387" w:rsidRPr="00CA2E80">
        <w:rPr>
          <w:rFonts w:ascii="Times New Roman" w:hAnsi="Times New Roman" w:cs="Times New Roman"/>
          <w:sz w:val="24"/>
          <w:szCs w:val="24"/>
          <w:lang w:val="en-US"/>
        </w:rPr>
        <w:t>tried</w:t>
      </w:r>
      <w:r w:rsidR="00630B61" w:rsidRPr="00CA2E80">
        <w:rPr>
          <w:rFonts w:ascii="Times New Roman" w:hAnsi="Times New Roman" w:cs="Times New Roman"/>
          <w:sz w:val="24"/>
          <w:szCs w:val="24"/>
          <w:lang w:val="en-US"/>
        </w:rPr>
        <w:t xml:space="preserve"> to learn English formally and took a Berlitz class, but allegedly didn</w:t>
      </w:r>
      <w:r w:rsidR="000117FA" w:rsidRPr="00CA2E80">
        <w:rPr>
          <w:rFonts w:ascii="Times New Roman" w:hAnsi="Times New Roman" w:cs="Times New Roman"/>
          <w:sz w:val="24"/>
          <w:szCs w:val="24"/>
          <w:lang w:val="en-US"/>
        </w:rPr>
        <w:t>’</w:t>
      </w:r>
      <w:r w:rsidR="00630B61" w:rsidRPr="00CA2E80">
        <w:rPr>
          <w:rFonts w:ascii="Times New Roman" w:hAnsi="Times New Roman" w:cs="Times New Roman"/>
          <w:sz w:val="24"/>
          <w:szCs w:val="24"/>
          <w:lang w:val="en-US"/>
        </w:rPr>
        <w:t xml:space="preserve">t get far with it (Rosset, </w:t>
      </w:r>
      <w:r w:rsidR="00E305A2" w:rsidRPr="00CA2E80">
        <w:rPr>
          <w:rFonts w:ascii="Times New Roman" w:hAnsi="Times New Roman" w:cs="Times New Roman"/>
          <w:sz w:val="24"/>
          <w:szCs w:val="24"/>
          <w:lang w:val="en-US"/>
        </w:rPr>
        <w:t>2016</w:t>
      </w:r>
      <w:r w:rsidR="00630B61" w:rsidRPr="00CA2E80">
        <w:rPr>
          <w:rFonts w:ascii="Times New Roman" w:hAnsi="Times New Roman" w:cs="Times New Roman"/>
          <w:sz w:val="24"/>
          <w:szCs w:val="24"/>
          <w:lang w:val="en-US"/>
        </w:rPr>
        <w:t xml:space="preserve">, </w:t>
      </w:r>
      <w:r w:rsidR="00E305A2" w:rsidRPr="00CA2E80">
        <w:rPr>
          <w:rFonts w:ascii="Times New Roman" w:hAnsi="Times New Roman" w:cs="Times New Roman"/>
          <w:sz w:val="24"/>
          <w:szCs w:val="24"/>
          <w:lang w:val="en-US"/>
        </w:rPr>
        <w:t>123</w:t>
      </w:r>
      <w:r w:rsidR="00630B61" w:rsidRPr="00CA2E80">
        <w:rPr>
          <w:rFonts w:ascii="Times New Roman" w:hAnsi="Times New Roman" w:cs="Times New Roman"/>
          <w:sz w:val="24"/>
          <w:szCs w:val="24"/>
          <w:lang w:val="en-US"/>
        </w:rPr>
        <w:t>). Italian probably interested her more</w:t>
      </w:r>
      <w:r w:rsidR="00EF386C" w:rsidRPr="00CA2E80">
        <w:rPr>
          <w:rFonts w:ascii="Times New Roman" w:hAnsi="Times New Roman" w:cs="Times New Roman"/>
          <w:sz w:val="24"/>
          <w:szCs w:val="24"/>
          <w:lang w:val="en-US"/>
        </w:rPr>
        <w:t>:</w:t>
      </w:r>
      <w:r w:rsidR="00630B61" w:rsidRPr="00CA2E80">
        <w:rPr>
          <w:rFonts w:ascii="Times New Roman" w:hAnsi="Times New Roman" w:cs="Times New Roman"/>
          <w:sz w:val="24"/>
          <w:szCs w:val="24"/>
          <w:lang w:val="en-US"/>
        </w:rPr>
        <w:t xml:space="preserve"> during the 1970s, she kept an Italian dictionary within reach at home (AMC).</w:t>
      </w:r>
    </w:p>
    <w:p w14:paraId="28EAAE79" w14:textId="133F9712" w:rsidR="00A27DDF" w:rsidRPr="00CA2E80" w:rsidRDefault="003D2A44" w:rsidP="00C15ED8">
      <w:pPr>
        <w:spacing w:after="0" w:line="360" w:lineRule="auto"/>
        <w:ind w:firstLine="720"/>
        <w:jc w:val="both"/>
        <w:rPr>
          <w:rFonts w:ascii="Times New Roman" w:hAnsi="Times New Roman" w:cs="Times New Roman"/>
          <w:sz w:val="24"/>
          <w:szCs w:val="24"/>
        </w:rPr>
      </w:pPr>
      <w:bookmarkStart w:id="7" w:name="_Hlk176767601"/>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education </w:t>
      </w:r>
      <w:r w:rsidR="00301DB7" w:rsidRPr="00CA2E80">
        <w:rPr>
          <w:rFonts w:ascii="Times New Roman" w:hAnsi="Times New Roman" w:cs="Times New Roman"/>
          <w:sz w:val="24"/>
          <w:szCs w:val="24"/>
        </w:rPr>
        <w:t>shaped</w:t>
      </w:r>
      <w:r w:rsidRPr="00CA2E80">
        <w:rPr>
          <w:rFonts w:ascii="Times New Roman" w:hAnsi="Times New Roman" w:cs="Times New Roman"/>
          <w:sz w:val="24"/>
          <w:szCs w:val="24"/>
        </w:rPr>
        <w:t xml:space="preserve"> her musical tastes: all her life</w:t>
      </w:r>
      <w:r w:rsidR="00A27DDF" w:rsidRPr="00CA2E80">
        <w:rPr>
          <w:rFonts w:ascii="Times New Roman" w:hAnsi="Times New Roman" w:cs="Times New Roman"/>
          <w:sz w:val="24"/>
          <w:szCs w:val="24"/>
        </w:rPr>
        <w:t>,</w:t>
      </w:r>
      <w:r w:rsidRPr="00CA2E80">
        <w:rPr>
          <w:rFonts w:ascii="Times New Roman" w:hAnsi="Times New Roman" w:cs="Times New Roman"/>
          <w:sz w:val="24"/>
          <w:szCs w:val="24"/>
        </w:rPr>
        <w:t xml:space="preserve"> she</w:t>
      </w:r>
      <w:r w:rsidR="00A27DDF" w:rsidRPr="00CA2E80">
        <w:rPr>
          <w:rFonts w:ascii="Times New Roman" w:hAnsi="Times New Roman" w:cs="Times New Roman"/>
          <w:sz w:val="24"/>
          <w:szCs w:val="24"/>
        </w:rPr>
        <w:t xml:space="preserve"> retained a deep love </w:t>
      </w:r>
      <w:r w:rsidR="00377454" w:rsidRPr="00CA2E80">
        <w:rPr>
          <w:rFonts w:ascii="Times New Roman" w:hAnsi="Times New Roman" w:cs="Times New Roman"/>
          <w:sz w:val="24"/>
          <w:szCs w:val="24"/>
        </w:rPr>
        <w:t>of</w:t>
      </w:r>
      <w:r w:rsidR="00A27DDF"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the </w:t>
      </w:r>
      <w:r w:rsidR="00687F53" w:rsidRPr="00CA2E80">
        <w:rPr>
          <w:rFonts w:ascii="Times New Roman" w:hAnsi="Times New Roman" w:cs="Times New Roman"/>
          <w:sz w:val="24"/>
          <w:szCs w:val="24"/>
        </w:rPr>
        <w:t>modern French composers</w:t>
      </w:r>
      <w:r w:rsidRPr="00CA2E80">
        <w:rPr>
          <w:rFonts w:ascii="Times New Roman" w:hAnsi="Times New Roman" w:cs="Times New Roman"/>
          <w:sz w:val="24"/>
          <w:szCs w:val="24"/>
        </w:rPr>
        <w:t xml:space="preserve"> who reigned supreme at the Ecole Normale de Musique</w:t>
      </w:r>
      <w:r w:rsidR="00687F53" w:rsidRPr="00CA2E80">
        <w:rPr>
          <w:rFonts w:ascii="Times New Roman" w:hAnsi="Times New Roman" w:cs="Times New Roman"/>
          <w:sz w:val="24"/>
          <w:szCs w:val="24"/>
        </w:rPr>
        <w:t xml:space="preserve">. </w:t>
      </w:r>
      <w:r w:rsidR="009010C7" w:rsidRPr="00CA2E80">
        <w:rPr>
          <w:rFonts w:ascii="Times New Roman" w:hAnsi="Times New Roman" w:cs="Times New Roman"/>
          <w:sz w:val="24"/>
          <w:szCs w:val="24"/>
        </w:rPr>
        <w:t xml:space="preserve">To </w:t>
      </w:r>
      <w:r w:rsidR="006D1352" w:rsidRPr="00CA2E80">
        <w:rPr>
          <w:rFonts w:ascii="Times New Roman" w:hAnsi="Times New Roman" w:cs="Times New Roman"/>
          <w:sz w:val="24"/>
          <w:szCs w:val="24"/>
        </w:rPr>
        <w:t xml:space="preserve">her great-niece </w:t>
      </w:r>
      <w:r w:rsidR="009010C7" w:rsidRPr="00CA2E80">
        <w:rPr>
          <w:rFonts w:ascii="Times New Roman" w:hAnsi="Times New Roman" w:cs="Times New Roman"/>
          <w:sz w:val="24"/>
          <w:szCs w:val="24"/>
        </w:rPr>
        <w:t>Michèle, s</w:t>
      </w:r>
      <w:r w:rsidR="00A27DDF" w:rsidRPr="00CA2E80">
        <w:rPr>
          <w:rFonts w:ascii="Times New Roman" w:hAnsi="Times New Roman" w:cs="Times New Roman"/>
          <w:sz w:val="24"/>
          <w:szCs w:val="24"/>
        </w:rPr>
        <w:t xml:space="preserve">he depicted her </w:t>
      </w:r>
      <w:r w:rsidR="00630B61" w:rsidRPr="00CA2E80">
        <w:rPr>
          <w:rFonts w:ascii="Times New Roman" w:hAnsi="Times New Roman" w:cs="Times New Roman"/>
          <w:sz w:val="24"/>
          <w:szCs w:val="24"/>
        </w:rPr>
        <w:t>tastes</w:t>
      </w:r>
      <w:r w:rsidRPr="00CA2E80">
        <w:rPr>
          <w:rFonts w:ascii="Times New Roman" w:hAnsi="Times New Roman" w:cs="Times New Roman"/>
          <w:sz w:val="24"/>
          <w:szCs w:val="24"/>
        </w:rPr>
        <w:t xml:space="preserve"> as follows</w:t>
      </w:r>
      <w:r w:rsidR="00A27DDF"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A27DDF" w:rsidRPr="00CA2E80">
        <w:rPr>
          <w:rFonts w:ascii="Times New Roman" w:hAnsi="Times New Roman" w:cs="Times New Roman"/>
          <w:sz w:val="24"/>
          <w:szCs w:val="24"/>
        </w:rPr>
        <w:t>Chopin, non, ce n</w:t>
      </w:r>
      <w:r w:rsidR="000117FA" w:rsidRPr="00CA2E80">
        <w:rPr>
          <w:rFonts w:ascii="Times New Roman" w:hAnsi="Times New Roman" w:cs="Times New Roman"/>
          <w:sz w:val="24"/>
          <w:szCs w:val="24"/>
        </w:rPr>
        <w:t>’</w:t>
      </w:r>
      <w:r w:rsidR="00A27DDF" w:rsidRPr="00CA2E80">
        <w:rPr>
          <w:rFonts w:ascii="Times New Roman" w:hAnsi="Times New Roman" w:cs="Times New Roman"/>
          <w:sz w:val="24"/>
          <w:szCs w:val="24"/>
        </w:rPr>
        <w:t xml:space="preserve">est pas mon truc du tout. </w:t>
      </w:r>
      <w:r w:rsidR="00A27DDF" w:rsidRPr="00CA2E80">
        <w:rPr>
          <w:rFonts w:ascii="Times New Roman" w:hAnsi="Times New Roman" w:cs="Times New Roman"/>
          <w:sz w:val="24"/>
          <w:szCs w:val="24"/>
          <w:lang w:val="fr-FR"/>
        </w:rPr>
        <w:t>Liszt à la rigueur et Schumann un peu. Bach bien sûr. Mais la musique que j</w:t>
      </w:r>
      <w:r w:rsidR="000117FA" w:rsidRPr="00CA2E80">
        <w:rPr>
          <w:rFonts w:ascii="Times New Roman" w:hAnsi="Times New Roman" w:cs="Times New Roman"/>
          <w:sz w:val="24"/>
          <w:szCs w:val="24"/>
          <w:lang w:val="fr-FR"/>
        </w:rPr>
        <w:t>’</w:t>
      </w:r>
      <w:r w:rsidR="00A27DDF" w:rsidRPr="00CA2E80">
        <w:rPr>
          <w:rFonts w:ascii="Times New Roman" w:hAnsi="Times New Roman" w:cs="Times New Roman"/>
          <w:sz w:val="24"/>
          <w:szCs w:val="24"/>
          <w:lang w:val="fr-FR"/>
        </w:rPr>
        <w:t>aime jouer, c</w:t>
      </w:r>
      <w:r w:rsidR="000117FA" w:rsidRPr="00CA2E80">
        <w:rPr>
          <w:rFonts w:ascii="Times New Roman" w:hAnsi="Times New Roman" w:cs="Times New Roman"/>
          <w:sz w:val="24"/>
          <w:szCs w:val="24"/>
          <w:lang w:val="fr-FR"/>
        </w:rPr>
        <w:t>’</w:t>
      </w:r>
      <w:r w:rsidR="00A27DDF" w:rsidRPr="00CA2E80">
        <w:rPr>
          <w:rFonts w:ascii="Times New Roman" w:hAnsi="Times New Roman" w:cs="Times New Roman"/>
          <w:sz w:val="24"/>
          <w:szCs w:val="24"/>
          <w:lang w:val="fr-FR"/>
        </w:rPr>
        <w:t xml:space="preserve">est la musique française Debussy, Ravel, et les autres… </w:t>
      </w:r>
      <w:r w:rsidR="00A27DDF" w:rsidRPr="00CA2E80">
        <w:rPr>
          <w:rFonts w:ascii="Times New Roman" w:hAnsi="Times New Roman" w:cs="Times New Roman"/>
          <w:sz w:val="24"/>
          <w:szCs w:val="24"/>
        </w:rPr>
        <w:t>Je déteste l</w:t>
      </w:r>
      <w:r w:rsidR="000117FA" w:rsidRPr="00CA2E80">
        <w:rPr>
          <w:rFonts w:ascii="Times New Roman" w:hAnsi="Times New Roman" w:cs="Times New Roman"/>
          <w:sz w:val="24"/>
          <w:szCs w:val="24"/>
        </w:rPr>
        <w:t>’</w:t>
      </w:r>
      <w:r w:rsidR="00A27DDF" w:rsidRPr="00CA2E80">
        <w:rPr>
          <w:rFonts w:ascii="Times New Roman" w:hAnsi="Times New Roman" w:cs="Times New Roman"/>
          <w:sz w:val="24"/>
          <w:szCs w:val="24"/>
        </w:rPr>
        <w:t>opéra vériste</w:t>
      </w:r>
      <w:r w:rsidR="000117FA" w:rsidRPr="00CA2E80">
        <w:rPr>
          <w:rFonts w:ascii="Times New Roman" w:hAnsi="Times New Roman" w:cs="Times New Roman"/>
          <w:sz w:val="24"/>
          <w:szCs w:val="24"/>
        </w:rPr>
        <w:t>’</w:t>
      </w:r>
      <w:r w:rsidR="00A27DDF" w:rsidRPr="00CA2E80">
        <w:rPr>
          <w:rFonts w:ascii="Times New Roman" w:hAnsi="Times New Roman" w:cs="Times New Roman"/>
          <w:sz w:val="24"/>
          <w:szCs w:val="24"/>
        </w:rPr>
        <w:t xml:space="preserve"> </w:t>
      </w:r>
      <w:r w:rsidR="00B73E74" w:rsidRPr="00CA2E80">
        <w:rPr>
          <w:rFonts w:ascii="Times New Roman" w:hAnsi="Times New Roman" w:cs="Times New Roman"/>
          <w:sz w:val="24"/>
          <w:szCs w:val="24"/>
        </w:rPr>
        <w:t>(</w:t>
      </w:r>
      <w:r w:rsidR="00A27DDF" w:rsidRPr="00CA2E80">
        <w:rPr>
          <w:rFonts w:ascii="Times New Roman" w:hAnsi="Times New Roman" w:cs="Times New Roman"/>
          <w:sz w:val="24"/>
          <w:szCs w:val="24"/>
        </w:rPr>
        <w:t>Chopin, no, that</w:t>
      </w:r>
      <w:r w:rsidR="000117FA" w:rsidRPr="00CA2E80">
        <w:rPr>
          <w:rFonts w:ascii="Times New Roman" w:hAnsi="Times New Roman" w:cs="Times New Roman"/>
          <w:sz w:val="24"/>
          <w:szCs w:val="24"/>
        </w:rPr>
        <w:t>’</w:t>
      </w:r>
      <w:r w:rsidR="00A27DDF" w:rsidRPr="00CA2E80">
        <w:rPr>
          <w:rFonts w:ascii="Times New Roman" w:hAnsi="Times New Roman" w:cs="Times New Roman"/>
          <w:sz w:val="24"/>
          <w:szCs w:val="24"/>
        </w:rPr>
        <w:t>s not my thing at all. Liszt if necessary, and Schumann, just a bit. Bach: of course. But the music I like playing is French music: Debussy, Ravel and the others… I detest verismo</w:t>
      </w:r>
      <w:r w:rsidR="00B73E74" w:rsidRPr="00CA2E80">
        <w:rPr>
          <w:rFonts w:ascii="Times New Roman" w:hAnsi="Times New Roman" w:cs="Times New Roman"/>
          <w:sz w:val="24"/>
          <w:szCs w:val="24"/>
        </w:rPr>
        <w:t>)</w:t>
      </w:r>
      <w:r w:rsidR="009010C7" w:rsidRPr="00CA2E80">
        <w:rPr>
          <w:rFonts w:ascii="Times New Roman" w:hAnsi="Times New Roman" w:cs="Times New Roman"/>
          <w:sz w:val="24"/>
          <w:szCs w:val="24"/>
        </w:rPr>
        <w:t xml:space="preserve"> (</w:t>
      </w:r>
      <w:r w:rsidR="006D1352" w:rsidRPr="00CA2E80">
        <w:rPr>
          <w:rFonts w:ascii="Times New Roman" w:hAnsi="Times New Roman" w:cs="Times New Roman"/>
          <w:sz w:val="24"/>
          <w:szCs w:val="24"/>
        </w:rPr>
        <w:t xml:space="preserve">Tholozan-Warluzel, </w:t>
      </w:r>
      <w:r w:rsidR="009010C7" w:rsidRPr="00CA2E80">
        <w:rPr>
          <w:rFonts w:ascii="Times New Roman" w:hAnsi="Times New Roman" w:cs="Times New Roman"/>
          <w:sz w:val="24"/>
          <w:szCs w:val="24"/>
        </w:rPr>
        <w:t>2024</w:t>
      </w:r>
      <w:r w:rsidR="006D36B0" w:rsidRPr="00CA2E80">
        <w:rPr>
          <w:rFonts w:ascii="Times New Roman" w:hAnsi="Times New Roman" w:cs="Times New Roman"/>
          <w:sz w:val="24"/>
          <w:szCs w:val="24"/>
        </w:rPr>
        <w:t xml:space="preserve">, </w:t>
      </w:r>
      <w:r w:rsidR="00DA3ADA" w:rsidRPr="00CA2E80">
        <w:rPr>
          <w:rFonts w:ascii="Times New Roman" w:hAnsi="Times New Roman" w:cs="Times New Roman"/>
          <w:sz w:val="24"/>
          <w:szCs w:val="24"/>
        </w:rPr>
        <w:t>154</w:t>
      </w:r>
      <w:r w:rsidR="009010C7" w:rsidRPr="00CA2E80">
        <w:rPr>
          <w:rFonts w:ascii="Times New Roman" w:hAnsi="Times New Roman" w:cs="Times New Roman"/>
          <w:sz w:val="24"/>
          <w:szCs w:val="24"/>
        </w:rPr>
        <w:t>)</w:t>
      </w:r>
      <w:r w:rsidR="00A27DDF" w:rsidRPr="00CA2E80">
        <w:rPr>
          <w:rFonts w:ascii="Times New Roman" w:hAnsi="Times New Roman" w:cs="Times New Roman"/>
          <w:sz w:val="24"/>
          <w:szCs w:val="24"/>
        </w:rPr>
        <w:t xml:space="preserve">. </w:t>
      </w:r>
      <w:bookmarkStart w:id="8" w:name="_Hlk176532672"/>
      <w:r w:rsidR="00571573" w:rsidRPr="00CA2E80">
        <w:rPr>
          <w:rFonts w:ascii="Times New Roman" w:hAnsi="Times New Roman" w:cs="Times New Roman"/>
          <w:sz w:val="24"/>
          <w:szCs w:val="24"/>
        </w:rPr>
        <w:t xml:space="preserve">She </w:t>
      </w:r>
      <w:r w:rsidR="00131045" w:rsidRPr="00CA2E80">
        <w:rPr>
          <w:rFonts w:ascii="Times New Roman" w:hAnsi="Times New Roman" w:cs="Times New Roman"/>
          <w:sz w:val="24"/>
          <w:szCs w:val="24"/>
        </w:rPr>
        <w:t xml:space="preserve">never missed an opportunity to hear music played </w:t>
      </w:r>
      <w:r w:rsidR="00460A90" w:rsidRPr="00CA2E80">
        <w:rPr>
          <w:rFonts w:ascii="Times New Roman" w:hAnsi="Times New Roman" w:cs="Times New Roman"/>
          <w:sz w:val="24"/>
          <w:szCs w:val="24"/>
        </w:rPr>
        <w:t xml:space="preserve">live </w:t>
      </w:r>
      <w:r w:rsidR="00131045" w:rsidRPr="00CA2E80">
        <w:rPr>
          <w:rFonts w:ascii="Times New Roman" w:hAnsi="Times New Roman" w:cs="Times New Roman"/>
          <w:sz w:val="24"/>
          <w:szCs w:val="24"/>
        </w:rPr>
        <w:t xml:space="preserve">and </w:t>
      </w:r>
      <w:r w:rsidR="00595CF6" w:rsidRPr="00CA2E80">
        <w:rPr>
          <w:rFonts w:ascii="Times New Roman" w:hAnsi="Times New Roman" w:cs="Times New Roman"/>
          <w:sz w:val="24"/>
          <w:szCs w:val="24"/>
        </w:rPr>
        <w:t>owned many</w:t>
      </w:r>
      <w:r w:rsidR="00571573" w:rsidRPr="00CA2E80">
        <w:rPr>
          <w:rFonts w:ascii="Times New Roman" w:hAnsi="Times New Roman" w:cs="Times New Roman"/>
          <w:sz w:val="24"/>
          <w:szCs w:val="24"/>
        </w:rPr>
        <w:t xml:space="preserve"> records </w:t>
      </w:r>
      <w:r w:rsidR="00460A90" w:rsidRPr="00CA2E80">
        <w:rPr>
          <w:rFonts w:ascii="Times New Roman" w:hAnsi="Times New Roman" w:cs="Times New Roman"/>
          <w:sz w:val="24"/>
          <w:szCs w:val="24"/>
        </w:rPr>
        <w:t xml:space="preserve">too </w:t>
      </w:r>
      <w:r w:rsidR="00571573" w:rsidRPr="00CA2E80">
        <w:rPr>
          <w:rFonts w:ascii="Times New Roman" w:hAnsi="Times New Roman" w:cs="Times New Roman"/>
          <w:sz w:val="24"/>
          <w:szCs w:val="24"/>
        </w:rPr>
        <w:t>(</w:t>
      </w:r>
      <w:r w:rsidR="00BA14D7" w:rsidRPr="00CA2E80">
        <w:rPr>
          <w:rFonts w:ascii="Times New Roman" w:hAnsi="Times New Roman" w:cs="Times New Roman"/>
          <w:sz w:val="24"/>
          <w:szCs w:val="24"/>
        </w:rPr>
        <w:t>JEK/</w:t>
      </w:r>
      <w:r w:rsidR="00571573" w:rsidRPr="00CA2E80">
        <w:rPr>
          <w:rFonts w:ascii="Times New Roman" w:hAnsi="Times New Roman" w:cs="Times New Roman"/>
          <w:sz w:val="24"/>
          <w:szCs w:val="24"/>
        </w:rPr>
        <w:t xml:space="preserve">A/7/48). </w:t>
      </w:r>
      <w:r w:rsidR="008A745D" w:rsidRPr="00CA2E80">
        <w:rPr>
          <w:rFonts w:ascii="Times New Roman" w:hAnsi="Times New Roman" w:cs="Times New Roman"/>
          <w:sz w:val="24"/>
          <w:szCs w:val="24"/>
        </w:rPr>
        <w:t xml:space="preserve">While </w:t>
      </w:r>
      <w:r w:rsidR="00571573" w:rsidRPr="00CA2E80">
        <w:rPr>
          <w:rFonts w:ascii="Times New Roman" w:hAnsi="Times New Roman" w:cs="Times New Roman"/>
          <w:sz w:val="24"/>
          <w:szCs w:val="24"/>
        </w:rPr>
        <w:t xml:space="preserve">her </w:t>
      </w:r>
      <w:r w:rsidR="002C6535" w:rsidRPr="00CA2E80">
        <w:rPr>
          <w:rFonts w:ascii="Times New Roman" w:hAnsi="Times New Roman" w:cs="Times New Roman"/>
          <w:sz w:val="24"/>
          <w:szCs w:val="24"/>
        </w:rPr>
        <w:t>heart</w:t>
      </w:r>
      <w:r w:rsidR="00571573" w:rsidRPr="00CA2E80">
        <w:rPr>
          <w:rFonts w:ascii="Times New Roman" w:hAnsi="Times New Roman" w:cs="Times New Roman"/>
          <w:sz w:val="24"/>
          <w:szCs w:val="24"/>
        </w:rPr>
        <w:t xml:space="preserve"> remained </w:t>
      </w:r>
      <w:r w:rsidR="002C6535" w:rsidRPr="00CA2E80">
        <w:rPr>
          <w:rFonts w:ascii="Times New Roman" w:hAnsi="Times New Roman" w:cs="Times New Roman"/>
          <w:sz w:val="24"/>
          <w:szCs w:val="24"/>
        </w:rPr>
        <w:t xml:space="preserve">set </w:t>
      </w:r>
      <w:r w:rsidR="00571573" w:rsidRPr="00CA2E80">
        <w:rPr>
          <w:rFonts w:ascii="Times New Roman" w:hAnsi="Times New Roman" w:cs="Times New Roman"/>
          <w:sz w:val="24"/>
          <w:szCs w:val="24"/>
        </w:rPr>
        <w:t xml:space="preserve">on classical music, she was not dogmatic and appreciated </w:t>
      </w:r>
      <w:r w:rsidR="008A745D" w:rsidRPr="00CA2E80">
        <w:rPr>
          <w:rFonts w:ascii="Times New Roman" w:hAnsi="Times New Roman" w:cs="Times New Roman"/>
          <w:sz w:val="24"/>
          <w:szCs w:val="24"/>
        </w:rPr>
        <w:t xml:space="preserve">good </w:t>
      </w:r>
      <w:r w:rsidR="00571573" w:rsidRPr="00CA2E80">
        <w:rPr>
          <w:rFonts w:ascii="Times New Roman" w:hAnsi="Times New Roman" w:cs="Times New Roman"/>
          <w:sz w:val="24"/>
          <w:szCs w:val="24"/>
        </w:rPr>
        <w:t xml:space="preserve">musical technique </w:t>
      </w:r>
      <w:r w:rsidR="008A745D" w:rsidRPr="00CA2E80">
        <w:rPr>
          <w:rFonts w:ascii="Times New Roman" w:hAnsi="Times New Roman" w:cs="Times New Roman"/>
          <w:sz w:val="24"/>
          <w:szCs w:val="24"/>
        </w:rPr>
        <w:t>when she heard it</w:t>
      </w:r>
      <w:r w:rsidR="00A27DDF" w:rsidRPr="00CA2E80">
        <w:rPr>
          <w:rFonts w:ascii="Times New Roman" w:hAnsi="Times New Roman" w:cs="Times New Roman"/>
          <w:sz w:val="24"/>
          <w:szCs w:val="24"/>
        </w:rPr>
        <w:t xml:space="preserve">: </w:t>
      </w:r>
      <w:r w:rsidR="00BA48C1" w:rsidRPr="00CA2E80">
        <w:rPr>
          <w:rFonts w:ascii="Times New Roman" w:hAnsi="Times New Roman" w:cs="Times New Roman"/>
          <w:sz w:val="24"/>
          <w:szCs w:val="24"/>
        </w:rPr>
        <w:t xml:space="preserve">for example, </w:t>
      </w:r>
      <w:r w:rsidR="00A27DDF" w:rsidRPr="00CA2E80">
        <w:rPr>
          <w:rFonts w:ascii="Times New Roman" w:hAnsi="Times New Roman" w:cs="Times New Roman"/>
          <w:sz w:val="24"/>
          <w:szCs w:val="24"/>
        </w:rPr>
        <w:t>in later years, she</w:t>
      </w:r>
      <w:r w:rsidR="00571573" w:rsidRPr="00CA2E80">
        <w:rPr>
          <w:rFonts w:ascii="Times New Roman" w:hAnsi="Times New Roman" w:cs="Times New Roman"/>
          <w:sz w:val="24"/>
          <w:szCs w:val="24"/>
        </w:rPr>
        <w:t xml:space="preserve"> expressed the view that </w:t>
      </w:r>
      <w:r w:rsidR="00A27DDF" w:rsidRPr="00CA2E80">
        <w:rPr>
          <w:rFonts w:ascii="Times New Roman" w:hAnsi="Times New Roman" w:cs="Times New Roman"/>
          <w:sz w:val="24"/>
          <w:szCs w:val="24"/>
        </w:rPr>
        <w:t>Michel Polnareff</w:t>
      </w:r>
      <w:r w:rsidR="00BA48C1" w:rsidRPr="00CA2E80">
        <w:rPr>
          <w:rFonts w:ascii="Times New Roman" w:hAnsi="Times New Roman" w:cs="Times New Roman"/>
          <w:sz w:val="24"/>
          <w:szCs w:val="24"/>
        </w:rPr>
        <w:t xml:space="preserve"> </w:t>
      </w:r>
      <w:r w:rsidR="00571573" w:rsidRPr="00CA2E80">
        <w:rPr>
          <w:rFonts w:ascii="Times New Roman" w:hAnsi="Times New Roman" w:cs="Times New Roman"/>
          <w:sz w:val="24"/>
          <w:szCs w:val="24"/>
        </w:rPr>
        <w:t>w</w:t>
      </w:r>
      <w:r w:rsidR="008A745D" w:rsidRPr="00CA2E80">
        <w:rPr>
          <w:rFonts w:ascii="Times New Roman" w:hAnsi="Times New Roman" w:cs="Times New Roman"/>
          <w:sz w:val="24"/>
          <w:szCs w:val="24"/>
        </w:rPr>
        <w:t>as</w:t>
      </w:r>
      <w:r w:rsidR="00BA48C1" w:rsidRPr="00CA2E80">
        <w:rPr>
          <w:rFonts w:ascii="Times New Roman" w:hAnsi="Times New Roman" w:cs="Times New Roman"/>
          <w:sz w:val="24"/>
          <w:szCs w:val="24"/>
        </w:rPr>
        <w:t xml:space="preserve"> a good musician (AMC)</w:t>
      </w:r>
      <w:r w:rsidR="00061246" w:rsidRPr="00CA2E80">
        <w:rPr>
          <w:rFonts w:ascii="Times New Roman" w:hAnsi="Times New Roman" w:cs="Times New Roman"/>
          <w:sz w:val="24"/>
          <w:szCs w:val="24"/>
        </w:rPr>
        <w:t>.</w:t>
      </w:r>
      <w:r w:rsidR="00A27DDF" w:rsidRPr="00CA2E80">
        <w:rPr>
          <w:rFonts w:ascii="Times New Roman" w:hAnsi="Times New Roman" w:cs="Times New Roman"/>
          <w:sz w:val="24"/>
          <w:szCs w:val="24"/>
        </w:rPr>
        <w:t xml:space="preserve"> </w:t>
      </w:r>
    </w:p>
    <w:bookmarkEnd w:id="7"/>
    <w:bookmarkEnd w:id="8"/>
    <w:p w14:paraId="4D8C4C8C" w14:textId="2ED6A537" w:rsidR="005F4520" w:rsidRPr="00CA2E80" w:rsidRDefault="004F4387"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lastRenderedPageBreak/>
        <w:t>S</w:t>
      </w:r>
      <w:r w:rsidR="00630B61" w:rsidRPr="00CA2E80">
        <w:rPr>
          <w:rFonts w:ascii="Times New Roman" w:hAnsi="Times New Roman" w:cs="Times New Roman"/>
          <w:sz w:val="24"/>
          <w:szCs w:val="24"/>
        </w:rPr>
        <w:t xml:space="preserve">tudents at the Ecole Normale de Musique – as at the Bauhaus – </w:t>
      </w:r>
      <w:r w:rsidRPr="00CA2E80">
        <w:rPr>
          <w:rFonts w:ascii="Times New Roman" w:hAnsi="Times New Roman" w:cs="Times New Roman"/>
          <w:sz w:val="24"/>
          <w:szCs w:val="24"/>
        </w:rPr>
        <w:t xml:space="preserve">were taught </w:t>
      </w:r>
      <w:r w:rsidR="00630B61" w:rsidRPr="00CA2E80">
        <w:rPr>
          <w:rFonts w:ascii="Times New Roman" w:hAnsi="Times New Roman" w:cs="Times New Roman"/>
          <w:sz w:val="24"/>
          <w:szCs w:val="24"/>
        </w:rPr>
        <w:t xml:space="preserve">that artistic talent alone does not pay. </w:t>
      </w:r>
      <w:r w:rsidR="00E74289" w:rsidRPr="00CA2E80">
        <w:rPr>
          <w:rFonts w:ascii="Times New Roman" w:hAnsi="Times New Roman" w:cs="Times New Roman"/>
          <w:sz w:val="24"/>
          <w:szCs w:val="24"/>
        </w:rPr>
        <w:t xml:space="preserve">Since only a privileged few would make a career as concert </w:t>
      </w:r>
      <w:r w:rsidR="00194D86" w:rsidRPr="00CA2E80">
        <w:rPr>
          <w:rFonts w:ascii="Times New Roman" w:hAnsi="Times New Roman" w:cs="Times New Roman"/>
          <w:sz w:val="24"/>
          <w:szCs w:val="24"/>
        </w:rPr>
        <w:t>musicians</w:t>
      </w:r>
      <w:r w:rsidR="00E74289" w:rsidRPr="00CA2E80">
        <w:rPr>
          <w:rFonts w:ascii="Times New Roman" w:hAnsi="Times New Roman" w:cs="Times New Roman"/>
          <w:sz w:val="24"/>
          <w:szCs w:val="24"/>
        </w:rPr>
        <w:t xml:space="preserve">, </w:t>
      </w:r>
      <w:r w:rsidR="009940B5" w:rsidRPr="00CA2E80">
        <w:rPr>
          <w:rFonts w:ascii="Times New Roman" w:hAnsi="Times New Roman" w:cs="Times New Roman"/>
          <w:sz w:val="24"/>
          <w:szCs w:val="24"/>
        </w:rPr>
        <w:t>a key objective</w:t>
      </w:r>
      <w:r w:rsidR="00630B61" w:rsidRPr="00CA2E80">
        <w:rPr>
          <w:rFonts w:ascii="Times New Roman" w:hAnsi="Times New Roman" w:cs="Times New Roman"/>
          <w:sz w:val="24"/>
          <w:szCs w:val="24"/>
        </w:rPr>
        <w:t xml:space="preserve"> was to train music pedagogues capable of living from their teaching. Teaching is the route Suzanne took</w:t>
      </w:r>
      <w:r w:rsidR="009940B5" w:rsidRPr="00CA2E80">
        <w:rPr>
          <w:rFonts w:ascii="Times New Roman" w:hAnsi="Times New Roman" w:cs="Times New Roman"/>
          <w:sz w:val="24"/>
          <w:szCs w:val="24"/>
        </w:rPr>
        <w:t xml:space="preserve">. </w:t>
      </w:r>
      <w:r w:rsidR="00460A90" w:rsidRPr="00CA2E80">
        <w:rPr>
          <w:rFonts w:ascii="Times New Roman" w:hAnsi="Times New Roman" w:cs="Times New Roman"/>
          <w:sz w:val="24"/>
          <w:szCs w:val="24"/>
        </w:rPr>
        <w:t>S</w:t>
      </w:r>
      <w:r w:rsidR="00693AAF" w:rsidRPr="00CA2E80">
        <w:rPr>
          <w:rFonts w:ascii="Times New Roman" w:hAnsi="Times New Roman" w:cs="Times New Roman"/>
          <w:sz w:val="24"/>
          <w:szCs w:val="24"/>
        </w:rPr>
        <w:t>he probably started</w:t>
      </w:r>
      <w:r w:rsidR="00460A90" w:rsidRPr="00CA2E80">
        <w:rPr>
          <w:rFonts w:ascii="Times New Roman" w:hAnsi="Times New Roman" w:cs="Times New Roman"/>
          <w:sz w:val="24"/>
          <w:szCs w:val="24"/>
        </w:rPr>
        <w:t xml:space="preserve"> at the Ecole Normale de Musique, since students there often taught too (JEK/A/7/24).</w:t>
      </w:r>
      <w:r w:rsidR="0067502E" w:rsidRPr="00CA2E80">
        <w:rPr>
          <w:rFonts w:ascii="Times New Roman" w:hAnsi="Times New Roman" w:cs="Times New Roman"/>
          <w:sz w:val="24"/>
          <w:szCs w:val="24"/>
        </w:rPr>
        <w:t xml:space="preserve"> Thereafter, s</w:t>
      </w:r>
      <w:r w:rsidRPr="00CA2E80">
        <w:rPr>
          <w:rFonts w:ascii="Times New Roman" w:hAnsi="Times New Roman" w:cs="Times New Roman"/>
          <w:sz w:val="24"/>
          <w:szCs w:val="24"/>
        </w:rPr>
        <w:t xml:space="preserve">he </w:t>
      </w:r>
      <w:r w:rsidR="00AC4FCC" w:rsidRPr="00CA2E80">
        <w:rPr>
          <w:rFonts w:ascii="Times New Roman" w:hAnsi="Times New Roman" w:cs="Times New Roman"/>
          <w:sz w:val="24"/>
          <w:szCs w:val="24"/>
        </w:rPr>
        <w:t>earned</w:t>
      </w:r>
      <w:r w:rsidRPr="00CA2E80">
        <w:rPr>
          <w:rFonts w:ascii="Times New Roman" w:hAnsi="Times New Roman" w:cs="Times New Roman"/>
          <w:sz w:val="24"/>
          <w:szCs w:val="24"/>
        </w:rPr>
        <w:t xml:space="preserve"> a</w:t>
      </w:r>
      <w:r w:rsidR="00630B61" w:rsidRPr="00CA2E80">
        <w:rPr>
          <w:rFonts w:ascii="Times New Roman" w:hAnsi="Times New Roman" w:cs="Times New Roman"/>
          <w:sz w:val="24"/>
          <w:szCs w:val="24"/>
        </w:rPr>
        <w:t xml:space="preserve"> living</w:t>
      </w:r>
      <w:r w:rsidRPr="00CA2E80">
        <w:rPr>
          <w:rFonts w:ascii="Times New Roman" w:hAnsi="Times New Roman" w:cs="Times New Roman"/>
          <w:sz w:val="24"/>
          <w:szCs w:val="24"/>
        </w:rPr>
        <w:t xml:space="preserve"> from </w:t>
      </w:r>
      <w:r w:rsidR="00630B61" w:rsidRPr="00CA2E80">
        <w:rPr>
          <w:rFonts w:ascii="Times New Roman" w:hAnsi="Times New Roman" w:cs="Times New Roman"/>
          <w:sz w:val="24"/>
          <w:szCs w:val="24"/>
        </w:rPr>
        <w:t xml:space="preserve">private </w:t>
      </w:r>
      <w:r w:rsidR="00B2754E" w:rsidRPr="00CA2E80">
        <w:rPr>
          <w:rFonts w:ascii="Times New Roman" w:hAnsi="Times New Roman" w:cs="Times New Roman"/>
          <w:sz w:val="24"/>
          <w:szCs w:val="24"/>
        </w:rPr>
        <w:t xml:space="preserve">piano </w:t>
      </w:r>
      <w:r w:rsidR="00630B61" w:rsidRPr="00CA2E80">
        <w:rPr>
          <w:rFonts w:ascii="Times New Roman" w:hAnsi="Times New Roman" w:cs="Times New Roman"/>
          <w:sz w:val="24"/>
          <w:szCs w:val="24"/>
        </w:rPr>
        <w:t>lessons to children and adolescents</w:t>
      </w:r>
      <w:r w:rsidR="0067502E" w:rsidRPr="00CA2E80">
        <w:rPr>
          <w:rFonts w:ascii="Times New Roman" w:hAnsi="Times New Roman" w:cs="Times New Roman"/>
          <w:sz w:val="24"/>
          <w:szCs w:val="24"/>
        </w:rPr>
        <w:t xml:space="preserve"> </w:t>
      </w:r>
      <w:r w:rsidR="009940B5" w:rsidRPr="00CA2E80">
        <w:rPr>
          <w:rFonts w:ascii="Times New Roman" w:hAnsi="Times New Roman" w:cs="Times New Roman"/>
          <w:sz w:val="24"/>
          <w:szCs w:val="24"/>
        </w:rPr>
        <w:t xml:space="preserve">and gave </w:t>
      </w:r>
      <w:r w:rsidR="00630B61" w:rsidRPr="00CA2E80">
        <w:rPr>
          <w:rFonts w:ascii="Times New Roman" w:hAnsi="Times New Roman" w:cs="Times New Roman"/>
          <w:sz w:val="24"/>
          <w:szCs w:val="24"/>
        </w:rPr>
        <w:t xml:space="preserve">more theoretical classes to </w:t>
      </w:r>
      <w:r w:rsidR="00830C76" w:rsidRPr="00CA2E80">
        <w:rPr>
          <w:rFonts w:ascii="Times New Roman" w:hAnsi="Times New Roman" w:cs="Times New Roman"/>
          <w:sz w:val="24"/>
          <w:szCs w:val="24"/>
        </w:rPr>
        <w:t xml:space="preserve">music </w:t>
      </w:r>
      <w:r w:rsidR="00630B61" w:rsidRPr="00CA2E80">
        <w:rPr>
          <w:rFonts w:ascii="Times New Roman" w:hAnsi="Times New Roman" w:cs="Times New Roman"/>
          <w:sz w:val="24"/>
          <w:szCs w:val="24"/>
        </w:rPr>
        <w:t>students</w:t>
      </w:r>
      <w:r w:rsidR="00460A90"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 </w:t>
      </w:r>
      <w:r w:rsidR="00460A90" w:rsidRPr="00CA2E80">
        <w:rPr>
          <w:rFonts w:ascii="Times New Roman" w:hAnsi="Times New Roman" w:cs="Times New Roman"/>
          <w:sz w:val="24"/>
          <w:szCs w:val="24"/>
        </w:rPr>
        <w:t>often informally, it seems: s</w:t>
      </w:r>
      <w:r w:rsidR="00630B61" w:rsidRPr="00CA2E80">
        <w:rPr>
          <w:rFonts w:ascii="Times New Roman" w:hAnsi="Times New Roman" w:cs="Times New Roman"/>
          <w:sz w:val="24"/>
          <w:szCs w:val="24"/>
        </w:rPr>
        <w:t xml:space="preserve">he gave </w:t>
      </w:r>
      <w:r w:rsidR="007352B3" w:rsidRPr="00CA2E80">
        <w:rPr>
          <w:rFonts w:ascii="Times New Roman" w:hAnsi="Times New Roman" w:cs="Times New Roman"/>
          <w:sz w:val="24"/>
          <w:szCs w:val="24"/>
        </w:rPr>
        <w:t xml:space="preserve">harmony </w:t>
      </w:r>
      <w:r w:rsidR="00630B61" w:rsidRPr="00CA2E80">
        <w:rPr>
          <w:rFonts w:ascii="Times New Roman" w:hAnsi="Times New Roman" w:cs="Times New Roman"/>
          <w:sz w:val="24"/>
          <w:szCs w:val="24"/>
        </w:rPr>
        <w:t xml:space="preserve">lessons to her friend Mita Tuby, for example (JEK/C/1/149). </w:t>
      </w:r>
      <w:r w:rsidR="00C664F1" w:rsidRPr="00CA2E80">
        <w:rPr>
          <w:rFonts w:ascii="Times New Roman" w:hAnsi="Times New Roman" w:cs="Times New Roman"/>
          <w:sz w:val="24"/>
          <w:szCs w:val="24"/>
        </w:rPr>
        <w:t>Another</w:t>
      </w:r>
      <w:r w:rsidR="00630B61" w:rsidRPr="00CA2E80">
        <w:rPr>
          <w:rFonts w:ascii="Times New Roman" w:hAnsi="Times New Roman" w:cs="Times New Roman"/>
          <w:sz w:val="24"/>
          <w:szCs w:val="24"/>
        </w:rPr>
        <w:t xml:space="preserve"> friend</w:t>
      </w:r>
      <w:r w:rsidR="00C664F1" w:rsidRPr="00CA2E80">
        <w:rPr>
          <w:rFonts w:ascii="Times New Roman" w:hAnsi="Times New Roman" w:cs="Times New Roman"/>
          <w:sz w:val="24"/>
          <w:szCs w:val="24"/>
        </w:rPr>
        <w:t>,</w:t>
      </w:r>
      <w:r w:rsidR="00630B61" w:rsidRPr="00CA2E80">
        <w:rPr>
          <w:rFonts w:ascii="Times New Roman" w:hAnsi="Times New Roman" w:cs="Times New Roman"/>
          <w:sz w:val="24"/>
          <w:szCs w:val="24"/>
        </w:rPr>
        <w:t xml:space="preserve"> Roger Deleutre (once a child prodigy </w:t>
      </w:r>
      <w:r w:rsidR="00EF386C" w:rsidRPr="00CA2E80">
        <w:rPr>
          <w:rFonts w:ascii="Times New Roman" w:hAnsi="Times New Roman" w:cs="Times New Roman"/>
          <w:sz w:val="24"/>
          <w:szCs w:val="24"/>
        </w:rPr>
        <w:t>on</w:t>
      </w:r>
      <w:r w:rsidR="00630B61" w:rsidRPr="00CA2E80">
        <w:rPr>
          <w:rFonts w:ascii="Times New Roman" w:hAnsi="Times New Roman" w:cs="Times New Roman"/>
          <w:sz w:val="24"/>
          <w:szCs w:val="24"/>
        </w:rPr>
        <w:t xml:space="preserve"> the piano)</w:t>
      </w:r>
      <w:r w:rsidR="00C664F1" w:rsidRPr="00CA2E80">
        <w:rPr>
          <w:rFonts w:ascii="Times New Roman" w:hAnsi="Times New Roman" w:cs="Times New Roman"/>
          <w:sz w:val="24"/>
          <w:szCs w:val="24"/>
        </w:rPr>
        <w:t>,</w:t>
      </w:r>
      <w:r w:rsidR="00630B61" w:rsidRPr="00CA2E80">
        <w:rPr>
          <w:rFonts w:ascii="Times New Roman" w:hAnsi="Times New Roman" w:cs="Times New Roman"/>
          <w:sz w:val="24"/>
          <w:szCs w:val="24"/>
        </w:rPr>
        <w:t xml:space="preserve"> seems to have </w:t>
      </w:r>
      <w:r w:rsidR="005F4520" w:rsidRPr="00CA2E80">
        <w:rPr>
          <w:rFonts w:ascii="Times New Roman" w:hAnsi="Times New Roman" w:cs="Times New Roman"/>
          <w:sz w:val="24"/>
          <w:szCs w:val="24"/>
        </w:rPr>
        <w:t>held</w:t>
      </w:r>
      <w:r w:rsidR="007352B3" w:rsidRPr="00CA2E80">
        <w:rPr>
          <w:rFonts w:ascii="Times New Roman" w:hAnsi="Times New Roman" w:cs="Times New Roman"/>
          <w:sz w:val="24"/>
          <w:szCs w:val="24"/>
        </w:rPr>
        <w:t xml:space="preserve"> a more formal post, since he was</w:t>
      </w:r>
      <w:r w:rsidR="00630B61" w:rsidRPr="00CA2E80">
        <w:rPr>
          <w:rFonts w:ascii="Times New Roman" w:hAnsi="Times New Roman" w:cs="Times New Roman"/>
          <w:sz w:val="24"/>
          <w:szCs w:val="24"/>
        </w:rPr>
        <w:t xml:space="preserve"> identified as a </w:t>
      </w:r>
      <w:r w:rsidR="000117FA" w:rsidRPr="00CA2E80">
        <w:rPr>
          <w:rFonts w:ascii="Times New Roman" w:hAnsi="Times New Roman" w:cs="Times New Roman"/>
          <w:sz w:val="24"/>
          <w:szCs w:val="24"/>
        </w:rPr>
        <w:t>‘</w:t>
      </w:r>
      <w:r w:rsidR="00630B61" w:rsidRPr="00CA2E80">
        <w:rPr>
          <w:rFonts w:ascii="Times New Roman" w:hAnsi="Times New Roman" w:cs="Times New Roman"/>
          <w:sz w:val="24"/>
          <w:szCs w:val="24"/>
        </w:rPr>
        <w:t>young and eminent professor at our Ecole Normale de Musique</w:t>
      </w:r>
      <w:r w:rsidR="000117FA" w:rsidRPr="00CA2E80">
        <w:rPr>
          <w:rFonts w:ascii="Times New Roman" w:hAnsi="Times New Roman" w:cs="Times New Roman"/>
          <w:sz w:val="24"/>
          <w:szCs w:val="24"/>
        </w:rPr>
        <w:t>’</w:t>
      </w:r>
      <w:r w:rsidR="00630B61" w:rsidRPr="00CA2E80">
        <w:rPr>
          <w:rFonts w:ascii="Times New Roman" w:hAnsi="Times New Roman" w:cs="Times New Roman"/>
          <w:sz w:val="24"/>
          <w:szCs w:val="24"/>
        </w:rPr>
        <w:t xml:space="preserve"> in </w:t>
      </w:r>
      <w:r w:rsidR="00630B61" w:rsidRPr="00CA2E80">
        <w:rPr>
          <w:rFonts w:ascii="Times New Roman" w:hAnsi="Times New Roman" w:cs="Times New Roman"/>
          <w:i/>
          <w:iCs/>
          <w:sz w:val="24"/>
          <w:szCs w:val="24"/>
        </w:rPr>
        <w:t>Le Figaro</w:t>
      </w:r>
      <w:r w:rsidR="00630B61" w:rsidRPr="00CA2E80">
        <w:rPr>
          <w:rFonts w:ascii="Times New Roman" w:hAnsi="Times New Roman" w:cs="Times New Roman"/>
          <w:sz w:val="24"/>
          <w:szCs w:val="24"/>
        </w:rPr>
        <w:t xml:space="preserve"> in 1927 </w:t>
      </w:r>
      <w:r w:rsidR="000C237E" w:rsidRPr="00CA2E80">
        <w:rPr>
          <w:rFonts w:ascii="Times New Roman" w:hAnsi="Times New Roman" w:cs="Times New Roman"/>
          <w:sz w:val="24"/>
          <w:szCs w:val="24"/>
        </w:rPr>
        <w:t>(de Crémone</w:t>
      </w:r>
      <w:r w:rsidR="00B22143" w:rsidRPr="00CA2E80">
        <w:rPr>
          <w:rFonts w:ascii="Times New Roman" w:hAnsi="Times New Roman" w:cs="Times New Roman"/>
          <w:sz w:val="24"/>
          <w:szCs w:val="24"/>
        </w:rPr>
        <w:t>,</w:t>
      </w:r>
      <w:r w:rsidR="00630B61" w:rsidRPr="00CA2E80">
        <w:rPr>
          <w:rFonts w:ascii="Times New Roman" w:hAnsi="Times New Roman" w:cs="Times New Roman"/>
          <w:sz w:val="24"/>
          <w:szCs w:val="24"/>
        </w:rPr>
        <w:t xml:space="preserve"> 1927). Suzanne</w:t>
      </w:r>
      <w:r w:rsidR="00961D65" w:rsidRPr="00CA2E80">
        <w:rPr>
          <w:rFonts w:ascii="Times New Roman" w:hAnsi="Times New Roman" w:cs="Times New Roman"/>
          <w:sz w:val="24"/>
          <w:szCs w:val="24"/>
        </w:rPr>
        <w:t xml:space="preserve"> was never employed formally at </w:t>
      </w:r>
      <w:r w:rsidR="00630B61" w:rsidRPr="00CA2E80">
        <w:rPr>
          <w:rFonts w:ascii="Times New Roman" w:hAnsi="Times New Roman" w:cs="Times New Roman"/>
          <w:sz w:val="24"/>
          <w:szCs w:val="24"/>
        </w:rPr>
        <w:t>the Paris Conservatoire either</w:t>
      </w:r>
      <w:r w:rsidR="00961D65" w:rsidRPr="00CA2E80">
        <w:rPr>
          <w:rFonts w:ascii="Times New Roman" w:hAnsi="Times New Roman" w:cs="Times New Roman"/>
          <w:sz w:val="24"/>
          <w:szCs w:val="24"/>
        </w:rPr>
        <w:t xml:space="preserve"> (her name does not feature on the staff registers)</w:t>
      </w:r>
      <w:r w:rsidR="00C43A5C" w:rsidRPr="00CA2E80">
        <w:rPr>
          <w:rFonts w:ascii="Times New Roman" w:hAnsi="Times New Roman" w:cs="Times New Roman"/>
          <w:sz w:val="24"/>
          <w:szCs w:val="24"/>
        </w:rPr>
        <w:t>;</w:t>
      </w:r>
      <w:r w:rsidR="000C237E" w:rsidRPr="00CA2E80">
        <w:rPr>
          <w:rStyle w:val="FootnoteReference"/>
          <w:rFonts w:ascii="Times New Roman" w:hAnsi="Times New Roman" w:cs="Times New Roman"/>
          <w:sz w:val="24"/>
          <w:szCs w:val="24"/>
        </w:rPr>
        <w:footnoteReference w:id="4"/>
      </w:r>
      <w:r w:rsidR="00961D65" w:rsidRPr="00CA2E80">
        <w:rPr>
          <w:rFonts w:ascii="Times New Roman" w:hAnsi="Times New Roman" w:cs="Times New Roman"/>
          <w:sz w:val="24"/>
          <w:szCs w:val="24"/>
        </w:rPr>
        <w:t xml:space="preserve"> </w:t>
      </w:r>
      <w:r w:rsidR="00630B61" w:rsidRPr="00CA2E80">
        <w:rPr>
          <w:rFonts w:ascii="Times New Roman" w:hAnsi="Times New Roman" w:cs="Times New Roman"/>
          <w:sz w:val="24"/>
          <w:szCs w:val="24"/>
        </w:rPr>
        <w:t xml:space="preserve">the portrayals of her as </w:t>
      </w:r>
      <w:r w:rsidR="000117FA" w:rsidRPr="00CA2E80">
        <w:rPr>
          <w:rFonts w:ascii="Times New Roman" w:hAnsi="Times New Roman" w:cs="Times New Roman"/>
          <w:sz w:val="24"/>
          <w:szCs w:val="24"/>
        </w:rPr>
        <w:t>‘</w:t>
      </w:r>
      <w:r w:rsidR="00630B61" w:rsidRPr="00CA2E80">
        <w:rPr>
          <w:rFonts w:ascii="Times New Roman" w:hAnsi="Times New Roman" w:cs="Times New Roman"/>
          <w:sz w:val="24"/>
          <w:szCs w:val="24"/>
        </w:rPr>
        <w:t>a pianist at the Paris Conservatoire</w:t>
      </w:r>
      <w:r w:rsidR="000117FA" w:rsidRPr="00CA2E80">
        <w:rPr>
          <w:rFonts w:ascii="Times New Roman" w:hAnsi="Times New Roman" w:cs="Times New Roman"/>
          <w:sz w:val="24"/>
          <w:szCs w:val="24"/>
        </w:rPr>
        <w:t>’</w:t>
      </w:r>
      <w:r w:rsidR="00630B61" w:rsidRPr="00CA2E80">
        <w:rPr>
          <w:rFonts w:ascii="Times New Roman" w:hAnsi="Times New Roman" w:cs="Times New Roman"/>
          <w:sz w:val="24"/>
          <w:szCs w:val="24"/>
        </w:rPr>
        <w:t xml:space="preserve"> (Gordon</w:t>
      </w:r>
      <w:r w:rsidR="004B4FA1" w:rsidRPr="00CA2E80">
        <w:rPr>
          <w:rFonts w:ascii="Times New Roman" w:hAnsi="Times New Roman" w:cs="Times New Roman"/>
          <w:sz w:val="24"/>
          <w:szCs w:val="24"/>
        </w:rPr>
        <w:t>, 1996,</w:t>
      </w:r>
      <w:r w:rsidR="00630B61" w:rsidRPr="00CA2E80">
        <w:rPr>
          <w:rFonts w:ascii="Times New Roman" w:hAnsi="Times New Roman" w:cs="Times New Roman"/>
          <w:sz w:val="24"/>
          <w:szCs w:val="24"/>
        </w:rPr>
        <w:t xml:space="preserve"> 133; Brater, 1989, 38) </w:t>
      </w:r>
      <w:r w:rsidR="00AD4387" w:rsidRPr="00CA2E80">
        <w:rPr>
          <w:rFonts w:ascii="Times New Roman" w:hAnsi="Times New Roman" w:cs="Times New Roman"/>
          <w:sz w:val="24"/>
          <w:szCs w:val="24"/>
        </w:rPr>
        <w:t>cannot be</w:t>
      </w:r>
      <w:r w:rsidR="00630B61" w:rsidRPr="00CA2E80">
        <w:rPr>
          <w:rFonts w:ascii="Times New Roman" w:hAnsi="Times New Roman" w:cs="Times New Roman"/>
          <w:sz w:val="24"/>
          <w:szCs w:val="24"/>
        </w:rPr>
        <w:t xml:space="preserve"> accurate. The worr</w:t>
      </w:r>
      <w:r w:rsidR="00363078" w:rsidRPr="00CA2E80">
        <w:rPr>
          <w:rFonts w:ascii="Times New Roman" w:hAnsi="Times New Roman" w:cs="Times New Roman"/>
          <w:sz w:val="24"/>
          <w:szCs w:val="24"/>
        </w:rPr>
        <w:t>ies</w:t>
      </w:r>
      <w:r w:rsidR="00630B61" w:rsidRPr="00CA2E80">
        <w:rPr>
          <w:rFonts w:ascii="Times New Roman" w:hAnsi="Times New Roman" w:cs="Times New Roman"/>
          <w:sz w:val="24"/>
          <w:szCs w:val="24"/>
        </w:rPr>
        <w:t xml:space="preserve"> about material details</w:t>
      </w:r>
      <w:r w:rsidR="006B561D" w:rsidRPr="00CA2E80">
        <w:rPr>
          <w:rFonts w:ascii="Times New Roman" w:hAnsi="Times New Roman" w:cs="Times New Roman"/>
          <w:sz w:val="24"/>
          <w:szCs w:val="24"/>
        </w:rPr>
        <w:t xml:space="preserve"> and</w:t>
      </w:r>
      <w:r w:rsidR="00630B61" w:rsidRPr="00CA2E80">
        <w:rPr>
          <w:rFonts w:ascii="Times New Roman" w:hAnsi="Times New Roman" w:cs="Times New Roman"/>
          <w:sz w:val="24"/>
          <w:szCs w:val="24"/>
        </w:rPr>
        <w:t xml:space="preserve"> money evoked in her letters to Andrée confirm that income was irregular and employment was precarious.</w:t>
      </w:r>
      <w:r w:rsidR="009940B5" w:rsidRPr="00CA2E80">
        <w:rPr>
          <w:rFonts w:ascii="Times New Roman" w:hAnsi="Times New Roman" w:cs="Times New Roman"/>
          <w:sz w:val="24"/>
          <w:szCs w:val="24"/>
        </w:rPr>
        <w:t xml:space="preserve"> </w:t>
      </w:r>
    </w:p>
    <w:p w14:paraId="345421B8" w14:textId="79D0F052" w:rsidR="00206056" w:rsidRPr="00CA2E80" w:rsidRDefault="00910DA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w:t>
      </w:r>
      <w:r w:rsidR="00F16D81" w:rsidRPr="00CA2E80">
        <w:rPr>
          <w:rFonts w:ascii="Times New Roman" w:hAnsi="Times New Roman" w:cs="Times New Roman"/>
          <w:sz w:val="24"/>
          <w:szCs w:val="24"/>
        </w:rPr>
        <w:t xml:space="preserve">other </w:t>
      </w:r>
      <w:r w:rsidR="000F77F1" w:rsidRPr="00CA2E80">
        <w:rPr>
          <w:rFonts w:ascii="Times New Roman" w:hAnsi="Times New Roman" w:cs="Times New Roman"/>
          <w:sz w:val="24"/>
          <w:szCs w:val="24"/>
        </w:rPr>
        <w:t xml:space="preserve">information </w:t>
      </w:r>
      <w:r w:rsidR="00353997" w:rsidRPr="00CA2E80">
        <w:rPr>
          <w:rFonts w:ascii="Times New Roman" w:hAnsi="Times New Roman" w:cs="Times New Roman"/>
          <w:sz w:val="24"/>
          <w:szCs w:val="24"/>
        </w:rPr>
        <w:t>that survives about</w:t>
      </w:r>
      <w:r w:rsidR="000F77F1"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0F77F1" w:rsidRPr="00CA2E80">
        <w:rPr>
          <w:rFonts w:ascii="Times New Roman" w:hAnsi="Times New Roman" w:cs="Times New Roman"/>
          <w:sz w:val="24"/>
          <w:szCs w:val="24"/>
        </w:rPr>
        <w:t>s teaching</w:t>
      </w:r>
      <w:r w:rsidR="00016357" w:rsidRPr="00CA2E80">
        <w:rPr>
          <w:rFonts w:ascii="Times New Roman" w:hAnsi="Times New Roman" w:cs="Times New Roman"/>
          <w:sz w:val="24"/>
          <w:szCs w:val="24"/>
        </w:rPr>
        <w:t xml:space="preserve"> </w:t>
      </w:r>
      <w:r w:rsidR="00FF2EC9" w:rsidRPr="00CA2E80">
        <w:rPr>
          <w:rFonts w:ascii="Times New Roman" w:hAnsi="Times New Roman" w:cs="Times New Roman"/>
          <w:sz w:val="24"/>
          <w:szCs w:val="24"/>
        </w:rPr>
        <w:t>date</w:t>
      </w:r>
      <w:r w:rsidR="00D04842" w:rsidRPr="00CA2E80">
        <w:rPr>
          <w:rFonts w:ascii="Times New Roman" w:hAnsi="Times New Roman" w:cs="Times New Roman"/>
          <w:sz w:val="24"/>
          <w:szCs w:val="24"/>
        </w:rPr>
        <w:t>s</w:t>
      </w:r>
      <w:r w:rsidR="00FF2EC9" w:rsidRPr="00CA2E80">
        <w:rPr>
          <w:rFonts w:ascii="Times New Roman" w:hAnsi="Times New Roman" w:cs="Times New Roman"/>
          <w:sz w:val="24"/>
          <w:szCs w:val="24"/>
        </w:rPr>
        <w:t xml:space="preserve"> </w:t>
      </w:r>
      <w:r w:rsidR="00D04842" w:rsidRPr="00CA2E80">
        <w:rPr>
          <w:rFonts w:ascii="Times New Roman" w:hAnsi="Times New Roman" w:cs="Times New Roman"/>
          <w:sz w:val="24"/>
          <w:szCs w:val="24"/>
        </w:rPr>
        <w:t xml:space="preserve">from </w:t>
      </w:r>
      <w:r w:rsidR="008E5387" w:rsidRPr="00CA2E80">
        <w:rPr>
          <w:rFonts w:ascii="Times New Roman" w:hAnsi="Times New Roman" w:cs="Times New Roman"/>
          <w:sz w:val="24"/>
          <w:szCs w:val="24"/>
        </w:rPr>
        <w:t>later</w:t>
      </w:r>
      <w:r w:rsidR="00460A90" w:rsidRPr="00CA2E80">
        <w:rPr>
          <w:rFonts w:ascii="Times New Roman" w:hAnsi="Times New Roman" w:cs="Times New Roman"/>
          <w:sz w:val="24"/>
          <w:szCs w:val="24"/>
        </w:rPr>
        <w:t xml:space="preserve">, </w:t>
      </w:r>
      <w:r w:rsidR="00D04842" w:rsidRPr="00CA2E80">
        <w:rPr>
          <w:rFonts w:ascii="Times New Roman" w:hAnsi="Times New Roman" w:cs="Times New Roman"/>
          <w:sz w:val="24"/>
          <w:szCs w:val="24"/>
        </w:rPr>
        <w:t xml:space="preserve">when she </w:t>
      </w:r>
      <w:r w:rsidR="007F34F9" w:rsidRPr="00CA2E80">
        <w:rPr>
          <w:rFonts w:ascii="Times New Roman" w:hAnsi="Times New Roman" w:cs="Times New Roman"/>
          <w:sz w:val="24"/>
          <w:szCs w:val="24"/>
        </w:rPr>
        <w:t>gave</w:t>
      </w:r>
      <w:r w:rsidR="00D04842" w:rsidRPr="00CA2E80">
        <w:rPr>
          <w:rFonts w:ascii="Times New Roman" w:hAnsi="Times New Roman" w:cs="Times New Roman"/>
          <w:sz w:val="24"/>
          <w:szCs w:val="24"/>
        </w:rPr>
        <w:t xml:space="preserve"> piano lessons for free to help out common friends</w:t>
      </w:r>
      <w:r w:rsidR="008E5387" w:rsidRPr="00CA2E80">
        <w:rPr>
          <w:rFonts w:ascii="Times New Roman" w:hAnsi="Times New Roman" w:cs="Times New Roman"/>
          <w:sz w:val="24"/>
          <w:szCs w:val="24"/>
        </w:rPr>
        <w:t>, not from when sh</w:t>
      </w:r>
      <w:r w:rsidR="00FF2EC9" w:rsidRPr="00CA2E80">
        <w:rPr>
          <w:rFonts w:ascii="Times New Roman" w:hAnsi="Times New Roman" w:cs="Times New Roman"/>
          <w:sz w:val="24"/>
          <w:szCs w:val="24"/>
        </w:rPr>
        <w:t xml:space="preserve">e </w:t>
      </w:r>
      <w:r w:rsidR="00AC4FCC" w:rsidRPr="00CA2E80">
        <w:rPr>
          <w:rFonts w:ascii="Times New Roman" w:hAnsi="Times New Roman" w:cs="Times New Roman"/>
          <w:sz w:val="24"/>
          <w:szCs w:val="24"/>
        </w:rPr>
        <w:t>taught</w:t>
      </w:r>
      <w:r w:rsidR="00FF2EC9" w:rsidRPr="00CA2E80">
        <w:rPr>
          <w:rFonts w:ascii="Times New Roman" w:hAnsi="Times New Roman" w:cs="Times New Roman"/>
          <w:sz w:val="24"/>
          <w:szCs w:val="24"/>
        </w:rPr>
        <w:t xml:space="preserve"> </w:t>
      </w:r>
      <w:r w:rsidR="00830174" w:rsidRPr="00CA2E80">
        <w:rPr>
          <w:rFonts w:ascii="Times New Roman" w:hAnsi="Times New Roman" w:cs="Times New Roman"/>
          <w:sz w:val="24"/>
          <w:szCs w:val="24"/>
        </w:rPr>
        <w:t>assiduous pupils</w:t>
      </w:r>
      <w:r w:rsidR="00AC4FCC" w:rsidRPr="00CA2E80">
        <w:rPr>
          <w:rFonts w:ascii="Times New Roman" w:hAnsi="Times New Roman" w:cs="Times New Roman"/>
          <w:sz w:val="24"/>
          <w:szCs w:val="24"/>
        </w:rPr>
        <w:t xml:space="preserve"> for a living</w:t>
      </w:r>
      <w:r w:rsidR="00016357" w:rsidRPr="00CA2E80">
        <w:rPr>
          <w:rFonts w:ascii="Times New Roman" w:hAnsi="Times New Roman" w:cs="Times New Roman"/>
          <w:sz w:val="24"/>
          <w:szCs w:val="24"/>
        </w:rPr>
        <w:t>.</w:t>
      </w:r>
      <w:r w:rsidR="002B310C" w:rsidRPr="00CA2E80">
        <w:rPr>
          <w:rFonts w:ascii="Times New Roman" w:hAnsi="Times New Roman" w:cs="Times New Roman"/>
          <w:sz w:val="24"/>
          <w:szCs w:val="24"/>
        </w:rPr>
        <w:t xml:space="preserve"> </w:t>
      </w:r>
      <w:r w:rsidR="00353997" w:rsidRPr="00CA2E80">
        <w:rPr>
          <w:rFonts w:ascii="Times New Roman" w:hAnsi="Times New Roman" w:cs="Times New Roman"/>
          <w:sz w:val="24"/>
          <w:szCs w:val="24"/>
        </w:rPr>
        <w:t xml:space="preserve">As a result, the anecdotes are conflicted and vague. </w:t>
      </w:r>
      <w:r w:rsidR="002B310C" w:rsidRPr="00CA2E80">
        <w:rPr>
          <w:rFonts w:ascii="Times New Roman" w:hAnsi="Times New Roman" w:cs="Times New Roman"/>
          <w:sz w:val="24"/>
          <w:szCs w:val="24"/>
        </w:rPr>
        <w:t xml:space="preserve">The </w:t>
      </w:r>
      <w:r w:rsidR="00482D48" w:rsidRPr="00CA2E80">
        <w:rPr>
          <w:rFonts w:ascii="Times New Roman" w:hAnsi="Times New Roman" w:cs="Times New Roman"/>
          <w:sz w:val="24"/>
          <w:szCs w:val="24"/>
        </w:rPr>
        <w:t>main</w:t>
      </w:r>
      <w:r w:rsidR="002B310C" w:rsidRPr="00CA2E80">
        <w:rPr>
          <w:rFonts w:ascii="Times New Roman" w:hAnsi="Times New Roman" w:cs="Times New Roman"/>
          <w:sz w:val="24"/>
          <w:szCs w:val="24"/>
        </w:rPr>
        <w:t xml:space="preserve"> source is</w:t>
      </w:r>
      <w:r w:rsidR="00016357" w:rsidRPr="00CA2E80">
        <w:rPr>
          <w:rFonts w:ascii="Times New Roman" w:hAnsi="Times New Roman" w:cs="Times New Roman"/>
          <w:sz w:val="24"/>
          <w:szCs w:val="24"/>
        </w:rPr>
        <w:t xml:space="preserve"> Alexis </w:t>
      </w:r>
      <w:r w:rsidR="00FC19D4" w:rsidRPr="00CA2E80">
        <w:rPr>
          <w:rFonts w:ascii="Times New Roman" w:hAnsi="Times New Roman" w:cs="Times New Roman"/>
          <w:sz w:val="24"/>
          <w:szCs w:val="24"/>
        </w:rPr>
        <w:t>Péron</w:t>
      </w:r>
      <w:r w:rsidR="00016357" w:rsidRPr="00CA2E80">
        <w:rPr>
          <w:rFonts w:ascii="Times New Roman" w:hAnsi="Times New Roman" w:cs="Times New Roman"/>
          <w:sz w:val="24"/>
          <w:szCs w:val="24"/>
        </w:rPr>
        <w:t xml:space="preserve">, whom Suzanne taught in 1940 or 1942, </w:t>
      </w:r>
      <w:r w:rsidR="002B310C" w:rsidRPr="00CA2E80">
        <w:rPr>
          <w:rFonts w:ascii="Times New Roman" w:hAnsi="Times New Roman" w:cs="Times New Roman"/>
          <w:sz w:val="24"/>
          <w:szCs w:val="24"/>
        </w:rPr>
        <w:t xml:space="preserve">who </w:t>
      </w:r>
      <w:r w:rsidR="00596BBB" w:rsidRPr="00CA2E80">
        <w:rPr>
          <w:rFonts w:ascii="Times New Roman" w:hAnsi="Times New Roman" w:cs="Times New Roman"/>
          <w:sz w:val="24"/>
          <w:szCs w:val="24"/>
        </w:rPr>
        <w:t>had no interest in music</w:t>
      </w:r>
      <w:r w:rsidR="00830174" w:rsidRPr="00CA2E80">
        <w:rPr>
          <w:rFonts w:ascii="Times New Roman" w:hAnsi="Times New Roman" w:cs="Times New Roman"/>
          <w:sz w:val="24"/>
          <w:szCs w:val="24"/>
        </w:rPr>
        <w:t xml:space="preserve"> </w:t>
      </w:r>
      <w:r w:rsidR="00016357" w:rsidRPr="00CA2E80">
        <w:rPr>
          <w:rFonts w:ascii="Times New Roman" w:hAnsi="Times New Roman" w:cs="Times New Roman"/>
          <w:sz w:val="24"/>
          <w:szCs w:val="24"/>
        </w:rPr>
        <w:t>and found Suzanne much too strict</w:t>
      </w:r>
      <w:r w:rsidR="00F16D81" w:rsidRPr="00CA2E80">
        <w:rPr>
          <w:rFonts w:ascii="Times New Roman" w:hAnsi="Times New Roman" w:cs="Times New Roman"/>
          <w:sz w:val="24"/>
          <w:szCs w:val="24"/>
        </w:rPr>
        <w:t>. H</w:t>
      </w:r>
      <w:r w:rsidR="00016357" w:rsidRPr="00CA2E80">
        <w:rPr>
          <w:rFonts w:ascii="Times New Roman" w:hAnsi="Times New Roman" w:cs="Times New Roman"/>
          <w:sz w:val="24"/>
          <w:szCs w:val="24"/>
        </w:rPr>
        <w:t>e</w:t>
      </w:r>
      <w:r w:rsidR="00CE6943" w:rsidRPr="00CA2E80">
        <w:rPr>
          <w:rFonts w:ascii="Times New Roman" w:hAnsi="Times New Roman" w:cs="Times New Roman"/>
          <w:sz w:val="24"/>
          <w:szCs w:val="24"/>
        </w:rPr>
        <w:t xml:space="preserve"> and his brother</w:t>
      </w:r>
      <w:r w:rsidR="00016357" w:rsidRPr="00CA2E80">
        <w:rPr>
          <w:rFonts w:ascii="Times New Roman" w:hAnsi="Times New Roman" w:cs="Times New Roman"/>
          <w:sz w:val="24"/>
          <w:szCs w:val="24"/>
        </w:rPr>
        <w:t xml:space="preserve"> took revenge by exchanging </w:t>
      </w:r>
      <w:r w:rsidR="00FC19D4" w:rsidRPr="00CA2E80">
        <w:rPr>
          <w:rFonts w:ascii="Times New Roman" w:hAnsi="Times New Roman" w:cs="Times New Roman"/>
          <w:sz w:val="24"/>
          <w:szCs w:val="24"/>
        </w:rPr>
        <w:t>unpleasant</w:t>
      </w:r>
      <w:r w:rsidR="00016357" w:rsidRPr="00CA2E80">
        <w:rPr>
          <w:rFonts w:ascii="Times New Roman" w:hAnsi="Times New Roman" w:cs="Times New Roman"/>
          <w:sz w:val="24"/>
          <w:szCs w:val="24"/>
        </w:rPr>
        <w:t xml:space="preserve"> notes about her behind her back (</w:t>
      </w:r>
      <w:r w:rsidR="00BA14D7" w:rsidRPr="00CA2E80">
        <w:rPr>
          <w:rFonts w:ascii="Times New Roman" w:hAnsi="Times New Roman" w:cs="Times New Roman"/>
          <w:sz w:val="24"/>
          <w:szCs w:val="24"/>
        </w:rPr>
        <w:t>JEK/</w:t>
      </w:r>
      <w:r w:rsidR="00016357" w:rsidRPr="00CA2E80">
        <w:rPr>
          <w:rFonts w:ascii="Times New Roman" w:hAnsi="Times New Roman" w:cs="Times New Roman"/>
          <w:sz w:val="24"/>
          <w:szCs w:val="24"/>
        </w:rPr>
        <w:t xml:space="preserve">A/7/67). </w:t>
      </w:r>
      <w:r w:rsidR="00460A90" w:rsidRPr="00CA2E80">
        <w:rPr>
          <w:rFonts w:ascii="Times New Roman" w:hAnsi="Times New Roman" w:cs="Times New Roman"/>
          <w:sz w:val="24"/>
          <w:szCs w:val="24"/>
        </w:rPr>
        <w:t>With the Lindon children,</w:t>
      </w:r>
      <w:r w:rsidR="00807A59" w:rsidRPr="00CA2E80">
        <w:rPr>
          <w:rFonts w:ascii="Times New Roman" w:hAnsi="Times New Roman" w:cs="Times New Roman"/>
          <w:sz w:val="24"/>
          <w:szCs w:val="24"/>
        </w:rPr>
        <w:t xml:space="preserve"> Suzanne had excellent relations; </w:t>
      </w:r>
      <w:r w:rsidR="00FC19D4" w:rsidRPr="00CA2E80">
        <w:rPr>
          <w:rFonts w:ascii="Times New Roman" w:hAnsi="Times New Roman" w:cs="Times New Roman"/>
          <w:sz w:val="24"/>
          <w:szCs w:val="24"/>
        </w:rPr>
        <w:t xml:space="preserve">Irène </w:t>
      </w:r>
      <w:r w:rsidR="00016357" w:rsidRPr="00CA2E80">
        <w:rPr>
          <w:rFonts w:ascii="Times New Roman" w:hAnsi="Times New Roman" w:cs="Times New Roman"/>
          <w:sz w:val="24"/>
          <w:szCs w:val="24"/>
        </w:rPr>
        <w:t>Lindon, whom Suzanne taught later, was very fond of her</w:t>
      </w:r>
      <w:r w:rsidR="00807A59" w:rsidRPr="00CA2E80">
        <w:rPr>
          <w:rFonts w:ascii="Times New Roman" w:hAnsi="Times New Roman" w:cs="Times New Roman"/>
          <w:sz w:val="24"/>
          <w:szCs w:val="24"/>
        </w:rPr>
        <w:t xml:space="preserve"> </w:t>
      </w:r>
      <w:r w:rsidR="00016357" w:rsidRPr="00CA2E80">
        <w:rPr>
          <w:rFonts w:ascii="Times New Roman" w:hAnsi="Times New Roman" w:cs="Times New Roman"/>
          <w:sz w:val="24"/>
          <w:szCs w:val="24"/>
        </w:rPr>
        <w:t>(</w:t>
      </w:r>
      <w:r w:rsidR="007061C5" w:rsidRPr="00CA2E80">
        <w:rPr>
          <w:rFonts w:ascii="Times New Roman" w:hAnsi="Times New Roman" w:cs="Times New Roman"/>
          <w:sz w:val="24"/>
          <w:szCs w:val="24"/>
        </w:rPr>
        <w:t>JEK</w:t>
      </w:r>
      <w:r w:rsidR="00596BBB" w:rsidRPr="00CA2E80">
        <w:rPr>
          <w:rFonts w:ascii="Times New Roman" w:hAnsi="Times New Roman" w:cs="Times New Roman"/>
          <w:sz w:val="24"/>
          <w:szCs w:val="24"/>
        </w:rPr>
        <w:t>/</w:t>
      </w:r>
      <w:r w:rsidR="007061C5" w:rsidRPr="00CA2E80">
        <w:rPr>
          <w:rFonts w:ascii="Times New Roman" w:hAnsi="Times New Roman" w:cs="Times New Roman"/>
          <w:sz w:val="24"/>
          <w:szCs w:val="24"/>
        </w:rPr>
        <w:t>A/7/47</w:t>
      </w:r>
      <w:r w:rsidR="00016357" w:rsidRPr="00CA2E80">
        <w:rPr>
          <w:rFonts w:ascii="Times New Roman" w:hAnsi="Times New Roman" w:cs="Times New Roman"/>
          <w:sz w:val="24"/>
          <w:szCs w:val="24"/>
        </w:rPr>
        <w:t xml:space="preserve">). </w:t>
      </w:r>
      <w:r w:rsidR="00206056" w:rsidRPr="00CA2E80">
        <w:rPr>
          <w:rFonts w:ascii="Times New Roman" w:hAnsi="Times New Roman" w:cs="Times New Roman"/>
          <w:sz w:val="24"/>
          <w:szCs w:val="24"/>
        </w:rPr>
        <w:t xml:space="preserve">Her own piano playing </w:t>
      </w:r>
      <w:r w:rsidR="00016357" w:rsidRPr="00CA2E80">
        <w:rPr>
          <w:rFonts w:ascii="Times New Roman" w:hAnsi="Times New Roman" w:cs="Times New Roman"/>
          <w:sz w:val="24"/>
          <w:szCs w:val="24"/>
        </w:rPr>
        <w:t>became an intensely personal matter over time</w:t>
      </w:r>
      <w:r w:rsidR="00353997" w:rsidRPr="00CA2E80">
        <w:rPr>
          <w:rFonts w:ascii="Times New Roman" w:hAnsi="Times New Roman" w:cs="Times New Roman"/>
          <w:sz w:val="24"/>
          <w:szCs w:val="24"/>
        </w:rPr>
        <w:t xml:space="preserve">, although she and Beckett would practise four-hand pieces (Atik, 2001, 21). </w:t>
      </w:r>
      <w:r w:rsidR="00206056" w:rsidRPr="00CA2E80">
        <w:rPr>
          <w:rFonts w:ascii="Times New Roman" w:hAnsi="Times New Roman" w:cs="Times New Roman"/>
          <w:sz w:val="24"/>
          <w:szCs w:val="24"/>
        </w:rPr>
        <w:t xml:space="preserve">Her great-nieces never heard her play (AMC; </w:t>
      </w:r>
      <w:r w:rsidR="002028FE" w:rsidRPr="00CA2E80">
        <w:rPr>
          <w:rFonts w:ascii="Times New Roman" w:hAnsi="Times New Roman" w:cs="Times New Roman"/>
          <w:sz w:val="24"/>
          <w:szCs w:val="24"/>
        </w:rPr>
        <w:t>MTW</w:t>
      </w:r>
      <w:r w:rsidR="00206056" w:rsidRPr="00CA2E80">
        <w:rPr>
          <w:rFonts w:ascii="Times New Roman" w:hAnsi="Times New Roman" w:cs="Times New Roman"/>
          <w:sz w:val="24"/>
          <w:szCs w:val="24"/>
        </w:rPr>
        <w:t xml:space="preserve">). Manolo Fandos is probably the only friend to whom she played the piano: </w:t>
      </w:r>
      <w:r w:rsidR="000117FA" w:rsidRPr="00CA2E80">
        <w:rPr>
          <w:rFonts w:ascii="Times New Roman" w:hAnsi="Times New Roman" w:cs="Times New Roman"/>
          <w:sz w:val="24"/>
          <w:szCs w:val="24"/>
        </w:rPr>
        <w:t>‘</w:t>
      </w:r>
      <w:r w:rsidR="00206056" w:rsidRPr="00CA2E80">
        <w:rPr>
          <w:rFonts w:ascii="Times New Roman" w:hAnsi="Times New Roman" w:cs="Times New Roman"/>
          <w:sz w:val="24"/>
          <w:szCs w:val="24"/>
        </w:rPr>
        <w:t>I loved to listen to her</w:t>
      </w:r>
      <w:r w:rsidR="000117FA" w:rsidRPr="00CA2E80">
        <w:rPr>
          <w:rFonts w:ascii="Times New Roman" w:hAnsi="Times New Roman" w:cs="Times New Roman"/>
          <w:sz w:val="24"/>
          <w:szCs w:val="24"/>
        </w:rPr>
        <w:t>’</w:t>
      </w:r>
      <w:r w:rsidR="00206056" w:rsidRPr="00CA2E80">
        <w:rPr>
          <w:rFonts w:ascii="Times New Roman" w:hAnsi="Times New Roman" w:cs="Times New Roman"/>
          <w:sz w:val="24"/>
          <w:szCs w:val="24"/>
        </w:rPr>
        <w:t>, he recall</w:t>
      </w:r>
      <w:r w:rsidR="005F4520" w:rsidRPr="00CA2E80">
        <w:rPr>
          <w:rFonts w:ascii="Times New Roman" w:hAnsi="Times New Roman" w:cs="Times New Roman"/>
          <w:sz w:val="24"/>
          <w:szCs w:val="24"/>
        </w:rPr>
        <w:t>s</w:t>
      </w:r>
      <w:r w:rsidR="00206056" w:rsidRPr="00CA2E80">
        <w:rPr>
          <w:rFonts w:ascii="Times New Roman" w:hAnsi="Times New Roman" w:cs="Times New Roman"/>
          <w:sz w:val="24"/>
          <w:szCs w:val="24"/>
        </w:rPr>
        <w:t xml:space="preserve"> (Fandos, 2024). </w:t>
      </w:r>
      <w:r w:rsidR="00DC27CB" w:rsidRPr="00CA2E80">
        <w:rPr>
          <w:rFonts w:ascii="Times New Roman" w:hAnsi="Times New Roman" w:cs="Times New Roman"/>
          <w:sz w:val="24"/>
          <w:szCs w:val="24"/>
        </w:rPr>
        <w:t>P</w:t>
      </w:r>
      <w:r w:rsidR="00206056" w:rsidRPr="00CA2E80">
        <w:rPr>
          <w:rFonts w:ascii="Times New Roman" w:hAnsi="Times New Roman" w:cs="Times New Roman"/>
          <w:sz w:val="24"/>
          <w:szCs w:val="24"/>
        </w:rPr>
        <w:t>laying alone in her friend Marthe Gautier</w:t>
      </w:r>
      <w:r w:rsidR="000117FA" w:rsidRPr="00CA2E80">
        <w:rPr>
          <w:rFonts w:ascii="Times New Roman" w:hAnsi="Times New Roman" w:cs="Times New Roman"/>
          <w:sz w:val="24"/>
          <w:szCs w:val="24"/>
        </w:rPr>
        <w:t>’</w:t>
      </w:r>
      <w:r w:rsidR="00206056" w:rsidRPr="00CA2E80">
        <w:rPr>
          <w:rFonts w:ascii="Times New Roman" w:hAnsi="Times New Roman" w:cs="Times New Roman"/>
          <w:sz w:val="24"/>
          <w:szCs w:val="24"/>
        </w:rPr>
        <w:t>s flat</w:t>
      </w:r>
      <w:r w:rsidR="00DC27CB" w:rsidRPr="00CA2E80">
        <w:rPr>
          <w:rFonts w:ascii="Times New Roman" w:hAnsi="Times New Roman" w:cs="Times New Roman"/>
          <w:sz w:val="24"/>
          <w:szCs w:val="24"/>
        </w:rPr>
        <w:t xml:space="preserve"> brought her great satisfaction</w:t>
      </w:r>
      <w:r w:rsidR="00206056" w:rsidRPr="00CA2E80">
        <w:rPr>
          <w:rFonts w:ascii="Times New Roman" w:hAnsi="Times New Roman" w:cs="Times New Roman"/>
          <w:sz w:val="24"/>
          <w:szCs w:val="24"/>
        </w:rPr>
        <w:t xml:space="preserve">. Alberto Chiarini once heard her because he eavesdropped at </w:t>
      </w:r>
      <w:r w:rsidR="00F31C90" w:rsidRPr="00CA2E80">
        <w:rPr>
          <w:rFonts w:ascii="Times New Roman" w:hAnsi="Times New Roman" w:cs="Times New Roman"/>
          <w:sz w:val="24"/>
          <w:szCs w:val="24"/>
        </w:rPr>
        <w:t xml:space="preserve">Gautier’s </w:t>
      </w:r>
      <w:r w:rsidR="00206056" w:rsidRPr="00CA2E80">
        <w:rPr>
          <w:rFonts w:ascii="Times New Roman" w:hAnsi="Times New Roman" w:cs="Times New Roman"/>
          <w:sz w:val="24"/>
          <w:szCs w:val="24"/>
        </w:rPr>
        <w:t>door (he was impressed); otherwise, as soon as the bell</w:t>
      </w:r>
      <w:r w:rsidR="00EF386C" w:rsidRPr="00CA2E80">
        <w:rPr>
          <w:rFonts w:ascii="Times New Roman" w:hAnsi="Times New Roman" w:cs="Times New Roman"/>
          <w:sz w:val="24"/>
          <w:szCs w:val="24"/>
        </w:rPr>
        <w:t xml:space="preserve"> rang</w:t>
      </w:r>
      <w:r w:rsidR="00206056" w:rsidRPr="00CA2E80">
        <w:rPr>
          <w:rFonts w:ascii="Times New Roman" w:hAnsi="Times New Roman" w:cs="Times New Roman"/>
          <w:sz w:val="24"/>
          <w:szCs w:val="24"/>
        </w:rPr>
        <w:t>, she stop</w:t>
      </w:r>
      <w:r w:rsidR="00945499" w:rsidRPr="00CA2E80">
        <w:rPr>
          <w:rFonts w:ascii="Times New Roman" w:hAnsi="Times New Roman" w:cs="Times New Roman"/>
          <w:sz w:val="24"/>
          <w:szCs w:val="24"/>
        </w:rPr>
        <w:t>ped</w:t>
      </w:r>
      <w:r w:rsidR="00206056"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206056" w:rsidRPr="00CA2E80">
        <w:rPr>
          <w:rFonts w:ascii="Times New Roman" w:hAnsi="Times New Roman" w:cs="Times New Roman"/>
          <w:sz w:val="24"/>
          <w:szCs w:val="24"/>
        </w:rPr>
        <w:t>A/7/19).</w:t>
      </w:r>
      <w:r w:rsidR="007D58DB" w:rsidRPr="00CA2E80">
        <w:rPr>
          <w:rFonts w:ascii="Times New Roman" w:hAnsi="Times New Roman" w:cs="Times New Roman"/>
          <w:sz w:val="24"/>
          <w:szCs w:val="24"/>
        </w:rPr>
        <w:t xml:space="preserve"> </w:t>
      </w:r>
      <w:r w:rsidR="009B53F9" w:rsidRPr="00CA2E80">
        <w:rPr>
          <w:rFonts w:ascii="Times New Roman" w:hAnsi="Times New Roman" w:cs="Times New Roman"/>
          <w:sz w:val="24"/>
          <w:szCs w:val="24"/>
        </w:rPr>
        <w:t>In her self-effacement we may discern the influence of Isidor Philipp, who practised intensively alone but did not play for others outside of concert halls (Philipp did not sit at the piano during lessons, but sat next to his pupils) (Timbrell, 1999, 86). T</w:t>
      </w:r>
      <w:r w:rsidR="00CD4CE8" w:rsidRPr="00CA2E80">
        <w:rPr>
          <w:rFonts w:ascii="Times New Roman" w:hAnsi="Times New Roman" w:cs="Times New Roman"/>
          <w:sz w:val="24"/>
          <w:szCs w:val="24"/>
        </w:rPr>
        <w:t xml:space="preserve">he time </w:t>
      </w:r>
      <w:r w:rsidR="009B53F9" w:rsidRPr="00CA2E80">
        <w:rPr>
          <w:rFonts w:ascii="Times New Roman" w:hAnsi="Times New Roman" w:cs="Times New Roman"/>
          <w:sz w:val="24"/>
          <w:szCs w:val="24"/>
        </w:rPr>
        <w:t xml:space="preserve">Suzanne </w:t>
      </w:r>
      <w:r w:rsidR="00CD4CE8" w:rsidRPr="00CA2E80">
        <w:rPr>
          <w:rFonts w:ascii="Times New Roman" w:hAnsi="Times New Roman" w:cs="Times New Roman"/>
          <w:sz w:val="24"/>
          <w:szCs w:val="24"/>
        </w:rPr>
        <w:t>spent in Roussillon</w:t>
      </w:r>
      <w:r w:rsidR="00B80003" w:rsidRPr="00CA2E80">
        <w:rPr>
          <w:rFonts w:ascii="Times New Roman" w:hAnsi="Times New Roman" w:cs="Times New Roman"/>
          <w:sz w:val="24"/>
          <w:szCs w:val="24"/>
        </w:rPr>
        <w:t xml:space="preserve"> without</w:t>
      </w:r>
      <w:r w:rsidR="00F53610" w:rsidRPr="00CA2E80">
        <w:rPr>
          <w:rFonts w:ascii="Times New Roman" w:hAnsi="Times New Roman" w:cs="Times New Roman"/>
          <w:sz w:val="24"/>
          <w:szCs w:val="24"/>
        </w:rPr>
        <w:t xml:space="preserve"> </w:t>
      </w:r>
      <w:r w:rsidR="00E93464" w:rsidRPr="00CA2E80">
        <w:rPr>
          <w:rFonts w:ascii="Times New Roman" w:hAnsi="Times New Roman" w:cs="Times New Roman"/>
          <w:sz w:val="24"/>
          <w:szCs w:val="24"/>
        </w:rPr>
        <w:t>steady</w:t>
      </w:r>
      <w:r w:rsidR="00F53610" w:rsidRPr="00CA2E80">
        <w:rPr>
          <w:rFonts w:ascii="Times New Roman" w:hAnsi="Times New Roman" w:cs="Times New Roman"/>
          <w:sz w:val="24"/>
          <w:szCs w:val="24"/>
        </w:rPr>
        <w:t xml:space="preserve"> practice </w:t>
      </w:r>
      <w:r w:rsidR="00B80003" w:rsidRPr="00CA2E80">
        <w:rPr>
          <w:rFonts w:ascii="Times New Roman" w:hAnsi="Times New Roman" w:cs="Times New Roman"/>
          <w:sz w:val="24"/>
          <w:szCs w:val="24"/>
        </w:rPr>
        <w:t xml:space="preserve">probably </w:t>
      </w:r>
      <w:r w:rsidR="009B53F9" w:rsidRPr="00CA2E80">
        <w:rPr>
          <w:rFonts w:ascii="Times New Roman" w:hAnsi="Times New Roman" w:cs="Times New Roman"/>
          <w:sz w:val="24"/>
          <w:szCs w:val="24"/>
        </w:rPr>
        <w:t>reinforced her need for privacy</w:t>
      </w:r>
      <w:r w:rsidR="000C1B24" w:rsidRPr="00CA2E80">
        <w:rPr>
          <w:rFonts w:ascii="Times New Roman" w:hAnsi="Times New Roman" w:cs="Times New Roman"/>
          <w:sz w:val="24"/>
          <w:szCs w:val="24"/>
        </w:rPr>
        <w:t xml:space="preserve">. </w:t>
      </w:r>
      <w:r w:rsidR="00F05700" w:rsidRPr="00CA2E80">
        <w:rPr>
          <w:rFonts w:ascii="Times New Roman" w:hAnsi="Times New Roman" w:cs="Times New Roman"/>
          <w:sz w:val="24"/>
          <w:szCs w:val="24"/>
        </w:rPr>
        <w:t>D</w:t>
      </w:r>
      <w:r w:rsidR="007D58DB" w:rsidRPr="00CA2E80">
        <w:rPr>
          <w:rFonts w:ascii="Times New Roman" w:hAnsi="Times New Roman" w:cs="Times New Roman"/>
          <w:sz w:val="24"/>
          <w:szCs w:val="24"/>
        </w:rPr>
        <w:t xml:space="preserve">uring </w:t>
      </w:r>
      <w:r w:rsidR="007D58DB" w:rsidRPr="00CA2E80">
        <w:rPr>
          <w:rFonts w:ascii="Times New Roman" w:hAnsi="Times New Roman" w:cs="Times New Roman"/>
          <w:sz w:val="24"/>
          <w:szCs w:val="24"/>
        </w:rPr>
        <w:lastRenderedPageBreak/>
        <w:t>the 1920s</w:t>
      </w:r>
      <w:r w:rsidR="00F05700" w:rsidRPr="00CA2E80">
        <w:rPr>
          <w:rFonts w:ascii="Times New Roman" w:hAnsi="Times New Roman" w:cs="Times New Roman"/>
          <w:sz w:val="24"/>
          <w:szCs w:val="24"/>
        </w:rPr>
        <w:t xml:space="preserve">, </w:t>
      </w:r>
      <w:r w:rsidR="00A75D7C" w:rsidRPr="00CA2E80">
        <w:rPr>
          <w:rFonts w:ascii="Times New Roman" w:hAnsi="Times New Roman" w:cs="Times New Roman"/>
          <w:sz w:val="24"/>
          <w:szCs w:val="24"/>
        </w:rPr>
        <w:t xml:space="preserve">however, </w:t>
      </w:r>
      <w:r w:rsidR="00F05700" w:rsidRPr="00CA2E80">
        <w:rPr>
          <w:rFonts w:ascii="Times New Roman" w:hAnsi="Times New Roman" w:cs="Times New Roman"/>
          <w:sz w:val="24"/>
          <w:szCs w:val="24"/>
        </w:rPr>
        <w:t xml:space="preserve">she </w:t>
      </w:r>
      <w:r w:rsidR="009544F8" w:rsidRPr="00CA2E80">
        <w:rPr>
          <w:rFonts w:ascii="Times New Roman" w:hAnsi="Times New Roman" w:cs="Times New Roman"/>
          <w:sz w:val="24"/>
          <w:szCs w:val="24"/>
        </w:rPr>
        <w:t>certainly</w:t>
      </w:r>
      <w:r w:rsidR="000C1B24" w:rsidRPr="00CA2E80">
        <w:rPr>
          <w:rFonts w:ascii="Times New Roman" w:hAnsi="Times New Roman" w:cs="Times New Roman"/>
          <w:sz w:val="24"/>
          <w:szCs w:val="24"/>
        </w:rPr>
        <w:t xml:space="preserve"> played </w:t>
      </w:r>
      <w:r w:rsidR="009544F8" w:rsidRPr="00CA2E80">
        <w:rPr>
          <w:rFonts w:ascii="Times New Roman" w:hAnsi="Times New Roman" w:cs="Times New Roman"/>
          <w:sz w:val="24"/>
          <w:szCs w:val="24"/>
        </w:rPr>
        <w:t>with</w:t>
      </w:r>
      <w:r w:rsidR="000C1B24" w:rsidRPr="00CA2E80">
        <w:rPr>
          <w:rFonts w:ascii="Times New Roman" w:hAnsi="Times New Roman" w:cs="Times New Roman"/>
          <w:sz w:val="24"/>
          <w:szCs w:val="24"/>
        </w:rPr>
        <w:t xml:space="preserve"> friends, since</w:t>
      </w:r>
      <w:r w:rsidR="00206056" w:rsidRPr="00CA2E80">
        <w:rPr>
          <w:rFonts w:ascii="Times New Roman" w:hAnsi="Times New Roman" w:cs="Times New Roman"/>
          <w:sz w:val="24"/>
          <w:szCs w:val="24"/>
        </w:rPr>
        <w:t xml:space="preserve"> </w:t>
      </w:r>
      <w:r w:rsidR="00301DB7" w:rsidRPr="00CA2E80">
        <w:rPr>
          <w:rFonts w:ascii="Times New Roman" w:hAnsi="Times New Roman" w:cs="Times New Roman"/>
          <w:sz w:val="24"/>
          <w:szCs w:val="24"/>
        </w:rPr>
        <w:t xml:space="preserve">Roger </w:t>
      </w:r>
      <w:r w:rsidR="00631155" w:rsidRPr="00CA2E80">
        <w:rPr>
          <w:rFonts w:ascii="Times New Roman" w:hAnsi="Times New Roman" w:cs="Times New Roman"/>
          <w:sz w:val="24"/>
          <w:szCs w:val="24"/>
        </w:rPr>
        <w:t>Deleutre</w:t>
      </w:r>
      <w:r w:rsidR="000117FA" w:rsidRPr="00CA2E80">
        <w:rPr>
          <w:rFonts w:ascii="Times New Roman" w:hAnsi="Times New Roman" w:cs="Times New Roman"/>
          <w:sz w:val="24"/>
          <w:szCs w:val="24"/>
        </w:rPr>
        <w:t>’</w:t>
      </w:r>
      <w:r w:rsidR="00631155" w:rsidRPr="00CA2E80">
        <w:rPr>
          <w:rFonts w:ascii="Times New Roman" w:hAnsi="Times New Roman" w:cs="Times New Roman"/>
          <w:sz w:val="24"/>
          <w:szCs w:val="24"/>
        </w:rPr>
        <w:t xml:space="preserve">s </w:t>
      </w:r>
      <w:r w:rsidR="00301DB7" w:rsidRPr="00CA2E80">
        <w:rPr>
          <w:rFonts w:ascii="Times New Roman" w:hAnsi="Times New Roman" w:cs="Times New Roman"/>
          <w:sz w:val="24"/>
          <w:szCs w:val="24"/>
        </w:rPr>
        <w:t xml:space="preserve">sister </w:t>
      </w:r>
      <w:r w:rsidR="00206056" w:rsidRPr="00CA2E80">
        <w:rPr>
          <w:rFonts w:ascii="Times New Roman" w:hAnsi="Times New Roman" w:cs="Times New Roman"/>
          <w:sz w:val="24"/>
          <w:szCs w:val="24"/>
        </w:rPr>
        <w:t>Yvonne would sing to her accompaniment (Knowlson, 1996, 320</w:t>
      </w:r>
      <w:r w:rsidR="00B35599" w:rsidRPr="00CA2E80">
        <w:rPr>
          <w:rFonts w:ascii="Times New Roman" w:hAnsi="Times New Roman" w:cs="Times New Roman"/>
          <w:sz w:val="24"/>
          <w:szCs w:val="24"/>
          <w:lang w:val="en-US"/>
        </w:rPr>
        <w:t>–</w:t>
      </w:r>
      <w:r w:rsidR="00206056" w:rsidRPr="00CA2E80">
        <w:rPr>
          <w:rFonts w:ascii="Times New Roman" w:hAnsi="Times New Roman" w:cs="Times New Roman"/>
          <w:sz w:val="24"/>
          <w:szCs w:val="24"/>
        </w:rPr>
        <w:t>1).</w:t>
      </w:r>
      <w:r w:rsidR="00016357" w:rsidRPr="00CA2E80">
        <w:rPr>
          <w:rFonts w:ascii="Times New Roman" w:hAnsi="Times New Roman" w:cs="Times New Roman"/>
          <w:sz w:val="24"/>
          <w:szCs w:val="24"/>
        </w:rPr>
        <w:t xml:space="preserve"> </w:t>
      </w:r>
    </w:p>
    <w:p w14:paraId="3D48FFEC" w14:textId="1FAF487C" w:rsidR="00D20919" w:rsidRPr="00CA2E80" w:rsidRDefault="00EF386C"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896D84" w:rsidRPr="00CA2E80">
        <w:rPr>
          <w:rFonts w:ascii="Times New Roman" w:hAnsi="Times New Roman" w:cs="Times New Roman"/>
          <w:sz w:val="24"/>
          <w:szCs w:val="24"/>
        </w:rPr>
        <w:t xml:space="preserve">s </w:t>
      </w:r>
      <w:r w:rsidR="00550508" w:rsidRPr="00CA2E80">
        <w:rPr>
          <w:rFonts w:ascii="Times New Roman" w:hAnsi="Times New Roman" w:cs="Times New Roman"/>
          <w:sz w:val="24"/>
          <w:szCs w:val="24"/>
        </w:rPr>
        <w:t>letters</w:t>
      </w:r>
      <w:r w:rsidR="007E221C" w:rsidRPr="00CA2E80">
        <w:rPr>
          <w:rFonts w:ascii="Times New Roman" w:hAnsi="Times New Roman" w:cs="Times New Roman"/>
          <w:sz w:val="24"/>
          <w:szCs w:val="24"/>
        </w:rPr>
        <w:t xml:space="preserve"> and notes her mother made on the back of photographs</w:t>
      </w:r>
      <w:r w:rsidR="00896D84" w:rsidRPr="00CA2E80">
        <w:rPr>
          <w:rFonts w:ascii="Times New Roman" w:hAnsi="Times New Roman" w:cs="Times New Roman"/>
          <w:sz w:val="24"/>
          <w:szCs w:val="24"/>
        </w:rPr>
        <w:t xml:space="preserve"> contain shreds of information about where she lived</w:t>
      </w:r>
      <w:r w:rsidR="00080831" w:rsidRPr="00CA2E80">
        <w:rPr>
          <w:rFonts w:ascii="Times New Roman" w:hAnsi="Times New Roman" w:cs="Times New Roman"/>
          <w:sz w:val="24"/>
          <w:szCs w:val="24"/>
        </w:rPr>
        <w:t>.</w:t>
      </w:r>
      <w:r w:rsidR="00DE709C" w:rsidRPr="00CA2E80">
        <w:rPr>
          <w:rFonts w:ascii="Times New Roman" w:hAnsi="Times New Roman" w:cs="Times New Roman"/>
          <w:sz w:val="24"/>
          <w:szCs w:val="24"/>
        </w:rPr>
        <w:t xml:space="preserve"> </w:t>
      </w:r>
      <w:r w:rsidR="001A5254" w:rsidRPr="00CA2E80">
        <w:rPr>
          <w:rFonts w:ascii="Times New Roman" w:hAnsi="Times New Roman" w:cs="Times New Roman"/>
          <w:sz w:val="24"/>
          <w:szCs w:val="24"/>
        </w:rPr>
        <w:t>In 1920, a</w:t>
      </w:r>
      <w:r w:rsidR="007F4697" w:rsidRPr="00CA2E80">
        <w:rPr>
          <w:rFonts w:ascii="Times New Roman" w:hAnsi="Times New Roman" w:cs="Times New Roman"/>
          <w:sz w:val="24"/>
          <w:szCs w:val="24"/>
        </w:rPr>
        <w:t xml:space="preserve">s a student, she </w:t>
      </w:r>
      <w:r w:rsidR="00716DCD" w:rsidRPr="00CA2E80">
        <w:rPr>
          <w:rFonts w:ascii="Times New Roman" w:hAnsi="Times New Roman" w:cs="Times New Roman"/>
          <w:sz w:val="24"/>
          <w:szCs w:val="24"/>
        </w:rPr>
        <w:t>shared</w:t>
      </w:r>
      <w:r w:rsidR="007F4697" w:rsidRPr="00CA2E80">
        <w:rPr>
          <w:rFonts w:ascii="Times New Roman" w:hAnsi="Times New Roman" w:cs="Times New Roman"/>
          <w:sz w:val="24"/>
          <w:szCs w:val="24"/>
        </w:rPr>
        <w:t xml:space="preserve"> a hotel room (this </w:t>
      </w:r>
      <w:r w:rsidR="00716DCD" w:rsidRPr="00CA2E80">
        <w:rPr>
          <w:rFonts w:ascii="Times New Roman" w:hAnsi="Times New Roman" w:cs="Times New Roman"/>
          <w:sz w:val="24"/>
          <w:szCs w:val="24"/>
        </w:rPr>
        <w:t>would have been</w:t>
      </w:r>
      <w:r w:rsidR="007F4697" w:rsidRPr="00CA2E80">
        <w:rPr>
          <w:rFonts w:ascii="Times New Roman" w:hAnsi="Times New Roman" w:cs="Times New Roman"/>
          <w:sz w:val="24"/>
          <w:szCs w:val="24"/>
        </w:rPr>
        <w:t xml:space="preserve"> the cheapest way to live in Paris) with </w:t>
      </w:r>
      <w:r w:rsidR="003C77FE" w:rsidRPr="00CA2E80">
        <w:rPr>
          <w:rFonts w:ascii="Times New Roman" w:hAnsi="Times New Roman" w:cs="Times New Roman"/>
          <w:sz w:val="24"/>
          <w:szCs w:val="24"/>
        </w:rPr>
        <w:t xml:space="preserve">a friend </w:t>
      </w:r>
      <w:r w:rsidR="00D50DEF" w:rsidRPr="00CA2E80">
        <w:rPr>
          <w:rFonts w:ascii="Times New Roman" w:hAnsi="Times New Roman" w:cs="Times New Roman"/>
          <w:sz w:val="24"/>
          <w:szCs w:val="24"/>
        </w:rPr>
        <w:t>called Marcelle</w:t>
      </w:r>
      <w:r w:rsidR="003C77FE" w:rsidRPr="00CA2E80">
        <w:rPr>
          <w:rFonts w:ascii="Times New Roman" w:hAnsi="Times New Roman" w:cs="Times New Roman"/>
          <w:sz w:val="24"/>
          <w:szCs w:val="24"/>
        </w:rPr>
        <w:t xml:space="preserve">. </w:t>
      </w:r>
      <w:r w:rsidR="00D43D38" w:rsidRPr="00CA2E80">
        <w:rPr>
          <w:rFonts w:ascii="Times New Roman" w:hAnsi="Times New Roman" w:cs="Times New Roman"/>
          <w:sz w:val="24"/>
          <w:szCs w:val="24"/>
        </w:rPr>
        <w:t xml:space="preserve">In September 1925, </w:t>
      </w:r>
      <w:r w:rsidR="003C77FE" w:rsidRPr="00CA2E80">
        <w:rPr>
          <w:rFonts w:ascii="Times New Roman" w:hAnsi="Times New Roman" w:cs="Times New Roman"/>
          <w:sz w:val="24"/>
          <w:szCs w:val="24"/>
        </w:rPr>
        <w:t xml:space="preserve">she </w:t>
      </w:r>
      <w:r w:rsidR="007A0041" w:rsidRPr="00CA2E80">
        <w:rPr>
          <w:rFonts w:ascii="Times New Roman" w:hAnsi="Times New Roman" w:cs="Times New Roman"/>
          <w:sz w:val="24"/>
          <w:szCs w:val="24"/>
        </w:rPr>
        <w:t>lived</w:t>
      </w:r>
      <w:r w:rsidR="003C77FE" w:rsidRPr="00CA2E80">
        <w:rPr>
          <w:rFonts w:ascii="Times New Roman" w:hAnsi="Times New Roman" w:cs="Times New Roman"/>
          <w:sz w:val="24"/>
          <w:szCs w:val="24"/>
        </w:rPr>
        <w:t xml:space="preserve"> in a rented room</w:t>
      </w:r>
      <w:r w:rsidR="007E221C" w:rsidRPr="00CA2E80">
        <w:rPr>
          <w:rFonts w:ascii="Times New Roman" w:hAnsi="Times New Roman" w:cs="Times New Roman"/>
          <w:sz w:val="24"/>
          <w:szCs w:val="24"/>
        </w:rPr>
        <w:t xml:space="preserve"> </w:t>
      </w:r>
      <w:r w:rsidR="00327F0F" w:rsidRPr="00CA2E80">
        <w:rPr>
          <w:rFonts w:ascii="Times New Roman" w:hAnsi="Times New Roman" w:cs="Times New Roman"/>
          <w:sz w:val="24"/>
          <w:szCs w:val="24"/>
        </w:rPr>
        <w:t>on R</w:t>
      </w:r>
      <w:r w:rsidR="003C77FE" w:rsidRPr="00CA2E80">
        <w:rPr>
          <w:rFonts w:ascii="Times New Roman" w:hAnsi="Times New Roman" w:cs="Times New Roman"/>
          <w:sz w:val="24"/>
          <w:szCs w:val="24"/>
        </w:rPr>
        <w:t>ue de P</w:t>
      </w:r>
      <w:r w:rsidR="007A3718" w:rsidRPr="00CA2E80">
        <w:rPr>
          <w:rFonts w:ascii="Times New Roman" w:hAnsi="Times New Roman" w:cs="Times New Roman"/>
          <w:sz w:val="24"/>
          <w:szCs w:val="24"/>
        </w:rPr>
        <w:t>é</w:t>
      </w:r>
      <w:r w:rsidR="003C77FE" w:rsidRPr="00CA2E80">
        <w:rPr>
          <w:rFonts w:ascii="Times New Roman" w:hAnsi="Times New Roman" w:cs="Times New Roman"/>
          <w:sz w:val="24"/>
          <w:szCs w:val="24"/>
        </w:rPr>
        <w:t xml:space="preserve">trograd (now </w:t>
      </w:r>
      <w:r w:rsidR="00327F0F" w:rsidRPr="00CA2E80">
        <w:rPr>
          <w:rFonts w:ascii="Times New Roman" w:hAnsi="Times New Roman" w:cs="Times New Roman"/>
          <w:sz w:val="24"/>
          <w:szCs w:val="24"/>
        </w:rPr>
        <w:t>R</w:t>
      </w:r>
      <w:r w:rsidR="003C77FE" w:rsidRPr="00CA2E80">
        <w:rPr>
          <w:rFonts w:ascii="Times New Roman" w:hAnsi="Times New Roman" w:cs="Times New Roman"/>
          <w:sz w:val="24"/>
          <w:szCs w:val="24"/>
        </w:rPr>
        <w:t>ue de Saint-P</w:t>
      </w:r>
      <w:r w:rsidR="007E221C" w:rsidRPr="00CA2E80">
        <w:rPr>
          <w:rFonts w:ascii="Times New Roman" w:hAnsi="Times New Roman" w:cs="Times New Roman"/>
          <w:sz w:val="24"/>
          <w:szCs w:val="24"/>
        </w:rPr>
        <w:t>é</w:t>
      </w:r>
      <w:r w:rsidR="003C77FE" w:rsidRPr="00CA2E80">
        <w:rPr>
          <w:rFonts w:ascii="Times New Roman" w:hAnsi="Times New Roman" w:cs="Times New Roman"/>
          <w:sz w:val="24"/>
          <w:szCs w:val="24"/>
        </w:rPr>
        <w:t xml:space="preserve">tersbourg) </w:t>
      </w:r>
      <w:r w:rsidR="00F71333" w:rsidRPr="00CA2E80">
        <w:rPr>
          <w:rFonts w:ascii="Times New Roman" w:hAnsi="Times New Roman" w:cs="Times New Roman"/>
          <w:sz w:val="24"/>
          <w:szCs w:val="24"/>
        </w:rPr>
        <w:t>in the 8</w:t>
      </w:r>
      <w:r w:rsidR="00F71333" w:rsidRPr="00CA2E80">
        <w:rPr>
          <w:rFonts w:ascii="Times New Roman" w:hAnsi="Times New Roman" w:cs="Times New Roman"/>
          <w:sz w:val="24"/>
          <w:szCs w:val="24"/>
          <w:vertAlign w:val="superscript"/>
        </w:rPr>
        <w:t>th</w:t>
      </w:r>
      <w:r w:rsidR="00F71333" w:rsidRPr="00CA2E80">
        <w:rPr>
          <w:rFonts w:ascii="Times New Roman" w:hAnsi="Times New Roman" w:cs="Times New Roman"/>
          <w:sz w:val="24"/>
          <w:szCs w:val="24"/>
        </w:rPr>
        <w:t xml:space="preserve"> </w:t>
      </w:r>
      <w:r w:rsidR="00F71333" w:rsidRPr="00CA2E80">
        <w:rPr>
          <w:rFonts w:ascii="Times New Roman" w:hAnsi="Times New Roman" w:cs="Times New Roman"/>
          <w:i/>
          <w:iCs/>
          <w:sz w:val="24"/>
          <w:szCs w:val="24"/>
        </w:rPr>
        <w:t>arrondissement</w:t>
      </w:r>
      <w:r w:rsidR="00F71333" w:rsidRPr="00CA2E80">
        <w:rPr>
          <w:rFonts w:ascii="Times New Roman" w:hAnsi="Times New Roman" w:cs="Times New Roman"/>
          <w:sz w:val="24"/>
          <w:szCs w:val="24"/>
        </w:rPr>
        <w:t xml:space="preserve">. </w:t>
      </w:r>
      <w:r w:rsidR="00E71CDC" w:rsidRPr="00CA2E80">
        <w:rPr>
          <w:rFonts w:ascii="Times New Roman" w:hAnsi="Times New Roman" w:cs="Times New Roman"/>
          <w:sz w:val="24"/>
          <w:szCs w:val="24"/>
        </w:rPr>
        <w:t>In</w:t>
      </w:r>
      <w:r w:rsidR="003C77FE" w:rsidRPr="00CA2E80">
        <w:rPr>
          <w:rFonts w:ascii="Times New Roman" w:hAnsi="Times New Roman" w:cs="Times New Roman"/>
          <w:sz w:val="24"/>
          <w:szCs w:val="24"/>
        </w:rPr>
        <w:t xml:space="preserve"> the late 1920s, she </w:t>
      </w:r>
      <w:r w:rsidR="007A0041" w:rsidRPr="00CA2E80">
        <w:rPr>
          <w:rFonts w:ascii="Times New Roman" w:hAnsi="Times New Roman" w:cs="Times New Roman"/>
          <w:sz w:val="24"/>
          <w:szCs w:val="24"/>
        </w:rPr>
        <w:t>lived</w:t>
      </w:r>
      <w:r w:rsidR="003C77FE" w:rsidRPr="00CA2E80">
        <w:rPr>
          <w:rFonts w:ascii="Times New Roman" w:hAnsi="Times New Roman" w:cs="Times New Roman"/>
          <w:sz w:val="24"/>
          <w:szCs w:val="24"/>
        </w:rPr>
        <w:t xml:space="preserve"> with </w:t>
      </w:r>
      <w:r w:rsidR="00FB6F13" w:rsidRPr="00CA2E80">
        <w:rPr>
          <w:rFonts w:ascii="Times New Roman" w:hAnsi="Times New Roman" w:cs="Times New Roman"/>
          <w:sz w:val="24"/>
          <w:szCs w:val="24"/>
        </w:rPr>
        <w:t xml:space="preserve">her first companion, </w:t>
      </w:r>
      <w:r w:rsidR="003C77FE" w:rsidRPr="00CA2E80">
        <w:rPr>
          <w:rFonts w:ascii="Times New Roman" w:hAnsi="Times New Roman" w:cs="Times New Roman"/>
          <w:sz w:val="24"/>
          <w:szCs w:val="24"/>
        </w:rPr>
        <w:t>the pianist Georges Dandelot</w:t>
      </w:r>
      <w:r w:rsidR="00F31C90" w:rsidRPr="00CA2E80">
        <w:rPr>
          <w:rFonts w:ascii="Times New Roman" w:hAnsi="Times New Roman" w:cs="Times New Roman"/>
          <w:sz w:val="24"/>
          <w:szCs w:val="24"/>
        </w:rPr>
        <w:t>,</w:t>
      </w:r>
      <w:r w:rsidR="00FB6F13" w:rsidRPr="00CA2E80">
        <w:rPr>
          <w:rFonts w:ascii="Times New Roman" w:hAnsi="Times New Roman" w:cs="Times New Roman"/>
          <w:sz w:val="24"/>
          <w:szCs w:val="24"/>
          <w:lang w:val="en-US"/>
        </w:rPr>
        <w:t xml:space="preserve"> </w:t>
      </w:r>
      <w:r w:rsidR="003C77FE" w:rsidRPr="00CA2E80">
        <w:rPr>
          <w:rFonts w:ascii="Times New Roman" w:hAnsi="Times New Roman" w:cs="Times New Roman"/>
          <w:sz w:val="24"/>
          <w:szCs w:val="24"/>
        </w:rPr>
        <w:t xml:space="preserve">in </w:t>
      </w:r>
      <w:r w:rsidR="003920E4" w:rsidRPr="00CA2E80">
        <w:rPr>
          <w:rFonts w:ascii="Times New Roman" w:hAnsi="Times New Roman" w:cs="Times New Roman"/>
          <w:sz w:val="24"/>
          <w:szCs w:val="24"/>
        </w:rPr>
        <w:t xml:space="preserve">a flat he owned </w:t>
      </w:r>
      <w:r w:rsidR="007F4697" w:rsidRPr="00CA2E80">
        <w:rPr>
          <w:rFonts w:ascii="Times New Roman" w:hAnsi="Times New Roman" w:cs="Times New Roman"/>
          <w:sz w:val="24"/>
          <w:szCs w:val="24"/>
        </w:rPr>
        <w:t xml:space="preserve">at </w:t>
      </w:r>
      <w:r w:rsidR="005F4520" w:rsidRPr="00CA2E80">
        <w:rPr>
          <w:rFonts w:ascii="Times New Roman" w:hAnsi="Times New Roman" w:cs="Times New Roman"/>
          <w:sz w:val="24"/>
          <w:szCs w:val="24"/>
        </w:rPr>
        <w:t xml:space="preserve">number </w:t>
      </w:r>
      <w:r w:rsidR="007F4697" w:rsidRPr="00CA2E80">
        <w:rPr>
          <w:rFonts w:ascii="Times New Roman" w:hAnsi="Times New Roman" w:cs="Times New Roman"/>
          <w:sz w:val="24"/>
          <w:szCs w:val="24"/>
        </w:rPr>
        <w:t>7,</w:t>
      </w:r>
      <w:r w:rsidR="003920E4" w:rsidRPr="00CA2E80">
        <w:rPr>
          <w:rFonts w:ascii="Times New Roman" w:hAnsi="Times New Roman" w:cs="Times New Roman"/>
          <w:sz w:val="24"/>
          <w:szCs w:val="24"/>
        </w:rPr>
        <w:t xml:space="preserve"> Square de Port-Royal</w:t>
      </w:r>
      <w:r w:rsidR="007F4697" w:rsidRPr="00CA2E80">
        <w:rPr>
          <w:rFonts w:ascii="Times New Roman" w:hAnsi="Times New Roman" w:cs="Times New Roman"/>
          <w:sz w:val="24"/>
          <w:szCs w:val="24"/>
        </w:rPr>
        <w:t xml:space="preserve"> </w:t>
      </w:r>
      <w:r w:rsidR="00716DCD" w:rsidRPr="00CA2E80">
        <w:rPr>
          <w:rFonts w:ascii="Times New Roman" w:hAnsi="Times New Roman" w:cs="Times New Roman"/>
          <w:sz w:val="24"/>
          <w:szCs w:val="24"/>
        </w:rPr>
        <w:t>in the 13</w:t>
      </w:r>
      <w:r w:rsidR="00716DCD" w:rsidRPr="00CA2E80">
        <w:rPr>
          <w:rFonts w:ascii="Times New Roman" w:hAnsi="Times New Roman" w:cs="Times New Roman"/>
          <w:sz w:val="24"/>
          <w:szCs w:val="24"/>
          <w:vertAlign w:val="superscript"/>
        </w:rPr>
        <w:t>th</w:t>
      </w:r>
      <w:r w:rsidR="00716DCD" w:rsidRPr="00CA2E80">
        <w:rPr>
          <w:rFonts w:ascii="Times New Roman" w:hAnsi="Times New Roman" w:cs="Times New Roman"/>
          <w:sz w:val="24"/>
          <w:szCs w:val="24"/>
        </w:rPr>
        <w:t xml:space="preserve"> </w:t>
      </w:r>
      <w:r w:rsidR="00716DCD" w:rsidRPr="00CA2E80">
        <w:rPr>
          <w:rFonts w:ascii="Times New Roman" w:hAnsi="Times New Roman" w:cs="Times New Roman"/>
          <w:i/>
          <w:iCs/>
          <w:sz w:val="24"/>
          <w:szCs w:val="24"/>
        </w:rPr>
        <w:t>arrondissement</w:t>
      </w:r>
      <w:r w:rsidR="00716DCD" w:rsidRPr="00CA2E80">
        <w:rPr>
          <w:rFonts w:ascii="Times New Roman" w:hAnsi="Times New Roman" w:cs="Times New Roman"/>
          <w:sz w:val="24"/>
          <w:szCs w:val="24"/>
        </w:rPr>
        <w:t xml:space="preserve"> </w:t>
      </w:r>
      <w:r w:rsidR="002508FB" w:rsidRPr="00CA2E80">
        <w:rPr>
          <w:rFonts w:ascii="Times New Roman" w:hAnsi="Times New Roman" w:cs="Times New Roman"/>
          <w:sz w:val="24"/>
          <w:szCs w:val="24"/>
        </w:rPr>
        <w:t>(BOB</w:t>
      </w:r>
      <w:r w:rsidR="00211102" w:rsidRPr="00CA2E80">
        <w:rPr>
          <w:rFonts w:ascii="Times New Roman" w:hAnsi="Times New Roman" w:cs="Times New Roman"/>
          <w:sz w:val="24"/>
          <w:szCs w:val="24"/>
        </w:rPr>
        <w:t>/</w:t>
      </w:r>
      <w:r w:rsidR="002508FB" w:rsidRPr="00CA2E80">
        <w:rPr>
          <w:rFonts w:ascii="Times New Roman" w:hAnsi="Times New Roman" w:cs="Times New Roman"/>
          <w:sz w:val="24"/>
          <w:szCs w:val="24"/>
        </w:rPr>
        <w:t>28560, R</w:t>
      </w:r>
      <w:r w:rsidR="00211102" w:rsidRPr="00CA2E80">
        <w:rPr>
          <w:rFonts w:ascii="Times New Roman" w:hAnsi="Times New Roman" w:cs="Times New Roman"/>
          <w:sz w:val="24"/>
          <w:szCs w:val="24"/>
        </w:rPr>
        <w:t>/</w:t>
      </w:r>
      <w:r w:rsidR="002508FB" w:rsidRPr="00CA2E80">
        <w:rPr>
          <w:rFonts w:ascii="Times New Roman" w:hAnsi="Times New Roman" w:cs="Times New Roman"/>
          <w:sz w:val="24"/>
          <w:szCs w:val="24"/>
        </w:rPr>
        <w:t>183615</w:t>
      </w:r>
      <w:r w:rsidR="00636CBB" w:rsidRPr="00CA2E80">
        <w:rPr>
          <w:rFonts w:ascii="Times New Roman" w:hAnsi="Times New Roman" w:cs="Times New Roman"/>
          <w:sz w:val="24"/>
          <w:szCs w:val="24"/>
        </w:rPr>
        <w:t>; JEK/C/1/149</w:t>
      </w:r>
      <w:r w:rsidR="002508FB" w:rsidRPr="00CA2E80">
        <w:rPr>
          <w:rFonts w:ascii="Times New Roman" w:hAnsi="Times New Roman" w:cs="Times New Roman"/>
          <w:sz w:val="24"/>
          <w:szCs w:val="24"/>
        </w:rPr>
        <w:t>)</w:t>
      </w:r>
      <w:r w:rsidR="007201A6" w:rsidRPr="00CA2E80">
        <w:rPr>
          <w:rFonts w:ascii="Times New Roman" w:hAnsi="Times New Roman" w:cs="Times New Roman"/>
          <w:sz w:val="24"/>
          <w:szCs w:val="24"/>
        </w:rPr>
        <w:t xml:space="preserve">, close to </w:t>
      </w:r>
      <w:r w:rsidR="007954B2" w:rsidRPr="00CA2E80">
        <w:rPr>
          <w:rFonts w:ascii="Times New Roman" w:hAnsi="Times New Roman" w:cs="Times New Roman"/>
          <w:sz w:val="24"/>
          <w:szCs w:val="24"/>
        </w:rPr>
        <w:t>her</w:t>
      </w:r>
      <w:r w:rsidR="00327F0F" w:rsidRPr="00CA2E80">
        <w:rPr>
          <w:rFonts w:ascii="Times New Roman" w:hAnsi="Times New Roman" w:cs="Times New Roman"/>
          <w:sz w:val="24"/>
          <w:szCs w:val="24"/>
        </w:rPr>
        <w:t xml:space="preserve"> later residence </w:t>
      </w:r>
      <w:r w:rsidR="007954B2" w:rsidRPr="00CA2E80">
        <w:rPr>
          <w:rFonts w:ascii="Times New Roman" w:hAnsi="Times New Roman" w:cs="Times New Roman"/>
          <w:sz w:val="24"/>
          <w:szCs w:val="24"/>
        </w:rPr>
        <w:t>with Beckett on</w:t>
      </w:r>
      <w:r w:rsidR="007201A6" w:rsidRPr="00CA2E80">
        <w:rPr>
          <w:rFonts w:ascii="Times New Roman" w:hAnsi="Times New Roman" w:cs="Times New Roman"/>
          <w:sz w:val="24"/>
          <w:szCs w:val="24"/>
        </w:rPr>
        <w:t xml:space="preserve"> </w:t>
      </w:r>
      <w:r w:rsidR="008418F9" w:rsidRPr="00CA2E80">
        <w:rPr>
          <w:rFonts w:ascii="Times New Roman" w:hAnsi="Times New Roman" w:cs="Times New Roman"/>
          <w:sz w:val="24"/>
          <w:szCs w:val="24"/>
          <w:lang w:val="en-US"/>
        </w:rPr>
        <w:t>Boulevard Saint-Jacques</w:t>
      </w:r>
      <w:r w:rsidR="002508FB" w:rsidRPr="00CA2E80">
        <w:rPr>
          <w:rFonts w:ascii="Times New Roman" w:hAnsi="Times New Roman" w:cs="Times New Roman"/>
          <w:sz w:val="24"/>
          <w:szCs w:val="24"/>
        </w:rPr>
        <w:t>.</w:t>
      </w:r>
      <w:r w:rsidR="003920E4" w:rsidRPr="00CA2E80">
        <w:rPr>
          <w:rFonts w:ascii="Times New Roman" w:hAnsi="Times New Roman" w:cs="Times New Roman"/>
          <w:sz w:val="24"/>
          <w:szCs w:val="24"/>
        </w:rPr>
        <w:t xml:space="preserve"> </w:t>
      </w:r>
      <w:r w:rsidR="00F31C90" w:rsidRPr="00CA2E80">
        <w:rPr>
          <w:rFonts w:ascii="Times New Roman" w:hAnsi="Times New Roman" w:cs="Times New Roman"/>
          <w:sz w:val="24"/>
          <w:szCs w:val="24"/>
        </w:rPr>
        <w:t xml:space="preserve">Dandelot – also </w:t>
      </w:r>
      <w:r w:rsidR="00F31C90" w:rsidRPr="00CA2E80">
        <w:rPr>
          <w:rFonts w:ascii="Times New Roman" w:hAnsi="Times New Roman" w:cs="Times New Roman"/>
          <w:sz w:val="24"/>
          <w:szCs w:val="24"/>
          <w:lang w:val="en-US"/>
        </w:rPr>
        <w:t xml:space="preserve">an accomplished athlete and competition runner – </w:t>
      </w:r>
      <w:r w:rsidR="00F31C90" w:rsidRPr="00CA2E80">
        <w:rPr>
          <w:rFonts w:ascii="Times New Roman" w:hAnsi="Times New Roman" w:cs="Times New Roman"/>
          <w:sz w:val="24"/>
          <w:szCs w:val="24"/>
        </w:rPr>
        <w:t xml:space="preserve">taught harmony at the </w:t>
      </w:r>
      <w:r w:rsidR="00F31C90" w:rsidRPr="00CA2E80">
        <w:rPr>
          <w:rFonts w:ascii="Times New Roman" w:hAnsi="Times New Roman" w:cs="Times New Roman"/>
          <w:sz w:val="24"/>
          <w:szCs w:val="24"/>
          <w:lang w:val="en-US"/>
        </w:rPr>
        <w:t xml:space="preserve">Ecole Normale de Musique. </w:t>
      </w:r>
      <w:r w:rsidR="00F31C90" w:rsidRPr="00CA2E80">
        <w:rPr>
          <w:rFonts w:ascii="Times New Roman" w:hAnsi="Times New Roman" w:cs="Times New Roman"/>
          <w:sz w:val="24"/>
          <w:szCs w:val="24"/>
        </w:rPr>
        <w:t xml:space="preserve">Around that time, Suzanne adopted a small dog called Poucette, whom she cherished so much that her death in 1940 was a terrible blow (Tholozan-Warluzel, 2024, 148) (she was especially proud that Poucette was a mongrel (JEK/A/7/27)). </w:t>
      </w:r>
      <w:r w:rsidR="00063C92" w:rsidRPr="00CA2E80">
        <w:rPr>
          <w:rFonts w:ascii="Times New Roman" w:hAnsi="Times New Roman" w:cs="Times New Roman"/>
          <w:sz w:val="24"/>
          <w:szCs w:val="24"/>
        </w:rPr>
        <w:t xml:space="preserve">After </w:t>
      </w:r>
      <w:r w:rsidR="00F31C90" w:rsidRPr="00CA2E80">
        <w:rPr>
          <w:rFonts w:ascii="Times New Roman" w:hAnsi="Times New Roman" w:cs="Times New Roman"/>
          <w:sz w:val="24"/>
          <w:szCs w:val="24"/>
        </w:rPr>
        <w:t>the relationship with Dandelot ended</w:t>
      </w:r>
      <w:r w:rsidR="00063C92" w:rsidRPr="00CA2E80">
        <w:rPr>
          <w:rFonts w:ascii="Times New Roman" w:hAnsi="Times New Roman" w:cs="Times New Roman"/>
          <w:sz w:val="24"/>
          <w:szCs w:val="24"/>
        </w:rPr>
        <w:t xml:space="preserve">, </w:t>
      </w:r>
      <w:r w:rsidR="00F31C90" w:rsidRPr="00CA2E80">
        <w:rPr>
          <w:rFonts w:ascii="Times New Roman" w:hAnsi="Times New Roman" w:cs="Times New Roman"/>
          <w:sz w:val="24"/>
          <w:szCs w:val="24"/>
        </w:rPr>
        <w:t>Suzanne</w:t>
      </w:r>
      <w:r w:rsidR="00063C92" w:rsidRPr="00CA2E80">
        <w:rPr>
          <w:rFonts w:ascii="Times New Roman" w:hAnsi="Times New Roman" w:cs="Times New Roman"/>
          <w:sz w:val="24"/>
          <w:szCs w:val="24"/>
        </w:rPr>
        <w:t xml:space="preserve"> lived in a flat in the 13</w:t>
      </w:r>
      <w:r w:rsidR="00063C92" w:rsidRPr="00CA2E80">
        <w:rPr>
          <w:rFonts w:ascii="Times New Roman" w:hAnsi="Times New Roman" w:cs="Times New Roman"/>
          <w:sz w:val="24"/>
          <w:szCs w:val="24"/>
          <w:vertAlign w:val="superscript"/>
        </w:rPr>
        <w:t>th</w:t>
      </w:r>
      <w:r w:rsidR="00063C92" w:rsidRPr="00CA2E80">
        <w:rPr>
          <w:rFonts w:ascii="Times New Roman" w:hAnsi="Times New Roman" w:cs="Times New Roman"/>
          <w:sz w:val="24"/>
          <w:szCs w:val="24"/>
        </w:rPr>
        <w:t xml:space="preserve"> </w:t>
      </w:r>
      <w:r w:rsidR="00063C92" w:rsidRPr="00CA2E80">
        <w:rPr>
          <w:rFonts w:ascii="Times New Roman" w:hAnsi="Times New Roman" w:cs="Times New Roman"/>
          <w:i/>
          <w:iCs/>
          <w:sz w:val="24"/>
          <w:szCs w:val="24"/>
        </w:rPr>
        <w:t>arrondissement</w:t>
      </w:r>
      <w:r w:rsidR="00063C92" w:rsidRPr="00CA2E80">
        <w:rPr>
          <w:rFonts w:ascii="Times New Roman" w:hAnsi="Times New Roman" w:cs="Times New Roman"/>
          <w:sz w:val="24"/>
          <w:szCs w:val="24"/>
        </w:rPr>
        <w:t xml:space="preserve"> </w:t>
      </w:r>
      <w:r w:rsidR="00D43D38" w:rsidRPr="00CA2E80">
        <w:rPr>
          <w:rFonts w:ascii="Times New Roman" w:hAnsi="Times New Roman" w:cs="Times New Roman"/>
          <w:sz w:val="24"/>
          <w:szCs w:val="24"/>
        </w:rPr>
        <w:t xml:space="preserve">(elsewhere, </w:t>
      </w:r>
      <w:r w:rsidR="00AD390D" w:rsidRPr="00CA2E80">
        <w:rPr>
          <w:rFonts w:ascii="Times New Roman" w:hAnsi="Times New Roman" w:cs="Times New Roman"/>
          <w:sz w:val="24"/>
          <w:szCs w:val="24"/>
        </w:rPr>
        <w:t>we should assume</w:t>
      </w:r>
      <w:r w:rsidR="00D43D38" w:rsidRPr="00CA2E80">
        <w:rPr>
          <w:rFonts w:ascii="Times New Roman" w:hAnsi="Times New Roman" w:cs="Times New Roman"/>
          <w:sz w:val="24"/>
          <w:szCs w:val="24"/>
        </w:rPr>
        <w:t xml:space="preserve">) </w:t>
      </w:r>
      <w:r w:rsidR="005F4520" w:rsidRPr="00CA2E80">
        <w:rPr>
          <w:rFonts w:ascii="Times New Roman" w:hAnsi="Times New Roman" w:cs="Times New Roman"/>
          <w:sz w:val="24"/>
          <w:szCs w:val="24"/>
        </w:rPr>
        <w:t>that</w:t>
      </w:r>
      <w:r w:rsidR="00063C92" w:rsidRPr="00CA2E80">
        <w:rPr>
          <w:rFonts w:ascii="Times New Roman" w:hAnsi="Times New Roman" w:cs="Times New Roman"/>
          <w:sz w:val="24"/>
          <w:szCs w:val="24"/>
        </w:rPr>
        <w:t xml:space="preserve"> </w:t>
      </w:r>
      <w:r w:rsidR="007352B3" w:rsidRPr="00CA2E80">
        <w:rPr>
          <w:rFonts w:ascii="Times New Roman" w:hAnsi="Times New Roman" w:cs="Times New Roman"/>
          <w:sz w:val="24"/>
          <w:szCs w:val="24"/>
        </w:rPr>
        <w:t xml:space="preserve">was large enough </w:t>
      </w:r>
      <w:r w:rsidR="00063C92" w:rsidRPr="00CA2E80">
        <w:rPr>
          <w:rFonts w:ascii="Times New Roman" w:hAnsi="Times New Roman" w:cs="Times New Roman"/>
          <w:sz w:val="24"/>
          <w:szCs w:val="24"/>
        </w:rPr>
        <w:t>to entertain friends (Williams, 1989, 11</w:t>
      </w:r>
      <w:r w:rsidR="00614228" w:rsidRPr="00CA2E80">
        <w:rPr>
          <w:rFonts w:ascii="Times New Roman" w:hAnsi="Times New Roman" w:cs="Times New Roman"/>
          <w:sz w:val="24"/>
          <w:szCs w:val="24"/>
        </w:rPr>
        <w:t xml:space="preserve">). </w:t>
      </w:r>
      <w:r w:rsidR="00650797" w:rsidRPr="00CA2E80">
        <w:rPr>
          <w:rFonts w:ascii="Times New Roman" w:hAnsi="Times New Roman" w:cs="Times New Roman"/>
          <w:sz w:val="24"/>
          <w:szCs w:val="24"/>
        </w:rPr>
        <w:t xml:space="preserve">Her mother and sister kept photographs of places </w:t>
      </w:r>
      <w:r w:rsidR="00063C92" w:rsidRPr="00CA2E80">
        <w:rPr>
          <w:rFonts w:ascii="Times New Roman" w:hAnsi="Times New Roman" w:cs="Times New Roman"/>
          <w:sz w:val="24"/>
          <w:szCs w:val="24"/>
        </w:rPr>
        <w:t>where she lived</w:t>
      </w:r>
      <w:r w:rsidR="00650797" w:rsidRPr="00CA2E80">
        <w:rPr>
          <w:rFonts w:ascii="Times New Roman" w:hAnsi="Times New Roman" w:cs="Times New Roman"/>
          <w:sz w:val="24"/>
          <w:szCs w:val="24"/>
        </w:rPr>
        <w:t>, including a photograph</w:t>
      </w:r>
      <w:r w:rsidR="00063C92" w:rsidRPr="00CA2E80">
        <w:rPr>
          <w:rFonts w:ascii="Times New Roman" w:hAnsi="Times New Roman" w:cs="Times New Roman"/>
          <w:sz w:val="24"/>
          <w:szCs w:val="24"/>
        </w:rPr>
        <w:t xml:space="preserve"> of a </w:t>
      </w:r>
      <w:r w:rsidR="00650797" w:rsidRPr="00CA2E80">
        <w:rPr>
          <w:rFonts w:ascii="Times New Roman" w:hAnsi="Times New Roman" w:cs="Times New Roman"/>
          <w:sz w:val="24"/>
          <w:szCs w:val="24"/>
        </w:rPr>
        <w:t xml:space="preserve">small </w:t>
      </w:r>
      <w:r w:rsidR="00063C92" w:rsidRPr="00CA2E80">
        <w:rPr>
          <w:rFonts w:ascii="Times New Roman" w:hAnsi="Times New Roman" w:cs="Times New Roman"/>
          <w:sz w:val="24"/>
          <w:szCs w:val="24"/>
        </w:rPr>
        <w:t xml:space="preserve">ground floor flat with </w:t>
      </w:r>
      <w:r w:rsidR="00863882" w:rsidRPr="00CA2E80">
        <w:rPr>
          <w:rFonts w:ascii="Times New Roman" w:hAnsi="Times New Roman" w:cs="Times New Roman"/>
          <w:sz w:val="24"/>
          <w:szCs w:val="24"/>
        </w:rPr>
        <w:t>glass</w:t>
      </w:r>
      <w:r w:rsidR="00D43D38" w:rsidRPr="00CA2E80">
        <w:rPr>
          <w:rFonts w:ascii="Times New Roman" w:hAnsi="Times New Roman" w:cs="Times New Roman"/>
          <w:sz w:val="24"/>
          <w:szCs w:val="24"/>
        </w:rPr>
        <w:t xml:space="preserve"> doors</w:t>
      </w:r>
      <w:r w:rsidR="00650797" w:rsidRPr="00CA2E80">
        <w:rPr>
          <w:rFonts w:ascii="Times New Roman" w:hAnsi="Times New Roman" w:cs="Times New Roman"/>
          <w:sz w:val="24"/>
          <w:szCs w:val="24"/>
        </w:rPr>
        <w:t xml:space="preserve">, </w:t>
      </w:r>
      <w:r w:rsidR="00063C92" w:rsidRPr="00CA2E80">
        <w:rPr>
          <w:rFonts w:ascii="Times New Roman" w:hAnsi="Times New Roman" w:cs="Times New Roman"/>
          <w:sz w:val="24"/>
          <w:szCs w:val="24"/>
        </w:rPr>
        <w:t xml:space="preserve">a </w:t>
      </w:r>
      <w:r w:rsidR="00D43D38" w:rsidRPr="00CA2E80">
        <w:rPr>
          <w:rFonts w:ascii="Times New Roman" w:hAnsi="Times New Roman" w:cs="Times New Roman"/>
          <w:sz w:val="24"/>
          <w:szCs w:val="24"/>
        </w:rPr>
        <w:t>terrace</w:t>
      </w:r>
      <w:r w:rsidR="00650797" w:rsidRPr="00CA2E80">
        <w:rPr>
          <w:rFonts w:ascii="Times New Roman" w:hAnsi="Times New Roman" w:cs="Times New Roman"/>
          <w:sz w:val="24"/>
          <w:szCs w:val="24"/>
        </w:rPr>
        <w:t xml:space="preserve"> and</w:t>
      </w:r>
      <w:r w:rsidR="00D43D38" w:rsidRPr="00CA2E80">
        <w:rPr>
          <w:rFonts w:ascii="Times New Roman" w:hAnsi="Times New Roman" w:cs="Times New Roman"/>
          <w:sz w:val="24"/>
          <w:szCs w:val="24"/>
        </w:rPr>
        <w:t xml:space="preserve"> a dark interior</w:t>
      </w:r>
      <w:r w:rsidR="00F15526" w:rsidRPr="00CA2E80">
        <w:rPr>
          <w:rFonts w:ascii="Times New Roman" w:hAnsi="Times New Roman" w:cs="Times New Roman"/>
          <w:sz w:val="24"/>
          <w:szCs w:val="24"/>
        </w:rPr>
        <w:t xml:space="preserve">, which </w:t>
      </w:r>
      <w:r w:rsidR="00D43D38" w:rsidRPr="00CA2E80">
        <w:rPr>
          <w:rFonts w:ascii="Times New Roman" w:hAnsi="Times New Roman" w:cs="Times New Roman"/>
          <w:sz w:val="24"/>
          <w:szCs w:val="24"/>
        </w:rPr>
        <w:t xml:space="preserve">cannot have been on Square de Port-Royal </w:t>
      </w:r>
      <w:r w:rsidR="00F15526" w:rsidRPr="00CA2E80">
        <w:rPr>
          <w:rFonts w:ascii="Times New Roman" w:hAnsi="Times New Roman" w:cs="Times New Roman"/>
          <w:sz w:val="24"/>
          <w:szCs w:val="24"/>
        </w:rPr>
        <w:t>since those</w:t>
      </w:r>
      <w:r w:rsidR="004F7FC4" w:rsidRPr="00CA2E80">
        <w:rPr>
          <w:rFonts w:ascii="Times New Roman" w:hAnsi="Times New Roman" w:cs="Times New Roman"/>
          <w:sz w:val="24"/>
          <w:szCs w:val="24"/>
        </w:rPr>
        <w:t xml:space="preserve"> </w:t>
      </w:r>
      <w:r w:rsidR="00D43D38" w:rsidRPr="00CA2E80">
        <w:rPr>
          <w:rFonts w:ascii="Times New Roman" w:hAnsi="Times New Roman" w:cs="Times New Roman"/>
          <w:sz w:val="24"/>
          <w:szCs w:val="24"/>
        </w:rPr>
        <w:t xml:space="preserve">flats </w:t>
      </w:r>
      <w:r w:rsidR="004F7FC4" w:rsidRPr="00CA2E80">
        <w:rPr>
          <w:rFonts w:ascii="Times New Roman" w:hAnsi="Times New Roman" w:cs="Times New Roman"/>
          <w:sz w:val="24"/>
          <w:szCs w:val="24"/>
        </w:rPr>
        <w:t xml:space="preserve">(in the Art Deco style) </w:t>
      </w:r>
      <w:r w:rsidR="00D43D38" w:rsidRPr="00CA2E80">
        <w:rPr>
          <w:rFonts w:ascii="Times New Roman" w:hAnsi="Times New Roman" w:cs="Times New Roman"/>
          <w:sz w:val="24"/>
          <w:szCs w:val="24"/>
        </w:rPr>
        <w:t xml:space="preserve">were </w:t>
      </w:r>
      <w:r w:rsidR="004F7FC4" w:rsidRPr="00CA2E80">
        <w:rPr>
          <w:rFonts w:ascii="Times New Roman" w:hAnsi="Times New Roman" w:cs="Times New Roman"/>
          <w:sz w:val="24"/>
          <w:szCs w:val="24"/>
        </w:rPr>
        <w:t xml:space="preserve">built to be </w:t>
      </w:r>
      <w:r w:rsidR="00D43D38" w:rsidRPr="00CA2E80">
        <w:rPr>
          <w:rFonts w:ascii="Times New Roman" w:hAnsi="Times New Roman" w:cs="Times New Roman"/>
          <w:sz w:val="24"/>
          <w:szCs w:val="24"/>
        </w:rPr>
        <w:t>bright, modern and spacious</w:t>
      </w:r>
      <w:r w:rsidR="00063C92" w:rsidRPr="00CA2E80">
        <w:rPr>
          <w:rFonts w:ascii="Times New Roman" w:hAnsi="Times New Roman" w:cs="Times New Roman"/>
          <w:sz w:val="24"/>
          <w:szCs w:val="24"/>
        </w:rPr>
        <w:t>.</w:t>
      </w:r>
      <w:r w:rsidR="00D43D38" w:rsidRPr="00CA2E80">
        <w:rPr>
          <w:rFonts w:ascii="Times New Roman" w:hAnsi="Times New Roman" w:cs="Times New Roman"/>
          <w:sz w:val="24"/>
          <w:szCs w:val="24"/>
        </w:rPr>
        <w:t xml:space="preserve"> </w:t>
      </w:r>
      <w:r w:rsidR="00650797" w:rsidRPr="00CA2E80">
        <w:rPr>
          <w:rFonts w:ascii="Times New Roman" w:hAnsi="Times New Roman" w:cs="Times New Roman"/>
          <w:sz w:val="24"/>
          <w:szCs w:val="24"/>
        </w:rPr>
        <w:t>Suzanne</w:t>
      </w:r>
      <w:r w:rsidR="00D43D38" w:rsidRPr="00CA2E80">
        <w:rPr>
          <w:rFonts w:ascii="Times New Roman" w:hAnsi="Times New Roman" w:cs="Times New Roman"/>
          <w:sz w:val="24"/>
          <w:szCs w:val="24"/>
        </w:rPr>
        <w:t xml:space="preserve"> seems to</w:t>
      </w:r>
      <w:r w:rsidR="00D20919" w:rsidRPr="00CA2E80">
        <w:rPr>
          <w:rFonts w:ascii="Times New Roman" w:hAnsi="Times New Roman" w:cs="Times New Roman"/>
          <w:sz w:val="24"/>
          <w:szCs w:val="24"/>
        </w:rPr>
        <w:t xml:space="preserve"> have lived on Square de Port-Royal </w:t>
      </w:r>
      <w:r w:rsidR="00D43D38" w:rsidRPr="00CA2E80">
        <w:rPr>
          <w:rFonts w:ascii="Times New Roman" w:hAnsi="Times New Roman" w:cs="Times New Roman"/>
          <w:sz w:val="24"/>
          <w:szCs w:val="24"/>
        </w:rPr>
        <w:t>again later</w:t>
      </w:r>
      <w:r w:rsidR="00D20919" w:rsidRPr="00CA2E80">
        <w:rPr>
          <w:rFonts w:ascii="Times New Roman" w:hAnsi="Times New Roman" w:cs="Times New Roman"/>
          <w:sz w:val="24"/>
          <w:szCs w:val="24"/>
        </w:rPr>
        <w:t xml:space="preserve">, since </w:t>
      </w:r>
      <w:r w:rsidR="00CC2823" w:rsidRPr="00CA2E80">
        <w:rPr>
          <w:rFonts w:ascii="Times New Roman" w:hAnsi="Times New Roman" w:cs="Times New Roman"/>
          <w:sz w:val="24"/>
          <w:szCs w:val="24"/>
        </w:rPr>
        <w:t xml:space="preserve">Beckett </w:t>
      </w:r>
      <w:r w:rsidR="000E1B42" w:rsidRPr="00CA2E80">
        <w:rPr>
          <w:rFonts w:ascii="Times New Roman" w:hAnsi="Times New Roman" w:cs="Times New Roman"/>
          <w:sz w:val="24"/>
          <w:szCs w:val="24"/>
        </w:rPr>
        <w:t xml:space="preserve">wrote a letter </w:t>
      </w:r>
      <w:r w:rsidR="00CC2823" w:rsidRPr="00CA2E80">
        <w:rPr>
          <w:rFonts w:ascii="Times New Roman" w:hAnsi="Times New Roman" w:cs="Times New Roman"/>
          <w:sz w:val="24"/>
          <w:szCs w:val="24"/>
        </w:rPr>
        <w:t>to</w:t>
      </w:r>
      <w:r w:rsidR="00D20919" w:rsidRPr="00CA2E80">
        <w:rPr>
          <w:rFonts w:ascii="Times New Roman" w:hAnsi="Times New Roman" w:cs="Times New Roman"/>
          <w:sz w:val="24"/>
          <w:szCs w:val="24"/>
        </w:rPr>
        <w:t xml:space="preserve"> Eugene and Maria Jolas </w:t>
      </w:r>
      <w:r w:rsidR="000E1B42" w:rsidRPr="00CA2E80">
        <w:rPr>
          <w:rFonts w:ascii="Times New Roman" w:hAnsi="Times New Roman" w:cs="Times New Roman"/>
          <w:sz w:val="24"/>
          <w:szCs w:val="24"/>
        </w:rPr>
        <w:t>from</w:t>
      </w:r>
      <w:r w:rsidR="00D20919" w:rsidRPr="00CA2E80">
        <w:rPr>
          <w:rFonts w:ascii="Times New Roman" w:hAnsi="Times New Roman" w:cs="Times New Roman"/>
          <w:sz w:val="24"/>
          <w:szCs w:val="24"/>
        </w:rPr>
        <w:t xml:space="preserve"> </w:t>
      </w:r>
      <w:r w:rsidR="00B73E74" w:rsidRPr="00CA2E80">
        <w:rPr>
          <w:rFonts w:ascii="Times New Roman" w:hAnsi="Times New Roman" w:cs="Times New Roman"/>
          <w:sz w:val="24"/>
          <w:szCs w:val="24"/>
        </w:rPr>
        <w:t xml:space="preserve">number </w:t>
      </w:r>
      <w:r w:rsidR="00D20919" w:rsidRPr="00CA2E80">
        <w:rPr>
          <w:rFonts w:ascii="Times New Roman" w:hAnsi="Times New Roman" w:cs="Times New Roman"/>
          <w:sz w:val="24"/>
          <w:szCs w:val="24"/>
        </w:rPr>
        <w:t xml:space="preserve">12 </w:t>
      </w:r>
      <w:r w:rsidR="00C609D7" w:rsidRPr="00CA2E80">
        <w:rPr>
          <w:rFonts w:ascii="Times New Roman" w:hAnsi="Times New Roman" w:cs="Times New Roman"/>
          <w:sz w:val="24"/>
          <w:szCs w:val="24"/>
        </w:rPr>
        <w:t xml:space="preserve">in February 1939 </w:t>
      </w:r>
      <w:r w:rsidR="00D20919" w:rsidRPr="00CA2E80">
        <w:rPr>
          <w:rFonts w:ascii="Times New Roman" w:hAnsi="Times New Roman" w:cs="Times New Roman"/>
          <w:sz w:val="24"/>
          <w:szCs w:val="24"/>
        </w:rPr>
        <w:t>(Overbeck et al., 2024)</w:t>
      </w:r>
      <w:r w:rsidR="00C609D7" w:rsidRPr="00CA2E80">
        <w:rPr>
          <w:rFonts w:ascii="Times New Roman" w:hAnsi="Times New Roman" w:cs="Times New Roman"/>
          <w:sz w:val="24"/>
          <w:szCs w:val="24"/>
        </w:rPr>
        <w:t>,</w:t>
      </w:r>
      <w:r w:rsidR="00D20919" w:rsidRPr="00CA2E80">
        <w:rPr>
          <w:rFonts w:ascii="Times New Roman" w:hAnsi="Times New Roman" w:cs="Times New Roman"/>
          <w:sz w:val="24"/>
          <w:szCs w:val="24"/>
        </w:rPr>
        <w:t xml:space="preserve"> and since a letter Suzanne </w:t>
      </w:r>
      <w:r w:rsidR="00C609D7" w:rsidRPr="00CA2E80">
        <w:rPr>
          <w:rFonts w:ascii="Times New Roman" w:hAnsi="Times New Roman" w:cs="Times New Roman"/>
          <w:sz w:val="24"/>
          <w:szCs w:val="24"/>
        </w:rPr>
        <w:t>wrote</w:t>
      </w:r>
      <w:r w:rsidR="00D20919" w:rsidRPr="00CA2E80">
        <w:rPr>
          <w:rFonts w:ascii="Times New Roman" w:hAnsi="Times New Roman" w:cs="Times New Roman"/>
          <w:sz w:val="24"/>
          <w:szCs w:val="24"/>
        </w:rPr>
        <w:t xml:space="preserve"> </w:t>
      </w:r>
      <w:r w:rsidR="00D040A8" w:rsidRPr="00CA2E80">
        <w:rPr>
          <w:rFonts w:ascii="Times New Roman" w:hAnsi="Times New Roman" w:cs="Times New Roman"/>
          <w:sz w:val="24"/>
          <w:szCs w:val="24"/>
        </w:rPr>
        <w:t xml:space="preserve">just after her move to Rue des Favorites </w:t>
      </w:r>
      <w:r w:rsidR="00250946" w:rsidRPr="00CA2E80">
        <w:rPr>
          <w:rFonts w:ascii="Times New Roman" w:hAnsi="Times New Roman" w:cs="Times New Roman"/>
          <w:sz w:val="24"/>
          <w:szCs w:val="24"/>
        </w:rPr>
        <w:t xml:space="preserve">tells </w:t>
      </w:r>
      <w:r w:rsidR="00C609D7" w:rsidRPr="00CA2E80">
        <w:rPr>
          <w:rFonts w:ascii="Times New Roman" w:hAnsi="Times New Roman" w:cs="Times New Roman"/>
          <w:sz w:val="24"/>
          <w:szCs w:val="24"/>
        </w:rPr>
        <w:t xml:space="preserve">Andrée </w:t>
      </w:r>
      <w:r w:rsidR="00D040A8" w:rsidRPr="00CA2E80">
        <w:rPr>
          <w:rFonts w:ascii="Times New Roman" w:hAnsi="Times New Roman" w:cs="Times New Roman"/>
          <w:sz w:val="24"/>
          <w:szCs w:val="24"/>
        </w:rPr>
        <w:t xml:space="preserve">to </w:t>
      </w:r>
      <w:r w:rsidR="00FB58EC" w:rsidRPr="00CA2E80">
        <w:rPr>
          <w:rFonts w:ascii="Times New Roman" w:hAnsi="Times New Roman" w:cs="Times New Roman"/>
          <w:sz w:val="24"/>
          <w:szCs w:val="24"/>
        </w:rPr>
        <w:t>stop using</w:t>
      </w:r>
      <w:r w:rsidR="00D040A8" w:rsidRPr="00CA2E80">
        <w:rPr>
          <w:rFonts w:ascii="Times New Roman" w:hAnsi="Times New Roman" w:cs="Times New Roman"/>
          <w:sz w:val="24"/>
          <w:szCs w:val="24"/>
        </w:rPr>
        <w:t xml:space="preserve"> her </w:t>
      </w:r>
      <w:r w:rsidR="00FB58EC" w:rsidRPr="00CA2E80">
        <w:rPr>
          <w:rFonts w:ascii="Times New Roman" w:hAnsi="Times New Roman" w:cs="Times New Roman"/>
          <w:sz w:val="24"/>
          <w:szCs w:val="24"/>
        </w:rPr>
        <w:t xml:space="preserve">previous </w:t>
      </w:r>
      <w:r w:rsidR="00D040A8" w:rsidRPr="00CA2E80">
        <w:rPr>
          <w:rFonts w:ascii="Times New Roman" w:hAnsi="Times New Roman" w:cs="Times New Roman"/>
          <w:sz w:val="24"/>
          <w:szCs w:val="24"/>
        </w:rPr>
        <w:t>address on a</w:t>
      </w:r>
      <w:r w:rsidR="00D20919" w:rsidRPr="00CA2E80">
        <w:rPr>
          <w:rFonts w:ascii="Times New Roman" w:hAnsi="Times New Roman" w:cs="Times New Roman"/>
          <w:sz w:val="24"/>
          <w:szCs w:val="24"/>
        </w:rPr>
        <w:t xml:space="preserve"> </w:t>
      </w:r>
      <w:r w:rsidR="004F7FC4" w:rsidRPr="00CA2E80">
        <w:rPr>
          <w:rFonts w:ascii="Times New Roman" w:hAnsi="Times New Roman" w:cs="Times New Roman"/>
          <w:sz w:val="24"/>
          <w:szCs w:val="24"/>
        </w:rPr>
        <w:t>s</w:t>
      </w:r>
      <w:r w:rsidR="00D20129" w:rsidRPr="00CA2E80">
        <w:rPr>
          <w:rFonts w:ascii="Times New Roman" w:hAnsi="Times New Roman" w:cs="Times New Roman"/>
          <w:sz w:val="24"/>
          <w:szCs w:val="24"/>
        </w:rPr>
        <w:t>quare</w:t>
      </w:r>
      <w:r w:rsidR="00D040A8" w:rsidRPr="00CA2E80">
        <w:rPr>
          <w:rFonts w:ascii="Times New Roman" w:hAnsi="Times New Roman" w:cs="Times New Roman"/>
          <w:sz w:val="24"/>
          <w:szCs w:val="24"/>
        </w:rPr>
        <w:t xml:space="preserve"> that remains unnamed</w:t>
      </w:r>
      <w:r w:rsidR="00D20129" w:rsidRPr="00CA2E80">
        <w:rPr>
          <w:rFonts w:ascii="Times New Roman" w:hAnsi="Times New Roman" w:cs="Times New Roman"/>
          <w:sz w:val="24"/>
          <w:szCs w:val="24"/>
        </w:rPr>
        <w:t xml:space="preserve"> </w:t>
      </w:r>
      <w:r w:rsidR="00D20919" w:rsidRPr="00CA2E80">
        <w:rPr>
          <w:rFonts w:ascii="Times New Roman" w:hAnsi="Times New Roman" w:cs="Times New Roman"/>
          <w:sz w:val="24"/>
          <w:szCs w:val="24"/>
        </w:rPr>
        <w:t>(June 10, 1940).</w:t>
      </w:r>
      <w:r w:rsidR="00460A90" w:rsidRPr="00CA2E80">
        <w:rPr>
          <w:rStyle w:val="FootnoteReference"/>
          <w:rFonts w:ascii="Times New Roman" w:hAnsi="Times New Roman" w:cs="Times New Roman"/>
          <w:sz w:val="24"/>
          <w:szCs w:val="24"/>
        </w:rPr>
        <w:footnoteReference w:id="5"/>
      </w:r>
      <w:r w:rsidR="00D20919" w:rsidRPr="00CA2E80">
        <w:rPr>
          <w:rFonts w:ascii="Times New Roman" w:hAnsi="Times New Roman" w:cs="Times New Roman"/>
          <w:sz w:val="24"/>
          <w:szCs w:val="24"/>
        </w:rPr>
        <w:t xml:space="preserve"> </w:t>
      </w:r>
      <w:r w:rsidR="004F7FC4" w:rsidRPr="00CA2E80">
        <w:rPr>
          <w:rFonts w:ascii="Times New Roman" w:hAnsi="Times New Roman" w:cs="Times New Roman"/>
          <w:sz w:val="24"/>
          <w:szCs w:val="24"/>
        </w:rPr>
        <w:t>Moving would have been easy</w:t>
      </w:r>
      <w:r w:rsidR="00FB58EC" w:rsidRPr="00CA2E80">
        <w:rPr>
          <w:rFonts w:ascii="Times New Roman" w:hAnsi="Times New Roman" w:cs="Times New Roman"/>
          <w:sz w:val="24"/>
          <w:szCs w:val="24"/>
        </w:rPr>
        <w:t>:</w:t>
      </w:r>
      <w:r w:rsidR="002425B0" w:rsidRPr="00CA2E80">
        <w:rPr>
          <w:rFonts w:ascii="Times New Roman" w:hAnsi="Times New Roman" w:cs="Times New Roman"/>
          <w:sz w:val="24"/>
          <w:szCs w:val="24"/>
        </w:rPr>
        <w:t xml:space="preserve"> </w:t>
      </w:r>
      <w:r w:rsidR="004F7FC4" w:rsidRPr="00CA2E80">
        <w:rPr>
          <w:rFonts w:ascii="Times New Roman" w:hAnsi="Times New Roman" w:cs="Times New Roman"/>
          <w:sz w:val="24"/>
          <w:szCs w:val="24"/>
        </w:rPr>
        <w:t>Suzanne</w:t>
      </w:r>
      <w:r w:rsidR="003A3EAF" w:rsidRPr="00CA2E80">
        <w:rPr>
          <w:rFonts w:ascii="Times New Roman" w:hAnsi="Times New Roman" w:cs="Times New Roman"/>
          <w:sz w:val="24"/>
          <w:szCs w:val="24"/>
        </w:rPr>
        <w:t xml:space="preserve"> </w:t>
      </w:r>
      <w:r w:rsidR="00D20919" w:rsidRPr="00CA2E80">
        <w:rPr>
          <w:rFonts w:ascii="Times New Roman" w:hAnsi="Times New Roman" w:cs="Times New Roman"/>
          <w:sz w:val="24"/>
          <w:szCs w:val="24"/>
        </w:rPr>
        <w:t>owned the bare minimum</w:t>
      </w:r>
      <w:r w:rsidR="00FB58EC" w:rsidRPr="00CA2E80">
        <w:rPr>
          <w:rFonts w:ascii="Times New Roman" w:hAnsi="Times New Roman" w:cs="Times New Roman"/>
          <w:sz w:val="24"/>
          <w:szCs w:val="24"/>
        </w:rPr>
        <w:t>. I</w:t>
      </w:r>
      <w:r w:rsidR="00D20919" w:rsidRPr="00CA2E80">
        <w:rPr>
          <w:rFonts w:ascii="Times New Roman" w:hAnsi="Times New Roman" w:cs="Times New Roman"/>
          <w:sz w:val="24"/>
          <w:szCs w:val="24"/>
        </w:rPr>
        <w:t xml:space="preserve">n 1933, she reminds Andrée of her promise of a blanket, to make her </w:t>
      </w:r>
      <w:r w:rsidR="00250698" w:rsidRPr="00CA2E80">
        <w:rPr>
          <w:rFonts w:ascii="Times New Roman" w:hAnsi="Times New Roman" w:cs="Times New Roman"/>
          <w:sz w:val="24"/>
          <w:szCs w:val="24"/>
        </w:rPr>
        <w:t>sofa</w:t>
      </w:r>
      <w:r w:rsidR="00D20919" w:rsidRPr="00CA2E80">
        <w:rPr>
          <w:rFonts w:ascii="Times New Roman" w:hAnsi="Times New Roman" w:cs="Times New Roman"/>
          <w:sz w:val="24"/>
          <w:szCs w:val="24"/>
        </w:rPr>
        <w:t xml:space="preserve"> less uncomfortable (October 29, 1933). When the war begins, her first reflex is to go </w:t>
      </w:r>
      <w:r w:rsidR="009212CA" w:rsidRPr="00CA2E80">
        <w:rPr>
          <w:rFonts w:ascii="Times New Roman" w:hAnsi="Times New Roman" w:cs="Times New Roman"/>
          <w:sz w:val="24"/>
          <w:szCs w:val="24"/>
        </w:rPr>
        <w:t xml:space="preserve">and </w:t>
      </w:r>
      <w:r w:rsidR="00D20919" w:rsidRPr="00CA2E80">
        <w:rPr>
          <w:rFonts w:ascii="Times New Roman" w:hAnsi="Times New Roman" w:cs="Times New Roman"/>
          <w:sz w:val="24"/>
          <w:szCs w:val="24"/>
        </w:rPr>
        <w:t xml:space="preserve">get a sewing machine and a blanket from her mother </w:t>
      </w:r>
      <w:r w:rsidR="009212CA" w:rsidRPr="00CA2E80">
        <w:rPr>
          <w:rFonts w:ascii="Times New Roman" w:hAnsi="Times New Roman" w:cs="Times New Roman"/>
          <w:sz w:val="24"/>
          <w:szCs w:val="24"/>
        </w:rPr>
        <w:t xml:space="preserve">in Troyes </w:t>
      </w:r>
      <w:r w:rsidR="00D20919" w:rsidRPr="00CA2E80">
        <w:rPr>
          <w:rFonts w:ascii="Times New Roman" w:hAnsi="Times New Roman" w:cs="Times New Roman"/>
          <w:sz w:val="24"/>
          <w:szCs w:val="24"/>
        </w:rPr>
        <w:t>(September 18 [1939]).</w:t>
      </w:r>
    </w:p>
    <w:p w14:paraId="01BCDA70" w14:textId="6DF239AE" w:rsidR="00A6158B" w:rsidRPr="00CA2E80" w:rsidRDefault="00301DB7"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The relationship with </w:t>
      </w:r>
      <w:r w:rsidR="00A6158B" w:rsidRPr="00CA2E80">
        <w:rPr>
          <w:rFonts w:ascii="Times New Roman" w:hAnsi="Times New Roman" w:cs="Times New Roman"/>
          <w:sz w:val="24"/>
          <w:szCs w:val="24"/>
          <w:lang w:val="en-US"/>
        </w:rPr>
        <w:t xml:space="preserve">Dandelot </w:t>
      </w:r>
      <w:r w:rsidR="00EF386C" w:rsidRPr="00CA2E80">
        <w:rPr>
          <w:rFonts w:ascii="Times New Roman" w:hAnsi="Times New Roman" w:cs="Times New Roman"/>
          <w:sz w:val="24"/>
          <w:szCs w:val="24"/>
          <w:lang w:val="en-US"/>
        </w:rPr>
        <w:t xml:space="preserve">was </w:t>
      </w:r>
      <w:r w:rsidR="004F7FC4" w:rsidRPr="00CA2E80">
        <w:rPr>
          <w:rFonts w:ascii="Times New Roman" w:hAnsi="Times New Roman" w:cs="Times New Roman"/>
          <w:sz w:val="24"/>
          <w:szCs w:val="24"/>
          <w:lang w:val="en-US"/>
        </w:rPr>
        <w:t xml:space="preserve">clearly </w:t>
      </w:r>
      <w:r w:rsidR="00EF386C" w:rsidRPr="00CA2E80">
        <w:rPr>
          <w:rFonts w:ascii="Times New Roman" w:hAnsi="Times New Roman" w:cs="Times New Roman"/>
          <w:sz w:val="24"/>
          <w:szCs w:val="24"/>
          <w:lang w:val="en-US"/>
        </w:rPr>
        <w:t>important</w:t>
      </w:r>
      <w:r w:rsidR="00744BE8" w:rsidRPr="00CA2E80">
        <w:rPr>
          <w:rFonts w:ascii="Times New Roman" w:hAnsi="Times New Roman" w:cs="Times New Roman"/>
          <w:sz w:val="24"/>
          <w:szCs w:val="24"/>
          <w:lang w:val="en-US"/>
        </w:rPr>
        <w:t>:</w:t>
      </w:r>
      <w:r w:rsidR="00A6158B" w:rsidRPr="00CA2E80">
        <w:rPr>
          <w:rFonts w:ascii="Times New Roman" w:hAnsi="Times New Roman" w:cs="Times New Roman"/>
          <w:sz w:val="24"/>
          <w:szCs w:val="24"/>
          <w:lang w:val="en-US"/>
        </w:rPr>
        <w:t xml:space="preserve"> </w:t>
      </w:r>
      <w:r w:rsidR="005F4520" w:rsidRPr="00CA2E80">
        <w:rPr>
          <w:rFonts w:ascii="Times New Roman" w:hAnsi="Times New Roman" w:cs="Times New Roman"/>
          <w:sz w:val="24"/>
          <w:szCs w:val="24"/>
          <w:lang w:val="en-US"/>
        </w:rPr>
        <w:t>Suzanne</w:t>
      </w:r>
      <w:r w:rsidR="00A6158B" w:rsidRPr="00CA2E80">
        <w:rPr>
          <w:rFonts w:ascii="Times New Roman" w:hAnsi="Times New Roman" w:cs="Times New Roman"/>
          <w:sz w:val="24"/>
          <w:szCs w:val="24"/>
          <w:lang w:val="en-US"/>
        </w:rPr>
        <w:t xml:space="preserve"> kept a large photo of him </w:t>
      </w:r>
      <w:r w:rsidR="00744BE8" w:rsidRPr="00CA2E80">
        <w:rPr>
          <w:rFonts w:ascii="Times New Roman" w:hAnsi="Times New Roman" w:cs="Times New Roman"/>
          <w:sz w:val="24"/>
          <w:szCs w:val="24"/>
          <w:lang w:val="en-US"/>
        </w:rPr>
        <w:t xml:space="preserve">until the end of her life </w:t>
      </w:r>
      <w:r w:rsidR="00A6158B" w:rsidRPr="00CA2E80">
        <w:rPr>
          <w:rFonts w:ascii="Times New Roman" w:hAnsi="Times New Roman" w:cs="Times New Roman"/>
          <w:sz w:val="24"/>
          <w:szCs w:val="24"/>
          <w:lang w:val="en-US"/>
        </w:rPr>
        <w:t xml:space="preserve">(JEK/C/1/149). For reasons that are unclear and probably emanated from </w:t>
      </w:r>
      <w:r w:rsidR="008F718B" w:rsidRPr="00CA2E80">
        <w:rPr>
          <w:rFonts w:ascii="Times New Roman" w:hAnsi="Times New Roman" w:cs="Times New Roman"/>
          <w:sz w:val="24"/>
          <w:szCs w:val="24"/>
          <w:lang w:val="en-US"/>
        </w:rPr>
        <w:t>Suzanne</w:t>
      </w:r>
      <w:r w:rsidR="00A6158B" w:rsidRPr="00CA2E80">
        <w:rPr>
          <w:rFonts w:ascii="Times New Roman" w:hAnsi="Times New Roman" w:cs="Times New Roman"/>
          <w:sz w:val="24"/>
          <w:szCs w:val="24"/>
          <w:lang w:val="en-US"/>
        </w:rPr>
        <w:t xml:space="preserve">, Beckett allowed Knowlson to relate how </w:t>
      </w:r>
      <w:r w:rsidR="004F4387" w:rsidRPr="00CA2E80">
        <w:rPr>
          <w:rFonts w:ascii="Times New Roman" w:hAnsi="Times New Roman" w:cs="Times New Roman"/>
          <w:sz w:val="24"/>
          <w:szCs w:val="24"/>
          <w:lang w:val="en-US"/>
        </w:rPr>
        <w:t>he and Suzanne</w:t>
      </w:r>
      <w:r w:rsidR="00A6158B" w:rsidRPr="00CA2E80">
        <w:rPr>
          <w:rFonts w:ascii="Times New Roman" w:hAnsi="Times New Roman" w:cs="Times New Roman"/>
          <w:sz w:val="24"/>
          <w:szCs w:val="24"/>
          <w:lang w:val="en-US"/>
        </w:rPr>
        <w:t xml:space="preserve"> had met </w:t>
      </w:r>
      <w:r w:rsidR="005F4520" w:rsidRPr="00CA2E80">
        <w:rPr>
          <w:rFonts w:ascii="Times New Roman" w:hAnsi="Times New Roman" w:cs="Times New Roman"/>
          <w:sz w:val="24"/>
          <w:szCs w:val="24"/>
          <w:lang w:val="en-US"/>
        </w:rPr>
        <w:t xml:space="preserve">in his biography </w:t>
      </w:r>
      <w:r w:rsidR="00757AED" w:rsidRPr="00CA2E80">
        <w:rPr>
          <w:rFonts w:ascii="Times New Roman" w:hAnsi="Times New Roman" w:cs="Times New Roman"/>
          <w:sz w:val="24"/>
          <w:szCs w:val="24"/>
          <w:lang w:val="en-US"/>
        </w:rPr>
        <w:t xml:space="preserve">(1996, 94, 288) </w:t>
      </w:r>
      <w:r w:rsidR="00A6158B" w:rsidRPr="00CA2E80">
        <w:rPr>
          <w:rFonts w:ascii="Times New Roman" w:hAnsi="Times New Roman" w:cs="Times New Roman"/>
          <w:sz w:val="24"/>
          <w:szCs w:val="24"/>
          <w:lang w:val="en-US"/>
        </w:rPr>
        <w:t xml:space="preserve">but made him promise not to name Dandelot (JEK/C/1/149). Dandelot, however, was the tennis partner with whom Suzanne played against Alfred Péron </w:t>
      </w:r>
      <w:r w:rsidR="00A6158B" w:rsidRPr="00CA2E80">
        <w:rPr>
          <w:rFonts w:ascii="Times New Roman" w:hAnsi="Times New Roman" w:cs="Times New Roman"/>
          <w:sz w:val="24"/>
          <w:szCs w:val="24"/>
          <w:lang w:val="en-US"/>
        </w:rPr>
        <w:lastRenderedPageBreak/>
        <w:t>and Beckett at a private tennis club in 1929</w:t>
      </w:r>
      <w:r w:rsidRPr="00CA2E80">
        <w:rPr>
          <w:rFonts w:ascii="Times New Roman" w:hAnsi="Times New Roman" w:cs="Times New Roman"/>
          <w:sz w:val="24"/>
          <w:szCs w:val="24"/>
          <w:lang w:val="en-US"/>
        </w:rPr>
        <w:t xml:space="preserve">, when she and Beckett first </w:t>
      </w:r>
      <w:r w:rsidR="005138F8" w:rsidRPr="00CA2E80">
        <w:rPr>
          <w:rFonts w:ascii="Times New Roman" w:hAnsi="Times New Roman" w:cs="Times New Roman"/>
          <w:sz w:val="24"/>
          <w:szCs w:val="24"/>
          <w:lang w:val="en-US"/>
        </w:rPr>
        <w:t>met</w:t>
      </w:r>
      <w:r w:rsidR="00BA5837" w:rsidRPr="00CA2E80">
        <w:rPr>
          <w:rFonts w:ascii="Times New Roman" w:hAnsi="Times New Roman" w:cs="Times New Roman"/>
          <w:sz w:val="24"/>
          <w:szCs w:val="24"/>
          <w:lang w:val="en-US"/>
        </w:rPr>
        <w:t>. Suzanne</w:t>
      </w:r>
      <w:r w:rsidR="00A6158B" w:rsidRPr="00CA2E80">
        <w:rPr>
          <w:rFonts w:ascii="Times New Roman" w:hAnsi="Times New Roman" w:cs="Times New Roman"/>
          <w:sz w:val="24"/>
          <w:szCs w:val="24"/>
          <w:lang w:val="en-US"/>
        </w:rPr>
        <w:t xml:space="preserve"> enjoyed playing tennis against men: </w:t>
      </w:r>
      <w:r w:rsidR="00A6158B" w:rsidRPr="00CA2E80">
        <w:rPr>
          <w:rFonts w:ascii="Times New Roman" w:hAnsi="Times New Roman" w:cs="Times New Roman"/>
          <w:sz w:val="24"/>
          <w:szCs w:val="24"/>
        </w:rPr>
        <w:t xml:space="preserve">with Edmond Tuby, </w:t>
      </w:r>
      <w:r w:rsidRPr="00CA2E80">
        <w:rPr>
          <w:rFonts w:ascii="Times New Roman" w:hAnsi="Times New Roman" w:cs="Times New Roman"/>
          <w:sz w:val="24"/>
          <w:szCs w:val="24"/>
        </w:rPr>
        <w:t>Mita</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husband, </w:t>
      </w:r>
      <w:r w:rsidR="00A6158B" w:rsidRPr="00CA2E80">
        <w:rPr>
          <w:rFonts w:ascii="Times New Roman" w:hAnsi="Times New Roman" w:cs="Times New Roman"/>
          <w:sz w:val="24"/>
          <w:szCs w:val="24"/>
          <w:lang w:val="en-US"/>
        </w:rPr>
        <w:t xml:space="preserve">she frequented </w:t>
      </w:r>
      <w:r w:rsidR="00A6158B" w:rsidRPr="00CA2E80">
        <w:rPr>
          <w:rFonts w:ascii="Times New Roman" w:hAnsi="Times New Roman" w:cs="Times New Roman"/>
          <w:sz w:val="24"/>
          <w:szCs w:val="24"/>
        </w:rPr>
        <w:t xml:space="preserve">an indoor tennis court on </w:t>
      </w:r>
      <w:r w:rsidR="00327F0F" w:rsidRPr="00CA2E80">
        <w:rPr>
          <w:rFonts w:ascii="Times New Roman" w:hAnsi="Times New Roman" w:cs="Times New Roman"/>
          <w:sz w:val="24"/>
          <w:szCs w:val="24"/>
        </w:rPr>
        <w:t>R</w:t>
      </w:r>
      <w:r w:rsidR="00A6158B" w:rsidRPr="00CA2E80">
        <w:rPr>
          <w:rFonts w:ascii="Times New Roman" w:hAnsi="Times New Roman" w:cs="Times New Roman"/>
          <w:sz w:val="24"/>
          <w:szCs w:val="24"/>
        </w:rPr>
        <w:t>ue S</w:t>
      </w:r>
      <w:r w:rsidR="004F7FC4" w:rsidRPr="00CA2E80">
        <w:rPr>
          <w:rFonts w:ascii="Times New Roman" w:hAnsi="Times New Roman" w:cs="Times New Roman"/>
          <w:sz w:val="24"/>
          <w:szCs w:val="24"/>
        </w:rPr>
        <w:t>aint-</w:t>
      </w:r>
      <w:r w:rsidR="00A6158B" w:rsidRPr="00CA2E80">
        <w:rPr>
          <w:rFonts w:ascii="Times New Roman" w:hAnsi="Times New Roman" w:cs="Times New Roman"/>
          <w:sz w:val="24"/>
          <w:szCs w:val="24"/>
        </w:rPr>
        <w:t xml:space="preserve">Jacques (JEK/C/1/149). </w:t>
      </w:r>
      <w:r w:rsidR="00F31C90" w:rsidRPr="00CA2E80">
        <w:rPr>
          <w:rFonts w:ascii="Times New Roman" w:hAnsi="Times New Roman" w:cs="Times New Roman"/>
          <w:sz w:val="24"/>
          <w:szCs w:val="24"/>
        </w:rPr>
        <w:t>She presumably liked swimming too, since there are several photos of her on beaches and at t</w:t>
      </w:r>
      <w:r w:rsidR="00A6158B" w:rsidRPr="00CA2E80">
        <w:rPr>
          <w:rFonts w:ascii="Times New Roman" w:hAnsi="Times New Roman" w:cs="Times New Roman"/>
          <w:sz w:val="24"/>
          <w:szCs w:val="24"/>
        </w:rPr>
        <w:t>he Piscine Molitor</w:t>
      </w:r>
      <w:r w:rsidR="00F31C90" w:rsidRPr="00CA2E80">
        <w:rPr>
          <w:rFonts w:ascii="Times New Roman" w:hAnsi="Times New Roman" w:cs="Times New Roman"/>
          <w:sz w:val="24"/>
          <w:szCs w:val="24"/>
        </w:rPr>
        <w:t>, a place she</w:t>
      </w:r>
      <w:r w:rsidR="00EF386C" w:rsidRPr="00CA2E80">
        <w:rPr>
          <w:rFonts w:ascii="Times New Roman" w:hAnsi="Times New Roman" w:cs="Times New Roman"/>
          <w:sz w:val="24"/>
          <w:szCs w:val="24"/>
        </w:rPr>
        <w:t xml:space="preserve"> </w:t>
      </w:r>
      <w:r w:rsidR="00FA5DAC" w:rsidRPr="00CA2E80">
        <w:rPr>
          <w:rFonts w:ascii="Times New Roman" w:hAnsi="Times New Roman" w:cs="Times New Roman"/>
          <w:sz w:val="24"/>
          <w:szCs w:val="24"/>
        </w:rPr>
        <w:t>liked to frequent</w:t>
      </w:r>
      <w:r w:rsidR="00A6158B" w:rsidRPr="00CA2E80">
        <w:rPr>
          <w:rFonts w:ascii="Times New Roman" w:hAnsi="Times New Roman" w:cs="Times New Roman"/>
          <w:sz w:val="24"/>
          <w:szCs w:val="24"/>
        </w:rPr>
        <w:t xml:space="preserve"> with Mita and Edmond (JEK/C/1/149</w:t>
      </w:r>
      <w:r w:rsidR="00FA5DAC" w:rsidRPr="00CA2E80">
        <w:rPr>
          <w:rFonts w:ascii="Times New Roman" w:hAnsi="Times New Roman" w:cs="Times New Roman"/>
          <w:sz w:val="24"/>
          <w:szCs w:val="24"/>
        </w:rPr>
        <w:t>; JEK/D/1/6</w:t>
      </w:r>
      <w:r w:rsidR="00A6158B" w:rsidRPr="00CA2E80">
        <w:rPr>
          <w:rFonts w:ascii="Times New Roman" w:hAnsi="Times New Roman" w:cs="Times New Roman"/>
          <w:sz w:val="24"/>
          <w:szCs w:val="24"/>
        </w:rPr>
        <w:t>).</w:t>
      </w:r>
      <w:r w:rsidR="00F31C90" w:rsidRPr="00CA2E80">
        <w:rPr>
          <w:rFonts w:ascii="Times New Roman" w:hAnsi="Times New Roman" w:cs="Times New Roman"/>
          <w:sz w:val="24"/>
          <w:szCs w:val="24"/>
        </w:rPr>
        <w:t xml:space="preserve"> </w:t>
      </w:r>
    </w:p>
    <w:p w14:paraId="245A9608" w14:textId="70F3427A" w:rsidR="00EB09A6" w:rsidRPr="00CA2E80" w:rsidRDefault="0094103B"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What remains</w:t>
      </w:r>
      <w:r w:rsidR="00CA7EFE" w:rsidRPr="00CA2E80">
        <w:rPr>
          <w:rFonts w:ascii="Times New Roman" w:hAnsi="Times New Roman" w:cs="Times New Roman"/>
          <w:sz w:val="24"/>
          <w:szCs w:val="24"/>
        </w:rPr>
        <w:t xml:space="preserve"> </w:t>
      </w:r>
      <w:r w:rsidR="00F82CD9" w:rsidRPr="00CA2E80">
        <w:rPr>
          <w:rFonts w:ascii="Times New Roman" w:hAnsi="Times New Roman" w:cs="Times New Roman"/>
          <w:sz w:val="24"/>
          <w:szCs w:val="24"/>
        </w:rPr>
        <w:t>of</w:t>
      </w:r>
      <w:r w:rsidR="00CA7EFE" w:rsidRPr="00CA2E80">
        <w:rPr>
          <w:rFonts w:ascii="Times New Roman" w:hAnsi="Times New Roman" w:cs="Times New Roman"/>
          <w:sz w:val="24"/>
          <w:szCs w:val="24"/>
        </w:rPr>
        <w:t xml:space="preserve"> </w:t>
      </w:r>
      <w:r w:rsidR="00732B46"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732B46" w:rsidRPr="00CA2E80">
        <w:rPr>
          <w:rFonts w:ascii="Times New Roman" w:hAnsi="Times New Roman" w:cs="Times New Roman"/>
          <w:sz w:val="24"/>
          <w:szCs w:val="24"/>
        </w:rPr>
        <w:t>s</w:t>
      </w:r>
      <w:r w:rsidR="004D0ED6" w:rsidRPr="00CA2E80">
        <w:rPr>
          <w:rFonts w:ascii="Times New Roman" w:hAnsi="Times New Roman" w:cs="Times New Roman"/>
          <w:sz w:val="24"/>
          <w:szCs w:val="24"/>
        </w:rPr>
        <w:t xml:space="preserve"> relationship with Dandelot </w:t>
      </w:r>
      <w:r w:rsidR="00CA7EFE" w:rsidRPr="00CA2E80">
        <w:rPr>
          <w:rFonts w:ascii="Times New Roman" w:hAnsi="Times New Roman" w:cs="Times New Roman"/>
          <w:sz w:val="24"/>
          <w:szCs w:val="24"/>
        </w:rPr>
        <w:t xml:space="preserve">are photographs, the odd family memory and </w:t>
      </w:r>
      <w:r w:rsidR="008E51F5" w:rsidRPr="00CA2E80">
        <w:rPr>
          <w:rFonts w:ascii="Times New Roman" w:hAnsi="Times New Roman" w:cs="Times New Roman"/>
          <w:sz w:val="24"/>
          <w:szCs w:val="24"/>
        </w:rPr>
        <w:t>brief</w:t>
      </w:r>
      <w:r w:rsidR="009C1D6B" w:rsidRPr="00CA2E80">
        <w:rPr>
          <w:rFonts w:ascii="Times New Roman" w:hAnsi="Times New Roman" w:cs="Times New Roman"/>
          <w:sz w:val="24"/>
          <w:szCs w:val="24"/>
        </w:rPr>
        <w:t xml:space="preserve"> </w:t>
      </w:r>
      <w:r w:rsidR="00CA7EFE" w:rsidRPr="00CA2E80">
        <w:rPr>
          <w:rFonts w:ascii="Times New Roman" w:hAnsi="Times New Roman" w:cs="Times New Roman"/>
          <w:sz w:val="24"/>
          <w:szCs w:val="24"/>
        </w:rPr>
        <w:t xml:space="preserve">mentions in interviews </w:t>
      </w:r>
      <w:r w:rsidR="00350F79" w:rsidRPr="00CA2E80">
        <w:rPr>
          <w:rFonts w:ascii="Times New Roman" w:hAnsi="Times New Roman" w:cs="Times New Roman"/>
          <w:sz w:val="24"/>
          <w:szCs w:val="24"/>
        </w:rPr>
        <w:t>with</w:t>
      </w:r>
      <w:r w:rsidR="00CA7EFE" w:rsidRPr="00CA2E80">
        <w:rPr>
          <w:rFonts w:ascii="Times New Roman" w:hAnsi="Times New Roman" w:cs="Times New Roman"/>
          <w:sz w:val="24"/>
          <w:szCs w:val="24"/>
        </w:rPr>
        <w:t xml:space="preserve"> Knowlson. </w:t>
      </w:r>
      <w:r w:rsidR="008305A1" w:rsidRPr="00CA2E80">
        <w:rPr>
          <w:rFonts w:ascii="Times New Roman" w:hAnsi="Times New Roman" w:cs="Times New Roman"/>
          <w:sz w:val="24"/>
          <w:szCs w:val="24"/>
        </w:rPr>
        <w:t xml:space="preserve">Mita Tuby remembered meeting Suzanne </w:t>
      </w:r>
      <w:r w:rsidR="00FA5DAC" w:rsidRPr="00CA2E80">
        <w:rPr>
          <w:rFonts w:ascii="Times New Roman" w:hAnsi="Times New Roman" w:cs="Times New Roman"/>
          <w:sz w:val="24"/>
          <w:szCs w:val="24"/>
        </w:rPr>
        <w:t xml:space="preserve">in the evenings </w:t>
      </w:r>
      <w:r w:rsidR="008305A1" w:rsidRPr="00CA2E80">
        <w:rPr>
          <w:rFonts w:ascii="Times New Roman" w:hAnsi="Times New Roman" w:cs="Times New Roman"/>
          <w:sz w:val="24"/>
          <w:szCs w:val="24"/>
        </w:rPr>
        <w:t>in Port-Royal</w:t>
      </w:r>
      <w:r w:rsidR="00460A90" w:rsidRPr="00CA2E80">
        <w:rPr>
          <w:rFonts w:ascii="Times New Roman" w:hAnsi="Times New Roman" w:cs="Times New Roman"/>
          <w:sz w:val="24"/>
          <w:szCs w:val="24"/>
        </w:rPr>
        <w:t xml:space="preserve"> during that time</w:t>
      </w:r>
      <w:r w:rsidR="00FA5DAC" w:rsidRPr="00CA2E80">
        <w:rPr>
          <w:rFonts w:ascii="Times New Roman" w:hAnsi="Times New Roman" w:cs="Times New Roman"/>
          <w:sz w:val="24"/>
          <w:szCs w:val="24"/>
        </w:rPr>
        <w:t>,</w:t>
      </w:r>
      <w:r w:rsidR="008305A1" w:rsidRPr="00CA2E80">
        <w:rPr>
          <w:rFonts w:ascii="Times New Roman" w:hAnsi="Times New Roman" w:cs="Times New Roman"/>
          <w:sz w:val="24"/>
          <w:szCs w:val="24"/>
        </w:rPr>
        <w:t xml:space="preserve"> for walks along Rue Saint-Jacques, towards Saint-Michel, with their dogs (JEK/C/1/149). </w:t>
      </w:r>
      <w:r w:rsidR="0089659E"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89659E" w:rsidRPr="00CA2E80">
        <w:rPr>
          <w:rFonts w:ascii="Times New Roman" w:hAnsi="Times New Roman" w:cs="Times New Roman"/>
          <w:sz w:val="24"/>
          <w:szCs w:val="24"/>
          <w:lang w:val="en-US"/>
        </w:rPr>
        <w:t>s mother knew about the relationship (MTW) and Dandelot was accepted by the family as her companion – enough to pose with Andrée</w:t>
      </w:r>
      <w:r w:rsidR="000117FA" w:rsidRPr="00CA2E80">
        <w:rPr>
          <w:rFonts w:ascii="Times New Roman" w:hAnsi="Times New Roman" w:cs="Times New Roman"/>
          <w:sz w:val="24"/>
          <w:szCs w:val="24"/>
          <w:lang w:val="en-US"/>
        </w:rPr>
        <w:t>’</w:t>
      </w:r>
      <w:r w:rsidR="0089659E" w:rsidRPr="00CA2E80">
        <w:rPr>
          <w:rFonts w:ascii="Times New Roman" w:hAnsi="Times New Roman" w:cs="Times New Roman"/>
          <w:sz w:val="24"/>
          <w:szCs w:val="24"/>
          <w:lang w:val="en-US"/>
        </w:rPr>
        <w:t xml:space="preserve">s two children </w:t>
      </w:r>
      <w:r w:rsidR="00223A3C" w:rsidRPr="00CA2E80">
        <w:rPr>
          <w:rFonts w:ascii="Times New Roman" w:hAnsi="Times New Roman" w:cs="Times New Roman"/>
          <w:sz w:val="24"/>
          <w:szCs w:val="24"/>
          <w:lang w:val="en-US"/>
        </w:rPr>
        <w:t xml:space="preserve">and Suzanne </w:t>
      </w:r>
      <w:r w:rsidR="0089659E" w:rsidRPr="00CA2E80">
        <w:rPr>
          <w:rFonts w:ascii="Times New Roman" w:hAnsi="Times New Roman" w:cs="Times New Roman"/>
          <w:sz w:val="24"/>
          <w:szCs w:val="24"/>
          <w:lang w:val="en-US"/>
        </w:rPr>
        <w:t xml:space="preserve">on a photograph probably taken by Andrée. </w:t>
      </w:r>
      <w:r w:rsidR="00A95911" w:rsidRPr="00CA2E80">
        <w:rPr>
          <w:rFonts w:ascii="Times New Roman" w:hAnsi="Times New Roman" w:cs="Times New Roman"/>
          <w:sz w:val="24"/>
          <w:szCs w:val="24"/>
          <w:lang w:val="en-US"/>
        </w:rPr>
        <w:t>On</w:t>
      </w:r>
      <w:r w:rsidR="009C1D6B" w:rsidRPr="00CA2E80">
        <w:rPr>
          <w:rFonts w:ascii="Times New Roman" w:hAnsi="Times New Roman" w:cs="Times New Roman"/>
          <w:sz w:val="24"/>
          <w:szCs w:val="24"/>
          <w:lang w:val="en-US"/>
        </w:rPr>
        <w:t xml:space="preserve"> </w:t>
      </w:r>
      <w:r w:rsidR="006D36B0" w:rsidRPr="00CA2E80">
        <w:rPr>
          <w:rFonts w:ascii="Times New Roman" w:hAnsi="Times New Roman" w:cs="Times New Roman"/>
          <w:sz w:val="24"/>
          <w:szCs w:val="24"/>
          <w:lang w:val="en-US"/>
        </w:rPr>
        <w:t>surviving</w:t>
      </w:r>
      <w:r w:rsidR="007E221C" w:rsidRPr="00CA2E80">
        <w:rPr>
          <w:rFonts w:ascii="Times New Roman" w:hAnsi="Times New Roman" w:cs="Times New Roman"/>
          <w:sz w:val="24"/>
          <w:szCs w:val="24"/>
          <w:lang w:val="en-US"/>
        </w:rPr>
        <w:t xml:space="preserve"> </w:t>
      </w:r>
      <w:r w:rsidR="00A95911" w:rsidRPr="00CA2E80">
        <w:rPr>
          <w:rFonts w:ascii="Times New Roman" w:hAnsi="Times New Roman" w:cs="Times New Roman"/>
          <w:sz w:val="24"/>
          <w:szCs w:val="24"/>
          <w:lang w:val="en-US"/>
        </w:rPr>
        <w:t>photo</w:t>
      </w:r>
      <w:r w:rsidR="005F4520" w:rsidRPr="00CA2E80">
        <w:rPr>
          <w:rFonts w:ascii="Times New Roman" w:hAnsi="Times New Roman" w:cs="Times New Roman"/>
          <w:sz w:val="24"/>
          <w:szCs w:val="24"/>
          <w:lang w:val="en-US"/>
        </w:rPr>
        <w:t>graph</w:t>
      </w:r>
      <w:r w:rsidR="006D36B0" w:rsidRPr="00CA2E80">
        <w:rPr>
          <w:rFonts w:ascii="Times New Roman" w:hAnsi="Times New Roman" w:cs="Times New Roman"/>
          <w:sz w:val="24"/>
          <w:szCs w:val="24"/>
          <w:lang w:val="en-US"/>
        </w:rPr>
        <w:t>s</w:t>
      </w:r>
      <w:r w:rsidR="00A95911" w:rsidRPr="00CA2E80">
        <w:rPr>
          <w:rFonts w:ascii="Times New Roman" w:hAnsi="Times New Roman" w:cs="Times New Roman"/>
          <w:sz w:val="24"/>
          <w:szCs w:val="24"/>
          <w:lang w:val="en-US"/>
        </w:rPr>
        <w:t xml:space="preserve"> </w:t>
      </w:r>
      <w:r w:rsidR="007E221C" w:rsidRPr="00CA2E80">
        <w:rPr>
          <w:rFonts w:ascii="Times New Roman" w:hAnsi="Times New Roman" w:cs="Times New Roman"/>
          <w:sz w:val="24"/>
          <w:szCs w:val="24"/>
          <w:lang w:val="en-US"/>
        </w:rPr>
        <w:t>with Suzanne</w:t>
      </w:r>
      <w:r w:rsidR="00E37C06" w:rsidRPr="00CA2E80">
        <w:rPr>
          <w:rFonts w:ascii="Times New Roman" w:hAnsi="Times New Roman" w:cs="Times New Roman"/>
          <w:sz w:val="24"/>
          <w:szCs w:val="24"/>
          <w:lang w:val="en-US"/>
        </w:rPr>
        <w:t xml:space="preserve"> (</w:t>
      </w:r>
      <w:r w:rsidR="00E37C06" w:rsidRPr="00CA2E80">
        <w:rPr>
          <w:rFonts w:ascii="Times New Roman" w:hAnsi="Times New Roman" w:cs="Times New Roman"/>
          <w:sz w:val="24"/>
          <w:szCs w:val="24"/>
        </w:rPr>
        <w:t>Tholozan-Warluzel, 2024, 146)</w:t>
      </w:r>
      <w:r w:rsidR="00A95911" w:rsidRPr="00CA2E80">
        <w:rPr>
          <w:rFonts w:ascii="Times New Roman" w:hAnsi="Times New Roman" w:cs="Times New Roman"/>
          <w:sz w:val="24"/>
          <w:szCs w:val="24"/>
          <w:lang w:val="en-US"/>
        </w:rPr>
        <w:t>, Dandelot</w:t>
      </w:r>
      <w:r w:rsidR="003A1F0F" w:rsidRPr="00CA2E80">
        <w:rPr>
          <w:rFonts w:ascii="Times New Roman" w:hAnsi="Times New Roman" w:cs="Times New Roman"/>
          <w:sz w:val="24"/>
          <w:szCs w:val="24"/>
          <w:lang w:val="en-US"/>
        </w:rPr>
        <w:t xml:space="preserve"> </w:t>
      </w:r>
      <w:r w:rsidR="00614228" w:rsidRPr="00CA2E80">
        <w:rPr>
          <w:rFonts w:ascii="Times New Roman" w:hAnsi="Times New Roman" w:cs="Times New Roman"/>
          <w:sz w:val="24"/>
          <w:szCs w:val="24"/>
          <w:lang w:val="en-US"/>
        </w:rPr>
        <w:t xml:space="preserve">comes across </w:t>
      </w:r>
      <w:r w:rsidR="00F81283" w:rsidRPr="00CA2E80">
        <w:rPr>
          <w:rFonts w:ascii="Times New Roman" w:hAnsi="Times New Roman" w:cs="Times New Roman"/>
          <w:sz w:val="24"/>
          <w:szCs w:val="24"/>
          <w:lang w:val="en-US"/>
        </w:rPr>
        <w:t xml:space="preserve">as younger, more </w:t>
      </w:r>
      <w:r w:rsidR="002F2A0C" w:rsidRPr="00CA2E80">
        <w:rPr>
          <w:rFonts w:ascii="Times New Roman" w:hAnsi="Times New Roman" w:cs="Times New Roman"/>
          <w:sz w:val="24"/>
          <w:szCs w:val="24"/>
          <w:lang w:val="en-US"/>
        </w:rPr>
        <w:t>affable and approachable</w:t>
      </w:r>
      <w:r w:rsidR="00F81283" w:rsidRPr="00CA2E80">
        <w:rPr>
          <w:rFonts w:ascii="Times New Roman" w:hAnsi="Times New Roman" w:cs="Times New Roman"/>
          <w:sz w:val="24"/>
          <w:szCs w:val="24"/>
          <w:lang w:val="en-US"/>
        </w:rPr>
        <w:t xml:space="preserve"> than on</w:t>
      </w:r>
      <w:r w:rsidR="006D36B0" w:rsidRPr="00CA2E80">
        <w:rPr>
          <w:rFonts w:ascii="Times New Roman" w:hAnsi="Times New Roman" w:cs="Times New Roman"/>
          <w:sz w:val="24"/>
          <w:szCs w:val="24"/>
          <w:lang w:val="en-US"/>
        </w:rPr>
        <w:t xml:space="preserve"> </w:t>
      </w:r>
      <w:r w:rsidR="005925AA" w:rsidRPr="00CA2E80">
        <w:rPr>
          <w:rFonts w:ascii="Times New Roman" w:hAnsi="Times New Roman" w:cs="Times New Roman"/>
          <w:sz w:val="24"/>
          <w:szCs w:val="24"/>
        </w:rPr>
        <w:t>official portraits of him as a composer and professor.</w:t>
      </w:r>
      <w:r w:rsidR="00A415B9" w:rsidRPr="00CA2E80">
        <w:rPr>
          <w:rFonts w:ascii="Times New Roman" w:hAnsi="Times New Roman" w:cs="Times New Roman"/>
          <w:sz w:val="24"/>
          <w:szCs w:val="24"/>
        </w:rPr>
        <w:t xml:space="preserve"> </w:t>
      </w:r>
      <w:r w:rsidR="006D36B0" w:rsidRPr="00CA2E80">
        <w:rPr>
          <w:rFonts w:ascii="Times New Roman" w:hAnsi="Times New Roman" w:cs="Times New Roman"/>
          <w:sz w:val="24"/>
          <w:szCs w:val="24"/>
          <w:lang w:val="en-US"/>
        </w:rPr>
        <w:t>On a photo</w:t>
      </w:r>
      <w:r w:rsidR="005F4520" w:rsidRPr="00CA2E80">
        <w:rPr>
          <w:rFonts w:ascii="Times New Roman" w:hAnsi="Times New Roman" w:cs="Times New Roman"/>
          <w:sz w:val="24"/>
          <w:szCs w:val="24"/>
          <w:lang w:val="en-US"/>
        </w:rPr>
        <w:t>graph</w:t>
      </w:r>
      <w:r w:rsidR="006D36B0" w:rsidRPr="00CA2E80">
        <w:rPr>
          <w:rFonts w:ascii="Times New Roman" w:hAnsi="Times New Roman" w:cs="Times New Roman"/>
          <w:sz w:val="24"/>
          <w:szCs w:val="24"/>
          <w:lang w:val="en-US"/>
        </w:rPr>
        <w:t xml:space="preserve"> taken during a holiday in Houlgate, </w:t>
      </w:r>
      <w:r w:rsidR="009C425B" w:rsidRPr="00CA2E80">
        <w:rPr>
          <w:rFonts w:ascii="Times New Roman" w:hAnsi="Times New Roman" w:cs="Times New Roman"/>
          <w:sz w:val="24"/>
          <w:szCs w:val="24"/>
          <w:lang w:val="en-US"/>
        </w:rPr>
        <w:t xml:space="preserve">they look </w:t>
      </w:r>
      <w:r w:rsidR="00F31C90" w:rsidRPr="00CA2E80">
        <w:rPr>
          <w:rFonts w:ascii="Times New Roman" w:hAnsi="Times New Roman" w:cs="Times New Roman"/>
          <w:sz w:val="24"/>
          <w:szCs w:val="24"/>
          <w:lang w:val="en-US"/>
        </w:rPr>
        <w:t xml:space="preserve">close, </w:t>
      </w:r>
      <w:r w:rsidR="009C425B" w:rsidRPr="00CA2E80">
        <w:rPr>
          <w:rFonts w:ascii="Times New Roman" w:hAnsi="Times New Roman" w:cs="Times New Roman"/>
          <w:sz w:val="24"/>
          <w:szCs w:val="24"/>
          <w:lang w:val="en-US"/>
        </w:rPr>
        <w:t>relaxed and happy</w:t>
      </w:r>
      <w:r w:rsidR="006D36B0" w:rsidRPr="00CA2E80">
        <w:rPr>
          <w:rFonts w:ascii="Times New Roman" w:hAnsi="Times New Roman" w:cs="Times New Roman"/>
          <w:sz w:val="24"/>
          <w:szCs w:val="24"/>
          <w:lang w:val="en-US"/>
        </w:rPr>
        <w:t>, sitting by a beach with Suzanne</w:t>
      </w:r>
      <w:r w:rsidR="000117FA" w:rsidRPr="00CA2E80">
        <w:rPr>
          <w:rFonts w:ascii="Times New Roman" w:hAnsi="Times New Roman" w:cs="Times New Roman"/>
          <w:sz w:val="24"/>
          <w:szCs w:val="24"/>
          <w:lang w:val="en-US"/>
        </w:rPr>
        <w:t>’</w:t>
      </w:r>
      <w:r w:rsidR="006D36B0" w:rsidRPr="00CA2E80">
        <w:rPr>
          <w:rFonts w:ascii="Times New Roman" w:hAnsi="Times New Roman" w:cs="Times New Roman"/>
          <w:sz w:val="24"/>
          <w:szCs w:val="24"/>
          <w:lang w:val="en-US"/>
        </w:rPr>
        <w:t xml:space="preserve">s dog. </w:t>
      </w:r>
    </w:p>
    <w:p w14:paraId="1BD4BD4A" w14:textId="3E3A62C9" w:rsidR="001A5254" w:rsidRPr="00CA2E80" w:rsidRDefault="00630B61"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Dandelot was then separated</w:t>
      </w:r>
      <w:r w:rsidR="007E2CCA" w:rsidRPr="00CA2E80">
        <w:rPr>
          <w:rFonts w:ascii="Times New Roman" w:hAnsi="Times New Roman" w:cs="Times New Roman"/>
          <w:sz w:val="24"/>
          <w:szCs w:val="24"/>
          <w:lang w:val="en-US"/>
        </w:rPr>
        <w:t xml:space="preserve"> </w:t>
      </w:r>
      <w:r w:rsidR="00EF386C" w:rsidRPr="00CA2E80">
        <w:rPr>
          <w:rFonts w:ascii="Times New Roman" w:hAnsi="Times New Roman" w:cs="Times New Roman"/>
          <w:sz w:val="24"/>
          <w:szCs w:val="24"/>
          <w:lang w:val="en-US"/>
        </w:rPr>
        <w:t xml:space="preserve">– </w:t>
      </w:r>
      <w:r w:rsidR="007E2CCA" w:rsidRPr="00CA2E80">
        <w:rPr>
          <w:rFonts w:ascii="Times New Roman" w:hAnsi="Times New Roman" w:cs="Times New Roman"/>
          <w:sz w:val="24"/>
          <w:szCs w:val="24"/>
          <w:lang w:val="en-US"/>
        </w:rPr>
        <w:t>he had left his wife and young son in 1924, after four years of marriage (Dandelot, 2017, 12)</w:t>
      </w:r>
      <w:r w:rsidR="00EF386C" w:rsidRPr="00CA2E80">
        <w:rPr>
          <w:rFonts w:ascii="Times New Roman" w:hAnsi="Times New Roman" w:cs="Times New Roman"/>
          <w:sz w:val="24"/>
          <w:szCs w:val="24"/>
          <w:lang w:val="en-US"/>
        </w:rPr>
        <w:t xml:space="preserve"> – </w:t>
      </w:r>
      <w:r w:rsidRPr="00CA2E80">
        <w:rPr>
          <w:rFonts w:ascii="Times New Roman" w:hAnsi="Times New Roman" w:cs="Times New Roman"/>
          <w:sz w:val="24"/>
          <w:szCs w:val="24"/>
          <w:lang w:val="en-US"/>
        </w:rPr>
        <w:t xml:space="preserve">and the relationship with Suzanne </w:t>
      </w:r>
      <w:r w:rsidR="00DE413B" w:rsidRPr="00CA2E80">
        <w:rPr>
          <w:rFonts w:ascii="Times New Roman" w:hAnsi="Times New Roman" w:cs="Times New Roman"/>
          <w:sz w:val="24"/>
          <w:szCs w:val="24"/>
          <w:lang w:val="en-US"/>
        </w:rPr>
        <w:t>probably</w:t>
      </w:r>
      <w:r w:rsidRPr="00CA2E80">
        <w:rPr>
          <w:rFonts w:ascii="Times New Roman" w:hAnsi="Times New Roman" w:cs="Times New Roman"/>
          <w:sz w:val="24"/>
          <w:szCs w:val="24"/>
          <w:lang w:val="en-US"/>
        </w:rPr>
        <w:t xml:space="preserve"> started</w:t>
      </w:r>
      <w:r w:rsidR="009C1D6B" w:rsidRPr="00CA2E80">
        <w:rPr>
          <w:rFonts w:ascii="Times New Roman" w:hAnsi="Times New Roman" w:cs="Times New Roman"/>
          <w:sz w:val="24"/>
          <w:szCs w:val="24"/>
          <w:lang w:val="en-US"/>
        </w:rPr>
        <w:t xml:space="preserve"> </w:t>
      </w:r>
      <w:r w:rsidR="00DE413B" w:rsidRPr="00CA2E80">
        <w:rPr>
          <w:rFonts w:ascii="Times New Roman" w:hAnsi="Times New Roman" w:cs="Times New Roman"/>
          <w:sz w:val="24"/>
          <w:szCs w:val="24"/>
          <w:lang w:val="en-US"/>
        </w:rPr>
        <w:t xml:space="preserve">a few years </w:t>
      </w:r>
      <w:r w:rsidR="009C1D6B" w:rsidRPr="00CA2E80">
        <w:rPr>
          <w:rFonts w:ascii="Times New Roman" w:hAnsi="Times New Roman" w:cs="Times New Roman"/>
          <w:sz w:val="24"/>
          <w:szCs w:val="24"/>
          <w:lang w:val="en-US"/>
        </w:rPr>
        <w:t>before his second marriage</w:t>
      </w:r>
      <w:r w:rsidRPr="00CA2E80">
        <w:rPr>
          <w:rFonts w:ascii="Times New Roman" w:hAnsi="Times New Roman" w:cs="Times New Roman"/>
          <w:sz w:val="24"/>
          <w:szCs w:val="24"/>
          <w:lang w:val="en-US"/>
        </w:rPr>
        <w:t xml:space="preserve">. </w:t>
      </w:r>
      <w:r w:rsidR="00A818C0" w:rsidRPr="00CA2E80">
        <w:rPr>
          <w:rFonts w:ascii="Times New Roman" w:hAnsi="Times New Roman" w:cs="Times New Roman"/>
          <w:sz w:val="24"/>
          <w:szCs w:val="24"/>
          <w:lang w:val="en-US"/>
        </w:rPr>
        <w:t>He is remembered as a brilliant pedagogue</w:t>
      </w:r>
      <w:r w:rsidR="003940B8" w:rsidRPr="00CA2E80">
        <w:rPr>
          <w:rFonts w:ascii="Times New Roman" w:hAnsi="Times New Roman" w:cs="Times New Roman"/>
          <w:sz w:val="24"/>
          <w:szCs w:val="24"/>
          <w:lang w:val="en-US"/>
        </w:rPr>
        <w:t xml:space="preserve">: </w:t>
      </w:r>
      <w:r w:rsidR="00A818C0" w:rsidRPr="00CA2E80">
        <w:rPr>
          <w:rFonts w:ascii="Times New Roman" w:hAnsi="Times New Roman" w:cs="Times New Roman"/>
          <w:sz w:val="24"/>
          <w:szCs w:val="24"/>
          <w:lang w:val="en-US"/>
        </w:rPr>
        <w:t xml:space="preserve">his numerous solfège and harmony manuals, which appeared between 1927 and 1958 with </w:t>
      </w:r>
      <w:r w:rsidR="001C09B3" w:rsidRPr="00CA2E80">
        <w:rPr>
          <w:rFonts w:ascii="Times New Roman" w:hAnsi="Times New Roman" w:cs="Times New Roman"/>
          <w:sz w:val="24"/>
          <w:szCs w:val="24"/>
          <w:lang w:val="en-US"/>
        </w:rPr>
        <w:t xml:space="preserve">prominent </w:t>
      </w:r>
      <w:r w:rsidR="00A818C0" w:rsidRPr="00CA2E80">
        <w:rPr>
          <w:rFonts w:ascii="Times New Roman" w:hAnsi="Times New Roman" w:cs="Times New Roman"/>
          <w:sz w:val="24"/>
          <w:szCs w:val="24"/>
          <w:lang w:val="en-US"/>
        </w:rPr>
        <w:t xml:space="preserve">publishers such as Henry Lemoine, Max Eschig and Alphonse Leduc, </w:t>
      </w:r>
      <w:r w:rsidR="003940B8" w:rsidRPr="00CA2E80">
        <w:rPr>
          <w:rFonts w:ascii="Times New Roman" w:hAnsi="Times New Roman" w:cs="Times New Roman"/>
          <w:sz w:val="24"/>
          <w:szCs w:val="24"/>
          <w:lang w:val="en-US"/>
        </w:rPr>
        <w:t xml:space="preserve">have been widely used </w:t>
      </w:r>
      <w:r w:rsidR="00301DB7" w:rsidRPr="00CA2E80">
        <w:rPr>
          <w:rFonts w:ascii="Times New Roman" w:hAnsi="Times New Roman" w:cs="Times New Roman"/>
          <w:sz w:val="24"/>
          <w:szCs w:val="24"/>
          <w:lang w:val="en-US"/>
        </w:rPr>
        <w:t xml:space="preserve">ever </w:t>
      </w:r>
      <w:r w:rsidR="003940B8" w:rsidRPr="00CA2E80">
        <w:rPr>
          <w:rFonts w:ascii="Times New Roman" w:hAnsi="Times New Roman" w:cs="Times New Roman"/>
          <w:sz w:val="24"/>
          <w:szCs w:val="24"/>
          <w:lang w:val="en-US"/>
        </w:rPr>
        <w:t>since</w:t>
      </w:r>
      <w:r w:rsidR="00EA3C01" w:rsidRPr="00CA2E80">
        <w:rPr>
          <w:rFonts w:ascii="Times New Roman" w:hAnsi="Times New Roman" w:cs="Times New Roman"/>
          <w:sz w:val="24"/>
          <w:szCs w:val="24"/>
          <w:lang w:val="en-US"/>
        </w:rPr>
        <w:t>. H</w:t>
      </w:r>
      <w:r w:rsidR="00A818C0" w:rsidRPr="00CA2E80">
        <w:rPr>
          <w:rFonts w:ascii="Times New Roman" w:hAnsi="Times New Roman" w:cs="Times New Roman"/>
          <w:sz w:val="24"/>
          <w:szCs w:val="24"/>
          <w:lang w:val="en-US"/>
        </w:rPr>
        <w:t xml:space="preserve">is </w:t>
      </w:r>
      <w:r w:rsidR="00EE32C1" w:rsidRPr="00CA2E80">
        <w:rPr>
          <w:rFonts w:ascii="Times New Roman" w:hAnsi="Times New Roman" w:cs="Times New Roman"/>
          <w:sz w:val="24"/>
          <w:szCs w:val="24"/>
          <w:lang w:val="en-US"/>
        </w:rPr>
        <w:t>music has</w:t>
      </w:r>
      <w:r w:rsidR="00A818C0" w:rsidRPr="00CA2E80">
        <w:rPr>
          <w:rFonts w:ascii="Times New Roman" w:hAnsi="Times New Roman" w:cs="Times New Roman"/>
          <w:sz w:val="24"/>
          <w:szCs w:val="24"/>
          <w:lang w:val="en-US"/>
        </w:rPr>
        <w:t xml:space="preserve"> fallen into oblivion, but he saw himself as a composer </w:t>
      </w:r>
      <w:r w:rsidR="00301DB7" w:rsidRPr="00CA2E80">
        <w:rPr>
          <w:rFonts w:ascii="Times New Roman" w:hAnsi="Times New Roman" w:cs="Times New Roman"/>
          <w:sz w:val="24"/>
          <w:szCs w:val="24"/>
          <w:lang w:val="en-US"/>
        </w:rPr>
        <w:t xml:space="preserve">first and foremost </w:t>
      </w:r>
      <w:r w:rsidR="00A818C0" w:rsidRPr="00CA2E80">
        <w:rPr>
          <w:rFonts w:ascii="Times New Roman" w:hAnsi="Times New Roman" w:cs="Times New Roman"/>
          <w:sz w:val="24"/>
          <w:szCs w:val="24"/>
          <w:lang w:val="en-US"/>
        </w:rPr>
        <w:t xml:space="preserve">(AD). </w:t>
      </w:r>
      <w:r w:rsidR="006179B5" w:rsidRPr="00CA2E80">
        <w:rPr>
          <w:rFonts w:ascii="Times New Roman" w:hAnsi="Times New Roman" w:cs="Times New Roman"/>
          <w:sz w:val="24"/>
          <w:szCs w:val="24"/>
          <w:lang w:val="en-US"/>
        </w:rPr>
        <w:t xml:space="preserve">His </w:t>
      </w:r>
      <w:r w:rsidR="00EE32C1" w:rsidRPr="00CA2E80">
        <w:rPr>
          <w:rFonts w:ascii="Times New Roman" w:hAnsi="Times New Roman" w:cs="Times New Roman"/>
          <w:sz w:val="24"/>
          <w:szCs w:val="24"/>
          <w:lang w:val="en-US"/>
        </w:rPr>
        <w:t>compositions</w:t>
      </w:r>
      <w:r w:rsidR="006179B5" w:rsidRPr="00CA2E80">
        <w:rPr>
          <w:rFonts w:ascii="Times New Roman" w:hAnsi="Times New Roman" w:cs="Times New Roman"/>
          <w:sz w:val="24"/>
          <w:szCs w:val="24"/>
          <w:lang w:val="en-US"/>
        </w:rPr>
        <w:t xml:space="preserve"> show</w:t>
      </w:r>
      <w:r w:rsidR="009A5D0D" w:rsidRPr="00CA2E80">
        <w:rPr>
          <w:rFonts w:ascii="Times New Roman" w:hAnsi="Times New Roman" w:cs="Times New Roman"/>
          <w:sz w:val="24"/>
          <w:szCs w:val="24"/>
          <w:lang w:val="en-US"/>
        </w:rPr>
        <w:t xml:space="preserve"> a marked interest in literature </w:t>
      </w:r>
      <w:r w:rsidR="00E73C97" w:rsidRPr="00CA2E80">
        <w:rPr>
          <w:rFonts w:ascii="Times New Roman" w:hAnsi="Times New Roman" w:cs="Times New Roman"/>
          <w:sz w:val="24"/>
          <w:szCs w:val="24"/>
          <w:lang w:val="en-US"/>
        </w:rPr>
        <w:t>(AD)</w:t>
      </w:r>
      <w:r w:rsidR="006179B5" w:rsidRPr="00CA2E80">
        <w:rPr>
          <w:rFonts w:ascii="Times New Roman" w:hAnsi="Times New Roman" w:cs="Times New Roman"/>
          <w:sz w:val="24"/>
          <w:szCs w:val="24"/>
          <w:lang w:val="en-US"/>
        </w:rPr>
        <w:t xml:space="preserve">: he </w:t>
      </w:r>
      <w:r w:rsidR="00165B15" w:rsidRPr="00CA2E80">
        <w:rPr>
          <w:rFonts w:ascii="Times New Roman" w:hAnsi="Times New Roman" w:cs="Times New Roman"/>
          <w:sz w:val="24"/>
          <w:szCs w:val="24"/>
          <w:lang w:val="en-US"/>
        </w:rPr>
        <w:t xml:space="preserve">set a wide </w:t>
      </w:r>
      <w:r w:rsidR="00664C9F" w:rsidRPr="00CA2E80">
        <w:rPr>
          <w:rFonts w:ascii="Times New Roman" w:hAnsi="Times New Roman" w:cs="Times New Roman"/>
          <w:sz w:val="24"/>
          <w:szCs w:val="24"/>
          <w:lang w:val="en-US"/>
        </w:rPr>
        <w:t>range</w:t>
      </w:r>
      <w:r w:rsidR="00165B15" w:rsidRPr="00CA2E80">
        <w:rPr>
          <w:rFonts w:ascii="Times New Roman" w:hAnsi="Times New Roman" w:cs="Times New Roman"/>
          <w:sz w:val="24"/>
          <w:szCs w:val="24"/>
          <w:lang w:val="en-US"/>
        </w:rPr>
        <w:t xml:space="preserve"> of poems to music, from a 12</w:t>
      </w:r>
      <w:r w:rsidR="00165B15" w:rsidRPr="00CA2E80">
        <w:rPr>
          <w:rFonts w:ascii="Times New Roman" w:hAnsi="Times New Roman" w:cs="Times New Roman"/>
          <w:sz w:val="24"/>
          <w:szCs w:val="24"/>
          <w:vertAlign w:val="superscript"/>
          <w:lang w:val="en-US"/>
        </w:rPr>
        <w:t>th</w:t>
      </w:r>
      <w:r w:rsidR="00165B15" w:rsidRPr="00CA2E80">
        <w:rPr>
          <w:rFonts w:ascii="Times New Roman" w:hAnsi="Times New Roman" w:cs="Times New Roman"/>
          <w:sz w:val="24"/>
          <w:szCs w:val="24"/>
          <w:lang w:val="en-US"/>
        </w:rPr>
        <w:t xml:space="preserve">-century </w:t>
      </w:r>
      <w:r w:rsidR="00165B15" w:rsidRPr="00CA2E80">
        <w:rPr>
          <w:rFonts w:ascii="Times New Roman" w:hAnsi="Times New Roman" w:cs="Times New Roman"/>
          <w:i/>
          <w:iCs/>
          <w:sz w:val="24"/>
          <w:szCs w:val="24"/>
          <w:lang w:val="en-US"/>
        </w:rPr>
        <w:t>chanson de toile</w:t>
      </w:r>
      <w:r w:rsidR="00165B15" w:rsidRPr="00CA2E80">
        <w:rPr>
          <w:rFonts w:ascii="Times New Roman" w:hAnsi="Times New Roman" w:cs="Times New Roman"/>
          <w:sz w:val="24"/>
          <w:szCs w:val="24"/>
          <w:lang w:val="en-US"/>
        </w:rPr>
        <w:t xml:space="preserve"> to poetry by Apollinaire.</w:t>
      </w:r>
      <w:r w:rsidR="00246E4E" w:rsidRPr="00CA2E80">
        <w:rPr>
          <w:rFonts w:ascii="Times New Roman" w:hAnsi="Times New Roman" w:cs="Times New Roman"/>
          <w:sz w:val="24"/>
          <w:szCs w:val="24"/>
          <w:lang w:val="en-US"/>
        </w:rPr>
        <w:t xml:space="preserve"> </w:t>
      </w:r>
      <w:r w:rsidR="00403939" w:rsidRPr="00CA2E80">
        <w:rPr>
          <w:rFonts w:ascii="Times New Roman" w:hAnsi="Times New Roman" w:cs="Times New Roman"/>
          <w:sz w:val="24"/>
          <w:szCs w:val="24"/>
          <w:lang w:val="en-US"/>
        </w:rPr>
        <w:t>While he undoubtedly had great talent</w:t>
      </w:r>
      <w:r w:rsidR="00A818C0" w:rsidRPr="00CA2E80">
        <w:rPr>
          <w:rFonts w:ascii="Times New Roman" w:hAnsi="Times New Roman" w:cs="Times New Roman"/>
          <w:sz w:val="24"/>
          <w:szCs w:val="24"/>
          <w:lang w:val="en-US"/>
        </w:rPr>
        <w:t xml:space="preserve">, </w:t>
      </w:r>
      <w:r w:rsidR="00403939" w:rsidRPr="00CA2E80">
        <w:rPr>
          <w:rFonts w:ascii="Times New Roman" w:hAnsi="Times New Roman" w:cs="Times New Roman"/>
          <w:sz w:val="24"/>
          <w:szCs w:val="24"/>
          <w:lang w:val="en-US"/>
        </w:rPr>
        <w:t xml:space="preserve">he </w:t>
      </w:r>
      <w:r w:rsidR="00F50FF5" w:rsidRPr="00CA2E80">
        <w:rPr>
          <w:rFonts w:ascii="Times New Roman" w:hAnsi="Times New Roman" w:cs="Times New Roman"/>
          <w:sz w:val="24"/>
          <w:szCs w:val="24"/>
          <w:lang w:val="en-US"/>
        </w:rPr>
        <w:t>also benefited from family connections</w:t>
      </w:r>
      <w:r w:rsidR="0094137E" w:rsidRPr="00CA2E80">
        <w:rPr>
          <w:rFonts w:ascii="Times New Roman" w:hAnsi="Times New Roman" w:cs="Times New Roman"/>
          <w:sz w:val="24"/>
          <w:szCs w:val="24"/>
          <w:lang w:val="en-US"/>
        </w:rPr>
        <w:t xml:space="preserve">, especially </w:t>
      </w:r>
      <w:r w:rsidR="007A509A" w:rsidRPr="00CA2E80">
        <w:rPr>
          <w:rFonts w:ascii="Times New Roman" w:hAnsi="Times New Roman" w:cs="Times New Roman"/>
          <w:sz w:val="24"/>
          <w:szCs w:val="24"/>
          <w:lang w:val="en-US"/>
        </w:rPr>
        <w:t>when</w:t>
      </w:r>
      <w:r w:rsidR="0094137E" w:rsidRPr="00CA2E80">
        <w:rPr>
          <w:rFonts w:ascii="Times New Roman" w:hAnsi="Times New Roman" w:cs="Times New Roman"/>
          <w:sz w:val="24"/>
          <w:szCs w:val="24"/>
          <w:lang w:val="en-US"/>
        </w:rPr>
        <w:t xml:space="preserve"> his career</w:t>
      </w:r>
      <w:r w:rsidR="007A509A" w:rsidRPr="00CA2E80">
        <w:rPr>
          <w:rFonts w:ascii="Times New Roman" w:hAnsi="Times New Roman" w:cs="Times New Roman"/>
          <w:sz w:val="24"/>
          <w:szCs w:val="24"/>
          <w:lang w:val="en-US"/>
        </w:rPr>
        <w:t xml:space="preserve"> began</w:t>
      </w:r>
      <w:r w:rsidR="00F50FF5" w:rsidRPr="00CA2E80">
        <w:rPr>
          <w:rFonts w:ascii="Times New Roman" w:hAnsi="Times New Roman" w:cs="Times New Roman"/>
          <w:sz w:val="24"/>
          <w:szCs w:val="24"/>
          <w:lang w:val="en-US"/>
        </w:rPr>
        <w:t xml:space="preserve">. </w:t>
      </w:r>
      <w:r w:rsidR="00A818C0" w:rsidRPr="00CA2E80">
        <w:rPr>
          <w:rFonts w:ascii="Times New Roman" w:hAnsi="Times New Roman" w:cs="Times New Roman"/>
          <w:sz w:val="24"/>
          <w:szCs w:val="24"/>
          <w:lang w:val="en-US"/>
        </w:rPr>
        <w:t>H</w:t>
      </w:r>
      <w:r w:rsidR="00EC7D9C" w:rsidRPr="00CA2E80">
        <w:rPr>
          <w:rFonts w:ascii="Times New Roman" w:hAnsi="Times New Roman" w:cs="Times New Roman"/>
          <w:sz w:val="24"/>
          <w:szCs w:val="24"/>
          <w:lang w:val="en-US"/>
        </w:rPr>
        <w:t xml:space="preserve">is </w:t>
      </w:r>
      <w:r w:rsidR="00EC7D9C" w:rsidRPr="00CA2E80">
        <w:rPr>
          <w:rFonts w:ascii="Times New Roman" w:hAnsi="Times New Roman" w:cs="Times New Roman"/>
          <w:sz w:val="24"/>
          <w:szCs w:val="24"/>
        </w:rPr>
        <w:t xml:space="preserve">appointment </w:t>
      </w:r>
      <w:r w:rsidR="00A818C0" w:rsidRPr="00CA2E80">
        <w:rPr>
          <w:rFonts w:ascii="Times New Roman" w:hAnsi="Times New Roman" w:cs="Times New Roman"/>
          <w:sz w:val="24"/>
          <w:szCs w:val="24"/>
          <w:lang w:val="en-US"/>
        </w:rPr>
        <w:t xml:space="preserve">at the Ecole Normale de Musique </w:t>
      </w:r>
      <w:r w:rsidR="00EC7D9C" w:rsidRPr="00CA2E80">
        <w:rPr>
          <w:rFonts w:ascii="Times New Roman" w:hAnsi="Times New Roman" w:cs="Times New Roman"/>
          <w:sz w:val="24"/>
          <w:szCs w:val="24"/>
          <w:lang w:val="en-US"/>
        </w:rPr>
        <w:t xml:space="preserve">was </w:t>
      </w:r>
      <w:r w:rsidR="003F693C" w:rsidRPr="00CA2E80">
        <w:rPr>
          <w:rFonts w:ascii="Times New Roman" w:hAnsi="Times New Roman" w:cs="Times New Roman"/>
          <w:sz w:val="24"/>
          <w:szCs w:val="24"/>
          <w:lang w:val="en-US"/>
        </w:rPr>
        <w:t>a family affair: Auguste Mangeot</w:t>
      </w:r>
      <w:r w:rsidR="0094103B" w:rsidRPr="00CA2E80">
        <w:rPr>
          <w:rFonts w:ascii="Times New Roman" w:hAnsi="Times New Roman" w:cs="Times New Roman"/>
          <w:sz w:val="24"/>
          <w:szCs w:val="24"/>
          <w:lang w:val="en-US"/>
        </w:rPr>
        <w:t>, the co-founder</w:t>
      </w:r>
      <w:r w:rsidR="00AF2B1F" w:rsidRPr="00CA2E80">
        <w:rPr>
          <w:rFonts w:ascii="Times New Roman" w:hAnsi="Times New Roman" w:cs="Times New Roman"/>
          <w:sz w:val="24"/>
          <w:szCs w:val="24"/>
          <w:lang w:val="en-US"/>
        </w:rPr>
        <w:t>,</w:t>
      </w:r>
      <w:r w:rsidR="003F693C" w:rsidRPr="00CA2E80">
        <w:rPr>
          <w:rFonts w:ascii="Times New Roman" w:hAnsi="Times New Roman" w:cs="Times New Roman"/>
          <w:sz w:val="24"/>
          <w:szCs w:val="24"/>
          <w:lang w:val="en-US"/>
        </w:rPr>
        <w:t xml:space="preserve"> was his </w:t>
      </w:r>
      <w:r w:rsidR="00112E8B" w:rsidRPr="00CA2E80">
        <w:rPr>
          <w:rFonts w:ascii="Times New Roman" w:hAnsi="Times New Roman" w:cs="Times New Roman"/>
          <w:sz w:val="24"/>
          <w:szCs w:val="24"/>
          <w:lang w:val="en-US"/>
        </w:rPr>
        <w:t>uncle</w:t>
      </w:r>
      <w:r w:rsidR="00A818C0" w:rsidRPr="00CA2E80">
        <w:rPr>
          <w:rFonts w:ascii="Times New Roman" w:hAnsi="Times New Roman" w:cs="Times New Roman"/>
          <w:sz w:val="24"/>
          <w:szCs w:val="24"/>
          <w:lang w:val="en-US"/>
        </w:rPr>
        <w:t xml:space="preserve"> (</w:t>
      </w:r>
      <w:r w:rsidR="00EC7D9C" w:rsidRPr="00CA2E80">
        <w:rPr>
          <w:rFonts w:ascii="Times New Roman" w:hAnsi="Times New Roman" w:cs="Times New Roman"/>
          <w:sz w:val="24"/>
          <w:szCs w:val="24"/>
          <w:lang w:val="en-US"/>
        </w:rPr>
        <w:t>Dandelot</w:t>
      </w:r>
      <w:r w:rsidR="00A818C0" w:rsidRPr="00CA2E80">
        <w:rPr>
          <w:rFonts w:ascii="Times New Roman" w:hAnsi="Times New Roman" w:cs="Times New Roman"/>
          <w:sz w:val="24"/>
          <w:szCs w:val="24"/>
          <w:lang w:val="en-US"/>
        </w:rPr>
        <w:t xml:space="preserve"> taught there until </w:t>
      </w:r>
      <w:r w:rsidR="00246E4E" w:rsidRPr="00CA2E80">
        <w:rPr>
          <w:rFonts w:ascii="Times New Roman" w:hAnsi="Times New Roman" w:cs="Times New Roman"/>
          <w:sz w:val="24"/>
          <w:szCs w:val="24"/>
          <w:lang w:val="en-US"/>
        </w:rPr>
        <w:t xml:space="preserve">1942, when </w:t>
      </w:r>
      <w:r w:rsidR="00A818C0" w:rsidRPr="00CA2E80">
        <w:rPr>
          <w:rFonts w:ascii="Times New Roman" w:hAnsi="Times New Roman" w:cs="Times New Roman"/>
          <w:sz w:val="24"/>
          <w:szCs w:val="24"/>
          <w:lang w:val="en-US"/>
        </w:rPr>
        <w:t xml:space="preserve">he became </w:t>
      </w:r>
      <w:r w:rsidR="0094137E" w:rsidRPr="00CA2E80">
        <w:rPr>
          <w:rFonts w:ascii="Times New Roman" w:hAnsi="Times New Roman" w:cs="Times New Roman"/>
          <w:sz w:val="24"/>
          <w:szCs w:val="24"/>
          <w:lang w:val="en-US"/>
        </w:rPr>
        <w:t>p</w:t>
      </w:r>
      <w:r w:rsidR="00A818C0" w:rsidRPr="00CA2E80">
        <w:rPr>
          <w:rFonts w:ascii="Times New Roman" w:hAnsi="Times New Roman" w:cs="Times New Roman"/>
          <w:sz w:val="24"/>
          <w:szCs w:val="24"/>
          <w:lang w:val="en-US"/>
        </w:rPr>
        <w:t xml:space="preserve">rofessor of </w:t>
      </w:r>
      <w:r w:rsidR="0094137E" w:rsidRPr="00CA2E80">
        <w:rPr>
          <w:rFonts w:ascii="Times New Roman" w:hAnsi="Times New Roman" w:cs="Times New Roman"/>
          <w:sz w:val="24"/>
          <w:szCs w:val="24"/>
          <w:lang w:val="en-US"/>
        </w:rPr>
        <w:t>h</w:t>
      </w:r>
      <w:r w:rsidR="00A818C0" w:rsidRPr="00CA2E80">
        <w:rPr>
          <w:rFonts w:ascii="Times New Roman" w:hAnsi="Times New Roman" w:cs="Times New Roman"/>
          <w:sz w:val="24"/>
          <w:szCs w:val="24"/>
          <w:lang w:val="en-US"/>
        </w:rPr>
        <w:t xml:space="preserve">armony at the Paris </w:t>
      </w:r>
      <w:r w:rsidR="00A818C0" w:rsidRPr="00CA2E80">
        <w:rPr>
          <w:rFonts w:ascii="Times New Roman" w:hAnsi="Times New Roman" w:cs="Times New Roman"/>
          <w:sz w:val="24"/>
          <w:szCs w:val="24"/>
        </w:rPr>
        <w:t xml:space="preserve">Conservatoire). </w:t>
      </w:r>
      <w:r w:rsidR="00992E79" w:rsidRPr="00CA2E80">
        <w:rPr>
          <w:rFonts w:ascii="Times New Roman" w:hAnsi="Times New Roman" w:cs="Times New Roman"/>
          <w:sz w:val="24"/>
          <w:szCs w:val="24"/>
        </w:rPr>
        <w:t xml:space="preserve">The premises </w:t>
      </w:r>
      <w:r w:rsidR="002C6644" w:rsidRPr="00CA2E80">
        <w:rPr>
          <w:rFonts w:ascii="Times New Roman" w:hAnsi="Times New Roman" w:cs="Times New Roman"/>
          <w:sz w:val="24"/>
          <w:szCs w:val="24"/>
        </w:rPr>
        <w:t xml:space="preserve">on </w:t>
      </w:r>
      <w:r w:rsidR="00327F0F" w:rsidRPr="00CA2E80">
        <w:rPr>
          <w:rFonts w:ascii="Times New Roman" w:hAnsi="Times New Roman" w:cs="Times New Roman"/>
          <w:sz w:val="24"/>
          <w:szCs w:val="24"/>
        </w:rPr>
        <w:t>R</w:t>
      </w:r>
      <w:r w:rsidR="00992E79" w:rsidRPr="00CA2E80">
        <w:rPr>
          <w:rFonts w:ascii="Times New Roman" w:hAnsi="Times New Roman" w:cs="Times New Roman"/>
          <w:sz w:val="24"/>
          <w:szCs w:val="24"/>
        </w:rPr>
        <w:t>ue Jouffroy d</w:t>
      </w:r>
      <w:r w:rsidR="000117FA" w:rsidRPr="00CA2E80">
        <w:rPr>
          <w:rFonts w:ascii="Times New Roman" w:hAnsi="Times New Roman" w:cs="Times New Roman"/>
          <w:sz w:val="24"/>
          <w:szCs w:val="24"/>
        </w:rPr>
        <w:t>’</w:t>
      </w:r>
      <w:r w:rsidR="00992E79" w:rsidRPr="00CA2E80">
        <w:rPr>
          <w:rFonts w:ascii="Times New Roman" w:hAnsi="Times New Roman" w:cs="Times New Roman"/>
          <w:sz w:val="24"/>
          <w:szCs w:val="24"/>
        </w:rPr>
        <w:t xml:space="preserve">Abbans also </w:t>
      </w:r>
      <w:r w:rsidR="0094137E" w:rsidRPr="00CA2E80">
        <w:rPr>
          <w:rFonts w:ascii="Times New Roman" w:hAnsi="Times New Roman" w:cs="Times New Roman"/>
          <w:sz w:val="24"/>
          <w:szCs w:val="24"/>
        </w:rPr>
        <w:t xml:space="preserve">became </w:t>
      </w:r>
      <w:r w:rsidR="009A5D0D" w:rsidRPr="00CA2E80">
        <w:rPr>
          <w:rFonts w:ascii="Times New Roman" w:hAnsi="Times New Roman" w:cs="Times New Roman"/>
          <w:sz w:val="24"/>
          <w:szCs w:val="24"/>
        </w:rPr>
        <w:t>the address of</w:t>
      </w:r>
      <w:r w:rsidR="00992E79" w:rsidRPr="00CA2E80">
        <w:rPr>
          <w:rFonts w:ascii="Times New Roman" w:hAnsi="Times New Roman" w:cs="Times New Roman"/>
          <w:sz w:val="24"/>
          <w:szCs w:val="24"/>
        </w:rPr>
        <w:t xml:space="preserve"> </w:t>
      </w:r>
      <w:r w:rsidR="00FE4E90" w:rsidRPr="00CA2E80">
        <w:rPr>
          <w:rFonts w:ascii="Times New Roman" w:hAnsi="Times New Roman" w:cs="Times New Roman"/>
          <w:sz w:val="24"/>
          <w:szCs w:val="24"/>
          <w:lang w:val="en-US"/>
        </w:rPr>
        <w:t xml:space="preserve">the thriving concerts business created by </w:t>
      </w:r>
      <w:r w:rsidR="00FE4E90" w:rsidRPr="00CA2E80">
        <w:rPr>
          <w:rFonts w:ascii="Times New Roman" w:hAnsi="Times New Roman" w:cs="Times New Roman"/>
          <w:sz w:val="24"/>
          <w:szCs w:val="24"/>
        </w:rPr>
        <w:t>Georges Dandelot</w:t>
      </w:r>
      <w:r w:rsidR="000117FA" w:rsidRPr="00CA2E80">
        <w:rPr>
          <w:rFonts w:ascii="Times New Roman" w:hAnsi="Times New Roman" w:cs="Times New Roman"/>
          <w:sz w:val="24"/>
          <w:szCs w:val="24"/>
        </w:rPr>
        <w:t>’</w:t>
      </w:r>
      <w:r w:rsidR="00FE4E90" w:rsidRPr="00CA2E80">
        <w:rPr>
          <w:rFonts w:ascii="Times New Roman" w:hAnsi="Times New Roman" w:cs="Times New Roman"/>
          <w:sz w:val="24"/>
          <w:szCs w:val="24"/>
        </w:rPr>
        <w:t>s father</w:t>
      </w:r>
      <w:r w:rsidR="0094103B" w:rsidRPr="00CA2E80">
        <w:rPr>
          <w:rFonts w:ascii="Times New Roman" w:hAnsi="Times New Roman" w:cs="Times New Roman"/>
          <w:sz w:val="24"/>
          <w:szCs w:val="24"/>
        </w:rPr>
        <w:t xml:space="preserve"> Arthur</w:t>
      </w:r>
      <w:r w:rsidR="008D4257" w:rsidRPr="00CA2E80">
        <w:rPr>
          <w:rFonts w:ascii="Times New Roman" w:hAnsi="Times New Roman" w:cs="Times New Roman"/>
          <w:sz w:val="24"/>
          <w:szCs w:val="24"/>
        </w:rPr>
        <w:t xml:space="preserve"> Dandelot</w:t>
      </w:r>
      <w:r w:rsidR="00FE4E90" w:rsidRPr="00CA2E80">
        <w:rPr>
          <w:rFonts w:ascii="Times New Roman" w:hAnsi="Times New Roman" w:cs="Times New Roman"/>
          <w:sz w:val="24"/>
          <w:szCs w:val="24"/>
        </w:rPr>
        <w:t xml:space="preserve">, </w:t>
      </w:r>
      <w:r w:rsidR="009A5D0D" w:rsidRPr="00CA2E80">
        <w:rPr>
          <w:rFonts w:ascii="Times New Roman" w:hAnsi="Times New Roman" w:cs="Times New Roman"/>
          <w:sz w:val="24"/>
          <w:szCs w:val="24"/>
        </w:rPr>
        <w:t>and of</w:t>
      </w:r>
      <w:r w:rsidR="00FE4E90" w:rsidRPr="00CA2E80">
        <w:rPr>
          <w:rFonts w:ascii="Times New Roman" w:hAnsi="Times New Roman" w:cs="Times New Roman"/>
          <w:sz w:val="24"/>
          <w:szCs w:val="24"/>
        </w:rPr>
        <w:t xml:space="preserve"> </w:t>
      </w:r>
      <w:r w:rsidR="00992E79" w:rsidRPr="00CA2E80">
        <w:rPr>
          <w:rFonts w:ascii="Times New Roman" w:hAnsi="Times New Roman" w:cs="Times New Roman"/>
          <w:i/>
          <w:iCs/>
          <w:sz w:val="24"/>
          <w:szCs w:val="24"/>
        </w:rPr>
        <w:t>Le Monde Musical</w:t>
      </w:r>
      <w:r w:rsidR="00992E79" w:rsidRPr="00CA2E80">
        <w:rPr>
          <w:rFonts w:ascii="Times New Roman" w:hAnsi="Times New Roman" w:cs="Times New Roman"/>
          <w:sz w:val="24"/>
          <w:szCs w:val="24"/>
        </w:rPr>
        <w:t xml:space="preserve">, </w:t>
      </w:r>
      <w:r w:rsidR="005514D2" w:rsidRPr="00CA2E80">
        <w:rPr>
          <w:rFonts w:ascii="Times New Roman" w:hAnsi="Times New Roman" w:cs="Times New Roman"/>
          <w:sz w:val="24"/>
          <w:szCs w:val="24"/>
        </w:rPr>
        <w:t>a</w:t>
      </w:r>
      <w:r w:rsidR="00992E79" w:rsidRPr="00CA2E80">
        <w:rPr>
          <w:rFonts w:ascii="Times New Roman" w:hAnsi="Times New Roman" w:cs="Times New Roman"/>
          <w:sz w:val="24"/>
          <w:szCs w:val="24"/>
        </w:rPr>
        <w:t xml:space="preserve"> magazine founded by </w:t>
      </w:r>
      <w:r w:rsidR="00112E8B" w:rsidRPr="00CA2E80">
        <w:rPr>
          <w:rFonts w:ascii="Times New Roman" w:hAnsi="Times New Roman" w:cs="Times New Roman"/>
          <w:sz w:val="24"/>
          <w:szCs w:val="24"/>
        </w:rPr>
        <w:t xml:space="preserve">Edouard Mangeot </w:t>
      </w:r>
      <w:r w:rsidR="00AF2B1F" w:rsidRPr="00CA2E80">
        <w:rPr>
          <w:rFonts w:ascii="Times New Roman" w:hAnsi="Times New Roman" w:cs="Times New Roman"/>
          <w:sz w:val="24"/>
          <w:szCs w:val="24"/>
        </w:rPr>
        <w:t>(</w:t>
      </w:r>
      <w:r w:rsidR="00AF2B1F" w:rsidRPr="00CA2E80">
        <w:rPr>
          <w:rFonts w:ascii="Times New Roman" w:hAnsi="Times New Roman" w:cs="Times New Roman"/>
          <w:sz w:val="24"/>
          <w:szCs w:val="24"/>
          <w:lang w:val="en-US"/>
        </w:rPr>
        <w:t>Auguste</w:t>
      </w:r>
      <w:r w:rsidR="000117FA" w:rsidRPr="00CA2E80">
        <w:rPr>
          <w:rFonts w:ascii="Times New Roman" w:hAnsi="Times New Roman" w:cs="Times New Roman"/>
          <w:sz w:val="24"/>
          <w:szCs w:val="24"/>
          <w:lang w:val="en-US"/>
        </w:rPr>
        <w:t>’</w:t>
      </w:r>
      <w:r w:rsidR="00AF2B1F" w:rsidRPr="00CA2E80">
        <w:rPr>
          <w:rFonts w:ascii="Times New Roman" w:hAnsi="Times New Roman" w:cs="Times New Roman"/>
          <w:sz w:val="24"/>
          <w:szCs w:val="24"/>
          <w:lang w:val="en-US"/>
        </w:rPr>
        <w:t xml:space="preserve">s father) </w:t>
      </w:r>
      <w:r w:rsidR="00112E8B" w:rsidRPr="00CA2E80">
        <w:rPr>
          <w:rFonts w:ascii="Times New Roman" w:hAnsi="Times New Roman" w:cs="Times New Roman"/>
          <w:sz w:val="24"/>
          <w:szCs w:val="24"/>
        </w:rPr>
        <w:t>and Arthur Dandelot</w:t>
      </w:r>
      <w:r w:rsidR="00992E79" w:rsidRPr="00CA2E80">
        <w:rPr>
          <w:rFonts w:ascii="Times New Roman" w:hAnsi="Times New Roman" w:cs="Times New Roman"/>
          <w:sz w:val="24"/>
          <w:szCs w:val="24"/>
          <w:lang w:val="en-US"/>
        </w:rPr>
        <w:t>.</w:t>
      </w:r>
      <w:r w:rsidR="00F50FF5" w:rsidRPr="00CA2E80">
        <w:rPr>
          <w:rFonts w:ascii="Times New Roman" w:hAnsi="Times New Roman" w:cs="Times New Roman"/>
          <w:sz w:val="24"/>
          <w:szCs w:val="24"/>
          <w:lang w:val="en-US"/>
        </w:rPr>
        <w:t xml:space="preserve"> Dandelot undoubtedly had a strong rebellious streak</w:t>
      </w:r>
      <w:r w:rsidR="0094103B" w:rsidRPr="00CA2E80">
        <w:rPr>
          <w:rFonts w:ascii="Times New Roman" w:hAnsi="Times New Roman" w:cs="Times New Roman"/>
          <w:sz w:val="24"/>
          <w:szCs w:val="24"/>
          <w:lang w:val="en-US"/>
        </w:rPr>
        <w:t xml:space="preserve">: </w:t>
      </w:r>
      <w:r w:rsidR="009E2AC2" w:rsidRPr="00CA2E80">
        <w:rPr>
          <w:rFonts w:ascii="Times New Roman" w:hAnsi="Times New Roman" w:cs="Times New Roman"/>
          <w:sz w:val="24"/>
          <w:szCs w:val="24"/>
          <w:lang w:val="en-US"/>
        </w:rPr>
        <w:t xml:space="preserve">his separation from his first wife caused a scandal; </w:t>
      </w:r>
      <w:r w:rsidR="005531E9" w:rsidRPr="00CA2E80">
        <w:rPr>
          <w:rFonts w:ascii="Times New Roman" w:hAnsi="Times New Roman" w:cs="Times New Roman"/>
          <w:sz w:val="24"/>
          <w:szCs w:val="24"/>
          <w:lang w:val="en-US"/>
        </w:rPr>
        <w:t>he became a vocal pacifist</w:t>
      </w:r>
      <w:r w:rsidR="00C20EAD" w:rsidRPr="00CA2E80">
        <w:rPr>
          <w:rFonts w:ascii="Times New Roman" w:hAnsi="Times New Roman" w:cs="Times New Roman"/>
          <w:sz w:val="24"/>
          <w:szCs w:val="24"/>
          <w:lang w:val="en-US"/>
        </w:rPr>
        <w:t xml:space="preserve">; he </w:t>
      </w:r>
      <w:r w:rsidR="001114C7" w:rsidRPr="00CA2E80">
        <w:rPr>
          <w:rFonts w:ascii="Times New Roman" w:hAnsi="Times New Roman" w:cs="Times New Roman"/>
          <w:sz w:val="24"/>
          <w:szCs w:val="24"/>
          <w:lang w:val="en-US"/>
        </w:rPr>
        <w:t>set</w:t>
      </w:r>
      <w:r w:rsidR="00C20EAD" w:rsidRPr="00CA2E80">
        <w:rPr>
          <w:rFonts w:ascii="Times New Roman" w:hAnsi="Times New Roman" w:cs="Times New Roman"/>
          <w:sz w:val="24"/>
          <w:szCs w:val="24"/>
          <w:lang w:val="en-US"/>
        </w:rPr>
        <w:t xml:space="preserve"> Pierre Louÿs</w:t>
      </w:r>
      <w:r w:rsidR="000117FA" w:rsidRPr="00CA2E80">
        <w:rPr>
          <w:rFonts w:ascii="Times New Roman" w:hAnsi="Times New Roman" w:cs="Times New Roman"/>
          <w:sz w:val="24"/>
          <w:szCs w:val="24"/>
          <w:lang w:val="en-US"/>
        </w:rPr>
        <w:t>’</w:t>
      </w:r>
      <w:r w:rsidR="00C20EAD" w:rsidRPr="00CA2E80">
        <w:rPr>
          <w:rFonts w:ascii="Times New Roman" w:hAnsi="Times New Roman" w:cs="Times New Roman"/>
          <w:sz w:val="24"/>
          <w:szCs w:val="24"/>
          <w:lang w:val="en-US"/>
        </w:rPr>
        <w:t xml:space="preserve">s </w:t>
      </w:r>
      <w:r w:rsidR="00D26154" w:rsidRPr="00CA2E80">
        <w:rPr>
          <w:rFonts w:ascii="Times New Roman" w:hAnsi="Times New Roman" w:cs="Times New Roman"/>
          <w:sz w:val="24"/>
          <w:szCs w:val="24"/>
          <w:lang w:val="en-US"/>
        </w:rPr>
        <w:t xml:space="preserve">erotic </w:t>
      </w:r>
      <w:r w:rsidR="00C20EAD" w:rsidRPr="00CA2E80">
        <w:rPr>
          <w:rFonts w:ascii="Times New Roman" w:hAnsi="Times New Roman" w:cs="Times New Roman"/>
          <w:i/>
          <w:iCs/>
          <w:sz w:val="24"/>
          <w:szCs w:val="24"/>
          <w:lang w:val="en-US"/>
        </w:rPr>
        <w:t>Songs of Bilitis</w:t>
      </w:r>
      <w:r w:rsidR="00C20EAD" w:rsidRPr="00CA2E80">
        <w:rPr>
          <w:rFonts w:ascii="Times New Roman" w:hAnsi="Times New Roman" w:cs="Times New Roman"/>
          <w:sz w:val="24"/>
          <w:szCs w:val="24"/>
          <w:lang w:val="en-US"/>
        </w:rPr>
        <w:t xml:space="preserve"> </w:t>
      </w:r>
      <w:r w:rsidR="001114C7" w:rsidRPr="00CA2E80">
        <w:rPr>
          <w:rFonts w:ascii="Times New Roman" w:hAnsi="Times New Roman" w:cs="Times New Roman"/>
          <w:sz w:val="24"/>
          <w:szCs w:val="24"/>
          <w:lang w:val="en-US"/>
        </w:rPr>
        <w:t xml:space="preserve">to music </w:t>
      </w:r>
      <w:r w:rsidR="00C20EAD" w:rsidRPr="00CA2E80">
        <w:rPr>
          <w:rFonts w:ascii="Times New Roman" w:hAnsi="Times New Roman" w:cs="Times New Roman"/>
          <w:sz w:val="24"/>
          <w:szCs w:val="24"/>
          <w:lang w:val="en-US"/>
        </w:rPr>
        <w:t>(</w:t>
      </w:r>
      <w:r w:rsidR="009E2AC2" w:rsidRPr="00CA2E80">
        <w:rPr>
          <w:rFonts w:ascii="Times New Roman" w:hAnsi="Times New Roman" w:cs="Times New Roman"/>
          <w:sz w:val="24"/>
          <w:szCs w:val="24"/>
          <w:lang w:val="en-US"/>
        </w:rPr>
        <w:t xml:space="preserve">Dandelot, 1937; </w:t>
      </w:r>
      <w:r w:rsidR="00C20EAD" w:rsidRPr="00CA2E80">
        <w:rPr>
          <w:rFonts w:ascii="Times New Roman" w:hAnsi="Times New Roman" w:cs="Times New Roman"/>
          <w:sz w:val="24"/>
          <w:szCs w:val="24"/>
          <w:lang w:val="en-US"/>
        </w:rPr>
        <w:t>BNF MS</w:t>
      </w:r>
      <w:r w:rsidR="00BA14D7" w:rsidRPr="00CA2E80">
        <w:rPr>
          <w:rFonts w:ascii="Times New Roman" w:hAnsi="Times New Roman" w:cs="Times New Roman"/>
          <w:sz w:val="24"/>
          <w:szCs w:val="24"/>
          <w:lang w:val="en-US"/>
        </w:rPr>
        <w:t>-</w:t>
      </w:r>
      <w:r w:rsidR="00C20EAD" w:rsidRPr="00CA2E80">
        <w:rPr>
          <w:rFonts w:ascii="Times New Roman" w:hAnsi="Times New Roman" w:cs="Times New Roman"/>
          <w:sz w:val="24"/>
          <w:szCs w:val="24"/>
          <w:lang w:val="en-US"/>
        </w:rPr>
        <w:t>20000235</w:t>
      </w:r>
      <w:r w:rsidR="005531E9" w:rsidRPr="00CA2E80">
        <w:rPr>
          <w:rFonts w:ascii="Times New Roman" w:hAnsi="Times New Roman" w:cs="Times New Roman"/>
          <w:sz w:val="24"/>
          <w:szCs w:val="24"/>
          <w:lang w:val="en-US"/>
        </w:rPr>
        <w:t>)</w:t>
      </w:r>
      <w:r w:rsidR="00BD71B1" w:rsidRPr="00CA2E80">
        <w:rPr>
          <w:rFonts w:ascii="Times New Roman" w:hAnsi="Times New Roman" w:cs="Times New Roman"/>
          <w:sz w:val="24"/>
          <w:szCs w:val="24"/>
          <w:lang w:val="en-US"/>
        </w:rPr>
        <w:t xml:space="preserve">. </w:t>
      </w:r>
      <w:r w:rsidR="00992E79" w:rsidRPr="00CA2E80">
        <w:rPr>
          <w:rFonts w:ascii="Times New Roman" w:hAnsi="Times New Roman" w:cs="Times New Roman"/>
          <w:sz w:val="24"/>
          <w:szCs w:val="24"/>
          <w:lang w:val="en-US"/>
        </w:rPr>
        <w:t xml:space="preserve">But </w:t>
      </w:r>
      <w:r w:rsidR="003F5EC3" w:rsidRPr="00CA2E80">
        <w:rPr>
          <w:rFonts w:ascii="Times New Roman" w:hAnsi="Times New Roman" w:cs="Times New Roman"/>
          <w:sz w:val="24"/>
          <w:szCs w:val="24"/>
          <w:lang w:val="en-US"/>
        </w:rPr>
        <w:t>he belonged to</w:t>
      </w:r>
      <w:r w:rsidR="00992E79" w:rsidRPr="00CA2E80">
        <w:rPr>
          <w:rFonts w:ascii="Times New Roman" w:hAnsi="Times New Roman" w:cs="Times New Roman"/>
          <w:sz w:val="24"/>
          <w:szCs w:val="24"/>
          <w:lang w:val="en-US"/>
        </w:rPr>
        <w:t xml:space="preserve"> a milieu in which </w:t>
      </w:r>
      <w:r w:rsidR="00D33E21" w:rsidRPr="00CA2E80">
        <w:rPr>
          <w:rFonts w:ascii="Times New Roman" w:hAnsi="Times New Roman" w:cs="Times New Roman"/>
          <w:sz w:val="24"/>
          <w:szCs w:val="24"/>
          <w:lang w:val="en-US"/>
        </w:rPr>
        <w:t xml:space="preserve">one married </w:t>
      </w:r>
      <w:r w:rsidR="0046055D" w:rsidRPr="00CA2E80">
        <w:rPr>
          <w:rFonts w:ascii="Times New Roman" w:hAnsi="Times New Roman" w:cs="Times New Roman"/>
          <w:sz w:val="24"/>
          <w:szCs w:val="24"/>
          <w:lang w:val="en-US"/>
        </w:rPr>
        <w:t>within one</w:t>
      </w:r>
      <w:r w:rsidR="000117FA" w:rsidRPr="00CA2E80">
        <w:rPr>
          <w:rFonts w:ascii="Times New Roman" w:hAnsi="Times New Roman" w:cs="Times New Roman"/>
          <w:sz w:val="24"/>
          <w:szCs w:val="24"/>
          <w:lang w:val="en-US"/>
        </w:rPr>
        <w:t>’</w:t>
      </w:r>
      <w:r w:rsidR="0046055D" w:rsidRPr="00CA2E80">
        <w:rPr>
          <w:rFonts w:ascii="Times New Roman" w:hAnsi="Times New Roman" w:cs="Times New Roman"/>
          <w:sz w:val="24"/>
          <w:szCs w:val="24"/>
          <w:lang w:val="en-US"/>
        </w:rPr>
        <w:t xml:space="preserve">s </w:t>
      </w:r>
      <w:r w:rsidR="00992E79" w:rsidRPr="00CA2E80">
        <w:rPr>
          <w:rFonts w:ascii="Times New Roman" w:hAnsi="Times New Roman" w:cs="Times New Roman"/>
          <w:sz w:val="24"/>
          <w:szCs w:val="24"/>
          <w:lang w:val="en-US"/>
        </w:rPr>
        <w:t>social class</w:t>
      </w:r>
      <w:r w:rsidR="00FE4E90" w:rsidRPr="00CA2E80">
        <w:rPr>
          <w:rFonts w:ascii="Times New Roman" w:hAnsi="Times New Roman" w:cs="Times New Roman"/>
          <w:sz w:val="24"/>
          <w:szCs w:val="24"/>
          <w:lang w:val="en-US"/>
        </w:rPr>
        <w:t xml:space="preserve">. </w:t>
      </w:r>
      <w:r w:rsidR="00246E4E" w:rsidRPr="00CA2E80">
        <w:rPr>
          <w:rFonts w:ascii="Times New Roman" w:hAnsi="Times New Roman" w:cs="Times New Roman"/>
          <w:sz w:val="24"/>
          <w:szCs w:val="24"/>
          <w:lang w:val="en-US"/>
        </w:rPr>
        <w:t xml:space="preserve">In </w:t>
      </w:r>
      <w:r w:rsidR="00446D06" w:rsidRPr="00CA2E80">
        <w:rPr>
          <w:rFonts w:ascii="Times New Roman" w:hAnsi="Times New Roman" w:cs="Times New Roman"/>
          <w:sz w:val="24"/>
          <w:szCs w:val="24"/>
          <w:lang w:val="en-US"/>
        </w:rPr>
        <w:t>a</w:t>
      </w:r>
      <w:r w:rsidR="00246E4E" w:rsidRPr="00CA2E80">
        <w:rPr>
          <w:rFonts w:ascii="Times New Roman" w:hAnsi="Times New Roman" w:cs="Times New Roman"/>
          <w:sz w:val="24"/>
          <w:szCs w:val="24"/>
          <w:lang w:val="en-US"/>
        </w:rPr>
        <w:t xml:space="preserve"> family </w:t>
      </w:r>
      <w:r w:rsidR="00446D06" w:rsidRPr="00CA2E80">
        <w:rPr>
          <w:rFonts w:ascii="Times New Roman" w:hAnsi="Times New Roman" w:cs="Times New Roman"/>
          <w:sz w:val="24"/>
          <w:szCs w:val="24"/>
          <w:lang w:val="en-US"/>
        </w:rPr>
        <w:t>so eminent in</w:t>
      </w:r>
      <w:r w:rsidR="00246E4E" w:rsidRPr="00CA2E80">
        <w:rPr>
          <w:rFonts w:ascii="Times New Roman" w:hAnsi="Times New Roman" w:cs="Times New Roman"/>
          <w:sz w:val="24"/>
          <w:szCs w:val="24"/>
          <w:lang w:val="en-US"/>
        </w:rPr>
        <w:t xml:space="preserve"> the Parisian bourgeoisie, s</w:t>
      </w:r>
      <w:r w:rsidR="00F50FF5" w:rsidRPr="00CA2E80">
        <w:rPr>
          <w:rFonts w:ascii="Times New Roman" w:hAnsi="Times New Roman" w:cs="Times New Roman"/>
          <w:sz w:val="24"/>
          <w:szCs w:val="24"/>
          <w:lang w:val="en-US"/>
        </w:rPr>
        <w:t xml:space="preserve">omeone from a </w:t>
      </w:r>
      <w:r w:rsidR="00C20EAD" w:rsidRPr="00CA2E80">
        <w:rPr>
          <w:rFonts w:ascii="Times New Roman" w:hAnsi="Times New Roman" w:cs="Times New Roman"/>
          <w:sz w:val="24"/>
          <w:szCs w:val="24"/>
          <w:lang w:val="en-US"/>
        </w:rPr>
        <w:t>modest</w:t>
      </w:r>
      <w:r w:rsidR="00F50FF5" w:rsidRPr="00CA2E80">
        <w:rPr>
          <w:rFonts w:ascii="Times New Roman" w:hAnsi="Times New Roman" w:cs="Times New Roman"/>
          <w:sz w:val="24"/>
          <w:szCs w:val="24"/>
          <w:lang w:val="en-US"/>
        </w:rPr>
        <w:t xml:space="preserve"> background</w:t>
      </w:r>
      <w:r w:rsidR="0046055D" w:rsidRPr="00CA2E80">
        <w:rPr>
          <w:rFonts w:ascii="Times New Roman" w:hAnsi="Times New Roman" w:cs="Times New Roman"/>
          <w:sz w:val="24"/>
          <w:szCs w:val="24"/>
          <w:lang w:val="en-US"/>
        </w:rPr>
        <w:t xml:space="preserve"> </w:t>
      </w:r>
      <w:r w:rsidR="00F50FF5" w:rsidRPr="00CA2E80">
        <w:rPr>
          <w:rFonts w:ascii="Times New Roman" w:hAnsi="Times New Roman" w:cs="Times New Roman"/>
          <w:sz w:val="24"/>
          <w:szCs w:val="24"/>
          <w:lang w:val="en-US"/>
        </w:rPr>
        <w:t>did not stand a chance</w:t>
      </w:r>
      <w:r w:rsidR="0046055D" w:rsidRPr="00CA2E80">
        <w:rPr>
          <w:rFonts w:ascii="Times New Roman" w:hAnsi="Times New Roman" w:cs="Times New Roman"/>
          <w:sz w:val="24"/>
          <w:szCs w:val="24"/>
          <w:lang w:val="en-US"/>
        </w:rPr>
        <w:t xml:space="preserve">, no matter what artistic </w:t>
      </w:r>
      <w:r w:rsidR="0046055D" w:rsidRPr="00CA2E80">
        <w:rPr>
          <w:rFonts w:ascii="Times New Roman" w:hAnsi="Times New Roman" w:cs="Times New Roman"/>
          <w:sz w:val="24"/>
          <w:szCs w:val="24"/>
          <w:lang w:val="en-US"/>
        </w:rPr>
        <w:lastRenderedPageBreak/>
        <w:t xml:space="preserve">and intellectual affinities there </w:t>
      </w:r>
      <w:r w:rsidR="001A1D72" w:rsidRPr="00CA2E80">
        <w:rPr>
          <w:rFonts w:ascii="Times New Roman" w:hAnsi="Times New Roman" w:cs="Times New Roman"/>
          <w:sz w:val="24"/>
          <w:szCs w:val="24"/>
          <w:lang w:val="en-US"/>
        </w:rPr>
        <w:t>were</w:t>
      </w:r>
      <w:r w:rsidR="00F50FF5" w:rsidRPr="00CA2E80">
        <w:rPr>
          <w:rFonts w:ascii="Times New Roman" w:hAnsi="Times New Roman" w:cs="Times New Roman"/>
          <w:sz w:val="24"/>
          <w:szCs w:val="24"/>
          <w:lang w:val="en-US"/>
        </w:rPr>
        <w:t>.</w:t>
      </w:r>
      <w:r w:rsidR="00C20EAD" w:rsidRPr="00CA2E80">
        <w:rPr>
          <w:rFonts w:ascii="Times New Roman" w:hAnsi="Times New Roman" w:cs="Times New Roman"/>
          <w:sz w:val="24"/>
          <w:szCs w:val="24"/>
          <w:lang w:val="en-US"/>
        </w:rPr>
        <w:t xml:space="preserve"> The relationship </w:t>
      </w:r>
      <w:r w:rsidR="005514D2" w:rsidRPr="00CA2E80">
        <w:rPr>
          <w:rFonts w:ascii="Times New Roman" w:hAnsi="Times New Roman" w:cs="Times New Roman"/>
          <w:sz w:val="24"/>
          <w:szCs w:val="24"/>
          <w:lang w:val="en-US"/>
        </w:rPr>
        <w:t xml:space="preserve">with Suzanne </w:t>
      </w:r>
      <w:r w:rsidR="00C20EAD" w:rsidRPr="00CA2E80">
        <w:rPr>
          <w:rFonts w:ascii="Times New Roman" w:hAnsi="Times New Roman" w:cs="Times New Roman"/>
          <w:sz w:val="24"/>
          <w:szCs w:val="24"/>
          <w:lang w:val="en-US"/>
        </w:rPr>
        <w:t xml:space="preserve">broke down after a while, Mita and Edmond Tuby </w:t>
      </w:r>
      <w:r w:rsidR="005514D2" w:rsidRPr="00CA2E80">
        <w:rPr>
          <w:rFonts w:ascii="Times New Roman" w:hAnsi="Times New Roman" w:cs="Times New Roman"/>
          <w:sz w:val="24"/>
          <w:szCs w:val="24"/>
          <w:lang w:val="en-US"/>
        </w:rPr>
        <w:t>recalled</w:t>
      </w:r>
      <w:r w:rsidR="00C20EAD" w:rsidRPr="00CA2E80">
        <w:rPr>
          <w:rFonts w:ascii="Times New Roman" w:hAnsi="Times New Roman" w:cs="Times New Roman"/>
          <w:sz w:val="24"/>
          <w:szCs w:val="24"/>
          <w:lang w:val="en-US"/>
        </w:rPr>
        <w:t xml:space="preserve"> with a </w:t>
      </w:r>
      <w:r w:rsidR="00EF386C" w:rsidRPr="00CA2E80">
        <w:rPr>
          <w:rFonts w:ascii="Times New Roman" w:hAnsi="Times New Roman" w:cs="Times New Roman"/>
          <w:sz w:val="24"/>
          <w:szCs w:val="24"/>
          <w:lang w:val="en-US"/>
        </w:rPr>
        <w:t>chuckle</w:t>
      </w:r>
      <w:r w:rsidR="008E2C39" w:rsidRPr="00CA2E80">
        <w:rPr>
          <w:rFonts w:ascii="Times New Roman" w:hAnsi="Times New Roman" w:cs="Times New Roman"/>
          <w:sz w:val="24"/>
          <w:szCs w:val="24"/>
          <w:lang w:val="en-US"/>
        </w:rPr>
        <w:t xml:space="preserve"> (JEK/C/1/149)</w:t>
      </w:r>
      <w:r w:rsidR="00C20EAD" w:rsidRPr="00CA2E80">
        <w:rPr>
          <w:rFonts w:ascii="Times New Roman" w:hAnsi="Times New Roman" w:cs="Times New Roman"/>
          <w:sz w:val="24"/>
          <w:szCs w:val="24"/>
          <w:lang w:val="en-US"/>
        </w:rPr>
        <w:t xml:space="preserve">. </w:t>
      </w:r>
      <w:r w:rsidR="009C425B" w:rsidRPr="00CA2E80">
        <w:rPr>
          <w:rFonts w:ascii="Times New Roman" w:hAnsi="Times New Roman" w:cs="Times New Roman"/>
          <w:sz w:val="24"/>
          <w:szCs w:val="24"/>
          <w:lang w:val="en-US"/>
        </w:rPr>
        <w:t>It seems unlikely that Dandelot</w:t>
      </w:r>
      <w:r w:rsidR="000117FA" w:rsidRPr="00CA2E80">
        <w:rPr>
          <w:rFonts w:ascii="Times New Roman" w:hAnsi="Times New Roman" w:cs="Times New Roman"/>
          <w:sz w:val="24"/>
          <w:szCs w:val="24"/>
          <w:lang w:val="en-US"/>
        </w:rPr>
        <w:t>’</w:t>
      </w:r>
      <w:r w:rsidR="009C425B" w:rsidRPr="00CA2E80">
        <w:rPr>
          <w:rFonts w:ascii="Times New Roman" w:hAnsi="Times New Roman" w:cs="Times New Roman"/>
          <w:sz w:val="24"/>
          <w:szCs w:val="24"/>
          <w:lang w:val="en-US"/>
        </w:rPr>
        <w:t xml:space="preserve">s family were aware of </w:t>
      </w:r>
      <w:r w:rsidR="00FF5BAD" w:rsidRPr="00CA2E80">
        <w:rPr>
          <w:rFonts w:ascii="Times New Roman" w:hAnsi="Times New Roman" w:cs="Times New Roman"/>
          <w:sz w:val="24"/>
          <w:szCs w:val="24"/>
          <w:lang w:val="en-US"/>
        </w:rPr>
        <w:t>Suzanne</w:t>
      </w:r>
      <w:r w:rsidR="009C425B" w:rsidRPr="00CA2E80">
        <w:rPr>
          <w:rFonts w:ascii="Times New Roman" w:hAnsi="Times New Roman" w:cs="Times New Roman"/>
          <w:sz w:val="24"/>
          <w:szCs w:val="24"/>
          <w:lang w:val="en-US"/>
        </w:rPr>
        <w:t xml:space="preserve">; in any case, the family archives for that period are non-existent (AD). </w:t>
      </w:r>
      <w:r w:rsidR="005531E9" w:rsidRPr="00CA2E80">
        <w:rPr>
          <w:rFonts w:ascii="Times New Roman" w:hAnsi="Times New Roman" w:cs="Times New Roman"/>
          <w:sz w:val="24"/>
          <w:szCs w:val="24"/>
          <w:lang w:val="en-US"/>
        </w:rPr>
        <w:t>Dandelot gravitated back to his milieu</w:t>
      </w:r>
      <w:r w:rsidR="00C41479" w:rsidRPr="00CA2E80">
        <w:rPr>
          <w:rFonts w:ascii="Times New Roman" w:hAnsi="Times New Roman" w:cs="Times New Roman"/>
          <w:sz w:val="24"/>
          <w:szCs w:val="24"/>
          <w:lang w:val="en-US"/>
        </w:rPr>
        <w:t>;</w:t>
      </w:r>
      <w:r w:rsidR="00A95911" w:rsidRPr="00CA2E80">
        <w:rPr>
          <w:rFonts w:ascii="Times New Roman" w:hAnsi="Times New Roman" w:cs="Times New Roman"/>
          <w:sz w:val="24"/>
          <w:szCs w:val="24"/>
          <w:lang w:val="en-US"/>
        </w:rPr>
        <w:t xml:space="preserve"> his second wife, whom he married in December 1931, was Yolande Buisson, a poet</w:t>
      </w:r>
      <w:r w:rsidR="00EE04E9" w:rsidRPr="00CA2E80">
        <w:rPr>
          <w:rFonts w:ascii="Times New Roman" w:hAnsi="Times New Roman" w:cs="Times New Roman"/>
          <w:sz w:val="24"/>
          <w:szCs w:val="24"/>
          <w:lang w:val="en-US"/>
        </w:rPr>
        <w:t xml:space="preserve"> and</w:t>
      </w:r>
      <w:r w:rsidR="00A818C0" w:rsidRPr="00CA2E80">
        <w:rPr>
          <w:rFonts w:ascii="Times New Roman" w:hAnsi="Times New Roman" w:cs="Times New Roman"/>
          <w:sz w:val="24"/>
          <w:szCs w:val="24"/>
          <w:lang w:val="en-US"/>
        </w:rPr>
        <w:t xml:space="preserve"> </w:t>
      </w:r>
      <w:r w:rsidR="00A95911" w:rsidRPr="00CA2E80">
        <w:rPr>
          <w:rFonts w:ascii="Times New Roman" w:hAnsi="Times New Roman" w:cs="Times New Roman"/>
          <w:sz w:val="24"/>
          <w:szCs w:val="24"/>
          <w:lang w:val="en-US"/>
        </w:rPr>
        <w:t xml:space="preserve">niece of the politician and Nobel </w:t>
      </w:r>
      <w:r w:rsidR="006B2371" w:rsidRPr="00CA2E80">
        <w:rPr>
          <w:rFonts w:ascii="Times New Roman" w:hAnsi="Times New Roman" w:cs="Times New Roman"/>
          <w:sz w:val="24"/>
          <w:szCs w:val="24"/>
          <w:lang w:val="en-US"/>
        </w:rPr>
        <w:t>laureate</w:t>
      </w:r>
      <w:r w:rsidR="00A95911" w:rsidRPr="00CA2E80">
        <w:rPr>
          <w:rFonts w:ascii="Times New Roman" w:hAnsi="Times New Roman" w:cs="Times New Roman"/>
          <w:sz w:val="24"/>
          <w:szCs w:val="24"/>
          <w:lang w:val="en-US"/>
        </w:rPr>
        <w:t xml:space="preserve"> Ferdinand Buisson</w:t>
      </w:r>
      <w:r w:rsidR="006A66AD" w:rsidRPr="00CA2E80">
        <w:rPr>
          <w:rFonts w:ascii="Times New Roman" w:hAnsi="Times New Roman" w:cs="Times New Roman"/>
          <w:sz w:val="24"/>
          <w:szCs w:val="24"/>
          <w:lang w:val="en-US"/>
        </w:rPr>
        <w:t xml:space="preserve"> (Dandelot, 2017, 12)</w:t>
      </w:r>
      <w:r w:rsidR="00A95911" w:rsidRPr="00CA2E80">
        <w:rPr>
          <w:rFonts w:ascii="Times New Roman" w:hAnsi="Times New Roman" w:cs="Times New Roman"/>
          <w:sz w:val="24"/>
          <w:szCs w:val="24"/>
          <w:lang w:val="en-US"/>
        </w:rPr>
        <w:t xml:space="preserve">. Their relationship </w:t>
      </w:r>
      <w:r w:rsidR="0046055D" w:rsidRPr="00CA2E80">
        <w:rPr>
          <w:rFonts w:ascii="Times New Roman" w:hAnsi="Times New Roman" w:cs="Times New Roman"/>
          <w:sz w:val="24"/>
          <w:szCs w:val="24"/>
          <w:lang w:val="en-US"/>
        </w:rPr>
        <w:t xml:space="preserve">had </w:t>
      </w:r>
      <w:r w:rsidR="003E53C6" w:rsidRPr="00CA2E80">
        <w:rPr>
          <w:rFonts w:ascii="Times New Roman" w:hAnsi="Times New Roman" w:cs="Times New Roman"/>
          <w:sz w:val="24"/>
          <w:szCs w:val="24"/>
          <w:lang w:val="en-US"/>
        </w:rPr>
        <w:t>probably</w:t>
      </w:r>
      <w:r w:rsidR="00A95911" w:rsidRPr="00CA2E80">
        <w:rPr>
          <w:rFonts w:ascii="Times New Roman" w:hAnsi="Times New Roman" w:cs="Times New Roman"/>
          <w:sz w:val="24"/>
          <w:szCs w:val="24"/>
          <w:lang w:val="en-US"/>
        </w:rPr>
        <w:t xml:space="preserve"> </w:t>
      </w:r>
      <w:r w:rsidR="00997BA7" w:rsidRPr="00CA2E80">
        <w:rPr>
          <w:rFonts w:ascii="Times New Roman" w:hAnsi="Times New Roman" w:cs="Times New Roman"/>
          <w:sz w:val="24"/>
          <w:szCs w:val="24"/>
          <w:lang w:val="en-US"/>
        </w:rPr>
        <w:t>begun</w:t>
      </w:r>
      <w:r w:rsidR="00A95911" w:rsidRPr="00CA2E80">
        <w:rPr>
          <w:rFonts w:ascii="Times New Roman" w:hAnsi="Times New Roman" w:cs="Times New Roman"/>
          <w:sz w:val="24"/>
          <w:szCs w:val="24"/>
          <w:lang w:val="en-US"/>
        </w:rPr>
        <w:t xml:space="preserve"> earlier</w:t>
      </w:r>
      <w:r w:rsidR="00A818C0" w:rsidRPr="00CA2E80">
        <w:rPr>
          <w:rFonts w:ascii="Times New Roman" w:hAnsi="Times New Roman" w:cs="Times New Roman"/>
          <w:sz w:val="24"/>
          <w:szCs w:val="24"/>
          <w:lang w:val="en-US"/>
        </w:rPr>
        <w:t xml:space="preserve">, </w:t>
      </w:r>
      <w:r w:rsidR="00A95911" w:rsidRPr="00CA2E80">
        <w:rPr>
          <w:rFonts w:ascii="Times New Roman" w:hAnsi="Times New Roman" w:cs="Times New Roman"/>
          <w:sz w:val="24"/>
          <w:szCs w:val="24"/>
          <w:lang w:val="en-US"/>
        </w:rPr>
        <w:t xml:space="preserve">then stopped: a holograph score </w:t>
      </w:r>
      <w:r w:rsidR="004C03BB" w:rsidRPr="00CA2E80">
        <w:rPr>
          <w:rFonts w:ascii="Times New Roman" w:hAnsi="Times New Roman" w:cs="Times New Roman"/>
          <w:sz w:val="24"/>
          <w:szCs w:val="24"/>
          <w:lang w:val="en-US"/>
        </w:rPr>
        <w:t>of</w:t>
      </w:r>
      <w:r w:rsidR="00A95911" w:rsidRPr="00CA2E80">
        <w:rPr>
          <w:rFonts w:ascii="Times New Roman" w:hAnsi="Times New Roman" w:cs="Times New Roman"/>
          <w:sz w:val="24"/>
          <w:szCs w:val="24"/>
          <w:lang w:val="en-US"/>
        </w:rPr>
        <w:t xml:space="preserve"> </w:t>
      </w:r>
      <w:r w:rsidR="00664C9F" w:rsidRPr="00CA2E80">
        <w:rPr>
          <w:rFonts w:ascii="Times New Roman" w:hAnsi="Times New Roman" w:cs="Times New Roman"/>
          <w:sz w:val="24"/>
          <w:szCs w:val="24"/>
          <w:lang w:val="en-US"/>
        </w:rPr>
        <w:t>Dandelot</w:t>
      </w:r>
      <w:r w:rsidR="000117FA" w:rsidRPr="00CA2E80">
        <w:rPr>
          <w:rFonts w:ascii="Times New Roman" w:hAnsi="Times New Roman" w:cs="Times New Roman"/>
          <w:sz w:val="24"/>
          <w:szCs w:val="24"/>
          <w:lang w:val="en-US"/>
        </w:rPr>
        <w:t>’</w:t>
      </w:r>
      <w:r w:rsidR="00664C9F" w:rsidRPr="00CA2E80">
        <w:rPr>
          <w:rFonts w:ascii="Times New Roman" w:hAnsi="Times New Roman" w:cs="Times New Roman"/>
          <w:sz w:val="24"/>
          <w:szCs w:val="24"/>
          <w:lang w:val="en-US"/>
        </w:rPr>
        <w:t>s</w:t>
      </w:r>
      <w:r w:rsidR="00E53018" w:rsidRPr="00CA2E80">
        <w:rPr>
          <w:rFonts w:ascii="Times New Roman" w:hAnsi="Times New Roman" w:cs="Times New Roman"/>
          <w:sz w:val="24"/>
          <w:szCs w:val="24"/>
          <w:lang w:val="en-US"/>
        </w:rPr>
        <w:t xml:space="preserve"> </w:t>
      </w:r>
      <w:r w:rsidR="00A95911" w:rsidRPr="00CA2E80">
        <w:rPr>
          <w:rFonts w:ascii="Times New Roman" w:hAnsi="Times New Roman" w:cs="Times New Roman"/>
          <w:i/>
          <w:iCs/>
          <w:sz w:val="24"/>
          <w:szCs w:val="24"/>
          <w:lang w:val="en-US"/>
        </w:rPr>
        <w:t>La Belle Yolande</w:t>
      </w:r>
      <w:r w:rsidR="00A95911" w:rsidRPr="00CA2E80">
        <w:rPr>
          <w:rFonts w:ascii="Times New Roman" w:hAnsi="Times New Roman" w:cs="Times New Roman"/>
          <w:sz w:val="24"/>
          <w:szCs w:val="24"/>
          <w:lang w:val="en-US"/>
        </w:rPr>
        <w:t xml:space="preserve"> dated March 1924 </w:t>
      </w:r>
      <w:r w:rsidR="004C03BB" w:rsidRPr="00CA2E80">
        <w:rPr>
          <w:rFonts w:ascii="Times New Roman" w:hAnsi="Times New Roman" w:cs="Times New Roman"/>
          <w:sz w:val="24"/>
          <w:szCs w:val="24"/>
          <w:lang w:val="en-US"/>
        </w:rPr>
        <w:t>is dedicated to</w:t>
      </w:r>
      <w:r w:rsidR="00A95911" w:rsidRPr="00CA2E80">
        <w:rPr>
          <w:rFonts w:ascii="Times New Roman" w:hAnsi="Times New Roman" w:cs="Times New Roman"/>
          <w:sz w:val="24"/>
          <w:szCs w:val="24"/>
          <w:lang w:val="en-US"/>
        </w:rPr>
        <w:t xml:space="preserve"> a real Yolande, </w:t>
      </w:r>
      <w:r w:rsidR="00413245" w:rsidRPr="00CA2E80">
        <w:rPr>
          <w:rFonts w:ascii="Times New Roman" w:hAnsi="Times New Roman" w:cs="Times New Roman"/>
          <w:sz w:val="24"/>
          <w:szCs w:val="24"/>
          <w:lang w:val="en-US"/>
        </w:rPr>
        <w:t xml:space="preserve">the titular </w:t>
      </w:r>
      <w:r w:rsidR="000117FA" w:rsidRPr="00CA2E80">
        <w:rPr>
          <w:rFonts w:ascii="Times New Roman" w:hAnsi="Times New Roman" w:cs="Times New Roman"/>
          <w:sz w:val="24"/>
          <w:szCs w:val="24"/>
          <w:lang w:val="en-US"/>
        </w:rPr>
        <w:t>‘</w:t>
      </w:r>
      <w:r w:rsidR="00A95911" w:rsidRPr="00CA2E80">
        <w:rPr>
          <w:rFonts w:ascii="Times New Roman" w:hAnsi="Times New Roman" w:cs="Times New Roman"/>
          <w:sz w:val="24"/>
          <w:szCs w:val="24"/>
          <w:lang w:val="en-US"/>
        </w:rPr>
        <w:t>belle Yolande</w:t>
      </w:r>
      <w:r w:rsidR="000117FA" w:rsidRPr="00CA2E80">
        <w:rPr>
          <w:rFonts w:ascii="Times New Roman" w:hAnsi="Times New Roman" w:cs="Times New Roman"/>
          <w:sz w:val="24"/>
          <w:szCs w:val="24"/>
          <w:lang w:val="en-US"/>
        </w:rPr>
        <w:t>’</w:t>
      </w:r>
      <w:r w:rsidR="006A66AD" w:rsidRPr="00CA2E80">
        <w:rPr>
          <w:rFonts w:ascii="Times New Roman" w:hAnsi="Times New Roman" w:cs="Times New Roman"/>
          <w:sz w:val="24"/>
          <w:szCs w:val="24"/>
          <w:lang w:val="en-US"/>
        </w:rPr>
        <w:t xml:space="preserve"> (BNF MS</w:t>
      </w:r>
      <w:r w:rsidR="00BA14D7" w:rsidRPr="00CA2E80">
        <w:rPr>
          <w:rFonts w:ascii="Times New Roman" w:hAnsi="Times New Roman" w:cs="Times New Roman"/>
          <w:sz w:val="24"/>
          <w:szCs w:val="24"/>
          <w:lang w:val="en-US"/>
        </w:rPr>
        <w:t>-</w:t>
      </w:r>
      <w:r w:rsidR="006A66AD" w:rsidRPr="00CA2E80">
        <w:rPr>
          <w:rFonts w:ascii="Times New Roman" w:hAnsi="Times New Roman" w:cs="Times New Roman"/>
          <w:sz w:val="24"/>
          <w:szCs w:val="24"/>
          <w:lang w:val="en-US"/>
        </w:rPr>
        <w:t>20007, 1)</w:t>
      </w:r>
      <w:r w:rsidR="00A95911" w:rsidRPr="00CA2E80">
        <w:rPr>
          <w:rFonts w:ascii="Times New Roman" w:hAnsi="Times New Roman" w:cs="Times New Roman"/>
          <w:sz w:val="24"/>
          <w:szCs w:val="24"/>
          <w:lang w:val="en-US"/>
        </w:rPr>
        <w:t xml:space="preserve">. </w:t>
      </w:r>
    </w:p>
    <w:p w14:paraId="790EC495" w14:textId="3C1A8120" w:rsidR="00293A2A" w:rsidRPr="00CA2E80" w:rsidRDefault="00F31C90"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It is in the mid-1930s that </w:t>
      </w:r>
      <w:r w:rsidR="00063C92" w:rsidRPr="00CA2E80">
        <w:rPr>
          <w:rFonts w:ascii="Times New Roman" w:hAnsi="Times New Roman" w:cs="Times New Roman"/>
          <w:sz w:val="24"/>
          <w:szCs w:val="24"/>
          <w:lang w:val="en-US"/>
        </w:rPr>
        <w:t xml:space="preserve">Suzanne began to </w:t>
      </w:r>
      <w:r w:rsidR="00CA7EFE" w:rsidRPr="00CA2E80">
        <w:rPr>
          <w:rFonts w:ascii="Times New Roman" w:hAnsi="Times New Roman" w:cs="Times New Roman"/>
          <w:sz w:val="24"/>
          <w:szCs w:val="24"/>
          <w:lang w:val="en-US"/>
        </w:rPr>
        <w:t>publish</w:t>
      </w:r>
      <w:r w:rsidR="00063C92" w:rsidRPr="00CA2E80">
        <w:rPr>
          <w:rFonts w:ascii="Times New Roman" w:hAnsi="Times New Roman" w:cs="Times New Roman"/>
          <w:sz w:val="24"/>
          <w:szCs w:val="24"/>
          <w:lang w:val="en-US"/>
        </w:rPr>
        <w:t xml:space="preserve">. </w:t>
      </w:r>
      <w:r w:rsidR="00A818C0" w:rsidRPr="00CA2E80">
        <w:rPr>
          <w:rFonts w:ascii="Times New Roman" w:hAnsi="Times New Roman" w:cs="Times New Roman"/>
          <w:sz w:val="24"/>
          <w:szCs w:val="24"/>
          <w:lang w:val="en-US"/>
        </w:rPr>
        <w:t xml:space="preserve">Her piano method </w:t>
      </w:r>
      <w:r w:rsidR="00A818C0" w:rsidRPr="00CA2E80">
        <w:rPr>
          <w:rFonts w:ascii="Times New Roman" w:hAnsi="Times New Roman" w:cs="Times New Roman"/>
          <w:sz w:val="24"/>
          <w:szCs w:val="24"/>
        </w:rPr>
        <w:t xml:space="preserve">for children </w:t>
      </w:r>
      <w:r w:rsidR="00A818C0" w:rsidRPr="00CA2E80">
        <w:rPr>
          <w:rFonts w:ascii="Times New Roman" w:hAnsi="Times New Roman" w:cs="Times New Roman"/>
          <w:sz w:val="24"/>
          <w:szCs w:val="24"/>
          <w:lang w:val="en-US"/>
        </w:rPr>
        <w:t>appeared i</w:t>
      </w:r>
      <w:r w:rsidR="00063C92" w:rsidRPr="00CA2E80">
        <w:rPr>
          <w:rFonts w:ascii="Times New Roman" w:hAnsi="Times New Roman" w:cs="Times New Roman"/>
          <w:sz w:val="24"/>
          <w:szCs w:val="24"/>
        </w:rPr>
        <w:t xml:space="preserve">n </w:t>
      </w:r>
      <w:r w:rsidR="00D40C19" w:rsidRPr="00CA2E80">
        <w:rPr>
          <w:rFonts w:ascii="Times New Roman" w:hAnsi="Times New Roman" w:cs="Times New Roman"/>
          <w:sz w:val="24"/>
          <w:szCs w:val="24"/>
          <w:lang w:val="en-US"/>
        </w:rPr>
        <w:t xml:space="preserve">May </w:t>
      </w:r>
      <w:r w:rsidR="00063C92" w:rsidRPr="00CA2E80">
        <w:rPr>
          <w:rFonts w:ascii="Times New Roman" w:hAnsi="Times New Roman" w:cs="Times New Roman"/>
          <w:sz w:val="24"/>
          <w:szCs w:val="24"/>
        </w:rPr>
        <w:t>1935</w:t>
      </w:r>
      <w:r w:rsidR="00A818C0" w:rsidRPr="00CA2E80">
        <w:rPr>
          <w:rFonts w:ascii="Times New Roman" w:hAnsi="Times New Roman" w:cs="Times New Roman"/>
          <w:sz w:val="24"/>
          <w:szCs w:val="24"/>
        </w:rPr>
        <w:t xml:space="preserve"> </w:t>
      </w:r>
      <w:r w:rsidR="001A0B39" w:rsidRPr="00CA2E80">
        <w:rPr>
          <w:rFonts w:ascii="Times New Roman" w:hAnsi="Times New Roman" w:cs="Times New Roman"/>
          <w:sz w:val="24"/>
          <w:szCs w:val="24"/>
        </w:rPr>
        <w:t xml:space="preserve">with </w:t>
      </w:r>
      <w:r w:rsidR="001A0B39" w:rsidRPr="00CA2E80">
        <w:rPr>
          <w:rFonts w:ascii="Times New Roman" w:hAnsi="Times New Roman" w:cs="Times New Roman"/>
          <w:sz w:val="24"/>
          <w:szCs w:val="24"/>
          <w:lang w:val="en-US"/>
        </w:rPr>
        <w:t xml:space="preserve">the </w:t>
      </w:r>
      <w:r w:rsidRPr="00CA2E80">
        <w:rPr>
          <w:rFonts w:ascii="Times New Roman" w:hAnsi="Times New Roman" w:cs="Times New Roman"/>
          <w:sz w:val="24"/>
          <w:szCs w:val="24"/>
          <w:lang w:val="en-US"/>
        </w:rPr>
        <w:t xml:space="preserve">prestigious </w:t>
      </w:r>
      <w:r w:rsidR="001A0B39" w:rsidRPr="00CA2E80">
        <w:rPr>
          <w:rFonts w:ascii="Times New Roman" w:hAnsi="Times New Roman" w:cs="Times New Roman"/>
          <w:sz w:val="24"/>
          <w:szCs w:val="24"/>
          <w:lang w:val="en-US"/>
        </w:rPr>
        <w:t>Editions Henry Lemoine</w:t>
      </w:r>
      <w:r w:rsidR="00D40C19" w:rsidRPr="00CA2E80">
        <w:rPr>
          <w:rFonts w:ascii="Times New Roman" w:hAnsi="Times New Roman" w:cs="Times New Roman"/>
          <w:sz w:val="24"/>
          <w:szCs w:val="24"/>
        </w:rPr>
        <w:t xml:space="preserve">; </w:t>
      </w:r>
      <w:r w:rsidR="009F22B6" w:rsidRPr="00CA2E80">
        <w:rPr>
          <w:rFonts w:ascii="Times New Roman" w:hAnsi="Times New Roman" w:cs="Times New Roman"/>
          <w:sz w:val="24"/>
          <w:szCs w:val="24"/>
        </w:rPr>
        <w:t xml:space="preserve">on </w:t>
      </w:r>
      <w:r w:rsidR="009F22B6" w:rsidRPr="00CA2E80">
        <w:rPr>
          <w:rFonts w:ascii="Times New Roman" w:hAnsi="Times New Roman" w:cs="Times New Roman"/>
          <w:sz w:val="24"/>
          <w:szCs w:val="24"/>
          <w:lang w:val="en-US"/>
        </w:rPr>
        <w:t xml:space="preserve">June </w:t>
      </w:r>
      <w:r w:rsidR="00F44DF8" w:rsidRPr="00CA2E80">
        <w:rPr>
          <w:rFonts w:ascii="Times New Roman" w:hAnsi="Times New Roman" w:cs="Times New Roman"/>
          <w:sz w:val="24"/>
          <w:szCs w:val="24"/>
          <w:lang w:val="en-US"/>
        </w:rPr>
        <w:t xml:space="preserve">30, </w:t>
      </w:r>
      <w:r w:rsidR="009F22B6" w:rsidRPr="00CA2E80">
        <w:rPr>
          <w:rFonts w:ascii="Times New Roman" w:hAnsi="Times New Roman" w:cs="Times New Roman"/>
          <w:sz w:val="24"/>
          <w:szCs w:val="24"/>
          <w:lang w:val="en-US"/>
        </w:rPr>
        <w:t>1935</w:t>
      </w:r>
      <w:r w:rsidR="00D40C19" w:rsidRPr="00CA2E80">
        <w:rPr>
          <w:rFonts w:ascii="Times New Roman" w:hAnsi="Times New Roman" w:cs="Times New Roman"/>
          <w:sz w:val="24"/>
          <w:szCs w:val="24"/>
        </w:rPr>
        <w:t>,</w:t>
      </w:r>
      <w:r w:rsidR="00063C92" w:rsidRPr="00CA2E80">
        <w:rPr>
          <w:rFonts w:ascii="Times New Roman" w:hAnsi="Times New Roman" w:cs="Times New Roman"/>
          <w:sz w:val="24"/>
          <w:szCs w:val="24"/>
        </w:rPr>
        <w:t xml:space="preserve"> a short story </w:t>
      </w:r>
      <w:r w:rsidR="00E431E6" w:rsidRPr="00CA2E80">
        <w:rPr>
          <w:rFonts w:ascii="Times New Roman" w:hAnsi="Times New Roman" w:cs="Times New Roman"/>
          <w:sz w:val="24"/>
          <w:szCs w:val="24"/>
        </w:rPr>
        <w:t>by her</w:t>
      </w:r>
      <w:r w:rsidR="004F07E0" w:rsidRPr="00CA2E80">
        <w:rPr>
          <w:rFonts w:ascii="Times New Roman" w:hAnsi="Times New Roman" w:cs="Times New Roman"/>
          <w:sz w:val="24"/>
          <w:szCs w:val="24"/>
        </w:rPr>
        <w:t>,</w:t>
      </w:r>
      <w:r w:rsidR="00E431E6" w:rsidRPr="00CA2E80">
        <w:rPr>
          <w:rFonts w:ascii="Times New Roman" w:hAnsi="Times New Roman" w:cs="Times New Roman"/>
          <w:sz w:val="24"/>
          <w:szCs w:val="24"/>
        </w:rPr>
        <w:t xml:space="preserve"> </w:t>
      </w:r>
      <w:r w:rsidR="004F07E0" w:rsidRPr="00CA2E80">
        <w:rPr>
          <w:rFonts w:ascii="Times New Roman" w:hAnsi="Times New Roman" w:cs="Times New Roman"/>
          <w:sz w:val="24"/>
          <w:szCs w:val="24"/>
        </w:rPr>
        <w:t xml:space="preserve">which I discuss </w:t>
      </w:r>
      <w:r w:rsidR="00460A90" w:rsidRPr="00CA2E80">
        <w:rPr>
          <w:rFonts w:ascii="Times New Roman" w:hAnsi="Times New Roman" w:cs="Times New Roman"/>
          <w:sz w:val="24"/>
          <w:szCs w:val="24"/>
        </w:rPr>
        <w:t>in Section 4</w:t>
      </w:r>
      <w:r w:rsidR="004F07E0" w:rsidRPr="00CA2E80">
        <w:rPr>
          <w:rFonts w:ascii="Times New Roman" w:hAnsi="Times New Roman" w:cs="Times New Roman"/>
          <w:sz w:val="24"/>
          <w:szCs w:val="24"/>
        </w:rPr>
        <w:t xml:space="preserve">, </w:t>
      </w:r>
      <w:r w:rsidR="00E431E6" w:rsidRPr="00CA2E80">
        <w:rPr>
          <w:rFonts w:ascii="Times New Roman" w:hAnsi="Times New Roman" w:cs="Times New Roman"/>
          <w:sz w:val="24"/>
          <w:szCs w:val="24"/>
        </w:rPr>
        <w:t xml:space="preserve">appeared </w:t>
      </w:r>
      <w:r w:rsidR="00063C92" w:rsidRPr="00CA2E80">
        <w:rPr>
          <w:rFonts w:ascii="Times New Roman" w:hAnsi="Times New Roman" w:cs="Times New Roman"/>
          <w:sz w:val="24"/>
          <w:szCs w:val="24"/>
        </w:rPr>
        <w:t xml:space="preserve">in the newspaper </w:t>
      </w:r>
      <w:r w:rsidR="00063C92" w:rsidRPr="00CA2E80">
        <w:rPr>
          <w:rFonts w:ascii="Times New Roman" w:hAnsi="Times New Roman" w:cs="Times New Roman"/>
          <w:i/>
          <w:iCs/>
          <w:sz w:val="24"/>
          <w:szCs w:val="24"/>
        </w:rPr>
        <w:t>Paris-Soi</w:t>
      </w:r>
      <w:r w:rsidR="004F07E0" w:rsidRPr="00CA2E80">
        <w:rPr>
          <w:rFonts w:ascii="Times New Roman" w:hAnsi="Times New Roman" w:cs="Times New Roman"/>
          <w:i/>
          <w:iCs/>
          <w:sz w:val="24"/>
          <w:szCs w:val="24"/>
        </w:rPr>
        <w:t>r</w:t>
      </w:r>
      <w:r w:rsidR="00063C92" w:rsidRPr="00CA2E80">
        <w:rPr>
          <w:rFonts w:ascii="Times New Roman" w:hAnsi="Times New Roman" w:cs="Times New Roman"/>
          <w:sz w:val="24"/>
          <w:szCs w:val="24"/>
        </w:rPr>
        <w:t>. The short story</w:t>
      </w:r>
      <w:r w:rsidR="00A60387" w:rsidRPr="00CA2E80">
        <w:rPr>
          <w:rFonts w:ascii="Times New Roman" w:hAnsi="Times New Roman" w:cs="Times New Roman"/>
          <w:sz w:val="24"/>
          <w:szCs w:val="24"/>
        </w:rPr>
        <w:t xml:space="preserve">, entitled </w:t>
      </w:r>
      <w:r w:rsidR="000117FA" w:rsidRPr="00CA2E80">
        <w:rPr>
          <w:rFonts w:ascii="Times New Roman" w:hAnsi="Times New Roman" w:cs="Times New Roman"/>
          <w:sz w:val="24"/>
          <w:szCs w:val="24"/>
          <w:lang w:val="en-US"/>
        </w:rPr>
        <w:t>‘</w:t>
      </w:r>
      <w:r w:rsidR="00A60387" w:rsidRPr="00CA2E80">
        <w:rPr>
          <w:rFonts w:ascii="Times New Roman" w:hAnsi="Times New Roman" w:cs="Times New Roman"/>
          <w:sz w:val="24"/>
          <w:szCs w:val="24"/>
          <w:lang w:val="en-US"/>
        </w:rPr>
        <w:t>L</w:t>
      </w:r>
      <w:r w:rsidR="000117FA" w:rsidRPr="00CA2E80">
        <w:rPr>
          <w:rFonts w:ascii="Times New Roman" w:hAnsi="Times New Roman" w:cs="Times New Roman"/>
          <w:sz w:val="24"/>
          <w:szCs w:val="24"/>
          <w:lang w:val="en-US"/>
        </w:rPr>
        <w:t>’</w:t>
      </w:r>
      <w:r w:rsidR="00A60387" w:rsidRPr="00CA2E80">
        <w:rPr>
          <w:rFonts w:ascii="Times New Roman" w:hAnsi="Times New Roman" w:cs="Times New Roman"/>
          <w:sz w:val="24"/>
          <w:szCs w:val="24"/>
          <w:lang w:val="en-US"/>
        </w:rPr>
        <w:t>Amant de coeur</w:t>
      </w:r>
      <w:r w:rsidR="000117FA" w:rsidRPr="00CA2E80">
        <w:rPr>
          <w:rFonts w:ascii="Times New Roman" w:hAnsi="Times New Roman" w:cs="Times New Roman"/>
          <w:sz w:val="24"/>
          <w:szCs w:val="24"/>
          <w:lang w:val="en-US"/>
        </w:rPr>
        <w:t>’</w:t>
      </w:r>
      <w:r w:rsidR="00A60387" w:rsidRPr="00CA2E80">
        <w:rPr>
          <w:rFonts w:ascii="Times New Roman" w:hAnsi="Times New Roman" w:cs="Times New Roman"/>
          <w:sz w:val="24"/>
          <w:szCs w:val="24"/>
          <w:lang w:val="en-US"/>
        </w:rPr>
        <w:t>,</w:t>
      </w:r>
      <w:r w:rsidR="00063C92" w:rsidRPr="00CA2E80">
        <w:rPr>
          <w:rFonts w:ascii="Times New Roman" w:hAnsi="Times New Roman" w:cs="Times New Roman"/>
          <w:sz w:val="24"/>
          <w:szCs w:val="24"/>
        </w:rPr>
        <w:t xml:space="preserve"> went unnoticed. The piano method did not: its novelty was praised </w:t>
      </w:r>
      <w:r w:rsidR="00063C92" w:rsidRPr="00CA2E80">
        <w:rPr>
          <w:rFonts w:ascii="Times New Roman" w:hAnsi="Times New Roman" w:cs="Times New Roman"/>
          <w:sz w:val="24"/>
          <w:szCs w:val="24"/>
          <w:lang w:val="en-US"/>
        </w:rPr>
        <w:t xml:space="preserve">in </w:t>
      </w:r>
      <w:r w:rsidR="00301DB7" w:rsidRPr="00CA2E80">
        <w:rPr>
          <w:rFonts w:ascii="Times New Roman" w:hAnsi="Times New Roman" w:cs="Times New Roman"/>
          <w:sz w:val="24"/>
          <w:szCs w:val="24"/>
          <w:lang w:val="en-US"/>
        </w:rPr>
        <w:t xml:space="preserve">prominent music reviews such as </w:t>
      </w:r>
      <w:r w:rsidR="00063C92" w:rsidRPr="00CA2E80">
        <w:rPr>
          <w:rFonts w:ascii="Times New Roman" w:hAnsi="Times New Roman" w:cs="Times New Roman"/>
          <w:i/>
          <w:iCs/>
          <w:sz w:val="24"/>
          <w:szCs w:val="24"/>
          <w:lang w:val="en-US"/>
        </w:rPr>
        <w:t>L</w:t>
      </w:r>
      <w:r w:rsidR="000117FA" w:rsidRPr="00CA2E80">
        <w:rPr>
          <w:rFonts w:ascii="Times New Roman" w:hAnsi="Times New Roman" w:cs="Times New Roman"/>
          <w:i/>
          <w:iCs/>
          <w:sz w:val="24"/>
          <w:szCs w:val="24"/>
          <w:lang w:val="en-US"/>
        </w:rPr>
        <w:t>’</w:t>
      </w:r>
      <w:r w:rsidR="00063C92" w:rsidRPr="00CA2E80">
        <w:rPr>
          <w:rFonts w:ascii="Times New Roman" w:hAnsi="Times New Roman" w:cs="Times New Roman"/>
          <w:i/>
          <w:iCs/>
          <w:sz w:val="24"/>
          <w:szCs w:val="24"/>
          <w:lang w:val="en-US"/>
        </w:rPr>
        <w:t>Art Musical</w:t>
      </w:r>
      <w:r w:rsidR="00063C92" w:rsidRPr="00CA2E80">
        <w:rPr>
          <w:rFonts w:ascii="Times New Roman" w:hAnsi="Times New Roman" w:cs="Times New Roman"/>
          <w:sz w:val="24"/>
          <w:szCs w:val="24"/>
          <w:lang w:val="en-US"/>
        </w:rPr>
        <w:t xml:space="preserve"> and </w:t>
      </w:r>
      <w:r w:rsidR="00063C92" w:rsidRPr="00CA2E80">
        <w:rPr>
          <w:rFonts w:ascii="Times New Roman" w:hAnsi="Times New Roman" w:cs="Times New Roman"/>
          <w:i/>
          <w:iCs/>
          <w:sz w:val="24"/>
          <w:szCs w:val="24"/>
          <w:lang w:val="en-US"/>
        </w:rPr>
        <w:t>La Revue Musicale</w:t>
      </w:r>
      <w:r w:rsidR="00063C92" w:rsidRPr="00CA2E80">
        <w:rPr>
          <w:rFonts w:ascii="Times New Roman" w:hAnsi="Times New Roman" w:cs="Times New Roman"/>
          <w:sz w:val="24"/>
          <w:szCs w:val="24"/>
          <w:lang w:val="en-US"/>
        </w:rPr>
        <w:t xml:space="preserve"> (Gawann, 1936, 8; Martelli, 1936, 288).</w:t>
      </w:r>
      <w:r w:rsidR="00D40C19"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Evidently,</w:t>
      </w:r>
      <w:r w:rsidR="0094103B"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the Editions Lemoine had deep faith in its value</w:t>
      </w:r>
      <w:r w:rsidR="00460A90" w:rsidRPr="00CA2E80">
        <w:rPr>
          <w:rFonts w:ascii="Times New Roman" w:hAnsi="Times New Roman" w:cs="Times New Roman"/>
          <w:sz w:val="24"/>
          <w:szCs w:val="24"/>
          <w:lang w:val="en-US"/>
        </w:rPr>
        <w:t>: much was</w:t>
      </w:r>
      <w:r w:rsidRPr="00CA2E80">
        <w:rPr>
          <w:rFonts w:ascii="Times New Roman" w:hAnsi="Times New Roman" w:cs="Times New Roman"/>
          <w:sz w:val="24"/>
          <w:szCs w:val="24"/>
          <w:lang w:val="en-US"/>
        </w:rPr>
        <w:t xml:space="preserve"> invested in its design, </w:t>
      </w:r>
      <w:r w:rsidR="0094103B" w:rsidRPr="00CA2E80">
        <w:rPr>
          <w:rFonts w:ascii="Times New Roman" w:hAnsi="Times New Roman" w:cs="Times New Roman"/>
          <w:sz w:val="24"/>
          <w:szCs w:val="24"/>
          <w:lang w:val="en-US"/>
        </w:rPr>
        <w:t>typesetting and printing</w:t>
      </w:r>
      <w:r w:rsidR="00D33E21" w:rsidRPr="00CA2E80">
        <w:rPr>
          <w:rFonts w:ascii="Times New Roman" w:hAnsi="Times New Roman" w:cs="Times New Roman"/>
          <w:sz w:val="24"/>
          <w:szCs w:val="24"/>
          <w:lang w:val="en-US"/>
        </w:rPr>
        <w:t>.</w:t>
      </w:r>
      <w:r w:rsidR="00FE4E90" w:rsidRPr="00CA2E80">
        <w:rPr>
          <w:rFonts w:ascii="Times New Roman" w:hAnsi="Times New Roman" w:cs="Times New Roman"/>
          <w:sz w:val="24"/>
          <w:szCs w:val="24"/>
        </w:rPr>
        <w:t xml:space="preserve"> </w:t>
      </w:r>
      <w:r w:rsidRPr="00CA2E80">
        <w:rPr>
          <w:rFonts w:ascii="Times New Roman" w:hAnsi="Times New Roman" w:cs="Times New Roman"/>
          <w:sz w:val="24"/>
          <w:szCs w:val="24"/>
        </w:rPr>
        <w:t>The</w:t>
      </w:r>
      <w:r w:rsidR="00FE4E90" w:rsidRPr="00CA2E80">
        <w:rPr>
          <w:rFonts w:ascii="Times New Roman" w:hAnsi="Times New Roman" w:cs="Times New Roman"/>
          <w:sz w:val="24"/>
          <w:szCs w:val="24"/>
        </w:rPr>
        <w:t xml:space="preserve"> method </w:t>
      </w:r>
      <w:r w:rsidR="00293A2A" w:rsidRPr="00CA2E80">
        <w:rPr>
          <w:rFonts w:ascii="Times New Roman" w:hAnsi="Times New Roman" w:cs="Times New Roman"/>
          <w:sz w:val="24"/>
          <w:szCs w:val="24"/>
        </w:rPr>
        <w:t xml:space="preserve">comprises three </w:t>
      </w:r>
      <w:r w:rsidR="00147764" w:rsidRPr="00CA2E80">
        <w:rPr>
          <w:rFonts w:ascii="Times New Roman" w:hAnsi="Times New Roman" w:cs="Times New Roman"/>
          <w:sz w:val="24"/>
          <w:szCs w:val="24"/>
        </w:rPr>
        <w:t>booklets</w:t>
      </w:r>
      <w:r w:rsidR="00293A2A" w:rsidRPr="00CA2E80">
        <w:rPr>
          <w:rFonts w:ascii="Times New Roman" w:hAnsi="Times New Roman" w:cs="Times New Roman"/>
          <w:sz w:val="24"/>
          <w:szCs w:val="24"/>
        </w:rPr>
        <w:t xml:space="preserve">, </w:t>
      </w:r>
      <w:r w:rsidR="00D33E21" w:rsidRPr="00CA2E80">
        <w:rPr>
          <w:rFonts w:ascii="Times New Roman" w:hAnsi="Times New Roman" w:cs="Times New Roman"/>
          <w:sz w:val="24"/>
          <w:szCs w:val="24"/>
        </w:rPr>
        <w:t>focused</w:t>
      </w:r>
      <w:r w:rsidR="00293A2A" w:rsidRPr="00CA2E80">
        <w:rPr>
          <w:rFonts w:ascii="Times New Roman" w:hAnsi="Times New Roman" w:cs="Times New Roman"/>
          <w:sz w:val="24"/>
          <w:szCs w:val="24"/>
        </w:rPr>
        <w:t xml:space="preserve"> on foundational theoretical, practical and pianistic notions</w:t>
      </w:r>
      <w:r w:rsidR="00147764" w:rsidRPr="00CA2E80">
        <w:rPr>
          <w:rFonts w:ascii="Times New Roman" w:hAnsi="Times New Roman" w:cs="Times New Roman"/>
          <w:sz w:val="24"/>
          <w:szCs w:val="24"/>
        </w:rPr>
        <w:t>, with blank sheet music, colouring pages and cardboard printouts</w:t>
      </w:r>
      <w:r w:rsidR="00293A2A" w:rsidRPr="00CA2E80">
        <w:rPr>
          <w:rFonts w:ascii="Times New Roman" w:hAnsi="Times New Roman" w:cs="Times New Roman"/>
          <w:sz w:val="24"/>
          <w:szCs w:val="24"/>
        </w:rPr>
        <w:t xml:space="preserve">. </w:t>
      </w:r>
      <w:r w:rsidR="00D40C19" w:rsidRPr="00CA2E80">
        <w:rPr>
          <w:rFonts w:ascii="Times New Roman" w:hAnsi="Times New Roman" w:cs="Times New Roman"/>
          <w:sz w:val="24"/>
          <w:szCs w:val="24"/>
        </w:rPr>
        <w:t xml:space="preserve">The cover – an unsigned </w:t>
      </w:r>
      <w:r w:rsidR="00EF3E7B" w:rsidRPr="00CA2E80">
        <w:rPr>
          <w:rFonts w:ascii="Times New Roman" w:hAnsi="Times New Roman" w:cs="Times New Roman"/>
          <w:sz w:val="24"/>
          <w:szCs w:val="24"/>
        </w:rPr>
        <w:t xml:space="preserve">black and white </w:t>
      </w:r>
      <w:r w:rsidR="00D40C19" w:rsidRPr="00CA2E80">
        <w:rPr>
          <w:rFonts w:ascii="Times New Roman" w:hAnsi="Times New Roman" w:cs="Times New Roman"/>
          <w:sz w:val="24"/>
          <w:szCs w:val="24"/>
        </w:rPr>
        <w:t xml:space="preserve">drawing of </w:t>
      </w:r>
      <w:r w:rsidR="003450BB" w:rsidRPr="00CA2E80">
        <w:rPr>
          <w:rFonts w:ascii="Times New Roman" w:hAnsi="Times New Roman" w:cs="Times New Roman"/>
          <w:sz w:val="24"/>
          <w:szCs w:val="24"/>
        </w:rPr>
        <w:t xml:space="preserve">music </w:t>
      </w:r>
      <w:r w:rsidR="0094103B" w:rsidRPr="00CA2E80">
        <w:rPr>
          <w:rFonts w:ascii="Times New Roman" w:hAnsi="Times New Roman" w:cs="Times New Roman"/>
          <w:sz w:val="24"/>
          <w:szCs w:val="24"/>
        </w:rPr>
        <w:t>notes</w:t>
      </w:r>
      <w:r w:rsidR="00D40C19" w:rsidRPr="00CA2E80">
        <w:rPr>
          <w:rFonts w:ascii="Times New Roman" w:hAnsi="Times New Roman" w:cs="Times New Roman"/>
          <w:sz w:val="24"/>
          <w:szCs w:val="24"/>
        </w:rPr>
        <w:t xml:space="preserve"> with red lettering</w:t>
      </w:r>
      <w:r w:rsidR="00147764" w:rsidRPr="00CA2E80">
        <w:rPr>
          <w:rFonts w:ascii="Times New Roman" w:hAnsi="Times New Roman" w:cs="Times New Roman"/>
          <w:sz w:val="24"/>
          <w:szCs w:val="24"/>
        </w:rPr>
        <w:t xml:space="preserve"> </w:t>
      </w:r>
      <w:r w:rsidR="00D40C19" w:rsidRPr="00CA2E80">
        <w:rPr>
          <w:rFonts w:ascii="Times New Roman" w:hAnsi="Times New Roman" w:cs="Times New Roman"/>
          <w:sz w:val="24"/>
          <w:szCs w:val="24"/>
        </w:rPr>
        <w:t xml:space="preserve">– is </w:t>
      </w:r>
      <w:r w:rsidR="00423FF6" w:rsidRPr="00CA2E80">
        <w:rPr>
          <w:rFonts w:ascii="Times New Roman" w:hAnsi="Times New Roman" w:cs="Times New Roman"/>
          <w:sz w:val="24"/>
          <w:szCs w:val="24"/>
        </w:rPr>
        <w:t>striking</w:t>
      </w:r>
      <w:r w:rsidR="00D40C19" w:rsidRPr="00CA2E80">
        <w:rPr>
          <w:rFonts w:ascii="Times New Roman" w:hAnsi="Times New Roman" w:cs="Times New Roman"/>
          <w:sz w:val="24"/>
          <w:szCs w:val="24"/>
        </w:rPr>
        <w:t xml:space="preserve">. The whole is dedicated </w:t>
      </w:r>
      <w:r w:rsidR="000C141F" w:rsidRPr="00CA2E80">
        <w:rPr>
          <w:rFonts w:ascii="Times New Roman" w:hAnsi="Times New Roman" w:cs="Times New Roman"/>
          <w:sz w:val="24"/>
          <w:szCs w:val="24"/>
        </w:rPr>
        <w:t xml:space="preserve">to </w:t>
      </w:r>
      <w:r w:rsidR="00D40C19" w:rsidRPr="00CA2E80">
        <w:rPr>
          <w:rFonts w:ascii="Times New Roman" w:hAnsi="Times New Roman" w:cs="Times New Roman"/>
          <w:sz w:val="24"/>
          <w:szCs w:val="24"/>
        </w:rPr>
        <w:t>Arlette and Micheline Depret-Bixio</w:t>
      </w:r>
      <w:r w:rsidR="00423FF6" w:rsidRPr="00CA2E80">
        <w:rPr>
          <w:rFonts w:ascii="Times New Roman" w:hAnsi="Times New Roman" w:cs="Times New Roman"/>
          <w:sz w:val="24"/>
          <w:szCs w:val="24"/>
        </w:rPr>
        <w:t>,</w:t>
      </w:r>
      <w:r w:rsidR="00D40C19" w:rsidRPr="00CA2E80">
        <w:rPr>
          <w:rFonts w:ascii="Times New Roman" w:hAnsi="Times New Roman" w:cs="Times New Roman"/>
          <w:sz w:val="24"/>
          <w:szCs w:val="24"/>
        </w:rPr>
        <w:t xml:space="preserve"> </w:t>
      </w:r>
      <w:r w:rsidR="001A0B39" w:rsidRPr="00CA2E80">
        <w:rPr>
          <w:rFonts w:ascii="Times New Roman" w:hAnsi="Times New Roman" w:cs="Times New Roman"/>
          <w:sz w:val="24"/>
          <w:szCs w:val="24"/>
        </w:rPr>
        <w:t>two sisters from</w:t>
      </w:r>
      <w:r w:rsidR="00D40C19" w:rsidRPr="00CA2E80">
        <w:rPr>
          <w:rFonts w:ascii="Times New Roman" w:hAnsi="Times New Roman" w:cs="Times New Roman"/>
          <w:sz w:val="24"/>
          <w:szCs w:val="24"/>
        </w:rPr>
        <w:t xml:space="preserve"> a wealthy Parisian family, </w:t>
      </w:r>
      <w:r w:rsidR="000C141F" w:rsidRPr="00CA2E80">
        <w:rPr>
          <w:rFonts w:ascii="Times New Roman" w:hAnsi="Times New Roman" w:cs="Times New Roman"/>
          <w:sz w:val="24"/>
          <w:szCs w:val="24"/>
        </w:rPr>
        <w:t>presumably</w:t>
      </w:r>
      <w:r w:rsidR="00D40C19" w:rsidRPr="00CA2E80">
        <w:rPr>
          <w:rFonts w:ascii="Times New Roman" w:hAnsi="Times New Roman" w:cs="Times New Roman"/>
          <w:sz w:val="24"/>
          <w:szCs w:val="24"/>
        </w:rPr>
        <w:t xml:space="preserve"> piano students with whom Suzanne </w:t>
      </w:r>
      <w:r w:rsidR="006E1B21" w:rsidRPr="00CA2E80">
        <w:rPr>
          <w:rFonts w:ascii="Times New Roman" w:hAnsi="Times New Roman" w:cs="Times New Roman"/>
          <w:sz w:val="24"/>
          <w:szCs w:val="24"/>
        </w:rPr>
        <w:t xml:space="preserve">had </w:t>
      </w:r>
      <w:r w:rsidR="00D40C19" w:rsidRPr="00CA2E80">
        <w:rPr>
          <w:rFonts w:ascii="Times New Roman" w:hAnsi="Times New Roman" w:cs="Times New Roman"/>
          <w:sz w:val="24"/>
          <w:szCs w:val="24"/>
        </w:rPr>
        <w:t xml:space="preserve">honed her pedagogical practice. </w:t>
      </w:r>
      <w:r w:rsidR="00D40C19" w:rsidRPr="00CA2E80">
        <w:rPr>
          <w:rFonts w:ascii="Times New Roman" w:hAnsi="Times New Roman" w:cs="Times New Roman"/>
          <w:sz w:val="24"/>
          <w:szCs w:val="24"/>
          <w:lang w:val="en-US"/>
        </w:rPr>
        <w:t xml:space="preserve">Although </w:t>
      </w:r>
      <w:r w:rsidR="00423FF6" w:rsidRPr="00CA2E80">
        <w:rPr>
          <w:rFonts w:ascii="Times New Roman" w:hAnsi="Times New Roman" w:cs="Times New Roman"/>
          <w:sz w:val="24"/>
          <w:szCs w:val="24"/>
          <w:lang w:val="en-US"/>
        </w:rPr>
        <w:t>Suzanne</w:t>
      </w:r>
      <w:r w:rsidR="00D40C19" w:rsidRPr="00CA2E80">
        <w:rPr>
          <w:rFonts w:ascii="Times New Roman" w:hAnsi="Times New Roman" w:cs="Times New Roman"/>
          <w:sz w:val="24"/>
          <w:szCs w:val="24"/>
          <w:lang w:val="en-US"/>
        </w:rPr>
        <w:t xml:space="preserve"> mostly taught children </w:t>
      </w:r>
      <w:r w:rsidR="00CC378F" w:rsidRPr="00CA2E80">
        <w:rPr>
          <w:rFonts w:ascii="Times New Roman" w:hAnsi="Times New Roman" w:cs="Times New Roman"/>
          <w:sz w:val="24"/>
          <w:szCs w:val="24"/>
          <w:lang w:val="en-US"/>
        </w:rPr>
        <w:t>of</w:t>
      </w:r>
      <w:r w:rsidR="00D40C19" w:rsidRPr="00CA2E80">
        <w:rPr>
          <w:rFonts w:ascii="Times New Roman" w:hAnsi="Times New Roman" w:cs="Times New Roman"/>
          <w:sz w:val="24"/>
          <w:szCs w:val="24"/>
          <w:lang w:val="en-US"/>
        </w:rPr>
        <w:t xml:space="preserve"> socially established families </w:t>
      </w:r>
      <w:r w:rsidR="007352B3" w:rsidRPr="00CA2E80">
        <w:rPr>
          <w:rFonts w:ascii="Times New Roman" w:hAnsi="Times New Roman" w:cs="Times New Roman"/>
          <w:sz w:val="24"/>
          <w:szCs w:val="24"/>
          <w:lang w:val="en-US"/>
        </w:rPr>
        <w:t>for whom</w:t>
      </w:r>
      <w:r w:rsidR="00D40C19" w:rsidRPr="00CA2E80">
        <w:rPr>
          <w:rFonts w:ascii="Times New Roman" w:hAnsi="Times New Roman" w:cs="Times New Roman"/>
          <w:sz w:val="24"/>
          <w:szCs w:val="24"/>
          <w:lang w:val="en-US"/>
        </w:rPr>
        <w:t xml:space="preserve"> </w:t>
      </w:r>
      <w:r w:rsidR="00401A2B" w:rsidRPr="00CA2E80">
        <w:rPr>
          <w:rFonts w:ascii="Times New Roman" w:hAnsi="Times New Roman" w:cs="Times New Roman"/>
          <w:sz w:val="24"/>
          <w:szCs w:val="24"/>
          <w:lang w:val="en-US"/>
        </w:rPr>
        <w:t>piano playing</w:t>
      </w:r>
      <w:r w:rsidR="00D40C19" w:rsidRPr="00CA2E80">
        <w:rPr>
          <w:rFonts w:ascii="Times New Roman" w:hAnsi="Times New Roman" w:cs="Times New Roman"/>
          <w:sz w:val="24"/>
          <w:szCs w:val="24"/>
          <w:lang w:val="en-US"/>
        </w:rPr>
        <w:t xml:space="preserve"> was key to a </w:t>
      </w:r>
      <w:r w:rsidRPr="00CA2E80">
        <w:rPr>
          <w:rFonts w:ascii="Times New Roman" w:hAnsi="Times New Roman" w:cs="Times New Roman"/>
          <w:sz w:val="24"/>
          <w:szCs w:val="24"/>
          <w:lang w:val="en-US"/>
        </w:rPr>
        <w:t>child’s</w:t>
      </w:r>
      <w:r w:rsidR="00D40C19" w:rsidRPr="00CA2E80">
        <w:rPr>
          <w:rFonts w:ascii="Times New Roman" w:hAnsi="Times New Roman" w:cs="Times New Roman"/>
          <w:sz w:val="24"/>
          <w:szCs w:val="24"/>
          <w:lang w:val="en-US"/>
        </w:rPr>
        <w:t xml:space="preserve"> education, her method </w:t>
      </w:r>
      <w:r w:rsidR="00293A2A" w:rsidRPr="00CA2E80">
        <w:rPr>
          <w:rFonts w:ascii="Times New Roman" w:hAnsi="Times New Roman" w:cs="Times New Roman"/>
          <w:sz w:val="24"/>
          <w:szCs w:val="24"/>
          <w:lang w:val="en-US"/>
        </w:rPr>
        <w:t>affirmed that</w:t>
      </w:r>
      <w:r w:rsidR="00D40C19" w:rsidRPr="00CA2E80">
        <w:rPr>
          <w:rFonts w:ascii="Times New Roman" w:hAnsi="Times New Roman" w:cs="Times New Roman"/>
          <w:sz w:val="24"/>
          <w:szCs w:val="24"/>
          <w:lang w:val="en-US"/>
        </w:rPr>
        <w:t xml:space="preserve"> </w:t>
      </w:r>
      <w:r w:rsidR="00293A2A" w:rsidRPr="00CA2E80">
        <w:rPr>
          <w:rFonts w:ascii="Times New Roman" w:hAnsi="Times New Roman" w:cs="Times New Roman"/>
          <w:sz w:val="24"/>
          <w:szCs w:val="24"/>
          <w:lang w:val="en-US"/>
        </w:rPr>
        <w:t xml:space="preserve">every child ought to have exposure to </w:t>
      </w:r>
      <w:r w:rsidR="00D40C19" w:rsidRPr="00CA2E80">
        <w:rPr>
          <w:rFonts w:ascii="Times New Roman" w:hAnsi="Times New Roman" w:cs="Times New Roman"/>
          <w:sz w:val="24"/>
          <w:szCs w:val="24"/>
          <w:lang w:val="en-US"/>
        </w:rPr>
        <w:t xml:space="preserve">music. </w:t>
      </w:r>
      <w:r w:rsidR="00CC378F" w:rsidRPr="00CA2E80">
        <w:rPr>
          <w:rFonts w:ascii="Times New Roman" w:hAnsi="Times New Roman" w:cs="Times New Roman"/>
          <w:sz w:val="24"/>
          <w:szCs w:val="24"/>
          <w:lang w:val="en-US"/>
        </w:rPr>
        <w:t>Her ambition</w:t>
      </w:r>
      <w:r w:rsidR="00293A2A" w:rsidRPr="00CA2E80">
        <w:rPr>
          <w:rFonts w:ascii="Times New Roman" w:hAnsi="Times New Roman" w:cs="Times New Roman"/>
          <w:sz w:val="24"/>
          <w:szCs w:val="24"/>
        </w:rPr>
        <w:t xml:space="preserve"> is to </w:t>
      </w:r>
      <w:r w:rsidR="00237A23" w:rsidRPr="00CA2E80">
        <w:rPr>
          <w:rFonts w:ascii="Times New Roman" w:hAnsi="Times New Roman" w:cs="Times New Roman"/>
          <w:sz w:val="24"/>
          <w:szCs w:val="24"/>
        </w:rPr>
        <w:t>support</w:t>
      </w:r>
      <w:r w:rsidR="00293A2A"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293A2A" w:rsidRPr="00CA2E80">
        <w:rPr>
          <w:rFonts w:ascii="Times New Roman" w:hAnsi="Times New Roman" w:cs="Times New Roman"/>
          <w:sz w:val="24"/>
          <w:szCs w:val="24"/>
        </w:rPr>
        <w:t>the average child</w:t>
      </w:r>
      <w:r w:rsidR="000117FA" w:rsidRPr="00CA2E80">
        <w:rPr>
          <w:rFonts w:ascii="Times New Roman" w:hAnsi="Times New Roman" w:cs="Times New Roman"/>
          <w:sz w:val="24"/>
          <w:szCs w:val="24"/>
        </w:rPr>
        <w:t>’</w:t>
      </w:r>
      <w:r w:rsidR="00293A2A" w:rsidRPr="00CA2E80">
        <w:rPr>
          <w:rFonts w:ascii="Times New Roman" w:hAnsi="Times New Roman" w:cs="Times New Roman"/>
          <w:sz w:val="24"/>
          <w:szCs w:val="24"/>
        </w:rPr>
        <w:t xml:space="preserve"> capable of </w:t>
      </w:r>
      <w:r w:rsidR="000117FA" w:rsidRPr="00CA2E80">
        <w:rPr>
          <w:rFonts w:ascii="Times New Roman" w:hAnsi="Times New Roman" w:cs="Times New Roman"/>
          <w:sz w:val="24"/>
          <w:szCs w:val="24"/>
        </w:rPr>
        <w:t>‘</w:t>
      </w:r>
      <w:r w:rsidR="00293A2A" w:rsidRPr="00CA2E80">
        <w:rPr>
          <w:rFonts w:ascii="Times New Roman" w:hAnsi="Times New Roman" w:cs="Times New Roman"/>
          <w:sz w:val="24"/>
          <w:szCs w:val="24"/>
        </w:rPr>
        <w:t>loving, feeling, understanding music</w:t>
      </w:r>
      <w:r w:rsidR="000117FA" w:rsidRPr="00CA2E80">
        <w:rPr>
          <w:rFonts w:ascii="Times New Roman" w:hAnsi="Times New Roman" w:cs="Times New Roman"/>
          <w:sz w:val="24"/>
          <w:szCs w:val="24"/>
        </w:rPr>
        <w:t>’</w:t>
      </w:r>
      <w:r w:rsidR="00293A2A" w:rsidRPr="00CA2E80">
        <w:rPr>
          <w:rFonts w:ascii="Times New Roman" w:hAnsi="Times New Roman" w:cs="Times New Roman"/>
          <w:sz w:val="24"/>
          <w:szCs w:val="24"/>
        </w:rPr>
        <w:t xml:space="preserve">, </w:t>
      </w:r>
      <w:r w:rsidR="00301DB7" w:rsidRPr="00CA2E80">
        <w:rPr>
          <w:rFonts w:ascii="Times New Roman" w:hAnsi="Times New Roman" w:cs="Times New Roman"/>
          <w:sz w:val="24"/>
          <w:szCs w:val="24"/>
        </w:rPr>
        <w:t xml:space="preserve">regardless of any </w:t>
      </w:r>
      <w:r w:rsidR="00A818C0" w:rsidRPr="00CA2E80">
        <w:rPr>
          <w:rFonts w:ascii="Times New Roman" w:hAnsi="Times New Roman" w:cs="Times New Roman"/>
          <w:sz w:val="24"/>
          <w:szCs w:val="24"/>
        </w:rPr>
        <w:t>predispositions</w:t>
      </w:r>
      <w:r w:rsidR="00293A2A" w:rsidRPr="00CA2E80">
        <w:rPr>
          <w:rFonts w:ascii="Times New Roman" w:hAnsi="Times New Roman" w:cs="Times New Roman"/>
          <w:sz w:val="24"/>
          <w:szCs w:val="24"/>
        </w:rPr>
        <w:t xml:space="preserve"> </w:t>
      </w:r>
      <w:r w:rsidR="00301DB7" w:rsidRPr="00CA2E80">
        <w:rPr>
          <w:rFonts w:ascii="Times New Roman" w:hAnsi="Times New Roman" w:cs="Times New Roman"/>
          <w:sz w:val="24"/>
          <w:szCs w:val="24"/>
        </w:rPr>
        <w:t xml:space="preserve">and without making assumptions </w:t>
      </w:r>
      <w:r w:rsidR="00293A2A" w:rsidRPr="00CA2E80">
        <w:rPr>
          <w:rFonts w:ascii="Times New Roman" w:hAnsi="Times New Roman" w:cs="Times New Roman"/>
          <w:sz w:val="24"/>
          <w:szCs w:val="24"/>
        </w:rPr>
        <w:t xml:space="preserve">(Dumesnil, 1935, npag). </w:t>
      </w:r>
      <w:r w:rsidR="006E1B21" w:rsidRPr="00CA2E80">
        <w:rPr>
          <w:rFonts w:ascii="Times New Roman" w:hAnsi="Times New Roman" w:cs="Times New Roman"/>
          <w:sz w:val="24"/>
          <w:szCs w:val="24"/>
          <w:lang w:val="en-US"/>
        </w:rPr>
        <w:t>Her</w:t>
      </w:r>
      <w:r w:rsidR="00D40C19" w:rsidRPr="00CA2E80">
        <w:rPr>
          <w:rFonts w:ascii="Times New Roman" w:hAnsi="Times New Roman" w:cs="Times New Roman"/>
          <w:sz w:val="24"/>
          <w:szCs w:val="24"/>
          <w:lang w:val="en-US"/>
        </w:rPr>
        <w:t xml:space="preserve"> colour-coding</w:t>
      </w:r>
      <w:r w:rsidR="00D759A4" w:rsidRPr="00CA2E80">
        <w:rPr>
          <w:rFonts w:ascii="Times New Roman" w:hAnsi="Times New Roman" w:cs="Times New Roman"/>
          <w:sz w:val="24"/>
          <w:szCs w:val="24"/>
          <w:lang w:val="en-US"/>
        </w:rPr>
        <w:t xml:space="preserve"> system</w:t>
      </w:r>
      <w:r w:rsidR="001A5254" w:rsidRPr="00CA2E80">
        <w:rPr>
          <w:rFonts w:ascii="Times New Roman" w:hAnsi="Times New Roman" w:cs="Times New Roman"/>
          <w:sz w:val="24"/>
          <w:szCs w:val="24"/>
          <w:lang w:val="en-US"/>
        </w:rPr>
        <w:t>, reminiscent of</w:t>
      </w:r>
      <w:r w:rsidR="00E87C58" w:rsidRPr="00CA2E80">
        <w:rPr>
          <w:rFonts w:ascii="Times New Roman" w:hAnsi="Times New Roman" w:cs="Times New Roman"/>
          <w:sz w:val="24"/>
          <w:szCs w:val="24"/>
          <w:lang w:val="en-US"/>
        </w:rPr>
        <w:t xml:space="preserve"> Maria</w:t>
      </w:r>
      <w:r w:rsidR="001A5254" w:rsidRPr="00CA2E80">
        <w:rPr>
          <w:rFonts w:ascii="Times New Roman" w:hAnsi="Times New Roman" w:cs="Times New Roman"/>
          <w:sz w:val="24"/>
          <w:szCs w:val="24"/>
          <w:lang w:val="en-US"/>
        </w:rPr>
        <w:t xml:space="preserve"> Montessori</w:t>
      </w:r>
      <w:r w:rsidR="000117FA" w:rsidRPr="00CA2E80">
        <w:rPr>
          <w:rFonts w:ascii="Times New Roman" w:hAnsi="Times New Roman" w:cs="Times New Roman"/>
          <w:sz w:val="24"/>
          <w:szCs w:val="24"/>
          <w:lang w:val="en-US"/>
        </w:rPr>
        <w:t>’</w:t>
      </w:r>
      <w:r w:rsidR="001A5254" w:rsidRPr="00CA2E80">
        <w:rPr>
          <w:rFonts w:ascii="Times New Roman" w:hAnsi="Times New Roman" w:cs="Times New Roman"/>
          <w:sz w:val="24"/>
          <w:szCs w:val="24"/>
          <w:lang w:val="en-US"/>
        </w:rPr>
        <w:t xml:space="preserve">s </w:t>
      </w:r>
      <w:r w:rsidR="00D759A4" w:rsidRPr="00CA2E80">
        <w:rPr>
          <w:rFonts w:ascii="Times New Roman" w:hAnsi="Times New Roman" w:cs="Times New Roman"/>
          <w:sz w:val="24"/>
          <w:szCs w:val="24"/>
          <w:lang w:val="en-US"/>
        </w:rPr>
        <w:t xml:space="preserve">revolutionary </w:t>
      </w:r>
      <w:r w:rsidR="001A5254" w:rsidRPr="00CA2E80">
        <w:rPr>
          <w:rFonts w:ascii="Times New Roman" w:hAnsi="Times New Roman" w:cs="Times New Roman"/>
          <w:sz w:val="24"/>
          <w:szCs w:val="24"/>
          <w:lang w:val="en-US"/>
        </w:rPr>
        <w:t>methods (Tholozan-Warluzel, 2024</w:t>
      </w:r>
      <w:r w:rsidR="00301DB7" w:rsidRPr="00CA2E80">
        <w:rPr>
          <w:rFonts w:ascii="Times New Roman" w:hAnsi="Times New Roman" w:cs="Times New Roman"/>
          <w:sz w:val="24"/>
          <w:szCs w:val="24"/>
          <w:lang w:val="en-US"/>
        </w:rPr>
        <w:t xml:space="preserve">, </w:t>
      </w:r>
      <w:r w:rsidR="00DA3ADA" w:rsidRPr="00CA2E80">
        <w:rPr>
          <w:rFonts w:ascii="Times New Roman" w:hAnsi="Times New Roman" w:cs="Times New Roman"/>
          <w:sz w:val="24"/>
          <w:szCs w:val="24"/>
          <w:lang w:val="en-US"/>
        </w:rPr>
        <w:t>143</w:t>
      </w:r>
      <w:r w:rsidR="001A5254" w:rsidRPr="00CA2E80">
        <w:rPr>
          <w:rFonts w:ascii="Times New Roman" w:hAnsi="Times New Roman" w:cs="Times New Roman"/>
          <w:sz w:val="24"/>
          <w:szCs w:val="24"/>
          <w:lang w:val="en-US"/>
        </w:rPr>
        <w:t>)</w:t>
      </w:r>
      <w:r w:rsidR="00E87C58" w:rsidRPr="00CA2E80">
        <w:rPr>
          <w:rFonts w:ascii="Times New Roman" w:hAnsi="Times New Roman" w:cs="Times New Roman"/>
          <w:sz w:val="24"/>
          <w:szCs w:val="24"/>
          <w:lang w:val="en-US"/>
        </w:rPr>
        <w:t>,</w:t>
      </w:r>
      <w:r w:rsidR="00D40C19" w:rsidRPr="00CA2E80">
        <w:rPr>
          <w:rFonts w:ascii="Times New Roman" w:hAnsi="Times New Roman" w:cs="Times New Roman"/>
          <w:sz w:val="24"/>
          <w:szCs w:val="24"/>
          <w:lang w:val="en-US"/>
        </w:rPr>
        <w:t xml:space="preserve"> </w:t>
      </w:r>
      <w:r w:rsidR="000C141F" w:rsidRPr="00CA2E80">
        <w:rPr>
          <w:rFonts w:ascii="Times New Roman" w:hAnsi="Times New Roman" w:cs="Times New Roman"/>
          <w:sz w:val="24"/>
          <w:szCs w:val="24"/>
          <w:lang w:val="en-US"/>
        </w:rPr>
        <w:t>allowed teaching to take place</w:t>
      </w:r>
      <w:r w:rsidR="00D40C19" w:rsidRPr="00CA2E80">
        <w:rPr>
          <w:rFonts w:ascii="Times New Roman" w:hAnsi="Times New Roman" w:cs="Times New Roman"/>
          <w:sz w:val="24"/>
          <w:szCs w:val="24"/>
          <w:lang w:val="en-US"/>
        </w:rPr>
        <w:t xml:space="preserve"> without an actual piano – which </w:t>
      </w:r>
      <w:r w:rsidR="000C141F" w:rsidRPr="00CA2E80">
        <w:rPr>
          <w:rFonts w:ascii="Times New Roman" w:hAnsi="Times New Roman" w:cs="Times New Roman"/>
          <w:sz w:val="24"/>
          <w:szCs w:val="24"/>
          <w:lang w:val="en-US"/>
        </w:rPr>
        <w:t xml:space="preserve">made </w:t>
      </w:r>
      <w:r w:rsidR="00237A23" w:rsidRPr="00CA2E80">
        <w:rPr>
          <w:rFonts w:ascii="Times New Roman" w:hAnsi="Times New Roman" w:cs="Times New Roman"/>
          <w:sz w:val="24"/>
          <w:szCs w:val="24"/>
          <w:lang w:val="en-US"/>
        </w:rPr>
        <w:t>the method</w:t>
      </w:r>
      <w:r w:rsidR="000C141F" w:rsidRPr="00CA2E80">
        <w:rPr>
          <w:rFonts w:ascii="Times New Roman" w:hAnsi="Times New Roman" w:cs="Times New Roman"/>
          <w:sz w:val="24"/>
          <w:szCs w:val="24"/>
          <w:lang w:val="en-US"/>
        </w:rPr>
        <w:t xml:space="preserve"> usable in </w:t>
      </w:r>
      <w:r w:rsidR="004C63EF" w:rsidRPr="00CA2E80">
        <w:rPr>
          <w:rFonts w:ascii="Times New Roman" w:hAnsi="Times New Roman" w:cs="Times New Roman"/>
          <w:sz w:val="24"/>
          <w:szCs w:val="24"/>
          <w:lang w:val="en-US"/>
        </w:rPr>
        <w:t xml:space="preserve">difficult circumstances in </w:t>
      </w:r>
      <w:r w:rsidR="00D40C19" w:rsidRPr="00CA2E80">
        <w:rPr>
          <w:rFonts w:ascii="Times New Roman" w:hAnsi="Times New Roman" w:cs="Times New Roman"/>
          <w:sz w:val="24"/>
          <w:szCs w:val="24"/>
          <w:lang w:val="en-US"/>
        </w:rPr>
        <w:t>Roussillon (Knowlson, 1996, 325</w:t>
      </w:r>
      <w:r w:rsidR="00D759A4" w:rsidRPr="00CA2E80">
        <w:rPr>
          <w:rFonts w:ascii="Times New Roman" w:hAnsi="Times New Roman" w:cs="Times New Roman"/>
          <w:sz w:val="24"/>
          <w:szCs w:val="24"/>
          <w:lang w:val="en-US"/>
        </w:rPr>
        <w:t>–</w:t>
      </w:r>
      <w:r w:rsidR="00D40C19" w:rsidRPr="00CA2E80">
        <w:rPr>
          <w:rFonts w:ascii="Times New Roman" w:hAnsi="Times New Roman" w:cs="Times New Roman"/>
          <w:sz w:val="24"/>
          <w:szCs w:val="24"/>
          <w:lang w:val="en-US"/>
        </w:rPr>
        <w:t>6)</w:t>
      </w:r>
      <w:r w:rsidR="00D40C19" w:rsidRPr="00CA2E80">
        <w:rPr>
          <w:rFonts w:ascii="Times New Roman" w:hAnsi="Times New Roman" w:cs="Times New Roman"/>
          <w:sz w:val="24"/>
          <w:szCs w:val="24"/>
        </w:rPr>
        <w:t>.</w:t>
      </w:r>
      <w:r w:rsidR="00311248" w:rsidRPr="00CA2E80">
        <w:rPr>
          <w:rFonts w:ascii="Times New Roman" w:hAnsi="Times New Roman" w:cs="Times New Roman"/>
          <w:sz w:val="24"/>
          <w:szCs w:val="24"/>
        </w:rPr>
        <w:t xml:space="preserve"> </w:t>
      </w:r>
    </w:p>
    <w:p w14:paraId="5059D617" w14:textId="1DC4DE9E" w:rsidR="00293A2A" w:rsidRPr="00CA2E80" w:rsidRDefault="006D36B0"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form of </w:t>
      </w:r>
      <w:r w:rsidR="009E4FEC" w:rsidRPr="00CA2E80">
        <w:rPr>
          <w:rFonts w:ascii="Times New Roman" w:hAnsi="Times New Roman" w:cs="Times New Roman"/>
          <w:i/>
          <w:iCs/>
          <w:sz w:val="24"/>
          <w:szCs w:val="24"/>
          <w:lang w:val="en-US"/>
        </w:rPr>
        <w:t>Musique Jeux</w:t>
      </w:r>
      <w:r w:rsidR="003539DA" w:rsidRPr="00CA2E80">
        <w:rPr>
          <w:rFonts w:ascii="Times New Roman" w:hAnsi="Times New Roman" w:cs="Times New Roman"/>
          <w:sz w:val="24"/>
          <w:szCs w:val="24"/>
        </w:rPr>
        <w:t xml:space="preserve"> resembles that of </w:t>
      </w:r>
      <w:r w:rsidRPr="00CA2E80">
        <w:rPr>
          <w:rFonts w:ascii="Times New Roman" w:hAnsi="Times New Roman" w:cs="Times New Roman"/>
          <w:sz w:val="24"/>
          <w:szCs w:val="24"/>
        </w:rPr>
        <w:t>Dandelot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00293A2A" w:rsidRPr="00CA2E80">
        <w:rPr>
          <w:rFonts w:ascii="Times New Roman" w:hAnsi="Times New Roman" w:cs="Times New Roman"/>
          <w:sz w:val="24"/>
          <w:szCs w:val="24"/>
        </w:rPr>
        <w:t>manuals, which are commentary-led and rely on short paragraphs and frequent italic</w:t>
      </w:r>
      <w:r w:rsidR="007C7D0B" w:rsidRPr="00CA2E80">
        <w:rPr>
          <w:rFonts w:ascii="Times New Roman" w:hAnsi="Times New Roman" w:cs="Times New Roman"/>
          <w:sz w:val="24"/>
          <w:szCs w:val="24"/>
        </w:rPr>
        <w:t>isation</w:t>
      </w:r>
      <w:r w:rsidR="00293A2A" w:rsidRPr="00CA2E80">
        <w:rPr>
          <w:rFonts w:ascii="Times New Roman" w:hAnsi="Times New Roman" w:cs="Times New Roman"/>
          <w:sz w:val="24"/>
          <w:szCs w:val="24"/>
        </w:rPr>
        <w:t>. Perhaps Dandelot facilitated contact with the Editions Lemoine, since he was one of their authors</w:t>
      </w:r>
      <w:r w:rsidR="00293A2A" w:rsidRPr="00CA2E80">
        <w:rPr>
          <w:rFonts w:ascii="Times New Roman" w:hAnsi="Times New Roman" w:cs="Times New Roman"/>
          <w:sz w:val="24"/>
          <w:szCs w:val="24"/>
          <w:lang w:val="en-US"/>
        </w:rPr>
        <w:t xml:space="preserve">. But </w:t>
      </w:r>
      <w:r w:rsidR="00F66D8E" w:rsidRPr="00CA2E80">
        <w:rPr>
          <w:rFonts w:ascii="Times New Roman" w:hAnsi="Times New Roman" w:cs="Times New Roman"/>
          <w:sz w:val="24"/>
          <w:szCs w:val="24"/>
          <w:lang w:val="en-US"/>
        </w:rPr>
        <w:t>nothing suggests</w:t>
      </w:r>
      <w:r w:rsidR="00293A2A" w:rsidRPr="00CA2E80">
        <w:rPr>
          <w:rFonts w:ascii="Times New Roman" w:hAnsi="Times New Roman" w:cs="Times New Roman"/>
          <w:sz w:val="24"/>
          <w:szCs w:val="24"/>
          <w:lang w:val="en-US"/>
        </w:rPr>
        <w:t xml:space="preserve"> that Dandelot had input into the content</w:t>
      </w:r>
      <w:r w:rsidR="009E4FEC" w:rsidRPr="00CA2E80">
        <w:rPr>
          <w:rFonts w:ascii="Times New Roman" w:hAnsi="Times New Roman" w:cs="Times New Roman"/>
          <w:sz w:val="24"/>
          <w:szCs w:val="24"/>
          <w:lang w:val="en-US"/>
        </w:rPr>
        <w:t xml:space="preserve"> of Suzanne</w:t>
      </w:r>
      <w:r w:rsidR="000117FA" w:rsidRPr="00CA2E80">
        <w:rPr>
          <w:rFonts w:ascii="Times New Roman" w:hAnsi="Times New Roman" w:cs="Times New Roman"/>
          <w:sz w:val="24"/>
          <w:szCs w:val="24"/>
          <w:lang w:val="en-US"/>
        </w:rPr>
        <w:t>’</w:t>
      </w:r>
      <w:r w:rsidR="009E4FEC" w:rsidRPr="00CA2E80">
        <w:rPr>
          <w:rFonts w:ascii="Times New Roman" w:hAnsi="Times New Roman" w:cs="Times New Roman"/>
          <w:sz w:val="24"/>
          <w:szCs w:val="24"/>
          <w:lang w:val="en-US"/>
        </w:rPr>
        <w:t>s method</w:t>
      </w:r>
      <w:r w:rsidR="0094137E" w:rsidRPr="00CA2E80">
        <w:rPr>
          <w:rFonts w:ascii="Times New Roman" w:hAnsi="Times New Roman" w:cs="Times New Roman"/>
          <w:sz w:val="24"/>
          <w:szCs w:val="24"/>
          <w:lang w:val="en-US"/>
        </w:rPr>
        <w:t xml:space="preserve">. </w:t>
      </w:r>
      <w:r w:rsidR="00D759A4" w:rsidRPr="00CA2E80">
        <w:rPr>
          <w:rFonts w:ascii="Times New Roman" w:hAnsi="Times New Roman" w:cs="Times New Roman"/>
          <w:sz w:val="24"/>
          <w:szCs w:val="24"/>
          <w:lang w:val="en-US"/>
        </w:rPr>
        <w:t>His</w:t>
      </w:r>
      <w:r w:rsidR="00293A2A" w:rsidRPr="00CA2E80">
        <w:rPr>
          <w:rFonts w:ascii="Times New Roman" w:hAnsi="Times New Roman" w:cs="Times New Roman"/>
          <w:sz w:val="24"/>
          <w:szCs w:val="24"/>
          <w:lang w:val="en-US"/>
        </w:rPr>
        <w:t xml:space="preserve"> manuals are renowned for being dry, and </w:t>
      </w:r>
      <w:r w:rsidR="00293A2A" w:rsidRPr="00CA2E80">
        <w:rPr>
          <w:rFonts w:ascii="Times New Roman" w:hAnsi="Times New Roman" w:cs="Times New Roman"/>
          <w:i/>
          <w:iCs/>
          <w:sz w:val="24"/>
          <w:szCs w:val="24"/>
          <w:lang w:val="en-US"/>
        </w:rPr>
        <w:t>Musique Jeux</w:t>
      </w:r>
      <w:r w:rsidR="00293A2A" w:rsidRPr="00CA2E80">
        <w:rPr>
          <w:rFonts w:ascii="Times New Roman" w:hAnsi="Times New Roman" w:cs="Times New Roman"/>
          <w:sz w:val="24"/>
          <w:szCs w:val="24"/>
        </w:rPr>
        <w:t xml:space="preserve"> </w:t>
      </w:r>
      <w:r w:rsidR="00293A2A" w:rsidRPr="00CA2E80">
        <w:rPr>
          <w:rFonts w:ascii="Times New Roman" w:hAnsi="Times New Roman" w:cs="Times New Roman"/>
          <w:sz w:val="24"/>
          <w:szCs w:val="24"/>
          <w:lang w:val="en-US"/>
        </w:rPr>
        <w:t xml:space="preserve">is emphatically </w:t>
      </w:r>
      <w:r w:rsidR="003F55FD" w:rsidRPr="00CA2E80">
        <w:rPr>
          <w:rFonts w:ascii="Times New Roman" w:hAnsi="Times New Roman" w:cs="Times New Roman"/>
          <w:sz w:val="24"/>
          <w:szCs w:val="24"/>
          <w:lang w:val="en-US"/>
        </w:rPr>
        <w:t>different</w:t>
      </w:r>
      <w:r w:rsidR="00293A2A" w:rsidRPr="00CA2E80">
        <w:rPr>
          <w:rFonts w:ascii="Times New Roman" w:hAnsi="Times New Roman" w:cs="Times New Roman"/>
          <w:sz w:val="24"/>
          <w:szCs w:val="24"/>
          <w:lang w:val="en-US"/>
        </w:rPr>
        <w:t>.</w:t>
      </w:r>
      <w:r w:rsidR="00293A2A" w:rsidRPr="00CA2E80">
        <w:rPr>
          <w:rFonts w:ascii="Times New Roman" w:hAnsi="Times New Roman" w:cs="Times New Roman"/>
          <w:sz w:val="24"/>
          <w:szCs w:val="24"/>
        </w:rPr>
        <w:t xml:space="preserve"> </w:t>
      </w:r>
      <w:r w:rsidR="00FD699D"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FD699D" w:rsidRPr="00CA2E80">
        <w:rPr>
          <w:rFonts w:ascii="Times New Roman" w:hAnsi="Times New Roman" w:cs="Times New Roman"/>
          <w:sz w:val="24"/>
          <w:szCs w:val="24"/>
        </w:rPr>
        <w:t>s</w:t>
      </w:r>
      <w:r w:rsidR="00F143ED" w:rsidRPr="00CA2E80">
        <w:rPr>
          <w:rFonts w:ascii="Times New Roman" w:hAnsi="Times New Roman" w:cs="Times New Roman"/>
          <w:sz w:val="24"/>
          <w:szCs w:val="24"/>
        </w:rPr>
        <w:t xml:space="preserve"> </w:t>
      </w:r>
      <w:r w:rsidR="006179B5" w:rsidRPr="00CA2E80">
        <w:rPr>
          <w:rFonts w:ascii="Times New Roman" w:hAnsi="Times New Roman" w:cs="Times New Roman"/>
          <w:sz w:val="24"/>
          <w:szCs w:val="24"/>
        </w:rPr>
        <w:t>aim is to</w:t>
      </w:r>
      <w:r w:rsidR="00F143ED" w:rsidRPr="00CA2E80">
        <w:rPr>
          <w:rFonts w:ascii="Times New Roman" w:hAnsi="Times New Roman" w:cs="Times New Roman"/>
          <w:sz w:val="24"/>
          <w:szCs w:val="24"/>
        </w:rPr>
        <w:t xml:space="preserve"> encourag</w:t>
      </w:r>
      <w:r w:rsidR="006179B5" w:rsidRPr="00CA2E80">
        <w:rPr>
          <w:rFonts w:ascii="Times New Roman" w:hAnsi="Times New Roman" w:cs="Times New Roman"/>
          <w:sz w:val="24"/>
          <w:szCs w:val="24"/>
        </w:rPr>
        <w:t>e</w:t>
      </w:r>
      <w:r w:rsidR="00F143ED" w:rsidRPr="00CA2E80">
        <w:rPr>
          <w:rFonts w:ascii="Times New Roman" w:hAnsi="Times New Roman" w:cs="Times New Roman"/>
          <w:sz w:val="24"/>
          <w:szCs w:val="24"/>
        </w:rPr>
        <w:t xml:space="preserve"> autonomy through play </w:t>
      </w:r>
      <w:r w:rsidR="00BA1818" w:rsidRPr="00CA2E80">
        <w:rPr>
          <w:rFonts w:ascii="Times New Roman" w:hAnsi="Times New Roman" w:cs="Times New Roman"/>
          <w:sz w:val="24"/>
          <w:szCs w:val="24"/>
        </w:rPr>
        <w:t>and</w:t>
      </w:r>
      <w:r w:rsidR="00F143ED" w:rsidRPr="00CA2E80">
        <w:rPr>
          <w:rFonts w:ascii="Times New Roman" w:hAnsi="Times New Roman" w:cs="Times New Roman"/>
          <w:sz w:val="24"/>
          <w:szCs w:val="24"/>
        </w:rPr>
        <w:t xml:space="preserve"> enabl</w:t>
      </w:r>
      <w:r w:rsidR="006179B5" w:rsidRPr="00CA2E80">
        <w:rPr>
          <w:rFonts w:ascii="Times New Roman" w:hAnsi="Times New Roman" w:cs="Times New Roman"/>
          <w:sz w:val="24"/>
          <w:szCs w:val="24"/>
        </w:rPr>
        <w:t>e</w:t>
      </w:r>
      <w:r w:rsidR="00F143ED" w:rsidRPr="00CA2E80">
        <w:rPr>
          <w:rFonts w:ascii="Times New Roman" w:hAnsi="Times New Roman" w:cs="Times New Roman"/>
          <w:sz w:val="24"/>
          <w:szCs w:val="24"/>
        </w:rPr>
        <w:t xml:space="preserve"> children to develop their own relation to music. </w:t>
      </w:r>
      <w:r w:rsidR="009E4FEC" w:rsidRPr="00CA2E80">
        <w:rPr>
          <w:rFonts w:ascii="Times New Roman" w:hAnsi="Times New Roman" w:cs="Times New Roman"/>
          <w:sz w:val="24"/>
          <w:szCs w:val="24"/>
        </w:rPr>
        <w:t>P</w:t>
      </w:r>
      <w:r w:rsidR="00F143ED" w:rsidRPr="00CA2E80">
        <w:rPr>
          <w:rFonts w:ascii="Times New Roman" w:hAnsi="Times New Roman" w:cs="Times New Roman"/>
          <w:sz w:val="24"/>
          <w:szCs w:val="24"/>
        </w:rPr>
        <w:t>ure play</w:t>
      </w:r>
      <w:r w:rsidR="009E4FEC" w:rsidRPr="00CA2E80">
        <w:rPr>
          <w:rFonts w:ascii="Times New Roman" w:hAnsi="Times New Roman" w:cs="Times New Roman"/>
          <w:sz w:val="24"/>
          <w:szCs w:val="24"/>
        </w:rPr>
        <w:t>, she affirms,</w:t>
      </w:r>
      <w:r w:rsidR="00F143ED" w:rsidRPr="00CA2E80">
        <w:rPr>
          <w:rFonts w:ascii="Times New Roman" w:hAnsi="Times New Roman" w:cs="Times New Roman"/>
          <w:sz w:val="24"/>
          <w:szCs w:val="24"/>
        </w:rPr>
        <w:t xml:space="preserve"> </w:t>
      </w:r>
      <w:r w:rsidR="00746621" w:rsidRPr="00CA2E80">
        <w:rPr>
          <w:rFonts w:ascii="Times New Roman" w:hAnsi="Times New Roman" w:cs="Times New Roman"/>
          <w:sz w:val="24"/>
          <w:szCs w:val="24"/>
        </w:rPr>
        <w:t>does not suffice</w:t>
      </w:r>
      <w:r w:rsidR="00F143ED" w:rsidRPr="00CA2E80">
        <w:rPr>
          <w:rFonts w:ascii="Times New Roman" w:hAnsi="Times New Roman" w:cs="Times New Roman"/>
          <w:sz w:val="24"/>
          <w:szCs w:val="24"/>
        </w:rPr>
        <w:t>: one must appeal to children</w:t>
      </w:r>
      <w:r w:rsidR="000117FA" w:rsidRPr="00CA2E80">
        <w:rPr>
          <w:rFonts w:ascii="Times New Roman" w:hAnsi="Times New Roman" w:cs="Times New Roman"/>
          <w:sz w:val="24"/>
          <w:szCs w:val="24"/>
        </w:rPr>
        <w:t>’</w:t>
      </w:r>
      <w:r w:rsidR="00F143ED" w:rsidRPr="00CA2E80">
        <w:rPr>
          <w:rFonts w:ascii="Times New Roman" w:hAnsi="Times New Roman" w:cs="Times New Roman"/>
          <w:sz w:val="24"/>
          <w:szCs w:val="24"/>
        </w:rPr>
        <w:t xml:space="preserve">s intelligence and </w:t>
      </w:r>
      <w:r w:rsidR="00597FAB" w:rsidRPr="00CA2E80">
        <w:rPr>
          <w:rFonts w:ascii="Times New Roman" w:hAnsi="Times New Roman" w:cs="Times New Roman"/>
          <w:sz w:val="24"/>
          <w:szCs w:val="24"/>
        </w:rPr>
        <w:t>taste</w:t>
      </w:r>
      <w:r w:rsidR="00F143ED" w:rsidRPr="00CA2E80">
        <w:rPr>
          <w:rFonts w:ascii="Times New Roman" w:hAnsi="Times New Roman" w:cs="Times New Roman"/>
          <w:sz w:val="24"/>
          <w:szCs w:val="24"/>
        </w:rPr>
        <w:t xml:space="preserve"> for </w:t>
      </w:r>
      <w:r w:rsidR="00F143ED" w:rsidRPr="00CA2E80">
        <w:rPr>
          <w:rFonts w:ascii="Times New Roman" w:hAnsi="Times New Roman" w:cs="Times New Roman"/>
          <w:sz w:val="24"/>
          <w:szCs w:val="24"/>
        </w:rPr>
        <w:lastRenderedPageBreak/>
        <w:t xml:space="preserve">difficulty. </w:t>
      </w:r>
      <w:r w:rsidR="00F143ED" w:rsidRPr="00CA2E80">
        <w:rPr>
          <w:rFonts w:ascii="Times New Roman" w:hAnsi="Times New Roman" w:cs="Times New Roman"/>
          <w:sz w:val="24"/>
          <w:szCs w:val="24"/>
          <w:lang w:val="fr-FR"/>
        </w:rPr>
        <w:t>The</w:t>
      </w:r>
      <w:r w:rsidR="009E4FEC" w:rsidRPr="00CA2E80">
        <w:rPr>
          <w:rFonts w:ascii="Times New Roman" w:hAnsi="Times New Roman" w:cs="Times New Roman"/>
          <w:sz w:val="24"/>
          <w:szCs w:val="24"/>
          <w:lang w:val="fr-FR"/>
        </w:rPr>
        <w:t xml:space="preserve"> the</w:t>
      </w:r>
      <w:r w:rsidR="00F143ED" w:rsidRPr="00CA2E80">
        <w:rPr>
          <w:rFonts w:ascii="Times New Roman" w:hAnsi="Times New Roman" w:cs="Times New Roman"/>
          <w:sz w:val="24"/>
          <w:szCs w:val="24"/>
          <w:lang w:val="fr-FR"/>
        </w:rPr>
        <w:t xml:space="preserve">oretical definitions are </w:t>
      </w:r>
      <w:r w:rsidR="009E4FEC" w:rsidRPr="00CA2E80">
        <w:rPr>
          <w:rFonts w:ascii="Times New Roman" w:hAnsi="Times New Roman" w:cs="Times New Roman"/>
          <w:sz w:val="24"/>
          <w:szCs w:val="24"/>
          <w:lang w:val="fr-FR"/>
        </w:rPr>
        <w:t>limpid</w:t>
      </w:r>
      <w:r w:rsidR="0094137E" w:rsidRPr="00CA2E80">
        <w:rPr>
          <w:rFonts w:ascii="Times New Roman" w:hAnsi="Times New Roman" w:cs="Times New Roman"/>
          <w:sz w:val="24"/>
          <w:szCs w:val="24"/>
          <w:lang w:val="fr-FR"/>
        </w:rPr>
        <w:t xml:space="preserve"> yet sophisticated</w:t>
      </w:r>
      <w:r w:rsidR="00F143ED" w:rsidRPr="00CA2E80">
        <w:rPr>
          <w:rFonts w:ascii="Times New Roman" w:hAnsi="Times New Roman" w:cs="Times New Roman"/>
          <w:sz w:val="24"/>
          <w:szCs w:val="24"/>
          <w:lang w:val="fr-FR"/>
        </w:rPr>
        <w:t xml:space="preserve">; take, for example, </w:t>
      </w:r>
      <w:r w:rsidR="00C53BE7" w:rsidRPr="00CA2E80">
        <w:rPr>
          <w:rFonts w:ascii="Times New Roman" w:hAnsi="Times New Roman" w:cs="Times New Roman"/>
          <w:sz w:val="24"/>
          <w:szCs w:val="24"/>
          <w:lang w:val="fr-FR"/>
        </w:rPr>
        <w:t>her</w:t>
      </w:r>
      <w:r w:rsidR="00F143ED" w:rsidRPr="00CA2E80">
        <w:rPr>
          <w:rFonts w:ascii="Times New Roman" w:hAnsi="Times New Roman" w:cs="Times New Roman"/>
          <w:sz w:val="24"/>
          <w:szCs w:val="24"/>
          <w:lang w:val="fr-FR"/>
        </w:rPr>
        <w:t xml:space="preserve"> differentiation between </w:t>
      </w:r>
      <w:r w:rsidR="003B0447" w:rsidRPr="00CA2E80">
        <w:rPr>
          <w:rFonts w:ascii="Times New Roman" w:hAnsi="Times New Roman" w:cs="Times New Roman"/>
          <w:sz w:val="24"/>
          <w:szCs w:val="24"/>
          <w:lang w:val="fr-FR"/>
        </w:rPr>
        <w:t>pure noise</w:t>
      </w:r>
      <w:r w:rsidR="00F143ED" w:rsidRPr="00CA2E80">
        <w:rPr>
          <w:rFonts w:ascii="Times New Roman" w:hAnsi="Times New Roman" w:cs="Times New Roman"/>
          <w:sz w:val="24"/>
          <w:szCs w:val="24"/>
          <w:lang w:val="fr-FR"/>
        </w:rPr>
        <w:t xml:space="preserve"> (</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souvent désagréable, presque toujours nécessaire</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 musical noises (</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agréables à entendre, mais impossibles à reproduire exactement sur un instrument de musique</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 xml:space="preserve">), and real musical </w:t>
      </w:r>
      <w:r w:rsidR="003B0447" w:rsidRPr="00CA2E80">
        <w:rPr>
          <w:rFonts w:ascii="Times New Roman" w:hAnsi="Times New Roman" w:cs="Times New Roman"/>
          <w:sz w:val="24"/>
          <w:szCs w:val="24"/>
          <w:lang w:val="fr-FR"/>
        </w:rPr>
        <w:t>sounds</w:t>
      </w:r>
      <w:r w:rsidR="00F143ED" w:rsidRPr="00CA2E80">
        <w:rPr>
          <w:rFonts w:ascii="Times New Roman" w:hAnsi="Times New Roman" w:cs="Times New Roman"/>
          <w:sz w:val="24"/>
          <w:szCs w:val="24"/>
          <w:lang w:val="fr-FR"/>
        </w:rPr>
        <w:t xml:space="preserve"> (</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voix chantées, sons exécutés sur un instrument […] qui peuvent être reproduits exactement sur d</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autres instruments ou par d</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autres voix</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 (1935, npag). Silence is depicted as a necessity in music, as in speech and reading (</w:t>
      </w:r>
      <w:r w:rsidR="000117FA" w:rsidRPr="00CA2E80">
        <w:rPr>
          <w:rFonts w:ascii="Times New Roman" w:hAnsi="Times New Roman" w:cs="Times New Roman"/>
          <w:sz w:val="24"/>
          <w:szCs w:val="24"/>
          <w:lang w:val="fr-FR"/>
        </w:rPr>
        <w:t>‘</w:t>
      </w:r>
      <w:r w:rsidR="00F143ED" w:rsidRPr="00CA2E80">
        <w:rPr>
          <w:rFonts w:ascii="Times New Roman" w:hAnsi="Times New Roman" w:cs="Times New Roman"/>
          <w:sz w:val="24"/>
          <w:szCs w:val="24"/>
          <w:lang w:val="fr-FR"/>
        </w:rPr>
        <w:t xml:space="preserve">Les arrêts en musique, comme en langage, en lecture, en toute chose, sont nécessaires. </w:t>
      </w:r>
      <w:r w:rsidR="00F143ED" w:rsidRPr="00CA2E80">
        <w:rPr>
          <w:rFonts w:ascii="Times New Roman" w:hAnsi="Times New Roman" w:cs="Times New Roman"/>
          <w:sz w:val="24"/>
          <w:szCs w:val="24"/>
        </w:rPr>
        <w:t>Ils indiquent une respiration</w:t>
      </w:r>
      <w:r w:rsidR="000117FA" w:rsidRPr="00CA2E80">
        <w:rPr>
          <w:rFonts w:ascii="Times New Roman" w:hAnsi="Times New Roman" w:cs="Times New Roman"/>
          <w:sz w:val="24"/>
          <w:szCs w:val="24"/>
        </w:rPr>
        <w:t>’</w:t>
      </w:r>
      <w:r w:rsidR="00F143ED" w:rsidRPr="00CA2E80">
        <w:rPr>
          <w:rFonts w:ascii="Times New Roman" w:hAnsi="Times New Roman" w:cs="Times New Roman"/>
          <w:sz w:val="24"/>
          <w:szCs w:val="24"/>
        </w:rPr>
        <w:t>) (npag).</w:t>
      </w:r>
    </w:p>
    <w:p w14:paraId="1D4E96FD" w14:textId="4869248F" w:rsidR="00397A3A" w:rsidRPr="00CA2E80" w:rsidRDefault="00BC593D"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On the photographs of </w:t>
      </w:r>
      <w:r w:rsidR="007E5250" w:rsidRPr="00CA2E80">
        <w:rPr>
          <w:rFonts w:ascii="Times New Roman" w:hAnsi="Times New Roman" w:cs="Times New Roman"/>
          <w:sz w:val="24"/>
          <w:szCs w:val="24"/>
        </w:rPr>
        <w:t>Suzanne</w:t>
      </w:r>
      <w:r w:rsidRPr="00CA2E80">
        <w:rPr>
          <w:rFonts w:ascii="Times New Roman" w:hAnsi="Times New Roman" w:cs="Times New Roman"/>
          <w:sz w:val="24"/>
          <w:szCs w:val="24"/>
        </w:rPr>
        <w:t xml:space="preserve"> as a young woman, </w:t>
      </w:r>
      <w:r w:rsidR="007E5250" w:rsidRPr="00CA2E80">
        <w:rPr>
          <w:rFonts w:ascii="Times New Roman" w:hAnsi="Times New Roman" w:cs="Times New Roman"/>
          <w:sz w:val="24"/>
          <w:szCs w:val="24"/>
        </w:rPr>
        <w:t xml:space="preserve">her </w:t>
      </w:r>
      <w:r w:rsidR="00C20877" w:rsidRPr="00CA2E80">
        <w:rPr>
          <w:rFonts w:ascii="Times New Roman" w:hAnsi="Times New Roman" w:cs="Times New Roman"/>
          <w:sz w:val="24"/>
          <w:szCs w:val="24"/>
        </w:rPr>
        <w:t>happiness</w:t>
      </w:r>
      <w:r w:rsidR="007E5250" w:rsidRPr="00CA2E80">
        <w:rPr>
          <w:rFonts w:ascii="Times New Roman" w:hAnsi="Times New Roman" w:cs="Times New Roman"/>
          <w:sz w:val="24"/>
          <w:szCs w:val="24"/>
        </w:rPr>
        <w:t xml:space="preserve"> and appetite for life are evident</w:t>
      </w:r>
      <w:r w:rsidR="00646F00" w:rsidRPr="00CA2E80">
        <w:rPr>
          <w:rFonts w:ascii="Times New Roman" w:hAnsi="Times New Roman" w:cs="Times New Roman"/>
          <w:sz w:val="24"/>
          <w:szCs w:val="24"/>
          <w:lang w:val="en-US"/>
        </w:rPr>
        <w:t xml:space="preserve"> (</w:t>
      </w:r>
      <w:r w:rsidR="0094137E" w:rsidRPr="00CA2E80">
        <w:rPr>
          <w:rFonts w:ascii="Times New Roman" w:hAnsi="Times New Roman" w:cs="Times New Roman"/>
          <w:sz w:val="24"/>
          <w:szCs w:val="24"/>
          <w:lang w:val="en-US"/>
        </w:rPr>
        <w:t>Tholozan-Warluzel, 2024</w:t>
      </w:r>
      <w:r w:rsidR="00DA3ADA" w:rsidRPr="00CA2E80">
        <w:rPr>
          <w:rFonts w:ascii="Times New Roman" w:hAnsi="Times New Roman" w:cs="Times New Roman"/>
          <w:sz w:val="24"/>
          <w:szCs w:val="24"/>
          <w:lang w:val="en-US"/>
        </w:rPr>
        <w:t>, 141</w:t>
      </w:r>
      <w:r w:rsidR="00797F4E" w:rsidRPr="00CA2E80">
        <w:rPr>
          <w:rFonts w:ascii="Times New Roman" w:hAnsi="Times New Roman" w:cs="Times New Roman"/>
          <w:sz w:val="24"/>
          <w:szCs w:val="24"/>
          <w:lang w:val="en-US"/>
        </w:rPr>
        <w:t>–9</w:t>
      </w:r>
      <w:r w:rsidR="0094137E" w:rsidRPr="00CA2E80">
        <w:rPr>
          <w:rFonts w:ascii="Times New Roman" w:hAnsi="Times New Roman" w:cs="Times New Roman"/>
          <w:sz w:val="24"/>
          <w:szCs w:val="24"/>
          <w:lang w:val="en-US"/>
        </w:rPr>
        <w:t>)</w:t>
      </w:r>
      <w:r w:rsidR="009348A3" w:rsidRPr="00CA2E80">
        <w:rPr>
          <w:rFonts w:ascii="Times New Roman" w:hAnsi="Times New Roman" w:cs="Times New Roman"/>
          <w:sz w:val="24"/>
          <w:szCs w:val="24"/>
          <w:lang w:val="en-US"/>
        </w:rPr>
        <w:t xml:space="preserve">. </w:t>
      </w:r>
      <w:r w:rsidR="007D7BF9" w:rsidRPr="00CA2E80">
        <w:rPr>
          <w:rFonts w:ascii="Times New Roman" w:hAnsi="Times New Roman" w:cs="Times New Roman"/>
          <w:sz w:val="24"/>
          <w:szCs w:val="24"/>
          <w:lang w:val="en-US"/>
        </w:rPr>
        <w:t>All the anecdotes point</w:t>
      </w:r>
      <w:r w:rsidR="00033F00" w:rsidRPr="00CA2E80">
        <w:rPr>
          <w:rFonts w:ascii="Times New Roman" w:hAnsi="Times New Roman" w:cs="Times New Roman"/>
          <w:sz w:val="24"/>
          <w:szCs w:val="24"/>
          <w:lang w:val="en-US"/>
        </w:rPr>
        <w:t xml:space="preserve"> to a life filled with exciting encounters and friendships. </w:t>
      </w:r>
      <w:r w:rsidR="00397A3A" w:rsidRPr="00CA2E80">
        <w:rPr>
          <w:rFonts w:ascii="Times New Roman" w:hAnsi="Times New Roman" w:cs="Times New Roman"/>
          <w:sz w:val="24"/>
          <w:szCs w:val="24"/>
        </w:rPr>
        <w:t xml:space="preserve">The artists </w:t>
      </w:r>
      <w:r w:rsidRPr="00CA2E80">
        <w:rPr>
          <w:rFonts w:ascii="Times New Roman" w:hAnsi="Times New Roman" w:cs="Times New Roman"/>
          <w:sz w:val="24"/>
          <w:szCs w:val="24"/>
        </w:rPr>
        <w:t>she</w:t>
      </w:r>
      <w:r w:rsidR="00397A3A" w:rsidRPr="00CA2E80">
        <w:rPr>
          <w:rFonts w:ascii="Times New Roman" w:hAnsi="Times New Roman" w:cs="Times New Roman"/>
          <w:sz w:val="24"/>
          <w:szCs w:val="24"/>
        </w:rPr>
        <w:t xml:space="preserve"> got to know included the violinist Alexander </w:t>
      </w:r>
      <w:r w:rsidR="000117FA" w:rsidRPr="00CA2E80">
        <w:rPr>
          <w:rFonts w:ascii="Times New Roman" w:hAnsi="Times New Roman" w:cs="Times New Roman"/>
          <w:sz w:val="24"/>
          <w:szCs w:val="24"/>
        </w:rPr>
        <w:t>‘</w:t>
      </w:r>
      <w:r w:rsidR="00397A3A" w:rsidRPr="00CA2E80">
        <w:rPr>
          <w:rFonts w:ascii="Times New Roman" w:hAnsi="Times New Roman" w:cs="Times New Roman"/>
          <w:sz w:val="24"/>
          <w:szCs w:val="24"/>
        </w:rPr>
        <w:t>Sasha</w:t>
      </w:r>
      <w:r w:rsidR="000117FA"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Schneider, of the Schneider String Quartet, who</w:t>
      </w:r>
      <w:r w:rsidR="007E5250" w:rsidRPr="00CA2E80">
        <w:rPr>
          <w:rFonts w:ascii="Times New Roman" w:hAnsi="Times New Roman" w:cs="Times New Roman"/>
          <w:sz w:val="24"/>
          <w:szCs w:val="24"/>
        </w:rPr>
        <w:t xml:space="preserve"> apparently</w:t>
      </w:r>
      <w:r w:rsidR="00397A3A" w:rsidRPr="00CA2E80">
        <w:rPr>
          <w:rFonts w:ascii="Times New Roman" w:hAnsi="Times New Roman" w:cs="Times New Roman"/>
          <w:sz w:val="24"/>
          <w:szCs w:val="24"/>
        </w:rPr>
        <w:t xml:space="preserve"> had a crush on her: he </w:t>
      </w:r>
      <w:r w:rsidR="0094137E" w:rsidRPr="00CA2E80">
        <w:rPr>
          <w:rFonts w:ascii="Times New Roman" w:hAnsi="Times New Roman" w:cs="Times New Roman"/>
          <w:sz w:val="24"/>
          <w:szCs w:val="24"/>
        </w:rPr>
        <w:t>remembered her as</w:t>
      </w:r>
      <w:r w:rsidR="00397A3A"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397A3A" w:rsidRPr="00CA2E80">
        <w:rPr>
          <w:rFonts w:ascii="Times New Roman" w:hAnsi="Times New Roman" w:cs="Times New Roman"/>
          <w:sz w:val="24"/>
          <w:szCs w:val="24"/>
        </w:rPr>
        <w:t>a beautiful blonde</w:t>
      </w:r>
      <w:r w:rsidR="000117FA"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(Atik, 2001, 48). She also befriended Heinrich Heidersberge</w:t>
      </w:r>
      <w:r w:rsidR="0094137E" w:rsidRPr="00CA2E80">
        <w:rPr>
          <w:rFonts w:ascii="Times New Roman" w:hAnsi="Times New Roman" w:cs="Times New Roman"/>
          <w:sz w:val="24"/>
          <w:szCs w:val="24"/>
        </w:rPr>
        <w:t>r (</w:t>
      </w:r>
      <w:r w:rsidR="00397A3A" w:rsidRPr="00CA2E80">
        <w:rPr>
          <w:rFonts w:ascii="Times New Roman" w:hAnsi="Times New Roman" w:cs="Times New Roman"/>
          <w:sz w:val="24"/>
          <w:szCs w:val="24"/>
        </w:rPr>
        <w:t>then a Surrealist painter freshly out of Fernand Léger</w:t>
      </w:r>
      <w:r w:rsidR="000117FA" w:rsidRPr="00CA2E80">
        <w:rPr>
          <w:rFonts w:ascii="Times New Roman" w:hAnsi="Times New Roman" w:cs="Times New Roman"/>
          <w:sz w:val="24"/>
          <w:szCs w:val="24"/>
        </w:rPr>
        <w:t>’</w:t>
      </w:r>
      <w:r w:rsidR="00397A3A" w:rsidRPr="00CA2E80">
        <w:rPr>
          <w:rFonts w:ascii="Times New Roman" w:hAnsi="Times New Roman" w:cs="Times New Roman"/>
          <w:sz w:val="24"/>
          <w:szCs w:val="24"/>
        </w:rPr>
        <w:t>s Académie Moderne</w:t>
      </w:r>
      <w:r w:rsidR="007E5250"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who was becoming interested in photography</w:t>
      </w:r>
      <w:r w:rsidR="0094137E"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and a music student called Ida Karamian, long before she became the celebrated photographer Ida Kar (Williams</w:t>
      </w:r>
      <w:r w:rsidR="007E5250"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1989, 11). Kar, who was Armenian but was born in Tambov, had lived in the USSR, Iran and Egypt before moving to Paris in 1928 to study medicine and chemistry; after six months, she turned to the violin</w:t>
      </w:r>
      <w:r w:rsidR="00283C08" w:rsidRPr="00CA2E80">
        <w:rPr>
          <w:rFonts w:ascii="Times New Roman" w:hAnsi="Times New Roman" w:cs="Times New Roman"/>
          <w:sz w:val="24"/>
          <w:szCs w:val="24"/>
        </w:rPr>
        <w:t xml:space="preserve"> and singing</w:t>
      </w:r>
      <w:r w:rsidR="00397A3A" w:rsidRPr="00CA2E80">
        <w:rPr>
          <w:rFonts w:ascii="Times New Roman" w:hAnsi="Times New Roman" w:cs="Times New Roman"/>
          <w:sz w:val="24"/>
          <w:szCs w:val="24"/>
        </w:rPr>
        <w:t>, until she lost her voice and realised that she would never be a great singer (Vines</w:t>
      </w:r>
      <w:r w:rsidR="009348A3" w:rsidRPr="00CA2E80">
        <w:rPr>
          <w:rFonts w:ascii="Times New Roman" w:hAnsi="Times New Roman" w:cs="Times New Roman"/>
          <w:sz w:val="24"/>
          <w:szCs w:val="24"/>
        </w:rPr>
        <w:t>,</w:t>
      </w:r>
      <w:r w:rsidR="00397A3A" w:rsidRPr="00CA2E80">
        <w:rPr>
          <w:rFonts w:ascii="Times New Roman" w:hAnsi="Times New Roman" w:cs="Times New Roman"/>
          <w:sz w:val="24"/>
          <w:szCs w:val="24"/>
        </w:rPr>
        <w:t xml:space="preserve"> 1962, 200). It is during this sensitive time that </w:t>
      </w:r>
      <w:r w:rsidR="00EA3C01" w:rsidRPr="00CA2E80">
        <w:rPr>
          <w:rFonts w:ascii="Times New Roman" w:hAnsi="Times New Roman" w:cs="Times New Roman"/>
          <w:sz w:val="24"/>
          <w:szCs w:val="24"/>
        </w:rPr>
        <w:t>Kar</w:t>
      </w:r>
      <w:r w:rsidR="00397A3A" w:rsidRPr="00CA2E80">
        <w:rPr>
          <w:rFonts w:ascii="Times New Roman" w:hAnsi="Times New Roman" w:cs="Times New Roman"/>
          <w:sz w:val="24"/>
          <w:szCs w:val="24"/>
        </w:rPr>
        <w:t xml:space="preserve"> </w:t>
      </w:r>
      <w:r w:rsidR="00131D12" w:rsidRPr="00CA2E80">
        <w:rPr>
          <w:rFonts w:ascii="Times New Roman" w:hAnsi="Times New Roman" w:cs="Times New Roman"/>
          <w:sz w:val="24"/>
          <w:szCs w:val="24"/>
        </w:rPr>
        <w:t>befriended</w:t>
      </w:r>
      <w:r w:rsidR="00397A3A" w:rsidRPr="00CA2E80">
        <w:rPr>
          <w:rFonts w:ascii="Times New Roman" w:hAnsi="Times New Roman" w:cs="Times New Roman"/>
          <w:sz w:val="24"/>
          <w:szCs w:val="24"/>
        </w:rPr>
        <w:t xml:space="preserve"> Suzanne and that her deep interest in socialism</w:t>
      </w:r>
      <w:r w:rsidR="00646F00" w:rsidRPr="00CA2E80">
        <w:rPr>
          <w:rFonts w:ascii="Times New Roman" w:hAnsi="Times New Roman" w:cs="Times New Roman"/>
          <w:sz w:val="24"/>
          <w:szCs w:val="24"/>
        </w:rPr>
        <w:t xml:space="preserve"> also</w:t>
      </w:r>
      <w:r w:rsidR="00397A3A" w:rsidRPr="00CA2E80">
        <w:rPr>
          <w:rFonts w:ascii="Times New Roman" w:hAnsi="Times New Roman" w:cs="Times New Roman"/>
          <w:sz w:val="24"/>
          <w:szCs w:val="24"/>
        </w:rPr>
        <w:t xml:space="preserve"> began. </w:t>
      </w:r>
      <w:r w:rsidR="00EA3C01" w:rsidRPr="00CA2E80">
        <w:rPr>
          <w:rFonts w:ascii="Times New Roman" w:hAnsi="Times New Roman" w:cs="Times New Roman"/>
          <w:sz w:val="24"/>
          <w:szCs w:val="24"/>
        </w:rPr>
        <w:t>In</w:t>
      </w:r>
      <w:r w:rsidR="00397A3A" w:rsidRPr="00CA2E80">
        <w:rPr>
          <w:rFonts w:ascii="Times New Roman" w:hAnsi="Times New Roman" w:cs="Times New Roman"/>
          <w:sz w:val="24"/>
          <w:szCs w:val="24"/>
        </w:rPr>
        <w:t xml:space="preserve"> </w:t>
      </w:r>
      <w:r w:rsidR="007E5250" w:rsidRPr="00CA2E80">
        <w:rPr>
          <w:rFonts w:ascii="Times New Roman" w:hAnsi="Times New Roman" w:cs="Times New Roman"/>
          <w:sz w:val="24"/>
          <w:szCs w:val="24"/>
        </w:rPr>
        <w:t>a</w:t>
      </w:r>
      <w:r w:rsidR="00397A3A" w:rsidRPr="00CA2E80">
        <w:rPr>
          <w:rFonts w:ascii="Times New Roman" w:hAnsi="Times New Roman" w:cs="Times New Roman"/>
          <w:sz w:val="24"/>
          <w:szCs w:val="24"/>
        </w:rPr>
        <w:t xml:space="preserve"> flat </w:t>
      </w:r>
      <w:r w:rsidR="007E5250" w:rsidRPr="00CA2E80">
        <w:rPr>
          <w:rFonts w:ascii="Times New Roman" w:hAnsi="Times New Roman" w:cs="Times New Roman"/>
          <w:sz w:val="24"/>
          <w:szCs w:val="24"/>
        </w:rPr>
        <w:t>where Suzanne lived</w:t>
      </w:r>
      <w:r w:rsidR="00CA16ED" w:rsidRPr="00CA2E80">
        <w:rPr>
          <w:rFonts w:ascii="Times New Roman" w:hAnsi="Times New Roman" w:cs="Times New Roman"/>
          <w:sz w:val="24"/>
          <w:szCs w:val="24"/>
        </w:rPr>
        <w:t xml:space="preserve"> </w:t>
      </w:r>
      <w:r w:rsidR="00397A3A" w:rsidRPr="00CA2E80">
        <w:rPr>
          <w:rFonts w:ascii="Times New Roman" w:hAnsi="Times New Roman" w:cs="Times New Roman"/>
          <w:sz w:val="24"/>
          <w:szCs w:val="24"/>
        </w:rPr>
        <w:t>in the 13</w:t>
      </w:r>
      <w:r w:rsidR="00397A3A" w:rsidRPr="00CA2E80">
        <w:rPr>
          <w:rFonts w:ascii="Times New Roman" w:hAnsi="Times New Roman" w:cs="Times New Roman"/>
          <w:sz w:val="24"/>
          <w:szCs w:val="24"/>
          <w:vertAlign w:val="superscript"/>
        </w:rPr>
        <w:t>th</w:t>
      </w:r>
      <w:r w:rsidR="00397A3A" w:rsidRPr="00CA2E80">
        <w:rPr>
          <w:rFonts w:ascii="Times New Roman" w:hAnsi="Times New Roman" w:cs="Times New Roman"/>
          <w:sz w:val="24"/>
          <w:szCs w:val="24"/>
        </w:rPr>
        <w:t xml:space="preserve"> </w:t>
      </w:r>
      <w:r w:rsidR="00397A3A" w:rsidRPr="00CA2E80">
        <w:rPr>
          <w:rFonts w:ascii="Times New Roman" w:hAnsi="Times New Roman" w:cs="Times New Roman"/>
          <w:i/>
          <w:iCs/>
          <w:sz w:val="24"/>
          <w:szCs w:val="24"/>
        </w:rPr>
        <w:t>arrondissement</w:t>
      </w:r>
      <w:r w:rsidR="00EA3C01" w:rsidRPr="00CA2E80">
        <w:rPr>
          <w:rFonts w:ascii="Times New Roman" w:hAnsi="Times New Roman" w:cs="Times New Roman"/>
          <w:sz w:val="24"/>
          <w:szCs w:val="24"/>
        </w:rPr>
        <w:t xml:space="preserve">, </w:t>
      </w:r>
      <w:r w:rsidR="00397A3A" w:rsidRPr="00CA2E80">
        <w:rPr>
          <w:rFonts w:ascii="Times New Roman" w:hAnsi="Times New Roman" w:cs="Times New Roman"/>
          <w:sz w:val="24"/>
          <w:szCs w:val="24"/>
        </w:rPr>
        <w:t>Kar met Heidersberger; th</w:t>
      </w:r>
      <w:r w:rsidR="007E5250" w:rsidRPr="00CA2E80">
        <w:rPr>
          <w:rFonts w:ascii="Times New Roman" w:hAnsi="Times New Roman" w:cs="Times New Roman"/>
          <w:sz w:val="24"/>
          <w:szCs w:val="24"/>
        </w:rPr>
        <w:t>is</w:t>
      </w:r>
      <w:r w:rsidR="00397A3A" w:rsidRPr="00CA2E80">
        <w:rPr>
          <w:rFonts w:ascii="Times New Roman" w:hAnsi="Times New Roman" w:cs="Times New Roman"/>
          <w:sz w:val="24"/>
          <w:szCs w:val="24"/>
        </w:rPr>
        <w:t xml:space="preserve"> encounter triggered her discovery of photograph</w:t>
      </w:r>
      <w:r w:rsidR="00646F00" w:rsidRPr="00CA2E80">
        <w:rPr>
          <w:rFonts w:ascii="Times New Roman" w:hAnsi="Times New Roman" w:cs="Times New Roman"/>
          <w:sz w:val="24"/>
          <w:szCs w:val="24"/>
        </w:rPr>
        <w:t>y</w:t>
      </w:r>
      <w:r w:rsidR="00397A3A" w:rsidRPr="00CA2E80">
        <w:rPr>
          <w:rFonts w:ascii="Times New Roman" w:hAnsi="Times New Roman" w:cs="Times New Roman"/>
          <w:sz w:val="24"/>
          <w:szCs w:val="24"/>
        </w:rPr>
        <w:t xml:space="preserve"> and the start of her life as an artist (Williams, 1989, 12).</w:t>
      </w:r>
      <w:r w:rsidR="009348A3" w:rsidRPr="00CA2E80">
        <w:rPr>
          <w:rFonts w:ascii="Times New Roman" w:hAnsi="Times New Roman" w:cs="Times New Roman"/>
          <w:sz w:val="24"/>
          <w:szCs w:val="24"/>
        </w:rPr>
        <w:t xml:space="preserve"> </w:t>
      </w:r>
      <w:r w:rsidR="00397A3A" w:rsidRPr="00CA2E80">
        <w:rPr>
          <w:rFonts w:ascii="Times New Roman" w:hAnsi="Times New Roman" w:cs="Times New Roman"/>
          <w:sz w:val="24"/>
          <w:szCs w:val="24"/>
        </w:rPr>
        <w:t xml:space="preserve">Suzanne </w:t>
      </w:r>
      <w:r w:rsidR="00646F00" w:rsidRPr="00CA2E80">
        <w:rPr>
          <w:rFonts w:ascii="Times New Roman" w:hAnsi="Times New Roman" w:cs="Times New Roman"/>
          <w:sz w:val="24"/>
          <w:szCs w:val="24"/>
        </w:rPr>
        <w:t xml:space="preserve">also </w:t>
      </w:r>
      <w:r w:rsidR="00397A3A" w:rsidRPr="00CA2E80">
        <w:rPr>
          <w:rFonts w:ascii="Times New Roman" w:hAnsi="Times New Roman" w:cs="Times New Roman"/>
          <w:sz w:val="24"/>
          <w:szCs w:val="24"/>
        </w:rPr>
        <w:t xml:space="preserve">befriended the Italian painter Adolfo Saporetti, one of </w:t>
      </w:r>
      <w:r w:rsidR="005B37A6" w:rsidRPr="00CA2E80">
        <w:rPr>
          <w:rFonts w:ascii="Times New Roman" w:hAnsi="Times New Roman" w:cs="Times New Roman"/>
          <w:sz w:val="24"/>
          <w:szCs w:val="24"/>
        </w:rPr>
        <w:t xml:space="preserve">the young painters of </w:t>
      </w:r>
      <w:r w:rsidR="00397A3A" w:rsidRPr="00CA2E80">
        <w:rPr>
          <w:rFonts w:ascii="Times New Roman" w:hAnsi="Times New Roman" w:cs="Times New Roman"/>
          <w:sz w:val="24"/>
          <w:szCs w:val="24"/>
        </w:rPr>
        <w:t>Montparnasse, who is mentioned affectionately in</w:t>
      </w:r>
      <w:r w:rsidR="00131D12" w:rsidRPr="00CA2E80">
        <w:rPr>
          <w:rFonts w:ascii="Times New Roman" w:hAnsi="Times New Roman" w:cs="Times New Roman"/>
          <w:sz w:val="24"/>
          <w:szCs w:val="24"/>
        </w:rPr>
        <w:t xml:space="preserve"> </w:t>
      </w:r>
      <w:r w:rsidR="00DF46DA" w:rsidRPr="00CA2E80">
        <w:rPr>
          <w:rFonts w:ascii="Times New Roman" w:hAnsi="Times New Roman" w:cs="Times New Roman"/>
          <w:sz w:val="24"/>
          <w:szCs w:val="24"/>
        </w:rPr>
        <w:t>some</w:t>
      </w:r>
      <w:r w:rsidR="00397A3A" w:rsidRPr="00CA2E80">
        <w:rPr>
          <w:rFonts w:ascii="Times New Roman" w:hAnsi="Times New Roman" w:cs="Times New Roman"/>
          <w:sz w:val="24"/>
          <w:szCs w:val="24"/>
        </w:rPr>
        <w:t xml:space="preserve"> </w:t>
      </w:r>
      <w:r w:rsidR="006179B5" w:rsidRPr="00CA2E80">
        <w:rPr>
          <w:rFonts w:ascii="Times New Roman" w:hAnsi="Times New Roman" w:cs="Times New Roman"/>
          <w:sz w:val="24"/>
          <w:szCs w:val="24"/>
        </w:rPr>
        <w:t>wartime</w:t>
      </w:r>
      <w:r w:rsidR="00397A3A" w:rsidRPr="00CA2E80">
        <w:rPr>
          <w:rFonts w:ascii="Times New Roman" w:hAnsi="Times New Roman" w:cs="Times New Roman"/>
          <w:sz w:val="24"/>
          <w:szCs w:val="24"/>
        </w:rPr>
        <w:t xml:space="preserve"> letters to Andrée. Saporetti was a free spirit</w:t>
      </w:r>
      <w:r w:rsidR="000B13AD" w:rsidRPr="00CA2E80">
        <w:rPr>
          <w:rFonts w:ascii="Times New Roman" w:hAnsi="Times New Roman" w:cs="Times New Roman"/>
          <w:sz w:val="24"/>
          <w:szCs w:val="24"/>
        </w:rPr>
        <w:t xml:space="preserve"> who did not compromise</w:t>
      </w:r>
      <w:r w:rsidR="00397A3A" w:rsidRPr="00CA2E80">
        <w:rPr>
          <w:rFonts w:ascii="Times New Roman" w:hAnsi="Times New Roman" w:cs="Times New Roman"/>
          <w:sz w:val="24"/>
          <w:szCs w:val="24"/>
        </w:rPr>
        <w:t xml:space="preserve">, like Kar. </w:t>
      </w:r>
      <w:r w:rsidR="00A44759" w:rsidRPr="00CA2E80">
        <w:rPr>
          <w:rFonts w:ascii="Times New Roman" w:hAnsi="Times New Roman" w:cs="Times New Roman"/>
          <w:sz w:val="24"/>
          <w:szCs w:val="24"/>
        </w:rPr>
        <w:t xml:space="preserve">An early portrait by </w:t>
      </w:r>
      <w:r w:rsidR="00397A3A" w:rsidRPr="00CA2E80">
        <w:rPr>
          <w:rFonts w:ascii="Times New Roman" w:hAnsi="Times New Roman" w:cs="Times New Roman"/>
          <w:sz w:val="24"/>
          <w:szCs w:val="24"/>
        </w:rPr>
        <w:t xml:space="preserve">Nesto Jacometti presents him as </w:t>
      </w:r>
      <w:r w:rsidR="006179B5" w:rsidRPr="00CA2E80">
        <w:rPr>
          <w:rFonts w:ascii="Times New Roman" w:hAnsi="Times New Roman" w:cs="Times New Roman"/>
          <w:sz w:val="24"/>
          <w:szCs w:val="24"/>
        </w:rPr>
        <w:t>a pure soul who</w:t>
      </w:r>
      <w:r w:rsidR="00397A3A" w:rsidRPr="00CA2E80">
        <w:rPr>
          <w:rFonts w:ascii="Times New Roman" w:hAnsi="Times New Roman" w:cs="Times New Roman"/>
          <w:sz w:val="24"/>
          <w:szCs w:val="24"/>
        </w:rPr>
        <w:t xml:space="preserve"> </w:t>
      </w:r>
      <w:r w:rsidR="00131D12" w:rsidRPr="00CA2E80">
        <w:rPr>
          <w:rFonts w:ascii="Times New Roman" w:hAnsi="Times New Roman" w:cs="Times New Roman"/>
          <w:sz w:val="24"/>
          <w:szCs w:val="24"/>
        </w:rPr>
        <w:t xml:space="preserve">managed alone, without courting attention or support, and </w:t>
      </w:r>
      <w:r w:rsidR="00397A3A" w:rsidRPr="00CA2E80">
        <w:rPr>
          <w:rFonts w:ascii="Times New Roman" w:hAnsi="Times New Roman" w:cs="Times New Roman"/>
          <w:sz w:val="24"/>
          <w:szCs w:val="24"/>
        </w:rPr>
        <w:t>spoke in striking</w:t>
      </w:r>
      <w:r w:rsidR="00BE54C9" w:rsidRPr="00CA2E80">
        <w:rPr>
          <w:rFonts w:ascii="Times New Roman" w:hAnsi="Times New Roman" w:cs="Times New Roman"/>
          <w:sz w:val="24"/>
          <w:szCs w:val="24"/>
        </w:rPr>
        <w:t xml:space="preserve"> </w:t>
      </w:r>
      <w:r w:rsidR="00397A3A" w:rsidRPr="00CA2E80">
        <w:rPr>
          <w:rFonts w:ascii="Times New Roman" w:hAnsi="Times New Roman" w:cs="Times New Roman"/>
          <w:sz w:val="24"/>
          <w:szCs w:val="24"/>
        </w:rPr>
        <w:t xml:space="preserve">ways about painting and composition (1934, 199). </w:t>
      </w:r>
    </w:p>
    <w:p w14:paraId="015ABB80" w14:textId="6213820A" w:rsidR="00FD5FC1" w:rsidRPr="00CA2E80" w:rsidRDefault="00131D12"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The</w:t>
      </w:r>
      <w:r w:rsidR="00FD5FC1" w:rsidRPr="00CA2E80">
        <w:rPr>
          <w:rFonts w:ascii="Times New Roman" w:hAnsi="Times New Roman" w:cs="Times New Roman"/>
          <w:sz w:val="24"/>
          <w:szCs w:val="24"/>
          <w:lang w:val="en-US"/>
        </w:rPr>
        <w:t xml:space="preserve"> details that can be </w:t>
      </w:r>
      <w:r w:rsidR="0055454E" w:rsidRPr="00CA2E80">
        <w:rPr>
          <w:rFonts w:ascii="Times New Roman" w:hAnsi="Times New Roman" w:cs="Times New Roman"/>
          <w:sz w:val="24"/>
          <w:szCs w:val="24"/>
          <w:lang w:val="en-US"/>
        </w:rPr>
        <w:t>salvaged</w:t>
      </w:r>
      <w:r w:rsidR="00FD5FC1" w:rsidRPr="00CA2E80">
        <w:rPr>
          <w:rFonts w:ascii="Times New Roman" w:hAnsi="Times New Roman" w:cs="Times New Roman"/>
          <w:sz w:val="24"/>
          <w:szCs w:val="24"/>
          <w:lang w:val="en-US"/>
        </w:rPr>
        <w:t xml:space="preserve"> show</w:t>
      </w:r>
      <w:r w:rsidR="00FD5FC1" w:rsidRPr="00CA2E80">
        <w:rPr>
          <w:rFonts w:ascii="Times New Roman" w:hAnsi="Times New Roman" w:cs="Times New Roman"/>
          <w:sz w:val="24"/>
          <w:szCs w:val="24"/>
        </w:rPr>
        <w:t xml:space="preserve"> that </w:t>
      </w:r>
      <w:r w:rsidR="0049398A" w:rsidRPr="00CA2E80">
        <w:rPr>
          <w:rFonts w:ascii="Times New Roman" w:hAnsi="Times New Roman" w:cs="Times New Roman"/>
          <w:sz w:val="24"/>
          <w:szCs w:val="24"/>
        </w:rPr>
        <w:t>Suzanne</w:t>
      </w:r>
      <w:r w:rsidR="00FD5FC1" w:rsidRPr="00CA2E80">
        <w:rPr>
          <w:rFonts w:ascii="Times New Roman" w:hAnsi="Times New Roman" w:cs="Times New Roman"/>
          <w:sz w:val="24"/>
          <w:szCs w:val="24"/>
        </w:rPr>
        <w:t xml:space="preserve"> gravitated towards people who were on the margins </w:t>
      </w:r>
      <w:r w:rsidR="00D152B2" w:rsidRPr="00CA2E80">
        <w:rPr>
          <w:rFonts w:ascii="Times New Roman" w:hAnsi="Times New Roman" w:cs="Times New Roman"/>
          <w:sz w:val="24"/>
          <w:szCs w:val="24"/>
        </w:rPr>
        <w:t>and</w:t>
      </w:r>
      <w:r w:rsidR="00D51050" w:rsidRPr="00CA2E80">
        <w:rPr>
          <w:rFonts w:ascii="Times New Roman" w:hAnsi="Times New Roman" w:cs="Times New Roman"/>
          <w:sz w:val="24"/>
          <w:szCs w:val="24"/>
        </w:rPr>
        <w:t xml:space="preserve"> </w:t>
      </w:r>
      <w:r w:rsidR="00634660" w:rsidRPr="00CA2E80">
        <w:rPr>
          <w:rFonts w:ascii="Times New Roman" w:hAnsi="Times New Roman" w:cs="Times New Roman"/>
          <w:sz w:val="24"/>
          <w:szCs w:val="24"/>
        </w:rPr>
        <w:t>could</w:t>
      </w:r>
      <w:r w:rsidR="00FD5FC1" w:rsidRPr="00CA2E80">
        <w:rPr>
          <w:rFonts w:ascii="Times New Roman" w:hAnsi="Times New Roman" w:cs="Times New Roman"/>
          <w:sz w:val="24"/>
          <w:szCs w:val="24"/>
        </w:rPr>
        <w:t xml:space="preserve"> not take the future for granted. </w:t>
      </w:r>
      <w:r w:rsidR="0055454E" w:rsidRPr="00CA2E80">
        <w:rPr>
          <w:rFonts w:ascii="Times New Roman" w:hAnsi="Times New Roman" w:cs="Times New Roman"/>
          <w:sz w:val="24"/>
          <w:szCs w:val="24"/>
        </w:rPr>
        <w:t>H</w:t>
      </w:r>
      <w:r w:rsidR="00646F00" w:rsidRPr="00CA2E80">
        <w:rPr>
          <w:rFonts w:ascii="Times New Roman" w:hAnsi="Times New Roman" w:cs="Times New Roman"/>
          <w:sz w:val="24"/>
          <w:szCs w:val="24"/>
        </w:rPr>
        <w:t xml:space="preserve">er friends </w:t>
      </w:r>
      <w:r w:rsidR="0055454E" w:rsidRPr="00CA2E80">
        <w:rPr>
          <w:rFonts w:ascii="Times New Roman" w:hAnsi="Times New Roman" w:cs="Times New Roman"/>
          <w:sz w:val="24"/>
          <w:szCs w:val="24"/>
        </w:rPr>
        <w:t>seem to have been mostly</w:t>
      </w:r>
      <w:r w:rsidR="00283C08" w:rsidRPr="00CA2E80">
        <w:rPr>
          <w:rFonts w:ascii="Times New Roman" w:hAnsi="Times New Roman" w:cs="Times New Roman"/>
          <w:sz w:val="24"/>
          <w:szCs w:val="24"/>
        </w:rPr>
        <w:t xml:space="preserve"> foreign </w:t>
      </w:r>
      <w:r w:rsidR="00646F00" w:rsidRPr="00CA2E80">
        <w:rPr>
          <w:rFonts w:ascii="Times New Roman" w:hAnsi="Times New Roman" w:cs="Times New Roman"/>
          <w:sz w:val="24"/>
          <w:szCs w:val="24"/>
        </w:rPr>
        <w:t>(</w:t>
      </w:r>
      <w:r w:rsidR="00FD5FC1" w:rsidRPr="00CA2E80">
        <w:rPr>
          <w:rFonts w:ascii="Times New Roman" w:hAnsi="Times New Roman" w:cs="Times New Roman"/>
          <w:sz w:val="24"/>
          <w:szCs w:val="24"/>
        </w:rPr>
        <w:t xml:space="preserve">Roger </w:t>
      </w:r>
      <w:r w:rsidR="00B17D29" w:rsidRPr="00CA2E80">
        <w:rPr>
          <w:rFonts w:ascii="Times New Roman" w:hAnsi="Times New Roman" w:cs="Times New Roman"/>
          <w:sz w:val="24"/>
          <w:szCs w:val="24"/>
        </w:rPr>
        <w:t xml:space="preserve">and Yvonne </w:t>
      </w:r>
      <w:r w:rsidR="00FD5FC1" w:rsidRPr="00CA2E80">
        <w:rPr>
          <w:rFonts w:ascii="Times New Roman" w:hAnsi="Times New Roman" w:cs="Times New Roman"/>
          <w:sz w:val="24"/>
          <w:szCs w:val="24"/>
        </w:rPr>
        <w:t>Deleutre</w:t>
      </w:r>
      <w:r w:rsidR="00646F00" w:rsidRPr="00CA2E80">
        <w:rPr>
          <w:rFonts w:ascii="Times New Roman" w:hAnsi="Times New Roman" w:cs="Times New Roman"/>
          <w:sz w:val="24"/>
          <w:szCs w:val="24"/>
        </w:rPr>
        <w:t xml:space="preserve"> were exceptions)</w:t>
      </w:r>
      <w:r w:rsidR="00283C08" w:rsidRPr="00CA2E80">
        <w:rPr>
          <w:rFonts w:ascii="Times New Roman" w:hAnsi="Times New Roman" w:cs="Times New Roman"/>
          <w:sz w:val="24"/>
          <w:szCs w:val="24"/>
        </w:rPr>
        <w:t xml:space="preserve"> and included </w:t>
      </w:r>
      <w:r w:rsidR="006C06F5" w:rsidRPr="00CA2E80">
        <w:rPr>
          <w:rFonts w:ascii="Times New Roman" w:hAnsi="Times New Roman" w:cs="Times New Roman"/>
          <w:sz w:val="24"/>
          <w:szCs w:val="24"/>
        </w:rPr>
        <w:t>several</w:t>
      </w:r>
      <w:r w:rsidR="00283C08" w:rsidRPr="00CA2E80">
        <w:rPr>
          <w:rFonts w:ascii="Times New Roman" w:hAnsi="Times New Roman" w:cs="Times New Roman"/>
          <w:sz w:val="24"/>
          <w:szCs w:val="24"/>
        </w:rPr>
        <w:t xml:space="preserve"> </w:t>
      </w:r>
      <w:r w:rsidR="00FD5FC1" w:rsidRPr="00CA2E80">
        <w:rPr>
          <w:rFonts w:ascii="Times New Roman" w:hAnsi="Times New Roman" w:cs="Times New Roman"/>
          <w:sz w:val="24"/>
          <w:szCs w:val="24"/>
        </w:rPr>
        <w:t xml:space="preserve">Jewish exiles. </w:t>
      </w:r>
      <w:r w:rsidR="00CA16ED" w:rsidRPr="00CA2E80">
        <w:rPr>
          <w:rFonts w:ascii="Times New Roman" w:hAnsi="Times New Roman" w:cs="Times New Roman"/>
          <w:sz w:val="24"/>
          <w:szCs w:val="24"/>
        </w:rPr>
        <w:t xml:space="preserve">For example, </w:t>
      </w:r>
      <w:r w:rsidR="00FD5FC1" w:rsidRPr="00CA2E80">
        <w:rPr>
          <w:rFonts w:ascii="Times New Roman" w:hAnsi="Times New Roman" w:cs="Times New Roman"/>
          <w:sz w:val="24"/>
          <w:szCs w:val="24"/>
        </w:rPr>
        <w:t xml:space="preserve">Mita Tuby, née Shulamit Khayenko, was from a Russian </w:t>
      </w:r>
      <w:r w:rsidR="00283C08" w:rsidRPr="00CA2E80">
        <w:rPr>
          <w:rFonts w:ascii="Times New Roman" w:hAnsi="Times New Roman" w:cs="Times New Roman"/>
          <w:sz w:val="24"/>
          <w:szCs w:val="24"/>
        </w:rPr>
        <w:t>(probably</w:t>
      </w:r>
      <w:r w:rsidR="00FD5FC1" w:rsidRPr="00CA2E80">
        <w:rPr>
          <w:rFonts w:ascii="Times New Roman" w:hAnsi="Times New Roman" w:cs="Times New Roman"/>
          <w:sz w:val="24"/>
          <w:szCs w:val="24"/>
        </w:rPr>
        <w:t xml:space="preserve"> Ukrainian</w:t>
      </w:r>
      <w:r w:rsidR="00283C08" w:rsidRPr="00CA2E80">
        <w:rPr>
          <w:rFonts w:ascii="Times New Roman" w:hAnsi="Times New Roman" w:cs="Times New Roman"/>
          <w:sz w:val="24"/>
          <w:szCs w:val="24"/>
        </w:rPr>
        <w:t>)</w:t>
      </w:r>
      <w:r w:rsidR="00FD5FC1" w:rsidRPr="00CA2E80">
        <w:rPr>
          <w:rFonts w:ascii="Times New Roman" w:hAnsi="Times New Roman" w:cs="Times New Roman"/>
          <w:sz w:val="24"/>
          <w:szCs w:val="24"/>
        </w:rPr>
        <w:t xml:space="preserve"> family from Tel-Aviv; Edmond Tuby was from an Egyptian Jewish family. Suzanne also befriended Mita</w:t>
      </w:r>
      <w:r w:rsidR="000117FA" w:rsidRPr="00CA2E80">
        <w:rPr>
          <w:rFonts w:ascii="Times New Roman" w:hAnsi="Times New Roman" w:cs="Times New Roman"/>
          <w:sz w:val="24"/>
          <w:szCs w:val="24"/>
        </w:rPr>
        <w:t>’</w:t>
      </w:r>
      <w:r w:rsidR="00FD5FC1" w:rsidRPr="00CA2E80">
        <w:rPr>
          <w:rFonts w:ascii="Times New Roman" w:hAnsi="Times New Roman" w:cs="Times New Roman"/>
          <w:sz w:val="24"/>
          <w:szCs w:val="24"/>
        </w:rPr>
        <w:t xml:space="preserve">s brother Izhar Khayenko, who later became an architect and </w:t>
      </w:r>
      <w:r w:rsidR="00B17D29" w:rsidRPr="00CA2E80">
        <w:rPr>
          <w:rFonts w:ascii="Times New Roman" w:hAnsi="Times New Roman" w:cs="Times New Roman"/>
          <w:sz w:val="24"/>
          <w:szCs w:val="24"/>
        </w:rPr>
        <w:t>was probably</w:t>
      </w:r>
      <w:r w:rsidR="00FD5FC1" w:rsidRPr="00CA2E80">
        <w:rPr>
          <w:rFonts w:ascii="Times New Roman" w:hAnsi="Times New Roman" w:cs="Times New Roman"/>
          <w:sz w:val="24"/>
          <w:szCs w:val="24"/>
        </w:rPr>
        <w:t xml:space="preserve"> a student at </w:t>
      </w:r>
      <w:r w:rsidR="00FD5FC1" w:rsidRPr="00CA2E80">
        <w:rPr>
          <w:rFonts w:ascii="Times New Roman" w:hAnsi="Times New Roman" w:cs="Times New Roman"/>
          <w:sz w:val="24"/>
          <w:szCs w:val="24"/>
        </w:rPr>
        <w:lastRenderedPageBreak/>
        <w:t xml:space="preserve">the </w:t>
      </w:r>
      <w:r w:rsidR="009348A3" w:rsidRPr="00CA2E80">
        <w:rPr>
          <w:rFonts w:ascii="Times New Roman" w:hAnsi="Times New Roman" w:cs="Times New Roman"/>
          <w:sz w:val="24"/>
          <w:szCs w:val="24"/>
        </w:rPr>
        <w:t xml:space="preserve">Urbanism </w:t>
      </w:r>
      <w:r w:rsidR="00FD5FC1" w:rsidRPr="00CA2E80">
        <w:rPr>
          <w:rFonts w:ascii="Times New Roman" w:hAnsi="Times New Roman" w:cs="Times New Roman"/>
          <w:sz w:val="24"/>
          <w:szCs w:val="24"/>
        </w:rPr>
        <w:t>Institut</w:t>
      </w:r>
      <w:r w:rsidR="009348A3" w:rsidRPr="00CA2E80">
        <w:rPr>
          <w:rFonts w:ascii="Times New Roman" w:hAnsi="Times New Roman" w:cs="Times New Roman"/>
          <w:sz w:val="24"/>
          <w:szCs w:val="24"/>
        </w:rPr>
        <w:t>e</w:t>
      </w:r>
      <w:r w:rsidR="00FD5FC1" w:rsidRPr="00CA2E80">
        <w:rPr>
          <w:rFonts w:ascii="Times New Roman" w:hAnsi="Times New Roman" w:cs="Times New Roman"/>
          <w:sz w:val="24"/>
          <w:szCs w:val="24"/>
        </w:rPr>
        <w:t xml:space="preserve"> </w:t>
      </w:r>
      <w:r w:rsidR="009348A3" w:rsidRPr="00CA2E80">
        <w:rPr>
          <w:rFonts w:ascii="Times New Roman" w:hAnsi="Times New Roman" w:cs="Times New Roman"/>
          <w:sz w:val="24"/>
          <w:szCs w:val="24"/>
        </w:rPr>
        <w:t xml:space="preserve">of the University of Paris </w:t>
      </w:r>
      <w:r w:rsidR="00FD5FC1" w:rsidRPr="00CA2E80">
        <w:rPr>
          <w:rFonts w:ascii="Times New Roman" w:hAnsi="Times New Roman" w:cs="Times New Roman"/>
          <w:sz w:val="24"/>
          <w:szCs w:val="24"/>
        </w:rPr>
        <w:t xml:space="preserve">in the early 1930s. In a confused interview shortly before her death, Mita speculated </w:t>
      </w:r>
      <w:r w:rsidR="0057576E" w:rsidRPr="00CA2E80">
        <w:rPr>
          <w:rFonts w:ascii="Times New Roman" w:hAnsi="Times New Roman" w:cs="Times New Roman"/>
          <w:sz w:val="24"/>
          <w:szCs w:val="24"/>
        </w:rPr>
        <w:t>about a relationship between</w:t>
      </w:r>
      <w:r w:rsidR="00FD5FC1" w:rsidRPr="00CA2E80">
        <w:rPr>
          <w:rFonts w:ascii="Times New Roman" w:hAnsi="Times New Roman" w:cs="Times New Roman"/>
          <w:sz w:val="24"/>
          <w:szCs w:val="24"/>
        </w:rPr>
        <w:t xml:space="preserve"> Suzanne </w:t>
      </w:r>
      <w:r w:rsidR="0057576E" w:rsidRPr="00CA2E80">
        <w:rPr>
          <w:rFonts w:ascii="Times New Roman" w:hAnsi="Times New Roman" w:cs="Times New Roman"/>
          <w:sz w:val="24"/>
          <w:szCs w:val="24"/>
        </w:rPr>
        <w:t>and</w:t>
      </w:r>
      <w:r w:rsidR="00A25025" w:rsidRPr="00CA2E80">
        <w:rPr>
          <w:rFonts w:ascii="Times New Roman" w:hAnsi="Times New Roman" w:cs="Times New Roman"/>
          <w:sz w:val="24"/>
          <w:szCs w:val="24"/>
        </w:rPr>
        <w:t xml:space="preserve"> her brother</w:t>
      </w:r>
      <w:r w:rsidR="00FD5FC1" w:rsidRPr="00CA2E80">
        <w:rPr>
          <w:rFonts w:ascii="Times New Roman" w:hAnsi="Times New Roman" w:cs="Times New Roman"/>
          <w:sz w:val="24"/>
          <w:szCs w:val="24"/>
        </w:rPr>
        <w:t xml:space="preserve"> (JEK/C/1/149); what is clear from Suzanne</w:t>
      </w:r>
      <w:r w:rsidR="000117FA" w:rsidRPr="00CA2E80">
        <w:rPr>
          <w:rFonts w:ascii="Times New Roman" w:hAnsi="Times New Roman" w:cs="Times New Roman"/>
          <w:sz w:val="24"/>
          <w:szCs w:val="24"/>
        </w:rPr>
        <w:t>’</w:t>
      </w:r>
      <w:r w:rsidR="00FD5FC1" w:rsidRPr="00CA2E80">
        <w:rPr>
          <w:rFonts w:ascii="Times New Roman" w:hAnsi="Times New Roman" w:cs="Times New Roman"/>
          <w:sz w:val="24"/>
          <w:szCs w:val="24"/>
        </w:rPr>
        <w:t xml:space="preserve">s </w:t>
      </w:r>
      <w:r w:rsidR="00BA1818" w:rsidRPr="00CA2E80">
        <w:rPr>
          <w:rFonts w:ascii="Times New Roman" w:hAnsi="Times New Roman" w:cs="Times New Roman"/>
          <w:sz w:val="24"/>
          <w:szCs w:val="24"/>
        </w:rPr>
        <w:t xml:space="preserve">surviving </w:t>
      </w:r>
      <w:r w:rsidR="00FD5FC1" w:rsidRPr="00CA2E80">
        <w:rPr>
          <w:rFonts w:ascii="Times New Roman" w:hAnsi="Times New Roman" w:cs="Times New Roman"/>
          <w:sz w:val="24"/>
          <w:szCs w:val="24"/>
        </w:rPr>
        <w:t xml:space="preserve">letters is that there was a lasting friendship and that Andrée </w:t>
      </w:r>
      <w:r w:rsidR="00646F00" w:rsidRPr="00CA2E80">
        <w:rPr>
          <w:rFonts w:ascii="Times New Roman" w:hAnsi="Times New Roman" w:cs="Times New Roman"/>
          <w:sz w:val="24"/>
          <w:szCs w:val="24"/>
        </w:rPr>
        <w:t>knew</w:t>
      </w:r>
      <w:r w:rsidR="00FD5FC1" w:rsidRPr="00CA2E80">
        <w:rPr>
          <w:rFonts w:ascii="Times New Roman" w:hAnsi="Times New Roman" w:cs="Times New Roman"/>
          <w:sz w:val="24"/>
          <w:szCs w:val="24"/>
        </w:rPr>
        <w:t xml:space="preserve"> Izhar too (Mita is not mentioned; Izhar was already a friend in 1933). Other friends whose identities remain </w:t>
      </w:r>
      <w:r w:rsidR="004C72E4" w:rsidRPr="00CA2E80">
        <w:rPr>
          <w:rFonts w:ascii="Times New Roman" w:hAnsi="Times New Roman" w:cs="Times New Roman"/>
          <w:sz w:val="24"/>
          <w:szCs w:val="24"/>
        </w:rPr>
        <w:t>untraceable</w:t>
      </w:r>
      <w:r w:rsidR="00FD5FC1" w:rsidRPr="00CA2E80">
        <w:rPr>
          <w:rFonts w:ascii="Times New Roman" w:hAnsi="Times New Roman" w:cs="Times New Roman"/>
          <w:sz w:val="24"/>
          <w:szCs w:val="24"/>
        </w:rPr>
        <w:t xml:space="preserve"> were called Génia, Tania, Lotti, Nandi. Th</w:t>
      </w:r>
      <w:r w:rsidR="00B512E2" w:rsidRPr="00CA2E80">
        <w:rPr>
          <w:rFonts w:ascii="Times New Roman" w:hAnsi="Times New Roman" w:cs="Times New Roman"/>
          <w:sz w:val="24"/>
          <w:szCs w:val="24"/>
        </w:rPr>
        <w:t>e</w:t>
      </w:r>
      <w:r w:rsidR="00FD5FC1" w:rsidRPr="00CA2E80">
        <w:rPr>
          <w:rFonts w:ascii="Times New Roman" w:hAnsi="Times New Roman" w:cs="Times New Roman"/>
          <w:sz w:val="24"/>
          <w:szCs w:val="24"/>
        </w:rPr>
        <w:t xml:space="preserve"> paucity of information reflects on which side of the fence these friends</w:t>
      </w:r>
      <w:r w:rsidR="00587A8B" w:rsidRPr="00CA2E80">
        <w:rPr>
          <w:rFonts w:ascii="Times New Roman" w:hAnsi="Times New Roman" w:cs="Times New Roman"/>
          <w:sz w:val="24"/>
          <w:szCs w:val="24"/>
        </w:rPr>
        <w:t xml:space="preserve"> (and Suzanne) </w:t>
      </w:r>
      <w:r w:rsidR="00FD5FC1" w:rsidRPr="00CA2E80">
        <w:rPr>
          <w:rFonts w:ascii="Times New Roman" w:hAnsi="Times New Roman" w:cs="Times New Roman"/>
          <w:sz w:val="24"/>
          <w:szCs w:val="24"/>
        </w:rPr>
        <w:t xml:space="preserve">found themselves </w:t>
      </w:r>
      <w:r w:rsidR="00CA16ED" w:rsidRPr="00CA2E80">
        <w:rPr>
          <w:rFonts w:ascii="Times New Roman" w:hAnsi="Times New Roman" w:cs="Times New Roman"/>
          <w:sz w:val="24"/>
          <w:szCs w:val="24"/>
        </w:rPr>
        <w:t xml:space="preserve">during the war, </w:t>
      </w:r>
      <w:r w:rsidR="00FD5FC1" w:rsidRPr="00CA2E80">
        <w:rPr>
          <w:rFonts w:ascii="Times New Roman" w:hAnsi="Times New Roman" w:cs="Times New Roman"/>
          <w:sz w:val="24"/>
          <w:szCs w:val="24"/>
        </w:rPr>
        <w:t xml:space="preserve">when escape </w:t>
      </w:r>
      <w:r w:rsidR="008E3C80" w:rsidRPr="00CA2E80">
        <w:rPr>
          <w:rFonts w:ascii="Times New Roman" w:hAnsi="Times New Roman" w:cs="Times New Roman"/>
          <w:sz w:val="24"/>
          <w:szCs w:val="24"/>
        </w:rPr>
        <w:t>and</w:t>
      </w:r>
      <w:r w:rsidR="00FD5FC1" w:rsidRPr="00CA2E80">
        <w:rPr>
          <w:rFonts w:ascii="Times New Roman" w:hAnsi="Times New Roman" w:cs="Times New Roman"/>
          <w:sz w:val="24"/>
          <w:szCs w:val="24"/>
        </w:rPr>
        <w:t xml:space="preserve"> hiding </w:t>
      </w:r>
      <w:r w:rsidR="00B17D29" w:rsidRPr="00CA2E80">
        <w:rPr>
          <w:rFonts w:ascii="Times New Roman" w:hAnsi="Times New Roman" w:cs="Times New Roman"/>
          <w:sz w:val="24"/>
          <w:szCs w:val="24"/>
        </w:rPr>
        <w:t xml:space="preserve">became </w:t>
      </w:r>
      <w:r w:rsidR="00FD5FC1" w:rsidRPr="00CA2E80">
        <w:rPr>
          <w:rFonts w:ascii="Times New Roman" w:hAnsi="Times New Roman" w:cs="Times New Roman"/>
          <w:sz w:val="24"/>
          <w:szCs w:val="24"/>
        </w:rPr>
        <w:t>the alternatives to imprisonment</w:t>
      </w:r>
      <w:r w:rsidR="0083353E" w:rsidRPr="00CA2E80">
        <w:rPr>
          <w:rFonts w:ascii="Times New Roman" w:hAnsi="Times New Roman" w:cs="Times New Roman"/>
          <w:sz w:val="24"/>
          <w:szCs w:val="24"/>
        </w:rPr>
        <w:t>, deportation</w:t>
      </w:r>
      <w:r w:rsidR="00FD5FC1" w:rsidRPr="00CA2E80">
        <w:rPr>
          <w:rFonts w:ascii="Times New Roman" w:hAnsi="Times New Roman" w:cs="Times New Roman"/>
          <w:sz w:val="24"/>
          <w:szCs w:val="24"/>
        </w:rPr>
        <w:t xml:space="preserve"> and death. Papers disappear in such circumstances or are left behind; correspondence becomes guarded</w:t>
      </w:r>
      <w:r w:rsidR="008E3C80" w:rsidRPr="00CA2E80">
        <w:rPr>
          <w:rFonts w:ascii="Times New Roman" w:hAnsi="Times New Roman" w:cs="Times New Roman"/>
          <w:sz w:val="24"/>
          <w:szCs w:val="24"/>
        </w:rPr>
        <w:t xml:space="preserve"> and coded</w:t>
      </w:r>
      <w:r w:rsidR="00FD5FC1" w:rsidRPr="00CA2E80">
        <w:rPr>
          <w:rFonts w:ascii="Times New Roman" w:hAnsi="Times New Roman" w:cs="Times New Roman"/>
          <w:sz w:val="24"/>
          <w:szCs w:val="24"/>
        </w:rPr>
        <w:t>; letters don</w:t>
      </w:r>
      <w:r w:rsidR="000117FA" w:rsidRPr="00CA2E80">
        <w:rPr>
          <w:rFonts w:ascii="Times New Roman" w:hAnsi="Times New Roman" w:cs="Times New Roman"/>
          <w:sz w:val="24"/>
          <w:szCs w:val="24"/>
        </w:rPr>
        <w:t>’</w:t>
      </w:r>
      <w:r w:rsidR="00FD5FC1" w:rsidRPr="00CA2E80">
        <w:rPr>
          <w:rFonts w:ascii="Times New Roman" w:hAnsi="Times New Roman" w:cs="Times New Roman"/>
          <w:sz w:val="24"/>
          <w:szCs w:val="24"/>
        </w:rPr>
        <w:t>t get through; memories become too painful to contemplate.</w:t>
      </w:r>
    </w:p>
    <w:p w14:paraId="61ECE9FB" w14:textId="52B3EC65" w:rsidR="003228B3" w:rsidRPr="00CA2E80" w:rsidRDefault="003228B3" w:rsidP="00C15ED8">
      <w:pPr>
        <w:spacing w:after="0" w:line="360" w:lineRule="auto"/>
        <w:ind w:firstLine="720"/>
        <w:jc w:val="both"/>
        <w:rPr>
          <w:rFonts w:ascii="Times New Roman" w:eastAsia="Times New Roman" w:hAnsi="Times New Roman" w:cs="Times New Roman"/>
          <w:color w:val="222222"/>
          <w:kern w:val="0"/>
          <w:sz w:val="24"/>
          <w:szCs w:val="24"/>
          <w:shd w:val="clear" w:color="auto" w:fill="FFFFFF"/>
          <w:lang w:eastAsia="en-GB"/>
          <w14:ligatures w14:val="none"/>
        </w:rPr>
      </w:pPr>
      <w:r w:rsidRPr="00CA2E80">
        <w:rPr>
          <w:rFonts w:ascii="Times New Roman" w:hAnsi="Times New Roman" w:cs="Times New Roman"/>
          <w:sz w:val="24"/>
          <w:szCs w:val="24"/>
        </w:rPr>
        <w:t>Much of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00803525" w:rsidRPr="00CA2E80">
        <w:rPr>
          <w:rFonts w:ascii="Times New Roman" w:hAnsi="Times New Roman" w:cs="Times New Roman"/>
          <w:sz w:val="24"/>
          <w:szCs w:val="24"/>
        </w:rPr>
        <w:t xml:space="preserve">time </w:t>
      </w:r>
      <w:r w:rsidR="00BA1818" w:rsidRPr="00CA2E80">
        <w:rPr>
          <w:rFonts w:ascii="Times New Roman" w:hAnsi="Times New Roman" w:cs="Times New Roman"/>
          <w:sz w:val="24"/>
          <w:szCs w:val="24"/>
        </w:rPr>
        <w:t xml:space="preserve">before the war </w:t>
      </w:r>
      <w:r w:rsidRPr="00CA2E80">
        <w:rPr>
          <w:rFonts w:ascii="Times New Roman" w:hAnsi="Times New Roman" w:cs="Times New Roman"/>
          <w:sz w:val="24"/>
          <w:szCs w:val="24"/>
        </w:rPr>
        <w:t xml:space="preserve">was </w:t>
      </w:r>
      <w:r w:rsidRPr="00CA2E80">
        <w:rPr>
          <w:rFonts w:ascii="Times New Roman" w:hAnsi="Times New Roman" w:cs="Times New Roman"/>
          <w:sz w:val="24"/>
          <w:szCs w:val="24"/>
          <w:lang w:val="en-US"/>
        </w:rPr>
        <w:t>spent in cafés: when she looked after her nephew Yvan, Andrée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 son</w:t>
      </w:r>
      <w:r w:rsidR="002538D1"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r w:rsidR="00460A90" w:rsidRPr="00CA2E80">
        <w:rPr>
          <w:rFonts w:ascii="Times New Roman" w:hAnsi="Times New Roman" w:cs="Times New Roman"/>
          <w:sz w:val="24"/>
          <w:szCs w:val="24"/>
          <w:lang w:val="en-US"/>
        </w:rPr>
        <w:t>when he was a child</w:t>
      </w:r>
      <w:r w:rsidR="00C452A4"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she would take him </w:t>
      </w:r>
      <w:r w:rsidR="009515B9" w:rsidRPr="00CA2E80">
        <w:rPr>
          <w:rFonts w:ascii="Times New Roman" w:hAnsi="Times New Roman" w:cs="Times New Roman"/>
          <w:sz w:val="24"/>
          <w:szCs w:val="24"/>
          <w:lang w:val="en-US"/>
        </w:rPr>
        <w:t>around the</w:t>
      </w:r>
      <w:r w:rsidRPr="00CA2E80">
        <w:rPr>
          <w:rFonts w:ascii="Times New Roman" w:hAnsi="Times New Roman" w:cs="Times New Roman"/>
          <w:sz w:val="24"/>
          <w:szCs w:val="24"/>
          <w:lang w:val="en-US"/>
        </w:rPr>
        <w:t xml:space="preserve"> Montparnasse</w:t>
      </w:r>
      <w:r w:rsidR="009515B9" w:rsidRPr="00CA2E80">
        <w:rPr>
          <w:rFonts w:ascii="Times New Roman" w:hAnsi="Times New Roman" w:cs="Times New Roman"/>
          <w:sz w:val="24"/>
          <w:szCs w:val="24"/>
          <w:lang w:val="en-US"/>
        </w:rPr>
        <w:t xml:space="preserve"> cafés</w:t>
      </w:r>
      <w:r w:rsidR="00C452A4" w:rsidRPr="00CA2E80">
        <w:rPr>
          <w:rFonts w:ascii="Times New Roman" w:hAnsi="Times New Roman" w:cs="Times New Roman"/>
          <w:sz w:val="24"/>
          <w:szCs w:val="24"/>
          <w:lang w:val="en-US"/>
        </w:rPr>
        <w:t xml:space="preserve"> – </w:t>
      </w:r>
      <w:r w:rsidRPr="00CA2E80">
        <w:rPr>
          <w:rFonts w:ascii="Times New Roman" w:hAnsi="Times New Roman" w:cs="Times New Roman"/>
          <w:sz w:val="24"/>
          <w:szCs w:val="24"/>
          <w:lang w:val="en-US"/>
        </w:rPr>
        <w:t>which he loved</w:t>
      </w:r>
      <w:r w:rsidR="00BA1818" w:rsidRPr="00CA2E80">
        <w:rPr>
          <w:rFonts w:ascii="Times New Roman" w:hAnsi="Times New Roman" w:cs="Times New Roman"/>
          <w:sz w:val="24"/>
          <w:szCs w:val="24"/>
          <w:lang w:val="en-US"/>
        </w:rPr>
        <w:t>. T</w:t>
      </w:r>
      <w:r w:rsidR="004D56A4" w:rsidRPr="00CA2E80">
        <w:rPr>
          <w:rFonts w:ascii="Times New Roman" w:hAnsi="Times New Roman" w:cs="Times New Roman"/>
          <w:sz w:val="24"/>
          <w:szCs w:val="24"/>
          <w:lang w:val="en-US"/>
        </w:rPr>
        <w:t xml:space="preserve">hereafter, </w:t>
      </w:r>
      <w:r w:rsidRPr="00CA2E80">
        <w:rPr>
          <w:rFonts w:ascii="Times New Roman" w:hAnsi="Times New Roman" w:cs="Times New Roman"/>
          <w:sz w:val="24"/>
          <w:szCs w:val="24"/>
          <w:lang w:val="en-US"/>
        </w:rPr>
        <w:t xml:space="preserve">she </w:t>
      </w:r>
      <w:r w:rsidR="00E67667" w:rsidRPr="00CA2E80">
        <w:rPr>
          <w:rFonts w:ascii="Times New Roman" w:hAnsi="Times New Roman" w:cs="Times New Roman"/>
          <w:sz w:val="24"/>
          <w:szCs w:val="24"/>
          <w:lang w:val="en-US"/>
        </w:rPr>
        <w:t>continued to</w:t>
      </w:r>
      <w:r w:rsidR="0055454E" w:rsidRPr="00CA2E80">
        <w:rPr>
          <w:rFonts w:ascii="Times New Roman" w:hAnsi="Times New Roman" w:cs="Times New Roman"/>
          <w:sz w:val="24"/>
          <w:szCs w:val="24"/>
          <w:lang w:val="en-US"/>
        </w:rPr>
        <w:t xml:space="preserve"> </w:t>
      </w:r>
      <w:r w:rsidR="00B17D29" w:rsidRPr="00CA2E80">
        <w:rPr>
          <w:rFonts w:ascii="Times New Roman" w:hAnsi="Times New Roman" w:cs="Times New Roman"/>
          <w:sz w:val="24"/>
          <w:szCs w:val="24"/>
          <w:lang w:val="en-US"/>
        </w:rPr>
        <w:t>frequent</w:t>
      </w:r>
      <w:r w:rsidRPr="00CA2E80">
        <w:rPr>
          <w:rFonts w:ascii="Times New Roman" w:hAnsi="Times New Roman" w:cs="Times New Roman"/>
          <w:sz w:val="24"/>
          <w:szCs w:val="24"/>
          <w:lang w:val="en-US"/>
        </w:rPr>
        <w:t xml:space="preserve"> </w:t>
      </w:r>
      <w:r w:rsidR="0055454E" w:rsidRPr="00CA2E80">
        <w:rPr>
          <w:rFonts w:ascii="Times New Roman" w:hAnsi="Times New Roman" w:cs="Times New Roman"/>
          <w:sz w:val="24"/>
          <w:szCs w:val="24"/>
          <w:lang w:val="en-US"/>
        </w:rPr>
        <w:t>the Left Bank</w:t>
      </w:r>
      <w:r w:rsidRPr="00CA2E80">
        <w:rPr>
          <w:rFonts w:ascii="Times New Roman" w:hAnsi="Times New Roman" w:cs="Times New Roman"/>
          <w:sz w:val="24"/>
          <w:szCs w:val="24"/>
          <w:lang w:val="en-US"/>
        </w:rPr>
        <w:t xml:space="preserve"> cafés</w:t>
      </w:r>
      <w:r w:rsidR="00900A0F"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t>
      </w:r>
      <w:r w:rsidR="004D56A4" w:rsidRPr="00CA2E80">
        <w:rPr>
          <w:rFonts w:ascii="Times New Roman" w:hAnsi="Times New Roman" w:cs="Times New Roman"/>
          <w:sz w:val="24"/>
          <w:szCs w:val="24"/>
          <w:lang w:val="en-US"/>
        </w:rPr>
        <w:t>Fandos, 2024</w:t>
      </w:r>
      <w:r w:rsidRPr="00CA2E80">
        <w:rPr>
          <w:rFonts w:ascii="Times New Roman" w:hAnsi="Times New Roman" w:cs="Times New Roman"/>
          <w:sz w:val="24"/>
          <w:szCs w:val="24"/>
          <w:lang w:val="en-US"/>
        </w:rPr>
        <w:t>)</w:t>
      </w:r>
      <w:r w:rsidR="004437C4" w:rsidRPr="00CA2E80">
        <w:rPr>
          <w:rFonts w:ascii="Times New Roman" w:hAnsi="Times New Roman" w:cs="Times New Roman"/>
          <w:sz w:val="24"/>
          <w:szCs w:val="24"/>
          <w:lang w:val="en-US"/>
        </w:rPr>
        <w:t xml:space="preserve"> (in her seventies, she still liked to drink </w:t>
      </w:r>
      <w:bookmarkStart w:id="9" w:name="_Hlk167355551"/>
      <w:r w:rsidR="004437C4" w:rsidRPr="00CA2E80">
        <w:rPr>
          <w:rFonts w:ascii="Times New Roman" w:hAnsi="Times New Roman" w:cs="Times New Roman"/>
          <w:i/>
          <w:iCs/>
          <w:sz w:val="24"/>
          <w:szCs w:val="24"/>
          <w:lang w:val="en-US"/>
        </w:rPr>
        <w:t>café</w:t>
      </w:r>
      <w:bookmarkEnd w:id="9"/>
      <w:r w:rsidR="004437C4" w:rsidRPr="00CA2E80">
        <w:rPr>
          <w:rFonts w:ascii="Times New Roman" w:hAnsi="Times New Roman" w:cs="Times New Roman"/>
          <w:i/>
          <w:iCs/>
          <w:sz w:val="24"/>
          <w:szCs w:val="24"/>
          <w:lang w:val="en-US"/>
        </w:rPr>
        <w:t>-crèmes</w:t>
      </w:r>
      <w:r w:rsidR="004437C4" w:rsidRPr="00CA2E80">
        <w:rPr>
          <w:rFonts w:ascii="Times New Roman" w:hAnsi="Times New Roman" w:cs="Times New Roman"/>
          <w:sz w:val="24"/>
          <w:szCs w:val="24"/>
          <w:lang w:val="en-US"/>
        </w:rPr>
        <w:t xml:space="preserve"> (AMC))</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 xml:space="preserve">At the </w:t>
      </w:r>
      <w:r w:rsidRPr="00CA2E80">
        <w:rPr>
          <w:rFonts w:ascii="Times New Roman" w:hAnsi="Times New Roman" w:cs="Times New Roman"/>
          <w:sz w:val="24"/>
          <w:szCs w:val="24"/>
          <w:lang w:val="en-US"/>
        </w:rPr>
        <w:t>Dôme or the Select, in 1932 probably, Suzanne met someone with whom she formed a</w:t>
      </w:r>
      <w:r w:rsidR="004976FE" w:rsidRPr="00CA2E80">
        <w:rPr>
          <w:rFonts w:ascii="Times New Roman" w:hAnsi="Times New Roman" w:cs="Times New Roman"/>
          <w:sz w:val="24"/>
          <w:szCs w:val="24"/>
          <w:lang w:val="en-US"/>
        </w:rPr>
        <w:t xml:space="preserve"> </w:t>
      </w:r>
      <w:r w:rsidR="00BA1818" w:rsidRPr="00CA2E80">
        <w:rPr>
          <w:rFonts w:ascii="Times New Roman" w:hAnsi="Times New Roman" w:cs="Times New Roman"/>
          <w:sz w:val="24"/>
          <w:szCs w:val="24"/>
          <w:lang w:val="en-US"/>
        </w:rPr>
        <w:t>lasting</w:t>
      </w:r>
      <w:r w:rsidR="004976FE"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friendship: R</w:t>
      </w:r>
      <w:r w:rsidRPr="00CA2E80">
        <w:rPr>
          <w:rFonts w:ascii="Times New Roman" w:hAnsi="Times New Roman" w:cs="Times New Roman"/>
          <w:sz w:val="24"/>
          <w:szCs w:val="24"/>
        </w:rPr>
        <w:t>uth Stern (later Ruth Salzman</w:t>
      </w:r>
      <w:r w:rsidRPr="00CA2E80">
        <w:rPr>
          <w:rFonts w:ascii="Times New Roman" w:hAnsi="Times New Roman" w:cs="Times New Roman"/>
          <w:sz w:val="24"/>
          <w:szCs w:val="24"/>
          <w:lang w:val="en-US"/>
        </w:rPr>
        <w:t>), a painter from the Saarland</w:t>
      </w:r>
      <w:r w:rsidRPr="00CA2E80">
        <w:rPr>
          <w:rFonts w:ascii="Times New Roman" w:hAnsi="Times New Roman" w:cs="Times New Roman"/>
          <w:sz w:val="24"/>
          <w:szCs w:val="24"/>
        </w:rPr>
        <w:t xml:space="preserve"> who was working </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for Léger in his </w:t>
      </w:r>
      <w:r w:rsidR="00F43380" w:rsidRPr="00CA2E80">
        <w:rPr>
          <w:rFonts w:ascii="Times New Roman" w:eastAsia="Times New Roman" w:hAnsi="Times New Roman" w:cs="Times New Roman"/>
          <w:color w:val="222222"/>
          <w:kern w:val="0"/>
          <w:sz w:val="24"/>
          <w:szCs w:val="24"/>
          <w:shd w:val="clear" w:color="auto" w:fill="FFFFFF"/>
          <w:lang w:eastAsia="en-GB"/>
          <w14:ligatures w14:val="none"/>
        </w:rPr>
        <w:t xml:space="preserve">Montparnasse </w:t>
      </w:r>
      <w:r w:rsidRPr="00CA2E80">
        <w:rPr>
          <w:rFonts w:ascii="Times New Roman" w:eastAsia="Times New Roman" w:hAnsi="Times New Roman" w:cs="Times New Roman"/>
          <w:i/>
          <w:iCs/>
          <w:color w:val="222222"/>
          <w:kern w:val="0"/>
          <w:sz w:val="24"/>
          <w:szCs w:val="24"/>
          <w:shd w:val="clear" w:color="auto" w:fill="FFFFFF"/>
          <w:lang w:eastAsia="en-GB"/>
          <w14:ligatures w14:val="none"/>
        </w:rPr>
        <w:t>atelier</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F43380" w:rsidRPr="00CA2E80">
        <w:rPr>
          <w:rFonts w:ascii="Times New Roman" w:eastAsia="Times New Roman" w:hAnsi="Times New Roman" w:cs="Times New Roman"/>
          <w:color w:val="222222"/>
          <w:kern w:val="0"/>
          <w:sz w:val="24"/>
          <w:szCs w:val="24"/>
          <w:shd w:val="clear" w:color="auto" w:fill="FFFFFF"/>
          <w:lang w:eastAsia="en-GB"/>
          <w14:ligatures w14:val="none"/>
        </w:rPr>
        <w:t>on</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327F0F" w:rsidRPr="00CA2E80">
        <w:rPr>
          <w:rFonts w:ascii="Times New Roman" w:eastAsia="Times New Roman" w:hAnsi="Times New Roman" w:cs="Times New Roman"/>
          <w:color w:val="222222"/>
          <w:kern w:val="0"/>
          <w:sz w:val="24"/>
          <w:szCs w:val="24"/>
          <w:shd w:val="clear" w:color="auto" w:fill="FFFFFF"/>
          <w:lang w:eastAsia="en-GB"/>
          <w14:ligatures w14:val="none"/>
        </w:rPr>
        <w:t>R</w:t>
      </w:r>
      <w:r w:rsidRPr="00CA2E80">
        <w:rPr>
          <w:rFonts w:ascii="Times New Roman" w:eastAsia="Times New Roman" w:hAnsi="Times New Roman" w:cs="Times New Roman"/>
          <w:color w:val="222222"/>
          <w:kern w:val="0"/>
          <w:sz w:val="24"/>
          <w:szCs w:val="24"/>
          <w:shd w:val="clear" w:color="auto" w:fill="FFFFFF"/>
          <w:lang w:eastAsia="en-GB"/>
          <w14:ligatures w14:val="none"/>
        </w:rPr>
        <w:t>ue Notre-Dame-des-Champs (CS).</w:t>
      </w:r>
      <w:r w:rsidRPr="00CA2E80">
        <w:rPr>
          <w:rFonts w:ascii="Times New Roman" w:hAnsi="Times New Roman" w:cs="Times New Roman"/>
          <w:sz w:val="24"/>
          <w:szCs w:val="24"/>
        </w:rPr>
        <w:t xml:space="preserve"> </w:t>
      </w:r>
      <w:r w:rsidR="000D1D84" w:rsidRPr="00CA2E80">
        <w:rPr>
          <w:rFonts w:ascii="Times New Roman" w:hAnsi="Times New Roman" w:cs="Times New Roman"/>
          <w:sz w:val="24"/>
          <w:szCs w:val="24"/>
        </w:rPr>
        <w:t>The Montparnasse</w:t>
      </w:r>
      <w:r w:rsidRPr="00CA2E80">
        <w:rPr>
          <w:rFonts w:ascii="Times New Roman" w:hAnsi="Times New Roman" w:cs="Times New Roman"/>
          <w:sz w:val="24"/>
          <w:szCs w:val="24"/>
        </w:rPr>
        <w:t xml:space="preserve"> cafés were</w:t>
      </w:r>
      <w:r w:rsidR="000D1D84" w:rsidRPr="00CA2E80">
        <w:rPr>
          <w:rFonts w:ascii="Times New Roman" w:hAnsi="Times New Roman" w:cs="Times New Roman"/>
          <w:sz w:val="24"/>
          <w:szCs w:val="24"/>
        </w:rPr>
        <w:t xml:space="preserve"> </w:t>
      </w:r>
      <w:r w:rsidR="00667E79" w:rsidRPr="00CA2E80">
        <w:rPr>
          <w:rFonts w:ascii="Times New Roman" w:hAnsi="Times New Roman" w:cs="Times New Roman"/>
          <w:sz w:val="24"/>
          <w:szCs w:val="24"/>
        </w:rPr>
        <w:t>powerful</w:t>
      </w:r>
      <w:r w:rsidRPr="00CA2E80">
        <w:rPr>
          <w:rFonts w:ascii="Times New Roman" w:hAnsi="Times New Roman" w:cs="Times New Roman"/>
          <w:sz w:val="24"/>
          <w:szCs w:val="24"/>
        </w:rPr>
        <w:t xml:space="preserve"> melting-pots; </w:t>
      </w:r>
      <w:r w:rsidRPr="00CA2E80">
        <w:rPr>
          <w:rFonts w:ascii="Times New Roman" w:hAnsi="Times New Roman" w:cs="Times New Roman"/>
          <w:sz w:val="24"/>
          <w:szCs w:val="24"/>
          <w:lang w:val="en-US"/>
        </w:rPr>
        <w:t>t</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he Dôme, Richard Whelan reminds us, </w:t>
      </w:r>
      <w:r w:rsidR="00BA181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functioned as </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Pr="00CA2E80">
        <w:rPr>
          <w:rFonts w:ascii="Times New Roman" w:eastAsia="Times New Roman" w:hAnsi="Times New Roman" w:cs="Times New Roman"/>
          <w:color w:val="222222"/>
          <w:kern w:val="0"/>
          <w:sz w:val="24"/>
          <w:szCs w:val="24"/>
          <w:shd w:val="clear" w:color="auto" w:fill="FFFFFF"/>
          <w:lang w:eastAsia="en-GB"/>
          <w14:ligatures w14:val="none"/>
        </w:rPr>
        <w:t>émigré center, meeting place, employment bureau, forum for the latest ideas, and home away from home of the avant-garde</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(1985, 54).</w:t>
      </w:r>
      <w:r w:rsidRPr="00CA2E80">
        <w:rPr>
          <w:rFonts w:ascii="Times New Roman" w:hAnsi="Times New Roman" w:cs="Times New Roman"/>
          <w:sz w:val="24"/>
          <w:szCs w:val="24"/>
          <w:lang w:val="en-US"/>
        </w:rPr>
        <w:t xml:space="preserve"> Ruth, for her part, </w:t>
      </w:r>
      <w:r w:rsidR="004976FE" w:rsidRPr="00CA2E80">
        <w:rPr>
          <w:rFonts w:ascii="Times New Roman" w:hAnsi="Times New Roman" w:cs="Times New Roman"/>
          <w:sz w:val="24"/>
          <w:szCs w:val="24"/>
          <w:lang w:val="en-US"/>
        </w:rPr>
        <w:t>befriended</w:t>
      </w:r>
      <w:r w:rsidRPr="00CA2E80">
        <w:rPr>
          <w:rFonts w:ascii="Times New Roman" w:hAnsi="Times New Roman" w:cs="Times New Roman"/>
          <w:sz w:val="24"/>
          <w:szCs w:val="24"/>
          <w:lang w:val="en-US"/>
        </w:rPr>
        <w:t xml:space="preserve"> an extended group of </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émigrés </w:t>
      </w:r>
      <w:r w:rsidRPr="00CA2E80">
        <w:rPr>
          <w:rFonts w:ascii="Times New Roman" w:hAnsi="Times New Roman" w:cs="Times New Roman"/>
          <w:sz w:val="24"/>
          <w:szCs w:val="24"/>
          <w:lang w:val="en-US"/>
        </w:rPr>
        <w:t xml:space="preserve">that included Gerda Taro and Endre Friedmann, better known as Robert Capa (CS). </w:t>
      </w:r>
      <w:r w:rsidR="00A17BE9" w:rsidRPr="00CA2E80">
        <w:rPr>
          <w:rFonts w:ascii="Times New Roman" w:hAnsi="Times New Roman" w:cs="Times New Roman"/>
          <w:sz w:val="24"/>
          <w:szCs w:val="24"/>
          <w:lang w:val="en-US"/>
        </w:rPr>
        <w:t>She had previously</w:t>
      </w:r>
      <w:r w:rsidRPr="00CA2E80">
        <w:rPr>
          <w:rFonts w:ascii="Times New Roman" w:hAnsi="Times New Roman" w:cs="Times New Roman"/>
          <w:sz w:val="24"/>
          <w:szCs w:val="24"/>
          <w:lang w:val="en-US"/>
        </w:rPr>
        <w:t xml:space="preserve"> studied </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at </w:t>
      </w:r>
      <w:r w:rsidRPr="00CA2E80">
        <w:rPr>
          <w:rFonts w:ascii="Times New Roman" w:hAnsi="Times New Roman" w:cs="Times New Roman"/>
          <w:sz w:val="24"/>
          <w:szCs w:val="24"/>
        </w:rPr>
        <w:t>Saarbrücken</w:t>
      </w:r>
      <w:r w:rsidR="000117FA" w:rsidRPr="00CA2E80">
        <w:rPr>
          <w:rFonts w:ascii="Times New Roman" w:hAnsi="Times New Roman" w:cs="Times New Roman"/>
          <w:sz w:val="24"/>
          <w:szCs w:val="24"/>
        </w:rPr>
        <w:t>’</w:t>
      </w:r>
      <w:r w:rsidR="006E71D7" w:rsidRPr="00CA2E80">
        <w:rPr>
          <w:rFonts w:ascii="Times New Roman" w:hAnsi="Times New Roman" w:cs="Times New Roman"/>
          <w:sz w:val="24"/>
          <w:szCs w:val="24"/>
        </w:rPr>
        <w:t>s art school</w:t>
      </w:r>
      <w:r w:rsidRPr="00CA2E80">
        <w:rPr>
          <w:rFonts w:ascii="Times New Roman" w:hAnsi="Times New Roman" w:cs="Times New Roman"/>
          <w:sz w:val="24"/>
          <w:szCs w:val="24"/>
          <w:lang w:val="en-US"/>
        </w:rPr>
        <w:t xml:space="preserve"> with </w:t>
      </w:r>
      <w:r w:rsidRPr="00CA2E80">
        <w:rPr>
          <w:rFonts w:ascii="Times New Roman" w:hAnsi="Times New Roman" w:cs="Times New Roman"/>
          <w:sz w:val="24"/>
          <w:szCs w:val="24"/>
        </w:rPr>
        <w:t>Fritz Grewenig and Oskar Trepte and at the Bauhaus with Paul Klee (CS; Scharwath, 1999, 203</w:t>
      </w:r>
      <w:r w:rsidR="006A1B75" w:rsidRPr="00CA2E80">
        <w:rPr>
          <w:rFonts w:ascii="Times New Roman" w:hAnsi="Times New Roman" w:cs="Times New Roman"/>
          <w:sz w:val="24"/>
          <w:szCs w:val="24"/>
        </w:rPr>
        <w:t>–</w:t>
      </w:r>
      <w:r w:rsidRPr="00CA2E80">
        <w:rPr>
          <w:rFonts w:ascii="Times New Roman" w:hAnsi="Times New Roman" w:cs="Times New Roman"/>
          <w:sz w:val="24"/>
          <w:szCs w:val="24"/>
        </w:rPr>
        <w:t>4; Scharwath, 2017, 1027</w:t>
      </w:r>
      <w:r w:rsidR="00B35599" w:rsidRPr="00CA2E80">
        <w:rPr>
          <w:rFonts w:ascii="Times New Roman" w:hAnsi="Times New Roman" w:cs="Times New Roman"/>
          <w:sz w:val="24"/>
          <w:szCs w:val="24"/>
          <w:lang w:val="en-US"/>
        </w:rPr>
        <w:t>–</w:t>
      </w:r>
      <w:r w:rsidRPr="00CA2E80">
        <w:rPr>
          <w:rFonts w:ascii="Times New Roman" w:hAnsi="Times New Roman" w:cs="Times New Roman"/>
          <w:sz w:val="24"/>
          <w:szCs w:val="24"/>
        </w:rPr>
        <w:t>8). Her studies unfortunately coincided with Klee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departure and </w:t>
      </w:r>
      <w:r w:rsidR="00EA06AF" w:rsidRPr="00CA2E80">
        <w:rPr>
          <w:rFonts w:ascii="Times New Roman" w:hAnsi="Times New Roman" w:cs="Times New Roman"/>
          <w:sz w:val="24"/>
          <w:szCs w:val="24"/>
        </w:rPr>
        <w:t>the</w:t>
      </w:r>
      <w:r w:rsidR="00C452A4" w:rsidRPr="00CA2E80">
        <w:rPr>
          <w:rFonts w:ascii="Times New Roman" w:hAnsi="Times New Roman" w:cs="Times New Roman"/>
          <w:sz w:val="24"/>
          <w:szCs w:val="24"/>
        </w:rPr>
        <w:t xml:space="preserve"> </w:t>
      </w:r>
      <w:r w:rsidR="00646F00" w:rsidRPr="00CA2E80">
        <w:rPr>
          <w:rFonts w:ascii="Times New Roman" w:hAnsi="Times New Roman" w:cs="Times New Roman"/>
          <w:sz w:val="24"/>
          <w:szCs w:val="24"/>
        </w:rPr>
        <w:t xml:space="preserve">Bauhaus </w:t>
      </w:r>
      <w:r w:rsidR="00EA06AF" w:rsidRPr="00CA2E80">
        <w:rPr>
          <w:rFonts w:ascii="Times New Roman" w:hAnsi="Times New Roman" w:cs="Times New Roman"/>
          <w:sz w:val="24"/>
          <w:szCs w:val="24"/>
        </w:rPr>
        <w:t xml:space="preserve">moving </w:t>
      </w:r>
      <w:r w:rsidRPr="00CA2E80">
        <w:rPr>
          <w:rFonts w:ascii="Times New Roman" w:hAnsi="Times New Roman" w:cs="Times New Roman"/>
          <w:sz w:val="24"/>
          <w:szCs w:val="24"/>
        </w:rPr>
        <w:t xml:space="preserve">from Dessau to </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Berlin-Steglitz, where facilities and staff were under relentless </w:t>
      </w:r>
      <w:r w:rsidR="00F43380" w:rsidRPr="00CA2E80">
        <w:rPr>
          <w:rFonts w:ascii="Times New Roman" w:eastAsia="Times New Roman" w:hAnsi="Times New Roman" w:cs="Times New Roman"/>
          <w:color w:val="222222"/>
          <w:kern w:val="0"/>
          <w:sz w:val="24"/>
          <w:szCs w:val="24"/>
          <w:shd w:val="clear" w:color="auto" w:fill="FFFFFF"/>
          <w:lang w:eastAsia="en-GB"/>
          <w14:ligatures w14:val="none"/>
        </w:rPr>
        <w:t>pressure from</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the Nazis (</w:t>
      </w:r>
      <w:r w:rsidRPr="00CA2E80">
        <w:rPr>
          <w:rFonts w:ascii="Times New Roman" w:hAnsi="Times New Roman" w:cs="Times New Roman"/>
          <w:sz w:val="24"/>
          <w:szCs w:val="24"/>
        </w:rPr>
        <w:t>G</w:t>
      </w:r>
      <w:r w:rsidR="006B4BF4" w:rsidRPr="00CA2E80">
        <w:rPr>
          <w:rFonts w:ascii="Times New Roman" w:hAnsi="Times New Roman" w:cs="Times New Roman"/>
          <w:sz w:val="24"/>
          <w:szCs w:val="24"/>
        </w:rPr>
        <w:t>e</w:t>
      </w:r>
      <w:r w:rsidRPr="00CA2E80">
        <w:rPr>
          <w:rFonts w:ascii="Times New Roman" w:hAnsi="Times New Roman" w:cs="Times New Roman"/>
          <w:sz w:val="24"/>
          <w:szCs w:val="24"/>
        </w:rPr>
        <w:t xml:space="preserve">elhaar, 1973, 15, 17; </w:t>
      </w:r>
      <w:r w:rsidRPr="00CA2E80">
        <w:rPr>
          <w:rFonts w:ascii="Times New Roman" w:eastAsia="Times New Roman" w:hAnsi="Times New Roman" w:cs="Times New Roman"/>
          <w:color w:val="222222"/>
          <w:kern w:val="0"/>
          <w:sz w:val="24"/>
          <w:szCs w:val="24"/>
          <w:shd w:val="clear" w:color="auto" w:fill="FFFFFF"/>
          <w:lang w:eastAsia="en-GB"/>
          <w14:ligatures w14:val="none"/>
        </w:rPr>
        <w:t>Wick, 2000, 48</w:t>
      </w:r>
      <w:r w:rsidR="00B35599" w:rsidRPr="00CA2E80">
        <w:rPr>
          <w:rFonts w:ascii="Times New Roman" w:hAnsi="Times New Roman" w:cs="Times New Roman"/>
          <w:sz w:val="24"/>
          <w:szCs w:val="24"/>
          <w:lang w:val="en-US"/>
        </w:rPr>
        <w:t>–</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9). Armed with a </w:t>
      </w:r>
      <w:r w:rsidR="001630FB" w:rsidRPr="00CA2E80">
        <w:rPr>
          <w:rFonts w:ascii="Times New Roman" w:eastAsia="Times New Roman" w:hAnsi="Times New Roman" w:cs="Times New Roman"/>
          <w:color w:val="222222"/>
          <w:kern w:val="0"/>
          <w:sz w:val="24"/>
          <w:szCs w:val="24"/>
          <w:shd w:val="clear" w:color="auto" w:fill="FFFFFF"/>
          <w:lang w:eastAsia="en-GB"/>
          <w14:ligatures w14:val="none"/>
        </w:rPr>
        <w:t xml:space="preserve">letter of </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recommendation from Klee, she </w:t>
      </w:r>
      <w:r w:rsidR="00C452A4" w:rsidRPr="00CA2E80">
        <w:rPr>
          <w:rFonts w:ascii="Times New Roman" w:eastAsia="Times New Roman" w:hAnsi="Times New Roman" w:cs="Times New Roman"/>
          <w:color w:val="222222"/>
          <w:kern w:val="0"/>
          <w:sz w:val="24"/>
          <w:szCs w:val="24"/>
          <w:shd w:val="clear" w:color="auto" w:fill="FFFFFF"/>
          <w:lang w:eastAsia="en-GB"/>
          <w14:ligatures w14:val="none"/>
        </w:rPr>
        <w:t>settled in</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Paris and worked for Léger until the war began (CS). Ruth, a </w:t>
      </w:r>
      <w:r w:rsidRPr="00CA2E80">
        <w:rPr>
          <w:rFonts w:ascii="Times New Roman" w:hAnsi="Times New Roman" w:cs="Times New Roman"/>
          <w:sz w:val="24"/>
          <w:szCs w:val="24"/>
          <w:lang w:val="en-US"/>
        </w:rPr>
        <w:t xml:space="preserve">staunch feminist, thought the world of Suzanne: in her </w:t>
      </w:r>
      <w:r w:rsidR="00C452A4" w:rsidRPr="00CA2E80">
        <w:rPr>
          <w:rFonts w:ascii="Times New Roman" w:hAnsi="Times New Roman" w:cs="Times New Roman"/>
          <w:sz w:val="24"/>
          <w:szCs w:val="24"/>
          <w:lang w:val="en-US"/>
        </w:rPr>
        <w:t>opinion</w:t>
      </w:r>
      <w:r w:rsidRPr="00CA2E80">
        <w:rPr>
          <w:rFonts w:ascii="Times New Roman" w:hAnsi="Times New Roman" w:cs="Times New Roman"/>
          <w:sz w:val="24"/>
          <w:szCs w:val="24"/>
          <w:lang w:val="en-US"/>
        </w:rPr>
        <w:t xml:space="preserve">, </w:t>
      </w:r>
      <w:r w:rsidR="00A479C6" w:rsidRPr="00CA2E80">
        <w:rPr>
          <w:rFonts w:ascii="Times New Roman" w:hAnsi="Times New Roman" w:cs="Times New Roman"/>
          <w:sz w:val="24"/>
          <w:szCs w:val="24"/>
          <w:lang w:val="en-US"/>
        </w:rPr>
        <w:t xml:space="preserve">French women did not stand their ground enough </w:t>
      </w:r>
      <w:r w:rsidRPr="00CA2E80">
        <w:rPr>
          <w:rFonts w:ascii="Times New Roman" w:hAnsi="Times New Roman" w:cs="Times New Roman"/>
          <w:sz w:val="24"/>
          <w:szCs w:val="24"/>
          <w:lang w:val="en-US"/>
        </w:rPr>
        <w:t xml:space="preserve">and Suzanne was </w:t>
      </w:r>
      <w:r w:rsidR="00A479C6" w:rsidRPr="00CA2E80">
        <w:rPr>
          <w:rFonts w:ascii="Times New Roman" w:hAnsi="Times New Roman" w:cs="Times New Roman"/>
          <w:sz w:val="24"/>
          <w:szCs w:val="24"/>
          <w:lang w:val="en-US"/>
        </w:rPr>
        <w:t>an</w:t>
      </w:r>
      <w:r w:rsidRPr="00CA2E80">
        <w:rPr>
          <w:rFonts w:ascii="Times New Roman" w:hAnsi="Times New Roman" w:cs="Times New Roman"/>
          <w:sz w:val="24"/>
          <w:szCs w:val="24"/>
          <w:lang w:val="en-US"/>
        </w:rPr>
        <w:t xml:space="preserve"> exception (CS).</w:t>
      </w:r>
    </w:p>
    <w:p w14:paraId="58D91D85" w14:textId="35E53BB3" w:rsidR="003228B3" w:rsidRPr="00CA2E80" w:rsidRDefault="003228B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knowledge of contemporary painting can be linked back to this fruitful period. In her eighties, she could spend hours looking at an abstract painting and could explain </w:t>
      </w:r>
      <w:r w:rsidR="0055454E" w:rsidRPr="00CA2E80">
        <w:rPr>
          <w:rFonts w:ascii="Times New Roman" w:hAnsi="Times New Roman" w:cs="Times New Roman"/>
          <w:sz w:val="24"/>
          <w:szCs w:val="24"/>
        </w:rPr>
        <w:t>the</w:t>
      </w:r>
      <w:r w:rsidRPr="00CA2E80">
        <w:rPr>
          <w:rFonts w:ascii="Times New Roman" w:hAnsi="Times New Roman" w:cs="Times New Roman"/>
          <w:sz w:val="24"/>
          <w:szCs w:val="24"/>
        </w:rPr>
        <w:t xml:space="preserve"> dynamic</w:t>
      </w:r>
      <w:r w:rsidR="0055454E" w:rsidRPr="00CA2E80">
        <w:rPr>
          <w:rFonts w:ascii="Times New Roman" w:hAnsi="Times New Roman" w:cs="Times New Roman"/>
          <w:sz w:val="24"/>
          <w:szCs w:val="24"/>
        </w:rPr>
        <w:t>s of</w:t>
      </w:r>
      <w:r w:rsidRPr="00CA2E80">
        <w:rPr>
          <w:rFonts w:ascii="Times New Roman" w:hAnsi="Times New Roman" w:cs="Times New Roman"/>
          <w:sz w:val="24"/>
          <w:szCs w:val="24"/>
        </w:rPr>
        <w:t xml:space="preserve"> abstract composition in </w:t>
      </w:r>
      <w:r w:rsidR="007F63AA" w:rsidRPr="00CA2E80">
        <w:rPr>
          <w:rFonts w:ascii="Times New Roman" w:hAnsi="Times New Roman" w:cs="Times New Roman"/>
          <w:sz w:val="24"/>
          <w:szCs w:val="24"/>
        </w:rPr>
        <w:t xml:space="preserve">clear, </w:t>
      </w:r>
      <w:r w:rsidRPr="00CA2E80">
        <w:rPr>
          <w:rFonts w:ascii="Times New Roman" w:hAnsi="Times New Roman" w:cs="Times New Roman"/>
          <w:sz w:val="24"/>
          <w:szCs w:val="24"/>
        </w:rPr>
        <w:t>vivid</w:t>
      </w:r>
      <w:r w:rsidR="007F63AA" w:rsidRPr="00CA2E80">
        <w:rPr>
          <w:rFonts w:ascii="Times New Roman" w:hAnsi="Times New Roman" w:cs="Times New Roman"/>
          <w:sz w:val="24"/>
          <w:szCs w:val="24"/>
        </w:rPr>
        <w:t xml:space="preserve"> </w:t>
      </w:r>
      <w:r w:rsidRPr="00CA2E80">
        <w:rPr>
          <w:rFonts w:ascii="Times New Roman" w:hAnsi="Times New Roman" w:cs="Times New Roman"/>
          <w:sz w:val="24"/>
          <w:szCs w:val="24"/>
        </w:rPr>
        <w:t>terms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A/7/27). This understanding of painting was as much tied to a sharp visual instinct as to a whole education garnered at the contact of painters. Ruth</w:t>
      </w:r>
      <w:r w:rsidR="00412633" w:rsidRPr="00CA2E80">
        <w:rPr>
          <w:rFonts w:ascii="Times New Roman" w:hAnsi="Times New Roman" w:cs="Times New Roman"/>
          <w:sz w:val="24"/>
          <w:szCs w:val="24"/>
        </w:rPr>
        <w:t xml:space="preserve"> Stern</w:t>
      </w:r>
      <w:r w:rsidRPr="00CA2E80">
        <w:rPr>
          <w:rFonts w:ascii="Times New Roman" w:hAnsi="Times New Roman" w:cs="Times New Roman"/>
          <w:sz w:val="24"/>
          <w:szCs w:val="24"/>
        </w:rPr>
        <w:t xml:space="preserve">, for example, </w:t>
      </w:r>
      <w:r w:rsidR="0055454E" w:rsidRPr="00CA2E80">
        <w:rPr>
          <w:rFonts w:ascii="Times New Roman" w:hAnsi="Times New Roman" w:cs="Times New Roman"/>
          <w:sz w:val="24"/>
          <w:szCs w:val="24"/>
        </w:rPr>
        <w:t>lived</w:t>
      </w:r>
      <w:r w:rsidRPr="00CA2E80">
        <w:rPr>
          <w:rFonts w:ascii="Times New Roman" w:hAnsi="Times New Roman" w:cs="Times New Roman"/>
          <w:sz w:val="24"/>
          <w:szCs w:val="24"/>
        </w:rPr>
        <w:t xml:space="preserve"> and breathed painting and taught much about </w:t>
      </w:r>
      <w:r w:rsidR="00194E54" w:rsidRPr="00CA2E80">
        <w:rPr>
          <w:rFonts w:ascii="Times New Roman" w:hAnsi="Times New Roman" w:cs="Times New Roman"/>
          <w:sz w:val="24"/>
          <w:szCs w:val="24"/>
        </w:rPr>
        <w:lastRenderedPageBreak/>
        <w:t xml:space="preserve">visual </w:t>
      </w:r>
      <w:r w:rsidRPr="00CA2E80">
        <w:rPr>
          <w:rFonts w:ascii="Times New Roman" w:hAnsi="Times New Roman" w:cs="Times New Roman"/>
          <w:sz w:val="24"/>
          <w:szCs w:val="24"/>
        </w:rPr>
        <w:t>composition to those around her (CS). She had such a good eye that she was able to spot a fake straight away</w:t>
      </w:r>
      <w:r w:rsidR="006E1B21" w:rsidRPr="00CA2E80">
        <w:rPr>
          <w:rFonts w:ascii="Times New Roman" w:hAnsi="Times New Roman" w:cs="Times New Roman"/>
          <w:sz w:val="24"/>
          <w:szCs w:val="24"/>
        </w:rPr>
        <w:t>; y</w:t>
      </w:r>
      <w:r w:rsidR="00D708E8" w:rsidRPr="00CA2E80">
        <w:rPr>
          <w:rFonts w:ascii="Times New Roman" w:hAnsi="Times New Roman" w:cs="Times New Roman"/>
          <w:sz w:val="24"/>
          <w:szCs w:val="24"/>
        </w:rPr>
        <w:t>et p</w:t>
      </w:r>
      <w:r w:rsidRPr="00CA2E80">
        <w:rPr>
          <w:rFonts w:ascii="Times New Roman" w:hAnsi="Times New Roman" w:cs="Times New Roman"/>
          <w:sz w:val="24"/>
          <w:szCs w:val="24"/>
        </w:rPr>
        <w:t>ainting remained for her a secretive, personal activity</w:t>
      </w:r>
      <w:r w:rsidR="00D708E8"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and she would only show her paintings to her husband André Salzman during his lifetime (CS). </w:t>
      </w:r>
    </w:p>
    <w:p w14:paraId="63CF6F3F" w14:textId="106E5DF4" w:rsidR="00EB40CD" w:rsidRPr="00CA2E80" w:rsidRDefault="003228B3" w:rsidP="00C15ED8">
      <w:pPr>
        <w:spacing w:after="0" w:line="360" w:lineRule="auto"/>
        <w:ind w:firstLine="720"/>
        <w:jc w:val="both"/>
        <w:rPr>
          <w:rFonts w:ascii="Times New Roman" w:hAnsi="Times New Roman" w:cs="Times New Roman"/>
          <w:sz w:val="24"/>
          <w:szCs w:val="24"/>
        </w:rPr>
      </w:pPr>
      <w:r w:rsidRPr="00CA2E80">
        <w:rPr>
          <w:rFonts w:ascii="Times New Roman" w:eastAsia="Times New Roman" w:hAnsi="Times New Roman" w:cs="Times New Roman"/>
          <w:color w:val="222222"/>
          <w:kern w:val="0"/>
          <w:sz w:val="24"/>
          <w:szCs w:val="24"/>
          <w:shd w:val="clear" w:color="auto" w:fill="FFFFFF"/>
          <w:lang w:eastAsia="en-GB"/>
          <w14:ligatures w14:val="none"/>
        </w:rPr>
        <w:t>In 1935, Suzanne travelled with Ruth to Lebach, the Sterns</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hometown, on the occasion of the </w:t>
      </w:r>
      <w:r w:rsidRPr="00CA2E80">
        <w:rPr>
          <w:rFonts w:ascii="Times New Roman" w:hAnsi="Times New Roman" w:cs="Times New Roman"/>
          <w:sz w:val="24"/>
          <w:szCs w:val="24"/>
          <w:lang w:val="en-US"/>
        </w:rPr>
        <w:t>referendum on the reattachment of the Saarland to Germany (CS). This is probably where she met Ruth</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brother Paul, with whom a relationship developed (CS; Beckett, 2011, 44 n1). Paul Stern and his brother had been militating in favour of the status quo (Stern, n.d.). </w:t>
      </w:r>
      <w:r w:rsidR="00A479C6" w:rsidRPr="00CA2E80">
        <w:rPr>
          <w:rFonts w:ascii="Times New Roman" w:hAnsi="Times New Roman" w:cs="Times New Roman"/>
          <w:sz w:val="24"/>
          <w:szCs w:val="24"/>
          <w:lang w:val="en-US"/>
        </w:rPr>
        <w:t>In the wake of th</w:t>
      </w:r>
      <w:r w:rsidR="002709A8" w:rsidRPr="00CA2E80">
        <w:rPr>
          <w:rFonts w:ascii="Times New Roman" w:hAnsi="Times New Roman" w:cs="Times New Roman"/>
          <w:sz w:val="24"/>
          <w:szCs w:val="24"/>
          <w:lang w:val="en-US"/>
        </w:rPr>
        <w:t>e</w:t>
      </w:r>
      <w:r w:rsidR="00A479C6" w:rsidRPr="00CA2E80">
        <w:rPr>
          <w:rFonts w:ascii="Times New Roman" w:hAnsi="Times New Roman" w:cs="Times New Roman"/>
          <w:sz w:val="24"/>
          <w:szCs w:val="24"/>
          <w:lang w:val="en-US"/>
        </w:rPr>
        <w:t xml:space="preserve"> referendum, due to their anti-Nazi beliefs, the Sterns were stripped of their German citizenship and became stateless (CS). T</w:t>
      </w:r>
      <w:r w:rsidRPr="00CA2E80">
        <w:rPr>
          <w:rFonts w:ascii="Times New Roman" w:hAnsi="Times New Roman" w:cs="Times New Roman"/>
          <w:sz w:val="24"/>
          <w:szCs w:val="24"/>
          <w:lang w:val="en-US"/>
        </w:rPr>
        <w:t xml:space="preserve">hey joined Ruth in Paris, where Paul founded a small hat manufacturing business </w:t>
      </w:r>
      <w:r w:rsidRPr="00CA2E80">
        <w:rPr>
          <w:rFonts w:ascii="Times New Roman" w:hAnsi="Times New Roman" w:cs="Times New Roman"/>
          <w:sz w:val="24"/>
          <w:szCs w:val="24"/>
        </w:rPr>
        <w:t>(Stern, n.d.). He held a</w:t>
      </w:r>
      <w:r w:rsidRPr="00CA2E80">
        <w:rPr>
          <w:rFonts w:ascii="Times New Roman" w:hAnsi="Times New Roman" w:cs="Times New Roman"/>
          <w:sz w:val="24"/>
          <w:szCs w:val="24"/>
          <w:lang w:val="en-US"/>
        </w:rPr>
        <w:t xml:space="preserve"> Nansen passport for an undetermined period of time and so did his mother Emma (CS; Stern, n.d). Suzanne had long been aware that nationalities can be withdrawn: </w:t>
      </w:r>
      <w:r w:rsidR="00A11EE9" w:rsidRPr="00CA2E80">
        <w:rPr>
          <w:rFonts w:ascii="Times New Roman" w:hAnsi="Times New Roman" w:cs="Times New Roman"/>
          <w:sz w:val="24"/>
          <w:szCs w:val="24"/>
          <w:lang w:val="en-US"/>
        </w:rPr>
        <w:t xml:space="preserve">in accordance with French legislation, </w:t>
      </w:r>
      <w:r w:rsidRPr="00CA2E80">
        <w:rPr>
          <w:rFonts w:ascii="Times New Roman" w:hAnsi="Times New Roman" w:cs="Times New Roman"/>
          <w:sz w:val="24"/>
          <w:szCs w:val="24"/>
          <w:lang w:val="en-US"/>
        </w:rPr>
        <w:t>her sister Andrée had lost her French citizenship upon her marriage</w:t>
      </w:r>
      <w:r w:rsidR="0055454E" w:rsidRPr="00CA2E80">
        <w:rPr>
          <w:rFonts w:ascii="Times New Roman" w:hAnsi="Times New Roman" w:cs="Times New Roman"/>
          <w:sz w:val="24"/>
          <w:szCs w:val="24"/>
          <w:lang w:val="en-US"/>
        </w:rPr>
        <w:t xml:space="preserve"> </w:t>
      </w:r>
      <w:r w:rsidR="00A11EE9" w:rsidRPr="00CA2E80">
        <w:rPr>
          <w:rFonts w:ascii="Times New Roman" w:hAnsi="Times New Roman" w:cs="Times New Roman"/>
          <w:sz w:val="24"/>
          <w:szCs w:val="24"/>
          <w:lang w:val="en-US"/>
        </w:rPr>
        <w:t xml:space="preserve">to an Italian </w:t>
      </w:r>
      <w:r w:rsidR="00B512E2" w:rsidRPr="00CA2E80">
        <w:rPr>
          <w:rFonts w:ascii="Times New Roman" w:hAnsi="Times New Roman" w:cs="Times New Roman"/>
          <w:sz w:val="24"/>
          <w:szCs w:val="24"/>
          <w:lang w:val="en-US"/>
        </w:rPr>
        <w:t>citizen</w:t>
      </w:r>
      <w:r w:rsidR="00A11EE9"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in 1920, then regained it three years later when </w:t>
      </w:r>
      <w:r w:rsidR="00A11EE9" w:rsidRPr="00CA2E80">
        <w:rPr>
          <w:rFonts w:ascii="Times New Roman" w:hAnsi="Times New Roman" w:cs="Times New Roman"/>
          <w:sz w:val="24"/>
          <w:szCs w:val="24"/>
          <w:lang w:val="en-US"/>
        </w:rPr>
        <w:t xml:space="preserve">he </w:t>
      </w:r>
      <w:r w:rsidRPr="00CA2E80">
        <w:rPr>
          <w:rFonts w:ascii="Times New Roman" w:hAnsi="Times New Roman" w:cs="Times New Roman"/>
          <w:sz w:val="24"/>
          <w:szCs w:val="24"/>
          <w:lang w:val="en-US"/>
        </w:rPr>
        <w:t>was naturali</w:t>
      </w:r>
      <w:r w:rsidR="00140B2E" w:rsidRPr="00CA2E80">
        <w:rPr>
          <w:rFonts w:ascii="Times New Roman" w:hAnsi="Times New Roman" w:cs="Times New Roman"/>
          <w:sz w:val="24"/>
          <w:szCs w:val="24"/>
          <w:lang w:val="en-US"/>
        </w:rPr>
        <w:t>s</w:t>
      </w:r>
      <w:r w:rsidRPr="00CA2E80">
        <w:rPr>
          <w:rFonts w:ascii="Times New Roman" w:hAnsi="Times New Roman" w:cs="Times New Roman"/>
          <w:sz w:val="24"/>
          <w:szCs w:val="24"/>
          <w:lang w:val="en-US"/>
        </w:rPr>
        <w:t>ed as French</w:t>
      </w:r>
      <w:r w:rsidR="009348A3" w:rsidRPr="00CA2E80">
        <w:rPr>
          <w:rFonts w:ascii="Times New Roman" w:hAnsi="Times New Roman" w:cs="Times New Roman"/>
          <w:sz w:val="24"/>
          <w:szCs w:val="24"/>
          <w:lang w:val="en-US"/>
        </w:rPr>
        <w:t xml:space="preserve"> (Tholozan, n.d.)</w:t>
      </w:r>
      <w:r w:rsidRPr="00CA2E80">
        <w:rPr>
          <w:rFonts w:ascii="Times New Roman" w:hAnsi="Times New Roman" w:cs="Times New Roman"/>
          <w:sz w:val="24"/>
          <w:szCs w:val="24"/>
          <w:lang w:val="en-US"/>
        </w:rPr>
        <w:t xml:space="preserve">, at the same time as large numbers of Spanish and Italian nationals </w:t>
      </w:r>
      <w:r w:rsidR="0055454E" w:rsidRPr="00CA2E80">
        <w:rPr>
          <w:rFonts w:ascii="Times New Roman" w:hAnsi="Times New Roman" w:cs="Times New Roman"/>
          <w:sz w:val="24"/>
          <w:szCs w:val="24"/>
          <w:lang w:val="en-US"/>
        </w:rPr>
        <w:t>settled</w:t>
      </w:r>
      <w:r w:rsidRPr="00CA2E80">
        <w:rPr>
          <w:rFonts w:ascii="Times New Roman" w:hAnsi="Times New Roman" w:cs="Times New Roman"/>
          <w:sz w:val="24"/>
          <w:szCs w:val="24"/>
          <w:lang w:val="en-US"/>
        </w:rPr>
        <w:t xml:space="preserve"> in Tunisia. While the Sterns</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situation was of course different, </w:t>
      </w:r>
      <w:r w:rsidR="00C452A4" w:rsidRPr="00CA2E80">
        <w:rPr>
          <w:rFonts w:ascii="Times New Roman" w:hAnsi="Times New Roman" w:cs="Times New Roman"/>
          <w:sz w:val="24"/>
          <w:szCs w:val="24"/>
          <w:lang w:val="en-US"/>
        </w:rPr>
        <w:t>Suzanne</w:t>
      </w:r>
      <w:r w:rsidR="00A11EE9" w:rsidRPr="00CA2E80">
        <w:rPr>
          <w:rFonts w:ascii="Times New Roman" w:hAnsi="Times New Roman" w:cs="Times New Roman"/>
          <w:sz w:val="24"/>
          <w:szCs w:val="24"/>
          <w:lang w:val="en-US"/>
        </w:rPr>
        <w:t xml:space="preserve"> was clearly </w:t>
      </w:r>
      <w:r w:rsidRPr="00CA2E80">
        <w:rPr>
          <w:rFonts w:ascii="Times New Roman" w:hAnsi="Times New Roman" w:cs="Times New Roman"/>
          <w:sz w:val="24"/>
          <w:szCs w:val="24"/>
          <w:lang w:val="en-US"/>
        </w:rPr>
        <w:t xml:space="preserve">sensitive to their plight. </w:t>
      </w:r>
      <w:r w:rsidR="00A17BE9" w:rsidRPr="00CA2E80">
        <w:rPr>
          <w:rFonts w:ascii="Times New Roman" w:hAnsi="Times New Roman" w:cs="Times New Roman"/>
          <w:sz w:val="24"/>
          <w:szCs w:val="24"/>
        </w:rPr>
        <w:t>H</w:t>
      </w:r>
      <w:r w:rsidRPr="00CA2E80">
        <w:rPr>
          <w:rFonts w:ascii="Times New Roman" w:hAnsi="Times New Roman" w:cs="Times New Roman"/>
          <w:sz w:val="24"/>
          <w:szCs w:val="24"/>
        </w:rPr>
        <w:t>ow long the relationship between Suzanne and Paul lasted</w:t>
      </w:r>
      <w:r w:rsidR="00A17BE9" w:rsidRPr="00CA2E80">
        <w:rPr>
          <w:rFonts w:ascii="Times New Roman" w:hAnsi="Times New Roman" w:cs="Times New Roman"/>
          <w:sz w:val="24"/>
          <w:szCs w:val="24"/>
        </w:rPr>
        <w:t xml:space="preserve"> is unknown</w:t>
      </w:r>
      <w:r w:rsidRPr="00CA2E80">
        <w:rPr>
          <w:rFonts w:ascii="Times New Roman" w:hAnsi="Times New Roman" w:cs="Times New Roman"/>
          <w:sz w:val="24"/>
          <w:szCs w:val="24"/>
        </w:rPr>
        <w:t xml:space="preserve">; what is certain is that Suzanne </w:t>
      </w:r>
      <w:r w:rsidR="00BA1818" w:rsidRPr="00CA2E80">
        <w:rPr>
          <w:rFonts w:ascii="Times New Roman" w:hAnsi="Times New Roman" w:cs="Times New Roman"/>
          <w:sz w:val="24"/>
          <w:szCs w:val="24"/>
        </w:rPr>
        <w:t>cared</w:t>
      </w:r>
      <w:r w:rsidRPr="00CA2E80">
        <w:rPr>
          <w:rFonts w:ascii="Times New Roman" w:hAnsi="Times New Roman" w:cs="Times New Roman"/>
          <w:sz w:val="24"/>
          <w:szCs w:val="24"/>
        </w:rPr>
        <w:t xml:space="preserve"> deeply for the Sterns</w:t>
      </w:r>
      <w:r w:rsidR="00D51050" w:rsidRPr="00CA2E80">
        <w:rPr>
          <w:rFonts w:ascii="Times New Roman" w:hAnsi="Times New Roman" w:cs="Times New Roman"/>
          <w:sz w:val="24"/>
          <w:szCs w:val="24"/>
        </w:rPr>
        <w:t>. A</w:t>
      </w:r>
      <w:r w:rsidR="00EB40CD" w:rsidRPr="00CA2E80">
        <w:rPr>
          <w:rFonts w:ascii="Times New Roman" w:hAnsi="Times New Roman" w:cs="Times New Roman"/>
          <w:sz w:val="24"/>
          <w:szCs w:val="24"/>
        </w:rPr>
        <w:t xml:space="preserve">fter the war, Beckett and Suzanne went on holiday to </w:t>
      </w:r>
      <w:r w:rsidR="00646F00" w:rsidRPr="00CA2E80">
        <w:rPr>
          <w:rFonts w:ascii="Times New Roman" w:hAnsi="Times New Roman" w:cs="Times New Roman"/>
          <w:sz w:val="24"/>
          <w:szCs w:val="24"/>
        </w:rPr>
        <w:t>Ruth and André</w:t>
      </w:r>
      <w:r w:rsidR="00EB40CD" w:rsidRPr="00CA2E80">
        <w:rPr>
          <w:rFonts w:ascii="Times New Roman" w:hAnsi="Times New Roman" w:cs="Times New Roman"/>
          <w:sz w:val="24"/>
          <w:szCs w:val="24"/>
        </w:rPr>
        <w:t xml:space="preserve"> Salzman</w:t>
      </w:r>
      <w:r w:rsidR="000117FA" w:rsidRPr="00CA2E80">
        <w:rPr>
          <w:rFonts w:ascii="Times New Roman" w:hAnsi="Times New Roman" w:cs="Times New Roman"/>
          <w:sz w:val="24"/>
          <w:szCs w:val="24"/>
        </w:rPr>
        <w:t>’</w:t>
      </w:r>
      <w:r w:rsidR="00646F00" w:rsidRPr="00CA2E80">
        <w:rPr>
          <w:rFonts w:ascii="Times New Roman" w:hAnsi="Times New Roman" w:cs="Times New Roman"/>
          <w:sz w:val="24"/>
          <w:szCs w:val="24"/>
        </w:rPr>
        <w:t>s</w:t>
      </w:r>
      <w:r w:rsidR="00EB40CD" w:rsidRPr="00CA2E80">
        <w:rPr>
          <w:rFonts w:ascii="Times New Roman" w:hAnsi="Times New Roman" w:cs="Times New Roman"/>
          <w:sz w:val="24"/>
          <w:szCs w:val="24"/>
        </w:rPr>
        <w:t xml:space="preserve"> house in </w:t>
      </w:r>
      <w:r w:rsidR="00E46FE8" w:rsidRPr="00CA2E80">
        <w:rPr>
          <w:rFonts w:ascii="Times New Roman" w:hAnsi="Times New Roman" w:cs="Times New Roman"/>
          <w:sz w:val="24"/>
          <w:szCs w:val="24"/>
        </w:rPr>
        <w:t>Eure-et-Loir</w:t>
      </w:r>
      <w:r w:rsidR="00EB40CD" w:rsidRPr="00CA2E80">
        <w:rPr>
          <w:rFonts w:ascii="Times New Roman" w:hAnsi="Times New Roman" w:cs="Times New Roman"/>
          <w:sz w:val="24"/>
          <w:szCs w:val="24"/>
        </w:rPr>
        <w:t xml:space="preserve"> several </w:t>
      </w:r>
      <w:r w:rsidR="00C20877" w:rsidRPr="00CA2E80">
        <w:rPr>
          <w:rFonts w:ascii="Times New Roman" w:hAnsi="Times New Roman" w:cs="Times New Roman"/>
          <w:sz w:val="24"/>
          <w:szCs w:val="24"/>
        </w:rPr>
        <w:t>times</w:t>
      </w:r>
      <w:r w:rsidR="00EB40CD" w:rsidRPr="00CA2E80">
        <w:rPr>
          <w:rFonts w:ascii="Times New Roman" w:hAnsi="Times New Roman" w:cs="Times New Roman"/>
          <w:sz w:val="24"/>
          <w:szCs w:val="24"/>
        </w:rPr>
        <w:t>, notably in October and December 1946 (</w:t>
      </w:r>
      <w:r w:rsidR="00600DB9" w:rsidRPr="00CA2E80">
        <w:rPr>
          <w:rFonts w:ascii="Times New Roman" w:hAnsi="Times New Roman" w:cs="Times New Roman"/>
          <w:sz w:val="24"/>
          <w:szCs w:val="24"/>
        </w:rPr>
        <w:t>Overbeck et al.</w:t>
      </w:r>
      <w:r w:rsidR="00EB40CD" w:rsidRPr="00CA2E80">
        <w:rPr>
          <w:rFonts w:ascii="Times New Roman" w:hAnsi="Times New Roman" w:cs="Times New Roman"/>
          <w:sz w:val="24"/>
          <w:szCs w:val="24"/>
        </w:rPr>
        <w:t>, 2024)</w:t>
      </w:r>
      <w:r w:rsidR="00C452A4" w:rsidRPr="00CA2E80">
        <w:rPr>
          <w:rFonts w:ascii="Times New Roman" w:hAnsi="Times New Roman" w:cs="Times New Roman"/>
          <w:sz w:val="24"/>
          <w:szCs w:val="24"/>
        </w:rPr>
        <w:t>. There</w:t>
      </w:r>
      <w:r w:rsidR="00D51050" w:rsidRPr="00CA2E80">
        <w:rPr>
          <w:rFonts w:ascii="Times New Roman" w:hAnsi="Times New Roman" w:cs="Times New Roman"/>
          <w:sz w:val="24"/>
          <w:szCs w:val="24"/>
        </w:rPr>
        <w:t>, they both</w:t>
      </w:r>
      <w:r w:rsidR="009348A3" w:rsidRPr="00CA2E80">
        <w:rPr>
          <w:rFonts w:ascii="Times New Roman" w:hAnsi="Times New Roman" w:cs="Times New Roman"/>
          <w:sz w:val="24"/>
          <w:szCs w:val="24"/>
        </w:rPr>
        <w:t xml:space="preserve"> wrote</w:t>
      </w:r>
      <w:r w:rsidR="00EB40CD" w:rsidRPr="00CA2E80">
        <w:rPr>
          <w:rFonts w:ascii="Times New Roman" w:hAnsi="Times New Roman" w:cs="Times New Roman"/>
          <w:sz w:val="24"/>
          <w:szCs w:val="24"/>
        </w:rPr>
        <w:t xml:space="preserve">. As a child, Claude Salzman would visit </w:t>
      </w:r>
      <w:r w:rsidR="00327F0F" w:rsidRPr="00CA2E80">
        <w:rPr>
          <w:rFonts w:ascii="Times New Roman" w:hAnsi="Times New Roman" w:cs="Times New Roman"/>
          <w:sz w:val="24"/>
          <w:szCs w:val="24"/>
        </w:rPr>
        <w:t>R</w:t>
      </w:r>
      <w:r w:rsidR="00EB40CD" w:rsidRPr="00CA2E80">
        <w:rPr>
          <w:rFonts w:ascii="Times New Roman" w:hAnsi="Times New Roman" w:cs="Times New Roman"/>
          <w:sz w:val="24"/>
          <w:szCs w:val="24"/>
        </w:rPr>
        <w:t>ue des Favorites and feed the pigeons with Beckett; together, they would watch the employees of the Centrale des Chèques Postaux filing cheques next door (CS).</w:t>
      </w:r>
    </w:p>
    <w:p w14:paraId="74DBB33C" w14:textId="24CD616F" w:rsidR="00733E41" w:rsidRPr="00CA2E80" w:rsidRDefault="0088529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r>
      <w:r w:rsidR="0009693B" w:rsidRPr="00CA2E80">
        <w:rPr>
          <w:rFonts w:ascii="Times New Roman" w:hAnsi="Times New Roman" w:cs="Times New Roman"/>
          <w:sz w:val="24"/>
          <w:szCs w:val="24"/>
        </w:rPr>
        <w:t>T</w:t>
      </w:r>
      <w:r w:rsidR="00BA1818" w:rsidRPr="00CA2E80">
        <w:rPr>
          <w:rFonts w:ascii="Times New Roman" w:hAnsi="Times New Roman" w:cs="Times New Roman"/>
          <w:sz w:val="24"/>
          <w:szCs w:val="24"/>
        </w:rPr>
        <w:t>he</w:t>
      </w:r>
      <w:r w:rsidR="00C452A4" w:rsidRPr="00CA2E80">
        <w:rPr>
          <w:rFonts w:ascii="Times New Roman" w:hAnsi="Times New Roman" w:cs="Times New Roman"/>
          <w:sz w:val="24"/>
          <w:szCs w:val="24"/>
        </w:rPr>
        <w:t xml:space="preserve"> details </w:t>
      </w:r>
      <w:r w:rsidR="00BA1818" w:rsidRPr="00CA2E80">
        <w:rPr>
          <w:rFonts w:ascii="Times New Roman" w:hAnsi="Times New Roman" w:cs="Times New Roman"/>
          <w:sz w:val="24"/>
          <w:szCs w:val="24"/>
        </w:rPr>
        <w:t>that survive</w:t>
      </w:r>
      <w:r w:rsidR="009348A3" w:rsidRPr="00CA2E80">
        <w:rPr>
          <w:rFonts w:ascii="Times New Roman" w:hAnsi="Times New Roman" w:cs="Times New Roman"/>
          <w:sz w:val="24"/>
          <w:szCs w:val="24"/>
        </w:rPr>
        <w:t xml:space="preserve"> </w:t>
      </w:r>
      <w:r w:rsidR="0009693B" w:rsidRPr="00CA2E80">
        <w:rPr>
          <w:rFonts w:ascii="Times New Roman" w:hAnsi="Times New Roman" w:cs="Times New Roman"/>
          <w:sz w:val="24"/>
          <w:szCs w:val="24"/>
        </w:rPr>
        <w:t>from Suzanne</w:t>
      </w:r>
      <w:r w:rsidR="000117FA" w:rsidRPr="00CA2E80">
        <w:rPr>
          <w:rFonts w:ascii="Times New Roman" w:hAnsi="Times New Roman" w:cs="Times New Roman"/>
          <w:sz w:val="24"/>
          <w:szCs w:val="24"/>
        </w:rPr>
        <w:t>’</w:t>
      </w:r>
      <w:r w:rsidR="0009693B" w:rsidRPr="00CA2E80">
        <w:rPr>
          <w:rFonts w:ascii="Times New Roman" w:hAnsi="Times New Roman" w:cs="Times New Roman"/>
          <w:sz w:val="24"/>
          <w:szCs w:val="24"/>
        </w:rPr>
        <w:t xml:space="preserve">s life during the 1930s </w:t>
      </w:r>
      <w:r w:rsidR="00C452A4" w:rsidRPr="00CA2E80">
        <w:rPr>
          <w:rFonts w:ascii="Times New Roman" w:hAnsi="Times New Roman" w:cs="Times New Roman"/>
          <w:sz w:val="24"/>
          <w:szCs w:val="24"/>
        </w:rPr>
        <w:t>point to</w:t>
      </w:r>
      <w:r w:rsidR="009348A3" w:rsidRPr="00CA2E80">
        <w:rPr>
          <w:rFonts w:ascii="Times New Roman" w:hAnsi="Times New Roman" w:cs="Times New Roman"/>
          <w:sz w:val="24"/>
          <w:szCs w:val="24"/>
        </w:rPr>
        <w:t xml:space="preserve"> </w:t>
      </w:r>
      <w:r w:rsidR="008D4D99" w:rsidRPr="00CA2E80">
        <w:rPr>
          <w:rFonts w:ascii="Times New Roman" w:hAnsi="Times New Roman" w:cs="Times New Roman"/>
          <w:sz w:val="24"/>
          <w:szCs w:val="24"/>
        </w:rPr>
        <w:t xml:space="preserve">a great deal of </w:t>
      </w:r>
      <w:r w:rsidR="009348A3" w:rsidRPr="00CA2E80">
        <w:rPr>
          <w:rFonts w:ascii="Times New Roman" w:hAnsi="Times New Roman" w:cs="Times New Roman"/>
          <w:sz w:val="24"/>
          <w:szCs w:val="24"/>
        </w:rPr>
        <w:t xml:space="preserve">joy as well as </w:t>
      </w:r>
      <w:r w:rsidR="00824249" w:rsidRPr="00CA2E80">
        <w:rPr>
          <w:rFonts w:ascii="Times New Roman" w:hAnsi="Times New Roman" w:cs="Times New Roman"/>
          <w:sz w:val="24"/>
          <w:szCs w:val="24"/>
        </w:rPr>
        <w:t xml:space="preserve">hardship, </w:t>
      </w:r>
      <w:r w:rsidR="008D4D99" w:rsidRPr="00CA2E80">
        <w:rPr>
          <w:rFonts w:ascii="Times New Roman" w:hAnsi="Times New Roman" w:cs="Times New Roman"/>
          <w:sz w:val="24"/>
          <w:szCs w:val="24"/>
        </w:rPr>
        <w:t>and to</w:t>
      </w:r>
      <w:r w:rsidRPr="00CA2E80">
        <w:rPr>
          <w:rFonts w:ascii="Times New Roman" w:hAnsi="Times New Roman" w:cs="Times New Roman"/>
          <w:sz w:val="24"/>
          <w:szCs w:val="24"/>
        </w:rPr>
        <w:t xml:space="preserve"> a bohemian milieu </w:t>
      </w:r>
      <w:r w:rsidR="00824249" w:rsidRPr="00CA2E80">
        <w:rPr>
          <w:rFonts w:ascii="Times New Roman" w:hAnsi="Times New Roman" w:cs="Times New Roman"/>
          <w:sz w:val="24"/>
          <w:szCs w:val="24"/>
        </w:rPr>
        <w:t>where political</w:t>
      </w:r>
      <w:r w:rsidR="00D708E8" w:rsidRPr="00CA2E80">
        <w:rPr>
          <w:rFonts w:ascii="Times New Roman" w:hAnsi="Times New Roman" w:cs="Times New Roman"/>
          <w:sz w:val="24"/>
          <w:szCs w:val="24"/>
        </w:rPr>
        <w:t xml:space="preserve"> sensibility</w:t>
      </w:r>
      <w:r w:rsidR="00824249" w:rsidRPr="00CA2E80">
        <w:rPr>
          <w:rFonts w:ascii="Times New Roman" w:hAnsi="Times New Roman" w:cs="Times New Roman"/>
          <w:sz w:val="24"/>
          <w:szCs w:val="24"/>
        </w:rPr>
        <w:t xml:space="preserve"> was shaped by experience more than theory</w:t>
      </w:r>
      <w:r w:rsidR="005579D4" w:rsidRPr="00CA2E80">
        <w:rPr>
          <w:rFonts w:ascii="Times New Roman" w:hAnsi="Times New Roman" w:cs="Times New Roman"/>
          <w:sz w:val="24"/>
          <w:szCs w:val="24"/>
        </w:rPr>
        <w:t>. M</w:t>
      </w:r>
      <w:r w:rsidR="00824249" w:rsidRPr="00CA2E80">
        <w:rPr>
          <w:rFonts w:ascii="Times New Roman" w:hAnsi="Times New Roman" w:cs="Times New Roman"/>
          <w:sz w:val="24"/>
          <w:szCs w:val="24"/>
        </w:rPr>
        <w:t xml:space="preserve">ost of </w:t>
      </w:r>
      <w:r w:rsidR="00337545"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337545" w:rsidRPr="00CA2E80">
        <w:rPr>
          <w:rFonts w:ascii="Times New Roman" w:hAnsi="Times New Roman" w:cs="Times New Roman"/>
          <w:sz w:val="24"/>
          <w:szCs w:val="24"/>
        </w:rPr>
        <w:t>s</w:t>
      </w:r>
      <w:r w:rsidR="00824249" w:rsidRPr="00CA2E80">
        <w:rPr>
          <w:rFonts w:ascii="Times New Roman" w:hAnsi="Times New Roman" w:cs="Times New Roman"/>
          <w:sz w:val="24"/>
          <w:szCs w:val="24"/>
        </w:rPr>
        <w:t xml:space="preserve"> friends, it seems, </w:t>
      </w:r>
      <w:r w:rsidR="0069070F" w:rsidRPr="00CA2E80">
        <w:rPr>
          <w:rFonts w:ascii="Times New Roman" w:hAnsi="Times New Roman" w:cs="Times New Roman"/>
          <w:sz w:val="24"/>
          <w:szCs w:val="24"/>
        </w:rPr>
        <w:t>found themselves</w:t>
      </w:r>
      <w:r w:rsidR="00824249" w:rsidRPr="00CA2E80">
        <w:rPr>
          <w:rFonts w:ascii="Times New Roman" w:hAnsi="Times New Roman" w:cs="Times New Roman"/>
          <w:sz w:val="24"/>
          <w:szCs w:val="24"/>
        </w:rPr>
        <w:t xml:space="preserve"> </w:t>
      </w:r>
      <w:r w:rsidR="00733E41" w:rsidRPr="00CA2E80">
        <w:rPr>
          <w:rFonts w:ascii="Times New Roman" w:hAnsi="Times New Roman" w:cs="Times New Roman"/>
          <w:sz w:val="24"/>
          <w:szCs w:val="24"/>
        </w:rPr>
        <w:t xml:space="preserve">in danger, </w:t>
      </w:r>
      <w:r w:rsidR="00F43380" w:rsidRPr="00CA2E80">
        <w:rPr>
          <w:rFonts w:ascii="Times New Roman" w:hAnsi="Times New Roman" w:cs="Times New Roman"/>
          <w:sz w:val="24"/>
          <w:szCs w:val="24"/>
        </w:rPr>
        <w:t xml:space="preserve">often </w:t>
      </w:r>
      <w:r w:rsidRPr="00CA2E80">
        <w:rPr>
          <w:rFonts w:ascii="Times New Roman" w:hAnsi="Times New Roman" w:cs="Times New Roman"/>
          <w:sz w:val="24"/>
          <w:szCs w:val="24"/>
        </w:rPr>
        <w:t>without papers</w:t>
      </w:r>
      <w:r w:rsidR="00F43380" w:rsidRPr="00CA2E80">
        <w:rPr>
          <w:rFonts w:ascii="Times New Roman" w:hAnsi="Times New Roman" w:cs="Times New Roman"/>
          <w:sz w:val="24"/>
          <w:szCs w:val="24"/>
        </w:rPr>
        <w:t>, sometimes</w:t>
      </w:r>
      <w:r w:rsidRPr="00CA2E80">
        <w:rPr>
          <w:rFonts w:ascii="Times New Roman" w:hAnsi="Times New Roman" w:cs="Times New Roman"/>
          <w:sz w:val="24"/>
          <w:szCs w:val="24"/>
        </w:rPr>
        <w:t xml:space="preserve"> stripped of citizenship</w:t>
      </w:r>
      <w:r w:rsidR="00F43380" w:rsidRPr="00CA2E80">
        <w:rPr>
          <w:rFonts w:ascii="Times New Roman" w:hAnsi="Times New Roman" w:cs="Times New Roman"/>
          <w:sz w:val="24"/>
          <w:szCs w:val="24"/>
        </w:rPr>
        <w:t xml:space="preserve"> and other rights</w:t>
      </w:r>
      <w:r w:rsidR="00C20877" w:rsidRPr="00CA2E80">
        <w:rPr>
          <w:rFonts w:ascii="Times New Roman" w:hAnsi="Times New Roman" w:cs="Times New Roman"/>
          <w:sz w:val="24"/>
          <w:szCs w:val="24"/>
        </w:rPr>
        <w:t>,</w:t>
      </w:r>
      <w:r w:rsidR="0069070F" w:rsidRPr="00CA2E80">
        <w:rPr>
          <w:rFonts w:ascii="Times New Roman" w:hAnsi="Times New Roman" w:cs="Times New Roman"/>
          <w:sz w:val="24"/>
          <w:szCs w:val="24"/>
        </w:rPr>
        <w:t xml:space="preserve"> or close to someone in </w:t>
      </w:r>
      <w:r w:rsidR="00B2610D" w:rsidRPr="00CA2E80">
        <w:rPr>
          <w:rFonts w:ascii="Times New Roman" w:hAnsi="Times New Roman" w:cs="Times New Roman"/>
          <w:sz w:val="24"/>
          <w:szCs w:val="24"/>
        </w:rPr>
        <w:t>a precarious</w:t>
      </w:r>
      <w:r w:rsidR="0069070F" w:rsidRPr="00CA2E80">
        <w:rPr>
          <w:rFonts w:ascii="Times New Roman" w:hAnsi="Times New Roman" w:cs="Times New Roman"/>
          <w:sz w:val="24"/>
          <w:szCs w:val="24"/>
        </w:rPr>
        <w:t xml:space="preserve"> situation</w:t>
      </w:r>
      <w:r w:rsidRPr="00CA2E80">
        <w:rPr>
          <w:rFonts w:ascii="Times New Roman" w:hAnsi="Times New Roman" w:cs="Times New Roman"/>
          <w:sz w:val="24"/>
          <w:szCs w:val="24"/>
        </w:rPr>
        <w:t xml:space="preserve">. This was a milieu on the left for sure, </w:t>
      </w:r>
      <w:r w:rsidR="00284A31" w:rsidRPr="00CA2E80">
        <w:rPr>
          <w:rFonts w:ascii="Times New Roman" w:hAnsi="Times New Roman" w:cs="Times New Roman"/>
          <w:sz w:val="24"/>
          <w:szCs w:val="24"/>
        </w:rPr>
        <w:t xml:space="preserve">but </w:t>
      </w:r>
      <w:r w:rsidRPr="00CA2E80">
        <w:rPr>
          <w:rFonts w:ascii="Times New Roman" w:hAnsi="Times New Roman" w:cs="Times New Roman"/>
          <w:sz w:val="24"/>
          <w:szCs w:val="24"/>
        </w:rPr>
        <w:t xml:space="preserve">unconventionally so in light of French parameters </w:t>
      </w:r>
      <w:r w:rsidR="00D465B3" w:rsidRPr="00CA2E80">
        <w:rPr>
          <w:rFonts w:ascii="Times New Roman" w:hAnsi="Times New Roman" w:cs="Times New Roman"/>
          <w:sz w:val="24"/>
          <w:szCs w:val="24"/>
        </w:rPr>
        <w:t>at</w:t>
      </w:r>
      <w:r w:rsidRPr="00CA2E80">
        <w:rPr>
          <w:rFonts w:ascii="Times New Roman" w:hAnsi="Times New Roman" w:cs="Times New Roman"/>
          <w:sz w:val="24"/>
          <w:szCs w:val="24"/>
        </w:rPr>
        <w:t xml:space="preserve"> the time. </w:t>
      </w:r>
      <w:r w:rsidR="006069AA" w:rsidRPr="00CA2E80">
        <w:rPr>
          <w:rFonts w:ascii="Times New Roman" w:hAnsi="Times New Roman" w:cs="Times New Roman"/>
          <w:sz w:val="24"/>
          <w:szCs w:val="24"/>
        </w:rPr>
        <w:t xml:space="preserve">When Beckett </w:t>
      </w:r>
      <w:r w:rsidR="00922EF9" w:rsidRPr="00CA2E80">
        <w:rPr>
          <w:rFonts w:ascii="Times New Roman" w:hAnsi="Times New Roman" w:cs="Times New Roman"/>
          <w:sz w:val="24"/>
          <w:szCs w:val="24"/>
        </w:rPr>
        <w:t>referred to</w:t>
      </w:r>
      <w:r w:rsidR="006069AA" w:rsidRPr="00CA2E80">
        <w:rPr>
          <w:rFonts w:ascii="Times New Roman" w:hAnsi="Times New Roman" w:cs="Times New Roman"/>
          <w:sz w:val="24"/>
          <w:szCs w:val="24"/>
        </w:rPr>
        <w:t xml:space="preserve"> those friends of Suzanne</w:t>
      </w:r>
      <w:r w:rsidR="000117FA" w:rsidRPr="00CA2E80">
        <w:rPr>
          <w:rFonts w:ascii="Times New Roman" w:hAnsi="Times New Roman" w:cs="Times New Roman"/>
          <w:sz w:val="24"/>
          <w:szCs w:val="24"/>
        </w:rPr>
        <w:t>’</w:t>
      </w:r>
      <w:r w:rsidR="006069AA" w:rsidRPr="00CA2E80">
        <w:rPr>
          <w:rFonts w:ascii="Times New Roman" w:hAnsi="Times New Roman" w:cs="Times New Roman"/>
          <w:sz w:val="24"/>
          <w:szCs w:val="24"/>
        </w:rPr>
        <w:t xml:space="preserve">s whom he got to know </w:t>
      </w:r>
      <w:r w:rsidR="00922EF9" w:rsidRPr="00CA2E80">
        <w:rPr>
          <w:rFonts w:ascii="Times New Roman" w:hAnsi="Times New Roman" w:cs="Times New Roman"/>
          <w:sz w:val="24"/>
          <w:szCs w:val="24"/>
        </w:rPr>
        <w:t>early on</w:t>
      </w:r>
      <w:r w:rsidR="006069AA" w:rsidRPr="00CA2E80">
        <w:rPr>
          <w:rFonts w:ascii="Times New Roman" w:hAnsi="Times New Roman" w:cs="Times New Roman"/>
          <w:sz w:val="24"/>
          <w:szCs w:val="24"/>
        </w:rPr>
        <w:t xml:space="preserve">, he emphasised that many of them were Communists in ways </w:t>
      </w:r>
      <w:r w:rsidR="007F63AA" w:rsidRPr="00CA2E80">
        <w:rPr>
          <w:rFonts w:ascii="Times New Roman" w:hAnsi="Times New Roman" w:cs="Times New Roman"/>
          <w:sz w:val="24"/>
          <w:szCs w:val="24"/>
        </w:rPr>
        <w:t>suggesting</w:t>
      </w:r>
      <w:r w:rsidR="006069AA" w:rsidRPr="00CA2E80">
        <w:rPr>
          <w:rFonts w:ascii="Times New Roman" w:hAnsi="Times New Roman" w:cs="Times New Roman"/>
          <w:sz w:val="24"/>
          <w:szCs w:val="24"/>
        </w:rPr>
        <w:t xml:space="preserve"> difference</w:t>
      </w:r>
      <w:r w:rsidR="007F63AA" w:rsidRPr="00CA2E80">
        <w:rPr>
          <w:rFonts w:ascii="Times New Roman" w:hAnsi="Times New Roman" w:cs="Times New Roman"/>
          <w:sz w:val="24"/>
          <w:szCs w:val="24"/>
        </w:rPr>
        <w:t xml:space="preserve">, </w:t>
      </w:r>
      <w:r w:rsidR="00733E41" w:rsidRPr="00CA2E80">
        <w:rPr>
          <w:rFonts w:ascii="Times New Roman" w:hAnsi="Times New Roman" w:cs="Times New Roman"/>
          <w:sz w:val="24"/>
          <w:szCs w:val="24"/>
        </w:rPr>
        <w:t xml:space="preserve">suggesting </w:t>
      </w:r>
      <w:r w:rsidR="007F63AA" w:rsidRPr="00CA2E80">
        <w:rPr>
          <w:rFonts w:ascii="Times New Roman" w:hAnsi="Times New Roman" w:cs="Times New Roman"/>
          <w:sz w:val="24"/>
          <w:szCs w:val="24"/>
        </w:rPr>
        <w:t>that his friends were</w:t>
      </w:r>
      <w:r w:rsidR="00C452A4" w:rsidRPr="00CA2E80">
        <w:rPr>
          <w:rFonts w:ascii="Times New Roman" w:hAnsi="Times New Roman" w:cs="Times New Roman"/>
          <w:sz w:val="24"/>
          <w:szCs w:val="24"/>
        </w:rPr>
        <w:t xml:space="preserve"> not</w:t>
      </w:r>
      <w:r w:rsidR="007F63AA" w:rsidRPr="00CA2E80">
        <w:rPr>
          <w:rFonts w:ascii="Times New Roman" w:hAnsi="Times New Roman" w:cs="Times New Roman"/>
          <w:sz w:val="24"/>
          <w:szCs w:val="24"/>
        </w:rPr>
        <w:t xml:space="preserve"> that</w:t>
      </w:r>
      <w:r w:rsidR="006069AA" w:rsidRPr="00CA2E80">
        <w:rPr>
          <w:rFonts w:ascii="Times New Roman" w:hAnsi="Times New Roman" w:cs="Times New Roman"/>
          <w:sz w:val="24"/>
          <w:szCs w:val="24"/>
        </w:rPr>
        <w:t xml:space="preserve"> (Knowlson, 2003, 36). </w:t>
      </w:r>
      <w:r w:rsidR="00271EAC" w:rsidRPr="00CA2E80">
        <w:rPr>
          <w:rFonts w:ascii="Times New Roman" w:hAnsi="Times New Roman" w:cs="Times New Roman"/>
          <w:sz w:val="24"/>
          <w:szCs w:val="24"/>
        </w:rPr>
        <w:t>His</w:t>
      </w:r>
      <w:r w:rsidR="009715E5" w:rsidRPr="00CA2E80">
        <w:rPr>
          <w:rFonts w:ascii="Times New Roman" w:hAnsi="Times New Roman" w:cs="Times New Roman"/>
          <w:sz w:val="24"/>
          <w:szCs w:val="24"/>
        </w:rPr>
        <w:t xml:space="preserve"> </w:t>
      </w:r>
      <w:r w:rsidR="007D7637" w:rsidRPr="00CA2E80">
        <w:rPr>
          <w:rFonts w:ascii="Times New Roman" w:hAnsi="Times New Roman" w:cs="Times New Roman"/>
          <w:sz w:val="24"/>
          <w:szCs w:val="24"/>
        </w:rPr>
        <w:t>casual</w:t>
      </w:r>
      <w:r w:rsidR="009715E5" w:rsidRPr="00CA2E80">
        <w:rPr>
          <w:rFonts w:ascii="Times New Roman" w:hAnsi="Times New Roman" w:cs="Times New Roman"/>
          <w:sz w:val="24"/>
          <w:szCs w:val="24"/>
        </w:rPr>
        <w:t xml:space="preserve"> remark doesn</w:t>
      </w:r>
      <w:r w:rsidR="000117FA" w:rsidRPr="00CA2E80">
        <w:rPr>
          <w:rFonts w:ascii="Times New Roman" w:hAnsi="Times New Roman" w:cs="Times New Roman"/>
          <w:sz w:val="24"/>
          <w:szCs w:val="24"/>
        </w:rPr>
        <w:t>’</w:t>
      </w:r>
      <w:r w:rsidR="009715E5" w:rsidRPr="00CA2E80">
        <w:rPr>
          <w:rFonts w:ascii="Times New Roman" w:hAnsi="Times New Roman" w:cs="Times New Roman"/>
          <w:sz w:val="24"/>
          <w:szCs w:val="24"/>
        </w:rPr>
        <w:t xml:space="preserve">t convey the level of danger </w:t>
      </w:r>
      <w:r w:rsidR="00D20566" w:rsidRPr="00CA2E80">
        <w:rPr>
          <w:rFonts w:ascii="Times New Roman" w:hAnsi="Times New Roman" w:cs="Times New Roman"/>
          <w:sz w:val="24"/>
          <w:szCs w:val="24"/>
        </w:rPr>
        <w:t xml:space="preserve">that card-carrying Communists </w:t>
      </w:r>
      <w:r w:rsidR="004B28B6" w:rsidRPr="00CA2E80">
        <w:rPr>
          <w:rFonts w:ascii="Times New Roman" w:hAnsi="Times New Roman" w:cs="Times New Roman"/>
          <w:sz w:val="24"/>
          <w:szCs w:val="24"/>
        </w:rPr>
        <w:t>would have</w:t>
      </w:r>
      <w:r w:rsidR="00D20566" w:rsidRPr="00CA2E80">
        <w:rPr>
          <w:rFonts w:ascii="Times New Roman" w:hAnsi="Times New Roman" w:cs="Times New Roman"/>
          <w:sz w:val="24"/>
          <w:szCs w:val="24"/>
        </w:rPr>
        <w:t xml:space="preserve"> </w:t>
      </w:r>
      <w:r w:rsidR="00151F0A" w:rsidRPr="00CA2E80">
        <w:rPr>
          <w:rFonts w:ascii="Times New Roman" w:hAnsi="Times New Roman" w:cs="Times New Roman"/>
          <w:sz w:val="24"/>
          <w:szCs w:val="24"/>
        </w:rPr>
        <w:t>faced</w:t>
      </w:r>
      <w:r w:rsidR="002F0858" w:rsidRPr="00CA2E80">
        <w:rPr>
          <w:rFonts w:ascii="Times New Roman" w:hAnsi="Times New Roman" w:cs="Times New Roman"/>
          <w:sz w:val="24"/>
          <w:szCs w:val="24"/>
        </w:rPr>
        <w:t xml:space="preserve"> in </w:t>
      </w:r>
      <w:r w:rsidR="00DF0C0D" w:rsidRPr="00CA2E80">
        <w:rPr>
          <w:rFonts w:ascii="Times New Roman" w:hAnsi="Times New Roman" w:cs="Times New Roman"/>
          <w:sz w:val="24"/>
          <w:szCs w:val="24"/>
        </w:rPr>
        <w:t>a</w:t>
      </w:r>
      <w:r w:rsidR="002F0858" w:rsidRPr="00CA2E80">
        <w:rPr>
          <w:rFonts w:ascii="Times New Roman" w:hAnsi="Times New Roman" w:cs="Times New Roman"/>
          <w:sz w:val="24"/>
          <w:szCs w:val="24"/>
        </w:rPr>
        <w:t xml:space="preserve"> context marked by </w:t>
      </w:r>
      <w:r w:rsidR="000F453A" w:rsidRPr="00CA2E80">
        <w:rPr>
          <w:rFonts w:ascii="Times New Roman" w:hAnsi="Times New Roman" w:cs="Times New Roman"/>
          <w:sz w:val="24"/>
          <w:szCs w:val="24"/>
        </w:rPr>
        <w:t>forced exile</w:t>
      </w:r>
      <w:r w:rsidR="00DF0C0D" w:rsidRPr="00CA2E80">
        <w:rPr>
          <w:rFonts w:ascii="Times New Roman" w:hAnsi="Times New Roman" w:cs="Times New Roman"/>
          <w:sz w:val="24"/>
          <w:szCs w:val="24"/>
        </w:rPr>
        <w:t xml:space="preserve"> and </w:t>
      </w:r>
      <w:r w:rsidR="00456039" w:rsidRPr="00CA2E80">
        <w:rPr>
          <w:rFonts w:ascii="Times New Roman" w:hAnsi="Times New Roman" w:cs="Times New Roman"/>
          <w:sz w:val="24"/>
          <w:szCs w:val="24"/>
        </w:rPr>
        <w:t>ostracism</w:t>
      </w:r>
      <w:r w:rsidR="000F453A" w:rsidRPr="00CA2E80">
        <w:rPr>
          <w:rFonts w:ascii="Times New Roman" w:hAnsi="Times New Roman" w:cs="Times New Roman"/>
          <w:sz w:val="24"/>
          <w:szCs w:val="24"/>
        </w:rPr>
        <w:t xml:space="preserve">. </w:t>
      </w:r>
      <w:r w:rsidR="00AE37B5" w:rsidRPr="00CA2E80">
        <w:rPr>
          <w:rFonts w:ascii="Times New Roman" w:hAnsi="Times New Roman" w:cs="Times New Roman"/>
          <w:sz w:val="24"/>
          <w:szCs w:val="24"/>
          <w:lang w:val="en-US"/>
        </w:rPr>
        <w:t xml:space="preserve">Paul Stern is believed to have joined the </w:t>
      </w:r>
      <w:r w:rsidR="005C0C65" w:rsidRPr="00CA2E80">
        <w:rPr>
          <w:rFonts w:ascii="Times New Roman" w:hAnsi="Times New Roman" w:cs="Times New Roman"/>
          <w:sz w:val="24"/>
          <w:szCs w:val="24"/>
          <w:lang w:val="en-US"/>
        </w:rPr>
        <w:t xml:space="preserve">Saar </w:t>
      </w:r>
      <w:r w:rsidR="00AE37B5" w:rsidRPr="00CA2E80">
        <w:rPr>
          <w:rFonts w:ascii="Times New Roman" w:hAnsi="Times New Roman" w:cs="Times New Roman"/>
          <w:sz w:val="24"/>
          <w:szCs w:val="24"/>
          <w:lang w:val="en-US"/>
        </w:rPr>
        <w:t>Communist</w:t>
      </w:r>
      <w:r w:rsidR="005C0C65" w:rsidRPr="00CA2E80">
        <w:rPr>
          <w:rFonts w:ascii="Times New Roman" w:hAnsi="Times New Roman" w:cs="Times New Roman"/>
          <w:sz w:val="24"/>
          <w:szCs w:val="24"/>
          <w:lang w:val="en-US"/>
        </w:rPr>
        <w:t>s</w:t>
      </w:r>
      <w:r w:rsidR="00AE37B5" w:rsidRPr="00CA2E80">
        <w:rPr>
          <w:rFonts w:ascii="Times New Roman" w:hAnsi="Times New Roman" w:cs="Times New Roman"/>
          <w:sz w:val="24"/>
          <w:szCs w:val="24"/>
          <w:lang w:val="en-US"/>
        </w:rPr>
        <w:t xml:space="preserve"> while in Lebach (Stern, n</w:t>
      </w:r>
      <w:r w:rsidR="00A710F6" w:rsidRPr="00CA2E80">
        <w:rPr>
          <w:rFonts w:ascii="Times New Roman" w:hAnsi="Times New Roman" w:cs="Times New Roman"/>
          <w:sz w:val="24"/>
          <w:szCs w:val="24"/>
          <w:lang w:val="en-US"/>
        </w:rPr>
        <w:t>.</w:t>
      </w:r>
      <w:r w:rsidR="00AE37B5" w:rsidRPr="00CA2E80">
        <w:rPr>
          <w:rFonts w:ascii="Times New Roman" w:hAnsi="Times New Roman" w:cs="Times New Roman"/>
          <w:sz w:val="24"/>
          <w:szCs w:val="24"/>
          <w:lang w:val="en-US"/>
        </w:rPr>
        <w:t xml:space="preserve">d). </w:t>
      </w:r>
      <w:r w:rsidR="000F453A" w:rsidRPr="00CA2E80">
        <w:rPr>
          <w:rFonts w:ascii="Times New Roman" w:hAnsi="Times New Roman" w:cs="Times New Roman"/>
          <w:sz w:val="24"/>
          <w:szCs w:val="24"/>
        </w:rPr>
        <w:t xml:space="preserve">André Salzman, whom </w:t>
      </w:r>
      <w:r w:rsidR="00B75144" w:rsidRPr="00CA2E80">
        <w:rPr>
          <w:rFonts w:ascii="Times New Roman" w:hAnsi="Times New Roman" w:cs="Times New Roman"/>
          <w:sz w:val="24"/>
          <w:szCs w:val="24"/>
        </w:rPr>
        <w:t>Ruth</w:t>
      </w:r>
      <w:r w:rsidR="00C0049C" w:rsidRPr="00CA2E80">
        <w:rPr>
          <w:rFonts w:ascii="Times New Roman" w:hAnsi="Times New Roman" w:cs="Times New Roman"/>
          <w:sz w:val="24"/>
          <w:szCs w:val="24"/>
        </w:rPr>
        <w:t xml:space="preserve"> met in late 1940, and whom </w:t>
      </w:r>
      <w:r w:rsidR="000F453A" w:rsidRPr="00CA2E80">
        <w:rPr>
          <w:rFonts w:ascii="Times New Roman" w:hAnsi="Times New Roman" w:cs="Times New Roman"/>
          <w:sz w:val="24"/>
          <w:szCs w:val="24"/>
        </w:rPr>
        <w:t xml:space="preserve">Beckett </w:t>
      </w:r>
      <w:r w:rsidR="006B2881" w:rsidRPr="00CA2E80">
        <w:rPr>
          <w:rFonts w:ascii="Times New Roman" w:hAnsi="Times New Roman" w:cs="Times New Roman"/>
          <w:sz w:val="24"/>
          <w:szCs w:val="24"/>
        </w:rPr>
        <w:t>assisted</w:t>
      </w:r>
      <w:r w:rsidR="000F453A" w:rsidRPr="00CA2E80">
        <w:rPr>
          <w:rFonts w:ascii="Times New Roman" w:hAnsi="Times New Roman" w:cs="Times New Roman"/>
          <w:sz w:val="24"/>
          <w:szCs w:val="24"/>
        </w:rPr>
        <w:t xml:space="preserve"> with his </w:t>
      </w:r>
      <w:r w:rsidR="000B1A4E" w:rsidRPr="00CA2E80">
        <w:rPr>
          <w:rFonts w:ascii="Times New Roman" w:hAnsi="Times New Roman" w:cs="Times New Roman"/>
          <w:sz w:val="24"/>
          <w:szCs w:val="24"/>
        </w:rPr>
        <w:t xml:space="preserve">early </w:t>
      </w:r>
      <w:r w:rsidR="000F453A" w:rsidRPr="00CA2E80">
        <w:rPr>
          <w:rFonts w:ascii="Times New Roman" w:hAnsi="Times New Roman" w:cs="Times New Roman"/>
          <w:sz w:val="24"/>
          <w:szCs w:val="24"/>
        </w:rPr>
        <w:t xml:space="preserve">Resistance </w:t>
      </w:r>
      <w:r w:rsidR="00FB4FC6" w:rsidRPr="00CA2E80">
        <w:rPr>
          <w:rFonts w:ascii="Times New Roman" w:hAnsi="Times New Roman" w:cs="Times New Roman"/>
          <w:sz w:val="24"/>
          <w:szCs w:val="24"/>
        </w:rPr>
        <w:t>activities</w:t>
      </w:r>
      <w:r w:rsidR="000F453A" w:rsidRPr="00CA2E80">
        <w:rPr>
          <w:rFonts w:ascii="Times New Roman" w:hAnsi="Times New Roman" w:cs="Times New Roman"/>
          <w:sz w:val="24"/>
          <w:szCs w:val="24"/>
          <w:lang w:val="en-US"/>
        </w:rPr>
        <w:t xml:space="preserve">, </w:t>
      </w:r>
      <w:r w:rsidR="000F453A" w:rsidRPr="00CA2E80">
        <w:rPr>
          <w:rFonts w:ascii="Times New Roman" w:hAnsi="Times New Roman" w:cs="Times New Roman"/>
          <w:sz w:val="24"/>
          <w:szCs w:val="24"/>
        </w:rPr>
        <w:t>was</w:t>
      </w:r>
      <w:r w:rsidR="00FB4FC6" w:rsidRPr="00CA2E80">
        <w:rPr>
          <w:rFonts w:ascii="Times New Roman" w:hAnsi="Times New Roman" w:cs="Times New Roman"/>
          <w:sz w:val="24"/>
          <w:szCs w:val="24"/>
        </w:rPr>
        <w:t xml:space="preserve"> indeed</w:t>
      </w:r>
      <w:r w:rsidR="000F453A" w:rsidRPr="00CA2E80">
        <w:rPr>
          <w:rFonts w:ascii="Times New Roman" w:hAnsi="Times New Roman" w:cs="Times New Roman"/>
          <w:sz w:val="24"/>
          <w:szCs w:val="24"/>
        </w:rPr>
        <w:t xml:space="preserve"> </w:t>
      </w:r>
      <w:r w:rsidR="00C0049C" w:rsidRPr="00CA2E80">
        <w:rPr>
          <w:rFonts w:ascii="Times New Roman" w:hAnsi="Times New Roman" w:cs="Times New Roman"/>
          <w:sz w:val="24"/>
          <w:szCs w:val="24"/>
        </w:rPr>
        <w:t>a proud</w:t>
      </w:r>
      <w:r w:rsidR="000F453A" w:rsidRPr="00CA2E80">
        <w:rPr>
          <w:rFonts w:ascii="Times New Roman" w:hAnsi="Times New Roman" w:cs="Times New Roman"/>
          <w:sz w:val="24"/>
          <w:szCs w:val="24"/>
        </w:rPr>
        <w:t xml:space="preserve"> </w:t>
      </w:r>
      <w:r w:rsidR="000F453A" w:rsidRPr="00CA2E80">
        <w:rPr>
          <w:rFonts w:ascii="Times New Roman" w:hAnsi="Times New Roman" w:cs="Times New Roman"/>
          <w:sz w:val="24"/>
          <w:szCs w:val="24"/>
        </w:rPr>
        <w:lastRenderedPageBreak/>
        <w:t>Communist</w:t>
      </w:r>
      <w:r w:rsidR="00AE37B5" w:rsidRPr="00CA2E80">
        <w:rPr>
          <w:rFonts w:ascii="Times New Roman" w:hAnsi="Times New Roman" w:cs="Times New Roman"/>
          <w:sz w:val="24"/>
          <w:szCs w:val="24"/>
        </w:rPr>
        <w:t>, and was Russian and stateless</w:t>
      </w:r>
      <w:r w:rsidR="000B1A4E" w:rsidRPr="00CA2E80">
        <w:rPr>
          <w:rFonts w:ascii="Times New Roman" w:hAnsi="Times New Roman" w:cs="Times New Roman"/>
          <w:sz w:val="24"/>
          <w:szCs w:val="24"/>
        </w:rPr>
        <w:t xml:space="preserve"> (CS</w:t>
      </w:r>
      <w:r w:rsidR="000B1A4E" w:rsidRPr="00CA2E80">
        <w:rPr>
          <w:rFonts w:ascii="Times New Roman" w:hAnsi="Times New Roman" w:cs="Times New Roman"/>
          <w:sz w:val="24"/>
          <w:szCs w:val="24"/>
          <w:lang w:val="en-US"/>
        </w:rPr>
        <w:t>)</w:t>
      </w:r>
      <w:r w:rsidR="000F453A" w:rsidRPr="00CA2E80">
        <w:rPr>
          <w:rFonts w:ascii="Times New Roman" w:hAnsi="Times New Roman" w:cs="Times New Roman"/>
          <w:sz w:val="24"/>
          <w:szCs w:val="24"/>
        </w:rPr>
        <w:t>.</w:t>
      </w:r>
      <w:r w:rsidR="00C0049C" w:rsidRPr="00CA2E80">
        <w:rPr>
          <w:rFonts w:ascii="Times New Roman" w:hAnsi="Times New Roman" w:cs="Times New Roman"/>
          <w:sz w:val="24"/>
          <w:szCs w:val="24"/>
        </w:rPr>
        <w:t xml:space="preserve"> Saporetti</w:t>
      </w:r>
      <w:r w:rsidR="000117FA" w:rsidRPr="00CA2E80">
        <w:rPr>
          <w:rFonts w:ascii="Times New Roman" w:hAnsi="Times New Roman" w:cs="Times New Roman"/>
          <w:sz w:val="24"/>
          <w:szCs w:val="24"/>
        </w:rPr>
        <w:t>’</w:t>
      </w:r>
      <w:r w:rsidR="00C21043" w:rsidRPr="00CA2E80">
        <w:rPr>
          <w:rFonts w:ascii="Times New Roman" w:hAnsi="Times New Roman" w:cs="Times New Roman"/>
          <w:sz w:val="24"/>
          <w:szCs w:val="24"/>
        </w:rPr>
        <w:t>s</w:t>
      </w:r>
      <w:r w:rsidR="00C0049C" w:rsidRPr="00CA2E80">
        <w:rPr>
          <w:rFonts w:ascii="Times New Roman" w:hAnsi="Times New Roman" w:cs="Times New Roman"/>
          <w:sz w:val="24"/>
          <w:szCs w:val="24"/>
        </w:rPr>
        <w:t xml:space="preserve"> </w:t>
      </w:r>
      <w:r w:rsidR="00C21043" w:rsidRPr="00CA2E80">
        <w:rPr>
          <w:rFonts w:ascii="Times New Roman" w:hAnsi="Times New Roman" w:cs="Times New Roman"/>
          <w:sz w:val="24"/>
          <w:szCs w:val="24"/>
        </w:rPr>
        <w:t xml:space="preserve">father, Cesare </w:t>
      </w:r>
      <w:r w:rsidR="000117FA" w:rsidRPr="00CA2E80">
        <w:rPr>
          <w:rFonts w:ascii="Times New Roman" w:hAnsi="Times New Roman" w:cs="Times New Roman"/>
          <w:sz w:val="24"/>
          <w:szCs w:val="24"/>
        </w:rPr>
        <w:t>‘</w:t>
      </w:r>
      <w:r w:rsidR="00C21043" w:rsidRPr="00CA2E80">
        <w:rPr>
          <w:rFonts w:ascii="Times New Roman" w:hAnsi="Times New Roman" w:cs="Times New Roman"/>
          <w:sz w:val="24"/>
          <w:szCs w:val="24"/>
        </w:rPr>
        <w:t>Bomba</w:t>
      </w:r>
      <w:r w:rsidR="000117FA" w:rsidRPr="00CA2E80">
        <w:rPr>
          <w:rFonts w:ascii="Times New Roman" w:hAnsi="Times New Roman" w:cs="Times New Roman"/>
          <w:sz w:val="24"/>
          <w:szCs w:val="24"/>
        </w:rPr>
        <w:t>’</w:t>
      </w:r>
      <w:r w:rsidR="00C21043" w:rsidRPr="00CA2E80">
        <w:rPr>
          <w:rFonts w:ascii="Times New Roman" w:hAnsi="Times New Roman" w:cs="Times New Roman"/>
          <w:sz w:val="24"/>
          <w:szCs w:val="24"/>
        </w:rPr>
        <w:t xml:space="preserve"> Saporetti, was a political exile fiercely opposed to Mussolini and a vocal socialist (David, 1973).</w:t>
      </w:r>
      <w:r w:rsidR="00C0049C" w:rsidRPr="00CA2E80">
        <w:rPr>
          <w:rFonts w:ascii="Times New Roman" w:hAnsi="Times New Roman" w:cs="Times New Roman"/>
          <w:sz w:val="24"/>
          <w:szCs w:val="24"/>
        </w:rPr>
        <w:t xml:space="preserve"> </w:t>
      </w:r>
      <w:r w:rsidR="0040595F" w:rsidRPr="00CA2E80">
        <w:rPr>
          <w:rFonts w:ascii="Times New Roman" w:hAnsi="Times New Roman" w:cs="Times New Roman"/>
          <w:sz w:val="24"/>
          <w:szCs w:val="24"/>
        </w:rPr>
        <w:t>Overall</w:t>
      </w:r>
      <w:r w:rsidR="009A2D08" w:rsidRPr="00CA2E80">
        <w:rPr>
          <w:rFonts w:ascii="Times New Roman" w:hAnsi="Times New Roman" w:cs="Times New Roman"/>
          <w:sz w:val="24"/>
          <w:szCs w:val="24"/>
        </w:rPr>
        <w:t xml:space="preserve">, </w:t>
      </w:r>
      <w:r w:rsidR="004900B7" w:rsidRPr="00CA2E80">
        <w:rPr>
          <w:rFonts w:ascii="Times New Roman" w:hAnsi="Times New Roman" w:cs="Times New Roman"/>
          <w:sz w:val="24"/>
          <w:szCs w:val="24"/>
        </w:rPr>
        <w:t>t</w:t>
      </w:r>
      <w:r w:rsidR="00C0049C" w:rsidRPr="00CA2E80">
        <w:rPr>
          <w:rFonts w:ascii="Times New Roman" w:hAnsi="Times New Roman" w:cs="Times New Roman"/>
          <w:sz w:val="24"/>
          <w:szCs w:val="24"/>
        </w:rPr>
        <w:t xml:space="preserve">here is </w:t>
      </w:r>
      <w:r w:rsidR="006069AA" w:rsidRPr="00CA2E80">
        <w:rPr>
          <w:rFonts w:ascii="Times New Roman" w:hAnsi="Times New Roman" w:cs="Times New Roman"/>
          <w:sz w:val="24"/>
          <w:szCs w:val="24"/>
        </w:rPr>
        <w:t xml:space="preserve">no </w:t>
      </w:r>
      <w:r w:rsidR="003F0A91" w:rsidRPr="00CA2E80">
        <w:rPr>
          <w:rFonts w:ascii="Times New Roman" w:hAnsi="Times New Roman" w:cs="Times New Roman"/>
          <w:sz w:val="24"/>
          <w:szCs w:val="24"/>
        </w:rPr>
        <w:t>evidence</w:t>
      </w:r>
      <w:r w:rsidR="006069AA" w:rsidRPr="00CA2E80">
        <w:rPr>
          <w:rFonts w:ascii="Times New Roman" w:hAnsi="Times New Roman" w:cs="Times New Roman"/>
          <w:sz w:val="24"/>
          <w:szCs w:val="24"/>
        </w:rPr>
        <w:t xml:space="preserve"> that Suzanne </w:t>
      </w:r>
      <w:r w:rsidR="000117FA" w:rsidRPr="00CA2E80">
        <w:rPr>
          <w:rFonts w:ascii="Times New Roman" w:hAnsi="Times New Roman" w:cs="Times New Roman"/>
          <w:sz w:val="24"/>
          <w:szCs w:val="24"/>
        </w:rPr>
        <w:t>‘</w:t>
      </w:r>
      <w:r w:rsidR="006069AA" w:rsidRPr="00CA2E80">
        <w:rPr>
          <w:rFonts w:ascii="Times New Roman" w:hAnsi="Times New Roman" w:cs="Times New Roman"/>
          <w:sz w:val="24"/>
          <w:szCs w:val="24"/>
        </w:rPr>
        <w:t>had been in the Communist movement</w:t>
      </w:r>
      <w:r w:rsidR="000117FA" w:rsidRPr="00CA2E80">
        <w:rPr>
          <w:rFonts w:ascii="Times New Roman" w:hAnsi="Times New Roman" w:cs="Times New Roman"/>
          <w:sz w:val="24"/>
          <w:szCs w:val="24"/>
        </w:rPr>
        <w:t>’</w:t>
      </w:r>
      <w:r w:rsidR="006069AA" w:rsidRPr="00CA2E80">
        <w:rPr>
          <w:rFonts w:ascii="Times New Roman" w:hAnsi="Times New Roman" w:cs="Times New Roman"/>
          <w:sz w:val="24"/>
          <w:szCs w:val="24"/>
        </w:rPr>
        <w:t xml:space="preserve"> as Cronin </w:t>
      </w:r>
      <w:r w:rsidR="004928D5" w:rsidRPr="00CA2E80">
        <w:rPr>
          <w:rFonts w:ascii="Times New Roman" w:hAnsi="Times New Roman" w:cs="Times New Roman"/>
          <w:sz w:val="24"/>
          <w:szCs w:val="24"/>
        </w:rPr>
        <w:t>affirms</w:t>
      </w:r>
      <w:r w:rsidR="006069AA" w:rsidRPr="00CA2E80">
        <w:rPr>
          <w:rFonts w:ascii="Times New Roman" w:hAnsi="Times New Roman" w:cs="Times New Roman"/>
          <w:sz w:val="24"/>
          <w:szCs w:val="24"/>
        </w:rPr>
        <w:t xml:space="preserve"> (</w:t>
      </w:r>
      <w:r w:rsidR="009A2D08" w:rsidRPr="00CA2E80">
        <w:rPr>
          <w:rFonts w:ascii="Times New Roman" w:hAnsi="Times New Roman" w:cs="Times New Roman"/>
          <w:sz w:val="24"/>
          <w:szCs w:val="24"/>
        </w:rPr>
        <w:t>199</w:t>
      </w:r>
      <w:r w:rsidR="005C5466" w:rsidRPr="00CA2E80">
        <w:rPr>
          <w:rFonts w:ascii="Times New Roman" w:hAnsi="Times New Roman" w:cs="Times New Roman"/>
          <w:sz w:val="24"/>
          <w:szCs w:val="24"/>
        </w:rPr>
        <w:t>7</w:t>
      </w:r>
      <w:r w:rsidR="009A2D08" w:rsidRPr="00CA2E80">
        <w:rPr>
          <w:rFonts w:ascii="Times New Roman" w:hAnsi="Times New Roman" w:cs="Times New Roman"/>
          <w:sz w:val="24"/>
          <w:szCs w:val="24"/>
        </w:rPr>
        <w:t>,</w:t>
      </w:r>
      <w:r w:rsidR="006069AA" w:rsidRPr="00CA2E80">
        <w:rPr>
          <w:rFonts w:ascii="Times New Roman" w:hAnsi="Times New Roman" w:cs="Times New Roman"/>
          <w:sz w:val="24"/>
          <w:szCs w:val="24"/>
        </w:rPr>
        <w:t xml:space="preserve"> 326). </w:t>
      </w:r>
      <w:r w:rsidR="00A76929" w:rsidRPr="00CA2E80">
        <w:rPr>
          <w:rFonts w:ascii="Times New Roman" w:hAnsi="Times New Roman" w:cs="Times New Roman"/>
          <w:sz w:val="24"/>
          <w:szCs w:val="24"/>
        </w:rPr>
        <w:t>The</w:t>
      </w:r>
      <w:r w:rsidR="0033614F" w:rsidRPr="00CA2E80">
        <w:rPr>
          <w:rFonts w:ascii="Times New Roman" w:hAnsi="Times New Roman" w:cs="Times New Roman"/>
          <w:sz w:val="24"/>
          <w:szCs w:val="24"/>
        </w:rPr>
        <w:t xml:space="preserve"> </w:t>
      </w:r>
      <w:r w:rsidR="005B1B4C" w:rsidRPr="00CA2E80">
        <w:rPr>
          <w:rFonts w:ascii="Times New Roman" w:hAnsi="Times New Roman" w:cs="Times New Roman"/>
          <w:sz w:val="24"/>
          <w:szCs w:val="24"/>
        </w:rPr>
        <w:t xml:space="preserve">details of her </w:t>
      </w:r>
      <w:r w:rsidR="001467B7" w:rsidRPr="00CA2E80">
        <w:rPr>
          <w:rFonts w:ascii="Times New Roman" w:hAnsi="Times New Roman" w:cs="Times New Roman"/>
          <w:sz w:val="24"/>
          <w:szCs w:val="24"/>
        </w:rPr>
        <w:t xml:space="preserve">friendships and </w:t>
      </w:r>
      <w:r w:rsidR="00857173" w:rsidRPr="00CA2E80">
        <w:rPr>
          <w:rFonts w:ascii="Times New Roman" w:hAnsi="Times New Roman" w:cs="Times New Roman"/>
          <w:sz w:val="24"/>
          <w:szCs w:val="24"/>
        </w:rPr>
        <w:t>environment</w:t>
      </w:r>
      <w:r w:rsidR="001467B7" w:rsidRPr="00CA2E80">
        <w:rPr>
          <w:rFonts w:ascii="Times New Roman" w:hAnsi="Times New Roman" w:cs="Times New Roman"/>
          <w:sz w:val="24"/>
          <w:szCs w:val="24"/>
        </w:rPr>
        <w:t xml:space="preserve"> </w:t>
      </w:r>
      <w:r w:rsidR="00634660" w:rsidRPr="00CA2E80">
        <w:rPr>
          <w:rFonts w:ascii="Times New Roman" w:hAnsi="Times New Roman" w:cs="Times New Roman"/>
          <w:sz w:val="24"/>
          <w:szCs w:val="24"/>
        </w:rPr>
        <w:t>suggest</w:t>
      </w:r>
      <w:r w:rsidR="0033614F" w:rsidRPr="00CA2E80">
        <w:rPr>
          <w:rFonts w:ascii="Times New Roman" w:hAnsi="Times New Roman" w:cs="Times New Roman"/>
          <w:sz w:val="24"/>
          <w:szCs w:val="24"/>
        </w:rPr>
        <w:t xml:space="preserve"> </w:t>
      </w:r>
      <w:r w:rsidR="00106458" w:rsidRPr="00CA2E80">
        <w:rPr>
          <w:rFonts w:ascii="Times New Roman" w:hAnsi="Times New Roman" w:cs="Times New Roman"/>
          <w:sz w:val="24"/>
          <w:szCs w:val="24"/>
        </w:rPr>
        <w:t>more complex political</w:t>
      </w:r>
      <w:r w:rsidR="001467B7" w:rsidRPr="00CA2E80">
        <w:rPr>
          <w:rFonts w:ascii="Times New Roman" w:hAnsi="Times New Roman" w:cs="Times New Roman"/>
          <w:sz w:val="24"/>
          <w:szCs w:val="24"/>
        </w:rPr>
        <w:t xml:space="preserve"> ties</w:t>
      </w:r>
      <w:r w:rsidR="00863BB1" w:rsidRPr="00CA2E80">
        <w:rPr>
          <w:rFonts w:ascii="Times New Roman" w:hAnsi="Times New Roman" w:cs="Times New Roman"/>
          <w:sz w:val="24"/>
          <w:szCs w:val="24"/>
        </w:rPr>
        <w:t>,</w:t>
      </w:r>
      <w:r w:rsidR="001467B7" w:rsidRPr="00CA2E80">
        <w:rPr>
          <w:rFonts w:ascii="Times New Roman" w:hAnsi="Times New Roman" w:cs="Times New Roman"/>
          <w:sz w:val="24"/>
          <w:szCs w:val="24"/>
        </w:rPr>
        <w:t xml:space="preserve"> to </w:t>
      </w:r>
      <w:r w:rsidR="0033614F" w:rsidRPr="00CA2E80">
        <w:rPr>
          <w:rFonts w:ascii="Times New Roman" w:hAnsi="Times New Roman" w:cs="Times New Roman"/>
          <w:sz w:val="24"/>
          <w:szCs w:val="24"/>
        </w:rPr>
        <w:t>a</w:t>
      </w:r>
      <w:r w:rsidR="00B93A64" w:rsidRPr="00CA2E80">
        <w:rPr>
          <w:rFonts w:ascii="Times New Roman" w:hAnsi="Times New Roman" w:cs="Times New Roman"/>
          <w:sz w:val="24"/>
          <w:szCs w:val="24"/>
        </w:rPr>
        <w:t xml:space="preserve">n </w:t>
      </w:r>
      <w:r w:rsidR="001B3A94" w:rsidRPr="00CA2E80">
        <w:rPr>
          <w:rFonts w:ascii="Times New Roman" w:hAnsi="Times New Roman" w:cs="Times New Roman"/>
          <w:sz w:val="24"/>
          <w:szCs w:val="24"/>
        </w:rPr>
        <w:t>émigré Communism and</w:t>
      </w:r>
      <w:r w:rsidR="00B93A64" w:rsidRPr="00CA2E80">
        <w:rPr>
          <w:rFonts w:ascii="Times New Roman" w:hAnsi="Times New Roman" w:cs="Times New Roman"/>
          <w:sz w:val="24"/>
          <w:szCs w:val="24"/>
        </w:rPr>
        <w:t xml:space="preserve"> a</w:t>
      </w:r>
      <w:r w:rsidR="001B3A94" w:rsidRPr="00CA2E80">
        <w:rPr>
          <w:rFonts w:ascii="Times New Roman" w:hAnsi="Times New Roman" w:cs="Times New Roman"/>
          <w:sz w:val="24"/>
          <w:szCs w:val="24"/>
        </w:rPr>
        <w:t xml:space="preserve"> </w:t>
      </w:r>
      <w:r w:rsidR="0033614F" w:rsidRPr="00CA2E80">
        <w:rPr>
          <w:rFonts w:ascii="Times New Roman" w:hAnsi="Times New Roman" w:cs="Times New Roman"/>
          <w:sz w:val="24"/>
          <w:szCs w:val="24"/>
        </w:rPr>
        <w:t xml:space="preserve">bohemian Communism that </w:t>
      </w:r>
      <w:r w:rsidR="001B3A94" w:rsidRPr="00CA2E80">
        <w:rPr>
          <w:rFonts w:ascii="Times New Roman" w:hAnsi="Times New Roman" w:cs="Times New Roman"/>
          <w:sz w:val="24"/>
          <w:szCs w:val="24"/>
        </w:rPr>
        <w:t>were</w:t>
      </w:r>
      <w:r w:rsidR="0033614F" w:rsidRPr="00CA2E80">
        <w:rPr>
          <w:rFonts w:ascii="Times New Roman" w:hAnsi="Times New Roman" w:cs="Times New Roman"/>
          <w:sz w:val="24"/>
          <w:szCs w:val="24"/>
        </w:rPr>
        <w:t xml:space="preserve"> not </w:t>
      </w:r>
      <w:r w:rsidR="001B3A94" w:rsidRPr="00CA2E80">
        <w:rPr>
          <w:rFonts w:ascii="Times New Roman" w:hAnsi="Times New Roman" w:cs="Times New Roman"/>
          <w:sz w:val="24"/>
          <w:szCs w:val="24"/>
        </w:rPr>
        <w:t xml:space="preserve">of the </w:t>
      </w:r>
      <w:r w:rsidR="0033614F" w:rsidRPr="00CA2E80">
        <w:rPr>
          <w:rFonts w:ascii="Times New Roman" w:hAnsi="Times New Roman" w:cs="Times New Roman"/>
          <w:sz w:val="24"/>
          <w:szCs w:val="24"/>
        </w:rPr>
        <w:t xml:space="preserve">blue-collar </w:t>
      </w:r>
      <w:r w:rsidR="001B3A94" w:rsidRPr="00CA2E80">
        <w:rPr>
          <w:rFonts w:ascii="Times New Roman" w:hAnsi="Times New Roman" w:cs="Times New Roman"/>
          <w:sz w:val="24"/>
          <w:szCs w:val="24"/>
        </w:rPr>
        <w:t>kind</w:t>
      </w:r>
      <w:r w:rsidR="00106458" w:rsidRPr="00CA2E80">
        <w:rPr>
          <w:rFonts w:ascii="Times New Roman" w:hAnsi="Times New Roman" w:cs="Times New Roman"/>
          <w:sz w:val="24"/>
          <w:szCs w:val="24"/>
        </w:rPr>
        <w:t xml:space="preserve"> for which towns like Argenteuil were renowned</w:t>
      </w:r>
      <w:r w:rsidR="0033614F" w:rsidRPr="00CA2E80">
        <w:rPr>
          <w:rFonts w:ascii="Times New Roman" w:hAnsi="Times New Roman" w:cs="Times New Roman"/>
          <w:sz w:val="24"/>
          <w:szCs w:val="24"/>
        </w:rPr>
        <w:t xml:space="preserve">. </w:t>
      </w:r>
      <w:r w:rsidR="00A913C2" w:rsidRPr="00CA2E80">
        <w:rPr>
          <w:rFonts w:ascii="Times New Roman" w:hAnsi="Times New Roman" w:cs="Times New Roman"/>
          <w:sz w:val="24"/>
          <w:szCs w:val="24"/>
        </w:rPr>
        <w:t xml:space="preserve">Perhaps </w:t>
      </w:r>
      <w:r w:rsidR="006069AA" w:rsidRPr="00CA2E80">
        <w:rPr>
          <w:rFonts w:ascii="Times New Roman" w:hAnsi="Times New Roman" w:cs="Times New Roman"/>
          <w:sz w:val="24"/>
          <w:szCs w:val="24"/>
        </w:rPr>
        <w:t xml:space="preserve">Cronin </w:t>
      </w:r>
      <w:r w:rsidR="00A913C2" w:rsidRPr="00CA2E80">
        <w:rPr>
          <w:rFonts w:ascii="Times New Roman" w:hAnsi="Times New Roman" w:cs="Times New Roman"/>
          <w:sz w:val="24"/>
          <w:szCs w:val="24"/>
        </w:rPr>
        <w:t>had</w:t>
      </w:r>
      <w:r w:rsidR="006069AA" w:rsidRPr="00CA2E80">
        <w:rPr>
          <w:rFonts w:ascii="Times New Roman" w:hAnsi="Times New Roman" w:cs="Times New Roman"/>
          <w:sz w:val="24"/>
          <w:szCs w:val="24"/>
        </w:rPr>
        <w:t xml:space="preserve"> </w:t>
      </w:r>
      <w:r w:rsidR="00270872" w:rsidRPr="00CA2E80">
        <w:rPr>
          <w:rFonts w:ascii="Times New Roman" w:hAnsi="Times New Roman" w:cs="Times New Roman"/>
          <w:sz w:val="24"/>
          <w:szCs w:val="24"/>
        </w:rPr>
        <w:t>heard</w:t>
      </w:r>
      <w:r w:rsidR="006069AA" w:rsidRPr="00CA2E80">
        <w:rPr>
          <w:rFonts w:ascii="Times New Roman" w:hAnsi="Times New Roman" w:cs="Times New Roman"/>
          <w:sz w:val="24"/>
          <w:szCs w:val="24"/>
        </w:rPr>
        <w:t xml:space="preserve"> the traditional phrase </w:t>
      </w:r>
      <w:r w:rsidR="006069AA" w:rsidRPr="00CA2E80">
        <w:rPr>
          <w:rFonts w:ascii="Times New Roman" w:hAnsi="Times New Roman" w:cs="Times New Roman"/>
          <w:i/>
          <w:iCs/>
          <w:sz w:val="24"/>
          <w:szCs w:val="24"/>
        </w:rPr>
        <w:t>compagnon de route</w:t>
      </w:r>
      <w:r w:rsidR="006069AA" w:rsidRPr="00CA2E80">
        <w:rPr>
          <w:rFonts w:ascii="Times New Roman" w:hAnsi="Times New Roman" w:cs="Times New Roman"/>
          <w:sz w:val="24"/>
          <w:szCs w:val="24"/>
        </w:rPr>
        <w:t xml:space="preserve">, used </w:t>
      </w:r>
      <w:r w:rsidR="00271EAC" w:rsidRPr="00CA2E80">
        <w:rPr>
          <w:rFonts w:ascii="Times New Roman" w:hAnsi="Times New Roman" w:cs="Times New Roman"/>
          <w:sz w:val="24"/>
          <w:szCs w:val="24"/>
        </w:rPr>
        <w:t>for</w:t>
      </w:r>
      <w:r w:rsidR="006069AA" w:rsidRPr="00CA2E80">
        <w:rPr>
          <w:rFonts w:ascii="Times New Roman" w:hAnsi="Times New Roman" w:cs="Times New Roman"/>
          <w:sz w:val="24"/>
          <w:szCs w:val="24"/>
        </w:rPr>
        <w:t xml:space="preserve"> long-standing sympathisers </w:t>
      </w:r>
      <w:r w:rsidR="005F6649" w:rsidRPr="00CA2E80">
        <w:rPr>
          <w:rFonts w:ascii="Times New Roman" w:hAnsi="Times New Roman" w:cs="Times New Roman"/>
          <w:sz w:val="24"/>
          <w:szCs w:val="24"/>
        </w:rPr>
        <w:t xml:space="preserve">of the French Communist Party </w:t>
      </w:r>
      <w:r w:rsidR="006069AA" w:rsidRPr="00CA2E80">
        <w:rPr>
          <w:rFonts w:ascii="Times New Roman" w:hAnsi="Times New Roman" w:cs="Times New Roman"/>
          <w:sz w:val="24"/>
          <w:szCs w:val="24"/>
        </w:rPr>
        <w:t xml:space="preserve">who were not necessarily card-carrying </w:t>
      </w:r>
      <w:r w:rsidR="00D47D4F" w:rsidRPr="00CA2E80">
        <w:rPr>
          <w:rFonts w:ascii="Times New Roman" w:hAnsi="Times New Roman" w:cs="Times New Roman"/>
          <w:sz w:val="24"/>
          <w:szCs w:val="24"/>
        </w:rPr>
        <w:t>members</w:t>
      </w:r>
      <w:r w:rsidR="006069AA" w:rsidRPr="00CA2E80">
        <w:rPr>
          <w:rFonts w:ascii="Times New Roman" w:hAnsi="Times New Roman" w:cs="Times New Roman"/>
          <w:sz w:val="24"/>
          <w:szCs w:val="24"/>
        </w:rPr>
        <w:t xml:space="preserve">; again there is no </w:t>
      </w:r>
      <w:r w:rsidR="00B93A64" w:rsidRPr="00CA2E80">
        <w:rPr>
          <w:rFonts w:ascii="Times New Roman" w:hAnsi="Times New Roman" w:cs="Times New Roman"/>
          <w:sz w:val="24"/>
          <w:szCs w:val="24"/>
        </w:rPr>
        <w:t>proof</w:t>
      </w:r>
      <w:r w:rsidR="006069AA" w:rsidRPr="00CA2E80">
        <w:rPr>
          <w:rFonts w:ascii="Times New Roman" w:hAnsi="Times New Roman" w:cs="Times New Roman"/>
          <w:sz w:val="24"/>
          <w:szCs w:val="24"/>
        </w:rPr>
        <w:t xml:space="preserve"> </w:t>
      </w:r>
      <w:r w:rsidR="00A31A40" w:rsidRPr="00CA2E80">
        <w:rPr>
          <w:rFonts w:ascii="Times New Roman" w:hAnsi="Times New Roman" w:cs="Times New Roman"/>
          <w:sz w:val="24"/>
          <w:szCs w:val="24"/>
        </w:rPr>
        <w:t>that</w:t>
      </w:r>
      <w:r w:rsidR="006069AA" w:rsidRPr="00CA2E80">
        <w:rPr>
          <w:rFonts w:ascii="Times New Roman" w:hAnsi="Times New Roman" w:cs="Times New Roman"/>
          <w:sz w:val="24"/>
          <w:szCs w:val="24"/>
        </w:rPr>
        <w:t xml:space="preserve"> Suzanne</w:t>
      </w:r>
      <w:r w:rsidR="00A31A40" w:rsidRPr="00CA2E80">
        <w:rPr>
          <w:rFonts w:ascii="Times New Roman" w:hAnsi="Times New Roman" w:cs="Times New Roman"/>
          <w:sz w:val="24"/>
          <w:szCs w:val="24"/>
        </w:rPr>
        <w:t xml:space="preserve"> was ever that</w:t>
      </w:r>
      <w:r w:rsidR="006069AA" w:rsidRPr="00CA2E80">
        <w:rPr>
          <w:rFonts w:ascii="Times New Roman" w:hAnsi="Times New Roman" w:cs="Times New Roman"/>
          <w:sz w:val="24"/>
          <w:szCs w:val="24"/>
        </w:rPr>
        <w:t xml:space="preserve">. However, that phrase has </w:t>
      </w:r>
      <w:r w:rsidR="0083353E" w:rsidRPr="00CA2E80">
        <w:rPr>
          <w:rFonts w:ascii="Times New Roman" w:hAnsi="Times New Roman" w:cs="Times New Roman"/>
          <w:sz w:val="24"/>
          <w:szCs w:val="24"/>
        </w:rPr>
        <w:t xml:space="preserve">often </w:t>
      </w:r>
      <w:r w:rsidR="006069AA" w:rsidRPr="00CA2E80">
        <w:rPr>
          <w:rFonts w:ascii="Times New Roman" w:hAnsi="Times New Roman" w:cs="Times New Roman"/>
          <w:sz w:val="24"/>
          <w:szCs w:val="24"/>
        </w:rPr>
        <w:t>been applied to Monique Haas</w:t>
      </w:r>
      <w:r w:rsidR="00260A57" w:rsidRPr="00CA2E80">
        <w:rPr>
          <w:rFonts w:ascii="Times New Roman" w:hAnsi="Times New Roman" w:cs="Times New Roman"/>
          <w:sz w:val="24"/>
          <w:szCs w:val="24"/>
        </w:rPr>
        <w:t>, Suzanne’s later friend</w:t>
      </w:r>
      <w:r w:rsidR="00271EAC" w:rsidRPr="00CA2E80">
        <w:rPr>
          <w:rFonts w:ascii="Times New Roman" w:hAnsi="Times New Roman" w:cs="Times New Roman"/>
          <w:sz w:val="24"/>
          <w:szCs w:val="24"/>
        </w:rPr>
        <w:t>. I</w:t>
      </w:r>
      <w:r w:rsidR="00C0049C" w:rsidRPr="00CA2E80">
        <w:rPr>
          <w:rFonts w:ascii="Times New Roman" w:hAnsi="Times New Roman" w:cs="Times New Roman"/>
          <w:sz w:val="24"/>
          <w:szCs w:val="24"/>
        </w:rPr>
        <w:t>n short</w:t>
      </w:r>
      <w:r w:rsidR="005F6649" w:rsidRPr="00CA2E80">
        <w:rPr>
          <w:rFonts w:ascii="Times New Roman" w:hAnsi="Times New Roman" w:cs="Times New Roman"/>
          <w:sz w:val="24"/>
          <w:szCs w:val="24"/>
        </w:rPr>
        <w:t>,</w:t>
      </w:r>
      <w:r w:rsidR="006069AA" w:rsidRPr="00CA2E80">
        <w:rPr>
          <w:rFonts w:ascii="Times New Roman" w:hAnsi="Times New Roman" w:cs="Times New Roman"/>
          <w:sz w:val="24"/>
          <w:szCs w:val="24"/>
        </w:rPr>
        <w:t xml:space="preserve"> those friendships with Communist</w:t>
      </w:r>
      <w:r w:rsidR="00C452A4" w:rsidRPr="00CA2E80">
        <w:rPr>
          <w:rFonts w:ascii="Times New Roman" w:hAnsi="Times New Roman" w:cs="Times New Roman"/>
          <w:sz w:val="24"/>
          <w:szCs w:val="24"/>
        </w:rPr>
        <w:t xml:space="preserve"> sympathisers</w:t>
      </w:r>
      <w:r w:rsidR="006069AA" w:rsidRPr="00CA2E80">
        <w:rPr>
          <w:rFonts w:ascii="Times New Roman" w:hAnsi="Times New Roman" w:cs="Times New Roman"/>
          <w:sz w:val="24"/>
          <w:szCs w:val="24"/>
        </w:rPr>
        <w:t xml:space="preserve"> that </w:t>
      </w:r>
      <w:r w:rsidR="00FA63C0" w:rsidRPr="00CA2E80">
        <w:rPr>
          <w:rFonts w:ascii="Times New Roman" w:hAnsi="Times New Roman" w:cs="Times New Roman"/>
          <w:sz w:val="24"/>
          <w:szCs w:val="24"/>
        </w:rPr>
        <w:t xml:space="preserve">had </w:t>
      </w:r>
      <w:r w:rsidR="006069AA" w:rsidRPr="00CA2E80">
        <w:rPr>
          <w:rFonts w:ascii="Times New Roman" w:hAnsi="Times New Roman" w:cs="Times New Roman"/>
          <w:sz w:val="24"/>
          <w:szCs w:val="24"/>
        </w:rPr>
        <w:t xml:space="preserve">so struck Beckett when he met </w:t>
      </w:r>
      <w:r w:rsidR="00C0049C" w:rsidRPr="00CA2E80">
        <w:rPr>
          <w:rFonts w:ascii="Times New Roman" w:hAnsi="Times New Roman" w:cs="Times New Roman"/>
          <w:sz w:val="24"/>
          <w:szCs w:val="24"/>
        </w:rPr>
        <w:t>Suzanne</w:t>
      </w:r>
      <w:r w:rsidR="006069AA" w:rsidRPr="00CA2E80">
        <w:rPr>
          <w:rFonts w:ascii="Times New Roman" w:hAnsi="Times New Roman" w:cs="Times New Roman"/>
          <w:sz w:val="24"/>
          <w:szCs w:val="24"/>
        </w:rPr>
        <w:t xml:space="preserve"> continued</w:t>
      </w:r>
      <w:r w:rsidR="00C0049C" w:rsidRPr="00CA2E80">
        <w:rPr>
          <w:rFonts w:ascii="Times New Roman" w:hAnsi="Times New Roman" w:cs="Times New Roman"/>
          <w:sz w:val="24"/>
          <w:szCs w:val="24"/>
        </w:rPr>
        <w:t xml:space="preserve"> thereafter</w:t>
      </w:r>
      <w:r w:rsidR="006069AA" w:rsidRPr="00CA2E80">
        <w:rPr>
          <w:rFonts w:ascii="Times New Roman" w:hAnsi="Times New Roman" w:cs="Times New Roman"/>
          <w:sz w:val="24"/>
          <w:szCs w:val="24"/>
        </w:rPr>
        <w:t>.</w:t>
      </w:r>
      <w:r w:rsidR="00F11798" w:rsidRPr="00CA2E80">
        <w:rPr>
          <w:rFonts w:ascii="Times New Roman" w:hAnsi="Times New Roman" w:cs="Times New Roman"/>
          <w:sz w:val="24"/>
          <w:szCs w:val="24"/>
        </w:rPr>
        <w:t xml:space="preserve"> </w:t>
      </w:r>
    </w:p>
    <w:p w14:paraId="304E3FC3" w14:textId="4C153C8C" w:rsidR="00D813E1" w:rsidRPr="00CA2E80" w:rsidRDefault="00C452A4"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Although the</w:t>
      </w:r>
      <w:r w:rsidR="00A14E66"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surviving </w:t>
      </w:r>
      <w:r w:rsidR="00A14E66" w:rsidRPr="00CA2E80">
        <w:rPr>
          <w:rFonts w:ascii="Times New Roman" w:hAnsi="Times New Roman" w:cs="Times New Roman"/>
          <w:sz w:val="24"/>
          <w:szCs w:val="24"/>
        </w:rPr>
        <w:t>information about Suzanne</w:t>
      </w:r>
      <w:r w:rsidR="000117FA" w:rsidRPr="00CA2E80">
        <w:rPr>
          <w:rFonts w:ascii="Times New Roman" w:hAnsi="Times New Roman" w:cs="Times New Roman"/>
          <w:sz w:val="24"/>
          <w:szCs w:val="24"/>
        </w:rPr>
        <w:t>’</w:t>
      </w:r>
      <w:r w:rsidR="00A14E66" w:rsidRPr="00CA2E80">
        <w:rPr>
          <w:rFonts w:ascii="Times New Roman" w:hAnsi="Times New Roman" w:cs="Times New Roman"/>
          <w:sz w:val="24"/>
          <w:szCs w:val="24"/>
        </w:rPr>
        <w:t xml:space="preserve">s political </w:t>
      </w:r>
      <w:r w:rsidR="00922EF9" w:rsidRPr="00CA2E80">
        <w:rPr>
          <w:rFonts w:ascii="Times New Roman" w:hAnsi="Times New Roman" w:cs="Times New Roman"/>
          <w:sz w:val="24"/>
          <w:szCs w:val="24"/>
        </w:rPr>
        <w:t>views</w:t>
      </w:r>
      <w:r w:rsidR="00A14E66" w:rsidRPr="00CA2E80">
        <w:rPr>
          <w:rFonts w:ascii="Times New Roman" w:hAnsi="Times New Roman" w:cs="Times New Roman"/>
          <w:sz w:val="24"/>
          <w:szCs w:val="24"/>
        </w:rPr>
        <w:t xml:space="preserve"> is not solid enough to </w:t>
      </w:r>
      <w:r w:rsidR="00122757" w:rsidRPr="00CA2E80">
        <w:rPr>
          <w:rFonts w:ascii="Times New Roman" w:hAnsi="Times New Roman" w:cs="Times New Roman"/>
          <w:sz w:val="24"/>
          <w:szCs w:val="24"/>
        </w:rPr>
        <w:t>allow for</w:t>
      </w:r>
      <w:r w:rsidR="00A14E66" w:rsidRPr="00CA2E80">
        <w:rPr>
          <w:rFonts w:ascii="Times New Roman" w:hAnsi="Times New Roman" w:cs="Times New Roman"/>
          <w:sz w:val="24"/>
          <w:szCs w:val="24"/>
        </w:rPr>
        <w:t xml:space="preserve"> anything other than conjecture</w:t>
      </w:r>
      <w:r w:rsidRPr="00CA2E80">
        <w:rPr>
          <w:rFonts w:ascii="Times New Roman" w:hAnsi="Times New Roman" w:cs="Times New Roman"/>
          <w:sz w:val="24"/>
          <w:szCs w:val="24"/>
        </w:rPr>
        <w:t xml:space="preserve">, </w:t>
      </w:r>
      <w:r w:rsidR="00733E41" w:rsidRPr="00CA2E80">
        <w:rPr>
          <w:rFonts w:ascii="Times New Roman" w:hAnsi="Times New Roman" w:cs="Times New Roman"/>
          <w:sz w:val="24"/>
          <w:szCs w:val="24"/>
        </w:rPr>
        <w:t>it</w:t>
      </w:r>
      <w:r w:rsidR="00A14E66" w:rsidRPr="00CA2E80">
        <w:rPr>
          <w:rFonts w:ascii="Times New Roman" w:hAnsi="Times New Roman" w:cs="Times New Roman"/>
          <w:sz w:val="24"/>
          <w:szCs w:val="24"/>
        </w:rPr>
        <w:t xml:space="preserve"> is certain that </w:t>
      </w:r>
      <w:r w:rsidR="00733E41" w:rsidRPr="00CA2E80">
        <w:rPr>
          <w:rFonts w:ascii="Times New Roman" w:hAnsi="Times New Roman" w:cs="Times New Roman"/>
          <w:sz w:val="24"/>
          <w:szCs w:val="24"/>
        </w:rPr>
        <w:t>she</w:t>
      </w:r>
      <w:r w:rsidR="00D813E1" w:rsidRPr="00CA2E80">
        <w:rPr>
          <w:rFonts w:ascii="Times New Roman" w:hAnsi="Times New Roman" w:cs="Times New Roman"/>
          <w:sz w:val="24"/>
          <w:szCs w:val="24"/>
        </w:rPr>
        <w:t xml:space="preserve"> was always modern</w:t>
      </w:r>
      <w:r w:rsidR="00D813E1" w:rsidRPr="00CA2E80">
        <w:rPr>
          <w:rFonts w:ascii="Times New Roman" w:hAnsi="Times New Roman" w:cs="Times New Roman"/>
          <w:sz w:val="24"/>
          <w:szCs w:val="24"/>
          <w:lang w:val="en-US"/>
        </w:rPr>
        <w:t xml:space="preserve"> in her orientation – more so than Beckett</w:t>
      </w:r>
      <w:r w:rsidR="00271EAC" w:rsidRPr="00CA2E80">
        <w:rPr>
          <w:rFonts w:ascii="Times New Roman" w:hAnsi="Times New Roman" w:cs="Times New Roman"/>
          <w:sz w:val="24"/>
          <w:szCs w:val="24"/>
          <w:lang w:val="en-US"/>
        </w:rPr>
        <w:t>,</w:t>
      </w:r>
      <w:r w:rsidR="00D813E1" w:rsidRPr="00CA2E80">
        <w:rPr>
          <w:rFonts w:ascii="Times New Roman" w:hAnsi="Times New Roman" w:cs="Times New Roman"/>
          <w:sz w:val="24"/>
          <w:szCs w:val="24"/>
          <w:lang w:val="en-US"/>
        </w:rPr>
        <w:t xml:space="preserve"> according to Jérôme Lindon and her great-nieces (</w:t>
      </w:r>
      <w:r w:rsidR="00BA14D7" w:rsidRPr="00CA2E80">
        <w:rPr>
          <w:rFonts w:ascii="Times New Roman" w:hAnsi="Times New Roman" w:cs="Times New Roman"/>
          <w:sz w:val="24"/>
          <w:szCs w:val="24"/>
          <w:lang w:val="en-US"/>
        </w:rPr>
        <w:t>JEK/</w:t>
      </w:r>
      <w:r w:rsidR="00D813E1" w:rsidRPr="00CA2E80">
        <w:rPr>
          <w:rFonts w:ascii="Times New Roman" w:hAnsi="Times New Roman" w:cs="Times New Roman"/>
          <w:sz w:val="24"/>
          <w:szCs w:val="24"/>
          <w:lang w:val="en-US"/>
        </w:rPr>
        <w:t xml:space="preserve">A/7/47; AMC; MTW). She </w:t>
      </w:r>
      <w:r w:rsidR="00915CFD" w:rsidRPr="00CA2E80">
        <w:rPr>
          <w:rFonts w:ascii="Times New Roman" w:hAnsi="Times New Roman" w:cs="Times New Roman"/>
          <w:sz w:val="24"/>
          <w:szCs w:val="24"/>
          <w:lang w:val="en-US"/>
        </w:rPr>
        <w:t>remained</w:t>
      </w:r>
      <w:r w:rsidRPr="00CA2E80">
        <w:rPr>
          <w:rFonts w:ascii="Times New Roman" w:hAnsi="Times New Roman" w:cs="Times New Roman"/>
          <w:sz w:val="24"/>
          <w:szCs w:val="24"/>
          <w:lang w:val="en-US"/>
        </w:rPr>
        <w:t xml:space="preserve"> firmly</w:t>
      </w:r>
      <w:r w:rsidR="00D813E1" w:rsidRPr="00CA2E80">
        <w:rPr>
          <w:rFonts w:ascii="Times New Roman" w:hAnsi="Times New Roman" w:cs="Times New Roman"/>
          <w:sz w:val="24"/>
          <w:szCs w:val="24"/>
          <w:lang w:val="en-US"/>
        </w:rPr>
        <w:t xml:space="preserve"> at home in the present moment </w:t>
      </w:r>
      <w:r w:rsidR="00915CFD" w:rsidRPr="00CA2E80">
        <w:rPr>
          <w:rFonts w:ascii="Times New Roman" w:hAnsi="Times New Roman" w:cs="Times New Roman"/>
          <w:sz w:val="24"/>
          <w:szCs w:val="24"/>
          <w:lang w:val="en-US"/>
        </w:rPr>
        <w:t>but</w:t>
      </w:r>
      <w:r w:rsidR="00D813E1"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kept</w:t>
      </w:r>
      <w:r w:rsidR="00D813E1" w:rsidRPr="00CA2E80">
        <w:rPr>
          <w:rFonts w:ascii="Times New Roman" w:hAnsi="Times New Roman" w:cs="Times New Roman"/>
          <w:sz w:val="24"/>
          <w:szCs w:val="24"/>
          <w:lang w:val="en-US"/>
        </w:rPr>
        <w:t xml:space="preserve"> an eye on the future. </w:t>
      </w:r>
      <w:r w:rsidR="00BA1818" w:rsidRPr="00CA2E80">
        <w:rPr>
          <w:rFonts w:ascii="Times New Roman" w:hAnsi="Times New Roman" w:cs="Times New Roman"/>
          <w:sz w:val="24"/>
          <w:szCs w:val="24"/>
          <w:lang w:val="en-US"/>
        </w:rPr>
        <w:t>Hermine Karagheuz</w:t>
      </w:r>
      <w:r w:rsidR="0098563A" w:rsidRPr="00CA2E80">
        <w:rPr>
          <w:rFonts w:ascii="Times New Roman" w:hAnsi="Times New Roman" w:cs="Times New Roman"/>
          <w:sz w:val="24"/>
          <w:szCs w:val="24"/>
          <w:lang w:val="en-US"/>
        </w:rPr>
        <w:t>, Blin’s partner,</w:t>
      </w:r>
      <w:r w:rsidR="00BA1818" w:rsidRPr="00CA2E80">
        <w:rPr>
          <w:rFonts w:ascii="Times New Roman" w:hAnsi="Times New Roman" w:cs="Times New Roman"/>
          <w:sz w:val="24"/>
          <w:szCs w:val="24"/>
          <w:lang w:val="en-US"/>
        </w:rPr>
        <w:t xml:space="preserve"> had fond memories of </w:t>
      </w:r>
      <w:r w:rsidR="00017B4E" w:rsidRPr="00CA2E80">
        <w:rPr>
          <w:rFonts w:ascii="Times New Roman" w:hAnsi="Times New Roman" w:cs="Times New Roman"/>
          <w:sz w:val="24"/>
          <w:szCs w:val="24"/>
          <w:lang w:val="en-US"/>
        </w:rPr>
        <w:t>the elderly</w:t>
      </w:r>
      <w:r w:rsidR="00C7398C" w:rsidRPr="00CA2E80">
        <w:rPr>
          <w:rFonts w:ascii="Times New Roman" w:hAnsi="Times New Roman" w:cs="Times New Roman"/>
          <w:sz w:val="24"/>
          <w:szCs w:val="24"/>
          <w:lang w:val="en-US"/>
        </w:rPr>
        <w:t xml:space="preserve"> </w:t>
      </w:r>
      <w:r w:rsidR="00BA1818" w:rsidRPr="00CA2E80">
        <w:rPr>
          <w:rFonts w:ascii="Times New Roman" w:hAnsi="Times New Roman" w:cs="Times New Roman"/>
          <w:sz w:val="24"/>
          <w:szCs w:val="24"/>
          <w:lang w:val="en-US"/>
        </w:rPr>
        <w:t>Suzanne</w:t>
      </w:r>
      <w:r w:rsidR="00017B4E" w:rsidRPr="00CA2E80">
        <w:rPr>
          <w:rFonts w:ascii="Times New Roman" w:hAnsi="Times New Roman" w:cs="Times New Roman"/>
          <w:sz w:val="24"/>
          <w:szCs w:val="24"/>
          <w:lang w:val="en-US"/>
        </w:rPr>
        <w:t>, who</w:t>
      </w:r>
      <w:r w:rsidR="00BA1818" w:rsidRPr="00CA2E80">
        <w:rPr>
          <w:rFonts w:ascii="Times New Roman" w:hAnsi="Times New Roman" w:cs="Times New Roman"/>
          <w:sz w:val="24"/>
          <w:szCs w:val="24"/>
          <w:lang w:val="en-US"/>
        </w:rPr>
        <w:t xml:space="preserve"> had remained strikingly young in her way</w:t>
      </w:r>
      <w:r w:rsidR="0022686D" w:rsidRPr="00CA2E80">
        <w:rPr>
          <w:rFonts w:ascii="Times New Roman" w:hAnsi="Times New Roman" w:cs="Times New Roman"/>
          <w:sz w:val="24"/>
          <w:szCs w:val="24"/>
          <w:lang w:val="en-US"/>
        </w:rPr>
        <w:t>s</w:t>
      </w:r>
      <w:r w:rsidR="00BA1818" w:rsidRPr="00CA2E80">
        <w:rPr>
          <w:rFonts w:ascii="Times New Roman" w:hAnsi="Times New Roman" w:cs="Times New Roman"/>
          <w:sz w:val="24"/>
          <w:szCs w:val="24"/>
          <w:lang w:val="en-US"/>
        </w:rPr>
        <w:t xml:space="preserve"> of</w:t>
      </w:r>
      <w:r w:rsidR="0022686D" w:rsidRPr="00CA2E80">
        <w:rPr>
          <w:rFonts w:ascii="Times New Roman" w:hAnsi="Times New Roman" w:cs="Times New Roman"/>
          <w:sz w:val="24"/>
          <w:szCs w:val="24"/>
          <w:lang w:val="en-US"/>
        </w:rPr>
        <w:t xml:space="preserve"> </w:t>
      </w:r>
      <w:r w:rsidR="00BA1818" w:rsidRPr="00CA2E80">
        <w:rPr>
          <w:rFonts w:ascii="Times New Roman" w:hAnsi="Times New Roman" w:cs="Times New Roman"/>
          <w:sz w:val="24"/>
          <w:szCs w:val="24"/>
          <w:lang w:val="en-US"/>
        </w:rPr>
        <w:t xml:space="preserve">seeing </w:t>
      </w:r>
      <w:r w:rsidR="0046704B" w:rsidRPr="00CA2E80">
        <w:rPr>
          <w:rFonts w:ascii="Times New Roman" w:hAnsi="Times New Roman" w:cs="Times New Roman"/>
          <w:sz w:val="24"/>
          <w:szCs w:val="24"/>
          <w:lang w:val="en-US"/>
        </w:rPr>
        <w:t xml:space="preserve">and relating to </w:t>
      </w:r>
      <w:r w:rsidR="00BA1818" w:rsidRPr="00CA2E80">
        <w:rPr>
          <w:rFonts w:ascii="Times New Roman" w:hAnsi="Times New Roman" w:cs="Times New Roman"/>
          <w:sz w:val="24"/>
          <w:szCs w:val="24"/>
          <w:lang w:val="en-US"/>
        </w:rPr>
        <w:t>the world</w:t>
      </w:r>
      <w:r w:rsidR="0083353E" w:rsidRPr="00CA2E80">
        <w:rPr>
          <w:rFonts w:ascii="Times New Roman" w:hAnsi="Times New Roman" w:cs="Times New Roman"/>
          <w:sz w:val="24"/>
          <w:szCs w:val="24"/>
          <w:lang w:val="en-US"/>
        </w:rPr>
        <w:t>, she felt</w:t>
      </w:r>
      <w:r w:rsidR="00BA1818" w:rsidRPr="00CA2E80">
        <w:rPr>
          <w:rFonts w:ascii="Times New Roman" w:hAnsi="Times New Roman" w:cs="Times New Roman"/>
          <w:sz w:val="24"/>
          <w:szCs w:val="24"/>
          <w:lang w:val="en-US"/>
        </w:rPr>
        <w:t xml:space="preserve"> </w:t>
      </w:r>
      <w:r w:rsidR="00C7398C" w:rsidRPr="00CA2E80">
        <w:rPr>
          <w:rFonts w:ascii="Times New Roman" w:hAnsi="Times New Roman" w:cs="Times New Roman"/>
          <w:sz w:val="24"/>
          <w:szCs w:val="24"/>
          <w:lang w:val="en-US"/>
        </w:rPr>
        <w:t>(JEK/A/7/42)</w:t>
      </w:r>
      <w:r w:rsidR="00BA1818" w:rsidRPr="00CA2E80">
        <w:rPr>
          <w:rFonts w:ascii="Times New Roman" w:hAnsi="Times New Roman" w:cs="Times New Roman"/>
          <w:sz w:val="24"/>
          <w:szCs w:val="24"/>
          <w:lang w:val="en-US"/>
        </w:rPr>
        <w:t xml:space="preserve">. </w:t>
      </w:r>
      <w:r w:rsidR="00A14E66" w:rsidRPr="00CA2E80">
        <w:rPr>
          <w:rFonts w:ascii="Times New Roman" w:hAnsi="Times New Roman" w:cs="Times New Roman"/>
          <w:sz w:val="24"/>
          <w:szCs w:val="24"/>
          <w:lang w:val="en-US"/>
        </w:rPr>
        <w:t>Lindon</w:t>
      </w:r>
      <w:r w:rsidR="000117FA" w:rsidRPr="00CA2E80">
        <w:rPr>
          <w:rFonts w:ascii="Times New Roman" w:hAnsi="Times New Roman" w:cs="Times New Roman"/>
          <w:sz w:val="24"/>
          <w:szCs w:val="24"/>
          <w:lang w:val="en-US"/>
        </w:rPr>
        <w:t>’</w:t>
      </w:r>
      <w:r w:rsidR="00A14E66" w:rsidRPr="00CA2E80">
        <w:rPr>
          <w:rFonts w:ascii="Times New Roman" w:hAnsi="Times New Roman" w:cs="Times New Roman"/>
          <w:sz w:val="24"/>
          <w:szCs w:val="24"/>
          <w:lang w:val="en-US"/>
        </w:rPr>
        <w:t>s and Chiarini</w:t>
      </w:r>
      <w:r w:rsidR="000117FA" w:rsidRPr="00CA2E80">
        <w:rPr>
          <w:rFonts w:ascii="Times New Roman" w:hAnsi="Times New Roman" w:cs="Times New Roman"/>
          <w:sz w:val="24"/>
          <w:szCs w:val="24"/>
          <w:lang w:val="en-US"/>
        </w:rPr>
        <w:t>’</w:t>
      </w:r>
      <w:r w:rsidR="00A14E66" w:rsidRPr="00CA2E80">
        <w:rPr>
          <w:rFonts w:ascii="Times New Roman" w:hAnsi="Times New Roman" w:cs="Times New Roman"/>
          <w:sz w:val="24"/>
          <w:szCs w:val="24"/>
          <w:lang w:val="en-US"/>
        </w:rPr>
        <w:t>s</w:t>
      </w:r>
      <w:r w:rsidR="009348A3" w:rsidRPr="00CA2E80">
        <w:rPr>
          <w:rFonts w:ascii="Times New Roman" w:hAnsi="Times New Roman" w:cs="Times New Roman"/>
          <w:sz w:val="24"/>
          <w:szCs w:val="24"/>
          <w:lang w:val="en-US"/>
        </w:rPr>
        <w:t xml:space="preserve"> </w:t>
      </w:r>
      <w:r w:rsidR="00A14E66" w:rsidRPr="00CA2E80">
        <w:rPr>
          <w:rFonts w:ascii="Times New Roman" w:hAnsi="Times New Roman" w:cs="Times New Roman"/>
          <w:sz w:val="24"/>
          <w:szCs w:val="24"/>
          <w:lang w:val="en-US"/>
        </w:rPr>
        <w:t>recollections suggest t</w:t>
      </w:r>
      <w:r w:rsidR="00D813E1" w:rsidRPr="00CA2E80">
        <w:rPr>
          <w:rFonts w:ascii="Times New Roman" w:hAnsi="Times New Roman" w:cs="Times New Roman"/>
          <w:sz w:val="24"/>
          <w:szCs w:val="24"/>
          <w:lang w:val="en-US"/>
        </w:rPr>
        <w:t>hat she was leftward of Beckett politically (</w:t>
      </w:r>
      <w:r w:rsidR="00BA14D7" w:rsidRPr="00CA2E80">
        <w:rPr>
          <w:rFonts w:ascii="Times New Roman" w:hAnsi="Times New Roman" w:cs="Times New Roman"/>
          <w:sz w:val="24"/>
          <w:szCs w:val="24"/>
          <w:lang w:val="en-US"/>
        </w:rPr>
        <w:t>JEK/</w:t>
      </w:r>
      <w:r w:rsidR="00D813E1" w:rsidRPr="00CA2E80">
        <w:rPr>
          <w:rFonts w:ascii="Times New Roman" w:hAnsi="Times New Roman" w:cs="Times New Roman"/>
          <w:sz w:val="24"/>
          <w:szCs w:val="24"/>
          <w:lang w:val="en-US"/>
        </w:rPr>
        <w:t xml:space="preserve">A/7/47; </w:t>
      </w:r>
      <w:r w:rsidR="00BA14D7" w:rsidRPr="00CA2E80">
        <w:rPr>
          <w:rFonts w:ascii="Times New Roman" w:hAnsi="Times New Roman" w:cs="Times New Roman"/>
          <w:sz w:val="24"/>
          <w:szCs w:val="24"/>
          <w:lang w:val="en-US"/>
        </w:rPr>
        <w:t>JEK/</w:t>
      </w:r>
      <w:r w:rsidR="00D813E1" w:rsidRPr="00CA2E80">
        <w:rPr>
          <w:rFonts w:ascii="Times New Roman" w:hAnsi="Times New Roman" w:cs="Times New Roman"/>
          <w:sz w:val="24"/>
          <w:szCs w:val="24"/>
          <w:lang w:val="en-US"/>
        </w:rPr>
        <w:t>A/7/19)</w:t>
      </w:r>
      <w:r w:rsidR="00122757" w:rsidRPr="00CA2E80">
        <w:rPr>
          <w:rFonts w:ascii="Times New Roman" w:hAnsi="Times New Roman" w:cs="Times New Roman"/>
          <w:sz w:val="24"/>
          <w:szCs w:val="24"/>
          <w:lang w:val="en-US"/>
        </w:rPr>
        <w:t xml:space="preserve">. </w:t>
      </w:r>
      <w:r w:rsidR="00091633" w:rsidRPr="00CA2E80">
        <w:rPr>
          <w:rFonts w:ascii="Times New Roman" w:hAnsi="Times New Roman" w:cs="Times New Roman"/>
          <w:sz w:val="24"/>
          <w:szCs w:val="24"/>
          <w:lang w:val="en-US"/>
        </w:rPr>
        <w:t>She exercised her</w:t>
      </w:r>
      <w:r w:rsidR="00D813E1" w:rsidRPr="00CA2E80">
        <w:rPr>
          <w:rFonts w:ascii="Times New Roman" w:hAnsi="Times New Roman" w:cs="Times New Roman"/>
          <w:sz w:val="24"/>
          <w:szCs w:val="24"/>
          <w:lang w:val="en-US"/>
        </w:rPr>
        <w:t xml:space="preserve"> keen sense of </w:t>
      </w:r>
      <w:r w:rsidR="00BA1818" w:rsidRPr="00CA2E80">
        <w:rPr>
          <w:rFonts w:ascii="Times New Roman" w:hAnsi="Times New Roman" w:cs="Times New Roman"/>
          <w:sz w:val="24"/>
          <w:szCs w:val="24"/>
          <w:lang w:val="en-US"/>
        </w:rPr>
        <w:t xml:space="preserve">political </w:t>
      </w:r>
      <w:r w:rsidR="00D813E1" w:rsidRPr="00CA2E80">
        <w:rPr>
          <w:rFonts w:ascii="Times New Roman" w:hAnsi="Times New Roman" w:cs="Times New Roman"/>
          <w:sz w:val="24"/>
          <w:szCs w:val="24"/>
          <w:lang w:val="en-US"/>
        </w:rPr>
        <w:t>responsibility</w:t>
      </w:r>
      <w:r w:rsidR="00102C06" w:rsidRPr="00CA2E80">
        <w:rPr>
          <w:rFonts w:ascii="Times New Roman" w:hAnsi="Times New Roman" w:cs="Times New Roman"/>
          <w:sz w:val="24"/>
          <w:szCs w:val="24"/>
          <w:lang w:val="en-US"/>
        </w:rPr>
        <w:t xml:space="preserve"> </w:t>
      </w:r>
      <w:r w:rsidR="00091633" w:rsidRPr="00CA2E80">
        <w:rPr>
          <w:rFonts w:ascii="Times New Roman" w:hAnsi="Times New Roman" w:cs="Times New Roman"/>
          <w:sz w:val="24"/>
          <w:szCs w:val="24"/>
          <w:lang w:val="en-US"/>
        </w:rPr>
        <w:t>in different circumstances</w:t>
      </w:r>
      <w:r w:rsidR="00D813E1"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It was </w:t>
      </w:r>
      <w:r w:rsidR="00F43380" w:rsidRPr="00CA2E80">
        <w:rPr>
          <w:rFonts w:ascii="Times New Roman" w:hAnsi="Times New Roman" w:cs="Times New Roman"/>
          <w:sz w:val="24"/>
          <w:szCs w:val="24"/>
          <w:lang w:val="en-US"/>
        </w:rPr>
        <w:t>she</w:t>
      </w:r>
      <w:r w:rsidRPr="00CA2E80">
        <w:rPr>
          <w:rFonts w:ascii="Times New Roman" w:hAnsi="Times New Roman" w:cs="Times New Roman"/>
          <w:sz w:val="24"/>
          <w:szCs w:val="24"/>
          <w:lang w:val="en-US"/>
        </w:rPr>
        <w:t xml:space="preserve"> who</w:t>
      </w:r>
      <w:r w:rsidR="00D813E1"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kept </w:t>
      </w:r>
      <w:r w:rsidR="00D813E1" w:rsidRPr="00CA2E80">
        <w:rPr>
          <w:rFonts w:ascii="Times New Roman" w:hAnsi="Times New Roman" w:cs="Times New Roman"/>
          <w:sz w:val="24"/>
          <w:szCs w:val="24"/>
          <w:lang w:val="en-US"/>
        </w:rPr>
        <w:t xml:space="preserve">Beckett and Alfred Péron in check when they </w:t>
      </w:r>
      <w:r w:rsidR="00E575AF" w:rsidRPr="00CA2E80">
        <w:rPr>
          <w:rFonts w:ascii="Times New Roman" w:hAnsi="Times New Roman" w:cs="Times New Roman"/>
          <w:sz w:val="24"/>
          <w:szCs w:val="24"/>
          <w:lang w:val="en-US"/>
        </w:rPr>
        <w:t>discussed</w:t>
      </w:r>
      <w:r w:rsidR="00D813E1" w:rsidRPr="00CA2E80">
        <w:rPr>
          <w:rFonts w:ascii="Times New Roman" w:hAnsi="Times New Roman" w:cs="Times New Roman"/>
          <w:sz w:val="24"/>
          <w:szCs w:val="24"/>
          <w:lang w:val="en-US"/>
        </w:rPr>
        <w:t xml:space="preserve"> Resistance information </w:t>
      </w:r>
      <w:r w:rsidR="007F63AA" w:rsidRPr="00CA2E80">
        <w:rPr>
          <w:rFonts w:ascii="Times New Roman" w:hAnsi="Times New Roman" w:cs="Times New Roman"/>
          <w:sz w:val="24"/>
          <w:szCs w:val="24"/>
          <w:lang w:val="en-US"/>
        </w:rPr>
        <w:t xml:space="preserve">without taking precautions </w:t>
      </w:r>
      <w:r w:rsidR="00D813E1" w:rsidRPr="00CA2E80">
        <w:rPr>
          <w:rFonts w:ascii="Times New Roman" w:hAnsi="Times New Roman" w:cs="Times New Roman"/>
          <w:sz w:val="24"/>
          <w:szCs w:val="24"/>
          <w:lang w:val="en-US"/>
        </w:rPr>
        <w:t xml:space="preserve">(Knowlson, 2006, 81). </w:t>
      </w:r>
      <w:r w:rsidR="0083353E" w:rsidRPr="00CA2E80">
        <w:rPr>
          <w:rFonts w:ascii="Times New Roman" w:hAnsi="Times New Roman" w:cs="Times New Roman"/>
          <w:sz w:val="24"/>
          <w:szCs w:val="24"/>
          <w:lang w:val="en-US"/>
        </w:rPr>
        <w:t>I</w:t>
      </w:r>
      <w:r w:rsidRPr="00CA2E80">
        <w:rPr>
          <w:rFonts w:ascii="Times New Roman" w:hAnsi="Times New Roman" w:cs="Times New Roman"/>
          <w:sz w:val="24"/>
          <w:szCs w:val="24"/>
          <w:lang w:val="en-US"/>
        </w:rPr>
        <w:t xml:space="preserve">t was </w:t>
      </w:r>
      <w:r w:rsidR="00F43380" w:rsidRPr="00CA2E80">
        <w:rPr>
          <w:rFonts w:ascii="Times New Roman" w:hAnsi="Times New Roman" w:cs="Times New Roman"/>
          <w:sz w:val="24"/>
          <w:szCs w:val="24"/>
          <w:lang w:val="en-US"/>
        </w:rPr>
        <w:t>she</w:t>
      </w:r>
      <w:r w:rsidRPr="00CA2E80">
        <w:rPr>
          <w:rFonts w:ascii="Times New Roman" w:hAnsi="Times New Roman" w:cs="Times New Roman"/>
          <w:sz w:val="24"/>
          <w:szCs w:val="24"/>
          <w:lang w:val="en-US"/>
        </w:rPr>
        <w:t xml:space="preserve"> who</w:t>
      </w:r>
      <w:r w:rsidR="00D813E1" w:rsidRPr="00CA2E80">
        <w:rPr>
          <w:rFonts w:ascii="Times New Roman" w:hAnsi="Times New Roman" w:cs="Times New Roman"/>
          <w:sz w:val="24"/>
          <w:szCs w:val="24"/>
          <w:lang w:val="en-US"/>
        </w:rPr>
        <w:t xml:space="preserve"> asked Marthe Gautier to hide copies of Henri Alleg</w:t>
      </w:r>
      <w:r w:rsidR="000117FA" w:rsidRPr="00CA2E80">
        <w:rPr>
          <w:rFonts w:ascii="Times New Roman" w:hAnsi="Times New Roman" w:cs="Times New Roman"/>
          <w:sz w:val="24"/>
          <w:szCs w:val="24"/>
          <w:lang w:val="en-US"/>
        </w:rPr>
        <w:t>’</w:t>
      </w:r>
      <w:r w:rsidR="00D813E1" w:rsidRPr="00CA2E80">
        <w:rPr>
          <w:rFonts w:ascii="Times New Roman" w:hAnsi="Times New Roman" w:cs="Times New Roman"/>
          <w:sz w:val="24"/>
          <w:szCs w:val="24"/>
          <w:lang w:val="en-US"/>
        </w:rPr>
        <w:t>s censored book</w:t>
      </w:r>
      <w:r w:rsidR="00D813E1" w:rsidRPr="00CA2E80">
        <w:rPr>
          <w:rFonts w:ascii="Times New Roman" w:hAnsi="Times New Roman" w:cs="Times New Roman"/>
          <w:i/>
          <w:iCs/>
          <w:sz w:val="24"/>
          <w:szCs w:val="24"/>
          <w:lang w:val="en-US"/>
        </w:rPr>
        <w:t xml:space="preserve"> La Question</w:t>
      </w:r>
      <w:r w:rsidRPr="00CA2E80">
        <w:rPr>
          <w:rFonts w:ascii="Times New Roman" w:hAnsi="Times New Roman" w:cs="Times New Roman"/>
          <w:sz w:val="24"/>
          <w:szCs w:val="24"/>
          <w:lang w:val="en-US"/>
        </w:rPr>
        <w:t xml:space="preserve"> </w:t>
      </w:r>
      <w:r w:rsidR="0083353E" w:rsidRPr="00CA2E80">
        <w:rPr>
          <w:rFonts w:ascii="Times New Roman" w:hAnsi="Times New Roman" w:cs="Times New Roman"/>
          <w:sz w:val="24"/>
          <w:szCs w:val="24"/>
          <w:lang w:val="en-US"/>
        </w:rPr>
        <w:t xml:space="preserve">in her kitchen during the Algerian War of Independence </w:t>
      </w:r>
      <w:r w:rsidR="00D813E1" w:rsidRPr="00CA2E80">
        <w:rPr>
          <w:rFonts w:ascii="Times New Roman" w:hAnsi="Times New Roman" w:cs="Times New Roman"/>
          <w:sz w:val="24"/>
          <w:szCs w:val="24"/>
          <w:lang w:val="en-US"/>
        </w:rPr>
        <w:t xml:space="preserve">(MG). It was </w:t>
      </w:r>
      <w:r w:rsidR="00F43380" w:rsidRPr="00CA2E80">
        <w:rPr>
          <w:rFonts w:ascii="Times New Roman" w:hAnsi="Times New Roman" w:cs="Times New Roman"/>
          <w:sz w:val="24"/>
          <w:szCs w:val="24"/>
          <w:lang w:val="en-US"/>
        </w:rPr>
        <w:t>she</w:t>
      </w:r>
      <w:r w:rsidR="00D813E1" w:rsidRPr="00CA2E80">
        <w:rPr>
          <w:rFonts w:ascii="Times New Roman" w:hAnsi="Times New Roman" w:cs="Times New Roman"/>
          <w:sz w:val="24"/>
          <w:szCs w:val="24"/>
          <w:lang w:val="en-US"/>
        </w:rPr>
        <w:t>, not Beckett, who would talk about decolonisation or about Palestine with Lindon when Lindon</w:t>
      </w:r>
      <w:r w:rsidR="000117FA" w:rsidRPr="00CA2E80">
        <w:rPr>
          <w:rFonts w:ascii="Times New Roman" w:hAnsi="Times New Roman" w:cs="Times New Roman"/>
          <w:sz w:val="24"/>
          <w:szCs w:val="24"/>
          <w:lang w:val="en-US"/>
        </w:rPr>
        <w:t>’</w:t>
      </w:r>
      <w:r w:rsidR="00D813E1" w:rsidRPr="00CA2E80">
        <w:rPr>
          <w:rFonts w:ascii="Times New Roman" w:hAnsi="Times New Roman" w:cs="Times New Roman"/>
          <w:sz w:val="24"/>
          <w:szCs w:val="24"/>
          <w:lang w:val="en-US"/>
        </w:rPr>
        <w:t>s political commitments determined the direction of travel at the Editions de Minuit (</w:t>
      </w:r>
      <w:r w:rsidR="00BA14D7" w:rsidRPr="00CA2E80">
        <w:rPr>
          <w:rFonts w:ascii="Times New Roman" w:hAnsi="Times New Roman" w:cs="Times New Roman"/>
          <w:sz w:val="24"/>
          <w:szCs w:val="24"/>
          <w:lang w:val="en-US"/>
        </w:rPr>
        <w:t>JEK/</w:t>
      </w:r>
      <w:r w:rsidR="00D813E1" w:rsidRPr="00CA2E80">
        <w:rPr>
          <w:rFonts w:ascii="Times New Roman" w:hAnsi="Times New Roman" w:cs="Times New Roman"/>
          <w:sz w:val="24"/>
          <w:szCs w:val="24"/>
          <w:lang w:val="en-US"/>
        </w:rPr>
        <w:t xml:space="preserve">A/7/47). </w:t>
      </w:r>
      <w:r w:rsidR="00F43380" w:rsidRPr="00CA2E80">
        <w:rPr>
          <w:rFonts w:ascii="Times New Roman" w:hAnsi="Times New Roman" w:cs="Times New Roman"/>
          <w:sz w:val="24"/>
          <w:szCs w:val="24"/>
          <w:lang w:val="en-US"/>
        </w:rPr>
        <w:t>These anecdotes align</w:t>
      </w:r>
      <w:r w:rsidR="002D6CDB" w:rsidRPr="00CA2E80">
        <w:rPr>
          <w:rFonts w:ascii="Times New Roman" w:hAnsi="Times New Roman" w:cs="Times New Roman"/>
          <w:sz w:val="24"/>
          <w:szCs w:val="24"/>
          <w:lang w:val="en-US"/>
        </w:rPr>
        <w:t xml:space="preserve"> with</w:t>
      </w:r>
      <w:r w:rsidR="007A7617" w:rsidRPr="00CA2E80">
        <w:rPr>
          <w:rFonts w:ascii="Times New Roman" w:hAnsi="Times New Roman" w:cs="Times New Roman"/>
          <w:sz w:val="24"/>
          <w:szCs w:val="24"/>
          <w:lang w:val="en-US"/>
        </w:rPr>
        <w:t xml:space="preserve"> </w:t>
      </w:r>
      <w:r w:rsidR="00B85075" w:rsidRPr="00CA2E80">
        <w:rPr>
          <w:rFonts w:ascii="Times New Roman" w:hAnsi="Times New Roman" w:cs="Times New Roman"/>
          <w:sz w:val="24"/>
          <w:szCs w:val="24"/>
          <w:lang w:val="en-US"/>
        </w:rPr>
        <w:t>what is known of</w:t>
      </w:r>
      <w:r w:rsidR="007A7617" w:rsidRPr="00CA2E80">
        <w:rPr>
          <w:rFonts w:ascii="Times New Roman" w:hAnsi="Times New Roman" w:cs="Times New Roman"/>
          <w:sz w:val="24"/>
          <w:szCs w:val="24"/>
          <w:lang w:val="en-US"/>
        </w:rPr>
        <w:t xml:space="preserve"> the young Suzanne</w:t>
      </w:r>
      <w:r w:rsidR="00B105CB" w:rsidRPr="00CA2E80">
        <w:rPr>
          <w:rFonts w:ascii="Times New Roman" w:hAnsi="Times New Roman" w:cs="Times New Roman"/>
          <w:sz w:val="24"/>
          <w:szCs w:val="24"/>
          <w:lang w:val="en-US"/>
        </w:rPr>
        <w:t xml:space="preserve">, and </w:t>
      </w:r>
      <w:r w:rsidR="00BF3F89" w:rsidRPr="00CA2E80">
        <w:rPr>
          <w:rFonts w:ascii="Times New Roman" w:hAnsi="Times New Roman" w:cs="Times New Roman"/>
          <w:sz w:val="24"/>
          <w:szCs w:val="24"/>
          <w:lang w:val="en-US"/>
        </w:rPr>
        <w:t>bear testament to the</w:t>
      </w:r>
      <w:r w:rsidR="00B105CB" w:rsidRPr="00CA2E80">
        <w:rPr>
          <w:rFonts w:ascii="Times New Roman" w:hAnsi="Times New Roman" w:cs="Times New Roman"/>
          <w:sz w:val="24"/>
          <w:szCs w:val="24"/>
          <w:lang w:val="en-US"/>
        </w:rPr>
        <w:t xml:space="preserve"> consistency of</w:t>
      </w:r>
      <w:r w:rsidR="007A7617" w:rsidRPr="00CA2E80">
        <w:rPr>
          <w:rFonts w:ascii="Times New Roman" w:hAnsi="Times New Roman" w:cs="Times New Roman"/>
          <w:sz w:val="24"/>
          <w:szCs w:val="24"/>
          <w:lang w:val="en-US"/>
        </w:rPr>
        <w:t xml:space="preserve"> </w:t>
      </w:r>
      <w:r w:rsidR="00271EAC" w:rsidRPr="00CA2E80">
        <w:rPr>
          <w:rFonts w:ascii="Times New Roman" w:hAnsi="Times New Roman" w:cs="Times New Roman"/>
          <w:sz w:val="24"/>
          <w:szCs w:val="24"/>
          <w:lang w:val="en-US"/>
        </w:rPr>
        <w:t>her principles and</w:t>
      </w:r>
      <w:r w:rsidR="007A7617" w:rsidRPr="00CA2E80">
        <w:rPr>
          <w:rFonts w:ascii="Times New Roman" w:hAnsi="Times New Roman" w:cs="Times New Roman"/>
          <w:sz w:val="24"/>
          <w:szCs w:val="24"/>
          <w:lang w:val="en-US"/>
        </w:rPr>
        <w:t xml:space="preserve"> approach to life.</w:t>
      </w:r>
    </w:p>
    <w:p w14:paraId="2B01DBC7" w14:textId="77777777" w:rsidR="00013AFB" w:rsidRPr="00C15ED8" w:rsidRDefault="00013AFB" w:rsidP="00C15ED8">
      <w:pPr>
        <w:spacing w:after="0" w:line="360" w:lineRule="auto"/>
        <w:jc w:val="both"/>
        <w:rPr>
          <w:rFonts w:ascii="Times New Roman" w:hAnsi="Times New Roman" w:cs="Times New Roman"/>
        </w:rPr>
      </w:pPr>
    </w:p>
    <w:p w14:paraId="7B597C57" w14:textId="77777777" w:rsidR="00B64F3E" w:rsidRPr="00C15ED8" w:rsidRDefault="00B64F3E" w:rsidP="00C15ED8">
      <w:pPr>
        <w:spacing w:after="0" w:line="360" w:lineRule="auto"/>
        <w:jc w:val="both"/>
        <w:rPr>
          <w:rFonts w:ascii="Times New Roman" w:hAnsi="Times New Roman" w:cs="Times New Roman"/>
          <w:lang w:val="en-US"/>
        </w:rPr>
      </w:pPr>
    </w:p>
    <w:p w14:paraId="48CDCCFD"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rPr>
      </w:pPr>
      <w:r w:rsidRPr="00C15ED8">
        <w:rPr>
          <w:rFonts w:ascii="Times New Roman" w:hAnsi="Times New Roman" w:cs="Times New Roman"/>
        </w:rPr>
        <w:br w:type="page"/>
      </w:r>
    </w:p>
    <w:p w14:paraId="3C0537B5" w14:textId="672AFEA7" w:rsidR="00B64F3E" w:rsidRPr="00C15ED8" w:rsidRDefault="0023477D" w:rsidP="00C15ED8">
      <w:pPr>
        <w:spacing w:after="0" w:line="360" w:lineRule="auto"/>
        <w:rPr>
          <w:rFonts w:ascii="Times New Roman" w:hAnsi="Times New Roman" w:cs="Times New Roman"/>
          <w:b/>
          <w:bCs/>
          <w:sz w:val="32"/>
          <w:szCs w:val="32"/>
        </w:rPr>
      </w:pPr>
      <w:r w:rsidRPr="00C15ED8">
        <w:rPr>
          <w:rFonts w:ascii="Times New Roman" w:hAnsi="Times New Roman" w:cs="Times New Roman"/>
          <w:b/>
          <w:bCs/>
          <w:sz w:val="32"/>
          <w:szCs w:val="32"/>
        </w:rPr>
        <w:lastRenderedPageBreak/>
        <w:t>3</w:t>
      </w:r>
      <w:r w:rsidR="008E67CA" w:rsidRPr="00C15ED8">
        <w:rPr>
          <w:rFonts w:ascii="Times New Roman" w:hAnsi="Times New Roman" w:cs="Times New Roman"/>
          <w:b/>
          <w:bCs/>
          <w:sz w:val="32"/>
          <w:szCs w:val="32"/>
        </w:rPr>
        <w:t xml:space="preserve"> </w:t>
      </w:r>
      <w:r w:rsidR="0066657D" w:rsidRPr="00C15ED8">
        <w:rPr>
          <w:rFonts w:ascii="Times New Roman" w:hAnsi="Times New Roman" w:cs="Times New Roman"/>
          <w:b/>
          <w:bCs/>
          <w:sz w:val="32"/>
          <w:szCs w:val="32"/>
        </w:rPr>
        <w:t xml:space="preserve">From </w:t>
      </w:r>
      <w:r w:rsidR="00431D23" w:rsidRPr="00C15ED8">
        <w:rPr>
          <w:rFonts w:ascii="Times New Roman" w:hAnsi="Times New Roman" w:cs="Times New Roman"/>
          <w:b/>
          <w:bCs/>
          <w:sz w:val="32"/>
          <w:szCs w:val="32"/>
        </w:rPr>
        <w:t>1938</w:t>
      </w:r>
      <w:r w:rsidR="0066657D" w:rsidRPr="00C15ED8">
        <w:rPr>
          <w:rFonts w:ascii="Times New Roman" w:hAnsi="Times New Roman" w:cs="Times New Roman"/>
          <w:b/>
          <w:bCs/>
          <w:sz w:val="32"/>
          <w:szCs w:val="32"/>
        </w:rPr>
        <w:t xml:space="preserve"> to the War</w:t>
      </w:r>
      <w:r w:rsidR="000117FA" w:rsidRPr="00C15ED8">
        <w:rPr>
          <w:rFonts w:ascii="Times New Roman" w:hAnsi="Times New Roman" w:cs="Times New Roman"/>
          <w:b/>
          <w:bCs/>
          <w:sz w:val="32"/>
          <w:szCs w:val="32"/>
        </w:rPr>
        <w:t>’</w:t>
      </w:r>
      <w:r w:rsidR="0066657D" w:rsidRPr="00C15ED8">
        <w:rPr>
          <w:rFonts w:ascii="Times New Roman" w:hAnsi="Times New Roman" w:cs="Times New Roman"/>
          <w:b/>
          <w:bCs/>
          <w:sz w:val="32"/>
          <w:szCs w:val="32"/>
        </w:rPr>
        <w:t>s Aftermath</w:t>
      </w:r>
    </w:p>
    <w:p w14:paraId="53F6EC53" w14:textId="77777777" w:rsidR="001C299D" w:rsidRPr="00CA2E80" w:rsidRDefault="001C299D" w:rsidP="00C15ED8">
      <w:pPr>
        <w:spacing w:after="0" w:line="360" w:lineRule="auto"/>
        <w:jc w:val="both"/>
        <w:rPr>
          <w:rFonts w:ascii="Times New Roman" w:hAnsi="Times New Roman" w:cs="Times New Roman"/>
          <w:sz w:val="24"/>
          <w:szCs w:val="24"/>
        </w:rPr>
      </w:pPr>
    </w:p>
    <w:p w14:paraId="02EEC075" w14:textId="77777777" w:rsidR="001C299D" w:rsidRPr="00CA2E80" w:rsidRDefault="001C299D" w:rsidP="00C15ED8">
      <w:pPr>
        <w:spacing w:after="0" w:line="360" w:lineRule="auto"/>
        <w:jc w:val="both"/>
        <w:rPr>
          <w:rFonts w:ascii="Times New Roman" w:hAnsi="Times New Roman" w:cs="Times New Roman"/>
          <w:sz w:val="24"/>
          <w:szCs w:val="24"/>
        </w:rPr>
      </w:pPr>
    </w:p>
    <w:p w14:paraId="2E955F41" w14:textId="3A59F384" w:rsidR="00957C21" w:rsidRPr="00CA2E80" w:rsidRDefault="00C6678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The early months and years of </w:t>
      </w:r>
      <w:r w:rsidR="0090774D" w:rsidRPr="00CA2E80">
        <w:rPr>
          <w:rFonts w:ascii="Times New Roman" w:hAnsi="Times New Roman" w:cs="Times New Roman"/>
          <w:sz w:val="24"/>
          <w:szCs w:val="24"/>
        </w:rPr>
        <w:t>Beckett and Suzanne</w:t>
      </w:r>
      <w:r w:rsidR="000117FA" w:rsidRPr="00CA2E80">
        <w:rPr>
          <w:rFonts w:ascii="Times New Roman" w:hAnsi="Times New Roman" w:cs="Times New Roman"/>
          <w:sz w:val="24"/>
          <w:szCs w:val="24"/>
        </w:rPr>
        <w:t>’</w:t>
      </w:r>
      <w:r w:rsidR="0090774D" w:rsidRPr="00CA2E80">
        <w:rPr>
          <w:rFonts w:ascii="Times New Roman" w:hAnsi="Times New Roman" w:cs="Times New Roman"/>
          <w:sz w:val="24"/>
          <w:szCs w:val="24"/>
        </w:rPr>
        <w:t>s</w:t>
      </w:r>
      <w:r w:rsidRPr="00CA2E80">
        <w:rPr>
          <w:rFonts w:ascii="Times New Roman" w:hAnsi="Times New Roman" w:cs="Times New Roman"/>
          <w:sz w:val="24"/>
          <w:szCs w:val="24"/>
        </w:rPr>
        <w:t xml:space="preserve"> relationship have left</w:t>
      </w:r>
      <w:r w:rsidR="00E575AF" w:rsidRPr="00CA2E80">
        <w:rPr>
          <w:rFonts w:ascii="Times New Roman" w:hAnsi="Times New Roman" w:cs="Times New Roman"/>
          <w:sz w:val="24"/>
          <w:szCs w:val="24"/>
        </w:rPr>
        <w:t xml:space="preserve"> </w:t>
      </w:r>
      <w:r w:rsidR="00B105CB" w:rsidRPr="00CA2E80">
        <w:rPr>
          <w:rFonts w:ascii="Times New Roman" w:hAnsi="Times New Roman" w:cs="Times New Roman"/>
          <w:sz w:val="24"/>
          <w:szCs w:val="24"/>
        </w:rPr>
        <w:t xml:space="preserve">a few </w:t>
      </w:r>
      <w:r w:rsidRPr="00CA2E80">
        <w:rPr>
          <w:rFonts w:ascii="Times New Roman" w:hAnsi="Times New Roman" w:cs="Times New Roman"/>
          <w:sz w:val="24"/>
          <w:szCs w:val="24"/>
        </w:rPr>
        <w:t xml:space="preserve">traces. </w:t>
      </w:r>
      <w:r w:rsidR="0090774D" w:rsidRPr="00CA2E80">
        <w:rPr>
          <w:rFonts w:ascii="Times New Roman" w:hAnsi="Times New Roman" w:cs="Times New Roman"/>
          <w:sz w:val="24"/>
          <w:szCs w:val="24"/>
        </w:rPr>
        <w:t xml:space="preserve">Poems, which I discuss in </w:t>
      </w:r>
      <w:r w:rsidR="001132CF" w:rsidRPr="00CA2E80">
        <w:rPr>
          <w:rFonts w:ascii="Times New Roman" w:hAnsi="Times New Roman" w:cs="Times New Roman"/>
          <w:sz w:val="24"/>
          <w:szCs w:val="24"/>
        </w:rPr>
        <w:t>Section</w:t>
      </w:r>
      <w:r w:rsidR="0090774D" w:rsidRPr="00CA2E80">
        <w:rPr>
          <w:rFonts w:ascii="Times New Roman" w:hAnsi="Times New Roman" w:cs="Times New Roman"/>
          <w:sz w:val="24"/>
          <w:szCs w:val="24"/>
        </w:rPr>
        <w:t xml:space="preserve"> </w:t>
      </w:r>
      <w:r w:rsidR="00F237DC" w:rsidRPr="00CA2E80">
        <w:rPr>
          <w:rFonts w:ascii="Times New Roman" w:hAnsi="Times New Roman" w:cs="Times New Roman"/>
          <w:sz w:val="24"/>
          <w:szCs w:val="24"/>
        </w:rPr>
        <w:t>4</w:t>
      </w:r>
      <w:r w:rsidR="0090774D" w:rsidRPr="00CA2E80">
        <w:rPr>
          <w:rFonts w:ascii="Times New Roman" w:hAnsi="Times New Roman" w:cs="Times New Roman"/>
          <w:sz w:val="24"/>
          <w:szCs w:val="24"/>
        </w:rPr>
        <w:t xml:space="preserve">, were written. </w:t>
      </w:r>
      <w:r w:rsidR="00086FEB" w:rsidRPr="00CA2E80">
        <w:rPr>
          <w:rFonts w:ascii="Times New Roman" w:hAnsi="Times New Roman" w:cs="Times New Roman"/>
          <w:sz w:val="24"/>
          <w:szCs w:val="24"/>
        </w:rPr>
        <w:t>T</w:t>
      </w:r>
      <w:r w:rsidR="00C265A4" w:rsidRPr="00CA2E80">
        <w:rPr>
          <w:rFonts w:ascii="Times New Roman" w:hAnsi="Times New Roman" w:cs="Times New Roman"/>
          <w:sz w:val="24"/>
          <w:szCs w:val="24"/>
        </w:rPr>
        <w:t>he</w:t>
      </w:r>
      <w:r w:rsidR="00C241BB" w:rsidRPr="00CA2E80">
        <w:rPr>
          <w:rFonts w:ascii="Times New Roman" w:hAnsi="Times New Roman" w:cs="Times New Roman"/>
          <w:sz w:val="24"/>
          <w:szCs w:val="24"/>
        </w:rPr>
        <w:t>re was a</w:t>
      </w:r>
      <w:r w:rsidR="004F4107" w:rsidRPr="00CA2E80">
        <w:rPr>
          <w:rFonts w:ascii="Times New Roman" w:hAnsi="Times New Roman" w:cs="Times New Roman"/>
          <w:sz w:val="24"/>
          <w:szCs w:val="24"/>
        </w:rPr>
        <w:t xml:space="preserve"> cat, </w:t>
      </w:r>
      <w:r w:rsidR="00957C21" w:rsidRPr="00CA2E80">
        <w:rPr>
          <w:rFonts w:ascii="Times New Roman" w:hAnsi="Times New Roman" w:cs="Times New Roman"/>
          <w:sz w:val="24"/>
          <w:szCs w:val="24"/>
        </w:rPr>
        <w:t>whose death was devastating for Suzanne</w:t>
      </w:r>
      <w:r w:rsidR="004F4107" w:rsidRPr="00CA2E80">
        <w:rPr>
          <w:rFonts w:ascii="Times New Roman" w:hAnsi="Times New Roman" w:cs="Times New Roman"/>
          <w:sz w:val="24"/>
          <w:szCs w:val="24"/>
        </w:rPr>
        <w:t xml:space="preserve">, and whom they buried near </w:t>
      </w:r>
      <w:r w:rsidR="00327F0F" w:rsidRPr="00CA2E80">
        <w:rPr>
          <w:rFonts w:ascii="Times New Roman" w:hAnsi="Times New Roman" w:cs="Times New Roman"/>
          <w:sz w:val="24"/>
          <w:szCs w:val="24"/>
        </w:rPr>
        <w:t>R</w:t>
      </w:r>
      <w:r w:rsidR="004F4107" w:rsidRPr="00CA2E80">
        <w:rPr>
          <w:rFonts w:ascii="Times New Roman" w:hAnsi="Times New Roman" w:cs="Times New Roman"/>
          <w:sz w:val="24"/>
          <w:szCs w:val="24"/>
        </w:rPr>
        <w:t>ue Hallé (</w:t>
      </w:r>
      <w:r w:rsidR="00BA14D7" w:rsidRPr="00CA2E80">
        <w:rPr>
          <w:rFonts w:ascii="Times New Roman" w:hAnsi="Times New Roman" w:cs="Times New Roman"/>
          <w:sz w:val="24"/>
          <w:szCs w:val="24"/>
        </w:rPr>
        <w:t>JEK/</w:t>
      </w:r>
      <w:r w:rsidR="004F4107" w:rsidRPr="00CA2E80">
        <w:rPr>
          <w:rFonts w:ascii="Times New Roman" w:hAnsi="Times New Roman" w:cs="Times New Roman"/>
          <w:sz w:val="24"/>
          <w:szCs w:val="24"/>
        </w:rPr>
        <w:t>A/7/27).</w:t>
      </w:r>
      <w:r w:rsidR="00DA0A26" w:rsidRPr="00CA2E80">
        <w:rPr>
          <w:rFonts w:ascii="Times New Roman" w:hAnsi="Times New Roman" w:cs="Times New Roman"/>
          <w:sz w:val="24"/>
          <w:szCs w:val="24"/>
        </w:rPr>
        <w:t xml:space="preserve"> </w:t>
      </w:r>
      <w:r w:rsidR="0090774D" w:rsidRPr="00CA2E80">
        <w:rPr>
          <w:rFonts w:ascii="Times New Roman" w:hAnsi="Times New Roman" w:cs="Times New Roman"/>
          <w:sz w:val="24"/>
          <w:szCs w:val="24"/>
        </w:rPr>
        <w:t>There was probably a shared friendship with the Polish painter Jankel Adler, an exiled Jewish artist belonging to the School of Paris</w:t>
      </w:r>
      <w:r w:rsidR="00B94941" w:rsidRPr="00CA2E80">
        <w:rPr>
          <w:rFonts w:ascii="Times New Roman" w:hAnsi="Times New Roman" w:cs="Times New Roman"/>
          <w:sz w:val="24"/>
          <w:szCs w:val="24"/>
        </w:rPr>
        <w:t xml:space="preserve"> –</w:t>
      </w:r>
      <w:r w:rsidR="0090774D" w:rsidRPr="00CA2E80">
        <w:rPr>
          <w:rFonts w:ascii="Times New Roman" w:hAnsi="Times New Roman" w:cs="Times New Roman"/>
          <w:sz w:val="24"/>
          <w:szCs w:val="24"/>
        </w:rPr>
        <w:t xml:space="preserve"> since Suzanne later kept a painting by him from 1938, </w:t>
      </w:r>
      <w:r w:rsidR="00B058E1" w:rsidRPr="00CA2E80">
        <w:rPr>
          <w:rFonts w:ascii="Times New Roman" w:hAnsi="Times New Roman" w:cs="Times New Roman"/>
          <w:sz w:val="24"/>
          <w:szCs w:val="24"/>
        </w:rPr>
        <w:t>next to</w:t>
      </w:r>
      <w:r w:rsidR="0090774D" w:rsidRPr="00CA2E80">
        <w:rPr>
          <w:rFonts w:ascii="Times New Roman" w:hAnsi="Times New Roman" w:cs="Times New Roman"/>
          <w:sz w:val="24"/>
          <w:szCs w:val="24"/>
        </w:rPr>
        <w:t xml:space="preserve"> paintings by Manolo Fandos, Henri Hayden and the van Veldes, which clearly had sentimental value (Knowlson, 1996, 794 n150). </w:t>
      </w:r>
      <w:r w:rsidR="00C241BB" w:rsidRPr="00CA2E80">
        <w:rPr>
          <w:rFonts w:ascii="Times New Roman" w:hAnsi="Times New Roman" w:cs="Times New Roman"/>
          <w:sz w:val="24"/>
          <w:szCs w:val="24"/>
        </w:rPr>
        <w:t xml:space="preserve">There is </w:t>
      </w:r>
      <w:r w:rsidR="00904015" w:rsidRPr="00CA2E80">
        <w:rPr>
          <w:rFonts w:ascii="Times New Roman" w:hAnsi="Times New Roman" w:cs="Times New Roman"/>
          <w:sz w:val="24"/>
          <w:szCs w:val="24"/>
        </w:rPr>
        <w:t>one</w:t>
      </w:r>
      <w:r w:rsidR="00C241BB" w:rsidRPr="00CA2E80">
        <w:rPr>
          <w:rFonts w:ascii="Times New Roman" w:hAnsi="Times New Roman" w:cs="Times New Roman"/>
          <w:sz w:val="24"/>
          <w:szCs w:val="24"/>
        </w:rPr>
        <w:t xml:space="preserve"> trace of life</w:t>
      </w:r>
      <w:r w:rsidR="00CB09CD" w:rsidRPr="00CA2E80">
        <w:rPr>
          <w:rFonts w:ascii="Times New Roman" w:hAnsi="Times New Roman" w:cs="Times New Roman"/>
          <w:sz w:val="24"/>
          <w:szCs w:val="24"/>
        </w:rPr>
        <w:t xml:space="preserve"> in the moment</w:t>
      </w:r>
      <w:r w:rsidR="00B2606D" w:rsidRPr="00CA2E80">
        <w:rPr>
          <w:rFonts w:ascii="Times New Roman" w:hAnsi="Times New Roman" w:cs="Times New Roman"/>
          <w:sz w:val="24"/>
          <w:szCs w:val="24"/>
        </w:rPr>
        <w:t xml:space="preserve">: </w:t>
      </w:r>
      <w:r w:rsidR="00C241BB" w:rsidRPr="00CA2E80">
        <w:rPr>
          <w:rFonts w:ascii="Times New Roman" w:hAnsi="Times New Roman" w:cs="Times New Roman"/>
          <w:sz w:val="24"/>
          <w:szCs w:val="24"/>
        </w:rPr>
        <w:t>pencil notes in Suzanne</w:t>
      </w:r>
      <w:r w:rsidR="000117FA" w:rsidRPr="00CA2E80">
        <w:rPr>
          <w:rFonts w:ascii="Times New Roman" w:hAnsi="Times New Roman" w:cs="Times New Roman"/>
          <w:sz w:val="24"/>
          <w:szCs w:val="24"/>
        </w:rPr>
        <w:t>’</w:t>
      </w:r>
      <w:r w:rsidR="00C241BB" w:rsidRPr="00CA2E80">
        <w:rPr>
          <w:rFonts w:ascii="Times New Roman" w:hAnsi="Times New Roman" w:cs="Times New Roman"/>
          <w:sz w:val="24"/>
          <w:szCs w:val="24"/>
        </w:rPr>
        <w:t xml:space="preserve">s </w:t>
      </w:r>
      <w:r w:rsidRPr="00CA2E80">
        <w:rPr>
          <w:rFonts w:ascii="Times New Roman" w:hAnsi="Times New Roman" w:cs="Times New Roman"/>
          <w:sz w:val="24"/>
          <w:szCs w:val="24"/>
        </w:rPr>
        <w:t>hand on the back cover of a book belonging to Beckett</w:t>
      </w:r>
      <w:r w:rsidR="00B2606D" w:rsidRPr="00CA2E80">
        <w:rPr>
          <w:rFonts w:ascii="Times New Roman" w:hAnsi="Times New Roman" w:cs="Times New Roman"/>
          <w:sz w:val="24"/>
          <w:szCs w:val="24"/>
        </w:rPr>
        <w:t xml:space="preserve"> – </w:t>
      </w:r>
      <w:r w:rsidRPr="00CA2E80">
        <w:rPr>
          <w:rFonts w:ascii="Times New Roman" w:hAnsi="Times New Roman" w:cs="Times New Roman"/>
          <w:sz w:val="24"/>
          <w:szCs w:val="24"/>
        </w:rPr>
        <w:t xml:space="preserve">a copy of </w:t>
      </w:r>
      <w:r w:rsidRPr="00CA2E80">
        <w:rPr>
          <w:rFonts w:ascii="Times New Roman" w:hAnsi="Times New Roman" w:cs="Times New Roman"/>
          <w:sz w:val="24"/>
          <w:szCs w:val="24"/>
          <w:lang w:val="en-US"/>
        </w:rPr>
        <w:t>Descarte</w:t>
      </w:r>
      <w:r w:rsidR="006A7CC5" w:rsidRPr="00CA2E80">
        <w:rPr>
          <w:rFonts w:ascii="Times New Roman" w:hAnsi="Times New Roman" w:cs="Times New Roman"/>
          <w:sz w:val="24"/>
          <w:szCs w:val="24"/>
          <w:lang w:val="en-US"/>
        </w:rPr>
        <w:t>s</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 selected works</w:t>
      </w:r>
      <w:r w:rsidR="005E7C13" w:rsidRPr="00CA2E80">
        <w:rPr>
          <w:rFonts w:ascii="Times New Roman" w:hAnsi="Times New Roman" w:cs="Times New Roman"/>
          <w:sz w:val="24"/>
          <w:szCs w:val="24"/>
          <w:lang w:val="en-US"/>
        </w:rPr>
        <w:t xml:space="preserve">, </w:t>
      </w:r>
      <w:r w:rsidRPr="00CA2E80">
        <w:rPr>
          <w:rFonts w:ascii="Times New Roman" w:hAnsi="Times New Roman" w:cs="Times New Roman"/>
          <w:i/>
          <w:iCs/>
          <w:sz w:val="24"/>
          <w:szCs w:val="24"/>
          <w:lang w:val="en-US"/>
        </w:rPr>
        <w:t>Choix de textes</w:t>
      </w:r>
      <w:r w:rsidRPr="00CA2E80">
        <w:rPr>
          <w:rFonts w:ascii="Times New Roman" w:hAnsi="Times New Roman" w:cs="Times New Roman"/>
          <w:sz w:val="24"/>
          <w:szCs w:val="24"/>
          <w:lang w:val="en-US"/>
        </w:rPr>
        <w:t xml:space="preserve"> edited by </w:t>
      </w:r>
      <w:r w:rsidRPr="00CA2E80">
        <w:rPr>
          <w:rFonts w:ascii="Times New Roman" w:hAnsi="Times New Roman" w:cs="Times New Roman"/>
          <w:sz w:val="24"/>
          <w:szCs w:val="24"/>
        </w:rPr>
        <w:t>L. Debricon</w:t>
      </w:r>
      <w:r w:rsidR="00B2606D" w:rsidRPr="00CA2E80">
        <w:rPr>
          <w:rFonts w:ascii="Times New Roman" w:hAnsi="Times New Roman" w:cs="Times New Roman"/>
          <w:sz w:val="24"/>
          <w:szCs w:val="24"/>
        </w:rPr>
        <w:t xml:space="preserve">. </w:t>
      </w: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jottings,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Danton 6268</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and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Lucien Lelong 3.15 / Av. Matignon / </w:t>
      </w:r>
      <w:r w:rsidRPr="00CA2E80">
        <w:rPr>
          <w:rFonts w:ascii="Times New Roman" w:hAnsi="Times New Roman" w:cs="Times New Roman"/>
          <w:sz w:val="24"/>
          <w:szCs w:val="24"/>
          <w:u w:val="single"/>
        </w:rPr>
        <w:t>Depart. Edition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C241BB" w:rsidRPr="00CA2E80">
        <w:rPr>
          <w:rFonts w:ascii="Times New Roman" w:hAnsi="Times New Roman" w:cs="Times New Roman"/>
          <w:sz w:val="24"/>
          <w:szCs w:val="24"/>
        </w:rPr>
        <w:t>(</w:t>
      </w:r>
      <w:r w:rsidR="00214C18" w:rsidRPr="00CA2E80">
        <w:rPr>
          <w:rFonts w:ascii="Times New Roman" w:hAnsi="Times New Roman" w:cs="Times New Roman"/>
          <w:sz w:val="24"/>
          <w:szCs w:val="24"/>
        </w:rPr>
        <w:t>Van Hulle, Nixon and Neyt</w:t>
      </w:r>
      <w:r w:rsidR="00CC5918" w:rsidRPr="00CA2E80">
        <w:rPr>
          <w:rFonts w:ascii="Times New Roman" w:hAnsi="Times New Roman" w:cs="Times New Roman"/>
          <w:sz w:val="24"/>
          <w:szCs w:val="24"/>
        </w:rPr>
        <w:t>, 2016)</w:t>
      </w:r>
      <w:r w:rsidR="001F04B8" w:rsidRPr="00CA2E80">
        <w:rPr>
          <w:rFonts w:ascii="Times New Roman" w:hAnsi="Times New Roman" w:cs="Times New Roman"/>
          <w:sz w:val="24"/>
          <w:szCs w:val="24"/>
        </w:rPr>
        <w:t>,</w:t>
      </w:r>
      <w:r w:rsidR="00C241BB"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clearly </w:t>
      </w:r>
      <w:r w:rsidR="00CB09CD" w:rsidRPr="00CA2E80">
        <w:rPr>
          <w:rFonts w:ascii="Times New Roman" w:hAnsi="Times New Roman" w:cs="Times New Roman"/>
          <w:sz w:val="24"/>
          <w:szCs w:val="24"/>
        </w:rPr>
        <w:t>date from</w:t>
      </w:r>
      <w:r w:rsidRPr="00CA2E80">
        <w:rPr>
          <w:rFonts w:ascii="Times New Roman" w:hAnsi="Times New Roman" w:cs="Times New Roman"/>
          <w:sz w:val="24"/>
          <w:szCs w:val="24"/>
        </w:rPr>
        <w:t xml:space="preserve"> before the war.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Danton 6268</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957C21" w:rsidRPr="00CA2E80">
        <w:rPr>
          <w:rFonts w:ascii="Times New Roman" w:hAnsi="Times New Roman" w:cs="Times New Roman"/>
          <w:sz w:val="24"/>
          <w:szCs w:val="24"/>
        </w:rPr>
        <w:t>was</w:t>
      </w:r>
      <w:r w:rsidRPr="00CA2E80">
        <w:rPr>
          <w:rFonts w:ascii="Times New Roman" w:hAnsi="Times New Roman" w:cs="Times New Roman"/>
          <w:sz w:val="24"/>
          <w:szCs w:val="24"/>
        </w:rPr>
        <w:t xml:space="preserve"> a Parisian telephone number, which in 1929 was that of the dancer and teacher Marie Kummer and in January 1938 that of Paul Leulliot, a </w:t>
      </w:r>
      <w:r w:rsidRPr="00CA2E80">
        <w:rPr>
          <w:rFonts w:ascii="Times New Roman" w:hAnsi="Times New Roman" w:cs="Times New Roman"/>
          <w:i/>
          <w:iCs/>
          <w:sz w:val="24"/>
          <w:szCs w:val="24"/>
        </w:rPr>
        <w:t>lycée</w:t>
      </w:r>
      <w:r w:rsidRPr="00CA2E80">
        <w:rPr>
          <w:rFonts w:ascii="Times New Roman" w:hAnsi="Times New Roman" w:cs="Times New Roman"/>
          <w:sz w:val="24"/>
          <w:szCs w:val="24"/>
        </w:rPr>
        <w:t xml:space="preserve"> teacher and historian close to Marc Bloch et Lucien Febvre. Lelong was a </w:t>
      </w:r>
      <w:r w:rsidR="000C237E" w:rsidRPr="00CA2E80">
        <w:rPr>
          <w:rFonts w:ascii="Times New Roman" w:hAnsi="Times New Roman" w:cs="Times New Roman"/>
          <w:sz w:val="24"/>
          <w:szCs w:val="24"/>
        </w:rPr>
        <w:t xml:space="preserve">celebrated </w:t>
      </w:r>
      <w:r w:rsidRPr="00CA2E80">
        <w:rPr>
          <w:rFonts w:ascii="Times New Roman" w:hAnsi="Times New Roman" w:cs="Times New Roman"/>
          <w:sz w:val="24"/>
          <w:szCs w:val="24"/>
        </w:rPr>
        <w:t>French couturier</w:t>
      </w:r>
      <w:r w:rsidR="000C237E" w:rsidRPr="00CA2E80">
        <w:rPr>
          <w:rFonts w:ascii="Times New Roman" w:hAnsi="Times New Roman" w:cs="Times New Roman"/>
          <w:sz w:val="24"/>
          <w:szCs w:val="24"/>
        </w:rPr>
        <w:t>. In his</w:t>
      </w:r>
      <w:r w:rsidRPr="00CA2E80">
        <w:rPr>
          <w:rFonts w:ascii="Times New Roman" w:hAnsi="Times New Roman" w:cs="Times New Roman"/>
          <w:sz w:val="24"/>
          <w:szCs w:val="24"/>
        </w:rPr>
        <w:t xml:space="preserve"> shop </w:t>
      </w:r>
      <w:r w:rsidR="00904015" w:rsidRPr="00CA2E80">
        <w:rPr>
          <w:rFonts w:ascii="Times New Roman" w:hAnsi="Times New Roman" w:cs="Times New Roman"/>
          <w:sz w:val="24"/>
          <w:szCs w:val="24"/>
        </w:rPr>
        <w:t>on</w:t>
      </w:r>
      <w:r w:rsidRPr="00CA2E80">
        <w:rPr>
          <w:rFonts w:ascii="Times New Roman" w:hAnsi="Times New Roman" w:cs="Times New Roman"/>
          <w:sz w:val="24"/>
          <w:szCs w:val="24"/>
        </w:rPr>
        <w:t xml:space="preserve"> avenue Matignon</w:t>
      </w:r>
      <w:r w:rsidR="00D0444D" w:rsidRPr="00CA2E80">
        <w:rPr>
          <w:rFonts w:ascii="Times New Roman" w:hAnsi="Times New Roman" w:cs="Times New Roman"/>
          <w:sz w:val="24"/>
          <w:szCs w:val="24"/>
        </w:rPr>
        <w:t>,</w:t>
      </w:r>
      <w:r w:rsidR="00E575AF" w:rsidRPr="00CA2E80">
        <w:rPr>
          <w:rFonts w:ascii="Times New Roman" w:hAnsi="Times New Roman" w:cs="Times New Roman"/>
          <w:sz w:val="24"/>
          <w:szCs w:val="24"/>
        </w:rPr>
        <w:t xml:space="preserve"> </w:t>
      </w:r>
      <w:r w:rsidR="00B2606D" w:rsidRPr="00CA2E80">
        <w:rPr>
          <w:rFonts w:ascii="Times New Roman" w:hAnsi="Times New Roman" w:cs="Times New Roman"/>
          <w:sz w:val="24"/>
          <w:szCs w:val="24"/>
        </w:rPr>
        <w:t>which</w:t>
      </w:r>
      <w:r w:rsidR="00E575AF" w:rsidRPr="00CA2E80">
        <w:rPr>
          <w:rFonts w:ascii="Times New Roman" w:hAnsi="Times New Roman" w:cs="Times New Roman"/>
          <w:sz w:val="24"/>
          <w:szCs w:val="24"/>
        </w:rPr>
        <w:t xml:space="preserve"> also sold sewing patterns</w:t>
      </w:r>
      <w:r w:rsidR="000C237E" w:rsidRPr="00CA2E80">
        <w:rPr>
          <w:rFonts w:ascii="Times New Roman" w:hAnsi="Times New Roman" w:cs="Times New Roman"/>
          <w:sz w:val="24"/>
          <w:szCs w:val="24"/>
        </w:rPr>
        <w:t xml:space="preserve">, </w:t>
      </w:r>
      <w:r w:rsidR="00D0444D" w:rsidRPr="00CA2E80">
        <w:rPr>
          <w:rFonts w:ascii="Times New Roman" w:hAnsi="Times New Roman" w:cs="Times New Roman"/>
          <w:sz w:val="24"/>
          <w:szCs w:val="24"/>
        </w:rPr>
        <w:t xml:space="preserve">a specific </w:t>
      </w:r>
      <w:r w:rsidR="0090774D" w:rsidRPr="00CA2E80">
        <w:rPr>
          <w:rFonts w:ascii="Times New Roman" w:hAnsi="Times New Roman" w:cs="Times New Roman"/>
          <w:sz w:val="24"/>
          <w:szCs w:val="24"/>
        </w:rPr>
        <w:t>department</w:t>
      </w:r>
      <w:r w:rsidR="00D0444D" w:rsidRPr="00CA2E80">
        <w:rPr>
          <w:rFonts w:ascii="Times New Roman" w:hAnsi="Times New Roman" w:cs="Times New Roman"/>
          <w:sz w:val="24"/>
          <w:szCs w:val="24"/>
        </w:rPr>
        <w:t xml:space="preserve"> was dedicated to</w:t>
      </w:r>
      <w:r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Edition</w:t>
      </w:r>
      <w:r w:rsidR="000117FA" w:rsidRPr="00CA2E80">
        <w:rPr>
          <w:rFonts w:ascii="Times New Roman" w:hAnsi="Times New Roman" w:cs="Times New Roman"/>
          <w:sz w:val="24"/>
          <w:szCs w:val="24"/>
        </w:rPr>
        <w:t>’</w:t>
      </w:r>
      <w:r w:rsidR="00D0444D" w:rsidRPr="00CA2E80">
        <w:rPr>
          <w:rFonts w:ascii="Times New Roman" w:hAnsi="Times New Roman" w:cs="Times New Roman"/>
          <w:sz w:val="24"/>
          <w:szCs w:val="24"/>
        </w:rPr>
        <w:t xml:space="preserve">, </w:t>
      </w:r>
      <w:r w:rsidR="00E575AF" w:rsidRPr="00CA2E80">
        <w:rPr>
          <w:rFonts w:ascii="Times New Roman" w:hAnsi="Times New Roman" w:cs="Times New Roman"/>
          <w:sz w:val="24"/>
          <w:szCs w:val="24"/>
        </w:rPr>
        <w:t>a</w:t>
      </w:r>
      <w:r w:rsidR="000C237E" w:rsidRPr="00CA2E80">
        <w:rPr>
          <w:rFonts w:ascii="Times New Roman" w:hAnsi="Times New Roman" w:cs="Times New Roman"/>
          <w:sz w:val="24"/>
          <w:szCs w:val="24"/>
        </w:rPr>
        <w:t>n</w:t>
      </w:r>
      <w:r w:rsidR="00E575AF" w:rsidRPr="00CA2E80">
        <w:rPr>
          <w:rFonts w:ascii="Times New Roman" w:hAnsi="Times New Roman" w:cs="Times New Roman"/>
          <w:sz w:val="24"/>
          <w:szCs w:val="24"/>
        </w:rPr>
        <w:t xml:space="preserve"> </w:t>
      </w:r>
      <w:r w:rsidR="000C237E" w:rsidRPr="00CA2E80">
        <w:rPr>
          <w:rFonts w:ascii="Times New Roman" w:hAnsi="Times New Roman" w:cs="Times New Roman"/>
          <w:sz w:val="24"/>
          <w:szCs w:val="24"/>
        </w:rPr>
        <w:t xml:space="preserve">affordable </w:t>
      </w:r>
      <w:r w:rsidR="00671E2A" w:rsidRPr="00CA2E80">
        <w:rPr>
          <w:rFonts w:ascii="Times New Roman" w:hAnsi="Times New Roman" w:cs="Times New Roman"/>
          <w:sz w:val="24"/>
          <w:szCs w:val="24"/>
        </w:rPr>
        <w:t>fashion</w:t>
      </w:r>
      <w:r w:rsidRPr="00CA2E80">
        <w:rPr>
          <w:rFonts w:ascii="Times New Roman" w:hAnsi="Times New Roman" w:cs="Times New Roman"/>
          <w:sz w:val="24"/>
          <w:szCs w:val="24"/>
        </w:rPr>
        <w:t xml:space="preserve"> line </w:t>
      </w:r>
      <w:r w:rsidR="00E575AF" w:rsidRPr="00CA2E80">
        <w:rPr>
          <w:rFonts w:ascii="Times New Roman" w:hAnsi="Times New Roman" w:cs="Times New Roman"/>
          <w:sz w:val="24"/>
          <w:szCs w:val="24"/>
        </w:rPr>
        <w:t>conceived to be tailored in one sitting</w:t>
      </w:r>
      <w:r w:rsidR="000C237E" w:rsidRPr="00CA2E80">
        <w:rPr>
          <w:rFonts w:ascii="Times New Roman" w:hAnsi="Times New Roman" w:cs="Times New Roman"/>
          <w:sz w:val="24"/>
          <w:szCs w:val="24"/>
        </w:rPr>
        <w:t xml:space="preserve">, </w:t>
      </w:r>
      <w:r w:rsidR="005B2A6F" w:rsidRPr="00CA2E80">
        <w:rPr>
          <w:rFonts w:ascii="Times New Roman" w:hAnsi="Times New Roman" w:cs="Times New Roman"/>
          <w:sz w:val="24"/>
          <w:szCs w:val="24"/>
        </w:rPr>
        <w:t>created</w:t>
      </w:r>
      <w:r w:rsidR="0083353E" w:rsidRPr="00CA2E80">
        <w:rPr>
          <w:rFonts w:ascii="Times New Roman" w:hAnsi="Times New Roman" w:cs="Times New Roman"/>
          <w:sz w:val="24"/>
          <w:szCs w:val="24"/>
        </w:rPr>
        <w:t xml:space="preserve"> on the principle that</w:t>
      </w:r>
      <w:r w:rsidR="000C237E" w:rsidRPr="00CA2E80">
        <w:rPr>
          <w:rFonts w:ascii="Times New Roman" w:hAnsi="Times New Roman" w:cs="Times New Roman"/>
          <w:sz w:val="24"/>
          <w:szCs w:val="24"/>
        </w:rPr>
        <w:t xml:space="preserve"> ‘elegance is not necessarily a matter of money’ (Campagne, 1937). </w:t>
      </w:r>
      <w:r w:rsidR="0083353E" w:rsidRPr="00CA2E80">
        <w:rPr>
          <w:rFonts w:ascii="Times New Roman" w:hAnsi="Times New Roman" w:cs="Times New Roman"/>
          <w:sz w:val="24"/>
          <w:szCs w:val="24"/>
        </w:rPr>
        <w:t>The</w:t>
      </w:r>
      <w:r w:rsidRPr="00CA2E80">
        <w:rPr>
          <w:rFonts w:ascii="Times New Roman" w:hAnsi="Times New Roman" w:cs="Times New Roman"/>
          <w:sz w:val="24"/>
          <w:szCs w:val="24"/>
        </w:rPr>
        <w:t xml:space="preserve"> worlds </w:t>
      </w:r>
      <w:r w:rsidR="0083353E" w:rsidRPr="00CA2E80">
        <w:rPr>
          <w:rFonts w:ascii="Times New Roman" w:hAnsi="Times New Roman" w:cs="Times New Roman"/>
          <w:sz w:val="24"/>
          <w:szCs w:val="24"/>
        </w:rPr>
        <w:t xml:space="preserve">that </w:t>
      </w:r>
      <w:r w:rsidRPr="00CA2E80">
        <w:rPr>
          <w:rFonts w:ascii="Times New Roman" w:hAnsi="Times New Roman" w:cs="Times New Roman"/>
          <w:sz w:val="24"/>
          <w:szCs w:val="24"/>
        </w:rPr>
        <w:t>collide between th</w:t>
      </w:r>
      <w:r w:rsidR="00E575AF" w:rsidRPr="00CA2E80">
        <w:rPr>
          <w:rFonts w:ascii="Times New Roman" w:hAnsi="Times New Roman" w:cs="Times New Roman"/>
          <w:sz w:val="24"/>
          <w:szCs w:val="24"/>
        </w:rPr>
        <w:t xml:space="preserve">e </w:t>
      </w:r>
      <w:r w:rsidRPr="00CA2E80">
        <w:rPr>
          <w:rFonts w:ascii="Times New Roman" w:hAnsi="Times New Roman" w:cs="Times New Roman"/>
          <w:sz w:val="24"/>
          <w:szCs w:val="24"/>
        </w:rPr>
        <w:t>covers</w:t>
      </w:r>
      <w:r w:rsidR="00E575AF" w:rsidRPr="00CA2E80">
        <w:rPr>
          <w:rFonts w:ascii="Times New Roman" w:hAnsi="Times New Roman" w:cs="Times New Roman"/>
          <w:sz w:val="24"/>
          <w:szCs w:val="24"/>
        </w:rPr>
        <w:t xml:space="preserve"> of </w:t>
      </w:r>
      <w:r w:rsidR="00E6778E" w:rsidRPr="00CA2E80">
        <w:rPr>
          <w:rFonts w:ascii="Times New Roman" w:hAnsi="Times New Roman" w:cs="Times New Roman"/>
          <w:sz w:val="24"/>
          <w:szCs w:val="24"/>
        </w:rPr>
        <w:t>this copy of Descartes</w:t>
      </w:r>
      <w:r w:rsidR="0083353E" w:rsidRPr="00CA2E80">
        <w:rPr>
          <w:rFonts w:ascii="Times New Roman" w:hAnsi="Times New Roman" w:cs="Times New Roman"/>
          <w:sz w:val="24"/>
          <w:szCs w:val="24"/>
        </w:rPr>
        <w:t xml:space="preserve"> seem irreconcilable: the volume </w:t>
      </w:r>
      <w:r w:rsidR="00CA16ED" w:rsidRPr="00CA2E80">
        <w:rPr>
          <w:rFonts w:ascii="Times New Roman" w:hAnsi="Times New Roman" w:cs="Times New Roman"/>
          <w:sz w:val="24"/>
          <w:szCs w:val="24"/>
        </w:rPr>
        <w:t>came from Jean Beaufret’s library</w:t>
      </w:r>
      <w:r w:rsidR="0083353E" w:rsidRPr="00CA2E80">
        <w:rPr>
          <w:rFonts w:ascii="Times New Roman" w:hAnsi="Times New Roman" w:cs="Times New Roman"/>
          <w:sz w:val="24"/>
          <w:szCs w:val="24"/>
        </w:rPr>
        <w:t xml:space="preserve"> – and, as such, </w:t>
      </w:r>
      <w:r w:rsidR="005B2A6F" w:rsidRPr="00CA2E80">
        <w:rPr>
          <w:rFonts w:ascii="Times New Roman" w:hAnsi="Times New Roman" w:cs="Times New Roman"/>
          <w:sz w:val="24"/>
          <w:szCs w:val="24"/>
        </w:rPr>
        <w:t>from</w:t>
      </w:r>
      <w:r w:rsidRPr="00CA2E80">
        <w:rPr>
          <w:rFonts w:ascii="Times New Roman" w:hAnsi="Times New Roman" w:cs="Times New Roman"/>
          <w:sz w:val="24"/>
          <w:szCs w:val="24"/>
        </w:rPr>
        <w:t xml:space="preserve"> the highbrow</w:t>
      </w:r>
      <w:r w:rsidR="00B622CD" w:rsidRPr="00CA2E80">
        <w:rPr>
          <w:rFonts w:ascii="Times New Roman" w:hAnsi="Times New Roman" w:cs="Times New Roman"/>
          <w:sz w:val="24"/>
          <w:szCs w:val="24"/>
        </w:rPr>
        <w:t xml:space="preserve"> and </w:t>
      </w:r>
      <w:r w:rsidRPr="00CA2E80">
        <w:rPr>
          <w:rFonts w:ascii="Times New Roman" w:hAnsi="Times New Roman" w:cs="Times New Roman"/>
          <w:sz w:val="24"/>
          <w:szCs w:val="24"/>
        </w:rPr>
        <w:t>virile</w:t>
      </w:r>
      <w:r w:rsidR="00B622CD" w:rsidRPr="00CA2E80">
        <w:rPr>
          <w:rFonts w:ascii="Times New Roman" w:hAnsi="Times New Roman" w:cs="Times New Roman"/>
          <w:sz w:val="24"/>
          <w:szCs w:val="24"/>
        </w:rPr>
        <w:t xml:space="preserve"> </w:t>
      </w:r>
      <w:r w:rsidRPr="00CA2E80">
        <w:rPr>
          <w:rFonts w:ascii="Times New Roman" w:hAnsi="Times New Roman" w:cs="Times New Roman"/>
          <w:sz w:val="24"/>
          <w:szCs w:val="24"/>
        </w:rPr>
        <w:t>world of the Ecole Normale Supérieure</w:t>
      </w:r>
      <w:r w:rsidR="0083353E" w:rsidRPr="00CA2E80">
        <w:rPr>
          <w:rFonts w:ascii="Times New Roman" w:hAnsi="Times New Roman" w:cs="Times New Roman"/>
          <w:sz w:val="24"/>
          <w:szCs w:val="24"/>
        </w:rPr>
        <w:t>,</w:t>
      </w:r>
      <w:r w:rsidRPr="00CA2E80">
        <w:rPr>
          <w:rFonts w:ascii="Times New Roman" w:hAnsi="Times New Roman" w:cs="Times New Roman"/>
          <w:sz w:val="24"/>
          <w:szCs w:val="24"/>
        </w:rPr>
        <w:t xml:space="preserve"> where </w:t>
      </w:r>
      <w:r w:rsidR="00B2606D" w:rsidRPr="00CA2E80">
        <w:rPr>
          <w:rFonts w:ascii="Times New Roman" w:hAnsi="Times New Roman" w:cs="Times New Roman"/>
          <w:sz w:val="24"/>
          <w:szCs w:val="24"/>
        </w:rPr>
        <w:t>women</w:t>
      </w:r>
      <w:r w:rsidRPr="00CA2E80">
        <w:rPr>
          <w:rFonts w:ascii="Times New Roman" w:hAnsi="Times New Roman" w:cs="Times New Roman"/>
          <w:sz w:val="24"/>
          <w:szCs w:val="24"/>
        </w:rPr>
        <w:t xml:space="preserve"> </w:t>
      </w:r>
      <w:r w:rsidR="0083353E" w:rsidRPr="00CA2E80">
        <w:rPr>
          <w:rFonts w:ascii="Times New Roman" w:hAnsi="Times New Roman" w:cs="Times New Roman"/>
          <w:sz w:val="24"/>
          <w:szCs w:val="24"/>
        </w:rPr>
        <w:t xml:space="preserve">were </w:t>
      </w:r>
      <w:r w:rsidR="005B2A6F" w:rsidRPr="00CA2E80">
        <w:rPr>
          <w:rFonts w:ascii="Times New Roman" w:hAnsi="Times New Roman" w:cs="Times New Roman"/>
          <w:sz w:val="24"/>
          <w:szCs w:val="24"/>
        </w:rPr>
        <w:t>beyond</w:t>
      </w:r>
      <w:r w:rsidR="00F423C9" w:rsidRPr="00CA2E80">
        <w:rPr>
          <w:rFonts w:ascii="Times New Roman" w:hAnsi="Times New Roman" w:cs="Times New Roman"/>
          <w:sz w:val="24"/>
          <w:szCs w:val="24"/>
        </w:rPr>
        <w:t xml:space="preserve"> </w:t>
      </w:r>
      <w:r w:rsidR="0083353E" w:rsidRPr="00CA2E80">
        <w:rPr>
          <w:rFonts w:ascii="Times New Roman" w:hAnsi="Times New Roman" w:cs="Times New Roman"/>
          <w:sz w:val="24"/>
          <w:szCs w:val="24"/>
        </w:rPr>
        <w:t xml:space="preserve">rare and </w:t>
      </w:r>
      <w:r w:rsidRPr="00CA2E80">
        <w:rPr>
          <w:rFonts w:ascii="Times New Roman" w:hAnsi="Times New Roman" w:cs="Times New Roman"/>
          <w:sz w:val="24"/>
          <w:szCs w:val="24"/>
        </w:rPr>
        <w:t>had</w:t>
      </w:r>
      <w:r w:rsidR="00E758E4" w:rsidRPr="00CA2E80">
        <w:rPr>
          <w:rFonts w:ascii="Times New Roman" w:hAnsi="Times New Roman" w:cs="Times New Roman"/>
          <w:sz w:val="24"/>
          <w:szCs w:val="24"/>
        </w:rPr>
        <w:t xml:space="preserve"> </w:t>
      </w:r>
      <w:r w:rsidR="00B2606D" w:rsidRPr="00CA2E80">
        <w:rPr>
          <w:rFonts w:ascii="Times New Roman" w:hAnsi="Times New Roman" w:cs="Times New Roman"/>
          <w:sz w:val="24"/>
          <w:szCs w:val="24"/>
        </w:rPr>
        <w:t>no</w:t>
      </w:r>
      <w:r w:rsidR="00E758E4" w:rsidRPr="00CA2E80">
        <w:rPr>
          <w:rFonts w:ascii="Times New Roman" w:hAnsi="Times New Roman" w:cs="Times New Roman"/>
          <w:sz w:val="24"/>
          <w:szCs w:val="24"/>
        </w:rPr>
        <w:t xml:space="preserve"> </w:t>
      </w:r>
      <w:r w:rsidRPr="00CA2E80">
        <w:rPr>
          <w:rFonts w:ascii="Times New Roman" w:hAnsi="Times New Roman" w:cs="Times New Roman"/>
          <w:sz w:val="24"/>
          <w:szCs w:val="24"/>
        </w:rPr>
        <w:t>legitimate place</w:t>
      </w:r>
      <w:r w:rsidR="00E575AF" w:rsidRPr="00CA2E80">
        <w:rPr>
          <w:rFonts w:ascii="Times New Roman" w:hAnsi="Times New Roman" w:cs="Times New Roman"/>
          <w:sz w:val="24"/>
          <w:szCs w:val="24"/>
        </w:rPr>
        <w:t>.</w:t>
      </w:r>
      <w:r w:rsidR="00671E2A" w:rsidRPr="00CA2E80">
        <w:rPr>
          <w:rFonts w:ascii="Times New Roman" w:hAnsi="Times New Roman" w:cs="Times New Roman"/>
          <w:sz w:val="24"/>
          <w:szCs w:val="24"/>
        </w:rPr>
        <w:t xml:space="preserve"> Beckett</w:t>
      </w:r>
      <w:r w:rsidR="000117FA" w:rsidRPr="00CA2E80">
        <w:rPr>
          <w:rFonts w:ascii="Times New Roman" w:hAnsi="Times New Roman" w:cs="Times New Roman"/>
          <w:sz w:val="24"/>
          <w:szCs w:val="24"/>
        </w:rPr>
        <w:t>’</w:t>
      </w:r>
      <w:r w:rsidR="00671E2A" w:rsidRPr="00CA2E80">
        <w:rPr>
          <w:rFonts w:ascii="Times New Roman" w:hAnsi="Times New Roman" w:cs="Times New Roman"/>
          <w:sz w:val="24"/>
          <w:szCs w:val="24"/>
        </w:rPr>
        <w:t xml:space="preserve">s world of reading </w:t>
      </w:r>
      <w:r w:rsidR="008117E9" w:rsidRPr="00CA2E80">
        <w:rPr>
          <w:rFonts w:ascii="Times New Roman" w:hAnsi="Times New Roman" w:cs="Times New Roman"/>
          <w:sz w:val="24"/>
          <w:szCs w:val="24"/>
        </w:rPr>
        <w:t xml:space="preserve">is revealed as </w:t>
      </w:r>
      <w:r w:rsidR="00671E2A"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671E2A" w:rsidRPr="00CA2E80">
        <w:rPr>
          <w:rFonts w:ascii="Times New Roman" w:hAnsi="Times New Roman" w:cs="Times New Roman"/>
          <w:sz w:val="24"/>
          <w:szCs w:val="24"/>
        </w:rPr>
        <w:t>s</w:t>
      </w:r>
      <w:r w:rsidR="0085724F" w:rsidRPr="00CA2E80">
        <w:rPr>
          <w:rFonts w:ascii="Times New Roman" w:hAnsi="Times New Roman" w:cs="Times New Roman"/>
          <w:sz w:val="24"/>
          <w:szCs w:val="24"/>
        </w:rPr>
        <w:t xml:space="preserve"> too</w:t>
      </w:r>
      <w:r w:rsidR="00E575AF" w:rsidRPr="00CA2E80">
        <w:rPr>
          <w:rFonts w:ascii="Times New Roman" w:hAnsi="Times New Roman" w:cs="Times New Roman"/>
          <w:sz w:val="24"/>
          <w:szCs w:val="24"/>
        </w:rPr>
        <w:t xml:space="preserve">, </w:t>
      </w:r>
      <w:r w:rsidR="0085724F" w:rsidRPr="00CA2E80">
        <w:rPr>
          <w:rFonts w:ascii="Times New Roman" w:hAnsi="Times New Roman" w:cs="Times New Roman"/>
          <w:sz w:val="24"/>
          <w:szCs w:val="24"/>
        </w:rPr>
        <w:t>integrated into</w:t>
      </w:r>
      <w:r w:rsidR="00E575AF" w:rsidRPr="00CA2E80">
        <w:rPr>
          <w:rFonts w:ascii="Times New Roman" w:hAnsi="Times New Roman" w:cs="Times New Roman"/>
          <w:sz w:val="24"/>
          <w:szCs w:val="24"/>
        </w:rPr>
        <w:t xml:space="preserve"> her </w:t>
      </w:r>
      <w:r w:rsidR="00671E2A" w:rsidRPr="00CA2E80">
        <w:rPr>
          <w:rFonts w:ascii="Times New Roman" w:hAnsi="Times New Roman" w:cs="Times New Roman"/>
          <w:sz w:val="24"/>
          <w:szCs w:val="24"/>
        </w:rPr>
        <w:t>world of doing</w:t>
      </w:r>
      <w:r w:rsidRPr="00CA2E80">
        <w:rPr>
          <w:rFonts w:ascii="Times New Roman" w:hAnsi="Times New Roman" w:cs="Times New Roman"/>
          <w:sz w:val="24"/>
          <w:szCs w:val="24"/>
        </w:rPr>
        <w:t xml:space="preserve">. </w:t>
      </w:r>
      <w:r w:rsidR="00957C21"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957C21" w:rsidRPr="00CA2E80">
        <w:rPr>
          <w:rFonts w:ascii="Times New Roman" w:hAnsi="Times New Roman" w:cs="Times New Roman"/>
          <w:sz w:val="24"/>
          <w:szCs w:val="24"/>
        </w:rPr>
        <w:t>s interest in philosophy has left other traces; think, for example, of her later gift of Geneviève Bianquis</w:t>
      </w:r>
      <w:r w:rsidR="000117FA" w:rsidRPr="00CA2E80">
        <w:rPr>
          <w:rFonts w:ascii="Times New Roman" w:hAnsi="Times New Roman" w:cs="Times New Roman"/>
          <w:sz w:val="24"/>
          <w:szCs w:val="24"/>
        </w:rPr>
        <w:t>’</w:t>
      </w:r>
      <w:r w:rsidR="00957C21" w:rsidRPr="00CA2E80">
        <w:rPr>
          <w:rFonts w:ascii="Times New Roman" w:hAnsi="Times New Roman" w:cs="Times New Roman"/>
          <w:sz w:val="24"/>
          <w:szCs w:val="24"/>
        </w:rPr>
        <w:t xml:space="preserve">s </w:t>
      </w:r>
      <w:r w:rsidR="00957C21" w:rsidRPr="00CA2E80">
        <w:rPr>
          <w:rFonts w:ascii="Times New Roman" w:hAnsi="Times New Roman" w:cs="Times New Roman"/>
          <w:i/>
          <w:iCs/>
          <w:sz w:val="24"/>
          <w:szCs w:val="24"/>
        </w:rPr>
        <w:t>Nietzche devant ses contemporains</w:t>
      </w:r>
      <w:r w:rsidR="00957C21" w:rsidRPr="00CA2E80">
        <w:rPr>
          <w:rFonts w:ascii="Times New Roman" w:hAnsi="Times New Roman" w:cs="Times New Roman"/>
          <w:sz w:val="24"/>
          <w:szCs w:val="24"/>
        </w:rPr>
        <w:t xml:space="preserve"> to Anne-Marie Colombard (AMC) and Pierre Chabert</w:t>
      </w:r>
      <w:r w:rsidR="000117FA" w:rsidRPr="00CA2E80">
        <w:rPr>
          <w:rFonts w:ascii="Times New Roman" w:hAnsi="Times New Roman" w:cs="Times New Roman"/>
          <w:sz w:val="24"/>
          <w:szCs w:val="24"/>
        </w:rPr>
        <w:t>’</w:t>
      </w:r>
      <w:r w:rsidR="00957C21" w:rsidRPr="00CA2E80">
        <w:rPr>
          <w:rFonts w:ascii="Times New Roman" w:hAnsi="Times New Roman" w:cs="Times New Roman"/>
          <w:sz w:val="24"/>
          <w:szCs w:val="24"/>
        </w:rPr>
        <w:t xml:space="preserve">s </w:t>
      </w:r>
      <w:r w:rsidR="00857A52" w:rsidRPr="00CA2E80">
        <w:rPr>
          <w:rFonts w:ascii="Times New Roman" w:hAnsi="Times New Roman" w:cs="Times New Roman"/>
          <w:sz w:val="24"/>
          <w:szCs w:val="24"/>
        </w:rPr>
        <w:t>recollection</w:t>
      </w:r>
      <w:r w:rsidR="00957C21" w:rsidRPr="00CA2E80">
        <w:rPr>
          <w:rFonts w:ascii="Times New Roman" w:hAnsi="Times New Roman" w:cs="Times New Roman"/>
          <w:sz w:val="24"/>
          <w:szCs w:val="24"/>
        </w:rPr>
        <w:t xml:space="preserve"> of her reading Maurice Blanchot two years before her death (JEK/A/7/33).</w:t>
      </w:r>
    </w:p>
    <w:p w14:paraId="7DB26DFB" w14:textId="05610694" w:rsidR="00775473" w:rsidRPr="00CA2E80" w:rsidRDefault="0085724F" w:rsidP="00C15ED8">
      <w:pPr>
        <w:spacing w:after="0" w:line="360" w:lineRule="auto"/>
        <w:ind w:firstLine="720"/>
        <w:jc w:val="both"/>
        <w:rPr>
          <w:rFonts w:ascii="Times New Roman" w:hAnsi="Times New Roman" w:cs="Times New Roman"/>
          <w:kern w:val="0"/>
          <w:sz w:val="24"/>
          <w:szCs w:val="24"/>
          <w14:ligatures w14:val="none"/>
        </w:rPr>
      </w:pPr>
      <w:r w:rsidRPr="00CA2E80">
        <w:rPr>
          <w:rFonts w:ascii="Times New Roman" w:hAnsi="Times New Roman" w:cs="Times New Roman"/>
          <w:sz w:val="24"/>
          <w:szCs w:val="24"/>
        </w:rPr>
        <w:t>S</w:t>
      </w:r>
      <w:r w:rsidR="0072075C" w:rsidRPr="00CA2E80">
        <w:rPr>
          <w:rFonts w:ascii="Times New Roman" w:hAnsi="Times New Roman" w:cs="Times New Roman"/>
          <w:sz w:val="24"/>
          <w:szCs w:val="24"/>
        </w:rPr>
        <w:t>hared artistic</w:t>
      </w:r>
      <w:r w:rsidRPr="00CA2E80">
        <w:rPr>
          <w:rFonts w:ascii="Times New Roman" w:hAnsi="Times New Roman" w:cs="Times New Roman"/>
          <w:sz w:val="24"/>
          <w:szCs w:val="24"/>
        </w:rPr>
        <w:t xml:space="preserve"> and intellectual</w:t>
      </w:r>
      <w:r w:rsidR="0072075C" w:rsidRPr="00CA2E80">
        <w:rPr>
          <w:rFonts w:ascii="Times New Roman" w:hAnsi="Times New Roman" w:cs="Times New Roman"/>
          <w:sz w:val="24"/>
          <w:szCs w:val="24"/>
        </w:rPr>
        <w:t xml:space="preserve"> interests</w:t>
      </w:r>
      <w:r w:rsidRPr="00CA2E80">
        <w:rPr>
          <w:rFonts w:ascii="Times New Roman" w:hAnsi="Times New Roman" w:cs="Times New Roman"/>
          <w:sz w:val="24"/>
          <w:szCs w:val="24"/>
        </w:rPr>
        <w:t xml:space="preserve"> were key to </w:t>
      </w:r>
      <w:r w:rsidR="00D51050" w:rsidRPr="00CA2E80">
        <w:rPr>
          <w:rFonts w:ascii="Times New Roman" w:hAnsi="Times New Roman" w:cs="Times New Roman"/>
          <w:sz w:val="24"/>
          <w:szCs w:val="24"/>
        </w:rPr>
        <w:t>their</w:t>
      </w:r>
      <w:r w:rsidRPr="00CA2E80">
        <w:rPr>
          <w:rFonts w:ascii="Times New Roman" w:hAnsi="Times New Roman" w:cs="Times New Roman"/>
          <w:sz w:val="24"/>
          <w:szCs w:val="24"/>
        </w:rPr>
        <w:t xml:space="preserve"> relationship</w:t>
      </w:r>
      <w:r w:rsidR="00C623B9" w:rsidRPr="00CA2E80">
        <w:rPr>
          <w:rFonts w:ascii="Times New Roman" w:hAnsi="Times New Roman" w:cs="Times New Roman"/>
          <w:sz w:val="24"/>
          <w:szCs w:val="24"/>
          <w:lang w:val="en-US"/>
        </w:rPr>
        <w:t>: t</w:t>
      </w:r>
      <w:r w:rsidR="0072075C" w:rsidRPr="00CA2E80">
        <w:rPr>
          <w:rFonts w:ascii="Times New Roman" w:hAnsi="Times New Roman" w:cs="Times New Roman"/>
          <w:sz w:val="24"/>
          <w:szCs w:val="24"/>
        </w:rPr>
        <w:t>heir first activities</w:t>
      </w:r>
      <w:r w:rsidR="00661E36" w:rsidRPr="00CA2E80">
        <w:rPr>
          <w:rFonts w:ascii="Times New Roman" w:hAnsi="Times New Roman" w:cs="Times New Roman"/>
          <w:sz w:val="24"/>
          <w:szCs w:val="24"/>
        </w:rPr>
        <w:t xml:space="preserve"> </w:t>
      </w:r>
      <w:r w:rsidR="0072075C" w:rsidRPr="00CA2E80">
        <w:rPr>
          <w:rFonts w:ascii="Times New Roman" w:hAnsi="Times New Roman" w:cs="Times New Roman"/>
          <w:sz w:val="24"/>
          <w:szCs w:val="24"/>
        </w:rPr>
        <w:t xml:space="preserve">involved going </w:t>
      </w:r>
      <w:r w:rsidR="007028DA" w:rsidRPr="00CA2E80">
        <w:rPr>
          <w:rFonts w:ascii="Times New Roman" w:hAnsi="Times New Roman" w:cs="Times New Roman"/>
          <w:sz w:val="24"/>
          <w:szCs w:val="24"/>
        </w:rPr>
        <w:t>to</w:t>
      </w:r>
      <w:r w:rsidR="00A5732D" w:rsidRPr="00CA2E80">
        <w:rPr>
          <w:rFonts w:ascii="Times New Roman" w:hAnsi="Times New Roman" w:cs="Times New Roman"/>
          <w:sz w:val="24"/>
          <w:szCs w:val="24"/>
        </w:rPr>
        <w:t xml:space="preserve"> </w:t>
      </w:r>
      <w:r w:rsidR="0072075C" w:rsidRPr="00CA2E80">
        <w:rPr>
          <w:rFonts w:ascii="Times New Roman" w:hAnsi="Times New Roman" w:cs="Times New Roman"/>
          <w:sz w:val="24"/>
          <w:szCs w:val="24"/>
        </w:rPr>
        <w:t>concerts and exhibitions (Knowlson</w:t>
      </w:r>
      <w:r w:rsidR="00BF759A" w:rsidRPr="00CA2E80">
        <w:rPr>
          <w:rFonts w:ascii="Times New Roman" w:hAnsi="Times New Roman" w:cs="Times New Roman"/>
          <w:sz w:val="24"/>
          <w:szCs w:val="24"/>
        </w:rPr>
        <w:t>, 1996, 288</w:t>
      </w:r>
      <w:r w:rsidR="0072075C" w:rsidRPr="00CA2E80">
        <w:rPr>
          <w:rFonts w:ascii="Times New Roman" w:hAnsi="Times New Roman" w:cs="Times New Roman"/>
          <w:sz w:val="24"/>
          <w:szCs w:val="24"/>
        </w:rPr>
        <w:t>)</w:t>
      </w:r>
      <w:r w:rsidR="00B57BE2" w:rsidRPr="00CA2E80">
        <w:rPr>
          <w:rFonts w:ascii="Times New Roman" w:hAnsi="Times New Roman" w:cs="Times New Roman"/>
          <w:sz w:val="24"/>
          <w:szCs w:val="24"/>
          <w:lang w:val="en-US"/>
        </w:rPr>
        <w:t xml:space="preserve">. </w:t>
      </w:r>
      <w:r w:rsidR="00275361" w:rsidRPr="00CA2E80">
        <w:rPr>
          <w:rFonts w:ascii="Times New Roman" w:hAnsi="Times New Roman" w:cs="Times New Roman"/>
          <w:sz w:val="24"/>
          <w:szCs w:val="24"/>
          <w:lang w:val="en-US"/>
        </w:rPr>
        <w:t>The circumstances are well known</w:t>
      </w:r>
      <w:r w:rsidR="00C66BF8" w:rsidRPr="00CA2E80">
        <w:rPr>
          <w:rFonts w:ascii="Times New Roman" w:hAnsi="Times New Roman" w:cs="Times New Roman"/>
          <w:sz w:val="24"/>
          <w:szCs w:val="24"/>
          <w:lang w:val="en-US"/>
        </w:rPr>
        <w:t>. T</w:t>
      </w:r>
      <w:r w:rsidR="00275361" w:rsidRPr="00CA2E80">
        <w:rPr>
          <w:rFonts w:ascii="Times New Roman" w:hAnsi="Times New Roman" w:cs="Times New Roman"/>
          <w:kern w:val="0"/>
          <w:sz w:val="24"/>
          <w:szCs w:val="24"/>
          <w:lang w:val="en-US"/>
          <w14:ligatures w14:val="none"/>
        </w:rPr>
        <w:t xml:space="preserve">hey met again </w:t>
      </w:r>
      <w:r w:rsidR="00184175" w:rsidRPr="00CA2E80">
        <w:rPr>
          <w:rFonts w:ascii="Times New Roman" w:hAnsi="Times New Roman" w:cs="Times New Roman"/>
          <w:kern w:val="0"/>
          <w:sz w:val="24"/>
          <w:szCs w:val="24"/>
          <w:lang w:val="en-US"/>
          <w14:ligatures w14:val="none"/>
        </w:rPr>
        <w:t xml:space="preserve">in January 1938, </w:t>
      </w:r>
      <w:r w:rsidR="00D51050" w:rsidRPr="00CA2E80">
        <w:rPr>
          <w:rFonts w:ascii="Times New Roman" w:hAnsi="Times New Roman" w:cs="Times New Roman"/>
          <w:kern w:val="0"/>
          <w:sz w:val="24"/>
          <w:szCs w:val="24"/>
          <w:lang w:val="en-US"/>
          <w14:ligatures w14:val="none"/>
        </w:rPr>
        <w:t>after</w:t>
      </w:r>
      <w:r w:rsidR="00275361" w:rsidRPr="00CA2E80">
        <w:rPr>
          <w:rFonts w:ascii="Times New Roman" w:hAnsi="Times New Roman" w:cs="Times New Roman"/>
          <w:kern w:val="0"/>
          <w:sz w:val="24"/>
          <w:szCs w:val="24"/>
          <w:lang w:val="en-US"/>
          <w14:ligatures w14:val="none"/>
        </w:rPr>
        <w:t xml:space="preserve"> </w:t>
      </w:r>
      <w:r w:rsidR="003569C2" w:rsidRPr="00CA2E80">
        <w:rPr>
          <w:rFonts w:ascii="Times New Roman" w:hAnsi="Times New Roman" w:cs="Times New Roman"/>
          <w:kern w:val="0"/>
          <w:sz w:val="24"/>
          <w:szCs w:val="24"/>
          <w:lang w:val="en-US"/>
          <w14:ligatures w14:val="none"/>
        </w:rPr>
        <w:t>Beckett was stabbed</w:t>
      </w:r>
      <w:r w:rsidR="00E34A4E" w:rsidRPr="00CA2E80">
        <w:rPr>
          <w:rFonts w:ascii="Times New Roman" w:hAnsi="Times New Roman" w:cs="Times New Roman"/>
          <w:kern w:val="0"/>
          <w:sz w:val="24"/>
          <w:szCs w:val="24"/>
          <w:lang w:val="en-US"/>
          <w14:ligatures w14:val="none"/>
        </w:rPr>
        <w:t xml:space="preserve"> </w:t>
      </w:r>
      <w:r w:rsidR="00E57875" w:rsidRPr="00CA2E80">
        <w:rPr>
          <w:rFonts w:ascii="Times New Roman" w:hAnsi="Times New Roman" w:cs="Times New Roman"/>
          <w:kern w:val="0"/>
          <w:sz w:val="24"/>
          <w:szCs w:val="24"/>
          <w:lang w:val="en-US"/>
          <w14:ligatures w14:val="none"/>
        </w:rPr>
        <w:t xml:space="preserve">on the street </w:t>
      </w:r>
      <w:r w:rsidR="00E34A4E" w:rsidRPr="00CA2E80">
        <w:rPr>
          <w:rFonts w:ascii="Times New Roman" w:hAnsi="Times New Roman" w:cs="Times New Roman"/>
          <w:kern w:val="0"/>
          <w:sz w:val="24"/>
          <w:szCs w:val="24"/>
          <w:lang w:val="en-US"/>
          <w14:ligatures w14:val="none"/>
        </w:rPr>
        <w:t>by a pimp</w:t>
      </w:r>
      <w:r w:rsidR="003625BE" w:rsidRPr="00CA2E80">
        <w:rPr>
          <w:rFonts w:ascii="Times New Roman" w:hAnsi="Times New Roman" w:cs="Times New Roman"/>
          <w:kern w:val="0"/>
          <w:sz w:val="24"/>
          <w:szCs w:val="24"/>
          <w:lang w:val="en-US"/>
          <w14:ligatures w14:val="none"/>
        </w:rPr>
        <w:t>. He</w:t>
      </w:r>
      <w:r w:rsidR="003569C2" w:rsidRPr="00CA2E80">
        <w:rPr>
          <w:rFonts w:ascii="Times New Roman" w:hAnsi="Times New Roman" w:cs="Times New Roman"/>
          <w:kern w:val="0"/>
          <w:sz w:val="24"/>
          <w:szCs w:val="24"/>
          <w:lang w:val="en-US"/>
          <w14:ligatures w14:val="none"/>
        </w:rPr>
        <w:t xml:space="preserve"> was in an uncommitted relationship with Peggy Guggenheim and rather adrift</w:t>
      </w:r>
      <w:r w:rsidR="00E758E4" w:rsidRPr="00CA2E80">
        <w:rPr>
          <w:rFonts w:ascii="Times New Roman" w:hAnsi="Times New Roman" w:cs="Times New Roman"/>
          <w:kern w:val="0"/>
          <w:sz w:val="24"/>
          <w:szCs w:val="24"/>
          <w:lang w:val="en-US"/>
          <w14:ligatures w14:val="none"/>
        </w:rPr>
        <w:t>, and</w:t>
      </w:r>
      <w:r w:rsidR="003569C2" w:rsidRPr="00CA2E80">
        <w:rPr>
          <w:rFonts w:ascii="Times New Roman" w:hAnsi="Times New Roman" w:cs="Times New Roman"/>
          <w:kern w:val="0"/>
          <w:sz w:val="24"/>
          <w:szCs w:val="24"/>
          <w:lang w:val="en-US"/>
          <w14:ligatures w14:val="none"/>
        </w:rPr>
        <w:t xml:space="preserve"> Suzanne visited him in hospital. </w:t>
      </w:r>
      <w:r w:rsidR="001B5820" w:rsidRPr="00CA2E80">
        <w:rPr>
          <w:rFonts w:ascii="Times New Roman" w:hAnsi="Times New Roman" w:cs="Times New Roman"/>
          <w:kern w:val="0"/>
          <w:sz w:val="24"/>
          <w:szCs w:val="24"/>
          <w:lang w:val="en-US"/>
          <w14:ligatures w14:val="none"/>
        </w:rPr>
        <w:t>They</w:t>
      </w:r>
      <w:r w:rsidR="004F4107" w:rsidRPr="00CA2E80">
        <w:rPr>
          <w:rFonts w:ascii="Times New Roman" w:hAnsi="Times New Roman" w:cs="Times New Roman"/>
          <w:kern w:val="0"/>
          <w:sz w:val="24"/>
          <w:szCs w:val="24"/>
          <w:lang w:val="en-US"/>
          <w14:ligatures w14:val="none"/>
        </w:rPr>
        <w:t xml:space="preserve"> became an item </w:t>
      </w:r>
      <w:r w:rsidR="007820B7" w:rsidRPr="00CA2E80">
        <w:rPr>
          <w:rFonts w:ascii="Times New Roman" w:hAnsi="Times New Roman" w:cs="Times New Roman"/>
          <w:kern w:val="0"/>
          <w:sz w:val="24"/>
          <w:szCs w:val="24"/>
          <w:lang w:val="en-US"/>
          <w14:ligatures w14:val="none"/>
        </w:rPr>
        <w:t xml:space="preserve">semi-officially </w:t>
      </w:r>
      <w:r w:rsidR="00805C2A" w:rsidRPr="00CA2E80">
        <w:rPr>
          <w:rFonts w:ascii="Times New Roman" w:hAnsi="Times New Roman" w:cs="Times New Roman"/>
          <w:kern w:val="0"/>
          <w:sz w:val="24"/>
          <w:szCs w:val="24"/>
          <w:lang w:val="en-US"/>
          <w14:ligatures w14:val="none"/>
        </w:rPr>
        <w:t>that</w:t>
      </w:r>
      <w:r w:rsidR="004F4107" w:rsidRPr="00CA2E80">
        <w:rPr>
          <w:rFonts w:ascii="Times New Roman" w:hAnsi="Times New Roman" w:cs="Times New Roman"/>
          <w:kern w:val="0"/>
          <w:sz w:val="24"/>
          <w:szCs w:val="24"/>
          <w:lang w:val="en-US"/>
          <w14:ligatures w14:val="none"/>
        </w:rPr>
        <w:t xml:space="preserve"> August</w:t>
      </w:r>
      <w:r w:rsidR="007820B7" w:rsidRPr="00CA2E80">
        <w:rPr>
          <w:rFonts w:ascii="Times New Roman" w:hAnsi="Times New Roman" w:cs="Times New Roman"/>
          <w:kern w:val="0"/>
          <w:sz w:val="24"/>
          <w:szCs w:val="24"/>
          <w:lang w:val="en-US"/>
          <w14:ligatures w14:val="none"/>
        </w:rPr>
        <w:t>,</w:t>
      </w:r>
      <w:r w:rsidR="004F4107" w:rsidRPr="00CA2E80">
        <w:rPr>
          <w:rFonts w:ascii="Times New Roman" w:hAnsi="Times New Roman" w:cs="Times New Roman"/>
          <w:kern w:val="0"/>
          <w:sz w:val="24"/>
          <w:szCs w:val="24"/>
          <w:lang w:val="en-US"/>
          <w14:ligatures w14:val="none"/>
        </w:rPr>
        <w:t xml:space="preserve"> when </w:t>
      </w:r>
      <w:r w:rsidRPr="00CA2E80">
        <w:rPr>
          <w:rFonts w:ascii="Times New Roman" w:hAnsi="Times New Roman" w:cs="Times New Roman"/>
          <w:kern w:val="0"/>
          <w:sz w:val="24"/>
          <w:szCs w:val="24"/>
          <w:lang w:val="en-US"/>
          <w14:ligatures w14:val="none"/>
        </w:rPr>
        <w:t>they</w:t>
      </w:r>
      <w:r w:rsidR="004F4107" w:rsidRPr="00CA2E80">
        <w:rPr>
          <w:rFonts w:ascii="Times New Roman" w:hAnsi="Times New Roman" w:cs="Times New Roman"/>
          <w:kern w:val="0"/>
          <w:sz w:val="24"/>
          <w:szCs w:val="24"/>
          <w:lang w:val="en-US"/>
          <w14:ligatures w14:val="none"/>
        </w:rPr>
        <w:t xml:space="preserve"> travelled to Normandy and Brittany </w:t>
      </w:r>
      <w:r w:rsidR="00805C2A" w:rsidRPr="00CA2E80">
        <w:rPr>
          <w:rFonts w:ascii="Times New Roman" w:hAnsi="Times New Roman" w:cs="Times New Roman"/>
          <w:kern w:val="0"/>
          <w:sz w:val="24"/>
          <w:szCs w:val="24"/>
          <w:lang w:val="en-US"/>
          <w14:ligatures w14:val="none"/>
        </w:rPr>
        <w:t xml:space="preserve">to </w:t>
      </w:r>
      <w:r w:rsidR="00E34A4E" w:rsidRPr="00CA2E80">
        <w:rPr>
          <w:rFonts w:ascii="Times New Roman" w:hAnsi="Times New Roman" w:cs="Times New Roman"/>
          <w:kern w:val="0"/>
          <w:sz w:val="24"/>
          <w:szCs w:val="24"/>
          <w:lang w:val="en-US"/>
          <w14:ligatures w14:val="none"/>
        </w:rPr>
        <w:t>see</w:t>
      </w:r>
      <w:r w:rsidR="00805C2A" w:rsidRPr="00CA2E80">
        <w:rPr>
          <w:rFonts w:ascii="Times New Roman" w:hAnsi="Times New Roman" w:cs="Times New Roman"/>
          <w:kern w:val="0"/>
          <w:sz w:val="24"/>
          <w:szCs w:val="24"/>
          <w:lang w:val="en-US"/>
          <w14:ligatures w14:val="none"/>
        </w:rPr>
        <w:t xml:space="preserve"> Arland Ussher and Alfred Péron </w:t>
      </w:r>
      <w:r w:rsidR="004F4107" w:rsidRPr="00CA2E80">
        <w:rPr>
          <w:rFonts w:ascii="Times New Roman" w:hAnsi="Times New Roman" w:cs="Times New Roman"/>
          <w:kern w:val="0"/>
          <w:sz w:val="24"/>
          <w:szCs w:val="24"/>
          <w:lang w:val="en-US"/>
          <w14:ligatures w14:val="none"/>
        </w:rPr>
        <w:lastRenderedPageBreak/>
        <w:t>(Beckett, 2009, 578). Beckett informed Thomas MacGreevy of Suzanne</w:t>
      </w:r>
      <w:r w:rsidR="000117FA" w:rsidRPr="00CA2E80">
        <w:rPr>
          <w:rFonts w:ascii="Times New Roman" w:hAnsi="Times New Roman" w:cs="Times New Roman"/>
          <w:kern w:val="0"/>
          <w:sz w:val="24"/>
          <w:szCs w:val="24"/>
          <w:lang w:val="en-US"/>
          <w14:ligatures w14:val="none"/>
        </w:rPr>
        <w:t>’</w:t>
      </w:r>
      <w:r w:rsidR="004F4107" w:rsidRPr="00CA2E80">
        <w:rPr>
          <w:rFonts w:ascii="Times New Roman" w:hAnsi="Times New Roman" w:cs="Times New Roman"/>
          <w:kern w:val="0"/>
          <w:sz w:val="24"/>
          <w:szCs w:val="24"/>
          <w:lang w:val="en-US"/>
          <w14:ligatures w14:val="none"/>
        </w:rPr>
        <w:t xml:space="preserve">s existence </w:t>
      </w:r>
      <w:r w:rsidR="00215D30" w:rsidRPr="00CA2E80">
        <w:rPr>
          <w:rFonts w:ascii="Times New Roman" w:hAnsi="Times New Roman" w:cs="Times New Roman"/>
          <w:kern w:val="0"/>
          <w:sz w:val="24"/>
          <w:szCs w:val="24"/>
          <w:lang w:val="en-US"/>
          <w14:ligatures w14:val="none"/>
        </w:rPr>
        <w:t>long</w:t>
      </w:r>
      <w:r w:rsidR="004F4107" w:rsidRPr="00CA2E80">
        <w:rPr>
          <w:rFonts w:ascii="Times New Roman" w:hAnsi="Times New Roman" w:cs="Times New Roman"/>
          <w:kern w:val="0"/>
          <w:sz w:val="24"/>
          <w:szCs w:val="24"/>
          <w:lang w:val="en-US"/>
          <w14:ligatures w14:val="none"/>
        </w:rPr>
        <w:t xml:space="preserve"> after, in April 1939, evoking a </w:t>
      </w:r>
      <w:r w:rsidR="000117FA" w:rsidRPr="00CA2E80">
        <w:rPr>
          <w:rFonts w:ascii="Times New Roman" w:hAnsi="Times New Roman" w:cs="Times New Roman"/>
          <w:kern w:val="0"/>
          <w:sz w:val="24"/>
          <w:szCs w:val="24"/>
          <w:lang w:val="en-US"/>
          <w14:ligatures w14:val="none"/>
        </w:rPr>
        <w:t>‘</w:t>
      </w:r>
      <w:r w:rsidR="004F4107" w:rsidRPr="00CA2E80">
        <w:rPr>
          <w:rFonts w:ascii="Times New Roman" w:hAnsi="Times New Roman" w:cs="Times New Roman"/>
          <w:kern w:val="0"/>
          <w:sz w:val="24"/>
          <w:szCs w:val="24"/>
          <w:lang w:val="en-US"/>
          <w14:ligatures w14:val="none"/>
        </w:rPr>
        <w:t>French girl […] [he] is fond of, dispassionately, and who is very good to [him]</w:t>
      </w:r>
      <w:r w:rsidR="000117FA" w:rsidRPr="00CA2E80">
        <w:rPr>
          <w:rFonts w:ascii="Times New Roman" w:hAnsi="Times New Roman" w:cs="Times New Roman"/>
          <w:kern w:val="0"/>
          <w:sz w:val="24"/>
          <w:szCs w:val="24"/>
          <w:lang w:val="en-US"/>
          <w14:ligatures w14:val="none"/>
        </w:rPr>
        <w:t>’</w:t>
      </w:r>
      <w:r w:rsidR="004F4107" w:rsidRPr="00CA2E80">
        <w:rPr>
          <w:rFonts w:ascii="Times New Roman" w:hAnsi="Times New Roman" w:cs="Times New Roman"/>
          <w:kern w:val="0"/>
          <w:sz w:val="24"/>
          <w:szCs w:val="24"/>
          <w:lang w:val="en-US"/>
          <w14:ligatures w14:val="none"/>
        </w:rPr>
        <w:t xml:space="preserve"> (2009, 657). Th</w:t>
      </w:r>
      <w:r w:rsidR="00E86747" w:rsidRPr="00CA2E80">
        <w:rPr>
          <w:rFonts w:ascii="Times New Roman" w:hAnsi="Times New Roman" w:cs="Times New Roman"/>
          <w:kern w:val="0"/>
          <w:sz w:val="24"/>
          <w:szCs w:val="24"/>
          <w:lang w:val="en-US"/>
          <w14:ligatures w14:val="none"/>
        </w:rPr>
        <w:t xml:space="preserve">is oft-cited </w:t>
      </w:r>
      <w:r w:rsidR="004F4107" w:rsidRPr="00CA2E80">
        <w:rPr>
          <w:rFonts w:ascii="Times New Roman" w:hAnsi="Times New Roman" w:cs="Times New Roman"/>
          <w:kern w:val="0"/>
          <w:sz w:val="24"/>
          <w:szCs w:val="24"/>
          <w:lang w:val="en-US"/>
          <w14:ligatures w14:val="none"/>
        </w:rPr>
        <w:t xml:space="preserve">wording should be understood in the context of his </w:t>
      </w:r>
      <w:r w:rsidR="008117E9" w:rsidRPr="00CA2E80">
        <w:rPr>
          <w:rFonts w:ascii="Times New Roman" w:hAnsi="Times New Roman" w:cs="Times New Roman"/>
          <w:kern w:val="0"/>
          <w:sz w:val="24"/>
          <w:szCs w:val="24"/>
          <w:lang w:val="en-US"/>
          <w14:ligatures w14:val="none"/>
        </w:rPr>
        <w:t xml:space="preserve">interwar </w:t>
      </w:r>
      <w:r w:rsidR="00671E2A" w:rsidRPr="00CA2E80">
        <w:rPr>
          <w:rFonts w:ascii="Times New Roman" w:hAnsi="Times New Roman" w:cs="Times New Roman"/>
          <w:kern w:val="0"/>
          <w:sz w:val="24"/>
          <w:szCs w:val="24"/>
          <w:lang w:val="en-US"/>
          <w14:ligatures w14:val="none"/>
        </w:rPr>
        <w:t>correspondence with</w:t>
      </w:r>
      <w:r w:rsidR="004F4107" w:rsidRPr="00CA2E80">
        <w:rPr>
          <w:rFonts w:ascii="Times New Roman" w:hAnsi="Times New Roman" w:cs="Times New Roman"/>
          <w:kern w:val="0"/>
          <w:sz w:val="24"/>
          <w:szCs w:val="24"/>
          <w:lang w:val="en-US"/>
          <w14:ligatures w14:val="none"/>
        </w:rPr>
        <w:t xml:space="preserve"> MacGreevy, where the tone towards women could be disparaging. Suzanne, for her part, </w:t>
      </w:r>
      <w:r w:rsidR="004F4107" w:rsidRPr="00CA2E80">
        <w:rPr>
          <w:rFonts w:ascii="Times New Roman" w:hAnsi="Times New Roman" w:cs="Times New Roman"/>
          <w:kern w:val="0"/>
          <w:sz w:val="24"/>
          <w:szCs w:val="24"/>
          <w14:ligatures w14:val="none"/>
        </w:rPr>
        <w:t xml:space="preserve">remembered </w:t>
      </w:r>
      <w:r w:rsidRPr="00CA2E80">
        <w:rPr>
          <w:rFonts w:ascii="Times New Roman" w:hAnsi="Times New Roman" w:cs="Times New Roman"/>
          <w:kern w:val="0"/>
          <w:sz w:val="24"/>
          <w:szCs w:val="24"/>
          <w14:ligatures w14:val="none"/>
        </w:rPr>
        <w:t>Beckett</w:t>
      </w:r>
      <w:r w:rsidR="004F4107" w:rsidRPr="00CA2E80">
        <w:rPr>
          <w:rFonts w:ascii="Times New Roman" w:hAnsi="Times New Roman" w:cs="Times New Roman"/>
          <w:kern w:val="0"/>
          <w:sz w:val="24"/>
          <w:szCs w:val="24"/>
          <w14:ligatures w14:val="none"/>
        </w:rPr>
        <w:t xml:space="preserve"> as having been in an alarming psychological state at the start of their relationship (</w:t>
      </w:r>
      <w:r w:rsidR="00BA14D7" w:rsidRPr="00CA2E80">
        <w:rPr>
          <w:rFonts w:ascii="Times New Roman" w:hAnsi="Times New Roman" w:cs="Times New Roman"/>
          <w:sz w:val="24"/>
          <w:szCs w:val="24"/>
        </w:rPr>
        <w:t>JEK/</w:t>
      </w:r>
      <w:r w:rsidR="004F4107" w:rsidRPr="00CA2E80">
        <w:rPr>
          <w:rFonts w:ascii="Times New Roman" w:hAnsi="Times New Roman" w:cs="Times New Roman"/>
          <w:sz w:val="24"/>
          <w:szCs w:val="24"/>
        </w:rPr>
        <w:t>A/7/53</w:t>
      </w:r>
      <w:r w:rsidR="004F4107" w:rsidRPr="00CA2E80">
        <w:rPr>
          <w:rFonts w:ascii="Times New Roman" w:hAnsi="Times New Roman" w:cs="Times New Roman"/>
          <w:kern w:val="0"/>
          <w:sz w:val="24"/>
          <w:szCs w:val="24"/>
          <w14:ligatures w14:val="none"/>
        </w:rPr>
        <w:t xml:space="preserve">). </w:t>
      </w:r>
      <w:r w:rsidR="005B3A7B" w:rsidRPr="00CA2E80">
        <w:rPr>
          <w:rFonts w:ascii="Times New Roman" w:hAnsi="Times New Roman" w:cs="Times New Roman"/>
          <w:kern w:val="0"/>
          <w:sz w:val="24"/>
          <w:szCs w:val="24"/>
          <w:lang w:val="en-US"/>
          <w14:ligatures w14:val="none"/>
        </w:rPr>
        <w:t xml:space="preserve">By </w:t>
      </w:r>
      <w:r w:rsidR="00275361" w:rsidRPr="00CA2E80">
        <w:rPr>
          <w:rFonts w:ascii="Times New Roman" w:hAnsi="Times New Roman" w:cs="Times New Roman"/>
          <w:kern w:val="0"/>
          <w:sz w:val="24"/>
          <w:szCs w:val="24"/>
          <w:lang w:val="en-US"/>
          <w14:ligatures w14:val="none"/>
        </w:rPr>
        <w:t>April</w:t>
      </w:r>
      <w:r w:rsidR="005B3A7B" w:rsidRPr="00CA2E80">
        <w:rPr>
          <w:rFonts w:ascii="Times New Roman" w:hAnsi="Times New Roman" w:cs="Times New Roman"/>
          <w:kern w:val="0"/>
          <w:sz w:val="24"/>
          <w:szCs w:val="24"/>
          <w:lang w:val="en-US"/>
          <w14:ligatures w14:val="none"/>
        </w:rPr>
        <w:t xml:space="preserve"> 1938, </w:t>
      </w:r>
      <w:r w:rsidR="004F4107" w:rsidRPr="00CA2E80">
        <w:rPr>
          <w:rFonts w:ascii="Times New Roman" w:hAnsi="Times New Roman" w:cs="Times New Roman"/>
          <w:kern w:val="0"/>
          <w:sz w:val="24"/>
          <w:szCs w:val="24"/>
          <w:lang w:val="en-US"/>
          <w14:ligatures w14:val="none"/>
        </w:rPr>
        <w:t>Beckett</w:t>
      </w:r>
      <w:r w:rsidR="005B3A7B" w:rsidRPr="00CA2E80">
        <w:rPr>
          <w:rFonts w:ascii="Times New Roman" w:hAnsi="Times New Roman" w:cs="Times New Roman"/>
          <w:kern w:val="0"/>
          <w:sz w:val="24"/>
          <w:szCs w:val="24"/>
          <w:lang w:val="en-US"/>
          <w14:ligatures w14:val="none"/>
        </w:rPr>
        <w:t xml:space="preserve"> had moved </w:t>
      </w:r>
      <w:r w:rsidR="00661E36" w:rsidRPr="00CA2E80">
        <w:rPr>
          <w:rFonts w:ascii="Times New Roman" w:hAnsi="Times New Roman" w:cs="Times New Roman"/>
          <w:kern w:val="0"/>
          <w:sz w:val="24"/>
          <w:szCs w:val="24"/>
          <w:lang w:val="en-US"/>
          <w14:ligatures w14:val="none"/>
        </w:rPr>
        <w:t>to</w:t>
      </w:r>
      <w:r w:rsidR="007869ED" w:rsidRPr="00CA2E80">
        <w:rPr>
          <w:rFonts w:ascii="Times New Roman" w:hAnsi="Times New Roman" w:cs="Times New Roman"/>
          <w:kern w:val="0"/>
          <w:sz w:val="24"/>
          <w:szCs w:val="24"/>
          <w:lang w:val="en-US"/>
          <w14:ligatures w14:val="none"/>
        </w:rPr>
        <w:t xml:space="preserve"> number 6, </w:t>
      </w:r>
      <w:r w:rsidR="00327F0F" w:rsidRPr="00CA2E80">
        <w:rPr>
          <w:rFonts w:ascii="Times New Roman" w:hAnsi="Times New Roman" w:cs="Times New Roman"/>
          <w:kern w:val="0"/>
          <w:sz w:val="24"/>
          <w:szCs w:val="24"/>
          <w:lang w:val="en-US"/>
          <w14:ligatures w14:val="none"/>
        </w:rPr>
        <w:t>R</w:t>
      </w:r>
      <w:r w:rsidR="005B3A7B" w:rsidRPr="00CA2E80">
        <w:rPr>
          <w:rFonts w:ascii="Times New Roman" w:hAnsi="Times New Roman" w:cs="Times New Roman"/>
          <w:kern w:val="0"/>
          <w:sz w:val="24"/>
          <w:szCs w:val="24"/>
          <w:lang w:val="en-US"/>
          <w14:ligatures w14:val="none"/>
        </w:rPr>
        <w:t>ue des Favorites</w:t>
      </w:r>
      <w:r w:rsidR="00D51050" w:rsidRPr="00CA2E80">
        <w:rPr>
          <w:rFonts w:ascii="Times New Roman" w:hAnsi="Times New Roman" w:cs="Times New Roman"/>
          <w:kern w:val="0"/>
          <w:sz w:val="24"/>
          <w:szCs w:val="24"/>
          <w:lang w:val="en-US"/>
          <w14:ligatures w14:val="none"/>
        </w:rPr>
        <w:t>; b</w:t>
      </w:r>
      <w:r w:rsidR="00D51050" w:rsidRPr="00CA2E80">
        <w:rPr>
          <w:rFonts w:ascii="Times New Roman" w:hAnsi="Times New Roman" w:cs="Times New Roman"/>
          <w:sz w:val="24"/>
          <w:szCs w:val="24"/>
        </w:rPr>
        <w:t>y</w:t>
      </w:r>
      <w:r w:rsidR="00D51050" w:rsidRPr="00CA2E80">
        <w:rPr>
          <w:rFonts w:ascii="Times New Roman" w:hAnsi="Times New Roman" w:cs="Times New Roman"/>
          <w:kern w:val="0"/>
          <w:sz w:val="24"/>
          <w:szCs w:val="24"/>
          <w:lang w:val="en-US"/>
          <w14:ligatures w14:val="none"/>
        </w:rPr>
        <w:t xml:space="preserve"> early June 1940,</w:t>
      </w:r>
      <w:r w:rsidR="00D51050" w:rsidRPr="00CA2E80">
        <w:rPr>
          <w:rFonts w:ascii="Times New Roman" w:hAnsi="Times New Roman" w:cs="Times New Roman"/>
          <w:sz w:val="24"/>
          <w:szCs w:val="24"/>
        </w:rPr>
        <w:t xml:space="preserve"> </w:t>
      </w:r>
      <w:r w:rsidR="007869ED" w:rsidRPr="00CA2E80">
        <w:rPr>
          <w:rFonts w:ascii="Times New Roman" w:hAnsi="Times New Roman" w:cs="Times New Roman"/>
          <w:sz w:val="24"/>
          <w:szCs w:val="24"/>
        </w:rPr>
        <w:t xml:space="preserve">Suzanne </w:t>
      </w:r>
      <w:r w:rsidR="00D51050" w:rsidRPr="00CA2E80">
        <w:rPr>
          <w:rFonts w:ascii="Times New Roman" w:hAnsi="Times New Roman" w:cs="Times New Roman"/>
          <w:sz w:val="24"/>
          <w:szCs w:val="24"/>
        </w:rPr>
        <w:t xml:space="preserve">had </w:t>
      </w:r>
      <w:r w:rsidR="007869ED" w:rsidRPr="00CA2E80">
        <w:rPr>
          <w:rFonts w:ascii="Times New Roman" w:hAnsi="Times New Roman" w:cs="Times New Roman"/>
          <w:sz w:val="24"/>
          <w:szCs w:val="24"/>
        </w:rPr>
        <w:t xml:space="preserve">settled there for good </w:t>
      </w:r>
      <w:r w:rsidR="004F4107" w:rsidRPr="00CA2E80">
        <w:rPr>
          <w:rFonts w:ascii="Times New Roman" w:hAnsi="Times New Roman" w:cs="Times New Roman"/>
          <w:kern w:val="0"/>
          <w:sz w:val="24"/>
          <w:szCs w:val="24"/>
          <w:lang w:val="en-US"/>
          <w14:ligatures w14:val="none"/>
        </w:rPr>
        <w:t xml:space="preserve">(Suzanne to Andrée, June </w:t>
      </w:r>
      <w:r w:rsidR="00F44DF8" w:rsidRPr="00CA2E80">
        <w:rPr>
          <w:rFonts w:ascii="Times New Roman" w:hAnsi="Times New Roman" w:cs="Times New Roman"/>
          <w:kern w:val="0"/>
          <w:sz w:val="24"/>
          <w:szCs w:val="24"/>
          <w:lang w:val="en-US"/>
          <w14:ligatures w14:val="none"/>
        </w:rPr>
        <w:t xml:space="preserve">10, </w:t>
      </w:r>
      <w:r w:rsidR="004F4107" w:rsidRPr="00CA2E80">
        <w:rPr>
          <w:rFonts w:ascii="Times New Roman" w:hAnsi="Times New Roman" w:cs="Times New Roman"/>
          <w:kern w:val="0"/>
          <w:sz w:val="24"/>
          <w:szCs w:val="24"/>
          <w:lang w:val="en-US"/>
          <w14:ligatures w14:val="none"/>
        </w:rPr>
        <w:t xml:space="preserve">1940). </w:t>
      </w:r>
      <w:r w:rsidR="005B774B" w:rsidRPr="00CA2E80">
        <w:rPr>
          <w:rFonts w:ascii="Times New Roman" w:hAnsi="Times New Roman" w:cs="Times New Roman"/>
          <w:sz w:val="24"/>
          <w:szCs w:val="24"/>
        </w:rPr>
        <w:t>Rue des Favorites</w:t>
      </w:r>
      <w:r w:rsidR="00215D30" w:rsidRPr="00CA2E80">
        <w:rPr>
          <w:rFonts w:ascii="Times New Roman" w:hAnsi="Times New Roman" w:cs="Times New Roman"/>
          <w:sz w:val="24"/>
          <w:szCs w:val="24"/>
        </w:rPr>
        <w:t>, formerly</w:t>
      </w:r>
      <w:r w:rsidR="005B774B" w:rsidRPr="00CA2E80">
        <w:rPr>
          <w:rFonts w:ascii="Times New Roman" w:hAnsi="Times New Roman" w:cs="Times New Roman"/>
          <w:sz w:val="24"/>
          <w:szCs w:val="24"/>
        </w:rPr>
        <w:t xml:space="preserve"> </w:t>
      </w:r>
      <w:r w:rsidR="00215D30" w:rsidRPr="00CA2E80">
        <w:rPr>
          <w:rFonts w:ascii="Times New Roman" w:hAnsi="Times New Roman" w:cs="Times New Roman"/>
          <w:sz w:val="24"/>
          <w:szCs w:val="24"/>
        </w:rPr>
        <w:t xml:space="preserve">a passageway, </w:t>
      </w:r>
      <w:r w:rsidR="007869ED" w:rsidRPr="00CA2E80">
        <w:rPr>
          <w:rFonts w:ascii="Times New Roman" w:hAnsi="Times New Roman" w:cs="Times New Roman"/>
          <w:sz w:val="24"/>
          <w:szCs w:val="24"/>
        </w:rPr>
        <w:t xml:space="preserve">was a new street created </w:t>
      </w:r>
      <w:r w:rsidR="005B774B" w:rsidRPr="00CA2E80">
        <w:rPr>
          <w:rFonts w:ascii="Times New Roman" w:hAnsi="Times New Roman" w:cs="Times New Roman"/>
          <w:sz w:val="24"/>
          <w:szCs w:val="24"/>
        </w:rPr>
        <w:t xml:space="preserve">in </w:t>
      </w:r>
      <w:r w:rsidR="00215D30" w:rsidRPr="00CA2E80">
        <w:rPr>
          <w:rFonts w:ascii="Times New Roman" w:hAnsi="Times New Roman" w:cs="Times New Roman"/>
          <w:sz w:val="24"/>
          <w:szCs w:val="24"/>
        </w:rPr>
        <w:t>the mid-1920s</w:t>
      </w:r>
      <w:r w:rsidR="007869ED" w:rsidRPr="00CA2E80">
        <w:rPr>
          <w:rFonts w:ascii="Times New Roman" w:hAnsi="Times New Roman" w:cs="Times New Roman"/>
          <w:sz w:val="24"/>
          <w:szCs w:val="24"/>
        </w:rPr>
        <w:t>, but n</w:t>
      </w:r>
      <w:r w:rsidR="007D7B30" w:rsidRPr="00CA2E80">
        <w:rPr>
          <w:rFonts w:ascii="Times New Roman" w:hAnsi="Times New Roman" w:cs="Times New Roman"/>
          <w:sz w:val="24"/>
          <w:szCs w:val="24"/>
        </w:rPr>
        <w:t xml:space="preserve">umber 6 </w:t>
      </w:r>
      <w:r w:rsidR="007869ED" w:rsidRPr="00CA2E80">
        <w:rPr>
          <w:rFonts w:ascii="Times New Roman" w:hAnsi="Times New Roman" w:cs="Times New Roman"/>
          <w:sz w:val="24"/>
          <w:szCs w:val="24"/>
        </w:rPr>
        <w:t xml:space="preserve">quickly </w:t>
      </w:r>
      <w:r w:rsidR="00327F0F" w:rsidRPr="00CA2E80">
        <w:rPr>
          <w:rFonts w:ascii="Times New Roman" w:hAnsi="Times New Roman" w:cs="Times New Roman"/>
          <w:sz w:val="24"/>
          <w:szCs w:val="24"/>
        </w:rPr>
        <w:t>amassed</w:t>
      </w:r>
      <w:r w:rsidR="007869ED" w:rsidRPr="00CA2E80">
        <w:rPr>
          <w:rFonts w:ascii="Times New Roman" w:hAnsi="Times New Roman" w:cs="Times New Roman"/>
          <w:sz w:val="24"/>
          <w:szCs w:val="24"/>
        </w:rPr>
        <w:t xml:space="preserve"> a history</w:t>
      </w:r>
      <w:r w:rsidR="00327F0F" w:rsidRPr="00CA2E80">
        <w:rPr>
          <w:rFonts w:ascii="Times New Roman" w:hAnsi="Times New Roman" w:cs="Times New Roman"/>
          <w:sz w:val="24"/>
          <w:szCs w:val="24"/>
        </w:rPr>
        <w:t xml:space="preserve"> and character</w:t>
      </w:r>
      <w:r w:rsidR="007D7B30" w:rsidRPr="00CA2E80">
        <w:rPr>
          <w:rFonts w:ascii="Times New Roman" w:hAnsi="Times New Roman" w:cs="Times New Roman"/>
          <w:sz w:val="24"/>
          <w:szCs w:val="24"/>
        </w:rPr>
        <w:t>: m</w:t>
      </w:r>
      <w:r w:rsidR="00CB09CD" w:rsidRPr="00CA2E80">
        <w:rPr>
          <w:rFonts w:ascii="Times New Roman" w:hAnsi="Times New Roman" w:cs="Times New Roman"/>
          <w:sz w:val="24"/>
          <w:szCs w:val="24"/>
        </w:rPr>
        <w:t xml:space="preserve">iscellaneous facts and names </w:t>
      </w:r>
      <w:r w:rsidR="003349BC" w:rsidRPr="00CA2E80">
        <w:rPr>
          <w:rFonts w:ascii="Times New Roman" w:hAnsi="Times New Roman" w:cs="Times New Roman"/>
          <w:sz w:val="24"/>
          <w:szCs w:val="24"/>
        </w:rPr>
        <w:t xml:space="preserve">show that </w:t>
      </w:r>
      <w:r w:rsidR="007D7B30" w:rsidRPr="00CA2E80">
        <w:rPr>
          <w:rFonts w:ascii="Times New Roman" w:hAnsi="Times New Roman" w:cs="Times New Roman"/>
          <w:sz w:val="24"/>
          <w:szCs w:val="24"/>
        </w:rPr>
        <w:t>the flats</w:t>
      </w:r>
      <w:r w:rsidR="005B774B" w:rsidRPr="00CA2E80">
        <w:rPr>
          <w:rFonts w:ascii="Times New Roman" w:hAnsi="Times New Roman" w:cs="Times New Roman"/>
          <w:sz w:val="24"/>
          <w:szCs w:val="24"/>
        </w:rPr>
        <w:t xml:space="preserve"> </w:t>
      </w:r>
      <w:r w:rsidR="007D7B30" w:rsidRPr="00CA2E80">
        <w:rPr>
          <w:rFonts w:ascii="Times New Roman" w:hAnsi="Times New Roman" w:cs="Times New Roman"/>
          <w:sz w:val="24"/>
          <w:szCs w:val="24"/>
        </w:rPr>
        <w:t xml:space="preserve">housed </w:t>
      </w:r>
      <w:r w:rsidR="005B774B" w:rsidRPr="00CA2E80">
        <w:rPr>
          <w:rFonts w:ascii="Times New Roman" w:hAnsi="Times New Roman" w:cs="Times New Roman"/>
          <w:sz w:val="24"/>
          <w:szCs w:val="24"/>
        </w:rPr>
        <w:t xml:space="preserve">a diverse </w:t>
      </w:r>
      <w:r w:rsidR="00FD1E82" w:rsidRPr="00CA2E80">
        <w:rPr>
          <w:rFonts w:ascii="Times New Roman" w:hAnsi="Times New Roman" w:cs="Times New Roman"/>
          <w:sz w:val="24"/>
          <w:szCs w:val="24"/>
        </w:rPr>
        <w:t xml:space="preserve">working-class </w:t>
      </w:r>
      <w:r w:rsidR="005B774B" w:rsidRPr="00CA2E80">
        <w:rPr>
          <w:rFonts w:ascii="Times New Roman" w:hAnsi="Times New Roman" w:cs="Times New Roman"/>
          <w:sz w:val="24"/>
          <w:szCs w:val="24"/>
        </w:rPr>
        <w:t xml:space="preserve">population, </w:t>
      </w:r>
      <w:r w:rsidR="007F0F0B" w:rsidRPr="00CA2E80">
        <w:rPr>
          <w:rFonts w:ascii="Times New Roman" w:hAnsi="Times New Roman" w:cs="Times New Roman"/>
          <w:sz w:val="24"/>
          <w:szCs w:val="24"/>
        </w:rPr>
        <w:t>the occasional</w:t>
      </w:r>
      <w:r w:rsidR="005B774B" w:rsidRPr="00CA2E80">
        <w:rPr>
          <w:rFonts w:ascii="Times New Roman" w:hAnsi="Times New Roman" w:cs="Times New Roman"/>
          <w:sz w:val="24"/>
          <w:szCs w:val="24"/>
        </w:rPr>
        <w:t xml:space="preserve"> </w:t>
      </w:r>
      <w:r w:rsidR="007F0F0B" w:rsidRPr="00CA2E80">
        <w:rPr>
          <w:rFonts w:ascii="Times New Roman" w:hAnsi="Times New Roman" w:cs="Times New Roman"/>
          <w:sz w:val="24"/>
          <w:szCs w:val="24"/>
        </w:rPr>
        <w:t>C</w:t>
      </w:r>
      <w:r w:rsidR="005B774B" w:rsidRPr="00CA2E80">
        <w:rPr>
          <w:rFonts w:ascii="Times New Roman" w:hAnsi="Times New Roman" w:cs="Times New Roman"/>
          <w:sz w:val="24"/>
          <w:szCs w:val="24"/>
        </w:rPr>
        <w:t>ommunist revolutionar</w:t>
      </w:r>
      <w:r w:rsidR="007F0F0B" w:rsidRPr="00CA2E80">
        <w:rPr>
          <w:rFonts w:ascii="Times New Roman" w:hAnsi="Times New Roman" w:cs="Times New Roman"/>
          <w:sz w:val="24"/>
          <w:szCs w:val="24"/>
        </w:rPr>
        <w:t>y</w:t>
      </w:r>
      <w:r w:rsidR="005B774B" w:rsidRPr="00CA2E80">
        <w:rPr>
          <w:rFonts w:ascii="Times New Roman" w:hAnsi="Times New Roman" w:cs="Times New Roman"/>
          <w:sz w:val="24"/>
          <w:szCs w:val="24"/>
        </w:rPr>
        <w:t xml:space="preserve"> (Georges Mercader, </w:t>
      </w:r>
      <w:r w:rsidR="007F0F0B" w:rsidRPr="00CA2E80">
        <w:rPr>
          <w:rFonts w:ascii="Times New Roman" w:hAnsi="Times New Roman" w:cs="Times New Roman"/>
          <w:sz w:val="24"/>
          <w:szCs w:val="24"/>
        </w:rPr>
        <w:t xml:space="preserve">the </w:t>
      </w:r>
      <w:r w:rsidR="005B774B" w:rsidRPr="00CA2E80">
        <w:rPr>
          <w:rFonts w:ascii="Times New Roman" w:hAnsi="Times New Roman" w:cs="Times New Roman"/>
          <w:sz w:val="24"/>
          <w:szCs w:val="24"/>
        </w:rPr>
        <w:t xml:space="preserve">brother of </w:t>
      </w:r>
      <w:r w:rsidR="007F0F0B" w:rsidRPr="00CA2E80">
        <w:rPr>
          <w:rFonts w:ascii="Times New Roman" w:hAnsi="Times New Roman" w:cs="Times New Roman"/>
          <w:sz w:val="24"/>
          <w:szCs w:val="24"/>
        </w:rPr>
        <w:t>Trotsky</w:t>
      </w:r>
      <w:r w:rsidR="000117FA" w:rsidRPr="00CA2E80">
        <w:rPr>
          <w:rFonts w:ascii="Times New Roman" w:hAnsi="Times New Roman" w:cs="Times New Roman"/>
          <w:sz w:val="24"/>
          <w:szCs w:val="24"/>
        </w:rPr>
        <w:t>’</w:t>
      </w:r>
      <w:r w:rsidR="007F0F0B" w:rsidRPr="00CA2E80">
        <w:rPr>
          <w:rFonts w:ascii="Times New Roman" w:hAnsi="Times New Roman" w:cs="Times New Roman"/>
          <w:sz w:val="24"/>
          <w:szCs w:val="24"/>
        </w:rPr>
        <w:t xml:space="preserve">s assassin </w:t>
      </w:r>
      <w:r w:rsidR="005B774B" w:rsidRPr="00CA2E80">
        <w:rPr>
          <w:rFonts w:ascii="Times New Roman" w:hAnsi="Times New Roman" w:cs="Times New Roman"/>
          <w:sz w:val="24"/>
          <w:szCs w:val="24"/>
        </w:rPr>
        <w:t>Ram</w:t>
      </w:r>
      <w:r w:rsidR="007D7B30" w:rsidRPr="00CA2E80">
        <w:rPr>
          <w:rFonts w:ascii="Times New Roman" w:hAnsi="Times New Roman" w:cs="Times New Roman"/>
          <w:sz w:val="24"/>
          <w:szCs w:val="24"/>
        </w:rPr>
        <w:t>ó</w:t>
      </w:r>
      <w:r w:rsidR="005B774B" w:rsidRPr="00CA2E80">
        <w:rPr>
          <w:rFonts w:ascii="Times New Roman" w:hAnsi="Times New Roman" w:cs="Times New Roman"/>
          <w:sz w:val="24"/>
          <w:szCs w:val="24"/>
        </w:rPr>
        <w:t>n Mercader)</w:t>
      </w:r>
      <w:r w:rsidR="00FD1E82" w:rsidRPr="00CA2E80">
        <w:rPr>
          <w:rFonts w:ascii="Times New Roman" w:hAnsi="Times New Roman" w:cs="Times New Roman"/>
          <w:sz w:val="24"/>
          <w:szCs w:val="24"/>
        </w:rPr>
        <w:t xml:space="preserve"> and</w:t>
      </w:r>
      <w:r w:rsidR="005B774B" w:rsidRPr="00CA2E80">
        <w:rPr>
          <w:rFonts w:ascii="Times New Roman" w:hAnsi="Times New Roman" w:cs="Times New Roman"/>
          <w:sz w:val="24"/>
          <w:szCs w:val="24"/>
        </w:rPr>
        <w:t xml:space="preserve"> the odd painter (Dominique Manago before the war</w:t>
      </w:r>
      <w:r w:rsidR="00D51050" w:rsidRPr="00CA2E80">
        <w:rPr>
          <w:rFonts w:ascii="Times New Roman" w:hAnsi="Times New Roman" w:cs="Times New Roman"/>
          <w:sz w:val="24"/>
          <w:szCs w:val="24"/>
        </w:rPr>
        <w:t xml:space="preserve">, </w:t>
      </w:r>
      <w:r w:rsidR="005B774B" w:rsidRPr="00CA2E80">
        <w:rPr>
          <w:rFonts w:ascii="Times New Roman" w:hAnsi="Times New Roman" w:cs="Times New Roman"/>
          <w:sz w:val="24"/>
          <w:szCs w:val="24"/>
        </w:rPr>
        <w:t>Vu Cao Dam from 1942 to 1944)</w:t>
      </w:r>
      <w:r w:rsidR="005461AA" w:rsidRPr="00CA2E80">
        <w:rPr>
          <w:rFonts w:ascii="Times New Roman" w:hAnsi="Times New Roman" w:cs="Times New Roman"/>
          <w:sz w:val="24"/>
          <w:szCs w:val="24"/>
        </w:rPr>
        <w:t xml:space="preserve"> (Maitron, 2007–24; Gallica)</w:t>
      </w:r>
      <w:r w:rsidR="005B774B" w:rsidRPr="00CA2E80">
        <w:rPr>
          <w:rFonts w:ascii="Times New Roman" w:hAnsi="Times New Roman" w:cs="Times New Roman"/>
          <w:sz w:val="24"/>
          <w:szCs w:val="24"/>
        </w:rPr>
        <w:t xml:space="preserve">. </w:t>
      </w:r>
      <w:r w:rsidR="00D37219" w:rsidRPr="00CA2E80">
        <w:rPr>
          <w:rFonts w:ascii="Times New Roman" w:hAnsi="Times New Roman" w:cs="Times New Roman"/>
          <w:sz w:val="24"/>
          <w:szCs w:val="24"/>
        </w:rPr>
        <w:t>Such an</w:t>
      </w:r>
      <w:r w:rsidR="00726D06" w:rsidRPr="00CA2E80">
        <w:rPr>
          <w:rFonts w:ascii="Times New Roman" w:hAnsi="Times New Roman" w:cs="Times New Roman"/>
          <w:sz w:val="24"/>
          <w:szCs w:val="24"/>
        </w:rPr>
        <w:t xml:space="preserve"> environment</w:t>
      </w:r>
      <w:r w:rsidR="00D37219" w:rsidRPr="00CA2E80">
        <w:rPr>
          <w:rFonts w:ascii="Times New Roman" w:hAnsi="Times New Roman" w:cs="Times New Roman"/>
          <w:sz w:val="24"/>
          <w:szCs w:val="24"/>
        </w:rPr>
        <w:t xml:space="preserve"> corresponds with the diversity that Suzanne seems to have craved.</w:t>
      </w:r>
      <w:r w:rsidR="00327F0F" w:rsidRPr="00CA2E80">
        <w:rPr>
          <w:rFonts w:ascii="Times New Roman" w:hAnsi="Times New Roman" w:cs="Times New Roman"/>
          <w:sz w:val="24"/>
          <w:szCs w:val="24"/>
        </w:rPr>
        <w:t xml:space="preserve"> </w:t>
      </w:r>
    </w:p>
    <w:p w14:paraId="003E25D5" w14:textId="5276119F" w:rsidR="00FD21BA" w:rsidRPr="00CA2E80" w:rsidRDefault="00FF20F4"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kern w:val="0"/>
          <w:sz w:val="24"/>
          <w:szCs w:val="24"/>
          <w:lang w:val="en-US"/>
          <w14:ligatures w14:val="none"/>
        </w:rPr>
        <w:t>If Beckett</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s letters seem guarded</w:t>
      </w:r>
      <w:r w:rsidR="007D7B30" w:rsidRPr="00CA2E80">
        <w:rPr>
          <w:rFonts w:ascii="Times New Roman" w:hAnsi="Times New Roman" w:cs="Times New Roman"/>
          <w:kern w:val="0"/>
          <w:sz w:val="24"/>
          <w:szCs w:val="24"/>
          <w:lang w:val="en-US"/>
          <w14:ligatures w14:val="none"/>
        </w:rPr>
        <w:t xml:space="preserve"> about Suzanne</w:t>
      </w:r>
      <w:r w:rsidRPr="00CA2E80">
        <w:rPr>
          <w:rFonts w:ascii="Times New Roman" w:hAnsi="Times New Roman" w:cs="Times New Roman"/>
          <w:kern w:val="0"/>
          <w:sz w:val="24"/>
          <w:szCs w:val="24"/>
          <w:lang w:val="en-US"/>
          <w14:ligatures w14:val="none"/>
        </w:rPr>
        <w:t>, her</w:t>
      </w:r>
      <w:r w:rsidR="00310C6D" w:rsidRPr="00CA2E80">
        <w:rPr>
          <w:rFonts w:ascii="Times New Roman" w:hAnsi="Times New Roman" w:cs="Times New Roman"/>
          <w:kern w:val="0"/>
          <w:sz w:val="24"/>
          <w:szCs w:val="24"/>
          <w:lang w:val="en-US"/>
          <w14:ligatures w14:val="none"/>
        </w:rPr>
        <w:t>s</w:t>
      </w:r>
      <w:r w:rsidRPr="00CA2E80">
        <w:rPr>
          <w:rFonts w:ascii="Times New Roman" w:hAnsi="Times New Roman" w:cs="Times New Roman"/>
          <w:kern w:val="0"/>
          <w:sz w:val="24"/>
          <w:szCs w:val="24"/>
          <w:lang w:val="en-US"/>
          <w14:ligatures w14:val="none"/>
        </w:rPr>
        <w:t xml:space="preserve"> </w:t>
      </w:r>
      <w:r w:rsidR="0021187D" w:rsidRPr="00CA2E80">
        <w:rPr>
          <w:rFonts w:ascii="Times New Roman" w:hAnsi="Times New Roman" w:cs="Times New Roman"/>
          <w:kern w:val="0"/>
          <w:sz w:val="24"/>
          <w:szCs w:val="24"/>
          <w:lang w:val="en-US"/>
          <w14:ligatures w14:val="none"/>
        </w:rPr>
        <w:t>are</w:t>
      </w:r>
      <w:r w:rsidRPr="00CA2E80">
        <w:rPr>
          <w:rFonts w:ascii="Times New Roman" w:hAnsi="Times New Roman" w:cs="Times New Roman"/>
          <w:kern w:val="0"/>
          <w:sz w:val="24"/>
          <w:szCs w:val="24"/>
          <w:lang w:val="en-US"/>
          <w14:ligatures w14:val="none"/>
        </w:rPr>
        <w:t xml:space="preserve"> even</w:t>
      </w:r>
      <w:r w:rsidR="00E758E4" w:rsidRPr="00CA2E80">
        <w:rPr>
          <w:rFonts w:ascii="Times New Roman" w:hAnsi="Times New Roman" w:cs="Times New Roman"/>
          <w:kern w:val="0"/>
          <w:sz w:val="24"/>
          <w:szCs w:val="24"/>
          <w:lang w:val="en-US"/>
          <w14:ligatures w14:val="none"/>
        </w:rPr>
        <w:t xml:space="preserve"> more</w:t>
      </w:r>
      <w:r w:rsidRPr="00CA2E80">
        <w:rPr>
          <w:rFonts w:ascii="Times New Roman" w:hAnsi="Times New Roman" w:cs="Times New Roman"/>
          <w:kern w:val="0"/>
          <w:sz w:val="24"/>
          <w:szCs w:val="24"/>
          <w:lang w:val="en-US"/>
          <w14:ligatures w14:val="none"/>
        </w:rPr>
        <w:t xml:space="preserve"> </w:t>
      </w:r>
      <w:r w:rsidR="00314782" w:rsidRPr="00CA2E80">
        <w:rPr>
          <w:rFonts w:ascii="Times New Roman" w:hAnsi="Times New Roman" w:cs="Times New Roman"/>
          <w:kern w:val="0"/>
          <w:sz w:val="24"/>
          <w:szCs w:val="24"/>
          <w:lang w:val="en-US"/>
          <w14:ligatures w14:val="none"/>
        </w:rPr>
        <w:t xml:space="preserve">so. </w:t>
      </w:r>
      <w:r w:rsidR="00032D59" w:rsidRPr="00CA2E80">
        <w:rPr>
          <w:rFonts w:ascii="Times New Roman" w:hAnsi="Times New Roman" w:cs="Times New Roman"/>
          <w:kern w:val="0"/>
          <w:sz w:val="24"/>
          <w:szCs w:val="24"/>
          <w:lang w:val="en-US"/>
          <w14:ligatures w14:val="none"/>
        </w:rPr>
        <w:t>Initially</w:t>
      </w:r>
      <w:r w:rsidR="00334193" w:rsidRPr="00CA2E80">
        <w:rPr>
          <w:rFonts w:ascii="Times New Roman" w:hAnsi="Times New Roman" w:cs="Times New Roman"/>
          <w:kern w:val="0"/>
          <w:sz w:val="24"/>
          <w:szCs w:val="24"/>
          <w:lang w:val="en-US"/>
          <w14:ligatures w14:val="none"/>
        </w:rPr>
        <w:t>, she</w:t>
      </w:r>
      <w:r w:rsidR="00032D59" w:rsidRPr="00CA2E80">
        <w:rPr>
          <w:rFonts w:ascii="Times New Roman" w:hAnsi="Times New Roman" w:cs="Times New Roman"/>
          <w:kern w:val="0"/>
          <w:sz w:val="24"/>
          <w:szCs w:val="24"/>
          <w:lang w:val="en-US"/>
          <w14:ligatures w14:val="none"/>
        </w:rPr>
        <w:t xml:space="preserve"> </w:t>
      </w:r>
      <w:r w:rsidR="00334193" w:rsidRPr="00CA2E80">
        <w:rPr>
          <w:rFonts w:ascii="Times New Roman" w:hAnsi="Times New Roman" w:cs="Times New Roman"/>
          <w:kern w:val="0"/>
          <w:sz w:val="24"/>
          <w:szCs w:val="24"/>
          <w:lang w:val="en-US"/>
          <w14:ligatures w14:val="none"/>
        </w:rPr>
        <w:t>lets Andrée know that she is not alone in Paris because a friend has returned from Ireland and may be able to find civil employment owing to his Irish passport</w:t>
      </w:r>
      <w:r w:rsidR="002B7421" w:rsidRPr="00CA2E80">
        <w:rPr>
          <w:rFonts w:ascii="Times New Roman" w:hAnsi="Times New Roman" w:cs="Times New Roman"/>
          <w:kern w:val="0"/>
          <w:sz w:val="24"/>
          <w:szCs w:val="24"/>
          <w:lang w:val="en-US"/>
          <w14:ligatures w14:val="none"/>
        </w:rPr>
        <w:t xml:space="preserve"> (September</w:t>
      </w:r>
      <w:r w:rsidR="00F44DF8" w:rsidRPr="00CA2E80">
        <w:rPr>
          <w:rFonts w:ascii="Times New Roman" w:hAnsi="Times New Roman" w:cs="Times New Roman"/>
          <w:kern w:val="0"/>
          <w:sz w:val="24"/>
          <w:szCs w:val="24"/>
          <w:lang w:val="en-US"/>
          <w14:ligatures w14:val="none"/>
        </w:rPr>
        <w:t xml:space="preserve"> 18</w:t>
      </w:r>
      <w:r w:rsidR="00184BDC" w:rsidRPr="00CA2E80">
        <w:rPr>
          <w:rFonts w:ascii="Times New Roman" w:hAnsi="Times New Roman" w:cs="Times New Roman"/>
          <w:kern w:val="0"/>
          <w:sz w:val="24"/>
          <w:szCs w:val="24"/>
          <w:lang w:val="en-US"/>
          <w14:ligatures w14:val="none"/>
        </w:rPr>
        <w:t xml:space="preserve"> [</w:t>
      </w:r>
      <w:r w:rsidR="002B7421" w:rsidRPr="00CA2E80">
        <w:rPr>
          <w:rFonts w:ascii="Times New Roman" w:hAnsi="Times New Roman" w:cs="Times New Roman"/>
          <w:kern w:val="0"/>
          <w:sz w:val="24"/>
          <w:szCs w:val="24"/>
          <w:lang w:val="en-US"/>
          <w14:ligatures w14:val="none"/>
        </w:rPr>
        <w:t>1939</w:t>
      </w:r>
      <w:r w:rsidR="00184BDC" w:rsidRPr="00CA2E80">
        <w:rPr>
          <w:rFonts w:ascii="Times New Roman" w:hAnsi="Times New Roman" w:cs="Times New Roman"/>
          <w:kern w:val="0"/>
          <w:sz w:val="24"/>
          <w:szCs w:val="24"/>
          <w:lang w:val="en-US"/>
          <w14:ligatures w14:val="none"/>
        </w:rPr>
        <w:t>]</w:t>
      </w:r>
      <w:r w:rsidR="003566AC" w:rsidRPr="00CA2E80">
        <w:rPr>
          <w:rFonts w:ascii="Times New Roman" w:hAnsi="Times New Roman" w:cs="Times New Roman"/>
          <w:kern w:val="0"/>
          <w:sz w:val="24"/>
          <w:szCs w:val="24"/>
          <w:lang w:val="en-US"/>
          <w14:ligatures w14:val="none"/>
        </w:rPr>
        <w:t>)</w:t>
      </w:r>
      <w:r w:rsidR="00334193" w:rsidRPr="00CA2E80">
        <w:rPr>
          <w:rFonts w:ascii="Times New Roman" w:hAnsi="Times New Roman" w:cs="Times New Roman"/>
          <w:kern w:val="0"/>
          <w:sz w:val="24"/>
          <w:szCs w:val="24"/>
          <w:lang w:val="en-US"/>
          <w14:ligatures w14:val="none"/>
        </w:rPr>
        <w:t xml:space="preserve">. </w:t>
      </w:r>
      <w:r w:rsidR="00661E36" w:rsidRPr="00CA2E80">
        <w:rPr>
          <w:rFonts w:ascii="Times New Roman" w:hAnsi="Times New Roman" w:cs="Times New Roman"/>
          <w:kern w:val="0"/>
          <w:sz w:val="24"/>
          <w:szCs w:val="24"/>
          <w:lang w:val="en-US"/>
          <w14:ligatures w14:val="none"/>
        </w:rPr>
        <w:t>Nine months later, w</w:t>
      </w:r>
      <w:r w:rsidR="00032D59" w:rsidRPr="00CA2E80">
        <w:rPr>
          <w:rFonts w:ascii="Times New Roman" w:hAnsi="Times New Roman" w:cs="Times New Roman"/>
          <w:kern w:val="0"/>
          <w:sz w:val="24"/>
          <w:szCs w:val="24"/>
          <w:lang w:val="en-US"/>
          <w14:ligatures w14:val="none"/>
        </w:rPr>
        <w:t xml:space="preserve">hen she gives her new address </w:t>
      </w:r>
      <w:r w:rsidR="00661E36" w:rsidRPr="00CA2E80">
        <w:rPr>
          <w:rFonts w:ascii="Times New Roman" w:hAnsi="Times New Roman" w:cs="Times New Roman"/>
          <w:kern w:val="0"/>
          <w:sz w:val="24"/>
          <w:szCs w:val="24"/>
          <w:lang w:val="en-US"/>
          <w14:ligatures w14:val="none"/>
        </w:rPr>
        <w:t xml:space="preserve">on </w:t>
      </w:r>
      <w:r w:rsidR="00327F0F" w:rsidRPr="00CA2E80">
        <w:rPr>
          <w:rFonts w:ascii="Times New Roman" w:hAnsi="Times New Roman" w:cs="Times New Roman"/>
          <w:kern w:val="0"/>
          <w:sz w:val="24"/>
          <w:szCs w:val="24"/>
          <w:lang w:val="en-US"/>
          <w14:ligatures w14:val="none"/>
        </w:rPr>
        <w:t>R</w:t>
      </w:r>
      <w:r w:rsidR="00032D59" w:rsidRPr="00CA2E80">
        <w:rPr>
          <w:rFonts w:ascii="Times New Roman" w:hAnsi="Times New Roman" w:cs="Times New Roman"/>
          <w:kern w:val="0"/>
          <w:sz w:val="24"/>
          <w:szCs w:val="24"/>
          <w:lang w:val="en-US"/>
          <w14:ligatures w14:val="none"/>
        </w:rPr>
        <w:t>ue des Favorites</w:t>
      </w:r>
      <w:r w:rsidR="00761EF8" w:rsidRPr="00CA2E80">
        <w:rPr>
          <w:rFonts w:ascii="Times New Roman" w:hAnsi="Times New Roman" w:cs="Times New Roman"/>
          <w:kern w:val="0"/>
          <w:sz w:val="24"/>
          <w:szCs w:val="24"/>
          <w:lang w:val="en-US"/>
          <w14:ligatures w14:val="none"/>
        </w:rPr>
        <w:t xml:space="preserve">, </w:t>
      </w:r>
      <w:r w:rsidR="008C2350" w:rsidRPr="00CA2E80">
        <w:rPr>
          <w:rFonts w:ascii="Times New Roman" w:hAnsi="Times New Roman" w:cs="Times New Roman"/>
          <w:kern w:val="0"/>
          <w:sz w:val="24"/>
          <w:szCs w:val="24"/>
          <w:lang w:val="en-US"/>
          <w14:ligatures w14:val="none"/>
        </w:rPr>
        <w:t>she explains that she is living</w:t>
      </w:r>
      <w:r w:rsidR="00761EF8" w:rsidRPr="00CA2E80">
        <w:rPr>
          <w:rFonts w:ascii="Times New Roman" w:hAnsi="Times New Roman" w:cs="Times New Roman"/>
          <w:kern w:val="0"/>
          <w:sz w:val="24"/>
          <w:szCs w:val="24"/>
          <w:lang w:val="en-US"/>
          <w14:ligatures w14:val="none"/>
        </w:rPr>
        <w:t xml:space="preserve"> </w:t>
      </w:r>
      <w:r w:rsidR="008C2350" w:rsidRPr="00CA2E80">
        <w:rPr>
          <w:rFonts w:ascii="Times New Roman" w:hAnsi="Times New Roman" w:cs="Times New Roman"/>
          <w:kern w:val="0"/>
          <w:sz w:val="24"/>
          <w:szCs w:val="24"/>
          <w:lang w:val="en-US"/>
          <w14:ligatures w14:val="none"/>
        </w:rPr>
        <w:t xml:space="preserve">with </w:t>
      </w:r>
      <w:r w:rsidR="00334193" w:rsidRPr="00CA2E80">
        <w:rPr>
          <w:rFonts w:ascii="Times New Roman" w:hAnsi="Times New Roman" w:cs="Times New Roman"/>
          <w:kern w:val="0"/>
          <w:sz w:val="24"/>
          <w:szCs w:val="24"/>
          <w:lang w:val="en-US"/>
          <w14:ligatures w14:val="none"/>
        </w:rPr>
        <w:t xml:space="preserve">friends who are ready to </w:t>
      </w:r>
      <w:r w:rsidR="008B2FB1" w:rsidRPr="00CA2E80">
        <w:rPr>
          <w:rFonts w:ascii="Times New Roman" w:hAnsi="Times New Roman" w:cs="Times New Roman"/>
          <w:kern w:val="0"/>
          <w:sz w:val="24"/>
          <w:szCs w:val="24"/>
          <w:lang w:val="en-US"/>
          <w14:ligatures w14:val="none"/>
        </w:rPr>
        <w:t>leave Paris with her</w:t>
      </w:r>
      <w:r w:rsidR="00334193" w:rsidRPr="00CA2E80">
        <w:rPr>
          <w:rFonts w:ascii="Times New Roman" w:hAnsi="Times New Roman" w:cs="Times New Roman"/>
          <w:kern w:val="0"/>
          <w:sz w:val="24"/>
          <w:szCs w:val="24"/>
          <w:lang w:val="en-US"/>
          <w14:ligatures w14:val="none"/>
        </w:rPr>
        <w:t xml:space="preserve"> when necessary</w:t>
      </w:r>
      <w:r w:rsidR="002B7421" w:rsidRPr="00CA2E80">
        <w:rPr>
          <w:rFonts w:ascii="Times New Roman" w:hAnsi="Times New Roman" w:cs="Times New Roman"/>
          <w:kern w:val="0"/>
          <w:sz w:val="24"/>
          <w:szCs w:val="24"/>
          <w:lang w:val="en-US"/>
          <w14:ligatures w14:val="none"/>
        </w:rPr>
        <w:t>; she is already planning to go to Avignon, where Roger Deleutre</w:t>
      </w:r>
      <w:r w:rsidR="000117FA" w:rsidRPr="00CA2E80">
        <w:rPr>
          <w:rFonts w:ascii="Times New Roman" w:hAnsi="Times New Roman" w:cs="Times New Roman"/>
          <w:kern w:val="0"/>
          <w:sz w:val="24"/>
          <w:szCs w:val="24"/>
          <w:lang w:val="en-US"/>
          <w14:ligatures w14:val="none"/>
        </w:rPr>
        <w:t>’</w:t>
      </w:r>
      <w:r w:rsidR="002B7421" w:rsidRPr="00CA2E80">
        <w:rPr>
          <w:rFonts w:ascii="Times New Roman" w:hAnsi="Times New Roman" w:cs="Times New Roman"/>
          <w:kern w:val="0"/>
          <w:sz w:val="24"/>
          <w:szCs w:val="24"/>
          <w:lang w:val="en-US"/>
          <w14:ligatures w14:val="none"/>
        </w:rPr>
        <w:t xml:space="preserve">s mother lives (June </w:t>
      </w:r>
      <w:r w:rsidR="00F44DF8" w:rsidRPr="00CA2E80">
        <w:rPr>
          <w:rFonts w:ascii="Times New Roman" w:hAnsi="Times New Roman" w:cs="Times New Roman"/>
          <w:kern w:val="0"/>
          <w:sz w:val="24"/>
          <w:szCs w:val="24"/>
          <w:lang w:val="en-US"/>
          <w14:ligatures w14:val="none"/>
        </w:rPr>
        <w:t xml:space="preserve">10, </w:t>
      </w:r>
      <w:r w:rsidR="002B7421" w:rsidRPr="00CA2E80">
        <w:rPr>
          <w:rFonts w:ascii="Times New Roman" w:hAnsi="Times New Roman" w:cs="Times New Roman"/>
          <w:kern w:val="0"/>
          <w:sz w:val="24"/>
          <w:szCs w:val="24"/>
          <w:lang w:val="en-US"/>
          <w14:ligatures w14:val="none"/>
        </w:rPr>
        <w:t>1940)</w:t>
      </w:r>
      <w:r w:rsidR="00334193" w:rsidRPr="00CA2E80">
        <w:rPr>
          <w:rFonts w:ascii="Times New Roman" w:hAnsi="Times New Roman" w:cs="Times New Roman"/>
          <w:kern w:val="0"/>
          <w:sz w:val="24"/>
          <w:szCs w:val="24"/>
          <w:lang w:val="en-US"/>
          <w14:ligatures w14:val="none"/>
        </w:rPr>
        <w:t xml:space="preserve">. </w:t>
      </w:r>
      <w:r w:rsidR="00661E36" w:rsidRPr="00CA2E80">
        <w:rPr>
          <w:rFonts w:ascii="Times New Roman" w:hAnsi="Times New Roman" w:cs="Times New Roman"/>
          <w:kern w:val="0"/>
          <w:sz w:val="24"/>
          <w:szCs w:val="24"/>
          <w:lang w:val="en-US"/>
          <w14:ligatures w14:val="none"/>
        </w:rPr>
        <w:t>The following month</w:t>
      </w:r>
      <w:r w:rsidR="00761EF8" w:rsidRPr="00CA2E80">
        <w:rPr>
          <w:rFonts w:ascii="Times New Roman" w:hAnsi="Times New Roman" w:cs="Times New Roman"/>
          <w:kern w:val="0"/>
          <w:sz w:val="24"/>
          <w:szCs w:val="24"/>
          <w:lang w:val="en-US"/>
          <w14:ligatures w14:val="none"/>
        </w:rPr>
        <w:t xml:space="preserve">, from </w:t>
      </w:r>
      <w:r w:rsidR="00334193" w:rsidRPr="00CA2E80">
        <w:rPr>
          <w:rFonts w:ascii="Times New Roman" w:hAnsi="Times New Roman" w:cs="Times New Roman"/>
          <w:kern w:val="0"/>
          <w:sz w:val="24"/>
          <w:szCs w:val="24"/>
          <w:lang w:val="en-US"/>
          <w14:ligatures w14:val="none"/>
        </w:rPr>
        <w:t>Arcachon</w:t>
      </w:r>
      <w:r w:rsidR="00761EF8" w:rsidRPr="00CA2E80">
        <w:rPr>
          <w:rFonts w:ascii="Times New Roman" w:hAnsi="Times New Roman" w:cs="Times New Roman"/>
          <w:kern w:val="0"/>
          <w:sz w:val="24"/>
          <w:szCs w:val="24"/>
          <w:lang w:val="en-US"/>
          <w14:ligatures w14:val="none"/>
        </w:rPr>
        <w:t>,</w:t>
      </w:r>
      <w:r w:rsidR="00334193" w:rsidRPr="00CA2E80">
        <w:rPr>
          <w:rFonts w:ascii="Times New Roman" w:hAnsi="Times New Roman" w:cs="Times New Roman"/>
          <w:kern w:val="0"/>
          <w:sz w:val="24"/>
          <w:szCs w:val="24"/>
          <w:lang w:val="en-US"/>
          <w14:ligatures w14:val="none"/>
        </w:rPr>
        <w:t xml:space="preserve"> she </w:t>
      </w:r>
      <w:r w:rsidR="008C2350" w:rsidRPr="00CA2E80">
        <w:rPr>
          <w:rFonts w:ascii="Times New Roman" w:hAnsi="Times New Roman" w:cs="Times New Roman"/>
          <w:kern w:val="0"/>
          <w:sz w:val="24"/>
          <w:szCs w:val="24"/>
          <w:lang w:val="en-US"/>
          <w14:ligatures w14:val="none"/>
        </w:rPr>
        <w:t xml:space="preserve">relates her momentous journey with </w:t>
      </w:r>
      <w:r w:rsidR="0091608F" w:rsidRPr="00CA2E80">
        <w:rPr>
          <w:rFonts w:ascii="Times New Roman" w:hAnsi="Times New Roman" w:cs="Times New Roman"/>
          <w:kern w:val="0"/>
          <w:sz w:val="24"/>
          <w:szCs w:val="24"/>
          <w:lang w:val="en-US"/>
          <w14:ligatures w14:val="none"/>
        </w:rPr>
        <w:t>an</w:t>
      </w:r>
      <w:r w:rsidR="00761EF8" w:rsidRPr="00CA2E80">
        <w:rPr>
          <w:rFonts w:ascii="Times New Roman" w:hAnsi="Times New Roman" w:cs="Times New Roman"/>
          <w:kern w:val="0"/>
          <w:sz w:val="24"/>
          <w:szCs w:val="24"/>
          <w:lang w:val="en-US"/>
          <w14:ligatures w14:val="none"/>
        </w:rPr>
        <w:t xml:space="preserve"> unnamed friend</w:t>
      </w:r>
      <w:r w:rsidR="008C2350" w:rsidRPr="00CA2E80">
        <w:rPr>
          <w:rFonts w:ascii="Times New Roman" w:hAnsi="Times New Roman" w:cs="Times New Roman"/>
          <w:kern w:val="0"/>
          <w:sz w:val="24"/>
          <w:szCs w:val="24"/>
          <w:lang w:val="en-US"/>
          <w14:ligatures w14:val="none"/>
        </w:rPr>
        <w:t xml:space="preserve"> in detail</w:t>
      </w:r>
      <w:r w:rsidR="003C62B1" w:rsidRPr="00CA2E80">
        <w:rPr>
          <w:rFonts w:ascii="Times New Roman" w:hAnsi="Times New Roman" w:cs="Times New Roman"/>
          <w:kern w:val="0"/>
          <w:sz w:val="24"/>
          <w:szCs w:val="24"/>
          <w:lang w:val="en-US"/>
          <w14:ligatures w14:val="none"/>
        </w:rPr>
        <w:t xml:space="preserve"> (July </w:t>
      </w:r>
      <w:r w:rsidR="00F44DF8" w:rsidRPr="00CA2E80">
        <w:rPr>
          <w:rFonts w:ascii="Times New Roman" w:hAnsi="Times New Roman" w:cs="Times New Roman"/>
          <w:kern w:val="0"/>
          <w:sz w:val="24"/>
          <w:szCs w:val="24"/>
          <w:lang w:val="en-US"/>
          <w14:ligatures w14:val="none"/>
        </w:rPr>
        <w:t xml:space="preserve">6, </w:t>
      </w:r>
      <w:r w:rsidR="003C62B1" w:rsidRPr="00CA2E80">
        <w:rPr>
          <w:rFonts w:ascii="Times New Roman" w:hAnsi="Times New Roman" w:cs="Times New Roman"/>
          <w:kern w:val="0"/>
          <w:sz w:val="24"/>
          <w:szCs w:val="24"/>
          <w:lang w:val="en-US"/>
          <w14:ligatures w14:val="none"/>
        </w:rPr>
        <w:t>1940).</w:t>
      </w:r>
      <w:r w:rsidR="00334193" w:rsidRPr="00CA2E80">
        <w:rPr>
          <w:rFonts w:ascii="Times New Roman" w:hAnsi="Times New Roman" w:cs="Times New Roman"/>
          <w:kern w:val="0"/>
          <w:sz w:val="24"/>
          <w:szCs w:val="24"/>
          <w:lang w:val="en-US"/>
          <w14:ligatures w14:val="none"/>
        </w:rPr>
        <w:t xml:space="preserve"> Jeanne</w:t>
      </w:r>
      <w:r w:rsidR="003C62B1" w:rsidRPr="00CA2E80">
        <w:rPr>
          <w:rFonts w:ascii="Times New Roman" w:hAnsi="Times New Roman" w:cs="Times New Roman"/>
          <w:kern w:val="0"/>
          <w:sz w:val="24"/>
          <w:szCs w:val="24"/>
          <w:lang w:val="en-US"/>
          <w14:ligatures w14:val="none"/>
        </w:rPr>
        <w:t xml:space="preserve">, she reports, is </w:t>
      </w:r>
      <w:r w:rsidR="00032D59" w:rsidRPr="00CA2E80">
        <w:rPr>
          <w:rFonts w:ascii="Times New Roman" w:hAnsi="Times New Roman" w:cs="Times New Roman"/>
          <w:kern w:val="0"/>
          <w:sz w:val="24"/>
          <w:szCs w:val="24"/>
          <w:lang w:val="en-US"/>
          <w14:ligatures w14:val="none"/>
        </w:rPr>
        <w:t>in Arcachon</w:t>
      </w:r>
      <w:r w:rsidR="00334193" w:rsidRPr="00CA2E80">
        <w:rPr>
          <w:rFonts w:ascii="Times New Roman" w:hAnsi="Times New Roman" w:cs="Times New Roman"/>
          <w:kern w:val="0"/>
          <w:sz w:val="24"/>
          <w:szCs w:val="24"/>
          <w:lang w:val="en-US"/>
          <w14:ligatures w14:val="none"/>
        </w:rPr>
        <w:t xml:space="preserve"> </w:t>
      </w:r>
      <w:r w:rsidR="00CB6F46" w:rsidRPr="00CA2E80">
        <w:rPr>
          <w:rFonts w:ascii="Times New Roman" w:hAnsi="Times New Roman" w:cs="Times New Roman"/>
          <w:kern w:val="0"/>
          <w:sz w:val="24"/>
          <w:szCs w:val="24"/>
          <w:lang w:val="en-US"/>
          <w14:ligatures w14:val="none"/>
        </w:rPr>
        <w:t xml:space="preserve">too </w:t>
      </w:r>
      <w:r w:rsidR="0083553D" w:rsidRPr="00CA2E80">
        <w:rPr>
          <w:rFonts w:ascii="Times New Roman" w:hAnsi="Times New Roman" w:cs="Times New Roman"/>
          <w:kern w:val="0"/>
          <w:sz w:val="24"/>
          <w:szCs w:val="24"/>
          <w:lang w:val="en-US"/>
          <w14:ligatures w14:val="none"/>
        </w:rPr>
        <w:t xml:space="preserve">with the </w:t>
      </w:r>
      <w:r w:rsidR="008117E9" w:rsidRPr="00CA2E80">
        <w:rPr>
          <w:rFonts w:ascii="Times New Roman" w:hAnsi="Times New Roman" w:cs="Times New Roman"/>
          <w:sz w:val="24"/>
          <w:szCs w:val="24"/>
        </w:rPr>
        <w:t>Mauchauffées</w:t>
      </w:r>
      <w:r w:rsidR="0083553D" w:rsidRPr="00CA2E80">
        <w:rPr>
          <w:rFonts w:ascii="Times New Roman" w:hAnsi="Times New Roman" w:cs="Times New Roman"/>
          <w:kern w:val="0"/>
          <w:sz w:val="24"/>
          <w:szCs w:val="24"/>
          <w:lang w:val="en-US"/>
          <w14:ligatures w14:val="none"/>
        </w:rPr>
        <w:t xml:space="preserve">, but </w:t>
      </w:r>
      <w:r w:rsidR="00334193" w:rsidRPr="00CA2E80">
        <w:rPr>
          <w:rFonts w:ascii="Times New Roman" w:hAnsi="Times New Roman" w:cs="Times New Roman"/>
          <w:kern w:val="0"/>
          <w:sz w:val="24"/>
          <w:szCs w:val="24"/>
          <w:lang w:val="en-US"/>
          <w14:ligatures w14:val="none"/>
        </w:rPr>
        <w:t xml:space="preserve">in </w:t>
      </w:r>
      <w:r w:rsidR="00E86747" w:rsidRPr="00CA2E80">
        <w:rPr>
          <w:rFonts w:ascii="Times New Roman" w:hAnsi="Times New Roman" w:cs="Times New Roman"/>
          <w:kern w:val="0"/>
          <w:sz w:val="24"/>
          <w:szCs w:val="24"/>
          <w:lang w:val="en-US"/>
          <w14:ligatures w14:val="none"/>
        </w:rPr>
        <w:t xml:space="preserve">the Abatilles </w:t>
      </w:r>
      <w:r w:rsidR="00334193" w:rsidRPr="00CA2E80">
        <w:rPr>
          <w:rFonts w:ascii="Times New Roman" w:hAnsi="Times New Roman" w:cs="Times New Roman"/>
          <w:kern w:val="0"/>
          <w:sz w:val="24"/>
          <w:szCs w:val="24"/>
          <w:lang w:val="en-US"/>
          <w14:ligatures w14:val="none"/>
        </w:rPr>
        <w:t xml:space="preserve">neighbourhood, and she sees her nearly every day. </w:t>
      </w:r>
      <w:r w:rsidR="00761EF8" w:rsidRPr="00CA2E80">
        <w:rPr>
          <w:rFonts w:ascii="Times New Roman" w:hAnsi="Times New Roman" w:cs="Times New Roman"/>
          <w:kern w:val="0"/>
          <w:sz w:val="24"/>
          <w:szCs w:val="24"/>
          <w:lang w:val="en-US"/>
          <w14:ligatures w14:val="none"/>
        </w:rPr>
        <w:t>Suzanne</w:t>
      </w:r>
      <w:r w:rsidR="00C35398" w:rsidRPr="00CA2E80">
        <w:rPr>
          <w:rFonts w:ascii="Times New Roman" w:hAnsi="Times New Roman" w:cs="Times New Roman"/>
          <w:kern w:val="0"/>
          <w:sz w:val="24"/>
          <w:szCs w:val="24"/>
          <w:lang w:val="en-US"/>
          <w14:ligatures w14:val="none"/>
        </w:rPr>
        <w:t xml:space="preserve"> probably visited </w:t>
      </w:r>
      <w:r w:rsidR="00761EF8" w:rsidRPr="00CA2E80">
        <w:rPr>
          <w:rFonts w:ascii="Times New Roman" w:hAnsi="Times New Roman" w:cs="Times New Roman"/>
          <w:kern w:val="0"/>
          <w:sz w:val="24"/>
          <w:szCs w:val="24"/>
          <w:lang w:val="en-US"/>
          <w14:ligatures w14:val="none"/>
        </w:rPr>
        <w:t>her mother</w:t>
      </w:r>
      <w:r w:rsidR="007D7B30" w:rsidRPr="00CA2E80">
        <w:rPr>
          <w:rFonts w:ascii="Times New Roman" w:hAnsi="Times New Roman" w:cs="Times New Roman"/>
          <w:kern w:val="0"/>
          <w:sz w:val="24"/>
          <w:szCs w:val="24"/>
          <w:lang w:val="en-US"/>
          <w14:ligatures w14:val="none"/>
        </w:rPr>
        <w:t xml:space="preserve"> alone</w:t>
      </w:r>
      <w:r w:rsidR="00C35398" w:rsidRPr="00CA2E80">
        <w:rPr>
          <w:rFonts w:ascii="Times New Roman" w:hAnsi="Times New Roman" w:cs="Times New Roman"/>
          <w:kern w:val="0"/>
          <w:sz w:val="24"/>
          <w:szCs w:val="24"/>
          <w:lang w:val="en-US"/>
          <w14:ligatures w14:val="none"/>
        </w:rPr>
        <w:t xml:space="preserve">: </w:t>
      </w:r>
      <w:r w:rsidR="00334193" w:rsidRPr="00CA2E80">
        <w:rPr>
          <w:rFonts w:ascii="Times New Roman" w:hAnsi="Times New Roman" w:cs="Times New Roman"/>
          <w:kern w:val="0"/>
          <w:sz w:val="24"/>
          <w:szCs w:val="24"/>
          <w:lang w:val="en-US"/>
          <w14:ligatures w14:val="none"/>
        </w:rPr>
        <w:t xml:space="preserve">Jeanne </w:t>
      </w:r>
      <w:r w:rsidR="00761EF8" w:rsidRPr="00CA2E80">
        <w:rPr>
          <w:rFonts w:ascii="Times New Roman" w:hAnsi="Times New Roman" w:cs="Times New Roman"/>
          <w:kern w:val="0"/>
          <w:sz w:val="24"/>
          <w:szCs w:val="24"/>
          <w:lang w:val="en-US"/>
          <w14:ligatures w14:val="none"/>
        </w:rPr>
        <w:t xml:space="preserve">does not seem to have </w:t>
      </w:r>
      <w:r w:rsidR="007744AA" w:rsidRPr="00CA2E80">
        <w:rPr>
          <w:rFonts w:ascii="Times New Roman" w:hAnsi="Times New Roman" w:cs="Times New Roman"/>
          <w:kern w:val="0"/>
          <w:sz w:val="24"/>
          <w:szCs w:val="24"/>
          <w:lang w:val="en-US"/>
          <w14:ligatures w14:val="none"/>
        </w:rPr>
        <w:t>met</w:t>
      </w:r>
      <w:r w:rsidR="00334193" w:rsidRPr="00CA2E80">
        <w:rPr>
          <w:rFonts w:ascii="Times New Roman" w:hAnsi="Times New Roman" w:cs="Times New Roman"/>
          <w:kern w:val="0"/>
          <w:sz w:val="24"/>
          <w:szCs w:val="24"/>
          <w:lang w:val="en-US"/>
          <w14:ligatures w14:val="none"/>
        </w:rPr>
        <w:t xml:space="preserve"> Beckett </w:t>
      </w:r>
      <w:r w:rsidR="00C35398" w:rsidRPr="00CA2E80">
        <w:rPr>
          <w:rFonts w:ascii="Times New Roman" w:hAnsi="Times New Roman" w:cs="Times New Roman"/>
          <w:kern w:val="0"/>
          <w:sz w:val="24"/>
          <w:szCs w:val="24"/>
          <w:lang w:val="en-US"/>
          <w14:ligatures w14:val="none"/>
        </w:rPr>
        <w:t>before</w:t>
      </w:r>
      <w:r w:rsidR="00E86747" w:rsidRPr="00CA2E80">
        <w:rPr>
          <w:rFonts w:ascii="Times New Roman" w:hAnsi="Times New Roman" w:cs="Times New Roman"/>
          <w:kern w:val="0"/>
          <w:sz w:val="24"/>
          <w:szCs w:val="24"/>
          <w:lang w:val="en-US"/>
          <w14:ligatures w14:val="none"/>
        </w:rPr>
        <w:t xml:space="preserve"> her </w:t>
      </w:r>
      <w:r w:rsidR="00D21977" w:rsidRPr="00CA2E80">
        <w:rPr>
          <w:rFonts w:ascii="Times New Roman" w:hAnsi="Times New Roman" w:cs="Times New Roman"/>
          <w:kern w:val="0"/>
          <w:sz w:val="24"/>
          <w:szCs w:val="24"/>
          <w:lang w:val="en-US"/>
          <w14:ligatures w14:val="none"/>
        </w:rPr>
        <w:t>trip to</w:t>
      </w:r>
      <w:r w:rsidR="00DE2596" w:rsidRPr="00CA2E80">
        <w:rPr>
          <w:rFonts w:ascii="Times New Roman" w:hAnsi="Times New Roman" w:cs="Times New Roman"/>
          <w:kern w:val="0"/>
          <w:sz w:val="24"/>
          <w:szCs w:val="24"/>
          <w:lang w:val="en-US"/>
          <w14:ligatures w14:val="none"/>
        </w:rPr>
        <w:t xml:space="preserve"> </w:t>
      </w:r>
      <w:r w:rsidR="00D21977" w:rsidRPr="00CA2E80">
        <w:rPr>
          <w:rFonts w:ascii="Times New Roman" w:hAnsi="Times New Roman" w:cs="Times New Roman"/>
          <w:kern w:val="0"/>
          <w:sz w:val="24"/>
          <w:szCs w:val="24"/>
          <w:lang w:val="en-US"/>
          <w14:ligatures w14:val="none"/>
        </w:rPr>
        <w:t xml:space="preserve">Roussillon </w:t>
      </w:r>
      <w:r w:rsidR="00334193" w:rsidRPr="00CA2E80">
        <w:rPr>
          <w:rFonts w:ascii="Times New Roman" w:hAnsi="Times New Roman" w:cs="Times New Roman"/>
          <w:kern w:val="0"/>
          <w:sz w:val="24"/>
          <w:szCs w:val="24"/>
          <w:lang w:val="en-US"/>
          <w14:ligatures w14:val="none"/>
        </w:rPr>
        <w:t>in the winter of 1943 (Knowlson, 199</w:t>
      </w:r>
      <w:r w:rsidR="00221CF3" w:rsidRPr="00CA2E80">
        <w:rPr>
          <w:rFonts w:ascii="Times New Roman" w:hAnsi="Times New Roman" w:cs="Times New Roman"/>
          <w:kern w:val="0"/>
          <w:sz w:val="24"/>
          <w:szCs w:val="24"/>
          <w:lang w:val="en-US"/>
          <w14:ligatures w14:val="none"/>
        </w:rPr>
        <w:t>6</w:t>
      </w:r>
      <w:r w:rsidR="00334193" w:rsidRPr="00CA2E80">
        <w:rPr>
          <w:rFonts w:ascii="Times New Roman" w:hAnsi="Times New Roman" w:cs="Times New Roman"/>
          <w:kern w:val="0"/>
          <w:sz w:val="24"/>
          <w:szCs w:val="24"/>
          <w:lang w:val="en-US"/>
          <w14:ligatures w14:val="none"/>
        </w:rPr>
        <w:t>, 331</w:t>
      </w:r>
      <w:r w:rsidR="00B35599" w:rsidRPr="00CA2E80">
        <w:rPr>
          <w:rFonts w:ascii="Times New Roman" w:hAnsi="Times New Roman" w:cs="Times New Roman"/>
          <w:sz w:val="24"/>
          <w:szCs w:val="24"/>
          <w:lang w:val="en-US"/>
        </w:rPr>
        <w:t>–</w:t>
      </w:r>
      <w:r w:rsidR="00334193" w:rsidRPr="00CA2E80">
        <w:rPr>
          <w:rFonts w:ascii="Times New Roman" w:hAnsi="Times New Roman" w:cs="Times New Roman"/>
          <w:kern w:val="0"/>
          <w:sz w:val="24"/>
          <w:szCs w:val="24"/>
          <w:lang w:val="en-US"/>
          <w14:ligatures w14:val="none"/>
        </w:rPr>
        <w:t xml:space="preserve">2). </w:t>
      </w:r>
      <w:r w:rsidR="00334193" w:rsidRPr="00CA2E80">
        <w:rPr>
          <w:rFonts w:ascii="Times New Roman" w:hAnsi="Times New Roman" w:cs="Times New Roman"/>
          <w:sz w:val="24"/>
          <w:szCs w:val="24"/>
        </w:rPr>
        <w:t xml:space="preserve">Then, </w:t>
      </w:r>
      <w:r w:rsidR="00761EF8" w:rsidRPr="00CA2E80">
        <w:rPr>
          <w:rFonts w:ascii="Times New Roman" w:hAnsi="Times New Roman" w:cs="Times New Roman"/>
          <w:sz w:val="24"/>
          <w:szCs w:val="24"/>
        </w:rPr>
        <w:t>in letters from</w:t>
      </w:r>
      <w:r w:rsidR="00334193" w:rsidRPr="00CA2E80">
        <w:rPr>
          <w:rFonts w:ascii="Times New Roman" w:hAnsi="Times New Roman" w:cs="Times New Roman"/>
          <w:sz w:val="24"/>
          <w:szCs w:val="24"/>
        </w:rPr>
        <w:t xml:space="preserve"> 1941, Beckett is named, but as someone for whom </w:t>
      </w:r>
      <w:r w:rsidR="00334193" w:rsidRPr="00CA2E80">
        <w:rPr>
          <w:rFonts w:ascii="Times New Roman" w:hAnsi="Times New Roman" w:cs="Times New Roman"/>
          <w:kern w:val="0"/>
          <w:sz w:val="24"/>
          <w:szCs w:val="24"/>
          <w:lang w:val="en-US"/>
          <w14:ligatures w14:val="none"/>
        </w:rPr>
        <w:t>Andrée</w:t>
      </w:r>
      <w:r w:rsidR="00334193" w:rsidRPr="00CA2E80">
        <w:rPr>
          <w:rFonts w:ascii="Times New Roman" w:hAnsi="Times New Roman" w:cs="Times New Roman"/>
          <w:sz w:val="24"/>
          <w:szCs w:val="24"/>
        </w:rPr>
        <w:t xml:space="preserve"> acts as rela</w:t>
      </w:r>
      <w:r w:rsidR="002E5C5E" w:rsidRPr="00CA2E80">
        <w:rPr>
          <w:rFonts w:ascii="Times New Roman" w:hAnsi="Times New Roman" w:cs="Times New Roman"/>
          <w:sz w:val="24"/>
          <w:szCs w:val="24"/>
        </w:rPr>
        <w:t xml:space="preserve">y </w:t>
      </w:r>
      <w:r w:rsidR="00C35398" w:rsidRPr="00CA2E80">
        <w:rPr>
          <w:rFonts w:ascii="Times New Roman" w:hAnsi="Times New Roman" w:cs="Times New Roman"/>
          <w:sz w:val="24"/>
          <w:szCs w:val="24"/>
        </w:rPr>
        <w:t xml:space="preserve">by </w:t>
      </w:r>
      <w:r w:rsidR="002E5C5E" w:rsidRPr="00CA2E80">
        <w:rPr>
          <w:rFonts w:ascii="Times New Roman" w:hAnsi="Times New Roman" w:cs="Times New Roman"/>
          <w:sz w:val="24"/>
          <w:szCs w:val="24"/>
        </w:rPr>
        <w:t>forwarding</w:t>
      </w:r>
      <w:r w:rsidR="00C35398" w:rsidRPr="00CA2E80">
        <w:rPr>
          <w:rFonts w:ascii="Times New Roman" w:hAnsi="Times New Roman" w:cs="Times New Roman"/>
          <w:sz w:val="24"/>
          <w:szCs w:val="24"/>
        </w:rPr>
        <w:t xml:space="preserve"> </w:t>
      </w:r>
      <w:r w:rsidR="002E5C5E" w:rsidRPr="00CA2E80">
        <w:rPr>
          <w:rFonts w:ascii="Times New Roman" w:hAnsi="Times New Roman" w:cs="Times New Roman"/>
          <w:sz w:val="24"/>
          <w:szCs w:val="24"/>
        </w:rPr>
        <w:t>letters from Tunis</w:t>
      </w:r>
      <w:r w:rsidR="00CC7CD3" w:rsidRPr="00CA2E80">
        <w:rPr>
          <w:rFonts w:ascii="Times New Roman" w:hAnsi="Times New Roman" w:cs="Times New Roman"/>
          <w:sz w:val="24"/>
          <w:szCs w:val="24"/>
        </w:rPr>
        <w:t xml:space="preserve">, as she does </w:t>
      </w:r>
      <w:r w:rsidR="003C62B1" w:rsidRPr="00CA2E80">
        <w:rPr>
          <w:rFonts w:ascii="Times New Roman" w:hAnsi="Times New Roman" w:cs="Times New Roman"/>
          <w:sz w:val="24"/>
          <w:szCs w:val="24"/>
        </w:rPr>
        <w:t>for</w:t>
      </w:r>
      <w:r w:rsidR="00CC7CD3" w:rsidRPr="00CA2E80">
        <w:rPr>
          <w:rFonts w:ascii="Times New Roman" w:hAnsi="Times New Roman" w:cs="Times New Roman"/>
          <w:sz w:val="24"/>
          <w:szCs w:val="24"/>
        </w:rPr>
        <w:t xml:space="preserve"> </w:t>
      </w:r>
      <w:r w:rsidR="00761EF8" w:rsidRPr="00CA2E80">
        <w:rPr>
          <w:rFonts w:ascii="Times New Roman" w:hAnsi="Times New Roman" w:cs="Times New Roman"/>
          <w:sz w:val="24"/>
          <w:szCs w:val="24"/>
        </w:rPr>
        <w:t>Saporetti</w:t>
      </w:r>
      <w:r w:rsidR="0023723F" w:rsidRPr="00CA2E80">
        <w:rPr>
          <w:rFonts w:ascii="Times New Roman" w:hAnsi="Times New Roman" w:cs="Times New Roman"/>
          <w:sz w:val="24"/>
          <w:szCs w:val="24"/>
        </w:rPr>
        <w:t xml:space="preserve"> (</w:t>
      </w:r>
      <w:r w:rsidR="007D7B30"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7D7B30" w:rsidRPr="00CA2E80">
        <w:rPr>
          <w:rFonts w:ascii="Times New Roman" w:hAnsi="Times New Roman" w:cs="Times New Roman"/>
          <w:sz w:val="24"/>
          <w:szCs w:val="24"/>
        </w:rPr>
        <w:t xml:space="preserve">s wordings show that </w:t>
      </w:r>
      <w:r w:rsidR="00334193"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334193" w:rsidRPr="00CA2E80">
        <w:rPr>
          <w:rFonts w:ascii="Times New Roman" w:hAnsi="Times New Roman" w:cs="Times New Roman"/>
          <w:sz w:val="24"/>
          <w:szCs w:val="24"/>
        </w:rPr>
        <w:t>s letters to his mother in Dublin</w:t>
      </w:r>
      <w:r w:rsidR="00CC7CD3" w:rsidRPr="00CA2E80">
        <w:rPr>
          <w:rFonts w:ascii="Times New Roman" w:hAnsi="Times New Roman" w:cs="Times New Roman"/>
          <w:sz w:val="24"/>
          <w:szCs w:val="24"/>
        </w:rPr>
        <w:t xml:space="preserve"> transited</w:t>
      </w:r>
      <w:r w:rsidR="00AE6132" w:rsidRPr="00CA2E80">
        <w:rPr>
          <w:rFonts w:ascii="Times New Roman" w:hAnsi="Times New Roman" w:cs="Times New Roman"/>
          <w:sz w:val="24"/>
          <w:szCs w:val="24"/>
        </w:rPr>
        <w:t xml:space="preserve"> through </w:t>
      </w:r>
      <w:r w:rsidR="00AE6132" w:rsidRPr="00CA2E80">
        <w:rPr>
          <w:rFonts w:ascii="Times New Roman" w:hAnsi="Times New Roman" w:cs="Times New Roman"/>
          <w:kern w:val="0"/>
          <w:sz w:val="24"/>
          <w:szCs w:val="24"/>
          <w:lang w:val="en-US"/>
          <w14:ligatures w14:val="none"/>
        </w:rPr>
        <w:t>Andrée</w:t>
      </w:r>
      <w:r w:rsidR="0023723F" w:rsidRPr="00CA2E80">
        <w:rPr>
          <w:rFonts w:ascii="Times New Roman" w:hAnsi="Times New Roman" w:cs="Times New Roman"/>
          <w:sz w:val="24"/>
          <w:szCs w:val="24"/>
        </w:rPr>
        <w:t>)</w:t>
      </w:r>
      <w:r w:rsidR="00334193" w:rsidRPr="00CA2E80">
        <w:rPr>
          <w:rFonts w:ascii="Times New Roman" w:hAnsi="Times New Roman" w:cs="Times New Roman"/>
          <w:sz w:val="24"/>
          <w:szCs w:val="24"/>
        </w:rPr>
        <w:t xml:space="preserve">. </w:t>
      </w:r>
      <w:r w:rsidR="00661E36" w:rsidRPr="00CA2E80">
        <w:rPr>
          <w:rFonts w:ascii="Times New Roman" w:hAnsi="Times New Roman" w:cs="Times New Roman"/>
          <w:sz w:val="24"/>
          <w:szCs w:val="24"/>
        </w:rPr>
        <w:t>Finally</w:t>
      </w:r>
      <w:r w:rsidR="006947B9" w:rsidRPr="00CA2E80">
        <w:rPr>
          <w:rFonts w:ascii="Times New Roman" w:hAnsi="Times New Roman" w:cs="Times New Roman"/>
          <w:sz w:val="24"/>
          <w:szCs w:val="24"/>
        </w:rPr>
        <w:t>,</w:t>
      </w:r>
      <w:r w:rsidR="00534A09" w:rsidRPr="00CA2E80">
        <w:rPr>
          <w:rFonts w:ascii="Times New Roman" w:hAnsi="Times New Roman" w:cs="Times New Roman"/>
          <w:sz w:val="24"/>
          <w:szCs w:val="24"/>
        </w:rPr>
        <w:t xml:space="preserve"> </w:t>
      </w:r>
      <w:r w:rsidR="00B7227C" w:rsidRPr="00CA2E80">
        <w:rPr>
          <w:rFonts w:ascii="Times New Roman" w:hAnsi="Times New Roman" w:cs="Times New Roman"/>
          <w:sz w:val="24"/>
          <w:szCs w:val="24"/>
        </w:rPr>
        <w:t>in a letter from</w:t>
      </w:r>
      <w:r w:rsidR="006947B9" w:rsidRPr="00CA2E80">
        <w:rPr>
          <w:rFonts w:ascii="Times New Roman" w:hAnsi="Times New Roman" w:cs="Times New Roman"/>
          <w:sz w:val="24"/>
          <w:szCs w:val="24"/>
        </w:rPr>
        <w:t xml:space="preserve"> October</w:t>
      </w:r>
      <w:r w:rsidR="00F44DF8" w:rsidRPr="00CA2E80">
        <w:rPr>
          <w:rFonts w:ascii="Times New Roman" w:hAnsi="Times New Roman" w:cs="Times New Roman"/>
          <w:sz w:val="24"/>
          <w:szCs w:val="24"/>
        </w:rPr>
        <w:t xml:space="preserve"> 5,</w:t>
      </w:r>
      <w:r w:rsidR="006947B9" w:rsidRPr="00CA2E80">
        <w:rPr>
          <w:rFonts w:ascii="Times New Roman" w:hAnsi="Times New Roman" w:cs="Times New Roman"/>
          <w:sz w:val="24"/>
          <w:szCs w:val="24"/>
        </w:rPr>
        <w:t xml:space="preserve"> 1942</w:t>
      </w:r>
      <w:r w:rsidR="00B7227C" w:rsidRPr="00CA2E80">
        <w:rPr>
          <w:rFonts w:ascii="Times New Roman" w:hAnsi="Times New Roman" w:cs="Times New Roman"/>
          <w:sz w:val="24"/>
          <w:szCs w:val="24"/>
        </w:rPr>
        <w:t xml:space="preserve"> sent from Avignon</w:t>
      </w:r>
      <w:r w:rsidR="006947B9" w:rsidRPr="00CA2E80">
        <w:rPr>
          <w:rFonts w:ascii="Times New Roman" w:hAnsi="Times New Roman" w:cs="Times New Roman"/>
          <w:sz w:val="24"/>
          <w:szCs w:val="24"/>
        </w:rPr>
        <w:t xml:space="preserve">, </w:t>
      </w:r>
      <w:r w:rsidR="002C024C" w:rsidRPr="00CA2E80">
        <w:rPr>
          <w:rFonts w:ascii="Times New Roman" w:hAnsi="Times New Roman" w:cs="Times New Roman"/>
          <w:sz w:val="24"/>
          <w:szCs w:val="24"/>
        </w:rPr>
        <w:t>Suzanne</w:t>
      </w:r>
      <w:r w:rsidR="00534A09" w:rsidRPr="00CA2E80">
        <w:rPr>
          <w:rFonts w:ascii="Times New Roman" w:hAnsi="Times New Roman" w:cs="Times New Roman"/>
          <w:sz w:val="24"/>
          <w:szCs w:val="24"/>
        </w:rPr>
        <w:t xml:space="preserve"> </w:t>
      </w:r>
      <w:r w:rsidR="00C35398" w:rsidRPr="00CA2E80">
        <w:rPr>
          <w:rFonts w:ascii="Times New Roman" w:hAnsi="Times New Roman" w:cs="Times New Roman"/>
          <w:sz w:val="24"/>
          <w:szCs w:val="24"/>
        </w:rPr>
        <w:t>acknowledges</w:t>
      </w:r>
      <w:r w:rsidR="00FD21BA" w:rsidRPr="00CA2E80">
        <w:rPr>
          <w:rFonts w:ascii="Times New Roman" w:hAnsi="Times New Roman" w:cs="Times New Roman"/>
          <w:sz w:val="24"/>
          <w:szCs w:val="24"/>
        </w:rPr>
        <w:t xml:space="preserve"> Beckett</w:t>
      </w:r>
      <w:r w:rsidR="009607F3" w:rsidRPr="00CA2E80">
        <w:rPr>
          <w:rFonts w:ascii="Times New Roman" w:hAnsi="Times New Roman" w:cs="Times New Roman"/>
          <w:sz w:val="24"/>
          <w:szCs w:val="24"/>
        </w:rPr>
        <w:t xml:space="preserve"> as her companion</w:t>
      </w:r>
      <w:r w:rsidR="00FD21BA" w:rsidRPr="00CA2E80">
        <w:rPr>
          <w:rFonts w:ascii="Times New Roman" w:hAnsi="Times New Roman" w:cs="Times New Roman"/>
          <w:sz w:val="24"/>
          <w:szCs w:val="24"/>
        </w:rPr>
        <w:t xml:space="preserve">; in </w:t>
      </w:r>
      <w:r w:rsidR="007744AA" w:rsidRPr="00CA2E80">
        <w:rPr>
          <w:rFonts w:ascii="Times New Roman" w:hAnsi="Times New Roman" w:cs="Times New Roman"/>
          <w:sz w:val="24"/>
          <w:szCs w:val="24"/>
        </w:rPr>
        <w:t>a sequel</w:t>
      </w:r>
      <w:r w:rsidR="00FD21BA" w:rsidRPr="00CA2E80">
        <w:rPr>
          <w:rFonts w:ascii="Times New Roman" w:hAnsi="Times New Roman" w:cs="Times New Roman"/>
          <w:sz w:val="24"/>
          <w:szCs w:val="24"/>
        </w:rPr>
        <w:t xml:space="preserve"> from October</w:t>
      </w:r>
      <w:r w:rsidR="00F44DF8" w:rsidRPr="00CA2E80">
        <w:rPr>
          <w:rFonts w:ascii="Times New Roman" w:hAnsi="Times New Roman" w:cs="Times New Roman"/>
          <w:sz w:val="24"/>
          <w:szCs w:val="24"/>
        </w:rPr>
        <w:t xml:space="preserve"> 13</w:t>
      </w:r>
      <w:r w:rsidR="00FD21BA" w:rsidRPr="00CA2E80">
        <w:rPr>
          <w:rFonts w:ascii="Times New Roman" w:hAnsi="Times New Roman" w:cs="Times New Roman"/>
          <w:sz w:val="24"/>
          <w:szCs w:val="24"/>
        </w:rPr>
        <w:t xml:space="preserve">, </w:t>
      </w:r>
      <w:r w:rsidR="00FD21BA" w:rsidRPr="00CA2E80">
        <w:rPr>
          <w:rFonts w:ascii="Times New Roman" w:hAnsi="Times New Roman" w:cs="Times New Roman"/>
          <w:kern w:val="0"/>
          <w:sz w:val="24"/>
          <w:szCs w:val="24"/>
          <w:lang w:val="en-US"/>
          <w14:ligatures w14:val="none"/>
        </w:rPr>
        <w:t>she announces</w:t>
      </w:r>
      <w:r w:rsidR="00F701A3" w:rsidRPr="00CA2E80">
        <w:rPr>
          <w:rFonts w:ascii="Times New Roman" w:hAnsi="Times New Roman" w:cs="Times New Roman"/>
          <w:sz w:val="24"/>
          <w:szCs w:val="24"/>
        </w:rPr>
        <w:t xml:space="preserve"> </w:t>
      </w:r>
      <w:r w:rsidR="00534A09" w:rsidRPr="00CA2E80">
        <w:rPr>
          <w:rFonts w:ascii="Times New Roman" w:hAnsi="Times New Roman" w:cs="Times New Roman"/>
          <w:sz w:val="24"/>
          <w:szCs w:val="24"/>
        </w:rPr>
        <w:t xml:space="preserve">that </w:t>
      </w:r>
      <w:r w:rsidR="00F701A3" w:rsidRPr="00CA2E80">
        <w:rPr>
          <w:rFonts w:ascii="Times New Roman" w:hAnsi="Times New Roman" w:cs="Times New Roman"/>
          <w:sz w:val="24"/>
          <w:szCs w:val="24"/>
        </w:rPr>
        <w:t xml:space="preserve">a move to Tunis is </w:t>
      </w:r>
      <w:r w:rsidR="007744AA" w:rsidRPr="00CA2E80">
        <w:rPr>
          <w:rFonts w:ascii="Times New Roman" w:hAnsi="Times New Roman" w:cs="Times New Roman"/>
          <w:sz w:val="24"/>
          <w:szCs w:val="24"/>
        </w:rPr>
        <w:t>on the cards</w:t>
      </w:r>
      <w:r w:rsidR="00F701A3" w:rsidRPr="00CA2E80">
        <w:rPr>
          <w:rFonts w:ascii="Times New Roman" w:hAnsi="Times New Roman" w:cs="Times New Roman"/>
          <w:sz w:val="24"/>
          <w:szCs w:val="24"/>
        </w:rPr>
        <w:t xml:space="preserve">, that </w:t>
      </w:r>
      <w:r w:rsidR="00534A09" w:rsidRPr="00CA2E80">
        <w:rPr>
          <w:rFonts w:ascii="Times New Roman" w:hAnsi="Times New Roman" w:cs="Times New Roman"/>
          <w:sz w:val="24"/>
          <w:szCs w:val="24"/>
        </w:rPr>
        <w:t xml:space="preserve">she and Beckett are willing to consider marriage if </w:t>
      </w:r>
      <w:r w:rsidR="007744AA" w:rsidRPr="00CA2E80">
        <w:rPr>
          <w:rFonts w:ascii="Times New Roman" w:hAnsi="Times New Roman" w:cs="Times New Roman"/>
          <w:sz w:val="24"/>
          <w:szCs w:val="24"/>
        </w:rPr>
        <w:t>it</w:t>
      </w:r>
      <w:r w:rsidR="00534A09" w:rsidRPr="00CA2E80">
        <w:rPr>
          <w:rFonts w:ascii="Times New Roman" w:hAnsi="Times New Roman" w:cs="Times New Roman"/>
          <w:sz w:val="24"/>
          <w:szCs w:val="24"/>
        </w:rPr>
        <w:t xml:space="preserve"> helps them escape, and that she is </w:t>
      </w:r>
      <w:r w:rsidR="000B1EE5" w:rsidRPr="00CA2E80">
        <w:rPr>
          <w:rFonts w:ascii="Times New Roman" w:hAnsi="Times New Roman" w:cs="Times New Roman"/>
          <w:sz w:val="24"/>
          <w:szCs w:val="24"/>
        </w:rPr>
        <w:t xml:space="preserve">now </w:t>
      </w:r>
      <w:r w:rsidR="00534A09" w:rsidRPr="00CA2E80">
        <w:rPr>
          <w:rFonts w:ascii="Times New Roman" w:hAnsi="Times New Roman" w:cs="Times New Roman"/>
          <w:sz w:val="24"/>
          <w:szCs w:val="24"/>
        </w:rPr>
        <w:t xml:space="preserve">living off </w:t>
      </w:r>
      <w:r w:rsidR="00904015"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904015" w:rsidRPr="00CA2E80">
        <w:rPr>
          <w:rFonts w:ascii="Times New Roman" w:hAnsi="Times New Roman" w:cs="Times New Roman"/>
          <w:sz w:val="24"/>
          <w:szCs w:val="24"/>
        </w:rPr>
        <w:t>s family</w:t>
      </w:r>
      <w:r w:rsidR="00534A09" w:rsidRPr="00CA2E80">
        <w:rPr>
          <w:rFonts w:ascii="Times New Roman" w:hAnsi="Times New Roman" w:cs="Times New Roman"/>
          <w:sz w:val="24"/>
          <w:szCs w:val="24"/>
        </w:rPr>
        <w:t xml:space="preserve"> allowance</w:t>
      </w:r>
      <w:r w:rsidR="00904015" w:rsidRPr="00CA2E80">
        <w:rPr>
          <w:rFonts w:ascii="Times New Roman" w:hAnsi="Times New Roman" w:cs="Times New Roman"/>
          <w:sz w:val="24"/>
          <w:szCs w:val="24"/>
        </w:rPr>
        <w:t xml:space="preserve"> </w:t>
      </w:r>
      <w:r w:rsidR="00FD21BA" w:rsidRPr="00CA2E80">
        <w:rPr>
          <w:rFonts w:ascii="Times New Roman" w:hAnsi="Times New Roman" w:cs="Times New Roman"/>
          <w:sz w:val="24"/>
          <w:szCs w:val="24"/>
        </w:rPr>
        <w:t xml:space="preserve">– </w:t>
      </w:r>
      <w:r w:rsidR="00FD21BA" w:rsidRPr="00CA2E80">
        <w:rPr>
          <w:rFonts w:ascii="Times New Roman" w:hAnsi="Times New Roman" w:cs="Times New Roman"/>
          <w:kern w:val="0"/>
          <w:sz w:val="24"/>
          <w:szCs w:val="24"/>
          <w:lang w:val="en-US"/>
          <w14:ligatures w14:val="none"/>
        </w:rPr>
        <w:t xml:space="preserve">in the midst of what sounds like amused laughter and </w:t>
      </w:r>
      <w:r w:rsidR="00FD21BA" w:rsidRPr="00CA2E80">
        <w:rPr>
          <w:rFonts w:ascii="Times New Roman" w:hAnsi="Times New Roman" w:cs="Times New Roman"/>
          <w:sz w:val="24"/>
          <w:szCs w:val="24"/>
        </w:rPr>
        <w:t>nearly in the same breath</w:t>
      </w:r>
      <w:r w:rsidR="00534A09" w:rsidRPr="00CA2E80">
        <w:rPr>
          <w:rFonts w:ascii="Times New Roman" w:hAnsi="Times New Roman" w:cs="Times New Roman"/>
          <w:sz w:val="24"/>
          <w:szCs w:val="24"/>
        </w:rPr>
        <w:t xml:space="preserve">. </w:t>
      </w:r>
    </w:p>
    <w:p w14:paraId="00C0928B" w14:textId="5097A49D" w:rsidR="006A7DE9" w:rsidRPr="00CA2E80" w:rsidRDefault="00AE6132"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Strangely</w:t>
      </w:r>
      <w:r w:rsidR="00512E45" w:rsidRPr="00CA2E80">
        <w:rPr>
          <w:rFonts w:ascii="Times New Roman" w:hAnsi="Times New Roman" w:cs="Times New Roman"/>
          <w:sz w:val="24"/>
          <w:szCs w:val="24"/>
          <w:lang w:val="en-US"/>
        </w:rPr>
        <w:t>,</w:t>
      </w:r>
      <w:r w:rsidR="00AE18D1" w:rsidRPr="00CA2E80">
        <w:rPr>
          <w:rFonts w:ascii="Times New Roman" w:hAnsi="Times New Roman" w:cs="Times New Roman"/>
          <w:sz w:val="24"/>
          <w:szCs w:val="24"/>
          <w:lang w:val="en-US"/>
        </w:rPr>
        <w:t xml:space="preserve"> </w:t>
      </w:r>
      <w:r w:rsidR="00512E45" w:rsidRPr="00CA2E80">
        <w:rPr>
          <w:rFonts w:ascii="Times New Roman" w:hAnsi="Times New Roman" w:cs="Times New Roman"/>
          <w:sz w:val="24"/>
          <w:szCs w:val="24"/>
          <w:lang w:val="en-US"/>
        </w:rPr>
        <w:t>what</w:t>
      </w:r>
      <w:r w:rsidR="00AE18D1" w:rsidRPr="00CA2E80">
        <w:rPr>
          <w:rFonts w:ascii="Times New Roman" w:hAnsi="Times New Roman" w:cs="Times New Roman"/>
          <w:sz w:val="24"/>
          <w:szCs w:val="24"/>
          <w:lang w:val="en-US"/>
        </w:rPr>
        <w:t xml:space="preserve"> </w:t>
      </w:r>
      <w:r w:rsidR="004F797A" w:rsidRPr="00CA2E80">
        <w:rPr>
          <w:rFonts w:ascii="Times New Roman" w:hAnsi="Times New Roman" w:cs="Times New Roman"/>
          <w:sz w:val="24"/>
          <w:szCs w:val="24"/>
          <w:lang w:val="en-US"/>
        </w:rPr>
        <w:t>little remains of the correspondence between Beckett and Suzanne</w:t>
      </w:r>
      <w:r w:rsidR="006A7DE9" w:rsidRPr="00CA2E80">
        <w:rPr>
          <w:rFonts w:ascii="Times New Roman" w:hAnsi="Times New Roman" w:cs="Times New Roman"/>
          <w:sz w:val="24"/>
          <w:szCs w:val="24"/>
          <w:lang w:val="en-US"/>
        </w:rPr>
        <w:t xml:space="preserve"> </w:t>
      </w:r>
      <w:r w:rsidR="004F797A" w:rsidRPr="00CA2E80">
        <w:rPr>
          <w:rFonts w:ascii="Times New Roman" w:hAnsi="Times New Roman" w:cs="Times New Roman"/>
          <w:sz w:val="24"/>
          <w:szCs w:val="24"/>
          <w:lang w:val="en-US"/>
        </w:rPr>
        <w:t>dates</w:t>
      </w:r>
      <w:r w:rsidR="007110B1" w:rsidRPr="00CA2E80">
        <w:rPr>
          <w:rFonts w:ascii="Times New Roman" w:hAnsi="Times New Roman" w:cs="Times New Roman"/>
          <w:sz w:val="24"/>
          <w:szCs w:val="24"/>
          <w:lang w:val="en-US"/>
        </w:rPr>
        <w:t xml:space="preserve"> from</w:t>
      </w:r>
      <w:r w:rsidR="006A7DE9" w:rsidRPr="00CA2E80">
        <w:rPr>
          <w:rFonts w:ascii="Times New Roman" w:hAnsi="Times New Roman" w:cs="Times New Roman"/>
          <w:sz w:val="24"/>
          <w:szCs w:val="24"/>
          <w:lang w:val="en-US"/>
        </w:rPr>
        <w:t xml:space="preserve"> </w:t>
      </w:r>
      <w:r w:rsidR="00957C21" w:rsidRPr="00CA2E80">
        <w:rPr>
          <w:rFonts w:ascii="Times New Roman" w:hAnsi="Times New Roman" w:cs="Times New Roman"/>
          <w:sz w:val="24"/>
          <w:szCs w:val="24"/>
          <w:lang w:val="en-US"/>
        </w:rPr>
        <w:t>this</w:t>
      </w:r>
      <w:r w:rsidR="00CB6F46" w:rsidRPr="00CA2E80">
        <w:rPr>
          <w:rFonts w:ascii="Times New Roman" w:hAnsi="Times New Roman" w:cs="Times New Roman"/>
          <w:sz w:val="24"/>
          <w:szCs w:val="24"/>
          <w:lang w:val="en-US"/>
        </w:rPr>
        <w:t xml:space="preserve"> time of</w:t>
      </w:r>
      <w:r w:rsidR="00334193" w:rsidRPr="00CA2E80">
        <w:rPr>
          <w:rFonts w:ascii="Times New Roman" w:hAnsi="Times New Roman" w:cs="Times New Roman"/>
          <w:sz w:val="24"/>
          <w:szCs w:val="24"/>
          <w:lang w:val="en-US"/>
        </w:rPr>
        <w:t xml:space="preserve"> terrible difficulties with </w:t>
      </w:r>
      <w:r w:rsidR="006E5C6C" w:rsidRPr="00CA2E80">
        <w:rPr>
          <w:rFonts w:ascii="Times New Roman" w:hAnsi="Times New Roman" w:cs="Times New Roman"/>
          <w:sz w:val="24"/>
          <w:szCs w:val="24"/>
          <w:lang w:val="en-US"/>
        </w:rPr>
        <w:t>communication</w:t>
      </w:r>
      <w:r w:rsidR="006A7DE9" w:rsidRPr="00CA2E80">
        <w:rPr>
          <w:rFonts w:ascii="Times New Roman" w:hAnsi="Times New Roman" w:cs="Times New Roman"/>
          <w:sz w:val="24"/>
          <w:szCs w:val="24"/>
          <w:lang w:val="en-US"/>
        </w:rPr>
        <w:t>. T</w:t>
      </w:r>
      <w:r w:rsidR="000C2FE7" w:rsidRPr="00CA2E80">
        <w:rPr>
          <w:rFonts w:ascii="Times New Roman" w:hAnsi="Times New Roman" w:cs="Times New Roman"/>
          <w:sz w:val="24"/>
          <w:szCs w:val="24"/>
          <w:lang w:val="en-US"/>
        </w:rPr>
        <w:t>wo</w:t>
      </w:r>
      <w:r w:rsidR="006A7DE9" w:rsidRPr="00CA2E80">
        <w:rPr>
          <w:rFonts w:ascii="Times New Roman" w:hAnsi="Times New Roman" w:cs="Times New Roman"/>
          <w:sz w:val="24"/>
          <w:szCs w:val="24"/>
          <w:lang w:val="en-US"/>
        </w:rPr>
        <w:t xml:space="preserve"> </w:t>
      </w:r>
      <w:r w:rsidR="00AE18D1" w:rsidRPr="00CA2E80">
        <w:rPr>
          <w:rFonts w:ascii="Times New Roman" w:hAnsi="Times New Roman" w:cs="Times New Roman"/>
          <w:sz w:val="24"/>
          <w:szCs w:val="24"/>
          <w:lang w:val="en-US"/>
        </w:rPr>
        <w:t>drafts</w:t>
      </w:r>
      <w:r w:rsidR="006A7DE9" w:rsidRPr="00CA2E80">
        <w:rPr>
          <w:rFonts w:ascii="Times New Roman" w:hAnsi="Times New Roman" w:cs="Times New Roman"/>
          <w:sz w:val="24"/>
          <w:szCs w:val="24"/>
          <w:lang w:val="en-US"/>
        </w:rPr>
        <w:t xml:space="preserve"> of </w:t>
      </w:r>
      <w:r w:rsidR="00520455" w:rsidRPr="00CA2E80">
        <w:rPr>
          <w:rFonts w:ascii="Times New Roman" w:hAnsi="Times New Roman" w:cs="Times New Roman"/>
          <w:sz w:val="24"/>
          <w:szCs w:val="24"/>
          <w:lang w:val="en-US"/>
        </w:rPr>
        <w:t>loving</w:t>
      </w:r>
      <w:r w:rsidR="008C0312" w:rsidRPr="00CA2E80">
        <w:rPr>
          <w:rFonts w:ascii="Times New Roman" w:hAnsi="Times New Roman" w:cs="Times New Roman"/>
          <w:sz w:val="24"/>
          <w:szCs w:val="24"/>
          <w:lang w:val="en-US"/>
        </w:rPr>
        <w:t xml:space="preserve"> </w:t>
      </w:r>
      <w:r w:rsidR="006A7DE9" w:rsidRPr="00CA2E80">
        <w:rPr>
          <w:rFonts w:ascii="Times New Roman" w:hAnsi="Times New Roman" w:cs="Times New Roman"/>
          <w:sz w:val="24"/>
          <w:szCs w:val="24"/>
          <w:lang w:val="en-US"/>
        </w:rPr>
        <w:t xml:space="preserve">letters </w:t>
      </w:r>
      <w:r w:rsidR="006A7DE9" w:rsidRPr="00CA2E80">
        <w:rPr>
          <w:rFonts w:ascii="Times New Roman" w:hAnsi="Times New Roman" w:cs="Times New Roman"/>
          <w:sz w:val="24"/>
          <w:szCs w:val="24"/>
          <w:lang w:val="en-US"/>
        </w:rPr>
        <w:lastRenderedPageBreak/>
        <w:t>from Beckett, dating from the exceptionally cold winter of 1941</w:t>
      </w:r>
      <w:r w:rsidR="00B35599" w:rsidRPr="00CA2E80">
        <w:rPr>
          <w:rFonts w:ascii="Times New Roman" w:hAnsi="Times New Roman" w:cs="Times New Roman"/>
          <w:sz w:val="24"/>
          <w:szCs w:val="24"/>
          <w:lang w:val="en-US"/>
        </w:rPr>
        <w:t>–</w:t>
      </w:r>
      <w:r w:rsidR="006A7DE9" w:rsidRPr="00CA2E80">
        <w:rPr>
          <w:rFonts w:ascii="Times New Roman" w:hAnsi="Times New Roman" w:cs="Times New Roman"/>
          <w:sz w:val="24"/>
          <w:szCs w:val="24"/>
          <w:lang w:val="en-US"/>
        </w:rPr>
        <w:t>42</w:t>
      </w:r>
      <w:r w:rsidR="00AE18D1" w:rsidRPr="00CA2E80">
        <w:rPr>
          <w:rFonts w:ascii="Times New Roman" w:hAnsi="Times New Roman" w:cs="Times New Roman"/>
          <w:sz w:val="24"/>
          <w:szCs w:val="24"/>
          <w:lang w:val="en-US"/>
        </w:rPr>
        <w:t>,</w:t>
      </w:r>
      <w:r w:rsidR="006A7DE9" w:rsidRPr="00CA2E80">
        <w:rPr>
          <w:rFonts w:ascii="Times New Roman" w:hAnsi="Times New Roman" w:cs="Times New Roman"/>
          <w:sz w:val="24"/>
          <w:szCs w:val="24"/>
          <w:lang w:val="en-US"/>
        </w:rPr>
        <w:t xml:space="preserve"> </w:t>
      </w:r>
      <w:r w:rsidR="00A91019" w:rsidRPr="00CA2E80">
        <w:rPr>
          <w:rFonts w:ascii="Times New Roman" w:hAnsi="Times New Roman" w:cs="Times New Roman"/>
          <w:sz w:val="24"/>
          <w:szCs w:val="24"/>
          <w:lang w:val="en-US"/>
        </w:rPr>
        <w:t xml:space="preserve">feature among doodles and jottings </w:t>
      </w:r>
      <w:r w:rsidR="007744AA" w:rsidRPr="00CA2E80">
        <w:rPr>
          <w:rFonts w:ascii="Times New Roman" w:hAnsi="Times New Roman" w:cs="Times New Roman"/>
          <w:sz w:val="24"/>
          <w:szCs w:val="24"/>
          <w:lang w:val="en-US"/>
        </w:rPr>
        <w:t>in</w:t>
      </w:r>
      <w:r w:rsidR="00A91019" w:rsidRPr="00CA2E80">
        <w:rPr>
          <w:rFonts w:ascii="Times New Roman" w:hAnsi="Times New Roman" w:cs="Times New Roman"/>
          <w:sz w:val="24"/>
          <w:szCs w:val="24"/>
          <w:lang w:val="en-US"/>
        </w:rPr>
        <w:t xml:space="preserve"> the </w:t>
      </w:r>
      <w:r w:rsidR="006A7DE9" w:rsidRPr="00CA2E80">
        <w:rPr>
          <w:rFonts w:ascii="Times New Roman" w:hAnsi="Times New Roman" w:cs="Times New Roman"/>
          <w:i/>
          <w:iCs/>
          <w:sz w:val="24"/>
          <w:szCs w:val="24"/>
          <w:lang w:val="en-US"/>
        </w:rPr>
        <w:t>Watt</w:t>
      </w:r>
      <w:r w:rsidR="00A91019" w:rsidRPr="00CA2E80">
        <w:rPr>
          <w:rFonts w:ascii="Times New Roman" w:hAnsi="Times New Roman" w:cs="Times New Roman"/>
          <w:sz w:val="24"/>
          <w:szCs w:val="24"/>
          <w:lang w:val="en-US"/>
        </w:rPr>
        <w:t xml:space="preserve"> notebooks</w:t>
      </w:r>
      <w:r w:rsidR="006A7DE9" w:rsidRPr="00CA2E80">
        <w:rPr>
          <w:rFonts w:ascii="Times New Roman" w:hAnsi="Times New Roman" w:cs="Times New Roman"/>
          <w:sz w:val="24"/>
          <w:szCs w:val="24"/>
          <w:lang w:val="en-US"/>
        </w:rPr>
        <w:t xml:space="preserve">. They are partially written in code, </w:t>
      </w:r>
      <w:r w:rsidR="007110B1" w:rsidRPr="00CA2E80">
        <w:rPr>
          <w:rFonts w:ascii="Times New Roman" w:hAnsi="Times New Roman" w:cs="Times New Roman"/>
          <w:sz w:val="24"/>
          <w:szCs w:val="24"/>
          <w:lang w:val="en-US"/>
        </w:rPr>
        <w:t>recalling</w:t>
      </w:r>
      <w:r w:rsidR="00AE18D1" w:rsidRPr="00CA2E80">
        <w:rPr>
          <w:rFonts w:ascii="Times New Roman" w:hAnsi="Times New Roman" w:cs="Times New Roman"/>
          <w:sz w:val="24"/>
          <w:szCs w:val="24"/>
          <w:lang w:val="en-US"/>
        </w:rPr>
        <w:t xml:space="preserve"> the codes Suzanne would use with her sister, and </w:t>
      </w:r>
      <w:r w:rsidR="006A7DE9" w:rsidRPr="00CA2E80">
        <w:rPr>
          <w:rFonts w:ascii="Times New Roman" w:hAnsi="Times New Roman" w:cs="Times New Roman"/>
          <w:sz w:val="24"/>
          <w:szCs w:val="24"/>
          <w:lang w:val="en-US"/>
        </w:rPr>
        <w:t xml:space="preserve">reflect their awareness that </w:t>
      </w:r>
      <w:r w:rsidR="00AE18D1" w:rsidRPr="00CA2E80">
        <w:rPr>
          <w:rFonts w:ascii="Times New Roman" w:hAnsi="Times New Roman" w:cs="Times New Roman"/>
          <w:sz w:val="24"/>
          <w:szCs w:val="24"/>
          <w:lang w:val="en-US"/>
        </w:rPr>
        <w:t>sharing</w:t>
      </w:r>
      <w:r w:rsidR="006A7DE9" w:rsidRPr="00CA2E80">
        <w:rPr>
          <w:rFonts w:ascii="Times New Roman" w:hAnsi="Times New Roman" w:cs="Times New Roman"/>
          <w:sz w:val="24"/>
          <w:szCs w:val="24"/>
          <w:lang w:val="en-US"/>
        </w:rPr>
        <w:t xml:space="preserve"> information </w:t>
      </w:r>
      <w:r w:rsidR="00AC742C" w:rsidRPr="00CA2E80">
        <w:rPr>
          <w:rFonts w:ascii="Times New Roman" w:hAnsi="Times New Roman" w:cs="Times New Roman"/>
          <w:sz w:val="24"/>
          <w:szCs w:val="24"/>
          <w:lang w:val="en-US"/>
        </w:rPr>
        <w:t>in writing</w:t>
      </w:r>
      <w:r w:rsidR="006A7DE9" w:rsidRPr="00CA2E80">
        <w:rPr>
          <w:rFonts w:ascii="Times New Roman" w:hAnsi="Times New Roman" w:cs="Times New Roman"/>
          <w:sz w:val="24"/>
          <w:szCs w:val="24"/>
          <w:lang w:val="en-US"/>
        </w:rPr>
        <w:t xml:space="preserve"> was </w:t>
      </w:r>
      <w:r w:rsidR="00F2225B" w:rsidRPr="00CA2E80">
        <w:rPr>
          <w:rFonts w:ascii="Times New Roman" w:hAnsi="Times New Roman" w:cs="Times New Roman"/>
          <w:sz w:val="24"/>
          <w:szCs w:val="24"/>
          <w:lang w:val="en-US"/>
        </w:rPr>
        <w:t>unwise</w:t>
      </w:r>
      <w:r w:rsidRPr="00CA2E80">
        <w:rPr>
          <w:rFonts w:ascii="Times New Roman" w:hAnsi="Times New Roman" w:cs="Times New Roman"/>
          <w:sz w:val="24"/>
          <w:szCs w:val="24"/>
          <w:lang w:val="en-US"/>
        </w:rPr>
        <w:t xml:space="preserve">. </w:t>
      </w:r>
      <w:r w:rsidR="006A7DE9" w:rsidRPr="00CA2E80">
        <w:rPr>
          <w:rFonts w:ascii="Times New Roman" w:hAnsi="Times New Roman" w:cs="Times New Roman"/>
          <w:sz w:val="24"/>
          <w:szCs w:val="24"/>
          <w:lang w:val="en-US"/>
        </w:rPr>
        <w:t xml:space="preserve">Beckett encourages </w:t>
      </w:r>
      <w:r w:rsidR="00E37A91" w:rsidRPr="00CA2E80">
        <w:rPr>
          <w:rFonts w:ascii="Times New Roman" w:hAnsi="Times New Roman" w:cs="Times New Roman"/>
          <w:sz w:val="24"/>
          <w:szCs w:val="24"/>
          <w:lang w:val="en-US"/>
        </w:rPr>
        <w:t>her</w:t>
      </w:r>
      <w:r w:rsidR="006A7DE9" w:rsidRPr="00CA2E80">
        <w:rPr>
          <w:rFonts w:ascii="Times New Roman" w:hAnsi="Times New Roman" w:cs="Times New Roman"/>
          <w:sz w:val="24"/>
          <w:szCs w:val="24"/>
          <w:lang w:val="en-US"/>
        </w:rPr>
        <w:t xml:space="preserve"> to stay strong</w:t>
      </w:r>
      <w:r w:rsidR="00F85DAC" w:rsidRPr="00CA2E80">
        <w:rPr>
          <w:rFonts w:ascii="Times New Roman" w:hAnsi="Times New Roman" w:cs="Times New Roman"/>
          <w:sz w:val="24"/>
          <w:szCs w:val="24"/>
          <w:lang w:val="en-US"/>
        </w:rPr>
        <w:t xml:space="preserve"> </w:t>
      </w:r>
      <w:r w:rsidR="00F423C9" w:rsidRPr="00CA2E80">
        <w:rPr>
          <w:rFonts w:ascii="Times New Roman" w:hAnsi="Times New Roman" w:cs="Times New Roman"/>
          <w:sz w:val="24"/>
          <w:szCs w:val="24"/>
          <w:lang w:val="en-US"/>
        </w:rPr>
        <w:t xml:space="preserve">while they are apart </w:t>
      </w:r>
      <w:r w:rsidR="00F85DAC" w:rsidRPr="00CA2E80">
        <w:rPr>
          <w:rFonts w:ascii="Times New Roman" w:hAnsi="Times New Roman" w:cs="Times New Roman"/>
          <w:sz w:val="24"/>
          <w:szCs w:val="24"/>
          <w:lang w:val="en-US"/>
        </w:rPr>
        <w:t>and</w:t>
      </w:r>
      <w:r w:rsidR="006A7DE9" w:rsidRPr="00CA2E80">
        <w:rPr>
          <w:rFonts w:ascii="Times New Roman" w:hAnsi="Times New Roman" w:cs="Times New Roman"/>
          <w:sz w:val="24"/>
          <w:szCs w:val="24"/>
          <w:lang w:val="en-US"/>
        </w:rPr>
        <w:t xml:space="preserve"> reports that he has everything he needs; that </w:t>
      </w:r>
      <w:r w:rsidR="000B1EE5" w:rsidRPr="00CA2E80">
        <w:rPr>
          <w:rFonts w:ascii="Times New Roman" w:hAnsi="Times New Roman" w:cs="Times New Roman"/>
          <w:sz w:val="24"/>
          <w:szCs w:val="24"/>
          <w:lang w:val="en-US"/>
        </w:rPr>
        <w:t>the</w:t>
      </w:r>
      <w:r w:rsidR="006A7DE9" w:rsidRPr="00CA2E80">
        <w:rPr>
          <w:rFonts w:ascii="Times New Roman" w:hAnsi="Times New Roman" w:cs="Times New Roman"/>
          <w:sz w:val="24"/>
          <w:szCs w:val="24"/>
          <w:lang w:val="en-US"/>
        </w:rPr>
        <w:t xml:space="preserve"> coat </w:t>
      </w:r>
      <w:r w:rsidR="000B1EE5" w:rsidRPr="00CA2E80">
        <w:rPr>
          <w:rFonts w:ascii="Times New Roman" w:hAnsi="Times New Roman" w:cs="Times New Roman"/>
          <w:sz w:val="24"/>
          <w:szCs w:val="24"/>
          <w:lang w:val="en-US"/>
        </w:rPr>
        <w:t xml:space="preserve">donated by friends </w:t>
      </w:r>
      <w:r w:rsidR="006A7DE9" w:rsidRPr="00CA2E80">
        <w:rPr>
          <w:rFonts w:ascii="Times New Roman" w:hAnsi="Times New Roman" w:cs="Times New Roman"/>
          <w:sz w:val="24"/>
          <w:szCs w:val="24"/>
          <w:lang w:val="en-US"/>
        </w:rPr>
        <w:t>keeps him warm; that he is keeping busy with writing, music and private lessons; that he has turned to woodworking to defeat the cold</w:t>
      </w:r>
      <w:r w:rsidR="00785A89" w:rsidRPr="00CA2E80">
        <w:rPr>
          <w:rFonts w:ascii="Times New Roman" w:hAnsi="Times New Roman" w:cs="Times New Roman"/>
          <w:sz w:val="24"/>
          <w:szCs w:val="24"/>
          <w:lang w:val="en-US"/>
        </w:rPr>
        <w:t xml:space="preserve">, </w:t>
      </w:r>
      <w:r w:rsidR="006A7DE9" w:rsidRPr="00CA2E80">
        <w:rPr>
          <w:rFonts w:ascii="Times New Roman" w:hAnsi="Times New Roman" w:cs="Times New Roman"/>
          <w:sz w:val="24"/>
          <w:szCs w:val="24"/>
          <w:lang w:val="en-US"/>
        </w:rPr>
        <w:t>has made a small chair and may make an identical one for her</w:t>
      </w:r>
      <w:r w:rsidR="000B1EE5" w:rsidRPr="00CA2E80">
        <w:rPr>
          <w:rFonts w:ascii="Times New Roman" w:hAnsi="Times New Roman" w:cs="Times New Roman"/>
          <w:sz w:val="24"/>
          <w:szCs w:val="24"/>
          <w:lang w:val="en-US"/>
        </w:rPr>
        <w:t xml:space="preserve"> (</w:t>
      </w:r>
      <w:r w:rsidR="00A91019" w:rsidRPr="00CA2E80">
        <w:rPr>
          <w:rFonts w:ascii="Times New Roman" w:hAnsi="Times New Roman" w:cs="Times New Roman"/>
          <w:sz w:val="24"/>
          <w:szCs w:val="24"/>
          <w:lang w:val="en-US"/>
        </w:rPr>
        <w:t xml:space="preserve">Notebook 2, </w:t>
      </w:r>
      <w:r w:rsidR="000B1EE5" w:rsidRPr="00CA2E80">
        <w:rPr>
          <w:rFonts w:ascii="Times New Roman" w:hAnsi="Times New Roman" w:cs="Times New Roman"/>
          <w:sz w:val="24"/>
          <w:szCs w:val="24"/>
          <w:lang w:val="en-US"/>
        </w:rPr>
        <w:t>HRHRC</w:t>
      </w:r>
      <w:r w:rsidR="0023723F" w:rsidRPr="00CA2E80">
        <w:rPr>
          <w:rFonts w:ascii="Times New Roman" w:hAnsi="Times New Roman" w:cs="Times New Roman"/>
          <w:sz w:val="24"/>
          <w:szCs w:val="24"/>
          <w:lang w:val="en-US"/>
        </w:rPr>
        <w:t xml:space="preserve">, </w:t>
      </w:r>
      <w:r w:rsidR="00F84006" w:rsidRPr="00CA2E80">
        <w:rPr>
          <w:rFonts w:ascii="Times New Roman" w:hAnsi="Times New Roman" w:cs="Times New Roman"/>
          <w:sz w:val="24"/>
          <w:szCs w:val="24"/>
          <w:lang w:val="en-US"/>
        </w:rPr>
        <w:t>npag</w:t>
      </w:r>
      <w:r w:rsidR="000B1EE5" w:rsidRPr="00CA2E80">
        <w:rPr>
          <w:rFonts w:ascii="Times New Roman" w:hAnsi="Times New Roman" w:cs="Times New Roman"/>
          <w:sz w:val="24"/>
          <w:szCs w:val="24"/>
          <w:lang w:val="en-US"/>
        </w:rPr>
        <w:t>)</w:t>
      </w:r>
      <w:r w:rsidR="006A7DE9" w:rsidRPr="00CA2E80">
        <w:rPr>
          <w:rFonts w:ascii="Times New Roman" w:hAnsi="Times New Roman" w:cs="Times New Roman"/>
          <w:sz w:val="24"/>
          <w:szCs w:val="24"/>
          <w:lang w:val="en-US"/>
        </w:rPr>
        <w:t xml:space="preserve">. </w:t>
      </w:r>
      <w:r w:rsidR="00FC7112" w:rsidRPr="00CA2E80">
        <w:rPr>
          <w:rFonts w:ascii="Times New Roman" w:hAnsi="Times New Roman" w:cs="Times New Roman"/>
          <w:sz w:val="24"/>
          <w:szCs w:val="24"/>
          <w:lang w:val="en-US"/>
        </w:rPr>
        <w:t xml:space="preserve">The family papers do not shed light on </w:t>
      </w:r>
      <w:r w:rsidR="00785A89"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785A89" w:rsidRPr="00CA2E80">
        <w:rPr>
          <w:rFonts w:ascii="Times New Roman" w:hAnsi="Times New Roman" w:cs="Times New Roman"/>
          <w:sz w:val="24"/>
          <w:szCs w:val="24"/>
          <w:lang w:val="en-US"/>
        </w:rPr>
        <w:t>s whereabouts</w:t>
      </w:r>
      <w:r w:rsidR="00335777" w:rsidRPr="00CA2E80">
        <w:rPr>
          <w:rFonts w:ascii="Times New Roman" w:hAnsi="Times New Roman" w:cs="Times New Roman"/>
          <w:sz w:val="24"/>
          <w:szCs w:val="24"/>
          <w:lang w:val="en-US"/>
        </w:rPr>
        <w:t>, beyond indicating occasional visit</w:t>
      </w:r>
      <w:r w:rsidR="00F423C9" w:rsidRPr="00CA2E80">
        <w:rPr>
          <w:rFonts w:ascii="Times New Roman" w:hAnsi="Times New Roman" w:cs="Times New Roman"/>
          <w:sz w:val="24"/>
          <w:szCs w:val="24"/>
          <w:lang w:val="en-US"/>
        </w:rPr>
        <w:t>s</w:t>
      </w:r>
      <w:r w:rsidR="00335777" w:rsidRPr="00CA2E80">
        <w:rPr>
          <w:rFonts w:ascii="Times New Roman" w:hAnsi="Times New Roman" w:cs="Times New Roman"/>
          <w:sz w:val="24"/>
          <w:szCs w:val="24"/>
          <w:lang w:val="en-US"/>
        </w:rPr>
        <w:t xml:space="preserve"> to Troyes to see </w:t>
      </w:r>
      <w:r w:rsidR="00E57A8F" w:rsidRPr="00CA2E80">
        <w:rPr>
          <w:rFonts w:ascii="Times New Roman" w:hAnsi="Times New Roman" w:cs="Times New Roman"/>
          <w:sz w:val="24"/>
          <w:szCs w:val="24"/>
          <w:lang w:val="en-US"/>
        </w:rPr>
        <w:t>Jeanne</w:t>
      </w:r>
      <w:r w:rsidR="006A7DE9" w:rsidRPr="00CA2E80">
        <w:rPr>
          <w:rFonts w:ascii="Times New Roman" w:hAnsi="Times New Roman" w:cs="Times New Roman"/>
          <w:sz w:val="24"/>
          <w:szCs w:val="24"/>
          <w:lang w:val="en-US"/>
        </w:rPr>
        <w:t>.</w:t>
      </w:r>
      <w:r w:rsidR="00F423C9" w:rsidRPr="00CA2E80">
        <w:rPr>
          <w:rFonts w:ascii="Times New Roman" w:hAnsi="Times New Roman" w:cs="Times New Roman"/>
          <w:sz w:val="24"/>
          <w:szCs w:val="24"/>
          <w:lang w:val="en-US"/>
        </w:rPr>
        <w:t xml:space="preserve"> If Suzanne </w:t>
      </w:r>
      <w:r w:rsidR="002963FB" w:rsidRPr="00CA2E80">
        <w:rPr>
          <w:rFonts w:ascii="Times New Roman" w:hAnsi="Times New Roman" w:cs="Times New Roman"/>
          <w:sz w:val="24"/>
          <w:szCs w:val="24"/>
          <w:lang w:val="en-US"/>
        </w:rPr>
        <w:t>did go</w:t>
      </w:r>
      <w:r w:rsidR="00F423C9" w:rsidRPr="00CA2E80">
        <w:rPr>
          <w:rFonts w:ascii="Times New Roman" w:hAnsi="Times New Roman" w:cs="Times New Roman"/>
          <w:sz w:val="24"/>
          <w:szCs w:val="24"/>
          <w:lang w:val="en-US"/>
        </w:rPr>
        <w:t xml:space="preserve"> elsewhere,</w:t>
      </w:r>
      <w:r w:rsidR="002963FB" w:rsidRPr="00CA2E80">
        <w:rPr>
          <w:rFonts w:ascii="Times New Roman" w:hAnsi="Times New Roman" w:cs="Times New Roman"/>
          <w:sz w:val="24"/>
          <w:szCs w:val="24"/>
          <w:lang w:val="en-US"/>
        </w:rPr>
        <w:t xml:space="preserve"> then</w:t>
      </w:r>
      <w:r w:rsidR="00F423C9" w:rsidRPr="00CA2E80">
        <w:rPr>
          <w:rFonts w:ascii="Times New Roman" w:hAnsi="Times New Roman" w:cs="Times New Roman"/>
          <w:sz w:val="24"/>
          <w:szCs w:val="24"/>
          <w:lang w:val="en-US"/>
        </w:rPr>
        <w:t xml:space="preserve"> </w:t>
      </w:r>
      <w:r w:rsidR="002963FB" w:rsidRPr="00CA2E80">
        <w:rPr>
          <w:rFonts w:ascii="Times New Roman" w:hAnsi="Times New Roman" w:cs="Times New Roman"/>
          <w:sz w:val="24"/>
          <w:szCs w:val="24"/>
          <w:lang w:val="en-US"/>
        </w:rPr>
        <w:t>this is the only</w:t>
      </w:r>
      <w:r w:rsidR="00F423C9" w:rsidRPr="00CA2E80">
        <w:rPr>
          <w:rFonts w:ascii="Times New Roman" w:hAnsi="Times New Roman" w:cs="Times New Roman"/>
          <w:sz w:val="24"/>
          <w:szCs w:val="24"/>
          <w:lang w:val="en-US"/>
        </w:rPr>
        <w:t xml:space="preserve"> trace.</w:t>
      </w:r>
    </w:p>
    <w:p w14:paraId="716FBCB5" w14:textId="548957E4" w:rsidR="00FA7B28" w:rsidRPr="00CA2E80" w:rsidRDefault="00F224F6"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kern w:val="0"/>
          <w:sz w:val="24"/>
          <w:szCs w:val="24"/>
          <w14:ligatures w14:val="none"/>
        </w:rPr>
        <w:tab/>
        <w:t xml:space="preserve">The running thread in </w:t>
      </w:r>
      <w:r w:rsidR="00FD21BA" w:rsidRPr="00CA2E80">
        <w:rPr>
          <w:rFonts w:ascii="Times New Roman" w:hAnsi="Times New Roman" w:cs="Times New Roman"/>
          <w:kern w:val="0"/>
          <w:sz w:val="24"/>
          <w:szCs w:val="24"/>
          <w14:ligatures w14:val="none"/>
        </w:rPr>
        <w:t>Suzanne</w:t>
      </w:r>
      <w:r w:rsidR="000117FA" w:rsidRPr="00CA2E80">
        <w:rPr>
          <w:rFonts w:ascii="Times New Roman" w:hAnsi="Times New Roman" w:cs="Times New Roman"/>
          <w:kern w:val="0"/>
          <w:sz w:val="24"/>
          <w:szCs w:val="24"/>
          <w14:ligatures w14:val="none"/>
        </w:rPr>
        <w:t>’</w:t>
      </w:r>
      <w:r w:rsidR="00FD21BA" w:rsidRPr="00CA2E80">
        <w:rPr>
          <w:rFonts w:ascii="Times New Roman" w:hAnsi="Times New Roman" w:cs="Times New Roman"/>
          <w:kern w:val="0"/>
          <w:sz w:val="24"/>
          <w:szCs w:val="24"/>
          <w14:ligatures w14:val="none"/>
        </w:rPr>
        <w:t>s</w:t>
      </w:r>
      <w:r w:rsidR="005B5035" w:rsidRPr="00CA2E80">
        <w:rPr>
          <w:rFonts w:ascii="Times New Roman" w:hAnsi="Times New Roman" w:cs="Times New Roman"/>
          <w:kern w:val="0"/>
          <w:sz w:val="24"/>
          <w:szCs w:val="24"/>
          <w14:ligatures w14:val="none"/>
        </w:rPr>
        <w:t xml:space="preserve"> </w:t>
      </w:r>
      <w:r w:rsidRPr="00CA2E80">
        <w:rPr>
          <w:rFonts w:ascii="Times New Roman" w:hAnsi="Times New Roman" w:cs="Times New Roman"/>
          <w:kern w:val="0"/>
          <w:sz w:val="24"/>
          <w:szCs w:val="24"/>
          <w14:ligatures w14:val="none"/>
        </w:rPr>
        <w:t xml:space="preserve">wartime </w:t>
      </w:r>
      <w:r w:rsidR="008B1558" w:rsidRPr="00CA2E80">
        <w:rPr>
          <w:rFonts w:ascii="Times New Roman" w:hAnsi="Times New Roman" w:cs="Times New Roman"/>
          <w:kern w:val="0"/>
          <w:sz w:val="24"/>
          <w:szCs w:val="24"/>
          <w14:ligatures w14:val="none"/>
        </w:rPr>
        <w:t>letters to her sister</w:t>
      </w:r>
      <w:r w:rsidRPr="00CA2E80">
        <w:rPr>
          <w:rFonts w:ascii="Times New Roman" w:hAnsi="Times New Roman" w:cs="Times New Roman"/>
          <w:kern w:val="0"/>
          <w:sz w:val="24"/>
          <w:szCs w:val="24"/>
          <w14:ligatures w14:val="none"/>
        </w:rPr>
        <w:t xml:space="preserve"> is </w:t>
      </w:r>
      <w:r w:rsidR="00554B47" w:rsidRPr="00CA2E80">
        <w:rPr>
          <w:rFonts w:ascii="Times New Roman" w:hAnsi="Times New Roman" w:cs="Times New Roman"/>
          <w:kern w:val="0"/>
          <w:sz w:val="24"/>
          <w:szCs w:val="24"/>
          <w14:ligatures w14:val="none"/>
        </w:rPr>
        <w:t xml:space="preserve">the </w:t>
      </w:r>
      <w:r w:rsidR="00AC2371" w:rsidRPr="00CA2E80">
        <w:rPr>
          <w:rFonts w:ascii="Times New Roman" w:hAnsi="Times New Roman" w:cs="Times New Roman"/>
          <w:kern w:val="0"/>
          <w:sz w:val="24"/>
          <w:szCs w:val="24"/>
          <w14:ligatures w14:val="none"/>
        </w:rPr>
        <w:t>scarcity</w:t>
      </w:r>
      <w:r w:rsidR="00554B47" w:rsidRPr="00CA2E80">
        <w:rPr>
          <w:rFonts w:ascii="Times New Roman" w:hAnsi="Times New Roman" w:cs="Times New Roman"/>
          <w:kern w:val="0"/>
          <w:sz w:val="24"/>
          <w:szCs w:val="24"/>
          <w14:ligatures w14:val="none"/>
        </w:rPr>
        <w:t xml:space="preserve"> of resources</w:t>
      </w:r>
      <w:r w:rsidR="00287EF0" w:rsidRPr="00CA2E80">
        <w:rPr>
          <w:rFonts w:ascii="Times New Roman" w:hAnsi="Times New Roman" w:cs="Times New Roman"/>
          <w:kern w:val="0"/>
          <w:sz w:val="24"/>
          <w:szCs w:val="24"/>
          <w14:ligatures w14:val="none"/>
        </w:rPr>
        <w:t xml:space="preserve">, although </w:t>
      </w:r>
      <w:r w:rsidR="005B5C18" w:rsidRPr="00CA2E80">
        <w:rPr>
          <w:rFonts w:ascii="Times New Roman" w:hAnsi="Times New Roman" w:cs="Times New Roman"/>
          <w:sz w:val="24"/>
          <w:szCs w:val="24"/>
        </w:rPr>
        <w:t>she expresse</w:t>
      </w:r>
      <w:r w:rsidR="00210468" w:rsidRPr="00CA2E80">
        <w:rPr>
          <w:rFonts w:ascii="Times New Roman" w:hAnsi="Times New Roman" w:cs="Times New Roman"/>
          <w:sz w:val="24"/>
          <w:szCs w:val="24"/>
        </w:rPr>
        <w:t>s</w:t>
      </w:r>
      <w:r w:rsidR="005B5C18" w:rsidRPr="00CA2E80">
        <w:rPr>
          <w:rFonts w:ascii="Times New Roman" w:hAnsi="Times New Roman" w:cs="Times New Roman"/>
          <w:sz w:val="24"/>
          <w:szCs w:val="24"/>
        </w:rPr>
        <w:t xml:space="preserve"> worry with her usual reserve. </w:t>
      </w:r>
      <w:r w:rsidR="00661E36" w:rsidRPr="00CA2E80">
        <w:rPr>
          <w:rFonts w:ascii="Times New Roman" w:hAnsi="Times New Roman" w:cs="Times New Roman"/>
          <w:sz w:val="24"/>
          <w:szCs w:val="24"/>
        </w:rPr>
        <w:t>When the war breaks out, p</w:t>
      </w:r>
      <w:r w:rsidR="00210468" w:rsidRPr="00CA2E80">
        <w:rPr>
          <w:rFonts w:ascii="Times New Roman" w:hAnsi="Times New Roman" w:cs="Times New Roman"/>
          <w:sz w:val="24"/>
          <w:szCs w:val="24"/>
        </w:rPr>
        <w:t xml:space="preserve">iano lessons become insufficient, and she hopes to find work </w:t>
      </w:r>
      <w:r w:rsidR="00D4434C" w:rsidRPr="00CA2E80">
        <w:rPr>
          <w:rFonts w:ascii="Times New Roman" w:hAnsi="Times New Roman" w:cs="Times New Roman"/>
          <w:sz w:val="24"/>
          <w:szCs w:val="24"/>
        </w:rPr>
        <w:t xml:space="preserve">somewhere </w:t>
      </w:r>
      <w:r w:rsidR="00210468" w:rsidRPr="00CA2E80">
        <w:rPr>
          <w:rFonts w:ascii="Times New Roman" w:hAnsi="Times New Roman" w:cs="Times New Roman"/>
          <w:sz w:val="24"/>
          <w:szCs w:val="24"/>
        </w:rPr>
        <w:t xml:space="preserve">as a volunteer in exchange </w:t>
      </w:r>
      <w:r w:rsidR="008117E9" w:rsidRPr="00CA2E80">
        <w:rPr>
          <w:rFonts w:ascii="Times New Roman" w:hAnsi="Times New Roman" w:cs="Times New Roman"/>
          <w:sz w:val="24"/>
          <w:szCs w:val="24"/>
        </w:rPr>
        <w:t>for</w:t>
      </w:r>
      <w:r w:rsidR="00210468" w:rsidRPr="00CA2E80">
        <w:rPr>
          <w:rFonts w:ascii="Times New Roman" w:hAnsi="Times New Roman" w:cs="Times New Roman"/>
          <w:sz w:val="24"/>
          <w:szCs w:val="24"/>
        </w:rPr>
        <w:t xml:space="preserve"> food (September 18 [1939]). </w:t>
      </w:r>
      <w:r w:rsidR="00786E25" w:rsidRPr="00CA2E80">
        <w:rPr>
          <w:rFonts w:ascii="Times New Roman" w:hAnsi="Times New Roman" w:cs="Times New Roman"/>
          <w:sz w:val="24"/>
          <w:szCs w:val="24"/>
        </w:rPr>
        <w:t>Jeanne</w:t>
      </w:r>
      <w:r w:rsidR="00582758" w:rsidRPr="00CA2E80">
        <w:rPr>
          <w:rFonts w:ascii="Times New Roman" w:hAnsi="Times New Roman" w:cs="Times New Roman"/>
          <w:sz w:val="24"/>
          <w:szCs w:val="24"/>
        </w:rPr>
        <w:t xml:space="preserve">, for her part, </w:t>
      </w:r>
      <w:r w:rsidR="00210468" w:rsidRPr="00CA2E80">
        <w:rPr>
          <w:rFonts w:ascii="Times New Roman" w:hAnsi="Times New Roman" w:cs="Times New Roman"/>
          <w:sz w:val="24"/>
          <w:szCs w:val="24"/>
        </w:rPr>
        <w:t>looks</w:t>
      </w:r>
      <w:r w:rsidR="00582758" w:rsidRPr="00CA2E80">
        <w:rPr>
          <w:rFonts w:ascii="Times New Roman" w:hAnsi="Times New Roman" w:cs="Times New Roman"/>
          <w:sz w:val="24"/>
          <w:szCs w:val="24"/>
        </w:rPr>
        <w:t xml:space="preserve"> upon the</w:t>
      </w:r>
      <w:r w:rsidR="007744AA" w:rsidRPr="00CA2E80">
        <w:rPr>
          <w:rFonts w:ascii="Times New Roman" w:hAnsi="Times New Roman" w:cs="Times New Roman"/>
          <w:sz w:val="24"/>
          <w:szCs w:val="24"/>
        </w:rPr>
        <w:t xml:space="preserve"> war’s</w:t>
      </w:r>
      <w:r w:rsidR="00582758" w:rsidRPr="00CA2E80">
        <w:rPr>
          <w:rFonts w:ascii="Times New Roman" w:hAnsi="Times New Roman" w:cs="Times New Roman"/>
          <w:sz w:val="24"/>
          <w:szCs w:val="24"/>
        </w:rPr>
        <w:t xml:space="preserve"> evolution with horror and great lucidity; a nuanced and articulate letter-writer, she </w:t>
      </w:r>
      <w:r w:rsidR="00210468" w:rsidRPr="00CA2E80">
        <w:rPr>
          <w:rFonts w:ascii="Times New Roman" w:hAnsi="Times New Roman" w:cs="Times New Roman"/>
          <w:sz w:val="24"/>
          <w:szCs w:val="24"/>
        </w:rPr>
        <w:t>sends</w:t>
      </w:r>
      <w:r w:rsidR="00582758" w:rsidRPr="00CA2E80">
        <w:rPr>
          <w:rFonts w:ascii="Times New Roman" w:hAnsi="Times New Roman" w:cs="Times New Roman"/>
          <w:sz w:val="24"/>
          <w:szCs w:val="24"/>
        </w:rPr>
        <w:t xml:space="preserve"> </w:t>
      </w:r>
      <w:r w:rsidR="006E2C29" w:rsidRPr="00CA2E80">
        <w:rPr>
          <w:rFonts w:ascii="Times New Roman" w:hAnsi="Times New Roman" w:cs="Times New Roman"/>
          <w:sz w:val="24"/>
          <w:szCs w:val="24"/>
        </w:rPr>
        <w:t xml:space="preserve">striking </w:t>
      </w:r>
      <w:r w:rsidR="006335A8" w:rsidRPr="00CA2E80">
        <w:rPr>
          <w:rFonts w:ascii="Times New Roman" w:hAnsi="Times New Roman" w:cs="Times New Roman"/>
          <w:sz w:val="24"/>
          <w:szCs w:val="24"/>
        </w:rPr>
        <w:t>missives</w:t>
      </w:r>
      <w:r w:rsidR="006E2C29" w:rsidRPr="00CA2E80">
        <w:rPr>
          <w:rFonts w:ascii="Times New Roman" w:hAnsi="Times New Roman" w:cs="Times New Roman"/>
          <w:sz w:val="24"/>
          <w:szCs w:val="24"/>
        </w:rPr>
        <w:t xml:space="preserve"> to Andrée analysing the political situation</w:t>
      </w:r>
      <w:r w:rsidR="00FA7B28" w:rsidRPr="00CA2E80">
        <w:rPr>
          <w:rFonts w:ascii="Times New Roman" w:hAnsi="Times New Roman" w:cs="Times New Roman"/>
          <w:sz w:val="24"/>
          <w:szCs w:val="24"/>
        </w:rPr>
        <w:t xml:space="preserve">, lamenting the loss of lives and the plight of refugees </w:t>
      </w:r>
      <w:r w:rsidR="006E2C29" w:rsidRPr="00CA2E80">
        <w:rPr>
          <w:rFonts w:ascii="Times New Roman" w:hAnsi="Times New Roman" w:cs="Times New Roman"/>
          <w:sz w:val="24"/>
          <w:szCs w:val="24"/>
        </w:rPr>
        <w:t>(</w:t>
      </w:r>
      <w:r w:rsidR="00904641" w:rsidRPr="00CA2E80">
        <w:rPr>
          <w:rFonts w:ascii="Times New Roman" w:hAnsi="Times New Roman" w:cs="Times New Roman"/>
          <w:sz w:val="24"/>
          <w:szCs w:val="24"/>
        </w:rPr>
        <w:t xml:space="preserve">undated </w:t>
      </w:r>
      <w:r w:rsidR="00FA7B28" w:rsidRPr="00CA2E80">
        <w:rPr>
          <w:rFonts w:ascii="Times New Roman" w:hAnsi="Times New Roman" w:cs="Times New Roman"/>
          <w:sz w:val="24"/>
          <w:szCs w:val="24"/>
        </w:rPr>
        <w:t xml:space="preserve">[1940]; June 1, 1940; </w:t>
      </w:r>
      <w:r w:rsidR="006E2C29" w:rsidRPr="00CA2E80">
        <w:rPr>
          <w:rFonts w:ascii="Times New Roman" w:hAnsi="Times New Roman" w:cs="Times New Roman"/>
          <w:sz w:val="24"/>
          <w:szCs w:val="24"/>
        </w:rPr>
        <w:t xml:space="preserve">June 8, 1940). </w:t>
      </w:r>
      <w:r w:rsidR="00FA7B28" w:rsidRPr="00CA2E80">
        <w:rPr>
          <w:rFonts w:ascii="Times New Roman" w:hAnsi="Times New Roman" w:cs="Times New Roman"/>
          <w:sz w:val="24"/>
          <w:szCs w:val="24"/>
        </w:rPr>
        <w:t>Jeanne</w:t>
      </w:r>
      <w:r w:rsidR="006E2C29" w:rsidRPr="00CA2E80">
        <w:rPr>
          <w:rFonts w:ascii="Times New Roman" w:hAnsi="Times New Roman" w:cs="Times New Roman"/>
          <w:sz w:val="24"/>
          <w:szCs w:val="24"/>
        </w:rPr>
        <w:t xml:space="preserve"> </w:t>
      </w:r>
      <w:r w:rsidR="00786E25" w:rsidRPr="00CA2E80">
        <w:rPr>
          <w:rFonts w:ascii="Times New Roman" w:hAnsi="Times New Roman" w:cs="Times New Roman"/>
          <w:sz w:val="24"/>
          <w:szCs w:val="24"/>
        </w:rPr>
        <w:t xml:space="preserve">would have preferred for Suzanne to </w:t>
      </w:r>
      <w:r w:rsidR="00F358F0" w:rsidRPr="00CA2E80">
        <w:rPr>
          <w:rFonts w:ascii="Times New Roman" w:hAnsi="Times New Roman" w:cs="Times New Roman"/>
          <w:sz w:val="24"/>
          <w:szCs w:val="24"/>
        </w:rPr>
        <w:t>stay</w:t>
      </w:r>
      <w:r w:rsidR="00786E25" w:rsidRPr="00CA2E80">
        <w:rPr>
          <w:rFonts w:ascii="Times New Roman" w:hAnsi="Times New Roman" w:cs="Times New Roman"/>
          <w:sz w:val="24"/>
          <w:szCs w:val="24"/>
        </w:rPr>
        <w:t xml:space="preserve"> with her </w:t>
      </w:r>
      <w:r w:rsidR="004307C9" w:rsidRPr="00CA2E80">
        <w:rPr>
          <w:rFonts w:ascii="Times New Roman" w:hAnsi="Times New Roman" w:cs="Times New Roman"/>
          <w:sz w:val="24"/>
          <w:szCs w:val="24"/>
        </w:rPr>
        <w:t>and</w:t>
      </w:r>
      <w:r w:rsidR="00786E25" w:rsidRPr="00CA2E80">
        <w:rPr>
          <w:rFonts w:ascii="Times New Roman" w:hAnsi="Times New Roman" w:cs="Times New Roman"/>
          <w:sz w:val="24"/>
          <w:szCs w:val="24"/>
        </w:rPr>
        <w:t xml:space="preserve"> the Mauchauffées but</w:t>
      </w:r>
      <w:r w:rsidR="00FA7B28" w:rsidRPr="00CA2E80">
        <w:rPr>
          <w:rFonts w:ascii="Times New Roman" w:hAnsi="Times New Roman" w:cs="Times New Roman"/>
          <w:sz w:val="24"/>
          <w:szCs w:val="24"/>
        </w:rPr>
        <w:t xml:space="preserve"> </w:t>
      </w:r>
      <w:r w:rsidR="00800524" w:rsidRPr="00CA2E80">
        <w:rPr>
          <w:rFonts w:ascii="Times New Roman" w:hAnsi="Times New Roman" w:cs="Times New Roman"/>
          <w:sz w:val="24"/>
          <w:szCs w:val="24"/>
        </w:rPr>
        <w:t>is</w:t>
      </w:r>
      <w:r w:rsidR="00582758" w:rsidRPr="00CA2E80">
        <w:rPr>
          <w:rFonts w:ascii="Times New Roman" w:hAnsi="Times New Roman" w:cs="Times New Roman"/>
          <w:sz w:val="24"/>
          <w:szCs w:val="24"/>
        </w:rPr>
        <w:t xml:space="preserve"> aware that</w:t>
      </w:r>
      <w:r w:rsidR="00786E25"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786E25" w:rsidRPr="00CA2E80">
        <w:rPr>
          <w:rFonts w:ascii="Times New Roman" w:hAnsi="Times New Roman" w:cs="Times New Roman"/>
          <w:sz w:val="24"/>
          <w:szCs w:val="24"/>
        </w:rPr>
        <w:t xml:space="preserve">s temperament and independence </w:t>
      </w:r>
      <w:r w:rsidR="00800524" w:rsidRPr="00CA2E80">
        <w:rPr>
          <w:rFonts w:ascii="Times New Roman" w:hAnsi="Times New Roman" w:cs="Times New Roman"/>
          <w:sz w:val="24"/>
          <w:szCs w:val="24"/>
        </w:rPr>
        <w:t>make</w:t>
      </w:r>
      <w:r w:rsidR="00786E25" w:rsidRPr="00CA2E80">
        <w:rPr>
          <w:rFonts w:ascii="Times New Roman" w:hAnsi="Times New Roman" w:cs="Times New Roman"/>
          <w:sz w:val="24"/>
          <w:szCs w:val="24"/>
        </w:rPr>
        <w:t xml:space="preserve"> it impossible for her to </w:t>
      </w:r>
      <w:r w:rsidR="00F358F0" w:rsidRPr="00CA2E80">
        <w:rPr>
          <w:rFonts w:ascii="Times New Roman" w:hAnsi="Times New Roman" w:cs="Times New Roman"/>
          <w:sz w:val="24"/>
          <w:szCs w:val="24"/>
        </w:rPr>
        <w:t>live</w:t>
      </w:r>
      <w:r w:rsidR="00786E25" w:rsidRPr="00CA2E80">
        <w:rPr>
          <w:rFonts w:ascii="Times New Roman" w:hAnsi="Times New Roman" w:cs="Times New Roman"/>
          <w:sz w:val="24"/>
          <w:szCs w:val="24"/>
        </w:rPr>
        <w:t xml:space="preserve"> in such a privileged and stultified environment (Jeanne to Andrée, June 8, 1940). </w:t>
      </w:r>
    </w:p>
    <w:p w14:paraId="779B85D8" w14:textId="0D835A02" w:rsidR="001D081A" w:rsidRPr="00CA2E80" w:rsidRDefault="005B5C18"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W</w:t>
      </w:r>
      <w:r w:rsidR="00F224F6" w:rsidRPr="00CA2E80">
        <w:rPr>
          <w:rFonts w:ascii="Times New Roman" w:hAnsi="Times New Roman" w:cs="Times New Roman"/>
          <w:sz w:val="24"/>
          <w:szCs w:val="24"/>
        </w:rPr>
        <w:t xml:space="preserve">ith each change of circumstance, </w:t>
      </w:r>
      <w:r w:rsidR="00786E25" w:rsidRPr="00CA2E80">
        <w:rPr>
          <w:rFonts w:ascii="Times New Roman" w:hAnsi="Times New Roman" w:cs="Times New Roman"/>
          <w:sz w:val="24"/>
          <w:szCs w:val="24"/>
        </w:rPr>
        <w:t>Suzanne</w:t>
      </w:r>
      <w:r w:rsidR="00F224F6" w:rsidRPr="00CA2E80">
        <w:rPr>
          <w:rFonts w:ascii="Times New Roman" w:hAnsi="Times New Roman" w:cs="Times New Roman"/>
          <w:sz w:val="24"/>
          <w:szCs w:val="24"/>
        </w:rPr>
        <w:t xml:space="preserve"> </w:t>
      </w:r>
      <w:r w:rsidR="00210468" w:rsidRPr="00CA2E80">
        <w:rPr>
          <w:rFonts w:ascii="Times New Roman" w:hAnsi="Times New Roman" w:cs="Times New Roman"/>
          <w:sz w:val="24"/>
          <w:szCs w:val="24"/>
        </w:rPr>
        <w:t>loses</w:t>
      </w:r>
      <w:r w:rsidR="00F224F6" w:rsidRPr="00CA2E80">
        <w:rPr>
          <w:rFonts w:ascii="Times New Roman" w:hAnsi="Times New Roman" w:cs="Times New Roman"/>
          <w:sz w:val="24"/>
          <w:szCs w:val="24"/>
        </w:rPr>
        <w:t xml:space="preserve"> </w:t>
      </w:r>
      <w:r w:rsidR="003D0770" w:rsidRPr="00CA2E80">
        <w:rPr>
          <w:rFonts w:ascii="Times New Roman" w:hAnsi="Times New Roman" w:cs="Times New Roman"/>
          <w:sz w:val="24"/>
          <w:szCs w:val="24"/>
        </w:rPr>
        <w:t>more</w:t>
      </w:r>
      <w:r w:rsidR="008A6E04" w:rsidRPr="00CA2E80">
        <w:rPr>
          <w:rFonts w:ascii="Times New Roman" w:hAnsi="Times New Roman" w:cs="Times New Roman"/>
          <w:sz w:val="24"/>
          <w:szCs w:val="24"/>
        </w:rPr>
        <w:t xml:space="preserve"> </w:t>
      </w:r>
      <w:r w:rsidR="00F224F6" w:rsidRPr="00CA2E80">
        <w:rPr>
          <w:rFonts w:ascii="Times New Roman" w:hAnsi="Times New Roman" w:cs="Times New Roman"/>
          <w:sz w:val="24"/>
          <w:szCs w:val="24"/>
        </w:rPr>
        <w:t xml:space="preserve">of her belongings. By the time she moves </w:t>
      </w:r>
      <w:r w:rsidR="00327F0F" w:rsidRPr="00CA2E80">
        <w:rPr>
          <w:rFonts w:ascii="Times New Roman" w:hAnsi="Times New Roman" w:cs="Times New Roman"/>
          <w:sz w:val="24"/>
          <w:szCs w:val="24"/>
        </w:rPr>
        <w:t>to R</w:t>
      </w:r>
      <w:r w:rsidR="00F224F6" w:rsidRPr="00CA2E80">
        <w:rPr>
          <w:rFonts w:ascii="Times New Roman" w:hAnsi="Times New Roman" w:cs="Times New Roman"/>
          <w:sz w:val="24"/>
          <w:szCs w:val="24"/>
        </w:rPr>
        <w:t xml:space="preserve">ue des Favorites, she has lost nearly everything and is aware that what little </w:t>
      </w:r>
      <w:r w:rsidR="000347F6" w:rsidRPr="00CA2E80">
        <w:rPr>
          <w:rFonts w:ascii="Times New Roman" w:hAnsi="Times New Roman" w:cs="Times New Roman"/>
          <w:sz w:val="24"/>
          <w:szCs w:val="24"/>
        </w:rPr>
        <w:t xml:space="preserve">she </w:t>
      </w:r>
      <w:r w:rsidR="00904015" w:rsidRPr="00CA2E80">
        <w:rPr>
          <w:rFonts w:ascii="Times New Roman" w:hAnsi="Times New Roman" w:cs="Times New Roman"/>
          <w:sz w:val="24"/>
          <w:szCs w:val="24"/>
        </w:rPr>
        <w:t>still owns</w:t>
      </w:r>
      <w:r w:rsidR="00F224F6" w:rsidRPr="00CA2E80">
        <w:rPr>
          <w:rFonts w:ascii="Times New Roman" w:hAnsi="Times New Roman" w:cs="Times New Roman"/>
          <w:sz w:val="24"/>
          <w:szCs w:val="24"/>
        </w:rPr>
        <w:t xml:space="preserve"> will disappear </w:t>
      </w:r>
      <w:r w:rsidR="00FA7B28" w:rsidRPr="00CA2E80">
        <w:rPr>
          <w:rFonts w:ascii="Times New Roman" w:hAnsi="Times New Roman" w:cs="Times New Roman"/>
          <w:sz w:val="24"/>
          <w:szCs w:val="24"/>
        </w:rPr>
        <w:t>(June 10, 1940)</w:t>
      </w:r>
      <w:r w:rsidR="00F224F6" w:rsidRPr="00CA2E80">
        <w:rPr>
          <w:rFonts w:ascii="Times New Roman" w:hAnsi="Times New Roman" w:cs="Times New Roman"/>
          <w:sz w:val="24"/>
          <w:szCs w:val="24"/>
        </w:rPr>
        <w:t xml:space="preserve">. </w:t>
      </w:r>
      <w:r w:rsidR="00785A89" w:rsidRPr="00CA2E80">
        <w:rPr>
          <w:rFonts w:ascii="Times New Roman" w:hAnsi="Times New Roman" w:cs="Times New Roman"/>
          <w:kern w:val="0"/>
          <w:sz w:val="24"/>
          <w:szCs w:val="24"/>
          <w:lang w:val="en-US"/>
          <w14:ligatures w14:val="none"/>
        </w:rPr>
        <w:t>In</w:t>
      </w:r>
      <w:r w:rsidR="00F224F6" w:rsidRPr="00CA2E80">
        <w:rPr>
          <w:rFonts w:ascii="Times New Roman" w:hAnsi="Times New Roman" w:cs="Times New Roman"/>
          <w:kern w:val="0"/>
          <w:sz w:val="24"/>
          <w:szCs w:val="24"/>
          <w:lang w:val="en-US"/>
          <w14:ligatures w14:val="none"/>
        </w:rPr>
        <w:t xml:space="preserve"> Arcachon, </w:t>
      </w:r>
      <w:r w:rsidR="00C637B2" w:rsidRPr="00CA2E80">
        <w:rPr>
          <w:rFonts w:ascii="Times New Roman" w:hAnsi="Times New Roman" w:cs="Times New Roman"/>
          <w:kern w:val="0"/>
          <w:sz w:val="24"/>
          <w:szCs w:val="24"/>
          <w:lang w:val="en-US"/>
          <w14:ligatures w14:val="none"/>
        </w:rPr>
        <w:t xml:space="preserve">all she has </w:t>
      </w:r>
      <w:r w:rsidR="00761EF8" w:rsidRPr="00CA2E80">
        <w:rPr>
          <w:rFonts w:ascii="Times New Roman" w:hAnsi="Times New Roman" w:cs="Times New Roman"/>
          <w:kern w:val="0"/>
          <w:sz w:val="24"/>
          <w:szCs w:val="24"/>
          <w:lang w:val="en-US"/>
          <w14:ligatures w14:val="none"/>
        </w:rPr>
        <w:t xml:space="preserve">left </w:t>
      </w:r>
      <w:r w:rsidR="00C637B2" w:rsidRPr="00CA2E80">
        <w:rPr>
          <w:rFonts w:ascii="Times New Roman" w:hAnsi="Times New Roman" w:cs="Times New Roman"/>
          <w:kern w:val="0"/>
          <w:sz w:val="24"/>
          <w:szCs w:val="24"/>
          <w:lang w:val="en-US"/>
          <w14:ligatures w14:val="none"/>
        </w:rPr>
        <w:t>is</w:t>
      </w:r>
      <w:r w:rsidR="00F224F6" w:rsidRPr="00CA2E80">
        <w:rPr>
          <w:rFonts w:ascii="Times New Roman" w:hAnsi="Times New Roman" w:cs="Times New Roman"/>
          <w:kern w:val="0"/>
          <w:sz w:val="24"/>
          <w:szCs w:val="24"/>
          <w:lang w:val="en-US"/>
          <w14:ligatures w14:val="none"/>
        </w:rPr>
        <w:t xml:space="preserve"> her sewing patterns – but no matter, she says. </w:t>
      </w:r>
      <w:r w:rsidR="00547C66" w:rsidRPr="00CA2E80">
        <w:rPr>
          <w:rFonts w:ascii="Times New Roman" w:hAnsi="Times New Roman" w:cs="Times New Roman"/>
          <w:kern w:val="0"/>
          <w:sz w:val="24"/>
          <w:szCs w:val="24"/>
          <w:lang w:val="en-US"/>
          <w14:ligatures w14:val="none"/>
        </w:rPr>
        <w:t>S</w:t>
      </w:r>
      <w:r w:rsidR="00FD21BA" w:rsidRPr="00CA2E80">
        <w:rPr>
          <w:rFonts w:ascii="Times New Roman" w:hAnsi="Times New Roman" w:cs="Times New Roman"/>
          <w:sz w:val="24"/>
          <w:szCs w:val="24"/>
        </w:rPr>
        <w:t>he is eating well</w:t>
      </w:r>
      <w:r w:rsidR="00785A89" w:rsidRPr="00CA2E80">
        <w:rPr>
          <w:rFonts w:ascii="Times New Roman" w:hAnsi="Times New Roman" w:cs="Times New Roman"/>
          <w:sz w:val="24"/>
          <w:szCs w:val="24"/>
        </w:rPr>
        <w:t>,</w:t>
      </w:r>
      <w:r w:rsidR="00FD21BA" w:rsidRPr="00CA2E80">
        <w:rPr>
          <w:rFonts w:ascii="Times New Roman" w:hAnsi="Times New Roman" w:cs="Times New Roman"/>
          <w:sz w:val="24"/>
          <w:szCs w:val="24"/>
        </w:rPr>
        <w:t xml:space="preserve"> and with her seaside tan she </w:t>
      </w:r>
      <w:r w:rsidR="000347F6" w:rsidRPr="00CA2E80">
        <w:rPr>
          <w:rFonts w:ascii="Times New Roman" w:hAnsi="Times New Roman" w:cs="Times New Roman"/>
          <w:sz w:val="24"/>
          <w:szCs w:val="24"/>
        </w:rPr>
        <w:t xml:space="preserve">looks </w:t>
      </w:r>
      <w:r w:rsidR="00CE229C" w:rsidRPr="00CA2E80">
        <w:rPr>
          <w:rFonts w:ascii="Times New Roman" w:hAnsi="Times New Roman" w:cs="Times New Roman"/>
          <w:sz w:val="24"/>
          <w:szCs w:val="24"/>
        </w:rPr>
        <w:t>quite un</w:t>
      </w:r>
      <w:r w:rsidR="000347F6" w:rsidRPr="00CA2E80">
        <w:rPr>
          <w:rFonts w:ascii="Times New Roman" w:hAnsi="Times New Roman" w:cs="Times New Roman"/>
          <w:sz w:val="24"/>
          <w:szCs w:val="24"/>
        </w:rPr>
        <w:t>like</w:t>
      </w:r>
      <w:r w:rsidR="00FD21BA" w:rsidRPr="00CA2E80">
        <w:rPr>
          <w:rFonts w:ascii="Times New Roman" w:hAnsi="Times New Roman" w:cs="Times New Roman"/>
          <w:sz w:val="24"/>
          <w:szCs w:val="24"/>
        </w:rPr>
        <w:t xml:space="preserve"> the refugees upon whom everyone lavishes pity</w:t>
      </w:r>
      <w:r w:rsidR="000909CD" w:rsidRPr="00CA2E80">
        <w:rPr>
          <w:rFonts w:ascii="Times New Roman" w:hAnsi="Times New Roman" w:cs="Times New Roman"/>
          <w:sz w:val="24"/>
          <w:szCs w:val="24"/>
        </w:rPr>
        <w:t xml:space="preserve"> (</w:t>
      </w:r>
      <w:r w:rsidR="000909CD" w:rsidRPr="00CA2E80">
        <w:rPr>
          <w:rFonts w:ascii="Times New Roman" w:hAnsi="Times New Roman" w:cs="Times New Roman"/>
          <w:kern w:val="0"/>
          <w:sz w:val="24"/>
          <w:szCs w:val="24"/>
          <w:lang w:val="en-US"/>
          <w14:ligatures w14:val="none"/>
        </w:rPr>
        <w:t xml:space="preserve">July </w:t>
      </w:r>
      <w:r w:rsidR="00F44DF8" w:rsidRPr="00CA2E80">
        <w:rPr>
          <w:rFonts w:ascii="Times New Roman" w:hAnsi="Times New Roman" w:cs="Times New Roman"/>
          <w:kern w:val="0"/>
          <w:sz w:val="24"/>
          <w:szCs w:val="24"/>
          <w:lang w:val="en-US"/>
          <w14:ligatures w14:val="none"/>
        </w:rPr>
        <w:t xml:space="preserve">6 </w:t>
      </w:r>
      <w:r w:rsidR="0069763F" w:rsidRPr="00CA2E80">
        <w:rPr>
          <w:rFonts w:ascii="Times New Roman" w:hAnsi="Times New Roman" w:cs="Times New Roman"/>
          <w:kern w:val="0"/>
          <w:sz w:val="24"/>
          <w:szCs w:val="24"/>
          <w:lang w:val="en-US"/>
          <w14:ligatures w14:val="none"/>
        </w:rPr>
        <w:t>[</w:t>
      </w:r>
      <w:r w:rsidR="000909CD" w:rsidRPr="00CA2E80">
        <w:rPr>
          <w:rFonts w:ascii="Times New Roman" w:hAnsi="Times New Roman" w:cs="Times New Roman"/>
          <w:kern w:val="0"/>
          <w:sz w:val="24"/>
          <w:szCs w:val="24"/>
          <w:lang w:val="en-US"/>
          <w14:ligatures w14:val="none"/>
        </w:rPr>
        <w:t>1940</w:t>
      </w:r>
      <w:r w:rsidR="0069763F" w:rsidRPr="00CA2E80">
        <w:rPr>
          <w:rFonts w:ascii="Times New Roman" w:hAnsi="Times New Roman" w:cs="Times New Roman"/>
          <w:kern w:val="0"/>
          <w:sz w:val="24"/>
          <w:szCs w:val="24"/>
          <w:lang w:val="en-US"/>
          <w14:ligatures w14:val="none"/>
        </w:rPr>
        <w:t>]</w:t>
      </w:r>
      <w:r w:rsidR="000909CD" w:rsidRPr="00CA2E80">
        <w:rPr>
          <w:rFonts w:ascii="Times New Roman" w:hAnsi="Times New Roman" w:cs="Times New Roman"/>
          <w:kern w:val="0"/>
          <w:sz w:val="24"/>
          <w:szCs w:val="24"/>
          <w:lang w:val="en-US"/>
          <w14:ligatures w14:val="none"/>
        </w:rPr>
        <w:t>)</w:t>
      </w:r>
      <w:r w:rsidR="00FD21BA" w:rsidRPr="00CA2E80">
        <w:rPr>
          <w:rFonts w:ascii="Times New Roman" w:hAnsi="Times New Roman" w:cs="Times New Roman"/>
          <w:sz w:val="24"/>
          <w:szCs w:val="24"/>
        </w:rPr>
        <w:t xml:space="preserve">. </w:t>
      </w:r>
      <w:r w:rsidR="00096E05" w:rsidRPr="00CA2E80">
        <w:rPr>
          <w:rFonts w:ascii="Times New Roman" w:hAnsi="Times New Roman" w:cs="Times New Roman"/>
          <w:sz w:val="24"/>
          <w:szCs w:val="24"/>
        </w:rPr>
        <w:t>T</w:t>
      </w:r>
      <w:r w:rsidR="00FD21BA" w:rsidRPr="00CA2E80">
        <w:rPr>
          <w:rFonts w:ascii="Times New Roman" w:hAnsi="Times New Roman" w:cs="Times New Roman"/>
          <w:sz w:val="24"/>
          <w:szCs w:val="24"/>
        </w:rPr>
        <w:t>he company was good: s</w:t>
      </w:r>
      <w:r w:rsidR="00FD21BA" w:rsidRPr="00CA2E80">
        <w:rPr>
          <w:rFonts w:ascii="Times New Roman" w:hAnsi="Times New Roman" w:cs="Times New Roman"/>
          <w:kern w:val="0"/>
          <w:sz w:val="24"/>
          <w:szCs w:val="24"/>
          <w:lang w:val="en-US"/>
          <w14:ligatures w14:val="none"/>
        </w:rPr>
        <w:t xml:space="preserve">he probably got on well with </w:t>
      </w:r>
      <w:r w:rsidR="00FD21BA" w:rsidRPr="00CA2E80">
        <w:rPr>
          <w:rFonts w:ascii="Times New Roman" w:hAnsi="Times New Roman" w:cs="Times New Roman"/>
          <w:kern w:val="0"/>
          <w:sz w:val="24"/>
          <w:szCs w:val="24"/>
          <w14:ligatures w14:val="none"/>
        </w:rPr>
        <w:t>Mary Reynolds</w:t>
      </w:r>
      <w:r w:rsidR="008117E9" w:rsidRPr="00CA2E80">
        <w:rPr>
          <w:rFonts w:ascii="Times New Roman" w:hAnsi="Times New Roman" w:cs="Times New Roman"/>
          <w:kern w:val="0"/>
          <w:sz w:val="24"/>
          <w:szCs w:val="24"/>
          <w14:ligatures w14:val="none"/>
        </w:rPr>
        <w:t>, a woman</w:t>
      </w:r>
      <w:r w:rsidR="00FD21BA" w:rsidRPr="00CA2E80">
        <w:rPr>
          <w:rFonts w:ascii="Times New Roman" w:hAnsi="Times New Roman" w:cs="Times New Roman"/>
          <w:kern w:val="0"/>
          <w:sz w:val="24"/>
          <w:szCs w:val="24"/>
          <w14:ligatures w14:val="none"/>
        </w:rPr>
        <w:t xml:space="preserve"> of immense </w:t>
      </w:r>
      <w:r w:rsidR="00CE229C" w:rsidRPr="00CA2E80">
        <w:rPr>
          <w:rFonts w:ascii="Times New Roman" w:hAnsi="Times New Roman" w:cs="Times New Roman"/>
          <w:kern w:val="0"/>
          <w:sz w:val="24"/>
          <w:szCs w:val="24"/>
          <w14:ligatures w14:val="none"/>
        </w:rPr>
        <w:t xml:space="preserve">talent, </w:t>
      </w:r>
      <w:r w:rsidR="00FD21BA" w:rsidRPr="00CA2E80">
        <w:rPr>
          <w:rFonts w:ascii="Times New Roman" w:hAnsi="Times New Roman" w:cs="Times New Roman"/>
          <w:kern w:val="0"/>
          <w:sz w:val="24"/>
          <w:szCs w:val="24"/>
          <w14:ligatures w14:val="none"/>
        </w:rPr>
        <w:t xml:space="preserve">courage and foresight. </w:t>
      </w:r>
      <w:r w:rsidR="0023723F" w:rsidRPr="00CA2E80">
        <w:rPr>
          <w:rFonts w:ascii="Times New Roman" w:hAnsi="Times New Roman" w:cs="Times New Roman"/>
          <w:kern w:val="0"/>
          <w:sz w:val="24"/>
          <w:szCs w:val="24"/>
          <w14:ligatures w14:val="none"/>
        </w:rPr>
        <w:t>L</w:t>
      </w:r>
      <w:r w:rsidR="00D24A40" w:rsidRPr="00CA2E80">
        <w:rPr>
          <w:rFonts w:ascii="Times New Roman" w:hAnsi="Times New Roman" w:cs="Times New Roman"/>
          <w:kern w:val="0"/>
          <w:sz w:val="24"/>
          <w:szCs w:val="24"/>
          <w14:ligatures w14:val="none"/>
        </w:rPr>
        <w:t>ater l</w:t>
      </w:r>
      <w:r w:rsidR="0023723F" w:rsidRPr="00CA2E80">
        <w:rPr>
          <w:rFonts w:ascii="Times New Roman" w:hAnsi="Times New Roman" w:cs="Times New Roman"/>
          <w:kern w:val="0"/>
          <w:sz w:val="24"/>
          <w:szCs w:val="24"/>
          <w14:ligatures w14:val="none"/>
        </w:rPr>
        <w:t xml:space="preserve">etters from </w:t>
      </w:r>
      <w:r w:rsidR="006B6B2E" w:rsidRPr="00CA2E80">
        <w:rPr>
          <w:rFonts w:ascii="Times New Roman" w:hAnsi="Times New Roman" w:cs="Times New Roman"/>
          <w:kern w:val="0"/>
          <w:sz w:val="24"/>
          <w:szCs w:val="24"/>
          <w14:ligatures w14:val="none"/>
        </w:rPr>
        <w:t>Paris</w:t>
      </w:r>
      <w:r w:rsidR="0023723F" w:rsidRPr="00CA2E80">
        <w:rPr>
          <w:rFonts w:ascii="Times New Roman" w:hAnsi="Times New Roman" w:cs="Times New Roman"/>
          <w:kern w:val="0"/>
          <w:sz w:val="24"/>
          <w:szCs w:val="24"/>
          <w14:ligatures w14:val="none"/>
        </w:rPr>
        <w:t xml:space="preserve"> detail a darker life</w:t>
      </w:r>
      <w:r w:rsidR="00CA16ED" w:rsidRPr="00CA2E80">
        <w:rPr>
          <w:rFonts w:ascii="Times New Roman" w:hAnsi="Times New Roman" w:cs="Times New Roman"/>
          <w:kern w:val="0"/>
          <w:sz w:val="24"/>
          <w:szCs w:val="24"/>
          <w14:ligatures w14:val="none"/>
        </w:rPr>
        <w:t xml:space="preserve"> and mention </w:t>
      </w:r>
      <w:r w:rsidR="00957C21" w:rsidRPr="00CA2E80">
        <w:rPr>
          <w:rFonts w:ascii="Times New Roman" w:hAnsi="Times New Roman" w:cs="Times New Roman"/>
          <w:kern w:val="0"/>
          <w:sz w:val="24"/>
          <w:szCs w:val="24"/>
          <w14:ligatures w14:val="none"/>
        </w:rPr>
        <w:t xml:space="preserve">unpredictable shortages and </w:t>
      </w:r>
      <w:r w:rsidR="00CA16ED" w:rsidRPr="00CA2E80">
        <w:rPr>
          <w:rFonts w:ascii="Times New Roman" w:hAnsi="Times New Roman" w:cs="Times New Roman"/>
          <w:kern w:val="0"/>
          <w:sz w:val="24"/>
          <w:szCs w:val="24"/>
          <w14:ligatures w14:val="none"/>
        </w:rPr>
        <w:t xml:space="preserve">Nazi </w:t>
      </w:r>
      <w:r w:rsidR="006B6B2E" w:rsidRPr="00CA2E80">
        <w:rPr>
          <w:rFonts w:ascii="Times New Roman" w:hAnsi="Times New Roman" w:cs="Times New Roman"/>
          <w:kern w:val="0"/>
          <w:sz w:val="24"/>
          <w:szCs w:val="24"/>
          <w14:ligatures w14:val="none"/>
        </w:rPr>
        <w:t xml:space="preserve">executions </w:t>
      </w:r>
      <w:r w:rsidR="00184BDC" w:rsidRPr="00CA2E80">
        <w:rPr>
          <w:rFonts w:ascii="Times New Roman" w:hAnsi="Times New Roman" w:cs="Times New Roman"/>
          <w:kern w:val="0"/>
          <w:sz w:val="24"/>
          <w:szCs w:val="24"/>
          <w14:ligatures w14:val="none"/>
        </w:rPr>
        <w:t xml:space="preserve">(September 11 [1941]). </w:t>
      </w:r>
      <w:r w:rsidR="000F22E9" w:rsidRPr="00CA2E80">
        <w:rPr>
          <w:rFonts w:ascii="Times New Roman" w:hAnsi="Times New Roman" w:cs="Times New Roman"/>
          <w:kern w:val="0"/>
          <w:sz w:val="24"/>
          <w:szCs w:val="24"/>
          <w:lang w:val="en-US"/>
          <w14:ligatures w14:val="none"/>
        </w:rPr>
        <w:t>A</w:t>
      </w:r>
      <w:r w:rsidR="00F701A3" w:rsidRPr="00CA2E80">
        <w:rPr>
          <w:rFonts w:ascii="Times New Roman" w:hAnsi="Times New Roman" w:cs="Times New Roman"/>
          <w:kern w:val="0"/>
          <w:sz w:val="24"/>
          <w:szCs w:val="24"/>
          <w:lang w:val="en-US"/>
          <w14:ligatures w14:val="none"/>
        </w:rPr>
        <w:t xml:space="preserve"> parcel </w:t>
      </w:r>
      <w:r w:rsidR="00287EF0" w:rsidRPr="00CA2E80">
        <w:rPr>
          <w:rFonts w:ascii="Times New Roman" w:hAnsi="Times New Roman" w:cs="Times New Roman"/>
          <w:kern w:val="0"/>
          <w:sz w:val="24"/>
          <w:szCs w:val="24"/>
          <w:lang w:val="en-US"/>
          <w14:ligatures w14:val="none"/>
        </w:rPr>
        <w:t xml:space="preserve">from </w:t>
      </w:r>
      <w:r w:rsidR="00287EF0" w:rsidRPr="00CA2E80">
        <w:rPr>
          <w:rFonts w:ascii="Times New Roman" w:hAnsi="Times New Roman" w:cs="Times New Roman"/>
          <w:sz w:val="24"/>
          <w:szCs w:val="24"/>
        </w:rPr>
        <w:t xml:space="preserve">Andrée </w:t>
      </w:r>
      <w:r w:rsidR="00F701A3" w:rsidRPr="00CA2E80">
        <w:rPr>
          <w:rFonts w:ascii="Times New Roman" w:hAnsi="Times New Roman" w:cs="Times New Roman"/>
          <w:sz w:val="24"/>
          <w:szCs w:val="24"/>
        </w:rPr>
        <w:t xml:space="preserve">containing halva brings </w:t>
      </w:r>
      <w:r w:rsidR="00D24A40" w:rsidRPr="00CA2E80">
        <w:rPr>
          <w:rFonts w:ascii="Times New Roman" w:hAnsi="Times New Roman" w:cs="Times New Roman"/>
          <w:sz w:val="24"/>
          <w:szCs w:val="24"/>
        </w:rPr>
        <w:t>Suzanne</w:t>
      </w:r>
      <w:r w:rsidRPr="00CA2E80">
        <w:rPr>
          <w:rFonts w:ascii="Times New Roman" w:hAnsi="Times New Roman" w:cs="Times New Roman"/>
          <w:sz w:val="24"/>
          <w:szCs w:val="24"/>
        </w:rPr>
        <w:t xml:space="preserve"> to the verge of tears</w:t>
      </w:r>
      <w:r w:rsidR="00096E05" w:rsidRPr="00CA2E80">
        <w:rPr>
          <w:rFonts w:ascii="Times New Roman" w:hAnsi="Times New Roman" w:cs="Times New Roman"/>
          <w:sz w:val="24"/>
          <w:szCs w:val="24"/>
        </w:rPr>
        <w:t xml:space="preserve"> and remind</w:t>
      </w:r>
      <w:r w:rsidR="00512E45" w:rsidRPr="00CA2E80">
        <w:rPr>
          <w:rFonts w:ascii="Times New Roman" w:hAnsi="Times New Roman" w:cs="Times New Roman"/>
          <w:sz w:val="24"/>
          <w:szCs w:val="24"/>
        </w:rPr>
        <w:t>s</w:t>
      </w:r>
      <w:r w:rsidR="00096E05" w:rsidRPr="00CA2E80">
        <w:rPr>
          <w:rFonts w:ascii="Times New Roman" w:hAnsi="Times New Roman" w:cs="Times New Roman"/>
          <w:sz w:val="24"/>
          <w:szCs w:val="24"/>
        </w:rPr>
        <w:t xml:space="preserve"> her of </w:t>
      </w:r>
      <w:r w:rsidR="00F701A3" w:rsidRPr="00CA2E80">
        <w:rPr>
          <w:rFonts w:ascii="Times New Roman" w:hAnsi="Times New Roman" w:cs="Times New Roman"/>
          <w:sz w:val="24"/>
          <w:szCs w:val="24"/>
        </w:rPr>
        <w:t xml:space="preserve">everything long </w:t>
      </w:r>
      <w:r w:rsidR="008117E9" w:rsidRPr="00CA2E80">
        <w:rPr>
          <w:rFonts w:ascii="Times New Roman" w:hAnsi="Times New Roman" w:cs="Times New Roman"/>
          <w:sz w:val="24"/>
          <w:szCs w:val="24"/>
        </w:rPr>
        <w:t>lost</w:t>
      </w:r>
      <w:r w:rsidR="00F701A3" w:rsidRPr="00CA2E80">
        <w:rPr>
          <w:rFonts w:ascii="Times New Roman" w:hAnsi="Times New Roman" w:cs="Times New Roman"/>
          <w:sz w:val="24"/>
          <w:szCs w:val="24"/>
        </w:rPr>
        <w:t xml:space="preserve"> (September</w:t>
      </w:r>
      <w:r w:rsidR="0069763F" w:rsidRPr="00CA2E80">
        <w:rPr>
          <w:rFonts w:ascii="Times New Roman" w:hAnsi="Times New Roman" w:cs="Times New Roman"/>
          <w:sz w:val="24"/>
          <w:szCs w:val="24"/>
        </w:rPr>
        <w:t xml:space="preserve"> 1,</w:t>
      </w:r>
      <w:r w:rsidR="00F701A3" w:rsidRPr="00CA2E80">
        <w:rPr>
          <w:rFonts w:ascii="Times New Roman" w:hAnsi="Times New Roman" w:cs="Times New Roman"/>
          <w:sz w:val="24"/>
          <w:szCs w:val="24"/>
        </w:rPr>
        <w:t xml:space="preserve"> 1941). </w:t>
      </w:r>
      <w:r w:rsidR="002B7421" w:rsidRPr="00CA2E80">
        <w:rPr>
          <w:rFonts w:ascii="Times New Roman" w:hAnsi="Times New Roman" w:cs="Times New Roman"/>
          <w:sz w:val="24"/>
          <w:szCs w:val="24"/>
        </w:rPr>
        <w:t>Roger Deleutre</w:t>
      </w:r>
      <w:r w:rsidR="0079168F" w:rsidRPr="00CA2E80">
        <w:rPr>
          <w:rFonts w:ascii="Times New Roman" w:hAnsi="Times New Roman" w:cs="Times New Roman"/>
          <w:sz w:val="24"/>
          <w:szCs w:val="24"/>
        </w:rPr>
        <w:t>, in Paris</w:t>
      </w:r>
      <w:r w:rsidR="008F3371" w:rsidRPr="00CA2E80">
        <w:rPr>
          <w:rFonts w:ascii="Times New Roman" w:hAnsi="Times New Roman" w:cs="Times New Roman"/>
          <w:sz w:val="24"/>
          <w:szCs w:val="24"/>
        </w:rPr>
        <w:t xml:space="preserve"> too</w:t>
      </w:r>
      <w:r w:rsidR="0079168F" w:rsidRPr="00CA2E80">
        <w:rPr>
          <w:rFonts w:ascii="Times New Roman" w:hAnsi="Times New Roman" w:cs="Times New Roman"/>
          <w:sz w:val="24"/>
          <w:szCs w:val="24"/>
        </w:rPr>
        <w:t>,</w:t>
      </w:r>
      <w:r w:rsidR="002B7421" w:rsidRPr="00CA2E80">
        <w:rPr>
          <w:rFonts w:ascii="Times New Roman" w:hAnsi="Times New Roman" w:cs="Times New Roman"/>
          <w:sz w:val="24"/>
          <w:szCs w:val="24"/>
        </w:rPr>
        <w:t xml:space="preserve"> isn</w:t>
      </w:r>
      <w:r w:rsidR="000117FA" w:rsidRPr="00CA2E80">
        <w:rPr>
          <w:rFonts w:ascii="Times New Roman" w:hAnsi="Times New Roman" w:cs="Times New Roman"/>
          <w:sz w:val="24"/>
          <w:szCs w:val="24"/>
        </w:rPr>
        <w:t>’</w:t>
      </w:r>
      <w:r w:rsidR="002B7421" w:rsidRPr="00CA2E80">
        <w:rPr>
          <w:rFonts w:ascii="Times New Roman" w:hAnsi="Times New Roman" w:cs="Times New Roman"/>
          <w:sz w:val="24"/>
          <w:szCs w:val="24"/>
        </w:rPr>
        <w:t xml:space="preserve">t </w:t>
      </w:r>
      <w:r w:rsidR="0079168F" w:rsidRPr="00CA2E80">
        <w:rPr>
          <w:rFonts w:ascii="Times New Roman" w:hAnsi="Times New Roman" w:cs="Times New Roman"/>
          <w:sz w:val="24"/>
          <w:szCs w:val="24"/>
        </w:rPr>
        <w:t>managing</w:t>
      </w:r>
      <w:r w:rsidR="002B7421" w:rsidRPr="00CA2E80">
        <w:rPr>
          <w:rFonts w:ascii="Times New Roman" w:hAnsi="Times New Roman" w:cs="Times New Roman"/>
          <w:sz w:val="24"/>
          <w:szCs w:val="24"/>
        </w:rPr>
        <w:t xml:space="preserve"> either: he has become very thin and also depends on food </w:t>
      </w:r>
      <w:r w:rsidR="00745083" w:rsidRPr="00CA2E80">
        <w:rPr>
          <w:rFonts w:ascii="Times New Roman" w:hAnsi="Times New Roman" w:cs="Times New Roman"/>
          <w:sz w:val="24"/>
          <w:szCs w:val="24"/>
        </w:rPr>
        <w:t>donated</w:t>
      </w:r>
      <w:r w:rsidR="007820B7" w:rsidRPr="00CA2E80">
        <w:rPr>
          <w:rFonts w:ascii="Times New Roman" w:hAnsi="Times New Roman" w:cs="Times New Roman"/>
          <w:sz w:val="24"/>
          <w:szCs w:val="24"/>
        </w:rPr>
        <w:t xml:space="preserve"> by</w:t>
      </w:r>
      <w:r w:rsidR="002B7421" w:rsidRPr="00CA2E80">
        <w:rPr>
          <w:rFonts w:ascii="Times New Roman" w:hAnsi="Times New Roman" w:cs="Times New Roman"/>
          <w:sz w:val="24"/>
          <w:szCs w:val="24"/>
        </w:rPr>
        <w:t xml:space="preserve"> </w:t>
      </w:r>
      <w:r w:rsidR="00D24A40" w:rsidRPr="00CA2E80">
        <w:rPr>
          <w:rFonts w:ascii="Times New Roman" w:hAnsi="Times New Roman" w:cs="Times New Roman"/>
          <w:sz w:val="24"/>
          <w:szCs w:val="24"/>
        </w:rPr>
        <w:t>Jeanne</w:t>
      </w:r>
      <w:r w:rsidR="002B7421" w:rsidRPr="00CA2E80">
        <w:rPr>
          <w:rFonts w:ascii="Times New Roman" w:hAnsi="Times New Roman" w:cs="Times New Roman"/>
          <w:sz w:val="24"/>
          <w:szCs w:val="24"/>
        </w:rPr>
        <w:t xml:space="preserve"> (</w:t>
      </w:r>
      <w:r w:rsidR="00184BDC" w:rsidRPr="00CA2E80">
        <w:rPr>
          <w:rFonts w:ascii="Times New Roman" w:hAnsi="Times New Roman" w:cs="Times New Roman"/>
          <w:sz w:val="24"/>
          <w:szCs w:val="24"/>
        </w:rPr>
        <w:t>March 3</w:t>
      </w:r>
      <w:r w:rsidR="00F44DF8" w:rsidRPr="00CA2E80">
        <w:rPr>
          <w:rFonts w:ascii="Times New Roman" w:hAnsi="Times New Roman" w:cs="Times New Roman"/>
          <w:sz w:val="24"/>
          <w:szCs w:val="24"/>
        </w:rPr>
        <w:t xml:space="preserve"> </w:t>
      </w:r>
      <w:r w:rsidR="002B7421" w:rsidRPr="00CA2E80">
        <w:rPr>
          <w:rFonts w:ascii="Times New Roman" w:hAnsi="Times New Roman" w:cs="Times New Roman"/>
          <w:sz w:val="24"/>
          <w:szCs w:val="24"/>
        </w:rPr>
        <w:t xml:space="preserve">[1941]). </w:t>
      </w:r>
      <w:r w:rsidR="00534A09" w:rsidRPr="00CA2E80">
        <w:rPr>
          <w:rFonts w:ascii="Times New Roman" w:hAnsi="Times New Roman" w:cs="Times New Roman"/>
          <w:kern w:val="0"/>
          <w:sz w:val="24"/>
          <w:szCs w:val="24"/>
          <w:lang w:val="en-US"/>
          <w14:ligatures w14:val="none"/>
        </w:rPr>
        <w:t xml:space="preserve">In Roussillon, </w:t>
      </w:r>
      <w:r w:rsidR="00096E05" w:rsidRPr="00CA2E80">
        <w:rPr>
          <w:rFonts w:ascii="Times New Roman" w:hAnsi="Times New Roman" w:cs="Times New Roman"/>
          <w:kern w:val="0"/>
          <w:sz w:val="24"/>
          <w:szCs w:val="24"/>
          <w:lang w:val="en-US"/>
          <w14:ligatures w14:val="none"/>
        </w:rPr>
        <w:t>t</w:t>
      </w:r>
      <w:r w:rsidRPr="00CA2E80">
        <w:rPr>
          <w:rFonts w:ascii="Times New Roman" w:hAnsi="Times New Roman" w:cs="Times New Roman"/>
          <w:kern w:val="0"/>
          <w:sz w:val="24"/>
          <w:szCs w:val="24"/>
          <w:lang w:val="en-US"/>
          <w14:ligatures w14:val="none"/>
        </w:rPr>
        <w:t xml:space="preserve">he </w:t>
      </w:r>
      <w:r w:rsidR="00096E05" w:rsidRPr="00CA2E80">
        <w:rPr>
          <w:rFonts w:ascii="Times New Roman" w:hAnsi="Times New Roman" w:cs="Times New Roman"/>
          <w:kern w:val="0"/>
          <w:sz w:val="24"/>
          <w:szCs w:val="24"/>
          <w:lang w:val="en-US"/>
          <w14:ligatures w14:val="none"/>
        </w:rPr>
        <w:t xml:space="preserve">hunger is </w:t>
      </w:r>
      <w:r w:rsidR="00886484" w:rsidRPr="00CA2E80">
        <w:rPr>
          <w:rFonts w:ascii="Times New Roman" w:hAnsi="Times New Roman" w:cs="Times New Roman"/>
          <w:kern w:val="0"/>
          <w:sz w:val="24"/>
          <w:szCs w:val="24"/>
          <w:lang w:val="en-US"/>
          <w14:ligatures w14:val="none"/>
        </w:rPr>
        <w:t xml:space="preserve">worse than expected </w:t>
      </w:r>
      <w:r w:rsidR="00096E05" w:rsidRPr="00CA2E80">
        <w:rPr>
          <w:rFonts w:ascii="Times New Roman" w:hAnsi="Times New Roman" w:cs="Times New Roman"/>
          <w:kern w:val="0"/>
          <w:sz w:val="24"/>
          <w:szCs w:val="24"/>
          <w:lang w:val="en-US"/>
          <w14:ligatures w14:val="none"/>
        </w:rPr>
        <w:t xml:space="preserve">and so is the </w:t>
      </w:r>
      <w:r w:rsidRPr="00CA2E80">
        <w:rPr>
          <w:rFonts w:ascii="Times New Roman" w:hAnsi="Times New Roman" w:cs="Times New Roman"/>
          <w:kern w:val="0"/>
          <w:sz w:val="24"/>
          <w:szCs w:val="24"/>
          <w:lang w:val="en-US"/>
          <w14:ligatures w14:val="none"/>
        </w:rPr>
        <w:t xml:space="preserve">boredom. </w:t>
      </w:r>
      <w:r w:rsidR="00CB6F46" w:rsidRPr="00CA2E80">
        <w:rPr>
          <w:rFonts w:ascii="Times New Roman" w:hAnsi="Times New Roman" w:cs="Times New Roman"/>
          <w:kern w:val="0"/>
          <w:sz w:val="24"/>
          <w:szCs w:val="24"/>
          <w:lang w:val="en-US"/>
          <w14:ligatures w14:val="none"/>
        </w:rPr>
        <w:t xml:space="preserve">In </w:t>
      </w:r>
      <w:r w:rsidR="00F701A3" w:rsidRPr="00CA2E80">
        <w:rPr>
          <w:rFonts w:ascii="Times New Roman" w:hAnsi="Times New Roman" w:cs="Times New Roman"/>
          <w:sz w:val="24"/>
          <w:szCs w:val="24"/>
        </w:rPr>
        <w:t xml:space="preserve">the villa </w:t>
      </w:r>
      <w:r w:rsidR="00D24A40" w:rsidRPr="00CA2E80">
        <w:rPr>
          <w:rFonts w:ascii="Times New Roman" w:hAnsi="Times New Roman" w:cs="Times New Roman"/>
          <w:sz w:val="24"/>
          <w:szCs w:val="24"/>
        </w:rPr>
        <w:t>Suzanne and Beckett</w:t>
      </w:r>
      <w:r w:rsidR="00F701A3" w:rsidRPr="00CA2E80">
        <w:rPr>
          <w:rFonts w:ascii="Times New Roman" w:hAnsi="Times New Roman" w:cs="Times New Roman"/>
          <w:sz w:val="24"/>
          <w:szCs w:val="24"/>
        </w:rPr>
        <w:t xml:space="preserve"> are renting, </w:t>
      </w:r>
      <w:r w:rsidR="000117FA" w:rsidRPr="00CA2E80">
        <w:rPr>
          <w:rFonts w:ascii="Times New Roman" w:hAnsi="Times New Roman" w:cs="Times New Roman"/>
          <w:sz w:val="24"/>
          <w:szCs w:val="24"/>
        </w:rPr>
        <w:t>‘</w:t>
      </w:r>
      <w:r w:rsidR="00CB6F46" w:rsidRPr="00CA2E80">
        <w:rPr>
          <w:rFonts w:ascii="Times New Roman" w:hAnsi="Times New Roman" w:cs="Times New Roman"/>
          <w:sz w:val="24"/>
          <w:szCs w:val="24"/>
        </w:rPr>
        <w:t>Les Roches Rouges</w:t>
      </w:r>
      <w:r w:rsidR="000117FA" w:rsidRPr="00CA2E80">
        <w:rPr>
          <w:rFonts w:ascii="Times New Roman" w:hAnsi="Times New Roman" w:cs="Times New Roman"/>
          <w:sz w:val="24"/>
          <w:szCs w:val="24"/>
        </w:rPr>
        <w:t>’</w:t>
      </w:r>
      <w:r w:rsidR="00CB6F46" w:rsidRPr="00CA2E80">
        <w:rPr>
          <w:rFonts w:ascii="Times New Roman" w:hAnsi="Times New Roman" w:cs="Times New Roman"/>
          <w:sz w:val="24"/>
          <w:szCs w:val="24"/>
        </w:rPr>
        <w:t xml:space="preserve">, </w:t>
      </w:r>
      <w:r w:rsidR="00785A89" w:rsidRPr="00CA2E80">
        <w:rPr>
          <w:rFonts w:ascii="Times New Roman" w:hAnsi="Times New Roman" w:cs="Times New Roman"/>
          <w:kern w:val="0"/>
          <w:sz w:val="24"/>
          <w:szCs w:val="24"/>
          <w:lang w:val="en-US"/>
          <w14:ligatures w14:val="none"/>
        </w:rPr>
        <w:t>all the basics are missing. T</w:t>
      </w:r>
      <w:r w:rsidR="00BB726D" w:rsidRPr="00CA2E80">
        <w:rPr>
          <w:rFonts w:ascii="Times New Roman" w:hAnsi="Times New Roman" w:cs="Times New Roman"/>
          <w:kern w:val="0"/>
          <w:sz w:val="24"/>
          <w:szCs w:val="24"/>
          <w:lang w:val="en-US"/>
          <w14:ligatures w14:val="none"/>
        </w:rPr>
        <w:t xml:space="preserve">here is </w:t>
      </w:r>
      <w:r w:rsidR="00785A89" w:rsidRPr="00CA2E80">
        <w:rPr>
          <w:rFonts w:ascii="Times New Roman" w:hAnsi="Times New Roman" w:cs="Times New Roman"/>
          <w:kern w:val="0"/>
          <w:sz w:val="24"/>
          <w:szCs w:val="24"/>
          <w:lang w:val="en-US"/>
          <w14:ligatures w14:val="none"/>
        </w:rPr>
        <w:t xml:space="preserve">only </w:t>
      </w:r>
      <w:r w:rsidR="00BB726D" w:rsidRPr="00CA2E80">
        <w:rPr>
          <w:rFonts w:ascii="Times New Roman" w:hAnsi="Times New Roman" w:cs="Times New Roman"/>
          <w:kern w:val="0"/>
          <w:sz w:val="24"/>
          <w:szCs w:val="24"/>
          <w:lang w:val="en-US"/>
          <w14:ligatures w14:val="none"/>
        </w:rPr>
        <w:t>a malfunctioning stove</w:t>
      </w:r>
      <w:r w:rsidR="00904015" w:rsidRPr="00CA2E80">
        <w:rPr>
          <w:rFonts w:ascii="Times New Roman" w:hAnsi="Times New Roman" w:cs="Times New Roman"/>
          <w:kern w:val="0"/>
          <w:sz w:val="24"/>
          <w:szCs w:val="24"/>
          <w:lang w:val="en-US"/>
          <w14:ligatures w14:val="none"/>
        </w:rPr>
        <w:t xml:space="preserve"> </w:t>
      </w:r>
      <w:r w:rsidR="00BB726D" w:rsidRPr="00CA2E80">
        <w:rPr>
          <w:rFonts w:ascii="Times New Roman" w:hAnsi="Times New Roman" w:cs="Times New Roman"/>
          <w:kern w:val="0"/>
          <w:sz w:val="24"/>
          <w:szCs w:val="24"/>
          <w:lang w:val="en-US"/>
          <w14:ligatures w14:val="none"/>
        </w:rPr>
        <w:t xml:space="preserve">and </w:t>
      </w:r>
      <w:r w:rsidR="00785A89" w:rsidRPr="00CA2E80">
        <w:rPr>
          <w:rFonts w:ascii="Times New Roman" w:hAnsi="Times New Roman" w:cs="Times New Roman"/>
          <w:kern w:val="0"/>
          <w:sz w:val="24"/>
          <w:szCs w:val="24"/>
          <w:lang w:val="en-US"/>
          <w14:ligatures w14:val="none"/>
        </w:rPr>
        <w:t xml:space="preserve">there is </w:t>
      </w:r>
      <w:r w:rsidRPr="00CA2E80">
        <w:rPr>
          <w:rFonts w:ascii="Times New Roman" w:hAnsi="Times New Roman" w:cs="Times New Roman"/>
          <w:kern w:val="0"/>
          <w:sz w:val="24"/>
          <w:szCs w:val="24"/>
          <w:lang w:val="en-US"/>
          <w14:ligatures w14:val="none"/>
        </w:rPr>
        <w:t xml:space="preserve">no </w:t>
      </w:r>
      <w:r w:rsidR="00F701A3" w:rsidRPr="00CA2E80">
        <w:rPr>
          <w:rFonts w:ascii="Times New Roman" w:hAnsi="Times New Roman" w:cs="Times New Roman"/>
          <w:kern w:val="0"/>
          <w:sz w:val="24"/>
          <w:szCs w:val="24"/>
          <w:lang w:val="en-US"/>
          <w14:ligatures w14:val="none"/>
        </w:rPr>
        <w:t xml:space="preserve">food to cook, not even potatoes </w:t>
      </w:r>
      <w:r w:rsidR="00F224F6" w:rsidRPr="00CA2E80">
        <w:rPr>
          <w:rFonts w:ascii="Times New Roman" w:hAnsi="Times New Roman" w:cs="Times New Roman"/>
          <w:sz w:val="24"/>
          <w:szCs w:val="24"/>
        </w:rPr>
        <w:t xml:space="preserve">(October </w:t>
      </w:r>
      <w:r w:rsidR="00F44DF8" w:rsidRPr="00CA2E80">
        <w:rPr>
          <w:rFonts w:ascii="Times New Roman" w:hAnsi="Times New Roman" w:cs="Times New Roman"/>
          <w:sz w:val="24"/>
          <w:szCs w:val="24"/>
        </w:rPr>
        <w:t>13</w:t>
      </w:r>
      <w:r w:rsidR="00184BDC" w:rsidRPr="00CA2E80">
        <w:rPr>
          <w:rFonts w:ascii="Times New Roman" w:hAnsi="Times New Roman" w:cs="Times New Roman"/>
          <w:sz w:val="24"/>
          <w:szCs w:val="24"/>
        </w:rPr>
        <w:t xml:space="preserve"> [</w:t>
      </w:r>
      <w:r w:rsidR="00F224F6" w:rsidRPr="00CA2E80">
        <w:rPr>
          <w:rFonts w:ascii="Times New Roman" w:hAnsi="Times New Roman" w:cs="Times New Roman"/>
          <w:sz w:val="24"/>
          <w:szCs w:val="24"/>
        </w:rPr>
        <w:t>1942</w:t>
      </w:r>
      <w:r w:rsidR="00184BDC" w:rsidRPr="00CA2E80">
        <w:rPr>
          <w:rFonts w:ascii="Times New Roman" w:hAnsi="Times New Roman" w:cs="Times New Roman"/>
          <w:sz w:val="24"/>
          <w:szCs w:val="24"/>
        </w:rPr>
        <w:t>]</w:t>
      </w:r>
      <w:r w:rsidR="00F224F6" w:rsidRPr="00CA2E80">
        <w:rPr>
          <w:rFonts w:ascii="Times New Roman" w:hAnsi="Times New Roman" w:cs="Times New Roman"/>
          <w:sz w:val="24"/>
          <w:szCs w:val="24"/>
        </w:rPr>
        <w:t xml:space="preserve">). </w:t>
      </w:r>
      <w:r w:rsidR="00CB6F46" w:rsidRPr="00CA2E80">
        <w:rPr>
          <w:rFonts w:ascii="Times New Roman" w:hAnsi="Times New Roman" w:cs="Times New Roman"/>
          <w:sz w:val="24"/>
          <w:szCs w:val="24"/>
        </w:rPr>
        <w:t>Suzanne</w:t>
      </w:r>
      <w:r w:rsidR="00F224F6" w:rsidRPr="00CA2E80">
        <w:rPr>
          <w:rFonts w:ascii="Times New Roman" w:hAnsi="Times New Roman" w:cs="Times New Roman"/>
          <w:sz w:val="24"/>
          <w:szCs w:val="24"/>
        </w:rPr>
        <w:t xml:space="preserve"> asks </w:t>
      </w:r>
      <w:r w:rsidR="00785A89" w:rsidRPr="00CA2E80">
        <w:rPr>
          <w:rFonts w:ascii="Times New Roman" w:hAnsi="Times New Roman" w:cs="Times New Roman"/>
          <w:sz w:val="24"/>
          <w:szCs w:val="24"/>
        </w:rPr>
        <w:t xml:space="preserve">Andrée </w:t>
      </w:r>
      <w:r w:rsidR="00786E25" w:rsidRPr="00CA2E80">
        <w:rPr>
          <w:rFonts w:ascii="Times New Roman" w:hAnsi="Times New Roman" w:cs="Times New Roman"/>
          <w:sz w:val="24"/>
          <w:szCs w:val="24"/>
        </w:rPr>
        <w:t>to send</w:t>
      </w:r>
      <w:r w:rsidR="00F224F6" w:rsidRPr="00CA2E80">
        <w:rPr>
          <w:rFonts w:ascii="Times New Roman" w:hAnsi="Times New Roman" w:cs="Times New Roman"/>
          <w:sz w:val="24"/>
          <w:szCs w:val="24"/>
        </w:rPr>
        <w:t xml:space="preserve"> parcels of pasta and couscous (October </w:t>
      </w:r>
      <w:r w:rsidR="00F44DF8" w:rsidRPr="00CA2E80">
        <w:rPr>
          <w:rFonts w:ascii="Times New Roman" w:hAnsi="Times New Roman" w:cs="Times New Roman"/>
          <w:sz w:val="24"/>
          <w:szCs w:val="24"/>
        </w:rPr>
        <w:t>29</w:t>
      </w:r>
      <w:r w:rsidR="00184BDC" w:rsidRPr="00CA2E80">
        <w:rPr>
          <w:rFonts w:ascii="Times New Roman" w:hAnsi="Times New Roman" w:cs="Times New Roman"/>
          <w:sz w:val="24"/>
          <w:szCs w:val="24"/>
        </w:rPr>
        <w:t xml:space="preserve"> </w:t>
      </w:r>
      <w:r w:rsidR="00184BDC" w:rsidRPr="00CA2E80">
        <w:rPr>
          <w:rFonts w:ascii="Times New Roman" w:hAnsi="Times New Roman" w:cs="Times New Roman"/>
          <w:sz w:val="24"/>
          <w:szCs w:val="24"/>
        </w:rPr>
        <w:lastRenderedPageBreak/>
        <w:t>[</w:t>
      </w:r>
      <w:r w:rsidR="00F224F6" w:rsidRPr="00CA2E80">
        <w:rPr>
          <w:rFonts w:ascii="Times New Roman" w:hAnsi="Times New Roman" w:cs="Times New Roman"/>
          <w:sz w:val="24"/>
          <w:szCs w:val="24"/>
        </w:rPr>
        <w:t>1942</w:t>
      </w:r>
      <w:r w:rsidR="00184BDC" w:rsidRPr="00CA2E80">
        <w:rPr>
          <w:rFonts w:ascii="Times New Roman" w:hAnsi="Times New Roman" w:cs="Times New Roman"/>
          <w:sz w:val="24"/>
          <w:szCs w:val="24"/>
        </w:rPr>
        <w:t>]</w:t>
      </w:r>
      <w:r w:rsidR="00F224F6" w:rsidRPr="00CA2E80">
        <w:rPr>
          <w:rFonts w:ascii="Times New Roman" w:hAnsi="Times New Roman" w:cs="Times New Roman"/>
          <w:sz w:val="24"/>
          <w:szCs w:val="24"/>
        </w:rPr>
        <w:t xml:space="preserve">). </w:t>
      </w:r>
      <w:r w:rsidR="00A91019" w:rsidRPr="00CA2E80">
        <w:rPr>
          <w:rFonts w:ascii="Times New Roman" w:hAnsi="Times New Roman" w:cs="Times New Roman"/>
          <w:sz w:val="24"/>
          <w:szCs w:val="24"/>
        </w:rPr>
        <w:t>Some</w:t>
      </w:r>
      <w:r w:rsidR="00F701A3" w:rsidRPr="00CA2E80">
        <w:rPr>
          <w:rFonts w:ascii="Times New Roman" w:hAnsi="Times New Roman" w:cs="Times New Roman"/>
          <w:sz w:val="24"/>
          <w:szCs w:val="24"/>
        </w:rPr>
        <w:t xml:space="preserve"> time is spent daydreaming about Tunis</w:t>
      </w:r>
      <w:r w:rsidR="00020E30" w:rsidRPr="00CA2E80">
        <w:rPr>
          <w:rFonts w:ascii="Times New Roman" w:hAnsi="Times New Roman" w:cs="Times New Roman"/>
          <w:sz w:val="24"/>
          <w:szCs w:val="24"/>
        </w:rPr>
        <w:t>, a</w:t>
      </w:r>
      <w:r w:rsidR="008028F7" w:rsidRPr="00CA2E80">
        <w:rPr>
          <w:rFonts w:ascii="Times New Roman" w:hAnsi="Times New Roman" w:cs="Times New Roman"/>
          <w:sz w:val="24"/>
          <w:szCs w:val="24"/>
        </w:rPr>
        <w:t>lthough</w:t>
      </w:r>
      <w:r w:rsidR="00F701A3" w:rsidRPr="00CA2E80">
        <w:rPr>
          <w:rFonts w:ascii="Times New Roman" w:hAnsi="Times New Roman" w:cs="Times New Roman"/>
          <w:sz w:val="24"/>
          <w:szCs w:val="24"/>
        </w:rPr>
        <w:t xml:space="preserve"> </w:t>
      </w:r>
      <w:r w:rsidR="00F224F6" w:rsidRPr="00CA2E80">
        <w:rPr>
          <w:rFonts w:ascii="Times New Roman" w:hAnsi="Times New Roman" w:cs="Times New Roman"/>
          <w:sz w:val="24"/>
          <w:szCs w:val="24"/>
        </w:rPr>
        <w:t>they have learned, she says, not to make any plans</w:t>
      </w:r>
      <w:r w:rsidR="00020E30" w:rsidRPr="00CA2E80">
        <w:rPr>
          <w:rFonts w:ascii="Times New Roman" w:hAnsi="Times New Roman" w:cs="Times New Roman"/>
          <w:sz w:val="24"/>
          <w:szCs w:val="24"/>
        </w:rPr>
        <w:t xml:space="preserve">. </w:t>
      </w:r>
      <w:r w:rsidR="00957C21" w:rsidRPr="00CA2E80">
        <w:rPr>
          <w:rFonts w:ascii="Times New Roman" w:hAnsi="Times New Roman" w:cs="Times New Roman"/>
          <w:sz w:val="24"/>
          <w:szCs w:val="24"/>
        </w:rPr>
        <w:t>Much</w:t>
      </w:r>
      <w:r w:rsidR="008028F7" w:rsidRPr="00CA2E80">
        <w:rPr>
          <w:rFonts w:ascii="Times New Roman" w:hAnsi="Times New Roman" w:cs="Times New Roman"/>
          <w:sz w:val="24"/>
          <w:szCs w:val="24"/>
        </w:rPr>
        <w:t xml:space="preserve"> seems invested in this </w:t>
      </w:r>
      <w:r w:rsidR="00647F4A" w:rsidRPr="00CA2E80">
        <w:rPr>
          <w:rFonts w:ascii="Times New Roman" w:hAnsi="Times New Roman" w:cs="Times New Roman"/>
          <w:sz w:val="24"/>
          <w:szCs w:val="24"/>
        </w:rPr>
        <w:t xml:space="preserve">idea of a </w:t>
      </w:r>
      <w:r w:rsidR="00020E30" w:rsidRPr="00CA2E80">
        <w:rPr>
          <w:rFonts w:ascii="Times New Roman" w:hAnsi="Times New Roman" w:cs="Times New Roman"/>
          <w:sz w:val="24"/>
          <w:szCs w:val="24"/>
        </w:rPr>
        <w:t xml:space="preserve">new </w:t>
      </w:r>
      <w:r w:rsidR="00647F4A" w:rsidRPr="00CA2E80">
        <w:rPr>
          <w:rFonts w:ascii="Times New Roman" w:hAnsi="Times New Roman" w:cs="Times New Roman"/>
          <w:sz w:val="24"/>
          <w:szCs w:val="24"/>
        </w:rPr>
        <w:t xml:space="preserve">life in </w:t>
      </w:r>
      <w:r w:rsidR="003608D1" w:rsidRPr="00CA2E80">
        <w:rPr>
          <w:rFonts w:ascii="Times New Roman" w:hAnsi="Times New Roman" w:cs="Times New Roman"/>
          <w:sz w:val="24"/>
          <w:szCs w:val="24"/>
        </w:rPr>
        <w:t>a safe haven</w:t>
      </w:r>
      <w:r w:rsidR="00647F4A" w:rsidRPr="00CA2E80">
        <w:rPr>
          <w:rFonts w:ascii="Times New Roman" w:hAnsi="Times New Roman" w:cs="Times New Roman"/>
          <w:sz w:val="24"/>
          <w:szCs w:val="24"/>
        </w:rPr>
        <w:t xml:space="preserve"> – too much, perhaps, to ever enable a return. W</w:t>
      </w:r>
      <w:r w:rsidR="001D081A" w:rsidRPr="00CA2E80">
        <w:rPr>
          <w:rFonts w:ascii="Times New Roman" w:hAnsi="Times New Roman" w:cs="Times New Roman"/>
          <w:sz w:val="24"/>
          <w:szCs w:val="24"/>
        </w:rPr>
        <w:t xml:space="preserve">hen </w:t>
      </w:r>
      <w:r w:rsidR="00647F4A" w:rsidRPr="00CA2E80">
        <w:rPr>
          <w:rFonts w:ascii="Times New Roman" w:hAnsi="Times New Roman" w:cs="Times New Roman"/>
          <w:sz w:val="24"/>
          <w:szCs w:val="24"/>
        </w:rPr>
        <w:t xml:space="preserve">she and Beckett took </w:t>
      </w:r>
      <w:r w:rsidR="00020E30" w:rsidRPr="00CA2E80">
        <w:rPr>
          <w:rFonts w:ascii="Times New Roman" w:hAnsi="Times New Roman" w:cs="Times New Roman"/>
          <w:sz w:val="24"/>
          <w:szCs w:val="24"/>
        </w:rPr>
        <w:t>their only</w:t>
      </w:r>
      <w:r w:rsidR="00647F4A" w:rsidRPr="00CA2E80">
        <w:rPr>
          <w:rFonts w:ascii="Times New Roman" w:hAnsi="Times New Roman" w:cs="Times New Roman"/>
          <w:sz w:val="24"/>
          <w:szCs w:val="24"/>
        </w:rPr>
        <w:t xml:space="preserve"> holiday</w:t>
      </w:r>
      <w:r w:rsidR="001D081A" w:rsidRPr="00CA2E80">
        <w:rPr>
          <w:rFonts w:ascii="Times New Roman" w:hAnsi="Times New Roman" w:cs="Times New Roman"/>
          <w:sz w:val="24"/>
          <w:szCs w:val="24"/>
        </w:rPr>
        <w:t xml:space="preserve"> in Tunisia</w:t>
      </w:r>
      <w:r w:rsidR="00020E30" w:rsidRPr="00CA2E80">
        <w:rPr>
          <w:rFonts w:ascii="Times New Roman" w:hAnsi="Times New Roman" w:cs="Times New Roman"/>
          <w:sz w:val="24"/>
          <w:szCs w:val="24"/>
        </w:rPr>
        <w:t>,</w:t>
      </w:r>
      <w:r w:rsidR="001D081A" w:rsidRPr="00CA2E80">
        <w:rPr>
          <w:rFonts w:ascii="Times New Roman" w:hAnsi="Times New Roman" w:cs="Times New Roman"/>
          <w:sz w:val="24"/>
          <w:szCs w:val="24"/>
        </w:rPr>
        <w:t xml:space="preserve"> in 1969</w:t>
      </w:r>
      <w:r w:rsidR="00020E30" w:rsidRPr="00CA2E80">
        <w:rPr>
          <w:rFonts w:ascii="Times New Roman" w:hAnsi="Times New Roman" w:cs="Times New Roman"/>
          <w:sz w:val="24"/>
          <w:szCs w:val="24"/>
        </w:rPr>
        <w:t>,</w:t>
      </w:r>
      <w:r w:rsidR="001D081A" w:rsidRPr="00CA2E80">
        <w:rPr>
          <w:rFonts w:ascii="Times New Roman" w:hAnsi="Times New Roman" w:cs="Times New Roman"/>
          <w:sz w:val="24"/>
          <w:szCs w:val="24"/>
        </w:rPr>
        <w:t xml:space="preserve"> they only briefly travelled through Tunis and avoided places familiar to Suzanne from her youth. Anything else would have revived old pains, we can surmise</w:t>
      </w:r>
      <w:r w:rsidR="00030E4B" w:rsidRPr="00CA2E80">
        <w:rPr>
          <w:rFonts w:ascii="Times New Roman" w:hAnsi="Times New Roman" w:cs="Times New Roman"/>
          <w:sz w:val="24"/>
          <w:szCs w:val="24"/>
        </w:rPr>
        <w:t>, and that is something Suzanne was never into</w:t>
      </w:r>
      <w:r w:rsidR="00B7053A" w:rsidRPr="00CA2E80">
        <w:rPr>
          <w:rFonts w:ascii="Times New Roman" w:hAnsi="Times New Roman" w:cs="Times New Roman"/>
          <w:sz w:val="24"/>
          <w:szCs w:val="24"/>
        </w:rPr>
        <w:t xml:space="preserve">: she left </w:t>
      </w:r>
      <w:r w:rsidR="0000043A" w:rsidRPr="00CA2E80">
        <w:rPr>
          <w:rFonts w:ascii="Times New Roman" w:hAnsi="Times New Roman" w:cs="Times New Roman"/>
          <w:sz w:val="24"/>
          <w:szCs w:val="24"/>
        </w:rPr>
        <w:t xml:space="preserve">pain </w:t>
      </w:r>
      <w:r w:rsidR="009A24DF" w:rsidRPr="00CA2E80">
        <w:rPr>
          <w:rFonts w:ascii="Times New Roman" w:hAnsi="Times New Roman" w:cs="Times New Roman"/>
          <w:sz w:val="24"/>
          <w:szCs w:val="24"/>
        </w:rPr>
        <w:t>and</w:t>
      </w:r>
      <w:r w:rsidR="0000043A" w:rsidRPr="00CA2E80">
        <w:rPr>
          <w:rFonts w:ascii="Times New Roman" w:hAnsi="Times New Roman" w:cs="Times New Roman"/>
          <w:sz w:val="24"/>
          <w:szCs w:val="24"/>
        </w:rPr>
        <w:t xml:space="preserve"> disappointment </w:t>
      </w:r>
      <w:r w:rsidR="008D1564" w:rsidRPr="00CA2E80">
        <w:rPr>
          <w:rFonts w:ascii="Times New Roman" w:hAnsi="Times New Roman" w:cs="Times New Roman"/>
          <w:sz w:val="24"/>
          <w:szCs w:val="24"/>
        </w:rPr>
        <w:t xml:space="preserve">behind </w:t>
      </w:r>
      <w:r w:rsidR="001D1843" w:rsidRPr="00CA2E80">
        <w:rPr>
          <w:rFonts w:ascii="Times New Roman" w:hAnsi="Times New Roman" w:cs="Times New Roman"/>
          <w:sz w:val="24"/>
          <w:szCs w:val="24"/>
        </w:rPr>
        <w:t xml:space="preserve">– </w:t>
      </w:r>
      <w:r w:rsidR="00D856D3" w:rsidRPr="00CA2E80">
        <w:rPr>
          <w:rFonts w:ascii="Times New Roman" w:hAnsi="Times New Roman" w:cs="Times New Roman"/>
          <w:sz w:val="24"/>
          <w:szCs w:val="24"/>
        </w:rPr>
        <w:t xml:space="preserve">and </w:t>
      </w:r>
      <w:r w:rsidR="009A24DF" w:rsidRPr="00CA2E80">
        <w:rPr>
          <w:rFonts w:ascii="Times New Roman" w:hAnsi="Times New Roman" w:cs="Times New Roman"/>
          <w:sz w:val="24"/>
          <w:szCs w:val="24"/>
        </w:rPr>
        <w:t xml:space="preserve">she </w:t>
      </w:r>
      <w:r w:rsidR="00D856D3" w:rsidRPr="00CA2E80">
        <w:rPr>
          <w:rFonts w:ascii="Times New Roman" w:hAnsi="Times New Roman" w:cs="Times New Roman"/>
          <w:sz w:val="24"/>
          <w:szCs w:val="24"/>
        </w:rPr>
        <w:t xml:space="preserve">encouraged Beckett to do </w:t>
      </w:r>
      <w:r w:rsidR="00785A89" w:rsidRPr="00CA2E80">
        <w:rPr>
          <w:rFonts w:ascii="Times New Roman" w:hAnsi="Times New Roman" w:cs="Times New Roman"/>
          <w:sz w:val="24"/>
          <w:szCs w:val="24"/>
        </w:rPr>
        <w:t>that too</w:t>
      </w:r>
      <w:r w:rsidR="00D856D3" w:rsidRPr="00CA2E80">
        <w:rPr>
          <w:rFonts w:ascii="Times New Roman" w:hAnsi="Times New Roman" w:cs="Times New Roman"/>
          <w:sz w:val="24"/>
          <w:szCs w:val="24"/>
        </w:rPr>
        <w:t>, in relation to Ireland particular</w:t>
      </w:r>
      <w:r w:rsidR="007820B7" w:rsidRPr="00CA2E80">
        <w:rPr>
          <w:rFonts w:ascii="Times New Roman" w:hAnsi="Times New Roman" w:cs="Times New Roman"/>
          <w:sz w:val="24"/>
          <w:szCs w:val="24"/>
        </w:rPr>
        <w:t>ly</w:t>
      </w:r>
      <w:r w:rsidR="00D856D3" w:rsidRPr="00CA2E80">
        <w:rPr>
          <w:rFonts w:ascii="Times New Roman" w:hAnsi="Times New Roman" w:cs="Times New Roman"/>
          <w:sz w:val="24"/>
          <w:szCs w:val="24"/>
        </w:rPr>
        <w:t xml:space="preserve"> (MS</w:t>
      </w:r>
      <w:r w:rsidR="00156529" w:rsidRPr="00CA2E80">
        <w:rPr>
          <w:rFonts w:ascii="Times New Roman" w:hAnsi="Times New Roman" w:cs="Times New Roman"/>
          <w:sz w:val="24"/>
          <w:szCs w:val="24"/>
        </w:rPr>
        <w:t xml:space="preserve"> 5519</w:t>
      </w:r>
      <w:r w:rsidR="00D856D3" w:rsidRPr="00CA2E80">
        <w:rPr>
          <w:rFonts w:ascii="Times New Roman" w:hAnsi="Times New Roman" w:cs="Times New Roman"/>
          <w:sz w:val="24"/>
          <w:szCs w:val="24"/>
        </w:rPr>
        <w:t>/1/1, f. 42)</w:t>
      </w:r>
      <w:r w:rsidR="001D081A" w:rsidRPr="00CA2E80">
        <w:rPr>
          <w:rFonts w:ascii="Times New Roman" w:hAnsi="Times New Roman" w:cs="Times New Roman"/>
          <w:sz w:val="24"/>
          <w:szCs w:val="24"/>
        </w:rPr>
        <w:t>. Later holidays in the Maghreb were spent in Morocco</w:t>
      </w:r>
      <w:r w:rsidR="00E57A8F" w:rsidRPr="00CA2E80">
        <w:rPr>
          <w:rFonts w:ascii="Times New Roman" w:hAnsi="Times New Roman" w:cs="Times New Roman"/>
          <w:sz w:val="24"/>
          <w:szCs w:val="24"/>
        </w:rPr>
        <w:t>; h</w:t>
      </w:r>
      <w:r w:rsidR="001D081A" w:rsidRPr="00CA2E80">
        <w:rPr>
          <w:rFonts w:ascii="Times New Roman" w:hAnsi="Times New Roman" w:cs="Times New Roman"/>
          <w:sz w:val="24"/>
          <w:szCs w:val="24"/>
        </w:rPr>
        <w:t xml:space="preserve">er longing for lost days remained just that. </w:t>
      </w:r>
    </w:p>
    <w:p w14:paraId="5C033F3F" w14:textId="20A908C2" w:rsidR="005D2E1C" w:rsidRPr="00CA2E80" w:rsidRDefault="00957C21"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letters to Andrée</w:t>
      </w:r>
      <w:r w:rsidR="0017090F" w:rsidRPr="00CA2E80">
        <w:rPr>
          <w:rFonts w:ascii="Times New Roman" w:hAnsi="Times New Roman" w:cs="Times New Roman"/>
          <w:sz w:val="24"/>
          <w:szCs w:val="24"/>
        </w:rPr>
        <w:t xml:space="preserve"> are dominated by considerable</w:t>
      </w:r>
      <w:r w:rsidRPr="00CA2E80">
        <w:rPr>
          <w:rFonts w:ascii="Times New Roman" w:hAnsi="Times New Roman" w:cs="Times New Roman"/>
          <w:sz w:val="24"/>
          <w:szCs w:val="24"/>
        </w:rPr>
        <w:t xml:space="preserve"> gaps:</w:t>
      </w:r>
      <w:r w:rsidR="00CB6F46" w:rsidRPr="00CA2E80">
        <w:rPr>
          <w:rFonts w:ascii="Times New Roman" w:hAnsi="Times New Roman" w:cs="Times New Roman"/>
          <w:sz w:val="24"/>
          <w:szCs w:val="24"/>
        </w:rPr>
        <w:t xml:space="preserve"> </w:t>
      </w:r>
      <w:r w:rsidR="001C4475" w:rsidRPr="00CA2E80">
        <w:rPr>
          <w:rFonts w:ascii="Times New Roman" w:hAnsi="Times New Roman" w:cs="Times New Roman"/>
          <w:sz w:val="24"/>
          <w:szCs w:val="24"/>
        </w:rPr>
        <w:t>the correspondence did not always get through</w:t>
      </w:r>
      <w:r w:rsidR="0079168F" w:rsidRPr="00CA2E80">
        <w:rPr>
          <w:rFonts w:ascii="Times New Roman" w:hAnsi="Times New Roman" w:cs="Times New Roman"/>
          <w:sz w:val="24"/>
          <w:szCs w:val="24"/>
        </w:rPr>
        <w:t xml:space="preserve"> and </w:t>
      </w:r>
      <w:r w:rsidR="00020E30" w:rsidRPr="00CA2E80">
        <w:rPr>
          <w:rFonts w:ascii="Times New Roman" w:hAnsi="Times New Roman" w:cs="Times New Roman"/>
          <w:sz w:val="24"/>
          <w:szCs w:val="24"/>
        </w:rPr>
        <w:t>some</w:t>
      </w:r>
      <w:r w:rsidR="0079168F" w:rsidRPr="00CA2E80">
        <w:rPr>
          <w:rFonts w:ascii="Times New Roman" w:hAnsi="Times New Roman" w:cs="Times New Roman"/>
          <w:sz w:val="24"/>
          <w:szCs w:val="24"/>
        </w:rPr>
        <w:t xml:space="preserve"> of it has not survived</w:t>
      </w:r>
      <w:r w:rsidR="001C4475" w:rsidRPr="00CA2E80">
        <w:rPr>
          <w:rFonts w:ascii="Times New Roman" w:hAnsi="Times New Roman" w:cs="Times New Roman"/>
          <w:sz w:val="24"/>
          <w:szCs w:val="24"/>
        </w:rPr>
        <w:t xml:space="preserve">. </w:t>
      </w:r>
      <w:r w:rsidR="0043086E" w:rsidRPr="00CA2E80">
        <w:rPr>
          <w:rFonts w:ascii="Times New Roman" w:hAnsi="Times New Roman" w:cs="Times New Roman"/>
          <w:sz w:val="24"/>
          <w:szCs w:val="24"/>
        </w:rPr>
        <w:t xml:space="preserve">Several letters highlight </w:t>
      </w: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w:t>
      </w:r>
      <w:r w:rsidR="0043086E" w:rsidRPr="00CA2E80">
        <w:rPr>
          <w:rFonts w:ascii="Times New Roman" w:hAnsi="Times New Roman" w:cs="Times New Roman"/>
          <w:sz w:val="24"/>
          <w:szCs w:val="24"/>
        </w:rPr>
        <w:t xml:space="preserve"> awareness </w:t>
      </w:r>
      <w:r w:rsidR="00534CB8" w:rsidRPr="00CA2E80">
        <w:rPr>
          <w:rFonts w:ascii="Times New Roman" w:hAnsi="Times New Roman" w:cs="Times New Roman"/>
          <w:sz w:val="24"/>
          <w:szCs w:val="24"/>
        </w:rPr>
        <w:t>that her words will be</w:t>
      </w:r>
      <w:r w:rsidR="0043086E" w:rsidRPr="00CA2E80">
        <w:rPr>
          <w:rFonts w:ascii="Times New Roman" w:hAnsi="Times New Roman" w:cs="Times New Roman"/>
          <w:sz w:val="24"/>
          <w:szCs w:val="24"/>
        </w:rPr>
        <w:t xml:space="preserve"> read by third, unsympathetic parties</w:t>
      </w:r>
      <w:r w:rsidR="00020E30" w:rsidRPr="00CA2E80">
        <w:rPr>
          <w:rFonts w:ascii="Times New Roman" w:hAnsi="Times New Roman" w:cs="Times New Roman"/>
          <w:sz w:val="24"/>
          <w:szCs w:val="24"/>
        </w:rPr>
        <w:t>.</w:t>
      </w:r>
      <w:r w:rsidR="0043086E" w:rsidRPr="00CA2E80">
        <w:rPr>
          <w:rFonts w:ascii="Times New Roman" w:hAnsi="Times New Roman" w:cs="Times New Roman"/>
          <w:sz w:val="24"/>
          <w:szCs w:val="24"/>
        </w:rPr>
        <w:t xml:space="preserve"> </w:t>
      </w:r>
      <w:r w:rsidR="00020E30" w:rsidRPr="00CA2E80">
        <w:rPr>
          <w:rFonts w:ascii="Times New Roman" w:hAnsi="Times New Roman" w:cs="Times New Roman"/>
          <w:sz w:val="24"/>
          <w:szCs w:val="24"/>
        </w:rPr>
        <w:t>She names very few people</w:t>
      </w:r>
      <w:r w:rsidR="00661E36" w:rsidRPr="00CA2E80">
        <w:rPr>
          <w:rFonts w:ascii="Times New Roman" w:hAnsi="Times New Roman" w:cs="Times New Roman"/>
          <w:sz w:val="24"/>
          <w:szCs w:val="24"/>
        </w:rPr>
        <w:t>. N</w:t>
      </w:r>
      <w:r w:rsidR="00020E30" w:rsidRPr="00CA2E80">
        <w:rPr>
          <w:rFonts w:ascii="Times New Roman" w:hAnsi="Times New Roman" w:cs="Times New Roman"/>
          <w:sz w:val="24"/>
          <w:szCs w:val="24"/>
        </w:rPr>
        <w:t xml:space="preserve">othing in her </w:t>
      </w:r>
      <w:r w:rsidR="009A24DF" w:rsidRPr="00CA2E80">
        <w:rPr>
          <w:rFonts w:ascii="Times New Roman" w:hAnsi="Times New Roman" w:cs="Times New Roman"/>
          <w:sz w:val="24"/>
          <w:szCs w:val="24"/>
        </w:rPr>
        <w:t>account of</w:t>
      </w:r>
      <w:r w:rsidR="00020E30" w:rsidRPr="00CA2E80">
        <w:rPr>
          <w:rFonts w:ascii="Times New Roman" w:hAnsi="Times New Roman" w:cs="Times New Roman"/>
          <w:sz w:val="24"/>
          <w:szCs w:val="24"/>
        </w:rPr>
        <w:t xml:space="preserve"> </w:t>
      </w:r>
      <w:r w:rsidR="00387DEF" w:rsidRPr="00CA2E80">
        <w:rPr>
          <w:rFonts w:ascii="Times New Roman" w:hAnsi="Times New Roman" w:cs="Times New Roman"/>
          <w:sz w:val="24"/>
          <w:szCs w:val="24"/>
        </w:rPr>
        <w:t>being</w:t>
      </w:r>
      <w:r w:rsidR="00020E30" w:rsidRPr="00CA2E80">
        <w:rPr>
          <w:rFonts w:ascii="Times New Roman" w:hAnsi="Times New Roman" w:cs="Times New Roman"/>
          <w:sz w:val="24"/>
          <w:szCs w:val="24"/>
        </w:rPr>
        <w:t xml:space="preserve"> in Vichy identifies the Joyces, for example, who </w:t>
      </w:r>
      <w:r w:rsidRPr="00CA2E80">
        <w:rPr>
          <w:rFonts w:ascii="Times New Roman" w:hAnsi="Times New Roman" w:cs="Times New Roman"/>
          <w:sz w:val="24"/>
          <w:szCs w:val="24"/>
        </w:rPr>
        <w:t>remain unnamed</w:t>
      </w:r>
      <w:r w:rsidR="00020E30" w:rsidRPr="00CA2E80">
        <w:rPr>
          <w:rFonts w:ascii="Times New Roman" w:hAnsi="Times New Roman" w:cs="Times New Roman"/>
          <w:sz w:val="24"/>
          <w:szCs w:val="24"/>
        </w:rPr>
        <w:t xml:space="preserve"> friends among others (July </w:t>
      </w:r>
      <w:r w:rsidR="00F44DF8" w:rsidRPr="00CA2E80">
        <w:rPr>
          <w:rFonts w:ascii="Times New Roman" w:hAnsi="Times New Roman" w:cs="Times New Roman"/>
          <w:sz w:val="24"/>
          <w:szCs w:val="24"/>
        </w:rPr>
        <w:t>6</w:t>
      </w:r>
      <w:r w:rsidR="0069763F" w:rsidRPr="00CA2E80">
        <w:rPr>
          <w:rFonts w:ascii="Times New Roman" w:hAnsi="Times New Roman" w:cs="Times New Roman"/>
          <w:sz w:val="24"/>
          <w:szCs w:val="24"/>
        </w:rPr>
        <w:t xml:space="preserve"> [</w:t>
      </w:r>
      <w:r w:rsidR="00020E30" w:rsidRPr="00CA2E80">
        <w:rPr>
          <w:rFonts w:ascii="Times New Roman" w:hAnsi="Times New Roman" w:cs="Times New Roman"/>
          <w:sz w:val="24"/>
          <w:szCs w:val="24"/>
        </w:rPr>
        <w:t>1940</w:t>
      </w:r>
      <w:r w:rsidR="0069763F" w:rsidRPr="00CA2E80">
        <w:rPr>
          <w:rFonts w:ascii="Times New Roman" w:hAnsi="Times New Roman" w:cs="Times New Roman"/>
          <w:sz w:val="24"/>
          <w:szCs w:val="24"/>
        </w:rPr>
        <w:t>]</w:t>
      </w:r>
      <w:r w:rsidR="00020E30" w:rsidRPr="00CA2E80">
        <w:rPr>
          <w:rFonts w:ascii="Times New Roman" w:hAnsi="Times New Roman" w:cs="Times New Roman"/>
          <w:sz w:val="24"/>
          <w:szCs w:val="24"/>
        </w:rPr>
        <w:t>). Later,</w:t>
      </w:r>
      <w:r w:rsidR="0043086E" w:rsidRPr="00CA2E80">
        <w:rPr>
          <w:rFonts w:ascii="Times New Roman" w:hAnsi="Times New Roman" w:cs="Times New Roman"/>
          <w:sz w:val="24"/>
          <w:szCs w:val="24"/>
        </w:rPr>
        <w:t xml:space="preserve"> she </w:t>
      </w:r>
      <w:r w:rsidR="00F423C9" w:rsidRPr="00CA2E80">
        <w:rPr>
          <w:rFonts w:ascii="Times New Roman" w:hAnsi="Times New Roman" w:cs="Times New Roman"/>
          <w:sz w:val="24"/>
          <w:szCs w:val="24"/>
        </w:rPr>
        <w:t>occasionally uses</w:t>
      </w:r>
      <w:r w:rsidR="0043086E" w:rsidRPr="00CA2E80">
        <w:rPr>
          <w:rFonts w:ascii="Times New Roman" w:hAnsi="Times New Roman" w:cs="Times New Roman"/>
          <w:sz w:val="24"/>
          <w:szCs w:val="24"/>
        </w:rPr>
        <w:t xml:space="preserve"> code names</w:t>
      </w:r>
      <w:r w:rsidR="004F1A04" w:rsidRPr="00CA2E80">
        <w:rPr>
          <w:rFonts w:ascii="Times New Roman" w:hAnsi="Times New Roman" w:cs="Times New Roman"/>
          <w:sz w:val="24"/>
          <w:szCs w:val="24"/>
        </w:rPr>
        <w:t xml:space="preserve"> and pre-agreed sentences in the style of the Resistance</w:t>
      </w:r>
      <w:r w:rsidR="00FE2132" w:rsidRPr="00CA2E80">
        <w:rPr>
          <w:rFonts w:ascii="Times New Roman" w:hAnsi="Times New Roman" w:cs="Times New Roman"/>
          <w:sz w:val="24"/>
          <w:szCs w:val="24"/>
        </w:rPr>
        <w:t xml:space="preserve">. </w:t>
      </w:r>
      <w:r w:rsidR="00287EF0" w:rsidRPr="00CA2E80">
        <w:rPr>
          <w:rFonts w:ascii="Times New Roman" w:hAnsi="Times New Roman" w:cs="Times New Roman"/>
          <w:sz w:val="24"/>
          <w:szCs w:val="24"/>
        </w:rPr>
        <w:t xml:space="preserve">When </w:t>
      </w:r>
      <w:r w:rsidR="00534CB8" w:rsidRPr="00CA2E80">
        <w:rPr>
          <w:rFonts w:ascii="Times New Roman" w:hAnsi="Times New Roman" w:cs="Times New Roman"/>
          <w:sz w:val="24"/>
          <w:szCs w:val="24"/>
        </w:rPr>
        <w:t>real</w:t>
      </w:r>
      <w:r w:rsidR="00287EF0" w:rsidRPr="00CA2E80">
        <w:rPr>
          <w:rFonts w:ascii="Times New Roman" w:hAnsi="Times New Roman" w:cs="Times New Roman"/>
          <w:sz w:val="24"/>
          <w:szCs w:val="24"/>
        </w:rPr>
        <w:t xml:space="preserve"> names are mentioned, they are</w:t>
      </w:r>
      <w:r w:rsidR="001B4D7F" w:rsidRPr="00CA2E80">
        <w:rPr>
          <w:rFonts w:ascii="Times New Roman" w:hAnsi="Times New Roman" w:cs="Times New Roman"/>
          <w:sz w:val="24"/>
          <w:szCs w:val="24"/>
        </w:rPr>
        <w:t xml:space="preserve"> </w:t>
      </w:r>
      <w:r w:rsidR="00624A69" w:rsidRPr="00CA2E80">
        <w:rPr>
          <w:rFonts w:ascii="Times New Roman" w:hAnsi="Times New Roman" w:cs="Times New Roman"/>
          <w:kern w:val="0"/>
          <w:sz w:val="24"/>
          <w:szCs w:val="24"/>
          <w14:ligatures w14:val="none"/>
        </w:rPr>
        <w:t>Germanic</w:t>
      </w:r>
      <w:r w:rsidR="00904015" w:rsidRPr="00CA2E80">
        <w:rPr>
          <w:rFonts w:ascii="Times New Roman" w:hAnsi="Times New Roman" w:cs="Times New Roman"/>
          <w:kern w:val="0"/>
          <w:sz w:val="24"/>
          <w:szCs w:val="24"/>
          <w14:ligatures w14:val="none"/>
        </w:rPr>
        <w:t xml:space="preserve"> or</w:t>
      </w:r>
      <w:r w:rsidR="00624A69" w:rsidRPr="00CA2E80">
        <w:rPr>
          <w:rFonts w:ascii="Times New Roman" w:hAnsi="Times New Roman" w:cs="Times New Roman"/>
          <w:kern w:val="0"/>
          <w:sz w:val="24"/>
          <w:szCs w:val="24"/>
          <w14:ligatures w14:val="none"/>
        </w:rPr>
        <w:t xml:space="preserve"> Slavic </w:t>
      </w:r>
      <w:r w:rsidR="00287EF0" w:rsidRPr="00CA2E80">
        <w:rPr>
          <w:rFonts w:ascii="Times New Roman" w:hAnsi="Times New Roman" w:cs="Times New Roman"/>
          <w:kern w:val="0"/>
          <w:sz w:val="24"/>
          <w:szCs w:val="24"/>
          <w14:ligatures w14:val="none"/>
        </w:rPr>
        <w:t>and</w:t>
      </w:r>
      <w:r w:rsidR="000B63D5" w:rsidRPr="00CA2E80">
        <w:rPr>
          <w:rFonts w:ascii="Times New Roman" w:hAnsi="Times New Roman" w:cs="Times New Roman"/>
          <w:kern w:val="0"/>
          <w:sz w:val="24"/>
          <w:szCs w:val="24"/>
          <w14:ligatures w14:val="none"/>
        </w:rPr>
        <w:t xml:space="preserve"> </w:t>
      </w:r>
      <w:r w:rsidR="00233A41" w:rsidRPr="00CA2E80">
        <w:rPr>
          <w:rFonts w:ascii="Times New Roman" w:hAnsi="Times New Roman" w:cs="Times New Roman"/>
          <w:kern w:val="0"/>
          <w:sz w:val="24"/>
          <w:szCs w:val="24"/>
          <w14:ligatures w14:val="none"/>
        </w:rPr>
        <w:t>become associated with departures and disappearances</w:t>
      </w:r>
      <w:r w:rsidR="001B4D7F" w:rsidRPr="00CA2E80">
        <w:rPr>
          <w:rFonts w:ascii="Times New Roman" w:hAnsi="Times New Roman" w:cs="Times New Roman"/>
          <w:kern w:val="0"/>
          <w:sz w:val="24"/>
          <w:szCs w:val="24"/>
          <w14:ligatures w14:val="none"/>
        </w:rPr>
        <w:t xml:space="preserve">. </w:t>
      </w:r>
      <w:r w:rsidR="001B4D7F" w:rsidRPr="00CA2E80">
        <w:rPr>
          <w:rFonts w:ascii="Times New Roman" w:hAnsi="Times New Roman" w:cs="Times New Roman"/>
          <w:sz w:val="24"/>
          <w:szCs w:val="24"/>
        </w:rPr>
        <w:t xml:space="preserve">Izhar, whom </w:t>
      </w:r>
      <w:r w:rsidRPr="00CA2E80">
        <w:rPr>
          <w:rFonts w:ascii="Times New Roman" w:hAnsi="Times New Roman" w:cs="Times New Roman"/>
          <w:sz w:val="24"/>
          <w:szCs w:val="24"/>
        </w:rPr>
        <w:t>Suzanne</w:t>
      </w:r>
      <w:r w:rsidR="001B4D7F" w:rsidRPr="00CA2E80">
        <w:rPr>
          <w:rFonts w:ascii="Times New Roman" w:hAnsi="Times New Roman" w:cs="Times New Roman"/>
          <w:sz w:val="24"/>
          <w:szCs w:val="24"/>
        </w:rPr>
        <w:t xml:space="preserve"> ha</w:t>
      </w:r>
      <w:r w:rsidR="00283A5B" w:rsidRPr="00CA2E80">
        <w:rPr>
          <w:rFonts w:ascii="Times New Roman" w:hAnsi="Times New Roman" w:cs="Times New Roman"/>
          <w:sz w:val="24"/>
          <w:szCs w:val="24"/>
        </w:rPr>
        <w:t>s</w:t>
      </w:r>
      <w:r w:rsidR="001B4D7F" w:rsidRPr="00CA2E80">
        <w:rPr>
          <w:rFonts w:ascii="Times New Roman" w:hAnsi="Times New Roman" w:cs="Times New Roman"/>
          <w:sz w:val="24"/>
          <w:szCs w:val="24"/>
        </w:rPr>
        <w:t xml:space="preserve"> </w:t>
      </w:r>
      <w:r w:rsidR="00512E45" w:rsidRPr="00CA2E80">
        <w:rPr>
          <w:rFonts w:ascii="Times New Roman" w:hAnsi="Times New Roman" w:cs="Times New Roman"/>
          <w:sz w:val="24"/>
          <w:szCs w:val="24"/>
        </w:rPr>
        <w:t>seen</w:t>
      </w:r>
      <w:r w:rsidR="001B4D7F" w:rsidRPr="00CA2E80">
        <w:rPr>
          <w:rFonts w:ascii="Times New Roman" w:hAnsi="Times New Roman" w:cs="Times New Roman"/>
          <w:sz w:val="24"/>
          <w:szCs w:val="24"/>
        </w:rPr>
        <w:t xml:space="preserve"> </w:t>
      </w:r>
      <w:r w:rsidR="000B63D5" w:rsidRPr="00CA2E80">
        <w:rPr>
          <w:rFonts w:ascii="Times New Roman" w:hAnsi="Times New Roman" w:cs="Times New Roman"/>
          <w:sz w:val="24"/>
          <w:szCs w:val="24"/>
        </w:rPr>
        <w:t>regularly until</w:t>
      </w:r>
      <w:r w:rsidR="00AF7D1B" w:rsidRPr="00CA2E80">
        <w:rPr>
          <w:rFonts w:ascii="Times New Roman" w:hAnsi="Times New Roman" w:cs="Times New Roman"/>
          <w:sz w:val="24"/>
          <w:szCs w:val="24"/>
        </w:rPr>
        <w:t xml:space="preserve"> her departure for </w:t>
      </w:r>
      <w:r w:rsidR="000B63D5" w:rsidRPr="00CA2E80">
        <w:rPr>
          <w:rFonts w:ascii="Times New Roman" w:hAnsi="Times New Roman" w:cs="Times New Roman"/>
          <w:sz w:val="24"/>
          <w:szCs w:val="24"/>
        </w:rPr>
        <w:t>Vichy</w:t>
      </w:r>
      <w:r w:rsidR="001B4D7F" w:rsidRPr="00CA2E80">
        <w:rPr>
          <w:rFonts w:ascii="Times New Roman" w:hAnsi="Times New Roman" w:cs="Times New Roman"/>
          <w:sz w:val="24"/>
          <w:szCs w:val="24"/>
        </w:rPr>
        <w:t xml:space="preserve">, </w:t>
      </w:r>
      <w:r w:rsidR="00283A5B" w:rsidRPr="00CA2E80">
        <w:rPr>
          <w:rFonts w:ascii="Times New Roman" w:hAnsi="Times New Roman" w:cs="Times New Roman"/>
          <w:sz w:val="24"/>
          <w:szCs w:val="24"/>
        </w:rPr>
        <w:t>suddenly goes</w:t>
      </w:r>
      <w:r w:rsidRPr="00CA2E80">
        <w:rPr>
          <w:rFonts w:ascii="Times New Roman" w:hAnsi="Times New Roman" w:cs="Times New Roman"/>
          <w:sz w:val="24"/>
          <w:szCs w:val="24"/>
        </w:rPr>
        <w:t xml:space="preserve"> missing</w:t>
      </w:r>
      <w:r w:rsidR="00D24A40" w:rsidRPr="00CA2E80">
        <w:rPr>
          <w:rFonts w:ascii="Times New Roman" w:hAnsi="Times New Roman" w:cs="Times New Roman"/>
          <w:sz w:val="24"/>
          <w:szCs w:val="24"/>
        </w:rPr>
        <w:t xml:space="preserve"> (July 6 [1940]);</w:t>
      </w:r>
      <w:r w:rsidR="00512E45" w:rsidRPr="00CA2E80">
        <w:rPr>
          <w:rFonts w:ascii="Times New Roman" w:hAnsi="Times New Roman" w:cs="Times New Roman"/>
          <w:sz w:val="24"/>
          <w:szCs w:val="24"/>
        </w:rPr>
        <w:t xml:space="preserve"> </w:t>
      </w:r>
      <w:r w:rsidR="00233A41" w:rsidRPr="00CA2E80">
        <w:rPr>
          <w:rFonts w:ascii="Times New Roman" w:hAnsi="Times New Roman" w:cs="Times New Roman"/>
          <w:sz w:val="24"/>
          <w:szCs w:val="24"/>
        </w:rPr>
        <w:t>her worry is evident</w:t>
      </w:r>
      <w:r w:rsidR="001B4D7F" w:rsidRPr="00CA2E80">
        <w:rPr>
          <w:rFonts w:ascii="Times New Roman" w:hAnsi="Times New Roman" w:cs="Times New Roman"/>
          <w:sz w:val="24"/>
          <w:szCs w:val="24"/>
        </w:rPr>
        <w:t xml:space="preserve"> </w:t>
      </w:r>
      <w:r w:rsidR="00AF7D1B" w:rsidRPr="00CA2E80">
        <w:rPr>
          <w:rFonts w:ascii="Times New Roman" w:hAnsi="Times New Roman" w:cs="Times New Roman"/>
          <w:sz w:val="24"/>
          <w:szCs w:val="24"/>
        </w:rPr>
        <w:t xml:space="preserve">(he </w:t>
      </w:r>
      <w:r w:rsidR="001B4D7F" w:rsidRPr="00CA2E80">
        <w:rPr>
          <w:rFonts w:ascii="Times New Roman" w:hAnsi="Times New Roman" w:cs="Times New Roman"/>
          <w:sz w:val="24"/>
          <w:szCs w:val="24"/>
        </w:rPr>
        <w:t>probably moved to Argentina, since he later</w:t>
      </w:r>
      <w:r w:rsidR="00AF7D1B" w:rsidRPr="00CA2E80">
        <w:rPr>
          <w:rFonts w:ascii="Times New Roman" w:hAnsi="Times New Roman" w:cs="Times New Roman"/>
          <w:sz w:val="24"/>
          <w:szCs w:val="24"/>
        </w:rPr>
        <w:t xml:space="preserve"> </w:t>
      </w:r>
      <w:r w:rsidR="001534D3" w:rsidRPr="00CA2E80">
        <w:rPr>
          <w:rFonts w:ascii="Times New Roman" w:hAnsi="Times New Roman" w:cs="Times New Roman"/>
          <w:sz w:val="24"/>
          <w:szCs w:val="24"/>
        </w:rPr>
        <w:t>lived</w:t>
      </w:r>
      <w:r w:rsidR="00AF7D1B" w:rsidRPr="00CA2E80">
        <w:rPr>
          <w:rFonts w:ascii="Times New Roman" w:hAnsi="Times New Roman" w:cs="Times New Roman"/>
          <w:sz w:val="24"/>
          <w:szCs w:val="24"/>
        </w:rPr>
        <w:t xml:space="preserve"> in Buenos Aires</w:t>
      </w:r>
      <w:r w:rsidR="001534D3" w:rsidRPr="00CA2E80">
        <w:rPr>
          <w:rFonts w:ascii="Times New Roman" w:hAnsi="Times New Roman" w:cs="Times New Roman"/>
          <w:sz w:val="24"/>
          <w:szCs w:val="24"/>
        </w:rPr>
        <w:t xml:space="preserve">; </w:t>
      </w:r>
      <w:r w:rsidR="00512E45" w:rsidRPr="00CA2E80">
        <w:rPr>
          <w:rFonts w:ascii="Times New Roman" w:hAnsi="Times New Roman" w:cs="Times New Roman"/>
          <w:sz w:val="24"/>
          <w:szCs w:val="24"/>
        </w:rPr>
        <w:t>as for</w:t>
      </w:r>
      <w:r w:rsidR="001534D3" w:rsidRPr="00CA2E80">
        <w:rPr>
          <w:rFonts w:ascii="Times New Roman" w:hAnsi="Times New Roman" w:cs="Times New Roman"/>
          <w:sz w:val="24"/>
          <w:szCs w:val="24"/>
        </w:rPr>
        <w:t xml:space="preserve"> Mita</w:t>
      </w:r>
      <w:r w:rsidR="00266D61" w:rsidRPr="00CA2E80">
        <w:rPr>
          <w:rFonts w:ascii="Times New Roman" w:hAnsi="Times New Roman" w:cs="Times New Roman"/>
          <w:sz w:val="24"/>
          <w:szCs w:val="24"/>
        </w:rPr>
        <w:t xml:space="preserve">, </w:t>
      </w:r>
      <w:r w:rsidR="00512E45" w:rsidRPr="00CA2E80">
        <w:rPr>
          <w:rFonts w:ascii="Times New Roman" w:hAnsi="Times New Roman" w:cs="Times New Roman"/>
          <w:sz w:val="24"/>
          <w:szCs w:val="24"/>
        </w:rPr>
        <w:t xml:space="preserve">she moved to </w:t>
      </w:r>
      <w:r w:rsidR="00266D61" w:rsidRPr="00CA2E80">
        <w:rPr>
          <w:rFonts w:ascii="Times New Roman" w:hAnsi="Times New Roman" w:cs="Times New Roman"/>
          <w:sz w:val="24"/>
          <w:szCs w:val="24"/>
        </w:rPr>
        <w:t>Egypt</w:t>
      </w:r>
      <w:r w:rsidR="00512E45" w:rsidRPr="00CA2E80">
        <w:rPr>
          <w:rFonts w:ascii="Times New Roman" w:hAnsi="Times New Roman" w:cs="Times New Roman"/>
          <w:sz w:val="24"/>
          <w:szCs w:val="24"/>
        </w:rPr>
        <w:t xml:space="preserve"> before the war and later lived in London</w:t>
      </w:r>
      <w:r w:rsidR="00AF7D1B" w:rsidRPr="00CA2E80">
        <w:rPr>
          <w:rFonts w:ascii="Times New Roman" w:hAnsi="Times New Roman" w:cs="Times New Roman"/>
          <w:sz w:val="24"/>
          <w:szCs w:val="24"/>
        </w:rPr>
        <w:t xml:space="preserve">). </w:t>
      </w:r>
      <w:r w:rsidR="000B63D5" w:rsidRPr="00CA2E80">
        <w:rPr>
          <w:rFonts w:ascii="Times New Roman" w:hAnsi="Times New Roman" w:cs="Times New Roman"/>
          <w:sz w:val="24"/>
          <w:szCs w:val="24"/>
        </w:rPr>
        <w:t xml:space="preserve">In </w:t>
      </w:r>
      <w:r w:rsidR="00105617" w:rsidRPr="00CA2E80">
        <w:rPr>
          <w:rFonts w:ascii="Times New Roman" w:hAnsi="Times New Roman" w:cs="Times New Roman"/>
          <w:sz w:val="24"/>
          <w:szCs w:val="24"/>
        </w:rPr>
        <w:t xml:space="preserve">a letter </w:t>
      </w:r>
      <w:r w:rsidR="00F423C9" w:rsidRPr="00CA2E80">
        <w:rPr>
          <w:rFonts w:ascii="Times New Roman" w:hAnsi="Times New Roman" w:cs="Times New Roman"/>
          <w:sz w:val="24"/>
          <w:szCs w:val="24"/>
        </w:rPr>
        <w:t>dated</w:t>
      </w:r>
      <w:r w:rsidR="000B63D5" w:rsidRPr="00CA2E80">
        <w:rPr>
          <w:rFonts w:ascii="Times New Roman" w:hAnsi="Times New Roman" w:cs="Times New Roman"/>
          <w:sz w:val="24"/>
          <w:szCs w:val="24"/>
        </w:rPr>
        <w:t xml:space="preserve"> </w:t>
      </w:r>
      <w:r w:rsidR="00105617" w:rsidRPr="00CA2E80">
        <w:rPr>
          <w:rFonts w:ascii="Times New Roman" w:hAnsi="Times New Roman" w:cs="Times New Roman"/>
          <w:sz w:val="24"/>
          <w:szCs w:val="24"/>
        </w:rPr>
        <w:t xml:space="preserve">September </w:t>
      </w:r>
      <w:r w:rsidR="00F44DF8" w:rsidRPr="00CA2E80">
        <w:rPr>
          <w:rFonts w:ascii="Times New Roman" w:hAnsi="Times New Roman" w:cs="Times New Roman"/>
          <w:sz w:val="24"/>
          <w:szCs w:val="24"/>
        </w:rPr>
        <w:t xml:space="preserve">18, </w:t>
      </w:r>
      <w:r w:rsidR="00105617" w:rsidRPr="00CA2E80">
        <w:rPr>
          <w:rFonts w:ascii="Times New Roman" w:hAnsi="Times New Roman" w:cs="Times New Roman"/>
          <w:sz w:val="24"/>
          <w:szCs w:val="24"/>
        </w:rPr>
        <w:t xml:space="preserve">1939, </w:t>
      </w:r>
      <w:r w:rsidR="00CB6F46" w:rsidRPr="00CA2E80">
        <w:rPr>
          <w:rFonts w:ascii="Times New Roman" w:hAnsi="Times New Roman" w:cs="Times New Roman"/>
          <w:sz w:val="24"/>
          <w:szCs w:val="24"/>
        </w:rPr>
        <w:t>Suzanne</w:t>
      </w:r>
      <w:r w:rsidR="00105617" w:rsidRPr="00CA2E80">
        <w:rPr>
          <w:rFonts w:ascii="Times New Roman" w:hAnsi="Times New Roman" w:cs="Times New Roman"/>
          <w:sz w:val="24"/>
          <w:szCs w:val="24"/>
        </w:rPr>
        <w:t xml:space="preserve"> mentions </w:t>
      </w:r>
      <w:r w:rsidR="00233A41" w:rsidRPr="00CA2E80">
        <w:rPr>
          <w:rFonts w:ascii="Times New Roman" w:hAnsi="Times New Roman" w:cs="Times New Roman"/>
          <w:sz w:val="24"/>
          <w:szCs w:val="24"/>
        </w:rPr>
        <w:t>that her friend</w:t>
      </w:r>
      <w:r w:rsidR="00105617" w:rsidRPr="00CA2E80">
        <w:rPr>
          <w:rFonts w:ascii="Times New Roman" w:hAnsi="Times New Roman" w:cs="Times New Roman"/>
          <w:sz w:val="24"/>
          <w:szCs w:val="24"/>
        </w:rPr>
        <w:t xml:space="preserve"> Tania is pregnant and in Wilno (</w:t>
      </w:r>
      <w:r w:rsidR="00287EF0" w:rsidRPr="00CA2E80">
        <w:rPr>
          <w:rFonts w:ascii="Times New Roman" w:hAnsi="Times New Roman" w:cs="Times New Roman"/>
          <w:sz w:val="24"/>
          <w:szCs w:val="24"/>
        </w:rPr>
        <w:t xml:space="preserve">now </w:t>
      </w:r>
      <w:r w:rsidR="00105617" w:rsidRPr="00CA2E80">
        <w:rPr>
          <w:rFonts w:ascii="Times New Roman" w:hAnsi="Times New Roman" w:cs="Times New Roman"/>
          <w:sz w:val="24"/>
          <w:szCs w:val="24"/>
        </w:rPr>
        <w:t xml:space="preserve">Vilnius), and </w:t>
      </w:r>
      <w:r w:rsidR="00F84E06" w:rsidRPr="00CA2E80">
        <w:rPr>
          <w:rFonts w:ascii="Times New Roman" w:hAnsi="Times New Roman" w:cs="Times New Roman"/>
          <w:sz w:val="24"/>
          <w:szCs w:val="24"/>
        </w:rPr>
        <w:t xml:space="preserve">she </w:t>
      </w:r>
      <w:r w:rsidR="00105617" w:rsidRPr="00CA2E80">
        <w:rPr>
          <w:rFonts w:ascii="Times New Roman" w:hAnsi="Times New Roman" w:cs="Times New Roman"/>
          <w:sz w:val="24"/>
          <w:szCs w:val="24"/>
        </w:rPr>
        <w:t>reports that Tania</w:t>
      </w:r>
      <w:r w:rsidR="000117FA" w:rsidRPr="00CA2E80">
        <w:rPr>
          <w:rFonts w:ascii="Times New Roman" w:hAnsi="Times New Roman" w:cs="Times New Roman"/>
          <w:sz w:val="24"/>
          <w:szCs w:val="24"/>
        </w:rPr>
        <w:t>’</w:t>
      </w:r>
      <w:r w:rsidR="00105617" w:rsidRPr="00CA2E80">
        <w:rPr>
          <w:rFonts w:ascii="Times New Roman" w:hAnsi="Times New Roman" w:cs="Times New Roman"/>
          <w:sz w:val="24"/>
          <w:szCs w:val="24"/>
        </w:rPr>
        <w:t>s ex-husband and Lotti</w:t>
      </w:r>
      <w:r w:rsidR="000117FA" w:rsidRPr="00CA2E80">
        <w:rPr>
          <w:rFonts w:ascii="Times New Roman" w:hAnsi="Times New Roman" w:cs="Times New Roman"/>
          <w:sz w:val="24"/>
          <w:szCs w:val="24"/>
        </w:rPr>
        <w:t>’</w:t>
      </w:r>
      <w:r w:rsidR="00105617" w:rsidRPr="00CA2E80">
        <w:rPr>
          <w:rFonts w:ascii="Times New Roman" w:hAnsi="Times New Roman" w:cs="Times New Roman"/>
          <w:sz w:val="24"/>
          <w:szCs w:val="24"/>
        </w:rPr>
        <w:t xml:space="preserve">s ex-husband have joined the French army to defend France. In a letter </w:t>
      </w:r>
      <w:r w:rsidR="00F423C9" w:rsidRPr="00CA2E80">
        <w:rPr>
          <w:rFonts w:ascii="Times New Roman" w:hAnsi="Times New Roman" w:cs="Times New Roman"/>
          <w:sz w:val="24"/>
          <w:szCs w:val="24"/>
        </w:rPr>
        <w:t>dated</w:t>
      </w:r>
      <w:r w:rsidR="00105617" w:rsidRPr="00CA2E80">
        <w:rPr>
          <w:rFonts w:ascii="Times New Roman" w:hAnsi="Times New Roman" w:cs="Times New Roman"/>
          <w:sz w:val="24"/>
          <w:szCs w:val="24"/>
        </w:rPr>
        <w:t xml:space="preserve"> </w:t>
      </w:r>
      <w:r w:rsidR="000B63D5" w:rsidRPr="00CA2E80">
        <w:rPr>
          <w:rFonts w:ascii="Times New Roman" w:hAnsi="Times New Roman" w:cs="Times New Roman"/>
          <w:sz w:val="24"/>
          <w:szCs w:val="24"/>
        </w:rPr>
        <w:t xml:space="preserve">March </w:t>
      </w:r>
      <w:r w:rsidR="00F44DF8" w:rsidRPr="00CA2E80">
        <w:rPr>
          <w:rFonts w:ascii="Times New Roman" w:hAnsi="Times New Roman" w:cs="Times New Roman"/>
          <w:sz w:val="24"/>
          <w:szCs w:val="24"/>
        </w:rPr>
        <w:t xml:space="preserve">3, </w:t>
      </w:r>
      <w:r w:rsidR="000B63D5" w:rsidRPr="00CA2E80">
        <w:rPr>
          <w:rFonts w:ascii="Times New Roman" w:hAnsi="Times New Roman" w:cs="Times New Roman"/>
          <w:sz w:val="24"/>
          <w:szCs w:val="24"/>
        </w:rPr>
        <w:t>1941, s</w:t>
      </w:r>
      <w:r w:rsidR="00AF7D1B" w:rsidRPr="00CA2E80">
        <w:rPr>
          <w:rFonts w:ascii="Times New Roman" w:hAnsi="Times New Roman" w:cs="Times New Roman"/>
          <w:sz w:val="24"/>
          <w:szCs w:val="24"/>
        </w:rPr>
        <w:t xml:space="preserve">he mentions </w:t>
      </w:r>
      <w:r w:rsidR="00105617" w:rsidRPr="00CA2E80">
        <w:rPr>
          <w:rFonts w:ascii="Times New Roman" w:hAnsi="Times New Roman" w:cs="Times New Roman"/>
          <w:sz w:val="24"/>
          <w:szCs w:val="24"/>
        </w:rPr>
        <w:t>that Lotti</w:t>
      </w:r>
      <w:r w:rsidR="000117FA" w:rsidRPr="00CA2E80">
        <w:rPr>
          <w:rFonts w:ascii="Times New Roman" w:hAnsi="Times New Roman" w:cs="Times New Roman"/>
          <w:sz w:val="24"/>
          <w:szCs w:val="24"/>
        </w:rPr>
        <w:t>’</w:t>
      </w:r>
      <w:r w:rsidR="00105617" w:rsidRPr="00CA2E80">
        <w:rPr>
          <w:rFonts w:ascii="Times New Roman" w:hAnsi="Times New Roman" w:cs="Times New Roman"/>
          <w:sz w:val="24"/>
          <w:szCs w:val="24"/>
        </w:rPr>
        <w:t>s</w:t>
      </w:r>
      <w:r w:rsidR="00FC639E" w:rsidRPr="00CA2E80">
        <w:rPr>
          <w:rFonts w:ascii="Times New Roman" w:hAnsi="Times New Roman" w:cs="Times New Roman"/>
          <w:sz w:val="24"/>
          <w:szCs w:val="24"/>
        </w:rPr>
        <w:t xml:space="preserve"> husband is still in Paris but </w:t>
      </w:r>
      <w:r w:rsidR="00F84E06" w:rsidRPr="00CA2E80">
        <w:rPr>
          <w:rFonts w:ascii="Times New Roman" w:hAnsi="Times New Roman" w:cs="Times New Roman"/>
          <w:sz w:val="24"/>
          <w:szCs w:val="24"/>
        </w:rPr>
        <w:t>can no longer</w:t>
      </w:r>
      <w:r w:rsidR="00FC639E" w:rsidRPr="00CA2E80">
        <w:rPr>
          <w:rFonts w:ascii="Times New Roman" w:hAnsi="Times New Roman" w:cs="Times New Roman"/>
          <w:sz w:val="24"/>
          <w:szCs w:val="24"/>
        </w:rPr>
        <w:t xml:space="preserve"> work</w:t>
      </w:r>
      <w:r w:rsidR="009D0519" w:rsidRPr="00CA2E80">
        <w:rPr>
          <w:rFonts w:ascii="Times New Roman" w:hAnsi="Times New Roman" w:cs="Times New Roman"/>
          <w:sz w:val="24"/>
          <w:szCs w:val="24"/>
        </w:rPr>
        <w:t xml:space="preserve"> because he is Jewish</w:t>
      </w:r>
      <w:r w:rsidR="00FC639E" w:rsidRPr="00CA2E80">
        <w:rPr>
          <w:rFonts w:ascii="Times New Roman" w:hAnsi="Times New Roman" w:cs="Times New Roman"/>
          <w:sz w:val="24"/>
          <w:szCs w:val="24"/>
        </w:rPr>
        <w:t xml:space="preserve">; </w:t>
      </w:r>
      <w:r w:rsidR="00105617" w:rsidRPr="00CA2E80">
        <w:rPr>
          <w:rFonts w:ascii="Times New Roman" w:hAnsi="Times New Roman" w:cs="Times New Roman"/>
          <w:sz w:val="24"/>
          <w:szCs w:val="24"/>
        </w:rPr>
        <w:t xml:space="preserve">that </w:t>
      </w:r>
      <w:r w:rsidR="00FC639E" w:rsidRPr="00CA2E80">
        <w:rPr>
          <w:rFonts w:ascii="Times New Roman" w:hAnsi="Times New Roman" w:cs="Times New Roman"/>
          <w:sz w:val="24"/>
          <w:szCs w:val="24"/>
        </w:rPr>
        <w:t>Tania</w:t>
      </w:r>
      <w:r w:rsidR="000117FA" w:rsidRPr="00CA2E80">
        <w:rPr>
          <w:rFonts w:ascii="Times New Roman" w:hAnsi="Times New Roman" w:cs="Times New Roman"/>
          <w:sz w:val="24"/>
          <w:szCs w:val="24"/>
        </w:rPr>
        <w:t>’</w:t>
      </w:r>
      <w:r w:rsidR="00105617" w:rsidRPr="00CA2E80">
        <w:rPr>
          <w:rFonts w:ascii="Times New Roman" w:hAnsi="Times New Roman" w:cs="Times New Roman"/>
          <w:sz w:val="24"/>
          <w:szCs w:val="24"/>
        </w:rPr>
        <w:t>s</w:t>
      </w:r>
      <w:r w:rsidR="00FC639E" w:rsidRPr="00CA2E80">
        <w:rPr>
          <w:rFonts w:ascii="Times New Roman" w:hAnsi="Times New Roman" w:cs="Times New Roman"/>
          <w:sz w:val="24"/>
          <w:szCs w:val="24"/>
        </w:rPr>
        <w:t xml:space="preserve"> ex-husband Nandi (a common diminutive of Nandor)</w:t>
      </w:r>
      <w:r w:rsidR="00105617" w:rsidRPr="00CA2E80">
        <w:rPr>
          <w:rFonts w:ascii="Times New Roman" w:hAnsi="Times New Roman" w:cs="Times New Roman"/>
          <w:sz w:val="24"/>
          <w:szCs w:val="24"/>
        </w:rPr>
        <w:t xml:space="preserve"> </w:t>
      </w:r>
      <w:r w:rsidR="00FC639E" w:rsidRPr="00CA2E80">
        <w:rPr>
          <w:rFonts w:ascii="Times New Roman" w:hAnsi="Times New Roman" w:cs="Times New Roman"/>
          <w:sz w:val="24"/>
          <w:szCs w:val="24"/>
        </w:rPr>
        <w:t>is prisoner in Germany</w:t>
      </w:r>
      <w:r w:rsidR="00105617" w:rsidRPr="00CA2E80">
        <w:rPr>
          <w:rFonts w:ascii="Times New Roman" w:hAnsi="Times New Roman" w:cs="Times New Roman"/>
          <w:sz w:val="24"/>
          <w:szCs w:val="24"/>
        </w:rPr>
        <w:t xml:space="preserve">; that </w:t>
      </w:r>
      <w:r w:rsidR="00C40919" w:rsidRPr="00CA2E80">
        <w:rPr>
          <w:rFonts w:ascii="Times New Roman" w:hAnsi="Times New Roman" w:cs="Times New Roman"/>
          <w:sz w:val="24"/>
          <w:szCs w:val="24"/>
        </w:rPr>
        <w:t>Yvonne</w:t>
      </w:r>
      <w:r w:rsidR="000117FA" w:rsidRPr="00CA2E80">
        <w:rPr>
          <w:rFonts w:ascii="Times New Roman" w:hAnsi="Times New Roman" w:cs="Times New Roman"/>
          <w:sz w:val="24"/>
          <w:szCs w:val="24"/>
        </w:rPr>
        <w:t>’</w:t>
      </w:r>
      <w:r w:rsidR="00C40919" w:rsidRPr="00CA2E80">
        <w:rPr>
          <w:rFonts w:ascii="Times New Roman" w:hAnsi="Times New Roman" w:cs="Times New Roman"/>
          <w:sz w:val="24"/>
          <w:szCs w:val="24"/>
        </w:rPr>
        <w:t xml:space="preserve">s </w:t>
      </w:r>
      <w:r w:rsidR="00B25CDE" w:rsidRPr="00CA2E80">
        <w:rPr>
          <w:rFonts w:ascii="Times New Roman" w:hAnsi="Times New Roman" w:cs="Times New Roman"/>
          <w:sz w:val="24"/>
          <w:szCs w:val="24"/>
        </w:rPr>
        <w:t>Deleutre</w:t>
      </w:r>
      <w:r w:rsidR="000117FA" w:rsidRPr="00CA2E80">
        <w:rPr>
          <w:rFonts w:ascii="Times New Roman" w:hAnsi="Times New Roman" w:cs="Times New Roman"/>
          <w:sz w:val="24"/>
          <w:szCs w:val="24"/>
        </w:rPr>
        <w:t>’</w:t>
      </w:r>
      <w:r w:rsidR="00C40919" w:rsidRPr="00CA2E80">
        <w:rPr>
          <w:rFonts w:ascii="Times New Roman" w:hAnsi="Times New Roman" w:cs="Times New Roman"/>
          <w:sz w:val="24"/>
          <w:szCs w:val="24"/>
        </w:rPr>
        <w:t>s husband</w:t>
      </w:r>
      <w:r w:rsidR="001D1843" w:rsidRPr="00CA2E80">
        <w:rPr>
          <w:rFonts w:ascii="Times New Roman" w:hAnsi="Times New Roman" w:cs="Times New Roman"/>
          <w:sz w:val="24"/>
          <w:szCs w:val="24"/>
        </w:rPr>
        <w:t xml:space="preserve">, </w:t>
      </w:r>
      <w:r w:rsidR="00B25CDE" w:rsidRPr="00CA2E80">
        <w:rPr>
          <w:rFonts w:ascii="Times New Roman" w:hAnsi="Times New Roman" w:cs="Times New Roman"/>
          <w:sz w:val="24"/>
          <w:szCs w:val="24"/>
        </w:rPr>
        <w:t>Marcel Lob</w:t>
      </w:r>
      <w:r w:rsidR="001D1843" w:rsidRPr="00CA2E80">
        <w:rPr>
          <w:rFonts w:ascii="Times New Roman" w:hAnsi="Times New Roman" w:cs="Times New Roman"/>
          <w:sz w:val="24"/>
          <w:szCs w:val="24"/>
        </w:rPr>
        <w:t>,</w:t>
      </w:r>
      <w:r w:rsidR="00B25CDE" w:rsidRPr="00CA2E80">
        <w:rPr>
          <w:rFonts w:ascii="Times New Roman" w:hAnsi="Times New Roman" w:cs="Times New Roman"/>
          <w:sz w:val="24"/>
          <w:szCs w:val="24"/>
        </w:rPr>
        <w:t xml:space="preserve"> </w:t>
      </w:r>
      <w:r w:rsidR="00C40919" w:rsidRPr="00CA2E80">
        <w:rPr>
          <w:rFonts w:ascii="Times New Roman" w:hAnsi="Times New Roman" w:cs="Times New Roman"/>
          <w:sz w:val="24"/>
          <w:szCs w:val="24"/>
        </w:rPr>
        <w:t>has lost his</w:t>
      </w:r>
      <w:r w:rsidR="00105617" w:rsidRPr="00CA2E80">
        <w:rPr>
          <w:rFonts w:ascii="Times New Roman" w:hAnsi="Times New Roman" w:cs="Times New Roman"/>
          <w:sz w:val="24"/>
          <w:szCs w:val="24"/>
        </w:rPr>
        <w:t xml:space="preserve"> teaching</w:t>
      </w:r>
      <w:r w:rsidR="00C40919" w:rsidRPr="00CA2E80">
        <w:rPr>
          <w:rFonts w:ascii="Times New Roman" w:hAnsi="Times New Roman" w:cs="Times New Roman"/>
          <w:sz w:val="24"/>
          <w:szCs w:val="24"/>
        </w:rPr>
        <w:t xml:space="preserve"> job because he is Jewish</w:t>
      </w:r>
      <w:r w:rsidR="005D2E1C" w:rsidRPr="00CA2E80">
        <w:rPr>
          <w:rFonts w:ascii="Times New Roman" w:hAnsi="Times New Roman" w:cs="Times New Roman"/>
          <w:sz w:val="24"/>
          <w:szCs w:val="24"/>
        </w:rPr>
        <w:t>.</w:t>
      </w:r>
      <w:r w:rsidR="009A24DF" w:rsidRPr="00CA2E80">
        <w:rPr>
          <w:rFonts w:ascii="Times New Roman" w:hAnsi="Times New Roman" w:cs="Times New Roman"/>
          <w:kern w:val="0"/>
          <w:sz w:val="24"/>
          <w:szCs w:val="24"/>
          <w14:ligatures w14:val="none"/>
        </w:rPr>
        <w:t xml:space="preserve"> One of her pupils </w:t>
      </w:r>
      <w:r w:rsidR="00F84E06" w:rsidRPr="00CA2E80">
        <w:rPr>
          <w:rFonts w:ascii="Times New Roman" w:hAnsi="Times New Roman" w:cs="Times New Roman"/>
          <w:kern w:val="0"/>
          <w:sz w:val="24"/>
          <w:szCs w:val="24"/>
          <w14:ligatures w14:val="none"/>
        </w:rPr>
        <w:t>is leaving</w:t>
      </w:r>
      <w:r w:rsidR="009A24DF" w:rsidRPr="00CA2E80">
        <w:rPr>
          <w:rFonts w:ascii="Times New Roman" w:hAnsi="Times New Roman" w:cs="Times New Roman"/>
          <w:kern w:val="0"/>
          <w:sz w:val="24"/>
          <w:szCs w:val="24"/>
          <w14:ligatures w14:val="none"/>
        </w:rPr>
        <w:t xml:space="preserve"> </w:t>
      </w:r>
      <w:r w:rsidR="009A24DF" w:rsidRPr="00CA2E80">
        <w:rPr>
          <w:rFonts w:ascii="Times New Roman" w:hAnsi="Times New Roman" w:cs="Times New Roman"/>
          <w:sz w:val="24"/>
          <w:szCs w:val="24"/>
        </w:rPr>
        <w:t>for the United States</w:t>
      </w:r>
      <w:r w:rsidRPr="00CA2E80">
        <w:rPr>
          <w:rFonts w:ascii="Times New Roman" w:hAnsi="Times New Roman" w:cs="Times New Roman"/>
          <w:sz w:val="24"/>
          <w:szCs w:val="24"/>
        </w:rPr>
        <w:t xml:space="preserve">, </w:t>
      </w:r>
      <w:r w:rsidR="009A24DF" w:rsidRPr="00CA2E80">
        <w:rPr>
          <w:rFonts w:ascii="Times New Roman" w:hAnsi="Times New Roman" w:cs="Times New Roman"/>
          <w:sz w:val="24"/>
          <w:szCs w:val="24"/>
        </w:rPr>
        <w:t>presumably on one of the rare exit visas available.</w:t>
      </w:r>
      <w:r w:rsidR="002F2A0C" w:rsidRPr="00CA2E80">
        <w:rPr>
          <w:rFonts w:ascii="Times New Roman" w:hAnsi="Times New Roman" w:cs="Times New Roman"/>
          <w:sz w:val="24"/>
          <w:szCs w:val="24"/>
        </w:rPr>
        <w:t xml:space="preserve"> </w:t>
      </w:r>
      <w:r w:rsidR="00A75461" w:rsidRPr="00CA2E80">
        <w:rPr>
          <w:rFonts w:ascii="Times New Roman" w:hAnsi="Times New Roman" w:cs="Times New Roman"/>
          <w:sz w:val="24"/>
          <w:szCs w:val="24"/>
        </w:rPr>
        <w:t xml:space="preserve">Her former teacher Isidor </w:t>
      </w:r>
      <w:r w:rsidR="002F2A0C" w:rsidRPr="00CA2E80">
        <w:rPr>
          <w:rFonts w:ascii="Times New Roman" w:hAnsi="Times New Roman" w:cs="Times New Roman"/>
          <w:sz w:val="24"/>
          <w:szCs w:val="24"/>
        </w:rPr>
        <w:t xml:space="preserve">Philipp, </w:t>
      </w:r>
      <w:r w:rsidR="00A75461" w:rsidRPr="00CA2E80">
        <w:rPr>
          <w:rFonts w:ascii="Times New Roman" w:hAnsi="Times New Roman" w:cs="Times New Roman"/>
          <w:sz w:val="24"/>
          <w:szCs w:val="24"/>
        </w:rPr>
        <w:t>of Jewish descent</w:t>
      </w:r>
      <w:r w:rsidR="002F2A0C" w:rsidRPr="00CA2E80">
        <w:rPr>
          <w:rFonts w:ascii="Times New Roman" w:hAnsi="Times New Roman" w:cs="Times New Roman"/>
          <w:sz w:val="24"/>
          <w:szCs w:val="24"/>
        </w:rPr>
        <w:t xml:space="preserve">, </w:t>
      </w:r>
      <w:r w:rsidR="00A75461" w:rsidRPr="00CA2E80">
        <w:rPr>
          <w:rFonts w:ascii="Times New Roman" w:hAnsi="Times New Roman" w:cs="Times New Roman"/>
          <w:sz w:val="24"/>
          <w:szCs w:val="24"/>
        </w:rPr>
        <w:t>settled in</w:t>
      </w:r>
      <w:r w:rsidR="002F2A0C" w:rsidRPr="00CA2E80">
        <w:rPr>
          <w:rFonts w:ascii="Times New Roman" w:hAnsi="Times New Roman" w:cs="Times New Roman"/>
          <w:sz w:val="24"/>
          <w:szCs w:val="24"/>
        </w:rPr>
        <w:t xml:space="preserve"> the United States</w:t>
      </w:r>
      <w:r w:rsidR="00A75461" w:rsidRPr="00CA2E80">
        <w:rPr>
          <w:rFonts w:ascii="Times New Roman" w:hAnsi="Times New Roman" w:cs="Times New Roman"/>
          <w:sz w:val="24"/>
          <w:szCs w:val="24"/>
        </w:rPr>
        <w:t xml:space="preserve"> that year too</w:t>
      </w:r>
      <w:r w:rsidR="002F2A0C" w:rsidRPr="00CA2E80">
        <w:rPr>
          <w:rFonts w:ascii="Times New Roman" w:hAnsi="Times New Roman" w:cs="Times New Roman"/>
          <w:sz w:val="24"/>
          <w:szCs w:val="24"/>
        </w:rPr>
        <w:t>.</w:t>
      </w:r>
    </w:p>
    <w:p w14:paraId="4DF3BF74" w14:textId="0EC377FD" w:rsidR="0042677C" w:rsidRPr="00CA2E80" w:rsidRDefault="009A24D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Sterns are mentioned in two letters. </w:t>
      </w:r>
      <w:r w:rsidR="005D2E1C" w:rsidRPr="00CA2E80">
        <w:rPr>
          <w:rFonts w:ascii="Times New Roman" w:hAnsi="Times New Roman" w:cs="Times New Roman"/>
          <w:sz w:val="24"/>
          <w:szCs w:val="24"/>
        </w:rPr>
        <w:t xml:space="preserve">In July 1940, from Arcachon, </w:t>
      </w:r>
      <w:r w:rsidRPr="00CA2E80">
        <w:rPr>
          <w:rFonts w:ascii="Times New Roman" w:hAnsi="Times New Roman" w:cs="Times New Roman"/>
          <w:sz w:val="24"/>
          <w:szCs w:val="24"/>
        </w:rPr>
        <w:t>Suzanne</w:t>
      </w:r>
      <w:r w:rsidR="005D2E1C" w:rsidRPr="00CA2E80">
        <w:rPr>
          <w:rFonts w:ascii="Times New Roman" w:hAnsi="Times New Roman" w:cs="Times New Roman"/>
          <w:sz w:val="24"/>
          <w:szCs w:val="24"/>
        </w:rPr>
        <w:t xml:space="preserve"> </w:t>
      </w:r>
      <w:r w:rsidR="00F84E06" w:rsidRPr="00CA2E80">
        <w:rPr>
          <w:rFonts w:ascii="Times New Roman" w:hAnsi="Times New Roman" w:cs="Times New Roman"/>
          <w:sz w:val="24"/>
          <w:szCs w:val="24"/>
        </w:rPr>
        <w:t>expresses worry</w:t>
      </w:r>
      <w:r w:rsidR="005D2E1C" w:rsidRPr="00CA2E80">
        <w:rPr>
          <w:rFonts w:ascii="Times New Roman" w:hAnsi="Times New Roman" w:cs="Times New Roman"/>
          <w:sz w:val="24"/>
          <w:szCs w:val="24"/>
        </w:rPr>
        <w:t xml:space="preserve"> about Ruth</w:t>
      </w:r>
      <w:r w:rsidR="000117FA" w:rsidRPr="00CA2E80">
        <w:rPr>
          <w:rFonts w:ascii="Times New Roman" w:hAnsi="Times New Roman" w:cs="Times New Roman"/>
          <w:sz w:val="24"/>
          <w:szCs w:val="24"/>
        </w:rPr>
        <w:t>’</w:t>
      </w:r>
      <w:r w:rsidR="005D2E1C" w:rsidRPr="00CA2E80">
        <w:rPr>
          <w:rFonts w:ascii="Times New Roman" w:hAnsi="Times New Roman" w:cs="Times New Roman"/>
          <w:sz w:val="24"/>
          <w:szCs w:val="24"/>
        </w:rPr>
        <w:t>s mothe</w:t>
      </w:r>
      <w:r w:rsidR="00F84E06" w:rsidRPr="00CA2E80">
        <w:rPr>
          <w:rFonts w:ascii="Times New Roman" w:hAnsi="Times New Roman" w:cs="Times New Roman"/>
          <w:sz w:val="24"/>
          <w:szCs w:val="24"/>
        </w:rPr>
        <w:t>r</w:t>
      </w:r>
      <w:r w:rsidR="005D2E1C" w:rsidRPr="00CA2E80">
        <w:rPr>
          <w:rFonts w:ascii="Times New Roman" w:hAnsi="Times New Roman" w:cs="Times New Roman"/>
          <w:sz w:val="24"/>
          <w:szCs w:val="24"/>
        </w:rPr>
        <w:t>, alone in Paris</w:t>
      </w:r>
      <w:r w:rsidR="00CB6F46" w:rsidRPr="00CA2E80">
        <w:rPr>
          <w:rFonts w:ascii="Times New Roman" w:hAnsi="Times New Roman" w:cs="Times New Roman"/>
          <w:sz w:val="24"/>
          <w:szCs w:val="24"/>
        </w:rPr>
        <w:t xml:space="preserve"> </w:t>
      </w:r>
      <w:r w:rsidR="00886484" w:rsidRPr="00CA2E80">
        <w:rPr>
          <w:rFonts w:ascii="Times New Roman" w:hAnsi="Times New Roman" w:cs="Times New Roman"/>
          <w:sz w:val="24"/>
          <w:szCs w:val="24"/>
        </w:rPr>
        <w:t xml:space="preserve">without her children </w:t>
      </w:r>
      <w:r w:rsidR="00CB6F46" w:rsidRPr="00CA2E80">
        <w:rPr>
          <w:rFonts w:ascii="Times New Roman" w:hAnsi="Times New Roman" w:cs="Times New Roman"/>
          <w:sz w:val="24"/>
          <w:szCs w:val="24"/>
        </w:rPr>
        <w:t>(</w:t>
      </w:r>
      <w:r w:rsidR="00A479C6" w:rsidRPr="00CA2E80">
        <w:rPr>
          <w:rFonts w:ascii="Times New Roman" w:hAnsi="Times New Roman" w:cs="Times New Roman"/>
          <w:sz w:val="24"/>
          <w:szCs w:val="24"/>
        </w:rPr>
        <w:t xml:space="preserve">Emma had joined the Parisian crowds on the roads during the </w:t>
      </w:r>
      <w:r w:rsidR="00A479C6" w:rsidRPr="00CA2E80">
        <w:rPr>
          <w:rFonts w:ascii="Times New Roman" w:hAnsi="Times New Roman" w:cs="Times New Roman"/>
          <w:i/>
          <w:iCs/>
          <w:sz w:val="24"/>
          <w:szCs w:val="24"/>
        </w:rPr>
        <w:t>exode</w:t>
      </w:r>
      <w:r w:rsidR="00A479C6" w:rsidRPr="00CA2E80">
        <w:rPr>
          <w:rFonts w:ascii="Times New Roman" w:hAnsi="Times New Roman" w:cs="Times New Roman"/>
          <w:sz w:val="24"/>
          <w:szCs w:val="24"/>
        </w:rPr>
        <w:t xml:space="preserve">, then decided to walk back home: she felt that, as a German woman, she had no reason to flee from the Germans </w:t>
      </w:r>
      <w:r w:rsidR="00CB6F46" w:rsidRPr="00CA2E80">
        <w:rPr>
          <w:rFonts w:ascii="Times New Roman" w:hAnsi="Times New Roman" w:cs="Times New Roman"/>
          <w:sz w:val="24"/>
          <w:szCs w:val="24"/>
        </w:rPr>
        <w:t>(CS))</w:t>
      </w:r>
      <w:r w:rsidR="005D2E1C" w:rsidRPr="00CA2E80">
        <w:rPr>
          <w:rFonts w:ascii="Times New Roman" w:hAnsi="Times New Roman" w:cs="Times New Roman"/>
          <w:sz w:val="24"/>
          <w:szCs w:val="24"/>
        </w:rPr>
        <w:t xml:space="preserve">. </w:t>
      </w:r>
      <w:r w:rsidR="001D1843" w:rsidRPr="00CA2E80">
        <w:rPr>
          <w:rFonts w:ascii="Times New Roman" w:hAnsi="Times New Roman" w:cs="Times New Roman"/>
          <w:sz w:val="24"/>
          <w:szCs w:val="24"/>
        </w:rPr>
        <w:t>Another letter to Andr</w:t>
      </w:r>
      <w:r w:rsidR="00F85DAC" w:rsidRPr="00CA2E80">
        <w:rPr>
          <w:rFonts w:ascii="Times New Roman" w:hAnsi="Times New Roman" w:cs="Times New Roman"/>
          <w:sz w:val="24"/>
          <w:szCs w:val="24"/>
        </w:rPr>
        <w:t>é</w:t>
      </w:r>
      <w:r w:rsidR="001D1843" w:rsidRPr="00CA2E80">
        <w:rPr>
          <w:rFonts w:ascii="Times New Roman" w:hAnsi="Times New Roman" w:cs="Times New Roman"/>
          <w:sz w:val="24"/>
          <w:szCs w:val="24"/>
        </w:rPr>
        <w:t>e from</w:t>
      </w:r>
      <w:r w:rsidR="005D2E1C" w:rsidRPr="00CA2E80">
        <w:rPr>
          <w:rFonts w:ascii="Times New Roman" w:hAnsi="Times New Roman" w:cs="Times New Roman"/>
          <w:sz w:val="24"/>
          <w:szCs w:val="24"/>
        </w:rPr>
        <w:t xml:space="preserve"> March 1941</w:t>
      </w:r>
      <w:r w:rsidR="001D1843" w:rsidRPr="00CA2E80">
        <w:rPr>
          <w:rFonts w:ascii="Times New Roman" w:hAnsi="Times New Roman" w:cs="Times New Roman"/>
          <w:sz w:val="24"/>
          <w:szCs w:val="24"/>
        </w:rPr>
        <w:t xml:space="preserve"> </w:t>
      </w:r>
      <w:r w:rsidR="00F84E06" w:rsidRPr="00CA2E80">
        <w:rPr>
          <w:rFonts w:ascii="Times New Roman" w:hAnsi="Times New Roman" w:cs="Times New Roman"/>
          <w:sz w:val="24"/>
          <w:szCs w:val="24"/>
        </w:rPr>
        <w:t>reports</w:t>
      </w:r>
      <w:r w:rsidR="005D2E1C" w:rsidRPr="00CA2E80">
        <w:rPr>
          <w:rFonts w:ascii="Times New Roman" w:hAnsi="Times New Roman" w:cs="Times New Roman"/>
          <w:sz w:val="24"/>
          <w:szCs w:val="24"/>
        </w:rPr>
        <w:t xml:space="preserve"> that </w:t>
      </w:r>
      <w:r w:rsidR="00FC639E" w:rsidRPr="00CA2E80">
        <w:rPr>
          <w:rFonts w:ascii="Times New Roman" w:hAnsi="Times New Roman" w:cs="Times New Roman"/>
          <w:sz w:val="24"/>
          <w:szCs w:val="24"/>
        </w:rPr>
        <w:t xml:space="preserve">Ruth and her mother have come back to Paris </w:t>
      </w:r>
      <w:r w:rsidR="00E729D2" w:rsidRPr="00CA2E80">
        <w:rPr>
          <w:rFonts w:ascii="Times New Roman" w:hAnsi="Times New Roman" w:cs="Times New Roman"/>
          <w:sz w:val="24"/>
          <w:szCs w:val="24"/>
        </w:rPr>
        <w:t xml:space="preserve">but </w:t>
      </w:r>
      <w:r w:rsidR="00FB6695" w:rsidRPr="00CA2E80">
        <w:rPr>
          <w:rFonts w:ascii="Times New Roman" w:hAnsi="Times New Roman" w:cs="Times New Roman"/>
          <w:sz w:val="24"/>
          <w:szCs w:val="24"/>
        </w:rPr>
        <w:t>Ruth</w:t>
      </w:r>
      <w:r w:rsidR="000117FA" w:rsidRPr="00CA2E80">
        <w:rPr>
          <w:rFonts w:ascii="Times New Roman" w:hAnsi="Times New Roman" w:cs="Times New Roman"/>
          <w:sz w:val="24"/>
          <w:szCs w:val="24"/>
        </w:rPr>
        <w:t>’</w:t>
      </w:r>
      <w:r w:rsidR="00FB6695" w:rsidRPr="00CA2E80">
        <w:rPr>
          <w:rFonts w:ascii="Times New Roman" w:hAnsi="Times New Roman" w:cs="Times New Roman"/>
          <w:sz w:val="24"/>
          <w:szCs w:val="24"/>
        </w:rPr>
        <w:t>s brother</w:t>
      </w:r>
      <w:r w:rsidR="000F22E9" w:rsidRPr="00CA2E80">
        <w:rPr>
          <w:rFonts w:ascii="Times New Roman" w:hAnsi="Times New Roman" w:cs="Times New Roman"/>
          <w:sz w:val="24"/>
          <w:szCs w:val="24"/>
        </w:rPr>
        <w:t xml:space="preserve"> </w:t>
      </w:r>
      <w:r w:rsidR="00FC639E" w:rsidRPr="00CA2E80">
        <w:rPr>
          <w:rFonts w:ascii="Times New Roman" w:hAnsi="Times New Roman" w:cs="Times New Roman"/>
          <w:sz w:val="24"/>
          <w:szCs w:val="24"/>
        </w:rPr>
        <w:t>has stayed in Marseille</w:t>
      </w:r>
      <w:r w:rsidR="002F2A0C" w:rsidRPr="00CA2E80">
        <w:rPr>
          <w:rFonts w:ascii="Times New Roman" w:hAnsi="Times New Roman" w:cs="Times New Roman"/>
          <w:sz w:val="24"/>
          <w:szCs w:val="24"/>
        </w:rPr>
        <w:t>;</w:t>
      </w:r>
      <w:r w:rsidR="00FC639E" w:rsidRPr="00CA2E80">
        <w:rPr>
          <w:rFonts w:ascii="Times New Roman" w:hAnsi="Times New Roman" w:cs="Times New Roman"/>
          <w:sz w:val="24"/>
          <w:szCs w:val="24"/>
        </w:rPr>
        <w:t xml:space="preserve"> he is right to have </w:t>
      </w:r>
      <w:r w:rsidRPr="00CA2E80">
        <w:rPr>
          <w:rFonts w:ascii="Times New Roman" w:hAnsi="Times New Roman" w:cs="Times New Roman"/>
          <w:sz w:val="24"/>
          <w:szCs w:val="24"/>
        </w:rPr>
        <w:t>stayed in the free zone</w:t>
      </w:r>
      <w:r w:rsidR="00FC639E" w:rsidRPr="00CA2E80">
        <w:rPr>
          <w:rFonts w:ascii="Times New Roman" w:hAnsi="Times New Roman" w:cs="Times New Roman"/>
          <w:sz w:val="24"/>
          <w:szCs w:val="24"/>
        </w:rPr>
        <w:t xml:space="preserve">, </w:t>
      </w:r>
      <w:r w:rsidR="001D1843" w:rsidRPr="00CA2E80">
        <w:rPr>
          <w:rFonts w:ascii="Times New Roman" w:hAnsi="Times New Roman" w:cs="Times New Roman"/>
          <w:sz w:val="24"/>
          <w:szCs w:val="24"/>
        </w:rPr>
        <w:t>Suzanne</w:t>
      </w:r>
      <w:r w:rsidR="00FC639E" w:rsidRPr="00CA2E80">
        <w:rPr>
          <w:rFonts w:ascii="Times New Roman" w:hAnsi="Times New Roman" w:cs="Times New Roman"/>
          <w:sz w:val="24"/>
          <w:szCs w:val="24"/>
        </w:rPr>
        <w:t xml:space="preserve"> </w:t>
      </w:r>
      <w:r w:rsidR="00967345" w:rsidRPr="00CA2E80">
        <w:rPr>
          <w:rFonts w:ascii="Times New Roman" w:hAnsi="Times New Roman" w:cs="Times New Roman"/>
          <w:sz w:val="24"/>
          <w:szCs w:val="24"/>
        </w:rPr>
        <w:t>observes</w:t>
      </w:r>
      <w:r w:rsidR="0069763F" w:rsidRPr="00CA2E80">
        <w:rPr>
          <w:rFonts w:ascii="Times New Roman" w:hAnsi="Times New Roman" w:cs="Times New Roman"/>
          <w:sz w:val="24"/>
          <w:szCs w:val="24"/>
        </w:rPr>
        <w:t xml:space="preserve"> (March 3 [1941])</w:t>
      </w:r>
      <w:r w:rsidR="00FC639E" w:rsidRPr="00CA2E80">
        <w:rPr>
          <w:rFonts w:ascii="Times New Roman" w:hAnsi="Times New Roman" w:cs="Times New Roman"/>
          <w:sz w:val="24"/>
          <w:szCs w:val="24"/>
        </w:rPr>
        <w:t xml:space="preserve">. </w:t>
      </w:r>
      <w:r w:rsidR="00233A41" w:rsidRPr="00CA2E80">
        <w:rPr>
          <w:rFonts w:ascii="Times New Roman" w:hAnsi="Times New Roman" w:cs="Times New Roman"/>
          <w:sz w:val="24"/>
          <w:szCs w:val="24"/>
        </w:rPr>
        <w:t xml:space="preserve">Under </w:t>
      </w:r>
      <w:r w:rsidR="00D24A40" w:rsidRPr="00CA2E80">
        <w:rPr>
          <w:rFonts w:ascii="Times New Roman" w:hAnsi="Times New Roman" w:cs="Times New Roman"/>
          <w:sz w:val="24"/>
          <w:szCs w:val="24"/>
        </w:rPr>
        <w:t>these</w:t>
      </w:r>
      <w:r w:rsidR="00233A41" w:rsidRPr="00CA2E80">
        <w:rPr>
          <w:rFonts w:ascii="Times New Roman" w:hAnsi="Times New Roman" w:cs="Times New Roman"/>
          <w:sz w:val="24"/>
          <w:szCs w:val="24"/>
        </w:rPr>
        <w:t xml:space="preserve"> word</w:t>
      </w:r>
      <w:r w:rsidR="00D24A40" w:rsidRPr="00CA2E80">
        <w:rPr>
          <w:rFonts w:ascii="Times New Roman" w:hAnsi="Times New Roman" w:cs="Times New Roman"/>
          <w:sz w:val="24"/>
          <w:szCs w:val="24"/>
        </w:rPr>
        <w:t>s</w:t>
      </w:r>
      <w:r w:rsidR="00020E30" w:rsidRPr="00CA2E80">
        <w:rPr>
          <w:rFonts w:ascii="Times New Roman" w:hAnsi="Times New Roman" w:cs="Times New Roman"/>
          <w:sz w:val="24"/>
          <w:szCs w:val="24"/>
        </w:rPr>
        <w:t xml:space="preserve"> </w:t>
      </w:r>
      <w:r w:rsidR="00D24A40" w:rsidRPr="00CA2E80">
        <w:rPr>
          <w:rFonts w:ascii="Times New Roman" w:hAnsi="Times New Roman" w:cs="Times New Roman"/>
          <w:sz w:val="24"/>
          <w:szCs w:val="24"/>
        </w:rPr>
        <w:t>different</w:t>
      </w:r>
      <w:r w:rsidR="00020E30" w:rsidRPr="00CA2E80">
        <w:rPr>
          <w:rFonts w:ascii="Times New Roman" w:hAnsi="Times New Roman" w:cs="Times New Roman"/>
          <w:sz w:val="24"/>
          <w:szCs w:val="24"/>
        </w:rPr>
        <w:t xml:space="preserve"> traged</w:t>
      </w:r>
      <w:r w:rsidR="00D24A40" w:rsidRPr="00CA2E80">
        <w:rPr>
          <w:rFonts w:ascii="Times New Roman" w:hAnsi="Times New Roman" w:cs="Times New Roman"/>
          <w:sz w:val="24"/>
          <w:szCs w:val="24"/>
        </w:rPr>
        <w:t>ies</w:t>
      </w:r>
      <w:r w:rsidR="001D1843" w:rsidRPr="00CA2E80">
        <w:rPr>
          <w:rFonts w:ascii="Times New Roman" w:hAnsi="Times New Roman" w:cs="Times New Roman"/>
          <w:sz w:val="24"/>
          <w:szCs w:val="24"/>
        </w:rPr>
        <w:t xml:space="preserve"> are concealed</w:t>
      </w:r>
      <w:r w:rsidR="00020E30" w:rsidRPr="00CA2E80">
        <w:rPr>
          <w:rFonts w:ascii="Times New Roman" w:hAnsi="Times New Roman" w:cs="Times New Roman"/>
          <w:sz w:val="24"/>
          <w:szCs w:val="24"/>
        </w:rPr>
        <w:t xml:space="preserve">. </w:t>
      </w:r>
      <w:r w:rsidR="0002657E" w:rsidRPr="00CA2E80">
        <w:rPr>
          <w:rFonts w:ascii="Times New Roman" w:hAnsi="Times New Roman" w:cs="Times New Roman"/>
          <w:sz w:val="24"/>
          <w:szCs w:val="24"/>
        </w:rPr>
        <w:t>Ruth had been detained in the Gurs camp</w:t>
      </w:r>
      <w:r w:rsidR="000B63D5" w:rsidRPr="00CA2E80">
        <w:rPr>
          <w:rFonts w:ascii="Times New Roman" w:hAnsi="Times New Roman" w:cs="Times New Roman"/>
          <w:sz w:val="24"/>
          <w:szCs w:val="24"/>
        </w:rPr>
        <w:t xml:space="preserve"> for a whole winter</w:t>
      </w:r>
      <w:r w:rsidR="0002657E" w:rsidRPr="00CA2E80">
        <w:rPr>
          <w:rFonts w:ascii="Times New Roman" w:hAnsi="Times New Roman" w:cs="Times New Roman"/>
          <w:sz w:val="24"/>
          <w:szCs w:val="24"/>
        </w:rPr>
        <w:t xml:space="preserve"> but had managed to </w:t>
      </w:r>
      <w:r w:rsidR="00401A2B" w:rsidRPr="00CA2E80">
        <w:rPr>
          <w:rFonts w:ascii="Times New Roman" w:hAnsi="Times New Roman" w:cs="Times New Roman"/>
          <w:sz w:val="24"/>
          <w:szCs w:val="24"/>
        </w:rPr>
        <w:t>escape and</w:t>
      </w:r>
      <w:r w:rsidR="0002657E" w:rsidRPr="00CA2E80">
        <w:rPr>
          <w:rFonts w:ascii="Times New Roman" w:hAnsi="Times New Roman" w:cs="Times New Roman"/>
          <w:sz w:val="24"/>
          <w:szCs w:val="24"/>
        </w:rPr>
        <w:t xml:space="preserve"> </w:t>
      </w:r>
      <w:r w:rsidR="003B7FCB" w:rsidRPr="00CA2E80">
        <w:rPr>
          <w:rFonts w:ascii="Times New Roman" w:hAnsi="Times New Roman" w:cs="Times New Roman"/>
          <w:sz w:val="24"/>
          <w:szCs w:val="24"/>
        </w:rPr>
        <w:t>waited</w:t>
      </w:r>
      <w:r w:rsidR="0002657E" w:rsidRPr="00CA2E80">
        <w:rPr>
          <w:rFonts w:ascii="Times New Roman" w:hAnsi="Times New Roman" w:cs="Times New Roman"/>
          <w:sz w:val="24"/>
          <w:szCs w:val="24"/>
        </w:rPr>
        <w:t xml:space="preserve"> </w:t>
      </w:r>
      <w:r w:rsidR="00C728A1" w:rsidRPr="00CA2E80">
        <w:rPr>
          <w:rFonts w:ascii="Times New Roman" w:hAnsi="Times New Roman" w:cs="Times New Roman"/>
          <w:sz w:val="24"/>
          <w:szCs w:val="24"/>
        </w:rPr>
        <w:t>some</w:t>
      </w:r>
      <w:r w:rsidR="001B4D7F" w:rsidRPr="00CA2E80">
        <w:rPr>
          <w:rFonts w:ascii="Times New Roman" w:hAnsi="Times New Roman" w:cs="Times New Roman"/>
          <w:sz w:val="24"/>
          <w:szCs w:val="24"/>
        </w:rPr>
        <w:t xml:space="preserve"> months in </w:t>
      </w:r>
      <w:r w:rsidRPr="00CA2E80">
        <w:rPr>
          <w:rFonts w:ascii="Times New Roman" w:hAnsi="Times New Roman" w:cs="Times New Roman"/>
          <w:sz w:val="24"/>
          <w:szCs w:val="24"/>
        </w:rPr>
        <w:lastRenderedPageBreak/>
        <w:t>the South of France</w:t>
      </w:r>
      <w:r w:rsidR="001B4D7F" w:rsidRPr="00CA2E80">
        <w:rPr>
          <w:rFonts w:ascii="Times New Roman" w:hAnsi="Times New Roman" w:cs="Times New Roman"/>
          <w:sz w:val="24"/>
          <w:szCs w:val="24"/>
        </w:rPr>
        <w:t xml:space="preserve"> </w:t>
      </w:r>
      <w:r w:rsidR="0002657E" w:rsidRPr="00CA2E80">
        <w:rPr>
          <w:rFonts w:ascii="Times New Roman" w:hAnsi="Times New Roman" w:cs="Times New Roman"/>
          <w:sz w:val="24"/>
          <w:szCs w:val="24"/>
        </w:rPr>
        <w:t>before returning to Paris</w:t>
      </w:r>
      <w:r w:rsidR="00233A41" w:rsidRPr="00CA2E80">
        <w:rPr>
          <w:rFonts w:ascii="Times New Roman" w:hAnsi="Times New Roman" w:cs="Times New Roman"/>
          <w:sz w:val="24"/>
          <w:szCs w:val="24"/>
        </w:rPr>
        <w:t xml:space="preserve"> (CS)</w:t>
      </w:r>
      <w:r w:rsidR="0002657E" w:rsidRPr="00CA2E80">
        <w:rPr>
          <w:rFonts w:ascii="Times New Roman" w:hAnsi="Times New Roman" w:cs="Times New Roman"/>
          <w:sz w:val="24"/>
          <w:szCs w:val="24"/>
        </w:rPr>
        <w:t xml:space="preserve">. </w:t>
      </w:r>
      <w:r w:rsidR="003858AC" w:rsidRPr="00CA2E80">
        <w:rPr>
          <w:rFonts w:ascii="Times New Roman" w:hAnsi="Times New Roman" w:cs="Times New Roman"/>
          <w:sz w:val="24"/>
          <w:szCs w:val="24"/>
        </w:rPr>
        <w:t>Before</w:t>
      </w:r>
      <w:r w:rsidR="00935EF5" w:rsidRPr="00CA2E80">
        <w:rPr>
          <w:rFonts w:ascii="Times New Roman" w:hAnsi="Times New Roman" w:cs="Times New Roman"/>
          <w:sz w:val="24"/>
          <w:szCs w:val="24"/>
        </w:rPr>
        <w:t xml:space="preserve"> </w:t>
      </w:r>
      <w:r w:rsidR="0002657E" w:rsidRPr="00CA2E80">
        <w:rPr>
          <w:rFonts w:ascii="Times New Roman" w:hAnsi="Times New Roman" w:cs="Times New Roman"/>
          <w:sz w:val="24"/>
          <w:szCs w:val="24"/>
        </w:rPr>
        <w:t>his stay in Marseille</w:t>
      </w:r>
      <w:r w:rsidR="00935EF5" w:rsidRPr="00CA2E80">
        <w:rPr>
          <w:rFonts w:ascii="Times New Roman" w:hAnsi="Times New Roman" w:cs="Times New Roman"/>
          <w:sz w:val="24"/>
          <w:szCs w:val="24"/>
        </w:rPr>
        <w:t xml:space="preserve">, Paul </w:t>
      </w:r>
      <w:r w:rsidR="00287EF0" w:rsidRPr="00CA2E80">
        <w:rPr>
          <w:rFonts w:ascii="Times New Roman" w:hAnsi="Times New Roman" w:cs="Times New Roman"/>
          <w:sz w:val="24"/>
          <w:szCs w:val="24"/>
        </w:rPr>
        <w:t xml:space="preserve">Stern </w:t>
      </w:r>
      <w:r w:rsidR="00935EF5" w:rsidRPr="00CA2E80">
        <w:rPr>
          <w:rFonts w:ascii="Times New Roman" w:hAnsi="Times New Roman" w:cs="Times New Roman"/>
          <w:sz w:val="24"/>
          <w:szCs w:val="24"/>
        </w:rPr>
        <w:t xml:space="preserve">had been detained in successive </w:t>
      </w:r>
      <w:r w:rsidR="00935EF5" w:rsidRPr="00CA2E80">
        <w:rPr>
          <w:rFonts w:ascii="Times New Roman" w:hAnsi="Times New Roman" w:cs="Times New Roman"/>
          <w:sz w:val="24"/>
          <w:szCs w:val="24"/>
          <w:lang w:val="en-US"/>
        </w:rPr>
        <w:t>French internment camps set up for foreigners in the Mayenne department and the Loire Valley</w:t>
      </w:r>
      <w:r w:rsidR="000F22E9" w:rsidRPr="00CA2E80">
        <w:rPr>
          <w:rFonts w:ascii="Times New Roman" w:hAnsi="Times New Roman" w:cs="Times New Roman"/>
          <w:sz w:val="24"/>
          <w:szCs w:val="24"/>
          <w:lang w:val="en-US"/>
        </w:rPr>
        <w:t xml:space="preserve"> (Stern, n.d.)</w:t>
      </w:r>
      <w:r w:rsidR="00935EF5" w:rsidRPr="00CA2E80">
        <w:rPr>
          <w:rFonts w:ascii="Times New Roman" w:hAnsi="Times New Roman" w:cs="Times New Roman"/>
          <w:sz w:val="24"/>
          <w:szCs w:val="24"/>
          <w:lang w:val="en-US"/>
        </w:rPr>
        <w:t xml:space="preserve">. Marseille marked a moment of freedom; </w:t>
      </w:r>
      <w:r w:rsidR="005D2E1C" w:rsidRPr="00CA2E80">
        <w:rPr>
          <w:rFonts w:ascii="Times New Roman" w:hAnsi="Times New Roman" w:cs="Times New Roman"/>
          <w:sz w:val="24"/>
          <w:szCs w:val="24"/>
          <w:lang w:val="en-US"/>
        </w:rPr>
        <w:t>the following month, in April 1941</w:t>
      </w:r>
      <w:r w:rsidR="00935EF5" w:rsidRPr="00CA2E80">
        <w:rPr>
          <w:rFonts w:ascii="Times New Roman" w:hAnsi="Times New Roman" w:cs="Times New Roman"/>
          <w:sz w:val="24"/>
          <w:szCs w:val="24"/>
          <w:lang w:val="en-US"/>
        </w:rPr>
        <w:t xml:space="preserve">, he </w:t>
      </w:r>
      <w:r w:rsidR="005D2E1C" w:rsidRPr="00CA2E80">
        <w:rPr>
          <w:rFonts w:ascii="Times New Roman" w:hAnsi="Times New Roman" w:cs="Times New Roman"/>
          <w:sz w:val="24"/>
          <w:szCs w:val="24"/>
          <w:lang w:val="en-US"/>
        </w:rPr>
        <w:t>was detained in a</w:t>
      </w:r>
      <w:r w:rsidRPr="00CA2E80">
        <w:rPr>
          <w:rFonts w:ascii="Times New Roman" w:hAnsi="Times New Roman" w:cs="Times New Roman"/>
          <w:sz w:val="24"/>
          <w:szCs w:val="24"/>
          <w:lang w:val="en-US"/>
        </w:rPr>
        <w:t>nother</w:t>
      </w:r>
      <w:r w:rsidR="005D2E1C" w:rsidRPr="00CA2E80">
        <w:rPr>
          <w:rFonts w:ascii="Times New Roman" w:hAnsi="Times New Roman" w:cs="Times New Roman"/>
          <w:sz w:val="24"/>
          <w:szCs w:val="24"/>
          <w:lang w:val="en-US"/>
        </w:rPr>
        <w:t xml:space="preserve"> camp in Issoudun (Stern, n.d.). Thereafter, he </w:t>
      </w:r>
      <w:r w:rsidR="00935EF5" w:rsidRPr="00CA2E80">
        <w:rPr>
          <w:rFonts w:ascii="Times New Roman" w:hAnsi="Times New Roman" w:cs="Times New Roman"/>
          <w:sz w:val="24"/>
          <w:szCs w:val="24"/>
          <w:lang w:val="en-US"/>
        </w:rPr>
        <w:t>returned to Paris with false papers and a gallici</w:t>
      </w:r>
      <w:r w:rsidR="00140B2E" w:rsidRPr="00CA2E80">
        <w:rPr>
          <w:rFonts w:ascii="Times New Roman" w:hAnsi="Times New Roman" w:cs="Times New Roman"/>
          <w:sz w:val="24"/>
          <w:szCs w:val="24"/>
          <w:lang w:val="en-US"/>
        </w:rPr>
        <w:t>s</w:t>
      </w:r>
      <w:r w:rsidR="00935EF5" w:rsidRPr="00CA2E80">
        <w:rPr>
          <w:rFonts w:ascii="Times New Roman" w:hAnsi="Times New Roman" w:cs="Times New Roman"/>
          <w:sz w:val="24"/>
          <w:szCs w:val="24"/>
          <w:lang w:val="en-US"/>
        </w:rPr>
        <w:t xml:space="preserve">ed name, lived with his </w:t>
      </w:r>
      <w:r w:rsidR="00FB2FAD" w:rsidRPr="00CA2E80">
        <w:rPr>
          <w:rFonts w:ascii="Times New Roman" w:hAnsi="Times New Roman" w:cs="Times New Roman"/>
          <w:sz w:val="24"/>
          <w:szCs w:val="24"/>
          <w:lang w:val="en-US"/>
        </w:rPr>
        <w:t xml:space="preserve">new </w:t>
      </w:r>
      <w:r w:rsidR="00935EF5" w:rsidRPr="00CA2E80">
        <w:rPr>
          <w:rFonts w:ascii="Times New Roman" w:hAnsi="Times New Roman" w:cs="Times New Roman"/>
          <w:sz w:val="24"/>
          <w:szCs w:val="24"/>
          <w:lang w:val="en-US"/>
        </w:rPr>
        <w:t>partner and had a daughter</w:t>
      </w:r>
      <w:r w:rsidR="00413840" w:rsidRPr="00CA2E80">
        <w:rPr>
          <w:rFonts w:ascii="Times New Roman" w:hAnsi="Times New Roman" w:cs="Times New Roman"/>
          <w:sz w:val="24"/>
          <w:szCs w:val="24"/>
          <w:lang w:val="en-US"/>
        </w:rPr>
        <w:t xml:space="preserve"> (Stern, n.d.)</w:t>
      </w:r>
      <w:r w:rsidR="00935EF5" w:rsidRPr="00CA2E80">
        <w:rPr>
          <w:rFonts w:ascii="Times New Roman" w:hAnsi="Times New Roman" w:cs="Times New Roman"/>
          <w:sz w:val="24"/>
          <w:szCs w:val="24"/>
          <w:lang w:val="en-US"/>
        </w:rPr>
        <w:t xml:space="preserve">. In September 1943, he was arrested while searching for a disappeared friend. He was sent to </w:t>
      </w:r>
      <w:r w:rsidR="000B63D5" w:rsidRPr="00CA2E80">
        <w:rPr>
          <w:rFonts w:ascii="Times New Roman" w:hAnsi="Times New Roman" w:cs="Times New Roman"/>
          <w:sz w:val="24"/>
          <w:szCs w:val="24"/>
          <w:lang w:val="en-US"/>
        </w:rPr>
        <w:t>the Fresnes priso</w:t>
      </w:r>
      <w:r w:rsidR="00CA1B96" w:rsidRPr="00CA2E80">
        <w:rPr>
          <w:rFonts w:ascii="Times New Roman" w:hAnsi="Times New Roman" w:cs="Times New Roman"/>
          <w:sz w:val="24"/>
          <w:szCs w:val="24"/>
          <w:lang w:val="en-US"/>
        </w:rPr>
        <w:t>n</w:t>
      </w:r>
      <w:r w:rsidR="00935EF5" w:rsidRPr="00CA2E80">
        <w:rPr>
          <w:rFonts w:ascii="Times New Roman" w:hAnsi="Times New Roman" w:cs="Times New Roman"/>
          <w:sz w:val="24"/>
          <w:szCs w:val="24"/>
          <w:lang w:val="en-US"/>
        </w:rPr>
        <w:t xml:space="preserve">, then Drancy, then Auschwitz on the last large convoy of deportees from Drancy. He had just turned </w:t>
      </w:r>
      <w:r w:rsidR="00935EF5" w:rsidRPr="00CA2E80">
        <w:rPr>
          <w:rFonts w:ascii="Times New Roman" w:hAnsi="Times New Roman" w:cs="Times New Roman"/>
          <w:sz w:val="24"/>
          <w:szCs w:val="24"/>
        </w:rPr>
        <w:t xml:space="preserve">forty-one </w:t>
      </w:r>
      <w:r w:rsidR="00483B30" w:rsidRPr="00CA2E80">
        <w:rPr>
          <w:rFonts w:ascii="Times New Roman" w:hAnsi="Times New Roman" w:cs="Times New Roman"/>
          <w:sz w:val="24"/>
          <w:szCs w:val="24"/>
        </w:rPr>
        <w:t>when he was murdered</w:t>
      </w:r>
      <w:r w:rsidR="00935EF5" w:rsidRPr="00CA2E80">
        <w:rPr>
          <w:rFonts w:ascii="Times New Roman" w:hAnsi="Times New Roman" w:cs="Times New Roman"/>
          <w:sz w:val="24"/>
          <w:szCs w:val="24"/>
        </w:rPr>
        <w:t xml:space="preserve"> (</w:t>
      </w:r>
      <w:r w:rsidR="00413840" w:rsidRPr="00CA2E80">
        <w:rPr>
          <w:rFonts w:ascii="Times New Roman" w:hAnsi="Times New Roman" w:cs="Times New Roman"/>
          <w:sz w:val="24"/>
          <w:szCs w:val="24"/>
        </w:rPr>
        <w:t>C</w:t>
      </w:r>
      <w:r w:rsidR="00E46FE8" w:rsidRPr="00CA2E80">
        <w:rPr>
          <w:rFonts w:ascii="Times New Roman" w:hAnsi="Times New Roman" w:cs="Times New Roman"/>
          <w:sz w:val="24"/>
          <w:szCs w:val="24"/>
        </w:rPr>
        <w:t>S</w:t>
      </w:r>
      <w:r w:rsidR="00935EF5" w:rsidRPr="00CA2E80">
        <w:rPr>
          <w:rFonts w:ascii="Times New Roman" w:hAnsi="Times New Roman" w:cs="Times New Roman"/>
          <w:sz w:val="24"/>
          <w:szCs w:val="24"/>
        </w:rPr>
        <w:t xml:space="preserve">). </w:t>
      </w:r>
      <w:r w:rsidR="00935EF5" w:rsidRPr="00CA2E80">
        <w:rPr>
          <w:rFonts w:ascii="Times New Roman" w:hAnsi="Times New Roman" w:cs="Times New Roman"/>
          <w:sz w:val="24"/>
          <w:szCs w:val="24"/>
          <w:lang w:val="en-US"/>
        </w:rPr>
        <w:t xml:space="preserve">An undated photo </w:t>
      </w:r>
      <w:r w:rsidR="00533830" w:rsidRPr="00CA2E80">
        <w:rPr>
          <w:rFonts w:ascii="Times New Roman" w:hAnsi="Times New Roman" w:cs="Times New Roman"/>
          <w:sz w:val="24"/>
          <w:szCs w:val="24"/>
          <w:lang w:val="en-US"/>
        </w:rPr>
        <w:t>taken from identity papers</w:t>
      </w:r>
      <w:r w:rsidR="00935EF5" w:rsidRPr="00CA2E80">
        <w:rPr>
          <w:rFonts w:ascii="Times New Roman" w:hAnsi="Times New Roman" w:cs="Times New Roman"/>
          <w:sz w:val="24"/>
          <w:szCs w:val="24"/>
          <w:lang w:val="en-US"/>
        </w:rPr>
        <w:t xml:space="preserve"> shows a handsome</w:t>
      </w:r>
      <w:r w:rsidR="00E27C24" w:rsidRPr="00CA2E80">
        <w:rPr>
          <w:rFonts w:ascii="Times New Roman" w:hAnsi="Times New Roman" w:cs="Times New Roman"/>
          <w:sz w:val="24"/>
          <w:szCs w:val="24"/>
          <w:lang w:val="en-US"/>
        </w:rPr>
        <w:t xml:space="preserve"> </w:t>
      </w:r>
      <w:r w:rsidR="00935EF5" w:rsidRPr="00CA2E80">
        <w:rPr>
          <w:rFonts w:ascii="Times New Roman" w:hAnsi="Times New Roman" w:cs="Times New Roman"/>
          <w:sz w:val="24"/>
          <w:szCs w:val="24"/>
          <w:lang w:val="en-US"/>
        </w:rPr>
        <w:t>man with expressive pale eyes</w:t>
      </w:r>
      <w:r w:rsidR="00E27C24" w:rsidRPr="00CA2E80">
        <w:rPr>
          <w:rFonts w:ascii="Times New Roman" w:hAnsi="Times New Roman" w:cs="Times New Roman"/>
          <w:sz w:val="24"/>
          <w:szCs w:val="24"/>
          <w:lang w:val="en-US"/>
        </w:rPr>
        <w:t>,</w:t>
      </w:r>
      <w:r w:rsidR="00935EF5" w:rsidRPr="00CA2E80">
        <w:rPr>
          <w:rFonts w:ascii="Times New Roman" w:hAnsi="Times New Roman" w:cs="Times New Roman"/>
          <w:sz w:val="24"/>
          <w:szCs w:val="24"/>
          <w:lang w:val="en-US"/>
        </w:rPr>
        <w:t xml:space="preserve"> and a hint of sadness in his gaze underlined by a half-smile</w:t>
      </w:r>
      <w:r w:rsidR="00DE3FB4" w:rsidRPr="00CA2E80">
        <w:rPr>
          <w:rFonts w:ascii="Times New Roman" w:hAnsi="Times New Roman" w:cs="Times New Roman"/>
          <w:sz w:val="24"/>
          <w:szCs w:val="24"/>
          <w:lang w:val="en-US"/>
        </w:rPr>
        <w:t xml:space="preserve"> (Stern, n.d.)</w:t>
      </w:r>
      <w:r w:rsidR="00935EF5" w:rsidRPr="00CA2E80">
        <w:rPr>
          <w:rFonts w:ascii="Times New Roman" w:hAnsi="Times New Roman" w:cs="Times New Roman"/>
          <w:sz w:val="24"/>
          <w:szCs w:val="24"/>
          <w:lang w:val="en-US"/>
        </w:rPr>
        <w:t xml:space="preserve">. </w:t>
      </w:r>
      <w:r w:rsidR="0042677C" w:rsidRPr="00CA2E80">
        <w:rPr>
          <w:rFonts w:ascii="Times New Roman" w:hAnsi="Times New Roman" w:cs="Times New Roman"/>
          <w:sz w:val="24"/>
          <w:szCs w:val="24"/>
          <w:lang w:val="en-US"/>
        </w:rPr>
        <w:t xml:space="preserve">We might wonder how much Beckett knew of the </w:t>
      </w:r>
      <w:r w:rsidR="0042677C" w:rsidRPr="00CA2E80">
        <w:rPr>
          <w:rFonts w:ascii="Times New Roman" w:hAnsi="Times New Roman" w:cs="Times New Roman"/>
          <w:sz w:val="24"/>
          <w:szCs w:val="24"/>
        </w:rPr>
        <w:t>circumstances of Paul</w:t>
      </w:r>
      <w:r w:rsidR="000117FA" w:rsidRPr="00CA2E80">
        <w:rPr>
          <w:rFonts w:ascii="Times New Roman" w:hAnsi="Times New Roman" w:cs="Times New Roman"/>
          <w:sz w:val="24"/>
          <w:szCs w:val="24"/>
        </w:rPr>
        <w:t>’</w:t>
      </w:r>
      <w:r w:rsidR="0042677C" w:rsidRPr="00CA2E80">
        <w:rPr>
          <w:rFonts w:ascii="Times New Roman" w:hAnsi="Times New Roman" w:cs="Times New Roman"/>
          <w:sz w:val="24"/>
          <w:szCs w:val="24"/>
        </w:rPr>
        <w:t>s death</w:t>
      </w:r>
      <w:r w:rsidR="005D2E1C" w:rsidRPr="00CA2E80">
        <w:rPr>
          <w:rFonts w:ascii="Times New Roman" w:hAnsi="Times New Roman" w:cs="Times New Roman"/>
          <w:sz w:val="24"/>
          <w:szCs w:val="24"/>
        </w:rPr>
        <w:t>: i</w:t>
      </w:r>
      <w:r w:rsidR="0042677C" w:rsidRPr="00CA2E80">
        <w:rPr>
          <w:rFonts w:ascii="Times New Roman" w:hAnsi="Times New Roman" w:cs="Times New Roman"/>
          <w:sz w:val="24"/>
          <w:szCs w:val="24"/>
        </w:rPr>
        <w:t>t is in the Salzmans</w:t>
      </w:r>
      <w:r w:rsidR="000117FA" w:rsidRPr="00CA2E80">
        <w:rPr>
          <w:rFonts w:ascii="Times New Roman" w:hAnsi="Times New Roman" w:cs="Times New Roman"/>
          <w:sz w:val="24"/>
          <w:szCs w:val="24"/>
        </w:rPr>
        <w:t>’</w:t>
      </w:r>
      <w:r w:rsidR="0042677C" w:rsidRPr="00CA2E80">
        <w:rPr>
          <w:rFonts w:ascii="Times New Roman" w:hAnsi="Times New Roman" w:cs="Times New Roman"/>
          <w:sz w:val="24"/>
          <w:szCs w:val="24"/>
        </w:rPr>
        <w:t xml:space="preserve"> house in Abondant</w:t>
      </w:r>
      <w:r w:rsidR="00E46FE8" w:rsidRPr="00CA2E80">
        <w:rPr>
          <w:rFonts w:ascii="Times New Roman" w:hAnsi="Times New Roman" w:cs="Times New Roman"/>
          <w:sz w:val="24"/>
          <w:szCs w:val="24"/>
        </w:rPr>
        <w:t xml:space="preserve"> </w:t>
      </w:r>
      <w:r w:rsidR="0042677C" w:rsidRPr="00CA2E80">
        <w:rPr>
          <w:rFonts w:ascii="Times New Roman" w:hAnsi="Times New Roman" w:cs="Times New Roman"/>
          <w:sz w:val="24"/>
          <w:szCs w:val="24"/>
        </w:rPr>
        <w:t xml:space="preserve">that he wrote </w:t>
      </w:r>
      <w:r w:rsidR="000117FA" w:rsidRPr="00CA2E80">
        <w:rPr>
          <w:rFonts w:ascii="Times New Roman" w:hAnsi="Times New Roman" w:cs="Times New Roman"/>
          <w:sz w:val="24"/>
          <w:szCs w:val="24"/>
        </w:rPr>
        <w:t>‘</w:t>
      </w:r>
      <w:r w:rsidR="0042677C"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42677C" w:rsidRPr="00CA2E80">
        <w:rPr>
          <w:rFonts w:ascii="Times New Roman" w:hAnsi="Times New Roman" w:cs="Times New Roman"/>
          <w:sz w:val="24"/>
          <w:szCs w:val="24"/>
        </w:rPr>
        <w:t>Expulsé</w:t>
      </w:r>
      <w:r w:rsidR="000117FA" w:rsidRPr="00CA2E80">
        <w:rPr>
          <w:rFonts w:ascii="Times New Roman" w:hAnsi="Times New Roman" w:cs="Times New Roman"/>
          <w:sz w:val="24"/>
          <w:szCs w:val="24"/>
        </w:rPr>
        <w:t>’</w:t>
      </w:r>
      <w:r w:rsidR="0042677C" w:rsidRPr="00CA2E80">
        <w:rPr>
          <w:rFonts w:ascii="Times New Roman" w:hAnsi="Times New Roman" w:cs="Times New Roman"/>
          <w:sz w:val="24"/>
          <w:szCs w:val="24"/>
        </w:rPr>
        <w:t xml:space="preserve"> in October 1946, quickly, in nine days </w:t>
      </w:r>
      <w:r w:rsidR="00D24A40" w:rsidRPr="00CA2E80">
        <w:rPr>
          <w:rFonts w:ascii="Times New Roman" w:hAnsi="Times New Roman" w:cs="Times New Roman"/>
          <w:sz w:val="24"/>
          <w:szCs w:val="24"/>
        </w:rPr>
        <w:t xml:space="preserve">(Beckett, 2011, 28) </w:t>
      </w:r>
      <w:r w:rsidR="0042677C" w:rsidRPr="00CA2E80">
        <w:rPr>
          <w:rFonts w:ascii="Times New Roman" w:hAnsi="Times New Roman" w:cs="Times New Roman"/>
          <w:sz w:val="24"/>
          <w:szCs w:val="24"/>
        </w:rPr>
        <w:t>– a text that deals with dispossession and loss, a return to a home that is no longer one, and a hat that is the legacy of a dead father.</w:t>
      </w:r>
    </w:p>
    <w:p w14:paraId="6990228C" w14:textId="0FC1C063" w:rsidR="00E46FE8" w:rsidRPr="00CA2E80" w:rsidRDefault="00491BC0"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The war experiences of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w:t>
      </w:r>
      <w:r w:rsidR="00401A90" w:rsidRPr="00CA2E80">
        <w:rPr>
          <w:rFonts w:ascii="Times New Roman" w:hAnsi="Times New Roman" w:cs="Times New Roman"/>
          <w:sz w:val="24"/>
          <w:szCs w:val="24"/>
        </w:rPr>
        <w:t xml:space="preserve">Jewish friends </w:t>
      </w:r>
      <w:r w:rsidRPr="00CA2E80">
        <w:rPr>
          <w:rFonts w:ascii="Times New Roman" w:hAnsi="Times New Roman" w:cs="Times New Roman"/>
          <w:sz w:val="24"/>
          <w:szCs w:val="24"/>
        </w:rPr>
        <w:t xml:space="preserve">and her concern for their whereabouts and welfare </w:t>
      </w:r>
      <w:r w:rsidR="00401A90" w:rsidRPr="00CA2E80">
        <w:rPr>
          <w:rFonts w:ascii="Times New Roman" w:hAnsi="Times New Roman" w:cs="Times New Roman"/>
          <w:sz w:val="24"/>
          <w:szCs w:val="24"/>
        </w:rPr>
        <w:t xml:space="preserve">give a different dimension to the </w:t>
      </w:r>
      <w:r w:rsidR="0047429F" w:rsidRPr="00CA2E80">
        <w:rPr>
          <w:rFonts w:ascii="Times New Roman" w:hAnsi="Times New Roman" w:cs="Times New Roman"/>
          <w:sz w:val="24"/>
          <w:szCs w:val="24"/>
        </w:rPr>
        <w:t>explanations</w:t>
      </w:r>
      <w:r w:rsidR="00401A90" w:rsidRPr="00CA2E80">
        <w:rPr>
          <w:rFonts w:ascii="Times New Roman" w:hAnsi="Times New Roman" w:cs="Times New Roman"/>
          <w:sz w:val="24"/>
          <w:szCs w:val="24"/>
        </w:rPr>
        <w:t xml:space="preserve"> Beckett </w:t>
      </w:r>
      <w:r w:rsidR="0047429F" w:rsidRPr="00CA2E80">
        <w:rPr>
          <w:rFonts w:ascii="Times New Roman" w:hAnsi="Times New Roman" w:cs="Times New Roman"/>
          <w:sz w:val="24"/>
          <w:szCs w:val="24"/>
        </w:rPr>
        <w:t>gave</w:t>
      </w:r>
      <w:r w:rsidR="00401A90" w:rsidRPr="00CA2E80">
        <w:rPr>
          <w:rFonts w:ascii="Times New Roman" w:hAnsi="Times New Roman" w:cs="Times New Roman"/>
          <w:sz w:val="24"/>
          <w:szCs w:val="24"/>
        </w:rPr>
        <w:t xml:space="preserve"> when he </w:t>
      </w:r>
      <w:r w:rsidR="009A24DF" w:rsidRPr="00CA2E80">
        <w:rPr>
          <w:rFonts w:ascii="Times New Roman" w:hAnsi="Times New Roman" w:cs="Times New Roman"/>
          <w:sz w:val="24"/>
          <w:szCs w:val="24"/>
        </w:rPr>
        <w:t>attributed</w:t>
      </w:r>
      <w:r w:rsidR="00401A90" w:rsidRPr="00CA2E80">
        <w:rPr>
          <w:rFonts w:ascii="Times New Roman" w:hAnsi="Times New Roman" w:cs="Times New Roman"/>
          <w:sz w:val="24"/>
          <w:szCs w:val="24"/>
        </w:rPr>
        <w:t xml:space="preserve"> his decision to join the Resistance</w:t>
      </w:r>
      <w:r w:rsidR="009A24DF" w:rsidRPr="00CA2E80">
        <w:rPr>
          <w:rFonts w:ascii="Times New Roman" w:hAnsi="Times New Roman" w:cs="Times New Roman"/>
          <w:sz w:val="24"/>
          <w:szCs w:val="24"/>
        </w:rPr>
        <w:t xml:space="preserve"> to witnessing anti-Semitic persecutions</w:t>
      </w:r>
      <w:r w:rsidR="0047429F" w:rsidRPr="00CA2E80">
        <w:rPr>
          <w:rFonts w:ascii="Times New Roman" w:hAnsi="Times New Roman" w:cs="Times New Roman"/>
          <w:sz w:val="24"/>
          <w:szCs w:val="24"/>
        </w:rPr>
        <w:t>. Gloria SMH dealt with military intelligence, not with false papers or hiding places, and Beckett</w:t>
      </w:r>
      <w:r w:rsidR="000117FA" w:rsidRPr="00CA2E80">
        <w:rPr>
          <w:rFonts w:ascii="Times New Roman" w:hAnsi="Times New Roman" w:cs="Times New Roman"/>
          <w:sz w:val="24"/>
          <w:szCs w:val="24"/>
        </w:rPr>
        <w:t>’</w:t>
      </w:r>
      <w:r w:rsidR="00BA2D9E" w:rsidRPr="00CA2E80">
        <w:rPr>
          <w:rFonts w:ascii="Times New Roman" w:hAnsi="Times New Roman" w:cs="Times New Roman"/>
          <w:sz w:val="24"/>
          <w:szCs w:val="24"/>
        </w:rPr>
        <w:t xml:space="preserve">s </w:t>
      </w:r>
      <w:r w:rsidR="0047429F" w:rsidRPr="00CA2E80">
        <w:rPr>
          <w:rFonts w:ascii="Times New Roman" w:hAnsi="Times New Roman" w:cs="Times New Roman"/>
          <w:sz w:val="24"/>
          <w:szCs w:val="24"/>
        </w:rPr>
        <w:t>recollection</w:t>
      </w:r>
      <w:r w:rsidR="00E46FE8" w:rsidRPr="00CA2E80">
        <w:rPr>
          <w:rFonts w:ascii="Times New Roman" w:hAnsi="Times New Roman" w:cs="Times New Roman"/>
          <w:sz w:val="24"/>
          <w:szCs w:val="24"/>
        </w:rPr>
        <w:t>s</w:t>
      </w:r>
      <w:r w:rsidR="00BA2D9E" w:rsidRPr="00CA2E80">
        <w:rPr>
          <w:rFonts w:ascii="Times New Roman" w:hAnsi="Times New Roman" w:cs="Times New Roman"/>
          <w:sz w:val="24"/>
          <w:szCs w:val="24"/>
        </w:rPr>
        <w:t xml:space="preserve"> of </w:t>
      </w:r>
      <w:r w:rsidR="00A90D35" w:rsidRPr="00CA2E80">
        <w:rPr>
          <w:rFonts w:ascii="Times New Roman" w:hAnsi="Times New Roman" w:cs="Times New Roman"/>
          <w:sz w:val="24"/>
          <w:szCs w:val="24"/>
        </w:rPr>
        <w:t>the persecutions against Jews in France</w:t>
      </w:r>
      <w:r w:rsidR="0047429F" w:rsidRPr="00CA2E80">
        <w:rPr>
          <w:rFonts w:ascii="Times New Roman" w:hAnsi="Times New Roman" w:cs="Times New Roman"/>
          <w:sz w:val="24"/>
          <w:szCs w:val="24"/>
        </w:rPr>
        <w:t>, which</w:t>
      </w:r>
      <w:r w:rsidR="00020E30" w:rsidRPr="00CA2E80">
        <w:rPr>
          <w:rFonts w:ascii="Times New Roman" w:hAnsi="Times New Roman" w:cs="Times New Roman"/>
          <w:sz w:val="24"/>
          <w:szCs w:val="24"/>
        </w:rPr>
        <w:t xml:space="preserve"> </w:t>
      </w:r>
      <w:r w:rsidR="0047429F" w:rsidRPr="00CA2E80">
        <w:rPr>
          <w:rFonts w:ascii="Times New Roman" w:hAnsi="Times New Roman" w:cs="Times New Roman"/>
          <w:sz w:val="24"/>
          <w:szCs w:val="24"/>
        </w:rPr>
        <w:t xml:space="preserve">were </w:t>
      </w:r>
      <w:r w:rsidR="00D24A40" w:rsidRPr="00CA2E80">
        <w:rPr>
          <w:rFonts w:ascii="Times New Roman" w:hAnsi="Times New Roman" w:cs="Times New Roman"/>
          <w:sz w:val="24"/>
          <w:szCs w:val="24"/>
        </w:rPr>
        <w:t>vague</w:t>
      </w:r>
      <w:r w:rsidR="0047429F" w:rsidRPr="00CA2E80">
        <w:rPr>
          <w:rFonts w:ascii="Times New Roman" w:hAnsi="Times New Roman" w:cs="Times New Roman"/>
          <w:sz w:val="24"/>
          <w:szCs w:val="24"/>
        </w:rPr>
        <w:t xml:space="preserve"> </w:t>
      </w:r>
      <w:r w:rsidR="00D24A40" w:rsidRPr="00CA2E80">
        <w:rPr>
          <w:rFonts w:ascii="Times New Roman" w:hAnsi="Times New Roman" w:cs="Times New Roman"/>
          <w:sz w:val="24"/>
          <w:szCs w:val="24"/>
        </w:rPr>
        <w:t xml:space="preserve">and confused </w:t>
      </w:r>
      <w:r w:rsidR="00D03E28" w:rsidRPr="00CA2E80">
        <w:rPr>
          <w:rFonts w:ascii="Times New Roman" w:hAnsi="Times New Roman" w:cs="Times New Roman"/>
          <w:sz w:val="24"/>
          <w:szCs w:val="24"/>
        </w:rPr>
        <w:t>(Morin</w:t>
      </w:r>
      <w:r w:rsidR="000063B6" w:rsidRPr="00CA2E80">
        <w:rPr>
          <w:rFonts w:ascii="Times New Roman" w:hAnsi="Times New Roman" w:cs="Times New Roman"/>
          <w:sz w:val="24"/>
          <w:szCs w:val="24"/>
        </w:rPr>
        <w:t>, 2017</w:t>
      </w:r>
      <w:r w:rsidR="00356E72" w:rsidRPr="00CA2E80">
        <w:rPr>
          <w:rFonts w:ascii="Times New Roman" w:hAnsi="Times New Roman" w:cs="Times New Roman"/>
          <w:sz w:val="24"/>
          <w:szCs w:val="24"/>
        </w:rPr>
        <w:t>, 1</w:t>
      </w:r>
      <w:r w:rsidR="00283A5B" w:rsidRPr="00CA2E80">
        <w:rPr>
          <w:rFonts w:ascii="Times New Roman" w:hAnsi="Times New Roman" w:cs="Times New Roman"/>
          <w:sz w:val="24"/>
          <w:szCs w:val="24"/>
        </w:rPr>
        <w:t>5</w:t>
      </w:r>
      <w:r w:rsidR="00356E72" w:rsidRPr="00CA2E80">
        <w:rPr>
          <w:rFonts w:ascii="Times New Roman" w:hAnsi="Times New Roman" w:cs="Times New Roman"/>
          <w:sz w:val="24"/>
          <w:szCs w:val="24"/>
        </w:rPr>
        <w:t>2, 154</w:t>
      </w:r>
      <w:r w:rsidR="00D03E28" w:rsidRPr="00CA2E80">
        <w:rPr>
          <w:rFonts w:ascii="Times New Roman" w:hAnsi="Times New Roman" w:cs="Times New Roman"/>
          <w:sz w:val="24"/>
          <w:szCs w:val="24"/>
        </w:rPr>
        <w:t>)</w:t>
      </w:r>
      <w:r w:rsidR="0047429F" w:rsidRPr="00CA2E80">
        <w:rPr>
          <w:rFonts w:ascii="Times New Roman" w:hAnsi="Times New Roman" w:cs="Times New Roman"/>
          <w:sz w:val="24"/>
          <w:szCs w:val="24"/>
        </w:rPr>
        <w:t xml:space="preserve">, correspond to the moment Gloria SMH was dissolved, rather than the moment he joined. </w:t>
      </w:r>
      <w:r w:rsidR="001B4D7F" w:rsidRPr="00CA2E80">
        <w:rPr>
          <w:rFonts w:ascii="Times New Roman" w:hAnsi="Times New Roman" w:cs="Times New Roman"/>
          <w:sz w:val="24"/>
          <w:szCs w:val="24"/>
        </w:rPr>
        <w:t xml:space="preserve">It may well be that the friends he </w:t>
      </w:r>
      <w:r w:rsidR="00E46FE8" w:rsidRPr="00CA2E80">
        <w:rPr>
          <w:rFonts w:ascii="Times New Roman" w:hAnsi="Times New Roman" w:cs="Times New Roman"/>
          <w:sz w:val="24"/>
          <w:szCs w:val="24"/>
        </w:rPr>
        <w:t>remembered</w:t>
      </w:r>
      <w:r w:rsidR="001B4D7F" w:rsidRPr="00CA2E80">
        <w:rPr>
          <w:rFonts w:ascii="Times New Roman" w:hAnsi="Times New Roman" w:cs="Times New Roman"/>
          <w:sz w:val="24"/>
          <w:szCs w:val="24"/>
        </w:rPr>
        <w:t xml:space="preserve"> were </w:t>
      </w:r>
      <w:r w:rsidR="003D25A3"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3D25A3" w:rsidRPr="00CA2E80">
        <w:rPr>
          <w:rFonts w:ascii="Times New Roman" w:hAnsi="Times New Roman" w:cs="Times New Roman"/>
          <w:sz w:val="24"/>
          <w:szCs w:val="24"/>
        </w:rPr>
        <w:t>s friends, whom Suzanne knew were in terrible danger.</w:t>
      </w:r>
      <w:r w:rsidR="007128D0" w:rsidRPr="00CA2E80">
        <w:rPr>
          <w:rFonts w:ascii="Times New Roman" w:hAnsi="Times New Roman" w:cs="Times New Roman"/>
          <w:sz w:val="24"/>
          <w:szCs w:val="24"/>
        </w:rPr>
        <w:t xml:space="preserve"> </w:t>
      </w:r>
      <w:r w:rsidR="00D03E28" w:rsidRPr="00CA2E80">
        <w:rPr>
          <w:rFonts w:ascii="Times New Roman" w:hAnsi="Times New Roman" w:cs="Times New Roman"/>
          <w:sz w:val="24"/>
          <w:szCs w:val="24"/>
        </w:rPr>
        <w:t xml:space="preserve">That </w:t>
      </w:r>
      <w:r w:rsidR="00C5321F" w:rsidRPr="00CA2E80">
        <w:rPr>
          <w:rFonts w:ascii="Times New Roman" w:hAnsi="Times New Roman" w:cs="Times New Roman"/>
          <w:sz w:val="24"/>
          <w:szCs w:val="24"/>
        </w:rPr>
        <w:t xml:space="preserve">the </w:t>
      </w:r>
      <w:r w:rsidR="001220B7" w:rsidRPr="00CA2E80">
        <w:rPr>
          <w:rFonts w:ascii="Times New Roman" w:hAnsi="Times New Roman" w:cs="Times New Roman"/>
          <w:sz w:val="24"/>
          <w:szCs w:val="24"/>
        </w:rPr>
        <w:t>French</w:t>
      </w:r>
      <w:r w:rsidR="00BA610A" w:rsidRPr="00CA2E80">
        <w:rPr>
          <w:rFonts w:ascii="Times New Roman" w:hAnsi="Times New Roman" w:cs="Times New Roman"/>
          <w:sz w:val="24"/>
          <w:szCs w:val="24"/>
        </w:rPr>
        <w:t xml:space="preserve"> laws on the status of Jews</w:t>
      </w:r>
      <w:r w:rsidR="003D25A3" w:rsidRPr="00CA2E80">
        <w:rPr>
          <w:rFonts w:ascii="Times New Roman" w:hAnsi="Times New Roman" w:cs="Times New Roman"/>
          <w:sz w:val="24"/>
          <w:szCs w:val="24"/>
        </w:rPr>
        <w:t xml:space="preserve"> </w:t>
      </w:r>
      <w:r w:rsidR="00D03E28" w:rsidRPr="00CA2E80">
        <w:rPr>
          <w:rFonts w:ascii="Times New Roman" w:hAnsi="Times New Roman" w:cs="Times New Roman"/>
          <w:sz w:val="24"/>
          <w:szCs w:val="24"/>
        </w:rPr>
        <w:t xml:space="preserve">affected </w:t>
      </w:r>
      <w:r w:rsidR="00B66E09" w:rsidRPr="00CA2E80">
        <w:rPr>
          <w:rFonts w:ascii="Times New Roman" w:hAnsi="Times New Roman" w:cs="Times New Roman"/>
          <w:sz w:val="24"/>
          <w:szCs w:val="24"/>
        </w:rPr>
        <w:t>Suzanne</w:t>
      </w:r>
      <w:r w:rsidR="00D03E28" w:rsidRPr="00CA2E80">
        <w:rPr>
          <w:rFonts w:ascii="Times New Roman" w:hAnsi="Times New Roman" w:cs="Times New Roman"/>
          <w:sz w:val="24"/>
          <w:szCs w:val="24"/>
        </w:rPr>
        <w:t xml:space="preserve"> profoundly is evident from her letters</w:t>
      </w:r>
      <w:r w:rsidR="006C5510" w:rsidRPr="00CA2E80">
        <w:rPr>
          <w:rFonts w:ascii="Times New Roman" w:hAnsi="Times New Roman" w:cs="Times New Roman"/>
          <w:sz w:val="24"/>
          <w:szCs w:val="24"/>
        </w:rPr>
        <w:t xml:space="preserve"> to Andrée</w:t>
      </w:r>
      <w:r w:rsidR="00020E30" w:rsidRPr="00CA2E80">
        <w:rPr>
          <w:rFonts w:ascii="Times New Roman" w:hAnsi="Times New Roman" w:cs="Times New Roman"/>
          <w:sz w:val="24"/>
          <w:szCs w:val="24"/>
        </w:rPr>
        <w:t xml:space="preserve">, although </w:t>
      </w:r>
      <w:r w:rsidR="00886484" w:rsidRPr="00CA2E80">
        <w:rPr>
          <w:rFonts w:ascii="Times New Roman" w:hAnsi="Times New Roman" w:cs="Times New Roman"/>
          <w:sz w:val="24"/>
          <w:szCs w:val="24"/>
        </w:rPr>
        <w:t>as always</w:t>
      </w:r>
      <w:r w:rsidR="00020E30" w:rsidRPr="00CA2E80">
        <w:rPr>
          <w:rFonts w:ascii="Times New Roman" w:hAnsi="Times New Roman" w:cs="Times New Roman"/>
          <w:sz w:val="24"/>
          <w:szCs w:val="24"/>
        </w:rPr>
        <w:t xml:space="preserve"> her concern is expressed with utmost reserve</w:t>
      </w:r>
      <w:r w:rsidR="00D03E28" w:rsidRPr="00CA2E80">
        <w:rPr>
          <w:rFonts w:ascii="Times New Roman" w:hAnsi="Times New Roman" w:cs="Times New Roman"/>
          <w:sz w:val="24"/>
          <w:szCs w:val="24"/>
        </w:rPr>
        <w:t xml:space="preserve">. </w:t>
      </w:r>
    </w:p>
    <w:p w14:paraId="620F08E7" w14:textId="186B797D" w:rsidR="00E02CDA" w:rsidRPr="00CA2E80" w:rsidRDefault="00D03E28"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details of how and when </w:t>
      </w:r>
      <w:r w:rsidR="00CB6F46" w:rsidRPr="00CA2E80">
        <w:rPr>
          <w:rFonts w:ascii="Times New Roman" w:hAnsi="Times New Roman" w:cs="Times New Roman"/>
          <w:sz w:val="24"/>
          <w:szCs w:val="24"/>
        </w:rPr>
        <w:t>Suzanne</w:t>
      </w:r>
      <w:r w:rsidRPr="00CA2E80">
        <w:rPr>
          <w:rFonts w:ascii="Times New Roman" w:hAnsi="Times New Roman" w:cs="Times New Roman"/>
          <w:sz w:val="24"/>
          <w:szCs w:val="24"/>
        </w:rPr>
        <w:t xml:space="preserve"> took actio</w:t>
      </w:r>
      <w:r w:rsidR="00E94CA2" w:rsidRPr="00CA2E80">
        <w:rPr>
          <w:rFonts w:ascii="Times New Roman" w:hAnsi="Times New Roman" w:cs="Times New Roman"/>
          <w:sz w:val="24"/>
          <w:szCs w:val="24"/>
        </w:rPr>
        <w:t>n</w:t>
      </w:r>
      <w:r w:rsidR="0028675B" w:rsidRPr="00CA2E80">
        <w:rPr>
          <w:rFonts w:ascii="Times New Roman" w:hAnsi="Times New Roman" w:cs="Times New Roman"/>
          <w:sz w:val="24"/>
          <w:szCs w:val="24"/>
        </w:rPr>
        <w:t xml:space="preserve"> remain fuzzy</w:t>
      </w:r>
      <w:r w:rsidR="002C71EA" w:rsidRPr="00CA2E80">
        <w:rPr>
          <w:rFonts w:ascii="Times New Roman" w:hAnsi="Times New Roman" w:cs="Times New Roman"/>
          <w:sz w:val="24"/>
          <w:szCs w:val="24"/>
        </w:rPr>
        <w:t xml:space="preserve">, </w:t>
      </w:r>
      <w:r w:rsidR="007128D0" w:rsidRPr="00CA2E80">
        <w:rPr>
          <w:rFonts w:ascii="Times New Roman" w:hAnsi="Times New Roman" w:cs="Times New Roman"/>
          <w:sz w:val="24"/>
          <w:szCs w:val="24"/>
        </w:rPr>
        <w:t>because</w:t>
      </w:r>
      <w:r w:rsidR="002C71EA" w:rsidRPr="00CA2E80">
        <w:rPr>
          <w:rFonts w:ascii="Times New Roman" w:hAnsi="Times New Roman" w:cs="Times New Roman"/>
          <w:sz w:val="24"/>
          <w:szCs w:val="24"/>
        </w:rPr>
        <w:t xml:space="preserve"> like </w:t>
      </w:r>
      <w:r w:rsidR="00E22942" w:rsidRPr="00CA2E80">
        <w:rPr>
          <w:rFonts w:ascii="Times New Roman" w:hAnsi="Times New Roman" w:cs="Times New Roman"/>
          <w:sz w:val="24"/>
          <w:szCs w:val="24"/>
        </w:rPr>
        <w:t>many</w:t>
      </w:r>
      <w:r w:rsidR="001B4D7F" w:rsidRPr="00CA2E80">
        <w:rPr>
          <w:rFonts w:ascii="Times New Roman" w:hAnsi="Times New Roman" w:cs="Times New Roman"/>
          <w:sz w:val="24"/>
          <w:szCs w:val="24"/>
        </w:rPr>
        <w:t xml:space="preserve"> </w:t>
      </w:r>
      <w:r w:rsidR="002C71EA" w:rsidRPr="00CA2E80">
        <w:rPr>
          <w:rFonts w:ascii="Times New Roman" w:hAnsi="Times New Roman" w:cs="Times New Roman"/>
          <w:sz w:val="24"/>
          <w:szCs w:val="24"/>
        </w:rPr>
        <w:t>resistants</w:t>
      </w:r>
      <w:r w:rsidR="0047429F" w:rsidRPr="00CA2E80">
        <w:rPr>
          <w:rFonts w:ascii="Times New Roman" w:hAnsi="Times New Roman" w:cs="Times New Roman"/>
          <w:sz w:val="24"/>
          <w:szCs w:val="24"/>
        </w:rPr>
        <w:t xml:space="preserve"> </w:t>
      </w:r>
      <w:r w:rsidR="00CB6F46" w:rsidRPr="00CA2E80">
        <w:rPr>
          <w:rFonts w:ascii="Times New Roman" w:hAnsi="Times New Roman" w:cs="Times New Roman"/>
          <w:sz w:val="24"/>
          <w:szCs w:val="24"/>
        </w:rPr>
        <w:t>she</w:t>
      </w:r>
      <w:r w:rsidR="002C71EA" w:rsidRPr="00CA2E80">
        <w:rPr>
          <w:rFonts w:ascii="Times New Roman" w:hAnsi="Times New Roman" w:cs="Times New Roman"/>
          <w:sz w:val="24"/>
          <w:szCs w:val="24"/>
        </w:rPr>
        <w:t xml:space="preserve"> </w:t>
      </w:r>
      <w:r w:rsidR="004231B1" w:rsidRPr="00CA2E80">
        <w:rPr>
          <w:rFonts w:ascii="Times New Roman" w:hAnsi="Times New Roman" w:cs="Times New Roman"/>
          <w:sz w:val="24"/>
          <w:szCs w:val="24"/>
        </w:rPr>
        <w:t>did not speak</w:t>
      </w:r>
      <w:r w:rsidR="0028675B" w:rsidRPr="00CA2E80">
        <w:rPr>
          <w:rFonts w:ascii="Times New Roman" w:hAnsi="Times New Roman" w:cs="Times New Roman"/>
          <w:sz w:val="24"/>
          <w:szCs w:val="24"/>
        </w:rPr>
        <w:t xml:space="preserve"> </w:t>
      </w:r>
      <w:r w:rsidR="006036B1" w:rsidRPr="00CA2E80">
        <w:rPr>
          <w:rFonts w:ascii="Times New Roman" w:hAnsi="Times New Roman" w:cs="Times New Roman"/>
          <w:sz w:val="24"/>
          <w:szCs w:val="24"/>
        </w:rPr>
        <w:t>about the war</w:t>
      </w:r>
      <w:r w:rsidR="00B82968" w:rsidRPr="00CA2E80">
        <w:rPr>
          <w:rFonts w:ascii="Times New Roman" w:hAnsi="Times New Roman" w:cs="Times New Roman"/>
          <w:sz w:val="24"/>
          <w:szCs w:val="24"/>
        </w:rPr>
        <w:t xml:space="preserve"> –</w:t>
      </w:r>
      <w:r w:rsidR="0028675B" w:rsidRPr="00CA2E80">
        <w:rPr>
          <w:rFonts w:ascii="Times New Roman" w:hAnsi="Times New Roman" w:cs="Times New Roman"/>
          <w:sz w:val="24"/>
          <w:szCs w:val="24"/>
        </w:rPr>
        <w:t xml:space="preserve"> </w:t>
      </w:r>
      <w:r w:rsidR="007128D0" w:rsidRPr="00CA2E80">
        <w:rPr>
          <w:rFonts w:ascii="Times New Roman" w:hAnsi="Times New Roman" w:cs="Times New Roman"/>
          <w:sz w:val="24"/>
          <w:szCs w:val="24"/>
        </w:rPr>
        <w:t xml:space="preserve">not </w:t>
      </w:r>
      <w:r w:rsidR="0028675B" w:rsidRPr="00CA2E80">
        <w:rPr>
          <w:rFonts w:ascii="Times New Roman" w:hAnsi="Times New Roman" w:cs="Times New Roman"/>
          <w:sz w:val="24"/>
          <w:szCs w:val="24"/>
        </w:rPr>
        <w:t>even to h</w:t>
      </w:r>
      <w:r w:rsidR="006036B1" w:rsidRPr="00CA2E80">
        <w:rPr>
          <w:rFonts w:ascii="Times New Roman" w:hAnsi="Times New Roman" w:cs="Times New Roman"/>
          <w:sz w:val="24"/>
          <w:szCs w:val="24"/>
        </w:rPr>
        <w:t>er family</w:t>
      </w:r>
      <w:r w:rsidR="004231B1" w:rsidRPr="00CA2E80">
        <w:rPr>
          <w:rFonts w:ascii="Times New Roman" w:hAnsi="Times New Roman" w:cs="Times New Roman"/>
          <w:sz w:val="24"/>
          <w:szCs w:val="24"/>
        </w:rPr>
        <w:t>, with whom she remained very vague (</w:t>
      </w:r>
      <w:r w:rsidR="00886484" w:rsidRPr="00CA2E80">
        <w:rPr>
          <w:rFonts w:ascii="Times New Roman" w:hAnsi="Times New Roman" w:cs="Times New Roman"/>
          <w:sz w:val="24"/>
          <w:szCs w:val="24"/>
        </w:rPr>
        <w:t>MTW; AMC</w:t>
      </w:r>
      <w:r w:rsidR="004231B1" w:rsidRPr="00CA2E80">
        <w:rPr>
          <w:rFonts w:ascii="Times New Roman" w:hAnsi="Times New Roman" w:cs="Times New Roman"/>
          <w:sz w:val="24"/>
          <w:szCs w:val="24"/>
        </w:rPr>
        <w:t>)</w:t>
      </w:r>
      <w:r w:rsidR="006036B1" w:rsidRPr="00CA2E80">
        <w:rPr>
          <w:rFonts w:ascii="Times New Roman" w:hAnsi="Times New Roman" w:cs="Times New Roman"/>
          <w:sz w:val="24"/>
          <w:szCs w:val="24"/>
        </w:rPr>
        <w:t xml:space="preserve">. </w:t>
      </w:r>
      <w:r w:rsidR="00CA16ED" w:rsidRPr="00CA2E80">
        <w:rPr>
          <w:rFonts w:ascii="Times New Roman" w:hAnsi="Times New Roman" w:cs="Times New Roman"/>
          <w:sz w:val="24"/>
          <w:szCs w:val="24"/>
        </w:rPr>
        <w:t>I</w:t>
      </w:r>
      <w:r w:rsidR="001C4475" w:rsidRPr="00CA2E80">
        <w:rPr>
          <w:rFonts w:ascii="Times New Roman" w:hAnsi="Times New Roman" w:cs="Times New Roman"/>
          <w:sz w:val="24"/>
          <w:szCs w:val="24"/>
        </w:rPr>
        <w:t xml:space="preserve">n a letter </w:t>
      </w:r>
      <w:r w:rsidR="0069763F" w:rsidRPr="00CA2E80">
        <w:rPr>
          <w:rFonts w:ascii="Times New Roman" w:hAnsi="Times New Roman" w:cs="Times New Roman"/>
          <w:sz w:val="24"/>
          <w:szCs w:val="24"/>
        </w:rPr>
        <w:t>sent during</w:t>
      </w:r>
      <w:r w:rsidRPr="00CA2E80">
        <w:rPr>
          <w:rFonts w:ascii="Times New Roman" w:hAnsi="Times New Roman" w:cs="Times New Roman"/>
          <w:sz w:val="24"/>
          <w:szCs w:val="24"/>
        </w:rPr>
        <w:t xml:space="preserve"> </w:t>
      </w:r>
      <w:r w:rsidR="001C4475" w:rsidRPr="00CA2E80">
        <w:rPr>
          <w:rFonts w:ascii="Times New Roman" w:hAnsi="Times New Roman" w:cs="Times New Roman"/>
          <w:sz w:val="24"/>
          <w:szCs w:val="24"/>
        </w:rPr>
        <w:t xml:space="preserve">the escape to Roussillon, </w:t>
      </w:r>
      <w:r w:rsidR="00CA16ED" w:rsidRPr="00CA2E80">
        <w:rPr>
          <w:rFonts w:ascii="Times New Roman" w:hAnsi="Times New Roman" w:cs="Times New Roman"/>
          <w:sz w:val="24"/>
          <w:szCs w:val="24"/>
        </w:rPr>
        <w:t>she just tells</w:t>
      </w:r>
      <w:r w:rsidR="001C4475" w:rsidRPr="00CA2E80">
        <w:rPr>
          <w:rFonts w:ascii="Times New Roman" w:hAnsi="Times New Roman" w:cs="Times New Roman"/>
          <w:sz w:val="24"/>
          <w:szCs w:val="24"/>
        </w:rPr>
        <w:t xml:space="preserve"> her sister not to ask questions and promise</w:t>
      </w:r>
      <w:r w:rsidR="00CA16ED" w:rsidRPr="00CA2E80">
        <w:rPr>
          <w:rFonts w:ascii="Times New Roman" w:hAnsi="Times New Roman" w:cs="Times New Roman"/>
          <w:sz w:val="24"/>
          <w:szCs w:val="24"/>
        </w:rPr>
        <w:t>s</w:t>
      </w:r>
      <w:r w:rsidR="001C4475" w:rsidRPr="00CA2E80">
        <w:rPr>
          <w:rFonts w:ascii="Times New Roman" w:hAnsi="Times New Roman" w:cs="Times New Roman"/>
          <w:sz w:val="24"/>
          <w:szCs w:val="24"/>
        </w:rPr>
        <w:t xml:space="preserve"> an explanation in person</w:t>
      </w:r>
      <w:r w:rsidR="00E22942" w:rsidRPr="00CA2E80">
        <w:rPr>
          <w:rFonts w:ascii="Times New Roman" w:hAnsi="Times New Roman" w:cs="Times New Roman"/>
          <w:sz w:val="24"/>
          <w:szCs w:val="24"/>
        </w:rPr>
        <w:t xml:space="preserve"> on</w:t>
      </w:r>
      <w:r w:rsidR="00FC44F3" w:rsidRPr="00CA2E80">
        <w:rPr>
          <w:rFonts w:ascii="Times New Roman" w:hAnsi="Times New Roman" w:cs="Times New Roman"/>
          <w:sz w:val="24"/>
          <w:szCs w:val="24"/>
        </w:rPr>
        <w:t>e</w:t>
      </w:r>
      <w:r w:rsidR="00E22942" w:rsidRPr="00CA2E80">
        <w:rPr>
          <w:rFonts w:ascii="Times New Roman" w:hAnsi="Times New Roman" w:cs="Times New Roman"/>
          <w:sz w:val="24"/>
          <w:szCs w:val="24"/>
        </w:rPr>
        <w:t xml:space="preserve"> day</w:t>
      </w:r>
      <w:r w:rsidR="001C4475" w:rsidRPr="00CA2E80">
        <w:rPr>
          <w:rFonts w:ascii="Times New Roman" w:hAnsi="Times New Roman" w:cs="Times New Roman"/>
          <w:sz w:val="24"/>
          <w:szCs w:val="24"/>
        </w:rPr>
        <w:t xml:space="preserve"> (October </w:t>
      </w:r>
      <w:r w:rsidR="00F44DF8" w:rsidRPr="00CA2E80">
        <w:rPr>
          <w:rFonts w:ascii="Times New Roman" w:hAnsi="Times New Roman" w:cs="Times New Roman"/>
          <w:sz w:val="24"/>
          <w:szCs w:val="24"/>
        </w:rPr>
        <w:t>5</w:t>
      </w:r>
      <w:r w:rsidR="0069763F" w:rsidRPr="00CA2E80">
        <w:rPr>
          <w:rFonts w:ascii="Times New Roman" w:hAnsi="Times New Roman" w:cs="Times New Roman"/>
          <w:sz w:val="24"/>
          <w:szCs w:val="24"/>
        </w:rPr>
        <w:t xml:space="preserve"> [</w:t>
      </w:r>
      <w:r w:rsidR="001C4475" w:rsidRPr="00CA2E80">
        <w:rPr>
          <w:rFonts w:ascii="Times New Roman" w:hAnsi="Times New Roman" w:cs="Times New Roman"/>
          <w:sz w:val="24"/>
          <w:szCs w:val="24"/>
        </w:rPr>
        <w:t>1942</w:t>
      </w:r>
      <w:r w:rsidR="0069763F" w:rsidRPr="00CA2E80">
        <w:rPr>
          <w:rFonts w:ascii="Times New Roman" w:hAnsi="Times New Roman" w:cs="Times New Roman"/>
          <w:sz w:val="24"/>
          <w:szCs w:val="24"/>
        </w:rPr>
        <w:t>]</w:t>
      </w:r>
      <w:r w:rsidR="001C4475" w:rsidRPr="00CA2E80">
        <w:rPr>
          <w:rFonts w:ascii="Times New Roman" w:hAnsi="Times New Roman" w:cs="Times New Roman"/>
          <w:sz w:val="24"/>
          <w:szCs w:val="24"/>
        </w:rPr>
        <w:t>).</w:t>
      </w:r>
      <w:r w:rsidR="007128D0" w:rsidRPr="00CA2E80">
        <w:rPr>
          <w:rFonts w:ascii="Times New Roman" w:hAnsi="Times New Roman" w:cs="Times New Roman"/>
          <w:sz w:val="24"/>
          <w:szCs w:val="24"/>
        </w:rPr>
        <w:t xml:space="preserve"> </w:t>
      </w:r>
      <w:r w:rsidR="00BA610A" w:rsidRPr="00CA2E80">
        <w:rPr>
          <w:rFonts w:ascii="Times New Roman" w:hAnsi="Times New Roman" w:cs="Times New Roman"/>
          <w:sz w:val="24"/>
          <w:szCs w:val="24"/>
        </w:rPr>
        <w:t>Later, however,</w:t>
      </w:r>
      <w:r w:rsidR="002C71EA" w:rsidRPr="00CA2E80">
        <w:rPr>
          <w:rFonts w:ascii="Times New Roman" w:hAnsi="Times New Roman" w:cs="Times New Roman"/>
          <w:sz w:val="24"/>
          <w:szCs w:val="24"/>
        </w:rPr>
        <w:t xml:space="preserve"> her friend Ruth </w:t>
      </w:r>
      <w:r w:rsidR="002F4CE1" w:rsidRPr="00CA2E80">
        <w:rPr>
          <w:rFonts w:ascii="Times New Roman" w:hAnsi="Times New Roman" w:cs="Times New Roman"/>
          <w:sz w:val="24"/>
          <w:szCs w:val="24"/>
        </w:rPr>
        <w:t>would talk</w:t>
      </w:r>
      <w:r w:rsidR="0028675B" w:rsidRPr="00CA2E80">
        <w:rPr>
          <w:rFonts w:ascii="Times New Roman" w:hAnsi="Times New Roman" w:cs="Times New Roman"/>
          <w:sz w:val="24"/>
          <w:szCs w:val="24"/>
        </w:rPr>
        <w:t xml:space="preserve"> </w:t>
      </w:r>
      <w:r w:rsidR="002433B4" w:rsidRPr="00CA2E80">
        <w:rPr>
          <w:rFonts w:ascii="Times New Roman" w:hAnsi="Times New Roman" w:cs="Times New Roman"/>
          <w:sz w:val="24"/>
          <w:szCs w:val="24"/>
        </w:rPr>
        <w:t xml:space="preserve">to her son Claude </w:t>
      </w:r>
      <w:r w:rsidR="0028675B" w:rsidRPr="00CA2E80">
        <w:rPr>
          <w:rFonts w:ascii="Times New Roman" w:hAnsi="Times New Roman" w:cs="Times New Roman"/>
          <w:sz w:val="24"/>
          <w:szCs w:val="24"/>
        </w:rPr>
        <w:t>about this period</w:t>
      </w:r>
      <w:r w:rsidR="00F93CA7" w:rsidRPr="00CA2E80">
        <w:rPr>
          <w:rFonts w:ascii="Times New Roman" w:hAnsi="Times New Roman" w:cs="Times New Roman"/>
          <w:sz w:val="24"/>
          <w:szCs w:val="24"/>
        </w:rPr>
        <w:t xml:space="preserve">, particularly about how she </w:t>
      </w:r>
      <w:r w:rsidR="00315753" w:rsidRPr="00CA2E80">
        <w:rPr>
          <w:rFonts w:ascii="Times New Roman" w:hAnsi="Times New Roman" w:cs="Times New Roman"/>
          <w:sz w:val="24"/>
          <w:szCs w:val="24"/>
        </w:rPr>
        <w:t xml:space="preserve">had to </w:t>
      </w:r>
      <w:r w:rsidR="009F7720" w:rsidRPr="00CA2E80">
        <w:rPr>
          <w:rFonts w:ascii="Times New Roman" w:hAnsi="Times New Roman" w:cs="Times New Roman"/>
          <w:sz w:val="24"/>
          <w:szCs w:val="24"/>
        </w:rPr>
        <w:t>live under false identities</w:t>
      </w:r>
      <w:r w:rsidR="002C71EA" w:rsidRPr="00CA2E80">
        <w:rPr>
          <w:rFonts w:ascii="Times New Roman" w:hAnsi="Times New Roman" w:cs="Times New Roman"/>
          <w:sz w:val="24"/>
          <w:szCs w:val="24"/>
        </w:rPr>
        <w:t xml:space="preserve">. </w:t>
      </w:r>
      <w:r w:rsidR="001D1843" w:rsidRPr="00CA2E80">
        <w:rPr>
          <w:rFonts w:ascii="Times New Roman" w:hAnsi="Times New Roman" w:cs="Times New Roman"/>
          <w:sz w:val="24"/>
          <w:szCs w:val="24"/>
        </w:rPr>
        <w:t xml:space="preserve">After </w:t>
      </w:r>
      <w:r w:rsidR="00E20BB1" w:rsidRPr="00CA2E80">
        <w:rPr>
          <w:rFonts w:ascii="Times New Roman" w:hAnsi="Times New Roman" w:cs="Times New Roman"/>
          <w:sz w:val="24"/>
          <w:szCs w:val="24"/>
        </w:rPr>
        <w:t>the war, she took the name Susanne – in recognition, she said, of what Suzanne had done for her during the war (CS)</w:t>
      </w:r>
      <w:r w:rsidR="009151C4" w:rsidRPr="00CA2E80">
        <w:rPr>
          <w:rFonts w:ascii="Times New Roman" w:hAnsi="Times New Roman" w:cs="Times New Roman"/>
          <w:sz w:val="24"/>
          <w:szCs w:val="24"/>
        </w:rPr>
        <w:t xml:space="preserve"> – and </w:t>
      </w:r>
      <w:r w:rsidR="00886484" w:rsidRPr="00CA2E80">
        <w:rPr>
          <w:rFonts w:ascii="Times New Roman" w:hAnsi="Times New Roman" w:cs="Times New Roman"/>
          <w:sz w:val="24"/>
          <w:szCs w:val="24"/>
        </w:rPr>
        <w:t xml:space="preserve">her name upon her death in 1995 was </w:t>
      </w:r>
      <w:r w:rsidR="00E20BB1" w:rsidRPr="00CA2E80">
        <w:rPr>
          <w:rFonts w:ascii="Times New Roman" w:hAnsi="Times New Roman" w:cs="Times New Roman"/>
          <w:sz w:val="24"/>
          <w:szCs w:val="24"/>
        </w:rPr>
        <w:t>Susanne Ruth Stern (</w:t>
      </w:r>
      <w:r w:rsidR="00BE36F3" w:rsidRPr="00CA2E80">
        <w:rPr>
          <w:rFonts w:ascii="Times New Roman" w:hAnsi="Times New Roman" w:cs="Times New Roman"/>
          <w:sz w:val="24"/>
          <w:szCs w:val="24"/>
        </w:rPr>
        <w:t>Insee, 2019–25</w:t>
      </w:r>
      <w:r w:rsidR="00E20BB1" w:rsidRPr="00CA2E80">
        <w:rPr>
          <w:rFonts w:ascii="Times New Roman" w:hAnsi="Times New Roman" w:cs="Times New Roman"/>
          <w:sz w:val="24"/>
          <w:szCs w:val="24"/>
        </w:rPr>
        <w:t xml:space="preserve">). </w:t>
      </w:r>
      <w:r w:rsidR="006B4D21" w:rsidRPr="00CA2E80">
        <w:rPr>
          <w:rFonts w:ascii="Times New Roman" w:hAnsi="Times New Roman" w:cs="Times New Roman"/>
          <w:sz w:val="24"/>
          <w:szCs w:val="24"/>
        </w:rPr>
        <w:t>S</w:t>
      </w:r>
      <w:r w:rsidR="00E20BB1" w:rsidRPr="00CA2E80">
        <w:rPr>
          <w:rFonts w:ascii="Times New Roman" w:hAnsi="Times New Roman" w:cs="Times New Roman"/>
          <w:sz w:val="24"/>
          <w:szCs w:val="24"/>
        </w:rPr>
        <w:t>he would tell her son</w:t>
      </w:r>
      <w:r w:rsidR="006B4D21" w:rsidRPr="00CA2E80">
        <w:rPr>
          <w:rFonts w:ascii="Times New Roman" w:hAnsi="Times New Roman" w:cs="Times New Roman"/>
          <w:sz w:val="24"/>
          <w:szCs w:val="24"/>
        </w:rPr>
        <w:t xml:space="preserve"> how Suzanne had</w:t>
      </w:r>
      <w:r w:rsidR="00E20BB1" w:rsidRPr="00CA2E80">
        <w:rPr>
          <w:rFonts w:ascii="Times New Roman" w:hAnsi="Times New Roman" w:cs="Times New Roman"/>
          <w:sz w:val="24"/>
          <w:szCs w:val="24"/>
        </w:rPr>
        <w:t xml:space="preserve"> made </w:t>
      </w:r>
      <w:r w:rsidR="002C71EA" w:rsidRPr="00CA2E80">
        <w:rPr>
          <w:rFonts w:ascii="Times New Roman" w:hAnsi="Times New Roman" w:cs="Times New Roman"/>
          <w:sz w:val="24"/>
          <w:szCs w:val="24"/>
        </w:rPr>
        <w:t xml:space="preserve">false papers for her and her mother </w:t>
      </w:r>
      <w:r w:rsidR="009A22E2" w:rsidRPr="00CA2E80">
        <w:rPr>
          <w:rFonts w:ascii="Times New Roman" w:hAnsi="Times New Roman" w:cs="Times New Roman"/>
          <w:sz w:val="24"/>
          <w:szCs w:val="24"/>
        </w:rPr>
        <w:t>thanks to</w:t>
      </w:r>
      <w:r w:rsidRPr="00CA2E80">
        <w:rPr>
          <w:rFonts w:ascii="Times New Roman" w:hAnsi="Times New Roman" w:cs="Times New Roman"/>
          <w:sz w:val="24"/>
          <w:szCs w:val="24"/>
        </w:rPr>
        <w:t xml:space="preserve"> </w:t>
      </w:r>
      <w:r w:rsidR="008127F6" w:rsidRPr="00CA2E80">
        <w:rPr>
          <w:rFonts w:ascii="Times New Roman" w:hAnsi="Times New Roman" w:cs="Times New Roman"/>
          <w:sz w:val="24"/>
          <w:szCs w:val="24"/>
        </w:rPr>
        <w:t>official stamps</w:t>
      </w:r>
      <w:r w:rsidR="009A22E2" w:rsidRPr="00CA2E80">
        <w:rPr>
          <w:rFonts w:ascii="Times New Roman" w:hAnsi="Times New Roman" w:cs="Times New Roman"/>
          <w:sz w:val="24"/>
          <w:szCs w:val="24"/>
        </w:rPr>
        <w:t xml:space="preserve"> she had access to</w:t>
      </w:r>
      <w:r w:rsidR="00F51D40" w:rsidRPr="00CA2E80">
        <w:rPr>
          <w:rFonts w:ascii="Times New Roman" w:hAnsi="Times New Roman" w:cs="Times New Roman"/>
          <w:sz w:val="24"/>
          <w:szCs w:val="24"/>
        </w:rPr>
        <w:t>, probably in 1940</w:t>
      </w:r>
      <w:r w:rsidR="00F771D1" w:rsidRPr="00CA2E80">
        <w:rPr>
          <w:rFonts w:ascii="Times New Roman" w:hAnsi="Times New Roman" w:cs="Times New Roman"/>
          <w:sz w:val="24"/>
          <w:szCs w:val="24"/>
        </w:rPr>
        <w:t xml:space="preserve"> </w:t>
      </w:r>
      <w:r w:rsidR="00C20B05" w:rsidRPr="00CA2E80">
        <w:rPr>
          <w:rFonts w:ascii="Times New Roman" w:hAnsi="Times New Roman" w:cs="Times New Roman"/>
          <w:sz w:val="24"/>
          <w:szCs w:val="24"/>
        </w:rPr>
        <w:t>(CS)</w:t>
      </w:r>
      <w:r w:rsidR="00E20BB1" w:rsidRPr="00CA2E80">
        <w:rPr>
          <w:rFonts w:ascii="Times New Roman" w:hAnsi="Times New Roman" w:cs="Times New Roman"/>
          <w:sz w:val="24"/>
          <w:szCs w:val="24"/>
        </w:rPr>
        <w:t xml:space="preserve">. </w:t>
      </w:r>
      <w:r w:rsidR="00DD6050" w:rsidRPr="00CA2E80">
        <w:rPr>
          <w:rFonts w:ascii="Times New Roman" w:hAnsi="Times New Roman" w:cs="Times New Roman"/>
          <w:sz w:val="24"/>
          <w:szCs w:val="24"/>
        </w:rPr>
        <w:t xml:space="preserve">Owing to this story, Claude Salzman </w:t>
      </w:r>
      <w:r w:rsidR="00CB6F46" w:rsidRPr="00CA2E80">
        <w:rPr>
          <w:rFonts w:ascii="Times New Roman" w:hAnsi="Times New Roman" w:cs="Times New Roman"/>
          <w:sz w:val="24"/>
          <w:szCs w:val="24"/>
        </w:rPr>
        <w:t>always thought</w:t>
      </w:r>
      <w:r w:rsidR="00DD6050" w:rsidRPr="00CA2E80">
        <w:rPr>
          <w:rFonts w:ascii="Times New Roman" w:hAnsi="Times New Roman" w:cs="Times New Roman"/>
          <w:sz w:val="24"/>
          <w:szCs w:val="24"/>
        </w:rPr>
        <w:t xml:space="preserve"> that Suzanne </w:t>
      </w:r>
      <w:r w:rsidR="00DD6050" w:rsidRPr="00CA2E80">
        <w:rPr>
          <w:rFonts w:ascii="Times New Roman" w:hAnsi="Times New Roman" w:cs="Times New Roman"/>
          <w:sz w:val="24"/>
          <w:szCs w:val="24"/>
        </w:rPr>
        <w:lastRenderedPageBreak/>
        <w:t xml:space="preserve">came from a family of civil servants (CS). </w:t>
      </w:r>
      <w:r w:rsidR="005D2E1C" w:rsidRPr="00CA2E80">
        <w:rPr>
          <w:rFonts w:ascii="Times New Roman" w:hAnsi="Times New Roman" w:cs="Times New Roman"/>
          <w:sz w:val="24"/>
          <w:szCs w:val="24"/>
        </w:rPr>
        <w:t>T</w:t>
      </w:r>
      <w:r w:rsidR="005962BC" w:rsidRPr="00CA2E80">
        <w:rPr>
          <w:rFonts w:ascii="Times New Roman" w:hAnsi="Times New Roman" w:cs="Times New Roman"/>
          <w:sz w:val="24"/>
          <w:szCs w:val="24"/>
        </w:rPr>
        <w:t xml:space="preserve">he false paper kits distributed by the Resistance were not yet </w:t>
      </w:r>
      <w:r w:rsidR="0015258E" w:rsidRPr="00CA2E80">
        <w:rPr>
          <w:rFonts w:ascii="Times New Roman" w:hAnsi="Times New Roman" w:cs="Times New Roman"/>
          <w:sz w:val="24"/>
          <w:szCs w:val="24"/>
        </w:rPr>
        <w:t>circulating</w:t>
      </w:r>
      <w:r w:rsidR="005D2E1C" w:rsidRPr="00CA2E80">
        <w:rPr>
          <w:rFonts w:ascii="Times New Roman" w:hAnsi="Times New Roman" w:cs="Times New Roman"/>
          <w:sz w:val="24"/>
          <w:szCs w:val="24"/>
        </w:rPr>
        <w:t xml:space="preserve"> then</w:t>
      </w:r>
      <w:r w:rsidR="00CB6C4C" w:rsidRPr="00CA2E80">
        <w:rPr>
          <w:rFonts w:ascii="Times New Roman" w:hAnsi="Times New Roman" w:cs="Times New Roman"/>
          <w:sz w:val="24"/>
          <w:szCs w:val="24"/>
        </w:rPr>
        <w:t xml:space="preserve">, and </w:t>
      </w:r>
      <w:r w:rsidR="005D2E1C" w:rsidRPr="00CA2E80">
        <w:rPr>
          <w:rFonts w:ascii="Times New Roman" w:hAnsi="Times New Roman" w:cs="Times New Roman"/>
          <w:sz w:val="24"/>
          <w:szCs w:val="24"/>
        </w:rPr>
        <w:t xml:space="preserve">using authentic stamps and materials </w:t>
      </w:r>
      <w:r w:rsidR="00886484" w:rsidRPr="00CA2E80">
        <w:rPr>
          <w:rFonts w:ascii="Times New Roman" w:hAnsi="Times New Roman" w:cs="Times New Roman"/>
          <w:sz w:val="24"/>
          <w:szCs w:val="24"/>
        </w:rPr>
        <w:t>would have been</w:t>
      </w:r>
      <w:r w:rsidR="006B4D21" w:rsidRPr="00CA2E80">
        <w:rPr>
          <w:rFonts w:ascii="Times New Roman" w:hAnsi="Times New Roman" w:cs="Times New Roman"/>
          <w:sz w:val="24"/>
          <w:szCs w:val="24"/>
        </w:rPr>
        <w:t xml:space="preserve"> </w:t>
      </w:r>
      <w:r w:rsidR="00C5609F" w:rsidRPr="00CA2E80">
        <w:rPr>
          <w:rFonts w:ascii="Times New Roman" w:hAnsi="Times New Roman" w:cs="Times New Roman"/>
          <w:sz w:val="24"/>
          <w:szCs w:val="24"/>
        </w:rPr>
        <w:t>extremely</w:t>
      </w:r>
      <w:r w:rsidR="006B4D21" w:rsidRPr="00CA2E80">
        <w:rPr>
          <w:rFonts w:ascii="Times New Roman" w:hAnsi="Times New Roman" w:cs="Times New Roman"/>
          <w:sz w:val="24"/>
          <w:szCs w:val="24"/>
        </w:rPr>
        <w:t xml:space="preserve"> dangerous</w:t>
      </w:r>
      <w:r w:rsidR="005D2E1C" w:rsidRPr="00CA2E80">
        <w:rPr>
          <w:rFonts w:ascii="Times New Roman" w:hAnsi="Times New Roman" w:cs="Times New Roman"/>
          <w:sz w:val="24"/>
          <w:szCs w:val="24"/>
        </w:rPr>
        <w:t xml:space="preserve">, no matter whether this was done in isolation or in collaboration. </w:t>
      </w:r>
    </w:p>
    <w:p w14:paraId="2C0CE58B" w14:textId="12FB2CD8" w:rsidR="00A479C6" w:rsidRPr="00CA2E80" w:rsidRDefault="00B82968"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It is too late to know the truth.</w:t>
      </w:r>
      <w:r w:rsidR="00E02CDA" w:rsidRPr="00CA2E80">
        <w:rPr>
          <w:rFonts w:ascii="Times New Roman" w:hAnsi="Times New Roman" w:cs="Times New Roman"/>
          <w:sz w:val="24"/>
          <w:szCs w:val="24"/>
        </w:rPr>
        <w:t xml:space="preserve"> </w:t>
      </w:r>
      <w:r w:rsidR="00957C21" w:rsidRPr="00CA2E80">
        <w:rPr>
          <w:rFonts w:ascii="Times New Roman" w:hAnsi="Times New Roman" w:cs="Times New Roman"/>
          <w:sz w:val="24"/>
          <w:szCs w:val="24"/>
        </w:rPr>
        <w:t>All that is known is that, t</w:t>
      </w:r>
      <w:r w:rsidR="00A479C6" w:rsidRPr="00CA2E80">
        <w:rPr>
          <w:rFonts w:ascii="Times New Roman" w:hAnsi="Times New Roman" w:cs="Times New Roman"/>
          <w:sz w:val="24"/>
          <w:szCs w:val="24"/>
        </w:rPr>
        <w:t>hrough Suzanne</w:t>
      </w:r>
      <w:r w:rsidR="000117FA" w:rsidRPr="00CA2E80">
        <w:rPr>
          <w:rFonts w:ascii="Times New Roman" w:hAnsi="Times New Roman" w:cs="Times New Roman"/>
          <w:sz w:val="24"/>
          <w:szCs w:val="24"/>
        </w:rPr>
        <w:t>’</w:t>
      </w:r>
      <w:r w:rsidR="00A479C6" w:rsidRPr="00CA2E80">
        <w:rPr>
          <w:rFonts w:ascii="Times New Roman" w:hAnsi="Times New Roman" w:cs="Times New Roman"/>
          <w:sz w:val="24"/>
          <w:szCs w:val="24"/>
        </w:rPr>
        <w:t>s friendship with Ruth, Beckett befriended André Salzman and acted as courier for him in Paris</w:t>
      </w:r>
      <w:r w:rsidR="00957C21" w:rsidRPr="00CA2E80">
        <w:rPr>
          <w:rFonts w:ascii="Times New Roman" w:hAnsi="Times New Roman" w:cs="Times New Roman"/>
          <w:sz w:val="24"/>
          <w:szCs w:val="24"/>
        </w:rPr>
        <w:t>.</w:t>
      </w:r>
      <w:r w:rsidR="00A479C6" w:rsidRPr="00CA2E80">
        <w:rPr>
          <w:rFonts w:ascii="Times New Roman" w:hAnsi="Times New Roman" w:cs="Times New Roman"/>
          <w:sz w:val="24"/>
          <w:szCs w:val="24"/>
        </w:rPr>
        <w:t xml:space="preserve"> Salzman was then producing and disseminating underground publications on his own initiative, and Beckett was useful to him because his Irish passport allowed him to circulate at night without an </w:t>
      </w:r>
      <w:r w:rsidR="00A479C6" w:rsidRPr="00CA2E80">
        <w:rPr>
          <w:rFonts w:ascii="Times New Roman" w:hAnsi="Times New Roman" w:cs="Times New Roman"/>
          <w:i/>
          <w:iCs/>
          <w:sz w:val="24"/>
          <w:szCs w:val="24"/>
        </w:rPr>
        <w:t>Ausweis</w:t>
      </w:r>
      <w:r w:rsidR="00A479C6" w:rsidRPr="00CA2E80">
        <w:rPr>
          <w:rFonts w:ascii="Times New Roman" w:hAnsi="Times New Roman" w:cs="Times New Roman"/>
          <w:sz w:val="24"/>
          <w:szCs w:val="24"/>
        </w:rPr>
        <w:t>, the special permit otherwise needed after the curfew (later, in 1943, when the Becketts were in Roussillon, Salzman undertook more dangerous actions for the FTP-MOI) (CS; Beckett, 2011, xvi).</w:t>
      </w:r>
    </w:p>
    <w:p w14:paraId="2C50E024" w14:textId="70B7FFB4" w:rsidR="00C233B5" w:rsidRPr="00CA2E80" w:rsidRDefault="0047429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There is no doubt that Suzanne </w:t>
      </w:r>
      <w:r w:rsidR="00E46FE8" w:rsidRPr="00CA2E80">
        <w:rPr>
          <w:rFonts w:ascii="Times New Roman" w:hAnsi="Times New Roman" w:cs="Times New Roman"/>
          <w:sz w:val="24"/>
          <w:szCs w:val="24"/>
        </w:rPr>
        <w:t>was involved</w:t>
      </w:r>
      <w:r w:rsidRPr="00CA2E80">
        <w:rPr>
          <w:rFonts w:ascii="Times New Roman" w:hAnsi="Times New Roman" w:cs="Times New Roman"/>
          <w:sz w:val="24"/>
          <w:szCs w:val="24"/>
        </w:rPr>
        <w:t xml:space="preserve"> in 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activities in Gloria SMH</w:t>
      </w:r>
      <w:r w:rsidR="009151C4" w:rsidRPr="00CA2E80">
        <w:rPr>
          <w:rFonts w:ascii="Times New Roman" w:hAnsi="Times New Roman" w:cs="Times New Roman"/>
          <w:sz w:val="24"/>
          <w:szCs w:val="24"/>
        </w:rPr>
        <w:t xml:space="preserve">, although </w:t>
      </w:r>
      <w:r w:rsidR="006F0C2A" w:rsidRPr="00CA2E80">
        <w:rPr>
          <w:rFonts w:ascii="Times New Roman" w:hAnsi="Times New Roman" w:cs="Times New Roman"/>
          <w:sz w:val="24"/>
          <w:szCs w:val="24"/>
        </w:rPr>
        <w:t>her contributions have been sparsely acknowledged</w:t>
      </w:r>
      <w:r w:rsidR="009A24DF" w:rsidRPr="00CA2E80">
        <w:rPr>
          <w:rFonts w:ascii="Times New Roman" w:hAnsi="Times New Roman" w:cs="Times New Roman"/>
          <w:sz w:val="24"/>
          <w:szCs w:val="24"/>
        </w:rPr>
        <w:t xml:space="preserve">. </w:t>
      </w:r>
      <w:r w:rsidR="00805382" w:rsidRPr="00CA2E80">
        <w:rPr>
          <w:rFonts w:ascii="Times New Roman" w:hAnsi="Times New Roman" w:cs="Times New Roman"/>
          <w:sz w:val="24"/>
          <w:szCs w:val="24"/>
        </w:rPr>
        <w:t>Beckett</w:t>
      </w:r>
      <w:r w:rsidR="006F0C2A" w:rsidRPr="00CA2E80">
        <w:rPr>
          <w:rFonts w:ascii="Times New Roman" w:hAnsi="Times New Roman" w:cs="Times New Roman"/>
          <w:sz w:val="24"/>
          <w:szCs w:val="24"/>
        </w:rPr>
        <w:t xml:space="preserve"> </w:t>
      </w:r>
      <w:r w:rsidR="00CB6F46" w:rsidRPr="00CA2E80">
        <w:rPr>
          <w:rFonts w:ascii="Times New Roman" w:hAnsi="Times New Roman" w:cs="Times New Roman"/>
          <w:sz w:val="24"/>
          <w:szCs w:val="24"/>
        </w:rPr>
        <w:t xml:space="preserve">himself </w:t>
      </w:r>
      <w:r w:rsidR="006F0C2A" w:rsidRPr="00CA2E80">
        <w:rPr>
          <w:rFonts w:ascii="Times New Roman" w:hAnsi="Times New Roman" w:cs="Times New Roman"/>
          <w:sz w:val="24"/>
          <w:szCs w:val="24"/>
        </w:rPr>
        <w:t>gave different accounts</w:t>
      </w:r>
      <w:r w:rsidR="00CE4EEE" w:rsidRPr="00CA2E80">
        <w:rPr>
          <w:rFonts w:ascii="Times New Roman" w:hAnsi="Times New Roman" w:cs="Times New Roman"/>
          <w:sz w:val="24"/>
          <w:szCs w:val="24"/>
        </w:rPr>
        <w:t xml:space="preserve">. </w:t>
      </w:r>
      <w:r w:rsidR="00A312CE" w:rsidRPr="00CA2E80">
        <w:rPr>
          <w:rFonts w:ascii="Times New Roman" w:hAnsi="Times New Roman" w:cs="Times New Roman"/>
          <w:sz w:val="24"/>
          <w:szCs w:val="24"/>
        </w:rPr>
        <w:t xml:space="preserve">In </w:t>
      </w:r>
      <w:r w:rsidR="00607DF5" w:rsidRPr="00CA2E80">
        <w:rPr>
          <w:rFonts w:ascii="Times New Roman" w:hAnsi="Times New Roman" w:cs="Times New Roman"/>
          <w:sz w:val="24"/>
          <w:szCs w:val="24"/>
        </w:rPr>
        <w:t xml:space="preserve">published </w:t>
      </w:r>
      <w:r w:rsidR="00A312CE" w:rsidRPr="00CA2E80">
        <w:rPr>
          <w:rFonts w:ascii="Times New Roman" w:hAnsi="Times New Roman" w:cs="Times New Roman"/>
          <w:sz w:val="24"/>
          <w:szCs w:val="24"/>
        </w:rPr>
        <w:t xml:space="preserve">interviews that touch upon Resistance action with Israel Shenker </w:t>
      </w:r>
      <w:r w:rsidR="002136C0" w:rsidRPr="00CA2E80">
        <w:rPr>
          <w:rFonts w:ascii="Times New Roman" w:hAnsi="Times New Roman" w:cs="Times New Roman"/>
          <w:sz w:val="24"/>
          <w:szCs w:val="24"/>
          <w:lang w:val="en-US"/>
        </w:rPr>
        <w:t>and</w:t>
      </w:r>
      <w:r w:rsidR="00D24A40" w:rsidRPr="00CA2E80">
        <w:rPr>
          <w:rFonts w:ascii="Times New Roman" w:hAnsi="Times New Roman" w:cs="Times New Roman"/>
          <w:sz w:val="24"/>
          <w:szCs w:val="24"/>
          <w:lang w:val="en-US"/>
        </w:rPr>
        <w:t xml:space="preserve"> with</w:t>
      </w:r>
      <w:r w:rsidR="00A312CE" w:rsidRPr="00CA2E80">
        <w:rPr>
          <w:rFonts w:ascii="Times New Roman" w:hAnsi="Times New Roman" w:cs="Times New Roman"/>
          <w:sz w:val="24"/>
          <w:szCs w:val="24"/>
          <w:lang w:val="en-US"/>
        </w:rPr>
        <w:t xml:space="preserve"> Knowlson, Suzanne is not mentioned. To Richard Stern in 1977, </w:t>
      </w:r>
      <w:r w:rsidR="00E413C9" w:rsidRPr="00CA2E80">
        <w:rPr>
          <w:rFonts w:ascii="Times New Roman" w:hAnsi="Times New Roman" w:cs="Times New Roman"/>
          <w:sz w:val="24"/>
          <w:szCs w:val="24"/>
          <w:lang w:val="en-US"/>
        </w:rPr>
        <w:t>he</w:t>
      </w:r>
      <w:r w:rsidR="00A312CE" w:rsidRPr="00CA2E80">
        <w:rPr>
          <w:rFonts w:ascii="Times New Roman" w:hAnsi="Times New Roman" w:cs="Times New Roman"/>
          <w:sz w:val="24"/>
          <w:szCs w:val="24"/>
          <w:lang w:val="en-US"/>
        </w:rPr>
        <w:t xml:space="preserve"> discounted Suzanne</w:t>
      </w:r>
      <w:r w:rsidR="000117FA" w:rsidRPr="00CA2E80">
        <w:rPr>
          <w:rFonts w:ascii="Times New Roman" w:hAnsi="Times New Roman" w:cs="Times New Roman"/>
          <w:sz w:val="24"/>
          <w:szCs w:val="24"/>
          <w:lang w:val="en-US"/>
        </w:rPr>
        <w:t>’</w:t>
      </w:r>
      <w:r w:rsidR="00A312CE" w:rsidRPr="00CA2E80">
        <w:rPr>
          <w:rFonts w:ascii="Times New Roman" w:hAnsi="Times New Roman" w:cs="Times New Roman"/>
          <w:sz w:val="24"/>
          <w:szCs w:val="24"/>
          <w:lang w:val="en-US"/>
        </w:rPr>
        <w:t xml:space="preserve">s contribution to Resistance work: </w:t>
      </w:r>
      <w:r w:rsidR="000117FA" w:rsidRPr="00CA2E80">
        <w:rPr>
          <w:rFonts w:ascii="Times New Roman" w:hAnsi="Times New Roman" w:cs="Times New Roman"/>
          <w:sz w:val="24"/>
          <w:szCs w:val="24"/>
          <w:lang w:val="en-US"/>
        </w:rPr>
        <w:t>‘</w:t>
      </w:r>
      <w:r w:rsidR="00A312CE" w:rsidRPr="00CA2E80">
        <w:rPr>
          <w:rFonts w:ascii="Times New Roman" w:hAnsi="Times New Roman" w:cs="Times New Roman"/>
          <w:sz w:val="24"/>
          <w:szCs w:val="24"/>
          <w:lang w:val="en-US"/>
        </w:rPr>
        <w:t>The woman who</w:t>
      </w:r>
      <w:r w:rsidR="000117FA" w:rsidRPr="00CA2E80">
        <w:rPr>
          <w:rFonts w:ascii="Times New Roman" w:hAnsi="Times New Roman" w:cs="Times New Roman"/>
          <w:sz w:val="24"/>
          <w:szCs w:val="24"/>
          <w:lang w:val="en-US"/>
        </w:rPr>
        <w:t>’</w:t>
      </w:r>
      <w:r w:rsidR="00A312CE" w:rsidRPr="00CA2E80">
        <w:rPr>
          <w:rFonts w:ascii="Times New Roman" w:hAnsi="Times New Roman" w:cs="Times New Roman"/>
          <w:sz w:val="24"/>
          <w:szCs w:val="24"/>
          <w:lang w:val="en-US"/>
        </w:rPr>
        <w:t>s now my wife wasn</w:t>
      </w:r>
      <w:r w:rsidR="000117FA" w:rsidRPr="00CA2E80">
        <w:rPr>
          <w:rFonts w:ascii="Times New Roman" w:hAnsi="Times New Roman" w:cs="Times New Roman"/>
          <w:sz w:val="24"/>
          <w:szCs w:val="24"/>
          <w:lang w:val="en-US"/>
        </w:rPr>
        <w:t>’</w:t>
      </w:r>
      <w:r w:rsidR="00A312CE" w:rsidRPr="00CA2E80">
        <w:rPr>
          <w:rFonts w:ascii="Times New Roman" w:hAnsi="Times New Roman" w:cs="Times New Roman"/>
          <w:sz w:val="24"/>
          <w:szCs w:val="24"/>
          <w:lang w:val="en-US"/>
        </w:rPr>
        <w:t>t in it, but she came with me</w:t>
      </w:r>
      <w:r w:rsidR="000117FA" w:rsidRPr="00CA2E80">
        <w:rPr>
          <w:rFonts w:ascii="Times New Roman" w:hAnsi="Times New Roman" w:cs="Times New Roman"/>
          <w:sz w:val="24"/>
          <w:szCs w:val="24"/>
          <w:lang w:val="en-US"/>
        </w:rPr>
        <w:t>’</w:t>
      </w:r>
      <w:r w:rsidR="00A312CE" w:rsidRPr="00CA2E80">
        <w:rPr>
          <w:rFonts w:ascii="Times New Roman" w:hAnsi="Times New Roman" w:cs="Times New Roman"/>
          <w:sz w:val="24"/>
          <w:szCs w:val="24"/>
          <w:lang w:val="en-US"/>
        </w:rPr>
        <w:t xml:space="preserve"> (</w:t>
      </w:r>
      <w:r w:rsidR="00D24A40" w:rsidRPr="00CA2E80">
        <w:rPr>
          <w:rFonts w:ascii="Times New Roman" w:hAnsi="Times New Roman" w:cs="Times New Roman"/>
          <w:sz w:val="24"/>
          <w:szCs w:val="24"/>
          <w:lang w:val="en-US"/>
        </w:rPr>
        <w:t xml:space="preserve">1991, </w:t>
      </w:r>
      <w:r w:rsidR="00A312CE" w:rsidRPr="00CA2E80">
        <w:rPr>
          <w:rFonts w:ascii="Times New Roman" w:hAnsi="Times New Roman" w:cs="Times New Roman"/>
          <w:sz w:val="24"/>
          <w:szCs w:val="24"/>
          <w:lang w:val="en-US"/>
        </w:rPr>
        <w:t>185).</w:t>
      </w:r>
      <w:r w:rsidR="00A312CE" w:rsidRPr="00CA2E80">
        <w:rPr>
          <w:rStyle w:val="FootnoteReference"/>
          <w:rFonts w:ascii="Times New Roman" w:hAnsi="Times New Roman" w:cs="Times New Roman"/>
          <w:sz w:val="24"/>
          <w:szCs w:val="24"/>
        </w:rPr>
        <w:footnoteReference w:id="6"/>
      </w:r>
      <w:r w:rsidR="00A312CE" w:rsidRPr="00CA2E80">
        <w:rPr>
          <w:rFonts w:ascii="Times New Roman" w:hAnsi="Times New Roman" w:cs="Times New Roman"/>
          <w:sz w:val="24"/>
          <w:szCs w:val="24"/>
          <w:lang w:val="en-US"/>
        </w:rPr>
        <w:t xml:space="preserve"> The contrast with his later interview with Lamont</w:t>
      </w:r>
      <w:r w:rsidR="00957C21"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957C21" w:rsidRPr="00CA2E80">
        <w:rPr>
          <w:rFonts w:ascii="Times New Roman" w:hAnsi="Times New Roman" w:cs="Times New Roman"/>
          <w:sz w:val="24"/>
          <w:szCs w:val="24"/>
        </w:rPr>
        <w:t>Suzanne and I worked in the Resistance</w:t>
      </w:r>
      <w:r w:rsidR="000117FA" w:rsidRPr="00CA2E80">
        <w:rPr>
          <w:rFonts w:ascii="Times New Roman" w:hAnsi="Times New Roman" w:cs="Times New Roman"/>
          <w:sz w:val="24"/>
          <w:szCs w:val="24"/>
        </w:rPr>
        <w:t>’</w:t>
      </w:r>
      <w:r w:rsidR="00957C21"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957C21" w:rsidRPr="00CA2E80">
        <w:rPr>
          <w:rFonts w:ascii="Times New Roman" w:hAnsi="Times New Roman" w:cs="Times New Roman"/>
          <w:sz w:val="24"/>
          <w:szCs w:val="24"/>
        </w:rPr>
        <w:t>[o]ur group</w:t>
      </w:r>
      <w:r w:rsidR="000117FA" w:rsidRPr="00CA2E80">
        <w:rPr>
          <w:rFonts w:ascii="Times New Roman" w:hAnsi="Times New Roman" w:cs="Times New Roman"/>
          <w:sz w:val="24"/>
          <w:szCs w:val="24"/>
        </w:rPr>
        <w:t>’</w:t>
      </w:r>
      <w:r w:rsidR="000B0572" w:rsidRPr="00CA2E80">
        <w:rPr>
          <w:rFonts w:ascii="Times New Roman" w:hAnsi="Times New Roman" w:cs="Times New Roman"/>
          <w:sz w:val="24"/>
          <w:szCs w:val="24"/>
        </w:rPr>
        <w:t>)</w:t>
      </w:r>
      <w:r w:rsidR="00A312CE" w:rsidRPr="00CA2E80">
        <w:rPr>
          <w:rFonts w:ascii="Times New Roman" w:hAnsi="Times New Roman" w:cs="Times New Roman"/>
          <w:sz w:val="24"/>
          <w:szCs w:val="24"/>
          <w:lang w:val="en-US"/>
        </w:rPr>
        <w:t xml:space="preserve"> is stark (</w:t>
      </w:r>
      <w:r w:rsidR="00A312CE" w:rsidRPr="00CA2E80">
        <w:rPr>
          <w:rFonts w:ascii="Times New Roman" w:hAnsi="Times New Roman" w:cs="Times New Roman"/>
          <w:sz w:val="24"/>
          <w:szCs w:val="24"/>
        </w:rPr>
        <w:t xml:space="preserve">1995, 34). </w:t>
      </w:r>
      <w:r w:rsidR="00CE4EEE" w:rsidRPr="00CA2E80">
        <w:rPr>
          <w:rFonts w:ascii="Times New Roman" w:hAnsi="Times New Roman" w:cs="Times New Roman"/>
          <w:sz w:val="24"/>
          <w:szCs w:val="24"/>
        </w:rPr>
        <w:t xml:space="preserve">A letter Beckett wrote to the French authorities in October 1945, while in Saint-Lô, certifies that Suzanne </w:t>
      </w:r>
      <w:r w:rsidR="00CA16ED" w:rsidRPr="00CA2E80">
        <w:rPr>
          <w:rFonts w:ascii="Times New Roman" w:hAnsi="Times New Roman" w:cs="Times New Roman"/>
          <w:sz w:val="24"/>
          <w:szCs w:val="24"/>
        </w:rPr>
        <w:t>assisted him with his</w:t>
      </w:r>
      <w:r w:rsidR="00CE4EEE" w:rsidRPr="00CA2E80">
        <w:rPr>
          <w:rFonts w:ascii="Times New Roman" w:hAnsi="Times New Roman" w:cs="Times New Roman"/>
          <w:sz w:val="24"/>
          <w:szCs w:val="24"/>
        </w:rPr>
        <w:t xml:space="preserve"> Resistance</w:t>
      </w:r>
      <w:r w:rsidR="00CA16ED" w:rsidRPr="00CA2E80">
        <w:rPr>
          <w:rFonts w:ascii="Times New Roman" w:hAnsi="Times New Roman" w:cs="Times New Roman"/>
          <w:sz w:val="24"/>
          <w:szCs w:val="24"/>
        </w:rPr>
        <w:t xml:space="preserve"> work</w:t>
      </w:r>
      <w:r w:rsidR="00CE4EEE" w:rsidRPr="00CA2E80">
        <w:rPr>
          <w:rFonts w:ascii="Times New Roman" w:hAnsi="Times New Roman" w:cs="Times New Roman"/>
          <w:sz w:val="24"/>
          <w:szCs w:val="24"/>
        </w:rPr>
        <w:t xml:space="preserve"> and </w:t>
      </w:r>
      <w:r w:rsidR="009A24DF" w:rsidRPr="00CA2E80">
        <w:rPr>
          <w:rFonts w:ascii="Times New Roman" w:hAnsi="Times New Roman" w:cs="Times New Roman"/>
          <w:sz w:val="24"/>
          <w:szCs w:val="24"/>
        </w:rPr>
        <w:t>took</w:t>
      </w:r>
      <w:r w:rsidR="00CE4EEE" w:rsidRPr="00CA2E80">
        <w:rPr>
          <w:rFonts w:ascii="Times New Roman" w:hAnsi="Times New Roman" w:cs="Times New Roman"/>
          <w:sz w:val="24"/>
          <w:szCs w:val="24"/>
        </w:rPr>
        <w:t xml:space="preserve"> the same risks as him, and </w:t>
      </w:r>
      <w:r w:rsidR="00466D5E" w:rsidRPr="00CA2E80">
        <w:rPr>
          <w:rFonts w:ascii="Times New Roman" w:hAnsi="Times New Roman" w:cs="Times New Roman"/>
          <w:sz w:val="24"/>
          <w:szCs w:val="24"/>
        </w:rPr>
        <w:t>identifies</w:t>
      </w:r>
      <w:r w:rsidR="00CE4EEE" w:rsidRPr="00CA2E80">
        <w:rPr>
          <w:rFonts w:ascii="Times New Roman" w:hAnsi="Times New Roman" w:cs="Times New Roman"/>
          <w:sz w:val="24"/>
          <w:szCs w:val="24"/>
        </w:rPr>
        <w:t xml:space="preserve"> </w:t>
      </w:r>
      <w:r w:rsidR="006F0C2A" w:rsidRPr="00CA2E80">
        <w:rPr>
          <w:rFonts w:ascii="Times New Roman" w:hAnsi="Times New Roman" w:cs="Times New Roman"/>
          <w:sz w:val="24"/>
          <w:szCs w:val="24"/>
        </w:rPr>
        <w:t>Jeanine</w:t>
      </w:r>
      <w:r w:rsidR="00CE4EEE" w:rsidRPr="00CA2E80">
        <w:rPr>
          <w:rFonts w:ascii="Times New Roman" w:hAnsi="Times New Roman" w:cs="Times New Roman"/>
          <w:sz w:val="24"/>
          <w:szCs w:val="24"/>
        </w:rPr>
        <w:t xml:space="preserve"> Picabia as </w:t>
      </w:r>
      <w:r w:rsidR="00E46FE8" w:rsidRPr="00CA2E80">
        <w:rPr>
          <w:rFonts w:ascii="Times New Roman" w:hAnsi="Times New Roman" w:cs="Times New Roman"/>
          <w:sz w:val="24"/>
          <w:szCs w:val="24"/>
        </w:rPr>
        <w:t>the authority capable of confirming</w:t>
      </w:r>
      <w:r w:rsidR="00CE4EEE" w:rsidRPr="00CA2E80">
        <w:rPr>
          <w:rFonts w:ascii="Times New Roman" w:hAnsi="Times New Roman" w:cs="Times New Roman"/>
          <w:sz w:val="24"/>
          <w:szCs w:val="24"/>
        </w:rPr>
        <w:t>. The letter speaks on Suzanne</w:t>
      </w:r>
      <w:r w:rsidR="000117FA" w:rsidRPr="00CA2E80">
        <w:rPr>
          <w:rFonts w:ascii="Times New Roman" w:hAnsi="Times New Roman" w:cs="Times New Roman"/>
          <w:sz w:val="24"/>
          <w:szCs w:val="24"/>
        </w:rPr>
        <w:t>’</w:t>
      </w:r>
      <w:r w:rsidR="00C233B5" w:rsidRPr="00CA2E80">
        <w:rPr>
          <w:rFonts w:ascii="Times New Roman" w:hAnsi="Times New Roman" w:cs="Times New Roman"/>
          <w:sz w:val="24"/>
          <w:szCs w:val="24"/>
        </w:rPr>
        <w:t>s behalf</w:t>
      </w:r>
      <w:r w:rsidR="00CE4EEE" w:rsidRPr="00CA2E80">
        <w:rPr>
          <w:rFonts w:ascii="Times New Roman" w:hAnsi="Times New Roman" w:cs="Times New Roman"/>
          <w:sz w:val="24"/>
          <w:szCs w:val="24"/>
        </w:rPr>
        <w:t xml:space="preserve">: Beckett affirms that </w:t>
      </w:r>
      <w:r w:rsidR="002203B8" w:rsidRPr="00CA2E80">
        <w:rPr>
          <w:rFonts w:ascii="Times New Roman" w:hAnsi="Times New Roman" w:cs="Times New Roman"/>
          <w:sz w:val="24"/>
          <w:szCs w:val="24"/>
        </w:rPr>
        <w:t>Suzanne</w:t>
      </w:r>
      <w:r w:rsidR="00CE4EEE" w:rsidRPr="00CA2E80">
        <w:rPr>
          <w:rFonts w:ascii="Times New Roman" w:hAnsi="Times New Roman" w:cs="Times New Roman"/>
          <w:sz w:val="24"/>
          <w:szCs w:val="24"/>
        </w:rPr>
        <w:t xml:space="preserve"> is not looking for recognition or </w:t>
      </w:r>
      <w:r w:rsidR="00C233B5" w:rsidRPr="00CA2E80">
        <w:rPr>
          <w:rFonts w:ascii="Times New Roman" w:hAnsi="Times New Roman" w:cs="Times New Roman"/>
          <w:sz w:val="24"/>
          <w:szCs w:val="24"/>
        </w:rPr>
        <w:t xml:space="preserve">special </w:t>
      </w:r>
      <w:r w:rsidR="00CE4EEE" w:rsidRPr="00CA2E80">
        <w:rPr>
          <w:rFonts w:ascii="Times New Roman" w:hAnsi="Times New Roman" w:cs="Times New Roman"/>
          <w:sz w:val="24"/>
          <w:szCs w:val="24"/>
        </w:rPr>
        <w:t xml:space="preserve">status, only for permission to look after his affairs in his absence. He concludes by stating his hope that she will be allowed </w:t>
      </w:r>
      <w:r w:rsidR="00E64C72" w:rsidRPr="00CA2E80">
        <w:rPr>
          <w:rFonts w:ascii="Times New Roman" w:hAnsi="Times New Roman" w:cs="Times New Roman"/>
          <w:sz w:val="24"/>
          <w:szCs w:val="24"/>
        </w:rPr>
        <w:t>to do so</w:t>
      </w:r>
      <w:r w:rsidR="00CE4EEE" w:rsidRPr="00CA2E80">
        <w:rPr>
          <w:rFonts w:ascii="Times New Roman" w:hAnsi="Times New Roman" w:cs="Times New Roman"/>
          <w:sz w:val="24"/>
          <w:szCs w:val="24"/>
        </w:rPr>
        <w:t xml:space="preserve"> since she has already done him innumerable favours (</w:t>
      </w:r>
      <w:r w:rsidR="00BA14D7" w:rsidRPr="00CA2E80">
        <w:rPr>
          <w:rFonts w:ascii="Times New Roman" w:hAnsi="Times New Roman" w:cs="Times New Roman"/>
          <w:sz w:val="24"/>
          <w:szCs w:val="24"/>
        </w:rPr>
        <w:t>JEK/</w:t>
      </w:r>
      <w:r w:rsidR="00CE4EEE" w:rsidRPr="00CA2E80">
        <w:rPr>
          <w:rFonts w:ascii="Times New Roman" w:hAnsi="Times New Roman" w:cs="Times New Roman"/>
          <w:sz w:val="24"/>
          <w:szCs w:val="24"/>
        </w:rPr>
        <w:t xml:space="preserve">A/3/77/13). </w:t>
      </w:r>
      <w:r w:rsidR="00C973CF" w:rsidRPr="00CA2E80">
        <w:rPr>
          <w:rFonts w:ascii="Times New Roman" w:hAnsi="Times New Roman" w:cs="Times New Roman"/>
          <w:sz w:val="24"/>
          <w:szCs w:val="24"/>
        </w:rPr>
        <w:t xml:space="preserve">The acknowledgement seems </w:t>
      </w:r>
      <w:r w:rsidR="00CE4EEE" w:rsidRPr="00CA2E80">
        <w:rPr>
          <w:rFonts w:ascii="Times New Roman" w:hAnsi="Times New Roman" w:cs="Times New Roman"/>
          <w:sz w:val="24"/>
          <w:szCs w:val="24"/>
        </w:rPr>
        <w:t xml:space="preserve">addressed to Suzanne, not the FFI </w:t>
      </w:r>
      <w:r w:rsidR="00886484" w:rsidRPr="00CA2E80">
        <w:rPr>
          <w:rFonts w:ascii="Times New Roman" w:hAnsi="Times New Roman" w:cs="Times New Roman"/>
          <w:sz w:val="24"/>
          <w:szCs w:val="24"/>
        </w:rPr>
        <w:t>officers</w:t>
      </w:r>
      <w:r w:rsidR="00CE4EEE" w:rsidRPr="00CA2E80">
        <w:rPr>
          <w:rFonts w:ascii="Times New Roman" w:hAnsi="Times New Roman" w:cs="Times New Roman"/>
          <w:sz w:val="24"/>
          <w:szCs w:val="24"/>
        </w:rPr>
        <w:t xml:space="preserve"> to whom Beckett is writing.</w:t>
      </w:r>
      <w:r w:rsidR="00C973CF" w:rsidRPr="00CA2E80">
        <w:rPr>
          <w:rFonts w:ascii="Times New Roman" w:hAnsi="Times New Roman" w:cs="Times New Roman"/>
          <w:sz w:val="24"/>
          <w:szCs w:val="24"/>
        </w:rPr>
        <w:t xml:space="preserve"> </w:t>
      </w:r>
      <w:r w:rsidR="00CB6F46"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CB6F46" w:rsidRPr="00CA2E80">
        <w:rPr>
          <w:rFonts w:ascii="Times New Roman" w:hAnsi="Times New Roman" w:cs="Times New Roman"/>
          <w:sz w:val="24"/>
          <w:szCs w:val="24"/>
        </w:rPr>
        <w:t>s</w:t>
      </w:r>
      <w:r w:rsidR="00D40E8F" w:rsidRPr="00CA2E80">
        <w:rPr>
          <w:rFonts w:ascii="Times New Roman" w:hAnsi="Times New Roman" w:cs="Times New Roman"/>
          <w:sz w:val="24"/>
          <w:szCs w:val="24"/>
        </w:rPr>
        <w:t xml:space="preserve"> </w:t>
      </w:r>
      <w:r w:rsidR="00076C07" w:rsidRPr="00CA2E80">
        <w:rPr>
          <w:rFonts w:ascii="Times New Roman" w:hAnsi="Times New Roman" w:cs="Times New Roman"/>
          <w:sz w:val="24"/>
          <w:szCs w:val="24"/>
        </w:rPr>
        <w:t>occultation</w:t>
      </w:r>
      <w:r w:rsidR="00D40E8F" w:rsidRPr="00CA2E80">
        <w:rPr>
          <w:rFonts w:ascii="Times New Roman" w:hAnsi="Times New Roman" w:cs="Times New Roman"/>
          <w:sz w:val="24"/>
          <w:szCs w:val="24"/>
        </w:rPr>
        <w:t xml:space="preserve"> becomes explainable if we look at the wider context</w:t>
      </w:r>
      <w:r w:rsidR="00886484" w:rsidRPr="00CA2E80">
        <w:rPr>
          <w:rFonts w:ascii="Times New Roman" w:hAnsi="Times New Roman" w:cs="Times New Roman"/>
          <w:sz w:val="24"/>
          <w:szCs w:val="24"/>
        </w:rPr>
        <w:t xml:space="preserve">: </w:t>
      </w:r>
      <w:r w:rsidR="00D40E8F" w:rsidRPr="00CA2E80">
        <w:rPr>
          <w:rFonts w:ascii="Times New Roman" w:hAnsi="Times New Roman" w:cs="Times New Roman"/>
          <w:sz w:val="24"/>
          <w:szCs w:val="24"/>
        </w:rPr>
        <w:t xml:space="preserve">the contributions of the majority of French women to the Resistance were not officially recognised </w:t>
      </w:r>
      <w:r w:rsidR="00886484" w:rsidRPr="00CA2E80">
        <w:rPr>
          <w:rFonts w:ascii="Times New Roman" w:hAnsi="Times New Roman" w:cs="Times New Roman"/>
          <w:sz w:val="24"/>
          <w:szCs w:val="24"/>
        </w:rPr>
        <w:t>until fairly recently</w:t>
      </w:r>
      <w:r w:rsidR="00D40E8F" w:rsidRPr="00CA2E80">
        <w:rPr>
          <w:rFonts w:ascii="Times New Roman" w:hAnsi="Times New Roman" w:cs="Times New Roman"/>
          <w:sz w:val="24"/>
          <w:szCs w:val="24"/>
        </w:rPr>
        <w:t xml:space="preserve">. </w:t>
      </w:r>
      <w:r w:rsidR="009A24DF" w:rsidRPr="00CA2E80">
        <w:rPr>
          <w:rFonts w:ascii="Times New Roman" w:hAnsi="Times New Roman" w:cs="Times New Roman"/>
          <w:sz w:val="24"/>
          <w:szCs w:val="24"/>
        </w:rPr>
        <w:t>Yet</w:t>
      </w:r>
      <w:r w:rsidR="00076C07" w:rsidRPr="00CA2E80">
        <w:rPr>
          <w:rFonts w:ascii="Times New Roman" w:hAnsi="Times New Roman" w:cs="Times New Roman"/>
          <w:sz w:val="24"/>
          <w:szCs w:val="24"/>
        </w:rPr>
        <w:t>,</w:t>
      </w:r>
      <w:r w:rsidR="009A24DF" w:rsidRPr="00CA2E80">
        <w:rPr>
          <w:rFonts w:ascii="Times New Roman" w:hAnsi="Times New Roman" w:cs="Times New Roman"/>
          <w:sz w:val="24"/>
          <w:szCs w:val="24"/>
        </w:rPr>
        <w:t xml:space="preserve"> </w:t>
      </w:r>
      <w:r w:rsidR="006F0C2A" w:rsidRPr="00CA2E80">
        <w:rPr>
          <w:rFonts w:ascii="Times New Roman" w:hAnsi="Times New Roman" w:cs="Times New Roman"/>
          <w:sz w:val="24"/>
          <w:szCs w:val="24"/>
        </w:rPr>
        <w:t>as a large mass of testimonies from the past twenty years indicates clearly, the work always consisted of small actions, small solidarities in which whole networks including women and children came to life.</w:t>
      </w:r>
      <w:r w:rsidR="009A24DF" w:rsidRPr="00CA2E80">
        <w:rPr>
          <w:rFonts w:ascii="Times New Roman" w:hAnsi="Times New Roman" w:cs="Times New Roman"/>
          <w:sz w:val="24"/>
          <w:szCs w:val="24"/>
        </w:rPr>
        <w:t xml:space="preserve"> </w:t>
      </w:r>
    </w:p>
    <w:p w14:paraId="7A562FA0" w14:textId="6ED5CA4B" w:rsidR="00670183" w:rsidRPr="00CA2E80" w:rsidRDefault="007E712F"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 xml:space="preserve">The war </w:t>
      </w:r>
      <w:r w:rsidR="00124904" w:rsidRPr="00CA2E80">
        <w:rPr>
          <w:rFonts w:ascii="Times New Roman" w:hAnsi="Times New Roman" w:cs="Times New Roman"/>
          <w:sz w:val="24"/>
          <w:szCs w:val="24"/>
        </w:rPr>
        <w:t>marks</w:t>
      </w:r>
      <w:r w:rsidRPr="00CA2E80">
        <w:rPr>
          <w:rFonts w:ascii="Times New Roman" w:hAnsi="Times New Roman" w:cs="Times New Roman"/>
          <w:sz w:val="24"/>
          <w:szCs w:val="24"/>
        </w:rPr>
        <w:t xml:space="preserve"> the moment </w:t>
      </w:r>
      <w:r w:rsidR="00065BEE" w:rsidRPr="00CA2E80">
        <w:rPr>
          <w:rFonts w:ascii="Times New Roman" w:hAnsi="Times New Roman" w:cs="Times New Roman"/>
          <w:sz w:val="24"/>
          <w:szCs w:val="24"/>
        </w:rPr>
        <w:t xml:space="preserve">when </w:t>
      </w:r>
      <w:r w:rsidRPr="00CA2E80">
        <w:rPr>
          <w:rFonts w:ascii="Times New Roman" w:hAnsi="Times New Roman" w:cs="Times New Roman"/>
          <w:sz w:val="24"/>
          <w:szCs w:val="24"/>
        </w:rPr>
        <w:t>Suzanne</w:t>
      </w:r>
      <w:r w:rsidR="00065BEE" w:rsidRPr="00CA2E80">
        <w:rPr>
          <w:rFonts w:ascii="Times New Roman" w:hAnsi="Times New Roman" w:cs="Times New Roman"/>
          <w:sz w:val="24"/>
          <w:szCs w:val="24"/>
        </w:rPr>
        <w:t xml:space="preserve"> </w:t>
      </w:r>
      <w:r w:rsidR="00A17792" w:rsidRPr="00CA2E80">
        <w:rPr>
          <w:rFonts w:ascii="Times New Roman" w:hAnsi="Times New Roman" w:cs="Times New Roman"/>
          <w:sz w:val="24"/>
          <w:szCs w:val="24"/>
        </w:rPr>
        <w:t>is</w:t>
      </w:r>
      <w:r w:rsidRPr="00CA2E80">
        <w:rPr>
          <w:rFonts w:ascii="Times New Roman" w:hAnsi="Times New Roman" w:cs="Times New Roman"/>
          <w:sz w:val="24"/>
          <w:szCs w:val="24"/>
        </w:rPr>
        <w:t xml:space="preserve"> at her most loquacious as a letter-writer</w:t>
      </w:r>
      <w:r w:rsidR="009B63FD" w:rsidRPr="00CA2E80">
        <w:rPr>
          <w:rFonts w:ascii="Times New Roman" w:hAnsi="Times New Roman" w:cs="Times New Roman"/>
          <w:sz w:val="24"/>
          <w:szCs w:val="24"/>
        </w:rPr>
        <w:t>: t</w:t>
      </w:r>
      <w:r w:rsidR="00B64B8E" w:rsidRPr="00CA2E80">
        <w:rPr>
          <w:rFonts w:ascii="Times New Roman" w:hAnsi="Times New Roman" w:cs="Times New Roman"/>
          <w:sz w:val="24"/>
          <w:szCs w:val="24"/>
        </w:rPr>
        <w:t xml:space="preserve">he more life returns to normal, the more elliptic her messages </w:t>
      </w:r>
      <w:r w:rsidR="008D0766" w:rsidRPr="00CA2E80">
        <w:rPr>
          <w:rFonts w:ascii="Times New Roman" w:hAnsi="Times New Roman" w:cs="Times New Roman"/>
          <w:sz w:val="24"/>
          <w:szCs w:val="24"/>
        </w:rPr>
        <w:t xml:space="preserve">to her sister </w:t>
      </w:r>
      <w:r w:rsidR="00B64B8E" w:rsidRPr="00CA2E80">
        <w:rPr>
          <w:rFonts w:ascii="Times New Roman" w:hAnsi="Times New Roman" w:cs="Times New Roman"/>
          <w:sz w:val="24"/>
          <w:szCs w:val="24"/>
        </w:rPr>
        <w:t>become.</w:t>
      </w:r>
      <w:r w:rsidR="00B64B8E" w:rsidRPr="00CA2E80">
        <w:rPr>
          <w:rFonts w:ascii="Times New Roman" w:hAnsi="Times New Roman" w:cs="Times New Roman"/>
          <w:kern w:val="0"/>
          <w:sz w:val="24"/>
          <w:szCs w:val="24"/>
          <w:lang w:val="en-US"/>
          <w14:ligatures w14:val="none"/>
        </w:rPr>
        <w:t xml:space="preserve"> </w:t>
      </w:r>
      <w:r w:rsidR="008D0766" w:rsidRPr="00CA2E80">
        <w:rPr>
          <w:rFonts w:ascii="Times New Roman" w:hAnsi="Times New Roman" w:cs="Times New Roman"/>
          <w:sz w:val="24"/>
          <w:szCs w:val="24"/>
        </w:rPr>
        <w:t>A</w:t>
      </w:r>
      <w:r w:rsidR="00B64B8E" w:rsidRPr="00CA2E80">
        <w:rPr>
          <w:rFonts w:ascii="Times New Roman" w:hAnsi="Times New Roman" w:cs="Times New Roman"/>
          <w:sz w:val="24"/>
          <w:szCs w:val="24"/>
        </w:rPr>
        <w:t xml:space="preserve">ll we learn from </w:t>
      </w:r>
      <w:r w:rsidR="008D0766" w:rsidRPr="00CA2E80">
        <w:rPr>
          <w:rFonts w:ascii="Times New Roman" w:hAnsi="Times New Roman" w:cs="Times New Roman"/>
          <w:sz w:val="24"/>
          <w:szCs w:val="24"/>
        </w:rPr>
        <w:t xml:space="preserve">postcards sent </w:t>
      </w:r>
      <w:r w:rsidR="00A312CE" w:rsidRPr="00CA2E80">
        <w:rPr>
          <w:rFonts w:ascii="Times New Roman" w:hAnsi="Times New Roman" w:cs="Times New Roman"/>
          <w:sz w:val="24"/>
          <w:szCs w:val="24"/>
        </w:rPr>
        <w:t xml:space="preserve">after their return to </w:t>
      </w:r>
      <w:r w:rsidR="00687AEF" w:rsidRPr="00CA2E80">
        <w:rPr>
          <w:rFonts w:ascii="Times New Roman" w:hAnsi="Times New Roman" w:cs="Times New Roman"/>
          <w:sz w:val="24"/>
          <w:szCs w:val="24"/>
        </w:rPr>
        <w:t xml:space="preserve">Rue des Favorites </w:t>
      </w:r>
      <w:r w:rsidR="00B64B8E" w:rsidRPr="00CA2E80">
        <w:rPr>
          <w:rFonts w:ascii="Times New Roman" w:hAnsi="Times New Roman" w:cs="Times New Roman"/>
          <w:sz w:val="24"/>
          <w:szCs w:val="24"/>
        </w:rPr>
        <w:t xml:space="preserve">is that Andrée is </w:t>
      </w:r>
      <w:r w:rsidR="00A17792" w:rsidRPr="00CA2E80">
        <w:rPr>
          <w:rFonts w:ascii="Times New Roman" w:hAnsi="Times New Roman" w:cs="Times New Roman"/>
          <w:sz w:val="24"/>
          <w:szCs w:val="24"/>
        </w:rPr>
        <w:t>shipping</w:t>
      </w:r>
      <w:r w:rsidR="00B64B8E" w:rsidRPr="00CA2E80">
        <w:rPr>
          <w:rFonts w:ascii="Times New Roman" w:hAnsi="Times New Roman" w:cs="Times New Roman"/>
          <w:sz w:val="24"/>
          <w:szCs w:val="24"/>
        </w:rPr>
        <w:t xml:space="preserve"> </w:t>
      </w:r>
      <w:r w:rsidR="00B64B8E" w:rsidRPr="00CA2E80">
        <w:rPr>
          <w:rFonts w:ascii="Times New Roman" w:hAnsi="Times New Roman" w:cs="Times New Roman"/>
          <w:sz w:val="24"/>
          <w:szCs w:val="24"/>
        </w:rPr>
        <w:lastRenderedPageBreak/>
        <w:t xml:space="preserve">Tunisian oranges whenever possible and that cleaning the flat was a major undertaking. </w:t>
      </w:r>
      <w:r w:rsidR="008B66BB"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8B66BB" w:rsidRPr="00CA2E80">
        <w:rPr>
          <w:rFonts w:ascii="Times New Roman" w:hAnsi="Times New Roman" w:cs="Times New Roman"/>
          <w:sz w:val="24"/>
          <w:szCs w:val="24"/>
        </w:rPr>
        <w:t xml:space="preserve">s </w:t>
      </w:r>
      <w:r w:rsidR="00687AEF" w:rsidRPr="00CA2E80">
        <w:rPr>
          <w:rFonts w:ascii="Times New Roman" w:hAnsi="Times New Roman" w:cs="Times New Roman"/>
          <w:sz w:val="24"/>
          <w:szCs w:val="24"/>
        </w:rPr>
        <w:t>postwar correspondence is</w:t>
      </w:r>
      <w:r w:rsidR="008B66BB" w:rsidRPr="00CA2E80">
        <w:rPr>
          <w:rFonts w:ascii="Times New Roman" w:hAnsi="Times New Roman" w:cs="Times New Roman"/>
          <w:sz w:val="24"/>
          <w:szCs w:val="24"/>
        </w:rPr>
        <w:t xml:space="preserve"> just as laconic on the subject of their life together</w:t>
      </w:r>
      <w:r w:rsidR="00A10279" w:rsidRPr="00CA2E80">
        <w:rPr>
          <w:rFonts w:ascii="Times New Roman" w:hAnsi="Times New Roman" w:cs="Times New Roman"/>
          <w:sz w:val="24"/>
          <w:szCs w:val="24"/>
        </w:rPr>
        <w:t xml:space="preserve">: </w:t>
      </w:r>
      <w:r w:rsidR="00E46FE8" w:rsidRPr="00CA2E80">
        <w:rPr>
          <w:rFonts w:ascii="Times New Roman" w:hAnsi="Times New Roman" w:cs="Times New Roman"/>
          <w:sz w:val="24"/>
          <w:szCs w:val="24"/>
        </w:rPr>
        <w:t>a few</w:t>
      </w:r>
      <w:r w:rsidR="00F60725" w:rsidRPr="00CA2E80">
        <w:rPr>
          <w:rFonts w:ascii="Times New Roman" w:hAnsi="Times New Roman" w:cs="Times New Roman"/>
          <w:sz w:val="24"/>
          <w:szCs w:val="24"/>
          <w:lang w:val="en-US"/>
        </w:rPr>
        <w:t xml:space="preserve"> letters to Georges Duthuit</w:t>
      </w:r>
      <w:r w:rsidR="00076C07" w:rsidRPr="00CA2E80">
        <w:rPr>
          <w:rFonts w:ascii="Times New Roman" w:hAnsi="Times New Roman" w:cs="Times New Roman"/>
          <w:sz w:val="24"/>
          <w:szCs w:val="24"/>
          <w:lang w:val="en-US"/>
        </w:rPr>
        <w:t xml:space="preserve"> </w:t>
      </w:r>
      <w:r w:rsidR="000B0572" w:rsidRPr="00CA2E80">
        <w:rPr>
          <w:rFonts w:ascii="Times New Roman" w:hAnsi="Times New Roman" w:cs="Times New Roman"/>
          <w:sz w:val="24"/>
          <w:szCs w:val="24"/>
          <w:lang w:val="en-US"/>
        </w:rPr>
        <w:t>mention that</w:t>
      </w:r>
      <w:r w:rsidR="00E46FE8" w:rsidRPr="00CA2E80">
        <w:rPr>
          <w:rFonts w:ascii="Times New Roman" w:hAnsi="Times New Roman" w:cs="Times New Roman"/>
          <w:sz w:val="24"/>
          <w:szCs w:val="24"/>
          <w:lang w:val="en-US"/>
        </w:rPr>
        <w:t xml:space="preserve"> Suzanne has sent him</w:t>
      </w:r>
      <w:r w:rsidR="00F60725" w:rsidRPr="00CA2E80">
        <w:rPr>
          <w:rFonts w:ascii="Times New Roman" w:hAnsi="Times New Roman" w:cs="Times New Roman"/>
          <w:kern w:val="0"/>
          <w:sz w:val="24"/>
          <w:szCs w:val="24"/>
          <w:lang w:val="en-US"/>
          <w14:ligatures w14:val="none"/>
        </w:rPr>
        <w:t xml:space="preserve"> a packet of Gauloises cigarettes inside a bundle of newspapers during a sad and difficult stay with his mother; </w:t>
      </w:r>
      <w:r w:rsidR="00E46FE8" w:rsidRPr="00CA2E80">
        <w:rPr>
          <w:rFonts w:ascii="Times New Roman" w:hAnsi="Times New Roman" w:cs="Times New Roman"/>
          <w:kern w:val="0"/>
          <w:sz w:val="24"/>
          <w:szCs w:val="24"/>
          <w:lang w:val="en-US"/>
          <w14:ligatures w14:val="none"/>
        </w:rPr>
        <w:t xml:space="preserve">that </w:t>
      </w:r>
      <w:r w:rsidR="00F60725" w:rsidRPr="00CA2E80">
        <w:rPr>
          <w:rFonts w:ascii="Times New Roman" w:hAnsi="Times New Roman" w:cs="Times New Roman"/>
          <w:kern w:val="0"/>
          <w:sz w:val="24"/>
          <w:szCs w:val="24"/>
          <w:lang w:val="en-US"/>
          <w14:ligatures w14:val="none"/>
        </w:rPr>
        <w:t xml:space="preserve">she </w:t>
      </w:r>
      <w:r w:rsidR="00E46FE8" w:rsidRPr="00CA2E80">
        <w:rPr>
          <w:rFonts w:ascii="Times New Roman" w:hAnsi="Times New Roman" w:cs="Times New Roman"/>
          <w:kern w:val="0"/>
          <w:sz w:val="24"/>
          <w:szCs w:val="24"/>
          <w:lang w:val="en-US"/>
          <w14:ligatures w14:val="none"/>
        </w:rPr>
        <w:t xml:space="preserve">has </w:t>
      </w:r>
      <w:r w:rsidR="00F60725" w:rsidRPr="00CA2E80">
        <w:rPr>
          <w:rFonts w:ascii="Times New Roman" w:hAnsi="Times New Roman" w:cs="Times New Roman"/>
          <w:kern w:val="0"/>
          <w:sz w:val="24"/>
          <w:szCs w:val="24"/>
          <w:lang w:val="en-US"/>
          <w14:ligatures w14:val="none"/>
        </w:rPr>
        <w:t>embark</w:t>
      </w:r>
      <w:r w:rsidR="00E46FE8" w:rsidRPr="00CA2E80">
        <w:rPr>
          <w:rFonts w:ascii="Times New Roman" w:hAnsi="Times New Roman" w:cs="Times New Roman"/>
          <w:kern w:val="0"/>
          <w:sz w:val="24"/>
          <w:szCs w:val="24"/>
          <w:lang w:val="en-US"/>
          <w14:ligatures w14:val="none"/>
        </w:rPr>
        <w:t>ed</w:t>
      </w:r>
      <w:r w:rsidR="00F60725" w:rsidRPr="00CA2E80">
        <w:rPr>
          <w:rFonts w:ascii="Times New Roman" w:hAnsi="Times New Roman" w:cs="Times New Roman"/>
          <w:kern w:val="0"/>
          <w:sz w:val="24"/>
          <w:szCs w:val="24"/>
          <w:lang w:val="en-US"/>
          <w14:ligatures w14:val="none"/>
        </w:rPr>
        <w:t xml:space="preserve"> on some ambitious redecorating </w:t>
      </w:r>
      <w:r w:rsidR="00076C07" w:rsidRPr="00CA2E80">
        <w:rPr>
          <w:rFonts w:ascii="Times New Roman" w:hAnsi="Times New Roman" w:cs="Times New Roman"/>
          <w:kern w:val="0"/>
          <w:sz w:val="24"/>
          <w:szCs w:val="24"/>
          <w:lang w:val="en-US"/>
          <w14:ligatures w14:val="none"/>
        </w:rPr>
        <w:t>during a stay in</w:t>
      </w:r>
      <w:r w:rsidR="00F60725" w:rsidRPr="00CA2E80">
        <w:rPr>
          <w:rFonts w:ascii="Times New Roman" w:hAnsi="Times New Roman" w:cs="Times New Roman"/>
          <w:kern w:val="0"/>
          <w:sz w:val="24"/>
          <w:szCs w:val="24"/>
          <w:lang w:val="en-US"/>
          <w14:ligatures w14:val="none"/>
        </w:rPr>
        <w:t xml:space="preserve"> Ussy</w:t>
      </w:r>
      <w:r w:rsidR="00076C07" w:rsidRPr="00CA2E80">
        <w:rPr>
          <w:rFonts w:ascii="Times New Roman" w:hAnsi="Times New Roman" w:cs="Times New Roman"/>
          <w:kern w:val="0"/>
          <w:sz w:val="24"/>
          <w:szCs w:val="24"/>
          <w:lang w:val="en-US"/>
          <w14:ligatures w14:val="none"/>
        </w:rPr>
        <w:t>-sur-Marne</w:t>
      </w:r>
      <w:r w:rsidR="00F60725" w:rsidRPr="00CA2E80">
        <w:rPr>
          <w:rFonts w:ascii="Times New Roman" w:hAnsi="Times New Roman" w:cs="Times New Roman"/>
          <w:kern w:val="0"/>
          <w:sz w:val="24"/>
          <w:szCs w:val="24"/>
          <w:lang w:val="en-US"/>
          <w14:ligatures w14:val="none"/>
        </w:rPr>
        <w:t xml:space="preserve">; </w:t>
      </w:r>
      <w:r w:rsidR="00E46FE8" w:rsidRPr="00CA2E80">
        <w:rPr>
          <w:rFonts w:ascii="Times New Roman" w:hAnsi="Times New Roman" w:cs="Times New Roman"/>
          <w:kern w:val="0"/>
          <w:sz w:val="24"/>
          <w:szCs w:val="24"/>
          <w:lang w:val="en-US"/>
          <w14:ligatures w14:val="none"/>
        </w:rPr>
        <w:t>that she has painted</w:t>
      </w:r>
      <w:r w:rsidR="00F60725" w:rsidRPr="00CA2E80">
        <w:rPr>
          <w:rFonts w:ascii="Times New Roman" w:hAnsi="Times New Roman" w:cs="Times New Roman"/>
          <w:kern w:val="0"/>
          <w:sz w:val="24"/>
          <w:szCs w:val="24"/>
          <w:lang w:val="en-US"/>
          <w14:ligatures w14:val="none"/>
        </w:rPr>
        <w:t xml:space="preserve"> their first wheelbarrow red (2011, 83</w:t>
      </w:r>
      <w:r w:rsidR="00B35599" w:rsidRPr="00CA2E80">
        <w:rPr>
          <w:rFonts w:ascii="Times New Roman" w:hAnsi="Times New Roman" w:cs="Times New Roman"/>
          <w:sz w:val="24"/>
          <w:szCs w:val="24"/>
          <w:lang w:val="en-US"/>
        </w:rPr>
        <w:t>–</w:t>
      </w:r>
      <w:r w:rsidR="00F60725" w:rsidRPr="00CA2E80">
        <w:rPr>
          <w:rFonts w:ascii="Times New Roman" w:hAnsi="Times New Roman" w:cs="Times New Roman"/>
          <w:kern w:val="0"/>
          <w:sz w:val="24"/>
          <w:szCs w:val="24"/>
          <w:lang w:val="en-US"/>
          <w14:ligatures w14:val="none"/>
        </w:rPr>
        <w:t xml:space="preserve">4, 192, 269). Beyond those anecdotes, </w:t>
      </w:r>
      <w:r w:rsidR="00E46FE8" w:rsidRPr="00CA2E80">
        <w:rPr>
          <w:rFonts w:ascii="Times New Roman" w:hAnsi="Times New Roman" w:cs="Times New Roman"/>
          <w:kern w:val="0"/>
          <w:sz w:val="24"/>
          <w:szCs w:val="24"/>
          <w:lang w:val="en-US"/>
          <w14:ligatures w14:val="none"/>
        </w:rPr>
        <w:t>h</w:t>
      </w:r>
      <w:r w:rsidR="00150724" w:rsidRPr="00CA2E80">
        <w:rPr>
          <w:rFonts w:ascii="Times New Roman" w:hAnsi="Times New Roman" w:cs="Times New Roman"/>
          <w:kern w:val="0"/>
          <w:sz w:val="24"/>
          <w:szCs w:val="24"/>
          <w:lang w:val="en-US"/>
          <w14:ligatures w14:val="none"/>
        </w:rPr>
        <w:t>er</w:t>
      </w:r>
      <w:r w:rsidR="008B66BB" w:rsidRPr="00CA2E80">
        <w:rPr>
          <w:rFonts w:ascii="Times New Roman" w:hAnsi="Times New Roman" w:cs="Times New Roman"/>
          <w:kern w:val="0"/>
          <w:sz w:val="24"/>
          <w:szCs w:val="24"/>
          <w:lang w:val="en-US"/>
          <w14:ligatures w14:val="none"/>
        </w:rPr>
        <w:t xml:space="preserve"> name crops up predictably</w:t>
      </w:r>
      <w:r w:rsidR="003C2612" w:rsidRPr="00CA2E80">
        <w:rPr>
          <w:rFonts w:ascii="Times New Roman" w:hAnsi="Times New Roman" w:cs="Times New Roman"/>
          <w:sz w:val="24"/>
          <w:szCs w:val="24"/>
          <w:lang w:val="en-US"/>
        </w:rPr>
        <w:t xml:space="preserve"> in concluding greetings to </w:t>
      </w:r>
      <w:r w:rsidR="008B66BB" w:rsidRPr="00CA2E80">
        <w:rPr>
          <w:rFonts w:ascii="Times New Roman" w:hAnsi="Times New Roman" w:cs="Times New Roman"/>
          <w:sz w:val="24"/>
          <w:szCs w:val="24"/>
          <w:lang w:val="en-US"/>
        </w:rPr>
        <w:t>a few</w:t>
      </w:r>
      <w:r w:rsidR="003C2612" w:rsidRPr="00CA2E80">
        <w:rPr>
          <w:rFonts w:ascii="Times New Roman" w:hAnsi="Times New Roman" w:cs="Times New Roman"/>
          <w:sz w:val="24"/>
          <w:szCs w:val="24"/>
          <w:lang w:val="en-US"/>
        </w:rPr>
        <w:t xml:space="preserve"> close friends, </w:t>
      </w:r>
      <w:r w:rsidR="008B66BB" w:rsidRPr="00CA2E80">
        <w:rPr>
          <w:rFonts w:ascii="Times New Roman" w:hAnsi="Times New Roman" w:cs="Times New Roman"/>
          <w:sz w:val="24"/>
          <w:szCs w:val="24"/>
          <w:lang w:val="en-US"/>
        </w:rPr>
        <w:t>and</w:t>
      </w:r>
      <w:r w:rsidR="003C2612" w:rsidRPr="00CA2E80">
        <w:rPr>
          <w:rFonts w:ascii="Times New Roman" w:hAnsi="Times New Roman" w:cs="Times New Roman"/>
          <w:sz w:val="24"/>
          <w:szCs w:val="24"/>
          <w:lang w:val="en-US"/>
        </w:rPr>
        <w:t xml:space="preserve"> she is mentioned as his representative</w:t>
      </w:r>
      <w:r w:rsidR="000B0572" w:rsidRPr="00CA2E80">
        <w:rPr>
          <w:rFonts w:ascii="Times New Roman" w:hAnsi="Times New Roman" w:cs="Times New Roman"/>
          <w:sz w:val="24"/>
          <w:szCs w:val="24"/>
          <w:lang w:val="en-US"/>
        </w:rPr>
        <w:t xml:space="preserve"> in letters about</w:t>
      </w:r>
      <w:r w:rsidR="003C2612" w:rsidRPr="00CA2E80">
        <w:rPr>
          <w:rFonts w:ascii="Times New Roman" w:hAnsi="Times New Roman" w:cs="Times New Roman"/>
          <w:sz w:val="24"/>
          <w:szCs w:val="24"/>
          <w:lang w:val="en-US"/>
        </w:rPr>
        <w:t xml:space="preserve"> </w:t>
      </w:r>
      <w:r w:rsidR="0019506E" w:rsidRPr="00CA2E80">
        <w:rPr>
          <w:rFonts w:ascii="Times New Roman" w:hAnsi="Times New Roman" w:cs="Times New Roman"/>
          <w:sz w:val="24"/>
          <w:szCs w:val="24"/>
          <w:lang w:val="en-US"/>
        </w:rPr>
        <w:t xml:space="preserve">publishing </w:t>
      </w:r>
      <w:r w:rsidR="003C2612" w:rsidRPr="00CA2E80">
        <w:rPr>
          <w:rFonts w:ascii="Times New Roman" w:hAnsi="Times New Roman" w:cs="Times New Roman"/>
          <w:sz w:val="24"/>
          <w:szCs w:val="24"/>
          <w:lang w:val="en-US"/>
        </w:rPr>
        <w:t xml:space="preserve">contracts and theatre performances. </w:t>
      </w:r>
      <w:r w:rsidR="0066657D" w:rsidRPr="00CA2E80">
        <w:rPr>
          <w:rFonts w:ascii="Times New Roman" w:hAnsi="Times New Roman" w:cs="Times New Roman"/>
          <w:sz w:val="24"/>
          <w:szCs w:val="24"/>
          <w:lang w:val="en-US"/>
        </w:rPr>
        <w:t xml:space="preserve">That she </w:t>
      </w:r>
      <w:r w:rsidR="00F60725" w:rsidRPr="00CA2E80">
        <w:rPr>
          <w:rFonts w:ascii="Times New Roman" w:hAnsi="Times New Roman" w:cs="Times New Roman"/>
          <w:sz w:val="24"/>
          <w:szCs w:val="24"/>
          <w:lang w:val="en-US"/>
        </w:rPr>
        <w:t>became</w:t>
      </w:r>
      <w:r w:rsidR="0066657D" w:rsidRPr="00CA2E80">
        <w:rPr>
          <w:rFonts w:ascii="Times New Roman" w:hAnsi="Times New Roman" w:cs="Times New Roman"/>
          <w:sz w:val="24"/>
          <w:szCs w:val="24"/>
          <w:lang w:val="en-US"/>
        </w:rPr>
        <w:t xml:space="preserve"> routinely overburdened</w:t>
      </w:r>
      <w:r w:rsidR="008D2BCB" w:rsidRPr="00CA2E80">
        <w:rPr>
          <w:rFonts w:ascii="Times New Roman" w:hAnsi="Times New Roman" w:cs="Times New Roman"/>
          <w:sz w:val="24"/>
          <w:szCs w:val="24"/>
          <w:lang w:val="en-US"/>
        </w:rPr>
        <w:t xml:space="preserve"> over time</w:t>
      </w:r>
      <w:r w:rsidR="0066657D" w:rsidRPr="00CA2E80">
        <w:rPr>
          <w:rFonts w:ascii="Times New Roman" w:hAnsi="Times New Roman" w:cs="Times New Roman"/>
          <w:sz w:val="24"/>
          <w:szCs w:val="24"/>
          <w:lang w:val="en-US"/>
        </w:rPr>
        <w:t xml:space="preserve"> is </w:t>
      </w:r>
      <w:r w:rsidR="001C2C1F" w:rsidRPr="00CA2E80">
        <w:rPr>
          <w:rFonts w:ascii="Times New Roman" w:hAnsi="Times New Roman" w:cs="Times New Roman"/>
          <w:sz w:val="24"/>
          <w:szCs w:val="24"/>
          <w:lang w:val="en-US"/>
        </w:rPr>
        <w:t>apparent</w:t>
      </w:r>
      <w:r w:rsidR="0066657D" w:rsidRPr="00CA2E80">
        <w:rPr>
          <w:rFonts w:ascii="Times New Roman" w:hAnsi="Times New Roman" w:cs="Times New Roman"/>
          <w:sz w:val="24"/>
          <w:szCs w:val="24"/>
          <w:lang w:val="en-US"/>
        </w:rPr>
        <w:t xml:space="preserve"> from Beckett</w:t>
      </w:r>
      <w:r w:rsidR="000117FA" w:rsidRPr="00CA2E80">
        <w:rPr>
          <w:rFonts w:ascii="Times New Roman" w:hAnsi="Times New Roman" w:cs="Times New Roman"/>
          <w:sz w:val="24"/>
          <w:szCs w:val="24"/>
          <w:lang w:val="en-US"/>
        </w:rPr>
        <w:t>’</w:t>
      </w:r>
      <w:r w:rsidR="001C2C1F" w:rsidRPr="00CA2E80">
        <w:rPr>
          <w:rFonts w:ascii="Times New Roman" w:hAnsi="Times New Roman" w:cs="Times New Roman"/>
          <w:sz w:val="24"/>
          <w:szCs w:val="24"/>
          <w:lang w:val="en-US"/>
        </w:rPr>
        <w:t xml:space="preserve">s </w:t>
      </w:r>
      <w:r w:rsidR="0066657D" w:rsidRPr="00CA2E80">
        <w:rPr>
          <w:rFonts w:ascii="Times New Roman" w:hAnsi="Times New Roman" w:cs="Times New Roman"/>
          <w:sz w:val="24"/>
          <w:szCs w:val="24"/>
          <w:lang w:val="en-US"/>
        </w:rPr>
        <w:t>report</w:t>
      </w:r>
      <w:r w:rsidR="00CB6F46" w:rsidRPr="00CA2E80">
        <w:rPr>
          <w:rFonts w:ascii="Times New Roman" w:hAnsi="Times New Roman" w:cs="Times New Roman"/>
          <w:sz w:val="24"/>
          <w:szCs w:val="24"/>
          <w:lang w:val="en-US"/>
        </w:rPr>
        <w:t>s</w:t>
      </w:r>
      <w:r w:rsidR="0066657D" w:rsidRPr="00CA2E80">
        <w:rPr>
          <w:rFonts w:ascii="Times New Roman" w:hAnsi="Times New Roman" w:cs="Times New Roman"/>
          <w:sz w:val="24"/>
          <w:szCs w:val="24"/>
          <w:lang w:val="en-US"/>
        </w:rPr>
        <w:t xml:space="preserve"> on her varying levels of tiredness and exhaustion; gradually, to some friends, she is only portrayed as struggling</w:t>
      </w:r>
      <w:r w:rsidR="00A91019" w:rsidRPr="00CA2E80">
        <w:rPr>
          <w:rFonts w:ascii="Times New Roman" w:hAnsi="Times New Roman" w:cs="Times New Roman"/>
          <w:sz w:val="24"/>
          <w:szCs w:val="24"/>
          <w:lang w:val="en-US"/>
        </w:rPr>
        <w:t>, often unwell</w:t>
      </w:r>
      <w:r w:rsidR="0066657D" w:rsidRPr="00CA2E80">
        <w:rPr>
          <w:rFonts w:ascii="Times New Roman" w:hAnsi="Times New Roman" w:cs="Times New Roman"/>
          <w:sz w:val="24"/>
          <w:szCs w:val="24"/>
          <w:lang w:val="en-US"/>
        </w:rPr>
        <w:t xml:space="preserve">. </w:t>
      </w:r>
      <w:r w:rsidR="00A17792" w:rsidRPr="00CA2E80">
        <w:rPr>
          <w:rFonts w:ascii="Times New Roman" w:hAnsi="Times New Roman" w:cs="Times New Roman"/>
          <w:kern w:val="0"/>
          <w:sz w:val="24"/>
          <w:szCs w:val="24"/>
          <w:lang w:val="en-US"/>
          <w14:ligatures w14:val="none"/>
        </w:rPr>
        <w:t xml:space="preserve">From other evidence we can infer that </w:t>
      </w:r>
      <w:r w:rsidR="007930D4" w:rsidRPr="00CA2E80">
        <w:rPr>
          <w:rFonts w:ascii="Times New Roman" w:hAnsi="Times New Roman" w:cs="Times New Roman"/>
          <w:sz w:val="24"/>
          <w:szCs w:val="24"/>
        </w:rPr>
        <w:t>Suzanne</w:t>
      </w:r>
      <w:r w:rsidR="00A91019" w:rsidRPr="00CA2E80">
        <w:rPr>
          <w:rFonts w:ascii="Times New Roman" w:hAnsi="Times New Roman" w:cs="Times New Roman"/>
          <w:sz w:val="24"/>
          <w:szCs w:val="24"/>
        </w:rPr>
        <w:t>’s temperament</w:t>
      </w:r>
      <w:r w:rsidR="000B0572" w:rsidRPr="00CA2E80">
        <w:rPr>
          <w:rFonts w:ascii="Times New Roman" w:hAnsi="Times New Roman" w:cs="Times New Roman"/>
          <w:sz w:val="24"/>
          <w:szCs w:val="24"/>
        </w:rPr>
        <w:t xml:space="preserve"> </w:t>
      </w:r>
      <w:r w:rsidR="007930D4" w:rsidRPr="00CA2E80">
        <w:rPr>
          <w:rFonts w:ascii="Times New Roman" w:hAnsi="Times New Roman" w:cs="Times New Roman"/>
          <w:sz w:val="24"/>
          <w:szCs w:val="24"/>
        </w:rPr>
        <w:t>changed</w:t>
      </w:r>
      <w:r w:rsidR="00E679F0" w:rsidRPr="00CA2E80">
        <w:rPr>
          <w:rFonts w:ascii="Times New Roman" w:hAnsi="Times New Roman" w:cs="Times New Roman"/>
          <w:sz w:val="24"/>
          <w:szCs w:val="24"/>
        </w:rPr>
        <w:t xml:space="preserve"> as the years went by</w:t>
      </w:r>
      <w:r w:rsidR="00886484" w:rsidRPr="00CA2E80">
        <w:rPr>
          <w:rFonts w:ascii="Times New Roman" w:hAnsi="Times New Roman" w:cs="Times New Roman"/>
          <w:sz w:val="24"/>
          <w:szCs w:val="24"/>
        </w:rPr>
        <w:t>,</w:t>
      </w:r>
      <w:r w:rsidR="007930D4" w:rsidRPr="00CA2E80">
        <w:rPr>
          <w:rFonts w:ascii="Times New Roman" w:hAnsi="Times New Roman" w:cs="Times New Roman"/>
          <w:sz w:val="24"/>
          <w:szCs w:val="24"/>
        </w:rPr>
        <w:t xml:space="preserve"> that some aspects of her character hardened and </w:t>
      </w:r>
      <w:r w:rsidR="00415F52" w:rsidRPr="00CA2E80">
        <w:rPr>
          <w:rFonts w:ascii="Times New Roman" w:hAnsi="Times New Roman" w:cs="Times New Roman"/>
          <w:sz w:val="24"/>
          <w:szCs w:val="24"/>
        </w:rPr>
        <w:t>her need for privacy increased. But some constants remained: she keenly preserved her independence, she remained appreciative of unusual personalities, she cultivated her friendships</w:t>
      </w:r>
      <w:r w:rsidR="00115A7D" w:rsidRPr="00CA2E80">
        <w:rPr>
          <w:rFonts w:ascii="Times New Roman" w:hAnsi="Times New Roman" w:cs="Times New Roman"/>
          <w:sz w:val="24"/>
          <w:szCs w:val="24"/>
        </w:rPr>
        <w:t xml:space="preserve"> –</w:t>
      </w:r>
      <w:r w:rsidR="00E84075" w:rsidRPr="00CA2E80">
        <w:rPr>
          <w:rFonts w:ascii="Times New Roman" w:hAnsi="Times New Roman" w:cs="Times New Roman"/>
          <w:sz w:val="24"/>
          <w:szCs w:val="24"/>
        </w:rPr>
        <w:t xml:space="preserve"> and she continued to write</w:t>
      </w:r>
      <w:r w:rsidR="00670183" w:rsidRPr="00CA2E80">
        <w:rPr>
          <w:rFonts w:ascii="Times New Roman" w:hAnsi="Times New Roman" w:cs="Times New Roman"/>
          <w:sz w:val="24"/>
          <w:szCs w:val="24"/>
          <w:lang w:val="en-US"/>
        </w:rPr>
        <w:t xml:space="preserve">. </w:t>
      </w:r>
    </w:p>
    <w:p w14:paraId="6E762A40" w14:textId="77777777" w:rsidR="00C2049B" w:rsidRPr="00C15ED8" w:rsidRDefault="00C2049B" w:rsidP="00C15ED8">
      <w:pPr>
        <w:spacing w:after="0" w:line="360" w:lineRule="auto"/>
        <w:ind w:firstLine="720"/>
        <w:jc w:val="both"/>
        <w:rPr>
          <w:rFonts w:ascii="Times New Roman" w:hAnsi="Times New Roman" w:cs="Times New Roman"/>
          <w:lang w:val="en-US"/>
        </w:rPr>
      </w:pPr>
    </w:p>
    <w:p w14:paraId="19CE112B" w14:textId="77777777" w:rsidR="00C2049B" w:rsidRPr="00C15ED8" w:rsidRDefault="00C2049B" w:rsidP="00C15ED8">
      <w:pPr>
        <w:spacing w:after="0" w:line="360" w:lineRule="auto"/>
        <w:ind w:firstLine="720"/>
        <w:jc w:val="both"/>
        <w:rPr>
          <w:rFonts w:ascii="Times New Roman" w:hAnsi="Times New Roman" w:cs="Times New Roman"/>
          <w:lang w:val="en-US"/>
        </w:rPr>
      </w:pPr>
    </w:p>
    <w:p w14:paraId="34E8F7D5" w14:textId="77777777" w:rsidR="008D0766" w:rsidRPr="00C15ED8" w:rsidRDefault="008D0766" w:rsidP="00C15ED8">
      <w:pPr>
        <w:spacing w:after="0" w:line="360" w:lineRule="auto"/>
        <w:jc w:val="both"/>
        <w:rPr>
          <w:rFonts w:ascii="Times New Roman" w:hAnsi="Times New Roman" w:cs="Times New Roman"/>
          <w:lang w:val="en-US"/>
        </w:rPr>
      </w:pPr>
    </w:p>
    <w:p w14:paraId="40FF968F"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lang w:val="en-US"/>
        </w:rPr>
      </w:pPr>
      <w:r w:rsidRPr="00C15ED8">
        <w:rPr>
          <w:rFonts w:ascii="Times New Roman" w:hAnsi="Times New Roman" w:cs="Times New Roman"/>
          <w:lang w:val="en-US"/>
        </w:rPr>
        <w:br w:type="page"/>
      </w:r>
    </w:p>
    <w:p w14:paraId="61C764B7" w14:textId="4E0A7EE2" w:rsidR="00D82024" w:rsidRPr="00C15ED8" w:rsidRDefault="0023477D" w:rsidP="00C15ED8">
      <w:pPr>
        <w:spacing w:after="0" w:line="360" w:lineRule="auto"/>
        <w:rPr>
          <w:rFonts w:ascii="Times New Roman" w:hAnsi="Times New Roman" w:cs="Times New Roman"/>
          <w:b/>
          <w:bCs/>
          <w:sz w:val="32"/>
          <w:szCs w:val="32"/>
          <w:lang w:val="en-US"/>
        </w:rPr>
      </w:pPr>
      <w:r w:rsidRPr="00C15ED8">
        <w:rPr>
          <w:rFonts w:ascii="Times New Roman" w:hAnsi="Times New Roman" w:cs="Times New Roman"/>
          <w:b/>
          <w:bCs/>
          <w:sz w:val="32"/>
          <w:szCs w:val="32"/>
          <w:lang w:val="en-US"/>
        </w:rPr>
        <w:lastRenderedPageBreak/>
        <w:t>4</w:t>
      </w:r>
      <w:r w:rsidR="008E67CA" w:rsidRPr="00C15ED8">
        <w:rPr>
          <w:rFonts w:ascii="Times New Roman" w:hAnsi="Times New Roman" w:cs="Times New Roman"/>
          <w:b/>
          <w:bCs/>
          <w:sz w:val="32"/>
          <w:szCs w:val="32"/>
          <w:lang w:val="en-US"/>
        </w:rPr>
        <w:t xml:space="preserve"> </w:t>
      </w:r>
      <w:r w:rsidR="00883992" w:rsidRPr="00C15ED8">
        <w:rPr>
          <w:rFonts w:ascii="Times New Roman" w:hAnsi="Times New Roman" w:cs="Times New Roman"/>
          <w:b/>
          <w:bCs/>
          <w:sz w:val="32"/>
          <w:szCs w:val="32"/>
          <w:lang w:val="en-US"/>
        </w:rPr>
        <w:t xml:space="preserve">The Writings of </w:t>
      </w:r>
      <w:r w:rsidR="0068395E" w:rsidRPr="00C15ED8">
        <w:rPr>
          <w:rFonts w:ascii="Times New Roman" w:hAnsi="Times New Roman" w:cs="Times New Roman"/>
          <w:b/>
          <w:bCs/>
          <w:sz w:val="32"/>
          <w:szCs w:val="32"/>
          <w:lang w:val="en-US"/>
        </w:rPr>
        <w:t>Suzanne Dumesnil</w:t>
      </w:r>
    </w:p>
    <w:p w14:paraId="322EE112" w14:textId="77777777" w:rsidR="001C299D" w:rsidRPr="00CA2E80" w:rsidRDefault="001C299D" w:rsidP="00C15ED8">
      <w:pPr>
        <w:spacing w:after="0" w:line="360" w:lineRule="auto"/>
        <w:jc w:val="both"/>
        <w:rPr>
          <w:rFonts w:ascii="Times New Roman" w:hAnsi="Times New Roman" w:cs="Times New Roman"/>
          <w:sz w:val="24"/>
          <w:szCs w:val="24"/>
          <w:lang w:val="en-US"/>
        </w:rPr>
      </w:pPr>
    </w:p>
    <w:p w14:paraId="2188D37F" w14:textId="77777777" w:rsidR="001C299D" w:rsidRPr="00CA2E80" w:rsidRDefault="001C299D" w:rsidP="00C15ED8">
      <w:pPr>
        <w:spacing w:after="0" w:line="360" w:lineRule="auto"/>
        <w:jc w:val="both"/>
        <w:rPr>
          <w:rFonts w:ascii="Times New Roman" w:hAnsi="Times New Roman" w:cs="Times New Roman"/>
          <w:sz w:val="24"/>
          <w:szCs w:val="24"/>
          <w:lang w:val="en-US"/>
        </w:rPr>
      </w:pPr>
    </w:p>
    <w:p w14:paraId="0E4C0017" w14:textId="04A08FBD" w:rsidR="000A308F" w:rsidRPr="00CA2E80" w:rsidRDefault="00C8331E"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Everything </w:t>
      </w:r>
      <w:r w:rsidR="001A770A" w:rsidRPr="00CA2E80">
        <w:rPr>
          <w:rFonts w:ascii="Times New Roman" w:hAnsi="Times New Roman" w:cs="Times New Roman"/>
          <w:sz w:val="24"/>
          <w:szCs w:val="24"/>
          <w:lang w:val="en-US"/>
        </w:rPr>
        <w:t>to do with</w:t>
      </w:r>
      <w:r w:rsidRPr="00CA2E80">
        <w:rPr>
          <w:rFonts w:ascii="Times New Roman" w:hAnsi="Times New Roman" w:cs="Times New Roman"/>
          <w:sz w:val="24"/>
          <w:szCs w:val="24"/>
          <w:lang w:val="en-US"/>
        </w:rPr>
        <w:t xml:space="preserve">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w:t>
      </w:r>
      <w:r w:rsidR="003A0333" w:rsidRPr="00CA2E80">
        <w:rPr>
          <w:rFonts w:ascii="Times New Roman" w:hAnsi="Times New Roman" w:cs="Times New Roman"/>
          <w:sz w:val="24"/>
          <w:szCs w:val="24"/>
          <w:lang w:val="en-US"/>
        </w:rPr>
        <w:t>writing</w:t>
      </w:r>
      <w:r w:rsidRPr="00CA2E80">
        <w:rPr>
          <w:rFonts w:ascii="Times New Roman" w:hAnsi="Times New Roman" w:cs="Times New Roman"/>
          <w:sz w:val="24"/>
          <w:szCs w:val="24"/>
          <w:lang w:val="en-US"/>
        </w:rPr>
        <w:t xml:space="preserve"> is fragmentary. </w:t>
      </w:r>
      <w:r w:rsidR="00A91257" w:rsidRPr="00CA2E80">
        <w:rPr>
          <w:rFonts w:ascii="Times New Roman" w:hAnsi="Times New Roman" w:cs="Times New Roman"/>
          <w:sz w:val="24"/>
          <w:szCs w:val="24"/>
          <w:lang w:val="en-US"/>
        </w:rPr>
        <w:t xml:space="preserve">Yet the </w:t>
      </w:r>
      <w:r w:rsidR="00182981" w:rsidRPr="00CA2E80">
        <w:rPr>
          <w:rFonts w:ascii="Times New Roman" w:hAnsi="Times New Roman" w:cs="Times New Roman"/>
          <w:sz w:val="24"/>
          <w:szCs w:val="24"/>
          <w:lang w:val="en-US"/>
        </w:rPr>
        <w:t xml:space="preserve">miscellaneous </w:t>
      </w:r>
      <w:r w:rsidR="00A91257" w:rsidRPr="00CA2E80">
        <w:rPr>
          <w:rFonts w:ascii="Times New Roman" w:hAnsi="Times New Roman" w:cs="Times New Roman"/>
          <w:sz w:val="24"/>
          <w:szCs w:val="24"/>
          <w:lang w:val="en-US"/>
        </w:rPr>
        <w:t>dates of writing or publication that can be harvested</w:t>
      </w:r>
      <w:r w:rsidR="00B306E0" w:rsidRPr="00CA2E80">
        <w:rPr>
          <w:rFonts w:ascii="Times New Roman" w:hAnsi="Times New Roman" w:cs="Times New Roman"/>
          <w:sz w:val="24"/>
          <w:szCs w:val="24"/>
          <w:lang w:val="en-US"/>
        </w:rPr>
        <w:t xml:space="preserve"> </w:t>
      </w:r>
      <w:r w:rsidR="000A308F" w:rsidRPr="00CA2E80">
        <w:rPr>
          <w:rFonts w:ascii="Times New Roman" w:hAnsi="Times New Roman" w:cs="Times New Roman"/>
          <w:sz w:val="24"/>
          <w:szCs w:val="24"/>
          <w:lang w:val="en-US"/>
        </w:rPr>
        <w:t xml:space="preserve">from her texts </w:t>
      </w:r>
      <w:r w:rsidR="00A91257" w:rsidRPr="00CA2E80">
        <w:rPr>
          <w:rFonts w:ascii="Times New Roman" w:hAnsi="Times New Roman" w:cs="Times New Roman"/>
          <w:sz w:val="24"/>
          <w:szCs w:val="24"/>
          <w:lang w:val="en-US"/>
        </w:rPr>
        <w:t xml:space="preserve">– 1935, 1938, </w:t>
      </w:r>
      <w:r w:rsidR="00A91257" w:rsidRPr="00CA2E80">
        <w:rPr>
          <w:rFonts w:ascii="Times New Roman" w:hAnsi="Times New Roman" w:cs="Times New Roman"/>
          <w:sz w:val="24"/>
          <w:szCs w:val="24"/>
        </w:rPr>
        <w:t xml:space="preserve">1947, 1949, 1968 – </w:t>
      </w:r>
      <w:r w:rsidR="00474437" w:rsidRPr="00CA2E80">
        <w:rPr>
          <w:rFonts w:ascii="Times New Roman" w:hAnsi="Times New Roman" w:cs="Times New Roman"/>
          <w:sz w:val="24"/>
          <w:szCs w:val="24"/>
        </w:rPr>
        <w:t>suggest</w:t>
      </w:r>
      <w:r w:rsidR="00A91257" w:rsidRPr="00CA2E80">
        <w:rPr>
          <w:rFonts w:ascii="Times New Roman" w:hAnsi="Times New Roman" w:cs="Times New Roman"/>
          <w:sz w:val="24"/>
          <w:szCs w:val="24"/>
        </w:rPr>
        <w:t xml:space="preserve"> that she </w:t>
      </w:r>
      <w:r w:rsidR="00A91257" w:rsidRPr="00CA2E80">
        <w:rPr>
          <w:rFonts w:ascii="Times New Roman" w:hAnsi="Times New Roman" w:cs="Times New Roman"/>
          <w:sz w:val="24"/>
          <w:szCs w:val="24"/>
          <w:lang w:val="en-US"/>
        </w:rPr>
        <w:t>wrote throughout her</w:t>
      </w:r>
      <w:r w:rsidR="00CC7284" w:rsidRPr="00CA2E80">
        <w:rPr>
          <w:rFonts w:ascii="Times New Roman" w:hAnsi="Times New Roman" w:cs="Times New Roman"/>
          <w:sz w:val="24"/>
          <w:szCs w:val="24"/>
          <w:lang w:val="en-US"/>
        </w:rPr>
        <w:t xml:space="preserve"> adult</w:t>
      </w:r>
      <w:r w:rsidR="00A91257" w:rsidRPr="00CA2E80">
        <w:rPr>
          <w:rFonts w:ascii="Times New Roman" w:hAnsi="Times New Roman" w:cs="Times New Roman"/>
          <w:sz w:val="24"/>
          <w:szCs w:val="24"/>
          <w:lang w:val="en-US"/>
        </w:rPr>
        <w:t xml:space="preserve"> life</w:t>
      </w:r>
      <w:r w:rsidR="00CC7284" w:rsidRPr="00CA2E80">
        <w:rPr>
          <w:rFonts w:ascii="Times New Roman" w:hAnsi="Times New Roman" w:cs="Times New Roman"/>
          <w:sz w:val="24"/>
          <w:szCs w:val="24"/>
          <w:lang w:val="en-US"/>
        </w:rPr>
        <w:t>, as do the texts themselves</w:t>
      </w:r>
      <w:r w:rsidR="00A91257" w:rsidRPr="00CA2E80">
        <w:rPr>
          <w:rFonts w:ascii="Times New Roman" w:hAnsi="Times New Roman" w:cs="Times New Roman"/>
          <w:sz w:val="24"/>
          <w:szCs w:val="24"/>
          <w:lang w:val="en-US"/>
        </w:rPr>
        <w:t xml:space="preserve">. </w:t>
      </w:r>
      <w:r w:rsidR="00A91257" w:rsidRPr="00CA2E80">
        <w:rPr>
          <w:rFonts w:ascii="Times New Roman" w:hAnsi="Times New Roman" w:cs="Times New Roman"/>
          <w:sz w:val="24"/>
          <w:szCs w:val="24"/>
        </w:rPr>
        <w:t xml:space="preserve">This impression is confirmed by the way in which, at the age of seventy-eight, she encouraged </w:t>
      </w:r>
      <w:r w:rsidR="007D37E1" w:rsidRPr="00CA2E80">
        <w:rPr>
          <w:rFonts w:ascii="Times New Roman" w:hAnsi="Times New Roman" w:cs="Times New Roman"/>
          <w:sz w:val="24"/>
          <w:szCs w:val="24"/>
        </w:rPr>
        <w:t xml:space="preserve">her great-niece </w:t>
      </w:r>
      <w:r w:rsidR="00A91257" w:rsidRPr="00CA2E80">
        <w:rPr>
          <w:rFonts w:ascii="Times New Roman" w:hAnsi="Times New Roman" w:cs="Times New Roman"/>
          <w:sz w:val="24"/>
          <w:szCs w:val="24"/>
        </w:rPr>
        <w:t>Michèle to write and emphasised the benefits and fulfilment that writing brings (</w:t>
      </w:r>
      <w:r w:rsidR="007D37E1" w:rsidRPr="00CA2E80">
        <w:rPr>
          <w:rFonts w:ascii="Times New Roman" w:hAnsi="Times New Roman" w:cs="Times New Roman"/>
          <w:sz w:val="24"/>
          <w:szCs w:val="24"/>
        </w:rPr>
        <w:t xml:space="preserve">Tholozan-Warluzel, </w:t>
      </w:r>
      <w:r w:rsidR="00A91257" w:rsidRPr="00CA2E80">
        <w:rPr>
          <w:rFonts w:ascii="Times New Roman" w:hAnsi="Times New Roman" w:cs="Times New Roman"/>
          <w:sz w:val="24"/>
          <w:szCs w:val="24"/>
        </w:rPr>
        <w:t>2024</w:t>
      </w:r>
      <w:r w:rsidR="00115A7D" w:rsidRPr="00CA2E80">
        <w:rPr>
          <w:rFonts w:ascii="Times New Roman" w:hAnsi="Times New Roman" w:cs="Times New Roman"/>
          <w:sz w:val="24"/>
          <w:szCs w:val="24"/>
        </w:rPr>
        <w:t xml:space="preserve">, </w:t>
      </w:r>
      <w:r w:rsidR="00DA3ADA" w:rsidRPr="00CA2E80">
        <w:rPr>
          <w:rFonts w:ascii="Times New Roman" w:hAnsi="Times New Roman" w:cs="Times New Roman"/>
          <w:sz w:val="24"/>
          <w:szCs w:val="24"/>
        </w:rPr>
        <w:t>156–7</w:t>
      </w:r>
      <w:r w:rsidR="00A91257" w:rsidRPr="00CA2E80">
        <w:rPr>
          <w:rFonts w:ascii="Times New Roman" w:hAnsi="Times New Roman" w:cs="Times New Roman"/>
          <w:sz w:val="24"/>
          <w:szCs w:val="24"/>
        </w:rPr>
        <w:t xml:space="preserve">). </w:t>
      </w:r>
      <w:r w:rsidR="003A0333" w:rsidRPr="00CA2E80">
        <w:rPr>
          <w:rFonts w:ascii="Times New Roman" w:hAnsi="Times New Roman" w:cs="Times New Roman"/>
          <w:sz w:val="24"/>
          <w:szCs w:val="24"/>
        </w:rPr>
        <w:t xml:space="preserve">From her perspective, </w:t>
      </w:r>
      <w:r w:rsidR="00A91257" w:rsidRPr="00CA2E80">
        <w:rPr>
          <w:rFonts w:ascii="Times New Roman" w:hAnsi="Times New Roman" w:cs="Times New Roman"/>
          <w:sz w:val="24"/>
          <w:szCs w:val="24"/>
          <w:lang w:val="en-US"/>
        </w:rPr>
        <w:t>hers was an issueless situation</w:t>
      </w:r>
      <w:r w:rsidR="008667E2" w:rsidRPr="00CA2E80">
        <w:rPr>
          <w:rFonts w:ascii="Times New Roman" w:hAnsi="Times New Roman" w:cs="Times New Roman"/>
          <w:sz w:val="24"/>
          <w:szCs w:val="24"/>
          <w:lang w:val="en-US"/>
        </w:rPr>
        <w:t xml:space="preserve">: </w:t>
      </w:r>
      <w:r w:rsidR="00D94EC7" w:rsidRPr="00CA2E80">
        <w:rPr>
          <w:rFonts w:ascii="Times New Roman" w:hAnsi="Times New Roman" w:cs="Times New Roman"/>
          <w:sz w:val="24"/>
          <w:szCs w:val="24"/>
          <w:lang w:val="en-US"/>
        </w:rPr>
        <w:t>with</w:t>
      </w:r>
      <w:r w:rsidR="000078AD" w:rsidRPr="00CA2E80">
        <w:rPr>
          <w:rFonts w:ascii="Times New Roman" w:hAnsi="Times New Roman" w:cs="Times New Roman"/>
          <w:sz w:val="24"/>
          <w:szCs w:val="24"/>
          <w:lang w:val="en-US"/>
        </w:rPr>
        <w:t xml:space="preserve"> </w:t>
      </w:r>
      <w:r w:rsidR="005E1557" w:rsidRPr="00CA2E80">
        <w:rPr>
          <w:rFonts w:ascii="Times New Roman" w:hAnsi="Times New Roman" w:cs="Times New Roman"/>
          <w:sz w:val="24"/>
          <w:szCs w:val="24"/>
          <w:lang w:val="en-US"/>
        </w:rPr>
        <w:t xml:space="preserve">Knowlson, </w:t>
      </w:r>
      <w:r w:rsidR="000078AD" w:rsidRPr="00CA2E80">
        <w:rPr>
          <w:rFonts w:ascii="Times New Roman" w:hAnsi="Times New Roman" w:cs="Times New Roman"/>
          <w:sz w:val="24"/>
          <w:szCs w:val="24"/>
          <w:lang w:val="en-US"/>
        </w:rPr>
        <w:t>Jean Martin</w:t>
      </w:r>
      <w:r w:rsidR="005E1557" w:rsidRPr="00CA2E80">
        <w:rPr>
          <w:rFonts w:ascii="Times New Roman" w:hAnsi="Times New Roman" w:cs="Times New Roman"/>
          <w:sz w:val="24"/>
          <w:szCs w:val="24"/>
          <w:lang w:val="en-US"/>
        </w:rPr>
        <w:t xml:space="preserve"> </w:t>
      </w:r>
      <w:r w:rsidR="00D94EC7" w:rsidRPr="00CA2E80">
        <w:rPr>
          <w:rFonts w:ascii="Times New Roman" w:hAnsi="Times New Roman" w:cs="Times New Roman"/>
          <w:sz w:val="24"/>
          <w:szCs w:val="24"/>
          <w:lang w:val="en-US"/>
        </w:rPr>
        <w:t>discussed</w:t>
      </w:r>
      <w:r w:rsidR="005E1557" w:rsidRPr="00CA2E80">
        <w:rPr>
          <w:rFonts w:ascii="Times New Roman" w:hAnsi="Times New Roman" w:cs="Times New Roman"/>
          <w:sz w:val="24"/>
          <w:szCs w:val="24"/>
          <w:lang w:val="en-US"/>
        </w:rPr>
        <w:t xml:space="preserve"> – elliptically –</w:t>
      </w:r>
      <w:r w:rsidR="00D94EC7" w:rsidRPr="00CA2E80">
        <w:rPr>
          <w:rFonts w:ascii="Times New Roman" w:hAnsi="Times New Roman" w:cs="Times New Roman"/>
          <w:sz w:val="24"/>
          <w:szCs w:val="24"/>
          <w:lang w:val="en-US"/>
        </w:rPr>
        <w:t xml:space="preserve"> </w:t>
      </w:r>
      <w:r w:rsidR="005C6DA4"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D94EC7" w:rsidRPr="00CA2E80">
        <w:rPr>
          <w:rFonts w:ascii="Times New Roman" w:hAnsi="Times New Roman" w:cs="Times New Roman"/>
          <w:sz w:val="24"/>
          <w:szCs w:val="24"/>
          <w:lang w:val="en-US"/>
        </w:rPr>
        <w:t>s deep awareness</w:t>
      </w:r>
      <w:r w:rsidR="005C6DA4" w:rsidRPr="00CA2E80">
        <w:rPr>
          <w:rFonts w:ascii="Times New Roman" w:hAnsi="Times New Roman" w:cs="Times New Roman"/>
          <w:sz w:val="24"/>
          <w:szCs w:val="24"/>
          <w:lang w:val="en-US"/>
        </w:rPr>
        <w:t xml:space="preserve"> </w:t>
      </w:r>
      <w:r w:rsidR="005E1557" w:rsidRPr="00CA2E80">
        <w:rPr>
          <w:rFonts w:ascii="Times New Roman" w:hAnsi="Times New Roman" w:cs="Times New Roman"/>
          <w:sz w:val="24"/>
          <w:szCs w:val="24"/>
          <w:lang w:val="en-US"/>
        </w:rPr>
        <w:t xml:space="preserve">that </w:t>
      </w:r>
      <w:r w:rsidR="008667E2" w:rsidRPr="00CA2E80">
        <w:rPr>
          <w:rFonts w:ascii="Times New Roman" w:hAnsi="Times New Roman" w:cs="Times New Roman"/>
          <w:sz w:val="24"/>
          <w:szCs w:val="24"/>
          <w:lang w:val="en-US"/>
        </w:rPr>
        <w:t>writing would remain a hopeless dream (</w:t>
      </w:r>
      <w:r w:rsidR="00BA14D7" w:rsidRPr="00CA2E80">
        <w:rPr>
          <w:rFonts w:ascii="Times New Roman" w:hAnsi="Times New Roman" w:cs="Times New Roman"/>
          <w:sz w:val="24"/>
          <w:szCs w:val="24"/>
        </w:rPr>
        <w:t>JEK/</w:t>
      </w:r>
      <w:r w:rsidR="008667E2" w:rsidRPr="00CA2E80">
        <w:rPr>
          <w:rFonts w:ascii="Times New Roman" w:hAnsi="Times New Roman" w:cs="Times New Roman"/>
          <w:sz w:val="24"/>
          <w:szCs w:val="24"/>
        </w:rPr>
        <w:t xml:space="preserve">A/7/53). Edith Fournier probably got close to the </w:t>
      </w:r>
      <w:r w:rsidR="005E1557" w:rsidRPr="00CA2E80">
        <w:rPr>
          <w:rFonts w:ascii="Times New Roman" w:hAnsi="Times New Roman" w:cs="Times New Roman"/>
          <w:sz w:val="24"/>
          <w:szCs w:val="24"/>
        </w:rPr>
        <w:t>root cause of that feeling</w:t>
      </w:r>
      <w:r w:rsidR="003A0333" w:rsidRPr="00CA2E80">
        <w:rPr>
          <w:rFonts w:ascii="Times New Roman" w:hAnsi="Times New Roman" w:cs="Times New Roman"/>
          <w:sz w:val="24"/>
          <w:szCs w:val="24"/>
        </w:rPr>
        <w:t>: she observed that</w:t>
      </w:r>
      <w:r w:rsidR="008667E2" w:rsidRPr="00CA2E80">
        <w:rPr>
          <w:rFonts w:ascii="Times New Roman" w:hAnsi="Times New Roman" w:cs="Times New Roman"/>
          <w:sz w:val="24"/>
          <w:szCs w:val="24"/>
        </w:rPr>
        <w:t xml:space="preserve"> b</w:t>
      </w:r>
      <w:r w:rsidR="00A91257" w:rsidRPr="00CA2E80">
        <w:rPr>
          <w:rFonts w:ascii="Times New Roman" w:hAnsi="Times New Roman" w:cs="Times New Roman"/>
          <w:sz w:val="24"/>
          <w:szCs w:val="24"/>
        </w:rPr>
        <w:t xml:space="preserve">eing </w:t>
      </w:r>
      <w:r w:rsidR="005E1557" w:rsidRPr="00CA2E80">
        <w:rPr>
          <w:rFonts w:ascii="Times New Roman" w:hAnsi="Times New Roman" w:cs="Times New Roman"/>
          <w:sz w:val="24"/>
          <w:szCs w:val="24"/>
        </w:rPr>
        <w:t>perceived</w:t>
      </w:r>
      <w:r w:rsidR="00A91257" w:rsidRPr="00CA2E80">
        <w:rPr>
          <w:rFonts w:ascii="Times New Roman" w:hAnsi="Times New Roman" w:cs="Times New Roman"/>
          <w:sz w:val="24"/>
          <w:szCs w:val="24"/>
          <w:lang w:val="en-US"/>
        </w:rPr>
        <w:t xml:space="preserve"> as</w:t>
      </w:r>
      <w:r w:rsidR="005E1557" w:rsidRPr="00CA2E80">
        <w:rPr>
          <w:rFonts w:ascii="Times New Roman" w:hAnsi="Times New Roman" w:cs="Times New Roman"/>
          <w:sz w:val="24"/>
          <w:szCs w:val="24"/>
          <w:lang w:val="en-US"/>
        </w:rPr>
        <w:t xml:space="preserve"> someone who was</w:t>
      </w:r>
      <w:r w:rsidR="00A91257" w:rsidRPr="00CA2E80">
        <w:rPr>
          <w:rFonts w:ascii="Times New Roman" w:hAnsi="Times New Roman" w:cs="Times New Roman"/>
          <w:sz w:val="24"/>
          <w:szCs w:val="24"/>
          <w:lang w:val="en-US"/>
        </w:rPr>
        <w:t xml:space="preserve"> trying to bask in her husband</w:t>
      </w:r>
      <w:r w:rsidR="000117FA" w:rsidRPr="00CA2E80">
        <w:rPr>
          <w:rFonts w:ascii="Times New Roman" w:hAnsi="Times New Roman" w:cs="Times New Roman"/>
          <w:sz w:val="24"/>
          <w:szCs w:val="24"/>
          <w:lang w:val="en-US"/>
        </w:rPr>
        <w:t>’</w:t>
      </w:r>
      <w:r w:rsidR="00A91257" w:rsidRPr="00CA2E80">
        <w:rPr>
          <w:rFonts w:ascii="Times New Roman" w:hAnsi="Times New Roman" w:cs="Times New Roman"/>
          <w:sz w:val="24"/>
          <w:szCs w:val="24"/>
          <w:lang w:val="en-US"/>
        </w:rPr>
        <w:t xml:space="preserve">s glory was an unpalatable prospect for </w:t>
      </w:r>
      <w:r w:rsidR="00A67B9C" w:rsidRPr="00CA2E80">
        <w:rPr>
          <w:rFonts w:ascii="Times New Roman" w:hAnsi="Times New Roman" w:cs="Times New Roman"/>
          <w:sz w:val="24"/>
          <w:szCs w:val="24"/>
          <w:lang w:val="en-US"/>
        </w:rPr>
        <w:t xml:space="preserve">someone like </w:t>
      </w:r>
      <w:r w:rsidR="008667E2" w:rsidRPr="00CA2E80">
        <w:rPr>
          <w:rFonts w:ascii="Times New Roman" w:hAnsi="Times New Roman" w:cs="Times New Roman"/>
          <w:sz w:val="24"/>
          <w:szCs w:val="24"/>
          <w:lang w:val="en-US"/>
        </w:rPr>
        <w:t>Suzanne</w:t>
      </w:r>
      <w:r w:rsidR="00A91257"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00A91257" w:rsidRPr="00CA2E80">
        <w:rPr>
          <w:rFonts w:ascii="Times New Roman" w:hAnsi="Times New Roman" w:cs="Times New Roman"/>
          <w:sz w:val="24"/>
          <w:szCs w:val="24"/>
          <w:lang w:val="en-US"/>
        </w:rPr>
        <w:t xml:space="preserve">A/7/27). She </w:t>
      </w:r>
      <w:r w:rsidR="00F13ECF" w:rsidRPr="00CA2E80">
        <w:rPr>
          <w:rFonts w:ascii="Times New Roman" w:hAnsi="Times New Roman" w:cs="Times New Roman"/>
          <w:sz w:val="24"/>
          <w:szCs w:val="24"/>
          <w:lang w:val="en-US"/>
        </w:rPr>
        <w:t xml:space="preserve">certainly </w:t>
      </w:r>
      <w:r w:rsidR="00A91257" w:rsidRPr="00CA2E80">
        <w:rPr>
          <w:rFonts w:ascii="Times New Roman" w:hAnsi="Times New Roman" w:cs="Times New Roman"/>
          <w:sz w:val="24"/>
          <w:szCs w:val="24"/>
          <w:lang w:val="en-US"/>
        </w:rPr>
        <w:t>refused to make concessions</w:t>
      </w:r>
      <w:r w:rsidR="003A0333" w:rsidRPr="00CA2E80">
        <w:rPr>
          <w:rFonts w:ascii="Times New Roman" w:hAnsi="Times New Roman" w:cs="Times New Roman"/>
          <w:sz w:val="24"/>
          <w:szCs w:val="24"/>
          <w:lang w:val="en-US"/>
        </w:rPr>
        <w:t>;</w:t>
      </w:r>
      <w:r w:rsidR="00A91257" w:rsidRPr="00CA2E80">
        <w:rPr>
          <w:rFonts w:ascii="Times New Roman" w:hAnsi="Times New Roman" w:cs="Times New Roman"/>
          <w:sz w:val="24"/>
          <w:szCs w:val="24"/>
          <w:lang w:val="en-US"/>
        </w:rPr>
        <w:t xml:space="preserve"> </w:t>
      </w:r>
      <w:r w:rsidR="00A91257" w:rsidRPr="00CA2E80">
        <w:rPr>
          <w:rFonts w:ascii="Times New Roman" w:hAnsi="Times New Roman" w:cs="Times New Roman"/>
          <w:sz w:val="24"/>
          <w:szCs w:val="24"/>
        </w:rPr>
        <w:t>Denise Deleutre saw this as key to her character (</w:t>
      </w:r>
      <w:r w:rsidR="00BA14D7" w:rsidRPr="00CA2E80">
        <w:rPr>
          <w:rFonts w:ascii="Times New Roman" w:hAnsi="Times New Roman" w:cs="Times New Roman"/>
          <w:sz w:val="24"/>
          <w:szCs w:val="24"/>
        </w:rPr>
        <w:t>JEK/</w:t>
      </w:r>
      <w:r w:rsidR="00A91257" w:rsidRPr="00CA2E80">
        <w:rPr>
          <w:rFonts w:ascii="Times New Roman" w:hAnsi="Times New Roman" w:cs="Times New Roman"/>
          <w:sz w:val="24"/>
          <w:szCs w:val="24"/>
        </w:rPr>
        <w:t>A/7/24).</w:t>
      </w:r>
      <w:r w:rsidR="00106DD9" w:rsidRPr="00CA2E80">
        <w:rPr>
          <w:rFonts w:ascii="Times New Roman" w:hAnsi="Times New Roman" w:cs="Times New Roman"/>
          <w:sz w:val="24"/>
          <w:szCs w:val="24"/>
        </w:rPr>
        <w:t xml:space="preserve"> The purpose of this </w:t>
      </w:r>
      <w:r w:rsidR="001132CF" w:rsidRPr="00CA2E80">
        <w:rPr>
          <w:rFonts w:ascii="Times New Roman" w:hAnsi="Times New Roman" w:cs="Times New Roman"/>
          <w:sz w:val="24"/>
          <w:szCs w:val="24"/>
        </w:rPr>
        <w:t>section</w:t>
      </w:r>
      <w:r w:rsidR="00106DD9" w:rsidRPr="00CA2E80">
        <w:rPr>
          <w:rFonts w:ascii="Times New Roman" w:hAnsi="Times New Roman" w:cs="Times New Roman"/>
          <w:sz w:val="24"/>
          <w:szCs w:val="24"/>
        </w:rPr>
        <w:t xml:space="preserve"> is to summarise what currently remains of </w:t>
      </w:r>
      <w:r w:rsidR="00CC7284"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CC7284" w:rsidRPr="00CA2E80">
        <w:rPr>
          <w:rFonts w:ascii="Times New Roman" w:hAnsi="Times New Roman" w:cs="Times New Roman"/>
          <w:sz w:val="24"/>
          <w:szCs w:val="24"/>
          <w:lang w:val="en-US"/>
        </w:rPr>
        <w:t xml:space="preserve">s </w:t>
      </w:r>
      <w:r w:rsidR="004B2B4B" w:rsidRPr="00CA2E80">
        <w:rPr>
          <w:rFonts w:ascii="Times New Roman" w:hAnsi="Times New Roman" w:cs="Times New Roman"/>
          <w:sz w:val="24"/>
          <w:szCs w:val="24"/>
          <w:lang w:val="en-US"/>
        </w:rPr>
        <w:t>writings</w:t>
      </w:r>
      <w:r w:rsidR="00F04564" w:rsidRPr="00CA2E80">
        <w:rPr>
          <w:rFonts w:ascii="Times New Roman" w:hAnsi="Times New Roman" w:cs="Times New Roman"/>
          <w:sz w:val="24"/>
          <w:szCs w:val="24"/>
          <w:lang w:val="en-US"/>
        </w:rPr>
        <w:t xml:space="preserve"> (readers should </w:t>
      </w:r>
      <w:r w:rsidR="007C401B" w:rsidRPr="00CA2E80">
        <w:rPr>
          <w:rFonts w:ascii="Times New Roman" w:hAnsi="Times New Roman" w:cs="Times New Roman"/>
          <w:sz w:val="24"/>
          <w:szCs w:val="24"/>
          <w:lang w:val="en-US"/>
        </w:rPr>
        <w:t>remember</w:t>
      </w:r>
      <w:r w:rsidR="00F04564" w:rsidRPr="00CA2E80">
        <w:rPr>
          <w:rFonts w:ascii="Times New Roman" w:hAnsi="Times New Roman" w:cs="Times New Roman"/>
          <w:sz w:val="24"/>
          <w:szCs w:val="24"/>
          <w:lang w:val="en-US"/>
        </w:rPr>
        <w:t xml:space="preserve"> </w:t>
      </w:r>
      <w:r w:rsidR="005B561E" w:rsidRPr="00CA2E80">
        <w:rPr>
          <w:rFonts w:ascii="Times New Roman" w:hAnsi="Times New Roman" w:cs="Times New Roman"/>
          <w:sz w:val="24"/>
          <w:szCs w:val="24"/>
          <w:lang w:val="en-US"/>
        </w:rPr>
        <w:t>that</w:t>
      </w:r>
      <w:r w:rsidR="00F04564" w:rsidRPr="00CA2E80">
        <w:rPr>
          <w:rFonts w:ascii="Times New Roman" w:hAnsi="Times New Roman" w:cs="Times New Roman"/>
          <w:sz w:val="24"/>
          <w:szCs w:val="24"/>
          <w:lang w:val="en-US"/>
        </w:rPr>
        <w:t xml:space="preserve"> copyright restrictions </w:t>
      </w:r>
      <w:r w:rsidR="007C401B" w:rsidRPr="00CA2E80">
        <w:rPr>
          <w:rFonts w:ascii="Times New Roman" w:hAnsi="Times New Roman" w:cs="Times New Roman"/>
          <w:sz w:val="24"/>
          <w:szCs w:val="24"/>
          <w:lang w:val="en-US"/>
        </w:rPr>
        <w:t>prevent</w:t>
      </w:r>
      <w:r w:rsidR="00F04564" w:rsidRPr="00CA2E80">
        <w:rPr>
          <w:rFonts w:ascii="Times New Roman" w:hAnsi="Times New Roman" w:cs="Times New Roman"/>
          <w:sz w:val="24"/>
          <w:szCs w:val="24"/>
          <w:lang w:val="en-US"/>
        </w:rPr>
        <w:t xml:space="preserve"> direct citation)</w:t>
      </w:r>
      <w:r w:rsidR="00CC7284" w:rsidRPr="00CA2E80">
        <w:rPr>
          <w:rFonts w:ascii="Times New Roman" w:hAnsi="Times New Roman" w:cs="Times New Roman"/>
          <w:sz w:val="24"/>
          <w:szCs w:val="24"/>
          <w:lang w:val="en-US"/>
        </w:rPr>
        <w:t xml:space="preserve"> </w:t>
      </w:r>
      <w:r w:rsidR="00106DD9" w:rsidRPr="00CA2E80">
        <w:rPr>
          <w:rFonts w:ascii="Times New Roman" w:hAnsi="Times New Roman" w:cs="Times New Roman"/>
          <w:sz w:val="24"/>
          <w:szCs w:val="24"/>
        </w:rPr>
        <w:t xml:space="preserve">and </w:t>
      </w:r>
      <w:r w:rsidR="00B42204" w:rsidRPr="00CA2E80">
        <w:rPr>
          <w:rFonts w:ascii="Times New Roman" w:hAnsi="Times New Roman" w:cs="Times New Roman"/>
          <w:sz w:val="24"/>
          <w:szCs w:val="24"/>
        </w:rPr>
        <w:t>discuss the peculiar itineraries</w:t>
      </w:r>
      <w:r w:rsidR="00CC7284" w:rsidRPr="00CA2E80">
        <w:rPr>
          <w:rFonts w:ascii="Times New Roman" w:hAnsi="Times New Roman" w:cs="Times New Roman"/>
          <w:sz w:val="24"/>
          <w:szCs w:val="24"/>
        </w:rPr>
        <w:t xml:space="preserve"> </w:t>
      </w:r>
      <w:r w:rsidR="004B2B4B" w:rsidRPr="00CA2E80">
        <w:rPr>
          <w:rFonts w:ascii="Times New Roman" w:hAnsi="Times New Roman" w:cs="Times New Roman"/>
          <w:sz w:val="24"/>
          <w:szCs w:val="24"/>
        </w:rPr>
        <w:t xml:space="preserve">of her texts </w:t>
      </w:r>
      <w:r w:rsidR="00CC7284" w:rsidRPr="00CA2E80">
        <w:rPr>
          <w:rFonts w:ascii="Times New Roman" w:hAnsi="Times New Roman" w:cs="Times New Roman"/>
          <w:sz w:val="24"/>
          <w:szCs w:val="24"/>
        </w:rPr>
        <w:t>wherever possible</w:t>
      </w:r>
      <w:r w:rsidR="00B42204" w:rsidRPr="00CA2E80">
        <w:rPr>
          <w:rFonts w:ascii="Times New Roman" w:hAnsi="Times New Roman" w:cs="Times New Roman"/>
          <w:sz w:val="24"/>
          <w:szCs w:val="24"/>
        </w:rPr>
        <w:t>.</w:t>
      </w:r>
      <w:r w:rsidR="000C3591" w:rsidRPr="00CA2E80">
        <w:rPr>
          <w:rFonts w:ascii="Times New Roman" w:hAnsi="Times New Roman" w:cs="Times New Roman"/>
          <w:sz w:val="24"/>
          <w:szCs w:val="24"/>
          <w:lang w:val="en-US"/>
        </w:rPr>
        <w:t xml:space="preserve"> </w:t>
      </w:r>
      <w:r w:rsidR="00D74847" w:rsidRPr="00CA2E80">
        <w:rPr>
          <w:rFonts w:ascii="Times New Roman" w:hAnsi="Times New Roman" w:cs="Times New Roman"/>
          <w:sz w:val="24"/>
          <w:szCs w:val="24"/>
          <w:lang w:val="en-US"/>
        </w:rPr>
        <w:t xml:space="preserve">What distinguishes Suzanne’s texts is not simply their experimental persuasion, but their close attention to everyday life, feelings and ways of speaking. </w:t>
      </w:r>
      <w:r w:rsidR="005E6FF7" w:rsidRPr="00CA2E80">
        <w:rPr>
          <w:rFonts w:ascii="Times New Roman" w:hAnsi="Times New Roman" w:cs="Times New Roman"/>
          <w:sz w:val="24"/>
          <w:szCs w:val="24"/>
          <w:lang w:val="en-US"/>
        </w:rPr>
        <w:t xml:space="preserve">The darkness – for plenty of darkness there is – is </w:t>
      </w:r>
      <w:r w:rsidR="00076C07" w:rsidRPr="00CA2E80">
        <w:rPr>
          <w:rFonts w:ascii="Times New Roman" w:hAnsi="Times New Roman" w:cs="Times New Roman"/>
          <w:sz w:val="24"/>
          <w:szCs w:val="24"/>
          <w:lang w:val="en-US"/>
        </w:rPr>
        <w:t>unlike</w:t>
      </w:r>
      <w:r w:rsidR="005E6FF7" w:rsidRPr="00CA2E80">
        <w:rPr>
          <w:rFonts w:ascii="Times New Roman" w:hAnsi="Times New Roman" w:cs="Times New Roman"/>
          <w:sz w:val="24"/>
          <w:szCs w:val="24"/>
          <w:lang w:val="en-US"/>
        </w:rPr>
        <w:t xml:space="preserve"> the darkness for which Beckett</w:t>
      </w:r>
      <w:r w:rsidR="000117FA" w:rsidRPr="00CA2E80">
        <w:rPr>
          <w:rFonts w:ascii="Times New Roman" w:hAnsi="Times New Roman" w:cs="Times New Roman"/>
          <w:sz w:val="24"/>
          <w:szCs w:val="24"/>
          <w:lang w:val="en-US"/>
        </w:rPr>
        <w:t>’</w:t>
      </w:r>
      <w:r w:rsidR="005E6FF7" w:rsidRPr="00CA2E80">
        <w:rPr>
          <w:rFonts w:ascii="Times New Roman" w:hAnsi="Times New Roman" w:cs="Times New Roman"/>
          <w:sz w:val="24"/>
          <w:szCs w:val="24"/>
          <w:lang w:val="en-US"/>
        </w:rPr>
        <w:t>s writing is renowned. The isolation and estrangement are socially</w:t>
      </w:r>
      <w:r w:rsidR="00CB473B" w:rsidRPr="00CA2E80">
        <w:rPr>
          <w:rFonts w:ascii="Times New Roman" w:hAnsi="Times New Roman" w:cs="Times New Roman"/>
          <w:sz w:val="24"/>
          <w:szCs w:val="24"/>
          <w:lang w:val="en-US"/>
        </w:rPr>
        <w:t xml:space="preserve"> </w:t>
      </w:r>
      <w:r w:rsidR="005E6FF7" w:rsidRPr="00CA2E80">
        <w:rPr>
          <w:rFonts w:ascii="Times New Roman" w:hAnsi="Times New Roman" w:cs="Times New Roman"/>
          <w:sz w:val="24"/>
          <w:szCs w:val="24"/>
          <w:lang w:val="en-US"/>
        </w:rPr>
        <w:t xml:space="preserve">determined, tied to the </w:t>
      </w:r>
      <w:r w:rsidR="000C6E2F" w:rsidRPr="00CA2E80">
        <w:rPr>
          <w:rFonts w:ascii="Times New Roman" w:hAnsi="Times New Roman" w:cs="Times New Roman"/>
          <w:sz w:val="24"/>
          <w:szCs w:val="24"/>
          <w:lang w:val="en-US"/>
        </w:rPr>
        <w:t>lowly</w:t>
      </w:r>
      <w:r w:rsidR="005E6FF7" w:rsidRPr="00CA2E80">
        <w:rPr>
          <w:rFonts w:ascii="Times New Roman" w:hAnsi="Times New Roman" w:cs="Times New Roman"/>
          <w:sz w:val="24"/>
          <w:szCs w:val="24"/>
          <w:lang w:val="en-US"/>
        </w:rPr>
        <w:t xml:space="preserve"> status of women and children</w:t>
      </w:r>
      <w:r w:rsidR="00D84FEA" w:rsidRPr="00CA2E80">
        <w:rPr>
          <w:rFonts w:ascii="Times New Roman" w:hAnsi="Times New Roman" w:cs="Times New Roman"/>
          <w:sz w:val="24"/>
          <w:szCs w:val="24"/>
          <w:lang w:val="en-US"/>
        </w:rPr>
        <w:t>, condemned to be dominated</w:t>
      </w:r>
      <w:r w:rsidR="000C6E2F" w:rsidRPr="00CA2E80">
        <w:rPr>
          <w:rFonts w:ascii="Times New Roman" w:hAnsi="Times New Roman" w:cs="Times New Roman"/>
          <w:sz w:val="24"/>
          <w:szCs w:val="24"/>
          <w:lang w:val="en-US"/>
        </w:rPr>
        <w:t xml:space="preserve"> </w:t>
      </w:r>
      <w:r w:rsidR="00ED1E91" w:rsidRPr="00CA2E80">
        <w:rPr>
          <w:rFonts w:ascii="Times New Roman" w:hAnsi="Times New Roman" w:cs="Times New Roman"/>
          <w:sz w:val="24"/>
          <w:szCs w:val="24"/>
          <w:lang w:val="en-US"/>
        </w:rPr>
        <w:t>yet finding</w:t>
      </w:r>
      <w:r w:rsidR="000C6E2F" w:rsidRPr="00CA2E80">
        <w:rPr>
          <w:rFonts w:ascii="Times New Roman" w:hAnsi="Times New Roman" w:cs="Times New Roman"/>
          <w:sz w:val="24"/>
          <w:szCs w:val="24"/>
          <w:lang w:val="en-US"/>
        </w:rPr>
        <w:t xml:space="preserve"> </w:t>
      </w:r>
      <w:r w:rsidR="004228F1" w:rsidRPr="00CA2E80">
        <w:rPr>
          <w:rFonts w:ascii="Times New Roman" w:hAnsi="Times New Roman" w:cs="Times New Roman"/>
          <w:sz w:val="24"/>
          <w:szCs w:val="24"/>
          <w:lang w:val="en-US"/>
        </w:rPr>
        <w:t xml:space="preserve">some </w:t>
      </w:r>
      <w:r w:rsidR="0033506B" w:rsidRPr="00CA2E80">
        <w:rPr>
          <w:rFonts w:ascii="Times New Roman" w:hAnsi="Times New Roman" w:cs="Times New Roman"/>
          <w:sz w:val="24"/>
          <w:szCs w:val="24"/>
          <w:lang w:val="en-US"/>
        </w:rPr>
        <w:t>reprieve</w:t>
      </w:r>
      <w:r w:rsidR="000C6E2F" w:rsidRPr="00CA2E80">
        <w:rPr>
          <w:rFonts w:ascii="Times New Roman" w:hAnsi="Times New Roman" w:cs="Times New Roman"/>
          <w:sz w:val="24"/>
          <w:szCs w:val="24"/>
          <w:lang w:val="en-US"/>
        </w:rPr>
        <w:t xml:space="preserve"> in </w:t>
      </w:r>
      <w:r w:rsidR="0033506B" w:rsidRPr="00CA2E80">
        <w:rPr>
          <w:rFonts w:ascii="Times New Roman" w:hAnsi="Times New Roman" w:cs="Times New Roman"/>
          <w:sz w:val="24"/>
          <w:szCs w:val="24"/>
          <w:lang w:val="en-US"/>
        </w:rPr>
        <w:t xml:space="preserve">the worlds of </w:t>
      </w:r>
      <w:r w:rsidR="000C6E2F" w:rsidRPr="00CA2E80">
        <w:rPr>
          <w:rFonts w:ascii="Times New Roman" w:hAnsi="Times New Roman" w:cs="Times New Roman"/>
          <w:sz w:val="24"/>
          <w:szCs w:val="24"/>
          <w:lang w:val="en-US"/>
        </w:rPr>
        <w:t xml:space="preserve">thought and </w:t>
      </w:r>
      <w:r w:rsidR="0033506B" w:rsidRPr="00CA2E80">
        <w:rPr>
          <w:rFonts w:ascii="Times New Roman" w:hAnsi="Times New Roman" w:cs="Times New Roman"/>
          <w:sz w:val="24"/>
          <w:szCs w:val="24"/>
          <w:lang w:val="en-US"/>
        </w:rPr>
        <w:t xml:space="preserve">the </w:t>
      </w:r>
      <w:r w:rsidR="000C6E2F" w:rsidRPr="00CA2E80">
        <w:rPr>
          <w:rFonts w:ascii="Times New Roman" w:hAnsi="Times New Roman" w:cs="Times New Roman"/>
          <w:sz w:val="24"/>
          <w:szCs w:val="24"/>
          <w:lang w:val="en-US"/>
        </w:rPr>
        <w:t>imagination</w:t>
      </w:r>
      <w:r w:rsidR="005E6FF7" w:rsidRPr="00CA2E80">
        <w:rPr>
          <w:rFonts w:ascii="Times New Roman" w:hAnsi="Times New Roman" w:cs="Times New Roman"/>
          <w:sz w:val="24"/>
          <w:szCs w:val="24"/>
          <w:lang w:val="en-US"/>
        </w:rPr>
        <w:t>.</w:t>
      </w:r>
      <w:r w:rsidR="000A308F" w:rsidRPr="00CA2E80">
        <w:rPr>
          <w:rFonts w:ascii="Times New Roman" w:hAnsi="Times New Roman" w:cs="Times New Roman"/>
          <w:sz w:val="24"/>
          <w:szCs w:val="24"/>
          <w:lang w:val="en-US"/>
        </w:rPr>
        <w:t xml:space="preserve"> </w:t>
      </w:r>
      <w:r w:rsidR="00DB76F8" w:rsidRPr="00CA2E80">
        <w:rPr>
          <w:rFonts w:ascii="Times New Roman" w:hAnsi="Times New Roman" w:cs="Times New Roman"/>
          <w:sz w:val="24"/>
          <w:szCs w:val="24"/>
          <w:lang w:val="en-US"/>
        </w:rPr>
        <w:t>The</w:t>
      </w:r>
      <w:r w:rsidR="000A308F" w:rsidRPr="00CA2E80">
        <w:rPr>
          <w:rFonts w:ascii="Times New Roman" w:hAnsi="Times New Roman" w:cs="Times New Roman"/>
          <w:sz w:val="24"/>
          <w:szCs w:val="24"/>
          <w:lang w:val="en-US"/>
        </w:rPr>
        <w:t xml:space="preserve"> narrators</w:t>
      </w:r>
      <w:r w:rsidR="00BA5E48" w:rsidRPr="00CA2E80">
        <w:rPr>
          <w:rFonts w:ascii="Times New Roman" w:hAnsi="Times New Roman" w:cs="Times New Roman"/>
          <w:sz w:val="24"/>
          <w:szCs w:val="24"/>
          <w:lang w:val="en-US"/>
        </w:rPr>
        <w:t>, in her fiction,</w:t>
      </w:r>
      <w:r w:rsidR="000A308F" w:rsidRPr="00CA2E80">
        <w:rPr>
          <w:rFonts w:ascii="Times New Roman" w:hAnsi="Times New Roman" w:cs="Times New Roman"/>
          <w:sz w:val="24"/>
          <w:szCs w:val="24"/>
          <w:lang w:val="en-US"/>
        </w:rPr>
        <w:t xml:space="preserve"> are always women; some </w:t>
      </w:r>
      <w:r w:rsidR="000A308F" w:rsidRPr="00CA2E80">
        <w:rPr>
          <w:rFonts w:ascii="Times New Roman" w:hAnsi="Times New Roman" w:cs="Times New Roman"/>
          <w:sz w:val="24"/>
          <w:szCs w:val="24"/>
        </w:rPr>
        <w:t xml:space="preserve">pay a high price for refusing to comply with social </w:t>
      </w:r>
      <w:r w:rsidR="00401A2B" w:rsidRPr="00CA2E80">
        <w:rPr>
          <w:rFonts w:ascii="Times New Roman" w:hAnsi="Times New Roman" w:cs="Times New Roman"/>
          <w:sz w:val="24"/>
          <w:szCs w:val="24"/>
        </w:rPr>
        <w:t>expectations but</w:t>
      </w:r>
      <w:r w:rsidR="000A308F" w:rsidRPr="00CA2E80">
        <w:rPr>
          <w:rFonts w:ascii="Times New Roman" w:hAnsi="Times New Roman" w:cs="Times New Roman"/>
          <w:sz w:val="24"/>
          <w:szCs w:val="24"/>
        </w:rPr>
        <w:t xml:space="preserve"> also discover some form of freedom in adverse circumstances. </w:t>
      </w:r>
    </w:p>
    <w:p w14:paraId="00A925E3" w14:textId="2A3D8E04" w:rsidR="005E1557" w:rsidRPr="00CA2E80" w:rsidRDefault="00B261D1"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That </w:t>
      </w:r>
      <w:r w:rsidR="00474139" w:rsidRPr="00CA2E80">
        <w:rPr>
          <w:rFonts w:ascii="Times New Roman" w:hAnsi="Times New Roman" w:cs="Times New Roman"/>
          <w:sz w:val="24"/>
          <w:szCs w:val="24"/>
          <w:lang w:val="en-US"/>
        </w:rPr>
        <w:t>Suzanne</w:t>
      </w:r>
      <w:r w:rsidRPr="00CA2E80">
        <w:rPr>
          <w:rFonts w:ascii="Times New Roman" w:hAnsi="Times New Roman" w:cs="Times New Roman"/>
          <w:sz w:val="24"/>
          <w:szCs w:val="24"/>
          <w:lang w:val="en-US"/>
        </w:rPr>
        <w:t xml:space="preserve"> wrote was never a secret, </w:t>
      </w:r>
      <w:r w:rsidR="0067502E" w:rsidRPr="00CA2E80">
        <w:rPr>
          <w:rFonts w:ascii="Times New Roman" w:hAnsi="Times New Roman" w:cs="Times New Roman"/>
          <w:sz w:val="24"/>
          <w:szCs w:val="24"/>
          <w:lang w:val="en-US"/>
        </w:rPr>
        <w:t>although h</w:t>
      </w:r>
      <w:r w:rsidRPr="00CA2E80">
        <w:rPr>
          <w:rFonts w:ascii="Times New Roman" w:hAnsi="Times New Roman" w:cs="Times New Roman"/>
          <w:sz w:val="24"/>
          <w:szCs w:val="24"/>
          <w:lang w:val="en-US"/>
        </w:rPr>
        <w:t xml:space="preserve">er family </w:t>
      </w:r>
      <w:r w:rsidR="003A0333" w:rsidRPr="00CA2E80">
        <w:rPr>
          <w:rFonts w:ascii="Times New Roman" w:hAnsi="Times New Roman" w:cs="Times New Roman"/>
          <w:sz w:val="24"/>
          <w:szCs w:val="24"/>
          <w:lang w:val="en-US"/>
        </w:rPr>
        <w:t>only knew of</w:t>
      </w:r>
      <w:r w:rsidRPr="00CA2E80">
        <w:rPr>
          <w:rFonts w:ascii="Times New Roman" w:hAnsi="Times New Roman" w:cs="Times New Roman"/>
          <w:sz w:val="24"/>
          <w:szCs w:val="24"/>
          <w:lang w:val="en-US"/>
        </w:rPr>
        <w:t xml:space="preserve"> her piano method</w:t>
      </w:r>
      <w:r w:rsidR="00D24A40" w:rsidRPr="00CA2E80">
        <w:rPr>
          <w:rFonts w:ascii="Times New Roman" w:hAnsi="Times New Roman" w:cs="Times New Roman"/>
          <w:sz w:val="24"/>
          <w:szCs w:val="24"/>
          <w:lang w:val="en-US"/>
        </w:rPr>
        <w:t xml:space="preserve"> (MTW; AMC)</w:t>
      </w:r>
      <w:r w:rsidRPr="00CA2E80">
        <w:rPr>
          <w:rFonts w:ascii="Times New Roman" w:hAnsi="Times New Roman" w:cs="Times New Roman"/>
          <w:sz w:val="24"/>
          <w:szCs w:val="24"/>
          <w:lang w:val="en-US"/>
        </w:rPr>
        <w:t xml:space="preserve">. Those who were aware of her </w:t>
      </w:r>
      <w:r w:rsidR="00A91257" w:rsidRPr="00CA2E80">
        <w:rPr>
          <w:rFonts w:ascii="Times New Roman" w:hAnsi="Times New Roman" w:cs="Times New Roman"/>
          <w:sz w:val="24"/>
          <w:szCs w:val="24"/>
          <w:lang w:val="en-US"/>
        </w:rPr>
        <w:t>literary work</w:t>
      </w:r>
      <w:r w:rsidRPr="00CA2E80">
        <w:rPr>
          <w:rFonts w:ascii="Times New Roman" w:hAnsi="Times New Roman" w:cs="Times New Roman"/>
          <w:sz w:val="24"/>
          <w:szCs w:val="24"/>
          <w:lang w:val="en-US"/>
        </w:rPr>
        <w:t xml:space="preserve"> </w:t>
      </w:r>
      <w:r w:rsidR="00FC374F" w:rsidRPr="00CA2E80">
        <w:rPr>
          <w:rFonts w:ascii="Times New Roman" w:hAnsi="Times New Roman" w:cs="Times New Roman"/>
          <w:sz w:val="24"/>
          <w:szCs w:val="24"/>
          <w:lang w:val="en-US"/>
        </w:rPr>
        <w:t>included</w:t>
      </w:r>
      <w:r w:rsidRPr="00CA2E80">
        <w:rPr>
          <w:rFonts w:ascii="Times New Roman" w:hAnsi="Times New Roman" w:cs="Times New Roman"/>
          <w:sz w:val="24"/>
          <w:szCs w:val="24"/>
          <w:lang w:val="en-US"/>
        </w:rPr>
        <w:t xml:space="preserve"> close friends </w:t>
      </w:r>
      <w:r w:rsidR="00FC374F" w:rsidRPr="00CA2E80">
        <w:rPr>
          <w:rFonts w:ascii="Times New Roman" w:hAnsi="Times New Roman" w:cs="Times New Roman"/>
          <w:sz w:val="24"/>
          <w:szCs w:val="24"/>
          <w:lang w:val="en-US"/>
        </w:rPr>
        <w:t xml:space="preserve">such as </w:t>
      </w:r>
      <w:r w:rsidRPr="00CA2E80">
        <w:rPr>
          <w:rFonts w:ascii="Times New Roman" w:hAnsi="Times New Roman" w:cs="Times New Roman"/>
          <w:sz w:val="24"/>
          <w:szCs w:val="24"/>
          <w:lang w:val="en-US"/>
        </w:rPr>
        <w:t>Jean Martin, Marthe Gautier and</w:t>
      </w:r>
      <w:r w:rsidR="00FC374F"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later</w:t>
      </w:r>
      <w:r w:rsidR="00FC374F"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Edith Fournier</w:t>
      </w:r>
      <w:r w:rsidR="00FC374F" w:rsidRPr="00CA2E80">
        <w:rPr>
          <w:rFonts w:ascii="Times New Roman" w:hAnsi="Times New Roman" w:cs="Times New Roman"/>
          <w:sz w:val="24"/>
          <w:szCs w:val="24"/>
          <w:lang w:val="en-US"/>
        </w:rPr>
        <w:t>,</w:t>
      </w:r>
      <w:r w:rsidR="00D56C39" w:rsidRPr="00CA2E80">
        <w:rPr>
          <w:rFonts w:ascii="Times New Roman" w:hAnsi="Times New Roman" w:cs="Times New Roman"/>
          <w:sz w:val="24"/>
          <w:szCs w:val="24"/>
          <w:lang w:val="en-US"/>
        </w:rPr>
        <w:t xml:space="preserve"> as well as the next circle</w:t>
      </w:r>
      <w:r w:rsidR="00BB457B" w:rsidRPr="00CA2E80">
        <w:rPr>
          <w:rFonts w:ascii="Times New Roman" w:hAnsi="Times New Roman" w:cs="Times New Roman"/>
          <w:sz w:val="24"/>
          <w:szCs w:val="24"/>
          <w:lang w:val="en-US"/>
        </w:rPr>
        <w:t xml:space="preserve"> of </w:t>
      </w:r>
      <w:r w:rsidR="00BD3E4D" w:rsidRPr="00CA2E80">
        <w:rPr>
          <w:rFonts w:ascii="Times New Roman" w:hAnsi="Times New Roman" w:cs="Times New Roman"/>
          <w:sz w:val="24"/>
          <w:szCs w:val="24"/>
          <w:lang w:val="en-US"/>
        </w:rPr>
        <w:t>friends</w:t>
      </w:r>
      <w:r w:rsidR="00D56C39" w:rsidRPr="00CA2E80">
        <w:rPr>
          <w:rFonts w:ascii="Times New Roman" w:hAnsi="Times New Roman" w:cs="Times New Roman"/>
          <w:sz w:val="24"/>
          <w:szCs w:val="24"/>
          <w:lang w:val="en-US"/>
        </w:rPr>
        <w:t xml:space="preserve"> </w:t>
      </w:r>
      <w:r w:rsidR="003B332F"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Jacoba Van Velde, Bram Van Velde, </w:t>
      </w:r>
      <w:r w:rsidR="00D56C39" w:rsidRPr="00CA2E80">
        <w:rPr>
          <w:rFonts w:ascii="Times New Roman" w:hAnsi="Times New Roman" w:cs="Times New Roman"/>
          <w:sz w:val="24"/>
          <w:szCs w:val="24"/>
          <w:lang w:val="en-US"/>
        </w:rPr>
        <w:t xml:space="preserve">Avigdor Arikha, </w:t>
      </w:r>
      <w:r w:rsidRPr="00CA2E80">
        <w:rPr>
          <w:rFonts w:ascii="Times New Roman" w:hAnsi="Times New Roman" w:cs="Times New Roman"/>
          <w:sz w:val="24"/>
          <w:szCs w:val="24"/>
          <w:lang w:val="en-US"/>
        </w:rPr>
        <w:t>Marcel Mi</w:t>
      </w:r>
      <w:r w:rsidR="00A91257" w:rsidRPr="00CA2E80">
        <w:rPr>
          <w:rFonts w:ascii="Times New Roman" w:hAnsi="Times New Roman" w:cs="Times New Roman"/>
          <w:sz w:val="24"/>
          <w:szCs w:val="24"/>
          <w:lang w:val="en-US"/>
        </w:rPr>
        <w:t>h</w:t>
      </w:r>
      <w:r w:rsidRPr="00CA2E80">
        <w:rPr>
          <w:rFonts w:ascii="Times New Roman" w:hAnsi="Times New Roman" w:cs="Times New Roman"/>
          <w:sz w:val="24"/>
          <w:szCs w:val="24"/>
          <w:lang w:val="en-US"/>
        </w:rPr>
        <w:t>alovici, Georges Duthuit and Jérôme Lindon</w:t>
      </w:r>
      <w:r w:rsidR="003B332F" w:rsidRPr="00CA2E80">
        <w:rPr>
          <w:rFonts w:ascii="Times New Roman" w:hAnsi="Times New Roman" w:cs="Times New Roman"/>
          <w:sz w:val="24"/>
          <w:szCs w:val="24"/>
          <w:lang w:val="en-US"/>
        </w:rPr>
        <w:t xml:space="preserve"> – </w:t>
      </w:r>
      <w:r w:rsidRPr="00CA2E80">
        <w:rPr>
          <w:rFonts w:ascii="Times New Roman" w:hAnsi="Times New Roman" w:cs="Times New Roman"/>
          <w:sz w:val="24"/>
          <w:szCs w:val="24"/>
          <w:lang w:val="en-US"/>
        </w:rPr>
        <w:t>and of course Beckett, who sometimes commented on her stylistic finds in his correspondence</w:t>
      </w:r>
      <w:r w:rsidR="00D56C39" w:rsidRPr="00CA2E80">
        <w:rPr>
          <w:rFonts w:ascii="Times New Roman" w:hAnsi="Times New Roman" w:cs="Times New Roman"/>
          <w:sz w:val="24"/>
          <w:szCs w:val="24"/>
          <w:lang w:val="en-US"/>
        </w:rPr>
        <w:t xml:space="preserve">. Beckett </w:t>
      </w:r>
      <w:r w:rsidR="0067502E" w:rsidRPr="00CA2E80">
        <w:rPr>
          <w:rFonts w:ascii="Times New Roman" w:hAnsi="Times New Roman" w:cs="Times New Roman"/>
          <w:sz w:val="24"/>
          <w:szCs w:val="24"/>
          <w:lang w:val="en-US"/>
        </w:rPr>
        <w:t>would type</w:t>
      </w:r>
      <w:r w:rsidR="003A0333" w:rsidRPr="00CA2E80">
        <w:rPr>
          <w:rFonts w:ascii="Times New Roman" w:hAnsi="Times New Roman" w:cs="Times New Roman"/>
          <w:sz w:val="24"/>
          <w:szCs w:val="24"/>
          <w:lang w:val="en-US"/>
        </w:rPr>
        <w:t xml:space="preserve"> up </w:t>
      </w:r>
      <w:r w:rsidR="0067502E"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67502E" w:rsidRPr="00CA2E80">
        <w:rPr>
          <w:rFonts w:ascii="Times New Roman" w:hAnsi="Times New Roman" w:cs="Times New Roman"/>
          <w:sz w:val="24"/>
          <w:szCs w:val="24"/>
          <w:lang w:val="en-US"/>
        </w:rPr>
        <w:t>s</w:t>
      </w:r>
      <w:r w:rsidR="003A0333" w:rsidRPr="00CA2E80">
        <w:rPr>
          <w:rFonts w:ascii="Times New Roman" w:hAnsi="Times New Roman" w:cs="Times New Roman"/>
          <w:sz w:val="24"/>
          <w:szCs w:val="24"/>
          <w:lang w:val="en-US"/>
        </w:rPr>
        <w:t xml:space="preserve"> manuscripts because </w:t>
      </w:r>
      <w:r w:rsidR="0067502E" w:rsidRPr="00CA2E80">
        <w:rPr>
          <w:rFonts w:ascii="Times New Roman" w:hAnsi="Times New Roman" w:cs="Times New Roman"/>
          <w:sz w:val="24"/>
          <w:szCs w:val="24"/>
          <w:lang w:val="en-US"/>
        </w:rPr>
        <w:t>she</w:t>
      </w:r>
      <w:r w:rsidRPr="00CA2E80">
        <w:rPr>
          <w:rFonts w:ascii="Times New Roman" w:hAnsi="Times New Roman" w:cs="Times New Roman"/>
          <w:sz w:val="24"/>
          <w:szCs w:val="24"/>
          <w:lang w:val="en-US"/>
        </w:rPr>
        <w:t xml:space="preserve"> disliked typewriters and typing, as Fournier later explained in fraught correspondence over the </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Petit Sot</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poems</w:t>
      </w:r>
      <w:r w:rsidR="003A0333"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A/3/68</w:t>
      </w:r>
      <w:r w:rsidR="00E34A4E"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6)</w:t>
      </w:r>
      <w:r w:rsidR="003F65B6"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r w:rsidR="0067502E" w:rsidRPr="00CA2E80">
        <w:rPr>
          <w:rFonts w:ascii="Times New Roman" w:hAnsi="Times New Roman" w:cs="Times New Roman"/>
          <w:sz w:val="24"/>
          <w:szCs w:val="24"/>
          <w:lang w:val="en-US"/>
        </w:rPr>
        <w:t>He</w:t>
      </w:r>
      <w:r w:rsidRPr="00CA2E80">
        <w:rPr>
          <w:rFonts w:ascii="Times New Roman" w:hAnsi="Times New Roman" w:cs="Times New Roman"/>
          <w:sz w:val="24"/>
          <w:szCs w:val="24"/>
          <w:lang w:val="en-US"/>
        </w:rPr>
        <w:t xml:space="preserve"> </w:t>
      </w:r>
      <w:r w:rsidR="003A0333" w:rsidRPr="00CA2E80">
        <w:rPr>
          <w:rFonts w:ascii="Times New Roman" w:hAnsi="Times New Roman" w:cs="Times New Roman"/>
          <w:sz w:val="24"/>
          <w:szCs w:val="24"/>
          <w:lang w:val="en-US"/>
        </w:rPr>
        <w:t>often kept</w:t>
      </w:r>
      <w:r w:rsidRPr="00CA2E80">
        <w:rPr>
          <w:rFonts w:ascii="Times New Roman" w:hAnsi="Times New Roman" w:cs="Times New Roman"/>
          <w:sz w:val="24"/>
          <w:szCs w:val="24"/>
          <w:lang w:val="en-US"/>
        </w:rPr>
        <w:t xml:space="preserve"> a carbon paper copy of </w:t>
      </w:r>
      <w:r w:rsidR="0067502E" w:rsidRPr="00CA2E80">
        <w:rPr>
          <w:rFonts w:ascii="Times New Roman" w:hAnsi="Times New Roman" w:cs="Times New Roman"/>
          <w:sz w:val="24"/>
          <w:szCs w:val="24"/>
          <w:lang w:val="en-US"/>
        </w:rPr>
        <w:t>her</w:t>
      </w:r>
      <w:r w:rsidRPr="00CA2E80">
        <w:rPr>
          <w:rFonts w:ascii="Times New Roman" w:hAnsi="Times New Roman" w:cs="Times New Roman"/>
          <w:sz w:val="24"/>
          <w:szCs w:val="24"/>
          <w:lang w:val="en-US"/>
        </w:rPr>
        <w:t xml:space="preserve"> typescripts but sometimes lost </w:t>
      </w:r>
      <w:r w:rsidR="003A0333" w:rsidRPr="00CA2E80">
        <w:rPr>
          <w:rFonts w:ascii="Times New Roman" w:hAnsi="Times New Roman" w:cs="Times New Roman"/>
          <w:sz w:val="24"/>
          <w:szCs w:val="24"/>
          <w:lang w:val="en-US"/>
        </w:rPr>
        <w:t>the manuscripts</w:t>
      </w:r>
      <w:r w:rsidRPr="00CA2E80">
        <w:rPr>
          <w:rFonts w:ascii="Times New Roman" w:hAnsi="Times New Roman" w:cs="Times New Roman"/>
          <w:sz w:val="24"/>
          <w:szCs w:val="24"/>
          <w:lang w:val="en-US"/>
        </w:rPr>
        <w:t>, to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dismay, </w:t>
      </w:r>
      <w:r w:rsidR="00F130DE" w:rsidRPr="00CA2E80">
        <w:rPr>
          <w:rFonts w:ascii="Times New Roman" w:hAnsi="Times New Roman" w:cs="Times New Roman"/>
          <w:sz w:val="24"/>
          <w:szCs w:val="24"/>
          <w:lang w:val="en-US"/>
        </w:rPr>
        <w:t>leaving her</w:t>
      </w:r>
      <w:r w:rsidR="005E1557" w:rsidRPr="00CA2E80">
        <w:rPr>
          <w:rFonts w:ascii="Times New Roman" w:hAnsi="Times New Roman" w:cs="Times New Roman"/>
          <w:sz w:val="24"/>
          <w:szCs w:val="24"/>
          <w:lang w:val="en-US"/>
        </w:rPr>
        <w:t xml:space="preserve"> with</w:t>
      </w:r>
      <w:r w:rsidRPr="00CA2E80">
        <w:rPr>
          <w:rFonts w:ascii="Times New Roman" w:hAnsi="Times New Roman" w:cs="Times New Roman"/>
          <w:sz w:val="24"/>
          <w:szCs w:val="24"/>
          <w:lang w:val="en-US"/>
        </w:rPr>
        <w:t xml:space="preserve"> incomplete sets of </w:t>
      </w:r>
      <w:r w:rsidR="003A0333" w:rsidRPr="00CA2E80">
        <w:rPr>
          <w:rFonts w:ascii="Times New Roman" w:hAnsi="Times New Roman" w:cs="Times New Roman"/>
          <w:sz w:val="24"/>
          <w:szCs w:val="24"/>
          <w:lang w:val="en-US"/>
        </w:rPr>
        <w:t>documents</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lastRenderedPageBreak/>
        <w:t>(</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A/3/68</w:t>
      </w:r>
      <w:r w:rsidR="00E34A4E"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6)</w:t>
      </w:r>
      <w:r w:rsidR="003828B0" w:rsidRPr="00CA2E80">
        <w:rPr>
          <w:rFonts w:ascii="Times New Roman" w:hAnsi="Times New Roman" w:cs="Times New Roman"/>
          <w:sz w:val="24"/>
          <w:szCs w:val="24"/>
          <w:lang w:val="en-US"/>
        </w:rPr>
        <w:t>. T</w:t>
      </w:r>
      <w:r w:rsidR="00D345BC" w:rsidRPr="00CA2E80">
        <w:rPr>
          <w:rFonts w:ascii="Times New Roman" w:hAnsi="Times New Roman" w:cs="Times New Roman"/>
          <w:sz w:val="24"/>
          <w:szCs w:val="24"/>
          <w:lang w:val="en-US"/>
        </w:rPr>
        <w:t xml:space="preserve">he French original of </w:t>
      </w:r>
      <w:r w:rsidR="000117FA" w:rsidRPr="00CA2E80">
        <w:rPr>
          <w:rFonts w:ascii="Times New Roman" w:hAnsi="Times New Roman" w:cs="Times New Roman"/>
          <w:sz w:val="24"/>
          <w:szCs w:val="24"/>
          <w:lang w:val="en-US"/>
        </w:rPr>
        <w:t>‘</w:t>
      </w:r>
      <w:r w:rsidR="00D345BC" w:rsidRPr="00CA2E80">
        <w:rPr>
          <w:rFonts w:ascii="Times New Roman" w:hAnsi="Times New Roman" w:cs="Times New Roman"/>
          <w:sz w:val="24"/>
          <w:szCs w:val="24"/>
          <w:lang w:val="en-US"/>
        </w:rPr>
        <w:t>F–</w:t>
      </w:r>
      <w:r w:rsidR="000117FA" w:rsidRPr="00CA2E80">
        <w:rPr>
          <w:rFonts w:ascii="Times New Roman" w:hAnsi="Times New Roman" w:cs="Times New Roman"/>
          <w:sz w:val="24"/>
          <w:szCs w:val="24"/>
          <w:lang w:val="en-US"/>
        </w:rPr>
        <w:t>’</w:t>
      </w:r>
      <w:r w:rsidR="00D345BC" w:rsidRPr="00CA2E80">
        <w:rPr>
          <w:rFonts w:ascii="Times New Roman" w:hAnsi="Times New Roman" w:cs="Times New Roman"/>
          <w:sz w:val="24"/>
          <w:szCs w:val="24"/>
          <w:lang w:val="en-US"/>
        </w:rPr>
        <w:t xml:space="preserve"> </w:t>
      </w:r>
      <w:r w:rsidR="00B42204" w:rsidRPr="00CA2E80">
        <w:rPr>
          <w:rFonts w:ascii="Times New Roman" w:hAnsi="Times New Roman" w:cs="Times New Roman"/>
          <w:sz w:val="24"/>
          <w:szCs w:val="24"/>
          <w:lang w:val="en-US"/>
        </w:rPr>
        <w:t>was probably</w:t>
      </w:r>
      <w:r w:rsidR="00D345BC" w:rsidRPr="00CA2E80">
        <w:rPr>
          <w:rFonts w:ascii="Times New Roman" w:hAnsi="Times New Roman" w:cs="Times New Roman"/>
          <w:sz w:val="24"/>
          <w:szCs w:val="24"/>
          <w:lang w:val="en-US"/>
        </w:rPr>
        <w:t xml:space="preserve"> one of the texts by Suzanne that Beckett lost</w:t>
      </w:r>
      <w:r w:rsidRPr="00CA2E80">
        <w:rPr>
          <w:rFonts w:ascii="Times New Roman" w:hAnsi="Times New Roman" w:cs="Times New Roman"/>
          <w:sz w:val="24"/>
          <w:szCs w:val="24"/>
          <w:lang w:val="en-US"/>
        </w:rPr>
        <w:t xml:space="preserve">. </w:t>
      </w:r>
      <w:r w:rsidR="00D24A40" w:rsidRPr="00CA2E80">
        <w:rPr>
          <w:rFonts w:ascii="Times New Roman" w:hAnsi="Times New Roman" w:cs="Times New Roman"/>
          <w:sz w:val="24"/>
          <w:szCs w:val="24"/>
          <w:lang w:val="en-US"/>
        </w:rPr>
        <w:t>In the last years</w:t>
      </w:r>
      <w:r w:rsidR="006320BC" w:rsidRPr="00CA2E80">
        <w:rPr>
          <w:rFonts w:ascii="Times New Roman" w:hAnsi="Times New Roman" w:cs="Times New Roman"/>
          <w:sz w:val="24"/>
          <w:szCs w:val="24"/>
          <w:lang w:val="en-US"/>
        </w:rPr>
        <w:t xml:space="preserve"> of her life, </w:t>
      </w:r>
      <w:r w:rsidR="00F130DE" w:rsidRPr="00CA2E80">
        <w:rPr>
          <w:rFonts w:ascii="Times New Roman" w:hAnsi="Times New Roman" w:cs="Times New Roman"/>
          <w:sz w:val="24"/>
          <w:szCs w:val="24"/>
          <w:lang w:val="en-US"/>
        </w:rPr>
        <w:t>Suzanne</w:t>
      </w:r>
      <w:r w:rsidR="006320BC" w:rsidRPr="00CA2E80">
        <w:rPr>
          <w:rFonts w:ascii="Times New Roman" w:hAnsi="Times New Roman" w:cs="Times New Roman"/>
          <w:sz w:val="24"/>
          <w:szCs w:val="24"/>
          <w:lang w:val="en-US"/>
        </w:rPr>
        <w:t xml:space="preserve"> threw away most of what was left of her writings and belongings</w:t>
      </w:r>
      <w:r w:rsidR="005E1557" w:rsidRPr="00CA2E80">
        <w:rPr>
          <w:rFonts w:ascii="Times New Roman" w:hAnsi="Times New Roman" w:cs="Times New Roman"/>
          <w:sz w:val="24"/>
          <w:szCs w:val="24"/>
          <w:lang w:val="en-US"/>
        </w:rPr>
        <w:t xml:space="preserve">; so much disappeared, Fournier </w:t>
      </w:r>
      <w:r w:rsidR="006911EB" w:rsidRPr="00CA2E80">
        <w:rPr>
          <w:rFonts w:ascii="Times New Roman" w:hAnsi="Times New Roman" w:cs="Times New Roman"/>
          <w:sz w:val="24"/>
          <w:szCs w:val="24"/>
          <w:lang w:val="en-US"/>
        </w:rPr>
        <w:t>noted</w:t>
      </w:r>
      <w:r w:rsidR="005E1557" w:rsidRPr="00CA2E80">
        <w:rPr>
          <w:rFonts w:ascii="Times New Roman" w:hAnsi="Times New Roman" w:cs="Times New Roman"/>
          <w:sz w:val="24"/>
          <w:szCs w:val="24"/>
          <w:lang w:val="en-US"/>
        </w:rPr>
        <w:t xml:space="preserve">, that what </w:t>
      </w:r>
      <w:r w:rsidR="00076C07" w:rsidRPr="00CA2E80">
        <w:rPr>
          <w:rFonts w:ascii="Times New Roman" w:hAnsi="Times New Roman" w:cs="Times New Roman"/>
          <w:sz w:val="24"/>
          <w:szCs w:val="24"/>
          <w:lang w:val="en-US"/>
        </w:rPr>
        <w:t>remain</w:t>
      </w:r>
      <w:r w:rsidR="00EB14EC" w:rsidRPr="00CA2E80">
        <w:rPr>
          <w:rFonts w:ascii="Times New Roman" w:hAnsi="Times New Roman" w:cs="Times New Roman"/>
          <w:sz w:val="24"/>
          <w:szCs w:val="24"/>
          <w:lang w:val="en-US"/>
        </w:rPr>
        <w:t>s</w:t>
      </w:r>
      <w:r w:rsidR="005E1557" w:rsidRPr="00CA2E80">
        <w:rPr>
          <w:rFonts w:ascii="Times New Roman" w:hAnsi="Times New Roman" w:cs="Times New Roman"/>
          <w:sz w:val="24"/>
          <w:szCs w:val="24"/>
          <w:lang w:val="en-US"/>
        </w:rPr>
        <w:t xml:space="preserve"> gains </w:t>
      </w:r>
      <w:r w:rsidR="00B42204" w:rsidRPr="00CA2E80">
        <w:rPr>
          <w:rFonts w:ascii="Times New Roman" w:hAnsi="Times New Roman" w:cs="Times New Roman"/>
          <w:sz w:val="24"/>
          <w:szCs w:val="24"/>
          <w:lang w:val="en-US"/>
        </w:rPr>
        <w:t>added</w:t>
      </w:r>
      <w:r w:rsidR="005E1557" w:rsidRPr="00CA2E80">
        <w:rPr>
          <w:rFonts w:ascii="Times New Roman" w:hAnsi="Times New Roman" w:cs="Times New Roman"/>
          <w:sz w:val="24"/>
          <w:szCs w:val="24"/>
          <w:lang w:val="en-US"/>
        </w:rPr>
        <w:t xml:space="preserve"> significance (</w:t>
      </w:r>
      <w:r w:rsidR="00BA14D7" w:rsidRPr="00CA2E80">
        <w:rPr>
          <w:rFonts w:ascii="Times New Roman" w:hAnsi="Times New Roman" w:cs="Times New Roman"/>
          <w:sz w:val="24"/>
          <w:szCs w:val="24"/>
        </w:rPr>
        <w:t>JEK/</w:t>
      </w:r>
      <w:r w:rsidR="005E1557" w:rsidRPr="00CA2E80">
        <w:rPr>
          <w:rFonts w:ascii="Times New Roman" w:hAnsi="Times New Roman" w:cs="Times New Roman"/>
          <w:sz w:val="24"/>
          <w:szCs w:val="24"/>
        </w:rPr>
        <w:t>A/7/27)</w:t>
      </w:r>
      <w:r w:rsidR="006320BC" w:rsidRPr="00CA2E80">
        <w:rPr>
          <w:rFonts w:ascii="Times New Roman" w:hAnsi="Times New Roman" w:cs="Times New Roman"/>
          <w:sz w:val="24"/>
          <w:szCs w:val="24"/>
          <w:lang w:val="en-US"/>
        </w:rPr>
        <w:t xml:space="preserve">. </w:t>
      </w:r>
      <w:r w:rsidR="005E1557" w:rsidRPr="00CA2E80">
        <w:rPr>
          <w:rFonts w:ascii="Times New Roman" w:hAnsi="Times New Roman" w:cs="Times New Roman"/>
          <w:sz w:val="24"/>
          <w:szCs w:val="24"/>
          <w:lang w:val="en-US"/>
        </w:rPr>
        <w:t xml:space="preserve">She gave </w:t>
      </w:r>
      <w:r w:rsidR="005E6FF7" w:rsidRPr="00CA2E80">
        <w:rPr>
          <w:rFonts w:ascii="Times New Roman" w:hAnsi="Times New Roman" w:cs="Times New Roman"/>
          <w:sz w:val="24"/>
          <w:szCs w:val="24"/>
          <w:lang w:val="en-US"/>
        </w:rPr>
        <w:t>some of her poetry</w:t>
      </w:r>
      <w:r w:rsidR="003A0333" w:rsidRPr="00CA2E80">
        <w:rPr>
          <w:rFonts w:ascii="Times New Roman" w:hAnsi="Times New Roman" w:cs="Times New Roman"/>
          <w:sz w:val="24"/>
          <w:szCs w:val="24"/>
          <w:lang w:val="en-US"/>
        </w:rPr>
        <w:t xml:space="preserve"> and short fiction </w:t>
      </w:r>
      <w:r w:rsidR="00986344" w:rsidRPr="00CA2E80">
        <w:rPr>
          <w:rFonts w:ascii="Times New Roman" w:hAnsi="Times New Roman" w:cs="Times New Roman"/>
          <w:sz w:val="24"/>
          <w:szCs w:val="24"/>
          <w:lang w:val="en-US"/>
        </w:rPr>
        <w:t>to Fournier and Gautier</w:t>
      </w:r>
      <w:r w:rsidR="00115A7D" w:rsidRPr="00CA2E80">
        <w:rPr>
          <w:rFonts w:ascii="Times New Roman" w:hAnsi="Times New Roman" w:cs="Times New Roman"/>
          <w:sz w:val="24"/>
          <w:szCs w:val="24"/>
          <w:lang w:val="en-US"/>
        </w:rPr>
        <w:t xml:space="preserve"> – clearly, in the hope that </w:t>
      </w:r>
      <w:r w:rsidR="00046D75" w:rsidRPr="00CA2E80">
        <w:rPr>
          <w:rFonts w:ascii="Times New Roman" w:hAnsi="Times New Roman" w:cs="Times New Roman"/>
          <w:sz w:val="24"/>
          <w:szCs w:val="24"/>
          <w:lang w:val="en-US"/>
        </w:rPr>
        <w:t>these</w:t>
      </w:r>
      <w:r w:rsidR="00115A7D" w:rsidRPr="00CA2E80">
        <w:rPr>
          <w:rFonts w:ascii="Times New Roman" w:hAnsi="Times New Roman" w:cs="Times New Roman"/>
          <w:sz w:val="24"/>
          <w:szCs w:val="24"/>
          <w:lang w:val="en-US"/>
        </w:rPr>
        <w:t xml:space="preserve"> texts would be </w:t>
      </w:r>
      <w:r w:rsidR="00046D75" w:rsidRPr="00CA2E80">
        <w:rPr>
          <w:rFonts w:ascii="Times New Roman" w:hAnsi="Times New Roman" w:cs="Times New Roman"/>
          <w:sz w:val="24"/>
          <w:szCs w:val="24"/>
          <w:lang w:val="en-US"/>
        </w:rPr>
        <w:t xml:space="preserve">further </w:t>
      </w:r>
      <w:r w:rsidR="00115A7D" w:rsidRPr="00CA2E80">
        <w:rPr>
          <w:rFonts w:ascii="Times New Roman" w:hAnsi="Times New Roman" w:cs="Times New Roman"/>
          <w:sz w:val="24"/>
          <w:szCs w:val="24"/>
          <w:lang w:val="en-US"/>
        </w:rPr>
        <w:t>preserved</w:t>
      </w:r>
      <w:r w:rsidR="00B42204" w:rsidRPr="00CA2E80">
        <w:rPr>
          <w:rFonts w:ascii="Times New Roman" w:hAnsi="Times New Roman" w:cs="Times New Roman"/>
          <w:sz w:val="24"/>
          <w:szCs w:val="24"/>
          <w:lang w:val="en-US"/>
        </w:rPr>
        <w:t xml:space="preserve"> – and, </w:t>
      </w:r>
      <w:r w:rsidR="00B74068" w:rsidRPr="00CA2E80">
        <w:rPr>
          <w:rFonts w:ascii="Times New Roman" w:hAnsi="Times New Roman" w:cs="Times New Roman"/>
          <w:sz w:val="24"/>
          <w:szCs w:val="24"/>
          <w:lang w:val="en-US"/>
        </w:rPr>
        <w:t>prior to that</w:t>
      </w:r>
      <w:r w:rsidR="00B42204" w:rsidRPr="00CA2E80">
        <w:rPr>
          <w:rFonts w:ascii="Times New Roman" w:hAnsi="Times New Roman" w:cs="Times New Roman"/>
          <w:sz w:val="24"/>
          <w:szCs w:val="24"/>
          <w:lang w:val="en-US"/>
        </w:rPr>
        <w:t>, to Bram Van Velde and Mihalovici (</w:t>
      </w:r>
      <w:r w:rsidR="00BA14D7" w:rsidRPr="00CA2E80">
        <w:rPr>
          <w:rFonts w:ascii="Times New Roman" w:hAnsi="Times New Roman" w:cs="Times New Roman"/>
          <w:sz w:val="24"/>
          <w:szCs w:val="24"/>
          <w:lang w:val="en-US"/>
        </w:rPr>
        <w:t>JEK/</w:t>
      </w:r>
      <w:r w:rsidR="00B42204" w:rsidRPr="00CA2E80">
        <w:rPr>
          <w:rFonts w:ascii="Times New Roman" w:hAnsi="Times New Roman" w:cs="Times New Roman"/>
          <w:sz w:val="24"/>
          <w:szCs w:val="24"/>
          <w:lang w:val="en-US"/>
        </w:rPr>
        <w:t>A/3/68</w:t>
      </w:r>
      <w:r w:rsidR="00E34A4E" w:rsidRPr="00CA2E80">
        <w:rPr>
          <w:rFonts w:ascii="Times New Roman" w:hAnsi="Times New Roman" w:cs="Times New Roman"/>
          <w:sz w:val="24"/>
          <w:szCs w:val="24"/>
          <w:lang w:val="en-US"/>
        </w:rPr>
        <w:t>/</w:t>
      </w:r>
      <w:r w:rsidR="00B42204" w:rsidRPr="00CA2E80">
        <w:rPr>
          <w:rFonts w:ascii="Times New Roman" w:hAnsi="Times New Roman" w:cs="Times New Roman"/>
          <w:sz w:val="24"/>
          <w:szCs w:val="24"/>
          <w:lang w:val="en-US"/>
        </w:rPr>
        <w:t>6)</w:t>
      </w:r>
      <w:r w:rsidR="005E1557" w:rsidRPr="00CA2E80">
        <w:rPr>
          <w:rFonts w:ascii="Times New Roman" w:hAnsi="Times New Roman" w:cs="Times New Roman"/>
          <w:sz w:val="24"/>
          <w:szCs w:val="24"/>
          <w:lang w:val="en-US"/>
        </w:rPr>
        <w:t xml:space="preserve">. </w:t>
      </w:r>
    </w:p>
    <w:p w14:paraId="65F69FB0" w14:textId="7410CBB5" w:rsidR="00076C07" w:rsidRPr="00CA2E80" w:rsidRDefault="000117FA"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w:t>
      </w:r>
      <w:r w:rsidR="00C1714D" w:rsidRPr="00CA2E80">
        <w:rPr>
          <w:rFonts w:ascii="Times New Roman" w:hAnsi="Times New Roman" w:cs="Times New Roman"/>
          <w:sz w:val="24"/>
          <w:szCs w:val="24"/>
          <w:lang w:val="en-US"/>
        </w:rPr>
        <w:t>Quatorze poèmes</w:t>
      </w:r>
      <w:r w:rsidRPr="00CA2E80">
        <w:rPr>
          <w:rFonts w:ascii="Times New Roman" w:hAnsi="Times New Roman" w:cs="Times New Roman"/>
          <w:sz w:val="24"/>
          <w:szCs w:val="24"/>
          <w:lang w:val="en-US"/>
        </w:rPr>
        <w:t>’</w:t>
      </w:r>
      <w:r w:rsidR="00642B5F"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F</w:t>
      </w:r>
      <w:r w:rsidR="00642B5F" w:rsidRPr="00CA2E80">
        <w:rPr>
          <w:rFonts w:ascii="Times New Roman" w:hAnsi="Times New Roman" w:cs="Times New Roman"/>
          <w:sz w:val="24"/>
          <w:szCs w:val="24"/>
          <w:lang w:val="en-US"/>
        </w:rPr>
        <w:t xml:space="preserve">ourteen </w:t>
      </w:r>
      <w:r w:rsidR="00C4272D" w:rsidRPr="00CA2E80">
        <w:rPr>
          <w:rFonts w:ascii="Times New Roman" w:hAnsi="Times New Roman" w:cs="Times New Roman"/>
          <w:sz w:val="24"/>
          <w:szCs w:val="24"/>
          <w:lang w:val="en-US"/>
        </w:rPr>
        <w:t>P</w:t>
      </w:r>
      <w:r w:rsidR="00642B5F" w:rsidRPr="00CA2E80">
        <w:rPr>
          <w:rFonts w:ascii="Times New Roman" w:hAnsi="Times New Roman" w:cs="Times New Roman"/>
          <w:sz w:val="24"/>
          <w:szCs w:val="24"/>
          <w:lang w:val="en-US"/>
        </w:rPr>
        <w:t>oems)</w:t>
      </w:r>
      <w:r w:rsidR="00C1714D"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Françoise</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L</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Amarre</w:t>
      </w:r>
      <w:r w:rsidRPr="00CA2E80">
        <w:rPr>
          <w:rFonts w:ascii="Times New Roman" w:hAnsi="Times New Roman" w:cs="Times New Roman"/>
          <w:sz w:val="24"/>
          <w:szCs w:val="24"/>
          <w:lang w:val="en-US"/>
        </w:rPr>
        <w:t>’</w:t>
      </w:r>
      <w:r w:rsidR="00642B5F"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T</w:t>
      </w:r>
      <w:r w:rsidR="00642B5F" w:rsidRPr="00CA2E80">
        <w:rPr>
          <w:rFonts w:ascii="Times New Roman" w:hAnsi="Times New Roman" w:cs="Times New Roman"/>
          <w:sz w:val="24"/>
          <w:szCs w:val="24"/>
          <w:lang w:val="en-US"/>
        </w:rPr>
        <w:t xml:space="preserve">he </w:t>
      </w:r>
      <w:r w:rsidR="00C4272D" w:rsidRPr="00CA2E80">
        <w:rPr>
          <w:rFonts w:ascii="Times New Roman" w:hAnsi="Times New Roman" w:cs="Times New Roman"/>
          <w:sz w:val="24"/>
          <w:szCs w:val="24"/>
          <w:lang w:val="en-US"/>
        </w:rPr>
        <w:t>M</w:t>
      </w:r>
      <w:r w:rsidR="00642B5F" w:rsidRPr="00CA2E80">
        <w:rPr>
          <w:rFonts w:ascii="Times New Roman" w:hAnsi="Times New Roman" w:cs="Times New Roman"/>
          <w:sz w:val="24"/>
          <w:szCs w:val="24"/>
          <w:lang w:val="en-US"/>
        </w:rPr>
        <w:t>ooring)</w:t>
      </w:r>
      <w:r w:rsidR="00C1714D"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A la corbeille</w:t>
      </w:r>
      <w:r w:rsidRPr="00CA2E80">
        <w:rPr>
          <w:rFonts w:ascii="Times New Roman" w:hAnsi="Times New Roman" w:cs="Times New Roman"/>
          <w:sz w:val="24"/>
          <w:szCs w:val="24"/>
          <w:lang w:val="en-US"/>
        </w:rPr>
        <w:t>’</w:t>
      </w:r>
      <w:r w:rsidR="00642B5F"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In the Bin</w:t>
      </w:r>
      <w:r w:rsidR="00642B5F"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and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Contre-jour</w:t>
      </w:r>
      <w:r w:rsidRPr="00CA2E80">
        <w:rPr>
          <w:rFonts w:ascii="Times New Roman" w:hAnsi="Times New Roman" w:cs="Times New Roman"/>
          <w:sz w:val="24"/>
          <w:szCs w:val="24"/>
          <w:lang w:val="en-US"/>
        </w:rPr>
        <w:t>’</w:t>
      </w:r>
      <w:r w:rsidR="00642B5F"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B</w:t>
      </w:r>
      <w:r w:rsidR="003E21FD" w:rsidRPr="00CA2E80">
        <w:rPr>
          <w:rFonts w:ascii="Times New Roman" w:hAnsi="Times New Roman" w:cs="Times New Roman"/>
          <w:sz w:val="24"/>
          <w:szCs w:val="24"/>
          <w:lang w:val="en-US"/>
        </w:rPr>
        <w:t>ack</w:t>
      </w:r>
      <w:r w:rsidR="00642B5F"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L</w:t>
      </w:r>
      <w:r w:rsidR="00642B5F" w:rsidRPr="00CA2E80">
        <w:rPr>
          <w:rFonts w:ascii="Times New Roman" w:hAnsi="Times New Roman" w:cs="Times New Roman"/>
          <w:sz w:val="24"/>
          <w:szCs w:val="24"/>
          <w:lang w:val="en-US"/>
        </w:rPr>
        <w:t>ight)</w:t>
      </w:r>
      <w:r w:rsidR="00C700B1" w:rsidRPr="00CA2E80">
        <w:rPr>
          <w:rFonts w:ascii="Times New Roman" w:hAnsi="Times New Roman" w:cs="Times New Roman"/>
          <w:sz w:val="24"/>
          <w:szCs w:val="24"/>
          <w:lang w:val="en-US"/>
        </w:rPr>
        <w:t xml:space="preserve"> have survived </w:t>
      </w:r>
      <w:r w:rsidR="00727064" w:rsidRPr="00CA2E80">
        <w:rPr>
          <w:rFonts w:ascii="Times New Roman" w:hAnsi="Times New Roman" w:cs="Times New Roman"/>
          <w:sz w:val="24"/>
          <w:szCs w:val="24"/>
          <w:lang w:val="en-US"/>
        </w:rPr>
        <w:t>those</w:t>
      </w:r>
      <w:r w:rsidR="00C700B1" w:rsidRPr="00CA2E80">
        <w:rPr>
          <w:rFonts w:ascii="Times New Roman" w:hAnsi="Times New Roman" w:cs="Times New Roman"/>
          <w:sz w:val="24"/>
          <w:szCs w:val="24"/>
          <w:lang w:val="en-US"/>
        </w:rPr>
        <w:t xml:space="preserve"> culls and were clearly close to Suzanne</w:t>
      </w:r>
      <w:r w:rsidRPr="00CA2E80">
        <w:rPr>
          <w:rFonts w:ascii="Times New Roman" w:hAnsi="Times New Roman" w:cs="Times New Roman"/>
          <w:sz w:val="24"/>
          <w:szCs w:val="24"/>
          <w:lang w:val="en-US"/>
        </w:rPr>
        <w:t>’</w:t>
      </w:r>
      <w:r w:rsidR="00C700B1" w:rsidRPr="00CA2E80">
        <w:rPr>
          <w:rFonts w:ascii="Times New Roman" w:hAnsi="Times New Roman" w:cs="Times New Roman"/>
          <w:sz w:val="24"/>
          <w:szCs w:val="24"/>
          <w:lang w:val="en-US"/>
        </w:rPr>
        <w:t>s heart</w:t>
      </w:r>
      <w:r w:rsidR="00C1714D" w:rsidRPr="00CA2E80">
        <w:rPr>
          <w:rFonts w:ascii="Times New Roman" w:hAnsi="Times New Roman" w:cs="Times New Roman"/>
          <w:sz w:val="24"/>
          <w:szCs w:val="24"/>
          <w:lang w:val="en-US"/>
        </w:rPr>
        <w:t xml:space="preserve">; these </w:t>
      </w:r>
      <w:r w:rsidR="00301E95" w:rsidRPr="00CA2E80">
        <w:rPr>
          <w:rFonts w:ascii="Times New Roman" w:hAnsi="Times New Roman" w:cs="Times New Roman"/>
          <w:sz w:val="24"/>
          <w:szCs w:val="24"/>
          <w:lang w:val="en-US"/>
        </w:rPr>
        <w:t xml:space="preserve">are </w:t>
      </w:r>
      <w:r w:rsidR="00D24A40" w:rsidRPr="00CA2E80">
        <w:rPr>
          <w:rFonts w:ascii="Times New Roman" w:hAnsi="Times New Roman" w:cs="Times New Roman"/>
          <w:sz w:val="24"/>
          <w:szCs w:val="24"/>
          <w:lang w:val="en-US"/>
        </w:rPr>
        <w:t xml:space="preserve">typescripts </w:t>
      </w:r>
      <w:r w:rsidR="00301E95" w:rsidRPr="00CA2E80">
        <w:rPr>
          <w:rFonts w:ascii="Times New Roman" w:hAnsi="Times New Roman" w:cs="Times New Roman"/>
          <w:sz w:val="24"/>
          <w:szCs w:val="24"/>
          <w:lang w:val="en-US"/>
        </w:rPr>
        <w:t>she gave to</w:t>
      </w:r>
      <w:r w:rsidR="002A5D80" w:rsidRPr="00CA2E80">
        <w:rPr>
          <w:rFonts w:ascii="Times New Roman" w:hAnsi="Times New Roman" w:cs="Times New Roman"/>
          <w:sz w:val="24"/>
          <w:szCs w:val="24"/>
          <w:lang w:val="en-US"/>
        </w:rPr>
        <w:t xml:space="preserve"> </w:t>
      </w:r>
      <w:r w:rsidR="00C1714D" w:rsidRPr="00CA2E80">
        <w:rPr>
          <w:rFonts w:ascii="Times New Roman" w:hAnsi="Times New Roman" w:cs="Times New Roman"/>
          <w:sz w:val="24"/>
          <w:szCs w:val="24"/>
          <w:lang w:val="en-US"/>
        </w:rPr>
        <w:t xml:space="preserve">Fournier and </w:t>
      </w:r>
      <w:r w:rsidR="00301E95" w:rsidRPr="00CA2E80">
        <w:rPr>
          <w:rFonts w:ascii="Times New Roman" w:hAnsi="Times New Roman" w:cs="Times New Roman"/>
          <w:sz w:val="24"/>
          <w:szCs w:val="24"/>
          <w:lang w:val="en-US"/>
        </w:rPr>
        <w:t xml:space="preserve">they </w:t>
      </w:r>
      <w:r w:rsidR="00C1714D" w:rsidRPr="00CA2E80">
        <w:rPr>
          <w:rFonts w:ascii="Times New Roman" w:hAnsi="Times New Roman" w:cs="Times New Roman"/>
          <w:sz w:val="24"/>
          <w:szCs w:val="24"/>
          <w:lang w:val="en-US"/>
        </w:rPr>
        <w:t xml:space="preserve">are now in </w:t>
      </w:r>
      <w:r w:rsidR="00E8176E" w:rsidRPr="00CA2E80">
        <w:rPr>
          <w:rFonts w:ascii="Times New Roman" w:hAnsi="Times New Roman" w:cs="Times New Roman"/>
          <w:sz w:val="24"/>
          <w:szCs w:val="24"/>
          <w:lang w:val="en-US"/>
        </w:rPr>
        <w:t xml:space="preserve">the </w:t>
      </w:r>
      <w:r w:rsidR="00C1714D" w:rsidRPr="00CA2E80">
        <w:rPr>
          <w:rFonts w:ascii="Times New Roman" w:hAnsi="Times New Roman" w:cs="Times New Roman"/>
          <w:sz w:val="24"/>
          <w:szCs w:val="24"/>
          <w:lang w:val="en-US"/>
        </w:rPr>
        <w:t>Reading</w:t>
      </w:r>
      <w:r w:rsidR="00E8176E" w:rsidRPr="00CA2E80">
        <w:rPr>
          <w:rFonts w:ascii="Times New Roman" w:hAnsi="Times New Roman" w:cs="Times New Roman"/>
          <w:sz w:val="24"/>
          <w:szCs w:val="24"/>
          <w:lang w:val="en-US"/>
        </w:rPr>
        <w:t xml:space="preserve"> archives</w:t>
      </w:r>
      <w:r w:rsidR="00E50193" w:rsidRPr="00CA2E80">
        <w:rPr>
          <w:rFonts w:ascii="Times New Roman" w:hAnsi="Times New Roman" w:cs="Times New Roman"/>
          <w:sz w:val="24"/>
          <w:szCs w:val="24"/>
          <w:lang w:val="en-US"/>
        </w:rPr>
        <w:t xml:space="preserve"> (</w:t>
      </w:r>
      <w:r w:rsidR="00E50193" w:rsidRPr="00CA2E80">
        <w:rPr>
          <w:rFonts w:ascii="Times New Roman" w:hAnsi="Times New Roman" w:cs="Times New Roman"/>
          <w:sz w:val="24"/>
          <w:szCs w:val="24"/>
        </w:rPr>
        <w:t>MS 5885/1–5)</w:t>
      </w:r>
      <w:r w:rsidR="00C1714D" w:rsidRPr="00CA2E80">
        <w:rPr>
          <w:rFonts w:ascii="Times New Roman" w:hAnsi="Times New Roman" w:cs="Times New Roman"/>
          <w:sz w:val="24"/>
          <w:szCs w:val="24"/>
          <w:lang w:val="en-US"/>
        </w:rPr>
        <w:t xml:space="preserve">. </w:t>
      </w:r>
      <w:r w:rsidR="002A5D80" w:rsidRPr="00CA2E80">
        <w:rPr>
          <w:rFonts w:ascii="Times New Roman" w:hAnsi="Times New Roman" w:cs="Times New Roman"/>
          <w:sz w:val="24"/>
          <w:szCs w:val="24"/>
          <w:lang w:val="en-US"/>
        </w:rPr>
        <w:t xml:space="preserve">The </w:t>
      </w:r>
      <w:r w:rsidR="002A5D80" w:rsidRPr="00CA2E80">
        <w:rPr>
          <w:rFonts w:ascii="Times New Roman" w:hAnsi="Times New Roman" w:cs="Times New Roman"/>
          <w:i/>
          <w:iCs/>
          <w:sz w:val="24"/>
          <w:szCs w:val="24"/>
          <w:lang w:val="en-US"/>
        </w:rPr>
        <w:t>Transition</w:t>
      </w:r>
      <w:r w:rsidR="002A5D80" w:rsidRPr="00CA2E80">
        <w:rPr>
          <w:rFonts w:ascii="Times New Roman" w:hAnsi="Times New Roman" w:cs="Times New Roman"/>
          <w:sz w:val="24"/>
          <w:szCs w:val="24"/>
          <w:lang w:val="en-US"/>
        </w:rPr>
        <w:t xml:space="preserve"> archives </w:t>
      </w:r>
      <w:r w:rsidR="00E8176E" w:rsidRPr="00CA2E80">
        <w:rPr>
          <w:rFonts w:ascii="Times New Roman" w:hAnsi="Times New Roman" w:cs="Times New Roman"/>
          <w:sz w:val="24"/>
          <w:szCs w:val="24"/>
          <w:lang w:val="en-US"/>
        </w:rPr>
        <w:t xml:space="preserve">in Paris </w:t>
      </w:r>
      <w:r w:rsidR="00C1714D" w:rsidRPr="00CA2E80">
        <w:rPr>
          <w:rFonts w:ascii="Times New Roman" w:hAnsi="Times New Roman" w:cs="Times New Roman"/>
          <w:sz w:val="24"/>
          <w:szCs w:val="24"/>
        </w:rPr>
        <w:t xml:space="preserve">include a second copy of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L</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Amarre</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and a short story entitled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Les vieux pas</w:t>
      </w:r>
      <w:r w:rsidRPr="00CA2E80">
        <w:rPr>
          <w:rFonts w:ascii="Times New Roman" w:hAnsi="Times New Roman" w:cs="Times New Roman"/>
          <w:sz w:val="24"/>
          <w:szCs w:val="24"/>
          <w:lang w:val="en-US"/>
        </w:rPr>
        <w:t>’</w:t>
      </w:r>
      <w:r w:rsidR="003E21FD" w:rsidRPr="00CA2E80">
        <w:rPr>
          <w:rFonts w:ascii="Times New Roman" w:hAnsi="Times New Roman" w:cs="Times New Roman"/>
          <w:sz w:val="24"/>
          <w:szCs w:val="24"/>
          <w:lang w:val="en-US"/>
        </w:rPr>
        <w:t xml:space="preserve"> (</w:t>
      </w:r>
      <w:r w:rsidR="00C4272D" w:rsidRPr="00CA2E80">
        <w:rPr>
          <w:rFonts w:ascii="Times New Roman" w:hAnsi="Times New Roman" w:cs="Times New Roman"/>
          <w:sz w:val="24"/>
          <w:szCs w:val="24"/>
          <w:lang w:val="en-US"/>
        </w:rPr>
        <w:t>T</w:t>
      </w:r>
      <w:r w:rsidR="003E21FD" w:rsidRPr="00CA2E80">
        <w:rPr>
          <w:rFonts w:ascii="Times New Roman" w:hAnsi="Times New Roman" w:cs="Times New Roman"/>
          <w:sz w:val="24"/>
          <w:szCs w:val="24"/>
          <w:lang w:val="en-US"/>
        </w:rPr>
        <w:t xml:space="preserve">he </w:t>
      </w:r>
      <w:r w:rsidR="00C4272D" w:rsidRPr="00CA2E80">
        <w:rPr>
          <w:rFonts w:ascii="Times New Roman" w:hAnsi="Times New Roman" w:cs="Times New Roman"/>
          <w:sz w:val="24"/>
          <w:szCs w:val="24"/>
          <w:lang w:val="en-US"/>
        </w:rPr>
        <w:t>O</w:t>
      </w:r>
      <w:r w:rsidR="003E21FD" w:rsidRPr="00CA2E80">
        <w:rPr>
          <w:rFonts w:ascii="Times New Roman" w:hAnsi="Times New Roman" w:cs="Times New Roman"/>
          <w:sz w:val="24"/>
          <w:szCs w:val="24"/>
          <w:lang w:val="en-US"/>
        </w:rPr>
        <w:t xml:space="preserve">ld </w:t>
      </w:r>
      <w:r w:rsidR="00C4272D" w:rsidRPr="00CA2E80">
        <w:rPr>
          <w:rFonts w:ascii="Times New Roman" w:hAnsi="Times New Roman" w:cs="Times New Roman"/>
          <w:sz w:val="24"/>
          <w:szCs w:val="24"/>
          <w:lang w:val="en-US"/>
        </w:rPr>
        <w:t>S</w:t>
      </w:r>
      <w:r w:rsidR="003E21FD" w:rsidRPr="00CA2E80">
        <w:rPr>
          <w:rFonts w:ascii="Times New Roman" w:hAnsi="Times New Roman" w:cs="Times New Roman"/>
          <w:sz w:val="24"/>
          <w:szCs w:val="24"/>
          <w:lang w:val="en-US"/>
        </w:rPr>
        <w:t>teps)</w:t>
      </w:r>
      <w:r w:rsidR="00C1714D" w:rsidRPr="00CA2E80">
        <w:rPr>
          <w:rFonts w:ascii="Times New Roman" w:hAnsi="Times New Roman" w:cs="Times New Roman"/>
          <w:sz w:val="24"/>
          <w:szCs w:val="24"/>
          <w:lang w:val="en-US"/>
        </w:rPr>
        <w:t xml:space="preserve">, in a folder containing texts </w:t>
      </w:r>
      <w:r w:rsidR="00EB3ED2" w:rsidRPr="00CA2E80">
        <w:rPr>
          <w:rFonts w:ascii="Times New Roman" w:hAnsi="Times New Roman" w:cs="Times New Roman"/>
          <w:sz w:val="24"/>
          <w:szCs w:val="24"/>
          <w:lang w:val="en-US"/>
        </w:rPr>
        <w:t xml:space="preserve">Duthuit did not publish </w:t>
      </w:r>
      <w:r w:rsidR="00C1714D" w:rsidRPr="00CA2E80">
        <w:rPr>
          <w:rFonts w:ascii="Times New Roman" w:hAnsi="Times New Roman" w:cs="Times New Roman"/>
          <w:sz w:val="24"/>
          <w:szCs w:val="24"/>
          <w:lang w:val="en-US"/>
        </w:rPr>
        <w:t>(DUT</w:t>
      </w:r>
      <w:r w:rsidR="00677E13" w:rsidRPr="00CA2E80">
        <w:rPr>
          <w:rFonts w:ascii="Times New Roman" w:hAnsi="Times New Roman" w:cs="Times New Roman"/>
          <w:sz w:val="24"/>
          <w:szCs w:val="24"/>
          <w:lang w:val="en-US"/>
        </w:rPr>
        <w:t>H</w:t>
      </w:r>
      <w:r w:rsidR="00C1714D" w:rsidRPr="00CA2E80">
        <w:rPr>
          <w:rFonts w:ascii="Times New Roman" w:hAnsi="Times New Roman" w:cs="Times New Roman"/>
          <w:sz w:val="24"/>
          <w:szCs w:val="24"/>
          <w:lang w:val="en-US"/>
        </w:rPr>
        <w:t xml:space="preserve"> 36). </w:t>
      </w:r>
      <w:r w:rsidR="007B7941" w:rsidRPr="00CA2E80">
        <w:rPr>
          <w:rFonts w:ascii="Times New Roman" w:hAnsi="Times New Roman" w:cs="Times New Roman"/>
          <w:sz w:val="24"/>
          <w:szCs w:val="24"/>
          <w:lang w:val="en-US"/>
        </w:rPr>
        <w:t xml:space="preserve">Of </w:t>
      </w:r>
      <w:r w:rsidRPr="00CA2E80">
        <w:rPr>
          <w:rFonts w:ascii="Times New Roman" w:hAnsi="Times New Roman" w:cs="Times New Roman"/>
          <w:sz w:val="24"/>
          <w:szCs w:val="24"/>
          <w:lang w:val="en-US"/>
        </w:rPr>
        <w:t>‘</w:t>
      </w:r>
      <w:r w:rsidR="00B91C6E" w:rsidRPr="00CA2E80">
        <w:rPr>
          <w:rFonts w:ascii="Times New Roman" w:hAnsi="Times New Roman" w:cs="Times New Roman"/>
          <w:sz w:val="24"/>
          <w:szCs w:val="24"/>
          <w:lang w:val="en-US"/>
        </w:rPr>
        <w:t>F–</w:t>
      </w:r>
      <w:r w:rsidRPr="00CA2E80">
        <w:rPr>
          <w:rFonts w:ascii="Times New Roman" w:hAnsi="Times New Roman" w:cs="Times New Roman"/>
          <w:sz w:val="24"/>
          <w:szCs w:val="24"/>
          <w:lang w:val="en-US"/>
        </w:rPr>
        <w:t>’</w:t>
      </w:r>
      <w:r w:rsidR="007B7941" w:rsidRPr="00CA2E80">
        <w:rPr>
          <w:rFonts w:ascii="Times New Roman" w:hAnsi="Times New Roman" w:cs="Times New Roman"/>
          <w:sz w:val="24"/>
          <w:szCs w:val="24"/>
          <w:lang w:val="en-US"/>
        </w:rPr>
        <w:t xml:space="preserve">, the short story by Suzanne </w:t>
      </w:r>
      <w:r w:rsidR="00D24A40" w:rsidRPr="00CA2E80">
        <w:rPr>
          <w:rFonts w:ascii="Times New Roman" w:hAnsi="Times New Roman" w:cs="Times New Roman"/>
          <w:sz w:val="24"/>
          <w:szCs w:val="24"/>
          <w:lang w:val="en-US"/>
        </w:rPr>
        <w:t>published</w:t>
      </w:r>
      <w:r w:rsidR="007B7941" w:rsidRPr="00CA2E80">
        <w:rPr>
          <w:rFonts w:ascii="Times New Roman" w:hAnsi="Times New Roman" w:cs="Times New Roman"/>
          <w:sz w:val="24"/>
          <w:szCs w:val="24"/>
          <w:lang w:val="en-US"/>
        </w:rPr>
        <w:t xml:space="preserve"> in </w:t>
      </w:r>
      <w:r w:rsidR="007B7941" w:rsidRPr="00CA2E80">
        <w:rPr>
          <w:rFonts w:ascii="Times New Roman" w:hAnsi="Times New Roman" w:cs="Times New Roman"/>
          <w:i/>
          <w:iCs/>
          <w:sz w:val="24"/>
          <w:szCs w:val="24"/>
          <w:lang w:val="en-US"/>
        </w:rPr>
        <w:t>Transition</w:t>
      </w:r>
      <w:r w:rsidR="007B7941" w:rsidRPr="00CA2E80">
        <w:rPr>
          <w:rFonts w:ascii="Times New Roman" w:hAnsi="Times New Roman" w:cs="Times New Roman"/>
          <w:sz w:val="24"/>
          <w:szCs w:val="24"/>
          <w:lang w:val="en-US"/>
        </w:rPr>
        <w:t xml:space="preserve"> in </w:t>
      </w:r>
      <w:r w:rsidR="00C700B1" w:rsidRPr="00CA2E80">
        <w:rPr>
          <w:rFonts w:ascii="Times New Roman" w:hAnsi="Times New Roman" w:cs="Times New Roman"/>
          <w:sz w:val="24"/>
          <w:szCs w:val="24"/>
          <w:lang w:val="en-US"/>
        </w:rPr>
        <w:t xml:space="preserve">an English translation by </w:t>
      </w:r>
      <w:r w:rsidR="007B7941" w:rsidRPr="00CA2E80">
        <w:rPr>
          <w:rFonts w:ascii="Times New Roman" w:hAnsi="Times New Roman" w:cs="Times New Roman"/>
          <w:sz w:val="24"/>
          <w:szCs w:val="24"/>
          <w:lang w:val="en-US"/>
        </w:rPr>
        <w:t>Beckett, what remains are pu</w:t>
      </w:r>
      <w:r w:rsidR="000B0F31" w:rsidRPr="00CA2E80">
        <w:rPr>
          <w:rFonts w:ascii="Times New Roman" w:hAnsi="Times New Roman" w:cs="Times New Roman"/>
          <w:sz w:val="24"/>
          <w:szCs w:val="24"/>
          <w:lang w:val="en-US"/>
        </w:rPr>
        <w:t>awq</w:t>
      </w:r>
      <w:r w:rsidR="007B7941" w:rsidRPr="00CA2E80">
        <w:rPr>
          <w:rFonts w:ascii="Times New Roman" w:hAnsi="Times New Roman" w:cs="Times New Roman"/>
          <w:sz w:val="24"/>
          <w:szCs w:val="24"/>
          <w:lang w:val="en-US"/>
        </w:rPr>
        <w:t>blicity notices naming</w:t>
      </w:r>
      <w:r w:rsidR="007B7941" w:rsidRPr="00CA2E80">
        <w:rPr>
          <w:rFonts w:ascii="Times New Roman" w:hAnsi="Times New Roman" w:cs="Times New Roman"/>
          <w:sz w:val="24"/>
          <w:szCs w:val="24"/>
        </w:rPr>
        <w:t xml:space="preserve"> Suzanne Dumesnil (DUT</w:t>
      </w:r>
      <w:r w:rsidR="00677E13" w:rsidRPr="00CA2E80">
        <w:rPr>
          <w:rFonts w:ascii="Times New Roman" w:hAnsi="Times New Roman" w:cs="Times New Roman"/>
          <w:sz w:val="24"/>
          <w:szCs w:val="24"/>
        </w:rPr>
        <w:t>H</w:t>
      </w:r>
      <w:r w:rsidR="007B7941" w:rsidRPr="00CA2E80">
        <w:rPr>
          <w:rFonts w:ascii="Times New Roman" w:hAnsi="Times New Roman" w:cs="Times New Roman"/>
          <w:sz w:val="24"/>
          <w:szCs w:val="24"/>
        </w:rPr>
        <w:t xml:space="preserve"> 36)</w:t>
      </w:r>
      <w:r w:rsidR="001879FF" w:rsidRPr="00CA2E80">
        <w:rPr>
          <w:rFonts w:ascii="Times New Roman" w:hAnsi="Times New Roman" w:cs="Times New Roman"/>
          <w:sz w:val="24"/>
          <w:szCs w:val="24"/>
        </w:rPr>
        <w:t xml:space="preserve">, </w:t>
      </w:r>
      <w:r w:rsidR="007B7941" w:rsidRPr="00CA2E80">
        <w:rPr>
          <w:rFonts w:ascii="Times New Roman" w:hAnsi="Times New Roman" w:cs="Times New Roman"/>
          <w:sz w:val="24"/>
          <w:szCs w:val="24"/>
        </w:rPr>
        <w:t>the typescript and proofs of Beckett</w:t>
      </w:r>
      <w:r w:rsidRPr="00CA2E80">
        <w:rPr>
          <w:rFonts w:ascii="Times New Roman" w:hAnsi="Times New Roman" w:cs="Times New Roman"/>
          <w:sz w:val="24"/>
          <w:szCs w:val="24"/>
        </w:rPr>
        <w:t>’</w:t>
      </w:r>
      <w:r w:rsidR="007B7941" w:rsidRPr="00CA2E80">
        <w:rPr>
          <w:rFonts w:ascii="Times New Roman" w:hAnsi="Times New Roman" w:cs="Times New Roman"/>
          <w:sz w:val="24"/>
          <w:szCs w:val="24"/>
        </w:rPr>
        <w:t xml:space="preserve">s translation and a </w:t>
      </w:r>
      <w:r w:rsidR="00C700B1" w:rsidRPr="00CA2E80">
        <w:rPr>
          <w:rFonts w:ascii="Times New Roman" w:hAnsi="Times New Roman" w:cs="Times New Roman"/>
          <w:sz w:val="24"/>
          <w:szCs w:val="24"/>
        </w:rPr>
        <w:t>typescript of her</w:t>
      </w:r>
      <w:r w:rsidR="007B7941" w:rsidRPr="00CA2E80">
        <w:rPr>
          <w:rFonts w:ascii="Times New Roman" w:hAnsi="Times New Roman" w:cs="Times New Roman"/>
          <w:sz w:val="24"/>
          <w:szCs w:val="24"/>
        </w:rPr>
        <w:t xml:space="preserve"> biographical note</w:t>
      </w:r>
      <w:r w:rsidR="00301E95" w:rsidRPr="00CA2E80">
        <w:rPr>
          <w:rFonts w:ascii="Times New Roman" w:hAnsi="Times New Roman" w:cs="Times New Roman"/>
          <w:sz w:val="24"/>
          <w:szCs w:val="24"/>
        </w:rPr>
        <w:t>, all</w:t>
      </w:r>
      <w:r w:rsidR="007B7941" w:rsidRPr="00CA2E80">
        <w:rPr>
          <w:rFonts w:ascii="Times New Roman" w:hAnsi="Times New Roman" w:cs="Times New Roman"/>
          <w:sz w:val="24"/>
          <w:szCs w:val="24"/>
        </w:rPr>
        <w:t xml:space="preserve"> </w:t>
      </w:r>
      <w:r w:rsidR="00C700B1" w:rsidRPr="00CA2E80">
        <w:rPr>
          <w:rFonts w:ascii="Times New Roman" w:hAnsi="Times New Roman" w:cs="Times New Roman"/>
          <w:sz w:val="24"/>
          <w:szCs w:val="24"/>
        </w:rPr>
        <w:t>identical to the published version</w:t>
      </w:r>
      <w:r w:rsidR="00301E95" w:rsidRPr="00CA2E80">
        <w:rPr>
          <w:rFonts w:ascii="Times New Roman" w:hAnsi="Times New Roman" w:cs="Times New Roman"/>
          <w:sz w:val="24"/>
          <w:szCs w:val="24"/>
        </w:rPr>
        <w:t>s</w:t>
      </w:r>
      <w:r w:rsidR="00C700B1" w:rsidRPr="00CA2E80">
        <w:rPr>
          <w:rFonts w:ascii="Times New Roman" w:hAnsi="Times New Roman" w:cs="Times New Roman"/>
          <w:sz w:val="24"/>
          <w:szCs w:val="24"/>
        </w:rPr>
        <w:t xml:space="preserve"> </w:t>
      </w:r>
      <w:r w:rsidR="007B7941" w:rsidRPr="00CA2E80">
        <w:rPr>
          <w:rFonts w:ascii="Times New Roman" w:hAnsi="Times New Roman" w:cs="Times New Roman"/>
          <w:sz w:val="24"/>
          <w:szCs w:val="24"/>
        </w:rPr>
        <w:t>(DUT</w:t>
      </w:r>
      <w:r w:rsidR="00677E13" w:rsidRPr="00CA2E80">
        <w:rPr>
          <w:rFonts w:ascii="Times New Roman" w:hAnsi="Times New Roman" w:cs="Times New Roman"/>
          <w:sz w:val="24"/>
          <w:szCs w:val="24"/>
        </w:rPr>
        <w:t>H</w:t>
      </w:r>
      <w:r w:rsidR="007B7941" w:rsidRPr="00CA2E80">
        <w:rPr>
          <w:rFonts w:ascii="Times New Roman" w:hAnsi="Times New Roman" w:cs="Times New Roman"/>
          <w:sz w:val="24"/>
          <w:szCs w:val="24"/>
        </w:rPr>
        <w:t xml:space="preserve"> 40). </w:t>
      </w:r>
      <w:r w:rsidR="00C1714D" w:rsidRPr="00CA2E80">
        <w:rPr>
          <w:rFonts w:ascii="Times New Roman" w:hAnsi="Times New Roman" w:cs="Times New Roman"/>
          <w:sz w:val="24"/>
          <w:szCs w:val="24"/>
          <w:lang w:val="en-US"/>
        </w:rPr>
        <w:t>Of another text</w:t>
      </w:r>
      <w:r w:rsidR="00D17DCA" w:rsidRPr="00CA2E80">
        <w:rPr>
          <w:rFonts w:ascii="Times New Roman" w:hAnsi="Times New Roman" w:cs="Times New Roman"/>
          <w:sz w:val="24"/>
          <w:szCs w:val="24"/>
          <w:lang w:val="en-US"/>
        </w:rPr>
        <w:t xml:space="preserve"> probably written in </w:t>
      </w:r>
      <w:r w:rsidR="00E60D41" w:rsidRPr="00CA2E80">
        <w:rPr>
          <w:rFonts w:ascii="Times New Roman" w:hAnsi="Times New Roman" w:cs="Times New Roman"/>
          <w:sz w:val="24"/>
          <w:szCs w:val="24"/>
          <w:lang w:val="en-US"/>
        </w:rPr>
        <w:t xml:space="preserve">or just before </w:t>
      </w:r>
      <w:r w:rsidR="00D17DCA" w:rsidRPr="00CA2E80">
        <w:rPr>
          <w:rFonts w:ascii="Times New Roman" w:hAnsi="Times New Roman" w:cs="Times New Roman"/>
          <w:sz w:val="24"/>
          <w:szCs w:val="24"/>
          <w:lang w:val="en-US"/>
        </w:rPr>
        <w:t>March 1949,</w:t>
      </w:r>
      <w:r w:rsidR="00C1714D" w:rsidRPr="00CA2E80">
        <w:rPr>
          <w:rFonts w:ascii="Times New Roman" w:hAnsi="Times New Roman" w:cs="Times New Roman"/>
          <w:sz w:val="24"/>
          <w:szCs w:val="24"/>
          <w:lang w:val="en-US"/>
        </w:rPr>
        <w:t xml:space="preserve"> all that </w:t>
      </w:r>
      <w:r w:rsidR="00760419" w:rsidRPr="00CA2E80">
        <w:rPr>
          <w:rFonts w:ascii="Times New Roman" w:hAnsi="Times New Roman" w:cs="Times New Roman"/>
          <w:sz w:val="24"/>
          <w:szCs w:val="24"/>
          <w:lang w:val="en-US"/>
        </w:rPr>
        <w:t>survives</w:t>
      </w:r>
      <w:r w:rsidR="00C1714D" w:rsidRPr="00CA2E80">
        <w:rPr>
          <w:rFonts w:ascii="Times New Roman" w:hAnsi="Times New Roman" w:cs="Times New Roman"/>
          <w:sz w:val="24"/>
          <w:szCs w:val="24"/>
          <w:lang w:val="en-US"/>
        </w:rPr>
        <w:t xml:space="preserve"> is </w:t>
      </w:r>
      <w:r w:rsidR="00C700B1" w:rsidRPr="00CA2E80">
        <w:rPr>
          <w:rFonts w:ascii="Times New Roman" w:hAnsi="Times New Roman" w:cs="Times New Roman"/>
          <w:sz w:val="24"/>
          <w:szCs w:val="24"/>
          <w:lang w:val="en-US"/>
        </w:rPr>
        <w:t>a</w:t>
      </w:r>
      <w:r w:rsidR="00C1714D" w:rsidRPr="00CA2E80">
        <w:rPr>
          <w:rFonts w:ascii="Times New Roman" w:hAnsi="Times New Roman" w:cs="Times New Roman"/>
          <w:sz w:val="24"/>
          <w:szCs w:val="24"/>
          <w:lang w:val="en-US"/>
        </w:rPr>
        <w:t xml:space="preserve"> sentence Beckett cites appreciatively to Duthuit,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Ici est tombée face au temps la jeunesse de ….. Halte</w:t>
      </w:r>
      <w:r w:rsidR="00294CB4"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w:t>
      </w:r>
      <w:r w:rsidR="00076C07" w:rsidRPr="00CA2E80">
        <w:rPr>
          <w:rFonts w:ascii="Times New Roman" w:hAnsi="Times New Roman" w:cs="Times New Roman"/>
          <w:sz w:val="24"/>
          <w:szCs w:val="24"/>
          <w:lang w:val="en-US"/>
        </w:rPr>
        <w:t xml:space="preserve"> (2011, 121).</w:t>
      </w:r>
      <w:r w:rsidR="00C1714D" w:rsidRPr="00CA2E80">
        <w:rPr>
          <w:rFonts w:ascii="Times New Roman" w:hAnsi="Times New Roman" w:cs="Times New Roman"/>
          <w:sz w:val="24"/>
          <w:szCs w:val="24"/>
          <w:lang w:val="en-US"/>
        </w:rPr>
        <w:t xml:space="preserve"> </w:t>
      </w:r>
      <w:r w:rsidR="00D71B68" w:rsidRPr="00CA2E80">
        <w:rPr>
          <w:rFonts w:ascii="Times New Roman" w:hAnsi="Times New Roman" w:cs="Times New Roman"/>
          <w:sz w:val="24"/>
          <w:szCs w:val="24"/>
          <w:lang w:val="en-US"/>
        </w:rPr>
        <w:t xml:space="preserve">We will never know </w:t>
      </w:r>
      <w:r w:rsidR="00760419" w:rsidRPr="00CA2E80">
        <w:rPr>
          <w:rFonts w:ascii="Times New Roman" w:hAnsi="Times New Roman" w:cs="Times New Roman"/>
          <w:sz w:val="24"/>
          <w:szCs w:val="24"/>
          <w:lang w:val="en-US"/>
        </w:rPr>
        <w:t xml:space="preserve">precisely </w:t>
      </w:r>
      <w:r w:rsidR="00D71B68" w:rsidRPr="00CA2E80">
        <w:rPr>
          <w:rFonts w:ascii="Times New Roman" w:hAnsi="Times New Roman" w:cs="Times New Roman"/>
          <w:sz w:val="24"/>
          <w:szCs w:val="24"/>
          <w:lang w:val="en-US"/>
        </w:rPr>
        <w:t>how</w:t>
      </w:r>
      <w:r w:rsidR="005A08EF" w:rsidRPr="00CA2E80">
        <w:rPr>
          <w:rFonts w:ascii="Times New Roman" w:hAnsi="Times New Roman" w:cs="Times New Roman"/>
          <w:sz w:val="24"/>
          <w:szCs w:val="24"/>
          <w:lang w:val="en-US"/>
        </w:rPr>
        <w:t xml:space="preserve"> much </w:t>
      </w:r>
      <w:r w:rsidR="00D551B6" w:rsidRPr="00CA2E80">
        <w:rPr>
          <w:rFonts w:ascii="Times New Roman" w:hAnsi="Times New Roman" w:cs="Times New Roman"/>
          <w:sz w:val="24"/>
          <w:szCs w:val="24"/>
          <w:lang w:val="en-US"/>
        </w:rPr>
        <w:t>was</w:t>
      </w:r>
      <w:r w:rsidR="005A08EF" w:rsidRPr="00CA2E80">
        <w:rPr>
          <w:rFonts w:ascii="Times New Roman" w:hAnsi="Times New Roman" w:cs="Times New Roman"/>
          <w:sz w:val="24"/>
          <w:szCs w:val="24"/>
          <w:lang w:val="en-US"/>
        </w:rPr>
        <w:t xml:space="preserve"> discarded </w:t>
      </w:r>
      <w:r w:rsidR="00760419" w:rsidRPr="00CA2E80">
        <w:rPr>
          <w:rFonts w:ascii="Times New Roman" w:hAnsi="Times New Roman" w:cs="Times New Roman"/>
          <w:sz w:val="24"/>
          <w:szCs w:val="24"/>
          <w:lang w:val="en-US"/>
        </w:rPr>
        <w:t>and</w:t>
      </w:r>
      <w:r w:rsidR="005A08EF" w:rsidRPr="00CA2E80">
        <w:rPr>
          <w:rFonts w:ascii="Times New Roman" w:hAnsi="Times New Roman" w:cs="Times New Roman"/>
          <w:sz w:val="24"/>
          <w:szCs w:val="24"/>
          <w:lang w:val="en-US"/>
        </w:rPr>
        <w:t xml:space="preserve"> lost</w:t>
      </w:r>
      <w:r w:rsidR="00764719" w:rsidRPr="00CA2E80">
        <w:rPr>
          <w:rFonts w:ascii="Times New Roman" w:hAnsi="Times New Roman" w:cs="Times New Roman"/>
          <w:sz w:val="24"/>
          <w:szCs w:val="24"/>
          <w:lang w:val="en-US"/>
        </w:rPr>
        <w:t xml:space="preserve">. That </w:t>
      </w:r>
      <w:r w:rsidR="00C1714D" w:rsidRPr="00CA2E80">
        <w:rPr>
          <w:rFonts w:ascii="Times New Roman" w:hAnsi="Times New Roman" w:cs="Times New Roman"/>
          <w:sz w:val="24"/>
          <w:szCs w:val="24"/>
        </w:rPr>
        <w:t>other typescripts</w:t>
      </w:r>
      <w:r w:rsidR="00C1714D" w:rsidRPr="00CA2E80">
        <w:rPr>
          <w:rFonts w:ascii="Times New Roman" w:hAnsi="Times New Roman" w:cs="Times New Roman"/>
          <w:sz w:val="24"/>
          <w:szCs w:val="24"/>
          <w:lang w:val="en-US"/>
        </w:rPr>
        <w:t xml:space="preserve"> are or were </w:t>
      </w:r>
      <w:r w:rsidR="00347E2F" w:rsidRPr="00CA2E80">
        <w:rPr>
          <w:rFonts w:ascii="Times New Roman" w:hAnsi="Times New Roman" w:cs="Times New Roman"/>
          <w:sz w:val="24"/>
          <w:szCs w:val="24"/>
          <w:lang w:val="en-US"/>
        </w:rPr>
        <w:t xml:space="preserve">once </w:t>
      </w:r>
      <w:r w:rsidR="00C1714D" w:rsidRPr="00CA2E80">
        <w:rPr>
          <w:rFonts w:ascii="Times New Roman" w:hAnsi="Times New Roman" w:cs="Times New Roman"/>
          <w:sz w:val="24"/>
          <w:szCs w:val="24"/>
          <w:lang w:val="en-US"/>
        </w:rPr>
        <w:t>in private hands</w:t>
      </w:r>
      <w:r w:rsidR="00764719" w:rsidRPr="00CA2E80">
        <w:rPr>
          <w:rFonts w:ascii="Times New Roman" w:hAnsi="Times New Roman" w:cs="Times New Roman"/>
          <w:sz w:val="24"/>
          <w:szCs w:val="24"/>
          <w:lang w:val="en-US"/>
        </w:rPr>
        <w:t xml:space="preserve"> is </w:t>
      </w:r>
      <w:r w:rsidR="00E30AD8" w:rsidRPr="00CA2E80">
        <w:rPr>
          <w:rFonts w:ascii="Times New Roman" w:hAnsi="Times New Roman" w:cs="Times New Roman"/>
          <w:sz w:val="24"/>
          <w:szCs w:val="24"/>
          <w:lang w:val="en-US"/>
        </w:rPr>
        <w:t>most</w:t>
      </w:r>
      <w:r w:rsidR="00B345A8" w:rsidRPr="00CA2E80">
        <w:rPr>
          <w:rFonts w:ascii="Times New Roman" w:hAnsi="Times New Roman" w:cs="Times New Roman"/>
          <w:sz w:val="24"/>
          <w:szCs w:val="24"/>
          <w:lang w:val="en-US"/>
        </w:rPr>
        <w:t xml:space="preserve"> likely</w:t>
      </w:r>
      <w:r w:rsidR="00C700B1" w:rsidRPr="00CA2E80">
        <w:rPr>
          <w:rFonts w:ascii="Times New Roman" w:hAnsi="Times New Roman" w:cs="Times New Roman"/>
          <w:sz w:val="24"/>
          <w:szCs w:val="24"/>
          <w:lang w:val="en-US"/>
        </w:rPr>
        <w:t xml:space="preserve">, </w:t>
      </w:r>
      <w:r w:rsidR="00C1714D" w:rsidRPr="00CA2E80">
        <w:rPr>
          <w:rFonts w:ascii="Times New Roman" w:hAnsi="Times New Roman" w:cs="Times New Roman"/>
          <w:sz w:val="24"/>
          <w:szCs w:val="24"/>
          <w:lang w:val="en-US"/>
        </w:rPr>
        <w:t>given Suzanne</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s propensity to give things away</w:t>
      </w:r>
      <w:r w:rsidR="00C700B1" w:rsidRPr="00CA2E80">
        <w:rPr>
          <w:rFonts w:ascii="Times New Roman" w:hAnsi="Times New Roman" w:cs="Times New Roman"/>
          <w:sz w:val="24"/>
          <w:szCs w:val="24"/>
          <w:lang w:val="en-US"/>
        </w:rPr>
        <w:t>, and given how her</w:t>
      </w:r>
      <w:r w:rsidR="00C1714D" w:rsidRPr="00CA2E80">
        <w:rPr>
          <w:rFonts w:ascii="Times New Roman" w:hAnsi="Times New Roman" w:cs="Times New Roman"/>
          <w:sz w:val="24"/>
          <w:szCs w:val="24"/>
          <w:lang w:val="en-US"/>
        </w:rPr>
        <w:t xml:space="preserve"> attachment to her writings seems to have fluctuated. She </w:t>
      </w:r>
      <w:r w:rsidR="00C1714D" w:rsidRPr="00CA2E80">
        <w:rPr>
          <w:rFonts w:ascii="Times New Roman" w:hAnsi="Times New Roman" w:cs="Times New Roman"/>
          <w:sz w:val="24"/>
          <w:szCs w:val="24"/>
        </w:rPr>
        <w:t>was stoical about her piano method having fallen into oblivion</w:t>
      </w:r>
      <w:r w:rsidR="0007557D" w:rsidRPr="00CA2E80">
        <w:rPr>
          <w:rFonts w:ascii="Times New Roman" w:hAnsi="Times New Roman" w:cs="Times New Roman"/>
          <w:sz w:val="24"/>
          <w:szCs w:val="24"/>
        </w:rPr>
        <w:t>, for example</w:t>
      </w:r>
      <w:r w:rsidR="00D24A40" w:rsidRPr="00CA2E80">
        <w:rPr>
          <w:rFonts w:ascii="Times New Roman" w:hAnsi="Times New Roman" w:cs="Times New Roman"/>
          <w:sz w:val="24"/>
          <w:szCs w:val="24"/>
        </w:rPr>
        <w:t xml:space="preserve">, </w:t>
      </w:r>
      <w:r w:rsidR="00C1714D" w:rsidRPr="00CA2E80">
        <w:rPr>
          <w:rFonts w:ascii="Times New Roman" w:hAnsi="Times New Roman" w:cs="Times New Roman"/>
          <w:sz w:val="24"/>
          <w:szCs w:val="24"/>
        </w:rPr>
        <w:t xml:space="preserve">although </w:t>
      </w:r>
      <w:r w:rsidR="00C1714D" w:rsidRPr="00CA2E80">
        <w:rPr>
          <w:rFonts w:ascii="Times New Roman" w:hAnsi="Times New Roman" w:cs="Times New Roman"/>
          <w:sz w:val="24"/>
          <w:szCs w:val="24"/>
          <w:lang w:val="en-US"/>
        </w:rPr>
        <w:t>she continued to use it</w:t>
      </w:r>
      <w:r w:rsidR="00C1714D" w:rsidRPr="00CA2E80">
        <w:rPr>
          <w:rFonts w:ascii="Times New Roman" w:hAnsi="Times New Roman" w:cs="Times New Roman"/>
          <w:sz w:val="24"/>
          <w:szCs w:val="24"/>
        </w:rPr>
        <w:t xml:space="preserve"> in her teaching. </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Ça n</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a pas marché</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w:t>
      </w:r>
      <w:r w:rsidR="003B1FB1"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it didn</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t work out</w:t>
      </w:r>
      <w:r w:rsidR="003B1FB1"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she said to Anne-Marie Colombard, with a flick of the hand suggesting that bygones </w:t>
      </w:r>
      <w:r w:rsidR="004C0D0E" w:rsidRPr="00CA2E80">
        <w:rPr>
          <w:rFonts w:ascii="Times New Roman" w:hAnsi="Times New Roman" w:cs="Times New Roman"/>
          <w:sz w:val="24"/>
          <w:szCs w:val="24"/>
          <w:lang w:val="en-US"/>
        </w:rPr>
        <w:t>should</w:t>
      </w:r>
      <w:r w:rsidR="00C1714D" w:rsidRPr="00CA2E80">
        <w:rPr>
          <w:rFonts w:ascii="Times New Roman" w:hAnsi="Times New Roman" w:cs="Times New Roman"/>
          <w:sz w:val="24"/>
          <w:szCs w:val="24"/>
          <w:lang w:val="en-US"/>
        </w:rPr>
        <w:t xml:space="preserve"> remain bygones, and that nothing could be done to mitigate the brutal interruption </w:t>
      </w:r>
      <w:r w:rsidR="00D24A40" w:rsidRPr="00CA2E80">
        <w:rPr>
          <w:rFonts w:ascii="Times New Roman" w:hAnsi="Times New Roman" w:cs="Times New Roman"/>
          <w:sz w:val="24"/>
          <w:szCs w:val="24"/>
          <w:lang w:val="en-US"/>
        </w:rPr>
        <w:t>caused</w:t>
      </w:r>
      <w:r w:rsidR="00C1714D" w:rsidRPr="00CA2E80">
        <w:rPr>
          <w:rFonts w:ascii="Times New Roman" w:hAnsi="Times New Roman" w:cs="Times New Roman"/>
          <w:sz w:val="24"/>
          <w:szCs w:val="24"/>
          <w:lang w:val="en-US"/>
        </w:rPr>
        <w:t xml:space="preserve"> by the war (AMC). But total detachment </w:t>
      </w:r>
      <w:r w:rsidR="00C700B1" w:rsidRPr="00CA2E80">
        <w:rPr>
          <w:rFonts w:ascii="Times New Roman" w:hAnsi="Times New Roman" w:cs="Times New Roman"/>
          <w:sz w:val="24"/>
          <w:szCs w:val="24"/>
          <w:lang w:val="en-US"/>
        </w:rPr>
        <w:t>is</w:t>
      </w:r>
      <w:r w:rsidR="00C1714D" w:rsidRPr="00CA2E80">
        <w:rPr>
          <w:rFonts w:ascii="Times New Roman" w:hAnsi="Times New Roman" w:cs="Times New Roman"/>
          <w:sz w:val="24"/>
          <w:szCs w:val="24"/>
          <w:lang w:val="en-US"/>
        </w:rPr>
        <w:t xml:space="preserve"> unlikely. When I met Gautier over a decade ago, I asked tentatively about Suzanne</w:t>
      </w:r>
      <w:r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s writing, whether I was right in thinking that she wrote a lot more than is commonly assumed</w:t>
      </w:r>
      <w:r w:rsidR="00344475" w:rsidRPr="00CA2E80">
        <w:rPr>
          <w:rFonts w:ascii="Times New Roman" w:hAnsi="Times New Roman" w:cs="Times New Roman"/>
          <w:sz w:val="24"/>
          <w:szCs w:val="24"/>
          <w:lang w:val="en-US"/>
        </w:rPr>
        <w:t>.</w:t>
      </w:r>
      <w:r w:rsidR="00C1714D" w:rsidRPr="00CA2E80">
        <w:rPr>
          <w:rFonts w:ascii="Times New Roman" w:hAnsi="Times New Roman" w:cs="Times New Roman"/>
          <w:sz w:val="24"/>
          <w:szCs w:val="24"/>
          <w:lang w:val="en-US"/>
        </w:rPr>
        <w:t xml:space="preserve"> </w:t>
      </w:r>
      <w:r w:rsidR="00294CB4" w:rsidRPr="00CA2E80">
        <w:rPr>
          <w:rFonts w:ascii="Times New Roman" w:hAnsi="Times New Roman" w:cs="Times New Roman"/>
          <w:sz w:val="24"/>
          <w:szCs w:val="24"/>
          <w:lang w:val="en-US"/>
        </w:rPr>
        <w:t>Gautier</w:t>
      </w:r>
      <w:r w:rsidR="00C1714D" w:rsidRPr="00CA2E80">
        <w:rPr>
          <w:rFonts w:ascii="Times New Roman" w:hAnsi="Times New Roman" w:cs="Times New Roman"/>
          <w:sz w:val="24"/>
          <w:szCs w:val="24"/>
          <w:lang w:val="en-US"/>
        </w:rPr>
        <w:t xml:space="preserve"> did not answer directly (she was the most loyal of friends) but intimated that there had been a lot of writing</w:t>
      </w:r>
      <w:r w:rsidR="00CC7284" w:rsidRPr="00CA2E80">
        <w:rPr>
          <w:rFonts w:ascii="Times New Roman" w:hAnsi="Times New Roman" w:cs="Times New Roman"/>
          <w:sz w:val="24"/>
          <w:szCs w:val="24"/>
          <w:lang w:val="en-US"/>
        </w:rPr>
        <w:t xml:space="preserve"> indeed</w:t>
      </w:r>
      <w:r w:rsidR="00C1714D" w:rsidRPr="00CA2E80">
        <w:rPr>
          <w:rFonts w:ascii="Times New Roman" w:hAnsi="Times New Roman" w:cs="Times New Roman"/>
          <w:sz w:val="24"/>
          <w:szCs w:val="24"/>
          <w:lang w:val="en-US"/>
        </w:rPr>
        <w:t xml:space="preserve">, together with a </w:t>
      </w:r>
      <w:r w:rsidR="0017198A" w:rsidRPr="00CA2E80">
        <w:rPr>
          <w:rFonts w:ascii="Times New Roman" w:hAnsi="Times New Roman" w:cs="Times New Roman"/>
          <w:sz w:val="24"/>
          <w:szCs w:val="24"/>
          <w:lang w:val="en-US"/>
        </w:rPr>
        <w:t>lot</w:t>
      </w:r>
      <w:r w:rsidR="00C1714D" w:rsidRPr="00CA2E80">
        <w:rPr>
          <w:rFonts w:ascii="Times New Roman" w:hAnsi="Times New Roman" w:cs="Times New Roman"/>
          <w:sz w:val="24"/>
          <w:szCs w:val="24"/>
          <w:lang w:val="en-US"/>
        </w:rPr>
        <w:t xml:space="preserve"> of frustration and sadness. </w:t>
      </w:r>
    </w:p>
    <w:p w14:paraId="62E9EB6D" w14:textId="0DCA2FB9" w:rsidR="00986344" w:rsidRPr="00CA2E80" w:rsidRDefault="00AB3BCA"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M</w:t>
      </w:r>
      <w:r w:rsidR="00C1714D" w:rsidRPr="00CA2E80">
        <w:rPr>
          <w:rFonts w:ascii="Times New Roman" w:hAnsi="Times New Roman" w:cs="Times New Roman"/>
          <w:sz w:val="24"/>
          <w:szCs w:val="24"/>
          <w:lang w:val="en-US"/>
        </w:rPr>
        <w:t>uch suggests that Suzanne saw writing as she saw music</w:t>
      </w:r>
      <w:r w:rsidRPr="00CA2E80">
        <w:rPr>
          <w:rFonts w:ascii="Times New Roman" w:hAnsi="Times New Roman" w:cs="Times New Roman"/>
          <w:sz w:val="24"/>
          <w:szCs w:val="24"/>
          <w:lang w:val="en-US"/>
        </w:rPr>
        <w:t xml:space="preserve"> –</w:t>
      </w:r>
      <w:r w:rsidR="00CC7284" w:rsidRPr="00CA2E80">
        <w:rPr>
          <w:rFonts w:ascii="Times New Roman" w:hAnsi="Times New Roman" w:cs="Times New Roman"/>
          <w:sz w:val="24"/>
          <w:szCs w:val="24"/>
          <w:lang w:val="en-US"/>
        </w:rPr>
        <w:t xml:space="preserve"> </w:t>
      </w:r>
      <w:r w:rsidR="00C1714D" w:rsidRPr="00CA2E80">
        <w:rPr>
          <w:rFonts w:ascii="Times New Roman" w:hAnsi="Times New Roman" w:cs="Times New Roman"/>
          <w:sz w:val="24"/>
          <w:szCs w:val="24"/>
          <w:lang w:val="en-US"/>
        </w:rPr>
        <w:t>as a source of personal fulfillment</w:t>
      </w:r>
      <w:r w:rsidRPr="00CA2E80">
        <w:rPr>
          <w:rFonts w:ascii="Times New Roman" w:hAnsi="Times New Roman" w:cs="Times New Roman"/>
          <w:sz w:val="24"/>
          <w:szCs w:val="24"/>
          <w:lang w:val="en-US"/>
        </w:rPr>
        <w:t xml:space="preserve"> – </w:t>
      </w:r>
      <w:r w:rsidR="00684D14" w:rsidRPr="00CA2E80">
        <w:rPr>
          <w:rFonts w:ascii="Times New Roman" w:hAnsi="Times New Roman" w:cs="Times New Roman"/>
          <w:sz w:val="24"/>
          <w:szCs w:val="24"/>
          <w:lang w:val="en-US"/>
        </w:rPr>
        <w:t>and</w:t>
      </w:r>
      <w:r w:rsidRPr="00CA2E80">
        <w:rPr>
          <w:rFonts w:ascii="Times New Roman" w:hAnsi="Times New Roman" w:cs="Times New Roman"/>
          <w:sz w:val="24"/>
          <w:szCs w:val="24"/>
          <w:lang w:val="en-US"/>
        </w:rPr>
        <w:t xml:space="preserve"> much also suggests </w:t>
      </w:r>
      <w:r w:rsidR="00684D14" w:rsidRPr="00CA2E80">
        <w:rPr>
          <w:rFonts w:ascii="Times New Roman" w:hAnsi="Times New Roman" w:cs="Times New Roman"/>
          <w:sz w:val="24"/>
          <w:szCs w:val="24"/>
          <w:lang w:val="en-US"/>
        </w:rPr>
        <w:t xml:space="preserve">a counter tension: </w:t>
      </w:r>
      <w:r w:rsidRPr="00CA2E80">
        <w:rPr>
          <w:rFonts w:ascii="Times New Roman" w:hAnsi="Times New Roman" w:cs="Times New Roman"/>
          <w:sz w:val="24"/>
          <w:szCs w:val="24"/>
          <w:lang w:val="en-US"/>
        </w:rPr>
        <w:t>during the late 1930s and 1940s</w:t>
      </w:r>
      <w:r w:rsidR="00684D14"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she </w:t>
      </w:r>
      <w:r w:rsidR="000A308F" w:rsidRPr="00CA2E80">
        <w:rPr>
          <w:rFonts w:ascii="Times New Roman" w:hAnsi="Times New Roman" w:cs="Times New Roman"/>
          <w:sz w:val="24"/>
          <w:szCs w:val="24"/>
          <w:lang w:val="en-US"/>
        </w:rPr>
        <w:t xml:space="preserve">clearly </w:t>
      </w:r>
      <w:r w:rsidRPr="00CA2E80">
        <w:rPr>
          <w:rFonts w:ascii="Times New Roman" w:hAnsi="Times New Roman" w:cs="Times New Roman"/>
          <w:sz w:val="24"/>
          <w:szCs w:val="24"/>
          <w:lang w:val="en-US"/>
        </w:rPr>
        <w:t xml:space="preserve">wrote with publication in mind. Her typescripts are presented as ready for publication in the visual conventions of the period. </w:t>
      </w:r>
      <w:r w:rsidR="00A96E3E" w:rsidRPr="00CA2E80">
        <w:rPr>
          <w:rFonts w:ascii="Times New Roman" w:hAnsi="Times New Roman" w:cs="Times New Roman"/>
          <w:sz w:val="24"/>
          <w:szCs w:val="24"/>
          <w:lang w:val="en-US"/>
        </w:rPr>
        <w:t xml:space="preserve">Her annotations – to </w:t>
      </w:r>
      <w:r w:rsidR="000117FA" w:rsidRPr="00CA2E80">
        <w:rPr>
          <w:rFonts w:ascii="Times New Roman" w:hAnsi="Times New Roman" w:cs="Times New Roman"/>
          <w:sz w:val="24"/>
          <w:szCs w:val="24"/>
        </w:rPr>
        <w:t>‘</w:t>
      </w:r>
      <w:r w:rsidR="00A96E3E" w:rsidRPr="00CA2E80">
        <w:rPr>
          <w:rFonts w:ascii="Times New Roman" w:hAnsi="Times New Roman" w:cs="Times New Roman"/>
          <w:sz w:val="24"/>
          <w:szCs w:val="24"/>
        </w:rPr>
        <w:t>A la corbeille</w:t>
      </w:r>
      <w:r w:rsidR="000117FA" w:rsidRPr="00CA2E80">
        <w:rPr>
          <w:rFonts w:ascii="Times New Roman" w:hAnsi="Times New Roman" w:cs="Times New Roman"/>
          <w:sz w:val="24"/>
          <w:szCs w:val="24"/>
        </w:rPr>
        <w:t>’</w:t>
      </w:r>
      <w:r w:rsidR="00A96E3E" w:rsidRPr="00CA2E80">
        <w:rPr>
          <w:rFonts w:ascii="Times New Roman" w:hAnsi="Times New Roman" w:cs="Times New Roman"/>
          <w:sz w:val="24"/>
          <w:szCs w:val="24"/>
        </w:rPr>
        <w:t xml:space="preserve"> in particular, which features the largest number of </w:t>
      </w:r>
      <w:r w:rsidR="00E60D41" w:rsidRPr="00CA2E80">
        <w:rPr>
          <w:rFonts w:ascii="Times New Roman" w:hAnsi="Times New Roman" w:cs="Times New Roman"/>
          <w:sz w:val="24"/>
          <w:szCs w:val="24"/>
        </w:rPr>
        <w:t>changes</w:t>
      </w:r>
      <w:r w:rsidR="00A96E3E" w:rsidRPr="00CA2E80">
        <w:rPr>
          <w:rFonts w:ascii="Times New Roman" w:hAnsi="Times New Roman" w:cs="Times New Roman"/>
          <w:sz w:val="24"/>
          <w:szCs w:val="24"/>
        </w:rPr>
        <w:t xml:space="preserve"> –</w:t>
      </w:r>
      <w:r w:rsidR="000A308F" w:rsidRPr="00CA2E80">
        <w:rPr>
          <w:rFonts w:ascii="Times New Roman" w:hAnsi="Times New Roman" w:cs="Times New Roman"/>
          <w:sz w:val="24"/>
          <w:szCs w:val="24"/>
          <w:lang w:val="en-US"/>
        </w:rPr>
        <w:t xml:space="preserve"> </w:t>
      </w:r>
      <w:r w:rsidR="00986344" w:rsidRPr="00CA2E80">
        <w:rPr>
          <w:rFonts w:ascii="Times New Roman" w:hAnsi="Times New Roman" w:cs="Times New Roman"/>
          <w:sz w:val="24"/>
          <w:szCs w:val="24"/>
          <w:lang w:val="en-US"/>
        </w:rPr>
        <w:t>show</w:t>
      </w:r>
      <w:r w:rsidR="003A0333" w:rsidRPr="00CA2E80">
        <w:rPr>
          <w:rFonts w:ascii="Times New Roman" w:hAnsi="Times New Roman" w:cs="Times New Roman"/>
          <w:sz w:val="24"/>
          <w:szCs w:val="24"/>
          <w:lang w:val="en-US"/>
        </w:rPr>
        <w:t xml:space="preserve"> that </w:t>
      </w:r>
      <w:r w:rsidRPr="00CA2E80">
        <w:rPr>
          <w:rFonts w:ascii="Times New Roman" w:hAnsi="Times New Roman" w:cs="Times New Roman"/>
          <w:sz w:val="24"/>
          <w:szCs w:val="24"/>
          <w:lang w:val="en-US"/>
        </w:rPr>
        <w:t>she</w:t>
      </w:r>
      <w:r w:rsidR="003A0333" w:rsidRPr="00CA2E80">
        <w:rPr>
          <w:rFonts w:ascii="Times New Roman" w:hAnsi="Times New Roman" w:cs="Times New Roman"/>
          <w:sz w:val="24"/>
          <w:szCs w:val="24"/>
          <w:lang w:val="en-US"/>
        </w:rPr>
        <w:t xml:space="preserve"> was a careful proofreader and a </w:t>
      </w:r>
      <w:r w:rsidR="00474139" w:rsidRPr="00CA2E80">
        <w:rPr>
          <w:rFonts w:ascii="Times New Roman" w:hAnsi="Times New Roman" w:cs="Times New Roman"/>
          <w:sz w:val="24"/>
          <w:szCs w:val="24"/>
          <w:lang w:val="en-US"/>
        </w:rPr>
        <w:t xml:space="preserve">demanding </w:t>
      </w:r>
      <w:r w:rsidR="007A1548" w:rsidRPr="00CA2E80">
        <w:rPr>
          <w:rFonts w:ascii="Times New Roman" w:hAnsi="Times New Roman" w:cs="Times New Roman"/>
          <w:sz w:val="24"/>
          <w:szCs w:val="24"/>
          <w:lang w:val="en-US"/>
        </w:rPr>
        <w:t>editor</w:t>
      </w:r>
      <w:r w:rsidR="003A0333" w:rsidRPr="00CA2E80">
        <w:rPr>
          <w:rFonts w:ascii="Times New Roman" w:hAnsi="Times New Roman" w:cs="Times New Roman"/>
          <w:sz w:val="24"/>
          <w:szCs w:val="24"/>
          <w:lang w:val="en-US"/>
        </w:rPr>
        <w:t>,</w:t>
      </w:r>
      <w:r w:rsidR="00474139" w:rsidRPr="00CA2E80">
        <w:rPr>
          <w:rFonts w:ascii="Times New Roman" w:hAnsi="Times New Roman" w:cs="Times New Roman"/>
          <w:sz w:val="24"/>
          <w:szCs w:val="24"/>
          <w:lang w:val="en-US"/>
        </w:rPr>
        <w:t xml:space="preserve"> who checked rhythm</w:t>
      </w:r>
      <w:r w:rsidR="00684D14" w:rsidRPr="00CA2E80">
        <w:rPr>
          <w:rFonts w:ascii="Times New Roman" w:hAnsi="Times New Roman" w:cs="Times New Roman"/>
          <w:sz w:val="24"/>
          <w:szCs w:val="24"/>
          <w:lang w:val="en-US"/>
        </w:rPr>
        <w:t xml:space="preserve"> above all things</w:t>
      </w:r>
      <w:r w:rsidR="003A0333" w:rsidRPr="00CA2E80">
        <w:rPr>
          <w:rFonts w:ascii="Times New Roman" w:hAnsi="Times New Roman" w:cs="Times New Roman"/>
          <w:sz w:val="24"/>
          <w:szCs w:val="24"/>
          <w:lang w:val="en-US"/>
        </w:rPr>
        <w:t xml:space="preserve">. </w:t>
      </w:r>
      <w:r w:rsidR="00986344" w:rsidRPr="00CA2E80">
        <w:rPr>
          <w:rFonts w:ascii="Times New Roman" w:hAnsi="Times New Roman" w:cs="Times New Roman"/>
          <w:sz w:val="24"/>
          <w:szCs w:val="24"/>
          <w:lang w:val="en-US"/>
        </w:rPr>
        <w:t xml:space="preserve">Paratextual information is otherwise </w:t>
      </w:r>
      <w:r w:rsidR="00684D14" w:rsidRPr="00CA2E80">
        <w:rPr>
          <w:rFonts w:ascii="Times New Roman" w:hAnsi="Times New Roman" w:cs="Times New Roman"/>
          <w:sz w:val="24"/>
          <w:szCs w:val="24"/>
          <w:lang w:val="en-US"/>
        </w:rPr>
        <w:lastRenderedPageBreak/>
        <w:t>scant</w:t>
      </w:r>
      <w:r w:rsidR="00986344" w:rsidRPr="00CA2E80">
        <w:rPr>
          <w:rFonts w:ascii="Times New Roman" w:hAnsi="Times New Roman" w:cs="Times New Roman"/>
          <w:sz w:val="24"/>
          <w:szCs w:val="24"/>
          <w:lang w:val="en-US"/>
        </w:rPr>
        <w:t xml:space="preserve">. </w:t>
      </w:r>
      <w:r w:rsidR="00312FF3" w:rsidRPr="00CA2E80">
        <w:rPr>
          <w:rFonts w:ascii="Times New Roman" w:hAnsi="Times New Roman" w:cs="Times New Roman"/>
          <w:sz w:val="24"/>
          <w:szCs w:val="24"/>
          <w:lang w:val="en-US"/>
        </w:rPr>
        <w:t xml:space="preserve">Three typescripts bear explicit dates: </w:t>
      </w:r>
      <w:r w:rsidR="000117FA" w:rsidRPr="00CA2E80">
        <w:rPr>
          <w:rFonts w:ascii="Times New Roman" w:hAnsi="Times New Roman" w:cs="Times New Roman"/>
          <w:sz w:val="24"/>
          <w:szCs w:val="24"/>
        </w:rPr>
        <w:t>‘</w:t>
      </w:r>
      <w:r w:rsidR="000B6D65"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0B6D65" w:rsidRPr="00CA2E80">
        <w:rPr>
          <w:rFonts w:ascii="Times New Roman" w:hAnsi="Times New Roman" w:cs="Times New Roman"/>
          <w:sz w:val="24"/>
          <w:szCs w:val="24"/>
        </w:rPr>
        <w:t xml:space="preserve">, dated Abondant, November 18, 1947 (hence completed during a holiday </w:t>
      </w:r>
      <w:r w:rsidR="00E66892" w:rsidRPr="00CA2E80">
        <w:rPr>
          <w:rFonts w:ascii="Times New Roman" w:hAnsi="Times New Roman" w:cs="Times New Roman"/>
          <w:sz w:val="24"/>
          <w:szCs w:val="24"/>
        </w:rPr>
        <w:t xml:space="preserve">without Beckett </w:t>
      </w:r>
      <w:r w:rsidR="000B6D65" w:rsidRPr="00CA2E80">
        <w:rPr>
          <w:rFonts w:ascii="Times New Roman" w:hAnsi="Times New Roman" w:cs="Times New Roman"/>
          <w:sz w:val="24"/>
          <w:szCs w:val="24"/>
        </w:rPr>
        <w:t>at the Salzmans</w:t>
      </w:r>
      <w:r w:rsidR="000117FA" w:rsidRPr="00CA2E80">
        <w:rPr>
          <w:rFonts w:ascii="Times New Roman" w:hAnsi="Times New Roman" w:cs="Times New Roman"/>
          <w:sz w:val="24"/>
          <w:szCs w:val="24"/>
        </w:rPr>
        <w:t>’</w:t>
      </w:r>
      <w:r w:rsidR="000B6D65" w:rsidRPr="00CA2E80">
        <w:rPr>
          <w:rFonts w:ascii="Times New Roman" w:hAnsi="Times New Roman" w:cs="Times New Roman"/>
          <w:sz w:val="24"/>
          <w:szCs w:val="24"/>
        </w:rPr>
        <w:t xml:space="preserve"> house</w:t>
      </w:r>
      <w:r w:rsidR="000B6D65" w:rsidRPr="00CA2E80">
        <w:rPr>
          <w:rFonts w:ascii="Times New Roman" w:hAnsi="Times New Roman" w:cs="Times New Roman"/>
          <w:sz w:val="24"/>
          <w:szCs w:val="24"/>
          <w:lang w:val="en-US"/>
        </w:rPr>
        <w:t>)</w:t>
      </w:r>
      <w:r w:rsidR="00DA5143" w:rsidRPr="00CA2E80">
        <w:rPr>
          <w:rFonts w:ascii="Times New Roman" w:hAnsi="Times New Roman" w:cs="Times New Roman"/>
          <w:sz w:val="24"/>
          <w:szCs w:val="24"/>
          <w:lang w:val="en-US"/>
        </w:rPr>
        <w:t xml:space="preserve">, </w:t>
      </w:r>
      <w:r w:rsidR="00014AC3" w:rsidRPr="00CA2E80">
        <w:rPr>
          <w:rFonts w:ascii="Times New Roman" w:hAnsi="Times New Roman" w:cs="Times New Roman"/>
          <w:sz w:val="24"/>
          <w:szCs w:val="24"/>
          <w:lang w:val="en-US"/>
        </w:rPr>
        <w:t xml:space="preserve">the version of </w:t>
      </w:r>
      <w:r w:rsidR="000117FA" w:rsidRPr="00CA2E80">
        <w:rPr>
          <w:rFonts w:ascii="Times New Roman" w:hAnsi="Times New Roman" w:cs="Times New Roman"/>
          <w:sz w:val="24"/>
          <w:szCs w:val="24"/>
          <w:lang w:val="en-US"/>
        </w:rPr>
        <w:t>‘</w:t>
      </w:r>
      <w:r w:rsidR="00014AC3" w:rsidRPr="00CA2E80">
        <w:rPr>
          <w:rFonts w:ascii="Times New Roman" w:hAnsi="Times New Roman" w:cs="Times New Roman"/>
          <w:sz w:val="24"/>
          <w:szCs w:val="24"/>
          <w:lang w:val="en-US"/>
        </w:rPr>
        <w:t>L</w:t>
      </w:r>
      <w:r w:rsidR="000117FA" w:rsidRPr="00CA2E80">
        <w:rPr>
          <w:rFonts w:ascii="Times New Roman" w:hAnsi="Times New Roman" w:cs="Times New Roman"/>
          <w:sz w:val="24"/>
          <w:szCs w:val="24"/>
          <w:lang w:val="en-US"/>
        </w:rPr>
        <w:t>’</w:t>
      </w:r>
      <w:r w:rsidR="00014AC3" w:rsidRPr="00CA2E80">
        <w:rPr>
          <w:rFonts w:ascii="Times New Roman" w:hAnsi="Times New Roman" w:cs="Times New Roman"/>
          <w:sz w:val="24"/>
          <w:szCs w:val="24"/>
          <w:lang w:val="en-US"/>
        </w:rPr>
        <w:t>Amarre</w:t>
      </w:r>
      <w:r w:rsidR="000117FA" w:rsidRPr="00CA2E80">
        <w:rPr>
          <w:rFonts w:ascii="Times New Roman" w:hAnsi="Times New Roman" w:cs="Times New Roman"/>
          <w:sz w:val="24"/>
          <w:szCs w:val="24"/>
          <w:lang w:val="en-US"/>
        </w:rPr>
        <w:t>’</w:t>
      </w:r>
      <w:r w:rsidR="00014AC3" w:rsidRPr="00CA2E80">
        <w:rPr>
          <w:rFonts w:ascii="Times New Roman" w:hAnsi="Times New Roman" w:cs="Times New Roman"/>
          <w:sz w:val="24"/>
          <w:szCs w:val="24"/>
          <w:lang w:val="en-US"/>
        </w:rPr>
        <w:t xml:space="preserve"> held in Reading</w:t>
      </w:r>
      <w:r w:rsidR="00DA5143" w:rsidRPr="00CA2E80">
        <w:rPr>
          <w:rFonts w:ascii="Times New Roman" w:hAnsi="Times New Roman" w:cs="Times New Roman"/>
          <w:sz w:val="24"/>
          <w:szCs w:val="24"/>
          <w:lang w:val="en-US"/>
        </w:rPr>
        <w:t xml:space="preserve">, </w:t>
      </w:r>
      <w:r w:rsidR="00014AC3" w:rsidRPr="00CA2E80">
        <w:rPr>
          <w:rFonts w:ascii="Times New Roman" w:hAnsi="Times New Roman" w:cs="Times New Roman"/>
          <w:sz w:val="24"/>
          <w:szCs w:val="24"/>
          <w:lang w:val="en-US"/>
        </w:rPr>
        <w:t xml:space="preserve">dated </w:t>
      </w:r>
      <w:r w:rsidR="00FF63E9" w:rsidRPr="00CA2E80">
        <w:rPr>
          <w:rFonts w:ascii="Times New Roman" w:hAnsi="Times New Roman" w:cs="Times New Roman"/>
          <w:sz w:val="24"/>
          <w:szCs w:val="24"/>
          <w:lang w:val="en-US"/>
        </w:rPr>
        <w:t xml:space="preserve">January </w:t>
      </w:r>
      <w:r w:rsidR="00014AC3" w:rsidRPr="00CA2E80">
        <w:rPr>
          <w:rFonts w:ascii="Times New Roman" w:hAnsi="Times New Roman" w:cs="Times New Roman"/>
          <w:sz w:val="24"/>
          <w:szCs w:val="24"/>
          <w:lang w:val="en-US"/>
        </w:rPr>
        <w:t>25</w:t>
      </w:r>
      <w:r w:rsidR="00FF63E9" w:rsidRPr="00CA2E80">
        <w:rPr>
          <w:rFonts w:ascii="Times New Roman" w:hAnsi="Times New Roman" w:cs="Times New Roman"/>
          <w:sz w:val="24"/>
          <w:szCs w:val="24"/>
          <w:lang w:val="en-US"/>
        </w:rPr>
        <w:t>,</w:t>
      </w:r>
      <w:r w:rsidR="00014AC3" w:rsidRPr="00CA2E80">
        <w:rPr>
          <w:rFonts w:ascii="Times New Roman" w:hAnsi="Times New Roman" w:cs="Times New Roman"/>
          <w:sz w:val="24"/>
          <w:szCs w:val="24"/>
          <w:lang w:val="en-US"/>
        </w:rPr>
        <w:t xml:space="preserve"> 1949</w:t>
      </w:r>
      <w:r w:rsidR="00DA5143" w:rsidRPr="00CA2E80">
        <w:rPr>
          <w:rFonts w:ascii="Times New Roman" w:hAnsi="Times New Roman" w:cs="Times New Roman"/>
          <w:sz w:val="24"/>
          <w:szCs w:val="24"/>
          <w:lang w:val="en-US"/>
        </w:rPr>
        <w:t>, and an untitled poem dated September 16, 1968</w:t>
      </w:r>
      <w:r w:rsidR="000B6D65" w:rsidRPr="00CA2E80">
        <w:rPr>
          <w:rFonts w:ascii="Times New Roman" w:hAnsi="Times New Roman" w:cs="Times New Roman"/>
          <w:sz w:val="24"/>
          <w:szCs w:val="24"/>
        </w:rPr>
        <w:t>.</w:t>
      </w:r>
      <w:r w:rsidR="000B6D65"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986344" w:rsidRPr="00CA2E80">
        <w:rPr>
          <w:rFonts w:ascii="Times New Roman" w:hAnsi="Times New Roman" w:cs="Times New Roman"/>
          <w:sz w:val="24"/>
          <w:szCs w:val="24"/>
          <w:lang w:val="en-US"/>
        </w:rPr>
        <w:t>Françoise</w:t>
      </w:r>
      <w:r w:rsidR="000117FA" w:rsidRPr="00CA2E80">
        <w:rPr>
          <w:rFonts w:ascii="Times New Roman" w:hAnsi="Times New Roman" w:cs="Times New Roman"/>
          <w:sz w:val="24"/>
          <w:szCs w:val="24"/>
          <w:lang w:val="en-US"/>
        </w:rPr>
        <w:t>’</w:t>
      </w:r>
      <w:r w:rsidR="00986344" w:rsidRPr="00CA2E80">
        <w:rPr>
          <w:rFonts w:ascii="Times New Roman" w:hAnsi="Times New Roman" w:cs="Times New Roman"/>
          <w:sz w:val="24"/>
          <w:szCs w:val="24"/>
          <w:lang w:val="en-US"/>
        </w:rPr>
        <w:t xml:space="preserve"> </w:t>
      </w:r>
      <w:r w:rsidR="00E9368B" w:rsidRPr="00CA2E80">
        <w:rPr>
          <w:rFonts w:ascii="Times New Roman" w:hAnsi="Times New Roman" w:cs="Times New Roman"/>
          <w:sz w:val="24"/>
          <w:szCs w:val="24"/>
          <w:lang w:val="en-US"/>
        </w:rPr>
        <w:t xml:space="preserve">and </w:t>
      </w:r>
      <w:r w:rsidR="000117FA" w:rsidRPr="00CA2E80">
        <w:rPr>
          <w:rFonts w:ascii="Times New Roman" w:hAnsi="Times New Roman" w:cs="Times New Roman"/>
          <w:sz w:val="24"/>
          <w:szCs w:val="24"/>
          <w:lang w:val="en-US"/>
        </w:rPr>
        <w:t>‘</w:t>
      </w:r>
      <w:r w:rsidR="00E9368B" w:rsidRPr="00CA2E80">
        <w:rPr>
          <w:rFonts w:ascii="Times New Roman" w:hAnsi="Times New Roman" w:cs="Times New Roman"/>
          <w:sz w:val="24"/>
          <w:szCs w:val="24"/>
          <w:lang w:val="en-US"/>
        </w:rPr>
        <w:t>Contre-Jour</w:t>
      </w:r>
      <w:r w:rsidR="000117FA" w:rsidRPr="00CA2E80">
        <w:rPr>
          <w:rFonts w:ascii="Times New Roman" w:hAnsi="Times New Roman" w:cs="Times New Roman"/>
          <w:sz w:val="24"/>
          <w:szCs w:val="24"/>
          <w:lang w:val="en-US"/>
        </w:rPr>
        <w:t>’</w:t>
      </w:r>
      <w:r w:rsidR="00E9368B" w:rsidRPr="00CA2E80">
        <w:rPr>
          <w:rFonts w:ascii="Times New Roman" w:hAnsi="Times New Roman" w:cs="Times New Roman"/>
          <w:sz w:val="24"/>
          <w:szCs w:val="24"/>
          <w:lang w:val="en-US"/>
        </w:rPr>
        <w:t xml:space="preserve"> </w:t>
      </w:r>
      <w:r w:rsidR="00986344" w:rsidRPr="00CA2E80">
        <w:rPr>
          <w:rFonts w:ascii="Times New Roman" w:hAnsi="Times New Roman" w:cs="Times New Roman"/>
          <w:sz w:val="24"/>
          <w:szCs w:val="24"/>
          <w:lang w:val="en-US"/>
        </w:rPr>
        <w:t>show that Jacoba van Velde</w:t>
      </w:r>
      <w:r w:rsidR="00E86C31" w:rsidRPr="00CA2E80">
        <w:rPr>
          <w:rFonts w:ascii="Times New Roman" w:hAnsi="Times New Roman" w:cs="Times New Roman"/>
          <w:sz w:val="24"/>
          <w:szCs w:val="24"/>
          <w:lang w:val="en-US"/>
        </w:rPr>
        <w:t xml:space="preserve"> </w:t>
      </w:r>
      <w:r w:rsidR="00986344" w:rsidRPr="00CA2E80">
        <w:rPr>
          <w:rFonts w:ascii="Times New Roman" w:hAnsi="Times New Roman" w:cs="Times New Roman"/>
          <w:sz w:val="24"/>
          <w:szCs w:val="24"/>
          <w:lang w:val="en-US"/>
        </w:rPr>
        <w:t>represented Suzanne</w:t>
      </w:r>
      <w:r w:rsidR="00E60D41" w:rsidRPr="00CA2E80">
        <w:rPr>
          <w:rFonts w:ascii="Times New Roman" w:hAnsi="Times New Roman" w:cs="Times New Roman"/>
          <w:sz w:val="24"/>
          <w:szCs w:val="24"/>
          <w:lang w:val="en-US"/>
        </w:rPr>
        <w:t xml:space="preserve"> for a </w:t>
      </w:r>
      <w:r w:rsidR="00DE11EC" w:rsidRPr="00CA2E80">
        <w:rPr>
          <w:rFonts w:ascii="Times New Roman" w:hAnsi="Times New Roman" w:cs="Times New Roman"/>
          <w:sz w:val="24"/>
          <w:szCs w:val="24"/>
          <w:lang w:val="en-US"/>
        </w:rPr>
        <w:t>time and</w:t>
      </w:r>
      <w:r w:rsidR="00986344" w:rsidRPr="00CA2E80">
        <w:rPr>
          <w:rFonts w:ascii="Times New Roman" w:hAnsi="Times New Roman" w:cs="Times New Roman"/>
          <w:sz w:val="24"/>
          <w:szCs w:val="24"/>
          <w:lang w:val="en-US"/>
        </w:rPr>
        <w:t xml:space="preserve"> </w:t>
      </w:r>
      <w:r w:rsidR="000A308F" w:rsidRPr="00CA2E80">
        <w:rPr>
          <w:rFonts w:ascii="Times New Roman" w:hAnsi="Times New Roman" w:cs="Times New Roman"/>
          <w:sz w:val="24"/>
          <w:szCs w:val="24"/>
          <w:lang w:val="en-US"/>
        </w:rPr>
        <w:t xml:space="preserve">was </w:t>
      </w:r>
      <w:r w:rsidR="00986344" w:rsidRPr="00CA2E80">
        <w:rPr>
          <w:rFonts w:ascii="Times New Roman" w:hAnsi="Times New Roman" w:cs="Times New Roman"/>
          <w:sz w:val="24"/>
          <w:szCs w:val="24"/>
          <w:lang w:val="en-US"/>
        </w:rPr>
        <w:t>not just Beckett</w:t>
      </w:r>
      <w:r w:rsidR="000A308F" w:rsidRPr="00CA2E80">
        <w:rPr>
          <w:rFonts w:ascii="Times New Roman" w:hAnsi="Times New Roman" w:cs="Times New Roman"/>
          <w:sz w:val="24"/>
          <w:szCs w:val="24"/>
          <w:lang w:val="en-US"/>
        </w:rPr>
        <w:t>’s agent</w:t>
      </w:r>
      <w:r w:rsidR="00986344" w:rsidRPr="00CA2E80">
        <w:rPr>
          <w:rFonts w:ascii="Times New Roman" w:hAnsi="Times New Roman" w:cs="Times New Roman"/>
          <w:sz w:val="24"/>
          <w:szCs w:val="24"/>
          <w:lang w:val="en-US"/>
        </w:rPr>
        <w:t>: her name</w:t>
      </w:r>
      <w:r w:rsidR="00E86C31" w:rsidRPr="00CA2E80">
        <w:rPr>
          <w:rFonts w:ascii="Times New Roman" w:hAnsi="Times New Roman" w:cs="Times New Roman"/>
          <w:sz w:val="24"/>
          <w:szCs w:val="24"/>
          <w:lang w:val="en-US"/>
        </w:rPr>
        <w:t xml:space="preserve"> (as Tonny Clercx)</w:t>
      </w:r>
      <w:r w:rsidR="00986344" w:rsidRPr="00CA2E80">
        <w:rPr>
          <w:rFonts w:ascii="Times New Roman" w:hAnsi="Times New Roman" w:cs="Times New Roman"/>
          <w:sz w:val="24"/>
          <w:szCs w:val="24"/>
          <w:lang w:val="en-US"/>
        </w:rPr>
        <w:t xml:space="preserve"> and </w:t>
      </w:r>
      <w:r w:rsidR="00B06E16" w:rsidRPr="00CA2E80">
        <w:rPr>
          <w:rFonts w:ascii="Times New Roman" w:hAnsi="Times New Roman" w:cs="Times New Roman"/>
          <w:sz w:val="24"/>
          <w:szCs w:val="24"/>
          <w:lang w:val="en-US"/>
        </w:rPr>
        <w:t xml:space="preserve">Paris </w:t>
      </w:r>
      <w:r w:rsidR="00986344" w:rsidRPr="00CA2E80">
        <w:rPr>
          <w:rFonts w:ascii="Times New Roman" w:hAnsi="Times New Roman" w:cs="Times New Roman"/>
          <w:sz w:val="24"/>
          <w:szCs w:val="24"/>
          <w:lang w:val="en-US"/>
        </w:rPr>
        <w:t xml:space="preserve">address appear </w:t>
      </w:r>
      <w:r w:rsidR="008D1D04" w:rsidRPr="00CA2E80">
        <w:rPr>
          <w:rFonts w:ascii="Times New Roman" w:hAnsi="Times New Roman" w:cs="Times New Roman"/>
          <w:sz w:val="24"/>
          <w:szCs w:val="24"/>
          <w:lang w:val="en-US"/>
        </w:rPr>
        <w:t>on the first page</w:t>
      </w:r>
      <w:r w:rsidR="00201DB7" w:rsidRPr="00CA2E80">
        <w:rPr>
          <w:rFonts w:ascii="Times New Roman" w:hAnsi="Times New Roman" w:cs="Times New Roman"/>
          <w:sz w:val="24"/>
          <w:szCs w:val="24"/>
          <w:lang w:val="en-US"/>
        </w:rPr>
        <w:t>.</w:t>
      </w:r>
      <w:r w:rsidR="00986344" w:rsidRPr="00CA2E80">
        <w:rPr>
          <w:rFonts w:ascii="Times New Roman" w:hAnsi="Times New Roman" w:cs="Times New Roman"/>
          <w:sz w:val="24"/>
          <w:szCs w:val="24"/>
          <w:lang w:val="en-US"/>
        </w:rPr>
        <w:t xml:space="preserve"> </w:t>
      </w:r>
    </w:p>
    <w:p w14:paraId="65A068BF" w14:textId="1700CE29" w:rsidR="00D16005" w:rsidRPr="00CA2E80" w:rsidRDefault="00986344"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w:t>
      </w:r>
      <w:r w:rsidR="003A0333" w:rsidRPr="00CA2E80">
        <w:rPr>
          <w:rFonts w:ascii="Times New Roman" w:hAnsi="Times New Roman" w:cs="Times New Roman"/>
          <w:sz w:val="24"/>
          <w:szCs w:val="24"/>
          <w:lang w:val="en-US"/>
        </w:rPr>
        <w:t xml:space="preserve"> </w:t>
      </w:r>
      <w:r w:rsidR="00294CB4" w:rsidRPr="00CA2E80">
        <w:rPr>
          <w:rFonts w:ascii="Times New Roman" w:hAnsi="Times New Roman" w:cs="Times New Roman"/>
          <w:sz w:val="24"/>
          <w:szCs w:val="24"/>
          <w:lang w:val="en-US"/>
        </w:rPr>
        <w:t>writings</w:t>
      </w:r>
      <w:r w:rsidR="000A308F" w:rsidRPr="00CA2E80">
        <w:rPr>
          <w:rFonts w:ascii="Times New Roman" w:hAnsi="Times New Roman" w:cs="Times New Roman"/>
          <w:sz w:val="24"/>
          <w:szCs w:val="24"/>
          <w:lang w:val="en-US"/>
        </w:rPr>
        <w:t xml:space="preserve"> also</w:t>
      </w:r>
      <w:r w:rsidR="003A0333" w:rsidRPr="00CA2E80">
        <w:rPr>
          <w:rFonts w:ascii="Times New Roman" w:hAnsi="Times New Roman" w:cs="Times New Roman"/>
          <w:sz w:val="24"/>
          <w:szCs w:val="24"/>
          <w:lang w:val="en-US"/>
        </w:rPr>
        <w:t xml:space="preserve"> </w:t>
      </w:r>
      <w:r w:rsidR="00C700B1" w:rsidRPr="00CA2E80">
        <w:rPr>
          <w:rFonts w:ascii="Times New Roman" w:hAnsi="Times New Roman" w:cs="Times New Roman"/>
          <w:sz w:val="24"/>
          <w:szCs w:val="24"/>
          <w:lang w:val="en-US"/>
        </w:rPr>
        <w:t>show</w:t>
      </w:r>
      <w:r w:rsidR="007E0CE9" w:rsidRPr="00CA2E80">
        <w:rPr>
          <w:rFonts w:ascii="Times New Roman" w:hAnsi="Times New Roman" w:cs="Times New Roman"/>
          <w:sz w:val="24"/>
          <w:szCs w:val="24"/>
          <w:lang w:val="en-US"/>
        </w:rPr>
        <w:t xml:space="preserve"> </w:t>
      </w:r>
      <w:r w:rsidR="003A0333" w:rsidRPr="00CA2E80">
        <w:rPr>
          <w:rFonts w:ascii="Times New Roman" w:hAnsi="Times New Roman" w:cs="Times New Roman"/>
          <w:sz w:val="24"/>
          <w:szCs w:val="24"/>
          <w:lang w:val="en-US"/>
        </w:rPr>
        <w:t xml:space="preserve">that she was a </w:t>
      </w:r>
      <w:r w:rsidR="00EA7FBB" w:rsidRPr="00CA2E80">
        <w:rPr>
          <w:rFonts w:ascii="Times New Roman" w:hAnsi="Times New Roman" w:cs="Times New Roman"/>
          <w:sz w:val="24"/>
          <w:szCs w:val="24"/>
          <w:lang w:val="en-US"/>
        </w:rPr>
        <w:t xml:space="preserve">lucid </w:t>
      </w:r>
      <w:r w:rsidR="003E4DC9" w:rsidRPr="00CA2E80">
        <w:rPr>
          <w:rFonts w:ascii="Times New Roman" w:hAnsi="Times New Roman" w:cs="Times New Roman"/>
          <w:sz w:val="24"/>
          <w:szCs w:val="24"/>
        </w:rPr>
        <w:t>reader,</w:t>
      </w:r>
      <w:r w:rsidR="009732C0" w:rsidRPr="00CA2E80">
        <w:rPr>
          <w:rFonts w:ascii="Times New Roman" w:hAnsi="Times New Roman" w:cs="Times New Roman"/>
          <w:sz w:val="24"/>
          <w:szCs w:val="24"/>
          <w:lang w:val="en-US"/>
        </w:rPr>
        <w:t xml:space="preserve"> </w:t>
      </w:r>
      <w:r w:rsidR="000A308F" w:rsidRPr="00CA2E80">
        <w:rPr>
          <w:rFonts w:ascii="Times New Roman" w:hAnsi="Times New Roman" w:cs="Times New Roman"/>
          <w:sz w:val="24"/>
          <w:szCs w:val="24"/>
          <w:lang w:val="en-US"/>
        </w:rPr>
        <w:t>knowledgeable about</w:t>
      </w:r>
      <w:r w:rsidR="003A0333" w:rsidRPr="00CA2E80">
        <w:rPr>
          <w:rFonts w:ascii="Times New Roman" w:hAnsi="Times New Roman" w:cs="Times New Roman"/>
          <w:sz w:val="24"/>
          <w:szCs w:val="24"/>
          <w:lang w:val="en-US"/>
        </w:rPr>
        <w:t xml:space="preserve"> contempora</w:t>
      </w:r>
      <w:r w:rsidR="000A308F" w:rsidRPr="00CA2E80">
        <w:rPr>
          <w:rFonts w:ascii="Times New Roman" w:hAnsi="Times New Roman" w:cs="Times New Roman"/>
          <w:sz w:val="24"/>
          <w:szCs w:val="24"/>
          <w:lang w:val="en-US"/>
        </w:rPr>
        <w:t>neous</w:t>
      </w:r>
      <w:r w:rsidR="003A0333" w:rsidRPr="00CA2E80">
        <w:rPr>
          <w:rFonts w:ascii="Times New Roman" w:hAnsi="Times New Roman" w:cs="Times New Roman"/>
          <w:sz w:val="24"/>
          <w:szCs w:val="24"/>
          <w:lang w:val="en-US"/>
        </w:rPr>
        <w:t xml:space="preserve"> writing trends </w:t>
      </w:r>
      <w:r w:rsidR="000A308F" w:rsidRPr="00CA2E80">
        <w:rPr>
          <w:rFonts w:ascii="Times New Roman" w:hAnsi="Times New Roman" w:cs="Times New Roman"/>
          <w:sz w:val="24"/>
          <w:szCs w:val="24"/>
          <w:lang w:val="en-US"/>
        </w:rPr>
        <w:t>and</w:t>
      </w:r>
      <w:r w:rsidR="003A0333"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literary representations of women in </w:t>
      </w:r>
      <w:r w:rsidR="003A0333" w:rsidRPr="00CA2E80">
        <w:rPr>
          <w:rFonts w:ascii="Times New Roman" w:hAnsi="Times New Roman" w:cs="Times New Roman"/>
          <w:sz w:val="24"/>
          <w:szCs w:val="24"/>
          <w:lang w:val="en-US"/>
        </w:rPr>
        <w:t xml:space="preserve">the </w:t>
      </w:r>
      <w:r w:rsidR="003A0333" w:rsidRPr="00CA2E80">
        <w:rPr>
          <w:rFonts w:ascii="Times New Roman" w:hAnsi="Times New Roman" w:cs="Times New Roman"/>
          <w:i/>
          <w:iCs/>
          <w:sz w:val="24"/>
          <w:szCs w:val="24"/>
          <w:lang w:val="en-US"/>
        </w:rPr>
        <w:t>longue durée</w:t>
      </w:r>
      <w:r w:rsidR="009732C0" w:rsidRPr="00CA2E80">
        <w:rPr>
          <w:rFonts w:ascii="Times New Roman" w:hAnsi="Times New Roman" w:cs="Times New Roman"/>
          <w:sz w:val="24"/>
          <w:szCs w:val="24"/>
          <w:lang w:val="en-US"/>
        </w:rPr>
        <w:t xml:space="preserve">. </w:t>
      </w:r>
      <w:r w:rsidR="007E223E" w:rsidRPr="00CA2E80">
        <w:rPr>
          <w:rFonts w:ascii="Times New Roman" w:hAnsi="Times New Roman" w:cs="Times New Roman"/>
          <w:sz w:val="24"/>
          <w:szCs w:val="24"/>
          <w:lang w:val="en-US"/>
        </w:rPr>
        <w:t>About her reading taste</w:t>
      </w:r>
      <w:r w:rsidR="00FE3F86" w:rsidRPr="00CA2E80">
        <w:rPr>
          <w:rFonts w:ascii="Times New Roman" w:hAnsi="Times New Roman" w:cs="Times New Roman"/>
          <w:sz w:val="24"/>
          <w:szCs w:val="24"/>
          <w:lang w:val="en-US"/>
        </w:rPr>
        <w:t>s</w:t>
      </w:r>
      <w:r w:rsidR="007E223E" w:rsidRPr="00CA2E80">
        <w:rPr>
          <w:rFonts w:ascii="Times New Roman" w:hAnsi="Times New Roman" w:cs="Times New Roman"/>
          <w:sz w:val="24"/>
          <w:szCs w:val="24"/>
          <w:lang w:val="en-US"/>
        </w:rPr>
        <w:t xml:space="preserve"> little information survives, because </w:t>
      </w:r>
      <w:r w:rsidR="00C700B1" w:rsidRPr="00CA2E80">
        <w:rPr>
          <w:rFonts w:ascii="Times New Roman" w:hAnsi="Times New Roman" w:cs="Times New Roman"/>
          <w:sz w:val="24"/>
          <w:szCs w:val="24"/>
          <w:lang w:val="en-US"/>
        </w:rPr>
        <w:t>of her reluctance to</w:t>
      </w:r>
      <w:r w:rsidR="00474139" w:rsidRPr="00CA2E80">
        <w:rPr>
          <w:rFonts w:ascii="Times New Roman" w:hAnsi="Times New Roman" w:cs="Times New Roman"/>
          <w:sz w:val="24"/>
          <w:szCs w:val="24"/>
        </w:rPr>
        <w:t xml:space="preserve"> accrue </w:t>
      </w:r>
      <w:r w:rsidR="00C700B1" w:rsidRPr="00CA2E80">
        <w:rPr>
          <w:rFonts w:ascii="Times New Roman" w:hAnsi="Times New Roman" w:cs="Times New Roman"/>
          <w:sz w:val="24"/>
          <w:szCs w:val="24"/>
        </w:rPr>
        <w:t>belongings</w:t>
      </w:r>
      <w:r w:rsidR="00474139" w:rsidRPr="00CA2E80">
        <w:rPr>
          <w:rFonts w:ascii="Times New Roman" w:hAnsi="Times New Roman" w:cs="Times New Roman"/>
          <w:sz w:val="24"/>
          <w:szCs w:val="24"/>
        </w:rPr>
        <w:t xml:space="preserve"> – a reflex probably </w:t>
      </w:r>
      <w:r w:rsidR="00FE3F86" w:rsidRPr="00CA2E80">
        <w:rPr>
          <w:rFonts w:ascii="Times New Roman" w:hAnsi="Times New Roman" w:cs="Times New Roman"/>
          <w:sz w:val="24"/>
          <w:szCs w:val="24"/>
        </w:rPr>
        <w:t>inherited from</w:t>
      </w:r>
      <w:r w:rsidR="00294CB4" w:rsidRPr="00CA2E80">
        <w:rPr>
          <w:rFonts w:ascii="Times New Roman" w:hAnsi="Times New Roman" w:cs="Times New Roman"/>
          <w:sz w:val="24"/>
          <w:szCs w:val="24"/>
        </w:rPr>
        <w:t xml:space="preserve"> the war, when</w:t>
      </w:r>
      <w:r w:rsidR="00474139" w:rsidRPr="00CA2E80">
        <w:rPr>
          <w:rFonts w:ascii="Times New Roman" w:hAnsi="Times New Roman" w:cs="Times New Roman"/>
          <w:sz w:val="24"/>
          <w:szCs w:val="24"/>
        </w:rPr>
        <w:t xml:space="preserve"> anything </w:t>
      </w:r>
      <w:r w:rsidR="00294CB4" w:rsidRPr="00CA2E80">
        <w:rPr>
          <w:rFonts w:ascii="Times New Roman" w:hAnsi="Times New Roman" w:cs="Times New Roman"/>
          <w:sz w:val="24"/>
          <w:szCs w:val="24"/>
        </w:rPr>
        <w:t>could</w:t>
      </w:r>
      <w:r w:rsidR="00474139" w:rsidRPr="00CA2E80">
        <w:rPr>
          <w:rFonts w:ascii="Times New Roman" w:hAnsi="Times New Roman" w:cs="Times New Roman"/>
          <w:sz w:val="24"/>
          <w:szCs w:val="24"/>
        </w:rPr>
        <w:t xml:space="preserve"> vanish </w:t>
      </w:r>
      <w:r w:rsidR="00CC7284" w:rsidRPr="00CA2E80">
        <w:rPr>
          <w:rFonts w:ascii="Times New Roman" w:hAnsi="Times New Roman" w:cs="Times New Roman"/>
          <w:sz w:val="24"/>
          <w:szCs w:val="24"/>
        </w:rPr>
        <w:t>without</w:t>
      </w:r>
      <w:r w:rsidR="00474139" w:rsidRPr="00CA2E80">
        <w:rPr>
          <w:rFonts w:ascii="Times New Roman" w:hAnsi="Times New Roman" w:cs="Times New Roman"/>
          <w:sz w:val="24"/>
          <w:szCs w:val="24"/>
        </w:rPr>
        <w:t xml:space="preserve"> notice. </w:t>
      </w:r>
      <w:r w:rsidR="00474139" w:rsidRPr="00CA2E80">
        <w:rPr>
          <w:rFonts w:ascii="Times New Roman" w:hAnsi="Times New Roman" w:cs="Times New Roman"/>
          <w:sz w:val="24"/>
          <w:szCs w:val="24"/>
          <w:lang w:val="en-US"/>
        </w:rPr>
        <w:t>S</w:t>
      </w:r>
      <w:r w:rsidR="001B68EF" w:rsidRPr="00CA2E80">
        <w:rPr>
          <w:rFonts w:ascii="Times New Roman" w:hAnsi="Times New Roman" w:cs="Times New Roman"/>
          <w:sz w:val="24"/>
          <w:szCs w:val="24"/>
        </w:rPr>
        <w:t xml:space="preserve">he </w:t>
      </w:r>
      <w:r w:rsidR="00BA4815" w:rsidRPr="00CA2E80">
        <w:rPr>
          <w:rFonts w:ascii="Times New Roman" w:hAnsi="Times New Roman" w:cs="Times New Roman"/>
          <w:sz w:val="24"/>
          <w:szCs w:val="24"/>
        </w:rPr>
        <w:t>liked</w:t>
      </w:r>
      <w:r w:rsidR="001B68EF" w:rsidRPr="00CA2E80">
        <w:rPr>
          <w:rFonts w:ascii="Times New Roman" w:hAnsi="Times New Roman" w:cs="Times New Roman"/>
          <w:sz w:val="24"/>
          <w:szCs w:val="24"/>
        </w:rPr>
        <w:t xml:space="preserve"> to give away the </w:t>
      </w:r>
      <w:r w:rsidR="009732C0" w:rsidRPr="00CA2E80">
        <w:rPr>
          <w:rFonts w:ascii="Times New Roman" w:hAnsi="Times New Roman" w:cs="Times New Roman"/>
          <w:sz w:val="24"/>
          <w:szCs w:val="24"/>
        </w:rPr>
        <w:t>books she</w:t>
      </w:r>
      <w:r w:rsidRPr="00CA2E80">
        <w:rPr>
          <w:rFonts w:ascii="Times New Roman" w:hAnsi="Times New Roman" w:cs="Times New Roman"/>
          <w:sz w:val="24"/>
          <w:szCs w:val="24"/>
        </w:rPr>
        <w:t xml:space="preserve"> enjoyed</w:t>
      </w:r>
      <w:r w:rsidR="00474139" w:rsidRPr="00CA2E80">
        <w:rPr>
          <w:rFonts w:ascii="Times New Roman" w:hAnsi="Times New Roman" w:cs="Times New Roman"/>
          <w:sz w:val="24"/>
          <w:szCs w:val="24"/>
        </w:rPr>
        <w:t xml:space="preserve">, to </w:t>
      </w:r>
      <w:r w:rsidR="001140C0" w:rsidRPr="00CA2E80">
        <w:rPr>
          <w:rFonts w:ascii="Times New Roman" w:hAnsi="Times New Roman" w:cs="Times New Roman"/>
          <w:sz w:val="24"/>
          <w:szCs w:val="24"/>
        </w:rPr>
        <w:t>Edward Beckett and Anne-Marie Colombard for example</w:t>
      </w:r>
      <w:r w:rsidR="00DC3F87" w:rsidRPr="00CA2E80">
        <w:rPr>
          <w:rFonts w:ascii="Times New Roman" w:hAnsi="Times New Roman" w:cs="Times New Roman"/>
          <w:sz w:val="24"/>
          <w:szCs w:val="24"/>
        </w:rPr>
        <w:t xml:space="preserve"> </w:t>
      </w:r>
      <w:r w:rsidR="00366063" w:rsidRPr="00CA2E80">
        <w:rPr>
          <w:rFonts w:ascii="Times New Roman" w:hAnsi="Times New Roman" w:cs="Times New Roman"/>
          <w:sz w:val="24"/>
          <w:szCs w:val="24"/>
        </w:rPr>
        <w:t>(Gussow, 1996, 117</w:t>
      </w:r>
      <w:r w:rsidR="00F848C3" w:rsidRPr="00CA2E80">
        <w:rPr>
          <w:rFonts w:ascii="Times New Roman" w:hAnsi="Times New Roman" w:cs="Times New Roman"/>
          <w:sz w:val="24"/>
          <w:szCs w:val="24"/>
        </w:rPr>
        <w:t>; AMC</w:t>
      </w:r>
      <w:r w:rsidR="00366063"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 </w:t>
      </w:r>
      <w:r w:rsidR="000D03B7" w:rsidRPr="00CA2E80">
        <w:rPr>
          <w:rFonts w:ascii="Times New Roman" w:hAnsi="Times New Roman" w:cs="Times New Roman"/>
          <w:sz w:val="24"/>
          <w:szCs w:val="24"/>
        </w:rPr>
        <w:t>The b</w:t>
      </w:r>
      <w:r w:rsidR="009732C0" w:rsidRPr="00CA2E80">
        <w:rPr>
          <w:rFonts w:ascii="Times New Roman" w:hAnsi="Times New Roman" w:cs="Times New Roman"/>
          <w:sz w:val="24"/>
          <w:szCs w:val="24"/>
        </w:rPr>
        <w:t xml:space="preserve">ooks she gave to Anne-Marie to read included </w:t>
      </w:r>
      <w:r w:rsidR="0033560F" w:rsidRPr="00CA2E80">
        <w:rPr>
          <w:rFonts w:ascii="Times New Roman" w:hAnsi="Times New Roman" w:cs="Times New Roman"/>
          <w:sz w:val="24"/>
          <w:szCs w:val="24"/>
        </w:rPr>
        <w:t xml:space="preserve">August </w:t>
      </w:r>
      <w:r w:rsidR="009732C0" w:rsidRPr="00CA2E80">
        <w:rPr>
          <w:rFonts w:ascii="Times New Roman" w:hAnsi="Times New Roman" w:cs="Times New Roman"/>
          <w:sz w:val="24"/>
          <w:szCs w:val="24"/>
        </w:rPr>
        <w:t>Strindberg</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s </w:t>
      </w:r>
      <w:r w:rsidR="00187DBD" w:rsidRPr="00CA2E80">
        <w:rPr>
          <w:rFonts w:ascii="Times New Roman" w:hAnsi="Times New Roman" w:cs="Times New Roman"/>
          <w:sz w:val="24"/>
          <w:szCs w:val="24"/>
        </w:rPr>
        <w:t xml:space="preserve">play </w:t>
      </w:r>
      <w:r w:rsidR="009732C0" w:rsidRPr="00CA2E80">
        <w:rPr>
          <w:rFonts w:ascii="Times New Roman" w:hAnsi="Times New Roman" w:cs="Times New Roman"/>
          <w:i/>
          <w:iCs/>
          <w:sz w:val="24"/>
          <w:szCs w:val="24"/>
        </w:rPr>
        <w:t>La danse de mort</w:t>
      </w:r>
      <w:r w:rsidR="009732C0" w:rsidRPr="00CA2E80">
        <w:rPr>
          <w:rFonts w:ascii="Times New Roman" w:hAnsi="Times New Roman" w:cs="Times New Roman"/>
          <w:sz w:val="24"/>
          <w:szCs w:val="24"/>
        </w:rPr>
        <w:t xml:space="preserve"> (</w:t>
      </w:r>
      <w:r w:rsidR="009732C0" w:rsidRPr="00CA2E80">
        <w:rPr>
          <w:rFonts w:ascii="Times New Roman" w:hAnsi="Times New Roman" w:cs="Times New Roman"/>
          <w:i/>
          <w:iCs/>
          <w:sz w:val="24"/>
          <w:szCs w:val="24"/>
        </w:rPr>
        <w:t>The Dance of Death</w:t>
      </w:r>
      <w:r w:rsidR="009732C0" w:rsidRPr="00CA2E80">
        <w:rPr>
          <w:rFonts w:ascii="Times New Roman" w:hAnsi="Times New Roman" w:cs="Times New Roman"/>
          <w:sz w:val="24"/>
          <w:szCs w:val="24"/>
        </w:rPr>
        <w:t>)</w:t>
      </w:r>
      <w:r w:rsidR="00920905"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 Emmanuel Bove</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s </w:t>
      </w:r>
      <w:r w:rsidR="00187DBD" w:rsidRPr="00CA2E80">
        <w:rPr>
          <w:rFonts w:ascii="Times New Roman" w:hAnsi="Times New Roman" w:cs="Times New Roman"/>
          <w:sz w:val="24"/>
          <w:szCs w:val="24"/>
        </w:rPr>
        <w:t xml:space="preserve">novel </w:t>
      </w:r>
      <w:r w:rsidR="009732C0" w:rsidRPr="00CA2E80">
        <w:rPr>
          <w:rFonts w:ascii="Times New Roman" w:hAnsi="Times New Roman" w:cs="Times New Roman"/>
          <w:i/>
          <w:iCs/>
          <w:sz w:val="24"/>
          <w:szCs w:val="24"/>
        </w:rPr>
        <w:t>La coalition</w:t>
      </w:r>
      <w:r w:rsidR="009732C0" w:rsidRPr="00CA2E80">
        <w:rPr>
          <w:rFonts w:ascii="Times New Roman" w:hAnsi="Times New Roman" w:cs="Times New Roman"/>
          <w:sz w:val="24"/>
          <w:szCs w:val="24"/>
        </w:rPr>
        <w:t>; André Lang</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s biography </w:t>
      </w:r>
      <w:r w:rsidR="009732C0" w:rsidRPr="00CA2E80">
        <w:rPr>
          <w:rFonts w:ascii="Times New Roman" w:hAnsi="Times New Roman" w:cs="Times New Roman"/>
          <w:i/>
          <w:iCs/>
          <w:sz w:val="24"/>
          <w:szCs w:val="24"/>
        </w:rPr>
        <w:t>Une vie d</w:t>
      </w:r>
      <w:r w:rsidR="000117FA" w:rsidRPr="00CA2E80">
        <w:rPr>
          <w:rFonts w:ascii="Times New Roman" w:hAnsi="Times New Roman" w:cs="Times New Roman"/>
          <w:i/>
          <w:iCs/>
          <w:sz w:val="24"/>
          <w:szCs w:val="24"/>
        </w:rPr>
        <w:t>’</w:t>
      </w:r>
      <w:r w:rsidR="009732C0" w:rsidRPr="00CA2E80">
        <w:rPr>
          <w:rFonts w:ascii="Times New Roman" w:hAnsi="Times New Roman" w:cs="Times New Roman"/>
          <w:i/>
          <w:iCs/>
          <w:sz w:val="24"/>
          <w:szCs w:val="24"/>
        </w:rPr>
        <w:t>orages: Germaine de Staël</w:t>
      </w:r>
      <w:r w:rsidR="009732C0" w:rsidRPr="00CA2E80">
        <w:rPr>
          <w:rFonts w:ascii="Times New Roman" w:hAnsi="Times New Roman" w:cs="Times New Roman"/>
          <w:sz w:val="24"/>
          <w:szCs w:val="24"/>
        </w:rPr>
        <w:t>; James Joyce</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s </w:t>
      </w:r>
      <w:r w:rsidR="009732C0" w:rsidRPr="00CA2E80">
        <w:rPr>
          <w:rFonts w:ascii="Times New Roman" w:hAnsi="Times New Roman" w:cs="Times New Roman"/>
          <w:i/>
          <w:iCs/>
          <w:sz w:val="24"/>
          <w:szCs w:val="24"/>
        </w:rPr>
        <w:t>Dedalus</w:t>
      </w:r>
      <w:r w:rsidR="00294CB4" w:rsidRPr="00CA2E80">
        <w:rPr>
          <w:rFonts w:ascii="Times New Roman" w:hAnsi="Times New Roman" w:cs="Times New Roman"/>
          <w:sz w:val="24"/>
          <w:szCs w:val="24"/>
        </w:rPr>
        <w:t xml:space="preserve"> (</w:t>
      </w:r>
      <w:r w:rsidR="00474139" w:rsidRPr="00CA2E80">
        <w:rPr>
          <w:rFonts w:ascii="Times New Roman" w:hAnsi="Times New Roman" w:cs="Times New Roman"/>
          <w:sz w:val="24"/>
          <w:szCs w:val="24"/>
        </w:rPr>
        <w:t xml:space="preserve">the French translation of </w:t>
      </w:r>
      <w:r w:rsidR="00474139" w:rsidRPr="00CA2E80">
        <w:rPr>
          <w:rFonts w:ascii="Times New Roman" w:hAnsi="Times New Roman" w:cs="Times New Roman"/>
          <w:i/>
          <w:iCs/>
          <w:sz w:val="24"/>
          <w:szCs w:val="24"/>
        </w:rPr>
        <w:t>A Portrait of the Artist as a Young Man</w:t>
      </w:r>
      <w:r w:rsidR="00294CB4" w:rsidRPr="00CA2E80">
        <w:rPr>
          <w:rFonts w:ascii="Times New Roman" w:hAnsi="Times New Roman" w:cs="Times New Roman"/>
          <w:sz w:val="24"/>
          <w:szCs w:val="24"/>
        </w:rPr>
        <w:t>)</w:t>
      </w:r>
      <w:r w:rsidR="00C20012" w:rsidRPr="00CA2E80">
        <w:rPr>
          <w:rFonts w:ascii="Times New Roman" w:hAnsi="Times New Roman" w:cs="Times New Roman"/>
          <w:sz w:val="24"/>
          <w:szCs w:val="24"/>
        </w:rPr>
        <w:t xml:space="preserve">; and </w:t>
      </w:r>
      <w:r w:rsidR="00294CB4" w:rsidRPr="00CA2E80">
        <w:rPr>
          <w:rFonts w:ascii="Times New Roman" w:hAnsi="Times New Roman" w:cs="Times New Roman"/>
          <w:sz w:val="24"/>
          <w:szCs w:val="24"/>
        </w:rPr>
        <w:t xml:space="preserve">Geneviève </w:t>
      </w:r>
      <w:r w:rsidR="00C20012" w:rsidRPr="00CA2E80">
        <w:rPr>
          <w:rFonts w:ascii="Times New Roman" w:hAnsi="Times New Roman" w:cs="Times New Roman"/>
          <w:sz w:val="24"/>
          <w:szCs w:val="24"/>
        </w:rPr>
        <w:t>Bianquis</w:t>
      </w:r>
      <w:r w:rsidR="000117FA" w:rsidRPr="00CA2E80">
        <w:rPr>
          <w:rFonts w:ascii="Times New Roman" w:hAnsi="Times New Roman" w:cs="Times New Roman"/>
          <w:sz w:val="24"/>
          <w:szCs w:val="24"/>
        </w:rPr>
        <w:t>’</w:t>
      </w:r>
      <w:r w:rsidR="00C20012" w:rsidRPr="00CA2E80">
        <w:rPr>
          <w:rFonts w:ascii="Times New Roman" w:hAnsi="Times New Roman" w:cs="Times New Roman"/>
          <w:sz w:val="24"/>
          <w:szCs w:val="24"/>
        </w:rPr>
        <w:t xml:space="preserve">s </w:t>
      </w:r>
      <w:r w:rsidR="00C20012" w:rsidRPr="00CA2E80">
        <w:rPr>
          <w:rFonts w:ascii="Times New Roman" w:hAnsi="Times New Roman" w:cs="Times New Roman"/>
          <w:i/>
          <w:iCs/>
          <w:sz w:val="24"/>
          <w:szCs w:val="24"/>
        </w:rPr>
        <w:t>Nietzche devant ses contemporains</w:t>
      </w:r>
      <w:r w:rsidR="009732C0" w:rsidRPr="00CA2E80">
        <w:rPr>
          <w:rFonts w:ascii="Times New Roman" w:hAnsi="Times New Roman" w:cs="Times New Roman"/>
          <w:sz w:val="24"/>
          <w:szCs w:val="24"/>
        </w:rPr>
        <w:t xml:space="preserve"> (AMC). She </w:t>
      </w:r>
      <w:r w:rsidR="00DC3F87" w:rsidRPr="00CA2E80">
        <w:rPr>
          <w:rFonts w:ascii="Times New Roman" w:hAnsi="Times New Roman" w:cs="Times New Roman"/>
          <w:sz w:val="24"/>
          <w:szCs w:val="24"/>
        </w:rPr>
        <w:t>liked to discuss</w:t>
      </w:r>
      <w:r w:rsidR="009732C0" w:rsidRPr="00CA2E80">
        <w:rPr>
          <w:rFonts w:ascii="Times New Roman" w:hAnsi="Times New Roman" w:cs="Times New Roman"/>
          <w:sz w:val="24"/>
          <w:szCs w:val="24"/>
        </w:rPr>
        <w:t xml:space="preserve"> the writings of Cioran and Pinget, and Jean Genet</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s </w:t>
      </w:r>
      <w:r w:rsidR="009732C0" w:rsidRPr="00CA2E80">
        <w:rPr>
          <w:rFonts w:ascii="Times New Roman" w:hAnsi="Times New Roman" w:cs="Times New Roman"/>
          <w:i/>
          <w:iCs/>
          <w:sz w:val="24"/>
          <w:szCs w:val="24"/>
        </w:rPr>
        <w:t>Les bonnes</w:t>
      </w:r>
      <w:r w:rsidR="009732C0" w:rsidRPr="00CA2E80">
        <w:rPr>
          <w:rFonts w:ascii="Times New Roman" w:hAnsi="Times New Roman" w:cs="Times New Roman"/>
          <w:sz w:val="24"/>
          <w:szCs w:val="24"/>
        </w:rPr>
        <w:t xml:space="preserve"> (AMC). </w:t>
      </w:r>
      <w:r w:rsidR="007E223E" w:rsidRPr="00CA2E80">
        <w:rPr>
          <w:rFonts w:ascii="Times New Roman" w:hAnsi="Times New Roman" w:cs="Times New Roman"/>
          <w:sz w:val="24"/>
          <w:szCs w:val="24"/>
        </w:rPr>
        <w:t>There is also in Beckett</w:t>
      </w:r>
      <w:r w:rsidR="000117FA" w:rsidRPr="00CA2E80">
        <w:rPr>
          <w:rFonts w:ascii="Times New Roman" w:hAnsi="Times New Roman" w:cs="Times New Roman"/>
          <w:sz w:val="24"/>
          <w:szCs w:val="24"/>
        </w:rPr>
        <w:t>’</w:t>
      </w:r>
      <w:r w:rsidR="007E223E" w:rsidRPr="00CA2E80">
        <w:rPr>
          <w:rFonts w:ascii="Times New Roman" w:hAnsi="Times New Roman" w:cs="Times New Roman"/>
          <w:sz w:val="24"/>
          <w:szCs w:val="24"/>
        </w:rPr>
        <w:t xml:space="preserve">s library </w:t>
      </w:r>
      <w:r w:rsidR="00294CB4" w:rsidRPr="00CA2E80">
        <w:rPr>
          <w:rFonts w:ascii="Times New Roman" w:hAnsi="Times New Roman" w:cs="Times New Roman"/>
          <w:sz w:val="24"/>
          <w:szCs w:val="24"/>
        </w:rPr>
        <w:t xml:space="preserve">a 1922 French translation by Ely Halpérine-Kaminsky </w:t>
      </w:r>
      <w:r w:rsidR="007E223E" w:rsidRPr="00CA2E80">
        <w:rPr>
          <w:rFonts w:ascii="Times New Roman" w:hAnsi="Times New Roman" w:cs="Times New Roman"/>
          <w:sz w:val="24"/>
          <w:szCs w:val="24"/>
        </w:rPr>
        <w:t>of Dosto</w:t>
      </w:r>
      <w:r w:rsidR="00E60D41" w:rsidRPr="00CA2E80">
        <w:rPr>
          <w:rFonts w:ascii="Times New Roman" w:hAnsi="Times New Roman" w:cs="Times New Roman"/>
          <w:sz w:val="24"/>
          <w:szCs w:val="24"/>
        </w:rPr>
        <w:t>i</w:t>
      </w:r>
      <w:r w:rsidR="007E223E" w:rsidRPr="00CA2E80">
        <w:rPr>
          <w:rFonts w:ascii="Times New Roman" w:hAnsi="Times New Roman" w:cs="Times New Roman"/>
          <w:sz w:val="24"/>
          <w:szCs w:val="24"/>
        </w:rPr>
        <w:t>evsky</w:t>
      </w:r>
      <w:r w:rsidR="000117FA" w:rsidRPr="00CA2E80">
        <w:rPr>
          <w:rFonts w:ascii="Times New Roman" w:hAnsi="Times New Roman" w:cs="Times New Roman"/>
          <w:sz w:val="24"/>
          <w:szCs w:val="24"/>
        </w:rPr>
        <w:t>’</w:t>
      </w:r>
      <w:r w:rsidR="007E223E" w:rsidRPr="00CA2E80">
        <w:rPr>
          <w:rFonts w:ascii="Times New Roman" w:hAnsi="Times New Roman" w:cs="Times New Roman"/>
          <w:sz w:val="24"/>
          <w:szCs w:val="24"/>
        </w:rPr>
        <w:t xml:space="preserve">s </w:t>
      </w:r>
      <w:r w:rsidR="007E223E" w:rsidRPr="00CA2E80">
        <w:rPr>
          <w:rFonts w:ascii="Times New Roman" w:hAnsi="Times New Roman" w:cs="Times New Roman"/>
          <w:i/>
          <w:iCs/>
          <w:sz w:val="24"/>
          <w:szCs w:val="24"/>
        </w:rPr>
        <w:t>La Confession de Stavroguine</w:t>
      </w:r>
      <w:r w:rsidR="007E223E" w:rsidRPr="00CA2E80">
        <w:rPr>
          <w:rFonts w:ascii="Times New Roman" w:hAnsi="Times New Roman" w:cs="Times New Roman"/>
          <w:sz w:val="24"/>
          <w:szCs w:val="24"/>
        </w:rPr>
        <w:t xml:space="preserve"> that bears </w:t>
      </w:r>
      <w:r w:rsidR="00294CB4"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294CB4" w:rsidRPr="00CA2E80">
        <w:rPr>
          <w:rFonts w:ascii="Times New Roman" w:hAnsi="Times New Roman" w:cs="Times New Roman"/>
          <w:sz w:val="24"/>
          <w:szCs w:val="24"/>
        </w:rPr>
        <w:t>s</w:t>
      </w:r>
      <w:r w:rsidR="007E223E" w:rsidRPr="00CA2E80">
        <w:rPr>
          <w:rFonts w:ascii="Times New Roman" w:hAnsi="Times New Roman" w:cs="Times New Roman"/>
          <w:sz w:val="24"/>
          <w:szCs w:val="24"/>
        </w:rPr>
        <w:t xml:space="preserve"> name</w:t>
      </w:r>
      <w:r w:rsidR="00737ADE" w:rsidRPr="00CA2E80">
        <w:rPr>
          <w:rFonts w:ascii="Times New Roman" w:hAnsi="Times New Roman" w:cs="Times New Roman"/>
          <w:sz w:val="24"/>
          <w:szCs w:val="24"/>
        </w:rPr>
        <w:t xml:space="preserve"> (Van Hulle, Nixon and Neyt, 2016)</w:t>
      </w:r>
      <w:r w:rsidR="00920905" w:rsidRPr="00CA2E80">
        <w:rPr>
          <w:rFonts w:ascii="Times New Roman" w:hAnsi="Times New Roman" w:cs="Times New Roman"/>
          <w:sz w:val="24"/>
          <w:szCs w:val="24"/>
        </w:rPr>
        <w:t xml:space="preserve">. </w:t>
      </w:r>
      <w:bookmarkStart w:id="10" w:name="_Hlk175916846"/>
      <w:r w:rsidR="009732C0" w:rsidRPr="00CA2E80">
        <w:rPr>
          <w:rFonts w:ascii="Times New Roman" w:hAnsi="Times New Roman" w:cs="Times New Roman"/>
          <w:sz w:val="24"/>
          <w:szCs w:val="24"/>
        </w:rPr>
        <w:t>Louis-Ferdinand Céline</w:t>
      </w:r>
      <w:r w:rsidR="006B43B7" w:rsidRPr="00CA2E80">
        <w:rPr>
          <w:rFonts w:ascii="Times New Roman" w:hAnsi="Times New Roman" w:cs="Times New Roman"/>
          <w:sz w:val="24"/>
          <w:szCs w:val="24"/>
        </w:rPr>
        <w:t xml:space="preserve"> was an important author for her</w:t>
      </w:r>
      <w:r w:rsidR="009732C0" w:rsidRPr="00CA2E80">
        <w:rPr>
          <w:rFonts w:ascii="Times New Roman" w:hAnsi="Times New Roman" w:cs="Times New Roman"/>
          <w:sz w:val="24"/>
          <w:szCs w:val="24"/>
        </w:rPr>
        <w:t xml:space="preserve">; </w:t>
      </w:r>
      <w:bookmarkEnd w:id="10"/>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she loved his writing</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009732C0" w:rsidRPr="00CA2E80">
        <w:rPr>
          <w:rFonts w:ascii="Times New Roman" w:hAnsi="Times New Roman" w:cs="Times New Roman"/>
          <w:sz w:val="24"/>
          <w:szCs w:val="24"/>
        </w:rPr>
        <w:t xml:space="preserve"> Anne-Marie Colombard</w:t>
      </w:r>
      <w:r w:rsidR="00DC3F87" w:rsidRPr="00CA2E80">
        <w:rPr>
          <w:rFonts w:ascii="Times New Roman" w:hAnsi="Times New Roman" w:cs="Times New Roman"/>
          <w:sz w:val="24"/>
          <w:szCs w:val="24"/>
        </w:rPr>
        <w:t xml:space="preserve"> recalls</w:t>
      </w:r>
      <w:r w:rsidR="009732C0" w:rsidRPr="00CA2E80">
        <w:rPr>
          <w:rFonts w:ascii="Times New Roman" w:hAnsi="Times New Roman" w:cs="Times New Roman"/>
          <w:sz w:val="24"/>
          <w:szCs w:val="24"/>
        </w:rPr>
        <w:t xml:space="preserve">, and she refused to believe that Céline was anything other than a profoundly good and generous man: this fact was for her proven by his </w:t>
      </w:r>
      <w:r w:rsidR="001B68EF" w:rsidRPr="00CA2E80">
        <w:rPr>
          <w:rFonts w:ascii="Times New Roman" w:hAnsi="Times New Roman" w:cs="Times New Roman"/>
          <w:sz w:val="24"/>
          <w:szCs w:val="24"/>
        </w:rPr>
        <w:t>practice of</w:t>
      </w:r>
      <w:r w:rsidR="009732C0" w:rsidRPr="00CA2E80">
        <w:rPr>
          <w:rFonts w:ascii="Times New Roman" w:hAnsi="Times New Roman" w:cs="Times New Roman"/>
          <w:sz w:val="24"/>
          <w:szCs w:val="24"/>
        </w:rPr>
        <w:t xml:space="preserve"> medicine and dedication to the poorest and most deprived (AMC). This view</w:t>
      </w:r>
      <w:r w:rsidR="00642B5F" w:rsidRPr="00CA2E80">
        <w:rPr>
          <w:rFonts w:ascii="Times New Roman" w:hAnsi="Times New Roman" w:cs="Times New Roman"/>
          <w:sz w:val="24"/>
          <w:szCs w:val="24"/>
        </w:rPr>
        <w:t>, then dominant,</w:t>
      </w:r>
      <w:r w:rsidR="009732C0" w:rsidRPr="00CA2E80">
        <w:rPr>
          <w:rFonts w:ascii="Times New Roman" w:hAnsi="Times New Roman" w:cs="Times New Roman"/>
          <w:sz w:val="24"/>
          <w:szCs w:val="24"/>
        </w:rPr>
        <w:t xml:space="preserve"> </w:t>
      </w:r>
      <w:r w:rsidR="00920905" w:rsidRPr="00CA2E80">
        <w:rPr>
          <w:rFonts w:ascii="Times New Roman" w:hAnsi="Times New Roman" w:cs="Times New Roman"/>
          <w:sz w:val="24"/>
          <w:szCs w:val="24"/>
        </w:rPr>
        <w:t>had been</w:t>
      </w:r>
      <w:r w:rsidR="001B68EF" w:rsidRPr="00CA2E80">
        <w:rPr>
          <w:rFonts w:ascii="Times New Roman" w:hAnsi="Times New Roman" w:cs="Times New Roman"/>
          <w:sz w:val="24"/>
          <w:szCs w:val="24"/>
        </w:rPr>
        <w:t xml:space="preserve"> </w:t>
      </w:r>
      <w:r w:rsidR="009732C0" w:rsidRPr="00CA2E80">
        <w:rPr>
          <w:rFonts w:ascii="Times New Roman" w:hAnsi="Times New Roman" w:cs="Times New Roman"/>
          <w:sz w:val="24"/>
          <w:szCs w:val="24"/>
        </w:rPr>
        <w:t>ardently cultivated by Céline</w:t>
      </w:r>
      <w:r w:rsidR="001B68EF" w:rsidRPr="00CA2E80">
        <w:rPr>
          <w:rFonts w:ascii="Times New Roman" w:hAnsi="Times New Roman" w:cs="Times New Roman"/>
          <w:sz w:val="24"/>
          <w:szCs w:val="24"/>
        </w:rPr>
        <w:t xml:space="preserve"> himself</w:t>
      </w:r>
      <w:r w:rsidR="009732C0" w:rsidRPr="00CA2E80">
        <w:rPr>
          <w:rFonts w:ascii="Times New Roman" w:hAnsi="Times New Roman" w:cs="Times New Roman"/>
          <w:sz w:val="24"/>
          <w:szCs w:val="24"/>
        </w:rPr>
        <w:t xml:space="preserve"> </w:t>
      </w:r>
      <w:r w:rsidR="00920905" w:rsidRPr="00CA2E80">
        <w:rPr>
          <w:rFonts w:ascii="Times New Roman" w:hAnsi="Times New Roman" w:cs="Times New Roman"/>
          <w:sz w:val="24"/>
          <w:szCs w:val="24"/>
        </w:rPr>
        <w:t>since the start of</w:t>
      </w:r>
      <w:r w:rsidR="009732C0" w:rsidRPr="00CA2E80">
        <w:rPr>
          <w:rFonts w:ascii="Times New Roman" w:hAnsi="Times New Roman" w:cs="Times New Roman"/>
          <w:sz w:val="24"/>
          <w:szCs w:val="24"/>
        </w:rPr>
        <w:t xml:space="preserve"> his literary career</w:t>
      </w:r>
      <w:r w:rsidR="00294CB4" w:rsidRPr="00CA2E80">
        <w:rPr>
          <w:rFonts w:ascii="Times New Roman" w:hAnsi="Times New Roman" w:cs="Times New Roman"/>
          <w:sz w:val="24"/>
          <w:szCs w:val="24"/>
        </w:rPr>
        <w:t xml:space="preserve">: </w:t>
      </w:r>
      <w:r w:rsidR="001B68EF" w:rsidRPr="00CA2E80">
        <w:rPr>
          <w:rFonts w:ascii="Times New Roman" w:hAnsi="Times New Roman" w:cs="Times New Roman"/>
          <w:sz w:val="24"/>
          <w:szCs w:val="24"/>
        </w:rPr>
        <w:t>he presented himself</w:t>
      </w:r>
      <w:r w:rsidR="009732C0" w:rsidRPr="00CA2E80">
        <w:rPr>
          <w:rFonts w:ascii="Times New Roman" w:hAnsi="Times New Roman" w:cs="Times New Roman"/>
          <w:sz w:val="24"/>
          <w:szCs w:val="24"/>
        </w:rPr>
        <w:t xml:space="preserve"> as a doctor above all other things, as </w:t>
      </w:r>
      <w:r w:rsidR="000117FA" w:rsidRPr="00CA2E80">
        <w:rPr>
          <w:rFonts w:ascii="Times New Roman" w:hAnsi="Times New Roman" w:cs="Times New Roman"/>
          <w:sz w:val="24"/>
          <w:szCs w:val="24"/>
        </w:rPr>
        <w:t>‘</w:t>
      </w:r>
      <w:r w:rsidR="009732C0" w:rsidRPr="00CA2E80">
        <w:rPr>
          <w:rFonts w:ascii="Times New Roman" w:hAnsi="Times New Roman" w:cs="Times New Roman"/>
          <w:sz w:val="24"/>
          <w:szCs w:val="24"/>
        </w:rPr>
        <w:t>le médecin des pauvres</w:t>
      </w:r>
      <w:r w:rsidR="000117FA" w:rsidRPr="00CA2E80">
        <w:rPr>
          <w:rFonts w:ascii="Times New Roman" w:hAnsi="Times New Roman" w:cs="Times New Roman"/>
          <w:sz w:val="24"/>
          <w:szCs w:val="24"/>
        </w:rPr>
        <w:t>’</w:t>
      </w:r>
      <w:r w:rsidR="002A3691" w:rsidRPr="00CA2E80">
        <w:rPr>
          <w:rFonts w:ascii="Times New Roman" w:hAnsi="Times New Roman" w:cs="Times New Roman"/>
          <w:sz w:val="24"/>
          <w:szCs w:val="24"/>
        </w:rPr>
        <w:t>, the doctor of the poor</w:t>
      </w:r>
      <w:r w:rsidR="00294CB4" w:rsidRPr="00CA2E80">
        <w:rPr>
          <w:rFonts w:ascii="Times New Roman" w:hAnsi="Times New Roman" w:cs="Times New Roman"/>
          <w:sz w:val="24"/>
          <w:szCs w:val="24"/>
        </w:rPr>
        <w:t xml:space="preserve"> (</w:t>
      </w:r>
      <w:r w:rsidR="009732C0" w:rsidRPr="00CA2E80">
        <w:rPr>
          <w:rFonts w:ascii="Times New Roman" w:hAnsi="Times New Roman" w:cs="Times New Roman"/>
          <w:sz w:val="24"/>
          <w:szCs w:val="24"/>
        </w:rPr>
        <w:t xml:space="preserve">Labreure, 2000, 37). </w:t>
      </w:r>
      <w:r w:rsidR="006F686A" w:rsidRPr="00CA2E80">
        <w:rPr>
          <w:rFonts w:ascii="Times New Roman" w:hAnsi="Times New Roman" w:cs="Times New Roman"/>
          <w:sz w:val="24"/>
          <w:szCs w:val="24"/>
        </w:rPr>
        <w:t>Un</w:t>
      </w:r>
      <w:r w:rsidR="009732C0" w:rsidRPr="00CA2E80">
        <w:rPr>
          <w:rFonts w:ascii="Times New Roman" w:hAnsi="Times New Roman" w:cs="Times New Roman"/>
          <w:sz w:val="24"/>
          <w:szCs w:val="24"/>
        </w:rPr>
        <w:t xml:space="preserve">surprisingly, </w:t>
      </w:r>
      <w:r w:rsidR="006F686A" w:rsidRPr="00CA2E80">
        <w:rPr>
          <w:rFonts w:ascii="Times New Roman" w:hAnsi="Times New Roman" w:cs="Times New Roman"/>
          <w:sz w:val="24"/>
          <w:szCs w:val="24"/>
        </w:rPr>
        <w:t>Suzanne</w:t>
      </w:r>
      <w:r w:rsidR="009732C0" w:rsidRPr="00CA2E80">
        <w:rPr>
          <w:rFonts w:ascii="Times New Roman" w:hAnsi="Times New Roman" w:cs="Times New Roman"/>
          <w:sz w:val="24"/>
          <w:szCs w:val="24"/>
        </w:rPr>
        <w:t xml:space="preserve"> loved Henri Michaux, a writer known for his experiments with</w:t>
      </w:r>
      <w:r w:rsidRPr="00CA2E80">
        <w:rPr>
          <w:rFonts w:ascii="Times New Roman" w:hAnsi="Times New Roman" w:cs="Times New Roman"/>
          <w:sz w:val="24"/>
          <w:szCs w:val="24"/>
        </w:rPr>
        <w:t xml:space="preserve"> brevity and with</w:t>
      </w:r>
      <w:r w:rsidR="009732C0" w:rsidRPr="00CA2E80">
        <w:rPr>
          <w:rFonts w:ascii="Times New Roman" w:hAnsi="Times New Roman" w:cs="Times New Roman"/>
          <w:sz w:val="24"/>
          <w:szCs w:val="24"/>
        </w:rPr>
        <w:t xml:space="preserve"> word and image; she found him very gifted </w:t>
      </w:r>
      <w:r w:rsidR="006B43B7" w:rsidRPr="00CA2E80">
        <w:rPr>
          <w:rFonts w:ascii="Times New Roman" w:hAnsi="Times New Roman" w:cs="Times New Roman"/>
          <w:sz w:val="24"/>
          <w:szCs w:val="24"/>
        </w:rPr>
        <w:t xml:space="preserve">and original </w:t>
      </w:r>
      <w:r w:rsidR="009732C0" w:rsidRPr="00CA2E80">
        <w:rPr>
          <w:rFonts w:ascii="Times New Roman" w:hAnsi="Times New Roman" w:cs="Times New Roman"/>
          <w:sz w:val="24"/>
          <w:szCs w:val="24"/>
        </w:rPr>
        <w:t xml:space="preserve">(AMC). </w:t>
      </w:r>
    </w:p>
    <w:p w14:paraId="5E30229B" w14:textId="4689BB44" w:rsidR="00925F28" w:rsidRPr="00CA2E80" w:rsidRDefault="009732C0"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Her own </w:t>
      </w:r>
      <w:r w:rsidR="00C1714D" w:rsidRPr="00CA2E80">
        <w:rPr>
          <w:rFonts w:ascii="Times New Roman" w:hAnsi="Times New Roman" w:cs="Times New Roman"/>
          <w:sz w:val="24"/>
          <w:szCs w:val="24"/>
        </w:rPr>
        <w:t>typescripts</w:t>
      </w:r>
      <w:r w:rsidRPr="00CA2E80">
        <w:rPr>
          <w:rFonts w:ascii="Times New Roman" w:hAnsi="Times New Roman" w:cs="Times New Roman"/>
          <w:sz w:val="24"/>
          <w:szCs w:val="24"/>
        </w:rPr>
        <w:t xml:space="preserve"> </w:t>
      </w:r>
      <w:r w:rsidR="00737ADE" w:rsidRPr="00CA2E80">
        <w:rPr>
          <w:rFonts w:ascii="Times New Roman" w:hAnsi="Times New Roman" w:cs="Times New Roman"/>
          <w:sz w:val="24"/>
          <w:szCs w:val="24"/>
        </w:rPr>
        <w:t xml:space="preserve">too </w:t>
      </w:r>
      <w:r w:rsidR="00CB4D12" w:rsidRPr="00CA2E80">
        <w:rPr>
          <w:rFonts w:ascii="Times New Roman" w:hAnsi="Times New Roman" w:cs="Times New Roman"/>
          <w:sz w:val="24"/>
          <w:szCs w:val="24"/>
        </w:rPr>
        <w:t>reveal</w:t>
      </w:r>
      <w:r w:rsidR="00737ADE" w:rsidRPr="00CA2E80">
        <w:rPr>
          <w:rFonts w:ascii="Times New Roman" w:hAnsi="Times New Roman" w:cs="Times New Roman"/>
          <w:sz w:val="24"/>
          <w:szCs w:val="24"/>
        </w:rPr>
        <w:t xml:space="preserve"> a</w:t>
      </w:r>
      <w:r w:rsidRPr="00CA2E80">
        <w:rPr>
          <w:rFonts w:ascii="Times New Roman" w:hAnsi="Times New Roman" w:cs="Times New Roman"/>
          <w:sz w:val="24"/>
          <w:szCs w:val="24"/>
        </w:rPr>
        <w:t xml:space="preserve"> fascination with </w:t>
      </w:r>
      <w:r w:rsidR="00C1714D" w:rsidRPr="00CA2E80">
        <w:rPr>
          <w:rFonts w:ascii="Times New Roman" w:hAnsi="Times New Roman" w:cs="Times New Roman"/>
          <w:sz w:val="24"/>
          <w:szCs w:val="24"/>
        </w:rPr>
        <w:t xml:space="preserve">the </w:t>
      </w:r>
      <w:r w:rsidR="00B06E16" w:rsidRPr="00CA2E80">
        <w:rPr>
          <w:rFonts w:ascii="Times New Roman" w:hAnsi="Times New Roman" w:cs="Times New Roman"/>
          <w:sz w:val="24"/>
          <w:szCs w:val="24"/>
        </w:rPr>
        <w:t xml:space="preserve">aesthetic of the </w:t>
      </w:r>
      <w:r w:rsidR="00C1714D" w:rsidRPr="00CA2E80">
        <w:rPr>
          <w:rFonts w:ascii="Times New Roman" w:hAnsi="Times New Roman" w:cs="Times New Roman"/>
          <w:sz w:val="24"/>
          <w:szCs w:val="24"/>
        </w:rPr>
        <w:t>fragment</w:t>
      </w:r>
      <w:r w:rsidR="00AB3BCA" w:rsidRPr="00CA2E80">
        <w:rPr>
          <w:rFonts w:ascii="Times New Roman" w:hAnsi="Times New Roman" w:cs="Times New Roman"/>
          <w:sz w:val="24"/>
          <w:szCs w:val="24"/>
        </w:rPr>
        <w:t xml:space="preserve">. The poems included in </w:t>
      </w:r>
      <w:r w:rsidR="000117FA" w:rsidRPr="00CA2E80">
        <w:rPr>
          <w:rFonts w:ascii="Times New Roman" w:hAnsi="Times New Roman" w:cs="Times New Roman"/>
          <w:sz w:val="24"/>
          <w:szCs w:val="24"/>
        </w:rPr>
        <w:t>‘</w:t>
      </w:r>
      <w:r w:rsidR="00AB3BCA" w:rsidRPr="00CA2E80">
        <w:rPr>
          <w:rFonts w:ascii="Times New Roman" w:hAnsi="Times New Roman" w:cs="Times New Roman"/>
          <w:sz w:val="24"/>
          <w:szCs w:val="24"/>
        </w:rPr>
        <w:t xml:space="preserve">Quatorze </w:t>
      </w:r>
      <w:r w:rsidR="00AB3BCA" w:rsidRPr="00CA2E80">
        <w:rPr>
          <w:rFonts w:ascii="Times New Roman" w:hAnsi="Times New Roman" w:cs="Times New Roman"/>
          <w:sz w:val="24"/>
          <w:szCs w:val="24"/>
          <w:lang w:val="en-US"/>
        </w:rPr>
        <w:t>poèmes</w:t>
      </w:r>
      <w:r w:rsidR="000117FA" w:rsidRPr="00CA2E80">
        <w:rPr>
          <w:rFonts w:ascii="Times New Roman" w:hAnsi="Times New Roman" w:cs="Times New Roman"/>
          <w:sz w:val="24"/>
          <w:szCs w:val="24"/>
          <w:lang w:val="en-US"/>
        </w:rPr>
        <w:t>’</w:t>
      </w:r>
      <w:r w:rsidR="00AB3BCA" w:rsidRPr="00CA2E80">
        <w:rPr>
          <w:rFonts w:ascii="Times New Roman" w:hAnsi="Times New Roman" w:cs="Times New Roman"/>
          <w:sz w:val="24"/>
          <w:szCs w:val="24"/>
          <w:lang w:val="en-US"/>
        </w:rPr>
        <w:t xml:space="preserve"> </w:t>
      </w:r>
      <w:r w:rsidR="00AB3BCA" w:rsidRPr="00CA2E80">
        <w:rPr>
          <w:rFonts w:ascii="Times New Roman" w:hAnsi="Times New Roman" w:cs="Times New Roman"/>
          <w:sz w:val="24"/>
          <w:szCs w:val="24"/>
        </w:rPr>
        <w:t>are between four and sixteen lines</w:t>
      </w:r>
      <w:r w:rsidR="00E60E18" w:rsidRPr="00CA2E80">
        <w:rPr>
          <w:rFonts w:ascii="Times New Roman" w:hAnsi="Times New Roman" w:cs="Times New Roman"/>
          <w:sz w:val="24"/>
          <w:szCs w:val="24"/>
        </w:rPr>
        <w:t xml:space="preserve">; </w:t>
      </w:r>
      <w:r w:rsidR="000A308F" w:rsidRPr="00CA2E80">
        <w:rPr>
          <w:rFonts w:ascii="Times New Roman" w:hAnsi="Times New Roman" w:cs="Times New Roman"/>
          <w:sz w:val="24"/>
          <w:szCs w:val="24"/>
        </w:rPr>
        <w:t>‘A la corbeille’</w:t>
      </w:r>
      <w:r w:rsidR="00E17B57" w:rsidRPr="00CA2E80">
        <w:rPr>
          <w:rFonts w:ascii="Times New Roman" w:hAnsi="Times New Roman" w:cs="Times New Roman"/>
          <w:sz w:val="24"/>
          <w:szCs w:val="24"/>
        </w:rPr>
        <w:t xml:space="preserve"> (undated)</w:t>
      </w:r>
      <w:r w:rsidR="000A308F" w:rsidRPr="00CA2E80">
        <w:rPr>
          <w:rFonts w:ascii="Times New Roman" w:hAnsi="Times New Roman" w:cs="Times New Roman"/>
          <w:sz w:val="24"/>
          <w:szCs w:val="24"/>
        </w:rPr>
        <w:t xml:space="preserve"> is a page and a half; </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Amarre</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 xml:space="preserve"> </w:t>
      </w:r>
      <w:r w:rsidR="00E17B57" w:rsidRPr="00CA2E80">
        <w:rPr>
          <w:rFonts w:ascii="Times New Roman" w:hAnsi="Times New Roman" w:cs="Times New Roman"/>
          <w:sz w:val="24"/>
          <w:szCs w:val="24"/>
        </w:rPr>
        <w:t xml:space="preserve">(written before March 1949) </w:t>
      </w:r>
      <w:r w:rsidR="00C1714D" w:rsidRPr="00CA2E80">
        <w:rPr>
          <w:rFonts w:ascii="Times New Roman" w:hAnsi="Times New Roman" w:cs="Times New Roman"/>
          <w:sz w:val="24"/>
          <w:szCs w:val="24"/>
        </w:rPr>
        <w:t xml:space="preserve">a little over two pages; </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Les vieux pas</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 xml:space="preserve"> </w:t>
      </w:r>
      <w:r w:rsidR="000B53CC" w:rsidRPr="00CA2E80">
        <w:rPr>
          <w:rFonts w:ascii="Times New Roman" w:hAnsi="Times New Roman" w:cs="Times New Roman"/>
          <w:sz w:val="24"/>
          <w:szCs w:val="24"/>
        </w:rPr>
        <w:t xml:space="preserve">(undated) </w:t>
      </w:r>
      <w:r w:rsidR="00C1714D" w:rsidRPr="00CA2E80">
        <w:rPr>
          <w:rFonts w:ascii="Times New Roman" w:hAnsi="Times New Roman" w:cs="Times New Roman"/>
          <w:sz w:val="24"/>
          <w:szCs w:val="24"/>
        </w:rPr>
        <w:t xml:space="preserve">two and a half pages; </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Contre-jour</w:t>
      </w:r>
      <w:r w:rsidR="000117FA" w:rsidRPr="00CA2E80">
        <w:rPr>
          <w:rFonts w:ascii="Times New Roman" w:hAnsi="Times New Roman" w:cs="Times New Roman"/>
          <w:sz w:val="24"/>
          <w:szCs w:val="24"/>
        </w:rPr>
        <w:t>’</w:t>
      </w:r>
      <w:r w:rsidR="00C1714D" w:rsidRPr="00CA2E80">
        <w:rPr>
          <w:rFonts w:ascii="Times New Roman" w:hAnsi="Times New Roman" w:cs="Times New Roman"/>
          <w:sz w:val="24"/>
          <w:szCs w:val="24"/>
        </w:rPr>
        <w:t xml:space="preserve"> </w:t>
      </w:r>
      <w:r w:rsidR="00E17B57" w:rsidRPr="00CA2E80">
        <w:rPr>
          <w:rFonts w:ascii="Times New Roman" w:hAnsi="Times New Roman" w:cs="Times New Roman"/>
          <w:sz w:val="24"/>
          <w:szCs w:val="24"/>
        </w:rPr>
        <w:t xml:space="preserve">(undated) </w:t>
      </w:r>
      <w:r w:rsidR="00C1714D" w:rsidRPr="00CA2E80">
        <w:rPr>
          <w:rFonts w:ascii="Times New Roman" w:hAnsi="Times New Roman" w:cs="Times New Roman"/>
          <w:sz w:val="24"/>
          <w:szCs w:val="24"/>
        </w:rPr>
        <w:t>a little over twelve pages.</w:t>
      </w:r>
      <w:r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AB3BCA"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DF3153" w:rsidRPr="00CA2E80">
        <w:rPr>
          <w:rFonts w:ascii="Times New Roman" w:hAnsi="Times New Roman" w:cs="Times New Roman"/>
          <w:sz w:val="24"/>
          <w:szCs w:val="24"/>
        </w:rPr>
        <w:t xml:space="preserve"> (</w:t>
      </w:r>
      <w:r w:rsidR="00AB3BCA" w:rsidRPr="00CA2E80">
        <w:rPr>
          <w:rFonts w:ascii="Times New Roman" w:hAnsi="Times New Roman" w:cs="Times New Roman"/>
          <w:sz w:val="24"/>
          <w:szCs w:val="24"/>
        </w:rPr>
        <w:t>58 pages</w:t>
      </w:r>
      <w:r w:rsidR="00DF3153" w:rsidRPr="00CA2E80">
        <w:rPr>
          <w:rFonts w:ascii="Times New Roman" w:hAnsi="Times New Roman" w:cs="Times New Roman"/>
          <w:sz w:val="24"/>
          <w:szCs w:val="24"/>
        </w:rPr>
        <w:t>)</w:t>
      </w:r>
      <w:r w:rsidR="00AB3BCA" w:rsidRPr="00CA2E80">
        <w:rPr>
          <w:rFonts w:ascii="Times New Roman" w:hAnsi="Times New Roman" w:cs="Times New Roman"/>
          <w:sz w:val="24"/>
          <w:szCs w:val="24"/>
        </w:rPr>
        <w:t xml:space="preserve"> is the longest text</w:t>
      </w:r>
      <w:r w:rsidR="003B2EC9" w:rsidRPr="00CA2E80">
        <w:rPr>
          <w:rFonts w:ascii="Times New Roman" w:hAnsi="Times New Roman" w:cs="Times New Roman"/>
          <w:sz w:val="24"/>
          <w:szCs w:val="24"/>
        </w:rPr>
        <w:t xml:space="preserve"> by far</w:t>
      </w:r>
      <w:r w:rsidR="00AB3BCA" w:rsidRPr="00CA2E80">
        <w:rPr>
          <w:rFonts w:ascii="Times New Roman" w:hAnsi="Times New Roman" w:cs="Times New Roman"/>
          <w:sz w:val="24"/>
          <w:szCs w:val="24"/>
        </w:rPr>
        <w:t xml:space="preserve">. </w:t>
      </w:r>
      <w:r w:rsidR="002700A6" w:rsidRPr="00CA2E80">
        <w:rPr>
          <w:rFonts w:ascii="Times New Roman" w:hAnsi="Times New Roman" w:cs="Times New Roman"/>
          <w:sz w:val="24"/>
          <w:szCs w:val="24"/>
        </w:rPr>
        <w:t>T</w:t>
      </w:r>
      <w:r w:rsidR="003C2A36" w:rsidRPr="00CA2E80">
        <w:rPr>
          <w:rFonts w:ascii="Times New Roman" w:hAnsi="Times New Roman" w:cs="Times New Roman"/>
          <w:sz w:val="24"/>
          <w:szCs w:val="24"/>
        </w:rPr>
        <w:t>he shortest stories, like the poems, experiment with their grounding in the present moment</w:t>
      </w:r>
      <w:r w:rsidR="002B2D67" w:rsidRPr="00CA2E80">
        <w:rPr>
          <w:rFonts w:ascii="Times New Roman" w:hAnsi="Times New Roman" w:cs="Times New Roman"/>
          <w:sz w:val="24"/>
          <w:szCs w:val="24"/>
        </w:rPr>
        <w:t xml:space="preserve">, while </w:t>
      </w:r>
      <w:r w:rsidR="000117FA" w:rsidRPr="00CA2E80">
        <w:rPr>
          <w:rFonts w:ascii="Times New Roman" w:hAnsi="Times New Roman" w:cs="Times New Roman"/>
          <w:sz w:val="24"/>
          <w:szCs w:val="24"/>
        </w:rPr>
        <w:t>‘</w:t>
      </w:r>
      <w:r w:rsidR="003C2A36"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3C2A36" w:rsidRPr="00CA2E80">
        <w:rPr>
          <w:rFonts w:ascii="Times New Roman" w:hAnsi="Times New Roman" w:cs="Times New Roman"/>
          <w:sz w:val="24"/>
          <w:szCs w:val="24"/>
        </w:rPr>
        <w:t xml:space="preserve"> </w:t>
      </w:r>
      <w:r w:rsidR="00EF416E" w:rsidRPr="00CA2E80">
        <w:rPr>
          <w:rFonts w:ascii="Times New Roman" w:hAnsi="Times New Roman" w:cs="Times New Roman"/>
          <w:sz w:val="24"/>
          <w:szCs w:val="24"/>
        </w:rPr>
        <w:t>retells</w:t>
      </w:r>
      <w:r w:rsidR="00A1220F" w:rsidRPr="00CA2E80">
        <w:rPr>
          <w:rFonts w:ascii="Times New Roman" w:hAnsi="Times New Roman" w:cs="Times New Roman"/>
          <w:sz w:val="24"/>
          <w:szCs w:val="24"/>
        </w:rPr>
        <w:t xml:space="preserve"> a woman</w:t>
      </w:r>
      <w:r w:rsidR="000117FA" w:rsidRPr="00CA2E80">
        <w:rPr>
          <w:rFonts w:ascii="Times New Roman" w:hAnsi="Times New Roman" w:cs="Times New Roman"/>
          <w:sz w:val="24"/>
          <w:szCs w:val="24"/>
        </w:rPr>
        <w:t>’</w:t>
      </w:r>
      <w:r w:rsidR="00A1220F" w:rsidRPr="00CA2E80">
        <w:rPr>
          <w:rFonts w:ascii="Times New Roman" w:hAnsi="Times New Roman" w:cs="Times New Roman"/>
          <w:sz w:val="24"/>
          <w:szCs w:val="24"/>
        </w:rPr>
        <w:t>s life between</w:t>
      </w:r>
      <w:r w:rsidR="003C2A36" w:rsidRPr="00CA2E80">
        <w:rPr>
          <w:rFonts w:ascii="Times New Roman" w:hAnsi="Times New Roman" w:cs="Times New Roman"/>
          <w:sz w:val="24"/>
          <w:szCs w:val="24"/>
        </w:rPr>
        <w:t xml:space="preserve"> her first love </w:t>
      </w:r>
      <w:r w:rsidR="00A1220F" w:rsidRPr="00CA2E80">
        <w:rPr>
          <w:rFonts w:ascii="Times New Roman" w:hAnsi="Times New Roman" w:cs="Times New Roman"/>
          <w:sz w:val="24"/>
          <w:szCs w:val="24"/>
        </w:rPr>
        <w:t>and</w:t>
      </w:r>
      <w:r w:rsidR="003C2A36" w:rsidRPr="00CA2E80">
        <w:rPr>
          <w:rFonts w:ascii="Times New Roman" w:hAnsi="Times New Roman" w:cs="Times New Roman"/>
          <w:sz w:val="24"/>
          <w:szCs w:val="24"/>
        </w:rPr>
        <w:t xml:space="preserve"> what seems to be her last loss. </w:t>
      </w:r>
      <w:r w:rsidR="000E0772" w:rsidRPr="00CA2E80">
        <w:rPr>
          <w:rFonts w:ascii="Times New Roman" w:hAnsi="Times New Roman" w:cs="Times New Roman"/>
          <w:sz w:val="24"/>
          <w:szCs w:val="24"/>
        </w:rPr>
        <w:t xml:space="preserve">In all texts, the focus remains </w:t>
      </w:r>
      <w:r w:rsidR="000E0772" w:rsidRPr="00CA2E80">
        <w:rPr>
          <w:rFonts w:ascii="Times New Roman" w:hAnsi="Times New Roman" w:cs="Times New Roman"/>
          <w:sz w:val="24"/>
          <w:szCs w:val="24"/>
        </w:rPr>
        <w:lastRenderedPageBreak/>
        <w:t xml:space="preserve">firmly on the quotidian and on the experience of the narrator or speaker. </w:t>
      </w:r>
      <w:r w:rsidR="00E17B57" w:rsidRPr="00CA2E80">
        <w:rPr>
          <w:rFonts w:ascii="Times New Roman" w:hAnsi="Times New Roman" w:cs="Times New Roman"/>
          <w:sz w:val="24"/>
          <w:szCs w:val="24"/>
        </w:rPr>
        <w:t xml:space="preserve">Dispossession and loss remain key themes. </w:t>
      </w:r>
      <w:r w:rsidR="000117FA" w:rsidRPr="00CA2E80">
        <w:rPr>
          <w:rFonts w:ascii="Times New Roman" w:hAnsi="Times New Roman" w:cs="Times New Roman"/>
          <w:sz w:val="24"/>
          <w:szCs w:val="24"/>
        </w:rPr>
        <w:t>‘</w:t>
      </w:r>
      <w:r w:rsidR="000B6A65" w:rsidRPr="00CA2E80">
        <w:rPr>
          <w:rFonts w:ascii="Times New Roman" w:hAnsi="Times New Roman" w:cs="Times New Roman"/>
          <w:sz w:val="24"/>
          <w:szCs w:val="24"/>
        </w:rPr>
        <w:t>Contre-jour</w:t>
      </w:r>
      <w:r w:rsidR="000117FA" w:rsidRPr="00CA2E80">
        <w:rPr>
          <w:rFonts w:ascii="Times New Roman" w:hAnsi="Times New Roman" w:cs="Times New Roman"/>
          <w:sz w:val="24"/>
          <w:szCs w:val="24"/>
        </w:rPr>
        <w:t>’</w:t>
      </w:r>
      <w:r w:rsidR="000B6A65" w:rsidRPr="00CA2E80">
        <w:rPr>
          <w:rFonts w:ascii="Times New Roman" w:hAnsi="Times New Roman" w:cs="Times New Roman"/>
          <w:sz w:val="24"/>
          <w:szCs w:val="24"/>
        </w:rPr>
        <w:t xml:space="preserve"> </w:t>
      </w:r>
      <w:r w:rsidR="00E17B57" w:rsidRPr="00CA2E80">
        <w:rPr>
          <w:rFonts w:ascii="Times New Roman" w:hAnsi="Times New Roman" w:cs="Times New Roman"/>
          <w:sz w:val="24"/>
          <w:szCs w:val="24"/>
        </w:rPr>
        <w:t>–</w:t>
      </w:r>
      <w:r w:rsidR="00A021BB" w:rsidRPr="00CA2E80">
        <w:rPr>
          <w:rFonts w:ascii="Times New Roman" w:hAnsi="Times New Roman" w:cs="Times New Roman"/>
          <w:sz w:val="24"/>
          <w:szCs w:val="24"/>
        </w:rPr>
        <w:t xml:space="preserve"> </w:t>
      </w:r>
      <w:r w:rsidR="00C73AE3" w:rsidRPr="00CA2E80">
        <w:rPr>
          <w:rFonts w:ascii="Times New Roman" w:hAnsi="Times New Roman" w:cs="Times New Roman"/>
          <w:sz w:val="24"/>
          <w:szCs w:val="24"/>
        </w:rPr>
        <w:t xml:space="preserve">thematically </w:t>
      </w:r>
      <w:r w:rsidR="00322E66" w:rsidRPr="00CA2E80">
        <w:rPr>
          <w:rFonts w:ascii="Times New Roman" w:hAnsi="Times New Roman" w:cs="Times New Roman"/>
          <w:sz w:val="24"/>
          <w:szCs w:val="24"/>
        </w:rPr>
        <w:t>close in some regards</w:t>
      </w:r>
      <w:r w:rsidR="00C73AE3" w:rsidRPr="00CA2E80">
        <w:rPr>
          <w:rFonts w:ascii="Times New Roman" w:hAnsi="Times New Roman" w:cs="Times New Roman"/>
          <w:sz w:val="24"/>
          <w:szCs w:val="24"/>
        </w:rPr>
        <w:t xml:space="preserve"> to Beckett</w:t>
      </w:r>
      <w:r w:rsidR="000117FA" w:rsidRPr="00CA2E80">
        <w:rPr>
          <w:rFonts w:ascii="Times New Roman" w:hAnsi="Times New Roman" w:cs="Times New Roman"/>
          <w:sz w:val="24"/>
          <w:szCs w:val="24"/>
        </w:rPr>
        <w:t>’</w:t>
      </w:r>
      <w:r w:rsidR="00C73AE3" w:rsidRPr="00CA2E80">
        <w:rPr>
          <w:rFonts w:ascii="Times New Roman" w:hAnsi="Times New Roman" w:cs="Times New Roman"/>
          <w:sz w:val="24"/>
          <w:szCs w:val="24"/>
        </w:rPr>
        <w:t>s postwar tales of wandering and homelessness</w:t>
      </w:r>
      <w:r w:rsidR="00E17B57" w:rsidRPr="00CA2E80">
        <w:rPr>
          <w:rFonts w:ascii="Times New Roman" w:hAnsi="Times New Roman" w:cs="Times New Roman"/>
          <w:sz w:val="24"/>
          <w:szCs w:val="24"/>
        </w:rPr>
        <w:t xml:space="preserve"> – is a good example of this</w:t>
      </w:r>
      <w:r w:rsidR="00C73AE3" w:rsidRPr="00CA2E80">
        <w:rPr>
          <w:rFonts w:ascii="Times New Roman" w:hAnsi="Times New Roman" w:cs="Times New Roman"/>
          <w:sz w:val="24"/>
          <w:szCs w:val="24"/>
        </w:rPr>
        <w:t>. T</w:t>
      </w:r>
      <w:r w:rsidR="000B6A65" w:rsidRPr="00CA2E80">
        <w:rPr>
          <w:rFonts w:ascii="Times New Roman" w:hAnsi="Times New Roman" w:cs="Times New Roman"/>
          <w:sz w:val="24"/>
          <w:szCs w:val="24"/>
        </w:rPr>
        <w:t>he narrator is packing a suitcase very tightly</w:t>
      </w:r>
      <w:r w:rsidR="00634A0F" w:rsidRPr="00CA2E80">
        <w:rPr>
          <w:rFonts w:ascii="Times New Roman" w:hAnsi="Times New Roman" w:cs="Times New Roman"/>
          <w:sz w:val="24"/>
          <w:szCs w:val="24"/>
        </w:rPr>
        <w:t xml:space="preserve"> and tries</w:t>
      </w:r>
      <w:r w:rsidR="000B6A65" w:rsidRPr="00CA2E80">
        <w:rPr>
          <w:rFonts w:ascii="Times New Roman" w:hAnsi="Times New Roman" w:cs="Times New Roman"/>
          <w:sz w:val="24"/>
          <w:szCs w:val="24"/>
        </w:rPr>
        <w:t xml:space="preserve"> to take as many of her possessions as possible</w:t>
      </w:r>
      <w:r w:rsidR="00634A0F" w:rsidRPr="00CA2E80">
        <w:rPr>
          <w:rFonts w:ascii="Times New Roman" w:hAnsi="Times New Roman" w:cs="Times New Roman"/>
          <w:sz w:val="24"/>
          <w:szCs w:val="24"/>
        </w:rPr>
        <w:t xml:space="preserve"> </w:t>
      </w:r>
      <w:r w:rsidR="000B6A65" w:rsidRPr="00CA2E80">
        <w:rPr>
          <w:rFonts w:ascii="Times New Roman" w:hAnsi="Times New Roman" w:cs="Times New Roman"/>
          <w:sz w:val="24"/>
          <w:szCs w:val="24"/>
        </w:rPr>
        <w:t xml:space="preserve">– </w:t>
      </w:r>
      <w:r w:rsidR="00941364" w:rsidRPr="00CA2E80">
        <w:rPr>
          <w:rFonts w:ascii="Times New Roman" w:hAnsi="Times New Roman" w:cs="Times New Roman"/>
          <w:sz w:val="24"/>
          <w:szCs w:val="24"/>
        </w:rPr>
        <w:t xml:space="preserve">a coat, a hat, some papers, </w:t>
      </w:r>
      <w:r w:rsidR="000B6A65" w:rsidRPr="00CA2E80">
        <w:rPr>
          <w:rFonts w:ascii="Times New Roman" w:hAnsi="Times New Roman" w:cs="Times New Roman"/>
          <w:sz w:val="24"/>
          <w:szCs w:val="24"/>
        </w:rPr>
        <w:t xml:space="preserve">a quilt, </w:t>
      </w:r>
      <w:r w:rsidR="00941364" w:rsidRPr="00CA2E80">
        <w:rPr>
          <w:rFonts w:ascii="Times New Roman" w:hAnsi="Times New Roman" w:cs="Times New Roman"/>
          <w:sz w:val="24"/>
          <w:szCs w:val="24"/>
        </w:rPr>
        <w:t xml:space="preserve">a spirit stove, </w:t>
      </w:r>
      <w:r w:rsidR="000B6A65" w:rsidRPr="00CA2E80">
        <w:rPr>
          <w:rFonts w:ascii="Times New Roman" w:hAnsi="Times New Roman" w:cs="Times New Roman"/>
          <w:sz w:val="24"/>
          <w:szCs w:val="24"/>
        </w:rPr>
        <w:t xml:space="preserve">a drawing board </w:t>
      </w:r>
      <w:r w:rsidR="008B1FFE" w:rsidRPr="00CA2E80">
        <w:rPr>
          <w:rFonts w:ascii="Times New Roman" w:hAnsi="Times New Roman" w:cs="Times New Roman"/>
          <w:sz w:val="24"/>
          <w:szCs w:val="24"/>
        </w:rPr>
        <w:t>(</w:t>
      </w:r>
      <w:r w:rsidR="000B6A65" w:rsidRPr="00CA2E80">
        <w:rPr>
          <w:rFonts w:ascii="Times New Roman" w:hAnsi="Times New Roman" w:cs="Times New Roman"/>
          <w:sz w:val="24"/>
          <w:szCs w:val="24"/>
        </w:rPr>
        <w:t>to sit on, sleep and write</w:t>
      </w:r>
      <w:r w:rsidR="003A496B" w:rsidRPr="00CA2E80">
        <w:rPr>
          <w:rFonts w:ascii="Times New Roman" w:hAnsi="Times New Roman" w:cs="Times New Roman"/>
          <w:sz w:val="24"/>
          <w:szCs w:val="24"/>
        </w:rPr>
        <w:t>, she says</w:t>
      </w:r>
      <w:r w:rsidR="008B1FFE" w:rsidRPr="00CA2E80">
        <w:rPr>
          <w:rFonts w:ascii="Times New Roman" w:hAnsi="Times New Roman" w:cs="Times New Roman"/>
          <w:sz w:val="24"/>
          <w:szCs w:val="24"/>
        </w:rPr>
        <w:t>)</w:t>
      </w:r>
      <w:r w:rsidR="00941364" w:rsidRPr="00CA2E80">
        <w:rPr>
          <w:rFonts w:ascii="Times New Roman" w:hAnsi="Times New Roman" w:cs="Times New Roman"/>
          <w:sz w:val="24"/>
          <w:szCs w:val="24"/>
        </w:rPr>
        <w:t xml:space="preserve"> and</w:t>
      </w:r>
      <w:r w:rsidR="000B6A65" w:rsidRPr="00CA2E80">
        <w:rPr>
          <w:rFonts w:ascii="Times New Roman" w:hAnsi="Times New Roman" w:cs="Times New Roman"/>
          <w:sz w:val="24"/>
          <w:szCs w:val="24"/>
        </w:rPr>
        <w:t xml:space="preserve"> a dictionary. The scene</w:t>
      </w:r>
      <w:r w:rsidR="00D824C0" w:rsidRPr="00CA2E80">
        <w:rPr>
          <w:rFonts w:ascii="Times New Roman" w:hAnsi="Times New Roman" w:cs="Times New Roman"/>
          <w:sz w:val="24"/>
          <w:szCs w:val="24"/>
        </w:rPr>
        <w:t xml:space="preserve"> – set in August –</w:t>
      </w:r>
      <w:r w:rsidR="000B6A65" w:rsidRPr="00CA2E80">
        <w:rPr>
          <w:rFonts w:ascii="Times New Roman" w:hAnsi="Times New Roman" w:cs="Times New Roman"/>
          <w:sz w:val="24"/>
          <w:szCs w:val="24"/>
        </w:rPr>
        <w:t xml:space="preserve"> evokes the </w:t>
      </w:r>
      <w:r w:rsidR="000B6A65" w:rsidRPr="00CA2E80">
        <w:rPr>
          <w:rFonts w:ascii="Times New Roman" w:hAnsi="Times New Roman" w:cs="Times New Roman"/>
          <w:i/>
          <w:iCs/>
          <w:sz w:val="24"/>
          <w:szCs w:val="24"/>
        </w:rPr>
        <w:t>exode</w:t>
      </w:r>
      <w:r w:rsidR="000B6A65" w:rsidRPr="00CA2E80">
        <w:rPr>
          <w:rFonts w:ascii="Times New Roman" w:hAnsi="Times New Roman" w:cs="Times New Roman"/>
          <w:sz w:val="24"/>
          <w:szCs w:val="24"/>
        </w:rPr>
        <w:t xml:space="preserve"> of 1940</w:t>
      </w:r>
      <w:r w:rsidR="00D824C0" w:rsidRPr="00CA2E80">
        <w:rPr>
          <w:rFonts w:ascii="Times New Roman" w:hAnsi="Times New Roman" w:cs="Times New Roman"/>
          <w:sz w:val="24"/>
          <w:szCs w:val="24"/>
        </w:rPr>
        <w:t>;</w:t>
      </w:r>
      <w:r w:rsidR="000B6A65" w:rsidRPr="00CA2E80">
        <w:rPr>
          <w:rFonts w:ascii="Times New Roman" w:hAnsi="Times New Roman" w:cs="Times New Roman"/>
          <w:sz w:val="24"/>
          <w:szCs w:val="24"/>
        </w:rPr>
        <w:t xml:space="preserve"> others</w:t>
      </w:r>
      <w:r w:rsidR="007D49E7" w:rsidRPr="00CA2E80">
        <w:rPr>
          <w:rFonts w:ascii="Times New Roman" w:hAnsi="Times New Roman" w:cs="Times New Roman"/>
          <w:sz w:val="24"/>
          <w:szCs w:val="24"/>
        </w:rPr>
        <w:t>,</w:t>
      </w:r>
      <w:r w:rsidR="000B6A65" w:rsidRPr="00CA2E80">
        <w:rPr>
          <w:rFonts w:ascii="Times New Roman" w:hAnsi="Times New Roman" w:cs="Times New Roman"/>
          <w:sz w:val="24"/>
          <w:szCs w:val="24"/>
        </w:rPr>
        <w:t xml:space="preserve"> too</w:t>
      </w:r>
      <w:r w:rsidR="007D49E7" w:rsidRPr="00CA2E80">
        <w:rPr>
          <w:rFonts w:ascii="Times New Roman" w:hAnsi="Times New Roman" w:cs="Times New Roman"/>
          <w:sz w:val="24"/>
          <w:szCs w:val="24"/>
        </w:rPr>
        <w:t>,</w:t>
      </w:r>
      <w:r w:rsidR="000B6A65" w:rsidRPr="00CA2E80">
        <w:rPr>
          <w:rFonts w:ascii="Times New Roman" w:hAnsi="Times New Roman" w:cs="Times New Roman"/>
          <w:sz w:val="24"/>
          <w:szCs w:val="24"/>
        </w:rPr>
        <w:t xml:space="preserve"> are leaving with quantities of things to cover all eventualities, including hats. But her departure has another cause: this is the story of a woman who </w:t>
      </w:r>
      <w:r w:rsidR="00D824C0" w:rsidRPr="00CA2E80">
        <w:rPr>
          <w:rFonts w:ascii="Times New Roman" w:hAnsi="Times New Roman" w:cs="Times New Roman"/>
          <w:sz w:val="24"/>
          <w:szCs w:val="24"/>
        </w:rPr>
        <w:t xml:space="preserve">can no longer pay her bills, rent or food and </w:t>
      </w:r>
      <w:r w:rsidR="000B6A65" w:rsidRPr="00CA2E80">
        <w:rPr>
          <w:rFonts w:ascii="Times New Roman" w:hAnsi="Times New Roman" w:cs="Times New Roman"/>
          <w:sz w:val="24"/>
          <w:szCs w:val="24"/>
        </w:rPr>
        <w:t xml:space="preserve">is evicted by her landlord. The elliptic ending sees her ponder the </w:t>
      </w:r>
      <w:r w:rsidR="003828B0" w:rsidRPr="00CA2E80">
        <w:rPr>
          <w:rFonts w:ascii="Times New Roman" w:hAnsi="Times New Roman" w:cs="Times New Roman"/>
          <w:sz w:val="24"/>
          <w:szCs w:val="24"/>
        </w:rPr>
        <w:t>next</w:t>
      </w:r>
      <w:r w:rsidR="000B6A65" w:rsidRPr="00CA2E80">
        <w:rPr>
          <w:rFonts w:ascii="Times New Roman" w:hAnsi="Times New Roman" w:cs="Times New Roman"/>
          <w:sz w:val="24"/>
          <w:szCs w:val="24"/>
        </w:rPr>
        <w:t xml:space="preserve"> steps</w:t>
      </w:r>
      <w:r w:rsidR="003828B0" w:rsidRPr="00CA2E80">
        <w:rPr>
          <w:rFonts w:ascii="Times New Roman" w:hAnsi="Times New Roman" w:cs="Times New Roman"/>
          <w:sz w:val="24"/>
          <w:szCs w:val="24"/>
        </w:rPr>
        <w:t xml:space="preserve"> and </w:t>
      </w:r>
      <w:r w:rsidR="000B6A65" w:rsidRPr="00CA2E80">
        <w:rPr>
          <w:rFonts w:ascii="Times New Roman" w:hAnsi="Times New Roman" w:cs="Times New Roman"/>
          <w:sz w:val="24"/>
          <w:szCs w:val="24"/>
        </w:rPr>
        <w:t xml:space="preserve">the possibility of finding refuge in a train station. </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Amarre</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and </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A la corbeille</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w:t>
      </w:r>
      <w:r w:rsidR="00E17B57" w:rsidRPr="00CA2E80">
        <w:rPr>
          <w:rFonts w:ascii="Times New Roman" w:hAnsi="Times New Roman" w:cs="Times New Roman"/>
          <w:sz w:val="24"/>
          <w:szCs w:val="24"/>
        </w:rPr>
        <w:t>strike a different, more</w:t>
      </w:r>
      <w:r w:rsidR="0014020F" w:rsidRPr="00CA2E80">
        <w:rPr>
          <w:rFonts w:ascii="Times New Roman" w:hAnsi="Times New Roman" w:cs="Times New Roman"/>
          <w:sz w:val="24"/>
          <w:szCs w:val="24"/>
        </w:rPr>
        <w:t xml:space="preserve"> experimental</w:t>
      </w:r>
      <w:r w:rsidR="00E17B57" w:rsidRPr="00CA2E80">
        <w:rPr>
          <w:rFonts w:ascii="Times New Roman" w:hAnsi="Times New Roman" w:cs="Times New Roman"/>
          <w:sz w:val="24"/>
          <w:szCs w:val="24"/>
        </w:rPr>
        <w:t xml:space="preserve"> note, owing to their focus on the mechanics of narration and plot</w:t>
      </w:r>
      <w:r w:rsidR="0014020F" w:rsidRPr="00CA2E80">
        <w:rPr>
          <w:rFonts w:ascii="Times New Roman" w:hAnsi="Times New Roman" w:cs="Times New Roman"/>
          <w:sz w:val="24"/>
          <w:szCs w:val="24"/>
        </w:rPr>
        <w:t xml:space="preserve">. In </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Amarre</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the narrator is rummaging through her papers. Someone is calling, but she begs for more time. She finds a letter that her father wrote before her birth, along with his last letter to her before his death, and commits to burning them. She also finds poetry she wrote when she was young, which she </w:t>
      </w:r>
      <w:r w:rsidR="00FC37FF" w:rsidRPr="00CA2E80">
        <w:rPr>
          <w:rFonts w:ascii="Times New Roman" w:hAnsi="Times New Roman" w:cs="Times New Roman"/>
          <w:sz w:val="24"/>
          <w:szCs w:val="24"/>
        </w:rPr>
        <w:t>dismisses</w:t>
      </w:r>
      <w:r w:rsidR="00B06E16" w:rsidRPr="00CA2E80">
        <w:rPr>
          <w:rFonts w:ascii="Times New Roman" w:hAnsi="Times New Roman" w:cs="Times New Roman"/>
          <w:sz w:val="24"/>
          <w:szCs w:val="24"/>
        </w:rPr>
        <w:t xml:space="preserve"> as</w:t>
      </w:r>
      <w:r w:rsidR="0014020F" w:rsidRPr="00CA2E80">
        <w:rPr>
          <w:rFonts w:ascii="Times New Roman" w:hAnsi="Times New Roman" w:cs="Times New Roman"/>
          <w:sz w:val="24"/>
          <w:szCs w:val="24"/>
        </w:rPr>
        <w:t xml:space="preserve"> trite and embarrassing, and a letter she wrote to a man she had been seeing secretly</w:t>
      </w:r>
      <w:r w:rsidR="00EB5571"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along with </w:t>
      </w:r>
      <w:r w:rsidR="00FC37FF" w:rsidRPr="00CA2E80">
        <w:rPr>
          <w:rFonts w:ascii="Times New Roman" w:hAnsi="Times New Roman" w:cs="Times New Roman"/>
          <w:sz w:val="24"/>
          <w:szCs w:val="24"/>
        </w:rPr>
        <w:t>his</w:t>
      </w:r>
      <w:r w:rsidR="0014020F" w:rsidRPr="00CA2E80">
        <w:rPr>
          <w:rFonts w:ascii="Times New Roman" w:hAnsi="Times New Roman" w:cs="Times New Roman"/>
          <w:sz w:val="24"/>
          <w:szCs w:val="24"/>
        </w:rPr>
        <w:t xml:space="preserve"> first gift </w:t>
      </w:r>
      <w:r w:rsidR="00FC37FF" w:rsidRPr="00CA2E80">
        <w:rPr>
          <w:rFonts w:ascii="Times New Roman" w:hAnsi="Times New Roman" w:cs="Times New Roman"/>
          <w:sz w:val="24"/>
          <w:szCs w:val="24"/>
        </w:rPr>
        <w:t>to</w:t>
      </w:r>
      <w:r w:rsidR="0014020F" w:rsidRPr="00CA2E80">
        <w:rPr>
          <w:rFonts w:ascii="Times New Roman" w:hAnsi="Times New Roman" w:cs="Times New Roman"/>
          <w:sz w:val="24"/>
          <w:szCs w:val="24"/>
        </w:rPr>
        <w:t xml:space="preserve"> her. By the time she has finished sorting through her belongings, </w:t>
      </w:r>
      <w:r w:rsidR="00B06E16" w:rsidRPr="00CA2E80">
        <w:rPr>
          <w:rFonts w:ascii="Times New Roman" w:hAnsi="Times New Roman" w:cs="Times New Roman"/>
          <w:sz w:val="24"/>
          <w:szCs w:val="24"/>
        </w:rPr>
        <w:t>there is no one left</w:t>
      </w:r>
      <w:r w:rsidR="0014020F" w:rsidRPr="00CA2E80">
        <w:rPr>
          <w:rFonts w:ascii="Times New Roman" w:hAnsi="Times New Roman" w:cs="Times New Roman"/>
          <w:sz w:val="24"/>
          <w:szCs w:val="24"/>
        </w:rPr>
        <w:t xml:space="preserve"> to respond to her</w:t>
      </w:r>
      <w:r w:rsidR="00B06E16"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 and in this ominous silence she utters what </w:t>
      </w:r>
      <w:r w:rsidR="0096274A" w:rsidRPr="00CA2E80">
        <w:rPr>
          <w:rFonts w:ascii="Times New Roman" w:hAnsi="Times New Roman" w:cs="Times New Roman"/>
          <w:sz w:val="24"/>
          <w:szCs w:val="24"/>
        </w:rPr>
        <w:t>seems</w:t>
      </w:r>
      <w:r w:rsidR="0014020F" w:rsidRPr="00CA2E80">
        <w:rPr>
          <w:rFonts w:ascii="Times New Roman" w:hAnsi="Times New Roman" w:cs="Times New Roman"/>
          <w:sz w:val="24"/>
          <w:szCs w:val="24"/>
        </w:rPr>
        <w:t xml:space="preserve"> her last sentence. </w:t>
      </w:r>
      <w:r w:rsidR="00E17B57" w:rsidRPr="00CA2E80">
        <w:rPr>
          <w:rFonts w:ascii="Times New Roman" w:hAnsi="Times New Roman" w:cs="Times New Roman"/>
          <w:sz w:val="24"/>
          <w:szCs w:val="24"/>
        </w:rPr>
        <w:t xml:space="preserve">In </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A la corbeille</w:t>
      </w:r>
      <w:r w:rsidR="000117FA" w:rsidRPr="00CA2E80">
        <w:rPr>
          <w:rFonts w:ascii="Times New Roman" w:hAnsi="Times New Roman" w:cs="Times New Roman"/>
          <w:sz w:val="24"/>
          <w:szCs w:val="24"/>
        </w:rPr>
        <w:t>’</w:t>
      </w:r>
      <w:r w:rsidR="00E17B57" w:rsidRPr="00CA2E80">
        <w:rPr>
          <w:rFonts w:ascii="Times New Roman" w:hAnsi="Times New Roman" w:cs="Times New Roman"/>
          <w:sz w:val="24"/>
          <w:szCs w:val="24"/>
        </w:rPr>
        <w:t>, t</w:t>
      </w:r>
      <w:r w:rsidR="0014020F" w:rsidRPr="00CA2E80">
        <w:rPr>
          <w:rFonts w:ascii="Times New Roman" w:hAnsi="Times New Roman" w:cs="Times New Roman"/>
          <w:sz w:val="24"/>
          <w:szCs w:val="24"/>
        </w:rPr>
        <w:t xml:space="preserve">he narrator is looking for someone to speak to, struggling with an excess of thoughts and lamenting the </w:t>
      </w:r>
      <w:r w:rsidR="0042388C" w:rsidRPr="00CA2E80">
        <w:rPr>
          <w:rFonts w:ascii="Times New Roman" w:hAnsi="Times New Roman" w:cs="Times New Roman"/>
          <w:sz w:val="24"/>
          <w:szCs w:val="24"/>
        </w:rPr>
        <w:t>confusion in</w:t>
      </w:r>
      <w:r w:rsidR="0014020F" w:rsidRPr="00CA2E80">
        <w:rPr>
          <w:rFonts w:ascii="Times New Roman" w:hAnsi="Times New Roman" w:cs="Times New Roman"/>
          <w:sz w:val="24"/>
          <w:szCs w:val="24"/>
        </w:rPr>
        <w:t xml:space="preserve"> her head (like the narrator of </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when she begins to tell her life story)</w:t>
      </w:r>
      <w:r w:rsidR="00EE5684" w:rsidRPr="00CA2E80">
        <w:rPr>
          <w:rFonts w:ascii="Times New Roman" w:hAnsi="Times New Roman" w:cs="Times New Roman"/>
          <w:sz w:val="24"/>
          <w:szCs w:val="24"/>
        </w:rPr>
        <w:t xml:space="preserve">, and the inability of words to </w:t>
      </w:r>
      <w:r w:rsidR="00BA21E5" w:rsidRPr="00CA2E80">
        <w:rPr>
          <w:rFonts w:ascii="Times New Roman" w:hAnsi="Times New Roman" w:cs="Times New Roman"/>
          <w:sz w:val="24"/>
          <w:szCs w:val="24"/>
        </w:rPr>
        <w:t>do</w:t>
      </w:r>
      <w:r w:rsidR="0042388C" w:rsidRPr="00CA2E80">
        <w:rPr>
          <w:rFonts w:ascii="Times New Roman" w:hAnsi="Times New Roman" w:cs="Times New Roman"/>
          <w:sz w:val="24"/>
          <w:szCs w:val="24"/>
        </w:rPr>
        <w:t xml:space="preserve"> what they should</w:t>
      </w:r>
      <w:r w:rsidR="0014020F" w:rsidRPr="00CA2E80">
        <w:rPr>
          <w:rFonts w:ascii="Times New Roman" w:hAnsi="Times New Roman" w:cs="Times New Roman"/>
          <w:sz w:val="24"/>
          <w:szCs w:val="24"/>
        </w:rPr>
        <w:t>. The closing scene, in which the narrator</w:t>
      </w:r>
      <w:r w:rsidR="000117FA" w:rsidRPr="00CA2E80">
        <w:rPr>
          <w:rFonts w:ascii="Times New Roman" w:hAnsi="Times New Roman" w:cs="Times New Roman"/>
          <w:sz w:val="24"/>
          <w:szCs w:val="24"/>
        </w:rPr>
        <w:t>’</w:t>
      </w:r>
      <w:r w:rsidR="0014020F" w:rsidRPr="00CA2E80">
        <w:rPr>
          <w:rFonts w:ascii="Times New Roman" w:hAnsi="Times New Roman" w:cs="Times New Roman"/>
          <w:sz w:val="24"/>
          <w:szCs w:val="24"/>
        </w:rPr>
        <w:t>s body is dragged up to a wall, evokes an execution. She asks for her eyes to be covered but her voice is too low to be heard. Then she agrees to stop speaking altogether.</w:t>
      </w:r>
      <w:r w:rsidR="00657EC0" w:rsidRPr="00CA2E80">
        <w:rPr>
          <w:rFonts w:ascii="Times New Roman" w:hAnsi="Times New Roman" w:cs="Times New Roman"/>
          <w:sz w:val="24"/>
          <w:szCs w:val="24"/>
        </w:rPr>
        <w:t xml:space="preserve"> </w:t>
      </w:r>
      <w:r w:rsidR="00BE7ED4" w:rsidRPr="00CA2E80">
        <w:rPr>
          <w:rFonts w:ascii="Times New Roman" w:hAnsi="Times New Roman" w:cs="Times New Roman"/>
          <w:sz w:val="24"/>
          <w:szCs w:val="24"/>
        </w:rPr>
        <w:t xml:space="preserve">Likewise, </w:t>
      </w:r>
      <w:r w:rsidR="000117FA" w:rsidRPr="00CA2E80">
        <w:rPr>
          <w:rFonts w:ascii="Times New Roman" w:hAnsi="Times New Roman" w:cs="Times New Roman"/>
          <w:sz w:val="24"/>
          <w:szCs w:val="24"/>
        </w:rPr>
        <w:t>‘</w:t>
      </w:r>
      <w:r w:rsidR="00657EC0" w:rsidRPr="00CA2E80">
        <w:rPr>
          <w:rFonts w:ascii="Times New Roman" w:hAnsi="Times New Roman" w:cs="Times New Roman"/>
          <w:sz w:val="24"/>
          <w:szCs w:val="24"/>
        </w:rPr>
        <w:t>Les vieux pas</w:t>
      </w:r>
      <w:r w:rsidR="000117FA" w:rsidRPr="00CA2E80">
        <w:rPr>
          <w:rFonts w:ascii="Times New Roman" w:hAnsi="Times New Roman" w:cs="Times New Roman"/>
          <w:sz w:val="24"/>
          <w:szCs w:val="24"/>
        </w:rPr>
        <w:t>’</w:t>
      </w:r>
      <w:r w:rsidR="00322E66" w:rsidRPr="00CA2E80">
        <w:rPr>
          <w:rFonts w:ascii="Times New Roman" w:hAnsi="Times New Roman" w:cs="Times New Roman"/>
          <w:sz w:val="24"/>
          <w:szCs w:val="24"/>
        </w:rPr>
        <w:t xml:space="preserve"> </w:t>
      </w:r>
      <w:r w:rsidR="00532E69" w:rsidRPr="00CA2E80">
        <w:rPr>
          <w:rFonts w:ascii="Times New Roman" w:hAnsi="Times New Roman" w:cs="Times New Roman"/>
          <w:sz w:val="24"/>
          <w:szCs w:val="24"/>
        </w:rPr>
        <w:t>is shaped by moving thoughts</w:t>
      </w:r>
      <w:r w:rsidR="00925F28" w:rsidRPr="00CA2E80">
        <w:rPr>
          <w:rFonts w:ascii="Times New Roman" w:hAnsi="Times New Roman" w:cs="Times New Roman"/>
          <w:sz w:val="24"/>
          <w:szCs w:val="24"/>
        </w:rPr>
        <w:t xml:space="preserve"> and</w:t>
      </w:r>
      <w:r w:rsidR="00532E69" w:rsidRPr="00CA2E80">
        <w:rPr>
          <w:rFonts w:ascii="Times New Roman" w:hAnsi="Times New Roman" w:cs="Times New Roman"/>
          <w:sz w:val="24"/>
          <w:szCs w:val="24"/>
        </w:rPr>
        <w:t xml:space="preserve"> perceptions, first dreamlike, then nightmarish.</w:t>
      </w:r>
      <w:r w:rsidR="00BE7ED4" w:rsidRPr="00CA2E80">
        <w:rPr>
          <w:rFonts w:ascii="Times New Roman" w:hAnsi="Times New Roman" w:cs="Times New Roman"/>
          <w:sz w:val="24"/>
          <w:szCs w:val="24"/>
        </w:rPr>
        <w:t xml:space="preserve"> The setting is more rural; the text </w:t>
      </w:r>
      <w:r w:rsidR="00657EC0" w:rsidRPr="00CA2E80">
        <w:rPr>
          <w:rFonts w:ascii="Times New Roman" w:hAnsi="Times New Roman" w:cs="Times New Roman"/>
          <w:sz w:val="24"/>
          <w:szCs w:val="24"/>
        </w:rPr>
        <w:t>begins with a likeness between the narrator</w:t>
      </w:r>
      <w:r w:rsidR="000117FA" w:rsidRPr="00CA2E80">
        <w:rPr>
          <w:rFonts w:ascii="Times New Roman" w:hAnsi="Times New Roman" w:cs="Times New Roman"/>
          <w:sz w:val="24"/>
          <w:szCs w:val="24"/>
        </w:rPr>
        <w:t>’</w:t>
      </w:r>
      <w:r w:rsidR="00657EC0" w:rsidRPr="00CA2E80">
        <w:rPr>
          <w:rFonts w:ascii="Times New Roman" w:hAnsi="Times New Roman" w:cs="Times New Roman"/>
          <w:sz w:val="24"/>
          <w:szCs w:val="24"/>
        </w:rPr>
        <w:t>s reflection of herself in a public fountain and her memory of her grandmother</w:t>
      </w:r>
      <w:r w:rsidR="000117FA" w:rsidRPr="00CA2E80">
        <w:rPr>
          <w:rFonts w:ascii="Times New Roman" w:hAnsi="Times New Roman" w:cs="Times New Roman"/>
          <w:sz w:val="24"/>
          <w:szCs w:val="24"/>
        </w:rPr>
        <w:t>’</w:t>
      </w:r>
      <w:r w:rsidR="00657EC0" w:rsidRPr="00CA2E80">
        <w:rPr>
          <w:rFonts w:ascii="Times New Roman" w:hAnsi="Times New Roman" w:cs="Times New Roman"/>
          <w:sz w:val="24"/>
          <w:szCs w:val="24"/>
        </w:rPr>
        <w:t xml:space="preserve">s face. The world, she observes, is full of the sounds and traces of steps, forever returning. All one can do is stand up and keep on walking, and she attempts just that. </w:t>
      </w:r>
    </w:p>
    <w:p w14:paraId="16DA071B" w14:textId="54578E44" w:rsidR="0095439D" w:rsidRPr="00CA2E80" w:rsidRDefault="00BD6AEC"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Lived experience</w:t>
      </w:r>
      <w:r w:rsidRPr="00CA2E80">
        <w:rPr>
          <w:rFonts w:ascii="Times New Roman" w:hAnsi="Times New Roman" w:cs="Times New Roman"/>
          <w:sz w:val="24"/>
          <w:szCs w:val="24"/>
        </w:rPr>
        <w:t xml:space="preserve"> provides the background </w:t>
      </w:r>
      <w:r w:rsidR="001C489E" w:rsidRPr="00CA2E80">
        <w:rPr>
          <w:rFonts w:ascii="Times New Roman" w:hAnsi="Times New Roman" w:cs="Times New Roman"/>
          <w:sz w:val="24"/>
          <w:szCs w:val="24"/>
        </w:rPr>
        <w:t>to</w:t>
      </w:r>
      <w:r w:rsidRPr="00CA2E80">
        <w:rPr>
          <w:rFonts w:ascii="Times New Roman" w:hAnsi="Times New Roman" w:cs="Times New Roman"/>
          <w:sz w:val="24"/>
          <w:szCs w:val="24"/>
        </w:rPr>
        <w:t xml:space="preserve"> some of Suzanne’s short stories, as we can surmise from </w:t>
      </w:r>
      <w:r w:rsidRPr="00CA2E80">
        <w:rPr>
          <w:rFonts w:ascii="Times New Roman" w:hAnsi="Times New Roman" w:cs="Times New Roman"/>
          <w:sz w:val="24"/>
          <w:szCs w:val="24"/>
          <w:lang w:val="en-US"/>
        </w:rPr>
        <w:t xml:space="preserve">‘F–’, which relates a flight and a search for safety and seems indebted to dangerous situations experienced on the way to Arcachon or Roussillon, or to stories of crossing the demarcation line heard from others. </w:t>
      </w:r>
      <w:r w:rsidR="00566423" w:rsidRPr="00CA2E80">
        <w:rPr>
          <w:rFonts w:ascii="Times New Roman" w:hAnsi="Times New Roman" w:cs="Times New Roman"/>
          <w:sz w:val="24"/>
          <w:szCs w:val="24"/>
          <w:lang w:val="en-US"/>
        </w:rPr>
        <w:t>S</w:t>
      </w:r>
      <w:r w:rsidR="0095439D" w:rsidRPr="00CA2E80">
        <w:rPr>
          <w:rFonts w:ascii="Times New Roman" w:hAnsi="Times New Roman" w:cs="Times New Roman"/>
          <w:sz w:val="24"/>
          <w:szCs w:val="24"/>
        </w:rPr>
        <w:t xml:space="preserve">ome anecdotes and phrases </w:t>
      </w:r>
      <w:r w:rsidR="00AF38AC" w:rsidRPr="00CA2E80">
        <w:rPr>
          <w:rFonts w:ascii="Times New Roman" w:hAnsi="Times New Roman" w:cs="Times New Roman"/>
          <w:sz w:val="24"/>
          <w:szCs w:val="24"/>
        </w:rPr>
        <w:t xml:space="preserve">evoke </w:t>
      </w:r>
      <w:r w:rsidR="005B1183" w:rsidRPr="00CA2E80">
        <w:rPr>
          <w:rFonts w:ascii="Times New Roman" w:hAnsi="Times New Roman" w:cs="Times New Roman"/>
          <w:sz w:val="24"/>
          <w:szCs w:val="24"/>
        </w:rPr>
        <w:t xml:space="preserve">more </w:t>
      </w:r>
      <w:r w:rsidRPr="00CA2E80">
        <w:rPr>
          <w:rFonts w:ascii="Times New Roman" w:hAnsi="Times New Roman" w:cs="Times New Roman"/>
          <w:sz w:val="24"/>
          <w:szCs w:val="24"/>
        </w:rPr>
        <w:t xml:space="preserve">precise </w:t>
      </w:r>
      <w:r w:rsidR="00AF38AC" w:rsidRPr="00CA2E80">
        <w:rPr>
          <w:rFonts w:ascii="Times New Roman" w:hAnsi="Times New Roman" w:cs="Times New Roman"/>
          <w:sz w:val="24"/>
          <w:szCs w:val="24"/>
        </w:rPr>
        <w:t>experiences</w:t>
      </w:r>
      <w:r w:rsidR="0041115C" w:rsidRPr="00CA2E80">
        <w:rPr>
          <w:rFonts w:ascii="Times New Roman" w:hAnsi="Times New Roman" w:cs="Times New Roman"/>
          <w:sz w:val="24"/>
          <w:szCs w:val="24"/>
        </w:rPr>
        <w:t xml:space="preserve"> and character traits</w:t>
      </w:r>
      <w:r w:rsidR="0095439D" w:rsidRPr="00CA2E80">
        <w:rPr>
          <w:rFonts w:ascii="Times New Roman" w:hAnsi="Times New Roman" w:cs="Times New Roman"/>
          <w:sz w:val="24"/>
          <w:szCs w:val="24"/>
        </w:rPr>
        <w:t xml:space="preserve">. The narrator of </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Amarre</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 for example, sees the past as a burden (MS 5885/5, f.</w:t>
      </w:r>
      <w:r w:rsidR="000F10D3" w:rsidRPr="00CA2E80">
        <w:rPr>
          <w:rFonts w:ascii="Times New Roman" w:hAnsi="Times New Roman" w:cs="Times New Roman"/>
          <w:sz w:val="24"/>
          <w:szCs w:val="24"/>
        </w:rPr>
        <w:t xml:space="preserve"> </w:t>
      </w:r>
      <w:r w:rsidR="0095439D" w:rsidRPr="00CA2E80">
        <w:rPr>
          <w:rFonts w:ascii="Times New Roman" w:hAnsi="Times New Roman" w:cs="Times New Roman"/>
          <w:sz w:val="24"/>
          <w:szCs w:val="24"/>
        </w:rPr>
        <w:t>1)</w:t>
      </w:r>
      <w:r w:rsidR="008E34CB" w:rsidRPr="00CA2E80">
        <w:rPr>
          <w:rFonts w:ascii="Times New Roman" w:hAnsi="Times New Roman" w:cs="Times New Roman"/>
          <w:sz w:val="24"/>
          <w:szCs w:val="24"/>
        </w:rPr>
        <w:t>. T</w:t>
      </w:r>
      <w:r w:rsidR="0095439D" w:rsidRPr="00CA2E80">
        <w:rPr>
          <w:rFonts w:ascii="Times New Roman" w:hAnsi="Times New Roman" w:cs="Times New Roman"/>
          <w:sz w:val="24"/>
          <w:szCs w:val="24"/>
        </w:rPr>
        <w:t xml:space="preserve">he narrator of </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Contre-jour</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 xml:space="preserve"> lived in a type of flat that Suzanne probably got to know well before the war and has a fine sense of hearing (MS 5885/3, f.</w:t>
      </w:r>
      <w:r w:rsidR="000F10D3" w:rsidRPr="00CA2E80">
        <w:rPr>
          <w:rFonts w:ascii="Times New Roman" w:hAnsi="Times New Roman" w:cs="Times New Roman"/>
          <w:sz w:val="24"/>
          <w:szCs w:val="24"/>
        </w:rPr>
        <w:t xml:space="preserve"> </w:t>
      </w:r>
      <w:r w:rsidR="0095439D" w:rsidRPr="00CA2E80">
        <w:rPr>
          <w:rFonts w:ascii="Times New Roman" w:hAnsi="Times New Roman" w:cs="Times New Roman"/>
          <w:sz w:val="24"/>
          <w:szCs w:val="24"/>
        </w:rPr>
        <w:t xml:space="preserve">5, </w:t>
      </w:r>
      <w:r w:rsidR="00F90B6E" w:rsidRPr="00CA2E80">
        <w:rPr>
          <w:rFonts w:ascii="Times New Roman" w:hAnsi="Times New Roman" w:cs="Times New Roman"/>
          <w:sz w:val="24"/>
          <w:szCs w:val="24"/>
        </w:rPr>
        <w:t xml:space="preserve">f. </w:t>
      </w:r>
      <w:r w:rsidR="0095439D" w:rsidRPr="00CA2E80">
        <w:rPr>
          <w:rFonts w:ascii="Times New Roman" w:hAnsi="Times New Roman" w:cs="Times New Roman"/>
          <w:sz w:val="24"/>
          <w:szCs w:val="24"/>
        </w:rPr>
        <w:lastRenderedPageBreak/>
        <w:t>9) (Suzanne had perfect pitch (Knowlson, 1996, 296)). An expression attributed to the narrator</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 xml:space="preserve">s mother in </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 xml:space="preserve"> (meaning </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this is a pigsty</w:t>
      </w:r>
      <w:r w:rsidR="000117FA" w:rsidRPr="00CA2E80">
        <w:rPr>
          <w:rFonts w:ascii="Times New Roman" w:hAnsi="Times New Roman" w:cs="Times New Roman"/>
          <w:sz w:val="24"/>
          <w:szCs w:val="24"/>
        </w:rPr>
        <w:t>’</w:t>
      </w:r>
      <w:r w:rsidR="0095439D" w:rsidRPr="00CA2E80">
        <w:rPr>
          <w:rFonts w:ascii="Times New Roman" w:hAnsi="Times New Roman" w:cs="Times New Roman"/>
          <w:sz w:val="24"/>
          <w:szCs w:val="24"/>
        </w:rPr>
        <w:t>) corresponds to something Jeanne Déchevaux-Dumesnil was fond of saying (MS588/5/2, f.</w:t>
      </w:r>
      <w:r w:rsidR="008D4ED5" w:rsidRPr="00CA2E80">
        <w:rPr>
          <w:rFonts w:ascii="Times New Roman" w:hAnsi="Times New Roman" w:cs="Times New Roman"/>
          <w:sz w:val="24"/>
          <w:szCs w:val="24"/>
        </w:rPr>
        <w:t xml:space="preserve"> </w:t>
      </w:r>
      <w:r w:rsidR="0095439D" w:rsidRPr="00CA2E80">
        <w:rPr>
          <w:rFonts w:ascii="Times New Roman" w:hAnsi="Times New Roman" w:cs="Times New Roman"/>
          <w:sz w:val="24"/>
          <w:szCs w:val="24"/>
        </w:rPr>
        <w:t xml:space="preserve">4; MTW). </w:t>
      </w:r>
    </w:p>
    <w:p w14:paraId="536BA41F" w14:textId="7DD0A7B0" w:rsidR="0014020F" w:rsidRPr="00CA2E80" w:rsidRDefault="000117FA"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w:t>
      </w:r>
      <w:r w:rsidR="0014020F" w:rsidRPr="00CA2E80">
        <w:rPr>
          <w:rFonts w:ascii="Times New Roman" w:hAnsi="Times New Roman" w:cs="Times New Roman"/>
          <w:sz w:val="24"/>
          <w:szCs w:val="24"/>
        </w:rPr>
        <w:t>Françoise</w:t>
      </w:r>
      <w:r w:rsidRPr="00CA2E80">
        <w:rPr>
          <w:rFonts w:ascii="Times New Roman" w:hAnsi="Times New Roman" w:cs="Times New Roman"/>
          <w:sz w:val="24"/>
          <w:szCs w:val="24"/>
        </w:rPr>
        <w:t>’</w:t>
      </w:r>
      <w:r w:rsidR="00340CD6"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the </w:t>
      </w:r>
      <w:r w:rsidR="00401A2B" w:rsidRPr="00CA2E80">
        <w:rPr>
          <w:rFonts w:ascii="Times New Roman" w:hAnsi="Times New Roman" w:cs="Times New Roman"/>
          <w:sz w:val="24"/>
          <w:szCs w:val="24"/>
        </w:rPr>
        <w:t>centrepiece</w:t>
      </w:r>
      <w:r w:rsidR="00AB3BCA" w:rsidRPr="00CA2E80">
        <w:rPr>
          <w:rFonts w:ascii="Times New Roman" w:hAnsi="Times New Roman" w:cs="Times New Roman"/>
          <w:sz w:val="24"/>
          <w:szCs w:val="24"/>
        </w:rPr>
        <w:t xml:space="preserve"> </w:t>
      </w:r>
      <w:r w:rsidR="006A1C2A" w:rsidRPr="00CA2E80">
        <w:rPr>
          <w:rFonts w:ascii="Times New Roman" w:hAnsi="Times New Roman" w:cs="Times New Roman"/>
          <w:sz w:val="24"/>
          <w:szCs w:val="24"/>
        </w:rPr>
        <w:t>in what remains of Suzanne’s writings</w:t>
      </w:r>
      <w:r w:rsidR="00340CD6"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is </w:t>
      </w:r>
      <w:r w:rsidR="008B19C2" w:rsidRPr="00CA2E80">
        <w:rPr>
          <w:rFonts w:ascii="Times New Roman" w:hAnsi="Times New Roman" w:cs="Times New Roman"/>
          <w:sz w:val="24"/>
          <w:szCs w:val="24"/>
        </w:rPr>
        <w:t xml:space="preserve">intensely </w:t>
      </w:r>
      <w:r w:rsidR="0014020F" w:rsidRPr="00CA2E80">
        <w:rPr>
          <w:rFonts w:ascii="Times New Roman" w:hAnsi="Times New Roman" w:cs="Times New Roman"/>
          <w:sz w:val="24"/>
          <w:szCs w:val="24"/>
        </w:rPr>
        <w:t>plot-focused</w:t>
      </w:r>
      <w:r w:rsidR="00371221" w:rsidRPr="00CA2E80">
        <w:rPr>
          <w:rFonts w:ascii="Times New Roman" w:hAnsi="Times New Roman" w:cs="Times New Roman"/>
          <w:sz w:val="24"/>
          <w:szCs w:val="24"/>
        </w:rPr>
        <w:t xml:space="preserve"> –</w:t>
      </w:r>
      <w:r w:rsidR="00684D14" w:rsidRPr="00CA2E80">
        <w:rPr>
          <w:rFonts w:ascii="Times New Roman" w:hAnsi="Times New Roman" w:cs="Times New Roman"/>
          <w:sz w:val="24"/>
          <w:szCs w:val="24"/>
        </w:rPr>
        <w:t xml:space="preserve"> unlike </w:t>
      </w:r>
      <w:r w:rsidR="0014020F" w:rsidRPr="00CA2E80">
        <w:rPr>
          <w:rFonts w:ascii="Times New Roman" w:hAnsi="Times New Roman" w:cs="Times New Roman"/>
          <w:sz w:val="24"/>
          <w:szCs w:val="24"/>
        </w:rPr>
        <w:t>the other texts</w:t>
      </w:r>
      <w:r w:rsidR="00B01093" w:rsidRPr="00CA2E80">
        <w:rPr>
          <w:rFonts w:ascii="Times New Roman" w:hAnsi="Times New Roman" w:cs="Times New Roman"/>
          <w:sz w:val="24"/>
          <w:szCs w:val="24"/>
        </w:rPr>
        <w:t>, which</w:t>
      </w:r>
      <w:r w:rsidR="0014020F" w:rsidRPr="00CA2E80">
        <w:rPr>
          <w:rFonts w:ascii="Times New Roman" w:hAnsi="Times New Roman" w:cs="Times New Roman"/>
          <w:sz w:val="24"/>
          <w:szCs w:val="24"/>
        </w:rPr>
        <w:t xml:space="preserve"> rely on suggestion and rapid shifts between circumstances and conditions of narration</w:t>
      </w:r>
      <w:r w:rsidR="00204142" w:rsidRPr="00CA2E80">
        <w:rPr>
          <w:rFonts w:ascii="Times New Roman" w:hAnsi="Times New Roman" w:cs="Times New Roman"/>
          <w:sz w:val="24"/>
          <w:szCs w:val="24"/>
        </w:rPr>
        <w:t xml:space="preserve">. Over the novella looms </w:t>
      </w:r>
      <w:r w:rsidR="00344475" w:rsidRPr="00CA2E80">
        <w:rPr>
          <w:rFonts w:ascii="Times New Roman" w:hAnsi="Times New Roman" w:cs="Times New Roman"/>
          <w:sz w:val="24"/>
          <w:szCs w:val="24"/>
        </w:rPr>
        <w:t xml:space="preserve">a specific legal framework: </w:t>
      </w:r>
      <w:r w:rsidR="00632005" w:rsidRPr="00CA2E80">
        <w:rPr>
          <w:rFonts w:ascii="Times New Roman" w:hAnsi="Times New Roman" w:cs="Times New Roman"/>
          <w:sz w:val="24"/>
          <w:szCs w:val="24"/>
        </w:rPr>
        <w:t xml:space="preserve">the </w:t>
      </w:r>
      <w:r w:rsidR="00967A61" w:rsidRPr="00CA2E80">
        <w:rPr>
          <w:rFonts w:ascii="Times New Roman" w:hAnsi="Times New Roman" w:cs="Times New Roman"/>
          <w:sz w:val="24"/>
          <w:szCs w:val="24"/>
        </w:rPr>
        <w:t xml:space="preserve">French </w:t>
      </w:r>
      <w:r w:rsidR="00632005" w:rsidRPr="00CA2E80">
        <w:rPr>
          <w:rFonts w:ascii="Times New Roman" w:hAnsi="Times New Roman" w:cs="Times New Roman"/>
          <w:sz w:val="24"/>
          <w:szCs w:val="24"/>
        </w:rPr>
        <w:t>regime of tutelage and deprivation of rights imposed upon minor and married women by the Napoleonic Code</w:t>
      </w:r>
      <w:r w:rsidR="00204142" w:rsidRPr="00CA2E80">
        <w:rPr>
          <w:rFonts w:ascii="Times New Roman" w:hAnsi="Times New Roman" w:cs="Times New Roman"/>
          <w:sz w:val="24"/>
          <w:szCs w:val="24"/>
        </w:rPr>
        <w:t xml:space="preserve"> until 1938</w:t>
      </w:r>
      <w:r w:rsidR="0014020F" w:rsidRPr="00CA2E80">
        <w:rPr>
          <w:rFonts w:ascii="Times New Roman" w:hAnsi="Times New Roman" w:cs="Times New Roman"/>
          <w:sz w:val="24"/>
          <w:szCs w:val="24"/>
        </w:rPr>
        <w:t>. The narrator is spending New Year</w:t>
      </w:r>
      <w:r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s Eve alone in Paris. She reminisces about her past and her running thoughts </w:t>
      </w:r>
      <w:r w:rsidR="00E9778B" w:rsidRPr="00CA2E80">
        <w:rPr>
          <w:rFonts w:ascii="Times New Roman" w:hAnsi="Times New Roman" w:cs="Times New Roman"/>
          <w:sz w:val="24"/>
          <w:szCs w:val="24"/>
        </w:rPr>
        <w:t xml:space="preserve">periodically </w:t>
      </w:r>
      <w:r w:rsidR="0014020F" w:rsidRPr="00CA2E80">
        <w:rPr>
          <w:rFonts w:ascii="Times New Roman" w:hAnsi="Times New Roman" w:cs="Times New Roman"/>
          <w:sz w:val="24"/>
          <w:szCs w:val="24"/>
        </w:rPr>
        <w:t xml:space="preserve">disrupt </w:t>
      </w:r>
      <w:r w:rsidR="00E9778B" w:rsidRPr="00CA2E80">
        <w:rPr>
          <w:rFonts w:ascii="Times New Roman" w:hAnsi="Times New Roman" w:cs="Times New Roman"/>
          <w:sz w:val="24"/>
          <w:szCs w:val="24"/>
        </w:rPr>
        <w:t>her</w:t>
      </w:r>
      <w:r w:rsidR="00CA5E33" w:rsidRPr="00CA2E80">
        <w:rPr>
          <w:rFonts w:ascii="Times New Roman" w:hAnsi="Times New Roman" w:cs="Times New Roman"/>
          <w:sz w:val="24"/>
          <w:szCs w:val="24"/>
        </w:rPr>
        <w:t xml:space="preserve"> account</w:t>
      </w:r>
      <w:r w:rsidR="0014020F" w:rsidRPr="00CA2E80">
        <w:rPr>
          <w:rFonts w:ascii="Times New Roman" w:hAnsi="Times New Roman" w:cs="Times New Roman"/>
          <w:sz w:val="24"/>
          <w:szCs w:val="24"/>
        </w:rPr>
        <w:t xml:space="preserve">. The man she is living with, Emile, is </w:t>
      </w:r>
      <w:r w:rsidR="00CA5E33" w:rsidRPr="00CA2E80">
        <w:rPr>
          <w:rFonts w:ascii="Times New Roman" w:hAnsi="Times New Roman" w:cs="Times New Roman"/>
          <w:sz w:val="24"/>
          <w:szCs w:val="24"/>
        </w:rPr>
        <w:t>probably unfaithful to her</w:t>
      </w:r>
      <w:r w:rsidR="00EB5571"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 but she accepts it. An unforeseen encounter with her </w:t>
      </w:r>
      <w:r w:rsidR="00AC689D" w:rsidRPr="00CA2E80">
        <w:rPr>
          <w:rFonts w:ascii="Times New Roman" w:hAnsi="Times New Roman" w:cs="Times New Roman"/>
          <w:sz w:val="24"/>
          <w:szCs w:val="24"/>
        </w:rPr>
        <w:t xml:space="preserve">former </w:t>
      </w:r>
      <w:r w:rsidR="0014020F" w:rsidRPr="00CA2E80">
        <w:rPr>
          <w:rFonts w:ascii="Times New Roman" w:hAnsi="Times New Roman" w:cs="Times New Roman"/>
          <w:sz w:val="24"/>
          <w:szCs w:val="24"/>
        </w:rPr>
        <w:t xml:space="preserve">husband </w:t>
      </w:r>
      <w:r w:rsidR="00B06E16" w:rsidRPr="00CA2E80">
        <w:rPr>
          <w:rFonts w:ascii="Times New Roman" w:hAnsi="Times New Roman" w:cs="Times New Roman"/>
          <w:sz w:val="24"/>
          <w:szCs w:val="24"/>
        </w:rPr>
        <w:t>brings</w:t>
      </w:r>
      <w:r w:rsidR="00CA5E33" w:rsidRPr="00CA2E80">
        <w:rPr>
          <w:rFonts w:ascii="Times New Roman" w:hAnsi="Times New Roman" w:cs="Times New Roman"/>
          <w:sz w:val="24"/>
          <w:szCs w:val="24"/>
        </w:rPr>
        <w:t xml:space="preserve"> other memories</w:t>
      </w:r>
      <w:r w:rsidR="00B06E16" w:rsidRPr="00CA2E80">
        <w:rPr>
          <w:rFonts w:ascii="Times New Roman" w:hAnsi="Times New Roman" w:cs="Times New Roman"/>
          <w:sz w:val="24"/>
          <w:szCs w:val="24"/>
        </w:rPr>
        <w:t xml:space="preserve"> back to life</w:t>
      </w:r>
      <w:r w:rsidR="00CA5E33"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the ill-fated, unconsummated affair she had </w:t>
      </w:r>
      <w:r w:rsidR="006A1C2A" w:rsidRPr="00CA2E80">
        <w:rPr>
          <w:rFonts w:ascii="Times New Roman" w:hAnsi="Times New Roman" w:cs="Times New Roman"/>
          <w:sz w:val="24"/>
          <w:szCs w:val="24"/>
        </w:rPr>
        <w:t>as a schoolgirl</w:t>
      </w:r>
      <w:r w:rsidR="0014020F" w:rsidRPr="00CA2E80">
        <w:rPr>
          <w:rFonts w:ascii="Times New Roman" w:hAnsi="Times New Roman" w:cs="Times New Roman"/>
          <w:sz w:val="24"/>
          <w:szCs w:val="24"/>
        </w:rPr>
        <w:t>, far away, with an older man</w:t>
      </w:r>
      <w:r w:rsidR="006F51F2"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 a </w:t>
      </w:r>
      <w:r w:rsidR="00BD6AEC" w:rsidRPr="00CA2E80">
        <w:rPr>
          <w:rFonts w:ascii="Times New Roman" w:hAnsi="Times New Roman" w:cs="Times New Roman"/>
          <w:sz w:val="24"/>
          <w:szCs w:val="24"/>
        </w:rPr>
        <w:t xml:space="preserve">married </w:t>
      </w:r>
      <w:r w:rsidR="0014020F" w:rsidRPr="00CA2E80">
        <w:rPr>
          <w:rFonts w:ascii="Times New Roman" w:hAnsi="Times New Roman" w:cs="Times New Roman"/>
          <w:sz w:val="24"/>
          <w:szCs w:val="24"/>
        </w:rPr>
        <w:t xml:space="preserve">painter </w:t>
      </w:r>
      <w:r w:rsidR="00C61381" w:rsidRPr="00CA2E80">
        <w:rPr>
          <w:rFonts w:ascii="Times New Roman" w:hAnsi="Times New Roman" w:cs="Times New Roman"/>
          <w:sz w:val="24"/>
          <w:szCs w:val="24"/>
        </w:rPr>
        <w:t>with</w:t>
      </w:r>
      <w:r w:rsidR="0014020F" w:rsidRPr="00CA2E80">
        <w:rPr>
          <w:rFonts w:ascii="Times New Roman" w:hAnsi="Times New Roman" w:cs="Times New Roman"/>
          <w:sz w:val="24"/>
          <w:szCs w:val="24"/>
        </w:rPr>
        <w:t xml:space="preserve"> children </w:t>
      </w:r>
      <w:r w:rsidR="00C61381" w:rsidRPr="00CA2E80">
        <w:rPr>
          <w:rFonts w:ascii="Times New Roman" w:hAnsi="Times New Roman" w:cs="Times New Roman"/>
          <w:sz w:val="24"/>
          <w:szCs w:val="24"/>
        </w:rPr>
        <w:t>who</w:t>
      </w:r>
      <w:r w:rsidR="0014020F" w:rsidRPr="00CA2E80">
        <w:rPr>
          <w:rFonts w:ascii="Times New Roman" w:hAnsi="Times New Roman" w:cs="Times New Roman"/>
          <w:sz w:val="24"/>
          <w:szCs w:val="24"/>
        </w:rPr>
        <w:t xml:space="preserve"> was enough of an outsider (including racially, it is suggested) for their trysts to </w:t>
      </w:r>
      <w:r w:rsidR="000563B7" w:rsidRPr="00CA2E80">
        <w:rPr>
          <w:rFonts w:ascii="Times New Roman" w:hAnsi="Times New Roman" w:cs="Times New Roman"/>
          <w:sz w:val="24"/>
          <w:szCs w:val="24"/>
        </w:rPr>
        <w:t>cause</w:t>
      </w:r>
      <w:r w:rsidR="0014020F" w:rsidRPr="00CA2E80">
        <w:rPr>
          <w:rFonts w:ascii="Times New Roman" w:hAnsi="Times New Roman" w:cs="Times New Roman"/>
          <w:sz w:val="24"/>
          <w:szCs w:val="24"/>
        </w:rPr>
        <w:t xml:space="preserve"> </w:t>
      </w:r>
      <w:r w:rsidR="00A77FFE" w:rsidRPr="00CA2E80">
        <w:rPr>
          <w:rFonts w:ascii="Times New Roman" w:hAnsi="Times New Roman" w:cs="Times New Roman"/>
          <w:sz w:val="24"/>
          <w:szCs w:val="24"/>
        </w:rPr>
        <w:t>deep</w:t>
      </w:r>
      <w:r w:rsidR="0014020F" w:rsidRPr="00CA2E80">
        <w:rPr>
          <w:rFonts w:ascii="Times New Roman" w:hAnsi="Times New Roman" w:cs="Times New Roman"/>
          <w:sz w:val="24"/>
          <w:szCs w:val="24"/>
        </w:rPr>
        <w:t xml:space="preserve"> trouble. </w:t>
      </w:r>
      <w:r w:rsidR="00C61381" w:rsidRPr="00CA2E80">
        <w:rPr>
          <w:rFonts w:ascii="Times New Roman" w:hAnsi="Times New Roman" w:cs="Times New Roman"/>
          <w:sz w:val="24"/>
          <w:szCs w:val="24"/>
        </w:rPr>
        <w:t>S</w:t>
      </w:r>
      <w:r w:rsidR="0014020F" w:rsidRPr="00CA2E80">
        <w:rPr>
          <w:rFonts w:ascii="Times New Roman" w:hAnsi="Times New Roman" w:cs="Times New Roman"/>
          <w:sz w:val="24"/>
          <w:szCs w:val="24"/>
        </w:rPr>
        <w:t>omeone sees them together</w:t>
      </w:r>
      <w:r w:rsidR="00C61381"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he is forced to leave for the United States; her family make threats</w:t>
      </w:r>
      <w:r w:rsidR="00BC0DAB"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she loses control </w:t>
      </w:r>
      <w:r w:rsidR="002571C2" w:rsidRPr="00CA2E80">
        <w:rPr>
          <w:rFonts w:ascii="Times New Roman" w:hAnsi="Times New Roman" w:cs="Times New Roman"/>
          <w:sz w:val="24"/>
          <w:szCs w:val="24"/>
        </w:rPr>
        <w:t>of</w:t>
      </w:r>
      <w:r w:rsidR="0014020F" w:rsidRPr="00CA2E80">
        <w:rPr>
          <w:rFonts w:ascii="Times New Roman" w:hAnsi="Times New Roman" w:cs="Times New Roman"/>
          <w:sz w:val="24"/>
          <w:szCs w:val="24"/>
        </w:rPr>
        <w:t xml:space="preserve"> her life. She falls under the domination of her brother</w:t>
      </w:r>
      <w:r w:rsidRPr="00CA2E80">
        <w:rPr>
          <w:rFonts w:ascii="Times New Roman" w:hAnsi="Times New Roman" w:cs="Times New Roman"/>
          <w:sz w:val="24"/>
          <w:szCs w:val="24"/>
        </w:rPr>
        <w:t>’</w:t>
      </w:r>
      <w:r w:rsidR="0014020F" w:rsidRPr="00CA2E80">
        <w:rPr>
          <w:rFonts w:ascii="Times New Roman" w:hAnsi="Times New Roman" w:cs="Times New Roman"/>
          <w:sz w:val="24"/>
          <w:szCs w:val="24"/>
        </w:rPr>
        <w:t xml:space="preserve">s best friend, to whom she becomes engaged, then married. The marriage that </w:t>
      </w:r>
      <w:r w:rsidR="009B57EB" w:rsidRPr="00CA2E80">
        <w:rPr>
          <w:rFonts w:ascii="Times New Roman" w:hAnsi="Times New Roman" w:cs="Times New Roman"/>
          <w:sz w:val="24"/>
          <w:szCs w:val="24"/>
        </w:rPr>
        <w:t>c</w:t>
      </w:r>
      <w:r w:rsidR="002571C2" w:rsidRPr="00CA2E80">
        <w:rPr>
          <w:rFonts w:ascii="Times New Roman" w:hAnsi="Times New Roman" w:cs="Times New Roman"/>
          <w:sz w:val="24"/>
          <w:szCs w:val="24"/>
        </w:rPr>
        <w:t>ould</w:t>
      </w:r>
      <w:r w:rsidR="0014020F" w:rsidRPr="00CA2E80">
        <w:rPr>
          <w:rFonts w:ascii="Times New Roman" w:hAnsi="Times New Roman" w:cs="Times New Roman"/>
          <w:sz w:val="24"/>
          <w:szCs w:val="24"/>
        </w:rPr>
        <w:t xml:space="preserve"> have brought </w:t>
      </w:r>
      <w:r w:rsidR="009E01FB" w:rsidRPr="00CA2E80">
        <w:rPr>
          <w:rFonts w:ascii="Times New Roman" w:hAnsi="Times New Roman" w:cs="Times New Roman"/>
          <w:sz w:val="24"/>
          <w:szCs w:val="24"/>
        </w:rPr>
        <w:t>opulence</w:t>
      </w:r>
      <w:r w:rsidR="0014020F" w:rsidRPr="00CA2E80">
        <w:rPr>
          <w:rFonts w:ascii="Times New Roman" w:hAnsi="Times New Roman" w:cs="Times New Roman"/>
          <w:sz w:val="24"/>
          <w:szCs w:val="24"/>
        </w:rPr>
        <w:t xml:space="preserve"> and freedom </w:t>
      </w:r>
      <w:r w:rsidR="00275C84" w:rsidRPr="00CA2E80">
        <w:rPr>
          <w:rFonts w:ascii="Times New Roman" w:hAnsi="Times New Roman" w:cs="Times New Roman"/>
          <w:sz w:val="24"/>
          <w:szCs w:val="24"/>
        </w:rPr>
        <w:t>leads her to lose all</w:t>
      </w:r>
      <w:r w:rsidR="0014020F" w:rsidRPr="00CA2E80">
        <w:rPr>
          <w:rFonts w:ascii="Times New Roman" w:hAnsi="Times New Roman" w:cs="Times New Roman"/>
          <w:sz w:val="24"/>
          <w:szCs w:val="24"/>
        </w:rPr>
        <w:t xml:space="preserve"> independence</w:t>
      </w:r>
      <w:r w:rsidR="002571C2" w:rsidRPr="00CA2E80">
        <w:rPr>
          <w:rFonts w:ascii="Times New Roman" w:hAnsi="Times New Roman" w:cs="Times New Roman"/>
          <w:sz w:val="24"/>
          <w:szCs w:val="24"/>
        </w:rPr>
        <w:t xml:space="preserve"> and</w:t>
      </w:r>
      <w:r w:rsidR="0014020F" w:rsidRPr="00CA2E80">
        <w:rPr>
          <w:rFonts w:ascii="Times New Roman" w:hAnsi="Times New Roman" w:cs="Times New Roman"/>
          <w:sz w:val="24"/>
          <w:szCs w:val="24"/>
        </w:rPr>
        <w:t xml:space="preserve"> access to money of her own. Her despair is such that</w:t>
      </w:r>
      <w:r w:rsidR="00F60A1B" w:rsidRPr="00CA2E80">
        <w:rPr>
          <w:rFonts w:ascii="Times New Roman" w:hAnsi="Times New Roman" w:cs="Times New Roman"/>
          <w:sz w:val="24"/>
          <w:szCs w:val="24"/>
        </w:rPr>
        <w:t xml:space="preserve"> </w:t>
      </w:r>
      <w:r w:rsidR="00275C84" w:rsidRPr="00CA2E80">
        <w:rPr>
          <w:rFonts w:ascii="Times New Roman" w:hAnsi="Times New Roman" w:cs="Times New Roman"/>
          <w:sz w:val="24"/>
          <w:szCs w:val="24"/>
        </w:rPr>
        <w:t>she fantasises about being offered refuge on a boat while</w:t>
      </w:r>
      <w:r w:rsidR="0014020F" w:rsidRPr="00CA2E80">
        <w:rPr>
          <w:rFonts w:ascii="Times New Roman" w:hAnsi="Times New Roman" w:cs="Times New Roman"/>
          <w:sz w:val="24"/>
          <w:szCs w:val="24"/>
        </w:rPr>
        <w:t xml:space="preserve"> wander</w:t>
      </w:r>
      <w:r w:rsidR="00275C84" w:rsidRPr="00CA2E80">
        <w:rPr>
          <w:rFonts w:ascii="Times New Roman" w:hAnsi="Times New Roman" w:cs="Times New Roman"/>
          <w:sz w:val="24"/>
          <w:szCs w:val="24"/>
        </w:rPr>
        <w:t>ing</w:t>
      </w:r>
      <w:r w:rsidR="0014020F" w:rsidRPr="00CA2E80">
        <w:rPr>
          <w:rFonts w:ascii="Times New Roman" w:hAnsi="Times New Roman" w:cs="Times New Roman"/>
          <w:sz w:val="24"/>
          <w:szCs w:val="24"/>
        </w:rPr>
        <w:t xml:space="preserve"> along the Seine. The birth of her first daughter, Gisèle, marks the beginning of a long process of estrangement; heavily sedated on morphine, she remains bedbound </w:t>
      </w:r>
      <w:r w:rsidR="001B7157" w:rsidRPr="00CA2E80">
        <w:rPr>
          <w:rFonts w:ascii="Times New Roman" w:hAnsi="Times New Roman" w:cs="Times New Roman"/>
          <w:sz w:val="24"/>
          <w:szCs w:val="24"/>
        </w:rPr>
        <w:t>while</w:t>
      </w:r>
      <w:r w:rsidR="0014020F" w:rsidRPr="00CA2E80">
        <w:rPr>
          <w:rFonts w:ascii="Times New Roman" w:hAnsi="Times New Roman" w:cs="Times New Roman"/>
          <w:sz w:val="24"/>
          <w:szCs w:val="24"/>
        </w:rPr>
        <w:t xml:space="preserve"> her mother-in-law takes over the care of her child and the running of the household. The passage depicting her disempowerment is harrowing; it is rare to see childbirth and its unique level of pain depicted with such sympathy. When </w:t>
      </w:r>
      <w:r w:rsidR="002A4C4D" w:rsidRPr="00CA2E80">
        <w:rPr>
          <w:rFonts w:ascii="Times New Roman" w:hAnsi="Times New Roman" w:cs="Times New Roman"/>
          <w:sz w:val="24"/>
          <w:szCs w:val="24"/>
        </w:rPr>
        <w:t>she becomes pregnant with her</w:t>
      </w:r>
      <w:r w:rsidR="0014020F" w:rsidRPr="00CA2E80">
        <w:rPr>
          <w:rFonts w:ascii="Times New Roman" w:hAnsi="Times New Roman" w:cs="Times New Roman"/>
          <w:sz w:val="24"/>
          <w:szCs w:val="24"/>
        </w:rPr>
        <w:t xml:space="preserve"> second child, Lucie, she </w:t>
      </w:r>
      <w:r w:rsidR="001B7157" w:rsidRPr="00CA2E80">
        <w:rPr>
          <w:rFonts w:ascii="Times New Roman" w:hAnsi="Times New Roman" w:cs="Times New Roman"/>
          <w:sz w:val="24"/>
          <w:szCs w:val="24"/>
        </w:rPr>
        <w:t>hopes</w:t>
      </w:r>
      <w:r w:rsidR="0014020F" w:rsidRPr="00CA2E80">
        <w:rPr>
          <w:rFonts w:ascii="Times New Roman" w:hAnsi="Times New Roman" w:cs="Times New Roman"/>
          <w:sz w:val="24"/>
          <w:szCs w:val="24"/>
        </w:rPr>
        <w:t xml:space="preserve"> for a boy –</w:t>
      </w:r>
      <w:r w:rsidR="00584356" w:rsidRPr="00CA2E80">
        <w:rPr>
          <w:rFonts w:ascii="Times New Roman" w:hAnsi="Times New Roman" w:cs="Times New Roman"/>
          <w:sz w:val="24"/>
          <w:szCs w:val="24"/>
        </w:rPr>
        <w:t xml:space="preserve"> </w:t>
      </w:r>
      <w:r w:rsidR="0014020F" w:rsidRPr="00CA2E80">
        <w:rPr>
          <w:rFonts w:ascii="Times New Roman" w:hAnsi="Times New Roman" w:cs="Times New Roman"/>
          <w:sz w:val="24"/>
          <w:szCs w:val="24"/>
        </w:rPr>
        <w:t xml:space="preserve">far preferable, she </w:t>
      </w:r>
      <w:r w:rsidR="003E3A7D" w:rsidRPr="00CA2E80">
        <w:rPr>
          <w:rFonts w:ascii="Times New Roman" w:hAnsi="Times New Roman" w:cs="Times New Roman"/>
          <w:sz w:val="24"/>
          <w:szCs w:val="24"/>
        </w:rPr>
        <w:t>observes</w:t>
      </w:r>
      <w:r w:rsidR="0014020F" w:rsidRPr="00CA2E80">
        <w:rPr>
          <w:rFonts w:ascii="Times New Roman" w:hAnsi="Times New Roman" w:cs="Times New Roman"/>
          <w:sz w:val="24"/>
          <w:szCs w:val="24"/>
        </w:rPr>
        <w:t xml:space="preserve">, to being a girl. Her bond with Lucie weakens </w:t>
      </w:r>
      <w:r w:rsidR="006D4E88" w:rsidRPr="00CA2E80">
        <w:rPr>
          <w:rFonts w:ascii="Times New Roman" w:hAnsi="Times New Roman" w:cs="Times New Roman"/>
          <w:sz w:val="24"/>
          <w:szCs w:val="24"/>
        </w:rPr>
        <w:t>when</w:t>
      </w:r>
      <w:r w:rsidR="0014020F" w:rsidRPr="00CA2E80">
        <w:rPr>
          <w:rFonts w:ascii="Times New Roman" w:hAnsi="Times New Roman" w:cs="Times New Roman"/>
          <w:sz w:val="24"/>
          <w:szCs w:val="24"/>
        </w:rPr>
        <w:t xml:space="preserve"> the child is taken away from </w:t>
      </w:r>
      <w:r w:rsidR="006D4E88" w:rsidRPr="00CA2E80">
        <w:rPr>
          <w:rFonts w:ascii="Times New Roman" w:hAnsi="Times New Roman" w:cs="Times New Roman"/>
          <w:sz w:val="24"/>
          <w:szCs w:val="24"/>
        </w:rPr>
        <w:t>her</w:t>
      </w:r>
      <w:r w:rsidR="0014020F" w:rsidRPr="00CA2E80">
        <w:rPr>
          <w:rFonts w:ascii="Times New Roman" w:hAnsi="Times New Roman" w:cs="Times New Roman"/>
          <w:sz w:val="24"/>
          <w:szCs w:val="24"/>
        </w:rPr>
        <w:t xml:space="preserve"> bedroom. </w:t>
      </w:r>
      <w:r w:rsidR="00E27224" w:rsidRPr="00CA2E80">
        <w:rPr>
          <w:rFonts w:ascii="Times New Roman" w:hAnsi="Times New Roman" w:cs="Times New Roman"/>
          <w:sz w:val="24"/>
          <w:szCs w:val="24"/>
        </w:rPr>
        <w:t xml:space="preserve">One day, </w:t>
      </w:r>
      <w:r w:rsidR="002A4C4D" w:rsidRPr="00CA2E80">
        <w:rPr>
          <w:rFonts w:ascii="Times New Roman" w:hAnsi="Times New Roman" w:cs="Times New Roman"/>
          <w:sz w:val="24"/>
          <w:szCs w:val="24"/>
        </w:rPr>
        <w:t xml:space="preserve">she </w:t>
      </w:r>
      <w:r w:rsidR="002571C2" w:rsidRPr="00CA2E80">
        <w:rPr>
          <w:rFonts w:ascii="Times New Roman" w:hAnsi="Times New Roman" w:cs="Times New Roman"/>
          <w:sz w:val="24"/>
          <w:szCs w:val="24"/>
        </w:rPr>
        <w:t xml:space="preserve">goes </w:t>
      </w:r>
      <w:r w:rsidR="0014020F" w:rsidRPr="00CA2E80">
        <w:rPr>
          <w:rFonts w:ascii="Times New Roman" w:hAnsi="Times New Roman" w:cs="Times New Roman"/>
          <w:sz w:val="24"/>
          <w:szCs w:val="24"/>
        </w:rPr>
        <w:t>to the cinema</w:t>
      </w:r>
      <w:r w:rsidR="00553E19" w:rsidRPr="00CA2E80">
        <w:rPr>
          <w:rFonts w:ascii="Times New Roman" w:hAnsi="Times New Roman" w:cs="Times New Roman"/>
          <w:sz w:val="24"/>
          <w:szCs w:val="24"/>
        </w:rPr>
        <w:t xml:space="preserve"> and stays out some of the night</w:t>
      </w:r>
      <w:r w:rsidR="00E27224" w:rsidRPr="00CA2E80">
        <w:rPr>
          <w:rFonts w:ascii="Times New Roman" w:hAnsi="Times New Roman" w:cs="Times New Roman"/>
          <w:sz w:val="24"/>
          <w:szCs w:val="24"/>
        </w:rPr>
        <w:t>. H</w:t>
      </w:r>
      <w:r w:rsidR="0014020F" w:rsidRPr="00CA2E80">
        <w:rPr>
          <w:rFonts w:ascii="Times New Roman" w:hAnsi="Times New Roman" w:cs="Times New Roman"/>
          <w:sz w:val="24"/>
          <w:szCs w:val="24"/>
        </w:rPr>
        <w:t>er husband accuse</w:t>
      </w:r>
      <w:r w:rsidR="002A4C4D" w:rsidRPr="00CA2E80">
        <w:rPr>
          <w:rFonts w:ascii="Times New Roman" w:hAnsi="Times New Roman" w:cs="Times New Roman"/>
          <w:sz w:val="24"/>
          <w:szCs w:val="24"/>
        </w:rPr>
        <w:t>s</w:t>
      </w:r>
      <w:r w:rsidR="0014020F" w:rsidRPr="00CA2E80">
        <w:rPr>
          <w:rFonts w:ascii="Times New Roman" w:hAnsi="Times New Roman" w:cs="Times New Roman"/>
          <w:sz w:val="24"/>
          <w:szCs w:val="24"/>
        </w:rPr>
        <w:t xml:space="preserve"> her of </w:t>
      </w:r>
      <w:r w:rsidR="002571C2" w:rsidRPr="00CA2E80">
        <w:rPr>
          <w:rFonts w:ascii="Times New Roman" w:hAnsi="Times New Roman" w:cs="Times New Roman"/>
          <w:sz w:val="24"/>
          <w:szCs w:val="24"/>
        </w:rPr>
        <w:t xml:space="preserve">having </w:t>
      </w:r>
      <w:r w:rsidR="0014020F" w:rsidRPr="00CA2E80">
        <w:rPr>
          <w:rFonts w:ascii="Times New Roman" w:hAnsi="Times New Roman" w:cs="Times New Roman"/>
          <w:sz w:val="24"/>
          <w:szCs w:val="24"/>
        </w:rPr>
        <w:t>an affair</w:t>
      </w:r>
      <w:r w:rsidR="002A4C4D" w:rsidRPr="00CA2E80">
        <w:rPr>
          <w:rFonts w:ascii="Times New Roman" w:hAnsi="Times New Roman" w:cs="Times New Roman"/>
          <w:sz w:val="24"/>
          <w:szCs w:val="24"/>
        </w:rPr>
        <w:t xml:space="preserve"> and </w:t>
      </w:r>
      <w:r w:rsidR="0014020F" w:rsidRPr="00CA2E80">
        <w:rPr>
          <w:rFonts w:ascii="Times New Roman" w:hAnsi="Times New Roman" w:cs="Times New Roman"/>
          <w:sz w:val="24"/>
          <w:szCs w:val="24"/>
        </w:rPr>
        <w:t>leaves</w:t>
      </w:r>
      <w:r w:rsidR="00795D29" w:rsidRPr="00CA2E80">
        <w:rPr>
          <w:rFonts w:ascii="Times New Roman" w:hAnsi="Times New Roman" w:cs="Times New Roman"/>
          <w:sz w:val="24"/>
          <w:szCs w:val="24"/>
        </w:rPr>
        <w:t xml:space="preserve"> with the rest of the family</w:t>
      </w:r>
      <w:r w:rsidR="00E27224" w:rsidRPr="00CA2E80">
        <w:rPr>
          <w:rFonts w:ascii="Times New Roman" w:hAnsi="Times New Roman" w:cs="Times New Roman"/>
          <w:sz w:val="24"/>
          <w:szCs w:val="24"/>
        </w:rPr>
        <w:t>. T</w:t>
      </w:r>
      <w:r w:rsidR="004E2D8C" w:rsidRPr="00CA2E80">
        <w:rPr>
          <w:rFonts w:ascii="Times New Roman" w:hAnsi="Times New Roman" w:cs="Times New Roman"/>
          <w:sz w:val="24"/>
          <w:szCs w:val="24"/>
        </w:rPr>
        <w:t>he word divorce is never uttered</w:t>
      </w:r>
      <w:r w:rsidR="000538B5" w:rsidRPr="00CA2E80">
        <w:rPr>
          <w:rFonts w:ascii="Times New Roman" w:hAnsi="Times New Roman" w:cs="Times New Roman"/>
          <w:sz w:val="24"/>
          <w:szCs w:val="24"/>
        </w:rPr>
        <w:t>, but clearly a divorce takes place</w:t>
      </w:r>
      <w:r w:rsidR="0014020F" w:rsidRPr="00CA2E80">
        <w:rPr>
          <w:rFonts w:ascii="Times New Roman" w:hAnsi="Times New Roman" w:cs="Times New Roman"/>
          <w:sz w:val="24"/>
          <w:szCs w:val="24"/>
        </w:rPr>
        <w:t>. The focus returns to the present of narration: she is waiting for Emile. They have been making plans to settle together for good</w:t>
      </w:r>
      <w:r w:rsidR="005F2056" w:rsidRPr="00CA2E80">
        <w:rPr>
          <w:rFonts w:ascii="Times New Roman" w:hAnsi="Times New Roman" w:cs="Times New Roman"/>
          <w:sz w:val="24"/>
          <w:szCs w:val="24"/>
        </w:rPr>
        <w:t xml:space="preserve"> somewhere near the Mediterranean</w:t>
      </w:r>
      <w:r w:rsidR="0014020F" w:rsidRPr="00CA2E80">
        <w:rPr>
          <w:rFonts w:ascii="Times New Roman" w:hAnsi="Times New Roman" w:cs="Times New Roman"/>
          <w:sz w:val="24"/>
          <w:szCs w:val="24"/>
        </w:rPr>
        <w:t>, buy a piano, adopt pets. She waits</w:t>
      </w:r>
      <w:r w:rsidR="002A4C4D" w:rsidRPr="00CA2E80">
        <w:rPr>
          <w:rFonts w:ascii="Times New Roman" w:hAnsi="Times New Roman" w:cs="Times New Roman"/>
          <w:sz w:val="24"/>
          <w:szCs w:val="24"/>
        </w:rPr>
        <w:t xml:space="preserve"> and waits, </w:t>
      </w:r>
      <w:r w:rsidR="00D015EF" w:rsidRPr="00CA2E80">
        <w:rPr>
          <w:rFonts w:ascii="Times New Roman" w:hAnsi="Times New Roman" w:cs="Times New Roman"/>
          <w:sz w:val="24"/>
          <w:szCs w:val="24"/>
        </w:rPr>
        <w:t>then</w:t>
      </w:r>
      <w:r w:rsidR="0014020F" w:rsidRPr="00CA2E80">
        <w:rPr>
          <w:rFonts w:ascii="Times New Roman" w:hAnsi="Times New Roman" w:cs="Times New Roman"/>
          <w:sz w:val="24"/>
          <w:szCs w:val="24"/>
        </w:rPr>
        <w:t xml:space="preserve"> discovers </w:t>
      </w:r>
      <w:r w:rsidR="003950F6" w:rsidRPr="00CA2E80">
        <w:rPr>
          <w:rFonts w:ascii="Times New Roman" w:hAnsi="Times New Roman" w:cs="Times New Roman"/>
          <w:sz w:val="24"/>
          <w:szCs w:val="24"/>
        </w:rPr>
        <w:t>while reading a</w:t>
      </w:r>
      <w:r w:rsidR="0014020F" w:rsidRPr="00CA2E80">
        <w:rPr>
          <w:rFonts w:ascii="Times New Roman" w:hAnsi="Times New Roman" w:cs="Times New Roman"/>
          <w:sz w:val="24"/>
          <w:szCs w:val="24"/>
        </w:rPr>
        <w:t xml:space="preserve"> newspaper that he was killed in a car accident</w:t>
      </w:r>
      <w:r w:rsidR="002A4C4D" w:rsidRPr="00CA2E80">
        <w:rPr>
          <w:rFonts w:ascii="Times New Roman" w:hAnsi="Times New Roman" w:cs="Times New Roman"/>
          <w:sz w:val="24"/>
          <w:szCs w:val="24"/>
        </w:rPr>
        <w:t>. T</w:t>
      </w:r>
      <w:r w:rsidR="0014020F" w:rsidRPr="00CA2E80">
        <w:rPr>
          <w:rFonts w:ascii="Times New Roman" w:hAnsi="Times New Roman" w:cs="Times New Roman"/>
          <w:sz w:val="24"/>
          <w:szCs w:val="24"/>
        </w:rPr>
        <w:t xml:space="preserve">he article announcing his death identifies him as a single man. The lorry driver involved in the accident, </w:t>
      </w:r>
      <w:r w:rsidR="002571C2" w:rsidRPr="00CA2E80">
        <w:rPr>
          <w:rFonts w:ascii="Times New Roman" w:hAnsi="Times New Roman" w:cs="Times New Roman"/>
          <w:sz w:val="24"/>
          <w:szCs w:val="24"/>
        </w:rPr>
        <w:t>a</w:t>
      </w:r>
      <w:r w:rsidR="0014020F" w:rsidRPr="00CA2E80">
        <w:rPr>
          <w:rFonts w:ascii="Times New Roman" w:hAnsi="Times New Roman" w:cs="Times New Roman"/>
          <w:sz w:val="24"/>
          <w:szCs w:val="24"/>
        </w:rPr>
        <w:t xml:space="preserve"> father of four, was not injured.</w:t>
      </w:r>
    </w:p>
    <w:p w14:paraId="44ECC3B8" w14:textId="28EC2777" w:rsidR="002904F7" w:rsidRPr="00CA2E80" w:rsidRDefault="004D64C6"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w:t>
      </w:r>
      <w:r w:rsidR="00E15D85" w:rsidRPr="00CA2E80">
        <w:rPr>
          <w:rFonts w:ascii="Times New Roman" w:hAnsi="Times New Roman" w:cs="Times New Roman"/>
          <w:sz w:val="24"/>
          <w:szCs w:val="24"/>
          <w:lang w:val="en-US"/>
        </w:rPr>
        <w:t xml:space="preserve"> </w:t>
      </w:r>
      <w:r w:rsidR="00CF2824" w:rsidRPr="00CA2E80">
        <w:rPr>
          <w:rFonts w:ascii="Times New Roman" w:hAnsi="Times New Roman" w:cs="Times New Roman"/>
          <w:sz w:val="24"/>
          <w:szCs w:val="24"/>
          <w:lang w:val="en-US"/>
        </w:rPr>
        <w:t xml:space="preserve">talent and </w:t>
      </w:r>
      <w:r w:rsidR="00E15D85" w:rsidRPr="00CA2E80">
        <w:rPr>
          <w:rFonts w:ascii="Times New Roman" w:hAnsi="Times New Roman" w:cs="Times New Roman"/>
          <w:sz w:val="24"/>
          <w:szCs w:val="24"/>
          <w:lang w:val="en-US"/>
        </w:rPr>
        <w:t xml:space="preserve">commitment to writing </w:t>
      </w:r>
      <w:r w:rsidR="00CF2824" w:rsidRPr="00CA2E80">
        <w:rPr>
          <w:rFonts w:ascii="Times New Roman" w:hAnsi="Times New Roman" w:cs="Times New Roman"/>
          <w:sz w:val="24"/>
          <w:szCs w:val="24"/>
          <w:lang w:val="en-US"/>
        </w:rPr>
        <w:t>are</w:t>
      </w:r>
      <w:r w:rsidR="00E15D85" w:rsidRPr="00CA2E80">
        <w:rPr>
          <w:rFonts w:ascii="Times New Roman" w:hAnsi="Times New Roman" w:cs="Times New Roman"/>
          <w:sz w:val="24"/>
          <w:szCs w:val="24"/>
          <w:lang w:val="en-US"/>
        </w:rPr>
        <w:t xml:space="preserve"> </w:t>
      </w:r>
      <w:r w:rsidR="00EC05DB" w:rsidRPr="00CA2E80">
        <w:rPr>
          <w:rFonts w:ascii="Times New Roman" w:hAnsi="Times New Roman" w:cs="Times New Roman"/>
          <w:sz w:val="24"/>
          <w:szCs w:val="24"/>
          <w:lang w:val="en-US"/>
        </w:rPr>
        <w:t xml:space="preserve">key </w:t>
      </w:r>
      <w:r w:rsidR="00CF2824" w:rsidRPr="00CA2E80">
        <w:rPr>
          <w:rFonts w:ascii="Times New Roman" w:hAnsi="Times New Roman" w:cs="Times New Roman"/>
          <w:sz w:val="24"/>
          <w:szCs w:val="24"/>
          <w:lang w:val="en-US"/>
        </w:rPr>
        <w:t>to</w:t>
      </w:r>
      <w:r w:rsidR="00EC05DB" w:rsidRPr="00CA2E80">
        <w:rPr>
          <w:rFonts w:ascii="Times New Roman" w:hAnsi="Times New Roman" w:cs="Times New Roman"/>
          <w:sz w:val="24"/>
          <w:szCs w:val="24"/>
          <w:lang w:val="en-US"/>
        </w:rPr>
        <w:t xml:space="preserve"> the jigsaw puzzle around Beckett</w:t>
      </w:r>
      <w:r w:rsidR="000117FA" w:rsidRPr="00CA2E80">
        <w:rPr>
          <w:rFonts w:ascii="Times New Roman" w:hAnsi="Times New Roman" w:cs="Times New Roman"/>
          <w:sz w:val="24"/>
          <w:szCs w:val="24"/>
          <w:lang w:val="en-US"/>
        </w:rPr>
        <w:t>’</w:t>
      </w:r>
      <w:r w:rsidR="00EC05DB" w:rsidRPr="00CA2E80">
        <w:rPr>
          <w:rFonts w:ascii="Times New Roman" w:hAnsi="Times New Roman" w:cs="Times New Roman"/>
          <w:sz w:val="24"/>
          <w:szCs w:val="24"/>
          <w:lang w:val="en-US"/>
        </w:rPr>
        <w:t>s success</w:t>
      </w:r>
      <w:r w:rsidR="00CF2824" w:rsidRPr="00CA2E80">
        <w:rPr>
          <w:rFonts w:ascii="Times New Roman" w:hAnsi="Times New Roman" w:cs="Times New Roman"/>
          <w:sz w:val="24"/>
          <w:szCs w:val="24"/>
          <w:lang w:val="en-US"/>
        </w:rPr>
        <w:t xml:space="preserve">, and </w:t>
      </w:r>
      <w:r w:rsidR="00F80FA9" w:rsidRPr="00CA2E80">
        <w:rPr>
          <w:rFonts w:ascii="Times New Roman" w:hAnsi="Times New Roman" w:cs="Times New Roman"/>
          <w:sz w:val="24"/>
          <w:szCs w:val="24"/>
          <w:lang w:val="en-US"/>
        </w:rPr>
        <w:t xml:space="preserve">explain </w:t>
      </w:r>
      <w:r w:rsidR="00CF2824" w:rsidRPr="00CA2E80">
        <w:rPr>
          <w:rFonts w:ascii="Times New Roman" w:hAnsi="Times New Roman" w:cs="Times New Roman"/>
          <w:sz w:val="24"/>
          <w:szCs w:val="24"/>
          <w:lang w:val="en-US"/>
        </w:rPr>
        <w:t>much of what is</w:t>
      </w:r>
      <w:r w:rsidR="00EC05DB" w:rsidRPr="00CA2E80">
        <w:rPr>
          <w:rFonts w:ascii="Times New Roman" w:hAnsi="Times New Roman" w:cs="Times New Roman"/>
          <w:sz w:val="24"/>
          <w:szCs w:val="24"/>
          <w:lang w:val="en-US"/>
        </w:rPr>
        <w:t xml:space="preserve"> otherwise attributed to </w:t>
      </w:r>
      <w:r w:rsidR="00684D14" w:rsidRPr="00CA2E80">
        <w:rPr>
          <w:rFonts w:ascii="Times New Roman" w:hAnsi="Times New Roman" w:cs="Times New Roman"/>
          <w:sz w:val="24"/>
          <w:szCs w:val="24"/>
          <w:lang w:val="en-US"/>
        </w:rPr>
        <w:t xml:space="preserve">feminine </w:t>
      </w:r>
      <w:r w:rsidR="00EC05DB" w:rsidRPr="00CA2E80">
        <w:rPr>
          <w:rFonts w:ascii="Times New Roman" w:hAnsi="Times New Roman" w:cs="Times New Roman"/>
          <w:sz w:val="24"/>
          <w:szCs w:val="24"/>
          <w:lang w:val="en-US"/>
        </w:rPr>
        <w:t xml:space="preserve">intuition – </w:t>
      </w:r>
      <w:r w:rsidR="00F80FA9" w:rsidRPr="00CA2E80">
        <w:rPr>
          <w:rFonts w:ascii="Times New Roman" w:hAnsi="Times New Roman" w:cs="Times New Roman"/>
          <w:sz w:val="24"/>
          <w:szCs w:val="24"/>
          <w:lang w:val="en-US"/>
        </w:rPr>
        <w:t xml:space="preserve">why </w:t>
      </w:r>
      <w:r w:rsidR="00F80FA9" w:rsidRPr="00CA2E80">
        <w:rPr>
          <w:rFonts w:ascii="Times New Roman" w:hAnsi="Times New Roman" w:cs="Times New Roman"/>
          <w:sz w:val="24"/>
          <w:szCs w:val="24"/>
          <w:lang w:val="en-US"/>
        </w:rPr>
        <w:lastRenderedPageBreak/>
        <w:t>she believed in his writing</w:t>
      </w:r>
      <w:r w:rsidR="00EC05DB" w:rsidRPr="00CA2E80">
        <w:rPr>
          <w:rFonts w:ascii="Times New Roman" w:hAnsi="Times New Roman" w:cs="Times New Roman"/>
          <w:sz w:val="24"/>
          <w:szCs w:val="24"/>
          <w:lang w:val="en-US"/>
        </w:rPr>
        <w:t xml:space="preserve"> when </w:t>
      </w:r>
      <w:r w:rsidR="00C37283" w:rsidRPr="00CA2E80">
        <w:rPr>
          <w:rFonts w:ascii="Times New Roman" w:hAnsi="Times New Roman" w:cs="Times New Roman"/>
          <w:sz w:val="24"/>
          <w:szCs w:val="24"/>
          <w:lang w:val="en-US"/>
        </w:rPr>
        <w:t>nobody</w:t>
      </w:r>
      <w:r w:rsidR="00EC05DB" w:rsidRPr="00CA2E80">
        <w:rPr>
          <w:rFonts w:ascii="Times New Roman" w:hAnsi="Times New Roman" w:cs="Times New Roman"/>
          <w:sz w:val="24"/>
          <w:szCs w:val="24"/>
          <w:lang w:val="en-US"/>
        </w:rPr>
        <w:t xml:space="preserve"> else did</w:t>
      </w:r>
      <w:r w:rsidR="00F80FA9" w:rsidRPr="00CA2E80">
        <w:rPr>
          <w:rFonts w:ascii="Times New Roman" w:hAnsi="Times New Roman" w:cs="Times New Roman"/>
          <w:sz w:val="24"/>
          <w:szCs w:val="24"/>
          <w:lang w:val="en-US"/>
        </w:rPr>
        <w:t xml:space="preserve">, </w:t>
      </w:r>
      <w:r w:rsidR="009C6948" w:rsidRPr="00CA2E80">
        <w:rPr>
          <w:rFonts w:ascii="Times New Roman" w:hAnsi="Times New Roman" w:cs="Times New Roman"/>
          <w:sz w:val="24"/>
          <w:szCs w:val="24"/>
          <w:lang w:val="en-US"/>
        </w:rPr>
        <w:t xml:space="preserve">why she </w:t>
      </w:r>
      <w:r w:rsidR="00B120FF" w:rsidRPr="00CA2E80">
        <w:rPr>
          <w:rFonts w:ascii="Times New Roman" w:hAnsi="Times New Roman" w:cs="Times New Roman"/>
          <w:sz w:val="24"/>
          <w:szCs w:val="24"/>
          <w:lang w:val="en-US"/>
        </w:rPr>
        <w:t>stayed</w:t>
      </w:r>
      <w:r w:rsidR="009C6948" w:rsidRPr="00CA2E80">
        <w:rPr>
          <w:rFonts w:ascii="Times New Roman" w:hAnsi="Times New Roman" w:cs="Times New Roman"/>
          <w:sz w:val="24"/>
          <w:szCs w:val="24"/>
          <w:lang w:val="en-US"/>
        </w:rPr>
        <w:t xml:space="preserve"> with </w:t>
      </w:r>
      <w:r w:rsidR="00F80FA9" w:rsidRPr="00CA2E80">
        <w:rPr>
          <w:rFonts w:ascii="Times New Roman" w:hAnsi="Times New Roman" w:cs="Times New Roman"/>
          <w:sz w:val="24"/>
          <w:szCs w:val="24"/>
          <w:lang w:val="en-US"/>
        </w:rPr>
        <w:t>him</w:t>
      </w:r>
      <w:r w:rsidR="009C6948" w:rsidRPr="00CA2E80">
        <w:rPr>
          <w:rFonts w:ascii="Times New Roman" w:hAnsi="Times New Roman" w:cs="Times New Roman"/>
          <w:sz w:val="24"/>
          <w:szCs w:val="24"/>
          <w:lang w:val="en-US"/>
        </w:rPr>
        <w:t xml:space="preserve"> through thick and thin, </w:t>
      </w:r>
      <w:r w:rsidR="003F0850" w:rsidRPr="00CA2E80">
        <w:rPr>
          <w:rFonts w:ascii="Times New Roman" w:hAnsi="Times New Roman" w:cs="Times New Roman"/>
          <w:sz w:val="24"/>
          <w:szCs w:val="24"/>
          <w:lang w:val="en-US"/>
        </w:rPr>
        <w:t>why</w:t>
      </w:r>
      <w:r w:rsidR="00914178" w:rsidRPr="00CA2E80">
        <w:rPr>
          <w:rFonts w:ascii="Times New Roman" w:hAnsi="Times New Roman" w:cs="Times New Roman"/>
          <w:sz w:val="24"/>
          <w:szCs w:val="24"/>
          <w:lang w:val="en-US"/>
        </w:rPr>
        <w:t xml:space="preserve"> she knew which publishers to approach</w:t>
      </w:r>
      <w:r w:rsidR="009C6948" w:rsidRPr="00CA2E80">
        <w:rPr>
          <w:rFonts w:ascii="Times New Roman" w:hAnsi="Times New Roman" w:cs="Times New Roman"/>
          <w:sz w:val="24"/>
          <w:szCs w:val="24"/>
          <w:lang w:val="en-US"/>
        </w:rPr>
        <w:t xml:space="preserve">, </w:t>
      </w:r>
      <w:r w:rsidR="009D16F3" w:rsidRPr="00CA2E80">
        <w:rPr>
          <w:rFonts w:ascii="Times New Roman" w:hAnsi="Times New Roman" w:cs="Times New Roman"/>
          <w:sz w:val="24"/>
          <w:szCs w:val="24"/>
          <w:lang w:val="en-US"/>
        </w:rPr>
        <w:t xml:space="preserve">why she </w:t>
      </w:r>
      <w:r w:rsidR="00807376" w:rsidRPr="00CA2E80">
        <w:rPr>
          <w:rFonts w:ascii="Times New Roman" w:hAnsi="Times New Roman" w:cs="Times New Roman"/>
          <w:sz w:val="24"/>
          <w:szCs w:val="24"/>
          <w:lang w:val="en-US"/>
        </w:rPr>
        <w:t>understood Beckett</w:t>
      </w:r>
      <w:r w:rsidR="000117FA" w:rsidRPr="00CA2E80">
        <w:rPr>
          <w:rFonts w:ascii="Times New Roman" w:hAnsi="Times New Roman" w:cs="Times New Roman"/>
          <w:sz w:val="24"/>
          <w:szCs w:val="24"/>
          <w:lang w:val="en-US"/>
        </w:rPr>
        <w:t>’</w:t>
      </w:r>
      <w:r w:rsidR="00807376" w:rsidRPr="00CA2E80">
        <w:rPr>
          <w:rFonts w:ascii="Times New Roman" w:hAnsi="Times New Roman" w:cs="Times New Roman"/>
          <w:sz w:val="24"/>
          <w:szCs w:val="24"/>
          <w:lang w:val="en-US"/>
        </w:rPr>
        <w:t>s attitude to the business of writing so well</w:t>
      </w:r>
      <w:r w:rsidR="002904F7" w:rsidRPr="00CA2E80">
        <w:rPr>
          <w:rFonts w:ascii="Times New Roman" w:hAnsi="Times New Roman" w:cs="Times New Roman"/>
          <w:sz w:val="24"/>
          <w:szCs w:val="24"/>
          <w:lang w:val="en-US"/>
        </w:rPr>
        <w:t xml:space="preserve">. She spelt </w:t>
      </w:r>
      <w:r w:rsidR="009D16F3" w:rsidRPr="00CA2E80">
        <w:rPr>
          <w:rFonts w:ascii="Times New Roman" w:hAnsi="Times New Roman" w:cs="Times New Roman"/>
          <w:sz w:val="24"/>
          <w:szCs w:val="24"/>
          <w:lang w:val="en-US"/>
        </w:rPr>
        <w:t>things</w:t>
      </w:r>
      <w:r w:rsidR="00807376" w:rsidRPr="00CA2E80">
        <w:rPr>
          <w:rFonts w:ascii="Times New Roman" w:hAnsi="Times New Roman" w:cs="Times New Roman"/>
          <w:sz w:val="24"/>
          <w:szCs w:val="24"/>
          <w:lang w:val="en-US"/>
        </w:rPr>
        <w:t xml:space="preserve"> out</w:t>
      </w:r>
      <w:r w:rsidR="00914178" w:rsidRPr="00CA2E80">
        <w:rPr>
          <w:rFonts w:ascii="Times New Roman" w:hAnsi="Times New Roman" w:cs="Times New Roman"/>
          <w:sz w:val="24"/>
          <w:szCs w:val="24"/>
          <w:lang w:val="en-US"/>
        </w:rPr>
        <w:t xml:space="preserve"> </w:t>
      </w:r>
      <w:r w:rsidR="002904F7" w:rsidRPr="00CA2E80">
        <w:rPr>
          <w:rFonts w:ascii="Times New Roman" w:hAnsi="Times New Roman" w:cs="Times New Roman"/>
          <w:sz w:val="24"/>
          <w:szCs w:val="24"/>
          <w:lang w:val="en-US"/>
        </w:rPr>
        <w:t>more</w:t>
      </w:r>
      <w:r w:rsidR="00EC05DB" w:rsidRPr="00CA2E80">
        <w:rPr>
          <w:rFonts w:ascii="Times New Roman" w:hAnsi="Times New Roman" w:cs="Times New Roman"/>
          <w:sz w:val="24"/>
          <w:szCs w:val="24"/>
          <w:lang w:val="en-US"/>
        </w:rPr>
        <w:t xml:space="preserve"> clearly and fully </w:t>
      </w:r>
      <w:r w:rsidR="002904F7" w:rsidRPr="00CA2E80">
        <w:rPr>
          <w:rFonts w:ascii="Times New Roman" w:hAnsi="Times New Roman" w:cs="Times New Roman"/>
          <w:sz w:val="24"/>
          <w:szCs w:val="24"/>
          <w:lang w:val="en-US"/>
        </w:rPr>
        <w:t>than anyone else in a letter to Lindon</w:t>
      </w:r>
      <w:r w:rsidR="002904F7" w:rsidRPr="00CA2E80">
        <w:rPr>
          <w:rFonts w:ascii="Times New Roman" w:hAnsi="Times New Roman" w:cs="Times New Roman"/>
          <w:sz w:val="24"/>
          <w:szCs w:val="24"/>
        </w:rPr>
        <w:t xml:space="preserve"> from April 1951</w:t>
      </w:r>
      <w:r w:rsidR="00C20E2F" w:rsidRPr="00CA2E80">
        <w:rPr>
          <w:rFonts w:ascii="Times New Roman" w:hAnsi="Times New Roman" w:cs="Times New Roman"/>
          <w:sz w:val="24"/>
          <w:szCs w:val="24"/>
        </w:rPr>
        <w:t xml:space="preserve">, which </w:t>
      </w:r>
      <w:r w:rsidR="00A5549B" w:rsidRPr="00CA2E80">
        <w:rPr>
          <w:rFonts w:ascii="Times New Roman" w:hAnsi="Times New Roman" w:cs="Times New Roman"/>
          <w:sz w:val="24"/>
          <w:szCs w:val="24"/>
        </w:rPr>
        <w:t>reads as</w:t>
      </w:r>
      <w:r w:rsidR="00C55ECA" w:rsidRPr="00CA2E80">
        <w:rPr>
          <w:rFonts w:ascii="Times New Roman" w:hAnsi="Times New Roman" w:cs="Times New Roman"/>
          <w:sz w:val="24"/>
          <w:szCs w:val="24"/>
        </w:rPr>
        <w:t xml:space="preserve"> </w:t>
      </w:r>
      <w:r w:rsidR="00C20E2F" w:rsidRPr="00CA2E80">
        <w:rPr>
          <w:rFonts w:ascii="Times New Roman" w:hAnsi="Times New Roman" w:cs="Times New Roman"/>
          <w:sz w:val="24"/>
          <w:szCs w:val="24"/>
        </w:rPr>
        <w:t>her own gloss</w:t>
      </w:r>
      <w:r w:rsidR="00121290" w:rsidRPr="00CA2E80">
        <w:rPr>
          <w:rFonts w:ascii="Times New Roman" w:hAnsi="Times New Roman" w:cs="Times New Roman"/>
          <w:sz w:val="24"/>
          <w:szCs w:val="24"/>
        </w:rPr>
        <w:t xml:space="preserve"> over discussion</w:t>
      </w:r>
      <w:r w:rsidR="00A5549B" w:rsidRPr="00CA2E80">
        <w:rPr>
          <w:rFonts w:ascii="Times New Roman" w:hAnsi="Times New Roman" w:cs="Times New Roman"/>
          <w:sz w:val="24"/>
          <w:szCs w:val="24"/>
        </w:rPr>
        <w:t>s</w:t>
      </w:r>
      <w:r w:rsidR="00121290" w:rsidRPr="00CA2E80">
        <w:rPr>
          <w:rFonts w:ascii="Times New Roman" w:hAnsi="Times New Roman" w:cs="Times New Roman"/>
          <w:sz w:val="24"/>
          <w:szCs w:val="24"/>
        </w:rPr>
        <w:t xml:space="preserve"> they </w:t>
      </w:r>
      <w:r w:rsidR="00A5549B" w:rsidRPr="00CA2E80">
        <w:rPr>
          <w:rFonts w:ascii="Times New Roman" w:hAnsi="Times New Roman" w:cs="Times New Roman"/>
          <w:sz w:val="24"/>
          <w:szCs w:val="24"/>
        </w:rPr>
        <w:t>were having</w:t>
      </w:r>
      <w:r w:rsidR="00C20E2F" w:rsidRPr="00CA2E80">
        <w:rPr>
          <w:rFonts w:ascii="Times New Roman" w:hAnsi="Times New Roman" w:cs="Times New Roman"/>
          <w:sz w:val="24"/>
          <w:szCs w:val="24"/>
        </w:rPr>
        <w:t>. W</w:t>
      </w:r>
      <w:r w:rsidR="002904F7" w:rsidRPr="00CA2E80">
        <w:rPr>
          <w:rFonts w:ascii="Times New Roman" w:hAnsi="Times New Roman" w:cs="Times New Roman"/>
          <w:sz w:val="24"/>
          <w:szCs w:val="24"/>
        </w:rPr>
        <w:t xml:space="preserve">hat prevented Beckett from adopting the behaviour expected of him, she affirmed, was </w:t>
      </w:r>
      <w:r w:rsidR="000117FA" w:rsidRPr="00CA2E80">
        <w:rPr>
          <w:rFonts w:ascii="Times New Roman" w:hAnsi="Times New Roman" w:cs="Times New Roman"/>
          <w:sz w:val="24"/>
          <w:szCs w:val="24"/>
        </w:rPr>
        <w:t>‘</w:t>
      </w:r>
      <w:r w:rsidR="002904F7" w:rsidRPr="00CA2E80">
        <w:rPr>
          <w:rFonts w:ascii="Times New Roman" w:hAnsi="Times New Roman" w:cs="Times New Roman"/>
          <w:sz w:val="24"/>
          <w:szCs w:val="24"/>
        </w:rPr>
        <w:t>la crainte de la contrepartie</w:t>
      </w:r>
      <w:r w:rsidR="000117FA" w:rsidRPr="00CA2E80">
        <w:rPr>
          <w:rFonts w:ascii="Times New Roman" w:hAnsi="Times New Roman" w:cs="Times New Roman"/>
          <w:sz w:val="24"/>
          <w:szCs w:val="24"/>
        </w:rPr>
        <w:t>’</w:t>
      </w:r>
      <w:r w:rsidR="00BD6AEC" w:rsidRPr="00CA2E80">
        <w:rPr>
          <w:rFonts w:ascii="Times New Roman" w:hAnsi="Times New Roman" w:cs="Times New Roman"/>
          <w:sz w:val="24"/>
          <w:szCs w:val="24"/>
        </w:rPr>
        <w:t xml:space="preserve"> (Beckett, 2011, 242)</w:t>
      </w:r>
      <w:r w:rsidR="002904F7" w:rsidRPr="00CA2E80">
        <w:rPr>
          <w:rFonts w:ascii="Times New Roman" w:hAnsi="Times New Roman" w:cs="Times New Roman"/>
          <w:sz w:val="24"/>
          <w:szCs w:val="24"/>
        </w:rPr>
        <w:t>, the knowledge that each scrap of attention paid to him would have to be repaid in kind, by entering in endless conversations with supporters</w:t>
      </w:r>
      <w:r w:rsidR="00D40C19" w:rsidRPr="00CA2E80">
        <w:rPr>
          <w:rFonts w:ascii="Times New Roman" w:hAnsi="Times New Roman" w:cs="Times New Roman"/>
          <w:sz w:val="24"/>
          <w:szCs w:val="24"/>
        </w:rPr>
        <w:t xml:space="preserve"> and</w:t>
      </w:r>
      <w:r w:rsidR="002904F7" w:rsidRPr="00CA2E80">
        <w:rPr>
          <w:rFonts w:ascii="Times New Roman" w:hAnsi="Times New Roman" w:cs="Times New Roman"/>
          <w:sz w:val="24"/>
          <w:szCs w:val="24"/>
        </w:rPr>
        <w:t xml:space="preserve"> agreeing to interviews and photographs</w:t>
      </w:r>
      <w:r w:rsidR="00355BEB" w:rsidRPr="00CA2E80">
        <w:rPr>
          <w:rFonts w:ascii="Times New Roman" w:hAnsi="Times New Roman" w:cs="Times New Roman"/>
          <w:sz w:val="24"/>
          <w:szCs w:val="24"/>
        </w:rPr>
        <w:t>, all of which constituted transactions that</w:t>
      </w:r>
      <w:r w:rsidR="002904F7" w:rsidRPr="00CA2E80">
        <w:rPr>
          <w:rFonts w:ascii="Times New Roman" w:hAnsi="Times New Roman" w:cs="Times New Roman"/>
          <w:sz w:val="24"/>
          <w:szCs w:val="24"/>
        </w:rPr>
        <w:t xml:space="preserve"> </w:t>
      </w:r>
      <w:r w:rsidR="00355BEB" w:rsidRPr="00CA2E80">
        <w:rPr>
          <w:rFonts w:ascii="Times New Roman" w:hAnsi="Times New Roman" w:cs="Times New Roman"/>
          <w:sz w:val="24"/>
          <w:szCs w:val="24"/>
        </w:rPr>
        <w:t>never ought to be part of the work of writing</w:t>
      </w:r>
      <w:r w:rsidR="002904F7" w:rsidRPr="00CA2E80">
        <w:rPr>
          <w:rFonts w:ascii="Times New Roman" w:hAnsi="Times New Roman" w:cs="Times New Roman"/>
          <w:sz w:val="24"/>
          <w:szCs w:val="24"/>
        </w:rPr>
        <w:t>.</w:t>
      </w:r>
    </w:p>
    <w:p w14:paraId="3EF7D7E7" w14:textId="03BF8B96" w:rsidR="00E82952" w:rsidRPr="00CA2E80" w:rsidRDefault="009E5721"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387300" w:rsidRPr="00CA2E80">
        <w:rPr>
          <w:rFonts w:ascii="Times New Roman" w:hAnsi="Times New Roman" w:cs="Times New Roman"/>
          <w:sz w:val="24"/>
          <w:szCs w:val="24"/>
        </w:rPr>
        <w:t xml:space="preserve">s </w:t>
      </w:r>
      <w:r w:rsidR="00201C84" w:rsidRPr="00CA2E80">
        <w:rPr>
          <w:rFonts w:ascii="Times New Roman" w:hAnsi="Times New Roman" w:cs="Times New Roman"/>
          <w:sz w:val="24"/>
          <w:szCs w:val="24"/>
        </w:rPr>
        <w:t xml:space="preserve">own </w:t>
      </w:r>
      <w:r w:rsidR="00387300" w:rsidRPr="00CA2E80">
        <w:rPr>
          <w:rFonts w:ascii="Times New Roman" w:hAnsi="Times New Roman" w:cs="Times New Roman"/>
          <w:sz w:val="24"/>
          <w:szCs w:val="24"/>
        </w:rPr>
        <w:t xml:space="preserve">journey as author was </w:t>
      </w:r>
      <w:r w:rsidR="00201C84" w:rsidRPr="00CA2E80">
        <w:rPr>
          <w:rFonts w:ascii="Times New Roman" w:hAnsi="Times New Roman" w:cs="Times New Roman"/>
          <w:sz w:val="24"/>
          <w:szCs w:val="24"/>
        </w:rPr>
        <w:t>more</w:t>
      </w:r>
      <w:r w:rsidR="00387300" w:rsidRPr="00CA2E80">
        <w:rPr>
          <w:rFonts w:ascii="Times New Roman" w:hAnsi="Times New Roman" w:cs="Times New Roman"/>
          <w:sz w:val="24"/>
          <w:szCs w:val="24"/>
        </w:rPr>
        <w:t xml:space="preserve"> eventful </w:t>
      </w:r>
      <w:r w:rsidR="0059620F" w:rsidRPr="00CA2E80">
        <w:rPr>
          <w:rFonts w:ascii="Times New Roman" w:hAnsi="Times New Roman" w:cs="Times New Roman"/>
          <w:sz w:val="24"/>
          <w:szCs w:val="24"/>
        </w:rPr>
        <w:t xml:space="preserve">and unusual </w:t>
      </w:r>
      <w:r w:rsidR="00201C84" w:rsidRPr="00CA2E80">
        <w:rPr>
          <w:rFonts w:ascii="Times New Roman" w:hAnsi="Times New Roman" w:cs="Times New Roman"/>
          <w:sz w:val="24"/>
          <w:szCs w:val="24"/>
        </w:rPr>
        <w:t xml:space="preserve">than </w:t>
      </w:r>
      <w:r w:rsidR="00967A61" w:rsidRPr="00CA2E80">
        <w:rPr>
          <w:rFonts w:ascii="Times New Roman" w:hAnsi="Times New Roman" w:cs="Times New Roman"/>
          <w:sz w:val="24"/>
          <w:szCs w:val="24"/>
        </w:rPr>
        <w:t>these facts</w:t>
      </w:r>
      <w:r w:rsidR="0029115E" w:rsidRPr="00CA2E80">
        <w:rPr>
          <w:rFonts w:ascii="Times New Roman" w:hAnsi="Times New Roman" w:cs="Times New Roman"/>
          <w:sz w:val="24"/>
          <w:szCs w:val="24"/>
        </w:rPr>
        <w:t xml:space="preserve"> suggest</w:t>
      </w:r>
      <w:r w:rsidR="00281997" w:rsidRPr="00CA2E80">
        <w:rPr>
          <w:rFonts w:ascii="Times New Roman" w:hAnsi="Times New Roman" w:cs="Times New Roman"/>
          <w:sz w:val="24"/>
          <w:szCs w:val="24"/>
        </w:rPr>
        <w:t>: when she was younger, she had tried to work in a different mode</w:t>
      </w:r>
      <w:r w:rsidR="006302A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204142" w:rsidRPr="00CA2E80">
        <w:rPr>
          <w:rFonts w:ascii="Times New Roman" w:hAnsi="Times New Roman" w:cs="Times New Roman"/>
          <w:sz w:val="24"/>
          <w:szCs w:val="24"/>
        </w:rPr>
        <w:t>H</w:t>
      </w:r>
      <w:r w:rsidR="006D4E88" w:rsidRPr="00CA2E80">
        <w:rPr>
          <w:rFonts w:ascii="Times New Roman" w:hAnsi="Times New Roman" w:cs="Times New Roman"/>
          <w:sz w:val="24"/>
          <w:szCs w:val="24"/>
        </w:rPr>
        <w:t>er</w:t>
      </w:r>
      <w:r w:rsidR="003F55A6" w:rsidRPr="00CA2E80">
        <w:rPr>
          <w:rFonts w:ascii="Times New Roman" w:hAnsi="Times New Roman" w:cs="Times New Roman"/>
          <w:sz w:val="24"/>
          <w:szCs w:val="24"/>
        </w:rPr>
        <w:t xml:space="preserve"> short story</w:t>
      </w:r>
      <w:r w:rsidRPr="00CA2E80">
        <w:rPr>
          <w:rFonts w:ascii="Times New Roman" w:hAnsi="Times New Roman" w:cs="Times New Roman"/>
          <w:sz w:val="24"/>
          <w:szCs w:val="24"/>
        </w:rPr>
        <w:t xml:space="preserve"> from 1935</w:t>
      </w:r>
      <w:r w:rsidR="00A65979"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lang w:val="en-US"/>
        </w:rPr>
        <w:t>‘</w:t>
      </w:r>
      <w:r w:rsidR="00A65979" w:rsidRPr="00CA2E80">
        <w:rPr>
          <w:rFonts w:ascii="Times New Roman" w:hAnsi="Times New Roman" w:cs="Times New Roman"/>
          <w:sz w:val="24"/>
          <w:szCs w:val="24"/>
          <w:lang w:val="en-US"/>
        </w:rPr>
        <w:t>L</w:t>
      </w:r>
      <w:r w:rsidR="000117FA" w:rsidRPr="00CA2E80">
        <w:rPr>
          <w:rFonts w:ascii="Times New Roman" w:hAnsi="Times New Roman" w:cs="Times New Roman"/>
          <w:sz w:val="24"/>
          <w:szCs w:val="24"/>
          <w:lang w:val="en-US"/>
        </w:rPr>
        <w:t>’</w:t>
      </w:r>
      <w:r w:rsidR="00A65979" w:rsidRPr="00CA2E80">
        <w:rPr>
          <w:rFonts w:ascii="Times New Roman" w:hAnsi="Times New Roman" w:cs="Times New Roman"/>
          <w:sz w:val="24"/>
          <w:szCs w:val="24"/>
          <w:lang w:val="en-US"/>
        </w:rPr>
        <w:t>Amant de coeur</w:t>
      </w:r>
      <w:r w:rsidR="000117FA" w:rsidRPr="00CA2E80">
        <w:rPr>
          <w:rFonts w:ascii="Times New Roman" w:hAnsi="Times New Roman" w:cs="Times New Roman"/>
          <w:sz w:val="24"/>
          <w:szCs w:val="24"/>
          <w:lang w:val="en-US"/>
        </w:rPr>
        <w:t>’</w:t>
      </w:r>
      <w:r w:rsidR="00A65979" w:rsidRPr="00CA2E80">
        <w:rPr>
          <w:rFonts w:ascii="Times New Roman" w:hAnsi="Times New Roman" w:cs="Times New Roman"/>
          <w:sz w:val="24"/>
          <w:szCs w:val="24"/>
          <w:lang w:val="en-US"/>
        </w:rPr>
        <w:t>,</w:t>
      </w:r>
      <w:r w:rsidR="003F55A6" w:rsidRPr="00CA2E80">
        <w:rPr>
          <w:rFonts w:ascii="Times New Roman" w:hAnsi="Times New Roman" w:cs="Times New Roman"/>
          <w:sz w:val="24"/>
          <w:szCs w:val="24"/>
        </w:rPr>
        <w:t xml:space="preserve"> </w:t>
      </w:r>
      <w:r w:rsidR="003E4DC9" w:rsidRPr="00CA2E80">
        <w:rPr>
          <w:rFonts w:ascii="Times New Roman" w:hAnsi="Times New Roman" w:cs="Times New Roman"/>
          <w:sz w:val="24"/>
          <w:szCs w:val="24"/>
        </w:rPr>
        <w:t xml:space="preserve">inhabits a </w:t>
      </w:r>
      <w:r w:rsidR="00344475" w:rsidRPr="00CA2E80">
        <w:rPr>
          <w:rFonts w:ascii="Times New Roman" w:hAnsi="Times New Roman" w:cs="Times New Roman"/>
          <w:sz w:val="24"/>
          <w:szCs w:val="24"/>
        </w:rPr>
        <w:t xml:space="preserve">resolutely </w:t>
      </w:r>
      <w:r w:rsidR="003E4DC9" w:rsidRPr="00CA2E80">
        <w:rPr>
          <w:rFonts w:ascii="Times New Roman" w:hAnsi="Times New Roman" w:cs="Times New Roman"/>
          <w:sz w:val="24"/>
          <w:szCs w:val="24"/>
        </w:rPr>
        <w:t>middlebrow world</w:t>
      </w:r>
      <w:r w:rsidRPr="00CA2E80">
        <w:rPr>
          <w:rFonts w:ascii="Times New Roman" w:hAnsi="Times New Roman" w:cs="Times New Roman"/>
          <w:sz w:val="24"/>
          <w:szCs w:val="24"/>
        </w:rPr>
        <w:t>:</w:t>
      </w:r>
      <w:r w:rsidR="00B00E1C" w:rsidRPr="00CA2E80">
        <w:rPr>
          <w:rFonts w:ascii="Times New Roman" w:hAnsi="Times New Roman" w:cs="Times New Roman"/>
          <w:sz w:val="24"/>
          <w:szCs w:val="24"/>
        </w:rPr>
        <w:t xml:space="preserve"> </w:t>
      </w:r>
      <w:r w:rsidR="009F22B6" w:rsidRPr="00CA2E80">
        <w:rPr>
          <w:rFonts w:ascii="Times New Roman" w:hAnsi="Times New Roman" w:cs="Times New Roman"/>
          <w:sz w:val="24"/>
          <w:szCs w:val="24"/>
        </w:rPr>
        <w:t xml:space="preserve">that of the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Contes de </w:t>
      </w:r>
      <w:r w:rsidRPr="00CA2E80">
        <w:rPr>
          <w:rFonts w:ascii="Times New Roman" w:hAnsi="Times New Roman" w:cs="Times New Roman"/>
          <w:i/>
          <w:iCs/>
          <w:sz w:val="24"/>
          <w:szCs w:val="24"/>
        </w:rPr>
        <w:t>Paris-Soir</w:t>
      </w:r>
      <w:r w:rsidR="000117FA" w:rsidRPr="00CA2E80">
        <w:rPr>
          <w:rFonts w:ascii="Times New Roman" w:hAnsi="Times New Roman" w:cs="Times New Roman"/>
          <w:sz w:val="24"/>
          <w:szCs w:val="24"/>
        </w:rPr>
        <w:t>’</w:t>
      </w:r>
      <w:r w:rsidR="009F22B6" w:rsidRPr="00CA2E80">
        <w:rPr>
          <w:rFonts w:ascii="Times New Roman" w:hAnsi="Times New Roman" w:cs="Times New Roman"/>
          <w:sz w:val="24"/>
          <w:szCs w:val="24"/>
        </w:rPr>
        <w:t>,</w:t>
      </w:r>
      <w:r w:rsidR="00B00E1C" w:rsidRPr="00CA2E80">
        <w:rPr>
          <w:rFonts w:ascii="Times New Roman" w:hAnsi="Times New Roman" w:cs="Times New Roman"/>
          <w:sz w:val="24"/>
          <w:szCs w:val="24"/>
        </w:rPr>
        <w:t xml:space="preserve"> in which writers are infinitely replaceable and writing is for entertainment. </w:t>
      </w:r>
      <w:r w:rsidR="009F22B6" w:rsidRPr="00CA2E80">
        <w:rPr>
          <w:rFonts w:ascii="Times New Roman" w:hAnsi="Times New Roman" w:cs="Times New Roman"/>
          <w:sz w:val="24"/>
          <w:szCs w:val="24"/>
        </w:rPr>
        <w:t xml:space="preserve">In 1935, </w:t>
      </w:r>
      <w:r w:rsidR="00A65979" w:rsidRPr="00CA2E80">
        <w:rPr>
          <w:rFonts w:ascii="Times New Roman" w:hAnsi="Times New Roman" w:cs="Times New Roman"/>
          <w:i/>
          <w:iCs/>
          <w:sz w:val="24"/>
          <w:szCs w:val="24"/>
        </w:rPr>
        <w:t>Paris-Soir</w:t>
      </w:r>
      <w:r w:rsidR="00A65979" w:rsidRPr="00CA2E80">
        <w:rPr>
          <w:rFonts w:ascii="Times New Roman" w:hAnsi="Times New Roman" w:cs="Times New Roman"/>
          <w:sz w:val="24"/>
          <w:szCs w:val="24"/>
        </w:rPr>
        <w:t xml:space="preserve"> (a </w:t>
      </w:r>
      <w:r w:rsidR="00C55ECA" w:rsidRPr="00CA2E80">
        <w:rPr>
          <w:rFonts w:ascii="Times New Roman" w:hAnsi="Times New Roman" w:cs="Times New Roman"/>
          <w:sz w:val="24"/>
          <w:szCs w:val="24"/>
        </w:rPr>
        <w:t>prominent</w:t>
      </w:r>
      <w:r w:rsidR="00A65979" w:rsidRPr="00CA2E80">
        <w:rPr>
          <w:rFonts w:ascii="Times New Roman" w:hAnsi="Times New Roman" w:cs="Times New Roman"/>
          <w:sz w:val="24"/>
          <w:szCs w:val="24"/>
        </w:rPr>
        <w:t xml:space="preserve"> right-wring </w:t>
      </w:r>
      <w:r w:rsidR="00C55ECA" w:rsidRPr="00CA2E80">
        <w:rPr>
          <w:rFonts w:ascii="Times New Roman" w:hAnsi="Times New Roman" w:cs="Times New Roman"/>
          <w:sz w:val="24"/>
          <w:szCs w:val="24"/>
        </w:rPr>
        <w:t>newspaper</w:t>
      </w:r>
      <w:r w:rsidR="00A65979" w:rsidRPr="00CA2E80">
        <w:rPr>
          <w:rFonts w:ascii="Times New Roman" w:hAnsi="Times New Roman" w:cs="Times New Roman"/>
          <w:sz w:val="24"/>
          <w:szCs w:val="24"/>
        </w:rPr>
        <w:t xml:space="preserve">) was one of </w:t>
      </w:r>
      <w:r w:rsidR="00C55ECA" w:rsidRPr="00CA2E80">
        <w:rPr>
          <w:rFonts w:ascii="Times New Roman" w:hAnsi="Times New Roman" w:cs="Times New Roman"/>
          <w:sz w:val="24"/>
          <w:szCs w:val="24"/>
        </w:rPr>
        <w:t>the</w:t>
      </w:r>
      <w:r w:rsidR="00A65979" w:rsidRPr="00CA2E80">
        <w:rPr>
          <w:rFonts w:ascii="Times New Roman" w:hAnsi="Times New Roman" w:cs="Times New Roman"/>
          <w:sz w:val="24"/>
          <w:szCs w:val="24"/>
        </w:rPr>
        <w:t xml:space="preserve"> largest circulation newspapers</w:t>
      </w:r>
      <w:r w:rsidR="00C55ECA" w:rsidRPr="00CA2E80">
        <w:rPr>
          <w:rFonts w:ascii="Times New Roman" w:hAnsi="Times New Roman" w:cs="Times New Roman"/>
          <w:sz w:val="24"/>
          <w:szCs w:val="24"/>
        </w:rPr>
        <w:t xml:space="preserve"> in France</w:t>
      </w:r>
      <w:r w:rsidR="00A65979" w:rsidRPr="00CA2E80">
        <w:rPr>
          <w:rFonts w:ascii="Times New Roman" w:hAnsi="Times New Roman" w:cs="Times New Roman"/>
          <w:sz w:val="24"/>
          <w:szCs w:val="24"/>
        </w:rPr>
        <w:t xml:space="preserve"> and its daily </w:t>
      </w:r>
      <w:r w:rsidR="000117FA" w:rsidRPr="00CA2E80">
        <w:rPr>
          <w:rFonts w:ascii="Times New Roman" w:hAnsi="Times New Roman" w:cs="Times New Roman"/>
          <w:sz w:val="24"/>
          <w:szCs w:val="24"/>
        </w:rPr>
        <w:t>‘</w:t>
      </w:r>
      <w:r w:rsidR="00A65979" w:rsidRPr="00CA2E80">
        <w:rPr>
          <w:rFonts w:ascii="Times New Roman" w:hAnsi="Times New Roman" w:cs="Times New Roman"/>
          <w:sz w:val="24"/>
          <w:szCs w:val="24"/>
        </w:rPr>
        <w:t>Contes</w:t>
      </w:r>
      <w:r w:rsidR="000117FA" w:rsidRPr="00CA2E80">
        <w:rPr>
          <w:rFonts w:ascii="Times New Roman" w:hAnsi="Times New Roman" w:cs="Times New Roman"/>
          <w:sz w:val="24"/>
          <w:szCs w:val="24"/>
        </w:rPr>
        <w:t>’</w:t>
      </w:r>
      <w:r w:rsidR="00A65979" w:rsidRPr="00CA2E80">
        <w:rPr>
          <w:rFonts w:ascii="Times New Roman" w:hAnsi="Times New Roman" w:cs="Times New Roman"/>
          <w:sz w:val="24"/>
          <w:szCs w:val="24"/>
        </w:rPr>
        <w:t xml:space="preserve"> </w:t>
      </w:r>
      <w:r w:rsidR="006F12CD" w:rsidRPr="00CA2E80">
        <w:rPr>
          <w:rFonts w:ascii="Times New Roman" w:hAnsi="Times New Roman" w:cs="Times New Roman"/>
          <w:sz w:val="24"/>
          <w:szCs w:val="24"/>
        </w:rPr>
        <w:t xml:space="preserve">were </w:t>
      </w:r>
      <w:r w:rsidR="00C55ECA" w:rsidRPr="00CA2E80">
        <w:rPr>
          <w:rFonts w:ascii="Times New Roman" w:hAnsi="Times New Roman" w:cs="Times New Roman"/>
          <w:sz w:val="24"/>
          <w:szCs w:val="24"/>
        </w:rPr>
        <w:t>especially popular</w:t>
      </w:r>
      <w:r w:rsidR="00A65979" w:rsidRPr="00CA2E80">
        <w:rPr>
          <w:rFonts w:ascii="Times New Roman" w:hAnsi="Times New Roman" w:cs="Times New Roman"/>
          <w:sz w:val="24"/>
          <w:szCs w:val="24"/>
        </w:rPr>
        <w:t xml:space="preserve"> (in response, its rival </w:t>
      </w:r>
      <w:r w:rsidR="00A65979"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00A65979" w:rsidRPr="00CA2E80">
        <w:rPr>
          <w:rFonts w:ascii="Times New Roman" w:hAnsi="Times New Roman" w:cs="Times New Roman"/>
          <w:i/>
          <w:iCs/>
          <w:sz w:val="24"/>
          <w:szCs w:val="24"/>
        </w:rPr>
        <w:t>Intransigeant</w:t>
      </w:r>
      <w:r w:rsidR="00A65979" w:rsidRPr="00CA2E80">
        <w:rPr>
          <w:rFonts w:ascii="Times New Roman" w:hAnsi="Times New Roman" w:cs="Times New Roman"/>
          <w:sz w:val="24"/>
          <w:szCs w:val="24"/>
        </w:rPr>
        <w:t xml:space="preserve"> launched </w:t>
      </w:r>
      <w:r w:rsidR="000117FA" w:rsidRPr="00CA2E80">
        <w:rPr>
          <w:rFonts w:ascii="Times New Roman" w:hAnsi="Times New Roman" w:cs="Times New Roman"/>
          <w:sz w:val="24"/>
          <w:szCs w:val="24"/>
        </w:rPr>
        <w:t>‘</w:t>
      </w:r>
      <w:r w:rsidR="00A65979" w:rsidRPr="00CA2E80">
        <w:rPr>
          <w:rFonts w:ascii="Times New Roman" w:hAnsi="Times New Roman" w:cs="Times New Roman"/>
          <w:sz w:val="24"/>
          <w:szCs w:val="24"/>
        </w:rPr>
        <w:t>Les Contes de l</w:t>
      </w:r>
      <w:r w:rsidR="000117FA" w:rsidRPr="00CA2E80">
        <w:rPr>
          <w:rFonts w:ascii="Times New Roman" w:hAnsi="Times New Roman" w:cs="Times New Roman"/>
          <w:sz w:val="24"/>
          <w:szCs w:val="24"/>
        </w:rPr>
        <w:t>’</w:t>
      </w:r>
      <w:r w:rsidR="00A65979" w:rsidRPr="00CA2E80">
        <w:rPr>
          <w:rFonts w:ascii="Times New Roman" w:hAnsi="Times New Roman" w:cs="Times New Roman"/>
          <w:sz w:val="24"/>
          <w:szCs w:val="24"/>
        </w:rPr>
        <w:t>Intran</w:t>
      </w:r>
      <w:r w:rsidR="000117FA" w:rsidRPr="00CA2E80">
        <w:rPr>
          <w:rFonts w:ascii="Times New Roman" w:hAnsi="Times New Roman" w:cs="Times New Roman"/>
          <w:sz w:val="24"/>
          <w:szCs w:val="24"/>
        </w:rPr>
        <w:t>’</w:t>
      </w:r>
      <w:r w:rsidR="00A65979" w:rsidRPr="00CA2E80">
        <w:rPr>
          <w:rFonts w:ascii="Times New Roman" w:hAnsi="Times New Roman" w:cs="Times New Roman"/>
          <w:sz w:val="24"/>
          <w:szCs w:val="24"/>
        </w:rPr>
        <w:t xml:space="preserve">). The </w:t>
      </w:r>
      <w:r w:rsidR="00120AE7" w:rsidRPr="00CA2E80">
        <w:rPr>
          <w:rFonts w:ascii="Times New Roman" w:hAnsi="Times New Roman" w:cs="Times New Roman"/>
          <w:i/>
          <w:iCs/>
          <w:sz w:val="24"/>
          <w:szCs w:val="24"/>
        </w:rPr>
        <w:t>Paris-Soir</w:t>
      </w:r>
      <w:r w:rsidR="00120AE7" w:rsidRPr="00CA2E80">
        <w:rPr>
          <w:rFonts w:ascii="Times New Roman" w:hAnsi="Times New Roman" w:cs="Times New Roman"/>
          <w:sz w:val="24"/>
          <w:szCs w:val="24"/>
        </w:rPr>
        <w:t xml:space="preserve"> </w:t>
      </w:r>
      <w:r w:rsidR="005863BA" w:rsidRPr="00CA2E80">
        <w:rPr>
          <w:rFonts w:ascii="Times New Roman" w:hAnsi="Times New Roman" w:cs="Times New Roman"/>
          <w:sz w:val="24"/>
          <w:szCs w:val="24"/>
        </w:rPr>
        <w:t xml:space="preserve">roster </w:t>
      </w:r>
      <w:r w:rsidR="00A65979" w:rsidRPr="00CA2E80">
        <w:rPr>
          <w:rFonts w:ascii="Times New Roman" w:hAnsi="Times New Roman" w:cs="Times New Roman"/>
          <w:sz w:val="24"/>
          <w:szCs w:val="24"/>
        </w:rPr>
        <w:t>included budding writers who contributed a single story, established authors (forgotten today) who contributed more regularly (such as Eugène Dabit, Robert Dieudonné, René Pujol or Léon Lafage) and occasional women (such as Suzanne Martinon, Germaine Ramos or Léo Dartey</w:t>
      </w:r>
      <w:r w:rsidR="00AA14E4" w:rsidRPr="00CA2E80">
        <w:rPr>
          <w:rFonts w:ascii="Times New Roman" w:hAnsi="Times New Roman" w:cs="Times New Roman"/>
          <w:sz w:val="24"/>
          <w:szCs w:val="24"/>
        </w:rPr>
        <w:t>/</w:t>
      </w:r>
      <w:r w:rsidR="00A65979" w:rsidRPr="00CA2E80">
        <w:rPr>
          <w:rFonts w:ascii="Times New Roman" w:hAnsi="Times New Roman" w:cs="Times New Roman"/>
          <w:sz w:val="24"/>
          <w:szCs w:val="24"/>
        </w:rPr>
        <w:t xml:space="preserve">Henriette Stumm). </w:t>
      </w:r>
      <w:r w:rsidR="00C61381" w:rsidRPr="00CA2E80">
        <w:rPr>
          <w:rFonts w:ascii="Times New Roman" w:hAnsi="Times New Roman" w:cs="Times New Roman"/>
          <w:sz w:val="24"/>
          <w:szCs w:val="24"/>
        </w:rPr>
        <w:t xml:space="preserve">The </w:t>
      </w:r>
      <w:r w:rsidRPr="00CA2E80">
        <w:rPr>
          <w:rFonts w:ascii="Times New Roman" w:hAnsi="Times New Roman" w:cs="Times New Roman"/>
          <w:sz w:val="24"/>
          <w:szCs w:val="24"/>
        </w:rPr>
        <w:t>themes</w:t>
      </w:r>
      <w:r w:rsidR="00C61381" w:rsidRPr="00CA2E80">
        <w:rPr>
          <w:rFonts w:ascii="Times New Roman" w:hAnsi="Times New Roman" w:cs="Times New Roman"/>
          <w:sz w:val="24"/>
          <w:szCs w:val="24"/>
        </w:rPr>
        <w:t xml:space="preserve"> were provocative, so much so that </w:t>
      </w:r>
      <w:r w:rsidR="00C61381" w:rsidRPr="00CA2E80">
        <w:rPr>
          <w:rFonts w:ascii="Times New Roman" w:hAnsi="Times New Roman" w:cs="Times New Roman"/>
          <w:i/>
          <w:iCs/>
          <w:sz w:val="24"/>
          <w:szCs w:val="24"/>
        </w:rPr>
        <w:t>La Revue des lectures</w:t>
      </w:r>
      <w:r w:rsidR="00C61381" w:rsidRPr="00CA2E80">
        <w:rPr>
          <w:rFonts w:ascii="Times New Roman" w:hAnsi="Times New Roman" w:cs="Times New Roman"/>
          <w:sz w:val="24"/>
          <w:szCs w:val="24"/>
        </w:rPr>
        <w:t>, Jean de Lardélec</w:t>
      </w:r>
      <w:r w:rsidR="000117FA" w:rsidRPr="00CA2E80">
        <w:rPr>
          <w:rFonts w:ascii="Times New Roman" w:hAnsi="Times New Roman" w:cs="Times New Roman"/>
          <w:sz w:val="24"/>
          <w:szCs w:val="24"/>
        </w:rPr>
        <w:t>’</w:t>
      </w:r>
      <w:r w:rsidR="00C61381" w:rsidRPr="00CA2E80">
        <w:rPr>
          <w:rFonts w:ascii="Times New Roman" w:hAnsi="Times New Roman" w:cs="Times New Roman"/>
          <w:sz w:val="24"/>
          <w:szCs w:val="24"/>
        </w:rPr>
        <w:t xml:space="preserve">s reactionary review, described the </w:t>
      </w:r>
      <w:r w:rsidR="000117FA" w:rsidRPr="00CA2E80">
        <w:rPr>
          <w:rFonts w:ascii="Times New Roman" w:hAnsi="Times New Roman" w:cs="Times New Roman"/>
          <w:sz w:val="24"/>
          <w:szCs w:val="24"/>
        </w:rPr>
        <w:t>‘</w:t>
      </w:r>
      <w:r w:rsidR="00C61381" w:rsidRPr="00CA2E80">
        <w:rPr>
          <w:rFonts w:ascii="Times New Roman" w:hAnsi="Times New Roman" w:cs="Times New Roman"/>
          <w:sz w:val="24"/>
          <w:szCs w:val="24"/>
        </w:rPr>
        <w:t>Contes</w:t>
      </w:r>
      <w:r w:rsidR="000117FA" w:rsidRPr="00CA2E80">
        <w:rPr>
          <w:rFonts w:ascii="Times New Roman" w:hAnsi="Times New Roman" w:cs="Times New Roman"/>
          <w:sz w:val="24"/>
          <w:szCs w:val="24"/>
        </w:rPr>
        <w:t>’</w:t>
      </w:r>
      <w:r w:rsidR="00C61381" w:rsidRPr="00CA2E80">
        <w:rPr>
          <w:rFonts w:ascii="Times New Roman" w:hAnsi="Times New Roman" w:cs="Times New Roman"/>
          <w:sz w:val="24"/>
          <w:szCs w:val="24"/>
        </w:rPr>
        <w:t xml:space="preserve"> as pornographic publications that no respectable</w:t>
      </w:r>
      <w:r w:rsidR="00C61381" w:rsidRPr="00CA2E80">
        <w:rPr>
          <w:rFonts w:ascii="Times New Roman" w:hAnsi="Times New Roman" w:cs="Times New Roman"/>
          <w:sz w:val="24"/>
          <w:szCs w:val="24"/>
          <w:lang w:val="en-US"/>
        </w:rPr>
        <w:t xml:space="preserve"> Catholic should </w:t>
      </w:r>
      <w:r w:rsidR="00204142" w:rsidRPr="00CA2E80">
        <w:rPr>
          <w:rFonts w:ascii="Times New Roman" w:hAnsi="Times New Roman" w:cs="Times New Roman"/>
          <w:sz w:val="24"/>
          <w:szCs w:val="24"/>
          <w:lang w:val="en-US"/>
        </w:rPr>
        <w:t>read</w:t>
      </w:r>
      <w:r w:rsidR="00C61381" w:rsidRPr="00CA2E80">
        <w:rPr>
          <w:rFonts w:ascii="Times New Roman" w:hAnsi="Times New Roman" w:cs="Times New Roman"/>
          <w:sz w:val="24"/>
          <w:szCs w:val="24"/>
        </w:rPr>
        <w:t xml:space="preserve"> (1934, 270</w:t>
      </w:r>
      <w:r w:rsidR="00B35599" w:rsidRPr="00CA2E80">
        <w:rPr>
          <w:rFonts w:ascii="Times New Roman" w:hAnsi="Times New Roman" w:cs="Times New Roman"/>
          <w:sz w:val="24"/>
          <w:szCs w:val="24"/>
          <w:lang w:val="en-US"/>
        </w:rPr>
        <w:t>–</w:t>
      </w:r>
      <w:r w:rsidR="00C61381" w:rsidRPr="00CA2E80">
        <w:rPr>
          <w:rFonts w:ascii="Times New Roman" w:hAnsi="Times New Roman" w:cs="Times New Roman"/>
          <w:sz w:val="24"/>
          <w:szCs w:val="24"/>
        </w:rPr>
        <w:t xml:space="preserve">1). </w:t>
      </w:r>
      <w:r w:rsidR="00120AE7" w:rsidRPr="00CA2E80">
        <w:rPr>
          <w:rFonts w:ascii="Times New Roman" w:hAnsi="Times New Roman" w:cs="Times New Roman"/>
          <w:sz w:val="24"/>
          <w:szCs w:val="24"/>
        </w:rPr>
        <w:t>Adultery</w:t>
      </w:r>
      <w:r w:rsidR="00C61381" w:rsidRPr="00CA2E80">
        <w:rPr>
          <w:rFonts w:ascii="Times New Roman" w:hAnsi="Times New Roman" w:cs="Times New Roman"/>
          <w:sz w:val="24"/>
          <w:szCs w:val="24"/>
        </w:rPr>
        <w:t xml:space="preserve"> was a </w:t>
      </w:r>
      <w:r w:rsidR="00120AE7" w:rsidRPr="00CA2E80">
        <w:rPr>
          <w:rFonts w:ascii="Times New Roman" w:hAnsi="Times New Roman" w:cs="Times New Roman"/>
          <w:sz w:val="24"/>
          <w:szCs w:val="24"/>
        </w:rPr>
        <w:t>key</w:t>
      </w:r>
      <w:r w:rsidR="00C61381" w:rsidRPr="00CA2E80">
        <w:rPr>
          <w:rFonts w:ascii="Times New Roman" w:hAnsi="Times New Roman" w:cs="Times New Roman"/>
          <w:sz w:val="24"/>
          <w:szCs w:val="24"/>
        </w:rPr>
        <w:t xml:space="preserve"> topic</w:t>
      </w:r>
      <w:r w:rsidR="00120AE7" w:rsidRPr="00CA2E80">
        <w:rPr>
          <w:rFonts w:ascii="Times New Roman" w:hAnsi="Times New Roman" w:cs="Times New Roman"/>
          <w:sz w:val="24"/>
          <w:szCs w:val="24"/>
        </w:rPr>
        <w:t xml:space="preserve"> and this is what </w:t>
      </w:r>
      <w:r w:rsidR="000117FA" w:rsidRPr="00CA2E80">
        <w:rPr>
          <w:rFonts w:ascii="Times New Roman" w:hAnsi="Times New Roman" w:cs="Times New Roman"/>
          <w:sz w:val="24"/>
          <w:szCs w:val="24"/>
        </w:rPr>
        <w:t>‘</w:t>
      </w:r>
      <w:r w:rsidR="001F77F6" w:rsidRPr="00CA2E80">
        <w:rPr>
          <w:rFonts w:ascii="Times New Roman" w:hAnsi="Times New Roman" w:cs="Times New Roman"/>
          <w:sz w:val="24"/>
          <w:szCs w:val="24"/>
          <w:lang w:val="en-US"/>
        </w:rPr>
        <w:t>L</w:t>
      </w:r>
      <w:r w:rsidR="000117FA" w:rsidRPr="00CA2E80">
        <w:rPr>
          <w:rFonts w:ascii="Times New Roman" w:hAnsi="Times New Roman" w:cs="Times New Roman"/>
          <w:sz w:val="24"/>
          <w:szCs w:val="24"/>
          <w:lang w:val="en-US"/>
        </w:rPr>
        <w:t>’</w:t>
      </w:r>
      <w:r w:rsidR="001F77F6" w:rsidRPr="00CA2E80">
        <w:rPr>
          <w:rFonts w:ascii="Times New Roman" w:hAnsi="Times New Roman" w:cs="Times New Roman"/>
          <w:sz w:val="24"/>
          <w:szCs w:val="24"/>
          <w:lang w:val="en-US"/>
        </w:rPr>
        <w:t>Amant de coeur</w:t>
      </w:r>
      <w:r w:rsidR="000117FA" w:rsidRPr="00CA2E80">
        <w:rPr>
          <w:rFonts w:ascii="Times New Roman" w:hAnsi="Times New Roman" w:cs="Times New Roman"/>
          <w:sz w:val="24"/>
          <w:szCs w:val="24"/>
          <w:lang w:val="en-US"/>
        </w:rPr>
        <w:t>’</w:t>
      </w:r>
      <w:r w:rsidR="001F77F6" w:rsidRPr="00CA2E80">
        <w:rPr>
          <w:rFonts w:ascii="Times New Roman" w:hAnsi="Times New Roman" w:cs="Times New Roman"/>
          <w:sz w:val="24"/>
          <w:szCs w:val="24"/>
          <w:lang w:val="en-US"/>
        </w:rPr>
        <w:t xml:space="preserve"> responds to</w:t>
      </w:r>
      <w:r w:rsidRPr="00CA2E80">
        <w:rPr>
          <w:rFonts w:ascii="Times New Roman" w:hAnsi="Times New Roman" w:cs="Times New Roman"/>
          <w:sz w:val="24"/>
          <w:szCs w:val="24"/>
          <w:lang w:val="en-US"/>
        </w:rPr>
        <w:t>.</w:t>
      </w:r>
      <w:r w:rsidR="001F77F6"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w:t>
      </w:r>
      <w:r w:rsidR="001F77F6" w:rsidRPr="00CA2E80">
        <w:rPr>
          <w:rFonts w:ascii="Times New Roman" w:hAnsi="Times New Roman" w:cs="Times New Roman"/>
          <w:sz w:val="24"/>
          <w:szCs w:val="24"/>
          <w:lang w:val="en-US"/>
        </w:rPr>
        <w:t xml:space="preserve"> story is </w:t>
      </w:r>
      <w:r w:rsidR="00204142" w:rsidRPr="00CA2E80">
        <w:rPr>
          <w:rFonts w:ascii="Times New Roman" w:hAnsi="Times New Roman" w:cs="Times New Roman"/>
          <w:sz w:val="24"/>
          <w:szCs w:val="24"/>
          <w:lang w:val="en-US"/>
        </w:rPr>
        <w:t xml:space="preserve">also </w:t>
      </w:r>
      <w:r w:rsidR="001F77F6" w:rsidRPr="00CA2E80">
        <w:rPr>
          <w:rFonts w:ascii="Times New Roman" w:hAnsi="Times New Roman" w:cs="Times New Roman"/>
          <w:sz w:val="24"/>
          <w:szCs w:val="24"/>
        </w:rPr>
        <w:t xml:space="preserve">a reflection on literary clichés about women and love, which returns to nineteenth-century French </w:t>
      </w:r>
      <w:r w:rsidR="00E00722" w:rsidRPr="00CA2E80">
        <w:rPr>
          <w:rFonts w:ascii="Times New Roman" w:hAnsi="Times New Roman" w:cs="Times New Roman"/>
          <w:sz w:val="24"/>
          <w:szCs w:val="24"/>
        </w:rPr>
        <w:t>literature</w:t>
      </w:r>
      <w:r w:rsidR="001F77F6" w:rsidRPr="00CA2E80">
        <w:rPr>
          <w:rFonts w:ascii="Times New Roman" w:hAnsi="Times New Roman" w:cs="Times New Roman"/>
          <w:sz w:val="24"/>
          <w:szCs w:val="24"/>
        </w:rPr>
        <w:t xml:space="preserve"> about Parisian women trying to forge their way through life</w:t>
      </w:r>
      <w:r w:rsidR="00CF21A2" w:rsidRPr="00CA2E80">
        <w:rPr>
          <w:rFonts w:ascii="Times New Roman" w:hAnsi="Times New Roman" w:cs="Times New Roman"/>
          <w:sz w:val="24"/>
          <w:szCs w:val="24"/>
        </w:rPr>
        <w:t xml:space="preserve">. </w:t>
      </w:r>
      <w:r w:rsidR="00120AE7" w:rsidRPr="00CA2E80">
        <w:rPr>
          <w:rFonts w:ascii="Times New Roman" w:hAnsi="Times New Roman" w:cs="Times New Roman"/>
          <w:sz w:val="24"/>
          <w:szCs w:val="24"/>
        </w:rPr>
        <w:t>As detailed in novels about high-class prostitution such as Emile Zola</w:t>
      </w:r>
      <w:r w:rsidR="000117FA" w:rsidRPr="00CA2E80">
        <w:rPr>
          <w:rFonts w:ascii="Times New Roman" w:hAnsi="Times New Roman" w:cs="Times New Roman"/>
          <w:sz w:val="24"/>
          <w:szCs w:val="24"/>
        </w:rPr>
        <w:t>’</w:t>
      </w:r>
      <w:r w:rsidR="00120AE7" w:rsidRPr="00CA2E80">
        <w:rPr>
          <w:rFonts w:ascii="Times New Roman" w:hAnsi="Times New Roman" w:cs="Times New Roman"/>
          <w:sz w:val="24"/>
          <w:szCs w:val="24"/>
        </w:rPr>
        <w:t xml:space="preserve">s </w:t>
      </w:r>
      <w:r w:rsidR="00120AE7" w:rsidRPr="00CA2E80">
        <w:rPr>
          <w:rFonts w:ascii="Times New Roman" w:hAnsi="Times New Roman" w:cs="Times New Roman"/>
          <w:i/>
          <w:iCs/>
          <w:sz w:val="24"/>
          <w:szCs w:val="24"/>
        </w:rPr>
        <w:t>Nana</w:t>
      </w:r>
      <w:r w:rsidR="00E00722" w:rsidRPr="00CA2E80">
        <w:rPr>
          <w:rFonts w:ascii="Times New Roman" w:hAnsi="Times New Roman" w:cs="Times New Roman"/>
          <w:sz w:val="24"/>
          <w:szCs w:val="24"/>
        </w:rPr>
        <w:t xml:space="preserve"> and in Alexandre Dumas fils’s play </w:t>
      </w:r>
      <w:r w:rsidR="00E00722" w:rsidRPr="00CA2E80">
        <w:rPr>
          <w:rFonts w:ascii="Times New Roman" w:hAnsi="Times New Roman" w:cs="Times New Roman"/>
          <w:i/>
          <w:iCs/>
          <w:sz w:val="24"/>
          <w:szCs w:val="24"/>
        </w:rPr>
        <w:t>La Dame aux camélias</w:t>
      </w:r>
      <w:r w:rsidR="00E00722" w:rsidRPr="00CA2E80">
        <w:rPr>
          <w:rFonts w:ascii="Times New Roman" w:hAnsi="Times New Roman" w:cs="Times New Roman"/>
          <w:sz w:val="24"/>
          <w:szCs w:val="24"/>
        </w:rPr>
        <w:t xml:space="preserve"> (adapted from his renowned novel), </w:t>
      </w:r>
      <w:r w:rsidR="00CF21A2" w:rsidRPr="00CA2E80">
        <w:rPr>
          <w:rFonts w:ascii="Times New Roman" w:hAnsi="Times New Roman" w:cs="Times New Roman"/>
          <w:sz w:val="24"/>
          <w:szCs w:val="24"/>
        </w:rPr>
        <w:t xml:space="preserve">the </w:t>
      </w:r>
      <w:r w:rsidR="00CF21A2" w:rsidRPr="00CA2E80">
        <w:rPr>
          <w:rFonts w:ascii="Times New Roman" w:hAnsi="Times New Roman" w:cs="Times New Roman"/>
          <w:i/>
          <w:iCs/>
          <w:sz w:val="24"/>
          <w:szCs w:val="24"/>
        </w:rPr>
        <w:t>amant de coeur</w:t>
      </w:r>
      <w:r w:rsidR="00CF21A2" w:rsidRPr="00CA2E80">
        <w:rPr>
          <w:rFonts w:ascii="Times New Roman" w:hAnsi="Times New Roman" w:cs="Times New Roman"/>
          <w:sz w:val="24"/>
          <w:szCs w:val="24"/>
        </w:rPr>
        <w:t xml:space="preserve"> is</w:t>
      </w:r>
      <w:r w:rsidR="00E00722" w:rsidRPr="00CA2E80">
        <w:rPr>
          <w:rFonts w:ascii="Times New Roman" w:hAnsi="Times New Roman" w:cs="Times New Roman"/>
          <w:sz w:val="24"/>
          <w:szCs w:val="24"/>
        </w:rPr>
        <w:t xml:space="preserve"> the </w:t>
      </w:r>
      <w:r w:rsidR="00967A61" w:rsidRPr="00CA2E80">
        <w:rPr>
          <w:rFonts w:ascii="Times New Roman" w:hAnsi="Times New Roman" w:cs="Times New Roman"/>
          <w:sz w:val="24"/>
          <w:szCs w:val="24"/>
        </w:rPr>
        <w:t>lover</w:t>
      </w:r>
      <w:r w:rsidR="00E00722" w:rsidRPr="00CA2E80">
        <w:rPr>
          <w:rFonts w:ascii="Times New Roman" w:hAnsi="Times New Roman" w:cs="Times New Roman"/>
          <w:sz w:val="24"/>
          <w:szCs w:val="24"/>
        </w:rPr>
        <w:t xml:space="preserve"> who does not pay. The </w:t>
      </w:r>
      <w:r w:rsidR="00E00722" w:rsidRPr="00CA2E80">
        <w:rPr>
          <w:rFonts w:ascii="Times New Roman" w:hAnsi="Times New Roman" w:cs="Times New Roman"/>
          <w:i/>
          <w:iCs/>
          <w:sz w:val="24"/>
          <w:szCs w:val="24"/>
        </w:rPr>
        <w:t>amant de coeur</w:t>
      </w:r>
      <w:r w:rsidR="00E00722" w:rsidRPr="00CA2E80">
        <w:rPr>
          <w:rFonts w:ascii="Times New Roman" w:hAnsi="Times New Roman" w:cs="Times New Roman"/>
          <w:sz w:val="24"/>
          <w:szCs w:val="24"/>
        </w:rPr>
        <w:t xml:space="preserve"> can be </w:t>
      </w:r>
      <w:r w:rsidR="00CF21A2" w:rsidRPr="00CA2E80">
        <w:rPr>
          <w:rFonts w:ascii="Times New Roman" w:hAnsi="Times New Roman" w:cs="Times New Roman"/>
          <w:sz w:val="24"/>
          <w:szCs w:val="24"/>
        </w:rPr>
        <w:t xml:space="preserve">a </w:t>
      </w:r>
      <w:r w:rsidR="00E00722" w:rsidRPr="00CA2E80">
        <w:rPr>
          <w:rFonts w:ascii="Times New Roman" w:hAnsi="Times New Roman" w:cs="Times New Roman"/>
          <w:sz w:val="24"/>
          <w:szCs w:val="24"/>
        </w:rPr>
        <w:t xml:space="preserve">penniless </w:t>
      </w:r>
      <w:r w:rsidR="00967A61" w:rsidRPr="00CA2E80">
        <w:rPr>
          <w:rFonts w:ascii="Times New Roman" w:hAnsi="Times New Roman" w:cs="Times New Roman"/>
          <w:sz w:val="24"/>
          <w:szCs w:val="24"/>
        </w:rPr>
        <w:t>hopeful</w:t>
      </w:r>
      <w:r w:rsidR="001F77F6" w:rsidRPr="00CA2E80">
        <w:rPr>
          <w:rFonts w:ascii="Times New Roman" w:hAnsi="Times New Roman" w:cs="Times New Roman"/>
          <w:sz w:val="24"/>
          <w:szCs w:val="24"/>
        </w:rPr>
        <w:t xml:space="preserve">, </w:t>
      </w:r>
      <w:r w:rsidR="00120AE7" w:rsidRPr="00CA2E80">
        <w:rPr>
          <w:rFonts w:ascii="Times New Roman" w:hAnsi="Times New Roman" w:cs="Times New Roman"/>
          <w:sz w:val="24"/>
          <w:szCs w:val="24"/>
        </w:rPr>
        <w:t>an</w:t>
      </w:r>
      <w:r w:rsidR="001F77F6" w:rsidRPr="00CA2E80">
        <w:rPr>
          <w:rFonts w:ascii="Times New Roman" w:hAnsi="Times New Roman" w:cs="Times New Roman"/>
          <w:sz w:val="24"/>
          <w:szCs w:val="24"/>
        </w:rPr>
        <w:t xml:space="preserve"> </w:t>
      </w:r>
      <w:r w:rsidR="00355BEB" w:rsidRPr="00CA2E80">
        <w:rPr>
          <w:rFonts w:ascii="Times New Roman" w:hAnsi="Times New Roman" w:cs="Times New Roman"/>
          <w:sz w:val="24"/>
          <w:szCs w:val="24"/>
        </w:rPr>
        <w:t>admirer</w:t>
      </w:r>
      <w:r w:rsidR="001F77F6" w:rsidRPr="00CA2E80">
        <w:rPr>
          <w:rFonts w:ascii="Times New Roman" w:hAnsi="Times New Roman" w:cs="Times New Roman"/>
          <w:sz w:val="24"/>
          <w:szCs w:val="24"/>
        </w:rPr>
        <w:t xml:space="preserve"> who lives off the earnings of a courtesan under the guise of noble love</w:t>
      </w:r>
      <w:r w:rsidR="00120AE7" w:rsidRPr="00CA2E80">
        <w:rPr>
          <w:rFonts w:ascii="Times New Roman" w:hAnsi="Times New Roman" w:cs="Times New Roman"/>
          <w:sz w:val="24"/>
          <w:szCs w:val="24"/>
        </w:rPr>
        <w:t>,</w:t>
      </w:r>
      <w:r w:rsidR="006C2818" w:rsidRPr="00CA2E80">
        <w:rPr>
          <w:rFonts w:ascii="Times New Roman" w:hAnsi="Times New Roman" w:cs="Times New Roman"/>
          <w:sz w:val="24"/>
          <w:szCs w:val="24"/>
        </w:rPr>
        <w:t xml:space="preserve"> </w:t>
      </w:r>
      <w:r w:rsidR="001F77F6" w:rsidRPr="00CA2E80">
        <w:rPr>
          <w:rFonts w:ascii="Times New Roman" w:hAnsi="Times New Roman" w:cs="Times New Roman"/>
          <w:sz w:val="24"/>
          <w:szCs w:val="24"/>
        </w:rPr>
        <w:t xml:space="preserve">or </w:t>
      </w:r>
      <w:r w:rsidR="00C55ECA" w:rsidRPr="00CA2E80">
        <w:rPr>
          <w:rFonts w:ascii="Times New Roman" w:hAnsi="Times New Roman" w:cs="Times New Roman"/>
          <w:sz w:val="24"/>
          <w:szCs w:val="24"/>
        </w:rPr>
        <w:t>a</w:t>
      </w:r>
      <w:r w:rsidR="001F77F6" w:rsidRPr="00CA2E80">
        <w:rPr>
          <w:rFonts w:ascii="Times New Roman" w:hAnsi="Times New Roman" w:cs="Times New Roman"/>
          <w:sz w:val="24"/>
          <w:szCs w:val="24"/>
        </w:rPr>
        <w:t xml:space="preserve"> </w:t>
      </w:r>
      <w:r w:rsidR="001F77F6" w:rsidRPr="00CA2E80">
        <w:rPr>
          <w:rFonts w:ascii="Times New Roman" w:hAnsi="Times New Roman" w:cs="Times New Roman"/>
          <w:i/>
          <w:iCs/>
          <w:sz w:val="24"/>
          <w:szCs w:val="24"/>
        </w:rPr>
        <w:t>souteneur</w:t>
      </w:r>
      <w:r w:rsidR="001F77F6" w:rsidRPr="00CA2E80">
        <w:rPr>
          <w:rFonts w:ascii="Times New Roman" w:hAnsi="Times New Roman" w:cs="Times New Roman"/>
          <w:sz w:val="24"/>
          <w:szCs w:val="24"/>
        </w:rPr>
        <w:t xml:space="preserve"> who lives off </w:t>
      </w:r>
      <w:r w:rsidR="00204142" w:rsidRPr="00CA2E80">
        <w:rPr>
          <w:rFonts w:ascii="Times New Roman" w:hAnsi="Times New Roman" w:cs="Times New Roman"/>
          <w:sz w:val="24"/>
          <w:szCs w:val="24"/>
        </w:rPr>
        <w:t xml:space="preserve">the earnings of </w:t>
      </w:r>
      <w:r w:rsidR="001F77F6" w:rsidRPr="00CA2E80">
        <w:rPr>
          <w:rFonts w:ascii="Times New Roman" w:hAnsi="Times New Roman" w:cs="Times New Roman"/>
          <w:sz w:val="24"/>
          <w:szCs w:val="24"/>
        </w:rPr>
        <w:t>a prostitute</w:t>
      </w:r>
      <w:r w:rsidR="00092970" w:rsidRPr="00CA2E80">
        <w:rPr>
          <w:rFonts w:ascii="Times New Roman" w:hAnsi="Times New Roman" w:cs="Times New Roman"/>
          <w:sz w:val="24"/>
          <w:szCs w:val="24"/>
        </w:rPr>
        <w:t xml:space="preserve"> under </w:t>
      </w:r>
      <w:r w:rsidR="0088430F" w:rsidRPr="00CA2E80">
        <w:rPr>
          <w:rFonts w:ascii="Times New Roman" w:hAnsi="Times New Roman" w:cs="Times New Roman"/>
          <w:sz w:val="24"/>
          <w:szCs w:val="24"/>
        </w:rPr>
        <w:t>less</w:t>
      </w:r>
      <w:r w:rsidR="00092970" w:rsidRPr="00CA2E80">
        <w:rPr>
          <w:rFonts w:ascii="Times New Roman" w:hAnsi="Times New Roman" w:cs="Times New Roman"/>
          <w:sz w:val="24"/>
          <w:szCs w:val="24"/>
        </w:rPr>
        <w:t xml:space="preserve"> </w:t>
      </w:r>
      <w:r w:rsidR="000A3127" w:rsidRPr="00CA2E80">
        <w:rPr>
          <w:rFonts w:ascii="Times New Roman" w:hAnsi="Times New Roman" w:cs="Times New Roman"/>
          <w:sz w:val="24"/>
          <w:szCs w:val="24"/>
        </w:rPr>
        <w:t>pretence</w:t>
      </w:r>
      <w:r w:rsidR="001F77F6"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120AE7" w:rsidRPr="00CA2E80">
        <w:rPr>
          <w:rFonts w:ascii="Times New Roman" w:hAnsi="Times New Roman" w:cs="Times New Roman"/>
          <w:sz w:val="24"/>
          <w:szCs w:val="24"/>
        </w:rPr>
        <w:t>The plot in Suzanne</w:t>
      </w:r>
      <w:r w:rsidR="000117FA" w:rsidRPr="00CA2E80">
        <w:rPr>
          <w:rFonts w:ascii="Times New Roman" w:hAnsi="Times New Roman" w:cs="Times New Roman"/>
          <w:sz w:val="24"/>
          <w:szCs w:val="24"/>
        </w:rPr>
        <w:t>’</w:t>
      </w:r>
      <w:r w:rsidR="00120AE7" w:rsidRPr="00CA2E80">
        <w:rPr>
          <w:rFonts w:ascii="Times New Roman" w:hAnsi="Times New Roman" w:cs="Times New Roman"/>
          <w:sz w:val="24"/>
          <w:szCs w:val="24"/>
        </w:rPr>
        <w:t>s story</w:t>
      </w:r>
      <w:r w:rsidR="00E82952" w:rsidRPr="00CA2E80">
        <w:rPr>
          <w:rFonts w:ascii="Times New Roman" w:hAnsi="Times New Roman" w:cs="Times New Roman"/>
          <w:sz w:val="24"/>
          <w:szCs w:val="24"/>
        </w:rPr>
        <w:t xml:space="preserve"> recalls a passage from a study of prostitution in Paris by Alexandre Dumas père, </w:t>
      </w:r>
      <w:r w:rsidR="00E82952" w:rsidRPr="00CA2E80">
        <w:rPr>
          <w:rFonts w:ascii="Times New Roman" w:hAnsi="Times New Roman" w:cs="Times New Roman"/>
          <w:i/>
          <w:iCs/>
          <w:sz w:val="24"/>
          <w:szCs w:val="24"/>
        </w:rPr>
        <w:t>Filles, lorettes et courtisanes</w:t>
      </w:r>
      <w:r w:rsidR="00E82952"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E82952" w:rsidRPr="00CA2E80">
        <w:rPr>
          <w:rFonts w:ascii="Times New Roman" w:hAnsi="Times New Roman" w:cs="Times New Roman"/>
          <w:sz w:val="24"/>
          <w:szCs w:val="24"/>
        </w:rPr>
        <w:t xml:space="preserve">Thus every </w:t>
      </w:r>
      <w:r w:rsidR="00E82952" w:rsidRPr="00CA2E80">
        <w:rPr>
          <w:rFonts w:ascii="Times New Roman" w:hAnsi="Times New Roman" w:cs="Times New Roman"/>
          <w:i/>
          <w:iCs/>
          <w:sz w:val="24"/>
          <w:szCs w:val="24"/>
        </w:rPr>
        <w:t>amant de coeur</w:t>
      </w:r>
      <w:r w:rsidR="00E82952" w:rsidRPr="00CA2E80">
        <w:rPr>
          <w:rFonts w:ascii="Times New Roman" w:hAnsi="Times New Roman" w:cs="Times New Roman"/>
          <w:sz w:val="24"/>
          <w:szCs w:val="24"/>
        </w:rPr>
        <w:t xml:space="preserve"> keeps watch over his mistress, not to ensure that she remains faithful, but the opposite: so that she </w:t>
      </w:r>
      <w:r w:rsidR="00EE1CF8" w:rsidRPr="00CA2E80">
        <w:rPr>
          <w:rFonts w:ascii="Times New Roman" w:hAnsi="Times New Roman" w:cs="Times New Roman"/>
          <w:sz w:val="24"/>
          <w:szCs w:val="24"/>
        </w:rPr>
        <w:t>does</w:t>
      </w:r>
      <w:r w:rsidR="004B0D60" w:rsidRPr="00CA2E80">
        <w:rPr>
          <w:rFonts w:ascii="Times New Roman" w:hAnsi="Times New Roman" w:cs="Times New Roman"/>
          <w:sz w:val="24"/>
          <w:szCs w:val="24"/>
        </w:rPr>
        <w:t xml:space="preserve"> </w:t>
      </w:r>
      <w:r w:rsidR="00EE1CF8" w:rsidRPr="00CA2E80">
        <w:rPr>
          <w:rFonts w:ascii="Times New Roman" w:hAnsi="Times New Roman" w:cs="Times New Roman"/>
          <w:sz w:val="24"/>
          <w:szCs w:val="24"/>
        </w:rPr>
        <w:t>n</w:t>
      </w:r>
      <w:r w:rsidR="004B0D60" w:rsidRPr="00CA2E80">
        <w:rPr>
          <w:rFonts w:ascii="Times New Roman" w:hAnsi="Times New Roman" w:cs="Times New Roman"/>
          <w:sz w:val="24"/>
          <w:szCs w:val="24"/>
        </w:rPr>
        <w:t>o</w:t>
      </w:r>
      <w:r w:rsidR="00EE1CF8" w:rsidRPr="00CA2E80">
        <w:rPr>
          <w:rFonts w:ascii="Times New Roman" w:hAnsi="Times New Roman" w:cs="Times New Roman"/>
          <w:sz w:val="24"/>
          <w:szCs w:val="24"/>
        </w:rPr>
        <w:t xml:space="preserve">t </w:t>
      </w:r>
      <w:r w:rsidR="00C55ECA" w:rsidRPr="00CA2E80">
        <w:rPr>
          <w:rFonts w:ascii="Times New Roman" w:hAnsi="Times New Roman" w:cs="Times New Roman"/>
          <w:sz w:val="24"/>
          <w:szCs w:val="24"/>
        </w:rPr>
        <w:t>attempt</w:t>
      </w:r>
      <w:r w:rsidR="00EE1CF8" w:rsidRPr="00CA2E80">
        <w:rPr>
          <w:rFonts w:ascii="Times New Roman" w:hAnsi="Times New Roman" w:cs="Times New Roman"/>
          <w:sz w:val="24"/>
          <w:szCs w:val="24"/>
        </w:rPr>
        <w:t xml:space="preserve"> to</w:t>
      </w:r>
      <w:r w:rsidR="00E82952" w:rsidRPr="00CA2E80">
        <w:rPr>
          <w:rFonts w:ascii="Times New Roman" w:hAnsi="Times New Roman" w:cs="Times New Roman"/>
          <w:sz w:val="24"/>
          <w:szCs w:val="24"/>
        </w:rPr>
        <w:t xml:space="preserve"> fool him </w:t>
      </w:r>
      <w:r w:rsidR="00D909E9" w:rsidRPr="00CA2E80">
        <w:rPr>
          <w:rFonts w:ascii="Times New Roman" w:hAnsi="Times New Roman" w:cs="Times New Roman"/>
          <w:sz w:val="24"/>
          <w:szCs w:val="24"/>
        </w:rPr>
        <w:t>over</w:t>
      </w:r>
      <w:r w:rsidR="00E82952" w:rsidRPr="00CA2E80">
        <w:rPr>
          <w:rFonts w:ascii="Times New Roman" w:hAnsi="Times New Roman" w:cs="Times New Roman"/>
          <w:sz w:val="24"/>
          <w:szCs w:val="24"/>
        </w:rPr>
        <w:t xml:space="preserve"> the </w:t>
      </w:r>
      <w:r w:rsidR="00C55ECA" w:rsidRPr="00CA2E80">
        <w:rPr>
          <w:rFonts w:ascii="Times New Roman" w:hAnsi="Times New Roman" w:cs="Times New Roman"/>
          <w:sz w:val="24"/>
          <w:szCs w:val="24"/>
        </w:rPr>
        <w:t>result</w:t>
      </w:r>
      <w:r w:rsidR="00E82952" w:rsidRPr="00CA2E80">
        <w:rPr>
          <w:rFonts w:ascii="Times New Roman" w:hAnsi="Times New Roman" w:cs="Times New Roman"/>
          <w:sz w:val="24"/>
          <w:szCs w:val="24"/>
        </w:rPr>
        <w:t xml:space="preserve"> of her disappearances: he follows her from the other side of the boulevard, or spies on her from behind a bollard</w:t>
      </w:r>
      <w:r w:rsidR="000117FA" w:rsidRPr="00CA2E80">
        <w:rPr>
          <w:rFonts w:ascii="Times New Roman" w:hAnsi="Times New Roman" w:cs="Times New Roman"/>
          <w:sz w:val="24"/>
          <w:szCs w:val="24"/>
        </w:rPr>
        <w:t>’</w:t>
      </w:r>
      <w:r w:rsidR="00E82952" w:rsidRPr="00CA2E80">
        <w:rPr>
          <w:rFonts w:ascii="Times New Roman" w:hAnsi="Times New Roman" w:cs="Times New Roman"/>
          <w:sz w:val="24"/>
          <w:szCs w:val="24"/>
        </w:rPr>
        <w:t xml:space="preserve"> (1843, 63).</w:t>
      </w:r>
    </w:p>
    <w:p w14:paraId="00C41E25" w14:textId="584B8D7B" w:rsidR="009F22B6" w:rsidRPr="00CA2E80" w:rsidRDefault="001F77F6"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lastRenderedPageBreak/>
        <w:t xml:space="preserve">At the heart of </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L</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Amant de coeur</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is a fascination for Parisian cafés.</w:t>
      </w:r>
      <w:r w:rsidR="00CF21A2" w:rsidRPr="00CA2E80">
        <w:rPr>
          <w:rFonts w:ascii="Times New Roman" w:hAnsi="Times New Roman" w:cs="Times New Roman"/>
          <w:sz w:val="24"/>
          <w:szCs w:val="24"/>
        </w:rPr>
        <w:t xml:space="preserve"> </w:t>
      </w:r>
      <w:r w:rsidRPr="00CA2E80">
        <w:rPr>
          <w:rFonts w:ascii="Times New Roman" w:hAnsi="Times New Roman" w:cs="Times New Roman"/>
          <w:sz w:val="24"/>
          <w:szCs w:val="24"/>
        </w:rPr>
        <w:t>As in the rest of</w:t>
      </w:r>
      <w:r w:rsidR="00CF21A2"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s fiction, </w:t>
      </w:r>
      <w:r w:rsidRPr="00CA2E80">
        <w:rPr>
          <w:rFonts w:ascii="Times New Roman" w:hAnsi="Times New Roman" w:cs="Times New Roman"/>
          <w:sz w:val="24"/>
          <w:szCs w:val="24"/>
          <w:lang w:val="en-US"/>
        </w:rPr>
        <w:t>the narration is</w:t>
      </w:r>
      <w:r w:rsidR="00CF21A2" w:rsidRPr="00CA2E80">
        <w:rPr>
          <w:rFonts w:ascii="Times New Roman" w:hAnsi="Times New Roman" w:cs="Times New Roman"/>
          <w:sz w:val="24"/>
          <w:szCs w:val="24"/>
        </w:rPr>
        <w:t xml:space="preserve"> in the first person</w:t>
      </w:r>
      <w:r w:rsidR="004768EF" w:rsidRPr="00CA2E80">
        <w:rPr>
          <w:rFonts w:ascii="Times New Roman" w:hAnsi="Times New Roman" w:cs="Times New Roman"/>
          <w:sz w:val="24"/>
          <w:szCs w:val="24"/>
        </w:rPr>
        <w:t>. W</w:t>
      </w:r>
      <w:r w:rsidR="00CF21A2" w:rsidRPr="00CA2E80">
        <w:rPr>
          <w:rFonts w:ascii="Times New Roman" w:hAnsi="Times New Roman" w:cs="Times New Roman"/>
          <w:sz w:val="24"/>
          <w:szCs w:val="24"/>
        </w:rPr>
        <w:t xml:space="preserve">hile her later narrators are women, here the narrator is a man who enjoys observing women. </w:t>
      </w:r>
      <w:r w:rsidR="00CF21A2" w:rsidRPr="00CA2E80">
        <w:rPr>
          <w:rFonts w:ascii="Times New Roman" w:hAnsi="Times New Roman" w:cs="Times New Roman"/>
          <w:sz w:val="24"/>
          <w:szCs w:val="24"/>
          <w:lang w:val="en-US"/>
        </w:rPr>
        <w:t xml:space="preserve">The </w:t>
      </w:r>
      <w:r w:rsidR="00CF21A2" w:rsidRPr="00CA2E80">
        <w:rPr>
          <w:rFonts w:ascii="Times New Roman" w:hAnsi="Times New Roman" w:cs="Times New Roman"/>
          <w:sz w:val="24"/>
          <w:szCs w:val="24"/>
        </w:rPr>
        <w:t xml:space="preserve">key themes – anything can happen in a </w:t>
      </w:r>
      <w:r w:rsidR="00CF21A2" w:rsidRPr="00CA2E80">
        <w:rPr>
          <w:rFonts w:ascii="Times New Roman" w:hAnsi="Times New Roman" w:cs="Times New Roman"/>
          <w:sz w:val="24"/>
          <w:szCs w:val="24"/>
          <w:lang w:val="en-US"/>
        </w:rPr>
        <w:t xml:space="preserve">café, coupledom is treacherous – are underscored by </w:t>
      </w:r>
      <w:r w:rsidR="00455A5C" w:rsidRPr="00CA2E80">
        <w:rPr>
          <w:rFonts w:ascii="Times New Roman" w:hAnsi="Times New Roman" w:cs="Times New Roman"/>
          <w:sz w:val="24"/>
          <w:szCs w:val="24"/>
          <w:lang w:val="en-US"/>
        </w:rPr>
        <w:t xml:space="preserve">an illustration: </w:t>
      </w:r>
      <w:r w:rsidR="00BD623F" w:rsidRPr="00CA2E80">
        <w:rPr>
          <w:rFonts w:ascii="Times New Roman" w:hAnsi="Times New Roman" w:cs="Times New Roman"/>
          <w:sz w:val="24"/>
          <w:szCs w:val="24"/>
          <w:lang w:val="en-US"/>
        </w:rPr>
        <w:t xml:space="preserve">a </w:t>
      </w:r>
      <w:r w:rsidR="00455A5C" w:rsidRPr="00CA2E80">
        <w:rPr>
          <w:rFonts w:ascii="Times New Roman" w:hAnsi="Times New Roman" w:cs="Times New Roman"/>
          <w:sz w:val="24"/>
          <w:szCs w:val="24"/>
          <w:lang w:val="en-US"/>
        </w:rPr>
        <w:t>sketch</w:t>
      </w:r>
      <w:r w:rsidR="00BD623F" w:rsidRPr="00CA2E80">
        <w:rPr>
          <w:rFonts w:ascii="Times New Roman" w:hAnsi="Times New Roman" w:cs="Times New Roman"/>
          <w:sz w:val="24"/>
          <w:szCs w:val="24"/>
          <w:lang w:val="en-US"/>
        </w:rPr>
        <w:t xml:space="preserve"> </w:t>
      </w:r>
      <w:r w:rsidR="00CF21A2" w:rsidRPr="00CA2E80">
        <w:rPr>
          <w:rFonts w:ascii="Times New Roman" w:hAnsi="Times New Roman" w:cs="Times New Roman"/>
          <w:sz w:val="24"/>
          <w:szCs w:val="24"/>
        </w:rPr>
        <w:t>of a</w:t>
      </w:r>
      <w:r w:rsidR="00BD623F" w:rsidRPr="00CA2E80">
        <w:rPr>
          <w:rFonts w:ascii="Times New Roman" w:hAnsi="Times New Roman" w:cs="Times New Roman"/>
          <w:sz w:val="24"/>
          <w:szCs w:val="24"/>
        </w:rPr>
        <w:t xml:space="preserve"> generic</w:t>
      </w:r>
      <w:r w:rsidR="00CF21A2" w:rsidRPr="00CA2E80">
        <w:rPr>
          <w:rFonts w:ascii="Times New Roman" w:hAnsi="Times New Roman" w:cs="Times New Roman"/>
          <w:sz w:val="24"/>
          <w:szCs w:val="24"/>
        </w:rPr>
        <w:t xml:space="preserve"> Parisian café by Feder, who frequently </w:t>
      </w:r>
      <w:r w:rsidR="00C31143" w:rsidRPr="00CA2E80">
        <w:rPr>
          <w:rFonts w:ascii="Times New Roman" w:hAnsi="Times New Roman" w:cs="Times New Roman"/>
          <w:sz w:val="24"/>
          <w:szCs w:val="24"/>
        </w:rPr>
        <w:t>illustrated</w:t>
      </w:r>
      <w:r w:rsidR="00CF21A2"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Les Contes de </w:t>
      </w:r>
      <w:r w:rsidR="00CF21A2" w:rsidRPr="00CA2E80">
        <w:rPr>
          <w:rFonts w:ascii="Times New Roman" w:hAnsi="Times New Roman" w:cs="Times New Roman"/>
          <w:i/>
          <w:iCs/>
          <w:sz w:val="24"/>
          <w:szCs w:val="24"/>
        </w:rPr>
        <w:t>Paris-Soir</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and occasionally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Les Contes de l</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Intran</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lang w:val="fr-FR"/>
        </w:rPr>
        <w:t>The narrator</w:t>
      </w:r>
      <w:r w:rsidR="000117FA" w:rsidRPr="00CA2E80">
        <w:rPr>
          <w:rFonts w:ascii="Times New Roman" w:hAnsi="Times New Roman" w:cs="Times New Roman"/>
          <w:sz w:val="24"/>
          <w:szCs w:val="24"/>
          <w:lang w:val="fr-FR"/>
        </w:rPr>
        <w:t>’</w:t>
      </w:r>
      <w:r w:rsidR="00CF21A2" w:rsidRPr="00CA2E80">
        <w:rPr>
          <w:rFonts w:ascii="Times New Roman" w:hAnsi="Times New Roman" w:cs="Times New Roman"/>
          <w:sz w:val="24"/>
          <w:szCs w:val="24"/>
          <w:lang w:val="fr-FR"/>
        </w:rPr>
        <w:t xml:space="preserve">s aversion to coupledom is introduced </w:t>
      </w:r>
      <w:r w:rsidR="00401A2B" w:rsidRPr="00CA2E80">
        <w:rPr>
          <w:rFonts w:ascii="Times New Roman" w:hAnsi="Times New Roman" w:cs="Times New Roman"/>
          <w:sz w:val="24"/>
          <w:szCs w:val="24"/>
          <w:lang w:val="fr-FR"/>
        </w:rPr>
        <w:t>at</w:t>
      </w:r>
      <w:r w:rsidR="00CF21A2" w:rsidRPr="00CA2E80">
        <w:rPr>
          <w:rFonts w:ascii="Times New Roman" w:hAnsi="Times New Roman" w:cs="Times New Roman"/>
          <w:sz w:val="24"/>
          <w:szCs w:val="24"/>
          <w:lang w:val="fr-FR"/>
        </w:rPr>
        <w:t xml:space="preserve"> the start: </w:t>
      </w:r>
      <w:r w:rsidR="000117FA" w:rsidRPr="00CA2E80">
        <w:rPr>
          <w:rFonts w:ascii="Times New Roman" w:hAnsi="Times New Roman" w:cs="Times New Roman"/>
          <w:sz w:val="24"/>
          <w:szCs w:val="24"/>
          <w:lang w:val="fr-FR"/>
        </w:rPr>
        <w:t>‘</w:t>
      </w:r>
      <w:r w:rsidR="00CF21A2" w:rsidRPr="00CA2E80">
        <w:rPr>
          <w:rFonts w:ascii="Times New Roman" w:hAnsi="Times New Roman" w:cs="Times New Roman"/>
          <w:sz w:val="24"/>
          <w:szCs w:val="24"/>
          <w:lang w:val="fr-FR"/>
        </w:rPr>
        <w:t>Un homme seul n</w:t>
      </w:r>
      <w:r w:rsidR="000117FA" w:rsidRPr="00CA2E80">
        <w:rPr>
          <w:rFonts w:ascii="Times New Roman" w:hAnsi="Times New Roman" w:cs="Times New Roman"/>
          <w:sz w:val="24"/>
          <w:szCs w:val="24"/>
          <w:lang w:val="fr-FR"/>
        </w:rPr>
        <w:t>’</w:t>
      </w:r>
      <w:r w:rsidR="00CF21A2" w:rsidRPr="00CA2E80">
        <w:rPr>
          <w:rFonts w:ascii="Times New Roman" w:hAnsi="Times New Roman" w:cs="Times New Roman"/>
          <w:sz w:val="24"/>
          <w:szCs w:val="24"/>
          <w:lang w:val="fr-FR"/>
        </w:rPr>
        <w:t xml:space="preserve">est jamais ridicule, pensais-je, il est lui-même. </w:t>
      </w:r>
      <w:r w:rsidR="00CF21A2" w:rsidRPr="00CA2E80">
        <w:rPr>
          <w:rFonts w:ascii="Times New Roman" w:hAnsi="Times New Roman" w:cs="Times New Roman"/>
          <w:sz w:val="24"/>
          <w:szCs w:val="24"/>
        </w:rPr>
        <w:t>Tandis qu</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à deux, il n</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est plus qu</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une moitié provisoire…</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3B1FB1"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A man alone is never </w:t>
      </w:r>
      <w:r w:rsidR="002A4C4D" w:rsidRPr="00CA2E80">
        <w:rPr>
          <w:rFonts w:ascii="Times New Roman" w:hAnsi="Times New Roman" w:cs="Times New Roman"/>
          <w:sz w:val="24"/>
          <w:szCs w:val="24"/>
        </w:rPr>
        <w:t>ridiculous</w:t>
      </w:r>
      <w:r w:rsidR="00CF21A2" w:rsidRPr="00CA2E80">
        <w:rPr>
          <w:rFonts w:ascii="Times New Roman" w:hAnsi="Times New Roman" w:cs="Times New Roman"/>
          <w:sz w:val="24"/>
          <w:szCs w:val="24"/>
        </w:rPr>
        <w:t>, I thought</w:t>
      </w:r>
      <w:r w:rsidR="00C31143"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 xml:space="preserve">he is himself. But in a couple he </w:t>
      </w:r>
      <w:r w:rsidR="00C31143" w:rsidRPr="00CA2E80">
        <w:rPr>
          <w:rFonts w:ascii="Times New Roman" w:hAnsi="Times New Roman" w:cs="Times New Roman"/>
          <w:sz w:val="24"/>
          <w:szCs w:val="24"/>
        </w:rPr>
        <w:t>becomes</w:t>
      </w:r>
      <w:r w:rsidR="00CF21A2" w:rsidRPr="00CA2E80">
        <w:rPr>
          <w:rFonts w:ascii="Times New Roman" w:hAnsi="Times New Roman" w:cs="Times New Roman"/>
          <w:sz w:val="24"/>
          <w:szCs w:val="24"/>
        </w:rPr>
        <w:t xml:space="preserve"> no more than someone else</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s provisional half…</w:t>
      </w:r>
      <w:r w:rsidR="003B1FB1"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D11D88" w:rsidRPr="00CA2E80">
        <w:rPr>
          <w:rFonts w:ascii="Times New Roman" w:hAnsi="Times New Roman" w:cs="Times New Roman"/>
          <w:sz w:val="24"/>
          <w:szCs w:val="24"/>
        </w:rPr>
        <w:t xml:space="preserve">Dumesnil, 1935, </w:t>
      </w:r>
      <w:r w:rsidR="00CF21A2" w:rsidRPr="00CA2E80">
        <w:rPr>
          <w:rFonts w:ascii="Times New Roman" w:hAnsi="Times New Roman" w:cs="Times New Roman"/>
          <w:sz w:val="24"/>
          <w:szCs w:val="24"/>
        </w:rPr>
        <w:t>2). A couple walk in</w:t>
      </w:r>
      <w:r w:rsidR="00C61381" w:rsidRPr="00CA2E80">
        <w:rPr>
          <w:rFonts w:ascii="Times New Roman" w:hAnsi="Times New Roman" w:cs="Times New Roman"/>
          <w:sz w:val="24"/>
          <w:szCs w:val="24"/>
        </w:rPr>
        <w:t>. T</w:t>
      </w:r>
      <w:r w:rsidR="00CF21A2" w:rsidRPr="00CA2E80">
        <w:rPr>
          <w:rFonts w:ascii="Times New Roman" w:hAnsi="Times New Roman" w:cs="Times New Roman"/>
          <w:sz w:val="24"/>
          <w:szCs w:val="24"/>
        </w:rPr>
        <w:t xml:space="preserve">he woman </w:t>
      </w:r>
      <w:r w:rsidR="009E5721" w:rsidRPr="00CA2E80">
        <w:rPr>
          <w:rFonts w:ascii="Times New Roman" w:hAnsi="Times New Roman" w:cs="Times New Roman"/>
          <w:sz w:val="24"/>
          <w:szCs w:val="24"/>
        </w:rPr>
        <w:t xml:space="preserve">– </w:t>
      </w:r>
      <w:r w:rsidR="000E1AD9" w:rsidRPr="00CA2E80">
        <w:rPr>
          <w:rFonts w:ascii="Times New Roman" w:hAnsi="Times New Roman" w:cs="Times New Roman"/>
          <w:sz w:val="24"/>
          <w:szCs w:val="24"/>
        </w:rPr>
        <w:t xml:space="preserve">beautiful, elegant, lively </w:t>
      </w:r>
      <w:r w:rsidR="009E5721"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 xml:space="preserve">catches his attention. Her companion, assumed to be </w:t>
      </w:r>
      <w:r w:rsidR="001E4BAF" w:rsidRPr="00CA2E80">
        <w:rPr>
          <w:rFonts w:ascii="Times New Roman" w:hAnsi="Times New Roman" w:cs="Times New Roman"/>
          <w:sz w:val="24"/>
          <w:szCs w:val="24"/>
        </w:rPr>
        <w:t>her</w:t>
      </w:r>
      <w:r w:rsidR="00CF21A2" w:rsidRPr="00CA2E80">
        <w:rPr>
          <w:rFonts w:ascii="Times New Roman" w:hAnsi="Times New Roman" w:cs="Times New Roman"/>
          <w:sz w:val="24"/>
          <w:szCs w:val="24"/>
        </w:rPr>
        <w:t xml:space="preserve"> husband, seems in</w:t>
      </w:r>
      <w:r w:rsidR="009E5721" w:rsidRPr="00CA2E80">
        <w:rPr>
          <w:rFonts w:ascii="Times New Roman" w:hAnsi="Times New Roman" w:cs="Times New Roman"/>
          <w:sz w:val="24"/>
          <w:szCs w:val="24"/>
        </w:rPr>
        <w:t xml:space="preserve"> turmoil and in</w:t>
      </w:r>
      <w:r w:rsidR="00CF21A2" w:rsidRPr="00CA2E80">
        <w:rPr>
          <w:rFonts w:ascii="Times New Roman" w:hAnsi="Times New Roman" w:cs="Times New Roman"/>
          <w:sz w:val="24"/>
          <w:szCs w:val="24"/>
        </w:rPr>
        <w:t xml:space="preserve"> mourning. The narrator follows them to a bus stop</w:t>
      </w:r>
      <w:r w:rsidR="00C31143" w:rsidRPr="00CA2E80">
        <w:rPr>
          <w:rFonts w:ascii="Times New Roman" w:hAnsi="Times New Roman" w:cs="Times New Roman"/>
          <w:sz w:val="24"/>
          <w:szCs w:val="24"/>
        </w:rPr>
        <w:t>. T</w:t>
      </w:r>
      <w:r w:rsidR="00CF21A2" w:rsidRPr="00CA2E80">
        <w:rPr>
          <w:rFonts w:ascii="Times New Roman" w:hAnsi="Times New Roman" w:cs="Times New Roman"/>
          <w:sz w:val="24"/>
          <w:szCs w:val="24"/>
        </w:rPr>
        <w:t>he woman invites him to join her for a drink, then</w:t>
      </w:r>
      <w:r w:rsidR="00E9174A" w:rsidRPr="00CA2E80">
        <w:rPr>
          <w:rFonts w:ascii="Times New Roman" w:hAnsi="Times New Roman" w:cs="Times New Roman"/>
          <w:sz w:val="24"/>
          <w:szCs w:val="24"/>
        </w:rPr>
        <w:t xml:space="preserve"> to </w:t>
      </w:r>
      <w:r w:rsidR="00CF21A2" w:rsidRPr="00CA2E80">
        <w:rPr>
          <w:rFonts w:ascii="Times New Roman" w:hAnsi="Times New Roman" w:cs="Times New Roman"/>
          <w:sz w:val="24"/>
          <w:szCs w:val="24"/>
        </w:rPr>
        <w:t xml:space="preserve">a hotel room. But the hotel room looks cheap, and the narrator, uneasy, decides to leave. She begs him to stay and unravels her story: her home is across the road; she is a widow living on a large inheritance; the man from the café is her lover, but to </w:t>
      </w:r>
      <w:r w:rsidR="00C31143" w:rsidRPr="00CA2E80">
        <w:rPr>
          <w:rFonts w:ascii="Times New Roman" w:hAnsi="Times New Roman" w:cs="Times New Roman"/>
          <w:sz w:val="24"/>
          <w:szCs w:val="24"/>
        </w:rPr>
        <w:t>make him happy she</w:t>
      </w:r>
      <w:r w:rsidR="00CF21A2" w:rsidRPr="00CA2E80">
        <w:rPr>
          <w:rFonts w:ascii="Times New Roman" w:hAnsi="Times New Roman" w:cs="Times New Roman"/>
          <w:sz w:val="24"/>
          <w:szCs w:val="24"/>
        </w:rPr>
        <w:t xml:space="preserve"> needs to </w:t>
      </w:r>
      <w:r w:rsidR="002431D6" w:rsidRPr="00CA2E80">
        <w:rPr>
          <w:rFonts w:ascii="Times New Roman" w:hAnsi="Times New Roman" w:cs="Times New Roman"/>
          <w:sz w:val="24"/>
          <w:szCs w:val="24"/>
        </w:rPr>
        <w:t>allow</w:t>
      </w:r>
      <w:r w:rsidR="00C31143" w:rsidRPr="00CA2E80">
        <w:rPr>
          <w:rFonts w:ascii="Times New Roman" w:hAnsi="Times New Roman" w:cs="Times New Roman"/>
          <w:sz w:val="24"/>
          <w:szCs w:val="24"/>
        </w:rPr>
        <w:t xml:space="preserve"> him</w:t>
      </w:r>
      <w:r w:rsidR="00CF21A2" w:rsidRPr="00CA2E80">
        <w:rPr>
          <w:rFonts w:ascii="Times New Roman" w:hAnsi="Times New Roman" w:cs="Times New Roman"/>
          <w:sz w:val="24"/>
          <w:szCs w:val="24"/>
        </w:rPr>
        <w:t xml:space="preserve"> </w:t>
      </w:r>
      <w:r w:rsidR="002431D6" w:rsidRPr="00CA2E80">
        <w:rPr>
          <w:rFonts w:ascii="Times New Roman" w:hAnsi="Times New Roman" w:cs="Times New Roman"/>
          <w:sz w:val="24"/>
          <w:szCs w:val="24"/>
        </w:rPr>
        <w:t>to believe</w:t>
      </w:r>
      <w:r w:rsidR="00CF21A2" w:rsidRPr="00CA2E80">
        <w:rPr>
          <w:rFonts w:ascii="Times New Roman" w:hAnsi="Times New Roman" w:cs="Times New Roman"/>
          <w:sz w:val="24"/>
          <w:szCs w:val="24"/>
        </w:rPr>
        <w:t xml:space="preserve"> </w:t>
      </w:r>
      <w:r w:rsidR="00B25739" w:rsidRPr="00CA2E80">
        <w:rPr>
          <w:rFonts w:ascii="Times New Roman" w:hAnsi="Times New Roman" w:cs="Times New Roman"/>
          <w:sz w:val="24"/>
          <w:szCs w:val="24"/>
        </w:rPr>
        <w:t xml:space="preserve">that he is her </w:t>
      </w:r>
      <w:r w:rsidR="00B25739" w:rsidRPr="00CA2E80">
        <w:rPr>
          <w:rFonts w:ascii="Times New Roman" w:hAnsi="Times New Roman" w:cs="Times New Roman"/>
          <w:i/>
          <w:iCs/>
          <w:sz w:val="24"/>
          <w:szCs w:val="24"/>
        </w:rPr>
        <w:t>amant de coeur</w:t>
      </w:r>
      <w:r w:rsidR="00CF21A2" w:rsidRPr="00CA2E80">
        <w:rPr>
          <w:rFonts w:ascii="Times New Roman" w:hAnsi="Times New Roman" w:cs="Times New Roman"/>
          <w:sz w:val="24"/>
          <w:szCs w:val="24"/>
        </w:rPr>
        <w:t xml:space="preserve">. </w:t>
      </w:r>
      <w:r w:rsidR="00E9174A" w:rsidRPr="00CA2E80">
        <w:rPr>
          <w:rFonts w:ascii="Times New Roman" w:hAnsi="Times New Roman" w:cs="Times New Roman"/>
          <w:sz w:val="24"/>
          <w:szCs w:val="24"/>
        </w:rPr>
        <w:t>S</w:t>
      </w:r>
      <w:r w:rsidR="00B25739" w:rsidRPr="00CA2E80">
        <w:rPr>
          <w:rFonts w:ascii="Times New Roman" w:hAnsi="Times New Roman" w:cs="Times New Roman"/>
          <w:sz w:val="24"/>
          <w:szCs w:val="24"/>
        </w:rPr>
        <w:t xml:space="preserve">he has never </w:t>
      </w:r>
      <w:r w:rsidR="00E9174A" w:rsidRPr="00CA2E80">
        <w:rPr>
          <w:rFonts w:ascii="Times New Roman" w:hAnsi="Times New Roman" w:cs="Times New Roman"/>
          <w:sz w:val="24"/>
          <w:szCs w:val="24"/>
        </w:rPr>
        <w:t>had an affair, however, and a</w:t>
      </w:r>
      <w:r w:rsidR="00CF21A2" w:rsidRPr="00CA2E80">
        <w:rPr>
          <w:rFonts w:ascii="Times New Roman" w:hAnsi="Times New Roman" w:cs="Times New Roman"/>
          <w:sz w:val="24"/>
          <w:szCs w:val="24"/>
        </w:rPr>
        <w:t xml:space="preserve">ll she does is wait a while. The narrator </w:t>
      </w:r>
      <w:r w:rsidR="00B25739" w:rsidRPr="00CA2E80">
        <w:rPr>
          <w:rFonts w:ascii="Times New Roman" w:hAnsi="Times New Roman" w:cs="Times New Roman"/>
          <w:sz w:val="24"/>
          <w:szCs w:val="24"/>
        </w:rPr>
        <w:t xml:space="preserve">does as she wishes. He </w:t>
      </w:r>
      <w:r w:rsidR="000A3127" w:rsidRPr="00CA2E80">
        <w:rPr>
          <w:rFonts w:ascii="Times New Roman" w:hAnsi="Times New Roman" w:cs="Times New Roman"/>
          <w:sz w:val="24"/>
          <w:szCs w:val="24"/>
        </w:rPr>
        <w:t>wait</w:t>
      </w:r>
      <w:r w:rsidR="002A4C4D" w:rsidRPr="00CA2E80">
        <w:rPr>
          <w:rFonts w:ascii="Times New Roman" w:hAnsi="Times New Roman" w:cs="Times New Roman"/>
          <w:sz w:val="24"/>
          <w:szCs w:val="24"/>
        </w:rPr>
        <w:t>s,</w:t>
      </w:r>
      <w:r w:rsidR="000A3127" w:rsidRPr="00CA2E80">
        <w:rPr>
          <w:rFonts w:ascii="Times New Roman" w:hAnsi="Times New Roman" w:cs="Times New Roman"/>
          <w:sz w:val="24"/>
          <w:szCs w:val="24"/>
        </w:rPr>
        <w:t xml:space="preserve"> then </w:t>
      </w:r>
      <w:r w:rsidR="00CF21A2" w:rsidRPr="00CA2E80">
        <w:rPr>
          <w:rFonts w:ascii="Times New Roman" w:hAnsi="Times New Roman" w:cs="Times New Roman"/>
          <w:sz w:val="24"/>
          <w:szCs w:val="24"/>
        </w:rPr>
        <w:t>leaves</w:t>
      </w:r>
      <w:r w:rsidR="002431D6"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9E5721" w:rsidRPr="00CA2E80">
        <w:rPr>
          <w:rFonts w:ascii="Times New Roman" w:hAnsi="Times New Roman" w:cs="Times New Roman"/>
          <w:sz w:val="24"/>
          <w:szCs w:val="24"/>
        </w:rPr>
        <w:t>cursing fate</w:t>
      </w:r>
      <w:r w:rsidR="002431D6" w:rsidRPr="00CA2E80">
        <w:rPr>
          <w:rFonts w:ascii="Times New Roman" w:hAnsi="Times New Roman" w:cs="Times New Roman"/>
          <w:sz w:val="24"/>
          <w:szCs w:val="24"/>
        </w:rPr>
        <w:t>,</w:t>
      </w:r>
      <w:r w:rsidR="000A3127" w:rsidRPr="00CA2E80">
        <w:rPr>
          <w:rFonts w:ascii="Times New Roman" w:hAnsi="Times New Roman" w:cs="Times New Roman"/>
          <w:sz w:val="24"/>
          <w:szCs w:val="24"/>
        </w:rPr>
        <w:t xml:space="preserve"> but </w:t>
      </w:r>
      <w:r w:rsidR="00CF21A2" w:rsidRPr="00CA2E80">
        <w:rPr>
          <w:rFonts w:ascii="Times New Roman" w:hAnsi="Times New Roman" w:cs="Times New Roman"/>
          <w:sz w:val="24"/>
          <w:szCs w:val="24"/>
        </w:rPr>
        <w:t xml:space="preserve">conceding that he </w:t>
      </w:r>
      <w:r w:rsidR="00B25739" w:rsidRPr="00CA2E80">
        <w:rPr>
          <w:rFonts w:ascii="Times New Roman" w:hAnsi="Times New Roman" w:cs="Times New Roman"/>
          <w:sz w:val="24"/>
          <w:szCs w:val="24"/>
        </w:rPr>
        <w:t>had to</w:t>
      </w:r>
      <w:r w:rsidR="00CF21A2" w:rsidRPr="00CA2E80">
        <w:rPr>
          <w:rFonts w:ascii="Times New Roman" w:hAnsi="Times New Roman" w:cs="Times New Roman"/>
          <w:sz w:val="24"/>
          <w:szCs w:val="24"/>
        </w:rPr>
        <w:t xml:space="preserve"> honour his word, play the role assigned to him until the end. </w:t>
      </w:r>
      <w:r w:rsidR="008F5A34" w:rsidRPr="00CA2E80">
        <w:rPr>
          <w:rFonts w:ascii="Times New Roman" w:hAnsi="Times New Roman" w:cs="Times New Roman"/>
          <w:sz w:val="24"/>
          <w:szCs w:val="24"/>
        </w:rPr>
        <w:t>The signature, Suzanne Dumesnil, introduces playful question</w:t>
      </w:r>
      <w:r w:rsidR="00DC0147" w:rsidRPr="00CA2E80">
        <w:rPr>
          <w:rFonts w:ascii="Times New Roman" w:hAnsi="Times New Roman" w:cs="Times New Roman"/>
          <w:sz w:val="24"/>
          <w:szCs w:val="24"/>
        </w:rPr>
        <w:t>s</w:t>
      </w:r>
      <w:r w:rsidR="00E82952" w:rsidRPr="00CA2E80">
        <w:rPr>
          <w:rFonts w:ascii="Times New Roman" w:hAnsi="Times New Roman" w:cs="Times New Roman"/>
          <w:sz w:val="24"/>
          <w:szCs w:val="24"/>
        </w:rPr>
        <w:t xml:space="preserve"> (</w:t>
      </w:r>
      <w:r w:rsidR="0004046A" w:rsidRPr="00CA2E80">
        <w:rPr>
          <w:rFonts w:ascii="Times New Roman" w:hAnsi="Times New Roman" w:cs="Times New Roman"/>
          <w:sz w:val="24"/>
          <w:szCs w:val="24"/>
        </w:rPr>
        <w:t>w</w:t>
      </w:r>
      <w:r w:rsidR="00DC0147" w:rsidRPr="00CA2E80">
        <w:rPr>
          <w:rFonts w:ascii="Times New Roman" w:hAnsi="Times New Roman" w:cs="Times New Roman"/>
          <w:sz w:val="24"/>
          <w:szCs w:val="24"/>
        </w:rPr>
        <w:t>ho is this woman who speaks so confidently about</w:t>
      </w:r>
      <w:r w:rsidR="003010CA" w:rsidRPr="00CA2E80">
        <w:rPr>
          <w:rFonts w:ascii="Times New Roman" w:hAnsi="Times New Roman" w:cs="Times New Roman"/>
          <w:sz w:val="24"/>
          <w:szCs w:val="24"/>
        </w:rPr>
        <w:t xml:space="preserve"> men?</w:t>
      </w:r>
      <w:r w:rsidR="00E82952" w:rsidRPr="00CA2E80">
        <w:rPr>
          <w:rFonts w:ascii="Times New Roman" w:hAnsi="Times New Roman" w:cs="Times New Roman"/>
          <w:sz w:val="24"/>
          <w:szCs w:val="24"/>
        </w:rPr>
        <w:t xml:space="preserve">) and reminds the reader that </w:t>
      </w:r>
      <w:r w:rsidR="00E9174A" w:rsidRPr="00CA2E80">
        <w:rPr>
          <w:rFonts w:ascii="Times New Roman" w:hAnsi="Times New Roman" w:cs="Times New Roman"/>
          <w:sz w:val="24"/>
          <w:szCs w:val="24"/>
        </w:rPr>
        <w:t xml:space="preserve">the mysterious woman is in control, not </w:t>
      </w:r>
      <w:r w:rsidR="00D32EDC" w:rsidRPr="00CA2E80">
        <w:rPr>
          <w:rFonts w:ascii="Times New Roman" w:hAnsi="Times New Roman" w:cs="Times New Roman"/>
          <w:sz w:val="24"/>
          <w:szCs w:val="24"/>
        </w:rPr>
        <w:t>the narrator</w:t>
      </w:r>
      <w:r w:rsidR="00E82952" w:rsidRPr="00CA2E80">
        <w:rPr>
          <w:rFonts w:ascii="Times New Roman" w:hAnsi="Times New Roman" w:cs="Times New Roman"/>
          <w:sz w:val="24"/>
          <w:szCs w:val="24"/>
        </w:rPr>
        <w:t xml:space="preserve">. The </w:t>
      </w:r>
      <w:r w:rsidR="00E9174A" w:rsidRPr="00CA2E80">
        <w:rPr>
          <w:rFonts w:ascii="Times New Roman" w:hAnsi="Times New Roman" w:cs="Times New Roman"/>
          <w:sz w:val="24"/>
          <w:szCs w:val="24"/>
        </w:rPr>
        <w:t>text shows the same</w:t>
      </w:r>
      <w:r w:rsidR="00E82952" w:rsidRPr="00CA2E80">
        <w:rPr>
          <w:rFonts w:ascii="Times New Roman" w:hAnsi="Times New Roman" w:cs="Times New Roman"/>
          <w:sz w:val="24"/>
          <w:szCs w:val="24"/>
        </w:rPr>
        <w:t xml:space="preserve"> taste for </w:t>
      </w:r>
      <w:r w:rsidR="00980E76" w:rsidRPr="00CA2E80">
        <w:rPr>
          <w:rFonts w:ascii="Times New Roman" w:hAnsi="Times New Roman" w:cs="Times New Roman"/>
          <w:sz w:val="24"/>
          <w:szCs w:val="24"/>
          <w:lang w:val="en-US"/>
        </w:rPr>
        <w:t xml:space="preserve">ellipsis, </w:t>
      </w:r>
      <w:r w:rsidR="00E82952" w:rsidRPr="00CA2E80">
        <w:rPr>
          <w:rFonts w:ascii="Times New Roman" w:hAnsi="Times New Roman" w:cs="Times New Roman"/>
          <w:sz w:val="24"/>
          <w:szCs w:val="24"/>
          <w:lang w:val="en-US"/>
        </w:rPr>
        <w:t xml:space="preserve">abrupt endings and external descriptions of </w:t>
      </w:r>
      <w:r w:rsidR="00980E76" w:rsidRPr="00CA2E80">
        <w:rPr>
          <w:rFonts w:ascii="Times New Roman" w:hAnsi="Times New Roman" w:cs="Times New Roman"/>
          <w:sz w:val="24"/>
          <w:szCs w:val="24"/>
          <w:lang w:val="en-US"/>
        </w:rPr>
        <w:t xml:space="preserve">sequential </w:t>
      </w:r>
      <w:r w:rsidR="00E82952" w:rsidRPr="00CA2E80">
        <w:rPr>
          <w:rFonts w:ascii="Times New Roman" w:hAnsi="Times New Roman" w:cs="Times New Roman"/>
          <w:sz w:val="24"/>
          <w:szCs w:val="24"/>
          <w:lang w:val="en-US"/>
        </w:rPr>
        <w:t xml:space="preserve">events we see in </w:t>
      </w:r>
      <w:r w:rsidR="00E9174A"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E9174A" w:rsidRPr="00CA2E80">
        <w:rPr>
          <w:rFonts w:ascii="Times New Roman" w:hAnsi="Times New Roman" w:cs="Times New Roman"/>
          <w:sz w:val="24"/>
          <w:szCs w:val="24"/>
          <w:lang w:val="en-US"/>
        </w:rPr>
        <w:t>s</w:t>
      </w:r>
      <w:r w:rsidR="00E82952" w:rsidRPr="00CA2E80">
        <w:rPr>
          <w:rFonts w:ascii="Times New Roman" w:hAnsi="Times New Roman" w:cs="Times New Roman"/>
          <w:sz w:val="24"/>
          <w:szCs w:val="24"/>
          <w:lang w:val="en-US"/>
        </w:rPr>
        <w:t xml:space="preserve"> later short stories</w:t>
      </w:r>
      <w:r w:rsidR="003A6CFE" w:rsidRPr="00CA2E80">
        <w:rPr>
          <w:rFonts w:ascii="Times New Roman" w:hAnsi="Times New Roman" w:cs="Times New Roman"/>
          <w:sz w:val="24"/>
          <w:szCs w:val="24"/>
          <w:lang w:val="en-US"/>
        </w:rPr>
        <w:t>, and the narrative voice has the same poise</w:t>
      </w:r>
      <w:r w:rsidR="002431D6" w:rsidRPr="00CA2E80">
        <w:rPr>
          <w:rFonts w:ascii="Times New Roman" w:hAnsi="Times New Roman" w:cs="Times New Roman"/>
          <w:sz w:val="24"/>
          <w:szCs w:val="24"/>
          <w:lang w:val="en-US"/>
        </w:rPr>
        <w:t xml:space="preserve"> </w:t>
      </w:r>
      <w:r w:rsidR="003A6CFE" w:rsidRPr="00CA2E80">
        <w:rPr>
          <w:rFonts w:ascii="Times New Roman" w:hAnsi="Times New Roman" w:cs="Times New Roman"/>
          <w:sz w:val="24"/>
          <w:szCs w:val="24"/>
          <w:lang w:val="en-US"/>
        </w:rPr>
        <w:t xml:space="preserve">and acidity. </w:t>
      </w:r>
      <w:r w:rsidR="00E82952" w:rsidRPr="00CA2E80">
        <w:rPr>
          <w:rFonts w:ascii="Times New Roman" w:hAnsi="Times New Roman" w:cs="Times New Roman"/>
          <w:sz w:val="24"/>
          <w:szCs w:val="24"/>
          <w:lang w:val="en-US"/>
        </w:rPr>
        <w:t xml:space="preserve">The sentences are not as rhythmical as in her postwar </w:t>
      </w:r>
      <w:r w:rsidR="009E5721" w:rsidRPr="00CA2E80">
        <w:rPr>
          <w:rFonts w:ascii="Times New Roman" w:hAnsi="Times New Roman" w:cs="Times New Roman"/>
          <w:sz w:val="24"/>
          <w:szCs w:val="24"/>
          <w:lang w:val="en-US"/>
        </w:rPr>
        <w:t>fiction</w:t>
      </w:r>
      <w:r w:rsidR="00E82952" w:rsidRPr="00CA2E80">
        <w:rPr>
          <w:rFonts w:ascii="Times New Roman" w:hAnsi="Times New Roman" w:cs="Times New Roman"/>
          <w:sz w:val="24"/>
          <w:szCs w:val="24"/>
          <w:lang w:val="en-US"/>
        </w:rPr>
        <w:t xml:space="preserve">, </w:t>
      </w:r>
      <w:r w:rsidR="00AE0033" w:rsidRPr="00CA2E80">
        <w:rPr>
          <w:rFonts w:ascii="Times New Roman" w:hAnsi="Times New Roman" w:cs="Times New Roman"/>
          <w:sz w:val="24"/>
          <w:szCs w:val="24"/>
          <w:lang w:val="en-US"/>
        </w:rPr>
        <w:t xml:space="preserve">and there is more dialogue here than in her later texts, </w:t>
      </w:r>
      <w:r w:rsidR="00E82952" w:rsidRPr="00CA2E80">
        <w:rPr>
          <w:rFonts w:ascii="Times New Roman" w:hAnsi="Times New Roman" w:cs="Times New Roman"/>
          <w:sz w:val="24"/>
          <w:szCs w:val="24"/>
          <w:lang w:val="en-US"/>
        </w:rPr>
        <w:t xml:space="preserve">but there is the same alternation between simplicity and sophistication in the syntax; the same bravery with the idiosyncrasies of French tenses and grammar; </w:t>
      </w:r>
      <w:r w:rsidR="00C55ECA" w:rsidRPr="00CA2E80">
        <w:rPr>
          <w:rFonts w:ascii="Times New Roman" w:hAnsi="Times New Roman" w:cs="Times New Roman"/>
          <w:sz w:val="24"/>
          <w:szCs w:val="24"/>
          <w:lang w:val="en-US"/>
        </w:rPr>
        <w:t>the same</w:t>
      </w:r>
      <w:r w:rsidR="00E82952" w:rsidRPr="00CA2E80">
        <w:rPr>
          <w:rFonts w:ascii="Times New Roman" w:hAnsi="Times New Roman" w:cs="Times New Roman"/>
          <w:sz w:val="24"/>
          <w:szCs w:val="24"/>
          <w:lang w:val="en-US"/>
        </w:rPr>
        <w:t xml:space="preserve"> </w:t>
      </w:r>
      <w:r w:rsidR="00734F3D" w:rsidRPr="00CA2E80">
        <w:rPr>
          <w:rFonts w:ascii="Times New Roman" w:hAnsi="Times New Roman" w:cs="Times New Roman"/>
          <w:sz w:val="24"/>
          <w:szCs w:val="24"/>
          <w:lang w:val="en-US"/>
        </w:rPr>
        <w:t xml:space="preserve">unpredictable </w:t>
      </w:r>
      <w:r w:rsidR="00E82952" w:rsidRPr="00CA2E80">
        <w:rPr>
          <w:rFonts w:ascii="Times New Roman" w:hAnsi="Times New Roman" w:cs="Times New Roman"/>
          <w:sz w:val="24"/>
          <w:szCs w:val="24"/>
          <w:lang w:val="en-US"/>
        </w:rPr>
        <w:t>complexity in registers of speech</w:t>
      </w:r>
      <w:r w:rsidR="00734F3D" w:rsidRPr="00CA2E80">
        <w:rPr>
          <w:rFonts w:ascii="Times New Roman" w:hAnsi="Times New Roman" w:cs="Times New Roman"/>
          <w:sz w:val="24"/>
          <w:szCs w:val="24"/>
          <w:lang w:val="en-US"/>
        </w:rPr>
        <w:t xml:space="preserve"> </w:t>
      </w:r>
      <w:r w:rsidR="00E82952" w:rsidRPr="00CA2E80">
        <w:rPr>
          <w:rFonts w:ascii="Times New Roman" w:hAnsi="Times New Roman" w:cs="Times New Roman"/>
          <w:sz w:val="24"/>
          <w:szCs w:val="24"/>
          <w:lang w:val="en-US"/>
        </w:rPr>
        <w:t xml:space="preserve">– all of which, of course, are also </w:t>
      </w:r>
      <w:r w:rsidR="00734F3D" w:rsidRPr="00CA2E80">
        <w:rPr>
          <w:rFonts w:ascii="Times New Roman" w:hAnsi="Times New Roman" w:cs="Times New Roman"/>
          <w:sz w:val="24"/>
          <w:szCs w:val="24"/>
          <w:lang w:val="en-US"/>
        </w:rPr>
        <w:t>hallmarks</w:t>
      </w:r>
      <w:r w:rsidR="00E82952" w:rsidRPr="00CA2E80">
        <w:rPr>
          <w:rFonts w:ascii="Times New Roman" w:hAnsi="Times New Roman" w:cs="Times New Roman"/>
          <w:sz w:val="24"/>
          <w:szCs w:val="24"/>
          <w:lang w:val="en-US"/>
        </w:rPr>
        <w:t xml:space="preserve"> of Beckett</w:t>
      </w:r>
      <w:r w:rsidR="000117FA" w:rsidRPr="00CA2E80">
        <w:rPr>
          <w:rFonts w:ascii="Times New Roman" w:hAnsi="Times New Roman" w:cs="Times New Roman"/>
          <w:sz w:val="24"/>
          <w:szCs w:val="24"/>
          <w:lang w:val="en-US"/>
        </w:rPr>
        <w:t>’</w:t>
      </w:r>
      <w:r w:rsidR="00E82952" w:rsidRPr="00CA2E80">
        <w:rPr>
          <w:rFonts w:ascii="Times New Roman" w:hAnsi="Times New Roman" w:cs="Times New Roman"/>
          <w:sz w:val="24"/>
          <w:szCs w:val="24"/>
          <w:lang w:val="en-US"/>
        </w:rPr>
        <w:t xml:space="preserve">s </w:t>
      </w:r>
      <w:r w:rsidR="002E6571" w:rsidRPr="00CA2E80">
        <w:rPr>
          <w:rFonts w:ascii="Times New Roman" w:hAnsi="Times New Roman" w:cs="Times New Roman"/>
          <w:sz w:val="24"/>
          <w:szCs w:val="24"/>
          <w:lang w:val="en-US"/>
        </w:rPr>
        <w:t xml:space="preserve">postwar </w:t>
      </w:r>
      <w:r w:rsidR="00E82952" w:rsidRPr="00CA2E80">
        <w:rPr>
          <w:rFonts w:ascii="Times New Roman" w:hAnsi="Times New Roman" w:cs="Times New Roman"/>
          <w:sz w:val="24"/>
          <w:szCs w:val="24"/>
          <w:lang w:val="en-US"/>
        </w:rPr>
        <w:t xml:space="preserve">writing style in </w:t>
      </w:r>
      <w:r w:rsidR="002E6571" w:rsidRPr="00CA2E80">
        <w:rPr>
          <w:rFonts w:ascii="Times New Roman" w:hAnsi="Times New Roman" w:cs="Times New Roman"/>
          <w:sz w:val="24"/>
          <w:szCs w:val="24"/>
          <w:lang w:val="en-US"/>
        </w:rPr>
        <w:t>French</w:t>
      </w:r>
      <w:r w:rsidR="00E82952" w:rsidRPr="00CA2E80">
        <w:rPr>
          <w:rFonts w:ascii="Times New Roman" w:hAnsi="Times New Roman" w:cs="Times New Roman"/>
          <w:sz w:val="24"/>
          <w:szCs w:val="24"/>
          <w:lang w:val="en-US"/>
        </w:rPr>
        <w:t>.</w:t>
      </w:r>
    </w:p>
    <w:p w14:paraId="4CE31697" w14:textId="065B0F44" w:rsidR="00CE6733" w:rsidRPr="00CA2E80" w:rsidRDefault="00AE003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Wh</w:t>
      </w:r>
      <w:r w:rsidR="005C5B20" w:rsidRPr="00CA2E80">
        <w:rPr>
          <w:rFonts w:ascii="Times New Roman" w:hAnsi="Times New Roman" w:cs="Times New Roman"/>
          <w:sz w:val="24"/>
          <w:szCs w:val="24"/>
        </w:rPr>
        <w:t>at</w:t>
      </w:r>
      <w:r w:rsidR="00CF21A2" w:rsidRPr="00CA2E80">
        <w:rPr>
          <w:rFonts w:ascii="Times New Roman" w:hAnsi="Times New Roman" w:cs="Times New Roman"/>
          <w:sz w:val="24"/>
          <w:szCs w:val="24"/>
        </w:rPr>
        <w:t xml:space="preserve"> otherwise remains </w:t>
      </w:r>
      <w:r w:rsidRPr="00CA2E80">
        <w:rPr>
          <w:rFonts w:ascii="Times New Roman" w:hAnsi="Times New Roman" w:cs="Times New Roman"/>
          <w:sz w:val="24"/>
          <w:szCs w:val="24"/>
        </w:rPr>
        <w:t xml:space="preserve">of Suzanne’s early writings </w:t>
      </w:r>
      <w:r w:rsidR="00CF21A2" w:rsidRPr="00CA2E80">
        <w:rPr>
          <w:rFonts w:ascii="Times New Roman" w:hAnsi="Times New Roman" w:cs="Times New Roman"/>
          <w:sz w:val="24"/>
          <w:szCs w:val="24"/>
        </w:rPr>
        <w:t xml:space="preserve">is poetry: </w:t>
      </w:r>
      <w:r w:rsidR="000C3427" w:rsidRPr="00CA2E80">
        <w:rPr>
          <w:rFonts w:ascii="Times New Roman" w:hAnsi="Times New Roman" w:cs="Times New Roman"/>
          <w:sz w:val="24"/>
          <w:szCs w:val="24"/>
          <w:lang w:val="en-US"/>
        </w:rPr>
        <w:t>poems from the</w:t>
      </w:r>
      <w:r w:rsidR="00A75B6F"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A75B6F" w:rsidRPr="00CA2E80">
        <w:rPr>
          <w:rFonts w:ascii="Times New Roman" w:hAnsi="Times New Roman" w:cs="Times New Roman"/>
          <w:sz w:val="24"/>
          <w:szCs w:val="24"/>
          <w:lang w:val="en-US"/>
        </w:rPr>
        <w:t>Petit Sot</w:t>
      </w:r>
      <w:r w:rsidR="000117FA" w:rsidRPr="00CA2E80">
        <w:rPr>
          <w:rFonts w:ascii="Times New Roman" w:hAnsi="Times New Roman" w:cs="Times New Roman"/>
          <w:sz w:val="24"/>
          <w:szCs w:val="24"/>
          <w:lang w:val="en-US"/>
        </w:rPr>
        <w:t>’</w:t>
      </w:r>
      <w:r w:rsidR="00A75B6F" w:rsidRPr="00CA2E80">
        <w:rPr>
          <w:rFonts w:ascii="Times New Roman" w:hAnsi="Times New Roman" w:cs="Times New Roman"/>
          <w:sz w:val="24"/>
          <w:szCs w:val="24"/>
          <w:lang w:val="en-US"/>
        </w:rPr>
        <w:t xml:space="preserve"> </w:t>
      </w:r>
      <w:r w:rsidR="000C3427" w:rsidRPr="00CA2E80">
        <w:rPr>
          <w:rFonts w:ascii="Times New Roman" w:hAnsi="Times New Roman" w:cs="Times New Roman"/>
          <w:sz w:val="24"/>
          <w:szCs w:val="24"/>
          <w:lang w:val="en-US"/>
        </w:rPr>
        <w:t>cycle, including</w:t>
      </w:r>
      <w:r w:rsidR="00A75B6F"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A75B6F" w:rsidRPr="00CA2E80">
        <w:rPr>
          <w:rFonts w:ascii="Times New Roman" w:hAnsi="Times New Roman" w:cs="Times New Roman"/>
          <w:sz w:val="24"/>
          <w:szCs w:val="24"/>
          <w:lang w:val="en-US"/>
        </w:rPr>
        <w:t>Les joues rouges</w:t>
      </w:r>
      <w:r w:rsidR="000117FA" w:rsidRPr="00CA2E80">
        <w:rPr>
          <w:rFonts w:ascii="Times New Roman" w:hAnsi="Times New Roman" w:cs="Times New Roman"/>
          <w:sz w:val="24"/>
          <w:szCs w:val="24"/>
          <w:lang w:val="en-US"/>
        </w:rPr>
        <w:t>’</w:t>
      </w:r>
      <w:r w:rsidR="00F74A53" w:rsidRPr="00CA2E80">
        <w:rPr>
          <w:rFonts w:ascii="Times New Roman" w:hAnsi="Times New Roman" w:cs="Times New Roman"/>
          <w:sz w:val="24"/>
          <w:szCs w:val="24"/>
          <w:lang w:val="en-US"/>
        </w:rPr>
        <w:t xml:space="preserve"> (</w:t>
      </w:r>
      <w:r w:rsidR="00A75B6F" w:rsidRPr="00CA2E80">
        <w:rPr>
          <w:rFonts w:ascii="Times New Roman" w:hAnsi="Times New Roman" w:cs="Times New Roman"/>
          <w:sz w:val="24"/>
          <w:szCs w:val="24"/>
          <w:lang w:val="en-US"/>
        </w:rPr>
        <w:t>which have a critical history since they have been attributed to Beckett</w:t>
      </w:r>
      <w:r w:rsidR="00F74A53" w:rsidRPr="00CA2E80">
        <w:rPr>
          <w:rFonts w:ascii="Times New Roman" w:hAnsi="Times New Roman" w:cs="Times New Roman"/>
          <w:sz w:val="24"/>
          <w:szCs w:val="24"/>
          <w:lang w:val="en-US"/>
        </w:rPr>
        <w:t>)</w:t>
      </w:r>
      <w:r w:rsidR="00A75B6F" w:rsidRPr="00CA2E80">
        <w:rPr>
          <w:rFonts w:ascii="Times New Roman" w:hAnsi="Times New Roman" w:cs="Times New Roman"/>
          <w:sz w:val="24"/>
          <w:szCs w:val="24"/>
          <w:lang w:val="en-US"/>
        </w:rPr>
        <w:t xml:space="preserve"> and </w:t>
      </w:r>
      <w:r w:rsidR="00344475" w:rsidRPr="00CA2E80">
        <w:rPr>
          <w:rFonts w:ascii="Times New Roman" w:hAnsi="Times New Roman" w:cs="Times New Roman"/>
          <w:sz w:val="24"/>
          <w:szCs w:val="24"/>
          <w:lang w:val="en-US"/>
        </w:rPr>
        <w:t>a</w:t>
      </w:r>
      <w:r w:rsidR="00A75B6F" w:rsidRPr="00CA2E80">
        <w:rPr>
          <w:rFonts w:ascii="Times New Roman" w:hAnsi="Times New Roman" w:cs="Times New Roman"/>
          <w:sz w:val="24"/>
          <w:szCs w:val="24"/>
          <w:lang w:val="en-US"/>
        </w:rPr>
        <w:t xml:space="preserve"> previously unknown </w:t>
      </w:r>
      <w:r w:rsidR="000C3427" w:rsidRPr="00CA2E80">
        <w:rPr>
          <w:rFonts w:ascii="Times New Roman" w:hAnsi="Times New Roman" w:cs="Times New Roman"/>
          <w:sz w:val="24"/>
          <w:szCs w:val="24"/>
          <w:lang w:val="en-US"/>
        </w:rPr>
        <w:t>collection</w:t>
      </w:r>
      <w:r w:rsidR="00CF21A2" w:rsidRPr="00CA2E80">
        <w:rPr>
          <w:rFonts w:ascii="Times New Roman" w:hAnsi="Times New Roman" w:cs="Times New Roman"/>
          <w:sz w:val="24"/>
          <w:szCs w:val="24"/>
          <w:lang w:val="en-US"/>
        </w:rPr>
        <w:t xml:space="preserve"> entitled </w:t>
      </w:r>
      <w:r w:rsidR="000117FA" w:rsidRPr="00CA2E80">
        <w:rPr>
          <w:rFonts w:ascii="Times New Roman" w:hAnsi="Times New Roman" w:cs="Times New Roman"/>
          <w:sz w:val="24"/>
          <w:szCs w:val="24"/>
          <w:lang w:val="en-US"/>
        </w:rPr>
        <w:t>‘</w:t>
      </w:r>
      <w:r w:rsidR="00CF21A2" w:rsidRPr="00CA2E80">
        <w:rPr>
          <w:rFonts w:ascii="Times New Roman" w:hAnsi="Times New Roman" w:cs="Times New Roman"/>
          <w:sz w:val="24"/>
          <w:szCs w:val="24"/>
          <w:lang w:val="en-US"/>
        </w:rPr>
        <w:t>Quatorze poèmes</w:t>
      </w:r>
      <w:r w:rsidR="000117FA" w:rsidRPr="00CA2E80">
        <w:rPr>
          <w:rFonts w:ascii="Times New Roman" w:hAnsi="Times New Roman" w:cs="Times New Roman"/>
          <w:sz w:val="24"/>
          <w:szCs w:val="24"/>
          <w:lang w:val="en-US"/>
        </w:rPr>
        <w:t>’</w:t>
      </w:r>
      <w:r w:rsidR="00567E73" w:rsidRPr="00CA2E80">
        <w:rPr>
          <w:rFonts w:ascii="Times New Roman" w:hAnsi="Times New Roman" w:cs="Times New Roman"/>
          <w:sz w:val="24"/>
          <w:szCs w:val="24"/>
          <w:lang w:val="en-US"/>
        </w:rPr>
        <w:t xml:space="preserve">, </w:t>
      </w:r>
      <w:r w:rsidR="00A75B6F" w:rsidRPr="00CA2E80">
        <w:rPr>
          <w:rFonts w:ascii="Times New Roman" w:hAnsi="Times New Roman" w:cs="Times New Roman"/>
          <w:sz w:val="24"/>
          <w:szCs w:val="24"/>
          <w:lang w:val="en-US"/>
        </w:rPr>
        <w:t xml:space="preserve">consisting of </w:t>
      </w:r>
      <w:r w:rsidR="00A75B6F" w:rsidRPr="00CA2E80">
        <w:rPr>
          <w:rFonts w:ascii="Times New Roman" w:hAnsi="Times New Roman" w:cs="Times New Roman"/>
          <w:sz w:val="24"/>
          <w:szCs w:val="24"/>
        </w:rPr>
        <w:t xml:space="preserve">fourteen </w:t>
      </w:r>
      <w:r w:rsidR="002945F6" w:rsidRPr="00CA2E80">
        <w:rPr>
          <w:rFonts w:ascii="Times New Roman" w:hAnsi="Times New Roman" w:cs="Times New Roman"/>
          <w:sz w:val="24"/>
          <w:szCs w:val="24"/>
        </w:rPr>
        <w:t xml:space="preserve">numbered </w:t>
      </w:r>
      <w:r w:rsidR="00D96F5B" w:rsidRPr="00CA2E80">
        <w:rPr>
          <w:rFonts w:ascii="Times New Roman" w:hAnsi="Times New Roman" w:cs="Times New Roman"/>
          <w:sz w:val="24"/>
          <w:szCs w:val="24"/>
        </w:rPr>
        <w:t xml:space="preserve">and untitled </w:t>
      </w:r>
      <w:r w:rsidR="00A75B6F" w:rsidRPr="00CA2E80">
        <w:rPr>
          <w:rFonts w:ascii="Times New Roman" w:hAnsi="Times New Roman" w:cs="Times New Roman"/>
          <w:sz w:val="24"/>
          <w:szCs w:val="24"/>
        </w:rPr>
        <w:t>poems</w:t>
      </w:r>
      <w:r w:rsidR="00A75B6F" w:rsidRPr="00CA2E80">
        <w:rPr>
          <w:rFonts w:ascii="Times New Roman" w:hAnsi="Times New Roman" w:cs="Times New Roman"/>
          <w:sz w:val="24"/>
          <w:szCs w:val="24"/>
          <w:lang w:val="en-US"/>
        </w:rPr>
        <w:t>. A</w:t>
      </w:r>
      <w:r w:rsidR="00CF21A2" w:rsidRPr="00CA2E80">
        <w:rPr>
          <w:rFonts w:ascii="Times New Roman" w:hAnsi="Times New Roman" w:cs="Times New Roman"/>
          <w:sz w:val="24"/>
          <w:szCs w:val="24"/>
          <w:lang w:val="en-US"/>
        </w:rPr>
        <w:t xml:space="preserve"> separate typed copy of </w:t>
      </w:r>
      <w:r w:rsidR="00A74B2A" w:rsidRPr="00CA2E80">
        <w:rPr>
          <w:rFonts w:ascii="Times New Roman" w:hAnsi="Times New Roman" w:cs="Times New Roman"/>
          <w:sz w:val="24"/>
          <w:szCs w:val="24"/>
          <w:lang w:val="en-US"/>
        </w:rPr>
        <w:t>a</w:t>
      </w:r>
      <w:r w:rsidR="00CF21A2" w:rsidRPr="00CA2E80">
        <w:rPr>
          <w:rFonts w:ascii="Times New Roman" w:hAnsi="Times New Roman" w:cs="Times New Roman"/>
          <w:sz w:val="24"/>
          <w:szCs w:val="24"/>
          <w:lang w:val="en-US"/>
        </w:rPr>
        <w:t xml:space="preserve"> poem</w:t>
      </w:r>
      <w:r w:rsidR="00A74B2A" w:rsidRPr="00CA2E80">
        <w:rPr>
          <w:rFonts w:ascii="Times New Roman" w:hAnsi="Times New Roman" w:cs="Times New Roman"/>
          <w:sz w:val="24"/>
          <w:szCs w:val="24"/>
          <w:lang w:val="en-US"/>
        </w:rPr>
        <w:t xml:space="preserve"> from </w:t>
      </w:r>
      <w:r w:rsidR="000117FA" w:rsidRPr="00CA2E80">
        <w:rPr>
          <w:rFonts w:ascii="Times New Roman" w:hAnsi="Times New Roman" w:cs="Times New Roman"/>
          <w:sz w:val="24"/>
          <w:szCs w:val="24"/>
          <w:lang w:val="en-US"/>
        </w:rPr>
        <w:t>‘</w:t>
      </w:r>
      <w:r w:rsidR="00A74B2A" w:rsidRPr="00CA2E80">
        <w:rPr>
          <w:rFonts w:ascii="Times New Roman" w:hAnsi="Times New Roman" w:cs="Times New Roman"/>
          <w:sz w:val="24"/>
          <w:szCs w:val="24"/>
          <w:lang w:val="en-US"/>
        </w:rPr>
        <w:t>Quatorze poèmes</w:t>
      </w:r>
      <w:r w:rsidR="000117FA" w:rsidRPr="00CA2E80">
        <w:rPr>
          <w:rFonts w:ascii="Times New Roman" w:hAnsi="Times New Roman" w:cs="Times New Roman"/>
          <w:sz w:val="24"/>
          <w:szCs w:val="24"/>
          <w:lang w:val="en-US"/>
        </w:rPr>
        <w:t>’</w:t>
      </w:r>
      <w:r w:rsidR="00A74B2A" w:rsidRPr="00CA2E80">
        <w:rPr>
          <w:rFonts w:ascii="Times New Roman" w:hAnsi="Times New Roman" w:cs="Times New Roman"/>
          <w:sz w:val="24"/>
          <w:szCs w:val="24"/>
          <w:lang w:val="en-US"/>
        </w:rPr>
        <w:t xml:space="preserve"> </w:t>
      </w:r>
      <w:r w:rsidR="00CF21A2" w:rsidRPr="00CA2E80">
        <w:rPr>
          <w:rFonts w:ascii="Times New Roman" w:hAnsi="Times New Roman" w:cs="Times New Roman"/>
          <w:sz w:val="24"/>
          <w:szCs w:val="24"/>
          <w:lang w:val="en-US"/>
        </w:rPr>
        <w:t>is dated 1938, which makes the set likely to date from 1938</w:t>
      </w:r>
      <w:r w:rsidR="00B35599" w:rsidRPr="00CA2E80">
        <w:rPr>
          <w:rFonts w:ascii="Times New Roman" w:hAnsi="Times New Roman" w:cs="Times New Roman"/>
          <w:sz w:val="24"/>
          <w:szCs w:val="24"/>
          <w:lang w:val="en-US"/>
        </w:rPr>
        <w:t>–</w:t>
      </w:r>
      <w:r w:rsidR="00CF21A2" w:rsidRPr="00CA2E80">
        <w:rPr>
          <w:rFonts w:ascii="Times New Roman" w:hAnsi="Times New Roman" w:cs="Times New Roman"/>
          <w:sz w:val="24"/>
          <w:szCs w:val="24"/>
          <w:lang w:val="en-US"/>
        </w:rPr>
        <w:t xml:space="preserve">39, at least </w:t>
      </w:r>
      <w:r w:rsidR="00B25739" w:rsidRPr="00CA2E80">
        <w:rPr>
          <w:rFonts w:ascii="Times New Roman" w:hAnsi="Times New Roman" w:cs="Times New Roman"/>
          <w:sz w:val="24"/>
          <w:szCs w:val="24"/>
          <w:lang w:val="en-US"/>
        </w:rPr>
        <w:t>in</w:t>
      </w:r>
      <w:r w:rsidR="00CF21A2" w:rsidRPr="00CA2E80">
        <w:rPr>
          <w:rFonts w:ascii="Times New Roman" w:hAnsi="Times New Roman" w:cs="Times New Roman"/>
          <w:sz w:val="24"/>
          <w:szCs w:val="24"/>
          <w:lang w:val="en-US"/>
        </w:rPr>
        <w:t xml:space="preserve"> part</w:t>
      </w:r>
      <w:r w:rsidR="00A74B2A" w:rsidRPr="00CA2E80">
        <w:rPr>
          <w:rFonts w:ascii="Times New Roman" w:hAnsi="Times New Roman" w:cs="Times New Roman"/>
          <w:sz w:val="24"/>
          <w:szCs w:val="24"/>
          <w:lang w:val="en-US"/>
        </w:rPr>
        <w:t xml:space="preserve"> (</w:t>
      </w:r>
      <w:r w:rsidR="00A74B2A" w:rsidRPr="00CA2E80">
        <w:rPr>
          <w:rFonts w:ascii="Times New Roman" w:hAnsi="Times New Roman" w:cs="Times New Roman"/>
          <w:sz w:val="24"/>
          <w:szCs w:val="24"/>
        </w:rPr>
        <w:t>MS 5885/1)</w:t>
      </w:r>
      <w:r w:rsidR="00A75B6F"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3A537D" w:rsidRPr="00CA2E80">
        <w:rPr>
          <w:rFonts w:ascii="Times New Roman" w:hAnsi="Times New Roman" w:cs="Times New Roman"/>
          <w:sz w:val="24"/>
          <w:szCs w:val="24"/>
          <w:lang w:val="en-US"/>
        </w:rPr>
        <w:t>Quatorze poèmes</w:t>
      </w:r>
      <w:r w:rsidR="000117FA" w:rsidRPr="00CA2E80">
        <w:rPr>
          <w:rFonts w:ascii="Times New Roman" w:hAnsi="Times New Roman" w:cs="Times New Roman"/>
          <w:sz w:val="24"/>
          <w:szCs w:val="24"/>
          <w:lang w:val="en-US"/>
        </w:rPr>
        <w:t>’</w:t>
      </w:r>
      <w:r w:rsidR="003A537D" w:rsidRPr="00CA2E80">
        <w:rPr>
          <w:rFonts w:ascii="Times New Roman" w:hAnsi="Times New Roman" w:cs="Times New Roman"/>
          <w:sz w:val="24"/>
          <w:szCs w:val="24"/>
          <w:lang w:val="en-US"/>
        </w:rPr>
        <w:t xml:space="preserve"> </w:t>
      </w:r>
      <w:r w:rsidR="002323C1" w:rsidRPr="00CA2E80">
        <w:rPr>
          <w:rFonts w:ascii="Times New Roman" w:hAnsi="Times New Roman" w:cs="Times New Roman"/>
          <w:sz w:val="24"/>
          <w:szCs w:val="24"/>
        </w:rPr>
        <w:t>give</w:t>
      </w:r>
      <w:r w:rsidR="00567E73" w:rsidRPr="00CA2E80">
        <w:rPr>
          <w:rFonts w:ascii="Times New Roman" w:hAnsi="Times New Roman" w:cs="Times New Roman"/>
          <w:sz w:val="24"/>
          <w:szCs w:val="24"/>
        </w:rPr>
        <w:t>s</w:t>
      </w:r>
      <w:r w:rsidR="002323C1" w:rsidRPr="00CA2E80">
        <w:rPr>
          <w:rFonts w:ascii="Times New Roman" w:hAnsi="Times New Roman" w:cs="Times New Roman"/>
          <w:sz w:val="24"/>
          <w:szCs w:val="24"/>
        </w:rPr>
        <w:t xml:space="preserve"> a good sense of Suzanne</w:t>
      </w:r>
      <w:r w:rsidR="000117FA" w:rsidRPr="00CA2E80">
        <w:rPr>
          <w:rFonts w:ascii="Times New Roman" w:hAnsi="Times New Roman" w:cs="Times New Roman"/>
          <w:sz w:val="24"/>
          <w:szCs w:val="24"/>
        </w:rPr>
        <w:t>’</w:t>
      </w:r>
      <w:r w:rsidR="002323C1" w:rsidRPr="00CA2E80">
        <w:rPr>
          <w:rFonts w:ascii="Times New Roman" w:hAnsi="Times New Roman" w:cs="Times New Roman"/>
          <w:sz w:val="24"/>
          <w:szCs w:val="24"/>
        </w:rPr>
        <w:t xml:space="preserve">s range and </w:t>
      </w:r>
      <w:r w:rsidR="00980C15" w:rsidRPr="00CA2E80">
        <w:rPr>
          <w:rFonts w:ascii="Times New Roman" w:hAnsi="Times New Roman" w:cs="Times New Roman"/>
          <w:sz w:val="24"/>
          <w:szCs w:val="24"/>
        </w:rPr>
        <w:t>accomplish</w:t>
      </w:r>
      <w:r w:rsidR="00C61381" w:rsidRPr="00CA2E80">
        <w:rPr>
          <w:rFonts w:ascii="Times New Roman" w:hAnsi="Times New Roman" w:cs="Times New Roman"/>
          <w:sz w:val="24"/>
          <w:szCs w:val="24"/>
        </w:rPr>
        <w:t>m</w:t>
      </w:r>
      <w:r w:rsidR="002323C1" w:rsidRPr="00CA2E80">
        <w:rPr>
          <w:rFonts w:ascii="Times New Roman" w:hAnsi="Times New Roman" w:cs="Times New Roman"/>
          <w:sz w:val="24"/>
          <w:szCs w:val="24"/>
        </w:rPr>
        <w:t xml:space="preserve">ent as a poet, not least because </w:t>
      </w:r>
      <w:r w:rsidR="003A537D" w:rsidRPr="00CA2E80">
        <w:rPr>
          <w:rFonts w:ascii="Times New Roman" w:hAnsi="Times New Roman" w:cs="Times New Roman"/>
          <w:sz w:val="24"/>
          <w:szCs w:val="24"/>
          <w:lang w:val="en-US"/>
        </w:rPr>
        <w:t>th</w:t>
      </w:r>
      <w:r w:rsidR="00344475" w:rsidRPr="00CA2E80">
        <w:rPr>
          <w:rFonts w:ascii="Times New Roman" w:hAnsi="Times New Roman" w:cs="Times New Roman"/>
          <w:sz w:val="24"/>
          <w:szCs w:val="24"/>
          <w:lang w:val="en-US"/>
        </w:rPr>
        <w:t>is</w:t>
      </w:r>
      <w:r w:rsidR="003A537D" w:rsidRPr="00CA2E80">
        <w:rPr>
          <w:rFonts w:ascii="Times New Roman" w:hAnsi="Times New Roman" w:cs="Times New Roman"/>
          <w:sz w:val="24"/>
          <w:szCs w:val="24"/>
          <w:lang w:val="en-US"/>
        </w:rPr>
        <w:t xml:space="preserve"> cycle</w:t>
      </w:r>
      <w:r w:rsidR="00A74B2A" w:rsidRPr="00CA2E80">
        <w:rPr>
          <w:rFonts w:ascii="Times New Roman" w:hAnsi="Times New Roman" w:cs="Times New Roman"/>
          <w:sz w:val="24"/>
          <w:szCs w:val="24"/>
          <w:lang w:val="en-US"/>
        </w:rPr>
        <w:t xml:space="preserve"> </w:t>
      </w:r>
      <w:r w:rsidR="00A74B2A" w:rsidRPr="00CA2E80">
        <w:rPr>
          <w:rFonts w:ascii="Times New Roman" w:hAnsi="Times New Roman" w:cs="Times New Roman"/>
          <w:sz w:val="24"/>
          <w:szCs w:val="24"/>
        </w:rPr>
        <w:t>remain</w:t>
      </w:r>
      <w:r w:rsidR="009E5721" w:rsidRPr="00CA2E80">
        <w:rPr>
          <w:rFonts w:ascii="Times New Roman" w:hAnsi="Times New Roman" w:cs="Times New Roman"/>
          <w:sz w:val="24"/>
          <w:szCs w:val="24"/>
        </w:rPr>
        <w:t>s</w:t>
      </w:r>
      <w:r w:rsidR="00A74B2A" w:rsidRPr="00CA2E80">
        <w:rPr>
          <w:rFonts w:ascii="Times New Roman" w:hAnsi="Times New Roman" w:cs="Times New Roman"/>
          <w:sz w:val="24"/>
          <w:szCs w:val="24"/>
        </w:rPr>
        <w:t xml:space="preserve"> untainted by the misattributions </w:t>
      </w:r>
      <w:r w:rsidR="009E5721" w:rsidRPr="00CA2E80">
        <w:rPr>
          <w:rFonts w:ascii="Times New Roman" w:hAnsi="Times New Roman" w:cs="Times New Roman"/>
          <w:sz w:val="24"/>
          <w:szCs w:val="24"/>
        </w:rPr>
        <w:lastRenderedPageBreak/>
        <w:t>that have plagued</w:t>
      </w:r>
      <w:r w:rsidR="00A74B2A" w:rsidRPr="00CA2E80">
        <w:rPr>
          <w:rFonts w:ascii="Times New Roman" w:hAnsi="Times New Roman" w:cs="Times New Roman"/>
          <w:sz w:val="24"/>
          <w:szCs w:val="24"/>
        </w:rPr>
        <w:t xml:space="preserve"> the </w:t>
      </w:r>
      <w:r w:rsidR="000117FA" w:rsidRPr="00CA2E80">
        <w:rPr>
          <w:rFonts w:ascii="Times New Roman" w:hAnsi="Times New Roman" w:cs="Times New Roman"/>
          <w:sz w:val="24"/>
          <w:szCs w:val="24"/>
        </w:rPr>
        <w:t>‘</w:t>
      </w:r>
      <w:r w:rsidR="00A74B2A"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A74B2A" w:rsidRPr="00CA2E80">
        <w:rPr>
          <w:rFonts w:ascii="Times New Roman" w:hAnsi="Times New Roman" w:cs="Times New Roman"/>
          <w:sz w:val="24"/>
          <w:szCs w:val="24"/>
        </w:rPr>
        <w:t xml:space="preserve"> poems</w:t>
      </w:r>
      <w:r w:rsidR="00EF018C" w:rsidRPr="00CA2E80">
        <w:rPr>
          <w:rFonts w:ascii="Times New Roman" w:hAnsi="Times New Roman" w:cs="Times New Roman"/>
          <w:sz w:val="24"/>
          <w:szCs w:val="24"/>
        </w:rPr>
        <w:t>. The</w:t>
      </w:r>
      <w:r w:rsidR="00193EDD" w:rsidRPr="00CA2E80">
        <w:rPr>
          <w:rFonts w:ascii="Times New Roman" w:hAnsi="Times New Roman" w:cs="Times New Roman"/>
          <w:sz w:val="24"/>
          <w:szCs w:val="24"/>
        </w:rPr>
        <w:t>se are poems about</w:t>
      </w:r>
      <w:r w:rsidR="00EF018C" w:rsidRPr="00CA2E80">
        <w:rPr>
          <w:rFonts w:ascii="Times New Roman" w:hAnsi="Times New Roman" w:cs="Times New Roman"/>
          <w:sz w:val="24"/>
          <w:szCs w:val="24"/>
        </w:rPr>
        <w:t xml:space="preserve"> daily life </w:t>
      </w:r>
      <w:r w:rsidR="00193EDD" w:rsidRPr="00CA2E80">
        <w:rPr>
          <w:rFonts w:ascii="Times New Roman" w:hAnsi="Times New Roman" w:cs="Times New Roman"/>
          <w:sz w:val="24"/>
          <w:szCs w:val="24"/>
        </w:rPr>
        <w:t>which</w:t>
      </w:r>
      <w:r w:rsidR="00EF018C" w:rsidRPr="00CA2E80">
        <w:rPr>
          <w:rFonts w:ascii="Times New Roman" w:hAnsi="Times New Roman" w:cs="Times New Roman"/>
          <w:sz w:val="24"/>
          <w:szCs w:val="24"/>
        </w:rPr>
        <w:t xml:space="preserve"> mirror</w:t>
      </w:r>
      <w:r w:rsidR="00193EDD" w:rsidRPr="00CA2E80">
        <w:rPr>
          <w:rFonts w:ascii="Times New Roman" w:hAnsi="Times New Roman" w:cs="Times New Roman"/>
          <w:sz w:val="24"/>
          <w:szCs w:val="24"/>
        </w:rPr>
        <w:t xml:space="preserve"> the Parisian life</w:t>
      </w:r>
      <w:r w:rsidR="00EF018C" w:rsidRPr="00CA2E80">
        <w:rPr>
          <w:rFonts w:ascii="Times New Roman" w:hAnsi="Times New Roman" w:cs="Times New Roman"/>
          <w:sz w:val="24"/>
          <w:szCs w:val="24"/>
        </w:rPr>
        <w:t xml:space="preserve"> evoked in Beckett</w:t>
      </w:r>
      <w:r w:rsidR="000117FA" w:rsidRPr="00CA2E80">
        <w:rPr>
          <w:rFonts w:ascii="Times New Roman" w:hAnsi="Times New Roman" w:cs="Times New Roman"/>
          <w:sz w:val="24"/>
          <w:szCs w:val="24"/>
        </w:rPr>
        <w:t>’</w:t>
      </w:r>
      <w:r w:rsidR="00EF018C" w:rsidRPr="00CA2E80">
        <w:rPr>
          <w:rFonts w:ascii="Times New Roman" w:hAnsi="Times New Roman" w:cs="Times New Roman"/>
          <w:sz w:val="24"/>
          <w:szCs w:val="24"/>
        </w:rPr>
        <w:t>s prewar poems</w:t>
      </w:r>
      <w:r w:rsidR="00344475" w:rsidRPr="00CA2E80">
        <w:rPr>
          <w:rFonts w:ascii="Times New Roman" w:hAnsi="Times New Roman" w:cs="Times New Roman"/>
          <w:sz w:val="24"/>
          <w:szCs w:val="24"/>
        </w:rPr>
        <w:t xml:space="preserve"> in French</w:t>
      </w:r>
      <w:r w:rsidR="00EF018C" w:rsidRPr="00CA2E80">
        <w:rPr>
          <w:rFonts w:ascii="Times New Roman" w:hAnsi="Times New Roman" w:cs="Times New Roman"/>
          <w:sz w:val="24"/>
          <w:szCs w:val="24"/>
        </w:rPr>
        <w:t xml:space="preserve">, but the technique and concerns are different. </w:t>
      </w:r>
      <w:r w:rsidR="00193EDD" w:rsidRPr="00CA2E80">
        <w:rPr>
          <w:rFonts w:ascii="Times New Roman" w:hAnsi="Times New Roman" w:cs="Times New Roman"/>
          <w:sz w:val="24"/>
          <w:szCs w:val="24"/>
        </w:rPr>
        <w:t xml:space="preserve">The </w:t>
      </w:r>
      <w:r w:rsidR="00E9174A" w:rsidRPr="00CA2E80">
        <w:rPr>
          <w:rFonts w:ascii="Times New Roman" w:hAnsi="Times New Roman" w:cs="Times New Roman"/>
          <w:sz w:val="24"/>
          <w:szCs w:val="24"/>
        </w:rPr>
        <w:t>form</w:t>
      </w:r>
      <w:r w:rsidR="00193EDD" w:rsidRPr="00CA2E80">
        <w:rPr>
          <w:rFonts w:ascii="Times New Roman" w:hAnsi="Times New Roman" w:cs="Times New Roman"/>
          <w:sz w:val="24"/>
          <w:szCs w:val="24"/>
        </w:rPr>
        <w:t xml:space="preserve"> is distinctive</w:t>
      </w:r>
      <w:r w:rsidR="00632005" w:rsidRPr="00CA2E80">
        <w:rPr>
          <w:rFonts w:ascii="Times New Roman" w:hAnsi="Times New Roman" w:cs="Times New Roman"/>
          <w:sz w:val="24"/>
          <w:szCs w:val="24"/>
        </w:rPr>
        <w:t xml:space="preserve">: </w:t>
      </w:r>
      <w:r w:rsidR="002431D6" w:rsidRPr="00CA2E80">
        <w:rPr>
          <w:rFonts w:ascii="Times New Roman" w:hAnsi="Times New Roman" w:cs="Times New Roman"/>
          <w:sz w:val="24"/>
          <w:szCs w:val="24"/>
        </w:rPr>
        <w:t>the</w:t>
      </w:r>
      <w:r w:rsidR="00193EDD" w:rsidRPr="00CA2E80">
        <w:rPr>
          <w:rFonts w:ascii="Times New Roman" w:hAnsi="Times New Roman" w:cs="Times New Roman"/>
          <w:sz w:val="24"/>
          <w:szCs w:val="24"/>
        </w:rPr>
        <w:t xml:space="preserve"> poem</w:t>
      </w:r>
      <w:r w:rsidR="002431D6" w:rsidRPr="00CA2E80">
        <w:rPr>
          <w:rFonts w:ascii="Times New Roman" w:hAnsi="Times New Roman" w:cs="Times New Roman"/>
          <w:sz w:val="24"/>
          <w:szCs w:val="24"/>
        </w:rPr>
        <w:t>s</w:t>
      </w:r>
      <w:r w:rsidR="00193EDD" w:rsidRPr="00CA2E80">
        <w:rPr>
          <w:rFonts w:ascii="Times New Roman" w:hAnsi="Times New Roman" w:cs="Times New Roman"/>
          <w:sz w:val="24"/>
          <w:szCs w:val="24"/>
        </w:rPr>
        <w:t xml:space="preserve"> attempt to work away from the sentence, to do without sentences altogether by eliminating punctuation. </w:t>
      </w:r>
      <w:r w:rsidR="00E9174A" w:rsidRPr="00CA2E80">
        <w:rPr>
          <w:rFonts w:ascii="Times New Roman" w:hAnsi="Times New Roman" w:cs="Times New Roman"/>
          <w:sz w:val="24"/>
          <w:szCs w:val="24"/>
        </w:rPr>
        <w:t xml:space="preserve">The technique is painterly, with each line </w:t>
      </w:r>
      <w:r w:rsidR="00204142" w:rsidRPr="00CA2E80">
        <w:rPr>
          <w:rFonts w:ascii="Times New Roman" w:hAnsi="Times New Roman" w:cs="Times New Roman"/>
          <w:sz w:val="24"/>
          <w:szCs w:val="24"/>
        </w:rPr>
        <w:t>adding</w:t>
      </w:r>
      <w:r w:rsidR="00E9174A" w:rsidRPr="00CA2E80">
        <w:rPr>
          <w:rFonts w:ascii="Times New Roman" w:hAnsi="Times New Roman" w:cs="Times New Roman"/>
          <w:sz w:val="24"/>
          <w:szCs w:val="24"/>
        </w:rPr>
        <w:t xml:space="preserve"> a new layer of impression</w:t>
      </w:r>
      <w:r w:rsidR="002431D6" w:rsidRPr="00CA2E80">
        <w:rPr>
          <w:rFonts w:ascii="Times New Roman" w:hAnsi="Times New Roman" w:cs="Times New Roman"/>
          <w:sz w:val="24"/>
          <w:szCs w:val="24"/>
        </w:rPr>
        <w:t xml:space="preserve"> –</w:t>
      </w:r>
      <w:r w:rsidR="00CE6733" w:rsidRPr="00CA2E80">
        <w:rPr>
          <w:rFonts w:ascii="Times New Roman" w:hAnsi="Times New Roman" w:cs="Times New Roman"/>
          <w:sz w:val="24"/>
          <w:szCs w:val="24"/>
        </w:rPr>
        <w:t xml:space="preserve"> the wind blowing, </w:t>
      </w:r>
      <w:r w:rsidR="002431D6" w:rsidRPr="00CA2E80">
        <w:rPr>
          <w:rFonts w:ascii="Times New Roman" w:hAnsi="Times New Roman" w:cs="Times New Roman"/>
          <w:sz w:val="24"/>
          <w:szCs w:val="24"/>
        </w:rPr>
        <w:t xml:space="preserve">the aroma of </w:t>
      </w:r>
      <w:r w:rsidR="00CE6733" w:rsidRPr="00CA2E80">
        <w:rPr>
          <w:rFonts w:ascii="Times New Roman" w:hAnsi="Times New Roman" w:cs="Times New Roman"/>
          <w:sz w:val="24"/>
          <w:szCs w:val="24"/>
        </w:rPr>
        <w:t xml:space="preserve">a cup of tea, </w:t>
      </w:r>
      <w:r w:rsidR="002431D6" w:rsidRPr="00CA2E80">
        <w:rPr>
          <w:rFonts w:ascii="Times New Roman" w:hAnsi="Times New Roman" w:cs="Times New Roman"/>
          <w:sz w:val="24"/>
          <w:szCs w:val="24"/>
        </w:rPr>
        <w:t xml:space="preserve">the smoke of </w:t>
      </w:r>
      <w:r w:rsidR="00CE6733" w:rsidRPr="00CA2E80">
        <w:rPr>
          <w:rFonts w:ascii="Times New Roman" w:hAnsi="Times New Roman" w:cs="Times New Roman"/>
          <w:sz w:val="24"/>
          <w:szCs w:val="24"/>
        </w:rPr>
        <w:t>a cigarette, the letters of Robert Schumann, a line from Jean de la Fontaine</w:t>
      </w:r>
      <w:r w:rsidR="000117FA" w:rsidRPr="00CA2E80">
        <w:rPr>
          <w:rFonts w:ascii="Times New Roman" w:hAnsi="Times New Roman" w:cs="Times New Roman"/>
          <w:sz w:val="24"/>
          <w:szCs w:val="24"/>
        </w:rPr>
        <w:t>’</w:t>
      </w:r>
      <w:r w:rsidR="00CE6733" w:rsidRPr="00CA2E80">
        <w:rPr>
          <w:rFonts w:ascii="Times New Roman" w:hAnsi="Times New Roman" w:cs="Times New Roman"/>
          <w:sz w:val="24"/>
          <w:szCs w:val="24"/>
        </w:rPr>
        <w:t xml:space="preserve">s fable </w:t>
      </w:r>
      <w:r w:rsidR="000117FA" w:rsidRPr="00CA2E80">
        <w:rPr>
          <w:rFonts w:ascii="Times New Roman" w:hAnsi="Times New Roman" w:cs="Times New Roman"/>
          <w:sz w:val="24"/>
          <w:szCs w:val="24"/>
        </w:rPr>
        <w:t>‘</w:t>
      </w:r>
      <w:r w:rsidR="00CE6733" w:rsidRPr="00CA2E80">
        <w:rPr>
          <w:rFonts w:ascii="Times New Roman" w:hAnsi="Times New Roman" w:cs="Times New Roman"/>
          <w:sz w:val="24"/>
          <w:szCs w:val="24"/>
        </w:rPr>
        <w:t>The Grasshopper and the Ant</w:t>
      </w:r>
      <w:r w:rsidR="000117FA" w:rsidRPr="00CA2E80">
        <w:rPr>
          <w:rFonts w:ascii="Times New Roman" w:hAnsi="Times New Roman" w:cs="Times New Roman"/>
          <w:sz w:val="24"/>
          <w:szCs w:val="24"/>
        </w:rPr>
        <w:t>’</w:t>
      </w:r>
      <w:r w:rsidR="00CE6733" w:rsidRPr="00CA2E80">
        <w:rPr>
          <w:rFonts w:ascii="Times New Roman" w:hAnsi="Times New Roman" w:cs="Times New Roman"/>
          <w:sz w:val="24"/>
          <w:szCs w:val="24"/>
        </w:rPr>
        <w:t xml:space="preserve">. </w:t>
      </w:r>
      <w:r w:rsidR="00EF018C" w:rsidRPr="00CA2E80">
        <w:rPr>
          <w:rFonts w:ascii="Times New Roman" w:hAnsi="Times New Roman" w:cs="Times New Roman"/>
          <w:sz w:val="24"/>
          <w:szCs w:val="24"/>
        </w:rPr>
        <w:t>T</w:t>
      </w:r>
      <w:r w:rsidR="00CE6733" w:rsidRPr="00CA2E80">
        <w:rPr>
          <w:rFonts w:ascii="Times New Roman" w:hAnsi="Times New Roman" w:cs="Times New Roman"/>
          <w:sz w:val="24"/>
          <w:szCs w:val="24"/>
        </w:rPr>
        <w:t>here is less affectation, greater brevity</w:t>
      </w:r>
      <w:r w:rsidR="00632005" w:rsidRPr="00CA2E80">
        <w:rPr>
          <w:rFonts w:ascii="Times New Roman" w:hAnsi="Times New Roman" w:cs="Times New Roman"/>
          <w:sz w:val="24"/>
          <w:szCs w:val="24"/>
        </w:rPr>
        <w:t xml:space="preserve"> </w:t>
      </w:r>
      <w:r w:rsidR="00567E73" w:rsidRPr="00CA2E80">
        <w:rPr>
          <w:rFonts w:ascii="Times New Roman" w:hAnsi="Times New Roman" w:cs="Times New Roman"/>
          <w:sz w:val="24"/>
          <w:szCs w:val="24"/>
        </w:rPr>
        <w:t>and</w:t>
      </w:r>
      <w:r w:rsidR="00CE6733" w:rsidRPr="00CA2E80">
        <w:rPr>
          <w:rFonts w:ascii="Times New Roman" w:hAnsi="Times New Roman" w:cs="Times New Roman"/>
          <w:sz w:val="24"/>
          <w:szCs w:val="24"/>
        </w:rPr>
        <w:t xml:space="preserve"> economy</w:t>
      </w:r>
      <w:r w:rsidR="003E0422" w:rsidRPr="00CA2E80">
        <w:rPr>
          <w:rFonts w:ascii="Times New Roman" w:hAnsi="Times New Roman" w:cs="Times New Roman"/>
          <w:sz w:val="24"/>
          <w:szCs w:val="24"/>
        </w:rPr>
        <w:t xml:space="preserve"> </w:t>
      </w:r>
      <w:r w:rsidR="00632005" w:rsidRPr="00CA2E80">
        <w:rPr>
          <w:rFonts w:ascii="Times New Roman" w:hAnsi="Times New Roman" w:cs="Times New Roman"/>
          <w:sz w:val="24"/>
          <w:szCs w:val="24"/>
        </w:rPr>
        <w:t xml:space="preserve">of expression </w:t>
      </w:r>
      <w:r w:rsidR="003E0422" w:rsidRPr="00CA2E80">
        <w:rPr>
          <w:rFonts w:ascii="Times New Roman" w:hAnsi="Times New Roman" w:cs="Times New Roman"/>
          <w:sz w:val="24"/>
          <w:szCs w:val="24"/>
        </w:rPr>
        <w:t xml:space="preserve">than in </w:t>
      </w:r>
      <w:r w:rsidR="00EF018C"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EF018C" w:rsidRPr="00CA2E80">
        <w:rPr>
          <w:rFonts w:ascii="Times New Roman" w:hAnsi="Times New Roman" w:cs="Times New Roman"/>
          <w:sz w:val="24"/>
          <w:szCs w:val="24"/>
        </w:rPr>
        <w:t xml:space="preserve">s </w:t>
      </w:r>
      <w:r w:rsidR="000117FA" w:rsidRPr="00CA2E80">
        <w:rPr>
          <w:rFonts w:ascii="Times New Roman" w:hAnsi="Times New Roman" w:cs="Times New Roman"/>
          <w:sz w:val="24"/>
          <w:szCs w:val="24"/>
        </w:rPr>
        <w:t>‘</w:t>
      </w:r>
      <w:r w:rsidR="00EF018C" w:rsidRPr="00CA2E80">
        <w:rPr>
          <w:rFonts w:ascii="Times New Roman" w:hAnsi="Times New Roman" w:cs="Times New Roman"/>
          <w:sz w:val="24"/>
          <w:szCs w:val="24"/>
        </w:rPr>
        <w:t>Poèmes 37</w:t>
      </w:r>
      <w:r w:rsidR="001D08DA" w:rsidRPr="00CA2E80">
        <w:rPr>
          <w:rFonts w:ascii="Times New Roman" w:hAnsi="Times New Roman" w:cs="Times New Roman"/>
          <w:sz w:val="24"/>
          <w:szCs w:val="24"/>
        </w:rPr>
        <w:t>–</w:t>
      </w:r>
      <w:r w:rsidR="00EF018C" w:rsidRPr="00CA2E80">
        <w:rPr>
          <w:rFonts w:ascii="Times New Roman" w:hAnsi="Times New Roman" w:cs="Times New Roman"/>
          <w:sz w:val="24"/>
          <w:szCs w:val="24"/>
        </w:rPr>
        <w:t>39</w:t>
      </w:r>
      <w:r w:rsidR="000117FA" w:rsidRPr="00CA2E80">
        <w:rPr>
          <w:rFonts w:ascii="Times New Roman" w:hAnsi="Times New Roman" w:cs="Times New Roman"/>
          <w:sz w:val="24"/>
          <w:szCs w:val="24"/>
        </w:rPr>
        <w:t>’</w:t>
      </w:r>
      <w:r w:rsidR="00CE6733" w:rsidRPr="00CA2E80">
        <w:rPr>
          <w:rFonts w:ascii="Times New Roman" w:hAnsi="Times New Roman" w:cs="Times New Roman"/>
          <w:sz w:val="24"/>
          <w:szCs w:val="24"/>
        </w:rPr>
        <w:t xml:space="preserve">. </w:t>
      </w:r>
      <w:r w:rsidR="002323C1" w:rsidRPr="00CA2E80">
        <w:rPr>
          <w:rFonts w:ascii="Times New Roman" w:hAnsi="Times New Roman" w:cs="Times New Roman"/>
          <w:sz w:val="24"/>
          <w:szCs w:val="24"/>
          <w:lang w:val="en-US"/>
        </w:rPr>
        <w:t xml:space="preserve">Like </w:t>
      </w:r>
      <w:r w:rsidR="002323C1" w:rsidRPr="00CA2E80">
        <w:rPr>
          <w:rFonts w:ascii="Times New Roman" w:hAnsi="Times New Roman" w:cs="Times New Roman"/>
          <w:sz w:val="24"/>
          <w:szCs w:val="24"/>
        </w:rPr>
        <w:t xml:space="preserve">the </w:t>
      </w:r>
      <w:r w:rsidR="000117FA" w:rsidRPr="00CA2E80">
        <w:rPr>
          <w:rFonts w:ascii="Times New Roman" w:hAnsi="Times New Roman" w:cs="Times New Roman"/>
          <w:sz w:val="24"/>
          <w:szCs w:val="24"/>
        </w:rPr>
        <w:t>‘</w:t>
      </w:r>
      <w:r w:rsidR="002323C1"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2323C1" w:rsidRPr="00CA2E80">
        <w:rPr>
          <w:rFonts w:ascii="Times New Roman" w:hAnsi="Times New Roman" w:cs="Times New Roman"/>
          <w:sz w:val="24"/>
          <w:szCs w:val="24"/>
        </w:rPr>
        <w:t xml:space="preserve"> poems, </w:t>
      </w:r>
      <w:r w:rsidR="000117FA" w:rsidRPr="00CA2E80">
        <w:rPr>
          <w:rFonts w:ascii="Times New Roman" w:hAnsi="Times New Roman" w:cs="Times New Roman"/>
          <w:sz w:val="24"/>
          <w:szCs w:val="24"/>
        </w:rPr>
        <w:t>‘</w:t>
      </w:r>
      <w:r w:rsidR="002323C1" w:rsidRPr="00CA2E80">
        <w:rPr>
          <w:rFonts w:ascii="Times New Roman" w:hAnsi="Times New Roman" w:cs="Times New Roman"/>
          <w:sz w:val="24"/>
          <w:szCs w:val="24"/>
        </w:rPr>
        <w:t>Quatorze poèmes</w:t>
      </w:r>
      <w:r w:rsidR="000117FA" w:rsidRPr="00CA2E80">
        <w:rPr>
          <w:rFonts w:ascii="Times New Roman" w:hAnsi="Times New Roman" w:cs="Times New Roman"/>
          <w:sz w:val="24"/>
          <w:szCs w:val="24"/>
        </w:rPr>
        <w:t>’</w:t>
      </w:r>
      <w:r w:rsidR="002323C1" w:rsidRPr="00CA2E80">
        <w:rPr>
          <w:rFonts w:ascii="Times New Roman" w:hAnsi="Times New Roman" w:cs="Times New Roman"/>
          <w:sz w:val="24"/>
          <w:szCs w:val="24"/>
        </w:rPr>
        <w:t xml:space="preserve"> seeks to </w:t>
      </w:r>
      <w:r w:rsidR="00E9174A" w:rsidRPr="00CA2E80">
        <w:rPr>
          <w:rFonts w:ascii="Times New Roman" w:hAnsi="Times New Roman" w:cs="Times New Roman"/>
          <w:sz w:val="24"/>
          <w:szCs w:val="24"/>
        </w:rPr>
        <w:t>reach certain</w:t>
      </w:r>
      <w:r w:rsidR="002323C1" w:rsidRPr="00CA2E80">
        <w:rPr>
          <w:rFonts w:ascii="Times New Roman" w:hAnsi="Times New Roman" w:cs="Times New Roman"/>
          <w:sz w:val="24"/>
          <w:szCs w:val="24"/>
        </w:rPr>
        <w:t xml:space="preserve"> existential truths through an intense focus on the moment. Th</w:t>
      </w:r>
      <w:r w:rsidR="00A74B2A" w:rsidRPr="00CA2E80">
        <w:rPr>
          <w:rFonts w:ascii="Times New Roman" w:hAnsi="Times New Roman" w:cs="Times New Roman"/>
          <w:sz w:val="24"/>
          <w:szCs w:val="24"/>
        </w:rPr>
        <w:t xml:space="preserve">e two </w:t>
      </w:r>
      <w:r w:rsidR="002323C1" w:rsidRPr="00CA2E80">
        <w:rPr>
          <w:rFonts w:ascii="Times New Roman" w:hAnsi="Times New Roman" w:cs="Times New Roman"/>
          <w:sz w:val="24"/>
          <w:szCs w:val="24"/>
        </w:rPr>
        <w:t>cycles</w:t>
      </w:r>
      <w:r w:rsidR="00297E17" w:rsidRPr="00CA2E80">
        <w:rPr>
          <w:rFonts w:ascii="Times New Roman" w:hAnsi="Times New Roman" w:cs="Times New Roman"/>
          <w:sz w:val="24"/>
          <w:szCs w:val="24"/>
        </w:rPr>
        <w:t xml:space="preserve"> also</w:t>
      </w:r>
      <w:r w:rsidR="002323C1" w:rsidRPr="00CA2E80">
        <w:rPr>
          <w:rFonts w:ascii="Times New Roman" w:hAnsi="Times New Roman" w:cs="Times New Roman"/>
          <w:sz w:val="24"/>
          <w:szCs w:val="24"/>
        </w:rPr>
        <w:t xml:space="preserve"> share a</w:t>
      </w:r>
      <w:r w:rsidR="00193EDD" w:rsidRPr="00CA2E80">
        <w:rPr>
          <w:rFonts w:ascii="Times New Roman" w:hAnsi="Times New Roman" w:cs="Times New Roman"/>
          <w:sz w:val="24"/>
          <w:szCs w:val="24"/>
        </w:rPr>
        <w:t xml:space="preserve"> focus on impending death and war</w:t>
      </w:r>
      <w:r w:rsidR="00204EF9" w:rsidRPr="00CA2E80">
        <w:rPr>
          <w:rFonts w:ascii="Times New Roman" w:hAnsi="Times New Roman" w:cs="Times New Roman"/>
          <w:sz w:val="24"/>
          <w:szCs w:val="24"/>
        </w:rPr>
        <w:t>; their</w:t>
      </w:r>
      <w:r w:rsidR="00193EDD" w:rsidRPr="00CA2E80">
        <w:rPr>
          <w:rFonts w:ascii="Times New Roman" w:hAnsi="Times New Roman" w:cs="Times New Roman"/>
          <w:sz w:val="24"/>
          <w:szCs w:val="24"/>
        </w:rPr>
        <w:t xml:space="preserve"> </w:t>
      </w:r>
      <w:r w:rsidR="002323C1" w:rsidRPr="00CA2E80">
        <w:rPr>
          <w:rFonts w:ascii="Times New Roman" w:hAnsi="Times New Roman" w:cs="Times New Roman"/>
          <w:sz w:val="24"/>
          <w:szCs w:val="24"/>
        </w:rPr>
        <w:t>lucidity towards the rhetoric of patriotism</w:t>
      </w:r>
      <w:r w:rsidR="00204EF9" w:rsidRPr="00CA2E80">
        <w:rPr>
          <w:rFonts w:ascii="Times New Roman" w:hAnsi="Times New Roman" w:cs="Times New Roman"/>
          <w:sz w:val="24"/>
          <w:szCs w:val="24"/>
        </w:rPr>
        <w:t xml:space="preserve"> is manifest in their allusions to what it means to</w:t>
      </w:r>
      <w:r w:rsidR="002323C1" w:rsidRPr="00CA2E80">
        <w:rPr>
          <w:rFonts w:ascii="Times New Roman" w:hAnsi="Times New Roman" w:cs="Times New Roman"/>
          <w:sz w:val="24"/>
          <w:szCs w:val="24"/>
        </w:rPr>
        <w:t xml:space="preserve"> send men to their death on the battlefield or teach children that warfare is a fact of life.</w:t>
      </w:r>
    </w:p>
    <w:p w14:paraId="6C92FF6B" w14:textId="64468C2D" w:rsidR="00C257B5" w:rsidRPr="00CA2E80" w:rsidRDefault="000117FA"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w:t>
      </w:r>
      <w:r w:rsidR="00DC530F" w:rsidRPr="00CA2E80">
        <w:rPr>
          <w:rFonts w:ascii="Times New Roman" w:hAnsi="Times New Roman" w:cs="Times New Roman"/>
          <w:sz w:val="24"/>
          <w:szCs w:val="24"/>
        </w:rPr>
        <w:t>Les joues rouges</w:t>
      </w:r>
      <w:r w:rsidRPr="00CA2E80">
        <w:rPr>
          <w:rFonts w:ascii="Times New Roman" w:hAnsi="Times New Roman" w:cs="Times New Roman"/>
          <w:sz w:val="24"/>
          <w:szCs w:val="24"/>
        </w:rPr>
        <w:t>’</w:t>
      </w:r>
      <w:r w:rsidR="00DC530F" w:rsidRPr="00CA2E80">
        <w:rPr>
          <w:rFonts w:ascii="Times New Roman" w:hAnsi="Times New Roman" w:cs="Times New Roman"/>
          <w:sz w:val="24"/>
          <w:szCs w:val="24"/>
        </w:rPr>
        <w:t xml:space="preserve"> is the only </w:t>
      </w:r>
      <w:r w:rsidR="002323C1" w:rsidRPr="00CA2E80">
        <w:rPr>
          <w:rFonts w:ascii="Times New Roman" w:hAnsi="Times New Roman" w:cs="Times New Roman"/>
          <w:sz w:val="24"/>
          <w:szCs w:val="24"/>
          <w:lang w:val="en-US"/>
        </w:rPr>
        <w:t>holograph manuscript by</w:t>
      </w:r>
      <w:r w:rsidR="00DC530F" w:rsidRPr="00CA2E80">
        <w:rPr>
          <w:rFonts w:ascii="Times New Roman" w:hAnsi="Times New Roman" w:cs="Times New Roman"/>
          <w:sz w:val="24"/>
          <w:szCs w:val="24"/>
        </w:rPr>
        <w:t xml:space="preserve"> Suzanne </w:t>
      </w:r>
      <w:r w:rsidR="009E5721" w:rsidRPr="00CA2E80">
        <w:rPr>
          <w:rFonts w:ascii="Times New Roman" w:hAnsi="Times New Roman" w:cs="Times New Roman"/>
          <w:sz w:val="24"/>
          <w:szCs w:val="24"/>
          <w:lang w:val="en-US"/>
        </w:rPr>
        <w:t>currently known</w:t>
      </w:r>
      <w:r w:rsidR="008115C7" w:rsidRPr="00CA2E80">
        <w:rPr>
          <w:rFonts w:ascii="Times New Roman" w:hAnsi="Times New Roman" w:cs="Times New Roman"/>
          <w:sz w:val="24"/>
          <w:szCs w:val="24"/>
          <w:lang w:val="en-US"/>
        </w:rPr>
        <w:t>; the other unpublished texts are typescripts</w:t>
      </w:r>
      <w:r w:rsidR="00C41CC6" w:rsidRPr="00CA2E80">
        <w:rPr>
          <w:rFonts w:ascii="Times New Roman" w:hAnsi="Times New Roman" w:cs="Times New Roman"/>
          <w:sz w:val="24"/>
          <w:szCs w:val="24"/>
          <w:lang w:val="en-US"/>
        </w:rPr>
        <w:t>.</w:t>
      </w:r>
      <w:r w:rsidR="00F22506" w:rsidRPr="00CA2E80">
        <w:rPr>
          <w:rFonts w:ascii="Times New Roman" w:hAnsi="Times New Roman" w:cs="Times New Roman"/>
          <w:sz w:val="24"/>
          <w:szCs w:val="24"/>
          <w:lang w:val="en-US"/>
        </w:rPr>
        <w:t xml:space="preserve"> Beckett</w:t>
      </w:r>
      <w:r w:rsidR="007E78E8" w:rsidRPr="00CA2E80">
        <w:rPr>
          <w:rFonts w:ascii="Times New Roman" w:hAnsi="Times New Roman" w:cs="Times New Roman"/>
          <w:sz w:val="24"/>
          <w:szCs w:val="24"/>
          <w:lang w:val="en-US"/>
        </w:rPr>
        <w:t xml:space="preserve"> has been widely seen as the author</w:t>
      </w:r>
      <w:r w:rsidR="00F22506" w:rsidRPr="00CA2E80">
        <w:rPr>
          <w:rFonts w:ascii="Times New Roman" w:hAnsi="Times New Roman" w:cs="Times New Roman"/>
          <w:sz w:val="24"/>
          <w:szCs w:val="24"/>
          <w:lang w:val="en-US"/>
        </w:rPr>
        <w:t xml:space="preserve">, although </w:t>
      </w:r>
      <w:r w:rsidR="008247A2" w:rsidRPr="00CA2E80">
        <w:rPr>
          <w:rFonts w:ascii="Times New Roman" w:hAnsi="Times New Roman" w:cs="Times New Roman"/>
          <w:sz w:val="24"/>
          <w:szCs w:val="24"/>
          <w:lang w:val="en-US"/>
        </w:rPr>
        <w:t xml:space="preserve">the </w:t>
      </w:r>
      <w:r w:rsidR="00344475" w:rsidRPr="00CA2E80">
        <w:rPr>
          <w:rFonts w:ascii="Times New Roman" w:hAnsi="Times New Roman" w:cs="Times New Roman"/>
          <w:sz w:val="24"/>
          <w:szCs w:val="24"/>
          <w:lang w:val="en-US"/>
        </w:rPr>
        <w:t xml:space="preserve">fac-simile </w:t>
      </w:r>
      <w:r w:rsidR="003E5EE4" w:rsidRPr="00CA2E80">
        <w:rPr>
          <w:rFonts w:ascii="Times New Roman" w:hAnsi="Times New Roman" w:cs="Times New Roman"/>
          <w:sz w:val="24"/>
          <w:szCs w:val="24"/>
          <w:lang w:val="en-US"/>
        </w:rPr>
        <w:t xml:space="preserve">published </w:t>
      </w:r>
      <w:r w:rsidR="00344475" w:rsidRPr="00CA2E80">
        <w:rPr>
          <w:rFonts w:ascii="Times New Roman" w:hAnsi="Times New Roman" w:cs="Times New Roman"/>
          <w:sz w:val="24"/>
          <w:szCs w:val="24"/>
          <w:lang w:val="en-US"/>
        </w:rPr>
        <w:t>in</w:t>
      </w:r>
      <w:r w:rsidR="00CE6733" w:rsidRPr="00CA2E80">
        <w:rPr>
          <w:rFonts w:ascii="Times New Roman" w:hAnsi="Times New Roman" w:cs="Times New Roman"/>
          <w:sz w:val="24"/>
          <w:szCs w:val="24"/>
          <w:lang w:val="en-US"/>
        </w:rPr>
        <w:t xml:space="preserve"> </w:t>
      </w:r>
      <w:r w:rsidR="00CE6733" w:rsidRPr="00CA2E80">
        <w:rPr>
          <w:rFonts w:ascii="Times New Roman" w:hAnsi="Times New Roman" w:cs="Times New Roman"/>
          <w:sz w:val="24"/>
          <w:szCs w:val="24"/>
        </w:rPr>
        <w:t>Anne Atik</w:t>
      </w:r>
      <w:r w:rsidRPr="00CA2E80">
        <w:rPr>
          <w:rFonts w:ascii="Times New Roman" w:hAnsi="Times New Roman" w:cs="Times New Roman"/>
          <w:sz w:val="24"/>
          <w:szCs w:val="24"/>
        </w:rPr>
        <w:t>’</w:t>
      </w:r>
      <w:r w:rsidR="00CE6733" w:rsidRPr="00CA2E80">
        <w:rPr>
          <w:rFonts w:ascii="Times New Roman" w:hAnsi="Times New Roman" w:cs="Times New Roman"/>
          <w:sz w:val="24"/>
          <w:szCs w:val="24"/>
        </w:rPr>
        <w:t xml:space="preserve">s </w:t>
      </w:r>
      <w:r w:rsidR="00CE6733" w:rsidRPr="00CA2E80">
        <w:rPr>
          <w:rFonts w:ascii="Times New Roman" w:hAnsi="Times New Roman" w:cs="Times New Roman"/>
          <w:i/>
          <w:iCs/>
          <w:sz w:val="24"/>
          <w:szCs w:val="24"/>
        </w:rPr>
        <w:t>How It Was</w:t>
      </w:r>
      <w:r w:rsidR="00632005" w:rsidRPr="00CA2E80">
        <w:rPr>
          <w:rFonts w:ascii="Times New Roman" w:hAnsi="Times New Roman" w:cs="Times New Roman"/>
          <w:sz w:val="24"/>
          <w:szCs w:val="24"/>
        </w:rPr>
        <w:t xml:space="preserve"> </w:t>
      </w:r>
      <w:r w:rsidR="008247A2" w:rsidRPr="00CA2E80">
        <w:rPr>
          <w:rFonts w:ascii="Times New Roman" w:hAnsi="Times New Roman" w:cs="Times New Roman"/>
          <w:sz w:val="24"/>
          <w:szCs w:val="24"/>
          <w:lang w:val="en-US"/>
        </w:rPr>
        <w:t>is evidently in Suzanne</w:t>
      </w:r>
      <w:r w:rsidRPr="00CA2E80">
        <w:rPr>
          <w:rFonts w:ascii="Times New Roman" w:hAnsi="Times New Roman" w:cs="Times New Roman"/>
          <w:sz w:val="24"/>
          <w:szCs w:val="24"/>
          <w:lang w:val="en-US"/>
        </w:rPr>
        <w:t>’</w:t>
      </w:r>
      <w:r w:rsidR="008247A2" w:rsidRPr="00CA2E80">
        <w:rPr>
          <w:rFonts w:ascii="Times New Roman" w:hAnsi="Times New Roman" w:cs="Times New Roman"/>
          <w:sz w:val="24"/>
          <w:szCs w:val="24"/>
          <w:lang w:val="en-US"/>
        </w:rPr>
        <w:t>s hand</w:t>
      </w:r>
      <w:r w:rsidR="00F22506"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 xml:space="preserve">On the surface, </w:t>
      </w:r>
      <w:r w:rsidR="00344475" w:rsidRPr="00CA2E80">
        <w:rPr>
          <w:rFonts w:ascii="Times New Roman" w:hAnsi="Times New Roman" w:cs="Times New Roman"/>
          <w:sz w:val="24"/>
          <w:szCs w:val="24"/>
        </w:rPr>
        <w:t>there can be likenesses</w:t>
      </w:r>
      <w:r w:rsidR="00B25739" w:rsidRPr="00CA2E80">
        <w:rPr>
          <w:rFonts w:ascii="Times New Roman" w:hAnsi="Times New Roman" w:cs="Times New Roman"/>
          <w:sz w:val="24"/>
          <w:szCs w:val="24"/>
        </w:rPr>
        <w:t xml:space="preserve">, because </w:t>
      </w:r>
      <w:r w:rsidR="00AE05DE" w:rsidRPr="00CA2E80">
        <w:rPr>
          <w:rFonts w:ascii="Times New Roman" w:hAnsi="Times New Roman" w:cs="Times New Roman"/>
          <w:sz w:val="24"/>
          <w:szCs w:val="24"/>
        </w:rPr>
        <w:t>Beckett</w:t>
      </w:r>
      <w:r w:rsidRPr="00CA2E80">
        <w:rPr>
          <w:rFonts w:ascii="Times New Roman" w:hAnsi="Times New Roman" w:cs="Times New Roman"/>
          <w:sz w:val="24"/>
          <w:szCs w:val="24"/>
        </w:rPr>
        <w:t>’</w:t>
      </w:r>
      <w:r w:rsidR="00AE05DE" w:rsidRPr="00CA2E80">
        <w:rPr>
          <w:rFonts w:ascii="Times New Roman" w:hAnsi="Times New Roman" w:cs="Times New Roman"/>
          <w:sz w:val="24"/>
          <w:szCs w:val="24"/>
        </w:rPr>
        <w:t>s</w:t>
      </w:r>
      <w:r w:rsidR="00F73ACF" w:rsidRPr="00CA2E80">
        <w:rPr>
          <w:rFonts w:ascii="Times New Roman" w:hAnsi="Times New Roman" w:cs="Times New Roman"/>
          <w:sz w:val="24"/>
          <w:szCs w:val="24"/>
        </w:rPr>
        <w:t xml:space="preserve"> handwriting when </w:t>
      </w:r>
      <w:r w:rsidR="00D07464" w:rsidRPr="00CA2E80">
        <w:rPr>
          <w:rFonts w:ascii="Times New Roman" w:hAnsi="Times New Roman" w:cs="Times New Roman"/>
          <w:sz w:val="24"/>
          <w:szCs w:val="24"/>
        </w:rPr>
        <w:t>he tried</w:t>
      </w:r>
      <w:r w:rsidR="00F73ACF" w:rsidRPr="00CA2E80">
        <w:rPr>
          <w:rFonts w:ascii="Times New Roman" w:hAnsi="Times New Roman" w:cs="Times New Roman"/>
          <w:sz w:val="24"/>
          <w:szCs w:val="24"/>
        </w:rPr>
        <w:t xml:space="preserve"> hard</w:t>
      </w:r>
      <w:r w:rsidR="00D07464" w:rsidRPr="00CA2E80">
        <w:rPr>
          <w:rFonts w:ascii="Times New Roman" w:hAnsi="Times New Roman" w:cs="Times New Roman"/>
          <w:sz w:val="24"/>
          <w:szCs w:val="24"/>
        </w:rPr>
        <w:t xml:space="preserve"> to </w:t>
      </w:r>
      <w:r w:rsidR="000A3127" w:rsidRPr="00CA2E80">
        <w:rPr>
          <w:rFonts w:ascii="Times New Roman" w:hAnsi="Times New Roman" w:cs="Times New Roman"/>
          <w:sz w:val="24"/>
          <w:szCs w:val="24"/>
        </w:rPr>
        <w:t>make it</w:t>
      </w:r>
      <w:r w:rsidR="00D07464" w:rsidRPr="00CA2E80">
        <w:rPr>
          <w:rFonts w:ascii="Times New Roman" w:hAnsi="Times New Roman" w:cs="Times New Roman"/>
          <w:sz w:val="24"/>
          <w:szCs w:val="24"/>
        </w:rPr>
        <w:t xml:space="preserve"> legible</w:t>
      </w:r>
      <w:r w:rsidR="00FF0046" w:rsidRPr="00CA2E80">
        <w:rPr>
          <w:rFonts w:ascii="Times New Roman" w:hAnsi="Times New Roman" w:cs="Times New Roman"/>
          <w:sz w:val="24"/>
          <w:szCs w:val="24"/>
        </w:rPr>
        <w:t xml:space="preserve"> can</w:t>
      </w:r>
      <w:r w:rsidR="00F73ACF" w:rsidRPr="00CA2E80">
        <w:rPr>
          <w:rFonts w:ascii="Times New Roman" w:hAnsi="Times New Roman" w:cs="Times New Roman"/>
          <w:sz w:val="24"/>
          <w:szCs w:val="24"/>
        </w:rPr>
        <w:t xml:space="preserve"> look a </w:t>
      </w:r>
      <w:r w:rsidR="00EF0FFB" w:rsidRPr="00CA2E80">
        <w:rPr>
          <w:rFonts w:ascii="Times New Roman" w:hAnsi="Times New Roman" w:cs="Times New Roman"/>
          <w:sz w:val="24"/>
          <w:szCs w:val="24"/>
        </w:rPr>
        <w:t>little</w:t>
      </w:r>
      <w:r w:rsidR="00F73ACF" w:rsidRPr="00CA2E80">
        <w:rPr>
          <w:rFonts w:ascii="Times New Roman" w:hAnsi="Times New Roman" w:cs="Times New Roman"/>
          <w:sz w:val="24"/>
          <w:szCs w:val="24"/>
        </w:rPr>
        <w:t xml:space="preserve"> like </w:t>
      </w:r>
      <w:r w:rsidR="00344475" w:rsidRPr="00CA2E80">
        <w:rPr>
          <w:rFonts w:ascii="Times New Roman" w:hAnsi="Times New Roman" w:cs="Times New Roman"/>
          <w:sz w:val="24"/>
          <w:szCs w:val="24"/>
        </w:rPr>
        <w:t>Suzanne</w:t>
      </w:r>
      <w:r w:rsidRPr="00CA2E80">
        <w:rPr>
          <w:rFonts w:ascii="Times New Roman" w:hAnsi="Times New Roman" w:cs="Times New Roman"/>
          <w:sz w:val="24"/>
          <w:szCs w:val="24"/>
        </w:rPr>
        <w:t>’</w:t>
      </w:r>
      <w:r w:rsidR="00344475" w:rsidRPr="00CA2E80">
        <w:rPr>
          <w:rFonts w:ascii="Times New Roman" w:hAnsi="Times New Roman" w:cs="Times New Roman"/>
          <w:sz w:val="24"/>
          <w:szCs w:val="24"/>
        </w:rPr>
        <w:t>s</w:t>
      </w:r>
      <w:r w:rsidR="00FF0046" w:rsidRPr="00CA2E80">
        <w:rPr>
          <w:rFonts w:ascii="Times New Roman" w:hAnsi="Times New Roman" w:cs="Times New Roman"/>
          <w:sz w:val="24"/>
          <w:szCs w:val="24"/>
        </w:rPr>
        <w:t xml:space="preserve">. </w:t>
      </w:r>
      <w:r w:rsidR="003E00BA" w:rsidRPr="00CA2E80">
        <w:rPr>
          <w:rFonts w:ascii="Times New Roman" w:hAnsi="Times New Roman" w:cs="Times New Roman"/>
          <w:sz w:val="24"/>
          <w:szCs w:val="24"/>
        </w:rPr>
        <w:t>However, having been brought up in different countries,</w:t>
      </w:r>
      <w:r w:rsidR="00135AC3" w:rsidRPr="00CA2E80">
        <w:rPr>
          <w:rFonts w:ascii="Times New Roman" w:hAnsi="Times New Roman" w:cs="Times New Roman"/>
          <w:sz w:val="24"/>
          <w:szCs w:val="24"/>
        </w:rPr>
        <w:t xml:space="preserve"> </w:t>
      </w:r>
      <w:r w:rsidR="005C61E2" w:rsidRPr="00CA2E80">
        <w:rPr>
          <w:rFonts w:ascii="Times New Roman" w:hAnsi="Times New Roman" w:cs="Times New Roman"/>
          <w:sz w:val="24"/>
          <w:szCs w:val="24"/>
        </w:rPr>
        <w:t xml:space="preserve">they had </w:t>
      </w:r>
      <w:r w:rsidR="003E00BA" w:rsidRPr="00CA2E80">
        <w:rPr>
          <w:rFonts w:ascii="Times New Roman" w:hAnsi="Times New Roman" w:cs="Times New Roman"/>
          <w:sz w:val="24"/>
          <w:szCs w:val="24"/>
        </w:rPr>
        <w:t xml:space="preserve">also </w:t>
      </w:r>
      <w:r w:rsidR="005C61E2" w:rsidRPr="00CA2E80">
        <w:rPr>
          <w:rFonts w:ascii="Times New Roman" w:hAnsi="Times New Roman" w:cs="Times New Roman"/>
          <w:sz w:val="24"/>
          <w:szCs w:val="24"/>
        </w:rPr>
        <w:t xml:space="preserve">been schooled in </w:t>
      </w:r>
      <w:r w:rsidR="003A537D" w:rsidRPr="00CA2E80">
        <w:rPr>
          <w:rFonts w:ascii="Times New Roman" w:hAnsi="Times New Roman" w:cs="Times New Roman"/>
          <w:sz w:val="24"/>
          <w:szCs w:val="24"/>
        </w:rPr>
        <w:t xml:space="preserve">different modes </w:t>
      </w:r>
      <w:r w:rsidR="00F264F8" w:rsidRPr="00CA2E80">
        <w:rPr>
          <w:rFonts w:ascii="Times New Roman" w:hAnsi="Times New Roman" w:cs="Times New Roman"/>
          <w:sz w:val="24"/>
          <w:szCs w:val="24"/>
        </w:rPr>
        <w:t>of</w:t>
      </w:r>
      <w:r w:rsidR="007C6E36" w:rsidRPr="00CA2E80">
        <w:rPr>
          <w:rFonts w:ascii="Times New Roman" w:hAnsi="Times New Roman" w:cs="Times New Roman"/>
          <w:sz w:val="24"/>
          <w:szCs w:val="24"/>
        </w:rPr>
        <w:t xml:space="preserve"> cursive writing. </w:t>
      </w:r>
      <w:r w:rsidR="003A537D" w:rsidRPr="00CA2E80">
        <w:rPr>
          <w:rFonts w:ascii="Times New Roman" w:hAnsi="Times New Roman" w:cs="Times New Roman"/>
          <w:sz w:val="24"/>
          <w:szCs w:val="24"/>
        </w:rPr>
        <w:t>Suzanne</w:t>
      </w:r>
      <w:r w:rsidR="00CF21A2" w:rsidRPr="00CA2E80">
        <w:rPr>
          <w:rFonts w:ascii="Times New Roman" w:hAnsi="Times New Roman" w:cs="Times New Roman"/>
          <w:sz w:val="24"/>
          <w:szCs w:val="24"/>
        </w:rPr>
        <w:t xml:space="preserve"> did not form many of her letters (b, d, </w:t>
      </w:r>
      <w:r w:rsidR="00E00722" w:rsidRPr="00CA2E80">
        <w:rPr>
          <w:rFonts w:ascii="Times New Roman" w:hAnsi="Times New Roman" w:cs="Times New Roman"/>
          <w:sz w:val="24"/>
          <w:szCs w:val="24"/>
        </w:rPr>
        <w:t xml:space="preserve">j, </w:t>
      </w:r>
      <w:r w:rsidR="00CF21A2" w:rsidRPr="00CA2E80">
        <w:rPr>
          <w:rFonts w:ascii="Times New Roman" w:hAnsi="Times New Roman" w:cs="Times New Roman"/>
          <w:sz w:val="24"/>
          <w:szCs w:val="24"/>
        </w:rPr>
        <w:t xml:space="preserve">g, </w:t>
      </w:r>
      <w:r w:rsidR="00E00722" w:rsidRPr="00CA2E80">
        <w:rPr>
          <w:rFonts w:ascii="Times New Roman" w:hAnsi="Times New Roman" w:cs="Times New Roman"/>
          <w:sz w:val="24"/>
          <w:szCs w:val="24"/>
        </w:rPr>
        <w:t>o, p and t, notably</w:t>
      </w:r>
      <w:r w:rsidR="00CF21A2" w:rsidRPr="00CA2E80">
        <w:rPr>
          <w:rFonts w:ascii="Times New Roman" w:hAnsi="Times New Roman" w:cs="Times New Roman"/>
          <w:sz w:val="24"/>
          <w:szCs w:val="24"/>
        </w:rPr>
        <w:t xml:space="preserve">) in the same way as </w:t>
      </w:r>
      <w:r w:rsidR="003A537D" w:rsidRPr="00CA2E80">
        <w:rPr>
          <w:rFonts w:ascii="Times New Roman" w:hAnsi="Times New Roman" w:cs="Times New Roman"/>
          <w:sz w:val="24"/>
          <w:szCs w:val="24"/>
        </w:rPr>
        <w:t>Beckett</w:t>
      </w:r>
      <w:r w:rsidR="00C257B5" w:rsidRPr="00CA2E80">
        <w:rPr>
          <w:rFonts w:ascii="Times New Roman" w:hAnsi="Times New Roman" w:cs="Times New Roman"/>
          <w:sz w:val="24"/>
          <w:szCs w:val="24"/>
        </w:rPr>
        <w:t>. H</w:t>
      </w:r>
      <w:r w:rsidR="006B1527" w:rsidRPr="00CA2E80">
        <w:rPr>
          <w:rFonts w:ascii="Times New Roman" w:hAnsi="Times New Roman" w:cs="Times New Roman"/>
          <w:sz w:val="24"/>
          <w:szCs w:val="24"/>
        </w:rPr>
        <w:t xml:space="preserve">er </w:t>
      </w:r>
      <w:r w:rsidR="00CF21A2" w:rsidRPr="00CA2E80">
        <w:rPr>
          <w:rFonts w:ascii="Times New Roman" w:hAnsi="Times New Roman" w:cs="Times New Roman"/>
          <w:sz w:val="24"/>
          <w:szCs w:val="24"/>
        </w:rPr>
        <w:t xml:space="preserve">writing </w:t>
      </w:r>
      <w:r w:rsidR="003E00BA" w:rsidRPr="00CA2E80">
        <w:rPr>
          <w:rFonts w:ascii="Times New Roman" w:hAnsi="Times New Roman" w:cs="Times New Roman"/>
          <w:sz w:val="24"/>
          <w:szCs w:val="24"/>
        </w:rPr>
        <w:t xml:space="preserve">was </w:t>
      </w:r>
      <w:r w:rsidR="00BC2A2D" w:rsidRPr="00CA2E80">
        <w:rPr>
          <w:rFonts w:ascii="Times New Roman" w:hAnsi="Times New Roman" w:cs="Times New Roman"/>
          <w:sz w:val="24"/>
          <w:szCs w:val="24"/>
        </w:rPr>
        <w:t>not</w:t>
      </w:r>
      <w:r w:rsidR="00CF21A2" w:rsidRPr="00CA2E80">
        <w:rPr>
          <w:rFonts w:ascii="Times New Roman" w:hAnsi="Times New Roman" w:cs="Times New Roman"/>
          <w:sz w:val="24"/>
          <w:szCs w:val="24"/>
        </w:rPr>
        <w:t xml:space="preserve"> inclined </w:t>
      </w:r>
      <w:r w:rsidR="003E00BA" w:rsidRPr="00CA2E80">
        <w:rPr>
          <w:rFonts w:ascii="Times New Roman" w:hAnsi="Times New Roman" w:cs="Times New Roman"/>
          <w:sz w:val="24"/>
          <w:szCs w:val="24"/>
        </w:rPr>
        <w:t xml:space="preserve">to the right </w:t>
      </w:r>
      <w:r w:rsidR="00CF21A2" w:rsidRPr="00CA2E80">
        <w:rPr>
          <w:rFonts w:ascii="Times New Roman" w:hAnsi="Times New Roman" w:cs="Times New Roman"/>
          <w:sz w:val="24"/>
          <w:szCs w:val="24"/>
        </w:rPr>
        <w:t>in the same way as his</w:t>
      </w:r>
      <w:r w:rsidR="00FF0046"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t>
      </w:r>
      <w:r w:rsidR="00C257B5" w:rsidRPr="00CA2E80">
        <w:rPr>
          <w:rFonts w:ascii="Times New Roman" w:hAnsi="Times New Roman" w:cs="Times New Roman"/>
          <w:sz w:val="24"/>
          <w:szCs w:val="24"/>
        </w:rPr>
        <w:t xml:space="preserve">Her </w:t>
      </w:r>
      <w:r w:rsidR="00C257B5" w:rsidRPr="00CA2E80">
        <w:rPr>
          <w:rFonts w:ascii="Times New Roman" w:eastAsia="Times New Roman" w:hAnsi="Times New Roman" w:cs="Times New Roman"/>
          <w:color w:val="222222"/>
          <w:kern w:val="0"/>
          <w:sz w:val="24"/>
          <w:szCs w:val="24"/>
          <w:shd w:val="clear" w:color="auto" w:fill="FFFFFF"/>
          <w:lang w:eastAsia="en-GB"/>
          <w14:ligatures w14:val="none"/>
        </w:rPr>
        <w:t xml:space="preserve">hand had a different </w:t>
      </w:r>
      <w:r w:rsidR="00401A2B" w:rsidRPr="00CA2E80">
        <w:rPr>
          <w:rFonts w:ascii="Times New Roman" w:eastAsia="Times New Roman" w:hAnsi="Times New Roman" w:cs="Times New Roman"/>
          <w:color w:val="222222"/>
          <w:kern w:val="0"/>
          <w:sz w:val="24"/>
          <w:szCs w:val="24"/>
          <w:shd w:val="clear" w:color="auto" w:fill="FFFFFF"/>
          <w:lang w:eastAsia="en-GB"/>
          <w14:ligatures w14:val="none"/>
        </w:rPr>
        <w:t>suppleness and</w:t>
      </w:r>
      <w:r w:rsidR="00C257B5"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would </w:t>
      </w:r>
      <w:r w:rsidR="003E5EE4" w:rsidRPr="00CA2E80">
        <w:rPr>
          <w:rFonts w:ascii="Times New Roman" w:eastAsia="Times New Roman" w:hAnsi="Times New Roman" w:cs="Times New Roman"/>
          <w:color w:val="222222"/>
          <w:kern w:val="0"/>
          <w:sz w:val="24"/>
          <w:szCs w:val="24"/>
          <w:shd w:val="clear" w:color="auto" w:fill="FFFFFF"/>
          <w:lang w:eastAsia="en-GB"/>
          <w14:ligatures w14:val="none"/>
        </w:rPr>
        <w:t xml:space="preserve">also </w:t>
      </w:r>
      <w:r w:rsidR="00C257B5" w:rsidRPr="00CA2E80">
        <w:rPr>
          <w:rFonts w:ascii="Times New Roman" w:eastAsia="Times New Roman" w:hAnsi="Times New Roman" w:cs="Times New Roman"/>
          <w:color w:val="222222"/>
          <w:kern w:val="0"/>
          <w:sz w:val="24"/>
          <w:szCs w:val="24"/>
          <w:shd w:val="clear" w:color="auto" w:fill="FFFFFF"/>
          <w:lang w:eastAsia="en-GB"/>
          <w14:ligatures w14:val="none"/>
        </w:rPr>
        <w:t xml:space="preserve">tilt slightly when </w:t>
      </w:r>
      <w:r w:rsidR="00C257B5" w:rsidRPr="00CA2E80">
        <w:rPr>
          <w:rFonts w:ascii="Times New Roman" w:hAnsi="Times New Roman" w:cs="Times New Roman"/>
          <w:sz w:val="24"/>
          <w:szCs w:val="24"/>
        </w:rPr>
        <w:t xml:space="preserve">joining up certain letters in ways that Beckett’s hand did not. </w:t>
      </w:r>
    </w:p>
    <w:p w14:paraId="7F0C101D" w14:textId="6F850906" w:rsidR="00B2005B" w:rsidRPr="00CA2E80" w:rsidRDefault="00CF21A2"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misattribution was kickstarted by Beckett himself: </w:t>
      </w:r>
      <w:r w:rsidR="003E00BA" w:rsidRPr="00CA2E80">
        <w:rPr>
          <w:rFonts w:ascii="Times New Roman" w:hAnsi="Times New Roman" w:cs="Times New Roman"/>
          <w:sz w:val="24"/>
          <w:szCs w:val="24"/>
        </w:rPr>
        <w:t xml:space="preserve">in 1960, </w:t>
      </w:r>
      <w:r w:rsidRPr="00CA2E80">
        <w:rPr>
          <w:rFonts w:ascii="Times New Roman" w:hAnsi="Times New Roman" w:cs="Times New Roman"/>
          <w:sz w:val="24"/>
          <w:szCs w:val="24"/>
        </w:rPr>
        <w:t>Arikha found the manuscript,</w:t>
      </w:r>
      <w:r w:rsidR="000A3127" w:rsidRPr="00CA2E80">
        <w:rPr>
          <w:rFonts w:ascii="Times New Roman" w:hAnsi="Times New Roman" w:cs="Times New Roman"/>
          <w:sz w:val="24"/>
          <w:szCs w:val="24"/>
        </w:rPr>
        <w:t xml:space="preserve"> tucked </w:t>
      </w:r>
      <w:r w:rsidRPr="00CA2E80">
        <w:rPr>
          <w:rFonts w:ascii="Times New Roman" w:hAnsi="Times New Roman" w:cs="Times New Roman"/>
          <w:sz w:val="24"/>
          <w:szCs w:val="24"/>
        </w:rPr>
        <w:t>in a volume of Kant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Pr="00CA2E80">
        <w:rPr>
          <w:rFonts w:ascii="Times New Roman" w:hAnsi="Times New Roman" w:cs="Times New Roman"/>
          <w:i/>
          <w:iCs/>
          <w:sz w:val="24"/>
          <w:szCs w:val="24"/>
        </w:rPr>
        <w:t>Werke</w:t>
      </w:r>
      <w:r w:rsidRPr="00CA2E80">
        <w:rPr>
          <w:rFonts w:ascii="Times New Roman" w:hAnsi="Times New Roman" w:cs="Times New Roman"/>
          <w:sz w:val="24"/>
          <w:szCs w:val="24"/>
        </w:rPr>
        <w:t xml:space="preserve"> that Beckett had given him </w:t>
      </w:r>
      <w:r w:rsidR="00D07464" w:rsidRPr="00CA2E80">
        <w:rPr>
          <w:rFonts w:ascii="Times New Roman" w:hAnsi="Times New Roman" w:cs="Times New Roman"/>
          <w:sz w:val="24"/>
          <w:szCs w:val="24"/>
        </w:rPr>
        <w:t>(Atik 2001, 7)</w:t>
      </w:r>
      <w:r w:rsidR="009E5721" w:rsidRPr="00CA2E80">
        <w:rPr>
          <w:rFonts w:ascii="Times New Roman" w:hAnsi="Times New Roman" w:cs="Times New Roman"/>
          <w:sz w:val="24"/>
          <w:szCs w:val="24"/>
        </w:rPr>
        <w:t>.</w:t>
      </w:r>
      <w:r w:rsidRPr="00CA2E80">
        <w:rPr>
          <w:rFonts w:ascii="Times New Roman" w:hAnsi="Times New Roman" w:cs="Times New Roman"/>
          <w:sz w:val="24"/>
          <w:szCs w:val="24"/>
        </w:rPr>
        <w:t xml:space="preserve"> Beckett, Fournier explain</w:t>
      </w:r>
      <w:r w:rsidR="008247A2" w:rsidRPr="00CA2E80">
        <w:rPr>
          <w:rFonts w:ascii="Times New Roman" w:hAnsi="Times New Roman" w:cs="Times New Roman"/>
          <w:sz w:val="24"/>
          <w:szCs w:val="24"/>
        </w:rPr>
        <w:t>ed</w:t>
      </w:r>
      <w:r w:rsidRPr="00CA2E80">
        <w:rPr>
          <w:rFonts w:ascii="Times New Roman" w:hAnsi="Times New Roman" w:cs="Times New Roman"/>
          <w:sz w:val="24"/>
          <w:szCs w:val="24"/>
        </w:rPr>
        <w:t>, signed it without checking what it was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A/3/68</w:t>
      </w:r>
      <w:r w:rsidR="00E34A4E"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6)</w:t>
      </w:r>
      <w:r w:rsidRPr="00CA2E80">
        <w:rPr>
          <w:rFonts w:ascii="Times New Roman" w:hAnsi="Times New Roman" w:cs="Times New Roman"/>
          <w:sz w:val="24"/>
          <w:szCs w:val="24"/>
        </w:rPr>
        <w:t xml:space="preserve">. </w:t>
      </w:r>
      <w:r w:rsidR="00297E17" w:rsidRPr="00CA2E80">
        <w:rPr>
          <w:rFonts w:ascii="Times New Roman" w:hAnsi="Times New Roman" w:cs="Times New Roman"/>
          <w:sz w:val="24"/>
          <w:szCs w:val="24"/>
        </w:rPr>
        <w:t>He</w:t>
      </w:r>
      <w:r w:rsidRPr="00CA2E80">
        <w:rPr>
          <w:rFonts w:ascii="Times New Roman" w:hAnsi="Times New Roman" w:cs="Times New Roman"/>
          <w:sz w:val="24"/>
          <w:szCs w:val="24"/>
        </w:rPr>
        <w:t xml:space="preserve"> also said</w:t>
      </w:r>
      <w:r w:rsidR="00D07464" w:rsidRPr="00CA2E80">
        <w:rPr>
          <w:rFonts w:ascii="Times New Roman" w:hAnsi="Times New Roman" w:cs="Times New Roman"/>
          <w:sz w:val="24"/>
          <w:szCs w:val="24"/>
        </w:rPr>
        <w:t xml:space="preserve"> to Arikha</w:t>
      </w:r>
      <w:r w:rsidRPr="00CA2E80">
        <w:rPr>
          <w:rFonts w:ascii="Times New Roman" w:hAnsi="Times New Roman" w:cs="Times New Roman"/>
          <w:sz w:val="24"/>
          <w:szCs w:val="24"/>
        </w:rPr>
        <w:t xml:space="preserve"> that this was his first poem in French and that he didn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t like it much (Atik</w:t>
      </w:r>
      <w:r w:rsidR="00142530" w:rsidRPr="00CA2E80">
        <w:rPr>
          <w:rFonts w:ascii="Times New Roman" w:hAnsi="Times New Roman" w:cs="Times New Roman"/>
          <w:sz w:val="24"/>
          <w:szCs w:val="24"/>
        </w:rPr>
        <w:t>,</w:t>
      </w:r>
      <w:r w:rsidRPr="00CA2E80">
        <w:rPr>
          <w:rFonts w:ascii="Times New Roman" w:hAnsi="Times New Roman" w:cs="Times New Roman"/>
          <w:sz w:val="24"/>
          <w:szCs w:val="24"/>
        </w:rPr>
        <w:t xml:space="preserve"> 2001, 7). </w:t>
      </w:r>
      <w:r w:rsidR="00A87E8E" w:rsidRPr="00CA2E80">
        <w:rPr>
          <w:rFonts w:ascii="Times New Roman" w:hAnsi="Times New Roman" w:cs="Times New Roman"/>
          <w:sz w:val="24"/>
          <w:szCs w:val="24"/>
        </w:rPr>
        <w:t xml:space="preserve">Jérôme </w:t>
      </w:r>
      <w:r w:rsidRPr="00CA2E80">
        <w:rPr>
          <w:rFonts w:ascii="Times New Roman" w:hAnsi="Times New Roman" w:cs="Times New Roman"/>
          <w:sz w:val="24"/>
          <w:szCs w:val="24"/>
        </w:rPr>
        <w:t xml:space="preserve">Lindon and Fournier, </w:t>
      </w:r>
      <w:r w:rsidR="00FF0046" w:rsidRPr="00CA2E80">
        <w:rPr>
          <w:rFonts w:ascii="Times New Roman" w:hAnsi="Times New Roman" w:cs="Times New Roman"/>
          <w:sz w:val="24"/>
          <w:szCs w:val="24"/>
        </w:rPr>
        <w:t xml:space="preserve">both </w:t>
      </w:r>
      <w:r w:rsidRPr="00CA2E80">
        <w:rPr>
          <w:rFonts w:ascii="Times New Roman" w:hAnsi="Times New Roman" w:cs="Times New Roman"/>
          <w:sz w:val="24"/>
          <w:szCs w:val="24"/>
        </w:rPr>
        <w:t>familiar with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handwriting, formally identified the </w:t>
      </w:r>
      <w:r w:rsidR="00A87E8E" w:rsidRPr="00CA2E80">
        <w:rPr>
          <w:rFonts w:ascii="Times New Roman" w:hAnsi="Times New Roman" w:cs="Times New Roman"/>
          <w:sz w:val="24"/>
          <w:szCs w:val="24"/>
        </w:rPr>
        <w:t>manuscript</w:t>
      </w:r>
      <w:r w:rsidR="002A4C4D" w:rsidRPr="00CA2E80">
        <w:rPr>
          <w:rFonts w:ascii="Times New Roman" w:hAnsi="Times New Roman" w:cs="Times New Roman"/>
          <w:sz w:val="24"/>
          <w:szCs w:val="24"/>
        </w:rPr>
        <w:t xml:space="preserve"> and other </w:t>
      </w:r>
      <w:r w:rsidR="000117FA" w:rsidRPr="00CA2E80">
        <w:rPr>
          <w:rFonts w:ascii="Times New Roman" w:hAnsi="Times New Roman" w:cs="Times New Roman"/>
          <w:sz w:val="24"/>
          <w:szCs w:val="24"/>
        </w:rPr>
        <w:t>‘</w:t>
      </w:r>
      <w:r w:rsidR="002A4C4D"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2A4C4D" w:rsidRPr="00CA2E80">
        <w:rPr>
          <w:rFonts w:ascii="Times New Roman" w:hAnsi="Times New Roman" w:cs="Times New Roman"/>
          <w:sz w:val="24"/>
          <w:szCs w:val="24"/>
        </w:rPr>
        <w:t xml:space="preserve"> poems</w:t>
      </w:r>
      <w:r w:rsidRPr="00CA2E80">
        <w:rPr>
          <w:rFonts w:ascii="Times New Roman" w:hAnsi="Times New Roman" w:cs="Times New Roman"/>
          <w:sz w:val="24"/>
          <w:szCs w:val="24"/>
        </w:rPr>
        <w:t xml:space="preserve"> as </w:t>
      </w:r>
      <w:r w:rsidR="004E74EB"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4E74EB" w:rsidRPr="00CA2E80">
        <w:rPr>
          <w:rFonts w:ascii="Times New Roman" w:hAnsi="Times New Roman" w:cs="Times New Roman"/>
          <w:sz w:val="24"/>
          <w:szCs w:val="24"/>
        </w:rPr>
        <w:t>s</w:t>
      </w:r>
      <w:r w:rsidR="003A537D" w:rsidRPr="00CA2E80">
        <w:rPr>
          <w:rFonts w:ascii="Times New Roman" w:hAnsi="Times New Roman" w:cs="Times New Roman"/>
          <w:sz w:val="24"/>
          <w:szCs w:val="24"/>
        </w:rPr>
        <w:t xml:space="preserve"> in correspondence</w:t>
      </w:r>
      <w:r w:rsidRPr="00CA2E80">
        <w:rPr>
          <w:rFonts w:ascii="Times New Roman" w:hAnsi="Times New Roman" w:cs="Times New Roman"/>
          <w:sz w:val="24"/>
          <w:szCs w:val="24"/>
        </w:rPr>
        <w:t xml:space="preserve"> </w:t>
      </w:r>
      <w:r w:rsidR="00641849" w:rsidRPr="00CA2E80">
        <w:rPr>
          <w:rFonts w:ascii="Times New Roman" w:hAnsi="Times New Roman" w:cs="Times New Roman"/>
          <w:sz w:val="24"/>
          <w:szCs w:val="24"/>
        </w:rPr>
        <w:t>behind the scenes</w:t>
      </w:r>
      <w:r w:rsidR="002E24CB" w:rsidRPr="00CA2E80">
        <w:rPr>
          <w:rFonts w:ascii="Times New Roman" w:hAnsi="Times New Roman" w:cs="Times New Roman"/>
          <w:sz w:val="24"/>
          <w:szCs w:val="24"/>
        </w:rPr>
        <w:t>,</w:t>
      </w:r>
      <w:r w:rsidR="00F22506" w:rsidRPr="00CA2E80">
        <w:rPr>
          <w:rFonts w:ascii="Times New Roman" w:hAnsi="Times New Roman" w:cs="Times New Roman"/>
          <w:sz w:val="24"/>
          <w:szCs w:val="24"/>
          <w:lang w:val="en-US"/>
        </w:rPr>
        <w:t xml:space="preserve"> but </w:t>
      </w:r>
      <w:r w:rsidR="002E24CB" w:rsidRPr="00CA2E80">
        <w:rPr>
          <w:rFonts w:ascii="Times New Roman" w:hAnsi="Times New Roman" w:cs="Times New Roman"/>
          <w:sz w:val="24"/>
          <w:szCs w:val="24"/>
          <w:lang w:val="en-US"/>
        </w:rPr>
        <w:t>Fournier was</w:t>
      </w:r>
      <w:r w:rsidR="00F22506" w:rsidRPr="00CA2E80">
        <w:rPr>
          <w:rFonts w:ascii="Times New Roman" w:hAnsi="Times New Roman" w:cs="Times New Roman"/>
          <w:sz w:val="24"/>
          <w:szCs w:val="24"/>
          <w:lang w:val="en-US"/>
        </w:rPr>
        <w:t xml:space="preserve"> unable or unwilling to challenge Arikha</w:t>
      </w:r>
      <w:r w:rsidR="00EB60AC" w:rsidRPr="00CA2E80">
        <w:rPr>
          <w:rFonts w:ascii="Times New Roman" w:hAnsi="Times New Roman" w:cs="Times New Roman"/>
          <w:sz w:val="24"/>
          <w:szCs w:val="24"/>
          <w:lang w:val="en-US"/>
        </w:rPr>
        <w:t xml:space="preserve"> </w:t>
      </w:r>
      <w:r w:rsidR="002E24CB" w:rsidRPr="00CA2E80">
        <w:rPr>
          <w:rFonts w:ascii="Times New Roman" w:hAnsi="Times New Roman" w:cs="Times New Roman"/>
          <w:sz w:val="24"/>
          <w:szCs w:val="24"/>
          <w:lang w:val="en-US"/>
        </w:rPr>
        <w:t xml:space="preserve">and others </w:t>
      </w:r>
      <w:r w:rsidR="00EB60AC" w:rsidRPr="00CA2E80">
        <w:rPr>
          <w:rFonts w:ascii="Times New Roman" w:hAnsi="Times New Roman" w:cs="Times New Roman"/>
          <w:sz w:val="24"/>
          <w:szCs w:val="24"/>
          <w:lang w:val="en-US"/>
        </w:rPr>
        <w:t>more publicly</w:t>
      </w:r>
      <w:r w:rsidR="002E24CB" w:rsidRPr="00CA2E80">
        <w:rPr>
          <w:rFonts w:ascii="Times New Roman" w:hAnsi="Times New Roman" w:cs="Times New Roman"/>
          <w:sz w:val="24"/>
          <w:szCs w:val="24"/>
          <w:lang w:val="en-US"/>
        </w:rPr>
        <w:t xml:space="preserve"> after Lindon</w:t>
      </w:r>
      <w:r w:rsidR="000117FA" w:rsidRPr="00CA2E80">
        <w:rPr>
          <w:rFonts w:ascii="Times New Roman" w:hAnsi="Times New Roman" w:cs="Times New Roman"/>
          <w:sz w:val="24"/>
          <w:szCs w:val="24"/>
          <w:lang w:val="en-US"/>
        </w:rPr>
        <w:t>’</w:t>
      </w:r>
      <w:r w:rsidR="002E24CB" w:rsidRPr="00CA2E80">
        <w:rPr>
          <w:rFonts w:ascii="Times New Roman" w:hAnsi="Times New Roman" w:cs="Times New Roman"/>
          <w:sz w:val="24"/>
          <w:szCs w:val="24"/>
          <w:lang w:val="en-US"/>
        </w:rPr>
        <w:t>s death (</w:t>
      </w:r>
      <w:r w:rsidR="00BA14D7" w:rsidRPr="00CA2E80">
        <w:rPr>
          <w:rFonts w:ascii="Times New Roman" w:hAnsi="Times New Roman" w:cs="Times New Roman"/>
          <w:sz w:val="24"/>
          <w:szCs w:val="24"/>
          <w:lang w:val="en-US"/>
        </w:rPr>
        <w:t>JEK/</w:t>
      </w:r>
      <w:r w:rsidR="002E24CB" w:rsidRPr="00CA2E80">
        <w:rPr>
          <w:rFonts w:ascii="Times New Roman" w:hAnsi="Times New Roman" w:cs="Times New Roman"/>
          <w:sz w:val="24"/>
          <w:szCs w:val="24"/>
          <w:lang w:val="en-US"/>
        </w:rPr>
        <w:t>A/3/68</w:t>
      </w:r>
      <w:r w:rsidR="00E34A4E" w:rsidRPr="00CA2E80">
        <w:rPr>
          <w:rFonts w:ascii="Times New Roman" w:hAnsi="Times New Roman" w:cs="Times New Roman"/>
          <w:sz w:val="24"/>
          <w:szCs w:val="24"/>
          <w:lang w:val="en-US"/>
        </w:rPr>
        <w:t>/</w:t>
      </w:r>
      <w:r w:rsidR="002E24CB" w:rsidRPr="00CA2E80">
        <w:rPr>
          <w:rFonts w:ascii="Times New Roman" w:hAnsi="Times New Roman" w:cs="Times New Roman"/>
          <w:sz w:val="24"/>
          <w:szCs w:val="24"/>
          <w:lang w:val="en-US"/>
        </w:rPr>
        <w:t>6)</w:t>
      </w:r>
      <w:r w:rsidRPr="00CA2E80">
        <w:rPr>
          <w:rFonts w:ascii="Times New Roman" w:hAnsi="Times New Roman" w:cs="Times New Roman"/>
          <w:sz w:val="24"/>
          <w:szCs w:val="24"/>
        </w:rPr>
        <w:t>.</w:t>
      </w:r>
      <w:r w:rsidR="00767FF7" w:rsidRPr="00CA2E80">
        <w:rPr>
          <w:rFonts w:ascii="Times New Roman" w:hAnsi="Times New Roman" w:cs="Times New Roman"/>
          <w:sz w:val="24"/>
          <w:szCs w:val="24"/>
        </w:rPr>
        <w:t xml:space="preserve"> </w:t>
      </w:r>
      <w:r w:rsidR="002179FE" w:rsidRPr="00CA2E80">
        <w:rPr>
          <w:rFonts w:ascii="Times New Roman" w:hAnsi="Times New Roman" w:cs="Times New Roman"/>
          <w:sz w:val="24"/>
          <w:szCs w:val="24"/>
        </w:rPr>
        <w:t xml:space="preserve">Arikha, oddly, was well aware that Suzanne wrote and </w:t>
      </w:r>
      <w:r w:rsidR="004C042A" w:rsidRPr="00CA2E80">
        <w:rPr>
          <w:rFonts w:ascii="Times New Roman" w:hAnsi="Times New Roman" w:cs="Times New Roman"/>
          <w:sz w:val="24"/>
          <w:szCs w:val="24"/>
        </w:rPr>
        <w:t xml:space="preserve">thought </w:t>
      </w:r>
      <w:r w:rsidR="002179FE" w:rsidRPr="00CA2E80">
        <w:rPr>
          <w:rFonts w:ascii="Times New Roman" w:hAnsi="Times New Roman" w:cs="Times New Roman"/>
          <w:sz w:val="24"/>
          <w:szCs w:val="24"/>
        </w:rPr>
        <w:t>her</w:t>
      </w:r>
      <w:r w:rsidR="004E74EB" w:rsidRPr="00CA2E80">
        <w:rPr>
          <w:rFonts w:ascii="Times New Roman" w:hAnsi="Times New Roman" w:cs="Times New Roman"/>
          <w:sz w:val="24"/>
          <w:szCs w:val="24"/>
        </w:rPr>
        <w:t xml:space="preserve"> </w:t>
      </w:r>
      <w:r w:rsidR="002179FE" w:rsidRPr="00CA2E80">
        <w:rPr>
          <w:rFonts w:ascii="Times New Roman" w:hAnsi="Times New Roman" w:cs="Times New Roman"/>
          <w:sz w:val="24"/>
          <w:szCs w:val="24"/>
        </w:rPr>
        <w:t>a good writer, as did Atik (</w:t>
      </w:r>
      <w:r w:rsidR="00BA14D7" w:rsidRPr="00CA2E80">
        <w:rPr>
          <w:rFonts w:ascii="Times New Roman" w:hAnsi="Times New Roman" w:cs="Times New Roman"/>
          <w:sz w:val="24"/>
          <w:szCs w:val="24"/>
        </w:rPr>
        <w:t>JEK/</w:t>
      </w:r>
      <w:r w:rsidR="002179FE" w:rsidRPr="00CA2E80">
        <w:rPr>
          <w:rFonts w:ascii="Times New Roman" w:hAnsi="Times New Roman" w:cs="Times New Roman"/>
          <w:sz w:val="24"/>
          <w:szCs w:val="24"/>
        </w:rPr>
        <w:t>1/7/4)</w:t>
      </w:r>
      <w:r w:rsidR="00DB672D" w:rsidRPr="00CA2E80">
        <w:rPr>
          <w:rFonts w:ascii="Times New Roman" w:hAnsi="Times New Roman" w:cs="Times New Roman"/>
          <w:sz w:val="24"/>
          <w:szCs w:val="24"/>
        </w:rPr>
        <w:t xml:space="preserve">; </w:t>
      </w:r>
      <w:r w:rsidR="008A1718" w:rsidRPr="00CA2E80">
        <w:rPr>
          <w:rFonts w:ascii="Times New Roman" w:hAnsi="Times New Roman" w:cs="Times New Roman"/>
          <w:sz w:val="24"/>
          <w:szCs w:val="24"/>
        </w:rPr>
        <w:t>both were familiar with Beckett</w:t>
      </w:r>
      <w:r w:rsidR="000117FA" w:rsidRPr="00CA2E80">
        <w:rPr>
          <w:rFonts w:ascii="Times New Roman" w:hAnsi="Times New Roman" w:cs="Times New Roman"/>
          <w:sz w:val="24"/>
          <w:szCs w:val="24"/>
        </w:rPr>
        <w:t>’</w:t>
      </w:r>
      <w:r w:rsidR="008A1718" w:rsidRPr="00CA2E80">
        <w:rPr>
          <w:rFonts w:ascii="Times New Roman" w:hAnsi="Times New Roman" w:cs="Times New Roman"/>
          <w:sz w:val="24"/>
          <w:szCs w:val="24"/>
        </w:rPr>
        <w:t xml:space="preserve">s handwriting </w:t>
      </w:r>
      <w:r w:rsidR="002179FE" w:rsidRPr="00CA2E80">
        <w:rPr>
          <w:rFonts w:ascii="Times New Roman" w:hAnsi="Times New Roman" w:cs="Times New Roman"/>
          <w:sz w:val="24"/>
          <w:szCs w:val="24"/>
        </w:rPr>
        <w:t xml:space="preserve">but remained persuaded that </w:t>
      </w:r>
      <w:r w:rsidR="000117FA" w:rsidRPr="00CA2E80">
        <w:rPr>
          <w:rFonts w:ascii="Times New Roman" w:hAnsi="Times New Roman" w:cs="Times New Roman"/>
          <w:sz w:val="24"/>
          <w:szCs w:val="24"/>
        </w:rPr>
        <w:t>‘</w:t>
      </w:r>
      <w:r w:rsidR="00061C61" w:rsidRPr="00CA2E80">
        <w:rPr>
          <w:rFonts w:ascii="Times New Roman" w:hAnsi="Times New Roman" w:cs="Times New Roman"/>
          <w:sz w:val="24"/>
          <w:szCs w:val="24"/>
        </w:rPr>
        <w:t>Les joues rouges</w:t>
      </w:r>
      <w:r w:rsidR="000117FA" w:rsidRPr="00CA2E80">
        <w:rPr>
          <w:rFonts w:ascii="Times New Roman" w:hAnsi="Times New Roman" w:cs="Times New Roman"/>
          <w:sz w:val="24"/>
          <w:szCs w:val="24"/>
        </w:rPr>
        <w:t>’</w:t>
      </w:r>
      <w:r w:rsidR="00061C61" w:rsidRPr="00CA2E80">
        <w:rPr>
          <w:rFonts w:ascii="Times New Roman" w:hAnsi="Times New Roman" w:cs="Times New Roman"/>
          <w:sz w:val="24"/>
          <w:szCs w:val="24"/>
        </w:rPr>
        <w:t xml:space="preserve"> </w:t>
      </w:r>
      <w:r w:rsidR="005B45B5" w:rsidRPr="00CA2E80">
        <w:rPr>
          <w:rFonts w:ascii="Times New Roman" w:hAnsi="Times New Roman" w:cs="Times New Roman"/>
          <w:sz w:val="24"/>
          <w:szCs w:val="24"/>
        </w:rPr>
        <w:t>is</w:t>
      </w:r>
      <w:r w:rsidR="002179FE" w:rsidRPr="00CA2E80">
        <w:rPr>
          <w:rFonts w:ascii="Times New Roman" w:hAnsi="Times New Roman" w:cs="Times New Roman"/>
          <w:sz w:val="24"/>
          <w:szCs w:val="24"/>
        </w:rPr>
        <w:t xml:space="preserve"> </w:t>
      </w:r>
      <w:r w:rsidR="00144FF2" w:rsidRPr="00CA2E80">
        <w:rPr>
          <w:rFonts w:ascii="Times New Roman" w:hAnsi="Times New Roman" w:cs="Times New Roman"/>
          <w:sz w:val="24"/>
          <w:szCs w:val="24"/>
        </w:rPr>
        <w:t xml:space="preserve">in </w:t>
      </w:r>
      <w:r w:rsidR="002179FE"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2179FE" w:rsidRPr="00CA2E80">
        <w:rPr>
          <w:rFonts w:ascii="Times New Roman" w:hAnsi="Times New Roman" w:cs="Times New Roman"/>
          <w:sz w:val="24"/>
          <w:szCs w:val="24"/>
        </w:rPr>
        <w:t>s</w:t>
      </w:r>
      <w:r w:rsidR="00144FF2" w:rsidRPr="00CA2E80">
        <w:rPr>
          <w:rFonts w:ascii="Times New Roman" w:hAnsi="Times New Roman" w:cs="Times New Roman"/>
          <w:sz w:val="24"/>
          <w:szCs w:val="24"/>
        </w:rPr>
        <w:t xml:space="preserve"> hand</w:t>
      </w:r>
      <w:r w:rsidR="002179FE" w:rsidRPr="00CA2E80">
        <w:rPr>
          <w:rFonts w:ascii="Times New Roman" w:hAnsi="Times New Roman" w:cs="Times New Roman"/>
          <w:sz w:val="24"/>
          <w:szCs w:val="24"/>
        </w:rPr>
        <w:t xml:space="preserve">. Beckett scholars have </w:t>
      </w:r>
      <w:r w:rsidR="00490045" w:rsidRPr="00CA2E80">
        <w:rPr>
          <w:rFonts w:ascii="Times New Roman" w:hAnsi="Times New Roman" w:cs="Times New Roman"/>
          <w:sz w:val="24"/>
          <w:szCs w:val="24"/>
        </w:rPr>
        <w:t>widely</w:t>
      </w:r>
      <w:r w:rsidR="002179FE" w:rsidRPr="00CA2E80">
        <w:rPr>
          <w:rFonts w:ascii="Times New Roman" w:hAnsi="Times New Roman" w:cs="Times New Roman"/>
          <w:sz w:val="24"/>
          <w:szCs w:val="24"/>
        </w:rPr>
        <w:t xml:space="preserve"> identified </w:t>
      </w:r>
      <w:r w:rsidR="00767FF7" w:rsidRPr="00CA2E80">
        <w:rPr>
          <w:rFonts w:ascii="Times New Roman" w:hAnsi="Times New Roman" w:cs="Times New Roman"/>
          <w:sz w:val="24"/>
          <w:szCs w:val="24"/>
        </w:rPr>
        <w:t>Beckett</w:t>
      </w:r>
      <w:r w:rsidR="002179FE" w:rsidRPr="00CA2E80">
        <w:rPr>
          <w:rFonts w:ascii="Times New Roman" w:hAnsi="Times New Roman" w:cs="Times New Roman"/>
          <w:sz w:val="24"/>
          <w:szCs w:val="24"/>
        </w:rPr>
        <w:t xml:space="preserve"> as</w:t>
      </w:r>
      <w:r w:rsidR="00571573" w:rsidRPr="00CA2E80">
        <w:rPr>
          <w:rFonts w:ascii="Times New Roman" w:hAnsi="Times New Roman" w:cs="Times New Roman"/>
          <w:sz w:val="24"/>
          <w:szCs w:val="24"/>
        </w:rPr>
        <w:t xml:space="preserve"> the author</w:t>
      </w:r>
      <w:r w:rsidR="002179FE" w:rsidRPr="00CA2E80">
        <w:rPr>
          <w:rFonts w:ascii="Times New Roman" w:hAnsi="Times New Roman" w:cs="Times New Roman"/>
          <w:sz w:val="24"/>
          <w:szCs w:val="24"/>
        </w:rPr>
        <w:t xml:space="preserve"> of </w:t>
      </w:r>
      <w:r w:rsidR="000117FA" w:rsidRPr="00CA2E80">
        <w:rPr>
          <w:rFonts w:ascii="Times New Roman" w:hAnsi="Times New Roman" w:cs="Times New Roman"/>
          <w:sz w:val="24"/>
          <w:szCs w:val="24"/>
        </w:rPr>
        <w:t>‘</w:t>
      </w:r>
      <w:r w:rsidR="002179FE" w:rsidRPr="00CA2E80">
        <w:rPr>
          <w:rFonts w:ascii="Times New Roman" w:hAnsi="Times New Roman" w:cs="Times New Roman"/>
          <w:sz w:val="24"/>
          <w:szCs w:val="24"/>
        </w:rPr>
        <w:t>Les joues rouges</w:t>
      </w:r>
      <w:r w:rsidR="000117FA" w:rsidRPr="00CA2E80">
        <w:rPr>
          <w:rFonts w:ascii="Times New Roman" w:hAnsi="Times New Roman" w:cs="Times New Roman"/>
          <w:sz w:val="24"/>
          <w:szCs w:val="24"/>
        </w:rPr>
        <w:t>’</w:t>
      </w:r>
      <w:r w:rsidR="002179FE" w:rsidRPr="00CA2E80">
        <w:rPr>
          <w:rFonts w:ascii="Times New Roman" w:hAnsi="Times New Roman" w:cs="Times New Roman"/>
          <w:sz w:val="24"/>
          <w:szCs w:val="24"/>
        </w:rPr>
        <w:t xml:space="preserve"> too</w:t>
      </w:r>
      <w:r w:rsidR="00300457" w:rsidRPr="00CA2E80">
        <w:rPr>
          <w:rFonts w:ascii="Times New Roman" w:hAnsi="Times New Roman" w:cs="Times New Roman"/>
          <w:sz w:val="24"/>
          <w:szCs w:val="24"/>
        </w:rPr>
        <w:t xml:space="preserve"> when discussing the poem</w:t>
      </w:r>
      <w:r w:rsidR="002179FE" w:rsidRPr="00CA2E80">
        <w:rPr>
          <w:rFonts w:ascii="Times New Roman" w:hAnsi="Times New Roman" w:cs="Times New Roman"/>
          <w:sz w:val="24"/>
          <w:szCs w:val="24"/>
        </w:rPr>
        <w:t>,</w:t>
      </w:r>
      <w:r w:rsidR="00571573" w:rsidRPr="00CA2E80">
        <w:rPr>
          <w:rFonts w:ascii="Times New Roman" w:hAnsi="Times New Roman" w:cs="Times New Roman"/>
          <w:sz w:val="24"/>
          <w:szCs w:val="24"/>
        </w:rPr>
        <w:t xml:space="preserve"> </w:t>
      </w:r>
      <w:r w:rsidR="00DE6CC4" w:rsidRPr="00CA2E80">
        <w:rPr>
          <w:rFonts w:ascii="Times New Roman" w:hAnsi="Times New Roman" w:cs="Times New Roman"/>
          <w:sz w:val="24"/>
          <w:szCs w:val="24"/>
        </w:rPr>
        <w:t>and</w:t>
      </w:r>
      <w:r w:rsidR="002179FE" w:rsidRPr="00CA2E80">
        <w:rPr>
          <w:rFonts w:ascii="Times New Roman" w:hAnsi="Times New Roman" w:cs="Times New Roman"/>
          <w:sz w:val="24"/>
          <w:szCs w:val="24"/>
        </w:rPr>
        <w:t xml:space="preserve"> his wayward signature</w:t>
      </w:r>
      <w:r w:rsidR="00DE6CC4" w:rsidRPr="00CA2E80">
        <w:rPr>
          <w:rFonts w:ascii="Times New Roman" w:hAnsi="Times New Roman" w:cs="Times New Roman"/>
          <w:sz w:val="24"/>
          <w:szCs w:val="24"/>
        </w:rPr>
        <w:t xml:space="preserve"> has encouraged</w:t>
      </w:r>
      <w:r w:rsidR="00767FF7" w:rsidRPr="00CA2E80">
        <w:rPr>
          <w:rFonts w:ascii="Times New Roman" w:hAnsi="Times New Roman" w:cs="Times New Roman"/>
          <w:sz w:val="24"/>
          <w:szCs w:val="24"/>
        </w:rPr>
        <w:t xml:space="preserve"> the perception that the</w:t>
      </w:r>
      <w:r w:rsidR="001A7EAB" w:rsidRPr="00CA2E80">
        <w:rPr>
          <w:rFonts w:ascii="Times New Roman" w:hAnsi="Times New Roman" w:cs="Times New Roman"/>
          <w:sz w:val="24"/>
          <w:szCs w:val="24"/>
        </w:rPr>
        <w:t xml:space="preserve"> other</w:t>
      </w:r>
      <w:r w:rsidR="00767FF7"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767FF7"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767FF7" w:rsidRPr="00CA2E80">
        <w:rPr>
          <w:rFonts w:ascii="Times New Roman" w:hAnsi="Times New Roman" w:cs="Times New Roman"/>
          <w:sz w:val="24"/>
          <w:szCs w:val="24"/>
        </w:rPr>
        <w:t xml:space="preserve"> </w:t>
      </w:r>
      <w:r w:rsidR="00EB60AC" w:rsidRPr="00CA2E80">
        <w:rPr>
          <w:rFonts w:ascii="Times New Roman" w:hAnsi="Times New Roman" w:cs="Times New Roman"/>
          <w:sz w:val="24"/>
          <w:szCs w:val="24"/>
        </w:rPr>
        <w:t>poems in the archives</w:t>
      </w:r>
      <w:r w:rsidR="00767FF7" w:rsidRPr="00CA2E80">
        <w:rPr>
          <w:rFonts w:ascii="Times New Roman" w:hAnsi="Times New Roman" w:cs="Times New Roman"/>
          <w:sz w:val="24"/>
          <w:szCs w:val="24"/>
        </w:rPr>
        <w:t xml:space="preserve"> </w:t>
      </w:r>
      <w:r w:rsidR="00614619" w:rsidRPr="00CA2E80">
        <w:rPr>
          <w:rFonts w:ascii="Times New Roman" w:hAnsi="Times New Roman" w:cs="Times New Roman"/>
          <w:sz w:val="24"/>
          <w:szCs w:val="24"/>
        </w:rPr>
        <w:t xml:space="preserve">are </w:t>
      </w:r>
      <w:r w:rsidR="00767FF7" w:rsidRPr="00CA2E80">
        <w:rPr>
          <w:rFonts w:ascii="Times New Roman" w:hAnsi="Times New Roman" w:cs="Times New Roman"/>
          <w:sz w:val="24"/>
          <w:szCs w:val="24"/>
        </w:rPr>
        <w:t xml:space="preserve">by him, </w:t>
      </w:r>
      <w:r w:rsidR="00C36BE7" w:rsidRPr="00CA2E80">
        <w:rPr>
          <w:rFonts w:ascii="Times New Roman" w:hAnsi="Times New Roman" w:cs="Times New Roman"/>
          <w:sz w:val="24"/>
          <w:szCs w:val="24"/>
        </w:rPr>
        <w:t>de</w:t>
      </w:r>
      <w:r w:rsidR="00767FF7" w:rsidRPr="00CA2E80">
        <w:rPr>
          <w:rFonts w:ascii="Times New Roman" w:hAnsi="Times New Roman" w:cs="Times New Roman"/>
          <w:sz w:val="24"/>
          <w:szCs w:val="24"/>
        </w:rPr>
        <w:t>spite how much their style and concerns differ from his.</w:t>
      </w:r>
      <w:r w:rsidR="00B2005B" w:rsidRPr="00CA2E80">
        <w:rPr>
          <w:rFonts w:ascii="Times New Roman" w:hAnsi="Times New Roman" w:cs="Times New Roman"/>
          <w:sz w:val="24"/>
          <w:szCs w:val="24"/>
        </w:rPr>
        <w:t xml:space="preserve"> Interestingly, </w:t>
      </w:r>
      <w:r w:rsidR="00B2005B" w:rsidRPr="00CA2E80">
        <w:rPr>
          <w:rFonts w:ascii="Times New Roman" w:hAnsi="Times New Roman" w:cs="Times New Roman"/>
          <w:sz w:val="24"/>
          <w:szCs w:val="24"/>
        </w:rPr>
        <w:lastRenderedPageBreak/>
        <w:t xml:space="preserve">Ruby Cohn, who has otherwise dismissed the possibility that Suzanne could have been </w:t>
      </w:r>
      <w:r w:rsidR="00641849" w:rsidRPr="00CA2E80">
        <w:rPr>
          <w:rFonts w:ascii="Times New Roman" w:hAnsi="Times New Roman" w:cs="Times New Roman"/>
          <w:sz w:val="24"/>
          <w:szCs w:val="24"/>
        </w:rPr>
        <w:t>the</w:t>
      </w:r>
      <w:r w:rsidR="00B2005B" w:rsidRPr="00CA2E80">
        <w:rPr>
          <w:rFonts w:ascii="Times New Roman" w:hAnsi="Times New Roman" w:cs="Times New Roman"/>
          <w:sz w:val="24"/>
          <w:szCs w:val="24"/>
        </w:rPr>
        <w:t xml:space="preserve"> author</w:t>
      </w:r>
      <w:r w:rsidR="00641849" w:rsidRPr="00CA2E80">
        <w:rPr>
          <w:rFonts w:ascii="Times New Roman" w:hAnsi="Times New Roman" w:cs="Times New Roman"/>
          <w:sz w:val="24"/>
          <w:szCs w:val="24"/>
        </w:rPr>
        <w:t xml:space="preserve"> of anything</w:t>
      </w:r>
      <w:r w:rsidR="00B2005B" w:rsidRPr="00CA2E80">
        <w:rPr>
          <w:rFonts w:ascii="Times New Roman" w:hAnsi="Times New Roman" w:cs="Times New Roman"/>
          <w:sz w:val="24"/>
          <w:szCs w:val="24"/>
        </w:rPr>
        <w:t xml:space="preserve">, presents </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Les joues rouges</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 xml:space="preserve"> as a stylistic </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tour de force</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 xml:space="preserve"> built on an intimate knowledge of the villanelle (2001, 99</w:t>
      </w:r>
      <w:r w:rsidR="003E00BA" w:rsidRPr="00CA2E80">
        <w:rPr>
          <w:rFonts w:ascii="Times New Roman" w:hAnsi="Times New Roman" w:cs="Times New Roman"/>
          <w:sz w:val="24"/>
          <w:szCs w:val="24"/>
        </w:rPr>
        <w:t>–</w:t>
      </w:r>
      <w:r w:rsidR="00B2005B" w:rsidRPr="00CA2E80">
        <w:rPr>
          <w:rFonts w:ascii="Times New Roman" w:hAnsi="Times New Roman" w:cs="Times New Roman"/>
          <w:sz w:val="24"/>
          <w:szCs w:val="24"/>
        </w:rPr>
        <w:t>100).</w:t>
      </w:r>
    </w:p>
    <w:p w14:paraId="75A3CCC9" w14:textId="220C6638" w:rsidR="008247A2" w:rsidRPr="00CA2E80" w:rsidRDefault="00632005"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Clearly, w</w:t>
      </w:r>
      <w:r w:rsidR="002D50D0" w:rsidRPr="00CA2E80">
        <w:rPr>
          <w:rFonts w:ascii="Times New Roman" w:hAnsi="Times New Roman" w:cs="Times New Roman"/>
          <w:sz w:val="24"/>
          <w:szCs w:val="24"/>
        </w:rPr>
        <w:t xml:space="preserve">hat underlies the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poems is a </w:t>
      </w:r>
      <w:r w:rsidR="00B16128" w:rsidRPr="00CA2E80">
        <w:rPr>
          <w:rFonts w:ascii="Times New Roman" w:hAnsi="Times New Roman" w:cs="Times New Roman"/>
          <w:sz w:val="24"/>
          <w:szCs w:val="24"/>
        </w:rPr>
        <w:t>broader</w:t>
      </w:r>
      <w:r w:rsidR="002D50D0" w:rsidRPr="00CA2E80">
        <w:rPr>
          <w:rFonts w:ascii="Times New Roman" w:hAnsi="Times New Roman" w:cs="Times New Roman"/>
          <w:sz w:val="24"/>
          <w:szCs w:val="24"/>
        </w:rPr>
        <w:t xml:space="preserve"> writing process, to which Beckett briefly alluded in letters to Georges Reavey and Thomas MacGreevy between July 1938 and June 1939 (Pilling, 2015)</w:t>
      </w:r>
      <w:r w:rsidR="00D040A8" w:rsidRPr="00CA2E80">
        <w:rPr>
          <w:rFonts w:ascii="Times New Roman" w:hAnsi="Times New Roman" w:cs="Times New Roman"/>
          <w:sz w:val="24"/>
          <w:szCs w:val="24"/>
        </w:rPr>
        <w:t>, at a time when he was unwilling to acknowledge Suzanne</w:t>
      </w:r>
      <w:r w:rsidR="000117FA" w:rsidRPr="00CA2E80">
        <w:rPr>
          <w:rFonts w:ascii="Times New Roman" w:hAnsi="Times New Roman" w:cs="Times New Roman"/>
          <w:sz w:val="24"/>
          <w:szCs w:val="24"/>
        </w:rPr>
        <w:t>’</w:t>
      </w:r>
      <w:r w:rsidR="00D040A8" w:rsidRPr="00CA2E80">
        <w:rPr>
          <w:rFonts w:ascii="Times New Roman" w:hAnsi="Times New Roman" w:cs="Times New Roman"/>
          <w:sz w:val="24"/>
          <w:szCs w:val="24"/>
        </w:rPr>
        <w:t>s presence in his life</w:t>
      </w:r>
      <w:r w:rsidR="008247A2" w:rsidRPr="00CA2E80">
        <w:rPr>
          <w:rFonts w:ascii="Times New Roman" w:hAnsi="Times New Roman" w:cs="Times New Roman"/>
          <w:sz w:val="24"/>
          <w:szCs w:val="24"/>
        </w:rPr>
        <w:t xml:space="preserve"> and keen to share his poetry with others</w:t>
      </w:r>
      <w:r w:rsidR="002D50D0" w:rsidRPr="00CA2E80">
        <w:rPr>
          <w:rFonts w:ascii="Times New Roman" w:hAnsi="Times New Roman" w:cs="Times New Roman"/>
          <w:sz w:val="24"/>
          <w:szCs w:val="24"/>
        </w:rPr>
        <w:t xml:space="preserve">. </w:t>
      </w:r>
      <w:r w:rsidR="00ED359E" w:rsidRPr="00CA2E80">
        <w:rPr>
          <w:rFonts w:ascii="Times New Roman" w:hAnsi="Times New Roman" w:cs="Times New Roman"/>
          <w:sz w:val="24"/>
          <w:szCs w:val="24"/>
        </w:rPr>
        <w:t xml:space="preserve">But </w:t>
      </w:r>
      <w:r w:rsidR="003A537D"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3A537D" w:rsidRPr="00CA2E80">
        <w:rPr>
          <w:rFonts w:ascii="Times New Roman" w:hAnsi="Times New Roman" w:cs="Times New Roman"/>
          <w:sz w:val="24"/>
          <w:szCs w:val="24"/>
        </w:rPr>
        <w:t xml:space="preserve">s references to </w:t>
      </w:r>
      <w:r w:rsidR="000117FA" w:rsidRPr="00CA2E80">
        <w:rPr>
          <w:rFonts w:ascii="Times New Roman" w:hAnsi="Times New Roman" w:cs="Times New Roman"/>
          <w:sz w:val="24"/>
          <w:szCs w:val="24"/>
        </w:rPr>
        <w:t>‘</w:t>
      </w:r>
      <w:r w:rsidR="00356B5C" w:rsidRPr="00CA2E80">
        <w:rPr>
          <w:rFonts w:ascii="Times New Roman" w:hAnsi="Times New Roman" w:cs="Times New Roman"/>
          <w:sz w:val="24"/>
          <w:szCs w:val="24"/>
        </w:rPr>
        <w:t>his</w:t>
      </w:r>
      <w:r w:rsidR="000117FA" w:rsidRPr="00CA2E80">
        <w:rPr>
          <w:rFonts w:ascii="Times New Roman" w:hAnsi="Times New Roman" w:cs="Times New Roman"/>
          <w:sz w:val="24"/>
          <w:szCs w:val="24"/>
        </w:rPr>
        <w:t>’</w:t>
      </w:r>
      <w:r w:rsidR="00356B5C"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356B5C"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356B5C" w:rsidRPr="00CA2E80">
        <w:rPr>
          <w:rFonts w:ascii="Times New Roman" w:hAnsi="Times New Roman" w:cs="Times New Roman"/>
          <w:sz w:val="24"/>
          <w:szCs w:val="24"/>
        </w:rPr>
        <w:t xml:space="preserve"> </w:t>
      </w:r>
      <w:r w:rsidR="00D040A8" w:rsidRPr="00CA2E80">
        <w:rPr>
          <w:rFonts w:ascii="Times New Roman" w:hAnsi="Times New Roman" w:cs="Times New Roman"/>
          <w:sz w:val="24"/>
          <w:szCs w:val="24"/>
        </w:rPr>
        <w:t xml:space="preserve">in his letters </w:t>
      </w:r>
      <w:r w:rsidR="00356B5C" w:rsidRPr="00CA2E80">
        <w:rPr>
          <w:rFonts w:ascii="Times New Roman" w:hAnsi="Times New Roman" w:cs="Times New Roman"/>
          <w:sz w:val="24"/>
          <w:szCs w:val="24"/>
        </w:rPr>
        <w:t xml:space="preserve">are not necessarily evidence that the </w:t>
      </w:r>
      <w:r w:rsidR="0028147A" w:rsidRPr="00CA2E80">
        <w:rPr>
          <w:rFonts w:ascii="Times New Roman" w:hAnsi="Times New Roman" w:cs="Times New Roman"/>
          <w:sz w:val="24"/>
          <w:szCs w:val="24"/>
        </w:rPr>
        <w:t>surviving typescripts</w:t>
      </w:r>
      <w:r w:rsidR="00356B5C" w:rsidRPr="00CA2E80">
        <w:rPr>
          <w:rFonts w:ascii="Times New Roman" w:hAnsi="Times New Roman" w:cs="Times New Roman"/>
          <w:sz w:val="24"/>
          <w:szCs w:val="24"/>
        </w:rPr>
        <w:t xml:space="preserve"> are by him</w:t>
      </w:r>
      <w:r w:rsidR="00344475" w:rsidRPr="00CA2E80">
        <w:rPr>
          <w:rFonts w:ascii="Times New Roman" w:hAnsi="Times New Roman" w:cs="Times New Roman"/>
          <w:sz w:val="24"/>
          <w:szCs w:val="24"/>
        </w:rPr>
        <w:t xml:space="preserve">. </w:t>
      </w:r>
      <w:r w:rsidR="002C5989" w:rsidRPr="00CA2E80">
        <w:rPr>
          <w:rFonts w:ascii="Times New Roman" w:hAnsi="Times New Roman" w:cs="Times New Roman"/>
          <w:sz w:val="24"/>
          <w:szCs w:val="24"/>
        </w:rPr>
        <w:t>P</w:t>
      </w:r>
      <w:r w:rsidR="0028147A" w:rsidRPr="00CA2E80">
        <w:rPr>
          <w:rFonts w:ascii="Times New Roman" w:hAnsi="Times New Roman" w:cs="Times New Roman"/>
          <w:sz w:val="24"/>
          <w:szCs w:val="24"/>
        </w:rPr>
        <w:t>utting</w:t>
      </w:r>
      <w:r w:rsidR="00356B5C" w:rsidRPr="00CA2E80">
        <w:rPr>
          <w:rFonts w:ascii="Times New Roman" w:hAnsi="Times New Roman" w:cs="Times New Roman"/>
          <w:sz w:val="24"/>
          <w:szCs w:val="24"/>
        </w:rPr>
        <w:t xml:space="preserve"> all the information back-to-back</w:t>
      </w:r>
      <w:r w:rsidR="0028147A" w:rsidRPr="00CA2E80">
        <w:rPr>
          <w:rFonts w:ascii="Times New Roman" w:hAnsi="Times New Roman" w:cs="Times New Roman"/>
          <w:sz w:val="24"/>
          <w:szCs w:val="24"/>
        </w:rPr>
        <w:t xml:space="preserve"> shows </w:t>
      </w:r>
      <w:r w:rsidR="002C5989" w:rsidRPr="00CA2E80">
        <w:rPr>
          <w:rFonts w:ascii="Times New Roman" w:hAnsi="Times New Roman" w:cs="Times New Roman"/>
          <w:sz w:val="24"/>
          <w:szCs w:val="24"/>
        </w:rPr>
        <w:t>how</w:t>
      </w:r>
      <w:r w:rsidR="0028147A" w:rsidRPr="00CA2E80">
        <w:rPr>
          <w:rFonts w:ascii="Times New Roman" w:hAnsi="Times New Roman" w:cs="Times New Roman"/>
          <w:sz w:val="24"/>
          <w:szCs w:val="24"/>
        </w:rPr>
        <w:t xml:space="preserve"> </w:t>
      </w:r>
      <w:r w:rsidR="001025D0" w:rsidRPr="00CA2E80">
        <w:rPr>
          <w:rFonts w:ascii="Times New Roman" w:hAnsi="Times New Roman" w:cs="Times New Roman"/>
          <w:sz w:val="24"/>
          <w:szCs w:val="24"/>
        </w:rPr>
        <w:t xml:space="preserve">some </w:t>
      </w:r>
      <w:r w:rsidR="008247A2" w:rsidRPr="00CA2E80">
        <w:rPr>
          <w:rFonts w:ascii="Times New Roman" w:hAnsi="Times New Roman" w:cs="Times New Roman"/>
          <w:sz w:val="24"/>
          <w:szCs w:val="24"/>
        </w:rPr>
        <w:t>archived</w:t>
      </w:r>
      <w:r w:rsidR="00614619" w:rsidRPr="00CA2E80">
        <w:rPr>
          <w:rFonts w:ascii="Times New Roman" w:hAnsi="Times New Roman" w:cs="Times New Roman"/>
          <w:sz w:val="24"/>
          <w:szCs w:val="24"/>
        </w:rPr>
        <w:t xml:space="preserve"> typescripts have been externally labelled as </w:t>
      </w:r>
      <w:r w:rsidR="00344475"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344475" w:rsidRPr="00CA2E80">
        <w:rPr>
          <w:rFonts w:ascii="Times New Roman" w:hAnsi="Times New Roman" w:cs="Times New Roman"/>
          <w:sz w:val="24"/>
          <w:szCs w:val="24"/>
        </w:rPr>
        <w:t>s</w:t>
      </w:r>
      <w:r w:rsidR="0028147A" w:rsidRPr="00CA2E80">
        <w:rPr>
          <w:rFonts w:ascii="Times New Roman" w:hAnsi="Times New Roman" w:cs="Times New Roman"/>
          <w:sz w:val="24"/>
          <w:szCs w:val="24"/>
        </w:rPr>
        <w:t xml:space="preserve"> without </w:t>
      </w:r>
      <w:r w:rsidR="00614619" w:rsidRPr="00CA2E80">
        <w:rPr>
          <w:rFonts w:ascii="Times New Roman" w:hAnsi="Times New Roman" w:cs="Times New Roman"/>
          <w:sz w:val="24"/>
          <w:szCs w:val="24"/>
        </w:rPr>
        <w:t>proof or</w:t>
      </w:r>
      <w:r w:rsidR="00D040A8" w:rsidRPr="00CA2E80">
        <w:rPr>
          <w:rFonts w:ascii="Times New Roman" w:hAnsi="Times New Roman" w:cs="Times New Roman"/>
          <w:sz w:val="24"/>
          <w:szCs w:val="24"/>
        </w:rPr>
        <w:t xml:space="preserve"> indication of the rationale</w:t>
      </w:r>
      <w:r w:rsidR="00CD5DC3" w:rsidRPr="00CA2E80">
        <w:rPr>
          <w:rFonts w:ascii="Times New Roman" w:hAnsi="Times New Roman" w:cs="Times New Roman"/>
          <w:sz w:val="24"/>
          <w:szCs w:val="24"/>
        </w:rPr>
        <w:t>, generating, in turn, great confusion</w:t>
      </w:r>
      <w:r w:rsidR="0028147A" w:rsidRPr="00CA2E80">
        <w:rPr>
          <w:rFonts w:ascii="Times New Roman" w:hAnsi="Times New Roman" w:cs="Times New Roman"/>
          <w:sz w:val="24"/>
          <w:szCs w:val="24"/>
        </w:rPr>
        <w:t xml:space="preserve"> around poems that were originally Suzanne</w:t>
      </w:r>
      <w:r w:rsidR="000117FA" w:rsidRPr="00CA2E80">
        <w:rPr>
          <w:rFonts w:ascii="Times New Roman" w:hAnsi="Times New Roman" w:cs="Times New Roman"/>
          <w:sz w:val="24"/>
          <w:szCs w:val="24"/>
        </w:rPr>
        <w:t>’</w:t>
      </w:r>
      <w:r w:rsidR="0028147A" w:rsidRPr="00CA2E80">
        <w:rPr>
          <w:rFonts w:ascii="Times New Roman" w:hAnsi="Times New Roman" w:cs="Times New Roman"/>
          <w:sz w:val="24"/>
          <w:szCs w:val="24"/>
        </w:rPr>
        <w:t>s, and unambiguously so</w:t>
      </w:r>
      <w:r w:rsidR="00356B5C" w:rsidRPr="00CA2E80">
        <w:rPr>
          <w:rFonts w:ascii="Times New Roman" w:hAnsi="Times New Roman" w:cs="Times New Roman"/>
          <w:sz w:val="24"/>
          <w:szCs w:val="24"/>
        </w:rPr>
        <w:t>.</w:t>
      </w:r>
      <w:r w:rsidR="0039534B" w:rsidRPr="00CA2E80">
        <w:rPr>
          <w:rFonts w:ascii="Times New Roman" w:hAnsi="Times New Roman" w:cs="Times New Roman"/>
          <w:sz w:val="24"/>
          <w:szCs w:val="24"/>
        </w:rPr>
        <w:t xml:space="preserve"> The</w:t>
      </w:r>
      <w:r w:rsidR="00356B5C" w:rsidRPr="00CA2E80">
        <w:rPr>
          <w:rFonts w:ascii="Times New Roman" w:hAnsi="Times New Roman" w:cs="Times New Roman"/>
          <w:sz w:val="24"/>
          <w:szCs w:val="24"/>
        </w:rPr>
        <w:t xml:space="preserve"> </w:t>
      </w:r>
      <w:r w:rsidR="0039534B" w:rsidRPr="00CA2E80">
        <w:rPr>
          <w:rFonts w:ascii="Times New Roman" w:hAnsi="Times New Roman" w:cs="Times New Roman"/>
          <w:sz w:val="24"/>
          <w:szCs w:val="24"/>
        </w:rPr>
        <w:t xml:space="preserve">resemblances with aspects of form, style and register in </w:t>
      </w:r>
      <w:r w:rsidR="000117FA" w:rsidRPr="00CA2E80">
        <w:rPr>
          <w:rFonts w:ascii="Times New Roman" w:hAnsi="Times New Roman" w:cs="Times New Roman"/>
          <w:sz w:val="24"/>
          <w:szCs w:val="24"/>
          <w:lang w:val="en-US"/>
        </w:rPr>
        <w:t>‘</w:t>
      </w:r>
      <w:r w:rsidR="0039534B" w:rsidRPr="00CA2E80">
        <w:rPr>
          <w:rFonts w:ascii="Times New Roman" w:hAnsi="Times New Roman" w:cs="Times New Roman"/>
          <w:sz w:val="24"/>
          <w:szCs w:val="24"/>
          <w:lang w:val="en-US"/>
        </w:rPr>
        <w:t>Quatorze poèmes</w:t>
      </w:r>
      <w:r w:rsidR="000117FA" w:rsidRPr="00CA2E80">
        <w:rPr>
          <w:rFonts w:ascii="Times New Roman" w:hAnsi="Times New Roman" w:cs="Times New Roman"/>
          <w:sz w:val="24"/>
          <w:szCs w:val="24"/>
          <w:lang w:val="en-US"/>
        </w:rPr>
        <w:t>’</w:t>
      </w:r>
      <w:r w:rsidR="00204142" w:rsidRPr="00CA2E80">
        <w:rPr>
          <w:rFonts w:ascii="Times New Roman" w:hAnsi="Times New Roman" w:cs="Times New Roman"/>
          <w:sz w:val="24"/>
          <w:szCs w:val="24"/>
          <w:lang w:val="en-US"/>
        </w:rPr>
        <w:t xml:space="preserve"> </w:t>
      </w:r>
      <w:r w:rsidR="0039534B" w:rsidRPr="00CA2E80">
        <w:rPr>
          <w:rFonts w:ascii="Times New Roman" w:hAnsi="Times New Roman" w:cs="Times New Roman"/>
          <w:sz w:val="24"/>
          <w:szCs w:val="24"/>
        </w:rPr>
        <w:t xml:space="preserve">are evident. </w:t>
      </w:r>
      <w:r w:rsidR="00356B5C" w:rsidRPr="00CA2E80">
        <w:rPr>
          <w:rFonts w:ascii="Times New Roman" w:hAnsi="Times New Roman" w:cs="Times New Roman"/>
          <w:sz w:val="24"/>
          <w:szCs w:val="24"/>
        </w:rPr>
        <w:t>T</w:t>
      </w:r>
      <w:r w:rsidR="002D50D0" w:rsidRPr="00CA2E80">
        <w:rPr>
          <w:rFonts w:ascii="Times New Roman" w:hAnsi="Times New Roman" w:cs="Times New Roman"/>
          <w:sz w:val="24"/>
          <w:szCs w:val="24"/>
        </w:rPr>
        <w:t xml:space="preserve">he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ED359E" w:rsidRPr="00CA2E80">
        <w:rPr>
          <w:rFonts w:ascii="Times New Roman" w:hAnsi="Times New Roman" w:cs="Times New Roman"/>
          <w:sz w:val="24"/>
          <w:szCs w:val="24"/>
        </w:rPr>
        <w:t>, Fournier explained,</w:t>
      </w:r>
      <w:r w:rsidR="002D50D0" w:rsidRPr="00CA2E80">
        <w:rPr>
          <w:rFonts w:ascii="Times New Roman" w:hAnsi="Times New Roman" w:cs="Times New Roman"/>
          <w:sz w:val="24"/>
          <w:szCs w:val="24"/>
        </w:rPr>
        <w:t xml:space="preserve"> was a</w:t>
      </w:r>
      <w:r w:rsidR="00B25739" w:rsidRPr="00CA2E80">
        <w:rPr>
          <w:rFonts w:ascii="Times New Roman" w:hAnsi="Times New Roman" w:cs="Times New Roman"/>
          <w:sz w:val="24"/>
          <w:szCs w:val="24"/>
        </w:rPr>
        <w:t xml:space="preserve"> character created by</w:t>
      </w:r>
      <w:r w:rsidR="002D50D0" w:rsidRPr="00CA2E80">
        <w:rPr>
          <w:rFonts w:ascii="Times New Roman" w:hAnsi="Times New Roman" w:cs="Times New Roman"/>
          <w:sz w:val="24"/>
          <w:szCs w:val="24"/>
        </w:rPr>
        <w:t xml:space="preserve"> Suzanne, </w:t>
      </w:r>
      <w:r w:rsidR="009607CF" w:rsidRPr="00CA2E80">
        <w:rPr>
          <w:rFonts w:ascii="Times New Roman" w:hAnsi="Times New Roman" w:cs="Times New Roman"/>
          <w:sz w:val="24"/>
          <w:szCs w:val="24"/>
        </w:rPr>
        <w:t>who</w:t>
      </w:r>
      <w:r w:rsidR="002D50D0" w:rsidRPr="00CA2E80">
        <w:rPr>
          <w:rFonts w:ascii="Times New Roman" w:hAnsi="Times New Roman" w:cs="Times New Roman"/>
          <w:sz w:val="24"/>
          <w:szCs w:val="24"/>
        </w:rPr>
        <w:t xml:space="preserve"> haunted her for a long time, and around whom she wrote </w:t>
      </w:r>
      <w:r w:rsidR="00415677" w:rsidRPr="00CA2E80">
        <w:rPr>
          <w:rFonts w:ascii="Times New Roman" w:hAnsi="Times New Roman" w:cs="Times New Roman"/>
          <w:sz w:val="24"/>
          <w:szCs w:val="24"/>
        </w:rPr>
        <w:t>several</w:t>
      </w:r>
      <w:r w:rsidR="00B25739"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variations situated at different stages of life (</w:t>
      </w:r>
      <w:r w:rsidR="00BA14D7" w:rsidRPr="00CA2E80">
        <w:rPr>
          <w:rFonts w:ascii="Times New Roman" w:hAnsi="Times New Roman" w:cs="Times New Roman"/>
          <w:sz w:val="24"/>
          <w:szCs w:val="24"/>
        </w:rPr>
        <w:t>JEK/</w:t>
      </w:r>
      <w:r w:rsidR="002D50D0" w:rsidRPr="00CA2E80">
        <w:rPr>
          <w:rFonts w:ascii="Times New Roman" w:hAnsi="Times New Roman" w:cs="Times New Roman"/>
          <w:sz w:val="24"/>
          <w:szCs w:val="24"/>
        </w:rPr>
        <w:t>A/3/68</w:t>
      </w:r>
      <w:r w:rsidR="00E34A4E"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6). </w:t>
      </w:r>
    </w:p>
    <w:p w14:paraId="0113100F" w14:textId="5FE6B638" w:rsidR="003E00BA" w:rsidRPr="00CA2E80" w:rsidRDefault="00373652"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The archived documents feature </w:t>
      </w:r>
      <w:r w:rsidR="002D50D0" w:rsidRPr="00CA2E80">
        <w:rPr>
          <w:rFonts w:ascii="Times New Roman" w:hAnsi="Times New Roman" w:cs="Times New Roman"/>
          <w:sz w:val="24"/>
          <w:szCs w:val="24"/>
        </w:rPr>
        <w:t>three interrelated cycles</w:t>
      </w:r>
      <w:r w:rsidR="00D040A8" w:rsidRPr="00CA2E80">
        <w:rPr>
          <w:rFonts w:ascii="Times New Roman" w:hAnsi="Times New Roman" w:cs="Times New Roman"/>
          <w:sz w:val="24"/>
          <w:szCs w:val="24"/>
        </w:rPr>
        <w:t xml:space="preserve">, </w:t>
      </w:r>
      <w:r w:rsidR="005E6FF7" w:rsidRPr="00CA2E80">
        <w:rPr>
          <w:rFonts w:ascii="Times New Roman" w:hAnsi="Times New Roman" w:cs="Times New Roman"/>
          <w:sz w:val="24"/>
          <w:szCs w:val="24"/>
        </w:rPr>
        <w:t>tied together by a relationship</w:t>
      </w:r>
      <w:r w:rsidR="00D040A8" w:rsidRPr="00CA2E80">
        <w:rPr>
          <w:rFonts w:ascii="Times New Roman" w:hAnsi="Times New Roman" w:cs="Times New Roman"/>
          <w:sz w:val="24"/>
          <w:szCs w:val="24"/>
        </w:rPr>
        <w:t xml:space="preserve"> recalling the pianistic genre of variations preceded by a theme. There are</w:t>
      </w:r>
      <w:r w:rsidR="00AB2A1C" w:rsidRPr="00CA2E80">
        <w:rPr>
          <w:rFonts w:ascii="Times New Roman" w:hAnsi="Times New Roman" w:cs="Times New Roman"/>
          <w:sz w:val="24"/>
          <w:szCs w:val="24"/>
        </w:rPr>
        <w:t xml:space="preserve"> twenty poems </w:t>
      </w:r>
      <w:r w:rsidR="0054287F" w:rsidRPr="00CA2E80">
        <w:rPr>
          <w:rFonts w:ascii="Times New Roman" w:hAnsi="Times New Roman" w:cs="Times New Roman"/>
          <w:sz w:val="24"/>
          <w:szCs w:val="24"/>
        </w:rPr>
        <w:t>titled ‘Poèmes à Sam’ (poems to Sam) in</w:t>
      </w:r>
      <w:r w:rsidR="00AB2A1C" w:rsidRPr="00CA2E80">
        <w:rPr>
          <w:rFonts w:ascii="Times New Roman" w:hAnsi="Times New Roman" w:cs="Times New Roman"/>
          <w:sz w:val="24"/>
          <w:szCs w:val="24"/>
        </w:rPr>
        <w:t xml:space="preserve"> Bram Van Velde</w:t>
      </w:r>
      <w:r w:rsidR="000117FA" w:rsidRPr="00CA2E80">
        <w:rPr>
          <w:rFonts w:ascii="Times New Roman" w:hAnsi="Times New Roman" w:cs="Times New Roman"/>
          <w:sz w:val="24"/>
          <w:szCs w:val="24"/>
        </w:rPr>
        <w:t>’</w:t>
      </w:r>
      <w:r w:rsidR="00AB2A1C" w:rsidRPr="00CA2E80">
        <w:rPr>
          <w:rFonts w:ascii="Times New Roman" w:hAnsi="Times New Roman" w:cs="Times New Roman"/>
          <w:sz w:val="24"/>
          <w:szCs w:val="24"/>
        </w:rPr>
        <w:t>s papers</w:t>
      </w:r>
      <w:r w:rsidR="0054287F" w:rsidRPr="00CA2E80">
        <w:rPr>
          <w:rFonts w:ascii="Times New Roman" w:hAnsi="Times New Roman" w:cs="Times New Roman"/>
          <w:sz w:val="24"/>
          <w:szCs w:val="24"/>
        </w:rPr>
        <w:t xml:space="preserve">, from </w:t>
      </w:r>
      <w:r w:rsidR="00AB2A1C" w:rsidRPr="00CA2E80">
        <w:rPr>
          <w:rFonts w:ascii="Times New Roman" w:hAnsi="Times New Roman" w:cs="Times New Roman"/>
          <w:sz w:val="24"/>
          <w:szCs w:val="24"/>
        </w:rPr>
        <w:t>the Jacques Putman archives</w:t>
      </w:r>
      <w:r w:rsidR="00344475" w:rsidRPr="00CA2E80">
        <w:rPr>
          <w:rFonts w:ascii="Times New Roman" w:hAnsi="Times New Roman" w:cs="Times New Roman"/>
          <w:sz w:val="24"/>
          <w:szCs w:val="24"/>
        </w:rPr>
        <w:t xml:space="preserve">. </w:t>
      </w:r>
      <w:r w:rsidR="0054287F" w:rsidRPr="00CA2E80">
        <w:rPr>
          <w:rFonts w:ascii="Times New Roman" w:hAnsi="Times New Roman" w:cs="Times New Roman"/>
          <w:sz w:val="24"/>
          <w:szCs w:val="24"/>
        </w:rPr>
        <w:t>This set</w:t>
      </w:r>
      <w:r w:rsidR="00EB5571" w:rsidRPr="00CA2E80">
        <w:rPr>
          <w:rFonts w:ascii="Times New Roman" w:hAnsi="Times New Roman" w:cs="Times New Roman"/>
          <w:sz w:val="24"/>
          <w:szCs w:val="24"/>
        </w:rPr>
        <w:t xml:space="preserve"> </w:t>
      </w:r>
      <w:r w:rsidR="00DE6CC4" w:rsidRPr="00CA2E80">
        <w:rPr>
          <w:rFonts w:ascii="Times New Roman" w:hAnsi="Times New Roman" w:cs="Times New Roman"/>
          <w:sz w:val="24"/>
          <w:szCs w:val="24"/>
        </w:rPr>
        <w:t>featur</w:t>
      </w:r>
      <w:r w:rsidR="00344475" w:rsidRPr="00CA2E80">
        <w:rPr>
          <w:rFonts w:ascii="Times New Roman" w:hAnsi="Times New Roman" w:cs="Times New Roman"/>
          <w:sz w:val="24"/>
          <w:szCs w:val="24"/>
        </w:rPr>
        <w:t>e</w:t>
      </w:r>
      <w:r w:rsidR="0054287F" w:rsidRPr="00CA2E80">
        <w:rPr>
          <w:rFonts w:ascii="Times New Roman" w:hAnsi="Times New Roman" w:cs="Times New Roman"/>
          <w:sz w:val="24"/>
          <w:szCs w:val="24"/>
        </w:rPr>
        <w:t>s</w:t>
      </w:r>
      <w:r w:rsidR="00DE6CC4" w:rsidRPr="00CA2E80">
        <w:rPr>
          <w:rFonts w:ascii="Times New Roman" w:hAnsi="Times New Roman" w:cs="Times New Roman"/>
          <w:sz w:val="24"/>
          <w:szCs w:val="24"/>
        </w:rPr>
        <w:t xml:space="preserve"> </w:t>
      </w:r>
      <w:r w:rsidR="006F4B5C" w:rsidRPr="00CA2E80">
        <w:rPr>
          <w:rFonts w:ascii="Times New Roman" w:hAnsi="Times New Roman" w:cs="Times New Roman"/>
          <w:sz w:val="24"/>
          <w:szCs w:val="24"/>
        </w:rPr>
        <w:t>two</w:t>
      </w:r>
      <w:r w:rsidR="00DE6CC4" w:rsidRPr="00CA2E80">
        <w:rPr>
          <w:rFonts w:ascii="Times New Roman" w:hAnsi="Times New Roman" w:cs="Times New Roman"/>
          <w:sz w:val="24"/>
          <w:szCs w:val="24"/>
        </w:rPr>
        <w:t xml:space="preserve"> attributions to Beckett</w:t>
      </w:r>
      <w:r w:rsidR="006F4B5C" w:rsidRPr="00CA2E80">
        <w:rPr>
          <w:rFonts w:ascii="Times New Roman" w:hAnsi="Times New Roman" w:cs="Times New Roman"/>
          <w:sz w:val="24"/>
          <w:szCs w:val="24"/>
        </w:rPr>
        <w:t xml:space="preserve"> </w:t>
      </w:r>
      <w:r w:rsidR="00614619" w:rsidRPr="00CA2E80">
        <w:rPr>
          <w:rFonts w:ascii="Times New Roman" w:hAnsi="Times New Roman" w:cs="Times New Roman"/>
          <w:sz w:val="24"/>
          <w:szCs w:val="24"/>
        </w:rPr>
        <w:t>in</w:t>
      </w:r>
      <w:r w:rsidR="00DE6CC4" w:rsidRPr="00CA2E80">
        <w:rPr>
          <w:rFonts w:ascii="Times New Roman" w:hAnsi="Times New Roman" w:cs="Times New Roman"/>
          <w:sz w:val="24"/>
          <w:szCs w:val="24"/>
        </w:rPr>
        <w:t xml:space="preserve"> Van Velde</w:t>
      </w:r>
      <w:r w:rsidR="000117FA" w:rsidRPr="00CA2E80">
        <w:rPr>
          <w:rFonts w:ascii="Times New Roman" w:hAnsi="Times New Roman" w:cs="Times New Roman"/>
          <w:sz w:val="24"/>
          <w:szCs w:val="24"/>
        </w:rPr>
        <w:t>’</w:t>
      </w:r>
      <w:r w:rsidR="00DE6CC4" w:rsidRPr="00CA2E80">
        <w:rPr>
          <w:rFonts w:ascii="Times New Roman" w:hAnsi="Times New Roman" w:cs="Times New Roman"/>
          <w:sz w:val="24"/>
          <w:szCs w:val="24"/>
        </w:rPr>
        <w:t xml:space="preserve">s hand, with </w:t>
      </w:r>
      <w:r w:rsidR="006F4B5C" w:rsidRPr="00CA2E80">
        <w:rPr>
          <w:rFonts w:ascii="Times New Roman" w:hAnsi="Times New Roman" w:cs="Times New Roman"/>
          <w:sz w:val="24"/>
          <w:szCs w:val="24"/>
        </w:rPr>
        <w:t>one</w:t>
      </w:r>
      <w:r w:rsidR="00DE6CC4" w:rsidRPr="00CA2E80">
        <w:rPr>
          <w:rFonts w:ascii="Times New Roman" w:hAnsi="Times New Roman" w:cs="Times New Roman"/>
          <w:sz w:val="24"/>
          <w:szCs w:val="24"/>
        </w:rPr>
        <w:t xml:space="preserve"> question mark (see also Van Hulle and Verhulst, 2017). However, </w:t>
      </w:r>
      <w:r w:rsidR="001D08DA" w:rsidRPr="00CA2E80">
        <w:rPr>
          <w:rFonts w:ascii="Times New Roman" w:hAnsi="Times New Roman" w:cs="Times New Roman"/>
          <w:sz w:val="24"/>
          <w:szCs w:val="24"/>
        </w:rPr>
        <w:t xml:space="preserve">Van Velde cannot be seen as an authority on matters of authorship and style in French: </w:t>
      </w:r>
      <w:r w:rsidR="00DE6CC4" w:rsidRPr="00CA2E80">
        <w:rPr>
          <w:rFonts w:ascii="Times New Roman" w:hAnsi="Times New Roman" w:cs="Times New Roman"/>
          <w:sz w:val="24"/>
          <w:szCs w:val="24"/>
        </w:rPr>
        <w:t xml:space="preserve">what survives of </w:t>
      </w:r>
      <w:r w:rsidR="001D08DA" w:rsidRPr="00CA2E80">
        <w:rPr>
          <w:rFonts w:ascii="Times New Roman" w:hAnsi="Times New Roman" w:cs="Times New Roman"/>
          <w:sz w:val="24"/>
          <w:szCs w:val="24"/>
        </w:rPr>
        <w:t xml:space="preserve">his </w:t>
      </w:r>
      <w:r w:rsidR="00DE6CC4" w:rsidRPr="00CA2E80">
        <w:rPr>
          <w:rFonts w:ascii="Times New Roman" w:hAnsi="Times New Roman" w:cs="Times New Roman"/>
          <w:sz w:val="24"/>
          <w:szCs w:val="24"/>
        </w:rPr>
        <w:t>correspondence shows how much he struggled with the written word</w:t>
      </w:r>
      <w:r w:rsidR="001D08DA" w:rsidRPr="00CA2E80">
        <w:rPr>
          <w:rFonts w:ascii="Times New Roman" w:hAnsi="Times New Roman" w:cs="Times New Roman"/>
          <w:sz w:val="24"/>
          <w:szCs w:val="24"/>
        </w:rPr>
        <w:t xml:space="preserve"> and</w:t>
      </w:r>
      <w:r w:rsidR="00614619" w:rsidRPr="00CA2E80">
        <w:rPr>
          <w:rFonts w:ascii="Times New Roman" w:hAnsi="Times New Roman" w:cs="Times New Roman"/>
          <w:sz w:val="24"/>
          <w:szCs w:val="24"/>
        </w:rPr>
        <w:t xml:space="preserve"> </w:t>
      </w:r>
      <w:r w:rsidR="00DE6CC4" w:rsidRPr="00CA2E80">
        <w:rPr>
          <w:rFonts w:ascii="Times New Roman" w:hAnsi="Times New Roman" w:cs="Times New Roman"/>
          <w:sz w:val="24"/>
          <w:szCs w:val="24"/>
        </w:rPr>
        <w:t>how approximative his grasp of French grammar remained</w:t>
      </w:r>
      <w:r w:rsidR="001D08DA" w:rsidRPr="00CA2E80">
        <w:rPr>
          <w:rFonts w:ascii="Times New Roman" w:hAnsi="Times New Roman" w:cs="Times New Roman"/>
          <w:sz w:val="24"/>
          <w:szCs w:val="24"/>
        </w:rPr>
        <w:t xml:space="preserve"> </w:t>
      </w:r>
      <w:r w:rsidR="003E00BA" w:rsidRPr="00CA2E80">
        <w:rPr>
          <w:rFonts w:ascii="Times New Roman" w:hAnsi="Times New Roman" w:cs="Times New Roman"/>
          <w:sz w:val="24"/>
          <w:szCs w:val="24"/>
        </w:rPr>
        <w:t>(Van Velde, 2012)</w:t>
      </w:r>
      <w:r w:rsidR="00DE6CC4" w:rsidRPr="00CA2E80">
        <w:rPr>
          <w:rFonts w:ascii="Times New Roman" w:hAnsi="Times New Roman" w:cs="Times New Roman"/>
          <w:sz w:val="24"/>
          <w:szCs w:val="24"/>
        </w:rPr>
        <w:t xml:space="preserve">. </w:t>
      </w:r>
      <w:r w:rsidR="003E00BA" w:rsidRPr="00CA2E80">
        <w:rPr>
          <w:rFonts w:ascii="Times New Roman" w:hAnsi="Times New Roman" w:cs="Times New Roman"/>
          <w:sz w:val="24"/>
          <w:szCs w:val="24"/>
        </w:rPr>
        <w:t>Van Velde own</w:t>
      </w:r>
      <w:r w:rsidR="001D08DA" w:rsidRPr="00CA2E80">
        <w:rPr>
          <w:rFonts w:ascii="Times New Roman" w:hAnsi="Times New Roman" w:cs="Times New Roman"/>
          <w:sz w:val="24"/>
          <w:szCs w:val="24"/>
        </w:rPr>
        <w:t>ed</w:t>
      </w:r>
      <w:r w:rsidR="003E00BA" w:rsidRPr="00CA2E80">
        <w:rPr>
          <w:rFonts w:ascii="Times New Roman" w:hAnsi="Times New Roman" w:cs="Times New Roman"/>
          <w:sz w:val="24"/>
          <w:szCs w:val="24"/>
        </w:rPr>
        <w:t xml:space="preserve"> a copy of th</w:t>
      </w:r>
      <w:r w:rsidR="002544C2" w:rsidRPr="00CA2E80">
        <w:rPr>
          <w:rFonts w:ascii="Times New Roman" w:hAnsi="Times New Roman" w:cs="Times New Roman"/>
          <w:sz w:val="24"/>
          <w:szCs w:val="24"/>
        </w:rPr>
        <w:t>e</w:t>
      </w:r>
      <w:r w:rsidR="003E00BA" w:rsidRPr="00CA2E80">
        <w:rPr>
          <w:rFonts w:ascii="Times New Roman" w:hAnsi="Times New Roman" w:cs="Times New Roman"/>
          <w:sz w:val="24"/>
          <w:szCs w:val="24"/>
        </w:rPr>
        <w:t xml:space="preserve">se poems because Suzanne </w:t>
      </w:r>
      <w:r w:rsidR="007A1515" w:rsidRPr="00CA2E80">
        <w:rPr>
          <w:rFonts w:ascii="Times New Roman" w:hAnsi="Times New Roman" w:cs="Times New Roman"/>
          <w:sz w:val="24"/>
          <w:szCs w:val="24"/>
        </w:rPr>
        <w:t>had given</w:t>
      </w:r>
      <w:r w:rsidR="003E00BA" w:rsidRPr="00CA2E80">
        <w:rPr>
          <w:rFonts w:ascii="Times New Roman" w:hAnsi="Times New Roman" w:cs="Times New Roman"/>
          <w:sz w:val="24"/>
          <w:szCs w:val="24"/>
        </w:rPr>
        <w:t xml:space="preserve"> </w:t>
      </w:r>
      <w:r w:rsidR="007A1515" w:rsidRPr="00CA2E80">
        <w:rPr>
          <w:rFonts w:ascii="Times New Roman" w:hAnsi="Times New Roman" w:cs="Times New Roman"/>
          <w:sz w:val="24"/>
          <w:szCs w:val="24"/>
        </w:rPr>
        <w:t>it</w:t>
      </w:r>
      <w:r w:rsidR="003E00BA" w:rsidRPr="00CA2E80">
        <w:rPr>
          <w:rFonts w:ascii="Times New Roman" w:hAnsi="Times New Roman" w:cs="Times New Roman"/>
          <w:sz w:val="24"/>
          <w:szCs w:val="24"/>
        </w:rPr>
        <w:t xml:space="preserve"> to him (</w:t>
      </w:r>
      <w:r w:rsidR="00BA14D7" w:rsidRPr="00CA2E80">
        <w:rPr>
          <w:rFonts w:ascii="Times New Roman" w:hAnsi="Times New Roman" w:cs="Times New Roman"/>
          <w:sz w:val="24"/>
          <w:szCs w:val="24"/>
        </w:rPr>
        <w:t>JEK/</w:t>
      </w:r>
      <w:r w:rsidR="003E00BA" w:rsidRPr="00CA2E80">
        <w:rPr>
          <w:rFonts w:ascii="Times New Roman" w:hAnsi="Times New Roman" w:cs="Times New Roman"/>
          <w:sz w:val="24"/>
          <w:szCs w:val="24"/>
        </w:rPr>
        <w:t>A/3/68</w:t>
      </w:r>
      <w:r w:rsidR="00E34A4E" w:rsidRPr="00CA2E80">
        <w:rPr>
          <w:rFonts w:ascii="Times New Roman" w:hAnsi="Times New Roman" w:cs="Times New Roman"/>
          <w:sz w:val="24"/>
          <w:szCs w:val="24"/>
        </w:rPr>
        <w:t>/</w:t>
      </w:r>
      <w:r w:rsidR="003E00BA" w:rsidRPr="00CA2E80">
        <w:rPr>
          <w:rFonts w:ascii="Times New Roman" w:hAnsi="Times New Roman" w:cs="Times New Roman"/>
          <w:sz w:val="24"/>
          <w:szCs w:val="24"/>
        </w:rPr>
        <w:t>6).</w:t>
      </w:r>
      <w:r w:rsidR="0054287F" w:rsidRPr="00CA2E80">
        <w:rPr>
          <w:rFonts w:ascii="Times New Roman" w:hAnsi="Times New Roman" w:cs="Times New Roman"/>
          <w:sz w:val="24"/>
          <w:szCs w:val="24"/>
        </w:rPr>
        <w:t xml:space="preserve"> </w:t>
      </w:r>
      <w:r w:rsidR="003E00BA" w:rsidRPr="00CA2E80">
        <w:rPr>
          <w:rFonts w:ascii="Times New Roman" w:hAnsi="Times New Roman" w:cs="Times New Roman"/>
          <w:sz w:val="24"/>
          <w:szCs w:val="24"/>
        </w:rPr>
        <w:t xml:space="preserve">At an undetermined point, Suzanne also sent typed copies of a series of poems titled </w:t>
      </w:r>
      <w:r w:rsidR="000117FA" w:rsidRPr="00CA2E80">
        <w:rPr>
          <w:rFonts w:ascii="Times New Roman" w:hAnsi="Times New Roman" w:cs="Times New Roman"/>
          <w:sz w:val="24"/>
          <w:szCs w:val="24"/>
        </w:rPr>
        <w:t>‘</w:t>
      </w:r>
      <w:r w:rsidR="003E00BA" w:rsidRPr="00CA2E80">
        <w:rPr>
          <w:rFonts w:ascii="Times New Roman" w:hAnsi="Times New Roman" w:cs="Times New Roman"/>
          <w:sz w:val="24"/>
          <w:szCs w:val="24"/>
        </w:rPr>
        <w:t>Le Sot</w:t>
      </w:r>
      <w:r w:rsidR="000117FA" w:rsidRPr="00CA2E80">
        <w:rPr>
          <w:rFonts w:ascii="Times New Roman" w:hAnsi="Times New Roman" w:cs="Times New Roman"/>
          <w:sz w:val="24"/>
          <w:szCs w:val="24"/>
        </w:rPr>
        <w:t>’</w:t>
      </w:r>
      <w:r w:rsidR="003E00BA" w:rsidRPr="00CA2E80">
        <w:rPr>
          <w:rFonts w:ascii="Times New Roman" w:hAnsi="Times New Roman" w:cs="Times New Roman"/>
          <w:sz w:val="24"/>
          <w:szCs w:val="24"/>
        </w:rPr>
        <w:t xml:space="preserve"> to Mihalovici, in the hope that he would set them to music (</w:t>
      </w:r>
      <w:r w:rsidR="00BA14D7" w:rsidRPr="00CA2E80">
        <w:rPr>
          <w:rFonts w:ascii="Times New Roman" w:hAnsi="Times New Roman" w:cs="Times New Roman"/>
          <w:sz w:val="24"/>
          <w:szCs w:val="24"/>
        </w:rPr>
        <w:t>JEK/</w:t>
      </w:r>
      <w:r w:rsidR="003E00BA" w:rsidRPr="00CA2E80">
        <w:rPr>
          <w:rFonts w:ascii="Times New Roman" w:hAnsi="Times New Roman" w:cs="Times New Roman"/>
          <w:sz w:val="24"/>
          <w:szCs w:val="24"/>
        </w:rPr>
        <w:t>A/3/68</w:t>
      </w:r>
      <w:r w:rsidR="00E34A4E" w:rsidRPr="00CA2E80">
        <w:rPr>
          <w:rFonts w:ascii="Times New Roman" w:hAnsi="Times New Roman" w:cs="Times New Roman"/>
          <w:sz w:val="24"/>
          <w:szCs w:val="24"/>
        </w:rPr>
        <w:t>/</w:t>
      </w:r>
      <w:r w:rsidR="003E00BA" w:rsidRPr="00CA2E80">
        <w:rPr>
          <w:rFonts w:ascii="Times New Roman" w:hAnsi="Times New Roman" w:cs="Times New Roman"/>
          <w:sz w:val="24"/>
          <w:szCs w:val="24"/>
        </w:rPr>
        <w:t>6); the</w:t>
      </w:r>
      <w:r w:rsidR="00344475" w:rsidRPr="00CA2E80">
        <w:rPr>
          <w:rFonts w:ascii="Times New Roman" w:hAnsi="Times New Roman" w:cs="Times New Roman"/>
          <w:sz w:val="24"/>
          <w:szCs w:val="24"/>
        </w:rPr>
        <w:t xml:space="preserve"> latter</w:t>
      </w:r>
      <w:r w:rsidR="005E6FF7" w:rsidRPr="00CA2E80">
        <w:rPr>
          <w:rFonts w:ascii="Times New Roman" w:hAnsi="Times New Roman" w:cs="Times New Roman"/>
          <w:sz w:val="24"/>
          <w:szCs w:val="24"/>
        </w:rPr>
        <w:t xml:space="preserve"> typescript</w:t>
      </w:r>
      <w:r w:rsidR="00D70B65" w:rsidRPr="00CA2E80">
        <w:rPr>
          <w:rFonts w:ascii="Times New Roman" w:hAnsi="Times New Roman" w:cs="Times New Roman"/>
          <w:sz w:val="24"/>
          <w:szCs w:val="24"/>
        </w:rPr>
        <w:t xml:space="preserve"> and</w:t>
      </w:r>
      <w:r w:rsidR="003E00BA" w:rsidRPr="00CA2E80">
        <w:rPr>
          <w:rFonts w:ascii="Times New Roman" w:hAnsi="Times New Roman" w:cs="Times New Roman"/>
          <w:sz w:val="24"/>
          <w:szCs w:val="24"/>
        </w:rPr>
        <w:t xml:space="preserve"> accompanying postcard from Suzanne </w:t>
      </w:r>
      <w:r w:rsidR="005E6FF7" w:rsidRPr="00CA2E80">
        <w:rPr>
          <w:rFonts w:ascii="Times New Roman" w:hAnsi="Times New Roman" w:cs="Times New Roman"/>
          <w:sz w:val="24"/>
          <w:szCs w:val="24"/>
        </w:rPr>
        <w:t>ha</w:t>
      </w:r>
      <w:r w:rsidR="00D70B65" w:rsidRPr="00CA2E80">
        <w:rPr>
          <w:rFonts w:ascii="Times New Roman" w:hAnsi="Times New Roman" w:cs="Times New Roman"/>
          <w:sz w:val="24"/>
          <w:szCs w:val="24"/>
        </w:rPr>
        <w:t>ve</w:t>
      </w:r>
      <w:r w:rsidR="005E6FF7" w:rsidRPr="00CA2E80">
        <w:rPr>
          <w:rFonts w:ascii="Times New Roman" w:hAnsi="Times New Roman" w:cs="Times New Roman"/>
          <w:sz w:val="24"/>
          <w:szCs w:val="24"/>
        </w:rPr>
        <w:t xml:space="preserve"> disappeared but </w:t>
      </w:r>
      <w:r w:rsidR="007A1515" w:rsidRPr="00CA2E80">
        <w:rPr>
          <w:rFonts w:ascii="Times New Roman" w:hAnsi="Times New Roman" w:cs="Times New Roman"/>
          <w:sz w:val="24"/>
          <w:szCs w:val="24"/>
        </w:rPr>
        <w:t>will probably</w:t>
      </w:r>
      <w:r w:rsidR="003E00BA" w:rsidRPr="00CA2E80">
        <w:rPr>
          <w:rFonts w:ascii="Times New Roman" w:hAnsi="Times New Roman" w:cs="Times New Roman"/>
          <w:sz w:val="24"/>
          <w:szCs w:val="24"/>
        </w:rPr>
        <w:t xml:space="preserve"> resurface one day.</w:t>
      </w:r>
    </w:p>
    <w:p w14:paraId="331BA7D2" w14:textId="2B2E9D5F" w:rsidR="003A537D" w:rsidRPr="00CA2E80" w:rsidRDefault="00366DD9"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In the archives</w:t>
      </w:r>
      <w:r w:rsidR="008247A2" w:rsidRPr="00CA2E80">
        <w:rPr>
          <w:rFonts w:ascii="Times New Roman" w:hAnsi="Times New Roman" w:cs="Times New Roman"/>
          <w:sz w:val="24"/>
          <w:szCs w:val="24"/>
        </w:rPr>
        <w:t>,</w:t>
      </w:r>
      <w:r w:rsidR="003E00BA" w:rsidRPr="00CA2E80">
        <w:rPr>
          <w:rFonts w:ascii="Times New Roman" w:hAnsi="Times New Roman" w:cs="Times New Roman"/>
          <w:sz w:val="24"/>
          <w:szCs w:val="24"/>
        </w:rPr>
        <w:t xml:space="preserve"> </w:t>
      </w:r>
      <w:r w:rsidR="005E6FF7" w:rsidRPr="00CA2E80">
        <w:rPr>
          <w:rFonts w:ascii="Times New Roman" w:hAnsi="Times New Roman" w:cs="Times New Roman"/>
          <w:sz w:val="24"/>
          <w:szCs w:val="24"/>
        </w:rPr>
        <w:t>there is also a</w:t>
      </w:r>
      <w:r w:rsidR="008247A2" w:rsidRPr="00CA2E80">
        <w:rPr>
          <w:rFonts w:ascii="Times New Roman" w:hAnsi="Times New Roman" w:cs="Times New Roman"/>
          <w:sz w:val="24"/>
          <w:szCs w:val="24"/>
        </w:rPr>
        <w:t xml:space="preserve"> </w:t>
      </w:r>
      <w:r w:rsidR="001A4B54" w:rsidRPr="00CA2E80">
        <w:rPr>
          <w:rFonts w:ascii="Times New Roman" w:hAnsi="Times New Roman" w:cs="Times New Roman"/>
          <w:sz w:val="24"/>
          <w:szCs w:val="24"/>
        </w:rPr>
        <w:t>fax</w:t>
      </w:r>
      <w:r w:rsidR="008247A2" w:rsidRPr="00CA2E80">
        <w:rPr>
          <w:rFonts w:ascii="Times New Roman" w:hAnsi="Times New Roman" w:cs="Times New Roman"/>
          <w:sz w:val="24"/>
          <w:szCs w:val="24"/>
        </w:rPr>
        <w:t xml:space="preserve"> transmitted by the Editions de Minuit</w:t>
      </w:r>
      <w:r w:rsidR="005E6FF7" w:rsidRPr="00CA2E80">
        <w:rPr>
          <w:rFonts w:ascii="Times New Roman" w:hAnsi="Times New Roman" w:cs="Times New Roman"/>
          <w:sz w:val="24"/>
          <w:szCs w:val="24"/>
        </w:rPr>
        <w:t xml:space="preserve"> </w:t>
      </w:r>
      <w:r w:rsidR="001A4B54" w:rsidRPr="00CA2E80">
        <w:rPr>
          <w:rFonts w:ascii="Times New Roman" w:hAnsi="Times New Roman" w:cs="Times New Roman"/>
          <w:sz w:val="24"/>
          <w:szCs w:val="24"/>
        </w:rPr>
        <w:t xml:space="preserve">in 2002 </w:t>
      </w:r>
      <w:r w:rsidR="00081BD1" w:rsidRPr="00CA2E80">
        <w:rPr>
          <w:rFonts w:ascii="Times New Roman" w:hAnsi="Times New Roman" w:cs="Times New Roman"/>
          <w:sz w:val="24"/>
          <w:szCs w:val="24"/>
        </w:rPr>
        <w:t>with</w:t>
      </w:r>
      <w:r w:rsidR="008247A2" w:rsidRPr="00CA2E80">
        <w:rPr>
          <w:rFonts w:ascii="Times New Roman" w:hAnsi="Times New Roman" w:cs="Times New Roman"/>
          <w:sz w:val="24"/>
          <w:szCs w:val="24"/>
        </w:rPr>
        <w:t xml:space="preserve"> two versions of</w:t>
      </w:r>
      <w:r w:rsidR="00AB2A1C" w:rsidRPr="00CA2E80">
        <w:rPr>
          <w:rFonts w:ascii="Times New Roman" w:hAnsi="Times New Roman" w:cs="Times New Roman"/>
          <w:sz w:val="24"/>
          <w:szCs w:val="24"/>
        </w:rPr>
        <w:t xml:space="preserve"> twelve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AB2A1C" w:rsidRPr="00CA2E80">
        <w:rPr>
          <w:rFonts w:ascii="Times New Roman" w:hAnsi="Times New Roman" w:cs="Times New Roman"/>
          <w:sz w:val="24"/>
          <w:szCs w:val="24"/>
        </w:rPr>
        <w:t>poems</w:t>
      </w:r>
      <w:r w:rsidR="00D040A8" w:rsidRPr="00CA2E80">
        <w:rPr>
          <w:rFonts w:ascii="Times New Roman" w:hAnsi="Times New Roman" w:cs="Times New Roman"/>
          <w:sz w:val="24"/>
          <w:szCs w:val="24"/>
        </w:rPr>
        <w:t xml:space="preserve"> </w:t>
      </w:r>
      <w:r w:rsidR="002C6468" w:rsidRPr="00CA2E80">
        <w:rPr>
          <w:rFonts w:ascii="Times New Roman" w:hAnsi="Times New Roman" w:cs="Times New Roman"/>
          <w:sz w:val="24"/>
          <w:szCs w:val="24"/>
        </w:rPr>
        <w:t>(</w:t>
      </w:r>
      <w:r w:rsidR="00BA14D7" w:rsidRPr="00CA2E80">
        <w:rPr>
          <w:rFonts w:ascii="Times New Roman" w:hAnsi="Times New Roman" w:cs="Times New Roman"/>
          <w:sz w:val="24"/>
          <w:szCs w:val="24"/>
        </w:rPr>
        <w:t>JEK/</w:t>
      </w:r>
      <w:r w:rsidR="002C6468" w:rsidRPr="00CA2E80">
        <w:rPr>
          <w:rFonts w:ascii="Times New Roman" w:hAnsi="Times New Roman" w:cs="Times New Roman"/>
          <w:sz w:val="24"/>
          <w:szCs w:val="24"/>
        </w:rPr>
        <w:t>A/3/68</w:t>
      </w:r>
      <w:r w:rsidR="00E34A4E" w:rsidRPr="00CA2E80">
        <w:rPr>
          <w:rFonts w:ascii="Times New Roman" w:hAnsi="Times New Roman" w:cs="Times New Roman"/>
          <w:sz w:val="24"/>
          <w:szCs w:val="24"/>
        </w:rPr>
        <w:t>/</w:t>
      </w:r>
      <w:r w:rsidR="002C6468" w:rsidRPr="00CA2E80">
        <w:rPr>
          <w:rFonts w:ascii="Times New Roman" w:hAnsi="Times New Roman" w:cs="Times New Roman"/>
          <w:sz w:val="24"/>
          <w:szCs w:val="24"/>
        </w:rPr>
        <w:t>2</w:t>
      </w:r>
      <w:r w:rsidR="00DE6CC4" w:rsidRPr="00CA2E80">
        <w:rPr>
          <w:rFonts w:ascii="Times New Roman" w:hAnsi="Times New Roman" w:cs="Times New Roman"/>
          <w:sz w:val="24"/>
          <w:szCs w:val="24"/>
        </w:rPr>
        <w:t>); this</w:t>
      </w:r>
      <w:r w:rsidR="008247A2" w:rsidRPr="00CA2E80">
        <w:rPr>
          <w:rFonts w:ascii="Times New Roman" w:hAnsi="Times New Roman" w:cs="Times New Roman"/>
          <w:sz w:val="24"/>
          <w:szCs w:val="24"/>
        </w:rPr>
        <w:t xml:space="preserve"> document</w:t>
      </w:r>
      <w:r w:rsidR="00DE6CC4" w:rsidRPr="00CA2E80">
        <w:rPr>
          <w:rFonts w:ascii="Times New Roman" w:hAnsi="Times New Roman" w:cs="Times New Roman"/>
          <w:sz w:val="24"/>
          <w:szCs w:val="24"/>
        </w:rPr>
        <w:t xml:space="preserve"> is </w:t>
      </w:r>
      <w:r w:rsidR="005E6FF7" w:rsidRPr="00CA2E80">
        <w:rPr>
          <w:rFonts w:ascii="Times New Roman" w:hAnsi="Times New Roman" w:cs="Times New Roman"/>
          <w:sz w:val="24"/>
          <w:szCs w:val="24"/>
        </w:rPr>
        <w:t xml:space="preserve">not an original, but </w:t>
      </w:r>
      <w:r w:rsidR="00DE6CC4" w:rsidRPr="00CA2E80">
        <w:rPr>
          <w:rFonts w:ascii="Times New Roman" w:hAnsi="Times New Roman" w:cs="Times New Roman"/>
          <w:sz w:val="24"/>
          <w:szCs w:val="24"/>
        </w:rPr>
        <w:t xml:space="preserve">a </w:t>
      </w:r>
      <w:r w:rsidRPr="00CA2E80">
        <w:rPr>
          <w:rFonts w:ascii="Times New Roman" w:hAnsi="Times New Roman" w:cs="Times New Roman"/>
          <w:sz w:val="24"/>
          <w:szCs w:val="24"/>
        </w:rPr>
        <w:t xml:space="preserve">contemporary typed copy of the poems </w:t>
      </w:r>
      <w:r w:rsidR="003E00BA" w:rsidRPr="00CA2E80">
        <w:rPr>
          <w:rFonts w:ascii="Times New Roman" w:hAnsi="Times New Roman" w:cs="Times New Roman"/>
          <w:sz w:val="24"/>
          <w:szCs w:val="24"/>
        </w:rPr>
        <w:t>on two parallel columns</w:t>
      </w:r>
      <w:r w:rsidR="002C6468" w:rsidRPr="00CA2E80">
        <w:rPr>
          <w:rFonts w:ascii="Times New Roman" w:hAnsi="Times New Roman" w:cs="Times New Roman"/>
          <w:sz w:val="24"/>
          <w:szCs w:val="24"/>
        </w:rPr>
        <w:t xml:space="preserve">. </w:t>
      </w:r>
      <w:r w:rsidR="00DE6CC4" w:rsidRPr="00CA2E80">
        <w:rPr>
          <w:rFonts w:ascii="Times New Roman" w:hAnsi="Times New Roman" w:cs="Times New Roman"/>
          <w:sz w:val="24"/>
          <w:szCs w:val="24"/>
        </w:rPr>
        <w:t xml:space="preserve">The </w:t>
      </w:r>
      <w:r w:rsidR="00FC4645" w:rsidRPr="00CA2E80">
        <w:rPr>
          <w:rFonts w:ascii="Times New Roman" w:hAnsi="Times New Roman" w:cs="Times New Roman"/>
          <w:sz w:val="24"/>
          <w:szCs w:val="24"/>
        </w:rPr>
        <w:t xml:space="preserve">batch </w:t>
      </w:r>
      <w:r w:rsidR="00586C54" w:rsidRPr="00CA2E80">
        <w:rPr>
          <w:rFonts w:ascii="Times New Roman" w:hAnsi="Times New Roman" w:cs="Times New Roman"/>
          <w:sz w:val="24"/>
          <w:szCs w:val="24"/>
        </w:rPr>
        <w:t>on the right</w:t>
      </w:r>
      <w:r w:rsidR="00FC4645" w:rsidRPr="00CA2E80">
        <w:rPr>
          <w:rFonts w:ascii="Times New Roman" w:hAnsi="Times New Roman" w:cs="Times New Roman"/>
          <w:sz w:val="24"/>
          <w:szCs w:val="24"/>
        </w:rPr>
        <w:t xml:space="preserve"> predates the batch </w:t>
      </w:r>
      <w:r w:rsidR="00586C54" w:rsidRPr="00CA2E80">
        <w:rPr>
          <w:rFonts w:ascii="Times New Roman" w:hAnsi="Times New Roman" w:cs="Times New Roman"/>
          <w:sz w:val="24"/>
          <w:szCs w:val="24"/>
        </w:rPr>
        <w:t>on</w:t>
      </w:r>
      <w:r w:rsidR="00FC4645" w:rsidRPr="00CA2E80">
        <w:rPr>
          <w:rFonts w:ascii="Times New Roman" w:hAnsi="Times New Roman" w:cs="Times New Roman"/>
          <w:sz w:val="24"/>
          <w:szCs w:val="24"/>
        </w:rPr>
        <w:t xml:space="preserve"> the left</w:t>
      </w:r>
      <w:r w:rsidR="0039534B" w:rsidRPr="00CA2E80">
        <w:rPr>
          <w:rFonts w:ascii="Times New Roman" w:hAnsi="Times New Roman" w:cs="Times New Roman"/>
          <w:sz w:val="24"/>
          <w:szCs w:val="24"/>
        </w:rPr>
        <w:t xml:space="preserve">: that much is evident from poems </w:t>
      </w:r>
      <w:r w:rsidR="0048421A" w:rsidRPr="00CA2E80">
        <w:rPr>
          <w:rFonts w:ascii="Times New Roman" w:hAnsi="Times New Roman" w:cs="Times New Roman"/>
          <w:sz w:val="24"/>
          <w:szCs w:val="24"/>
        </w:rPr>
        <w:t xml:space="preserve">on the left </w:t>
      </w:r>
      <w:r w:rsidR="0039534B" w:rsidRPr="00CA2E80">
        <w:rPr>
          <w:rFonts w:ascii="Times New Roman" w:hAnsi="Times New Roman" w:cs="Times New Roman"/>
          <w:sz w:val="24"/>
          <w:szCs w:val="24"/>
        </w:rPr>
        <w:t>focusing on the Petit Sot hiding in a</w:t>
      </w:r>
      <w:r w:rsidR="00210B01" w:rsidRPr="00CA2E80">
        <w:rPr>
          <w:rFonts w:ascii="Times New Roman" w:hAnsi="Times New Roman" w:cs="Times New Roman"/>
          <w:sz w:val="24"/>
          <w:szCs w:val="24"/>
        </w:rPr>
        <w:t xml:space="preserve"> rat-infested</w:t>
      </w:r>
      <w:r w:rsidR="0039534B" w:rsidRPr="00CA2E80">
        <w:rPr>
          <w:rFonts w:ascii="Times New Roman" w:hAnsi="Times New Roman" w:cs="Times New Roman"/>
          <w:sz w:val="24"/>
          <w:szCs w:val="24"/>
        </w:rPr>
        <w:t xml:space="preserve"> attic </w:t>
      </w:r>
      <w:r w:rsidR="00204142" w:rsidRPr="00CA2E80">
        <w:rPr>
          <w:rFonts w:ascii="Times New Roman" w:hAnsi="Times New Roman" w:cs="Times New Roman"/>
          <w:sz w:val="24"/>
          <w:szCs w:val="24"/>
        </w:rPr>
        <w:t>or</w:t>
      </w:r>
      <w:r w:rsidR="0039534B" w:rsidRPr="00CA2E80">
        <w:rPr>
          <w:rFonts w:ascii="Times New Roman" w:hAnsi="Times New Roman" w:cs="Times New Roman"/>
          <w:sz w:val="24"/>
          <w:szCs w:val="24"/>
        </w:rPr>
        <w:t xml:space="preserve"> hoping to find a friend</w:t>
      </w:r>
      <w:r w:rsidR="008247A2" w:rsidRPr="00CA2E80">
        <w:rPr>
          <w:rFonts w:ascii="Times New Roman" w:hAnsi="Times New Roman" w:cs="Times New Roman"/>
          <w:sz w:val="24"/>
          <w:szCs w:val="24"/>
        </w:rPr>
        <w:t xml:space="preserve">, which feature experimental variations on the themes and images set in their more literal counterparts </w:t>
      </w:r>
      <w:r w:rsidR="00586C54" w:rsidRPr="00CA2E80">
        <w:rPr>
          <w:rFonts w:ascii="Times New Roman" w:hAnsi="Times New Roman" w:cs="Times New Roman"/>
          <w:sz w:val="24"/>
          <w:szCs w:val="24"/>
        </w:rPr>
        <w:t>on</w:t>
      </w:r>
      <w:r w:rsidR="008247A2" w:rsidRPr="00CA2E80">
        <w:rPr>
          <w:rFonts w:ascii="Times New Roman" w:hAnsi="Times New Roman" w:cs="Times New Roman"/>
          <w:sz w:val="24"/>
          <w:szCs w:val="24"/>
        </w:rPr>
        <w:t xml:space="preserve"> the right</w:t>
      </w:r>
      <w:r w:rsidR="00FC4645" w:rsidRPr="00CA2E80">
        <w:rPr>
          <w:rFonts w:ascii="Times New Roman" w:hAnsi="Times New Roman" w:cs="Times New Roman"/>
          <w:sz w:val="24"/>
          <w:szCs w:val="24"/>
        </w:rPr>
        <w:t xml:space="preserve">. The poems on the right are in the first person and bear individual titles; many are identical to poems </w:t>
      </w:r>
      <w:r w:rsidR="00FC4645" w:rsidRPr="00CA2E80">
        <w:rPr>
          <w:rFonts w:ascii="Times New Roman" w:hAnsi="Times New Roman" w:cs="Times New Roman"/>
          <w:sz w:val="24"/>
          <w:szCs w:val="24"/>
        </w:rPr>
        <w:lastRenderedPageBreak/>
        <w:t xml:space="preserve">in the Van Velde set. </w:t>
      </w:r>
      <w:r w:rsidR="0039534B" w:rsidRPr="00CA2E80">
        <w:rPr>
          <w:rFonts w:ascii="Times New Roman" w:hAnsi="Times New Roman" w:cs="Times New Roman"/>
          <w:sz w:val="24"/>
          <w:szCs w:val="24"/>
        </w:rPr>
        <w:t>An unknown hand (Irène Lindon</w:t>
      </w:r>
      <w:r w:rsidR="000117FA" w:rsidRPr="00CA2E80">
        <w:rPr>
          <w:rFonts w:ascii="Times New Roman" w:hAnsi="Times New Roman" w:cs="Times New Roman"/>
          <w:sz w:val="24"/>
          <w:szCs w:val="24"/>
        </w:rPr>
        <w:t>’</w:t>
      </w:r>
      <w:r w:rsidR="00A80D20" w:rsidRPr="00CA2E80">
        <w:rPr>
          <w:rFonts w:ascii="Times New Roman" w:hAnsi="Times New Roman" w:cs="Times New Roman"/>
          <w:sz w:val="24"/>
          <w:szCs w:val="24"/>
        </w:rPr>
        <w:t>s</w:t>
      </w:r>
      <w:r w:rsidR="0039534B" w:rsidRPr="00CA2E80">
        <w:rPr>
          <w:rFonts w:ascii="Times New Roman" w:hAnsi="Times New Roman" w:cs="Times New Roman"/>
          <w:sz w:val="24"/>
          <w:szCs w:val="24"/>
        </w:rPr>
        <w:t xml:space="preserve">, possibly) tentatively attributes </w:t>
      </w:r>
      <w:r w:rsidR="008247A2" w:rsidRPr="00CA2E80">
        <w:rPr>
          <w:rFonts w:ascii="Times New Roman" w:hAnsi="Times New Roman" w:cs="Times New Roman"/>
          <w:sz w:val="24"/>
          <w:szCs w:val="24"/>
        </w:rPr>
        <w:t>this</w:t>
      </w:r>
      <w:r w:rsidR="0039534B" w:rsidRPr="00CA2E80">
        <w:rPr>
          <w:rFonts w:ascii="Times New Roman" w:hAnsi="Times New Roman" w:cs="Times New Roman"/>
          <w:sz w:val="24"/>
          <w:szCs w:val="24"/>
        </w:rPr>
        <w:t xml:space="preserve"> group of poems to Beckett, using inverted commas</w:t>
      </w:r>
      <w:r w:rsidR="0054287F" w:rsidRPr="00CA2E80">
        <w:rPr>
          <w:rFonts w:ascii="Times New Roman" w:hAnsi="Times New Roman" w:cs="Times New Roman"/>
          <w:sz w:val="24"/>
          <w:szCs w:val="24"/>
        </w:rPr>
        <w:t xml:space="preserve"> suggesting that the attribution is someone else’s decision, or that the poems are generally said to be by Beckett</w:t>
      </w:r>
      <w:r w:rsidR="0039534B" w:rsidRPr="00CA2E80">
        <w:rPr>
          <w:rFonts w:ascii="Times New Roman" w:hAnsi="Times New Roman" w:cs="Times New Roman"/>
          <w:sz w:val="24"/>
          <w:szCs w:val="24"/>
        </w:rPr>
        <w:t xml:space="preserve">. As with the Van Velde set, the attribution to Beckett does not come with information about the thought process followed or the evidence used, and contravenes </w:t>
      </w:r>
      <w:r w:rsidR="00EA7ABA" w:rsidRPr="00CA2E80">
        <w:rPr>
          <w:rFonts w:ascii="Times New Roman" w:hAnsi="Times New Roman" w:cs="Times New Roman"/>
          <w:sz w:val="24"/>
          <w:szCs w:val="24"/>
        </w:rPr>
        <w:t xml:space="preserve">the </w:t>
      </w:r>
      <w:r w:rsidR="0039534B" w:rsidRPr="00CA2E80">
        <w:rPr>
          <w:rFonts w:ascii="Times New Roman" w:hAnsi="Times New Roman" w:cs="Times New Roman"/>
          <w:sz w:val="24"/>
          <w:szCs w:val="24"/>
        </w:rPr>
        <w:t>contextualising information provided by Fournier</w:t>
      </w:r>
      <w:r w:rsidR="008247A2" w:rsidRPr="00CA2E80">
        <w:rPr>
          <w:rFonts w:ascii="Times New Roman" w:hAnsi="Times New Roman" w:cs="Times New Roman"/>
          <w:sz w:val="24"/>
          <w:szCs w:val="24"/>
        </w:rPr>
        <w:t xml:space="preserve"> to which Irène Lindon nonetheless refers to</w:t>
      </w:r>
      <w:r w:rsidR="0039534B" w:rsidRPr="00CA2E80">
        <w:rPr>
          <w:rFonts w:ascii="Times New Roman" w:hAnsi="Times New Roman" w:cs="Times New Roman"/>
          <w:sz w:val="24"/>
          <w:szCs w:val="24"/>
        </w:rPr>
        <w:t xml:space="preserve">. </w:t>
      </w:r>
      <w:r w:rsidR="00FC4645" w:rsidRPr="00CA2E80">
        <w:rPr>
          <w:rFonts w:ascii="Times New Roman" w:hAnsi="Times New Roman" w:cs="Times New Roman"/>
          <w:sz w:val="24"/>
          <w:szCs w:val="24"/>
        </w:rPr>
        <w:t xml:space="preserve">The poems on the left </w:t>
      </w:r>
      <w:r w:rsidR="008247A2" w:rsidRPr="00CA2E80">
        <w:rPr>
          <w:rFonts w:ascii="Times New Roman" w:hAnsi="Times New Roman" w:cs="Times New Roman"/>
          <w:sz w:val="24"/>
          <w:szCs w:val="24"/>
        </w:rPr>
        <w:t xml:space="preserve">are </w:t>
      </w:r>
      <w:r w:rsidR="00FC4645" w:rsidRPr="00CA2E80">
        <w:rPr>
          <w:rFonts w:ascii="Times New Roman" w:hAnsi="Times New Roman" w:cs="Times New Roman"/>
          <w:sz w:val="24"/>
          <w:szCs w:val="24"/>
        </w:rPr>
        <w:t xml:space="preserve">in free form </w:t>
      </w:r>
      <w:r w:rsidR="00586C54" w:rsidRPr="00CA2E80">
        <w:rPr>
          <w:rFonts w:ascii="Times New Roman" w:hAnsi="Times New Roman" w:cs="Times New Roman"/>
          <w:sz w:val="24"/>
          <w:szCs w:val="24"/>
        </w:rPr>
        <w:t>and</w:t>
      </w:r>
      <w:r w:rsidR="00FC4645" w:rsidRPr="00CA2E80">
        <w:rPr>
          <w:rFonts w:ascii="Times New Roman" w:hAnsi="Times New Roman" w:cs="Times New Roman"/>
          <w:sz w:val="24"/>
          <w:szCs w:val="24"/>
        </w:rPr>
        <w:t xml:space="preserve"> in the third person</w:t>
      </w:r>
      <w:r w:rsidR="00A80D20" w:rsidRPr="00CA2E80">
        <w:rPr>
          <w:rFonts w:ascii="Times New Roman" w:hAnsi="Times New Roman" w:cs="Times New Roman"/>
          <w:sz w:val="24"/>
          <w:szCs w:val="24"/>
        </w:rPr>
        <w:t>,</w:t>
      </w:r>
      <w:r w:rsidR="00586C54" w:rsidRPr="00CA2E80">
        <w:rPr>
          <w:rFonts w:ascii="Times New Roman" w:hAnsi="Times New Roman" w:cs="Times New Roman"/>
          <w:sz w:val="24"/>
          <w:szCs w:val="24"/>
        </w:rPr>
        <w:t xml:space="preserve"> and </w:t>
      </w:r>
      <w:r w:rsidR="0054287F" w:rsidRPr="00CA2E80">
        <w:rPr>
          <w:rFonts w:ascii="Times New Roman" w:hAnsi="Times New Roman" w:cs="Times New Roman"/>
          <w:sz w:val="24"/>
          <w:szCs w:val="24"/>
        </w:rPr>
        <w:t>are titled</w:t>
      </w:r>
      <w:r w:rsidR="00586C54"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3E2874" w:rsidRPr="00CA2E80">
        <w:rPr>
          <w:rFonts w:ascii="Times New Roman" w:hAnsi="Times New Roman" w:cs="Times New Roman"/>
          <w:sz w:val="24"/>
          <w:szCs w:val="24"/>
        </w:rPr>
        <w:t>Poèmes de Suzanne Beckett recueil “Le Sot”</w:t>
      </w:r>
      <w:r w:rsidR="0054287F" w:rsidRPr="00CA2E80">
        <w:rPr>
          <w:rFonts w:ascii="Times New Roman" w:hAnsi="Times New Roman" w:cs="Times New Roman"/>
          <w:sz w:val="24"/>
          <w:szCs w:val="24"/>
        </w:rPr>
        <w:t>’</w:t>
      </w:r>
      <w:r w:rsidR="003E2874" w:rsidRPr="00CA2E80">
        <w:rPr>
          <w:rFonts w:ascii="Times New Roman" w:hAnsi="Times New Roman" w:cs="Times New Roman"/>
          <w:sz w:val="24"/>
          <w:szCs w:val="24"/>
        </w:rPr>
        <w:t xml:space="preserve"> (poems by Suzanne Beckett collection </w:t>
      </w:r>
      <w:r w:rsidR="000117FA" w:rsidRPr="00CA2E80">
        <w:rPr>
          <w:rFonts w:ascii="Times New Roman" w:hAnsi="Times New Roman" w:cs="Times New Roman"/>
          <w:sz w:val="24"/>
          <w:szCs w:val="24"/>
        </w:rPr>
        <w:t>‘</w:t>
      </w:r>
      <w:r w:rsidR="003E2874" w:rsidRPr="00CA2E80">
        <w:rPr>
          <w:rFonts w:ascii="Times New Roman" w:hAnsi="Times New Roman" w:cs="Times New Roman"/>
          <w:sz w:val="24"/>
          <w:szCs w:val="24"/>
        </w:rPr>
        <w:t>Le Sot</w:t>
      </w:r>
      <w:r w:rsidR="000117FA" w:rsidRPr="00CA2E80">
        <w:rPr>
          <w:rFonts w:ascii="Times New Roman" w:hAnsi="Times New Roman" w:cs="Times New Roman"/>
          <w:sz w:val="24"/>
          <w:szCs w:val="24"/>
        </w:rPr>
        <w:t>’</w:t>
      </w:r>
      <w:r w:rsidR="001025D0" w:rsidRPr="00CA2E80">
        <w:rPr>
          <w:rFonts w:ascii="Times New Roman" w:hAnsi="Times New Roman" w:cs="Times New Roman"/>
          <w:sz w:val="24"/>
          <w:szCs w:val="24"/>
        </w:rPr>
        <w:t>;</w:t>
      </w:r>
      <w:r w:rsidR="002C6468" w:rsidRPr="00CA2E80">
        <w:rPr>
          <w:rFonts w:ascii="Times New Roman" w:hAnsi="Times New Roman" w:cs="Times New Roman"/>
          <w:sz w:val="24"/>
          <w:szCs w:val="24"/>
        </w:rPr>
        <w:t xml:space="preserve"> because Suzanne did not call herself </w:t>
      </w:r>
      <w:r w:rsidR="000117FA" w:rsidRPr="00CA2E80">
        <w:rPr>
          <w:rFonts w:ascii="Times New Roman" w:hAnsi="Times New Roman" w:cs="Times New Roman"/>
          <w:sz w:val="24"/>
          <w:szCs w:val="24"/>
        </w:rPr>
        <w:t>‘</w:t>
      </w:r>
      <w:r w:rsidR="002C6468" w:rsidRPr="00CA2E80">
        <w:rPr>
          <w:rFonts w:ascii="Times New Roman" w:hAnsi="Times New Roman" w:cs="Times New Roman"/>
          <w:sz w:val="24"/>
          <w:szCs w:val="24"/>
        </w:rPr>
        <w:t>Suzanne Beckett</w:t>
      </w:r>
      <w:r w:rsidR="000117FA" w:rsidRPr="00CA2E80">
        <w:rPr>
          <w:rFonts w:ascii="Times New Roman" w:hAnsi="Times New Roman" w:cs="Times New Roman"/>
          <w:sz w:val="24"/>
          <w:szCs w:val="24"/>
        </w:rPr>
        <w:t>’</w:t>
      </w:r>
      <w:r w:rsidR="002C6468" w:rsidRPr="00CA2E80">
        <w:rPr>
          <w:rFonts w:ascii="Times New Roman" w:hAnsi="Times New Roman" w:cs="Times New Roman"/>
          <w:sz w:val="24"/>
          <w:szCs w:val="24"/>
        </w:rPr>
        <w:t xml:space="preserve"> as an author, </w:t>
      </w:r>
      <w:r w:rsidR="0048421A" w:rsidRPr="00CA2E80">
        <w:rPr>
          <w:rFonts w:ascii="Times New Roman" w:hAnsi="Times New Roman" w:cs="Times New Roman"/>
          <w:sz w:val="24"/>
          <w:szCs w:val="24"/>
        </w:rPr>
        <w:t>this label</w:t>
      </w:r>
      <w:r w:rsidR="00DF7A1A" w:rsidRPr="00CA2E80">
        <w:rPr>
          <w:rFonts w:ascii="Times New Roman" w:hAnsi="Times New Roman" w:cs="Times New Roman"/>
          <w:sz w:val="24"/>
          <w:szCs w:val="24"/>
        </w:rPr>
        <w:t xml:space="preserve"> partially</w:t>
      </w:r>
      <w:r w:rsidR="002C6468" w:rsidRPr="00CA2E80">
        <w:rPr>
          <w:rFonts w:ascii="Times New Roman" w:hAnsi="Times New Roman" w:cs="Times New Roman"/>
          <w:sz w:val="24"/>
          <w:szCs w:val="24"/>
        </w:rPr>
        <w:t xml:space="preserve"> comes from a third party</w:t>
      </w:r>
      <w:r w:rsidR="003E2874" w:rsidRPr="00CA2E80">
        <w:rPr>
          <w:rFonts w:ascii="Times New Roman" w:hAnsi="Times New Roman" w:cs="Times New Roman"/>
          <w:sz w:val="24"/>
          <w:szCs w:val="24"/>
        </w:rPr>
        <w:t>)</w:t>
      </w:r>
      <w:r w:rsidR="00204142" w:rsidRPr="00CA2E80">
        <w:rPr>
          <w:rFonts w:ascii="Times New Roman" w:hAnsi="Times New Roman" w:cs="Times New Roman"/>
          <w:sz w:val="24"/>
          <w:szCs w:val="24"/>
        </w:rPr>
        <w:t xml:space="preserve">. This more experimental series </w:t>
      </w:r>
      <w:r w:rsidR="0039534B" w:rsidRPr="00CA2E80">
        <w:rPr>
          <w:rFonts w:ascii="Times New Roman" w:hAnsi="Times New Roman" w:cs="Times New Roman"/>
          <w:sz w:val="24"/>
          <w:szCs w:val="24"/>
        </w:rPr>
        <w:t xml:space="preserve">may correspond to the disappeared set Suzanne sent to Mihalovici, since some </w:t>
      </w:r>
      <w:r w:rsidR="00204142" w:rsidRPr="00CA2E80">
        <w:rPr>
          <w:rFonts w:ascii="Times New Roman" w:hAnsi="Times New Roman" w:cs="Times New Roman"/>
          <w:sz w:val="24"/>
          <w:szCs w:val="24"/>
        </w:rPr>
        <w:t>poems</w:t>
      </w:r>
      <w:r w:rsidR="0039534B" w:rsidRPr="00CA2E80">
        <w:rPr>
          <w:rFonts w:ascii="Times New Roman" w:hAnsi="Times New Roman" w:cs="Times New Roman"/>
          <w:sz w:val="24"/>
          <w:szCs w:val="24"/>
        </w:rPr>
        <w:t xml:space="preserve"> look as though only minimal adaptation would be needed for them to be sung.</w:t>
      </w:r>
      <w:r w:rsidR="003A537D" w:rsidRPr="00CA2E80">
        <w:rPr>
          <w:rFonts w:ascii="Times New Roman" w:hAnsi="Times New Roman" w:cs="Times New Roman"/>
          <w:sz w:val="24"/>
          <w:szCs w:val="24"/>
          <w:lang w:val="en-US"/>
        </w:rPr>
        <w:t xml:space="preserve"> </w:t>
      </w:r>
    </w:p>
    <w:p w14:paraId="0AA10683" w14:textId="5DEB7113" w:rsidR="004506D4" w:rsidRPr="00CA2E80" w:rsidRDefault="0028147A"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i/>
          <w:iCs/>
          <w:sz w:val="24"/>
          <w:szCs w:val="24"/>
        </w:rPr>
        <w:t>Petit sot</w:t>
      </w:r>
      <w:r w:rsidRPr="00CA2E80">
        <w:rPr>
          <w:rFonts w:ascii="Times New Roman" w:hAnsi="Times New Roman" w:cs="Times New Roman"/>
          <w:sz w:val="24"/>
          <w:szCs w:val="24"/>
        </w:rPr>
        <w:t xml:space="preserve"> – like </w:t>
      </w:r>
      <w:r w:rsidRPr="00CA2E80">
        <w:rPr>
          <w:rFonts w:ascii="Times New Roman" w:hAnsi="Times New Roman" w:cs="Times New Roman"/>
          <w:i/>
          <w:iCs/>
          <w:sz w:val="24"/>
          <w:szCs w:val="24"/>
        </w:rPr>
        <w:t>petite sotte</w:t>
      </w:r>
      <w:r w:rsidR="0033506B"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 is a consecrated term common in the nineteenth-century French Suzanne was fond of. It does not have the gentleness of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little fool</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or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silly boy</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it is a verdict of stupidity without appeal</w:t>
      </w:r>
      <w:r w:rsidR="0033506B" w:rsidRPr="00CA2E80">
        <w:rPr>
          <w:rFonts w:ascii="Times New Roman" w:hAnsi="Times New Roman" w:cs="Times New Roman"/>
          <w:sz w:val="24"/>
          <w:szCs w:val="24"/>
        </w:rPr>
        <w:t xml:space="preserve"> (</w:t>
      </w:r>
      <w:r w:rsidR="0033506B" w:rsidRPr="00CA2E80">
        <w:rPr>
          <w:rFonts w:ascii="Times New Roman" w:hAnsi="Times New Roman" w:cs="Times New Roman"/>
          <w:i/>
          <w:iCs/>
          <w:sz w:val="24"/>
          <w:szCs w:val="24"/>
        </w:rPr>
        <w:t>espèce de sot</w:t>
      </w:r>
      <w:r w:rsidR="0033506B" w:rsidRPr="00CA2E80">
        <w:rPr>
          <w:rFonts w:ascii="Times New Roman" w:hAnsi="Times New Roman" w:cs="Times New Roman"/>
          <w:sz w:val="24"/>
          <w:szCs w:val="24"/>
        </w:rPr>
        <w:t xml:space="preserve"> and </w:t>
      </w:r>
      <w:r w:rsidR="0033506B" w:rsidRPr="00CA2E80">
        <w:rPr>
          <w:rFonts w:ascii="Times New Roman" w:hAnsi="Times New Roman" w:cs="Times New Roman"/>
          <w:i/>
          <w:iCs/>
          <w:sz w:val="24"/>
          <w:szCs w:val="24"/>
        </w:rPr>
        <w:t>triple sot</w:t>
      </w:r>
      <w:r w:rsidR="0033506B" w:rsidRPr="00CA2E80">
        <w:rPr>
          <w:rFonts w:ascii="Times New Roman" w:hAnsi="Times New Roman" w:cs="Times New Roman"/>
          <w:sz w:val="24"/>
          <w:szCs w:val="24"/>
        </w:rPr>
        <w:t xml:space="preserve"> are insults accusing someone of worthlessness)</w:t>
      </w:r>
      <w:r w:rsidRPr="00CA2E80">
        <w:rPr>
          <w:rFonts w:ascii="Times New Roman" w:hAnsi="Times New Roman" w:cs="Times New Roman"/>
          <w:sz w:val="24"/>
          <w:szCs w:val="24"/>
        </w:rPr>
        <w:t xml:space="preserve">. </w:t>
      </w:r>
      <w:r w:rsidR="00586C54" w:rsidRPr="00CA2E80">
        <w:rPr>
          <w:rFonts w:ascii="Times New Roman" w:hAnsi="Times New Roman" w:cs="Times New Roman"/>
          <w:sz w:val="24"/>
          <w:szCs w:val="24"/>
        </w:rPr>
        <w:t xml:space="preserve">The poems are about the intense revelations that young children are capable of having. </w:t>
      </w:r>
      <w:r w:rsidR="002D50D0" w:rsidRPr="00CA2E80">
        <w:rPr>
          <w:rFonts w:ascii="Times New Roman" w:hAnsi="Times New Roman" w:cs="Times New Roman"/>
          <w:sz w:val="24"/>
          <w:szCs w:val="24"/>
        </w:rPr>
        <w:t>The central preoccupation</w:t>
      </w:r>
      <w:r w:rsidR="00586C54" w:rsidRPr="00CA2E80">
        <w:rPr>
          <w:rFonts w:ascii="Times New Roman" w:hAnsi="Times New Roman" w:cs="Times New Roman"/>
          <w:sz w:val="24"/>
          <w:szCs w:val="24"/>
        </w:rPr>
        <w:t>s</w:t>
      </w:r>
      <w:r w:rsidR="002D50D0" w:rsidRPr="00CA2E80">
        <w:rPr>
          <w:rFonts w:ascii="Times New Roman" w:hAnsi="Times New Roman" w:cs="Times New Roman"/>
          <w:sz w:val="24"/>
          <w:szCs w:val="24"/>
        </w:rPr>
        <w:t xml:space="preserve"> might be </w:t>
      </w:r>
      <w:r w:rsidR="00EF0D87" w:rsidRPr="00CA2E80">
        <w:rPr>
          <w:rFonts w:ascii="Times New Roman" w:hAnsi="Times New Roman" w:cs="Times New Roman"/>
          <w:sz w:val="24"/>
          <w:szCs w:val="24"/>
        </w:rPr>
        <w:t>summarised</w:t>
      </w:r>
      <w:r w:rsidR="002D50D0" w:rsidRPr="00CA2E80">
        <w:rPr>
          <w:rFonts w:ascii="Times New Roman" w:hAnsi="Times New Roman" w:cs="Times New Roman"/>
          <w:sz w:val="24"/>
          <w:szCs w:val="24"/>
        </w:rPr>
        <w:t xml:space="preserve"> as follows: the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understands that growing up and behaving as he is expected to are the only solutions to the hardship of childhood</w:t>
      </w:r>
      <w:r w:rsidR="006319B8" w:rsidRPr="00CA2E80">
        <w:rPr>
          <w:rFonts w:ascii="Times New Roman" w:hAnsi="Times New Roman" w:cs="Times New Roman"/>
          <w:sz w:val="24"/>
          <w:szCs w:val="24"/>
        </w:rPr>
        <w:t xml:space="preserve">, </w:t>
      </w:r>
      <w:r w:rsidR="00586C54" w:rsidRPr="00CA2E80">
        <w:rPr>
          <w:rFonts w:ascii="Times New Roman" w:hAnsi="Times New Roman" w:cs="Times New Roman"/>
          <w:sz w:val="24"/>
          <w:szCs w:val="24"/>
        </w:rPr>
        <w:t>since</w:t>
      </w:r>
      <w:r w:rsidR="006319B8" w:rsidRPr="00CA2E80">
        <w:rPr>
          <w:rFonts w:ascii="Times New Roman" w:hAnsi="Times New Roman" w:cs="Times New Roman"/>
          <w:sz w:val="24"/>
          <w:szCs w:val="24"/>
        </w:rPr>
        <w:t xml:space="preserve"> </w:t>
      </w:r>
      <w:r w:rsidR="007520AD" w:rsidRPr="00CA2E80">
        <w:rPr>
          <w:rFonts w:ascii="Times New Roman" w:hAnsi="Times New Roman" w:cs="Times New Roman"/>
          <w:sz w:val="24"/>
          <w:szCs w:val="24"/>
        </w:rPr>
        <w:t>getting older</w:t>
      </w:r>
      <w:r w:rsidR="002D50D0" w:rsidRPr="00CA2E80">
        <w:rPr>
          <w:rFonts w:ascii="Times New Roman" w:hAnsi="Times New Roman" w:cs="Times New Roman"/>
          <w:sz w:val="24"/>
          <w:szCs w:val="24"/>
        </w:rPr>
        <w:t xml:space="preserve"> means </w:t>
      </w:r>
      <w:r w:rsidR="007520AD" w:rsidRPr="00CA2E80">
        <w:rPr>
          <w:rFonts w:ascii="Times New Roman" w:hAnsi="Times New Roman" w:cs="Times New Roman"/>
          <w:sz w:val="24"/>
          <w:szCs w:val="24"/>
        </w:rPr>
        <w:t>escaping the label of</w:t>
      </w:r>
      <w:r w:rsidR="002D50D0"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sot</w:t>
      </w:r>
      <w:r w:rsidR="000117FA" w:rsidRPr="00CA2E80">
        <w:rPr>
          <w:rFonts w:ascii="Times New Roman" w:hAnsi="Times New Roman" w:cs="Times New Roman"/>
          <w:sz w:val="24"/>
          <w:szCs w:val="24"/>
        </w:rPr>
        <w:t>’</w:t>
      </w:r>
      <w:r w:rsidR="007E6C03" w:rsidRPr="00CA2E80">
        <w:rPr>
          <w:rFonts w:ascii="Times New Roman" w:hAnsi="Times New Roman" w:cs="Times New Roman"/>
          <w:sz w:val="24"/>
          <w:szCs w:val="24"/>
        </w:rPr>
        <w:t>. B</w:t>
      </w:r>
      <w:r w:rsidR="002D50D0" w:rsidRPr="00CA2E80">
        <w:rPr>
          <w:rFonts w:ascii="Times New Roman" w:hAnsi="Times New Roman" w:cs="Times New Roman"/>
          <w:sz w:val="24"/>
          <w:szCs w:val="24"/>
        </w:rPr>
        <w:t xml:space="preserve">ut he also senses that the rewards promised for good behaviour are hollow and not worth the trouble. He immerses himself in play and in an imaginative world partially untainted by these realisations. </w:t>
      </w:r>
      <w:r w:rsidR="00C003E0" w:rsidRPr="00CA2E80">
        <w:rPr>
          <w:rFonts w:ascii="Times New Roman" w:hAnsi="Times New Roman" w:cs="Times New Roman"/>
          <w:sz w:val="24"/>
          <w:szCs w:val="24"/>
        </w:rPr>
        <w:t>In doing</w:t>
      </w:r>
      <w:r w:rsidR="001025D0" w:rsidRPr="00CA2E80">
        <w:rPr>
          <w:rFonts w:ascii="Times New Roman" w:hAnsi="Times New Roman" w:cs="Times New Roman"/>
          <w:sz w:val="24"/>
          <w:szCs w:val="24"/>
        </w:rPr>
        <w:t xml:space="preserve"> so</w:t>
      </w:r>
      <w:r w:rsidR="002D50D0" w:rsidRPr="00CA2E80">
        <w:rPr>
          <w:rFonts w:ascii="Times New Roman" w:hAnsi="Times New Roman" w:cs="Times New Roman"/>
          <w:sz w:val="24"/>
          <w:szCs w:val="24"/>
        </w:rPr>
        <w:t>, he discovers a spectrum of emotions</w:t>
      </w:r>
      <w:r w:rsidR="007E6C03" w:rsidRPr="00CA2E80">
        <w:rPr>
          <w:rFonts w:ascii="Times New Roman" w:hAnsi="Times New Roman" w:cs="Times New Roman"/>
          <w:sz w:val="24"/>
          <w:szCs w:val="24"/>
        </w:rPr>
        <w:t xml:space="preserve"> – </w:t>
      </w:r>
      <w:r w:rsidR="002D50D0" w:rsidRPr="00CA2E80">
        <w:rPr>
          <w:rFonts w:ascii="Times New Roman" w:hAnsi="Times New Roman" w:cs="Times New Roman"/>
          <w:sz w:val="24"/>
          <w:szCs w:val="24"/>
        </w:rPr>
        <w:t>hatred, bravery, loneliness, sadness, frustration</w:t>
      </w:r>
      <w:r w:rsidR="00586C54"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fear</w:t>
      </w:r>
      <w:r w:rsidR="007E6C03" w:rsidRPr="00CA2E80">
        <w:rPr>
          <w:rFonts w:ascii="Times New Roman" w:hAnsi="Times New Roman" w:cs="Times New Roman"/>
          <w:sz w:val="24"/>
          <w:szCs w:val="24"/>
        </w:rPr>
        <w:t xml:space="preserve"> – </w:t>
      </w:r>
      <w:r w:rsidR="002D50D0" w:rsidRPr="00CA2E80">
        <w:rPr>
          <w:rFonts w:ascii="Times New Roman" w:hAnsi="Times New Roman" w:cs="Times New Roman"/>
          <w:sz w:val="24"/>
          <w:szCs w:val="24"/>
        </w:rPr>
        <w:t>and becomes acquainted with the transitoriness of life and the ineluctability of death</w:t>
      </w:r>
      <w:r w:rsidR="0036573F"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 xml:space="preserve">be it natural or </w:t>
      </w:r>
      <w:r w:rsidR="0036573F" w:rsidRPr="00CA2E80">
        <w:rPr>
          <w:rFonts w:ascii="Times New Roman" w:hAnsi="Times New Roman" w:cs="Times New Roman"/>
          <w:sz w:val="24"/>
          <w:szCs w:val="24"/>
        </w:rPr>
        <w:t>inflicted by</w:t>
      </w:r>
      <w:r w:rsidR="002D50D0" w:rsidRPr="00CA2E80">
        <w:rPr>
          <w:rFonts w:ascii="Times New Roman" w:hAnsi="Times New Roman" w:cs="Times New Roman"/>
          <w:sz w:val="24"/>
          <w:szCs w:val="24"/>
        </w:rPr>
        <w:t xml:space="preserve"> war. This child is never naïve, but </w:t>
      </w:r>
      <w:r w:rsidR="00C003E0" w:rsidRPr="00CA2E80">
        <w:rPr>
          <w:rFonts w:ascii="Times New Roman" w:hAnsi="Times New Roman" w:cs="Times New Roman"/>
          <w:sz w:val="24"/>
          <w:szCs w:val="24"/>
        </w:rPr>
        <w:t xml:space="preserve">is </w:t>
      </w:r>
      <w:r w:rsidR="002D50D0" w:rsidRPr="00CA2E80">
        <w:rPr>
          <w:rFonts w:ascii="Times New Roman" w:hAnsi="Times New Roman" w:cs="Times New Roman"/>
          <w:sz w:val="24"/>
          <w:szCs w:val="24"/>
        </w:rPr>
        <w:t>animated by a cold, lucid resolve</w:t>
      </w:r>
      <w:r w:rsidR="0036573F" w:rsidRPr="00CA2E80">
        <w:rPr>
          <w:rFonts w:ascii="Times New Roman" w:hAnsi="Times New Roman" w:cs="Times New Roman"/>
          <w:sz w:val="24"/>
          <w:szCs w:val="24"/>
        </w:rPr>
        <w:t>, and each poem brings new insights into the development of his subjectivity and imagination</w:t>
      </w:r>
      <w:r w:rsidR="002D50D0" w:rsidRPr="00CA2E80">
        <w:rPr>
          <w:rFonts w:ascii="Times New Roman" w:hAnsi="Times New Roman" w:cs="Times New Roman"/>
          <w:sz w:val="24"/>
          <w:szCs w:val="24"/>
        </w:rPr>
        <w:t xml:space="preserve">. The version of childhood offered here </w:t>
      </w:r>
      <w:r w:rsidR="001025D0" w:rsidRPr="00CA2E80">
        <w:rPr>
          <w:rFonts w:ascii="Times New Roman" w:hAnsi="Times New Roman" w:cs="Times New Roman"/>
          <w:sz w:val="24"/>
          <w:szCs w:val="24"/>
        </w:rPr>
        <w:t>can be</w:t>
      </w:r>
      <w:r w:rsidR="002D50D0" w:rsidRPr="00CA2E80">
        <w:rPr>
          <w:rFonts w:ascii="Times New Roman" w:hAnsi="Times New Roman" w:cs="Times New Roman"/>
          <w:sz w:val="24"/>
          <w:szCs w:val="24"/>
        </w:rPr>
        <w:t xml:space="preserve"> brutal</w:t>
      </w:r>
      <w:r w:rsidR="00373652" w:rsidRPr="00CA2E80">
        <w:rPr>
          <w:rFonts w:ascii="Times New Roman" w:hAnsi="Times New Roman" w:cs="Times New Roman"/>
          <w:sz w:val="24"/>
          <w:szCs w:val="24"/>
        </w:rPr>
        <w:t xml:space="preserve"> </w:t>
      </w:r>
      <w:r w:rsidR="001025D0" w:rsidRPr="00CA2E80">
        <w:rPr>
          <w:rFonts w:ascii="Times New Roman" w:hAnsi="Times New Roman" w:cs="Times New Roman"/>
          <w:sz w:val="24"/>
          <w:szCs w:val="24"/>
        </w:rPr>
        <w:t>(he makes all discoveries by himself),</w:t>
      </w:r>
      <w:r w:rsidR="002D50D0" w:rsidRPr="00CA2E80">
        <w:rPr>
          <w:rFonts w:ascii="Times New Roman" w:hAnsi="Times New Roman" w:cs="Times New Roman"/>
          <w:sz w:val="24"/>
          <w:szCs w:val="24"/>
        </w:rPr>
        <w:t xml:space="preserve"> and in this sense </w:t>
      </w:r>
      <w:r w:rsidR="00373652" w:rsidRPr="00CA2E80">
        <w:rPr>
          <w:rFonts w:ascii="Times New Roman" w:hAnsi="Times New Roman" w:cs="Times New Roman"/>
          <w:sz w:val="24"/>
          <w:szCs w:val="24"/>
        </w:rPr>
        <w:t xml:space="preserve">the poems are </w:t>
      </w:r>
      <w:r w:rsidR="002D50D0" w:rsidRPr="00CA2E80">
        <w:rPr>
          <w:rFonts w:ascii="Times New Roman" w:hAnsi="Times New Roman" w:cs="Times New Roman"/>
          <w:sz w:val="24"/>
          <w:szCs w:val="24"/>
        </w:rPr>
        <w:t>full of sympathy for th</w:t>
      </w:r>
      <w:r w:rsidRPr="00CA2E80">
        <w:rPr>
          <w:rFonts w:ascii="Times New Roman" w:hAnsi="Times New Roman" w:cs="Times New Roman"/>
          <w:sz w:val="24"/>
          <w:szCs w:val="24"/>
        </w:rPr>
        <w:t>is</w:t>
      </w:r>
      <w:r w:rsidR="002D50D0"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little boy </w:t>
      </w:r>
      <w:r w:rsidR="002D50D0" w:rsidRPr="00CA2E80">
        <w:rPr>
          <w:rFonts w:ascii="Times New Roman" w:hAnsi="Times New Roman" w:cs="Times New Roman"/>
          <w:sz w:val="24"/>
          <w:szCs w:val="24"/>
        </w:rPr>
        <w:t xml:space="preserve">who battles universal </w:t>
      </w:r>
      <w:r w:rsidR="009E5721" w:rsidRPr="00CA2E80">
        <w:rPr>
          <w:rFonts w:ascii="Times New Roman" w:hAnsi="Times New Roman" w:cs="Times New Roman"/>
          <w:sz w:val="24"/>
          <w:szCs w:val="24"/>
        </w:rPr>
        <w:t>problems</w:t>
      </w:r>
      <w:r w:rsidR="002D50D0" w:rsidRPr="00CA2E80">
        <w:rPr>
          <w:rFonts w:ascii="Times New Roman" w:hAnsi="Times New Roman" w:cs="Times New Roman"/>
          <w:sz w:val="24"/>
          <w:szCs w:val="24"/>
        </w:rPr>
        <w:t xml:space="preserve"> alone. With the exception of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Les joues rouges</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which is longer, </w:t>
      </w:r>
      <w:r w:rsidR="001D3393" w:rsidRPr="00CA2E80">
        <w:rPr>
          <w:rFonts w:ascii="Times New Roman" w:hAnsi="Times New Roman" w:cs="Times New Roman"/>
          <w:sz w:val="24"/>
          <w:szCs w:val="24"/>
        </w:rPr>
        <w:t>brevity rules:</w:t>
      </w:r>
      <w:r w:rsidR="002D50D0" w:rsidRPr="00CA2E80">
        <w:rPr>
          <w:rFonts w:ascii="Times New Roman" w:hAnsi="Times New Roman" w:cs="Times New Roman"/>
          <w:sz w:val="24"/>
          <w:szCs w:val="24"/>
        </w:rPr>
        <w:t xml:space="preserve"> </w:t>
      </w:r>
      <w:r w:rsidR="0036573F" w:rsidRPr="00CA2E80">
        <w:rPr>
          <w:rFonts w:ascii="Times New Roman" w:hAnsi="Times New Roman" w:cs="Times New Roman"/>
          <w:sz w:val="24"/>
          <w:szCs w:val="24"/>
        </w:rPr>
        <w:t xml:space="preserve">some </w:t>
      </w:r>
      <w:r w:rsidR="002D50D0" w:rsidRPr="00CA2E80">
        <w:rPr>
          <w:rFonts w:ascii="Times New Roman" w:hAnsi="Times New Roman" w:cs="Times New Roman"/>
          <w:sz w:val="24"/>
          <w:szCs w:val="24"/>
        </w:rPr>
        <w:t xml:space="preserve">lines consist of a single word, </w:t>
      </w:r>
      <w:r w:rsidR="0036573F" w:rsidRPr="00CA2E80">
        <w:rPr>
          <w:rFonts w:ascii="Times New Roman" w:hAnsi="Times New Roman" w:cs="Times New Roman"/>
          <w:sz w:val="24"/>
          <w:szCs w:val="24"/>
        </w:rPr>
        <w:t xml:space="preserve">some </w:t>
      </w:r>
      <w:r w:rsidR="002D50D0" w:rsidRPr="00CA2E80">
        <w:rPr>
          <w:rFonts w:ascii="Times New Roman" w:hAnsi="Times New Roman" w:cs="Times New Roman"/>
          <w:sz w:val="24"/>
          <w:szCs w:val="24"/>
        </w:rPr>
        <w:t xml:space="preserve">stanzas of a single line. </w:t>
      </w:r>
      <w:r w:rsidR="00E94007" w:rsidRPr="00CA2E80">
        <w:rPr>
          <w:rFonts w:ascii="Times New Roman" w:hAnsi="Times New Roman" w:cs="Times New Roman"/>
          <w:sz w:val="24"/>
          <w:szCs w:val="24"/>
        </w:rPr>
        <w:t>Evidently, these</w:t>
      </w:r>
      <w:r w:rsidR="00373652" w:rsidRPr="00CA2E80">
        <w:rPr>
          <w:rFonts w:ascii="Times New Roman" w:hAnsi="Times New Roman" w:cs="Times New Roman"/>
          <w:sz w:val="24"/>
          <w:szCs w:val="24"/>
        </w:rPr>
        <w:t xml:space="preserve"> are not concerns </w:t>
      </w:r>
      <w:r w:rsidR="003E2874" w:rsidRPr="00CA2E80">
        <w:rPr>
          <w:rFonts w:ascii="Times New Roman" w:hAnsi="Times New Roman" w:cs="Times New Roman"/>
          <w:sz w:val="24"/>
          <w:szCs w:val="24"/>
        </w:rPr>
        <w:t>we see in</w:t>
      </w:r>
      <w:r w:rsidR="00373652" w:rsidRPr="00CA2E80">
        <w:rPr>
          <w:rFonts w:ascii="Times New Roman" w:hAnsi="Times New Roman" w:cs="Times New Roman"/>
          <w:sz w:val="24"/>
          <w:szCs w:val="24"/>
        </w:rPr>
        <w:t xml:space="preserve"> Beckett</w:t>
      </w:r>
      <w:r w:rsidR="000117FA" w:rsidRPr="00CA2E80">
        <w:rPr>
          <w:rFonts w:ascii="Times New Roman" w:hAnsi="Times New Roman" w:cs="Times New Roman"/>
          <w:sz w:val="24"/>
          <w:szCs w:val="24"/>
        </w:rPr>
        <w:t>’</w:t>
      </w:r>
      <w:r w:rsidR="00373652" w:rsidRPr="00CA2E80">
        <w:rPr>
          <w:rFonts w:ascii="Times New Roman" w:hAnsi="Times New Roman" w:cs="Times New Roman"/>
          <w:sz w:val="24"/>
          <w:szCs w:val="24"/>
        </w:rPr>
        <w:t xml:space="preserve">s writing </w:t>
      </w:r>
      <w:r w:rsidR="003E2874" w:rsidRPr="00CA2E80">
        <w:rPr>
          <w:rFonts w:ascii="Times New Roman" w:hAnsi="Times New Roman" w:cs="Times New Roman"/>
          <w:sz w:val="24"/>
          <w:szCs w:val="24"/>
        </w:rPr>
        <w:t>from</w:t>
      </w:r>
      <w:r w:rsidR="00373652" w:rsidRPr="00CA2E80">
        <w:rPr>
          <w:rFonts w:ascii="Times New Roman" w:hAnsi="Times New Roman" w:cs="Times New Roman"/>
          <w:sz w:val="24"/>
          <w:szCs w:val="24"/>
        </w:rPr>
        <w:t xml:space="preserve"> this period.</w:t>
      </w:r>
      <w:r w:rsidR="004506D4" w:rsidRPr="00CA2E80">
        <w:rPr>
          <w:rFonts w:ascii="Times New Roman" w:hAnsi="Times New Roman" w:cs="Times New Roman"/>
          <w:sz w:val="24"/>
          <w:szCs w:val="24"/>
        </w:rPr>
        <w:t xml:space="preserve"> </w:t>
      </w:r>
      <w:r w:rsidR="004E7C7E" w:rsidRPr="00CA2E80">
        <w:rPr>
          <w:rFonts w:ascii="Times New Roman" w:hAnsi="Times New Roman" w:cs="Times New Roman"/>
          <w:sz w:val="24"/>
          <w:szCs w:val="24"/>
        </w:rPr>
        <w:t>The style,</w:t>
      </w:r>
      <w:r w:rsidR="004C5102" w:rsidRPr="00CA2E80">
        <w:rPr>
          <w:rFonts w:ascii="Times New Roman" w:hAnsi="Times New Roman" w:cs="Times New Roman"/>
          <w:sz w:val="24"/>
          <w:szCs w:val="24"/>
        </w:rPr>
        <w:t xml:space="preserve"> which has</w:t>
      </w:r>
      <w:r w:rsidR="004E7C7E" w:rsidRPr="00CA2E80">
        <w:rPr>
          <w:rFonts w:ascii="Times New Roman" w:hAnsi="Times New Roman" w:cs="Times New Roman"/>
          <w:sz w:val="24"/>
          <w:szCs w:val="24"/>
        </w:rPr>
        <w:t xml:space="preserve"> </w:t>
      </w:r>
      <w:r w:rsidR="004C5102" w:rsidRPr="00CA2E80">
        <w:rPr>
          <w:rFonts w:ascii="Times New Roman" w:hAnsi="Times New Roman" w:cs="Times New Roman"/>
          <w:sz w:val="24"/>
          <w:szCs w:val="24"/>
        </w:rPr>
        <w:t>been</w:t>
      </w:r>
      <w:r w:rsidR="004E7C7E" w:rsidRPr="00CA2E80">
        <w:rPr>
          <w:rFonts w:ascii="Times New Roman" w:hAnsi="Times New Roman" w:cs="Times New Roman"/>
          <w:sz w:val="24"/>
          <w:szCs w:val="24"/>
        </w:rPr>
        <w:t xml:space="preserve"> depicted as </w:t>
      </w:r>
      <w:r w:rsidR="002F001F" w:rsidRPr="00CA2E80">
        <w:rPr>
          <w:rFonts w:ascii="Times New Roman" w:hAnsi="Times New Roman" w:cs="Times New Roman"/>
          <w:sz w:val="24"/>
          <w:szCs w:val="24"/>
        </w:rPr>
        <w:t>overly</w:t>
      </w:r>
      <w:r w:rsidR="00B3591B" w:rsidRPr="00CA2E80">
        <w:rPr>
          <w:rFonts w:ascii="Times New Roman" w:hAnsi="Times New Roman" w:cs="Times New Roman"/>
          <w:sz w:val="24"/>
          <w:szCs w:val="24"/>
        </w:rPr>
        <w:t xml:space="preserve"> simple</w:t>
      </w:r>
      <w:r w:rsidR="004E7C7E" w:rsidRPr="00CA2E80">
        <w:rPr>
          <w:rFonts w:ascii="Times New Roman" w:hAnsi="Times New Roman" w:cs="Times New Roman"/>
          <w:sz w:val="24"/>
          <w:szCs w:val="24"/>
        </w:rPr>
        <w:t xml:space="preserve"> and as coming straight from a child</w:t>
      </w:r>
      <w:r w:rsidR="000117FA" w:rsidRPr="00CA2E80">
        <w:rPr>
          <w:rFonts w:ascii="Times New Roman" w:hAnsi="Times New Roman" w:cs="Times New Roman"/>
          <w:sz w:val="24"/>
          <w:szCs w:val="24"/>
        </w:rPr>
        <w:t>’</w:t>
      </w:r>
      <w:r w:rsidR="004E7C7E" w:rsidRPr="00CA2E80">
        <w:rPr>
          <w:rFonts w:ascii="Times New Roman" w:hAnsi="Times New Roman" w:cs="Times New Roman"/>
          <w:sz w:val="24"/>
          <w:szCs w:val="24"/>
        </w:rPr>
        <w:t>s mouth</w:t>
      </w:r>
      <w:r w:rsidR="004C5102" w:rsidRPr="00CA2E80">
        <w:rPr>
          <w:rFonts w:ascii="Times New Roman" w:hAnsi="Times New Roman" w:cs="Times New Roman"/>
          <w:sz w:val="24"/>
          <w:szCs w:val="24"/>
        </w:rPr>
        <w:t xml:space="preserve"> in critical readings attributing authorship to Beckett</w:t>
      </w:r>
      <w:r w:rsidR="004E7C7E" w:rsidRPr="00CA2E80">
        <w:rPr>
          <w:rFonts w:ascii="Times New Roman" w:hAnsi="Times New Roman" w:cs="Times New Roman"/>
          <w:sz w:val="24"/>
          <w:szCs w:val="24"/>
        </w:rPr>
        <w:t>, isn</w:t>
      </w:r>
      <w:r w:rsidR="000117FA" w:rsidRPr="00CA2E80">
        <w:rPr>
          <w:rFonts w:ascii="Times New Roman" w:hAnsi="Times New Roman" w:cs="Times New Roman"/>
          <w:sz w:val="24"/>
          <w:szCs w:val="24"/>
        </w:rPr>
        <w:t>’</w:t>
      </w:r>
      <w:r w:rsidR="004E7C7E" w:rsidRPr="00CA2E80">
        <w:rPr>
          <w:rFonts w:ascii="Times New Roman" w:hAnsi="Times New Roman" w:cs="Times New Roman"/>
          <w:sz w:val="24"/>
          <w:szCs w:val="24"/>
        </w:rPr>
        <w:t xml:space="preserve">t quite that: if we take a closer look, we </w:t>
      </w:r>
      <w:r w:rsidR="00414092" w:rsidRPr="00CA2E80">
        <w:rPr>
          <w:rFonts w:ascii="Times New Roman" w:hAnsi="Times New Roman" w:cs="Times New Roman"/>
          <w:sz w:val="24"/>
          <w:szCs w:val="24"/>
        </w:rPr>
        <w:t xml:space="preserve">can </w:t>
      </w:r>
      <w:r w:rsidR="004E7C7E" w:rsidRPr="00CA2E80">
        <w:rPr>
          <w:rFonts w:ascii="Times New Roman" w:hAnsi="Times New Roman" w:cs="Times New Roman"/>
          <w:sz w:val="24"/>
          <w:szCs w:val="24"/>
        </w:rPr>
        <w:t>see that this child can be very articulate indeed, in command of multiple registers of language at once, and sometimes speaks from the vantage point of adulthood.</w:t>
      </w:r>
      <w:r w:rsidR="004C5102" w:rsidRPr="00CA2E80">
        <w:rPr>
          <w:rFonts w:ascii="Times New Roman" w:hAnsi="Times New Roman" w:cs="Times New Roman"/>
          <w:sz w:val="24"/>
          <w:szCs w:val="24"/>
        </w:rPr>
        <w:t xml:space="preserve"> </w:t>
      </w:r>
    </w:p>
    <w:p w14:paraId="2239970D" w14:textId="6A156EEF" w:rsidR="002D50D0" w:rsidRPr="00CA2E80" w:rsidRDefault="002D50D0"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Many </w:t>
      </w:r>
      <w:r w:rsidR="00373652" w:rsidRPr="00CA2E80">
        <w:rPr>
          <w:rFonts w:ascii="Times New Roman" w:hAnsi="Times New Roman" w:cs="Times New Roman"/>
          <w:sz w:val="24"/>
          <w:szCs w:val="24"/>
        </w:rPr>
        <w:t xml:space="preserve">of the exercises Suzanne </w:t>
      </w:r>
      <w:r w:rsidR="00685C06" w:rsidRPr="00CA2E80">
        <w:rPr>
          <w:rFonts w:ascii="Times New Roman" w:hAnsi="Times New Roman" w:cs="Times New Roman"/>
          <w:sz w:val="24"/>
          <w:szCs w:val="24"/>
        </w:rPr>
        <w:t>formulated</w:t>
      </w:r>
      <w:r w:rsidR="00373652" w:rsidRPr="00CA2E80">
        <w:rPr>
          <w:rFonts w:ascii="Times New Roman" w:hAnsi="Times New Roman" w:cs="Times New Roman"/>
          <w:sz w:val="24"/>
          <w:szCs w:val="24"/>
        </w:rPr>
        <w:t xml:space="preserve"> in</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Musique Jeux</w:t>
      </w:r>
      <w:r w:rsidRPr="00CA2E80">
        <w:rPr>
          <w:rFonts w:ascii="Times New Roman" w:hAnsi="Times New Roman" w:cs="Times New Roman"/>
          <w:sz w:val="24"/>
          <w:szCs w:val="24"/>
        </w:rPr>
        <w:t xml:space="preserve"> involve</w:t>
      </w:r>
      <w:r w:rsidR="00FC6D86" w:rsidRPr="00CA2E80">
        <w:rPr>
          <w:rFonts w:ascii="Times New Roman" w:hAnsi="Times New Roman" w:cs="Times New Roman"/>
          <w:sz w:val="24"/>
          <w:szCs w:val="24"/>
        </w:rPr>
        <w:t>d</w:t>
      </w:r>
      <w:r w:rsidRPr="00CA2E80">
        <w:rPr>
          <w:rFonts w:ascii="Times New Roman" w:hAnsi="Times New Roman" w:cs="Times New Roman"/>
          <w:sz w:val="24"/>
          <w:szCs w:val="24"/>
        </w:rPr>
        <w:t xml:space="preserve"> variations around a theme or games of question and answer</w:t>
      </w:r>
      <w:r w:rsidR="00685C06" w:rsidRPr="00CA2E80">
        <w:rPr>
          <w:rFonts w:ascii="Times New Roman" w:hAnsi="Times New Roman" w:cs="Times New Roman"/>
          <w:sz w:val="24"/>
          <w:szCs w:val="24"/>
        </w:rPr>
        <w:t>. Seen from this perspective, we can</w:t>
      </w:r>
      <w:r w:rsidRPr="00CA2E80">
        <w:rPr>
          <w:rFonts w:ascii="Times New Roman" w:hAnsi="Times New Roman" w:cs="Times New Roman"/>
          <w:sz w:val="24"/>
          <w:szCs w:val="24"/>
        </w:rPr>
        <w:t xml:space="preserve"> envisage </w:t>
      </w:r>
      <w:r w:rsidR="000B3E7E" w:rsidRPr="00CA2E80">
        <w:rPr>
          <w:rFonts w:ascii="Times New Roman" w:hAnsi="Times New Roman" w:cs="Times New Roman"/>
          <w:sz w:val="24"/>
          <w:szCs w:val="24"/>
        </w:rPr>
        <w:t>a</w:t>
      </w:r>
      <w:r w:rsidRPr="00CA2E80">
        <w:rPr>
          <w:rFonts w:ascii="Times New Roman" w:hAnsi="Times New Roman" w:cs="Times New Roman"/>
          <w:sz w:val="24"/>
          <w:szCs w:val="24"/>
        </w:rPr>
        <w:t xml:space="preserve"> </w:t>
      </w:r>
      <w:r w:rsidR="00347E2F" w:rsidRPr="00CA2E80">
        <w:rPr>
          <w:rFonts w:ascii="Times New Roman" w:hAnsi="Times New Roman" w:cs="Times New Roman"/>
          <w:sz w:val="24"/>
          <w:szCs w:val="24"/>
        </w:rPr>
        <w:t xml:space="preserve">literary </w:t>
      </w:r>
      <w:r w:rsidRPr="00CA2E80">
        <w:rPr>
          <w:rFonts w:ascii="Times New Roman" w:hAnsi="Times New Roman" w:cs="Times New Roman"/>
          <w:i/>
          <w:iCs/>
          <w:sz w:val="24"/>
          <w:szCs w:val="24"/>
        </w:rPr>
        <w:t>quatre mains</w:t>
      </w:r>
      <w:r w:rsidR="00685C06" w:rsidRPr="00CA2E80">
        <w:rPr>
          <w:rFonts w:ascii="Times New Roman" w:hAnsi="Times New Roman" w:cs="Times New Roman"/>
          <w:sz w:val="24"/>
          <w:szCs w:val="24"/>
        </w:rPr>
        <w:t xml:space="preserve"> around the ‘Petit Sot’ poems</w:t>
      </w:r>
      <w:r w:rsidRPr="00CA2E80">
        <w:rPr>
          <w:rFonts w:ascii="Times New Roman" w:hAnsi="Times New Roman" w:cs="Times New Roman"/>
          <w:sz w:val="24"/>
          <w:szCs w:val="24"/>
        </w:rPr>
        <w:t xml:space="preserve">, </w:t>
      </w:r>
      <w:r w:rsidR="00685C06" w:rsidRPr="00CA2E80">
        <w:rPr>
          <w:rFonts w:ascii="Times New Roman" w:hAnsi="Times New Roman" w:cs="Times New Roman"/>
          <w:sz w:val="24"/>
          <w:szCs w:val="24"/>
        </w:rPr>
        <w:t xml:space="preserve">a counterpart to </w:t>
      </w:r>
      <w:r w:rsidRPr="00CA2E80">
        <w:rPr>
          <w:rFonts w:ascii="Times New Roman" w:hAnsi="Times New Roman" w:cs="Times New Roman"/>
          <w:sz w:val="24"/>
          <w:szCs w:val="24"/>
        </w:rPr>
        <w:t xml:space="preserve">the piano </w:t>
      </w:r>
      <w:r w:rsidR="00C82D37" w:rsidRPr="00CA2E80">
        <w:rPr>
          <w:rFonts w:ascii="Times New Roman" w:hAnsi="Times New Roman" w:cs="Times New Roman"/>
          <w:sz w:val="24"/>
          <w:szCs w:val="24"/>
        </w:rPr>
        <w:t>four hands</w:t>
      </w:r>
      <w:r w:rsidRPr="00CA2E80">
        <w:rPr>
          <w:rFonts w:ascii="Times New Roman" w:hAnsi="Times New Roman" w:cs="Times New Roman"/>
          <w:sz w:val="24"/>
          <w:szCs w:val="24"/>
        </w:rPr>
        <w:t xml:space="preserve"> Suzanne and Beckett liked to play together</w:t>
      </w:r>
      <w:r w:rsidR="000B01C6" w:rsidRPr="00CA2E80">
        <w:rPr>
          <w:rFonts w:ascii="Times New Roman" w:hAnsi="Times New Roman" w:cs="Times New Roman"/>
          <w:sz w:val="24"/>
          <w:szCs w:val="24"/>
        </w:rPr>
        <w:t xml:space="preserve"> –</w:t>
      </w:r>
      <w:r w:rsidR="0036573F" w:rsidRPr="00CA2E80">
        <w:rPr>
          <w:rFonts w:ascii="Times New Roman" w:hAnsi="Times New Roman" w:cs="Times New Roman"/>
          <w:sz w:val="24"/>
          <w:szCs w:val="24"/>
        </w:rPr>
        <w:t xml:space="preserve"> with Beckett</w:t>
      </w:r>
      <w:r w:rsidR="000117FA" w:rsidRPr="00CA2E80">
        <w:rPr>
          <w:rFonts w:ascii="Times New Roman" w:hAnsi="Times New Roman" w:cs="Times New Roman"/>
          <w:sz w:val="24"/>
          <w:szCs w:val="24"/>
        </w:rPr>
        <w:t>’</w:t>
      </w:r>
      <w:r w:rsidR="0036573F" w:rsidRPr="00CA2E80">
        <w:rPr>
          <w:rFonts w:ascii="Times New Roman" w:hAnsi="Times New Roman" w:cs="Times New Roman"/>
          <w:sz w:val="24"/>
          <w:szCs w:val="24"/>
        </w:rPr>
        <w:t xml:space="preserve">s part gone missing, and the initial impulse provided by a cycle of poems Suzanne gave </w:t>
      </w:r>
      <w:r w:rsidR="00C82D37" w:rsidRPr="00CA2E80">
        <w:rPr>
          <w:rFonts w:ascii="Times New Roman" w:hAnsi="Times New Roman" w:cs="Times New Roman"/>
          <w:sz w:val="24"/>
          <w:szCs w:val="24"/>
        </w:rPr>
        <w:t>him</w:t>
      </w:r>
      <w:r w:rsidR="002F001F" w:rsidRPr="00CA2E80">
        <w:rPr>
          <w:rFonts w:ascii="Times New Roman" w:hAnsi="Times New Roman" w:cs="Times New Roman"/>
          <w:sz w:val="24"/>
          <w:szCs w:val="24"/>
        </w:rPr>
        <w:t xml:space="preserve"> </w:t>
      </w:r>
      <w:r w:rsidR="0036573F" w:rsidRPr="00CA2E80">
        <w:rPr>
          <w:rFonts w:ascii="Times New Roman" w:hAnsi="Times New Roman" w:cs="Times New Roman"/>
          <w:sz w:val="24"/>
          <w:szCs w:val="24"/>
        </w:rPr>
        <w:t>to respond to</w:t>
      </w:r>
      <w:r w:rsidR="002F001F" w:rsidRPr="00CA2E80">
        <w:rPr>
          <w:rFonts w:ascii="Times New Roman" w:hAnsi="Times New Roman" w:cs="Times New Roman"/>
          <w:sz w:val="24"/>
          <w:szCs w:val="24"/>
        </w:rPr>
        <w:t xml:space="preserve"> in verse</w:t>
      </w:r>
      <w:r w:rsidR="00EF0D87"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36573F" w:rsidRPr="00CA2E80">
        <w:rPr>
          <w:rFonts w:ascii="Times New Roman" w:hAnsi="Times New Roman" w:cs="Times New Roman"/>
          <w:sz w:val="24"/>
          <w:szCs w:val="24"/>
        </w:rPr>
        <w:t xml:space="preserve">Given </w:t>
      </w:r>
      <w:r w:rsidR="00B345A8" w:rsidRPr="00CA2E80">
        <w:rPr>
          <w:rFonts w:ascii="Times New Roman" w:hAnsi="Times New Roman" w:cs="Times New Roman"/>
          <w:sz w:val="24"/>
          <w:szCs w:val="24"/>
        </w:rPr>
        <w:t>Suzanne’s interest in pedagogy, given that</w:t>
      </w:r>
      <w:r w:rsidR="00C82D37" w:rsidRPr="00CA2E80">
        <w:rPr>
          <w:rFonts w:ascii="Times New Roman" w:hAnsi="Times New Roman" w:cs="Times New Roman"/>
          <w:sz w:val="24"/>
          <w:szCs w:val="24"/>
        </w:rPr>
        <w:t>, when their relationship started,</w:t>
      </w:r>
      <w:r w:rsidR="002F001F" w:rsidRPr="00CA2E80">
        <w:rPr>
          <w:rFonts w:ascii="Times New Roman" w:hAnsi="Times New Roman" w:cs="Times New Roman"/>
          <w:sz w:val="24"/>
          <w:szCs w:val="24"/>
        </w:rPr>
        <w:t xml:space="preserve"> Beckett</w:t>
      </w:r>
      <w:r w:rsidR="000117FA" w:rsidRPr="00CA2E80">
        <w:rPr>
          <w:rFonts w:ascii="Times New Roman" w:hAnsi="Times New Roman" w:cs="Times New Roman"/>
          <w:sz w:val="24"/>
          <w:szCs w:val="24"/>
        </w:rPr>
        <w:t>’</w:t>
      </w:r>
      <w:r w:rsidR="002F001F" w:rsidRPr="00CA2E80">
        <w:rPr>
          <w:rFonts w:ascii="Times New Roman" w:hAnsi="Times New Roman" w:cs="Times New Roman"/>
          <w:sz w:val="24"/>
          <w:szCs w:val="24"/>
        </w:rPr>
        <w:t>s French was not as fluent as it later bec</w:t>
      </w:r>
      <w:r w:rsidR="00016357" w:rsidRPr="00CA2E80">
        <w:rPr>
          <w:rFonts w:ascii="Times New Roman" w:hAnsi="Times New Roman" w:cs="Times New Roman"/>
          <w:sz w:val="24"/>
          <w:szCs w:val="24"/>
        </w:rPr>
        <w:t>a</w:t>
      </w:r>
      <w:r w:rsidR="002F001F" w:rsidRPr="00CA2E80">
        <w:rPr>
          <w:rFonts w:ascii="Times New Roman" w:hAnsi="Times New Roman" w:cs="Times New Roman"/>
          <w:sz w:val="24"/>
          <w:szCs w:val="24"/>
        </w:rPr>
        <w:t>me</w:t>
      </w:r>
      <w:r w:rsidR="00685C06" w:rsidRPr="00CA2E80">
        <w:rPr>
          <w:rFonts w:ascii="Times New Roman" w:hAnsi="Times New Roman" w:cs="Times New Roman"/>
          <w:sz w:val="24"/>
          <w:szCs w:val="24"/>
        </w:rPr>
        <w:t xml:space="preserve">, </w:t>
      </w:r>
      <w:r w:rsidR="0036573F" w:rsidRPr="00CA2E80">
        <w:rPr>
          <w:rFonts w:ascii="Times New Roman" w:hAnsi="Times New Roman" w:cs="Times New Roman"/>
          <w:sz w:val="24"/>
          <w:szCs w:val="24"/>
        </w:rPr>
        <w:t xml:space="preserve">given how quickly </w:t>
      </w:r>
      <w:r w:rsidR="00B345A8" w:rsidRPr="00CA2E80">
        <w:rPr>
          <w:rFonts w:ascii="Times New Roman" w:hAnsi="Times New Roman" w:cs="Times New Roman"/>
          <w:sz w:val="24"/>
          <w:szCs w:val="24"/>
        </w:rPr>
        <w:t>he</w:t>
      </w:r>
      <w:r w:rsidR="0036573F" w:rsidRPr="00CA2E80">
        <w:rPr>
          <w:rFonts w:ascii="Times New Roman" w:hAnsi="Times New Roman" w:cs="Times New Roman"/>
          <w:sz w:val="24"/>
          <w:szCs w:val="24"/>
        </w:rPr>
        <w:t xml:space="preserve"> mastered </w:t>
      </w:r>
      <w:r w:rsidR="002F001F" w:rsidRPr="00CA2E80">
        <w:rPr>
          <w:rFonts w:ascii="Times New Roman" w:hAnsi="Times New Roman" w:cs="Times New Roman"/>
          <w:sz w:val="24"/>
          <w:szCs w:val="24"/>
        </w:rPr>
        <w:t>extended</w:t>
      </w:r>
      <w:r w:rsidR="0036573F" w:rsidRPr="00CA2E80">
        <w:rPr>
          <w:rFonts w:ascii="Times New Roman" w:hAnsi="Times New Roman" w:cs="Times New Roman"/>
          <w:sz w:val="24"/>
          <w:szCs w:val="24"/>
        </w:rPr>
        <w:t xml:space="preserve"> registers of French</w:t>
      </w:r>
      <w:r w:rsidR="00B345A8" w:rsidRPr="00CA2E80">
        <w:rPr>
          <w:rFonts w:ascii="Times New Roman" w:hAnsi="Times New Roman" w:cs="Times New Roman"/>
          <w:sz w:val="24"/>
          <w:szCs w:val="24"/>
        </w:rPr>
        <w:t xml:space="preserve"> after that</w:t>
      </w:r>
      <w:r w:rsidR="0036573F" w:rsidRPr="00CA2E80">
        <w:rPr>
          <w:rFonts w:ascii="Times New Roman" w:hAnsi="Times New Roman" w:cs="Times New Roman"/>
          <w:sz w:val="24"/>
          <w:szCs w:val="24"/>
        </w:rPr>
        <w:t>, this seems eminently possible</w:t>
      </w:r>
      <w:r w:rsidRPr="00CA2E80">
        <w:rPr>
          <w:rFonts w:ascii="Times New Roman" w:hAnsi="Times New Roman" w:cs="Times New Roman"/>
          <w:sz w:val="24"/>
          <w:szCs w:val="24"/>
        </w:rPr>
        <w:t xml:space="preserve">. </w:t>
      </w:r>
      <w:r w:rsidR="005B1E34" w:rsidRPr="00CA2E80">
        <w:rPr>
          <w:rFonts w:ascii="Times New Roman" w:hAnsi="Times New Roman" w:cs="Times New Roman"/>
          <w:sz w:val="24"/>
          <w:szCs w:val="24"/>
        </w:rPr>
        <w:t>Dirk Van Hulle and Pim Verhulst</w:t>
      </w:r>
      <w:r w:rsidR="000117FA" w:rsidRPr="00CA2E80">
        <w:rPr>
          <w:rFonts w:ascii="Times New Roman" w:hAnsi="Times New Roman" w:cs="Times New Roman"/>
          <w:sz w:val="24"/>
          <w:szCs w:val="24"/>
        </w:rPr>
        <w:t>’</w:t>
      </w:r>
      <w:r w:rsidR="005B1E34" w:rsidRPr="00CA2E80">
        <w:rPr>
          <w:rFonts w:ascii="Times New Roman" w:hAnsi="Times New Roman" w:cs="Times New Roman"/>
          <w:sz w:val="24"/>
          <w:szCs w:val="24"/>
        </w:rPr>
        <w:t xml:space="preserve">s recent discovery of </w:t>
      </w:r>
      <w:r w:rsidR="00953B3E" w:rsidRPr="00CA2E80">
        <w:rPr>
          <w:rFonts w:ascii="Times New Roman" w:hAnsi="Times New Roman" w:cs="Times New Roman"/>
          <w:sz w:val="24"/>
          <w:szCs w:val="24"/>
        </w:rPr>
        <w:t xml:space="preserve">modified </w:t>
      </w:r>
      <w:r w:rsidR="005B1E34" w:rsidRPr="00CA2E80">
        <w:rPr>
          <w:rFonts w:ascii="Times New Roman" w:hAnsi="Times New Roman" w:cs="Times New Roman"/>
          <w:sz w:val="24"/>
          <w:szCs w:val="24"/>
        </w:rPr>
        <w:t>lines from</w:t>
      </w:r>
      <w:r w:rsidR="00B3591B"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953B3E" w:rsidRPr="00CA2E80">
        <w:rPr>
          <w:rFonts w:ascii="Times New Roman" w:hAnsi="Times New Roman" w:cs="Times New Roman"/>
          <w:sz w:val="24"/>
          <w:szCs w:val="24"/>
        </w:rPr>
        <w:t>Le Petit Sot</w:t>
      </w:r>
      <w:r w:rsidR="000117FA" w:rsidRPr="00CA2E80">
        <w:rPr>
          <w:rFonts w:ascii="Times New Roman" w:hAnsi="Times New Roman" w:cs="Times New Roman"/>
          <w:sz w:val="24"/>
          <w:szCs w:val="24"/>
        </w:rPr>
        <w:t>’</w:t>
      </w:r>
      <w:r w:rsidR="007A1515" w:rsidRPr="00CA2E80">
        <w:rPr>
          <w:rFonts w:ascii="Times New Roman" w:hAnsi="Times New Roman" w:cs="Times New Roman"/>
          <w:sz w:val="24"/>
          <w:szCs w:val="24"/>
        </w:rPr>
        <w:t xml:space="preserve"> (the first poem in the set Suzanne gave to Van Velde)</w:t>
      </w:r>
      <w:r w:rsidR="00953B3E" w:rsidRPr="00CA2E80">
        <w:rPr>
          <w:rFonts w:ascii="Times New Roman" w:hAnsi="Times New Roman" w:cs="Times New Roman"/>
          <w:sz w:val="24"/>
          <w:szCs w:val="24"/>
        </w:rPr>
        <w:t xml:space="preserve"> </w:t>
      </w:r>
      <w:r w:rsidR="00687AB5" w:rsidRPr="00CA2E80">
        <w:rPr>
          <w:rFonts w:ascii="Times New Roman" w:hAnsi="Times New Roman" w:cs="Times New Roman"/>
          <w:sz w:val="24"/>
          <w:szCs w:val="24"/>
        </w:rPr>
        <w:t>in Beckett</w:t>
      </w:r>
      <w:r w:rsidR="000117FA" w:rsidRPr="00CA2E80">
        <w:rPr>
          <w:rFonts w:ascii="Times New Roman" w:hAnsi="Times New Roman" w:cs="Times New Roman"/>
          <w:sz w:val="24"/>
          <w:szCs w:val="24"/>
        </w:rPr>
        <w:t>’</w:t>
      </w:r>
      <w:r w:rsidR="00687AB5" w:rsidRPr="00CA2E80">
        <w:rPr>
          <w:rFonts w:ascii="Times New Roman" w:hAnsi="Times New Roman" w:cs="Times New Roman"/>
          <w:sz w:val="24"/>
          <w:szCs w:val="24"/>
        </w:rPr>
        <w:t>s hand</w:t>
      </w:r>
      <w:r w:rsidR="002F001F" w:rsidRPr="00CA2E80">
        <w:rPr>
          <w:rFonts w:ascii="Times New Roman" w:hAnsi="Times New Roman" w:cs="Times New Roman"/>
          <w:sz w:val="24"/>
          <w:szCs w:val="24"/>
        </w:rPr>
        <w:t>,</w:t>
      </w:r>
      <w:r w:rsidR="00687AB5" w:rsidRPr="00CA2E80">
        <w:rPr>
          <w:rFonts w:ascii="Times New Roman" w:hAnsi="Times New Roman" w:cs="Times New Roman"/>
          <w:sz w:val="24"/>
          <w:szCs w:val="24"/>
        </w:rPr>
        <w:t xml:space="preserve"> </w:t>
      </w:r>
      <w:r w:rsidR="00953B3E" w:rsidRPr="00CA2E80">
        <w:rPr>
          <w:rFonts w:ascii="Times New Roman" w:hAnsi="Times New Roman" w:cs="Times New Roman"/>
          <w:sz w:val="24"/>
          <w:szCs w:val="24"/>
        </w:rPr>
        <w:t xml:space="preserve">inside the back cover of a </w:t>
      </w:r>
      <w:r w:rsidR="00347E2F" w:rsidRPr="00CA2E80">
        <w:rPr>
          <w:rFonts w:ascii="Times New Roman" w:hAnsi="Times New Roman" w:cs="Times New Roman"/>
          <w:sz w:val="24"/>
          <w:szCs w:val="24"/>
        </w:rPr>
        <w:t>copy</w:t>
      </w:r>
      <w:r w:rsidR="00953B3E" w:rsidRPr="00CA2E80">
        <w:rPr>
          <w:rFonts w:ascii="Times New Roman" w:hAnsi="Times New Roman" w:cs="Times New Roman"/>
          <w:sz w:val="24"/>
          <w:szCs w:val="24"/>
        </w:rPr>
        <w:t xml:space="preserve">book of </w:t>
      </w:r>
      <w:r w:rsidR="00953B3E" w:rsidRPr="00CA2E80">
        <w:rPr>
          <w:rFonts w:ascii="Times New Roman" w:hAnsi="Times New Roman" w:cs="Times New Roman"/>
          <w:i/>
          <w:iCs/>
          <w:sz w:val="24"/>
          <w:szCs w:val="24"/>
        </w:rPr>
        <w:t>Malone meurt</w:t>
      </w:r>
      <w:r w:rsidR="00BF2459" w:rsidRPr="00CA2E80">
        <w:rPr>
          <w:rFonts w:ascii="Times New Roman" w:hAnsi="Times New Roman" w:cs="Times New Roman"/>
          <w:sz w:val="24"/>
          <w:szCs w:val="24"/>
        </w:rPr>
        <w:t xml:space="preserve"> </w:t>
      </w:r>
      <w:r w:rsidR="00687AB5" w:rsidRPr="00CA2E80">
        <w:rPr>
          <w:rFonts w:ascii="Times New Roman" w:hAnsi="Times New Roman" w:cs="Times New Roman"/>
          <w:sz w:val="24"/>
          <w:szCs w:val="24"/>
        </w:rPr>
        <w:t xml:space="preserve">used </w:t>
      </w:r>
      <w:r w:rsidR="00B3591B" w:rsidRPr="00CA2E80">
        <w:rPr>
          <w:rFonts w:ascii="Times New Roman" w:hAnsi="Times New Roman" w:cs="Times New Roman"/>
          <w:sz w:val="24"/>
          <w:szCs w:val="24"/>
        </w:rPr>
        <w:t>between</w:t>
      </w:r>
      <w:r w:rsidR="00687AB5" w:rsidRPr="00CA2E80">
        <w:rPr>
          <w:rFonts w:ascii="Times New Roman" w:hAnsi="Times New Roman" w:cs="Times New Roman"/>
          <w:sz w:val="24"/>
          <w:szCs w:val="24"/>
        </w:rPr>
        <w:t xml:space="preserve"> late</w:t>
      </w:r>
      <w:r w:rsidR="00BF2459" w:rsidRPr="00CA2E80">
        <w:rPr>
          <w:rFonts w:ascii="Times New Roman" w:hAnsi="Times New Roman" w:cs="Times New Roman"/>
          <w:sz w:val="24"/>
          <w:szCs w:val="24"/>
        </w:rPr>
        <w:t xml:space="preserve"> 1947</w:t>
      </w:r>
      <w:r w:rsidR="00687AB5" w:rsidRPr="00CA2E80">
        <w:rPr>
          <w:rFonts w:ascii="Times New Roman" w:hAnsi="Times New Roman" w:cs="Times New Roman"/>
          <w:sz w:val="24"/>
          <w:szCs w:val="24"/>
        </w:rPr>
        <w:t xml:space="preserve"> </w:t>
      </w:r>
      <w:r w:rsidR="00B3591B" w:rsidRPr="00CA2E80">
        <w:rPr>
          <w:rFonts w:ascii="Times New Roman" w:hAnsi="Times New Roman" w:cs="Times New Roman"/>
          <w:sz w:val="24"/>
          <w:szCs w:val="24"/>
        </w:rPr>
        <w:t>and</w:t>
      </w:r>
      <w:r w:rsidR="00687AB5" w:rsidRPr="00CA2E80">
        <w:rPr>
          <w:rFonts w:ascii="Times New Roman" w:hAnsi="Times New Roman" w:cs="Times New Roman"/>
          <w:sz w:val="24"/>
          <w:szCs w:val="24"/>
        </w:rPr>
        <w:t xml:space="preserve"> mid-</w:t>
      </w:r>
      <w:r w:rsidR="00BF2459" w:rsidRPr="00CA2E80">
        <w:rPr>
          <w:rFonts w:ascii="Times New Roman" w:hAnsi="Times New Roman" w:cs="Times New Roman"/>
          <w:sz w:val="24"/>
          <w:szCs w:val="24"/>
        </w:rPr>
        <w:t>1948</w:t>
      </w:r>
      <w:r w:rsidR="00A20E8D" w:rsidRPr="00CA2E80">
        <w:rPr>
          <w:rFonts w:ascii="Times New Roman" w:hAnsi="Times New Roman" w:cs="Times New Roman"/>
          <w:sz w:val="24"/>
          <w:szCs w:val="24"/>
        </w:rPr>
        <w:t xml:space="preserve"> (2017, 211</w:t>
      </w:r>
      <w:r w:rsidR="00A20E8D" w:rsidRPr="00CA2E80">
        <w:rPr>
          <w:rFonts w:ascii="Times New Roman" w:hAnsi="Times New Roman" w:cs="Times New Roman"/>
          <w:sz w:val="24"/>
          <w:szCs w:val="24"/>
          <w:lang w:val="en-US"/>
        </w:rPr>
        <w:t>–</w:t>
      </w:r>
      <w:r w:rsidR="00A20E8D" w:rsidRPr="00CA2E80">
        <w:rPr>
          <w:rFonts w:ascii="Times New Roman" w:hAnsi="Times New Roman" w:cs="Times New Roman"/>
          <w:sz w:val="24"/>
          <w:szCs w:val="24"/>
        </w:rPr>
        <w:t>3, 215)</w:t>
      </w:r>
      <w:r w:rsidR="00953B3E" w:rsidRPr="00CA2E80">
        <w:rPr>
          <w:rFonts w:ascii="Times New Roman" w:hAnsi="Times New Roman" w:cs="Times New Roman"/>
          <w:sz w:val="24"/>
          <w:szCs w:val="24"/>
        </w:rPr>
        <w:t>, does not contravene this interpretation</w:t>
      </w:r>
      <w:r w:rsidR="003A6071" w:rsidRPr="00CA2E80">
        <w:rPr>
          <w:rFonts w:ascii="Times New Roman" w:hAnsi="Times New Roman" w:cs="Times New Roman"/>
          <w:sz w:val="24"/>
          <w:szCs w:val="24"/>
        </w:rPr>
        <w:t xml:space="preserve">. </w:t>
      </w:r>
      <w:r w:rsidR="00C91DC1" w:rsidRPr="00CA2E80">
        <w:rPr>
          <w:rFonts w:ascii="Times New Roman" w:hAnsi="Times New Roman" w:cs="Times New Roman"/>
          <w:sz w:val="24"/>
          <w:szCs w:val="24"/>
        </w:rPr>
        <w:t xml:space="preserve">Suzanne returned to </w:t>
      </w:r>
      <w:r w:rsidR="00953B3E" w:rsidRPr="00CA2E80">
        <w:rPr>
          <w:rFonts w:ascii="Times New Roman" w:hAnsi="Times New Roman" w:cs="Times New Roman"/>
          <w:sz w:val="24"/>
          <w:szCs w:val="24"/>
        </w:rPr>
        <w:t xml:space="preserve">the </w:t>
      </w:r>
      <w:r w:rsidR="000117FA" w:rsidRPr="00CA2E80">
        <w:rPr>
          <w:rFonts w:ascii="Times New Roman" w:hAnsi="Times New Roman" w:cs="Times New Roman"/>
          <w:sz w:val="24"/>
          <w:szCs w:val="24"/>
        </w:rPr>
        <w:t>‘</w:t>
      </w:r>
      <w:r w:rsidR="00953B3E"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953B3E" w:rsidRPr="00CA2E80">
        <w:rPr>
          <w:rFonts w:ascii="Times New Roman" w:hAnsi="Times New Roman" w:cs="Times New Roman"/>
          <w:sz w:val="24"/>
          <w:szCs w:val="24"/>
        </w:rPr>
        <w:t xml:space="preserve"> at various point</w:t>
      </w:r>
      <w:r w:rsidR="00A4674F" w:rsidRPr="00CA2E80">
        <w:rPr>
          <w:rFonts w:ascii="Times New Roman" w:hAnsi="Times New Roman" w:cs="Times New Roman"/>
          <w:sz w:val="24"/>
          <w:szCs w:val="24"/>
        </w:rPr>
        <w:t>s</w:t>
      </w:r>
      <w:r w:rsidR="00A91257" w:rsidRPr="00CA2E80">
        <w:rPr>
          <w:rFonts w:ascii="Times New Roman" w:hAnsi="Times New Roman" w:cs="Times New Roman"/>
          <w:sz w:val="24"/>
          <w:szCs w:val="24"/>
        </w:rPr>
        <w:t>;</w:t>
      </w:r>
      <w:r w:rsidR="0067652A" w:rsidRPr="00CA2E80">
        <w:rPr>
          <w:rFonts w:ascii="Times New Roman" w:hAnsi="Times New Roman" w:cs="Times New Roman"/>
          <w:sz w:val="24"/>
          <w:szCs w:val="24"/>
        </w:rPr>
        <w:t xml:space="preserve"> </w:t>
      </w:r>
      <w:r w:rsidR="001025D0" w:rsidRPr="00CA2E80">
        <w:rPr>
          <w:rFonts w:ascii="Times New Roman" w:hAnsi="Times New Roman" w:cs="Times New Roman"/>
          <w:sz w:val="24"/>
          <w:szCs w:val="24"/>
        </w:rPr>
        <w:t xml:space="preserve">she was a talented poet and her poetry sticks in the mind; </w:t>
      </w:r>
      <w:r w:rsidR="00A87E8E" w:rsidRPr="00CA2E80">
        <w:rPr>
          <w:rFonts w:ascii="Times New Roman" w:hAnsi="Times New Roman" w:cs="Times New Roman"/>
          <w:sz w:val="24"/>
          <w:szCs w:val="24"/>
        </w:rPr>
        <w:t>she and Beckett</w:t>
      </w:r>
      <w:r w:rsidR="00A91257" w:rsidRPr="00CA2E80">
        <w:rPr>
          <w:rFonts w:ascii="Times New Roman" w:hAnsi="Times New Roman" w:cs="Times New Roman"/>
          <w:sz w:val="24"/>
          <w:szCs w:val="24"/>
        </w:rPr>
        <w:t xml:space="preserve"> exchanged their </w:t>
      </w:r>
      <w:r w:rsidR="00661140" w:rsidRPr="00CA2E80">
        <w:rPr>
          <w:rFonts w:ascii="Times New Roman" w:hAnsi="Times New Roman" w:cs="Times New Roman"/>
          <w:sz w:val="24"/>
          <w:szCs w:val="24"/>
        </w:rPr>
        <w:t>texts</w:t>
      </w:r>
      <w:r w:rsidR="00A91257" w:rsidRPr="00CA2E80">
        <w:rPr>
          <w:rFonts w:ascii="Times New Roman" w:hAnsi="Times New Roman" w:cs="Times New Roman"/>
          <w:sz w:val="24"/>
          <w:szCs w:val="24"/>
        </w:rPr>
        <w:t xml:space="preserve"> (he type</w:t>
      </w:r>
      <w:r w:rsidR="009E5721" w:rsidRPr="00CA2E80">
        <w:rPr>
          <w:rFonts w:ascii="Times New Roman" w:hAnsi="Times New Roman" w:cs="Times New Roman"/>
          <w:sz w:val="24"/>
          <w:szCs w:val="24"/>
        </w:rPr>
        <w:t>d</w:t>
      </w:r>
      <w:r w:rsidR="00A91257" w:rsidRPr="00CA2E80">
        <w:rPr>
          <w:rFonts w:ascii="Times New Roman" w:hAnsi="Times New Roman" w:cs="Times New Roman"/>
          <w:sz w:val="24"/>
          <w:szCs w:val="24"/>
        </w:rPr>
        <w:t xml:space="preserve"> hers</w:t>
      </w:r>
      <w:r w:rsidR="00347E2F" w:rsidRPr="00CA2E80">
        <w:rPr>
          <w:rFonts w:ascii="Times New Roman" w:hAnsi="Times New Roman" w:cs="Times New Roman"/>
          <w:sz w:val="24"/>
          <w:szCs w:val="24"/>
        </w:rPr>
        <w:t xml:space="preserve"> and</w:t>
      </w:r>
      <w:r w:rsidR="00A91257" w:rsidRPr="00CA2E80">
        <w:rPr>
          <w:rFonts w:ascii="Times New Roman" w:hAnsi="Times New Roman" w:cs="Times New Roman"/>
          <w:sz w:val="24"/>
          <w:szCs w:val="24"/>
        </w:rPr>
        <w:t xml:space="preserve"> she correct</w:t>
      </w:r>
      <w:r w:rsidR="009E5721" w:rsidRPr="00CA2E80">
        <w:rPr>
          <w:rFonts w:ascii="Times New Roman" w:hAnsi="Times New Roman" w:cs="Times New Roman"/>
          <w:sz w:val="24"/>
          <w:szCs w:val="24"/>
        </w:rPr>
        <w:t>ed</w:t>
      </w:r>
      <w:r w:rsidR="00A91257" w:rsidRPr="00CA2E80">
        <w:rPr>
          <w:rFonts w:ascii="Times New Roman" w:hAnsi="Times New Roman" w:cs="Times New Roman"/>
          <w:sz w:val="24"/>
          <w:szCs w:val="24"/>
        </w:rPr>
        <w:t xml:space="preserve"> his); they </w:t>
      </w:r>
      <w:r w:rsidR="00A352B5" w:rsidRPr="00CA2E80">
        <w:rPr>
          <w:rFonts w:ascii="Times New Roman" w:hAnsi="Times New Roman" w:cs="Times New Roman"/>
          <w:sz w:val="24"/>
          <w:szCs w:val="24"/>
        </w:rPr>
        <w:t>discussed</w:t>
      </w:r>
      <w:r w:rsidR="00A91257" w:rsidRPr="00CA2E80">
        <w:rPr>
          <w:rFonts w:ascii="Times New Roman" w:hAnsi="Times New Roman" w:cs="Times New Roman"/>
          <w:sz w:val="24"/>
          <w:szCs w:val="24"/>
        </w:rPr>
        <w:t xml:space="preserve"> </w:t>
      </w:r>
      <w:r w:rsidR="00364206" w:rsidRPr="00CA2E80">
        <w:rPr>
          <w:rFonts w:ascii="Times New Roman" w:hAnsi="Times New Roman" w:cs="Times New Roman"/>
          <w:sz w:val="24"/>
          <w:szCs w:val="24"/>
        </w:rPr>
        <w:t>writing</w:t>
      </w:r>
      <w:r w:rsidR="00A91257" w:rsidRPr="00CA2E80">
        <w:rPr>
          <w:rFonts w:ascii="Times New Roman" w:hAnsi="Times New Roman" w:cs="Times New Roman"/>
          <w:sz w:val="24"/>
          <w:szCs w:val="24"/>
        </w:rPr>
        <w:t xml:space="preserve"> </w:t>
      </w:r>
      <w:r w:rsidR="00440F72" w:rsidRPr="00CA2E80">
        <w:rPr>
          <w:rFonts w:ascii="Times New Roman" w:hAnsi="Times New Roman" w:cs="Times New Roman"/>
          <w:sz w:val="24"/>
          <w:szCs w:val="24"/>
        </w:rPr>
        <w:t>and</w:t>
      </w:r>
      <w:r w:rsidR="00356B5C" w:rsidRPr="00CA2E80">
        <w:rPr>
          <w:rFonts w:ascii="Times New Roman" w:hAnsi="Times New Roman" w:cs="Times New Roman"/>
          <w:sz w:val="24"/>
          <w:szCs w:val="24"/>
        </w:rPr>
        <w:t xml:space="preserve"> assisted each other with publication</w:t>
      </w:r>
      <w:r w:rsidR="00953B3E" w:rsidRPr="00CA2E80">
        <w:rPr>
          <w:rFonts w:ascii="Times New Roman" w:hAnsi="Times New Roman" w:cs="Times New Roman"/>
          <w:sz w:val="24"/>
          <w:szCs w:val="24"/>
        </w:rPr>
        <w:t xml:space="preserve">. </w:t>
      </w:r>
    </w:p>
    <w:p w14:paraId="543EA0F7" w14:textId="11A490BF" w:rsidR="00C100E3" w:rsidRPr="00CA2E80" w:rsidRDefault="00135AC3" w:rsidP="00C15ED8">
      <w:pPr>
        <w:spacing w:after="0" w:line="360" w:lineRule="auto"/>
        <w:ind w:firstLine="720"/>
        <w:jc w:val="both"/>
        <w:rPr>
          <w:rFonts w:ascii="Times New Roman" w:hAnsi="Times New Roman" w:cs="Times New Roman"/>
          <w:sz w:val="24"/>
          <w:szCs w:val="24"/>
          <w:lang w:val="fr-FR"/>
        </w:rPr>
      </w:pPr>
      <w:r w:rsidRPr="00CA2E80">
        <w:rPr>
          <w:rFonts w:ascii="Times New Roman" w:hAnsi="Times New Roman" w:cs="Times New Roman"/>
          <w:sz w:val="24"/>
          <w:szCs w:val="24"/>
        </w:rPr>
        <w:t xml:space="preserve">Why </w:t>
      </w:r>
      <w:r w:rsidR="00EE5E85"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EE5E85" w:rsidRPr="00CA2E80">
        <w:rPr>
          <w:rFonts w:ascii="Times New Roman" w:hAnsi="Times New Roman" w:cs="Times New Roman"/>
          <w:sz w:val="24"/>
          <w:szCs w:val="24"/>
        </w:rPr>
        <w:t>s handwriting</w:t>
      </w:r>
      <w:r w:rsidR="008230C0" w:rsidRPr="00CA2E80">
        <w:rPr>
          <w:rFonts w:ascii="Times New Roman" w:hAnsi="Times New Roman" w:cs="Times New Roman"/>
          <w:sz w:val="24"/>
          <w:szCs w:val="24"/>
        </w:rPr>
        <w:t xml:space="preserve"> on the manuscript of </w:t>
      </w:r>
      <w:r w:rsidR="000117FA" w:rsidRPr="00CA2E80">
        <w:rPr>
          <w:rFonts w:ascii="Times New Roman" w:hAnsi="Times New Roman" w:cs="Times New Roman"/>
          <w:sz w:val="24"/>
          <w:szCs w:val="24"/>
        </w:rPr>
        <w:t>‘</w:t>
      </w:r>
      <w:r w:rsidR="008230C0" w:rsidRPr="00CA2E80">
        <w:rPr>
          <w:rFonts w:ascii="Times New Roman" w:hAnsi="Times New Roman" w:cs="Times New Roman"/>
          <w:sz w:val="24"/>
          <w:szCs w:val="24"/>
        </w:rPr>
        <w:t>Les joues rouges</w:t>
      </w:r>
      <w:r w:rsidR="000117FA" w:rsidRPr="00CA2E80">
        <w:rPr>
          <w:rFonts w:ascii="Times New Roman" w:hAnsi="Times New Roman" w:cs="Times New Roman"/>
          <w:sz w:val="24"/>
          <w:szCs w:val="24"/>
        </w:rPr>
        <w:t>’</w:t>
      </w:r>
      <w:r w:rsidR="00EE5E85" w:rsidRPr="00CA2E80">
        <w:rPr>
          <w:rFonts w:ascii="Times New Roman" w:hAnsi="Times New Roman" w:cs="Times New Roman"/>
          <w:sz w:val="24"/>
          <w:szCs w:val="24"/>
        </w:rPr>
        <w:t>, so perceptibly different from Beckett</w:t>
      </w:r>
      <w:r w:rsidR="000117FA" w:rsidRPr="00CA2E80">
        <w:rPr>
          <w:rFonts w:ascii="Times New Roman" w:hAnsi="Times New Roman" w:cs="Times New Roman"/>
          <w:sz w:val="24"/>
          <w:szCs w:val="24"/>
        </w:rPr>
        <w:t>’</w:t>
      </w:r>
      <w:r w:rsidR="00EE5E85" w:rsidRPr="00CA2E80">
        <w:rPr>
          <w:rFonts w:ascii="Times New Roman" w:hAnsi="Times New Roman" w:cs="Times New Roman"/>
          <w:sz w:val="24"/>
          <w:szCs w:val="24"/>
        </w:rPr>
        <w:t xml:space="preserve">s, </w:t>
      </w:r>
      <w:r w:rsidR="00CA2E80">
        <w:rPr>
          <w:rFonts w:ascii="Times New Roman" w:hAnsi="Times New Roman" w:cs="Times New Roman"/>
          <w:sz w:val="24"/>
          <w:szCs w:val="24"/>
        </w:rPr>
        <w:t>has</w:t>
      </w:r>
      <w:r w:rsidR="00EE5E85" w:rsidRPr="00CA2E80">
        <w:rPr>
          <w:rFonts w:ascii="Times New Roman" w:hAnsi="Times New Roman" w:cs="Times New Roman"/>
          <w:sz w:val="24"/>
          <w:szCs w:val="24"/>
        </w:rPr>
        <w:t xml:space="preserve"> been </w:t>
      </w:r>
      <w:r w:rsidR="00AD5EB2" w:rsidRPr="00CA2E80">
        <w:rPr>
          <w:rFonts w:ascii="Times New Roman" w:hAnsi="Times New Roman" w:cs="Times New Roman"/>
          <w:sz w:val="24"/>
          <w:szCs w:val="24"/>
        </w:rPr>
        <w:t>seen</w:t>
      </w:r>
      <w:r w:rsidR="00EE5E85" w:rsidRPr="00CA2E80">
        <w:rPr>
          <w:rFonts w:ascii="Times New Roman" w:hAnsi="Times New Roman" w:cs="Times New Roman"/>
          <w:sz w:val="24"/>
          <w:szCs w:val="24"/>
        </w:rPr>
        <w:t xml:space="preserve"> as his</w:t>
      </w:r>
      <w:r w:rsidR="00AD5EB2" w:rsidRPr="00CA2E80">
        <w:rPr>
          <w:rFonts w:ascii="Times New Roman" w:hAnsi="Times New Roman" w:cs="Times New Roman"/>
          <w:sz w:val="24"/>
          <w:szCs w:val="24"/>
        </w:rPr>
        <w:t xml:space="preserve"> seems strange</w:t>
      </w:r>
      <w:r w:rsidR="00E87133" w:rsidRPr="00CA2E80">
        <w:rPr>
          <w:rFonts w:ascii="Times New Roman" w:hAnsi="Times New Roman" w:cs="Times New Roman"/>
          <w:sz w:val="24"/>
          <w:szCs w:val="24"/>
        </w:rPr>
        <w:t xml:space="preserve"> indeed</w:t>
      </w:r>
      <w:r w:rsidR="00AD0758" w:rsidRPr="00CA2E80">
        <w:rPr>
          <w:rFonts w:ascii="Times New Roman" w:hAnsi="Times New Roman" w:cs="Times New Roman"/>
          <w:sz w:val="24"/>
          <w:szCs w:val="24"/>
        </w:rPr>
        <w:t xml:space="preserve">, </w:t>
      </w:r>
      <w:r w:rsidR="00D040A8" w:rsidRPr="00CA2E80">
        <w:rPr>
          <w:rFonts w:ascii="Times New Roman" w:hAnsi="Times New Roman" w:cs="Times New Roman"/>
          <w:sz w:val="24"/>
          <w:szCs w:val="24"/>
        </w:rPr>
        <w:t>but we can easily</w:t>
      </w:r>
      <w:r w:rsidR="00565424" w:rsidRPr="00CA2E80">
        <w:rPr>
          <w:rFonts w:ascii="Times New Roman" w:hAnsi="Times New Roman" w:cs="Times New Roman"/>
          <w:sz w:val="24"/>
          <w:szCs w:val="24"/>
        </w:rPr>
        <w:t xml:space="preserve"> find explanations to this </w:t>
      </w:r>
      <w:r w:rsidR="007275B9" w:rsidRPr="00CA2E80">
        <w:rPr>
          <w:rFonts w:ascii="Times New Roman" w:hAnsi="Times New Roman" w:cs="Times New Roman"/>
          <w:sz w:val="24"/>
          <w:szCs w:val="24"/>
        </w:rPr>
        <w:t>once</w:t>
      </w:r>
      <w:r w:rsidR="00565424" w:rsidRPr="00CA2E80">
        <w:rPr>
          <w:rFonts w:ascii="Times New Roman" w:hAnsi="Times New Roman" w:cs="Times New Roman"/>
          <w:sz w:val="24"/>
          <w:szCs w:val="24"/>
        </w:rPr>
        <w:t xml:space="preserve"> we factor in</w:t>
      </w:r>
      <w:r w:rsidR="00AD0758" w:rsidRPr="00CA2E80">
        <w:rPr>
          <w:rFonts w:ascii="Times New Roman" w:hAnsi="Times New Roman" w:cs="Times New Roman"/>
          <w:sz w:val="24"/>
          <w:szCs w:val="24"/>
        </w:rPr>
        <w:t xml:space="preserve"> the dominant representation of Suzanne in Beckett scholarship</w:t>
      </w:r>
      <w:r w:rsidR="002D5386" w:rsidRPr="00CA2E80">
        <w:rPr>
          <w:rFonts w:ascii="Times New Roman" w:hAnsi="Times New Roman" w:cs="Times New Roman"/>
          <w:sz w:val="24"/>
          <w:szCs w:val="24"/>
        </w:rPr>
        <w:t xml:space="preserve"> as someone who did not have what it took</w:t>
      </w:r>
      <w:r w:rsidR="002C3756" w:rsidRPr="00CA2E80">
        <w:rPr>
          <w:rFonts w:ascii="Times New Roman" w:hAnsi="Times New Roman" w:cs="Times New Roman"/>
          <w:sz w:val="24"/>
          <w:szCs w:val="24"/>
        </w:rPr>
        <w:t xml:space="preserve"> to write</w:t>
      </w:r>
      <w:r w:rsidR="002D5386" w:rsidRPr="00CA2E80">
        <w:rPr>
          <w:rFonts w:ascii="Times New Roman" w:hAnsi="Times New Roman" w:cs="Times New Roman"/>
          <w:sz w:val="24"/>
          <w:szCs w:val="24"/>
        </w:rPr>
        <w:t>.</w:t>
      </w:r>
      <w:r w:rsidR="00AD0758" w:rsidRPr="00CA2E80">
        <w:rPr>
          <w:rFonts w:ascii="Times New Roman" w:hAnsi="Times New Roman" w:cs="Times New Roman"/>
          <w:sz w:val="24"/>
          <w:szCs w:val="24"/>
        </w:rPr>
        <w:t xml:space="preserve"> Here, </w:t>
      </w:r>
      <w:r w:rsidR="002D50D0" w:rsidRPr="00CA2E80">
        <w:rPr>
          <w:rFonts w:ascii="Times New Roman" w:hAnsi="Times New Roman" w:cs="Times New Roman"/>
          <w:sz w:val="24"/>
          <w:szCs w:val="24"/>
        </w:rPr>
        <w:t xml:space="preserve">I </w:t>
      </w:r>
      <w:r w:rsidR="00AD0758" w:rsidRPr="00CA2E80">
        <w:rPr>
          <w:rFonts w:ascii="Times New Roman" w:hAnsi="Times New Roman" w:cs="Times New Roman"/>
          <w:sz w:val="24"/>
          <w:szCs w:val="24"/>
        </w:rPr>
        <w:t xml:space="preserve">simply </w:t>
      </w:r>
      <w:r w:rsidR="002D50D0" w:rsidRPr="00CA2E80">
        <w:rPr>
          <w:rFonts w:ascii="Times New Roman" w:hAnsi="Times New Roman" w:cs="Times New Roman"/>
          <w:sz w:val="24"/>
          <w:szCs w:val="24"/>
        </w:rPr>
        <w:t>want to highlight</w:t>
      </w:r>
      <w:r w:rsidR="000B086A"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 xml:space="preserve">that this episode is revealing of a feeling of ownership Beckett </w:t>
      </w:r>
      <w:r w:rsidR="00685C06" w:rsidRPr="00CA2E80">
        <w:rPr>
          <w:rFonts w:ascii="Times New Roman" w:hAnsi="Times New Roman" w:cs="Times New Roman"/>
          <w:sz w:val="24"/>
          <w:szCs w:val="24"/>
        </w:rPr>
        <w:t>could develop</w:t>
      </w:r>
      <w:r w:rsidR="002D50D0" w:rsidRPr="00CA2E80">
        <w:rPr>
          <w:rFonts w:ascii="Times New Roman" w:hAnsi="Times New Roman" w:cs="Times New Roman"/>
          <w:sz w:val="24"/>
          <w:szCs w:val="24"/>
        </w:rPr>
        <w:t xml:space="preserve"> when </w:t>
      </w:r>
      <w:r w:rsidR="007211EC" w:rsidRPr="00CA2E80">
        <w:rPr>
          <w:rFonts w:ascii="Times New Roman" w:hAnsi="Times New Roman" w:cs="Times New Roman"/>
          <w:sz w:val="24"/>
          <w:szCs w:val="24"/>
        </w:rPr>
        <w:t xml:space="preserve">the </w:t>
      </w:r>
      <w:r w:rsidR="002D50D0" w:rsidRPr="00CA2E80">
        <w:rPr>
          <w:rFonts w:ascii="Times New Roman" w:hAnsi="Times New Roman" w:cs="Times New Roman"/>
          <w:sz w:val="24"/>
          <w:szCs w:val="24"/>
        </w:rPr>
        <w:t xml:space="preserve">people </w:t>
      </w:r>
      <w:r w:rsidR="00565424" w:rsidRPr="00CA2E80">
        <w:rPr>
          <w:rFonts w:ascii="Times New Roman" w:hAnsi="Times New Roman" w:cs="Times New Roman"/>
          <w:sz w:val="24"/>
          <w:szCs w:val="24"/>
        </w:rPr>
        <w:t>close to him</w:t>
      </w:r>
      <w:r w:rsidR="002D50D0" w:rsidRPr="00CA2E80">
        <w:rPr>
          <w:rFonts w:ascii="Times New Roman" w:hAnsi="Times New Roman" w:cs="Times New Roman"/>
          <w:sz w:val="24"/>
          <w:szCs w:val="24"/>
        </w:rPr>
        <w:t xml:space="preserve"> expressed </w:t>
      </w:r>
      <w:r w:rsidR="00FA677B" w:rsidRPr="00CA2E80">
        <w:rPr>
          <w:rFonts w:ascii="Times New Roman" w:hAnsi="Times New Roman" w:cs="Times New Roman"/>
          <w:sz w:val="24"/>
          <w:szCs w:val="24"/>
        </w:rPr>
        <w:t>artistic ambitions</w:t>
      </w:r>
      <w:r w:rsidR="004D54CF" w:rsidRPr="00CA2E80">
        <w:rPr>
          <w:rFonts w:ascii="Times New Roman" w:hAnsi="Times New Roman" w:cs="Times New Roman"/>
          <w:sz w:val="24"/>
          <w:szCs w:val="24"/>
        </w:rPr>
        <w:t xml:space="preserve"> in realms in which </w:t>
      </w:r>
      <w:r w:rsidR="00055115" w:rsidRPr="00CA2E80">
        <w:rPr>
          <w:rFonts w:ascii="Times New Roman" w:hAnsi="Times New Roman" w:cs="Times New Roman"/>
          <w:sz w:val="24"/>
          <w:szCs w:val="24"/>
        </w:rPr>
        <w:t xml:space="preserve">he had expertise. </w:t>
      </w:r>
      <w:r w:rsidR="009617A9" w:rsidRPr="00CA2E80">
        <w:rPr>
          <w:rFonts w:ascii="Times New Roman" w:hAnsi="Times New Roman" w:cs="Times New Roman"/>
          <w:sz w:val="24"/>
          <w:szCs w:val="24"/>
        </w:rPr>
        <w:t>Various sources indicate</w:t>
      </w:r>
      <w:r w:rsidR="00F0094F" w:rsidRPr="00CA2E80">
        <w:rPr>
          <w:rFonts w:ascii="Times New Roman" w:hAnsi="Times New Roman" w:cs="Times New Roman"/>
          <w:sz w:val="24"/>
          <w:szCs w:val="24"/>
        </w:rPr>
        <w:t xml:space="preserve"> that he </w:t>
      </w:r>
      <w:r w:rsidR="00251B16" w:rsidRPr="00CA2E80">
        <w:rPr>
          <w:rFonts w:ascii="Times New Roman" w:hAnsi="Times New Roman" w:cs="Times New Roman"/>
          <w:sz w:val="24"/>
          <w:szCs w:val="24"/>
        </w:rPr>
        <w:t>could be</w:t>
      </w:r>
      <w:r w:rsidR="00F0094F" w:rsidRPr="00CA2E80">
        <w:rPr>
          <w:rFonts w:ascii="Times New Roman" w:hAnsi="Times New Roman" w:cs="Times New Roman"/>
          <w:sz w:val="24"/>
          <w:szCs w:val="24"/>
        </w:rPr>
        <w:t xml:space="preserve"> sharply interventionist.</w:t>
      </w:r>
      <w:r w:rsidR="002D50D0" w:rsidRPr="00CA2E80">
        <w:rPr>
          <w:rFonts w:ascii="Times New Roman" w:hAnsi="Times New Roman" w:cs="Times New Roman"/>
          <w:sz w:val="24"/>
          <w:szCs w:val="24"/>
        </w:rPr>
        <w:t xml:space="preserve"> </w:t>
      </w:r>
      <w:r w:rsidR="00FA677B" w:rsidRPr="00CA2E80">
        <w:rPr>
          <w:rFonts w:ascii="Times New Roman" w:hAnsi="Times New Roman" w:cs="Times New Roman"/>
          <w:sz w:val="24"/>
          <w:szCs w:val="24"/>
        </w:rPr>
        <w:t>His collaboration with Pierre Chabert on a production of Pinget</w:t>
      </w:r>
      <w:r w:rsidR="000117FA" w:rsidRPr="00CA2E80">
        <w:rPr>
          <w:rFonts w:ascii="Times New Roman" w:hAnsi="Times New Roman" w:cs="Times New Roman"/>
          <w:sz w:val="24"/>
          <w:szCs w:val="24"/>
        </w:rPr>
        <w:t>’</w:t>
      </w:r>
      <w:r w:rsidR="00FA677B" w:rsidRPr="00CA2E80">
        <w:rPr>
          <w:rFonts w:ascii="Times New Roman" w:hAnsi="Times New Roman" w:cs="Times New Roman"/>
          <w:sz w:val="24"/>
          <w:szCs w:val="24"/>
        </w:rPr>
        <w:t xml:space="preserve">s </w:t>
      </w:r>
      <w:r w:rsidR="00FA677B"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00FA677B" w:rsidRPr="00CA2E80">
        <w:rPr>
          <w:rFonts w:ascii="Times New Roman" w:hAnsi="Times New Roman" w:cs="Times New Roman"/>
          <w:i/>
          <w:iCs/>
          <w:sz w:val="24"/>
          <w:szCs w:val="24"/>
        </w:rPr>
        <w:t>Hypothèse</w:t>
      </w:r>
      <w:r w:rsidR="00FA677B" w:rsidRPr="00CA2E80">
        <w:rPr>
          <w:rFonts w:ascii="Times New Roman" w:hAnsi="Times New Roman" w:cs="Times New Roman"/>
          <w:sz w:val="24"/>
          <w:szCs w:val="24"/>
        </w:rPr>
        <w:t xml:space="preserve"> involved </w:t>
      </w:r>
      <w:r w:rsidR="00251B16" w:rsidRPr="00CA2E80">
        <w:rPr>
          <w:rFonts w:ascii="Times New Roman" w:hAnsi="Times New Roman" w:cs="Times New Roman"/>
          <w:sz w:val="24"/>
          <w:szCs w:val="24"/>
        </w:rPr>
        <w:t>radical</w:t>
      </w:r>
      <w:r w:rsidR="00FA677B" w:rsidRPr="00CA2E80">
        <w:rPr>
          <w:rFonts w:ascii="Times New Roman" w:hAnsi="Times New Roman" w:cs="Times New Roman"/>
          <w:sz w:val="24"/>
          <w:szCs w:val="24"/>
        </w:rPr>
        <w:t xml:space="preserve"> cuts and transformations </w:t>
      </w:r>
      <w:r w:rsidR="00251B16" w:rsidRPr="00CA2E80">
        <w:rPr>
          <w:rFonts w:ascii="Times New Roman" w:hAnsi="Times New Roman" w:cs="Times New Roman"/>
          <w:sz w:val="24"/>
          <w:szCs w:val="24"/>
        </w:rPr>
        <w:t xml:space="preserve">to </w:t>
      </w:r>
      <w:r w:rsidR="00EF008F" w:rsidRPr="00CA2E80">
        <w:rPr>
          <w:rFonts w:ascii="Times New Roman" w:hAnsi="Times New Roman" w:cs="Times New Roman"/>
          <w:sz w:val="24"/>
          <w:szCs w:val="24"/>
        </w:rPr>
        <w:t>the</w:t>
      </w:r>
      <w:r w:rsidR="00251B16" w:rsidRPr="00CA2E80">
        <w:rPr>
          <w:rFonts w:ascii="Times New Roman" w:hAnsi="Times New Roman" w:cs="Times New Roman"/>
          <w:sz w:val="24"/>
          <w:szCs w:val="24"/>
        </w:rPr>
        <w:t xml:space="preserve"> text </w:t>
      </w:r>
      <w:r w:rsidR="00FA677B" w:rsidRPr="00CA2E80">
        <w:rPr>
          <w:rFonts w:ascii="Times New Roman" w:hAnsi="Times New Roman" w:cs="Times New Roman"/>
          <w:sz w:val="24"/>
          <w:szCs w:val="24"/>
        </w:rPr>
        <w:t>(Chabert</w:t>
      </w:r>
      <w:r w:rsidR="00011A05" w:rsidRPr="00CA2E80">
        <w:rPr>
          <w:rFonts w:ascii="Times New Roman" w:hAnsi="Times New Roman" w:cs="Times New Roman"/>
          <w:sz w:val="24"/>
          <w:szCs w:val="24"/>
        </w:rPr>
        <w:t>,</w:t>
      </w:r>
      <w:r w:rsidR="00055115" w:rsidRPr="00CA2E80">
        <w:rPr>
          <w:rFonts w:ascii="Times New Roman" w:hAnsi="Times New Roman" w:cs="Times New Roman"/>
          <w:sz w:val="24"/>
          <w:szCs w:val="24"/>
        </w:rPr>
        <w:t xml:space="preserve"> 2005</w:t>
      </w:r>
      <w:r w:rsidR="00FA677B"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 xml:space="preserve">When, at an undetermined </w:t>
      </w:r>
      <w:r w:rsidR="00251B16" w:rsidRPr="00CA2E80">
        <w:rPr>
          <w:rFonts w:ascii="Times New Roman" w:hAnsi="Times New Roman" w:cs="Times New Roman"/>
          <w:sz w:val="24"/>
          <w:szCs w:val="24"/>
        </w:rPr>
        <w:t>moment</w:t>
      </w:r>
      <w:r w:rsidR="002D50D0" w:rsidRPr="00CA2E80">
        <w:rPr>
          <w:rFonts w:ascii="Times New Roman" w:hAnsi="Times New Roman" w:cs="Times New Roman"/>
          <w:sz w:val="24"/>
          <w:szCs w:val="24"/>
        </w:rPr>
        <w:t xml:space="preserve">, Jean Martin decided to write a novel (he was not inexperienced with writing: </w:t>
      </w:r>
      <w:r w:rsidR="00757CD4" w:rsidRPr="00CA2E80">
        <w:rPr>
          <w:rFonts w:ascii="Times New Roman" w:hAnsi="Times New Roman" w:cs="Times New Roman"/>
          <w:sz w:val="24"/>
          <w:szCs w:val="24"/>
        </w:rPr>
        <w:t>he had written</w:t>
      </w:r>
      <w:r w:rsidR="002D50D0" w:rsidRPr="00CA2E80">
        <w:rPr>
          <w:rFonts w:ascii="Times New Roman" w:hAnsi="Times New Roman" w:cs="Times New Roman"/>
          <w:sz w:val="24"/>
          <w:szCs w:val="24"/>
        </w:rPr>
        <w:t xml:space="preserve"> screenplays includ</w:t>
      </w:r>
      <w:r w:rsidR="00757CD4" w:rsidRPr="00CA2E80">
        <w:rPr>
          <w:rFonts w:ascii="Times New Roman" w:hAnsi="Times New Roman" w:cs="Times New Roman"/>
          <w:sz w:val="24"/>
          <w:szCs w:val="24"/>
        </w:rPr>
        <w:t xml:space="preserve">ing </w:t>
      </w:r>
      <w:r w:rsidR="002D50D0" w:rsidRPr="00CA2E80">
        <w:rPr>
          <w:rFonts w:ascii="Times New Roman" w:hAnsi="Times New Roman" w:cs="Times New Roman"/>
          <w:i/>
          <w:iCs/>
          <w:sz w:val="24"/>
          <w:szCs w:val="24"/>
        </w:rPr>
        <w:t>La bataille de l</w:t>
      </w:r>
      <w:r w:rsidR="000117FA" w:rsidRPr="00CA2E80">
        <w:rPr>
          <w:rFonts w:ascii="Times New Roman" w:hAnsi="Times New Roman" w:cs="Times New Roman"/>
          <w:i/>
          <w:iCs/>
          <w:sz w:val="24"/>
          <w:szCs w:val="24"/>
        </w:rPr>
        <w:t>’</w:t>
      </w:r>
      <w:r w:rsidR="002D50D0" w:rsidRPr="00CA2E80">
        <w:rPr>
          <w:rFonts w:ascii="Times New Roman" w:hAnsi="Times New Roman" w:cs="Times New Roman"/>
          <w:i/>
          <w:iCs/>
          <w:sz w:val="24"/>
          <w:szCs w:val="24"/>
        </w:rPr>
        <w:t>eau lourde/Kampen om Tungtvannet</w:t>
      </w:r>
      <w:r w:rsidR="002D50D0" w:rsidRPr="00CA2E80">
        <w:rPr>
          <w:rFonts w:ascii="Times New Roman" w:hAnsi="Times New Roman" w:cs="Times New Roman"/>
          <w:sz w:val="24"/>
          <w:szCs w:val="24"/>
        </w:rPr>
        <w:t xml:space="preserve"> (1948) and </w:t>
      </w:r>
      <w:r w:rsidR="002D50D0" w:rsidRPr="00CA2E80">
        <w:rPr>
          <w:rFonts w:ascii="Times New Roman" w:hAnsi="Times New Roman" w:cs="Times New Roman"/>
          <w:i/>
          <w:iCs/>
          <w:sz w:val="24"/>
          <w:szCs w:val="24"/>
        </w:rPr>
        <w:t>La vie à deux</w:t>
      </w:r>
      <w:r w:rsidR="002D50D0" w:rsidRPr="00CA2E80">
        <w:rPr>
          <w:rFonts w:ascii="Times New Roman" w:hAnsi="Times New Roman" w:cs="Times New Roman"/>
          <w:sz w:val="24"/>
          <w:szCs w:val="24"/>
        </w:rPr>
        <w:t xml:space="preserve"> (1958), based on Sacha Guitry</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s original</w:t>
      </w:r>
      <w:r w:rsidR="00116F97" w:rsidRPr="00CA2E80">
        <w:rPr>
          <w:rFonts w:ascii="Times New Roman" w:hAnsi="Times New Roman" w:cs="Times New Roman"/>
          <w:sz w:val="24"/>
          <w:szCs w:val="24"/>
        </w:rPr>
        <w:t xml:space="preserve"> screenplay</w:t>
      </w:r>
      <w:r w:rsidR="002D50D0" w:rsidRPr="00CA2E80">
        <w:rPr>
          <w:rFonts w:ascii="Times New Roman" w:hAnsi="Times New Roman" w:cs="Times New Roman"/>
          <w:sz w:val="24"/>
          <w:szCs w:val="24"/>
        </w:rPr>
        <w:t xml:space="preserve">), Beckett bought him a large copybook, told him to write on the right-hand side and give </w:t>
      </w:r>
      <w:r w:rsidR="001025D0" w:rsidRPr="00CA2E80">
        <w:rPr>
          <w:rFonts w:ascii="Times New Roman" w:hAnsi="Times New Roman" w:cs="Times New Roman"/>
          <w:sz w:val="24"/>
          <w:szCs w:val="24"/>
        </w:rPr>
        <w:t xml:space="preserve">him back </w:t>
      </w:r>
      <w:r w:rsidR="002D50D0" w:rsidRPr="00CA2E80">
        <w:rPr>
          <w:rFonts w:ascii="Times New Roman" w:hAnsi="Times New Roman" w:cs="Times New Roman"/>
          <w:sz w:val="24"/>
          <w:szCs w:val="24"/>
        </w:rPr>
        <w:t xml:space="preserve">the copybook every day, to enable </w:t>
      </w:r>
      <w:r w:rsidR="00533D70" w:rsidRPr="00CA2E80">
        <w:rPr>
          <w:rFonts w:ascii="Times New Roman" w:hAnsi="Times New Roman" w:cs="Times New Roman"/>
          <w:sz w:val="24"/>
          <w:szCs w:val="24"/>
        </w:rPr>
        <w:t xml:space="preserve">him </w:t>
      </w:r>
      <w:r w:rsidR="00EF008F" w:rsidRPr="00CA2E80">
        <w:rPr>
          <w:rFonts w:ascii="Times New Roman" w:hAnsi="Times New Roman" w:cs="Times New Roman"/>
          <w:sz w:val="24"/>
          <w:szCs w:val="24"/>
        </w:rPr>
        <w:t>to</w:t>
      </w:r>
      <w:r w:rsidR="002D50D0" w:rsidRPr="00CA2E80">
        <w:rPr>
          <w:rFonts w:ascii="Times New Roman" w:hAnsi="Times New Roman" w:cs="Times New Roman"/>
          <w:sz w:val="24"/>
          <w:szCs w:val="24"/>
        </w:rPr>
        <w:t xml:space="preserve"> model how writing should be done </w:t>
      </w:r>
      <w:r w:rsidR="00EF008F" w:rsidRPr="00CA2E80">
        <w:rPr>
          <w:rFonts w:ascii="Times New Roman" w:hAnsi="Times New Roman" w:cs="Times New Roman"/>
          <w:sz w:val="24"/>
          <w:szCs w:val="24"/>
        </w:rPr>
        <w:t xml:space="preserve">on the left-hand side </w:t>
      </w:r>
      <w:r w:rsidR="002D50D0" w:rsidRPr="00CA2E80">
        <w:rPr>
          <w:rFonts w:ascii="Times New Roman" w:hAnsi="Times New Roman" w:cs="Times New Roman"/>
          <w:sz w:val="24"/>
          <w:szCs w:val="24"/>
        </w:rPr>
        <w:t>(</w:t>
      </w:r>
      <w:r w:rsidR="00BA14D7" w:rsidRPr="00CA2E80">
        <w:rPr>
          <w:rFonts w:ascii="Times New Roman" w:hAnsi="Times New Roman" w:cs="Times New Roman"/>
          <w:sz w:val="24"/>
          <w:szCs w:val="24"/>
        </w:rPr>
        <w:t>JEK/</w:t>
      </w:r>
      <w:r w:rsidR="002D50D0" w:rsidRPr="00CA2E80">
        <w:rPr>
          <w:rFonts w:ascii="Times New Roman" w:hAnsi="Times New Roman" w:cs="Times New Roman"/>
          <w:sz w:val="24"/>
          <w:szCs w:val="24"/>
        </w:rPr>
        <w:t>A/7/53</w:t>
      </w:r>
      <w:r w:rsidR="00533D70" w:rsidRPr="00CA2E80">
        <w:rPr>
          <w:rFonts w:ascii="Times New Roman" w:hAnsi="Times New Roman" w:cs="Times New Roman"/>
          <w:sz w:val="24"/>
          <w:szCs w:val="24"/>
        </w:rPr>
        <w:t xml:space="preserve">; this is not what happened </w:t>
      </w:r>
      <w:r w:rsidR="006E44B4" w:rsidRPr="00CA2E80">
        <w:rPr>
          <w:rFonts w:ascii="Times New Roman" w:hAnsi="Times New Roman" w:cs="Times New Roman"/>
          <w:sz w:val="24"/>
          <w:szCs w:val="24"/>
        </w:rPr>
        <w:t>to</w:t>
      </w:r>
      <w:r w:rsidR="00533D70" w:rsidRPr="00CA2E80">
        <w:rPr>
          <w:rFonts w:ascii="Times New Roman" w:hAnsi="Times New Roman" w:cs="Times New Roman"/>
          <w:sz w:val="24"/>
          <w:szCs w:val="24"/>
        </w:rPr>
        <w:t xml:space="preserve"> </w:t>
      </w:r>
      <w:r w:rsidR="006319B8" w:rsidRPr="00CA2E80">
        <w:rPr>
          <w:rFonts w:ascii="Times New Roman" w:hAnsi="Times New Roman" w:cs="Times New Roman"/>
          <w:sz w:val="24"/>
          <w:szCs w:val="24"/>
        </w:rPr>
        <w:t xml:space="preserve">the </w:t>
      </w:r>
      <w:r w:rsidR="00533D70" w:rsidRPr="00CA2E80">
        <w:rPr>
          <w:rFonts w:ascii="Times New Roman" w:hAnsi="Times New Roman" w:cs="Times New Roman"/>
          <w:sz w:val="24"/>
          <w:szCs w:val="24"/>
        </w:rPr>
        <w:t xml:space="preserve">Minuit </w:t>
      </w:r>
      <w:r w:rsidR="006319B8" w:rsidRPr="00CA2E80">
        <w:rPr>
          <w:rFonts w:ascii="Times New Roman" w:hAnsi="Times New Roman" w:cs="Times New Roman"/>
          <w:sz w:val="24"/>
          <w:szCs w:val="24"/>
        </w:rPr>
        <w:t xml:space="preserve">document </w:t>
      </w:r>
      <w:r w:rsidR="00533D70" w:rsidRPr="00CA2E80">
        <w:rPr>
          <w:rFonts w:ascii="Times New Roman" w:hAnsi="Times New Roman" w:cs="Times New Roman"/>
          <w:sz w:val="24"/>
          <w:szCs w:val="24"/>
        </w:rPr>
        <w:t>mentioned above</w:t>
      </w:r>
      <w:r w:rsidR="00EA2B4A" w:rsidRPr="00CA2E80">
        <w:rPr>
          <w:rFonts w:ascii="Times New Roman" w:hAnsi="Times New Roman" w:cs="Times New Roman"/>
          <w:sz w:val="24"/>
          <w:szCs w:val="24"/>
        </w:rPr>
        <w:t>, however</w:t>
      </w:r>
      <w:r w:rsidR="002D6E5A" w:rsidRPr="00CA2E80">
        <w:rPr>
          <w:rFonts w:ascii="Times New Roman" w:hAnsi="Times New Roman" w:cs="Times New Roman"/>
          <w:sz w:val="24"/>
          <w:szCs w:val="24"/>
        </w:rPr>
        <w:t>:</w:t>
      </w:r>
      <w:r w:rsidR="00533D70" w:rsidRPr="00CA2E80">
        <w:rPr>
          <w:rFonts w:ascii="Times New Roman" w:hAnsi="Times New Roman" w:cs="Times New Roman"/>
          <w:sz w:val="24"/>
          <w:szCs w:val="24"/>
        </w:rPr>
        <w:t xml:space="preserve"> the columns were created by a third party</w:t>
      </w:r>
      <w:r w:rsidR="002D50D0" w:rsidRPr="00CA2E80">
        <w:rPr>
          <w:rFonts w:ascii="Times New Roman" w:hAnsi="Times New Roman" w:cs="Times New Roman"/>
          <w:sz w:val="24"/>
          <w:szCs w:val="24"/>
        </w:rPr>
        <w:t xml:space="preserve">). The few </w:t>
      </w:r>
      <w:r w:rsidR="00055115" w:rsidRPr="00CA2E80">
        <w:rPr>
          <w:rFonts w:ascii="Times New Roman" w:hAnsi="Times New Roman" w:cs="Times New Roman"/>
          <w:sz w:val="24"/>
          <w:szCs w:val="24"/>
        </w:rPr>
        <w:t>mentions of</w:t>
      </w:r>
      <w:r w:rsidR="002D50D0"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s short stories </w:t>
      </w:r>
      <w:r w:rsidR="00251B16" w:rsidRPr="00CA2E80">
        <w:rPr>
          <w:rFonts w:ascii="Times New Roman" w:hAnsi="Times New Roman" w:cs="Times New Roman"/>
          <w:sz w:val="24"/>
          <w:szCs w:val="24"/>
        </w:rPr>
        <w:t>featur</w:t>
      </w:r>
      <w:r w:rsidR="003A6071" w:rsidRPr="00CA2E80">
        <w:rPr>
          <w:rFonts w:ascii="Times New Roman" w:hAnsi="Times New Roman" w:cs="Times New Roman"/>
          <w:sz w:val="24"/>
          <w:szCs w:val="24"/>
        </w:rPr>
        <w:t>ing</w:t>
      </w:r>
      <w:r w:rsidR="00251B16" w:rsidRPr="00CA2E80">
        <w:rPr>
          <w:rFonts w:ascii="Times New Roman" w:hAnsi="Times New Roman" w:cs="Times New Roman"/>
          <w:sz w:val="24"/>
          <w:szCs w:val="24"/>
        </w:rPr>
        <w:t xml:space="preserve"> in Beckett</w:t>
      </w:r>
      <w:r w:rsidR="000117FA" w:rsidRPr="00CA2E80">
        <w:rPr>
          <w:rFonts w:ascii="Times New Roman" w:hAnsi="Times New Roman" w:cs="Times New Roman"/>
          <w:sz w:val="24"/>
          <w:szCs w:val="24"/>
        </w:rPr>
        <w:t>’</w:t>
      </w:r>
      <w:r w:rsidR="00251B16" w:rsidRPr="00CA2E80">
        <w:rPr>
          <w:rFonts w:ascii="Times New Roman" w:hAnsi="Times New Roman" w:cs="Times New Roman"/>
          <w:sz w:val="24"/>
          <w:szCs w:val="24"/>
        </w:rPr>
        <w:t xml:space="preserve">s </w:t>
      </w:r>
      <w:r w:rsidR="00432634" w:rsidRPr="00CA2E80">
        <w:rPr>
          <w:rFonts w:ascii="Times New Roman" w:hAnsi="Times New Roman" w:cs="Times New Roman"/>
          <w:sz w:val="24"/>
          <w:szCs w:val="24"/>
        </w:rPr>
        <w:t>correspondence with</w:t>
      </w:r>
      <w:r w:rsidR="00055115" w:rsidRPr="00CA2E80">
        <w:rPr>
          <w:rFonts w:ascii="Times New Roman" w:hAnsi="Times New Roman" w:cs="Times New Roman"/>
          <w:sz w:val="24"/>
          <w:szCs w:val="24"/>
        </w:rPr>
        <w:t xml:space="preserve"> Duthuit </w:t>
      </w:r>
      <w:r w:rsidR="00432634" w:rsidRPr="00CA2E80">
        <w:rPr>
          <w:rFonts w:ascii="Times New Roman" w:hAnsi="Times New Roman" w:cs="Times New Roman"/>
          <w:sz w:val="24"/>
          <w:szCs w:val="24"/>
        </w:rPr>
        <w:t>– which speaks in the first</w:t>
      </w:r>
      <w:r w:rsidR="001053D9" w:rsidRPr="00CA2E80">
        <w:rPr>
          <w:rFonts w:ascii="Times New Roman" w:hAnsi="Times New Roman" w:cs="Times New Roman"/>
          <w:sz w:val="24"/>
          <w:szCs w:val="24"/>
        </w:rPr>
        <w:t>-</w:t>
      </w:r>
      <w:r w:rsidR="00432634" w:rsidRPr="00CA2E80">
        <w:rPr>
          <w:rFonts w:ascii="Times New Roman" w:hAnsi="Times New Roman" w:cs="Times New Roman"/>
          <w:sz w:val="24"/>
          <w:szCs w:val="24"/>
        </w:rPr>
        <w:t xml:space="preserve">person plural and adjudicates between right and wrong – </w:t>
      </w:r>
      <w:r w:rsidR="002D50D0" w:rsidRPr="00CA2E80">
        <w:rPr>
          <w:rFonts w:ascii="Times New Roman" w:hAnsi="Times New Roman" w:cs="Times New Roman"/>
          <w:sz w:val="24"/>
          <w:szCs w:val="24"/>
        </w:rPr>
        <w:t>hint at a</w:t>
      </w:r>
      <w:r w:rsidR="00FA677B"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t>level of involvement</w:t>
      </w:r>
      <w:r w:rsidR="007211EC" w:rsidRPr="00CA2E80">
        <w:rPr>
          <w:rFonts w:ascii="Times New Roman" w:hAnsi="Times New Roman" w:cs="Times New Roman"/>
          <w:sz w:val="24"/>
          <w:szCs w:val="24"/>
        </w:rPr>
        <w:t xml:space="preserve"> </w:t>
      </w:r>
      <w:r w:rsidR="00FA677B" w:rsidRPr="00CA2E80">
        <w:rPr>
          <w:rFonts w:ascii="Times New Roman" w:hAnsi="Times New Roman" w:cs="Times New Roman"/>
          <w:sz w:val="24"/>
          <w:szCs w:val="24"/>
        </w:rPr>
        <w:t xml:space="preserve">that seems </w:t>
      </w:r>
      <w:r w:rsidR="00251B16" w:rsidRPr="00CA2E80">
        <w:rPr>
          <w:rFonts w:ascii="Times New Roman" w:hAnsi="Times New Roman" w:cs="Times New Roman"/>
          <w:sz w:val="24"/>
          <w:szCs w:val="24"/>
        </w:rPr>
        <w:t>out of step with the context.</w:t>
      </w:r>
      <w:r w:rsidR="002D50D0"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Nous sommes très contents qu</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u w:val="single"/>
        </w:rPr>
        <w:t>Amarre</w:t>
      </w:r>
      <w:r w:rsidR="002D50D0" w:rsidRPr="00CA2E80">
        <w:rPr>
          <w:rFonts w:ascii="Times New Roman" w:hAnsi="Times New Roman" w:cs="Times New Roman"/>
          <w:sz w:val="24"/>
          <w:szCs w:val="24"/>
        </w:rPr>
        <w:t xml:space="preserve"> vous ait plu</w:t>
      </w:r>
      <w:r w:rsidR="000117FA" w:rsidRPr="00CA2E80">
        <w:rPr>
          <w:rFonts w:ascii="Times New Roman" w:hAnsi="Times New Roman" w:cs="Times New Roman"/>
          <w:sz w:val="24"/>
          <w:szCs w:val="24"/>
        </w:rPr>
        <w:t>’</w:t>
      </w:r>
      <w:r w:rsidR="00F274FC" w:rsidRPr="00CA2E80">
        <w:rPr>
          <w:rFonts w:ascii="Times New Roman" w:hAnsi="Times New Roman" w:cs="Times New Roman"/>
          <w:sz w:val="24"/>
          <w:szCs w:val="24"/>
        </w:rPr>
        <w:t xml:space="preserve"> (we are very pleased that you liked </w:t>
      </w:r>
      <w:r w:rsidR="00F274FC" w:rsidRPr="00CA2E80">
        <w:rPr>
          <w:rFonts w:ascii="Times New Roman" w:hAnsi="Times New Roman" w:cs="Times New Roman"/>
          <w:sz w:val="24"/>
          <w:szCs w:val="24"/>
          <w:u w:val="single"/>
        </w:rPr>
        <w:t>Amarre)</w:t>
      </w:r>
      <w:r w:rsidR="00B22143"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he writes in March 1949; however, </w:t>
      </w:r>
      <w:r w:rsidR="00EA7ABA" w:rsidRPr="00CA2E80">
        <w:rPr>
          <w:rFonts w:ascii="Times New Roman" w:hAnsi="Times New Roman" w:cs="Times New Roman"/>
          <w:sz w:val="24"/>
          <w:szCs w:val="24"/>
        </w:rPr>
        <w:t xml:space="preserve">this is not the title that should have been chosen, </w:t>
      </w:r>
      <w:r w:rsidR="002D50D0" w:rsidRPr="00CA2E80">
        <w:rPr>
          <w:rFonts w:ascii="Times New Roman" w:hAnsi="Times New Roman" w:cs="Times New Roman"/>
          <w:sz w:val="24"/>
          <w:szCs w:val="24"/>
        </w:rPr>
        <w:t>he says</w:t>
      </w:r>
      <w:r w:rsidR="00234510"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Ce n</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est pas ce titre qu</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il faudrait</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 </w:t>
      </w:r>
      <w:r w:rsidR="002D50D0" w:rsidRPr="00CA2E80">
        <w:rPr>
          <w:rFonts w:ascii="Times New Roman" w:hAnsi="Times New Roman" w:cs="Times New Roman"/>
          <w:sz w:val="24"/>
          <w:szCs w:val="24"/>
        </w:rPr>
        <w:lastRenderedPageBreak/>
        <w:t xml:space="preserve">(2011, 117). </w:t>
      </w:r>
      <w:r w:rsidR="00C4192D" w:rsidRPr="00CA2E80">
        <w:rPr>
          <w:rFonts w:ascii="Times New Roman" w:hAnsi="Times New Roman" w:cs="Times New Roman"/>
          <w:sz w:val="24"/>
          <w:szCs w:val="24"/>
        </w:rPr>
        <w:t>Relaying</w:t>
      </w:r>
      <w:r w:rsidR="002D50D0" w:rsidRPr="00CA2E80">
        <w:rPr>
          <w:rFonts w:ascii="Times New Roman" w:hAnsi="Times New Roman" w:cs="Times New Roman"/>
          <w:sz w:val="24"/>
          <w:szCs w:val="24"/>
        </w:rPr>
        <w:t xml:space="preserve"> one of Suzanne</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s good finds, </w:t>
      </w:r>
      <w:r w:rsidR="007211EC" w:rsidRPr="00CA2E80">
        <w:rPr>
          <w:rFonts w:ascii="Times New Roman" w:hAnsi="Times New Roman" w:cs="Times New Roman"/>
          <w:sz w:val="24"/>
          <w:szCs w:val="24"/>
        </w:rPr>
        <w:t>he presents</w:t>
      </w:r>
      <w:r w:rsidR="002D50D0" w:rsidRPr="00CA2E80">
        <w:rPr>
          <w:rFonts w:ascii="Times New Roman" w:hAnsi="Times New Roman" w:cs="Times New Roman"/>
          <w:sz w:val="24"/>
          <w:szCs w:val="24"/>
        </w:rPr>
        <w:t xml:space="preserve"> it as a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jolie phrase</w:t>
      </w:r>
      <w:r w:rsidR="000117FA" w:rsidRPr="00CA2E80">
        <w:rPr>
          <w:rFonts w:ascii="Times New Roman" w:hAnsi="Times New Roman" w:cs="Times New Roman"/>
          <w:sz w:val="24"/>
          <w:szCs w:val="24"/>
        </w:rPr>
        <w:t>’</w:t>
      </w:r>
      <w:r w:rsidR="009326B1" w:rsidRPr="00CA2E80">
        <w:rPr>
          <w:rFonts w:ascii="Times New Roman" w:hAnsi="Times New Roman" w:cs="Times New Roman"/>
          <w:sz w:val="24"/>
          <w:szCs w:val="24"/>
        </w:rPr>
        <w:t>, a pretty sentence</w:t>
      </w:r>
      <w:r w:rsidR="002D50D0" w:rsidRPr="00CA2E80">
        <w:rPr>
          <w:rFonts w:ascii="Times New Roman" w:hAnsi="Times New Roman" w:cs="Times New Roman"/>
          <w:sz w:val="24"/>
          <w:szCs w:val="24"/>
        </w:rPr>
        <w:t xml:space="preserve"> (2011, 121). In later </w:t>
      </w:r>
      <w:r w:rsidR="00055115" w:rsidRPr="00CA2E80">
        <w:rPr>
          <w:rFonts w:ascii="Times New Roman" w:hAnsi="Times New Roman" w:cs="Times New Roman"/>
          <w:sz w:val="24"/>
          <w:szCs w:val="24"/>
        </w:rPr>
        <w:t>correspondence</w:t>
      </w:r>
      <w:r w:rsidR="002D50D0" w:rsidRPr="00CA2E80">
        <w:rPr>
          <w:rFonts w:ascii="Times New Roman" w:hAnsi="Times New Roman" w:cs="Times New Roman"/>
          <w:sz w:val="24"/>
          <w:szCs w:val="24"/>
        </w:rPr>
        <w:t xml:space="preserve"> with Arikha</w:t>
      </w:r>
      <w:r w:rsidR="00082A4E" w:rsidRPr="00CA2E80">
        <w:rPr>
          <w:rFonts w:ascii="Times New Roman" w:hAnsi="Times New Roman" w:cs="Times New Roman"/>
          <w:sz w:val="24"/>
          <w:szCs w:val="24"/>
        </w:rPr>
        <w:t xml:space="preserve"> about a </w:t>
      </w:r>
      <w:r w:rsidR="000117FA" w:rsidRPr="00CA2E80">
        <w:rPr>
          <w:rFonts w:ascii="Times New Roman" w:hAnsi="Times New Roman" w:cs="Times New Roman"/>
          <w:sz w:val="24"/>
          <w:szCs w:val="24"/>
        </w:rPr>
        <w:t>‘</w:t>
      </w:r>
      <w:r w:rsidR="00082A4E" w:rsidRPr="00CA2E80">
        <w:rPr>
          <w:rFonts w:ascii="Times New Roman" w:hAnsi="Times New Roman" w:cs="Times New Roman"/>
          <w:sz w:val="24"/>
          <w:szCs w:val="24"/>
        </w:rPr>
        <w:t>little text</w:t>
      </w:r>
      <w:r w:rsidR="000117FA" w:rsidRPr="00CA2E80">
        <w:rPr>
          <w:rFonts w:ascii="Times New Roman" w:hAnsi="Times New Roman" w:cs="Times New Roman"/>
          <w:sz w:val="24"/>
          <w:szCs w:val="24"/>
        </w:rPr>
        <w:t>’</w:t>
      </w:r>
      <w:r w:rsidR="00082A4E" w:rsidRPr="00CA2E80">
        <w:rPr>
          <w:rFonts w:ascii="Times New Roman" w:hAnsi="Times New Roman" w:cs="Times New Roman"/>
          <w:sz w:val="24"/>
          <w:szCs w:val="24"/>
        </w:rPr>
        <w:t xml:space="preserve"> by Suzanne that he also really likes but that </w:t>
      </w:r>
      <w:r w:rsidR="000117FA" w:rsidRPr="00CA2E80">
        <w:rPr>
          <w:rFonts w:ascii="Times New Roman" w:hAnsi="Times New Roman" w:cs="Times New Roman"/>
          <w:sz w:val="24"/>
          <w:szCs w:val="24"/>
        </w:rPr>
        <w:t>‘</w:t>
      </w:r>
      <w:r w:rsidR="00082A4E" w:rsidRPr="00CA2E80">
        <w:rPr>
          <w:rFonts w:ascii="Times New Roman" w:hAnsi="Times New Roman" w:cs="Times New Roman"/>
          <w:sz w:val="24"/>
          <w:szCs w:val="24"/>
        </w:rPr>
        <w:t>no one has ever noticed</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the phrasing is double-edged</w:t>
      </w:r>
      <w:r w:rsidR="00F56840" w:rsidRPr="00CA2E80">
        <w:rPr>
          <w:rFonts w:ascii="Times New Roman" w:hAnsi="Times New Roman" w:cs="Times New Roman"/>
          <w:sz w:val="24"/>
          <w:szCs w:val="24"/>
        </w:rPr>
        <w:t xml:space="preserve"> too</w:t>
      </w:r>
      <w:r w:rsidR="002D50D0"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Moi aussi, j</w:t>
      </w:r>
      <w:r w:rsidR="000117FA" w:rsidRPr="00CA2E80">
        <w:rPr>
          <w:rFonts w:ascii="Times New Roman" w:hAnsi="Times New Roman" w:cs="Times New Roman"/>
          <w:sz w:val="24"/>
          <w:szCs w:val="24"/>
        </w:rPr>
        <w:t>’</w:t>
      </w:r>
      <w:r w:rsidR="002D50D0" w:rsidRPr="00CA2E80">
        <w:rPr>
          <w:rFonts w:ascii="Times New Roman" w:hAnsi="Times New Roman" w:cs="Times New Roman"/>
          <w:sz w:val="24"/>
          <w:szCs w:val="24"/>
        </w:rPr>
        <w:t xml:space="preserve">aime vraiment ce petit texte de Suzanne. </w:t>
      </w:r>
      <w:r w:rsidR="002D50D0" w:rsidRPr="00CA2E80">
        <w:rPr>
          <w:rFonts w:ascii="Times New Roman" w:hAnsi="Times New Roman" w:cs="Times New Roman"/>
          <w:sz w:val="24"/>
          <w:szCs w:val="24"/>
          <w:lang w:val="fr-FR"/>
        </w:rPr>
        <w:t>Ell</w:t>
      </w:r>
      <w:r w:rsidR="00D040A8" w:rsidRPr="00CA2E80">
        <w:rPr>
          <w:rFonts w:ascii="Times New Roman" w:hAnsi="Times New Roman" w:cs="Times New Roman"/>
          <w:sz w:val="24"/>
          <w:szCs w:val="24"/>
          <w:lang w:val="fr-FR"/>
        </w:rPr>
        <w:t>e</w:t>
      </w:r>
      <w:r w:rsidR="002D50D0" w:rsidRPr="00CA2E80">
        <w:rPr>
          <w:rFonts w:ascii="Times New Roman" w:hAnsi="Times New Roman" w:cs="Times New Roman"/>
          <w:sz w:val="24"/>
          <w:szCs w:val="24"/>
          <w:lang w:val="fr-FR"/>
        </w:rPr>
        <w:t xml:space="preserve"> n</w:t>
      </w:r>
      <w:r w:rsidR="000117FA" w:rsidRPr="00CA2E80">
        <w:rPr>
          <w:rFonts w:ascii="Times New Roman" w:hAnsi="Times New Roman" w:cs="Times New Roman"/>
          <w:sz w:val="24"/>
          <w:szCs w:val="24"/>
          <w:lang w:val="fr-FR"/>
        </w:rPr>
        <w:t>’</w:t>
      </w:r>
      <w:r w:rsidR="002D50D0" w:rsidRPr="00CA2E80">
        <w:rPr>
          <w:rFonts w:ascii="Times New Roman" w:hAnsi="Times New Roman" w:cs="Times New Roman"/>
          <w:sz w:val="24"/>
          <w:szCs w:val="24"/>
          <w:lang w:val="fr-FR"/>
        </w:rPr>
        <w:t>arrive que ce soir, elle sera contente que cela vous ait plu, personne ne l</w:t>
      </w:r>
      <w:r w:rsidR="000117FA" w:rsidRPr="00CA2E80">
        <w:rPr>
          <w:rFonts w:ascii="Times New Roman" w:hAnsi="Times New Roman" w:cs="Times New Roman"/>
          <w:sz w:val="24"/>
          <w:szCs w:val="24"/>
          <w:lang w:val="fr-FR"/>
        </w:rPr>
        <w:t>’</w:t>
      </w:r>
      <w:r w:rsidR="002D50D0" w:rsidRPr="00CA2E80">
        <w:rPr>
          <w:rFonts w:ascii="Times New Roman" w:hAnsi="Times New Roman" w:cs="Times New Roman"/>
          <w:sz w:val="24"/>
          <w:szCs w:val="24"/>
          <w:lang w:val="fr-FR"/>
        </w:rPr>
        <w:t>a jamais remarqué</w:t>
      </w:r>
      <w:r w:rsidR="000117FA" w:rsidRPr="00CA2E80">
        <w:rPr>
          <w:rFonts w:ascii="Times New Roman" w:hAnsi="Times New Roman" w:cs="Times New Roman"/>
          <w:sz w:val="24"/>
          <w:szCs w:val="24"/>
          <w:lang w:val="fr-FR"/>
        </w:rPr>
        <w:t>’</w:t>
      </w:r>
      <w:r w:rsidR="002D50D0" w:rsidRPr="00CA2E80">
        <w:rPr>
          <w:rFonts w:ascii="Times New Roman" w:hAnsi="Times New Roman" w:cs="Times New Roman"/>
          <w:sz w:val="24"/>
          <w:szCs w:val="24"/>
          <w:lang w:val="fr-FR"/>
        </w:rPr>
        <w:t xml:space="preserve"> (2014, 54</w:t>
      </w:r>
      <w:r w:rsidR="00CA3043" w:rsidRPr="00CA2E80">
        <w:rPr>
          <w:rFonts w:ascii="Times New Roman" w:hAnsi="Times New Roman" w:cs="Times New Roman"/>
          <w:sz w:val="24"/>
          <w:szCs w:val="24"/>
          <w:lang w:val="fr-FR"/>
        </w:rPr>
        <w:t xml:space="preserve">; the Editors of the </w:t>
      </w:r>
      <w:r w:rsidR="00CA3043" w:rsidRPr="00CA2E80">
        <w:rPr>
          <w:rFonts w:ascii="Times New Roman" w:hAnsi="Times New Roman" w:cs="Times New Roman"/>
          <w:i/>
          <w:iCs/>
          <w:sz w:val="24"/>
          <w:szCs w:val="24"/>
          <w:lang w:val="fr-FR"/>
        </w:rPr>
        <w:t>Letters</w:t>
      </w:r>
      <w:r w:rsidR="00CA3043" w:rsidRPr="00CA2E80">
        <w:rPr>
          <w:rFonts w:ascii="Times New Roman" w:hAnsi="Times New Roman" w:cs="Times New Roman"/>
          <w:sz w:val="24"/>
          <w:szCs w:val="24"/>
          <w:lang w:val="fr-FR"/>
        </w:rPr>
        <w:t xml:space="preserve"> assume that this is Beckett</w:t>
      </w:r>
      <w:r w:rsidR="000117FA" w:rsidRPr="00CA2E80">
        <w:rPr>
          <w:rFonts w:ascii="Times New Roman" w:hAnsi="Times New Roman" w:cs="Times New Roman"/>
          <w:sz w:val="24"/>
          <w:szCs w:val="24"/>
          <w:lang w:val="fr-FR"/>
        </w:rPr>
        <w:t>’</w:t>
      </w:r>
      <w:r w:rsidR="00CA3043" w:rsidRPr="00CA2E80">
        <w:rPr>
          <w:rFonts w:ascii="Times New Roman" w:hAnsi="Times New Roman" w:cs="Times New Roman"/>
          <w:sz w:val="24"/>
          <w:szCs w:val="24"/>
          <w:lang w:val="fr-FR"/>
        </w:rPr>
        <w:t xml:space="preserve">s translation of </w:t>
      </w:r>
      <w:r w:rsidR="000117FA" w:rsidRPr="00CA2E80">
        <w:rPr>
          <w:rFonts w:ascii="Times New Roman" w:hAnsi="Times New Roman" w:cs="Times New Roman"/>
          <w:sz w:val="24"/>
          <w:szCs w:val="24"/>
          <w:lang w:val="fr-FR"/>
        </w:rPr>
        <w:t>‘</w:t>
      </w:r>
      <w:r w:rsidR="00B91C6E" w:rsidRPr="00CA2E80">
        <w:rPr>
          <w:rFonts w:ascii="Times New Roman" w:hAnsi="Times New Roman" w:cs="Times New Roman"/>
          <w:sz w:val="24"/>
          <w:szCs w:val="24"/>
          <w:lang w:val="fr-FR"/>
        </w:rPr>
        <w:t>F–</w:t>
      </w:r>
      <w:r w:rsidR="000117FA" w:rsidRPr="00CA2E80">
        <w:rPr>
          <w:rFonts w:ascii="Times New Roman" w:hAnsi="Times New Roman" w:cs="Times New Roman"/>
          <w:sz w:val="24"/>
          <w:szCs w:val="24"/>
          <w:lang w:val="fr-FR"/>
        </w:rPr>
        <w:t>’</w:t>
      </w:r>
      <w:r w:rsidR="002D50D0" w:rsidRPr="00CA2E80">
        <w:rPr>
          <w:rFonts w:ascii="Times New Roman" w:hAnsi="Times New Roman" w:cs="Times New Roman"/>
          <w:sz w:val="24"/>
          <w:szCs w:val="24"/>
          <w:lang w:val="fr-FR"/>
        </w:rPr>
        <w:t xml:space="preserve">). </w:t>
      </w:r>
    </w:p>
    <w:p w14:paraId="6BA95BCE" w14:textId="3C020BF9" w:rsidR="004C7273" w:rsidRPr="00CA2E80" w:rsidRDefault="00A831A4"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w:t>
      </w:r>
      <w:r w:rsidR="009326B1" w:rsidRPr="00CA2E80">
        <w:rPr>
          <w:rFonts w:ascii="Times New Roman" w:hAnsi="Times New Roman" w:cs="Times New Roman"/>
          <w:sz w:val="24"/>
          <w:szCs w:val="24"/>
        </w:rPr>
        <w:t xml:space="preserve">hat </w:t>
      </w:r>
      <w:r w:rsidR="000A3127" w:rsidRPr="00CA2E80">
        <w:rPr>
          <w:rFonts w:ascii="Times New Roman" w:hAnsi="Times New Roman" w:cs="Times New Roman"/>
          <w:sz w:val="24"/>
          <w:szCs w:val="24"/>
        </w:rPr>
        <w:t>Beckett</w:t>
      </w:r>
      <w:r w:rsidR="009326B1" w:rsidRPr="00CA2E80">
        <w:rPr>
          <w:rFonts w:ascii="Times New Roman" w:hAnsi="Times New Roman" w:cs="Times New Roman"/>
          <w:sz w:val="24"/>
          <w:szCs w:val="24"/>
        </w:rPr>
        <w:t xml:space="preserve"> encouraged Suzanne to publish</w:t>
      </w:r>
      <w:r w:rsidRPr="00CA2E80">
        <w:rPr>
          <w:rFonts w:ascii="Times New Roman" w:hAnsi="Times New Roman" w:cs="Times New Roman"/>
          <w:sz w:val="24"/>
          <w:szCs w:val="24"/>
        </w:rPr>
        <w:t xml:space="preserve"> is </w:t>
      </w:r>
      <w:r w:rsidR="004C7273" w:rsidRPr="00CA2E80">
        <w:rPr>
          <w:rFonts w:ascii="Times New Roman" w:hAnsi="Times New Roman" w:cs="Times New Roman"/>
          <w:sz w:val="24"/>
          <w:szCs w:val="24"/>
        </w:rPr>
        <w:t>clear</w:t>
      </w:r>
      <w:r w:rsidR="00AD6456" w:rsidRPr="00CA2E80">
        <w:rPr>
          <w:rFonts w:ascii="Times New Roman" w:hAnsi="Times New Roman" w:cs="Times New Roman"/>
          <w:sz w:val="24"/>
          <w:szCs w:val="24"/>
        </w:rPr>
        <w:t xml:space="preserve">: his </w:t>
      </w:r>
      <w:r w:rsidR="00C100E3" w:rsidRPr="00CA2E80">
        <w:rPr>
          <w:rFonts w:ascii="Times New Roman" w:hAnsi="Times New Roman" w:cs="Times New Roman"/>
          <w:sz w:val="24"/>
          <w:szCs w:val="24"/>
          <w:lang w:val="en-US"/>
        </w:rPr>
        <w:t xml:space="preserve">translation of </w:t>
      </w:r>
      <w:r w:rsidR="000117FA" w:rsidRPr="00CA2E80">
        <w:rPr>
          <w:rFonts w:ascii="Times New Roman" w:hAnsi="Times New Roman" w:cs="Times New Roman"/>
          <w:sz w:val="24"/>
          <w:szCs w:val="24"/>
          <w:lang w:val="en-US"/>
        </w:rPr>
        <w:t>‘</w:t>
      </w:r>
      <w:r w:rsidR="00B91C6E" w:rsidRPr="00CA2E80">
        <w:rPr>
          <w:rFonts w:ascii="Times New Roman" w:hAnsi="Times New Roman" w:cs="Times New Roman"/>
          <w:sz w:val="24"/>
          <w:szCs w:val="24"/>
          <w:lang w:val="en-US"/>
        </w:rPr>
        <w:t>F–</w:t>
      </w:r>
      <w:r w:rsidR="000117FA" w:rsidRPr="00CA2E80">
        <w:rPr>
          <w:rFonts w:ascii="Times New Roman" w:hAnsi="Times New Roman" w:cs="Times New Roman"/>
          <w:sz w:val="24"/>
          <w:szCs w:val="24"/>
          <w:lang w:val="en-US"/>
        </w:rPr>
        <w:t>’</w:t>
      </w:r>
      <w:r w:rsidR="00AD6456" w:rsidRPr="00CA2E80">
        <w:rPr>
          <w:rFonts w:ascii="Times New Roman" w:hAnsi="Times New Roman" w:cs="Times New Roman"/>
          <w:sz w:val="24"/>
          <w:szCs w:val="24"/>
          <w:lang w:val="en-US"/>
        </w:rPr>
        <w:t xml:space="preserve"> </w:t>
      </w:r>
      <w:r w:rsidR="00C100E3" w:rsidRPr="00CA2E80">
        <w:rPr>
          <w:rFonts w:ascii="Times New Roman" w:hAnsi="Times New Roman" w:cs="Times New Roman"/>
          <w:sz w:val="24"/>
          <w:szCs w:val="24"/>
          <w:lang w:val="en-US"/>
        </w:rPr>
        <w:t>in the January</w:t>
      </w:r>
      <w:r w:rsidR="003641E6" w:rsidRPr="00CA2E80">
        <w:rPr>
          <w:rFonts w:ascii="Times New Roman" w:hAnsi="Times New Roman" w:cs="Times New Roman"/>
          <w:sz w:val="24"/>
          <w:szCs w:val="24"/>
          <w:lang w:val="en-US"/>
        </w:rPr>
        <w:t xml:space="preserve"> 15,</w:t>
      </w:r>
      <w:r w:rsidR="00F44DF8" w:rsidRPr="00CA2E80">
        <w:rPr>
          <w:rFonts w:ascii="Times New Roman" w:hAnsi="Times New Roman" w:cs="Times New Roman"/>
          <w:sz w:val="24"/>
          <w:szCs w:val="24"/>
          <w:lang w:val="en-US"/>
        </w:rPr>
        <w:t xml:space="preserve"> </w:t>
      </w:r>
      <w:r w:rsidR="00C100E3" w:rsidRPr="00CA2E80">
        <w:rPr>
          <w:rFonts w:ascii="Times New Roman" w:hAnsi="Times New Roman" w:cs="Times New Roman"/>
          <w:sz w:val="24"/>
          <w:szCs w:val="24"/>
          <w:lang w:val="en-US"/>
        </w:rPr>
        <w:t>1949 issue</w:t>
      </w:r>
      <w:r w:rsidR="006319B8" w:rsidRPr="00CA2E80">
        <w:rPr>
          <w:rFonts w:ascii="Times New Roman" w:hAnsi="Times New Roman" w:cs="Times New Roman"/>
          <w:sz w:val="24"/>
          <w:szCs w:val="24"/>
          <w:lang w:val="en-US"/>
        </w:rPr>
        <w:t xml:space="preserve"> of </w:t>
      </w:r>
      <w:r w:rsidR="006319B8" w:rsidRPr="00CA2E80">
        <w:rPr>
          <w:rFonts w:ascii="Times New Roman" w:hAnsi="Times New Roman" w:cs="Times New Roman"/>
          <w:i/>
          <w:iCs/>
          <w:sz w:val="24"/>
          <w:szCs w:val="24"/>
          <w:lang w:val="en-US"/>
        </w:rPr>
        <w:t>Transition</w:t>
      </w:r>
      <w:r w:rsidR="003A3DC4" w:rsidRPr="00CA2E80">
        <w:rPr>
          <w:rFonts w:ascii="Times New Roman" w:hAnsi="Times New Roman" w:cs="Times New Roman"/>
          <w:sz w:val="24"/>
          <w:szCs w:val="24"/>
          <w:lang w:val="en-US"/>
        </w:rPr>
        <w:t xml:space="preserve"> </w:t>
      </w:r>
      <w:r w:rsidR="00F1683A" w:rsidRPr="00CA2E80">
        <w:rPr>
          <w:rFonts w:ascii="Times New Roman" w:hAnsi="Times New Roman" w:cs="Times New Roman"/>
          <w:sz w:val="24"/>
          <w:szCs w:val="24"/>
          <w:lang w:val="en-US"/>
        </w:rPr>
        <w:t xml:space="preserve">– an English-language </w:t>
      </w:r>
      <w:r w:rsidR="00F95A08" w:rsidRPr="00CA2E80">
        <w:rPr>
          <w:rFonts w:ascii="Times New Roman" w:hAnsi="Times New Roman" w:cs="Times New Roman"/>
          <w:sz w:val="24"/>
          <w:szCs w:val="24"/>
          <w:lang w:val="en-US"/>
        </w:rPr>
        <w:t>little</w:t>
      </w:r>
      <w:r w:rsidR="00F1683A" w:rsidRPr="00CA2E80">
        <w:rPr>
          <w:rFonts w:ascii="Times New Roman" w:hAnsi="Times New Roman" w:cs="Times New Roman"/>
          <w:sz w:val="24"/>
          <w:szCs w:val="24"/>
          <w:lang w:val="en-US"/>
        </w:rPr>
        <w:t xml:space="preserve"> magazine – </w:t>
      </w:r>
      <w:r w:rsidR="00AD6456" w:rsidRPr="00CA2E80">
        <w:rPr>
          <w:rFonts w:ascii="Times New Roman" w:hAnsi="Times New Roman" w:cs="Times New Roman"/>
          <w:sz w:val="24"/>
          <w:szCs w:val="24"/>
          <w:lang w:val="en-US"/>
        </w:rPr>
        <w:t xml:space="preserve">makes </w:t>
      </w:r>
      <w:r w:rsidR="004C7273" w:rsidRPr="00CA2E80">
        <w:rPr>
          <w:rFonts w:ascii="Times New Roman" w:hAnsi="Times New Roman" w:cs="Times New Roman"/>
          <w:sz w:val="24"/>
          <w:szCs w:val="24"/>
          <w:lang w:val="en-US"/>
        </w:rPr>
        <w:t>this evident. Although we can discern Suzanne</w:t>
      </w:r>
      <w:r w:rsidR="000117FA" w:rsidRPr="00CA2E80">
        <w:rPr>
          <w:rFonts w:ascii="Times New Roman" w:hAnsi="Times New Roman" w:cs="Times New Roman"/>
          <w:sz w:val="24"/>
          <w:szCs w:val="24"/>
          <w:lang w:val="en-US"/>
        </w:rPr>
        <w:t>’</w:t>
      </w:r>
      <w:r w:rsidR="004C7273" w:rsidRPr="00CA2E80">
        <w:rPr>
          <w:rFonts w:ascii="Times New Roman" w:hAnsi="Times New Roman" w:cs="Times New Roman"/>
          <w:sz w:val="24"/>
          <w:szCs w:val="24"/>
          <w:lang w:val="en-US"/>
        </w:rPr>
        <w:t xml:space="preserve">s style if we peel away the Beckettianisms of the English version of </w:t>
      </w:r>
      <w:r w:rsidR="000117FA" w:rsidRPr="00CA2E80">
        <w:rPr>
          <w:rFonts w:ascii="Times New Roman" w:hAnsi="Times New Roman" w:cs="Times New Roman"/>
          <w:sz w:val="24"/>
          <w:szCs w:val="24"/>
          <w:lang w:val="en-US"/>
        </w:rPr>
        <w:t>‘</w:t>
      </w:r>
      <w:r w:rsidR="004C7273" w:rsidRPr="00CA2E80">
        <w:rPr>
          <w:rFonts w:ascii="Times New Roman" w:hAnsi="Times New Roman" w:cs="Times New Roman"/>
          <w:sz w:val="24"/>
          <w:szCs w:val="24"/>
          <w:lang w:val="en-US"/>
        </w:rPr>
        <w:t>F–</w:t>
      </w:r>
      <w:r w:rsidR="000117FA" w:rsidRPr="00CA2E80">
        <w:rPr>
          <w:rFonts w:ascii="Times New Roman" w:hAnsi="Times New Roman" w:cs="Times New Roman"/>
          <w:sz w:val="24"/>
          <w:szCs w:val="24"/>
          <w:lang w:val="en-US"/>
        </w:rPr>
        <w:t>’</w:t>
      </w:r>
      <w:r w:rsidR="004C7273" w:rsidRPr="00CA2E80">
        <w:rPr>
          <w:rFonts w:ascii="Times New Roman" w:hAnsi="Times New Roman" w:cs="Times New Roman"/>
          <w:sz w:val="24"/>
          <w:szCs w:val="24"/>
          <w:lang w:val="en-US"/>
        </w:rPr>
        <w:t xml:space="preserve">, the fact remains that </w:t>
      </w:r>
      <w:r w:rsidR="004C7273"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4C7273" w:rsidRPr="00CA2E80">
        <w:rPr>
          <w:rFonts w:ascii="Times New Roman" w:hAnsi="Times New Roman" w:cs="Times New Roman"/>
          <w:sz w:val="24"/>
          <w:szCs w:val="24"/>
        </w:rPr>
        <w:t>s hand as a translator is all over that text, just as it is all over his translations from the early 1930s, late 1940s and early 1950s:</w:t>
      </w:r>
      <w:r w:rsidR="004C7273" w:rsidRPr="00CA2E80">
        <w:rPr>
          <w:rFonts w:ascii="Times New Roman" w:hAnsi="Times New Roman" w:cs="Times New Roman"/>
          <w:sz w:val="24"/>
          <w:szCs w:val="24"/>
          <w:lang w:val="en-US"/>
        </w:rPr>
        <w:t xml:space="preserve"> he </w:t>
      </w:r>
      <w:r w:rsidR="001025D0" w:rsidRPr="00CA2E80">
        <w:rPr>
          <w:rFonts w:ascii="Times New Roman" w:hAnsi="Times New Roman" w:cs="Times New Roman"/>
          <w:sz w:val="24"/>
          <w:szCs w:val="24"/>
          <w:lang w:val="en-US"/>
        </w:rPr>
        <w:t>often took</w:t>
      </w:r>
      <w:r w:rsidR="004C7273" w:rsidRPr="00CA2E80">
        <w:rPr>
          <w:rFonts w:ascii="Times New Roman" w:hAnsi="Times New Roman" w:cs="Times New Roman"/>
          <w:sz w:val="24"/>
          <w:szCs w:val="24"/>
          <w:lang w:val="en-US"/>
        </w:rPr>
        <w:t xml:space="preserve"> great liberties, his translation practice involved varying amounts of rewriting, and he sometimes struggled to draw the line between translation and transformation (</w:t>
      </w:r>
      <w:r w:rsidR="004C7273" w:rsidRPr="00CA2E80">
        <w:rPr>
          <w:rFonts w:ascii="Times New Roman" w:hAnsi="Times New Roman" w:cs="Times New Roman"/>
          <w:sz w:val="24"/>
          <w:szCs w:val="24"/>
        </w:rPr>
        <w:t xml:space="preserve">Beckett to Duthuit, May 17 [1949], DUTH 6). Suzanne, who cultivated detachment generally speaking, probably encouraged him to produce the best translation he could. </w:t>
      </w:r>
    </w:p>
    <w:p w14:paraId="73D2C93C" w14:textId="37AA7422" w:rsidR="00C100E3" w:rsidRPr="00CA2E80" w:rsidRDefault="00AD6456"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More importantly, a </w:t>
      </w:r>
      <w:r w:rsidR="00C100E3" w:rsidRPr="00CA2E80">
        <w:rPr>
          <w:rFonts w:ascii="Times New Roman" w:hAnsi="Times New Roman" w:cs="Times New Roman"/>
          <w:sz w:val="24"/>
          <w:szCs w:val="24"/>
          <w:lang w:val="en-US"/>
        </w:rPr>
        <w:t xml:space="preserve">letter from Beckett to Duthuit indicates that a separate plan </w:t>
      </w:r>
      <w:r w:rsidR="004203FB" w:rsidRPr="00CA2E80">
        <w:rPr>
          <w:rFonts w:ascii="Times New Roman" w:hAnsi="Times New Roman" w:cs="Times New Roman"/>
          <w:sz w:val="24"/>
          <w:szCs w:val="24"/>
          <w:lang w:val="en-US"/>
        </w:rPr>
        <w:t xml:space="preserve">to publish a </w:t>
      </w:r>
      <w:r w:rsidR="004203FB" w:rsidRPr="00CA2E80">
        <w:rPr>
          <w:rFonts w:ascii="Times New Roman" w:hAnsi="Times New Roman" w:cs="Times New Roman"/>
          <w:i/>
          <w:iCs/>
          <w:sz w:val="24"/>
          <w:szCs w:val="24"/>
          <w:lang w:val="en-US"/>
        </w:rPr>
        <w:t>plaquette</w:t>
      </w:r>
      <w:r w:rsidR="004203FB" w:rsidRPr="00CA2E80">
        <w:rPr>
          <w:rFonts w:ascii="Times New Roman" w:hAnsi="Times New Roman" w:cs="Times New Roman"/>
          <w:sz w:val="24"/>
          <w:szCs w:val="24"/>
          <w:lang w:val="en-US"/>
        </w:rPr>
        <w:t xml:space="preserve"> of Suzanne</w:t>
      </w:r>
      <w:r w:rsidR="000117FA" w:rsidRPr="00CA2E80">
        <w:rPr>
          <w:rFonts w:ascii="Times New Roman" w:hAnsi="Times New Roman" w:cs="Times New Roman"/>
          <w:sz w:val="24"/>
          <w:szCs w:val="24"/>
          <w:lang w:val="en-US"/>
        </w:rPr>
        <w:t>’</w:t>
      </w:r>
      <w:r w:rsidR="004203FB" w:rsidRPr="00CA2E80">
        <w:rPr>
          <w:rFonts w:ascii="Times New Roman" w:hAnsi="Times New Roman" w:cs="Times New Roman"/>
          <w:sz w:val="24"/>
          <w:szCs w:val="24"/>
          <w:lang w:val="en-US"/>
        </w:rPr>
        <w:t xml:space="preserve">s texts </w:t>
      </w:r>
      <w:r w:rsidR="00C100E3" w:rsidRPr="00CA2E80">
        <w:rPr>
          <w:rFonts w:ascii="Times New Roman" w:hAnsi="Times New Roman" w:cs="Times New Roman"/>
          <w:sz w:val="24"/>
          <w:szCs w:val="24"/>
          <w:lang w:val="en-US"/>
        </w:rPr>
        <w:t xml:space="preserve">was underway </w:t>
      </w:r>
      <w:r w:rsidR="00586C54" w:rsidRPr="00CA2E80">
        <w:rPr>
          <w:rFonts w:ascii="Times New Roman" w:hAnsi="Times New Roman" w:cs="Times New Roman"/>
          <w:sz w:val="24"/>
          <w:szCs w:val="24"/>
          <w:lang w:val="en-US"/>
        </w:rPr>
        <w:t>in</w:t>
      </w:r>
      <w:r w:rsidR="002071E9" w:rsidRPr="00CA2E80">
        <w:rPr>
          <w:rFonts w:ascii="Times New Roman" w:hAnsi="Times New Roman" w:cs="Times New Roman"/>
          <w:sz w:val="24"/>
          <w:szCs w:val="24"/>
          <w:lang w:val="en-US"/>
        </w:rPr>
        <w:t xml:space="preserve"> the </w:t>
      </w:r>
      <w:r w:rsidR="00E92F5E" w:rsidRPr="00CA2E80">
        <w:rPr>
          <w:rFonts w:ascii="Times New Roman" w:hAnsi="Times New Roman" w:cs="Times New Roman"/>
          <w:sz w:val="24"/>
          <w:szCs w:val="24"/>
          <w:lang w:val="en-US"/>
        </w:rPr>
        <w:t>s</w:t>
      </w:r>
      <w:r w:rsidR="002071E9" w:rsidRPr="00CA2E80">
        <w:rPr>
          <w:rFonts w:ascii="Times New Roman" w:hAnsi="Times New Roman" w:cs="Times New Roman"/>
          <w:sz w:val="24"/>
          <w:szCs w:val="24"/>
          <w:lang w:val="en-US"/>
        </w:rPr>
        <w:t>pring of</w:t>
      </w:r>
      <w:r w:rsidR="00586C54" w:rsidRPr="00CA2E80">
        <w:rPr>
          <w:rFonts w:ascii="Times New Roman" w:hAnsi="Times New Roman" w:cs="Times New Roman"/>
          <w:sz w:val="24"/>
          <w:szCs w:val="24"/>
          <w:lang w:val="en-US"/>
        </w:rPr>
        <w:t xml:space="preserve"> 1949 </w:t>
      </w:r>
      <w:r w:rsidR="00C100E3" w:rsidRPr="00CA2E80">
        <w:rPr>
          <w:rFonts w:ascii="Times New Roman" w:hAnsi="Times New Roman" w:cs="Times New Roman"/>
          <w:sz w:val="24"/>
          <w:szCs w:val="24"/>
          <w:lang w:val="en-US"/>
        </w:rPr>
        <w:t>(May</w:t>
      </w:r>
      <w:r w:rsidR="00F44DF8" w:rsidRPr="00CA2E80">
        <w:rPr>
          <w:rFonts w:ascii="Times New Roman" w:hAnsi="Times New Roman" w:cs="Times New Roman"/>
          <w:sz w:val="24"/>
          <w:szCs w:val="24"/>
          <w:lang w:val="en-US"/>
        </w:rPr>
        <w:t xml:space="preserve"> 17</w:t>
      </w:r>
      <w:r w:rsidR="00C100E3" w:rsidRPr="00CA2E80">
        <w:rPr>
          <w:rFonts w:ascii="Times New Roman" w:hAnsi="Times New Roman" w:cs="Times New Roman"/>
          <w:sz w:val="24"/>
          <w:szCs w:val="24"/>
          <w:lang w:val="en-US"/>
        </w:rPr>
        <w:t xml:space="preserve"> </w:t>
      </w:r>
      <w:r w:rsidR="00F44DF8" w:rsidRPr="00CA2E80">
        <w:rPr>
          <w:rFonts w:ascii="Times New Roman" w:hAnsi="Times New Roman" w:cs="Times New Roman"/>
          <w:sz w:val="24"/>
          <w:szCs w:val="24"/>
          <w:lang w:val="en-US"/>
        </w:rPr>
        <w:t>[</w:t>
      </w:r>
      <w:r w:rsidR="00C100E3" w:rsidRPr="00CA2E80">
        <w:rPr>
          <w:rFonts w:ascii="Times New Roman" w:hAnsi="Times New Roman" w:cs="Times New Roman"/>
          <w:sz w:val="24"/>
          <w:szCs w:val="24"/>
          <w:lang w:val="en-US"/>
        </w:rPr>
        <w:t>1949</w:t>
      </w:r>
      <w:r w:rsidR="00F44DF8" w:rsidRPr="00CA2E80">
        <w:rPr>
          <w:rFonts w:ascii="Times New Roman" w:hAnsi="Times New Roman" w:cs="Times New Roman"/>
          <w:sz w:val="24"/>
          <w:szCs w:val="24"/>
          <w:lang w:val="en-US"/>
        </w:rPr>
        <w:t>]</w:t>
      </w:r>
      <w:r w:rsidR="00C100E3" w:rsidRPr="00CA2E80">
        <w:rPr>
          <w:rFonts w:ascii="Times New Roman" w:hAnsi="Times New Roman" w:cs="Times New Roman"/>
          <w:sz w:val="24"/>
          <w:szCs w:val="24"/>
          <w:lang w:val="en-US"/>
        </w:rPr>
        <w:t xml:space="preserve">, DUTH 6). A </w:t>
      </w:r>
      <w:r w:rsidR="00C100E3" w:rsidRPr="00CA2E80">
        <w:rPr>
          <w:rFonts w:ascii="Times New Roman" w:hAnsi="Times New Roman" w:cs="Times New Roman"/>
          <w:i/>
          <w:iCs/>
          <w:sz w:val="24"/>
          <w:szCs w:val="24"/>
          <w:lang w:val="en-US"/>
        </w:rPr>
        <w:t>plaquette</w:t>
      </w:r>
      <w:r w:rsidR="00C100E3" w:rsidRPr="00CA2E80">
        <w:rPr>
          <w:rFonts w:ascii="Times New Roman" w:hAnsi="Times New Roman" w:cs="Times New Roman"/>
          <w:sz w:val="24"/>
          <w:szCs w:val="24"/>
          <w:lang w:val="en-US"/>
        </w:rPr>
        <w:t xml:space="preserve"> is like a pamphlet: a short edition of collected texts, often poems, sometimes featuring drawings, generally stapled together without a glued binding</w:t>
      </w:r>
      <w:r w:rsidR="00681DA5" w:rsidRPr="00CA2E80">
        <w:rPr>
          <w:rFonts w:ascii="Times New Roman" w:hAnsi="Times New Roman" w:cs="Times New Roman"/>
          <w:sz w:val="24"/>
          <w:szCs w:val="24"/>
          <w:lang w:val="en-US"/>
        </w:rPr>
        <w:t>.</w:t>
      </w:r>
      <w:r w:rsidR="00C100E3" w:rsidRPr="00CA2E80">
        <w:rPr>
          <w:rFonts w:ascii="Times New Roman" w:hAnsi="Times New Roman" w:cs="Times New Roman"/>
          <w:sz w:val="24"/>
          <w:szCs w:val="24"/>
          <w:lang w:val="en-US"/>
        </w:rPr>
        <w:t xml:space="preserve"> Henri Michaux was fond of this format, </w:t>
      </w:r>
      <w:r w:rsidR="00CD6D74" w:rsidRPr="00CA2E80">
        <w:rPr>
          <w:rFonts w:ascii="Times New Roman" w:hAnsi="Times New Roman" w:cs="Times New Roman"/>
          <w:sz w:val="24"/>
          <w:szCs w:val="24"/>
          <w:lang w:val="en-US"/>
        </w:rPr>
        <w:t>as were</w:t>
      </w:r>
      <w:r w:rsidR="00C100E3" w:rsidRPr="00CA2E80">
        <w:rPr>
          <w:rFonts w:ascii="Times New Roman" w:hAnsi="Times New Roman" w:cs="Times New Roman"/>
          <w:sz w:val="24"/>
          <w:szCs w:val="24"/>
          <w:lang w:val="en-US"/>
        </w:rPr>
        <w:t xml:space="preserve"> smaller </w:t>
      </w:r>
      <w:r w:rsidR="003A3DC4" w:rsidRPr="00CA2E80">
        <w:rPr>
          <w:rFonts w:ascii="Times New Roman" w:hAnsi="Times New Roman" w:cs="Times New Roman"/>
          <w:sz w:val="24"/>
          <w:szCs w:val="24"/>
          <w:lang w:val="en-US"/>
        </w:rPr>
        <w:t xml:space="preserve">Parisian </w:t>
      </w:r>
      <w:r w:rsidR="00C100E3" w:rsidRPr="00CA2E80">
        <w:rPr>
          <w:rFonts w:ascii="Times New Roman" w:hAnsi="Times New Roman" w:cs="Times New Roman"/>
          <w:sz w:val="24"/>
          <w:szCs w:val="24"/>
          <w:lang w:val="en-US"/>
        </w:rPr>
        <w:t xml:space="preserve">publishers such as Guy Lévis-Mano for his Editions GLM after the war. </w:t>
      </w:r>
      <w:r w:rsidR="00E01568" w:rsidRPr="00CA2E80">
        <w:rPr>
          <w:rFonts w:ascii="Times New Roman" w:hAnsi="Times New Roman" w:cs="Times New Roman"/>
          <w:sz w:val="24"/>
          <w:szCs w:val="24"/>
          <w:lang w:val="en-US"/>
        </w:rPr>
        <w:t>Writing t</w:t>
      </w:r>
      <w:r w:rsidR="00C100E3" w:rsidRPr="00CA2E80">
        <w:rPr>
          <w:rFonts w:ascii="Times New Roman" w:hAnsi="Times New Roman" w:cs="Times New Roman"/>
          <w:sz w:val="24"/>
          <w:szCs w:val="24"/>
          <w:lang w:val="en-US"/>
        </w:rPr>
        <w:t xml:space="preserve">o Duthuit, Beckett asks for news </w:t>
      </w:r>
      <w:r w:rsidR="00235FAF" w:rsidRPr="00CA2E80">
        <w:rPr>
          <w:rFonts w:ascii="Times New Roman" w:hAnsi="Times New Roman" w:cs="Times New Roman"/>
          <w:sz w:val="24"/>
          <w:szCs w:val="24"/>
          <w:lang w:val="en-US"/>
        </w:rPr>
        <w:t>about the</w:t>
      </w:r>
      <w:r w:rsidR="00C100E3" w:rsidRPr="00CA2E80">
        <w:rPr>
          <w:rFonts w:ascii="Times New Roman" w:hAnsi="Times New Roman" w:cs="Times New Roman"/>
          <w:sz w:val="24"/>
          <w:szCs w:val="24"/>
          <w:lang w:val="en-US"/>
        </w:rPr>
        <w:t xml:space="preserve"> progress </w:t>
      </w:r>
      <w:r w:rsidR="00235FAF" w:rsidRPr="00CA2E80">
        <w:rPr>
          <w:rFonts w:ascii="Times New Roman" w:hAnsi="Times New Roman" w:cs="Times New Roman"/>
          <w:sz w:val="24"/>
          <w:szCs w:val="24"/>
          <w:lang w:val="en-US"/>
        </w:rPr>
        <w:t>of</w:t>
      </w:r>
      <w:r w:rsidR="00C100E3" w:rsidRPr="00CA2E80">
        <w:rPr>
          <w:rFonts w:ascii="Times New Roman" w:hAnsi="Times New Roman" w:cs="Times New Roman"/>
          <w:sz w:val="24"/>
          <w:szCs w:val="24"/>
          <w:lang w:val="en-US"/>
        </w:rPr>
        <w:t xml:space="preserve"> this </w:t>
      </w:r>
      <w:r w:rsidR="00C100E3" w:rsidRPr="00CA2E80">
        <w:rPr>
          <w:rFonts w:ascii="Times New Roman" w:hAnsi="Times New Roman" w:cs="Times New Roman"/>
          <w:i/>
          <w:iCs/>
          <w:sz w:val="24"/>
          <w:szCs w:val="24"/>
          <w:lang w:val="en-US"/>
        </w:rPr>
        <w:t>plaquette</w:t>
      </w:r>
      <w:r w:rsidR="00C100E3" w:rsidRPr="00CA2E80">
        <w:rPr>
          <w:rFonts w:ascii="Times New Roman" w:hAnsi="Times New Roman" w:cs="Times New Roman"/>
          <w:sz w:val="24"/>
          <w:szCs w:val="24"/>
          <w:lang w:val="en-US"/>
        </w:rPr>
        <w:t xml:space="preserve"> with the </w:t>
      </w:r>
      <w:r w:rsidR="00C100E3" w:rsidRPr="00CA2E80">
        <w:rPr>
          <w:rFonts w:ascii="Times New Roman" w:hAnsi="Times New Roman" w:cs="Times New Roman"/>
          <w:i/>
          <w:iCs/>
          <w:sz w:val="24"/>
          <w:szCs w:val="24"/>
          <w:lang w:val="en-US"/>
        </w:rPr>
        <w:t>NRF</w:t>
      </w:r>
      <w:r w:rsidR="00C100E3" w:rsidRPr="00CA2E80">
        <w:rPr>
          <w:rFonts w:ascii="Times New Roman" w:hAnsi="Times New Roman" w:cs="Times New Roman"/>
          <w:sz w:val="24"/>
          <w:szCs w:val="24"/>
          <w:lang w:val="en-US"/>
        </w:rPr>
        <w:t xml:space="preserve">, the </w:t>
      </w:r>
      <w:r w:rsidR="00C100E3" w:rsidRPr="00CA2E80">
        <w:rPr>
          <w:rFonts w:ascii="Times New Roman" w:hAnsi="Times New Roman" w:cs="Times New Roman"/>
          <w:i/>
          <w:iCs/>
          <w:sz w:val="24"/>
          <w:szCs w:val="24"/>
          <w:lang w:val="en-US"/>
        </w:rPr>
        <w:t>Nouvelle Revue Française</w:t>
      </w:r>
      <w:r w:rsidR="00C100E3" w:rsidRPr="00CA2E80">
        <w:rPr>
          <w:rFonts w:ascii="Times New Roman" w:hAnsi="Times New Roman" w:cs="Times New Roman"/>
          <w:sz w:val="24"/>
          <w:szCs w:val="24"/>
          <w:lang w:val="en-US"/>
        </w:rPr>
        <w:t xml:space="preserve">. This is an interesting lapsus: although the </w:t>
      </w:r>
      <w:r w:rsidR="00C100E3" w:rsidRPr="00CA2E80">
        <w:rPr>
          <w:rFonts w:ascii="Times New Roman" w:hAnsi="Times New Roman" w:cs="Times New Roman"/>
          <w:i/>
          <w:iCs/>
          <w:sz w:val="24"/>
          <w:szCs w:val="24"/>
          <w:lang w:val="en-US"/>
        </w:rPr>
        <w:t>NRF</w:t>
      </w:r>
      <w:r w:rsidR="00C100E3" w:rsidRPr="00CA2E80">
        <w:rPr>
          <w:rFonts w:ascii="Times New Roman" w:hAnsi="Times New Roman" w:cs="Times New Roman"/>
          <w:sz w:val="24"/>
          <w:szCs w:val="24"/>
          <w:lang w:val="en-US"/>
        </w:rPr>
        <w:t xml:space="preserve"> had published </w:t>
      </w:r>
      <w:r w:rsidR="00C100E3" w:rsidRPr="00CA2E80">
        <w:rPr>
          <w:rFonts w:ascii="Times New Roman" w:hAnsi="Times New Roman" w:cs="Times New Roman"/>
          <w:i/>
          <w:iCs/>
          <w:sz w:val="24"/>
          <w:szCs w:val="24"/>
          <w:lang w:val="en-US"/>
        </w:rPr>
        <w:t>plaquettes</w:t>
      </w:r>
      <w:r w:rsidR="003858AC" w:rsidRPr="00CA2E80">
        <w:rPr>
          <w:rFonts w:ascii="Times New Roman" w:hAnsi="Times New Roman" w:cs="Times New Roman"/>
          <w:sz w:val="24"/>
          <w:szCs w:val="24"/>
          <w:lang w:val="en-US"/>
        </w:rPr>
        <w:t xml:space="preserve"> before the war</w:t>
      </w:r>
      <w:r w:rsidR="00C100E3" w:rsidRPr="00CA2E80">
        <w:rPr>
          <w:rFonts w:ascii="Times New Roman" w:hAnsi="Times New Roman" w:cs="Times New Roman"/>
          <w:sz w:val="24"/>
          <w:szCs w:val="24"/>
          <w:lang w:val="en-US"/>
        </w:rPr>
        <w:t xml:space="preserve">, the magazine </w:t>
      </w:r>
      <w:r w:rsidR="003858AC" w:rsidRPr="00CA2E80">
        <w:rPr>
          <w:rFonts w:ascii="Times New Roman" w:hAnsi="Times New Roman" w:cs="Times New Roman"/>
          <w:sz w:val="24"/>
          <w:szCs w:val="24"/>
          <w:lang w:val="en-US"/>
        </w:rPr>
        <w:t xml:space="preserve">was banned for collaborationism in 1944 and </w:t>
      </w:r>
      <w:r w:rsidR="00C100E3" w:rsidRPr="00CA2E80">
        <w:rPr>
          <w:rFonts w:ascii="Times New Roman" w:hAnsi="Times New Roman" w:cs="Times New Roman"/>
          <w:sz w:val="24"/>
          <w:szCs w:val="24"/>
          <w:lang w:val="en-US"/>
        </w:rPr>
        <w:t xml:space="preserve">no longer existed in 1949. Gallimard published a monthly </w:t>
      </w:r>
      <w:r w:rsidR="00C100E3" w:rsidRPr="00CA2E80">
        <w:rPr>
          <w:rFonts w:ascii="Times New Roman" w:hAnsi="Times New Roman" w:cs="Times New Roman"/>
          <w:i/>
          <w:iCs/>
          <w:sz w:val="24"/>
          <w:szCs w:val="24"/>
          <w:lang w:val="en-US"/>
        </w:rPr>
        <w:t>Bulletin de la NRF</w:t>
      </w:r>
      <w:r w:rsidR="00C100E3" w:rsidRPr="00CA2E80">
        <w:rPr>
          <w:rFonts w:ascii="Times New Roman" w:hAnsi="Times New Roman" w:cs="Times New Roman"/>
          <w:sz w:val="24"/>
          <w:szCs w:val="24"/>
          <w:lang w:val="en-US"/>
        </w:rPr>
        <w:t xml:space="preserve"> then, but </w:t>
      </w:r>
      <w:r w:rsidR="00533D70" w:rsidRPr="00CA2E80">
        <w:rPr>
          <w:rFonts w:ascii="Times New Roman" w:hAnsi="Times New Roman" w:cs="Times New Roman"/>
          <w:sz w:val="24"/>
          <w:szCs w:val="24"/>
          <w:lang w:val="en-US"/>
        </w:rPr>
        <w:t>it</w:t>
      </w:r>
      <w:r w:rsidR="00C100E3" w:rsidRPr="00CA2E80">
        <w:rPr>
          <w:rFonts w:ascii="Times New Roman" w:hAnsi="Times New Roman" w:cs="Times New Roman"/>
          <w:sz w:val="24"/>
          <w:szCs w:val="24"/>
          <w:lang w:val="en-US"/>
        </w:rPr>
        <w:t xml:space="preserve"> was an advertising booklet with notices, reports, the odd </w:t>
      </w:r>
      <w:r w:rsidR="003858AC" w:rsidRPr="00CA2E80">
        <w:rPr>
          <w:rFonts w:ascii="Times New Roman" w:hAnsi="Times New Roman" w:cs="Times New Roman"/>
          <w:sz w:val="24"/>
          <w:szCs w:val="24"/>
          <w:lang w:val="en-US"/>
        </w:rPr>
        <w:t>essay</w:t>
      </w:r>
      <w:r w:rsidR="00C100E3" w:rsidRPr="00CA2E80">
        <w:rPr>
          <w:rFonts w:ascii="Times New Roman" w:hAnsi="Times New Roman" w:cs="Times New Roman"/>
          <w:sz w:val="24"/>
          <w:szCs w:val="24"/>
          <w:lang w:val="en-US"/>
        </w:rPr>
        <w:t xml:space="preserve"> and occasional excerpts of forthcoming or reissued Gallimard novels. A Gallimard </w:t>
      </w:r>
      <w:r w:rsidR="00C100E3" w:rsidRPr="00CA2E80">
        <w:rPr>
          <w:rFonts w:ascii="Times New Roman" w:hAnsi="Times New Roman" w:cs="Times New Roman"/>
          <w:i/>
          <w:iCs/>
          <w:sz w:val="24"/>
          <w:szCs w:val="24"/>
          <w:lang w:val="en-US"/>
        </w:rPr>
        <w:t>plaquette</w:t>
      </w:r>
      <w:r w:rsidR="00C100E3" w:rsidRPr="00CA2E80">
        <w:rPr>
          <w:rFonts w:ascii="Times New Roman" w:hAnsi="Times New Roman" w:cs="Times New Roman"/>
          <w:sz w:val="24"/>
          <w:szCs w:val="24"/>
          <w:lang w:val="en-US"/>
        </w:rPr>
        <w:t xml:space="preserve"> seems more likely</w:t>
      </w:r>
      <w:r w:rsidR="003858AC" w:rsidRPr="00CA2E80">
        <w:rPr>
          <w:rFonts w:ascii="Times New Roman" w:hAnsi="Times New Roman" w:cs="Times New Roman"/>
          <w:sz w:val="24"/>
          <w:szCs w:val="24"/>
          <w:lang w:val="en-US"/>
        </w:rPr>
        <w:t xml:space="preserve">: </w:t>
      </w:r>
      <w:r w:rsidR="004203FB" w:rsidRPr="00CA2E80">
        <w:rPr>
          <w:rFonts w:ascii="Times New Roman" w:hAnsi="Times New Roman" w:cs="Times New Roman"/>
          <w:sz w:val="24"/>
          <w:szCs w:val="24"/>
          <w:lang w:val="en-US"/>
        </w:rPr>
        <w:t>this</w:t>
      </w:r>
      <w:r w:rsidR="00C100E3" w:rsidRPr="00CA2E80">
        <w:rPr>
          <w:rFonts w:ascii="Times New Roman" w:hAnsi="Times New Roman" w:cs="Times New Roman"/>
          <w:sz w:val="24"/>
          <w:szCs w:val="24"/>
          <w:lang w:val="en-US"/>
        </w:rPr>
        <w:t xml:space="preserve"> format</w:t>
      </w:r>
      <w:r w:rsidR="004203FB" w:rsidRPr="00CA2E80">
        <w:rPr>
          <w:rFonts w:ascii="Times New Roman" w:hAnsi="Times New Roman" w:cs="Times New Roman"/>
          <w:sz w:val="24"/>
          <w:szCs w:val="24"/>
          <w:lang w:val="en-US"/>
        </w:rPr>
        <w:t xml:space="preserve"> was</w:t>
      </w:r>
      <w:r w:rsidR="00C100E3" w:rsidRPr="00CA2E80">
        <w:rPr>
          <w:rFonts w:ascii="Times New Roman" w:hAnsi="Times New Roman" w:cs="Times New Roman"/>
          <w:sz w:val="24"/>
          <w:szCs w:val="24"/>
          <w:lang w:val="en-US"/>
        </w:rPr>
        <w:t xml:space="preserve"> occasionally used at Gallimard (Vignes et al</w:t>
      </w:r>
      <w:r w:rsidR="00A20E8D" w:rsidRPr="00CA2E80">
        <w:rPr>
          <w:rFonts w:ascii="Times New Roman" w:hAnsi="Times New Roman" w:cs="Times New Roman"/>
          <w:sz w:val="24"/>
          <w:szCs w:val="24"/>
          <w:lang w:val="en-US"/>
        </w:rPr>
        <w:t>.</w:t>
      </w:r>
      <w:r w:rsidR="00C100E3" w:rsidRPr="00CA2E80">
        <w:rPr>
          <w:rFonts w:ascii="Times New Roman" w:hAnsi="Times New Roman" w:cs="Times New Roman"/>
          <w:sz w:val="24"/>
          <w:szCs w:val="24"/>
          <w:lang w:val="en-US"/>
        </w:rPr>
        <w:t xml:space="preserve">, 2011). In the same letter, Beckett emphasises how deeply significant it would be for Suzanne to see her work published. </w:t>
      </w:r>
    </w:p>
    <w:p w14:paraId="2F7CEEB7" w14:textId="20F0B5E4" w:rsidR="00A2372C" w:rsidRPr="00CA2E80" w:rsidRDefault="009A30C5"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w:t>
      </w:r>
      <w:r w:rsidR="001C3892" w:rsidRPr="00CA2E80">
        <w:rPr>
          <w:rFonts w:ascii="Times New Roman" w:hAnsi="Times New Roman" w:cs="Times New Roman"/>
          <w:sz w:val="24"/>
          <w:szCs w:val="24"/>
        </w:rPr>
        <w:t>e</w:t>
      </w:r>
      <w:r w:rsidR="00AD6456" w:rsidRPr="00CA2E80">
        <w:rPr>
          <w:rFonts w:ascii="Times New Roman" w:hAnsi="Times New Roman" w:cs="Times New Roman"/>
          <w:sz w:val="24"/>
          <w:szCs w:val="24"/>
        </w:rPr>
        <w:t xml:space="preserve"> </w:t>
      </w:r>
      <w:r w:rsidR="00BF1ADE" w:rsidRPr="00CA2E80">
        <w:rPr>
          <w:rFonts w:ascii="Times New Roman" w:hAnsi="Times New Roman" w:cs="Times New Roman"/>
          <w:sz w:val="24"/>
          <w:szCs w:val="24"/>
        </w:rPr>
        <w:t xml:space="preserve">three </w:t>
      </w:r>
      <w:r w:rsidRPr="00CA2E80">
        <w:rPr>
          <w:rFonts w:ascii="Times New Roman" w:hAnsi="Times New Roman" w:cs="Times New Roman"/>
          <w:sz w:val="24"/>
          <w:szCs w:val="24"/>
        </w:rPr>
        <w:t xml:space="preserve">letters to Duthuit </w:t>
      </w:r>
      <w:r w:rsidR="000A3127" w:rsidRPr="00CA2E80">
        <w:rPr>
          <w:rFonts w:ascii="Times New Roman" w:hAnsi="Times New Roman" w:cs="Times New Roman"/>
          <w:sz w:val="24"/>
          <w:szCs w:val="24"/>
        </w:rPr>
        <w:t>promoting</w:t>
      </w:r>
      <w:r w:rsidRPr="00CA2E80">
        <w:rPr>
          <w:rFonts w:ascii="Times New Roman" w:hAnsi="Times New Roman" w:cs="Times New Roman"/>
          <w:sz w:val="24"/>
          <w:szCs w:val="24"/>
        </w:rPr>
        <w:t xml:space="preserve">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writing</w:t>
      </w:r>
      <w:r w:rsidR="003858AC" w:rsidRPr="00CA2E80">
        <w:rPr>
          <w:rFonts w:ascii="Times New Roman" w:hAnsi="Times New Roman" w:cs="Times New Roman"/>
          <w:sz w:val="24"/>
          <w:szCs w:val="24"/>
        </w:rPr>
        <w:t xml:space="preserve">, </w:t>
      </w:r>
      <w:r w:rsidR="00BF1ADE" w:rsidRPr="00CA2E80">
        <w:rPr>
          <w:rFonts w:ascii="Times New Roman" w:hAnsi="Times New Roman" w:cs="Times New Roman"/>
          <w:sz w:val="24"/>
          <w:szCs w:val="24"/>
        </w:rPr>
        <w:t>in their own peculiar way</w:t>
      </w:r>
      <w:r w:rsidR="003858AC"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D345BC" w:rsidRPr="00CA2E80">
        <w:rPr>
          <w:rFonts w:ascii="Times New Roman" w:hAnsi="Times New Roman" w:cs="Times New Roman"/>
          <w:sz w:val="24"/>
          <w:szCs w:val="24"/>
        </w:rPr>
        <w:t>should be thought of as exceptions.</w:t>
      </w:r>
      <w:r w:rsidR="006A7DA5" w:rsidRPr="00CA2E80">
        <w:rPr>
          <w:rFonts w:ascii="Times New Roman" w:hAnsi="Times New Roman" w:cs="Times New Roman"/>
          <w:sz w:val="24"/>
          <w:szCs w:val="24"/>
        </w:rPr>
        <w:t xml:space="preserve"> </w:t>
      </w:r>
      <w:r w:rsidR="00B87CCB" w:rsidRPr="00CA2E80">
        <w:rPr>
          <w:rFonts w:ascii="Times New Roman" w:hAnsi="Times New Roman" w:cs="Times New Roman"/>
          <w:sz w:val="24"/>
          <w:szCs w:val="24"/>
        </w:rPr>
        <w:t>Of course, only small portions of life are recorded in letters, and the Beckett archives are very scattered. But i</w:t>
      </w:r>
      <w:r w:rsidR="008E6E24" w:rsidRPr="00CA2E80">
        <w:rPr>
          <w:rFonts w:ascii="Times New Roman" w:hAnsi="Times New Roman" w:cs="Times New Roman"/>
          <w:sz w:val="24"/>
          <w:szCs w:val="24"/>
        </w:rPr>
        <w:t xml:space="preserve">n </w:t>
      </w:r>
      <w:r w:rsidR="001C3892" w:rsidRPr="00CA2E80">
        <w:rPr>
          <w:rFonts w:ascii="Times New Roman" w:hAnsi="Times New Roman" w:cs="Times New Roman"/>
          <w:sz w:val="24"/>
          <w:szCs w:val="24"/>
        </w:rPr>
        <w:t xml:space="preserve">the correspondence I have </w:t>
      </w:r>
      <w:r w:rsidR="00533D70" w:rsidRPr="00CA2E80">
        <w:rPr>
          <w:rFonts w:ascii="Times New Roman" w:hAnsi="Times New Roman" w:cs="Times New Roman"/>
          <w:sz w:val="24"/>
          <w:szCs w:val="24"/>
        </w:rPr>
        <w:t>encountered</w:t>
      </w:r>
      <w:r w:rsidR="001C3892" w:rsidRPr="00CA2E80">
        <w:rPr>
          <w:rFonts w:ascii="Times New Roman" w:hAnsi="Times New Roman" w:cs="Times New Roman"/>
          <w:sz w:val="24"/>
          <w:szCs w:val="24"/>
        </w:rPr>
        <w:t xml:space="preserve"> over the past twenty years, </w:t>
      </w:r>
      <w:r w:rsidR="009C33F3" w:rsidRPr="00CA2E80">
        <w:rPr>
          <w:rFonts w:ascii="Times New Roman" w:hAnsi="Times New Roman" w:cs="Times New Roman"/>
          <w:sz w:val="24"/>
          <w:szCs w:val="24"/>
        </w:rPr>
        <w:t xml:space="preserve">when </w:t>
      </w:r>
      <w:r w:rsidR="001C3892" w:rsidRPr="00CA2E80">
        <w:rPr>
          <w:rFonts w:ascii="Times New Roman" w:hAnsi="Times New Roman" w:cs="Times New Roman"/>
          <w:sz w:val="24"/>
          <w:szCs w:val="24"/>
        </w:rPr>
        <w:t>Beckett</w:t>
      </w:r>
      <w:r w:rsidR="001F7E20" w:rsidRPr="00CA2E80">
        <w:rPr>
          <w:rFonts w:ascii="Times New Roman" w:hAnsi="Times New Roman" w:cs="Times New Roman"/>
          <w:sz w:val="24"/>
          <w:szCs w:val="24"/>
        </w:rPr>
        <w:t xml:space="preserve"> use</w:t>
      </w:r>
      <w:r w:rsidR="00A0208C" w:rsidRPr="00CA2E80">
        <w:rPr>
          <w:rFonts w:ascii="Times New Roman" w:hAnsi="Times New Roman" w:cs="Times New Roman"/>
          <w:sz w:val="24"/>
          <w:szCs w:val="24"/>
        </w:rPr>
        <w:t>s</w:t>
      </w:r>
      <w:r w:rsidR="001F7E20" w:rsidRPr="00CA2E80">
        <w:rPr>
          <w:rFonts w:ascii="Times New Roman" w:hAnsi="Times New Roman" w:cs="Times New Roman"/>
          <w:sz w:val="24"/>
          <w:szCs w:val="24"/>
        </w:rPr>
        <w:t xml:space="preserve"> his contacts </w:t>
      </w:r>
      <w:r w:rsidR="00BA0835" w:rsidRPr="00CA2E80">
        <w:rPr>
          <w:rFonts w:ascii="Times New Roman" w:hAnsi="Times New Roman" w:cs="Times New Roman"/>
          <w:sz w:val="24"/>
          <w:szCs w:val="24"/>
        </w:rPr>
        <w:t>and</w:t>
      </w:r>
      <w:r w:rsidR="001F7E20" w:rsidRPr="00CA2E80">
        <w:rPr>
          <w:rFonts w:ascii="Times New Roman" w:hAnsi="Times New Roman" w:cs="Times New Roman"/>
          <w:sz w:val="24"/>
          <w:szCs w:val="24"/>
        </w:rPr>
        <w:t xml:space="preserve"> reputation to support </w:t>
      </w:r>
      <w:r w:rsidR="009C33F3" w:rsidRPr="00CA2E80">
        <w:rPr>
          <w:rFonts w:ascii="Times New Roman" w:hAnsi="Times New Roman" w:cs="Times New Roman"/>
          <w:sz w:val="24"/>
          <w:szCs w:val="24"/>
        </w:rPr>
        <w:t>other</w:t>
      </w:r>
      <w:r w:rsidR="001C3892" w:rsidRPr="00CA2E80">
        <w:rPr>
          <w:rFonts w:ascii="Times New Roman" w:hAnsi="Times New Roman" w:cs="Times New Roman"/>
          <w:sz w:val="24"/>
          <w:szCs w:val="24"/>
        </w:rPr>
        <w:t xml:space="preserve"> writers</w:t>
      </w:r>
      <w:r w:rsidR="009C33F3" w:rsidRPr="00CA2E80">
        <w:rPr>
          <w:rFonts w:ascii="Times New Roman" w:hAnsi="Times New Roman" w:cs="Times New Roman"/>
          <w:sz w:val="24"/>
          <w:szCs w:val="24"/>
        </w:rPr>
        <w:t xml:space="preserve">, his attention </w:t>
      </w:r>
      <w:r w:rsidR="00C37377" w:rsidRPr="00CA2E80">
        <w:rPr>
          <w:rFonts w:ascii="Times New Roman" w:hAnsi="Times New Roman" w:cs="Times New Roman"/>
          <w:sz w:val="24"/>
          <w:szCs w:val="24"/>
        </w:rPr>
        <w:t>remains</w:t>
      </w:r>
      <w:r w:rsidR="009C33F3" w:rsidRPr="00CA2E80">
        <w:rPr>
          <w:rFonts w:ascii="Times New Roman" w:hAnsi="Times New Roman" w:cs="Times New Roman"/>
          <w:sz w:val="24"/>
          <w:szCs w:val="24"/>
        </w:rPr>
        <w:t xml:space="preserve"> directed towards </w:t>
      </w:r>
      <w:r w:rsidR="003858AC" w:rsidRPr="00CA2E80">
        <w:rPr>
          <w:rFonts w:ascii="Times New Roman" w:hAnsi="Times New Roman" w:cs="Times New Roman"/>
          <w:sz w:val="24"/>
          <w:szCs w:val="24"/>
        </w:rPr>
        <w:t>men</w:t>
      </w:r>
      <w:r w:rsidR="008E6E24" w:rsidRPr="00CA2E80">
        <w:rPr>
          <w:rFonts w:ascii="Times New Roman" w:hAnsi="Times New Roman" w:cs="Times New Roman"/>
          <w:sz w:val="24"/>
          <w:szCs w:val="24"/>
        </w:rPr>
        <w:t xml:space="preserve"> </w:t>
      </w:r>
      <w:r w:rsidR="00C37377" w:rsidRPr="00CA2E80">
        <w:rPr>
          <w:rFonts w:ascii="Times New Roman" w:hAnsi="Times New Roman" w:cs="Times New Roman"/>
          <w:sz w:val="24"/>
          <w:szCs w:val="24"/>
        </w:rPr>
        <w:t>and their prospects</w:t>
      </w:r>
      <w:r w:rsidRPr="00CA2E80">
        <w:rPr>
          <w:rFonts w:ascii="Times New Roman" w:hAnsi="Times New Roman" w:cs="Times New Roman"/>
          <w:sz w:val="24"/>
          <w:szCs w:val="24"/>
        </w:rPr>
        <w:t xml:space="preserve">. </w:t>
      </w:r>
      <w:r w:rsidR="00CE5D07" w:rsidRPr="00CA2E80">
        <w:rPr>
          <w:rFonts w:ascii="Times New Roman" w:hAnsi="Times New Roman" w:cs="Times New Roman"/>
          <w:sz w:val="24"/>
          <w:szCs w:val="24"/>
        </w:rPr>
        <w:t xml:space="preserve">This is not to suggest that he </w:t>
      </w:r>
      <w:r w:rsidR="006643CB" w:rsidRPr="00CA2E80">
        <w:rPr>
          <w:rFonts w:ascii="Times New Roman" w:hAnsi="Times New Roman" w:cs="Times New Roman"/>
          <w:sz w:val="24"/>
          <w:szCs w:val="24"/>
        </w:rPr>
        <w:lastRenderedPageBreak/>
        <w:t>couldn</w:t>
      </w:r>
      <w:r w:rsidR="000117FA" w:rsidRPr="00CA2E80">
        <w:rPr>
          <w:rFonts w:ascii="Times New Roman" w:hAnsi="Times New Roman" w:cs="Times New Roman"/>
          <w:sz w:val="24"/>
          <w:szCs w:val="24"/>
        </w:rPr>
        <w:t>’</w:t>
      </w:r>
      <w:r w:rsidR="006643CB" w:rsidRPr="00CA2E80">
        <w:rPr>
          <w:rFonts w:ascii="Times New Roman" w:hAnsi="Times New Roman" w:cs="Times New Roman"/>
          <w:sz w:val="24"/>
          <w:szCs w:val="24"/>
        </w:rPr>
        <w:t>t</w:t>
      </w:r>
      <w:r w:rsidR="00CE5D07" w:rsidRPr="00CA2E80">
        <w:rPr>
          <w:rFonts w:ascii="Times New Roman" w:hAnsi="Times New Roman" w:cs="Times New Roman"/>
          <w:sz w:val="24"/>
          <w:szCs w:val="24"/>
        </w:rPr>
        <w:t xml:space="preserve"> work with women: </w:t>
      </w:r>
      <w:r w:rsidR="001F7E20" w:rsidRPr="00CA2E80">
        <w:rPr>
          <w:rFonts w:ascii="Times New Roman" w:hAnsi="Times New Roman" w:cs="Times New Roman"/>
          <w:sz w:val="24"/>
          <w:szCs w:val="24"/>
        </w:rPr>
        <w:t>there were</w:t>
      </w:r>
      <w:r w:rsidR="00533D70" w:rsidRPr="00CA2E80">
        <w:rPr>
          <w:rFonts w:ascii="Times New Roman" w:hAnsi="Times New Roman" w:cs="Times New Roman"/>
          <w:sz w:val="24"/>
          <w:szCs w:val="24"/>
        </w:rPr>
        <w:t xml:space="preserve"> mutually </w:t>
      </w:r>
      <w:r w:rsidR="001F7E20" w:rsidRPr="00CA2E80">
        <w:rPr>
          <w:rFonts w:ascii="Times New Roman" w:hAnsi="Times New Roman" w:cs="Times New Roman"/>
          <w:sz w:val="24"/>
          <w:szCs w:val="24"/>
        </w:rPr>
        <w:t xml:space="preserve">rewarding </w:t>
      </w:r>
      <w:r w:rsidR="00533D70" w:rsidRPr="00CA2E80">
        <w:rPr>
          <w:rFonts w:ascii="Times New Roman" w:hAnsi="Times New Roman" w:cs="Times New Roman"/>
          <w:sz w:val="24"/>
          <w:szCs w:val="24"/>
        </w:rPr>
        <w:t>exchanges</w:t>
      </w:r>
      <w:r w:rsidR="001F7E20" w:rsidRPr="00CA2E80">
        <w:rPr>
          <w:rFonts w:ascii="Times New Roman" w:hAnsi="Times New Roman" w:cs="Times New Roman"/>
          <w:sz w:val="24"/>
          <w:szCs w:val="24"/>
        </w:rPr>
        <w:t xml:space="preserve"> with Barbara Bray</w:t>
      </w:r>
      <w:r w:rsidR="00C31503" w:rsidRPr="00CA2E80">
        <w:rPr>
          <w:rFonts w:ascii="Times New Roman" w:hAnsi="Times New Roman" w:cs="Times New Roman"/>
          <w:sz w:val="24"/>
          <w:szCs w:val="24"/>
        </w:rPr>
        <w:t xml:space="preserve"> </w:t>
      </w:r>
      <w:r w:rsidR="00105667" w:rsidRPr="00CA2E80">
        <w:rPr>
          <w:rFonts w:ascii="Times New Roman" w:hAnsi="Times New Roman" w:cs="Times New Roman"/>
          <w:sz w:val="24"/>
          <w:szCs w:val="24"/>
        </w:rPr>
        <w:t xml:space="preserve">and Edith Fournier </w:t>
      </w:r>
      <w:r w:rsidR="00C31503" w:rsidRPr="00CA2E80">
        <w:rPr>
          <w:rFonts w:ascii="Times New Roman" w:hAnsi="Times New Roman" w:cs="Times New Roman"/>
          <w:sz w:val="24"/>
          <w:szCs w:val="24"/>
        </w:rPr>
        <w:t>in relation to translation</w:t>
      </w:r>
      <w:r w:rsidR="00105667" w:rsidRPr="00CA2E80">
        <w:rPr>
          <w:rFonts w:ascii="Times New Roman" w:hAnsi="Times New Roman" w:cs="Times New Roman"/>
          <w:sz w:val="24"/>
          <w:szCs w:val="24"/>
        </w:rPr>
        <w:t xml:space="preserve"> (and, to a lesser extent, with Jacoba Van Velde)</w:t>
      </w:r>
      <w:r w:rsidR="00C31503" w:rsidRPr="00CA2E80">
        <w:rPr>
          <w:rFonts w:ascii="Times New Roman" w:hAnsi="Times New Roman" w:cs="Times New Roman"/>
          <w:sz w:val="24"/>
          <w:szCs w:val="24"/>
        </w:rPr>
        <w:t>,</w:t>
      </w:r>
      <w:r w:rsidR="001C3892" w:rsidRPr="00CA2E80">
        <w:rPr>
          <w:rStyle w:val="FootnoteReference"/>
          <w:rFonts w:ascii="Times New Roman" w:hAnsi="Times New Roman" w:cs="Times New Roman"/>
          <w:sz w:val="24"/>
          <w:szCs w:val="24"/>
        </w:rPr>
        <w:footnoteReference w:id="7"/>
      </w:r>
      <w:r w:rsidR="00105667" w:rsidRPr="00CA2E80">
        <w:rPr>
          <w:rFonts w:ascii="Times New Roman" w:hAnsi="Times New Roman" w:cs="Times New Roman"/>
          <w:sz w:val="24"/>
          <w:szCs w:val="24"/>
        </w:rPr>
        <w:t xml:space="preserve"> </w:t>
      </w:r>
      <w:r w:rsidR="001F7E20" w:rsidRPr="00CA2E80">
        <w:rPr>
          <w:rFonts w:ascii="Times New Roman" w:hAnsi="Times New Roman" w:cs="Times New Roman"/>
          <w:sz w:val="24"/>
          <w:szCs w:val="24"/>
        </w:rPr>
        <w:t xml:space="preserve">and </w:t>
      </w:r>
      <w:r w:rsidR="00C31503" w:rsidRPr="00CA2E80">
        <w:rPr>
          <w:rFonts w:ascii="Times New Roman" w:hAnsi="Times New Roman" w:cs="Times New Roman"/>
          <w:sz w:val="24"/>
          <w:szCs w:val="24"/>
        </w:rPr>
        <w:t>Beckett nurtured important</w:t>
      </w:r>
      <w:r w:rsidR="00533D70" w:rsidRPr="00CA2E80">
        <w:rPr>
          <w:rFonts w:ascii="Times New Roman" w:hAnsi="Times New Roman" w:cs="Times New Roman"/>
          <w:sz w:val="24"/>
          <w:szCs w:val="24"/>
        </w:rPr>
        <w:t xml:space="preserve"> collaborations </w:t>
      </w:r>
      <w:r w:rsidR="001F7E20" w:rsidRPr="00CA2E80">
        <w:rPr>
          <w:rFonts w:ascii="Times New Roman" w:hAnsi="Times New Roman" w:cs="Times New Roman"/>
          <w:sz w:val="24"/>
          <w:szCs w:val="24"/>
        </w:rPr>
        <w:t xml:space="preserve">with Billie Whitelaw and Jocelyn Herbert </w:t>
      </w:r>
      <w:r w:rsidR="00C31503" w:rsidRPr="00CA2E80">
        <w:rPr>
          <w:rFonts w:ascii="Times New Roman" w:hAnsi="Times New Roman" w:cs="Times New Roman"/>
          <w:sz w:val="24"/>
          <w:szCs w:val="24"/>
        </w:rPr>
        <w:t>around his plays</w:t>
      </w:r>
      <w:r w:rsidR="00CE5D07" w:rsidRPr="00CA2E80">
        <w:rPr>
          <w:rFonts w:ascii="Times New Roman" w:hAnsi="Times New Roman" w:cs="Times New Roman"/>
          <w:sz w:val="24"/>
          <w:szCs w:val="24"/>
        </w:rPr>
        <w:t xml:space="preserve">. </w:t>
      </w:r>
      <w:r w:rsidR="00F300BD" w:rsidRPr="00CA2E80">
        <w:rPr>
          <w:rFonts w:ascii="Times New Roman" w:hAnsi="Times New Roman" w:cs="Times New Roman"/>
          <w:sz w:val="24"/>
          <w:szCs w:val="24"/>
        </w:rPr>
        <w:t xml:space="preserve">But </w:t>
      </w:r>
      <w:r w:rsidR="009007AF" w:rsidRPr="00CA2E80">
        <w:rPr>
          <w:rFonts w:ascii="Times New Roman" w:hAnsi="Times New Roman" w:cs="Times New Roman"/>
          <w:sz w:val="24"/>
          <w:szCs w:val="24"/>
        </w:rPr>
        <w:t>delineat</w:t>
      </w:r>
      <w:r w:rsidR="00AA79FC" w:rsidRPr="00CA2E80">
        <w:rPr>
          <w:rFonts w:ascii="Times New Roman" w:hAnsi="Times New Roman" w:cs="Times New Roman"/>
          <w:sz w:val="24"/>
          <w:szCs w:val="24"/>
        </w:rPr>
        <w:t>ing</w:t>
      </w:r>
      <w:r w:rsidR="009007AF" w:rsidRPr="00CA2E80">
        <w:rPr>
          <w:rFonts w:ascii="Times New Roman" w:hAnsi="Times New Roman" w:cs="Times New Roman"/>
          <w:sz w:val="24"/>
          <w:szCs w:val="24"/>
        </w:rPr>
        <w:t xml:space="preserve"> his</w:t>
      </w:r>
      <w:r w:rsidR="00F300BD" w:rsidRPr="00CA2E80">
        <w:rPr>
          <w:rFonts w:ascii="Times New Roman" w:hAnsi="Times New Roman" w:cs="Times New Roman"/>
          <w:sz w:val="24"/>
          <w:szCs w:val="24"/>
        </w:rPr>
        <w:t xml:space="preserve"> </w:t>
      </w:r>
      <w:r w:rsidR="00E32C10" w:rsidRPr="00CA2E80">
        <w:rPr>
          <w:rFonts w:ascii="Times New Roman" w:hAnsi="Times New Roman" w:cs="Times New Roman"/>
          <w:sz w:val="24"/>
          <w:szCs w:val="24"/>
        </w:rPr>
        <w:t>perspective on</w:t>
      </w:r>
      <w:r w:rsidR="00F300BD" w:rsidRPr="00CA2E80">
        <w:rPr>
          <w:rFonts w:ascii="Times New Roman" w:hAnsi="Times New Roman" w:cs="Times New Roman"/>
          <w:sz w:val="24"/>
          <w:szCs w:val="24"/>
        </w:rPr>
        <w:t xml:space="preserve"> women </w:t>
      </w:r>
      <w:r w:rsidR="00810719" w:rsidRPr="00CA2E80">
        <w:rPr>
          <w:rFonts w:ascii="Times New Roman" w:hAnsi="Times New Roman" w:cs="Times New Roman"/>
          <w:sz w:val="24"/>
          <w:szCs w:val="24"/>
        </w:rPr>
        <w:t xml:space="preserve">who published their own </w:t>
      </w:r>
      <w:r w:rsidR="00107ECA" w:rsidRPr="00CA2E80">
        <w:rPr>
          <w:rFonts w:ascii="Times New Roman" w:hAnsi="Times New Roman" w:cs="Times New Roman"/>
          <w:sz w:val="24"/>
          <w:szCs w:val="24"/>
        </w:rPr>
        <w:t>literary texts</w:t>
      </w:r>
      <w:r w:rsidR="00F300BD" w:rsidRPr="00CA2E80">
        <w:rPr>
          <w:rFonts w:ascii="Times New Roman" w:hAnsi="Times New Roman" w:cs="Times New Roman"/>
          <w:sz w:val="24"/>
          <w:szCs w:val="24"/>
        </w:rPr>
        <w:t xml:space="preserve"> </w:t>
      </w:r>
      <w:r w:rsidR="00E32C10" w:rsidRPr="00CA2E80">
        <w:rPr>
          <w:rFonts w:ascii="Times New Roman" w:hAnsi="Times New Roman" w:cs="Times New Roman"/>
          <w:sz w:val="24"/>
          <w:szCs w:val="24"/>
        </w:rPr>
        <w:t xml:space="preserve">remains </w:t>
      </w:r>
      <w:r w:rsidR="009007AF" w:rsidRPr="00CA2E80">
        <w:rPr>
          <w:rFonts w:ascii="Times New Roman" w:hAnsi="Times New Roman" w:cs="Times New Roman"/>
          <w:sz w:val="24"/>
          <w:szCs w:val="24"/>
        </w:rPr>
        <w:t>an awkward enterprise</w:t>
      </w:r>
      <w:r w:rsidR="00E32C10" w:rsidRPr="00CA2E80">
        <w:rPr>
          <w:rFonts w:ascii="Times New Roman" w:hAnsi="Times New Roman" w:cs="Times New Roman"/>
          <w:sz w:val="24"/>
          <w:szCs w:val="24"/>
        </w:rPr>
        <w:t xml:space="preserve">. </w:t>
      </w:r>
      <w:r w:rsidR="00FF26CE" w:rsidRPr="00CA2E80">
        <w:rPr>
          <w:rFonts w:ascii="Times New Roman" w:hAnsi="Times New Roman" w:cs="Times New Roman"/>
          <w:sz w:val="24"/>
          <w:szCs w:val="24"/>
        </w:rPr>
        <w:t>T</w:t>
      </w:r>
      <w:r w:rsidR="00CA02DF" w:rsidRPr="00CA2E80">
        <w:rPr>
          <w:rFonts w:ascii="Times New Roman" w:hAnsi="Times New Roman" w:cs="Times New Roman"/>
          <w:sz w:val="24"/>
          <w:szCs w:val="24"/>
          <w:lang w:val="en-US"/>
        </w:rPr>
        <w:t xml:space="preserve">here is </w:t>
      </w:r>
      <w:r w:rsidR="00105667" w:rsidRPr="00CA2E80">
        <w:rPr>
          <w:rFonts w:ascii="Times New Roman" w:hAnsi="Times New Roman" w:cs="Times New Roman"/>
          <w:sz w:val="24"/>
          <w:szCs w:val="24"/>
          <w:lang w:val="en-US"/>
        </w:rPr>
        <w:t xml:space="preserve">compelling </w:t>
      </w:r>
      <w:r w:rsidR="00CA02DF" w:rsidRPr="00CA2E80">
        <w:rPr>
          <w:rFonts w:ascii="Times New Roman" w:hAnsi="Times New Roman" w:cs="Times New Roman"/>
          <w:sz w:val="24"/>
          <w:szCs w:val="24"/>
          <w:lang w:val="en-US"/>
        </w:rPr>
        <w:t>evidence of a loose network of influence</w:t>
      </w:r>
      <w:r w:rsidR="00FF26CE" w:rsidRPr="00CA2E80">
        <w:rPr>
          <w:rFonts w:ascii="Times New Roman" w:hAnsi="Times New Roman" w:cs="Times New Roman"/>
          <w:sz w:val="24"/>
          <w:szCs w:val="24"/>
          <w:lang w:val="en-US"/>
        </w:rPr>
        <w:t xml:space="preserve"> that did not involve direct contact </w:t>
      </w:r>
      <w:r w:rsidR="00CA02DF" w:rsidRPr="00CA2E80">
        <w:rPr>
          <w:rFonts w:ascii="Times New Roman" w:hAnsi="Times New Roman" w:cs="Times New Roman"/>
          <w:sz w:val="24"/>
          <w:szCs w:val="24"/>
        </w:rPr>
        <w:t>(Nugent, 2023a)</w:t>
      </w:r>
      <w:r w:rsidR="00AA79FC" w:rsidRPr="00CA2E80">
        <w:rPr>
          <w:rFonts w:ascii="Times New Roman" w:hAnsi="Times New Roman" w:cs="Times New Roman"/>
          <w:sz w:val="24"/>
          <w:szCs w:val="24"/>
        </w:rPr>
        <w:t>. What lies beyond that is anecdotal</w:t>
      </w:r>
      <w:r w:rsidR="003858AC" w:rsidRPr="00CA2E80">
        <w:rPr>
          <w:rFonts w:ascii="Times New Roman" w:hAnsi="Times New Roman" w:cs="Times New Roman"/>
          <w:sz w:val="24"/>
          <w:szCs w:val="24"/>
        </w:rPr>
        <w:t>, however</w:t>
      </w:r>
      <w:r w:rsidR="00CA02DF" w:rsidRPr="00CA2E80">
        <w:rPr>
          <w:rFonts w:ascii="Times New Roman" w:hAnsi="Times New Roman" w:cs="Times New Roman"/>
          <w:sz w:val="24"/>
          <w:szCs w:val="24"/>
          <w:lang w:val="en-US"/>
        </w:rPr>
        <w:t xml:space="preserve">. </w:t>
      </w:r>
      <w:r w:rsidR="00132101" w:rsidRPr="00CA2E80">
        <w:rPr>
          <w:rFonts w:ascii="Times New Roman" w:hAnsi="Times New Roman" w:cs="Times New Roman"/>
          <w:sz w:val="24"/>
          <w:szCs w:val="24"/>
        </w:rPr>
        <w:t xml:space="preserve">He </w:t>
      </w:r>
      <w:r w:rsidR="00824352" w:rsidRPr="00CA2E80">
        <w:rPr>
          <w:rFonts w:ascii="Times New Roman" w:hAnsi="Times New Roman" w:cs="Times New Roman"/>
          <w:sz w:val="24"/>
          <w:szCs w:val="24"/>
        </w:rPr>
        <w:t>supported</w:t>
      </w:r>
      <w:r w:rsidR="00132101" w:rsidRPr="00CA2E80">
        <w:rPr>
          <w:rFonts w:ascii="Times New Roman" w:hAnsi="Times New Roman" w:cs="Times New Roman"/>
          <w:sz w:val="24"/>
          <w:szCs w:val="24"/>
        </w:rPr>
        <w:t xml:space="preserve"> </w:t>
      </w:r>
      <w:r w:rsidR="00E32C10" w:rsidRPr="00CA2E80">
        <w:rPr>
          <w:rFonts w:ascii="Times New Roman" w:hAnsi="Times New Roman" w:cs="Times New Roman"/>
          <w:sz w:val="24"/>
          <w:szCs w:val="24"/>
        </w:rPr>
        <w:t xml:space="preserve">Djuna Barnes </w:t>
      </w:r>
      <w:r w:rsidR="00824352" w:rsidRPr="00CA2E80">
        <w:rPr>
          <w:rFonts w:ascii="Times New Roman" w:hAnsi="Times New Roman" w:cs="Times New Roman"/>
          <w:sz w:val="24"/>
          <w:szCs w:val="24"/>
        </w:rPr>
        <w:t xml:space="preserve">in times of need </w:t>
      </w:r>
      <w:r w:rsidR="00E32C10" w:rsidRPr="00CA2E80">
        <w:rPr>
          <w:rFonts w:ascii="Times New Roman" w:hAnsi="Times New Roman" w:cs="Times New Roman"/>
          <w:sz w:val="24"/>
          <w:szCs w:val="24"/>
        </w:rPr>
        <w:t>(Nugent, 2023b)</w:t>
      </w:r>
      <w:r w:rsidR="00770424" w:rsidRPr="00CA2E80">
        <w:rPr>
          <w:rFonts w:ascii="Times New Roman" w:hAnsi="Times New Roman" w:cs="Times New Roman"/>
          <w:sz w:val="24"/>
          <w:szCs w:val="24"/>
        </w:rPr>
        <w:t xml:space="preserve">. He </w:t>
      </w:r>
      <w:r w:rsidR="00132101" w:rsidRPr="00CA2E80">
        <w:rPr>
          <w:rFonts w:ascii="Times New Roman" w:hAnsi="Times New Roman" w:cs="Times New Roman"/>
          <w:sz w:val="24"/>
          <w:szCs w:val="24"/>
        </w:rPr>
        <w:t xml:space="preserve">provided </w:t>
      </w:r>
      <w:r w:rsidR="00E32C10" w:rsidRPr="00CA2E80">
        <w:rPr>
          <w:rFonts w:ascii="Times New Roman" w:hAnsi="Times New Roman" w:cs="Times New Roman"/>
          <w:sz w:val="24"/>
          <w:szCs w:val="24"/>
        </w:rPr>
        <w:t>encouragement to Anne Atik (Atik, 2001, 90).</w:t>
      </w:r>
      <w:r w:rsidR="00770424" w:rsidRPr="00CA2E80">
        <w:rPr>
          <w:rFonts w:ascii="Times New Roman" w:hAnsi="Times New Roman" w:cs="Times New Roman"/>
          <w:sz w:val="24"/>
          <w:szCs w:val="24"/>
        </w:rPr>
        <w:t xml:space="preserve"> </w:t>
      </w:r>
      <w:r w:rsidR="00471159" w:rsidRPr="00CA2E80">
        <w:rPr>
          <w:rFonts w:ascii="Times New Roman" w:hAnsi="Times New Roman" w:cs="Times New Roman"/>
          <w:sz w:val="24"/>
          <w:szCs w:val="24"/>
        </w:rPr>
        <w:t xml:space="preserve">He kept an assiduous correspondence with writers such as </w:t>
      </w:r>
      <w:r w:rsidR="00092A71" w:rsidRPr="00CA2E80">
        <w:rPr>
          <w:rFonts w:ascii="Times New Roman" w:hAnsi="Times New Roman" w:cs="Times New Roman"/>
          <w:sz w:val="24"/>
          <w:szCs w:val="24"/>
          <w:lang w:val="en-US"/>
        </w:rPr>
        <w:t>Kay Boyle, Mary Hutchinson, Nancy Cunard and Mary Manning Howe,</w:t>
      </w:r>
      <w:r w:rsidR="00471159" w:rsidRPr="00CA2E80">
        <w:rPr>
          <w:rFonts w:ascii="Times New Roman" w:hAnsi="Times New Roman" w:cs="Times New Roman"/>
          <w:sz w:val="24"/>
          <w:szCs w:val="24"/>
          <w:lang w:val="en-US"/>
        </w:rPr>
        <w:t xml:space="preserve"> but it is difficult to guess from his letters that these women were successful writers</w:t>
      </w:r>
      <w:r w:rsidR="00000781" w:rsidRPr="00CA2E80">
        <w:rPr>
          <w:rFonts w:ascii="Times New Roman" w:hAnsi="Times New Roman" w:cs="Times New Roman"/>
          <w:sz w:val="24"/>
          <w:szCs w:val="24"/>
          <w:lang w:val="en-US"/>
        </w:rPr>
        <w:t>. T</w:t>
      </w:r>
      <w:r w:rsidR="009E2409" w:rsidRPr="00CA2E80">
        <w:rPr>
          <w:rFonts w:ascii="Times New Roman" w:hAnsi="Times New Roman" w:cs="Times New Roman"/>
          <w:sz w:val="24"/>
          <w:szCs w:val="24"/>
          <w:lang w:val="en-US"/>
        </w:rPr>
        <w:t>he correspondence</w:t>
      </w:r>
      <w:r w:rsidR="00E65CB2" w:rsidRPr="00CA2E80">
        <w:rPr>
          <w:rFonts w:ascii="Times New Roman" w:hAnsi="Times New Roman" w:cs="Times New Roman"/>
          <w:sz w:val="24"/>
          <w:szCs w:val="24"/>
          <w:lang w:val="en-US"/>
        </w:rPr>
        <w:t xml:space="preserve"> do</w:t>
      </w:r>
      <w:r w:rsidR="00000781" w:rsidRPr="00CA2E80">
        <w:rPr>
          <w:rFonts w:ascii="Times New Roman" w:hAnsi="Times New Roman" w:cs="Times New Roman"/>
          <w:sz w:val="24"/>
          <w:szCs w:val="24"/>
          <w:lang w:val="en-US"/>
        </w:rPr>
        <w:t>es</w:t>
      </w:r>
      <w:r w:rsidR="00E65CB2" w:rsidRPr="00CA2E80">
        <w:rPr>
          <w:rFonts w:ascii="Times New Roman" w:hAnsi="Times New Roman" w:cs="Times New Roman"/>
          <w:sz w:val="24"/>
          <w:szCs w:val="24"/>
          <w:lang w:val="en-US"/>
        </w:rPr>
        <w:t xml:space="preserve"> not come across as enabling for them</w:t>
      </w:r>
      <w:r w:rsidR="009E2409" w:rsidRPr="00CA2E80">
        <w:rPr>
          <w:rFonts w:ascii="Times New Roman" w:hAnsi="Times New Roman" w:cs="Times New Roman"/>
          <w:sz w:val="24"/>
          <w:szCs w:val="24"/>
          <w:lang w:val="en-US"/>
        </w:rPr>
        <w:t xml:space="preserve">, once we look beyond </w:t>
      </w:r>
      <w:r w:rsidR="00000781" w:rsidRPr="00CA2E80">
        <w:rPr>
          <w:rFonts w:ascii="Times New Roman" w:hAnsi="Times New Roman" w:cs="Times New Roman"/>
          <w:sz w:val="24"/>
          <w:szCs w:val="24"/>
          <w:lang w:val="en-US"/>
        </w:rPr>
        <w:t>his</w:t>
      </w:r>
      <w:r w:rsidR="009E2409" w:rsidRPr="00CA2E80">
        <w:rPr>
          <w:rFonts w:ascii="Times New Roman" w:hAnsi="Times New Roman" w:cs="Times New Roman"/>
          <w:sz w:val="24"/>
          <w:szCs w:val="24"/>
          <w:lang w:val="en-US"/>
        </w:rPr>
        <w:t xml:space="preserve"> tender, sometimes mildly flirtatious tone</w:t>
      </w:r>
      <w:r w:rsidR="000C3DFE" w:rsidRPr="00CA2E80">
        <w:rPr>
          <w:rFonts w:ascii="Times New Roman" w:hAnsi="Times New Roman" w:cs="Times New Roman"/>
          <w:sz w:val="24"/>
          <w:szCs w:val="24"/>
          <w:lang w:val="en-US"/>
        </w:rPr>
        <w:t>: h</w:t>
      </w:r>
      <w:r w:rsidR="00000781" w:rsidRPr="00CA2E80">
        <w:rPr>
          <w:rFonts w:ascii="Times New Roman" w:hAnsi="Times New Roman" w:cs="Times New Roman"/>
          <w:sz w:val="24"/>
          <w:szCs w:val="24"/>
          <w:lang w:val="en-US"/>
        </w:rPr>
        <w:t>e expected them to listen to and support him</w:t>
      </w:r>
      <w:r w:rsidR="00226D5F" w:rsidRPr="00CA2E80">
        <w:rPr>
          <w:rFonts w:ascii="Times New Roman" w:hAnsi="Times New Roman" w:cs="Times New Roman"/>
          <w:sz w:val="24"/>
          <w:szCs w:val="24"/>
          <w:lang w:val="en-US"/>
        </w:rPr>
        <w:t xml:space="preserve"> (similarly, with Bray, ‘the help</w:t>
      </w:r>
      <w:r w:rsidR="00226D5F" w:rsidRPr="00CA2E80">
        <w:rPr>
          <w:rFonts w:ascii="Times New Roman" w:hAnsi="Times New Roman" w:cs="Times New Roman"/>
          <w:sz w:val="24"/>
          <w:szCs w:val="24"/>
        </w:rPr>
        <w:t xml:space="preserve"> tilted in [his] favour’, Sardin </w:t>
      </w:r>
      <w:r w:rsidR="003858AC" w:rsidRPr="00CA2E80">
        <w:rPr>
          <w:rFonts w:ascii="Times New Roman" w:hAnsi="Times New Roman" w:cs="Times New Roman"/>
          <w:sz w:val="24"/>
          <w:szCs w:val="24"/>
        </w:rPr>
        <w:t>notes</w:t>
      </w:r>
      <w:r w:rsidR="00226D5F" w:rsidRPr="00CA2E80">
        <w:rPr>
          <w:rFonts w:ascii="Times New Roman" w:hAnsi="Times New Roman" w:cs="Times New Roman"/>
          <w:sz w:val="24"/>
          <w:szCs w:val="24"/>
        </w:rPr>
        <w:t xml:space="preserve"> (2024b, 8)</w:t>
      </w:r>
      <w:r w:rsidR="00913758" w:rsidRPr="00CA2E80">
        <w:rPr>
          <w:rFonts w:ascii="Times New Roman" w:hAnsi="Times New Roman" w:cs="Times New Roman"/>
          <w:sz w:val="24"/>
          <w:szCs w:val="24"/>
        </w:rPr>
        <w:t>)</w:t>
      </w:r>
      <w:r w:rsidR="00226D5F" w:rsidRPr="00CA2E80">
        <w:rPr>
          <w:rFonts w:ascii="Times New Roman" w:hAnsi="Times New Roman" w:cs="Times New Roman"/>
          <w:sz w:val="24"/>
          <w:szCs w:val="24"/>
        </w:rPr>
        <w:t xml:space="preserve">. </w:t>
      </w:r>
      <w:r w:rsidR="00092A71" w:rsidRPr="00CA2E80">
        <w:rPr>
          <w:rFonts w:ascii="Times New Roman" w:hAnsi="Times New Roman" w:cs="Times New Roman"/>
          <w:sz w:val="24"/>
          <w:szCs w:val="24"/>
        </w:rPr>
        <w:t>In his Parisian milieu, he knew very few women writers personally</w:t>
      </w:r>
      <w:r w:rsidR="00BD43EF" w:rsidRPr="00CA2E80">
        <w:rPr>
          <w:rFonts w:ascii="Times New Roman" w:hAnsi="Times New Roman" w:cs="Times New Roman"/>
          <w:sz w:val="24"/>
          <w:szCs w:val="24"/>
        </w:rPr>
        <w:t xml:space="preserve"> and </w:t>
      </w:r>
      <w:r w:rsidR="00AA79FC" w:rsidRPr="00CA2E80">
        <w:rPr>
          <w:rFonts w:ascii="Times New Roman" w:hAnsi="Times New Roman" w:cs="Times New Roman"/>
          <w:sz w:val="24"/>
          <w:szCs w:val="24"/>
        </w:rPr>
        <w:t>traces of acquaintance are</w:t>
      </w:r>
      <w:r w:rsidR="00BD43EF" w:rsidRPr="00CA2E80">
        <w:rPr>
          <w:rFonts w:ascii="Times New Roman" w:hAnsi="Times New Roman" w:cs="Times New Roman"/>
          <w:sz w:val="24"/>
          <w:szCs w:val="24"/>
        </w:rPr>
        <w:t xml:space="preserve"> scant</w:t>
      </w:r>
      <w:r w:rsidR="00092A71" w:rsidRPr="00CA2E80">
        <w:rPr>
          <w:rFonts w:ascii="Times New Roman" w:hAnsi="Times New Roman" w:cs="Times New Roman"/>
          <w:sz w:val="24"/>
          <w:szCs w:val="24"/>
        </w:rPr>
        <w:t xml:space="preserve">. Geneviève Serreau, </w:t>
      </w:r>
      <w:r w:rsidR="007E3BF0" w:rsidRPr="00CA2E80">
        <w:rPr>
          <w:rFonts w:ascii="Times New Roman" w:hAnsi="Times New Roman" w:cs="Times New Roman"/>
          <w:sz w:val="24"/>
          <w:szCs w:val="24"/>
        </w:rPr>
        <w:t xml:space="preserve">Maria Le Hardouin and </w:t>
      </w:r>
      <w:r w:rsidR="004D7EE2" w:rsidRPr="00CA2E80">
        <w:rPr>
          <w:rFonts w:ascii="Times New Roman" w:hAnsi="Times New Roman" w:cs="Times New Roman"/>
          <w:sz w:val="24"/>
          <w:szCs w:val="24"/>
        </w:rPr>
        <w:t>Diane Root feature in a select list he drew for the Editions de Minuit</w:t>
      </w:r>
      <w:r w:rsidR="007F19C8" w:rsidRPr="00CA2E80">
        <w:rPr>
          <w:rFonts w:ascii="Times New Roman" w:hAnsi="Times New Roman" w:cs="Times New Roman"/>
          <w:sz w:val="24"/>
          <w:szCs w:val="24"/>
        </w:rPr>
        <w:t xml:space="preserve"> (February 1, 1957, IMEC), </w:t>
      </w:r>
      <w:r w:rsidR="000454AB" w:rsidRPr="00CA2E80">
        <w:rPr>
          <w:rFonts w:ascii="Times New Roman" w:hAnsi="Times New Roman" w:cs="Times New Roman"/>
          <w:sz w:val="24"/>
          <w:szCs w:val="24"/>
        </w:rPr>
        <w:t>probably</w:t>
      </w:r>
      <w:r w:rsidR="007F19C8" w:rsidRPr="00CA2E80">
        <w:rPr>
          <w:rFonts w:ascii="Times New Roman" w:hAnsi="Times New Roman" w:cs="Times New Roman"/>
          <w:sz w:val="24"/>
          <w:szCs w:val="24"/>
        </w:rPr>
        <w:t xml:space="preserve"> a guest list for </w:t>
      </w:r>
      <w:r w:rsidR="006F6252" w:rsidRPr="00CA2E80">
        <w:rPr>
          <w:rFonts w:ascii="Times New Roman" w:hAnsi="Times New Roman" w:cs="Times New Roman"/>
          <w:sz w:val="24"/>
          <w:szCs w:val="24"/>
        </w:rPr>
        <w:t>the French premiere of</w:t>
      </w:r>
      <w:r w:rsidR="00296741" w:rsidRPr="00CA2E80">
        <w:rPr>
          <w:rFonts w:ascii="Times New Roman" w:hAnsi="Times New Roman" w:cs="Times New Roman"/>
          <w:sz w:val="24"/>
          <w:szCs w:val="24"/>
        </w:rPr>
        <w:t xml:space="preserve"> </w:t>
      </w:r>
      <w:r w:rsidR="00296741" w:rsidRPr="00CA2E80">
        <w:rPr>
          <w:rFonts w:ascii="Times New Roman" w:hAnsi="Times New Roman" w:cs="Times New Roman"/>
          <w:i/>
          <w:iCs/>
          <w:sz w:val="24"/>
          <w:szCs w:val="24"/>
        </w:rPr>
        <w:t>Fin de partie</w:t>
      </w:r>
      <w:r w:rsidR="00296741" w:rsidRPr="00CA2E80">
        <w:rPr>
          <w:rFonts w:ascii="Times New Roman" w:hAnsi="Times New Roman" w:cs="Times New Roman"/>
          <w:sz w:val="24"/>
          <w:szCs w:val="24"/>
        </w:rPr>
        <w:t xml:space="preserve"> at the Studio des Champs-Élysées</w:t>
      </w:r>
      <w:r w:rsidR="00BD43EF" w:rsidRPr="00CA2E80">
        <w:rPr>
          <w:rFonts w:ascii="Times New Roman" w:hAnsi="Times New Roman" w:cs="Times New Roman"/>
          <w:sz w:val="24"/>
          <w:szCs w:val="24"/>
        </w:rPr>
        <w:t>. There is no evidence of his acquaintance with Le Hardouin elsewhere. He certainly corresponded with Root, a French-American writer and painter (Overbeck et al., 2024), and he knew Serreau well and liked</w:t>
      </w:r>
      <w:r w:rsidR="00BD43EF" w:rsidRPr="00CA2E80">
        <w:rPr>
          <w:rFonts w:ascii="Times New Roman" w:hAnsi="Times New Roman" w:cs="Times New Roman"/>
          <w:sz w:val="24"/>
          <w:szCs w:val="24"/>
          <w:lang w:val="en-US"/>
        </w:rPr>
        <w:t xml:space="preserve"> </w:t>
      </w:r>
      <w:r w:rsidR="00BD43EF" w:rsidRPr="00CA2E80">
        <w:rPr>
          <w:rFonts w:ascii="Times New Roman" w:hAnsi="Times New Roman" w:cs="Times New Roman"/>
          <w:sz w:val="24"/>
          <w:szCs w:val="24"/>
        </w:rPr>
        <w:t>her personality.</w:t>
      </w:r>
      <w:r w:rsidR="000454AB" w:rsidRPr="00CA2E80">
        <w:rPr>
          <w:rFonts w:ascii="Times New Roman" w:hAnsi="Times New Roman" w:cs="Times New Roman"/>
          <w:sz w:val="24"/>
          <w:szCs w:val="24"/>
        </w:rPr>
        <w:t xml:space="preserve"> </w:t>
      </w:r>
      <w:r w:rsidR="001F7E20" w:rsidRPr="00CA2E80">
        <w:rPr>
          <w:rFonts w:ascii="Times New Roman" w:hAnsi="Times New Roman" w:cs="Times New Roman"/>
          <w:sz w:val="24"/>
          <w:szCs w:val="24"/>
          <w:lang w:val="en-US"/>
        </w:rPr>
        <w:t>W</w:t>
      </w:r>
      <w:r w:rsidR="00772E0D" w:rsidRPr="00CA2E80">
        <w:rPr>
          <w:rFonts w:ascii="Times New Roman" w:hAnsi="Times New Roman" w:cs="Times New Roman"/>
          <w:sz w:val="24"/>
          <w:szCs w:val="24"/>
          <w:lang w:val="en-US"/>
        </w:rPr>
        <w:t>hile</w:t>
      </w:r>
      <w:r w:rsidR="009922D7" w:rsidRPr="00CA2E80">
        <w:rPr>
          <w:rFonts w:ascii="Times New Roman" w:hAnsi="Times New Roman" w:cs="Times New Roman"/>
          <w:sz w:val="24"/>
          <w:szCs w:val="24"/>
          <w:lang w:val="en-US"/>
        </w:rPr>
        <w:t xml:space="preserve"> </w:t>
      </w:r>
      <w:r w:rsidR="008A5A68" w:rsidRPr="00CA2E80">
        <w:rPr>
          <w:rFonts w:ascii="Times New Roman" w:hAnsi="Times New Roman" w:cs="Times New Roman"/>
          <w:sz w:val="24"/>
          <w:szCs w:val="24"/>
          <w:lang w:val="en-US"/>
        </w:rPr>
        <w:t>he</w:t>
      </w:r>
      <w:r w:rsidR="009922D7" w:rsidRPr="00CA2E80">
        <w:rPr>
          <w:rFonts w:ascii="Times New Roman" w:hAnsi="Times New Roman" w:cs="Times New Roman"/>
          <w:sz w:val="24"/>
          <w:szCs w:val="24"/>
          <w:lang w:val="en-US"/>
        </w:rPr>
        <w:t xml:space="preserve"> </w:t>
      </w:r>
      <w:r w:rsidR="00BD43EF" w:rsidRPr="00CA2E80">
        <w:rPr>
          <w:rFonts w:ascii="Times New Roman" w:hAnsi="Times New Roman" w:cs="Times New Roman"/>
          <w:sz w:val="24"/>
          <w:szCs w:val="24"/>
          <w:lang w:val="en-US"/>
        </w:rPr>
        <w:t xml:space="preserve">was fond of some of </w:t>
      </w:r>
      <w:r w:rsidR="009922D7" w:rsidRPr="00CA2E80">
        <w:rPr>
          <w:rFonts w:ascii="Times New Roman" w:hAnsi="Times New Roman" w:cs="Times New Roman"/>
          <w:sz w:val="24"/>
          <w:szCs w:val="24"/>
          <w:lang w:val="en-US"/>
        </w:rPr>
        <w:t>Marguerite Duras</w:t>
      </w:r>
      <w:r w:rsidR="000117FA" w:rsidRPr="00CA2E80">
        <w:rPr>
          <w:rFonts w:ascii="Times New Roman" w:hAnsi="Times New Roman" w:cs="Times New Roman"/>
          <w:sz w:val="24"/>
          <w:szCs w:val="24"/>
          <w:lang w:val="en-US"/>
        </w:rPr>
        <w:t>’</w:t>
      </w:r>
      <w:r w:rsidR="005A76EC" w:rsidRPr="00CA2E80">
        <w:rPr>
          <w:rFonts w:ascii="Times New Roman" w:hAnsi="Times New Roman" w:cs="Times New Roman"/>
          <w:sz w:val="24"/>
          <w:szCs w:val="24"/>
          <w:lang w:val="en-US"/>
        </w:rPr>
        <w:t>s texts</w:t>
      </w:r>
      <w:r w:rsidR="0099068A" w:rsidRPr="00CA2E80">
        <w:rPr>
          <w:rFonts w:ascii="Times New Roman" w:hAnsi="Times New Roman" w:cs="Times New Roman"/>
          <w:sz w:val="24"/>
          <w:szCs w:val="24"/>
          <w:lang w:val="en-US"/>
        </w:rPr>
        <w:t xml:space="preserve">, </w:t>
      </w:r>
      <w:r w:rsidR="00AA79FC" w:rsidRPr="00CA2E80">
        <w:rPr>
          <w:rFonts w:ascii="Times New Roman" w:hAnsi="Times New Roman" w:cs="Times New Roman"/>
          <w:sz w:val="24"/>
          <w:szCs w:val="24"/>
          <w:lang w:val="en-US"/>
        </w:rPr>
        <w:t xml:space="preserve">with Simone de Beauvoir and Nathalie Sarraute there was </w:t>
      </w:r>
      <w:r w:rsidR="001C3892" w:rsidRPr="00CA2E80">
        <w:rPr>
          <w:rFonts w:ascii="Times New Roman" w:hAnsi="Times New Roman" w:cs="Times New Roman"/>
          <w:sz w:val="24"/>
          <w:szCs w:val="24"/>
          <w:lang w:val="en-US"/>
        </w:rPr>
        <w:t>mutual and profound</w:t>
      </w:r>
      <w:r w:rsidR="00AA79FC" w:rsidRPr="00CA2E80">
        <w:rPr>
          <w:rFonts w:ascii="Times New Roman" w:hAnsi="Times New Roman" w:cs="Times New Roman"/>
          <w:sz w:val="24"/>
          <w:szCs w:val="24"/>
          <w:lang w:val="en-US"/>
        </w:rPr>
        <w:t xml:space="preserve"> dislike</w:t>
      </w:r>
      <w:r w:rsidR="00820E8C" w:rsidRPr="00CA2E80">
        <w:rPr>
          <w:rFonts w:ascii="Times New Roman" w:hAnsi="Times New Roman" w:cs="Times New Roman"/>
          <w:sz w:val="24"/>
          <w:szCs w:val="24"/>
          <w:lang w:val="en-US"/>
        </w:rPr>
        <w:t>. H</w:t>
      </w:r>
      <w:r w:rsidR="00C028D0" w:rsidRPr="00CA2E80">
        <w:rPr>
          <w:rFonts w:ascii="Times New Roman" w:hAnsi="Times New Roman" w:cs="Times New Roman"/>
          <w:sz w:val="24"/>
          <w:szCs w:val="24"/>
          <w:lang w:val="en-US"/>
        </w:rPr>
        <w:t>e also took exception to Jacqueline Piatier</w:t>
      </w:r>
      <w:r w:rsidR="000A3127" w:rsidRPr="00CA2E80">
        <w:rPr>
          <w:rFonts w:ascii="Times New Roman" w:hAnsi="Times New Roman" w:cs="Times New Roman"/>
          <w:sz w:val="24"/>
          <w:szCs w:val="24"/>
          <w:lang w:val="en-US"/>
        </w:rPr>
        <w:t xml:space="preserve">, an influential </w:t>
      </w:r>
      <w:r w:rsidR="008B4035" w:rsidRPr="00CA2E80">
        <w:rPr>
          <w:rFonts w:ascii="Times New Roman" w:hAnsi="Times New Roman" w:cs="Times New Roman"/>
          <w:sz w:val="24"/>
          <w:szCs w:val="24"/>
          <w:lang w:val="en-US"/>
        </w:rPr>
        <w:t xml:space="preserve">and assertive </w:t>
      </w:r>
      <w:r w:rsidR="000A3127" w:rsidRPr="00CA2E80">
        <w:rPr>
          <w:rFonts w:ascii="Times New Roman" w:hAnsi="Times New Roman" w:cs="Times New Roman"/>
          <w:sz w:val="24"/>
          <w:szCs w:val="24"/>
          <w:lang w:val="en-US"/>
        </w:rPr>
        <w:t>literary journalist</w:t>
      </w:r>
      <w:r w:rsidR="006612D0" w:rsidRPr="00CA2E80">
        <w:rPr>
          <w:rFonts w:ascii="Times New Roman" w:hAnsi="Times New Roman" w:cs="Times New Roman"/>
          <w:sz w:val="24"/>
          <w:szCs w:val="24"/>
          <w:lang w:val="en-US"/>
        </w:rPr>
        <w:t xml:space="preserve"> (Cioran</w:t>
      </w:r>
      <w:r w:rsidR="004550E5" w:rsidRPr="00CA2E80">
        <w:rPr>
          <w:rFonts w:ascii="Times New Roman" w:hAnsi="Times New Roman" w:cs="Times New Roman"/>
          <w:sz w:val="24"/>
          <w:szCs w:val="24"/>
          <w:lang w:val="en-US"/>
        </w:rPr>
        <w:t xml:space="preserve">, </w:t>
      </w:r>
      <w:r w:rsidR="00EF6EEA" w:rsidRPr="00CA2E80">
        <w:rPr>
          <w:rFonts w:ascii="Times New Roman" w:hAnsi="Times New Roman" w:cs="Times New Roman"/>
          <w:sz w:val="24"/>
          <w:szCs w:val="24"/>
          <w:lang w:val="en-US"/>
        </w:rPr>
        <w:t xml:space="preserve">1997, </w:t>
      </w:r>
      <w:r w:rsidR="004550E5" w:rsidRPr="00CA2E80">
        <w:rPr>
          <w:rFonts w:ascii="Times New Roman" w:hAnsi="Times New Roman" w:cs="Times New Roman"/>
          <w:sz w:val="24"/>
          <w:szCs w:val="24"/>
          <w:lang w:val="en-US"/>
        </w:rPr>
        <w:t>368</w:t>
      </w:r>
      <w:r w:rsidR="006612D0" w:rsidRPr="00CA2E80">
        <w:rPr>
          <w:rFonts w:ascii="Times New Roman" w:hAnsi="Times New Roman" w:cs="Times New Roman"/>
          <w:sz w:val="24"/>
          <w:szCs w:val="24"/>
          <w:lang w:val="en-US"/>
        </w:rPr>
        <w:t>)</w:t>
      </w:r>
      <w:r w:rsidR="00C028D0" w:rsidRPr="00CA2E80">
        <w:rPr>
          <w:rFonts w:ascii="Times New Roman" w:hAnsi="Times New Roman" w:cs="Times New Roman"/>
          <w:sz w:val="24"/>
          <w:szCs w:val="24"/>
          <w:lang w:val="en-US"/>
        </w:rPr>
        <w:t>.</w:t>
      </w:r>
      <w:r w:rsidR="004342CF" w:rsidRPr="00CA2E80">
        <w:rPr>
          <w:rFonts w:ascii="Times New Roman" w:hAnsi="Times New Roman" w:cs="Times New Roman"/>
          <w:sz w:val="24"/>
          <w:szCs w:val="24"/>
          <w:lang w:val="en-US"/>
        </w:rPr>
        <w:t xml:space="preserve"> </w:t>
      </w:r>
      <w:r w:rsidR="00EF6EEA" w:rsidRPr="00CA2E80">
        <w:rPr>
          <w:rFonts w:ascii="Times New Roman" w:hAnsi="Times New Roman" w:cs="Times New Roman"/>
          <w:sz w:val="24"/>
          <w:szCs w:val="24"/>
          <w:lang w:val="en-US"/>
        </w:rPr>
        <w:t>What Sarraute</w:t>
      </w:r>
      <w:r w:rsidR="004342CF" w:rsidRPr="00CA2E80">
        <w:rPr>
          <w:rFonts w:ascii="Times New Roman" w:hAnsi="Times New Roman" w:cs="Times New Roman"/>
          <w:sz w:val="24"/>
          <w:szCs w:val="24"/>
          <w:lang w:val="en-US"/>
        </w:rPr>
        <w:t xml:space="preserve"> reported </w:t>
      </w:r>
      <w:r w:rsidR="00C10254" w:rsidRPr="00CA2E80">
        <w:rPr>
          <w:rFonts w:ascii="Times New Roman" w:hAnsi="Times New Roman" w:cs="Times New Roman"/>
          <w:sz w:val="24"/>
          <w:szCs w:val="24"/>
          <w:lang w:val="en-US"/>
        </w:rPr>
        <w:t>about Beckett during the war</w:t>
      </w:r>
      <w:r w:rsidR="00EF6EEA" w:rsidRPr="00CA2E80">
        <w:rPr>
          <w:rFonts w:ascii="Times New Roman" w:hAnsi="Times New Roman" w:cs="Times New Roman"/>
          <w:sz w:val="24"/>
          <w:szCs w:val="24"/>
          <w:lang w:val="en-US"/>
        </w:rPr>
        <w:t xml:space="preserve"> is troubling</w:t>
      </w:r>
      <w:r w:rsidR="004342CF" w:rsidRPr="00CA2E80">
        <w:rPr>
          <w:rFonts w:ascii="Times New Roman" w:hAnsi="Times New Roman" w:cs="Times New Roman"/>
          <w:sz w:val="24"/>
          <w:szCs w:val="24"/>
          <w:lang w:val="en-US"/>
        </w:rPr>
        <w:t>:</w:t>
      </w:r>
      <w:r w:rsidR="00AA79FC"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4342CF" w:rsidRPr="00CA2E80">
        <w:rPr>
          <w:rFonts w:ascii="Times New Roman" w:hAnsi="Times New Roman" w:cs="Times New Roman"/>
          <w:sz w:val="24"/>
          <w:szCs w:val="24"/>
        </w:rPr>
        <w:t>Beckett couldn</w:t>
      </w:r>
      <w:r w:rsidR="000117FA" w:rsidRPr="00CA2E80">
        <w:rPr>
          <w:rFonts w:ascii="Times New Roman" w:hAnsi="Times New Roman" w:cs="Times New Roman"/>
          <w:sz w:val="24"/>
          <w:szCs w:val="24"/>
        </w:rPr>
        <w:t>’</w:t>
      </w:r>
      <w:r w:rsidR="004342CF" w:rsidRPr="00CA2E80">
        <w:rPr>
          <w:rFonts w:ascii="Times New Roman" w:hAnsi="Times New Roman" w:cs="Times New Roman"/>
          <w:sz w:val="24"/>
          <w:szCs w:val="24"/>
        </w:rPr>
        <w:t>t bear that I had the least literary pretention. Even though at the time he admired enormously Simone de Beauvoir, my own aspirations seemed to annoy him</w:t>
      </w:r>
      <w:r w:rsidR="000117FA" w:rsidRPr="00CA2E80">
        <w:rPr>
          <w:rFonts w:ascii="Times New Roman" w:hAnsi="Times New Roman" w:cs="Times New Roman"/>
          <w:sz w:val="24"/>
          <w:szCs w:val="24"/>
        </w:rPr>
        <w:t>’</w:t>
      </w:r>
      <w:r w:rsidR="004342CF" w:rsidRPr="00CA2E80">
        <w:rPr>
          <w:rFonts w:ascii="Times New Roman" w:hAnsi="Times New Roman" w:cs="Times New Roman"/>
          <w:sz w:val="24"/>
          <w:szCs w:val="24"/>
        </w:rPr>
        <w:t xml:space="preserve"> (</w:t>
      </w:r>
      <w:r w:rsidR="00EF6EEA" w:rsidRPr="00CA2E80">
        <w:rPr>
          <w:rFonts w:ascii="Times New Roman" w:hAnsi="Times New Roman" w:cs="Times New Roman"/>
          <w:sz w:val="24"/>
          <w:szCs w:val="24"/>
        </w:rPr>
        <w:t xml:space="preserve">Knowlson, </w:t>
      </w:r>
      <w:r w:rsidR="004342CF" w:rsidRPr="00CA2E80">
        <w:rPr>
          <w:rFonts w:ascii="Times New Roman" w:hAnsi="Times New Roman" w:cs="Times New Roman"/>
          <w:sz w:val="24"/>
          <w:szCs w:val="24"/>
        </w:rPr>
        <w:t xml:space="preserve">2006, 83). </w:t>
      </w:r>
      <w:r w:rsidR="00A42137" w:rsidRPr="00CA2E80">
        <w:rPr>
          <w:rFonts w:ascii="Times New Roman" w:hAnsi="Times New Roman" w:cs="Times New Roman"/>
          <w:sz w:val="24"/>
          <w:szCs w:val="24"/>
        </w:rPr>
        <w:t>T</w:t>
      </w:r>
      <w:r w:rsidR="00E935B6" w:rsidRPr="00CA2E80">
        <w:rPr>
          <w:rFonts w:ascii="Times New Roman" w:hAnsi="Times New Roman" w:cs="Times New Roman"/>
          <w:sz w:val="24"/>
          <w:szCs w:val="24"/>
        </w:rPr>
        <w:t>he dynamics with Suzanne were undoubtedly different,</w:t>
      </w:r>
      <w:r w:rsidR="00A42137" w:rsidRPr="00CA2E80">
        <w:rPr>
          <w:rFonts w:ascii="Times New Roman" w:hAnsi="Times New Roman" w:cs="Times New Roman"/>
          <w:sz w:val="24"/>
          <w:szCs w:val="24"/>
        </w:rPr>
        <w:t xml:space="preserve"> but</w:t>
      </w:r>
      <w:r w:rsidR="00E935B6" w:rsidRPr="00CA2E80">
        <w:rPr>
          <w:rFonts w:ascii="Times New Roman" w:hAnsi="Times New Roman" w:cs="Times New Roman"/>
          <w:sz w:val="24"/>
          <w:szCs w:val="24"/>
        </w:rPr>
        <w:t xml:space="preserve"> this wider</w:t>
      </w:r>
      <w:r w:rsidR="009007AF" w:rsidRPr="00CA2E80">
        <w:rPr>
          <w:rFonts w:ascii="Times New Roman" w:hAnsi="Times New Roman" w:cs="Times New Roman"/>
          <w:sz w:val="24"/>
          <w:szCs w:val="24"/>
        </w:rPr>
        <w:t xml:space="preserve"> </w:t>
      </w:r>
      <w:r w:rsidR="00E935B6" w:rsidRPr="00CA2E80">
        <w:rPr>
          <w:rFonts w:ascii="Times New Roman" w:hAnsi="Times New Roman" w:cs="Times New Roman"/>
          <w:sz w:val="24"/>
          <w:szCs w:val="24"/>
        </w:rPr>
        <w:t xml:space="preserve">context cannot be ignored. </w:t>
      </w:r>
    </w:p>
    <w:p w14:paraId="507434C6" w14:textId="00879685" w:rsidR="00E5772F" w:rsidRPr="00CA2E80" w:rsidRDefault="00E5772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In theory, </w:t>
      </w:r>
      <w:r w:rsidRPr="00CA2E80">
        <w:rPr>
          <w:rFonts w:ascii="Times New Roman" w:hAnsi="Times New Roman" w:cs="Times New Roman"/>
          <w:i/>
          <w:iCs/>
          <w:sz w:val="24"/>
          <w:szCs w:val="24"/>
          <w:lang w:val="en-US"/>
        </w:rPr>
        <w:t>Transition</w:t>
      </w:r>
      <w:r w:rsidRPr="00CA2E80">
        <w:rPr>
          <w:rFonts w:ascii="Times New Roman" w:hAnsi="Times New Roman" w:cs="Times New Roman"/>
          <w:sz w:val="24"/>
          <w:szCs w:val="24"/>
          <w:lang w:val="en-US"/>
        </w:rPr>
        <w:t xml:space="preserve"> </w:t>
      </w:r>
      <w:r w:rsidR="00EF6EEA" w:rsidRPr="00CA2E80">
        <w:rPr>
          <w:rFonts w:ascii="Times New Roman" w:hAnsi="Times New Roman" w:cs="Times New Roman"/>
          <w:sz w:val="24"/>
          <w:szCs w:val="24"/>
          <w:lang w:val="en-US"/>
        </w:rPr>
        <w:t>could</w:t>
      </w:r>
      <w:r w:rsidRPr="00CA2E80">
        <w:rPr>
          <w:rFonts w:ascii="Times New Roman" w:hAnsi="Times New Roman" w:cs="Times New Roman"/>
          <w:sz w:val="24"/>
          <w:szCs w:val="24"/>
          <w:lang w:val="en-US"/>
        </w:rPr>
        <w:t xml:space="preserve"> have been a passport </w:t>
      </w:r>
      <w:r w:rsidR="003858AC" w:rsidRPr="00CA2E80">
        <w:rPr>
          <w:rFonts w:ascii="Times New Roman" w:hAnsi="Times New Roman" w:cs="Times New Roman"/>
          <w:sz w:val="24"/>
          <w:szCs w:val="24"/>
          <w:lang w:val="en-US"/>
        </w:rPr>
        <w:t>for</w:t>
      </w:r>
      <w:r w:rsidRPr="00CA2E80">
        <w:rPr>
          <w:rFonts w:ascii="Times New Roman" w:hAnsi="Times New Roman" w:cs="Times New Roman"/>
          <w:sz w:val="24"/>
          <w:szCs w:val="24"/>
          <w:lang w:val="en-US"/>
        </w:rPr>
        <w:t xml:space="preserve"> something else: the review was a well-oiled machine and Duthuit worked hard on its reputation. Review copies were sent far and wide, to whoever was thought capable of wielding influence, particularly in the US, and a system of reciprocal advertising was negotiated with American magazines including </w:t>
      </w:r>
      <w:r w:rsidRPr="00CA2E80">
        <w:rPr>
          <w:rFonts w:ascii="Times New Roman" w:hAnsi="Times New Roman" w:cs="Times New Roman"/>
          <w:i/>
          <w:iCs/>
          <w:sz w:val="24"/>
          <w:szCs w:val="24"/>
        </w:rPr>
        <w:t>The Sewanee Review</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Antioch Review</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New Directions</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Commentary</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Story</w:t>
      </w:r>
      <w:r w:rsidRPr="00CA2E80">
        <w:rPr>
          <w:rFonts w:ascii="Times New Roman" w:hAnsi="Times New Roman" w:cs="Times New Roman"/>
          <w:sz w:val="24"/>
          <w:szCs w:val="24"/>
        </w:rPr>
        <w:t xml:space="preserve"> and </w:t>
      </w:r>
      <w:r w:rsidRPr="00CA2E80">
        <w:rPr>
          <w:rFonts w:ascii="Times New Roman" w:hAnsi="Times New Roman" w:cs="Times New Roman"/>
          <w:i/>
          <w:iCs/>
          <w:sz w:val="24"/>
          <w:szCs w:val="24"/>
        </w:rPr>
        <w:t>Furioso</w:t>
      </w:r>
      <w:r w:rsidRPr="00CA2E80">
        <w:rPr>
          <w:rFonts w:ascii="Times New Roman" w:hAnsi="Times New Roman" w:cs="Times New Roman"/>
          <w:sz w:val="24"/>
          <w:szCs w:val="24"/>
        </w:rPr>
        <w:t xml:space="preserve"> </w:t>
      </w:r>
      <w:r w:rsidR="00533D70" w:rsidRPr="00CA2E80">
        <w:rPr>
          <w:rFonts w:ascii="Times New Roman" w:hAnsi="Times New Roman" w:cs="Times New Roman"/>
          <w:sz w:val="24"/>
          <w:szCs w:val="24"/>
          <w:lang w:val="en-US"/>
        </w:rPr>
        <w:t>(DUTH 38)</w:t>
      </w:r>
      <w:r w:rsidR="00533D70" w:rsidRPr="00CA2E80">
        <w:rPr>
          <w:rFonts w:ascii="Times New Roman" w:hAnsi="Times New Roman" w:cs="Times New Roman"/>
          <w:sz w:val="24"/>
          <w:szCs w:val="24"/>
        </w:rPr>
        <w:t xml:space="preserve"> </w:t>
      </w:r>
      <w:r w:rsidRPr="00CA2E80">
        <w:rPr>
          <w:rFonts w:ascii="Times New Roman" w:hAnsi="Times New Roman" w:cs="Times New Roman"/>
          <w:sz w:val="24"/>
          <w:szCs w:val="24"/>
        </w:rPr>
        <w:t>(in practice</w:t>
      </w:r>
      <w:r w:rsidR="00B91C6E"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006136" w:rsidRPr="00CA2E80">
        <w:rPr>
          <w:rFonts w:ascii="Times New Roman" w:hAnsi="Times New Roman" w:cs="Times New Roman"/>
          <w:sz w:val="24"/>
          <w:szCs w:val="24"/>
        </w:rPr>
        <w:t xml:space="preserve">publicity notices for </w:t>
      </w:r>
      <w:r w:rsidR="00006136" w:rsidRPr="00CA2E80">
        <w:rPr>
          <w:rFonts w:ascii="Times New Roman" w:hAnsi="Times New Roman" w:cs="Times New Roman"/>
          <w:i/>
          <w:iCs/>
          <w:sz w:val="24"/>
          <w:szCs w:val="24"/>
          <w:lang w:val="en-US"/>
        </w:rPr>
        <w:t>Transition</w:t>
      </w:r>
      <w:r w:rsidR="00006136" w:rsidRPr="00CA2E80">
        <w:rPr>
          <w:rFonts w:ascii="Times New Roman" w:hAnsi="Times New Roman" w:cs="Times New Roman"/>
          <w:sz w:val="24"/>
          <w:szCs w:val="24"/>
        </w:rPr>
        <w:t xml:space="preserve"> appeared in </w:t>
      </w:r>
      <w:r w:rsidRPr="00CA2E80">
        <w:rPr>
          <w:rFonts w:ascii="Times New Roman" w:hAnsi="Times New Roman" w:cs="Times New Roman"/>
          <w:sz w:val="24"/>
          <w:szCs w:val="24"/>
        </w:rPr>
        <w:t>a wider range of</w:t>
      </w:r>
      <w:r w:rsidR="00006136" w:rsidRPr="00CA2E80">
        <w:rPr>
          <w:rFonts w:ascii="Times New Roman" w:hAnsi="Times New Roman" w:cs="Times New Roman"/>
          <w:sz w:val="24"/>
          <w:szCs w:val="24"/>
        </w:rPr>
        <w:t xml:space="preserve"> </w:t>
      </w:r>
      <w:r w:rsidR="00AA79FC" w:rsidRPr="00CA2E80">
        <w:rPr>
          <w:rFonts w:ascii="Times New Roman" w:hAnsi="Times New Roman" w:cs="Times New Roman"/>
          <w:sz w:val="24"/>
          <w:szCs w:val="24"/>
        </w:rPr>
        <w:t>publications</w:t>
      </w:r>
      <w:r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 xml:space="preserve">On </w:t>
      </w:r>
      <w:r w:rsidRPr="00CA2E80">
        <w:rPr>
          <w:rFonts w:ascii="Times New Roman" w:hAnsi="Times New Roman" w:cs="Times New Roman"/>
          <w:sz w:val="24"/>
          <w:szCs w:val="24"/>
          <w:lang w:val="en-US"/>
        </w:rPr>
        <w:lastRenderedPageBreak/>
        <w:t xml:space="preserve">a surviving notice in the </w:t>
      </w:r>
      <w:r w:rsidRPr="00CA2E80">
        <w:rPr>
          <w:rFonts w:ascii="Times New Roman" w:hAnsi="Times New Roman" w:cs="Times New Roman"/>
          <w:i/>
          <w:iCs/>
          <w:sz w:val="24"/>
          <w:szCs w:val="24"/>
          <w:lang w:val="en-US"/>
        </w:rPr>
        <w:t>Kenyon Review</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Suzanne Dumesnil is named as a key figure in new French writing alongside André Gide, Pierre-Jean Jouve, Pablo Picasso, Jean Genet, Paul Eluard, Henri Michaux, René Char, Georges Duthuit and Jacques Prévert (Front Matter, 1949). Her name stands out: indeed, she is the only woman to have published fiction in Duthuit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Pr="00CA2E80">
        <w:rPr>
          <w:rFonts w:ascii="Times New Roman" w:hAnsi="Times New Roman" w:cs="Times New Roman"/>
          <w:i/>
          <w:iCs/>
          <w:sz w:val="24"/>
          <w:szCs w:val="24"/>
        </w:rPr>
        <w:t>Transition</w:t>
      </w:r>
      <w:r w:rsidRPr="00CA2E80">
        <w:rPr>
          <w:rFonts w:ascii="Times New Roman" w:hAnsi="Times New Roman" w:cs="Times New Roman"/>
          <w:sz w:val="24"/>
          <w:szCs w:val="24"/>
        </w:rPr>
        <w:t xml:space="preserve">. Two other women </w:t>
      </w:r>
      <w:r w:rsidR="007E554B" w:rsidRPr="00CA2E80">
        <w:rPr>
          <w:rFonts w:ascii="Times New Roman" w:hAnsi="Times New Roman" w:cs="Times New Roman"/>
          <w:sz w:val="24"/>
          <w:szCs w:val="24"/>
        </w:rPr>
        <w:t>appeared</w:t>
      </w:r>
      <w:r w:rsidRPr="00CA2E80">
        <w:rPr>
          <w:rFonts w:ascii="Times New Roman" w:hAnsi="Times New Roman" w:cs="Times New Roman"/>
          <w:sz w:val="24"/>
          <w:szCs w:val="24"/>
        </w:rPr>
        <w:t xml:space="preserve"> in </w:t>
      </w:r>
      <w:r w:rsidR="00C760E7" w:rsidRPr="00CA2E80">
        <w:rPr>
          <w:rFonts w:ascii="Times New Roman" w:hAnsi="Times New Roman" w:cs="Times New Roman"/>
          <w:sz w:val="24"/>
          <w:szCs w:val="24"/>
        </w:rPr>
        <w:t xml:space="preserve">the postwar </w:t>
      </w:r>
      <w:r w:rsidR="00C760E7" w:rsidRPr="00CA2E80">
        <w:rPr>
          <w:rFonts w:ascii="Times New Roman" w:hAnsi="Times New Roman" w:cs="Times New Roman"/>
          <w:i/>
          <w:iCs/>
          <w:sz w:val="24"/>
          <w:szCs w:val="24"/>
        </w:rPr>
        <w:t>Transition</w:t>
      </w:r>
      <w:r w:rsidR="00C760E7" w:rsidRPr="00CA2E80">
        <w:rPr>
          <w:rFonts w:ascii="Times New Roman" w:hAnsi="Times New Roman" w:cs="Times New Roman"/>
          <w:sz w:val="24"/>
          <w:szCs w:val="24"/>
        </w:rPr>
        <w:t xml:space="preserve"> </w:t>
      </w:r>
      <w:r w:rsidR="007E554B" w:rsidRPr="00CA2E80">
        <w:rPr>
          <w:rFonts w:ascii="Times New Roman" w:hAnsi="Times New Roman" w:cs="Times New Roman"/>
          <w:sz w:val="24"/>
          <w:szCs w:val="24"/>
        </w:rPr>
        <w:t>as authors</w:t>
      </w:r>
      <w:r w:rsidR="003858AC" w:rsidRPr="00CA2E80">
        <w:rPr>
          <w:rFonts w:ascii="Times New Roman" w:hAnsi="Times New Roman" w:cs="Times New Roman"/>
          <w:sz w:val="24"/>
          <w:szCs w:val="24"/>
        </w:rPr>
        <w:t xml:space="preserve">, but not of fiction – </w:t>
      </w:r>
      <w:r w:rsidRPr="00CA2E80">
        <w:rPr>
          <w:rFonts w:ascii="Times New Roman" w:hAnsi="Times New Roman" w:cs="Times New Roman"/>
          <w:sz w:val="24"/>
          <w:szCs w:val="24"/>
        </w:rPr>
        <w:t>the American poet Helen B</w:t>
      </w:r>
      <w:r w:rsidR="007E554B" w:rsidRPr="00CA2E80">
        <w:rPr>
          <w:rFonts w:ascii="Times New Roman" w:hAnsi="Times New Roman" w:cs="Times New Roman"/>
          <w:sz w:val="24"/>
          <w:szCs w:val="24"/>
        </w:rPr>
        <w:t>u</w:t>
      </w:r>
      <w:r w:rsidRPr="00CA2E80">
        <w:rPr>
          <w:rFonts w:ascii="Times New Roman" w:hAnsi="Times New Roman" w:cs="Times New Roman"/>
          <w:sz w:val="24"/>
          <w:szCs w:val="24"/>
        </w:rPr>
        <w:t>rlin</w:t>
      </w:r>
      <w:r w:rsidR="007E554B" w:rsidRPr="00CA2E80">
        <w:rPr>
          <w:rFonts w:ascii="Times New Roman" w:hAnsi="Times New Roman" w:cs="Times New Roman"/>
          <w:sz w:val="24"/>
          <w:szCs w:val="24"/>
        </w:rPr>
        <w:t>, author of a</w:t>
      </w:r>
      <w:r w:rsidR="009617A9" w:rsidRPr="00CA2E80">
        <w:rPr>
          <w:rFonts w:ascii="Times New Roman" w:hAnsi="Times New Roman" w:cs="Times New Roman"/>
          <w:sz w:val="24"/>
          <w:szCs w:val="24"/>
        </w:rPr>
        <w:t xml:space="preserve"> </w:t>
      </w:r>
      <w:r w:rsidR="007E554B" w:rsidRPr="00CA2E80">
        <w:rPr>
          <w:rFonts w:ascii="Times New Roman" w:hAnsi="Times New Roman" w:cs="Times New Roman"/>
          <w:sz w:val="24"/>
          <w:szCs w:val="24"/>
        </w:rPr>
        <w:t>brief note on</w:t>
      </w:r>
      <w:r w:rsidRPr="00CA2E80">
        <w:rPr>
          <w:rFonts w:ascii="Times New Roman" w:hAnsi="Times New Roman" w:cs="Times New Roman"/>
          <w:sz w:val="24"/>
          <w:szCs w:val="24"/>
        </w:rPr>
        <w:t xml:space="preserve"> </w:t>
      </w:r>
      <w:r w:rsidR="00A966EB" w:rsidRPr="00CA2E80">
        <w:rPr>
          <w:rFonts w:ascii="Times New Roman" w:hAnsi="Times New Roman" w:cs="Times New Roman"/>
          <w:sz w:val="24"/>
          <w:szCs w:val="24"/>
        </w:rPr>
        <w:t>translations of Edgar Degas</w:t>
      </w:r>
      <w:r w:rsidR="000117FA" w:rsidRPr="00CA2E80">
        <w:rPr>
          <w:rFonts w:ascii="Times New Roman" w:hAnsi="Times New Roman" w:cs="Times New Roman"/>
          <w:sz w:val="24"/>
          <w:szCs w:val="24"/>
        </w:rPr>
        <w:t>’</w:t>
      </w:r>
      <w:r w:rsidR="00A966EB" w:rsidRPr="00CA2E80">
        <w:rPr>
          <w:rFonts w:ascii="Times New Roman" w:hAnsi="Times New Roman" w:cs="Times New Roman"/>
          <w:sz w:val="24"/>
          <w:szCs w:val="24"/>
        </w:rPr>
        <w:t xml:space="preserve">s sonnets by </w:t>
      </w:r>
      <w:r w:rsidR="007E554B" w:rsidRPr="00CA2E80">
        <w:rPr>
          <w:rFonts w:ascii="Times New Roman" w:hAnsi="Times New Roman" w:cs="Times New Roman"/>
          <w:sz w:val="24"/>
          <w:szCs w:val="24"/>
        </w:rPr>
        <w:t>Richard Wilbur,</w:t>
      </w:r>
      <w:r w:rsidRPr="00CA2E80">
        <w:rPr>
          <w:rFonts w:ascii="Times New Roman" w:hAnsi="Times New Roman" w:cs="Times New Roman"/>
          <w:sz w:val="24"/>
          <w:szCs w:val="24"/>
        </w:rPr>
        <w:t xml:space="preserve"> and Gabriële Picabia</w:t>
      </w:r>
      <w:r w:rsidR="007E554B"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author of a text </w:t>
      </w:r>
      <w:r w:rsidR="00EF6EEA" w:rsidRPr="00CA2E80">
        <w:rPr>
          <w:rFonts w:ascii="Times New Roman" w:hAnsi="Times New Roman" w:cs="Times New Roman"/>
          <w:sz w:val="24"/>
          <w:szCs w:val="24"/>
        </w:rPr>
        <w:t xml:space="preserve">translated by Beckett </w:t>
      </w:r>
      <w:r w:rsidR="007E554B" w:rsidRPr="00CA2E80">
        <w:rPr>
          <w:rFonts w:ascii="Times New Roman" w:hAnsi="Times New Roman" w:cs="Times New Roman"/>
          <w:sz w:val="24"/>
          <w:szCs w:val="24"/>
        </w:rPr>
        <w:t>recalling her memories of</w:t>
      </w:r>
      <w:r w:rsidRPr="00CA2E80">
        <w:rPr>
          <w:rFonts w:ascii="Times New Roman" w:hAnsi="Times New Roman" w:cs="Times New Roman"/>
          <w:sz w:val="24"/>
          <w:szCs w:val="24"/>
        </w:rPr>
        <w:t xml:space="preserve"> Apollinaire. </w:t>
      </w:r>
      <w:r w:rsidR="005E323A" w:rsidRPr="00CA2E80">
        <w:rPr>
          <w:rFonts w:ascii="Times New Roman" w:hAnsi="Times New Roman" w:cs="Times New Roman"/>
          <w:sz w:val="24"/>
          <w:szCs w:val="24"/>
        </w:rPr>
        <w:t>Clearly, some</w:t>
      </w:r>
      <w:r w:rsidR="00BD43EF" w:rsidRPr="00CA2E80">
        <w:rPr>
          <w:rFonts w:ascii="Times New Roman" w:hAnsi="Times New Roman" w:cs="Times New Roman"/>
          <w:sz w:val="24"/>
          <w:szCs w:val="24"/>
        </w:rPr>
        <w:t xml:space="preserve"> women </w:t>
      </w:r>
      <w:r w:rsidR="003858AC" w:rsidRPr="00CA2E80">
        <w:rPr>
          <w:rFonts w:ascii="Times New Roman" w:hAnsi="Times New Roman" w:cs="Times New Roman"/>
          <w:sz w:val="24"/>
          <w:szCs w:val="24"/>
        </w:rPr>
        <w:t>submitted work</w:t>
      </w:r>
      <w:r w:rsidR="00BD43EF" w:rsidRPr="00CA2E80">
        <w:rPr>
          <w:rFonts w:ascii="Times New Roman" w:hAnsi="Times New Roman" w:cs="Times New Roman"/>
          <w:sz w:val="24"/>
          <w:szCs w:val="24"/>
        </w:rPr>
        <w:t xml:space="preserve"> to </w:t>
      </w:r>
      <w:r w:rsidR="00BD43EF" w:rsidRPr="00CA2E80">
        <w:rPr>
          <w:rFonts w:ascii="Times New Roman" w:hAnsi="Times New Roman" w:cs="Times New Roman"/>
          <w:i/>
          <w:iCs/>
          <w:sz w:val="24"/>
          <w:szCs w:val="24"/>
        </w:rPr>
        <w:t>Transition</w:t>
      </w:r>
      <w:r w:rsidR="005E323A" w:rsidRPr="00CA2E80">
        <w:rPr>
          <w:rFonts w:ascii="Times New Roman" w:hAnsi="Times New Roman" w:cs="Times New Roman"/>
          <w:sz w:val="24"/>
          <w:szCs w:val="24"/>
        </w:rPr>
        <w:t>, but it remains unclear who did so and what type of work was submitted.</w:t>
      </w:r>
      <w:r w:rsidR="00BD43EF" w:rsidRPr="00CA2E80">
        <w:rPr>
          <w:rFonts w:ascii="Times New Roman" w:hAnsi="Times New Roman" w:cs="Times New Roman"/>
          <w:sz w:val="24"/>
          <w:szCs w:val="24"/>
        </w:rPr>
        <w:t xml:space="preserve"> </w:t>
      </w:r>
      <w:r w:rsidRPr="00CA2E80">
        <w:rPr>
          <w:rFonts w:ascii="Times New Roman" w:hAnsi="Times New Roman" w:cs="Times New Roman"/>
          <w:sz w:val="24"/>
          <w:szCs w:val="24"/>
        </w:rPr>
        <w:t>Duthuit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Pr="00CA2E80">
        <w:rPr>
          <w:rFonts w:ascii="Times New Roman" w:hAnsi="Times New Roman" w:cs="Times New Roman"/>
          <w:sz w:val="24"/>
          <w:szCs w:val="24"/>
          <w:lang w:val="en-US"/>
        </w:rPr>
        <w:t xml:space="preserve">papers include </w:t>
      </w:r>
      <w:r w:rsidRPr="00CA2E80">
        <w:rPr>
          <w:rFonts w:ascii="Times New Roman" w:hAnsi="Times New Roman" w:cs="Times New Roman"/>
          <w:sz w:val="24"/>
          <w:szCs w:val="24"/>
        </w:rPr>
        <w:t xml:space="preserve">typescripts by </w:t>
      </w:r>
      <w:r w:rsidR="00BD43EF" w:rsidRPr="00CA2E80">
        <w:rPr>
          <w:rFonts w:ascii="Times New Roman" w:hAnsi="Times New Roman" w:cs="Times New Roman"/>
          <w:sz w:val="24"/>
          <w:szCs w:val="24"/>
        </w:rPr>
        <w:t xml:space="preserve">the American painter Charlene Goldenberg Palmer and </w:t>
      </w:r>
      <w:r w:rsidRPr="00CA2E80">
        <w:rPr>
          <w:rFonts w:ascii="Times New Roman" w:hAnsi="Times New Roman" w:cs="Times New Roman"/>
          <w:sz w:val="24"/>
          <w:szCs w:val="24"/>
        </w:rPr>
        <w:t>the American poets Evangeline Zehmer and Carol Ely Harper</w:t>
      </w:r>
      <w:r w:rsidR="00BD43EF"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(DUT</w:t>
      </w:r>
      <w:r w:rsidR="00B91C6E" w:rsidRPr="00CA2E80">
        <w:rPr>
          <w:rFonts w:ascii="Times New Roman" w:hAnsi="Times New Roman" w:cs="Times New Roman"/>
          <w:sz w:val="24"/>
          <w:szCs w:val="24"/>
          <w:lang w:val="en-US"/>
        </w:rPr>
        <w:t>H</w:t>
      </w:r>
      <w:r w:rsidRPr="00CA2E80">
        <w:rPr>
          <w:rFonts w:ascii="Times New Roman" w:hAnsi="Times New Roman" w:cs="Times New Roman"/>
          <w:sz w:val="24"/>
          <w:szCs w:val="24"/>
          <w:lang w:val="en-US"/>
        </w:rPr>
        <w:t xml:space="preserve"> 38)</w:t>
      </w:r>
      <w:r w:rsidR="00BD43EF"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 </w:t>
      </w:r>
      <w:r w:rsidR="00BD43EF" w:rsidRPr="00CA2E80">
        <w:rPr>
          <w:rFonts w:ascii="Times New Roman" w:hAnsi="Times New Roman" w:cs="Times New Roman"/>
          <w:sz w:val="24"/>
          <w:szCs w:val="24"/>
        </w:rPr>
        <w:t xml:space="preserve">all in English, which precluded publication since </w:t>
      </w:r>
      <w:r w:rsidR="00E80A18" w:rsidRPr="00CA2E80">
        <w:rPr>
          <w:rFonts w:ascii="Times New Roman" w:hAnsi="Times New Roman" w:cs="Times New Roman"/>
          <w:i/>
          <w:iCs/>
          <w:sz w:val="24"/>
          <w:szCs w:val="24"/>
        </w:rPr>
        <w:t>Transition</w:t>
      </w:r>
      <w:r w:rsidR="00BD43EF" w:rsidRPr="00CA2E80">
        <w:rPr>
          <w:rFonts w:ascii="Times New Roman" w:hAnsi="Times New Roman" w:cs="Times New Roman"/>
          <w:sz w:val="24"/>
          <w:szCs w:val="24"/>
        </w:rPr>
        <w:t xml:space="preserve"> specialised in publishing translations into English. The archives also </w:t>
      </w:r>
      <w:r w:rsidRPr="00CA2E80">
        <w:rPr>
          <w:rFonts w:ascii="Times New Roman" w:hAnsi="Times New Roman" w:cs="Times New Roman"/>
          <w:sz w:val="24"/>
          <w:szCs w:val="24"/>
        </w:rPr>
        <w:t>show that Marguerite Matisse-Duthuit did large amounts of managerial and secretarial work</w:t>
      </w:r>
      <w:r w:rsidR="00A0208C" w:rsidRPr="00CA2E80">
        <w:rPr>
          <w:rFonts w:ascii="Times New Roman" w:hAnsi="Times New Roman" w:cs="Times New Roman"/>
          <w:sz w:val="24"/>
          <w:szCs w:val="24"/>
        </w:rPr>
        <w:t xml:space="preserve"> unacknowledged</w:t>
      </w:r>
      <w:r w:rsidRPr="00CA2E80">
        <w:rPr>
          <w:rFonts w:ascii="Times New Roman" w:hAnsi="Times New Roman" w:cs="Times New Roman"/>
          <w:sz w:val="24"/>
          <w:szCs w:val="24"/>
        </w:rPr>
        <w:t xml:space="preserve">, and probably editorial work too (the capital that propped up the </w:t>
      </w:r>
      <w:r w:rsidR="00B91C6E" w:rsidRPr="00CA2E80">
        <w:rPr>
          <w:rFonts w:ascii="Times New Roman" w:hAnsi="Times New Roman" w:cs="Times New Roman"/>
          <w:sz w:val="24"/>
          <w:szCs w:val="24"/>
        </w:rPr>
        <w:t>review</w:t>
      </w:r>
      <w:r w:rsidRPr="00CA2E80">
        <w:rPr>
          <w:rFonts w:ascii="Times New Roman" w:hAnsi="Times New Roman" w:cs="Times New Roman"/>
          <w:sz w:val="24"/>
          <w:szCs w:val="24"/>
        </w:rPr>
        <w:t xml:space="preserve"> was hers). </w:t>
      </w:r>
      <w:r w:rsidR="00E80A18" w:rsidRPr="00CA2E80">
        <w:rPr>
          <w:rFonts w:ascii="Times New Roman" w:hAnsi="Times New Roman" w:cs="Times New Roman"/>
          <w:sz w:val="24"/>
          <w:szCs w:val="24"/>
        </w:rPr>
        <w:t>T</w:t>
      </w:r>
      <w:r w:rsidRPr="00CA2E80">
        <w:rPr>
          <w:rFonts w:ascii="Times New Roman" w:hAnsi="Times New Roman" w:cs="Times New Roman"/>
          <w:sz w:val="24"/>
          <w:szCs w:val="24"/>
        </w:rPr>
        <w:t xml:space="preserve">he records are </w:t>
      </w:r>
      <w:r w:rsidR="00FC70F5" w:rsidRPr="00CA2E80">
        <w:rPr>
          <w:rFonts w:ascii="Times New Roman" w:hAnsi="Times New Roman" w:cs="Times New Roman"/>
          <w:sz w:val="24"/>
          <w:szCs w:val="24"/>
        </w:rPr>
        <w:t>piecemeal</w:t>
      </w:r>
      <w:r w:rsidRPr="00CA2E80">
        <w:rPr>
          <w:rFonts w:ascii="Times New Roman" w:hAnsi="Times New Roman" w:cs="Times New Roman"/>
          <w:sz w:val="24"/>
          <w:szCs w:val="24"/>
        </w:rPr>
        <w:t>,</w:t>
      </w:r>
      <w:r w:rsidR="00E80A18" w:rsidRPr="00CA2E80">
        <w:rPr>
          <w:rFonts w:ascii="Times New Roman" w:hAnsi="Times New Roman" w:cs="Times New Roman"/>
          <w:sz w:val="24"/>
          <w:szCs w:val="24"/>
        </w:rPr>
        <w:t xml:space="preserve"> but</w:t>
      </w:r>
      <w:r w:rsidRPr="00CA2E80">
        <w:rPr>
          <w:rFonts w:ascii="Times New Roman" w:hAnsi="Times New Roman" w:cs="Times New Roman"/>
          <w:sz w:val="24"/>
          <w:szCs w:val="24"/>
        </w:rPr>
        <w:t xml:space="preserve"> this is not a</w:t>
      </w:r>
      <w:r w:rsidR="00EF6EEA" w:rsidRPr="00CA2E80">
        <w:rPr>
          <w:rFonts w:ascii="Times New Roman" w:hAnsi="Times New Roman" w:cs="Times New Roman"/>
          <w:sz w:val="24"/>
          <w:szCs w:val="24"/>
        </w:rPr>
        <w:t xml:space="preserve"> domain </w:t>
      </w:r>
      <w:r w:rsidRPr="00CA2E80">
        <w:rPr>
          <w:rFonts w:ascii="Times New Roman" w:hAnsi="Times New Roman" w:cs="Times New Roman"/>
          <w:sz w:val="24"/>
          <w:szCs w:val="24"/>
        </w:rPr>
        <w:t>in which a woman writing under a woman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name was likely to flourish. Perhaps there were other soft rejections: Lindon, for example, seemed surprisingly knowledgeable about what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poems looked like (Wheatley, 1997, 598). </w:t>
      </w:r>
      <w:r w:rsidR="00B91C6E" w:rsidRPr="00CA2E80">
        <w:rPr>
          <w:rFonts w:ascii="Times New Roman" w:hAnsi="Times New Roman" w:cs="Times New Roman"/>
          <w:sz w:val="24"/>
          <w:szCs w:val="24"/>
        </w:rPr>
        <w:t>T</w:t>
      </w:r>
      <w:r w:rsidRPr="00CA2E80">
        <w:rPr>
          <w:rFonts w:ascii="Times New Roman" w:hAnsi="Times New Roman" w:cs="Times New Roman"/>
          <w:sz w:val="24"/>
          <w:szCs w:val="24"/>
        </w:rPr>
        <w:t xml:space="preserve">hat no other publications followed </w:t>
      </w:r>
      <w:r w:rsidR="00B91C6E" w:rsidRPr="00CA2E80">
        <w:rPr>
          <w:rFonts w:ascii="Times New Roman" w:hAnsi="Times New Roman" w:cs="Times New Roman"/>
          <w:sz w:val="24"/>
          <w:szCs w:val="24"/>
          <w:lang w:val="en-US"/>
        </w:rPr>
        <w:t xml:space="preserve">in </w:t>
      </w:r>
      <w:r w:rsidR="00B91C6E" w:rsidRPr="00CA2E80">
        <w:rPr>
          <w:rFonts w:ascii="Times New Roman" w:hAnsi="Times New Roman" w:cs="Times New Roman"/>
          <w:i/>
          <w:iCs/>
          <w:sz w:val="24"/>
          <w:szCs w:val="24"/>
          <w:lang w:val="en-US"/>
        </w:rPr>
        <w:t>Transition</w:t>
      </w:r>
      <w:r w:rsidR="00B91C6E"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must have been a blow, not least because the people </w:t>
      </w:r>
      <w:r w:rsidR="006319B8" w:rsidRPr="00CA2E80">
        <w:rPr>
          <w:rFonts w:ascii="Times New Roman" w:hAnsi="Times New Roman" w:cs="Times New Roman"/>
          <w:sz w:val="24"/>
          <w:szCs w:val="24"/>
          <w:lang w:val="en-US"/>
        </w:rPr>
        <w:t>running</w:t>
      </w:r>
      <w:r w:rsidRPr="00CA2E80">
        <w:rPr>
          <w:rFonts w:ascii="Times New Roman" w:hAnsi="Times New Roman" w:cs="Times New Roman"/>
          <w:sz w:val="24"/>
          <w:szCs w:val="24"/>
          <w:lang w:val="en-US"/>
        </w:rPr>
        <w:t xml:space="preserve"> </w:t>
      </w:r>
      <w:r w:rsidR="00B91C6E" w:rsidRPr="00CA2E80">
        <w:rPr>
          <w:rFonts w:ascii="Times New Roman" w:hAnsi="Times New Roman" w:cs="Times New Roman"/>
          <w:sz w:val="24"/>
          <w:szCs w:val="24"/>
          <w:lang w:val="en-US"/>
        </w:rPr>
        <w:t>the review</w:t>
      </w:r>
      <w:r w:rsidRPr="00CA2E80">
        <w:rPr>
          <w:rFonts w:ascii="Times New Roman" w:hAnsi="Times New Roman" w:cs="Times New Roman"/>
          <w:sz w:val="24"/>
          <w:szCs w:val="24"/>
          <w:lang w:val="en-US"/>
        </w:rPr>
        <w:t xml:space="preserve"> were familiar. Relations with Duthuit and his wife Marguerite were cordial and close</w:t>
      </w:r>
      <w:r w:rsidR="00AA79FC"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 xml:space="preserve">Max-Pol Fouchet, with whom Suzanne </w:t>
      </w:r>
      <w:r w:rsidR="00B91C6E" w:rsidRPr="00CA2E80">
        <w:rPr>
          <w:rFonts w:ascii="Times New Roman" w:hAnsi="Times New Roman" w:cs="Times New Roman"/>
          <w:sz w:val="24"/>
          <w:szCs w:val="24"/>
        </w:rPr>
        <w:t>tried</w:t>
      </w:r>
      <w:r w:rsidRPr="00CA2E80">
        <w:rPr>
          <w:rFonts w:ascii="Times New Roman" w:hAnsi="Times New Roman" w:cs="Times New Roman"/>
          <w:sz w:val="24"/>
          <w:szCs w:val="24"/>
        </w:rPr>
        <w:t xml:space="preserve"> to have a dialogue over 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work in late 1949, was one of </w:t>
      </w:r>
      <w:r w:rsidR="00B91C6E" w:rsidRPr="00CA2E80">
        <w:rPr>
          <w:rFonts w:ascii="Times New Roman" w:hAnsi="Times New Roman" w:cs="Times New Roman"/>
          <w:i/>
          <w:iCs/>
          <w:sz w:val="24"/>
          <w:szCs w:val="24"/>
        </w:rPr>
        <w:t>Transition</w:t>
      </w:r>
      <w:r w:rsidR="000117FA" w:rsidRPr="00CA2E80">
        <w:rPr>
          <w:rFonts w:ascii="Times New Roman" w:hAnsi="Times New Roman" w:cs="Times New Roman"/>
          <w:sz w:val="24"/>
          <w:szCs w:val="24"/>
        </w:rPr>
        <w:t>’</w:t>
      </w:r>
      <w:r w:rsidR="00B91C6E" w:rsidRPr="00CA2E80">
        <w:rPr>
          <w:rFonts w:ascii="Times New Roman" w:hAnsi="Times New Roman" w:cs="Times New Roman"/>
          <w:sz w:val="24"/>
          <w:szCs w:val="24"/>
        </w:rPr>
        <w:t>s</w:t>
      </w:r>
      <w:r w:rsidRPr="00CA2E80">
        <w:rPr>
          <w:rFonts w:ascii="Times New Roman" w:hAnsi="Times New Roman" w:cs="Times New Roman"/>
          <w:sz w:val="24"/>
          <w:szCs w:val="24"/>
        </w:rPr>
        <w:t xml:space="preserve"> advisory editors, along with Jean Wahl, Eugene Jolas and Stuart Gilbert, whom Beckett knew directly.</w:t>
      </w:r>
    </w:p>
    <w:p w14:paraId="46D12454" w14:textId="2C96692C" w:rsidR="00872FA8" w:rsidRPr="00CA2E80" w:rsidRDefault="003641E6"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It is unclear </w:t>
      </w:r>
      <w:r w:rsidR="00CF21A2" w:rsidRPr="00CA2E80">
        <w:rPr>
          <w:rFonts w:ascii="Times New Roman" w:hAnsi="Times New Roman" w:cs="Times New Roman"/>
          <w:sz w:val="24"/>
          <w:szCs w:val="24"/>
        </w:rPr>
        <w:t xml:space="preserve">when </w:t>
      </w:r>
      <w:r w:rsidRPr="00CA2E80">
        <w:rPr>
          <w:rFonts w:ascii="Times New Roman" w:hAnsi="Times New Roman" w:cs="Times New Roman"/>
          <w:sz w:val="24"/>
          <w:szCs w:val="24"/>
        </w:rPr>
        <w:t>Suzanne</w:t>
      </w:r>
      <w:r w:rsidR="00CF21A2" w:rsidRPr="00CA2E80">
        <w:rPr>
          <w:rFonts w:ascii="Times New Roman" w:hAnsi="Times New Roman" w:cs="Times New Roman"/>
          <w:sz w:val="24"/>
          <w:szCs w:val="24"/>
        </w:rPr>
        <w:t xml:space="preserve"> started to think that being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[f]orgotten </w:t>
      </w:r>
      <w:r w:rsidR="00226C36" w:rsidRPr="00CA2E80">
        <w:rPr>
          <w:rFonts w:ascii="Times New Roman" w:hAnsi="Times New Roman" w:cs="Times New Roman"/>
          <w:sz w:val="24"/>
          <w:szCs w:val="24"/>
        </w:rPr>
        <w:t>in musical, unknown in literary circles</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 xml:space="preserve">as the biographical note accompanying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F–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presents her</w:t>
      </w:r>
      <w:r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was preferable to </w:t>
      </w:r>
      <w:r w:rsidR="00C100E3" w:rsidRPr="00CA2E80">
        <w:rPr>
          <w:rFonts w:ascii="Times New Roman" w:hAnsi="Times New Roman" w:cs="Times New Roman"/>
          <w:sz w:val="24"/>
          <w:szCs w:val="24"/>
        </w:rPr>
        <w:t>attempting to court</w:t>
      </w:r>
      <w:r w:rsidR="00CF21A2" w:rsidRPr="00CA2E80">
        <w:rPr>
          <w:rFonts w:ascii="Times New Roman" w:hAnsi="Times New Roman" w:cs="Times New Roman"/>
          <w:sz w:val="24"/>
          <w:szCs w:val="24"/>
        </w:rPr>
        <w:t xml:space="preserve"> attention</w:t>
      </w:r>
      <w:r w:rsidR="00EF6EEA" w:rsidRPr="00CA2E80">
        <w:rPr>
          <w:rFonts w:ascii="Times New Roman" w:hAnsi="Times New Roman" w:cs="Times New Roman"/>
          <w:sz w:val="24"/>
          <w:szCs w:val="24"/>
        </w:rPr>
        <w:t xml:space="preserve"> (</w:t>
      </w:r>
      <w:r w:rsidR="008D032E" w:rsidRPr="00CA2E80">
        <w:rPr>
          <w:rFonts w:ascii="Times New Roman" w:hAnsi="Times New Roman" w:cs="Times New Roman"/>
          <w:sz w:val="24"/>
          <w:szCs w:val="24"/>
        </w:rPr>
        <w:t>Duthuit, 1949</w:t>
      </w:r>
      <w:r w:rsidR="00EF6EEA" w:rsidRPr="00CA2E80">
        <w:rPr>
          <w:rFonts w:ascii="Times New Roman" w:hAnsi="Times New Roman" w:cs="Times New Roman"/>
          <w:sz w:val="24"/>
          <w:szCs w:val="24"/>
        </w:rPr>
        <w:t>, 151).</w:t>
      </w:r>
      <w:r w:rsidR="00CF21A2" w:rsidRPr="00CA2E80">
        <w:rPr>
          <w:rFonts w:ascii="Times New Roman" w:hAnsi="Times New Roman" w:cs="Times New Roman"/>
          <w:sz w:val="24"/>
          <w:szCs w:val="24"/>
        </w:rPr>
        <w:t xml:space="preserve"> </w:t>
      </w:r>
      <w:r w:rsidR="00587780" w:rsidRPr="00CA2E80">
        <w:rPr>
          <w:rFonts w:ascii="Times New Roman" w:hAnsi="Times New Roman" w:cs="Times New Roman"/>
          <w:sz w:val="24"/>
          <w:szCs w:val="24"/>
        </w:rPr>
        <w:t>Duthuit does not come across as someone who issued clear rejections</w:t>
      </w:r>
      <w:r w:rsidR="00E80A18" w:rsidRPr="00CA2E80">
        <w:rPr>
          <w:rFonts w:ascii="Times New Roman" w:hAnsi="Times New Roman" w:cs="Times New Roman"/>
          <w:sz w:val="24"/>
          <w:szCs w:val="24"/>
        </w:rPr>
        <w:t>;</w:t>
      </w:r>
      <w:r w:rsidR="00587780" w:rsidRPr="00CA2E80">
        <w:rPr>
          <w:rFonts w:ascii="Times New Roman" w:hAnsi="Times New Roman" w:cs="Times New Roman"/>
          <w:sz w:val="24"/>
          <w:szCs w:val="24"/>
        </w:rPr>
        <w:t xml:space="preserve"> he probably preferred to stay silent and wait. In any case, </w:t>
      </w:r>
      <w:r w:rsidR="00AA79FC" w:rsidRPr="00CA2E80">
        <w:rPr>
          <w:rFonts w:ascii="Times New Roman" w:hAnsi="Times New Roman" w:cs="Times New Roman"/>
          <w:sz w:val="24"/>
          <w:szCs w:val="24"/>
          <w:lang w:val="en-US"/>
        </w:rPr>
        <w:t xml:space="preserve">he </w:t>
      </w:r>
      <w:r w:rsidR="00AA79FC" w:rsidRPr="00CA2E80">
        <w:rPr>
          <w:rFonts w:ascii="Times New Roman" w:hAnsi="Times New Roman" w:cs="Times New Roman"/>
          <w:sz w:val="24"/>
          <w:szCs w:val="24"/>
        </w:rPr>
        <w:t>continually sought new authors and, although he</w:t>
      </w:r>
      <w:r w:rsidR="00AA79FC" w:rsidRPr="00CA2E80">
        <w:rPr>
          <w:rFonts w:ascii="Times New Roman" w:hAnsi="Times New Roman" w:cs="Times New Roman"/>
          <w:sz w:val="24"/>
          <w:szCs w:val="24"/>
          <w:lang w:val="en-US"/>
        </w:rPr>
        <w:t xml:space="preserve"> </w:t>
      </w:r>
      <w:r w:rsidR="004F2E22" w:rsidRPr="00CA2E80">
        <w:rPr>
          <w:rFonts w:ascii="Times New Roman" w:hAnsi="Times New Roman" w:cs="Times New Roman"/>
          <w:sz w:val="24"/>
          <w:szCs w:val="24"/>
          <w:lang w:val="en-US"/>
        </w:rPr>
        <w:t xml:space="preserve">repeatedly </w:t>
      </w:r>
      <w:r w:rsidR="00AA79FC" w:rsidRPr="00CA2E80">
        <w:rPr>
          <w:rFonts w:ascii="Times New Roman" w:hAnsi="Times New Roman" w:cs="Times New Roman"/>
          <w:sz w:val="24"/>
          <w:szCs w:val="24"/>
        </w:rPr>
        <w:t xml:space="preserve">commissioned the same translators, he </w:t>
      </w:r>
      <w:r w:rsidR="00AA79FC" w:rsidRPr="00CA2E80">
        <w:rPr>
          <w:rFonts w:ascii="Times New Roman" w:hAnsi="Times New Roman" w:cs="Times New Roman"/>
          <w:sz w:val="24"/>
          <w:szCs w:val="24"/>
          <w:lang w:val="en-US"/>
        </w:rPr>
        <w:t>did not publish</w:t>
      </w:r>
      <w:r w:rsidR="00587780" w:rsidRPr="00CA2E80">
        <w:rPr>
          <w:rFonts w:ascii="Times New Roman" w:hAnsi="Times New Roman" w:cs="Times New Roman"/>
          <w:sz w:val="24"/>
          <w:szCs w:val="24"/>
          <w:lang w:val="en-US"/>
        </w:rPr>
        <w:t xml:space="preserve"> multiple pieces by </w:t>
      </w:r>
      <w:r w:rsidR="004F2E22" w:rsidRPr="00CA2E80">
        <w:rPr>
          <w:rFonts w:ascii="Times New Roman" w:hAnsi="Times New Roman" w:cs="Times New Roman"/>
          <w:sz w:val="24"/>
          <w:szCs w:val="24"/>
          <w:lang w:val="en-US"/>
        </w:rPr>
        <w:t xml:space="preserve">the same </w:t>
      </w:r>
      <w:r w:rsidR="00587780" w:rsidRPr="00CA2E80">
        <w:rPr>
          <w:rFonts w:ascii="Times New Roman" w:hAnsi="Times New Roman" w:cs="Times New Roman"/>
          <w:sz w:val="24"/>
          <w:szCs w:val="24"/>
          <w:lang w:val="en-US"/>
        </w:rPr>
        <w:t>authors</w:t>
      </w:r>
      <w:r w:rsidR="00587780" w:rsidRPr="00CA2E80">
        <w:rPr>
          <w:rFonts w:ascii="Times New Roman" w:hAnsi="Times New Roman" w:cs="Times New Roman"/>
          <w:sz w:val="24"/>
          <w:szCs w:val="24"/>
        </w:rPr>
        <w:t xml:space="preserve">. </w:t>
      </w:r>
      <w:r w:rsidR="006302A3" w:rsidRPr="00CA2E80">
        <w:rPr>
          <w:rFonts w:ascii="Times New Roman" w:hAnsi="Times New Roman" w:cs="Times New Roman"/>
          <w:sz w:val="24"/>
          <w:szCs w:val="24"/>
        </w:rPr>
        <w:t xml:space="preserve">Perhaps </w:t>
      </w:r>
      <w:r w:rsidR="00587780" w:rsidRPr="00CA2E80">
        <w:rPr>
          <w:rFonts w:ascii="Times New Roman" w:hAnsi="Times New Roman" w:cs="Times New Roman"/>
          <w:sz w:val="24"/>
          <w:szCs w:val="24"/>
        </w:rPr>
        <w:t>Suzanne</w:t>
      </w:r>
      <w:r w:rsidR="006302A3" w:rsidRPr="00CA2E80">
        <w:rPr>
          <w:rFonts w:ascii="Times New Roman" w:hAnsi="Times New Roman" w:cs="Times New Roman"/>
          <w:sz w:val="24"/>
          <w:szCs w:val="24"/>
        </w:rPr>
        <w:t xml:space="preserve"> </w:t>
      </w:r>
      <w:r w:rsidR="00587780" w:rsidRPr="00CA2E80">
        <w:rPr>
          <w:rFonts w:ascii="Times New Roman" w:hAnsi="Times New Roman" w:cs="Times New Roman"/>
          <w:sz w:val="24"/>
          <w:szCs w:val="24"/>
        </w:rPr>
        <w:t xml:space="preserve">worried about </w:t>
      </w:r>
      <w:r w:rsidR="00135E44" w:rsidRPr="00CA2E80">
        <w:rPr>
          <w:rFonts w:ascii="Times New Roman" w:hAnsi="Times New Roman" w:cs="Times New Roman"/>
          <w:sz w:val="24"/>
          <w:szCs w:val="24"/>
        </w:rPr>
        <w:t xml:space="preserve">the </w:t>
      </w:r>
      <w:r w:rsidR="00587780" w:rsidRPr="00CA2E80">
        <w:rPr>
          <w:rFonts w:ascii="Times New Roman" w:hAnsi="Times New Roman" w:cs="Times New Roman"/>
          <w:sz w:val="24"/>
          <w:szCs w:val="24"/>
        </w:rPr>
        <w:t>transactions, compromises and</w:t>
      </w:r>
      <w:r w:rsidR="006302A3" w:rsidRPr="00CA2E80">
        <w:rPr>
          <w:rFonts w:ascii="Times New Roman" w:hAnsi="Times New Roman" w:cs="Times New Roman"/>
          <w:sz w:val="24"/>
          <w:szCs w:val="24"/>
        </w:rPr>
        <w:t xml:space="preserve"> constraints</w:t>
      </w:r>
      <w:r w:rsidR="00587780" w:rsidRPr="00CA2E80">
        <w:rPr>
          <w:rFonts w:ascii="Times New Roman" w:hAnsi="Times New Roman" w:cs="Times New Roman"/>
          <w:sz w:val="24"/>
          <w:szCs w:val="24"/>
        </w:rPr>
        <w:t xml:space="preserve"> </w:t>
      </w:r>
      <w:r w:rsidR="00326439" w:rsidRPr="00CA2E80">
        <w:rPr>
          <w:rFonts w:ascii="Times New Roman" w:hAnsi="Times New Roman" w:cs="Times New Roman"/>
          <w:sz w:val="24"/>
          <w:szCs w:val="24"/>
        </w:rPr>
        <w:t>that</w:t>
      </w:r>
      <w:r w:rsidR="00587780" w:rsidRPr="00CA2E80">
        <w:rPr>
          <w:rFonts w:ascii="Times New Roman" w:hAnsi="Times New Roman" w:cs="Times New Roman"/>
          <w:sz w:val="24"/>
          <w:szCs w:val="24"/>
        </w:rPr>
        <w:t xml:space="preserve"> </w:t>
      </w:r>
      <w:r w:rsidR="0012452B" w:rsidRPr="00CA2E80">
        <w:rPr>
          <w:rFonts w:ascii="Times New Roman" w:hAnsi="Times New Roman" w:cs="Times New Roman"/>
          <w:sz w:val="24"/>
          <w:szCs w:val="24"/>
        </w:rPr>
        <w:t>any further</w:t>
      </w:r>
      <w:r w:rsidR="00587780" w:rsidRPr="00CA2E80">
        <w:rPr>
          <w:rFonts w:ascii="Times New Roman" w:hAnsi="Times New Roman" w:cs="Times New Roman"/>
          <w:sz w:val="24"/>
          <w:szCs w:val="24"/>
        </w:rPr>
        <w:t xml:space="preserve"> attempts to publish with Beckett</w:t>
      </w:r>
      <w:r w:rsidR="000117FA" w:rsidRPr="00CA2E80">
        <w:rPr>
          <w:rFonts w:ascii="Times New Roman" w:hAnsi="Times New Roman" w:cs="Times New Roman"/>
          <w:sz w:val="24"/>
          <w:szCs w:val="24"/>
        </w:rPr>
        <w:t>’</w:t>
      </w:r>
      <w:r w:rsidR="00587780" w:rsidRPr="00CA2E80">
        <w:rPr>
          <w:rFonts w:ascii="Times New Roman" w:hAnsi="Times New Roman" w:cs="Times New Roman"/>
          <w:sz w:val="24"/>
          <w:szCs w:val="24"/>
        </w:rPr>
        <w:t xml:space="preserve">s friends </w:t>
      </w:r>
      <w:r w:rsidR="00326439" w:rsidRPr="00CA2E80">
        <w:rPr>
          <w:rFonts w:ascii="Times New Roman" w:hAnsi="Times New Roman" w:cs="Times New Roman"/>
          <w:sz w:val="24"/>
          <w:szCs w:val="24"/>
        </w:rPr>
        <w:t xml:space="preserve">would bring </w:t>
      </w:r>
      <w:r w:rsidR="00587780" w:rsidRPr="00CA2E80">
        <w:rPr>
          <w:rFonts w:ascii="Times New Roman" w:hAnsi="Times New Roman" w:cs="Times New Roman"/>
          <w:sz w:val="24"/>
          <w:szCs w:val="24"/>
        </w:rPr>
        <w:t>(</w:t>
      </w:r>
      <w:r w:rsidR="006302A3" w:rsidRPr="00CA2E80">
        <w:rPr>
          <w:rFonts w:ascii="Times New Roman" w:hAnsi="Times New Roman" w:cs="Times New Roman"/>
          <w:sz w:val="24"/>
          <w:szCs w:val="24"/>
        </w:rPr>
        <w:t>Anne-Marie Colombard remembers her as someone who hated constraint</w:t>
      </w:r>
      <w:r w:rsidR="006879F6" w:rsidRPr="00CA2E80">
        <w:rPr>
          <w:rFonts w:ascii="Times New Roman" w:hAnsi="Times New Roman" w:cs="Times New Roman"/>
          <w:sz w:val="24"/>
          <w:szCs w:val="24"/>
        </w:rPr>
        <w:t>s</w:t>
      </w:r>
      <w:r w:rsidR="006302A3" w:rsidRPr="00CA2E80">
        <w:rPr>
          <w:rFonts w:ascii="Times New Roman" w:hAnsi="Times New Roman" w:cs="Times New Roman"/>
          <w:sz w:val="24"/>
          <w:szCs w:val="24"/>
        </w:rPr>
        <w:t xml:space="preserve"> (AMC)</w:t>
      </w:r>
      <w:r w:rsidR="00587780" w:rsidRPr="00CA2E80">
        <w:rPr>
          <w:rFonts w:ascii="Times New Roman" w:hAnsi="Times New Roman" w:cs="Times New Roman"/>
          <w:sz w:val="24"/>
          <w:szCs w:val="24"/>
        </w:rPr>
        <w:t>)</w:t>
      </w:r>
      <w:r w:rsidR="006302A3" w:rsidRPr="00CA2E80">
        <w:rPr>
          <w:rFonts w:ascii="Times New Roman" w:hAnsi="Times New Roman" w:cs="Times New Roman"/>
          <w:sz w:val="24"/>
          <w:szCs w:val="24"/>
        </w:rPr>
        <w:t xml:space="preserve">. </w:t>
      </w:r>
      <w:r w:rsidR="00587780" w:rsidRPr="00CA2E80">
        <w:rPr>
          <w:rFonts w:ascii="Times New Roman" w:hAnsi="Times New Roman" w:cs="Times New Roman"/>
          <w:sz w:val="24"/>
          <w:szCs w:val="24"/>
        </w:rPr>
        <w:t xml:space="preserve">Perhaps she became too busy: </w:t>
      </w:r>
      <w:r w:rsidR="00587780" w:rsidRPr="00CA2E80">
        <w:rPr>
          <w:rFonts w:ascii="Times New Roman" w:hAnsi="Times New Roman" w:cs="Times New Roman"/>
          <w:sz w:val="24"/>
          <w:szCs w:val="24"/>
          <w:lang w:val="en-US"/>
        </w:rPr>
        <w:t>the correspondence held at the IMEC (mostly published) shows that much of her time and energy from October 1949 onwards were taken up with canvassing publishers on Beckett</w:t>
      </w:r>
      <w:r w:rsidR="000117FA" w:rsidRPr="00CA2E80">
        <w:rPr>
          <w:rFonts w:ascii="Times New Roman" w:hAnsi="Times New Roman" w:cs="Times New Roman"/>
          <w:sz w:val="24"/>
          <w:szCs w:val="24"/>
          <w:lang w:val="en-US"/>
        </w:rPr>
        <w:t>’</w:t>
      </w:r>
      <w:r w:rsidR="00587780" w:rsidRPr="00CA2E80">
        <w:rPr>
          <w:rFonts w:ascii="Times New Roman" w:hAnsi="Times New Roman" w:cs="Times New Roman"/>
          <w:sz w:val="24"/>
          <w:szCs w:val="24"/>
          <w:lang w:val="en-US"/>
        </w:rPr>
        <w:t xml:space="preserve">s behalf. </w:t>
      </w:r>
      <w:r w:rsidR="00587780" w:rsidRPr="00CA2E80">
        <w:rPr>
          <w:rFonts w:ascii="Times New Roman" w:hAnsi="Times New Roman" w:cs="Times New Roman"/>
          <w:sz w:val="24"/>
          <w:szCs w:val="24"/>
        </w:rPr>
        <w:t xml:space="preserve">Perhaps she felt too vulnerable to continue: in letters to Duthuit from 1948, Beckett portrayed her as struggling to come to terms </w:t>
      </w:r>
      <w:r w:rsidR="00587780" w:rsidRPr="00CA2E80">
        <w:rPr>
          <w:rFonts w:ascii="Times New Roman" w:hAnsi="Times New Roman" w:cs="Times New Roman"/>
          <w:sz w:val="24"/>
          <w:szCs w:val="24"/>
        </w:rPr>
        <w:lastRenderedPageBreak/>
        <w:t xml:space="preserve">with life continuing </w:t>
      </w:r>
      <w:r w:rsidR="00C82D31" w:rsidRPr="00CA2E80">
        <w:rPr>
          <w:rFonts w:ascii="Times New Roman" w:hAnsi="Times New Roman" w:cs="Times New Roman"/>
          <w:sz w:val="24"/>
          <w:szCs w:val="24"/>
        </w:rPr>
        <w:t>as normal</w:t>
      </w:r>
      <w:r w:rsidR="00C05C36" w:rsidRPr="00CA2E80">
        <w:rPr>
          <w:rFonts w:ascii="Times New Roman" w:hAnsi="Times New Roman" w:cs="Times New Roman"/>
          <w:sz w:val="24"/>
          <w:szCs w:val="24"/>
        </w:rPr>
        <w:t xml:space="preserve"> in ways that suggested an existential, ethical crisis</w:t>
      </w:r>
      <w:r w:rsidR="00C82D31" w:rsidRPr="00CA2E80">
        <w:rPr>
          <w:rFonts w:ascii="Times New Roman" w:hAnsi="Times New Roman" w:cs="Times New Roman"/>
          <w:sz w:val="24"/>
          <w:szCs w:val="24"/>
        </w:rPr>
        <w:t xml:space="preserve"> </w:t>
      </w:r>
      <w:r w:rsidR="00587780" w:rsidRPr="00CA2E80">
        <w:rPr>
          <w:rFonts w:ascii="Times New Roman" w:hAnsi="Times New Roman" w:cs="Times New Roman"/>
          <w:sz w:val="24"/>
          <w:szCs w:val="24"/>
        </w:rPr>
        <w:t>(</w:t>
      </w:r>
      <w:r w:rsidR="000117FA" w:rsidRPr="00CA2E80">
        <w:rPr>
          <w:rFonts w:ascii="Times New Roman" w:hAnsi="Times New Roman" w:cs="Times New Roman"/>
          <w:sz w:val="24"/>
          <w:szCs w:val="24"/>
        </w:rPr>
        <w:t>‘</w:t>
      </w:r>
      <w:r w:rsidR="00587780" w:rsidRPr="00CA2E80">
        <w:rPr>
          <w:rFonts w:ascii="Times New Roman" w:hAnsi="Times New Roman" w:cs="Times New Roman"/>
          <w:sz w:val="24"/>
          <w:szCs w:val="24"/>
        </w:rPr>
        <w:t>ne sachant ou donner de l</w:t>
      </w:r>
      <w:r w:rsidR="000117FA" w:rsidRPr="00CA2E80">
        <w:rPr>
          <w:rFonts w:ascii="Times New Roman" w:hAnsi="Times New Roman" w:cs="Times New Roman"/>
          <w:sz w:val="24"/>
          <w:szCs w:val="24"/>
        </w:rPr>
        <w:t>’</w:t>
      </w:r>
      <w:r w:rsidR="00587780" w:rsidRPr="00CA2E80">
        <w:rPr>
          <w:rFonts w:ascii="Times New Roman" w:hAnsi="Times New Roman" w:cs="Times New Roman"/>
          <w:sz w:val="24"/>
          <w:szCs w:val="24"/>
        </w:rPr>
        <w:t>âme, lasse du silence, vite dégoûtée des mots</w:t>
      </w:r>
      <w:r w:rsidR="000117FA" w:rsidRPr="00CA2E80">
        <w:rPr>
          <w:rFonts w:ascii="Times New Roman" w:hAnsi="Times New Roman" w:cs="Times New Roman"/>
          <w:sz w:val="24"/>
          <w:szCs w:val="24"/>
        </w:rPr>
        <w:t>’</w:t>
      </w:r>
      <w:r w:rsidR="00312EFD"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587780" w:rsidRPr="00CA2E80">
        <w:rPr>
          <w:rFonts w:ascii="Times New Roman" w:hAnsi="Times New Roman" w:cs="Times New Roman"/>
          <w:sz w:val="24"/>
          <w:szCs w:val="24"/>
        </w:rPr>
        <w:t>inconsolable, au fond, de vivre</w:t>
      </w:r>
      <w:r w:rsidR="000117FA" w:rsidRPr="00CA2E80">
        <w:rPr>
          <w:rFonts w:ascii="Times New Roman" w:hAnsi="Times New Roman" w:cs="Times New Roman"/>
          <w:sz w:val="24"/>
          <w:szCs w:val="24"/>
        </w:rPr>
        <w:t>’</w:t>
      </w:r>
      <w:r w:rsidR="00587780" w:rsidRPr="00CA2E80">
        <w:rPr>
          <w:rFonts w:ascii="Times New Roman" w:hAnsi="Times New Roman" w:cs="Times New Roman"/>
          <w:sz w:val="24"/>
          <w:szCs w:val="24"/>
        </w:rPr>
        <w:t xml:space="preserve">; Beckett, 2011, 83, 96). </w:t>
      </w:r>
      <w:r w:rsidR="00CF21A2" w:rsidRPr="00CA2E80">
        <w:rPr>
          <w:rFonts w:ascii="Times New Roman" w:hAnsi="Times New Roman" w:cs="Times New Roman"/>
          <w:sz w:val="24"/>
          <w:szCs w:val="24"/>
        </w:rPr>
        <w:t>It may well be that Beckett</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s involvement</w:t>
      </w:r>
      <w:r w:rsidR="00A0208C"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w:t>
      </w:r>
      <w:r w:rsidR="00283F1B" w:rsidRPr="00CA2E80">
        <w:rPr>
          <w:rFonts w:ascii="Times New Roman" w:hAnsi="Times New Roman" w:cs="Times New Roman"/>
          <w:sz w:val="24"/>
          <w:szCs w:val="24"/>
        </w:rPr>
        <w:t xml:space="preserve"> </w:t>
      </w:r>
      <w:r w:rsidR="00CF21A2" w:rsidRPr="00CA2E80">
        <w:rPr>
          <w:rFonts w:ascii="Times New Roman" w:hAnsi="Times New Roman" w:cs="Times New Roman"/>
          <w:sz w:val="24"/>
          <w:szCs w:val="24"/>
        </w:rPr>
        <w:t xml:space="preserve">by translating </w:t>
      </w:r>
      <w:r w:rsidR="000117FA" w:rsidRPr="00CA2E80">
        <w:rPr>
          <w:rFonts w:ascii="Times New Roman" w:hAnsi="Times New Roman" w:cs="Times New Roman"/>
          <w:sz w:val="24"/>
          <w:szCs w:val="24"/>
        </w:rPr>
        <w:t>‘</w:t>
      </w:r>
      <w:r w:rsidR="00B91C6E" w:rsidRPr="00CA2E80">
        <w:rPr>
          <w:rFonts w:ascii="Times New Roman" w:hAnsi="Times New Roman" w:cs="Times New Roman"/>
          <w:sz w:val="24"/>
          <w:szCs w:val="24"/>
        </w:rPr>
        <w:t>F–</w:t>
      </w:r>
      <w:r w:rsidR="000117FA" w:rsidRPr="00CA2E80">
        <w:rPr>
          <w:rFonts w:ascii="Times New Roman" w:hAnsi="Times New Roman" w:cs="Times New Roman"/>
          <w:sz w:val="24"/>
          <w:szCs w:val="24"/>
        </w:rPr>
        <w:t>’</w:t>
      </w:r>
      <w:r w:rsidR="003F65B6" w:rsidRPr="00CA2E80">
        <w:rPr>
          <w:rFonts w:ascii="Times New Roman" w:hAnsi="Times New Roman" w:cs="Times New Roman"/>
          <w:sz w:val="24"/>
          <w:szCs w:val="24"/>
        </w:rPr>
        <w:t xml:space="preserve">, by orchestrating </w:t>
      </w:r>
      <w:r w:rsidR="00AE0E81" w:rsidRPr="00CA2E80">
        <w:rPr>
          <w:rFonts w:ascii="Times New Roman" w:hAnsi="Times New Roman" w:cs="Times New Roman"/>
          <w:sz w:val="24"/>
          <w:szCs w:val="24"/>
        </w:rPr>
        <w:t>a possible</w:t>
      </w:r>
      <w:r w:rsidR="003F65B6" w:rsidRPr="00CA2E80">
        <w:rPr>
          <w:rFonts w:ascii="Times New Roman" w:hAnsi="Times New Roman" w:cs="Times New Roman"/>
          <w:sz w:val="24"/>
          <w:szCs w:val="24"/>
        </w:rPr>
        <w:t xml:space="preserve"> </w:t>
      </w:r>
      <w:r w:rsidR="003F65B6" w:rsidRPr="00CA2E80">
        <w:rPr>
          <w:rFonts w:ascii="Times New Roman" w:hAnsi="Times New Roman" w:cs="Times New Roman"/>
          <w:i/>
          <w:iCs/>
          <w:sz w:val="24"/>
          <w:szCs w:val="24"/>
        </w:rPr>
        <w:t>plaquette</w:t>
      </w:r>
      <w:r w:rsidR="00635E13" w:rsidRPr="00CA2E80">
        <w:rPr>
          <w:rFonts w:ascii="Times New Roman" w:hAnsi="Times New Roman" w:cs="Times New Roman"/>
          <w:iCs/>
          <w:sz w:val="24"/>
          <w:szCs w:val="24"/>
        </w:rPr>
        <w:t xml:space="preserve">, by </w:t>
      </w:r>
      <w:r w:rsidR="006A5869" w:rsidRPr="00CA2E80">
        <w:rPr>
          <w:rFonts w:ascii="Times New Roman" w:hAnsi="Times New Roman" w:cs="Times New Roman"/>
          <w:iCs/>
          <w:sz w:val="24"/>
          <w:szCs w:val="24"/>
        </w:rPr>
        <w:t>commenting on</w:t>
      </w:r>
      <w:r w:rsidR="00283F1B" w:rsidRPr="00CA2E80">
        <w:rPr>
          <w:rFonts w:ascii="Times New Roman" w:hAnsi="Times New Roman" w:cs="Times New Roman"/>
          <w:iCs/>
          <w:sz w:val="24"/>
          <w:szCs w:val="24"/>
        </w:rPr>
        <w:t xml:space="preserve"> her writing</w:t>
      </w:r>
      <w:r w:rsidR="002A5E97" w:rsidRPr="00CA2E80">
        <w:rPr>
          <w:rFonts w:ascii="Times New Roman" w:hAnsi="Times New Roman" w:cs="Times New Roman"/>
          <w:iCs/>
          <w:sz w:val="24"/>
          <w:szCs w:val="24"/>
        </w:rPr>
        <w:t xml:space="preserve"> in conversations with others </w:t>
      </w:r>
      <w:r w:rsidR="00CF21A2" w:rsidRPr="00CA2E80">
        <w:rPr>
          <w:rFonts w:ascii="Times New Roman" w:hAnsi="Times New Roman" w:cs="Times New Roman"/>
          <w:sz w:val="24"/>
          <w:szCs w:val="24"/>
        </w:rPr>
        <w:t xml:space="preserve">– was too much for her to bear. It may also be that seeing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Amarre</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and </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Les vieux pas</w:t>
      </w:r>
      <w:r w:rsidR="000117FA" w:rsidRPr="00CA2E80">
        <w:rPr>
          <w:rFonts w:ascii="Times New Roman" w:hAnsi="Times New Roman" w:cs="Times New Roman"/>
          <w:sz w:val="24"/>
          <w:szCs w:val="24"/>
        </w:rPr>
        <w:t>’</w:t>
      </w:r>
      <w:r w:rsidR="00CF21A2" w:rsidRPr="00CA2E80">
        <w:rPr>
          <w:rFonts w:ascii="Times New Roman" w:hAnsi="Times New Roman" w:cs="Times New Roman"/>
          <w:sz w:val="24"/>
          <w:szCs w:val="24"/>
        </w:rPr>
        <w:t xml:space="preserve"> fall flat encouraged her to keep her writing to herself</w:t>
      </w:r>
      <w:r w:rsidR="002A5E97" w:rsidRPr="00CA2E80">
        <w:rPr>
          <w:rFonts w:ascii="Times New Roman" w:hAnsi="Times New Roman" w:cs="Times New Roman"/>
          <w:sz w:val="24"/>
          <w:szCs w:val="24"/>
        </w:rPr>
        <w:t xml:space="preserve">. </w:t>
      </w:r>
    </w:p>
    <w:p w14:paraId="50E36BE3" w14:textId="277FDF2A" w:rsidR="00E63694" w:rsidRPr="00CA2E80" w:rsidRDefault="00E5772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The experimental bent of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w:t>
      </w:r>
      <w:r w:rsidR="00A0208C" w:rsidRPr="00CA2E80">
        <w:rPr>
          <w:rFonts w:ascii="Times New Roman" w:hAnsi="Times New Roman" w:cs="Times New Roman"/>
          <w:sz w:val="24"/>
          <w:szCs w:val="24"/>
          <w:lang w:val="en-US"/>
        </w:rPr>
        <w:t>postwar</w:t>
      </w:r>
      <w:r w:rsidRPr="00CA2E80">
        <w:rPr>
          <w:rFonts w:ascii="Times New Roman" w:hAnsi="Times New Roman" w:cs="Times New Roman"/>
          <w:sz w:val="24"/>
          <w:szCs w:val="24"/>
          <w:lang w:val="en-US"/>
        </w:rPr>
        <w:t xml:space="preserve"> fiction </w:t>
      </w:r>
      <w:r w:rsidRPr="00CA2E80">
        <w:rPr>
          <w:rFonts w:ascii="Times New Roman" w:hAnsi="Times New Roman" w:cs="Times New Roman"/>
          <w:sz w:val="24"/>
          <w:szCs w:val="24"/>
        </w:rPr>
        <w:t>will</w:t>
      </w:r>
      <w:r w:rsidR="00EF6EEA" w:rsidRPr="00CA2E80">
        <w:rPr>
          <w:rFonts w:ascii="Times New Roman" w:hAnsi="Times New Roman" w:cs="Times New Roman"/>
          <w:sz w:val="24"/>
          <w:szCs w:val="24"/>
        </w:rPr>
        <w:t xml:space="preserve"> </w:t>
      </w:r>
      <w:r w:rsidRPr="00CA2E80">
        <w:rPr>
          <w:rFonts w:ascii="Times New Roman" w:hAnsi="Times New Roman" w:cs="Times New Roman"/>
          <w:sz w:val="24"/>
          <w:szCs w:val="24"/>
        </w:rPr>
        <w:t>invite analogies with 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writing in times to come</w:t>
      </w:r>
      <w:r w:rsidR="00401A2B" w:rsidRPr="00CA2E80">
        <w:rPr>
          <w:rFonts w:ascii="Times New Roman" w:hAnsi="Times New Roman" w:cs="Times New Roman"/>
          <w:sz w:val="24"/>
          <w:szCs w:val="24"/>
        </w:rPr>
        <w:t>. T</w:t>
      </w:r>
      <w:r w:rsidRPr="00CA2E80">
        <w:rPr>
          <w:rFonts w:ascii="Times New Roman" w:hAnsi="Times New Roman" w:cs="Times New Roman"/>
          <w:sz w:val="24"/>
          <w:szCs w:val="24"/>
        </w:rPr>
        <w:t xml:space="preserve">here are Beckettian moments in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Françoise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and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 la corbeille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with narrators unable to control their thoughts, complaining about words flowing out unstoppably or dying the moment they are uttered</w:t>
      </w:r>
      <w:r w:rsidR="003223F5" w:rsidRPr="00CA2E80">
        <w:rPr>
          <w:rFonts w:ascii="Times New Roman" w:hAnsi="Times New Roman" w:cs="Times New Roman"/>
          <w:sz w:val="24"/>
          <w:szCs w:val="24"/>
        </w:rPr>
        <w:t xml:space="preserve">. But </w:t>
      </w: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00E80A18" w:rsidRPr="00CA2E80">
        <w:rPr>
          <w:rFonts w:ascii="Times New Roman" w:hAnsi="Times New Roman" w:cs="Times New Roman"/>
          <w:sz w:val="24"/>
          <w:szCs w:val="24"/>
        </w:rPr>
        <w:t xml:space="preserve">narrators </w:t>
      </w:r>
      <w:r w:rsidRPr="00CA2E80">
        <w:rPr>
          <w:rFonts w:ascii="Times New Roman" w:hAnsi="Times New Roman" w:cs="Times New Roman"/>
          <w:sz w:val="24"/>
          <w:szCs w:val="24"/>
        </w:rPr>
        <w:t>are always women, which gives a different dimension to these moments</w:t>
      </w:r>
      <w:r w:rsidR="00E00A25" w:rsidRPr="00CA2E80">
        <w:rPr>
          <w:rFonts w:ascii="Times New Roman" w:hAnsi="Times New Roman" w:cs="Times New Roman"/>
          <w:sz w:val="24"/>
          <w:szCs w:val="24"/>
        </w:rPr>
        <w:t>, and her work has markedly different concerns</w:t>
      </w:r>
      <w:r w:rsidRPr="00CA2E80">
        <w:rPr>
          <w:rFonts w:ascii="Times New Roman" w:hAnsi="Times New Roman" w:cs="Times New Roman"/>
          <w:sz w:val="24"/>
          <w:szCs w:val="24"/>
        </w:rPr>
        <w:t xml:space="preserve">. </w:t>
      </w:r>
      <w:r w:rsidR="00556931" w:rsidRPr="00CA2E80">
        <w:rPr>
          <w:rFonts w:ascii="Times New Roman" w:hAnsi="Times New Roman" w:cs="Times New Roman"/>
          <w:sz w:val="24"/>
          <w:szCs w:val="24"/>
        </w:rPr>
        <w:t>There is no doubt that there will be ongoing debate</w:t>
      </w:r>
      <w:r w:rsidR="003223F5" w:rsidRPr="00CA2E80">
        <w:rPr>
          <w:rFonts w:ascii="Times New Roman" w:hAnsi="Times New Roman" w:cs="Times New Roman"/>
          <w:sz w:val="24"/>
          <w:szCs w:val="24"/>
        </w:rPr>
        <w:t>s</w:t>
      </w:r>
      <w:r w:rsidR="00556931" w:rsidRPr="00CA2E80">
        <w:rPr>
          <w:rFonts w:ascii="Times New Roman" w:hAnsi="Times New Roman" w:cs="Times New Roman"/>
          <w:sz w:val="24"/>
          <w:szCs w:val="24"/>
        </w:rPr>
        <w:t xml:space="preserve"> about their borrowings from each other; for my part I hope that these discussions will pay heed to Suzanne</w:t>
      </w:r>
      <w:r w:rsidR="000117FA" w:rsidRPr="00CA2E80">
        <w:rPr>
          <w:rFonts w:ascii="Times New Roman" w:hAnsi="Times New Roman" w:cs="Times New Roman"/>
          <w:sz w:val="24"/>
          <w:szCs w:val="24"/>
        </w:rPr>
        <w:t>’</w:t>
      </w:r>
      <w:r w:rsidR="00556931" w:rsidRPr="00CA2E80">
        <w:rPr>
          <w:rFonts w:ascii="Times New Roman" w:hAnsi="Times New Roman" w:cs="Times New Roman"/>
          <w:sz w:val="24"/>
          <w:szCs w:val="24"/>
        </w:rPr>
        <w:t>s role in shaping Beckett</w:t>
      </w:r>
      <w:r w:rsidR="000117FA" w:rsidRPr="00CA2E80">
        <w:rPr>
          <w:rFonts w:ascii="Times New Roman" w:hAnsi="Times New Roman" w:cs="Times New Roman"/>
          <w:sz w:val="24"/>
          <w:szCs w:val="24"/>
        </w:rPr>
        <w:t>’</w:t>
      </w:r>
      <w:r w:rsidR="00556931" w:rsidRPr="00CA2E80">
        <w:rPr>
          <w:rFonts w:ascii="Times New Roman" w:hAnsi="Times New Roman" w:cs="Times New Roman"/>
          <w:sz w:val="24"/>
          <w:szCs w:val="24"/>
        </w:rPr>
        <w:t>s literary language and approach to form</w:t>
      </w:r>
      <w:r w:rsidR="00374075" w:rsidRPr="00CA2E80">
        <w:rPr>
          <w:rFonts w:ascii="Times New Roman" w:hAnsi="Times New Roman" w:cs="Times New Roman"/>
          <w:sz w:val="24"/>
          <w:szCs w:val="24"/>
        </w:rPr>
        <w:t xml:space="preserve">. </w:t>
      </w: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9617A9" w:rsidRPr="00CA2E80">
        <w:rPr>
          <w:rFonts w:ascii="Times New Roman" w:hAnsi="Times New Roman" w:cs="Times New Roman"/>
          <w:sz w:val="24"/>
          <w:szCs w:val="24"/>
        </w:rPr>
        <w:t xml:space="preserve">s </w:t>
      </w:r>
      <w:r w:rsidR="006A1C2A" w:rsidRPr="00CA2E80">
        <w:rPr>
          <w:rFonts w:ascii="Times New Roman" w:hAnsi="Times New Roman" w:cs="Times New Roman"/>
          <w:sz w:val="24"/>
          <w:szCs w:val="24"/>
        </w:rPr>
        <w:t>experiments</w:t>
      </w:r>
      <w:r w:rsidR="009617A9" w:rsidRPr="00CA2E80">
        <w:rPr>
          <w:rFonts w:ascii="Times New Roman" w:hAnsi="Times New Roman" w:cs="Times New Roman"/>
          <w:sz w:val="24"/>
          <w:szCs w:val="24"/>
        </w:rPr>
        <w:t xml:space="preserve"> with radically</w:t>
      </w:r>
      <w:r w:rsidRPr="00CA2E80">
        <w:rPr>
          <w:rFonts w:ascii="Times New Roman" w:hAnsi="Times New Roman" w:cs="Times New Roman"/>
          <w:sz w:val="24"/>
          <w:szCs w:val="24"/>
        </w:rPr>
        <w:t xml:space="preserve"> short </w:t>
      </w:r>
      <w:r w:rsidR="009617A9" w:rsidRPr="00CA2E80">
        <w:rPr>
          <w:rFonts w:ascii="Times New Roman" w:hAnsi="Times New Roman" w:cs="Times New Roman"/>
          <w:sz w:val="24"/>
          <w:szCs w:val="24"/>
        </w:rPr>
        <w:t>fiction during</w:t>
      </w:r>
      <w:r w:rsidRPr="00CA2E80">
        <w:rPr>
          <w:rFonts w:ascii="Times New Roman" w:hAnsi="Times New Roman" w:cs="Times New Roman"/>
          <w:sz w:val="24"/>
          <w:szCs w:val="24"/>
          <w:lang w:val="en-US"/>
        </w:rPr>
        <w:t xml:space="preserve"> the late 1940s correspond to a time when Beckett was not yet working in that </w:t>
      </w:r>
      <w:r w:rsidR="009617A9" w:rsidRPr="00CA2E80">
        <w:rPr>
          <w:rFonts w:ascii="Times New Roman" w:hAnsi="Times New Roman" w:cs="Times New Roman"/>
          <w:sz w:val="24"/>
          <w:szCs w:val="24"/>
          <w:lang w:val="en-US"/>
        </w:rPr>
        <w:t>form</w:t>
      </w:r>
      <w:r w:rsidR="00587780"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rPr>
        <w:t>‘</w:t>
      </w:r>
      <w:r w:rsidR="00B91C6E" w:rsidRPr="00CA2E80">
        <w:rPr>
          <w:rFonts w:ascii="Times New Roman" w:hAnsi="Times New Roman" w:cs="Times New Roman"/>
          <w:sz w:val="24"/>
          <w:szCs w:val="24"/>
        </w:rPr>
        <w:t>F–</w:t>
      </w:r>
      <w:r w:rsidR="000117FA" w:rsidRPr="00CA2E80">
        <w:rPr>
          <w:rFonts w:ascii="Times New Roman" w:hAnsi="Times New Roman" w:cs="Times New Roman"/>
          <w:sz w:val="24"/>
          <w:szCs w:val="24"/>
        </w:rPr>
        <w:t>’</w:t>
      </w:r>
      <w:r w:rsidR="000030EF" w:rsidRPr="00CA2E80">
        <w:rPr>
          <w:rFonts w:ascii="Times New Roman" w:hAnsi="Times New Roman" w:cs="Times New Roman"/>
          <w:sz w:val="24"/>
          <w:szCs w:val="24"/>
        </w:rPr>
        <w:t xml:space="preserve">, John Montague observed, </w:t>
      </w:r>
      <w:r w:rsidR="000117FA" w:rsidRPr="00CA2E80">
        <w:rPr>
          <w:rFonts w:ascii="Times New Roman" w:hAnsi="Times New Roman" w:cs="Times New Roman"/>
          <w:sz w:val="24"/>
          <w:szCs w:val="24"/>
        </w:rPr>
        <w:t>‘</w:t>
      </w:r>
      <w:r w:rsidR="000030EF" w:rsidRPr="00CA2E80">
        <w:rPr>
          <w:rFonts w:ascii="Times New Roman" w:hAnsi="Times New Roman" w:cs="Times New Roman"/>
          <w:sz w:val="24"/>
          <w:szCs w:val="24"/>
        </w:rPr>
        <w:t>sounds like [Beckett</w:t>
      </w:r>
      <w:r w:rsidR="000117FA" w:rsidRPr="00CA2E80">
        <w:rPr>
          <w:rFonts w:ascii="Times New Roman" w:hAnsi="Times New Roman" w:cs="Times New Roman"/>
          <w:sz w:val="24"/>
          <w:szCs w:val="24"/>
        </w:rPr>
        <w:t>’</w:t>
      </w:r>
      <w:r w:rsidR="000030EF" w:rsidRPr="00CA2E80">
        <w:rPr>
          <w:rFonts w:ascii="Times New Roman" w:hAnsi="Times New Roman" w:cs="Times New Roman"/>
          <w:sz w:val="24"/>
          <w:szCs w:val="24"/>
        </w:rPr>
        <w:t>s] later self</w:t>
      </w:r>
      <w:r w:rsidR="000117FA" w:rsidRPr="00CA2E80">
        <w:rPr>
          <w:rFonts w:ascii="Times New Roman" w:hAnsi="Times New Roman" w:cs="Times New Roman"/>
          <w:sz w:val="24"/>
          <w:szCs w:val="24"/>
        </w:rPr>
        <w:t>’</w:t>
      </w:r>
      <w:r w:rsidR="000030EF" w:rsidRPr="00CA2E80">
        <w:rPr>
          <w:rFonts w:ascii="Times New Roman" w:hAnsi="Times New Roman" w:cs="Times New Roman"/>
          <w:sz w:val="24"/>
          <w:szCs w:val="24"/>
        </w:rPr>
        <w:t xml:space="preserve"> (2001, 125).</w:t>
      </w:r>
      <w:r w:rsidR="00204E17" w:rsidRPr="00CA2E80">
        <w:rPr>
          <w:rFonts w:ascii="Times New Roman" w:hAnsi="Times New Roman" w:cs="Times New Roman"/>
          <w:sz w:val="24"/>
          <w:szCs w:val="24"/>
        </w:rPr>
        <w:t xml:space="preserve"> </w:t>
      </w:r>
      <w:r w:rsidR="000701C2" w:rsidRPr="00CA2E80">
        <w:rPr>
          <w:rFonts w:ascii="Times New Roman" w:hAnsi="Times New Roman" w:cs="Times New Roman"/>
          <w:sz w:val="24"/>
          <w:szCs w:val="24"/>
        </w:rPr>
        <w:t>This</w:t>
      </w:r>
      <w:r w:rsidR="00E92D52" w:rsidRPr="00CA2E80">
        <w:rPr>
          <w:rFonts w:ascii="Times New Roman" w:hAnsi="Times New Roman" w:cs="Times New Roman"/>
          <w:sz w:val="24"/>
          <w:szCs w:val="24"/>
        </w:rPr>
        <w:t xml:space="preserve"> could </w:t>
      </w:r>
      <w:r w:rsidR="000701C2" w:rsidRPr="00CA2E80">
        <w:rPr>
          <w:rFonts w:ascii="Times New Roman" w:hAnsi="Times New Roman" w:cs="Times New Roman"/>
          <w:sz w:val="24"/>
          <w:szCs w:val="24"/>
        </w:rPr>
        <w:t xml:space="preserve">also </w:t>
      </w:r>
      <w:r w:rsidR="00E92D52" w:rsidRPr="00CA2E80">
        <w:rPr>
          <w:rFonts w:ascii="Times New Roman" w:hAnsi="Times New Roman" w:cs="Times New Roman"/>
          <w:sz w:val="24"/>
          <w:szCs w:val="24"/>
        </w:rPr>
        <w:t xml:space="preserve">be said of </w:t>
      </w:r>
      <w:r w:rsidR="00861A2B" w:rsidRPr="00CA2E80">
        <w:rPr>
          <w:rFonts w:ascii="Times New Roman" w:hAnsi="Times New Roman" w:cs="Times New Roman"/>
          <w:sz w:val="24"/>
          <w:szCs w:val="24"/>
        </w:rPr>
        <w:t xml:space="preserve">what remains of her </w:t>
      </w:r>
      <w:r w:rsidR="003D3F1A" w:rsidRPr="00CA2E80">
        <w:rPr>
          <w:rFonts w:ascii="Times New Roman" w:hAnsi="Times New Roman" w:cs="Times New Roman"/>
          <w:sz w:val="24"/>
          <w:szCs w:val="24"/>
        </w:rPr>
        <w:t>poetry</w:t>
      </w:r>
      <w:r w:rsidR="00E92D52" w:rsidRPr="00CA2E80">
        <w:rPr>
          <w:rFonts w:ascii="Times New Roman" w:hAnsi="Times New Roman" w:cs="Times New Roman"/>
          <w:sz w:val="24"/>
          <w:szCs w:val="24"/>
        </w:rPr>
        <w:t xml:space="preserve">. </w:t>
      </w:r>
      <w:r w:rsidR="00414941" w:rsidRPr="00CA2E80">
        <w:rPr>
          <w:rFonts w:ascii="Times New Roman" w:hAnsi="Times New Roman" w:cs="Times New Roman"/>
          <w:sz w:val="24"/>
          <w:szCs w:val="24"/>
        </w:rPr>
        <w:t>A</w:t>
      </w:r>
      <w:r w:rsidR="009C713C" w:rsidRPr="00CA2E80">
        <w:rPr>
          <w:rFonts w:ascii="Times New Roman" w:hAnsi="Times New Roman" w:cs="Times New Roman"/>
          <w:sz w:val="24"/>
          <w:szCs w:val="24"/>
        </w:rPr>
        <w:t xml:space="preserve"> </w:t>
      </w:r>
      <w:r w:rsidR="00226C36" w:rsidRPr="00CA2E80">
        <w:rPr>
          <w:rFonts w:ascii="Times New Roman" w:hAnsi="Times New Roman" w:cs="Times New Roman"/>
          <w:sz w:val="24"/>
          <w:szCs w:val="24"/>
        </w:rPr>
        <w:t>deeply</w:t>
      </w:r>
      <w:r w:rsidR="009C713C" w:rsidRPr="00CA2E80">
        <w:rPr>
          <w:rFonts w:ascii="Times New Roman" w:hAnsi="Times New Roman" w:cs="Times New Roman"/>
          <w:sz w:val="24"/>
          <w:szCs w:val="24"/>
        </w:rPr>
        <w:t xml:space="preserve"> striking </w:t>
      </w:r>
      <w:r w:rsidR="009C713C" w:rsidRPr="00CA2E80">
        <w:rPr>
          <w:rFonts w:ascii="Times New Roman" w:hAnsi="Times New Roman" w:cs="Times New Roman"/>
          <w:sz w:val="24"/>
          <w:szCs w:val="24"/>
          <w:lang w:val="en-US"/>
        </w:rPr>
        <w:t xml:space="preserve">poem by </w:t>
      </w:r>
      <w:r w:rsidR="00E92D52" w:rsidRPr="00CA2E80">
        <w:rPr>
          <w:rFonts w:ascii="Times New Roman" w:hAnsi="Times New Roman" w:cs="Times New Roman"/>
          <w:sz w:val="24"/>
          <w:szCs w:val="24"/>
          <w:lang w:val="en-US"/>
        </w:rPr>
        <w:t>her</w:t>
      </w:r>
      <w:r w:rsidR="00414941" w:rsidRPr="00CA2E80">
        <w:rPr>
          <w:rFonts w:ascii="Times New Roman" w:hAnsi="Times New Roman" w:cs="Times New Roman"/>
          <w:sz w:val="24"/>
          <w:szCs w:val="24"/>
          <w:lang w:val="en-US"/>
        </w:rPr>
        <w:t>, untitled and</w:t>
      </w:r>
      <w:r w:rsidR="009C713C" w:rsidRPr="00CA2E80">
        <w:rPr>
          <w:rFonts w:ascii="Times New Roman" w:hAnsi="Times New Roman" w:cs="Times New Roman"/>
          <w:sz w:val="24"/>
          <w:szCs w:val="24"/>
          <w:lang w:val="en-US"/>
        </w:rPr>
        <w:t xml:space="preserve"> dated September</w:t>
      </w:r>
      <w:r w:rsidR="00F44DF8" w:rsidRPr="00CA2E80">
        <w:rPr>
          <w:rFonts w:ascii="Times New Roman" w:hAnsi="Times New Roman" w:cs="Times New Roman"/>
          <w:sz w:val="24"/>
          <w:szCs w:val="24"/>
          <w:lang w:val="en-US"/>
        </w:rPr>
        <w:t xml:space="preserve"> 16,</w:t>
      </w:r>
      <w:r w:rsidR="009C713C" w:rsidRPr="00CA2E80">
        <w:rPr>
          <w:rFonts w:ascii="Times New Roman" w:hAnsi="Times New Roman" w:cs="Times New Roman"/>
          <w:sz w:val="24"/>
          <w:szCs w:val="24"/>
          <w:lang w:val="en-US"/>
        </w:rPr>
        <w:t xml:space="preserve"> 1968</w:t>
      </w:r>
      <w:r w:rsidR="00414941" w:rsidRPr="00CA2E80">
        <w:rPr>
          <w:rFonts w:ascii="Times New Roman" w:hAnsi="Times New Roman" w:cs="Times New Roman"/>
          <w:sz w:val="24"/>
          <w:szCs w:val="24"/>
          <w:lang w:val="en-US"/>
        </w:rPr>
        <w:t>,</w:t>
      </w:r>
      <w:r w:rsidR="009C713C" w:rsidRPr="00CA2E80">
        <w:rPr>
          <w:rFonts w:ascii="Times New Roman" w:hAnsi="Times New Roman" w:cs="Times New Roman"/>
          <w:sz w:val="24"/>
          <w:szCs w:val="24"/>
          <w:lang w:val="en-US"/>
        </w:rPr>
        <w:t xml:space="preserve"> anticipates </w:t>
      </w:r>
      <w:r w:rsidR="000117FA" w:rsidRPr="00CA2E80">
        <w:rPr>
          <w:rFonts w:ascii="Times New Roman" w:hAnsi="Times New Roman" w:cs="Times New Roman"/>
          <w:sz w:val="24"/>
          <w:szCs w:val="24"/>
          <w:lang w:val="en-US"/>
        </w:rPr>
        <w:t>‘</w:t>
      </w:r>
      <w:r w:rsidR="00556931" w:rsidRPr="00CA2E80">
        <w:rPr>
          <w:rFonts w:ascii="Times New Roman" w:hAnsi="Times New Roman" w:cs="Times New Roman"/>
          <w:sz w:val="24"/>
          <w:szCs w:val="24"/>
          <w:lang w:val="en-US"/>
        </w:rPr>
        <w:t>Comment dire</w:t>
      </w:r>
      <w:r w:rsidR="000117FA" w:rsidRPr="00CA2E80">
        <w:rPr>
          <w:rFonts w:ascii="Times New Roman" w:hAnsi="Times New Roman" w:cs="Times New Roman"/>
          <w:sz w:val="24"/>
          <w:szCs w:val="24"/>
          <w:lang w:val="en-US"/>
        </w:rPr>
        <w:t>’</w:t>
      </w:r>
      <w:r w:rsidR="003223F5" w:rsidRPr="00CA2E80">
        <w:rPr>
          <w:rFonts w:ascii="Times New Roman" w:hAnsi="Times New Roman" w:cs="Times New Roman"/>
          <w:sz w:val="24"/>
          <w:szCs w:val="24"/>
          <w:lang w:val="en-US"/>
        </w:rPr>
        <w:t>, Beckett</w:t>
      </w:r>
      <w:r w:rsidR="000117FA" w:rsidRPr="00CA2E80">
        <w:rPr>
          <w:rFonts w:ascii="Times New Roman" w:hAnsi="Times New Roman" w:cs="Times New Roman"/>
          <w:sz w:val="24"/>
          <w:szCs w:val="24"/>
          <w:lang w:val="en-US"/>
        </w:rPr>
        <w:t>’</w:t>
      </w:r>
      <w:r w:rsidR="003223F5" w:rsidRPr="00CA2E80">
        <w:rPr>
          <w:rFonts w:ascii="Times New Roman" w:hAnsi="Times New Roman" w:cs="Times New Roman"/>
          <w:sz w:val="24"/>
          <w:szCs w:val="24"/>
          <w:lang w:val="en-US"/>
        </w:rPr>
        <w:t>s last poem</w:t>
      </w:r>
      <w:r w:rsidR="008247A2" w:rsidRPr="00CA2E80">
        <w:rPr>
          <w:rFonts w:ascii="Times New Roman" w:hAnsi="Times New Roman" w:cs="Times New Roman"/>
          <w:sz w:val="24"/>
          <w:szCs w:val="24"/>
          <w:lang w:val="en-US"/>
        </w:rPr>
        <w:t>, conceptually and formally. S</w:t>
      </w:r>
      <w:r w:rsidR="009C713C" w:rsidRPr="00CA2E80">
        <w:rPr>
          <w:rFonts w:ascii="Times New Roman" w:hAnsi="Times New Roman" w:cs="Times New Roman"/>
          <w:sz w:val="24"/>
          <w:szCs w:val="24"/>
          <w:lang w:val="en-US"/>
        </w:rPr>
        <w:t xml:space="preserve">omething, somewhere </w:t>
      </w:r>
      <w:r w:rsidR="00A0208C" w:rsidRPr="00CA2E80">
        <w:rPr>
          <w:rFonts w:ascii="Times New Roman" w:hAnsi="Times New Roman" w:cs="Times New Roman"/>
          <w:sz w:val="24"/>
          <w:szCs w:val="24"/>
          <w:lang w:val="en-US"/>
        </w:rPr>
        <w:t xml:space="preserve">can be seen </w:t>
      </w:r>
      <w:r w:rsidR="009C713C" w:rsidRPr="00CA2E80">
        <w:rPr>
          <w:rFonts w:ascii="Times New Roman" w:hAnsi="Times New Roman" w:cs="Times New Roman"/>
          <w:sz w:val="24"/>
          <w:szCs w:val="24"/>
          <w:lang w:val="en-US"/>
        </w:rPr>
        <w:t xml:space="preserve">– </w:t>
      </w:r>
      <w:r w:rsidR="00A0208C" w:rsidRPr="00CA2E80">
        <w:rPr>
          <w:rFonts w:ascii="Times New Roman" w:hAnsi="Times New Roman" w:cs="Times New Roman"/>
          <w:sz w:val="24"/>
          <w:szCs w:val="24"/>
          <w:lang w:val="en-US"/>
        </w:rPr>
        <w:t xml:space="preserve">maybe here, maybe </w:t>
      </w:r>
      <w:r w:rsidR="009C713C" w:rsidRPr="00CA2E80">
        <w:rPr>
          <w:rFonts w:ascii="Times New Roman" w:hAnsi="Times New Roman" w:cs="Times New Roman"/>
          <w:sz w:val="24"/>
          <w:szCs w:val="24"/>
          <w:lang w:val="en-US"/>
        </w:rPr>
        <w:t>there</w:t>
      </w:r>
      <w:r w:rsidR="00A0208C" w:rsidRPr="00CA2E80">
        <w:rPr>
          <w:rFonts w:ascii="Times New Roman" w:hAnsi="Times New Roman" w:cs="Times New Roman"/>
          <w:sz w:val="24"/>
          <w:szCs w:val="24"/>
          <w:lang w:val="en-US"/>
        </w:rPr>
        <w:t xml:space="preserve"> </w:t>
      </w:r>
      <w:r w:rsidR="009C713C" w:rsidRPr="00CA2E80">
        <w:rPr>
          <w:rFonts w:ascii="Times New Roman" w:hAnsi="Times New Roman" w:cs="Times New Roman"/>
          <w:sz w:val="24"/>
          <w:szCs w:val="24"/>
          <w:lang w:val="en-US"/>
        </w:rPr>
        <w:t>– but there is no way of telling wh</w:t>
      </w:r>
      <w:r w:rsidR="00785995" w:rsidRPr="00CA2E80">
        <w:rPr>
          <w:rFonts w:ascii="Times New Roman" w:hAnsi="Times New Roman" w:cs="Times New Roman"/>
          <w:sz w:val="24"/>
          <w:szCs w:val="24"/>
          <w:lang w:val="en-US"/>
        </w:rPr>
        <w:t>at or wh</w:t>
      </w:r>
      <w:r w:rsidR="009C713C" w:rsidRPr="00CA2E80">
        <w:rPr>
          <w:rFonts w:ascii="Times New Roman" w:hAnsi="Times New Roman" w:cs="Times New Roman"/>
          <w:sz w:val="24"/>
          <w:szCs w:val="24"/>
          <w:lang w:val="en-US"/>
        </w:rPr>
        <w:t xml:space="preserve">ere it is </w:t>
      </w:r>
      <w:r w:rsidR="00AF2C61" w:rsidRPr="00CA2E80">
        <w:rPr>
          <w:rFonts w:ascii="Times New Roman" w:hAnsi="Times New Roman" w:cs="Times New Roman"/>
          <w:sz w:val="24"/>
          <w:szCs w:val="24"/>
          <w:lang w:val="en-US"/>
        </w:rPr>
        <w:t>(</w:t>
      </w:r>
      <w:r w:rsidR="00AF2C61" w:rsidRPr="00CA2E80">
        <w:rPr>
          <w:rFonts w:ascii="Times New Roman" w:hAnsi="Times New Roman" w:cs="Times New Roman"/>
          <w:sz w:val="24"/>
          <w:szCs w:val="24"/>
        </w:rPr>
        <w:t>MS 5885/1)</w:t>
      </w:r>
      <w:r w:rsidR="009C713C" w:rsidRPr="00CA2E80">
        <w:rPr>
          <w:rFonts w:ascii="Times New Roman" w:hAnsi="Times New Roman" w:cs="Times New Roman"/>
          <w:sz w:val="24"/>
          <w:szCs w:val="24"/>
          <w:lang w:val="en-US"/>
        </w:rPr>
        <w:t xml:space="preserve">. </w:t>
      </w:r>
    </w:p>
    <w:p w14:paraId="23AC694A" w14:textId="562FF404" w:rsidR="00880F84" w:rsidRPr="00C15ED8" w:rsidRDefault="008D0003" w:rsidP="00C15ED8">
      <w:pPr>
        <w:spacing w:after="0" w:line="360" w:lineRule="auto"/>
        <w:jc w:val="both"/>
        <w:rPr>
          <w:rFonts w:ascii="Times New Roman" w:hAnsi="Times New Roman" w:cs="Times New Roman"/>
        </w:rPr>
      </w:pPr>
      <w:r w:rsidRPr="00CA2E80">
        <w:rPr>
          <w:rFonts w:ascii="Times New Roman" w:hAnsi="Times New Roman" w:cs="Times New Roman"/>
          <w:sz w:val="24"/>
          <w:szCs w:val="24"/>
        </w:rPr>
        <w:tab/>
      </w:r>
      <w:r w:rsidR="0079225B" w:rsidRPr="00CA2E80">
        <w:rPr>
          <w:rFonts w:ascii="Times New Roman" w:hAnsi="Times New Roman" w:cs="Times New Roman"/>
          <w:sz w:val="24"/>
          <w:szCs w:val="24"/>
        </w:rPr>
        <w:t xml:space="preserve">The </w:t>
      </w:r>
      <w:r w:rsidR="000C6347" w:rsidRPr="00CA2E80">
        <w:rPr>
          <w:rFonts w:ascii="Times New Roman" w:hAnsi="Times New Roman" w:cs="Times New Roman"/>
          <w:sz w:val="24"/>
          <w:szCs w:val="24"/>
        </w:rPr>
        <w:t>fact</w:t>
      </w:r>
      <w:r w:rsidR="0079225B" w:rsidRPr="00CA2E80">
        <w:rPr>
          <w:rFonts w:ascii="Times New Roman" w:hAnsi="Times New Roman" w:cs="Times New Roman"/>
          <w:sz w:val="24"/>
          <w:szCs w:val="24"/>
        </w:rPr>
        <w:t xml:space="preserve"> that Suzanne </w:t>
      </w:r>
      <w:r w:rsidR="00A0208C" w:rsidRPr="00CA2E80">
        <w:rPr>
          <w:rFonts w:ascii="Times New Roman" w:hAnsi="Times New Roman" w:cs="Times New Roman"/>
          <w:sz w:val="24"/>
          <w:szCs w:val="24"/>
        </w:rPr>
        <w:t>wrote</w:t>
      </w:r>
      <w:r w:rsidR="0079225B" w:rsidRPr="00CA2E80">
        <w:rPr>
          <w:rFonts w:ascii="Times New Roman" w:hAnsi="Times New Roman" w:cs="Times New Roman"/>
          <w:sz w:val="24"/>
          <w:szCs w:val="24"/>
        </w:rPr>
        <w:t xml:space="preserve"> has received infelicitous treatment in Beckett </w:t>
      </w:r>
      <w:r w:rsidR="00414941" w:rsidRPr="00CA2E80">
        <w:rPr>
          <w:rFonts w:ascii="Times New Roman" w:hAnsi="Times New Roman" w:cs="Times New Roman"/>
          <w:sz w:val="24"/>
          <w:szCs w:val="24"/>
        </w:rPr>
        <w:t>s</w:t>
      </w:r>
      <w:r w:rsidR="0079225B" w:rsidRPr="00CA2E80">
        <w:rPr>
          <w:rFonts w:ascii="Times New Roman" w:hAnsi="Times New Roman" w:cs="Times New Roman"/>
          <w:sz w:val="24"/>
          <w:szCs w:val="24"/>
        </w:rPr>
        <w:t>tudies. Cohn</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 xml:space="preserve">s interpretations </w:t>
      </w:r>
      <w:r w:rsidR="0079225B" w:rsidRPr="00CA2E80">
        <w:rPr>
          <w:rFonts w:ascii="Times New Roman" w:hAnsi="Times New Roman" w:cs="Times New Roman"/>
          <w:sz w:val="24"/>
          <w:szCs w:val="24"/>
        </w:rPr>
        <w:t>have had an enduring impact</w:t>
      </w:r>
      <w:r w:rsidR="00A74B2A" w:rsidRPr="00CA2E80">
        <w:rPr>
          <w:rFonts w:ascii="Times New Roman" w:hAnsi="Times New Roman" w:cs="Times New Roman"/>
          <w:sz w:val="24"/>
          <w:szCs w:val="24"/>
        </w:rPr>
        <w:t xml:space="preserve"> since she </w:t>
      </w:r>
      <w:r w:rsidR="009617A9" w:rsidRPr="00CA2E80">
        <w:rPr>
          <w:rFonts w:ascii="Times New Roman" w:hAnsi="Times New Roman" w:cs="Times New Roman"/>
          <w:sz w:val="24"/>
          <w:szCs w:val="24"/>
        </w:rPr>
        <w:t>was</w:t>
      </w:r>
      <w:r w:rsidR="00A74B2A" w:rsidRPr="00CA2E80">
        <w:rPr>
          <w:rFonts w:ascii="Times New Roman" w:hAnsi="Times New Roman" w:cs="Times New Roman"/>
          <w:sz w:val="24"/>
          <w:szCs w:val="24"/>
        </w:rPr>
        <w:t xml:space="preserve"> the person who republished </w:t>
      </w:r>
      <w:r w:rsidR="000117FA" w:rsidRPr="00CA2E80">
        <w:rPr>
          <w:rFonts w:ascii="Times New Roman" w:hAnsi="Times New Roman" w:cs="Times New Roman"/>
          <w:sz w:val="24"/>
          <w:szCs w:val="24"/>
        </w:rPr>
        <w:t>‘</w:t>
      </w:r>
      <w:r w:rsidR="00A74B2A" w:rsidRPr="00CA2E80">
        <w:rPr>
          <w:rFonts w:ascii="Times New Roman" w:hAnsi="Times New Roman" w:cs="Times New Roman"/>
          <w:sz w:val="24"/>
          <w:szCs w:val="24"/>
        </w:rPr>
        <w:t>F–</w:t>
      </w:r>
      <w:r w:rsidR="000117FA" w:rsidRPr="00CA2E80">
        <w:rPr>
          <w:rFonts w:ascii="Times New Roman" w:hAnsi="Times New Roman" w:cs="Times New Roman"/>
          <w:sz w:val="24"/>
          <w:szCs w:val="24"/>
        </w:rPr>
        <w:t>’</w:t>
      </w:r>
      <w:r w:rsidR="00B2005B" w:rsidRPr="00CA2E80">
        <w:rPr>
          <w:rFonts w:ascii="Times New Roman" w:hAnsi="Times New Roman" w:cs="Times New Roman"/>
          <w:sz w:val="24"/>
          <w:szCs w:val="24"/>
        </w:rPr>
        <w:t xml:space="preserve"> (</w:t>
      </w:r>
      <w:r w:rsidR="00295D11" w:rsidRPr="00CA2E80">
        <w:rPr>
          <w:rFonts w:ascii="Times New Roman" w:hAnsi="Times New Roman" w:cs="Times New Roman"/>
          <w:sz w:val="24"/>
          <w:szCs w:val="24"/>
        </w:rPr>
        <w:t xml:space="preserve">Cohn, </w:t>
      </w:r>
      <w:r w:rsidR="00B2005B" w:rsidRPr="00CA2E80">
        <w:rPr>
          <w:rFonts w:ascii="Times New Roman" w:hAnsi="Times New Roman" w:cs="Times New Roman"/>
          <w:sz w:val="24"/>
          <w:szCs w:val="24"/>
        </w:rPr>
        <w:t>1998)</w:t>
      </w:r>
      <w:r w:rsidR="0079225B" w:rsidRPr="00CA2E80">
        <w:rPr>
          <w:rFonts w:ascii="Times New Roman" w:hAnsi="Times New Roman" w:cs="Times New Roman"/>
          <w:sz w:val="24"/>
          <w:szCs w:val="24"/>
        </w:rPr>
        <w:t>. Bair</w:t>
      </w:r>
      <w:r w:rsidR="000117FA" w:rsidRPr="00CA2E80">
        <w:rPr>
          <w:rFonts w:ascii="Times New Roman" w:hAnsi="Times New Roman" w:cs="Times New Roman"/>
          <w:sz w:val="24"/>
          <w:szCs w:val="24"/>
        </w:rPr>
        <w:t>’</w:t>
      </w:r>
      <w:r w:rsidR="0079225B" w:rsidRPr="00CA2E80">
        <w:rPr>
          <w:rFonts w:ascii="Times New Roman" w:hAnsi="Times New Roman" w:cs="Times New Roman"/>
          <w:sz w:val="24"/>
          <w:szCs w:val="24"/>
        </w:rPr>
        <w:t xml:space="preserve">s portrayal of Suzanne as </w:t>
      </w:r>
      <w:r w:rsidR="000117FA" w:rsidRPr="00CA2E80">
        <w:rPr>
          <w:rFonts w:ascii="Times New Roman" w:hAnsi="Times New Roman" w:cs="Times New Roman"/>
          <w:sz w:val="24"/>
          <w:szCs w:val="24"/>
        </w:rPr>
        <w:t>‘</w:t>
      </w:r>
      <w:r w:rsidR="0079225B" w:rsidRPr="00CA2E80">
        <w:rPr>
          <w:rFonts w:ascii="Times New Roman" w:hAnsi="Times New Roman" w:cs="Times New Roman"/>
          <w:sz w:val="24"/>
          <w:szCs w:val="24"/>
          <w:lang w:val="en-US"/>
        </w:rPr>
        <w:t>the professional musician</w:t>
      </w:r>
      <w:r w:rsidR="000117FA" w:rsidRPr="00CA2E80">
        <w:rPr>
          <w:rFonts w:ascii="Times New Roman" w:hAnsi="Times New Roman" w:cs="Times New Roman"/>
          <w:sz w:val="24"/>
          <w:szCs w:val="24"/>
          <w:lang w:val="en-US"/>
        </w:rPr>
        <w:t>’</w:t>
      </w:r>
      <w:r w:rsidR="0079225B" w:rsidRPr="00CA2E80">
        <w:rPr>
          <w:rFonts w:ascii="Times New Roman" w:hAnsi="Times New Roman" w:cs="Times New Roman"/>
          <w:sz w:val="24"/>
          <w:szCs w:val="24"/>
          <w:lang w:val="en-US"/>
        </w:rPr>
        <w:t xml:space="preserve"> who </w:t>
      </w:r>
      <w:r w:rsidR="000117FA" w:rsidRPr="00CA2E80">
        <w:rPr>
          <w:rFonts w:ascii="Times New Roman" w:hAnsi="Times New Roman" w:cs="Times New Roman"/>
          <w:sz w:val="24"/>
          <w:szCs w:val="24"/>
          <w:lang w:val="en-US"/>
        </w:rPr>
        <w:t>‘</w:t>
      </w:r>
      <w:r w:rsidR="0079225B" w:rsidRPr="00CA2E80">
        <w:rPr>
          <w:rFonts w:ascii="Times New Roman" w:hAnsi="Times New Roman" w:cs="Times New Roman"/>
          <w:sz w:val="24"/>
          <w:szCs w:val="24"/>
          <w:lang w:val="en-US"/>
        </w:rPr>
        <w:t>had always fancied herself a writer as well</w:t>
      </w:r>
      <w:r w:rsidR="000117FA" w:rsidRPr="00CA2E80">
        <w:rPr>
          <w:rFonts w:ascii="Times New Roman" w:hAnsi="Times New Roman" w:cs="Times New Roman"/>
          <w:sz w:val="24"/>
          <w:szCs w:val="24"/>
          <w:lang w:val="en-US"/>
        </w:rPr>
        <w:t>’</w:t>
      </w:r>
      <w:r w:rsidR="0079225B" w:rsidRPr="00CA2E80">
        <w:rPr>
          <w:rFonts w:ascii="Times New Roman" w:hAnsi="Times New Roman" w:cs="Times New Roman"/>
          <w:sz w:val="24"/>
          <w:szCs w:val="24"/>
          <w:lang w:val="en-US"/>
        </w:rPr>
        <w:t xml:space="preserve">, </w:t>
      </w:r>
      <w:r w:rsidR="0079225B" w:rsidRPr="00CA2E80">
        <w:rPr>
          <w:rFonts w:ascii="Times New Roman" w:hAnsi="Times New Roman" w:cs="Times New Roman"/>
          <w:sz w:val="24"/>
          <w:szCs w:val="24"/>
        </w:rPr>
        <w:t>was</w:t>
      </w:r>
      <w:r w:rsidR="00B2005B" w:rsidRPr="00CA2E80">
        <w:rPr>
          <w:rFonts w:ascii="Times New Roman" w:hAnsi="Times New Roman" w:cs="Times New Roman"/>
          <w:sz w:val="24"/>
          <w:szCs w:val="24"/>
        </w:rPr>
        <w:t xml:space="preserve"> also</w:t>
      </w:r>
      <w:r w:rsidR="0079225B" w:rsidRPr="00CA2E80">
        <w:rPr>
          <w:rFonts w:ascii="Times New Roman" w:hAnsi="Times New Roman" w:cs="Times New Roman"/>
          <w:sz w:val="24"/>
          <w:szCs w:val="24"/>
        </w:rPr>
        <w:t xml:space="preserve"> extraordinarily callous </w:t>
      </w:r>
      <w:r w:rsidR="0079225B" w:rsidRPr="00CA2E80">
        <w:rPr>
          <w:rFonts w:ascii="Times New Roman" w:hAnsi="Times New Roman" w:cs="Times New Roman"/>
          <w:sz w:val="24"/>
          <w:szCs w:val="24"/>
          <w:lang w:val="en-US"/>
        </w:rPr>
        <w:t xml:space="preserve">(1978, 580). </w:t>
      </w:r>
      <w:r w:rsidR="00B91C6E" w:rsidRPr="00CA2E80">
        <w:rPr>
          <w:rFonts w:ascii="Times New Roman" w:hAnsi="Times New Roman" w:cs="Times New Roman"/>
          <w:sz w:val="24"/>
          <w:szCs w:val="24"/>
        </w:rPr>
        <w:t>I</w:t>
      </w:r>
      <w:r w:rsidR="0079225B" w:rsidRPr="00CA2E80">
        <w:rPr>
          <w:rFonts w:ascii="Times New Roman" w:hAnsi="Times New Roman" w:cs="Times New Roman"/>
          <w:sz w:val="24"/>
          <w:szCs w:val="24"/>
        </w:rPr>
        <w:t xml:space="preserve">n any case, the old argument that Suzanne could not have been the author of </w:t>
      </w:r>
      <w:r w:rsidR="000117FA" w:rsidRPr="00CA2E80">
        <w:rPr>
          <w:rFonts w:ascii="Times New Roman" w:hAnsi="Times New Roman" w:cs="Times New Roman"/>
          <w:sz w:val="24"/>
          <w:szCs w:val="24"/>
        </w:rPr>
        <w:t>‘</w:t>
      </w:r>
      <w:r w:rsidR="00B91C6E" w:rsidRPr="00CA2E80">
        <w:rPr>
          <w:rFonts w:ascii="Times New Roman" w:hAnsi="Times New Roman" w:cs="Times New Roman"/>
          <w:sz w:val="24"/>
          <w:szCs w:val="24"/>
        </w:rPr>
        <w:t>F–</w:t>
      </w:r>
      <w:r w:rsidR="000117FA" w:rsidRPr="00CA2E80">
        <w:rPr>
          <w:rFonts w:ascii="Times New Roman" w:hAnsi="Times New Roman" w:cs="Times New Roman"/>
          <w:sz w:val="24"/>
          <w:szCs w:val="24"/>
        </w:rPr>
        <w:t>’</w:t>
      </w:r>
      <w:r w:rsidR="0079225B" w:rsidRPr="00CA2E80">
        <w:rPr>
          <w:rFonts w:ascii="Times New Roman" w:hAnsi="Times New Roman" w:cs="Times New Roman"/>
          <w:sz w:val="24"/>
          <w:szCs w:val="24"/>
        </w:rPr>
        <w:t xml:space="preserve"> and the </w:t>
      </w:r>
      <w:r w:rsidR="000117FA" w:rsidRPr="00CA2E80">
        <w:rPr>
          <w:rFonts w:ascii="Times New Roman" w:hAnsi="Times New Roman" w:cs="Times New Roman"/>
          <w:sz w:val="24"/>
          <w:szCs w:val="24"/>
        </w:rPr>
        <w:t>‘</w:t>
      </w:r>
      <w:r w:rsidR="0079225B" w:rsidRPr="00CA2E80">
        <w:rPr>
          <w:rFonts w:ascii="Times New Roman" w:hAnsi="Times New Roman" w:cs="Times New Roman"/>
          <w:sz w:val="24"/>
          <w:szCs w:val="24"/>
        </w:rPr>
        <w:t>Petit Sot</w:t>
      </w:r>
      <w:r w:rsidR="000117FA" w:rsidRPr="00CA2E80">
        <w:rPr>
          <w:rFonts w:ascii="Times New Roman" w:hAnsi="Times New Roman" w:cs="Times New Roman"/>
          <w:sz w:val="24"/>
          <w:szCs w:val="24"/>
        </w:rPr>
        <w:t>’</w:t>
      </w:r>
      <w:r w:rsidR="0079225B" w:rsidRPr="00CA2E80">
        <w:rPr>
          <w:rFonts w:ascii="Times New Roman" w:hAnsi="Times New Roman" w:cs="Times New Roman"/>
          <w:sz w:val="24"/>
          <w:szCs w:val="24"/>
        </w:rPr>
        <w:t xml:space="preserve"> poems because she was not known to have written literary texts is now superseded.</w:t>
      </w:r>
      <w:r w:rsidR="00C20E2F" w:rsidRPr="00CA2E80">
        <w:rPr>
          <w:rFonts w:ascii="Times New Roman" w:hAnsi="Times New Roman" w:cs="Times New Roman"/>
          <w:sz w:val="24"/>
          <w:szCs w:val="24"/>
        </w:rPr>
        <w:t xml:space="preserve"> The refusal to acknowledge her as someone </w:t>
      </w:r>
      <w:r w:rsidR="00226C36" w:rsidRPr="00CA2E80">
        <w:rPr>
          <w:rFonts w:ascii="Times New Roman" w:hAnsi="Times New Roman" w:cs="Times New Roman"/>
          <w:sz w:val="24"/>
          <w:szCs w:val="24"/>
        </w:rPr>
        <w:t>who could write and publish</w:t>
      </w:r>
      <w:r w:rsidR="00C20E2F" w:rsidRPr="00CA2E80">
        <w:rPr>
          <w:rFonts w:ascii="Times New Roman" w:hAnsi="Times New Roman" w:cs="Times New Roman"/>
          <w:sz w:val="24"/>
          <w:szCs w:val="24"/>
        </w:rPr>
        <w:t xml:space="preserve"> has had other effects, not least that of </w:t>
      </w:r>
      <w:r w:rsidR="00880F84" w:rsidRPr="00CA2E80">
        <w:rPr>
          <w:rFonts w:ascii="Times New Roman" w:hAnsi="Times New Roman" w:cs="Times New Roman"/>
          <w:sz w:val="24"/>
          <w:szCs w:val="24"/>
        </w:rPr>
        <w:t xml:space="preserve">negating or </w:t>
      </w:r>
      <w:r w:rsidR="00A65306" w:rsidRPr="00CA2E80">
        <w:rPr>
          <w:rFonts w:ascii="Times New Roman" w:hAnsi="Times New Roman" w:cs="Times New Roman"/>
          <w:sz w:val="24"/>
          <w:szCs w:val="24"/>
        </w:rPr>
        <w:t>diminishing</w:t>
      </w:r>
      <w:r w:rsidR="00C20E2F" w:rsidRPr="00CA2E80">
        <w:rPr>
          <w:rFonts w:ascii="Times New Roman" w:hAnsi="Times New Roman" w:cs="Times New Roman"/>
          <w:sz w:val="24"/>
          <w:szCs w:val="24"/>
        </w:rPr>
        <w:t xml:space="preserve"> her contributions to Beckett</w:t>
      </w:r>
      <w:r w:rsidR="000117FA" w:rsidRPr="00CA2E80">
        <w:rPr>
          <w:rFonts w:ascii="Times New Roman" w:hAnsi="Times New Roman" w:cs="Times New Roman"/>
          <w:sz w:val="24"/>
          <w:szCs w:val="24"/>
        </w:rPr>
        <w:t>’</w:t>
      </w:r>
      <w:r w:rsidR="00C20E2F" w:rsidRPr="00CA2E80">
        <w:rPr>
          <w:rFonts w:ascii="Times New Roman" w:hAnsi="Times New Roman" w:cs="Times New Roman"/>
          <w:sz w:val="24"/>
          <w:szCs w:val="24"/>
        </w:rPr>
        <w:t>s</w:t>
      </w:r>
      <w:r w:rsidR="00880F84" w:rsidRPr="00CA2E80">
        <w:rPr>
          <w:rFonts w:ascii="Times New Roman" w:hAnsi="Times New Roman" w:cs="Times New Roman"/>
          <w:sz w:val="24"/>
          <w:szCs w:val="24"/>
        </w:rPr>
        <w:t xml:space="preserve"> work</w:t>
      </w:r>
      <w:r w:rsidR="00C20E2F" w:rsidRPr="00CA2E80">
        <w:rPr>
          <w:rFonts w:ascii="Times New Roman" w:hAnsi="Times New Roman" w:cs="Times New Roman"/>
          <w:sz w:val="24"/>
          <w:szCs w:val="24"/>
        </w:rPr>
        <w:t xml:space="preserve">. </w:t>
      </w:r>
      <w:r w:rsidR="00A67B9C" w:rsidRPr="00CA2E80">
        <w:rPr>
          <w:rFonts w:ascii="Times New Roman" w:hAnsi="Times New Roman" w:cs="Times New Roman"/>
          <w:sz w:val="24"/>
          <w:szCs w:val="24"/>
          <w:lang w:val="en-US"/>
        </w:rPr>
        <w:t>The stor</w:t>
      </w:r>
      <w:r w:rsidR="00295D11" w:rsidRPr="00CA2E80">
        <w:rPr>
          <w:rFonts w:ascii="Times New Roman" w:hAnsi="Times New Roman" w:cs="Times New Roman"/>
          <w:sz w:val="24"/>
          <w:szCs w:val="24"/>
          <w:lang w:val="en-US"/>
        </w:rPr>
        <w:t>ies</w:t>
      </w:r>
      <w:r w:rsidR="00A67B9C" w:rsidRPr="00CA2E80">
        <w:rPr>
          <w:rFonts w:ascii="Times New Roman" w:hAnsi="Times New Roman" w:cs="Times New Roman"/>
          <w:sz w:val="24"/>
          <w:szCs w:val="24"/>
          <w:lang w:val="en-US"/>
        </w:rPr>
        <w:t xml:space="preserve"> that underl</w:t>
      </w:r>
      <w:r w:rsidR="004F2E22" w:rsidRPr="00CA2E80">
        <w:rPr>
          <w:rFonts w:ascii="Times New Roman" w:hAnsi="Times New Roman" w:cs="Times New Roman"/>
          <w:sz w:val="24"/>
          <w:szCs w:val="24"/>
          <w:lang w:val="en-US"/>
        </w:rPr>
        <w:t>ie</w:t>
      </w:r>
      <w:r w:rsidR="00A67B9C" w:rsidRPr="00CA2E80">
        <w:rPr>
          <w:rFonts w:ascii="Times New Roman" w:hAnsi="Times New Roman" w:cs="Times New Roman"/>
          <w:sz w:val="24"/>
          <w:szCs w:val="24"/>
          <w:lang w:val="en-US"/>
        </w:rPr>
        <w:t xml:space="preserve"> Suzanne</w:t>
      </w:r>
      <w:r w:rsidR="000117FA" w:rsidRPr="00CA2E80">
        <w:rPr>
          <w:rFonts w:ascii="Times New Roman" w:hAnsi="Times New Roman" w:cs="Times New Roman"/>
          <w:sz w:val="24"/>
          <w:szCs w:val="24"/>
          <w:lang w:val="en-US"/>
        </w:rPr>
        <w:t>’</w:t>
      </w:r>
      <w:r w:rsidR="00A67B9C" w:rsidRPr="00CA2E80">
        <w:rPr>
          <w:rFonts w:ascii="Times New Roman" w:hAnsi="Times New Roman" w:cs="Times New Roman"/>
          <w:sz w:val="24"/>
          <w:szCs w:val="24"/>
          <w:lang w:val="en-US"/>
        </w:rPr>
        <w:t xml:space="preserve">s writing </w:t>
      </w:r>
      <w:r w:rsidR="00295D11" w:rsidRPr="00CA2E80">
        <w:rPr>
          <w:rFonts w:ascii="Times New Roman" w:hAnsi="Times New Roman" w:cs="Times New Roman"/>
          <w:sz w:val="24"/>
          <w:szCs w:val="24"/>
        </w:rPr>
        <w:t>are</w:t>
      </w:r>
      <w:r w:rsidR="00A67B9C" w:rsidRPr="00CA2E80">
        <w:rPr>
          <w:rFonts w:ascii="Times New Roman" w:hAnsi="Times New Roman" w:cs="Times New Roman"/>
          <w:sz w:val="24"/>
          <w:szCs w:val="24"/>
        </w:rPr>
        <w:t>, of course, part of a wider history of withdrawal, postponement and silence</w:t>
      </w:r>
      <w:r w:rsidR="00785995" w:rsidRPr="00CA2E80">
        <w:rPr>
          <w:rFonts w:ascii="Times New Roman" w:hAnsi="Times New Roman" w:cs="Times New Roman"/>
          <w:sz w:val="24"/>
          <w:szCs w:val="24"/>
        </w:rPr>
        <w:t xml:space="preserve"> around women</w:t>
      </w:r>
      <w:r w:rsidR="00A0208C"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 whose documentation remains an arduous process. Some of Josette Hayden</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s comments are useful to bear in mind here. </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On reste tranquille dans son coin</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 </w:t>
      </w:r>
      <w:r w:rsidR="00192DDE"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one </w:t>
      </w:r>
      <w:r w:rsidR="00785995" w:rsidRPr="00CA2E80">
        <w:rPr>
          <w:rFonts w:ascii="Times New Roman" w:hAnsi="Times New Roman" w:cs="Times New Roman"/>
          <w:sz w:val="24"/>
          <w:szCs w:val="24"/>
        </w:rPr>
        <w:t>stays</w:t>
      </w:r>
      <w:r w:rsidR="00A67B9C" w:rsidRPr="00CA2E80">
        <w:rPr>
          <w:rFonts w:ascii="Times New Roman" w:hAnsi="Times New Roman" w:cs="Times New Roman"/>
          <w:sz w:val="24"/>
          <w:szCs w:val="24"/>
        </w:rPr>
        <w:t xml:space="preserve"> quiet in one</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s little corner</w:t>
      </w:r>
      <w:r w:rsidR="00192DDE"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 </w:t>
      </w:r>
      <w:r w:rsidR="00367FF1" w:rsidRPr="00CA2E80">
        <w:rPr>
          <w:rFonts w:ascii="Times New Roman" w:hAnsi="Times New Roman" w:cs="Times New Roman"/>
          <w:sz w:val="24"/>
          <w:szCs w:val="24"/>
        </w:rPr>
        <w:t>she</w:t>
      </w:r>
      <w:r w:rsidR="00A67B9C" w:rsidRPr="00CA2E80">
        <w:rPr>
          <w:rFonts w:ascii="Times New Roman" w:hAnsi="Times New Roman" w:cs="Times New Roman"/>
          <w:sz w:val="24"/>
          <w:szCs w:val="24"/>
        </w:rPr>
        <w:t xml:space="preserve"> observed in a documentary</w:t>
      </w:r>
      <w:r w:rsidR="0050650D" w:rsidRPr="00CA2E80">
        <w:rPr>
          <w:rFonts w:ascii="Times New Roman" w:hAnsi="Times New Roman" w:cs="Times New Roman"/>
          <w:sz w:val="24"/>
          <w:szCs w:val="24"/>
        </w:rPr>
        <w:t xml:space="preserve"> by Francesca Ragusa, </w:t>
      </w:r>
      <w:r w:rsidR="00A67B9C" w:rsidRPr="00CA2E80">
        <w:rPr>
          <w:rFonts w:ascii="Times New Roman" w:hAnsi="Times New Roman" w:cs="Times New Roman"/>
          <w:sz w:val="24"/>
          <w:szCs w:val="24"/>
        </w:rPr>
        <w:t xml:space="preserve">that foregrounds her </w:t>
      </w:r>
      <w:r w:rsidR="009617A9" w:rsidRPr="00CA2E80">
        <w:rPr>
          <w:rFonts w:ascii="Times New Roman" w:hAnsi="Times New Roman" w:cs="Times New Roman"/>
          <w:sz w:val="24"/>
          <w:szCs w:val="24"/>
        </w:rPr>
        <w:t xml:space="preserve">own writings and </w:t>
      </w:r>
      <w:r w:rsidR="00A67B9C" w:rsidRPr="00CA2E80">
        <w:rPr>
          <w:rFonts w:ascii="Times New Roman" w:hAnsi="Times New Roman" w:cs="Times New Roman"/>
          <w:sz w:val="24"/>
          <w:szCs w:val="24"/>
        </w:rPr>
        <w:t xml:space="preserve">paintings. Both Hayden and Beckett, she </w:t>
      </w:r>
      <w:r w:rsidR="0050650D" w:rsidRPr="00CA2E80">
        <w:rPr>
          <w:rFonts w:ascii="Times New Roman" w:hAnsi="Times New Roman" w:cs="Times New Roman"/>
          <w:sz w:val="24"/>
          <w:szCs w:val="24"/>
        </w:rPr>
        <w:t>said</w:t>
      </w:r>
      <w:r w:rsidR="00A67B9C" w:rsidRPr="00CA2E80">
        <w:rPr>
          <w:rFonts w:ascii="Times New Roman" w:hAnsi="Times New Roman" w:cs="Times New Roman"/>
          <w:sz w:val="24"/>
          <w:szCs w:val="24"/>
        </w:rPr>
        <w:t xml:space="preserve">, sometimes encouraged her to paint more: </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Pourquoi tu travailles pas plus? </w:t>
      </w:r>
      <w:r w:rsidR="00A67B9C" w:rsidRPr="00CA2E80">
        <w:rPr>
          <w:rFonts w:ascii="Times New Roman" w:hAnsi="Times New Roman" w:cs="Times New Roman"/>
          <w:sz w:val="24"/>
          <w:szCs w:val="24"/>
          <w:lang w:val="fr-FR"/>
        </w:rPr>
        <w:t>[…] Mais c</w:t>
      </w:r>
      <w:r w:rsidR="000117FA" w:rsidRPr="00CA2E80">
        <w:rPr>
          <w:rFonts w:ascii="Times New Roman" w:hAnsi="Times New Roman" w:cs="Times New Roman"/>
          <w:sz w:val="24"/>
          <w:szCs w:val="24"/>
          <w:lang w:val="fr-FR"/>
        </w:rPr>
        <w:t>’</w:t>
      </w:r>
      <w:r w:rsidR="00A67B9C" w:rsidRPr="00CA2E80">
        <w:rPr>
          <w:rFonts w:ascii="Times New Roman" w:hAnsi="Times New Roman" w:cs="Times New Roman"/>
          <w:sz w:val="24"/>
          <w:szCs w:val="24"/>
          <w:lang w:val="fr-FR"/>
        </w:rPr>
        <w:t xml:space="preserve">est très bien ce que </w:t>
      </w:r>
      <w:r w:rsidR="00A67B9C" w:rsidRPr="00CA2E80">
        <w:rPr>
          <w:rFonts w:ascii="Times New Roman" w:hAnsi="Times New Roman" w:cs="Times New Roman"/>
          <w:sz w:val="24"/>
          <w:szCs w:val="24"/>
          <w:lang w:val="fr-FR"/>
        </w:rPr>
        <w:lastRenderedPageBreak/>
        <w:t xml:space="preserve">tu fais là. </w:t>
      </w:r>
      <w:r w:rsidR="00A67B9C" w:rsidRPr="005629C2">
        <w:rPr>
          <w:rFonts w:ascii="Times New Roman" w:hAnsi="Times New Roman" w:cs="Times New Roman"/>
          <w:sz w:val="24"/>
          <w:szCs w:val="24"/>
          <w:lang w:val="fr-FR"/>
        </w:rPr>
        <w:t>Pourquoi tu fais pas une exposition?</w:t>
      </w:r>
      <w:r w:rsidR="000117FA" w:rsidRPr="005629C2">
        <w:rPr>
          <w:rFonts w:ascii="Times New Roman" w:hAnsi="Times New Roman" w:cs="Times New Roman"/>
          <w:sz w:val="24"/>
          <w:szCs w:val="24"/>
          <w:lang w:val="fr-FR"/>
        </w:rPr>
        <w:t>’</w:t>
      </w:r>
      <w:r w:rsidR="00A67B9C" w:rsidRPr="005629C2">
        <w:rPr>
          <w:rFonts w:ascii="Times New Roman" w:hAnsi="Times New Roman" w:cs="Times New Roman"/>
          <w:sz w:val="24"/>
          <w:szCs w:val="24"/>
          <w:lang w:val="fr-FR"/>
        </w:rPr>
        <w:t xml:space="preserve"> </w:t>
      </w:r>
      <w:r w:rsidR="003B1FB1" w:rsidRPr="00CA2E80">
        <w:rPr>
          <w:rFonts w:ascii="Times New Roman" w:hAnsi="Times New Roman" w:cs="Times New Roman"/>
          <w:sz w:val="24"/>
          <w:szCs w:val="24"/>
        </w:rPr>
        <w:t>(</w:t>
      </w:r>
      <w:r w:rsidR="00A67B9C" w:rsidRPr="00CA2E80">
        <w:rPr>
          <w:rFonts w:ascii="Times New Roman" w:hAnsi="Times New Roman" w:cs="Times New Roman"/>
          <w:sz w:val="24"/>
          <w:szCs w:val="24"/>
        </w:rPr>
        <w:t>Why are you not doing more work? [..] That</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s very good, what you</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re doing. Why don</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t you do an exhibition?</w:t>
      </w:r>
      <w:r w:rsidR="003B1FB1" w:rsidRPr="00CA2E80">
        <w:rPr>
          <w:rFonts w:ascii="Times New Roman" w:hAnsi="Times New Roman" w:cs="Times New Roman"/>
          <w:sz w:val="24"/>
          <w:szCs w:val="24"/>
        </w:rPr>
        <w:t>)</w:t>
      </w:r>
      <w:r w:rsidR="0050650D" w:rsidRPr="00CA2E80">
        <w:rPr>
          <w:rFonts w:ascii="Times New Roman" w:hAnsi="Times New Roman" w:cs="Times New Roman"/>
          <w:sz w:val="24"/>
          <w:szCs w:val="24"/>
        </w:rPr>
        <w:t xml:space="preserve"> (</w:t>
      </w:r>
      <w:r w:rsidR="0050650D" w:rsidRPr="00CA2E80">
        <w:rPr>
          <w:rFonts w:ascii="Times New Roman" w:hAnsi="Times New Roman" w:cs="Times New Roman"/>
          <w:i/>
          <w:iCs/>
          <w:sz w:val="24"/>
          <w:szCs w:val="24"/>
        </w:rPr>
        <w:t>Avec toi sans toi</w:t>
      </w:r>
      <w:r w:rsidR="0050650D" w:rsidRPr="00CA2E80">
        <w:rPr>
          <w:rFonts w:ascii="Times New Roman" w:hAnsi="Times New Roman" w:cs="Times New Roman"/>
          <w:sz w:val="24"/>
          <w:szCs w:val="24"/>
        </w:rPr>
        <w:t>, 2011).</w:t>
      </w:r>
      <w:r w:rsidR="00A67B9C" w:rsidRPr="00CA2E80">
        <w:rPr>
          <w:rFonts w:ascii="Times New Roman" w:hAnsi="Times New Roman" w:cs="Times New Roman"/>
          <w:sz w:val="24"/>
          <w:szCs w:val="24"/>
        </w:rPr>
        <w:t xml:space="preserve"> But domestic demands left no space or time for that; she felt under pressure to </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be careful</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 around Hayden and </w:t>
      </w:r>
      <w:r w:rsidR="00820E8C" w:rsidRPr="00CA2E80">
        <w:rPr>
          <w:rFonts w:ascii="Times New Roman" w:hAnsi="Times New Roman" w:cs="Times New Roman"/>
          <w:sz w:val="24"/>
          <w:szCs w:val="24"/>
        </w:rPr>
        <w:t xml:space="preserve">to </w:t>
      </w:r>
      <w:r w:rsidR="00A67B9C" w:rsidRPr="00CA2E80">
        <w:rPr>
          <w:rFonts w:ascii="Times New Roman" w:hAnsi="Times New Roman" w:cs="Times New Roman"/>
          <w:sz w:val="24"/>
          <w:szCs w:val="24"/>
        </w:rPr>
        <w:t xml:space="preserve">spare him </w:t>
      </w:r>
      <w:r w:rsidR="009617A9" w:rsidRPr="00CA2E80">
        <w:rPr>
          <w:rFonts w:ascii="Times New Roman" w:hAnsi="Times New Roman" w:cs="Times New Roman"/>
          <w:sz w:val="24"/>
          <w:szCs w:val="24"/>
        </w:rPr>
        <w:t xml:space="preserve">any </w:t>
      </w:r>
      <w:r w:rsidR="00A67B9C" w:rsidRPr="00CA2E80">
        <w:rPr>
          <w:rFonts w:ascii="Times New Roman" w:hAnsi="Times New Roman" w:cs="Times New Roman"/>
          <w:sz w:val="24"/>
          <w:szCs w:val="24"/>
        </w:rPr>
        <w:t xml:space="preserve">domestic strain; it had also been drilled into her early on that she should not aim above her station as a </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jeune gourde</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 as Hayden</w:t>
      </w:r>
      <w:r w:rsidR="000117FA" w:rsidRPr="00CA2E80">
        <w:rPr>
          <w:rFonts w:ascii="Times New Roman" w:hAnsi="Times New Roman" w:cs="Times New Roman"/>
          <w:sz w:val="24"/>
          <w:szCs w:val="24"/>
        </w:rPr>
        <w:t>’</w:t>
      </w:r>
      <w:r w:rsidR="00A67B9C" w:rsidRPr="00CA2E80">
        <w:rPr>
          <w:rFonts w:ascii="Times New Roman" w:hAnsi="Times New Roman" w:cs="Times New Roman"/>
          <w:sz w:val="24"/>
          <w:szCs w:val="24"/>
        </w:rPr>
        <w:t>s young and seemingly naïve wife (</w:t>
      </w:r>
      <w:r w:rsidR="0050650D" w:rsidRPr="00CA2E80">
        <w:rPr>
          <w:rFonts w:ascii="Times New Roman" w:hAnsi="Times New Roman" w:cs="Times New Roman"/>
          <w:i/>
          <w:iCs/>
          <w:sz w:val="24"/>
          <w:szCs w:val="24"/>
        </w:rPr>
        <w:t>Avec toi sans toi</w:t>
      </w:r>
      <w:r w:rsidR="0050650D" w:rsidRPr="00CA2E80">
        <w:rPr>
          <w:rFonts w:ascii="Times New Roman" w:hAnsi="Times New Roman" w:cs="Times New Roman"/>
          <w:sz w:val="24"/>
          <w:szCs w:val="24"/>
        </w:rPr>
        <w:t>, 2011</w:t>
      </w:r>
      <w:r w:rsidR="00A67B9C" w:rsidRPr="00CA2E80">
        <w:rPr>
          <w:rFonts w:ascii="Times New Roman" w:hAnsi="Times New Roman" w:cs="Times New Roman"/>
          <w:sz w:val="24"/>
          <w:szCs w:val="24"/>
        </w:rPr>
        <w:t>). It seems likely that Suzanne felt similar pressure</w:t>
      </w:r>
      <w:r w:rsidR="00295D11" w:rsidRPr="00CA2E80">
        <w:rPr>
          <w:rFonts w:ascii="Times New Roman" w:hAnsi="Times New Roman" w:cs="Times New Roman"/>
          <w:sz w:val="24"/>
          <w:szCs w:val="24"/>
        </w:rPr>
        <w:t xml:space="preserve">; </w:t>
      </w:r>
      <w:r w:rsidR="00A67B9C" w:rsidRPr="00CA2E80">
        <w:rPr>
          <w:rFonts w:ascii="Times New Roman" w:hAnsi="Times New Roman" w:cs="Times New Roman"/>
          <w:sz w:val="24"/>
          <w:szCs w:val="24"/>
        </w:rPr>
        <w:t>that</w:t>
      </w:r>
      <w:r w:rsidR="00414941" w:rsidRPr="00CA2E80">
        <w:rPr>
          <w:rFonts w:ascii="Times New Roman" w:hAnsi="Times New Roman" w:cs="Times New Roman"/>
          <w:sz w:val="24"/>
          <w:szCs w:val="24"/>
        </w:rPr>
        <w:t>,</w:t>
      </w:r>
      <w:r w:rsidR="00A67B9C" w:rsidRPr="00CA2E80">
        <w:rPr>
          <w:rFonts w:ascii="Times New Roman" w:hAnsi="Times New Roman" w:cs="Times New Roman"/>
          <w:sz w:val="24"/>
          <w:szCs w:val="24"/>
        </w:rPr>
        <w:t xml:space="preserve"> </w:t>
      </w:r>
      <w:r w:rsidR="00414941" w:rsidRPr="00CA2E80">
        <w:rPr>
          <w:rFonts w:ascii="Times New Roman" w:hAnsi="Times New Roman" w:cs="Times New Roman"/>
          <w:sz w:val="24"/>
          <w:szCs w:val="24"/>
        </w:rPr>
        <w:t xml:space="preserve">as with her musical pursuits, </w:t>
      </w:r>
      <w:r w:rsidR="00A67B9C" w:rsidRPr="00CA2E80">
        <w:rPr>
          <w:rFonts w:ascii="Times New Roman" w:hAnsi="Times New Roman" w:cs="Times New Roman"/>
          <w:sz w:val="24"/>
          <w:szCs w:val="24"/>
        </w:rPr>
        <w:t>she could only dedicate just about enough time to her writing to keep going on her own.</w:t>
      </w:r>
      <w:r w:rsidR="00A67B9C" w:rsidRPr="00C15ED8">
        <w:rPr>
          <w:rFonts w:ascii="Times New Roman" w:hAnsi="Times New Roman" w:cs="Times New Roman"/>
        </w:rPr>
        <w:t xml:space="preserve"> </w:t>
      </w:r>
    </w:p>
    <w:p w14:paraId="203A0037" w14:textId="77777777" w:rsidR="00B64B8E" w:rsidRPr="00C15ED8" w:rsidRDefault="00B64B8E" w:rsidP="00C15ED8">
      <w:pPr>
        <w:spacing w:after="0" w:line="360" w:lineRule="auto"/>
        <w:jc w:val="both"/>
        <w:rPr>
          <w:rFonts w:ascii="Times New Roman" w:hAnsi="Times New Roman" w:cs="Times New Roman"/>
        </w:rPr>
      </w:pPr>
    </w:p>
    <w:p w14:paraId="62BC064B" w14:textId="77777777" w:rsidR="00F11798" w:rsidRPr="00C15ED8" w:rsidRDefault="00F11798" w:rsidP="00C15ED8">
      <w:pPr>
        <w:spacing w:after="0" w:line="360" w:lineRule="auto"/>
        <w:jc w:val="both"/>
        <w:rPr>
          <w:rFonts w:ascii="Times New Roman" w:hAnsi="Times New Roman" w:cs="Times New Roman"/>
        </w:rPr>
      </w:pPr>
    </w:p>
    <w:p w14:paraId="748485F5"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lang w:val="en-US"/>
        </w:rPr>
      </w:pPr>
      <w:r w:rsidRPr="00C15ED8">
        <w:rPr>
          <w:rFonts w:ascii="Times New Roman" w:hAnsi="Times New Roman" w:cs="Times New Roman"/>
          <w:lang w:val="en-US"/>
        </w:rPr>
        <w:br w:type="page"/>
      </w:r>
    </w:p>
    <w:p w14:paraId="5D2C801C" w14:textId="7040479C" w:rsidR="00197511" w:rsidRPr="00C15ED8" w:rsidRDefault="0023477D" w:rsidP="00C15ED8">
      <w:pPr>
        <w:spacing w:after="0" w:line="360" w:lineRule="auto"/>
        <w:rPr>
          <w:rFonts w:ascii="Times New Roman" w:hAnsi="Times New Roman" w:cs="Times New Roman"/>
          <w:b/>
          <w:bCs/>
          <w:sz w:val="32"/>
          <w:szCs w:val="32"/>
          <w:lang w:val="en-US"/>
        </w:rPr>
      </w:pPr>
      <w:r w:rsidRPr="00C15ED8">
        <w:rPr>
          <w:rFonts w:ascii="Times New Roman" w:hAnsi="Times New Roman" w:cs="Times New Roman"/>
          <w:b/>
          <w:bCs/>
          <w:sz w:val="32"/>
          <w:szCs w:val="32"/>
          <w:lang w:val="en-US"/>
        </w:rPr>
        <w:lastRenderedPageBreak/>
        <w:t>5</w:t>
      </w:r>
      <w:r w:rsidR="008E67CA" w:rsidRPr="00C15ED8">
        <w:rPr>
          <w:rFonts w:ascii="Times New Roman" w:hAnsi="Times New Roman" w:cs="Times New Roman"/>
          <w:b/>
          <w:bCs/>
          <w:sz w:val="32"/>
          <w:szCs w:val="32"/>
          <w:lang w:val="en-US"/>
        </w:rPr>
        <w:t xml:space="preserve"> </w:t>
      </w:r>
      <w:r w:rsidR="00883992" w:rsidRPr="00C15ED8">
        <w:rPr>
          <w:rFonts w:ascii="Times New Roman" w:hAnsi="Times New Roman" w:cs="Times New Roman"/>
          <w:b/>
          <w:bCs/>
          <w:sz w:val="32"/>
          <w:szCs w:val="32"/>
          <w:lang w:val="en-US"/>
        </w:rPr>
        <w:t xml:space="preserve">The </w:t>
      </w:r>
      <w:r w:rsidR="009E34D6" w:rsidRPr="00C15ED8">
        <w:rPr>
          <w:rFonts w:ascii="Times New Roman" w:hAnsi="Times New Roman" w:cs="Times New Roman"/>
          <w:b/>
          <w:bCs/>
          <w:sz w:val="32"/>
          <w:szCs w:val="32"/>
          <w:lang w:val="en-US"/>
        </w:rPr>
        <w:t xml:space="preserve">Quiet </w:t>
      </w:r>
      <w:r w:rsidR="00883992" w:rsidRPr="00C15ED8">
        <w:rPr>
          <w:rFonts w:ascii="Times New Roman" w:hAnsi="Times New Roman" w:cs="Times New Roman"/>
          <w:b/>
          <w:bCs/>
          <w:sz w:val="32"/>
          <w:szCs w:val="32"/>
          <w:lang w:val="en-US"/>
        </w:rPr>
        <w:t xml:space="preserve">Work of </w:t>
      </w:r>
      <w:r w:rsidR="00784928" w:rsidRPr="00C15ED8">
        <w:rPr>
          <w:rFonts w:ascii="Times New Roman" w:hAnsi="Times New Roman" w:cs="Times New Roman"/>
          <w:b/>
          <w:bCs/>
          <w:sz w:val="32"/>
          <w:szCs w:val="32"/>
          <w:lang w:val="en-US"/>
        </w:rPr>
        <w:t>Suzanne Beckett</w:t>
      </w:r>
    </w:p>
    <w:p w14:paraId="698336E5" w14:textId="77777777" w:rsidR="001C299D" w:rsidRPr="00CA2E80" w:rsidRDefault="001C299D" w:rsidP="00C15ED8">
      <w:pPr>
        <w:spacing w:after="0" w:line="360" w:lineRule="auto"/>
        <w:jc w:val="both"/>
        <w:rPr>
          <w:rFonts w:ascii="Times New Roman" w:hAnsi="Times New Roman" w:cs="Times New Roman"/>
          <w:sz w:val="24"/>
          <w:szCs w:val="24"/>
        </w:rPr>
      </w:pPr>
    </w:p>
    <w:p w14:paraId="028363E0" w14:textId="77777777" w:rsidR="001C299D" w:rsidRPr="00CA2E80" w:rsidRDefault="001C299D" w:rsidP="00C15ED8">
      <w:pPr>
        <w:spacing w:after="0" w:line="360" w:lineRule="auto"/>
        <w:jc w:val="both"/>
        <w:rPr>
          <w:rFonts w:ascii="Times New Roman" w:hAnsi="Times New Roman" w:cs="Times New Roman"/>
          <w:sz w:val="24"/>
          <w:szCs w:val="24"/>
        </w:rPr>
      </w:pPr>
    </w:p>
    <w:p w14:paraId="2CC85807" w14:textId="6250E562" w:rsidR="00092294" w:rsidRPr="00CA2E80" w:rsidRDefault="00B57A9D"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In his memoir, </w:t>
      </w:r>
      <w:r w:rsidR="00193A04" w:rsidRPr="00CA2E80">
        <w:rPr>
          <w:rFonts w:ascii="Times New Roman" w:hAnsi="Times New Roman" w:cs="Times New Roman"/>
          <w:sz w:val="24"/>
          <w:szCs w:val="24"/>
        </w:rPr>
        <w:t xml:space="preserve">Barney Rosset depicts Suzanne as </w:t>
      </w:r>
      <w:r w:rsidR="00193A04" w:rsidRPr="00CA2E80">
        <w:rPr>
          <w:rFonts w:ascii="Times New Roman" w:eastAsia="Times New Roman" w:hAnsi="Times New Roman" w:cs="Times New Roman"/>
          <w:color w:val="222222"/>
          <w:kern w:val="0"/>
          <w:sz w:val="24"/>
          <w:szCs w:val="24"/>
          <w:shd w:val="clear" w:color="auto" w:fill="FFFFFF"/>
          <w:lang w:eastAsia="en-GB"/>
          <w14:ligatures w14:val="none"/>
        </w:rPr>
        <w:t>Beckett</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193A04" w:rsidRPr="00CA2E80">
        <w:rPr>
          <w:rFonts w:ascii="Times New Roman" w:eastAsia="Times New Roman" w:hAnsi="Times New Roman" w:cs="Times New Roman"/>
          <w:color w:val="222222"/>
          <w:kern w:val="0"/>
          <w:sz w:val="24"/>
          <w:szCs w:val="24"/>
          <w:shd w:val="clear" w:color="auto" w:fill="FFFFFF"/>
          <w:lang w:eastAsia="en-GB"/>
          <w14:ligatures w14:val="none"/>
        </w:rPr>
        <w:t xml:space="preserve">s </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193A04" w:rsidRPr="00CA2E80">
        <w:rPr>
          <w:rFonts w:ascii="Times New Roman" w:eastAsia="Times New Roman" w:hAnsi="Times New Roman" w:cs="Times New Roman"/>
          <w:color w:val="222222"/>
          <w:kern w:val="0"/>
          <w:sz w:val="24"/>
          <w:szCs w:val="24"/>
          <w:shd w:val="clear" w:color="auto" w:fill="FFFFFF"/>
          <w:lang w:eastAsia="en-GB"/>
          <w14:ligatures w14:val="none"/>
        </w:rPr>
        <w:t>manager and practical organizer, tending to his every need, protecting him from the world, and vigorously promoting his career</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193A04"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(2016, 123). Considered against the wider spectrum of commentary on Suzanne, this </w:t>
      </w:r>
      <w:r w:rsidR="00E125FD" w:rsidRPr="00CA2E80">
        <w:rPr>
          <w:rFonts w:ascii="Times New Roman" w:eastAsia="Times New Roman" w:hAnsi="Times New Roman" w:cs="Times New Roman"/>
          <w:color w:val="222222"/>
          <w:kern w:val="0"/>
          <w:sz w:val="24"/>
          <w:szCs w:val="24"/>
          <w:shd w:val="clear" w:color="auto" w:fill="FFFFFF"/>
          <w:lang w:eastAsia="en-GB"/>
          <w14:ligatures w14:val="none"/>
        </w:rPr>
        <w:t>may</w:t>
      </w:r>
      <w:r w:rsidR="00193A04"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seem a generous assessment, but</w:t>
      </w:r>
      <w:r w:rsidR="004D3560"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it falls short of the truth: </w:t>
      </w:r>
      <w:r w:rsidR="00401A2B" w:rsidRPr="00CA2E80">
        <w:rPr>
          <w:rFonts w:ascii="Times New Roman" w:eastAsia="Times New Roman" w:hAnsi="Times New Roman" w:cs="Times New Roman"/>
          <w:color w:val="222222"/>
          <w:kern w:val="0"/>
          <w:sz w:val="24"/>
          <w:szCs w:val="24"/>
          <w:shd w:val="clear" w:color="auto" w:fill="FFFFFF"/>
          <w:lang w:eastAsia="en-GB"/>
          <w14:ligatures w14:val="none"/>
        </w:rPr>
        <w:t>indeed,</w:t>
      </w:r>
      <w:r w:rsidR="004D3560"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EA7B01" w:rsidRPr="00CA2E80">
        <w:rPr>
          <w:rFonts w:ascii="Times New Roman" w:hAnsi="Times New Roman" w:cs="Times New Roman"/>
          <w:sz w:val="24"/>
          <w:szCs w:val="24"/>
          <w:lang w:val="en-US"/>
        </w:rPr>
        <w:t xml:space="preserve">Suzanne </w:t>
      </w:r>
      <w:r w:rsidR="003F6871" w:rsidRPr="00CA2E80">
        <w:rPr>
          <w:rFonts w:ascii="Times New Roman" w:hAnsi="Times New Roman" w:cs="Times New Roman"/>
          <w:sz w:val="24"/>
          <w:szCs w:val="24"/>
          <w:lang w:val="en-US"/>
        </w:rPr>
        <w:t xml:space="preserve">also had a direct involvement with Beckett’s writing </w:t>
      </w:r>
      <w:r w:rsidR="00E80A18" w:rsidRPr="00CA2E80">
        <w:rPr>
          <w:rFonts w:ascii="Times New Roman" w:hAnsi="Times New Roman" w:cs="Times New Roman"/>
          <w:sz w:val="24"/>
          <w:szCs w:val="24"/>
          <w:lang w:val="en-US"/>
        </w:rPr>
        <w:t xml:space="preserve">in French </w:t>
      </w:r>
      <w:r w:rsidR="003F6871" w:rsidRPr="00CA2E80">
        <w:rPr>
          <w:rFonts w:ascii="Times New Roman" w:hAnsi="Times New Roman" w:cs="Times New Roman"/>
          <w:sz w:val="24"/>
          <w:szCs w:val="24"/>
          <w:lang w:val="en-US"/>
        </w:rPr>
        <w:t>and</w:t>
      </w:r>
      <w:r w:rsidR="00300B8F" w:rsidRPr="00CA2E80">
        <w:rPr>
          <w:rFonts w:ascii="Times New Roman" w:hAnsi="Times New Roman" w:cs="Times New Roman"/>
          <w:sz w:val="24"/>
          <w:szCs w:val="24"/>
          <w:lang w:val="en-US"/>
        </w:rPr>
        <w:t xml:space="preserve"> </w:t>
      </w:r>
      <w:r w:rsidR="004A0C8A" w:rsidRPr="00CA2E80">
        <w:rPr>
          <w:rFonts w:ascii="Times New Roman" w:hAnsi="Times New Roman" w:cs="Times New Roman"/>
          <w:sz w:val="24"/>
          <w:szCs w:val="24"/>
          <w:lang w:val="en-US"/>
        </w:rPr>
        <w:t>would advise</w:t>
      </w:r>
      <w:r w:rsidR="00300B8F" w:rsidRPr="00CA2E80">
        <w:rPr>
          <w:rFonts w:ascii="Times New Roman" w:hAnsi="Times New Roman" w:cs="Times New Roman"/>
          <w:sz w:val="24"/>
          <w:szCs w:val="24"/>
          <w:lang w:val="en-US"/>
        </w:rPr>
        <w:t xml:space="preserve"> </w:t>
      </w:r>
      <w:r w:rsidR="006E0215" w:rsidRPr="00CA2E80">
        <w:rPr>
          <w:rFonts w:ascii="Times New Roman" w:hAnsi="Times New Roman" w:cs="Times New Roman"/>
          <w:sz w:val="24"/>
          <w:szCs w:val="24"/>
          <w:lang w:val="en-US"/>
        </w:rPr>
        <w:t xml:space="preserve">at different stages </w:t>
      </w:r>
      <w:r w:rsidR="00B860E3" w:rsidRPr="00CA2E80">
        <w:rPr>
          <w:rFonts w:ascii="Times New Roman" w:hAnsi="Times New Roman" w:cs="Times New Roman"/>
          <w:sz w:val="24"/>
          <w:szCs w:val="24"/>
          <w:lang w:val="en-US"/>
        </w:rPr>
        <w:t xml:space="preserve">on </w:t>
      </w:r>
      <w:r w:rsidR="002C66E0" w:rsidRPr="00CA2E80">
        <w:rPr>
          <w:rFonts w:ascii="Times New Roman" w:hAnsi="Times New Roman" w:cs="Times New Roman"/>
          <w:sz w:val="24"/>
          <w:szCs w:val="24"/>
          <w:lang w:val="en-US"/>
        </w:rPr>
        <w:t xml:space="preserve">the registers of language, </w:t>
      </w:r>
      <w:r w:rsidR="00B860E3" w:rsidRPr="00CA2E80">
        <w:rPr>
          <w:rFonts w:ascii="Times New Roman" w:hAnsi="Times New Roman" w:cs="Times New Roman"/>
          <w:sz w:val="24"/>
          <w:szCs w:val="24"/>
          <w:lang w:val="en-US"/>
        </w:rPr>
        <w:t>aesthetics and rhythm</w:t>
      </w:r>
      <w:r w:rsidR="00FF7062" w:rsidRPr="00CA2E80">
        <w:rPr>
          <w:rFonts w:ascii="Times New Roman" w:hAnsi="Times New Roman" w:cs="Times New Roman"/>
          <w:sz w:val="24"/>
          <w:szCs w:val="24"/>
          <w:lang w:val="en-US"/>
        </w:rPr>
        <w:t xml:space="preserve"> </w:t>
      </w:r>
      <w:r w:rsidR="00E71498" w:rsidRPr="00CA2E80">
        <w:rPr>
          <w:rFonts w:ascii="Times New Roman" w:hAnsi="Times New Roman" w:cs="Times New Roman"/>
          <w:sz w:val="24"/>
          <w:szCs w:val="24"/>
          <w:lang w:val="en-US"/>
        </w:rPr>
        <w:t>(</w:t>
      </w:r>
      <w:r w:rsidR="00DE0463" w:rsidRPr="00CA2E80">
        <w:rPr>
          <w:rFonts w:ascii="Times New Roman" w:hAnsi="Times New Roman" w:cs="Times New Roman"/>
          <w:sz w:val="24"/>
          <w:szCs w:val="24"/>
          <w:lang w:val="en-US"/>
        </w:rPr>
        <w:t>no small matter</w:t>
      </w:r>
      <w:r w:rsidR="002C66E0" w:rsidRPr="00CA2E80">
        <w:rPr>
          <w:rFonts w:ascii="Times New Roman" w:hAnsi="Times New Roman" w:cs="Times New Roman"/>
          <w:sz w:val="24"/>
          <w:szCs w:val="24"/>
          <w:lang w:val="en-US"/>
        </w:rPr>
        <w:t>s</w:t>
      </w:r>
      <w:r w:rsidR="00DE0463" w:rsidRPr="00CA2E80">
        <w:rPr>
          <w:rFonts w:ascii="Times New Roman" w:hAnsi="Times New Roman" w:cs="Times New Roman"/>
          <w:sz w:val="24"/>
          <w:szCs w:val="24"/>
          <w:lang w:val="en-US"/>
        </w:rPr>
        <w:t xml:space="preserve"> </w:t>
      </w:r>
      <w:r w:rsidR="002D217E" w:rsidRPr="00CA2E80">
        <w:rPr>
          <w:rFonts w:ascii="Times New Roman" w:hAnsi="Times New Roman" w:cs="Times New Roman"/>
          <w:sz w:val="24"/>
          <w:szCs w:val="24"/>
          <w:lang w:val="en-US"/>
        </w:rPr>
        <w:t>with</w:t>
      </w:r>
      <w:r w:rsidR="002C66E0" w:rsidRPr="00CA2E80">
        <w:rPr>
          <w:rFonts w:ascii="Times New Roman" w:hAnsi="Times New Roman" w:cs="Times New Roman"/>
          <w:sz w:val="24"/>
          <w:szCs w:val="24"/>
          <w:lang w:val="en-US"/>
        </w:rPr>
        <w:t xml:space="preserve"> a body of work like Beckett’s</w:t>
      </w:r>
      <w:r w:rsidR="00E71498" w:rsidRPr="00CA2E80">
        <w:rPr>
          <w:rFonts w:ascii="Times New Roman" w:hAnsi="Times New Roman" w:cs="Times New Roman"/>
          <w:sz w:val="24"/>
          <w:szCs w:val="24"/>
          <w:lang w:val="en-US"/>
        </w:rPr>
        <w:t>)</w:t>
      </w:r>
      <w:r w:rsidR="00B860E3" w:rsidRPr="00CA2E80">
        <w:rPr>
          <w:rFonts w:ascii="Times New Roman" w:hAnsi="Times New Roman" w:cs="Times New Roman"/>
          <w:sz w:val="24"/>
          <w:szCs w:val="24"/>
          <w:lang w:val="en-US"/>
        </w:rPr>
        <w:t xml:space="preserve">. </w:t>
      </w:r>
      <w:r w:rsidR="00B860E3" w:rsidRPr="00CA2E80">
        <w:rPr>
          <w:rFonts w:ascii="Times New Roman" w:hAnsi="Times New Roman" w:cs="Times New Roman"/>
          <w:sz w:val="24"/>
          <w:szCs w:val="24"/>
        </w:rPr>
        <w:t xml:space="preserve">This </w:t>
      </w:r>
      <w:r w:rsidR="001132CF" w:rsidRPr="00CA2E80">
        <w:rPr>
          <w:rFonts w:ascii="Times New Roman" w:hAnsi="Times New Roman" w:cs="Times New Roman"/>
          <w:sz w:val="24"/>
          <w:szCs w:val="24"/>
        </w:rPr>
        <w:t>section</w:t>
      </w:r>
      <w:r w:rsidR="00B860E3" w:rsidRPr="00CA2E80">
        <w:rPr>
          <w:rFonts w:ascii="Times New Roman" w:hAnsi="Times New Roman" w:cs="Times New Roman"/>
          <w:sz w:val="24"/>
          <w:szCs w:val="24"/>
        </w:rPr>
        <w:t xml:space="preserve"> </w:t>
      </w:r>
      <w:r w:rsidR="00F237DC" w:rsidRPr="00CA2E80">
        <w:rPr>
          <w:rFonts w:ascii="Times New Roman" w:hAnsi="Times New Roman" w:cs="Times New Roman"/>
          <w:sz w:val="24"/>
          <w:szCs w:val="24"/>
        </w:rPr>
        <w:t xml:space="preserve">seeks to </w:t>
      </w:r>
      <w:r w:rsidR="00B860E3" w:rsidRPr="00CA2E80">
        <w:rPr>
          <w:rFonts w:ascii="Times New Roman" w:hAnsi="Times New Roman" w:cs="Times New Roman"/>
          <w:sz w:val="24"/>
          <w:szCs w:val="24"/>
        </w:rPr>
        <w:t xml:space="preserve">account for </w:t>
      </w:r>
      <w:r w:rsidR="00710EE1"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710EE1" w:rsidRPr="00CA2E80">
        <w:rPr>
          <w:rFonts w:ascii="Times New Roman" w:hAnsi="Times New Roman" w:cs="Times New Roman"/>
          <w:sz w:val="24"/>
          <w:szCs w:val="24"/>
        </w:rPr>
        <w:t>s</w:t>
      </w:r>
      <w:r w:rsidR="00B860E3" w:rsidRPr="00CA2E80">
        <w:rPr>
          <w:rFonts w:ascii="Times New Roman" w:hAnsi="Times New Roman" w:cs="Times New Roman"/>
          <w:sz w:val="24"/>
          <w:szCs w:val="24"/>
        </w:rPr>
        <w:t xml:space="preserve"> input</w:t>
      </w:r>
      <w:r w:rsidR="00DE0463" w:rsidRPr="00CA2E80">
        <w:rPr>
          <w:rFonts w:ascii="Times New Roman" w:hAnsi="Times New Roman" w:cs="Times New Roman"/>
          <w:sz w:val="24"/>
          <w:szCs w:val="24"/>
        </w:rPr>
        <w:t xml:space="preserve"> on this and other fronts</w:t>
      </w:r>
      <w:r w:rsidR="00E71498" w:rsidRPr="00CA2E80">
        <w:rPr>
          <w:rFonts w:ascii="Times New Roman" w:hAnsi="Times New Roman" w:cs="Times New Roman"/>
          <w:sz w:val="24"/>
          <w:szCs w:val="24"/>
        </w:rPr>
        <w:t xml:space="preserve"> –</w:t>
      </w:r>
      <w:r w:rsidR="006B1527" w:rsidRPr="00CA2E80">
        <w:rPr>
          <w:rFonts w:ascii="Times New Roman" w:hAnsi="Times New Roman" w:cs="Times New Roman"/>
          <w:sz w:val="24"/>
          <w:szCs w:val="24"/>
        </w:rPr>
        <w:t xml:space="preserve"> </w:t>
      </w:r>
      <w:r w:rsidR="00B860E3" w:rsidRPr="00CA2E80">
        <w:rPr>
          <w:rFonts w:ascii="Times New Roman" w:hAnsi="Times New Roman" w:cs="Times New Roman"/>
          <w:sz w:val="24"/>
          <w:szCs w:val="24"/>
        </w:rPr>
        <w:t xml:space="preserve">without </w:t>
      </w:r>
      <w:r w:rsidR="006B1527" w:rsidRPr="00CA2E80">
        <w:rPr>
          <w:rFonts w:ascii="Times New Roman" w:hAnsi="Times New Roman" w:cs="Times New Roman"/>
          <w:sz w:val="24"/>
          <w:szCs w:val="24"/>
        </w:rPr>
        <w:t>trying to hide</w:t>
      </w:r>
      <w:r w:rsidR="00B860E3" w:rsidRPr="00CA2E80">
        <w:rPr>
          <w:rFonts w:ascii="Times New Roman" w:hAnsi="Times New Roman" w:cs="Times New Roman"/>
          <w:sz w:val="24"/>
          <w:szCs w:val="24"/>
        </w:rPr>
        <w:t xml:space="preserve"> the difficulties </w:t>
      </w:r>
      <w:r w:rsidR="006B1527" w:rsidRPr="00CA2E80">
        <w:rPr>
          <w:rFonts w:ascii="Times New Roman" w:hAnsi="Times New Roman" w:cs="Times New Roman"/>
          <w:sz w:val="24"/>
          <w:szCs w:val="24"/>
        </w:rPr>
        <w:t>inherent in</w:t>
      </w:r>
      <w:r w:rsidR="00B860E3" w:rsidRPr="00CA2E80">
        <w:rPr>
          <w:rFonts w:ascii="Times New Roman" w:hAnsi="Times New Roman" w:cs="Times New Roman"/>
          <w:sz w:val="24"/>
          <w:szCs w:val="24"/>
        </w:rPr>
        <w:t xml:space="preserve"> finding and identifying </w:t>
      </w:r>
      <w:r w:rsidR="00182981" w:rsidRPr="00CA2E80">
        <w:rPr>
          <w:rFonts w:ascii="Times New Roman" w:hAnsi="Times New Roman" w:cs="Times New Roman"/>
          <w:sz w:val="24"/>
          <w:szCs w:val="24"/>
        </w:rPr>
        <w:t>its</w:t>
      </w:r>
      <w:r w:rsidR="000117FA" w:rsidRPr="00CA2E80">
        <w:rPr>
          <w:rFonts w:ascii="Times New Roman" w:hAnsi="Times New Roman" w:cs="Times New Roman"/>
          <w:sz w:val="24"/>
          <w:szCs w:val="24"/>
        </w:rPr>
        <w:t xml:space="preserve"> sporadic</w:t>
      </w:r>
      <w:r w:rsidR="00710EE1" w:rsidRPr="00CA2E80">
        <w:rPr>
          <w:rFonts w:ascii="Times New Roman" w:hAnsi="Times New Roman" w:cs="Times New Roman"/>
          <w:sz w:val="24"/>
          <w:szCs w:val="24"/>
        </w:rPr>
        <w:t xml:space="preserve"> </w:t>
      </w:r>
      <w:r w:rsidR="00B860E3" w:rsidRPr="00CA2E80">
        <w:rPr>
          <w:rFonts w:ascii="Times New Roman" w:hAnsi="Times New Roman" w:cs="Times New Roman"/>
          <w:sz w:val="24"/>
          <w:szCs w:val="24"/>
        </w:rPr>
        <w:t>traces</w:t>
      </w:r>
      <w:r w:rsidR="006B1527" w:rsidRPr="00CA2E80">
        <w:rPr>
          <w:rFonts w:ascii="Times New Roman" w:hAnsi="Times New Roman" w:cs="Times New Roman"/>
          <w:sz w:val="24"/>
          <w:szCs w:val="24"/>
        </w:rPr>
        <w:t xml:space="preserve">, and by </w:t>
      </w:r>
      <w:r w:rsidR="005F0D75" w:rsidRPr="00CA2E80">
        <w:rPr>
          <w:rFonts w:ascii="Times New Roman" w:hAnsi="Times New Roman" w:cs="Times New Roman"/>
          <w:sz w:val="24"/>
          <w:szCs w:val="24"/>
        </w:rPr>
        <w:t>allow</w:t>
      </w:r>
      <w:r w:rsidR="006B1527" w:rsidRPr="00CA2E80">
        <w:rPr>
          <w:rFonts w:ascii="Times New Roman" w:hAnsi="Times New Roman" w:cs="Times New Roman"/>
          <w:sz w:val="24"/>
          <w:szCs w:val="24"/>
        </w:rPr>
        <w:t>ing</w:t>
      </w:r>
      <w:r w:rsidR="005F0D75" w:rsidRPr="00CA2E80">
        <w:rPr>
          <w:rFonts w:ascii="Times New Roman" w:hAnsi="Times New Roman" w:cs="Times New Roman"/>
          <w:sz w:val="24"/>
          <w:szCs w:val="24"/>
        </w:rPr>
        <w:t xml:space="preserve"> space to imagine how nuanced, wide-ranging and crucial </w:t>
      </w:r>
      <w:r w:rsidR="00182981" w:rsidRPr="00CA2E80">
        <w:rPr>
          <w:rFonts w:ascii="Times New Roman" w:hAnsi="Times New Roman" w:cs="Times New Roman"/>
          <w:sz w:val="24"/>
          <w:szCs w:val="24"/>
        </w:rPr>
        <w:t>her contributions</w:t>
      </w:r>
      <w:r w:rsidR="006B1527" w:rsidRPr="00CA2E80">
        <w:rPr>
          <w:rFonts w:ascii="Times New Roman" w:hAnsi="Times New Roman" w:cs="Times New Roman"/>
          <w:sz w:val="24"/>
          <w:szCs w:val="24"/>
        </w:rPr>
        <w:t xml:space="preserve"> were</w:t>
      </w:r>
      <w:r w:rsidR="005F0D75" w:rsidRPr="00CA2E80">
        <w:rPr>
          <w:rFonts w:ascii="Times New Roman" w:hAnsi="Times New Roman" w:cs="Times New Roman"/>
          <w:sz w:val="24"/>
          <w:szCs w:val="24"/>
        </w:rPr>
        <w:t xml:space="preserve">. </w:t>
      </w:r>
      <w:r w:rsidR="00BC38BC" w:rsidRPr="00CA2E80">
        <w:rPr>
          <w:rFonts w:ascii="Times New Roman" w:hAnsi="Times New Roman" w:cs="Times New Roman"/>
          <w:sz w:val="24"/>
          <w:szCs w:val="24"/>
        </w:rPr>
        <w:t>T</w:t>
      </w:r>
      <w:r w:rsidR="00F23BD4" w:rsidRPr="00CA2E80">
        <w:rPr>
          <w:rFonts w:ascii="Times New Roman" w:hAnsi="Times New Roman" w:cs="Times New Roman"/>
          <w:sz w:val="24"/>
          <w:szCs w:val="24"/>
        </w:rPr>
        <w:t xml:space="preserve">hat </w:t>
      </w:r>
      <w:r w:rsidR="00E604C3" w:rsidRPr="00CA2E80">
        <w:rPr>
          <w:rFonts w:ascii="Times New Roman" w:hAnsi="Times New Roman" w:cs="Times New Roman"/>
          <w:sz w:val="24"/>
          <w:szCs w:val="24"/>
        </w:rPr>
        <w:t>this</w:t>
      </w:r>
      <w:r w:rsidR="00F23BD4" w:rsidRPr="00CA2E80">
        <w:rPr>
          <w:rFonts w:ascii="Times New Roman" w:hAnsi="Times New Roman" w:cs="Times New Roman"/>
          <w:sz w:val="24"/>
          <w:szCs w:val="24"/>
        </w:rPr>
        <w:t xml:space="preserve"> was informal work makes it no less</w:t>
      </w:r>
      <w:r w:rsidR="007772D3" w:rsidRPr="00CA2E80">
        <w:rPr>
          <w:rFonts w:ascii="Times New Roman" w:hAnsi="Times New Roman" w:cs="Times New Roman"/>
          <w:sz w:val="24"/>
          <w:szCs w:val="24"/>
        </w:rPr>
        <w:t xml:space="preserve"> </w:t>
      </w:r>
      <w:r w:rsidR="008B607E" w:rsidRPr="00CA2E80">
        <w:rPr>
          <w:rFonts w:ascii="Times New Roman" w:hAnsi="Times New Roman" w:cs="Times New Roman"/>
          <w:sz w:val="24"/>
          <w:szCs w:val="24"/>
        </w:rPr>
        <w:t>fundamental</w:t>
      </w:r>
      <w:r w:rsidR="007772D3" w:rsidRPr="00CA2E80">
        <w:rPr>
          <w:rFonts w:ascii="Times New Roman" w:hAnsi="Times New Roman" w:cs="Times New Roman"/>
          <w:sz w:val="24"/>
          <w:szCs w:val="24"/>
        </w:rPr>
        <w:t>;</w:t>
      </w:r>
      <w:r w:rsidR="008D427E" w:rsidRPr="00CA2E80">
        <w:rPr>
          <w:rFonts w:ascii="Times New Roman" w:hAnsi="Times New Roman" w:cs="Times New Roman"/>
          <w:sz w:val="24"/>
          <w:szCs w:val="24"/>
        </w:rPr>
        <w:t xml:space="preserve"> that it was motivated by love and </w:t>
      </w:r>
      <w:r w:rsidR="007772D3" w:rsidRPr="00CA2E80">
        <w:rPr>
          <w:rFonts w:ascii="Times New Roman" w:hAnsi="Times New Roman" w:cs="Times New Roman"/>
          <w:sz w:val="24"/>
          <w:szCs w:val="24"/>
        </w:rPr>
        <w:t>faith</w:t>
      </w:r>
      <w:r w:rsidR="008D427E" w:rsidRPr="00CA2E80">
        <w:rPr>
          <w:rFonts w:ascii="Times New Roman" w:hAnsi="Times New Roman" w:cs="Times New Roman"/>
          <w:sz w:val="24"/>
          <w:szCs w:val="24"/>
        </w:rPr>
        <w:t xml:space="preserve"> in Beckett</w:t>
      </w:r>
      <w:r w:rsidR="000117FA" w:rsidRPr="00CA2E80">
        <w:rPr>
          <w:rFonts w:ascii="Times New Roman" w:hAnsi="Times New Roman" w:cs="Times New Roman"/>
          <w:sz w:val="24"/>
          <w:szCs w:val="24"/>
        </w:rPr>
        <w:t>’</w:t>
      </w:r>
      <w:r w:rsidR="007772D3" w:rsidRPr="00CA2E80">
        <w:rPr>
          <w:rFonts w:ascii="Times New Roman" w:hAnsi="Times New Roman" w:cs="Times New Roman"/>
          <w:sz w:val="24"/>
          <w:szCs w:val="24"/>
        </w:rPr>
        <w:t>s talent</w:t>
      </w:r>
      <w:r w:rsidR="008D427E" w:rsidRPr="00CA2E80">
        <w:rPr>
          <w:rFonts w:ascii="Times New Roman" w:hAnsi="Times New Roman" w:cs="Times New Roman"/>
          <w:sz w:val="24"/>
          <w:szCs w:val="24"/>
        </w:rPr>
        <w:t xml:space="preserve"> makes it no less </w:t>
      </w:r>
      <w:r w:rsidR="007772D3" w:rsidRPr="00CA2E80">
        <w:rPr>
          <w:rFonts w:ascii="Times New Roman" w:hAnsi="Times New Roman" w:cs="Times New Roman"/>
          <w:sz w:val="24"/>
          <w:szCs w:val="24"/>
        </w:rPr>
        <w:t>substantial</w:t>
      </w:r>
      <w:r w:rsidR="008D427E" w:rsidRPr="00CA2E80">
        <w:rPr>
          <w:rFonts w:ascii="Times New Roman" w:hAnsi="Times New Roman" w:cs="Times New Roman"/>
          <w:sz w:val="24"/>
          <w:szCs w:val="24"/>
        </w:rPr>
        <w:t>.</w:t>
      </w:r>
      <w:r w:rsidR="005B1293" w:rsidRPr="00CA2E80">
        <w:rPr>
          <w:rFonts w:ascii="Times New Roman" w:hAnsi="Times New Roman" w:cs="Times New Roman"/>
          <w:sz w:val="24"/>
          <w:szCs w:val="24"/>
        </w:rPr>
        <w:t xml:space="preserve"> </w:t>
      </w:r>
      <w:r w:rsidR="004A0C8A" w:rsidRPr="00CA2E80">
        <w:rPr>
          <w:rFonts w:ascii="Times New Roman" w:hAnsi="Times New Roman" w:cs="Times New Roman"/>
          <w:sz w:val="24"/>
          <w:szCs w:val="24"/>
        </w:rPr>
        <w:t>W</w:t>
      </w:r>
      <w:r w:rsidR="005B1293" w:rsidRPr="00CA2E80">
        <w:rPr>
          <w:rFonts w:ascii="Times New Roman" w:hAnsi="Times New Roman" w:cs="Times New Roman"/>
          <w:sz w:val="24"/>
          <w:szCs w:val="24"/>
        </w:rPr>
        <w:t>e should add</w:t>
      </w:r>
      <w:r w:rsidR="004A0C8A" w:rsidRPr="00CA2E80">
        <w:rPr>
          <w:rFonts w:ascii="Times New Roman" w:hAnsi="Times New Roman" w:cs="Times New Roman"/>
          <w:sz w:val="24"/>
          <w:szCs w:val="24"/>
        </w:rPr>
        <w:t xml:space="preserve"> to this</w:t>
      </w:r>
      <w:r w:rsidR="005B1293" w:rsidRPr="00CA2E80">
        <w:rPr>
          <w:rFonts w:ascii="Times New Roman" w:hAnsi="Times New Roman" w:cs="Times New Roman"/>
          <w:sz w:val="24"/>
          <w:szCs w:val="24"/>
        </w:rPr>
        <w:t xml:space="preserve"> </w:t>
      </w:r>
      <w:r w:rsidR="009617A9"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9617A9" w:rsidRPr="00CA2E80">
        <w:rPr>
          <w:rFonts w:ascii="Times New Roman" w:hAnsi="Times New Roman" w:cs="Times New Roman"/>
          <w:sz w:val="24"/>
          <w:szCs w:val="24"/>
        </w:rPr>
        <w:t>s</w:t>
      </w:r>
      <w:r w:rsidR="00853EFD" w:rsidRPr="00CA2E80">
        <w:rPr>
          <w:rFonts w:ascii="Times New Roman" w:hAnsi="Times New Roman" w:cs="Times New Roman"/>
          <w:sz w:val="24"/>
          <w:szCs w:val="24"/>
        </w:rPr>
        <w:t xml:space="preserve"> </w:t>
      </w:r>
      <w:r w:rsidR="005B1293" w:rsidRPr="00CA2E80">
        <w:rPr>
          <w:rFonts w:ascii="Times New Roman" w:hAnsi="Times New Roman" w:cs="Times New Roman"/>
          <w:sz w:val="24"/>
          <w:szCs w:val="24"/>
        </w:rPr>
        <w:t xml:space="preserve">emotional labour to steer Beckett through wavering states of mind and creative impasses, and all the domestic, social and professional arrangements she made </w:t>
      </w:r>
      <w:r w:rsidR="00807901" w:rsidRPr="00CA2E80">
        <w:rPr>
          <w:rFonts w:ascii="Times New Roman" w:hAnsi="Times New Roman" w:cs="Times New Roman"/>
          <w:sz w:val="24"/>
          <w:szCs w:val="24"/>
        </w:rPr>
        <w:t xml:space="preserve">to allow him to </w:t>
      </w:r>
      <w:r w:rsidR="007772D3" w:rsidRPr="00CA2E80">
        <w:rPr>
          <w:rFonts w:ascii="Times New Roman" w:hAnsi="Times New Roman" w:cs="Times New Roman"/>
          <w:sz w:val="24"/>
          <w:szCs w:val="24"/>
        </w:rPr>
        <w:t>write undisturbed</w:t>
      </w:r>
      <w:r w:rsidR="005B1293" w:rsidRPr="00CA2E80">
        <w:rPr>
          <w:rFonts w:ascii="Times New Roman" w:hAnsi="Times New Roman" w:cs="Times New Roman"/>
          <w:sz w:val="24"/>
          <w:szCs w:val="24"/>
        </w:rPr>
        <w:t>.</w:t>
      </w:r>
      <w:r w:rsidR="00882843" w:rsidRPr="00CA2E80">
        <w:rPr>
          <w:rFonts w:ascii="Times New Roman" w:hAnsi="Times New Roman" w:cs="Times New Roman"/>
          <w:sz w:val="24"/>
          <w:szCs w:val="24"/>
        </w:rPr>
        <w:t xml:space="preserve"> The solicitude with which </w:t>
      </w:r>
      <w:r w:rsidR="00367FF1" w:rsidRPr="00CA2E80">
        <w:rPr>
          <w:rFonts w:ascii="Times New Roman" w:hAnsi="Times New Roman" w:cs="Times New Roman"/>
          <w:sz w:val="24"/>
          <w:szCs w:val="24"/>
        </w:rPr>
        <w:t>she</w:t>
      </w:r>
      <w:r w:rsidR="00882843" w:rsidRPr="00CA2E80">
        <w:rPr>
          <w:rFonts w:ascii="Times New Roman" w:hAnsi="Times New Roman" w:cs="Times New Roman"/>
          <w:sz w:val="24"/>
          <w:szCs w:val="24"/>
        </w:rPr>
        <w:t xml:space="preserve"> warned </w:t>
      </w:r>
      <w:r w:rsidR="00DF26E6" w:rsidRPr="00CA2E80">
        <w:rPr>
          <w:rFonts w:ascii="Times New Roman" w:hAnsi="Times New Roman" w:cs="Times New Roman"/>
          <w:sz w:val="24"/>
          <w:szCs w:val="24"/>
        </w:rPr>
        <w:t xml:space="preserve">the writer and translator </w:t>
      </w:r>
      <w:r w:rsidR="00882843" w:rsidRPr="00CA2E80">
        <w:rPr>
          <w:rFonts w:ascii="Times New Roman" w:hAnsi="Times New Roman" w:cs="Times New Roman"/>
          <w:sz w:val="24"/>
          <w:szCs w:val="24"/>
        </w:rPr>
        <w:t xml:space="preserve">Luce </w:t>
      </w:r>
      <w:r w:rsidR="00DF26E6" w:rsidRPr="00CA2E80">
        <w:rPr>
          <w:rFonts w:ascii="Times New Roman" w:hAnsi="Times New Roman" w:cs="Times New Roman"/>
          <w:sz w:val="24"/>
          <w:szCs w:val="24"/>
        </w:rPr>
        <w:t>Moreau-</w:t>
      </w:r>
      <w:r w:rsidR="00882843" w:rsidRPr="00CA2E80">
        <w:rPr>
          <w:rFonts w:ascii="Times New Roman" w:hAnsi="Times New Roman" w:cs="Times New Roman"/>
          <w:sz w:val="24"/>
          <w:szCs w:val="24"/>
        </w:rPr>
        <w:t>Arrabal</w:t>
      </w:r>
      <w:r w:rsidR="00785995" w:rsidRPr="00CA2E80">
        <w:rPr>
          <w:rFonts w:ascii="Times New Roman" w:hAnsi="Times New Roman" w:cs="Times New Roman"/>
          <w:sz w:val="24"/>
          <w:szCs w:val="24"/>
        </w:rPr>
        <w:t>, Fernando Arrabal</w:t>
      </w:r>
      <w:r w:rsidR="000117FA" w:rsidRPr="00CA2E80">
        <w:rPr>
          <w:rFonts w:ascii="Times New Roman" w:hAnsi="Times New Roman" w:cs="Times New Roman"/>
          <w:sz w:val="24"/>
          <w:szCs w:val="24"/>
        </w:rPr>
        <w:t>’</w:t>
      </w:r>
      <w:r w:rsidR="00785995" w:rsidRPr="00CA2E80">
        <w:rPr>
          <w:rFonts w:ascii="Times New Roman" w:hAnsi="Times New Roman" w:cs="Times New Roman"/>
          <w:sz w:val="24"/>
          <w:szCs w:val="24"/>
        </w:rPr>
        <w:t xml:space="preserve">s </w:t>
      </w:r>
      <w:r w:rsidR="00C774FD" w:rsidRPr="00CA2E80">
        <w:rPr>
          <w:rFonts w:ascii="Times New Roman" w:hAnsi="Times New Roman" w:cs="Times New Roman"/>
          <w:sz w:val="24"/>
          <w:szCs w:val="24"/>
        </w:rPr>
        <w:t>French</w:t>
      </w:r>
      <w:r w:rsidR="00785995" w:rsidRPr="00CA2E80">
        <w:rPr>
          <w:rFonts w:ascii="Times New Roman" w:hAnsi="Times New Roman" w:cs="Times New Roman"/>
          <w:sz w:val="24"/>
          <w:szCs w:val="24"/>
        </w:rPr>
        <w:t xml:space="preserve"> wife,</w:t>
      </w:r>
      <w:r w:rsidR="00882843" w:rsidRPr="00CA2E80">
        <w:rPr>
          <w:rFonts w:ascii="Times New Roman" w:hAnsi="Times New Roman" w:cs="Times New Roman"/>
          <w:sz w:val="24"/>
          <w:szCs w:val="24"/>
        </w:rPr>
        <w:t xml:space="preserve"> of the ordeals to come</w:t>
      </w:r>
      <w:r w:rsidR="00DF26E6" w:rsidRPr="00CA2E80">
        <w:rPr>
          <w:rFonts w:ascii="Times New Roman" w:hAnsi="Times New Roman" w:cs="Times New Roman"/>
          <w:sz w:val="24"/>
          <w:szCs w:val="24"/>
        </w:rPr>
        <w:t xml:space="preserve">, should be thought of in this context. </w:t>
      </w:r>
      <w:r w:rsidR="000117FA" w:rsidRPr="00CA2E80">
        <w:rPr>
          <w:rFonts w:ascii="Times New Roman" w:hAnsi="Times New Roman" w:cs="Times New Roman"/>
          <w:sz w:val="24"/>
          <w:szCs w:val="24"/>
        </w:rPr>
        <w:t>‘</w:t>
      </w:r>
      <w:r w:rsidR="00882843" w:rsidRPr="00CA2E80">
        <w:rPr>
          <w:rFonts w:ascii="Times New Roman" w:hAnsi="Times New Roman" w:cs="Times New Roman"/>
          <w:sz w:val="24"/>
          <w:szCs w:val="24"/>
        </w:rPr>
        <w:t>[O]f course it</w:t>
      </w:r>
      <w:r w:rsidR="000117FA" w:rsidRPr="00CA2E80">
        <w:rPr>
          <w:rFonts w:ascii="Times New Roman" w:hAnsi="Times New Roman" w:cs="Times New Roman"/>
          <w:sz w:val="24"/>
          <w:szCs w:val="24"/>
        </w:rPr>
        <w:t>’</w:t>
      </w:r>
      <w:r w:rsidR="00882843" w:rsidRPr="00CA2E80">
        <w:rPr>
          <w:rFonts w:ascii="Times New Roman" w:hAnsi="Times New Roman" w:cs="Times New Roman"/>
          <w:sz w:val="24"/>
          <w:szCs w:val="24"/>
        </w:rPr>
        <w:t>s going to be tough for you, you will have to give many lessons at the Sorbonne so that your husband may write</w:t>
      </w:r>
      <w:r w:rsidR="000117FA" w:rsidRPr="00CA2E80">
        <w:rPr>
          <w:rFonts w:ascii="Times New Roman" w:hAnsi="Times New Roman" w:cs="Times New Roman"/>
          <w:sz w:val="24"/>
          <w:szCs w:val="24"/>
        </w:rPr>
        <w:t>’</w:t>
      </w:r>
      <w:r w:rsidR="00DF26E6" w:rsidRPr="00CA2E80">
        <w:rPr>
          <w:rFonts w:ascii="Times New Roman" w:hAnsi="Times New Roman" w:cs="Times New Roman"/>
          <w:sz w:val="24"/>
          <w:szCs w:val="24"/>
        </w:rPr>
        <w:t>, she said</w:t>
      </w:r>
      <w:r w:rsidR="00853EFD" w:rsidRPr="00CA2E80">
        <w:rPr>
          <w:rFonts w:ascii="Times New Roman" w:hAnsi="Times New Roman" w:cs="Times New Roman"/>
          <w:sz w:val="24"/>
          <w:szCs w:val="24"/>
        </w:rPr>
        <w:t xml:space="preserve"> (Fernández</w:t>
      </w:r>
      <w:r w:rsidR="006879F6" w:rsidRPr="00CA2E80">
        <w:rPr>
          <w:rFonts w:ascii="Times New Roman" w:hAnsi="Times New Roman" w:cs="Times New Roman"/>
          <w:sz w:val="24"/>
          <w:szCs w:val="24"/>
        </w:rPr>
        <w:t>,</w:t>
      </w:r>
      <w:r w:rsidR="00853EFD" w:rsidRPr="00CA2E80">
        <w:rPr>
          <w:rFonts w:ascii="Times New Roman" w:hAnsi="Times New Roman" w:cs="Times New Roman"/>
          <w:sz w:val="24"/>
          <w:szCs w:val="24"/>
        </w:rPr>
        <w:t xml:space="preserve"> 2015</w:t>
      </w:r>
      <w:r w:rsidR="006879F6" w:rsidRPr="00CA2E80">
        <w:rPr>
          <w:rFonts w:ascii="Times New Roman" w:hAnsi="Times New Roman" w:cs="Times New Roman"/>
          <w:sz w:val="24"/>
          <w:szCs w:val="24"/>
        </w:rPr>
        <w:t>,</w:t>
      </w:r>
      <w:r w:rsidR="00853EFD" w:rsidRPr="00CA2E80">
        <w:rPr>
          <w:rFonts w:ascii="Times New Roman" w:hAnsi="Times New Roman" w:cs="Times New Roman"/>
          <w:sz w:val="24"/>
          <w:szCs w:val="24"/>
        </w:rPr>
        <w:t xml:space="preserve"> 231)</w:t>
      </w:r>
      <w:r w:rsidR="00882843" w:rsidRPr="00CA2E80">
        <w:rPr>
          <w:rFonts w:ascii="Times New Roman" w:hAnsi="Times New Roman" w:cs="Times New Roman"/>
          <w:sz w:val="24"/>
          <w:szCs w:val="24"/>
        </w:rPr>
        <w:t>.</w:t>
      </w:r>
      <w:r w:rsidR="00CD19D9" w:rsidRPr="00CA2E80">
        <w:rPr>
          <w:rFonts w:ascii="Times New Roman" w:hAnsi="Times New Roman" w:cs="Times New Roman"/>
          <w:sz w:val="24"/>
          <w:szCs w:val="24"/>
        </w:rPr>
        <w:t xml:space="preserve"> </w:t>
      </w:r>
    </w:p>
    <w:p w14:paraId="13294ABC" w14:textId="0FDAA872" w:rsidR="00176DEB" w:rsidRPr="00CA2E80" w:rsidRDefault="00667B1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Scattered evidence shows that </w:t>
      </w: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opinion often </w:t>
      </w:r>
      <w:r w:rsidR="00D91296" w:rsidRPr="00CA2E80">
        <w:rPr>
          <w:rFonts w:ascii="Times New Roman" w:hAnsi="Times New Roman" w:cs="Times New Roman"/>
          <w:sz w:val="24"/>
          <w:szCs w:val="24"/>
        </w:rPr>
        <w:t xml:space="preserve">formed </w:t>
      </w:r>
      <w:r w:rsidRPr="00CA2E80">
        <w:rPr>
          <w:rFonts w:ascii="Times New Roman" w:hAnsi="Times New Roman" w:cs="Times New Roman"/>
          <w:sz w:val="24"/>
          <w:szCs w:val="24"/>
        </w:rPr>
        <w:t>an integral part of 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writing process </w:t>
      </w:r>
      <w:r w:rsidR="00C7434D" w:rsidRPr="00CA2E80">
        <w:rPr>
          <w:rFonts w:ascii="Times New Roman" w:hAnsi="Times New Roman" w:cs="Times New Roman"/>
          <w:sz w:val="24"/>
          <w:szCs w:val="24"/>
        </w:rPr>
        <w:t>in French</w:t>
      </w:r>
      <w:r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 xml:space="preserve">Pinget noted, for example, that he, Suzanne and Lindon were the first readers of </w:t>
      </w:r>
      <w:r w:rsidRPr="00CA2E80">
        <w:rPr>
          <w:rFonts w:ascii="Times New Roman" w:hAnsi="Times New Roman" w:cs="Times New Roman"/>
          <w:i/>
          <w:iCs/>
          <w:sz w:val="24"/>
          <w:szCs w:val="24"/>
          <w:lang w:val="en-US"/>
        </w:rPr>
        <w:t>Comment C</w:t>
      </w:r>
      <w:r w:rsidR="000117FA" w:rsidRPr="00CA2E80">
        <w:rPr>
          <w:rFonts w:ascii="Times New Roman" w:hAnsi="Times New Roman" w:cs="Times New Roman"/>
          <w:i/>
          <w:iCs/>
          <w:sz w:val="24"/>
          <w:szCs w:val="24"/>
          <w:lang w:val="en-US"/>
        </w:rPr>
        <w:t>’</w:t>
      </w:r>
      <w:r w:rsidRPr="00CA2E80">
        <w:rPr>
          <w:rFonts w:ascii="Times New Roman" w:hAnsi="Times New Roman" w:cs="Times New Roman"/>
          <w:i/>
          <w:iCs/>
          <w:sz w:val="24"/>
          <w:szCs w:val="24"/>
          <w:lang w:val="en-US"/>
        </w:rPr>
        <w:t>est</w:t>
      </w:r>
      <w:r w:rsidRPr="00CA2E80">
        <w:rPr>
          <w:rFonts w:ascii="Times New Roman" w:hAnsi="Times New Roman" w:cs="Times New Roman"/>
          <w:sz w:val="24"/>
          <w:szCs w:val="24"/>
          <w:lang w:val="en-US"/>
        </w:rPr>
        <w:t>, and that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input was sought for the titles of </w:t>
      </w:r>
      <w:r w:rsidRPr="00CA2E80">
        <w:rPr>
          <w:rFonts w:ascii="Times New Roman" w:hAnsi="Times New Roman" w:cs="Times New Roman"/>
          <w:i/>
          <w:iCs/>
          <w:sz w:val="24"/>
          <w:szCs w:val="24"/>
          <w:lang w:val="en-US"/>
        </w:rPr>
        <w:t>La Manivelle</w:t>
      </w:r>
      <w:r w:rsidRPr="00CA2E80">
        <w:rPr>
          <w:rFonts w:ascii="Times New Roman" w:hAnsi="Times New Roman" w:cs="Times New Roman"/>
          <w:sz w:val="24"/>
          <w:szCs w:val="24"/>
          <w:lang w:val="en-US"/>
        </w:rPr>
        <w:t xml:space="preserve"> and </w:t>
      </w:r>
      <w:r w:rsidRPr="00CA2E80">
        <w:rPr>
          <w:rFonts w:ascii="Times New Roman" w:hAnsi="Times New Roman" w:cs="Times New Roman"/>
          <w:i/>
          <w:iCs/>
          <w:sz w:val="24"/>
          <w:szCs w:val="24"/>
          <w:lang w:val="en-US"/>
        </w:rPr>
        <w:t>Comment C</w:t>
      </w:r>
      <w:r w:rsidR="000117FA" w:rsidRPr="00CA2E80">
        <w:rPr>
          <w:rFonts w:ascii="Times New Roman" w:hAnsi="Times New Roman" w:cs="Times New Roman"/>
          <w:i/>
          <w:iCs/>
          <w:sz w:val="24"/>
          <w:szCs w:val="24"/>
          <w:lang w:val="en-US"/>
        </w:rPr>
        <w:t>’</w:t>
      </w:r>
      <w:r w:rsidRPr="00CA2E80">
        <w:rPr>
          <w:rFonts w:ascii="Times New Roman" w:hAnsi="Times New Roman" w:cs="Times New Roman"/>
          <w:i/>
          <w:iCs/>
          <w:sz w:val="24"/>
          <w:szCs w:val="24"/>
          <w:lang w:val="en-US"/>
        </w:rPr>
        <w:t>est</w:t>
      </w:r>
      <w:r w:rsidRPr="00CA2E80">
        <w:rPr>
          <w:rFonts w:ascii="Times New Roman" w:hAnsi="Times New Roman" w:cs="Times New Roman"/>
          <w:sz w:val="24"/>
          <w:szCs w:val="24"/>
          <w:lang w:val="en-US"/>
        </w:rPr>
        <w:t xml:space="preserve"> (MS5519/1/1, 30, 39). </w:t>
      </w:r>
      <w:r w:rsidR="00007E01" w:rsidRPr="00CA2E80">
        <w:rPr>
          <w:rFonts w:ascii="Times New Roman" w:hAnsi="Times New Roman" w:cs="Times New Roman"/>
          <w:sz w:val="24"/>
          <w:szCs w:val="24"/>
          <w:lang w:val="en-US"/>
        </w:rPr>
        <w:t>As regards</w:t>
      </w:r>
      <w:r w:rsidRPr="00CA2E80">
        <w:rPr>
          <w:rFonts w:ascii="Times New Roman" w:hAnsi="Times New Roman" w:cs="Times New Roman"/>
          <w:sz w:val="24"/>
          <w:szCs w:val="24"/>
          <w:lang w:val="en-US"/>
        </w:rPr>
        <w:t xml:space="preserve"> Suzanne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s input into Beckett</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French texts, there are two conclusive sources: </w:t>
      </w:r>
      <w:r w:rsidRPr="00CA2E80">
        <w:rPr>
          <w:rFonts w:ascii="Times New Roman" w:hAnsi="Times New Roman" w:cs="Times New Roman"/>
          <w:sz w:val="24"/>
          <w:szCs w:val="24"/>
        </w:rPr>
        <w:t xml:space="preserve">typescripts of </w:t>
      </w:r>
      <w:r w:rsidRPr="00CA2E80">
        <w:rPr>
          <w:rFonts w:ascii="Times New Roman" w:hAnsi="Times New Roman" w:cs="Times New Roman"/>
          <w:i/>
          <w:iCs/>
          <w:sz w:val="24"/>
          <w:szCs w:val="24"/>
        </w:rPr>
        <w:t>Mercier et Camier</w:t>
      </w:r>
      <w:r w:rsidRPr="00CA2E80">
        <w:rPr>
          <w:rFonts w:ascii="Times New Roman" w:hAnsi="Times New Roman" w:cs="Times New Roman"/>
          <w:sz w:val="24"/>
          <w:szCs w:val="24"/>
        </w:rPr>
        <w:t xml:space="preserve"> and </w:t>
      </w:r>
      <w:r w:rsidRPr="00CA2E80">
        <w:rPr>
          <w:rFonts w:ascii="Times New Roman" w:hAnsi="Times New Roman" w:cs="Times New Roman"/>
          <w:i/>
          <w:iCs/>
          <w:sz w:val="24"/>
          <w:szCs w:val="24"/>
        </w:rPr>
        <w:t>Oh les beaux jours</w:t>
      </w:r>
      <w:r w:rsidRPr="00CA2E80">
        <w:rPr>
          <w:rFonts w:ascii="Times New Roman" w:hAnsi="Times New Roman" w:cs="Times New Roman"/>
          <w:sz w:val="24"/>
          <w:szCs w:val="24"/>
        </w:rPr>
        <w:t xml:space="preserve"> held in the Special Collections of Washington University in St Louis,</w:t>
      </w:r>
      <w:r w:rsidR="008908B2" w:rsidRPr="00CA2E80">
        <w:rPr>
          <w:rFonts w:ascii="Times New Roman" w:hAnsi="Times New Roman" w:cs="Times New Roman"/>
          <w:sz w:val="24"/>
          <w:szCs w:val="24"/>
        </w:rPr>
        <w:t xml:space="preserve"> which are unambiguously annotated in Suzanne</w:t>
      </w:r>
      <w:r w:rsidR="000117FA" w:rsidRPr="00CA2E80">
        <w:rPr>
          <w:rFonts w:ascii="Times New Roman" w:hAnsi="Times New Roman" w:cs="Times New Roman"/>
          <w:sz w:val="24"/>
          <w:szCs w:val="24"/>
        </w:rPr>
        <w:t>’</w:t>
      </w:r>
      <w:r w:rsidR="008908B2" w:rsidRPr="00CA2E80">
        <w:rPr>
          <w:rFonts w:ascii="Times New Roman" w:hAnsi="Times New Roman" w:cs="Times New Roman"/>
          <w:sz w:val="24"/>
          <w:szCs w:val="24"/>
        </w:rPr>
        <w:t>s hand</w:t>
      </w:r>
      <w:r w:rsidR="00DE0463" w:rsidRPr="00CA2E80">
        <w:rPr>
          <w:rFonts w:ascii="Times New Roman" w:hAnsi="Times New Roman" w:cs="Times New Roman"/>
          <w:sz w:val="24"/>
          <w:szCs w:val="24"/>
        </w:rPr>
        <w:t xml:space="preserve"> (Beckett’s hand features heavily too)</w:t>
      </w:r>
      <w:r w:rsidR="008908B2" w:rsidRPr="00CA2E80">
        <w:rPr>
          <w:rFonts w:ascii="Times New Roman" w:hAnsi="Times New Roman" w:cs="Times New Roman"/>
          <w:sz w:val="24"/>
          <w:szCs w:val="24"/>
        </w:rPr>
        <w:t xml:space="preserve">. </w:t>
      </w:r>
      <w:r w:rsidR="00467F54" w:rsidRPr="00CA2E80">
        <w:rPr>
          <w:rFonts w:ascii="Times New Roman" w:hAnsi="Times New Roman" w:cs="Times New Roman"/>
          <w:sz w:val="24"/>
          <w:szCs w:val="24"/>
        </w:rPr>
        <w:t>Her</w:t>
      </w:r>
      <w:r w:rsidR="00514D96" w:rsidRPr="00CA2E80">
        <w:rPr>
          <w:rFonts w:ascii="Times New Roman" w:hAnsi="Times New Roman" w:cs="Times New Roman"/>
          <w:sz w:val="24"/>
          <w:szCs w:val="24"/>
        </w:rPr>
        <w:t xml:space="preserve"> </w:t>
      </w:r>
      <w:r w:rsidR="00A0208C" w:rsidRPr="00CA2E80">
        <w:rPr>
          <w:rFonts w:ascii="Times New Roman" w:hAnsi="Times New Roman" w:cs="Times New Roman"/>
          <w:sz w:val="24"/>
          <w:szCs w:val="24"/>
        </w:rPr>
        <w:t>annotations</w:t>
      </w:r>
      <w:r w:rsidR="00514D96" w:rsidRPr="00CA2E80">
        <w:rPr>
          <w:rFonts w:ascii="Times New Roman" w:hAnsi="Times New Roman" w:cs="Times New Roman"/>
          <w:sz w:val="24"/>
          <w:szCs w:val="24"/>
        </w:rPr>
        <w:t xml:space="preserve"> to </w:t>
      </w:r>
      <w:r w:rsidR="00514D96" w:rsidRPr="00CA2E80">
        <w:rPr>
          <w:rFonts w:ascii="Times New Roman" w:hAnsi="Times New Roman" w:cs="Times New Roman"/>
          <w:i/>
          <w:iCs/>
          <w:sz w:val="24"/>
          <w:szCs w:val="24"/>
        </w:rPr>
        <w:t>Mercier et Camier</w:t>
      </w:r>
      <w:r w:rsidR="00514D96" w:rsidRPr="00CA2E80">
        <w:rPr>
          <w:rFonts w:ascii="Times New Roman" w:hAnsi="Times New Roman" w:cs="Times New Roman"/>
          <w:sz w:val="24"/>
          <w:szCs w:val="24"/>
        </w:rPr>
        <w:t xml:space="preserve"> </w:t>
      </w:r>
      <w:r w:rsidR="00575639" w:rsidRPr="00CA2E80">
        <w:rPr>
          <w:rFonts w:ascii="Times New Roman" w:hAnsi="Times New Roman" w:cs="Times New Roman"/>
          <w:sz w:val="24"/>
          <w:szCs w:val="24"/>
        </w:rPr>
        <w:t xml:space="preserve">(in the same neat handwriting she used </w:t>
      </w:r>
      <w:r w:rsidR="00233623" w:rsidRPr="00CA2E80">
        <w:rPr>
          <w:rFonts w:ascii="Times New Roman" w:hAnsi="Times New Roman" w:cs="Times New Roman"/>
          <w:sz w:val="24"/>
          <w:szCs w:val="24"/>
        </w:rPr>
        <w:t>in</w:t>
      </w:r>
      <w:r w:rsidR="00575639" w:rsidRPr="00CA2E80">
        <w:rPr>
          <w:rFonts w:ascii="Times New Roman" w:hAnsi="Times New Roman" w:cs="Times New Roman"/>
          <w:sz w:val="24"/>
          <w:szCs w:val="24"/>
        </w:rPr>
        <w:t xml:space="preserve"> her typescripts) </w:t>
      </w:r>
      <w:r w:rsidR="00514D96" w:rsidRPr="00CA2E80">
        <w:rPr>
          <w:rFonts w:ascii="Times New Roman" w:hAnsi="Times New Roman" w:cs="Times New Roman"/>
          <w:sz w:val="24"/>
          <w:szCs w:val="24"/>
        </w:rPr>
        <w:t xml:space="preserve">are </w:t>
      </w:r>
      <w:r w:rsidR="000D141B" w:rsidRPr="00CA2E80">
        <w:rPr>
          <w:rFonts w:ascii="Times New Roman" w:hAnsi="Times New Roman" w:cs="Times New Roman"/>
          <w:sz w:val="24"/>
          <w:szCs w:val="24"/>
        </w:rPr>
        <w:t xml:space="preserve">minor but </w:t>
      </w:r>
      <w:r w:rsidR="00514D96" w:rsidRPr="00CA2E80">
        <w:rPr>
          <w:rFonts w:ascii="Times New Roman" w:hAnsi="Times New Roman" w:cs="Times New Roman"/>
          <w:sz w:val="24"/>
          <w:szCs w:val="24"/>
        </w:rPr>
        <w:t xml:space="preserve">in tune with the </w:t>
      </w:r>
      <w:r w:rsidR="009617A9" w:rsidRPr="00CA2E80">
        <w:rPr>
          <w:rFonts w:ascii="Times New Roman" w:hAnsi="Times New Roman" w:cs="Times New Roman"/>
          <w:sz w:val="24"/>
          <w:szCs w:val="24"/>
        </w:rPr>
        <w:t>spirit of Beckett</w:t>
      </w:r>
      <w:r w:rsidR="000117FA" w:rsidRPr="00CA2E80">
        <w:rPr>
          <w:rFonts w:ascii="Times New Roman" w:hAnsi="Times New Roman" w:cs="Times New Roman"/>
          <w:sz w:val="24"/>
          <w:szCs w:val="24"/>
        </w:rPr>
        <w:t>’</w:t>
      </w:r>
      <w:r w:rsidR="009617A9" w:rsidRPr="00CA2E80">
        <w:rPr>
          <w:rFonts w:ascii="Times New Roman" w:hAnsi="Times New Roman" w:cs="Times New Roman"/>
          <w:sz w:val="24"/>
          <w:szCs w:val="24"/>
        </w:rPr>
        <w:t xml:space="preserve">s </w:t>
      </w:r>
      <w:r w:rsidR="00514D96" w:rsidRPr="00CA2E80">
        <w:rPr>
          <w:rFonts w:ascii="Times New Roman" w:hAnsi="Times New Roman" w:cs="Times New Roman"/>
          <w:sz w:val="24"/>
          <w:szCs w:val="24"/>
        </w:rPr>
        <w:t>text</w:t>
      </w:r>
      <w:r w:rsidR="000D141B" w:rsidRPr="00CA2E80">
        <w:rPr>
          <w:rFonts w:ascii="Times New Roman" w:hAnsi="Times New Roman" w:cs="Times New Roman"/>
          <w:sz w:val="24"/>
          <w:szCs w:val="24"/>
        </w:rPr>
        <w:t xml:space="preserve"> (MS VMF-vmf249). Some corrections pertain to tenses, others to fluency of expression (the accents added throughout are probably in her hand too: the text seems to have been typed on a qwerty typewriter). Some annotations introduce additional humour. </w:t>
      </w:r>
      <w:r w:rsidR="00E12992" w:rsidRPr="00CA2E80">
        <w:rPr>
          <w:rFonts w:ascii="Times New Roman" w:hAnsi="Times New Roman" w:cs="Times New Roman"/>
          <w:sz w:val="24"/>
          <w:szCs w:val="24"/>
        </w:rPr>
        <w:t>T</w:t>
      </w:r>
      <w:r w:rsidR="00A02AF6" w:rsidRPr="00CA2E80">
        <w:rPr>
          <w:rFonts w:ascii="Times New Roman" w:hAnsi="Times New Roman" w:cs="Times New Roman"/>
          <w:sz w:val="24"/>
          <w:szCs w:val="24"/>
        </w:rPr>
        <w:t>h</w:t>
      </w:r>
      <w:r w:rsidR="00514D96" w:rsidRPr="00CA2E80">
        <w:rPr>
          <w:rFonts w:ascii="Times New Roman" w:hAnsi="Times New Roman" w:cs="Times New Roman"/>
          <w:sz w:val="24"/>
          <w:szCs w:val="24"/>
        </w:rPr>
        <w:t xml:space="preserve">is </w:t>
      </w:r>
      <w:r w:rsidR="00007E01" w:rsidRPr="00CA2E80">
        <w:rPr>
          <w:rFonts w:ascii="Times New Roman" w:hAnsi="Times New Roman" w:cs="Times New Roman"/>
          <w:sz w:val="24"/>
          <w:szCs w:val="24"/>
        </w:rPr>
        <w:t>typescript</w:t>
      </w:r>
      <w:r w:rsidR="00514D96" w:rsidRPr="00CA2E80">
        <w:rPr>
          <w:rFonts w:ascii="Times New Roman" w:hAnsi="Times New Roman" w:cs="Times New Roman"/>
          <w:sz w:val="24"/>
          <w:szCs w:val="24"/>
        </w:rPr>
        <w:t xml:space="preserve"> is important because Suzanne</w:t>
      </w:r>
      <w:r w:rsidR="000117FA" w:rsidRPr="00CA2E80">
        <w:rPr>
          <w:rFonts w:ascii="Times New Roman" w:hAnsi="Times New Roman" w:cs="Times New Roman"/>
          <w:sz w:val="24"/>
          <w:szCs w:val="24"/>
        </w:rPr>
        <w:t>’</w:t>
      </w:r>
      <w:r w:rsidR="00514D96" w:rsidRPr="00CA2E80">
        <w:rPr>
          <w:rFonts w:ascii="Times New Roman" w:hAnsi="Times New Roman" w:cs="Times New Roman"/>
          <w:sz w:val="24"/>
          <w:szCs w:val="24"/>
        </w:rPr>
        <w:t xml:space="preserve">s contribution to </w:t>
      </w:r>
      <w:r w:rsidR="00514D96" w:rsidRPr="00CA2E80">
        <w:rPr>
          <w:rFonts w:ascii="Times New Roman" w:hAnsi="Times New Roman" w:cs="Times New Roman"/>
          <w:i/>
          <w:iCs/>
          <w:sz w:val="24"/>
          <w:szCs w:val="24"/>
        </w:rPr>
        <w:t>Mercier et Camier</w:t>
      </w:r>
      <w:r w:rsidR="00514D96" w:rsidRPr="00CA2E80">
        <w:rPr>
          <w:rFonts w:ascii="Times New Roman" w:hAnsi="Times New Roman" w:cs="Times New Roman"/>
          <w:sz w:val="24"/>
          <w:szCs w:val="24"/>
        </w:rPr>
        <w:t xml:space="preserve"> </w:t>
      </w:r>
      <w:r w:rsidR="00DD0A73" w:rsidRPr="00CA2E80">
        <w:rPr>
          <w:rFonts w:ascii="Times New Roman" w:hAnsi="Times New Roman" w:cs="Times New Roman"/>
          <w:sz w:val="24"/>
          <w:szCs w:val="24"/>
        </w:rPr>
        <w:t xml:space="preserve">– a novel concerned about war and collaboration – </w:t>
      </w:r>
      <w:r w:rsidR="00514D96" w:rsidRPr="00CA2E80">
        <w:rPr>
          <w:rFonts w:ascii="Times New Roman" w:hAnsi="Times New Roman" w:cs="Times New Roman"/>
          <w:sz w:val="24"/>
          <w:szCs w:val="24"/>
        </w:rPr>
        <w:t xml:space="preserve">has been previously </w:t>
      </w:r>
      <w:r w:rsidR="00514D96" w:rsidRPr="00CA2E80">
        <w:rPr>
          <w:rFonts w:ascii="Times New Roman" w:hAnsi="Times New Roman" w:cs="Times New Roman"/>
          <w:sz w:val="24"/>
          <w:szCs w:val="24"/>
        </w:rPr>
        <w:lastRenderedPageBreak/>
        <w:t>depicted as consisting purely of verbal suggestions</w:t>
      </w:r>
      <w:r w:rsidR="00295D11" w:rsidRPr="00CA2E80">
        <w:rPr>
          <w:rFonts w:ascii="Times New Roman" w:hAnsi="Times New Roman" w:cs="Times New Roman"/>
          <w:sz w:val="24"/>
          <w:szCs w:val="24"/>
        </w:rPr>
        <w:t xml:space="preserve"> while Beckett was writing (</w:t>
      </w:r>
      <w:r w:rsidR="00514D96" w:rsidRPr="00CA2E80">
        <w:rPr>
          <w:rFonts w:ascii="Times New Roman" w:hAnsi="Times New Roman" w:cs="Times New Roman"/>
          <w:sz w:val="24"/>
          <w:szCs w:val="24"/>
        </w:rPr>
        <w:t xml:space="preserve">Knowlson, 1996, 361). </w:t>
      </w:r>
      <w:r w:rsidR="00442690" w:rsidRPr="00CA2E80">
        <w:rPr>
          <w:rFonts w:ascii="Times New Roman" w:hAnsi="Times New Roman" w:cs="Times New Roman"/>
          <w:sz w:val="24"/>
          <w:szCs w:val="24"/>
        </w:rPr>
        <w:t xml:space="preserve">In the Washington University typescript of </w:t>
      </w:r>
      <w:r w:rsidR="00514D96" w:rsidRPr="00CA2E80">
        <w:rPr>
          <w:rFonts w:ascii="Times New Roman" w:hAnsi="Times New Roman" w:cs="Times New Roman"/>
          <w:i/>
          <w:iCs/>
          <w:sz w:val="24"/>
          <w:szCs w:val="24"/>
        </w:rPr>
        <w:t>Oh les beaux jours</w:t>
      </w:r>
      <w:r w:rsidR="00514D96" w:rsidRPr="00CA2E80">
        <w:rPr>
          <w:rFonts w:ascii="Times New Roman" w:hAnsi="Times New Roman" w:cs="Times New Roman"/>
          <w:sz w:val="24"/>
          <w:szCs w:val="24"/>
        </w:rPr>
        <w:t xml:space="preserve">, </w:t>
      </w:r>
      <w:r w:rsidR="00295D11"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295D11" w:rsidRPr="00CA2E80">
        <w:rPr>
          <w:rFonts w:ascii="Times New Roman" w:hAnsi="Times New Roman" w:cs="Times New Roman"/>
          <w:sz w:val="24"/>
          <w:szCs w:val="24"/>
        </w:rPr>
        <w:t>s</w:t>
      </w:r>
      <w:r w:rsidR="00514D96" w:rsidRPr="00CA2E80">
        <w:rPr>
          <w:rFonts w:ascii="Times New Roman" w:hAnsi="Times New Roman" w:cs="Times New Roman"/>
          <w:sz w:val="24"/>
          <w:szCs w:val="24"/>
        </w:rPr>
        <w:t xml:space="preserve"> hand </w:t>
      </w:r>
      <w:r w:rsidR="00442690" w:rsidRPr="00CA2E80">
        <w:rPr>
          <w:rFonts w:ascii="Times New Roman" w:hAnsi="Times New Roman" w:cs="Times New Roman"/>
          <w:sz w:val="24"/>
          <w:szCs w:val="24"/>
        </w:rPr>
        <w:t>remains</w:t>
      </w:r>
      <w:r w:rsidR="00514D96" w:rsidRPr="00CA2E80">
        <w:rPr>
          <w:rFonts w:ascii="Times New Roman" w:hAnsi="Times New Roman" w:cs="Times New Roman"/>
          <w:sz w:val="24"/>
          <w:szCs w:val="24"/>
        </w:rPr>
        <w:t xml:space="preserve"> present throughout and her handwriting is often entangled with Beckett</w:t>
      </w:r>
      <w:r w:rsidR="000117FA" w:rsidRPr="00CA2E80">
        <w:rPr>
          <w:rFonts w:ascii="Times New Roman" w:hAnsi="Times New Roman" w:cs="Times New Roman"/>
          <w:sz w:val="24"/>
          <w:szCs w:val="24"/>
        </w:rPr>
        <w:t>’</w:t>
      </w:r>
      <w:r w:rsidR="00514D96" w:rsidRPr="00CA2E80">
        <w:rPr>
          <w:rFonts w:ascii="Times New Roman" w:hAnsi="Times New Roman" w:cs="Times New Roman"/>
          <w:sz w:val="24"/>
          <w:szCs w:val="24"/>
        </w:rPr>
        <w:t>s</w:t>
      </w:r>
      <w:r w:rsidR="00870BEC" w:rsidRPr="00CA2E80">
        <w:rPr>
          <w:rFonts w:ascii="Times New Roman" w:hAnsi="Times New Roman" w:cs="Times New Roman"/>
          <w:sz w:val="24"/>
          <w:szCs w:val="24"/>
        </w:rPr>
        <w:t xml:space="preserve">, with traces in the margins of a live dialogue on word choice and rhythm </w:t>
      </w:r>
      <w:r w:rsidR="00A74A5A" w:rsidRPr="00CA2E80">
        <w:rPr>
          <w:rFonts w:ascii="Times New Roman" w:hAnsi="Times New Roman" w:cs="Times New Roman"/>
          <w:sz w:val="24"/>
          <w:szCs w:val="24"/>
        </w:rPr>
        <w:t xml:space="preserve">(MS 008, </w:t>
      </w:r>
      <w:r w:rsidR="00E34A4E" w:rsidRPr="00CA2E80">
        <w:rPr>
          <w:rFonts w:ascii="Times New Roman" w:hAnsi="Times New Roman" w:cs="Times New Roman"/>
          <w:sz w:val="24"/>
          <w:szCs w:val="24"/>
        </w:rPr>
        <w:t>s</w:t>
      </w:r>
      <w:r w:rsidR="00A74A5A" w:rsidRPr="00CA2E80">
        <w:rPr>
          <w:rFonts w:ascii="Times New Roman" w:hAnsi="Times New Roman" w:cs="Times New Roman"/>
          <w:sz w:val="24"/>
          <w:szCs w:val="24"/>
        </w:rPr>
        <w:t xml:space="preserve">eries 2, </w:t>
      </w:r>
      <w:r w:rsidR="00E34A4E" w:rsidRPr="00CA2E80">
        <w:rPr>
          <w:rFonts w:ascii="Times New Roman" w:hAnsi="Times New Roman" w:cs="Times New Roman"/>
          <w:sz w:val="24"/>
          <w:szCs w:val="24"/>
        </w:rPr>
        <w:t>b</w:t>
      </w:r>
      <w:r w:rsidR="00A74A5A" w:rsidRPr="00CA2E80">
        <w:rPr>
          <w:rFonts w:ascii="Times New Roman" w:hAnsi="Times New Roman" w:cs="Times New Roman"/>
          <w:sz w:val="24"/>
          <w:szCs w:val="24"/>
        </w:rPr>
        <w:t xml:space="preserve">ox 3, </w:t>
      </w:r>
      <w:r w:rsidR="00E34A4E" w:rsidRPr="00CA2E80">
        <w:rPr>
          <w:rFonts w:ascii="Times New Roman" w:hAnsi="Times New Roman" w:cs="Times New Roman"/>
          <w:sz w:val="24"/>
          <w:szCs w:val="24"/>
        </w:rPr>
        <w:t>f</w:t>
      </w:r>
      <w:r w:rsidR="00A74A5A" w:rsidRPr="00CA2E80">
        <w:rPr>
          <w:rFonts w:ascii="Times New Roman" w:hAnsi="Times New Roman" w:cs="Times New Roman"/>
          <w:sz w:val="24"/>
          <w:szCs w:val="24"/>
        </w:rPr>
        <w:t>older 54</w:t>
      </w:r>
      <w:r w:rsidR="00A004AD" w:rsidRPr="00CA2E80">
        <w:rPr>
          <w:rFonts w:ascii="Times New Roman" w:hAnsi="Times New Roman" w:cs="Times New Roman"/>
          <w:sz w:val="24"/>
          <w:szCs w:val="24"/>
        </w:rPr>
        <w:t>)</w:t>
      </w:r>
      <w:r w:rsidR="00514D96" w:rsidRPr="00CA2E80">
        <w:rPr>
          <w:rFonts w:ascii="Times New Roman" w:hAnsi="Times New Roman" w:cs="Times New Roman"/>
          <w:sz w:val="24"/>
          <w:szCs w:val="24"/>
        </w:rPr>
        <w:t>. Here too, her suggestions show an acute sense of context and the registers of language, a profound attention to rhythm, and a taste for uncommon expressions and phrases</w:t>
      </w:r>
      <w:r w:rsidR="0035215E" w:rsidRPr="00CA2E80">
        <w:rPr>
          <w:rFonts w:ascii="Times New Roman" w:hAnsi="Times New Roman" w:cs="Times New Roman"/>
          <w:sz w:val="24"/>
          <w:szCs w:val="24"/>
        </w:rPr>
        <w:t xml:space="preserve">, often quaint, </w:t>
      </w:r>
      <w:r w:rsidR="00415289" w:rsidRPr="00CA2E80">
        <w:rPr>
          <w:rFonts w:ascii="Times New Roman" w:hAnsi="Times New Roman" w:cs="Times New Roman"/>
          <w:sz w:val="24"/>
          <w:szCs w:val="24"/>
        </w:rPr>
        <w:t>often tinged with</w:t>
      </w:r>
      <w:r w:rsidR="0035215E" w:rsidRPr="00CA2E80">
        <w:rPr>
          <w:rFonts w:ascii="Times New Roman" w:hAnsi="Times New Roman" w:cs="Times New Roman"/>
          <w:sz w:val="24"/>
          <w:szCs w:val="24"/>
        </w:rPr>
        <w:t xml:space="preserve"> </w:t>
      </w:r>
      <w:r w:rsidR="00514D96" w:rsidRPr="00CA2E80">
        <w:rPr>
          <w:rFonts w:ascii="Times New Roman" w:hAnsi="Times New Roman" w:cs="Times New Roman"/>
          <w:sz w:val="24"/>
          <w:szCs w:val="24"/>
        </w:rPr>
        <w:t xml:space="preserve">generational specificity. From the precise </w:t>
      </w:r>
      <w:r w:rsidR="00AB1FBC" w:rsidRPr="00CA2E80">
        <w:rPr>
          <w:rFonts w:ascii="Times New Roman" w:hAnsi="Times New Roman" w:cs="Times New Roman"/>
          <w:sz w:val="24"/>
          <w:szCs w:val="24"/>
        </w:rPr>
        <w:t>wording</w:t>
      </w:r>
      <w:r w:rsidR="00514D96" w:rsidRPr="00CA2E80">
        <w:rPr>
          <w:rFonts w:ascii="Times New Roman" w:hAnsi="Times New Roman" w:cs="Times New Roman"/>
          <w:sz w:val="24"/>
          <w:szCs w:val="24"/>
        </w:rPr>
        <w:t xml:space="preserve"> to be used for Winnie</w:t>
      </w:r>
      <w:r w:rsidR="000117FA" w:rsidRPr="00CA2E80">
        <w:rPr>
          <w:rFonts w:ascii="Times New Roman" w:hAnsi="Times New Roman" w:cs="Times New Roman"/>
          <w:sz w:val="24"/>
          <w:szCs w:val="24"/>
        </w:rPr>
        <w:t>’</w:t>
      </w:r>
      <w:r w:rsidR="00514D96" w:rsidRPr="00CA2E80">
        <w:rPr>
          <w:rFonts w:ascii="Times New Roman" w:hAnsi="Times New Roman" w:cs="Times New Roman"/>
          <w:sz w:val="24"/>
          <w:szCs w:val="24"/>
        </w:rPr>
        <w:t xml:space="preserve">s hat to terms of endearment, nothing escapes her vigilance. She suggests alternatives and, if one of her suggestions has to do with suppressing </w:t>
      </w:r>
      <w:r w:rsidR="00295D11" w:rsidRPr="00CA2E80">
        <w:rPr>
          <w:rFonts w:ascii="Times New Roman" w:hAnsi="Times New Roman" w:cs="Times New Roman"/>
          <w:sz w:val="24"/>
          <w:szCs w:val="24"/>
        </w:rPr>
        <w:t xml:space="preserve">linguistic </w:t>
      </w:r>
      <w:r w:rsidR="00514D96" w:rsidRPr="00CA2E80">
        <w:rPr>
          <w:rFonts w:ascii="Times New Roman" w:hAnsi="Times New Roman" w:cs="Times New Roman"/>
          <w:sz w:val="24"/>
          <w:szCs w:val="24"/>
        </w:rPr>
        <w:t xml:space="preserve">colour, she makes another </w:t>
      </w:r>
      <w:r w:rsidR="00295D11" w:rsidRPr="00CA2E80">
        <w:rPr>
          <w:rFonts w:ascii="Times New Roman" w:hAnsi="Times New Roman" w:cs="Times New Roman"/>
          <w:sz w:val="24"/>
          <w:szCs w:val="24"/>
        </w:rPr>
        <w:t>recommendation that adds</w:t>
      </w:r>
      <w:r w:rsidR="00514D96" w:rsidRPr="00CA2E80">
        <w:rPr>
          <w:rFonts w:ascii="Times New Roman" w:hAnsi="Times New Roman" w:cs="Times New Roman"/>
          <w:sz w:val="24"/>
          <w:szCs w:val="24"/>
        </w:rPr>
        <w:t xml:space="preserve"> colour else</w:t>
      </w:r>
      <w:r w:rsidR="00AB1FBC" w:rsidRPr="00CA2E80">
        <w:rPr>
          <w:rFonts w:ascii="Times New Roman" w:hAnsi="Times New Roman" w:cs="Times New Roman"/>
          <w:sz w:val="24"/>
          <w:szCs w:val="24"/>
        </w:rPr>
        <w:t>where</w:t>
      </w:r>
      <w:r w:rsidR="00514D96" w:rsidRPr="00CA2E80">
        <w:rPr>
          <w:rFonts w:ascii="Times New Roman" w:hAnsi="Times New Roman" w:cs="Times New Roman"/>
          <w:sz w:val="24"/>
          <w:szCs w:val="24"/>
        </w:rPr>
        <w:t>. Her suggestions, interestingly, pertain as much to the stage directions, their clarity and evocativeness, as to the words uttered by Winnie</w:t>
      </w:r>
      <w:r w:rsidR="00295D11" w:rsidRPr="00CA2E80">
        <w:rPr>
          <w:rFonts w:ascii="Times New Roman" w:hAnsi="Times New Roman" w:cs="Times New Roman"/>
          <w:sz w:val="24"/>
          <w:szCs w:val="24"/>
        </w:rPr>
        <w:t xml:space="preserve"> and Willie</w:t>
      </w:r>
      <w:r w:rsidR="00514D96" w:rsidRPr="00CA2E80">
        <w:rPr>
          <w:rFonts w:ascii="Times New Roman" w:hAnsi="Times New Roman" w:cs="Times New Roman"/>
          <w:sz w:val="24"/>
          <w:szCs w:val="24"/>
        </w:rPr>
        <w:t xml:space="preserve">. </w:t>
      </w:r>
      <w:r w:rsidR="00B601FF" w:rsidRPr="00CA2E80">
        <w:rPr>
          <w:rFonts w:ascii="Times New Roman" w:hAnsi="Times New Roman" w:cs="Times New Roman"/>
          <w:sz w:val="24"/>
          <w:szCs w:val="24"/>
        </w:rPr>
        <w:t xml:space="preserve">The working methods </w:t>
      </w:r>
      <w:r w:rsidR="00840C2C" w:rsidRPr="00CA2E80">
        <w:rPr>
          <w:rFonts w:ascii="Times New Roman" w:hAnsi="Times New Roman" w:cs="Times New Roman"/>
          <w:sz w:val="24"/>
          <w:szCs w:val="24"/>
        </w:rPr>
        <w:t>revealed in</w:t>
      </w:r>
      <w:r w:rsidR="00B601FF" w:rsidRPr="00CA2E80">
        <w:rPr>
          <w:rFonts w:ascii="Times New Roman" w:hAnsi="Times New Roman" w:cs="Times New Roman"/>
          <w:sz w:val="24"/>
          <w:szCs w:val="24"/>
        </w:rPr>
        <w:t xml:space="preserve"> these two typescripts raise </w:t>
      </w:r>
      <w:r w:rsidR="00233623" w:rsidRPr="00CA2E80">
        <w:rPr>
          <w:rFonts w:ascii="Times New Roman" w:hAnsi="Times New Roman" w:cs="Times New Roman"/>
          <w:sz w:val="24"/>
          <w:szCs w:val="24"/>
        </w:rPr>
        <w:t xml:space="preserve">an </w:t>
      </w:r>
      <w:r w:rsidR="00B601FF" w:rsidRPr="00CA2E80">
        <w:rPr>
          <w:rFonts w:ascii="Times New Roman" w:hAnsi="Times New Roman" w:cs="Times New Roman"/>
          <w:sz w:val="24"/>
          <w:szCs w:val="24"/>
        </w:rPr>
        <w:t xml:space="preserve">important question: </w:t>
      </w:r>
      <w:r w:rsidR="00BD13AA" w:rsidRPr="00CA2E80">
        <w:rPr>
          <w:rFonts w:ascii="Times New Roman" w:hAnsi="Times New Roman" w:cs="Times New Roman"/>
          <w:sz w:val="24"/>
          <w:szCs w:val="24"/>
        </w:rPr>
        <w:t xml:space="preserve">which marks </w:t>
      </w:r>
      <w:r w:rsidR="00575639" w:rsidRPr="00CA2E80">
        <w:rPr>
          <w:rFonts w:ascii="Times New Roman" w:hAnsi="Times New Roman" w:cs="Times New Roman"/>
          <w:sz w:val="24"/>
          <w:szCs w:val="24"/>
        </w:rPr>
        <w:t xml:space="preserve">and annotations </w:t>
      </w:r>
      <w:r w:rsidR="00BD13AA" w:rsidRPr="00CA2E80">
        <w:rPr>
          <w:rFonts w:ascii="Times New Roman" w:hAnsi="Times New Roman" w:cs="Times New Roman"/>
          <w:sz w:val="24"/>
          <w:szCs w:val="24"/>
        </w:rPr>
        <w:t>are hers</w:t>
      </w:r>
      <w:r w:rsidR="00EF3632" w:rsidRPr="00CA2E80">
        <w:rPr>
          <w:rFonts w:ascii="Times New Roman" w:hAnsi="Times New Roman" w:cs="Times New Roman"/>
          <w:sz w:val="24"/>
          <w:szCs w:val="24"/>
        </w:rPr>
        <w:t xml:space="preserve"> elsewhere</w:t>
      </w:r>
      <w:r w:rsidR="00233623" w:rsidRPr="00CA2E80">
        <w:rPr>
          <w:rFonts w:ascii="Times New Roman" w:hAnsi="Times New Roman" w:cs="Times New Roman"/>
          <w:sz w:val="24"/>
          <w:szCs w:val="24"/>
        </w:rPr>
        <w:t xml:space="preserve"> in archived documents</w:t>
      </w:r>
      <w:r w:rsidR="00BD13AA" w:rsidRPr="00CA2E80">
        <w:rPr>
          <w:rFonts w:ascii="Times New Roman" w:hAnsi="Times New Roman" w:cs="Times New Roman"/>
          <w:sz w:val="24"/>
          <w:szCs w:val="24"/>
        </w:rPr>
        <w:t xml:space="preserve">? </w:t>
      </w:r>
    </w:p>
    <w:p w14:paraId="5A6117DF" w14:textId="4FD5EDEA" w:rsidR="000F103C" w:rsidRPr="00CA2E80" w:rsidRDefault="00F7285B"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This question</w:t>
      </w:r>
      <w:r w:rsidR="00B601FF" w:rsidRPr="00CA2E80">
        <w:rPr>
          <w:rFonts w:ascii="Times New Roman" w:hAnsi="Times New Roman" w:cs="Times New Roman"/>
          <w:sz w:val="24"/>
          <w:szCs w:val="24"/>
        </w:rPr>
        <w:t xml:space="preserve"> will remain difficult to answer</w:t>
      </w:r>
      <w:r w:rsidR="00B97D89" w:rsidRPr="00CA2E80">
        <w:rPr>
          <w:rFonts w:ascii="Times New Roman" w:hAnsi="Times New Roman" w:cs="Times New Roman"/>
          <w:sz w:val="24"/>
          <w:szCs w:val="24"/>
        </w:rPr>
        <w:t>; goodwill</w:t>
      </w:r>
      <w:r w:rsidR="00617B6F" w:rsidRPr="00CA2E80">
        <w:rPr>
          <w:rFonts w:ascii="Times New Roman" w:hAnsi="Times New Roman" w:cs="Times New Roman"/>
          <w:sz w:val="24"/>
          <w:szCs w:val="24"/>
        </w:rPr>
        <w:t xml:space="preserve"> </w:t>
      </w:r>
      <w:r w:rsidR="00B97D89" w:rsidRPr="00CA2E80">
        <w:rPr>
          <w:rFonts w:ascii="Times New Roman" w:hAnsi="Times New Roman" w:cs="Times New Roman"/>
          <w:sz w:val="24"/>
          <w:szCs w:val="24"/>
        </w:rPr>
        <w:t>and the naked eye may not suffice.</w:t>
      </w:r>
      <w:r w:rsidR="00B601FF" w:rsidRPr="00CA2E80">
        <w:rPr>
          <w:rFonts w:ascii="Times New Roman" w:hAnsi="Times New Roman" w:cs="Times New Roman"/>
          <w:sz w:val="24"/>
          <w:szCs w:val="24"/>
        </w:rPr>
        <w:t xml:space="preserve"> </w:t>
      </w:r>
      <w:r w:rsidR="004C1E00" w:rsidRPr="00CA2E80">
        <w:rPr>
          <w:rFonts w:ascii="Times New Roman" w:hAnsi="Times New Roman" w:cs="Times New Roman"/>
          <w:sz w:val="24"/>
          <w:szCs w:val="24"/>
        </w:rPr>
        <w:t xml:space="preserve">The obstacles will, by now, be familiar. Beckett’s correspondence is rarely loquacious about Suzanne, so we cannot turn to his letters for insights. </w:t>
      </w:r>
      <w:r w:rsidR="004C1E00" w:rsidRPr="00CA2E80">
        <w:rPr>
          <w:rFonts w:ascii="Times New Roman" w:eastAsia="Times New Roman" w:hAnsi="Times New Roman" w:cs="Times New Roman"/>
          <w:color w:val="222222"/>
          <w:kern w:val="0"/>
          <w:sz w:val="24"/>
          <w:szCs w:val="24"/>
          <w:shd w:val="clear" w:color="auto" w:fill="FFFFFF"/>
          <w:lang w:eastAsia="en-GB"/>
          <w14:ligatures w14:val="none"/>
        </w:rPr>
        <w:t xml:space="preserve">In archived drafts, distinguishing between marginalia in his hand and in her hand can be an uncertain and delicate task, especially when the purpose of the annotation is to be legible. </w:t>
      </w:r>
      <w:r w:rsidR="004C1E00" w:rsidRPr="00CA2E80">
        <w:rPr>
          <w:rFonts w:ascii="Times New Roman" w:hAnsi="Times New Roman" w:cs="Times New Roman"/>
          <w:sz w:val="24"/>
          <w:szCs w:val="24"/>
        </w:rPr>
        <w:t>His handwriting could change sharply from one occasion to the next – Josette Hayden, for example, could discern Beckett’s mood from the shape of his handwriting on the envelope (</w:t>
      </w:r>
      <w:r w:rsidR="004C1E00" w:rsidRPr="00CA2E80">
        <w:rPr>
          <w:rFonts w:ascii="Times New Roman" w:hAnsi="Times New Roman" w:cs="Times New Roman"/>
          <w:i/>
          <w:iCs/>
          <w:sz w:val="24"/>
          <w:szCs w:val="24"/>
        </w:rPr>
        <w:t>Avec toi sans toi</w:t>
      </w:r>
      <w:r w:rsidR="004C1E00" w:rsidRPr="00CA2E80">
        <w:rPr>
          <w:rFonts w:ascii="Times New Roman" w:hAnsi="Times New Roman" w:cs="Times New Roman"/>
          <w:sz w:val="24"/>
          <w:szCs w:val="24"/>
        </w:rPr>
        <w:t>, 2011) – and h</w:t>
      </w:r>
      <w:r w:rsidR="000F103C" w:rsidRPr="00CA2E80">
        <w:rPr>
          <w:rFonts w:ascii="Times New Roman" w:hAnsi="Times New Roman" w:cs="Times New Roman"/>
          <w:sz w:val="24"/>
          <w:szCs w:val="24"/>
        </w:rPr>
        <w:t xml:space="preserve">is way of tracing letters varied depending on the level of readability needed, with elements of his </w:t>
      </w:r>
      <w:r w:rsidR="000117FA" w:rsidRPr="00CA2E80">
        <w:rPr>
          <w:rFonts w:ascii="Times New Roman" w:hAnsi="Times New Roman" w:cs="Times New Roman"/>
          <w:sz w:val="24"/>
          <w:szCs w:val="24"/>
        </w:rPr>
        <w:t>‘</w:t>
      </w:r>
      <w:r w:rsidR="000F103C" w:rsidRPr="00CA2E80">
        <w:rPr>
          <w:rFonts w:ascii="Times New Roman" w:hAnsi="Times New Roman" w:cs="Times New Roman"/>
          <w:sz w:val="24"/>
          <w:szCs w:val="24"/>
        </w:rPr>
        <w:t>younger</w:t>
      </w:r>
      <w:r w:rsidR="000117FA" w:rsidRPr="00CA2E80">
        <w:rPr>
          <w:rFonts w:ascii="Times New Roman" w:hAnsi="Times New Roman" w:cs="Times New Roman"/>
          <w:sz w:val="24"/>
          <w:szCs w:val="24"/>
        </w:rPr>
        <w:t>’</w:t>
      </w:r>
      <w:r w:rsidR="00F516EE" w:rsidRPr="00CA2E80">
        <w:rPr>
          <w:rFonts w:ascii="Times New Roman" w:hAnsi="Times New Roman" w:cs="Times New Roman"/>
          <w:sz w:val="24"/>
          <w:szCs w:val="24"/>
        </w:rPr>
        <w:t>,</w:t>
      </w:r>
      <w:r w:rsidR="000F103C" w:rsidRPr="00CA2E80">
        <w:rPr>
          <w:rFonts w:ascii="Times New Roman" w:hAnsi="Times New Roman" w:cs="Times New Roman"/>
          <w:sz w:val="24"/>
          <w:szCs w:val="24"/>
        </w:rPr>
        <w:t xml:space="preserve"> prewar handwriting sometimes resurfacing unpredictably in his </w:t>
      </w:r>
      <w:r w:rsidR="000117FA" w:rsidRPr="00CA2E80">
        <w:rPr>
          <w:rFonts w:ascii="Times New Roman" w:hAnsi="Times New Roman" w:cs="Times New Roman"/>
          <w:sz w:val="24"/>
          <w:szCs w:val="24"/>
        </w:rPr>
        <w:t>‘</w:t>
      </w:r>
      <w:r w:rsidR="000F103C" w:rsidRPr="00CA2E80">
        <w:rPr>
          <w:rFonts w:ascii="Times New Roman" w:hAnsi="Times New Roman" w:cs="Times New Roman"/>
          <w:sz w:val="24"/>
          <w:szCs w:val="24"/>
        </w:rPr>
        <w:t>older</w:t>
      </w:r>
      <w:r w:rsidR="000117FA" w:rsidRPr="00CA2E80">
        <w:rPr>
          <w:rFonts w:ascii="Times New Roman" w:hAnsi="Times New Roman" w:cs="Times New Roman"/>
          <w:sz w:val="24"/>
          <w:szCs w:val="24"/>
        </w:rPr>
        <w:t>’</w:t>
      </w:r>
      <w:r w:rsidR="000F103C" w:rsidRPr="00CA2E80">
        <w:rPr>
          <w:rFonts w:ascii="Times New Roman" w:hAnsi="Times New Roman" w:cs="Times New Roman"/>
          <w:sz w:val="24"/>
          <w:szCs w:val="24"/>
        </w:rPr>
        <w:t xml:space="preserve"> handwriting. </w:t>
      </w:r>
      <w:r w:rsidR="00233623" w:rsidRPr="00CA2E80">
        <w:rPr>
          <w:rFonts w:ascii="Times New Roman" w:hAnsi="Times New Roman" w:cs="Times New Roman"/>
          <w:sz w:val="24"/>
          <w:szCs w:val="24"/>
        </w:rPr>
        <w:t>Additionally, he</w:t>
      </w:r>
      <w:r w:rsidRPr="00CA2E80">
        <w:rPr>
          <w:rFonts w:ascii="Times New Roman" w:hAnsi="Times New Roman" w:cs="Times New Roman"/>
          <w:sz w:val="24"/>
          <w:szCs w:val="24"/>
        </w:rPr>
        <w:t xml:space="preserve"> had a whole range of interlocutors</w:t>
      </w:r>
      <w:r w:rsidR="005F2E9F" w:rsidRPr="00CA2E80">
        <w:rPr>
          <w:rFonts w:ascii="Times New Roman" w:hAnsi="Times New Roman" w:cs="Times New Roman"/>
          <w:sz w:val="24"/>
          <w:szCs w:val="24"/>
        </w:rPr>
        <w:t xml:space="preserve"> – many of them women –</w:t>
      </w:r>
      <w:r w:rsidRPr="00CA2E80">
        <w:rPr>
          <w:rFonts w:ascii="Times New Roman" w:hAnsi="Times New Roman" w:cs="Times New Roman"/>
          <w:sz w:val="24"/>
          <w:szCs w:val="24"/>
        </w:rPr>
        <w:t xml:space="preserve"> as part of his search for </w:t>
      </w:r>
      <w:r w:rsidRPr="00CA2E80">
        <w:rPr>
          <w:rFonts w:ascii="Times New Roman" w:hAnsi="Times New Roman" w:cs="Times New Roman"/>
          <w:i/>
          <w:iCs/>
          <w:sz w:val="24"/>
          <w:szCs w:val="24"/>
        </w:rPr>
        <w:t>le mot juste</w:t>
      </w:r>
      <w:r w:rsidRPr="00CA2E80">
        <w:rPr>
          <w:rFonts w:ascii="Times New Roman" w:hAnsi="Times New Roman" w:cs="Times New Roman"/>
          <w:sz w:val="24"/>
          <w:szCs w:val="24"/>
        </w:rPr>
        <w:t xml:space="preserve"> (Bray, too, played an important role later (Sardin, 2024b, 185–94)). </w:t>
      </w:r>
      <w:r w:rsidR="006F0561" w:rsidRPr="00CA2E80">
        <w:rPr>
          <w:rFonts w:ascii="Times New Roman" w:hAnsi="Times New Roman" w:cs="Times New Roman"/>
          <w:sz w:val="24"/>
          <w:szCs w:val="24"/>
        </w:rPr>
        <w:t>Some</w:t>
      </w:r>
      <w:r w:rsidR="000F103C" w:rsidRPr="00CA2E80">
        <w:rPr>
          <w:rFonts w:ascii="Times New Roman" w:hAnsi="Times New Roman" w:cs="Times New Roman"/>
          <w:sz w:val="24"/>
          <w:szCs w:val="24"/>
        </w:rPr>
        <w:t xml:space="preserve"> French typescripts</w:t>
      </w:r>
      <w:r w:rsidR="006F0561" w:rsidRPr="00CA2E80">
        <w:rPr>
          <w:rFonts w:ascii="Times New Roman" w:hAnsi="Times New Roman" w:cs="Times New Roman"/>
          <w:sz w:val="24"/>
          <w:szCs w:val="24"/>
        </w:rPr>
        <w:t xml:space="preserve"> feature</w:t>
      </w:r>
      <w:r w:rsidR="000F103C" w:rsidRPr="00CA2E80">
        <w:rPr>
          <w:rFonts w:ascii="Times New Roman" w:hAnsi="Times New Roman" w:cs="Times New Roman"/>
          <w:sz w:val="24"/>
          <w:szCs w:val="24"/>
        </w:rPr>
        <w:t xml:space="preserve"> writing in different, sometimes </w:t>
      </w:r>
      <w:r w:rsidR="006F0561" w:rsidRPr="00CA2E80">
        <w:rPr>
          <w:rFonts w:ascii="Times New Roman" w:hAnsi="Times New Roman" w:cs="Times New Roman"/>
          <w:sz w:val="24"/>
          <w:szCs w:val="24"/>
        </w:rPr>
        <w:t>unidentifiable</w:t>
      </w:r>
      <w:r w:rsidR="00233623" w:rsidRPr="00CA2E80">
        <w:rPr>
          <w:rFonts w:ascii="Times New Roman" w:hAnsi="Times New Roman" w:cs="Times New Roman"/>
          <w:sz w:val="24"/>
          <w:szCs w:val="24"/>
        </w:rPr>
        <w:t xml:space="preserve"> hands</w:t>
      </w:r>
      <w:r w:rsidR="000F103C" w:rsidRPr="00CA2E80">
        <w:rPr>
          <w:rFonts w:ascii="Times New Roman" w:hAnsi="Times New Roman" w:cs="Times New Roman"/>
          <w:sz w:val="24"/>
          <w:szCs w:val="24"/>
        </w:rPr>
        <w:t xml:space="preserve">. Sometimes there is a chorus of suggestions: in a truncated typescript of </w:t>
      </w:r>
      <w:r w:rsidR="000F103C" w:rsidRPr="00CA2E80">
        <w:rPr>
          <w:rFonts w:ascii="Times New Roman" w:hAnsi="Times New Roman" w:cs="Times New Roman"/>
          <w:i/>
          <w:iCs/>
          <w:sz w:val="24"/>
          <w:szCs w:val="24"/>
        </w:rPr>
        <w:t>Molloy</w:t>
      </w:r>
      <w:r w:rsidR="000F103C" w:rsidRPr="00CA2E80">
        <w:rPr>
          <w:rFonts w:ascii="Times New Roman" w:hAnsi="Times New Roman" w:cs="Times New Roman"/>
          <w:sz w:val="24"/>
          <w:szCs w:val="24"/>
        </w:rPr>
        <w:t xml:space="preserve"> heavily annotated by </w:t>
      </w:r>
      <w:r w:rsidR="006F0561" w:rsidRPr="00CA2E80">
        <w:rPr>
          <w:rFonts w:ascii="Times New Roman" w:hAnsi="Times New Roman" w:cs="Times New Roman"/>
          <w:sz w:val="24"/>
          <w:szCs w:val="24"/>
        </w:rPr>
        <w:t xml:space="preserve">Mania </w:t>
      </w:r>
      <w:r w:rsidR="000F103C" w:rsidRPr="00CA2E80">
        <w:rPr>
          <w:rFonts w:ascii="Times New Roman" w:hAnsi="Times New Roman" w:cs="Times New Roman"/>
          <w:sz w:val="24"/>
          <w:szCs w:val="24"/>
        </w:rPr>
        <w:t xml:space="preserve">Péron, some suggestions in grey pencil pertaining to flow, rhythm and character </w:t>
      </w:r>
      <w:r w:rsidR="00606432" w:rsidRPr="00CA2E80">
        <w:rPr>
          <w:rFonts w:ascii="Times New Roman" w:hAnsi="Times New Roman" w:cs="Times New Roman"/>
          <w:sz w:val="24"/>
          <w:szCs w:val="24"/>
        </w:rPr>
        <w:t>seem to be</w:t>
      </w:r>
      <w:r w:rsidR="000F103C" w:rsidRPr="00CA2E80">
        <w:rPr>
          <w:rFonts w:ascii="Times New Roman" w:hAnsi="Times New Roman" w:cs="Times New Roman"/>
          <w:sz w:val="24"/>
          <w:szCs w:val="24"/>
        </w:rPr>
        <w:t xml:space="preserve"> in Suzanne</w:t>
      </w:r>
      <w:r w:rsidR="000117FA" w:rsidRPr="00CA2E80">
        <w:rPr>
          <w:rFonts w:ascii="Times New Roman" w:hAnsi="Times New Roman" w:cs="Times New Roman"/>
          <w:sz w:val="24"/>
          <w:szCs w:val="24"/>
        </w:rPr>
        <w:t>’</w:t>
      </w:r>
      <w:r w:rsidR="000F103C" w:rsidRPr="00CA2E80">
        <w:rPr>
          <w:rFonts w:ascii="Times New Roman" w:hAnsi="Times New Roman" w:cs="Times New Roman"/>
          <w:sz w:val="24"/>
          <w:szCs w:val="24"/>
        </w:rPr>
        <w:t>s hand (</w:t>
      </w:r>
      <w:r w:rsidR="00214C18" w:rsidRPr="00CA2E80">
        <w:rPr>
          <w:rFonts w:ascii="Times New Roman" w:hAnsi="Times New Roman" w:cs="Times New Roman"/>
          <w:sz w:val="24"/>
          <w:szCs w:val="24"/>
        </w:rPr>
        <w:t>Beckett,</w:t>
      </w:r>
      <w:r w:rsidR="000F103C" w:rsidRPr="00CA2E80">
        <w:rPr>
          <w:rFonts w:ascii="Times New Roman" w:hAnsi="Times New Roman" w:cs="Times New Roman"/>
          <w:sz w:val="24"/>
          <w:szCs w:val="24"/>
        </w:rPr>
        <w:t xml:space="preserve"> 2016, MS-HRC-SB-17-6, f. 214r, 217r). </w:t>
      </w:r>
      <w:r w:rsidR="004C1E00" w:rsidRPr="00CA2E80">
        <w:rPr>
          <w:rFonts w:ascii="Times New Roman" w:hAnsi="Times New Roman" w:cs="Times New Roman"/>
          <w:sz w:val="24"/>
          <w:szCs w:val="24"/>
        </w:rPr>
        <w:t>Much</w:t>
      </w:r>
      <w:r w:rsidR="00C878BF" w:rsidRPr="00CA2E80">
        <w:rPr>
          <w:rFonts w:ascii="Times New Roman" w:hAnsi="Times New Roman" w:cs="Times New Roman"/>
          <w:sz w:val="24"/>
          <w:szCs w:val="24"/>
        </w:rPr>
        <w:t xml:space="preserve"> </w:t>
      </w:r>
      <w:r w:rsidR="00F90B6E" w:rsidRPr="00CA2E80">
        <w:rPr>
          <w:rFonts w:ascii="Times New Roman" w:hAnsi="Times New Roman" w:cs="Times New Roman"/>
          <w:sz w:val="24"/>
          <w:szCs w:val="24"/>
        </w:rPr>
        <w:t>suggest</w:t>
      </w:r>
      <w:r w:rsidR="004C1E00" w:rsidRPr="00CA2E80">
        <w:rPr>
          <w:rFonts w:ascii="Times New Roman" w:hAnsi="Times New Roman" w:cs="Times New Roman"/>
          <w:sz w:val="24"/>
          <w:szCs w:val="24"/>
        </w:rPr>
        <w:t>s</w:t>
      </w:r>
      <w:r w:rsidR="00C878BF" w:rsidRPr="00CA2E80">
        <w:rPr>
          <w:rFonts w:ascii="Times New Roman" w:hAnsi="Times New Roman" w:cs="Times New Roman"/>
          <w:sz w:val="24"/>
          <w:szCs w:val="24"/>
        </w:rPr>
        <w:t xml:space="preserve"> that </w:t>
      </w:r>
      <w:r w:rsidR="000F103C" w:rsidRPr="00CA2E80">
        <w:rPr>
          <w:rFonts w:ascii="Times New Roman" w:hAnsi="Times New Roman" w:cs="Times New Roman"/>
          <w:sz w:val="24"/>
          <w:szCs w:val="24"/>
        </w:rPr>
        <w:t>Péron</w:t>
      </w:r>
      <w:r w:rsidR="00DE0463" w:rsidRPr="00CA2E80">
        <w:rPr>
          <w:rFonts w:ascii="Times New Roman" w:hAnsi="Times New Roman" w:cs="Times New Roman"/>
          <w:sz w:val="24"/>
          <w:szCs w:val="24"/>
        </w:rPr>
        <w:t xml:space="preserve"> – widely recognised as one of Beckett’s key editors –</w:t>
      </w:r>
      <w:r w:rsidR="000F103C" w:rsidRPr="00CA2E80">
        <w:rPr>
          <w:rFonts w:ascii="Times New Roman" w:hAnsi="Times New Roman" w:cs="Times New Roman"/>
          <w:sz w:val="24"/>
          <w:szCs w:val="24"/>
        </w:rPr>
        <w:t xml:space="preserve"> </w:t>
      </w:r>
      <w:r w:rsidR="00F90B6E" w:rsidRPr="00CA2E80">
        <w:rPr>
          <w:rFonts w:ascii="Times New Roman" w:hAnsi="Times New Roman" w:cs="Times New Roman"/>
          <w:sz w:val="24"/>
          <w:szCs w:val="24"/>
        </w:rPr>
        <w:t>was</w:t>
      </w:r>
      <w:r w:rsidR="000F103C" w:rsidRPr="00CA2E80">
        <w:rPr>
          <w:rFonts w:ascii="Times New Roman" w:hAnsi="Times New Roman" w:cs="Times New Roman"/>
          <w:sz w:val="24"/>
          <w:szCs w:val="24"/>
        </w:rPr>
        <w:t xml:space="preserve"> more critical</w:t>
      </w:r>
      <w:r w:rsidR="0012557A" w:rsidRPr="00CA2E80">
        <w:rPr>
          <w:rFonts w:ascii="Times New Roman" w:hAnsi="Times New Roman" w:cs="Times New Roman"/>
          <w:sz w:val="24"/>
          <w:szCs w:val="24"/>
        </w:rPr>
        <w:t xml:space="preserve">. </w:t>
      </w:r>
      <w:r w:rsidR="000F103C" w:rsidRPr="00CA2E80">
        <w:rPr>
          <w:rFonts w:ascii="Times New Roman" w:hAnsi="Times New Roman" w:cs="Times New Roman"/>
          <w:sz w:val="24"/>
          <w:szCs w:val="24"/>
        </w:rPr>
        <w:t xml:space="preserve">Suzanne seems to have </w:t>
      </w:r>
      <w:r w:rsidR="0012557A" w:rsidRPr="00CA2E80">
        <w:rPr>
          <w:rFonts w:ascii="Times New Roman" w:hAnsi="Times New Roman" w:cs="Times New Roman"/>
          <w:sz w:val="24"/>
          <w:szCs w:val="24"/>
        </w:rPr>
        <w:t>been more intuitive</w:t>
      </w:r>
      <w:r w:rsidR="00D1418B" w:rsidRPr="00CA2E80">
        <w:rPr>
          <w:rFonts w:ascii="Times New Roman" w:hAnsi="Times New Roman" w:cs="Times New Roman"/>
          <w:sz w:val="24"/>
          <w:szCs w:val="24"/>
        </w:rPr>
        <w:t>,</w:t>
      </w:r>
      <w:r w:rsidR="0012557A" w:rsidRPr="00CA2E80">
        <w:rPr>
          <w:rFonts w:ascii="Times New Roman" w:hAnsi="Times New Roman" w:cs="Times New Roman"/>
          <w:sz w:val="24"/>
          <w:szCs w:val="24"/>
        </w:rPr>
        <w:t xml:space="preserve"> to have </w:t>
      </w:r>
      <w:r w:rsidR="000F103C" w:rsidRPr="00CA2E80">
        <w:rPr>
          <w:rFonts w:ascii="Times New Roman" w:hAnsi="Times New Roman" w:cs="Times New Roman"/>
          <w:sz w:val="24"/>
          <w:szCs w:val="24"/>
        </w:rPr>
        <w:t xml:space="preserve">inhabited </w:t>
      </w:r>
      <w:r w:rsidR="0066189A" w:rsidRPr="00CA2E80">
        <w:rPr>
          <w:rFonts w:ascii="Times New Roman" w:hAnsi="Times New Roman" w:cs="Times New Roman"/>
          <w:sz w:val="24"/>
          <w:szCs w:val="24"/>
        </w:rPr>
        <w:t>the flow,</w:t>
      </w:r>
      <w:r w:rsidR="000F103C" w:rsidRPr="00CA2E80">
        <w:rPr>
          <w:rFonts w:ascii="Times New Roman" w:hAnsi="Times New Roman" w:cs="Times New Roman"/>
          <w:sz w:val="24"/>
          <w:szCs w:val="24"/>
        </w:rPr>
        <w:t xml:space="preserve"> logic and rhythm </w:t>
      </w:r>
      <w:r w:rsidR="0066189A" w:rsidRPr="00CA2E80">
        <w:rPr>
          <w:rFonts w:ascii="Times New Roman" w:hAnsi="Times New Roman" w:cs="Times New Roman"/>
          <w:sz w:val="24"/>
          <w:szCs w:val="24"/>
        </w:rPr>
        <w:t>of Beckett</w:t>
      </w:r>
      <w:r w:rsidR="000117FA" w:rsidRPr="00CA2E80">
        <w:rPr>
          <w:rFonts w:ascii="Times New Roman" w:hAnsi="Times New Roman" w:cs="Times New Roman"/>
          <w:sz w:val="24"/>
          <w:szCs w:val="24"/>
        </w:rPr>
        <w:t>’</w:t>
      </w:r>
      <w:r w:rsidR="0066189A" w:rsidRPr="00CA2E80">
        <w:rPr>
          <w:rFonts w:ascii="Times New Roman" w:hAnsi="Times New Roman" w:cs="Times New Roman"/>
          <w:sz w:val="24"/>
          <w:szCs w:val="24"/>
        </w:rPr>
        <w:t xml:space="preserve">s writing </w:t>
      </w:r>
      <w:r w:rsidR="000F103C" w:rsidRPr="00CA2E80">
        <w:rPr>
          <w:rFonts w:ascii="Times New Roman" w:hAnsi="Times New Roman" w:cs="Times New Roman"/>
          <w:sz w:val="24"/>
          <w:szCs w:val="24"/>
        </w:rPr>
        <w:t>more, and to have been more accepting of idiosyncrasies and more likely to suggest colourful idiomatic expressions.</w:t>
      </w:r>
      <w:r w:rsidR="00572331" w:rsidRPr="00CA2E80">
        <w:rPr>
          <w:rFonts w:ascii="Times New Roman" w:hAnsi="Times New Roman" w:cs="Times New Roman"/>
          <w:sz w:val="24"/>
          <w:szCs w:val="24"/>
        </w:rPr>
        <w:t xml:space="preserve"> </w:t>
      </w:r>
      <w:r w:rsidR="00AA3B37" w:rsidRPr="00CA2E80">
        <w:rPr>
          <w:rFonts w:ascii="Times New Roman" w:hAnsi="Times New Roman" w:cs="Times New Roman"/>
          <w:sz w:val="24"/>
          <w:szCs w:val="24"/>
        </w:rPr>
        <w:t>Her open-mindedness</w:t>
      </w:r>
      <w:r w:rsidR="00572331" w:rsidRPr="00CA2E80">
        <w:rPr>
          <w:rFonts w:ascii="Times New Roman" w:hAnsi="Times New Roman" w:cs="Times New Roman"/>
          <w:sz w:val="24"/>
          <w:szCs w:val="24"/>
        </w:rPr>
        <w:t>, along with her inimitable feel for language, made her a</w:t>
      </w:r>
      <w:r w:rsidR="002F5C13" w:rsidRPr="00CA2E80">
        <w:rPr>
          <w:rFonts w:ascii="Times New Roman" w:hAnsi="Times New Roman" w:cs="Times New Roman"/>
          <w:sz w:val="24"/>
          <w:szCs w:val="24"/>
        </w:rPr>
        <w:t xml:space="preserve"> remarkably</w:t>
      </w:r>
      <w:r w:rsidR="00572331" w:rsidRPr="00CA2E80">
        <w:rPr>
          <w:rFonts w:ascii="Times New Roman" w:hAnsi="Times New Roman" w:cs="Times New Roman"/>
          <w:sz w:val="24"/>
          <w:szCs w:val="24"/>
        </w:rPr>
        <w:t xml:space="preserve"> </w:t>
      </w:r>
      <w:r w:rsidR="0012557A" w:rsidRPr="00CA2E80">
        <w:rPr>
          <w:rFonts w:ascii="Times New Roman" w:hAnsi="Times New Roman" w:cs="Times New Roman"/>
          <w:sz w:val="24"/>
          <w:szCs w:val="24"/>
        </w:rPr>
        <w:t xml:space="preserve">imaginative and </w:t>
      </w:r>
      <w:r w:rsidR="00572331" w:rsidRPr="00CA2E80">
        <w:rPr>
          <w:rFonts w:ascii="Times New Roman" w:hAnsi="Times New Roman" w:cs="Times New Roman"/>
          <w:sz w:val="24"/>
          <w:szCs w:val="24"/>
        </w:rPr>
        <w:t xml:space="preserve">resourceful editor. </w:t>
      </w:r>
    </w:p>
    <w:p w14:paraId="56FD842E" w14:textId="4BFB0DCF" w:rsidR="00467F54" w:rsidRPr="00CA2E80" w:rsidRDefault="006F0561"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lastRenderedPageBreak/>
        <w:t xml:space="preserve">Elsewhere, we can discern </w:t>
      </w:r>
      <w:r w:rsidR="00467F54" w:rsidRPr="00CA2E80">
        <w:rPr>
          <w:rFonts w:ascii="Times New Roman" w:hAnsi="Times New Roman" w:cs="Times New Roman"/>
          <w:sz w:val="24"/>
          <w:szCs w:val="24"/>
        </w:rPr>
        <w:t>Suzanne</w:t>
      </w:r>
      <w:r w:rsidRPr="00CA2E80">
        <w:rPr>
          <w:rFonts w:ascii="Times New Roman" w:hAnsi="Times New Roman" w:cs="Times New Roman"/>
          <w:sz w:val="24"/>
          <w:szCs w:val="24"/>
        </w:rPr>
        <w:t xml:space="preserve">’s </w:t>
      </w:r>
      <w:r w:rsidR="00F90959" w:rsidRPr="00CA2E80">
        <w:rPr>
          <w:rFonts w:ascii="Times New Roman" w:hAnsi="Times New Roman" w:cs="Times New Roman"/>
          <w:sz w:val="24"/>
          <w:szCs w:val="24"/>
        </w:rPr>
        <w:t xml:space="preserve">hand behind several </w:t>
      </w:r>
      <w:r w:rsidR="00467F54" w:rsidRPr="00CA2E80">
        <w:rPr>
          <w:rFonts w:ascii="Times New Roman" w:hAnsi="Times New Roman" w:cs="Times New Roman"/>
          <w:sz w:val="24"/>
          <w:szCs w:val="24"/>
          <w:lang w:val="en-US"/>
        </w:rPr>
        <w:t>crosswords</w:t>
      </w:r>
      <w:r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 xml:space="preserve"> in </w:t>
      </w:r>
      <w:r w:rsidR="00746876" w:rsidRPr="00CA2E80">
        <w:rPr>
          <w:rFonts w:ascii="Times New Roman" w:hAnsi="Times New Roman" w:cs="Times New Roman"/>
          <w:sz w:val="24"/>
          <w:szCs w:val="24"/>
          <w:lang w:val="en-US"/>
        </w:rPr>
        <w:t xml:space="preserve">a copybook of </w:t>
      </w:r>
      <w:r w:rsidR="00805521" w:rsidRPr="00CA2E80">
        <w:rPr>
          <w:rFonts w:ascii="Times New Roman" w:hAnsi="Times New Roman" w:cs="Times New Roman"/>
          <w:i/>
          <w:iCs/>
          <w:sz w:val="24"/>
          <w:szCs w:val="24"/>
          <w:lang w:val="en-US"/>
        </w:rPr>
        <w:t>Molloy</w:t>
      </w:r>
      <w:r w:rsidR="00ED2D52" w:rsidRPr="00CA2E80">
        <w:rPr>
          <w:rFonts w:ascii="Times New Roman" w:hAnsi="Times New Roman" w:cs="Times New Roman"/>
          <w:sz w:val="24"/>
          <w:szCs w:val="24"/>
          <w:lang w:val="en-US"/>
        </w:rPr>
        <w:t xml:space="preserve">, </w:t>
      </w:r>
      <w:r w:rsidR="00C9299E" w:rsidRPr="00CA2E80">
        <w:rPr>
          <w:rFonts w:ascii="Times New Roman" w:hAnsi="Times New Roman" w:cs="Times New Roman"/>
          <w:sz w:val="24"/>
          <w:szCs w:val="24"/>
          <w:lang w:val="en-US"/>
        </w:rPr>
        <w:t xml:space="preserve">in </w:t>
      </w:r>
      <w:r w:rsidR="005B0616" w:rsidRPr="00CA2E80">
        <w:rPr>
          <w:rFonts w:ascii="Times New Roman" w:hAnsi="Times New Roman" w:cs="Times New Roman"/>
          <w:sz w:val="24"/>
          <w:szCs w:val="24"/>
          <w:lang w:val="en-US"/>
        </w:rPr>
        <w:t>another</w:t>
      </w:r>
      <w:r w:rsidR="00746876" w:rsidRPr="00CA2E80">
        <w:rPr>
          <w:rFonts w:ascii="Times New Roman" w:hAnsi="Times New Roman" w:cs="Times New Roman"/>
          <w:sz w:val="24"/>
          <w:szCs w:val="24"/>
          <w:lang w:val="en-US"/>
        </w:rPr>
        <w:t xml:space="preserve"> </w:t>
      </w:r>
      <w:r w:rsidR="00467F54" w:rsidRPr="00CA2E80">
        <w:rPr>
          <w:rFonts w:ascii="Times New Roman" w:hAnsi="Times New Roman" w:cs="Times New Roman"/>
          <w:sz w:val="24"/>
          <w:szCs w:val="24"/>
          <w:lang w:val="en-US"/>
        </w:rPr>
        <w:t xml:space="preserve">containing material from </w:t>
      </w:r>
      <w:r w:rsidR="00467F54" w:rsidRPr="00CA2E80">
        <w:rPr>
          <w:rFonts w:ascii="Times New Roman" w:hAnsi="Times New Roman" w:cs="Times New Roman"/>
          <w:i/>
          <w:iCs/>
          <w:sz w:val="24"/>
          <w:szCs w:val="24"/>
          <w:lang w:val="en-US"/>
        </w:rPr>
        <w:t>Watt</w:t>
      </w:r>
      <w:r w:rsidR="00467F54" w:rsidRPr="00CA2E80">
        <w:rPr>
          <w:rFonts w:ascii="Times New Roman" w:hAnsi="Times New Roman" w:cs="Times New Roman"/>
          <w:sz w:val="24"/>
          <w:szCs w:val="24"/>
          <w:lang w:val="en-US"/>
        </w:rPr>
        <w:t xml:space="preserve"> and </w:t>
      </w:r>
      <w:r w:rsidR="00467F54" w:rsidRPr="00CA2E80">
        <w:rPr>
          <w:rFonts w:ascii="Times New Roman" w:hAnsi="Times New Roman" w:cs="Times New Roman"/>
          <w:i/>
          <w:iCs/>
          <w:sz w:val="24"/>
          <w:szCs w:val="24"/>
          <w:lang w:val="en-US"/>
        </w:rPr>
        <w:t>Malone meurt</w:t>
      </w:r>
      <w:r w:rsidR="00ED2D52" w:rsidRPr="00CA2E80">
        <w:rPr>
          <w:rFonts w:ascii="Times New Roman" w:hAnsi="Times New Roman" w:cs="Times New Roman"/>
          <w:sz w:val="24"/>
          <w:szCs w:val="24"/>
          <w:lang w:val="en-US"/>
        </w:rPr>
        <w:t xml:space="preserve">, and </w:t>
      </w:r>
      <w:r w:rsidR="00C9299E" w:rsidRPr="00CA2E80">
        <w:rPr>
          <w:rFonts w:ascii="Times New Roman" w:hAnsi="Times New Roman" w:cs="Times New Roman"/>
          <w:sz w:val="24"/>
          <w:szCs w:val="24"/>
          <w:lang w:val="en-US"/>
        </w:rPr>
        <w:t xml:space="preserve">in </w:t>
      </w:r>
      <w:r w:rsidR="00147963" w:rsidRPr="00CA2E80">
        <w:rPr>
          <w:rFonts w:ascii="Times New Roman" w:hAnsi="Times New Roman" w:cs="Times New Roman"/>
          <w:sz w:val="24"/>
          <w:szCs w:val="24"/>
          <w:lang w:val="en-US"/>
        </w:rPr>
        <w:t xml:space="preserve">the </w:t>
      </w:r>
      <w:r w:rsidR="00ED2D52" w:rsidRPr="00CA2E80">
        <w:rPr>
          <w:rFonts w:ascii="Times New Roman" w:hAnsi="Times New Roman" w:cs="Times New Roman"/>
          <w:sz w:val="24"/>
          <w:szCs w:val="24"/>
          <w:lang w:val="en-US"/>
        </w:rPr>
        <w:t xml:space="preserve">copybook of </w:t>
      </w:r>
      <w:r w:rsidR="00ED2D52" w:rsidRPr="00CA2E80">
        <w:rPr>
          <w:rFonts w:ascii="Times New Roman" w:hAnsi="Times New Roman" w:cs="Times New Roman"/>
          <w:i/>
          <w:iCs/>
          <w:sz w:val="24"/>
          <w:szCs w:val="24"/>
          <w:lang w:val="en-US"/>
        </w:rPr>
        <w:t>L</w:t>
      </w:r>
      <w:r w:rsidR="000117FA" w:rsidRPr="00CA2E80">
        <w:rPr>
          <w:rFonts w:ascii="Times New Roman" w:hAnsi="Times New Roman" w:cs="Times New Roman"/>
          <w:i/>
          <w:iCs/>
          <w:sz w:val="24"/>
          <w:szCs w:val="24"/>
          <w:lang w:val="en-US"/>
        </w:rPr>
        <w:t>’</w:t>
      </w:r>
      <w:r w:rsidR="00ED2D52" w:rsidRPr="00CA2E80">
        <w:rPr>
          <w:rFonts w:ascii="Times New Roman" w:hAnsi="Times New Roman" w:cs="Times New Roman"/>
          <w:i/>
          <w:iCs/>
          <w:sz w:val="24"/>
          <w:szCs w:val="24"/>
          <w:lang w:val="en-US"/>
        </w:rPr>
        <w:t>Expulsé</w:t>
      </w:r>
      <w:r w:rsidR="00C9299E" w:rsidRPr="00CA2E80">
        <w:rPr>
          <w:rFonts w:ascii="Times New Roman" w:hAnsi="Times New Roman" w:cs="Times New Roman"/>
          <w:sz w:val="24"/>
          <w:szCs w:val="24"/>
          <w:lang w:val="en-US"/>
        </w:rPr>
        <w:t xml:space="preserve"> (inside back cover, HRHRC).</w:t>
      </w:r>
      <w:r w:rsidR="00467F54" w:rsidRPr="00CA2E80">
        <w:rPr>
          <w:rFonts w:ascii="Times New Roman" w:hAnsi="Times New Roman" w:cs="Times New Roman"/>
          <w:sz w:val="24"/>
          <w:szCs w:val="24"/>
        </w:rPr>
        <w:t xml:space="preserve"> These crosswords do not seem to </w:t>
      </w:r>
      <w:r w:rsidR="005B0616" w:rsidRPr="00CA2E80">
        <w:rPr>
          <w:rFonts w:ascii="Times New Roman" w:hAnsi="Times New Roman" w:cs="Times New Roman"/>
          <w:sz w:val="24"/>
          <w:szCs w:val="24"/>
        </w:rPr>
        <w:t>have been copied</w:t>
      </w:r>
      <w:r w:rsidR="00467F54" w:rsidRPr="00CA2E80">
        <w:rPr>
          <w:rFonts w:ascii="Times New Roman" w:hAnsi="Times New Roman" w:cs="Times New Roman"/>
          <w:sz w:val="24"/>
          <w:szCs w:val="24"/>
        </w:rPr>
        <w:t xml:space="preserve"> from a newspaper or magazine but suggest an enthusiasm for </w:t>
      </w:r>
      <w:r w:rsidR="000117FA"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mots-croisés radiophoniques</w:t>
      </w:r>
      <w:r w:rsidR="000117FA" w:rsidRPr="00CA2E80">
        <w:rPr>
          <w:rFonts w:ascii="Times New Roman" w:hAnsi="Times New Roman" w:cs="Times New Roman"/>
          <w:sz w:val="24"/>
          <w:szCs w:val="24"/>
          <w:lang w:val="en-US"/>
        </w:rPr>
        <w:t>’</w:t>
      </w:r>
      <w:r w:rsidR="00805521" w:rsidRPr="00CA2E80">
        <w:rPr>
          <w:rFonts w:ascii="Times New Roman" w:hAnsi="Times New Roman" w:cs="Times New Roman"/>
          <w:sz w:val="24"/>
          <w:szCs w:val="24"/>
          <w:lang w:val="en-US"/>
        </w:rPr>
        <w:t xml:space="preserve"> or radiophonic crosswords</w:t>
      </w:r>
      <w:r w:rsidR="0070115E" w:rsidRPr="00CA2E80">
        <w:rPr>
          <w:rFonts w:ascii="Times New Roman" w:hAnsi="Times New Roman" w:cs="Times New Roman"/>
          <w:sz w:val="24"/>
          <w:szCs w:val="24"/>
          <w:lang w:val="en-US"/>
        </w:rPr>
        <w:t xml:space="preserve">, </w:t>
      </w:r>
      <w:r w:rsidR="00DE0463" w:rsidRPr="00CA2E80">
        <w:rPr>
          <w:rFonts w:ascii="Times New Roman" w:hAnsi="Times New Roman" w:cs="Times New Roman"/>
          <w:sz w:val="24"/>
          <w:szCs w:val="24"/>
          <w:lang w:val="en-US"/>
        </w:rPr>
        <w:t xml:space="preserve">which required listeners to draw a grid and write down clues dictated by a radio speaker (this type of broadcast </w:t>
      </w:r>
      <w:r w:rsidR="0070115E" w:rsidRPr="00CA2E80">
        <w:rPr>
          <w:rFonts w:ascii="Times New Roman" w:hAnsi="Times New Roman" w:cs="Times New Roman"/>
          <w:sz w:val="24"/>
          <w:szCs w:val="24"/>
          <w:lang w:val="en-US"/>
        </w:rPr>
        <w:t>bec</w:t>
      </w:r>
      <w:r w:rsidR="00DE0463" w:rsidRPr="00CA2E80">
        <w:rPr>
          <w:rFonts w:ascii="Times New Roman" w:hAnsi="Times New Roman" w:cs="Times New Roman"/>
          <w:sz w:val="24"/>
          <w:szCs w:val="24"/>
          <w:lang w:val="en-US"/>
        </w:rPr>
        <w:t>a</w:t>
      </w:r>
      <w:r w:rsidR="0070115E" w:rsidRPr="00CA2E80">
        <w:rPr>
          <w:rFonts w:ascii="Times New Roman" w:hAnsi="Times New Roman" w:cs="Times New Roman"/>
          <w:sz w:val="24"/>
          <w:szCs w:val="24"/>
          <w:lang w:val="en-US"/>
        </w:rPr>
        <w:t>me</w:t>
      </w:r>
      <w:r w:rsidR="001E79A4" w:rsidRPr="00CA2E80">
        <w:rPr>
          <w:rFonts w:ascii="Times New Roman" w:hAnsi="Times New Roman" w:cs="Times New Roman"/>
          <w:sz w:val="24"/>
          <w:szCs w:val="24"/>
          <w:lang w:val="en-US"/>
        </w:rPr>
        <w:t xml:space="preserve"> </w:t>
      </w:r>
      <w:r w:rsidR="00467F54" w:rsidRPr="00CA2E80">
        <w:rPr>
          <w:rFonts w:ascii="Times New Roman" w:hAnsi="Times New Roman" w:cs="Times New Roman"/>
          <w:sz w:val="24"/>
          <w:szCs w:val="24"/>
          <w:lang w:val="en-US"/>
        </w:rPr>
        <w:t>established in the late 1920s on Radio-Paris</w:t>
      </w:r>
      <w:r w:rsidR="0070115E" w:rsidRPr="00CA2E80">
        <w:rPr>
          <w:rFonts w:ascii="Times New Roman" w:hAnsi="Times New Roman" w:cs="Times New Roman"/>
          <w:sz w:val="24"/>
          <w:szCs w:val="24"/>
          <w:lang w:val="en-US"/>
        </w:rPr>
        <w:t xml:space="preserve"> and endured during and after the war</w:t>
      </w:r>
      <w:r w:rsidR="00DE0463" w:rsidRPr="00CA2E80">
        <w:rPr>
          <w:rFonts w:ascii="Times New Roman" w:hAnsi="Times New Roman" w:cs="Times New Roman"/>
          <w:sz w:val="24"/>
          <w:szCs w:val="24"/>
          <w:lang w:val="en-US"/>
        </w:rPr>
        <w:t>)</w:t>
      </w:r>
      <w:r w:rsidR="00A02AF6" w:rsidRPr="00CA2E80">
        <w:rPr>
          <w:rFonts w:ascii="Times New Roman" w:hAnsi="Times New Roman" w:cs="Times New Roman"/>
          <w:sz w:val="24"/>
          <w:szCs w:val="24"/>
          <w:lang w:val="en-US"/>
        </w:rPr>
        <w:t xml:space="preserve">. </w:t>
      </w:r>
      <w:r w:rsidR="00467F54"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 xml:space="preserve">s handwriting </w:t>
      </w:r>
      <w:r w:rsidR="00746876" w:rsidRPr="00CA2E80">
        <w:rPr>
          <w:rFonts w:ascii="Times New Roman" w:hAnsi="Times New Roman" w:cs="Times New Roman"/>
          <w:sz w:val="24"/>
          <w:szCs w:val="24"/>
          <w:lang w:val="en-US"/>
        </w:rPr>
        <w:t>can look</w:t>
      </w:r>
      <w:r w:rsidR="00467F54" w:rsidRPr="00CA2E80">
        <w:rPr>
          <w:rFonts w:ascii="Times New Roman" w:hAnsi="Times New Roman" w:cs="Times New Roman"/>
          <w:sz w:val="24"/>
          <w:szCs w:val="24"/>
          <w:lang w:val="en-US"/>
        </w:rPr>
        <w:t xml:space="preserve"> rushed</w:t>
      </w:r>
      <w:r w:rsidR="00DA4598" w:rsidRPr="00CA2E80">
        <w:rPr>
          <w:rFonts w:ascii="Times New Roman" w:hAnsi="Times New Roman" w:cs="Times New Roman"/>
          <w:sz w:val="24"/>
          <w:szCs w:val="24"/>
          <w:lang w:val="en-US"/>
        </w:rPr>
        <w:t xml:space="preserve">: that </w:t>
      </w:r>
      <w:r w:rsidR="00467F54" w:rsidRPr="00CA2E80">
        <w:rPr>
          <w:rFonts w:ascii="Times New Roman" w:hAnsi="Times New Roman" w:cs="Times New Roman"/>
          <w:sz w:val="24"/>
          <w:szCs w:val="24"/>
          <w:lang w:val="en-US"/>
        </w:rPr>
        <w:t>she was writing to dictation</w:t>
      </w:r>
      <w:r w:rsidR="00DA4598" w:rsidRPr="00CA2E80">
        <w:rPr>
          <w:rFonts w:ascii="Times New Roman" w:hAnsi="Times New Roman" w:cs="Times New Roman"/>
          <w:sz w:val="24"/>
          <w:szCs w:val="24"/>
          <w:lang w:val="en-US"/>
        </w:rPr>
        <w:t xml:space="preserve"> is likely</w:t>
      </w:r>
      <w:r w:rsidR="00467F54" w:rsidRPr="00CA2E80">
        <w:rPr>
          <w:rFonts w:ascii="Times New Roman" w:hAnsi="Times New Roman" w:cs="Times New Roman"/>
          <w:sz w:val="24"/>
          <w:szCs w:val="24"/>
          <w:lang w:val="en-US"/>
        </w:rPr>
        <w:t xml:space="preserve">. </w:t>
      </w:r>
      <w:r w:rsidR="001232B4" w:rsidRPr="00CA2E80">
        <w:rPr>
          <w:rFonts w:ascii="Times New Roman" w:hAnsi="Times New Roman" w:cs="Times New Roman"/>
          <w:sz w:val="24"/>
          <w:szCs w:val="24"/>
        </w:rPr>
        <w:t>Doing crosswords seems to have been a common pastime, but Suzanne</w:t>
      </w:r>
      <w:r w:rsidR="00467F54" w:rsidRPr="00CA2E80">
        <w:rPr>
          <w:rFonts w:ascii="Times New Roman" w:hAnsi="Times New Roman" w:cs="Times New Roman"/>
          <w:sz w:val="24"/>
          <w:szCs w:val="24"/>
        </w:rPr>
        <w:t xml:space="preserve"> </w:t>
      </w:r>
      <w:r w:rsidR="00DE0463" w:rsidRPr="00CA2E80">
        <w:rPr>
          <w:rFonts w:ascii="Times New Roman" w:hAnsi="Times New Roman" w:cs="Times New Roman"/>
          <w:sz w:val="24"/>
          <w:szCs w:val="24"/>
        </w:rPr>
        <w:t>especially</w:t>
      </w:r>
      <w:r w:rsidR="00467F54" w:rsidRPr="00CA2E80">
        <w:rPr>
          <w:rFonts w:ascii="Times New Roman" w:hAnsi="Times New Roman" w:cs="Times New Roman"/>
          <w:sz w:val="24"/>
          <w:szCs w:val="24"/>
        </w:rPr>
        <w:t xml:space="preserve"> liked crosswords</w:t>
      </w:r>
      <w:r w:rsidR="00DE0463" w:rsidRPr="00CA2E80">
        <w:rPr>
          <w:rFonts w:ascii="Times New Roman" w:hAnsi="Times New Roman" w:cs="Times New Roman"/>
          <w:sz w:val="24"/>
          <w:szCs w:val="24"/>
        </w:rPr>
        <w:t>, always</w:t>
      </w:r>
      <w:r w:rsidR="00467F54"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467F54" w:rsidRPr="00CA2E80">
        <w:rPr>
          <w:rFonts w:ascii="Times New Roman" w:hAnsi="Times New Roman" w:cs="Times New Roman"/>
          <w:sz w:val="24"/>
          <w:szCs w:val="24"/>
        </w:rPr>
        <w:t xml:space="preserve">A/7/28), probably because of their formal </w:t>
      </w:r>
      <w:r w:rsidR="00467F54" w:rsidRPr="00CA2E80">
        <w:rPr>
          <w:rFonts w:ascii="Times New Roman" w:hAnsi="Times New Roman" w:cs="Times New Roman"/>
          <w:sz w:val="24"/>
          <w:szCs w:val="24"/>
          <w:lang w:val="en-US"/>
        </w:rPr>
        <w:t>economy and suggestiveness, and because s</w:t>
      </w:r>
      <w:r w:rsidR="00467F54" w:rsidRPr="00CA2E80">
        <w:rPr>
          <w:rFonts w:ascii="Times New Roman" w:hAnsi="Times New Roman" w:cs="Times New Roman"/>
          <w:sz w:val="24"/>
          <w:szCs w:val="24"/>
        </w:rPr>
        <w:t xml:space="preserve">he was fond of puns, particularly puns that can be made impromptu, that come from everyday language (AMC). </w:t>
      </w:r>
      <w:r w:rsidR="001232B4" w:rsidRPr="00CA2E80">
        <w:rPr>
          <w:rFonts w:ascii="Times New Roman" w:hAnsi="Times New Roman" w:cs="Times New Roman"/>
          <w:sz w:val="24"/>
          <w:szCs w:val="24"/>
        </w:rPr>
        <w:t>T</w:t>
      </w:r>
      <w:r w:rsidR="00467F54" w:rsidRPr="00CA2E80">
        <w:rPr>
          <w:rFonts w:ascii="Times New Roman" w:hAnsi="Times New Roman" w:cs="Times New Roman"/>
          <w:sz w:val="24"/>
          <w:szCs w:val="24"/>
        </w:rPr>
        <w:t xml:space="preserve">he location </w:t>
      </w:r>
      <w:r w:rsidR="0035215E" w:rsidRPr="00CA2E80">
        <w:rPr>
          <w:rFonts w:ascii="Times New Roman" w:hAnsi="Times New Roman" w:cs="Times New Roman"/>
          <w:sz w:val="24"/>
          <w:szCs w:val="24"/>
        </w:rPr>
        <w:t xml:space="preserve">of the grids </w:t>
      </w:r>
      <w:r w:rsidR="00467F54" w:rsidRPr="00CA2E80">
        <w:rPr>
          <w:rFonts w:ascii="Times New Roman" w:hAnsi="Times New Roman" w:cs="Times New Roman"/>
          <w:sz w:val="24"/>
          <w:szCs w:val="24"/>
        </w:rPr>
        <w:t>in relation to the progress of Beckett</w:t>
      </w:r>
      <w:r w:rsidR="000117FA" w:rsidRPr="00CA2E80">
        <w:rPr>
          <w:rFonts w:ascii="Times New Roman" w:hAnsi="Times New Roman" w:cs="Times New Roman"/>
          <w:sz w:val="24"/>
          <w:szCs w:val="24"/>
        </w:rPr>
        <w:t>’</w:t>
      </w:r>
      <w:r w:rsidR="00467F54" w:rsidRPr="00CA2E80">
        <w:rPr>
          <w:rFonts w:ascii="Times New Roman" w:hAnsi="Times New Roman" w:cs="Times New Roman"/>
          <w:sz w:val="24"/>
          <w:szCs w:val="24"/>
        </w:rPr>
        <w:t xml:space="preserve">s </w:t>
      </w:r>
      <w:r w:rsidR="00A95FA0" w:rsidRPr="00CA2E80">
        <w:rPr>
          <w:rFonts w:ascii="Times New Roman" w:hAnsi="Times New Roman" w:cs="Times New Roman"/>
          <w:sz w:val="24"/>
          <w:szCs w:val="24"/>
        </w:rPr>
        <w:t>handwritten prose</w:t>
      </w:r>
      <w:r w:rsidR="00467F54" w:rsidRPr="00CA2E80">
        <w:rPr>
          <w:rFonts w:ascii="Times New Roman" w:hAnsi="Times New Roman" w:cs="Times New Roman"/>
          <w:sz w:val="24"/>
          <w:szCs w:val="24"/>
        </w:rPr>
        <w:t xml:space="preserve"> </w:t>
      </w:r>
      <w:r w:rsidR="0035215E" w:rsidRPr="00CA2E80">
        <w:rPr>
          <w:rFonts w:ascii="Times New Roman" w:hAnsi="Times New Roman" w:cs="Times New Roman"/>
          <w:sz w:val="24"/>
          <w:szCs w:val="24"/>
        </w:rPr>
        <w:t>varies</w:t>
      </w:r>
      <w:r w:rsidR="00467F54" w:rsidRPr="00CA2E80">
        <w:rPr>
          <w:rFonts w:ascii="Times New Roman" w:hAnsi="Times New Roman" w:cs="Times New Roman"/>
          <w:sz w:val="24"/>
          <w:szCs w:val="24"/>
        </w:rPr>
        <w:t xml:space="preserve">. </w:t>
      </w:r>
      <w:r w:rsidR="00467F54" w:rsidRPr="00CA2E80">
        <w:rPr>
          <w:rFonts w:ascii="Times New Roman" w:hAnsi="Times New Roman" w:cs="Times New Roman"/>
          <w:sz w:val="24"/>
          <w:szCs w:val="24"/>
          <w:lang w:val="en-US"/>
        </w:rPr>
        <w:t xml:space="preserve">One crossword at the end of the second </w:t>
      </w:r>
      <w:r w:rsidR="00467F54" w:rsidRPr="00CA2E80">
        <w:rPr>
          <w:rFonts w:ascii="Times New Roman" w:hAnsi="Times New Roman" w:cs="Times New Roman"/>
          <w:i/>
          <w:iCs/>
          <w:sz w:val="24"/>
          <w:szCs w:val="24"/>
          <w:lang w:val="en-US"/>
        </w:rPr>
        <w:t>Molloy</w:t>
      </w:r>
      <w:r w:rsidR="00467F54" w:rsidRPr="00CA2E80">
        <w:rPr>
          <w:rFonts w:ascii="Times New Roman" w:hAnsi="Times New Roman" w:cs="Times New Roman"/>
          <w:sz w:val="24"/>
          <w:szCs w:val="24"/>
          <w:lang w:val="en-US"/>
        </w:rPr>
        <w:t xml:space="preserve"> </w:t>
      </w:r>
      <w:r w:rsidR="0035215E" w:rsidRPr="00CA2E80">
        <w:rPr>
          <w:rFonts w:ascii="Times New Roman" w:hAnsi="Times New Roman" w:cs="Times New Roman"/>
          <w:sz w:val="24"/>
          <w:szCs w:val="24"/>
          <w:lang w:val="en-US"/>
        </w:rPr>
        <w:t xml:space="preserve">notebook </w:t>
      </w:r>
      <w:r w:rsidR="00467F54" w:rsidRPr="00CA2E80">
        <w:rPr>
          <w:rFonts w:ascii="Times New Roman" w:hAnsi="Times New Roman" w:cs="Times New Roman"/>
          <w:sz w:val="24"/>
          <w:szCs w:val="24"/>
          <w:lang w:val="en-US"/>
        </w:rPr>
        <w:t xml:space="preserve">predates Beckett getting to that </w:t>
      </w:r>
      <w:r w:rsidR="00A02AF6" w:rsidRPr="00CA2E80">
        <w:rPr>
          <w:rFonts w:ascii="Times New Roman" w:hAnsi="Times New Roman" w:cs="Times New Roman"/>
          <w:sz w:val="24"/>
          <w:szCs w:val="24"/>
          <w:lang w:val="en-US"/>
        </w:rPr>
        <w:t>page</w:t>
      </w:r>
      <w:r w:rsidR="0035215E" w:rsidRPr="00CA2E80">
        <w:rPr>
          <w:rFonts w:ascii="Times New Roman" w:hAnsi="Times New Roman" w:cs="Times New Roman"/>
          <w:sz w:val="24"/>
          <w:szCs w:val="24"/>
          <w:lang w:val="en-US"/>
        </w:rPr>
        <w:t>, since he then carefully avoided</w:t>
      </w:r>
      <w:r w:rsidR="00467F54" w:rsidRPr="00CA2E80">
        <w:rPr>
          <w:rFonts w:ascii="Times New Roman" w:hAnsi="Times New Roman" w:cs="Times New Roman"/>
          <w:sz w:val="24"/>
          <w:szCs w:val="24"/>
          <w:lang w:val="en-US"/>
        </w:rPr>
        <w:t xml:space="preserve"> the ink showing through the paper while writing</w:t>
      </w:r>
      <w:r w:rsidR="0035215E" w:rsidRPr="00CA2E80">
        <w:rPr>
          <w:rFonts w:ascii="Times New Roman" w:hAnsi="Times New Roman" w:cs="Times New Roman"/>
          <w:sz w:val="24"/>
          <w:szCs w:val="24"/>
          <w:lang w:val="en-US"/>
        </w:rPr>
        <w:t xml:space="preserve"> </w:t>
      </w:r>
      <w:r w:rsidR="00467F54" w:rsidRPr="00CA2E80">
        <w:rPr>
          <w:rFonts w:ascii="Times New Roman" w:hAnsi="Times New Roman" w:cs="Times New Roman"/>
          <w:sz w:val="24"/>
          <w:szCs w:val="24"/>
          <w:lang w:val="en-US"/>
        </w:rPr>
        <w:t>(</w:t>
      </w:r>
      <w:r w:rsidR="00214C18" w:rsidRPr="00CA2E80">
        <w:rPr>
          <w:rFonts w:ascii="Times New Roman" w:hAnsi="Times New Roman" w:cs="Times New Roman"/>
          <w:sz w:val="24"/>
          <w:szCs w:val="24"/>
        </w:rPr>
        <w:t>Beckett</w:t>
      </w:r>
      <w:r w:rsidR="00467F54" w:rsidRPr="00CA2E80">
        <w:rPr>
          <w:rFonts w:ascii="Times New Roman" w:hAnsi="Times New Roman" w:cs="Times New Roman"/>
          <w:sz w:val="24"/>
          <w:szCs w:val="24"/>
        </w:rPr>
        <w:t>, 2016</w:t>
      </w:r>
      <w:r w:rsidR="00467F54" w:rsidRPr="00CA2E80">
        <w:rPr>
          <w:rFonts w:ascii="Times New Roman" w:hAnsi="Times New Roman" w:cs="Times New Roman"/>
          <w:sz w:val="24"/>
          <w:szCs w:val="24"/>
          <w:lang w:val="en-US"/>
        </w:rPr>
        <w:t xml:space="preserve">, MS-HRC-SB-4-6, 143v-144r). Another crossword appears just before </w:t>
      </w:r>
      <w:r w:rsidR="00233623" w:rsidRPr="00CA2E80">
        <w:rPr>
          <w:rFonts w:ascii="Times New Roman" w:hAnsi="Times New Roman" w:cs="Times New Roman"/>
          <w:sz w:val="24"/>
          <w:szCs w:val="24"/>
          <w:lang w:val="en-US"/>
        </w:rPr>
        <w:t xml:space="preserve">Beckett’s </w:t>
      </w:r>
      <w:r w:rsidR="00467F54" w:rsidRPr="00CA2E80">
        <w:rPr>
          <w:rFonts w:ascii="Times New Roman" w:hAnsi="Times New Roman" w:cs="Times New Roman"/>
          <w:sz w:val="24"/>
          <w:szCs w:val="24"/>
          <w:lang w:val="en-US"/>
        </w:rPr>
        <w:t>drafts</w:t>
      </w:r>
      <w:r w:rsidR="00A95FA0" w:rsidRPr="00CA2E80">
        <w:rPr>
          <w:rFonts w:ascii="Times New Roman" w:hAnsi="Times New Roman" w:cs="Times New Roman"/>
          <w:sz w:val="24"/>
          <w:szCs w:val="24"/>
          <w:lang w:val="en-US"/>
        </w:rPr>
        <w:t xml:space="preserve"> </w:t>
      </w:r>
      <w:r w:rsidR="0070115E" w:rsidRPr="00CA2E80">
        <w:rPr>
          <w:rFonts w:ascii="Times New Roman" w:hAnsi="Times New Roman" w:cs="Times New Roman"/>
          <w:sz w:val="24"/>
          <w:szCs w:val="24"/>
          <w:lang w:val="en-US"/>
        </w:rPr>
        <w:t xml:space="preserve">of </w:t>
      </w:r>
      <w:r w:rsidR="00467F54" w:rsidRPr="00CA2E80">
        <w:rPr>
          <w:rFonts w:ascii="Times New Roman" w:hAnsi="Times New Roman" w:cs="Times New Roman"/>
          <w:sz w:val="24"/>
          <w:szCs w:val="24"/>
          <w:lang w:val="en-US"/>
        </w:rPr>
        <w:t>a biographical blurb and a letter requesting an estimate for electrical work at Ralph Cusack</w:t>
      </w:r>
      <w:r w:rsidR="000117FA"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s house in Menton (</w:t>
      </w:r>
      <w:r w:rsidR="00214C18" w:rsidRPr="00CA2E80">
        <w:rPr>
          <w:rFonts w:ascii="Times New Roman" w:hAnsi="Times New Roman" w:cs="Times New Roman"/>
          <w:sz w:val="24"/>
          <w:szCs w:val="24"/>
        </w:rPr>
        <w:t>Beckett, 2016b</w:t>
      </w:r>
      <w:r w:rsidR="00214C18"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 xml:space="preserve"> MS-HRC-SB-4-6, 143r, 144v). At least one crossword appearing in the closing part of </w:t>
      </w:r>
      <w:r w:rsidR="00467F54" w:rsidRPr="00CA2E80">
        <w:rPr>
          <w:rFonts w:ascii="Times New Roman" w:hAnsi="Times New Roman" w:cs="Times New Roman"/>
          <w:i/>
          <w:iCs/>
          <w:sz w:val="24"/>
          <w:szCs w:val="24"/>
          <w:lang w:val="en-US"/>
        </w:rPr>
        <w:t>Watt</w:t>
      </w:r>
      <w:r w:rsidR="00467F54" w:rsidRPr="00CA2E80">
        <w:rPr>
          <w:rFonts w:ascii="Times New Roman" w:hAnsi="Times New Roman" w:cs="Times New Roman"/>
          <w:sz w:val="24"/>
          <w:szCs w:val="24"/>
          <w:lang w:val="en-US"/>
        </w:rPr>
        <w:t xml:space="preserve"> is </w:t>
      </w:r>
      <w:r w:rsidRPr="00CA2E80">
        <w:rPr>
          <w:rFonts w:ascii="Times New Roman" w:hAnsi="Times New Roman" w:cs="Times New Roman"/>
          <w:sz w:val="24"/>
          <w:szCs w:val="24"/>
          <w:lang w:val="en-US"/>
        </w:rPr>
        <w:t xml:space="preserve">simultaneous with </w:t>
      </w:r>
      <w:r w:rsidR="00467F54" w:rsidRPr="00CA2E80">
        <w:rPr>
          <w:rFonts w:ascii="Times New Roman" w:hAnsi="Times New Roman" w:cs="Times New Roman"/>
          <w:sz w:val="24"/>
          <w:szCs w:val="24"/>
          <w:lang w:val="en-US"/>
        </w:rPr>
        <w:t>the writing</w:t>
      </w:r>
      <w:r w:rsidR="0070115E"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embedded in </w:t>
      </w:r>
      <w:r w:rsidR="00467F54" w:rsidRPr="00CA2E80">
        <w:rPr>
          <w:rFonts w:ascii="Times New Roman" w:hAnsi="Times New Roman" w:cs="Times New Roman"/>
          <w:sz w:val="24"/>
          <w:szCs w:val="24"/>
          <w:lang w:val="en-US"/>
        </w:rPr>
        <w:t xml:space="preserve">it; here and elsewhere, the numbering of the grid </w:t>
      </w:r>
      <w:r w:rsidR="0097060C" w:rsidRPr="00CA2E80">
        <w:rPr>
          <w:rFonts w:ascii="Times New Roman" w:hAnsi="Times New Roman" w:cs="Times New Roman"/>
          <w:sz w:val="24"/>
          <w:szCs w:val="24"/>
          <w:lang w:val="en-US"/>
        </w:rPr>
        <w:t>seems to be</w:t>
      </w:r>
      <w:r w:rsidR="00467F54" w:rsidRPr="00CA2E80">
        <w:rPr>
          <w:rFonts w:ascii="Times New Roman" w:hAnsi="Times New Roman" w:cs="Times New Roman"/>
          <w:sz w:val="24"/>
          <w:szCs w:val="24"/>
          <w:lang w:val="en-US"/>
        </w:rPr>
        <w:t xml:space="preserve"> in Beckett</w:t>
      </w:r>
      <w:r w:rsidR="000117FA" w:rsidRPr="00CA2E80">
        <w:rPr>
          <w:rFonts w:ascii="Times New Roman" w:hAnsi="Times New Roman" w:cs="Times New Roman"/>
          <w:sz w:val="24"/>
          <w:szCs w:val="24"/>
          <w:lang w:val="en-US"/>
        </w:rPr>
        <w:t>’</w:t>
      </w:r>
      <w:r w:rsidR="00467F54" w:rsidRPr="00CA2E80">
        <w:rPr>
          <w:rFonts w:ascii="Times New Roman" w:hAnsi="Times New Roman" w:cs="Times New Roman"/>
          <w:sz w:val="24"/>
          <w:szCs w:val="24"/>
          <w:lang w:val="en-US"/>
        </w:rPr>
        <w:t xml:space="preserve">s hand and the </w:t>
      </w:r>
      <w:r w:rsidR="0097060C" w:rsidRPr="00CA2E80">
        <w:rPr>
          <w:rFonts w:ascii="Times New Roman" w:hAnsi="Times New Roman" w:cs="Times New Roman"/>
          <w:sz w:val="24"/>
          <w:szCs w:val="24"/>
          <w:lang w:val="en-US"/>
        </w:rPr>
        <w:t>clues are</w:t>
      </w:r>
      <w:r w:rsidR="00467F54" w:rsidRPr="00CA2E80">
        <w:rPr>
          <w:rFonts w:ascii="Times New Roman" w:hAnsi="Times New Roman" w:cs="Times New Roman"/>
          <w:sz w:val="24"/>
          <w:szCs w:val="24"/>
          <w:lang w:val="en-US"/>
        </w:rPr>
        <w:t xml:space="preserve"> in </w:t>
      </w:r>
      <w:r w:rsidR="00805521"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805521" w:rsidRPr="00CA2E80">
        <w:rPr>
          <w:rFonts w:ascii="Times New Roman" w:hAnsi="Times New Roman" w:cs="Times New Roman"/>
          <w:sz w:val="24"/>
          <w:szCs w:val="24"/>
          <w:lang w:val="en-US"/>
        </w:rPr>
        <w:t>s</w:t>
      </w:r>
      <w:r w:rsidR="00467F54" w:rsidRPr="00CA2E80">
        <w:rPr>
          <w:rFonts w:ascii="Times New Roman" w:hAnsi="Times New Roman" w:cs="Times New Roman"/>
          <w:sz w:val="24"/>
          <w:szCs w:val="24"/>
          <w:lang w:val="en-US"/>
        </w:rPr>
        <w:t xml:space="preserve"> hand (</w:t>
      </w:r>
      <w:r w:rsidR="00214C18" w:rsidRPr="00CA2E80">
        <w:rPr>
          <w:rFonts w:ascii="Times New Roman" w:hAnsi="Times New Roman" w:cs="Times New Roman"/>
          <w:sz w:val="24"/>
          <w:szCs w:val="24"/>
        </w:rPr>
        <w:t>Beckett</w:t>
      </w:r>
      <w:r w:rsidR="00467F54" w:rsidRPr="00CA2E80">
        <w:rPr>
          <w:rFonts w:ascii="Times New Roman" w:hAnsi="Times New Roman" w:cs="Times New Roman"/>
          <w:sz w:val="24"/>
          <w:szCs w:val="24"/>
        </w:rPr>
        <w:t>, 2017, MS-HRC-SB-7-2, 2r, 13v, 22v, 27v, 45v)</w:t>
      </w:r>
      <w:r w:rsidR="00A02AF6" w:rsidRPr="00CA2E80">
        <w:rPr>
          <w:rFonts w:ascii="Times New Roman" w:hAnsi="Times New Roman" w:cs="Times New Roman"/>
          <w:sz w:val="24"/>
          <w:szCs w:val="24"/>
        </w:rPr>
        <w:t>. I</w:t>
      </w:r>
      <w:r w:rsidR="00467F54" w:rsidRPr="00CA2E80">
        <w:rPr>
          <w:rFonts w:ascii="Times New Roman" w:hAnsi="Times New Roman" w:cs="Times New Roman"/>
          <w:sz w:val="24"/>
          <w:szCs w:val="24"/>
        </w:rPr>
        <w:t xml:space="preserve">t is harder to </w:t>
      </w:r>
      <w:r w:rsidRPr="00CA2E80">
        <w:rPr>
          <w:rFonts w:ascii="Times New Roman" w:hAnsi="Times New Roman" w:cs="Times New Roman"/>
          <w:sz w:val="24"/>
          <w:szCs w:val="24"/>
        </w:rPr>
        <w:t>see</w:t>
      </w:r>
      <w:r w:rsidR="00467F54" w:rsidRPr="00CA2E80">
        <w:rPr>
          <w:rFonts w:ascii="Times New Roman" w:hAnsi="Times New Roman" w:cs="Times New Roman"/>
          <w:sz w:val="24"/>
          <w:szCs w:val="24"/>
        </w:rPr>
        <w:t xml:space="preserve"> </w:t>
      </w:r>
      <w:r w:rsidR="00805521" w:rsidRPr="00CA2E80">
        <w:rPr>
          <w:rFonts w:ascii="Times New Roman" w:hAnsi="Times New Roman" w:cs="Times New Roman"/>
          <w:sz w:val="24"/>
          <w:szCs w:val="24"/>
        </w:rPr>
        <w:t>who</w:t>
      </w:r>
      <w:r w:rsidR="00467F54" w:rsidRPr="00CA2E80">
        <w:rPr>
          <w:rFonts w:ascii="Times New Roman" w:hAnsi="Times New Roman" w:cs="Times New Roman"/>
          <w:sz w:val="24"/>
          <w:szCs w:val="24"/>
        </w:rPr>
        <w:t xml:space="preserve"> filled </w:t>
      </w:r>
      <w:r w:rsidR="00805521" w:rsidRPr="00CA2E80">
        <w:rPr>
          <w:rFonts w:ascii="Times New Roman" w:hAnsi="Times New Roman" w:cs="Times New Roman"/>
          <w:sz w:val="24"/>
          <w:szCs w:val="24"/>
        </w:rPr>
        <w:t xml:space="preserve">in </w:t>
      </w:r>
      <w:r w:rsidR="00467F54" w:rsidRPr="00CA2E80">
        <w:rPr>
          <w:rFonts w:ascii="Times New Roman" w:hAnsi="Times New Roman" w:cs="Times New Roman"/>
          <w:sz w:val="24"/>
          <w:szCs w:val="24"/>
        </w:rPr>
        <w:t>th</w:t>
      </w:r>
      <w:r w:rsidR="00805521" w:rsidRPr="00CA2E80">
        <w:rPr>
          <w:rFonts w:ascii="Times New Roman" w:hAnsi="Times New Roman" w:cs="Times New Roman"/>
          <w:sz w:val="24"/>
          <w:szCs w:val="24"/>
        </w:rPr>
        <w:t>e</w:t>
      </w:r>
      <w:r w:rsidR="00467F54" w:rsidRPr="00CA2E80">
        <w:rPr>
          <w:rFonts w:ascii="Times New Roman" w:hAnsi="Times New Roman" w:cs="Times New Roman"/>
          <w:sz w:val="24"/>
          <w:szCs w:val="24"/>
        </w:rPr>
        <w:t xml:space="preserve"> grids because the </w:t>
      </w:r>
      <w:r w:rsidR="009A69A2" w:rsidRPr="00CA2E80">
        <w:rPr>
          <w:rFonts w:ascii="Times New Roman" w:hAnsi="Times New Roman" w:cs="Times New Roman"/>
          <w:sz w:val="24"/>
          <w:szCs w:val="24"/>
        </w:rPr>
        <w:t>capitals</w:t>
      </w:r>
      <w:r w:rsidR="00467F54" w:rsidRPr="00CA2E80">
        <w:rPr>
          <w:rFonts w:ascii="Times New Roman" w:hAnsi="Times New Roman" w:cs="Times New Roman"/>
          <w:sz w:val="24"/>
          <w:szCs w:val="24"/>
        </w:rPr>
        <w:t xml:space="preserve"> are neatly traced, but Beckett</w:t>
      </w:r>
      <w:r w:rsidR="000117FA" w:rsidRPr="00CA2E80">
        <w:rPr>
          <w:rFonts w:ascii="Times New Roman" w:hAnsi="Times New Roman" w:cs="Times New Roman"/>
          <w:sz w:val="24"/>
          <w:szCs w:val="24"/>
        </w:rPr>
        <w:t>’</w:t>
      </w:r>
      <w:r w:rsidR="00467F54" w:rsidRPr="00CA2E80">
        <w:rPr>
          <w:rFonts w:ascii="Times New Roman" w:hAnsi="Times New Roman" w:cs="Times New Roman"/>
          <w:sz w:val="24"/>
          <w:szCs w:val="24"/>
        </w:rPr>
        <w:t xml:space="preserve">s hand seems </w:t>
      </w:r>
      <w:r w:rsidR="009A69A2" w:rsidRPr="00CA2E80">
        <w:rPr>
          <w:rFonts w:ascii="Times New Roman" w:hAnsi="Times New Roman" w:cs="Times New Roman"/>
          <w:sz w:val="24"/>
          <w:szCs w:val="24"/>
        </w:rPr>
        <w:t>strongly present</w:t>
      </w:r>
      <w:r w:rsidR="00467F54" w:rsidRPr="00CA2E80">
        <w:rPr>
          <w:rFonts w:ascii="Times New Roman" w:hAnsi="Times New Roman" w:cs="Times New Roman"/>
          <w:sz w:val="24"/>
          <w:szCs w:val="24"/>
        </w:rPr>
        <w:t xml:space="preserve">. </w:t>
      </w:r>
      <w:r w:rsidR="00467F54" w:rsidRPr="00CA2E80">
        <w:rPr>
          <w:rFonts w:ascii="Times New Roman" w:hAnsi="Times New Roman" w:cs="Times New Roman"/>
          <w:sz w:val="24"/>
          <w:szCs w:val="24"/>
          <w:lang w:val="en-US"/>
        </w:rPr>
        <w:t>These are not simply charming moments when life shines through</w:t>
      </w:r>
      <w:r w:rsidR="0009248D" w:rsidRPr="00CA2E80">
        <w:rPr>
          <w:rFonts w:ascii="Times New Roman" w:hAnsi="Times New Roman" w:cs="Times New Roman"/>
          <w:sz w:val="24"/>
          <w:szCs w:val="24"/>
          <w:lang w:val="en-US"/>
        </w:rPr>
        <w:t xml:space="preserve">, but </w:t>
      </w:r>
      <w:r w:rsidR="00467F54" w:rsidRPr="00CA2E80">
        <w:rPr>
          <w:rFonts w:ascii="Times New Roman" w:hAnsi="Times New Roman" w:cs="Times New Roman"/>
          <w:sz w:val="24"/>
          <w:szCs w:val="24"/>
          <w:lang w:val="en-US"/>
        </w:rPr>
        <w:t xml:space="preserve">precious </w:t>
      </w:r>
      <w:r w:rsidR="00805521" w:rsidRPr="00CA2E80">
        <w:rPr>
          <w:rFonts w:ascii="Times New Roman" w:hAnsi="Times New Roman" w:cs="Times New Roman"/>
          <w:sz w:val="24"/>
          <w:szCs w:val="24"/>
          <w:lang w:val="en-US"/>
        </w:rPr>
        <w:t>reminders</w:t>
      </w:r>
      <w:r w:rsidR="00467F54" w:rsidRPr="00CA2E80">
        <w:rPr>
          <w:rFonts w:ascii="Times New Roman" w:hAnsi="Times New Roman" w:cs="Times New Roman"/>
          <w:sz w:val="24"/>
          <w:szCs w:val="24"/>
          <w:lang w:val="en-US"/>
        </w:rPr>
        <w:t xml:space="preserve"> of the sharing – of ideas, words, space and time – that happened behind the </w:t>
      </w:r>
      <w:r w:rsidR="00F81083" w:rsidRPr="00CA2E80">
        <w:rPr>
          <w:rFonts w:ascii="Times New Roman" w:hAnsi="Times New Roman" w:cs="Times New Roman"/>
          <w:sz w:val="24"/>
          <w:szCs w:val="24"/>
          <w:lang w:val="en-US"/>
        </w:rPr>
        <w:t>wall of writing</w:t>
      </w:r>
      <w:r w:rsidR="00467F54" w:rsidRPr="00CA2E80">
        <w:rPr>
          <w:rFonts w:ascii="Times New Roman" w:hAnsi="Times New Roman" w:cs="Times New Roman"/>
          <w:sz w:val="24"/>
          <w:szCs w:val="24"/>
          <w:lang w:val="en-US"/>
        </w:rPr>
        <w:t xml:space="preserve">. </w:t>
      </w:r>
    </w:p>
    <w:p w14:paraId="0E7EEFE7" w14:textId="43091426" w:rsidR="00F81083" w:rsidRPr="00CA2E80" w:rsidRDefault="00F81083"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t xml:space="preserve">In </w:t>
      </w:r>
      <w:r w:rsidR="00DE0463" w:rsidRPr="00CA2E80">
        <w:rPr>
          <w:rFonts w:ascii="Times New Roman" w:hAnsi="Times New Roman" w:cs="Times New Roman"/>
          <w:sz w:val="24"/>
          <w:szCs w:val="24"/>
        </w:rPr>
        <w:t>a key domain, the theatre</w:t>
      </w:r>
      <w:r w:rsidRPr="00CA2E80">
        <w:rPr>
          <w:rFonts w:ascii="Times New Roman" w:hAnsi="Times New Roman" w:cs="Times New Roman"/>
          <w:sz w:val="24"/>
          <w:szCs w:val="24"/>
        </w:rPr>
        <w:t xml:space="preserve">, </w:t>
      </w:r>
      <w:r w:rsidR="001E4A49"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1E4A49" w:rsidRPr="00CA2E80">
        <w:rPr>
          <w:rFonts w:ascii="Times New Roman" w:hAnsi="Times New Roman" w:cs="Times New Roman"/>
          <w:sz w:val="24"/>
          <w:szCs w:val="24"/>
        </w:rPr>
        <w:t>s</w:t>
      </w:r>
      <w:r w:rsidRPr="00CA2E80">
        <w:rPr>
          <w:rFonts w:ascii="Times New Roman" w:hAnsi="Times New Roman" w:cs="Times New Roman"/>
          <w:sz w:val="24"/>
          <w:szCs w:val="24"/>
        </w:rPr>
        <w:t xml:space="preserve"> work is easier to </w:t>
      </w:r>
      <w:r w:rsidR="002C66E0" w:rsidRPr="00CA2E80">
        <w:rPr>
          <w:rFonts w:ascii="Times New Roman" w:hAnsi="Times New Roman" w:cs="Times New Roman"/>
          <w:sz w:val="24"/>
          <w:szCs w:val="24"/>
        </w:rPr>
        <w:t>apprehend</w:t>
      </w:r>
      <w:r w:rsidRPr="00CA2E80">
        <w:rPr>
          <w:rFonts w:ascii="Times New Roman" w:hAnsi="Times New Roman" w:cs="Times New Roman"/>
          <w:sz w:val="24"/>
          <w:szCs w:val="24"/>
        </w:rPr>
        <w:t>, not least because 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correspondence sometimes records it. </w:t>
      </w:r>
      <w:r w:rsidR="00853EFD" w:rsidRPr="00CA2E80">
        <w:rPr>
          <w:rFonts w:ascii="Times New Roman" w:hAnsi="Times New Roman" w:cs="Times New Roman"/>
          <w:sz w:val="24"/>
          <w:szCs w:val="24"/>
          <w:lang w:val="en-US"/>
        </w:rPr>
        <w:t xml:space="preserve">It is well known that she acted as </w:t>
      </w:r>
      <w:r w:rsidR="0035215E" w:rsidRPr="00CA2E80">
        <w:rPr>
          <w:rFonts w:ascii="Times New Roman" w:hAnsi="Times New Roman" w:cs="Times New Roman"/>
          <w:sz w:val="24"/>
          <w:szCs w:val="24"/>
          <w:lang w:val="en-US"/>
        </w:rPr>
        <w:t>his</w:t>
      </w:r>
      <w:r w:rsidR="00853EFD" w:rsidRPr="00CA2E80">
        <w:rPr>
          <w:rFonts w:ascii="Times New Roman" w:hAnsi="Times New Roman" w:cs="Times New Roman"/>
          <w:sz w:val="24"/>
          <w:szCs w:val="24"/>
          <w:lang w:val="en-US"/>
        </w:rPr>
        <w:t xml:space="preserve"> envoy in theatres performing his plays in France and abroad (</w:t>
      </w:r>
      <w:r w:rsidR="00853EFD" w:rsidRPr="00CA2E80">
        <w:rPr>
          <w:rFonts w:ascii="Times New Roman" w:hAnsi="Times New Roman" w:cs="Times New Roman"/>
          <w:sz w:val="24"/>
          <w:szCs w:val="24"/>
        </w:rPr>
        <w:t xml:space="preserve">he did not attend public performances of his plays and only occasionally went to the theatre). </w:t>
      </w:r>
      <w:r w:rsidR="007E1707" w:rsidRPr="00CA2E80">
        <w:rPr>
          <w:rFonts w:ascii="Times New Roman" w:hAnsi="Times New Roman" w:cs="Times New Roman"/>
          <w:sz w:val="24"/>
          <w:szCs w:val="24"/>
          <w:lang w:val="en-US"/>
        </w:rPr>
        <w:t>S</w:t>
      </w:r>
      <w:r w:rsidR="00853EFD" w:rsidRPr="00CA2E80">
        <w:rPr>
          <w:rFonts w:ascii="Times New Roman" w:hAnsi="Times New Roman" w:cs="Times New Roman"/>
          <w:sz w:val="24"/>
          <w:szCs w:val="24"/>
          <w:lang w:val="en-US"/>
        </w:rPr>
        <w:t xml:space="preserve">he had a sharp understanding of scenography and acting and remained an important intermediary with actors and theatre directors. </w:t>
      </w:r>
      <w:r w:rsidR="001E6F2F" w:rsidRPr="00CA2E80">
        <w:rPr>
          <w:rFonts w:ascii="Times New Roman" w:hAnsi="Times New Roman" w:cs="Times New Roman"/>
          <w:sz w:val="24"/>
          <w:szCs w:val="24"/>
        </w:rPr>
        <w:t xml:space="preserve">Anne-Marie Colombard, who witnessed one of her conversations about stage design with Matias, recalls that she knew exactly what Beckett </w:t>
      </w:r>
      <w:r w:rsidR="0012557A" w:rsidRPr="00CA2E80">
        <w:rPr>
          <w:rFonts w:ascii="Times New Roman" w:hAnsi="Times New Roman" w:cs="Times New Roman"/>
          <w:sz w:val="24"/>
          <w:szCs w:val="24"/>
        </w:rPr>
        <w:t>did</w:t>
      </w:r>
      <w:r w:rsidR="001E6F2F" w:rsidRPr="00CA2E80">
        <w:rPr>
          <w:rFonts w:ascii="Times New Roman" w:hAnsi="Times New Roman" w:cs="Times New Roman"/>
          <w:sz w:val="24"/>
          <w:szCs w:val="24"/>
        </w:rPr>
        <w:t xml:space="preserve"> and did not want; she would relay this information tactfully and delicately. She knew what he expected because they were in symbiosis for such things, and Beckett had unlimited faith in her (AMC). </w:t>
      </w:r>
      <w:r w:rsidR="00F84A02" w:rsidRPr="00CA2E80">
        <w:rPr>
          <w:rFonts w:ascii="Times New Roman" w:hAnsi="Times New Roman" w:cs="Times New Roman"/>
          <w:sz w:val="24"/>
          <w:szCs w:val="24"/>
        </w:rPr>
        <w:t xml:space="preserve">The mentions </w:t>
      </w:r>
      <w:r w:rsidR="00853EFD" w:rsidRPr="00CA2E80">
        <w:rPr>
          <w:rFonts w:ascii="Times New Roman" w:hAnsi="Times New Roman" w:cs="Times New Roman"/>
          <w:sz w:val="24"/>
          <w:szCs w:val="24"/>
        </w:rPr>
        <w:t>of tasks devolved to her</w:t>
      </w:r>
      <w:r w:rsidR="00805521" w:rsidRPr="00CA2E80">
        <w:rPr>
          <w:rFonts w:ascii="Times New Roman" w:hAnsi="Times New Roman" w:cs="Times New Roman"/>
          <w:sz w:val="24"/>
          <w:szCs w:val="24"/>
        </w:rPr>
        <w:t xml:space="preserve"> in Beckett</w:t>
      </w:r>
      <w:r w:rsidR="000117FA" w:rsidRPr="00CA2E80">
        <w:rPr>
          <w:rFonts w:ascii="Times New Roman" w:hAnsi="Times New Roman" w:cs="Times New Roman"/>
          <w:sz w:val="24"/>
          <w:szCs w:val="24"/>
        </w:rPr>
        <w:t>’</w:t>
      </w:r>
      <w:r w:rsidR="00805521" w:rsidRPr="00CA2E80">
        <w:rPr>
          <w:rFonts w:ascii="Times New Roman" w:hAnsi="Times New Roman" w:cs="Times New Roman"/>
          <w:sz w:val="24"/>
          <w:szCs w:val="24"/>
        </w:rPr>
        <w:t>s letters</w:t>
      </w:r>
      <w:r w:rsidR="00853EFD" w:rsidRPr="00CA2E80">
        <w:rPr>
          <w:rFonts w:ascii="Times New Roman" w:hAnsi="Times New Roman" w:cs="Times New Roman"/>
          <w:sz w:val="24"/>
          <w:szCs w:val="24"/>
        </w:rPr>
        <w:t xml:space="preserve"> </w:t>
      </w:r>
      <w:r w:rsidR="00F84A02" w:rsidRPr="00CA2E80">
        <w:rPr>
          <w:rFonts w:ascii="Times New Roman" w:hAnsi="Times New Roman" w:cs="Times New Roman"/>
          <w:sz w:val="24"/>
          <w:szCs w:val="24"/>
        </w:rPr>
        <w:t xml:space="preserve">are brief but </w:t>
      </w:r>
      <w:r w:rsidR="00F93F92" w:rsidRPr="00CA2E80">
        <w:rPr>
          <w:rFonts w:ascii="Times New Roman" w:hAnsi="Times New Roman" w:cs="Times New Roman"/>
          <w:sz w:val="24"/>
          <w:szCs w:val="24"/>
        </w:rPr>
        <w:t>crucial</w:t>
      </w:r>
      <w:r w:rsidR="00F84A02"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During the rehearsals of </w:t>
      </w:r>
      <w:r w:rsidRPr="00CA2E80">
        <w:rPr>
          <w:rFonts w:ascii="Times New Roman" w:hAnsi="Times New Roman" w:cs="Times New Roman"/>
          <w:i/>
          <w:iCs/>
          <w:sz w:val="24"/>
          <w:szCs w:val="24"/>
        </w:rPr>
        <w:t>En attendant Godot</w:t>
      </w:r>
      <w:r w:rsidRPr="00CA2E80">
        <w:rPr>
          <w:rFonts w:ascii="Times New Roman" w:hAnsi="Times New Roman" w:cs="Times New Roman"/>
          <w:sz w:val="24"/>
          <w:szCs w:val="24"/>
        </w:rPr>
        <w:t xml:space="preserve"> at the Théâtre de Babylone, she was sent to check that Estragon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trousers were falling </w:t>
      </w:r>
      <w:r w:rsidRPr="00CA2E80">
        <w:rPr>
          <w:rFonts w:ascii="Times New Roman" w:hAnsi="Times New Roman" w:cs="Times New Roman"/>
          <w:sz w:val="24"/>
          <w:szCs w:val="24"/>
        </w:rPr>
        <w:lastRenderedPageBreak/>
        <w:t xml:space="preserve">down </w:t>
      </w:r>
      <w:r w:rsidR="00853EFD" w:rsidRPr="00CA2E80">
        <w:rPr>
          <w:rFonts w:ascii="Times New Roman" w:hAnsi="Times New Roman" w:cs="Times New Roman"/>
          <w:sz w:val="24"/>
          <w:szCs w:val="24"/>
        </w:rPr>
        <w:t>as expected</w:t>
      </w:r>
      <w:r w:rsidR="00A95FA0" w:rsidRPr="00CA2E80">
        <w:rPr>
          <w:rFonts w:ascii="Times New Roman" w:hAnsi="Times New Roman" w:cs="Times New Roman"/>
          <w:sz w:val="24"/>
          <w:szCs w:val="24"/>
        </w:rPr>
        <w:t xml:space="preserve"> at the end of Act Two</w:t>
      </w:r>
      <w:r w:rsidRPr="00CA2E80">
        <w:rPr>
          <w:rFonts w:ascii="Times New Roman" w:hAnsi="Times New Roman" w:cs="Times New Roman"/>
          <w:sz w:val="24"/>
          <w:szCs w:val="24"/>
        </w:rPr>
        <w:t>; her comments prompted Beckett to</w:t>
      </w:r>
      <w:r w:rsidR="0078080F" w:rsidRPr="00CA2E80">
        <w:rPr>
          <w:rFonts w:ascii="Times New Roman" w:hAnsi="Times New Roman" w:cs="Times New Roman"/>
          <w:sz w:val="24"/>
          <w:szCs w:val="24"/>
        </w:rPr>
        <w:t xml:space="preserve"> ask</w:t>
      </w:r>
      <w:r w:rsidRPr="00CA2E80">
        <w:rPr>
          <w:rFonts w:ascii="Times New Roman" w:hAnsi="Times New Roman" w:cs="Times New Roman"/>
          <w:sz w:val="24"/>
          <w:szCs w:val="24"/>
        </w:rPr>
        <w:t xml:space="preserve"> Blin to ensure that Pierre Latour would conform to his stage directions (Beckett, 2011, 349). </w:t>
      </w:r>
      <w:r w:rsidR="00DE0463" w:rsidRPr="00CA2E80">
        <w:rPr>
          <w:rFonts w:ascii="Times New Roman" w:hAnsi="Times New Roman" w:cs="Times New Roman"/>
          <w:sz w:val="24"/>
          <w:szCs w:val="24"/>
        </w:rPr>
        <w:t>Her priorities were t</w:t>
      </w:r>
      <w:r w:rsidR="00CE17E6" w:rsidRPr="00CA2E80">
        <w:rPr>
          <w:rFonts w:ascii="Times New Roman" w:hAnsi="Times New Roman" w:cs="Times New Roman"/>
          <w:sz w:val="24"/>
          <w:szCs w:val="24"/>
        </w:rPr>
        <w:t xml:space="preserve">he quality of acting and scenography, as </w:t>
      </w:r>
      <w:r w:rsidR="00BA20F5" w:rsidRPr="00CA2E80">
        <w:rPr>
          <w:rFonts w:ascii="Times New Roman" w:hAnsi="Times New Roman" w:cs="Times New Roman"/>
          <w:sz w:val="24"/>
          <w:szCs w:val="24"/>
        </w:rPr>
        <w:t xml:space="preserve">revealed in </w:t>
      </w:r>
      <w:r w:rsidR="00CE17E6" w:rsidRPr="00CA2E80">
        <w:rPr>
          <w:rFonts w:ascii="Times New Roman" w:hAnsi="Times New Roman" w:cs="Times New Roman"/>
          <w:sz w:val="24"/>
          <w:szCs w:val="24"/>
        </w:rPr>
        <w:t>her comments on Mihalovici</w:t>
      </w:r>
      <w:r w:rsidR="000117FA" w:rsidRPr="00CA2E80">
        <w:rPr>
          <w:rFonts w:ascii="Times New Roman" w:hAnsi="Times New Roman" w:cs="Times New Roman"/>
          <w:sz w:val="24"/>
          <w:szCs w:val="24"/>
        </w:rPr>
        <w:t>’</w:t>
      </w:r>
      <w:r w:rsidR="00CE17E6" w:rsidRPr="00CA2E80">
        <w:rPr>
          <w:rFonts w:ascii="Times New Roman" w:hAnsi="Times New Roman" w:cs="Times New Roman"/>
          <w:sz w:val="24"/>
          <w:szCs w:val="24"/>
        </w:rPr>
        <w:t xml:space="preserve">s </w:t>
      </w:r>
      <w:r w:rsidR="00CE17E6" w:rsidRPr="00CA2E80">
        <w:rPr>
          <w:rFonts w:ascii="Times New Roman" w:hAnsi="Times New Roman" w:cs="Times New Roman"/>
          <w:i/>
          <w:iCs/>
          <w:sz w:val="24"/>
          <w:szCs w:val="24"/>
        </w:rPr>
        <w:t>Krapp</w:t>
      </w:r>
      <w:r w:rsidR="00CE17E6" w:rsidRPr="00CA2E80">
        <w:rPr>
          <w:rFonts w:ascii="Times New Roman" w:hAnsi="Times New Roman" w:cs="Times New Roman"/>
          <w:sz w:val="24"/>
          <w:szCs w:val="24"/>
        </w:rPr>
        <w:t xml:space="preserve"> opera </w:t>
      </w:r>
      <w:r w:rsidR="00BA20F5" w:rsidRPr="00CA2E80">
        <w:rPr>
          <w:rFonts w:ascii="Times New Roman" w:hAnsi="Times New Roman" w:cs="Times New Roman"/>
          <w:sz w:val="24"/>
          <w:szCs w:val="24"/>
        </w:rPr>
        <w:t xml:space="preserve">and productions of </w:t>
      </w:r>
      <w:r w:rsidR="00BA20F5" w:rsidRPr="00CA2E80">
        <w:rPr>
          <w:rFonts w:ascii="Times New Roman" w:hAnsi="Times New Roman" w:cs="Times New Roman"/>
          <w:i/>
          <w:iCs/>
          <w:sz w:val="24"/>
          <w:szCs w:val="24"/>
        </w:rPr>
        <w:t>Glückliche Tage</w:t>
      </w:r>
      <w:r w:rsidR="00BA20F5" w:rsidRPr="00CA2E80">
        <w:rPr>
          <w:rFonts w:ascii="Times New Roman" w:hAnsi="Times New Roman" w:cs="Times New Roman"/>
          <w:sz w:val="24"/>
          <w:szCs w:val="24"/>
        </w:rPr>
        <w:t xml:space="preserve"> relayed in Beckett</w:t>
      </w:r>
      <w:r w:rsidR="000117FA" w:rsidRPr="00CA2E80">
        <w:rPr>
          <w:rFonts w:ascii="Times New Roman" w:hAnsi="Times New Roman" w:cs="Times New Roman"/>
          <w:sz w:val="24"/>
          <w:szCs w:val="24"/>
        </w:rPr>
        <w:t>’</w:t>
      </w:r>
      <w:r w:rsidR="00BA20F5" w:rsidRPr="00CA2E80">
        <w:rPr>
          <w:rFonts w:ascii="Times New Roman" w:hAnsi="Times New Roman" w:cs="Times New Roman"/>
          <w:sz w:val="24"/>
          <w:szCs w:val="24"/>
        </w:rPr>
        <w:t xml:space="preserve">s correspondence. </w:t>
      </w:r>
      <w:r w:rsidR="000117FA" w:rsidRPr="00CA2E80">
        <w:rPr>
          <w:rFonts w:ascii="Times New Roman" w:hAnsi="Times New Roman" w:cs="Times New Roman"/>
          <w:sz w:val="24"/>
          <w:szCs w:val="24"/>
        </w:rPr>
        <w:t>‘</w:t>
      </w:r>
      <w:r w:rsidR="00CE17E6" w:rsidRPr="00CA2E80">
        <w:rPr>
          <w:rFonts w:ascii="Times New Roman" w:hAnsi="Times New Roman" w:cs="Times New Roman"/>
          <w:sz w:val="24"/>
          <w:szCs w:val="24"/>
        </w:rPr>
        <w:t>Suzanne went and thought Dooley remarkable</w:t>
      </w:r>
      <w:r w:rsidR="000117FA" w:rsidRPr="00CA2E80">
        <w:rPr>
          <w:rFonts w:ascii="Times New Roman" w:hAnsi="Times New Roman" w:cs="Times New Roman"/>
          <w:sz w:val="24"/>
          <w:szCs w:val="24"/>
        </w:rPr>
        <w:t>’</w:t>
      </w:r>
      <w:r w:rsidR="00CE17E6" w:rsidRPr="00CA2E80">
        <w:rPr>
          <w:rFonts w:ascii="Times New Roman" w:hAnsi="Times New Roman" w:cs="Times New Roman"/>
          <w:sz w:val="24"/>
          <w:szCs w:val="24"/>
        </w:rPr>
        <w:t>, Beckett reported</w:t>
      </w:r>
      <w:r w:rsidR="00BA20F5" w:rsidRPr="00CA2E80">
        <w:rPr>
          <w:rFonts w:ascii="Times New Roman" w:hAnsi="Times New Roman" w:cs="Times New Roman"/>
          <w:sz w:val="24"/>
          <w:szCs w:val="24"/>
        </w:rPr>
        <w:t xml:space="preserve"> to MacGreevy</w:t>
      </w:r>
      <w:r w:rsidR="00CE17E6"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CE17E6" w:rsidRPr="00CA2E80">
        <w:rPr>
          <w:rFonts w:ascii="Times New Roman" w:hAnsi="Times New Roman" w:cs="Times New Roman"/>
          <w:sz w:val="24"/>
          <w:szCs w:val="24"/>
        </w:rPr>
        <w:t xml:space="preserve">but a characteristically frightful German </w:t>
      </w:r>
      <w:r w:rsidR="00CE17E6" w:rsidRPr="00CA2E80">
        <w:rPr>
          <w:rFonts w:ascii="Times New Roman" w:hAnsi="Times New Roman" w:cs="Times New Roman"/>
          <w:sz w:val="24"/>
          <w:szCs w:val="24"/>
          <w:u w:val="single"/>
        </w:rPr>
        <w:t>mise en scène</w:t>
      </w:r>
      <w:r w:rsidR="000117FA" w:rsidRPr="00CA2E80">
        <w:rPr>
          <w:rFonts w:ascii="Times New Roman" w:hAnsi="Times New Roman" w:cs="Times New Roman"/>
          <w:sz w:val="24"/>
          <w:szCs w:val="24"/>
        </w:rPr>
        <w:t>’</w:t>
      </w:r>
      <w:r w:rsidR="00CE17E6" w:rsidRPr="00CA2E80">
        <w:rPr>
          <w:rFonts w:ascii="Times New Roman" w:hAnsi="Times New Roman" w:cs="Times New Roman"/>
          <w:sz w:val="24"/>
          <w:szCs w:val="24"/>
        </w:rPr>
        <w:t xml:space="preserve"> (2011, 12)</w:t>
      </w:r>
      <w:r w:rsidR="00BA20F5" w:rsidRPr="00CA2E80">
        <w:rPr>
          <w:rFonts w:ascii="Times New Roman" w:hAnsi="Times New Roman" w:cs="Times New Roman"/>
          <w:sz w:val="24"/>
          <w:szCs w:val="24"/>
        </w:rPr>
        <w:t>.</w:t>
      </w:r>
      <w:r w:rsidR="00CE17E6" w:rsidRPr="00CA2E80">
        <w:rPr>
          <w:rFonts w:ascii="Times New Roman" w:hAnsi="Times New Roman" w:cs="Times New Roman"/>
          <w:sz w:val="24"/>
          <w:szCs w:val="24"/>
        </w:rPr>
        <w:t xml:space="preserve"> </w:t>
      </w:r>
      <w:r w:rsidR="00BA20F5" w:rsidRPr="00CA2E80">
        <w:rPr>
          <w:rFonts w:ascii="Times New Roman" w:hAnsi="Times New Roman" w:cs="Times New Roman"/>
          <w:sz w:val="24"/>
          <w:szCs w:val="24"/>
        </w:rPr>
        <w:t xml:space="preserve">To </w:t>
      </w:r>
      <w:r w:rsidR="002B6C09" w:rsidRPr="00CA2E80">
        <w:rPr>
          <w:rFonts w:ascii="Times New Roman" w:hAnsi="Times New Roman" w:cs="Times New Roman"/>
          <w:sz w:val="24"/>
          <w:szCs w:val="24"/>
        </w:rPr>
        <w:t xml:space="preserve">Alan </w:t>
      </w:r>
      <w:r w:rsidR="00BA20F5" w:rsidRPr="00CA2E80">
        <w:rPr>
          <w:rFonts w:ascii="Times New Roman" w:hAnsi="Times New Roman" w:cs="Times New Roman"/>
          <w:sz w:val="24"/>
          <w:szCs w:val="24"/>
        </w:rPr>
        <w:t xml:space="preserve">Schneider, he wrote: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Suzanne is just back from a few days in Germany where she saw the premiere of H.D. at D</w:t>
      </w:r>
      <w:r w:rsidR="002B6C09" w:rsidRPr="00CA2E80">
        <w:rPr>
          <w:rFonts w:ascii="Times New Roman" w:hAnsi="Times New Roman" w:cs="Times New Roman"/>
          <w:sz w:val="24"/>
          <w:szCs w:val="24"/>
        </w:rPr>
        <w:t>ü</w:t>
      </w:r>
      <w:r w:rsidRPr="00CA2E80">
        <w:rPr>
          <w:rFonts w:ascii="Times New Roman" w:hAnsi="Times New Roman" w:cs="Times New Roman"/>
          <w:sz w:val="24"/>
          <w:szCs w:val="24"/>
        </w:rPr>
        <w:t>sseldorf and then the Cologne production. Neither of them right, but good acting (Wimmer and Mosheim) and great consciousness and care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(Harmon, 1998, 116). </w:t>
      </w:r>
      <w:r w:rsidR="00D453F4"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D453F4" w:rsidRPr="00CA2E80">
        <w:rPr>
          <w:rFonts w:ascii="Times New Roman" w:hAnsi="Times New Roman" w:cs="Times New Roman"/>
          <w:sz w:val="24"/>
          <w:szCs w:val="24"/>
        </w:rPr>
        <w:t>s</w:t>
      </w:r>
      <w:r w:rsidRPr="00CA2E80">
        <w:rPr>
          <w:rFonts w:ascii="Times New Roman" w:hAnsi="Times New Roman" w:cs="Times New Roman"/>
          <w:sz w:val="24"/>
          <w:szCs w:val="24"/>
        </w:rPr>
        <w:t xml:space="preserve"> </w:t>
      </w:r>
      <w:r w:rsidR="00DE0463" w:rsidRPr="00CA2E80">
        <w:rPr>
          <w:rFonts w:ascii="Times New Roman" w:hAnsi="Times New Roman" w:cs="Times New Roman"/>
          <w:sz w:val="24"/>
          <w:szCs w:val="24"/>
        </w:rPr>
        <w:t>response to</w:t>
      </w:r>
      <w:r w:rsidRPr="00CA2E80">
        <w:rPr>
          <w:rFonts w:ascii="Times New Roman" w:hAnsi="Times New Roman" w:cs="Times New Roman"/>
          <w:sz w:val="24"/>
          <w:szCs w:val="24"/>
        </w:rPr>
        <w:t xml:space="preserve"> Dery</w:t>
      </w:r>
      <w:r w:rsidR="005C4428" w:rsidRPr="00CA2E80">
        <w:rPr>
          <w:rFonts w:ascii="Times New Roman" w:hAnsi="Times New Roman" w:cs="Times New Roman"/>
          <w:sz w:val="24"/>
          <w:szCs w:val="24"/>
        </w:rPr>
        <w:t>k</w:t>
      </w:r>
      <w:r w:rsidRPr="00CA2E80">
        <w:rPr>
          <w:rFonts w:ascii="Times New Roman" w:hAnsi="Times New Roman" w:cs="Times New Roman"/>
          <w:sz w:val="24"/>
          <w:szCs w:val="24"/>
        </w:rPr>
        <w:t xml:space="preserve"> Mendel</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approach to </w:t>
      </w:r>
      <w:r w:rsidR="00BA20F5" w:rsidRPr="00CA2E80">
        <w:rPr>
          <w:rFonts w:ascii="Times New Roman" w:hAnsi="Times New Roman" w:cs="Times New Roman"/>
          <w:i/>
          <w:iCs/>
          <w:sz w:val="24"/>
          <w:szCs w:val="24"/>
        </w:rPr>
        <w:t>Spiel</w:t>
      </w:r>
      <w:r w:rsidRPr="00CA2E80">
        <w:rPr>
          <w:rFonts w:ascii="Times New Roman" w:hAnsi="Times New Roman" w:cs="Times New Roman"/>
          <w:sz w:val="24"/>
          <w:szCs w:val="24"/>
        </w:rPr>
        <w:t xml:space="preserve"> enabled Beckett to </w:t>
      </w:r>
      <w:r w:rsidR="00BA20F5" w:rsidRPr="00CA2E80">
        <w:rPr>
          <w:rFonts w:ascii="Times New Roman" w:hAnsi="Times New Roman" w:cs="Times New Roman"/>
          <w:sz w:val="24"/>
          <w:szCs w:val="24"/>
        </w:rPr>
        <w:t>tell</w:t>
      </w:r>
      <w:r w:rsidRPr="00CA2E80">
        <w:rPr>
          <w:rFonts w:ascii="Times New Roman" w:hAnsi="Times New Roman" w:cs="Times New Roman"/>
          <w:sz w:val="24"/>
          <w:szCs w:val="24"/>
        </w:rPr>
        <w:t xml:space="preserve"> Schneider</w:t>
      </w:r>
      <w:r w:rsidR="00BA20F5" w:rsidRPr="00CA2E80">
        <w:rPr>
          <w:rFonts w:ascii="Times New Roman" w:hAnsi="Times New Roman" w:cs="Times New Roman"/>
          <w:sz w:val="24"/>
          <w:szCs w:val="24"/>
        </w:rPr>
        <w:t xml:space="preserve"> what to avoid</w:t>
      </w:r>
      <w:r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Suzanne did not feel much speed and said there was little visible beam […]. Suzanne found the faces excessively made up and characterized: aging missus and exciting mistress, etc. This would be completely wrong</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F84A02" w:rsidRPr="00CA2E80">
        <w:rPr>
          <w:rFonts w:ascii="Times New Roman" w:hAnsi="Times New Roman" w:cs="Times New Roman"/>
          <w:sz w:val="24"/>
          <w:szCs w:val="24"/>
        </w:rPr>
        <w:t>2014</w:t>
      </w:r>
      <w:r w:rsidRPr="00CA2E80">
        <w:rPr>
          <w:rFonts w:ascii="Times New Roman" w:hAnsi="Times New Roman" w:cs="Times New Roman"/>
          <w:sz w:val="24"/>
          <w:szCs w:val="24"/>
        </w:rPr>
        <w:t xml:space="preserve">, 584). </w:t>
      </w:r>
      <w:r w:rsidR="00F84A02" w:rsidRPr="00CA2E80">
        <w:rPr>
          <w:rFonts w:ascii="Times New Roman" w:hAnsi="Times New Roman" w:cs="Times New Roman"/>
          <w:sz w:val="24"/>
          <w:szCs w:val="24"/>
        </w:rPr>
        <w:t>We also know from Beckett</w:t>
      </w:r>
      <w:r w:rsidR="000117FA" w:rsidRPr="00CA2E80">
        <w:rPr>
          <w:rFonts w:ascii="Times New Roman" w:hAnsi="Times New Roman" w:cs="Times New Roman"/>
          <w:sz w:val="24"/>
          <w:szCs w:val="24"/>
        </w:rPr>
        <w:t>’</w:t>
      </w:r>
      <w:r w:rsidR="00F84A02" w:rsidRPr="00CA2E80">
        <w:rPr>
          <w:rFonts w:ascii="Times New Roman" w:hAnsi="Times New Roman" w:cs="Times New Roman"/>
          <w:sz w:val="24"/>
          <w:szCs w:val="24"/>
        </w:rPr>
        <w:t xml:space="preserve">s letters that </w:t>
      </w:r>
      <w:r w:rsidR="00A95FA0" w:rsidRPr="00CA2E80">
        <w:rPr>
          <w:rFonts w:ascii="Times New Roman" w:hAnsi="Times New Roman" w:cs="Times New Roman"/>
          <w:sz w:val="24"/>
          <w:szCs w:val="24"/>
        </w:rPr>
        <w:t>Suzanne</w:t>
      </w:r>
      <w:r w:rsidR="00F84A02" w:rsidRPr="00CA2E80">
        <w:rPr>
          <w:rFonts w:ascii="Times New Roman" w:hAnsi="Times New Roman" w:cs="Times New Roman"/>
          <w:sz w:val="24"/>
          <w:szCs w:val="24"/>
        </w:rPr>
        <w:t xml:space="preserve"> was one of his trusted sources of advice for </w:t>
      </w:r>
      <w:r w:rsidR="00F84A02" w:rsidRPr="00CA2E80">
        <w:rPr>
          <w:rFonts w:ascii="Times New Roman" w:hAnsi="Times New Roman" w:cs="Times New Roman"/>
          <w:i/>
          <w:iCs/>
          <w:sz w:val="24"/>
          <w:szCs w:val="24"/>
        </w:rPr>
        <w:t>Film</w:t>
      </w:r>
      <w:r w:rsidR="00F84A02" w:rsidRPr="00CA2E80">
        <w:rPr>
          <w:rFonts w:ascii="Times New Roman" w:hAnsi="Times New Roman" w:cs="Times New Roman"/>
          <w:sz w:val="24"/>
          <w:szCs w:val="24"/>
        </w:rPr>
        <w:t xml:space="preserve">: she, Barney and Christina Rosset, André Hodeir and an unnamed </w:t>
      </w:r>
      <w:r w:rsidR="000117FA" w:rsidRPr="00CA2E80">
        <w:rPr>
          <w:rFonts w:ascii="Times New Roman" w:hAnsi="Times New Roman" w:cs="Times New Roman"/>
          <w:sz w:val="24"/>
          <w:szCs w:val="24"/>
        </w:rPr>
        <w:t>‘</w:t>
      </w:r>
      <w:r w:rsidR="00F84A02" w:rsidRPr="00CA2E80">
        <w:rPr>
          <w:rFonts w:ascii="Times New Roman" w:hAnsi="Times New Roman" w:cs="Times New Roman"/>
          <w:sz w:val="24"/>
          <w:szCs w:val="24"/>
        </w:rPr>
        <w:t>movieola girl</w:t>
      </w:r>
      <w:r w:rsidR="000117FA" w:rsidRPr="00CA2E80">
        <w:rPr>
          <w:rFonts w:ascii="Times New Roman" w:hAnsi="Times New Roman" w:cs="Times New Roman"/>
          <w:sz w:val="24"/>
          <w:szCs w:val="24"/>
        </w:rPr>
        <w:t>’</w:t>
      </w:r>
      <w:r w:rsidR="00F84A02" w:rsidRPr="00CA2E80">
        <w:rPr>
          <w:rFonts w:ascii="Times New Roman" w:hAnsi="Times New Roman" w:cs="Times New Roman"/>
          <w:sz w:val="24"/>
          <w:szCs w:val="24"/>
        </w:rPr>
        <w:t xml:space="preserve"> were the first people to watch it in two successive groups (2014, 631).</w:t>
      </w:r>
      <w:r w:rsidR="006F02B3" w:rsidRPr="00CA2E80">
        <w:rPr>
          <w:rFonts w:ascii="Times New Roman" w:hAnsi="Times New Roman" w:cs="Times New Roman"/>
          <w:sz w:val="24"/>
          <w:szCs w:val="24"/>
        </w:rPr>
        <w:t xml:space="preserve"> </w:t>
      </w:r>
    </w:p>
    <w:p w14:paraId="0BE0630B" w14:textId="08E6C494" w:rsidR="00CE17E6" w:rsidRPr="00CA2E80" w:rsidRDefault="00BA20F5"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ab/>
      </w:r>
      <w:r w:rsidR="006F02B3" w:rsidRPr="00CA2E80">
        <w:rPr>
          <w:rFonts w:ascii="Times New Roman" w:hAnsi="Times New Roman" w:cs="Times New Roman"/>
          <w:sz w:val="24"/>
          <w:szCs w:val="24"/>
        </w:rPr>
        <w:t>To see productions of Beckett</w:t>
      </w:r>
      <w:r w:rsidR="000117FA" w:rsidRPr="00CA2E80">
        <w:rPr>
          <w:rFonts w:ascii="Times New Roman" w:hAnsi="Times New Roman" w:cs="Times New Roman"/>
          <w:sz w:val="24"/>
          <w:szCs w:val="24"/>
        </w:rPr>
        <w:t>’</w:t>
      </w:r>
      <w:r w:rsidR="006F02B3" w:rsidRPr="00CA2E80">
        <w:rPr>
          <w:rFonts w:ascii="Times New Roman" w:hAnsi="Times New Roman" w:cs="Times New Roman"/>
          <w:sz w:val="24"/>
          <w:szCs w:val="24"/>
        </w:rPr>
        <w:t xml:space="preserve">s plays </w:t>
      </w:r>
      <w:r w:rsidR="005C4428" w:rsidRPr="00CA2E80">
        <w:rPr>
          <w:rFonts w:ascii="Times New Roman" w:hAnsi="Times New Roman" w:cs="Times New Roman"/>
          <w:sz w:val="24"/>
          <w:szCs w:val="24"/>
        </w:rPr>
        <w:t>Suzanne</w:t>
      </w:r>
      <w:r w:rsidR="006F02B3" w:rsidRPr="00CA2E80">
        <w:rPr>
          <w:rFonts w:ascii="Times New Roman" w:hAnsi="Times New Roman" w:cs="Times New Roman"/>
          <w:sz w:val="24"/>
          <w:szCs w:val="24"/>
        </w:rPr>
        <w:t xml:space="preserve"> travelled far and wide, to Bielefeld, Berlin, Vienna, Trieste, </w:t>
      </w:r>
      <w:r w:rsidR="00693328" w:rsidRPr="00CA2E80">
        <w:rPr>
          <w:rFonts w:ascii="Times New Roman" w:hAnsi="Times New Roman" w:cs="Times New Roman"/>
          <w:sz w:val="24"/>
          <w:szCs w:val="24"/>
        </w:rPr>
        <w:t xml:space="preserve">Venise, Prague, </w:t>
      </w:r>
      <w:r w:rsidR="006F02B3" w:rsidRPr="00CA2E80">
        <w:rPr>
          <w:rFonts w:ascii="Times New Roman" w:hAnsi="Times New Roman" w:cs="Times New Roman"/>
          <w:sz w:val="24"/>
          <w:szCs w:val="24"/>
        </w:rPr>
        <w:t xml:space="preserve">London and Turin notably, with friends such as Marthe Gautier, Denise Deleutre and Madeleine Renaud (Knowlson, 1996, 509; </w:t>
      </w:r>
      <w:r w:rsidR="00BA14D7" w:rsidRPr="00CA2E80">
        <w:rPr>
          <w:rFonts w:ascii="Times New Roman" w:hAnsi="Times New Roman" w:cs="Times New Roman"/>
          <w:sz w:val="24"/>
          <w:szCs w:val="24"/>
        </w:rPr>
        <w:t>JEK/</w:t>
      </w:r>
      <w:r w:rsidR="006F02B3" w:rsidRPr="00CA2E80">
        <w:rPr>
          <w:rFonts w:ascii="Times New Roman" w:hAnsi="Times New Roman" w:cs="Times New Roman"/>
          <w:sz w:val="24"/>
          <w:szCs w:val="24"/>
        </w:rPr>
        <w:t xml:space="preserve">A/7/24; </w:t>
      </w:r>
      <w:r w:rsidR="00BA14D7" w:rsidRPr="00CA2E80">
        <w:rPr>
          <w:rFonts w:ascii="Times New Roman" w:hAnsi="Times New Roman" w:cs="Times New Roman"/>
          <w:sz w:val="24"/>
          <w:szCs w:val="24"/>
        </w:rPr>
        <w:t>JEK/</w:t>
      </w:r>
      <w:r w:rsidR="006F02B3" w:rsidRPr="00CA2E80">
        <w:rPr>
          <w:rFonts w:ascii="Times New Roman" w:hAnsi="Times New Roman" w:cs="Times New Roman"/>
          <w:sz w:val="24"/>
          <w:szCs w:val="24"/>
        </w:rPr>
        <w:t xml:space="preserve">A/7/28). With her niece Wanda, </w:t>
      </w:r>
      <w:r w:rsidR="00A95FA0" w:rsidRPr="00CA2E80">
        <w:rPr>
          <w:rFonts w:ascii="Times New Roman" w:hAnsi="Times New Roman" w:cs="Times New Roman"/>
          <w:sz w:val="24"/>
          <w:szCs w:val="24"/>
        </w:rPr>
        <w:t>Andrée</w:t>
      </w:r>
      <w:r w:rsidR="000117FA" w:rsidRPr="00CA2E80">
        <w:rPr>
          <w:rFonts w:ascii="Times New Roman" w:hAnsi="Times New Roman" w:cs="Times New Roman"/>
          <w:sz w:val="24"/>
          <w:szCs w:val="24"/>
        </w:rPr>
        <w:t>’</w:t>
      </w:r>
      <w:r w:rsidR="00A95FA0" w:rsidRPr="00CA2E80">
        <w:rPr>
          <w:rFonts w:ascii="Times New Roman" w:hAnsi="Times New Roman" w:cs="Times New Roman"/>
          <w:sz w:val="24"/>
          <w:szCs w:val="24"/>
        </w:rPr>
        <w:t xml:space="preserve">s daughter, </w:t>
      </w:r>
      <w:r w:rsidR="006F02B3" w:rsidRPr="00CA2E80">
        <w:rPr>
          <w:rFonts w:ascii="Times New Roman" w:hAnsi="Times New Roman" w:cs="Times New Roman"/>
          <w:sz w:val="24"/>
          <w:szCs w:val="24"/>
        </w:rPr>
        <w:t>she travelled to Turin and Berlin (MT</w:t>
      </w:r>
      <w:r w:rsidR="002028FE" w:rsidRPr="00CA2E80">
        <w:rPr>
          <w:rFonts w:ascii="Times New Roman" w:hAnsi="Times New Roman" w:cs="Times New Roman"/>
          <w:sz w:val="24"/>
          <w:szCs w:val="24"/>
        </w:rPr>
        <w:t>W</w:t>
      </w:r>
      <w:r w:rsidR="006F02B3" w:rsidRPr="00CA2E80">
        <w:rPr>
          <w:rFonts w:ascii="Times New Roman" w:hAnsi="Times New Roman" w:cs="Times New Roman"/>
          <w:sz w:val="24"/>
          <w:szCs w:val="24"/>
        </w:rPr>
        <w:t>)</w:t>
      </w:r>
      <w:r w:rsidR="00522120" w:rsidRPr="00CA2E80">
        <w:rPr>
          <w:rFonts w:ascii="Times New Roman" w:hAnsi="Times New Roman" w:cs="Times New Roman"/>
          <w:sz w:val="24"/>
          <w:szCs w:val="24"/>
        </w:rPr>
        <w:t>;</w:t>
      </w:r>
      <w:r w:rsidR="006F02B3" w:rsidRPr="00CA2E80">
        <w:rPr>
          <w:rFonts w:ascii="Times New Roman" w:hAnsi="Times New Roman" w:cs="Times New Roman"/>
          <w:sz w:val="24"/>
          <w:szCs w:val="24"/>
        </w:rPr>
        <w:t xml:space="preserve"> with her great-niece Anne-Marie, to Berlin and London (AMC). </w:t>
      </w:r>
      <w:r w:rsidR="00643B6D" w:rsidRPr="00CA2E80">
        <w:rPr>
          <w:rFonts w:ascii="Times New Roman" w:hAnsi="Times New Roman" w:cs="Times New Roman"/>
          <w:sz w:val="24"/>
          <w:szCs w:val="24"/>
        </w:rPr>
        <w:t xml:space="preserve">She appears to </w:t>
      </w:r>
      <w:r w:rsidR="00275A97" w:rsidRPr="00CA2E80">
        <w:rPr>
          <w:rFonts w:ascii="Times New Roman" w:hAnsi="Times New Roman" w:cs="Times New Roman"/>
          <w:sz w:val="24"/>
          <w:szCs w:val="24"/>
        </w:rPr>
        <w:t xml:space="preserve">have </w:t>
      </w:r>
      <w:r w:rsidR="00BB1681" w:rsidRPr="00CA2E80">
        <w:rPr>
          <w:rFonts w:ascii="Times New Roman" w:hAnsi="Times New Roman" w:cs="Times New Roman"/>
          <w:sz w:val="24"/>
          <w:szCs w:val="24"/>
        </w:rPr>
        <w:t>witnessed</w:t>
      </w:r>
      <w:r w:rsidR="00643B6D" w:rsidRPr="00CA2E80">
        <w:rPr>
          <w:rFonts w:ascii="Times New Roman" w:hAnsi="Times New Roman" w:cs="Times New Roman"/>
          <w:sz w:val="24"/>
          <w:szCs w:val="24"/>
        </w:rPr>
        <w:t xml:space="preserve"> a considerable number of productions of </w:t>
      </w:r>
      <w:r w:rsidR="00643B6D" w:rsidRPr="00CA2E80">
        <w:rPr>
          <w:rFonts w:ascii="Times New Roman" w:hAnsi="Times New Roman" w:cs="Times New Roman"/>
          <w:i/>
          <w:iCs/>
          <w:sz w:val="24"/>
          <w:szCs w:val="24"/>
        </w:rPr>
        <w:t>Happy Days</w:t>
      </w:r>
      <w:r w:rsidR="00A95FA0" w:rsidRPr="00CA2E80">
        <w:rPr>
          <w:rFonts w:ascii="Times New Roman" w:hAnsi="Times New Roman" w:cs="Times New Roman"/>
          <w:sz w:val="24"/>
          <w:szCs w:val="24"/>
        </w:rPr>
        <w:t xml:space="preserve"> in different languages</w:t>
      </w:r>
      <w:r w:rsidR="00643B6D" w:rsidRPr="00CA2E80">
        <w:rPr>
          <w:rFonts w:ascii="Times New Roman" w:hAnsi="Times New Roman" w:cs="Times New Roman"/>
          <w:sz w:val="24"/>
          <w:szCs w:val="24"/>
        </w:rPr>
        <w:t>. T</w:t>
      </w:r>
      <w:r w:rsidR="006F02B3" w:rsidRPr="00CA2E80">
        <w:rPr>
          <w:rFonts w:ascii="Times New Roman" w:hAnsi="Times New Roman" w:cs="Times New Roman"/>
          <w:sz w:val="24"/>
          <w:szCs w:val="24"/>
        </w:rPr>
        <w:t xml:space="preserve">rips </w:t>
      </w:r>
      <w:r w:rsidR="00643B6D" w:rsidRPr="00CA2E80">
        <w:rPr>
          <w:rFonts w:ascii="Times New Roman" w:hAnsi="Times New Roman" w:cs="Times New Roman"/>
          <w:sz w:val="24"/>
          <w:szCs w:val="24"/>
        </w:rPr>
        <w:t xml:space="preserve">abroad </w:t>
      </w:r>
      <w:r w:rsidR="006F02B3" w:rsidRPr="00CA2E80">
        <w:rPr>
          <w:rFonts w:ascii="Times New Roman" w:hAnsi="Times New Roman" w:cs="Times New Roman"/>
          <w:sz w:val="24"/>
          <w:szCs w:val="24"/>
        </w:rPr>
        <w:t>also provided a respite when the atmosphere around Beckett became too heavy, Gautier suggested (</w:t>
      </w:r>
      <w:r w:rsidR="00BA14D7" w:rsidRPr="00CA2E80">
        <w:rPr>
          <w:rFonts w:ascii="Times New Roman" w:hAnsi="Times New Roman" w:cs="Times New Roman"/>
          <w:sz w:val="24"/>
          <w:szCs w:val="24"/>
        </w:rPr>
        <w:t>JEK/</w:t>
      </w:r>
      <w:r w:rsidR="006F02B3" w:rsidRPr="00CA2E80">
        <w:rPr>
          <w:rFonts w:ascii="Times New Roman" w:hAnsi="Times New Roman" w:cs="Times New Roman"/>
          <w:sz w:val="24"/>
          <w:szCs w:val="24"/>
        </w:rPr>
        <w:t xml:space="preserve">A/7/28). </w:t>
      </w:r>
      <w:r w:rsidR="00643B6D" w:rsidRPr="00CA2E80">
        <w:rPr>
          <w:rFonts w:ascii="Times New Roman" w:hAnsi="Times New Roman" w:cs="Times New Roman"/>
          <w:sz w:val="24"/>
          <w:szCs w:val="24"/>
          <w:lang w:val="en-US"/>
        </w:rPr>
        <w:t>In Paris, she inhabited the theatre world in ways that Beckett did not;</w:t>
      </w:r>
      <w:r w:rsidR="006F02B3" w:rsidRPr="00CA2E80">
        <w:rPr>
          <w:rFonts w:ascii="Times New Roman" w:hAnsi="Times New Roman" w:cs="Times New Roman"/>
          <w:sz w:val="24"/>
          <w:szCs w:val="24"/>
        </w:rPr>
        <w:t xml:space="preserve"> she </w:t>
      </w:r>
      <w:r w:rsidR="00DE0463" w:rsidRPr="00CA2E80">
        <w:rPr>
          <w:rFonts w:ascii="Times New Roman" w:hAnsi="Times New Roman" w:cs="Times New Roman"/>
          <w:sz w:val="24"/>
          <w:szCs w:val="24"/>
        </w:rPr>
        <w:t>maintained</w:t>
      </w:r>
      <w:r w:rsidR="006F02B3" w:rsidRPr="00CA2E80">
        <w:rPr>
          <w:rFonts w:ascii="Times New Roman" w:hAnsi="Times New Roman" w:cs="Times New Roman"/>
          <w:sz w:val="24"/>
          <w:szCs w:val="24"/>
          <w:lang w:val="en-US"/>
        </w:rPr>
        <w:t xml:space="preserve"> good relations</w:t>
      </w:r>
      <w:r w:rsidR="00A053D5" w:rsidRPr="00CA2E80">
        <w:rPr>
          <w:rFonts w:ascii="Times New Roman" w:hAnsi="Times New Roman" w:cs="Times New Roman"/>
          <w:sz w:val="24"/>
          <w:szCs w:val="24"/>
          <w:lang w:val="en-US"/>
        </w:rPr>
        <w:t xml:space="preserve"> with key collaborators</w:t>
      </w:r>
      <w:r w:rsidR="006F02B3" w:rsidRPr="00CA2E80">
        <w:rPr>
          <w:rFonts w:ascii="Times New Roman" w:hAnsi="Times New Roman" w:cs="Times New Roman"/>
          <w:sz w:val="24"/>
          <w:szCs w:val="24"/>
          <w:lang w:val="en-US"/>
        </w:rPr>
        <w:t xml:space="preserve"> </w:t>
      </w:r>
      <w:r w:rsidR="00643B6D" w:rsidRPr="00CA2E80">
        <w:rPr>
          <w:rFonts w:ascii="Times New Roman" w:hAnsi="Times New Roman" w:cs="Times New Roman"/>
          <w:sz w:val="24"/>
          <w:szCs w:val="24"/>
          <w:lang w:val="en-US"/>
        </w:rPr>
        <w:t xml:space="preserve">and </w:t>
      </w:r>
      <w:r w:rsidR="006F02B3" w:rsidRPr="00CA2E80">
        <w:rPr>
          <w:rFonts w:ascii="Times New Roman" w:hAnsi="Times New Roman" w:cs="Times New Roman"/>
          <w:sz w:val="24"/>
          <w:szCs w:val="24"/>
          <w:lang w:val="en-US"/>
        </w:rPr>
        <w:t xml:space="preserve">honoured invitations, particularly when they came from </w:t>
      </w:r>
      <w:r w:rsidR="00A95FA0" w:rsidRPr="00CA2E80">
        <w:rPr>
          <w:rFonts w:ascii="Times New Roman" w:hAnsi="Times New Roman" w:cs="Times New Roman"/>
          <w:sz w:val="24"/>
          <w:szCs w:val="24"/>
          <w:lang w:val="en-US"/>
        </w:rPr>
        <w:t xml:space="preserve">Roger </w:t>
      </w:r>
      <w:r w:rsidR="006F02B3" w:rsidRPr="00CA2E80">
        <w:rPr>
          <w:rFonts w:ascii="Times New Roman" w:hAnsi="Times New Roman" w:cs="Times New Roman"/>
          <w:sz w:val="24"/>
          <w:szCs w:val="24"/>
          <w:lang w:val="en-US"/>
        </w:rPr>
        <w:t>Blin</w:t>
      </w:r>
      <w:r w:rsidR="00643B6D" w:rsidRPr="00CA2E80">
        <w:rPr>
          <w:rFonts w:ascii="Times New Roman" w:hAnsi="Times New Roman" w:cs="Times New Roman"/>
          <w:sz w:val="24"/>
          <w:szCs w:val="24"/>
          <w:lang w:val="en-US"/>
        </w:rPr>
        <w:t xml:space="preserve"> (</w:t>
      </w:r>
      <w:r w:rsidR="006F02B3" w:rsidRPr="00CA2E80">
        <w:rPr>
          <w:rFonts w:ascii="Times New Roman" w:hAnsi="Times New Roman" w:cs="Times New Roman"/>
          <w:sz w:val="24"/>
          <w:szCs w:val="24"/>
          <w:lang w:val="en-US"/>
        </w:rPr>
        <w:t>declining, as Beckett tended to do, would have eroded good will and friendships</w:t>
      </w:r>
      <w:r w:rsidR="00643B6D" w:rsidRPr="00CA2E80">
        <w:rPr>
          <w:rFonts w:ascii="Times New Roman" w:hAnsi="Times New Roman" w:cs="Times New Roman"/>
          <w:sz w:val="24"/>
          <w:szCs w:val="24"/>
          <w:lang w:val="en-US"/>
        </w:rPr>
        <w:t>)</w:t>
      </w:r>
      <w:r w:rsidR="006F02B3" w:rsidRPr="00CA2E80">
        <w:rPr>
          <w:rFonts w:ascii="Times New Roman" w:hAnsi="Times New Roman" w:cs="Times New Roman"/>
          <w:sz w:val="24"/>
          <w:szCs w:val="24"/>
          <w:lang w:val="en-US"/>
        </w:rPr>
        <w:t xml:space="preserve">. </w:t>
      </w:r>
      <w:r w:rsidR="00643B6D" w:rsidRPr="00CA2E80">
        <w:rPr>
          <w:rFonts w:ascii="Times New Roman" w:hAnsi="Times New Roman" w:cs="Times New Roman"/>
          <w:sz w:val="24"/>
          <w:szCs w:val="24"/>
        </w:rPr>
        <w:t>She went out to scout talent</w:t>
      </w:r>
      <w:r w:rsidR="005C4428" w:rsidRPr="00CA2E80">
        <w:rPr>
          <w:rFonts w:ascii="Times New Roman" w:hAnsi="Times New Roman" w:cs="Times New Roman"/>
          <w:sz w:val="24"/>
          <w:szCs w:val="24"/>
        </w:rPr>
        <w:t xml:space="preserve">: she </w:t>
      </w:r>
      <w:r w:rsidR="00643B6D" w:rsidRPr="00CA2E80">
        <w:rPr>
          <w:rFonts w:ascii="Times New Roman" w:hAnsi="Times New Roman" w:cs="Times New Roman"/>
          <w:sz w:val="24"/>
          <w:szCs w:val="24"/>
        </w:rPr>
        <w:t xml:space="preserve">was the person who </w:t>
      </w:r>
      <w:r w:rsidR="000117FA" w:rsidRPr="00CA2E80">
        <w:rPr>
          <w:rFonts w:ascii="Times New Roman" w:hAnsi="Times New Roman" w:cs="Times New Roman"/>
          <w:sz w:val="24"/>
          <w:szCs w:val="24"/>
        </w:rPr>
        <w:t>‘</w:t>
      </w:r>
      <w:r w:rsidR="00643B6D" w:rsidRPr="00CA2E80">
        <w:rPr>
          <w:rFonts w:ascii="Times New Roman" w:hAnsi="Times New Roman" w:cs="Times New Roman"/>
          <w:sz w:val="24"/>
          <w:szCs w:val="24"/>
        </w:rPr>
        <w:t>discovered</w:t>
      </w:r>
      <w:r w:rsidR="000117FA" w:rsidRPr="00CA2E80">
        <w:rPr>
          <w:rFonts w:ascii="Times New Roman" w:hAnsi="Times New Roman" w:cs="Times New Roman"/>
          <w:sz w:val="24"/>
          <w:szCs w:val="24"/>
        </w:rPr>
        <w:t>’</w:t>
      </w:r>
      <w:r w:rsidR="00643B6D" w:rsidRPr="00CA2E80">
        <w:rPr>
          <w:rFonts w:ascii="Times New Roman" w:hAnsi="Times New Roman" w:cs="Times New Roman"/>
          <w:sz w:val="24"/>
          <w:szCs w:val="24"/>
        </w:rPr>
        <w:t xml:space="preserve"> Deryl Mendel (Knowlson, 1996, 418) and Pierre Chabert. She saw Chabert perform as Krapp in a small Parisian theatre</w:t>
      </w:r>
      <w:r w:rsidR="005C4428" w:rsidRPr="00CA2E80">
        <w:rPr>
          <w:rFonts w:ascii="Times New Roman" w:hAnsi="Times New Roman" w:cs="Times New Roman"/>
          <w:sz w:val="24"/>
          <w:szCs w:val="24"/>
        </w:rPr>
        <w:t xml:space="preserve"> </w:t>
      </w:r>
      <w:r w:rsidR="00643B6D" w:rsidRPr="00CA2E80">
        <w:rPr>
          <w:rFonts w:ascii="Times New Roman" w:hAnsi="Times New Roman" w:cs="Times New Roman"/>
          <w:sz w:val="24"/>
          <w:szCs w:val="24"/>
        </w:rPr>
        <w:t xml:space="preserve">long before he worked with Beckett and </w:t>
      </w:r>
      <w:r w:rsidR="00DE0463" w:rsidRPr="00CA2E80">
        <w:rPr>
          <w:rFonts w:ascii="Times New Roman" w:hAnsi="Times New Roman" w:cs="Times New Roman"/>
          <w:sz w:val="24"/>
          <w:szCs w:val="24"/>
        </w:rPr>
        <w:t xml:space="preserve">initially thought of him as a good actor for Pinget’s plays (she reportedly </w:t>
      </w:r>
      <w:r w:rsidR="00643B6D" w:rsidRPr="00CA2E80">
        <w:rPr>
          <w:rFonts w:ascii="Times New Roman" w:hAnsi="Times New Roman" w:cs="Times New Roman"/>
          <w:sz w:val="24"/>
          <w:szCs w:val="24"/>
        </w:rPr>
        <w:t xml:space="preserve">said to Pinget: </w:t>
      </w:r>
      <w:r w:rsidR="000117FA" w:rsidRPr="00CA2E80">
        <w:rPr>
          <w:rFonts w:ascii="Times New Roman" w:hAnsi="Times New Roman" w:cs="Times New Roman"/>
          <w:sz w:val="24"/>
          <w:szCs w:val="24"/>
        </w:rPr>
        <w:t>‘</w:t>
      </w:r>
      <w:r w:rsidR="00B01FC6" w:rsidRPr="00CA2E80">
        <w:rPr>
          <w:rFonts w:ascii="Times New Roman" w:hAnsi="Times New Roman" w:cs="Times New Roman"/>
          <w:sz w:val="24"/>
          <w:szCs w:val="24"/>
        </w:rPr>
        <w:t>N</w:t>
      </w:r>
      <w:r w:rsidR="000117FA" w:rsidRPr="00CA2E80">
        <w:rPr>
          <w:rFonts w:ascii="Times New Roman" w:hAnsi="Times New Roman" w:cs="Times New Roman"/>
          <w:sz w:val="24"/>
          <w:szCs w:val="24"/>
        </w:rPr>
        <w:t>’</w:t>
      </w:r>
      <w:r w:rsidR="00B01FC6" w:rsidRPr="00CA2E80">
        <w:rPr>
          <w:rFonts w:ascii="Times New Roman" w:hAnsi="Times New Roman" w:cs="Times New Roman"/>
          <w:sz w:val="24"/>
          <w:szCs w:val="24"/>
        </w:rPr>
        <w:t xml:space="preserve">est-ce-pas, Robert, que Pierre Chabert ferait un excellent interprète pour </w:t>
      </w:r>
      <w:r w:rsidR="00B01FC6"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00B01FC6" w:rsidRPr="00CA2E80">
        <w:rPr>
          <w:rFonts w:ascii="Times New Roman" w:hAnsi="Times New Roman" w:cs="Times New Roman"/>
          <w:i/>
          <w:iCs/>
          <w:sz w:val="24"/>
          <w:szCs w:val="24"/>
        </w:rPr>
        <w:t>Hypothèse</w:t>
      </w:r>
      <w:r w:rsidR="00B01FC6" w:rsidRPr="00CA2E80">
        <w:rPr>
          <w:rFonts w:ascii="Times New Roman" w:hAnsi="Times New Roman" w:cs="Times New Roman"/>
          <w:sz w:val="24"/>
          <w:szCs w:val="24"/>
        </w:rPr>
        <w:t>?</w:t>
      </w:r>
      <w:r w:rsidR="000117FA" w:rsidRPr="00CA2E80">
        <w:rPr>
          <w:rFonts w:ascii="Times New Roman" w:hAnsi="Times New Roman" w:cs="Times New Roman"/>
          <w:sz w:val="24"/>
          <w:szCs w:val="24"/>
        </w:rPr>
        <w:t>’</w:t>
      </w:r>
      <w:r w:rsidR="00B01FC6" w:rsidRPr="00CA2E80">
        <w:rPr>
          <w:rFonts w:ascii="Times New Roman" w:hAnsi="Times New Roman" w:cs="Times New Roman"/>
          <w:sz w:val="24"/>
          <w:szCs w:val="24"/>
        </w:rPr>
        <w:t xml:space="preserve"> (</w:t>
      </w:r>
      <w:r w:rsidR="00643B6D" w:rsidRPr="00CA2E80">
        <w:rPr>
          <w:rFonts w:ascii="Times New Roman" w:hAnsi="Times New Roman" w:cs="Times New Roman"/>
          <w:sz w:val="24"/>
          <w:szCs w:val="24"/>
        </w:rPr>
        <w:t>Robert, wouldn</w:t>
      </w:r>
      <w:r w:rsidR="000117FA" w:rsidRPr="00CA2E80">
        <w:rPr>
          <w:rFonts w:ascii="Times New Roman" w:hAnsi="Times New Roman" w:cs="Times New Roman"/>
          <w:sz w:val="24"/>
          <w:szCs w:val="24"/>
        </w:rPr>
        <w:t>’</w:t>
      </w:r>
      <w:r w:rsidR="00643B6D" w:rsidRPr="00CA2E80">
        <w:rPr>
          <w:rFonts w:ascii="Times New Roman" w:hAnsi="Times New Roman" w:cs="Times New Roman"/>
          <w:sz w:val="24"/>
          <w:szCs w:val="24"/>
        </w:rPr>
        <w:t xml:space="preserve">t Pierre Chabert make an excellent actor for </w:t>
      </w:r>
      <w:r w:rsidR="00643B6D"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00643B6D" w:rsidRPr="00CA2E80">
        <w:rPr>
          <w:rFonts w:ascii="Times New Roman" w:hAnsi="Times New Roman" w:cs="Times New Roman"/>
          <w:i/>
          <w:iCs/>
          <w:sz w:val="24"/>
          <w:szCs w:val="24"/>
        </w:rPr>
        <w:t>Hypothèse</w:t>
      </w:r>
      <w:r w:rsidR="00643B6D" w:rsidRPr="00CA2E80">
        <w:rPr>
          <w:rFonts w:ascii="Times New Roman" w:hAnsi="Times New Roman" w:cs="Times New Roman"/>
          <w:sz w:val="24"/>
          <w:szCs w:val="24"/>
        </w:rPr>
        <w:t>?</w:t>
      </w:r>
      <w:r w:rsidR="00B01FC6" w:rsidRPr="00CA2E80">
        <w:rPr>
          <w:rFonts w:ascii="Times New Roman" w:hAnsi="Times New Roman" w:cs="Times New Roman"/>
          <w:sz w:val="24"/>
          <w:szCs w:val="24"/>
        </w:rPr>
        <w:t>)</w:t>
      </w:r>
      <w:r w:rsidR="00643B6D" w:rsidRPr="00CA2E80">
        <w:rPr>
          <w:rFonts w:ascii="Times New Roman" w:hAnsi="Times New Roman" w:cs="Times New Roman"/>
          <w:sz w:val="24"/>
          <w:szCs w:val="24"/>
        </w:rPr>
        <w:t xml:space="preserve"> (Chabert, 2005, 27)</w:t>
      </w:r>
      <w:r w:rsidR="00DE0463" w:rsidRPr="00CA2E80">
        <w:rPr>
          <w:rFonts w:ascii="Times New Roman" w:hAnsi="Times New Roman" w:cs="Times New Roman"/>
          <w:sz w:val="24"/>
          <w:szCs w:val="24"/>
        </w:rPr>
        <w:t>)</w:t>
      </w:r>
      <w:r w:rsidR="00643B6D" w:rsidRPr="00CA2E80">
        <w:rPr>
          <w:rFonts w:ascii="Times New Roman" w:hAnsi="Times New Roman" w:cs="Times New Roman"/>
          <w:sz w:val="24"/>
          <w:szCs w:val="24"/>
        </w:rPr>
        <w:t xml:space="preserve">. </w:t>
      </w:r>
      <w:r w:rsidR="009050B5" w:rsidRPr="00CA2E80">
        <w:rPr>
          <w:rFonts w:ascii="Times New Roman" w:hAnsi="Times New Roman" w:cs="Times New Roman"/>
          <w:sz w:val="24"/>
          <w:szCs w:val="24"/>
        </w:rPr>
        <w:t>With productions of Beckett</w:t>
      </w:r>
      <w:r w:rsidR="000117FA" w:rsidRPr="00CA2E80">
        <w:rPr>
          <w:rFonts w:ascii="Times New Roman" w:hAnsi="Times New Roman" w:cs="Times New Roman"/>
          <w:sz w:val="24"/>
          <w:szCs w:val="24"/>
        </w:rPr>
        <w:t>’</w:t>
      </w:r>
      <w:r w:rsidR="009050B5" w:rsidRPr="00CA2E80">
        <w:rPr>
          <w:rFonts w:ascii="Times New Roman" w:hAnsi="Times New Roman" w:cs="Times New Roman"/>
          <w:sz w:val="24"/>
          <w:szCs w:val="24"/>
        </w:rPr>
        <w:t>s plays, she was patient and interested</w:t>
      </w:r>
      <w:r w:rsidR="00FB5685" w:rsidRPr="00CA2E80">
        <w:rPr>
          <w:rFonts w:ascii="Times New Roman" w:hAnsi="Times New Roman" w:cs="Times New Roman"/>
          <w:sz w:val="24"/>
          <w:szCs w:val="24"/>
        </w:rPr>
        <w:t xml:space="preserve">. </w:t>
      </w:r>
      <w:r w:rsidR="00DE0463" w:rsidRPr="00CA2E80">
        <w:rPr>
          <w:rFonts w:ascii="Times New Roman" w:hAnsi="Times New Roman" w:cs="Times New Roman"/>
          <w:sz w:val="24"/>
          <w:szCs w:val="24"/>
        </w:rPr>
        <w:t>W</w:t>
      </w:r>
      <w:r w:rsidRPr="00CA2E80">
        <w:rPr>
          <w:rFonts w:ascii="Times New Roman" w:hAnsi="Times New Roman" w:cs="Times New Roman"/>
          <w:sz w:val="24"/>
          <w:szCs w:val="24"/>
        </w:rPr>
        <w:t>hen the work was not by Beckett</w:t>
      </w:r>
      <w:r w:rsidR="00DE0463" w:rsidRPr="00CA2E80">
        <w:rPr>
          <w:rFonts w:ascii="Times New Roman" w:hAnsi="Times New Roman" w:cs="Times New Roman"/>
          <w:sz w:val="24"/>
          <w:szCs w:val="24"/>
        </w:rPr>
        <w:t xml:space="preserve"> and she disliked the approach</w:t>
      </w:r>
      <w:r w:rsidR="009050B5" w:rsidRPr="00CA2E80">
        <w:rPr>
          <w:rFonts w:ascii="Times New Roman" w:hAnsi="Times New Roman" w:cs="Times New Roman"/>
          <w:sz w:val="24"/>
          <w:szCs w:val="24"/>
        </w:rPr>
        <w:t xml:space="preserve">, she </w:t>
      </w:r>
      <w:r w:rsidR="00DE0463" w:rsidRPr="00CA2E80">
        <w:rPr>
          <w:rFonts w:ascii="Times New Roman" w:hAnsi="Times New Roman" w:cs="Times New Roman"/>
          <w:sz w:val="24"/>
          <w:szCs w:val="24"/>
        </w:rPr>
        <w:t>lost</w:t>
      </w:r>
      <w:r w:rsidR="00CB0F61" w:rsidRPr="00CA2E80">
        <w:rPr>
          <w:rFonts w:ascii="Times New Roman" w:hAnsi="Times New Roman" w:cs="Times New Roman"/>
          <w:sz w:val="24"/>
          <w:szCs w:val="24"/>
        </w:rPr>
        <w:t xml:space="preserve"> patience</w:t>
      </w:r>
      <w:r w:rsidR="00DE0463" w:rsidRPr="00CA2E80">
        <w:rPr>
          <w:rFonts w:ascii="Times New Roman" w:hAnsi="Times New Roman" w:cs="Times New Roman"/>
          <w:sz w:val="24"/>
          <w:szCs w:val="24"/>
        </w:rPr>
        <w:t xml:space="preserve"> sometimes</w:t>
      </w:r>
      <w:r w:rsidRPr="00CA2E80">
        <w:rPr>
          <w:rFonts w:ascii="Times New Roman" w:hAnsi="Times New Roman" w:cs="Times New Roman"/>
          <w:sz w:val="24"/>
          <w:szCs w:val="24"/>
        </w:rPr>
        <w:t xml:space="preserve">. She walked out of the </w:t>
      </w:r>
      <w:r w:rsidR="00805521" w:rsidRPr="00CA2E80">
        <w:rPr>
          <w:rFonts w:ascii="Times New Roman" w:hAnsi="Times New Roman" w:cs="Times New Roman"/>
          <w:sz w:val="24"/>
          <w:szCs w:val="24"/>
        </w:rPr>
        <w:t>Berliner Ensemble</w:t>
      </w:r>
      <w:r w:rsidR="000117FA" w:rsidRPr="00CA2E80">
        <w:rPr>
          <w:rFonts w:ascii="Times New Roman" w:hAnsi="Times New Roman" w:cs="Times New Roman"/>
          <w:sz w:val="24"/>
          <w:szCs w:val="24"/>
        </w:rPr>
        <w:t>’</w:t>
      </w:r>
      <w:r w:rsidR="00805521" w:rsidRPr="00CA2E80">
        <w:rPr>
          <w:rFonts w:ascii="Times New Roman" w:hAnsi="Times New Roman" w:cs="Times New Roman"/>
          <w:sz w:val="24"/>
          <w:szCs w:val="24"/>
        </w:rPr>
        <w:t xml:space="preserve">s </w:t>
      </w:r>
      <w:r w:rsidRPr="00CA2E80">
        <w:rPr>
          <w:rFonts w:ascii="Times New Roman" w:hAnsi="Times New Roman" w:cs="Times New Roman"/>
          <w:sz w:val="24"/>
          <w:szCs w:val="24"/>
        </w:rPr>
        <w:t xml:space="preserve">performance of </w:t>
      </w:r>
      <w:r w:rsidRPr="00CA2E80">
        <w:rPr>
          <w:rFonts w:ascii="Times New Roman" w:hAnsi="Times New Roman" w:cs="Times New Roman"/>
          <w:i/>
          <w:iCs/>
          <w:sz w:val="24"/>
          <w:szCs w:val="24"/>
        </w:rPr>
        <w:t>Arturo Ui</w:t>
      </w:r>
      <w:r w:rsidRPr="00CA2E80">
        <w:rPr>
          <w:rFonts w:ascii="Times New Roman" w:hAnsi="Times New Roman" w:cs="Times New Roman"/>
          <w:sz w:val="24"/>
          <w:szCs w:val="24"/>
        </w:rPr>
        <w:t xml:space="preserve"> at the Théâtre des Nations</w:t>
      </w:r>
      <w:r w:rsidR="005C4428" w:rsidRPr="00CA2E80">
        <w:rPr>
          <w:rFonts w:ascii="Times New Roman" w:hAnsi="Times New Roman" w:cs="Times New Roman"/>
          <w:sz w:val="24"/>
          <w:szCs w:val="24"/>
        </w:rPr>
        <w:t>, Beckett reported</w:t>
      </w:r>
      <w:r w:rsidRPr="00CA2E80">
        <w:rPr>
          <w:rFonts w:ascii="Times New Roman" w:hAnsi="Times New Roman" w:cs="Times New Roman"/>
          <w:sz w:val="24"/>
          <w:szCs w:val="24"/>
        </w:rPr>
        <w:t xml:space="preserve"> (2011, 340)</w:t>
      </w:r>
      <w:r w:rsidR="006F02B3"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Catherine Robbe-Grillet </w:t>
      </w:r>
      <w:r w:rsidRPr="00CA2E80">
        <w:rPr>
          <w:rFonts w:ascii="Times New Roman" w:hAnsi="Times New Roman" w:cs="Times New Roman"/>
          <w:sz w:val="24"/>
          <w:szCs w:val="24"/>
        </w:rPr>
        <w:lastRenderedPageBreak/>
        <w:t>saw her walk out of Henri Pichette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006F02B3" w:rsidRPr="00CA2E80">
        <w:rPr>
          <w:rFonts w:ascii="Times New Roman" w:hAnsi="Times New Roman" w:cs="Times New Roman"/>
          <w:sz w:val="24"/>
          <w:szCs w:val="24"/>
        </w:rPr>
        <w:t xml:space="preserve">show </w:t>
      </w:r>
      <w:r w:rsidRPr="00CA2E80">
        <w:rPr>
          <w:rFonts w:ascii="Times New Roman" w:hAnsi="Times New Roman" w:cs="Times New Roman"/>
          <w:i/>
          <w:iCs/>
          <w:sz w:val="24"/>
          <w:szCs w:val="24"/>
        </w:rPr>
        <w:t>Guerre et Poésie</w:t>
      </w:r>
      <w:r w:rsidRPr="00CA2E80">
        <w:rPr>
          <w:rFonts w:ascii="Times New Roman" w:hAnsi="Times New Roman" w:cs="Times New Roman"/>
          <w:sz w:val="24"/>
          <w:szCs w:val="24"/>
        </w:rPr>
        <w:t xml:space="preserve"> after ten minutes, which she felt was </w:t>
      </w:r>
      <w:r w:rsidR="00805521" w:rsidRPr="00CA2E80">
        <w:rPr>
          <w:rFonts w:ascii="Times New Roman" w:hAnsi="Times New Roman" w:cs="Times New Roman"/>
          <w:sz w:val="24"/>
          <w:szCs w:val="24"/>
        </w:rPr>
        <w:t>excessive</w:t>
      </w:r>
      <w:r w:rsidRPr="00CA2E80">
        <w:rPr>
          <w:rFonts w:ascii="Times New Roman" w:hAnsi="Times New Roman" w:cs="Times New Roman"/>
          <w:sz w:val="24"/>
          <w:szCs w:val="24"/>
        </w:rPr>
        <w:t xml:space="preserve"> although she also found it too long and boring (2004, 395).</w:t>
      </w:r>
      <w:r w:rsidR="006F02B3" w:rsidRPr="00CA2E80">
        <w:rPr>
          <w:rFonts w:ascii="Times New Roman" w:hAnsi="Times New Roman" w:cs="Times New Roman"/>
          <w:sz w:val="24"/>
          <w:szCs w:val="24"/>
        </w:rPr>
        <w:t xml:space="preserve"> </w:t>
      </w:r>
    </w:p>
    <w:p w14:paraId="174A7F56" w14:textId="58898398" w:rsidR="00856EF2" w:rsidRPr="00CA2E80" w:rsidRDefault="00FE282F" w:rsidP="00C15ED8">
      <w:pPr>
        <w:spacing w:after="0" w:line="360" w:lineRule="auto"/>
        <w:ind w:firstLine="720"/>
        <w:jc w:val="both"/>
        <w:rPr>
          <w:rFonts w:ascii="Times New Roman" w:hAnsi="Times New Roman" w:cs="Times New Roman"/>
          <w:sz w:val="24"/>
          <w:szCs w:val="24"/>
        </w:rPr>
      </w:pPr>
      <w:r w:rsidRPr="00CA2E80">
        <w:rPr>
          <w:rFonts w:ascii="Times New Roman" w:eastAsia="Times New Roman" w:hAnsi="Times New Roman" w:cs="Times New Roman"/>
          <w:color w:val="222222"/>
          <w:kern w:val="0"/>
          <w:sz w:val="24"/>
          <w:szCs w:val="24"/>
          <w:shd w:val="clear" w:color="auto" w:fill="FFFFFF"/>
          <w:lang w:eastAsia="en-GB"/>
          <w14:ligatures w14:val="none"/>
        </w:rPr>
        <w:t>Much</w:t>
      </w:r>
      <w:r w:rsidR="005C44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856EF2" w:rsidRPr="00CA2E80">
        <w:rPr>
          <w:rFonts w:ascii="Times New Roman" w:eastAsia="Times New Roman" w:hAnsi="Times New Roman" w:cs="Times New Roman"/>
          <w:color w:val="222222"/>
          <w:kern w:val="0"/>
          <w:sz w:val="24"/>
          <w:szCs w:val="24"/>
          <w:shd w:val="clear" w:color="auto" w:fill="FFFFFF"/>
          <w:lang w:eastAsia="en-GB"/>
          <w14:ligatures w14:val="none"/>
        </w:rPr>
        <w:t>show</w:t>
      </w:r>
      <w:r w:rsidRPr="00CA2E80">
        <w:rPr>
          <w:rFonts w:ascii="Times New Roman" w:eastAsia="Times New Roman" w:hAnsi="Times New Roman" w:cs="Times New Roman"/>
          <w:color w:val="222222"/>
          <w:kern w:val="0"/>
          <w:sz w:val="24"/>
          <w:szCs w:val="24"/>
          <w:shd w:val="clear" w:color="auto" w:fill="FFFFFF"/>
          <w:lang w:eastAsia="en-GB"/>
          <w14:ligatures w14:val="none"/>
        </w:rPr>
        <w:t>s</w:t>
      </w:r>
      <w:r w:rsidR="00856EF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that </w:t>
      </w:r>
      <w:r w:rsidR="005C4428" w:rsidRPr="00CA2E80">
        <w:rPr>
          <w:rFonts w:ascii="Times New Roman" w:eastAsia="Times New Roman" w:hAnsi="Times New Roman" w:cs="Times New Roman"/>
          <w:color w:val="222222"/>
          <w:kern w:val="0"/>
          <w:sz w:val="24"/>
          <w:szCs w:val="24"/>
          <w:shd w:val="clear" w:color="auto" w:fill="FFFFFF"/>
          <w:lang w:eastAsia="en-GB"/>
          <w14:ligatures w14:val="none"/>
        </w:rPr>
        <w:t>Suzanne</w:t>
      </w:r>
      <w:r w:rsidR="00856EF2" w:rsidRPr="00CA2E80">
        <w:rPr>
          <w:rFonts w:ascii="Times New Roman" w:hAnsi="Times New Roman" w:cs="Times New Roman"/>
          <w:sz w:val="24"/>
          <w:szCs w:val="24"/>
          <w:lang w:val="en-US"/>
        </w:rPr>
        <w:t xml:space="preserve"> preferred the makers to the managers; those who made Beckett</w:t>
      </w:r>
      <w:r w:rsidR="000117FA" w:rsidRPr="00CA2E80">
        <w:rPr>
          <w:rFonts w:ascii="Times New Roman" w:hAnsi="Times New Roman" w:cs="Times New Roman"/>
          <w:sz w:val="24"/>
          <w:szCs w:val="24"/>
          <w:lang w:val="en-US"/>
        </w:rPr>
        <w:t>’</w:t>
      </w:r>
      <w:r w:rsidR="00856EF2" w:rsidRPr="00CA2E80">
        <w:rPr>
          <w:rFonts w:ascii="Times New Roman" w:hAnsi="Times New Roman" w:cs="Times New Roman"/>
          <w:sz w:val="24"/>
          <w:szCs w:val="24"/>
          <w:lang w:val="en-US"/>
        </w:rPr>
        <w:t xml:space="preserve">s writing live, especially in the theatre, to those who made a living from it as part of a business (publishers like Rosset and Calder had no traction with her). Lindon – the most hands-on of publishers, who could </w:t>
      </w:r>
      <w:r w:rsidR="00DE2EBB" w:rsidRPr="00CA2E80">
        <w:rPr>
          <w:rFonts w:ascii="Times New Roman" w:hAnsi="Times New Roman" w:cs="Times New Roman"/>
          <w:sz w:val="24"/>
          <w:szCs w:val="24"/>
          <w:lang w:val="en-US"/>
        </w:rPr>
        <w:t>debate</w:t>
      </w:r>
      <w:r w:rsidR="00856EF2" w:rsidRPr="00CA2E80">
        <w:rPr>
          <w:rFonts w:ascii="Times New Roman" w:hAnsi="Times New Roman" w:cs="Times New Roman"/>
          <w:sz w:val="24"/>
          <w:szCs w:val="24"/>
          <w:lang w:val="en-US"/>
        </w:rPr>
        <w:t xml:space="preserve"> the placement of commas </w:t>
      </w:r>
      <w:r w:rsidR="00DE2EBB" w:rsidRPr="00CA2E80">
        <w:rPr>
          <w:rFonts w:ascii="Times New Roman" w:hAnsi="Times New Roman" w:cs="Times New Roman"/>
          <w:sz w:val="24"/>
          <w:szCs w:val="24"/>
          <w:lang w:val="en-US"/>
        </w:rPr>
        <w:t xml:space="preserve">for hours </w:t>
      </w:r>
      <w:r w:rsidR="00856EF2" w:rsidRPr="00CA2E80">
        <w:rPr>
          <w:rFonts w:ascii="Times New Roman" w:hAnsi="Times New Roman" w:cs="Times New Roman"/>
          <w:sz w:val="24"/>
          <w:szCs w:val="24"/>
          <w:lang w:val="en-US"/>
        </w:rPr>
        <w:t>(Echenoz, 2001, 51</w:t>
      </w:r>
      <w:r w:rsidR="00B35599" w:rsidRPr="00CA2E80">
        <w:rPr>
          <w:rFonts w:ascii="Times New Roman" w:hAnsi="Times New Roman" w:cs="Times New Roman"/>
          <w:sz w:val="24"/>
          <w:szCs w:val="24"/>
          <w:lang w:val="en-US"/>
        </w:rPr>
        <w:t>–</w:t>
      </w:r>
      <w:r w:rsidR="00856EF2" w:rsidRPr="00CA2E80">
        <w:rPr>
          <w:rFonts w:ascii="Times New Roman" w:hAnsi="Times New Roman" w:cs="Times New Roman"/>
          <w:sz w:val="24"/>
          <w:szCs w:val="24"/>
          <w:lang w:val="en-US"/>
        </w:rPr>
        <w:t xml:space="preserve">2) – was </w:t>
      </w:r>
      <w:r w:rsidR="00DE2EBB" w:rsidRPr="00CA2E80">
        <w:rPr>
          <w:rFonts w:ascii="Times New Roman" w:hAnsi="Times New Roman" w:cs="Times New Roman"/>
          <w:sz w:val="24"/>
          <w:szCs w:val="24"/>
          <w:lang w:val="en-US"/>
        </w:rPr>
        <w:t>in the</w:t>
      </w:r>
      <w:r w:rsidR="00856EF2" w:rsidRPr="00CA2E80">
        <w:rPr>
          <w:rFonts w:ascii="Times New Roman" w:hAnsi="Times New Roman" w:cs="Times New Roman"/>
          <w:sz w:val="24"/>
          <w:szCs w:val="24"/>
          <w:lang w:val="en-US"/>
        </w:rPr>
        <w:t xml:space="preserve"> former category, </w:t>
      </w:r>
      <w:r w:rsidR="00DE2EBB" w:rsidRPr="00CA2E80">
        <w:rPr>
          <w:rFonts w:ascii="Times New Roman" w:hAnsi="Times New Roman" w:cs="Times New Roman"/>
          <w:sz w:val="24"/>
          <w:szCs w:val="24"/>
          <w:lang w:val="en-US"/>
        </w:rPr>
        <w:t>along with</w:t>
      </w:r>
      <w:r w:rsidR="00856EF2" w:rsidRPr="00CA2E80">
        <w:rPr>
          <w:rFonts w:ascii="Times New Roman" w:hAnsi="Times New Roman" w:cs="Times New Roman"/>
          <w:sz w:val="24"/>
          <w:szCs w:val="24"/>
          <w:lang w:val="en-US"/>
        </w:rPr>
        <w:t xml:space="preserve"> theatre directors and actors. </w:t>
      </w:r>
      <w:r w:rsidR="00DE2EBB" w:rsidRPr="00CA2E80">
        <w:rPr>
          <w:rFonts w:ascii="Times New Roman" w:hAnsi="Times New Roman" w:cs="Times New Roman"/>
          <w:sz w:val="24"/>
          <w:szCs w:val="24"/>
          <w:lang w:val="en-US"/>
        </w:rPr>
        <w:t>T</w:t>
      </w:r>
      <w:r w:rsidR="00856EF2" w:rsidRPr="00CA2E80">
        <w:rPr>
          <w:rFonts w:ascii="Times New Roman" w:hAnsi="Times New Roman" w:cs="Times New Roman"/>
          <w:sz w:val="24"/>
          <w:szCs w:val="24"/>
          <w:lang w:val="en-US"/>
        </w:rPr>
        <w:t>o Schneider</w:t>
      </w:r>
      <w:r w:rsidR="00A95FA0" w:rsidRPr="00CA2E80">
        <w:rPr>
          <w:rFonts w:ascii="Times New Roman" w:hAnsi="Times New Roman" w:cs="Times New Roman"/>
          <w:sz w:val="24"/>
          <w:szCs w:val="24"/>
          <w:lang w:val="en-US"/>
        </w:rPr>
        <w:t>,</w:t>
      </w:r>
      <w:r w:rsidR="00856EF2" w:rsidRPr="00CA2E80">
        <w:rPr>
          <w:rFonts w:ascii="Times New Roman" w:hAnsi="Times New Roman" w:cs="Times New Roman"/>
          <w:sz w:val="24"/>
          <w:szCs w:val="24"/>
          <w:lang w:val="en-US"/>
        </w:rPr>
        <w:t xml:space="preserve"> </w:t>
      </w:r>
      <w:r w:rsidR="00DE2EBB" w:rsidRPr="00CA2E80">
        <w:rPr>
          <w:rFonts w:ascii="Times New Roman" w:hAnsi="Times New Roman" w:cs="Times New Roman"/>
          <w:sz w:val="24"/>
          <w:szCs w:val="24"/>
          <w:lang w:val="en-US"/>
        </w:rPr>
        <w:t>Suzanne wrote a</w:t>
      </w:r>
      <w:r w:rsidR="00891314" w:rsidRPr="00CA2E80">
        <w:rPr>
          <w:rFonts w:ascii="Times New Roman" w:hAnsi="Times New Roman" w:cs="Times New Roman"/>
          <w:sz w:val="24"/>
          <w:szCs w:val="24"/>
          <w:lang w:val="en-US"/>
        </w:rPr>
        <w:t xml:space="preserve"> warm</w:t>
      </w:r>
      <w:r w:rsidR="00DE2EBB" w:rsidRPr="00CA2E80">
        <w:rPr>
          <w:rFonts w:ascii="Times New Roman" w:hAnsi="Times New Roman" w:cs="Times New Roman"/>
          <w:sz w:val="24"/>
          <w:szCs w:val="24"/>
          <w:lang w:val="en-US"/>
        </w:rPr>
        <w:t xml:space="preserve"> letter saying </w:t>
      </w:r>
      <w:r w:rsidR="00856EF2" w:rsidRPr="00CA2E80">
        <w:rPr>
          <w:rFonts w:ascii="Times New Roman" w:hAnsi="Times New Roman" w:cs="Times New Roman"/>
          <w:sz w:val="24"/>
          <w:szCs w:val="24"/>
          <w:lang w:val="en-US"/>
        </w:rPr>
        <w:t xml:space="preserve">that she would never forget him (MS 1991-34). </w:t>
      </w:r>
      <w:r w:rsidR="00856EF2" w:rsidRPr="00CA2E80">
        <w:rPr>
          <w:rFonts w:ascii="Times New Roman" w:hAnsi="Times New Roman" w:cs="Times New Roman"/>
          <w:sz w:val="24"/>
          <w:szCs w:val="24"/>
        </w:rPr>
        <w:t>W</w:t>
      </w:r>
      <w:r w:rsidR="00856EF2" w:rsidRPr="00CA2E80">
        <w:rPr>
          <w:rFonts w:ascii="Times New Roman" w:hAnsi="Times New Roman" w:cs="Times New Roman"/>
          <w:sz w:val="24"/>
          <w:szCs w:val="24"/>
          <w:lang w:val="en-US"/>
        </w:rPr>
        <w:t xml:space="preserve">ith Whitelaw, there was no meeting, although Suzanne </w:t>
      </w:r>
      <w:r w:rsidR="00856EF2" w:rsidRPr="00CA2E80">
        <w:rPr>
          <w:rFonts w:ascii="Times New Roman" w:eastAsia="Times New Roman" w:hAnsi="Times New Roman" w:cs="Times New Roman"/>
          <w:color w:val="222222"/>
          <w:kern w:val="0"/>
          <w:sz w:val="24"/>
          <w:szCs w:val="24"/>
          <w:shd w:val="clear" w:color="auto" w:fill="FFFFFF"/>
          <w:lang w:eastAsia="en-GB"/>
          <w14:ligatures w14:val="none"/>
        </w:rPr>
        <w:t xml:space="preserve">travelled to London to see her perform at the Royal Court theatre; Suzanne </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856EF2" w:rsidRPr="00CA2E80">
        <w:rPr>
          <w:rFonts w:ascii="Times New Roman" w:eastAsia="Times New Roman" w:hAnsi="Times New Roman" w:cs="Times New Roman"/>
          <w:color w:val="222222"/>
          <w:kern w:val="0"/>
          <w:sz w:val="24"/>
          <w:szCs w:val="24"/>
          <w:shd w:val="clear" w:color="auto" w:fill="FFFFFF"/>
          <w:lang w:eastAsia="en-GB"/>
          <w14:ligatures w14:val="none"/>
        </w:rPr>
        <w:t>was too shy to come up and visit me</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856EF2" w:rsidRPr="00CA2E80">
        <w:rPr>
          <w:rFonts w:ascii="Times New Roman" w:eastAsia="Times New Roman" w:hAnsi="Times New Roman" w:cs="Times New Roman"/>
          <w:color w:val="222222"/>
          <w:kern w:val="0"/>
          <w:sz w:val="24"/>
          <w:szCs w:val="24"/>
          <w:shd w:val="clear" w:color="auto" w:fill="FFFFFF"/>
          <w:lang w:eastAsia="en-GB"/>
          <w14:ligatures w14:val="none"/>
        </w:rPr>
        <w:t>, Whitelaw concluded (1995, 128).</w:t>
      </w:r>
      <w:r w:rsidR="00856EF2" w:rsidRPr="00CA2E80">
        <w:rPr>
          <w:rFonts w:ascii="Times New Roman" w:hAnsi="Times New Roman" w:cs="Times New Roman"/>
          <w:sz w:val="24"/>
          <w:szCs w:val="24"/>
          <w:lang w:val="en-US"/>
        </w:rPr>
        <w:t xml:space="preserve"> Instead, she left a note assuring Whitelaw of her deep esteem (BW B/2). She wrote kind </w:t>
      </w:r>
      <w:r w:rsidR="00C56410" w:rsidRPr="00CA2E80">
        <w:rPr>
          <w:rFonts w:ascii="Times New Roman" w:hAnsi="Times New Roman" w:cs="Times New Roman"/>
          <w:sz w:val="24"/>
          <w:szCs w:val="24"/>
          <w:lang w:val="en-US"/>
        </w:rPr>
        <w:t>messages</w:t>
      </w:r>
      <w:r w:rsidR="00856EF2" w:rsidRPr="00CA2E80">
        <w:rPr>
          <w:rFonts w:ascii="Times New Roman" w:hAnsi="Times New Roman" w:cs="Times New Roman"/>
          <w:sz w:val="24"/>
          <w:szCs w:val="24"/>
          <w:lang w:val="en-US"/>
        </w:rPr>
        <w:t xml:space="preserve"> of support to the wife of Georges Adet, the actor who had played Nagg in </w:t>
      </w:r>
      <w:r w:rsidR="00856EF2" w:rsidRPr="00CA2E80">
        <w:rPr>
          <w:rFonts w:ascii="Times New Roman" w:hAnsi="Times New Roman" w:cs="Times New Roman"/>
          <w:i/>
          <w:iCs/>
          <w:sz w:val="24"/>
          <w:szCs w:val="24"/>
        </w:rPr>
        <w:t>Fin de Partie</w:t>
      </w:r>
      <w:r w:rsidR="00856EF2" w:rsidRPr="00CA2E80">
        <w:rPr>
          <w:rFonts w:ascii="Times New Roman" w:hAnsi="Times New Roman" w:cs="Times New Roman"/>
          <w:sz w:val="24"/>
          <w:szCs w:val="24"/>
        </w:rPr>
        <w:t xml:space="preserve">, </w:t>
      </w:r>
      <w:r w:rsidR="003440BD" w:rsidRPr="00CA2E80">
        <w:rPr>
          <w:rFonts w:ascii="Times New Roman" w:hAnsi="Times New Roman" w:cs="Times New Roman"/>
          <w:sz w:val="24"/>
          <w:szCs w:val="24"/>
        </w:rPr>
        <w:t>at a difficult time</w:t>
      </w:r>
      <w:r w:rsidR="00856EF2" w:rsidRPr="00CA2E80">
        <w:rPr>
          <w:rFonts w:ascii="Times New Roman" w:hAnsi="Times New Roman" w:cs="Times New Roman"/>
          <w:sz w:val="24"/>
          <w:szCs w:val="24"/>
          <w:lang w:val="en-US"/>
        </w:rPr>
        <w:t xml:space="preserve"> (Fourcade, 2016, 20). </w:t>
      </w:r>
      <w:r w:rsidR="00A053D5" w:rsidRPr="00CA2E80">
        <w:rPr>
          <w:rFonts w:ascii="Times New Roman" w:hAnsi="Times New Roman" w:cs="Times New Roman"/>
          <w:sz w:val="24"/>
          <w:szCs w:val="24"/>
          <w:lang w:val="en-US"/>
        </w:rPr>
        <w:t>W</w:t>
      </w:r>
      <w:r w:rsidR="00856EF2" w:rsidRPr="00CA2E80">
        <w:rPr>
          <w:rFonts w:ascii="Times New Roman" w:hAnsi="Times New Roman" w:cs="Times New Roman"/>
          <w:sz w:val="24"/>
          <w:szCs w:val="24"/>
        </w:rPr>
        <w:t xml:space="preserve">herever she saw </w:t>
      </w:r>
      <w:r w:rsidR="00824C5B" w:rsidRPr="00CA2E80">
        <w:rPr>
          <w:rFonts w:ascii="Times New Roman" w:hAnsi="Times New Roman" w:cs="Times New Roman"/>
          <w:sz w:val="24"/>
          <w:szCs w:val="24"/>
        </w:rPr>
        <w:t xml:space="preserve">dedicated </w:t>
      </w:r>
      <w:r w:rsidR="00856EF2" w:rsidRPr="00CA2E80">
        <w:rPr>
          <w:rFonts w:ascii="Times New Roman" w:hAnsi="Times New Roman" w:cs="Times New Roman"/>
          <w:sz w:val="24"/>
          <w:szCs w:val="24"/>
        </w:rPr>
        <w:t>hard work, she honoured it in her own way</w:t>
      </w:r>
      <w:r w:rsidR="004D56A4" w:rsidRPr="00CA2E80">
        <w:rPr>
          <w:rFonts w:ascii="Times New Roman" w:hAnsi="Times New Roman" w:cs="Times New Roman"/>
          <w:sz w:val="24"/>
          <w:szCs w:val="24"/>
        </w:rPr>
        <w:t>. D</w:t>
      </w:r>
      <w:r w:rsidR="00856EF2" w:rsidRPr="00CA2E80">
        <w:rPr>
          <w:rFonts w:ascii="Times New Roman" w:hAnsi="Times New Roman" w:cs="Times New Roman"/>
          <w:sz w:val="24"/>
          <w:szCs w:val="24"/>
        </w:rPr>
        <w:t xml:space="preserve">uring </w:t>
      </w:r>
      <w:r w:rsidR="00805521" w:rsidRPr="00CA2E80">
        <w:rPr>
          <w:rFonts w:ascii="Times New Roman" w:hAnsi="Times New Roman" w:cs="Times New Roman"/>
          <w:sz w:val="24"/>
          <w:szCs w:val="24"/>
        </w:rPr>
        <w:t>one of her</w:t>
      </w:r>
      <w:r w:rsidR="00856EF2" w:rsidRPr="00CA2E80">
        <w:rPr>
          <w:rFonts w:ascii="Times New Roman" w:hAnsi="Times New Roman" w:cs="Times New Roman"/>
          <w:sz w:val="24"/>
          <w:szCs w:val="24"/>
        </w:rPr>
        <w:t xml:space="preserve"> Berlin</w:t>
      </w:r>
      <w:r w:rsidR="00805521" w:rsidRPr="00CA2E80">
        <w:rPr>
          <w:rFonts w:ascii="Times New Roman" w:hAnsi="Times New Roman" w:cs="Times New Roman"/>
          <w:sz w:val="24"/>
          <w:szCs w:val="24"/>
        </w:rPr>
        <w:t xml:space="preserve"> trips</w:t>
      </w:r>
      <w:r w:rsidR="00856EF2" w:rsidRPr="00CA2E80">
        <w:rPr>
          <w:rFonts w:ascii="Times New Roman" w:hAnsi="Times New Roman" w:cs="Times New Roman"/>
          <w:sz w:val="24"/>
          <w:szCs w:val="24"/>
        </w:rPr>
        <w:t xml:space="preserve">, for example, she signified her respect to actors with a nod of the head: it was visible that she was deeply moved, but nothing was said (AMC). </w:t>
      </w:r>
    </w:p>
    <w:p w14:paraId="72075399" w14:textId="2E8A4DA3" w:rsidR="0002195E" w:rsidRPr="00CA2E80" w:rsidRDefault="0017721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T</w:t>
      </w:r>
      <w:r w:rsidR="00F1058F" w:rsidRPr="00CA2E80">
        <w:rPr>
          <w:rFonts w:ascii="Times New Roman" w:hAnsi="Times New Roman" w:cs="Times New Roman"/>
          <w:sz w:val="24"/>
          <w:szCs w:val="24"/>
          <w:lang w:val="en-US"/>
        </w:rPr>
        <w:t>he evidence available</w:t>
      </w:r>
      <w:r w:rsidR="004D56A4" w:rsidRPr="00CA2E80">
        <w:rPr>
          <w:rFonts w:ascii="Times New Roman" w:hAnsi="Times New Roman" w:cs="Times New Roman"/>
          <w:sz w:val="24"/>
          <w:szCs w:val="24"/>
          <w:lang w:val="en-US"/>
        </w:rPr>
        <w:t xml:space="preserve"> also</w:t>
      </w:r>
      <w:r w:rsidR="00891314" w:rsidRPr="00CA2E80">
        <w:rPr>
          <w:rFonts w:ascii="Times New Roman" w:hAnsi="Times New Roman" w:cs="Times New Roman"/>
          <w:sz w:val="24"/>
          <w:szCs w:val="24"/>
          <w:lang w:val="en-US"/>
        </w:rPr>
        <w:t xml:space="preserve"> </w:t>
      </w:r>
      <w:r w:rsidR="00A053D5" w:rsidRPr="00CA2E80">
        <w:rPr>
          <w:rFonts w:ascii="Times New Roman" w:hAnsi="Times New Roman" w:cs="Times New Roman"/>
          <w:sz w:val="24"/>
          <w:szCs w:val="24"/>
          <w:lang w:val="en-US"/>
        </w:rPr>
        <w:t>reveals</w:t>
      </w:r>
      <w:r w:rsidR="00891314" w:rsidRPr="00CA2E80">
        <w:rPr>
          <w:rFonts w:ascii="Times New Roman" w:hAnsi="Times New Roman" w:cs="Times New Roman"/>
          <w:sz w:val="24"/>
          <w:szCs w:val="24"/>
          <w:lang w:val="en-US"/>
        </w:rPr>
        <w:t xml:space="preserve"> the </w:t>
      </w:r>
      <w:r w:rsidR="00856EF2" w:rsidRPr="00CA2E80">
        <w:rPr>
          <w:rFonts w:ascii="Times New Roman" w:hAnsi="Times New Roman" w:cs="Times New Roman"/>
          <w:sz w:val="24"/>
          <w:szCs w:val="24"/>
          <w:lang w:val="en-US"/>
        </w:rPr>
        <w:t>degree to which</w:t>
      </w:r>
      <w:r w:rsidR="00F1058F" w:rsidRPr="00CA2E80">
        <w:rPr>
          <w:rFonts w:ascii="Times New Roman" w:hAnsi="Times New Roman" w:cs="Times New Roman"/>
          <w:sz w:val="24"/>
          <w:szCs w:val="24"/>
          <w:lang w:val="en-US"/>
        </w:rPr>
        <w:t xml:space="preserve"> </w:t>
      </w:r>
      <w:r w:rsidR="00643B6D" w:rsidRPr="00CA2E80">
        <w:rPr>
          <w:rFonts w:ascii="Times New Roman" w:hAnsi="Times New Roman" w:cs="Times New Roman"/>
          <w:sz w:val="24"/>
          <w:szCs w:val="24"/>
          <w:lang w:val="en-US"/>
        </w:rPr>
        <w:t xml:space="preserve">Suzanne remained the practical half in the relationship. </w:t>
      </w:r>
      <w:r w:rsidR="00223D49" w:rsidRPr="00CA2E80">
        <w:rPr>
          <w:rFonts w:ascii="Times New Roman" w:hAnsi="Times New Roman" w:cs="Times New Roman"/>
          <w:sz w:val="24"/>
          <w:szCs w:val="24"/>
          <w:lang w:val="en-US"/>
        </w:rPr>
        <w:t>In this s</w:t>
      </w:r>
      <w:r w:rsidR="00F1058F" w:rsidRPr="00CA2E80">
        <w:rPr>
          <w:rFonts w:ascii="Times New Roman" w:hAnsi="Times New Roman" w:cs="Times New Roman"/>
          <w:sz w:val="24"/>
          <w:szCs w:val="24"/>
          <w:lang w:val="en-US"/>
        </w:rPr>
        <w:t>he had little choice</w:t>
      </w:r>
      <w:r w:rsidR="00643B6D" w:rsidRPr="00CA2E80">
        <w:rPr>
          <w:rFonts w:ascii="Times New Roman" w:hAnsi="Times New Roman" w:cs="Times New Roman"/>
          <w:sz w:val="24"/>
          <w:szCs w:val="24"/>
          <w:lang w:val="en-US"/>
        </w:rPr>
        <w:t>: according to</w:t>
      </w:r>
      <w:r w:rsidR="00F1058F" w:rsidRPr="00CA2E80">
        <w:rPr>
          <w:rFonts w:ascii="Times New Roman" w:hAnsi="Times New Roman" w:cs="Times New Roman"/>
          <w:sz w:val="24"/>
          <w:szCs w:val="24"/>
          <w:lang w:val="en-US"/>
        </w:rPr>
        <w:t xml:space="preserve"> </w:t>
      </w:r>
      <w:r w:rsidR="004C2568" w:rsidRPr="00CA2E80">
        <w:rPr>
          <w:rFonts w:ascii="Times New Roman" w:hAnsi="Times New Roman" w:cs="Times New Roman"/>
          <w:sz w:val="24"/>
          <w:szCs w:val="24"/>
          <w:lang w:val="en-US"/>
        </w:rPr>
        <w:t>Lindon</w:t>
      </w:r>
      <w:r w:rsidR="00643B6D" w:rsidRPr="00CA2E80">
        <w:rPr>
          <w:rFonts w:ascii="Times New Roman" w:hAnsi="Times New Roman" w:cs="Times New Roman"/>
          <w:sz w:val="24"/>
          <w:szCs w:val="24"/>
          <w:lang w:val="en-US"/>
        </w:rPr>
        <w:t>,</w:t>
      </w:r>
      <w:r w:rsidR="004C2568" w:rsidRPr="00CA2E80">
        <w:rPr>
          <w:rFonts w:ascii="Times New Roman" w:hAnsi="Times New Roman" w:cs="Times New Roman"/>
          <w:sz w:val="24"/>
          <w:szCs w:val="24"/>
          <w:lang w:val="en-US"/>
        </w:rPr>
        <w:t xml:space="preserve"> Beckett relied on others for simple administrative tasks and could be surprisingly defenceless and naïve when faced with ordinary life demands</w:t>
      </w:r>
      <w:r w:rsidR="006879F6" w:rsidRPr="00CA2E80">
        <w:rPr>
          <w:rFonts w:ascii="Times New Roman" w:hAnsi="Times New Roman" w:cs="Times New Roman"/>
          <w:sz w:val="24"/>
          <w:szCs w:val="24"/>
          <w:lang w:val="en-US"/>
        </w:rPr>
        <w:t>;</w:t>
      </w:r>
      <w:r w:rsidR="004C2568" w:rsidRPr="00CA2E80">
        <w:rPr>
          <w:rFonts w:ascii="Times New Roman" w:hAnsi="Times New Roman" w:cs="Times New Roman"/>
          <w:sz w:val="24"/>
          <w:szCs w:val="24"/>
          <w:lang w:val="en-US"/>
        </w:rPr>
        <w:t xml:space="preserve"> Suzanne had been, </w:t>
      </w:r>
      <w:r w:rsidR="00643B6D" w:rsidRPr="00CA2E80">
        <w:rPr>
          <w:rFonts w:ascii="Times New Roman" w:hAnsi="Times New Roman" w:cs="Times New Roman"/>
          <w:sz w:val="24"/>
          <w:szCs w:val="24"/>
          <w:lang w:val="en-US"/>
        </w:rPr>
        <w:t>Lindon</w:t>
      </w:r>
      <w:r w:rsidR="004C2568" w:rsidRPr="00CA2E80">
        <w:rPr>
          <w:rFonts w:ascii="Times New Roman" w:hAnsi="Times New Roman" w:cs="Times New Roman"/>
          <w:sz w:val="24"/>
          <w:szCs w:val="24"/>
          <w:lang w:val="en-US"/>
        </w:rPr>
        <w:t xml:space="preserve"> affirmed, extremely useful to him all along (</w:t>
      </w:r>
      <w:r w:rsidR="00BA14D7" w:rsidRPr="00CA2E80">
        <w:rPr>
          <w:rFonts w:ascii="Times New Roman" w:hAnsi="Times New Roman" w:cs="Times New Roman"/>
          <w:sz w:val="24"/>
          <w:szCs w:val="24"/>
          <w:lang w:val="en-US"/>
        </w:rPr>
        <w:t>JEK/</w:t>
      </w:r>
      <w:r w:rsidR="004C2568" w:rsidRPr="00CA2E80">
        <w:rPr>
          <w:rFonts w:ascii="Times New Roman" w:hAnsi="Times New Roman" w:cs="Times New Roman"/>
          <w:sz w:val="24"/>
          <w:szCs w:val="24"/>
          <w:lang w:val="en-US"/>
        </w:rPr>
        <w:t xml:space="preserve">A/7/47). Pinget, for his part, wondered what would have become of </w:t>
      </w:r>
      <w:r w:rsidR="006879F6" w:rsidRPr="00CA2E80">
        <w:rPr>
          <w:rFonts w:ascii="Times New Roman" w:hAnsi="Times New Roman" w:cs="Times New Roman"/>
          <w:i/>
          <w:iCs/>
          <w:sz w:val="24"/>
          <w:szCs w:val="24"/>
          <w:lang w:val="en-US"/>
        </w:rPr>
        <w:t>En attendant</w:t>
      </w:r>
      <w:r w:rsidR="004C2568" w:rsidRPr="00CA2E80">
        <w:rPr>
          <w:rFonts w:ascii="Times New Roman" w:hAnsi="Times New Roman" w:cs="Times New Roman"/>
          <w:i/>
          <w:iCs/>
          <w:sz w:val="24"/>
          <w:szCs w:val="24"/>
          <w:lang w:val="en-US"/>
        </w:rPr>
        <w:t xml:space="preserve"> Godot</w:t>
      </w:r>
      <w:r w:rsidR="004C2568" w:rsidRPr="00CA2E80">
        <w:rPr>
          <w:rFonts w:ascii="Times New Roman" w:hAnsi="Times New Roman" w:cs="Times New Roman"/>
          <w:sz w:val="24"/>
          <w:szCs w:val="24"/>
          <w:lang w:val="en-US"/>
        </w:rPr>
        <w:t xml:space="preserve"> and the postwar novels without her (Renouard, 1993, 242). Nothing, was Suzanne</w:t>
      </w:r>
      <w:r w:rsidR="000117FA" w:rsidRPr="00CA2E80">
        <w:rPr>
          <w:rFonts w:ascii="Times New Roman" w:hAnsi="Times New Roman" w:cs="Times New Roman"/>
          <w:sz w:val="24"/>
          <w:szCs w:val="24"/>
          <w:lang w:val="en-US"/>
        </w:rPr>
        <w:t>’</w:t>
      </w:r>
      <w:r w:rsidR="004C2568" w:rsidRPr="00CA2E80">
        <w:rPr>
          <w:rFonts w:ascii="Times New Roman" w:hAnsi="Times New Roman" w:cs="Times New Roman"/>
          <w:sz w:val="24"/>
          <w:szCs w:val="24"/>
          <w:lang w:val="en-US"/>
        </w:rPr>
        <w:t xml:space="preserve">s opinion: when she discussed this moment in her life, she related her overwhelming sense that, had she not taken matters in hand, Beckett would have continued to write, unread, unpublished, forgotten (AMC). Others helped too, of course, particularly Lindon and Con Leventhal. But Suzanne </w:t>
      </w:r>
      <w:r w:rsidR="004841CD" w:rsidRPr="00CA2E80">
        <w:rPr>
          <w:rFonts w:ascii="Times New Roman" w:hAnsi="Times New Roman" w:cs="Times New Roman"/>
          <w:sz w:val="24"/>
          <w:szCs w:val="24"/>
          <w:lang w:val="en-US"/>
        </w:rPr>
        <w:t>provided hands-on help for a very long time, Martin recalled (JEK/A/7/53). Her presence remained key</w:t>
      </w:r>
      <w:r w:rsidR="004C2568" w:rsidRPr="00CA2E80">
        <w:rPr>
          <w:rFonts w:ascii="Times New Roman" w:hAnsi="Times New Roman" w:cs="Times New Roman"/>
          <w:sz w:val="24"/>
          <w:szCs w:val="24"/>
          <w:lang w:val="en-US"/>
        </w:rPr>
        <w:t xml:space="preserve"> when Beckett was unwell. She would cancel his appointments</w:t>
      </w:r>
      <w:r w:rsidR="006879F6" w:rsidRPr="00CA2E80">
        <w:rPr>
          <w:rFonts w:ascii="Times New Roman" w:hAnsi="Times New Roman" w:cs="Times New Roman"/>
          <w:sz w:val="24"/>
          <w:szCs w:val="24"/>
          <w:lang w:val="en-US"/>
        </w:rPr>
        <w:t>, including during the 1970s</w:t>
      </w:r>
      <w:r w:rsidR="004C2568" w:rsidRPr="00CA2E80">
        <w:rPr>
          <w:rFonts w:ascii="Times New Roman" w:hAnsi="Times New Roman" w:cs="Times New Roman"/>
          <w:sz w:val="24"/>
          <w:szCs w:val="24"/>
          <w:lang w:val="en-US"/>
        </w:rPr>
        <w:t xml:space="preserve"> (Bair, </w:t>
      </w:r>
      <w:r w:rsidR="004A04BD" w:rsidRPr="00CA2E80">
        <w:rPr>
          <w:rFonts w:ascii="Times New Roman" w:hAnsi="Times New Roman" w:cs="Times New Roman"/>
          <w:sz w:val="24"/>
          <w:szCs w:val="24"/>
          <w:lang w:val="en-US"/>
        </w:rPr>
        <w:t>2020</w:t>
      </w:r>
      <w:r w:rsidR="004C2568" w:rsidRPr="00CA2E80">
        <w:rPr>
          <w:rFonts w:ascii="Times New Roman" w:hAnsi="Times New Roman" w:cs="Times New Roman"/>
          <w:sz w:val="24"/>
          <w:szCs w:val="24"/>
          <w:lang w:val="en-US"/>
        </w:rPr>
        <w:t>, 32)</w:t>
      </w:r>
      <w:r w:rsidR="00A053D5" w:rsidRPr="00CA2E80">
        <w:rPr>
          <w:rFonts w:ascii="Times New Roman" w:hAnsi="Times New Roman" w:cs="Times New Roman"/>
          <w:sz w:val="24"/>
          <w:szCs w:val="24"/>
          <w:lang w:val="en-US"/>
        </w:rPr>
        <w:t xml:space="preserve">, </w:t>
      </w:r>
      <w:r w:rsidR="004C2568" w:rsidRPr="00CA2E80">
        <w:rPr>
          <w:rFonts w:ascii="Times New Roman" w:hAnsi="Times New Roman" w:cs="Times New Roman"/>
          <w:sz w:val="24"/>
          <w:szCs w:val="24"/>
          <w:lang w:val="en-US"/>
        </w:rPr>
        <w:t xml:space="preserve">arrange breathing space when he needed </w:t>
      </w:r>
      <w:r w:rsidR="006879F6" w:rsidRPr="00CA2E80">
        <w:rPr>
          <w:rFonts w:ascii="Times New Roman" w:hAnsi="Times New Roman" w:cs="Times New Roman"/>
          <w:sz w:val="24"/>
          <w:szCs w:val="24"/>
          <w:lang w:val="en-US"/>
        </w:rPr>
        <w:t>to</w:t>
      </w:r>
      <w:r w:rsidR="004C2568" w:rsidRPr="00CA2E80">
        <w:rPr>
          <w:rFonts w:ascii="Times New Roman" w:hAnsi="Times New Roman" w:cs="Times New Roman"/>
          <w:sz w:val="24"/>
          <w:szCs w:val="24"/>
          <w:lang w:val="en-US"/>
        </w:rPr>
        <w:t xml:space="preserve"> rest, and </w:t>
      </w:r>
      <w:r w:rsidR="00A053D5" w:rsidRPr="00CA2E80">
        <w:rPr>
          <w:rFonts w:ascii="Times New Roman" w:hAnsi="Times New Roman" w:cs="Times New Roman"/>
          <w:sz w:val="24"/>
          <w:szCs w:val="24"/>
          <w:lang w:val="en-US"/>
        </w:rPr>
        <w:t>organise</w:t>
      </w:r>
      <w:r w:rsidR="004C2568" w:rsidRPr="00CA2E80">
        <w:rPr>
          <w:rFonts w:ascii="Times New Roman" w:hAnsi="Times New Roman" w:cs="Times New Roman"/>
          <w:sz w:val="24"/>
          <w:szCs w:val="24"/>
          <w:lang w:val="en-US"/>
        </w:rPr>
        <w:t xml:space="preserve"> regular holidays until the early 1980s. </w:t>
      </w:r>
      <w:r w:rsidR="00643B6D" w:rsidRPr="00CA2E80">
        <w:rPr>
          <w:rFonts w:ascii="Times New Roman" w:hAnsi="Times New Roman" w:cs="Times New Roman"/>
          <w:sz w:val="24"/>
          <w:szCs w:val="24"/>
          <w:lang w:val="en-US"/>
        </w:rPr>
        <w:t xml:space="preserve">The least pleasant of the tasks devolved to her was probably letting </w:t>
      </w:r>
      <w:r w:rsidR="00643B6D" w:rsidRPr="00CA2E80">
        <w:rPr>
          <w:rFonts w:ascii="Times New Roman" w:hAnsi="Times New Roman" w:cs="Times New Roman"/>
          <w:sz w:val="24"/>
          <w:szCs w:val="24"/>
        </w:rPr>
        <w:t>friends know when they had infringed Beckett</w:t>
      </w:r>
      <w:r w:rsidR="000117FA" w:rsidRPr="00CA2E80">
        <w:rPr>
          <w:rFonts w:ascii="Times New Roman" w:hAnsi="Times New Roman" w:cs="Times New Roman"/>
          <w:sz w:val="24"/>
          <w:szCs w:val="24"/>
        </w:rPr>
        <w:t>’</w:t>
      </w:r>
      <w:r w:rsidR="00643B6D" w:rsidRPr="00CA2E80">
        <w:rPr>
          <w:rFonts w:ascii="Times New Roman" w:hAnsi="Times New Roman" w:cs="Times New Roman"/>
          <w:sz w:val="24"/>
          <w:szCs w:val="24"/>
        </w:rPr>
        <w:t xml:space="preserve">s privacy or his perception of the integrity of his work. Cioran was made to understand </w:t>
      </w:r>
      <w:r w:rsidR="00214E05" w:rsidRPr="00CA2E80">
        <w:rPr>
          <w:rFonts w:ascii="Times New Roman" w:hAnsi="Times New Roman" w:cs="Times New Roman"/>
          <w:sz w:val="24"/>
          <w:szCs w:val="24"/>
        </w:rPr>
        <w:t>how much</w:t>
      </w:r>
      <w:r w:rsidR="00643B6D" w:rsidRPr="00CA2E80">
        <w:rPr>
          <w:rFonts w:ascii="Times New Roman" w:hAnsi="Times New Roman" w:cs="Times New Roman"/>
          <w:sz w:val="24"/>
          <w:szCs w:val="24"/>
        </w:rPr>
        <w:t xml:space="preserve"> Beckett disliked </w:t>
      </w:r>
      <w:r w:rsidR="00214E05" w:rsidRPr="00CA2E80">
        <w:rPr>
          <w:rFonts w:ascii="Times New Roman" w:hAnsi="Times New Roman" w:cs="Times New Roman"/>
          <w:sz w:val="24"/>
          <w:szCs w:val="24"/>
        </w:rPr>
        <w:t>his</w:t>
      </w:r>
      <w:r w:rsidR="00643B6D" w:rsidRPr="00CA2E80">
        <w:rPr>
          <w:rFonts w:ascii="Times New Roman" w:hAnsi="Times New Roman" w:cs="Times New Roman"/>
          <w:sz w:val="24"/>
          <w:szCs w:val="24"/>
        </w:rPr>
        <w:t xml:space="preserve"> article for </w:t>
      </w:r>
      <w:r w:rsidR="00643B6D" w:rsidRPr="00CA2E80">
        <w:rPr>
          <w:rFonts w:ascii="Times New Roman" w:hAnsi="Times New Roman" w:cs="Times New Roman"/>
          <w:i/>
          <w:iCs/>
          <w:sz w:val="24"/>
          <w:szCs w:val="24"/>
        </w:rPr>
        <w:t xml:space="preserve">Le Monde </w:t>
      </w:r>
      <w:r w:rsidR="00643B6D" w:rsidRPr="00CA2E80">
        <w:rPr>
          <w:rFonts w:ascii="Times New Roman" w:hAnsi="Times New Roman" w:cs="Times New Roman"/>
          <w:sz w:val="24"/>
          <w:szCs w:val="24"/>
        </w:rPr>
        <w:t xml:space="preserve">on the day of its publication; he resolved to never write for a newspaper again (1997, 810). Suzanne was also tasked with </w:t>
      </w:r>
      <w:r w:rsidR="00805521" w:rsidRPr="00CA2E80">
        <w:rPr>
          <w:rFonts w:ascii="Times New Roman" w:hAnsi="Times New Roman" w:cs="Times New Roman"/>
          <w:sz w:val="24"/>
          <w:szCs w:val="24"/>
        </w:rPr>
        <w:t>informing</w:t>
      </w:r>
      <w:r w:rsidR="00643B6D" w:rsidRPr="00CA2E80">
        <w:rPr>
          <w:rFonts w:ascii="Times New Roman" w:hAnsi="Times New Roman" w:cs="Times New Roman"/>
          <w:sz w:val="24"/>
          <w:szCs w:val="24"/>
        </w:rPr>
        <w:t xml:space="preserve"> Pinget that he had caused offense by suggesting that </w:t>
      </w:r>
      <w:r w:rsidR="00214E05" w:rsidRPr="00CA2E80">
        <w:rPr>
          <w:rFonts w:ascii="Times New Roman" w:hAnsi="Times New Roman" w:cs="Times New Roman"/>
          <w:sz w:val="24"/>
          <w:szCs w:val="24"/>
        </w:rPr>
        <w:t>Beckett was actually pleased to feature</w:t>
      </w:r>
      <w:r w:rsidR="00643B6D" w:rsidRPr="00CA2E80">
        <w:rPr>
          <w:rFonts w:ascii="Times New Roman" w:hAnsi="Times New Roman" w:cs="Times New Roman"/>
          <w:sz w:val="24"/>
          <w:szCs w:val="24"/>
        </w:rPr>
        <w:t xml:space="preserve"> on the </w:t>
      </w:r>
      <w:r w:rsidR="00214E05" w:rsidRPr="00CA2E80">
        <w:rPr>
          <w:rFonts w:ascii="Times New Roman" w:hAnsi="Times New Roman" w:cs="Times New Roman"/>
          <w:sz w:val="24"/>
          <w:szCs w:val="24"/>
        </w:rPr>
        <w:t>cover</w:t>
      </w:r>
      <w:r w:rsidR="00643B6D" w:rsidRPr="00CA2E80">
        <w:rPr>
          <w:rFonts w:ascii="Times New Roman" w:hAnsi="Times New Roman" w:cs="Times New Roman"/>
          <w:sz w:val="24"/>
          <w:szCs w:val="24"/>
        </w:rPr>
        <w:t xml:space="preserve"> of </w:t>
      </w:r>
      <w:r w:rsidR="00643B6D" w:rsidRPr="00CA2E80">
        <w:rPr>
          <w:rFonts w:ascii="Times New Roman" w:hAnsi="Times New Roman" w:cs="Times New Roman"/>
          <w:i/>
          <w:iCs/>
          <w:sz w:val="24"/>
          <w:szCs w:val="24"/>
        </w:rPr>
        <w:lastRenderedPageBreak/>
        <w:t>L</w:t>
      </w:r>
      <w:r w:rsidR="000117FA" w:rsidRPr="00CA2E80">
        <w:rPr>
          <w:rFonts w:ascii="Times New Roman" w:hAnsi="Times New Roman" w:cs="Times New Roman"/>
          <w:i/>
          <w:iCs/>
          <w:sz w:val="24"/>
          <w:szCs w:val="24"/>
        </w:rPr>
        <w:t>’</w:t>
      </w:r>
      <w:r w:rsidR="00643B6D" w:rsidRPr="00CA2E80">
        <w:rPr>
          <w:rFonts w:ascii="Times New Roman" w:hAnsi="Times New Roman" w:cs="Times New Roman"/>
          <w:i/>
          <w:iCs/>
          <w:sz w:val="24"/>
          <w:szCs w:val="24"/>
        </w:rPr>
        <w:t>Express</w:t>
      </w:r>
      <w:r w:rsidR="00643B6D" w:rsidRPr="00CA2E80">
        <w:rPr>
          <w:rFonts w:ascii="Times New Roman" w:hAnsi="Times New Roman" w:cs="Times New Roman"/>
          <w:sz w:val="24"/>
          <w:szCs w:val="24"/>
        </w:rPr>
        <w:t xml:space="preserve"> (</w:t>
      </w:r>
      <w:r w:rsidR="00643B6D" w:rsidRPr="00CA2E80">
        <w:rPr>
          <w:rFonts w:ascii="Times New Roman" w:hAnsi="Times New Roman" w:cs="Times New Roman"/>
          <w:sz w:val="24"/>
          <w:szCs w:val="24"/>
          <w:lang w:val="en-US"/>
        </w:rPr>
        <w:t>MS</w:t>
      </w:r>
      <w:r w:rsidR="00156529" w:rsidRPr="00CA2E80">
        <w:rPr>
          <w:rFonts w:ascii="Times New Roman" w:hAnsi="Times New Roman" w:cs="Times New Roman"/>
          <w:sz w:val="24"/>
          <w:szCs w:val="24"/>
          <w:lang w:val="en-US"/>
        </w:rPr>
        <w:t xml:space="preserve"> 5519</w:t>
      </w:r>
      <w:r w:rsidR="00643B6D" w:rsidRPr="00CA2E80">
        <w:rPr>
          <w:rFonts w:ascii="Times New Roman" w:hAnsi="Times New Roman" w:cs="Times New Roman"/>
          <w:sz w:val="24"/>
          <w:szCs w:val="24"/>
          <w:lang w:val="en-US"/>
        </w:rPr>
        <w:t xml:space="preserve">/1/1, </w:t>
      </w:r>
      <w:r w:rsidR="00643B6D" w:rsidRPr="00CA2E80">
        <w:rPr>
          <w:rFonts w:ascii="Times New Roman" w:hAnsi="Times New Roman" w:cs="Times New Roman"/>
          <w:sz w:val="24"/>
          <w:szCs w:val="24"/>
        </w:rPr>
        <w:t xml:space="preserve">13). Similar tensions arose with the Salzmans over </w:t>
      </w:r>
      <w:r w:rsidR="00643B6D" w:rsidRPr="00CA2E80">
        <w:rPr>
          <w:rFonts w:ascii="Times New Roman" w:hAnsi="Times New Roman" w:cs="Times New Roman"/>
          <w:i/>
          <w:iCs/>
          <w:sz w:val="24"/>
          <w:szCs w:val="24"/>
        </w:rPr>
        <w:t>En attendant Godot</w:t>
      </w:r>
      <w:r w:rsidR="00643B6D" w:rsidRPr="00CA2E80">
        <w:rPr>
          <w:rFonts w:ascii="Times New Roman" w:hAnsi="Times New Roman" w:cs="Times New Roman"/>
          <w:sz w:val="24"/>
          <w:szCs w:val="24"/>
        </w:rPr>
        <w:t xml:space="preserve"> in 1953, when they suggested that its success was </w:t>
      </w:r>
      <w:r w:rsidR="006879F6" w:rsidRPr="00CA2E80">
        <w:rPr>
          <w:rFonts w:ascii="Times New Roman" w:hAnsi="Times New Roman" w:cs="Times New Roman"/>
          <w:sz w:val="24"/>
          <w:szCs w:val="24"/>
        </w:rPr>
        <w:t>a good thing</w:t>
      </w:r>
      <w:r w:rsidR="00643B6D" w:rsidRPr="00CA2E80">
        <w:rPr>
          <w:rFonts w:ascii="Times New Roman" w:hAnsi="Times New Roman" w:cs="Times New Roman"/>
          <w:sz w:val="24"/>
          <w:szCs w:val="24"/>
        </w:rPr>
        <w:t xml:space="preserve"> in a gentle attempt to soothe nerves (CS). The friendship with Beckett cooled and ended after that (CS), although Suzanne seems to have continued visiting Ruth (</w:t>
      </w:r>
      <w:r w:rsidR="00BA14D7" w:rsidRPr="00CA2E80">
        <w:rPr>
          <w:rFonts w:ascii="Times New Roman" w:hAnsi="Times New Roman" w:cs="Times New Roman"/>
          <w:sz w:val="24"/>
          <w:szCs w:val="24"/>
        </w:rPr>
        <w:t>JEK/</w:t>
      </w:r>
      <w:r w:rsidR="00643B6D" w:rsidRPr="00CA2E80">
        <w:rPr>
          <w:rFonts w:ascii="Times New Roman" w:hAnsi="Times New Roman" w:cs="Times New Roman"/>
          <w:sz w:val="24"/>
          <w:szCs w:val="24"/>
        </w:rPr>
        <w:t>A/7/53).</w:t>
      </w:r>
      <w:r w:rsidR="0002195E" w:rsidRPr="00CA2E80">
        <w:rPr>
          <w:rFonts w:ascii="Times New Roman" w:hAnsi="Times New Roman" w:cs="Times New Roman"/>
          <w:sz w:val="24"/>
          <w:szCs w:val="24"/>
        </w:rPr>
        <w:t xml:space="preserve"> </w:t>
      </w:r>
      <w:r w:rsidR="0099280C" w:rsidRPr="00CA2E80">
        <w:rPr>
          <w:rFonts w:ascii="Times New Roman" w:hAnsi="Times New Roman" w:cs="Times New Roman"/>
          <w:sz w:val="24"/>
          <w:szCs w:val="24"/>
        </w:rPr>
        <w:t>A</w:t>
      </w:r>
      <w:r w:rsidR="00A55834" w:rsidRPr="00CA2E80">
        <w:rPr>
          <w:rFonts w:ascii="Times New Roman" w:hAnsi="Times New Roman" w:cs="Times New Roman"/>
          <w:sz w:val="24"/>
          <w:szCs w:val="24"/>
        </w:rPr>
        <w:t>ll</w:t>
      </w:r>
      <w:r w:rsidR="00481E02" w:rsidRPr="00CA2E80">
        <w:rPr>
          <w:rFonts w:ascii="Times New Roman" w:hAnsi="Times New Roman" w:cs="Times New Roman"/>
          <w:sz w:val="24"/>
          <w:szCs w:val="24"/>
        </w:rPr>
        <w:t xml:space="preserve"> this</w:t>
      </w:r>
      <w:r w:rsidR="00A55834" w:rsidRPr="00CA2E80">
        <w:rPr>
          <w:rFonts w:ascii="Times New Roman" w:hAnsi="Times New Roman" w:cs="Times New Roman"/>
          <w:sz w:val="24"/>
          <w:szCs w:val="24"/>
        </w:rPr>
        <w:t xml:space="preserve"> informal</w:t>
      </w:r>
      <w:r w:rsidR="00481E02" w:rsidRPr="00CA2E80">
        <w:rPr>
          <w:rFonts w:ascii="Times New Roman" w:hAnsi="Times New Roman" w:cs="Times New Roman"/>
          <w:sz w:val="24"/>
          <w:szCs w:val="24"/>
        </w:rPr>
        <w:t xml:space="preserve"> work</w:t>
      </w:r>
      <w:r w:rsidR="0099280C" w:rsidRPr="00CA2E80">
        <w:rPr>
          <w:rFonts w:ascii="Times New Roman" w:hAnsi="Times New Roman" w:cs="Times New Roman"/>
          <w:sz w:val="24"/>
          <w:szCs w:val="24"/>
        </w:rPr>
        <w:t xml:space="preserve"> </w:t>
      </w:r>
      <w:r w:rsidR="00481E02" w:rsidRPr="00CA2E80">
        <w:rPr>
          <w:rFonts w:ascii="Times New Roman" w:hAnsi="Times New Roman" w:cs="Times New Roman"/>
          <w:sz w:val="24"/>
          <w:szCs w:val="24"/>
        </w:rPr>
        <w:t>came at a</w:t>
      </w:r>
      <w:r w:rsidR="00433A25" w:rsidRPr="00CA2E80">
        <w:rPr>
          <w:rFonts w:ascii="Times New Roman" w:hAnsi="Times New Roman" w:cs="Times New Roman"/>
          <w:sz w:val="24"/>
          <w:szCs w:val="24"/>
        </w:rPr>
        <w:t xml:space="preserve"> </w:t>
      </w:r>
      <w:r w:rsidR="00481E02" w:rsidRPr="00CA2E80">
        <w:rPr>
          <w:rFonts w:ascii="Times New Roman" w:hAnsi="Times New Roman" w:cs="Times New Roman"/>
          <w:sz w:val="24"/>
          <w:szCs w:val="24"/>
        </w:rPr>
        <w:t>cost</w:t>
      </w:r>
      <w:r w:rsidR="0099280C" w:rsidRPr="00CA2E80">
        <w:rPr>
          <w:rFonts w:ascii="Times New Roman" w:hAnsi="Times New Roman" w:cs="Times New Roman"/>
          <w:sz w:val="24"/>
          <w:szCs w:val="24"/>
        </w:rPr>
        <w:t>,</w:t>
      </w:r>
      <w:r w:rsidR="00BB7ACB" w:rsidRPr="00CA2E80">
        <w:rPr>
          <w:rFonts w:ascii="Times New Roman" w:hAnsi="Times New Roman" w:cs="Times New Roman"/>
          <w:sz w:val="24"/>
          <w:szCs w:val="24"/>
        </w:rPr>
        <w:t xml:space="preserve"> </w:t>
      </w:r>
      <w:r w:rsidR="0003217B" w:rsidRPr="00CA2E80">
        <w:rPr>
          <w:rFonts w:ascii="Times New Roman" w:hAnsi="Times New Roman" w:cs="Times New Roman"/>
          <w:sz w:val="24"/>
          <w:szCs w:val="24"/>
        </w:rPr>
        <w:t xml:space="preserve">then, </w:t>
      </w:r>
      <w:r w:rsidR="00C8211C" w:rsidRPr="00CA2E80">
        <w:rPr>
          <w:rFonts w:ascii="Times New Roman" w:hAnsi="Times New Roman" w:cs="Times New Roman"/>
          <w:sz w:val="24"/>
          <w:szCs w:val="24"/>
        </w:rPr>
        <w:t xml:space="preserve">although Suzanne was clearly </w:t>
      </w:r>
      <w:r w:rsidR="002E6D8D" w:rsidRPr="00CA2E80">
        <w:rPr>
          <w:rFonts w:ascii="Times New Roman" w:hAnsi="Times New Roman" w:cs="Times New Roman"/>
          <w:sz w:val="24"/>
          <w:szCs w:val="24"/>
        </w:rPr>
        <w:t>happy to do it</w:t>
      </w:r>
      <w:r w:rsidR="00573FFE" w:rsidRPr="00CA2E80">
        <w:rPr>
          <w:rFonts w:ascii="Times New Roman" w:hAnsi="Times New Roman" w:cs="Times New Roman"/>
          <w:sz w:val="24"/>
          <w:szCs w:val="24"/>
        </w:rPr>
        <w:t xml:space="preserve">. </w:t>
      </w:r>
    </w:p>
    <w:p w14:paraId="15355E1C" w14:textId="7151A5DB" w:rsidR="00856EF2" w:rsidRPr="00CA2E80" w:rsidRDefault="00B23727"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Things changed</w:t>
      </w:r>
      <w:r w:rsidR="00214E05" w:rsidRPr="00CA2E80">
        <w:rPr>
          <w:rFonts w:ascii="Times New Roman" w:hAnsi="Times New Roman" w:cs="Times New Roman"/>
          <w:sz w:val="24"/>
          <w:szCs w:val="24"/>
        </w:rPr>
        <w:t xml:space="preserve"> when</w:t>
      </w:r>
      <w:r w:rsidR="004C2568" w:rsidRPr="00CA2E80">
        <w:rPr>
          <w:rFonts w:ascii="Times New Roman" w:hAnsi="Times New Roman" w:cs="Times New Roman"/>
          <w:sz w:val="24"/>
          <w:szCs w:val="24"/>
        </w:rPr>
        <w:t xml:space="preserve"> </w:t>
      </w:r>
      <w:r w:rsidR="00824C5B" w:rsidRPr="00CA2E80">
        <w:rPr>
          <w:rFonts w:ascii="Times New Roman" w:hAnsi="Times New Roman" w:cs="Times New Roman"/>
          <w:sz w:val="24"/>
          <w:szCs w:val="24"/>
        </w:rPr>
        <w:t>Suzanne</w:t>
      </w:r>
      <w:r w:rsidR="004C2568" w:rsidRPr="00CA2E80">
        <w:rPr>
          <w:rFonts w:ascii="Times New Roman" w:hAnsi="Times New Roman" w:cs="Times New Roman"/>
          <w:sz w:val="24"/>
          <w:szCs w:val="24"/>
        </w:rPr>
        <w:t xml:space="preserve"> turned eighty</w:t>
      </w:r>
      <w:r w:rsidR="00B42FB5" w:rsidRPr="00CA2E80">
        <w:rPr>
          <w:rFonts w:ascii="Times New Roman" w:hAnsi="Times New Roman" w:cs="Times New Roman"/>
          <w:sz w:val="24"/>
          <w:szCs w:val="24"/>
        </w:rPr>
        <w:t xml:space="preserve"> and her health </w:t>
      </w:r>
      <w:r w:rsidR="002B6C09" w:rsidRPr="00CA2E80">
        <w:rPr>
          <w:rFonts w:ascii="Times New Roman" w:hAnsi="Times New Roman" w:cs="Times New Roman"/>
          <w:sz w:val="24"/>
          <w:szCs w:val="24"/>
        </w:rPr>
        <w:t>began</w:t>
      </w:r>
      <w:r w:rsidR="00B42FB5" w:rsidRPr="00CA2E80">
        <w:rPr>
          <w:rFonts w:ascii="Times New Roman" w:hAnsi="Times New Roman" w:cs="Times New Roman"/>
          <w:sz w:val="24"/>
          <w:szCs w:val="24"/>
        </w:rPr>
        <w:t xml:space="preserve"> to decline</w:t>
      </w:r>
      <w:r w:rsidR="00907408" w:rsidRPr="00CA2E80">
        <w:rPr>
          <w:rFonts w:ascii="Times New Roman" w:hAnsi="Times New Roman" w:cs="Times New Roman"/>
          <w:sz w:val="24"/>
          <w:szCs w:val="24"/>
        </w:rPr>
        <w:t xml:space="preserve">. </w:t>
      </w:r>
      <w:r w:rsidR="007266C7" w:rsidRPr="00CA2E80">
        <w:rPr>
          <w:rFonts w:ascii="Times New Roman" w:hAnsi="Times New Roman" w:cs="Times New Roman"/>
          <w:sz w:val="24"/>
          <w:szCs w:val="24"/>
        </w:rPr>
        <w:t xml:space="preserve">She </w:t>
      </w:r>
      <w:r w:rsidR="00F516EE" w:rsidRPr="00CA2E80">
        <w:rPr>
          <w:rFonts w:ascii="Times New Roman" w:hAnsi="Times New Roman" w:cs="Times New Roman"/>
          <w:sz w:val="24"/>
          <w:szCs w:val="24"/>
        </w:rPr>
        <w:t>had been</w:t>
      </w:r>
      <w:r w:rsidR="007266C7" w:rsidRPr="00CA2E80">
        <w:rPr>
          <w:rFonts w:ascii="Times New Roman" w:hAnsi="Times New Roman" w:cs="Times New Roman"/>
          <w:sz w:val="24"/>
          <w:szCs w:val="24"/>
        </w:rPr>
        <w:t xml:space="preserve"> known for </w:t>
      </w:r>
      <w:r w:rsidR="007266C7" w:rsidRPr="00CA2E80">
        <w:rPr>
          <w:rFonts w:ascii="Times New Roman" w:hAnsi="Times New Roman" w:cs="Times New Roman"/>
          <w:sz w:val="24"/>
          <w:szCs w:val="24"/>
          <w:lang w:val="en-US"/>
        </w:rPr>
        <w:t xml:space="preserve">her thoughtful and caring nature, but her temperament changed: she </w:t>
      </w:r>
      <w:r w:rsidR="004C2568" w:rsidRPr="00CA2E80">
        <w:rPr>
          <w:rFonts w:ascii="Times New Roman" w:hAnsi="Times New Roman" w:cs="Times New Roman"/>
          <w:sz w:val="24"/>
          <w:szCs w:val="24"/>
          <w:lang w:val="en-US"/>
        </w:rPr>
        <w:t xml:space="preserve">started </w:t>
      </w:r>
      <w:r w:rsidR="007266C7" w:rsidRPr="00CA2E80">
        <w:rPr>
          <w:rFonts w:ascii="Times New Roman" w:hAnsi="Times New Roman" w:cs="Times New Roman"/>
          <w:sz w:val="24"/>
          <w:szCs w:val="24"/>
          <w:lang w:val="en-US"/>
        </w:rPr>
        <w:t>to act</w:t>
      </w:r>
      <w:r w:rsidR="004C2568" w:rsidRPr="00CA2E80">
        <w:rPr>
          <w:rFonts w:ascii="Times New Roman" w:hAnsi="Times New Roman" w:cs="Times New Roman"/>
          <w:sz w:val="24"/>
          <w:szCs w:val="24"/>
          <w:lang w:val="en-US"/>
        </w:rPr>
        <w:t xml:space="preserve"> </w:t>
      </w:r>
      <w:r w:rsidR="007266C7" w:rsidRPr="00CA2E80">
        <w:rPr>
          <w:rFonts w:ascii="Times New Roman" w:hAnsi="Times New Roman" w:cs="Times New Roman"/>
          <w:sz w:val="24"/>
          <w:szCs w:val="24"/>
          <w:lang w:val="en-US"/>
        </w:rPr>
        <w:t>very differently</w:t>
      </w:r>
      <w:r w:rsidR="004C2568" w:rsidRPr="00CA2E80">
        <w:rPr>
          <w:rFonts w:ascii="Times New Roman" w:hAnsi="Times New Roman" w:cs="Times New Roman"/>
          <w:sz w:val="24"/>
          <w:szCs w:val="24"/>
          <w:lang w:val="en-US"/>
        </w:rPr>
        <w:t xml:space="preserve"> </w:t>
      </w:r>
      <w:r w:rsidR="007266C7" w:rsidRPr="00CA2E80">
        <w:rPr>
          <w:rFonts w:ascii="Times New Roman" w:hAnsi="Times New Roman" w:cs="Times New Roman"/>
          <w:sz w:val="24"/>
          <w:szCs w:val="24"/>
          <w:lang w:val="en-US"/>
        </w:rPr>
        <w:t>and</w:t>
      </w:r>
      <w:r w:rsidR="006879F6" w:rsidRPr="00CA2E80">
        <w:rPr>
          <w:rFonts w:ascii="Times New Roman" w:hAnsi="Times New Roman" w:cs="Times New Roman"/>
          <w:sz w:val="24"/>
          <w:szCs w:val="24"/>
          <w:lang w:val="en-US"/>
        </w:rPr>
        <w:t xml:space="preserve"> </w:t>
      </w:r>
      <w:r w:rsidR="007266C7" w:rsidRPr="00CA2E80">
        <w:rPr>
          <w:rFonts w:ascii="Times New Roman" w:hAnsi="Times New Roman" w:cs="Times New Roman"/>
          <w:sz w:val="24"/>
          <w:szCs w:val="24"/>
          <w:lang w:val="en-US"/>
        </w:rPr>
        <w:t xml:space="preserve">would </w:t>
      </w:r>
      <w:r w:rsidR="004C2568" w:rsidRPr="00CA2E80">
        <w:rPr>
          <w:rFonts w:ascii="Times New Roman" w:hAnsi="Times New Roman" w:cs="Times New Roman"/>
          <w:sz w:val="24"/>
          <w:szCs w:val="24"/>
          <w:lang w:val="en-US"/>
        </w:rPr>
        <w:t>put herself first</w:t>
      </w:r>
      <w:r w:rsidR="007266C7" w:rsidRPr="00CA2E80">
        <w:rPr>
          <w:rFonts w:ascii="Times New Roman" w:hAnsi="Times New Roman" w:cs="Times New Roman"/>
          <w:sz w:val="24"/>
          <w:szCs w:val="24"/>
          <w:lang w:val="en-US"/>
        </w:rPr>
        <w:t>, according to Fournier</w:t>
      </w:r>
      <w:r w:rsidR="004C2568"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rPr>
        <w:t>JEK/</w:t>
      </w:r>
      <w:r w:rsidR="004C2568" w:rsidRPr="00CA2E80">
        <w:rPr>
          <w:rFonts w:ascii="Times New Roman" w:hAnsi="Times New Roman" w:cs="Times New Roman"/>
          <w:sz w:val="24"/>
          <w:szCs w:val="24"/>
        </w:rPr>
        <w:t>A/7/27)</w:t>
      </w:r>
      <w:r w:rsidR="004C2568" w:rsidRPr="00CA2E80">
        <w:rPr>
          <w:rFonts w:ascii="Times New Roman" w:hAnsi="Times New Roman" w:cs="Times New Roman"/>
          <w:sz w:val="24"/>
          <w:szCs w:val="24"/>
          <w:lang w:val="en-US"/>
        </w:rPr>
        <w:t xml:space="preserve">. </w:t>
      </w:r>
      <w:r w:rsidR="00907408" w:rsidRPr="00CA2E80">
        <w:rPr>
          <w:rFonts w:ascii="Times New Roman" w:hAnsi="Times New Roman" w:cs="Times New Roman"/>
          <w:sz w:val="24"/>
          <w:szCs w:val="24"/>
          <w:lang w:val="en-US"/>
        </w:rPr>
        <w:t xml:space="preserve">The trigger </w:t>
      </w:r>
      <w:r w:rsidR="004D56A4" w:rsidRPr="00CA2E80">
        <w:rPr>
          <w:rFonts w:ascii="Times New Roman" w:hAnsi="Times New Roman" w:cs="Times New Roman"/>
          <w:sz w:val="24"/>
          <w:szCs w:val="24"/>
          <w:lang w:val="en-US"/>
        </w:rPr>
        <w:t xml:space="preserve">may have been </w:t>
      </w:r>
      <w:r w:rsidR="002E6D8D" w:rsidRPr="00CA2E80">
        <w:rPr>
          <w:rFonts w:ascii="Times New Roman" w:hAnsi="Times New Roman" w:cs="Times New Roman"/>
          <w:sz w:val="24"/>
          <w:szCs w:val="24"/>
        </w:rPr>
        <w:t xml:space="preserve">a growing sense </w:t>
      </w:r>
      <w:r w:rsidR="00EF3632" w:rsidRPr="00CA2E80">
        <w:rPr>
          <w:rFonts w:ascii="Times New Roman" w:hAnsi="Times New Roman" w:cs="Times New Roman"/>
          <w:sz w:val="24"/>
          <w:szCs w:val="24"/>
        </w:rPr>
        <w:t>that</w:t>
      </w:r>
      <w:r w:rsidR="002E6D8D" w:rsidRPr="00CA2E80">
        <w:rPr>
          <w:rFonts w:ascii="Times New Roman" w:hAnsi="Times New Roman" w:cs="Times New Roman"/>
          <w:sz w:val="24"/>
          <w:szCs w:val="24"/>
        </w:rPr>
        <w:t xml:space="preserve"> </w:t>
      </w:r>
      <w:r w:rsidR="004D56A4" w:rsidRPr="00CA2E80">
        <w:rPr>
          <w:rFonts w:ascii="Times New Roman" w:hAnsi="Times New Roman" w:cs="Times New Roman"/>
          <w:sz w:val="24"/>
          <w:szCs w:val="24"/>
          <w:lang w:val="en-US"/>
        </w:rPr>
        <w:t>life</w:t>
      </w:r>
      <w:r w:rsidR="00EF3632" w:rsidRPr="00CA2E80">
        <w:rPr>
          <w:rFonts w:ascii="Times New Roman" w:hAnsi="Times New Roman" w:cs="Times New Roman"/>
          <w:sz w:val="24"/>
          <w:szCs w:val="24"/>
          <w:lang w:val="en-US"/>
        </w:rPr>
        <w:t xml:space="preserve"> was</w:t>
      </w:r>
      <w:r w:rsidR="004D56A4" w:rsidRPr="00CA2E80">
        <w:rPr>
          <w:rFonts w:ascii="Times New Roman" w:hAnsi="Times New Roman" w:cs="Times New Roman"/>
          <w:sz w:val="24"/>
          <w:szCs w:val="24"/>
          <w:lang w:val="en-US"/>
        </w:rPr>
        <w:t xml:space="preserve"> passing by, but it is worth noting that the French translation of Bair</w:t>
      </w:r>
      <w:r w:rsidR="000117FA" w:rsidRPr="00CA2E80">
        <w:rPr>
          <w:rFonts w:ascii="Times New Roman" w:hAnsi="Times New Roman" w:cs="Times New Roman"/>
          <w:sz w:val="24"/>
          <w:szCs w:val="24"/>
          <w:lang w:val="en-US"/>
        </w:rPr>
        <w:t>’</w:t>
      </w:r>
      <w:r w:rsidR="004D56A4" w:rsidRPr="00CA2E80">
        <w:rPr>
          <w:rFonts w:ascii="Times New Roman" w:hAnsi="Times New Roman" w:cs="Times New Roman"/>
          <w:sz w:val="24"/>
          <w:szCs w:val="24"/>
          <w:lang w:val="en-US"/>
        </w:rPr>
        <w:t xml:space="preserve">s biography appeared around then, in 1979. </w:t>
      </w:r>
      <w:r w:rsidR="00824C5B" w:rsidRPr="00CA2E80">
        <w:rPr>
          <w:rFonts w:ascii="Times New Roman" w:hAnsi="Times New Roman" w:cs="Times New Roman"/>
          <w:sz w:val="24"/>
          <w:szCs w:val="24"/>
          <w:lang w:val="en-US"/>
        </w:rPr>
        <w:t xml:space="preserve">There had been </w:t>
      </w:r>
      <w:r w:rsidR="003B0D8C" w:rsidRPr="00CA2E80">
        <w:rPr>
          <w:rFonts w:ascii="Times New Roman" w:hAnsi="Times New Roman" w:cs="Times New Roman"/>
          <w:sz w:val="24"/>
          <w:szCs w:val="24"/>
          <w:lang w:val="en-US"/>
        </w:rPr>
        <w:t>another sharp turn earlier,</w:t>
      </w:r>
      <w:r w:rsidR="00573FFE" w:rsidRPr="00CA2E80">
        <w:rPr>
          <w:rFonts w:ascii="Times New Roman" w:hAnsi="Times New Roman" w:cs="Times New Roman"/>
          <w:sz w:val="24"/>
          <w:szCs w:val="24"/>
          <w:lang w:val="en-US"/>
        </w:rPr>
        <w:t xml:space="preserve"> in 1969, with </w:t>
      </w:r>
      <w:r w:rsidR="00907408"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907408" w:rsidRPr="00CA2E80">
        <w:rPr>
          <w:rFonts w:ascii="Times New Roman" w:hAnsi="Times New Roman" w:cs="Times New Roman"/>
          <w:sz w:val="24"/>
          <w:szCs w:val="24"/>
          <w:lang w:val="en-US"/>
        </w:rPr>
        <w:t>s</w:t>
      </w:r>
      <w:r w:rsidR="00573FFE" w:rsidRPr="00CA2E80">
        <w:rPr>
          <w:rFonts w:ascii="Times New Roman" w:hAnsi="Times New Roman" w:cs="Times New Roman"/>
          <w:sz w:val="24"/>
          <w:szCs w:val="24"/>
          <w:lang w:val="en-US"/>
        </w:rPr>
        <w:t xml:space="preserve"> Nobel Prize</w:t>
      </w:r>
      <w:r w:rsidR="00D03741" w:rsidRPr="00CA2E80">
        <w:rPr>
          <w:rFonts w:ascii="Times New Roman" w:hAnsi="Times New Roman" w:cs="Times New Roman"/>
          <w:sz w:val="24"/>
          <w:szCs w:val="24"/>
          <w:lang w:val="en-US"/>
        </w:rPr>
        <w:t>.</w:t>
      </w:r>
      <w:r w:rsidR="00573FFE" w:rsidRPr="00CA2E80">
        <w:rPr>
          <w:rFonts w:ascii="Times New Roman" w:hAnsi="Times New Roman" w:cs="Times New Roman"/>
          <w:sz w:val="24"/>
          <w:szCs w:val="24"/>
          <w:lang w:val="en-US"/>
        </w:rPr>
        <w:t xml:space="preserve"> Lindon</w:t>
      </w:r>
      <w:r w:rsidR="00D03741" w:rsidRPr="00CA2E80">
        <w:rPr>
          <w:rFonts w:ascii="Times New Roman" w:hAnsi="Times New Roman" w:cs="Times New Roman"/>
          <w:sz w:val="24"/>
          <w:szCs w:val="24"/>
          <w:lang w:val="en-US"/>
        </w:rPr>
        <w:t xml:space="preserve"> </w:t>
      </w:r>
      <w:r w:rsidR="00824C5B" w:rsidRPr="00CA2E80">
        <w:rPr>
          <w:rFonts w:ascii="Times New Roman" w:hAnsi="Times New Roman" w:cs="Times New Roman"/>
          <w:sz w:val="24"/>
          <w:szCs w:val="24"/>
          <w:lang w:val="en-US"/>
        </w:rPr>
        <w:t>recalled</w:t>
      </w:r>
      <w:r w:rsidR="00D03741" w:rsidRPr="00CA2E80">
        <w:rPr>
          <w:rFonts w:ascii="Times New Roman" w:hAnsi="Times New Roman" w:cs="Times New Roman"/>
          <w:sz w:val="24"/>
          <w:szCs w:val="24"/>
          <w:lang w:val="en-US"/>
        </w:rPr>
        <w:t xml:space="preserve"> </w:t>
      </w:r>
      <w:r w:rsidR="00824C5B" w:rsidRPr="00CA2E80">
        <w:rPr>
          <w:rFonts w:ascii="Times New Roman" w:hAnsi="Times New Roman" w:cs="Times New Roman"/>
          <w:sz w:val="24"/>
          <w:szCs w:val="24"/>
          <w:lang w:val="en-US"/>
        </w:rPr>
        <w:t>that</w:t>
      </w:r>
      <w:r w:rsidR="00573FFE" w:rsidRPr="00CA2E80">
        <w:rPr>
          <w:rFonts w:ascii="Times New Roman" w:hAnsi="Times New Roman" w:cs="Times New Roman"/>
          <w:sz w:val="24"/>
          <w:szCs w:val="24"/>
          <w:lang w:val="en-US"/>
        </w:rPr>
        <w:t xml:space="preserve"> Suzanne</w:t>
      </w:r>
      <w:r w:rsidR="000117FA" w:rsidRPr="00CA2E80">
        <w:rPr>
          <w:rFonts w:ascii="Times New Roman" w:hAnsi="Times New Roman" w:cs="Times New Roman"/>
          <w:sz w:val="24"/>
          <w:szCs w:val="24"/>
          <w:lang w:val="en-US"/>
        </w:rPr>
        <w:t>’</w:t>
      </w:r>
      <w:r w:rsidR="00573FFE" w:rsidRPr="00CA2E80">
        <w:rPr>
          <w:rFonts w:ascii="Times New Roman" w:hAnsi="Times New Roman" w:cs="Times New Roman"/>
          <w:sz w:val="24"/>
          <w:szCs w:val="24"/>
          <w:lang w:val="en-US"/>
        </w:rPr>
        <w:t xml:space="preserve">s </w:t>
      </w:r>
      <w:r w:rsidR="00345C18" w:rsidRPr="00CA2E80">
        <w:rPr>
          <w:rFonts w:ascii="Times New Roman" w:hAnsi="Times New Roman" w:cs="Times New Roman"/>
          <w:sz w:val="24"/>
          <w:szCs w:val="24"/>
        </w:rPr>
        <w:t xml:space="preserve">personality </w:t>
      </w:r>
      <w:r w:rsidR="004D56A4" w:rsidRPr="00CA2E80">
        <w:rPr>
          <w:rFonts w:ascii="Times New Roman" w:hAnsi="Times New Roman" w:cs="Times New Roman"/>
          <w:sz w:val="24"/>
          <w:szCs w:val="24"/>
        </w:rPr>
        <w:t xml:space="preserve">visibly </w:t>
      </w:r>
      <w:r w:rsidR="00D66C3F" w:rsidRPr="00CA2E80">
        <w:rPr>
          <w:rFonts w:ascii="Times New Roman" w:hAnsi="Times New Roman" w:cs="Times New Roman"/>
          <w:sz w:val="24"/>
          <w:szCs w:val="24"/>
        </w:rPr>
        <w:t>changed</w:t>
      </w:r>
      <w:r w:rsidR="007266C7" w:rsidRPr="00CA2E80">
        <w:rPr>
          <w:rFonts w:ascii="Times New Roman" w:hAnsi="Times New Roman" w:cs="Times New Roman"/>
          <w:sz w:val="24"/>
          <w:szCs w:val="24"/>
        </w:rPr>
        <w:t xml:space="preserve"> then</w:t>
      </w:r>
      <w:r w:rsidR="006B6949" w:rsidRPr="00CA2E80">
        <w:rPr>
          <w:rFonts w:ascii="Times New Roman" w:hAnsi="Times New Roman" w:cs="Times New Roman"/>
          <w:sz w:val="24"/>
          <w:szCs w:val="24"/>
        </w:rPr>
        <w:t xml:space="preserve">; </w:t>
      </w:r>
      <w:r w:rsidR="00573FFE" w:rsidRPr="00CA2E80">
        <w:rPr>
          <w:rFonts w:ascii="Times New Roman" w:hAnsi="Times New Roman" w:cs="Times New Roman"/>
          <w:sz w:val="24"/>
          <w:szCs w:val="24"/>
        </w:rPr>
        <w:t xml:space="preserve">she seems to have </w:t>
      </w:r>
      <w:r w:rsidR="00345C18" w:rsidRPr="00CA2E80">
        <w:rPr>
          <w:rFonts w:ascii="Times New Roman" w:hAnsi="Times New Roman" w:cs="Times New Roman"/>
          <w:sz w:val="24"/>
          <w:szCs w:val="24"/>
        </w:rPr>
        <w:t xml:space="preserve">feared </w:t>
      </w:r>
      <w:r w:rsidR="00573FFE" w:rsidRPr="00CA2E80">
        <w:rPr>
          <w:rFonts w:ascii="Times New Roman" w:hAnsi="Times New Roman" w:cs="Times New Roman"/>
          <w:sz w:val="24"/>
          <w:szCs w:val="24"/>
        </w:rPr>
        <w:t xml:space="preserve">that </w:t>
      </w:r>
      <w:r w:rsidR="00345C18" w:rsidRPr="00CA2E80">
        <w:rPr>
          <w:rFonts w:ascii="Times New Roman" w:hAnsi="Times New Roman" w:cs="Times New Roman"/>
          <w:sz w:val="24"/>
          <w:szCs w:val="24"/>
        </w:rPr>
        <w:t>she was disappearing, because when anyone showed interest in her it was always as Beckett</w:t>
      </w:r>
      <w:r w:rsidR="000117FA" w:rsidRPr="00CA2E80">
        <w:rPr>
          <w:rFonts w:ascii="Times New Roman" w:hAnsi="Times New Roman" w:cs="Times New Roman"/>
          <w:sz w:val="24"/>
          <w:szCs w:val="24"/>
        </w:rPr>
        <w:t>’</w:t>
      </w:r>
      <w:r w:rsidR="00345C18" w:rsidRPr="00CA2E80">
        <w:rPr>
          <w:rFonts w:ascii="Times New Roman" w:hAnsi="Times New Roman" w:cs="Times New Roman"/>
          <w:sz w:val="24"/>
          <w:szCs w:val="24"/>
        </w:rPr>
        <w:t>s wife (</w:t>
      </w:r>
      <w:r w:rsidR="00BA14D7" w:rsidRPr="00CA2E80">
        <w:rPr>
          <w:rFonts w:ascii="Times New Roman" w:hAnsi="Times New Roman" w:cs="Times New Roman"/>
          <w:sz w:val="24"/>
          <w:szCs w:val="24"/>
        </w:rPr>
        <w:t>JEK/</w:t>
      </w:r>
      <w:r w:rsidR="00345C18" w:rsidRPr="00CA2E80">
        <w:rPr>
          <w:rFonts w:ascii="Times New Roman" w:hAnsi="Times New Roman" w:cs="Times New Roman"/>
          <w:sz w:val="24"/>
          <w:szCs w:val="24"/>
        </w:rPr>
        <w:t xml:space="preserve">A/7/47). According to </w:t>
      </w:r>
      <w:r w:rsidR="00345C18" w:rsidRPr="00CA2E80">
        <w:rPr>
          <w:rFonts w:ascii="Times New Roman" w:hAnsi="Times New Roman" w:cs="Times New Roman"/>
          <w:sz w:val="24"/>
          <w:szCs w:val="24"/>
          <w:lang w:val="en-US"/>
        </w:rPr>
        <w:t xml:space="preserve">Annette Lindon, Suzanne </w:t>
      </w:r>
      <w:r w:rsidR="00DF6337" w:rsidRPr="00CA2E80">
        <w:rPr>
          <w:rFonts w:ascii="Times New Roman" w:hAnsi="Times New Roman" w:cs="Times New Roman"/>
          <w:sz w:val="24"/>
          <w:szCs w:val="24"/>
          <w:lang w:val="en-US"/>
        </w:rPr>
        <w:t>became</w:t>
      </w:r>
      <w:r w:rsidR="001B1389" w:rsidRPr="00CA2E80">
        <w:rPr>
          <w:rFonts w:ascii="Times New Roman" w:hAnsi="Times New Roman" w:cs="Times New Roman"/>
          <w:sz w:val="24"/>
          <w:szCs w:val="24"/>
          <w:lang w:val="en-US"/>
        </w:rPr>
        <w:t xml:space="preserve"> acutely aware</w:t>
      </w:r>
      <w:r w:rsidR="00AE5AA9" w:rsidRPr="00CA2E80">
        <w:rPr>
          <w:rFonts w:ascii="Times New Roman" w:hAnsi="Times New Roman" w:cs="Times New Roman"/>
          <w:sz w:val="24"/>
          <w:szCs w:val="24"/>
          <w:lang w:val="en-US"/>
        </w:rPr>
        <w:t xml:space="preserve"> that</w:t>
      </w:r>
      <w:r w:rsidR="00345C18" w:rsidRPr="00CA2E80">
        <w:rPr>
          <w:rFonts w:ascii="Times New Roman" w:hAnsi="Times New Roman" w:cs="Times New Roman"/>
          <w:sz w:val="24"/>
          <w:szCs w:val="24"/>
          <w:lang w:val="en-US"/>
        </w:rPr>
        <w:t xml:space="preserve"> anyone who approached her just wanted to get closer to Beckett</w:t>
      </w:r>
      <w:r w:rsidR="006879F6" w:rsidRPr="00CA2E80">
        <w:rPr>
          <w:rFonts w:ascii="Times New Roman" w:hAnsi="Times New Roman" w:cs="Times New Roman"/>
          <w:sz w:val="24"/>
          <w:szCs w:val="24"/>
          <w:lang w:val="en-US"/>
        </w:rPr>
        <w:t xml:space="preserve"> –</w:t>
      </w:r>
      <w:r w:rsidR="00AE5AA9" w:rsidRPr="00CA2E80">
        <w:rPr>
          <w:rFonts w:ascii="Times New Roman" w:hAnsi="Times New Roman" w:cs="Times New Roman"/>
          <w:sz w:val="24"/>
          <w:szCs w:val="24"/>
          <w:lang w:val="en-US"/>
        </w:rPr>
        <w:t xml:space="preserve"> which </w:t>
      </w:r>
      <w:r w:rsidR="00345C18" w:rsidRPr="00CA2E80">
        <w:rPr>
          <w:rFonts w:ascii="Times New Roman" w:hAnsi="Times New Roman" w:cs="Times New Roman"/>
          <w:sz w:val="24"/>
          <w:szCs w:val="24"/>
          <w:lang w:val="en-US"/>
        </w:rPr>
        <w:t>was</w:t>
      </w:r>
      <w:r w:rsidR="00573FFE" w:rsidRPr="00CA2E80">
        <w:rPr>
          <w:rFonts w:ascii="Times New Roman" w:hAnsi="Times New Roman" w:cs="Times New Roman"/>
          <w:sz w:val="24"/>
          <w:szCs w:val="24"/>
          <w:lang w:val="en-US"/>
        </w:rPr>
        <w:t xml:space="preserve"> indeed</w:t>
      </w:r>
      <w:r w:rsidR="00345C18" w:rsidRPr="00CA2E80">
        <w:rPr>
          <w:rFonts w:ascii="Times New Roman" w:hAnsi="Times New Roman" w:cs="Times New Roman"/>
          <w:sz w:val="24"/>
          <w:szCs w:val="24"/>
          <w:lang w:val="en-US"/>
        </w:rPr>
        <w:t xml:space="preserve"> the case </w:t>
      </w:r>
      <w:r w:rsidR="001D5D17" w:rsidRPr="00CA2E80">
        <w:rPr>
          <w:rFonts w:ascii="Times New Roman" w:hAnsi="Times New Roman" w:cs="Times New Roman"/>
          <w:sz w:val="24"/>
          <w:szCs w:val="24"/>
          <w:lang w:val="en-US"/>
        </w:rPr>
        <w:t>most</w:t>
      </w:r>
      <w:r w:rsidR="00345C18" w:rsidRPr="00CA2E80">
        <w:rPr>
          <w:rFonts w:ascii="Times New Roman" w:hAnsi="Times New Roman" w:cs="Times New Roman"/>
          <w:sz w:val="24"/>
          <w:szCs w:val="24"/>
          <w:lang w:val="en-US"/>
        </w:rPr>
        <w:t xml:space="preserve"> of the time</w:t>
      </w:r>
      <w:r w:rsidR="006879F6" w:rsidRPr="00CA2E80">
        <w:rPr>
          <w:rFonts w:ascii="Times New Roman" w:hAnsi="Times New Roman" w:cs="Times New Roman"/>
          <w:sz w:val="24"/>
          <w:szCs w:val="24"/>
          <w:lang w:val="en-US"/>
        </w:rPr>
        <w:t>, she conceded</w:t>
      </w:r>
      <w:r w:rsidR="00345C18"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00345C18" w:rsidRPr="00CA2E80">
        <w:rPr>
          <w:rFonts w:ascii="Times New Roman" w:hAnsi="Times New Roman" w:cs="Times New Roman"/>
          <w:sz w:val="24"/>
          <w:szCs w:val="24"/>
          <w:lang w:val="en-US"/>
        </w:rPr>
        <w:t>A/7/48).</w:t>
      </w:r>
      <w:r w:rsidR="001D667B" w:rsidRPr="00CA2E80">
        <w:rPr>
          <w:rFonts w:ascii="Times New Roman" w:hAnsi="Times New Roman" w:cs="Times New Roman"/>
          <w:sz w:val="24"/>
          <w:szCs w:val="24"/>
          <w:lang w:val="en-US"/>
        </w:rPr>
        <w:t xml:space="preserve"> </w:t>
      </w:r>
      <w:r w:rsidR="00856EF2" w:rsidRPr="00CA2E80">
        <w:rPr>
          <w:rFonts w:ascii="Times New Roman" w:hAnsi="Times New Roman" w:cs="Times New Roman"/>
          <w:sz w:val="24"/>
          <w:szCs w:val="24"/>
          <w:lang w:val="en-US"/>
        </w:rPr>
        <w:t xml:space="preserve">With the Nobel Prize, </w:t>
      </w:r>
      <w:r w:rsidR="00214E05" w:rsidRPr="00CA2E80">
        <w:rPr>
          <w:rFonts w:ascii="Times New Roman" w:hAnsi="Times New Roman" w:cs="Times New Roman"/>
          <w:sz w:val="24"/>
          <w:szCs w:val="24"/>
          <w:lang w:val="en-US"/>
        </w:rPr>
        <w:t xml:space="preserve">Fournier pointed out, </w:t>
      </w:r>
      <w:r w:rsidR="00856EF2" w:rsidRPr="00CA2E80">
        <w:rPr>
          <w:rFonts w:ascii="Times New Roman" w:hAnsi="Times New Roman" w:cs="Times New Roman"/>
          <w:sz w:val="24"/>
          <w:szCs w:val="24"/>
          <w:lang w:val="en-US"/>
        </w:rPr>
        <w:t xml:space="preserve">Suzanne </w:t>
      </w:r>
      <w:r w:rsidR="00AE5AA9" w:rsidRPr="00CA2E80">
        <w:rPr>
          <w:rFonts w:ascii="Times New Roman" w:hAnsi="Times New Roman" w:cs="Times New Roman"/>
          <w:sz w:val="24"/>
          <w:szCs w:val="24"/>
          <w:lang w:val="en-US"/>
        </w:rPr>
        <w:t xml:space="preserve">also </w:t>
      </w:r>
      <w:r w:rsidR="00856EF2" w:rsidRPr="00CA2E80">
        <w:rPr>
          <w:rFonts w:ascii="Times New Roman" w:hAnsi="Times New Roman" w:cs="Times New Roman"/>
          <w:sz w:val="24"/>
          <w:szCs w:val="24"/>
          <w:lang w:val="en-US"/>
        </w:rPr>
        <w:t>lost the capacity to fulfil t</w:t>
      </w:r>
      <w:r w:rsidR="00092294" w:rsidRPr="00CA2E80">
        <w:rPr>
          <w:rFonts w:ascii="Times New Roman" w:hAnsi="Times New Roman" w:cs="Times New Roman"/>
          <w:sz w:val="24"/>
          <w:szCs w:val="24"/>
        </w:rPr>
        <w:t xml:space="preserve">he mission she had set for </w:t>
      </w:r>
      <w:r w:rsidR="00214E05" w:rsidRPr="00CA2E80">
        <w:rPr>
          <w:rFonts w:ascii="Times New Roman" w:hAnsi="Times New Roman" w:cs="Times New Roman"/>
          <w:sz w:val="24"/>
          <w:szCs w:val="24"/>
        </w:rPr>
        <w:t>herself:</w:t>
      </w:r>
      <w:r w:rsidR="00092294" w:rsidRPr="00CA2E80">
        <w:rPr>
          <w:rFonts w:ascii="Times New Roman" w:hAnsi="Times New Roman" w:cs="Times New Roman"/>
          <w:sz w:val="24"/>
          <w:szCs w:val="24"/>
        </w:rPr>
        <w:t xml:space="preserve"> to enable Beckett </w:t>
      </w:r>
      <w:r w:rsidR="00092294" w:rsidRPr="00CA2E80">
        <w:rPr>
          <w:rFonts w:ascii="Times New Roman" w:hAnsi="Times New Roman" w:cs="Times New Roman"/>
          <w:sz w:val="24"/>
          <w:szCs w:val="24"/>
          <w:lang w:val="en-US"/>
        </w:rPr>
        <w:t>to write unhindered</w:t>
      </w:r>
      <w:r w:rsidR="00856EF2" w:rsidRPr="00CA2E80">
        <w:rPr>
          <w:rFonts w:ascii="Times New Roman" w:hAnsi="Times New Roman" w:cs="Times New Roman"/>
          <w:sz w:val="24"/>
          <w:szCs w:val="24"/>
          <w:lang w:val="en-US"/>
        </w:rPr>
        <w:t xml:space="preserve"> </w:t>
      </w:r>
      <w:r w:rsidR="00092294" w:rsidRPr="00CA2E80">
        <w:rPr>
          <w:rFonts w:ascii="Times New Roman" w:hAnsi="Times New Roman" w:cs="Times New Roman"/>
          <w:sz w:val="24"/>
          <w:szCs w:val="24"/>
          <w:lang w:val="en-US"/>
        </w:rPr>
        <w:t>(</w:t>
      </w:r>
      <w:r w:rsidR="00BA14D7" w:rsidRPr="00CA2E80">
        <w:rPr>
          <w:rFonts w:ascii="Times New Roman" w:hAnsi="Times New Roman" w:cs="Times New Roman"/>
          <w:sz w:val="24"/>
          <w:szCs w:val="24"/>
          <w:lang w:val="en-US"/>
        </w:rPr>
        <w:t>JEK/</w:t>
      </w:r>
      <w:r w:rsidR="00092294" w:rsidRPr="00CA2E80">
        <w:rPr>
          <w:rFonts w:ascii="Times New Roman" w:hAnsi="Times New Roman" w:cs="Times New Roman"/>
          <w:sz w:val="24"/>
          <w:szCs w:val="24"/>
          <w:lang w:val="en-US"/>
        </w:rPr>
        <w:t xml:space="preserve">A/7/27). She is remembered for her response – </w:t>
      </w:r>
      <w:r w:rsidR="000117FA" w:rsidRPr="00CA2E80">
        <w:rPr>
          <w:rFonts w:ascii="Times New Roman" w:hAnsi="Times New Roman" w:cs="Times New Roman"/>
          <w:sz w:val="24"/>
          <w:szCs w:val="24"/>
          <w:lang w:val="en-US"/>
        </w:rPr>
        <w:t>‘</w:t>
      </w:r>
      <w:r w:rsidR="00092294" w:rsidRPr="00CA2E80">
        <w:rPr>
          <w:rFonts w:ascii="Times New Roman" w:hAnsi="Times New Roman" w:cs="Times New Roman"/>
          <w:sz w:val="24"/>
          <w:szCs w:val="24"/>
          <w:lang w:val="en-US"/>
        </w:rPr>
        <w:t>Quelle catastrophe</w:t>
      </w:r>
      <w:r w:rsidR="000117FA" w:rsidRPr="00CA2E80">
        <w:rPr>
          <w:rFonts w:ascii="Times New Roman" w:hAnsi="Times New Roman" w:cs="Times New Roman"/>
          <w:sz w:val="24"/>
          <w:szCs w:val="24"/>
          <w:lang w:val="en-US"/>
        </w:rPr>
        <w:t>’</w:t>
      </w:r>
      <w:r w:rsidR="00092294" w:rsidRPr="00CA2E80">
        <w:rPr>
          <w:rFonts w:ascii="Times New Roman" w:hAnsi="Times New Roman" w:cs="Times New Roman"/>
          <w:sz w:val="24"/>
          <w:szCs w:val="24"/>
          <w:lang w:val="en-US"/>
        </w:rPr>
        <w:t xml:space="preserve"> – but there is more nuance in that than is commonly acknowledged</w:t>
      </w:r>
      <w:r w:rsidR="00092294" w:rsidRPr="00CA2E80">
        <w:rPr>
          <w:rFonts w:ascii="Times New Roman" w:hAnsi="Times New Roman" w:cs="Times New Roman"/>
          <w:sz w:val="24"/>
          <w:szCs w:val="24"/>
        </w:rPr>
        <w:t xml:space="preserve">. </w:t>
      </w:r>
      <w:r w:rsidR="004D56A4" w:rsidRPr="00CA2E80">
        <w:rPr>
          <w:rFonts w:ascii="Times New Roman" w:hAnsi="Times New Roman" w:cs="Times New Roman"/>
          <w:sz w:val="24"/>
          <w:szCs w:val="24"/>
        </w:rPr>
        <w:t>The Nobel Prize was beginning to be seen as the death toll for a writer</w:t>
      </w:r>
      <w:r w:rsidR="000117FA" w:rsidRPr="00CA2E80">
        <w:rPr>
          <w:rFonts w:ascii="Times New Roman" w:hAnsi="Times New Roman" w:cs="Times New Roman"/>
          <w:sz w:val="24"/>
          <w:szCs w:val="24"/>
        </w:rPr>
        <w:t>’</w:t>
      </w:r>
      <w:r w:rsidR="004D56A4" w:rsidRPr="00CA2E80">
        <w:rPr>
          <w:rFonts w:ascii="Times New Roman" w:hAnsi="Times New Roman" w:cs="Times New Roman"/>
          <w:sz w:val="24"/>
          <w:szCs w:val="24"/>
        </w:rPr>
        <w:t>s career, as Hannah Simpson notes (2018, 341). In his diar</w:t>
      </w:r>
      <w:r w:rsidR="003C62F2" w:rsidRPr="00CA2E80">
        <w:rPr>
          <w:rFonts w:ascii="Times New Roman" w:hAnsi="Times New Roman" w:cs="Times New Roman"/>
          <w:sz w:val="24"/>
          <w:szCs w:val="24"/>
        </w:rPr>
        <w:t>y</w:t>
      </w:r>
      <w:r w:rsidR="004D56A4" w:rsidRPr="00CA2E80">
        <w:rPr>
          <w:rFonts w:ascii="Times New Roman" w:hAnsi="Times New Roman" w:cs="Times New Roman"/>
          <w:sz w:val="24"/>
          <w:szCs w:val="24"/>
        </w:rPr>
        <w:t>, Cioran – who often wondered whether obscurity was a blessing or a curse – also described Beckett</w:t>
      </w:r>
      <w:r w:rsidR="000117FA" w:rsidRPr="00CA2E80">
        <w:rPr>
          <w:rFonts w:ascii="Times New Roman" w:hAnsi="Times New Roman" w:cs="Times New Roman"/>
          <w:sz w:val="24"/>
          <w:szCs w:val="24"/>
        </w:rPr>
        <w:t>’</w:t>
      </w:r>
      <w:r w:rsidR="004D56A4" w:rsidRPr="00CA2E80">
        <w:rPr>
          <w:rFonts w:ascii="Times New Roman" w:hAnsi="Times New Roman" w:cs="Times New Roman"/>
          <w:sz w:val="24"/>
          <w:szCs w:val="24"/>
        </w:rPr>
        <w:t xml:space="preserve">s </w:t>
      </w:r>
      <w:r w:rsidR="00D66C3F" w:rsidRPr="00CA2E80">
        <w:rPr>
          <w:rFonts w:ascii="Times New Roman" w:hAnsi="Times New Roman" w:cs="Times New Roman"/>
          <w:sz w:val="24"/>
          <w:szCs w:val="24"/>
        </w:rPr>
        <w:t>prize</w:t>
      </w:r>
      <w:r w:rsidR="004D56A4" w:rsidRPr="00CA2E80">
        <w:rPr>
          <w:rFonts w:ascii="Times New Roman" w:hAnsi="Times New Roman" w:cs="Times New Roman"/>
          <w:sz w:val="24"/>
          <w:szCs w:val="24"/>
        </w:rPr>
        <w:t xml:space="preserve"> as a disaster; more precisely, as sheer humiliation for a man as proud as Beckett, who did not want to be understood in the conventional sense (1997, 753). Suzanne</w:t>
      </w:r>
      <w:r w:rsidR="000117FA" w:rsidRPr="00CA2E80">
        <w:rPr>
          <w:rFonts w:ascii="Times New Roman" w:hAnsi="Times New Roman" w:cs="Times New Roman"/>
          <w:sz w:val="24"/>
          <w:szCs w:val="24"/>
        </w:rPr>
        <w:t>’</w:t>
      </w:r>
      <w:r w:rsidR="004D56A4" w:rsidRPr="00CA2E80">
        <w:rPr>
          <w:rFonts w:ascii="Times New Roman" w:hAnsi="Times New Roman" w:cs="Times New Roman"/>
          <w:sz w:val="24"/>
          <w:szCs w:val="24"/>
        </w:rPr>
        <w:t>s solution, it seems, was to inject very dry humour i</w:t>
      </w:r>
      <w:r w:rsidR="00214E05" w:rsidRPr="00CA2E80">
        <w:rPr>
          <w:rFonts w:ascii="Times New Roman" w:hAnsi="Times New Roman" w:cs="Times New Roman"/>
          <w:sz w:val="24"/>
          <w:szCs w:val="24"/>
        </w:rPr>
        <w:t>nto the situation</w:t>
      </w:r>
      <w:r w:rsidR="00092294" w:rsidRPr="00CA2E80">
        <w:rPr>
          <w:rFonts w:ascii="Times New Roman" w:hAnsi="Times New Roman" w:cs="Times New Roman"/>
          <w:sz w:val="24"/>
          <w:szCs w:val="24"/>
        </w:rPr>
        <w:t xml:space="preserve">. </w:t>
      </w:r>
      <w:r w:rsidR="00214E05" w:rsidRPr="00CA2E80">
        <w:rPr>
          <w:rFonts w:ascii="Times New Roman" w:hAnsi="Times New Roman" w:cs="Times New Roman"/>
          <w:sz w:val="24"/>
          <w:szCs w:val="24"/>
        </w:rPr>
        <w:t>T</w:t>
      </w:r>
      <w:r w:rsidR="00092294" w:rsidRPr="00CA2E80">
        <w:rPr>
          <w:rFonts w:ascii="Times New Roman" w:hAnsi="Times New Roman" w:cs="Times New Roman"/>
          <w:sz w:val="24"/>
          <w:szCs w:val="24"/>
          <w:lang w:val="en-US"/>
        </w:rPr>
        <w:t xml:space="preserve">o Blin and Karagheuz, </w:t>
      </w:r>
      <w:r w:rsidR="00092294" w:rsidRPr="00CA2E80">
        <w:rPr>
          <w:rFonts w:ascii="Times New Roman" w:hAnsi="Times New Roman" w:cs="Times New Roman"/>
          <w:sz w:val="24"/>
          <w:szCs w:val="24"/>
        </w:rPr>
        <w:t>she compared their</w:t>
      </w:r>
      <w:r w:rsidR="00092294" w:rsidRPr="00CA2E80">
        <w:rPr>
          <w:rFonts w:ascii="Times New Roman" w:hAnsi="Times New Roman" w:cs="Times New Roman"/>
          <w:sz w:val="24"/>
          <w:szCs w:val="24"/>
          <w:lang w:val="en-US"/>
        </w:rPr>
        <w:t xml:space="preserve"> </w:t>
      </w:r>
      <w:r w:rsidR="00824C5B" w:rsidRPr="00CA2E80">
        <w:rPr>
          <w:rFonts w:ascii="Times New Roman" w:hAnsi="Times New Roman" w:cs="Times New Roman"/>
          <w:sz w:val="24"/>
          <w:szCs w:val="24"/>
          <w:lang w:val="en-US"/>
        </w:rPr>
        <w:t xml:space="preserve">days </w:t>
      </w:r>
      <w:r w:rsidR="001700D3" w:rsidRPr="00CA2E80">
        <w:rPr>
          <w:rFonts w:ascii="Times New Roman" w:hAnsi="Times New Roman" w:cs="Times New Roman"/>
          <w:sz w:val="24"/>
          <w:szCs w:val="24"/>
          <w:lang w:val="en-US"/>
        </w:rPr>
        <w:t>spent</w:t>
      </w:r>
      <w:r w:rsidR="00824C5B" w:rsidRPr="00CA2E80">
        <w:rPr>
          <w:rFonts w:ascii="Times New Roman" w:hAnsi="Times New Roman" w:cs="Times New Roman"/>
          <w:sz w:val="24"/>
          <w:szCs w:val="24"/>
          <w:lang w:val="en-US"/>
        </w:rPr>
        <w:t xml:space="preserve"> hiding in their Nabeul hotel</w:t>
      </w:r>
      <w:r w:rsidR="00824C5B" w:rsidRPr="00CA2E80">
        <w:rPr>
          <w:rFonts w:ascii="Times New Roman" w:hAnsi="Times New Roman" w:cs="Times New Roman"/>
          <w:sz w:val="24"/>
          <w:szCs w:val="24"/>
        </w:rPr>
        <w:t>, assaulted by journalists,</w:t>
      </w:r>
      <w:r w:rsidR="00214E05" w:rsidRPr="00CA2E80">
        <w:rPr>
          <w:rFonts w:ascii="Times New Roman" w:hAnsi="Times New Roman" w:cs="Times New Roman"/>
          <w:sz w:val="24"/>
          <w:szCs w:val="24"/>
          <w:lang w:val="en-US"/>
        </w:rPr>
        <w:t xml:space="preserve"> </w:t>
      </w:r>
      <w:r w:rsidR="00092294" w:rsidRPr="00CA2E80">
        <w:rPr>
          <w:rFonts w:ascii="Times New Roman" w:hAnsi="Times New Roman" w:cs="Times New Roman"/>
          <w:sz w:val="24"/>
          <w:szCs w:val="24"/>
          <w:lang w:val="en-US"/>
        </w:rPr>
        <w:t xml:space="preserve">to </w:t>
      </w:r>
      <w:r w:rsidR="001700D3" w:rsidRPr="00CA2E80">
        <w:rPr>
          <w:rFonts w:ascii="Times New Roman" w:hAnsi="Times New Roman" w:cs="Times New Roman"/>
          <w:sz w:val="24"/>
          <w:szCs w:val="24"/>
          <w:lang w:val="en-US"/>
        </w:rPr>
        <w:t>the situation</w:t>
      </w:r>
      <w:r w:rsidR="00092294" w:rsidRPr="00CA2E80">
        <w:rPr>
          <w:rFonts w:ascii="Times New Roman" w:hAnsi="Times New Roman" w:cs="Times New Roman"/>
          <w:sz w:val="24"/>
          <w:szCs w:val="24"/>
          <w:lang w:val="en-US"/>
        </w:rPr>
        <w:t xml:space="preserve"> of the Santé prisoners </w:t>
      </w:r>
      <w:r w:rsidR="001700D3" w:rsidRPr="00CA2E80">
        <w:rPr>
          <w:rFonts w:ascii="Times New Roman" w:hAnsi="Times New Roman" w:cs="Times New Roman"/>
          <w:sz w:val="24"/>
          <w:szCs w:val="24"/>
          <w:lang w:val="en-US"/>
        </w:rPr>
        <w:t xml:space="preserve">next to their Paris flat </w:t>
      </w:r>
      <w:r w:rsidR="00092294" w:rsidRPr="00CA2E80">
        <w:rPr>
          <w:rFonts w:ascii="Times New Roman" w:hAnsi="Times New Roman" w:cs="Times New Roman"/>
          <w:sz w:val="24"/>
          <w:szCs w:val="24"/>
          <w:lang w:val="en-US"/>
        </w:rPr>
        <w:t xml:space="preserve">(November </w:t>
      </w:r>
      <w:r w:rsidR="00F44DF8" w:rsidRPr="00CA2E80">
        <w:rPr>
          <w:rFonts w:ascii="Times New Roman" w:hAnsi="Times New Roman" w:cs="Times New Roman"/>
          <w:sz w:val="24"/>
          <w:szCs w:val="24"/>
          <w:lang w:val="en-US"/>
        </w:rPr>
        <w:t xml:space="preserve">3, </w:t>
      </w:r>
      <w:r w:rsidR="00092294" w:rsidRPr="00CA2E80">
        <w:rPr>
          <w:rFonts w:ascii="Times New Roman" w:hAnsi="Times New Roman" w:cs="Times New Roman"/>
          <w:sz w:val="24"/>
          <w:szCs w:val="24"/>
          <w:lang w:val="en-US"/>
        </w:rPr>
        <w:t xml:space="preserve">1969, IMEC). Later, to her family, she would describe the Nobel Prize as a real nuisance, referring to </w:t>
      </w:r>
      <w:r w:rsidR="000117FA" w:rsidRPr="00CA2E80">
        <w:rPr>
          <w:rFonts w:ascii="Times New Roman" w:hAnsi="Times New Roman" w:cs="Times New Roman"/>
          <w:sz w:val="24"/>
          <w:szCs w:val="24"/>
          <w:lang w:val="en-US"/>
        </w:rPr>
        <w:t>‘</w:t>
      </w:r>
      <w:r w:rsidR="00092294" w:rsidRPr="00CA2E80">
        <w:rPr>
          <w:rFonts w:ascii="Times New Roman" w:hAnsi="Times New Roman" w:cs="Times New Roman"/>
          <w:sz w:val="24"/>
          <w:szCs w:val="24"/>
        </w:rPr>
        <w:t>cette tuile qui nous est tombée dessus</w:t>
      </w:r>
      <w:r w:rsidR="000117FA" w:rsidRPr="00CA2E80">
        <w:rPr>
          <w:rFonts w:ascii="Times New Roman" w:hAnsi="Times New Roman" w:cs="Times New Roman"/>
          <w:sz w:val="24"/>
          <w:szCs w:val="24"/>
        </w:rPr>
        <w:t>’</w:t>
      </w:r>
      <w:r w:rsidR="00092294" w:rsidRPr="00CA2E80">
        <w:rPr>
          <w:rFonts w:ascii="Times New Roman" w:hAnsi="Times New Roman" w:cs="Times New Roman"/>
          <w:sz w:val="24"/>
          <w:szCs w:val="24"/>
        </w:rPr>
        <w:t xml:space="preserve"> (AMC). </w:t>
      </w:r>
    </w:p>
    <w:p w14:paraId="273115CC" w14:textId="5E868454" w:rsidR="00345C18" w:rsidRPr="00CA2E80" w:rsidRDefault="00856EF2"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DE0CAA" w:rsidRPr="00CA2E80">
        <w:rPr>
          <w:rFonts w:ascii="Times New Roman" w:hAnsi="Times New Roman" w:cs="Times New Roman"/>
          <w:sz w:val="24"/>
          <w:szCs w:val="24"/>
        </w:rPr>
        <w:t>s concerns</w:t>
      </w:r>
      <w:r w:rsidRPr="00CA2E80">
        <w:rPr>
          <w:rFonts w:ascii="Times New Roman" w:hAnsi="Times New Roman" w:cs="Times New Roman"/>
          <w:sz w:val="24"/>
          <w:szCs w:val="24"/>
        </w:rPr>
        <w:t xml:space="preserve"> </w:t>
      </w:r>
      <w:r w:rsidR="00B23727" w:rsidRPr="00CA2E80">
        <w:rPr>
          <w:rFonts w:ascii="Times New Roman" w:hAnsi="Times New Roman" w:cs="Times New Roman"/>
          <w:sz w:val="24"/>
          <w:szCs w:val="24"/>
        </w:rPr>
        <w:t>about the impact of the Nobel Prize</w:t>
      </w:r>
      <w:r w:rsidR="004D56A4" w:rsidRPr="00CA2E80">
        <w:rPr>
          <w:rFonts w:ascii="Times New Roman" w:hAnsi="Times New Roman" w:cs="Times New Roman"/>
          <w:sz w:val="24"/>
          <w:szCs w:val="24"/>
        </w:rPr>
        <w:t xml:space="preserve"> </w:t>
      </w:r>
      <w:r w:rsidRPr="00CA2E80">
        <w:rPr>
          <w:rFonts w:ascii="Times New Roman" w:hAnsi="Times New Roman" w:cs="Times New Roman"/>
          <w:sz w:val="24"/>
          <w:szCs w:val="24"/>
        </w:rPr>
        <w:t>were concrete</w:t>
      </w:r>
      <w:r w:rsidR="00DE0CAA" w:rsidRPr="00CA2E80">
        <w:rPr>
          <w:rFonts w:ascii="Times New Roman" w:hAnsi="Times New Roman" w:cs="Times New Roman"/>
          <w:sz w:val="24"/>
          <w:szCs w:val="24"/>
        </w:rPr>
        <w:t>. S</w:t>
      </w:r>
      <w:r w:rsidRPr="00CA2E80">
        <w:rPr>
          <w:rFonts w:ascii="Times New Roman" w:hAnsi="Times New Roman" w:cs="Times New Roman"/>
          <w:sz w:val="24"/>
          <w:szCs w:val="24"/>
        </w:rPr>
        <w:t xml:space="preserve">he </w:t>
      </w:r>
      <w:r w:rsidR="001D667B" w:rsidRPr="00CA2E80">
        <w:rPr>
          <w:rFonts w:ascii="Times New Roman" w:hAnsi="Times New Roman" w:cs="Times New Roman"/>
          <w:sz w:val="24"/>
          <w:szCs w:val="24"/>
          <w:lang w:val="en-US"/>
        </w:rPr>
        <w:t xml:space="preserve">worried </w:t>
      </w:r>
      <w:r w:rsidR="00214E05" w:rsidRPr="00CA2E80">
        <w:rPr>
          <w:rFonts w:ascii="Times New Roman" w:hAnsi="Times New Roman" w:cs="Times New Roman"/>
          <w:sz w:val="24"/>
          <w:szCs w:val="24"/>
          <w:lang w:val="en-US"/>
        </w:rPr>
        <w:t xml:space="preserve">about </w:t>
      </w:r>
      <w:r w:rsidR="001D667B" w:rsidRPr="00CA2E80">
        <w:rPr>
          <w:rFonts w:ascii="Times New Roman" w:hAnsi="Times New Roman" w:cs="Times New Roman"/>
          <w:sz w:val="24"/>
          <w:szCs w:val="24"/>
          <w:lang w:val="en-US"/>
        </w:rPr>
        <w:t>Beckett becom</w:t>
      </w:r>
      <w:r w:rsidR="006879F6" w:rsidRPr="00CA2E80">
        <w:rPr>
          <w:rFonts w:ascii="Times New Roman" w:hAnsi="Times New Roman" w:cs="Times New Roman"/>
          <w:sz w:val="24"/>
          <w:szCs w:val="24"/>
          <w:lang w:val="en-US"/>
        </w:rPr>
        <w:t>ing</w:t>
      </w:r>
      <w:r w:rsidR="001D667B" w:rsidRPr="00CA2E80">
        <w:rPr>
          <w:rFonts w:ascii="Times New Roman" w:hAnsi="Times New Roman" w:cs="Times New Roman"/>
          <w:sz w:val="24"/>
          <w:szCs w:val="24"/>
          <w:lang w:val="en-US"/>
        </w:rPr>
        <w:t xml:space="preserve"> a magnet for time-wasters</w:t>
      </w:r>
      <w:r w:rsidR="001D667B"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2179FE" w:rsidRPr="00CA2E80">
        <w:rPr>
          <w:rFonts w:ascii="Times New Roman" w:hAnsi="Times New Roman" w:cs="Times New Roman"/>
          <w:sz w:val="24"/>
          <w:szCs w:val="24"/>
        </w:rPr>
        <w:t xml:space="preserve">A/7/8; </w:t>
      </w:r>
      <w:r w:rsidR="001D667B" w:rsidRPr="00CA2E80">
        <w:rPr>
          <w:rFonts w:ascii="Times New Roman" w:hAnsi="Times New Roman" w:cs="Times New Roman"/>
          <w:sz w:val="24"/>
          <w:szCs w:val="24"/>
        </w:rPr>
        <w:t>Cioran, 1997, 825)</w:t>
      </w:r>
      <w:r w:rsidR="00DE0CAA" w:rsidRPr="00CA2E80">
        <w:rPr>
          <w:rFonts w:ascii="Times New Roman" w:hAnsi="Times New Roman" w:cs="Times New Roman"/>
          <w:sz w:val="24"/>
          <w:szCs w:val="24"/>
        </w:rPr>
        <w:t xml:space="preserve"> and </w:t>
      </w:r>
      <w:r w:rsidR="00345C18" w:rsidRPr="00CA2E80">
        <w:rPr>
          <w:rFonts w:ascii="Times New Roman" w:hAnsi="Times New Roman" w:cs="Times New Roman"/>
          <w:sz w:val="24"/>
          <w:szCs w:val="24"/>
          <w:lang w:val="en-US"/>
        </w:rPr>
        <w:t xml:space="preserve">often lamented </w:t>
      </w:r>
      <w:r w:rsidR="00214E05" w:rsidRPr="00CA2E80">
        <w:rPr>
          <w:rFonts w:ascii="Times New Roman" w:hAnsi="Times New Roman" w:cs="Times New Roman"/>
          <w:sz w:val="24"/>
          <w:szCs w:val="24"/>
          <w:lang w:val="en-US"/>
        </w:rPr>
        <w:t>his</w:t>
      </w:r>
      <w:r w:rsidR="00345C18" w:rsidRPr="00CA2E80">
        <w:rPr>
          <w:rFonts w:ascii="Times New Roman" w:hAnsi="Times New Roman" w:cs="Times New Roman"/>
          <w:sz w:val="24"/>
          <w:szCs w:val="24"/>
          <w:lang w:val="en-US"/>
        </w:rPr>
        <w:t xml:space="preserve"> tendency to </w:t>
      </w:r>
      <w:r w:rsidR="00214E05" w:rsidRPr="00CA2E80">
        <w:rPr>
          <w:rFonts w:ascii="Times New Roman" w:hAnsi="Times New Roman" w:cs="Times New Roman"/>
          <w:sz w:val="24"/>
          <w:szCs w:val="24"/>
          <w:lang w:val="en-US"/>
        </w:rPr>
        <w:t>agree</w:t>
      </w:r>
      <w:r w:rsidR="004C2568" w:rsidRPr="00CA2E80">
        <w:rPr>
          <w:rFonts w:ascii="Times New Roman" w:hAnsi="Times New Roman" w:cs="Times New Roman"/>
          <w:sz w:val="24"/>
          <w:szCs w:val="24"/>
          <w:lang w:val="en-US"/>
        </w:rPr>
        <w:t xml:space="preserve"> </w:t>
      </w:r>
      <w:r w:rsidR="00214E05" w:rsidRPr="00CA2E80">
        <w:rPr>
          <w:rFonts w:ascii="Times New Roman" w:hAnsi="Times New Roman" w:cs="Times New Roman"/>
          <w:sz w:val="24"/>
          <w:szCs w:val="24"/>
          <w:lang w:val="en-US"/>
        </w:rPr>
        <w:t xml:space="preserve">to all things </w:t>
      </w:r>
      <w:r w:rsidR="004C2568" w:rsidRPr="00CA2E80">
        <w:rPr>
          <w:rFonts w:ascii="Times New Roman" w:hAnsi="Times New Roman" w:cs="Times New Roman"/>
          <w:sz w:val="24"/>
          <w:szCs w:val="24"/>
          <w:lang w:val="en-US"/>
        </w:rPr>
        <w:t xml:space="preserve">and </w:t>
      </w:r>
      <w:r w:rsidR="00BC53C8" w:rsidRPr="00CA2E80">
        <w:rPr>
          <w:rFonts w:ascii="Times New Roman" w:hAnsi="Times New Roman" w:cs="Times New Roman"/>
          <w:sz w:val="24"/>
          <w:szCs w:val="24"/>
          <w:lang w:val="en-US"/>
        </w:rPr>
        <w:t xml:space="preserve">meet anyone who asked </w:t>
      </w:r>
      <w:r w:rsidR="00345C18" w:rsidRPr="00CA2E80">
        <w:rPr>
          <w:rFonts w:ascii="Times New Roman" w:hAnsi="Times New Roman" w:cs="Times New Roman"/>
          <w:sz w:val="24"/>
          <w:szCs w:val="24"/>
          <w:lang w:val="en-US"/>
        </w:rPr>
        <w:t xml:space="preserve">(AMC; </w:t>
      </w:r>
      <w:r w:rsidR="00BA14D7" w:rsidRPr="00CA2E80">
        <w:rPr>
          <w:rFonts w:ascii="Times New Roman" w:hAnsi="Times New Roman" w:cs="Times New Roman"/>
          <w:sz w:val="24"/>
          <w:szCs w:val="24"/>
          <w:lang w:val="en-US"/>
        </w:rPr>
        <w:t>JEK/</w:t>
      </w:r>
      <w:r w:rsidR="00345C18" w:rsidRPr="00CA2E80">
        <w:rPr>
          <w:rFonts w:ascii="Times New Roman" w:hAnsi="Times New Roman" w:cs="Times New Roman"/>
          <w:sz w:val="24"/>
          <w:szCs w:val="24"/>
          <w:lang w:val="en-US"/>
        </w:rPr>
        <w:t xml:space="preserve">A/7/27). </w:t>
      </w:r>
      <w:r w:rsidR="00BC53C8" w:rsidRPr="00CA2E80">
        <w:rPr>
          <w:rFonts w:ascii="Times New Roman" w:hAnsi="Times New Roman" w:cs="Times New Roman"/>
          <w:sz w:val="24"/>
          <w:szCs w:val="24"/>
          <w:lang w:val="en-US"/>
        </w:rPr>
        <w:t>This was no small matter: Beckett</w:t>
      </w:r>
      <w:r w:rsidR="00345C18" w:rsidRPr="00CA2E80">
        <w:rPr>
          <w:rFonts w:ascii="Times New Roman" w:hAnsi="Times New Roman" w:cs="Times New Roman"/>
          <w:sz w:val="24"/>
          <w:szCs w:val="24"/>
          <w:lang w:val="en-US"/>
        </w:rPr>
        <w:t xml:space="preserve"> had, Knowlson writes, </w:t>
      </w:r>
      <w:r w:rsidR="000117FA" w:rsidRPr="00CA2E80">
        <w:rPr>
          <w:rFonts w:ascii="Times New Roman" w:hAnsi="Times New Roman" w:cs="Times New Roman"/>
          <w:sz w:val="24"/>
          <w:szCs w:val="24"/>
        </w:rPr>
        <w:t>‘</w:t>
      </w:r>
      <w:r w:rsidR="00345C18" w:rsidRPr="00CA2E80">
        <w:rPr>
          <w:rFonts w:ascii="Times New Roman" w:hAnsi="Times New Roman" w:cs="Times New Roman"/>
          <w:sz w:val="24"/>
          <w:szCs w:val="24"/>
        </w:rPr>
        <w:t>literally, hundreds of friends or acquaintances, from many professions and many countries – painters, musicians, directors, writers, academics – and a surprising number of really close friends</w:t>
      </w:r>
      <w:r w:rsidR="000117FA" w:rsidRPr="00CA2E80">
        <w:rPr>
          <w:rFonts w:ascii="Times New Roman" w:hAnsi="Times New Roman" w:cs="Times New Roman"/>
          <w:sz w:val="24"/>
          <w:szCs w:val="24"/>
        </w:rPr>
        <w:t>’</w:t>
      </w:r>
      <w:r w:rsidR="001D667B" w:rsidRPr="00CA2E80">
        <w:rPr>
          <w:rFonts w:ascii="Times New Roman" w:hAnsi="Times New Roman" w:cs="Times New Roman"/>
          <w:sz w:val="24"/>
          <w:szCs w:val="24"/>
        </w:rPr>
        <w:t xml:space="preserve"> who all</w:t>
      </w:r>
      <w:r w:rsidR="00345C18" w:rsidRPr="00CA2E80">
        <w:rPr>
          <w:rFonts w:ascii="Times New Roman" w:hAnsi="Times New Roman" w:cs="Times New Roman"/>
          <w:sz w:val="24"/>
          <w:szCs w:val="24"/>
        </w:rPr>
        <w:t xml:space="preserve"> expected to see him (2003, 3). The steps the</w:t>
      </w:r>
      <w:r w:rsidR="00907408" w:rsidRPr="00CA2E80">
        <w:rPr>
          <w:rFonts w:ascii="Times New Roman" w:hAnsi="Times New Roman" w:cs="Times New Roman"/>
          <w:sz w:val="24"/>
          <w:szCs w:val="24"/>
        </w:rPr>
        <w:t xml:space="preserve"> Becketts</w:t>
      </w:r>
      <w:r w:rsidR="00345C18" w:rsidRPr="00CA2E80">
        <w:rPr>
          <w:rFonts w:ascii="Times New Roman" w:hAnsi="Times New Roman" w:cs="Times New Roman"/>
          <w:sz w:val="24"/>
          <w:szCs w:val="24"/>
        </w:rPr>
        <w:t xml:space="preserve"> took to mitigate intrusions at home are well known, </w:t>
      </w:r>
      <w:r w:rsidR="00345C18" w:rsidRPr="00CA2E80">
        <w:rPr>
          <w:rFonts w:ascii="Times New Roman" w:hAnsi="Times New Roman" w:cs="Times New Roman"/>
          <w:sz w:val="24"/>
          <w:szCs w:val="24"/>
        </w:rPr>
        <w:lastRenderedPageBreak/>
        <w:t>particularly the telephone arrangements</w:t>
      </w:r>
      <w:r w:rsidR="00214E05" w:rsidRPr="00CA2E80">
        <w:rPr>
          <w:rFonts w:ascii="Times New Roman" w:hAnsi="Times New Roman" w:cs="Times New Roman"/>
          <w:sz w:val="24"/>
          <w:szCs w:val="24"/>
        </w:rPr>
        <w:t xml:space="preserve">; meetings </w:t>
      </w:r>
      <w:r w:rsidR="00CB5298" w:rsidRPr="00CA2E80">
        <w:rPr>
          <w:rFonts w:ascii="Times New Roman" w:hAnsi="Times New Roman" w:cs="Times New Roman"/>
          <w:sz w:val="24"/>
          <w:szCs w:val="24"/>
        </w:rPr>
        <w:t xml:space="preserve">were </w:t>
      </w:r>
      <w:r w:rsidR="00214E05" w:rsidRPr="00CA2E80">
        <w:rPr>
          <w:rFonts w:ascii="Times New Roman" w:hAnsi="Times New Roman" w:cs="Times New Roman"/>
          <w:sz w:val="24"/>
          <w:szCs w:val="24"/>
        </w:rPr>
        <w:t xml:space="preserve">moved </w:t>
      </w:r>
      <w:r w:rsidR="00CB5298" w:rsidRPr="00CA2E80">
        <w:rPr>
          <w:rFonts w:ascii="Times New Roman" w:hAnsi="Times New Roman" w:cs="Times New Roman"/>
          <w:sz w:val="24"/>
          <w:szCs w:val="24"/>
        </w:rPr>
        <w:t>to</w:t>
      </w:r>
      <w:r w:rsidR="00214E05" w:rsidRPr="00CA2E80">
        <w:rPr>
          <w:rFonts w:ascii="Times New Roman" w:hAnsi="Times New Roman" w:cs="Times New Roman"/>
          <w:sz w:val="24"/>
          <w:szCs w:val="24"/>
        </w:rPr>
        <w:t xml:space="preserve"> Montparnasse cafés such as La Closerie des Lilas, </w:t>
      </w:r>
      <w:r w:rsidR="00214E05" w:rsidRPr="00CA2E80">
        <w:rPr>
          <w:rFonts w:ascii="Times New Roman" w:hAnsi="Times New Roman" w:cs="Times New Roman"/>
          <w:sz w:val="24"/>
          <w:szCs w:val="24"/>
          <w:lang w:val="en-US"/>
        </w:rPr>
        <w:t xml:space="preserve">La Coupole, </w:t>
      </w:r>
      <w:r w:rsidR="00214E05" w:rsidRPr="00CA2E80">
        <w:rPr>
          <w:rFonts w:ascii="Times New Roman" w:hAnsi="Times New Roman" w:cs="Times New Roman"/>
          <w:sz w:val="24"/>
          <w:szCs w:val="24"/>
        </w:rPr>
        <w:t xml:space="preserve">Le Dôme </w:t>
      </w:r>
      <w:r w:rsidR="00CB5298" w:rsidRPr="00CA2E80">
        <w:rPr>
          <w:rFonts w:ascii="Times New Roman" w:hAnsi="Times New Roman" w:cs="Times New Roman"/>
          <w:sz w:val="24"/>
          <w:szCs w:val="24"/>
        </w:rPr>
        <w:t>or</w:t>
      </w:r>
      <w:r w:rsidR="00214E05" w:rsidRPr="00CA2E80">
        <w:rPr>
          <w:rFonts w:ascii="Times New Roman" w:hAnsi="Times New Roman" w:cs="Times New Roman"/>
          <w:sz w:val="24"/>
          <w:szCs w:val="24"/>
        </w:rPr>
        <w:t xml:space="preserve"> Le Select, </w:t>
      </w:r>
      <w:r w:rsidR="00CB5298" w:rsidRPr="00CA2E80">
        <w:rPr>
          <w:rFonts w:ascii="Times New Roman" w:hAnsi="Times New Roman" w:cs="Times New Roman"/>
          <w:sz w:val="24"/>
          <w:szCs w:val="24"/>
        </w:rPr>
        <w:t xml:space="preserve">and </w:t>
      </w:r>
      <w:r w:rsidR="00214E05" w:rsidRPr="00CA2E80">
        <w:rPr>
          <w:rFonts w:ascii="Times New Roman" w:hAnsi="Times New Roman" w:cs="Times New Roman"/>
          <w:sz w:val="24"/>
          <w:szCs w:val="24"/>
        </w:rPr>
        <w:t>then, as the decades went by, the less glamorous PLM S</w:t>
      </w:r>
      <w:r w:rsidR="008418F9" w:rsidRPr="00CA2E80">
        <w:rPr>
          <w:rFonts w:ascii="Times New Roman" w:hAnsi="Times New Roman" w:cs="Times New Roman"/>
          <w:sz w:val="24"/>
          <w:szCs w:val="24"/>
        </w:rPr>
        <w:t>ain</w:t>
      </w:r>
      <w:r w:rsidR="00214E05" w:rsidRPr="00CA2E80">
        <w:rPr>
          <w:rFonts w:ascii="Times New Roman" w:hAnsi="Times New Roman" w:cs="Times New Roman"/>
          <w:sz w:val="24"/>
          <w:szCs w:val="24"/>
        </w:rPr>
        <w:t>t</w:t>
      </w:r>
      <w:r w:rsidR="008418F9" w:rsidRPr="00CA2E80">
        <w:rPr>
          <w:rFonts w:ascii="Times New Roman" w:hAnsi="Times New Roman" w:cs="Times New Roman"/>
          <w:sz w:val="24"/>
          <w:szCs w:val="24"/>
        </w:rPr>
        <w:t>-</w:t>
      </w:r>
      <w:r w:rsidR="00214E05" w:rsidRPr="00CA2E80">
        <w:rPr>
          <w:rFonts w:ascii="Times New Roman" w:hAnsi="Times New Roman" w:cs="Times New Roman"/>
          <w:sz w:val="24"/>
          <w:szCs w:val="24"/>
        </w:rPr>
        <w:t>Jacques across the street</w:t>
      </w:r>
      <w:r w:rsidR="00345C18" w:rsidRPr="00CA2E80">
        <w:rPr>
          <w:rFonts w:ascii="Times New Roman" w:hAnsi="Times New Roman" w:cs="Times New Roman"/>
          <w:sz w:val="24"/>
          <w:szCs w:val="24"/>
        </w:rPr>
        <w:t>. But i</w:t>
      </w:r>
      <w:r w:rsidR="00345C18" w:rsidRPr="00CA2E80">
        <w:rPr>
          <w:rFonts w:ascii="Times New Roman" w:hAnsi="Times New Roman" w:cs="Times New Roman"/>
          <w:sz w:val="24"/>
          <w:szCs w:val="24"/>
          <w:lang w:val="en-US"/>
        </w:rPr>
        <w:t xml:space="preserve">ntrusions remained a fact of life, so much so that a doorbell code only known to </w:t>
      </w:r>
      <w:r w:rsidR="00824C5B" w:rsidRPr="00CA2E80">
        <w:rPr>
          <w:rFonts w:ascii="Times New Roman" w:hAnsi="Times New Roman" w:cs="Times New Roman"/>
          <w:sz w:val="24"/>
          <w:szCs w:val="24"/>
          <w:lang w:val="en-US"/>
        </w:rPr>
        <w:t xml:space="preserve">family </w:t>
      </w:r>
      <w:r w:rsidR="00345C18" w:rsidRPr="00CA2E80">
        <w:rPr>
          <w:rFonts w:ascii="Times New Roman" w:hAnsi="Times New Roman" w:cs="Times New Roman"/>
          <w:sz w:val="24"/>
          <w:szCs w:val="24"/>
          <w:lang w:val="en-US"/>
        </w:rPr>
        <w:t xml:space="preserve">and </w:t>
      </w:r>
      <w:r w:rsidR="00824C5B" w:rsidRPr="00CA2E80">
        <w:rPr>
          <w:rFonts w:ascii="Times New Roman" w:hAnsi="Times New Roman" w:cs="Times New Roman"/>
          <w:sz w:val="24"/>
          <w:szCs w:val="24"/>
          <w:lang w:val="en-US"/>
        </w:rPr>
        <w:t xml:space="preserve">the closest friends </w:t>
      </w:r>
      <w:r w:rsidR="00345C18" w:rsidRPr="00CA2E80">
        <w:rPr>
          <w:rFonts w:ascii="Times New Roman" w:hAnsi="Times New Roman" w:cs="Times New Roman"/>
          <w:sz w:val="24"/>
          <w:szCs w:val="24"/>
          <w:lang w:val="en-US"/>
        </w:rPr>
        <w:t>became necessary</w:t>
      </w:r>
      <w:r w:rsidR="006D033E" w:rsidRPr="00CA2E80">
        <w:rPr>
          <w:rFonts w:ascii="Times New Roman" w:hAnsi="Times New Roman" w:cs="Times New Roman"/>
          <w:sz w:val="24"/>
          <w:szCs w:val="24"/>
          <w:lang w:val="en-US"/>
        </w:rPr>
        <w:t xml:space="preserve">: </w:t>
      </w:r>
      <w:r w:rsidR="00345C18" w:rsidRPr="00CA2E80">
        <w:rPr>
          <w:rFonts w:ascii="Times New Roman" w:hAnsi="Times New Roman" w:cs="Times New Roman"/>
          <w:sz w:val="24"/>
          <w:szCs w:val="24"/>
          <w:lang w:val="en-US"/>
        </w:rPr>
        <w:t xml:space="preserve">one had to ring </w:t>
      </w:r>
      <w:r w:rsidR="00110CC2" w:rsidRPr="00CA2E80">
        <w:rPr>
          <w:rFonts w:ascii="Times New Roman" w:hAnsi="Times New Roman" w:cs="Times New Roman"/>
          <w:sz w:val="24"/>
          <w:szCs w:val="24"/>
          <w:lang w:val="en-US"/>
        </w:rPr>
        <w:t>four</w:t>
      </w:r>
      <w:r w:rsidR="00345C18" w:rsidRPr="00CA2E80">
        <w:rPr>
          <w:rFonts w:ascii="Times New Roman" w:hAnsi="Times New Roman" w:cs="Times New Roman"/>
          <w:sz w:val="24"/>
          <w:szCs w:val="24"/>
          <w:lang w:val="en-US"/>
        </w:rPr>
        <w:t xml:space="preserve"> times, successively (AMC). On one occasion</w:t>
      </w:r>
      <w:r w:rsidR="007C29E4" w:rsidRPr="00CA2E80">
        <w:rPr>
          <w:rFonts w:ascii="Times New Roman" w:hAnsi="Times New Roman" w:cs="Times New Roman"/>
          <w:sz w:val="24"/>
          <w:szCs w:val="24"/>
          <w:lang w:val="en-US"/>
        </w:rPr>
        <w:t>,</w:t>
      </w:r>
      <w:r w:rsidR="00345C18" w:rsidRPr="00CA2E80">
        <w:rPr>
          <w:rFonts w:ascii="Times New Roman" w:hAnsi="Times New Roman" w:cs="Times New Roman"/>
          <w:sz w:val="24"/>
          <w:szCs w:val="24"/>
          <w:lang w:val="en-US"/>
        </w:rPr>
        <w:t xml:space="preserve"> </w:t>
      </w:r>
      <w:r w:rsidR="001101FA" w:rsidRPr="00CA2E80">
        <w:rPr>
          <w:rFonts w:ascii="Times New Roman" w:hAnsi="Times New Roman" w:cs="Times New Roman"/>
          <w:sz w:val="24"/>
          <w:szCs w:val="24"/>
          <w:lang w:val="en-US"/>
        </w:rPr>
        <w:t>an intruder</w:t>
      </w:r>
      <w:r w:rsidR="00345C18" w:rsidRPr="00CA2E80">
        <w:rPr>
          <w:rFonts w:ascii="Times New Roman" w:hAnsi="Times New Roman" w:cs="Times New Roman"/>
          <w:sz w:val="24"/>
          <w:szCs w:val="24"/>
          <w:lang w:val="en-US"/>
        </w:rPr>
        <w:t xml:space="preserve"> climbed the building to reach their balcony – a</w:t>
      </w:r>
      <w:r w:rsidR="00E64DCE" w:rsidRPr="00CA2E80">
        <w:rPr>
          <w:rFonts w:ascii="Times New Roman" w:hAnsi="Times New Roman" w:cs="Times New Roman"/>
          <w:sz w:val="24"/>
          <w:szCs w:val="24"/>
          <w:lang w:val="en-US"/>
        </w:rPr>
        <w:t xml:space="preserve">n incident </w:t>
      </w:r>
      <w:r w:rsidR="00345C18" w:rsidRPr="00CA2E80">
        <w:rPr>
          <w:rFonts w:ascii="Times New Roman" w:hAnsi="Times New Roman" w:cs="Times New Roman"/>
          <w:sz w:val="24"/>
          <w:szCs w:val="24"/>
          <w:lang w:val="en-US"/>
        </w:rPr>
        <w:t xml:space="preserve">that Suzanne flatly refused to discuss, but which must have been terrifying. </w:t>
      </w:r>
      <w:r w:rsidR="000117FA" w:rsidRPr="00CA2E80">
        <w:rPr>
          <w:rFonts w:ascii="Times New Roman" w:hAnsi="Times New Roman" w:cs="Times New Roman"/>
          <w:sz w:val="24"/>
          <w:szCs w:val="24"/>
          <w:lang w:val="en-US"/>
        </w:rPr>
        <w:t>‘</w:t>
      </w:r>
      <w:r w:rsidR="00345C18" w:rsidRPr="00CA2E80">
        <w:rPr>
          <w:rFonts w:ascii="Times New Roman" w:hAnsi="Times New Roman" w:cs="Times New Roman"/>
          <w:sz w:val="24"/>
          <w:szCs w:val="24"/>
          <w:lang w:val="en-US"/>
        </w:rPr>
        <w:t>Ah non, toi – pas ça</w:t>
      </w:r>
      <w:r w:rsidR="000117FA" w:rsidRPr="00CA2E80">
        <w:rPr>
          <w:rFonts w:ascii="Times New Roman" w:hAnsi="Times New Roman" w:cs="Times New Roman"/>
          <w:sz w:val="24"/>
          <w:szCs w:val="24"/>
          <w:lang w:val="en-US"/>
        </w:rPr>
        <w:t>’</w:t>
      </w:r>
      <w:r w:rsidR="00345C18" w:rsidRPr="00CA2E80">
        <w:rPr>
          <w:rFonts w:ascii="Times New Roman" w:hAnsi="Times New Roman" w:cs="Times New Roman"/>
          <w:sz w:val="24"/>
          <w:szCs w:val="24"/>
          <w:lang w:val="en-US"/>
        </w:rPr>
        <w:t xml:space="preserve"> (not that – not you) she said to Anne-Marie </w:t>
      </w:r>
      <w:r w:rsidR="00CF2AC5" w:rsidRPr="00CA2E80">
        <w:rPr>
          <w:rFonts w:ascii="Times New Roman" w:hAnsi="Times New Roman" w:cs="Times New Roman"/>
          <w:sz w:val="24"/>
          <w:szCs w:val="24"/>
          <w:lang w:val="en-US"/>
        </w:rPr>
        <w:t xml:space="preserve">Colombard </w:t>
      </w:r>
      <w:r w:rsidR="00345C18" w:rsidRPr="00CA2E80">
        <w:rPr>
          <w:rFonts w:ascii="Times New Roman" w:hAnsi="Times New Roman" w:cs="Times New Roman"/>
          <w:sz w:val="24"/>
          <w:szCs w:val="24"/>
          <w:lang w:val="en-US"/>
        </w:rPr>
        <w:t xml:space="preserve">with a smile when she asked about it (AMC). From </w:t>
      </w:r>
      <w:r w:rsidR="00EF3632" w:rsidRPr="00CA2E80">
        <w:rPr>
          <w:rFonts w:ascii="Times New Roman" w:hAnsi="Times New Roman" w:cs="Times New Roman"/>
          <w:sz w:val="24"/>
          <w:szCs w:val="24"/>
          <w:lang w:val="en-US"/>
        </w:rPr>
        <w:t>her</w:t>
      </w:r>
      <w:r w:rsidR="00345C18" w:rsidRPr="00CA2E80">
        <w:rPr>
          <w:rFonts w:ascii="Times New Roman" w:hAnsi="Times New Roman" w:cs="Times New Roman"/>
          <w:sz w:val="24"/>
          <w:szCs w:val="24"/>
          <w:lang w:val="en-US"/>
        </w:rPr>
        <w:t xml:space="preserve"> time </w:t>
      </w:r>
      <w:r w:rsidR="00D66C3F" w:rsidRPr="00CA2E80">
        <w:rPr>
          <w:rFonts w:ascii="Times New Roman" w:hAnsi="Times New Roman" w:cs="Times New Roman"/>
          <w:sz w:val="24"/>
          <w:szCs w:val="24"/>
          <w:lang w:val="en-US"/>
        </w:rPr>
        <w:t xml:space="preserve">on </w:t>
      </w:r>
      <w:r w:rsidR="008418F9" w:rsidRPr="00CA2E80">
        <w:rPr>
          <w:rFonts w:ascii="Times New Roman" w:hAnsi="Times New Roman" w:cs="Times New Roman"/>
          <w:sz w:val="24"/>
          <w:szCs w:val="24"/>
          <w:lang w:val="en-US"/>
        </w:rPr>
        <w:t>Boulevard Saint-Jacques</w:t>
      </w:r>
      <w:r w:rsidR="00345C18" w:rsidRPr="00CA2E80">
        <w:rPr>
          <w:rFonts w:ascii="Times New Roman" w:hAnsi="Times New Roman" w:cs="Times New Roman"/>
          <w:sz w:val="24"/>
          <w:szCs w:val="24"/>
          <w:lang w:val="en-US"/>
        </w:rPr>
        <w:t xml:space="preserve">, Fournier retained vivid memories of journalists ringing the doorbell and demanding photographs with Mr Beckett in ways that </w:t>
      </w:r>
      <w:r w:rsidR="001101FA" w:rsidRPr="00CA2E80">
        <w:rPr>
          <w:rFonts w:ascii="Times New Roman" w:hAnsi="Times New Roman" w:cs="Times New Roman"/>
          <w:sz w:val="24"/>
          <w:szCs w:val="24"/>
          <w:lang w:val="en-US"/>
        </w:rPr>
        <w:t xml:space="preserve">seem to have been at best annoying and at worst </w:t>
      </w:r>
      <w:r w:rsidR="00345C18" w:rsidRPr="00CA2E80">
        <w:rPr>
          <w:rFonts w:ascii="Times New Roman" w:hAnsi="Times New Roman" w:cs="Times New Roman"/>
          <w:sz w:val="24"/>
          <w:szCs w:val="24"/>
          <w:lang w:val="en-US"/>
        </w:rPr>
        <w:t>scary (</w:t>
      </w:r>
      <w:r w:rsidR="00BA14D7" w:rsidRPr="00CA2E80">
        <w:rPr>
          <w:rFonts w:ascii="Times New Roman" w:hAnsi="Times New Roman" w:cs="Times New Roman"/>
          <w:sz w:val="24"/>
          <w:szCs w:val="24"/>
          <w:lang w:val="en-US"/>
        </w:rPr>
        <w:t>JEK/</w:t>
      </w:r>
      <w:r w:rsidR="00345C18" w:rsidRPr="00CA2E80">
        <w:rPr>
          <w:rFonts w:ascii="Times New Roman" w:hAnsi="Times New Roman" w:cs="Times New Roman"/>
          <w:sz w:val="24"/>
          <w:szCs w:val="24"/>
          <w:lang w:val="en-US"/>
        </w:rPr>
        <w:t>A/7/27).</w:t>
      </w:r>
      <w:r w:rsidR="004170CC" w:rsidRPr="00CA2E80">
        <w:rPr>
          <w:rFonts w:ascii="Times New Roman" w:hAnsi="Times New Roman" w:cs="Times New Roman"/>
          <w:sz w:val="24"/>
          <w:szCs w:val="24"/>
          <w:lang w:val="en-US"/>
        </w:rPr>
        <w:t xml:space="preserve"> </w:t>
      </w:r>
      <w:r w:rsidR="00104B95" w:rsidRPr="00CA2E80">
        <w:rPr>
          <w:rFonts w:ascii="Times New Roman" w:hAnsi="Times New Roman" w:cs="Times New Roman"/>
          <w:sz w:val="24"/>
          <w:szCs w:val="24"/>
          <w:lang w:val="en-US"/>
        </w:rPr>
        <w:t>Seen from that perspective, there was nothing glamorous or pleasant about fame</w:t>
      </w:r>
      <w:r w:rsidR="00BC2EFE" w:rsidRPr="00CA2E80">
        <w:rPr>
          <w:rFonts w:ascii="Times New Roman" w:hAnsi="Times New Roman" w:cs="Times New Roman"/>
          <w:sz w:val="24"/>
          <w:szCs w:val="24"/>
          <w:lang w:val="en-US"/>
        </w:rPr>
        <w:t xml:space="preserve">, and it is no wonder </w:t>
      </w:r>
      <w:r w:rsidR="00837F2F" w:rsidRPr="00CA2E80">
        <w:rPr>
          <w:rFonts w:ascii="Times New Roman" w:hAnsi="Times New Roman" w:cs="Times New Roman"/>
          <w:sz w:val="24"/>
          <w:szCs w:val="24"/>
          <w:lang w:val="en-US"/>
        </w:rPr>
        <w:t xml:space="preserve">that Suzanne </w:t>
      </w:r>
      <w:r w:rsidR="005C2379" w:rsidRPr="00CA2E80">
        <w:rPr>
          <w:rFonts w:ascii="Times New Roman" w:hAnsi="Times New Roman" w:cs="Times New Roman"/>
          <w:sz w:val="24"/>
          <w:szCs w:val="24"/>
          <w:lang w:val="en-US"/>
        </w:rPr>
        <w:t xml:space="preserve">had no interest in </w:t>
      </w:r>
      <w:r w:rsidR="007D3627" w:rsidRPr="00CA2E80">
        <w:rPr>
          <w:rFonts w:ascii="Times New Roman" w:hAnsi="Times New Roman" w:cs="Times New Roman"/>
          <w:sz w:val="24"/>
          <w:szCs w:val="24"/>
          <w:lang w:val="en-US"/>
        </w:rPr>
        <w:t>stepping</w:t>
      </w:r>
      <w:r w:rsidR="005C2379" w:rsidRPr="00CA2E80">
        <w:rPr>
          <w:rFonts w:ascii="Times New Roman" w:hAnsi="Times New Roman" w:cs="Times New Roman"/>
          <w:sz w:val="24"/>
          <w:szCs w:val="24"/>
          <w:lang w:val="en-US"/>
        </w:rPr>
        <w:t xml:space="preserve"> out of the shadows</w:t>
      </w:r>
      <w:r w:rsidR="00BC2EFE" w:rsidRPr="00CA2E80">
        <w:rPr>
          <w:rFonts w:ascii="Times New Roman" w:hAnsi="Times New Roman" w:cs="Times New Roman"/>
          <w:sz w:val="24"/>
          <w:szCs w:val="24"/>
          <w:lang w:val="en-US"/>
        </w:rPr>
        <w:t>.</w:t>
      </w:r>
    </w:p>
    <w:p w14:paraId="7CB42D82" w14:textId="77777777" w:rsidR="00EB6208" w:rsidRPr="00C15ED8" w:rsidRDefault="00EB6208" w:rsidP="00C15ED8">
      <w:pPr>
        <w:spacing w:after="0" w:line="360" w:lineRule="auto"/>
        <w:ind w:firstLine="720"/>
        <w:jc w:val="both"/>
        <w:rPr>
          <w:rFonts w:ascii="Times New Roman" w:hAnsi="Times New Roman" w:cs="Times New Roman"/>
          <w:lang w:val="en-US"/>
        </w:rPr>
      </w:pPr>
    </w:p>
    <w:p w14:paraId="0EE1CAB7" w14:textId="77777777" w:rsidR="009C64EB" w:rsidRPr="00C15ED8" w:rsidRDefault="009C64EB" w:rsidP="00C15ED8">
      <w:pPr>
        <w:spacing w:after="0" w:line="360" w:lineRule="auto"/>
        <w:ind w:firstLine="720"/>
        <w:jc w:val="both"/>
        <w:rPr>
          <w:rFonts w:ascii="Times New Roman" w:hAnsi="Times New Roman" w:cs="Times New Roman"/>
          <w:lang w:val="en-US"/>
        </w:rPr>
      </w:pPr>
    </w:p>
    <w:p w14:paraId="2FD5460D"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rPr>
      </w:pPr>
      <w:r w:rsidRPr="00C15ED8">
        <w:rPr>
          <w:rFonts w:ascii="Times New Roman" w:hAnsi="Times New Roman" w:cs="Times New Roman"/>
        </w:rPr>
        <w:br w:type="page"/>
      </w:r>
    </w:p>
    <w:p w14:paraId="0E20FC11" w14:textId="6C37B153" w:rsidR="00E84075" w:rsidRPr="00C15ED8" w:rsidRDefault="0023477D" w:rsidP="00C15ED8">
      <w:pPr>
        <w:spacing w:after="0" w:line="360" w:lineRule="auto"/>
        <w:rPr>
          <w:rFonts w:ascii="Times New Roman" w:hAnsi="Times New Roman" w:cs="Times New Roman"/>
          <w:b/>
          <w:bCs/>
          <w:sz w:val="32"/>
          <w:szCs w:val="32"/>
        </w:rPr>
      </w:pPr>
      <w:r w:rsidRPr="00C15ED8">
        <w:rPr>
          <w:rFonts w:ascii="Times New Roman" w:hAnsi="Times New Roman" w:cs="Times New Roman"/>
          <w:b/>
          <w:bCs/>
          <w:sz w:val="32"/>
          <w:szCs w:val="32"/>
        </w:rPr>
        <w:lastRenderedPageBreak/>
        <w:t>6</w:t>
      </w:r>
      <w:r w:rsidR="008E67CA" w:rsidRPr="00C15ED8">
        <w:rPr>
          <w:rFonts w:ascii="Times New Roman" w:hAnsi="Times New Roman" w:cs="Times New Roman"/>
          <w:b/>
          <w:bCs/>
          <w:sz w:val="32"/>
          <w:szCs w:val="32"/>
        </w:rPr>
        <w:t xml:space="preserve"> </w:t>
      </w:r>
      <w:r w:rsidR="00BC2EFE" w:rsidRPr="00C15ED8">
        <w:rPr>
          <w:rFonts w:ascii="Times New Roman" w:hAnsi="Times New Roman" w:cs="Times New Roman"/>
          <w:b/>
          <w:bCs/>
          <w:sz w:val="32"/>
          <w:szCs w:val="32"/>
        </w:rPr>
        <w:t>Portraits</w:t>
      </w:r>
      <w:r w:rsidR="004D56A4" w:rsidRPr="00C15ED8">
        <w:rPr>
          <w:rFonts w:ascii="Times New Roman" w:hAnsi="Times New Roman" w:cs="Times New Roman"/>
          <w:b/>
          <w:bCs/>
          <w:sz w:val="32"/>
          <w:szCs w:val="32"/>
        </w:rPr>
        <w:t xml:space="preserve"> in Different Shades</w:t>
      </w:r>
    </w:p>
    <w:p w14:paraId="583632F9" w14:textId="77777777" w:rsidR="008E67CA" w:rsidRPr="00CA2E80" w:rsidRDefault="008E67CA" w:rsidP="00C15ED8">
      <w:pPr>
        <w:spacing w:after="0" w:line="360" w:lineRule="auto"/>
        <w:rPr>
          <w:rFonts w:ascii="Times New Roman" w:hAnsi="Times New Roman" w:cs="Times New Roman"/>
          <w:sz w:val="24"/>
          <w:szCs w:val="24"/>
        </w:rPr>
      </w:pPr>
    </w:p>
    <w:p w14:paraId="6B323969" w14:textId="77777777" w:rsidR="006879F6" w:rsidRPr="00CA2E80" w:rsidRDefault="006879F6" w:rsidP="00C15ED8">
      <w:pPr>
        <w:spacing w:after="0" w:line="360" w:lineRule="auto"/>
        <w:rPr>
          <w:rFonts w:ascii="Times New Roman" w:hAnsi="Times New Roman" w:cs="Times New Roman"/>
          <w:sz w:val="24"/>
          <w:szCs w:val="24"/>
        </w:rPr>
      </w:pPr>
    </w:p>
    <w:p w14:paraId="7AFC108A" w14:textId="77D5BC12" w:rsidR="0082246F" w:rsidRPr="00CA2E80" w:rsidRDefault="008A46EC"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The grace with which Bettina Jonic summarises </w:t>
      </w:r>
      <w:r w:rsidR="0082246F" w:rsidRPr="00CA2E80">
        <w:rPr>
          <w:rFonts w:ascii="Times New Roman" w:hAnsi="Times New Roman" w:cs="Times New Roman"/>
          <w:sz w:val="24"/>
          <w:szCs w:val="24"/>
          <w:lang w:val="en-US"/>
        </w:rPr>
        <w:t>the</w:t>
      </w:r>
      <w:r w:rsidRPr="00CA2E80">
        <w:rPr>
          <w:rFonts w:ascii="Times New Roman" w:hAnsi="Times New Roman" w:cs="Times New Roman"/>
          <w:sz w:val="24"/>
          <w:szCs w:val="24"/>
          <w:lang w:val="en-US"/>
        </w:rPr>
        <w:t xml:space="preserve"> relationship</w:t>
      </w:r>
      <w:r w:rsidR="0082246F" w:rsidRPr="00CA2E80">
        <w:rPr>
          <w:rFonts w:ascii="Times New Roman" w:hAnsi="Times New Roman" w:cs="Times New Roman"/>
          <w:sz w:val="24"/>
          <w:szCs w:val="24"/>
          <w:lang w:val="en-US"/>
        </w:rPr>
        <w:t xml:space="preserve"> between Beckett and Suzanne</w:t>
      </w:r>
      <w:r w:rsidRPr="00CA2E80">
        <w:rPr>
          <w:rFonts w:ascii="Times New Roman" w:hAnsi="Times New Roman" w:cs="Times New Roman"/>
          <w:sz w:val="24"/>
          <w:szCs w:val="24"/>
          <w:lang w:val="en-US"/>
        </w:rPr>
        <w:t xml:space="preserve"> – they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were apart and never left each other</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side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(2010) –</w:t>
      </w:r>
      <w:r w:rsidR="0082246F"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stands out. </w:t>
      </w:r>
      <w:r w:rsidR="0082246F" w:rsidRPr="00CA2E80">
        <w:rPr>
          <w:rFonts w:ascii="Times New Roman" w:hAnsi="Times New Roman" w:cs="Times New Roman"/>
          <w:sz w:val="24"/>
          <w:szCs w:val="24"/>
          <w:lang w:val="en-US"/>
        </w:rPr>
        <w:t>Indeed</w:t>
      </w:r>
      <w:r w:rsidR="00FF2938" w:rsidRPr="00CA2E80">
        <w:rPr>
          <w:rFonts w:ascii="Times New Roman" w:hAnsi="Times New Roman" w:cs="Times New Roman"/>
          <w:sz w:val="24"/>
          <w:szCs w:val="24"/>
          <w:lang w:val="en-US"/>
        </w:rPr>
        <w:t>,</w:t>
      </w:r>
      <w:r w:rsidR="0082246F" w:rsidRPr="00CA2E80">
        <w:rPr>
          <w:rFonts w:ascii="Times New Roman" w:hAnsi="Times New Roman" w:cs="Times New Roman"/>
          <w:sz w:val="24"/>
          <w:szCs w:val="24"/>
          <w:lang w:val="en-US"/>
        </w:rPr>
        <w:t xml:space="preserve"> the biographical literature</w:t>
      </w:r>
      <w:r w:rsidR="0082246F" w:rsidRPr="00CA2E80">
        <w:rPr>
          <w:rFonts w:ascii="Times New Roman" w:hAnsi="Times New Roman" w:cs="Times New Roman"/>
          <w:sz w:val="24"/>
          <w:szCs w:val="24"/>
        </w:rPr>
        <w:t xml:space="preserve"> has few positive things to say, although </w:t>
      </w:r>
      <w:r w:rsidR="001D4482" w:rsidRPr="00CA2E80">
        <w:rPr>
          <w:rFonts w:ascii="Times New Roman" w:hAnsi="Times New Roman" w:cs="Times New Roman"/>
          <w:sz w:val="24"/>
          <w:szCs w:val="24"/>
        </w:rPr>
        <w:t>their bond</w:t>
      </w:r>
      <w:r w:rsidR="0082246F" w:rsidRPr="00CA2E80">
        <w:rPr>
          <w:rFonts w:ascii="Times New Roman" w:hAnsi="Times New Roman" w:cs="Times New Roman"/>
          <w:sz w:val="24"/>
          <w:szCs w:val="24"/>
        </w:rPr>
        <w:t xml:space="preserve"> has attracted </w:t>
      </w:r>
      <w:r w:rsidR="00673BE9" w:rsidRPr="00CA2E80">
        <w:rPr>
          <w:rFonts w:ascii="Times New Roman" w:hAnsi="Times New Roman" w:cs="Times New Roman"/>
          <w:sz w:val="24"/>
          <w:szCs w:val="24"/>
        </w:rPr>
        <w:t>much</w:t>
      </w:r>
      <w:r w:rsidR="0082246F" w:rsidRPr="00CA2E80">
        <w:rPr>
          <w:rFonts w:ascii="Times New Roman" w:hAnsi="Times New Roman" w:cs="Times New Roman"/>
          <w:sz w:val="24"/>
          <w:szCs w:val="24"/>
        </w:rPr>
        <w:t xml:space="preserve"> speculation and fascination. </w:t>
      </w:r>
      <w:r w:rsidR="00E65B94" w:rsidRPr="00CA2E80">
        <w:rPr>
          <w:rFonts w:ascii="Times New Roman" w:hAnsi="Times New Roman" w:cs="Times New Roman"/>
          <w:sz w:val="24"/>
          <w:szCs w:val="24"/>
        </w:rPr>
        <w:t xml:space="preserve">Overall, </w:t>
      </w:r>
      <w:r w:rsidR="009A44E8" w:rsidRPr="00CA2E80">
        <w:rPr>
          <w:rFonts w:ascii="Times New Roman" w:hAnsi="Times New Roman" w:cs="Times New Roman"/>
          <w:sz w:val="24"/>
          <w:szCs w:val="24"/>
          <w:lang w:val="en-US"/>
        </w:rPr>
        <w:t>Suzanne</w:t>
      </w:r>
      <w:r w:rsidR="00E84075" w:rsidRPr="00CA2E80">
        <w:rPr>
          <w:rFonts w:ascii="Times New Roman" w:hAnsi="Times New Roman" w:cs="Times New Roman"/>
          <w:sz w:val="24"/>
          <w:szCs w:val="24"/>
          <w:lang w:val="en-US"/>
        </w:rPr>
        <w:t xml:space="preserve"> has been </w:t>
      </w:r>
      <w:r w:rsidR="00D66C3F" w:rsidRPr="00CA2E80">
        <w:rPr>
          <w:rFonts w:ascii="Times New Roman" w:hAnsi="Times New Roman" w:cs="Times New Roman"/>
          <w:sz w:val="24"/>
          <w:szCs w:val="24"/>
          <w:lang w:val="en-US"/>
        </w:rPr>
        <w:t>severely</w:t>
      </w:r>
      <w:r w:rsidR="00E84075" w:rsidRPr="00CA2E80">
        <w:rPr>
          <w:rFonts w:ascii="Times New Roman" w:hAnsi="Times New Roman" w:cs="Times New Roman"/>
          <w:sz w:val="24"/>
          <w:szCs w:val="24"/>
          <w:lang w:val="en-US"/>
        </w:rPr>
        <w:t xml:space="preserve"> judged, sometimes implicitly deemed responsible for all failings</w:t>
      </w:r>
      <w:r w:rsidR="00AE5AA9" w:rsidRPr="00CA2E80">
        <w:rPr>
          <w:rFonts w:ascii="Times New Roman" w:hAnsi="Times New Roman" w:cs="Times New Roman"/>
          <w:sz w:val="24"/>
          <w:szCs w:val="24"/>
          <w:lang w:val="en-US"/>
        </w:rPr>
        <w:t xml:space="preserve">, </w:t>
      </w:r>
      <w:r w:rsidR="00100A13" w:rsidRPr="00CA2E80">
        <w:rPr>
          <w:rFonts w:ascii="Times New Roman" w:hAnsi="Times New Roman" w:cs="Times New Roman"/>
          <w:sz w:val="24"/>
          <w:szCs w:val="24"/>
          <w:lang w:val="en-US"/>
        </w:rPr>
        <w:t xml:space="preserve">although </w:t>
      </w:r>
      <w:r w:rsidR="009A44E8" w:rsidRPr="00CA2E80">
        <w:rPr>
          <w:rFonts w:ascii="Times New Roman" w:hAnsi="Times New Roman" w:cs="Times New Roman"/>
          <w:sz w:val="24"/>
          <w:szCs w:val="24"/>
          <w:lang w:val="en-US"/>
        </w:rPr>
        <w:t>Beckett was notoriously unsteady of character and mood</w:t>
      </w:r>
      <w:r w:rsidR="004E6913" w:rsidRPr="00CA2E80">
        <w:rPr>
          <w:rFonts w:ascii="Times New Roman" w:hAnsi="Times New Roman" w:cs="Times New Roman"/>
          <w:sz w:val="24"/>
          <w:szCs w:val="24"/>
          <w:lang w:val="en-US"/>
        </w:rPr>
        <w:t xml:space="preserve"> and notoriously unfaithful to her</w:t>
      </w:r>
      <w:r w:rsidR="00100A13"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 xml:space="preserve"> </w:t>
      </w:r>
      <w:r w:rsidR="0082246F" w:rsidRPr="00CA2E80">
        <w:rPr>
          <w:rFonts w:ascii="Times New Roman" w:hAnsi="Times New Roman" w:cs="Times New Roman"/>
          <w:sz w:val="24"/>
          <w:szCs w:val="24"/>
          <w:lang w:val="en-US"/>
        </w:rPr>
        <w:t xml:space="preserve">As Nathalie Léger points out, her very name is synonymous with </w:t>
      </w:r>
      <w:r w:rsidR="00586DD8" w:rsidRPr="00CA2E80">
        <w:rPr>
          <w:rFonts w:ascii="Times New Roman" w:hAnsi="Times New Roman" w:cs="Times New Roman"/>
          <w:sz w:val="24"/>
          <w:szCs w:val="24"/>
          <w:lang w:val="en-US"/>
        </w:rPr>
        <w:t xml:space="preserve">rumours and </w:t>
      </w:r>
      <w:r w:rsidR="0082246F" w:rsidRPr="00CA2E80">
        <w:rPr>
          <w:rFonts w:ascii="Times New Roman" w:hAnsi="Times New Roman" w:cs="Times New Roman"/>
          <w:sz w:val="24"/>
          <w:szCs w:val="24"/>
        </w:rPr>
        <w:t>a long list of reproaches</w:t>
      </w:r>
      <w:r w:rsidR="00BD2D8D" w:rsidRPr="00CA2E80">
        <w:rPr>
          <w:rFonts w:ascii="Times New Roman" w:hAnsi="Times New Roman" w:cs="Times New Roman"/>
          <w:sz w:val="24"/>
          <w:szCs w:val="24"/>
        </w:rPr>
        <w:t xml:space="preserve"> (2006, 8</w:t>
      </w:r>
      <w:r w:rsidR="00586DD8" w:rsidRPr="00CA2E80">
        <w:rPr>
          <w:rFonts w:ascii="Times New Roman" w:hAnsi="Times New Roman" w:cs="Times New Roman"/>
          <w:sz w:val="24"/>
          <w:szCs w:val="24"/>
        </w:rPr>
        <w:t>8</w:t>
      </w:r>
      <w:r w:rsidR="00B35599" w:rsidRPr="00CA2E80">
        <w:rPr>
          <w:rFonts w:ascii="Times New Roman" w:hAnsi="Times New Roman" w:cs="Times New Roman"/>
          <w:sz w:val="24"/>
          <w:szCs w:val="24"/>
          <w:lang w:val="en-US"/>
        </w:rPr>
        <w:t>–</w:t>
      </w:r>
      <w:r w:rsidR="00BD2D8D" w:rsidRPr="00CA2E80">
        <w:rPr>
          <w:rFonts w:ascii="Times New Roman" w:hAnsi="Times New Roman" w:cs="Times New Roman"/>
          <w:sz w:val="24"/>
          <w:szCs w:val="24"/>
        </w:rPr>
        <w:t>9)</w:t>
      </w:r>
      <w:r w:rsidR="0082246F" w:rsidRPr="00CA2E80">
        <w:rPr>
          <w:rFonts w:ascii="Times New Roman" w:hAnsi="Times New Roman" w:cs="Times New Roman"/>
          <w:sz w:val="24"/>
          <w:szCs w:val="24"/>
        </w:rPr>
        <w:t xml:space="preserve">. </w:t>
      </w:r>
      <w:r w:rsidR="0096189A" w:rsidRPr="00CA2E80">
        <w:rPr>
          <w:rFonts w:ascii="Times New Roman" w:hAnsi="Times New Roman" w:cs="Times New Roman"/>
          <w:sz w:val="24"/>
          <w:szCs w:val="24"/>
        </w:rPr>
        <w:t>T</w:t>
      </w:r>
      <w:r w:rsidR="00BD2D8D" w:rsidRPr="00CA2E80">
        <w:rPr>
          <w:rFonts w:ascii="Times New Roman" w:hAnsi="Times New Roman" w:cs="Times New Roman"/>
          <w:sz w:val="24"/>
          <w:szCs w:val="24"/>
        </w:rPr>
        <w:t xml:space="preserve">his </w:t>
      </w:r>
      <w:r w:rsidR="00477F45" w:rsidRPr="00CA2E80">
        <w:rPr>
          <w:rFonts w:ascii="Times New Roman" w:hAnsi="Times New Roman" w:cs="Times New Roman"/>
          <w:sz w:val="24"/>
          <w:szCs w:val="24"/>
        </w:rPr>
        <w:t xml:space="preserve">closing </w:t>
      </w:r>
      <w:r w:rsidR="008E67CA" w:rsidRPr="00CA2E80">
        <w:rPr>
          <w:rFonts w:ascii="Times New Roman" w:hAnsi="Times New Roman" w:cs="Times New Roman"/>
          <w:sz w:val="24"/>
          <w:szCs w:val="24"/>
        </w:rPr>
        <w:t>chapter</w:t>
      </w:r>
      <w:r w:rsidR="00DC20E5" w:rsidRPr="00CA2E80">
        <w:rPr>
          <w:rFonts w:ascii="Times New Roman" w:hAnsi="Times New Roman" w:cs="Times New Roman"/>
          <w:sz w:val="24"/>
          <w:szCs w:val="24"/>
        </w:rPr>
        <w:t xml:space="preserve"> </w:t>
      </w:r>
      <w:r w:rsidR="00824C5B" w:rsidRPr="00CA2E80">
        <w:rPr>
          <w:rFonts w:ascii="Times New Roman" w:hAnsi="Times New Roman" w:cs="Times New Roman"/>
          <w:sz w:val="24"/>
          <w:szCs w:val="24"/>
        </w:rPr>
        <w:t>brings together</w:t>
      </w:r>
      <w:r w:rsidR="00DC20E5" w:rsidRPr="00CA2E80">
        <w:rPr>
          <w:rFonts w:ascii="Times New Roman" w:hAnsi="Times New Roman" w:cs="Times New Roman"/>
          <w:sz w:val="24"/>
          <w:szCs w:val="24"/>
        </w:rPr>
        <w:t xml:space="preserve"> portraits of Suzanne by people who knew her well and less well, </w:t>
      </w:r>
      <w:r w:rsidR="00BB6A8E" w:rsidRPr="00CA2E80">
        <w:rPr>
          <w:rFonts w:ascii="Times New Roman" w:hAnsi="Times New Roman" w:cs="Times New Roman"/>
          <w:sz w:val="24"/>
          <w:szCs w:val="24"/>
        </w:rPr>
        <w:t xml:space="preserve">drawing attention to the sharp </w:t>
      </w:r>
      <w:r w:rsidR="008E3716" w:rsidRPr="00CA2E80">
        <w:rPr>
          <w:rFonts w:ascii="Times New Roman" w:hAnsi="Times New Roman" w:cs="Times New Roman"/>
          <w:sz w:val="24"/>
          <w:szCs w:val="24"/>
        </w:rPr>
        <w:t>differences</w:t>
      </w:r>
      <w:r w:rsidR="00BB6A8E" w:rsidRPr="00CA2E80">
        <w:rPr>
          <w:rFonts w:ascii="Times New Roman" w:hAnsi="Times New Roman" w:cs="Times New Roman"/>
          <w:sz w:val="24"/>
          <w:szCs w:val="24"/>
        </w:rPr>
        <w:t xml:space="preserve"> between </w:t>
      </w:r>
      <w:r w:rsidR="00093C22" w:rsidRPr="00CA2E80">
        <w:rPr>
          <w:rFonts w:ascii="Times New Roman" w:hAnsi="Times New Roman" w:cs="Times New Roman"/>
          <w:sz w:val="24"/>
          <w:szCs w:val="24"/>
        </w:rPr>
        <w:t xml:space="preserve">‘la Beckett’, that one-dimensional creature Suzanne never wanted to become, in widely disseminated publications about Beckett, and </w:t>
      </w:r>
      <w:r w:rsidR="008F0793" w:rsidRPr="00CA2E80">
        <w:rPr>
          <w:rFonts w:ascii="Times New Roman" w:hAnsi="Times New Roman" w:cs="Times New Roman"/>
          <w:sz w:val="24"/>
          <w:szCs w:val="24"/>
        </w:rPr>
        <w:t>the</w:t>
      </w:r>
      <w:r w:rsidR="00153791" w:rsidRPr="00CA2E80">
        <w:rPr>
          <w:rFonts w:ascii="Times New Roman" w:hAnsi="Times New Roman" w:cs="Times New Roman"/>
          <w:sz w:val="24"/>
          <w:szCs w:val="24"/>
        </w:rPr>
        <w:t xml:space="preserve"> </w:t>
      </w:r>
      <w:r w:rsidR="00BB6A8E" w:rsidRPr="00CA2E80">
        <w:rPr>
          <w:rFonts w:ascii="Times New Roman" w:hAnsi="Times New Roman" w:cs="Times New Roman"/>
          <w:sz w:val="24"/>
          <w:szCs w:val="24"/>
        </w:rPr>
        <w:t>Suzanne</w:t>
      </w:r>
      <w:r w:rsidR="00153791" w:rsidRPr="00CA2E80">
        <w:rPr>
          <w:rFonts w:ascii="Times New Roman" w:hAnsi="Times New Roman" w:cs="Times New Roman"/>
          <w:sz w:val="24"/>
          <w:szCs w:val="24"/>
        </w:rPr>
        <w:t xml:space="preserve"> remembered by her friends and relatives</w:t>
      </w:r>
      <w:r w:rsidR="0082246F" w:rsidRPr="00CA2E80">
        <w:rPr>
          <w:rFonts w:ascii="Times New Roman" w:hAnsi="Times New Roman" w:cs="Times New Roman"/>
          <w:sz w:val="24"/>
          <w:szCs w:val="24"/>
        </w:rPr>
        <w:t>.</w:t>
      </w:r>
    </w:p>
    <w:p w14:paraId="4FBF697C" w14:textId="7AC80998" w:rsidR="00693328" w:rsidRPr="00CA2E80" w:rsidRDefault="00C10792"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kern w:val="0"/>
          <w:sz w:val="24"/>
          <w:szCs w:val="24"/>
          <w:lang w:val="en-US"/>
          <w14:ligatures w14:val="none"/>
        </w:rPr>
        <w:t>F</w:t>
      </w:r>
      <w:r w:rsidR="00E95C77" w:rsidRPr="00CA2E80">
        <w:rPr>
          <w:rFonts w:ascii="Times New Roman" w:hAnsi="Times New Roman" w:cs="Times New Roman"/>
          <w:kern w:val="0"/>
          <w:sz w:val="24"/>
          <w:szCs w:val="24"/>
          <w:lang w:val="en-US"/>
          <w14:ligatures w14:val="none"/>
        </w:rPr>
        <w:t>riends of Beckett</w:t>
      </w:r>
      <w:r w:rsidR="000117FA" w:rsidRPr="00CA2E80">
        <w:rPr>
          <w:rFonts w:ascii="Times New Roman" w:hAnsi="Times New Roman" w:cs="Times New Roman"/>
          <w:kern w:val="0"/>
          <w:sz w:val="24"/>
          <w:szCs w:val="24"/>
          <w:lang w:val="en-US"/>
          <w14:ligatures w14:val="none"/>
        </w:rPr>
        <w:t>’</w:t>
      </w:r>
      <w:r w:rsidR="00E95C77" w:rsidRPr="00CA2E80">
        <w:rPr>
          <w:rFonts w:ascii="Times New Roman" w:hAnsi="Times New Roman" w:cs="Times New Roman"/>
          <w:kern w:val="0"/>
          <w:sz w:val="24"/>
          <w:szCs w:val="24"/>
          <w:lang w:val="en-US"/>
          <w14:ligatures w14:val="none"/>
        </w:rPr>
        <w:t>s</w:t>
      </w:r>
      <w:r w:rsidR="006E5E9E" w:rsidRPr="00CA2E80">
        <w:rPr>
          <w:rFonts w:ascii="Times New Roman" w:hAnsi="Times New Roman" w:cs="Times New Roman"/>
          <w:kern w:val="0"/>
          <w:sz w:val="24"/>
          <w:szCs w:val="24"/>
          <w:lang w:val="en-US"/>
          <w14:ligatures w14:val="none"/>
        </w:rPr>
        <w:t xml:space="preserve"> have made their feelings about Suzanne known</w:t>
      </w:r>
      <w:r w:rsidR="00BF3FB5" w:rsidRPr="00CA2E80">
        <w:rPr>
          <w:rFonts w:ascii="Times New Roman" w:hAnsi="Times New Roman" w:cs="Times New Roman"/>
          <w:kern w:val="0"/>
          <w:sz w:val="24"/>
          <w:szCs w:val="24"/>
          <w:lang w:val="en-US"/>
          <w14:ligatures w14:val="none"/>
        </w:rPr>
        <w:t>;</w:t>
      </w:r>
      <w:r w:rsidR="006E5E9E" w:rsidRPr="00CA2E80">
        <w:rPr>
          <w:rFonts w:ascii="Times New Roman" w:hAnsi="Times New Roman" w:cs="Times New Roman"/>
          <w:kern w:val="0"/>
          <w:sz w:val="24"/>
          <w:szCs w:val="24"/>
          <w:lang w:val="en-US"/>
          <w14:ligatures w14:val="none"/>
        </w:rPr>
        <w:t xml:space="preserve"> </w:t>
      </w:r>
      <w:r w:rsidR="008253EC" w:rsidRPr="00CA2E80">
        <w:rPr>
          <w:rFonts w:ascii="Times New Roman" w:hAnsi="Times New Roman" w:cs="Times New Roman"/>
          <w:kern w:val="0"/>
          <w:sz w:val="24"/>
          <w:szCs w:val="24"/>
          <w:lang w:val="en-US"/>
          <w14:ligatures w14:val="none"/>
        </w:rPr>
        <w:t xml:space="preserve">in </w:t>
      </w:r>
      <w:r w:rsidR="006E5E9E" w:rsidRPr="00CA2E80">
        <w:rPr>
          <w:rFonts w:ascii="Times New Roman" w:hAnsi="Times New Roman" w:cs="Times New Roman"/>
          <w:kern w:val="0"/>
          <w:sz w:val="24"/>
          <w:szCs w:val="24"/>
          <w:lang w:val="en-US"/>
          <w14:ligatures w14:val="none"/>
        </w:rPr>
        <w:t xml:space="preserve">memoirs </w:t>
      </w:r>
      <w:r w:rsidR="008253EC" w:rsidRPr="00CA2E80">
        <w:rPr>
          <w:rFonts w:ascii="Times New Roman" w:hAnsi="Times New Roman" w:cs="Times New Roman"/>
          <w:kern w:val="0"/>
          <w:sz w:val="24"/>
          <w:szCs w:val="24"/>
          <w:lang w:val="en-US"/>
          <w14:ligatures w14:val="none"/>
        </w:rPr>
        <w:t>celebrating friendships with Beckett</w:t>
      </w:r>
      <w:r w:rsidR="00142AC8" w:rsidRPr="00CA2E80">
        <w:rPr>
          <w:rFonts w:ascii="Times New Roman" w:hAnsi="Times New Roman" w:cs="Times New Roman"/>
          <w:kern w:val="0"/>
          <w:sz w:val="24"/>
          <w:szCs w:val="24"/>
          <w:lang w:val="en-US"/>
          <w14:ligatures w14:val="none"/>
        </w:rPr>
        <w:t>,</w:t>
      </w:r>
      <w:r w:rsidR="008253EC" w:rsidRPr="00CA2E80">
        <w:rPr>
          <w:rFonts w:ascii="Times New Roman" w:hAnsi="Times New Roman" w:cs="Times New Roman"/>
          <w:kern w:val="0"/>
          <w:sz w:val="24"/>
          <w:szCs w:val="24"/>
          <w:lang w:val="en-US"/>
          <w14:ligatures w14:val="none"/>
        </w:rPr>
        <w:t xml:space="preserve"> B</w:t>
      </w:r>
      <w:r w:rsidR="00E95C77" w:rsidRPr="00CA2E80">
        <w:rPr>
          <w:rFonts w:ascii="Times New Roman" w:hAnsi="Times New Roman" w:cs="Times New Roman"/>
          <w:kern w:val="0"/>
          <w:sz w:val="24"/>
          <w:szCs w:val="24"/>
          <w:lang w:val="en-US"/>
          <w14:ligatures w14:val="none"/>
        </w:rPr>
        <w:t xml:space="preserve">arney Rosset, John Calder and Anne Atik </w:t>
      </w:r>
      <w:r w:rsidR="008253EC" w:rsidRPr="00CA2E80">
        <w:rPr>
          <w:rFonts w:ascii="Times New Roman" w:hAnsi="Times New Roman" w:cs="Times New Roman"/>
          <w:kern w:val="0"/>
          <w:sz w:val="24"/>
          <w:szCs w:val="24"/>
          <w:lang w:val="en-US"/>
          <w14:ligatures w14:val="none"/>
        </w:rPr>
        <w:t>have been especially vocal</w:t>
      </w:r>
      <w:r w:rsidR="00B400D8" w:rsidRPr="00CA2E80">
        <w:rPr>
          <w:rFonts w:ascii="Times New Roman" w:hAnsi="Times New Roman" w:cs="Times New Roman"/>
          <w:kern w:val="0"/>
          <w:sz w:val="24"/>
          <w:szCs w:val="24"/>
          <w:lang w:val="en-US"/>
          <w14:ligatures w14:val="none"/>
        </w:rPr>
        <w:t xml:space="preserve">. </w:t>
      </w:r>
      <w:r w:rsidR="0086436F" w:rsidRPr="00CA2E80">
        <w:rPr>
          <w:rFonts w:ascii="Times New Roman" w:hAnsi="Times New Roman" w:cs="Times New Roman"/>
          <w:kern w:val="0"/>
          <w:sz w:val="24"/>
          <w:szCs w:val="24"/>
          <w:lang w:val="en-US"/>
          <w14:ligatures w14:val="none"/>
        </w:rPr>
        <w:t xml:space="preserve">In their portraits, </w:t>
      </w:r>
      <w:r w:rsidR="008B23E8" w:rsidRPr="00CA2E80">
        <w:rPr>
          <w:rFonts w:ascii="Times New Roman" w:hAnsi="Times New Roman" w:cs="Times New Roman"/>
          <w:kern w:val="0"/>
          <w:sz w:val="24"/>
          <w:szCs w:val="24"/>
          <w:lang w:val="en-US"/>
          <w14:ligatures w14:val="none"/>
        </w:rPr>
        <w:t>Suzanne</w:t>
      </w:r>
      <w:r w:rsidR="008B23E8" w:rsidRPr="00CA2E80">
        <w:rPr>
          <w:rFonts w:ascii="Times New Roman" w:hAnsi="Times New Roman" w:cs="Times New Roman"/>
          <w:sz w:val="24"/>
          <w:szCs w:val="24"/>
          <w:lang w:val="en-US"/>
        </w:rPr>
        <w:t xml:space="preserve"> emerges as someone who </w:t>
      </w:r>
      <w:r w:rsidR="00693328" w:rsidRPr="00CA2E80">
        <w:rPr>
          <w:rFonts w:ascii="Times New Roman" w:hAnsi="Times New Roman" w:cs="Times New Roman"/>
          <w:sz w:val="24"/>
          <w:szCs w:val="24"/>
          <w:lang w:val="en-US"/>
        </w:rPr>
        <w:t>does not make good wife material</w:t>
      </w:r>
      <w:r w:rsidR="00A839C9" w:rsidRPr="00CA2E80">
        <w:rPr>
          <w:rFonts w:ascii="Times New Roman" w:hAnsi="Times New Roman" w:cs="Times New Roman"/>
          <w:sz w:val="24"/>
          <w:szCs w:val="24"/>
          <w:lang w:val="en-US"/>
        </w:rPr>
        <w:t>:</w:t>
      </w:r>
      <w:r w:rsidR="00693328" w:rsidRPr="00CA2E80">
        <w:rPr>
          <w:rFonts w:ascii="Times New Roman" w:hAnsi="Times New Roman" w:cs="Times New Roman"/>
          <w:sz w:val="24"/>
          <w:szCs w:val="24"/>
          <w:lang w:val="en-US"/>
        </w:rPr>
        <w:t xml:space="preserve"> she </w:t>
      </w:r>
      <w:r w:rsidR="008B23E8" w:rsidRPr="00CA2E80">
        <w:rPr>
          <w:rFonts w:ascii="Times New Roman" w:hAnsi="Times New Roman" w:cs="Times New Roman"/>
          <w:sz w:val="24"/>
          <w:szCs w:val="24"/>
          <w:lang w:val="en-US"/>
        </w:rPr>
        <w:t>is not compliant enough</w:t>
      </w:r>
      <w:r w:rsidR="00693328" w:rsidRPr="00CA2E80">
        <w:rPr>
          <w:rFonts w:ascii="Times New Roman" w:hAnsi="Times New Roman" w:cs="Times New Roman"/>
          <w:sz w:val="24"/>
          <w:szCs w:val="24"/>
          <w:lang w:val="en-US"/>
        </w:rPr>
        <w:t xml:space="preserve">; she </w:t>
      </w:r>
      <w:r w:rsidR="008B23E8" w:rsidRPr="00CA2E80">
        <w:rPr>
          <w:rFonts w:ascii="Times New Roman" w:hAnsi="Times New Roman" w:cs="Times New Roman"/>
          <w:sz w:val="24"/>
          <w:szCs w:val="24"/>
          <w:lang w:val="en-US"/>
        </w:rPr>
        <w:t>grumbles too much</w:t>
      </w:r>
      <w:r w:rsidR="00BE7A37" w:rsidRPr="00CA2E80">
        <w:rPr>
          <w:rFonts w:ascii="Times New Roman" w:hAnsi="Times New Roman" w:cs="Times New Roman"/>
          <w:sz w:val="24"/>
          <w:szCs w:val="24"/>
          <w:lang w:val="en-US"/>
        </w:rPr>
        <w:t>, they say</w:t>
      </w:r>
      <w:r w:rsidR="008B23E8" w:rsidRPr="00CA2E80">
        <w:rPr>
          <w:rFonts w:ascii="Times New Roman" w:hAnsi="Times New Roman" w:cs="Times New Roman"/>
          <w:sz w:val="24"/>
          <w:szCs w:val="24"/>
          <w:lang w:val="en-US"/>
        </w:rPr>
        <w:t xml:space="preserve">. That she did not drink is presented as evidence of </w:t>
      </w:r>
      <w:r w:rsidR="004B7250" w:rsidRPr="00CA2E80">
        <w:rPr>
          <w:rFonts w:ascii="Times New Roman" w:hAnsi="Times New Roman" w:cs="Times New Roman"/>
          <w:sz w:val="24"/>
          <w:szCs w:val="24"/>
          <w:lang w:val="en-US"/>
        </w:rPr>
        <w:t>her</w:t>
      </w:r>
      <w:r w:rsidR="008B23E8" w:rsidRPr="00CA2E80">
        <w:rPr>
          <w:rFonts w:ascii="Times New Roman" w:hAnsi="Times New Roman" w:cs="Times New Roman"/>
          <w:sz w:val="24"/>
          <w:szCs w:val="24"/>
          <w:lang w:val="en-US"/>
        </w:rPr>
        <w:t xml:space="preserve"> austere personality (Atik, 2001, 20; Calder, 2001, 327) (in reality, </w:t>
      </w:r>
      <w:r w:rsidR="008B23E8" w:rsidRPr="00CA2E80">
        <w:rPr>
          <w:rFonts w:ascii="Times New Roman" w:hAnsi="Times New Roman" w:cs="Times New Roman"/>
          <w:sz w:val="24"/>
          <w:szCs w:val="24"/>
        </w:rPr>
        <w:t xml:space="preserve">she sometimes drank small quantities of white wine, according to Martin, and she </w:t>
      </w:r>
      <w:r w:rsidR="00A839C9" w:rsidRPr="00CA2E80">
        <w:rPr>
          <w:rFonts w:ascii="Times New Roman" w:hAnsi="Times New Roman" w:cs="Times New Roman"/>
          <w:sz w:val="24"/>
          <w:szCs w:val="24"/>
        </w:rPr>
        <w:t xml:space="preserve">once </w:t>
      </w:r>
      <w:r w:rsidR="008B23E8" w:rsidRPr="00CA2E80">
        <w:rPr>
          <w:rFonts w:ascii="Times New Roman" w:hAnsi="Times New Roman" w:cs="Times New Roman"/>
          <w:sz w:val="24"/>
          <w:szCs w:val="24"/>
        </w:rPr>
        <w:t xml:space="preserve">let Fournier understand that she had witnessed </w:t>
      </w:r>
      <w:r w:rsidR="00F51835" w:rsidRPr="00CA2E80">
        <w:rPr>
          <w:rFonts w:ascii="Times New Roman" w:hAnsi="Times New Roman" w:cs="Times New Roman"/>
          <w:sz w:val="24"/>
          <w:szCs w:val="24"/>
        </w:rPr>
        <w:t xml:space="preserve">as a child </w:t>
      </w:r>
      <w:r w:rsidR="008B23E8" w:rsidRPr="00CA2E80">
        <w:rPr>
          <w:rFonts w:ascii="Times New Roman" w:hAnsi="Times New Roman" w:cs="Times New Roman"/>
          <w:sz w:val="24"/>
          <w:szCs w:val="24"/>
        </w:rPr>
        <w:t>the damage that alcoholism can do (</w:t>
      </w:r>
      <w:r w:rsidR="00BA14D7" w:rsidRPr="00CA2E80">
        <w:rPr>
          <w:rFonts w:ascii="Times New Roman" w:hAnsi="Times New Roman" w:cs="Times New Roman"/>
          <w:sz w:val="24"/>
          <w:szCs w:val="24"/>
        </w:rPr>
        <w:t>JEK/</w:t>
      </w:r>
      <w:r w:rsidR="008B23E8" w:rsidRPr="00CA2E80">
        <w:rPr>
          <w:rFonts w:ascii="Times New Roman" w:hAnsi="Times New Roman" w:cs="Times New Roman"/>
          <w:sz w:val="24"/>
          <w:szCs w:val="24"/>
        </w:rPr>
        <w:t xml:space="preserve">A/7/53; </w:t>
      </w:r>
      <w:r w:rsidR="00BA14D7" w:rsidRPr="00CA2E80">
        <w:rPr>
          <w:rFonts w:ascii="Times New Roman" w:hAnsi="Times New Roman" w:cs="Times New Roman"/>
          <w:sz w:val="24"/>
          <w:szCs w:val="24"/>
        </w:rPr>
        <w:t>JEK/</w:t>
      </w:r>
      <w:r w:rsidR="008B23E8" w:rsidRPr="00CA2E80">
        <w:rPr>
          <w:rFonts w:ascii="Times New Roman" w:hAnsi="Times New Roman" w:cs="Times New Roman"/>
          <w:sz w:val="24"/>
          <w:szCs w:val="24"/>
        </w:rPr>
        <w:t xml:space="preserve">A/7/27)). </w:t>
      </w:r>
      <w:r w:rsidR="008B23E8" w:rsidRPr="00CA2E80">
        <w:rPr>
          <w:rFonts w:ascii="Times New Roman" w:hAnsi="Times New Roman" w:cs="Times New Roman"/>
          <w:sz w:val="24"/>
          <w:szCs w:val="24"/>
          <w:lang w:val="en-US"/>
        </w:rPr>
        <w:t xml:space="preserve">The facts levelled against her when she was in her late fifties and early sixties are desperately ordinary: she has no interest in going on drinking sprees; she resents poorly-chosen presents and impolite or thoughtless behaviour (Atik 2001, 19; Rosset, 2016, 125). </w:t>
      </w:r>
      <w:r w:rsidR="00394887" w:rsidRPr="00CA2E80">
        <w:rPr>
          <w:rFonts w:ascii="Times New Roman" w:hAnsi="Times New Roman" w:cs="Times New Roman"/>
          <w:sz w:val="24"/>
          <w:szCs w:val="24"/>
          <w:lang w:val="en-US"/>
        </w:rPr>
        <w:t>What</w:t>
      </w:r>
      <w:r w:rsidR="00FA6262" w:rsidRPr="00CA2E80">
        <w:rPr>
          <w:rFonts w:ascii="Times New Roman" w:hAnsi="Times New Roman" w:cs="Times New Roman"/>
          <w:sz w:val="24"/>
          <w:szCs w:val="24"/>
          <w:lang w:val="en-US"/>
        </w:rPr>
        <w:t xml:space="preserve"> is</w:t>
      </w:r>
      <w:r w:rsidR="00394887" w:rsidRPr="00CA2E80">
        <w:rPr>
          <w:rFonts w:ascii="Times New Roman" w:hAnsi="Times New Roman" w:cs="Times New Roman"/>
          <w:sz w:val="24"/>
          <w:szCs w:val="24"/>
          <w:lang w:val="en-US"/>
        </w:rPr>
        <w:t xml:space="preserve"> </w:t>
      </w:r>
      <w:r w:rsidR="00F51835" w:rsidRPr="00CA2E80">
        <w:rPr>
          <w:rFonts w:ascii="Times New Roman" w:hAnsi="Times New Roman" w:cs="Times New Roman"/>
          <w:sz w:val="24"/>
          <w:szCs w:val="24"/>
          <w:lang w:val="en-US"/>
        </w:rPr>
        <w:t>most noteworthy</w:t>
      </w:r>
      <w:r w:rsidR="00394887" w:rsidRPr="00CA2E80">
        <w:rPr>
          <w:rFonts w:ascii="Times New Roman" w:hAnsi="Times New Roman" w:cs="Times New Roman"/>
          <w:sz w:val="24"/>
          <w:szCs w:val="24"/>
          <w:lang w:val="en-US"/>
        </w:rPr>
        <w:t xml:space="preserve"> is </w:t>
      </w:r>
      <w:r w:rsidR="00FA61A8" w:rsidRPr="00CA2E80">
        <w:rPr>
          <w:rFonts w:ascii="Times New Roman" w:hAnsi="Times New Roman" w:cs="Times New Roman"/>
          <w:sz w:val="24"/>
          <w:szCs w:val="24"/>
          <w:lang w:val="en-US"/>
        </w:rPr>
        <w:t>how</w:t>
      </w:r>
      <w:r w:rsidR="00C75B8B" w:rsidRPr="00CA2E80">
        <w:rPr>
          <w:rFonts w:ascii="Times New Roman" w:hAnsi="Times New Roman" w:cs="Times New Roman"/>
          <w:sz w:val="24"/>
          <w:szCs w:val="24"/>
          <w:lang w:val="en-US"/>
        </w:rPr>
        <w:t xml:space="preserve"> these</w:t>
      </w:r>
      <w:r w:rsidR="00394887" w:rsidRPr="00CA2E80">
        <w:rPr>
          <w:rFonts w:ascii="Times New Roman" w:hAnsi="Times New Roman" w:cs="Times New Roman"/>
          <w:sz w:val="24"/>
          <w:szCs w:val="24"/>
          <w:lang w:val="en-US"/>
        </w:rPr>
        <w:t xml:space="preserve"> </w:t>
      </w:r>
      <w:r w:rsidR="00C75B8B" w:rsidRPr="00CA2E80">
        <w:rPr>
          <w:rFonts w:ascii="Times New Roman" w:hAnsi="Times New Roman" w:cs="Times New Roman"/>
          <w:sz w:val="24"/>
          <w:szCs w:val="24"/>
          <w:lang w:val="en-US"/>
        </w:rPr>
        <w:t>publi</w:t>
      </w:r>
      <w:r w:rsidR="00F8052D" w:rsidRPr="00CA2E80">
        <w:rPr>
          <w:rFonts w:ascii="Times New Roman" w:hAnsi="Times New Roman" w:cs="Times New Roman"/>
          <w:sz w:val="24"/>
          <w:szCs w:val="24"/>
          <w:lang w:val="en-US"/>
        </w:rPr>
        <w:t>shed</w:t>
      </w:r>
      <w:r w:rsidR="00394887" w:rsidRPr="00CA2E80">
        <w:rPr>
          <w:rFonts w:ascii="Times New Roman" w:hAnsi="Times New Roman" w:cs="Times New Roman"/>
          <w:sz w:val="24"/>
          <w:szCs w:val="24"/>
          <w:lang w:val="en-US"/>
        </w:rPr>
        <w:t xml:space="preserve"> accounts clash with </w:t>
      </w:r>
      <w:r w:rsidR="00C174BA" w:rsidRPr="00CA2E80">
        <w:rPr>
          <w:rFonts w:ascii="Times New Roman" w:hAnsi="Times New Roman" w:cs="Times New Roman"/>
          <w:sz w:val="24"/>
          <w:szCs w:val="24"/>
          <w:lang w:val="en-US"/>
        </w:rPr>
        <w:t>Rosset</w:t>
      </w:r>
      <w:r w:rsidR="00FA61A8" w:rsidRPr="00CA2E80">
        <w:rPr>
          <w:rFonts w:ascii="Times New Roman" w:hAnsi="Times New Roman" w:cs="Times New Roman"/>
          <w:sz w:val="24"/>
          <w:szCs w:val="24"/>
          <w:lang w:val="en-US"/>
        </w:rPr>
        <w:t>’s</w:t>
      </w:r>
      <w:r w:rsidR="00C174BA" w:rsidRPr="00CA2E80">
        <w:rPr>
          <w:rFonts w:ascii="Times New Roman" w:hAnsi="Times New Roman" w:cs="Times New Roman"/>
          <w:sz w:val="24"/>
          <w:szCs w:val="24"/>
          <w:lang w:val="en-US"/>
        </w:rPr>
        <w:t>, Calder</w:t>
      </w:r>
      <w:r w:rsidR="00FA61A8" w:rsidRPr="00CA2E80">
        <w:rPr>
          <w:rFonts w:ascii="Times New Roman" w:hAnsi="Times New Roman" w:cs="Times New Roman"/>
          <w:sz w:val="24"/>
          <w:szCs w:val="24"/>
          <w:lang w:val="en-US"/>
        </w:rPr>
        <w:t>’s</w:t>
      </w:r>
      <w:r w:rsidR="00C174BA" w:rsidRPr="00CA2E80">
        <w:rPr>
          <w:rFonts w:ascii="Times New Roman" w:hAnsi="Times New Roman" w:cs="Times New Roman"/>
          <w:sz w:val="24"/>
          <w:szCs w:val="24"/>
          <w:lang w:val="en-US"/>
        </w:rPr>
        <w:t xml:space="preserve"> and Atik</w:t>
      </w:r>
      <w:r w:rsidR="009972B2" w:rsidRPr="00CA2E80">
        <w:rPr>
          <w:rFonts w:ascii="Times New Roman" w:hAnsi="Times New Roman" w:cs="Times New Roman"/>
          <w:sz w:val="24"/>
          <w:szCs w:val="24"/>
          <w:lang w:val="en-US"/>
        </w:rPr>
        <w:t xml:space="preserve"> and Arikha</w:t>
      </w:r>
      <w:r w:rsidR="00FA61A8" w:rsidRPr="00CA2E80">
        <w:rPr>
          <w:rFonts w:ascii="Times New Roman" w:hAnsi="Times New Roman" w:cs="Times New Roman"/>
          <w:sz w:val="24"/>
          <w:szCs w:val="24"/>
          <w:lang w:val="en-US"/>
        </w:rPr>
        <w:t>’s private interviews</w:t>
      </w:r>
      <w:r w:rsidR="00394887" w:rsidRPr="00CA2E80">
        <w:rPr>
          <w:rFonts w:ascii="Times New Roman" w:hAnsi="Times New Roman" w:cs="Times New Roman"/>
          <w:sz w:val="24"/>
          <w:szCs w:val="24"/>
          <w:lang w:val="en-US"/>
        </w:rPr>
        <w:t xml:space="preserve"> with Knowlson during the making of </w:t>
      </w:r>
      <w:r w:rsidR="00394887" w:rsidRPr="00CA2E80">
        <w:rPr>
          <w:rFonts w:ascii="Times New Roman" w:hAnsi="Times New Roman" w:cs="Times New Roman"/>
          <w:i/>
          <w:iCs/>
          <w:sz w:val="24"/>
          <w:szCs w:val="24"/>
          <w:lang w:val="en-US"/>
        </w:rPr>
        <w:t>Damned to Fame</w:t>
      </w:r>
      <w:r w:rsidR="00CF36CA" w:rsidRPr="00CA2E80">
        <w:rPr>
          <w:rFonts w:ascii="Times New Roman" w:hAnsi="Times New Roman" w:cs="Times New Roman"/>
          <w:sz w:val="24"/>
          <w:szCs w:val="24"/>
          <w:lang w:val="en-US"/>
        </w:rPr>
        <w:t>. The</w:t>
      </w:r>
      <w:r w:rsidR="0002180E" w:rsidRPr="00CA2E80">
        <w:rPr>
          <w:rFonts w:ascii="Times New Roman" w:hAnsi="Times New Roman" w:cs="Times New Roman"/>
          <w:sz w:val="24"/>
          <w:szCs w:val="24"/>
          <w:lang w:val="en-US"/>
        </w:rPr>
        <w:t>se</w:t>
      </w:r>
      <w:r w:rsidR="00394887" w:rsidRPr="00CA2E80">
        <w:rPr>
          <w:rFonts w:ascii="Times New Roman" w:hAnsi="Times New Roman" w:cs="Times New Roman"/>
          <w:sz w:val="24"/>
          <w:szCs w:val="24"/>
          <w:lang w:val="en-US"/>
        </w:rPr>
        <w:t xml:space="preserve"> earlier</w:t>
      </w:r>
      <w:r w:rsidR="00F51835" w:rsidRPr="00CA2E80">
        <w:rPr>
          <w:rFonts w:ascii="Times New Roman" w:hAnsi="Times New Roman" w:cs="Times New Roman"/>
          <w:sz w:val="24"/>
          <w:szCs w:val="24"/>
          <w:lang w:val="en-US"/>
        </w:rPr>
        <w:t xml:space="preserve"> </w:t>
      </w:r>
      <w:r w:rsidR="00394887" w:rsidRPr="00CA2E80">
        <w:rPr>
          <w:rFonts w:ascii="Times New Roman" w:hAnsi="Times New Roman" w:cs="Times New Roman"/>
          <w:sz w:val="24"/>
          <w:szCs w:val="24"/>
          <w:lang w:val="en-US"/>
        </w:rPr>
        <w:t>discussions are</w:t>
      </w:r>
      <w:r w:rsidR="00394887" w:rsidRPr="00CA2E80">
        <w:rPr>
          <w:rFonts w:ascii="Times New Roman" w:hAnsi="Times New Roman" w:cs="Times New Roman"/>
          <w:kern w:val="0"/>
          <w:sz w:val="24"/>
          <w:szCs w:val="24"/>
          <w:lang w:val="en-US"/>
          <w14:ligatures w14:val="none"/>
        </w:rPr>
        <w:t xml:space="preserve"> more </w:t>
      </w:r>
      <w:r w:rsidR="005C6830" w:rsidRPr="00CA2E80">
        <w:rPr>
          <w:rFonts w:ascii="Times New Roman" w:hAnsi="Times New Roman" w:cs="Times New Roman"/>
          <w:kern w:val="0"/>
          <w:sz w:val="24"/>
          <w:szCs w:val="24"/>
          <w:lang w:val="en-US"/>
          <w14:ligatures w14:val="none"/>
        </w:rPr>
        <w:t>even-handed</w:t>
      </w:r>
      <w:r w:rsidR="00CF36CA" w:rsidRPr="00CA2E80">
        <w:rPr>
          <w:rFonts w:ascii="Times New Roman" w:hAnsi="Times New Roman" w:cs="Times New Roman"/>
          <w:kern w:val="0"/>
          <w:sz w:val="24"/>
          <w:szCs w:val="24"/>
          <w:lang w:val="en-US"/>
          <w14:ligatures w14:val="none"/>
        </w:rPr>
        <w:t xml:space="preserve"> and </w:t>
      </w:r>
      <w:r w:rsidR="008B23E8" w:rsidRPr="00CA2E80">
        <w:rPr>
          <w:rFonts w:ascii="Times New Roman" w:hAnsi="Times New Roman" w:cs="Times New Roman"/>
          <w:sz w:val="24"/>
          <w:szCs w:val="24"/>
          <w:lang w:val="en-US"/>
        </w:rPr>
        <w:t xml:space="preserve">shed a different light on Suzanne – as someone </w:t>
      </w:r>
      <w:r w:rsidR="00A107DB" w:rsidRPr="00CA2E80">
        <w:rPr>
          <w:rFonts w:ascii="Times New Roman" w:hAnsi="Times New Roman" w:cs="Times New Roman"/>
          <w:sz w:val="24"/>
          <w:szCs w:val="24"/>
          <w:lang w:val="en-US"/>
        </w:rPr>
        <w:t xml:space="preserve">they </w:t>
      </w:r>
      <w:r w:rsidR="0083015F" w:rsidRPr="00CA2E80">
        <w:rPr>
          <w:rFonts w:ascii="Times New Roman" w:hAnsi="Times New Roman" w:cs="Times New Roman"/>
          <w:sz w:val="24"/>
          <w:szCs w:val="24"/>
          <w:lang w:val="en-US"/>
        </w:rPr>
        <w:t>didn’t know that well</w:t>
      </w:r>
      <w:r w:rsidR="00A107DB" w:rsidRPr="00CA2E80">
        <w:rPr>
          <w:rFonts w:ascii="Times New Roman" w:hAnsi="Times New Roman" w:cs="Times New Roman"/>
          <w:sz w:val="24"/>
          <w:szCs w:val="24"/>
          <w:lang w:val="en-US"/>
        </w:rPr>
        <w:t xml:space="preserve">, </w:t>
      </w:r>
      <w:r w:rsidR="003216AA" w:rsidRPr="00CA2E80">
        <w:rPr>
          <w:rFonts w:ascii="Times New Roman" w:hAnsi="Times New Roman" w:cs="Times New Roman"/>
          <w:sz w:val="24"/>
          <w:szCs w:val="24"/>
          <w:lang w:val="en-US"/>
        </w:rPr>
        <w:t>and</w:t>
      </w:r>
      <w:r w:rsidR="00A107DB" w:rsidRPr="00CA2E80">
        <w:rPr>
          <w:rFonts w:ascii="Times New Roman" w:hAnsi="Times New Roman" w:cs="Times New Roman"/>
          <w:sz w:val="24"/>
          <w:szCs w:val="24"/>
          <w:lang w:val="en-US"/>
        </w:rPr>
        <w:t xml:space="preserve"> as someone </w:t>
      </w:r>
      <w:r w:rsidR="008B23E8" w:rsidRPr="00CA2E80">
        <w:rPr>
          <w:rFonts w:ascii="Times New Roman" w:hAnsi="Times New Roman" w:cs="Times New Roman"/>
          <w:sz w:val="24"/>
          <w:szCs w:val="24"/>
          <w:lang w:val="en-US"/>
        </w:rPr>
        <w:t xml:space="preserve">who </w:t>
      </w:r>
      <w:r w:rsidR="00693328" w:rsidRPr="00CA2E80">
        <w:rPr>
          <w:rFonts w:ascii="Times New Roman" w:hAnsi="Times New Roman" w:cs="Times New Roman"/>
          <w:sz w:val="24"/>
          <w:szCs w:val="24"/>
          <w:lang w:val="en-US"/>
        </w:rPr>
        <w:t>did not forgive</w:t>
      </w:r>
      <w:r w:rsidR="008B23E8" w:rsidRPr="00CA2E80">
        <w:rPr>
          <w:rFonts w:ascii="Times New Roman" w:hAnsi="Times New Roman" w:cs="Times New Roman"/>
          <w:sz w:val="24"/>
          <w:szCs w:val="24"/>
          <w:lang w:val="en-US"/>
        </w:rPr>
        <w:t xml:space="preserve"> social naivety and social gaffes (</w:t>
      </w:r>
      <w:r w:rsidR="00BA14D7" w:rsidRPr="00CA2E80">
        <w:rPr>
          <w:rFonts w:ascii="Times New Roman" w:hAnsi="Times New Roman" w:cs="Times New Roman"/>
          <w:sz w:val="24"/>
          <w:szCs w:val="24"/>
          <w:lang w:val="en-US"/>
        </w:rPr>
        <w:t>JEK/</w:t>
      </w:r>
      <w:r w:rsidR="00693328" w:rsidRPr="00CA2E80">
        <w:rPr>
          <w:rFonts w:ascii="Times New Roman" w:hAnsi="Times New Roman" w:cs="Times New Roman"/>
          <w:sz w:val="24"/>
          <w:szCs w:val="24"/>
          <w:lang w:val="en-US"/>
        </w:rPr>
        <w:t>1/7/4</w:t>
      </w:r>
      <w:r w:rsidR="008B23E8" w:rsidRPr="00CA2E80">
        <w:rPr>
          <w:rFonts w:ascii="Times New Roman" w:hAnsi="Times New Roman" w:cs="Times New Roman"/>
          <w:sz w:val="24"/>
          <w:szCs w:val="24"/>
          <w:lang w:val="en-US"/>
        </w:rPr>
        <w:t>)</w:t>
      </w:r>
      <w:r w:rsidR="00203591" w:rsidRPr="00CA2E80">
        <w:rPr>
          <w:rFonts w:ascii="Times New Roman" w:hAnsi="Times New Roman" w:cs="Times New Roman"/>
          <w:sz w:val="24"/>
          <w:szCs w:val="24"/>
          <w:lang w:val="en-US"/>
        </w:rPr>
        <w:t xml:space="preserve">, </w:t>
      </w:r>
      <w:r w:rsidR="008B23E8" w:rsidRPr="00CA2E80">
        <w:rPr>
          <w:rFonts w:ascii="Times New Roman" w:hAnsi="Times New Roman" w:cs="Times New Roman"/>
          <w:sz w:val="24"/>
          <w:szCs w:val="24"/>
          <w:lang w:val="en-US"/>
        </w:rPr>
        <w:t>who was keen to take work and worry off Beckett</w:t>
      </w:r>
      <w:r w:rsidR="000117FA" w:rsidRPr="00CA2E80">
        <w:rPr>
          <w:rFonts w:ascii="Times New Roman" w:hAnsi="Times New Roman" w:cs="Times New Roman"/>
          <w:sz w:val="24"/>
          <w:szCs w:val="24"/>
          <w:lang w:val="en-US"/>
        </w:rPr>
        <w:t>’</w:t>
      </w:r>
      <w:r w:rsidR="008B23E8" w:rsidRPr="00CA2E80">
        <w:rPr>
          <w:rFonts w:ascii="Times New Roman" w:hAnsi="Times New Roman" w:cs="Times New Roman"/>
          <w:sz w:val="24"/>
          <w:szCs w:val="24"/>
          <w:lang w:val="en-US"/>
        </w:rPr>
        <w:t>s shoulders (</w:t>
      </w:r>
      <w:r w:rsidR="00BA14D7" w:rsidRPr="00CA2E80">
        <w:rPr>
          <w:rFonts w:ascii="Times New Roman" w:hAnsi="Times New Roman" w:cs="Times New Roman"/>
          <w:sz w:val="24"/>
          <w:szCs w:val="24"/>
          <w:lang w:val="en-US"/>
        </w:rPr>
        <w:t>JEK/</w:t>
      </w:r>
      <w:r w:rsidR="00693328" w:rsidRPr="00CA2E80">
        <w:rPr>
          <w:rFonts w:ascii="Times New Roman" w:hAnsi="Times New Roman" w:cs="Times New Roman"/>
          <w:sz w:val="24"/>
          <w:szCs w:val="24"/>
          <w:lang w:val="en-US"/>
        </w:rPr>
        <w:t>A/7/18</w:t>
      </w:r>
      <w:r w:rsidR="008B23E8" w:rsidRPr="00CA2E80">
        <w:rPr>
          <w:rFonts w:ascii="Times New Roman" w:hAnsi="Times New Roman" w:cs="Times New Roman"/>
          <w:sz w:val="24"/>
          <w:szCs w:val="24"/>
          <w:lang w:val="en-US"/>
        </w:rPr>
        <w:t>)</w:t>
      </w:r>
      <w:r w:rsidR="00203591" w:rsidRPr="00CA2E80">
        <w:rPr>
          <w:rFonts w:ascii="Times New Roman" w:hAnsi="Times New Roman" w:cs="Times New Roman"/>
          <w:sz w:val="24"/>
          <w:szCs w:val="24"/>
          <w:lang w:val="en-US"/>
        </w:rPr>
        <w:t xml:space="preserve">, </w:t>
      </w:r>
      <w:r w:rsidR="00725D4C" w:rsidRPr="00CA2E80">
        <w:rPr>
          <w:rFonts w:ascii="Times New Roman" w:hAnsi="Times New Roman" w:cs="Times New Roman"/>
          <w:sz w:val="24"/>
          <w:szCs w:val="24"/>
          <w:lang w:val="en-US"/>
        </w:rPr>
        <w:t xml:space="preserve">and </w:t>
      </w:r>
      <w:r w:rsidR="00203591" w:rsidRPr="00CA2E80">
        <w:rPr>
          <w:rFonts w:ascii="Times New Roman" w:hAnsi="Times New Roman" w:cs="Times New Roman"/>
          <w:sz w:val="24"/>
          <w:szCs w:val="24"/>
          <w:lang w:val="en-US"/>
        </w:rPr>
        <w:t xml:space="preserve">who grew weary of </w:t>
      </w:r>
      <w:r w:rsidR="00760A7A" w:rsidRPr="00CA2E80">
        <w:rPr>
          <w:rFonts w:ascii="Times New Roman" w:hAnsi="Times New Roman" w:cs="Times New Roman"/>
          <w:sz w:val="24"/>
          <w:szCs w:val="24"/>
          <w:lang w:val="en-US"/>
        </w:rPr>
        <w:t xml:space="preserve">being excluded from conversations (JEK/A/7/69). </w:t>
      </w:r>
      <w:r w:rsidR="004E6913" w:rsidRPr="00CA2E80">
        <w:rPr>
          <w:rFonts w:ascii="Times New Roman" w:hAnsi="Times New Roman" w:cs="Times New Roman"/>
          <w:sz w:val="24"/>
          <w:szCs w:val="24"/>
        </w:rPr>
        <w:t xml:space="preserve">That there were linguistic and cultural barriers is certain: Suzanne did not hide when </w:t>
      </w:r>
      <w:r w:rsidR="004E6913" w:rsidRPr="00CA2E80">
        <w:rPr>
          <w:rFonts w:ascii="Times New Roman" w:hAnsi="Times New Roman" w:cs="Times New Roman"/>
          <w:sz w:val="24"/>
          <w:szCs w:val="24"/>
          <w:lang w:val="en-US"/>
        </w:rPr>
        <w:t>Charles Juliet – Beckett</w:t>
      </w:r>
      <w:r w:rsidR="000117FA"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s only French memoirist with André Bernold – visited</w:t>
      </w:r>
      <w:r w:rsidR="00D66C3F"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 xml:space="preserve"> and she was cordial (Juliet, </w:t>
      </w:r>
      <w:r w:rsidR="004E6913" w:rsidRPr="00CA2E80">
        <w:rPr>
          <w:rFonts w:ascii="Times New Roman" w:hAnsi="Times New Roman" w:cs="Times New Roman"/>
          <w:sz w:val="24"/>
          <w:szCs w:val="24"/>
        </w:rPr>
        <w:t>13, 61).</w:t>
      </w:r>
      <w:r w:rsidR="00693328" w:rsidRPr="00CA2E80">
        <w:rPr>
          <w:rFonts w:ascii="Times New Roman" w:hAnsi="Times New Roman" w:cs="Times New Roman"/>
          <w:sz w:val="24"/>
          <w:szCs w:val="24"/>
          <w:lang w:val="en-US"/>
        </w:rPr>
        <w:t xml:space="preserve"> T</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he wordings used by Rosset and Atik reveal an expectation that </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lastRenderedPageBreak/>
        <w:t>Suzanne ought to have spoken English to them. Atik</w:t>
      </w:r>
      <w:r w:rsidR="00F2596F"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was then beginning to learn French</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693328" w:rsidRPr="00CA2E80">
        <w:rPr>
          <w:rFonts w:ascii="Times New Roman" w:hAnsi="Times New Roman" w:cs="Times New Roman"/>
          <w:sz w:val="24"/>
          <w:szCs w:val="24"/>
          <w:lang w:val="en-US"/>
        </w:rPr>
        <w:t xml:space="preserve">2001, </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20), while Rosset</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s French was approximative enough for him to </w:t>
      </w:r>
      <w:r w:rsidR="00E36BEA" w:rsidRPr="00CA2E80">
        <w:rPr>
          <w:rFonts w:ascii="Times New Roman" w:eastAsia="Times New Roman" w:hAnsi="Times New Roman" w:cs="Times New Roman"/>
          <w:color w:val="222222"/>
          <w:kern w:val="0"/>
          <w:sz w:val="24"/>
          <w:szCs w:val="24"/>
          <w:shd w:val="clear" w:color="auto" w:fill="FFFFFF"/>
          <w:lang w:eastAsia="en-GB"/>
          <w14:ligatures w14:val="none"/>
        </w:rPr>
        <w:t>think of</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Paris intra-muros as the </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693328" w:rsidRPr="00CA2E80">
        <w:rPr>
          <w:rFonts w:ascii="Times New Roman" w:eastAsia="Times New Roman" w:hAnsi="Times New Roman" w:cs="Times New Roman"/>
          <w:i/>
          <w:iCs/>
          <w:color w:val="222222"/>
          <w:kern w:val="0"/>
          <w:sz w:val="24"/>
          <w:szCs w:val="24"/>
          <w:shd w:val="clear" w:color="auto" w:fill="FFFFFF"/>
          <w:lang w:eastAsia="en-GB"/>
          <w14:ligatures w14:val="none"/>
        </w:rPr>
        <w:t>banlieu</w:t>
      </w:r>
      <w:r w:rsidR="000117FA" w:rsidRPr="00CA2E80">
        <w:rPr>
          <w:rFonts w:ascii="Times New Roman" w:eastAsia="Times New Roman" w:hAnsi="Times New Roman" w:cs="Times New Roman"/>
          <w:color w:val="222222"/>
          <w:kern w:val="0"/>
          <w:sz w:val="24"/>
          <w:szCs w:val="24"/>
          <w:shd w:val="clear" w:color="auto" w:fill="FFFFFF"/>
          <w:lang w:eastAsia="en-GB"/>
          <w14:ligatures w14:val="none"/>
        </w:rPr>
        <w:t>’</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693328" w:rsidRPr="00CA2E80">
        <w:rPr>
          <w:rFonts w:ascii="Times New Roman" w:eastAsia="Times New Roman" w:hAnsi="Times New Roman" w:cs="Times New Roman"/>
          <w:i/>
          <w:iCs/>
          <w:color w:val="222222"/>
          <w:kern w:val="0"/>
          <w:sz w:val="24"/>
          <w:szCs w:val="24"/>
          <w:shd w:val="clear" w:color="auto" w:fill="FFFFFF"/>
          <w:lang w:eastAsia="en-GB"/>
          <w14:ligatures w14:val="none"/>
        </w:rPr>
        <w:t>sic</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w:t>
      </w:r>
      <w:r w:rsidR="00E36BEA" w:rsidRPr="00CA2E80">
        <w:rPr>
          <w:rFonts w:ascii="Times New Roman" w:eastAsia="Times New Roman" w:hAnsi="Times New Roman" w:cs="Times New Roman"/>
          <w:color w:val="222222"/>
          <w:kern w:val="0"/>
          <w:sz w:val="24"/>
          <w:szCs w:val="24"/>
          <w:shd w:val="clear" w:color="auto" w:fill="FFFFFF"/>
          <w:lang w:eastAsia="en-GB"/>
          <w14:ligatures w14:val="none"/>
        </w:rPr>
        <w:t>, the surburbs</w:t>
      </w:r>
      <w:r w:rsidR="00477F45"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beyond the </w:t>
      </w:r>
      <w:r w:rsidR="00477F45" w:rsidRPr="00CA2E80">
        <w:rPr>
          <w:rFonts w:ascii="Times New Roman" w:eastAsia="Times New Roman" w:hAnsi="Times New Roman" w:cs="Times New Roman"/>
          <w:i/>
          <w:iCs/>
          <w:color w:val="222222"/>
          <w:kern w:val="0"/>
          <w:sz w:val="24"/>
          <w:szCs w:val="24"/>
          <w:shd w:val="clear" w:color="auto" w:fill="FFFFFF"/>
          <w:lang w:eastAsia="en-GB"/>
          <w14:ligatures w14:val="none"/>
        </w:rPr>
        <w:t>périphérique</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(2009, 20</w:t>
      </w:r>
      <w:r w:rsidR="00570CBD" w:rsidRPr="00CA2E80">
        <w:rPr>
          <w:rFonts w:ascii="Times New Roman" w:eastAsia="Times New Roman" w:hAnsi="Times New Roman" w:cs="Times New Roman"/>
          <w:color w:val="222222"/>
          <w:kern w:val="0"/>
          <w:sz w:val="24"/>
          <w:szCs w:val="24"/>
          <w:shd w:val="clear" w:color="auto" w:fill="FFFFFF"/>
          <w:lang w:eastAsia="en-GB"/>
          <w14:ligatures w14:val="none"/>
        </w:rPr>
        <w:t>; 2016, 125</w:t>
      </w:r>
      <w:r w:rsidR="00693328" w:rsidRPr="00CA2E80">
        <w:rPr>
          <w:rFonts w:ascii="Times New Roman" w:hAnsi="Times New Roman" w:cs="Times New Roman"/>
          <w:sz w:val="24"/>
          <w:szCs w:val="24"/>
        </w:rPr>
        <w:t>)</w:t>
      </w:r>
      <w:r w:rsidR="00693328" w:rsidRPr="00CA2E80">
        <w:rPr>
          <w:rFonts w:ascii="Times New Roman" w:eastAsia="Times New Roman" w:hAnsi="Times New Roman" w:cs="Times New Roman"/>
          <w:color w:val="222222"/>
          <w:kern w:val="0"/>
          <w:sz w:val="24"/>
          <w:szCs w:val="24"/>
          <w:shd w:val="clear" w:color="auto" w:fill="FFFFFF"/>
          <w:lang w:eastAsia="en-GB"/>
          <w14:ligatures w14:val="none"/>
        </w:rPr>
        <w:t>.</w:t>
      </w:r>
      <w:r w:rsidR="00A021BB"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4E6913" w:rsidRPr="00CA2E80">
        <w:rPr>
          <w:rFonts w:ascii="Times New Roman" w:hAnsi="Times New Roman" w:cs="Times New Roman"/>
          <w:sz w:val="24"/>
          <w:szCs w:val="24"/>
        </w:rPr>
        <w:t xml:space="preserve">Rosset </w:t>
      </w:r>
      <w:r w:rsidR="008B23E8" w:rsidRPr="00CA2E80">
        <w:rPr>
          <w:rFonts w:ascii="Times New Roman" w:hAnsi="Times New Roman" w:cs="Times New Roman"/>
          <w:sz w:val="24"/>
          <w:szCs w:val="24"/>
        </w:rPr>
        <w:t xml:space="preserve">– </w:t>
      </w:r>
      <w:r w:rsidR="008B23E8" w:rsidRPr="00CA2E80">
        <w:rPr>
          <w:rFonts w:ascii="Times New Roman" w:hAnsi="Times New Roman" w:cs="Times New Roman"/>
          <w:kern w:val="0"/>
          <w:sz w:val="24"/>
          <w:szCs w:val="24"/>
          <w:lang w:val="en-US"/>
          <w14:ligatures w14:val="none"/>
        </w:rPr>
        <w:t>the only one who seems to have mourned his friendship with Suzanne (</w:t>
      </w:r>
      <w:r w:rsidR="00BA14D7" w:rsidRPr="00CA2E80">
        <w:rPr>
          <w:rFonts w:ascii="Times New Roman" w:hAnsi="Times New Roman" w:cs="Times New Roman"/>
          <w:kern w:val="0"/>
          <w:sz w:val="24"/>
          <w:szCs w:val="24"/>
          <w:lang w:val="en-US"/>
          <w14:ligatures w14:val="none"/>
        </w:rPr>
        <w:t>JEK/</w:t>
      </w:r>
      <w:r w:rsidR="00D56C39" w:rsidRPr="00CA2E80">
        <w:rPr>
          <w:rFonts w:ascii="Times New Roman" w:hAnsi="Times New Roman" w:cs="Times New Roman"/>
          <w:kern w:val="0"/>
          <w:sz w:val="24"/>
          <w:szCs w:val="24"/>
          <w:lang w:val="en-US"/>
          <w14:ligatures w14:val="none"/>
        </w:rPr>
        <w:t>A/7/69</w:t>
      </w:r>
      <w:r w:rsidR="008B23E8" w:rsidRPr="00CA2E80">
        <w:rPr>
          <w:rFonts w:ascii="Times New Roman" w:hAnsi="Times New Roman" w:cs="Times New Roman"/>
          <w:kern w:val="0"/>
          <w:sz w:val="24"/>
          <w:szCs w:val="24"/>
          <w:lang w:val="en-US"/>
          <w14:ligatures w14:val="none"/>
        </w:rPr>
        <w:t xml:space="preserve">) – </w:t>
      </w:r>
      <w:r w:rsidR="004E6913" w:rsidRPr="00CA2E80">
        <w:rPr>
          <w:rFonts w:ascii="Times New Roman" w:hAnsi="Times New Roman" w:cs="Times New Roman"/>
          <w:sz w:val="24"/>
          <w:szCs w:val="24"/>
        </w:rPr>
        <w:t xml:space="preserve">went as far as speculating that Suzanne </w:t>
      </w:r>
      <w:r w:rsidR="00907408" w:rsidRPr="00CA2E80">
        <w:rPr>
          <w:rFonts w:ascii="Times New Roman" w:hAnsi="Times New Roman" w:cs="Times New Roman"/>
          <w:sz w:val="24"/>
          <w:szCs w:val="24"/>
        </w:rPr>
        <w:t xml:space="preserve">disliked </w:t>
      </w:r>
      <w:r w:rsidR="004E6913" w:rsidRPr="00CA2E80">
        <w:rPr>
          <w:rFonts w:ascii="Times New Roman" w:hAnsi="Times New Roman" w:cs="Times New Roman"/>
          <w:sz w:val="24"/>
          <w:szCs w:val="24"/>
        </w:rPr>
        <w:t>Americans (</w:t>
      </w:r>
      <w:r w:rsidR="0050650D" w:rsidRPr="00CA2E80">
        <w:rPr>
          <w:rFonts w:ascii="Times New Roman" w:hAnsi="Times New Roman" w:cs="Times New Roman"/>
          <w:i/>
          <w:iCs/>
          <w:sz w:val="24"/>
          <w:szCs w:val="24"/>
        </w:rPr>
        <w:t>Waiting for Beckett</w:t>
      </w:r>
      <w:r w:rsidR="004E6913" w:rsidRPr="00CA2E80">
        <w:rPr>
          <w:rFonts w:ascii="Times New Roman" w:hAnsi="Times New Roman" w:cs="Times New Roman"/>
          <w:sz w:val="24"/>
          <w:szCs w:val="24"/>
        </w:rPr>
        <w:t>, 1993). It is more likely that she</w:t>
      </w:r>
      <w:r w:rsidR="004E6913" w:rsidRPr="00CA2E80">
        <w:rPr>
          <w:rFonts w:ascii="Times New Roman" w:hAnsi="Times New Roman" w:cs="Times New Roman"/>
          <w:sz w:val="24"/>
          <w:szCs w:val="24"/>
          <w:lang w:val="en-US"/>
        </w:rPr>
        <w:t xml:space="preserve"> </w:t>
      </w:r>
      <w:r w:rsidR="00F7422D" w:rsidRPr="00CA2E80">
        <w:rPr>
          <w:rFonts w:ascii="Times New Roman" w:hAnsi="Times New Roman" w:cs="Times New Roman"/>
          <w:sz w:val="24"/>
          <w:szCs w:val="24"/>
          <w:lang w:val="en-US"/>
        </w:rPr>
        <w:t>lost patience with</w:t>
      </w:r>
      <w:r w:rsidR="004E6913" w:rsidRPr="00CA2E80">
        <w:rPr>
          <w:rFonts w:ascii="Times New Roman" w:hAnsi="Times New Roman" w:cs="Times New Roman"/>
          <w:sz w:val="24"/>
          <w:szCs w:val="24"/>
          <w:lang w:val="en-US"/>
        </w:rPr>
        <w:t xml:space="preserve"> </w:t>
      </w:r>
      <w:r w:rsidR="00E92F9A" w:rsidRPr="00CA2E80">
        <w:rPr>
          <w:rFonts w:ascii="Times New Roman" w:hAnsi="Times New Roman" w:cs="Times New Roman"/>
          <w:sz w:val="24"/>
          <w:szCs w:val="24"/>
          <w:lang w:val="en-US"/>
        </w:rPr>
        <w:t>the</w:t>
      </w:r>
      <w:r w:rsidR="004E6913" w:rsidRPr="00CA2E80">
        <w:rPr>
          <w:rFonts w:ascii="Times New Roman" w:hAnsi="Times New Roman" w:cs="Times New Roman"/>
          <w:sz w:val="24"/>
          <w:szCs w:val="24"/>
          <w:lang w:val="en-US"/>
        </w:rPr>
        <w:t xml:space="preserve"> conversational patterns that </w:t>
      </w:r>
      <w:r w:rsidR="00F7422D" w:rsidRPr="00CA2E80">
        <w:rPr>
          <w:rFonts w:ascii="Times New Roman" w:hAnsi="Times New Roman" w:cs="Times New Roman"/>
          <w:sz w:val="24"/>
          <w:szCs w:val="24"/>
          <w:lang w:val="en-US"/>
        </w:rPr>
        <w:t>developed</w:t>
      </w:r>
      <w:r w:rsidR="004E6913" w:rsidRPr="00CA2E80">
        <w:rPr>
          <w:rFonts w:ascii="Times New Roman" w:hAnsi="Times New Roman" w:cs="Times New Roman"/>
          <w:sz w:val="24"/>
          <w:szCs w:val="24"/>
          <w:lang w:val="en-US"/>
        </w:rPr>
        <w:t xml:space="preserve"> around her </w:t>
      </w:r>
      <w:r w:rsidR="00F7422D" w:rsidRPr="00CA2E80">
        <w:rPr>
          <w:rFonts w:ascii="Times New Roman" w:hAnsi="Times New Roman" w:cs="Times New Roman"/>
          <w:sz w:val="24"/>
          <w:szCs w:val="24"/>
          <w:lang w:val="en-US"/>
        </w:rPr>
        <w:t>as</w:t>
      </w:r>
      <w:r w:rsidR="004E6913" w:rsidRPr="00CA2E80">
        <w:rPr>
          <w:rFonts w:ascii="Times New Roman" w:hAnsi="Times New Roman" w:cs="Times New Roman"/>
          <w:sz w:val="24"/>
          <w:szCs w:val="24"/>
          <w:lang w:val="en-US"/>
        </w:rPr>
        <w:t xml:space="preserve"> the only French speaker</w:t>
      </w:r>
      <w:r w:rsidR="008B23E8" w:rsidRPr="00CA2E80">
        <w:rPr>
          <w:rFonts w:ascii="Times New Roman" w:hAnsi="Times New Roman" w:cs="Times New Roman"/>
          <w:sz w:val="24"/>
          <w:szCs w:val="24"/>
          <w:lang w:val="en-US"/>
        </w:rPr>
        <w:t xml:space="preserve">, and that she found being ignored very rude </w:t>
      </w:r>
      <w:r w:rsidR="00693328" w:rsidRPr="00CA2E80">
        <w:rPr>
          <w:rFonts w:ascii="Times New Roman" w:hAnsi="Times New Roman" w:cs="Times New Roman"/>
          <w:sz w:val="24"/>
          <w:szCs w:val="24"/>
          <w:lang w:val="en-US"/>
        </w:rPr>
        <w:t>(</w:t>
      </w:r>
      <w:r w:rsidR="00BA14D7" w:rsidRPr="00CA2E80">
        <w:rPr>
          <w:rFonts w:ascii="Times New Roman" w:hAnsi="Times New Roman" w:cs="Times New Roman"/>
          <w:sz w:val="24"/>
          <w:szCs w:val="24"/>
          <w:lang w:val="en-US"/>
        </w:rPr>
        <w:t>JEK/</w:t>
      </w:r>
      <w:r w:rsidR="00693328" w:rsidRPr="00CA2E80">
        <w:rPr>
          <w:rFonts w:ascii="Times New Roman" w:hAnsi="Times New Roman" w:cs="Times New Roman"/>
          <w:sz w:val="24"/>
          <w:szCs w:val="24"/>
          <w:lang w:val="en-US"/>
        </w:rPr>
        <w:t>A/7/18</w:t>
      </w:r>
      <w:r w:rsidR="00EE0F89" w:rsidRPr="00CA2E80">
        <w:rPr>
          <w:rFonts w:ascii="Times New Roman" w:hAnsi="Times New Roman" w:cs="Times New Roman"/>
          <w:sz w:val="24"/>
          <w:szCs w:val="24"/>
          <w:lang w:val="en-US"/>
        </w:rPr>
        <w:t>; Atik, 2001, 20</w:t>
      </w:r>
      <w:r w:rsidR="0083015F" w:rsidRPr="00CA2E80">
        <w:rPr>
          <w:rFonts w:ascii="Times New Roman" w:hAnsi="Times New Roman" w:cs="Times New Roman"/>
          <w:sz w:val="24"/>
          <w:szCs w:val="24"/>
          <w:lang w:val="en-US"/>
        </w:rPr>
        <w:t>; Jonic, 2010</w:t>
      </w:r>
      <w:r w:rsidR="00693328" w:rsidRPr="00CA2E80">
        <w:rPr>
          <w:rFonts w:ascii="Times New Roman" w:hAnsi="Times New Roman" w:cs="Times New Roman"/>
          <w:sz w:val="24"/>
          <w:szCs w:val="24"/>
          <w:lang w:val="en-US"/>
        </w:rPr>
        <w:t>).</w:t>
      </w:r>
    </w:p>
    <w:p w14:paraId="6B7DBF11" w14:textId="3CC7254D" w:rsidR="004A6163" w:rsidRPr="00CA2E80" w:rsidRDefault="00FA61A8" w:rsidP="00C15ED8">
      <w:pPr>
        <w:spacing w:after="0" w:line="360" w:lineRule="auto"/>
        <w:ind w:firstLine="720"/>
        <w:jc w:val="both"/>
        <w:rPr>
          <w:rFonts w:ascii="Times New Roman" w:hAnsi="Times New Roman" w:cs="Times New Roman"/>
          <w:sz w:val="24"/>
          <w:szCs w:val="24"/>
          <w:lang w:val="en-US"/>
        </w:rPr>
      </w:pPr>
      <w:r w:rsidRPr="00CA2E80">
        <w:rPr>
          <w:rFonts w:ascii="Times New Roman" w:eastAsia="Times New Roman" w:hAnsi="Times New Roman" w:cs="Times New Roman"/>
          <w:color w:val="222222"/>
          <w:kern w:val="0"/>
          <w:sz w:val="24"/>
          <w:szCs w:val="24"/>
          <w:shd w:val="clear" w:color="auto" w:fill="FFFFFF"/>
          <w:lang w:eastAsia="en-GB"/>
          <w14:ligatures w14:val="none"/>
        </w:rPr>
        <w:t>I</w:t>
      </w:r>
      <w:r w:rsidR="00992AD4" w:rsidRPr="00CA2E80">
        <w:rPr>
          <w:rFonts w:ascii="Times New Roman" w:eastAsia="Times New Roman" w:hAnsi="Times New Roman" w:cs="Times New Roman"/>
          <w:color w:val="222222"/>
          <w:kern w:val="0"/>
          <w:sz w:val="24"/>
          <w:szCs w:val="24"/>
          <w:shd w:val="clear" w:color="auto" w:fill="FFFFFF"/>
          <w:lang w:eastAsia="en-GB"/>
          <w14:ligatures w14:val="none"/>
        </w:rPr>
        <w:t>mpressions</w:t>
      </w:r>
      <w:r w:rsidR="00D773C3"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992AD4" w:rsidRPr="00CA2E80">
        <w:rPr>
          <w:rFonts w:ascii="Times New Roman" w:eastAsia="Times New Roman" w:hAnsi="Times New Roman" w:cs="Times New Roman"/>
          <w:color w:val="222222"/>
          <w:kern w:val="0"/>
          <w:sz w:val="24"/>
          <w:szCs w:val="24"/>
          <w:shd w:val="clear" w:color="auto" w:fill="FFFFFF"/>
          <w:lang w:eastAsia="en-GB"/>
          <w14:ligatures w14:val="none"/>
        </w:rPr>
        <w:t xml:space="preserve">garnered in </w:t>
      </w:r>
      <w:r w:rsidR="00AE5AA9" w:rsidRPr="00CA2E80">
        <w:rPr>
          <w:rFonts w:ascii="Times New Roman" w:eastAsia="Times New Roman" w:hAnsi="Times New Roman" w:cs="Times New Roman"/>
          <w:color w:val="222222"/>
          <w:kern w:val="0"/>
          <w:sz w:val="24"/>
          <w:szCs w:val="24"/>
          <w:shd w:val="clear" w:color="auto" w:fill="FFFFFF"/>
          <w:lang w:eastAsia="en-GB"/>
          <w14:ligatures w14:val="none"/>
        </w:rPr>
        <w:t>passing</w:t>
      </w:r>
      <w:r w:rsidR="00D66C3F"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by others who </w:t>
      </w:r>
      <w:r w:rsidR="00BB7EB9" w:rsidRPr="00CA2E80">
        <w:rPr>
          <w:rFonts w:ascii="Times New Roman" w:eastAsia="Times New Roman" w:hAnsi="Times New Roman" w:cs="Times New Roman"/>
          <w:color w:val="222222"/>
          <w:kern w:val="0"/>
          <w:sz w:val="24"/>
          <w:szCs w:val="24"/>
          <w:shd w:val="clear" w:color="auto" w:fill="FFFFFF"/>
          <w:lang w:eastAsia="en-GB"/>
          <w14:ligatures w14:val="none"/>
        </w:rPr>
        <w:t xml:space="preserve">did not </w:t>
      </w:r>
      <w:r w:rsidR="0041069C" w:rsidRPr="00CA2E80">
        <w:rPr>
          <w:rFonts w:ascii="Times New Roman" w:eastAsia="Times New Roman" w:hAnsi="Times New Roman" w:cs="Times New Roman"/>
          <w:color w:val="222222"/>
          <w:kern w:val="0"/>
          <w:sz w:val="24"/>
          <w:szCs w:val="24"/>
          <w:shd w:val="clear" w:color="auto" w:fill="FFFFFF"/>
          <w:lang w:eastAsia="en-GB"/>
          <w14:ligatures w14:val="none"/>
        </w:rPr>
        <w:t>make claims to authority</w:t>
      </w:r>
      <w:r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are more nuanced</w:t>
      </w:r>
      <w:r w:rsidR="004E6913"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w:t>
      </w:r>
      <w:r w:rsidR="002744D0" w:rsidRPr="00CA2E80">
        <w:rPr>
          <w:rFonts w:ascii="Times New Roman" w:hAnsi="Times New Roman" w:cs="Times New Roman"/>
          <w:sz w:val="24"/>
          <w:szCs w:val="24"/>
          <w:lang w:val="en-US"/>
        </w:rPr>
        <w:t xml:space="preserve">Relating a one-off encounter with Suzanne in </w:t>
      </w:r>
      <w:r w:rsidR="002744D0" w:rsidRPr="00CA2E80">
        <w:rPr>
          <w:rFonts w:ascii="Times New Roman" w:hAnsi="Times New Roman" w:cs="Times New Roman"/>
          <w:i/>
          <w:iCs/>
          <w:sz w:val="24"/>
          <w:szCs w:val="24"/>
          <w:lang w:val="en-US"/>
        </w:rPr>
        <w:t>The Observer</w:t>
      </w:r>
      <w:r w:rsidR="002744D0" w:rsidRPr="00CA2E80">
        <w:rPr>
          <w:rFonts w:ascii="Times New Roman" w:hAnsi="Times New Roman" w:cs="Times New Roman"/>
          <w:sz w:val="24"/>
          <w:szCs w:val="24"/>
          <w:lang w:val="en-US"/>
        </w:rPr>
        <w:t xml:space="preserve">, Frank Delaney described </w:t>
      </w:r>
      <w:r w:rsidR="000117FA" w:rsidRPr="00CA2E80">
        <w:rPr>
          <w:rFonts w:ascii="Times New Roman" w:hAnsi="Times New Roman" w:cs="Times New Roman"/>
          <w:sz w:val="24"/>
          <w:szCs w:val="24"/>
          <w:lang w:val="en-US"/>
        </w:rPr>
        <w:t>‘</w:t>
      </w:r>
      <w:r w:rsidR="002744D0" w:rsidRPr="00CA2E80">
        <w:rPr>
          <w:rFonts w:ascii="Times New Roman" w:hAnsi="Times New Roman" w:cs="Times New Roman"/>
          <w:sz w:val="24"/>
          <w:szCs w:val="24"/>
        </w:rPr>
        <w:t>a strong personality, with whom received opinion, I guessed, gained no ground. No trace in her face of a woman married to the most depressed man in Europe. […] The impression that remains is of a sharp, defended woman, with a high personal culture, a quick elegance and excellent manners</w:t>
      </w:r>
      <w:r w:rsidR="000117FA" w:rsidRPr="00CA2E80">
        <w:rPr>
          <w:rFonts w:ascii="Times New Roman" w:hAnsi="Times New Roman" w:cs="Times New Roman"/>
          <w:sz w:val="24"/>
          <w:szCs w:val="24"/>
        </w:rPr>
        <w:t>’</w:t>
      </w:r>
      <w:r w:rsidR="002744D0" w:rsidRPr="00CA2E80">
        <w:rPr>
          <w:rFonts w:ascii="Times New Roman" w:hAnsi="Times New Roman" w:cs="Times New Roman"/>
          <w:sz w:val="24"/>
          <w:szCs w:val="24"/>
        </w:rPr>
        <w:t xml:space="preserve"> (1996, 4).</w:t>
      </w:r>
      <w:r w:rsidR="002744D0" w:rsidRPr="00CA2E80">
        <w:rPr>
          <w:rFonts w:ascii="Times New Roman" w:hAnsi="Times New Roman" w:cs="Times New Roman"/>
          <w:sz w:val="24"/>
          <w:szCs w:val="24"/>
          <w:lang w:val="en-US"/>
        </w:rPr>
        <w:t xml:space="preserve"> His portrait accords with that offered by Jonic, who knew </w:t>
      </w:r>
      <w:r w:rsidR="005C741A" w:rsidRPr="00CA2E80">
        <w:rPr>
          <w:rFonts w:ascii="Times New Roman" w:hAnsi="Times New Roman" w:cs="Times New Roman"/>
          <w:sz w:val="24"/>
          <w:szCs w:val="24"/>
          <w:lang w:val="en-US"/>
        </w:rPr>
        <w:t>Suzanne</w:t>
      </w:r>
      <w:r w:rsidR="002744D0" w:rsidRPr="00CA2E80">
        <w:rPr>
          <w:rFonts w:ascii="Times New Roman" w:hAnsi="Times New Roman" w:cs="Times New Roman"/>
          <w:sz w:val="24"/>
          <w:szCs w:val="24"/>
          <w:lang w:val="en-US"/>
        </w:rPr>
        <w:t xml:space="preserve"> a little more</w:t>
      </w:r>
      <w:r w:rsidR="004B330E" w:rsidRPr="00CA2E80">
        <w:rPr>
          <w:rFonts w:ascii="Times New Roman" w:hAnsi="Times New Roman" w:cs="Times New Roman"/>
          <w:sz w:val="24"/>
          <w:szCs w:val="24"/>
          <w:lang w:val="en-US"/>
        </w:rPr>
        <w:t xml:space="preserve"> (they met five times)</w:t>
      </w:r>
      <w:r w:rsidR="0041069C" w:rsidRPr="00CA2E80">
        <w:rPr>
          <w:rFonts w:ascii="Times New Roman" w:hAnsi="Times New Roman" w:cs="Times New Roman"/>
          <w:sz w:val="24"/>
          <w:szCs w:val="24"/>
          <w:lang w:val="en-US"/>
        </w:rPr>
        <w:t xml:space="preserve">. </w:t>
      </w:r>
      <w:r w:rsidR="002744D0" w:rsidRPr="00CA2E80">
        <w:rPr>
          <w:rFonts w:ascii="Times New Roman" w:hAnsi="Times New Roman" w:cs="Times New Roman"/>
          <w:sz w:val="24"/>
          <w:szCs w:val="24"/>
          <w:lang w:val="en-US"/>
        </w:rPr>
        <w:t xml:space="preserve">Jonic </w:t>
      </w:r>
      <w:r w:rsidR="000D752D" w:rsidRPr="00CA2E80">
        <w:rPr>
          <w:rFonts w:ascii="Times New Roman" w:hAnsi="Times New Roman" w:cs="Times New Roman"/>
          <w:sz w:val="24"/>
          <w:szCs w:val="24"/>
          <w:lang w:val="en-US"/>
        </w:rPr>
        <w:t xml:space="preserve">also </w:t>
      </w:r>
      <w:r w:rsidR="004E6913" w:rsidRPr="00CA2E80">
        <w:rPr>
          <w:rFonts w:ascii="Times New Roman" w:hAnsi="Times New Roman" w:cs="Times New Roman"/>
          <w:sz w:val="24"/>
          <w:szCs w:val="24"/>
          <w:lang w:val="en-US"/>
        </w:rPr>
        <w:t xml:space="preserve">describes </w:t>
      </w:r>
      <w:r w:rsidR="00D773C3" w:rsidRPr="00CA2E80">
        <w:rPr>
          <w:rFonts w:ascii="Times New Roman" w:hAnsi="Times New Roman" w:cs="Times New Roman"/>
          <w:sz w:val="24"/>
          <w:szCs w:val="24"/>
          <w:lang w:val="en-US"/>
        </w:rPr>
        <w:t>Suzanne</w:t>
      </w:r>
      <w:r w:rsidR="004E6913" w:rsidRPr="00CA2E80">
        <w:rPr>
          <w:rFonts w:ascii="Times New Roman" w:hAnsi="Times New Roman" w:cs="Times New Roman"/>
          <w:sz w:val="24"/>
          <w:szCs w:val="24"/>
          <w:lang w:val="en-US"/>
        </w:rPr>
        <w:t xml:space="preserve"> </w:t>
      </w:r>
      <w:r w:rsidR="00D773C3" w:rsidRPr="00CA2E80">
        <w:rPr>
          <w:rFonts w:ascii="Times New Roman" w:hAnsi="Times New Roman" w:cs="Times New Roman"/>
          <w:sz w:val="24"/>
          <w:szCs w:val="24"/>
          <w:lang w:val="en-US"/>
        </w:rPr>
        <w:t xml:space="preserve">as someone </w:t>
      </w:r>
      <w:r w:rsidR="004E6913" w:rsidRPr="00CA2E80">
        <w:rPr>
          <w:rFonts w:ascii="Times New Roman" w:hAnsi="Times New Roman" w:cs="Times New Roman"/>
          <w:sz w:val="24"/>
          <w:szCs w:val="24"/>
          <w:lang w:val="en-US"/>
        </w:rPr>
        <w:t xml:space="preserve">who </w:t>
      </w:r>
      <w:r w:rsidR="004E6913" w:rsidRPr="00CA2E80">
        <w:rPr>
          <w:rFonts w:ascii="Times New Roman" w:hAnsi="Times New Roman" w:cs="Times New Roman"/>
          <w:sz w:val="24"/>
          <w:szCs w:val="24"/>
        </w:rPr>
        <w:t>disliked immature or careless behaviour and got bored by drunken antics and lewd conversation disguised as bohemianism</w:t>
      </w:r>
      <w:r w:rsidR="009E7152" w:rsidRPr="00CA2E80">
        <w:rPr>
          <w:rFonts w:ascii="Times New Roman" w:hAnsi="Times New Roman" w:cs="Times New Roman"/>
          <w:sz w:val="24"/>
          <w:szCs w:val="24"/>
        </w:rPr>
        <w:t xml:space="preserve"> </w:t>
      </w:r>
      <w:r w:rsidR="004E6913" w:rsidRPr="00CA2E80">
        <w:rPr>
          <w:rFonts w:ascii="Times New Roman" w:hAnsi="Times New Roman" w:cs="Times New Roman"/>
          <w:sz w:val="24"/>
          <w:szCs w:val="24"/>
        </w:rPr>
        <w:t xml:space="preserve">(2010) </w:t>
      </w:r>
      <w:r w:rsidR="004E6913" w:rsidRPr="00CA2E80">
        <w:rPr>
          <w:rFonts w:ascii="Times New Roman" w:eastAsia="Times New Roman" w:hAnsi="Times New Roman" w:cs="Times New Roman"/>
          <w:color w:val="222222"/>
          <w:kern w:val="0"/>
          <w:sz w:val="24"/>
          <w:szCs w:val="24"/>
          <w:shd w:val="clear" w:color="auto" w:fill="FFFFFF"/>
          <w:lang w:eastAsia="en-GB"/>
          <w14:ligatures w14:val="none"/>
        </w:rPr>
        <w:t>(</w:t>
      </w:r>
      <w:r w:rsidR="00AE5AA9" w:rsidRPr="00CA2E80">
        <w:rPr>
          <w:rFonts w:ascii="Times New Roman" w:eastAsia="Times New Roman" w:hAnsi="Times New Roman" w:cs="Times New Roman"/>
          <w:color w:val="222222"/>
          <w:kern w:val="0"/>
          <w:sz w:val="24"/>
          <w:szCs w:val="24"/>
          <w:shd w:val="clear" w:color="auto" w:fill="FFFFFF"/>
          <w:lang w:eastAsia="en-GB"/>
          <w14:ligatures w14:val="none"/>
        </w:rPr>
        <w:t>Jonic</w:t>
      </w:r>
      <w:r w:rsidR="004E6913" w:rsidRPr="00CA2E80">
        <w:rPr>
          <w:rFonts w:ascii="Times New Roman" w:eastAsia="Times New Roman" w:hAnsi="Times New Roman" w:cs="Times New Roman"/>
          <w:color w:val="222222"/>
          <w:kern w:val="0"/>
          <w:sz w:val="24"/>
          <w:szCs w:val="24"/>
          <w:shd w:val="clear" w:color="auto" w:fill="FFFFFF"/>
          <w:lang w:eastAsia="en-GB"/>
          <w14:ligatures w14:val="none"/>
        </w:rPr>
        <w:t xml:space="preserve"> has the honesty of admitting to a brief affair with Beckett too). </w:t>
      </w:r>
      <w:r w:rsidR="004E6913" w:rsidRPr="00CA2E80">
        <w:rPr>
          <w:rFonts w:ascii="Times New Roman" w:hAnsi="Times New Roman" w:cs="Times New Roman"/>
          <w:sz w:val="24"/>
          <w:szCs w:val="24"/>
          <w:lang w:val="en-US"/>
        </w:rPr>
        <w:t xml:space="preserve">The contrast with </w:t>
      </w:r>
      <w:r w:rsidR="00C0209B" w:rsidRPr="00CA2E80">
        <w:rPr>
          <w:rFonts w:ascii="Times New Roman" w:hAnsi="Times New Roman" w:cs="Times New Roman"/>
          <w:sz w:val="24"/>
          <w:szCs w:val="24"/>
          <w:lang w:val="en-US"/>
        </w:rPr>
        <w:t>the</w:t>
      </w:r>
      <w:r w:rsidR="004E6913" w:rsidRPr="00CA2E80">
        <w:rPr>
          <w:rFonts w:ascii="Times New Roman" w:hAnsi="Times New Roman" w:cs="Times New Roman"/>
          <w:sz w:val="24"/>
          <w:szCs w:val="24"/>
          <w:lang w:val="en-US"/>
        </w:rPr>
        <w:t xml:space="preserve"> memoir</w:t>
      </w:r>
      <w:r w:rsidR="00C0209B" w:rsidRPr="00CA2E80">
        <w:rPr>
          <w:rFonts w:ascii="Times New Roman" w:hAnsi="Times New Roman" w:cs="Times New Roman"/>
          <w:sz w:val="24"/>
          <w:szCs w:val="24"/>
          <w:lang w:val="en-US"/>
        </w:rPr>
        <w:t xml:space="preserve"> by Calder</w:t>
      </w:r>
      <w:r w:rsidR="004E6913" w:rsidRPr="00CA2E80">
        <w:rPr>
          <w:rFonts w:ascii="Times New Roman" w:hAnsi="Times New Roman" w:cs="Times New Roman"/>
          <w:sz w:val="24"/>
          <w:szCs w:val="24"/>
          <w:lang w:val="en-US"/>
        </w:rPr>
        <w:t xml:space="preserve">, </w:t>
      </w:r>
      <w:r w:rsidR="007C29E4" w:rsidRPr="00CA2E80">
        <w:rPr>
          <w:rFonts w:ascii="Times New Roman" w:hAnsi="Times New Roman" w:cs="Times New Roman"/>
          <w:sz w:val="24"/>
          <w:szCs w:val="24"/>
          <w:lang w:val="en-US"/>
        </w:rPr>
        <w:t xml:space="preserve">her former husband, </w:t>
      </w:r>
      <w:r w:rsidR="00C0209B" w:rsidRPr="00CA2E80">
        <w:rPr>
          <w:rFonts w:ascii="Times New Roman" w:hAnsi="Times New Roman" w:cs="Times New Roman"/>
          <w:sz w:val="24"/>
          <w:szCs w:val="24"/>
          <w:lang w:val="en-US"/>
        </w:rPr>
        <w:t>who</w:t>
      </w:r>
      <w:r w:rsidR="004E6913" w:rsidRPr="00CA2E80">
        <w:rPr>
          <w:rFonts w:ascii="Times New Roman" w:hAnsi="Times New Roman" w:cs="Times New Roman"/>
          <w:sz w:val="24"/>
          <w:szCs w:val="24"/>
          <w:lang w:val="en-US"/>
        </w:rPr>
        <w:t xml:space="preserve"> portrays Suzanne as a </w:t>
      </w:r>
      <w:r w:rsidR="00D66C3F" w:rsidRPr="00CA2E80">
        <w:rPr>
          <w:rFonts w:ascii="Times New Roman" w:hAnsi="Times New Roman" w:cs="Times New Roman"/>
          <w:sz w:val="24"/>
          <w:szCs w:val="24"/>
          <w:lang w:val="en-US"/>
        </w:rPr>
        <w:t>troublemaker</w:t>
      </w:r>
      <w:r w:rsidR="004E6913" w:rsidRPr="00CA2E80">
        <w:rPr>
          <w:rFonts w:ascii="Times New Roman" w:hAnsi="Times New Roman" w:cs="Times New Roman"/>
          <w:sz w:val="24"/>
          <w:szCs w:val="24"/>
          <w:lang w:val="en-US"/>
        </w:rPr>
        <w:t xml:space="preserve"> determined to prevent Beckett from having a good time </w:t>
      </w:r>
      <w:r w:rsidR="00C62851" w:rsidRPr="00CA2E80">
        <w:rPr>
          <w:rFonts w:ascii="Times New Roman" w:hAnsi="Times New Roman" w:cs="Times New Roman"/>
          <w:sz w:val="24"/>
          <w:szCs w:val="24"/>
          <w:lang w:val="en-US"/>
        </w:rPr>
        <w:t xml:space="preserve">– </w:t>
      </w:r>
      <w:r w:rsidR="004E6913" w:rsidRPr="00CA2E80">
        <w:rPr>
          <w:rFonts w:ascii="Times New Roman" w:hAnsi="Times New Roman" w:cs="Times New Roman"/>
          <w:sz w:val="24"/>
          <w:szCs w:val="24"/>
          <w:lang w:val="en-US"/>
        </w:rPr>
        <w:t xml:space="preserve">like Bray, said to </w:t>
      </w:r>
      <w:r w:rsidR="000117FA"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nag</w:t>
      </w:r>
      <w:r w:rsidR="000117FA"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 xml:space="preserve"> (</w:t>
      </w:r>
      <w:r w:rsidR="000D752D" w:rsidRPr="00CA2E80">
        <w:rPr>
          <w:rFonts w:ascii="Times New Roman" w:hAnsi="Times New Roman" w:cs="Times New Roman"/>
          <w:sz w:val="24"/>
          <w:szCs w:val="24"/>
          <w:lang w:val="en-US"/>
        </w:rPr>
        <w:t xml:space="preserve">2001, </w:t>
      </w:r>
      <w:r w:rsidR="004E6913" w:rsidRPr="00CA2E80">
        <w:rPr>
          <w:rFonts w:ascii="Times New Roman" w:hAnsi="Times New Roman" w:cs="Times New Roman"/>
          <w:sz w:val="24"/>
          <w:szCs w:val="24"/>
          <w:lang w:val="en-US"/>
        </w:rPr>
        <w:t>326)</w:t>
      </w:r>
      <w:r w:rsidR="00C62851" w:rsidRPr="00CA2E80">
        <w:rPr>
          <w:rFonts w:ascii="Times New Roman" w:hAnsi="Times New Roman" w:cs="Times New Roman"/>
          <w:sz w:val="24"/>
          <w:szCs w:val="24"/>
          <w:lang w:val="en-US"/>
        </w:rPr>
        <w:t xml:space="preserve"> –</w:t>
      </w:r>
      <w:r w:rsidR="004E6913" w:rsidRPr="00CA2E80">
        <w:rPr>
          <w:rFonts w:ascii="Times New Roman" w:hAnsi="Times New Roman" w:cs="Times New Roman"/>
          <w:sz w:val="24"/>
          <w:szCs w:val="24"/>
          <w:lang w:val="en-US"/>
        </w:rPr>
        <w:t xml:space="preserve"> is stark. </w:t>
      </w:r>
      <w:r w:rsidR="00741D03" w:rsidRPr="00CA2E80">
        <w:rPr>
          <w:rFonts w:ascii="Times New Roman" w:hAnsi="Times New Roman" w:cs="Times New Roman"/>
          <w:sz w:val="24"/>
          <w:szCs w:val="24"/>
          <w:lang w:val="en-US"/>
        </w:rPr>
        <w:t>Calder</w:t>
      </w:r>
      <w:r w:rsidR="000117FA" w:rsidRPr="00CA2E80">
        <w:rPr>
          <w:rFonts w:ascii="Times New Roman" w:hAnsi="Times New Roman" w:cs="Times New Roman"/>
          <w:sz w:val="24"/>
          <w:szCs w:val="24"/>
          <w:lang w:val="en-US"/>
        </w:rPr>
        <w:t>’</w:t>
      </w:r>
      <w:r w:rsidR="00741D03" w:rsidRPr="00CA2E80">
        <w:rPr>
          <w:rFonts w:ascii="Times New Roman" w:hAnsi="Times New Roman" w:cs="Times New Roman"/>
          <w:sz w:val="24"/>
          <w:szCs w:val="24"/>
          <w:lang w:val="en-US"/>
        </w:rPr>
        <w:t>s world was</w:t>
      </w:r>
      <w:r w:rsidR="0033506B" w:rsidRPr="00CA2E80">
        <w:rPr>
          <w:rFonts w:ascii="Times New Roman" w:hAnsi="Times New Roman" w:cs="Times New Roman"/>
          <w:sz w:val="24"/>
          <w:szCs w:val="24"/>
          <w:lang w:val="en-US"/>
        </w:rPr>
        <w:t xml:space="preserve"> not congenial </w:t>
      </w:r>
      <w:r w:rsidR="00907408" w:rsidRPr="00CA2E80">
        <w:rPr>
          <w:rFonts w:ascii="Times New Roman" w:hAnsi="Times New Roman" w:cs="Times New Roman"/>
          <w:sz w:val="24"/>
          <w:szCs w:val="24"/>
          <w:lang w:val="en-US"/>
        </w:rPr>
        <w:t>to</w:t>
      </w:r>
      <w:r w:rsidR="0033506B" w:rsidRPr="00CA2E80">
        <w:rPr>
          <w:rFonts w:ascii="Times New Roman" w:hAnsi="Times New Roman" w:cs="Times New Roman"/>
          <w:sz w:val="24"/>
          <w:szCs w:val="24"/>
          <w:lang w:val="en-US"/>
        </w:rPr>
        <w:t xml:space="preserve"> women</w:t>
      </w:r>
      <w:r w:rsidR="004E6913" w:rsidRPr="00CA2E80">
        <w:rPr>
          <w:rFonts w:ascii="Times New Roman" w:hAnsi="Times New Roman" w:cs="Times New Roman"/>
          <w:sz w:val="24"/>
          <w:szCs w:val="24"/>
          <w:lang w:val="en-US"/>
        </w:rPr>
        <w:t xml:space="preserve">: </w:t>
      </w:r>
      <w:r w:rsidR="0033506B" w:rsidRPr="00CA2E80">
        <w:rPr>
          <w:rFonts w:ascii="Times New Roman" w:hAnsi="Times New Roman" w:cs="Times New Roman"/>
          <w:sz w:val="24"/>
          <w:szCs w:val="24"/>
          <w:lang w:val="en-US"/>
        </w:rPr>
        <w:t>Jonic</w:t>
      </w:r>
      <w:r w:rsidR="004E6913" w:rsidRPr="00CA2E80">
        <w:rPr>
          <w:rFonts w:ascii="Times New Roman" w:hAnsi="Times New Roman" w:cs="Times New Roman"/>
          <w:sz w:val="24"/>
          <w:szCs w:val="24"/>
        </w:rPr>
        <w:t xml:space="preserve"> sketches out a stultifying </w:t>
      </w:r>
      <w:r w:rsidR="004D56A4" w:rsidRPr="00CA2E80">
        <w:rPr>
          <w:rFonts w:ascii="Times New Roman" w:hAnsi="Times New Roman" w:cs="Times New Roman"/>
          <w:sz w:val="24"/>
          <w:szCs w:val="24"/>
        </w:rPr>
        <w:t>environment</w:t>
      </w:r>
      <w:r w:rsidR="004E6913" w:rsidRPr="00CA2E80">
        <w:rPr>
          <w:rFonts w:ascii="Times New Roman" w:hAnsi="Times New Roman" w:cs="Times New Roman"/>
          <w:sz w:val="24"/>
          <w:szCs w:val="24"/>
        </w:rPr>
        <w:t xml:space="preserve"> ruled by </w:t>
      </w:r>
      <w:r w:rsidR="000117FA" w:rsidRPr="00CA2E80">
        <w:rPr>
          <w:rFonts w:ascii="Times New Roman" w:hAnsi="Times New Roman" w:cs="Times New Roman"/>
          <w:sz w:val="24"/>
          <w:szCs w:val="24"/>
        </w:rPr>
        <w:t>‘</w:t>
      </w:r>
      <w:r w:rsidR="004E6913" w:rsidRPr="00CA2E80">
        <w:rPr>
          <w:rFonts w:ascii="Times New Roman" w:hAnsi="Times New Roman" w:cs="Times New Roman"/>
          <w:sz w:val="24"/>
          <w:szCs w:val="24"/>
        </w:rPr>
        <w:t>bad manners, lapsed morals and forgotten responsibilities</w:t>
      </w:r>
      <w:r w:rsidR="000117FA" w:rsidRPr="00CA2E80">
        <w:rPr>
          <w:rFonts w:ascii="Times New Roman" w:hAnsi="Times New Roman" w:cs="Times New Roman"/>
          <w:sz w:val="24"/>
          <w:szCs w:val="24"/>
        </w:rPr>
        <w:t>’</w:t>
      </w:r>
      <w:r w:rsidR="004E6913" w:rsidRPr="00CA2E80">
        <w:rPr>
          <w:rFonts w:ascii="Times New Roman" w:hAnsi="Times New Roman" w:cs="Times New Roman"/>
          <w:sz w:val="24"/>
          <w:szCs w:val="24"/>
        </w:rPr>
        <w:t xml:space="preserve"> where, as Calder</w:t>
      </w:r>
      <w:r w:rsidR="000117FA" w:rsidRPr="00CA2E80">
        <w:rPr>
          <w:rFonts w:ascii="Times New Roman" w:hAnsi="Times New Roman" w:cs="Times New Roman"/>
          <w:sz w:val="24"/>
          <w:szCs w:val="24"/>
        </w:rPr>
        <w:t>’</w:t>
      </w:r>
      <w:r w:rsidR="004E6913" w:rsidRPr="00CA2E80">
        <w:rPr>
          <w:rFonts w:ascii="Times New Roman" w:hAnsi="Times New Roman" w:cs="Times New Roman"/>
          <w:sz w:val="24"/>
          <w:szCs w:val="24"/>
        </w:rPr>
        <w:t xml:space="preserve">s wife, she often feared she might become a </w:t>
      </w:r>
      <w:r w:rsidR="000117FA" w:rsidRPr="00CA2E80">
        <w:rPr>
          <w:rFonts w:ascii="Times New Roman" w:hAnsi="Times New Roman" w:cs="Times New Roman"/>
          <w:sz w:val="24"/>
          <w:szCs w:val="24"/>
        </w:rPr>
        <w:t>‘</w:t>
      </w:r>
      <w:r w:rsidR="004E6913" w:rsidRPr="00CA2E80">
        <w:rPr>
          <w:rFonts w:ascii="Times New Roman" w:hAnsi="Times New Roman" w:cs="Times New Roman"/>
          <w:sz w:val="24"/>
          <w:szCs w:val="24"/>
        </w:rPr>
        <w:t>squashed centipede</w:t>
      </w:r>
      <w:r w:rsidR="000117FA" w:rsidRPr="00CA2E80">
        <w:rPr>
          <w:rFonts w:ascii="Times New Roman" w:hAnsi="Times New Roman" w:cs="Times New Roman"/>
          <w:sz w:val="24"/>
          <w:szCs w:val="24"/>
        </w:rPr>
        <w:t>’</w:t>
      </w:r>
      <w:r w:rsidR="004E6913" w:rsidRPr="00CA2E80">
        <w:rPr>
          <w:rFonts w:ascii="Times New Roman" w:hAnsi="Times New Roman" w:cs="Times New Roman"/>
          <w:sz w:val="24"/>
          <w:szCs w:val="24"/>
        </w:rPr>
        <w:t xml:space="preserve"> (2010). </w:t>
      </w:r>
      <w:r w:rsidR="00C62851" w:rsidRPr="00CA2E80">
        <w:rPr>
          <w:rFonts w:ascii="Times New Roman" w:hAnsi="Times New Roman" w:cs="Times New Roman"/>
          <w:sz w:val="24"/>
          <w:szCs w:val="24"/>
        </w:rPr>
        <w:t>Some</w:t>
      </w:r>
      <w:r w:rsidR="00470275" w:rsidRPr="00CA2E80">
        <w:rPr>
          <w:rFonts w:ascii="Times New Roman" w:hAnsi="Times New Roman" w:cs="Times New Roman"/>
          <w:sz w:val="24"/>
          <w:szCs w:val="24"/>
        </w:rPr>
        <w:t xml:space="preserve"> recollections </w:t>
      </w:r>
      <w:r w:rsidR="00C62851" w:rsidRPr="00CA2E80">
        <w:rPr>
          <w:rFonts w:ascii="Times New Roman" w:hAnsi="Times New Roman" w:cs="Times New Roman"/>
          <w:sz w:val="24"/>
          <w:szCs w:val="24"/>
        </w:rPr>
        <w:t xml:space="preserve">elsewhere </w:t>
      </w:r>
      <w:r w:rsidR="00470275" w:rsidRPr="00CA2E80">
        <w:rPr>
          <w:rFonts w:ascii="Times New Roman" w:hAnsi="Times New Roman" w:cs="Times New Roman"/>
          <w:sz w:val="24"/>
          <w:szCs w:val="24"/>
        </w:rPr>
        <w:t>of</w:t>
      </w:r>
      <w:r w:rsidR="004E6913" w:rsidRPr="00CA2E80">
        <w:rPr>
          <w:rFonts w:ascii="Times New Roman" w:hAnsi="Times New Roman" w:cs="Times New Roman"/>
          <w:sz w:val="24"/>
          <w:szCs w:val="24"/>
          <w:lang w:val="en-US"/>
        </w:rPr>
        <w:t xml:space="preserve"> conversations </w:t>
      </w:r>
      <w:r w:rsidR="00470275" w:rsidRPr="00CA2E80">
        <w:rPr>
          <w:rFonts w:ascii="Times New Roman" w:hAnsi="Times New Roman" w:cs="Times New Roman"/>
          <w:sz w:val="24"/>
          <w:szCs w:val="24"/>
          <w:lang w:val="en-US"/>
        </w:rPr>
        <w:t xml:space="preserve">with and </w:t>
      </w:r>
      <w:r w:rsidR="00AE5AA9" w:rsidRPr="00CA2E80">
        <w:rPr>
          <w:rFonts w:ascii="Times New Roman" w:hAnsi="Times New Roman" w:cs="Times New Roman"/>
          <w:sz w:val="24"/>
          <w:szCs w:val="24"/>
          <w:lang w:val="en-US"/>
        </w:rPr>
        <w:t xml:space="preserve">around Beckett </w:t>
      </w:r>
      <w:r w:rsidR="00470275" w:rsidRPr="00CA2E80">
        <w:rPr>
          <w:rFonts w:ascii="Times New Roman" w:hAnsi="Times New Roman" w:cs="Times New Roman"/>
          <w:kern w:val="0"/>
          <w:sz w:val="24"/>
          <w:szCs w:val="24"/>
          <w:lang w:val="en-US"/>
          <w14:ligatures w14:val="none"/>
        </w:rPr>
        <w:t>come across poorly today</w:t>
      </w:r>
      <w:r w:rsidR="00470275" w:rsidRPr="00CA2E80">
        <w:rPr>
          <w:rFonts w:ascii="Times New Roman" w:hAnsi="Times New Roman" w:cs="Times New Roman"/>
          <w:sz w:val="24"/>
          <w:szCs w:val="24"/>
          <w:lang w:val="en-US"/>
        </w:rPr>
        <w:t>;</w:t>
      </w:r>
      <w:r w:rsidR="004E6913" w:rsidRPr="00CA2E80">
        <w:rPr>
          <w:rFonts w:ascii="Times New Roman" w:hAnsi="Times New Roman" w:cs="Times New Roman"/>
          <w:sz w:val="24"/>
          <w:szCs w:val="24"/>
          <w:lang w:val="en-US"/>
        </w:rPr>
        <w:t xml:space="preserve"> </w:t>
      </w:r>
      <w:r w:rsidR="00B3682F" w:rsidRPr="00CA2E80">
        <w:rPr>
          <w:rFonts w:ascii="Times New Roman" w:hAnsi="Times New Roman" w:cs="Times New Roman"/>
          <w:sz w:val="24"/>
          <w:szCs w:val="24"/>
          <w:lang w:val="en-US"/>
        </w:rPr>
        <w:t>whether</w:t>
      </w:r>
      <w:r w:rsidR="004E6913" w:rsidRPr="00CA2E80">
        <w:rPr>
          <w:rFonts w:ascii="Times New Roman" w:hAnsi="Times New Roman" w:cs="Times New Roman"/>
          <w:sz w:val="24"/>
          <w:szCs w:val="24"/>
          <w:lang w:val="en-US"/>
        </w:rPr>
        <w:t xml:space="preserve"> </w:t>
      </w:r>
      <w:r w:rsidR="00470275"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470275" w:rsidRPr="00CA2E80">
        <w:rPr>
          <w:rFonts w:ascii="Times New Roman" w:hAnsi="Times New Roman" w:cs="Times New Roman"/>
          <w:sz w:val="24"/>
          <w:szCs w:val="24"/>
          <w:lang w:val="en-US"/>
        </w:rPr>
        <w:t>s</w:t>
      </w:r>
      <w:r w:rsidR="004E6913" w:rsidRPr="00CA2E80">
        <w:rPr>
          <w:rFonts w:ascii="Times New Roman" w:hAnsi="Times New Roman" w:cs="Times New Roman"/>
          <w:kern w:val="0"/>
          <w:sz w:val="24"/>
          <w:szCs w:val="24"/>
          <w:lang w:val="en-US"/>
          <w14:ligatures w14:val="none"/>
        </w:rPr>
        <w:t xml:space="preserve"> propensity to make racy jokes</w:t>
      </w:r>
      <w:r w:rsidR="00B3682F" w:rsidRPr="00CA2E80">
        <w:rPr>
          <w:rFonts w:ascii="Times New Roman" w:hAnsi="Times New Roman" w:cs="Times New Roman"/>
          <w:kern w:val="0"/>
          <w:sz w:val="24"/>
          <w:szCs w:val="24"/>
          <w:lang w:val="en-US"/>
          <w14:ligatures w14:val="none"/>
        </w:rPr>
        <w:t xml:space="preserve"> made the women around laugh as much as the men</w:t>
      </w:r>
      <w:r w:rsidR="00470275" w:rsidRPr="00CA2E80">
        <w:rPr>
          <w:rFonts w:ascii="Times New Roman" w:hAnsi="Times New Roman" w:cs="Times New Roman"/>
          <w:kern w:val="0"/>
          <w:sz w:val="24"/>
          <w:szCs w:val="24"/>
          <w:lang w:val="en-US"/>
          <w14:ligatures w14:val="none"/>
        </w:rPr>
        <w:t>, for example</w:t>
      </w:r>
      <w:r w:rsidR="005C741A" w:rsidRPr="00CA2E80">
        <w:rPr>
          <w:rFonts w:ascii="Times New Roman" w:hAnsi="Times New Roman" w:cs="Times New Roman"/>
          <w:kern w:val="0"/>
          <w:sz w:val="24"/>
          <w:szCs w:val="24"/>
          <w:lang w:val="en-US"/>
          <w14:ligatures w14:val="none"/>
        </w:rPr>
        <w:t>,</w:t>
      </w:r>
      <w:r w:rsidR="004E6913" w:rsidRPr="00CA2E80">
        <w:rPr>
          <w:rFonts w:ascii="Times New Roman" w:hAnsi="Times New Roman" w:cs="Times New Roman"/>
          <w:kern w:val="0"/>
          <w:sz w:val="24"/>
          <w:szCs w:val="24"/>
          <w:lang w:val="en-US"/>
          <w14:ligatures w14:val="none"/>
        </w:rPr>
        <w:t xml:space="preserve"> seems </w:t>
      </w:r>
      <w:r w:rsidR="00B3682F" w:rsidRPr="00CA2E80">
        <w:rPr>
          <w:rFonts w:ascii="Times New Roman" w:hAnsi="Times New Roman" w:cs="Times New Roman"/>
          <w:kern w:val="0"/>
          <w:sz w:val="24"/>
          <w:szCs w:val="24"/>
          <w:lang w:val="en-US"/>
          <w14:ligatures w14:val="none"/>
        </w:rPr>
        <w:t>un</w:t>
      </w:r>
      <w:r w:rsidR="004E6913" w:rsidRPr="00CA2E80">
        <w:rPr>
          <w:rFonts w:ascii="Times New Roman" w:hAnsi="Times New Roman" w:cs="Times New Roman"/>
          <w:kern w:val="0"/>
          <w:sz w:val="24"/>
          <w:szCs w:val="24"/>
          <w:lang w:val="en-US"/>
          <w14:ligatures w14:val="none"/>
        </w:rPr>
        <w:t>likely</w:t>
      </w:r>
      <w:r w:rsidR="00907408" w:rsidRPr="00CA2E80">
        <w:rPr>
          <w:rFonts w:ascii="Times New Roman" w:hAnsi="Times New Roman" w:cs="Times New Roman"/>
          <w:kern w:val="0"/>
          <w:sz w:val="24"/>
          <w:szCs w:val="24"/>
          <w:lang w:val="en-US"/>
          <w14:ligatures w14:val="none"/>
        </w:rPr>
        <w:t xml:space="preserve"> </w:t>
      </w:r>
      <w:r w:rsidR="004E6913" w:rsidRPr="00CA2E80">
        <w:rPr>
          <w:rFonts w:ascii="Times New Roman" w:hAnsi="Times New Roman" w:cs="Times New Roman"/>
          <w:kern w:val="0"/>
          <w:sz w:val="24"/>
          <w:szCs w:val="24"/>
          <w:lang w:val="en-US"/>
          <w14:ligatures w14:val="none"/>
        </w:rPr>
        <w:t xml:space="preserve">(Horovitz, 189; </w:t>
      </w:r>
      <w:r w:rsidR="004E6913" w:rsidRPr="00CA2E80">
        <w:rPr>
          <w:rFonts w:ascii="Times New Roman" w:hAnsi="Times New Roman" w:cs="Times New Roman"/>
          <w:sz w:val="24"/>
          <w:szCs w:val="24"/>
          <w:lang w:val="en-US"/>
        </w:rPr>
        <w:t>Walker, 2014, 6; MS</w:t>
      </w:r>
      <w:r w:rsidR="00156529" w:rsidRPr="00CA2E80">
        <w:rPr>
          <w:rFonts w:ascii="Times New Roman" w:hAnsi="Times New Roman" w:cs="Times New Roman"/>
          <w:sz w:val="24"/>
          <w:szCs w:val="24"/>
          <w:lang w:val="en-US"/>
        </w:rPr>
        <w:t xml:space="preserve"> 5519</w:t>
      </w:r>
      <w:r w:rsidR="004E6913" w:rsidRPr="00CA2E80">
        <w:rPr>
          <w:rFonts w:ascii="Times New Roman" w:hAnsi="Times New Roman" w:cs="Times New Roman"/>
          <w:sz w:val="24"/>
          <w:szCs w:val="24"/>
          <w:lang w:val="en-US"/>
        </w:rPr>
        <w:t xml:space="preserve">/1/1, 16, 44). </w:t>
      </w:r>
      <w:r w:rsidR="00095796" w:rsidRPr="00CA2E80">
        <w:rPr>
          <w:rFonts w:ascii="Times New Roman" w:hAnsi="Times New Roman" w:cs="Times New Roman"/>
          <w:sz w:val="24"/>
          <w:szCs w:val="24"/>
          <w:lang w:val="en-US"/>
        </w:rPr>
        <w:t>Such anecdotes are all too ordinary, and, of course, t</w:t>
      </w:r>
      <w:r w:rsidR="00A107DB" w:rsidRPr="00CA2E80">
        <w:rPr>
          <w:rFonts w:ascii="Times New Roman" w:hAnsi="Times New Roman" w:cs="Times New Roman"/>
          <w:sz w:val="24"/>
          <w:szCs w:val="24"/>
          <w:lang w:val="en-US"/>
        </w:rPr>
        <w:t xml:space="preserve">his </w:t>
      </w:r>
      <w:r w:rsidR="00490AE0" w:rsidRPr="00CA2E80">
        <w:rPr>
          <w:rFonts w:ascii="Times New Roman" w:hAnsi="Times New Roman" w:cs="Times New Roman"/>
          <w:sz w:val="24"/>
          <w:szCs w:val="24"/>
          <w:lang w:val="en-US"/>
        </w:rPr>
        <w:t xml:space="preserve">is not the kind of </w:t>
      </w:r>
      <w:r w:rsidR="00A107DB" w:rsidRPr="00CA2E80">
        <w:rPr>
          <w:rFonts w:ascii="Times New Roman" w:hAnsi="Times New Roman" w:cs="Times New Roman"/>
          <w:sz w:val="24"/>
          <w:szCs w:val="24"/>
          <w:lang w:val="en-US"/>
        </w:rPr>
        <w:t>climate</w:t>
      </w:r>
      <w:r w:rsidR="00490AE0" w:rsidRPr="00CA2E80">
        <w:rPr>
          <w:rFonts w:ascii="Times New Roman" w:hAnsi="Times New Roman" w:cs="Times New Roman"/>
          <w:sz w:val="24"/>
          <w:szCs w:val="24"/>
          <w:lang w:val="en-US"/>
        </w:rPr>
        <w:t xml:space="preserve"> that leave</w:t>
      </w:r>
      <w:r w:rsidR="003650A2" w:rsidRPr="00CA2E80">
        <w:rPr>
          <w:rFonts w:ascii="Times New Roman" w:hAnsi="Times New Roman" w:cs="Times New Roman"/>
          <w:sz w:val="24"/>
          <w:szCs w:val="24"/>
          <w:lang w:val="en-US"/>
        </w:rPr>
        <w:t>s</w:t>
      </w:r>
      <w:r w:rsidR="00490AE0" w:rsidRPr="00CA2E80">
        <w:rPr>
          <w:rFonts w:ascii="Times New Roman" w:hAnsi="Times New Roman" w:cs="Times New Roman"/>
          <w:sz w:val="24"/>
          <w:szCs w:val="24"/>
          <w:lang w:val="en-US"/>
        </w:rPr>
        <w:t xml:space="preserve"> hard</w:t>
      </w:r>
      <w:r w:rsidR="0024386C" w:rsidRPr="00CA2E80">
        <w:rPr>
          <w:rFonts w:ascii="Times New Roman" w:hAnsi="Times New Roman" w:cs="Times New Roman"/>
          <w:sz w:val="24"/>
          <w:szCs w:val="24"/>
          <w:lang w:val="en-US"/>
        </w:rPr>
        <w:t>, universally legible</w:t>
      </w:r>
      <w:r w:rsidR="00490AE0" w:rsidRPr="00CA2E80">
        <w:rPr>
          <w:rFonts w:ascii="Times New Roman" w:hAnsi="Times New Roman" w:cs="Times New Roman"/>
          <w:sz w:val="24"/>
          <w:szCs w:val="24"/>
          <w:lang w:val="en-US"/>
        </w:rPr>
        <w:t xml:space="preserve"> </w:t>
      </w:r>
      <w:r w:rsidR="0024386C" w:rsidRPr="00CA2E80">
        <w:rPr>
          <w:rFonts w:ascii="Times New Roman" w:hAnsi="Times New Roman" w:cs="Times New Roman"/>
          <w:sz w:val="24"/>
          <w:szCs w:val="24"/>
          <w:lang w:val="en-US"/>
        </w:rPr>
        <w:t>evidence</w:t>
      </w:r>
      <w:r w:rsidR="004A6163" w:rsidRPr="00CA2E80">
        <w:rPr>
          <w:rFonts w:ascii="Times New Roman" w:hAnsi="Times New Roman" w:cs="Times New Roman"/>
          <w:sz w:val="24"/>
          <w:szCs w:val="24"/>
          <w:lang w:val="en-US"/>
        </w:rPr>
        <w:t>; acknowledg</w:t>
      </w:r>
      <w:r w:rsidR="00A85DB6" w:rsidRPr="00CA2E80">
        <w:rPr>
          <w:rFonts w:ascii="Times New Roman" w:hAnsi="Times New Roman" w:cs="Times New Roman"/>
          <w:sz w:val="24"/>
          <w:szCs w:val="24"/>
          <w:lang w:val="en-US"/>
        </w:rPr>
        <w:t>ing</w:t>
      </w:r>
      <w:r w:rsidR="004A6163" w:rsidRPr="00CA2E80">
        <w:rPr>
          <w:rFonts w:ascii="Times New Roman" w:hAnsi="Times New Roman" w:cs="Times New Roman"/>
          <w:sz w:val="24"/>
          <w:szCs w:val="24"/>
          <w:lang w:val="en-US"/>
        </w:rPr>
        <w:t xml:space="preserve"> </w:t>
      </w:r>
      <w:r w:rsidR="0024386C" w:rsidRPr="00CA2E80">
        <w:rPr>
          <w:rFonts w:ascii="Times New Roman" w:hAnsi="Times New Roman" w:cs="Times New Roman"/>
          <w:sz w:val="24"/>
          <w:szCs w:val="24"/>
          <w:lang w:val="en-US"/>
        </w:rPr>
        <w:t xml:space="preserve">its </w:t>
      </w:r>
      <w:r w:rsidR="004A6163" w:rsidRPr="00CA2E80">
        <w:rPr>
          <w:rFonts w:ascii="Times New Roman" w:hAnsi="Times New Roman" w:cs="Times New Roman"/>
          <w:sz w:val="24"/>
          <w:szCs w:val="24"/>
          <w:lang w:val="en-US"/>
        </w:rPr>
        <w:t>existence</w:t>
      </w:r>
      <w:r w:rsidR="00A85DB6" w:rsidRPr="00CA2E80">
        <w:rPr>
          <w:rFonts w:ascii="Times New Roman" w:hAnsi="Times New Roman" w:cs="Times New Roman"/>
          <w:sz w:val="24"/>
          <w:szCs w:val="24"/>
          <w:lang w:val="en-US"/>
        </w:rPr>
        <w:t>, however, is important</w:t>
      </w:r>
      <w:r w:rsidR="0024386C" w:rsidRPr="00CA2E80">
        <w:rPr>
          <w:rFonts w:ascii="Times New Roman" w:hAnsi="Times New Roman" w:cs="Times New Roman"/>
          <w:sz w:val="24"/>
          <w:szCs w:val="24"/>
          <w:lang w:val="en-US"/>
        </w:rPr>
        <w:t>.</w:t>
      </w:r>
    </w:p>
    <w:p w14:paraId="665F59DA" w14:textId="7C5601BE" w:rsidR="00E84075" w:rsidRPr="00CA2E80" w:rsidRDefault="004A6163"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If we want </w:t>
      </w:r>
      <w:r w:rsidR="003650A2" w:rsidRPr="00CA2E80">
        <w:rPr>
          <w:rFonts w:ascii="Times New Roman" w:hAnsi="Times New Roman" w:cs="Times New Roman"/>
          <w:sz w:val="24"/>
          <w:szCs w:val="24"/>
          <w:lang w:val="en-US"/>
        </w:rPr>
        <w:t>better</w:t>
      </w:r>
      <w:r w:rsidRPr="00CA2E80">
        <w:rPr>
          <w:rFonts w:ascii="Times New Roman" w:hAnsi="Times New Roman" w:cs="Times New Roman"/>
          <w:sz w:val="24"/>
          <w:szCs w:val="24"/>
          <w:lang w:val="en-US"/>
        </w:rPr>
        <w:t>-rounded</w:t>
      </w:r>
      <w:r w:rsidR="00A94E77" w:rsidRPr="00CA2E80">
        <w:rPr>
          <w:rFonts w:ascii="Times New Roman" w:hAnsi="Times New Roman" w:cs="Times New Roman"/>
          <w:sz w:val="24"/>
          <w:szCs w:val="24"/>
          <w:lang w:val="en-US"/>
        </w:rPr>
        <w:t>, less anecdotal</w:t>
      </w:r>
      <w:r w:rsidRPr="00CA2E80">
        <w:rPr>
          <w:rFonts w:ascii="Times New Roman" w:hAnsi="Times New Roman" w:cs="Times New Roman"/>
          <w:sz w:val="24"/>
          <w:szCs w:val="24"/>
          <w:lang w:val="en-US"/>
        </w:rPr>
        <w:t xml:space="preserve"> </w:t>
      </w:r>
      <w:r w:rsidR="00A94E77" w:rsidRPr="00CA2E80">
        <w:rPr>
          <w:rFonts w:ascii="Times New Roman" w:hAnsi="Times New Roman" w:cs="Times New Roman"/>
          <w:sz w:val="24"/>
          <w:szCs w:val="24"/>
          <w:lang w:val="en-US"/>
        </w:rPr>
        <w:t>portraits</w:t>
      </w:r>
      <w:r w:rsidR="001B6052" w:rsidRPr="00CA2E80">
        <w:rPr>
          <w:rFonts w:ascii="Times New Roman" w:hAnsi="Times New Roman" w:cs="Times New Roman"/>
          <w:sz w:val="24"/>
          <w:szCs w:val="24"/>
          <w:lang w:val="en-US"/>
        </w:rPr>
        <w:t xml:space="preserve"> of Suzanne</w:t>
      </w:r>
      <w:r w:rsidR="00A94E77" w:rsidRPr="00CA2E80">
        <w:rPr>
          <w:rFonts w:ascii="Times New Roman" w:hAnsi="Times New Roman" w:cs="Times New Roman"/>
          <w:sz w:val="24"/>
          <w:szCs w:val="24"/>
          <w:lang w:val="en-US"/>
        </w:rPr>
        <w:t xml:space="preserve">, we </w:t>
      </w:r>
      <w:r w:rsidR="00C62851" w:rsidRPr="00CA2E80">
        <w:rPr>
          <w:rFonts w:ascii="Times New Roman" w:hAnsi="Times New Roman" w:cs="Times New Roman"/>
          <w:sz w:val="24"/>
          <w:szCs w:val="24"/>
          <w:lang w:val="en-US"/>
        </w:rPr>
        <w:t>must</w:t>
      </w:r>
      <w:r w:rsidR="00A94E77" w:rsidRPr="00CA2E80">
        <w:rPr>
          <w:rFonts w:ascii="Times New Roman" w:hAnsi="Times New Roman" w:cs="Times New Roman"/>
          <w:sz w:val="24"/>
          <w:szCs w:val="24"/>
          <w:lang w:val="en-US"/>
        </w:rPr>
        <w:t xml:space="preserve"> look elsewhere</w:t>
      </w:r>
      <w:r w:rsidR="00193A89" w:rsidRPr="00CA2E80">
        <w:rPr>
          <w:rFonts w:ascii="Times New Roman" w:hAnsi="Times New Roman" w:cs="Times New Roman"/>
          <w:sz w:val="24"/>
          <w:szCs w:val="24"/>
          <w:lang w:val="en-US"/>
        </w:rPr>
        <w:t>:</w:t>
      </w:r>
      <w:r w:rsidR="00A94E77" w:rsidRPr="00CA2E80">
        <w:rPr>
          <w:rFonts w:ascii="Times New Roman" w:hAnsi="Times New Roman" w:cs="Times New Roman"/>
          <w:sz w:val="24"/>
          <w:szCs w:val="24"/>
          <w:lang w:val="en-US"/>
        </w:rPr>
        <w:t xml:space="preserve"> at </w:t>
      </w:r>
      <w:r w:rsidR="00663A89" w:rsidRPr="00CA2E80">
        <w:rPr>
          <w:rFonts w:ascii="Times New Roman" w:hAnsi="Times New Roman" w:cs="Times New Roman"/>
          <w:sz w:val="24"/>
          <w:szCs w:val="24"/>
          <w:lang w:val="en-US"/>
        </w:rPr>
        <w:t>recollections</w:t>
      </w:r>
      <w:r w:rsidR="001B6052" w:rsidRPr="00CA2E80">
        <w:rPr>
          <w:rFonts w:ascii="Times New Roman" w:hAnsi="Times New Roman" w:cs="Times New Roman"/>
          <w:sz w:val="24"/>
          <w:szCs w:val="24"/>
          <w:lang w:val="en-US"/>
        </w:rPr>
        <w:t xml:space="preserve"> of friends and relatives</w:t>
      </w:r>
      <w:r w:rsidR="00663A89" w:rsidRPr="00CA2E80">
        <w:rPr>
          <w:rFonts w:ascii="Times New Roman" w:hAnsi="Times New Roman" w:cs="Times New Roman"/>
          <w:sz w:val="24"/>
          <w:szCs w:val="24"/>
          <w:lang w:val="en-US"/>
        </w:rPr>
        <w:t xml:space="preserve"> that remain largely unpublished. </w:t>
      </w:r>
      <w:r w:rsidR="00160FB9" w:rsidRPr="00CA2E80">
        <w:rPr>
          <w:rFonts w:ascii="Times New Roman" w:hAnsi="Times New Roman" w:cs="Times New Roman"/>
          <w:sz w:val="24"/>
          <w:szCs w:val="24"/>
          <w:lang w:val="en-US"/>
        </w:rPr>
        <w:t>What unites accounts from Suzanne</w:t>
      </w:r>
      <w:r w:rsidR="000117FA" w:rsidRPr="00CA2E80">
        <w:rPr>
          <w:rFonts w:ascii="Times New Roman" w:hAnsi="Times New Roman" w:cs="Times New Roman"/>
          <w:sz w:val="24"/>
          <w:szCs w:val="24"/>
          <w:lang w:val="en-US"/>
        </w:rPr>
        <w:t>’</w:t>
      </w:r>
      <w:r w:rsidR="00160FB9" w:rsidRPr="00CA2E80">
        <w:rPr>
          <w:rFonts w:ascii="Times New Roman" w:hAnsi="Times New Roman" w:cs="Times New Roman"/>
          <w:sz w:val="24"/>
          <w:szCs w:val="24"/>
          <w:lang w:val="en-US"/>
        </w:rPr>
        <w:t>s friends is the</w:t>
      </w:r>
      <w:r w:rsidR="000851A1" w:rsidRPr="00CA2E80">
        <w:rPr>
          <w:rFonts w:ascii="Times New Roman" w:hAnsi="Times New Roman" w:cs="Times New Roman"/>
          <w:sz w:val="24"/>
          <w:szCs w:val="24"/>
          <w:lang w:val="en-US"/>
        </w:rPr>
        <w:t xml:space="preserve"> warmth with which </w:t>
      </w:r>
      <w:r w:rsidR="00160FB9" w:rsidRPr="00CA2E80">
        <w:rPr>
          <w:rFonts w:ascii="Times New Roman" w:hAnsi="Times New Roman" w:cs="Times New Roman"/>
          <w:sz w:val="24"/>
          <w:szCs w:val="24"/>
          <w:lang w:val="en-US"/>
        </w:rPr>
        <w:t xml:space="preserve">they </w:t>
      </w:r>
      <w:r w:rsidR="000851A1" w:rsidRPr="00CA2E80">
        <w:rPr>
          <w:rFonts w:ascii="Times New Roman" w:hAnsi="Times New Roman" w:cs="Times New Roman"/>
          <w:sz w:val="24"/>
          <w:szCs w:val="24"/>
          <w:lang w:val="en-US"/>
        </w:rPr>
        <w:t xml:space="preserve">recalled </w:t>
      </w:r>
      <w:r w:rsidR="00422891" w:rsidRPr="00CA2E80">
        <w:rPr>
          <w:rFonts w:ascii="Times New Roman" w:hAnsi="Times New Roman" w:cs="Times New Roman"/>
          <w:sz w:val="24"/>
          <w:szCs w:val="24"/>
          <w:lang w:val="en-US"/>
        </w:rPr>
        <w:t>her</w:t>
      </w:r>
      <w:r w:rsidR="000851A1" w:rsidRPr="00CA2E80">
        <w:rPr>
          <w:rFonts w:ascii="Times New Roman" w:hAnsi="Times New Roman" w:cs="Times New Roman"/>
          <w:sz w:val="24"/>
          <w:szCs w:val="24"/>
          <w:lang w:val="en-US"/>
        </w:rPr>
        <w:t xml:space="preserve"> talent for friendship. </w:t>
      </w:r>
      <w:r w:rsidR="0027273B" w:rsidRPr="00CA2E80">
        <w:rPr>
          <w:rFonts w:ascii="Times New Roman" w:hAnsi="Times New Roman" w:cs="Times New Roman"/>
          <w:sz w:val="24"/>
          <w:szCs w:val="24"/>
        </w:rPr>
        <w:t xml:space="preserve">Manolo </w:t>
      </w:r>
      <w:r w:rsidR="00E84075" w:rsidRPr="00CA2E80">
        <w:rPr>
          <w:rFonts w:ascii="Times New Roman" w:hAnsi="Times New Roman" w:cs="Times New Roman"/>
          <w:sz w:val="24"/>
          <w:szCs w:val="24"/>
        </w:rPr>
        <w:t>Fandos remembered her as</w:t>
      </w:r>
      <w:r w:rsidR="002B76A1" w:rsidRPr="00CA2E80">
        <w:rPr>
          <w:rFonts w:ascii="Times New Roman" w:hAnsi="Times New Roman" w:cs="Times New Roman"/>
          <w:sz w:val="24"/>
          <w:szCs w:val="24"/>
        </w:rPr>
        <w:t xml:space="preserve"> a </w:t>
      </w:r>
      <w:r w:rsidR="000117FA" w:rsidRPr="00CA2E80">
        <w:rPr>
          <w:rFonts w:ascii="Times New Roman" w:hAnsi="Times New Roman" w:cs="Times New Roman"/>
          <w:sz w:val="24"/>
          <w:szCs w:val="24"/>
        </w:rPr>
        <w:t>‘</w:t>
      </w:r>
      <w:r w:rsidR="002B76A1" w:rsidRPr="00CA2E80">
        <w:rPr>
          <w:rFonts w:ascii="Times New Roman" w:hAnsi="Times New Roman" w:cs="Times New Roman"/>
          <w:sz w:val="24"/>
          <w:szCs w:val="24"/>
        </w:rPr>
        <w:t>charming</w:t>
      </w:r>
      <w:r w:rsidR="000117FA" w:rsidRPr="00CA2E80">
        <w:rPr>
          <w:rFonts w:ascii="Times New Roman" w:hAnsi="Times New Roman" w:cs="Times New Roman"/>
          <w:sz w:val="24"/>
          <w:szCs w:val="24"/>
        </w:rPr>
        <w:t>’</w:t>
      </w:r>
      <w:r w:rsidR="002B76A1" w:rsidRPr="00CA2E80">
        <w:rPr>
          <w:rFonts w:ascii="Times New Roman" w:hAnsi="Times New Roman" w:cs="Times New Roman"/>
          <w:sz w:val="24"/>
          <w:szCs w:val="24"/>
        </w:rPr>
        <w:t xml:space="preserve"> person and</w:t>
      </w:r>
      <w:r w:rsidR="00E84075"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the best friend I</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ve ever had</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 xml:space="preserve"> (Fandos, 2024)</w:t>
      </w:r>
      <w:r w:rsidR="003979F2" w:rsidRPr="00CA2E80">
        <w:rPr>
          <w:rFonts w:ascii="Times New Roman" w:hAnsi="Times New Roman" w:cs="Times New Roman"/>
          <w:sz w:val="24"/>
          <w:szCs w:val="24"/>
        </w:rPr>
        <w:t>. L</w:t>
      </w:r>
      <w:r w:rsidR="00663A89" w:rsidRPr="00CA2E80">
        <w:rPr>
          <w:rFonts w:ascii="Times New Roman" w:hAnsi="Times New Roman" w:cs="Times New Roman"/>
          <w:sz w:val="24"/>
          <w:szCs w:val="24"/>
        </w:rPr>
        <w:t xml:space="preserve">ikewise, </w:t>
      </w:r>
      <w:r w:rsidR="0027273B" w:rsidRPr="00CA2E80">
        <w:rPr>
          <w:rFonts w:ascii="Times New Roman" w:hAnsi="Times New Roman" w:cs="Times New Roman"/>
          <w:sz w:val="24"/>
          <w:szCs w:val="24"/>
        </w:rPr>
        <w:t>Robert</w:t>
      </w:r>
      <w:r w:rsidR="00E84075" w:rsidRPr="00CA2E80">
        <w:rPr>
          <w:rFonts w:ascii="Times New Roman" w:hAnsi="Times New Roman" w:cs="Times New Roman"/>
          <w:sz w:val="24"/>
          <w:szCs w:val="24"/>
        </w:rPr>
        <w:t xml:space="preserve"> </w:t>
      </w:r>
      <w:r w:rsidR="00E84075" w:rsidRPr="00CA2E80">
        <w:rPr>
          <w:rFonts w:ascii="Times New Roman" w:hAnsi="Times New Roman" w:cs="Times New Roman"/>
          <w:sz w:val="24"/>
          <w:szCs w:val="24"/>
          <w:lang w:val="en-US"/>
        </w:rPr>
        <w:t>Pinget</w:t>
      </w:r>
      <w:r w:rsidR="00033E0B" w:rsidRPr="00CA2E80">
        <w:rPr>
          <w:rFonts w:ascii="Times New Roman" w:hAnsi="Times New Roman" w:cs="Times New Roman"/>
          <w:sz w:val="24"/>
          <w:szCs w:val="24"/>
          <w:lang w:val="en-US"/>
        </w:rPr>
        <w:t xml:space="preserve"> </w:t>
      </w:r>
      <w:r w:rsidR="00E84075" w:rsidRPr="00CA2E80">
        <w:rPr>
          <w:rFonts w:ascii="Times New Roman" w:hAnsi="Times New Roman" w:cs="Times New Roman"/>
          <w:sz w:val="24"/>
          <w:szCs w:val="24"/>
          <w:lang w:val="en-US"/>
        </w:rPr>
        <w:t>describe</w:t>
      </w:r>
      <w:r w:rsidR="00033E0B" w:rsidRPr="00CA2E80">
        <w:rPr>
          <w:rFonts w:ascii="Times New Roman" w:hAnsi="Times New Roman" w:cs="Times New Roman"/>
          <w:sz w:val="24"/>
          <w:szCs w:val="24"/>
          <w:lang w:val="en-US"/>
        </w:rPr>
        <w:t>d</w:t>
      </w:r>
      <w:r w:rsidR="00E84075" w:rsidRPr="00CA2E80">
        <w:rPr>
          <w:rFonts w:ascii="Times New Roman" w:hAnsi="Times New Roman" w:cs="Times New Roman"/>
          <w:sz w:val="24"/>
          <w:szCs w:val="24"/>
          <w:lang w:val="en-US"/>
        </w:rPr>
        <w:t xml:space="preserve"> her as a perfect friend </w:t>
      </w:r>
      <w:r w:rsidR="00033E0B" w:rsidRPr="00CA2E80">
        <w:rPr>
          <w:rFonts w:ascii="Times New Roman" w:hAnsi="Times New Roman" w:cs="Times New Roman"/>
          <w:sz w:val="24"/>
          <w:szCs w:val="24"/>
          <w:lang w:val="en-US"/>
        </w:rPr>
        <w:t xml:space="preserve">in his diary </w:t>
      </w:r>
      <w:r w:rsidR="00E84075" w:rsidRPr="00CA2E80">
        <w:rPr>
          <w:rFonts w:ascii="Times New Roman" w:hAnsi="Times New Roman" w:cs="Times New Roman"/>
          <w:sz w:val="24"/>
          <w:szCs w:val="24"/>
          <w:lang w:val="en-US"/>
        </w:rPr>
        <w:t>(</w:t>
      </w:r>
      <w:r w:rsidR="00B160DC" w:rsidRPr="00CA2E80">
        <w:rPr>
          <w:rFonts w:ascii="Times New Roman" w:hAnsi="Times New Roman" w:cs="Times New Roman"/>
          <w:sz w:val="24"/>
          <w:szCs w:val="24"/>
          <w:lang w:val="en-US"/>
        </w:rPr>
        <w:t>MS</w:t>
      </w:r>
      <w:r w:rsidR="00720A9C" w:rsidRPr="00CA2E80">
        <w:rPr>
          <w:rFonts w:ascii="Times New Roman" w:hAnsi="Times New Roman" w:cs="Times New Roman"/>
          <w:sz w:val="24"/>
          <w:szCs w:val="24"/>
          <w:lang w:val="en-US"/>
        </w:rPr>
        <w:t xml:space="preserve"> </w:t>
      </w:r>
      <w:r w:rsidR="00156529" w:rsidRPr="00CA2E80">
        <w:rPr>
          <w:rFonts w:ascii="Times New Roman" w:hAnsi="Times New Roman" w:cs="Times New Roman"/>
          <w:sz w:val="24"/>
          <w:szCs w:val="24"/>
          <w:lang w:val="en-US"/>
        </w:rPr>
        <w:t>5519</w:t>
      </w:r>
      <w:r w:rsidR="00B160DC" w:rsidRPr="00CA2E80">
        <w:rPr>
          <w:rFonts w:ascii="Times New Roman" w:hAnsi="Times New Roman" w:cs="Times New Roman"/>
          <w:sz w:val="24"/>
          <w:szCs w:val="24"/>
          <w:lang w:val="en-US"/>
        </w:rPr>
        <w:t>/1/167, 67</w:t>
      </w:r>
      <w:r w:rsidR="00E84075" w:rsidRPr="00CA2E80">
        <w:rPr>
          <w:rFonts w:ascii="Times New Roman" w:hAnsi="Times New Roman" w:cs="Times New Roman"/>
          <w:sz w:val="24"/>
          <w:szCs w:val="24"/>
          <w:lang w:val="en-US"/>
        </w:rPr>
        <w:t xml:space="preserve">). </w:t>
      </w:r>
      <w:r w:rsidR="00B160DC" w:rsidRPr="00CA2E80">
        <w:rPr>
          <w:rFonts w:ascii="Times New Roman" w:hAnsi="Times New Roman" w:cs="Times New Roman"/>
          <w:sz w:val="24"/>
          <w:szCs w:val="24"/>
          <w:lang w:val="en-US"/>
        </w:rPr>
        <w:t>His</w:t>
      </w:r>
      <w:r w:rsidR="00E84075" w:rsidRPr="00CA2E80">
        <w:rPr>
          <w:rFonts w:ascii="Times New Roman" w:hAnsi="Times New Roman" w:cs="Times New Roman"/>
          <w:sz w:val="24"/>
          <w:szCs w:val="24"/>
          <w:lang w:val="en-US"/>
        </w:rPr>
        <w:t xml:space="preserve"> dedication in a copy of </w:t>
      </w:r>
      <w:r w:rsidR="00E84075" w:rsidRPr="00CA2E80">
        <w:rPr>
          <w:rFonts w:ascii="Times New Roman" w:hAnsi="Times New Roman" w:cs="Times New Roman"/>
          <w:i/>
          <w:iCs/>
          <w:sz w:val="24"/>
          <w:szCs w:val="24"/>
          <w:lang w:val="en-US"/>
        </w:rPr>
        <w:t>Le Renard et la boussole</w:t>
      </w:r>
      <w:r w:rsidR="00E84075" w:rsidRPr="00CA2E80">
        <w:rPr>
          <w:rFonts w:ascii="Times New Roman" w:hAnsi="Times New Roman" w:cs="Times New Roman"/>
          <w:sz w:val="24"/>
          <w:szCs w:val="24"/>
          <w:lang w:val="en-US"/>
        </w:rPr>
        <w:t xml:space="preserve"> celebrates a privileged bond: </w:t>
      </w:r>
      <w:r w:rsidR="000117FA"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Pour </w:t>
      </w:r>
      <w:r w:rsidR="00E84075" w:rsidRPr="00CA2E80">
        <w:rPr>
          <w:rFonts w:ascii="Times New Roman" w:hAnsi="Times New Roman" w:cs="Times New Roman"/>
          <w:sz w:val="24"/>
          <w:szCs w:val="24"/>
          <w:lang w:val="en-US"/>
        </w:rPr>
        <w:lastRenderedPageBreak/>
        <w:t>Suzanne/ avec ma vieille, ma [seule],/ et inarrachable amitié</w:t>
      </w:r>
      <w:r w:rsidR="000117FA"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 (for Suzanne, with my old friendship, that unique and untearable bond) (</w:t>
      </w:r>
      <w:r w:rsidR="00E84075" w:rsidRPr="00CA2E80">
        <w:rPr>
          <w:rFonts w:ascii="Times New Roman" w:hAnsi="Times New Roman" w:cs="Times New Roman"/>
          <w:sz w:val="24"/>
          <w:szCs w:val="24"/>
        </w:rPr>
        <w:t>Van Hulle, Nixon and Neyt, 2016</w:t>
      </w:r>
      <w:r w:rsidR="00E84075" w:rsidRPr="00CA2E80">
        <w:rPr>
          <w:rFonts w:ascii="Times New Roman" w:hAnsi="Times New Roman" w:cs="Times New Roman"/>
          <w:sz w:val="24"/>
          <w:szCs w:val="24"/>
          <w:lang w:val="en-US"/>
        </w:rPr>
        <w:t xml:space="preserve">). </w:t>
      </w:r>
      <w:r w:rsidR="000B04B0" w:rsidRPr="00CA2E80">
        <w:rPr>
          <w:rFonts w:ascii="Times New Roman" w:hAnsi="Times New Roman" w:cs="Times New Roman"/>
          <w:sz w:val="24"/>
          <w:szCs w:val="24"/>
          <w:lang w:val="en-US"/>
        </w:rPr>
        <w:t>Elsewhere, he acknowledged her</w:t>
      </w:r>
      <w:r w:rsidR="00E84075" w:rsidRPr="00CA2E80">
        <w:rPr>
          <w:rFonts w:ascii="Times New Roman" w:hAnsi="Times New Roman" w:cs="Times New Roman"/>
          <w:sz w:val="24"/>
          <w:szCs w:val="24"/>
          <w:lang w:val="en-US"/>
        </w:rPr>
        <w:t xml:space="preserve"> as </w:t>
      </w:r>
      <w:r w:rsidR="000117FA"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an adorable woman</w:t>
      </w:r>
      <w:r w:rsidR="000117FA"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 </w:t>
      </w:r>
      <w:r w:rsidR="00B160DC" w:rsidRPr="00CA2E80">
        <w:rPr>
          <w:rFonts w:ascii="Times New Roman" w:hAnsi="Times New Roman" w:cs="Times New Roman"/>
          <w:sz w:val="24"/>
          <w:szCs w:val="24"/>
          <w:lang w:val="en-US"/>
        </w:rPr>
        <w:t>characterised by her</w:t>
      </w:r>
      <w:r w:rsidR="00E84075" w:rsidRPr="00CA2E80">
        <w:rPr>
          <w:rFonts w:ascii="Times New Roman" w:hAnsi="Times New Roman" w:cs="Times New Roman"/>
          <w:sz w:val="24"/>
          <w:szCs w:val="24"/>
          <w:lang w:val="en-US"/>
        </w:rPr>
        <w:t xml:space="preserve"> solicitude, warmth and devotion to Beckett and her friends (Renouard, 1993, 242). Implicit here is the contrast with Beckett, whom Pinget found too self-absorbed, prone to repeating the same things</w:t>
      </w:r>
      <w:r w:rsidR="000C4AE0"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 sometimes disturbingly disconnected </w:t>
      </w:r>
      <w:r w:rsidR="00C62851" w:rsidRPr="00CA2E80">
        <w:rPr>
          <w:rFonts w:ascii="Times New Roman" w:hAnsi="Times New Roman" w:cs="Times New Roman"/>
          <w:sz w:val="24"/>
          <w:szCs w:val="24"/>
          <w:lang w:val="en-US"/>
        </w:rPr>
        <w:t>from his surroundings</w:t>
      </w:r>
      <w:r w:rsidR="00086942"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 to the point where serving olive oil instead of whisky seemed of no consequence</w:t>
      </w:r>
      <w:r w:rsidR="000B04B0" w:rsidRPr="00CA2E80">
        <w:rPr>
          <w:rFonts w:ascii="Times New Roman" w:hAnsi="Times New Roman" w:cs="Times New Roman"/>
          <w:sz w:val="24"/>
          <w:szCs w:val="24"/>
          <w:lang w:val="en-US"/>
        </w:rPr>
        <w:t xml:space="preserve"> </w:t>
      </w:r>
      <w:r w:rsidR="00E84075" w:rsidRPr="00CA2E80">
        <w:rPr>
          <w:rFonts w:ascii="Times New Roman" w:hAnsi="Times New Roman" w:cs="Times New Roman"/>
          <w:sz w:val="24"/>
          <w:szCs w:val="24"/>
          <w:lang w:val="en-US"/>
        </w:rPr>
        <w:t>(MS</w:t>
      </w:r>
      <w:r w:rsidR="00156529" w:rsidRPr="00CA2E80">
        <w:rPr>
          <w:rFonts w:ascii="Times New Roman" w:hAnsi="Times New Roman" w:cs="Times New Roman"/>
          <w:sz w:val="24"/>
          <w:szCs w:val="24"/>
          <w:lang w:val="en-US"/>
        </w:rPr>
        <w:t xml:space="preserve"> 5519</w:t>
      </w:r>
      <w:r w:rsidR="00E84075" w:rsidRPr="00CA2E80">
        <w:rPr>
          <w:rFonts w:ascii="Times New Roman" w:hAnsi="Times New Roman" w:cs="Times New Roman"/>
          <w:sz w:val="24"/>
          <w:szCs w:val="24"/>
          <w:lang w:val="en-US"/>
        </w:rPr>
        <w:t>/1/1, 66</w:t>
      </w:r>
      <w:r w:rsidR="006E7DA1"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8). </w:t>
      </w:r>
      <w:r w:rsidR="00E84075" w:rsidRPr="00CA2E80">
        <w:rPr>
          <w:rFonts w:ascii="Times New Roman" w:hAnsi="Times New Roman" w:cs="Times New Roman"/>
          <w:sz w:val="24"/>
          <w:szCs w:val="24"/>
        </w:rPr>
        <w:t>Cioran</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 xml:space="preserve">s </w:t>
      </w:r>
      <w:r w:rsidR="00AC1E13" w:rsidRPr="00CA2E80">
        <w:rPr>
          <w:rFonts w:ascii="Times New Roman" w:hAnsi="Times New Roman" w:cs="Times New Roman"/>
          <w:i/>
          <w:iCs/>
          <w:sz w:val="24"/>
          <w:szCs w:val="24"/>
        </w:rPr>
        <w:t>Cahiers</w:t>
      </w:r>
      <w:r w:rsidR="00E84075" w:rsidRPr="00CA2E80">
        <w:rPr>
          <w:rFonts w:ascii="Times New Roman" w:hAnsi="Times New Roman" w:cs="Times New Roman"/>
          <w:sz w:val="24"/>
          <w:szCs w:val="24"/>
        </w:rPr>
        <w:t xml:space="preserve"> follow a similar path: the moments spent in Beckett</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 xml:space="preserve">s company are life-changing, but also sometimes upsetting, and he struggles to approach him: Beckett does not do conversation, he says (613). Suzanne becomes the interlocutor who evens things out, with whom pleasant moments are spent (1997, 825, 996). Fernando Arrabal, too, saw </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Mademoiselle Suzanne</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 xml:space="preserve"> as someone who was just as fascinating, if not more fascinating, than Beckett and was struck by her elegance and integrity (1993, 25; Fernández, 2015). </w:t>
      </w:r>
    </w:p>
    <w:p w14:paraId="0A6D2F1F" w14:textId="19CCB915" w:rsidR="00CE02C0" w:rsidRPr="00CA2E80" w:rsidRDefault="007044C4"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In other contexts, </w:t>
      </w:r>
      <w:r w:rsidR="00A34DC5" w:rsidRPr="00CA2E80">
        <w:rPr>
          <w:rFonts w:ascii="Times New Roman" w:hAnsi="Times New Roman" w:cs="Times New Roman"/>
          <w:sz w:val="24"/>
          <w:szCs w:val="24"/>
          <w:lang w:val="en-US"/>
        </w:rPr>
        <w:t xml:space="preserve">the qualities most often evoked were </w:t>
      </w:r>
      <w:r w:rsidR="00573923"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573923" w:rsidRPr="00CA2E80">
        <w:rPr>
          <w:rFonts w:ascii="Times New Roman" w:hAnsi="Times New Roman" w:cs="Times New Roman"/>
          <w:sz w:val="24"/>
          <w:szCs w:val="24"/>
          <w:lang w:val="en-US"/>
        </w:rPr>
        <w:t>s</w:t>
      </w:r>
      <w:r w:rsidR="00E84075" w:rsidRPr="00CA2E80">
        <w:rPr>
          <w:rFonts w:ascii="Times New Roman" w:hAnsi="Times New Roman" w:cs="Times New Roman"/>
          <w:sz w:val="24"/>
          <w:szCs w:val="24"/>
          <w:lang w:val="en-US"/>
        </w:rPr>
        <w:t xml:space="preserve"> profound kindness</w:t>
      </w:r>
      <w:r w:rsidR="000378BE" w:rsidRPr="00CA2E80">
        <w:rPr>
          <w:rFonts w:ascii="Times New Roman" w:hAnsi="Times New Roman" w:cs="Times New Roman"/>
          <w:sz w:val="24"/>
          <w:szCs w:val="24"/>
          <w:lang w:val="en-US"/>
        </w:rPr>
        <w:t xml:space="preserve">, </w:t>
      </w:r>
      <w:r w:rsidR="00966922" w:rsidRPr="00CA2E80">
        <w:rPr>
          <w:rFonts w:ascii="Times New Roman" w:hAnsi="Times New Roman" w:cs="Times New Roman"/>
          <w:sz w:val="24"/>
          <w:szCs w:val="24"/>
          <w:lang w:val="en-US"/>
        </w:rPr>
        <w:t>generosity</w:t>
      </w:r>
      <w:r w:rsidR="000378BE" w:rsidRPr="00CA2E80">
        <w:rPr>
          <w:rFonts w:ascii="Times New Roman" w:hAnsi="Times New Roman" w:cs="Times New Roman"/>
          <w:sz w:val="24"/>
          <w:szCs w:val="24"/>
          <w:lang w:val="en-US"/>
        </w:rPr>
        <w:t xml:space="preserve">, </w:t>
      </w:r>
      <w:r w:rsidR="00E84075" w:rsidRPr="00CA2E80">
        <w:rPr>
          <w:rFonts w:ascii="Times New Roman" w:hAnsi="Times New Roman" w:cs="Times New Roman"/>
          <w:sz w:val="24"/>
          <w:szCs w:val="24"/>
          <w:lang w:val="en-US"/>
        </w:rPr>
        <w:t>sense of humour, loyalty and attentiveness</w:t>
      </w:r>
      <w:r w:rsidR="001530A0" w:rsidRPr="00CA2E80">
        <w:rPr>
          <w:rFonts w:ascii="Times New Roman" w:hAnsi="Times New Roman" w:cs="Times New Roman"/>
          <w:sz w:val="24"/>
          <w:szCs w:val="24"/>
          <w:lang w:val="en-US"/>
        </w:rPr>
        <w:t xml:space="preserve">. </w:t>
      </w:r>
      <w:r w:rsidR="00E84075" w:rsidRPr="00CA2E80">
        <w:rPr>
          <w:rFonts w:ascii="Times New Roman" w:hAnsi="Times New Roman" w:cs="Times New Roman"/>
          <w:sz w:val="24"/>
          <w:szCs w:val="24"/>
          <w:lang w:val="en-US"/>
        </w:rPr>
        <w:t xml:space="preserve">Mita Tuby </w:t>
      </w:r>
      <w:r w:rsidR="00A34DC5" w:rsidRPr="00CA2E80">
        <w:rPr>
          <w:rFonts w:ascii="Times New Roman" w:hAnsi="Times New Roman" w:cs="Times New Roman"/>
          <w:sz w:val="24"/>
          <w:szCs w:val="24"/>
          <w:lang w:val="en-US"/>
        </w:rPr>
        <w:t>kept</w:t>
      </w:r>
      <w:r w:rsidRPr="00CA2E80">
        <w:rPr>
          <w:rFonts w:ascii="Times New Roman" w:hAnsi="Times New Roman" w:cs="Times New Roman"/>
          <w:sz w:val="24"/>
          <w:szCs w:val="24"/>
          <w:lang w:val="en-US"/>
        </w:rPr>
        <w:t xml:space="preserve"> </w:t>
      </w:r>
      <w:r w:rsidR="00A34DC5" w:rsidRPr="00CA2E80">
        <w:rPr>
          <w:rFonts w:ascii="Times New Roman" w:hAnsi="Times New Roman" w:cs="Times New Roman"/>
          <w:sz w:val="24"/>
          <w:szCs w:val="24"/>
          <w:lang w:val="en-US"/>
        </w:rPr>
        <w:t>fond</w:t>
      </w:r>
      <w:r w:rsidRPr="00CA2E80">
        <w:rPr>
          <w:rFonts w:ascii="Times New Roman" w:hAnsi="Times New Roman" w:cs="Times New Roman"/>
          <w:sz w:val="24"/>
          <w:szCs w:val="24"/>
          <w:lang w:val="en-US"/>
        </w:rPr>
        <w:t xml:space="preserve"> memories of </w:t>
      </w:r>
      <w:r w:rsidR="00E84075" w:rsidRPr="00CA2E80">
        <w:rPr>
          <w:rFonts w:ascii="Times New Roman" w:hAnsi="Times New Roman" w:cs="Times New Roman"/>
          <w:sz w:val="24"/>
          <w:szCs w:val="24"/>
          <w:lang w:val="en-US"/>
        </w:rPr>
        <w:t>Suzanne</w:t>
      </w:r>
      <w:r w:rsidR="000117FA"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s personality </w:t>
      </w:r>
      <w:r w:rsidR="00A34DC5" w:rsidRPr="00CA2E80">
        <w:rPr>
          <w:rFonts w:ascii="Times New Roman" w:hAnsi="Times New Roman" w:cs="Times New Roman"/>
          <w:sz w:val="24"/>
          <w:szCs w:val="24"/>
          <w:lang w:val="en-US"/>
        </w:rPr>
        <w:t>many decades after they lost</w:t>
      </w:r>
      <w:r w:rsidR="00E84075" w:rsidRPr="00CA2E80">
        <w:rPr>
          <w:rFonts w:ascii="Times New Roman" w:hAnsi="Times New Roman" w:cs="Times New Roman"/>
          <w:sz w:val="24"/>
          <w:szCs w:val="24"/>
          <w:lang w:val="en-US"/>
        </w:rPr>
        <w:t xml:space="preserve"> touch (</w:t>
      </w:r>
      <w:r w:rsidR="00BA14D7" w:rsidRPr="00CA2E80">
        <w:rPr>
          <w:rFonts w:ascii="Times New Roman" w:hAnsi="Times New Roman" w:cs="Times New Roman"/>
          <w:sz w:val="24"/>
          <w:szCs w:val="24"/>
          <w:lang w:val="en-US"/>
        </w:rPr>
        <w:t>JEK/</w:t>
      </w:r>
      <w:r w:rsidR="00E84075" w:rsidRPr="00CA2E80">
        <w:rPr>
          <w:rFonts w:ascii="Times New Roman" w:hAnsi="Times New Roman" w:cs="Times New Roman"/>
          <w:sz w:val="24"/>
          <w:szCs w:val="24"/>
          <w:lang w:val="en-US"/>
        </w:rPr>
        <w:t>C/1/149). Denise Deleutre defined her as a faithful and kind friend (</w:t>
      </w:r>
      <w:r w:rsidR="00BA14D7" w:rsidRPr="00CA2E80">
        <w:rPr>
          <w:rFonts w:ascii="Times New Roman" w:hAnsi="Times New Roman" w:cs="Times New Roman"/>
          <w:sz w:val="24"/>
          <w:szCs w:val="24"/>
          <w:lang w:val="en-US"/>
        </w:rPr>
        <w:t>JEK/</w:t>
      </w:r>
      <w:r w:rsidR="00E84075" w:rsidRPr="00CA2E80">
        <w:rPr>
          <w:rFonts w:ascii="Times New Roman" w:hAnsi="Times New Roman" w:cs="Times New Roman"/>
          <w:sz w:val="24"/>
          <w:szCs w:val="24"/>
          <w:lang w:val="en-US"/>
        </w:rPr>
        <w:t>A/7/24)</w:t>
      </w:r>
      <w:r w:rsidR="00074D00" w:rsidRPr="00CA2E80">
        <w:rPr>
          <w:rFonts w:ascii="Times New Roman" w:hAnsi="Times New Roman" w:cs="Times New Roman"/>
          <w:sz w:val="24"/>
          <w:szCs w:val="24"/>
          <w:lang w:val="en-US"/>
        </w:rPr>
        <w:t>,</w:t>
      </w:r>
      <w:r w:rsidR="00E84075" w:rsidRPr="00CA2E80">
        <w:rPr>
          <w:rFonts w:ascii="Times New Roman" w:hAnsi="Times New Roman" w:cs="Times New Roman"/>
          <w:sz w:val="24"/>
          <w:szCs w:val="24"/>
          <w:lang w:val="en-US"/>
        </w:rPr>
        <w:t xml:space="preserve"> </w:t>
      </w:r>
      <w:r w:rsidR="00E84075" w:rsidRPr="00CA2E80">
        <w:rPr>
          <w:rFonts w:ascii="Times New Roman" w:hAnsi="Times New Roman" w:cs="Times New Roman"/>
          <w:sz w:val="24"/>
          <w:szCs w:val="24"/>
        </w:rPr>
        <w:t>Jean Martin as someone who had many friends and with whom relations were simple (</w:t>
      </w:r>
      <w:r w:rsidR="00BA14D7" w:rsidRPr="00CA2E80">
        <w:rPr>
          <w:rFonts w:ascii="Times New Roman" w:hAnsi="Times New Roman" w:cs="Times New Roman"/>
          <w:sz w:val="24"/>
          <w:szCs w:val="24"/>
        </w:rPr>
        <w:t>JEK/</w:t>
      </w:r>
      <w:r w:rsidR="00E84075" w:rsidRPr="00CA2E80">
        <w:rPr>
          <w:rFonts w:ascii="Times New Roman" w:hAnsi="Times New Roman" w:cs="Times New Roman"/>
          <w:sz w:val="24"/>
          <w:szCs w:val="24"/>
        </w:rPr>
        <w:t>A/7/53)</w:t>
      </w:r>
      <w:r w:rsidR="00074D00" w:rsidRPr="00CA2E80">
        <w:rPr>
          <w:rFonts w:ascii="Times New Roman" w:hAnsi="Times New Roman" w:cs="Times New Roman"/>
          <w:sz w:val="24"/>
          <w:szCs w:val="24"/>
        </w:rPr>
        <w:t>,</w:t>
      </w:r>
      <w:r w:rsidR="00BA14D7" w:rsidRPr="00CA2E80">
        <w:rPr>
          <w:rFonts w:ascii="Times New Roman" w:hAnsi="Times New Roman" w:cs="Times New Roman"/>
          <w:sz w:val="24"/>
          <w:szCs w:val="24"/>
        </w:rPr>
        <w:t xml:space="preserve"> Alberto Chiarini as a great listener interested in things big and small, whose responses were heartfelt (JEK/A/7/19)</w:t>
      </w:r>
      <w:r w:rsidR="0042696E" w:rsidRPr="00CA2E80">
        <w:rPr>
          <w:rFonts w:ascii="Times New Roman" w:hAnsi="Times New Roman" w:cs="Times New Roman"/>
          <w:sz w:val="24"/>
          <w:szCs w:val="24"/>
        </w:rPr>
        <w:t xml:space="preserve">, </w:t>
      </w:r>
      <w:r w:rsidR="0042696E" w:rsidRPr="00CA2E80">
        <w:rPr>
          <w:rFonts w:ascii="Times New Roman" w:hAnsi="Times New Roman" w:cs="Times New Roman"/>
          <w:sz w:val="24"/>
          <w:szCs w:val="24"/>
          <w:lang w:val="en-US"/>
        </w:rPr>
        <w:t xml:space="preserve">Hermine Karagheuz as an independent woman who had a well-balanced life and liked nothing more than going out and </w:t>
      </w:r>
      <w:r w:rsidR="00B02FC7" w:rsidRPr="00CA2E80">
        <w:rPr>
          <w:rFonts w:ascii="Times New Roman" w:hAnsi="Times New Roman" w:cs="Times New Roman"/>
          <w:sz w:val="24"/>
          <w:szCs w:val="24"/>
          <w:lang w:val="en-US"/>
        </w:rPr>
        <w:t>having a good laugh</w:t>
      </w:r>
      <w:r w:rsidR="0042696E" w:rsidRPr="00CA2E80">
        <w:rPr>
          <w:rFonts w:ascii="Times New Roman" w:hAnsi="Times New Roman" w:cs="Times New Roman"/>
          <w:sz w:val="24"/>
          <w:szCs w:val="24"/>
          <w:lang w:val="en-US"/>
        </w:rPr>
        <w:t xml:space="preserve"> (JEK/A/7/42).</w:t>
      </w:r>
      <w:r w:rsidR="00BA14D7" w:rsidRPr="00CA2E80">
        <w:rPr>
          <w:rFonts w:ascii="Times New Roman" w:hAnsi="Times New Roman" w:cs="Times New Roman"/>
          <w:sz w:val="24"/>
          <w:szCs w:val="24"/>
        </w:rPr>
        <w:t xml:space="preserve"> </w:t>
      </w:r>
      <w:r w:rsidR="00E84075" w:rsidRPr="00CA2E80">
        <w:rPr>
          <w:rFonts w:ascii="Times New Roman" w:hAnsi="Times New Roman" w:cs="Times New Roman"/>
          <w:sz w:val="24"/>
          <w:szCs w:val="24"/>
        </w:rPr>
        <w:t>Michèle Meunier</w:t>
      </w:r>
      <w:r w:rsidR="00BA14D7" w:rsidRPr="00CA2E80">
        <w:rPr>
          <w:rFonts w:ascii="Times New Roman" w:hAnsi="Times New Roman" w:cs="Times New Roman"/>
          <w:sz w:val="24"/>
          <w:szCs w:val="24"/>
        </w:rPr>
        <w:t xml:space="preserve"> felt that </w:t>
      </w:r>
      <w:r w:rsidR="00E84075" w:rsidRPr="00CA2E80">
        <w:rPr>
          <w:rFonts w:ascii="Times New Roman" w:hAnsi="Times New Roman" w:cs="Times New Roman"/>
          <w:sz w:val="24"/>
          <w:szCs w:val="24"/>
        </w:rPr>
        <w:t>her finesse was her most striking characteristic (</w:t>
      </w:r>
      <w:r w:rsidR="00BA14D7" w:rsidRPr="00CA2E80">
        <w:rPr>
          <w:rFonts w:ascii="Times New Roman" w:hAnsi="Times New Roman" w:cs="Times New Roman"/>
          <w:sz w:val="24"/>
          <w:szCs w:val="24"/>
        </w:rPr>
        <w:t>JEK/</w:t>
      </w:r>
      <w:r w:rsidR="00E84075" w:rsidRPr="00CA2E80">
        <w:rPr>
          <w:rFonts w:ascii="Times New Roman" w:hAnsi="Times New Roman" w:cs="Times New Roman"/>
          <w:sz w:val="24"/>
          <w:szCs w:val="24"/>
        </w:rPr>
        <w:t xml:space="preserve">A/7/59). </w:t>
      </w:r>
      <w:r w:rsidR="00720A9C" w:rsidRPr="00CA2E80">
        <w:rPr>
          <w:rFonts w:ascii="Times New Roman" w:hAnsi="Times New Roman" w:cs="Times New Roman"/>
          <w:sz w:val="24"/>
          <w:szCs w:val="24"/>
        </w:rPr>
        <w:t xml:space="preserve">Likewise, </w:t>
      </w:r>
      <w:r w:rsidR="00E84075" w:rsidRPr="00CA2E80">
        <w:rPr>
          <w:rFonts w:ascii="Times New Roman" w:hAnsi="Times New Roman" w:cs="Times New Roman"/>
          <w:sz w:val="24"/>
          <w:szCs w:val="24"/>
        </w:rPr>
        <w:t>Anne-Marie Colombard</w:t>
      </w:r>
      <w:r w:rsidR="00720A9C" w:rsidRPr="00CA2E80">
        <w:rPr>
          <w:rFonts w:ascii="Times New Roman" w:hAnsi="Times New Roman" w:cs="Times New Roman"/>
          <w:sz w:val="24"/>
          <w:szCs w:val="24"/>
        </w:rPr>
        <w:t xml:space="preserve"> has vivid memories of </w:t>
      </w:r>
      <w:r w:rsidR="00E84075" w:rsidRPr="00CA2E80">
        <w:rPr>
          <w:rFonts w:ascii="Times New Roman" w:hAnsi="Times New Roman" w:cs="Times New Roman"/>
          <w:sz w:val="24"/>
          <w:szCs w:val="24"/>
        </w:rPr>
        <w:t xml:space="preserve">Suzanne as someone who understood things </w:t>
      </w:r>
      <w:r w:rsidR="0068620B" w:rsidRPr="00CA2E80">
        <w:rPr>
          <w:rFonts w:ascii="Times New Roman" w:hAnsi="Times New Roman" w:cs="Times New Roman"/>
          <w:sz w:val="24"/>
          <w:szCs w:val="24"/>
        </w:rPr>
        <w:t>immediately</w:t>
      </w:r>
      <w:r w:rsidR="00E84075" w:rsidRPr="00CA2E80">
        <w:rPr>
          <w:rFonts w:ascii="Times New Roman" w:hAnsi="Times New Roman" w:cs="Times New Roman"/>
          <w:sz w:val="24"/>
          <w:szCs w:val="24"/>
        </w:rPr>
        <w:t xml:space="preserve">, intuitively, with </w:t>
      </w:r>
      <w:r w:rsidR="00A67960" w:rsidRPr="00CA2E80">
        <w:rPr>
          <w:rFonts w:ascii="Times New Roman" w:hAnsi="Times New Roman" w:cs="Times New Roman"/>
          <w:sz w:val="24"/>
          <w:szCs w:val="24"/>
        </w:rPr>
        <w:t xml:space="preserve">unusual </w:t>
      </w:r>
      <w:r w:rsidR="00E84075" w:rsidRPr="00CA2E80">
        <w:rPr>
          <w:rFonts w:ascii="Times New Roman" w:hAnsi="Times New Roman" w:cs="Times New Roman"/>
          <w:sz w:val="24"/>
          <w:szCs w:val="24"/>
        </w:rPr>
        <w:t xml:space="preserve">depth and accuracy. </w:t>
      </w:r>
      <w:r w:rsidR="009029A4" w:rsidRPr="00CA2E80">
        <w:rPr>
          <w:rFonts w:ascii="Times New Roman" w:hAnsi="Times New Roman" w:cs="Times New Roman"/>
          <w:sz w:val="24"/>
          <w:szCs w:val="24"/>
          <w:lang w:val="en-US"/>
        </w:rPr>
        <w:t>She was a q</w:t>
      </w:r>
      <w:r w:rsidR="009029A4" w:rsidRPr="00CA2E80">
        <w:rPr>
          <w:rFonts w:ascii="Times New Roman" w:hAnsi="Times New Roman" w:cs="Times New Roman"/>
          <w:sz w:val="24"/>
          <w:szCs w:val="24"/>
        </w:rPr>
        <w:t xml:space="preserve">uick judge of situations and could discern nuances in behaviour and dynamics that would have been imperceptible to anyone else (AMC). </w:t>
      </w:r>
      <w:r w:rsidR="00E84075" w:rsidRPr="00CA2E80">
        <w:rPr>
          <w:rFonts w:ascii="Times New Roman" w:hAnsi="Times New Roman" w:cs="Times New Roman"/>
          <w:sz w:val="24"/>
          <w:szCs w:val="24"/>
        </w:rPr>
        <w:t xml:space="preserve">Even in her late eighties, when she became very unwell, Suzanne could guess </w:t>
      </w:r>
      <w:r w:rsidR="0068620B" w:rsidRPr="00CA2E80">
        <w:rPr>
          <w:rFonts w:ascii="Times New Roman" w:hAnsi="Times New Roman" w:cs="Times New Roman"/>
          <w:sz w:val="24"/>
          <w:szCs w:val="24"/>
        </w:rPr>
        <w:t xml:space="preserve">instantly </w:t>
      </w:r>
      <w:r w:rsidR="00E84075" w:rsidRPr="00CA2E80">
        <w:rPr>
          <w:rFonts w:ascii="Times New Roman" w:hAnsi="Times New Roman" w:cs="Times New Roman"/>
          <w:sz w:val="24"/>
          <w:szCs w:val="24"/>
        </w:rPr>
        <w:t xml:space="preserve">whether the people she cared for were happy or not, before they had spoken (AMC). Like Beckett, she would listen intently when she asked people how they were; if anything was </w:t>
      </w:r>
      <w:r w:rsidR="00C62851" w:rsidRPr="00CA2E80">
        <w:rPr>
          <w:rFonts w:ascii="Times New Roman" w:hAnsi="Times New Roman" w:cs="Times New Roman"/>
          <w:sz w:val="24"/>
          <w:szCs w:val="24"/>
        </w:rPr>
        <w:t>wrong,</w:t>
      </w:r>
      <w:r w:rsidR="00E84075" w:rsidRPr="00CA2E80">
        <w:rPr>
          <w:rFonts w:ascii="Times New Roman" w:hAnsi="Times New Roman" w:cs="Times New Roman"/>
          <w:sz w:val="24"/>
          <w:szCs w:val="24"/>
        </w:rPr>
        <w:t xml:space="preserve"> she would sympathise in a genuine, heart-warming way (AMC). Like Beckett, she could not stand the thought of anyone suffering (AMC). She had deep admiration for the people she met in daily life who kept going in the face of adversity, from elderly ladies </w:t>
      </w:r>
      <w:r w:rsidR="00CE02C0" w:rsidRPr="00CA2E80">
        <w:rPr>
          <w:rFonts w:ascii="Times New Roman" w:hAnsi="Times New Roman" w:cs="Times New Roman"/>
          <w:sz w:val="24"/>
          <w:szCs w:val="24"/>
        </w:rPr>
        <w:t>pulling</w:t>
      </w:r>
      <w:r w:rsidR="00E84075" w:rsidRPr="00CA2E80">
        <w:rPr>
          <w:rFonts w:ascii="Times New Roman" w:hAnsi="Times New Roman" w:cs="Times New Roman"/>
          <w:sz w:val="24"/>
          <w:szCs w:val="24"/>
        </w:rPr>
        <w:t xml:space="preserve"> their trolley alone to homeless men on the street (AMC). She encouraged artistic and intellectual initiative, no matter how small, from learning to play an instrument to getting to grips with a new academic subject: </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Lance-toi</w:t>
      </w:r>
      <w:r w:rsidR="000117FA" w:rsidRPr="00CA2E80">
        <w:rPr>
          <w:rFonts w:ascii="Times New Roman" w:hAnsi="Times New Roman" w:cs="Times New Roman"/>
          <w:sz w:val="24"/>
          <w:szCs w:val="24"/>
        </w:rPr>
        <w:t>’</w:t>
      </w:r>
      <w:r w:rsidR="00E84075" w:rsidRPr="00CA2E80">
        <w:rPr>
          <w:rFonts w:ascii="Times New Roman" w:hAnsi="Times New Roman" w:cs="Times New Roman"/>
          <w:sz w:val="24"/>
          <w:szCs w:val="24"/>
        </w:rPr>
        <w:t xml:space="preserve"> (just do it), was her recommendation to Anne-Marie (AMC). </w:t>
      </w:r>
    </w:p>
    <w:p w14:paraId="4B1223FD" w14:textId="7FFD3E19" w:rsidR="00E84075" w:rsidRPr="00CA2E80" w:rsidRDefault="00E84075"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lastRenderedPageBreak/>
        <w:t>For Michèle Tholozan-Warluzel, what characterises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outlook </w:t>
      </w:r>
      <w:r w:rsidR="00125A27" w:rsidRPr="00CA2E80">
        <w:rPr>
          <w:rFonts w:ascii="Times New Roman" w:hAnsi="Times New Roman" w:cs="Times New Roman"/>
          <w:sz w:val="24"/>
          <w:szCs w:val="24"/>
        </w:rPr>
        <w:t xml:space="preserve">on life </w:t>
      </w:r>
      <w:r w:rsidRPr="00CA2E80">
        <w:rPr>
          <w:rFonts w:ascii="Times New Roman" w:hAnsi="Times New Roman" w:cs="Times New Roman"/>
          <w:sz w:val="24"/>
          <w:szCs w:val="24"/>
        </w:rPr>
        <w:t xml:space="preserve">is her </w:t>
      </w:r>
      <w:r w:rsidRPr="00CA2E80">
        <w:rPr>
          <w:rFonts w:ascii="Times New Roman" w:hAnsi="Times New Roman" w:cs="Times New Roman"/>
          <w:sz w:val="24"/>
          <w:szCs w:val="24"/>
          <w:lang w:val="en-US"/>
        </w:rPr>
        <w:t>commitment to</w:t>
      </w:r>
      <w:r w:rsidRPr="00CA2E80">
        <w:rPr>
          <w:rFonts w:ascii="Times New Roman" w:hAnsi="Times New Roman" w:cs="Times New Roman"/>
          <w:sz w:val="24"/>
          <w:szCs w:val="24"/>
        </w:rPr>
        <w:t xml:space="preserve"> the vanguard</w:t>
      </w:r>
      <w:r w:rsidR="00316095" w:rsidRPr="00CA2E80">
        <w:rPr>
          <w:rFonts w:ascii="Times New Roman" w:hAnsi="Times New Roman" w:cs="Times New Roman"/>
          <w:sz w:val="24"/>
          <w:szCs w:val="24"/>
        </w:rPr>
        <w:t xml:space="preserve">, </w:t>
      </w:r>
      <w:r w:rsidR="00125A27" w:rsidRPr="00CA2E80">
        <w:rPr>
          <w:rFonts w:ascii="Times New Roman" w:hAnsi="Times New Roman" w:cs="Times New Roman"/>
          <w:sz w:val="24"/>
          <w:szCs w:val="24"/>
        </w:rPr>
        <w:t>revealed</w:t>
      </w:r>
      <w:r w:rsidR="00316095" w:rsidRPr="00CA2E80">
        <w:rPr>
          <w:rFonts w:ascii="Times New Roman" w:hAnsi="Times New Roman" w:cs="Times New Roman"/>
          <w:sz w:val="24"/>
          <w:szCs w:val="24"/>
        </w:rPr>
        <w:t xml:space="preserve"> not simply in her</w:t>
      </w:r>
      <w:r w:rsidRPr="00CA2E80">
        <w:rPr>
          <w:rFonts w:ascii="Times New Roman" w:hAnsi="Times New Roman" w:cs="Times New Roman"/>
          <w:sz w:val="24"/>
          <w:szCs w:val="24"/>
        </w:rPr>
        <w:t xml:space="preserve"> </w:t>
      </w:r>
      <w:r w:rsidR="00316095" w:rsidRPr="00CA2E80">
        <w:rPr>
          <w:rFonts w:ascii="Times New Roman" w:hAnsi="Times New Roman" w:cs="Times New Roman"/>
          <w:sz w:val="24"/>
          <w:szCs w:val="24"/>
        </w:rPr>
        <w:t xml:space="preserve">interest in artists and writers who were younger than her, but in her dedication to healthy </w:t>
      </w:r>
      <w:r w:rsidR="009029A4" w:rsidRPr="00CA2E80">
        <w:rPr>
          <w:rFonts w:ascii="Times New Roman" w:hAnsi="Times New Roman" w:cs="Times New Roman"/>
          <w:sz w:val="24"/>
          <w:szCs w:val="24"/>
        </w:rPr>
        <w:t xml:space="preserve">living </w:t>
      </w:r>
      <w:r w:rsidR="00316095" w:rsidRPr="00CA2E80">
        <w:rPr>
          <w:rFonts w:ascii="Times New Roman" w:hAnsi="Times New Roman" w:cs="Times New Roman"/>
          <w:sz w:val="24"/>
          <w:szCs w:val="24"/>
        </w:rPr>
        <w:t xml:space="preserve">at a time when there was no such culture </w:t>
      </w:r>
      <w:r w:rsidRPr="00CA2E80">
        <w:rPr>
          <w:rFonts w:ascii="Times New Roman" w:hAnsi="Times New Roman" w:cs="Times New Roman"/>
          <w:sz w:val="24"/>
          <w:szCs w:val="24"/>
        </w:rPr>
        <w:t>(MTW).</w:t>
      </w:r>
      <w:r w:rsidR="002F3AF2" w:rsidRPr="00CA2E80">
        <w:rPr>
          <w:rFonts w:ascii="Times New Roman" w:hAnsi="Times New Roman" w:cs="Times New Roman"/>
          <w:sz w:val="24"/>
          <w:szCs w:val="24"/>
        </w:rPr>
        <w:t xml:space="preserve"> A</w:t>
      </w:r>
      <w:r w:rsidRPr="00CA2E80">
        <w:rPr>
          <w:rFonts w:ascii="Times New Roman" w:hAnsi="Times New Roman" w:cs="Times New Roman"/>
          <w:sz w:val="24"/>
          <w:szCs w:val="24"/>
        </w:rPr>
        <w:t xml:space="preserve">s Beckett put it, </w:t>
      </w:r>
      <w:r w:rsidR="002F3AF2" w:rsidRPr="00CA2E80">
        <w:rPr>
          <w:rFonts w:ascii="Times New Roman" w:hAnsi="Times New Roman" w:cs="Times New Roman"/>
          <w:sz w:val="24"/>
          <w:szCs w:val="24"/>
        </w:rPr>
        <w:t xml:space="preserve">Suzanne would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[take] care of herself</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(2011, 640)</w:t>
      </w:r>
      <w:r w:rsidR="00125A27" w:rsidRPr="00CA2E80">
        <w:rPr>
          <w:rFonts w:ascii="Times New Roman" w:hAnsi="Times New Roman" w:cs="Times New Roman"/>
          <w:sz w:val="24"/>
          <w:szCs w:val="24"/>
        </w:rPr>
        <w:t xml:space="preserve">, and her ways of doing so were in keeping with </w:t>
      </w:r>
      <w:r w:rsidR="006973B4" w:rsidRPr="00CA2E80">
        <w:rPr>
          <w:rFonts w:ascii="Times New Roman" w:hAnsi="Times New Roman" w:cs="Times New Roman"/>
          <w:sz w:val="24"/>
          <w:szCs w:val="24"/>
        </w:rPr>
        <w:t xml:space="preserve">common </w:t>
      </w:r>
      <w:r w:rsidR="00125A27" w:rsidRPr="00CA2E80">
        <w:rPr>
          <w:rFonts w:ascii="Times New Roman" w:hAnsi="Times New Roman" w:cs="Times New Roman"/>
          <w:sz w:val="24"/>
          <w:szCs w:val="24"/>
        </w:rPr>
        <w:t>concerns</w:t>
      </w:r>
      <w:r w:rsidR="006973B4" w:rsidRPr="00CA2E80">
        <w:rPr>
          <w:rFonts w:ascii="Times New Roman" w:hAnsi="Times New Roman" w:cs="Times New Roman"/>
          <w:sz w:val="24"/>
          <w:szCs w:val="24"/>
        </w:rPr>
        <w:t xml:space="preserve"> today</w:t>
      </w:r>
      <w:r w:rsidRPr="00CA2E80">
        <w:rPr>
          <w:rFonts w:ascii="Times New Roman" w:hAnsi="Times New Roman" w:cs="Times New Roman"/>
          <w:sz w:val="24"/>
          <w:szCs w:val="24"/>
        </w:rPr>
        <w:t xml:space="preserve">. She practiced yoga every day and had an interest in vegetarianism and macrobiotics – an approach moderated, of course, by </w:t>
      </w:r>
      <w:r w:rsidR="00316095" w:rsidRPr="00CA2E80">
        <w:rPr>
          <w:rFonts w:ascii="Times New Roman" w:hAnsi="Times New Roman" w:cs="Times New Roman"/>
          <w:sz w:val="24"/>
          <w:szCs w:val="24"/>
        </w:rPr>
        <w:t>her</w:t>
      </w:r>
      <w:r w:rsidRPr="00CA2E80">
        <w:rPr>
          <w:rFonts w:ascii="Times New Roman" w:hAnsi="Times New Roman" w:cs="Times New Roman"/>
          <w:sz w:val="24"/>
          <w:szCs w:val="24"/>
        </w:rPr>
        <w:t xml:space="preserve"> </w:t>
      </w:r>
      <w:r w:rsidR="00125A27" w:rsidRPr="00CA2E80">
        <w:rPr>
          <w:rFonts w:ascii="Times New Roman" w:hAnsi="Times New Roman" w:cs="Times New Roman"/>
          <w:sz w:val="24"/>
          <w:szCs w:val="24"/>
        </w:rPr>
        <w:t>love</w:t>
      </w:r>
      <w:r w:rsidRPr="00CA2E80">
        <w:rPr>
          <w:rFonts w:ascii="Times New Roman" w:hAnsi="Times New Roman" w:cs="Times New Roman"/>
          <w:sz w:val="24"/>
          <w:szCs w:val="24"/>
        </w:rPr>
        <w:t xml:space="preserve"> of </w:t>
      </w:r>
      <w:r w:rsidR="002F3AF2" w:rsidRPr="00CA2E80">
        <w:rPr>
          <w:rFonts w:ascii="Times New Roman" w:hAnsi="Times New Roman" w:cs="Times New Roman"/>
          <w:sz w:val="24"/>
          <w:szCs w:val="24"/>
        </w:rPr>
        <w:t xml:space="preserve">cigarettes and </w:t>
      </w:r>
      <w:r w:rsidRPr="00CA2E80">
        <w:rPr>
          <w:rFonts w:ascii="Times New Roman" w:hAnsi="Times New Roman" w:cs="Times New Roman"/>
          <w:sz w:val="24"/>
          <w:szCs w:val="24"/>
        </w:rPr>
        <w:t xml:space="preserve">Montparnasse restaurants (AMC; </w:t>
      </w:r>
      <w:r w:rsidR="00DA3ADA" w:rsidRPr="00CA2E80">
        <w:rPr>
          <w:rFonts w:ascii="Times New Roman" w:hAnsi="Times New Roman" w:cs="Times New Roman"/>
          <w:sz w:val="24"/>
          <w:szCs w:val="24"/>
        </w:rPr>
        <w:t>MTW</w:t>
      </w:r>
      <w:r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 xml:space="preserve">A/7/59;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A/7/47). S</w:t>
      </w:r>
      <w:r w:rsidRPr="00CA2E80">
        <w:rPr>
          <w:rFonts w:ascii="Times New Roman" w:hAnsi="Times New Roman" w:cs="Times New Roman"/>
          <w:sz w:val="24"/>
          <w:szCs w:val="24"/>
          <w:lang w:val="en-US"/>
        </w:rPr>
        <w:t>he</w:t>
      </w:r>
      <w:r w:rsidR="00125A27" w:rsidRPr="00CA2E80">
        <w:rPr>
          <w:rFonts w:ascii="Times New Roman" w:hAnsi="Times New Roman" w:cs="Times New Roman"/>
          <w:sz w:val="24"/>
          <w:szCs w:val="24"/>
          <w:lang w:val="en-US"/>
        </w:rPr>
        <w:t xml:space="preserve"> frequented</w:t>
      </w:r>
      <w:r w:rsidRPr="00CA2E80">
        <w:rPr>
          <w:rFonts w:ascii="Times New Roman" w:hAnsi="Times New Roman" w:cs="Times New Roman"/>
          <w:sz w:val="24"/>
          <w:szCs w:val="24"/>
          <w:lang w:val="en-US"/>
        </w:rPr>
        <w:t xml:space="preserve"> the few </w:t>
      </w:r>
      <w:r w:rsidRPr="00CA2E80">
        <w:rPr>
          <w:rFonts w:ascii="Times New Roman" w:hAnsi="Times New Roman" w:cs="Times New Roman"/>
          <w:sz w:val="24"/>
          <w:szCs w:val="24"/>
        </w:rPr>
        <w:t>organic and health food shops that existed in Paris</w:t>
      </w:r>
      <w:r w:rsidR="004451C2" w:rsidRPr="00CA2E80">
        <w:rPr>
          <w:rFonts w:ascii="Times New Roman" w:hAnsi="Times New Roman" w:cs="Times New Roman"/>
          <w:sz w:val="24"/>
          <w:szCs w:val="24"/>
        </w:rPr>
        <w:t xml:space="preserve"> then</w:t>
      </w:r>
      <w:r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 xml:space="preserve">her friend </w:t>
      </w:r>
      <w:r w:rsidRPr="00CA2E80">
        <w:rPr>
          <w:rFonts w:ascii="Times New Roman" w:hAnsi="Times New Roman" w:cs="Times New Roman"/>
          <w:sz w:val="24"/>
          <w:szCs w:val="24"/>
        </w:rPr>
        <w:t xml:space="preserve">Denise, Roger </w:t>
      </w:r>
      <w:r w:rsidR="00E174DC" w:rsidRPr="00CA2E80">
        <w:rPr>
          <w:rFonts w:ascii="Times New Roman" w:hAnsi="Times New Roman" w:cs="Times New Roman"/>
          <w:sz w:val="24"/>
          <w:szCs w:val="24"/>
        </w:rPr>
        <w:t>Deleutre</w:t>
      </w:r>
      <w:r w:rsidR="000117FA" w:rsidRPr="00CA2E80">
        <w:rPr>
          <w:rFonts w:ascii="Times New Roman" w:hAnsi="Times New Roman" w:cs="Times New Roman"/>
          <w:sz w:val="24"/>
          <w:szCs w:val="24"/>
        </w:rPr>
        <w:t>’</w:t>
      </w:r>
      <w:r w:rsidR="00E174DC" w:rsidRPr="00CA2E80">
        <w:rPr>
          <w:rFonts w:ascii="Times New Roman" w:hAnsi="Times New Roman" w:cs="Times New Roman"/>
          <w:sz w:val="24"/>
          <w:szCs w:val="24"/>
        </w:rPr>
        <w:t xml:space="preserve">s </w:t>
      </w:r>
      <w:r w:rsidRPr="00CA2E80">
        <w:rPr>
          <w:rFonts w:ascii="Times New Roman" w:hAnsi="Times New Roman" w:cs="Times New Roman"/>
          <w:sz w:val="24"/>
          <w:szCs w:val="24"/>
        </w:rPr>
        <w:t xml:space="preserve">wife, ran such a shop and sold imported German products such as </w:t>
      </w:r>
      <w:r w:rsidRPr="00CA2E80">
        <w:rPr>
          <w:rFonts w:ascii="Times New Roman" w:hAnsi="Times New Roman" w:cs="Times New Roman"/>
          <w:i/>
          <w:iCs/>
          <w:sz w:val="24"/>
          <w:szCs w:val="24"/>
        </w:rPr>
        <w:t>Vollkornbrot</w:t>
      </w:r>
      <w:r w:rsidRPr="00CA2E80">
        <w:rPr>
          <w:rFonts w:ascii="Times New Roman" w:hAnsi="Times New Roman" w:cs="Times New Roman"/>
          <w:sz w:val="24"/>
          <w:szCs w:val="24"/>
        </w:rPr>
        <w:t xml:space="preserve"> (AMC). In other regards, Suzanne was firmly of her generation, particularly when it came to making do with little</w:t>
      </w:r>
      <w:r w:rsidRPr="00CA2E80">
        <w:rPr>
          <w:rFonts w:ascii="Times New Roman" w:hAnsi="Times New Roman" w:cs="Times New Roman"/>
          <w:sz w:val="24"/>
          <w:szCs w:val="24"/>
          <w:lang w:val="en-US"/>
        </w:rPr>
        <w:t xml:space="preserve">. Her use of alternative medicine </w:t>
      </w:r>
      <w:r w:rsidRPr="00CA2E80">
        <w:rPr>
          <w:rFonts w:ascii="Times New Roman" w:hAnsi="Times New Roman" w:cs="Times New Roman"/>
          <w:sz w:val="24"/>
          <w:szCs w:val="24"/>
        </w:rPr>
        <w:t xml:space="preserve">has </w:t>
      </w:r>
      <w:r w:rsidRPr="00CA2E80">
        <w:rPr>
          <w:rFonts w:ascii="Times New Roman" w:hAnsi="Times New Roman" w:cs="Times New Roman"/>
          <w:sz w:val="24"/>
          <w:szCs w:val="24"/>
          <w:lang w:val="en-US"/>
        </w:rPr>
        <w:t xml:space="preserve">been routinely depicted as bizarre, if not horrifying, </w:t>
      </w:r>
      <w:r w:rsidR="009029A4" w:rsidRPr="00CA2E80">
        <w:rPr>
          <w:rFonts w:ascii="Times New Roman" w:hAnsi="Times New Roman" w:cs="Times New Roman"/>
          <w:sz w:val="24"/>
          <w:szCs w:val="24"/>
          <w:lang w:val="en-US"/>
        </w:rPr>
        <w:t xml:space="preserve">by Anglophone scholars, </w:t>
      </w:r>
      <w:r w:rsidRPr="00CA2E80">
        <w:rPr>
          <w:rFonts w:ascii="Times New Roman" w:hAnsi="Times New Roman" w:cs="Times New Roman"/>
          <w:sz w:val="24"/>
          <w:szCs w:val="24"/>
          <w:lang w:val="en-US"/>
        </w:rPr>
        <w:t xml:space="preserve">but it was also a generational trait: many people </w:t>
      </w:r>
      <w:r w:rsidR="00A83B2F" w:rsidRPr="00CA2E80">
        <w:rPr>
          <w:rFonts w:ascii="Times New Roman" w:hAnsi="Times New Roman" w:cs="Times New Roman"/>
          <w:sz w:val="24"/>
          <w:szCs w:val="24"/>
          <w:lang w:val="en-US"/>
        </w:rPr>
        <w:t xml:space="preserve">her age </w:t>
      </w:r>
      <w:r w:rsidRPr="00CA2E80">
        <w:rPr>
          <w:rFonts w:ascii="Times New Roman" w:hAnsi="Times New Roman" w:cs="Times New Roman"/>
          <w:sz w:val="24"/>
          <w:szCs w:val="24"/>
          <w:lang w:val="en-US"/>
        </w:rPr>
        <w:t>in France</w:t>
      </w:r>
      <w:r w:rsidR="00A83B2F"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who had survived the war and sometimes severe disease with little or no access to medical care</w:t>
      </w:r>
      <w:r w:rsidR="00EF7FB7"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r w:rsidR="0041429E" w:rsidRPr="00CA2E80">
        <w:rPr>
          <w:rFonts w:ascii="Times New Roman" w:hAnsi="Times New Roman" w:cs="Times New Roman"/>
          <w:sz w:val="24"/>
          <w:szCs w:val="24"/>
          <w:lang w:val="en-US"/>
        </w:rPr>
        <w:t>turned to such remedies in an attempt to</w:t>
      </w:r>
      <w:r w:rsidRPr="00CA2E80">
        <w:rPr>
          <w:rFonts w:ascii="Times New Roman" w:hAnsi="Times New Roman" w:cs="Times New Roman"/>
          <w:sz w:val="24"/>
          <w:szCs w:val="24"/>
          <w:lang w:val="en-US"/>
        </w:rPr>
        <w:t xml:space="preserve"> preserve </w:t>
      </w:r>
      <w:r w:rsidR="0041429E" w:rsidRPr="00CA2E80">
        <w:rPr>
          <w:rFonts w:ascii="Times New Roman" w:hAnsi="Times New Roman" w:cs="Times New Roman"/>
          <w:sz w:val="24"/>
          <w:szCs w:val="24"/>
          <w:lang w:val="en-US"/>
        </w:rPr>
        <w:t>their</w:t>
      </w:r>
      <w:r w:rsidRPr="00CA2E80">
        <w:rPr>
          <w:rFonts w:ascii="Times New Roman" w:hAnsi="Times New Roman" w:cs="Times New Roman"/>
          <w:sz w:val="24"/>
          <w:szCs w:val="24"/>
          <w:lang w:val="en-US"/>
        </w:rPr>
        <w:t xml:space="preserve"> natural immunity</w:t>
      </w:r>
      <w:r w:rsidR="009029A4"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the war ha</w:t>
      </w:r>
      <w:r w:rsidR="009029A4" w:rsidRPr="00CA2E80">
        <w:rPr>
          <w:rFonts w:ascii="Times New Roman" w:hAnsi="Times New Roman" w:cs="Times New Roman"/>
          <w:sz w:val="24"/>
          <w:szCs w:val="24"/>
          <w:lang w:val="en-US"/>
        </w:rPr>
        <w:t>ving</w:t>
      </w:r>
      <w:r w:rsidRPr="00CA2E80">
        <w:rPr>
          <w:rFonts w:ascii="Times New Roman" w:hAnsi="Times New Roman" w:cs="Times New Roman"/>
          <w:sz w:val="24"/>
          <w:szCs w:val="24"/>
          <w:lang w:val="en-US"/>
        </w:rPr>
        <w:t xml:space="preserve"> taught them that basic medication can </w:t>
      </w:r>
      <w:r w:rsidR="00A83B2F" w:rsidRPr="00CA2E80">
        <w:rPr>
          <w:rFonts w:ascii="Times New Roman" w:hAnsi="Times New Roman" w:cs="Times New Roman"/>
          <w:sz w:val="24"/>
          <w:szCs w:val="24"/>
          <w:lang w:val="en-US"/>
        </w:rPr>
        <w:t>suddenly</w:t>
      </w:r>
      <w:r w:rsidR="008D272D" w:rsidRPr="00CA2E80">
        <w:rPr>
          <w:rFonts w:ascii="Times New Roman" w:hAnsi="Times New Roman" w:cs="Times New Roman"/>
          <w:sz w:val="24"/>
          <w:szCs w:val="24"/>
          <w:lang w:val="en-US"/>
        </w:rPr>
        <w:t xml:space="preserve"> vanish</w:t>
      </w:r>
      <w:r w:rsidRPr="00CA2E80">
        <w:rPr>
          <w:rFonts w:ascii="Times New Roman" w:hAnsi="Times New Roman" w:cs="Times New Roman"/>
          <w:sz w:val="24"/>
          <w:szCs w:val="24"/>
          <w:lang w:val="en-US"/>
        </w:rPr>
        <w:t xml:space="preserve">. </w:t>
      </w:r>
    </w:p>
    <w:p w14:paraId="53D2B6CF" w14:textId="2EEDE136" w:rsidR="00125A27" w:rsidRPr="00CA2E80" w:rsidRDefault="00125A27"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There were other sides to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personality</w:t>
      </w:r>
      <w:r w:rsidR="009029A4" w:rsidRPr="00CA2E80">
        <w:rPr>
          <w:rFonts w:ascii="Times New Roman" w:hAnsi="Times New Roman" w:cs="Times New Roman"/>
          <w:sz w:val="24"/>
          <w:szCs w:val="24"/>
        </w:rPr>
        <w:t>, which were less traditionally feminine</w:t>
      </w:r>
      <w:r w:rsidR="00720A9C" w:rsidRPr="00CA2E80">
        <w:rPr>
          <w:rFonts w:ascii="Times New Roman" w:hAnsi="Times New Roman" w:cs="Times New Roman"/>
          <w:sz w:val="24"/>
          <w:szCs w:val="24"/>
        </w:rPr>
        <w:t xml:space="preserve"> and </w:t>
      </w:r>
      <w:r w:rsidR="00707BFC" w:rsidRPr="00CA2E80">
        <w:rPr>
          <w:rFonts w:ascii="Times New Roman" w:hAnsi="Times New Roman" w:cs="Times New Roman"/>
          <w:sz w:val="24"/>
          <w:szCs w:val="24"/>
        </w:rPr>
        <w:t xml:space="preserve">are </w:t>
      </w:r>
      <w:r w:rsidR="00720A9C" w:rsidRPr="00CA2E80">
        <w:rPr>
          <w:rFonts w:ascii="Times New Roman" w:hAnsi="Times New Roman" w:cs="Times New Roman"/>
          <w:sz w:val="24"/>
          <w:szCs w:val="24"/>
        </w:rPr>
        <w:t>all the more interesting for it</w:t>
      </w:r>
      <w:r w:rsidRPr="00CA2E80">
        <w:rPr>
          <w:rFonts w:ascii="Times New Roman" w:hAnsi="Times New Roman" w:cs="Times New Roman"/>
          <w:sz w:val="24"/>
          <w:szCs w:val="24"/>
        </w:rPr>
        <w:t>. Her way of expressing herself was very much her own: s</w:t>
      </w:r>
      <w:r w:rsidRPr="00CA2E80">
        <w:rPr>
          <w:rFonts w:ascii="Times New Roman" w:hAnsi="Times New Roman" w:cs="Times New Roman"/>
          <w:sz w:val="24"/>
          <w:szCs w:val="24"/>
          <w:lang w:val="en-US"/>
        </w:rPr>
        <w:t xml:space="preserve">he had a remarkable gift for minimalist statements and could express things of great profundity, including her satisfaction or frustration, in strikingly few words (AMC). </w:t>
      </w:r>
      <w:r w:rsidRPr="00CA2E80">
        <w:rPr>
          <w:rFonts w:ascii="Times New Roman" w:hAnsi="Times New Roman" w:cs="Times New Roman"/>
          <w:sz w:val="24"/>
          <w:szCs w:val="24"/>
        </w:rPr>
        <w:t>S</w:t>
      </w:r>
      <w:r w:rsidRPr="00CA2E80">
        <w:rPr>
          <w:rFonts w:ascii="Times New Roman" w:hAnsi="Times New Roman" w:cs="Times New Roman"/>
          <w:sz w:val="24"/>
          <w:szCs w:val="24"/>
          <w:lang w:val="en-US"/>
        </w:rPr>
        <w:t>he could be very cutting</w:t>
      </w:r>
      <w:r w:rsidR="00904B31" w:rsidRPr="00CA2E80">
        <w:rPr>
          <w:rFonts w:ascii="Times New Roman" w:hAnsi="Times New Roman" w:cs="Times New Roman"/>
          <w:sz w:val="24"/>
          <w:szCs w:val="24"/>
          <w:lang w:val="en-US"/>
        </w:rPr>
        <w:t>, she commanded respect, she</w:t>
      </w:r>
      <w:r w:rsidRPr="00CA2E80">
        <w:rPr>
          <w:rFonts w:ascii="Times New Roman" w:hAnsi="Times New Roman" w:cs="Times New Roman"/>
          <w:sz w:val="24"/>
          <w:szCs w:val="24"/>
          <w:lang w:val="en-US"/>
        </w:rPr>
        <w:t xml:space="preserve"> </w:t>
      </w:r>
      <w:r w:rsidR="00904B31" w:rsidRPr="00CA2E80">
        <w:rPr>
          <w:rFonts w:ascii="Times New Roman" w:hAnsi="Times New Roman" w:cs="Times New Roman"/>
          <w:sz w:val="24"/>
          <w:szCs w:val="24"/>
          <w:lang w:val="en-US"/>
        </w:rPr>
        <w:t xml:space="preserve">was sharp </w:t>
      </w:r>
      <w:r w:rsidRPr="00CA2E80">
        <w:rPr>
          <w:rFonts w:ascii="Times New Roman" w:hAnsi="Times New Roman" w:cs="Times New Roman"/>
          <w:sz w:val="24"/>
          <w:szCs w:val="24"/>
          <w:lang w:val="en-US"/>
        </w:rPr>
        <w:t>(MTW; AMC; Tholozan-Warluzel</w:t>
      </w:r>
      <w:r w:rsidR="00DA3AD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2024</w:t>
      </w:r>
      <w:r w:rsidR="00DA3ADA" w:rsidRPr="00CA2E80">
        <w:rPr>
          <w:rFonts w:ascii="Times New Roman" w:hAnsi="Times New Roman" w:cs="Times New Roman"/>
          <w:sz w:val="24"/>
          <w:szCs w:val="24"/>
          <w:lang w:val="en-US"/>
        </w:rPr>
        <w:t>, 155</w:t>
      </w:r>
      <w:r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A/7/27;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A/7/8). </w:t>
      </w:r>
      <w:r w:rsidR="00FA61A8" w:rsidRPr="00CA2E80">
        <w:rPr>
          <w:rFonts w:ascii="Times New Roman" w:hAnsi="Times New Roman" w:cs="Times New Roman"/>
          <w:sz w:val="24"/>
          <w:szCs w:val="24"/>
          <w:lang w:val="en-US"/>
        </w:rPr>
        <w:t>Mathieu Lindon credits her for Beckett’s colourful expletives and for helpful lessons in understanding human foibles</w:t>
      </w:r>
      <w:r w:rsidR="00BD3D69" w:rsidRPr="00CA2E80">
        <w:rPr>
          <w:rFonts w:ascii="Times New Roman" w:hAnsi="Times New Roman" w:cs="Times New Roman"/>
          <w:sz w:val="24"/>
          <w:szCs w:val="24"/>
          <w:lang w:val="en-US"/>
        </w:rPr>
        <w:t>,</w:t>
      </w:r>
      <w:r w:rsidR="009064AF" w:rsidRPr="00CA2E80">
        <w:rPr>
          <w:rFonts w:ascii="Times New Roman" w:hAnsi="Times New Roman" w:cs="Times New Roman"/>
          <w:sz w:val="24"/>
          <w:szCs w:val="24"/>
          <w:lang w:val="en-US"/>
        </w:rPr>
        <w:t xml:space="preserve"> around money</w:t>
      </w:r>
      <w:r w:rsidR="00FA61A8" w:rsidRPr="00CA2E80">
        <w:rPr>
          <w:rFonts w:ascii="Times New Roman" w:hAnsi="Times New Roman" w:cs="Times New Roman"/>
          <w:sz w:val="24"/>
          <w:szCs w:val="24"/>
          <w:lang w:val="en-US"/>
        </w:rPr>
        <w:t xml:space="preserve"> </w:t>
      </w:r>
      <w:r w:rsidR="00797C08" w:rsidRPr="00CA2E80">
        <w:rPr>
          <w:rFonts w:ascii="Times New Roman" w:hAnsi="Times New Roman" w:cs="Times New Roman"/>
          <w:sz w:val="24"/>
          <w:szCs w:val="24"/>
          <w:lang w:val="en-US"/>
        </w:rPr>
        <w:t>and social standing</w:t>
      </w:r>
      <w:r w:rsidR="00BD3D69" w:rsidRPr="00CA2E80">
        <w:rPr>
          <w:rFonts w:ascii="Times New Roman" w:hAnsi="Times New Roman" w:cs="Times New Roman"/>
          <w:sz w:val="24"/>
          <w:szCs w:val="24"/>
          <w:lang w:val="en-US"/>
        </w:rPr>
        <w:t xml:space="preserve"> notably</w:t>
      </w:r>
      <w:r w:rsidR="00797C08" w:rsidRPr="00CA2E80">
        <w:rPr>
          <w:rFonts w:ascii="Times New Roman" w:hAnsi="Times New Roman" w:cs="Times New Roman"/>
          <w:sz w:val="24"/>
          <w:szCs w:val="24"/>
          <w:lang w:val="en-US"/>
        </w:rPr>
        <w:t xml:space="preserve"> </w:t>
      </w:r>
      <w:r w:rsidR="00FA61A8" w:rsidRPr="00CA2E80">
        <w:rPr>
          <w:rFonts w:ascii="Times New Roman" w:hAnsi="Times New Roman" w:cs="Times New Roman"/>
          <w:sz w:val="24"/>
          <w:szCs w:val="24"/>
          <w:lang w:val="en-US"/>
        </w:rPr>
        <w:t xml:space="preserve">(2023, 69, 161). </w:t>
      </w:r>
      <w:r w:rsidRPr="00CA2E80">
        <w:rPr>
          <w:rFonts w:ascii="Times New Roman" w:hAnsi="Times New Roman" w:cs="Times New Roman"/>
          <w:sz w:val="24"/>
          <w:szCs w:val="24"/>
          <w:lang w:val="en-US"/>
        </w:rPr>
        <w:t xml:space="preserve">She </w:t>
      </w:r>
      <w:r w:rsidR="00FA61A8" w:rsidRPr="00CA2E80">
        <w:rPr>
          <w:rFonts w:ascii="Times New Roman" w:hAnsi="Times New Roman" w:cs="Times New Roman"/>
          <w:sz w:val="24"/>
          <w:szCs w:val="24"/>
          <w:lang w:val="en-US"/>
        </w:rPr>
        <w:t xml:space="preserve">certainly </w:t>
      </w:r>
      <w:r w:rsidRPr="00CA2E80">
        <w:rPr>
          <w:rFonts w:ascii="Times New Roman" w:hAnsi="Times New Roman" w:cs="Times New Roman"/>
          <w:sz w:val="24"/>
          <w:szCs w:val="24"/>
          <w:lang w:val="en-US"/>
        </w:rPr>
        <w:t>enjoyed being irreverent (MS</w:t>
      </w:r>
      <w:r w:rsidR="00156529" w:rsidRPr="00CA2E80">
        <w:rPr>
          <w:rFonts w:ascii="Times New Roman" w:hAnsi="Times New Roman" w:cs="Times New Roman"/>
          <w:sz w:val="24"/>
          <w:szCs w:val="24"/>
          <w:lang w:val="en-US"/>
        </w:rPr>
        <w:t xml:space="preserve"> 5519</w:t>
      </w:r>
      <w:r w:rsidRPr="00CA2E80">
        <w:rPr>
          <w:rFonts w:ascii="Times New Roman" w:hAnsi="Times New Roman" w:cs="Times New Roman"/>
          <w:sz w:val="24"/>
          <w:szCs w:val="24"/>
          <w:lang w:val="en-US"/>
        </w:rPr>
        <w:t xml:space="preserve">/1/1, 41, 44). She could be deeply eccentric, </w:t>
      </w:r>
      <w:r w:rsidRPr="00CA2E80">
        <w:rPr>
          <w:rFonts w:ascii="Times New Roman" w:hAnsi="Times New Roman" w:cs="Times New Roman"/>
          <w:sz w:val="24"/>
          <w:szCs w:val="24"/>
        </w:rPr>
        <w:t xml:space="preserve">Annette Lindon said to Knowlson </w:t>
      </w:r>
      <w:r w:rsidR="006B192F" w:rsidRPr="00CA2E80">
        <w:rPr>
          <w:rFonts w:ascii="Times New Roman" w:hAnsi="Times New Roman" w:cs="Times New Roman"/>
          <w:sz w:val="24"/>
          <w:szCs w:val="24"/>
        </w:rPr>
        <w:t>(</w:t>
      </w:r>
      <w:r w:rsidRPr="00CA2E80">
        <w:rPr>
          <w:rFonts w:ascii="Times New Roman" w:hAnsi="Times New Roman" w:cs="Times New Roman"/>
          <w:sz w:val="24"/>
          <w:szCs w:val="24"/>
        </w:rPr>
        <w:t xml:space="preserve">in </w:t>
      </w:r>
      <w:r w:rsidR="006B192F" w:rsidRPr="00CA2E80">
        <w:rPr>
          <w:rFonts w:ascii="Times New Roman" w:hAnsi="Times New Roman" w:cs="Times New Roman"/>
          <w:sz w:val="24"/>
          <w:szCs w:val="24"/>
        </w:rPr>
        <w:t>a</w:t>
      </w:r>
      <w:r w:rsidR="006C507B" w:rsidRPr="00CA2E80">
        <w:rPr>
          <w:rFonts w:ascii="Times New Roman" w:hAnsi="Times New Roman" w:cs="Times New Roman"/>
          <w:sz w:val="24"/>
          <w:szCs w:val="24"/>
        </w:rPr>
        <w:t xml:space="preserve">n </w:t>
      </w:r>
      <w:r w:rsidR="007B111A" w:rsidRPr="00CA2E80">
        <w:rPr>
          <w:rFonts w:ascii="Times New Roman" w:hAnsi="Times New Roman" w:cs="Times New Roman"/>
          <w:sz w:val="24"/>
          <w:szCs w:val="24"/>
        </w:rPr>
        <w:t>overwhelmingly</w:t>
      </w:r>
      <w:r w:rsidR="00624661" w:rsidRPr="00CA2E80">
        <w:rPr>
          <w:rFonts w:ascii="Times New Roman" w:hAnsi="Times New Roman" w:cs="Times New Roman"/>
          <w:sz w:val="24"/>
          <w:szCs w:val="24"/>
        </w:rPr>
        <w:t xml:space="preserve"> spiteful interview</w:t>
      </w:r>
      <w:r w:rsidR="006B192F" w:rsidRPr="00CA2E80">
        <w:rPr>
          <w:rFonts w:ascii="Times New Roman" w:hAnsi="Times New Roman" w:cs="Times New Roman"/>
          <w:sz w:val="24"/>
          <w:szCs w:val="24"/>
        </w:rPr>
        <w:t xml:space="preserve"> showing</w:t>
      </w:r>
      <w:r w:rsidRPr="00CA2E80">
        <w:rPr>
          <w:rFonts w:ascii="Times New Roman" w:hAnsi="Times New Roman" w:cs="Times New Roman"/>
          <w:sz w:val="24"/>
          <w:szCs w:val="24"/>
        </w:rPr>
        <w:t xml:space="preserve"> that the real friendship was between her husband</w:t>
      </w:r>
      <w:r w:rsidR="009029A4" w:rsidRPr="00CA2E80">
        <w:rPr>
          <w:rFonts w:ascii="Times New Roman" w:hAnsi="Times New Roman" w:cs="Times New Roman"/>
          <w:sz w:val="24"/>
          <w:szCs w:val="24"/>
        </w:rPr>
        <w:t xml:space="preserve"> </w:t>
      </w:r>
      <w:r w:rsidRPr="00CA2E80">
        <w:rPr>
          <w:rFonts w:ascii="Times New Roman" w:hAnsi="Times New Roman" w:cs="Times New Roman"/>
          <w:sz w:val="24"/>
          <w:szCs w:val="24"/>
        </w:rPr>
        <w:t>and Suzanne)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 xml:space="preserve">A/7/48). She seems to have seized the opportunity to behave in uncharacteristic ways when she could. Marthe Gautier </w:t>
      </w:r>
      <w:r w:rsidR="00E02277" w:rsidRPr="00CA2E80">
        <w:rPr>
          <w:rFonts w:ascii="Times New Roman" w:hAnsi="Times New Roman" w:cs="Times New Roman"/>
          <w:sz w:val="24"/>
          <w:szCs w:val="24"/>
        </w:rPr>
        <w:t>remembered</w:t>
      </w:r>
      <w:r w:rsidRPr="00CA2E80">
        <w:rPr>
          <w:rFonts w:ascii="Times New Roman" w:hAnsi="Times New Roman" w:cs="Times New Roman"/>
          <w:sz w:val="24"/>
          <w:szCs w:val="24"/>
        </w:rPr>
        <w:t xml:space="preserve"> how, during a trip to Germany in February 1961, she and Suzanne asked Matias to take them to the Reeperbahn; they were curious to see it but would not have gone there alone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A/7/28). She dressed in exactly the way she liked and liked to alter clothes (Tholozan-Warluzel, 2024</w:t>
      </w:r>
      <w:r w:rsidR="00DA3ADA" w:rsidRPr="00CA2E80">
        <w:rPr>
          <w:rFonts w:ascii="Times New Roman" w:hAnsi="Times New Roman" w:cs="Times New Roman"/>
          <w:sz w:val="24"/>
          <w:szCs w:val="24"/>
        </w:rPr>
        <w:t>, 153</w:t>
      </w:r>
      <w:r w:rsidRPr="00CA2E80">
        <w:rPr>
          <w:rFonts w:ascii="Times New Roman" w:hAnsi="Times New Roman" w:cs="Times New Roman"/>
          <w:sz w:val="24"/>
          <w:szCs w:val="24"/>
        </w:rPr>
        <w:t>), sometimes assembling different garments from Parisian flea markets to make something new (AMC). She stayed barefoot in her shoes</w:t>
      </w:r>
      <w:r w:rsidR="007420AB" w:rsidRPr="00CA2E80">
        <w:rPr>
          <w:rFonts w:ascii="Times New Roman" w:hAnsi="Times New Roman" w:cs="Times New Roman"/>
          <w:sz w:val="24"/>
          <w:szCs w:val="24"/>
        </w:rPr>
        <w:t xml:space="preserve">, </w:t>
      </w:r>
      <w:r w:rsidRPr="00CA2E80">
        <w:rPr>
          <w:rFonts w:ascii="Times New Roman" w:hAnsi="Times New Roman" w:cs="Times New Roman"/>
          <w:sz w:val="24"/>
          <w:szCs w:val="24"/>
        </w:rPr>
        <w:t>always made of fine suede</w:t>
      </w:r>
      <w:r w:rsidR="007420AB" w:rsidRPr="00CA2E80">
        <w:rPr>
          <w:rFonts w:ascii="Times New Roman" w:hAnsi="Times New Roman" w:cs="Times New Roman"/>
          <w:sz w:val="24"/>
          <w:szCs w:val="24"/>
        </w:rPr>
        <w:t>,</w:t>
      </w:r>
      <w:r w:rsidR="009029A4"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in all temperatures </w:t>
      </w:r>
      <w:r w:rsidR="00D66C3F" w:rsidRPr="00CA2E80">
        <w:rPr>
          <w:rFonts w:ascii="Times New Roman" w:hAnsi="Times New Roman" w:cs="Times New Roman"/>
          <w:sz w:val="24"/>
          <w:szCs w:val="24"/>
        </w:rPr>
        <w:t xml:space="preserve">(AMC) </w:t>
      </w:r>
      <w:r w:rsidR="007420AB" w:rsidRPr="00CA2E80">
        <w:rPr>
          <w:rFonts w:ascii="Times New Roman" w:hAnsi="Times New Roman" w:cs="Times New Roman"/>
          <w:sz w:val="24"/>
          <w:szCs w:val="24"/>
        </w:rPr>
        <w:t xml:space="preserve">– a </w:t>
      </w:r>
      <w:r w:rsidRPr="00CA2E80">
        <w:rPr>
          <w:rFonts w:ascii="Times New Roman" w:hAnsi="Times New Roman" w:cs="Times New Roman"/>
          <w:sz w:val="24"/>
          <w:szCs w:val="24"/>
        </w:rPr>
        <w:t>relic of the war years, probably</w:t>
      </w:r>
      <w:r w:rsidR="00D66C3F" w:rsidRPr="00CA2E80">
        <w:rPr>
          <w:rFonts w:ascii="Times New Roman" w:hAnsi="Times New Roman" w:cs="Times New Roman"/>
          <w:sz w:val="24"/>
          <w:szCs w:val="24"/>
        </w:rPr>
        <w:t>, when stockings were as rare as gold dust</w:t>
      </w:r>
      <w:r w:rsidRPr="00CA2E80">
        <w:rPr>
          <w:rFonts w:ascii="Times New Roman" w:hAnsi="Times New Roman" w:cs="Times New Roman"/>
          <w:sz w:val="24"/>
          <w:szCs w:val="24"/>
        </w:rPr>
        <w:t xml:space="preserve">. She </w:t>
      </w:r>
      <w:r w:rsidR="001E7C84" w:rsidRPr="00CA2E80">
        <w:rPr>
          <w:rFonts w:ascii="Times New Roman" w:hAnsi="Times New Roman" w:cs="Times New Roman"/>
          <w:sz w:val="24"/>
          <w:szCs w:val="24"/>
        </w:rPr>
        <w:t>wouldn</w:t>
      </w:r>
      <w:r w:rsidR="000117FA" w:rsidRPr="00CA2E80">
        <w:rPr>
          <w:rFonts w:ascii="Times New Roman" w:hAnsi="Times New Roman" w:cs="Times New Roman"/>
          <w:sz w:val="24"/>
          <w:szCs w:val="24"/>
        </w:rPr>
        <w:t>’</w:t>
      </w:r>
      <w:r w:rsidR="001E7C84" w:rsidRPr="00CA2E80">
        <w:rPr>
          <w:rFonts w:ascii="Times New Roman" w:hAnsi="Times New Roman" w:cs="Times New Roman"/>
          <w:sz w:val="24"/>
          <w:szCs w:val="24"/>
        </w:rPr>
        <w:t>t give</w:t>
      </w:r>
      <w:r w:rsidRPr="00CA2E80">
        <w:rPr>
          <w:rFonts w:ascii="Times New Roman" w:hAnsi="Times New Roman" w:cs="Times New Roman"/>
          <w:sz w:val="24"/>
          <w:szCs w:val="24"/>
        </w:rPr>
        <w:t xml:space="preserve"> away her age and left it up to her tombstone to indicate it (AMC). </w:t>
      </w:r>
    </w:p>
    <w:p w14:paraId="33D5DAF1" w14:textId="314453AC" w:rsidR="006302A3" w:rsidRPr="00CA2E80" w:rsidRDefault="006302A3"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lastRenderedPageBreak/>
        <w:t>When it came to domestic life, she seems to have both embraced and despised constraints. Martin</w:t>
      </w:r>
      <w:r w:rsidR="00966922" w:rsidRPr="00CA2E80">
        <w:rPr>
          <w:rFonts w:ascii="Times New Roman" w:hAnsi="Times New Roman" w:cs="Times New Roman"/>
          <w:sz w:val="24"/>
          <w:szCs w:val="24"/>
        </w:rPr>
        <w:t xml:space="preserve"> and Josette Hayden</w:t>
      </w:r>
      <w:r w:rsidRPr="00CA2E80">
        <w:rPr>
          <w:rFonts w:ascii="Times New Roman" w:hAnsi="Times New Roman" w:cs="Times New Roman"/>
          <w:sz w:val="24"/>
          <w:szCs w:val="24"/>
        </w:rPr>
        <w:t xml:space="preserve"> remember</w:t>
      </w:r>
      <w:r w:rsidR="00966922" w:rsidRPr="00CA2E80">
        <w:rPr>
          <w:rFonts w:ascii="Times New Roman" w:hAnsi="Times New Roman" w:cs="Times New Roman"/>
          <w:sz w:val="24"/>
          <w:szCs w:val="24"/>
        </w:rPr>
        <w:t>ed</w:t>
      </w:r>
      <w:r w:rsidRPr="00CA2E80">
        <w:rPr>
          <w:rFonts w:ascii="Times New Roman" w:hAnsi="Times New Roman" w:cs="Times New Roman"/>
          <w:sz w:val="24"/>
          <w:szCs w:val="24"/>
        </w:rPr>
        <w:t xml:space="preserve"> her as obsessed with cleanliness and tidiness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A/7/53</w:t>
      </w:r>
      <w:r w:rsidR="00966922" w:rsidRPr="00CA2E80">
        <w:rPr>
          <w:rFonts w:ascii="Times New Roman" w:hAnsi="Times New Roman" w:cs="Times New Roman"/>
          <w:sz w:val="24"/>
          <w:szCs w:val="24"/>
        </w:rPr>
        <w:t xml:space="preserve">; </w:t>
      </w:r>
      <w:r w:rsidR="00BA14D7" w:rsidRPr="00CA2E80">
        <w:rPr>
          <w:rFonts w:ascii="Times New Roman" w:hAnsi="Times New Roman" w:cs="Times New Roman"/>
          <w:sz w:val="24"/>
          <w:szCs w:val="24"/>
        </w:rPr>
        <w:t>JEK/</w:t>
      </w:r>
      <w:r w:rsidR="00966922" w:rsidRPr="00CA2E80">
        <w:rPr>
          <w:rFonts w:ascii="Times New Roman" w:hAnsi="Times New Roman" w:cs="Times New Roman"/>
          <w:sz w:val="24"/>
          <w:szCs w:val="24"/>
        </w:rPr>
        <w:t>A/7/33</w:t>
      </w:r>
      <w:r w:rsidRPr="00CA2E80">
        <w:rPr>
          <w:rFonts w:ascii="Times New Roman" w:hAnsi="Times New Roman" w:cs="Times New Roman"/>
          <w:sz w:val="24"/>
          <w:szCs w:val="24"/>
        </w:rPr>
        <w:t xml:space="preserve">); Michèle Tholozan-Warluzel as someone who had no interest in being a homemaker (2024, </w:t>
      </w:r>
      <w:r w:rsidR="00DA3ADA" w:rsidRPr="00CA2E80">
        <w:rPr>
          <w:rFonts w:ascii="Times New Roman" w:hAnsi="Times New Roman" w:cs="Times New Roman"/>
          <w:sz w:val="24"/>
          <w:szCs w:val="24"/>
        </w:rPr>
        <w:t>154</w:t>
      </w:r>
      <w:r w:rsidRPr="00CA2E80">
        <w:rPr>
          <w:rFonts w:ascii="Times New Roman" w:hAnsi="Times New Roman" w:cs="Times New Roman"/>
          <w:sz w:val="24"/>
          <w:szCs w:val="24"/>
        </w:rPr>
        <w:t xml:space="preserve">). When it became necessary to employ someone to help with housework, when she was in her late seventies, she </w:t>
      </w:r>
      <w:r w:rsidRPr="00CA2E80">
        <w:rPr>
          <w:rFonts w:ascii="Times New Roman" w:hAnsi="Times New Roman" w:cs="Times New Roman"/>
          <w:sz w:val="24"/>
          <w:szCs w:val="24"/>
          <w:lang w:val="en-US"/>
        </w:rPr>
        <w:t xml:space="preserve">found an </w:t>
      </w:r>
      <w:r w:rsidRPr="00CA2E80">
        <w:rPr>
          <w:rFonts w:ascii="Times New Roman" w:hAnsi="Times New Roman" w:cs="Times New Roman"/>
          <w:i/>
          <w:iCs/>
          <w:sz w:val="24"/>
          <w:szCs w:val="24"/>
          <w:lang w:val="en-US"/>
        </w:rPr>
        <w:t xml:space="preserve">homme de ménage </w:t>
      </w:r>
      <w:r w:rsidRPr="00CA2E80">
        <w:rPr>
          <w:rFonts w:ascii="Times New Roman" w:hAnsi="Times New Roman" w:cs="Times New Roman"/>
          <w:sz w:val="24"/>
          <w:szCs w:val="24"/>
          <w:lang w:val="en-US"/>
        </w:rPr>
        <w:t>and made a point of referring to him as such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A/7/24; AMC)</w:t>
      </w:r>
      <w:r w:rsidR="009029A4" w:rsidRPr="00CA2E80">
        <w:rPr>
          <w:rFonts w:ascii="Times New Roman" w:hAnsi="Times New Roman" w:cs="Times New Roman"/>
          <w:sz w:val="24"/>
          <w:szCs w:val="24"/>
          <w:lang w:val="en-US"/>
        </w:rPr>
        <w:t xml:space="preserve"> (</w:t>
      </w:r>
      <w:r w:rsidRPr="00CA2E80">
        <w:rPr>
          <w:rFonts w:ascii="Times New Roman" w:hAnsi="Times New Roman" w:cs="Times New Roman"/>
          <w:i/>
          <w:iCs/>
          <w:sz w:val="24"/>
          <w:szCs w:val="24"/>
          <w:lang w:val="en-US"/>
        </w:rPr>
        <w:t>femme de ménage</w:t>
      </w:r>
      <w:r w:rsidRPr="00CA2E80">
        <w:rPr>
          <w:rFonts w:ascii="Times New Roman" w:hAnsi="Times New Roman" w:cs="Times New Roman"/>
          <w:sz w:val="24"/>
          <w:szCs w:val="24"/>
          <w:lang w:val="en-US"/>
        </w:rPr>
        <w:t xml:space="preserve"> is </w:t>
      </w:r>
      <w:r w:rsidR="004A112C" w:rsidRPr="00CA2E80">
        <w:rPr>
          <w:rFonts w:ascii="Times New Roman" w:hAnsi="Times New Roman" w:cs="Times New Roman"/>
          <w:sz w:val="24"/>
          <w:szCs w:val="24"/>
          <w:lang w:val="en-US"/>
        </w:rPr>
        <w:t>a consecrated</w:t>
      </w:r>
      <w:r w:rsidR="009029A4" w:rsidRPr="00CA2E80">
        <w:rPr>
          <w:rFonts w:ascii="Times New Roman" w:hAnsi="Times New Roman" w:cs="Times New Roman"/>
          <w:sz w:val="24"/>
          <w:szCs w:val="24"/>
          <w:lang w:val="en-US"/>
        </w:rPr>
        <w:t xml:space="preserve"> French</w:t>
      </w:r>
      <w:r w:rsidRPr="00CA2E80">
        <w:rPr>
          <w:rFonts w:ascii="Times New Roman" w:hAnsi="Times New Roman" w:cs="Times New Roman"/>
          <w:sz w:val="24"/>
          <w:szCs w:val="24"/>
          <w:lang w:val="en-US"/>
        </w:rPr>
        <w:t xml:space="preserve"> phrase </w:t>
      </w:r>
      <w:r w:rsidR="00D66C3F" w:rsidRPr="00CA2E80">
        <w:rPr>
          <w:rFonts w:ascii="Times New Roman" w:hAnsi="Times New Roman" w:cs="Times New Roman"/>
          <w:sz w:val="24"/>
          <w:szCs w:val="24"/>
          <w:lang w:val="en-US"/>
        </w:rPr>
        <w:t>whose</w:t>
      </w:r>
      <w:r w:rsidRPr="00CA2E80">
        <w:rPr>
          <w:rFonts w:ascii="Times New Roman" w:hAnsi="Times New Roman" w:cs="Times New Roman"/>
          <w:sz w:val="24"/>
          <w:szCs w:val="24"/>
          <w:lang w:val="en-US"/>
        </w:rPr>
        <w:t xml:space="preserve"> gendering does not normally budge</w:t>
      </w:r>
      <w:r w:rsidR="009029A4"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When it came to entertaining, s</w:t>
      </w:r>
      <w:r w:rsidRPr="00CA2E80">
        <w:rPr>
          <w:rFonts w:ascii="Times New Roman" w:hAnsi="Times New Roman" w:cs="Times New Roman"/>
          <w:sz w:val="24"/>
          <w:szCs w:val="24"/>
        </w:rPr>
        <w:t xml:space="preserve">he left it up to the Lindons and others to host </w:t>
      </w:r>
      <w:r w:rsidR="009F4346" w:rsidRPr="00CA2E80">
        <w:rPr>
          <w:rFonts w:ascii="Times New Roman" w:hAnsi="Times New Roman" w:cs="Times New Roman"/>
          <w:sz w:val="24"/>
          <w:szCs w:val="24"/>
        </w:rPr>
        <w:t>dinner parties</w:t>
      </w:r>
      <w:r w:rsidRPr="00CA2E80">
        <w:rPr>
          <w:rFonts w:ascii="Times New Roman" w:hAnsi="Times New Roman" w:cs="Times New Roman"/>
          <w:sz w:val="24"/>
          <w:szCs w:val="24"/>
        </w:rPr>
        <w:t xml:space="preserve"> and </w:t>
      </w:r>
      <w:r w:rsidRPr="00CA2E80">
        <w:rPr>
          <w:rFonts w:ascii="Times New Roman" w:hAnsi="Times New Roman" w:cs="Times New Roman"/>
          <w:sz w:val="24"/>
          <w:szCs w:val="24"/>
          <w:lang w:val="en-US"/>
        </w:rPr>
        <w:t xml:space="preserve">preferred </w:t>
      </w:r>
      <w:r w:rsidR="00164442" w:rsidRPr="00CA2E80">
        <w:rPr>
          <w:rFonts w:ascii="Times New Roman" w:hAnsi="Times New Roman" w:cs="Times New Roman"/>
          <w:sz w:val="24"/>
          <w:szCs w:val="24"/>
          <w:lang w:val="en-US"/>
        </w:rPr>
        <w:t>going</w:t>
      </w:r>
      <w:r w:rsidRPr="00CA2E80">
        <w:rPr>
          <w:rFonts w:ascii="Times New Roman" w:hAnsi="Times New Roman" w:cs="Times New Roman"/>
          <w:sz w:val="24"/>
          <w:szCs w:val="24"/>
          <w:lang w:val="en-US"/>
        </w:rPr>
        <w:t xml:space="preserve"> to restaurants. Martin report</w:t>
      </w:r>
      <w:r w:rsidR="009565E9" w:rsidRPr="00CA2E80">
        <w:rPr>
          <w:rFonts w:ascii="Times New Roman" w:hAnsi="Times New Roman" w:cs="Times New Roman"/>
          <w:sz w:val="24"/>
          <w:szCs w:val="24"/>
          <w:lang w:val="en-US"/>
        </w:rPr>
        <w:t>ed</w:t>
      </w:r>
      <w:r w:rsidRPr="00CA2E80">
        <w:rPr>
          <w:rFonts w:ascii="Times New Roman" w:hAnsi="Times New Roman" w:cs="Times New Roman"/>
          <w:sz w:val="24"/>
          <w:szCs w:val="24"/>
          <w:lang w:val="en-US"/>
        </w:rPr>
        <w:t xml:space="preserve"> that she cook</w:t>
      </w:r>
      <w:r w:rsidR="008037DB" w:rsidRPr="00CA2E80">
        <w:rPr>
          <w:rFonts w:ascii="Times New Roman" w:hAnsi="Times New Roman" w:cs="Times New Roman"/>
          <w:sz w:val="24"/>
          <w:szCs w:val="24"/>
          <w:lang w:val="en-US"/>
        </w:rPr>
        <w:t>ed often</w:t>
      </w:r>
      <w:r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A/7/53)</w:t>
      </w:r>
      <w:r w:rsidR="00861697"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Denise Deleutre </w:t>
      </w:r>
      <w:r w:rsidR="009F4346" w:rsidRPr="00CA2E80">
        <w:rPr>
          <w:rFonts w:ascii="Times New Roman" w:hAnsi="Times New Roman" w:cs="Times New Roman"/>
          <w:sz w:val="24"/>
          <w:szCs w:val="24"/>
          <w:lang w:val="en-US"/>
        </w:rPr>
        <w:t>remembered her lack of interest in cooking</w:t>
      </w:r>
      <w:r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A/7/24)</w:t>
      </w:r>
      <w:r w:rsidR="00CB0A7F" w:rsidRPr="00CA2E80">
        <w:rPr>
          <w:rFonts w:ascii="Times New Roman" w:hAnsi="Times New Roman" w:cs="Times New Roman"/>
          <w:sz w:val="24"/>
          <w:szCs w:val="24"/>
          <w:lang w:val="en-US"/>
        </w:rPr>
        <w:t xml:space="preserve">, </w:t>
      </w:r>
      <w:r w:rsidR="00DD2DF9" w:rsidRPr="00CA2E80">
        <w:rPr>
          <w:rFonts w:ascii="Times New Roman" w:hAnsi="Times New Roman" w:cs="Times New Roman"/>
          <w:sz w:val="24"/>
          <w:szCs w:val="24"/>
          <w:lang w:val="en-US"/>
        </w:rPr>
        <w:t>and so did</w:t>
      </w:r>
      <w:r w:rsidRPr="00CA2E80">
        <w:rPr>
          <w:rFonts w:ascii="Times New Roman" w:hAnsi="Times New Roman" w:cs="Times New Roman"/>
          <w:sz w:val="24"/>
          <w:szCs w:val="24"/>
          <w:lang w:val="en-US"/>
        </w:rPr>
        <w:t xml:space="preserve"> </w:t>
      </w:r>
      <w:r w:rsidR="00DD2DF9" w:rsidRPr="00CA2E80">
        <w:rPr>
          <w:rFonts w:ascii="Times New Roman" w:hAnsi="Times New Roman" w:cs="Times New Roman"/>
          <w:sz w:val="24"/>
          <w:szCs w:val="24"/>
          <w:lang w:val="en-US"/>
        </w:rPr>
        <w:t xml:space="preserve">Arikha, who attributed </w:t>
      </w:r>
      <w:r w:rsidR="009F4346" w:rsidRPr="00CA2E80">
        <w:rPr>
          <w:rFonts w:ascii="Times New Roman" w:hAnsi="Times New Roman" w:cs="Times New Roman"/>
          <w:sz w:val="24"/>
          <w:szCs w:val="24"/>
          <w:lang w:val="en-US"/>
        </w:rPr>
        <w:t>it</w:t>
      </w:r>
      <w:r w:rsidR="00DD2DF9" w:rsidRPr="00CA2E80">
        <w:rPr>
          <w:rFonts w:ascii="Times New Roman" w:hAnsi="Times New Roman" w:cs="Times New Roman"/>
          <w:sz w:val="24"/>
          <w:szCs w:val="24"/>
          <w:lang w:val="en-US"/>
        </w:rPr>
        <w:t xml:space="preserve"> to Suzanne</w:t>
      </w:r>
      <w:r w:rsidR="000117FA" w:rsidRPr="00CA2E80">
        <w:rPr>
          <w:rFonts w:ascii="Times New Roman" w:hAnsi="Times New Roman" w:cs="Times New Roman"/>
          <w:sz w:val="24"/>
          <w:szCs w:val="24"/>
          <w:lang w:val="en-US"/>
        </w:rPr>
        <w:t>’</w:t>
      </w:r>
      <w:r w:rsidR="00DD2DF9" w:rsidRPr="00CA2E80">
        <w:rPr>
          <w:rFonts w:ascii="Times New Roman" w:hAnsi="Times New Roman" w:cs="Times New Roman"/>
          <w:sz w:val="24"/>
          <w:szCs w:val="24"/>
          <w:lang w:val="en-US"/>
        </w:rPr>
        <w:t>s feminism (</w:t>
      </w:r>
      <w:r w:rsidR="00BA14D7" w:rsidRPr="00CA2E80">
        <w:rPr>
          <w:rFonts w:ascii="Times New Roman" w:hAnsi="Times New Roman" w:cs="Times New Roman"/>
          <w:sz w:val="24"/>
          <w:szCs w:val="24"/>
        </w:rPr>
        <w:t>JEK/</w:t>
      </w:r>
      <w:r w:rsidR="00DD2DF9" w:rsidRPr="00CA2E80">
        <w:rPr>
          <w:rFonts w:ascii="Times New Roman" w:hAnsi="Times New Roman" w:cs="Times New Roman"/>
          <w:sz w:val="24"/>
          <w:szCs w:val="24"/>
        </w:rPr>
        <w:t xml:space="preserve">1/7/4). </w:t>
      </w:r>
      <w:r w:rsidRPr="00CA2E80">
        <w:rPr>
          <w:rFonts w:ascii="Times New Roman" w:hAnsi="Times New Roman" w:cs="Times New Roman"/>
          <w:sz w:val="24"/>
          <w:szCs w:val="24"/>
          <w:lang w:val="en-US"/>
        </w:rPr>
        <w:t xml:space="preserve">Annette Lindon, who lived nearby on Boulevard Arago, </w:t>
      </w:r>
      <w:r w:rsidR="00856940" w:rsidRPr="00CA2E80">
        <w:rPr>
          <w:rFonts w:ascii="Times New Roman" w:hAnsi="Times New Roman" w:cs="Times New Roman"/>
          <w:sz w:val="24"/>
          <w:szCs w:val="24"/>
          <w:lang w:val="en-US"/>
        </w:rPr>
        <w:t>would see</w:t>
      </w:r>
      <w:r w:rsidRPr="00CA2E80">
        <w:rPr>
          <w:rFonts w:ascii="Times New Roman" w:hAnsi="Times New Roman" w:cs="Times New Roman"/>
          <w:sz w:val="24"/>
          <w:szCs w:val="24"/>
          <w:lang w:val="en-US"/>
        </w:rPr>
        <w:t xml:space="preserve"> </w:t>
      </w:r>
      <w:r w:rsidR="003607E3" w:rsidRPr="00CA2E80">
        <w:rPr>
          <w:rFonts w:ascii="Times New Roman" w:hAnsi="Times New Roman" w:cs="Times New Roman"/>
          <w:sz w:val="24"/>
          <w:szCs w:val="24"/>
          <w:lang w:val="en-US"/>
        </w:rPr>
        <w:t xml:space="preserve">the elderly </w:t>
      </w:r>
      <w:r w:rsidRPr="00CA2E80">
        <w:rPr>
          <w:rFonts w:ascii="Times New Roman" w:hAnsi="Times New Roman" w:cs="Times New Roman"/>
          <w:sz w:val="24"/>
          <w:szCs w:val="24"/>
          <w:lang w:val="en-US"/>
        </w:rPr>
        <w:t>Suzanne buy ready</w:t>
      </w:r>
      <w:r w:rsidR="001B6935" w:rsidRPr="00CA2E80">
        <w:rPr>
          <w:rFonts w:ascii="Times New Roman" w:hAnsi="Times New Roman" w:cs="Times New Roman"/>
          <w:sz w:val="24"/>
          <w:szCs w:val="24"/>
          <w:lang w:val="en-US"/>
        </w:rPr>
        <w:t>-made salads</w:t>
      </w:r>
      <w:r w:rsidR="00110F1F" w:rsidRPr="00CA2E80">
        <w:rPr>
          <w:rFonts w:ascii="Times New Roman" w:hAnsi="Times New Roman" w:cs="Times New Roman"/>
          <w:sz w:val="24"/>
          <w:szCs w:val="24"/>
          <w:lang w:val="en-US"/>
        </w:rPr>
        <w:t xml:space="preserve"> and perceived</w:t>
      </w:r>
      <w:r w:rsidR="00720A9C" w:rsidRPr="00CA2E80">
        <w:rPr>
          <w:rFonts w:ascii="Times New Roman" w:hAnsi="Times New Roman" w:cs="Times New Roman"/>
          <w:sz w:val="24"/>
          <w:szCs w:val="24"/>
          <w:lang w:val="en-US"/>
        </w:rPr>
        <w:t xml:space="preserve"> such</w:t>
      </w:r>
      <w:r w:rsidR="00DD2DF9" w:rsidRPr="00CA2E80">
        <w:rPr>
          <w:rFonts w:ascii="Times New Roman" w:hAnsi="Times New Roman" w:cs="Times New Roman"/>
          <w:sz w:val="24"/>
          <w:szCs w:val="24"/>
          <w:lang w:val="en-US"/>
        </w:rPr>
        <w:t xml:space="preserve"> </w:t>
      </w:r>
      <w:r w:rsidR="00720A9C" w:rsidRPr="00CA2E80">
        <w:rPr>
          <w:rFonts w:ascii="Times New Roman" w:hAnsi="Times New Roman" w:cs="Times New Roman"/>
          <w:sz w:val="24"/>
          <w:szCs w:val="24"/>
          <w:lang w:val="en-US"/>
        </w:rPr>
        <w:t>shortcut</w:t>
      </w:r>
      <w:r w:rsidR="00862859" w:rsidRPr="00CA2E80">
        <w:rPr>
          <w:rFonts w:ascii="Times New Roman" w:hAnsi="Times New Roman" w:cs="Times New Roman"/>
          <w:sz w:val="24"/>
          <w:szCs w:val="24"/>
          <w:lang w:val="en-US"/>
        </w:rPr>
        <w:t>s</w:t>
      </w:r>
      <w:r w:rsidR="00720A9C" w:rsidRPr="00CA2E80">
        <w:rPr>
          <w:rFonts w:ascii="Times New Roman" w:hAnsi="Times New Roman" w:cs="Times New Roman"/>
          <w:sz w:val="24"/>
          <w:szCs w:val="24"/>
          <w:lang w:val="en-US"/>
        </w:rPr>
        <w:t xml:space="preserve"> as a serious </w:t>
      </w:r>
      <w:r w:rsidR="004A112C" w:rsidRPr="00CA2E80">
        <w:rPr>
          <w:rFonts w:ascii="Times New Roman" w:hAnsi="Times New Roman" w:cs="Times New Roman"/>
          <w:sz w:val="24"/>
          <w:szCs w:val="24"/>
          <w:lang w:val="en-US"/>
        </w:rPr>
        <w:t xml:space="preserve">domestic </w:t>
      </w:r>
      <w:r w:rsidR="00720A9C" w:rsidRPr="00CA2E80">
        <w:rPr>
          <w:rFonts w:ascii="Times New Roman" w:hAnsi="Times New Roman" w:cs="Times New Roman"/>
          <w:sz w:val="24"/>
          <w:szCs w:val="24"/>
          <w:lang w:val="en-US"/>
        </w:rPr>
        <w:t xml:space="preserve">failure </w:t>
      </w:r>
      <w:r w:rsidRPr="00CA2E80">
        <w:rPr>
          <w:rFonts w:ascii="Times New Roman" w:hAnsi="Times New Roman" w:cs="Times New Roman"/>
          <w:sz w:val="24"/>
          <w:szCs w:val="24"/>
          <w:lang w:val="en-US"/>
        </w:rPr>
        <w:t>(</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A/7/48).</w:t>
      </w:r>
      <w:r w:rsidR="00DD2DF9" w:rsidRPr="00CA2E80">
        <w:rPr>
          <w:rFonts w:ascii="Times New Roman" w:hAnsi="Times New Roman" w:cs="Times New Roman"/>
          <w:kern w:val="0"/>
          <w:sz w:val="24"/>
          <w:szCs w:val="24"/>
          <w:lang w:val="en-US"/>
          <w14:ligatures w14:val="none"/>
        </w:rPr>
        <w:t xml:space="preserve"> </w:t>
      </w:r>
      <w:r w:rsidR="00E95C77" w:rsidRPr="00CA2E80">
        <w:rPr>
          <w:rFonts w:ascii="Times New Roman" w:hAnsi="Times New Roman" w:cs="Times New Roman"/>
          <w:kern w:val="0"/>
          <w:sz w:val="24"/>
          <w:szCs w:val="24"/>
          <w:lang w:val="en-US"/>
          <w14:ligatures w14:val="none"/>
        </w:rPr>
        <w:t xml:space="preserve">Jérôme Lindon </w:t>
      </w:r>
      <w:r w:rsidR="008B23E8" w:rsidRPr="00CA2E80">
        <w:rPr>
          <w:rFonts w:ascii="Times New Roman" w:hAnsi="Times New Roman" w:cs="Times New Roman"/>
          <w:kern w:val="0"/>
          <w:sz w:val="24"/>
          <w:szCs w:val="24"/>
          <w:lang w:val="en-US"/>
          <w14:ligatures w14:val="none"/>
        </w:rPr>
        <w:t xml:space="preserve">was </w:t>
      </w:r>
      <w:r w:rsidR="00E95C77" w:rsidRPr="00CA2E80">
        <w:rPr>
          <w:rFonts w:ascii="Times New Roman" w:hAnsi="Times New Roman" w:cs="Times New Roman"/>
          <w:kern w:val="0"/>
          <w:sz w:val="24"/>
          <w:szCs w:val="24"/>
          <w:lang w:val="en-US"/>
          <w14:ligatures w14:val="none"/>
        </w:rPr>
        <w:t xml:space="preserve">especially aware </w:t>
      </w:r>
      <w:r w:rsidR="008B23E8" w:rsidRPr="00CA2E80">
        <w:rPr>
          <w:rFonts w:ascii="Times New Roman" w:hAnsi="Times New Roman" w:cs="Times New Roman"/>
          <w:kern w:val="0"/>
          <w:sz w:val="24"/>
          <w:szCs w:val="24"/>
          <w:lang w:val="en-US"/>
          <w14:ligatures w14:val="none"/>
        </w:rPr>
        <w:t xml:space="preserve">that </w:t>
      </w:r>
      <w:r w:rsidR="003607E3" w:rsidRPr="00CA2E80">
        <w:rPr>
          <w:rFonts w:ascii="Times New Roman" w:hAnsi="Times New Roman" w:cs="Times New Roman"/>
          <w:kern w:val="0"/>
          <w:sz w:val="24"/>
          <w:szCs w:val="24"/>
          <w:lang w:val="en-US"/>
          <w14:ligatures w14:val="none"/>
        </w:rPr>
        <w:t xml:space="preserve">the harsh judgements imposed upon </w:t>
      </w:r>
      <w:r w:rsidR="008B23E8" w:rsidRPr="00CA2E80">
        <w:rPr>
          <w:rFonts w:ascii="Times New Roman" w:hAnsi="Times New Roman" w:cs="Times New Roman"/>
          <w:kern w:val="0"/>
          <w:sz w:val="24"/>
          <w:szCs w:val="24"/>
          <w:lang w:val="en-US"/>
          <w14:ligatures w14:val="none"/>
        </w:rPr>
        <w:t xml:space="preserve">Suzanne </w:t>
      </w:r>
      <w:r w:rsidR="003607E3" w:rsidRPr="00CA2E80">
        <w:rPr>
          <w:rFonts w:ascii="Times New Roman" w:hAnsi="Times New Roman" w:cs="Times New Roman"/>
          <w:kern w:val="0"/>
          <w:sz w:val="24"/>
          <w:szCs w:val="24"/>
          <w:lang w:val="en-US"/>
          <w14:ligatures w14:val="none"/>
        </w:rPr>
        <w:t xml:space="preserve">had to do with </w:t>
      </w:r>
      <w:r w:rsidR="00F7093A" w:rsidRPr="00CA2E80">
        <w:rPr>
          <w:rFonts w:ascii="Times New Roman" w:hAnsi="Times New Roman" w:cs="Times New Roman"/>
          <w:kern w:val="0"/>
          <w:sz w:val="24"/>
          <w:szCs w:val="24"/>
          <w:lang w:val="en-US"/>
          <w14:ligatures w14:val="none"/>
        </w:rPr>
        <w:t>her</w:t>
      </w:r>
      <w:r w:rsidR="00E95C77" w:rsidRPr="00CA2E80">
        <w:rPr>
          <w:rFonts w:ascii="Times New Roman" w:hAnsi="Times New Roman" w:cs="Times New Roman"/>
          <w:kern w:val="0"/>
          <w:sz w:val="24"/>
          <w:szCs w:val="24"/>
          <w:lang w:val="en-US"/>
          <w14:ligatures w14:val="none"/>
        </w:rPr>
        <w:t xml:space="preserve"> dislike of </w:t>
      </w:r>
      <w:r w:rsidR="00E95C77" w:rsidRPr="00CA2E80">
        <w:rPr>
          <w:rFonts w:ascii="Times New Roman" w:hAnsi="Times New Roman" w:cs="Times New Roman"/>
          <w:sz w:val="24"/>
          <w:szCs w:val="24"/>
        </w:rPr>
        <w:t>domestic constraints (</w:t>
      </w:r>
      <w:r w:rsidR="00BA14D7" w:rsidRPr="00CA2E80">
        <w:rPr>
          <w:rFonts w:ascii="Times New Roman" w:hAnsi="Times New Roman" w:cs="Times New Roman"/>
          <w:sz w:val="24"/>
          <w:szCs w:val="24"/>
        </w:rPr>
        <w:t>JEK/</w:t>
      </w:r>
      <w:r w:rsidR="00E95C77" w:rsidRPr="00CA2E80">
        <w:rPr>
          <w:rFonts w:ascii="Times New Roman" w:hAnsi="Times New Roman" w:cs="Times New Roman"/>
          <w:sz w:val="24"/>
          <w:szCs w:val="24"/>
        </w:rPr>
        <w:t xml:space="preserve">A/7/48). This is </w:t>
      </w:r>
      <w:r w:rsidR="004035F6" w:rsidRPr="00CA2E80">
        <w:rPr>
          <w:rFonts w:ascii="Times New Roman" w:hAnsi="Times New Roman" w:cs="Times New Roman"/>
          <w:sz w:val="24"/>
          <w:szCs w:val="24"/>
        </w:rPr>
        <w:t xml:space="preserve">a pertinent </w:t>
      </w:r>
      <w:r w:rsidR="00F7093A" w:rsidRPr="00CA2E80">
        <w:rPr>
          <w:rFonts w:ascii="Times New Roman" w:hAnsi="Times New Roman" w:cs="Times New Roman"/>
          <w:sz w:val="24"/>
          <w:szCs w:val="24"/>
        </w:rPr>
        <w:t>observation</w:t>
      </w:r>
      <w:r w:rsidR="000F4EEE" w:rsidRPr="00CA2E80">
        <w:rPr>
          <w:rFonts w:ascii="Times New Roman" w:hAnsi="Times New Roman" w:cs="Times New Roman"/>
          <w:sz w:val="24"/>
          <w:szCs w:val="24"/>
        </w:rPr>
        <w:t>,</w:t>
      </w:r>
      <w:r w:rsidR="00E95C77" w:rsidRPr="00CA2E80">
        <w:rPr>
          <w:rFonts w:ascii="Times New Roman" w:hAnsi="Times New Roman" w:cs="Times New Roman"/>
          <w:sz w:val="24"/>
          <w:szCs w:val="24"/>
        </w:rPr>
        <w:t xml:space="preserve"> given how </w:t>
      </w:r>
      <w:r w:rsidR="00F7093A" w:rsidRPr="00CA2E80">
        <w:rPr>
          <w:rFonts w:ascii="Times New Roman" w:hAnsi="Times New Roman" w:cs="Times New Roman"/>
          <w:sz w:val="24"/>
          <w:szCs w:val="24"/>
        </w:rPr>
        <w:t>Suzanne</w:t>
      </w:r>
      <w:r w:rsidR="000117FA" w:rsidRPr="00CA2E80">
        <w:rPr>
          <w:rFonts w:ascii="Times New Roman" w:hAnsi="Times New Roman" w:cs="Times New Roman"/>
          <w:sz w:val="24"/>
          <w:szCs w:val="24"/>
        </w:rPr>
        <w:t>’</w:t>
      </w:r>
      <w:r w:rsidR="00F7093A" w:rsidRPr="00CA2E80">
        <w:rPr>
          <w:rFonts w:ascii="Times New Roman" w:hAnsi="Times New Roman" w:cs="Times New Roman"/>
          <w:sz w:val="24"/>
          <w:szCs w:val="24"/>
        </w:rPr>
        <w:t>s</w:t>
      </w:r>
      <w:r w:rsidR="00E95C77" w:rsidRPr="00CA2E80">
        <w:rPr>
          <w:rFonts w:ascii="Times New Roman" w:hAnsi="Times New Roman" w:cs="Times New Roman"/>
          <w:sz w:val="24"/>
          <w:szCs w:val="24"/>
        </w:rPr>
        <w:t xml:space="preserve"> </w:t>
      </w:r>
      <w:r w:rsidR="00E95C77" w:rsidRPr="00CA2E80">
        <w:rPr>
          <w:rFonts w:ascii="Times New Roman" w:hAnsi="Times New Roman" w:cs="Times New Roman"/>
          <w:kern w:val="0"/>
          <w:sz w:val="24"/>
          <w:szCs w:val="24"/>
          <w:lang w:val="en-US"/>
          <w14:ligatures w14:val="none"/>
        </w:rPr>
        <w:t xml:space="preserve">refusal to conform </w:t>
      </w:r>
      <w:r w:rsidR="00F7093A" w:rsidRPr="00CA2E80">
        <w:rPr>
          <w:rFonts w:ascii="Times New Roman" w:hAnsi="Times New Roman" w:cs="Times New Roman"/>
          <w:kern w:val="0"/>
          <w:sz w:val="24"/>
          <w:szCs w:val="24"/>
          <w:lang w:val="en-US"/>
          <w14:ligatures w14:val="none"/>
        </w:rPr>
        <w:t xml:space="preserve">to the role of obedient wife </w:t>
      </w:r>
      <w:r w:rsidR="006D0550" w:rsidRPr="00CA2E80">
        <w:rPr>
          <w:rFonts w:ascii="Times New Roman" w:hAnsi="Times New Roman" w:cs="Times New Roman"/>
          <w:kern w:val="0"/>
          <w:sz w:val="24"/>
          <w:szCs w:val="24"/>
          <w:lang w:val="en-US"/>
          <w14:ligatures w14:val="none"/>
        </w:rPr>
        <w:t>tends to transform</w:t>
      </w:r>
      <w:r w:rsidR="00E95C77" w:rsidRPr="00CA2E80">
        <w:rPr>
          <w:rFonts w:ascii="Times New Roman" w:hAnsi="Times New Roman" w:cs="Times New Roman"/>
          <w:kern w:val="0"/>
          <w:sz w:val="24"/>
          <w:szCs w:val="24"/>
          <w:lang w:val="en-US"/>
          <w14:ligatures w14:val="none"/>
        </w:rPr>
        <w:t xml:space="preserve"> her into a problematic figure in biographical writing on Beckett that claims </w:t>
      </w:r>
      <w:r w:rsidR="00E95C77" w:rsidRPr="00CA2E80">
        <w:rPr>
          <w:rFonts w:ascii="Times New Roman" w:hAnsi="Times New Roman" w:cs="Times New Roman"/>
          <w:sz w:val="24"/>
          <w:szCs w:val="24"/>
          <w:lang w:val="en-US"/>
        </w:rPr>
        <w:t>privileged insights into his thoughts</w:t>
      </w:r>
      <w:r w:rsidR="0041429E" w:rsidRPr="00CA2E80">
        <w:rPr>
          <w:rFonts w:ascii="Times New Roman" w:hAnsi="Times New Roman" w:cs="Times New Roman"/>
          <w:sz w:val="24"/>
          <w:szCs w:val="24"/>
          <w:lang w:val="en-US"/>
        </w:rPr>
        <w:t xml:space="preserve"> and character</w:t>
      </w:r>
      <w:r w:rsidR="00E95C77" w:rsidRPr="00CA2E80">
        <w:rPr>
          <w:rFonts w:ascii="Times New Roman" w:hAnsi="Times New Roman" w:cs="Times New Roman"/>
          <w:sz w:val="24"/>
          <w:szCs w:val="24"/>
          <w:lang w:val="en-US"/>
        </w:rPr>
        <w:t>.</w:t>
      </w:r>
    </w:p>
    <w:p w14:paraId="2972E5BE" w14:textId="22FC2A4C" w:rsidR="00907408" w:rsidRPr="00CA2E80" w:rsidRDefault="00E84075" w:rsidP="00C15ED8">
      <w:pPr>
        <w:spacing w:after="0" w:line="360" w:lineRule="auto"/>
        <w:ind w:firstLine="720"/>
        <w:jc w:val="both"/>
        <w:rPr>
          <w:rFonts w:ascii="Times New Roman" w:hAnsi="Times New Roman" w:cs="Times New Roman"/>
          <w:color w:val="000000"/>
          <w:sz w:val="24"/>
          <w:szCs w:val="24"/>
        </w:rPr>
      </w:pPr>
      <w:r w:rsidRPr="00CA2E80">
        <w:rPr>
          <w:rFonts w:ascii="Times New Roman" w:hAnsi="Times New Roman" w:cs="Times New Roman"/>
          <w:sz w:val="24"/>
          <w:szCs w:val="24"/>
          <w:lang w:val="en-US"/>
        </w:rPr>
        <w:t xml:space="preserve">The more </w:t>
      </w:r>
      <w:r w:rsidR="009029A4" w:rsidRPr="00CA2E80">
        <w:rPr>
          <w:rFonts w:ascii="Times New Roman" w:hAnsi="Times New Roman" w:cs="Times New Roman"/>
          <w:sz w:val="24"/>
          <w:szCs w:val="24"/>
          <w:lang w:val="en-US"/>
        </w:rPr>
        <w:t>Suzanne</w:t>
      </w:r>
      <w:r w:rsidRPr="00CA2E80">
        <w:rPr>
          <w:rFonts w:ascii="Times New Roman" w:hAnsi="Times New Roman" w:cs="Times New Roman"/>
          <w:sz w:val="24"/>
          <w:szCs w:val="24"/>
          <w:lang w:val="en-US"/>
        </w:rPr>
        <w:t xml:space="preserve"> aged, the less </w:t>
      </w:r>
      <w:r w:rsidR="00095082" w:rsidRPr="00CA2E80">
        <w:rPr>
          <w:rFonts w:ascii="Times New Roman" w:hAnsi="Times New Roman" w:cs="Times New Roman"/>
          <w:sz w:val="24"/>
          <w:szCs w:val="24"/>
          <w:lang w:val="en-US"/>
        </w:rPr>
        <w:t xml:space="preserve">she became willing </w:t>
      </w:r>
      <w:r w:rsidRPr="00CA2E80">
        <w:rPr>
          <w:rFonts w:ascii="Times New Roman" w:hAnsi="Times New Roman" w:cs="Times New Roman"/>
          <w:sz w:val="24"/>
          <w:szCs w:val="24"/>
          <w:lang w:val="en-US"/>
        </w:rPr>
        <w:t>to be self-effacing</w:t>
      </w:r>
      <w:r w:rsidR="00F7093A"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and pliable, and the more she expressed her skepticism </w:t>
      </w:r>
      <w:r w:rsidR="009029A4" w:rsidRPr="00CA2E80">
        <w:rPr>
          <w:rFonts w:ascii="Times New Roman" w:hAnsi="Times New Roman" w:cs="Times New Roman"/>
          <w:sz w:val="24"/>
          <w:szCs w:val="24"/>
          <w:lang w:val="en-US"/>
        </w:rPr>
        <w:t>towards</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social conventions. She found common language traits and social habits increasingly difficult to bear</w:t>
      </w:r>
      <w:r w:rsidR="00125A27" w:rsidRPr="00CA2E80">
        <w:rPr>
          <w:rFonts w:ascii="Times New Roman" w:hAnsi="Times New Roman" w:cs="Times New Roman"/>
          <w:sz w:val="24"/>
          <w:szCs w:val="24"/>
        </w:rPr>
        <w:t xml:space="preserve">, especially </w:t>
      </w:r>
      <w:r w:rsidRPr="00CA2E80">
        <w:rPr>
          <w:rFonts w:ascii="Times New Roman" w:hAnsi="Times New Roman" w:cs="Times New Roman"/>
          <w:sz w:val="24"/>
          <w:szCs w:val="24"/>
        </w:rPr>
        <w:t xml:space="preserve">the idea that anyone could claim ownership over anyone else.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Ma soeur, pourquoi </w:t>
      </w:r>
      <w:r w:rsidR="000413AB" w:rsidRPr="00CA2E80">
        <w:rPr>
          <w:rFonts w:ascii="Times New Roman" w:hAnsi="Times New Roman" w:cs="Times New Roman"/>
          <w:sz w:val="24"/>
          <w:szCs w:val="24"/>
        </w:rPr>
        <w:t>“</w:t>
      </w:r>
      <w:r w:rsidRPr="00CA2E80">
        <w:rPr>
          <w:rFonts w:ascii="Times New Roman" w:hAnsi="Times New Roman" w:cs="Times New Roman"/>
          <w:sz w:val="24"/>
          <w:szCs w:val="24"/>
        </w:rPr>
        <w:t>ma</w:t>
      </w:r>
      <w:r w:rsidR="000413AB" w:rsidRPr="00CA2E80">
        <w:rPr>
          <w:rFonts w:ascii="Times New Roman" w:hAnsi="Times New Roman" w:cs="Times New Roman"/>
          <w:sz w:val="24"/>
          <w:szCs w:val="24"/>
        </w:rPr>
        <w:t>”</w:t>
      </w:r>
      <w:r w:rsidRPr="00CA2E80">
        <w:rPr>
          <w:rFonts w:ascii="Times New Roman" w:hAnsi="Times New Roman" w:cs="Times New Roman"/>
          <w:sz w:val="24"/>
          <w:szCs w:val="24"/>
        </w:rPr>
        <w: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0413AB" w:rsidRPr="00CA2E80">
        <w:rPr>
          <w:rFonts w:ascii="Times New Roman" w:hAnsi="Times New Roman" w:cs="Times New Roman"/>
          <w:sz w:val="24"/>
          <w:szCs w:val="24"/>
        </w:rPr>
        <w:t xml:space="preserve">(my sister – why </w:t>
      </w:r>
      <w:r w:rsidR="001D1109" w:rsidRPr="00CA2E80">
        <w:rPr>
          <w:rFonts w:ascii="Times New Roman" w:hAnsi="Times New Roman" w:cs="Times New Roman"/>
          <w:sz w:val="24"/>
          <w:szCs w:val="24"/>
        </w:rPr>
        <w:t>‘</w:t>
      </w:r>
      <w:r w:rsidR="000413AB" w:rsidRPr="00CA2E80">
        <w:rPr>
          <w:rFonts w:ascii="Times New Roman" w:hAnsi="Times New Roman" w:cs="Times New Roman"/>
          <w:sz w:val="24"/>
          <w:szCs w:val="24"/>
        </w:rPr>
        <w:t>my</w:t>
      </w:r>
      <w:r w:rsidR="001D1109" w:rsidRPr="00CA2E80">
        <w:rPr>
          <w:rFonts w:ascii="Times New Roman" w:hAnsi="Times New Roman" w:cs="Times New Roman"/>
          <w:sz w:val="24"/>
          <w:szCs w:val="24"/>
        </w:rPr>
        <w:t>’</w:t>
      </w:r>
      <w:r w:rsidR="000413AB"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she </w:t>
      </w:r>
      <w:r w:rsidR="00054A5F" w:rsidRPr="00CA2E80">
        <w:rPr>
          <w:rFonts w:ascii="Times New Roman" w:hAnsi="Times New Roman" w:cs="Times New Roman"/>
          <w:sz w:val="24"/>
          <w:szCs w:val="24"/>
        </w:rPr>
        <w:t xml:space="preserve">would ask disapprovingly </w:t>
      </w:r>
      <w:r w:rsidRPr="00CA2E80">
        <w:rPr>
          <w:rFonts w:ascii="Times New Roman" w:hAnsi="Times New Roman" w:cs="Times New Roman"/>
          <w:sz w:val="24"/>
          <w:szCs w:val="24"/>
        </w:rPr>
        <w:t>(AMC). She found a story Pinget had told her, about a woman who</w:t>
      </w:r>
      <w:r w:rsidR="009E0E4A" w:rsidRPr="00CA2E80">
        <w:rPr>
          <w:rFonts w:ascii="Times New Roman" w:hAnsi="Times New Roman" w:cs="Times New Roman"/>
          <w:sz w:val="24"/>
          <w:szCs w:val="24"/>
        </w:rPr>
        <w:t xml:space="preserve"> introduces her husband to a friend and</w:t>
      </w:r>
      <w:r w:rsidR="00B96149" w:rsidRPr="00CA2E80">
        <w:rPr>
          <w:rFonts w:ascii="Times New Roman" w:hAnsi="Times New Roman" w:cs="Times New Roman"/>
          <w:sz w:val="24"/>
          <w:szCs w:val="24"/>
        </w:rPr>
        <w:t xml:space="preserve"> </w:t>
      </w:r>
      <w:r w:rsidR="009E0E4A" w:rsidRPr="00CA2E80">
        <w:rPr>
          <w:rFonts w:ascii="Times New Roman" w:hAnsi="Times New Roman" w:cs="Times New Roman"/>
          <w:sz w:val="24"/>
          <w:szCs w:val="24"/>
        </w:rPr>
        <w:t xml:space="preserve">cannot </w:t>
      </w:r>
      <w:r w:rsidR="006D20C8" w:rsidRPr="00CA2E80">
        <w:rPr>
          <w:rFonts w:ascii="Times New Roman" w:hAnsi="Times New Roman" w:cs="Times New Roman"/>
          <w:sz w:val="24"/>
          <w:szCs w:val="24"/>
        </w:rPr>
        <w:t>help but laugh</w:t>
      </w:r>
      <w:r w:rsidR="009E0E4A" w:rsidRPr="00CA2E80">
        <w:rPr>
          <w:rFonts w:ascii="Times New Roman" w:hAnsi="Times New Roman" w:cs="Times New Roman"/>
          <w:sz w:val="24"/>
          <w:szCs w:val="24"/>
        </w:rPr>
        <w:t xml:space="preserve"> when she utters </w:t>
      </w:r>
      <w:r w:rsidRPr="00CA2E80">
        <w:rPr>
          <w:rFonts w:ascii="Times New Roman" w:hAnsi="Times New Roman" w:cs="Times New Roman"/>
          <w:sz w:val="24"/>
          <w:szCs w:val="24"/>
        </w:rPr>
        <w:t xml:space="preserve">the words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mon mari</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(MS</w:t>
      </w:r>
      <w:r w:rsidR="00156529" w:rsidRPr="00CA2E80">
        <w:rPr>
          <w:rFonts w:ascii="Times New Roman" w:hAnsi="Times New Roman" w:cs="Times New Roman"/>
          <w:sz w:val="24"/>
          <w:szCs w:val="24"/>
        </w:rPr>
        <w:t xml:space="preserve"> 5519</w:t>
      </w:r>
      <w:r w:rsidRPr="00CA2E80">
        <w:rPr>
          <w:rFonts w:ascii="Times New Roman" w:hAnsi="Times New Roman" w:cs="Times New Roman"/>
          <w:sz w:val="24"/>
          <w:szCs w:val="24"/>
        </w:rPr>
        <w:t>/1/1, 41)</w:t>
      </w:r>
      <w:r w:rsidR="006D20C8" w:rsidRPr="00CA2E80">
        <w:rPr>
          <w:rFonts w:ascii="Times New Roman" w:hAnsi="Times New Roman" w:cs="Times New Roman"/>
          <w:sz w:val="24"/>
          <w:szCs w:val="24"/>
        </w:rPr>
        <w:t>, irrepressibly funny</w:t>
      </w:r>
      <w:r w:rsidRPr="00CA2E80">
        <w:rPr>
          <w:rFonts w:ascii="Times New Roman" w:hAnsi="Times New Roman" w:cs="Times New Roman"/>
          <w:sz w:val="24"/>
          <w:szCs w:val="24"/>
        </w:rPr>
        <w:t>. Although she remained devoted to her family, she wanted to be surrounded by people she had chosen herself (AMC) and would jokingly refer to her friends as family (MS</w:t>
      </w:r>
      <w:r w:rsidR="00110F1F" w:rsidRPr="00CA2E80">
        <w:rPr>
          <w:rFonts w:ascii="Times New Roman" w:hAnsi="Times New Roman" w:cs="Times New Roman"/>
          <w:sz w:val="24"/>
          <w:szCs w:val="24"/>
        </w:rPr>
        <w:t xml:space="preserve"> </w:t>
      </w:r>
      <w:r w:rsidR="00156529" w:rsidRPr="00CA2E80">
        <w:rPr>
          <w:rFonts w:ascii="Times New Roman" w:hAnsi="Times New Roman" w:cs="Times New Roman"/>
          <w:sz w:val="24"/>
          <w:szCs w:val="24"/>
        </w:rPr>
        <w:t>5519</w:t>
      </w:r>
      <w:r w:rsidRPr="00CA2E80">
        <w:rPr>
          <w:rFonts w:ascii="Times New Roman" w:hAnsi="Times New Roman" w:cs="Times New Roman"/>
          <w:sz w:val="24"/>
          <w:szCs w:val="24"/>
        </w:rPr>
        <w:t xml:space="preserve">/1/1, 66). We </w:t>
      </w:r>
      <w:r w:rsidR="0092129C" w:rsidRPr="00CA2E80">
        <w:rPr>
          <w:rFonts w:ascii="Times New Roman" w:hAnsi="Times New Roman" w:cs="Times New Roman"/>
          <w:sz w:val="24"/>
          <w:szCs w:val="24"/>
        </w:rPr>
        <w:t>can relate</w:t>
      </w:r>
      <w:r w:rsidRPr="00CA2E80">
        <w:rPr>
          <w:rFonts w:ascii="Times New Roman" w:hAnsi="Times New Roman" w:cs="Times New Roman"/>
          <w:sz w:val="24"/>
          <w:szCs w:val="24"/>
        </w:rPr>
        <w:t xml:space="preserve"> </w:t>
      </w:r>
      <w:r w:rsidR="00961C1E" w:rsidRPr="00CA2E80">
        <w:rPr>
          <w:rFonts w:ascii="Times New Roman" w:hAnsi="Times New Roman" w:cs="Times New Roman"/>
          <w:sz w:val="24"/>
          <w:szCs w:val="24"/>
        </w:rPr>
        <w:t>her</w:t>
      </w:r>
      <w:r w:rsidRPr="00CA2E80">
        <w:rPr>
          <w:rFonts w:ascii="Times New Roman" w:hAnsi="Times New Roman" w:cs="Times New Roman"/>
          <w:sz w:val="24"/>
          <w:szCs w:val="24"/>
        </w:rPr>
        <w:t xml:space="preserve"> contempt for the institution of marriage</w:t>
      </w:r>
      <w:r w:rsidR="0092129C" w:rsidRPr="00CA2E80">
        <w:rPr>
          <w:rFonts w:ascii="Times New Roman" w:hAnsi="Times New Roman" w:cs="Times New Roman"/>
          <w:sz w:val="24"/>
          <w:szCs w:val="24"/>
        </w:rPr>
        <w:t xml:space="preserve"> to </w:t>
      </w:r>
      <w:r w:rsidR="0004369A" w:rsidRPr="00CA2E80">
        <w:rPr>
          <w:rFonts w:ascii="Times New Roman" w:hAnsi="Times New Roman" w:cs="Times New Roman"/>
          <w:sz w:val="24"/>
          <w:szCs w:val="24"/>
        </w:rPr>
        <w:t>her</w:t>
      </w:r>
      <w:r w:rsidR="0092129C" w:rsidRPr="00CA2E80">
        <w:rPr>
          <w:rFonts w:ascii="Times New Roman" w:hAnsi="Times New Roman" w:cs="Times New Roman"/>
          <w:sz w:val="24"/>
          <w:szCs w:val="24"/>
        </w:rPr>
        <w:t xml:space="preserve"> keen sense of</w:t>
      </w:r>
      <w:r w:rsidR="0004369A" w:rsidRPr="00CA2E80">
        <w:rPr>
          <w:rFonts w:ascii="Times New Roman" w:hAnsi="Times New Roman" w:cs="Times New Roman"/>
          <w:sz w:val="24"/>
          <w:szCs w:val="24"/>
        </w:rPr>
        <w:t xml:space="preserve"> social </w:t>
      </w:r>
      <w:r w:rsidR="00FA61A8" w:rsidRPr="00CA2E80">
        <w:rPr>
          <w:rFonts w:ascii="Times New Roman" w:hAnsi="Times New Roman" w:cs="Times New Roman"/>
          <w:sz w:val="24"/>
          <w:szCs w:val="24"/>
        </w:rPr>
        <w:t>absurdity</w:t>
      </w:r>
      <w:r w:rsidRPr="00CA2E80">
        <w:rPr>
          <w:rFonts w:ascii="Times New Roman" w:hAnsi="Times New Roman" w:cs="Times New Roman"/>
          <w:sz w:val="24"/>
          <w:szCs w:val="24"/>
        </w:rPr>
        <w:t xml:space="preserve">. </w:t>
      </w:r>
      <w:r w:rsidR="00D15DF6" w:rsidRPr="00CA2E80">
        <w:rPr>
          <w:rFonts w:ascii="Times New Roman" w:hAnsi="Times New Roman" w:cs="Times New Roman"/>
          <w:sz w:val="24"/>
          <w:szCs w:val="24"/>
        </w:rPr>
        <w:t>When</w:t>
      </w:r>
      <w:r w:rsidRPr="00CA2E80">
        <w:rPr>
          <w:rFonts w:ascii="Times New Roman" w:hAnsi="Times New Roman" w:cs="Times New Roman"/>
          <w:sz w:val="24"/>
          <w:szCs w:val="24"/>
          <w:lang w:val="en-US"/>
        </w:rPr>
        <w:t xml:space="preserve"> </w:t>
      </w:r>
      <w:r w:rsidR="00D15DF6" w:rsidRPr="00CA2E80">
        <w:rPr>
          <w:rFonts w:ascii="Times New Roman" w:hAnsi="Times New Roman" w:cs="Times New Roman"/>
          <w:sz w:val="24"/>
          <w:szCs w:val="24"/>
        </w:rPr>
        <w:t xml:space="preserve">she married Beckett </w:t>
      </w:r>
      <w:r w:rsidR="003D12AE" w:rsidRPr="00CA2E80">
        <w:rPr>
          <w:rFonts w:ascii="Times New Roman" w:hAnsi="Times New Roman" w:cs="Times New Roman"/>
          <w:sz w:val="24"/>
          <w:szCs w:val="24"/>
        </w:rPr>
        <w:t xml:space="preserve">in 1961 </w:t>
      </w:r>
      <w:r w:rsidRPr="00CA2E80">
        <w:rPr>
          <w:rFonts w:ascii="Times New Roman" w:hAnsi="Times New Roman" w:cs="Times New Roman"/>
          <w:kern w:val="0"/>
          <w:sz w:val="24"/>
          <w:szCs w:val="24"/>
          <w:lang w:val="en-US"/>
          <w14:ligatures w14:val="none"/>
        </w:rPr>
        <w:t xml:space="preserve">to secure her testamentary rights, she was not enthused by the arrangement: the marriage had been decided, she said to her nephew Yvan, </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pour des raisons administratives</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 xml:space="preserve">, for administrative reasons (AMC). As the phrase </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pour des raisons administratives</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 xml:space="preserve"> commonly involves justifying some sort of inconvenience (a closure, an eroded service, a delay, generally announced after the facts), there is humour behind that phrasing, as well as evident suffering. </w:t>
      </w:r>
      <w:r w:rsidR="000117FA" w:rsidRPr="00CA2E80">
        <w:rPr>
          <w:rFonts w:ascii="Times New Roman" w:hAnsi="Times New Roman" w:cs="Times New Roman"/>
          <w:kern w:val="0"/>
          <w:sz w:val="24"/>
          <w:szCs w:val="24"/>
          <w:lang w:val="en-US"/>
          <w14:ligatures w14:val="none"/>
        </w:rPr>
        <w:t>‘</w:t>
      </w:r>
      <w:r w:rsidR="00907408" w:rsidRPr="00CA2E80">
        <w:rPr>
          <w:rFonts w:ascii="Times New Roman" w:hAnsi="Times New Roman" w:cs="Times New Roman"/>
          <w:kern w:val="0"/>
          <w:sz w:val="24"/>
          <w:szCs w:val="24"/>
          <w:lang w:val="en-US"/>
          <w14:ligatures w14:val="none"/>
        </w:rPr>
        <w:t>For a</w:t>
      </w:r>
      <w:r w:rsidRPr="00CA2E80">
        <w:rPr>
          <w:rFonts w:ascii="Times New Roman" w:hAnsi="Times New Roman" w:cs="Times New Roman"/>
          <w:kern w:val="0"/>
          <w:sz w:val="24"/>
          <w:szCs w:val="24"/>
          <w:lang w:val="en-US"/>
          <w14:ligatures w14:val="none"/>
        </w:rPr>
        <w:t>dministrative reasons</w:t>
      </w:r>
      <w:r w:rsidR="000117FA" w:rsidRPr="00CA2E80">
        <w:rPr>
          <w:rFonts w:ascii="Times New Roman" w:hAnsi="Times New Roman" w:cs="Times New Roman"/>
          <w:kern w:val="0"/>
          <w:sz w:val="24"/>
          <w:szCs w:val="24"/>
          <w:lang w:val="en-US"/>
          <w14:ligatures w14:val="none"/>
        </w:rPr>
        <w:t>’</w:t>
      </w:r>
      <w:r w:rsidRPr="00CA2E80">
        <w:rPr>
          <w:rFonts w:ascii="Times New Roman" w:hAnsi="Times New Roman" w:cs="Times New Roman"/>
          <w:kern w:val="0"/>
          <w:sz w:val="24"/>
          <w:szCs w:val="24"/>
          <w:lang w:val="en-US"/>
          <w14:ligatures w14:val="none"/>
        </w:rPr>
        <w:t xml:space="preserve"> seems a reasonable summary of a</w:t>
      </w:r>
      <w:r w:rsidRPr="00CA2E80">
        <w:rPr>
          <w:rFonts w:ascii="Times New Roman" w:hAnsi="Times New Roman" w:cs="Times New Roman"/>
          <w:color w:val="000000"/>
          <w:sz w:val="24"/>
          <w:szCs w:val="24"/>
        </w:rPr>
        <w:t xml:space="preserve"> situation which she felt had become ridiculous</w:t>
      </w:r>
      <w:r w:rsidR="00FE2C7E" w:rsidRPr="00CA2E80">
        <w:rPr>
          <w:rFonts w:ascii="Times New Roman" w:hAnsi="Times New Roman" w:cs="Times New Roman"/>
          <w:color w:val="000000"/>
          <w:sz w:val="24"/>
          <w:szCs w:val="24"/>
        </w:rPr>
        <w:t xml:space="preserve"> (</w:t>
      </w:r>
      <w:r w:rsidR="00BA14D7" w:rsidRPr="00CA2E80">
        <w:rPr>
          <w:rFonts w:ascii="Times New Roman" w:hAnsi="Times New Roman" w:cs="Times New Roman"/>
          <w:color w:val="000000"/>
          <w:sz w:val="24"/>
          <w:szCs w:val="24"/>
        </w:rPr>
        <w:t>JEK/</w:t>
      </w:r>
      <w:r w:rsidR="00FE2C7E" w:rsidRPr="00CA2E80">
        <w:rPr>
          <w:rFonts w:ascii="Times New Roman" w:hAnsi="Times New Roman" w:cs="Times New Roman"/>
          <w:color w:val="000000"/>
          <w:sz w:val="24"/>
          <w:szCs w:val="24"/>
        </w:rPr>
        <w:t>A/7/53)</w:t>
      </w:r>
      <w:r w:rsidR="00C2049B" w:rsidRPr="00CA2E80">
        <w:rPr>
          <w:rFonts w:ascii="Times New Roman" w:hAnsi="Times New Roman" w:cs="Times New Roman"/>
          <w:color w:val="000000"/>
          <w:sz w:val="24"/>
          <w:szCs w:val="24"/>
        </w:rPr>
        <w:t>.</w:t>
      </w:r>
      <w:r w:rsidRPr="00CA2E80">
        <w:rPr>
          <w:rFonts w:ascii="Times New Roman" w:hAnsi="Times New Roman" w:cs="Times New Roman"/>
          <w:color w:val="000000"/>
          <w:sz w:val="24"/>
          <w:szCs w:val="24"/>
        </w:rPr>
        <w:t xml:space="preserve"> </w:t>
      </w:r>
    </w:p>
    <w:p w14:paraId="77693F17" w14:textId="1861A7F5" w:rsidR="00E93919" w:rsidRPr="00CA2E80" w:rsidRDefault="003D683D"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lastRenderedPageBreak/>
        <w:t>About</w:t>
      </w:r>
      <w:r w:rsidR="00C2049B" w:rsidRPr="00CA2E80">
        <w:rPr>
          <w:rFonts w:ascii="Times New Roman" w:hAnsi="Times New Roman" w:cs="Times New Roman"/>
          <w:sz w:val="24"/>
          <w:szCs w:val="24"/>
        </w:rPr>
        <w:t xml:space="preserve"> </w:t>
      </w:r>
      <w:r w:rsidR="009029A4"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009029A4" w:rsidRPr="00CA2E80">
        <w:rPr>
          <w:rFonts w:ascii="Times New Roman" w:hAnsi="Times New Roman" w:cs="Times New Roman"/>
          <w:sz w:val="24"/>
          <w:szCs w:val="24"/>
        </w:rPr>
        <w:t>s</w:t>
      </w:r>
      <w:r w:rsidR="00C2049B" w:rsidRPr="00CA2E80">
        <w:rPr>
          <w:rFonts w:ascii="Times New Roman" w:hAnsi="Times New Roman" w:cs="Times New Roman"/>
          <w:sz w:val="24"/>
          <w:szCs w:val="24"/>
        </w:rPr>
        <w:t xml:space="preserve"> affairs </w:t>
      </w:r>
      <w:r w:rsidRPr="00CA2E80">
        <w:rPr>
          <w:rFonts w:ascii="Times New Roman" w:hAnsi="Times New Roman" w:cs="Times New Roman"/>
          <w:color w:val="000000"/>
          <w:sz w:val="24"/>
          <w:szCs w:val="24"/>
        </w:rPr>
        <w:t>Suzanne</w:t>
      </w:r>
      <w:r w:rsidRPr="00CA2E80">
        <w:rPr>
          <w:rFonts w:ascii="Times New Roman" w:hAnsi="Times New Roman" w:cs="Times New Roman"/>
          <w:sz w:val="24"/>
          <w:szCs w:val="24"/>
        </w:rPr>
        <w:t xml:space="preserve"> was no fool. B</w:t>
      </w:r>
      <w:r w:rsidR="00C2049B" w:rsidRPr="00CA2E80">
        <w:rPr>
          <w:rFonts w:ascii="Times New Roman" w:hAnsi="Times New Roman" w:cs="Times New Roman"/>
          <w:sz w:val="24"/>
          <w:szCs w:val="24"/>
        </w:rPr>
        <w:t>ut when s</w:t>
      </w:r>
      <w:r w:rsidR="00E84075" w:rsidRPr="00CA2E80">
        <w:rPr>
          <w:rFonts w:ascii="Times New Roman" w:hAnsi="Times New Roman" w:cs="Times New Roman"/>
          <w:color w:val="000000"/>
          <w:sz w:val="24"/>
          <w:szCs w:val="24"/>
        </w:rPr>
        <w:t>he confided to friends, she did not linger on her feelings (</w:t>
      </w:r>
      <w:r w:rsidR="00BA14D7" w:rsidRPr="00CA2E80">
        <w:rPr>
          <w:rFonts w:ascii="Times New Roman" w:hAnsi="Times New Roman" w:cs="Times New Roman"/>
          <w:color w:val="000000"/>
          <w:sz w:val="24"/>
          <w:szCs w:val="24"/>
        </w:rPr>
        <w:t>JEK/</w:t>
      </w:r>
      <w:r w:rsidR="00E84075" w:rsidRPr="00CA2E80">
        <w:rPr>
          <w:rFonts w:ascii="Times New Roman" w:hAnsi="Times New Roman" w:cs="Times New Roman"/>
          <w:color w:val="000000"/>
          <w:sz w:val="24"/>
          <w:szCs w:val="24"/>
        </w:rPr>
        <w:t xml:space="preserve">A/7/48; </w:t>
      </w:r>
      <w:r w:rsidR="00BA14D7" w:rsidRPr="00CA2E80">
        <w:rPr>
          <w:rFonts w:ascii="Times New Roman" w:hAnsi="Times New Roman" w:cs="Times New Roman"/>
          <w:color w:val="000000"/>
          <w:sz w:val="24"/>
          <w:szCs w:val="24"/>
        </w:rPr>
        <w:t>JEK/</w:t>
      </w:r>
      <w:r w:rsidR="00E84075" w:rsidRPr="00CA2E80">
        <w:rPr>
          <w:rFonts w:ascii="Times New Roman" w:hAnsi="Times New Roman" w:cs="Times New Roman"/>
          <w:color w:val="000000"/>
          <w:sz w:val="24"/>
          <w:szCs w:val="24"/>
        </w:rPr>
        <w:t>A/7/53).</w:t>
      </w:r>
      <w:r w:rsidR="00E84075" w:rsidRPr="00CA2E80">
        <w:rPr>
          <w:rFonts w:ascii="Times New Roman" w:hAnsi="Times New Roman" w:cs="Times New Roman"/>
          <w:kern w:val="0"/>
          <w:sz w:val="24"/>
          <w:szCs w:val="24"/>
          <w:lang w:val="en-US"/>
          <w14:ligatures w14:val="none"/>
        </w:rPr>
        <w:t xml:space="preserve"> </w:t>
      </w:r>
      <w:r w:rsidR="00BA14D7" w:rsidRPr="00CA2E80">
        <w:rPr>
          <w:rFonts w:ascii="Times New Roman" w:hAnsi="Times New Roman" w:cs="Times New Roman"/>
          <w:kern w:val="0"/>
          <w:sz w:val="24"/>
          <w:szCs w:val="24"/>
          <w:lang w:val="en-US"/>
          <w14:ligatures w14:val="none"/>
        </w:rPr>
        <w:t>Her most explicit warning was to Pinget</w:t>
      </w:r>
      <w:r w:rsidR="00EA7BD6" w:rsidRPr="00CA2E80">
        <w:rPr>
          <w:rFonts w:ascii="Times New Roman" w:hAnsi="Times New Roman" w:cs="Times New Roman"/>
          <w:kern w:val="0"/>
          <w:sz w:val="24"/>
          <w:szCs w:val="24"/>
          <w:lang w:val="en-US"/>
          <w14:ligatures w14:val="none"/>
        </w:rPr>
        <w:t>, in 1960</w:t>
      </w:r>
      <w:r w:rsidR="001342A3" w:rsidRPr="00CA2E80">
        <w:rPr>
          <w:rFonts w:ascii="Times New Roman" w:hAnsi="Times New Roman" w:cs="Times New Roman"/>
          <w:kern w:val="0"/>
          <w:sz w:val="24"/>
          <w:szCs w:val="24"/>
          <w:lang w:val="en-US"/>
          <w14:ligatures w14:val="none"/>
        </w:rPr>
        <w:t>: she told him</w:t>
      </w:r>
      <w:r w:rsidR="00BA14D7" w:rsidRPr="00CA2E80">
        <w:rPr>
          <w:rFonts w:ascii="Times New Roman" w:hAnsi="Times New Roman" w:cs="Times New Roman"/>
          <w:kern w:val="0"/>
          <w:sz w:val="24"/>
          <w:szCs w:val="24"/>
          <w:lang w:val="en-US"/>
          <w14:ligatures w14:val="none"/>
        </w:rPr>
        <w:t xml:space="preserve"> </w:t>
      </w:r>
      <w:r w:rsidR="00C359D0" w:rsidRPr="00CA2E80">
        <w:rPr>
          <w:rFonts w:ascii="Times New Roman" w:hAnsi="Times New Roman" w:cs="Times New Roman"/>
          <w:kern w:val="0"/>
          <w:sz w:val="24"/>
          <w:szCs w:val="24"/>
          <w:lang w:val="en-US"/>
          <w14:ligatures w14:val="none"/>
        </w:rPr>
        <w:t>that</w:t>
      </w:r>
      <w:r w:rsidR="00BA14D7" w:rsidRPr="00CA2E80">
        <w:rPr>
          <w:rFonts w:ascii="Times New Roman" w:hAnsi="Times New Roman" w:cs="Times New Roman"/>
          <w:kern w:val="0"/>
          <w:sz w:val="24"/>
          <w:szCs w:val="24"/>
          <w14:ligatures w14:val="none"/>
        </w:rPr>
        <w:t xml:space="preserve"> becom</w:t>
      </w:r>
      <w:r w:rsidR="00C359D0" w:rsidRPr="00CA2E80">
        <w:rPr>
          <w:rFonts w:ascii="Times New Roman" w:hAnsi="Times New Roman" w:cs="Times New Roman"/>
          <w:kern w:val="0"/>
          <w:sz w:val="24"/>
          <w:szCs w:val="24"/>
          <w14:ligatures w14:val="none"/>
        </w:rPr>
        <w:t xml:space="preserve">ing </w:t>
      </w:r>
      <w:r w:rsidR="00BA14D7" w:rsidRPr="00CA2E80">
        <w:rPr>
          <w:rFonts w:ascii="Times New Roman" w:hAnsi="Times New Roman" w:cs="Times New Roman"/>
          <w:kern w:val="0"/>
          <w:sz w:val="24"/>
          <w:szCs w:val="24"/>
          <w14:ligatures w14:val="none"/>
        </w:rPr>
        <w:t xml:space="preserve">attached to Beckett would only </w:t>
      </w:r>
      <w:r w:rsidR="00C359D0" w:rsidRPr="00CA2E80">
        <w:rPr>
          <w:rFonts w:ascii="Times New Roman" w:hAnsi="Times New Roman" w:cs="Times New Roman"/>
          <w:kern w:val="0"/>
          <w:sz w:val="24"/>
          <w:szCs w:val="24"/>
          <w14:ligatures w14:val="none"/>
        </w:rPr>
        <w:t>bring</w:t>
      </w:r>
      <w:r w:rsidR="00BA14D7" w:rsidRPr="00CA2E80">
        <w:rPr>
          <w:rFonts w:ascii="Times New Roman" w:hAnsi="Times New Roman" w:cs="Times New Roman"/>
          <w:kern w:val="0"/>
          <w:sz w:val="24"/>
          <w:szCs w:val="24"/>
          <w14:ligatures w14:val="none"/>
        </w:rPr>
        <w:t xml:space="preserve"> disappointment (MS 5519/1/1, 45). </w:t>
      </w:r>
      <w:r w:rsidR="00FA61A8" w:rsidRPr="00CA2E80">
        <w:rPr>
          <w:rFonts w:ascii="Times New Roman" w:hAnsi="Times New Roman" w:cs="Times New Roman"/>
          <w:sz w:val="24"/>
          <w:szCs w:val="24"/>
          <w:lang w:val="en-US"/>
        </w:rPr>
        <w:t>Annette Lindon was probably right when she described Suzanne as someone who had experienced profound boredom and suffering (JEK/A/7/48).</w:t>
      </w:r>
      <w:r w:rsidR="00FA61A8" w:rsidRPr="00CA2E80">
        <w:rPr>
          <w:rFonts w:ascii="Times New Roman" w:hAnsi="Times New Roman" w:cs="Times New Roman"/>
          <w:kern w:val="0"/>
          <w:sz w:val="24"/>
          <w:szCs w:val="24"/>
          <w:lang w:val="en-US"/>
          <w14:ligatures w14:val="none"/>
        </w:rPr>
        <w:t xml:space="preserve"> </w:t>
      </w:r>
      <w:r w:rsidR="00FA61A8" w:rsidRPr="00CA2E80">
        <w:rPr>
          <w:rFonts w:ascii="Times New Roman" w:hAnsi="Times New Roman" w:cs="Times New Roman"/>
          <w:sz w:val="24"/>
          <w:szCs w:val="24"/>
        </w:rPr>
        <w:t xml:space="preserve">Michèle Meunier, too, remembered Suzanne’s unhappiness, as well as her desire to make do and defend her ground (JEK/A/7/59). Perhaps infidelity had been part of the picture for longer than we imagine: it seems that </w:t>
      </w:r>
      <w:r w:rsidR="00FA61A8" w:rsidRPr="00CA2E80">
        <w:rPr>
          <w:rFonts w:ascii="Times New Roman" w:hAnsi="Times New Roman" w:cs="Times New Roman"/>
          <w:sz w:val="24"/>
          <w:szCs w:val="24"/>
          <w:lang w:val="en-US"/>
        </w:rPr>
        <w:t>Beckett was unfaithful to her years before the affairs that are already known</w:t>
      </w:r>
      <w:r w:rsidR="00FA61A8" w:rsidRPr="00CA2E80">
        <w:rPr>
          <w:rFonts w:ascii="Times New Roman" w:hAnsi="Times New Roman" w:cs="Times New Roman"/>
          <w:sz w:val="24"/>
          <w:szCs w:val="24"/>
        </w:rPr>
        <w:t xml:space="preserve"> (Beckett to Duthuit, Ussy </w:t>
      </w:r>
      <w:r w:rsidR="009B678C" w:rsidRPr="00CA2E80">
        <w:rPr>
          <w:rFonts w:ascii="Times New Roman" w:hAnsi="Times New Roman" w:cs="Times New Roman"/>
          <w:sz w:val="24"/>
          <w:szCs w:val="24"/>
        </w:rPr>
        <w:t>Thursday</w:t>
      </w:r>
      <w:r w:rsidR="00FA61A8" w:rsidRPr="00CA2E80">
        <w:rPr>
          <w:rFonts w:ascii="Times New Roman" w:hAnsi="Times New Roman" w:cs="Times New Roman"/>
          <w:sz w:val="24"/>
          <w:szCs w:val="24"/>
        </w:rPr>
        <w:t xml:space="preserve"> [1949], DUTH6; JEK/1/7/4). </w:t>
      </w:r>
      <w:r w:rsidR="00E84075" w:rsidRPr="00CA2E80">
        <w:rPr>
          <w:rFonts w:ascii="Times New Roman" w:hAnsi="Times New Roman" w:cs="Times New Roman"/>
          <w:kern w:val="0"/>
          <w:sz w:val="24"/>
          <w:szCs w:val="24"/>
          <w14:ligatures w14:val="none"/>
        </w:rPr>
        <w:t>Much could be written about the pain caused by a</w:t>
      </w:r>
      <w:r w:rsidR="00E84075" w:rsidRPr="00CA2E80">
        <w:rPr>
          <w:rFonts w:ascii="Times New Roman" w:hAnsi="Times New Roman" w:cs="Times New Roman"/>
          <w:kern w:val="0"/>
          <w:sz w:val="24"/>
          <w:szCs w:val="24"/>
          <w:lang w:val="en-US"/>
          <w14:ligatures w14:val="none"/>
        </w:rPr>
        <w:t xml:space="preserve">rrangements made sotto voce or left unspoken in </w:t>
      </w:r>
      <w:r w:rsidR="00961C1E" w:rsidRPr="00CA2E80">
        <w:rPr>
          <w:rFonts w:ascii="Times New Roman" w:hAnsi="Times New Roman" w:cs="Times New Roman"/>
          <w:kern w:val="0"/>
          <w:sz w:val="24"/>
          <w:szCs w:val="24"/>
          <w:lang w:val="en-US"/>
          <w14:ligatures w14:val="none"/>
        </w:rPr>
        <w:t>this milieu</w:t>
      </w:r>
      <w:r w:rsidR="00FA61A8" w:rsidRPr="00CA2E80">
        <w:rPr>
          <w:rFonts w:ascii="Times New Roman" w:hAnsi="Times New Roman" w:cs="Times New Roman"/>
          <w:kern w:val="0"/>
          <w:sz w:val="24"/>
          <w:szCs w:val="24"/>
          <w:lang w:val="en-US"/>
          <w14:ligatures w14:val="none"/>
        </w:rPr>
        <w:t>:</w:t>
      </w:r>
      <w:r w:rsidR="00FA61A8" w:rsidRPr="00CA2E80">
        <w:rPr>
          <w:rFonts w:ascii="Times New Roman" w:hAnsi="Times New Roman" w:cs="Times New Roman"/>
          <w:sz w:val="24"/>
          <w:szCs w:val="24"/>
          <w:lang w:val="en-US"/>
        </w:rPr>
        <w:t xml:space="preserve"> </w:t>
      </w:r>
      <w:r w:rsidR="00FA61A8" w:rsidRPr="00CA2E80">
        <w:rPr>
          <w:rFonts w:ascii="Times New Roman" w:hAnsi="Times New Roman" w:cs="Times New Roman"/>
          <w:kern w:val="0"/>
          <w:sz w:val="24"/>
          <w:szCs w:val="24"/>
          <w:lang w:val="en-US"/>
          <w14:ligatures w14:val="none"/>
        </w:rPr>
        <w:t>t</w:t>
      </w:r>
      <w:r w:rsidR="00E84075" w:rsidRPr="00CA2E80">
        <w:rPr>
          <w:rFonts w:ascii="Times New Roman" w:hAnsi="Times New Roman" w:cs="Times New Roman"/>
          <w:kern w:val="0"/>
          <w:sz w:val="24"/>
          <w:szCs w:val="24"/>
          <w:lang w:val="en-US"/>
          <w14:ligatures w14:val="none"/>
        </w:rPr>
        <w:t xml:space="preserve">he double life that </w:t>
      </w:r>
      <w:r w:rsidR="00E84075" w:rsidRPr="00CA2E80">
        <w:rPr>
          <w:rFonts w:ascii="Times New Roman" w:hAnsi="Times New Roman" w:cs="Times New Roman"/>
          <w:kern w:val="0"/>
          <w:sz w:val="24"/>
          <w:szCs w:val="24"/>
          <w14:ligatures w14:val="none"/>
        </w:rPr>
        <w:t>Jérôme Lindon, for example, led with the writer and journalist</w:t>
      </w:r>
      <w:r w:rsidR="00A021BB" w:rsidRPr="00CA2E80">
        <w:rPr>
          <w:rFonts w:ascii="Times New Roman" w:hAnsi="Times New Roman" w:cs="Times New Roman"/>
          <w:kern w:val="0"/>
          <w:sz w:val="24"/>
          <w:szCs w:val="24"/>
          <w14:ligatures w14:val="none"/>
        </w:rPr>
        <w:t xml:space="preserve"> </w:t>
      </w:r>
      <w:r w:rsidR="00E84075" w:rsidRPr="00CA2E80">
        <w:rPr>
          <w:rFonts w:ascii="Times New Roman" w:hAnsi="Times New Roman" w:cs="Times New Roman"/>
          <w:kern w:val="0"/>
          <w:sz w:val="24"/>
          <w:szCs w:val="24"/>
          <w14:ligatures w14:val="none"/>
        </w:rPr>
        <w:t xml:space="preserve">Madeleine Chapsal (a key figure at </w:t>
      </w:r>
      <w:r w:rsidR="009029A4" w:rsidRPr="00CA2E80">
        <w:rPr>
          <w:rFonts w:ascii="Times New Roman" w:hAnsi="Times New Roman" w:cs="Times New Roman"/>
          <w:kern w:val="0"/>
          <w:sz w:val="24"/>
          <w:szCs w:val="24"/>
          <w14:ligatures w14:val="none"/>
        </w:rPr>
        <w:t xml:space="preserve">the magazine </w:t>
      </w:r>
      <w:r w:rsidR="00E84075" w:rsidRPr="00CA2E80">
        <w:rPr>
          <w:rFonts w:ascii="Times New Roman" w:hAnsi="Times New Roman" w:cs="Times New Roman"/>
          <w:i/>
          <w:iCs/>
          <w:kern w:val="0"/>
          <w:sz w:val="24"/>
          <w:szCs w:val="24"/>
          <w14:ligatures w14:val="none"/>
        </w:rPr>
        <w:t>L</w:t>
      </w:r>
      <w:r w:rsidR="000117FA" w:rsidRPr="00CA2E80">
        <w:rPr>
          <w:rFonts w:ascii="Times New Roman" w:hAnsi="Times New Roman" w:cs="Times New Roman"/>
          <w:i/>
          <w:iCs/>
          <w:kern w:val="0"/>
          <w:sz w:val="24"/>
          <w:szCs w:val="24"/>
          <w14:ligatures w14:val="none"/>
        </w:rPr>
        <w:t>’</w:t>
      </w:r>
      <w:r w:rsidR="00E84075" w:rsidRPr="00CA2E80">
        <w:rPr>
          <w:rFonts w:ascii="Times New Roman" w:hAnsi="Times New Roman" w:cs="Times New Roman"/>
          <w:i/>
          <w:iCs/>
          <w:kern w:val="0"/>
          <w:sz w:val="24"/>
          <w:szCs w:val="24"/>
          <w14:ligatures w14:val="none"/>
        </w:rPr>
        <w:t>Express</w:t>
      </w:r>
      <w:r w:rsidR="00E84075" w:rsidRPr="00CA2E80">
        <w:rPr>
          <w:rFonts w:ascii="Times New Roman" w:hAnsi="Times New Roman" w:cs="Times New Roman"/>
          <w:kern w:val="0"/>
          <w:sz w:val="24"/>
          <w:szCs w:val="24"/>
          <w14:ligatures w14:val="none"/>
        </w:rPr>
        <w:t xml:space="preserve">) is </w:t>
      </w:r>
      <w:r w:rsidR="00C92119" w:rsidRPr="00CA2E80">
        <w:rPr>
          <w:rFonts w:ascii="Times New Roman" w:hAnsi="Times New Roman" w:cs="Times New Roman"/>
          <w:kern w:val="0"/>
          <w:sz w:val="24"/>
          <w:szCs w:val="24"/>
          <w14:ligatures w14:val="none"/>
        </w:rPr>
        <w:t>common knowledge</w:t>
      </w:r>
      <w:r w:rsidR="00E84075" w:rsidRPr="00CA2E80">
        <w:rPr>
          <w:rFonts w:ascii="Times New Roman" w:hAnsi="Times New Roman" w:cs="Times New Roman"/>
          <w:kern w:val="0"/>
          <w:sz w:val="24"/>
          <w:szCs w:val="24"/>
          <w14:ligatures w14:val="none"/>
        </w:rPr>
        <w:t xml:space="preserve">; the relationship started to wind down when Chapsal realised she was losing the will to live (Chapsal, 2018, 335). </w:t>
      </w:r>
      <w:r w:rsidR="00E84075" w:rsidRPr="00CA2E80">
        <w:rPr>
          <w:rFonts w:ascii="Times New Roman" w:hAnsi="Times New Roman" w:cs="Times New Roman"/>
          <w:kern w:val="0"/>
          <w:sz w:val="24"/>
          <w:szCs w:val="24"/>
          <w:lang w:val="en-US"/>
          <w14:ligatures w14:val="none"/>
        </w:rPr>
        <w:t>Bray</w:t>
      </w:r>
      <w:r w:rsidR="00961C1E" w:rsidRPr="00CA2E80">
        <w:rPr>
          <w:rFonts w:ascii="Times New Roman" w:hAnsi="Times New Roman" w:cs="Times New Roman"/>
          <w:kern w:val="0"/>
          <w:sz w:val="24"/>
          <w:szCs w:val="24"/>
          <w:lang w:val="en-US"/>
          <w14:ligatures w14:val="none"/>
        </w:rPr>
        <w:t>, who moved from England to Paris just before the Becketts</w:t>
      </w:r>
      <w:r w:rsidR="000117FA" w:rsidRPr="00CA2E80">
        <w:rPr>
          <w:rFonts w:ascii="Times New Roman" w:hAnsi="Times New Roman" w:cs="Times New Roman"/>
          <w:kern w:val="0"/>
          <w:sz w:val="24"/>
          <w:szCs w:val="24"/>
          <w:lang w:val="en-US"/>
          <w14:ligatures w14:val="none"/>
        </w:rPr>
        <w:t>’</w:t>
      </w:r>
      <w:r w:rsidR="00961C1E" w:rsidRPr="00CA2E80">
        <w:rPr>
          <w:rFonts w:ascii="Times New Roman" w:hAnsi="Times New Roman" w:cs="Times New Roman"/>
          <w:kern w:val="0"/>
          <w:sz w:val="24"/>
          <w:szCs w:val="24"/>
          <w:lang w:val="en-US"/>
          <w14:ligatures w14:val="none"/>
        </w:rPr>
        <w:t xml:space="preserve"> marriage, </w:t>
      </w:r>
      <w:r w:rsidR="00E84075" w:rsidRPr="00CA2E80">
        <w:rPr>
          <w:rFonts w:ascii="Times New Roman" w:hAnsi="Times New Roman" w:cs="Times New Roman"/>
          <w:kern w:val="0"/>
          <w:sz w:val="24"/>
          <w:szCs w:val="24"/>
          <w:lang w:val="en-US"/>
          <w14:ligatures w14:val="none"/>
        </w:rPr>
        <w:t>seemed terribly unhappy to Jonic whenever she met her (</w:t>
      </w:r>
      <w:r w:rsidR="009029A4" w:rsidRPr="00CA2E80">
        <w:rPr>
          <w:rFonts w:ascii="Times New Roman" w:hAnsi="Times New Roman" w:cs="Times New Roman"/>
          <w:kern w:val="0"/>
          <w:sz w:val="24"/>
          <w:szCs w:val="24"/>
          <w:lang w:val="en-US"/>
          <w14:ligatures w14:val="none"/>
        </w:rPr>
        <w:t xml:space="preserve">Jonic, </w:t>
      </w:r>
      <w:r w:rsidR="00E84075" w:rsidRPr="00CA2E80">
        <w:rPr>
          <w:rFonts w:ascii="Times New Roman" w:hAnsi="Times New Roman" w:cs="Times New Roman"/>
          <w:kern w:val="0"/>
          <w:sz w:val="24"/>
          <w:szCs w:val="24"/>
          <w:lang w:val="en-US"/>
          <w14:ligatures w14:val="none"/>
        </w:rPr>
        <w:t>2010).</w:t>
      </w:r>
      <w:r w:rsidR="00C2049B" w:rsidRPr="00CA2E80">
        <w:rPr>
          <w:rFonts w:ascii="Times New Roman" w:hAnsi="Times New Roman" w:cs="Times New Roman"/>
          <w:kern w:val="0"/>
          <w:sz w:val="24"/>
          <w:szCs w:val="24"/>
          <w:lang w:val="en-US"/>
          <w14:ligatures w14:val="none"/>
        </w:rPr>
        <w:t xml:space="preserve"> </w:t>
      </w:r>
      <w:r w:rsidR="000F4EEE" w:rsidRPr="00CA2E80">
        <w:rPr>
          <w:rFonts w:ascii="Times New Roman" w:hAnsi="Times New Roman" w:cs="Times New Roman"/>
          <w:kern w:val="0"/>
          <w:sz w:val="24"/>
          <w:szCs w:val="24"/>
          <w:lang w:val="en-US"/>
          <w14:ligatures w14:val="none"/>
        </w:rPr>
        <w:t xml:space="preserve">Beckett did compartmentalise his life, but </w:t>
      </w:r>
      <w:r w:rsidR="00DF226F" w:rsidRPr="00CA2E80">
        <w:rPr>
          <w:rFonts w:ascii="Times New Roman" w:hAnsi="Times New Roman" w:cs="Times New Roman"/>
          <w:kern w:val="0"/>
          <w:sz w:val="24"/>
          <w:szCs w:val="24"/>
          <w:lang w:val="en-US"/>
          <w14:ligatures w14:val="none"/>
        </w:rPr>
        <w:t xml:space="preserve">sometimes his vigilance lapsed (Knowlson, 1996, </w:t>
      </w:r>
      <w:r w:rsidR="001A4379" w:rsidRPr="00CA2E80">
        <w:rPr>
          <w:rFonts w:ascii="Times New Roman" w:hAnsi="Times New Roman" w:cs="Times New Roman"/>
          <w:kern w:val="0"/>
          <w:sz w:val="24"/>
          <w:szCs w:val="24"/>
          <w:lang w:val="en-US"/>
          <w14:ligatures w14:val="none"/>
        </w:rPr>
        <w:t>554).</w:t>
      </w:r>
      <w:r w:rsidR="00E24F8D" w:rsidRPr="00CA2E80">
        <w:rPr>
          <w:rFonts w:ascii="Times New Roman" w:hAnsi="Times New Roman" w:cs="Times New Roman"/>
          <w:kern w:val="0"/>
          <w:sz w:val="24"/>
          <w:szCs w:val="24"/>
          <w:lang w:val="en-US"/>
          <w14:ligatures w14:val="none"/>
        </w:rPr>
        <w:t xml:space="preserve"> </w:t>
      </w:r>
      <w:r w:rsidR="00FA61A8" w:rsidRPr="00CA2E80">
        <w:rPr>
          <w:rFonts w:ascii="Times New Roman" w:hAnsi="Times New Roman" w:cs="Times New Roman"/>
          <w:kern w:val="0"/>
          <w:sz w:val="24"/>
          <w:szCs w:val="24"/>
          <w:lang w:val="en-US"/>
          <w14:ligatures w14:val="none"/>
        </w:rPr>
        <w:t>We can see this in the list of</w:t>
      </w:r>
      <w:r w:rsidR="00446B76" w:rsidRPr="00CA2E80">
        <w:rPr>
          <w:rFonts w:ascii="Times New Roman" w:hAnsi="Times New Roman" w:cs="Times New Roman"/>
          <w:kern w:val="0"/>
          <w:sz w:val="24"/>
          <w:szCs w:val="24"/>
          <w:lang w:val="en-US"/>
          <w14:ligatures w14:val="none"/>
        </w:rPr>
        <w:t xml:space="preserve"> </w:t>
      </w:r>
      <w:r w:rsidR="006C2911" w:rsidRPr="00CA2E80">
        <w:rPr>
          <w:rFonts w:ascii="Times New Roman" w:hAnsi="Times New Roman" w:cs="Times New Roman"/>
          <w:kern w:val="0"/>
          <w:sz w:val="24"/>
          <w:szCs w:val="24"/>
          <w:lang w:val="en-US"/>
          <w14:ligatures w14:val="none"/>
        </w:rPr>
        <w:t>twelve</w:t>
      </w:r>
      <w:r w:rsidR="00E24F8D" w:rsidRPr="00CA2E80">
        <w:rPr>
          <w:rFonts w:ascii="Times New Roman" w:hAnsi="Times New Roman" w:cs="Times New Roman"/>
          <w:kern w:val="0"/>
          <w:sz w:val="24"/>
          <w:szCs w:val="24"/>
          <w:lang w:val="en-US"/>
          <w14:ligatures w14:val="none"/>
        </w:rPr>
        <w:t xml:space="preserve"> </w:t>
      </w:r>
      <w:r w:rsidR="00446B76" w:rsidRPr="00CA2E80">
        <w:rPr>
          <w:rFonts w:ascii="Times New Roman" w:hAnsi="Times New Roman" w:cs="Times New Roman"/>
          <w:kern w:val="0"/>
          <w:sz w:val="24"/>
          <w:szCs w:val="24"/>
          <w:lang w:val="en-US"/>
          <w14:ligatures w14:val="none"/>
        </w:rPr>
        <w:t xml:space="preserve">select </w:t>
      </w:r>
      <w:r w:rsidR="00E24F8D" w:rsidRPr="00CA2E80">
        <w:rPr>
          <w:rFonts w:ascii="Times New Roman" w:hAnsi="Times New Roman" w:cs="Times New Roman"/>
          <w:kern w:val="0"/>
          <w:sz w:val="24"/>
          <w:szCs w:val="24"/>
          <w:lang w:val="en-US"/>
          <w14:ligatures w14:val="none"/>
        </w:rPr>
        <w:t xml:space="preserve">guests </w:t>
      </w:r>
      <w:r w:rsidR="00D23EF4" w:rsidRPr="00CA2E80">
        <w:rPr>
          <w:rFonts w:ascii="Times New Roman" w:hAnsi="Times New Roman" w:cs="Times New Roman"/>
          <w:kern w:val="0"/>
          <w:sz w:val="24"/>
          <w:szCs w:val="24"/>
          <w:lang w:val="en-US"/>
          <w14:ligatures w14:val="none"/>
        </w:rPr>
        <w:t xml:space="preserve">he drew </w:t>
      </w:r>
      <w:r w:rsidR="00E24F8D" w:rsidRPr="00CA2E80">
        <w:rPr>
          <w:rFonts w:ascii="Times New Roman" w:hAnsi="Times New Roman" w:cs="Times New Roman"/>
          <w:kern w:val="0"/>
          <w:sz w:val="24"/>
          <w:szCs w:val="24"/>
          <w:lang w:val="en-US"/>
          <w14:ligatures w14:val="none"/>
        </w:rPr>
        <w:t xml:space="preserve">for the </w:t>
      </w:r>
      <w:r w:rsidR="00A42137" w:rsidRPr="00CA2E80">
        <w:rPr>
          <w:rFonts w:ascii="Times New Roman" w:hAnsi="Times New Roman" w:cs="Times New Roman"/>
          <w:kern w:val="0"/>
          <w:sz w:val="24"/>
          <w:szCs w:val="24"/>
          <w:lang w:val="en-US"/>
          <w14:ligatures w14:val="none"/>
        </w:rPr>
        <w:t>final dress rehearsal</w:t>
      </w:r>
      <w:r w:rsidR="00B31C0C" w:rsidRPr="00CA2E80">
        <w:rPr>
          <w:rFonts w:ascii="Times New Roman" w:hAnsi="Times New Roman" w:cs="Times New Roman"/>
          <w:kern w:val="0"/>
          <w:sz w:val="24"/>
          <w:szCs w:val="24"/>
          <w:lang w:val="en-US"/>
          <w14:ligatures w14:val="none"/>
        </w:rPr>
        <w:t xml:space="preserve"> </w:t>
      </w:r>
      <w:r w:rsidR="007C29E4" w:rsidRPr="00CA2E80">
        <w:rPr>
          <w:rFonts w:ascii="Times New Roman" w:hAnsi="Times New Roman" w:cs="Times New Roman"/>
          <w:kern w:val="0"/>
          <w:sz w:val="24"/>
          <w:szCs w:val="24"/>
          <w:lang w:val="en-US"/>
          <w14:ligatures w14:val="none"/>
        </w:rPr>
        <w:t xml:space="preserve">of </w:t>
      </w:r>
      <w:r w:rsidR="007C29E4" w:rsidRPr="00CA2E80">
        <w:rPr>
          <w:rFonts w:ascii="Times New Roman" w:hAnsi="Times New Roman" w:cs="Times New Roman"/>
          <w:i/>
          <w:iCs/>
          <w:kern w:val="0"/>
          <w:sz w:val="24"/>
          <w:szCs w:val="24"/>
          <w:lang w:val="en-US"/>
          <w14:ligatures w14:val="none"/>
        </w:rPr>
        <w:t>Fin de partie</w:t>
      </w:r>
      <w:r w:rsidR="007C29E4" w:rsidRPr="00CA2E80">
        <w:rPr>
          <w:rFonts w:ascii="Times New Roman" w:hAnsi="Times New Roman" w:cs="Times New Roman"/>
          <w:kern w:val="0"/>
          <w:sz w:val="24"/>
          <w:szCs w:val="24"/>
          <w:lang w:val="en-US"/>
          <w14:ligatures w14:val="none"/>
        </w:rPr>
        <w:t xml:space="preserve"> </w:t>
      </w:r>
      <w:r w:rsidR="00B31C0C" w:rsidRPr="00CA2E80">
        <w:rPr>
          <w:rFonts w:ascii="Times New Roman" w:hAnsi="Times New Roman" w:cs="Times New Roman"/>
          <w:kern w:val="0"/>
          <w:sz w:val="24"/>
          <w:szCs w:val="24"/>
          <w:lang w:val="en-US"/>
          <w14:ligatures w14:val="none"/>
        </w:rPr>
        <w:t>at the TEP in Paris</w:t>
      </w:r>
      <w:r w:rsidR="00446B76" w:rsidRPr="00CA2E80">
        <w:rPr>
          <w:rFonts w:ascii="Times New Roman" w:hAnsi="Times New Roman" w:cs="Times New Roman"/>
          <w:kern w:val="0"/>
          <w:sz w:val="24"/>
          <w:szCs w:val="24"/>
          <w:lang w:val="en-US"/>
          <w14:ligatures w14:val="none"/>
        </w:rPr>
        <w:t xml:space="preserve"> in October 1980</w:t>
      </w:r>
      <w:r w:rsidR="00B31C0C" w:rsidRPr="00CA2E80">
        <w:rPr>
          <w:rFonts w:ascii="Times New Roman" w:hAnsi="Times New Roman" w:cs="Times New Roman"/>
          <w:kern w:val="0"/>
          <w:sz w:val="24"/>
          <w:szCs w:val="24"/>
          <w:lang w:val="en-US"/>
          <w14:ligatures w14:val="none"/>
        </w:rPr>
        <w:t xml:space="preserve"> – </w:t>
      </w:r>
      <w:r w:rsidR="00A42137" w:rsidRPr="00CA2E80">
        <w:rPr>
          <w:rFonts w:ascii="Times New Roman" w:hAnsi="Times New Roman" w:cs="Times New Roman"/>
          <w:kern w:val="0"/>
          <w:sz w:val="24"/>
          <w:szCs w:val="24"/>
          <w:lang w:val="en-US"/>
          <w14:ligatures w14:val="none"/>
        </w:rPr>
        <w:t>an event that Suzanne may well have attended</w:t>
      </w:r>
      <w:r w:rsidR="00062C0C" w:rsidRPr="00CA2E80">
        <w:rPr>
          <w:rFonts w:ascii="Times New Roman" w:hAnsi="Times New Roman" w:cs="Times New Roman"/>
          <w:kern w:val="0"/>
          <w:sz w:val="24"/>
          <w:szCs w:val="24"/>
          <w:lang w:val="en-US"/>
          <w14:ligatures w14:val="none"/>
        </w:rPr>
        <w:t>.</w:t>
      </w:r>
      <w:r w:rsidR="00FA61A8" w:rsidRPr="00CA2E80">
        <w:rPr>
          <w:rFonts w:ascii="Times New Roman" w:hAnsi="Times New Roman" w:cs="Times New Roman"/>
          <w:kern w:val="0"/>
          <w:sz w:val="24"/>
          <w:szCs w:val="24"/>
          <w:lang w:val="en-US"/>
          <w14:ligatures w14:val="none"/>
        </w:rPr>
        <w:t xml:space="preserve"> </w:t>
      </w:r>
      <w:r w:rsidR="002F3AF2" w:rsidRPr="00CA2E80">
        <w:rPr>
          <w:rFonts w:ascii="Times New Roman" w:hAnsi="Times New Roman" w:cs="Times New Roman"/>
          <w:kern w:val="0"/>
          <w:sz w:val="24"/>
          <w:szCs w:val="24"/>
          <w:lang w:val="en-US"/>
          <w14:ligatures w14:val="none"/>
        </w:rPr>
        <w:t xml:space="preserve">Gautier was invited and so was </w:t>
      </w:r>
      <w:r w:rsidR="00B31C0C" w:rsidRPr="00CA2E80">
        <w:rPr>
          <w:rFonts w:ascii="Times New Roman" w:hAnsi="Times New Roman" w:cs="Times New Roman"/>
          <w:kern w:val="0"/>
          <w:sz w:val="24"/>
          <w:szCs w:val="24"/>
          <w:lang w:val="en-US"/>
          <w14:ligatures w14:val="none"/>
        </w:rPr>
        <w:t>Bray (</w:t>
      </w:r>
      <w:r w:rsidR="00446B76" w:rsidRPr="00CA2E80">
        <w:rPr>
          <w:rFonts w:ascii="Times New Roman" w:hAnsi="Times New Roman" w:cs="Times New Roman"/>
          <w:kern w:val="0"/>
          <w:sz w:val="24"/>
          <w:szCs w:val="24"/>
          <w:lang w:val="en-US"/>
          <w14:ligatures w14:val="none"/>
        </w:rPr>
        <w:t xml:space="preserve">Correspondance 1980–81, </w:t>
      </w:r>
      <w:r w:rsidR="003D60DD" w:rsidRPr="00CA2E80">
        <w:rPr>
          <w:rFonts w:ascii="Times New Roman" w:hAnsi="Times New Roman" w:cs="Times New Roman"/>
          <w:kern w:val="0"/>
          <w:sz w:val="24"/>
          <w:szCs w:val="24"/>
          <w:lang w:val="en-US"/>
          <w14:ligatures w14:val="none"/>
        </w:rPr>
        <w:t xml:space="preserve">IMEC). </w:t>
      </w:r>
    </w:p>
    <w:p w14:paraId="6CA98FBE" w14:textId="17681621" w:rsidR="00C2049B" w:rsidRPr="00CA2E80" w:rsidRDefault="00C2049B"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What is certain is that, behind each </w:t>
      </w:r>
      <w:r w:rsidR="00867F17" w:rsidRPr="00CA2E80">
        <w:rPr>
          <w:rFonts w:ascii="Times New Roman" w:hAnsi="Times New Roman" w:cs="Times New Roman"/>
          <w:sz w:val="24"/>
          <w:szCs w:val="24"/>
        </w:rPr>
        <w:t>report</w:t>
      </w:r>
      <w:r w:rsidRPr="00CA2E80">
        <w:rPr>
          <w:rFonts w:ascii="Times New Roman" w:hAnsi="Times New Roman" w:cs="Times New Roman"/>
          <w:sz w:val="24"/>
          <w:szCs w:val="24"/>
        </w:rPr>
        <w:t xml:space="preserve"> of Suzanne refusing to </w:t>
      </w:r>
      <w:r w:rsidR="00867F17" w:rsidRPr="00CA2E80">
        <w:rPr>
          <w:rFonts w:ascii="Times New Roman" w:hAnsi="Times New Roman" w:cs="Times New Roman"/>
          <w:sz w:val="24"/>
          <w:szCs w:val="24"/>
        </w:rPr>
        <w:t>comply</w:t>
      </w:r>
      <w:r w:rsidR="00A87AEC" w:rsidRPr="00CA2E80">
        <w:rPr>
          <w:rFonts w:ascii="Times New Roman" w:hAnsi="Times New Roman" w:cs="Times New Roman"/>
          <w:sz w:val="24"/>
          <w:szCs w:val="24"/>
        </w:rPr>
        <w:t xml:space="preserve"> with norms</w:t>
      </w:r>
      <w:r w:rsidR="00062C0C" w:rsidRPr="00CA2E80">
        <w:rPr>
          <w:rFonts w:ascii="Times New Roman" w:hAnsi="Times New Roman" w:cs="Times New Roman"/>
          <w:sz w:val="24"/>
          <w:szCs w:val="24"/>
        </w:rPr>
        <w:t xml:space="preserve"> and expectations</w:t>
      </w:r>
      <w:r w:rsidRPr="00CA2E80">
        <w:rPr>
          <w:rFonts w:ascii="Times New Roman" w:hAnsi="Times New Roman" w:cs="Times New Roman"/>
          <w:sz w:val="24"/>
          <w:szCs w:val="24"/>
        </w:rPr>
        <w:t xml:space="preserve">, there is </w:t>
      </w:r>
      <w:r w:rsidR="00B02138" w:rsidRPr="00CA2E80">
        <w:rPr>
          <w:rFonts w:ascii="Times New Roman" w:hAnsi="Times New Roman" w:cs="Times New Roman"/>
          <w:sz w:val="24"/>
          <w:szCs w:val="24"/>
        </w:rPr>
        <w:t xml:space="preserve">another </w:t>
      </w:r>
      <w:r w:rsidRPr="00CA2E80">
        <w:rPr>
          <w:rFonts w:ascii="Times New Roman" w:hAnsi="Times New Roman" w:cs="Times New Roman"/>
          <w:sz w:val="24"/>
          <w:szCs w:val="24"/>
        </w:rPr>
        <w:t xml:space="preserve">story. </w:t>
      </w:r>
      <w:r w:rsidR="004A112C" w:rsidRPr="00CA2E80">
        <w:rPr>
          <w:rFonts w:ascii="Times New Roman" w:hAnsi="Times New Roman" w:cs="Times New Roman"/>
          <w:sz w:val="24"/>
          <w:szCs w:val="24"/>
        </w:rPr>
        <w:t>T</w:t>
      </w:r>
      <w:r w:rsidR="004A112C" w:rsidRPr="00CA2E80">
        <w:rPr>
          <w:rFonts w:ascii="Times New Roman" w:hAnsi="Times New Roman" w:cs="Times New Roman"/>
          <w:color w:val="000000"/>
          <w:sz w:val="24"/>
          <w:szCs w:val="24"/>
        </w:rPr>
        <w:t xml:space="preserve">he </w:t>
      </w:r>
      <w:r w:rsidR="004A112C" w:rsidRPr="00CA2E80">
        <w:rPr>
          <w:rFonts w:ascii="Times New Roman" w:hAnsi="Times New Roman" w:cs="Times New Roman"/>
          <w:sz w:val="24"/>
          <w:szCs w:val="24"/>
          <w:lang w:val="en-US"/>
        </w:rPr>
        <w:t xml:space="preserve">layout of the flat </w:t>
      </w:r>
      <w:r w:rsidR="00CF4C29" w:rsidRPr="00CA2E80">
        <w:rPr>
          <w:rFonts w:ascii="Times New Roman" w:hAnsi="Times New Roman" w:cs="Times New Roman"/>
          <w:sz w:val="24"/>
          <w:szCs w:val="24"/>
          <w:lang w:val="en-US"/>
        </w:rPr>
        <w:t xml:space="preserve">on </w:t>
      </w:r>
      <w:r w:rsidR="004A112C" w:rsidRPr="00CA2E80">
        <w:rPr>
          <w:rFonts w:ascii="Times New Roman" w:hAnsi="Times New Roman" w:cs="Times New Roman"/>
          <w:sz w:val="24"/>
          <w:szCs w:val="24"/>
          <w:lang w:val="en-US"/>
        </w:rPr>
        <w:t>Boulevard Saint-Jacques is a good example: according to Martin, Suzanne wanted her own space because she was deeply committed to her writing (</w:t>
      </w:r>
      <w:r w:rsidR="00BA14D7" w:rsidRPr="00CA2E80">
        <w:rPr>
          <w:rFonts w:ascii="Times New Roman" w:hAnsi="Times New Roman" w:cs="Times New Roman"/>
          <w:sz w:val="24"/>
          <w:szCs w:val="24"/>
          <w:lang w:val="en-US"/>
        </w:rPr>
        <w:t>JEK/</w:t>
      </w:r>
      <w:r w:rsidR="004A112C" w:rsidRPr="00CA2E80">
        <w:rPr>
          <w:rFonts w:ascii="Times New Roman" w:hAnsi="Times New Roman" w:cs="Times New Roman"/>
          <w:sz w:val="24"/>
          <w:szCs w:val="24"/>
          <w:lang w:val="en-US"/>
        </w:rPr>
        <w:t>A/7/53). Living arrangements such as those of Monique Haas and Marcel Mihalovici, who worked harmoniously side by side in the smallest of flats, had probably become impossible for her and Beckett by that stage. Suzanne</w:t>
      </w:r>
      <w:r w:rsidR="000117FA" w:rsidRPr="00CA2E80">
        <w:rPr>
          <w:rFonts w:ascii="Times New Roman" w:hAnsi="Times New Roman" w:cs="Times New Roman"/>
          <w:sz w:val="24"/>
          <w:szCs w:val="24"/>
          <w:lang w:val="en-US"/>
        </w:rPr>
        <w:t>’</w:t>
      </w:r>
      <w:r w:rsidR="004A112C" w:rsidRPr="00CA2E80">
        <w:rPr>
          <w:rFonts w:ascii="Times New Roman" w:hAnsi="Times New Roman" w:cs="Times New Roman"/>
          <w:sz w:val="24"/>
          <w:szCs w:val="24"/>
          <w:lang w:val="en-US"/>
        </w:rPr>
        <w:t xml:space="preserve">s </w:t>
      </w:r>
      <w:r w:rsidRPr="00CA2E80">
        <w:rPr>
          <w:rFonts w:ascii="Times New Roman" w:hAnsi="Times New Roman" w:cs="Times New Roman"/>
          <w:sz w:val="24"/>
          <w:szCs w:val="24"/>
          <w:lang w:val="en-US"/>
        </w:rPr>
        <w:t>avoidance of Ussy</w:t>
      </w:r>
      <w:r w:rsidR="00076C07" w:rsidRPr="00CA2E80">
        <w:rPr>
          <w:rFonts w:ascii="Times New Roman" w:hAnsi="Times New Roman" w:cs="Times New Roman"/>
          <w:sz w:val="24"/>
          <w:szCs w:val="24"/>
          <w:lang w:val="en-US"/>
        </w:rPr>
        <w:t>-sur-Marne</w:t>
      </w:r>
      <w:r w:rsidRPr="00CA2E80">
        <w:rPr>
          <w:rFonts w:ascii="Times New Roman" w:hAnsi="Times New Roman" w:cs="Times New Roman"/>
          <w:sz w:val="24"/>
          <w:szCs w:val="24"/>
          <w:lang w:val="en-US"/>
        </w:rPr>
        <w:t xml:space="preserve"> is </w:t>
      </w:r>
      <w:r w:rsidR="00110F1F" w:rsidRPr="00CA2E80">
        <w:rPr>
          <w:rFonts w:ascii="Times New Roman" w:hAnsi="Times New Roman" w:cs="Times New Roman"/>
          <w:sz w:val="24"/>
          <w:szCs w:val="24"/>
          <w:lang w:val="en-US"/>
        </w:rPr>
        <w:t>a</w:t>
      </w:r>
      <w:r w:rsidR="004A112C" w:rsidRPr="00CA2E80">
        <w:rPr>
          <w:rFonts w:ascii="Times New Roman" w:hAnsi="Times New Roman" w:cs="Times New Roman"/>
          <w:sz w:val="24"/>
          <w:szCs w:val="24"/>
          <w:lang w:val="en-US"/>
        </w:rPr>
        <w:t>nother</w:t>
      </w:r>
      <w:r w:rsidR="00110F1F" w:rsidRPr="00CA2E80">
        <w:rPr>
          <w:rFonts w:ascii="Times New Roman" w:hAnsi="Times New Roman" w:cs="Times New Roman"/>
          <w:sz w:val="24"/>
          <w:szCs w:val="24"/>
          <w:lang w:val="en-US"/>
        </w:rPr>
        <w:t xml:space="preserve"> good</w:t>
      </w:r>
      <w:r w:rsidRPr="00CA2E80">
        <w:rPr>
          <w:rFonts w:ascii="Times New Roman" w:hAnsi="Times New Roman" w:cs="Times New Roman"/>
          <w:sz w:val="24"/>
          <w:szCs w:val="24"/>
          <w:lang w:val="en-US"/>
        </w:rPr>
        <w:t xml:space="preserve"> example. </w:t>
      </w:r>
      <w:r w:rsidR="00867F17" w:rsidRPr="00CA2E80">
        <w:rPr>
          <w:rFonts w:ascii="Times New Roman" w:hAnsi="Times New Roman" w:cs="Times New Roman"/>
          <w:sz w:val="24"/>
          <w:szCs w:val="24"/>
          <w:lang w:val="en-US"/>
        </w:rPr>
        <w:t>She</w:t>
      </w:r>
      <w:r w:rsidRPr="00CA2E80">
        <w:rPr>
          <w:rFonts w:ascii="Times New Roman" w:hAnsi="Times New Roman" w:cs="Times New Roman"/>
          <w:sz w:val="24"/>
          <w:szCs w:val="24"/>
          <w:lang w:val="en-US"/>
        </w:rPr>
        <w:t xml:space="preserve"> took to </w:t>
      </w:r>
      <w:r w:rsidR="007F769D" w:rsidRPr="00CA2E80">
        <w:rPr>
          <w:rFonts w:ascii="Times New Roman" w:hAnsi="Times New Roman" w:cs="Times New Roman"/>
          <w:sz w:val="24"/>
          <w:szCs w:val="24"/>
          <w:lang w:val="en-US"/>
        </w:rPr>
        <w:t>the village</w:t>
      </w:r>
      <w:r w:rsidRPr="00CA2E80">
        <w:rPr>
          <w:rFonts w:ascii="Times New Roman" w:hAnsi="Times New Roman" w:cs="Times New Roman"/>
          <w:sz w:val="24"/>
          <w:szCs w:val="24"/>
          <w:lang w:val="en-US"/>
        </w:rPr>
        <w:t xml:space="preserve"> with enthusiasm</w:t>
      </w:r>
      <w:r w:rsidR="00867F17" w:rsidRPr="00CA2E80">
        <w:rPr>
          <w:rFonts w:ascii="Times New Roman" w:hAnsi="Times New Roman" w:cs="Times New Roman"/>
          <w:sz w:val="24"/>
          <w:szCs w:val="24"/>
          <w:lang w:val="en-US"/>
        </w:rPr>
        <w:t xml:space="preserve"> at </w:t>
      </w:r>
      <w:r w:rsidR="00576B3D" w:rsidRPr="00CA2E80">
        <w:rPr>
          <w:rFonts w:ascii="Times New Roman" w:hAnsi="Times New Roman" w:cs="Times New Roman"/>
          <w:sz w:val="24"/>
          <w:szCs w:val="24"/>
          <w:lang w:val="en-US"/>
        </w:rPr>
        <w:t>first</w:t>
      </w:r>
      <w:r w:rsidR="00B02138" w:rsidRPr="00CA2E80">
        <w:rPr>
          <w:rFonts w:ascii="Times New Roman" w:hAnsi="Times New Roman" w:cs="Times New Roman"/>
          <w:sz w:val="24"/>
          <w:szCs w:val="24"/>
          <w:lang w:val="en-US"/>
        </w:rPr>
        <w:t>,</w:t>
      </w:r>
      <w:r w:rsidR="00576B3D" w:rsidRPr="00CA2E80">
        <w:rPr>
          <w:rFonts w:ascii="Times New Roman" w:hAnsi="Times New Roman" w:cs="Times New Roman"/>
          <w:sz w:val="24"/>
          <w:szCs w:val="24"/>
          <w:lang w:val="en-US"/>
        </w:rPr>
        <w:t xml:space="preserve"> but</w:t>
      </w:r>
      <w:r w:rsidRPr="00CA2E80">
        <w:rPr>
          <w:rFonts w:ascii="Times New Roman" w:hAnsi="Times New Roman" w:cs="Times New Roman"/>
          <w:sz w:val="24"/>
          <w:szCs w:val="24"/>
          <w:lang w:val="en-US"/>
        </w:rPr>
        <w:t xml:space="preserve"> visited less often after 1957 and decided that she would never set foot there again sometime </w:t>
      </w:r>
      <w:r w:rsidR="00C34176" w:rsidRPr="00CA2E80">
        <w:rPr>
          <w:rFonts w:ascii="Times New Roman" w:hAnsi="Times New Roman" w:cs="Times New Roman"/>
          <w:sz w:val="24"/>
          <w:szCs w:val="24"/>
          <w:lang w:val="en-US"/>
        </w:rPr>
        <w:t>before</w:t>
      </w:r>
      <w:r w:rsidRPr="00CA2E80">
        <w:rPr>
          <w:rFonts w:ascii="Times New Roman" w:hAnsi="Times New Roman" w:cs="Times New Roman"/>
          <w:sz w:val="24"/>
          <w:szCs w:val="24"/>
          <w:lang w:val="en-US"/>
        </w:rPr>
        <w:t xml:space="preserve"> 1967 (Knowlson, 1996, 441, 546). </w:t>
      </w:r>
      <w:r w:rsidRPr="00CA2E80">
        <w:rPr>
          <w:rFonts w:ascii="Times New Roman" w:hAnsi="Times New Roman" w:cs="Times New Roman"/>
          <w:sz w:val="24"/>
          <w:szCs w:val="24"/>
        </w:rPr>
        <w:t xml:space="preserve">To Jonic, Beckett said that Suzanne had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retreated</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because the Haydens were living </w:t>
      </w:r>
      <w:r w:rsidR="007F769D" w:rsidRPr="00CA2E80">
        <w:rPr>
          <w:rFonts w:ascii="Times New Roman" w:hAnsi="Times New Roman" w:cs="Times New Roman"/>
          <w:sz w:val="24"/>
          <w:szCs w:val="24"/>
        </w:rPr>
        <w:t>close by</w:t>
      </w:r>
      <w:r w:rsidRPr="00CA2E80">
        <w:rPr>
          <w:rFonts w:ascii="Times New Roman" w:hAnsi="Times New Roman" w:cs="Times New Roman"/>
          <w:sz w:val="24"/>
          <w:szCs w:val="24"/>
        </w:rPr>
        <w:t xml:space="preserve"> (Jonic, 2010). To Knowlson, Martin related how </w:t>
      </w:r>
      <w:r w:rsidRPr="00CA2E80">
        <w:rPr>
          <w:rFonts w:ascii="Times New Roman" w:hAnsi="Times New Roman" w:cs="Times New Roman"/>
          <w:sz w:val="24"/>
          <w:szCs w:val="24"/>
          <w:lang w:val="en-US"/>
        </w:rPr>
        <w:t>Josette Hayden had fallen head over heels for Beckett</w:t>
      </w:r>
      <w:r w:rsidR="00110F1F" w:rsidRPr="00CA2E80">
        <w:rPr>
          <w:rFonts w:ascii="Times New Roman" w:hAnsi="Times New Roman" w:cs="Times New Roman"/>
          <w:sz w:val="24"/>
          <w:szCs w:val="24"/>
          <w:lang w:val="en-US"/>
        </w:rPr>
        <w:t xml:space="preserve"> and how </w:t>
      </w:r>
      <w:r w:rsidRPr="00CA2E80">
        <w:rPr>
          <w:rFonts w:ascii="Times New Roman" w:hAnsi="Times New Roman" w:cs="Times New Roman"/>
          <w:sz w:val="24"/>
          <w:szCs w:val="24"/>
          <w:lang w:val="en-US"/>
        </w:rPr>
        <w:t>glaringly obvious</w:t>
      </w:r>
      <w:r w:rsidR="00110F1F" w:rsidRPr="00CA2E80">
        <w:rPr>
          <w:rFonts w:ascii="Times New Roman" w:hAnsi="Times New Roman" w:cs="Times New Roman"/>
          <w:sz w:val="24"/>
          <w:szCs w:val="24"/>
          <w:lang w:val="en-US"/>
        </w:rPr>
        <w:t xml:space="preserve"> this was</w:t>
      </w:r>
      <w:r w:rsidRPr="00CA2E80">
        <w:rPr>
          <w:rFonts w:ascii="Times New Roman" w:hAnsi="Times New Roman" w:cs="Times New Roman"/>
          <w:sz w:val="24"/>
          <w:szCs w:val="24"/>
          <w:lang w:val="en-US"/>
        </w:rPr>
        <w:t xml:space="preserve"> to </w:t>
      </w:r>
      <w:r w:rsidR="00FB702E" w:rsidRPr="00CA2E80">
        <w:rPr>
          <w:rFonts w:ascii="Times New Roman" w:hAnsi="Times New Roman" w:cs="Times New Roman"/>
          <w:sz w:val="24"/>
          <w:szCs w:val="24"/>
          <w:lang w:val="en-US"/>
        </w:rPr>
        <w:t xml:space="preserve">everyone </w:t>
      </w:r>
      <w:r w:rsidRPr="00CA2E80">
        <w:rPr>
          <w:rFonts w:ascii="Times New Roman" w:hAnsi="Times New Roman" w:cs="Times New Roman"/>
          <w:sz w:val="24"/>
          <w:szCs w:val="24"/>
          <w:lang w:val="en-US"/>
        </w:rPr>
        <w:t>around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A/7/53</w:t>
      </w:r>
      <w:r w:rsidR="00693328" w:rsidRPr="00CA2E80">
        <w:rPr>
          <w:rFonts w:ascii="Times New Roman" w:hAnsi="Times New Roman" w:cs="Times New Roman"/>
          <w:sz w:val="24"/>
          <w:szCs w:val="24"/>
          <w:lang w:val="en-US"/>
        </w:rPr>
        <w:t xml:space="preserve">; </w:t>
      </w:r>
      <w:r w:rsidR="00BA14D7" w:rsidRPr="00CA2E80">
        <w:rPr>
          <w:rFonts w:ascii="Times New Roman" w:hAnsi="Times New Roman" w:cs="Times New Roman"/>
          <w:sz w:val="24"/>
          <w:szCs w:val="24"/>
          <w:lang w:val="en-US"/>
        </w:rPr>
        <w:t>JEK/</w:t>
      </w:r>
      <w:r w:rsidR="00693328" w:rsidRPr="00CA2E80">
        <w:rPr>
          <w:rFonts w:ascii="Times New Roman" w:hAnsi="Times New Roman" w:cs="Times New Roman"/>
          <w:sz w:val="24"/>
          <w:szCs w:val="24"/>
          <w:lang w:val="en-US"/>
        </w:rPr>
        <w:t>A/7/18</w:t>
      </w:r>
      <w:r w:rsidRPr="00CA2E80">
        <w:rPr>
          <w:rFonts w:ascii="Times New Roman" w:hAnsi="Times New Roman" w:cs="Times New Roman"/>
          <w:sz w:val="24"/>
          <w:szCs w:val="24"/>
          <w:lang w:val="en-US"/>
        </w:rPr>
        <w:t>). The interviews and documents featur</w:t>
      </w:r>
      <w:r w:rsidR="0050650D" w:rsidRPr="00CA2E80">
        <w:rPr>
          <w:rFonts w:ascii="Times New Roman" w:hAnsi="Times New Roman" w:cs="Times New Roman"/>
          <w:sz w:val="24"/>
          <w:szCs w:val="24"/>
          <w:lang w:val="en-US"/>
        </w:rPr>
        <w:t>ed</w:t>
      </w:r>
      <w:r w:rsidRPr="00CA2E80">
        <w:rPr>
          <w:rFonts w:ascii="Times New Roman" w:hAnsi="Times New Roman" w:cs="Times New Roman"/>
          <w:sz w:val="24"/>
          <w:szCs w:val="24"/>
          <w:lang w:val="en-US"/>
        </w:rPr>
        <w:t xml:space="preserve"> in </w:t>
      </w:r>
      <w:r w:rsidRPr="00CA2E80">
        <w:rPr>
          <w:rFonts w:ascii="Times New Roman" w:hAnsi="Times New Roman" w:cs="Times New Roman"/>
          <w:sz w:val="24"/>
          <w:szCs w:val="24"/>
        </w:rPr>
        <w:t>Ragusa</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documentary </w:t>
      </w:r>
      <w:r w:rsidR="000E2DCB" w:rsidRPr="00CA2E80">
        <w:rPr>
          <w:rFonts w:ascii="Times New Roman" w:hAnsi="Times New Roman" w:cs="Times New Roman"/>
          <w:i/>
          <w:iCs/>
          <w:sz w:val="24"/>
          <w:szCs w:val="24"/>
        </w:rPr>
        <w:t>Avec toi sans toi</w:t>
      </w:r>
      <w:r w:rsidR="000E2DCB" w:rsidRPr="00CA2E80">
        <w:rPr>
          <w:rFonts w:ascii="Times New Roman" w:hAnsi="Times New Roman" w:cs="Times New Roman"/>
          <w:sz w:val="24"/>
          <w:szCs w:val="24"/>
        </w:rPr>
        <w:t xml:space="preserve"> </w:t>
      </w:r>
      <w:r w:rsidRPr="00CA2E80">
        <w:rPr>
          <w:rFonts w:ascii="Times New Roman" w:hAnsi="Times New Roman" w:cs="Times New Roman"/>
          <w:sz w:val="24"/>
          <w:szCs w:val="24"/>
        </w:rPr>
        <w:t>revolve around the affair that took place at some point</w:t>
      </w:r>
      <w:r w:rsidR="0050650D" w:rsidRPr="00CA2E80">
        <w:rPr>
          <w:rFonts w:ascii="Times New Roman" w:hAnsi="Times New Roman" w:cs="Times New Roman"/>
          <w:sz w:val="24"/>
          <w:szCs w:val="24"/>
        </w:rPr>
        <w:t>;</w:t>
      </w:r>
      <w:r w:rsidRPr="00CA2E80">
        <w:rPr>
          <w:rFonts w:ascii="Times New Roman" w:hAnsi="Times New Roman" w:cs="Times New Roman"/>
          <w:sz w:val="24"/>
          <w:szCs w:val="24"/>
        </w:rPr>
        <w:t xml:space="preserve"> Josette wrote about it in her notebooks but never admitted to it verbatim. That situation must have </w:t>
      </w:r>
      <w:r w:rsidRPr="00CA2E80">
        <w:rPr>
          <w:rFonts w:ascii="Times New Roman" w:hAnsi="Times New Roman" w:cs="Times New Roman"/>
          <w:sz w:val="24"/>
          <w:szCs w:val="24"/>
        </w:rPr>
        <w:lastRenderedPageBreak/>
        <w:t xml:space="preserve">represented a terrible betrayal for Suzanne, since Josette had been her confidante, Cronin tells us, on intimate matters including the choice of not having children (1996, 368). </w:t>
      </w:r>
    </w:p>
    <w:p w14:paraId="74708977" w14:textId="08D823D0" w:rsidR="00C2049B" w:rsidRPr="00CA2E80" w:rsidRDefault="00750AF4"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kern w:val="0"/>
          <w:sz w:val="24"/>
          <w:szCs w:val="24"/>
          <w:lang w:val="en-US"/>
          <w14:ligatures w14:val="none"/>
        </w:rPr>
        <w:t>To</w:t>
      </w:r>
      <w:r w:rsidR="00C2049B" w:rsidRPr="00CA2E80">
        <w:rPr>
          <w:rFonts w:ascii="Times New Roman" w:hAnsi="Times New Roman" w:cs="Times New Roman"/>
          <w:kern w:val="0"/>
          <w:sz w:val="24"/>
          <w:szCs w:val="24"/>
          <w:lang w:val="en-US"/>
          <w14:ligatures w14:val="none"/>
        </w:rPr>
        <w:t xml:space="preserve"> </w:t>
      </w:r>
      <w:r w:rsidR="00C2049B" w:rsidRPr="00CA2E80">
        <w:rPr>
          <w:rFonts w:ascii="Times New Roman" w:hAnsi="Times New Roman" w:cs="Times New Roman"/>
          <w:sz w:val="24"/>
          <w:szCs w:val="24"/>
        </w:rPr>
        <w:t xml:space="preserve">Lawrence Shainberg, Beckett spoke about his marriage and </w:t>
      </w:r>
      <w:r w:rsidR="00867F17" w:rsidRPr="00CA2E80">
        <w:rPr>
          <w:rFonts w:ascii="Times New Roman" w:hAnsi="Times New Roman" w:cs="Times New Roman"/>
          <w:sz w:val="24"/>
          <w:szCs w:val="24"/>
        </w:rPr>
        <w:t>affirmed</w:t>
      </w:r>
      <w:r w:rsidR="00C2049B" w:rsidRPr="00CA2E80">
        <w:rPr>
          <w:rFonts w:ascii="Times New Roman" w:hAnsi="Times New Roman" w:cs="Times New Roman"/>
          <w:sz w:val="24"/>
          <w:szCs w:val="24"/>
        </w:rPr>
        <w:t xml:space="preserve"> that there had been </w:t>
      </w:r>
      <w:r w:rsidR="000117FA"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many near-ruptures, as a matter of fact</w:t>
      </w:r>
      <w:r w:rsidR="000117FA" w:rsidRPr="00CA2E80">
        <w:rPr>
          <w:rFonts w:ascii="Times New Roman" w:hAnsi="Times New Roman" w:cs="Times New Roman"/>
          <w:sz w:val="24"/>
          <w:szCs w:val="24"/>
          <w:lang w:val="en-US"/>
        </w:rPr>
        <w:t>’</w:t>
      </w:r>
      <w:r w:rsidR="00907408" w:rsidRPr="00CA2E80">
        <w:rPr>
          <w:rFonts w:ascii="Times New Roman" w:hAnsi="Times New Roman" w:cs="Times New Roman"/>
          <w:sz w:val="24"/>
          <w:szCs w:val="24"/>
          <w:lang w:val="en-US"/>
        </w:rPr>
        <w:t>; h</w:t>
      </w:r>
      <w:r w:rsidR="00C2049B" w:rsidRPr="00CA2E80">
        <w:rPr>
          <w:rFonts w:ascii="Times New Roman" w:hAnsi="Times New Roman" w:cs="Times New Roman"/>
          <w:sz w:val="24"/>
          <w:szCs w:val="24"/>
          <w:lang w:val="en-US"/>
        </w:rPr>
        <w:t xml:space="preserve">e </w:t>
      </w:r>
      <w:r w:rsidR="00907408" w:rsidRPr="00CA2E80">
        <w:rPr>
          <w:rFonts w:ascii="Times New Roman" w:hAnsi="Times New Roman" w:cs="Times New Roman"/>
          <w:sz w:val="24"/>
          <w:szCs w:val="24"/>
          <w:lang w:val="en-US"/>
        </w:rPr>
        <w:t xml:space="preserve">suggested that having his </w:t>
      </w:r>
      <w:r w:rsidR="000117FA" w:rsidRPr="00CA2E80">
        <w:rPr>
          <w:rFonts w:ascii="Times New Roman" w:hAnsi="Times New Roman" w:cs="Times New Roman"/>
          <w:sz w:val="24"/>
          <w:szCs w:val="24"/>
          <w:lang w:val="en-US"/>
        </w:rPr>
        <w:t>‘</w:t>
      </w:r>
      <w:r w:rsidR="00907408" w:rsidRPr="00CA2E80">
        <w:rPr>
          <w:rFonts w:ascii="Times New Roman" w:hAnsi="Times New Roman" w:cs="Times New Roman"/>
          <w:sz w:val="24"/>
          <w:szCs w:val="24"/>
          <w:lang w:val="en-US"/>
        </w:rPr>
        <w:t>own door</w:t>
      </w:r>
      <w:r w:rsidR="000117FA" w:rsidRPr="00CA2E80">
        <w:rPr>
          <w:rFonts w:ascii="Times New Roman" w:hAnsi="Times New Roman" w:cs="Times New Roman"/>
          <w:sz w:val="24"/>
          <w:szCs w:val="24"/>
          <w:lang w:val="en-US"/>
        </w:rPr>
        <w:t>’</w:t>
      </w:r>
      <w:r w:rsidR="00907408" w:rsidRPr="00CA2E80">
        <w:rPr>
          <w:rFonts w:ascii="Times New Roman" w:hAnsi="Times New Roman" w:cs="Times New Roman"/>
          <w:sz w:val="24"/>
          <w:szCs w:val="24"/>
          <w:lang w:val="en-US"/>
        </w:rPr>
        <w:t xml:space="preserve"> had helped and </w:t>
      </w:r>
      <w:r w:rsidR="000117FA"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seemed rather pleased with his marriage, extremely grateful that it had lasted</w:t>
      </w:r>
      <w:r w:rsidR="000117FA" w:rsidRPr="00CA2E80">
        <w:rPr>
          <w:rFonts w:ascii="Times New Roman" w:hAnsi="Times New Roman" w:cs="Times New Roman"/>
          <w:sz w:val="24"/>
          <w:szCs w:val="24"/>
          <w:lang w:val="en-US"/>
        </w:rPr>
        <w:t>’</w:t>
      </w:r>
      <w:r w:rsidR="002E65A9" w:rsidRPr="00CA2E80">
        <w:rPr>
          <w:rFonts w:ascii="Times New Roman" w:hAnsi="Times New Roman" w:cs="Times New Roman"/>
          <w:sz w:val="24"/>
          <w:szCs w:val="24"/>
          <w:lang w:val="en-US"/>
        </w:rPr>
        <w:t xml:space="preserve"> </w:t>
      </w:r>
      <w:r w:rsidR="00C2049B" w:rsidRPr="00CA2E80">
        <w:rPr>
          <w:rFonts w:ascii="Times New Roman" w:hAnsi="Times New Roman" w:cs="Times New Roman"/>
          <w:sz w:val="24"/>
          <w:szCs w:val="24"/>
          <w:lang w:val="en-US"/>
        </w:rPr>
        <w:t>(</w:t>
      </w:r>
      <w:r w:rsidR="002E65A9" w:rsidRPr="00CA2E80">
        <w:rPr>
          <w:rFonts w:ascii="Times New Roman" w:hAnsi="Times New Roman" w:cs="Times New Roman"/>
          <w:sz w:val="24"/>
          <w:szCs w:val="24"/>
          <w:lang w:val="en-US"/>
        </w:rPr>
        <w:t xml:space="preserve">1992, </w:t>
      </w:r>
      <w:r w:rsidR="005E5C85" w:rsidRPr="00CA2E80">
        <w:rPr>
          <w:rFonts w:ascii="Times New Roman" w:hAnsi="Times New Roman" w:cs="Times New Roman"/>
          <w:sz w:val="24"/>
          <w:szCs w:val="24"/>
          <w:lang w:val="en-US"/>
        </w:rPr>
        <w:t>25</w:t>
      </w:r>
      <w:r w:rsidR="00C2049B" w:rsidRPr="00CA2E80">
        <w:rPr>
          <w:rFonts w:ascii="Times New Roman" w:hAnsi="Times New Roman" w:cs="Times New Roman"/>
          <w:sz w:val="24"/>
          <w:szCs w:val="24"/>
          <w:lang w:val="en-US"/>
        </w:rPr>
        <w:t xml:space="preserve">). Suzanne was more discreet, even with friends. </w:t>
      </w:r>
      <w:r w:rsidR="009B43A8" w:rsidRPr="00CA2E80">
        <w:rPr>
          <w:rFonts w:ascii="Times New Roman" w:hAnsi="Times New Roman" w:cs="Times New Roman"/>
          <w:sz w:val="24"/>
          <w:szCs w:val="24"/>
          <w:lang w:val="en-US"/>
        </w:rPr>
        <w:t xml:space="preserve">The only direct traces of </w:t>
      </w:r>
      <w:r w:rsidR="003001D7" w:rsidRPr="00CA2E80">
        <w:rPr>
          <w:rFonts w:ascii="Times New Roman" w:hAnsi="Times New Roman" w:cs="Times New Roman"/>
          <w:sz w:val="24"/>
          <w:szCs w:val="24"/>
          <w:lang w:val="en-US"/>
        </w:rPr>
        <w:t xml:space="preserve">her </w:t>
      </w:r>
      <w:r w:rsidR="009B43A8" w:rsidRPr="00CA2E80">
        <w:rPr>
          <w:rFonts w:ascii="Times New Roman" w:hAnsi="Times New Roman" w:cs="Times New Roman"/>
          <w:sz w:val="24"/>
          <w:szCs w:val="24"/>
          <w:lang w:val="en-US"/>
        </w:rPr>
        <w:t>dissatisfaction fe</w:t>
      </w:r>
      <w:r w:rsidR="00907408" w:rsidRPr="00CA2E80">
        <w:rPr>
          <w:rFonts w:ascii="Times New Roman" w:hAnsi="Times New Roman" w:cs="Times New Roman"/>
          <w:sz w:val="24"/>
          <w:szCs w:val="24"/>
          <w:lang w:val="en-US"/>
        </w:rPr>
        <w:t>a</w:t>
      </w:r>
      <w:r w:rsidR="009B43A8" w:rsidRPr="00CA2E80">
        <w:rPr>
          <w:rFonts w:ascii="Times New Roman" w:hAnsi="Times New Roman" w:cs="Times New Roman"/>
          <w:sz w:val="24"/>
          <w:szCs w:val="24"/>
          <w:lang w:val="en-US"/>
        </w:rPr>
        <w:t>ture</w:t>
      </w:r>
      <w:r w:rsidR="00907408" w:rsidRPr="00CA2E80">
        <w:rPr>
          <w:rFonts w:ascii="Times New Roman" w:hAnsi="Times New Roman" w:cs="Times New Roman"/>
          <w:sz w:val="24"/>
          <w:szCs w:val="24"/>
          <w:lang w:val="en-US"/>
        </w:rPr>
        <w:t xml:space="preserve"> in</w:t>
      </w:r>
      <w:r w:rsidR="009B43A8" w:rsidRPr="00CA2E80">
        <w:rPr>
          <w:rFonts w:ascii="Times New Roman" w:hAnsi="Times New Roman" w:cs="Times New Roman"/>
          <w:sz w:val="24"/>
          <w:szCs w:val="24"/>
          <w:lang w:val="en-US"/>
        </w:rPr>
        <w:t xml:space="preserve"> </w:t>
      </w:r>
      <w:r w:rsidR="00C2049B" w:rsidRPr="00CA2E80">
        <w:rPr>
          <w:rFonts w:ascii="Times New Roman" w:hAnsi="Times New Roman" w:cs="Times New Roman"/>
          <w:sz w:val="24"/>
          <w:szCs w:val="24"/>
          <w:lang w:val="en-US"/>
        </w:rPr>
        <w:t>Pinget</w:t>
      </w:r>
      <w:r w:rsidR="000117FA"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s diary</w:t>
      </w:r>
      <w:r w:rsidR="009B43A8" w:rsidRPr="00CA2E80">
        <w:rPr>
          <w:rFonts w:ascii="Times New Roman" w:hAnsi="Times New Roman" w:cs="Times New Roman"/>
          <w:sz w:val="24"/>
          <w:szCs w:val="24"/>
          <w:lang w:val="en-US"/>
        </w:rPr>
        <w:t>:</w:t>
      </w:r>
      <w:r w:rsidR="009029A4" w:rsidRPr="00CA2E80">
        <w:rPr>
          <w:rFonts w:ascii="Times New Roman" w:hAnsi="Times New Roman" w:cs="Times New Roman"/>
          <w:sz w:val="24"/>
          <w:szCs w:val="24"/>
          <w:lang w:val="en-US"/>
        </w:rPr>
        <w:t xml:space="preserve"> an entry from 1961 records Suzanne</w:t>
      </w:r>
      <w:r w:rsidR="00C2049B" w:rsidRPr="00CA2E80">
        <w:rPr>
          <w:rFonts w:ascii="Times New Roman" w:hAnsi="Times New Roman" w:cs="Times New Roman"/>
          <w:sz w:val="24"/>
          <w:szCs w:val="24"/>
          <w:lang w:val="en-US"/>
        </w:rPr>
        <w:t xml:space="preserve"> complain</w:t>
      </w:r>
      <w:r w:rsidR="009029A4" w:rsidRPr="00CA2E80">
        <w:rPr>
          <w:rFonts w:ascii="Times New Roman" w:hAnsi="Times New Roman" w:cs="Times New Roman"/>
          <w:sz w:val="24"/>
          <w:szCs w:val="24"/>
          <w:lang w:val="en-US"/>
        </w:rPr>
        <w:t>ing</w:t>
      </w:r>
      <w:r w:rsidR="00C2049B" w:rsidRPr="00CA2E80">
        <w:rPr>
          <w:rFonts w:ascii="Times New Roman" w:hAnsi="Times New Roman" w:cs="Times New Roman"/>
          <w:sz w:val="24"/>
          <w:szCs w:val="24"/>
          <w:lang w:val="en-US"/>
        </w:rPr>
        <w:t xml:space="preserve"> of Beckett</w:t>
      </w:r>
      <w:r w:rsidR="000117FA"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s unpleasantness and abruptness</w:t>
      </w:r>
      <w:r w:rsidR="004A112C" w:rsidRPr="00CA2E80">
        <w:rPr>
          <w:rFonts w:ascii="Times New Roman" w:hAnsi="Times New Roman" w:cs="Times New Roman"/>
          <w:sz w:val="24"/>
          <w:szCs w:val="24"/>
          <w:lang w:val="en-US"/>
        </w:rPr>
        <w:t xml:space="preserve"> and reports </w:t>
      </w:r>
      <w:r w:rsidR="00AA2A7F" w:rsidRPr="00CA2E80">
        <w:rPr>
          <w:rFonts w:ascii="Times New Roman" w:hAnsi="Times New Roman" w:cs="Times New Roman"/>
          <w:sz w:val="24"/>
          <w:szCs w:val="24"/>
          <w:lang w:val="en-US"/>
        </w:rPr>
        <w:t>a</w:t>
      </w:r>
      <w:r w:rsidR="00CE2FF0" w:rsidRPr="00CA2E80">
        <w:rPr>
          <w:rFonts w:ascii="Times New Roman" w:hAnsi="Times New Roman" w:cs="Times New Roman"/>
          <w:sz w:val="24"/>
          <w:szCs w:val="24"/>
          <w:lang w:val="en-US"/>
        </w:rPr>
        <w:t xml:space="preserve"> deliberate</w:t>
      </w:r>
      <w:r w:rsidR="004A112C" w:rsidRPr="00CA2E80">
        <w:rPr>
          <w:rFonts w:ascii="Times New Roman" w:hAnsi="Times New Roman" w:cs="Times New Roman"/>
          <w:sz w:val="24"/>
          <w:szCs w:val="24"/>
          <w:lang w:val="en-US"/>
        </w:rPr>
        <w:t xml:space="preserve"> attempt </w:t>
      </w:r>
      <w:r w:rsidR="00AA2A7F" w:rsidRPr="00CA2E80">
        <w:rPr>
          <w:rFonts w:ascii="Times New Roman" w:hAnsi="Times New Roman" w:cs="Times New Roman"/>
          <w:sz w:val="24"/>
          <w:szCs w:val="24"/>
          <w:lang w:val="en-US"/>
        </w:rPr>
        <w:t xml:space="preserve">from him </w:t>
      </w:r>
      <w:r w:rsidR="004A112C" w:rsidRPr="00CA2E80">
        <w:rPr>
          <w:rFonts w:ascii="Times New Roman" w:hAnsi="Times New Roman" w:cs="Times New Roman"/>
          <w:sz w:val="24"/>
          <w:szCs w:val="24"/>
          <w:lang w:val="en-US"/>
        </w:rPr>
        <w:t>to be hurtful</w:t>
      </w:r>
      <w:r w:rsidR="00C2049B" w:rsidRPr="00CA2E80">
        <w:rPr>
          <w:rFonts w:ascii="Times New Roman" w:hAnsi="Times New Roman" w:cs="Times New Roman"/>
          <w:sz w:val="24"/>
          <w:szCs w:val="24"/>
          <w:lang w:val="en-US"/>
        </w:rPr>
        <w:t xml:space="preserve"> (MS</w:t>
      </w:r>
      <w:r w:rsidR="00110F1F" w:rsidRPr="00CA2E80">
        <w:rPr>
          <w:rFonts w:ascii="Times New Roman" w:hAnsi="Times New Roman" w:cs="Times New Roman"/>
          <w:sz w:val="24"/>
          <w:szCs w:val="24"/>
          <w:lang w:val="en-US"/>
        </w:rPr>
        <w:t xml:space="preserve"> </w:t>
      </w:r>
      <w:r w:rsidR="00156529" w:rsidRPr="00CA2E80">
        <w:rPr>
          <w:rFonts w:ascii="Times New Roman" w:hAnsi="Times New Roman" w:cs="Times New Roman"/>
          <w:sz w:val="24"/>
          <w:szCs w:val="24"/>
          <w:lang w:val="en-US"/>
        </w:rPr>
        <w:t>5519</w:t>
      </w:r>
      <w:r w:rsidR="00C2049B" w:rsidRPr="00CA2E80">
        <w:rPr>
          <w:rFonts w:ascii="Times New Roman" w:hAnsi="Times New Roman" w:cs="Times New Roman"/>
          <w:sz w:val="24"/>
          <w:szCs w:val="24"/>
          <w:lang w:val="en-US"/>
        </w:rPr>
        <w:t xml:space="preserve">/1/1, 68). </w:t>
      </w:r>
      <w:r w:rsidR="00AB1835" w:rsidRPr="00CA2E80">
        <w:rPr>
          <w:rFonts w:ascii="Times New Roman" w:hAnsi="Times New Roman" w:cs="Times New Roman"/>
          <w:sz w:val="24"/>
          <w:szCs w:val="24"/>
          <w:lang w:val="en-US"/>
        </w:rPr>
        <w:t>An earlier</w:t>
      </w:r>
      <w:r w:rsidR="00C2049B" w:rsidRPr="00CA2E80">
        <w:rPr>
          <w:rFonts w:ascii="Times New Roman" w:hAnsi="Times New Roman" w:cs="Times New Roman"/>
          <w:sz w:val="24"/>
          <w:szCs w:val="24"/>
          <w:lang w:val="en-US"/>
        </w:rPr>
        <w:t xml:space="preserve"> </w:t>
      </w:r>
      <w:r w:rsidR="00CE2FF0" w:rsidRPr="00CA2E80">
        <w:rPr>
          <w:rFonts w:ascii="Times New Roman" w:hAnsi="Times New Roman" w:cs="Times New Roman"/>
          <w:sz w:val="24"/>
          <w:szCs w:val="24"/>
          <w:lang w:val="en-US"/>
        </w:rPr>
        <w:t>entry</w:t>
      </w:r>
      <w:r w:rsidR="00C2049B" w:rsidRPr="00CA2E80">
        <w:rPr>
          <w:rFonts w:ascii="Times New Roman" w:hAnsi="Times New Roman" w:cs="Times New Roman"/>
          <w:sz w:val="24"/>
          <w:szCs w:val="24"/>
          <w:lang w:val="en-US"/>
        </w:rPr>
        <w:t xml:space="preserve"> portrays </w:t>
      </w:r>
      <w:r w:rsidR="00CE2FF0" w:rsidRPr="00CA2E80">
        <w:rPr>
          <w:rFonts w:ascii="Times New Roman" w:hAnsi="Times New Roman" w:cs="Times New Roman"/>
          <w:sz w:val="24"/>
          <w:szCs w:val="24"/>
          <w:lang w:val="en-US"/>
        </w:rPr>
        <w:t>Beckett</w:t>
      </w:r>
      <w:r w:rsidR="00C2049B" w:rsidRPr="00CA2E80">
        <w:rPr>
          <w:rFonts w:ascii="Times New Roman" w:hAnsi="Times New Roman" w:cs="Times New Roman"/>
          <w:sz w:val="24"/>
          <w:szCs w:val="24"/>
          <w:lang w:val="en-US"/>
        </w:rPr>
        <w:t xml:space="preserve"> as someone who needed constant supervision </w:t>
      </w:r>
      <w:r w:rsidR="00CE2FF0" w:rsidRPr="00CA2E80">
        <w:rPr>
          <w:rFonts w:ascii="Times New Roman" w:hAnsi="Times New Roman" w:cs="Times New Roman"/>
          <w:sz w:val="24"/>
          <w:szCs w:val="24"/>
          <w:lang w:val="en-US"/>
        </w:rPr>
        <w:t xml:space="preserve">with simple everyday tasks </w:t>
      </w:r>
      <w:r w:rsidR="00C2049B" w:rsidRPr="00CA2E80">
        <w:rPr>
          <w:rFonts w:ascii="Times New Roman" w:hAnsi="Times New Roman" w:cs="Times New Roman"/>
          <w:sz w:val="24"/>
          <w:szCs w:val="24"/>
          <w:lang w:val="en-US"/>
        </w:rPr>
        <w:t xml:space="preserve">when he was at a low ebb </w:t>
      </w:r>
      <w:r w:rsidR="008D259D" w:rsidRPr="00CA2E80">
        <w:rPr>
          <w:rFonts w:ascii="Times New Roman" w:hAnsi="Times New Roman" w:cs="Times New Roman"/>
          <w:sz w:val="24"/>
          <w:szCs w:val="24"/>
          <w:lang w:val="en-US"/>
        </w:rPr>
        <w:t xml:space="preserve">and gives a sense of Suzanne’s patience </w:t>
      </w:r>
      <w:r w:rsidR="00C2049B" w:rsidRPr="00CA2E80">
        <w:rPr>
          <w:rFonts w:ascii="Times New Roman" w:hAnsi="Times New Roman" w:cs="Times New Roman"/>
          <w:sz w:val="24"/>
          <w:szCs w:val="24"/>
          <w:lang w:val="en-US"/>
        </w:rPr>
        <w:t>(MS</w:t>
      </w:r>
      <w:r w:rsidR="00110F1F" w:rsidRPr="00CA2E80">
        <w:rPr>
          <w:rFonts w:ascii="Times New Roman" w:hAnsi="Times New Roman" w:cs="Times New Roman"/>
          <w:sz w:val="24"/>
          <w:szCs w:val="24"/>
          <w:lang w:val="en-US"/>
        </w:rPr>
        <w:t xml:space="preserve"> </w:t>
      </w:r>
      <w:r w:rsidR="00156529" w:rsidRPr="00CA2E80">
        <w:rPr>
          <w:rFonts w:ascii="Times New Roman" w:hAnsi="Times New Roman" w:cs="Times New Roman"/>
          <w:sz w:val="24"/>
          <w:szCs w:val="24"/>
          <w:lang w:val="en-US"/>
        </w:rPr>
        <w:t>5519</w:t>
      </w:r>
      <w:r w:rsidR="00C2049B" w:rsidRPr="00CA2E80">
        <w:rPr>
          <w:rFonts w:ascii="Times New Roman" w:hAnsi="Times New Roman" w:cs="Times New Roman"/>
          <w:sz w:val="24"/>
          <w:szCs w:val="24"/>
          <w:lang w:val="en-US"/>
        </w:rPr>
        <w:t xml:space="preserve">/1/1, 45). In </w:t>
      </w:r>
      <w:r w:rsidR="00EA52B1" w:rsidRPr="00CA2E80">
        <w:rPr>
          <w:rFonts w:ascii="Times New Roman" w:hAnsi="Times New Roman" w:cs="Times New Roman"/>
          <w:sz w:val="24"/>
          <w:szCs w:val="24"/>
          <w:lang w:val="en-US"/>
        </w:rPr>
        <w:t xml:space="preserve">separate </w:t>
      </w:r>
      <w:r w:rsidR="00C2049B" w:rsidRPr="00CA2E80">
        <w:rPr>
          <w:rFonts w:ascii="Times New Roman" w:hAnsi="Times New Roman" w:cs="Times New Roman"/>
          <w:sz w:val="24"/>
          <w:szCs w:val="24"/>
          <w:lang w:val="en-US"/>
        </w:rPr>
        <w:t xml:space="preserve">interviews with Knowlson, </w:t>
      </w:r>
      <w:r w:rsidR="00EA52B1" w:rsidRPr="00CA2E80">
        <w:rPr>
          <w:rFonts w:ascii="Times New Roman" w:hAnsi="Times New Roman" w:cs="Times New Roman"/>
          <w:sz w:val="24"/>
          <w:szCs w:val="24"/>
          <w:lang w:val="en-US"/>
        </w:rPr>
        <w:t>the</w:t>
      </w:r>
      <w:r w:rsidR="00C2049B" w:rsidRPr="00CA2E80">
        <w:rPr>
          <w:rFonts w:ascii="Times New Roman" w:hAnsi="Times New Roman" w:cs="Times New Roman"/>
          <w:sz w:val="24"/>
          <w:szCs w:val="24"/>
          <w:lang w:val="en-US"/>
        </w:rPr>
        <w:t xml:space="preserve"> Lindon</w:t>
      </w:r>
      <w:r w:rsidR="00EA52B1" w:rsidRPr="00CA2E80">
        <w:rPr>
          <w:rFonts w:ascii="Times New Roman" w:hAnsi="Times New Roman" w:cs="Times New Roman"/>
          <w:sz w:val="24"/>
          <w:szCs w:val="24"/>
          <w:lang w:val="en-US"/>
        </w:rPr>
        <w:t>s</w:t>
      </w:r>
      <w:r w:rsidR="00C92119" w:rsidRPr="00CA2E80">
        <w:rPr>
          <w:rFonts w:ascii="Times New Roman" w:hAnsi="Times New Roman" w:cs="Times New Roman"/>
          <w:sz w:val="24"/>
          <w:szCs w:val="24"/>
          <w:lang w:val="en-US"/>
        </w:rPr>
        <w:t xml:space="preserve"> </w:t>
      </w:r>
      <w:r w:rsidR="00C2049B" w:rsidRPr="00CA2E80">
        <w:rPr>
          <w:rFonts w:ascii="Times New Roman" w:hAnsi="Times New Roman" w:cs="Times New Roman"/>
          <w:sz w:val="24"/>
          <w:szCs w:val="24"/>
          <w:lang w:val="en-US"/>
        </w:rPr>
        <w:t>spoke of the ferocity with which Beckett would look at Suzanne</w:t>
      </w:r>
      <w:r w:rsidR="009029A4"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 xml:space="preserve"> Annette felt that this was unavoidable in any long marriage (</w:t>
      </w:r>
      <w:r w:rsidR="00BA14D7" w:rsidRPr="00CA2E80">
        <w:rPr>
          <w:rFonts w:ascii="Times New Roman" w:hAnsi="Times New Roman" w:cs="Times New Roman"/>
          <w:sz w:val="24"/>
          <w:szCs w:val="24"/>
          <w:lang w:val="en-US"/>
        </w:rPr>
        <w:t>JEK/</w:t>
      </w:r>
      <w:r w:rsidR="00C2049B" w:rsidRPr="00CA2E80">
        <w:rPr>
          <w:rFonts w:ascii="Times New Roman" w:hAnsi="Times New Roman" w:cs="Times New Roman"/>
          <w:sz w:val="24"/>
          <w:szCs w:val="24"/>
          <w:lang w:val="en-US"/>
        </w:rPr>
        <w:t xml:space="preserve">A/7/48), but Jérôme seemed troubled by the manner in which Beckett would freeze and seem consumed with rage when Suzanne </w:t>
      </w:r>
      <w:r w:rsidR="00C2049B" w:rsidRPr="00CA2E80">
        <w:rPr>
          <w:rFonts w:ascii="Times New Roman" w:hAnsi="Times New Roman" w:cs="Times New Roman"/>
          <w:kern w:val="0"/>
          <w:sz w:val="24"/>
          <w:szCs w:val="24"/>
          <w:lang w:val="en-US"/>
          <w14:ligatures w14:val="none"/>
        </w:rPr>
        <w:t>tried to fill his silences or made attempts at small talk (</w:t>
      </w:r>
      <w:r w:rsidR="00BA14D7" w:rsidRPr="00CA2E80">
        <w:rPr>
          <w:rFonts w:ascii="Times New Roman" w:hAnsi="Times New Roman" w:cs="Times New Roman"/>
          <w:sz w:val="24"/>
          <w:szCs w:val="24"/>
          <w:lang w:val="en-US"/>
        </w:rPr>
        <w:t>JEK/</w:t>
      </w:r>
      <w:r w:rsidR="00C2049B" w:rsidRPr="00CA2E80">
        <w:rPr>
          <w:rFonts w:ascii="Times New Roman" w:hAnsi="Times New Roman" w:cs="Times New Roman"/>
          <w:sz w:val="24"/>
          <w:szCs w:val="24"/>
          <w:lang w:val="en-US"/>
        </w:rPr>
        <w:t xml:space="preserve">A/7/47). It is well known that </w:t>
      </w:r>
      <w:r w:rsidR="00060AE0" w:rsidRPr="00CA2E80">
        <w:rPr>
          <w:rFonts w:ascii="Times New Roman" w:hAnsi="Times New Roman" w:cs="Times New Roman"/>
          <w:sz w:val="24"/>
          <w:szCs w:val="24"/>
          <w:lang w:val="en-US"/>
        </w:rPr>
        <w:t>Beckett</w:t>
      </w:r>
      <w:r w:rsidR="000117FA" w:rsidRPr="00CA2E80">
        <w:rPr>
          <w:rFonts w:ascii="Times New Roman" w:hAnsi="Times New Roman" w:cs="Times New Roman"/>
          <w:sz w:val="24"/>
          <w:szCs w:val="24"/>
          <w:lang w:val="en-US"/>
        </w:rPr>
        <w:t>’</w:t>
      </w:r>
      <w:r w:rsidR="00060AE0" w:rsidRPr="00CA2E80">
        <w:rPr>
          <w:rFonts w:ascii="Times New Roman" w:hAnsi="Times New Roman" w:cs="Times New Roman"/>
          <w:sz w:val="24"/>
          <w:szCs w:val="24"/>
          <w:lang w:val="en-US"/>
        </w:rPr>
        <w:t>s</w:t>
      </w:r>
      <w:r w:rsidR="00C2049B" w:rsidRPr="00CA2E80">
        <w:rPr>
          <w:rFonts w:ascii="Times New Roman" w:hAnsi="Times New Roman" w:cs="Times New Roman"/>
          <w:sz w:val="24"/>
          <w:szCs w:val="24"/>
        </w:rPr>
        <w:t xml:space="preserve"> drinking </w:t>
      </w:r>
      <w:r w:rsidR="00C2049B" w:rsidRPr="00CA2E80">
        <w:rPr>
          <w:rFonts w:ascii="Times New Roman" w:hAnsi="Times New Roman" w:cs="Times New Roman"/>
          <w:sz w:val="24"/>
          <w:szCs w:val="24"/>
          <w:lang w:val="en-US"/>
        </w:rPr>
        <w:t xml:space="preserve">worried </w:t>
      </w:r>
      <w:r w:rsidR="00060AE0" w:rsidRPr="00CA2E80">
        <w:rPr>
          <w:rFonts w:ascii="Times New Roman" w:hAnsi="Times New Roman" w:cs="Times New Roman"/>
          <w:sz w:val="24"/>
          <w:szCs w:val="24"/>
          <w:lang w:val="en-US"/>
        </w:rPr>
        <w:t>Suzanne</w:t>
      </w:r>
      <w:r w:rsidR="00C2049B" w:rsidRPr="00CA2E80">
        <w:rPr>
          <w:rFonts w:ascii="Times New Roman" w:hAnsi="Times New Roman" w:cs="Times New Roman"/>
          <w:sz w:val="24"/>
          <w:szCs w:val="24"/>
          <w:lang w:val="en-US"/>
        </w:rPr>
        <w:t>; on the nature of his drinking and her worry the sources diverge, however. While the dominant trend has been to present his drinking affectionately, in a boys-will-be-boys mode, those who knew Suzanne well expressed different views. Edward Beckett felt that her concern was normal and her ways of expressing it were legitimate (</w:t>
      </w:r>
      <w:r w:rsidR="00BA14D7" w:rsidRPr="00CA2E80">
        <w:rPr>
          <w:rFonts w:ascii="Times New Roman" w:hAnsi="Times New Roman" w:cs="Times New Roman"/>
          <w:sz w:val="24"/>
          <w:szCs w:val="24"/>
        </w:rPr>
        <w:t>JEK/</w:t>
      </w:r>
      <w:r w:rsidR="00C2049B" w:rsidRPr="00CA2E80">
        <w:rPr>
          <w:rFonts w:ascii="Times New Roman" w:hAnsi="Times New Roman" w:cs="Times New Roman"/>
          <w:sz w:val="24"/>
          <w:szCs w:val="24"/>
        </w:rPr>
        <w:t>A/7/8). Michèle Meunier found her very tolerant, noting that there was nothing anyone could do about alcoholism when it was embedded (</w:t>
      </w:r>
      <w:r w:rsidR="00BA14D7" w:rsidRPr="00CA2E80">
        <w:rPr>
          <w:rFonts w:ascii="Times New Roman" w:hAnsi="Times New Roman" w:cs="Times New Roman"/>
          <w:sz w:val="24"/>
          <w:szCs w:val="24"/>
        </w:rPr>
        <w:t>JEK/</w:t>
      </w:r>
      <w:r w:rsidR="00C2049B" w:rsidRPr="00CA2E80">
        <w:rPr>
          <w:rFonts w:ascii="Times New Roman" w:hAnsi="Times New Roman" w:cs="Times New Roman"/>
          <w:sz w:val="24"/>
          <w:szCs w:val="24"/>
        </w:rPr>
        <w:t>A/7/59). Edith Fournier spoke about her resignation too and observed that Beckett</w:t>
      </w:r>
      <w:r w:rsidR="000117FA" w:rsidRPr="00CA2E80">
        <w:rPr>
          <w:rFonts w:ascii="Times New Roman" w:hAnsi="Times New Roman" w:cs="Times New Roman"/>
          <w:sz w:val="24"/>
          <w:szCs w:val="24"/>
        </w:rPr>
        <w:t>’</w:t>
      </w:r>
      <w:r w:rsidR="00C2049B" w:rsidRPr="00CA2E80">
        <w:rPr>
          <w:rFonts w:ascii="Times New Roman" w:hAnsi="Times New Roman" w:cs="Times New Roman"/>
          <w:sz w:val="24"/>
          <w:szCs w:val="24"/>
        </w:rPr>
        <w:t xml:space="preserve">s way of drinking </w:t>
      </w:r>
      <w:r w:rsidR="00FD10C8" w:rsidRPr="00CA2E80">
        <w:rPr>
          <w:rFonts w:ascii="Times New Roman" w:hAnsi="Times New Roman" w:cs="Times New Roman"/>
          <w:sz w:val="24"/>
          <w:szCs w:val="24"/>
        </w:rPr>
        <w:t>with</w:t>
      </w:r>
      <w:r w:rsidR="00C2049B" w:rsidRPr="00CA2E80">
        <w:rPr>
          <w:rFonts w:ascii="Times New Roman" w:hAnsi="Times New Roman" w:cs="Times New Roman"/>
          <w:sz w:val="24"/>
          <w:szCs w:val="24"/>
        </w:rPr>
        <w:t xml:space="preserve"> rapid</w:t>
      </w:r>
      <w:r w:rsidR="00CE2FF0" w:rsidRPr="00CA2E80">
        <w:rPr>
          <w:rFonts w:ascii="Times New Roman" w:hAnsi="Times New Roman" w:cs="Times New Roman"/>
          <w:sz w:val="24"/>
          <w:szCs w:val="24"/>
        </w:rPr>
        <w:t xml:space="preserve">, </w:t>
      </w:r>
      <w:r w:rsidR="00C2049B" w:rsidRPr="00CA2E80">
        <w:rPr>
          <w:rFonts w:ascii="Times New Roman" w:hAnsi="Times New Roman" w:cs="Times New Roman"/>
          <w:sz w:val="24"/>
          <w:szCs w:val="24"/>
        </w:rPr>
        <w:t>stiff gestures denoted a real addiction (</w:t>
      </w:r>
      <w:r w:rsidR="00BA14D7" w:rsidRPr="00CA2E80">
        <w:rPr>
          <w:rFonts w:ascii="Times New Roman" w:hAnsi="Times New Roman" w:cs="Times New Roman"/>
          <w:sz w:val="24"/>
          <w:szCs w:val="24"/>
        </w:rPr>
        <w:t>JEK/</w:t>
      </w:r>
      <w:r w:rsidR="00C2049B" w:rsidRPr="00CA2E80">
        <w:rPr>
          <w:rFonts w:ascii="Times New Roman" w:hAnsi="Times New Roman" w:cs="Times New Roman"/>
          <w:sz w:val="24"/>
          <w:szCs w:val="24"/>
        </w:rPr>
        <w:t>A/7/27).</w:t>
      </w:r>
    </w:p>
    <w:p w14:paraId="4BB81C06" w14:textId="2F312C95" w:rsidR="00AB2816" w:rsidRPr="00CA2E80" w:rsidRDefault="00745681"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rPr>
        <w:t>The more successful Beckett became, the more</w:t>
      </w:r>
      <w:r w:rsidR="00C2049B" w:rsidRPr="00CA2E80">
        <w:rPr>
          <w:rFonts w:ascii="Times New Roman" w:hAnsi="Times New Roman" w:cs="Times New Roman"/>
          <w:sz w:val="24"/>
          <w:szCs w:val="24"/>
        </w:rPr>
        <w:t xml:space="preserve"> </w:t>
      </w:r>
      <w:r w:rsidR="00D82C82" w:rsidRPr="00CA2E80">
        <w:rPr>
          <w:rFonts w:ascii="Times New Roman" w:hAnsi="Times New Roman" w:cs="Times New Roman"/>
          <w:sz w:val="24"/>
          <w:szCs w:val="24"/>
        </w:rPr>
        <w:t xml:space="preserve">Suzanne sought refuge in her </w:t>
      </w:r>
      <w:r w:rsidR="00C2049B" w:rsidRPr="00CA2E80">
        <w:rPr>
          <w:rFonts w:ascii="Times New Roman" w:hAnsi="Times New Roman" w:cs="Times New Roman"/>
          <w:sz w:val="24"/>
          <w:szCs w:val="24"/>
        </w:rPr>
        <w:t>friendships</w:t>
      </w:r>
      <w:r w:rsidR="00C2049B" w:rsidRPr="00CA2E80">
        <w:rPr>
          <w:rFonts w:ascii="Times New Roman" w:hAnsi="Times New Roman" w:cs="Times New Roman"/>
          <w:sz w:val="24"/>
          <w:szCs w:val="24"/>
          <w:lang w:val="en-US"/>
        </w:rPr>
        <w:t xml:space="preserve">. </w:t>
      </w:r>
      <w:r w:rsidR="00D82C82" w:rsidRPr="00CA2E80">
        <w:rPr>
          <w:rFonts w:ascii="Times New Roman" w:hAnsi="Times New Roman" w:cs="Times New Roman"/>
          <w:sz w:val="24"/>
          <w:szCs w:val="24"/>
          <w:lang w:val="en-US"/>
        </w:rPr>
        <w:t>They had</w:t>
      </w:r>
      <w:r w:rsidR="00C2049B" w:rsidRPr="00CA2E80">
        <w:rPr>
          <w:rFonts w:ascii="Times New Roman" w:hAnsi="Times New Roman" w:cs="Times New Roman"/>
          <w:sz w:val="24"/>
          <w:szCs w:val="24"/>
          <w:lang w:val="en-US"/>
        </w:rPr>
        <w:t xml:space="preserve"> common friends – </w:t>
      </w:r>
      <w:r w:rsidR="00C2049B" w:rsidRPr="00CA2E80">
        <w:rPr>
          <w:rFonts w:ascii="Times New Roman" w:hAnsi="Times New Roman" w:cs="Times New Roman"/>
          <w:sz w:val="24"/>
          <w:szCs w:val="24"/>
        </w:rPr>
        <w:t xml:space="preserve">the Salzmans and </w:t>
      </w:r>
      <w:r w:rsidR="00C2049B" w:rsidRPr="00CA2E80">
        <w:rPr>
          <w:rFonts w:ascii="Times New Roman" w:hAnsi="Times New Roman" w:cs="Times New Roman"/>
          <w:sz w:val="24"/>
          <w:szCs w:val="24"/>
          <w:lang w:val="en-US"/>
        </w:rPr>
        <w:t>the Duthuits in the 1940s and early 1950s</w:t>
      </w:r>
      <w:r w:rsidR="00AB2816"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 xml:space="preserve"> the Lindons and the Mihalovicis thereafter</w:t>
      </w:r>
      <w:r w:rsidR="00AB2816"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 xml:space="preserve"> </w:t>
      </w:r>
      <w:r w:rsidR="00CE2FF0" w:rsidRPr="00CA2E80">
        <w:rPr>
          <w:rFonts w:ascii="Times New Roman" w:hAnsi="Times New Roman" w:cs="Times New Roman"/>
          <w:sz w:val="24"/>
          <w:szCs w:val="24"/>
          <w:lang w:val="en-US"/>
        </w:rPr>
        <w:t>Arikha before his relationship with Anne Atik</w:t>
      </w:r>
      <w:r w:rsidR="00AB2816" w:rsidRPr="00CA2E80">
        <w:rPr>
          <w:rFonts w:ascii="Times New Roman" w:hAnsi="Times New Roman" w:cs="Times New Roman"/>
          <w:sz w:val="24"/>
          <w:szCs w:val="24"/>
          <w:lang w:val="en-US"/>
        </w:rPr>
        <w:t>,</w:t>
      </w:r>
      <w:r w:rsidR="00CE2FF0" w:rsidRPr="00CA2E80">
        <w:rPr>
          <w:rFonts w:ascii="Times New Roman" w:hAnsi="Times New Roman" w:cs="Times New Roman"/>
          <w:sz w:val="24"/>
          <w:szCs w:val="24"/>
          <w:lang w:val="en-US"/>
        </w:rPr>
        <w:t xml:space="preserve"> </w:t>
      </w:r>
      <w:r w:rsidR="00C2049B" w:rsidRPr="00CA2E80">
        <w:rPr>
          <w:rFonts w:ascii="Times New Roman" w:hAnsi="Times New Roman" w:cs="Times New Roman"/>
          <w:sz w:val="24"/>
          <w:szCs w:val="24"/>
          <w:lang w:val="en-US"/>
        </w:rPr>
        <w:t>Pinget</w:t>
      </w:r>
      <w:r w:rsidR="00AB2816" w:rsidRPr="00CA2E80">
        <w:rPr>
          <w:rFonts w:ascii="Times New Roman" w:hAnsi="Times New Roman" w:cs="Times New Roman"/>
          <w:sz w:val="24"/>
          <w:szCs w:val="24"/>
          <w:lang w:val="en-US"/>
        </w:rPr>
        <w:t xml:space="preserve"> and</w:t>
      </w:r>
      <w:r w:rsidR="00C2049B" w:rsidRPr="00CA2E80">
        <w:rPr>
          <w:rFonts w:ascii="Times New Roman" w:hAnsi="Times New Roman" w:cs="Times New Roman"/>
          <w:sz w:val="24"/>
          <w:szCs w:val="24"/>
          <w:lang w:val="en-US"/>
        </w:rPr>
        <w:t xml:space="preserve"> Cioran (</w:t>
      </w:r>
      <w:r w:rsidR="00C2049B" w:rsidRPr="00CA2E80">
        <w:rPr>
          <w:rFonts w:ascii="Times New Roman" w:hAnsi="Times New Roman" w:cs="Times New Roman"/>
          <w:sz w:val="24"/>
          <w:szCs w:val="24"/>
        </w:rPr>
        <w:t xml:space="preserve">Simone Boué was not included in </w:t>
      </w:r>
      <w:r w:rsidR="009029A4" w:rsidRPr="00CA2E80">
        <w:rPr>
          <w:rFonts w:ascii="Times New Roman" w:hAnsi="Times New Roman" w:cs="Times New Roman"/>
          <w:sz w:val="24"/>
          <w:szCs w:val="24"/>
        </w:rPr>
        <w:t>the</w:t>
      </w:r>
      <w:r w:rsidR="004104E5" w:rsidRPr="00CA2E80">
        <w:rPr>
          <w:rFonts w:ascii="Times New Roman" w:hAnsi="Times New Roman" w:cs="Times New Roman"/>
          <w:sz w:val="24"/>
          <w:szCs w:val="24"/>
        </w:rPr>
        <w:t xml:space="preserve">ir evenings </w:t>
      </w:r>
      <w:r w:rsidR="00AB2816" w:rsidRPr="00CA2E80">
        <w:rPr>
          <w:rFonts w:ascii="Times New Roman" w:hAnsi="Times New Roman" w:cs="Times New Roman"/>
          <w:sz w:val="24"/>
          <w:szCs w:val="24"/>
        </w:rPr>
        <w:t>with Cioran</w:t>
      </w:r>
      <w:r w:rsidR="00C2049B" w:rsidRPr="00CA2E80">
        <w:rPr>
          <w:rFonts w:ascii="Times New Roman" w:hAnsi="Times New Roman" w:cs="Times New Roman"/>
          <w:sz w:val="24"/>
          <w:szCs w:val="24"/>
        </w:rPr>
        <w:t>)</w:t>
      </w:r>
      <w:r w:rsidR="00C2049B" w:rsidRPr="00CA2E80">
        <w:rPr>
          <w:rFonts w:ascii="Times New Roman" w:hAnsi="Times New Roman" w:cs="Times New Roman"/>
          <w:sz w:val="24"/>
          <w:szCs w:val="24"/>
          <w:lang w:val="en-US"/>
        </w:rPr>
        <w:t>. Suzanne was fond of Thomas MacGreevy but otherwise seems to have kept at a distance from Beckett</w:t>
      </w:r>
      <w:r w:rsidR="000117FA" w:rsidRPr="00CA2E80">
        <w:rPr>
          <w:rFonts w:ascii="Times New Roman" w:hAnsi="Times New Roman" w:cs="Times New Roman"/>
          <w:sz w:val="24"/>
          <w:szCs w:val="24"/>
          <w:lang w:val="en-US"/>
        </w:rPr>
        <w:t>’</w:t>
      </w:r>
      <w:r w:rsidR="00C2049B" w:rsidRPr="00CA2E80">
        <w:rPr>
          <w:rFonts w:ascii="Times New Roman" w:hAnsi="Times New Roman" w:cs="Times New Roman"/>
          <w:sz w:val="24"/>
          <w:szCs w:val="24"/>
          <w:lang w:val="en-US"/>
        </w:rPr>
        <w:t xml:space="preserve">s </w:t>
      </w:r>
      <w:r w:rsidR="00AB2816" w:rsidRPr="00CA2E80">
        <w:rPr>
          <w:rFonts w:ascii="Times New Roman" w:hAnsi="Times New Roman" w:cs="Times New Roman"/>
          <w:sz w:val="24"/>
          <w:szCs w:val="24"/>
          <w:lang w:val="en-US"/>
        </w:rPr>
        <w:t xml:space="preserve">own </w:t>
      </w:r>
      <w:r w:rsidR="00C2049B" w:rsidRPr="00CA2E80">
        <w:rPr>
          <w:rFonts w:ascii="Times New Roman" w:hAnsi="Times New Roman" w:cs="Times New Roman"/>
          <w:sz w:val="24"/>
          <w:szCs w:val="24"/>
          <w:lang w:val="en-US"/>
        </w:rPr>
        <w:t xml:space="preserve">friends. </w:t>
      </w:r>
      <w:r w:rsidR="00AB2816" w:rsidRPr="00CA2E80">
        <w:rPr>
          <w:rFonts w:ascii="Times New Roman" w:hAnsi="Times New Roman" w:cs="Times New Roman"/>
          <w:sz w:val="24"/>
          <w:szCs w:val="24"/>
          <w:lang w:val="en-US"/>
        </w:rPr>
        <w:t>She enjoyed lively conversation</w:t>
      </w:r>
      <w:r w:rsidR="00373706" w:rsidRPr="00CA2E80">
        <w:rPr>
          <w:rFonts w:ascii="Times New Roman" w:hAnsi="Times New Roman" w:cs="Times New Roman"/>
          <w:sz w:val="24"/>
          <w:szCs w:val="24"/>
          <w:lang w:val="en-US"/>
        </w:rPr>
        <w:t xml:space="preserve">, which </w:t>
      </w:r>
      <w:r w:rsidR="00447965" w:rsidRPr="00CA2E80">
        <w:rPr>
          <w:rFonts w:ascii="Times New Roman" w:hAnsi="Times New Roman" w:cs="Times New Roman"/>
          <w:sz w:val="24"/>
          <w:szCs w:val="24"/>
          <w:lang w:val="en-US"/>
        </w:rPr>
        <w:t>caused tension sometimes</w:t>
      </w:r>
      <w:r w:rsidR="00AB2816" w:rsidRPr="00CA2E80">
        <w:rPr>
          <w:rFonts w:ascii="Times New Roman" w:hAnsi="Times New Roman" w:cs="Times New Roman"/>
          <w:sz w:val="24"/>
          <w:szCs w:val="24"/>
          <w:lang w:val="en-US"/>
        </w:rPr>
        <w:t xml:space="preserve">. The silences of the Van Velde brothers, for example, were a source of irritation once added to Beckett’s own, she later recalled, and she preferred to leave when they came to Rue des Favorites (JEK/A/7/27). Strain could come from unpredictable directions: </w:t>
      </w:r>
      <w:r w:rsidR="00AB2816" w:rsidRPr="00CA2E80">
        <w:rPr>
          <w:rFonts w:ascii="Times New Roman" w:hAnsi="Times New Roman" w:cs="Times New Roman"/>
          <w:sz w:val="24"/>
          <w:szCs w:val="24"/>
        </w:rPr>
        <w:t>Bram Van Velde, she later said to Martin, had fallen for her</w:t>
      </w:r>
      <w:r w:rsidR="001938AA" w:rsidRPr="00CA2E80">
        <w:rPr>
          <w:rFonts w:ascii="Times New Roman" w:hAnsi="Times New Roman" w:cs="Times New Roman"/>
          <w:sz w:val="24"/>
          <w:szCs w:val="24"/>
        </w:rPr>
        <w:t xml:space="preserve"> and this manifested itself</w:t>
      </w:r>
      <w:r w:rsidR="00AB2816" w:rsidRPr="00CA2E80">
        <w:rPr>
          <w:rFonts w:ascii="Times New Roman" w:hAnsi="Times New Roman" w:cs="Times New Roman"/>
          <w:sz w:val="24"/>
          <w:szCs w:val="24"/>
        </w:rPr>
        <w:t xml:space="preserve"> in ways that exerted further pressure on her relationship with Beckett (JEK/A/7/53). This may be what Beckett refers to in </w:t>
      </w:r>
      <w:r w:rsidR="00AB2816" w:rsidRPr="00CA2E80">
        <w:rPr>
          <w:rFonts w:ascii="Times New Roman" w:hAnsi="Times New Roman" w:cs="Times New Roman"/>
          <w:sz w:val="24"/>
          <w:szCs w:val="24"/>
        </w:rPr>
        <w:lastRenderedPageBreak/>
        <w:t>a letter to Duthuit complaining that Van Velde has lost his mind and that, if he is still visiting, it is emphatically not to talk about work (Duthuit, Ussy Thursday [1949]).</w:t>
      </w:r>
      <w:r w:rsidR="00AB2816" w:rsidRPr="00CA2E80">
        <w:rPr>
          <w:rFonts w:ascii="Times New Roman" w:hAnsi="Times New Roman" w:cs="Times New Roman"/>
          <w:sz w:val="24"/>
          <w:szCs w:val="24"/>
          <w:lang w:val="en-US"/>
        </w:rPr>
        <w:t xml:space="preserve"> The matter was allegedly resolved when financial hardship ended and the Becketts moved </w:t>
      </w:r>
      <w:r w:rsidR="00AB2816" w:rsidRPr="00CA2E80">
        <w:rPr>
          <w:rFonts w:ascii="Times New Roman" w:hAnsi="Times New Roman" w:cs="Times New Roman"/>
          <w:sz w:val="24"/>
          <w:szCs w:val="24"/>
        </w:rPr>
        <w:t>(JEK/A/7/53). In other contexts, keeping herself invisible remained her strategy. T</w:t>
      </w:r>
      <w:r w:rsidR="00AB2816" w:rsidRPr="00CA2E80">
        <w:rPr>
          <w:rFonts w:ascii="Times New Roman" w:hAnsi="Times New Roman" w:cs="Times New Roman"/>
          <w:sz w:val="24"/>
          <w:szCs w:val="24"/>
          <w:lang w:val="en-US"/>
        </w:rPr>
        <w:t>o</w:t>
      </w:r>
      <w:r w:rsidR="00C2049B" w:rsidRPr="00CA2E80">
        <w:rPr>
          <w:rFonts w:ascii="Times New Roman" w:hAnsi="Times New Roman" w:cs="Times New Roman"/>
          <w:sz w:val="24"/>
          <w:szCs w:val="24"/>
          <w:lang w:val="en-US"/>
        </w:rPr>
        <w:t xml:space="preserve"> </w:t>
      </w:r>
      <w:r w:rsidR="004A112C" w:rsidRPr="00CA2E80">
        <w:rPr>
          <w:rFonts w:ascii="Times New Roman" w:hAnsi="Times New Roman" w:cs="Times New Roman"/>
          <w:sz w:val="24"/>
          <w:szCs w:val="24"/>
          <w:lang w:val="en-US"/>
        </w:rPr>
        <w:t xml:space="preserve">Georges </w:t>
      </w:r>
      <w:r w:rsidR="00C2049B" w:rsidRPr="00CA2E80">
        <w:rPr>
          <w:rFonts w:ascii="Times New Roman" w:hAnsi="Times New Roman" w:cs="Times New Roman"/>
          <w:sz w:val="24"/>
          <w:szCs w:val="24"/>
          <w:lang w:val="en-US"/>
        </w:rPr>
        <w:t xml:space="preserve">Belmont, Beckett joked that Suzanne did exist but remained difficult to spot (December </w:t>
      </w:r>
      <w:r w:rsidR="00F44DF8" w:rsidRPr="00CA2E80">
        <w:rPr>
          <w:rFonts w:ascii="Times New Roman" w:hAnsi="Times New Roman" w:cs="Times New Roman"/>
          <w:sz w:val="24"/>
          <w:szCs w:val="24"/>
          <w:lang w:val="en-US"/>
        </w:rPr>
        <w:t xml:space="preserve">28, </w:t>
      </w:r>
      <w:r w:rsidR="00C2049B" w:rsidRPr="00CA2E80">
        <w:rPr>
          <w:rFonts w:ascii="Times New Roman" w:hAnsi="Times New Roman" w:cs="Times New Roman"/>
          <w:sz w:val="24"/>
          <w:szCs w:val="24"/>
          <w:lang w:val="en-US"/>
        </w:rPr>
        <w:t>1951, MS 17.15</w:t>
      </w:r>
      <w:r w:rsidR="00C2049B" w:rsidRPr="00CA2E80">
        <w:rPr>
          <w:rFonts w:ascii="Times New Roman" w:hAnsi="Times New Roman" w:cs="Times New Roman"/>
          <w:sz w:val="24"/>
          <w:szCs w:val="24"/>
        </w:rPr>
        <w:t>)</w:t>
      </w:r>
      <w:r w:rsidR="00C2049B" w:rsidRPr="00CA2E80">
        <w:rPr>
          <w:rFonts w:ascii="Times New Roman" w:hAnsi="Times New Roman" w:cs="Times New Roman"/>
          <w:sz w:val="24"/>
          <w:szCs w:val="24"/>
          <w:lang w:val="en-US"/>
        </w:rPr>
        <w:t>.</w:t>
      </w:r>
      <w:r w:rsidR="00EA52B1" w:rsidRPr="00CA2E80">
        <w:rPr>
          <w:rStyle w:val="FootnoteReference"/>
          <w:rFonts w:ascii="Times New Roman" w:hAnsi="Times New Roman" w:cs="Times New Roman"/>
          <w:sz w:val="24"/>
          <w:szCs w:val="24"/>
          <w:lang w:val="en-US"/>
        </w:rPr>
        <w:footnoteReference w:id="8"/>
      </w:r>
      <w:r w:rsidR="00C2049B" w:rsidRPr="00CA2E80">
        <w:rPr>
          <w:rFonts w:ascii="Times New Roman" w:hAnsi="Times New Roman" w:cs="Times New Roman"/>
          <w:sz w:val="24"/>
          <w:szCs w:val="24"/>
          <w:lang w:val="en-US"/>
        </w:rPr>
        <w:t xml:space="preserve"> </w:t>
      </w:r>
    </w:p>
    <w:p w14:paraId="75210505" w14:textId="6E1BB3C5" w:rsidR="00AB2816" w:rsidRPr="00CA2E80" w:rsidRDefault="002F3AF2" w:rsidP="00C15ED8">
      <w:pPr>
        <w:spacing w:after="0" w:line="360" w:lineRule="auto"/>
        <w:ind w:firstLine="720"/>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Her own friends were different from Beckett’s – </w:t>
      </w:r>
      <w:r w:rsidR="00FA2BAB" w:rsidRPr="00CA2E80">
        <w:rPr>
          <w:rFonts w:ascii="Times New Roman" w:hAnsi="Times New Roman" w:cs="Times New Roman"/>
          <w:sz w:val="24"/>
          <w:szCs w:val="24"/>
          <w:lang w:val="en-US"/>
        </w:rPr>
        <w:t>more down-to-earth</w:t>
      </w:r>
      <w:r w:rsidRPr="00CA2E80">
        <w:rPr>
          <w:rFonts w:ascii="Times New Roman" w:hAnsi="Times New Roman" w:cs="Times New Roman"/>
          <w:sz w:val="24"/>
          <w:szCs w:val="24"/>
          <w:lang w:val="en-US"/>
        </w:rPr>
        <w:t>, perhaps</w:t>
      </w:r>
      <w:r w:rsidR="00FA2BAB" w:rsidRPr="00CA2E80">
        <w:rPr>
          <w:rFonts w:ascii="Times New Roman" w:hAnsi="Times New Roman" w:cs="Times New Roman"/>
          <w:sz w:val="24"/>
          <w:szCs w:val="24"/>
          <w:lang w:val="en-US"/>
        </w:rPr>
        <w:t xml:space="preserve">, </w:t>
      </w:r>
      <w:r w:rsidR="00B73122" w:rsidRPr="00CA2E80">
        <w:rPr>
          <w:rFonts w:ascii="Times New Roman" w:hAnsi="Times New Roman" w:cs="Times New Roman"/>
          <w:sz w:val="24"/>
          <w:szCs w:val="24"/>
          <w:lang w:val="en-US"/>
        </w:rPr>
        <w:t>and less in pursuit of recognition</w:t>
      </w:r>
      <w:r w:rsidR="006B2626" w:rsidRPr="00CA2E80">
        <w:rPr>
          <w:rFonts w:ascii="Times New Roman" w:hAnsi="Times New Roman" w:cs="Times New Roman"/>
          <w:sz w:val="24"/>
          <w:szCs w:val="24"/>
          <w:lang w:val="en-US"/>
        </w:rPr>
        <w:t>. She</w:t>
      </w:r>
      <w:r w:rsidR="00C2049B" w:rsidRPr="00CA2E80">
        <w:rPr>
          <w:rFonts w:ascii="Times New Roman" w:hAnsi="Times New Roman" w:cs="Times New Roman"/>
          <w:sz w:val="24"/>
          <w:szCs w:val="24"/>
          <w:lang w:val="en-US"/>
        </w:rPr>
        <w:t xml:space="preserve"> </w:t>
      </w:r>
      <w:r w:rsidR="00AB2816" w:rsidRPr="00CA2E80">
        <w:rPr>
          <w:rFonts w:ascii="Times New Roman" w:hAnsi="Times New Roman" w:cs="Times New Roman"/>
          <w:sz w:val="24"/>
          <w:szCs w:val="24"/>
        </w:rPr>
        <w:t xml:space="preserve">relished originality wherever she saw it and appreciated atypical people (AMC). </w:t>
      </w:r>
      <w:r w:rsidR="006B2626" w:rsidRPr="00CA2E80">
        <w:rPr>
          <w:rFonts w:ascii="Times New Roman" w:hAnsi="Times New Roman" w:cs="Times New Roman"/>
          <w:sz w:val="24"/>
          <w:szCs w:val="24"/>
        </w:rPr>
        <w:t>T</w:t>
      </w:r>
      <w:r w:rsidR="00AB2816" w:rsidRPr="00CA2E80">
        <w:rPr>
          <w:rFonts w:ascii="Times New Roman" w:hAnsi="Times New Roman" w:cs="Times New Roman"/>
          <w:sz w:val="24"/>
          <w:szCs w:val="24"/>
        </w:rPr>
        <w:t xml:space="preserve">he pattern that surfaces from her friendships is her preference for people who </w:t>
      </w:r>
      <w:r w:rsidR="00FA2BAB" w:rsidRPr="00CA2E80">
        <w:rPr>
          <w:rFonts w:ascii="Times New Roman" w:hAnsi="Times New Roman" w:cs="Times New Roman"/>
          <w:sz w:val="24"/>
          <w:szCs w:val="24"/>
        </w:rPr>
        <w:t xml:space="preserve">disliked </w:t>
      </w:r>
      <w:r w:rsidR="00AB2816" w:rsidRPr="00CA2E80">
        <w:rPr>
          <w:rFonts w:ascii="Times New Roman" w:hAnsi="Times New Roman" w:cs="Times New Roman"/>
          <w:sz w:val="24"/>
          <w:szCs w:val="24"/>
        </w:rPr>
        <w:t xml:space="preserve">the </w:t>
      </w:r>
      <w:r w:rsidR="00AB2816" w:rsidRPr="00CA2E80">
        <w:rPr>
          <w:rFonts w:ascii="Times New Roman" w:hAnsi="Times New Roman" w:cs="Times New Roman"/>
          <w:i/>
          <w:iCs/>
          <w:sz w:val="24"/>
          <w:szCs w:val="24"/>
        </w:rPr>
        <w:t>status quo</w:t>
      </w:r>
      <w:r w:rsidR="00AB2816" w:rsidRPr="00CA2E80">
        <w:rPr>
          <w:rFonts w:ascii="Times New Roman" w:hAnsi="Times New Roman" w:cs="Times New Roman"/>
          <w:sz w:val="24"/>
          <w:szCs w:val="24"/>
        </w:rPr>
        <w:t>, who lived their lives differently and sometimes suffered for it. It is noteworthy, for example, that she should have developed close friendships with gay men in times of acute homophobia in France. Recent work on Pinget, notably, inscribes his texts into gay and queer studies and examines his parodies of heterosexual society, while also acknowledging his reluctance to publicly discuss his sexuality (Ruffel</w:t>
      </w:r>
      <w:r w:rsidRPr="00CA2E80">
        <w:rPr>
          <w:rFonts w:ascii="Times New Roman" w:hAnsi="Times New Roman" w:cs="Times New Roman"/>
          <w:sz w:val="24"/>
          <w:szCs w:val="24"/>
        </w:rPr>
        <w:t>,</w:t>
      </w:r>
      <w:r w:rsidR="00AB2816" w:rsidRPr="00CA2E80">
        <w:rPr>
          <w:rFonts w:ascii="Times New Roman" w:hAnsi="Times New Roman" w:cs="Times New Roman"/>
          <w:sz w:val="24"/>
          <w:szCs w:val="24"/>
        </w:rPr>
        <w:t xml:space="preserve"> 2013).</w:t>
      </w:r>
      <w:r w:rsidR="00AB2816" w:rsidRPr="00CA2E80">
        <w:rPr>
          <w:rFonts w:ascii="Times New Roman" w:hAnsi="Times New Roman" w:cs="Times New Roman"/>
          <w:sz w:val="24"/>
          <w:szCs w:val="24"/>
          <w:lang w:val="en-US"/>
        </w:rPr>
        <w:t xml:space="preserve"> </w:t>
      </w:r>
      <w:r w:rsidR="00AB2816" w:rsidRPr="00CA2E80">
        <w:rPr>
          <w:rFonts w:ascii="Times New Roman" w:hAnsi="Times New Roman" w:cs="Times New Roman"/>
          <w:sz w:val="24"/>
          <w:szCs w:val="24"/>
        </w:rPr>
        <w:t>Her closest female friends rose to high prominence in professions heavily dominated by men; Monique Haas, Madeleine Renaud and Marthe Gautier all received the Légion d’Honneur, France’s highest honour, for their achievements in music, theatre and science respectively.</w:t>
      </w:r>
      <w:r w:rsidR="00AB2816" w:rsidRPr="00CA2E80">
        <w:rPr>
          <w:rStyle w:val="FootnoteReference"/>
          <w:rFonts w:ascii="Times New Roman" w:hAnsi="Times New Roman" w:cs="Times New Roman"/>
          <w:sz w:val="24"/>
          <w:szCs w:val="24"/>
        </w:rPr>
        <w:footnoteReference w:id="9"/>
      </w:r>
      <w:r w:rsidR="00AB2816" w:rsidRPr="00CA2E80">
        <w:rPr>
          <w:rFonts w:ascii="Times New Roman" w:hAnsi="Times New Roman" w:cs="Times New Roman"/>
          <w:sz w:val="24"/>
          <w:szCs w:val="24"/>
        </w:rPr>
        <w:t xml:space="preserve"> Haas, the virtuoso pianist, became one of</w:t>
      </w:r>
      <w:r w:rsidR="00AB2816" w:rsidRPr="00CA2E80">
        <w:rPr>
          <w:rFonts w:ascii="Times New Roman" w:hAnsi="Times New Roman" w:cs="Times New Roman"/>
          <w:sz w:val="24"/>
          <w:szCs w:val="24"/>
          <w:lang w:val="en-US"/>
        </w:rPr>
        <w:t xml:space="preserve"> the stars of Deutsche Grammophon and has left an abundant discography with other leading classical music labels</w:t>
      </w:r>
      <w:r w:rsidR="00FA2BAB" w:rsidRPr="00CA2E80">
        <w:rPr>
          <w:rFonts w:ascii="Times New Roman" w:hAnsi="Times New Roman" w:cs="Times New Roman"/>
          <w:sz w:val="24"/>
          <w:szCs w:val="24"/>
          <w:lang w:val="en-US"/>
        </w:rPr>
        <w:t xml:space="preserve"> (</w:t>
      </w:r>
      <w:r w:rsidR="00AB2816" w:rsidRPr="00CA2E80">
        <w:rPr>
          <w:rFonts w:ascii="Times New Roman" w:hAnsi="Times New Roman" w:cs="Times New Roman"/>
          <w:sz w:val="24"/>
          <w:szCs w:val="24"/>
          <w:lang w:val="en-US"/>
        </w:rPr>
        <w:t xml:space="preserve">Beckett’s correspondence, which expresses a lack of enthusiasm for Haas’s concerts, contrasts sharply with the effusive, unanimous praise that greeted </w:t>
      </w:r>
      <w:r w:rsidR="00AA51D5" w:rsidRPr="00CA2E80">
        <w:rPr>
          <w:rFonts w:ascii="Times New Roman" w:hAnsi="Times New Roman" w:cs="Times New Roman"/>
          <w:sz w:val="24"/>
          <w:szCs w:val="24"/>
          <w:lang w:val="en-US"/>
        </w:rPr>
        <w:t>her</w:t>
      </w:r>
      <w:r w:rsidR="00AB2816" w:rsidRPr="00CA2E80">
        <w:rPr>
          <w:rFonts w:ascii="Times New Roman" w:hAnsi="Times New Roman" w:cs="Times New Roman"/>
          <w:sz w:val="24"/>
          <w:szCs w:val="24"/>
          <w:lang w:val="en-US"/>
        </w:rPr>
        <w:t xml:space="preserve"> performances from her international public and from musicians and composers, throughout her career</w:t>
      </w:r>
      <w:r w:rsidR="00FA2BAB" w:rsidRPr="00CA2E80">
        <w:rPr>
          <w:rFonts w:ascii="Times New Roman" w:hAnsi="Times New Roman" w:cs="Times New Roman"/>
          <w:sz w:val="24"/>
          <w:szCs w:val="24"/>
          <w:lang w:val="en-US"/>
        </w:rPr>
        <w:t>)</w:t>
      </w:r>
      <w:r w:rsidR="00AB2816" w:rsidRPr="00CA2E80">
        <w:rPr>
          <w:rFonts w:ascii="Times New Roman" w:hAnsi="Times New Roman" w:cs="Times New Roman"/>
          <w:sz w:val="24"/>
          <w:szCs w:val="24"/>
          <w:lang w:val="en-US"/>
        </w:rPr>
        <w:t xml:space="preserve">. With </w:t>
      </w:r>
      <w:r w:rsidR="00AB2816" w:rsidRPr="00CA2E80">
        <w:rPr>
          <w:rFonts w:ascii="Times New Roman" w:hAnsi="Times New Roman" w:cs="Times New Roman"/>
          <w:sz w:val="24"/>
          <w:szCs w:val="24"/>
        </w:rPr>
        <w:t>Haas, Suzanne sh</w:t>
      </w:r>
      <w:r w:rsidR="00AB2816" w:rsidRPr="00CA2E80">
        <w:rPr>
          <w:rFonts w:ascii="Times New Roman" w:hAnsi="Times New Roman" w:cs="Times New Roman"/>
          <w:sz w:val="24"/>
          <w:szCs w:val="24"/>
          <w:lang w:val="en-US"/>
        </w:rPr>
        <w:t xml:space="preserve">ared not simply a love of the piano but </w:t>
      </w:r>
      <w:r w:rsidR="007A288D" w:rsidRPr="00CA2E80">
        <w:rPr>
          <w:rFonts w:ascii="Times New Roman" w:hAnsi="Times New Roman" w:cs="Times New Roman"/>
          <w:sz w:val="24"/>
          <w:szCs w:val="24"/>
          <w:lang w:val="en-US"/>
        </w:rPr>
        <w:t xml:space="preserve">an experience </w:t>
      </w:r>
      <w:r w:rsidR="00AB2816" w:rsidRPr="00CA2E80">
        <w:rPr>
          <w:rFonts w:ascii="Times New Roman" w:hAnsi="Times New Roman" w:cs="Times New Roman"/>
          <w:sz w:val="24"/>
          <w:szCs w:val="24"/>
        </w:rPr>
        <w:t xml:space="preserve">of wartime hardship. Haas had </w:t>
      </w:r>
      <w:r w:rsidR="00AB2816" w:rsidRPr="00CA2E80">
        <w:rPr>
          <w:rFonts w:ascii="Times New Roman" w:hAnsi="Times New Roman" w:cs="Times New Roman"/>
          <w:sz w:val="24"/>
          <w:szCs w:val="24"/>
          <w:lang w:val="en-US"/>
        </w:rPr>
        <w:t>spent much of the war in hiding in Cannes</w:t>
      </w:r>
      <w:r w:rsidR="00D324DA" w:rsidRPr="00CA2E80">
        <w:rPr>
          <w:rFonts w:ascii="Times New Roman" w:hAnsi="Times New Roman" w:cs="Times New Roman"/>
          <w:sz w:val="24"/>
          <w:szCs w:val="24"/>
          <w:lang w:val="en-US"/>
        </w:rPr>
        <w:t xml:space="preserve"> and </w:t>
      </w:r>
      <w:r w:rsidR="00AB2816" w:rsidRPr="00CA2E80">
        <w:rPr>
          <w:rFonts w:ascii="Times New Roman" w:hAnsi="Times New Roman" w:cs="Times New Roman"/>
          <w:sz w:val="24"/>
          <w:szCs w:val="24"/>
          <w:lang w:val="en-US"/>
        </w:rPr>
        <w:t>the Provence</w:t>
      </w:r>
      <w:r w:rsidR="00D324DA" w:rsidRPr="00CA2E80">
        <w:rPr>
          <w:rFonts w:ascii="Times New Roman" w:hAnsi="Times New Roman" w:cs="Times New Roman"/>
          <w:sz w:val="24"/>
          <w:szCs w:val="24"/>
          <w:lang w:val="en-US"/>
        </w:rPr>
        <w:t>,</w:t>
      </w:r>
      <w:r w:rsidR="00AB2816" w:rsidRPr="00CA2E80">
        <w:rPr>
          <w:rFonts w:ascii="Times New Roman" w:hAnsi="Times New Roman" w:cs="Times New Roman"/>
          <w:sz w:val="24"/>
          <w:szCs w:val="24"/>
          <w:lang w:val="en-US"/>
        </w:rPr>
        <w:t xml:space="preserve"> and had joined a strand of the intellectual Resistance affiliated to the French Communist Party, then banned. With Gautier, </w:t>
      </w:r>
      <w:r w:rsidR="00AB2816" w:rsidRPr="00CA2E80">
        <w:rPr>
          <w:rFonts w:ascii="Times New Roman" w:hAnsi="Times New Roman" w:cs="Times New Roman"/>
          <w:sz w:val="24"/>
          <w:szCs w:val="24"/>
        </w:rPr>
        <w:t xml:space="preserve">initially a friend of Martin’s, </w:t>
      </w:r>
      <w:r w:rsidR="00AB2816" w:rsidRPr="00CA2E80">
        <w:rPr>
          <w:rFonts w:ascii="Times New Roman" w:hAnsi="Times New Roman" w:cs="Times New Roman"/>
          <w:sz w:val="24"/>
          <w:szCs w:val="24"/>
          <w:lang w:val="en-US"/>
        </w:rPr>
        <w:t xml:space="preserve">Suzanne shared a sympathy for the vulnerable, the displaced, the marginalised, along with a reluctance to linger on the past. </w:t>
      </w:r>
      <w:r w:rsidR="00AB2816" w:rsidRPr="00CA2E80">
        <w:rPr>
          <w:rFonts w:ascii="Times New Roman" w:hAnsi="Times New Roman" w:cs="Times New Roman"/>
          <w:sz w:val="24"/>
          <w:szCs w:val="24"/>
        </w:rPr>
        <w:t xml:space="preserve">Gautier is well known today as a victim of </w:t>
      </w:r>
      <w:r w:rsidR="00AB2816" w:rsidRPr="00CA2E80">
        <w:rPr>
          <w:rFonts w:ascii="Times New Roman" w:hAnsi="Times New Roman" w:cs="Times New Roman"/>
          <w:sz w:val="24"/>
          <w:szCs w:val="24"/>
          <w:lang w:val="en-US"/>
        </w:rPr>
        <w:t xml:space="preserve">institutional misogyny, thanks to numerous </w:t>
      </w:r>
      <w:r w:rsidR="00B0536C" w:rsidRPr="00CA2E80">
        <w:rPr>
          <w:rFonts w:ascii="Times New Roman" w:hAnsi="Times New Roman" w:cs="Times New Roman"/>
          <w:sz w:val="24"/>
          <w:szCs w:val="24"/>
          <w:lang w:val="en-US"/>
        </w:rPr>
        <w:t xml:space="preserve">magazine </w:t>
      </w:r>
      <w:r w:rsidR="00AB2816" w:rsidRPr="00CA2E80">
        <w:rPr>
          <w:rFonts w:ascii="Times New Roman" w:hAnsi="Times New Roman" w:cs="Times New Roman"/>
          <w:sz w:val="24"/>
          <w:szCs w:val="24"/>
          <w:lang w:val="en-US"/>
        </w:rPr>
        <w:t xml:space="preserve">articles, </w:t>
      </w:r>
      <w:r w:rsidR="00B0536C" w:rsidRPr="00CA2E80">
        <w:rPr>
          <w:rFonts w:ascii="Times New Roman" w:hAnsi="Times New Roman" w:cs="Times New Roman"/>
          <w:sz w:val="24"/>
          <w:szCs w:val="24"/>
          <w:lang w:val="en-US"/>
        </w:rPr>
        <w:t>radio and television broadcasts,</w:t>
      </w:r>
      <w:r w:rsidR="00AB2816" w:rsidRPr="00CA2E80">
        <w:rPr>
          <w:rFonts w:ascii="Times New Roman" w:hAnsi="Times New Roman" w:cs="Times New Roman"/>
          <w:sz w:val="24"/>
          <w:szCs w:val="24"/>
          <w:lang w:val="en-US"/>
        </w:rPr>
        <w:t xml:space="preserve"> and a novel (</w:t>
      </w:r>
      <w:r w:rsidR="00AB2816" w:rsidRPr="00CA2E80">
        <w:rPr>
          <w:rFonts w:ascii="Times New Roman" w:hAnsi="Times New Roman" w:cs="Times New Roman"/>
          <w:i/>
          <w:iCs/>
          <w:sz w:val="24"/>
          <w:szCs w:val="24"/>
          <w:lang w:val="en-US"/>
        </w:rPr>
        <w:t>Ce qui nous revient</w:t>
      </w:r>
      <w:r w:rsidR="004078B9" w:rsidRPr="00CA2E80">
        <w:rPr>
          <w:rFonts w:ascii="Times New Roman" w:hAnsi="Times New Roman" w:cs="Times New Roman"/>
          <w:sz w:val="24"/>
          <w:szCs w:val="24"/>
          <w:lang w:val="en-US"/>
        </w:rPr>
        <w:t xml:space="preserve"> by Corinne Royer</w:t>
      </w:r>
      <w:r w:rsidR="00AB2816" w:rsidRPr="00CA2E80">
        <w:rPr>
          <w:rFonts w:ascii="Times New Roman" w:hAnsi="Times New Roman" w:cs="Times New Roman"/>
          <w:sz w:val="24"/>
          <w:szCs w:val="24"/>
          <w:lang w:val="en-US"/>
        </w:rPr>
        <w:t xml:space="preserve">) </w:t>
      </w:r>
      <w:r w:rsidR="004078B9" w:rsidRPr="00CA2E80">
        <w:rPr>
          <w:rFonts w:ascii="Times New Roman" w:hAnsi="Times New Roman" w:cs="Times New Roman"/>
          <w:sz w:val="24"/>
          <w:szCs w:val="24"/>
          <w:lang w:val="en-US"/>
        </w:rPr>
        <w:t>that</w:t>
      </w:r>
      <w:r w:rsidR="00AB2816" w:rsidRPr="00CA2E80">
        <w:rPr>
          <w:rFonts w:ascii="Times New Roman" w:hAnsi="Times New Roman" w:cs="Times New Roman"/>
          <w:sz w:val="24"/>
          <w:szCs w:val="24"/>
          <w:lang w:val="en-US"/>
        </w:rPr>
        <w:t xml:space="preserve"> examines her trajectory against the wider erasure of women’s contributions to science. </w:t>
      </w:r>
      <w:r w:rsidR="00F0738D" w:rsidRPr="00CA2E80">
        <w:rPr>
          <w:rFonts w:ascii="Times New Roman" w:hAnsi="Times New Roman" w:cs="Times New Roman"/>
          <w:sz w:val="24"/>
          <w:szCs w:val="24"/>
          <w:lang w:val="en-US"/>
        </w:rPr>
        <w:t xml:space="preserve">It is certain that friends were a saving grace for Gautier too, and that she found solace in her outings and travels with Suzanne. </w:t>
      </w:r>
      <w:r w:rsidR="00AB2816" w:rsidRPr="00CA2E80">
        <w:rPr>
          <w:rFonts w:ascii="Times New Roman" w:hAnsi="Times New Roman" w:cs="Times New Roman"/>
          <w:sz w:val="24"/>
          <w:szCs w:val="24"/>
          <w:lang w:val="en-US"/>
        </w:rPr>
        <w:t xml:space="preserve">In 1958 – probably when </w:t>
      </w:r>
      <w:r w:rsidR="00086942" w:rsidRPr="00CA2E80">
        <w:rPr>
          <w:rFonts w:ascii="Times New Roman" w:hAnsi="Times New Roman" w:cs="Times New Roman"/>
          <w:sz w:val="24"/>
          <w:szCs w:val="24"/>
          <w:lang w:val="en-US"/>
        </w:rPr>
        <w:t>their</w:t>
      </w:r>
      <w:r w:rsidR="00AB2816" w:rsidRPr="00CA2E80">
        <w:rPr>
          <w:rFonts w:ascii="Times New Roman" w:hAnsi="Times New Roman" w:cs="Times New Roman"/>
          <w:sz w:val="24"/>
          <w:szCs w:val="24"/>
          <w:lang w:val="en-US"/>
        </w:rPr>
        <w:t xml:space="preserve"> </w:t>
      </w:r>
      <w:r w:rsidR="00AB2816" w:rsidRPr="00CA2E80">
        <w:rPr>
          <w:rFonts w:ascii="Times New Roman" w:hAnsi="Times New Roman" w:cs="Times New Roman"/>
          <w:sz w:val="24"/>
          <w:szCs w:val="24"/>
          <w:lang w:val="en-US"/>
        </w:rPr>
        <w:lastRenderedPageBreak/>
        <w:t>friendship began – Gautier discovered the chromosomal cause of Down’s Syndrome</w:t>
      </w:r>
      <w:r w:rsidR="002F2C03" w:rsidRPr="00CA2E80">
        <w:rPr>
          <w:rFonts w:ascii="Times New Roman" w:hAnsi="Times New Roman" w:cs="Times New Roman"/>
          <w:sz w:val="24"/>
          <w:szCs w:val="24"/>
          <w:lang w:val="en-US"/>
        </w:rPr>
        <w:t xml:space="preserve"> in the</w:t>
      </w:r>
      <w:r w:rsidR="00AB2816" w:rsidRPr="00CA2E80">
        <w:rPr>
          <w:rFonts w:ascii="Times New Roman" w:hAnsi="Times New Roman" w:cs="Times New Roman"/>
          <w:sz w:val="24"/>
          <w:szCs w:val="24"/>
          <w:lang w:val="en-US"/>
        </w:rPr>
        <w:t xml:space="preserve"> </w:t>
      </w:r>
      <w:r w:rsidR="002F2C03" w:rsidRPr="00CA2E80">
        <w:rPr>
          <w:rFonts w:ascii="Times New Roman" w:hAnsi="Times New Roman" w:cs="Times New Roman"/>
          <w:sz w:val="24"/>
          <w:szCs w:val="24"/>
          <w:lang w:val="en-US"/>
        </w:rPr>
        <w:t xml:space="preserve">laboratory she had ingeniously set up, </w:t>
      </w:r>
      <w:r w:rsidR="00AB2816" w:rsidRPr="00CA2E80">
        <w:rPr>
          <w:rFonts w:ascii="Times New Roman" w:hAnsi="Times New Roman" w:cs="Times New Roman"/>
          <w:sz w:val="24"/>
          <w:szCs w:val="24"/>
          <w:lang w:val="en-US"/>
        </w:rPr>
        <w:t xml:space="preserve">and saw her discovery usurped by </w:t>
      </w:r>
      <w:r w:rsidR="002F2C03" w:rsidRPr="00CA2E80">
        <w:rPr>
          <w:rFonts w:ascii="Times New Roman" w:hAnsi="Times New Roman" w:cs="Times New Roman"/>
          <w:sz w:val="24"/>
          <w:szCs w:val="24"/>
          <w:lang w:val="en-US"/>
        </w:rPr>
        <w:t xml:space="preserve">her </w:t>
      </w:r>
      <w:r w:rsidR="00AB2816" w:rsidRPr="00CA2E80">
        <w:rPr>
          <w:rFonts w:ascii="Times New Roman" w:hAnsi="Times New Roman" w:cs="Times New Roman"/>
          <w:sz w:val="24"/>
          <w:szCs w:val="24"/>
          <w:lang w:val="en-US"/>
        </w:rPr>
        <w:t xml:space="preserve">two superiors. Whenever she spoke about </w:t>
      </w:r>
      <w:r w:rsidR="00F0738D" w:rsidRPr="00CA2E80">
        <w:rPr>
          <w:rFonts w:ascii="Times New Roman" w:hAnsi="Times New Roman" w:cs="Times New Roman"/>
          <w:sz w:val="24"/>
          <w:szCs w:val="24"/>
          <w:lang w:val="en-US"/>
        </w:rPr>
        <w:t>this time</w:t>
      </w:r>
      <w:r w:rsidR="00AB2816" w:rsidRPr="00CA2E80">
        <w:rPr>
          <w:rFonts w:ascii="Times New Roman" w:hAnsi="Times New Roman" w:cs="Times New Roman"/>
          <w:sz w:val="24"/>
          <w:szCs w:val="24"/>
          <w:lang w:val="en-US"/>
        </w:rPr>
        <w:t xml:space="preserve">, she described her disgust and feeling of injustice and emphasised that she had no alternative but to stay silent and turn away. </w:t>
      </w:r>
      <w:r w:rsidR="00F0738D" w:rsidRPr="00CA2E80">
        <w:rPr>
          <w:rFonts w:ascii="Times New Roman" w:hAnsi="Times New Roman" w:cs="Times New Roman"/>
          <w:sz w:val="24"/>
          <w:szCs w:val="24"/>
          <w:lang w:val="en-US"/>
        </w:rPr>
        <w:t xml:space="preserve">She built a new career in leading Paris hospitals and at the INSERM and became one of the founding figures in pediatric cardiology in France (a fact that seems relevant to </w:t>
      </w:r>
      <w:r w:rsidR="00F0738D" w:rsidRPr="00CA2E80">
        <w:rPr>
          <w:rFonts w:ascii="Times New Roman" w:hAnsi="Times New Roman" w:cs="Times New Roman"/>
          <w:i/>
          <w:iCs/>
          <w:sz w:val="24"/>
          <w:szCs w:val="24"/>
          <w:lang w:val="en-US"/>
        </w:rPr>
        <w:t>Lessness</w:t>
      </w:r>
      <w:r w:rsidR="00F0738D" w:rsidRPr="00CA2E80">
        <w:rPr>
          <w:rFonts w:ascii="Times New Roman" w:hAnsi="Times New Roman" w:cs="Times New Roman"/>
          <w:sz w:val="24"/>
          <w:szCs w:val="24"/>
          <w:lang w:val="en-US"/>
        </w:rPr>
        <w:t xml:space="preserve"> and its image of a child’s struggling heart).</w:t>
      </w:r>
      <w:r w:rsidR="00B1274D" w:rsidRPr="00CA2E80">
        <w:rPr>
          <w:rFonts w:ascii="Times New Roman" w:hAnsi="Times New Roman" w:cs="Times New Roman"/>
          <w:sz w:val="24"/>
          <w:szCs w:val="24"/>
          <w:lang w:val="en-US"/>
        </w:rPr>
        <w:t xml:space="preserve"> </w:t>
      </w:r>
    </w:p>
    <w:p w14:paraId="1CF9CBF4" w14:textId="0EB76836" w:rsidR="004955F4" w:rsidRPr="00C15ED8" w:rsidRDefault="00C2049B" w:rsidP="00C15ED8">
      <w:pPr>
        <w:spacing w:after="0" w:line="360" w:lineRule="auto"/>
        <w:ind w:firstLine="720"/>
        <w:jc w:val="both"/>
        <w:rPr>
          <w:rFonts w:ascii="Times New Roman" w:eastAsiaTheme="majorEastAsia" w:hAnsi="Times New Roman" w:cs="Times New Roman"/>
          <w:b/>
          <w:bCs/>
          <w:color w:val="2F5496" w:themeColor="accent1" w:themeShade="BF"/>
          <w:lang w:val="en-US"/>
        </w:rPr>
      </w:pPr>
      <w:r w:rsidRPr="00CA2E80">
        <w:rPr>
          <w:rFonts w:ascii="Times New Roman" w:hAnsi="Times New Roman" w:cs="Times New Roman"/>
          <w:color w:val="000000"/>
          <w:sz w:val="24"/>
          <w:szCs w:val="24"/>
        </w:rPr>
        <w:t>What is known of Suzanne</w:t>
      </w:r>
      <w:r w:rsidR="000117FA" w:rsidRPr="00CA2E80">
        <w:rPr>
          <w:rFonts w:ascii="Times New Roman" w:hAnsi="Times New Roman" w:cs="Times New Roman"/>
          <w:color w:val="000000"/>
          <w:sz w:val="24"/>
          <w:szCs w:val="24"/>
        </w:rPr>
        <w:t>’</w:t>
      </w:r>
      <w:r w:rsidRPr="00CA2E80">
        <w:rPr>
          <w:rFonts w:ascii="Times New Roman" w:hAnsi="Times New Roman" w:cs="Times New Roman"/>
          <w:color w:val="000000"/>
          <w:sz w:val="24"/>
          <w:szCs w:val="24"/>
        </w:rPr>
        <w:t>s life after the move</w:t>
      </w:r>
      <w:r w:rsidR="004A112C" w:rsidRPr="00CA2E80">
        <w:rPr>
          <w:rFonts w:ascii="Times New Roman" w:hAnsi="Times New Roman" w:cs="Times New Roman"/>
          <w:color w:val="000000"/>
          <w:sz w:val="24"/>
          <w:szCs w:val="24"/>
        </w:rPr>
        <w:t xml:space="preserve"> </w:t>
      </w:r>
      <w:r w:rsidR="004A112C" w:rsidRPr="00CA2E80">
        <w:rPr>
          <w:rFonts w:ascii="Times New Roman" w:hAnsi="Times New Roman" w:cs="Times New Roman"/>
          <w:sz w:val="24"/>
          <w:szCs w:val="24"/>
          <w:lang w:val="en-US"/>
        </w:rPr>
        <w:t xml:space="preserve">to </w:t>
      </w:r>
      <w:r w:rsidR="004A112C" w:rsidRPr="00CA2E80">
        <w:rPr>
          <w:rFonts w:ascii="Times New Roman" w:hAnsi="Times New Roman" w:cs="Times New Roman"/>
          <w:color w:val="000000"/>
          <w:sz w:val="24"/>
          <w:szCs w:val="24"/>
        </w:rPr>
        <w:t xml:space="preserve">Boulevard Saint-Jacques </w:t>
      </w:r>
      <w:r w:rsidRPr="00CA2E80">
        <w:rPr>
          <w:rFonts w:ascii="Times New Roman" w:hAnsi="Times New Roman" w:cs="Times New Roman"/>
          <w:color w:val="000000"/>
          <w:sz w:val="24"/>
          <w:szCs w:val="24"/>
        </w:rPr>
        <w:t>shows that she frequented theatres, museums,</w:t>
      </w:r>
      <w:r w:rsidR="00DD2DF9" w:rsidRPr="00CA2E80">
        <w:rPr>
          <w:rFonts w:ascii="Times New Roman" w:hAnsi="Times New Roman" w:cs="Times New Roman"/>
          <w:color w:val="000000"/>
          <w:sz w:val="24"/>
          <w:szCs w:val="24"/>
        </w:rPr>
        <w:t xml:space="preserve"> exhibitions,</w:t>
      </w:r>
      <w:r w:rsidRPr="00CA2E80">
        <w:rPr>
          <w:rFonts w:ascii="Times New Roman" w:hAnsi="Times New Roman" w:cs="Times New Roman"/>
          <w:color w:val="000000"/>
          <w:sz w:val="24"/>
          <w:szCs w:val="24"/>
        </w:rPr>
        <w:t xml:space="preserve"> concert halls</w:t>
      </w:r>
      <w:r w:rsidR="00A90E46" w:rsidRPr="00CA2E80">
        <w:rPr>
          <w:rFonts w:ascii="Times New Roman" w:hAnsi="Times New Roman" w:cs="Times New Roman"/>
          <w:color w:val="000000"/>
          <w:sz w:val="24"/>
          <w:szCs w:val="24"/>
        </w:rPr>
        <w:t xml:space="preserve"> and </w:t>
      </w:r>
      <w:r w:rsidRPr="00CA2E80">
        <w:rPr>
          <w:rFonts w:ascii="Times New Roman" w:hAnsi="Times New Roman" w:cs="Times New Roman"/>
          <w:color w:val="000000"/>
          <w:sz w:val="24"/>
          <w:szCs w:val="24"/>
        </w:rPr>
        <w:t>cinemas assiduously</w:t>
      </w:r>
      <w:r w:rsidR="00110F1F" w:rsidRPr="00CA2E80">
        <w:rPr>
          <w:rFonts w:ascii="Times New Roman" w:hAnsi="Times New Roman" w:cs="Times New Roman"/>
          <w:color w:val="000000"/>
          <w:sz w:val="24"/>
          <w:szCs w:val="24"/>
        </w:rPr>
        <w:t xml:space="preserve">. </w:t>
      </w:r>
      <w:r w:rsidR="00110F1F" w:rsidRPr="00CA2E80">
        <w:rPr>
          <w:rFonts w:ascii="Times New Roman" w:hAnsi="Times New Roman" w:cs="Times New Roman"/>
          <w:sz w:val="24"/>
          <w:szCs w:val="24"/>
          <w:lang w:val="en-US"/>
        </w:rPr>
        <w:t xml:space="preserve">A love of the theatre connected many of </w:t>
      </w:r>
      <w:r w:rsidR="00321434" w:rsidRPr="00CA2E80">
        <w:rPr>
          <w:rFonts w:ascii="Times New Roman" w:hAnsi="Times New Roman" w:cs="Times New Roman"/>
          <w:sz w:val="24"/>
          <w:szCs w:val="24"/>
          <w:lang w:val="en-US"/>
        </w:rPr>
        <w:t>her</w:t>
      </w:r>
      <w:r w:rsidR="00110F1F" w:rsidRPr="00CA2E80">
        <w:rPr>
          <w:rFonts w:ascii="Times New Roman" w:hAnsi="Times New Roman" w:cs="Times New Roman"/>
          <w:sz w:val="24"/>
          <w:szCs w:val="24"/>
          <w:lang w:val="en-US"/>
        </w:rPr>
        <w:t xml:space="preserve"> friends</w:t>
      </w:r>
      <w:r w:rsidR="00121CB0" w:rsidRPr="00CA2E80">
        <w:rPr>
          <w:rFonts w:ascii="Times New Roman" w:hAnsi="Times New Roman" w:cs="Times New Roman"/>
          <w:sz w:val="24"/>
          <w:szCs w:val="24"/>
          <w:lang w:val="en-US"/>
        </w:rPr>
        <w:t xml:space="preserve">. </w:t>
      </w:r>
      <w:r w:rsidR="00110F1F" w:rsidRPr="00CA2E80">
        <w:rPr>
          <w:rFonts w:ascii="Times New Roman" w:hAnsi="Times New Roman" w:cs="Times New Roman"/>
          <w:sz w:val="24"/>
          <w:szCs w:val="24"/>
        </w:rPr>
        <w:t>Jean Martin, Roger Blin, Madeleine Renaud, Manolo Fandos, Charles Henrioud</w:t>
      </w:r>
      <w:r w:rsidR="00C92119" w:rsidRPr="00CA2E80">
        <w:rPr>
          <w:rFonts w:ascii="Times New Roman" w:hAnsi="Times New Roman" w:cs="Times New Roman"/>
          <w:sz w:val="24"/>
          <w:szCs w:val="24"/>
        </w:rPr>
        <w:t xml:space="preserve"> (</w:t>
      </w:r>
      <w:r w:rsidR="00110F1F" w:rsidRPr="00CA2E80">
        <w:rPr>
          <w:rFonts w:ascii="Times New Roman" w:hAnsi="Times New Roman" w:cs="Times New Roman"/>
          <w:sz w:val="24"/>
          <w:szCs w:val="24"/>
        </w:rPr>
        <w:t>known as Matias</w:t>
      </w:r>
      <w:r w:rsidR="00C92119" w:rsidRPr="00CA2E80">
        <w:rPr>
          <w:rFonts w:ascii="Times New Roman" w:hAnsi="Times New Roman" w:cs="Times New Roman"/>
          <w:sz w:val="24"/>
          <w:szCs w:val="24"/>
        </w:rPr>
        <w:t>)</w:t>
      </w:r>
      <w:r w:rsidR="00110F1F" w:rsidRPr="00CA2E80">
        <w:rPr>
          <w:rFonts w:ascii="Times New Roman" w:hAnsi="Times New Roman" w:cs="Times New Roman"/>
          <w:sz w:val="24"/>
          <w:szCs w:val="24"/>
        </w:rPr>
        <w:t>, Nicole Kessel</w:t>
      </w:r>
      <w:r w:rsidR="008101C5" w:rsidRPr="00CA2E80">
        <w:rPr>
          <w:rFonts w:ascii="Times New Roman" w:hAnsi="Times New Roman" w:cs="Times New Roman"/>
          <w:sz w:val="24"/>
          <w:szCs w:val="24"/>
        </w:rPr>
        <w:t xml:space="preserve">, </w:t>
      </w:r>
      <w:r w:rsidR="00110F1F" w:rsidRPr="00CA2E80">
        <w:rPr>
          <w:rFonts w:ascii="Times New Roman" w:hAnsi="Times New Roman" w:cs="Times New Roman"/>
          <w:sz w:val="24"/>
          <w:szCs w:val="24"/>
        </w:rPr>
        <w:t xml:space="preserve">Michèle Meunier </w:t>
      </w:r>
      <w:r w:rsidR="008101C5" w:rsidRPr="00CA2E80">
        <w:rPr>
          <w:rFonts w:ascii="Times New Roman" w:hAnsi="Times New Roman" w:cs="Times New Roman"/>
          <w:sz w:val="24"/>
          <w:szCs w:val="24"/>
        </w:rPr>
        <w:t xml:space="preserve">and Hermine Karagheuz </w:t>
      </w:r>
      <w:r w:rsidR="00110F1F" w:rsidRPr="00CA2E80">
        <w:rPr>
          <w:rFonts w:ascii="Times New Roman" w:hAnsi="Times New Roman" w:cs="Times New Roman"/>
          <w:sz w:val="24"/>
          <w:szCs w:val="24"/>
        </w:rPr>
        <w:t xml:space="preserve">worked as actors, directors, stage </w:t>
      </w:r>
      <w:r w:rsidR="00567CA4" w:rsidRPr="00CA2E80">
        <w:rPr>
          <w:rFonts w:ascii="Times New Roman" w:hAnsi="Times New Roman" w:cs="Times New Roman"/>
          <w:sz w:val="24"/>
          <w:szCs w:val="24"/>
        </w:rPr>
        <w:t xml:space="preserve">designers </w:t>
      </w:r>
      <w:r w:rsidR="00CE2FF0" w:rsidRPr="00CA2E80">
        <w:rPr>
          <w:rFonts w:ascii="Times New Roman" w:hAnsi="Times New Roman" w:cs="Times New Roman"/>
          <w:sz w:val="24"/>
          <w:szCs w:val="24"/>
        </w:rPr>
        <w:t>or</w:t>
      </w:r>
      <w:r w:rsidR="00110F1F" w:rsidRPr="00CA2E80">
        <w:rPr>
          <w:rFonts w:ascii="Times New Roman" w:hAnsi="Times New Roman" w:cs="Times New Roman"/>
          <w:sz w:val="24"/>
          <w:szCs w:val="24"/>
        </w:rPr>
        <w:t xml:space="preserve"> costume designers. </w:t>
      </w:r>
      <w:r w:rsidR="00B91407" w:rsidRPr="00CA2E80">
        <w:rPr>
          <w:rFonts w:ascii="Times New Roman" w:hAnsi="Times New Roman" w:cs="Times New Roman"/>
          <w:sz w:val="24"/>
          <w:szCs w:val="24"/>
        </w:rPr>
        <w:t>When Suzanne travelled, it was not just to see Beckett</w:t>
      </w:r>
      <w:r w:rsidR="000117FA" w:rsidRPr="00CA2E80">
        <w:rPr>
          <w:rFonts w:ascii="Times New Roman" w:hAnsi="Times New Roman" w:cs="Times New Roman"/>
          <w:sz w:val="24"/>
          <w:szCs w:val="24"/>
        </w:rPr>
        <w:t>’</w:t>
      </w:r>
      <w:r w:rsidR="00B91407" w:rsidRPr="00CA2E80">
        <w:rPr>
          <w:rFonts w:ascii="Times New Roman" w:hAnsi="Times New Roman" w:cs="Times New Roman"/>
          <w:sz w:val="24"/>
          <w:szCs w:val="24"/>
        </w:rPr>
        <w:t xml:space="preserve">s plays: she took regular </w:t>
      </w:r>
      <w:r w:rsidRPr="00CA2E80">
        <w:rPr>
          <w:rFonts w:ascii="Times New Roman" w:hAnsi="Times New Roman" w:cs="Times New Roman"/>
          <w:color w:val="000000"/>
          <w:sz w:val="24"/>
          <w:szCs w:val="24"/>
        </w:rPr>
        <w:t>holidays with Beckett and with friends</w:t>
      </w:r>
      <w:r w:rsidR="004437C4" w:rsidRPr="00CA2E80">
        <w:rPr>
          <w:rFonts w:ascii="Times New Roman" w:hAnsi="Times New Roman" w:cs="Times New Roman"/>
          <w:color w:val="000000"/>
          <w:sz w:val="24"/>
          <w:szCs w:val="24"/>
        </w:rPr>
        <w:t>. W</w:t>
      </w:r>
      <w:r w:rsidR="00F55846" w:rsidRPr="00CA2E80">
        <w:rPr>
          <w:rFonts w:ascii="Times New Roman" w:hAnsi="Times New Roman" w:cs="Times New Roman"/>
          <w:color w:val="000000"/>
          <w:sz w:val="24"/>
          <w:szCs w:val="24"/>
        </w:rPr>
        <w:t>ith Fandos, Martin and Gautier</w:t>
      </w:r>
      <w:r w:rsidR="004437C4" w:rsidRPr="00CA2E80">
        <w:rPr>
          <w:rFonts w:ascii="Times New Roman" w:hAnsi="Times New Roman" w:cs="Times New Roman"/>
          <w:color w:val="000000"/>
          <w:sz w:val="24"/>
          <w:szCs w:val="24"/>
        </w:rPr>
        <w:t>, for example,</w:t>
      </w:r>
      <w:r w:rsidR="00F55846" w:rsidRPr="00CA2E80">
        <w:rPr>
          <w:rFonts w:ascii="Times New Roman" w:hAnsi="Times New Roman" w:cs="Times New Roman"/>
          <w:color w:val="000000"/>
          <w:sz w:val="24"/>
          <w:szCs w:val="24"/>
        </w:rPr>
        <w:t xml:space="preserve"> she travelled in Spain and to Catalonia</w:t>
      </w:r>
      <w:r w:rsidR="004437C4" w:rsidRPr="00CA2E80">
        <w:rPr>
          <w:rFonts w:ascii="Times New Roman" w:hAnsi="Times New Roman" w:cs="Times New Roman"/>
          <w:color w:val="000000"/>
          <w:sz w:val="24"/>
          <w:szCs w:val="24"/>
        </w:rPr>
        <w:t>;</w:t>
      </w:r>
      <w:r w:rsidR="00F55846" w:rsidRPr="00CA2E80">
        <w:rPr>
          <w:rFonts w:ascii="Times New Roman" w:hAnsi="Times New Roman" w:cs="Times New Roman"/>
          <w:color w:val="000000"/>
          <w:sz w:val="24"/>
          <w:szCs w:val="24"/>
        </w:rPr>
        <w:t xml:space="preserve"> </w:t>
      </w:r>
      <w:r w:rsidR="00C27CA5" w:rsidRPr="00CA2E80">
        <w:rPr>
          <w:rFonts w:ascii="Times New Roman" w:hAnsi="Times New Roman" w:cs="Times New Roman"/>
          <w:color w:val="000000"/>
          <w:sz w:val="24"/>
          <w:szCs w:val="24"/>
        </w:rPr>
        <w:t xml:space="preserve">she </w:t>
      </w:r>
      <w:r w:rsidR="00F55846" w:rsidRPr="00CA2E80">
        <w:rPr>
          <w:rFonts w:ascii="Times New Roman" w:hAnsi="Times New Roman" w:cs="Times New Roman"/>
          <w:color w:val="000000"/>
          <w:sz w:val="24"/>
          <w:szCs w:val="24"/>
        </w:rPr>
        <w:t xml:space="preserve">also </w:t>
      </w:r>
      <w:r w:rsidR="00C27CA5" w:rsidRPr="00CA2E80">
        <w:rPr>
          <w:rFonts w:ascii="Times New Roman" w:hAnsi="Times New Roman" w:cs="Times New Roman"/>
          <w:color w:val="000000"/>
          <w:sz w:val="24"/>
          <w:szCs w:val="24"/>
        </w:rPr>
        <w:t>visited Fandos in Ibiza</w:t>
      </w:r>
      <w:r w:rsidR="004437C4" w:rsidRPr="00CA2E80">
        <w:rPr>
          <w:rFonts w:ascii="Times New Roman" w:hAnsi="Times New Roman" w:cs="Times New Roman"/>
          <w:color w:val="000000"/>
          <w:sz w:val="24"/>
          <w:szCs w:val="24"/>
        </w:rPr>
        <w:t xml:space="preserve"> </w:t>
      </w:r>
      <w:r w:rsidR="00F55846" w:rsidRPr="00CA2E80">
        <w:rPr>
          <w:rFonts w:ascii="Times New Roman" w:hAnsi="Times New Roman" w:cs="Times New Roman"/>
          <w:color w:val="000000"/>
          <w:sz w:val="24"/>
          <w:szCs w:val="24"/>
        </w:rPr>
        <w:t>(Fandos, 2024)</w:t>
      </w:r>
      <w:r w:rsidRPr="00CA2E80">
        <w:rPr>
          <w:rFonts w:ascii="Times New Roman" w:hAnsi="Times New Roman" w:cs="Times New Roman"/>
          <w:color w:val="000000"/>
          <w:sz w:val="24"/>
          <w:szCs w:val="24"/>
        </w:rPr>
        <w:t xml:space="preserve">. In Paris, </w:t>
      </w:r>
      <w:r w:rsidRPr="00CA2E80">
        <w:rPr>
          <w:rFonts w:ascii="Times New Roman" w:hAnsi="Times New Roman" w:cs="Times New Roman"/>
          <w:sz w:val="24"/>
          <w:szCs w:val="24"/>
          <w:lang w:val="en-US"/>
        </w:rPr>
        <w:t xml:space="preserve">she </w:t>
      </w:r>
      <w:r w:rsidR="00814A46" w:rsidRPr="00CA2E80">
        <w:rPr>
          <w:rFonts w:ascii="Times New Roman" w:hAnsi="Times New Roman" w:cs="Times New Roman"/>
          <w:sz w:val="24"/>
          <w:szCs w:val="24"/>
          <w:lang w:val="en-US"/>
        </w:rPr>
        <w:t>would practice</w:t>
      </w:r>
      <w:r w:rsidRPr="00CA2E80">
        <w:rPr>
          <w:rFonts w:ascii="Times New Roman" w:hAnsi="Times New Roman" w:cs="Times New Roman"/>
          <w:sz w:val="24"/>
          <w:szCs w:val="24"/>
          <w:lang w:val="en-US"/>
        </w:rPr>
        <w:t xml:space="preserve"> the piano in Gautier</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flat </w:t>
      </w:r>
      <w:r w:rsidR="00327F0F" w:rsidRPr="00CA2E80">
        <w:rPr>
          <w:rFonts w:ascii="Times New Roman" w:hAnsi="Times New Roman" w:cs="Times New Roman"/>
          <w:sz w:val="24"/>
          <w:szCs w:val="24"/>
          <w:lang w:val="en-US"/>
        </w:rPr>
        <w:t>on R</w:t>
      </w:r>
      <w:r w:rsidRPr="00CA2E80">
        <w:rPr>
          <w:rFonts w:ascii="Times New Roman" w:hAnsi="Times New Roman" w:cs="Times New Roman"/>
          <w:sz w:val="24"/>
          <w:szCs w:val="24"/>
          <w:lang w:val="en-US"/>
        </w:rPr>
        <w:t>ue de Douai on Friday</w:t>
      </w:r>
      <w:r w:rsidR="00E95C77" w:rsidRPr="00CA2E80">
        <w:rPr>
          <w:rFonts w:ascii="Times New Roman" w:hAnsi="Times New Roman" w:cs="Times New Roman"/>
          <w:sz w:val="24"/>
          <w:szCs w:val="24"/>
          <w:lang w:val="en-US"/>
        </w:rPr>
        <w:t xml:space="preserve"> afternoon</w:t>
      </w:r>
      <w:r w:rsidRPr="00CA2E80">
        <w:rPr>
          <w:rFonts w:ascii="Times New Roman" w:hAnsi="Times New Roman" w:cs="Times New Roman"/>
          <w:sz w:val="24"/>
          <w:szCs w:val="24"/>
          <w:lang w:val="en-US"/>
        </w:rPr>
        <w:t>s while Gautier was at work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A/7/24). </w:t>
      </w:r>
      <w:r w:rsidRPr="00CA2E80">
        <w:rPr>
          <w:rFonts w:ascii="Times New Roman" w:hAnsi="Times New Roman" w:cs="Times New Roman"/>
          <w:sz w:val="24"/>
          <w:szCs w:val="24"/>
        </w:rPr>
        <w:t>The offer had been made in the context of a friendship characterised by a mutual respect for privacy (</w:t>
      </w:r>
      <w:r w:rsidR="00BA14D7" w:rsidRPr="00CA2E80">
        <w:rPr>
          <w:rFonts w:ascii="Times New Roman" w:hAnsi="Times New Roman" w:cs="Times New Roman"/>
          <w:sz w:val="24"/>
          <w:szCs w:val="24"/>
        </w:rPr>
        <w:t>JEK/</w:t>
      </w:r>
      <w:r w:rsidRPr="00CA2E80">
        <w:rPr>
          <w:rFonts w:ascii="Times New Roman" w:hAnsi="Times New Roman" w:cs="Times New Roman"/>
          <w:sz w:val="24"/>
          <w:szCs w:val="24"/>
        </w:rPr>
        <w:t>A/7/28)</w:t>
      </w:r>
      <w:r w:rsidR="0050650D" w:rsidRPr="00CA2E80">
        <w:rPr>
          <w:rFonts w:ascii="Times New Roman" w:hAnsi="Times New Roman" w:cs="Times New Roman"/>
          <w:sz w:val="24"/>
          <w:szCs w:val="24"/>
        </w:rPr>
        <w:t>. T</w:t>
      </w:r>
      <w:r w:rsidRPr="00CA2E80">
        <w:rPr>
          <w:rFonts w:ascii="Times New Roman" w:hAnsi="Times New Roman" w:cs="Times New Roman"/>
          <w:sz w:val="24"/>
          <w:szCs w:val="24"/>
          <w:lang w:val="en-US"/>
        </w:rPr>
        <w:t xml:space="preserve">he walls </w:t>
      </w:r>
      <w:r w:rsidR="0022130D" w:rsidRPr="00CA2E80">
        <w:rPr>
          <w:rFonts w:ascii="Times New Roman" w:hAnsi="Times New Roman" w:cs="Times New Roman"/>
          <w:sz w:val="24"/>
          <w:szCs w:val="24"/>
          <w:lang w:val="en-US"/>
        </w:rPr>
        <w:t xml:space="preserve">on </w:t>
      </w:r>
      <w:r w:rsidR="00327F0F" w:rsidRPr="00CA2E80">
        <w:rPr>
          <w:rFonts w:ascii="Times New Roman" w:hAnsi="Times New Roman" w:cs="Times New Roman"/>
          <w:sz w:val="24"/>
          <w:szCs w:val="24"/>
        </w:rPr>
        <w:t>R</w:t>
      </w:r>
      <w:r w:rsidRPr="00CA2E80">
        <w:rPr>
          <w:rFonts w:ascii="Times New Roman" w:hAnsi="Times New Roman" w:cs="Times New Roman"/>
          <w:sz w:val="24"/>
          <w:szCs w:val="24"/>
        </w:rPr>
        <w:t xml:space="preserve">ue des Favorites and </w:t>
      </w:r>
      <w:r w:rsidR="00327F0F" w:rsidRPr="00CA2E80">
        <w:rPr>
          <w:rFonts w:ascii="Times New Roman" w:hAnsi="Times New Roman" w:cs="Times New Roman"/>
          <w:sz w:val="24"/>
          <w:szCs w:val="24"/>
        </w:rPr>
        <w:t>B</w:t>
      </w:r>
      <w:r w:rsidRPr="00CA2E80">
        <w:rPr>
          <w:rFonts w:ascii="Times New Roman" w:hAnsi="Times New Roman" w:cs="Times New Roman"/>
          <w:sz w:val="24"/>
          <w:szCs w:val="24"/>
        </w:rPr>
        <w:t>oulevard S</w:t>
      </w:r>
      <w:r w:rsidR="008418F9" w:rsidRPr="00CA2E80">
        <w:rPr>
          <w:rFonts w:ascii="Times New Roman" w:hAnsi="Times New Roman" w:cs="Times New Roman"/>
          <w:sz w:val="24"/>
          <w:szCs w:val="24"/>
        </w:rPr>
        <w:t>ain</w:t>
      </w:r>
      <w:r w:rsidRPr="00CA2E80">
        <w:rPr>
          <w:rFonts w:ascii="Times New Roman" w:hAnsi="Times New Roman" w:cs="Times New Roman"/>
          <w:sz w:val="24"/>
          <w:szCs w:val="24"/>
        </w:rPr>
        <w:t>t</w:t>
      </w:r>
      <w:r w:rsidR="008418F9" w:rsidRPr="00CA2E80">
        <w:rPr>
          <w:rFonts w:ascii="Times New Roman" w:hAnsi="Times New Roman" w:cs="Times New Roman"/>
          <w:sz w:val="24"/>
          <w:szCs w:val="24"/>
        </w:rPr>
        <w:t>-</w:t>
      </w:r>
      <w:r w:rsidRPr="00CA2E80">
        <w:rPr>
          <w:rFonts w:ascii="Times New Roman" w:hAnsi="Times New Roman" w:cs="Times New Roman"/>
          <w:sz w:val="24"/>
          <w:szCs w:val="24"/>
        </w:rPr>
        <w:t>Jacques were thin</w:t>
      </w:r>
      <w:r w:rsidR="0050650D" w:rsidRPr="00CA2E80">
        <w:rPr>
          <w:rFonts w:ascii="Times New Roman" w:hAnsi="Times New Roman" w:cs="Times New Roman"/>
          <w:sz w:val="24"/>
          <w:szCs w:val="24"/>
        </w:rPr>
        <w:t>, Gautier recalled,</w:t>
      </w:r>
      <w:r w:rsidRPr="00CA2E80">
        <w:rPr>
          <w:rFonts w:ascii="Times New Roman" w:hAnsi="Times New Roman" w:cs="Times New Roman"/>
          <w:sz w:val="24"/>
          <w:szCs w:val="24"/>
        </w:rPr>
        <w:t xml:space="preserve"> and Suzanne did not want to disturb Beckett or her neighbours (</w:t>
      </w:r>
      <w:r w:rsidR="0050650D" w:rsidRPr="00CA2E80">
        <w:rPr>
          <w:rFonts w:ascii="Times New Roman" w:hAnsi="Times New Roman" w:cs="Times New Roman"/>
          <w:i/>
          <w:iCs/>
          <w:sz w:val="24"/>
          <w:szCs w:val="24"/>
        </w:rPr>
        <w:t>Samuel Beckett: Silence to Silence</w:t>
      </w:r>
      <w:r w:rsidRPr="00CA2E80">
        <w:rPr>
          <w:rFonts w:ascii="Times New Roman" w:hAnsi="Times New Roman" w:cs="Times New Roman"/>
          <w:sz w:val="24"/>
          <w:szCs w:val="24"/>
        </w:rPr>
        <w:t xml:space="preserve">, 1996). </w:t>
      </w:r>
      <w:r w:rsidRPr="00CA2E80">
        <w:rPr>
          <w:rFonts w:ascii="Times New Roman" w:hAnsi="Times New Roman" w:cs="Times New Roman"/>
          <w:sz w:val="24"/>
          <w:szCs w:val="24"/>
          <w:lang w:val="en-US"/>
        </w:rPr>
        <w:t>Playing alone, uninterrupted, then moving straight to a dinner cooked by Gautier</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maid seemed </w:t>
      </w:r>
      <w:r w:rsidR="00A90E46" w:rsidRPr="00CA2E80">
        <w:rPr>
          <w:rFonts w:ascii="Times New Roman" w:hAnsi="Times New Roman" w:cs="Times New Roman"/>
          <w:sz w:val="24"/>
          <w:szCs w:val="24"/>
          <w:lang w:val="en-US"/>
        </w:rPr>
        <w:t xml:space="preserve">the height of luxury </w:t>
      </w:r>
      <w:r w:rsidR="00BD5924" w:rsidRPr="00CA2E80">
        <w:rPr>
          <w:rFonts w:ascii="Times New Roman" w:hAnsi="Times New Roman" w:cs="Times New Roman"/>
          <w:sz w:val="24"/>
          <w:szCs w:val="24"/>
          <w:lang w:val="en-US"/>
        </w:rPr>
        <w:t xml:space="preserve">to Suzanne </w:t>
      </w:r>
      <w:r w:rsidRPr="00CA2E80">
        <w:rPr>
          <w:rFonts w:ascii="Times New Roman" w:hAnsi="Times New Roman" w:cs="Times New Roman"/>
          <w:sz w:val="24"/>
          <w:szCs w:val="24"/>
          <w:lang w:val="en-US"/>
        </w:rPr>
        <w:t>and brought her great relief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A/7/24;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A/7/27). </w:t>
      </w:r>
      <w:r w:rsidR="00BE3C3C" w:rsidRPr="00CA2E80">
        <w:rPr>
          <w:rFonts w:ascii="Times New Roman" w:hAnsi="Times New Roman" w:cs="Times New Roman"/>
          <w:sz w:val="24"/>
          <w:szCs w:val="24"/>
          <w:lang w:val="en-US"/>
        </w:rPr>
        <w:t xml:space="preserve">Many </w:t>
      </w:r>
      <w:r w:rsidRPr="00CA2E80">
        <w:rPr>
          <w:rFonts w:ascii="Times New Roman" w:hAnsi="Times New Roman" w:cs="Times New Roman"/>
          <w:sz w:val="24"/>
          <w:szCs w:val="24"/>
        </w:rPr>
        <w:t xml:space="preserve">Friday evenings </w:t>
      </w:r>
      <w:r w:rsidR="00DD2DF9" w:rsidRPr="00CA2E80">
        <w:rPr>
          <w:rFonts w:ascii="Times New Roman" w:hAnsi="Times New Roman" w:cs="Times New Roman"/>
          <w:sz w:val="24"/>
          <w:szCs w:val="24"/>
          <w:lang w:val="en-US"/>
        </w:rPr>
        <w:t>during</w:t>
      </w:r>
      <w:r w:rsidR="00E95C77" w:rsidRPr="00CA2E80">
        <w:rPr>
          <w:rFonts w:ascii="Times New Roman" w:hAnsi="Times New Roman" w:cs="Times New Roman"/>
          <w:sz w:val="24"/>
          <w:szCs w:val="24"/>
          <w:lang w:val="en-US"/>
        </w:rPr>
        <w:t xml:space="preserve"> the 1960s</w:t>
      </w:r>
      <w:r w:rsidR="00DD2DF9"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were spent in Gautier</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flat with Martin, Fandos</w:t>
      </w:r>
      <w:r w:rsidR="00E95C77" w:rsidRPr="00CA2E80">
        <w:rPr>
          <w:rFonts w:ascii="Times New Roman" w:hAnsi="Times New Roman" w:cs="Times New Roman"/>
          <w:sz w:val="24"/>
          <w:szCs w:val="24"/>
        </w:rPr>
        <w:t>, Chiarini</w:t>
      </w:r>
      <w:r w:rsidRPr="00CA2E80">
        <w:rPr>
          <w:rFonts w:ascii="Times New Roman" w:hAnsi="Times New Roman" w:cs="Times New Roman"/>
          <w:sz w:val="24"/>
          <w:szCs w:val="24"/>
        </w:rPr>
        <w:t xml:space="preserve"> and Denise Deleutre</w:t>
      </w:r>
      <w:r w:rsidR="008D259D" w:rsidRPr="00CA2E80">
        <w:rPr>
          <w:rFonts w:ascii="Times New Roman" w:hAnsi="Times New Roman" w:cs="Times New Roman"/>
          <w:sz w:val="24"/>
          <w:szCs w:val="24"/>
        </w:rPr>
        <w:t xml:space="preserve"> </w:t>
      </w:r>
      <w:r w:rsidR="008D259D" w:rsidRPr="00CA2E80">
        <w:rPr>
          <w:rFonts w:ascii="Times New Roman" w:hAnsi="Times New Roman" w:cs="Times New Roman"/>
          <w:sz w:val="24"/>
          <w:szCs w:val="24"/>
          <w:lang w:val="en-US"/>
        </w:rPr>
        <w:t>(this became the weekly routine between 1965 and 1970)</w:t>
      </w:r>
      <w:r w:rsidRPr="00CA2E80">
        <w:rPr>
          <w:rFonts w:ascii="Times New Roman" w:hAnsi="Times New Roman" w:cs="Times New Roman"/>
          <w:sz w:val="24"/>
          <w:szCs w:val="24"/>
        </w:rPr>
        <w:t xml:space="preserve">. </w:t>
      </w:r>
      <w:r w:rsidR="00E95C77" w:rsidRPr="00CA2E80">
        <w:rPr>
          <w:rFonts w:ascii="Times New Roman" w:hAnsi="Times New Roman" w:cs="Times New Roman"/>
          <w:sz w:val="24"/>
          <w:szCs w:val="24"/>
        </w:rPr>
        <w:t>Later, there</w:t>
      </w:r>
      <w:r w:rsidRPr="00CA2E80">
        <w:rPr>
          <w:rFonts w:ascii="Times New Roman" w:hAnsi="Times New Roman" w:cs="Times New Roman"/>
          <w:sz w:val="24"/>
          <w:szCs w:val="24"/>
        </w:rPr>
        <w:t xml:space="preserve"> were regular </w:t>
      </w:r>
      <w:r w:rsidR="0022130D" w:rsidRPr="00CA2E80">
        <w:rPr>
          <w:rFonts w:ascii="Times New Roman" w:hAnsi="Times New Roman" w:cs="Times New Roman"/>
          <w:sz w:val="24"/>
          <w:szCs w:val="24"/>
        </w:rPr>
        <w:t>evenings out</w:t>
      </w:r>
      <w:r w:rsidRPr="00CA2E80">
        <w:rPr>
          <w:rFonts w:ascii="Times New Roman" w:hAnsi="Times New Roman" w:cs="Times New Roman"/>
          <w:sz w:val="24"/>
          <w:szCs w:val="24"/>
        </w:rPr>
        <w:t xml:space="preserve"> with an ever-expanding group that </w:t>
      </w:r>
      <w:r w:rsidR="00321434" w:rsidRPr="00CA2E80">
        <w:rPr>
          <w:rFonts w:ascii="Times New Roman" w:hAnsi="Times New Roman" w:cs="Times New Roman"/>
          <w:sz w:val="24"/>
          <w:szCs w:val="24"/>
        </w:rPr>
        <w:t>sometimes</w:t>
      </w:r>
      <w:r w:rsidRPr="00CA2E80">
        <w:rPr>
          <w:rFonts w:ascii="Times New Roman" w:hAnsi="Times New Roman" w:cs="Times New Roman"/>
          <w:sz w:val="24"/>
          <w:szCs w:val="24"/>
        </w:rPr>
        <w:t xml:space="preserve"> included relatives of Suzanne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A typical </w:t>
      </w:r>
      <w:r w:rsidR="0022130D" w:rsidRPr="00CA2E80">
        <w:rPr>
          <w:rFonts w:ascii="Times New Roman" w:hAnsi="Times New Roman" w:cs="Times New Roman"/>
          <w:sz w:val="24"/>
          <w:szCs w:val="24"/>
        </w:rPr>
        <w:t>outing</w:t>
      </w:r>
      <w:r w:rsidRPr="00CA2E80">
        <w:rPr>
          <w:rFonts w:ascii="Times New Roman" w:hAnsi="Times New Roman" w:cs="Times New Roman"/>
          <w:sz w:val="24"/>
          <w:szCs w:val="24"/>
        </w:rPr>
        <w:t xml:space="preserve"> involved going to </w:t>
      </w:r>
      <w:r w:rsidR="00CE2FF0" w:rsidRPr="00CA2E80">
        <w:rPr>
          <w:rFonts w:ascii="Times New Roman" w:hAnsi="Times New Roman" w:cs="Times New Roman"/>
          <w:sz w:val="24"/>
          <w:szCs w:val="24"/>
        </w:rPr>
        <w:t>see a play</w:t>
      </w:r>
      <w:r w:rsidRPr="00CA2E80">
        <w:rPr>
          <w:rFonts w:ascii="Times New Roman" w:hAnsi="Times New Roman" w:cs="Times New Roman"/>
          <w:sz w:val="24"/>
          <w:szCs w:val="24"/>
        </w:rPr>
        <w:t xml:space="preserve"> – </w:t>
      </w:r>
      <w:r w:rsidR="00CE2FF0" w:rsidRPr="00CA2E80">
        <w:rPr>
          <w:rFonts w:ascii="Times New Roman" w:hAnsi="Times New Roman" w:cs="Times New Roman"/>
          <w:sz w:val="24"/>
          <w:szCs w:val="24"/>
        </w:rPr>
        <w:t xml:space="preserve">at </w:t>
      </w:r>
      <w:r w:rsidRPr="00CA2E80">
        <w:rPr>
          <w:rFonts w:ascii="Times New Roman" w:hAnsi="Times New Roman" w:cs="Times New Roman"/>
          <w:sz w:val="24"/>
          <w:szCs w:val="24"/>
        </w:rPr>
        <w:t>the Odéon</w:t>
      </w:r>
      <w:r w:rsidR="004A112C" w:rsidRPr="00CA2E80">
        <w:rPr>
          <w:rFonts w:ascii="Times New Roman" w:hAnsi="Times New Roman" w:cs="Times New Roman"/>
          <w:sz w:val="24"/>
          <w:szCs w:val="24"/>
        </w:rPr>
        <w:t>-</w:t>
      </w:r>
      <w:r w:rsidRPr="00CA2E80">
        <w:rPr>
          <w:rFonts w:ascii="Times New Roman" w:hAnsi="Times New Roman" w:cs="Times New Roman"/>
          <w:sz w:val="24"/>
          <w:szCs w:val="24"/>
        </w:rPr>
        <w:t>Théâtre de France or, after Barrault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dismissal, the Elysée-Montmartre where Barrault and Renaud had relocated –</w:t>
      </w:r>
      <w:r w:rsidR="00CE2FF0" w:rsidRPr="00CA2E80">
        <w:rPr>
          <w:rFonts w:ascii="Times New Roman" w:hAnsi="Times New Roman" w:cs="Times New Roman"/>
          <w:sz w:val="24"/>
          <w:szCs w:val="24"/>
        </w:rPr>
        <w:t xml:space="preserve"> </w:t>
      </w:r>
      <w:r w:rsidR="00E95C77" w:rsidRPr="00CA2E80">
        <w:rPr>
          <w:rFonts w:ascii="Times New Roman" w:hAnsi="Times New Roman" w:cs="Times New Roman"/>
          <w:sz w:val="24"/>
          <w:szCs w:val="24"/>
        </w:rPr>
        <w:t xml:space="preserve">then </w:t>
      </w:r>
      <w:r w:rsidR="0074690D" w:rsidRPr="00CA2E80">
        <w:rPr>
          <w:rFonts w:ascii="Times New Roman" w:hAnsi="Times New Roman" w:cs="Times New Roman"/>
          <w:sz w:val="24"/>
          <w:szCs w:val="24"/>
        </w:rPr>
        <w:t>a meal at</w:t>
      </w:r>
      <w:r w:rsidR="00E95C77" w:rsidRPr="00CA2E80">
        <w:rPr>
          <w:rFonts w:ascii="Times New Roman" w:hAnsi="Times New Roman" w:cs="Times New Roman"/>
          <w:sz w:val="24"/>
          <w:szCs w:val="24"/>
        </w:rPr>
        <w:t xml:space="preserve"> a nearby restaurant </w:t>
      </w:r>
      <w:r w:rsidRPr="00CA2E80">
        <w:rPr>
          <w:rFonts w:ascii="Times New Roman" w:hAnsi="Times New Roman" w:cs="Times New Roman"/>
          <w:sz w:val="24"/>
          <w:szCs w:val="24"/>
        </w:rPr>
        <w:t xml:space="preserve">(AMC). Chiarini would drive Suzanne home </w:t>
      </w:r>
      <w:r w:rsidR="00BC7556" w:rsidRPr="00CA2E80">
        <w:rPr>
          <w:rFonts w:ascii="Times New Roman" w:hAnsi="Times New Roman" w:cs="Times New Roman"/>
          <w:sz w:val="24"/>
          <w:szCs w:val="24"/>
        </w:rPr>
        <w:t>afterwards</w:t>
      </w:r>
      <w:r w:rsidR="00CE2FF0"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(AMC). </w:t>
      </w:r>
      <w:bookmarkStart w:id="11" w:name="_Hlk175927549"/>
      <w:bookmarkStart w:id="12" w:name="_Hlk175927419"/>
      <w:r w:rsidR="00110CC2" w:rsidRPr="00CA2E80">
        <w:rPr>
          <w:rFonts w:ascii="Times New Roman" w:hAnsi="Times New Roman" w:cs="Times New Roman"/>
          <w:sz w:val="24"/>
          <w:szCs w:val="24"/>
        </w:rPr>
        <w:t>The c</w:t>
      </w:r>
      <w:r w:rsidRPr="00CA2E80">
        <w:rPr>
          <w:rFonts w:ascii="Times New Roman" w:hAnsi="Times New Roman" w:cs="Times New Roman"/>
          <w:sz w:val="24"/>
          <w:szCs w:val="24"/>
        </w:rPr>
        <w:t>onversations revolved around their own lives (</w:t>
      </w:r>
      <w:r w:rsidR="00BA14D7" w:rsidRPr="00CA2E80">
        <w:rPr>
          <w:rFonts w:ascii="Times New Roman" w:hAnsi="Times New Roman" w:cs="Times New Roman"/>
          <w:sz w:val="24"/>
          <w:szCs w:val="24"/>
          <w:lang w:val="en-US"/>
        </w:rPr>
        <w:t>JEK/</w:t>
      </w:r>
      <w:r w:rsidRPr="00CA2E80">
        <w:rPr>
          <w:rFonts w:ascii="Times New Roman" w:hAnsi="Times New Roman" w:cs="Times New Roman"/>
          <w:sz w:val="24"/>
          <w:szCs w:val="24"/>
          <w:lang w:val="en-US"/>
        </w:rPr>
        <w:t xml:space="preserve">A/7/19). </w:t>
      </w:r>
      <w:bookmarkEnd w:id="11"/>
      <w:r w:rsidR="00110CC2" w:rsidRPr="00CA2E80">
        <w:rPr>
          <w:rFonts w:ascii="Times New Roman" w:hAnsi="Times New Roman" w:cs="Times New Roman"/>
          <w:sz w:val="24"/>
          <w:szCs w:val="24"/>
          <w:lang w:val="en-US"/>
        </w:rPr>
        <w:t>These were joyful moments, full of laughter</w:t>
      </w:r>
      <w:r w:rsidR="00C92119" w:rsidRPr="00CA2E80">
        <w:rPr>
          <w:rFonts w:ascii="Times New Roman" w:hAnsi="Times New Roman" w:cs="Times New Roman"/>
          <w:sz w:val="24"/>
          <w:szCs w:val="24"/>
          <w:lang w:val="en-US"/>
        </w:rPr>
        <w:t xml:space="preserve"> and jokes</w:t>
      </w:r>
      <w:r w:rsidR="00110CC2"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 xml:space="preserve">AMC). </w:t>
      </w:r>
      <w:r w:rsidR="00AB2816" w:rsidRPr="00CA2E80">
        <w:rPr>
          <w:rFonts w:ascii="Times New Roman" w:hAnsi="Times New Roman" w:cs="Times New Roman"/>
          <w:sz w:val="24"/>
          <w:szCs w:val="24"/>
          <w:lang w:val="en-US"/>
        </w:rPr>
        <w:t xml:space="preserve">It is difficult to find common ground between this real Suzanne – whose favourite conversational sport, Karagheuz recalls, </w:t>
      </w:r>
      <w:r w:rsidR="004841CD" w:rsidRPr="00CA2E80">
        <w:rPr>
          <w:rFonts w:ascii="Times New Roman" w:hAnsi="Times New Roman" w:cs="Times New Roman"/>
          <w:sz w:val="24"/>
          <w:szCs w:val="24"/>
          <w:lang w:val="en-US"/>
        </w:rPr>
        <w:t>was making others laugh, especially Beckett</w:t>
      </w:r>
      <w:r w:rsidR="00F11805" w:rsidRPr="00CA2E80">
        <w:rPr>
          <w:rFonts w:ascii="Times New Roman" w:hAnsi="Times New Roman" w:cs="Times New Roman"/>
          <w:sz w:val="24"/>
          <w:szCs w:val="24"/>
          <w:lang w:val="en-US"/>
        </w:rPr>
        <w:t xml:space="preserve"> </w:t>
      </w:r>
      <w:r w:rsidR="00055C99" w:rsidRPr="00CA2E80">
        <w:rPr>
          <w:rFonts w:ascii="Times New Roman" w:hAnsi="Times New Roman" w:cs="Times New Roman"/>
          <w:sz w:val="24"/>
          <w:szCs w:val="24"/>
          <w:lang w:val="en-US"/>
        </w:rPr>
        <w:t xml:space="preserve">(2021, 41; JEK/A/7/42) </w:t>
      </w:r>
      <w:r w:rsidR="00AB2816" w:rsidRPr="00CA2E80">
        <w:rPr>
          <w:rFonts w:ascii="Times New Roman" w:hAnsi="Times New Roman" w:cs="Times New Roman"/>
          <w:sz w:val="24"/>
          <w:szCs w:val="24"/>
          <w:lang w:val="en-US"/>
        </w:rPr>
        <w:t>– and the surly creature portrayed in biographical literature centred on Beckett.</w:t>
      </w:r>
      <w:bookmarkEnd w:id="12"/>
      <w:r w:rsidR="004955F4" w:rsidRPr="00C15ED8">
        <w:rPr>
          <w:rFonts w:ascii="Times New Roman" w:hAnsi="Times New Roman" w:cs="Times New Roman"/>
          <w:b/>
          <w:bCs/>
          <w:lang w:val="en-US"/>
        </w:rPr>
        <w:br w:type="page"/>
      </w:r>
    </w:p>
    <w:p w14:paraId="3F15161C" w14:textId="5DEC22FA" w:rsidR="00774836" w:rsidRPr="00C15ED8" w:rsidRDefault="0023477D" w:rsidP="00C15ED8">
      <w:pPr>
        <w:spacing w:after="0" w:line="360" w:lineRule="auto"/>
        <w:rPr>
          <w:rFonts w:ascii="Times New Roman" w:hAnsi="Times New Roman" w:cs="Times New Roman"/>
          <w:b/>
          <w:bCs/>
          <w:sz w:val="32"/>
          <w:szCs w:val="32"/>
          <w:lang w:val="en-US"/>
        </w:rPr>
      </w:pPr>
      <w:r w:rsidRPr="00C15ED8">
        <w:rPr>
          <w:rFonts w:ascii="Times New Roman" w:hAnsi="Times New Roman" w:cs="Times New Roman"/>
          <w:b/>
          <w:bCs/>
          <w:sz w:val="32"/>
          <w:szCs w:val="32"/>
          <w:lang w:val="en-US"/>
        </w:rPr>
        <w:lastRenderedPageBreak/>
        <w:t xml:space="preserve">7 </w:t>
      </w:r>
      <w:r w:rsidR="00774836" w:rsidRPr="00C15ED8">
        <w:rPr>
          <w:rFonts w:ascii="Times New Roman" w:hAnsi="Times New Roman" w:cs="Times New Roman"/>
          <w:b/>
          <w:bCs/>
          <w:sz w:val="32"/>
          <w:szCs w:val="32"/>
          <w:lang w:val="en-US"/>
        </w:rPr>
        <w:t>Conclusion</w:t>
      </w:r>
    </w:p>
    <w:p w14:paraId="6C75E2EA" w14:textId="77777777" w:rsidR="004955F4" w:rsidRPr="00CA2E80" w:rsidRDefault="004955F4" w:rsidP="00C15ED8">
      <w:pPr>
        <w:spacing w:after="0" w:line="360" w:lineRule="auto"/>
        <w:rPr>
          <w:rFonts w:ascii="Times New Roman" w:hAnsi="Times New Roman" w:cs="Times New Roman"/>
          <w:sz w:val="24"/>
          <w:szCs w:val="24"/>
          <w:lang w:val="en-US"/>
        </w:rPr>
      </w:pPr>
    </w:p>
    <w:p w14:paraId="29D25322" w14:textId="77777777" w:rsidR="00C15ED8" w:rsidRPr="00CA2E80" w:rsidRDefault="00C15ED8" w:rsidP="00C15ED8">
      <w:pPr>
        <w:spacing w:after="0" w:line="360" w:lineRule="auto"/>
        <w:rPr>
          <w:rFonts w:ascii="Times New Roman" w:hAnsi="Times New Roman" w:cs="Times New Roman"/>
          <w:sz w:val="24"/>
          <w:szCs w:val="24"/>
          <w:lang w:val="en-US"/>
        </w:rPr>
      </w:pPr>
    </w:p>
    <w:p w14:paraId="70B7045E" w14:textId="16984703" w:rsidR="00CE2FF0" w:rsidRPr="00CA2E80" w:rsidRDefault="00CE420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To Lindon, Beckett once deplored his inability to demonstrate appreciation and affection to those who mattered </w:t>
      </w:r>
      <w:r w:rsidR="004955F4" w:rsidRPr="00CA2E80">
        <w:rPr>
          <w:rFonts w:ascii="Times New Roman" w:hAnsi="Times New Roman" w:cs="Times New Roman"/>
          <w:sz w:val="24"/>
          <w:szCs w:val="24"/>
          <w:lang w:val="en-US"/>
        </w:rPr>
        <w:t xml:space="preserve">the </w:t>
      </w:r>
      <w:r w:rsidRPr="00CA2E80">
        <w:rPr>
          <w:rFonts w:ascii="Times New Roman" w:hAnsi="Times New Roman" w:cs="Times New Roman"/>
          <w:sz w:val="24"/>
          <w:szCs w:val="24"/>
          <w:lang w:val="en-US"/>
        </w:rPr>
        <w:t xml:space="preserve">most to him, noting </w:t>
      </w:r>
      <w:r w:rsidR="007A1023" w:rsidRPr="00CA2E80">
        <w:rPr>
          <w:rFonts w:ascii="Times New Roman" w:hAnsi="Times New Roman" w:cs="Times New Roman"/>
          <w:sz w:val="24"/>
          <w:szCs w:val="24"/>
          <w:lang w:val="en-US"/>
        </w:rPr>
        <w:t xml:space="preserve">that </w:t>
      </w:r>
      <w:r w:rsidRPr="00CA2E80">
        <w:rPr>
          <w:rFonts w:ascii="Times New Roman" w:hAnsi="Times New Roman" w:cs="Times New Roman"/>
          <w:sz w:val="24"/>
          <w:szCs w:val="24"/>
          <w:lang w:val="en-US"/>
        </w:rPr>
        <w:t xml:space="preserve">this character trait would </w:t>
      </w:r>
      <w:r w:rsidR="007A1023" w:rsidRPr="00CA2E80">
        <w:rPr>
          <w:rFonts w:ascii="Times New Roman" w:hAnsi="Times New Roman" w:cs="Times New Roman"/>
          <w:sz w:val="24"/>
          <w:szCs w:val="24"/>
          <w:lang w:val="en-US"/>
        </w:rPr>
        <w:t>bring</w:t>
      </w:r>
      <w:r w:rsidRPr="00CA2E80">
        <w:rPr>
          <w:rFonts w:ascii="Times New Roman" w:hAnsi="Times New Roman" w:cs="Times New Roman"/>
          <w:sz w:val="24"/>
          <w:szCs w:val="24"/>
          <w:lang w:val="en-US"/>
        </w:rPr>
        <w:t xml:space="preserve"> </w:t>
      </w:r>
      <w:r w:rsidR="00260599" w:rsidRPr="00CA2E80">
        <w:rPr>
          <w:rFonts w:ascii="Times New Roman" w:hAnsi="Times New Roman" w:cs="Times New Roman"/>
          <w:sz w:val="24"/>
          <w:szCs w:val="24"/>
          <w:lang w:val="en-US"/>
        </w:rPr>
        <w:t xml:space="preserve">him </w:t>
      </w:r>
      <w:r w:rsidRPr="00CA2E80">
        <w:rPr>
          <w:rFonts w:ascii="Times New Roman" w:hAnsi="Times New Roman" w:cs="Times New Roman"/>
          <w:sz w:val="24"/>
          <w:szCs w:val="24"/>
          <w:lang w:val="en-US"/>
        </w:rPr>
        <w:t>suffering on his day of reckoning (January 5, 1963, </w:t>
      </w:r>
      <w:r w:rsidRPr="00CA2E80">
        <w:rPr>
          <w:rFonts w:ascii="Times New Roman" w:hAnsi="Times New Roman" w:cs="Times New Roman"/>
          <w:sz w:val="24"/>
          <w:szCs w:val="24"/>
        </w:rPr>
        <w:t>IMEC</w:t>
      </w:r>
      <w:r w:rsidRPr="00CA2E80">
        <w:rPr>
          <w:rFonts w:ascii="Times New Roman" w:hAnsi="Times New Roman" w:cs="Times New Roman"/>
          <w:sz w:val="24"/>
          <w:szCs w:val="24"/>
          <w:lang w:val="en-US"/>
        </w:rPr>
        <w:t xml:space="preserve">). </w:t>
      </w:r>
      <w:r w:rsidR="00AE4EFC" w:rsidRPr="00CA2E80">
        <w:rPr>
          <w:rFonts w:ascii="Times New Roman" w:hAnsi="Times New Roman" w:cs="Times New Roman"/>
          <w:kern w:val="0"/>
          <w:sz w:val="24"/>
          <w:szCs w:val="24"/>
          <w:lang w:val="en-US"/>
          <w14:ligatures w14:val="none"/>
        </w:rPr>
        <w:t>Sometimes, it seems, he</w:t>
      </w:r>
      <w:r w:rsidR="00260599"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wished</w:t>
      </w:r>
      <w:r w:rsidR="00BA4815" w:rsidRPr="00CA2E80">
        <w:rPr>
          <w:rFonts w:ascii="Times New Roman" w:hAnsi="Times New Roman" w:cs="Times New Roman"/>
          <w:sz w:val="24"/>
          <w:szCs w:val="24"/>
          <w:lang w:val="en-US"/>
        </w:rPr>
        <w:t xml:space="preserve"> that life could have </w:t>
      </w:r>
      <w:r w:rsidR="00055C99" w:rsidRPr="00CA2E80">
        <w:rPr>
          <w:rFonts w:ascii="Times New Roman" w:hAnsi="Times New Roman" w:cs="Times New Roman"/>
          <w:sz w:val="24"/>
          <w:szCs w:val="24"/>
          <w:lang w:val="en-US"/>
        </w:rPr>
        <w:t>turned out differently</w:t>
      </w:r>
      <w:r w:rsidR="00314099" w:rsidRPr="00CA2E80">
        <w:rPr>
          <w:rFonts w:ascii="Times New Roman" w:hAnsi="Times New Roman" w:cs="Times New Roman"/>
          <w:sz w:val="24"/>
          <w:szCs w:val="24"/>
          <w:lang w:val="en-US"/>
        </w:rPr>
        <w:t xml:space="preserve"> and this </w:t>
      </w:r>
      <w:r w:rsidR="00985610" w:rsidRPr="00CA2E80">
        <w:rPr>
          <w:rFonts w:ascii="Times New Roman" w:hAnsi="Times New Roman" w:cs="Times New Roman"/>
          <w:sz w:val="24"/>
          <w:szCs w:val="24"/>
          <w:lang w:val="en-US"/>
        </w:rPr>
        <w:t>wish expressed itself in peculiar ways</w:t>
      </w:r>
      <w:r w:rsidR="00A52958" w:rsidRPr="00CA2E80">
        <w:rPr>
          <w:rFonts w:ascii="Times New Roman" w:hAnsi="Times New Roman" w:cs="Times New Roman"/>
          <w:sz w:val="24"/>
          <w:szCs w:val="24"/>
          <w:lang w:val="en-US"/>
        </w:rPr>
        <w:t xml:space="preserve">, </w:t>
      </w:r>
      <w:r w:rsidR="00B751B7" w:rsidRPr="00CA2E80">
        <w:rPr>
          <w:rFonts w:ascii="Times New Roman" w:hAnsi="Times New Roman" w:cs="Times New Roman"/>
          <w:sz w:val="24"/>
          <w:szCs w:val="24"/>
          <w:lang w:val="en-US"/>
        </w:rPr>
        <w:t xml:space="preserve">largely </w:t>
      </w:r>
      <w:r w:rsidR="00A52958" w:rsidRPr="00CA2E80">
        <w:rPr>
          <w:rFonts w:ascii="Times New Roman" w:hAnsi="Times New Roman" w:cs="Times New Roman"/>
          <w:sz w:val="24"/>
          <w:szCs w:val="24"/>
          <w:lang w:val="en-US"/>
        </w:rPr>
        <w:t xml:space="preserve">mediated through </w:t>
      </w:r>
      <w:r w:rsidR="00B751B7" w:rsidRPr="00CA2E80">
        <w:rPr>
          <w:rFonts w:ascii="Times New Roman" w:hAnsi="Times New Roman" w:cs="Times New Roman"/>
          <w:sz w:val="24"/>
          <w:szCs w:val="24"/>
          <w:lang w:val="en-US"/>
        </w:rPr>
        <w:t xml:space="preserve">his </w:t>
      </w:r>
      <w:r w:rsidR="00A52958" w:rsidRPr="00CA2E80">
        <w:rPr>
          <w:rFonts w:ascii="Times New Roman" w:hAnsi="Times New Roman" w:cs="Times New Roman"/>
          <w:sz w:val="24"/>
          <w:szCs w:val="24"/>
          <w:lang w:val="en-US"/>
        </w:rPr>
        <w:t xml:space="preserve">writing. </w:t>
      </w:r>
      <w:r w:rsidR="00DF059D" w:rsidRPr="00CA2E80">
        <w:rPr>
          <w:rFonts w:ascii="Times New Roman" w:hAnsi="Times New Roman" w:cs="Times New Roman"/>
          <w:sz w:val="24"/>
          <w:szCs w:val="24"/>
          <w:lang w:val="en-US"/>
        </w:rPr>
        <w:t xml:space="preserve">Without explaining why </w:t>
      </w:r>
      <w:r w:rsidR="00AB2816" w:rsidRPr="00CA2E80">
        <w:rPr>
          <w:rFonts w:ascii="Times New Roman" w:hAnsi="Times New Roman" w:cs="Times New Roman"/>
          <w:sz w:val="24"/>
          <w:szCs w:val="24"/>
          <w:lang w:val="en-US"/>
        </w:rPr>
        <w:t>or</w:t>
      </w:r>
      <w:r w:rsidR="00DF059D" w:rsidRPr="00CA2E80">
        <w:rPr>
          <w:rFonts w:ascii="Times New Roman" w:hAnsi="Times New Roman" w:cs="Times New Roman"/>
          <w:sz w:val="24"/>
          <w:szCs w:val="24"/>
          <w:lang w:val="en-US"/>
        </w:rPr>
        <w:t xml:space="preserve"> how, </w:t>
      </w:r>
      <w:r w:rsidR="002158BD" w:rsidRPr="00CA2E80">
        <w:rPr>
          <w:rFonts w:ascii="Times New Roman" w:hAnsi="Times New Roman" w:cs="Times New Roman"/>
          <w:sz w:val="24"/>
          <w:szCs w:val="24"/>
        </w:rPr>
        <w:t xml:space="preserve">Bray believed that </w:t>
      </w:r>
      <w:r w:rsidR="00992AD4" w:rsidRPr="00CA2E80">
        <w:rPr>
          <w:rFonts w:ascii="Times New Roman" w:hAnsi="Times New Roman" w:cs="Times New Roman"/>
          <w:i/>
          <w:iCs/>
          <w:sz w:val="24"/>
          <w:szCs w:val="24"/>
        </w:rPr>
        <w:t>Happy Days</w:t>
      </w:r>
      <w:r w:rsidR="00992AD4" w:rsidRPr="00CA2E80">
        <w:rPr>
          <w:rFonts w:ascii="Times New Roman" w:hAnsi="Times New Roman" w:cs="Times New Roman"/>
          <w:sz w:val="24"/>
          <w:szCs w:val="24"/>
        </w:rPr>
        <w:t xml:space="preserve"> and </w:t>
      </w:r>
      <w:r w:rsidR="00992AD4" w:rsidRPr="00CA2E80">
        <w:rPr>
          <w:rFonts w:ascii="Times New Roman" w:hAnsi="Times New Roman" w:cs="Times New Roman"/>
          <w:i/>
          <w:iCs/>
          <w:sz w:val="24"/>
          <w:szCs w:val="24"/>
        </w:rPr>
        <w:t>Play</w:t>
      </w:r>
      <w:r w:rsidR="00992AD4" w:rsidRPr="00CA2E80">
        <w:rPr>
          <w:rFonts w:ascii="Times New Roman" w:hAnsi="Times New Roman" w:cs="Times New Roman"/>
          <w:sz w:val="24"/>
          <w:szCs w:val="24"/>
        </w:rPr>
        <w:t xml:space="preserve"> were about Suzanne</w:t>
      </w:r>
      <w:r w:rsidR="003619F0" w:rsidRPr="00CA2E80">
        <w:rPr>
          <w:rFonts w:ascii="Times New Roman" w:hAnsi="Times New Roman" w:cs="Times New Roman"/>
          <w:sz w:val="24"/>
          <w:szCs w:val="24"/>
        </w:rPr>
        <w:t xml:space="preserve"> (</w:t>
      </w:r>
      <w:r w:rsidR="003619F0" w:rsidRPr="00CA2E80">
        <w:rPr>
          <w:rFonts w:ascii="Times New Roman" w:hAnsi="Times New Roman" w:cs="Times New Roman"/>
          <w:sz w:val="24"/>
          <w:szCs w:val="24"/>
          <w:lang w:val="en-US"/>
        </w:rPr>
        <w:t>Kędzierski, 2011, 892)</w:t>
      </w:r>
      <w:r w:rsidR="00AE4EFC" w:rsidRPr="00CA2E80">
        <w:rPr>
          <w:rFonts w:ascii="Times New Roman" w:hAnsi="Times New Roman" w:cs="Times New Roman"/>
          <w:sz w:val="24"/>
          <w:szCs w:val="24"/>
        </w:rPr>
        <w:t xml:space="preserve"> –</w:t>
      </w:r>
      <w:r w:rsidR="00A52958" w:rsidRPr="00CA2E80">
        <w:rPr>
          <w:rFonts w:ascii="Times New Roman" w:hAnsi="Times New Roman" w:cs="Times New Roman"/>
          <w:sz w:val="24"/>
          <w:szCs w:val="24"/>
        </w:rPr>
        <w:t xml:space="preserve"> </w:t>
      </w:r>
      <w:r w:rsidR="005C4EF0" w:rsidRPr="00CA2E80">
        <w:rPr>
          <w:rFonts w:ascii="Times New Roman" w:hAnsi="Times New Roman" w:cs="Times New Roman"/>
          <w:sz w:val="24"/>
          <w:szCs w:val="24"/>
        </w:rPr>
        <w:t>although the</w:t>
      </w:r>
      <w:r w:rsidR="003619F0" w:rsidRPr="00CA2E80">
        <w:rPr>
          <w:rFonts w:ascii="Times New Roman" w:hAnsi="Times New Roman" w:cs="Times New Roman"/>
          <w:sz w:val="24"/>
          <w:szCs w:val="24"/>
        </w:rPr>
        <w:t>se plays</w:t>
      </w:r>
      <w:r w:rsidR="0088018E" w:rsidRPr="00CA2E80">
        <w:rPr>
          <w:rFonts w:ascii="Times New Roman" w:hAnsi="Times New Roman" w:cs="Times New Roman"/>
          <w:sz w:val="24"/>
          <w:szCs w:val="24"/>
        </w:rPr>
        <w:t xml:space="preserve"> are</w:t>
      </w:r>
      <w:r w:rsidR="009B13A2" w:rsidRPr="00CA2E80">
        <w:rPr>
          <w:rFonts w:ascii="Times New Roman" w:hAnsi="Times New Roman" w:cs="Times New Roman"/>
          <w:sz w:val="24"/>
          <w:szCs w:val="24"/>
        </w:rPr>
        <w:t xml:space="preserve"> </w:t>
      </w:r>
      <w:r w:rsidR="0037427A" w:rsidRPr="00CA2E80">
        <w:rPr>
          <w:rFonts w:ascii="Times New Roman" w:hAnsi="Times New Roman" w:cs="Times New Roman"/>
          <w:sz w:val="24"/>
          <w:szCs w:val="24"/>
        </w:rPr>
        <w:t xml:space="preserve">hardly </w:t>
      </w:r>
      <w:r w:rsidR="009B13A2" w:rsidRPr="00CA2E80">
        <w:rPr>
          <w:rFonts w:ascii="Times New Roman" w:hAnsi="Times New Roman" w:cs="Times New Roman"/>
          <w:sz w:val="24"/>
          <w:szCs w:val="24"/>
        </w:rPr>
        <w:t>compatible with the real Suzanne</w:t>
      </w:r>
      <w:r w:rsidR="000117FA" w:rsidRPr="00CA2E80">
        <w:rPr>
          <w:rFonts w:ascii="Times New Roman" w:hAnsi="Times New Roman" w:cs="Times New Roman"/>
          <w:sz w:val="24"/>
          <w:szCs w:val="24"/>
        </w:rPr>
        <w:t>’</w:t>
      </w:r>
      <w:r w:rsidR="0088018E" w:rsidRPr="00CA2E80">
        <w:rPr>
          <w:rFonts w:ascii="Times New Roman" w:hAnsi="Times New Roman" w:cs="Times New Roman"/>
          <w:sz w:val="24"/>
          <w:szCs w:val="24"/>
        </w:rPr>
        <w:t xml:space="preserve">s dislike of </w:t>
      </w:r>
      <w:r w:rsidR="00AB2816" w:rsidRPr="00CA2E80">
        <w:rPr>
          <w:rFonts w:ascii="Times New Roman" w:hAnsi="Times New Roman" w:cs="Times New Roman"/>
          <w:sz w:val="24"/>
          <w:szCs w:val="24"/>
        </w:rPr>
        <w:t xml:space="preserve">the strictures of femininity and </w:t>
      </w:r>
      <w:r w:rsidR="0088018E" w:rsidRPr="00CA2E80">
        <w:rPr>
          <w:rFonts w:ascii="Times New Roman" w:hAnsi="Times New Roman" w:cs="Times New Roman"/>
          <w:sz w:val="24"/>
          <w:szCs w:val="24"/>
        </w:rPr>
        <w:t xml:space="preserve">bourgeois pretence </w:t>
      </w:r>
      <w:r w:rsidR="00241C09" w:rsidRPr="00CA2E80">
        <w:rPr>
          <w:rFonts w:ascii="Times New Roman" w:hAnsi="Times New Roman" w:cs="Times New Roman"/>
          <w:sz w:val="24"/>
          <w:szCs w:val="24"/>
        </w:rPr>
        <w:t>(JEK/A/7/42)</w:t>
      </w:r>
      <w:r w:rsidR="004C356C" w:rsidRPr="00CA2E80">
        <w:rPr>
          <w:rFonts w:ascii="Times New Roman" w:hAnsi="Times New Roman" w:cs="Times New Roman"/>
          <w:sz w:val="24"/>
          <w:szCs w:val="24"/>
        </w:rPr>
        <w:t>.</w:t>
      </w:r>
      <w:r w:rsidR="005E2F81" w:rsidRPr="00CA2E80">
        <w:rPr>
          <w:rStyle w:val="FootnoteReference"/>
          <w:rFonts w:ascii="Times New Roman" w:eastAsia="Times New Roman" w:hAnsi="Times New Roman" w:cs="Times New Roman"/>
          <w:color w:val="222222"/>
          <w:kern w:val="0"/>
          <w:sz w:val="24"/>
          <w:szCs w:val="24"/>
          <w:shd w:val="clear" w:color="auto" w:fill="FFFFFF"/>
          <w:lang w:eastAsia="en-GB"/>
          <w14:ligatures w14:val="none"/>
        </w:rPr>
        <w:footnoteReference w:id="10"/>
      </w:r>
      <w:r w:rsidR="009B13A2" w:rsidRPr="00CA2E80">
        <w:rPr>
          <w:rFonts w:ascii="Times New Roman" w:hAnsi="Times New Roman" w:cs="Times New Roman"/>
          <w:sz w:val="24"/>
          <w:szCs w:val="24"/>
        </w:rPr>
        <w:t xml:space="preserve"> </w:t>
      </w:r>
      <w:r w:rsidR="00A52958" w:rsidRPr="00CA2E80">
        <w:rPr>
          <w:rFonts w:ascii="Times New Roman" w:hAnsi="Times New Roman" w:cs="Times New Roman"/>
          <w:sz w:val="24"/>
          <w:szCs w:val="24"/>
        </w:rPr>
        <w:t xml:space="preserve">Bray </w:t>
      </w:r>
      <w:r w:rsidR="0037427A" w:rsidRPr="00CA2E80">
        <w:rPr>
          <w:rFonts w:ascii="Times New Roman" w:hAnsi="Times New Roman" w:cs="Times New Roman"/>
          <w:sz w:val="24"/>
          <w:szCs w:val="24"/>
        </w:rPr>
        <w:t xml:space="preserve">also </w:t>
      </w:r>
      <w:r w:rsidR="00A90E46" w:rsidRPr="00CA2E80">
        <w:rPr>
          <w:rFonts w:ascii="Times New Roman" w:hAnsi="Times New Roman" w:cs="Times New Roman"/>
          <w:sz w:val="24"/>
          <w:szCs w:val="24"/>
        </w:rPr>
        <w:t>remembered</w:t>
      </w:r>
      <w:r w:rsidR="00992AD4" w:rsidRPr="00CA2E80">
        <w:rPr>
          <w:rFonts w:ascii="Times New Roman" w:hAnsi="Times New Roman" w:cs="Times New Roman"/>
          <w:sz w:val="24"/>
          <w:szCs w:val="24"/>
        </w:rPr>
        <w:t xml:space="preserve"> </w:t>
      </w:r>
      <w:r w:rsidR="00A90E46" w:rsidRPr="00CA2E80">
        <w:rPr>
          <w:rFonts w:ascii="Times New Roman" w:hAnsi="Times New Roman" w:cs="Times New Roman"/>
          <w:sz w:val="24"/>
          <w:szCs w:val="24"/>
        </w:rPr>
        <w:t>encouraging</w:t>
      </w:r>
      <w:r w:rsidR="00992AD4" w:rsidRPr="00CA2E80">
        <w:rPr>
          <w:rFonts w:ascii="Times New Roman" w:hAnsi="Times New Roman" w:cs="Times New Roman"/>
          <w:sz w:val="24"/>
          <w:szCs w:val="24"/>
        </w:rPr>
        <w:t xml:space="preserve"> Beckett to write </w:t>
      </w:r>
      <w:r w:rsidR="000117FA" w:rsidRPr="00CA2E80">
        <w:rPr>
          <w:rFonts w:ascii="Times New Roman" w:hAnsi="Times New Roman" w:cs="Times New Roman"/>
          <w:sz w:val="24"/>
          <w:szCs w:val="24"/>
          <w:lang w:val="en-US"/>
        </w:rPr>
        <w:t>‘</w:t>
      </w:r>
      <w:r w:rsidR="00992AD4" w:rsidRPr="00CA2E80">
        <w:rPr>
          <w:rFonts w:ascii="Times New Roman" w:hAnsi="Times New Roman" w:cs="Times New Roman"/>
          <w:sz w:val="24"/>
          <w:szCs w:val="24"/>
          <w:lang w:val="en-US"/>
        </w:rPr>
        <w:t>something which is a sort of a tribute to Suzanne</w:t>
      </w:r>
      <w:r w:rsidR="000117FA" w:rsidRPr="00CA2E80">
        <w:rPr>
          <w:rFonts w:ascii="Times New Roman" w:hAnsi="Times New Roman" w:cs="Times New Roman"/>
          <w:sz w:val="24"/>
          <w:szCs w:val="24"/>
          <w:lang w:val="en-US"/>
        </w:rPr>
        <w:t>’</w:t>
      </w:r>
      <w:r w:rsidR="00992AD4" w:rsidRPr="00CA2E80">
        <w:rPr>
          <w:rFonts w:ascii="Times New Roman" w:hAnsi="Times New Roman" w:cs="Times New Roman"/>
          <w:sz w:val="24"/>
          <w:szCs w:val="24"/>
          <w:lang w:val="en-US"/>
        </w:rPr>
        <w:t xml:space="preserve"> – which, she suggests, he</w:t>
      </w:r>
      <w:r w:rsidR="00787B9C" w:rsidRPr="00CA2E80">
        <w:rPr>
          <w:rFonts w:ascii="Times New Roman" w:hAnsi="Times New Roman" w:cs="Times New Roman"/>
          <w:sz w:val="24"/>
          <w:szCs w:val="24"/>
          <w:lang w:val="en-US"/>
        </w:rPr>
        <w:t xml:space="preserve"> </w:t>
      </w:r>
      <w:r w:rsidR="00992AD4" w:rsidRPr="00CA2E80">
        <w:rPr>
          <w:rFonts w:ascii="Times New Roman" w:hAnsi="Times New Roman" w:cs="Times New Roman"/>
          <w:sz w:val="24"/>
          <w:szCs w:val="24"/>
          <w:lang w:val="en-US"/>
        </w:rPr>
        <w:t>failed to do</w:t>
      </w:r>
      <w:r w:rsidR="00787B9C" w:rsidRPr="00CA2E80">
        <w:rPr>
          <w:rFonts w:ascii="Times New Roman" w:hAnsi="Times New Roman" w:cs="Times New Roman"/>
          <w:sz w:val="24"/>
          <w:szCs w:val="24"/>
          <w:lang w:val="en-US"/>
        </w:rPr>
        <w:t xml:space="preserve"> </w:t>
      </w:r>
      <w:r w:rsidR="00992AD4" w:rsidRPr="00CA2E80">
        <w:rPr>
          <w:rFonts w:ascii="Times New Roman" w:hAnsi="Times New Roman" w:cs="Times New Roman"/>
          <w:sz w:val="24"/>
          <w:szCs w:val="24"/>
          <w:lang w:val="en-US"/>
        </w:rPr>
        <w:t>(K</w:t>
      </w:r>
      <w:r w:rsidR="009A0B13" w:rsidRPr="00CA2E80">
        <w:rPr>
          <w:rFonts w:ascii="Times New Roman" w:hAnsi="Times New Roman" w:cs="Times New Roman"/>
          <w:sz w:val="24"/>
          <w:szCs w:val="24"/>
          <w:lang w:val="en-US"/>
        </w:rPr>
        <w:t>ę</w:t>
      </w:r>
      <w:r w:rsidR="00992AD4" w:rsidRPr="00CA2E80">
        <w:rPr>
          <w:rFonts w:ascii="Times New Roman" w:hAnsi="Times New Roman" w:cs="Times New Roman"/>
          <w:sz w:val="24"/>
          <w:szCs w:val="24"/>
          <w:lang w:val="en-US"/>
        </w:rPr>
        <w:t>dzierski, 2011, 892).</w:t>
      </w:r>
      <w:r w:rsidR="009354F9" w:rsidRPr="00CA2E80">
        <w:rPr>
          <w:rFonts w:ascii="Times New Roman" w:hAnsi="Times New Roman" w:cs="Times New Roman"/>
          <w:i/>
          <w:iCs/>
          <w:sz w:val="24"/>
          <w:szCs w:val="24"/>
          <w:lang w:val="en-US"/>
        </w:rPr>
        <w:t xml:space="preserve"> Ohio Impromptu</w:t>
      </w:r>
      <w:r w:rsidR="002F5B9E" w:rsidRPr="00CA2E80">
        <w:rPr>
          <w:rFonts w:ascii="Times New Roman" w:hAnsi="Times New Roman" w:cs="Times New Roman"/>
          <w:sz w:val="24"/>
          <w:szCs w:val="24"/>
          <w:lang w:val="en-US"/>
        </w:rPr>
        <w:t xml:space="preserve"> may have been that: </w:t>
      </w:r>
      <w:r w:rsidRPr="00CA2E80">
        <w:rPr>
          <w:rFonts w:ascii="Times New Roman" w:hAnsi="Times New Roman" w:cs="Times New Roman"/>
          <w:sz w:val="24"/>
          <w:szCs w:val="24"/>
          <w:lang w:val="en-US"/>
        </w:rPr>
        <w:t>t</w:t>
      </w:r>
      <w:r w:rsidR="00992AD4" w:rsidRPr="00CA2E80">
        <w:rPr>
          <w:rFonts w:ascii="Times New Roman" w:hAnsi="Times New Roman" w:cs="Times New Roman"/>
          <w:sz w:val="24"/>
          <w:szCs w:val="24"/>
          <w:lang w:val="en-US"/>
        </w:rPr>
        <w:t xml:space="preserve">o Knowlson, </w:t>
      </w:r>
      <w:r w:rsidR="002F5B9E" w:rsidRPr="00CA2E80">
        <w:rPr>
          <w:rFonts w:ascii="Times New Roman" w:hAnsi="Times New Roman" w:cs="Times New Roman"/>
          <w:sz w:val="24"/>
          <w:szCs w:val="24"/>
          <w:lang w:val="en-US"/>
        </w:rPr>
        <w:t>Beckett</w:t>
      </w:r>
      <w:r w:rsidR="00992AD4" w:rsidRPr="00CA2E80">
        <w:rPr>
          <w:rFonts w:ascii="Times New Roman" w:hAnsi="Times New Roman" w:cs="Times New Roman"/>
          <w:sz w:val="24"/>
          <w:szCs w:val="24"/>
          <w:lang w:val="en-US"/>
        </w:rPr>
        <w:t xml:space="preserve"> confided </w:t>
      </w:r>
      <w:r w:rsidR="00185E29" w:rsidRPr="00CA2E80">
        <w:rPr>
          <w:rFonts w:ascii="Times New Roman" w:hAnsi="Times New Roman" w:cs="Times New Roman"/>
          <w:sz w:val="24"/>
          <w:szCs w:val="24"/>
          <w:lang w:val="en-US"/>
        </w:rPr>
        <w:t xml:space="preserve">that the ‘dear face’ imagined within it was that of Suzanne and </w:t>
      </w:r>
      <w:r w:rsidR="004C356C" w:rsidRPr="00CA2E80">
        <w:rPr>
          <w:rFonts w:ascii="Times New Roman" w:hAnsi="Times New Roman" w:cs="Times New Roman"/>
          <w:sz w:val="24"/>
          <w:szCs w:val="24"/>
          <w:lang w:val="en-US"/>
        </w:rPr>
        <w:t xml:space="preserve">that </w:t>
      </w:r>
      <w:r w:rsidR="002F5B9E" w:rsidRPr="00CA2E80">
        <w:rPr>
          <w:rFonts w:ascii="Times New Roman" w:hAnsi="Times New Roman" w:cs="Times New Roman"/>
          <w:sz w:val="24"/>
          <w:szCs w:val="24"/>
          <w:lang w:val="en-US"/>
        </w:rPr>
        <w:t xml:space="preserve">the play had been spurred by imagining himself </w:t>
      </w:r>
      <w:r w:rsidR="000117FA" w:rsidRPr="00CA2E80">
        <w:rPr>
          <w:rFonts w:ascii="Times New Roman" w:hAnsi="Times New Roman" w:cs="Times New Roman"/>
          <w:sz w:val="24"/>
          <w:szCs w:val="24"/>
          <w:lang w:val="en-US"/>
        </w:rPr>
        <w:t>‘</w:t>
      </w:r>
      <w:r w:rsidR="002F5B9E" w:rsidRPr="00CA2E80">
        <w:rPr>
          <w:rFonts w:ascii="Times New Roman" w:hAnsi="Times New Roman" w:cs="Times New Roman"/>
          <w:sz w:val="24"/>
          <w:szCs w:val="24"/>
          <w:lang w:val="en-US"/>
        </w:rPr>
        <w:t>trudging out to her grave</w:t>
      </w:r>
      <w:r w:rsidR="000117FA" w:rsidRPr="00CA2E80">
        <w:rPr>
          <w:rFonts w:ascii="Times New Roman" w:hAnsi="Times New Roman" w:cs="Times New Roman"/>
          <w:sz w:val="24"/>
          <w:szCs w:val="24"/>
          <w:lang w:val="en-US"/>
        </w:rPr>
        <w:t>’</w:t>
      </w:r>
      <w:r w:rsidR="002F5B9E" w:rsidRPr="00CA2E80">
        <w:rPr>
          <w:rFonts w:ascii="Times New Roman" w:hAnsi="Times New Roman" w:cs="Times New Roman"/>
          <w:sz w:val="24"/>
          <w:szCs w:val="24"/>
          <w:lang w:val="en-US"/>
        </w:rPr>
        <w:t xml:space="preserve"> </w:t>
      </w:r>
      <w:r w:rsidR="00BA4815" w:rsidRPr="00CA2E80">
        <w:rPr>
          <w:rFonts w:ascii="Times New Roman" w:hAnsi="Times New Roman" w:cs="Times New Roman"/>
          <w:sz w:val="24"/>
          <w:szCs w:val="24"/>
          <w:lang w:val="en-US"/>
        </w:rPr>
        <w:t xml:space="preserve">(1996, 665). When the macabre fantasy became reality, he </w:t>
      </w:r>
      <w:r w:rsidR="00BA4815" w:rsidRPr="00CA2E80">
        <w:rPr>
          <w:rFonts w:ascii="Times New Roman" w:hAnsi="Times New Roman" w:cs="Times New Roman"/>
          <w:kern w:val="0"/>
          <w:sz w:val="24"/>
          <w:szCs w:val="24"/>
          <w:lang w:val="en-US"/>
          <w14:ligatures w14:val="none"/>
        </w:rPr>
        <w:t xml:space="preserve">was </w:t>
      </w:r>
      <w:r w:rsidR="000117FA" w:rsidRPr="00CA2E80">
        <w:rPr>
          <w:rFonts w:ascii="Times New Roman" w:hAnsi="Times New Roman" w:cs="Times New Roman"/>
          <w:kern w:val="0"/>
          <w:sz w:val="24"/>
          <w:szCs w:val="24"/>
          <w:lang w:val="en-US"/>
          <w14:ligatures w14:val="none"/>
        </w:rPr>
        <w:t>‘</w:t>
      </w:r>
      <w:r w:rsidR="00BA4815" w:rsidRPr="00CA2E80">
        <w:rPr>
          <w:rFonts w:ascii="Times New Roman" w:hAnsi="Times New Roman" w:cs="Times New Roman"/>
          <w:kern w:val="0"/>
          <w:sz w:val="24"/>
          <w:szCs w:val="24"/>
          <w:lang w:val="en-US"/>
          <w14:ligatures w14:val="none"/>
        </w:rPr>
        <w:t>sad and filled with remorse</w:t>
      </w:r>
      <w:r w:rsidR="000117FA" w:rsidRPr="00CA2E80">
        <w:rPr>
          <w:rFonts w:ascii="Times New Roman" w:hAnsi="Times New Roman" w:cs="Times New Roman"/>
          <w:kern w:val="0"/>
          <w:sz w:val="24"/>
          <w:szCs w:val="24"/>
          <w:lang w:val="en-US"/>
          <w14:ligatures w14:val="none"/>
        </w:rPr>
        <w:t>’</w:t>
      </w:r>
      <w:r w:rsidR="00BA4815" w:rsidRPr="00CA2E80">
        <w:rPr>
          <w:rFonts w:ascii="Times New Roman" w:hAnsi="Times New Roman" w:cs="Times New Roman"/>
          <w:kern w:val="0"/>
          <w:sz w:val="24"/>
          <w:szCs w:val="24"/>
          <w:lang w:val="en-US"/>
          <w14:ligatures w14:val="none"/>
        </w:rPr>
        <w:t>, Knowlson report</w:t>
      </w:r>
      <w:r w:rsidR="0029423C" w:rsidRPr="00CA2E80">
        <w:rPr>
          <w:rFonts w:ascii="Times New Roman" w:hAnsi="Times New Roman" w:cs="Times New Roman"/>
          <w:kern w:val="0"/>
          <w:sz w:val="24"/>
          <w:szCs w:val="24"/>
          <w:lang w:val="en-US"/>
          <w14:ligatures w14:val="none"/>
        </w:rPr>
        <w:t>s</w:t>
      </w:r>
      <w:r w:rsidR="00BA4815" w:rsidRPr="00CA2E80">
        <w:rPr>
          <w:rFonts w:ascii="Times New Roman" w:hAnsi="Times New Roman" w:cs="Times New Roman"/>
          <w:kern w:val="0"/>
          <w:sz w:val="24"/>
          <w:szCs w:val="24"/>
          <w:lang w:val="en-US"/>
          <w14:ligatures w14:val="none"/>
        </w:rPr>
        <w:t xml:space="preserve"> (1996, 703). </w:t>
      </w:r>
      <w:r w:rsidR="000117FA" w:rsidRPr="00CA2E80">
        <w:rPr>
          <w:rFonts w:ascii="Times New Roman" w:hAnsi="Times New Roman" w:cs="Times New Roman"/>
          <w:kern w:val="0"/>
          <w:sz w:val="24"/>
          <w:szCs w:val="24"/>
          <w:lang w:val="en-US"/>
          <w14:ligatures w14:val="none"/>
        </w:rPr>
        <w:t>‘</w:t>
      </w:r>
      <w:r w:rsidR="00BA4815" w:rsidRPr="00CA2E80">
        <w:rPr>
          <w:rFonts w:ascii="Times New Roman" w:hAnsi="Times New Roman" w:cs="Times New Roman"/>
          <w:kern w:val="0"/>
          <w:sz w:val="24"/>
          <w:szCs w:val="24"/>
          <w:lang w:val="en-US"/>
          <w14:ligatures w14:val="none"/>
        </w:rPr>
        <w:t>So much regret, so much regret</w:t>
      </w:r>
      <w:r w:rsidR="000117FA" w:rsidRPr="00CA2E80">
        <w:rPr>
          <w:rFonts w:ascii="Times New Roman" w:hAnsi="Times New Roman" w:cs="Times New Roman"/>
          <w:kern w:val="0"/>
          <w:sz w:val="24"/>
          <w:szCs w:val="24"/>
          <w:lang w:val="en-US"/>
          <w14:ligatures w14:val="none"/>
        </w:rPr>
        <w:t>’</w:t>
      </w:r>
      <w:r w:rsidR="00BA4815" w:rsidRPr="00CA2E80">
        <w:rPr>
          <w:rFonts w:ascii="Times New Roman" w:hAnsi="Times New Roman" w:cs="Times New Roman"/>
          <w:kern w:val="0"/>
          <w:sz w:val="24"/>
          <w:szCs w:val="24"/>
          <w:lang w:val="en-US"/>
          <w14:ligatures w14:val="none"/>
        </w:rPr>
        <w:t xml:space="preserve"> were his words </w:t>
      </w:r>
      <w:r w:rsidR="00BA4815" w:rsidRPr="00CA2E80">
        <w:rPr>
          <w:rFonts w:ascii="Times New Roman" w:hAnsi="Times New Roman" w:cs="Times New Roman"/>
          <w:sz w:val="24"/>
          <w:szCs w:val="24"/>
          <w:lang w:val="en-US"/>
        </w:rPr>
        <w:t xml:space="preserve">(Knowlson, 1996, 666). </w:t>
      </w:r>
      <w:r w:rsidR="00BA4815" w:rsidRPr="00CA2E80">
        <w:rPr>
          <w:rFonts w:ascii="Times New Roman" w:hAnsi="Times New Roman" w:cs="Times New Roman"/>
          <w:kern w:val="0"/>
          <w:sz w:val="24"/>
          <w:szCs w:val="24"/>
          <w:lang w:val="en-US"/>
          <w14:ligatures w14:val="none"/>
        </w:rPr>
        <w:t>He talked to Lindon about</w:t>
      </w:r>
      <w:r w:rsidR="00BA4815" w:rsidRPr="00CA2E80">
        <w:rPr>
          <w:rFonts w:ascii="Times New Roman" w:hAnsi="Times New Roman" w:cs="Times New Roman"/>
          <w:sz w:val="24"/>
          <w:szCs w:val="24"/>
        </w:rPr>
        <w:t xml:space="preserve"> the profound serenity of Suzanne</w:t>
      </w:r>
      <w:r w:rsidR="000117FA" w:rsidRPr="00CA2E80">
        <w:rPr>
          <w:rFonts w:ascii="Times New Roman" w:hAnsi="Times New Roman" w:cs="Times New Roman"/>
          <w:sz w:val="24"/>
          <w:szCs w:val="24"/>
        </w:rPr>
        <w:t>’</w:t>
      </w:r>
      <w:r w:rsidR="00BA4815" w:rsidRPr="00CA2E80">
        <w:rPr>
          <w:rFonts w:ascii="Times New Roman" w:hAnsi="Times New Roman" w:cs="Times New Roman"/>
          <w:sz w:val="24"/>
          <w:szCs w:val="24"/>
        </w:rPr>
        <w:t xml:space="preserve">s face on her deathbed and confessed that he envied her </w:t>
      </w:r>
      <w:r w:rsidR="0029423C" w:rsidRPr="00CA2E80">
        <w:rPr>
          <w:rFonts w:ascii="Times New Roman" w:hAnsi="Times New Roman" w:cs="Times New Roman"/>
          <w:sz w:val="24"/>
          <w:szCs w:val="24"/>
        </w:rPr>
        <w:t xml:space="preserve">that </w:t>
      </w:r>
      <w:r w:rsidR="00BA4815" w:rsidRPr="00CA2E80">
        <w:rPr>
          <w:rFonts w:ascii="Times New Roman" w:hAnsi="Times New Roman" w:cs="Times New Roman"/>
          <w:sz w:val="24"/>
          <w:szCs w:val="24"/>
        </w:rPr>
        <w:t>(</w:t>
      </w:r>
      <w:r w:rsidR="00BA14D7" w:rsidRPr="00CA2E80">
        <w:rPr>
          <w:rFonts w:ascii="Times New Roman" w:hAnsi="Times New Roman" w:cs="Times New Roman"/>
          <w:sz w:val="24"/>
          <w:szCs w:val="24"/>
        </w:rPr>
        <w:t>JEK/</w:t>
      </w:r>
      <w:r w:rsidR="00BA4815" w:rsidRPr="00CA2E80">
        <w:rPr>
          <w:rFonts w:ascii="Times New Roman" w:hAnsi="Times New Roman" w:cs="Times New Roman"/>
          <w:sz w:val="24"/>
          <w:szCs w:val="24"/>
        </w:rPr>
        <w:t xml:space="preserve">A/7/47). </w:t>
      </w:r>
      <w:r w:rsidR="003E7C78" w:rsidRPr="00CA2E80">
        <w:rPr>
          <w:rFonts w:ascii="Times New Roman" w:hAnsi="Times New Roman" w:cs="Times New Roman"/>
          <w:sz w:val="24"/>
          <w:szCs w:val="24"/>
        </w:rPr>
        <w:t xml:space="preserve">As a last goodbye to her on the day of her burial, he picked a wildflower, probably </w:t>
      </w:r>
      <w:r w:rsidR="00A84A8E" w:rsidRPr="00CA2E80">
        <w:rPr>
          <w:rFonts w:ascii="Times New Roman" w:hAnsi="Times New Roman" w:cs="Times New Roman"/>
          <w:sz w:val="24"/>
          <w:szCs w:val="24"/>
        </w:rPr>
        <w:t>from</w:t>
      </w:r>
      <w:r w:rsidR="003E7C78" w:rsidRPr="00CA2E80">
        <w:rPr>
          <w:rFonts w:ascii="Times New Roman" w:hAnsi="Times New Roman" w:cs="Times New Roman"/>
          <w:sz w:val="24"/>
          <w:szCs w:val="24"/>
        </w:rPr>
        <w:t xml:space="preserve"> cracks in the concrete yard of his care home, and hung onto it until he could lay it on her coffin (JEK/A/7/47). </w:t>
      </w:r>
    </w:p>
    <w:p w14:paraId="7714848F" w14:textId="3C1F7A21" w:rsidR="003E7C78" w:rsidRPr="00CA2E80" w:rsidRDefault="00185E29"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rPr>
        <w:t xml:space="preserve">Suzanne’s attachment to Beckett made her vulnerable </w:t>
      </w:r>
      <w:r w:rsidR="00055C99" w:rsidRPr="00CA2E80">
        <w:rPr>
          <w:rFonts w:ascii="Times New Roman" w:hAnsi="Times New Roman" w:cs="Times New Roman"/>
          <w:sz w:val="24"/>
          <w:szCs w:val="24"/>
        </w:rPr>
        <w:t xml:space="preserve">too </w:t>
      </w:r>
      <w:r w:rsidRPr="00CA2E80">
        <w:rPr>
          <w:rFonts w:ascii="Times New Roman" w:hAnsi="Times New Roman" w:cs="Times New Roman"/>
          <w:sz w:val="24"/>
          <w:szCs w:val="24"/>
        </w:rPr>
        <w:t xml:space="preserve">and she </w:t>
      </w:r>
      <w:r w:rsidR="003E7C78" w:rsidRPr="00CA2E80">
        <w:rPr>
          <w:rFonts w:ascii="Times New Roman" w:hAnsi="Times New Roman" w:cs="Times New Roman"/>
          <w:sz w:val="24"/>
          <w:szCs w:val="24"/>
        </w:rPr>
        <w:t xml:space="preserve">seems to have alternately embraced and resented her undying loyalty to </w:t>
      </w:r>
      <w:r w:rsidRPr="00CA2E80">
        <w:rPr>
          <w:rFonts w:ascii="Times New Roman" w:hAnsi="Times New Roman" w:cs="Times New Roman"/>
          <w:sz w:val="24"/>
          <w:szCs w:val="24"/>
        </w:rPr>
        <w:t>him</w:t>
      </w:r>
      <w:r w:rsidR="003E7C78" w:rsidRPr="00CA2E80">
        <w:rPr>
          <w:rFonts w:ascii="Times New Roman" w:hAnsi="Times New Roman" w:cs="Times New Roman"/>
          <w:sz w:val="24"/>
          <w:szCs w:val="24"/>
        </w:rPr>
        <w:t xml:space="preserve">. </w:t>
      </w:r>
      <w:r w:rsidR="00882818" w:rsidRPr="00CA2E80">
        <w:rPr>
          <w:rFonts w:ascii="Times New Roman" w:hAnsi="Times New Roman" w:cs="Times New Roman"/>
          <w:sz w:val="24"/>
          <w:szCs w:val="24"/>
        </w:rPr>
        <w:t>The last report of her being seen in public,</w:t>
      </w:r>
      <w:r w:rsidR="00882818" w:rsidRPr="00CA2E80">
        <w:rPr>
          <w:rFonts w:ascii="Times New Roman" w:hAnsi="Times New Roman" w:cs="Times New Roman"/>
          <w:kern w:val="0"/>
          <w:sz w:val="24"/>
          <w:szCs w:val="24"/>
          <w:lang w:val="en-US"/>
          <w14:ligatures w14:val="none"/>
        </w:rPr>
        <w:t xml:space="preserve"> </w:t>
      </w:r>
      <w:r w:rsidR="00882818" w:rsidRPr="00CA2E80">
        <w:rPr>
          <w:rFonts w:ascii="Times New Roman" w:hAnsi="Times New Roman" w:cs="Times New Roman"/>
          <w:sz w:val="24"/>
          <w:szCs w:val="24"/>
        </w:rPr>
        <w:t xml:space="preserve">three months before her death, mentions a photography exhibition at the Swedish Embassy in Paris featuring portraits of Beckett (O’Brien, 2016, 62), presumably in celebration of the Nobel Prize. </w:t>
      </w:r>
      <w:r w:rsidR="003E7C78" w:rsidRPr="00CA2E80">
        <w:rPr>
          <w:rFonts w:ascii="Times New Roman" w:hAnsi="Times New Roman" w:cs="Times New Roman"/>
          <w:sz w:val="24"/>
          <w:szCs w:val="24"/>
        </w:rPr>
        <w:t>D</w:t>
      </w:r>
      <w:r w:rsidR="00BA4815" w:rsidRPr="00CA2E80">
        <w:rPr>
          <w:rFonts w:ascii="Times New Roman" w:hAnsi="Times New Roman" w:cs="Times New Roman"/>
          <w:sz w:val="24"/>
          <w:szCs w:val="24"/>
          <w:lang w:val="en-US"/>
        </w:rPr>
        <w:t>uring th</w:t>
      </w:r>
      <w:r w:rsidR="00497D0A" w:rsidRPr="00CA2E80">
        <w:rPr>
          <w:rFonts w:ascii="Times New Roman" w:hAnsi="Times New Roman" w:cs="Times New Roman"/>
          <w:sz w:val="24"/>
          <w:szCs w:val="24"/>
          <w:lang w:val="en-US"/>
        </w:rPr>
        <w:t>e</w:t>
      </w:r>
      <w:r w:rsidR="00BA4815" w:rsidRPr="00CA2E80">
        <w:rPr>
          <w:rFonts w:ascii="Times New Roman" w:hAnsi="Times New Roman" w:cs="Times New Roman"/>
          <w:sz w:val="24"/>
          <w:szCs w:val="24"/>
          <w:lang w:val="en-US"/>
        </w:rPr>
        <w:t xml:space="preserve"> last year of her life, </w:t>
      </w:r>
      <w:r w:rsidR="006C7EBF" w:rsidRPr="00CA2E80">
        <w:rPr>
          <w:rFonts w:ascii="Times New Roman" w:hAnsi="Times New Roman" w:cs="Times New Roman"/>
          <w:sz w:val="24"/>
          <w:szCs w:val="24"/>
          <w:lang w:val="en-US"/>
        </w:rPr>
        <w:t>she</w:t>
      </w:r>
      <w:r w:rsidR="00BA4815" w:rsidRPr="00CA2E80">
        <w:rPr>
          <w:rFonts w:ascii="Times New Roman" w:hAnsi="Times New Roman" w:cs="Times New Roman"/>
          <w:sz w:val="24"/>
          <w:szCs w:val="24"/>
          <w:lang w:val="en-US"/>
        </w:rPr>
        <w:t xml:space="preserve"> </w:t>
      </w:r>
      <w:r w:rsidR="00E95C77" w:rsidRPr="00CA2E80">
        <w:rPr>
          <w:rFonts w:ascii="Times New Roman" w:hAnsi="Times New Roman" w:cs="Times New Roman"/>
          <w:sz w:val="24"/>
          <w:szCs w:val="24"/>
          <w:lang w:val="en-US"/>
        </w:rPr>
        <w:t>became</w:t>
      </w:r>
      <w:r w:rsidR="0050726F" w:rsidRPr="00CA2E80">
        <w:rPr>
          <w:rFonts w:ascii="Times New Roman" w:hAnsi="Times New Roman" w:cs="Times New Roman"/>
          <w:sz w:val="24"/>
          <w:szCs w:val="24"/>
          <w:lang w:val="en-US"/>
        </w:rPr>
        <w:t xml:space="preserve"> haunted by</w:t>
      </w:r>
      <w:r w:rsidR="00BA4815" w:rsidRPr="00CA2E80">
        <w:rPr>
          <w:rFonts w:ascii="Times New Roman" w:hAnsi="Times New Roman" w:cs="Times New Roman"/>
          <w:sz w:val="24"/>
          <w:szCs w:val="24"/>
          <w:lang w:val="en-US"/>
        </w:rPr>
        <w:t xml:space="preserve"> a song her grandmother used to sing and </w:t>
      </w:r>
      <w:r w:rsidR="00B43B0F" w:rsidRPr="00CA2E80">
        <w:rPr>
          <w:rFonts w:ascii="Times New Roman" w:hAnsi="Times New Roman" w:cs="Times New Roman"/>
          <w:sz w:val="24"/>
          <w:szCs w:val="24"/>
          <w:lang w:val="en-US"/>
        </w:rPr>
        <w:t xml:space="preserve">by </w:t>
      </w:r>
      <w:r w:rsidR="007E3C36" w:rsidRPr="00CA2E80">
        <w:rPr>
          <w:rFonts w:ascii="Times New Roman" w:hAnsi="Times New Roman" w:cs="Times New Roman"/>
          <w:sz w:val="24"/>
          <w:szCs w:val="24"/>
          <w:lang w:val="en-US"/>
        </w:rPr>
        <w:t>another</w:t>
      </w:r>
      <w:r w:rsidR="00BA4815" w:rsidRPr="00CA2E80">
        <w:rPr>
          <w:rFonts w:ascii="Times New Roman" w:hAnsi="Times New Roman" w:cs="Times New Roman"/>
          <w:sz w:val="24"/>
          <w:szCs w:val="24"/>
          <w:lang w:val="en-US"/>
        </w:rPr>
        <w:t xml:space="preserve"> poem</w:t>
      </w:r>
      <w:r w:rsidR="007E3C36" w:rsidRPr="00CA2E80">
        <w:rPr>
          <w:rFonts w:ascii="Times New Roman" w:hAnsi="Times New Roman" w:cs="Times New Roman"/>
          <w:sz w:val="24"/>
          <w:szCs w:val="24"/>
          <w:lang w:val="en-US"/>
        </w:rPr>
        <w:t xml:space="preserve"> she would try to recreate</w:t>
      </w:r>
      <w:r w:rsidR="00992AD4" w:rsidRPr="00CA2E80">
        <w:rPr>
          <w:rFonts w:ascii="Times New Roman" w:hAnsi="Times New Roman" w:cs="Times New Roman"/>
          <w:sz w:val="24"/>
          <w:szCs w:val="24"/>
          <w:lang w:val="en-US"/>
        </w:rPr>
        <w:t xml:space="preserve">; when Beckett </w:t>
      </w:r>
      <w:r w:rsidR="00204A6E" w:rsidRPr="00CA2E80">
        <w:rPr>
          <w:rFonts w:ascii="Times New Roman" w:hAnsi="Times New Roman" w:cs="Times New Roman"/>
          <w:sz w:val="24"/>
          <w:szCs w:val="24"/>
          <w:lang w:val="en-US"/>
        </w:rPr>
        <w:t>visited</w:t>
      </w:r>
      <w:r w:rsidR="00475707" w:rsidRPr="00CA2E80">
        <w:rPr>
          <w:rFonts w:ascii="Times New Roman" w:hAnsi="Times New Roman" w:cs="Times New Roman"/>
          <w:sz w:val="24"/>
          <w:szCs w:val="24"/>
          <w:lang w:val="en-US"/>
        </w:rPr>
        <w:t>,</w:t>
      </w:r>
      <w:r w:rsidR="00204A6E" w:rsidRPr="00CA2E80">
        <w:rPr>
          <w:rFonts w:ascii="Times New Roman" w:hAnsi="Times New Roman" w:cs="Times New Roman"/>
          <w:sz w:val="24"/>
          <w:szCs w:val="24"/>
          <w:lang w:val="en-US"/>
        </w:rPr>
        <w:t xml:space="preserve"> </w:t>
      </w:r>
      <w:r w:rsidR="003C2C85" w:rsidRPr="00CA2E80">
        <w:rPr>
          <w:rFonts w:ascii="Times New Roman" w:hAnsi="Times New Roman" w:cs="Times New Roman"/>
          <w:sz w:val="24"/>
          <w:szCs w:val="24"/>
          <w:lang w:val="en-US"/>
        </w:rPr>
        <w:t>she</w:t>
      </w:r>
      <w:r w:rsidR="00992AD4" w:rsidRPr="00CA2E80">
        <w:rPr>
          <w:rFonts w:ascii="Times New Roman" w:hAnsi="Times New Roman" w:cs="Times New Roman"/>
          <w:sz w:val="24"/>
          <w:szCs w:val="24"/>
          <w:lang w:val="en-US"/>
        </w:rPr>
        <w:t xml:space="preserve"> would recite </w:t>
      </w:r>
      <w:r w:rsidR="0050726F" w:rsidRPr="00CA2E80">
        <w:rPr>
          <w:rFonts w:ascii="Times New Roman" w:hAnsi="Times New Roman" w:cs="Times New Roman"/>
          <w:sz w:val="24"/>
          <w:szCs w:val="24"/>
          <w:lang w:val="en-US"/>
        </w:rPr>
        <w:t>fragments</w:t>
      </w:r>
      <w:r w:rsidR="00992AD4" w:rsidRPr="00CA2E80">
        <w:rPr>
          <w:rFonts w:ascii="Times New Roman" w:hAnsi="Times New Roman" w:cs="Times New Roman"/>
          <w:sz w:val="24"/>
          <w:szCs w:val="24"/>
          <w:lang w:val="en-US"/>
        </w:rPr>
        <w:t xml:space="preserve"> to him, in an accusatory fashion it seems (</w:t>
      </w:r>
      <w:r w:rsidR="00BA14D7" w:rsidRPr="00CA2E80">
        <w:rPr>
          <w:rFonts w:ascii="Times New Roman" w:hAnsi="Times New Roman" w:cs="Times New Roman"/>
          <w:sz w:val="24"/>
          <w:szCs w:val="24"/>
          <w:lang w:val="en-US"/>
        </w:rPr>
        <w:t>JEK/</w:t>
      </w:r>
      <w:r w:rsidR="00992AD4" w:rsidRPr="00CA2E80">
        <w:rPr>
          <w:rFonts w:ascii="Times New Roman" w:hAnsi="Times New Roman" w:cs="Times New Roman"/>
          <w:sz w:val="24"/>
          <w:szCs w:val="24"/>
          <w:lang w:val="en-US"/>
        </w:rPr>
        <w:t>A/7/27)</w:t>
      </w:r>
      <w:r w:rsidR="00BA4815" w:rsidRPr="00CA2E80">
        <w:rPr>
          <w:rFonts w:ascii="Times New Roman" w:hAnsi="Times New Roman" w:cs="Times New Roman"/>
          <w:sz w:val="24"/>
          <w:szCs w:val="24"/>
          <w:lang w:val="en-US"/>
        </w:rPr>
        <w:t xml:space="preserve">. </w:t>
      </w:r>
      <w:r w:rsidR="00E95C77" w:rsidRPr="00CA2E80">
        <w:rPr>
          <w:rFonts w:ascii="Times New Roman" w:hAnsi="Times New Roman" w:cs="Times New Roman"/>
          <w:sz w:val="24"/>
          <w:szCs w:val="24"/>
          <w:lang w:val="en-US"/>
        </w:rPr>
        <w:t>T</w:t>
      </w:r>
      <w:r w:rsidR="00BA4815" w:rsidRPr="00CA2E80">
        <w:rPr>
          <w:rFonts w:ascii="Times New Roman" w:hAnsi="Times New Roman" w:cs="Times New Roman"/>
          <w:sz w:val="24"/>
          <w:szCs w:val="24"/>
          <w:lang w:val="en-US"/>
        </w:rPr>
        <w:t xml:space="preserve">he lines </w:t>
      </w:r>
      <w:r w:rsidR="006C7EBF" w:rsidRPr="00CA2E80">
        <w:rPr>
          <w:rFonts w:ascii="Times New Roman" w:hAnsi="Times New Roman" w:cs="Times New Roman"/>
          <w:sz w:val="24"/>
          <w:szCs w:val="24"/>
          <w:lang w:val="en-US"/>
        </w:rPr>
        <w:t xml:space="preserve">Edith </w:t>
      </w:r>
      <w:r w:rsidR="00E95C77" w:rsidRPr="00CA2E80">
        <w:rPr>
          <w:rFonts w:ascii="Times New Roman" w:hAnsi="Times New Roman" w:cs="Times New Roman"/>
          <w:sz w:val="24"/>
          <w:szCs w:val="24"/>
          <w:lang w:val="en-US"/>
        </w:rPr>
        <w:t xml:space="preserve">Fournier </w:t>
      </w:r>
      <w:r w:rsidR="00C4086F" w:rsidRPr="00CA2E80">
        <w:rPr>
          <w:rFonts w:ascii="Times New Roman" w:hAnsi="Times New Roman" w:cs="Times New Roman"/>
          <w:sz w:val="24"/>
          <w:szCs w:val="24"/>
          <w:lang w:val="en-US"/>
        </w:rPr>
        <w:t>saw</w:t>
      </w:r>
      <w:r w:rsidR="00E95C77" w:rsidRPr="00CA2E80">
        <w:rPr>
          <w:rFonts w:ascii="Times New Roman" w:hAnsi="Times New Roman" w:cs="Times New Roman"/>
          <w:sz w:val="24"/>
          <w:szCs w:val="24"/>
          <w:lang w:val="en-US"/>
        </w:rPr>
        <w:t xml:space="preserve"> </w:t>
      </w:r>
      <w:r w:rsidR="00C4086F" w:rsidRPr="00CA2E80">
        <w:rPr>
          <w:rFonts w:ascii="Times New Roman" w:hAnsi="Times New Roman" w:cs="Times New Roman"/>
          <w:sz w:val="24"/>
          <w:szCs w:val="24"/>
          <w:lang w:val="en-US"/>
        </w:rPr>
        <w:t>Suzanne</w:t>
      </w:r>
      <w:r w:rsidR="00E95C77" w:rsidRPr="00CA2E80">
        <w:rPr>
          <w:rFonts w:ascii="Times New Roman" w:hAnsi="Times New Roman" w:cs="Times New Roman"/>
          <w:sz w:val="24"/>
          <w:szCs w:val="24"/>
          <w:lang w:val="en-US"/>
        </w:rPr>
        <w:t xml:space="preserve"> search for </w:t>
      </w:r>
      <w:r w:rsidR="00F516EE" w:rsidRPr="00CA2E80">
        <w:rPr>
          <w:rFonts w:ascii="Times New Roman" w:hAnsi="Times New Roman" w:cs="Times New Roman"/>
          <w:sz w:val="24"/>
          <w:szCs w:val="24"/>
          <w:lang w:val="en-US"/>
        </w:rPr>
        <w:t>belong to</w:t>
      </w:r>
      <w:r w:rsidR="00BA4815" w:rsidRPr="00CA2E80">
        <w:rPr>
          <w:rFonts w:ascii="Times New Roman" w:hAnsi="Times New Roman" w:cs="Times New Roman"/>
          <w:sz w:val="24"/>
          <w:szCs w:val="24"/>
          <w:lang w:val="en-US"/>
        </w:rPr>
        <w:t xml:space="preserve"> two poems </w:t>
      </w:r>
      <w:r w:rsidR="004A112C" w:rsidRPr="00CA2E80">
        <w:rPr>
          <w:rFonts w:ascii="Times New Roman" w:hAnsi="Times New Roman" w:cs="Times New Roman"/>
          <w:sz w:val="24"/>
          <w:szCs w:val="24"/>
          <w:lang w:val="en-US"/>
        </w:rPr>
        <w:t xml:space="preserve">that </w:t>
      </w:r>
      <w:r w:rsidR="00BA4815" w:rsidRPr="00CA2E80">
        <w:rPr>
          <w:rFonts w:ascii="Times New Roman" w:hAnsi="Times New Roman" w:cs="Times New Roman"/>
          <w:sz w:val="24"/>
          <w:szCs w:val="24"/>
          <w:lang w:val="en-US"/>
        </w:rPr>
        <w:t>I have been able to trace</w:t>
      </w:r>
      <w:r w:rsidR="0023234F" w:rsidRPr="00CA2E80">
        <w:rPr>
          <w:rFonts w:ascii="Times New Roman" w:hAnsi="Times New Roman" w:cs="Times New Roman"/>
          <w:sz w:val="24"/>
          <w:szCs w:val="24"/>
          <w:lang w:val="en-US"/>
        </w:rPr>
        <w:t>, which</w:t>
      </w:r>
      <w:r w:rsidR="0023234F" w:rsidRPr="00CA2E80">
        <w:rPr>
          <w:rFonts w:ascii="Times New Roman" w:hAnsi="Times New Roman" w:cs="Times New Roman"/>
          <w:sz w:val="24"/>
          <w:szCs w:val="24"/>
        </w:rPr>
        <w:t xml:space="preserve"> marvel at the ability of love to endure</w:t>
      </w:r>
      <w:r w:rsidR="003C2C85" w:rsidRPr="00CA2E80">
        <w:rPr>
          <w:rFonts w:ascii="Times New Roman" w:hAnsi="Times New Roman" w:cs="Times New Roman"/>
          <w:sz w:val="24"/>
          <w:szCs w:val="24"/>
        </w:rPr>
        <w:t xml:space="preserve"> in spite of all</w:t>
      </w:r>
      <w:r w:rsidR="00BA4815" w:rsidRPr="00CA2E80">
        <w:rPr>
          <w:rFonts w:ascii="Times New Roman" w:hAnsi="Times New Roman" w:cs="Times New Roman"/>
          <w:sz w:val="24"/>
          <w:szCs w:val="24"/>
          <w:lang w:val="en-US"/>
        </w:rPr>
        <w:t>. One is Nicolas Boileau</w:t>
      </w:r>
      <w:r w:rsidR="000117FA" w:rsidRPr="00CA2E80">
        <w:rPr>
          <w:rFonts w:ascii="Times New Roman" w:hAnsi="Times New Roman" w:cs="Times New Roman"/>
          <w:sz w:val="24"/>
          <w:szCs w:val="24"/>
          <w:lang w:val="en-US"/>
        </w:rPr>
        <w:t>’</w:t>
      </w:r>
      <w:r w:rsidR="003C2C85" w:rsidRPr="00CA2E80">
        <w:rPr>
          <w:rFonts w:ascii="Times New Roman" w:hAnsi="Times New Roman" w:cs="Times New Roman"/>
          <w:sz w:val="24"/>
          <w:szCs w:val="24"/>
          <w:lang w:val="en-US"/>
        </w:rPr>
        <w:t>s</w:t>
      </w:r>
      <w:r w:rsidR="006B5843"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466B54" w:rsidRPr="00CA2E80">
        <w:rPr>
          <w:rFonts w:ascii="Times New Roman" w:hAnsi="Times New Roman" w:cs="Times New Roman"/>
          <w:sz w:val="24"/>
          <w:szCs w:val="24"/>
          <w:lang w:val="en-US"/>
        </w:rPr>
        <w:t>Vers à mettre en chant</w:t>
      </w:r>
      <w:r w:rsidR="000117FA" w:rsidRPr="00CA2E80">
        <w:rPr>
          <w:rFonts w:ascii="Times New Roman" w:hAnsi="Times New Roman" w:cs="Times New Roman"/>
          <w:sz w:val="24"/>
          <w:szCs w:val="24"/>
          <w:lang w:val="en-US"/>
        </w:rPr>
        <w:t>’</w:t>
      </w:r>
      <w:r w:rsidR="006B5843" w:rsidRPr="00CA2E80">
        <w:rPr>
          <w:rFonts w:ascii="Times New Roman" w:hAnsi="Times New Roman" w:cs="Times New Roman"/>
          <w:sz w:val="24"/>
          <w:szCs w:val="24"/>
          <w:lang w:val="en-US"/>
        </w:rPr>
        <w:t>,</w:t>
      </w:r>
      <w:r w:rsidR="00BA4815" w:rsidRPr="00CA2E80">
        <w:rPr>
          <w:rFonts w:ascii="Times New Roman" w:hAnsi="Times New Roman" w:cs="Times New Roman"/>
          <w:sz w:val="24"/>
          <w:szCs w:val="24"/>
          <w:lang w:val="en-US"/>
        </w:rPr>
        <w:t xml:space="preserve"> </w:t>
      </w:r>
      <w:r w:rsidR="00E36E43" w:rsidRPr="00CA2E80">
        <w:rPr>
          <w:rFonts w:ascii="Times New Roman" w:hAnsi="Times New Roman" w:cs="Times New Roman"/>
          <w:sz w:val="24"/>
          <w:szCs w:val="24"/>
          <w:lang w:val="en-US"/>
        </w:rPr>
        <w:t>wh</w:t>
      </w:r>
      <w:r w:rsidR="00E4321A" w:rsidRPr="00CA2E80">
        <w:rPr>
          <w:rFonts w:ascii="Times New Roman" w:hAnsi="Times New Roman" w:cs="Times New Roman"/>
          <w:sz w:val="24"/>
          <w:szCs w:val="24"/>
          <w:lang w:val="en-US"/>
        </w:rPr>
        <w:t>ose</w:t>
      </w:r>
      <w:r w:rsidR="00BA4815" w:rsidRPr="00CA2E80">
        <w:rPr>
          <w:rFonts w:ascii="Times New Roman" w:hAnsi="Times New Roman" w:cs="Times New Roman"/>
          <w:sz w:val="24"/>
          <w:szCs w:val="24"/>
          <w:lang w:val="en-US"/>
        </w:rPr>
        <w:t xml:space="preserve"> </w:t>
      </w:r>
      <w:r w:rsidR="003C2C85" w:rsidRPr="00CA2E80">
        <w:rPr>
          <w:rFonts w:ascii="Times New Roman" w:hAnsi="Times New Roman" w:cs="Times New Roman"/>
          <w:sz w:val="24"/>
          <w:szCs w:val="24"/>
          <w:lang w:val="en-US"/>
        </w:rPr>
        <w:t>speaker laments his</w:t>
      </w:r>
      <w:r w:rsidR="00BA4815" w:rsidRPr="00CA2E80">
        <w:rPr>
          <w:rFonts w:ascii="Times New Roman" w:hAnsi="Times New Roman" w:cs="Times New Roman"/>
          <w:sz w:val="24"/>
          <w:szCs w:val="24"/>
          <w:lang w:val="en-US"/>
        </w:rPr>
        <w:t xml:space="preserve"> inability to stop loving </w:t>
      </w:r>
      <w:r w:rsidR="00C36BE7" w:rsidRPr="00CA2E80">
        <w:rPr>
          <w:rFonts w:ascii="Times New Roman" w:hAnsi="Times New Roman" w:cs="Times New Roman"/>
          <w:sz w:val="24"/>
          <w:szCs w:val="24"/>
          <w:lang w:val="en-US"/>
        </w:rPr>
        <w:t>despite</w:t>
      </w:r>
      <w:r w:rsidR="00BA4815" w:rsidRPr="00CA2E80">
        <w:rPr>
          <w:rFonts w:ascii="Times New Roman" w:hAnsi="Times New Roman" w:cs="Times New Roman"/>
          <w:sz w:val="24"/>
          <w:szCs w:val="24"/>
          <w:lang w:val="en-US"/>
        </w:rPr>
        <w:t xml:space="preserve"> the scale of the </w:t>
      </w:r>
      <w:r w:rsidR="00BA4815" w:rsidRPr="00CA2E80">
        <w:rPr>
          <w:rFonts w:ascii="Times New Roman" w:hAnsi="Times New Roman" w:cs="Times New Roman"/>
          <w:sz w:val="24"/>
          <w:szCs w:val="24"/>
          <w:lang w:val="en-US"/>
        </w:rPr>
        <w:lastRenderedPageBreak/>
        <w:t>betrayal</w:t>
      </w:r>
      <w:r w:rsidR="00D72B3A" w:rsidRPr="00CA2E80">
        <w:rPr>
          <w:rFonts w:ascii="Times New Roman" w:hAnsi="Times New Roman" w:cs="Times New Roman"/>
          <w:sz w:val="24"/>
          <w:szCs w:val="24"/>
          <w:lang w:val="en-US"/>
        </w:rPr>
        <w:t>.</w:t>
      </w:r>
      <w:r w:rsidR="00667F3F" w:rsidRPr="00CA2E80">
        <w:rPr>
          <w:rFonts w:ascii="Times New Roman" w:hAnsi="Times New Roman" w:cs="Times New Roman"/>
          <w:sz w:val="24"/>
          <w:szCs w:val="24"/>
          <w:lang w:val="en-US"/>
        </w:rPr>
        <w:t xml:space="preserve"> </w:t>
      </w:r>
      <w:r w:rsidR="000117FA" w:rsidRPr="00CA2E80">
        <w:rPr>
          <w:rFonts w:ascii="Times New Roman" w:hAnsi="Times New Roman" w:cs="Times New Roman"/>
          <w:sz w:val="24"/>
          <w:szCs w:val="24"/>
          <w:lang w:val="en-US"/>
        </w:rPr>
        <w:t>‘</w:t>
      </w:r>
      <w:r w:rsidR="00BA4815" w:rsidRPr="00CA2E80">
        <w:rPr>
          <w:rFonts w:ascii="Times New Roman" w:hAnsi="Times New Roman" w:cs="Times New Roman"/>
          <w:sz w:val="24"/>
          <w:szCs w:val="24"/>
          <w:lang w:val="en-US"/>
        </w:rPr>
        <w:t>Mon cœur, vous soupirez au nom de l</w:t>
      </w:r>
      <w:r w:rsidR="000117FA" w:rsidRPr="00CA2E80">
        <w:rPr>
          <w:rFonts w:ascii="Times New Roman" w:hAnsi="Times New Roman" w:cs="Times New Roman"/>
          <w:sz w:val="24"/>
          <w:szCs w:val="24"/>
          <w:lang w:val="en-US"/>
        </w:rPr>
        <w:t>’</w:t>
      </w:r>
      <w:r w:rsidR="00BA4815" w:rsidRPr="00CA2E80">
        <w:rPr>
          <w:rFonts w:ascii="Times New Roman" w:hAnsi="Times New Roman" w:cs="Times New Roman"/>
          <w:sz w:val="24"/>
          <w:szCs w:val="24"/>
          <w:lang w:val="en-US"/>
        </w:rPr>
        <w:t>infidèle/ Avez vous oublié que vous ne l</w:t>
      </w:r>
      <w:r w:rsidR="000117FA" w:rsidRPr="00CA2E80">
        <w:rPr>
          <w:rFonts w:ascii="Times New Roman" w:hAnsi="Times New Roman" w:cs="Times New Roman"/>
          <w:sz w:val="24"/>
          <w:szCs w:val="24"/>
          <w:lang w:val="en-US"/>
        </w:rPr>
        <w:t>’</w:t>
      </w:r>
      <w:r w:rsidR="00BA4815" w:rsidRPr="00CA2E80">
        <w:rPr>
          <w:rFonts w:ascii="Times New Roman" w:hAnsi="Times New Roman" w:cs="Times New Roman"/>
          <w:sz w:val="24"/>
          <w:szCs w:val="24"/>
          <w:lang w:val="en-US"/>
        </w:rPr>
        <w:t>aimez plus?</w:t>
      </w:r>
      <w:r w:rsidR="000117FA" w:rsidRPr="00CA2E80">
        <w:rPr>
          <w:rFonts w:ascii="Times New Roman" w:hAnsi="Times New Roman" w:cs="Times New Roman"/>
          <w:sz w:val="24"/>
          <w:szCs w:val="24"/>
          <w:lang w:val="en-US"/>
        </w:rPr>
        <w:t>’</w:t>
      </w:r>
      <w:r w:rsidR="00C4086F" w:rsidRPr="00CA2E80">
        <w:rPr>
          <w:rFonts w:ascii="Times New Roman" w:hAnsi="Times New Roman" w:cs="Times New Roman"/>
          <w:sz w:val="24"/>
          <w:szCs w:val="24"/>
          <w:lang w:val="en-US"/>
        </w:rPr>
        <w:t xml:space="preserve">, </w:t>
      </w:r>
      <w:r w:rsidR="00D72B3A" w:rsidRPr="00CA2E80">
        <w:rPr>
          <w:rFonts w:ascii="Times New Roman" w:hAnsi="Times New Roman" w:cs="Times New Roman"/>
          <w:sz w:val="24"/>
          <w:szCs w:val="24"/>
          <w:lang w:val="en-US"/>
        </w:rPr>
        <w:t xml:space="preserve">the refrain </w:t>
      </w:r>
      <w:r w:rsidR="00055C99" w:rsidRPr="00CA2E80">
        <w:rPr>
          <w:rFonts w:ascii="Times New Roman" w:hAnsi="Times New Roman" w:cs="Times New Roman"/>
          <w:sz w:val="24"/>
          <w:szCs w:val="24"/>
          <w:lang w:val="en-US"/>
        </w:rPr>
        <w:t xml:space="preserve">asks </w:t>
      </w:r>
      <w:r w:rsidR="00667F3F" w:rsidRPr="00CA2E80">
        <w:rPr>
          <w:rFonts w:ascii="Times New Roman" w:hAnsi="Times New Roman" w:cs="Times New Roman"/>
          <w:sz w:val="24"/>
          <w:szCs w:val="24"/>
          <w:lang w:val="en-US"/>
        </w:rPr>
        <w:t>(Oh my heart, you sigh upon the name of the unfaithful,</w:t>
      </w:r>
      <w:r w:rsidR="00135A42" w:rsidRPr="00CA2E80">
        <w:rPr>
          <w:rFonts w:ascii="Times New Roman" w:hAnsi="Times New Roman" w:cs="Times New Roman"/>
          <w:sz w:val="24"/>
          <w:szCs w:val="24"/>
          <w:lang w:val="en-US"/>
        </w:rPr>
        <w:t>/</w:t>
      </w:r>
      <w:r w:rsidR="00667F3F" w:rsidRPr="00CA2E80">
        <w:rPr>
          <w:rFonts w:ascii="Times New Roman" w:hAnsi="Times New Roman" w:cs="Times New Roman"/>
          <w:sz w:val="24"/>
          <w:szCs w:val="24"/>
          <w:lang w:val="en-US"/>
        </w:rPr>
        <w:t xml:space="preserve"> have you forgotten that your love is long gone?; </w:t>
      </w:r>
      <w:r w:rsidR="00466B54" w:rsidRPr="00CA2E80">
        <w:rPr>
          <w:rFonts w:ascii="Times New Roman" w:hAnsi="Times New Roman" w:cs="Times New Roman"/>
          <w:sz w:val="24"/>
          <w:szCs w:val="24"/>
          <w:lang w:val="en-US"/>
        </w:rPr>
        <w:t>1800, 306</w:t>
      </w:r>
      <w:r w:rsidR="007501E1" w:rsidRPr="00CA2E80">
        <w:rPr>
          <w:rFonts w:ascii="Times New Roman" w:hAnsi="Times New Roman" w:cs="Times New Roman"/>
          <w:sz w:val="24"/>
          <w:szCs w:val="24"/>
          <w:lang w:val="en-US"/>
        </w:rPr>
        <w:t>–</w:t>
      </w:r>
      <w:r w:rsidR="00466B54" w:rsidRPr="00CA2E80">
        <w:rPr>
          <w:rFonts w:ascii="Times New Roman" w:hAnsi="Times New Roman" w:cs="Times New Roman"/>
          <w:sz w:val="24"/>
          <w:szCs w:val="24"/>
          <w:lang w:val="en-US"/>
        </w:rPr>
        <w:t>7)</w:t>
      </w:r>
      <w:r w:rsidR="00BA4815" w:rsidRPr="00CA2E80">
        <w:rPr>
          <w:rFonts w:ascii="Times New Roman" w:hAnsi="Times New Roman" w:cs="Times New Roman"/>
          <w:sz w:val="24"/>
          <w:szCs w:val="24"/>
          <w:lang w:val="en-US"/>
        </w:rPr>
        <w:t xml:space="preserve">. The other is </w:t>
      </w:r>
      <w:r w:rsidR="003948F4" w:rsidRPr="00CA2E80">
        <w:rPr>
          <w:rFonts w:ascii="Times New Roman" w:hAnsi="Times New Roman" w:cs="Times New Roman"/>
          <w:sz w:val="24"/>
          <w:szCs w:val="24"/>
        </w:rPr>
        <w:t>‘Les deux coeurs’ (</w:t>
      </w:r>
      <w:r w:rsidR="00055C99" w:rsidRPr="00CA2E80">
        <w:rPr>
          <w:rFonts w:ascii="Times New Roman" w:hAnsi="Times New Roman" w:cs="Times New Roman"/>
          <w:sz w:val="24"/>
          <w:szCs w:val="24"/>
        </w:rPr>
        <w:t>T</w:t>
      </w:r>
      <w:r w:rsidR="003948F4" w:rsidRPr="00CA2E80">
        <w:rPr>
          <w:rFonts w:ascii="Times New Roman" w:hAnsi="Times New Roman" w:cs="Times New Roman"/>
          <w:sz w:val="24"/>
          <w:szCs w:val="24"/>
        </w:rPr>
        <w:t xml:space="preserve">he two hearts), </w:t>
      </w:r>
      <w:r w:rsidR="00C36BE7" w:rsidRPr="00CA2E80">
        <w:rPr>
          <w:rFonts w:ascii="Times New Roman" w:hAnsi="Times New Roman" w:cs="Times New Roman"/>
          <w:sz w:val="24"/>
          <w:szCs w:val="24"/>
        </w:rPr>
        <w:t xml:space="preserve">originally a Breton folksong, </w:t>
      </w:r>
      <w:r w:rsidR="00F64ABB" w:rsidRPr="00CA2E80">
        <w:rPr>
          <w:rFonts w:ascii="Times New Roman" w:hAnsi="Times New Roman" w:cs="Times New Roman"/>
          <w:sz w:val="24"/>
          <w:szCs w:val="24"/>
        </w:rPr>
        <w:t xml:space="preserve">popularised </w:t>
      </w:r>
      <w:r w:rsidR="002626C3" w:rsidRPr="00CA2E80">
        <w:rPr>
          <w:rFonts w:ascii="Times New Roman" w:hAnsi="Times New Roman" w:cs="Times New Roman"/>
          <w:sz w:val="24"/>
          <w:szCs w:val="24"/>
        </w:rPr>
        <w:t xml:space="preserve">as a libretto for piano </w:t>
      </w:r>
      <w:r w:rsidR="00F64ABB" w:rsidRPr="00CA2E80">
        <w:rPr>
          <w:rFonts w:ascii="Times New Roman" w:hAnsi="Times New Roman" w:cs="Times New Roman"/>
          <w:sz w:val="24"/>
          <w:szCs w:val="24"/>
        </w:rPr>
        <w:t xml:space="preserve">in the 1890s </w:t>
      </w:r>
      <w:r w:rsidR="003948F4" w:rsidRPr="00CA2E80">
        <w:rPr>
          <w:rFonts w:ascii="Times New Roman" w:hAnsi="Times New Roman" w:cs="Times New Roman"/>
          <w:sz w:val="24"/>
          <w:szCs w:val="24"/>
        </w:rPr>
        <w:t>by Cécile Chaminade</w:t>
      </w:r>
      <w:r w:rsidR="00F64ABB" w:rsidRPr="00CA2E80">
        <w:rPr>
          <w:rFonts w:ascii="Times New Roman" w:hAnsi="Times New Roman" w:cs="Times New Roman"/>
          <w:sz w:val="24"/>
          <w:szCs w:val="24"/>
        </w:rPr>
        <w:t xml:space="preserve"> (a composer Philipp valued). The poem urges</w:t>
      </w:r>
      <w:r w:rsidR="00BA4815" w:rsidRPr="00CA2E80">
        <w:rPr>
          <w:rFonts w:ascii="Times New Roman" w:hAnsi="Times New Roman" w:cs="Times New Roman"/>
          <w:sz w:val="24"/>
          <w:szCs w:val="24"/>
          <w:lang w:val="en-US"/>
        </w:rPr>
        <w:t xml:space="preserve"> two </w:t>
      </w:r>
      <w:r w:rsidR="006D0A12" w:rsidRPr="00CA2E80">
        <w:rPr>
          <w:rFonts w:ascii="Times New Roman" w:hAnsi="Times New Roman" w:cs="Times New Roman"/>
          <w:sz w:val="24"/>
          <w:szCs w:val="24"/>
          <w:lang w:val="en-US"/>
        </w:rPr>
        <w:t>lovers</w:t>
      </w:r>
      <w:r w:rsidR="00783836" w:rsidRPr="00CA2E80">
        <w:rPr>
          <w:rFonts w:ascii="Times New Roman" w:hAnsi="Times New Roman" w:cs="Times New Roman"/>
          <w:sz w:val="24"/>
          <w:szCs w:val="24"/>
        </w:rPr>
        <w:t xml:space="preserve"> to avoid tearing themselves apart and </w:t>
      </w:r>
      <w:r w:rsidR="00DD3E71" w:rsidRPr="00CA2E80">
        <w:rPr>
          <w:rFonts w:ascii="Times New Roman" w:hAnsi="Times New Roman" w:cs="Times New Roman"/>
          <w:sz w:val="24"/>
          <w:szCs w:val="24"/>
        </w:rPr>
        <w:t xml:space="preserve">to </w:t>
      </w:r>
      <w:r w:rsidR="00783836" w:rsidRPr="00CA2E80">
        <w:rPr>
          <w:rFonts w:ascii="Times New Roman" w:hAnsi="Times New Roman" w:cs="Times New Roman"/>
          <w:sz w:val="24"/>
          <w:szCs w:val="24"/>
        </w:rPr>
        <w:t>respect their pact</w:t>
      </w:r>
      <w:r w:rsidR="00C36BE7" w:rsidRPr="00CA2E80">
        <w:rPr>
          <w:rFonts w:ascii="Times New Roman" w:hAnsi="Times New Roman" w:cs="Times New Roman"/>
          <w:sz w:val="24"/>
          <w:szCs w:val="24"/>
          <w:lang w:val="en-US"/>
        </w:rPr>
        <w:t>,</w:t>
      </w:r>
      <w:r w:rsidR="00BA4815" w:rsidRPr="00CA2E80">
        <w:rPr>
          <w:rFonts w:ascii="Times New Roman" w:hAnsi="Times New Roman" w:cs="Times New Roman"/>
          <w:sz w:val="24"/>
          <w:szCs w:val="24"/>
          <w:lang w:val="en-US"/>
        </w:rPr>
        <w:t xml:space="preserve"> </w:t>
      </w:r>
      <w:r w:rsidR="00783836" w:rsidRPr="00CA2E80">
        <w:rPr>
          <w:rFonts w:ascii="Times New Roman" w:hAnsi="Times New Roman" w:cs="Times New Roman"/>
          <w:sz w:val="24"/>
          <w:szCs w:val="24"/>
          <w:lang w:val="en-US"/>
        </w:rPr>
        <w:t>and describes their</w:t>
      </w:r>
      <w:r w:rsidR="008B4B89" w:rsidRPr="00CA2E80">
        <w:rPr>
          <w:rFonts w:ascii="Times New Roman" w:hAnsi="Times New Roman" w:cs="Times New Roman"/>
          <w:sz w:val="24"/>
          <w:szCs w:val="24"/>
          <w:lang w:val="en-US"/>
        </w:rPr>
        <w:t xml:space="preserve"> hearts</w:t>
      </w:r>
      <w:r w:rsidR="00BA4815" w:rsidRPr="00CA2E80">
        <w:rPr>
          <w:rFonts w:ascii="Times New Roman" w:hAnsi="Times New Roman" w:cs="Times New Roman"/>
          <w:sz w:val="24"/>
          <w:szCs w:val="24"/>
          <w:lang w:val="en-US"/>
        </w:rPr>
        <w:t xml:space="preserve"> </w:t>
      </w:r>
      <w:r w:rsidR="00783836" w:rsidRPr="00CA2E80">
        <w:rPr>
          <w:rFonts w:ascii="Times New Roman" w:hAnsi="Times New Roman" w:cs="Times New Roman"/>
          <w:sz w:val="24"/>
          <w:szCs w:val="24"/>
          <w:lang w:val="en-US"/>
        </w:rPr>
        <w:t>as</w:t>
      </w:r>
      <w:r w:rsidR="00BA4815" w:rsidRPr="00CA2E80">
        <w:rPr>
          <w:rFonts w:ascii="Times New Roman" w:hAnsi="Times New Roman" w:cs="Times New Roman"/>
          <w:sz w:val="24"/>
          <w:szCs w:val="24"/>
          <w:lang w:val="en-US"/>
        </w:rPr>
        <w:t xml:space="preserve"> </w:t>
      </w:r>
      <w:r w:rsidR="006B5843" w:rsidRPr="00CA2E80">
        <w:rPr>
          <w:rFonts w:ascii="Times New Roman" w:hAnsi="Times New Roman" w:cs="Times New Roman"/>
          <w:sz w:val="24"/>
          <w:szCs w:val="24"/>
          <w:lang w:val="en-US"/>
        </w:rPr>
        <w:t xml:space="preserve">so </w:t>
      </w:r>
      <w:r w:rsidR="00BA4815" w:rsidRPr="00CA2E80">
        <w:rPr>
          <w:rFonts w:ascii="Times New Roman" w:hAnsi="Times New Roman" w:cs="Times New Roman"/>
          <w:sz w:val="24"/>
          <w:szCs w:val="24"/>
          <w:lang w:val="en-US"/>
        </w:rPr>
        <w:t xml:space="preserve">entangled </w:t>
      </w:r>
      <w:r w:rsidR="006B5843" w:rsidRPr="00CA2E80">
        <w:rPr>
          <w:rFonts w:ascii="Times New Roman" w:hAnsi="Times New Roman" w:cs="Times New Roman"/>
          <w:sz w:val="24"/>
          <w:szCs w:val="24"/>
          <w:lang w:val="en-US"/>
        </w:rPr>
        <w:t xml:space="preserve">that </w:t>
      </w:r>
      <w:r w:rsidR="006D0A12" w:rsidRPr="00CA2E80">
        <w:rPr>
          <w:rFonts w:ascii="Times New Roman" w:hAnsi="Times New Roman" w:cs="Times New Roman"/>
          <w:sz w:val="24"/>
          <w:szCs w:val="24"/>
          <w:lang w:val="en-US"/>
        </w:rPr>
        <w:t>separation</w:t>
      </w:r>
      <w:r w:rsidR="006B5843" w:rsidRPr="00CA2E80">
        <w:rPr>
          <w:rFonts w:ascii="Times New Roman" w:hAnsi="Times New Roman" w:cs="Times New Roman"/>
          <w:sz w:val="24"/>
          <w:szCs w:val="24"/>
          <w:lang w:val="en-US"/>
        </w:rPr>
        <w:t xml:space="preserve"> </w:t>
      </w:r>
      <w:r w:rsidR="00783836" w:rsidRPr="00CA2E80">
        <w:rPr>
          <w:rFonts w:ascii="Times New Roman" w:hAnsi="Times New Roman" w:cs="Times New Roman"/>
          <w:sz w:val="24"/>
          <w:szCs w:val="24"/>
          <w:lang w:val="en-US"/>
        </w:rPr>
        <w:t xml:space="preserve">without </w:t>
      </w:r>
      <w:r w:rsidR="00783836" w:rsidRPr="00CA2E80">
        <w:rPr>
          <w:rFonts w:ascii="Times New Roman" w:hAnsi="Times New Roman" w:cs="Times New Roman"/>
          <w:sz w:val="24"/>
          <w:szCs w:val="24"/>
        </w:rPr>
        <w:t>profound suffering</w:t>
      </w:r>
      <w:r w:rsidR="00783836" w:rsidRPr="00CA2E80">
        <w:rPr>
          <w:rFonts w:ascii="Times New Roman" w:hAnsi="Times New Roman" w:cs="Times New Roman"/>
          <w:sz w:val="24"/>
          <w:szCs w:val="24"/>
          <w:lang w:val="en-US"/>
        </w:rPr>
        <w:t xml:space="preserve"> </w:t>
      </w:r>
      <w:r w:rsidR="006B5843" w:rsidRPr="00CA2E80">
        <w:rPr>
          <w:rFonts w:ascii="Times New Roman" w:hAnsi="Times New Roman" w:cs="Times New Roman"/>
          <w:sz w:val="24"/>
          <w:szCs w:val="24"/>
          <w:lang w:val="en-US"/>
        </w:rPr>
        <w:t>is impossible</w:t>
      </w:r>
      <w:r w:rsidR="00667F3F" w:rsidRPr="00CA2E80">
        <w:rPr>
          <w:rFonts w:ascii="Times New Roman" w:hAnsi="Times New Roman" w:cs="Times New Roman"/>
          <w:sz w:val="24"/>
          <w:szCs w:val="24"/>
        </w:rPr>
        <w:t>.</w:t>
      </w:r>
      <w:r w:rsidR="00667F3F" w:rsidRPr="00CA2E80">
        <w:rPr>
          <w:rStyle w:val="FootnoteReference"/>
          <w:rFonts w:ascii="Times New Roman" w:hAnsi="Times New Roman" w:cs="Times New Roman"/>
          <w:sz w:val="24"/>
          <w:szCs w:val="24"/>
        </w:rPr>
        <w:footnoteReference w:id="11"/>
      </w:r>
      <w:r w:rsidR="003E7C78" w:rsidRPr="00CA2E80">
        <w:rPr>
          <w:rFonts w:ascii="Times New Roman" w:hAnsi="Times New Roman" w:cs="Times New Roman"/>
          <w:sz w:val="24"/>
          <w:szCs w:val="24"/>
        </w:rPr>
        <w:t xml:space="preserve"> </w:t>
      </w:r>
    </w:p>
    <w:p w14:paraId="6637BF2A" w14:textId="11468EA4" w:rsidR="009B34EE" w:rsidRPr="00CA2E80" w:rsidRDefault="0082246F" w:rsidP="00C15ED8">
      <w:pPr>
        <w:spacing w:after="0" w:line="360" w:lineRule="auto"/>
        <w:ind w:firstLine="720"/>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We can begin to understand </w:t>
      </w:r>
      <w:r w:rsidRPr="00CA2E80">
        <w:rPr>
          <w:rFonts w:ascii="Times New Roman" w:hAnsi="Times New Roman" w:cs="Times New Roman"/>
          <w:sz w:val="24"/>
          <w:szCs w:val="24"/>
        </w:rPr>
        <w:t xml:space="preserve">the </w:t>
      </w:r>
      <w:r w:rsidR="00C36BE7" w:rsidRPr="00CA2E80">
        <w:rPr>
          <w:rFonts w:ascii="Times New Roman" w:hAnsi="Times New Roman" w:cs="Times New Roman"/>
          <w:sz w:val="24"/>
          <w:szCs w:val="24"/>
          <w:lang w:val="en-US"/>
        </w:rPr>
        <w:t>relationship between Beckett and Suzanne</w:t>
      </w:r>
      <w:r w:rsidRPr="00CA2E80">
        <w:rPr>
          <w:rFonts w:ascii="Times New Roman" w:hAnsi="Times New Roman" w:cs="Times New Roman"/>
          <w:sz w:val="24"/>
          <w:szCs w:val="24"/>
        </w:rPr>
        <w:t xml:space="preserve">, </w:t>
      </w:r>
      <w:r w:rsidR="00C36BE7" w:rsidRPr="00CA2E80">
        <w:rPr>
          <w:rFonts w:ascii="Times New Roman" w:hAnsi="Times New Roman" w:cs="Times New Roman"/>
          <w:sz w:val="24"/>
          <w:szCs w:val="24"/>
        </w:rPr>
        <w:t xml:space="preserve">Nathalie Léger </w:t>
      </w:r>
      <w:r w:rsidRPr="00CA2E80">
        <w:rPr>
          <w:rFonts w:ascii="Times New Roman" w:hAnsi="Times New Roman" w:cs="Times New Roman"/>
          <w:sz w:val="24"/>
          <w:szCs w:val="24"/>
        </w:rPr>
        <w:t xml:space="preserve">affirms, </w:t>
      </w:r>
      <w:r w:rsidRPr="00CA2E80">
        <w:rPr>
          <w:rFonts w:ascii="Times New Roman" w:hAnsi="Times New Roman" w:cs="Times New Roman"/>
          <w:sz w:val="24"/>
          <w:szCs w:val="24"/>
          <w:lang w:val="en-US"/>
        </w:rPr>
        <w:t xml:space="preserve">if we </w:t>
      </w:r>
      <w:r w:rsidR="00C36BE7" w:rsidRPr="00CA2E80">
        <w:rPr>
          <w:rFonts w:ascii="Times New Roman" w:hAnsi="Times New Roman" w:cs="Times New Roman"/>
          <w:sz w:val="24"/>
          <w:szCs w:val="24"/>
          <w:lang w:val="en-US"/>
        </w:rPr>
        <w:t xml:space="preserve">approach it tentatively; if we </w:t>
      </w:r>
      <w:r w:rsidRPr="00CA2E80">
        <w:rPr>
          <w:rFonts w:ascii="Times New Roman" w:hAnsi="Times New Roman" w:cs="Times New Roman"/>
          <w:sz w:val="24"/>
          <w:szCs w:val="24"/>
          <w:lang w:val="en-US"/>
        </w:rPr>
        <w:t>embrace suggestion and interrogation instead of working with affirmation and categorisation</w:t>
      </w:r>
      <w:r w:rsidRPr="00CA2E80">
        <w:rPr>
          <w:rFonts w:ascii="Times New Roman" w:hAnsi="Times New Roman" w:cs="Times New Roman"/>
          <w:sz w:val="24"/>
          <w:szCs w:val="24"/>
        </w:rPr>
        <w:t xml:space="preserve"> (2006, 88</w:t>
      </w:r>
      <w:r w:rsidR="006E7DA1" w:rsidRPr="00CA2E80">
        <w:rPr>
          <w:rFonts w:ascii="Times New Roman" w:hAnsi="Times New Roman" w:cs="Times New Roman"/>
          <w:sz w:val="24"/>
          <w:szCs w:val="24"/>
          <w:lang w:val="en-US"/>
        </w:rPr>
        <w:t>–</w:t>
      </w:r>
      <w:r w:rsidRPr="00CA2E80">
        <w:rPr>
          <w:rFonts w:ascii="Times New Roman" w:hAnsi="Times New Roman" w:cs="Times New Roman"/>
          <w:sz w:val="24"/>
          <w:szCs w:val="24"/>
        </w:rPr>
        <w:t xml:space="preserve">9). </w:t>
      </w:r>
      <w:r w:rsidRPr="00CA2E80">
        <w:rPr>
          <w:rFonts w:ascii="Times New Roman" w:hAnsi="Times New Roman" w:cs="Times New Roman"/>
          <w:sz w:val="24"/>
          <w:szCs w:val="24"/>
          <w:lang w:val="en-US"/>
        </w:rPr>
        <w:t xml:space="preserve">In many ways, </w:t>
      </w:r>
      <w:r w:rsidR="006D0A12" w:rsidRPr="00CA2E80">
        <w:rPr>
          <w:rFonts w:ascii="Times New Roman" w:hAnsi="Times New Roman" w:cs="Times New Roman"/>
          <w:sz w:val="24"/>
          <w:szCs w:val="24"/>
          <w:lang w:val="en-US"/>
        </w:rPr>
        <w:t>describing</w:t>
      </w:r>
      <w:r w:rsidRPr="00CA2E80">
        <w:rPr>
          <w:rFonts w:ascii="Times New Roman" w:hAnsi="Times New Roman" w:cs="Times New Roman"/>
          <w:sz w:val="24"/>
          <w:szCs w:val="24"/>
          <w:lang w:val="en-US"/>
        </w:rPr>
        <w:t xml:space="preserve"> </w:t>
      </w:r>
      <w:r w:rsidR="00497D0A" w:rsidRPr="00CA2E80">
        <w:rPr>
          <w:rFonts w:ascii="Times New Roman" w:hAnsi="Times New Roman" w:cs="Times New Roman"/>
          <w:sz w:val="24"/>
          <w:szCs w:val="24"/>
          <w:lang w:val="en-US"/>
        </w:rPr>
        <w:t>their</w:t>
      </w:r>
      <w:r w:rsidR="006D0A12" w:rsidRPr="00CA2E80">
        <w:rPr>
          <w:rFonts w:ascii="Times New Roman" w:hAnsi="Times New Roman" w:cs="Times New Roman"/>
          <w:sz w:val="24"/>
          <w:szCs w:val="24"/>
          <w:lang w:val="en-US"/>
        </w:rPr>
        <w:t xml:space="preserve"> bond</w:t>
      </w:r>
      <w:r w:rsidR="006C66C1"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 both </w:t>
      </w:r>
      <w:r w:rsidRPr="00CA2E80">
        <w:rPr>
          <w:rFonts w:ascii="Times New Roman" w:hAnsi="Times New Roman" w:cs="Times New Roman"/>
          <w:sz w:val="24"/>
          <w:szCs w:val="24"/>
        </w:rPr>
        <w:t>extraordinary and deeply ordinary –</w:t>
      </w:r>
      <w:r w:rsidRPr="00CA2E80">
        <w:rPr>
          <w:rFonts w:ascii="Times New Roman" w:hAnsi="Times New Roman" w:cs="Times New Roman"/>
          <w:sz w:val="24"/>
          <w:szCs w:val="24"/>
          <w:lang w:val="en-US"/>
        </w:rPr>
        <w:t xml:space="preserve"> has become the preserve of novelists, who</w:t>
      </w:r>
      <w:r w:rsidR="00C36BE7"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 </w:t>
      </w:r>
      <w:r w:rsidR="00C36BE7" w:rsidRPr="00CA2E80">
        <w:rPr>
          <w:rFonts w:ascii="Times New Roman" w:hAnsi="Times New Roman" w:cs="Times New Roman"/>
          <w:sz w:val="24"/>
          <w:szCs w:val="24"/>
          <w:lang w:val="en-US"/>
        </w:rPr>
        <w:t xml:space="preserve">untrammeled by copyright permissions and difficulties in gathering and deciphering documents – </w:t>
      </w:r>
      <w:r w:rsidR="0029423C" w:rsidRPr="00CA2E80">
        <w:rPr>
          <w:rFonts w:ascii="Times New Roman" w:hAnsi="Times New Roman" w:cs="Times New Roman"/>
          <w:sz w:val="24"/>
          <w:szCs w:val="24"/>
          <w:lang w:val="en-US"/>
        </w:rPr>
        <w:t xml:space="preserve">are </w:t>
      </w:r>
      <w:r w:rsidRPr="00CA2E80">
        <w:rPr>
          <w:rFonts w:ascii="Times New Roman" w:hAnsi="Times New Roman" w:cs="Times New Roman"/>
          <w:sz w:val="24"/>
          <w:szCs w:val="24"/>
          <w:lang w:val="en-US"/>
        </w:rPr>
        <w:t>free</w:t>
      </w:r>
      <w:r w:rsidR="0029423C" w:rsidRPr="00CA2E80">
        <w:rPr>
          <w:rFonts w:ascii="Times New Roman" w:hAnsi="Times New Roman" w:cs="Times New Roman"/>
          <w:sz w:val="24"/>
          <w:szCs w:val="24"/>
          <w:lang w:val="en-US"/>
        </w:rPr>
        <w:t>r</w:t>
      </w:r>
      <w:r w:rsidRPr="00CA2E80">
        <w:rPr>
          <w:rFonts w:ascii="Times New Roman" w:hAnsi="Times New Roman" w:cs="Times New Roman"/>
          <w:sz w:val="24"/>
          <w:szCs w:val="24"/>
          <w:lang w:val="en-US"/>
        </w:rPr>
        <w:t xml:space="preserve"> to imagine and suggest</w:t>
      </w:r>
      <w:r w:rsidR="0029423C"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lang w:val="en-US"/>
        </w:rPr>
        <w:t xml:space="preserve">The Suzanne </w:t>
      </w:r>
      <w:r w:rsidR="00C24D1E" w:rsidRPr="00CA2E80">
        <w:rPr>
          <w:rFonts w:ascii="Times New Roman" w:hAnsi="Times New Roman" w:cs="Times New Roman"/>
          <w:sz w:val="24"/>
          <w:szCs w:val="24"/>
          <w:lang w:val="en-US"/>
        </w:rPr>
        <w:t>briefly envisioned</w:t>
      </w:r>
      <w:r w:rsidRPr="00CA2E80">
        <w:rPr>
          <w:rFonts w:ascii="Times New Roman" w:hAnsi="Times New Roman" w:cs="Times New Roman"/>
          <w:sz w:val="24"/>
          <w:szCs w:val="24"/>
          <w:lang w:val="en-US"/>
        </w:rPr>
        <w:t xml:space="preserve"> in Maylis Besserie</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w:t>
      </w:r>
      <w:r w:rsidRPr="00CA2E80">
        <w:rPr>
          <w:rFonts w:ascii="Times New Roman" w:hAnsi="Times New Roman" w:cs="Times New Roman"/>
          <w:i/>
          <w:iCs/>
          <w:sz w:val="24"/>
          <w:szCs w:val="24"/>
          <w:lang w:val="en-US"/>
        </w:rPr>
        <w:t>Le Tiers Temps</w:t>
      </w:r>
      <w:r w:rsidRPr="00CA2E80">
        <w:rPr>
          <w:rFonts w:ascii="Times New Roman" w:hAnsi="Times New Roman" w:cs="Times New Roman"/>
          <w:sz w:val="24"/>
          <w:szCs w:val="24"/>
        </w:rPr>
        <w:t xml:space="preserve"> </w:t>
      </w:r>
      <w:r w:rsidR="00D81E72" w:rsidRPr="00CA2E80">
        <w:rPr>
          <w:rFonts w:ascii="Times New Roman" w:hAnsi="Times New Roman" w:cs="Times New Roman"/>
          <w:sz w:val="24"/>
          <w:szCs w:val="24"/>
          <w:lang w:val="en-US"/>
        </w:rPr>
        <w:t>is Beckett</w:t>
      </w:r>
      <w:r w:rsidR="000117FA" w:rsidRPr="00CA2E80">
        <w:rPr>
          <w:rFonts w:ascii="Times New Roman" w:hAnsi="Times New Roman" w:cs="Times New Roman"/>
          <w:sz w:val="24"/>
          <w:szCs w:val="24"/>
          <w:lang w:val="en-US"/>
        </w:rPr>
        <w:t>’</w:t>
      </w:r>
      <w:r w:rsidR="00D81E72" w:rsidRPr="00CA2E80">
        <w:rPr>
          <w:rFonts w:ascii="Times New Roman" w:hAnsi="Times New Roman" w:cs="Times New Roman"/>
          <w:sz w:val="24"/>
          <w:szCs w:val="24"/>
          <w:lang w:val="en-US"/>
        </w:rPr>
        <w:t xml:space="preserve">s comrade-in-arms, who fights </w:t>
      </w:r>
      <w:r w:rsidR="006D0A12" w:rsidRPr="00CA2E80">
        <w:rPr>
          <w:rFonts w:ascii="Times New Roman" w:hAnsi="Times New Roman" w:cs="Times New Roman"/>
          <w:sz w:val="24"/>
          <w:szCs w:val="24"/>
          <w:lang w:val="en-US"/>
        </w:rPr>
        <w:t xml:space="preserve">tirelessly </w:t>
      </w:r>
      <w:r w:rsidR="003E7C78" w:rsidRPr="00CA2E80">
        <w:rPr>
          <w:rFonts w:ascii="Times New Roman" w:hAnsi="Times New Roman" w:cs="Times New Roman"/>
          <w:sz w:val="24"/>
          <w:szCs w:val="24"/>
          <w:lang w:val="en-US"/>
        </w:rPr>
        <w:t xml:space="preserve">for him </w:t>
      </w:r>
      <w:r w:rsidR="00D81E72" w:rsidRPr="00CA2E80">
        <w:rPr>
          <w:rFonts w:ascii="Times New Roman" w:hAnsi="Times New Roman" w:cs="Times New Roman"/>
          <w:sz w:val="24"/>
          <w:szCs w:val="24"/>
          <w:lang w:val="en-US"/>
        </w:rPr>
        <w:t xml:space="preserve">but also </w:t>
      </w:r>
      <w:r w:rsidRPr="00CA2E80">
        <w:rPr>
          <w:rFonts w:ascii="Times New Roman" w:hAnsi="Times New Roman" w:cs="Times New Roman"/>
          <w:sz w:val="24"/>
          <w:szCs w:val="24"/>
          <w:lang w:val="en-US"/>
        </w:rPr>
        <w:t>lives her life as she wants. The Suzanne imagined in Jo Baker</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s </w:t>
      </w:r>
      <w:r w:rsidRPr="00CA2E80">
        <w:rPr>
          <w:rFonts w:ascii="Times New Roman" w:hAnsi="Times New Roman" w:cs="Times New Roman"/>
          <w:i/>
          <w:iCs/>
          <w:sz w:val="24"/>
          <w:szCs w:val="24"/>
          <w:lang w:val="en-US"/>
        </w:rPr>
        <w:t>A Country Road, a Tree</w:t>
      </w:r>
      <w:r w:rsidRPr="00CA2E80">
        <w:rPr>
          <w:rFonts w:ascii="Times New Roman" w:hAnsi="Times New Roman" w:cs="Times New Roman"/>
          <w:sz w:val="24"/>
          <w:szCs w:val="24"/>
          <w:lang w:val="en-US"/>
        </w:rPr>
        <w:t xml:space="preserve"> is resourceful, loving and brave, confronted to the same risks and choices as him. </w:t>
      </w:r>
      <w:r w:rsidR="00C36BE7" w:rsidRPr="00CA2E80">
        <w:rPr>
          <w:rFonts w:ascii="Times New Roman" w:hAnsi="Times New Roman" w:cs="Times New Roman"/>
          <w:sz w:val="24"/>
          <w:szCs w:val="24"/>
          <w:lang w:val="en-US"/>
        </w:rPr>
        <w:t>T</w:t>
      </w:r>
      <w:r w:rsidR="00FC72C9" w:rsidRPr="00CA2E80">
        <w:rPr>
          <w:rFonts w:ascii="Times New Roman" w:hAnsi="Times New Roman" w:cs="Times New Roman"/>
          <w:sz w:val="24"/>
          <w:szCs w:val="24"/>
          <w:lang w:val="en-US"/>
        </w:rPr>
        <w:t>hese</w:t>
      </w:r>
      <w:r w:rsidRPr="00CA2E80">
        <w:rPr>
          <w:rFonts w:ascii="Times New Roman" w:hAnsi="Times New Roman" w:cs="Times New Roman"/>
          <w:sz w:val="24"/>
          <w:szCs w:val="24"/>
          <w:lang w:val="en-US"/>
        </w:rPr>
        <w:t xml:space="preserve"> are </w:t>
      </w:r>
      <w:r w:rsidR="00C24D1E" w:rsidRPr="00CA2E80">
        <w:rPr>
          <w:rFonts w:ascii="Times New Roman" w:hAnsi="Times New Roman" w:cs="Times New Roman"/>
          <w:sz w:val="24"/>
          <w:szCs w:val="24"/>
          <w:lang w:val="en-US"/>
        </w:rPr>
        <w:t>highly</w:t>
      </w:r>
      <w:r w:rsidRPr="00CA2E80">
        <w:rPr>
          <w:rFonts w:ascii="Times New Roman" w:hAnsi="Times New Roman" w:cs="Times New Roman"/>
          <w:sz w:val="24"/>
          <w:szCs w:val="24"/>
          <w:lang w:val="en-US"/>
        </w:rPr>
        <w:t xml:space="preserve"> fictionali</w:t>
      </w:r>
      <w:r w:rsidR="00140B2E" w:rsidRPr="00CA2E80">
        <w:rPr>
          <w:rFonts w:ascii="Times New Roman" w:hAnsi="Times New Roman" w:cs="Times New Roman"/>
          <w:sz w:val="24"/>
          <w:szCs w:val="24"/>
          <w:lang w:val="en-US"/>
        </w:rPr>
        <w:t>s</w:t>
      </w:r>
      <w:r w:rsidRPr="00CA2E80">
        <w:rPr>
          <w:rFonts w:ascii="Times New Roman" w:hAnsi="Times New Roman" w:cs="Times New Roman"/>
          <w:sz w:val="24"/>
          <w:szCs w:val="24"/>
          <w:lang w:val="en-US"/>
        </w:rPr>
        <w:t xml:space="preserve">ed </w:t>
      </w:r>
      <w:r w:rsidR="00C97D08" w:rsidRPr="00CA2E80">
        <w:rPr>
          <w:rFonts w:ascii="Times New Roman" w:hAnsi="Times New Roman" w:cs="Times New Roman"/>
          <w:sz w:val="24"/>
          <w:szCs w:val="24"/>
          <w:lang w:val="en-US"/>
        </w:rPr>
        <w:t>snapshots</w:t>
      </w:r>
      <w:r w:rsidRPr="00CA2E80">
        <w:rPr>
          <w:rFonts w:ascii="Times New Roman" w:hAnsi="Times New Roman" w:cs="Times New Roman"/>
          <w:sz w:val="24"/>
          <w:szCs w:val="24"/>
          <w:lang w:val="en-US"/>
        </w:rPr>
        <w:t xml:space="preserve">, </w:t>
      </w:r>
      <w:r w:rsidR="00C36BE7" w:rsidRPr="00CA2E80">
        <w:rPr>
          <w:rFonts w:ascii="Times New Roman" w:hAnsi="Times New Roman" w:cs="Times New Roman"/>
          <w:sz w:val="24"/>
          <w:szCs w:val="24"/>
          <w:lang w:val="en-US"/>
        </w:rPr>
        <w:t xml:space="preserve">but </w:t>
      </w:r>
      <w:r w:rsidR="003E583F" w:rsidRPr="00CA2E80">
        <w:rPr>
          <w:rFonts w:ascii="Times New Roman" w:hAnsi="Times New Roman" w:cs="Times New Roman"/>
          <w:sz w:val="24"/>
          <w:szCs w:val="24"/>
          <w:lang w:val="en-US"/>
        </w:rPr>
        <w:t>the</w:t>
      </w:r>
      <w:r w:rsidRPr="00CA2E80">
        <w:rPr>
          <w:rFonts w:ascii="Times New Roman" w:hAnsi="Times New Roman" w:cs="Times New Roman"/>
          <w:sz w:val="24"/>
          <w:szCs w:val="24"/>
          <w:lang w:val="en-US"/>
        </w:rPr>
        <w:t xml:space="preserve"> appetite for freedom</w:t>
      </w:r>
      <w:r w:rsidR="006D0A12" w:rsidRPr="00CA2E80">
        <w:rPr>
          <w:rFonts w:ascii="Times New Roman" w:hAnsi="Times New Roman" w:cs="Times New Roman"/>
          <w:sz w:val="24"/>
          <w:szCs w:val="24"/>
          <w:lang w:val="en-US"/>
        </w:rPr>
        <w:t xml:space="preserve"> </w:t>
      </w:r>
      <w:r w:rsidR="003E583F" w:rsidRPr="00CA2E80">
        <w:rPr>
          <w:rFonts w:ascii="Times New Roman" w:hAnsi="Times New Roman" w:cs="Times New Roman"/>
          <w:sz w:val="24"/>
          <w:szCs w:val="24"/>
          <w:lang w:val="en-US"/>
        </w:rPr>
        <w:t xml:space="preserve">that they foreground </w:t>
      </w:r>
      <w:r w:rsidR="0029423C" w:rsidRPr="00CA2E80">
        <w:rPr>
          <w:rFonts w:ascii="Times New Roman" w:hAnsi="Times New Roman" w:cs="Times New Roman"/>
          <w:sz w:val="24"/>
          <w:szCs w:val="24"/>
          <w:lang w:val="en-US"/>
        </w:rPr>
        <w:t xml:space="preserve">certainly </w:t>
      </w:r>
      <w:r w:rsidR="00986056" w:rsidRPr="00CA2E80">
        <w:rPr>
          <w:rFonts w:ascii="Times New Roman" w:hAnsi="Times New Roman" w:cs="Times New Roman"/>
          <w:sz w:val="24"/>
          <w:szCs w:val="24"/>
          <w:lang w:val="en-US"/>
        </w:rPr>
        <w:t>approximate</w:t>
      </w:r>
      <w:r w:rsidR="003E583F" w:rsidRPr="00CA2E80">
        <w:rPr>
          <w:rFonts w:ascii="Times New Roman" w:hAnsi="Times New Roman" w:cs="Times New Roman"/>
          <w:sz w:val="24"/>
          <w:szCs w:val="24"/>
          <w:lang w:val="en-US"/>
        </w:rPr>
        <w:t>s</w:t>
      </w:r>
      <w:r w:rsidR="00986056" w:rsidRPr="00CA2E80">
        <w:rPr>
          <w:rFonts w:ascii="Times New Roman" w:hAnsi="Times New Roman" w:cs="Times New Roman"/>
          <w:sz w:val="24"/>
          <w:szCs w:val="24"/>
          <w:lang w:val="en-US"/>
        </w:rPr>
        <w:t xml:space="preserve"> the truth</w:t>
      </w:r>
      <w:r w:rsidRPr="00CA2E80">
        <w:rPr>
          <w:rFonts w:ascii="Times New Roman" w:hAnsi="Times New Roman" w:cs="Times New Roman"/>
          <w:sz w:val="24"/>
          <w:szCs w:val="24"/>
          <w:lang w:val="en-US"/>
        </w:rPr>
        <w:t xml:space="preserve">. </w:t>
      </w:r>
      <w:r w:rsidR="00986056" w:rsidRPr="00CA2E80">
        <w:rPr>
          <w:rFonts w:ascii="Times New Roman" w:hAnsi="Times New Roman" w:cs="Times New Roman"/>
          <w:sz w:val="24"/>
          <w:szCs w:val="24"/>
          <w:lang w:val="en-US"/>
        </w:rPr>
        <w:t>Without doubt,</w:t>
      </w:r>
      <w:r w:rsidR="006C10C3" w:rsidRPr="00CA2E80">
        <w:rPr>
          <w:rFonts w:ascii="Times New Roman" w:hAnsi="Times New Roman" w:cs="Times New Roman"/>
          <w:sz w:val="24"/>
          <w:szCs w:val="24"/>
          <w:lang w:val="en-US"/>
        </w:rPr>
        <w:t xml:space="preserve"> </w:t>
      </w:r>
      <w:r w:rsidR="00986056" w:rsidRPr="00CA2E80">
        <w:rPr>
          <w:rFonts w:ascii="Times New Roman" w:hAnsi="Times New Roman" w:cs="Times New Roman"/>
          <w:sz w:val="24"/>
          <w:szCs w:val="24"/>
          <w:lang w:val="en-US"/>
        </w:rPr>
        <w:t xml:space="preserve">this woman who was so determined, courageous, full </w:t>
      </w:r>
      <w:r w:rsidR="00986056" w:rsidRPr="00CA2E80">
        <w:rPr>
          <w:rFonts w:ascii="Times New Roman" w:hAnsi="Times New Roman" w:cs="Times New Roman"/>
          <w:sz w:val="24"/>
          <w:szCs w:val="24"/>
          <w:lang w:val="en-US"/>
        </w:rPr>
        <w:lastRenderedPageBreak/>
        <w:t>of faith in the importance of literature</w:t>
      </w:r>
      <w:r w:rsidR="00713B79" w:rsidRPr="00CA2E80">
        <w:rPr>
          <w:rFonts w:ascii="Times New Roman" w:hAnsi="Times New Roman" w:cs="Times New Roman"/>
          <w:sz w:val="24"/>
          <w:szCs w:val="24"/>
          <w:lang w:val="en-US"/>
        </w:rPr>
        <w:t xml:space="preserve"> will continue to inspire </w:t>
      </w:r>
      <w:r w:rsidR="0029423C" w:rsidRPr="00CA2E80">
        <w:rPr>
          <w:rFonts w:ascii="Times New Roman" w:hAnsi="Times New Roman" w:cs="Times New Roman"/>
          <w:sz w:val="24"/>
          <w:szCs w:val="24"/>
          <w:lang w:val="en-US"/>
        </w:rPr>
        <w:t>new</w:t>
      </w:r>
      <w:r w:rsidR="00713B79" w:rsidRPr="00CA2E80">
        <w:rPr>
          <w:rFonts w:ascii="Times New Roman" w:hAnsi="Times New Roman" w:cs="Times New Roman"/>
          <w:sz w:val="24"/>
          <w:szCs w:val="24"/>
          <w:lang w:val="en-US"/>
        </w:rPr>
        <w:t xml:space="preserve"> </w:t>
      </w:r>
      <w:r w:rsidR="00E4596E" w:rsidRPr="00CA2E80">
        <w:rPr>
          <w:rFonts w:ascii="Times New Roman" w:hAnsi="Times New Roman" w:cs="Times New Roman"/>
          <w:sz w:val="24"/>
          <w:szCs w:val="24"/>
          <w:lang w:val="en-US"/>
        </w:rPr>
        <w:t>thinking</w:t>
      </w:r>
      <w:r w:rsidR="00986056" w:rsidRPr="00CA2E80">
        <w:rPr>
          <w:rFonts w:ascii="Times New Roman" w:hAnsi="Times New Roman" w:cs="Times New Roman"/>
          <w:sz w:val="24"/>
          <w:szCs w:val="24"/>
          <w:lang w:val="en-US"/>
        </w:rPr>
        <w:t xml:space="preserve">. The manner in which she </w:t>
      </w:r>
      <w:r w:rsidR="00713B79" w:rsidRPr="00CA2E80">
        <w:rPr>
          <w:rFonts w:ascii="Times New Roman" w:hAnsi="Times New Roman" w:cs="Times New Roman"/>
          <w:sz w:val="24"/>
          <w:szCs w:val="24"/>
          <w:lang w:val="en-US"/>
        </w:rPr>
        <w:t>led her</w:t>
      </w:r>
      <w:r w:rsidR="006C10C3" w:rsidRPr="00CA2E80">
        <w:rPr>
          <w:rFonts w:ascii="Times New Roman" w:hAnsi="Times New Roman" w:cs="Times New Roman"/>
          <w:sz w:val="24"/>
          <w:szCs w:val="24"/>
          <w:lang w:val="en-US"/>
        </w:rPr>
        <w:t xml:space="preserve"> life</w:t>
      </w:r>
      <w:r w:rsidR="00713B79" w:rsidRPr="00CA2E80">
        <w:rPr>
          <w:rFonts w:ascii="Times New Roman" w:hAnsi="Times New Roman" w:cs="Times New Roman"/>
          <w:sz w:val="24"/>
          <w:szCs w:val="24"/>
          <w:lang w:val="en-US"/>
        </w:rPr>
        <w:t xml:space="preserve"> and the singularity of that life</w:t>
      </w:r>
      <w:r w:rsidR="00986056" w:rsidRPr="00CA2E80">
        <w:rPr>
          <w:rFonts w:ascii="Times New Roman" w:hAnsi="Times New Roman" w:cs="Times New Roman"/>
          <w:sz w:val="24"/>
          <w:szCs w:val="24"/>
          <w:lang w:val="en-US"/>
        </w:rPr>
        <w:t xml:space="preserve"> </w:t>
      </w:r>
      <w:r w:rsidR="0029423C" w:rsidRPr="00CA2E80">
        <w:rPr>
          <w:rFonts w:ascii="Times New Roman" w:hAnsi="Times New Roman" w:cs="Times New Roman"/>
          <w:sz w:val="24"/>
          <w:szCs w:val="24"/>
          <w:lang w:val="en-US"/>
        </w:rPr>
        <w:t xml:space="preserve">will continue to </w:t>
      </w:r>
      <w:r w:rsidR="00986056" w:rsidRPr="00CA2E80">
        <w:rPr>
          <w:rFonts w:ascii="Times New Roman" w:hAnsi="Times New Roman" w:cs="Times New Roman"/>
          <w:sz w:val="24"/>
          <w:szCs w:val="24"/>
          <w:lang w:val="en-US"/>
        </w:rPr>
        <w:t>command attention and respect</w:t>
      </w:r>
      <w:r w:rsidR="00713B79" w:rsidRPr="00CA2E80">
        <w:rPr>
          <w:rFonts w:ascii="Times New Roman" w:hAnsi="Times New Roman" w:cs="Times New Roman"/>
          <w:sz w:val="24"/>
          <w:szCs w:val="24"/>
          <w:lang w:val="en-US"/>
        </w:rPr>
        <w:t>. Rethinking her</w:t>
      </w:r>
      <w:r w:rsidR="00986056" w:rsidRPr="00CA2E80">
        <w:rPr>
          <w:rFonts w:ascii="Times New Roman" w:hAnsi="Times New Roman" w:cs="Times New Roman"/>
          <w:sz w:val="24"/>
          <w:szCs w:val="24"/>
          <w:lang w:val="en-US"/>
        </w:rPr>
        <w:t xml:space="preserve"> peculiar absence in the </w:t>
      </w:r>
      <w:r w:rsidR="003950D7" w:rsidRPr="00CA2E80">
        <w:rPr>
          <w:rFonts w:ascii="Times New Roman" w:hAnsi="Times New Roman" w:cs="Times New Roman"/>
          <w:sz w:val="24"/>
          <w:szCs w:val="24"/>
          <w:lang w:val="en-US"/>
        </w:rPr>
        <w:t xml:space="preserve">large </w:t>
      </w:r>
      <w:r w:rsidR="00986056" w:rsidRPr="00CA2E80">
        <w:rPr>
          <w:rFonts w:ascii="Times New Roman" w:hAnsi="Times New Roman" w:cs="Times New Roman"/>
          <w:sz w:val="24"/>
          <w:szCs w:val="24"/>
          <w:lang w:val="en-US"/>
        </w:rPr>
        <w:t xml:space="preserve">mass of materials about Beckett </w:t>
      </w:r>
      <w:r w:rsidR="00713B79" w:rsidRPr="00CA2E80">
        <w:rPr>
          <w:rFonts w:ascii="Times New Roman" w:hAnsi="Times New Roman" w:cs="Times New Roman"/>
          <w:sz w:val="24"/>
          <w:szCs w:val="24"/>
          <w:lang w:val="en-US"/>
        </w:rPr>
        <w:t xml:space="preserve">is not simply a question of doing justice where justice is due: it also </w:t>
      </w:r>
      <w:r w:rsidR="00986056" w:rsidRPr="00CA2E80">
        <w:rPr>
          <w:rFonts w:ascii="Times New Roman" w:hAnsi="Times New Roman" w:cs="Times New Roman"/>
          <w:sz w:val="24"/>
          <w:szCs w:val="24"/>
          <w:lang w:val="en-US"/>
        </w:rPr>
        <w:t xml:space="preserve">raises profound questions </w:t>
      </w:r>
      <w:r w:rsidR="00430460" w:rsidRPr="00CA2E80">
        <w:rPr>
          <w:rFonts w:ascii="Times New Roman" w:hAnsi="Times New Roman" w:cs="Times New Roman"/>
          <w:sz w:val="24"/>
          <w:szCs w:val="24"/>
          <w:lang w:val="en-US"/>
        </w:rPr>
        <w:t>about</w:t>
      </w:r>
      <w:r w:rsidR="00986056" w:rsidRPr="00CA2E80">
        <w:rPr>
          <w:rFonts w:ascii="Times New Roman" w:hAnsi="Times New Roman" w:cs="Times New Roman"/>
          <w:sz w:val="24"/>
          <w:szCs w:val="24"/>
          <w:lang w:val="en-US"/>
        </w:rPr>
        <w:t xml:space="preserve"> ways of </w:t>
      </w:r>
      <w:r w:rsidR="0029423C" w:rsidRPr="00CA2E80">
        <w:rPr>
          <w:rFonts w:ascii="Times New Roman" w:hAnsi="Times New Roman" w:cs="Times New Roman"/>
          <w:sz w:val="24"/>
          <w:szCs w:val="24"/>
          <w:lang w:val="en-US"/>
        </w:rPr>
        <w:t>thinking</w:t>
      </w:r>
      <w:r w:rsidR="00986056" w:rsidRPr="00CA2E80">
        <w:rPr>
          <w:rFonts w:ascii="Times New Roman" w:hAnsi="Times New Roman" w:cs="Times New Roman"/>
          <w:sz w:val="24"/>
          <w:szCs w:val="24"/>
          <w:lang w:val="en-US"/>
        </w:rPr>
        <w:t xml:space="preserve"> </w:t>
      </w:r>
      <w:r w:rsidR="00430460" w:rsidRPr="00CA2E80">
        <w:rPr>
          <w:rFonts w:ascii="Times New Roman" w:hAnsi="Times New Roman" w:cs="Times New Roman"/>
          <w:sz w:val="24"/>
          <w:szCs w:val="24"/>
          <w:lang w:val="en-US"/>
        </w:rPr>
        <w:t>of</w:t>
      </w:r>
      <w:r w:rsidR="00BA4815" w:rsidRPr="00CA2E80">
        <w:rPr>
          <w:rFonts w:ascii="Times New Roman" w:hAnsi="Times New Roman" w:cs="Times New Roman"/>
          <w:sz w:val="24"/>
          <w:szCs w:val="24"/>
          <w:lang w:val="en-US"/>
        </w:rPr>
        <w:t xml:space="preserve"> literature that leave little space to life, love</w:t>
      </w:r>
      <w:r w:rsidR="00986056" w:rsidRPr="00CA2E80">
        <w:rPr>
          <w:rFonts w:ascii="Times New Roman" w:hAnsi="Times New Roman" w:cs="Times New Roman"/>
          <w:sz w:val="24"/>
          <w:szCs w:val="24"/>
          <w:lang w:val="en-US"/>
        </w:rPr>
        <w:t xml:space="preserve"> and</w:t>
      </w:r>
      <w:r w:rsidR="00BA4815" w:rsidRPr="00CA2E80">
        <w:rPr>
          <w:rFonts w:ascii="Times New Roman" w:hAnsi="Times New Roman" w:cs="Times New Roman"/>
          <w:sz w:val="24"/>
          <w:szCs w:val="24"/>
          <w:lang w:val="en-US"/>
        </w:rPr>
        <w:t xml:space="preserve"> the realities of work</w:t>
      </w:r>
      <w:r w:rsidR="00986056" w:rsidRPr="00CA2E80">
        <w:rPr>
          <w:rFonts w:ascii="Times New Roman" w:hAnsi="Times New Roman" w:cs="Times New Roman"/>
          <w:sz w:val="24"/>
          <w:szCs w:val="24"/>
          <w:lang w:val="en-US"/>
        </w:rPr>
        <w:t>.</w:t>
      </w:r>
    </w:p>
    <w:p w14:paraId="2B92E819" w14:textId="77777777" w:rsidR="00F722C7" w:rsidRPr="00C15ED8" w:rsidRDefault="00F722C7" w:rsidP="00C15ED8">
      <w:pPr>
        <w:spacing w:after="0" w:line="360" w:lineRule="auto"/>
        <w:ind w:firstLine="720"/>
        <w:jc w:val="both"/>
        <w:rPr>
          <w:rFonts w:ascii="Times New Roman" w:hAnsi="Times New Roman" w:cs="Times New Roman"/>
        </w:rPr>
      </w:pPr>
    </w:p>
    <w:p w14:paraId="132C1BB9"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rPr>
      </w:pPr>
      <w:r w:rsidRPr="00C15ED8">
        <w:rPr>
          <w:rFonts w:ascii="Times New Roman" w:hAnsi="Times New Roman" w:cs="Times New Roman"/>
        </w:rPr>
        <w:br w:type="page"/>
      </w:r>
    </w:p>
    <w:p w14:paraId="26F5091C" w14:textId="0229A6EE" w:rsidR="00570E71" w:rsidRPr="00C15ED8" w:rsidRDefault="00570E71" w:rsidP="00C15ED8">
      <w:pPr>
        <w:spacing w:after="0" w:line="360" w:lineRule="auto"/>
        <w:rPr>
          <w:rFonts w:ascii="Times New Roman" w:hAnsi="Times New Roman" w:cs="Times New Roman"/>
        </w:rPr>
      </w:pPr>
      <w:r w:rsidRPr="00C15ED8">
        <w:rPr>
          <w:rFonts w:ascii="Times New Roman" w:hAnsi="Times New Roman" w:cs="Times New Roman"/>
          <w:b/>
          <w:bCs/>
          <w:sz w:val="32"/>
          <w:szCs w:val="32"/>
        </w:rPr>
        <w:lastRenderedPageBreak/>
        <w:t>Acknowledgements</w:t>
      </w:r>
    </w:p>
    <w:p w14:paraId="5344BA6C" w14:textId="77777777" w:rsidR="001C299D" w:rsidRPr="00CA2E80" w:rsidRDefault="001C299D" w:rsidP="00C15ED8">
      <w:pPr>
        <w:spacing w:after="0" w:line="360" w:lineRule="auto"/>
        <w:jc w:val="both"/>
        <w:rPr>
          <w:rFonts w:ascii="Times New Roman" w:hAnsi="Times New Roman" w:cs="Times New Roman"/>
          <w:sz w:val="24"/>
          <w:szCs w:val="24"/>
        </w:rPr>
      </w:pPr>
    </w:p>
    <w:p w14:paraId="2B47D666" w14:textId="77777777" w:rsidR="001C299D" w:rsidRPr="00CA2E80" w:rsidRDefault="001C299D" w:rsidP="00C15ED8">
      <w:pPr>
        <w:spacing w:after="0" w:line="360" w:lineRule="auto"/>
        <w:jc w:val="both"/>
        <w:rPr>
          <w:rFonts w:ascii="Times New Roman" w:hAnsi="Times New Roman" w:cs="Times New Roman"/>
          <w:sz w:val="24"/>
          <w:szCs w:val="24"/>
        </w:rPr>
      </w:pPr>
    </w:p>
    <w:p w14:paraId="28B18412" w14:textId="45005DF4" w:rsidR="00570E71" w:rsidRPr="00CA2E80" w:rsidRDefault="00140B2E"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My sincerest thanks to </w:t>
      </w:r>
      <w:r w:rsidR="000E7450" w:rsidRPr="00CA2E80">
        <w:rPr>
          <w:rFonts w:ascii="Times New Roman" w:hAnsi="Times New Roman" w:cs="Times New Roman"/>
          <w:sz w:val="24"/>
          <w:szCs w:val="24"/>
        </w:rPr>
        <w:t>Michèle Tholozan-Warluzel</w:t>
      </w:r>
      <w:r w:rsidRPr="00CA2E80">
        <w:rPr>
          <w:rFonts w:ascii="Times New Roman" w:hAnsi="Times New Roman" w:cs="Times New Roman"/>
          <w:sz w:val="24"/>
          <w:szCs w:val="24"/>
        </w:rPr>
        <w:t>, who</w:t>
      </w:r>
      <w:r w:rsidR="000E7450" w:rsidRPr="00CA2E80">
        <w:rPr>
          <w:rFonts w:ascii="Times New Roman" w:hAnsi="Times New Roman" w:cs="Times New Roman"/>
          <w:sz w:val="24"/>
          <w:szCs w:val="24"/>
        </w:rPr>
        <w:t xml:space="preserve"> </w:t>
      </w:r>
      <w:r w:rsidR="00C9695A" w:rsidRPr="00CA2E80">
        <w:rPr>
          <w:rFonts w:ascii="Times New Roman" w:hAnsi="Times New Roman" w:cs="Times New Roman"/>
          <w:sz w:val="24"/>
          <w:szCs w:val="24"/>
        </w:rPr>
        <w:t>entrusted me with</w:t>
      </w:r>
      <w:r w:rsidR="000E7450" w:rsidRPr="00CA2E80">
        <w:rPr>
          <w:rFonts w:ascii="Times New Roman" w:hAnsi="Times New Roman" w:cs="Times New Roman"/>
          <w:sz w:val="24"/>
          <w:szCs w:val="24"/>
        </w:rPr>
        <w:t xml:space="preserve"> her memories</w:t>
      </w:r>
      <w:r w:rsidR="00E376C7" w:rsidRPr="00CA2E80">
        <w:rPr>
          <w:rFonts w:ascii="Times New Roman" w:hAnsi="Times New Roman" w:cs="Times New Roman"/>
          <w:sz w:val="24"/>
          <w:szCs w:val="24"/>
        </w:rPr>
        <w:t>,</w:t>
      </w:r>
      <w:r w:rsidR="000E7450" w:rsidRPr="00CA2E80">
        <w:rPr>
          <w:rFonts w:ascii="Times New Roman" w:hAnsi="Times New Roman" w:cs="Times New Roman"/>
          <w:sz w:val="24"/>
          <w:szCs w:val="24"/>
        </w:rPr>
        <w:t xml:space="preserve"> and offered to show me her family papers before I knew that </w:t>
      </w:r>
      <w:r w:rsidR="0047686B" w:rsidRPr="00CA2E80">
        <w:rPr>
          <w:rFonts w:ascii="Times New Roman" w:hAnsi="Times New Roman" w:cs="Times New Roman"/>
          <w:sz w:val="24"/>
          <w:szCs w:val="24"/>
        </w:rPr>
        <w:t xml:space="preserve">doing </w:t>
      </w:r>
      <w:r w:rsidR="000E7450" w:rsidRPr="00CA2E80">
        <w:rPr>
          <w:rFonts w:ascii="Times New Roman" w:hAnsi="Times New Roman" w:cs="Times New Roman"/>
          <w:sz w:val="24"/>
          <w:szCs w:val="24"/>
        </w:rPr>
        <w:t>this work was possible</w:t>
      </w:r>
      <w:r w:rsidR="00456E4E" w:rsidRPr="00CA2E80">
        <w:rPr>
          <w:rFonts w:ascii="Times New Roman" w:hAnsi="Times New Roman" w:cs="Times New Roman"/>
          <w:sz w:val="24"/>
          <w:szCs w:val="24"/>
        </w:rPr>
        <w:t xml:space="preserve"> and that I would do i</w:t>
      </w:r>
      <w:r w:rsidRPr="00CA2E80">
        <w:rPr>
          <w:rFonts w:ascii="Times New Roman" w:hAnsi="Times New Roman" w:cs="Times New Roman"/>
          <w:sz w:val="24"/>
          <w:szCs w:val="24"/>
        </w:rPr>
        <w:t>t; to</w:t>
      </w:r>
      <w:r w:rsidR="000E7450" w:rsidRPr="00CA2E80">
        <w:rPr>
          <w:rFonts w:ascii="Times New Roman" w:hAnsi="Times New Roman" w:cs="Times New Roman"/>
          <w:sz w:val="24"/>
          <w:szCs w:val="24"/>
        </w:rPr>
        <w:t xml:space="preserve"> Anne-Marie Colombard</w:t>
      </w:r>
      <w:r w:rsidRPr="00CA2E80">
        <w:rPr>
          <w:rFonts w:ascii="Times New Roman" w:hAnsi="Times New Roman" w:cs="Times New Roman"/>
          <w:sz w:val="24"/>
          <w:szCs w:val="24"/>
        </w:rPr>
        <w:t>, who</w:t>
      </w:r>
      <w:r w:rsidR="000E7450" w:rsidRPr="00CA2E80">
        <w:rPr>
          <w:rFonts w:ascii="Times New Roman" w:hAnsi="Times New Roman" w:cs="Times New Roman"/>
          <w:sz w:val="24"/>
          <w:szCs w:val="24"/>
        </w:rPr>
        <w:t xml:space="preserve"> brought Suzanne to life </w:t>
      </w:r>
      <w:r w:rsidR="00456E4E" w:rsidRPr="00CA2E80">
        <w:rPr>
          <w:rFonts w:ascii="Times New Roman" w:hAnsi="Times New Roman" w:cs="Times New Roman"/>
          <w:sz w:val="24"/>
          <w:szCs w:val="24"/>
        </w:rPr>
        <w:t>with a generosity for which I am deeply grateful</w:t>
      </w:r>
      <w:r w:rsidRPr="00CA2E80">
        <w:rPr>
          <w:rFonts w:ascii="Times New Roman" w:hAnsi="Times New Roman" w:cs="Times New Roman"/>
          <w:sz w:val="24"/>
          <w:szCs w:val="24"/>
        </w:rPr>
        <w:t xml:space="preserve">; to </w:t>
      </w:r>
      <w:r w:rsidR="00D47C00" w:rsidRPr="00CA2E80">
        <w:rPr>
          <w:rFonts w:ascii="Times New Roman" w:hAnsi="Times New Roman" w:cs="Times New Roman"/>
          <w:sz w:val="24"/>
          <w:szCs w:val="24"/>
        </w:rPr>
        <w:t xml:space="preserve">Claude </w:t>
      </w:r>
      <w:r w:rsidR="00456E4E" w:rsidRPr="00CA2E80">
        <w:rPr>
          <w:rFonts w:ascii="Times New Roman" w:hAnsi="Times New Roman" w:cs="Times New Roman"/>
          <w:sz w:val="24"/>
          <w:szCs w:val="24"/>
        </w:rPr>
        <w:t>Salzman</w:t>
      </w:r>
      <w:r w:rsidRPr="00CA2E80">
        <w:rPr>
          <w:rFonts w:ascii="Times New Roman" w:hAnsi="Times New Roman" w:cs="Times New Roman"/>
          <w:sz w:val="24"/>
          <w:szCs w:val="24"/>
        </w:rPr>
        <w:t>, who</w:t>
      </w:r>
      <w:r w:rsidR="00456E4E" w:rsidRPr="00CA2E80">
        <w:rPr>
          <w:rFonts w:ascii="Times New Roman" w:hAnsi="Times New Roman" w:cs="Times New Roman"/>
          <w:sz w:val="24"/>
          <w:szCs w:val="24"/>
        </w:rPr>
        <w:t xml:space="preserve"> talked about his family </w:t>
      </w:r>
      <w:r w:rsidRPr="00CA2E80">
        <w:rPr>
          <w:rFonts w:ascii="Times New Roman" w:hAnsi="Times New Roman" w:cs="Times New Roman"/>
          <w:sz w:val="24"/>
          <w:szCs w:val="24"/>
        </w:rPr>
        <w:t>with the same generosity; to</w:t>
      </w:r>
      <w:r w:rsidR="00456E4E" w:rsidRPr="00CA2E80">
        <w:rPr>
          <w:rFonts w:ascii="Times New Roman" w:hAnsi="Times New Roman" w:cs="Times New Roman"/>
          <w:sz w:val="24"/>
          <w:szCs w:val="24"/>
        </w:rPr>
        <w:t xml:space="preserve"> Manolo Fandos </w:t>
      </w:r>
      <w:r w:rsidR="00385CF2" w:rsidRPr="00CA2E80">
        <w:rPr>
          <w:rFonts w:ascii="Times New Roman" w:hAnsi="Times New Roman" w:cs="Times New Roman"/>
          <w:sz w:val="24"/>
          <w:szCs w:val="24"/>
        </w:rPr>
        <w:t>and the late Marthe Gautier</w:t>
      </w:r>
      <w:r w:rsidRPr="00CA2E80">
        <w:rPr>
          <w:rFonts w:ascii="Times New Roman" w:hAnsi="Times New Roman" w:cs="Times New Roman"/>
          <w:sz w:val="24"/>
          <w:szCs w:val="24"/>
        </w:rPr>
        <w:t>, for sharing</w:t>
      </w:r>
      <w:r w:rsidR="00385CF2" w:rsidRPr="00CA2E80">
        <w:rPr>
          <w:rFonts w:ascii="Times New Roman" w:hAnsi="Times New Roman" w:cs="Times New Roman"/>
          <w:sz w:val="24"/>
          <w:szCs w:val="24"/>
        </w:rPr>
        <w:t xml:space="preserve"> their</w:t>
      </w:r>
      <w:r w:rsidR="00456E4E" w:rsidRPr="00CA2E80">
        <w:rPr>
          <w:rFonts w:ascii="Times New Roman" w:hAnsi="Times New Roman" w:cs="Times New Roman"/>
          <w:sz w:val="24"/>
          <w:szCs w:val="24"/>
        </w:rPr>
        <w:t xml:space="preserve"> </w:t>
      </w:r>
      <w:r w:rsidR="00776C21" w:rsidRPr="00CA2E80">
        <w:rPr>
          <w:rFonts w:ascii="Times New Roman" w:hAnsi="Times New Roman" w:cs="Times New Roman"/>
          <w:sz w:val="24"/>
          <w:szCs w:val="24"/>
        </w:rPr>
        <w:t>memories</w:t>
      </w:r>
      <w:r w:rsidR="00E26FCC" w:rsidRPr="00CA2E80">
        <w:rPr>
          <w:rFonts w:ascii="Times New Roman" w:hAnsi="Times New Roman" w:cs="Times New Roman"/>
          <w:sz w:val="24"/>
          <w:szCs w:val="24"/>
        </w:rPr>
        <w:t>,</w:t>
      </w:r>
      <w:r w:rsidR="00456E4E" w:rsidRPr="00CA2E80">
        <w:rPr>
          <w:rFonts w:ascii="Times New Roman" w:hAnsi="Times New Roman" w:cs="Times New Roman"/>
          <w:sz w:val="24"/>
          <w:szCs w:val="24"/>
        </w:rPr>
        <w:t xml:space="preserve"> and Alexandre Dandelot</w:t>
      </w:r>
      <w:r w:rsidRPr="00CA2E80">
        <w:rPr>
          <w:rFonts w:ascii="Times New Roman" w:hAnsi="Times New Roman" w:cs="Times New Roman"/>
          <w:sz w:val="24"/>
          <w:szCs w:val="24"/>
        </w:rPr>
        <w:t>, for sharing</w:t>
      </w:r>
      <w:r w:rsidR="003D7B05" w:rsidRPr="00CA2E80">
        <w:rPr>
          <w:rFonts w:ascii="Times New Roman" w:hAnsi="Times New Roman" w:cs="Times New Roman"/>
          <w:sz w:val="24"/>
          <w:szCs w:val="24"/>
        </w:rPr>
        <w:t xml:space="preserve"> </w:t>
      </w:r>
      <w:r w:rsidR="00456E4E" w:rsidRPr="00CA2E80">
        <w:rPr>
          <w:rFonts w:ascii="Times New Roman" w:hAnsi="Times New Roman" w:cs="Times New Roman"/>
          <w:sz w:val="24"/>
          <w:szCs w:val="24"/>
        </w:rPr>
        <w:t>his research</w:t>
      </w:r>
      <w:r w:rsidR="00776C21" w:rsidRPr="00CA2E80">
        <w:rPr>
          <w:rFonts w:ascii="Times New Roman" w:hAnsi="Times New Roman" w:cs="Times New Roman"/>
          <w:sz w:val="24"/>
          <w:szCs w:val="24"/>
        </w:rPr>
        <w:t xml:space="preserve"> on his family</w:t>
      </w:r>
      <w:r w:rsidR="00456E4E" w:rsidRPr="00CA2E80">
        <w:rPr>
          <w:rFonts w:ascii="Times New Roman" w:hAnsi="Times New Roman" w:cs="Times New Roman"/>
          <w:sz w:val="24"/>
          <w:szCs w:val="24"/>
        </w:rPr>
        <w:t xml:space="preserve">. </w:t>
      </w:r>
      <w:r w:rsidRPr="00CA2E80">
        <w:rPr>
          <w:rFonts w:ascii="Times New Roman" w:hAnsi="Times New Roman" w:cs="Times New Roman"/>
          <w:sz w:val="24"/>
          <w:szCs w:val="24"/>
        </w:rPr>
        <w:t>Warm t</w:t>
      </w:r>
      <w:r w:rsidR="00456E4E" w:rsidRPr="00CA2E80">
        <w:rPr>
          <w:rFonts w:ascii="Times New Roman" w:hAnsi="Times New Roman" w:cs="Times New Roman"/>
          <w:sz w:val="24"/>
          <w:szCs w:val="24"/>
        </w:rPr>
        <w:t xml:space="preserve">hanks </w:t>
      </w:r>
      <w:r w:rsidR="001C299D" w:rsidRPr="00CA2E80">
        <w:rPr>
          <w:rFonts w:ascii="Times New Roman" w:hAnsi="Times New Roman" w:cs="Times New Roman"/>
          <w:sz w:val="24"/>
          <w:szCs w:val="24"/>
        </w:rPr>
        <w:t xml:space="preserve">are </w:t>
      </w:r>
      <w:r w:rsidR="00776C21" w:rsidRPr="00CA2E80">
        <w:rPr>
          <w:rFonts w:ascii="Times New Roman" w:hAnsi="Times New Roman" w:cs="Times New Roman"/>
          <w:sz w:val="24"/>
          <w:szCs w:val="24"/>
        </w:rPr>
        <w:t>also</w:t>
      </w:r>
      <w:r w:rsidR="001C299D" w:rsidRPr="00CA2E80">
        <w:rPr>
          <w:rFonts w:ascii="Times New Roman" w:hAnsi="Times New Roman" w:cs="Times New Roman"/>
          <w:sz w:val="24"/>
          <w:szCs w:val="24"/>
        </w:rPr>
        <w:t xml:space="preserve"> due</w:t>
      </w:r>
      <w:r w:rsidR="00776C21" w:rsidRPr="00CA2E80">
        <w:rPr>
          <w:rFonts w:ascii="Times New Roman" w:hAnsi="Times New Roman" w:cs="Times New Roman"/>
          <w:sz w:val="24"/>
          <w:szCs w:val="24"/>
        </w:rPr>
        <w:t xml:space="preserve"> </w:t>
      </w:r>
      <w:r w:rsidR="00456E4E" w:rsidRPr="00CA2E80">
        <w:rPr>
          <w:rFonts w:ascii="Times New Roman" w:hAnsi="Times New Roman" w:cs="Times New Roman"/>
          <w:sz w:val="24"/>
          <w:szCs w:val="24"/>
        </w:rPr>
        <w:t xml:space="preserve">to </w:t>
      </w:r>
      <w:r w:rsidR="003A7EFC" w:rsidRPr="00CA2E80">
        <w:rPr>
          <w:rFonts w:ascii="Times New Roman" w:hAnsi="Times New Roman" w:cs="Times New Roman"/>
          <w:sz w:val="24"/>
          <w:szCs w:val="24"/>
        </w:rPr>
        <w:t>Jean-Pierre Tholozan</w:t>
      </w:r>
      <w:r w:rsidR="0058099E" w:rsidRPr="00CA2E80">
        <w:rPr>
          <w:rFonts w:ascii="Times New Roman" w:hAnsi="Times New Roman" w:cs="Times New Roman"/>
          <w:sz w:val="24"/>
          <w:szCs w:val="24"/>
        </w:rPr>
        <w:t>,</w:t>
      </w:r>
      <w:r w:rsidR="00456E4E" w:rsidRPr="00CA2E80">
        <w:rPr>
          <w:rFonts w:ascii="Times New Roman" w:hAnsi="Times New Roman" w:cs="Times New Roman"/>
          <w:sz w:val="24"/>
          <w:szCs w:val="24"/>
        </w:rPr>
        <w:t xml:space="preserve"> </w:t>
      </w:r>
      <w:r w:rsidR="00776C21" w:rsidRPr="00CA2E80">
        <w:rPr>
          <w:rFonts w:ascii="Times New Roman" w:hAnsi="Times New Roman" w:cs="Times New Roman"/>
          <w:sz w:val="24"/>
          <w:szCs w:val="24"/>
        </w:rPr>
        <w:t>Zoubeida Salzman</w:t>
      </w:r>
      <w:r w:rsidR="0058099E" w:rsidRPr="00CA2E80">
        <w:rPr>
          <w:rFonts w:ascii="Times New Roman" w:hAnsi="Times New Roman" w:cs="Times New Roman"/>
          <w:sz w:val="24"/>
          <w:szCs w:val="24"/>
        </w:rPr>
        <w:t>,</w:t>
      </w:r>
      <w:r w:rsidR="00776C21" w:rsidRPr="00CA2E80">
        <w:rPr>
          <w:rFonts w:ascii="Times New Roman" w:hAnsi="Times New Roman" w:cs="Times New Roman"/>
          <w:sz w:val="24"/>
          <w:szCs w:val="24"/>
        </w:rPr>
        <w:t xml:space="preserve"> </w:t>
      </w:r>
      <w:r w:rsidR="00D47C00" w:rsidRPr="00CA2E80">
        <w:rPr>
          <w:rFonts w:ascii="Times New Roman" w:hAnsi="Times New Roman" w:cs="Times New Roman"/>
          <w:sz w:val="24"/>
          <w:szCs w:val="24"/>
        </w:rPr>
        <w:t>José Antonio Arias</w:t>
      </w:r>
      <w:r w:rsidR="0058099E" w:rsidRPr="00CA2E80">
        <w:rPr>
          <w:rFonts w:ascii="Times New Roman" w:hAnsi="Times New Roman" w:cs="Times New Roman"/>
          <w:sz w:val="24"/>
          <w:szCs w:val="24"/>
        </w:rPr>
        <w:t>,</w:t>
      </w:r>
      <w:r w:rsidR="00570E71" w:rsidRPr="00CA2E80">
        <w:rPr>
          <w:rFonts w:ascii="Times New Roman" w:hAnsi="Times New Roman" w:cs="Times New Roman"/>
          <w:sz w:val="24"/>
          <w:szCs w:val="24"/>
        </w:rPr>
        <w:t xml:space="preserve"> </w:t>
      </w:r>
      <w:r w:rsidR="00776C21" w:rsidRPr="00CA2E80">
        <w:rPr>
          <w:rFonts w:ascii="Times New Roman" w:hAnsi="Times New Roman" w:cs="Times New Roman"/>
          <w:sz w:val="24"/>
          <w:szCs w:val="24"/>
        </w:rPr>
        <w:t>Rea Coskinas Saporetti</w:t>
      </w:r>
      <w:r w:rsidR="0058099E" w:rsidRPr="00CA2E80">
        <w:rPr>
          <w:rFonts w:ascii="Times New Roman" w:hAnsi="Times New Roman" w:cs="Times New Roman"/>
          <w:sz w:val="24"/>
          <w:szCs w:val="24"/>
        </w:rPr>
        <w:t>,</w:t>
      </w:r>
      <w:r w:rsidR="00776C21" w:rsidRPr="00CA2E80">
        <w:rPr>
          <w:rFonts w:ascii="Times New Roman" w:hAnsi="Times New Roman" w:cs="Times New Roman"/>
          <w:sz w:val="24"/>
          <w:szCs w:val="24"/>
        </w:rPr>
        <w:t xml:space="preserve"> </w:t>
      </w:r>
      <w:r w:rsidR="00570E71" w:rsidRPr="00CA2E80">
        <w:rPr>
          <w:rFonts w:ascii="Times New Roman" w:hAnsi="Times New Roman" w:cs="Times New Roman"/>
          <w:sz w:val="24"/>
          <w:szCs w:val="24"/>
        </w:rPr>
        <w:t>Julio Trujillo</w:t>
      </w:r>
      <w:r w:rsidR="0058099E" w:rsidRPr="00CA2E80">
        <w:rPr>
          <w:rFonts w:ascii="Times New Roman" w:hAnsi="Times New Roman" w:cs="Times New Roman"/>
          <w:sz w:val="24"/>
          <w:szCs w:val="24"/>
        </w:rPr>
        <w:t>,</w:t>
      </w:r>
      <w:r w:rsidR="00B352B9" w:rsidRPr="00CA2E80">
        <w:rPr>
          <w:rFonts w:ascii="Times New Roman" w:hAnsi="Times New Roman" w:cs="Times New Roman"/>
          <w:sz w:val="24"/>
          <w:szCs w:val="24"/>
        </w:rPr>
        <w:t xml:space="preserve"> </w:t>
      </w:r>
      <w:r w:rsidR="00F94B28" w:rsidRPr="00CA2E80">
        <w:rPr>
          <w:rFonts w:ascii="Times New Roman" w:hAnsi="Times New Roman" w:cs="Times New Roman"/>
          <w:sz w:val="24"/>
          <w:szCs w:val="24"/>
        </w:rPr>
        <w:t xml:space="preserve">the many archivists who facilitated my research, </w:t>
      </w:r>
      <w:r w:rsidR="00185E29" w:rsidRPr="00CA2E80">
        <w:rPr>
          <w:rFonts w:ascii="Times New Roman" w:hAnsi="Times New Roman" w:cs="Times New Roman"/>
          <w:sz w:val="24"/>
          <w:szCs w:val="24"/>
        </w:rPr>
        <w:t xml:space="preserve">the many others who graciously replied to my queries even when they were red herrings, </w:t>
      </w:r>
      <w:r w:rsidR="00453BA7" w:rsidRPr="00CA2E80">
        <w:rPr>
          <w:rFonts w:ascii="Times New Roman" w:hAnsi="Times New Roman" w:cs="Times New Roman"/>
          <w:sz w:val="24"/>
          <w:szCs w:val="24"/>
        </w:rPr>
        <w:t xml:space="preserve">the University of </w:t>
      </w:r>
      <w:r w:rsidR="00FB7640" w:rsidRPr="00CA2E80">
        <w:rPr>
          <w:rFonts w:ascii="Times New Roman" w:hAnsi="Times New Roman" w:cs="Times New Roman"/>
          <w:sz w:val="24"/>
          <w:szCs w:val="24"/>
        </w:rPr>
        <w:t>X’s</w:t>
      </w:r>
      <w:r w:rsidR="00453BA7" w:rsidRPr="00CA2E80">
        <w:rPr>
          <w:rFonts w:ascii="Times New Roman" w:hAnsi="Times New Roman" w:cs="Times New Roman"/>
          <w:sz w:val="24"/>
          <w:szCs w:val="24"/>
        </w:rPr>
        <w:t xml:space="preserve"> </w:t>
      </w:r>
      <w:r w:rsidR="00FB7640" w:rsidRPr="00CA2E80">
        <w:rPr>
          <w:rFonts w:ascii="Times New Roman" w:hAnsi="Times New Roman" w:cs="Times New Roman"/>
          <w:sz w:val="24"/>
          <w:szCs w:val="24"/>
        </w:rPr>
        <w:t>XXX</w:t>
      </w:r>
      <w:r w:rsidR="003D7B05" w:rsidRPr="00CA2E80">
        <w:rPr>
          <w:rFonts w:ascii="Times New Roman" w:hAnsi="Times New Roman" w:cs="Times New Roman"/>
          <w:sz w:val="24"/>
          <w:szCs w:val="24"/>
        </w:rPr>
        <w:t xml:space="preserve"> Fund</w:t>
      </w:r>
      <w:r w:rsidR="004E671E" w:rsidRPr="00CA2E80">
        <w:rPr>
          <w:rFonts w:ascii="Times New Roman" w:hAnsi="Times New Roman" w:cs="Times New Roman"/>
          <w:sz w:val="24"/>
          <w:szCs w:val="24"/>
        </w:rPr>
        <w:t xml:space="preserve">, </w:t>
      </w:r>
      <w:r w:rsidR="001B060E" w:rsidRPr="00CA2E80">
        <w:rPr>
          <w:rFonts w:ascii="Times New Roman" w:hAnsi="Times New Roman" w:cs="Times New Roman"/>
          <w:sz w:val="24"/>
          <w:szCs w:val="24"/>
        </w:rPr>
        <w:t xml:space="preserve">my family, </w:t>
      </w:r>
      <w:r w:rsidR="004E671E" w:rsidRPr="00CA2E80">
        <w:rPr>
          <w:rFonts w:ascii="Times New Roman" w:hAnsi="Times New Roman" w:cs="Times New Roman"/>
          <w:sz w:val="24"/>
          <w:szCs w:val="24"/>
        </w:rPr>
        <w:t>and all those</w:t>
      </w:r>
      <w:r w:rsidR="00D90DFE" w:rsidRPr="00CA2E80">
        <w:rPr>
          <w:rFonts w:ascii="Times New Roman" w:hAnsi="Times New Roman" w:cs="Times New Roman"/>
          <w:sz w:val="24"/>
          <w:szCs w:val="24"/>
        </w:rPr>
        <w:t xml:space="preserve">, </w:t>
      </w:r>
      <w:r w:rsidR="000E6A0B" w:rsidRPr="00CA2E80">
        <w:rPr>
          <w:rFonts w:ascii="Times New Roman" w:hAnsi="Times New Roman" w:cs="Times New Roman"/>
          <w:sz w:val="24"/>
          <w:szCs w:val="24"/>
        </w:rPr>
        <w:t xml:space="preserve">close and far away, </w:t>
      </w:r>
      <w:r w:rsidR="00CB09E7" w:rsidRPr="00CA2E80">
        <w:rPr>
          <w:rFonts w:ascii="Times New Roman" w:hAnsi="Times New Roman" w:cs="Times New Roman"/>
          <w:sz w:val="24"/>
          <w:szCs w:val="24"/>
        </w:rPr>
        <w:t>too numerous to name</w:t>
      </w:r>
      <w:r w:rsidR="00D90DFE" w:rsidRPr="00CA2E80">
        <w:rPr>
          <w:rFonts w:ascii="Times New Roman" w:hAnsi="Times New Roman" w:cs="Times New Roman"/>
          <w:sz w:val="24"/>
          <w:szCs w:val="24"/>
        </w:rPr>
        <w:t>,</w:t>
      </w:r>
      <w:r w:rsidR="004E671E" w:rsidRPr="00CA2E80">
        <w:rPr>
          <w:rFonts w:ascii="Times New Roman" w:hAnsi="Times New Roman" w:cs="Times New Roman"/>
          <w:sz w:val="24"/>
          <w:szCs w:val="24"/>
        </w:rPr>
        <w:t xml:space="preserve"> who offered me little bubbles of sanity, collegiality and interest along the way</w:t>
      </w:r>
      <w:r w:rsidR="007543ED" w:rsidRPr="00CA2E80">
        <w:rPr>
          <w:rFonts w:ascii="Times New Roman" w:hAnsi="Times New Roman" w:cs="Times New Roman"/>
          <w:sz w:val="24"/>
          <w:szCs w:val="24"/>
        </w:rPr>
        <w:t>.</w:t>
      </w:r>
    </w:p>
    <w:p w14:paraId="3B1349C9" w14:textId="77777777" w:rsidR="00570E71" w:rsidRPr="00C15ED8" w:rsidRDefault="00570E71" w:rsidP="00C15ED8">
      <w:pPr>
        <w:spacing w:after="0" w:line="360" w:lineRule="auto"/>
        <w:jc w:val="both"/>
        <w:rPr>
          <w:rFonts w:ascii="Times New Roman" w:hAnsi="Times New Roman" w:cs="Times New Roman"/>
        </w:rPr>
      </w:pPr>
    </w:p>
    <w:p w14:paraId="3DE3FDED" w14:textId="77777777" w:rsidR="001C299D" w:rsidRPr="00C15ED8" w:rsidRDefault="001C299D" w:rsidP="00C15ED8">
      <w:pPr>
        <w:spacing w:after="0" w:line="360" w:lineRule="auto"/>
        <w:rPr>
          <w:rFonts w:ascii="Times New Roman" w:eastAsiaTheme="majorEastAsia" w:hAnsi="Times New Roman" w:cs="Times New Roman"/>
          <w:color w:val="2F5496" w:themeColor="accent1" w:themeShade="BF"/>
        </w:rPr>
      </w:pPr>
      <w:r w:rsidRPr="00C15ED8">
        <w:rPr>
          <w:rFonts w:ascii="Times New Roman" w:hAnsi="Times New Roman" w:cs="Times New Roman"/>
        </w:rPr>
        <w:br w:type="page"/>
      </w:r>
    </w:p>
    <w:p w14:paraId="72BEE92E" w14:textId="61C26EA5" w:rsidR="00654E7E" w:rsidRPr="00C15ED8" w:rsidRDefault="00C700B1" w:rsidP="00C15ED8">
      <w:pPr>
        <w:spacing w:after="0" w:line="360" w:lineRule="auto"/>
        <w:rPr>
          <w:rFonts w:ascii="Times New Roman" w:hAnsi="Times New Roman" w:cs="Times New Roman"/>
          <w:b/>
          <w:bCs/>
          <w:sz w:val="32"/>
          <w:szCs w:val="32"/>
        </w:rPr>
      </w:pPr>
      <w:r w:rsidRPr="00C15ED8">
        <w:rPr>
          <w:rFonts w:ascii="Times New Roman" w:hAnsi="Times New Roman" w:cs="Times New Roman"/>
          <w:b/>
          <w:bCs/>
          <w:sz w:val="32"/>
          <w:szCs w:val="32"/>
        </w:rPr>
        <w:lastRenderedPageBreak/>
        <w:t>Works Cited</w:t>
      </w:r>
    </w:p>
    <w:p w14:paraId="7D1BD2DC" w14:textId="77777777" w:rsidR="001C299D" w:rsidRPr="00CA2E80" w:rsidRDefault="001C299D" w:rsidP="00C15ED8">
      <w:pPr>
        <w:spacing w:after="0" w:line="360" w:lineRule="auto"/>
        <w:jc w:val="both"/>
        <w:rPr>
          <w:rFonts w:ascii="Times New Roman" w:hAnsi="Times New Roman" w:cs="Times New Roman"/>
          <w:b/>
          <w:bCs/>
          <w:sz w:val="24"/>
          <w:szCs w:val="24"/>
          <w:lang w:val="en-US"/>
        </w:rPr>
      </w:pPr>
    </w:p>
    <w:p w14:paraId="1FBF3A39" w14:textId="77777777" w:rsidR="00C15ED8" w:rsidRPr="00CA2E80" w:rsidRDefault="00C15ED8" w:rsidP="00C15ED8">
      <w:pPr>
        <w:spacing w:after="0" w:line="360" w:lineRule="auto"/>
        <w:jc w:val="both"/>
        <w:rPr>
          <w:rFonts w:ascii="Times New Roman" w:hAnsi="Times New Roman" w:cs="Times New Roman"/>
          <w:b/>
          <w:bCs/>
          <w:sz w:val="24"/>
          <w:szCs w:val="24"/>
          <w:lang w:val="en-US"/>
        </w:rPr>
      </w:pPr>
    </w:p>
    <w:p w14:paraId="1B9CE280" w14:textId="4028D6ED" w:rsidR="00F05769" w:rsidRPr="00CA2E80" w:rsidRDefault="00F05769" w:rsidP="00C15ED8">
      <w:pPr>
        <w:spacing w:after="0" w:line="360" w:lineRule="auto"/>
        <w:jc w:val="both"/>
        <w:rPr>
          <w:rFonts w:ascii="Times New Roman" w:hAnsi="Times New Roman" w:cs="Times New Roman"/>
          <w:b/>
          <w:bCs/>
          <w:sz w:val="24"/>
          <w:szCs w:val="24"/>
          <w:lang w:val="en-US"/>
        </w:rPr>
      </w:pPr>
      <w:r w:rsidRPr="00CA2E80">
        <w:rPr>
          <w:rFonts w:ascii="Times New Roman" w:hAnsi="Times New Roman" w:cs="Times New Roman"/>
          <w:b/>
          <w:bCs/>
          <w:sz w:val="24"/>
          <w:szCs w:val="24"/>
          <w:lang w:val="en-US"/>
        </w:rPr>
        <w:t>Interviews</w:t>
      </w:r>
    </w:p>
    <w:p w14:paraId="26A1E2B5" w14:textId="77777777" w:rsidR="00FC6082" w:rsidRPr="00CA2E80" w:rsidRDefault="00FC6082"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Interviews with the author:</w:t>
      </w:r>
    </w:p>
    <w:p w14:paraId="2B82FC38" w14:textId="678DC44F" w:rsidR="00FC6082" w:rsidRPr="00CA2E80" w:rsidRDefault="00FC608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Anne-Marie Colombard [AMC], April 12, 2024.</w:t>
      </w:r>
    </w:p>
    <w:p w14:paraId="5B12A83D" w14:textId="77777777" w:rsidR="00FC6082" w:rsidRPr="00CA2E80" w:rsidRDefault="00FC608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Alexandre Dandelot [AD], June 6, 2024.</w:t>
      </w:r>
    </w:p>
    <w:p w14:paraId="75CD1954" w14:textId="77777777" w:rsidR="00FC6082" w:rsidRPr="00CA2E80" w:rsidRDefault="00FC608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Marthe Gautier [MG], November 7, 2012. </w:t>
      </w:r>
    </w:p>
    <w:p w14:paraId="58519E4E" w14:textId="77777777" w:rsidR="00FC6082" w:rsidRPr="00CA2E80" w:rsidRDefault="00FC608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Claude Salzman [CS], March 14, 2024.</w:t>
      </w:r>
    </w:p>
    <w:p w14:paraId="4E32FAAA" w14:textId="77777777" w:rsidR="00FC6082" w:rsidRPr="00CA2E80" w:rsidRDefault="00FC608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Michèle Tholozan-Warluzel [MTW], April 11 and 12, 2024.</w:t>
      </w:r>
    </w:p>
    <w:p w14:paraId="17E70C4B" w14:textId="77777777" w:rsidR="00257C56" w:rsidRPr="00CA2E80" w:rsidRDefault="00257C56" w:rsidP="00C15ED8">
      <w:pPr>
        <w:spacing w:after="0" w:line="360" w:lineRule="auto"/>
        <w:jc w:val="both"/>
        <w:rPr>
          <w:rFonts w:ascii="Times New Roman" w:hAnsi="Times New Roman" w:cs="Times New Roman"/>
          <w:sz w:val="24"/>
          <w:szCs w:val="24"/>
          <w:lang w:val="fr-FR"/>
        </w:rPr>
      </w:pPr>
    </w:p>
    <w:p w14:paraId="4E6B739C" w14:textId="71C94923" w:rsidR="00257C56" w:rsidRPr="00CA2E80" w:rsidRDefault="00257C56"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James and Elizabeth Knowlson </w:t>
      </w:r>
      <w:r w:rsidR="00140B2E" w:rsidRPr="00CA2E80">
        <w:rPr>
          <w:rFonts w:ascii="Times New Roman" w:hAnsi="Times New Roman" w:cs="Times New Roman"/>
          <w:sz w:val="24"/>
          <w:szCs w:val="24"/>
        </w:rPr>
        <w:t>C</w:t>
      </w:r>
      <w:r w:rsidRPr="00CA2E80">
        <w:rPr>
          <w:rFonts w:ascii="Times New Roman" w:hAnsi="Times New Roman" w:cs="Times New Roman"/>
          <w:sz w:val="24"/>
          <w:szCs w:val="24"/>
        </w:rPr>
        <w:t>ollection, University of Reading, Special Collections</w:t>
      </w:r>
      <w:r w:rsidR="00401D4A" w:rsidRPr="00CA2E80">
        <w:rPr>
          <w:rFonts w:ascii="Times New Roman" w:hAnsi="Times New Roman" w:cs="Times New Roman"/>
          <w:sz w:val="24"/>
          <w:szCs w:val="24"/>
        </w:rPr>
        <w:t>:</w:t>
      </w:r>
    </w:p>
    <w:p w14:paraId="75194FFE" w14:textId="78B02C1E" w:rsidR="00DD2DF9" w:rsidRPr="00CA2E80" w:rsidRDefault="00DD2DF9"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1/7/4. Interview with Avigdor Arikha. Transcript. </w:t>
      </w:r>
    </w:p>
    <w:p w14:paraId="2A15D7AA" w14:textId="2CB04D40"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A/7/8. </w:t>
      </w:r>
      <w:r w:rsidR="00534C08" w:rsidRPr="00CA2E80">
        <w:rPr>
          <w:rFonts w:ascii="Times New Roman" w:hAnsi="Times New Roman" w:cs="Times New Roman"/>
          <w:sz w:val="24"/>
          <w:szCs w:val="24"/>
        </w:rPr>
        <w:t>I</w:t>
      </w:r>
      <w:r w:rsidRPr="00CA2E80">
        <w:rPr>
          <w:rFonts w:ascii="Times New Roman" w:hAnsi="Times New Roman" w:cs="Times New Roman"/>
          <w:sz w:val="24"/>
          <w:szCs w:val="24"/>
        </w:rPr>
        <w:t>nterview with Edward</w:t>
      </w:r>
      <w:r w:rsidR="00140B2E" w:rsidRPr="00CA2E80">
        <w:rPr>
          <w:rFonts w:ascii="Times New Roman" w:hAnsi="Times New Roman" w:cs="Times New Roman"/>
          <w:sz w:val="24"/>
          <w:szCs w:val="24"/>
        </w:rPr>
        <w:t xml:space="preserve"> Beckett</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44B52FDF" w14:textId="7CC1DFAC" w:rsidR="00BE3DF8" w:rsidRPr="00CA2E80" w:rsidRDefault="00BE3DF8"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JEK/A/7/18. Interview with John Calder. Transcript.</w:t>
      </w:r>
    </w:p>
    <w:p w14:paraId="22FF4B02" w14:textId="7706BFC3"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A/7/19. </w:t>
      </w:r>
      <w:r w:rsidR="00534C08" w:rsidRPr="00CA2E80">
        <w:rPr>
          <w:rFonts w:ascii="Times New Roman" w:hAnsi="Times New Roman" w:cs="Times New Roman"/>
          <w:sz w:val="24"/>
          <w:szCs w:val="24"/>
        </w:rPr>
        <w:t>I</w:t>
      </w:r>
      <w:r w:rsidRPr="00CA2E80">
        <w:rPr>
          <w:rFonts w:ascii="Times New Roman" w:hAnsi="Times New Roman" w:cs="Times New Roman"/>
          <w:sz w:val="24"/>
          <w:szCs w:val="24"/>
        </w:rPr>
        <w:t>nterview with</w:t>
      </w:r>
      <w:r w:rsidR="00534C08" w:rsidRPr="00CA2E80">
        <w:rPr>
          <w:rFonts w:ascii="Times New Roman" w:hAnsi="Times New Roman" w:cs="Times New Roman"/>
          <w:sz w:val="24"/>
          <w:szCs w:val="24"/>
        </w:rPr>
        <w:t xml:space="preserve"> Alberto</w:t>
      </w:r>
      <w:r w:rsidRPr="00CA2E80">
        <w:rPr>
          <w:rFonts w:ascii="Times New Roman" w:hAnsi="Times New Roman" w:cs="Times New Roman"/>
          <w:sz w:val="24"/>
          <w:szCs w:val="24"/>
        </w:rPr>
        <w:t xml:space="preserve"> Chiarini. </w:t>
      </w:r>
      <w:r w:rsidR="00534C08" w:rsidRPr="00CA2E80">
        <w:rPr>
          <w:rFonts w:ascii="Times New Roman" w:hAnsi="Times New Roman" w:cs="Times New Roman"/>
          <w:sz w:val="24"/>
          <w:szCs w:val="24"/>
        </w:rPr>
        <w:t>Transcript.</w:t>
      </w:r>
    </w:p>
    <w:p w14:paraId="36ED52AF" w14:textId="22D2743E"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A/7/24. </w:t>
      </w:r>
      <w:r w:rsidR="00534C08" w:rsidRPr="00CA2E80">
        <w:rPr>
          <w:rFonts w:ascii="Times New Roman" w:hAnsi="Times New Roman" w:cs="Times New Roman"/>
          <w:sz w:val="24"/>
          <w:szCs w:val="24"/>
        </w:rPr>
        <w:t xml:space="preserve">Interview with </w:t>
      </w:r>
      <w:r w:rsidRPr="00CA2E80">
        <w:rPr>
          <w:rFonts w:ascii="Times New Roman" w:hAnsi="Times New Roman" w:cs="Times New Roman"/>
          <w:sz w:val="24"/>
          <w:szCs w:val="24"/>
        </w:rPr>
        <w:t>Denise</w:t>
      </w:r>
      <w:r w:rsidR="00534C08" w:rsidRPr="00CA2E80">
        <w:rPr>
          <w:rFonts w:ascii="Times New Roman" w:hAnsi="Times New Roman" w:cs="Times New Roman"/>
          <w:sz w:val="24"/>
          <w:szCs w:val="24"/>
        </w:rPr>
        <w:t xml:space="preserve"> Deleutre</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68911660" w14:textId="7B59AC3E" w:rsidR="00534C08"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A/7/27.</w:t>
      </w:r>
      <w:r w:rsidR="00534C08" w:rsidRPr="00CA2E80">
        <w:rPr>
          <w:rFonts w:ascii="Times New Roman" w:hAnsi="Times New Roman" w:cs="Times New Roman"/>
          <w:sz w:val="24"/>
          <w:szCs w:val="24"/>
        </w:rPr>
        <w:t xml:space="preserve"> I</w:t>
      </w:r>
      <w:r w:rsidRPr="00CA2E80">
        <w:rPr>
          <w:rFonts w:ascii="Times New Roman" w:hAnsi="Times New Roman" w:cs="Times New Roman"/>
          <w:sz w:val="24"/>
          <w:szCs w:val="24"/>
        </w:rPr>
        <w:t>nterview with Edith</w:t>
      </w:r>
      <w:r w:rsidR="00534C08" w:rsidRPr="00CA2E80">
        <w:rPr>
          <w:rFonts w:ascii="Times New Roman" w:hAnsi="Times New Roman" w:cs="Times New Roman"/>
          <w:sz w:val="24"/>
          <w:szCs w:val="24"/>
        </w:rPr>
        <w:t xml:space="preserve"> Fournier</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25D18E75" w14:textId="21FAE6D2" w:rsidR="00534C08"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A/7/28.</w:t>
      </w:r>
      <w:r w:rsidR="00534C08" w:rsidRPr="00CA2E80">
        <w:rPr>
          <w:rFonts w:ascii="Times New Roman" w:hAnsi="Times New Roman" w:cs="Times New Roman"/>
          <w:sz w:val="24"/>
          <w:szCs w:val="24"/>
        </w:rPr>
        <w:t xml:space="preserve"> I</w:t>
      </w:r>
      <w:r w:rsidRPr="00CA2E80">
        <w:rPr>
          <w:rFonts w:ascii="Times New Roman" w:hAnsi="Times New Roman" w:cs="Times New Roman"/>
          <w:sz w:val="24"/>
          <w:szCs w:val="24"/>
        </w:rPr>
        <w:t>nterview with Marthe</w:t>
      </w:r>
      <w:r w:rsidR="00534C08" w:rsidRPr="00CA2E80">
        <w:rPr>
          <w:rFonts w:ascii="Times New Roman" w:hAnsi="Times New Roman" w:cs="Times New Roman"/>
          <w:sz w:val="24"/>
          <w:szCs w:val="24"/>
        </w:rPr>
        <w:t xml:space="preserve"> Gautier. Transcript.</w:t>
      </w:r>
    </w:p>
    <w:p w14:paraId="3FD16573" w14:textId="0EB1AB5E" w:rsidR="00CF210A" w:rsidRPr="00CA2E80" w:rsidRDefault="00CF210A" w:rsidP="00C15ED8">
      <w:pPr>
        <w:pStyle w:val="FootnoteText"/>
        <w:spacing w:line="360" w:lineRule="auto"/>
        <w:jc w:val="both"/>
        <w:rPr>
          <w:rFonts w:ascii="Times New Roman" w:hAnsi="Times New Roman" w:cs="Times New Roman"/>
          <w:sz w:val="24"/>
          <w:szCs w:val="24"/>
        </w:rPr>
      </w:pPr>
      <w:bookmarkStart w:id="13" w:name="_Hlk166599311"/>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A/7/33. Interview with Josette Hayden. Transcript.</w:t>
      </w:r>
    </w:p>
    <w:p w14:paraId="17C2C72A" w14:textId="374335FF" w:rsidR="006422B0" w:rsidRPr="00CA2E80" w:rsidRDefault="006422B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A/7/42. Interview with Hermine Karagheuz. Transcript.</w:t>
      </w:r>
    </w:p>
    <w:p w14:paraId="238D8C56" w14:textId="1CE07348"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A/7/47</w:t>
      </w:r>
      <w:bookmarkEnd w:id="13"/>
      <w:r w:rsidRPr="00CA2E80">
        <w:rPr>
          <w:rFonts w:ascii="Times New Roman" w:hAnsi="Times New Roman" w:cs="Times New Roman"/>
          <w:sz w:val="24"/>
          <w:szCs w:val="24"/>
        </w:rPr>
        <w:t>.</w:t>
      </w:r>
      <w:r w:rsidR="00534C08" w:rsidRPr="00CA2E80">
        <w:rPr>
          <w:rFonts w:ascii="Times New Roman" w:hAnsi="Times New Roman" w:cs="Times New Roman"/>
          <w:sz w:val="24"/>
          <w:szCs w:val="24"/>
        </w:rPr>
        <w:t xml:space="preserve"> I</w:t>
      </w:r>
      <w:r w:rsidRPr="00CA2E80">
        <w:rPr>
          <w:rFonts w:ascii="Times New Roman" w:hAnsi="Times New Roman" w:cs="Times New Roman"/>
          <w:sz w:val="24"/>
          <w:szCs w:val="24"/>
        </w:rPr>
        <w:t>nterview with Jérôme</w:t>
      </w:r>
      <w:r w:rsidR="00534C08" w:rsidRPr="00CA2E80">
        <w:rPr>
          <w:rFonts w:ascii="Times New Roman" w:hAnsi="Times New Roman" w:cs="Times New Roman"/>
          <w:sz w:val="24"/>
          <w:szCs w:val="24"/>
        </w:rPr>
        <w:t xml:space="preserve"> Lindon</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084D9018" w14:textId="1E795FB9"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A/7/48.</w:t>
      </w:r>
      <w:r w:rsidR="00534C08" w:rsidRPr="00CA2E80">
        <w:rPr>
          <w:rFonts w:ascii="Times New Roman" w:hAnsi="Times New Roman" w:cs="Times New Roman"/>
          <w:sz w:val="24"/>
          <w:szCs w:val="24"/>
        </w:rPr>
        <w:t xml:space="preserve"> I</w:t>
      </w:r>
      <w:r w:rsidRPr="00CA2E80">
        <w:rPr>
          <w:rFonts w:ascii="Times New Roman" w:hAnsi="Times New Roman" w:cs="Times New Roman"/>
          <w:sz w:val="24"/>
          <w:szCs w:val="24"/>
        </w:rPr>
        <w:t xml:space="preserve">nterview </w:t>
      </w:r>
      <w:r w:rsidR="00534C08" w:rsidRPr="00CA2E80">
        <w:rPr>
          <w:rFonts w:ascii="Times New Roman" w:hAnsi="Times New Roman" w:cs="Times New Roman"/>
          <w:sz w:val="24"/>
          <w:szCs w:val="24"/>
        </w:rPr>
        <w:t xml:space="preserve">with Annette </w:t>
      </w:r>
      <w:r w:rsidRPr="00CA2E80">
        <w:rPr>
          <w:rFonts w:ascii="Times New Roman" w:hAnsi="Times New Roman" w:cs="Times New Roman"/>
          <w:sz w:val="24"/>
          <w:szCs w:val="24"/>
        </w:rPr>
        <w:t>Lindon</w:t>
      </w:r>
      <w:r w:rsidR="00534C08" w:rsidRPr="00CA2E80">
        <w:rPr>
          <w:rFonts w:ascii="Times New Roman" w:hAnsi="Times New Roman" w:cs="Times New Roman"/>
          <w:sz w:val="24"/>
          <w:szCs w:val="24"/>
        </w:rPr>
        <w:t>. Transcript.</w:t>
      </w:r>
    </w:p>
    <w:p w14:paraId="229D9BD2" w14:textId="645526D6"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A/7/53. </w:t>
      </w:r>
      <w:r w:rsidR="00534C08" w:rsidRPr="00CA2E80">
        <w:rPr>
          <w:rFonts w:ascii="Times New Roman" w:hAnsi="Times New Roman" w:cs="Times New Roman"/>
          <w:sz w:val="24"/>
          <w:szCs w:val="24"/>
        </w:rPr>
        <w:t>I</w:t>
      </w:r>
      <w:r w:rsidRPr="00CA2E80">
        <w:rPr>
          <w:rFonts w:ascii="Times New Roman" w:hAnsi="Times New Roman" w:cs="Times New Roman"/>
          <w:sz w:val="24"/>
          <w:szCs w:val="24"/>
        </w:rPr>
        <w:t>nterview with Jean</w:t>
      </w:r>
      <w:r w:rsidR="00534C08" w:rsidRPr="00CA2E80">
        <w:rPr>
          <w:rFonts w:ascii="Times New Roman" w:hAnsi="Times New Roman" w:cs="Times New Roman"/>
          <w:sz w:val="24"/>
          <w:szCs w:val="24"/>
        </w:rPr>
        <w:t xml:space="preserve"> Martin</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272F488F" w14:textId="2C4BAD71" w:rsidR="00BA14D7" w:rsidRPr="00CA2E80" w:rsidRDefault="00BA14D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JEK/A/7/56. Interview with Marysette Mayoux. Transcript.</w:t>
      </w:r>
    </w:p>
    <w:p w14:paraId="136F9C7C" w14:textId="266156B9" w:rsidR="001D4B57" w:rsidRPr="00CA2E80" w:rsidRDefault="001D4B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A/7/59. </w:t>
      </w:r>
      <w:r w:rsidR="00534C08" w:rsidRPr="00CA2E80">
        <w:rPr>
          <w:rFonts w:ascii="Times New Roman" w:hAnsi="Times New Roman" w:cs="Times New Roman"/>
          <w:sz w:val="24"/>
          <w:szCs w:val="24"/>
        </w:rPr>
        <w:t>I</w:t>
      </w:r>
      <w:r w:rsidRPr="00CA2E80">
        <w:rPr>
          <w:rFonts w:ascii="Times New Roman" w:hAnsi="Times New Roman" w:cs="Times New Roman"/>
          <w:sz w:val="24"/>
          <w:szCs w:val="24"/>
        </w:rPr>
        <w:t>nterview with Michèle</w:t>
      </w:r>
      <w:r w:rsidR="00534C08" w:rsidRPr="00CA2E80">
        <w:rPr>
          <w:rFonts w:ascii="Times New Roman" w:hAnsi="Times New Roman" w:cs="Times New Roman"/>
          <w:sz w:val="24"/>
          <w:szCs w:val="24"/>
        </w:rPr>
        <w:t xml:space="preserve"> Meunier</w:t>
      </w:r>
      <w:r w:rsidRPr="00CA2E80">
        <w:rPr>
          <w:rFonts w:ascii="Times New Roman" w:hAnsi="Times New Roman" w:cs="Times New Roman"/>
          <w:sz w:val="24"/>
          <w:szCs w:val="24"/>
        </w:rPr>
        <w:t xml:space="preserve">. </w:t>
      </w:r>
      <w:r w:rsidR="00534C08" w:rsidRPr="00CA2E80">
        <w:rPr>
          <w:rFonts w:ascii="Times New Roman" w:hAnsi="Times New Roman" w:cs="Times New Roman"/>
          <w:sz w:val="24"/>
          <w:szCs w:val="24"/>
        </w:rPr>
        <w:t>Transcript.</w:t>
      </w:r>
    </w:p>
    <w:p w14:paraId="26245437" w14:textId="2E964E85" w:rsidR="00253FF0" w:rsidRPr="00CA2E80" w:rsidRDefault="00EC6DCF"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A/7/61. Interview with </w:t>
      </w:r>
      <w:r w:rsidR="00A66F33" w:rsidRPr="00CA2E80">
        <w:rPr>
          <w:rFonts w:ascii="Times New Roman" w:hAnsi="Times New Roman" w:cs="Times New Roman"/>
          <w:sz w:val="24"/>
          <w:szCs w:val="24"/>
        </w:rPr>
        <w:t>Pamela Mitchell</w:t>
      </w:r>
      <w:r w:rsidRPr="00CA2E80">
        <w:rPr>
          <w:rFonts w:ascii="Times New Roman" w:hAnsi="Times New Roman" w:cs="Times New Roman"/>
          <w:sz w:val="24"/>
          <w:szCs w:val="24"/>
        </w:rPr>
        <w:t>. Transcript.</w:t>
      </w:r>
    </w:p>
    <w:p w14:paraId="59E886A0" w14:textId="11D12761" w:rsidR="00016357" w:rsidRPr="00CA2E80" w:rsidRDefault="000163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A/7/67. Interview with Alexis Péron. Transcript.</w:t>
      </w:r>
    </w:p>
    <w:p w14:paraId="4ED1FBD2" w14:textId="020585FB" w:rsidR="00D56C39" w:rsidRPr="00CA2E80" w:rsidRDefault="00D56C39"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A/7/69. Interview with Barney Rosset. Transcript.</w:t>
      </w:r>
    </w:p>
    <w:p w14:paraId="1FFB9472" w14:textId="57807154" w:rsidR="00401D4A" w:rsidRPr="00CA2E80" w:rsidRDefault="00401D4A"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C/1/149. Interview with Mita and Edmund </w:t>
      </w:r>
      <w:r w:rsidR="00385803" w:rsidRPr="00CA2E80">
        <w:rPr>
          <w:rFonts w:ascii="Times New Roman" w:hAnsi="Times New Roman" w:cs="Times New Roman"/>
          <w:sz w:val="24"/>
          <w:szCs w:val="24"/>
        </w:rPr>
        <w:t>[</w:t>
      </w:r>
      <w:r w:rsidR="00385803" w:rsidRPr="00CA2E80">
        <w:rPr>
          <w:rFonts w:ascii="Times New Roman" w:hAnsi="Times New Roman" w:cs="Times New Roman"/>
          <w:i/>
          <w:iCs/>
          <w:sz w:val="24"/>
          <w:szCs w:val="24"/>
        </w:rPr>
        <w:t>sic</w:t>
      </w:r>
      <w:r w:rsidR="00385803" w:rsidRPr="00CA2E80">
        <w:rPr>
          <w:rFonts w:ascii="Times New Roman" w:hAnsi="Times New Roman" w:cs="Times New Roman"/>
          <w:sz w:val="24"/>
          <w:szCs w:val="24"/>
        </w:rPr>
        <w:t xml:space="preserve">] </w:t>
      </w:r>
      <w:r w:rsidRPr="00CA2E80">
        <w:rPr>
          <w:rFonts w:ascii="Times New Roman" w:hAnsi="Times New Roman" w:cs="Times New Roman"/>
          <w:sz w:val="24"/>
          <w:szCs w:val="24"/>
        </w:rPr>
        <w:t>Tuby</w:t>
      </w:r>
      <w:r w:rsidR="00D56C39" w:rsidRPr="00CA2E80">
        <w:rPr>
          <w:rFonts w:ascii="Times New Roman" w:hAnsi="Times New Roman" w:cs="Times New Roman"/>
          <w:sz w:val="24"/>
          <w:szCs w:val="24"/>
        </w:rPr>
        <w:t>.</w:t>
      </w:r>
    </w:p>
    <w:p w14:paraId="5F16AD72" w14:textId="77777777" w:rsidR="001D4B57" w:rsidRPr="00CA2E80" w:rsidRDefault="001D4B57" w:rsidP="00C15ED8">
      <w:pPr>
        <w:spacing w:after="0" w:line="360" w:lineRule="auto"/>
        <w:jc w:val="both"/>
        <w:rPr>
          <w:rFonts w:ascii="Times New Roman" w:hAnsi="Times New Roman" w:cs="Times New Roman"/>
          <w:sz w:val="24"/>
          <w:szCs w:val="24"/>
        </w:rPr>
      </w:pPr>
    </w:p>
    <w:p w14:paraId="5E226CAD" w14:textId="196CBA07" w:rsidR="00B90D66" w:rsidRPr="00CA2E80" w:rsidRDefault="001D4B57" w:rsidP="00C15ED8">
      <w:pPr>
        <w:spacing w:after="0" w:line="360" w:lineRule="auto"/>
        <w:jc w:val="both"/>
        <w:rPr>
          <w:rFonts w:ascii="Times New Roman" w:hAnsi="Times New Roman" w:cs="Times New Roman"/>
          <w:b/>
          <w:bCs/>
          <w:sz w:val="24"/>
          <w:szCs w:val="24"/>
          <w:lang w:val="fr-FR"/>
        </w:rPr>
      </w:pPr>
      <w:r w:rsidRPr="00CA2E80">
        <w:rPr>
          <w:rFonts w:ascii="Times New Roman" w:hAnsi="Times New Roman" w:cs="Times New Roman"/>
          <w:b/>
          <w:bCs/>
          <w:sz w:val="24"/>
          <w:szCs w:val="24"/>
          <w:lang w:val="fr-FR"/>
        </w:rPr>
        <w:t xml:space="preserve">Archival </w:t>
      </w:r>
      <w:r w:rsidR="00A57696" w:rsidRPr="00CA2E80">
        <w:rPr>
          <w:rFonts w:ascii="Times New Roman" w:hAnsi="Times New Roman" w:cs="Times New Roman"/>
          <w:b/>
          <w:bCs/>
          <w:sz w:val="24"/>
          <w:szCs w:val="24"/>
          <w:lang w:val="fr-FR"/>
        </w:rPr>
        <w:t>materials</w:t>
      </w:r>
    </w:p>
    <w:p w14:paraId="05AA22EB" w14:textId="1DF43171" w:rsidR="00401D4A" w:rsidRPr="00CA2E80" w:rsidRDefault="00401D4A" w:rsidP="00C15ED8">
      <w:pPr>
        <w:spacing w:after="0" w:line="360" w:lineRule="auto"/>
        <w:jc w:val="both"/>
        <w:rPr>
          <w:rFonts w:ascii="Times New Roman" w:hAnsi="Times New Roman" w:cs="Times New Roman"/>
          <w:b/>
          <w:bCs/>
          <w:sz w:val="24"/>
          <w:szCs w:val="24"/>
          <w:lang w:val="fr-FR"/>
        </w:rPr>
      </w:pPr>
      <w:r w:rsidRPr="00CA2E80">
        <w:rPr>
          <w:rFonts w:ascii="Times New Roman" w:hAnsi="Times New Roman" w:cs="Times New Roman"/>
          <w:sz w:val="24"/>
          <w:szCs w:val="24"/>
          <w:lang w:val="fr-FR"/>
        </w:rPr>
        <w:t>Bibliothèque Nationale de France:</w:t>
      </w:r>
    </w:p>
    <w:p w14:paraId="18A5C4BA" w14:textId="753FBF2B" w:rsidR="00F05769" w:rsidRPr="00CA2E80" w:rsidRDefault="00F05769"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lastRenderedPageBreak/>
        <w:t>BNF MS</w:t>
      </w:r>
      <w:r w:rsidR="00BA14D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20035.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Quatre Chansons de Bilitis</w:t>
      </w:r>
      <w:r w:rsidR="000117FA" w:rsidRPr="00CA2E80">
        <w:rPr>
          <w:rFonts w:ascii="Times New Roman" w:hAnsi="Times New Roman" w:cs="Times New Roman"/>
          <w:sz w:val="24"/>
          <w:szCs w:val="24"/>
          <w:lang w:val="fr-FR"/>
        </w:rPr>
        <w:t>’</w:t>
      </w:r>
      <w:r w:rsidR="00140B2E" w:rsidRPr="00CA2E80">
        <w:rPr>
          <w:rFonts w:ascii="Times New Roman" w:hAnsi="Times New Roman" w:cs="Times New Roman"/>
          <w:sz w:val="24"/>
          <w:szCs w:val="24"/>
          <w:lang w:val="fr-FR"/>
        </w:rPr>
        <w:t xml:space="preserve"> b</w:t>
      </w:r>
      <w:r w:rsidR="00534C08" w:rsidRPr="00CA2E80">
        <w:rPr>
          <w:rFonts w:ascii="Times New Roman" w:hAnsi="Times New Roman" w:cs="Times New Roman"/>
          <w:sz w:val="24"/>
          <w:szCs w:val="24"/>
          <w:lang w:val="fr-FR"/>
        </w:rPr>
        <w:t>y</w:t>
      </w:r>
      <w:r w:rsidRPr="00CA2E80">
        <w:rPr>
          <w:rFonts w:ascii="Times New Roman" w:hAnsi="Times New Roman" w:cs="Times New Roman"/>
          <w:sz w:val="24"/>
          <w:szCs w:val="24"/>
          <w:lang w:val="fr-FR"/>
        </w:rPr>
        <w:t xml:space="preserve"> Georges Dandelot. </w:t>
      </w:r>
    </w:p>
    <w:p w14:paraId="2A78E17F" w14:textId="047F54ED" w:rsidR="00F05769" w:rsidRPr="00CA2E80" w:rsidRDefault="00F05769"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BNF MS</w:t>
      </w:r>
      <w:r w:rsidR="00BA14D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20007.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La Belle Yolande (chanson de toile du XIIe siècle), musique de G. Dandelot</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p>
    <w:p w14:paraId="5E465B8D" w14:textId="702F2A0F"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BOB</w:t>
      </w:r>
      <w:r w:rsidR="005461AA" w:rsidRPr="00CA2E80">
        <w:rPr>
          <w:rFonts w:ascii="Times New Roman" w:hAnsi="Times New Roman" w:cs="Times New Roman"/>
          <w:sz w:val="24"/>
          <w:szCs w:val="24"/>
        </w:rPr>
        <w:t>/</w:t>
      </w:r>
      <w:r w:rsidRPr="00CA2E80">
        <w:rPr>
          <w:rFonts w:ascii="Times New Roman" w:hAnsi="Times New Roman" w:cs="Times New Roman"/>
          <w:sz w:val="24"/>
          <w:szCs w:val="24"/>
        </w:rPr>
        <w:t>28560, R</w:t>
      </w:r>
      <w:r w:rsidR="005461AA" w:rsidRPr="00CA2E80">
        <w:rPr>
          <w:rFonts w:ascii="Times New Roman" w:hAnsi="Times New Roman" w:cs="Times New Roman"/>
          <w:sz w:val="24"/>
          <w:szCs w:val="24"/>
        </w:rPr>
        <w:t>/</w:t>
      </w:r>
      <w:r w:rsidRPr="00CA2E80">
        <w:rPr>
          <w:rFonts w:ascii="Times New Roman" w:hAnsi="Times New Roman" w:cs="Times New Roman"/>
          <w:sz w:val="24"/>
          <w:szCs w:val="24"/>
        </w:rPr>
        <w:t xml:space="preserve">183615. Letters to Georges Dandelot. </w:t>
      </w:r>
    </w:p>
    <w:p w14:paraId="7A6F9B60" w14:textId="58BA922B" w:rsidR="00F05769" w:rsidRPr="00CA2E80" w:rsidRDefault="00F0576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RES</w:t>
      </w:r>
      <w:r w:rsidR="005461AA" w:rsidRPr="00CA2E80">
        <w:rPr>
          <w:rFonts w:ascii="Times New Roman" w:hAnsi="Times New Roman" w:cs="Times New Roman"/>
          <w:sz w:val="24"/>
          <w:szCs w:val="24"/>
        </w:rPr>
        <w:t>/</w:t>
      </w:r>
      <w:r w:rsidRPr="00CA2E80">
        <w:rPr>
          <w:rFonts w:ascii="Times New Roman" w:hAnsi="Times New Roman" w:cs="Times New Roman"/>
          <w:sz w:val="24"/>
          <w:szCs w:val="24"/>
        </w:rPr>
        <w:t>VMC</w:t>
      </w:r>
      <w:r w:rsidR="005461AA" w:rsidRPr="00CA2E80">
        <w:rPr>
          <w:rFonts w:ascii="Times New Roman" w:hAnsi="Times New Roman" w:cs="Times New Roman"/>
          <w:sz w:val="24"/>
          <w:szCs w:val="24"/>
        </w:rPr>
        <w:t>/</w:t>
      </w:r>
      <w:r w:rsidRPr="00CA2E80">
        <w:rPr>
          <w:rFonts w:ascii="Times New Roman" w:hAnsi="Times New Roman" w:cs="Times New Roman"/>
          <w:sz w:val="24"/>
          <w:szCs w:val="24"/>
        </w:rPr>
        <w:t>MS-134 (1 2). Nadia Boulanger</w:t>
      </w:r>
      <w:r w:rsidR="000117FA" w:rsidRPr="00CA2E80">
        <w:rPr>
          <w:rFonts w:ascii="Times New Roman" w:hAnsi="Times New Roman" w:cs="Times New Roman"/>
          <w:sz w:val="24"/>
          <w:szCs w:val="24"/>
        </w:rPr>
        <w:t>’</w:t>
      </w:r>
      <w:r w:rsidR="00986056" w:rsidRPr="00CA2E80">
        <w:rPr>
          <w:rFonts w:ascii="Times New Roman" w:hAnsi="Times New Roman" w:cs="Times New Roman"/>
          <w:sz w:val="24"/>
          <w:szCs w:val="24"/>
        </w:rPr>
        <w:t>s student registers</w:t>
      </w:r>
      <w:r w:rsidR="00136FDC" w:rsidRPr="00CA2E80">
        <w:rPr>
          <w:rFonts w:ascii="Times New Roman" w:hAnsi="Times New Roman" w:cs="Times New Roman"/>
          <w:sz w:val="24"/>
          <w:szCs w:val="24"/>
        </w:rPr>
        <w:t xml:space="preserve">, </w:t>
      </w:r>
      <w:r w:rsidRPr="00CA2E80">
        <w:rPr>
          <w:rFonts w:ascii="Times New Roman" w:hAnsi="Times New Roman" w:cs="Times New Roman"/>
          <w:sz w:val="24"/>
          <w:szCs w:val="24"/>
        </w:rPr>
        <w:t>1923</w:t>
      </w:r>
      <w:r w:rsidR="00136FDC" w:rsidRPr="00CA2E80">
        <w:rPr>
          <w:rFonts w:ascii="Times New Roman" w:hAnsi="Times New Roman" w:cs="Times New Roman"/>
          <w:sz w:val="24"/>
          <w:szCs w:val="24"/>
        </w:rPr>
        <w:t>–</w:t>
      </w:r>
      <w:r w:rsidRPr="00CA2E80">
        <w:rPr>
          <w:rFonts w:ascii="Times New Roman" w:hAnsi="Times New Roman" w:cs="Times New Roman"/>
          <w:sz w:val="24"/>
          <w:szCs w:val="24"/>
        </w:rPr>
        <w:t>24, 1928</w:t>
      </w:r>
      <w:r w:rsidR="00136FDC" w:rsidRPr="00CA2E80">
        <w:rPr>
          <w:rFonts w:ascii="Times New Roman" w:hAnsi="Times New Roman" w:cs="Times New Roman"/>
          <w:sz w:val="24"/>
          <w:szCs w:val="24"/>
        </w:rPr>
        <w:t>–</w:t>
      </w:r>
      <w:r w:rsidRPr="00CA2E80">
        <w:rPr>
          <w:rFonts w:ascii="Times New Roman" w:hAnsi="Times New Roman" w:cs="Times New Roman"/>
          <w:sz w:val="24"/>
          <w:szCs w:val="24"/>
        </w:rPr>
        <w:t xml:space="preserve">29 </w:t>
      </w:r>
      <w:r w:rsidR="00986056" w:rsidRPr="00CA2E80">
        <w:rPr>
          <w:rFonts w:ascii="Times New Roman" w:hAnsi="Times New Roman" w:cs="Times New Roman"/>
          <w:sz w:val="24"/>
          <w:szCs w:val="24"/>
        </w:rPr>
        <w:t>and</w:t>
      </w:r>
      <w:r w:rsidRPr="00CA2E80">
        <w:rPr>
          <w:rFonts w:ascii="Times New Roman" w:hAnsi="Times New Roman" w:cs="Times New Roman"/>
          <w:sz w:val="24"/>
          <w:szCs w:val="24"/>
        </w:rPr>
        <w:t xml:space="preserve"> 1930</w:t>
      </w:r>
      <w:r w:rsidR="00136FDC" w:rsidRPr="00CA2E80">
        <w:rPr>
          <w:rFonts w:ascii="Times New Roman" w:hAnsi="Times New Roman" w:cs="Times New Roman"/>
          <w:sz w:val="24"/>
          <w:szCs w:val="24"/>
        </w:rPr>
        <w:t>–</w:t>
      </w:r>
      <w:r w:rsidRPr="00CA2E80">
        <w:rPr>
          <w:rFonts w:ascii="Times New Roman" w:hAnsi="Times New Roman" w:cs="Times New Roman"/>
          <w:sz w:val="24"/>
          <w:szCs w:val="24"/>
        </w:rPr>
        <w:t xml:space="preserve">31. </w:t>
      </w:r>
    </w:p>
    <w:p w14:paraId="2C5D1C43" w14:textId="77777777" w:rsidR="00401D4A" w:rsidRPr="00CA2E80" w:rsidRDefault="00401D4A" w:rsidP="00C15ED8">
      <w:pPr>
        <w:spacing w:after="0" w:line="360" w:lineRule="auto"/>
        <w:jc w:val="both"/>
        <w:rPr>
          <w:rFonts w:ascii="Times New Roman" w:hAnsi="Times New Roman" w:cs="Times New Roman"/>
          <w:sz w:val="24"/>
          <w:szCs w:val="24"/>
        </w:rPr>
      </w:pPr>
    </w:p>
    <w:p w14:paraId="099651D9" w14:textId="1D78DBD2" w:rsidR="00CB0392" w:rsidRPr="00CA2E80" w:rsidRDefault="00CB0392"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IMEC</w:t>
      </w:r>
      <w:r w:rsidR="003F0236" w:rsidRPr="00CA2E80">
        <w:rPr>
          <w:rFonts w:ascii="Times New Roman" w:hAnsi="Times New Roman" w:cs="Times New Roman"/>
          <w:sz w:val="24"/>
          <w:szCs w:val="24"/>
          <w:lang w:val="fr-FR"/>
        </w:rPr>
        <w:t xml:space="preserve"> </w:t>
      </w:r>
      <w:r w:rsidR="00E307CA" w:rsidRPr="00CA2E80">
        <w:rPr>
          <w:rFonts w:ascii="Times New Roman" w:hAnsi="Times New Roman" w:cs="Times New Roman"/>
          <w:sz w:val="24"/>
          <w:szCs w:val="24"/>
          <w:lang w:val="fr-FR"/>
        </w:rPr>
        <w:t>(Institut Mémoires de l’édition contemporaine)</w:t>
      </w:r>
      <w:r w:rsidRPr="00CA2E80">
        <w:rPr>
          <w:rFonts w:ascii="Times New Roman" w:hAnsi="Times New Roman" w:cs="Times New Roman"/>
          <w:sz w:val="24"/>
          <w:szCs w:val="24"/>
          <w:lang w:val="fr-FR"/>
        </w:rPr>
        <w:t>:</w:t>
      </w:r>
    </w:p>
    <w:p w14:paraId="4B20F321" w14:textId="6C7D89FF"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Fonds Beckett</w:t>
      </w:r>
      <w:r w:rsidR="00CB0392"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p>
    <w:p w14:paraId="45F515F0" w14:textId="2BD48DE3" w:rsidR="00F05769" w:rsidRPr="00CA2E80" w:rsidRDefault="00FA6F53"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Letters</w:t>
      </w:r>
      <w:r w:rsidR="009922B9" w:rsidRPr="00CA2E80">
        <w:rPr>
          <w:rFonts w:ascii="Times New Roman" w:hAnsi="Times New Roman" w:cs="Times New Roman"/>
          <w:sz w:val="24"/>
          <w:szCs w:val="24"/>
        </w:rPr>
        <w:t xml:space="preserve"> </w:t>
      </w:r>
      <w:r w:rsidRPr="00CA2E80">
        <w:rPr>
          <w:rFonts w:ascii="Times New Roman" w:hAnsi="Times New Roman" w:cs="Times New Roman"/>
          <w:sz w:val="24"/>
          <w:szCs w:val="24"/>
        </w:rPr>
        <w:t>to</w:t>
      </w:r>
      <w:r w:rsidR="00F05769" w:rsidRPr="00CA2E80">
        <w:rPr>
          <w:rFonts w:ascii="Times New Roman" w:hAnsi="Times New Roman" w:cs="Times New Roman"/>
          <w:sz w:val="24"/>
          <w:szCs w:val="24"/>
        </w:rPr>
        <w:t xml:space="preserve"> Roger Blin.</w:t>
      </w:r>
    </w:p>
    <w:p w14:paraId="3DC1DDEC" w14:textId="77777777" w:rsidR="00CB0392" w:rsidRPr="00CA2E80" w:rsidRDefault="00CB0392" w:rsidP="00C15ED8">
      <w:pPr>
        <w:spacing w:after="0" w:line="360" w:lineRule="auto"/>
        <w:jc w:val="both"/>
        <w:rPr>
          <w:rFonts w:ascii="Times New Roman" w:hAnsi="Times New Roman" w:cs="Times New Roman"/>
          <w:sz w:val="24"/>
          <w:szCs w:val="24"/>
        </w:rPr>
      </w:pPr>
    </w:p>
    <w:p w14:paraId="478FA3E9" w14:textId="3C897CEB"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Bibliothèque Kandinsky, Centre Pompidou</w:t>
      </w:r>
      <w:r w:rsidR="00E26FCC" w:rsidRPr="00CA2E80">
        <w:rPr>
          <w:rFonts w:ascii="Times New Roman" w:hAnsi="Times New Roman" w:cs="Times New Roman"/>
          <w:sz w:val="24"/>
          <w:szCs w:val="24"/>
        </w:rPr>
        <w:t>:</w:t>
      </w:r>
    </w:p>
    <w:p w14:paraId="1D4CC6C6" w14:textId="53C2B484" w:rsidR="00401D4A" w:rsidRPr="00CA2E80" w:rsidRDefault="00401D4A"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DUTH 6. Correspondence Samuel Beckett-Georges Duthuit, 1947</w:t>
      </w:r>
      <w:r w:rsidR="006E7DA1" w:rsidRPr="00CA2E80">
        <w:rPr>
          <w:rFonts w:ascii="Times New Roman" w:hAnsi="Times New Roman" w:cs="Times New Roman"/>
          <w:sz w:val="24"/>
          <w:szCs w:val="24"/>
        </w:rPr>
        <w:t>–</w:t>
      </w:r>
      <w:r w:rsidRPr="00CA2E80">
        <w:rPr>
          <w:rFonts w:ascii="Times New Roman" w:hAnsi="Times New Roman" w:cs="Times New Roman"/>
          <w:sz w:val="24"/>
          <w:szCs w:val="24"/>
        </w:rPr>
        <w:t xml:space="preserve">72. </w:t>
      </w:r>
    </w:p>
    <w:p w14:paraId="25724F0E" w14:textId="66EAD73F" w:rsidR="00401D4A" w:rsidRPr="00CA2E80" w:rsidRDefault="00401D4A"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DUT</w:t>
      </w:r>
      <w:r w:rsidR="00677E13" w:rsidRPr="00CA2E80">
        <w:rPr>
          <w:rFonts w:ascii="Times New Roman" w:hAnsi="Times New Roman" w:cs="Times New Roman"/>
          <w:sz w:val="24"/>
          <w:szCs w:val="24"/>
          <w:lang w:val="fr-FR"/>
        </w:rPr>
        <w:t>H</w:t>
      </w:r>
      <w:r w:rsidRPr="00CA2E80">
        <w:rPr>
          <w:rFonts w:ascii="Times New Roman" w:hAnsi="Times New Roman" w:cs="Times New Roman"/>
          <w:sz w:val="24"/>
          <w:szCs w:val="24"/>
          <w:lang w:val="fr-FR"/>
        </w:rPr>
        <w:t xml:space="preserve"> 36. </w:t>
      </w:r>
      <w:r w:rsidRPr="00CA2E80">
        <w:rPr>
          <w:rFonts w:ascii="Times New Roman" w:hAnsi="Times New Roman" w:cs="Times New Roman"/>
          <w:i/>
          <w:iCs/>
          <w:sz w:val="24"/>
          <w:szCs w:val="24"/>
          <w:lang w:val="fr-FR"/>
        </w:rPr>
        <w:t>Transition</w:t>
      </w:r>
      <w:r w:rsidRPr="00CA2E80">
        <w:rPr>
          <w:rFonts w:ascii="Times New Roman" w:hAnsi="Times New Roman" w:cs="Times New Roman"/>
          <w:sz w:val="24"/>
          <w:szCs w:val="24"/>
          <w:lang w:val="fr-FR"/>
        </w:rPr>
        <w:t xml:space="preserve">: Textes </w:t>
      </w:r>
      <w:r w:rsidR="00A82970" w:rsidRPr="00CA2E80">
        <w:rPr>
          <w:rFonts w:ascii="Times New Roman" w:hAnsi="Times New Roman" w:cs="Times New Roman"/>
          <w:sz w:val="24"/>
          <w:szCs w:val="24"/>
          <w:lang w:val="fr-FR"/>
        </w:rPr>
        <w:t>d</w:t>
      </w:r>
      <w:r w:rsidRPr="00CA2E80">
        <w:rPr>
          <w:rFonts w:ascii="Times New Roman" w:hAnsi="Times New Roman" w:cs="Times New Roman"/>
          <w:sz w:val="24"/>
          <w:szCs w:val="24"/>
          <w:lang w:val="fr-FR"/>
        </w:rPr>
        <w:t>ivers.</w:t>
      </w:r>
    </w:p>
    <w:p w14:paraId="2D4F9D9C" w14:textId="5A5074B6" w:rsidR="00401D4A" w:rsidRPr="00CA2E80" w:rsidRDefault="00401D4A"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DUT</w:t>
      </w:r>
      <w:r w:rsidR="00677E13" w:rsidRPr="00CA2E80">
        <w:rPr>
          <w:rFonts w:ascii="Times New Roman" w:hAnsi="Times New Roman" w:cs="Times New Roman"/>
          <w:sz w:val="24"/>
          <w:szCs w:val="24"/>
          <w:lang w:val="fr-FR"/>
        </w:rPr>
        <w:t>H</w:t>
      </w:r>
      <w:r w:rsidRPr="00CA2E80">
        <w:rPr>
          <w:rFonts w:ascii="Times New Roman" w:hAnsi="Times New Roman" w:cs="Times New Roman"/>
          <w:sz w:val="24"/>
          <w:szCs w:val="24"/>
          <w:lang w:val="fr-FR"/>
        </w:rPr>
        <w:t xml:space="preserve"> 38. </w:t>
      </w:r>
      <w:r w:rsidRPr="00CA2E80">
        <w:rPr>
          <w:rFonts w:ascii="Times New Roman" w:hAnsi="Times New Roman" w:cs="Times New Roman"/>
          <w:i/>
          <w:iCs/>
          <w:sz w:val="24"/>
          <w:szCs w:val="24"/>
          <w:lang w:val="fr-FR"/>
        </w:rPr>
        <w:t>Transition</w:t>
      </w:r>
      <w:r w:rsidRPr="00CA2E80">
        <w:rPr>
          <w:rFonts w:ascii="Times New Roman" w:hAnsi="Times New Roman" w:cs="Times New Roman"/>
          <w:sz w:val="24"/>
          <w:szCs w:val="24"/>
          <w:lang w:val="fr-FR"/>
        </w:rPr>
        <w:t xml:space="preserve">: Correspondance. </w:t>
      </w:r>
    </w:p>
    <w:p w14:paraId="7E61717D" w14:textId="3171932D" w:rsidR="007B7941" w:rsidRPr="00CA2E80" w:rsidRDefault="007B7941"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DUT</w:t>
      </w:r>
      <w:r w:rsidR="00677E13" w:rsidRPr="00CA2E80">
        <w:rPr>
          <w:rFonts w:ascii="Times New Roman" w:hAnsi="Times New Roman" w:cs="Times New Roman"/>
          <w:sz w:val="24"/>
          <w:szCs w:val="24"/>
          <w:lang w:val="fr-FR"/>
        </w:rPr>
        <w:t>H</w:t>
      </w:r>
      <w:r w:rsidRPr="00CA2E80">
        <w:rPr>
          <w:rFonts w:ascii="Times New Roman" w:hAnsi="Times New Roman" w:cs="Times New Roman"/>
          <w:sz w:val="24"/>
          <w:szCs w:val="24"/>
          <w:lang w:val="fr-FR"/>
        </w:rPr>
        <w:t xml:space="preserve"> 40. Revue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Transition 48</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no. 4 (1948)</w:t>
      </w:r>
      <w:r w:rsidR="00677E13" w:rsidRPr="00CA2E80">
        <w:rPr>
          <w:rFonts w:ascii="Times New Roman" w:hAnsi="Times New Roman" w:cs="Times New Roman"/>
          <w:sz w:val="24"/>
          <w:szCs w:val="24"/>
          <w:lang w:val="fr-FR"/>
        </w:rPr>
        <w:t>: Textes préparatoires et maquette</w:t>
      </w:r>
      <w:r w:rsidRPr="00CA2E80">
        <w:rPr>
          <w:rFonts w:ascii="Times New Roman" w:hAnsi="Times New Roman" w:cs="Times New Roman"/>
          <w:sz w:val="24"/>
          <w:szCs w:val="24"/>
          <w:lang w:val="fr-FR"/>
        </w:rPr>
        <w:t xml:space="preserve">. </w:t>
      </w:r>
    </w:p>
    <w:p w14:paraId="0C246DC3" w14:textId="77777777" w:rsidR="00401D4A" w:rsidRPr="00CA2E80" w:rsidRDefault="00401D4A" w:rsidP="00C15ED8">
      <w:pPr>
        <w:pStyle w:val="FootnoteText"/>
        <w:spacing w:line="360" w:lineRule="auto"/>
        <w:jc w:val="both"/>
        <w:rPr>
          <w:rFonts w:ascii="Times New Roman" w:hAnsi="Times New Roman" w:cs="Times New Roman"/>
          <w:sz w:val="24"/>
          <w:szCs w:val="24"/>
          <w:lang w:val="fr-FR"/>
        </w:rPr>
      </w:pPr>
    </w:p>
    <w:p w14:paraId="11F5C3F3" w14:textId="77777777" w:rsidR="00401D4A" w:rsidRPr="00CA2E80" w:rsidRDefault="00401D4A"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University of Reading, Special Collections:</w:t>
      </w:r>
    </w:p>
    <w:p w14:paraId="19236301" w14:textId="705B5183" w:rsidR="00B311EC" w:rsidRPr="00CA2E80" w:rsidRDefault="00B311EC"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JEK</w:t>
      </w:r>
      <w:r w:rsidR="00BA14D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D/1/6. Photographs (Suzanne Beckett (née Deschevaux</w:t>
      </w:r>
      <w:r w:rsidR="001C299D"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Dumesnil)</w:t>
      </w:r>
      <w:r w:rsidR="00072096"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w:t>
      </w:r>
      <w:r w:rsidR="003349BC" w:rsidRPr="00CA2E80">
        <w:rPr>
          <w:rFonts w:ascii="Times New Roman" w:hAnsi="Times New Roman" w:cs="Times New Roman"/>
          <w:sz w:val="24"/>
          <w:szCs w:val="24"/>
          <w:lang w:val="fr-FR"/>
        </w:rPr>
        <w:t xml:space="preserve"> </w:t>
      </w:r>
    </w:p>
    <w:p w14:paraId="7D99CAD7" w14:textId="6014EBF0" w:rsidR="00B311EC" w:rsidRPr="00CA2E80" w:rsidRDefault="00B311EC"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BW</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B/2. Letter from Suzanne Beckett to Billie Whitelaw. </w:t>
      </w:r>
    </w:p>
    <w:p w14:paraId="1D9FC34F" w14:textId="71D24D2D" w:rsidR="00096590" w:rsidRPr="00CA2E80" w:rsidRDefault="0009659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A/3/77/13. Resistance – Samuel Beckett. </w:t>
      </w:r>
    </w:p>
    <w:p w14:paraId="034C0321" w14:textId="7437256E" w:rsidR="00B311EC" w:rsidRPr="00CA2E80" w:rsidRDefault="00B311EC"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JEK</w:t>
      </w:r>
      <w:r w:rsidR="00BA14D7" w:rsidRPr="00CA2E80">
        <w:rPr>
          <w:rFonts w:ascii="Times New Roman" w:hAnsi="Times New Roman" w:cs="Times New Roman"/>
          <w:sz w:val="24"/>
          <w:szCs w:val="24"/>
        </w:rPr>
        <w:t>/</w:t>
      </w:r>
      <w:r w:rsidRPr="00CA2E80">
        <w:rPr>
          <w:rFonts w:ascii="Times New Roman" w:hAnsi="Times New Roman" w:cs="Times New Roman"/>
          <w:sz w:val="24"/>
          <w:szCs w:val="24"/>
        </w:rPr>
        <w:t xml:space="preserve">A/3/68. Poems Research files II. </w:t>
      </w:r>
    </w:p>
    <w:p w14:paraId="4DA0774A" w14:textId="14E45D55"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MS</w:t>
      </w:r>
      <w:r w:rsidR="00BA14D7" w:rsidRPr="00CA2E80">
        <w:rPr>
          <w:rFonts w:ascii="Times New Roman" w:hAnsi="Times New Roman" w:cs="Times New Roman"/>
          <w:sz w:val="24"/>
          <w:szCs w:val="24"/>
        </w:rPr>
        <w:t xml:space="preserve"> </w:t>
      </w:r>
      <w:r w:rsidR="00156529" w:rsidRPr="00CA2E80">
        <w:rPr>
          <w:rFonts w:ascii="Times New Roman" w:hAnsi="Times New Roman" w:cs="Times New Roman"/>
          <w:sz w:val="24"/>
          <w:szCs w:val="24"/>
        </w:rPr>
        <w:t>5519</w:t>
      </w:r>
      <w:r w:rsidRPr="00CA2E80">
        <w:rPr>
          <w:rFonts w:ascii="Times New Roman" w:hAnsi="Times New Roman" w:cs="Times New Roman"/>
          <w:sz w:val="24"/>
          <w:szCs w:val="24"/>
        </w:rPr>
        <w:t xml:space="preserve">/1/1. Pinget, Robert,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Notre ami Samuel Beckett</w:t>
      </w:r>
      <w:r w:rsidR="000117FA" w:rsidRPr="00CA2E80">
        <w:rPr>
          <w:rFonts w:ascii="Times New Roman" w:hAnsi="Times New Roman" w:cs="Times New Roman"/>
          <w:sz w:val="24"/>
          <w:szCs w:val="24"/>
        </w:rPr>
        <w:t>’</w:t>
      </w:r>
      <w:r w:rsidR="00214C18" w:rsidRPr="00CA2E80">
        <w:rPr>
          <w:rFonts w:ascii="Times New Roman" w:hAnsi="Times New Roman" w:cs="Times New Roman"/>
          <w:sz w:val="24"/>
          <w:szCs w:val="24"/>
        </w:rPr>
        <w:t xml:space="preserve"> (1960–61)</w:t>
      </w:r>
      <w:r w:rsidRPr="00CA2E80">
        <w:rPr>
          <w:rFonts w:ascii="Times New Roman" w:hAnsi="Times New Roman" w:cs="Times New Roman"/>
          <w:sz w:val="24"/>
          <w:szCs w:val="24"/>
        </w:rPr>
        <w:t xml:space="preserve">. </w:t>
      </w:r>
    </w:p>
    <w:p w14:paraId="46B5CF00" w14:textId="1A9831AD" w:rsidR="00260FA3"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MS 5885</w:t>
      </w:r>
      <w:r w:rsidR="00260FA3" w:rsidRPr="00CA2E80">
        <w:rPr>
          <w:rFonts w:ascii="Times New Roman" w:hAnsi="Times New Roman" w:cs="Times New Roman"/>
          <w:sz w:val="24"/>
          <w:szCs w:val="24"/>
        </w:rPr>
        <w:t>/1-5. Typescripts by Suzanne Dumesnil.</w:t>
      </w:r>
    </w:p>
    <w:p w14:paraId="2945FCDB" w14:textId="77777777" w:rsidR="00401D4A" w:rsidRPr="00CA2E80" w:rsidRDefault="00401D4A" w:rsidP="00C15ED8">
      <w:pPr>
        <w:pStyle w:val="FootnoteText"/>
        <w:spacing w:line="360" w:lineRule="auto"/>
        <w:jc w:val="both"/>
        <w:rPr>
          <w:rFonts w:ascii="Times New Roman" w:hAnsi="Times New Roman" w:cs="Times New Roman"/>
          <w:sz w:val="24"/>
          <w:szCs w:val="24"/>
        </w:rPr>
      </w:pPr>
    </w:p>
    <w:p w14:paraId="54ABD87C" w14:textId="05533F94" w:rsidR="00401D4A" w:rsidRPr="00CA2E80" w:rsidRDefault="00401D4A"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Harry Ransom Center</w:t>
      </w:r>
      <w:r w:rsidR="005461AA" w:rsidRPr="00CA2E80">
        <w:rPr>
          <w:rFonts w:ascii="Times New Roman" w:hAnsi="Times New Roman" w:cs="Times New Roman"/>
          <w:sz w:val="24"/>
          <w:szCs w:val="24"/>
        </w:rPr>
        <w:t>, University of Texas at Austin</w:t>
      </w:r>
      <w:r w:rsidRPr="00CA2E80">
        <w:rPr>
          <w:rFonts w:ascii="Times New Roman" w:hAnsi="Times New Roman" w:cs="Times New Roman"/>
          <w:sz w:val="24"/>
          <w:szCs w:val="24"/>
        </w:rPr>
        <w:t>:</w:t>
      </w:r>
    </w:p>
    <w:p w14:paraId="0CA1E531" w14:textId="1D120461" w:rsidR="00F05769" w:rsidRPr="00CA2E80" w:rsidRDefault="00F0576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Letters from Samuel Beckett to John Fletcher</w:t>
      </w:r>
      <w:r w:rsidR="00401D4A" w:rsidRPr="00CA2E80">
        <w:rPr>
          <w:rFonts w:ascii="Times New Roman" w:hAnsi="Times New Roman" w:cs="Times New Roman"/>
          <w:sz w:val="24"/>
          <w:szCs w:val="24"/>
          <w:lang w:val="en-US"/>
        </w:rPr>
        <w:t>.</w:t>
      </w:r>
    </w:p>
    <w:p w14:paraId="14DF62F4" w14:textId="17DD5109" w:rsidR="003B06B8" w:rsidRPr="00CA2E80" w:rsidRDefault="003B06B8"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Letters from Samuel Beckett to Susan Manning.</w:t>
      </w:r>
    </w:p>
    <w:p w14:paraId="7A84A0E4" w14:textId="77777777" w:rsidR="00D53016" w:rsidRPr="00CA2E80" w:rsidRDefault="00D53016"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Manuscript Notebook 2 of </w:t>
      </w:r>
      <w:r w:rsidRPr="00CA2E80">
        <w:rPr>
          <w:rFonts w:ascii="Times New Roman" w:hAnsi="Times New Roman" w:cs="Times New Roman"/>
          <w:i/>
          <w:iCs/>
          <w:sz w:val="24"/>
          <w:szCs w:val="24"/>
          <w:lang w:val="en-US"/>
        </w:rPr>
        <w:t>Watt</w:t>
      </w:r>
      <w:r w:rsidRPr="00CA2E80">
        <w:rPr>
          <w:rFonts w:ascii="Times New Roman" w:hAnsi="Times New Roman" w:cs="Times New Roman"/>
          <w:sz w:val="24"/>
          <w:szCs w:val="24"/>
          <w:lang w:val="en-US"/>
        </w:rPr>
        <w:t>, box 6.</w:t>
      </w:r>
    </w:p>
    <w:p w14:paraId="1B84B020" w14:textId="77777777" w:rsidR="00D53016" w:rsidRPr="00CA2E80" w:rsidRDefault="00D53016"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Manuscript of </w:t>
      </w:r>
      <w:r w:rsidRPr="00CA2E80">
        <w:rPr>
          <w:rFonts w:ascii="Times New Roman" w:hAnsi="Times New Roman" w:cs="Times New Roman"/>
          <w:i/>
          <w:iCs/>
          <w:sz w:val="24"/>
          <w:szCs w:val="24"/>
          <w:lang w:val="en-US"/>
        </w:rPr>
        <w:t>L’Expulsé</w:t>
      </w:r>
      <w:r w:rsidRPr="00CA2E80">
        <w:rPr>
          <w:rFonts w:ascii="Times New Roman" w:hAnsi="Times New Roman" w:cs="Times New Roman"/>
          <w:sz w:val="24"/>
          <w:szCs w:val="24"/>
          <w:lang w:val="en-US"/>
        </w:rPr>
        <w:t>, box 3, folder 6.</w:t>
      </w:r>
    </w:p>
    <w:p w14:paraId="42C05203" w14:textId="15775A13" w:rsidR="00C700B1" w:rsidRPr="00CA2E80" w:rsidRDefault="00B14BFF"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MS 17.15</w:t>
      </w:r>
      <w:r w:rsidR="00D53016" w:rsidRPr="00CA2E80">
        <w:rPr>
          <w:rFonts w:ascii="Times New Roman" w:hAnsi="Times New Roman" w:cs="Times New Roman"/>
          <w:sz w:val="24"/>
          <w:szCs w:val="24"/>
          <w:lang w:val="en-US"/>
        </w:rPr>
        <w:t>, Carlton Lake Collection</w:t>
      </w:r>
      <w:r w:rsidRPr="00CA2E80">
        <w:rPr>
          <w:rFonts w:ascii="Times New Roman" w:hAnsi="Times New Roman" w:cs="Times New Roman"/>
          <w:sz w:val="24"/>
          <w:szCs w:val="24"/>
          <w:lang w:val="en-US"/>
        </w:rPr>
        <w:t>. Letters from Samuel Beckett to Georges Belmont</w:t>
      </w:r>
      <w:r w:rsidR="00D53016" w:rsidRPr="00CA2E80">
        <w:rPr>
          <w:rFonts w:ascii="Times New Roman" w:hAnsi="Times New Roman" w:cs="Times New Roman"/>
          <w:sz w:val="24"/>
          <w:szCs w:val="24"/>
          <w:lang w:val="en-US"/>
        </w:rPr>
        <w:t>.</w:t>
      </w:r>
    </w:p>
    <w:p w14:paraId="7A3F4C7E" w14:textId="7455FB37" w:rsidR="00C700B1" w:rsidRPr="00CA2E80" w:rsidRDefault="004D2EF3"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MS 19.14</w:t>
      </w:r>
      <w:r w:rsidR="00D53016" w:rsidRPr="00CA2E80">
        <w:rPr>
          <w:rFonts w:ascii="Times New Roman" w:hAnsi="Times New Roman" w:cs="Times New Roman"/>
          <w:sz w:val="24"/>
          <w:szCs w:val="24"/>
          <w:lang w:val="fr-FR"/>
        </w:rPr>
        <w:t>, Carlton Lake Collection</w:t>
      </w:r>
      <w:r w:rsidRPr="00CA2E80">
        <w:rPr>
          <w:rFonts w:ascii="Times New Roman" w:hAnsi="Times New Roman" w:cs="Times New Roman"/>
          <w:sz w:val="24"/>
          <w:szCs w:val="24"/>
          <w:lang w:val="fr-FR"/>
        </w:rPr>
        <w:t xml:space="preserve">. </w:t>
      </w:r>
      <w:r w:rsidR="00677E13" w:rsidRPr="00CA2E80">
        <w:rPr>
          <w:rFonts w:ascii="Times New Roman" w:hAnsi="Times New Roman" w:cs="Times New Roman"/>
          <w:sz w:val="24"/>
          <w:szCs w:val="24"/>
          <w:lang w:val="fr-FR"/>
        </w:rPr>
        <w:t xml:space="preserve">Beckett, Suzanne,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J</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aurai seize ans aux fleurs nouvelles…</w:t>
      </w:r>
      <w:r w:rsidR="000117FA" w:rsidRPr="00CA2E80">
        <w:rPr>
          <w:rFonts w:ascii="Times New Roman" w:hAnsi="Times New Roman" w:cs="Times New Roman"/>
          <w:sz w:val="24"/>
          <w:szCs w:val="24"/>
          <w:lang w:val="fr-FR"/>
        </w:rPr>
        <w:t>’</w:t>
      </w:r>
      <w:r w:rsidR="00677E1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p>
    <w:p w14:paraId="370856AF" w14:textId="77777777" w:rsidR="00401D4A" w:rsidRPr="00CA2E80" w:rsidRDefault="00401D4A" w:rsidP="00C15ED8">
      <w:pPr>
        <w:spacing w:after="0" w:line="360" w:lineRule="auto"/>
        <w:jc w:val="both"/>
        <w:rPr>
          <w:rFonts w:ascii="Times New Roman" w:hAnsi="Times New Roman" w:cs="Times New Roman"/>
          <w:sz w:val="24"/>
          <w:szCs w:val="24"/>
          <w:lang w:val="fr-FR"/>
        </w:rPr>
      </w:pPr>
    </w:p>
    <w:p w14:paraId="047221E0" w14:textId="7736A471"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John J. Burns Library, Boston College:</w:t>
      </w:r>
    </w:p>
    <w:p w14:paraId="49F09C6B" w14:textId="0816EBED" w:rsidR="001D4B57" w:rsidRPr="00CA2E80" w:rsidRDefault="001D4B5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MS 1991-34. Letter from Suzanne Beckett to Alan Schneider, July </w:t>
      </w:r>
      <w:r w:rsidR="00F44DF8" w:rsidRPr="00CA2E80">
        <w:rPr>
          <w:rFonts w:ascii="Times New Roman" w:hAnsi="Times New Roman" w:cs="Times New Roman"/>
          <w:sz w:val="24"/>
          <w:szCs w:val="24"/>
        </w:rPr>
        <w:t xml:space="preserve">4, </w:t>
      </w:r>
      <w:r w:rsidRPr="00CA2E80">
        <w:rPr>
          <w:rFonts w:ascii="Times New Roman" w:hAnsi="Times New Roman" w:cs="Times New Roman"/>
          <w:sz w:val="24"/>
          <w:szCs w:val="24"/>
        </w:rPr>
        <w:t>1960.</w:t>
      </w:r>
    </w:p>
    <w:p w14:paraId="16C62FAD" w14:textId="77777777" w:rsidR="00401D4A" w:rsidRPr="00CA2E80" w:rsidRDefault="00401D4A" w:rsidP="00C15ED8">
      <w:pPr>
        <w:spacing w:after="0" w:line="360" w:lineRule="auto"/>
        <w:jc w:val="both"/>
        <w:rPr>
          <w:rFonts w:ascii="Times New Roman" w:hAnsi="Times New Roman" w:cs="Times New Roman"/>
          <w:sz w:val="24"/>
          <w:szCs w:val="24"/>
        </w:rPr>
      </w:pPr>
    </w:p>
    <w:p w14:paraId="60479BB2" w14:textId="77777777" w:rsidR="00401D4A" w:rsidRPr="00CA2E80" w:rsidRDefault="00401D4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Personal collection of Michèle Tholozan-Warluzel:</w:t>
      </w:r>
    </w:p>
    <w:p w14:paraId="682F6320" w14:textId="0B76CC82" w:rsidR="001D4B57" w:rsidRPr="00CA2E80" w:rsidRDefault="001C299D"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Déchevaux-Dumesnil family p</w:t>
      </w:r>
      <w:r w:rsidR="001D4B57" w:rsidRPr="00CA2E80">
        <w:rPr>
          <w:rFonts w:ascii="Times New Roman" w:hAnsi="Times New Roman" w:cs="Times New Roman"/>
          <w:sz w:val="24"/>
          <w:szCs w:val="24"/>
          <w:lang w:val="fr-FR"/>
        </w:rPr>
        <w:t xml:space="preserve">hotographs. </w:t>
      </w:r>
    </w:p>
    <w:p w14:paraId="181D2E2D" w14:textId="362CDF3F" w:rsidR="00401D4A" w:rsidRPr="00CA2E80" w:rsidRDefault="00401D4A"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Letters from Suzanne Déchevaux-Dumesnil to Andrée Déchevaux-Dumesnil.</w:t>
      </w:r>
    </w:p>
    <w:p w14:paraId="79391161" w14:textId="09DDAE82" w:rsidR="00582758" w:rsidRPr="00CA2E80" w:rsidRDefault="00582758"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Letters from Jeanne Déchevaux-Dumesnil to Andrée Déchevaux-Dumesnil.</w:t>
      </w:r>
    </w:p>
    <w:p w14:paraId="45A2272F" w14:textId="77777777" w:rsidR="00257C56" w:rsidRPr="00CA2E80" w:rsidRDefault="00257C56" w:rsidP="00C15ED8">
      <w:pPr>
        <w:spacing w:after="0" w:line="360" w:lineRule="auto"/>
        <w:jc w:val="both"/>
        <w:rPr>
          <w:rFonts w:ascii="Times New Roman" w:hAnsi="Times New Roman" w:cs="Times New Roman"/>
          <w:b/>
          <w:bCs/>
          <w:sz w:val="24"/>
          <w:szCs w:val="24"/>
          <w:lang w:val="fr-FR"/>
        </w:rPr>
      </w:pPr>
    </w:p>
    <w:p w14:paraId="6A991652" w14:textId="65BF858F" w:rsidR="00B311EC" w:rsidRPr="00CA2E80" w:rsidRDefault="00017FEB"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Special Collections, </w:t>
      </w:r>
      <w:r w:rsidR="00B311EC" w:rsidRPr="00CA2E80">
        <w:rPr>
          <w:rFonts w:ascii="Times New Roman" w:hAnsi="Times New Roman" w:cs="Times New Roman"/>
          <w:sz w:val="24"/>
          <w:szCs w:val="24"/>
        </w:rPr>
        <w:t xml:space="preserve">University of Washington </w:t>
      </w:r>
      <w:r w:rsidR="00DF26E6" w:rsidRPr="00CA2E80">
        <w:rPr>
          <w:rFonts w:ascii="Times New Roman" w:hAnsi="Times New Roman" w:cs="Times New Roman"/>
          <w:sz w:val="24"/>
          <w:szCs w:val="24"/>
        </w:rPr>
        <w:t>in</w:t>
      </w:r>
      <w:r w:rsidR="00B311EC" w:rsidRPr="00CA2E80">
        <w:rPr>
          <w:rFonts w:ascii="Times New Roman" w:hAnsi="Times New Roman" w:cs="Times New Roman"/>
          <w:sz w:val="24"/>
          <w:szCs w:val="24"/>
        </w:rPr>
        <w:t xml:space="preserve"> St Louis</w:t>
      </w:r>
      <w:r w:rsidR="003D55E4" w:rsidRPr="00CA2E80">
        <w:rPr>
          <w:rFonts w:ascii="Times New Roman" w:hAnsi="Times New Roman" w:cs="Times New Roman"/>
          <w:sz w:val="24"/>
          <w:szCs w:val="24"/>
        </w:rPr>
        <w:t>:</w:t>
      </w:r>
    </w:p>
    <w:p w14:paraId="6F235FF6" w14:textId="14182BD6" w:rsidR="00E26FCC" w:rsidRPr="00CA2E80" w:rsidRDefault="00E26FCC"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MS</w:t>
      </w:r>
      <w:r w:rsidR="00D81E72" w:rsidRPr="00CA2E80">
        <w:rPr>
          <w:rFonts w:ascii="Times New Roman" w:hAnsi="Times New Roman" w:cs="Times New Roman"/>
          <w:sz w:val="24"/>
          <w:szCs w:val="24"/>
        </w:rPr>
        <w:t xml:space="preserve"> </w:t>
      </w:r>
      <w:r w:rsidRPr="00CA2E80">
        <w:rPr>
          <w:rFonts w:ascii="Times New Roman" w:hAnsi="Times New Roman" w:cs="Times New Roman"/>
          <w:sz w:val="24"/>
          <w:szCs w:val="24"/>
        </w:rPr>
        <w:t xml:space="preserve">VMF-vmf249. Typescript of </w:t>
      </w:r>
      <w:r w:rsidRPr="00CA2E80">
        <w:rPr>
          <w:rFonts w:ascii="Times New Roman" w:hAnsi="Times New Roman" w:cs="Times New Roman"/>
          <w:i/>
          <w:iCs/>
          <w:sz w:val="24"/>
          <w:szCs w:val="24"/>
        </w:rPr>
        <w:t>Mercier et Camier</w:t>
      </w:r>
      <w:r w:rsidRPr="00CA2E80">
        <w:rPr>
          <w:rFonts w:ascii="Times New Roman" w:hAnsi="Times New Roman" w:cs="Times New Roman"/>
          <w:sz w:val="24"/>
          <w:szCs w:val="24"/>
        </w:rPr>
        <w:t>.</w:t>
      </w:r>
      <w:r w:rsidR="0038788B" w:rsidRPr="00CA2E80">
        <w:rPr>
          <w:rFonts w:ascii="Times New Roman" w:hAnsi="Times New Roman" w:cs="Times New Roman"/>
          <w:sz w:val="24"/>
          <w:szCs w:val="24"/>
        </w:rPr>
        <w:t xml:space="preserve"> </w:t>
      </w:r>
    </w:p>
    <w:p w14:paraId="27853CF2" w14:textId="4BAB7546" w:rsidR="00E26FCC" w:rsidRPr="00CA2E80" w:rsidRDefault="003D55E4"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T</w:t>
      </w:r>
      <w:r w:rsidR="001C299D" w:rsidRPr="00CA2E80">
        <w:rPr>
          <w:rFonts w:ascii="Times New Roman" w:hAnsi="Times New Roman" w:cs="Times New Roman"/>
          <w:sz w:val="24"/>
          <w:szCs w:val="24"/>
        </w:rPr>
        <w:t>ypescript</w:t>
      </w:r>
      <w:r w:rsidRPr="00CA2E80">
        <w:rPr>
          <w:rFonts w:ascii="Times New Roman" w:hAnsi="Times New Roman" w:cs="Times New Roman"/>
          <w:sz w:val="24"/>
          <w:szCs w:val="24"/>
        </w:rPr>
        <w:t xml:space="preserve"> of </w:t>
      </w:r>
      <w:r w:rsidR="00E26FCC" w:rsidRPr="00CA2E80">
        <w:rPr>
          <w:rFonts w:ascii="Times New Roman" w:hAnsi="Times New Roman" w:cs="Times New Roman"/>
          <w:i/>
          <w:iCs/>
          <w:sz w:val="24"/>
          <w:szCs w:val="24"/>
        </w:rPr>
        <w:t>Oh les beaux jours</w:t>
      </w:r>
      <w:r w:rsidRPr="00CA2E80">
        <w:rPr>
          <w:rFonts w:ascii="Times New Roman" w:hAnsi="Times New Roman" w:cs="Times New Roman"/>
          <w:sz w:val="24"/>
          <w:szCs w:val="24"/>
        </w:rPr>
        <w:t xml:space="preserve">. </w:t>
      </w:r>
      <w:r w:rsidR="00E26FCC" w:rsidRPr="00CA2E80">
        <w:rPr>
          <w:rFonts w:ascii="Times New Roman" w:hAnsi="Times New Roman" w:cs="Times New Roman"/>
          <w:sz w:val="24"/>
          <w:szCs w:val="24"/>
        </w:rPr>
        <w:t xml:space="preserve">Samuel Beckett Papers, </w:t>
      </w:r>
      <w:r w:rsidR="001C299D" w:rsidRPr="00CA2E80">
        <w:rPr>
          <w:rFonts w:ascii="Times New Roman" w:hAnsi="Times New Roman" w:cs="Times New Roman"/>
          <w:sz w:val="24"/>
          <w:szCs w:val="24"/>
        </w:rPr>
        <w:t xml:space="preserve">MS 008, </w:t>
      </w:r>
      <w:r w:rsidR="00E34A4E" w:rsidRPr="00CA2E80">
        <w:rPr>
          <w:rFonts w:ascii="Times New Roman" w:hAnsi="Times New Roman" w:cs="Times New Roman"/>
          <w:sz w:val="24"/>
          <w:szCs w:val="24"/>
        </w:rPr>
        <w:t>s</w:t>
      </w:r>
      <w:r w:rsidR="00E26FCC" w:rsidRPr="00CA2E80">
        <w:rPr>
          <w:rFonts w:ascii="Times New Roman" w:hAnsi="Times New Roman" w:cs="Times New Roman"/>
          <w:sz w:val="24"/>
          <w:szCs w:val="24"/>
        </w:rPr>
        <w:t>eries 2</w:t>
      </w:r>
      <w:r w:rsidRPr="00CA2E80">
        <w:rPr>
          <w:rFonts w:ascii="Times New Roman" w:hAnsi="Times New Roman" w:cs="Times New Roman"/>
          <w:sz w:val="24"/>
          <w:szCs w:val="24"/>
        </w:rPr>
        <w:t xml:space="preserve">, </w:t>
      </w:r>
      <w:r w:rsidR="00E34A4E" w:rsidRPr="00CA2E80">
        <w:rPr>
          <w:rFonts w:ascii="Times New Roman" w:hAnsi="Times New Roman" w:cs="Times New Roman"/>
          <w:sz w:val="24"/>
          <w:szCs w:val="24"/>
        </w:rPr>
        <w:t>b</w:t>
      </w:r>
      <w:r w:rsidR="00E26FCC" w:rsidRPr="00CA2E80">
        <w:rPr>
          <w:rFonts w:ascii="Times New Roman" w:hAnsi="Times New Roman" w:cs="Times New Roman"/>
          <w:sz w:val="24"/>
          <w:szCs w:val="24"/>
        </w:rPr>
        <w:t xml:space="preserve">ox 3, </w:t>
      </w:r>
      <w:r w:rsidR="00E34A4E" w:rsidRPr="00CA2E80">
        <w:rPr>
          <w:rFonts w:ascii="Times New Roman" w:hAnsi="Times New Roman" w:cs="Times New Roman"/>
          <w:sz w:val="24"/>
          <w:szCs w:val="24"/>
        </w:rPr>
        <w:t>f</w:t>
      </w:r>
      <w:r w:rsidR="00E26FCC" w:rsidRPr="00CA2E80">
        <w:rPr>
          <w:rFonts w:ascii="Times New Roman" w:hAnsi="Times New Roman" w:cs="Times New Roman"/>
          <w:sz w:val="24"/>
          <w:szCs w:val="24"/>
        </w:rPr>
        <w:t>older 54</w:t>
      </w:r>
      <w:r w:rsidRPr="00CA2E80">
        <w:rPr>
          <w:rFonts w:ascii="Times New Roman" w:hAnsi="Times New Roman" w:cs="Times New Roman"/>
          <w:sz w:val="24"/>
          <w:szCs w:val="24"/>
        </w:rPr>
        <w:t>.</w:t>
      </w:r>
    </w:p>
    <w:p w14:paraId="3291ADA3" w14:textId="77777777" w:rsidR="00DF50CB" w:rsidRPr="00CA2E80" w:rsidRDefault="00DF50CB" w:rsidP="00C15ED8">
      <w:pPr>
        <w:spacing w:after="0" w:line="360" w:lineRule="auto"/>
        <w:jc w:val="both"/>
        <w:rPr>
          <w:rFonts w:ascii="Times New Roman" w:hAnsi="Times New Roman" w:cs="Times New Roman"/>
          <w:b/>
          <w:bCs/>
          <w:sz w:val="24"/>
          <w:szCs w:val="24"/>
        </w:rPr>
      </w:pPr>
    </w:p>
    <w:p w14:paraId="1E20FB56" w14:textId="77777777" w:rsidR="00601842" w:rsidRPr="00CA2E80" w:rsidRDefault="00601842" w:rsidP="00C15ED8">
      <w:pPr>
        <w:spacing w:after="0" w:line="360" w:lineRule="auto"/>
        <w:jc w:val="both"/>
        <w:rPr>
          <w:rFonts w:ascii="Times New Roman" w:hAnsi="Times New Roman" w:cs="Times New Roman"/>
          <w:b/>
          <w:bCs/>
          <w:sz w:val="24"/>
          <w:szCs w:val="24"/>
        </w:rPr>
      </w:pPr>
    </w:p>
    <w:p w14:paraId="3C275CAE" w14:textId="6D14D0F9" w:rsidR="000F2060" w:rsidRPr="00CA2E80" w:rsidRDefault="009E13B3"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b/>
          <w:bCs/>
          <w:sz w:val="24"/>
          <w:szCs w:val="24"/>
          <w:lang w:val="fr-FR"/>
        </w:rPr>
        <w:t>Print and other sources</w:t>
      </w:r>
    </w:p>
    <w:p w14:paraId="6F7633A3" w14:textId="77777777"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Anzieu, Didier (1992), </w:t>
      </w:r>
      <w:r w:rsidRPr="00CA2E80">
        <w:rPr>
          <w:rFonts w:ascii="Times New Roman" w:hAnsi="Times New Roman" w:cs="Times New Roman"/>
          <w:i/>
          <w:iCs/>
          <w:sz w:val="24"/>
          <w:szCs w:val="24"/>
          <w:lang w:val="fr-FR"/>
        </w:rPr>
        <w:t>Beckett et le psychanalyste</w:t>
      </w:r>
      <w:r w:rsidRPr="00CA2E80">
        <w:rPr>
          <w:rFonts w:ascii="Times New Roman" w:hAnsi="Times New Roman" w:cs="Times New Roman"/>
          <w:sz w:val="24"/>
          <w:szCs w:val="24"/>
          <w:lang w:val="fr-FR"/>
        </w:rPr>
        <w:t>, Paris: Archimbaud.</w:t>
      </w:r>
    </w:p>
    <w:p w14:paraId="3EC2ABA2" w14:textId="5E1C1A8A" w:rsidR="00FD405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Arnold, Bruce (1999),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From Proof to Print: Anthony Cronin</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s </w:t>
      </w:r>
      <w:r w:rsidRPr="00CA2E80">
        <w:rPr>
          <w:rFonts w:ascii="Times New Roman" w:hAnsi="Times New Roman" w:cs="Times New Roman"/>
          <w:i/>
          <w:iCs/>
          <w:sz w:val="24"/>
          <w:szCs w:val="24"/>
        </w:rPr>
        <w:t>Samuel Beckett: The Last Modernist</w:t>
      </w:r>
      <w:r w:rsidRPr="00CA2E80">
        <w:rPr>
          <w:rFonts w:ascii="Times New Roman" w:hAnsi="Times New Roman" w:cs="Times New Roman"/>
          <w:sz w:val="24"/>
          <w:szCs w:val="24"/>
        </w:rPr>
        <w:t xml:space="preserve"> Reconsidered</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Samuel Beckett Today/Aujourd</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hui</w:t>
      </w:r>
      <w:r w:rsidRPr="00CA2E80">
        <w:rPr>
          <w:rFonts w:ascii="Times New Roman" w:hAnsi="Times New Roman" w:cs="Times New Roman"/>
          <w:sz w:val="24"/>
          <w:szCs w:val="24"/>
        </w:rPr>
        <w:t xml:space="preserve">, 8, </w:t>
      </w:r>
      <w:r w:rsidR="0000443B" w:rsidRPr="00CA2E80">
        <w:rPr>
          <w:rFonts w:ascii="Times New Roman" w:hAnsi="Times New Roman" w:cs="Times New Roman"/>
          <w:sz w:val="24"/>
          <w:szCs w:val="24"/>
        </w:rPr>
        <w:t xml:space="preserve">pp. </w:t>
      </w:r>
      <w:r w:rsidRPr="00CA2E80">
        <w:rPr>
          <w:rFonts w:ascii="Times New Roman" w:hAnsi="Times New Roman" w:cs="Times New Roman"/>
          <w:sz w:val="24"/>
          <w:szCs w:val="24"/>
        </w:rPr>
        <w:t>217</w:t>
      </w:r>
      <w:r w:rsidR="009E13B3" w:rsidRPr="00CA2E80">
        <w:rPr>
          <w:rFonts w:ascii="Times New Roman" w:hAnsi="Times New Roman" w:cs="Times New Roman"/>
          <w:sz w:val="24"/>
          <w:szCs w:val="24"/>
        </w:rPr>
        <w:t>–</w:t>
      </w:r>
      <w:r w:rsidRPr="00CA2E80">
        <w:rPr>
          <w:rFonts w:ascii="Times New Roman" w:hAnsi="Times New Roman" w:cs="Times New Roman"/>
          <w:sz w:val="24"/>
          <w:szCs w:val="24"/>
        </w:rPr>
        <w:t>9.</w:t>
      </w:r>
    </w:p>
    <w:p w14:paraId="5207A8BC" w14:textId="6EAF6ABC" w:rsidR="00720A9C" w:rsidRPr="00CA2E80" w:rsidRDefault="00720A9C" w:rsidP="00C15ED8">
      <w:pPr>
        <w:pStyle w:val="FootnoteText"/>
        <w:spacing w:line="360" w:lineRule="auto"/>
        <w:jc w:val="both"/>
        <w:rPr>
          <w:rFonts w:ascii="Times New Roman" w:hAnsi="Times New Roman" w:cs="Times New Roman"/>
          <w:sz w:val="24"/>
          <w:szCs w:val="24"/>
          <w:lang w:val="es-ES"/>
        </w:rPr>
      </w:pPr>
      <w:r w:rsidRPr="00CA2E80">
        <w:rPr>
          <w:rFonts w:ascii="Times New Roman" w:hAnsi="Times New Roman" w:cs="Times New Roman"/>
          <w:sz w:val="24"/>
          <w:szCs w:val="24"/>
          <w:lang w:val="es-ES"/>
        </w:rPr>
        <w:t xml:space="preserve">Arrabal, Fernando (1993), </w:t>
      </w:r>
      <w:r w:rsidRPr="00CA2E80">
        <w:rPr>
          <w:rFonts w:ascii="Times New Roman" w:hAnsi="Times New Roman" w:cs="Times New Roman"/>
          <w:i/>
          <w:iCs/>
          <w:sz w:val="24"/>
          <w:szCs w:val="24"/>
          <w:lang w:val="es-ES"/>
        </w:rPr>
        <w:t>Genios y figuras</w:t>
      </w:r>
      <w:r w:rsidRPr="00CA2E80">
        <w:rPr>
          <w:rFonts w:ascii="Times New Roman" w:hAnsi="Times New Roman" w:cs="Times New Roman"/>
          <w:sz w:val="24"/>
          <w:szCs w:val="24"/>
          <w:lang w:val="es-ES"/>
        </w:rPr>
        <w:t>, Madrid: Espasa Calpe.</w:t>
      </w:r>
    </w:p>
    <w:p w14:paraId="562CBD43" w14:textId="27FA8D33" w:rsidR="000F2060" w:rsidRPr="00CA2E80" w:rsidRDefault="00A756F6"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Atik, Anne (2001), </w:t>
      </w:r>
      <w:r w:rsidRPr="00CA2E80">
        <w:rPr>
          <w:rFonts w:ascii="Times New Roman" w:hAnsi="Times New Roman" w:cs="Times New Roman"/>
          <w:i/>
          <w:sz w:val="24"/>
          <w:szCs w:val="24"/>
        </w:rPr>
        <w:t>How It Was: A Memoir of Samuel Beckett</w:t>
      </w:r>
      <w:r w:rsidRPr="00CA2E80">
        <w:rPr>
          <w:rFonts w:ascii="Times New Roman" w:hAnsi="Times New Roman" w:cs="Times New Roman"/>
          <w:iCs/>
          <w:sz w:val="24"/>
          <w:szCs w:val="24"/>
        </w:rPr>
        <w:t>,</w:t>
      </w:r>
      <w:r w:rsidRPr="00CA2E80">
        <w:rPr>
          <w:rFonts w:ascii="Times New Roman" w:hAnsi="Times New Roman" w:cs="Times New Roman"/>
          <w:sz w:val="24"/>
          <w:szCs w:val="24"/>
        </w:rPr>
        <w:t xml:space="preserve"> London: Faber.</w:t>
      </w:r>
    </w:p>
    <w:p w14:paraId="0F084DD7" w14:textId="57238902" w:rsidR="00400284" w:rsidRPr="00CA2E80" w:rsidRDefault="00400284"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i/>
          <w:iCs/>
          <w:sz w:val="24"/>
          <w:szCs w:val="24"/>
          <w:lang w:val="fr-FR"/>
        </w:rPr>
        <w:t>Avec to</w:t>
      </w:r>
      <w:r w:rsidR="000514A6" w:rsidRPr="00CA2E80">
        <w:rPr>
          <w:rFonts w:ascii="Times New Roman" w:hAnsi="Times New Roman" w:cs="Times New Roman"/>
          <w:i/>
          <w:iCs/>
          <w:sz w:val="24"/>
          <w:szCs w:val="24"/>
          <w:lang w:val="fr-FR"/>
        </w:rPr>
        <w:t>i</w:t>
      </w:r>
      <w:r w:rsidRPr="00CA2E80">
        <w:rPr>
          <w:rFonts w:ascii="Times New Roman" w:hAnsi="Times New Roman" w:cs="Times New Roman"/>
          <w:i/>
          <w:iCs/>
          <w:sz w:val="24"/>
          <w:szCs w:val="24"/>
          <w:lang w:val="fr-FR"/>
        </w:rPr>
        <w:t xml:space="preserve"> sans toi</w:t>
      </w:r>
      <w:r w:rsidRPr="00CA2E80">
        <w:rPr>
          <w:rFonts w:ascii="Times New Roman" w:hAnsi="Times New Roman" w:cs="Times New Roman"/>
          <w:sz w:val="24"/>
          <w:szCs w:val="24"/>
          <w:lang w:val="fr-FR"/>
        </w:rPr>
        <w:t xml:space="preserve">, film, directed by Francesca Ragusa. Paris: La Vie est Belle Films, 2011. </w:t>
      </w:r>
    </w:p>
    <w:p w14:paraId="430E048C" w14:textId="47E09D88" w:rsidR="009869E5" w:rsidRPr="00CA2E80" w:rsidRDefault="009869E5"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Bair, Deirdre (1978), </w:t>
      </w:r>
      <w:r w:rsidRPr="00CA2E80">
        <w:rPr>
          <w:rFonts w:ascii="Times New Roman" w:hAnsi="Times New Roman" w:cs="Times New Roman"/>
          <w:i/>
          <w:sz w:val="24"/>
          <w:szCs w:val="24"/>
        </w:rPr>
        <w:t>Samuel Beckett: A Biography</w:t>
      </w:r>
      <w:r w:rsidRPr="00CA2E80">
        <w:rPr>
          <w:rFonts w:ascii="Times New Roman" w:hAnsi="Times New Roman" w:cs="Times New Roman"/>
          <w:sz w:val="24"/>
          <w:szCs w:val="24"/>
        </w:rPr>
        <w:t>, London: Cape.</w:t>
      </w:r>
    </w:p>
    <w:p w14:paraId="0DD088F8" w14:textId="23890B84" w:rsidR="000F2060" w:rsidRPr="00CA2E80" w:rsidRDefault="004A04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Bair, Deirdre</w:t>
      </w:r>
      <w:r w:rsidR="000F2060" w:rsidRPr="00CA2E80">
        <w:rPr>
          <w:rFonts w:ascii="Times New Roman" w:hAnsi="Times New Roman" w:cs="Times New Roman"/>
          <w:sz w:val="24"/>
          <w:szCs w:val="24"/>
        </w:rPr>
        <w:t xml:space="preserve"> (2020),</w:t>
      </w:r>
      <w:r w:rsidR="000F2060" w:rsidRPr="00CA2E80">
        <w:rPr>
          <w:rFonts w:ascii="Times New Roman" w:hAnsi="Times New Roman" w:cs="Times New Roman"/>
          <w:i/>
          <w:iCs/>
          <w:sz w:val="24"/>
          <w:szCs w:val="24"/>
        </w:rPr>
        <w:t xml:space="preserve"> Parisian Lives: Samuel Beckett, Simone de Beauvoir and Me</w:t>
      </w:r>
      <w:r w:rsidR="000F2060" w:rsidRPr="00CA2E80">
        <w:rPr>
          <w:rFonts w:ascii="Times New Roman" w:hAnsi="Times New Roman" w:cs="Times New Roman"/>
          <w:sz w:val="24"/>
          <w:szCs w:val="24"/>
        </w:rPr>
        <w:t>, London: Atlantic.</w:t>
      </w:r>
    </w:p>
    <w:p w14:paraId="2D7834EA" w14:textId="0BC054C9" w:rsidR="00F656BF" w:rsidRPr="00CA2E80" w:rsidRDefault="00F656BF" w:rsidP="00C15ED8">
      <w:pPr>
        <w:pStyle w:val="FootnoteText"/>
        <w:spacing w:line="360" w:lineRule="auto"/>
        <w:jc w:val="both"/>
        <w:rPr>
          <w:rFonts w:ascii="Times New Roman" w:hAnsi="Times New Roman" w:cs="Times New Roman"/>
          <w:sz w:val="24"/>
          <w:szCs w:val="24"/>
          <w:lang w:val="sv-SE"/>
        </w:rPr>
      </w:pPr>
      <w:r w:rsidRPr="00CA2E80">
        <w:rPr>
          <w:rFonts w:ascii="Times New Roman" w:hAnsi="Times New Roman" w:cs="Times New Roman"/>
          <w:sz w:val="24"/>
          <w:szCs w:val="24"/>
          <w:lang w:val="sv-SE"/>
        </w:rPr>
        <w:t xml:space="preserve">Banier, </w:t>
      </w:r>
      <w:r w:rsidR="00A2624D" w:rsidRPr="00CA2E80">
        <w:rPr>
          <w:rFonts w:ascii="Times New Roman" w:hAnsi="Times New Roman" w:cs="Times New Roman"/>
          <w:sz w:val="24"/>
          <w:szCs w:val="24"/>
          <w:lang w:val="sv-SE"/>
        </w:rPr>
        <w:t>François</w:t>
      </w:r>
      <w:r w:rsidRPr="00CA2E80">
        <w:rPr>
          <w:rFonts w:ascii="Times New Roman" w:hAnsi="Times New Roman" w:cs="Times New Roman"/>
          <w:sz w:val="24"/>
          <w:szCs w:val="24"/>
          <w:lang w:val="sv-SE"/>
        </w:rPr>
        <w:t xml:space="preserve">-Marie (2009), </w:t>
      </w:r>
      <w:r w:rsidRPr="00CA2E80">
        <w:rPr>
          <w:rFonts w:ascii="Times New Roman" w:hAnsi="Times New Roman" w:cs="Times New Roman"/>
          <w:i/>
          <w:iCs/>
          <w:sz w:val="24"/>
          <w:szCs w:val="24"/>
          <w:lang w:val="sv-SE"/>
        </w:rPr>
        <w:t>Beckett</w:t>
      </w:r>
      <w:r w:rsidRPr="00CA2E80">
        <w:rPr>
          <w:rFonts w:ascii="Times New Roman" w:hAnsi="Times New Roman" w:cs="Times New Roman"/>
          <w:sz w:val="24"/>
          <w:szCs w:val="24"/>
          <w:lang w:val="sv-SE"/>
        </w:rPr>
        <w:t>, Göttigen: Steidl.</w:t>
      </w:r>
    </w:p>
    <w:p w14:paraId="3064E383" w14:textId="7F8D4047" w:rsidR="007046BD" w:rsidRPr="00CA2E80" w:rsidRDefault="007046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Beckett, Samuel (2009), </w:t>
      </w:r>
      <w:r w:rsidRPr="00CA2E80">
        <w:rPr>
          <w:rFonts w:ascii="Times New Roman" w:hAnsi="Times New Roman" w:cs="Times New Roman"/>
          <w:i/>
          <w:iCs/>
          <w:sz w:val="24"/>
          <w:szCs w:val="24"/>
        </w:rPr>
        <w:t>The Letters of Samuel Beckett, vol. 1: 1929</w:t>
      </w:r>
      <w:r w:rsidR="004B5486" w:rsidRPr="00CA2E80">
        <w:rPr>
          <w:rFonts w:ascii="Times New Roman" w:hAnsi="Times New Roman" w:cs="Times New Roman"/>
          <w:i/>
          <w:iCs/>
          <w:sz w:val="24"/>
          <w:szCs w:val="24"/>
        </w:rPr>
        <w:t>–</w:t>
      </w:r>
      <w:r w:rsidRPr="00CA2E80">
        <w:rPr>
          <w:rFonts w:ascii="Times New Roman" w:hAnsi="Times New Roman" w:cs="Times New Roman"/>
          <w:i/>
          <w:iCs/>
          <w:sz w:val="24"/>
          <w:szCs w:val="24"/>
        </w:rPr>
        <w:t>1940</w:t>
      </w:r>
      <w:r w:rsidRPr="00CA2E80">
        <w:rPr>
          <w:rFonts w:ascii="Times New Roman" w:hAnsi="Times New Roman" w:cs="Times New Roman"/>
          <w:sz w:val="24"/>
          <w:szCs w:val="24"/>
        </w:rPr>
        <w:t>, ed. Martha Dow Fehsenfeld and Lois More Overbeck, Cambridge: Cambridge University Press.</w:t>
      </w:r>
    </w:p>
    <w:p w14:paraId="2978E9BD" w14:textId="7B70EAA2" w:rsidR="007046BD" w:rsidRPr="00CA2E80" w:rsidRDefault="004A04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Beckett, Samuel </w:t>
      </w:r>
      <w:r w:rsidR="007046BD" w:rsidRPr="00CA2E80">
        <w:rPr>
          <w:rFonts w:ascii="Times New Roman" w:hAnsi="Times New Roman" w:cs="Times New Roman"/>
          <w:sz w:val="24"/>
          <w:szCs w:val="24"/>
        </w:rPr>
        <w:t xml:space="preserve">(2011), </w:t>
      </w:r>
      <w:r w:rsidR="007046BD" w:rsidRPr="00CA2E80">
        <w:rPr>
          <w:rFonts w:ascii="Times New Roman" w:hAnsi="Times New Roman" w:cs="Times New Roman"/>
          <w:i/>
          <w:iCs/>
          <w:sz w:val="24"/>
          <w:szCs w:val="24"/>
        </w:rPr>
        <w:t>The Letters of Samuel Beckett, vol. 2: 1941</w:t>
      </w:r>
      <w:r w:rsidR="004B5486" w:rsidRPr="00CA2E80">
        <w:rPr>
          <w:rFonts w:ascii="Times New Roman" w:hAnsi="Times New Roman" w:cs="Times New Roman"/>
          <w:i/>
          <w:iCs/>
          <w:sz w:val="24"/>
          <w:szCs w:val="24"/>
        </w:rPr>
        <w:t>–</w:t>
      </w:r>
      <w:r w:rsidR="007046BD" w:rsidRPr="00CA2E80">
        <w:rPr>
          <w:rFonts w:ascii="Times New Roman" w:hAnsi="Times New Roman" w:cs="Times New Roman"/>
          <w:i/>
          <w:iCs/>
          <w:sz w:val="24"/>
          <w:szCs w:val="24"/>
        </w:rPr>
        <w:t>1956</w:t>
      </w:r>
      <w:r w:rsidR="007046BD" w:rsidRPr="00CA2E80">
        <w:rPr>
          <w:rFonts w:ascii="Times New Roman" w:hAnsi="Times New Roman" w:cs="Times New Roman"/>
          <w:sz w:val="24"/>
          <w:szCs w:val="24"/>
        </w:rPr>
        <w:t>, ed. George Craig, Martha Dow Fehsenfeld, Dan Gunn and Lois More Overbeck, Cambridge: Cambridge University Press.</w:t>
      </w:r>
    </w:p>
    <w:p w14:paraId="43F431C9" w14:textId="47948B1A" w:rsidR="007046BD" w:rsidRPr="00CA2E80" w:rsidRDefault="004A04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Beckett, Samuel </w:t>
      </w:r>
      <w:r w:rsidR="007046BD" w:rsidRPr="00CA2E80">
        <w:rPr>
          <w:rFonts w:ascii="Times New Roman" w:hAnsi="Times New Roman" w:cs="Times New Roman"/>
          <w:sz w:val="24"/>
          <w:szCs w:val="24"/>
        </w:rPr>
        <w:t xml:space="preserve">(2014), </w:t>
      </w:r>
      <w:r w:rsidR="007046BD" w:rsidRPr="00CA2E80">
        <w:rPr>
          <w:rFonts w:ascii="Times New Roman" w:hAnsi="Times New Roman" w:cs="Times New Roman"/>
          <w:i/>
          <w:iCs/>
          <w:sz w:val="24"/>
          <w:szCs w:val="24"/>
        </w:rPr>
        <w:t>The Letters of Samuel Beckett, vol. 3: 1957</w:t>
      </w:r>
      <w:r w:rsidR="004B5486" w:rsidRPr="00CA2E80">
        <w:rPr>
          <w:rFonts w:ascii="Times New Roman" w:hAnsi="Times New Roman" w:cs="Times New Roman"/>
          <w:i/>
          <w:iCs/>
          <w:sz w:val="24"/>
          <w:szCs w:val="24"/>
        </w:rPr>
        <w:t>–</w:t>
      </w:r>
      <w:r w:rsidR="007046BD" w:rsidRPr="00CA2E80">
        <w:rPr>
          <w:rFonts w:ascii="Times New Roman" w:hAnsi="Times New Roman" w:cs="Times New Roman"/>
          <w:i/>
          <w:iCs/>
          <w:sz w:val="24"/>
          <w:szCs w:val="24"/>
        </w:rPr>
        <w:t>1965</w:t>
      </w:r>
      <w:r w:rsidR="007046BD" w:rsidRPr="00CA2E80">
        <w:rPr>
          <w:rFonts w:ascii="Times New Roman" w:hAnsi="Times New Roman" w:cs="Times New Roman"/>
          <w:sz w:val="24"/>
          <w:szCs w:val="24"/>
        </w:rPr>
        <w:t>, ed. George Craig, Martha Dow Fehsenfeld, Dan Gunn and Lois More Overbeck, Cambridge: Cambridge University Press.</w:t>
      </w:r>
    </w:p>
    <w:p w14:paraId="69788392" w14:textId="35E3C3B4" w:rsidR="004A04BD" w:rsidRPr="00CA2E80" w:rsidRDefault="004A04BD"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Beckett, Samuel (2016), </w:t>
      </w:r>
      <w:r w:rsidRPr="00CA2E80">
        <w:rPr>
          <w:rFonts w:ascii="Times New Roman" w:hAnsi="Times New Roman" w:cs="Times New Roman"/>
          <w:i/>
          <w:iCs/>
          <w:sz w:val="24"/>
          <w:szCs w:val="24"/>
        </w:rPr>
        <w:t>Molloy:</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A Digital Genetic Edition</w:t>
      </w:r>
      <w:r w:rsidRPr="00CA2E80">
        <w:rPr>
          <w:rFonts w:ascii="Times New Roman" w:hAnsi="Times New Roman" w:cs="Times New Roman"/>
          <w:sz w:val="24"/>
          <w:szCs w:val="24"/>
        </w:rPr>
        <w:t>, ed. Edouard Magessa O’Reilly, Dirk Van Hulle, Pim Verhulst and Vincent Neyt, Brussels: ASP/University Press Antwerp, www.beckettarchive.org</w:t>
      </w:r>
    </w:p>
    <w:p w14:paraId="534402CE" w14:textId="4549A8F6" w:rsidR="004A04BD" w:rsidRPr="00CA2E80" w:rsidRDefault="004A04BD"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Beckett, Samuel (2017), </w:t>
      </w:r>
      <w:r w:rsidRPr="00CA2E80">
        <w:rPr>
          <w:rFonts w:ascii="Times New Roman" w:hAnsi="Times New Roman" w:cs="Times New Roman"/>
          <w:i/>
          <w:iCs/>
          <w:sz w:val="24"/>
          <w:szCs w:val="24"/>
        </w:rPr>
        <w:t>Malone meurt/Malone Dies: A Digital Genetic Edition</w:t>
      </w:r>
      <w:r w:rsidRPr="00CA2E80">
        <w:rPr>
          <w:rFonts w:ascii="Times New Roman" w:hAnsi="Times New Roman" w:cs="Times New Roman"/>
          <w:sz w:val="24"/>
          <w:szCs w:val="24"/>
        </w:rPr>
        <w:t>, ed. Dirk Van Hulle, Pim Verhulst and Vincent Neyt, Brussels: ASP/University Press Antwerp, www.beckettarchive.org</w:t>
      </w:r>
    </w:p>
    <w:p w14:paraId="452AA9E0" w14:textId="36F1D8BC"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Berest, Anne and Claire (2017), </w:t>
      </w:r>
      <w:r w:rsidR="00005D8E" w:rsidRPr="00CA2E80">
        <w:rPr>
          <w:rFonts w:ascii="Times New Roman" w:hAnsi="Times New Roman" w:cs="Times New Roman"/>
          <w:i/>
          <w:iCs/>
          <w:sz w:val="24"/>
          <w:szCs w:val="24"/>
        </w:rPr>
        <w:t>Gabriële</w:t>
      </w:r>
      <w:r w:rsidRPr="00CA2E80">
        <w:rPr>
          <w:rFonts w:ascii="Times New Roman" w:hAnsi="Times New Roman" w:cs="Times New Roman"/>
          <w:sz w:val="24"/>
          <w:szCs w:val="24"/>
        </w:rPr>
        <w:t>, Paris: Stock.</w:t>
      </w:r>
    </w:p>
    <w:p w14:paraId="7D031761" w14:textId="7CDA1287" w:rsidR="002B34BD" w:rsidRPr="00CA2E80" w:rsidRDefault="002B34BD"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Bernold, André (1992), </w:t>
      </w:r>
      <w:r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Amitié de Beckett, 1979</w:t>
      </w:r>
      <w:r w:rsidR="004B5486" w:rsidRPr="00CA2E80">
        <w:rPr>
          <w:rFonts w:ascii="Times New Roman" w:hAnsi="Times New Roman" w:cs="Times New Roman"/>
          <w:i/>
          <w:iCs/>
          <w:sz w:val="24"/>
          <w:szCs w:val="24"/>
        </w:rPr>
        <w:t>–</w:t>
      </w:r>
      <w:r w:rsidRPr="00CA2E80">
        <w:rPr>
          <w:rFonts w:ascii="Times New Roman" w:hAnsi="Times New Roman" w:cs="Times New Roman"/>
          <w:i/>
          <w:iCs/>
          <w:sz w:val="24"/>
          <w:szCs w:val="24"/>
        </w:rPr>
        <w:t>1989</w:t>
      </w:r>
      <w:r w:rsidRPr="00CA2E80">
        <w:rPr>
          <w:rFonts w:ascii="Times New Roman" w:hAnsi="Times New Roman" w:cs="Times New Roman"/>
          <w:sz w:val="24"/>
          <w:szCs w:val="24"/>
        </w:rPr>
        <w:t>, Paris: Hermann.</w:t>
      </w:r>
    </w:p>
    <w:p w14:paraId="6C98D43C" w14:textId="77777777" w:rsidR="00787827" w:rsidRPr="00CA2E80" w:rsidRDefault="00787827"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Blau, Herbert (2000), </w:t>
      </w:r>
      <w:r w:rsidRPr="00CA2E80">
        <w:rPr>
          <w:rFonts w:ascii="Times New Roman" w:hAnsi="Times New Roman" w:cs="Times New Roman"/>
          <w:i/>
          <w:iCs/>
          <w:sz w:val="24"/>
          <w:szCs w:val="24"/>
          <w:lang w:val="en-US"/>
        </w:rPr>
        <w:t>Sails of the Herring Fleet: Essays on Beckett</w:t>
      </w:r>
      <w:r w:rsidRPr="00CA2E80">
        <w:rPr>
          <w:rFonts w:ascii="Times New Roman" w:hAnsi="Times New Roman" w:cs="Times New Roman"/>
          <w:sz w:val="24"/>
          <w:szCs w:val="24"/>
          <w:lang w:val="en-US"/>
        </w:rPr>
        <w:t>, Ann Arbor: University of Michigan Press.</w:t>
      </w:r>
    </w:p>
    <w:p w14:paraId="58E6C0BE" w14:textId="39B05CA9" w:rsidR="00937E44" w:rsidRPr="00CA2E80" w:rsidRDefault="00937E44"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Boxall, Peter (2024), </w:t>
      </w:r>
      <w:r w:rsidR="00A2792E" w:rsidRPr="00CA2E80">
        <w:rPr>
          <w:rFonts w:ascii="Times New Roman" w:hAnsi="Times New Roman" w:cs="Times New Roman"/>
          <w:i/>
          <w:iCs/>
          <w:sz w:val="24"/>
          <w:szCs w:val="24"/>
        </w:rPr>
        <w:t>The Possibility of Literature: The Novel and the Politics of Form</w:t>
      </w:r>
      <w:r w:rsidR="00A2792E" w:rsidRPr="00CA2E80">
        <w:rPr>
          <w:rFonts w:ascii="Times New Roman" w:hAnsi="Times New Roman" w:cs="Times New Roman"/>
          <w:sz w:val="24"/>
          <w:szCs w:val="24"/>
        </w:rPr>
        <w:t>, Cambridge: Cambridge University Press.</w:t>
      </w:r>
    </w:p>
    <w:p w14:paraId="6B80C057" w14:textId="670DD42C" w:rsidR="00937E44" w:rsidRPr="00CA2E80" w:rsidRDefault="00466B54"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Boileau, Nicolas Despréaux (1800), </w:t>
      </w:r>
      <w:r w:rsidRPr="00CA2E80">
        <w:rPr>
          <w:rFonts w:ascii="Times New Roman" w:hAnsi="Times New Roman" w:cs="Times New Roman"/>
          <w:i/>
          <w:iCs/>
          <w:sz w:val="24"/>
          <w:szCs w:val="24"/>
          <w:lang w:val="fr-FR"/>
        </w:rPr>
        <w:t>Œuvres, tome premier</w:t>
      </w:r>
      <w:r w:rsidRPr="00CA2E80">
        <w:rPr>
          <w:rFonts w:ascii="Times New Roman" w:hAnsi="Times New Roman" w:cs="Times New Roman"/>
          <w:sz w:val="24"/>
          <w:szCs w:val="24"/>
          <w:lang w:val="fr-FR"/>
        </w:rPr>
        <w:t>, Paris: Didot.</w:t>
      </w:r>
    </w:p>
    <w:p w14:paraId="71CFBD59" w14:textId="02C570B0" w:rsidR="000F2060"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Brater, Enoch (1989), </w:t>
      </w:r>
      <w:r w:rsidRPr="00CA2E80">
        <w:rPr>
          <w:rFonts w:ascii="Times New Roman" w:hAnsi="Times New Roman" w:cs="Times New Roman"/>
          <w:i/>
          <w:iCs/>
          <w:sz w:val="24"/>
          <w:szCs w:val="24"/>
        </w:rPr>
        <w:t>Why Beckett</w:t>
      </w:r>
      <w:r w:rsidRPr="00CA2E80">
        <w:rPr>
          <w:rFonts w:ascii="Times New Roman" w:hAnsi="Times New Roman" w:cs="Times New Roman"/>
          <w:sz w:val="24"/>
          <w:szCs w:val="24"/>
        </w:rPr>
        <w:t xml:space="preserve">, London: Thames </w:t>
      </w:r>
      <w:r w:rsidR="009E13B3" w:rsidRPr="00CA2E80">
        <w:rPr>
          <w:rFonts w:ascii="Times New Roman" w:hAnsi="Times New Roman" w:cs="Times New Roman"/>
          <w:sz w:val="24"/>
          <w:szCs w:val="24"/>
        </w:rPr>
        <w:t>&amp;</w:t>
      </w:r>
      <w:r w:rsidRPr="00CA2E80">
        <w:rPr>
          <w:rFonts w:ascii="Times New Roman" w:hAnsi="Times New Roman" w:cs="Times New Roman"/>
          <w:sz w:val="24"/>
          <w:szCs w:val="24"/>
        </w:rPr>
        <w:t xml:space="preserve"> Hudson.</w:t>
      </w:r>
    </w:p>
    <w:p w14:paraId="51F39149" w14:textId="77777777" w:rsidR="000F2060" w:rsidRPr="00CA2E80" w:rsidRDefault="000F206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Calder, John (2001), </w:t>
      </w:r>
      <w:r w:rsidRPr="00CA2E80">
        <w:rPr>
          <w:rFonts w:ascii="Times New Roman" w:hAnsi="Times New Roman" w:cs="Times New Roman"/>
          <w:i/>
          <w:sz w:val="24"/>
          <w:szCs w:val="24"/>
        </w:rPr>
        <w:t>Pursuit: Uncensored Memoirs</w:t>
      </w:r>
      <w:r w:rsidRPr="00CA2E80">
        <w:rPr>
          <w:rFonts w:ascii="Times New Roman" w:hAnsi="Times New Roman" w:cs="Times New Roman"/>
          <w:sz w:val="24"/>
          <w:szCs w:val="24"/>
        </w:rPr>
        <w:t>, London: Calder.</w:t>
      </w:r>
    </w:p>
    <w:p w14:paraId="5B922385" w14:textId="19E08D7C" w:rsidR="000C237E" w:rsidRPr="00CA2E80" w:rsidRDefault="000C237E"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Campagne, Jean-Marc (1937), ‘New York, Hollywood, Paris, avec Lucien Lelong’, </w:t>
      </w:r>
      <w:r w:rsidRPr="00CA2E80">
        <w:rPr>
          <w:rFonts w:ascii="Times New Roman" w:hAnsi="Times New Roman" w:cs="Times New Roman"/>
          <w:i/>
          <w:iCs/>
          <w:sz w:val="24"/>
          <w:szCs w:val="24"/>
          <w:lang w:val="fr-FR"/>
        </w:rPr>
        <w:t>Marianne</w:t>
      </w:r>
      <w:r w:rsidRPr="00CA2E80">
        <w:rPr>
          <w:rFonts w:ascii="Times New Roman" w:hAnsi="Times New Roman" w:cs="Times New Roman"/>
          <w:sz w:val="24"/>
          <w:szCs w:val="24"/>
          <w:lang w:val="fr-FR"/>
        </w:rPr>
        <w:t>, November 25, p. 13.</w:t>
      </w:r>
    </w:p>
    <w:p w14:paraId="64BDFEF2" w14:textId="50A85D05" w:rsidR="00FD4057" w:rsidRPr="00CA2E80" w:rsidRDefault="00FD405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Chabert, Pierre (2005),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L</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auteur, l</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auteur, o</w:t>
      </w:r>
      <w:r w:rsidR="004B5486" w:rsidRPr="00CA2E80">
        <w:rPr>
          <w:rFonts w:ascii="Times New Roman" w:hAnsi="Times New Roman" w:cs="Times New Roman"/>
          <w:sz w:val="24"/>
          <w:szCs w:val="24"/>
          <w:lang w:val="fr-FR"/>
        </w:rPr>
        <w:t>ù</w:t>
      </w:r>
      <w:r w:rsidRPr="00CA2E80">
        <w:rPr>
          <w:rFonts w:ascii="Times New Roman" w:hAnsi="Times New Roman" w:cs="Times New Roman"/>
          <w:sz w:val="24"/>
          <w:szCs w:val="24"/>
          <w:lang w:val="fr-FR"/>
        </w:rPr>
        <w:t xml:space="preserve"> se trouve l</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auteur</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in </w:t>
      </w:r>
      <w:r w:rsidRPr="00CA2E80">
        <w:rPr>
          <w:rFonts w:ascii="Times New Roman" w:hAnsi="Times New Roman" w:cs="Times New Roman"/>
          <w:i/>
          <w:iCs/>
          <w:sz w:val="24"/>
          <w:szCs w:val="24"/>
          <w:lang w:val="fr-FR"/>
        </w:rPr>
        <w:t>Le théâtre au plus près: Pour André Veinstein</w:t>
      </w:r>
      <w:r w:rsidRPr="00CA2E80">
        <w:rPr>
          <w:rFonts w:ascii="Times New Roman" w:hAnsi="Times New Roman" w:cs="Times New Roman"/>
          <w:sz w:val="24"/>
          <w:szCs w:val="24"/>
          <w:lang w:val="fr-FR"/>
        </w:rPr>
        <w:t xml:space="preserve">, </w:t>
      </w:r>
      <w:r w:rsidR="00CE27DD" w:rsidRPr="00CA2E80">
        <w:rPr>
          <w:rFonts w:ascii="Times New Roman" w:hAnsi="Times New Roman" w:cs="Times New Roman"/>
          <w:sz w:val="24"/>
          <w:szCs w:val="24"/>
          <w:lang w:val="fr-FR"/>
        </w:rPr>
        <w:t xml:space="preserve">ed. Jean-Marie Thomasseau, </w:t>
      </w:r>
      <w:r w:rsidRPr="00CA2E80">
        <w:rPr>
          <w:rFonts w:ascii="Times New Roman" w:hAnsi="Times New Roman" w:cs="Times New Roman"/>
          <w:sz w:val="24"/>
          <w:szCs w:val="24"/>
          <w:lang w:val="fr-FR"/>
        </w:rPr>
        <w:t>Saint-Denis: Presses Universitaires de Vincennes, pp. 27</w:t>
      </w:r>
      <w:r w:rsidR="004B5486"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42.</w:t>
      </w:r>
    </w:p>
    <w:p w14:paraId="0B851326" w14:textId="71A8D022"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Chapsal, Madeleine (2018), </w:t>
      </w:r>
      <w:r w:rsidRPr="00CA2E80">
        <w:rPr>
          <w:rFonts w:ascii="Times New Roman" w:hAnsi="Times New Roman" w:cs="Times New Roman"/>
          <w:i/>
          <w:iCs/>
          <w:sz w:val="24"/>
          <w:szCs w:val="24"/>
          <w:lang w:val="fr-FR"/>
        </w:rPr>
        <w:t>Souvenirs involontaires</w:t>
      </w:r>
      <w:r w:rsidRPr="00CA2E80">
        <w:rPr>
          <w:rFonts w:ascii="Times New Roman" w:hAnsi="Times New Roman" w:cs="Times New Roman"/>
          <w:sz w:val="24"/>
          <w:szCs w:val="24"/>
          <w:lang w:val="fr-FR"/>
        </w:rPr>
        <w:t>, Paris: Fayard.</w:t>
      </w:r>
    </w:p>
    <w:p w14:paraId="36C7DBBA" w14:textId="4E2F62B3"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Charpentier, Raymond (1920),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L</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enseignement musical: Une intéressante initiative</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Pr="00CA2E80">
        <w:rPr>
          <w:rFonts w:ascii="Times New Roman" w:hAnsi="Times New Roman" w:cs="Times New Roman"/>
          <w:i/>
          <w:iCs/>
          <w:sz w:val="24"/>
          <w:szCs w:val="24"/>
          <w:lang w:val="fr-FR"/>
        </w:rPr>
        <w:t>Comoedia</w:t>
      </w:r>
      <w:r w:rsidRPr="00CA2E80">
        <w:rPr>
          <w:rFonts w:ascii="Times New Roman" w:hAnsi="Times New Roman" w:cs="Times New Roman"/>
          <w:sz w:val="24"/>
          <w:szCs w:val="24"/>
          <w:lang w:val="fr-FR"/>
        </w:rPr>
        <w:t>, November</w:t>
      </w:r>
      <w:r w:rsidR="00594D08" w:rsidRPr="00CA2E80">
        <w:rPr>
          <w:rFonts w:ascii="Times New Roman" w:hAnsi="Times New Roman" w:cs="Times New Roman"/>
          <w:sz w:val="24"/>
          <w:szCs w:val="24"/>
          <w:lang w:val="fr-FR"/>
        </w:rPr>
        <w:t xml:space="preserve"> 13</w:t>
      </w:r>
      <w:r w:rsidRPr="00CA2E80">
        <w:rPr>
          <w:rFonts w:ascii="Times New Roman" w:hAnsi="Times New Roman" w:cs="Times New Roman"/>
          <w:sz w:val="24"/>
          <w:szCs w:val="24"/>
          <w:lang w:val="fr-FR"/>
        </w:rPr>
        <w:t>, p. 1.</w:t>
      </w:r>
      <w:r w:rsidR="00646008" w:rsidRPr="00CA2E80">
        <w:rPr>
          <w:rFonts w:ascii="Times New Roman" w:hAnsi="Times New Roman" w:cs="Times New Roman"/>
          <w:sz w:val="24"/>
          <w:szCs w:val="24"/>
          <w:lang w:val="fr-FR"/>
        </w:rPr>
        <w:t xml:space="preserve"> </w:t>
      </w:r>
    </w:p>
    <w:p w14:paraId="64FA9074" w14:textId="1E64A449"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Cioran, E. M. (1997), </w:t>
      </w:r>
      <w:r w:rsidRPr="00CA2E80">
        <w:rPr>
          <w:rFonts w:ascii="Times New Roman" w:hAnsi="Times New Roman" w:cs="Times New Roman"/>
          <w:i/>
          <w:iCs/>
          <w:sz w:val="24"/>
          <w:szCs w:val="24"/>
          <w:lang w:val="fr-FR"/>
        </w:rPr>
        <w:t>Cahiers 1957</w:t>
      </w:r>
      <w:r w:rsidR="004B5486" w:rsidRPr="00CA2E80">
        <w:rPr>
          <w:rFonts w:ascii="Times New Roman" w:hAnsi="Times New Roman" w:cs="Times New Roman"/>
          <w:i/>
          <w:iCs/>
          <w:sz w:val="24"/>
          <w:szCs w:val="24"/>
          <w:lang w:val="fr-FR"/>
        </w:rPr>
        <w:t>–</w:t>
      </w:r>
      <w:r w:rsidRPr="00CA2E80">
        <w:rPr>
          <w:rFonts w:ascii="Times New Roman" w:hAnsi="Times New Roman" w:cs="Times New Roman"/>
          <w:i/>
          <w:iCs/>
          <w:sz w:val="24"/>
          <w:szCs w:val="24"/>
          <w:lang w:val="fr-FR"/>
        </w:rPr>
        <w:t>1972</w:t>
      </w:r>
      <w:r w:rsidRPr="00CA2E80">
        <w:rPr>
          <w:rFonts w:ascii="Times New Roman" w:hAnsi="Times New Roman" w:cs="Times New Roman"/>
          <w:sz w:val="24"/>
          <w:szCs w:val="24"/>
          <w:lang w:val="fr-FR"/>
        </w:rPr>
        <w:t>, ed. Simone Boué, Paris: Gallimard.</w:t>
      </w:r>
    </w:p>
    <w:p w14:paraId="2B8B1396" w14:textId="5E4F2395" w:rsidR="00646008" w:rsidRPr="00CA2E80" w:rsidRDefault="00EF4778"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Cohn, Ruby (</w:t>
      </w:r>
      <w:r w:rsidR="00646008" w:rsidRPr="00CA2E80">
        <w:rPr>
          <w:rFonts w:ascii="Times New Roman" w:hAnsi="Times New Roman" w:cs="Times New Roman"/>
          <w:sz w:val="24"/>
          <w:szCs w:val="24"/>
          <w:lang w:val="fr-FR"/>
        </w:rPr>
        <w:t>1998</w:t>
      </w:r>
      <w:r w:rsidRPr="00CA2E80">
        <w:rPr>
          <w:rFonts w:ascii="Times New Roman" w:hAnsi="Times New Roman" w:cs="Times New Roman"/>
          <w:sz w:val="24"/>
          <w:szCs w:val="24"/>
          <w:lang w:val="fr-FR"/>
        </w:rPr>
        <w:t>)</w:t>
      </w:r>
      <w:r w:rsidR="00646008" w:rsidRPr="00CA2E80">
        <w:rPr>
          <w:rFonts w:ascii="Times New Roman" w:hAnsi="Times New Roman" w:cs="Times New Roman"/>
          <w:sz w:val="24"/>
          <w:szCs w:val="24"/>
          <w:lang w:val="fr-FR"/>
        </w:rPr>
        <w:t xml:space="preserve">, </w:t>
      </w:r>
      <w:r w:rsidR="000117FA" w:rsidRPr="00CA2E80">
        <w:rPr>
          <w:rFonts w:ascii="Times New Roman" w:hAnsi="Times New Roman" w:cs="Times New Roman"/>
          <w:sz w:val="24"/>
          <w:szCs w:val="24"/>
          <w:lang w:val="fr-FR"/>
        </w:rPr>
        <w:t>‘</w:t>
      </w:r>
      <w:r w:rsidR="00646008" w:rsidRPr="00CA2E80">
        <w:rPr>
          <w:rFonts w:ascii="Times New Roman" w:hAnsi="Times New Roman" w:cs="Times New Roman"/>
          <w:sz w:val="24"/>
          <w:szCs w:val="24"/>
          <w:lang w:val="fr-FR"/>
        </w:rPr>
        <w:t>The “F</w:t>
      </w:r>
      <w:r w:rsidR="00992629" w:rsidRPr="00CA2E80">
        <w:rPr>
          <w:rFonts w:ascii="Times New Roman" w:hAnsi="Times New Roman" w:cs="Times New Roman"/>
          <w:sz w:val="24"/>
          <w:szCs w:val="24"/>
          <w:lang w:val="fr-FR"/>
        </w:rPr>
        <w:t>–</w:t>
      </w:r>
      <w:r w:rsidR="00646008" w:rsidRPr="00CA2E80">
        <w:rPr>
          <w:rFonts w:ascii="Times New Roman" w:hAnsi="Times New Roman" w:cs="Times New Roman"/>
          <w:sz w:val="24"/>
          <w:szCs w:val="24"/>
          <w:lang w:val="fr-FR"/>
        </w:rPr>
        <w:t>” Story</w:t>
      </w:r>
      <w:r w:rsidR="00992629" w:rsidRPr="00CA2E80">
        <w:rPr>
          <w:rFonts w:ascii="Times New Roman" w:hAnsi="Times New Roman" w:cs="Times New Roman"/>
          <w:sz w:val="24"/>
          <w:szCs w:val="24"/>
          <w:lang w:val="fr-FR"/>
        </w:rPr>
        <w:t>’</w:t>
      </w:r>
      <w:r w:rsidR="00646008" w:rsidRPr="00CA2E80">
        <w:rPr>
          <w:rFonts w:ascii="Times New Roman" w:hAnsi="Times New Roman" w:cs="Times New Roman"/>
          <w:sz w:val="24"/>
          <w:szCs w:val="24"/>
          <w:lang w:val="fr-FR"/>
        </w:rPr>
        <w:t xml:space="preserve">, </w:t>
      </w:r>
      <w:r w:rsidR="00646008" w:rsidRPr="00CA2E80">
        <w:rPr>
          <w:rFonts w:ascii="Times New Roman" w:hAnsi="Times New Roman" w:cs="Times New Roman"/>
          <w:i/>
          <w:iCs/>
          <w:sz w:val="24"/>
          <w:szCs w:val="24"/>
          <w:lang w:val="fr-FR"/>
        </w:rPr>
        <w:t>Samuel Beckett Today/Aujourd</w:t>
      </w:r>
      <w:r w:rsidR="000117FA" w:rsidRPr="00CA2E80">
        <w:rPr>
          <w:rFonts w:ascii="Times New Roman" w:hAnsi="Times New Roman" w:cs="Times New Roman"/>
          <w:i/>
          <w:iCs/>
          <w:sz w:val="24"/>
          <w:szCs w:val="24"/>
          <w:lang w:val="fr-FR"/>
        </w:rPr>
        <w:t>’</w:t>
      </w:r>
      <w:r w:rsidR="00646008" w:rsidRPr="00CA2E80">
        <w:rPr>
          <w:rFonts w:ascii="Times New Roman" w:hAnsi="Times New Roman" w:cs="Times New Roman"/>
          <w:i/>
          <w:iCs/>
          <w:sz w:val="24"/>
          <w:szCs w:val="24"/>
          <w:lang w:val="fr-FR"/>
        </w:rPr>
        <w:t>hui</w:t>
      </w:r>
      <w:r w:rsidR="00646008" w:rsidRPr="00CA2E80">
        <w:rPr>
          <w:rFonts w:ascii="Times New Roman" w:hAnsi="Times New Roman" w:cs="Times New Roman"/>
          <w:sz w:val="24"/>
          <w:szCs w:val="24"/>
          <w:lang w:val="fr-FR"/>
        </w:rPr>
        <w:t>, 7, pp. 41</w:t>
      </w:r>
      <w:r w:rsidR="004B5486" w:rsidRPr="00CA2E80">
        <w:rPr>
          <w:rFonts w:ascii="Times New Roman" w:hAnsi="Times New Roman" w:cs="Times New Roman"/>
          <w:sz w:val="24"/>
          <w:szCs w:val="24"/>
          <w:lang w:val="fr-FR"/>
        </w:rPr>
        <w:t>–</w:t>
      </w:r>
      <w:r w:rsidR="00646008" w:rsidRPr="00CA2E80">
        <w:rPr>
          <w:rFonts w:ascii="Times New Roman" w:hAnsi="Times New Roman" w:cs="Times New Roman"/>
          <w:sz w:val="24"/>
          <w:szCs w:val="24"/>
          <w:lang w:val="fr-FR"/>
        </w:rPr>
        <w:t>5.</w:t>
      </w:r>
    </w:p>
    <w:p w14:paraId="53A90725" w14:textId="473E05E6" w:rsidR="00646008" w:rsidRPr="00CA2E80" w:rsidRDefault="00646008"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Cohn, Ruby (2001), </w:t>
      </w:r>
      <w:r w:rsidRPr="00CA2E80">
        <w:rPr>
          <w:rFonts w:ascii="Times New Roman" w:hAnsi="Times New Roman" w:cs="Times New Roman"/>
          <w:i/>
          <w:iCs/>
          <w:sz w:val="24"/>
          <w:szCs w:val="24"/>
        </w:rPr>
        <w:t>A Beckett Canon</w:t>
      </w:r>
      <w:r w:rsidRPr="00CA2E80">
        <w:rPr>
          <w:rFonts w:ascii="Times New Roman" w:hAnsi="Times New Roman" w:cs="Times New Roman"/>
          <w:sz w:val="24"/>
          <w:szCs w:val="24"/>
        </w:rPr>
        <w:t>, Ann</w:t>
      </w:r>
      <w:r w:rsidR="00ED2BAE" w:rsidRPr="00CA2E80">
        <w:rPr>
          <w:rFonts w:ascii="Times New Roman" w:hAnsi="Times New Roman" w:cs="Times New Roman"/>
          <w:sz w:val="24"/>
          <w:szCs w:val="24"/>
        </w:rPr>
        <w:t xml:space="preserve"> A</w:t>
      </w:r>
      <w:r w:rsidRPr="00CA2E80">
        <w:rPr>
          <w:rFonts w:ascii="Times New Roman" w:hAnsi="Times New Roman" w:cs="Times New Roman"/>
          <w:sz w:val="24"/>
          <w:szCs w:val="24"/>
        </w:rPr>
        <w:t>rbor: University of Michigan Press.</w:t>
      </w:r>
    </w:p>
    <w:p w14:paraId="649E6FB8" w14:textId="6AE18F78" w:rsidR="009869E5" w:rsidRPr="00CA2E80" w:rsidRDefault="009869E5"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Cronin, Anthony (1997</w:t>
      </w:r>
      <w:r w:rsidR="005C5466" w:rsidRPr="00CA2E80">
        <w:rPr>
          <w:rFonts w:ascii="Times New Roman" w:hAnsi="Times New Roman" w:cs="Times New Roman"/>
          <w:sz w:val="24"/>
          <w:szCs w:val="24"/>
          <w:lang w:val="en-US"/>
        </w:rPr>
        <w:t xml:space="preserve"> [1996]</w:t>
      </w:r>
      <w:r w:rsidRPr="00CA2E80">
        <w:rPr>
          <w:rFonts w:ascii="Times New Roman" w:hAnsi="Times New Roman" w:cs="Times New Roman"/>
          <w:sz w:val="24"/>
          <w:szCs w:val="24"/>
          <w:lang w:val="en-US"/>
        </w:rPr>
        <w:t xml:space="preserve">), </w:t>
      </w:r>
      <w:r w:rsidRPr="00CA2E80">
        <w:rPr>
          <w:rFonts w:ascii="Times New Roman" w:hAnsi="Times New Roman" w:cs="Times New Roman"/>
          <w:i/>
          <w:sz w:val="24"/>
          <w:szCs w:val="24"/>
          <w:lang w:val="en-US"/>
        </w:rPr>
        <w:t>Samuel Beckett: The Last Modernist</w:t>
      </w:r>
      <w:r w:rsidRPr="00CA2E80">
        <w:rPr>
          <w:rFonts w:ascii="Times New Roman" w:hAnsi="Times New Roman" w:cs="Times New Roman"/>
          <w:sz w:val="24"/>
          <w:szCs w:val="24"/>
          <w:lang w:val="en-US"/>
        </w:rPr>
        <w:t>, London: Flamingo.</w:t>
      </w:r>
    </w:p>
    <w:p w14:paraId="434E3D32" w14:textId="523B0363" w:rsidR="00787827" w:rsidRPr="00CA2E80" w:rsidRDefault="00FD405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Curran, Beverley (2006),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Review of </w:t>
      </w:r>
      <w:bookmarkStart w:id="14" w:name="_Hlk164437494"/>
      <w:r w:rsidRPr="00CA2E80">
        <w:rPr>
          <w:rFonts w:ascii="Times New Roman" w:hAnsi="Times New Roman" w:cs="Times New Roman"/>
          <w:i/>
          <w:iCs/>
          <w:sz w:val="24"/>
          <w:szCs w:val="24"/>
        </w:rPr>
        <w:t>Beckett Remembering Remembering Beckett</w:t>
      </w:r>
      <w:bookmarkEnd w:id="14"/>
      <w:r w:rsidRPr="00CA2E80">
        <w:rPr>
          <w:rFonts w:ascii="Times New Roman" w:hAnsi="Times New Roman" w:cs="Times New Roman"/>
          <w:i/>
          <w:iCs/>
          <w:sz w:val="24"/>
          <w:szCs w:val="24"/>
        </w:rPr>
        <w:t>: A Centenary Celebration</w:t>
      </w:r>
      <w:r w:rsidRPr="00CA2E80">
        <w:rPr>
          <w:rFonts w:ascii="Times New Roman" w:hAnsi="Times New Roman" w:cs="Times New Roman"/>
          <w:sz w:val="24"/>
          <w:szCs w:val="24"/>
        </w:rPr>
        <w:t xml:space="preserve"> by Elizabeth Knowlson and James Knowlson</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Journal of Irish Studies</w:t>
      </w:r>
      <w:r w:rsidRPr="00CA2E80">
        <w:rPr>
          <w:rFonts w:ascii="Times New Roman" w:hAnsi="Times New Roman" w:cs="Times New Roman"/>
          <w:sz w:val="24"/>
          <w:szCs w:val="24"/>
        </w:rPr>
        <w:t>, 21, pp. 140</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1.</w:t>
      </w:r>
    </w:p>
    <w:p w14:paraId="17084571" w14:textId="38231876" w:rsidR="0050650D" w:rsidRPr="00CA2E80" w:rsidRDefault="0050650D"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i/>
          <w:iCs/>
          <w:sz w:val="24"/>
          <w:szCs w:val="24"/>
        </w:rPr>
        <w:t>Dance First</w:t>
      </w:r>
      <w:r w:rsidRPr="00CA2E80">
        <w:rPr>
          <w:rFonts w:ascii="Times New Roman" w:hAnsi="Times New Roman" w:cs="Times New Roman"/>
          <w:sz w:val="24"/>
          <w:szCs w:val="24"/>
        </w:rPr>
        <w:t xml:space="preserve">, film, directed by James Marsh. </w:t>
      </w:r>
      <w:r w:rsidRPr="00CA2E80">
        <w:rPr>
          <w:rFonts w:ascii="Times New Roman" w:hAnsi="Times New Roman" w:cs="Times New Roman"/>
          <w:sz w:val="24"/>
          <w:szCs w:val="24"/>
          <w:lang w:val="fr-FR"/>
        </w:rPr>
        <w:t>Sky Original, 2023.</w:t>
      </w:r>
    </w:p>
    <w:p w14:paraId="745DCF62" w14:textId="107E88CE"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Dandelot, Alexandre (2017)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Georges Dandelot (1895</w:t>
      </w:r>
      <w:r w:rsidR="006E7DA1"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1975): Vie sociale, vie privée d</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un compositeur oublié</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diss., </w:t>
      </w:r>
      <w:r w:rsidR="0023234F" w:rsidRPr="00CA2E80">
        <w:rPr>
          <w:rFonts w:ascii="Times New Roman" w:hAnsi="Times New Roman" w:cs="Times New Roman"/>
          <w:sz w:val="24"/>
          <w:szCs w:val="24"/>
          <w:lang w:val="fr-FR"/>
        </w:rPr>
        <w:t>ENM</w:t>
      </w:r>
      <w:r w:rsidRPr="00CA2E80">
        <w:rPr>
          <w:rFonts w:ascii="Times New Roman" w:hAnsi="Times New Roman" w:cs="Times New Roman"/>
          <w:sz w:val="24"/>
          <w:szCs w:val="24"/>
          <w:lang w:val="fr-FR"/>
        </w:rPr>
        <w:t xml:space="preserve"> de Villeurbanne, http://www.musimem.com</w:t>
      </w:r>
    </w:p>
    <w:p w14:paraId="20DC1595" w14:textId="77777777" w:rsidR="00787827" w:rsidRPr="00CA2E80" w:rsidRDefault="00787827" w:rsidP="00C15ED8">
      <w:pPr>
        <w:spacing w:after="0"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Darrieussecq, Marie (2023), </w:t>
      </w:r>
      <w:r w:rsidRPr="00CA2E80">
        <w:rPr>
          <w:rFonts w:ascii="Times New Roman" w:hAnsi="Times New Roman" w:cs="Times New Roman"/>
          <w:i/>
          <w:iCs/>
          <w:sz w:val="24"/>
          <w:szCs w:val="24"/>
          <w:lang w:val="en-US"/>
        </w:rPr>
        <w:t>Sleepless: A Memoir of Insomnia</w:t>
      </w:r>
      <w:r w:rsidRPr="00CA2E80">
        <w:rPr>
          <w:rFonts w:ascii="Times New Roman" w:hAnsi="Times New Roman" w:cs="Times New Roman"/>
          <w:sz w:val="24"/>
          <w:szCs w:val="24"/>
          <w:lang w:val="en-US"/>
        </w:rPr>
        <w:t>, trans. Penny Hueston, London: Fitzcarraldo.</w:t>
      </w:r>
    </w:p>
    <w:p w14:paraId="14AA3888" w14:textId="360D72D5"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David, Angie (2013), </w:t>
      </w:r>
      <w:r w:rsidRPr="00CA2E80">
        <w:rPr>
          <w:rFonts w:ascii="Times New Roman" w:hAnsi="Times New Roman" w:cs="Times New Roman"/>
          <w:i/>
          <w:iCs/>
          <w:sz w:val="24"/>
          <w:szCs w:val="24"/>
          <w:lang w:val="fr-FR"/>
        </w:rPr>
        <w:t>Sylvia Bataille</w:t>
      </w:r>
      <w:r w:rsidRPr="00CA2E80">
        <w:rPr>
          <w:rFonts w:ascii="Times New Roman" w:hAnsi="Times New Roman" w:cs="Times New Roman"/>
          <w:sz w:val="24"/>
          <w:szCs w:val="24"/>
          <w:lang w:val="fr-FR"/>
        </w:rPr>
        <w:t>, Paris: Scheer.</w:t>
      </w:r>
    </w:p>
    <w:p w14:paraId="7C2F2B21" w14:textId="244B2E48"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David, Max (1973),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Antologia critica</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002952FD" w:rsidRPr="00CA2E80">
        <w:rPr>
          <w:rFonts w:ascii="Times New Roman" w:hAnsi="Times New Roman" w:cs="Times New Roman"/>
          <w:sz w:val="24"/>
          <w:szCs w:val="24"/>
          <w:lang w:val="fr-FR"/>
        </w:rPr>
        <w:t xml:space="preserve">in </w:t>
      </w:r>
      <w:r w:rsidRPr="00CA2E80">
        <w:rPr>
          <w:rFonts w:ascii="Times New Roman" w:hAnsi="Times New Roman" w:cs="Times New Roman"/>
          <w:i/>
          <w:iCs/>
          <w:sz w:val="24"/>
          <w:szCs w:val="24"/>
          <w:lang w:val="fr-FR"/>
        </w:rPr>
        <w:t>Saporetti</w:t>
      </w:r>
      <w:r w:rsidRPr="00CA2E80">
        <w:rPr>
          <w:rFonts w:ascii="Times New Roman" w:hAnsi="Times New Roman" w:cs="Times New Roman"/>
          <w:sz w:val="24"/>
          <w:szCs w:val="24"/>
          <w:lang w:val="fr-FR"/>
        </w:rPr>
        <w:t>, Milan: Galleria Levi, npag.</w:t>
      </w:r>
    </w:p>
    <w:p w14:paraId="673ED007" w14:textId="3B3404B2" w:rsidR="000C237E" w:rsidRPr="00CA2E80" w:rsidRDefault="000C237E"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lastRenderedPageBreak/>
        <w:t xml:space="preserve">de Crémone, L. (1927) </w:t>
      </w:r>
      <w:r w:rsidRPr="00CA2E80">
        <w:rPr>
          <w:rFonts w:ascii="Times New Roman" w:hAnsi="Times New Roman" w:cs="Times New Roman"/>
          <w:sz w:val="24"/>
          <w:szCs w:val="24"/>
          <w:lang w:val="fr-FR" w:eastAsia="cs-CZ"/>
        </w:rPr>
        <w:t xml:space="preserve">‘Spectacles et concerts’, </w:t>
      </w:r>
      <w:r w:rsidRPr="00CA2E80">
        <w:rPr>
          <w:rFonts w:ascii="Times New Roman" w:hAnsi="Times New Roman" w:cs="Times New Roman"/>
          <w:i/>
          <w:iCs/>
          <w:sz w:val="24"/>
          <w:szCs w:val="24"/>
          <w:lang w:val="fr-FR" w:eastAsia="cs-CZ"/>
        </w:rPr>
        <w:t>Figaro</w:t>
      </w:r>
      <w:r w:rsidRPr="00CA2E80">
        <w:rPr>
          <w:rFonts w:ascii="Times New Roman" w:hAnsi="Times New Roman" w:cs="Times New Roman"/>
          <w:sz w:val="24"/>
          <w:szCs w:val="24"/>
          <w:lang w:val="fr-FR" w:eastAsia="cs-CZ"/>
        </w:rPr>
        <w:t>, January 16, p. 5.</w:t>
      </w:r>
    </w:p>
    <w:p w14:paraId="59D13336" w14:textId="1A8B2608" w:rsidR="000F2060" w:rsidRPr="00CA2E80" w:rsidRDefault="000F206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Delaney, Frank (1996),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Coffee without the Brandy</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C80DDF" w:rsidRPr="00CA2E80">
        <w:rPr>
          <w:rFonts w:ascii="Times New Roman" w:hAnsi="Times New Roman" w:cs="Times New Roman"/>
          <w:i/>
          <w:iCs/>
          <w:sz w:val="24"/>
          <w:szCs w:val="24"/>
        </w:rPr>
        <w:t>The</w:t>
      </w:r>
      <w:r w:rsidR="00C80DDF"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Observer</w:t>
      </w:r>
      <w:r w:rsidRPr="00CA2E80">
        <w:rPr>
          <w:rFonts w:ascii="Times New Roman" w:hAnsi="Times New Roman" w:cs="Times New Roman"/>
          <w:sz w:val="24"/>
          <w:szCs w:val="24"/>
        </w:rPr>
        <w:t>, September</w:t>
      </w:r>
      <w:r w:rsidR="00594D08" w:rsidRPr="00CA2E80">
        <w:rPr>
          <w:rFonts w:ascii="Times New Roman" w:hAnsi="Times New Roman" w:cs="Times New Roman"/>
          <w:sz w:val="24"/>
          <w:szCs w:val="24"/>
        </w:rPr>
        <w:t xml:space="preserve"> 1</w:t>
      </w:r>
      <w:r w:rsidRPr="00CA2E80">
        <w:rPr>
          <w:rFonts w:ascii="Times New Roman" w:hAnsi="Times New Roman" w:cs="Times New Roman"/>
          <w:sz w:val="24"/>
          <w:szCs w:val="24"/>
        </w:rPr>
        <w:t>, p. 4.</w:t>
      </w:r>
      <w:r w:rsidR="00311248" w:rsidRPr="00CA2E80">
        <w:rPr>
          <w:rFonts w:ascii="Times New Roman" w:hAnsi="Times New Roman" w:cs="Times New Roman"/>
          <w:sz w:val="24"/>
          <w:szCs w:val="24"/>
        </w:rPr>
        <w:t xml:space="preserve"> </w:t>
      </w:r>
    </w:p>
    <w:p w14:paraId="30E1350B" w14:textId="679913CE" w:rsidR="00FD4057" w:rsidRPr="00CA2E80" w:rsidRDefault="00992629"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D</w:t>
      </w:r>
      <w:r w:rsidR="00FD4057" w:rsidRPr="00CA2E80">
        <w:rPr>
          <w:rFonts w:ascii="Times New Roman" w:hAnsi="Times New Roman" w:cs="Times New Roman"/>
          <w:sz w:val="24"/>
          <w:szCs w:val="24"/>
          <w:lang w:val="fr-FR"/>
        </w:rPr>
        <w:t xml:space="preserve">e Lardélec, Jean (1934), </w:t>
      </w:r>
      <w:r w:rsidR="000117FA" w:rsidRPr="00CA2E80">
        <w:rPr>
          <w:rFonts w:ascii="Times New Roman" w:hAnsi="Times New Roman" w:cs="Times New Roman"/>
          <w:sz w:val="24"/>
          <w:szCs w:val="24"/>
          <w:lang w:val="fr-FR"/>
        </w:rPr>
        <w:t>‘</w:t>
      </w:r>
      <w:r w:rsidR="00FD4057" w:rsidRPr="00CA2E80">
        <w:rPr>
          <w:rFonts w:ascii="Times New Roman" w:hAnsi="Times New Roman" w:cs="Times New Roman"/>
          <w:sz w:val="24"/>
          <w:szCs w:val="24"/>
          <w:lang w:val="fr-FR"/>
        </w:rPr>
        <w:t>Paris-Soir</w:t>
      </w:r>
      <w:r w:rsidR="000117FA" w:rsidRPr="00CA2E80">
        <w:rPr>
          <w:rFonts w:ascii="Times New Roman" w:hAnsi="Times New Roman" w:cs="Times New Roman"/>
          <w:sz w:val="24"/>
          <w:szCs w:val="24"/>
          <w:lang w:val="fr-FR"/>
        </w:rPr>
        <w:t>’</w:t>
      </w:r>
      <w:r w:rsidR="00FD4057" w:rsidRPr="00CA2E80">
        <w:rPr>
          <w:rFonts w:ascii="Times New Roman" w:hAnsi="Times New Roman" w:cs="Times New Roman"/>
          <w:sz w:val="24"/>
          <w:szCs w:val="24"/>
          <w:lang w:val="fr-FR"/>
        </w:rPr>
        <w:t xml:space="preserve">, </w:t>
      </w:r>
      <w:r w:rsidR="00FD4057" w:rsidRPr="00CA2E80">
        <w:rPr>
          <w:rFonts w:ascii="Times New Roman" w:hAnsi="Times New Roman" w:cs="Times New Roman"/>
          <w:i/>
          <w:iCs/>
          <w:sz w:val="24"/>
          <w:szCs w:val="24"/>
          <w:lang w:val="fr-FR"/>
        </w:rPr>
        <w:t>Revue des lectures</w:t>
      </w:r>
      <w:r w:rsidR="00FD4057" w:rsidRPr="00CA2E80">
        <w:rPr>
          <w:rFonts w:ascii="Times New Roman" w:hAnsi="Times New Roman" w:cs="Times New Roman"/>
          <w:sz w:val="24"/>
          <w:szCs w:val="24"/>
          <w:lang w:val="fr-FR"/>
        </w:rPr>
        <w:t>, 3, March</w:t>
      </w:r>
      <w:r w:rsidR="00594D08" w:rsidRPr="00CA2E80">
        <w:rPr>
          <w:rFonts w:ascii="Times New Roman" w:hAnsi="Times New Roman" w:cs="Times New Roman"/>
          <w:sz w:val="24"/>
          <w:szCs w:val="24"/>
          <w:lang w:val="fr-FR"/>
        </w:rPr>
        <w:t xml:space="preserve"> 15</w:t>
      </w:r>
      <w:r w:rsidR="00FD4057" w:rsidRPr="00CA2E80">
        <w:rPr>
          <w:rFonts w:ascii="Times New Roman" w:hAnsi="Times New Roman" w:cs="Times New Roman"/>
          <w:sz w:val="24"/>
          <w:szCs w:val="24"/>
          <w:lang w:val="fr-FR"/>
        </w:rPr>
        <w:t>, pp. 267</w:t>
      </w:r>
      <w:r w:rsidR="004B5486" w:rsidRPr="00CA2E80">
        <w:rPr>
          <w:rFonts w:ascii="Times New Roman" w:hAnsi="Times New Roman" w:cs="Times New Roman"/>
          <w:sz w:val="24"/>
          <w:szCs w:val="24"/>
          <w:lang w:val="fr-FR"/>
        </w:rPr>
        <w:t>–</w:t>
      </w:r>
      <w:r w:rsidR="00FD4057" w:rsidRPr="00CA2E80">
        <w:rPr>
          <w:rFonts w:ascii="Times New Roman" w:hAnsi="Times New Roman" w:cs="Times New Roman"/>
          <w:sz w:val="24"/>
          <w:szCs w:val="24"/>
          <w:lang w:val="fr-FR"/>
        </w:rPr>
        <w:t>72.</w:t>
      </w:r>
    </w:p>
    <w:p w14:paraId="5E112DEE" w14:textId="1CFB9510" w:rsidR="00211102" w:rsidRPr="00CA2E80" w:rsidRDefault="00211102"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Dukes, Gerry (2001), </w:t>
      </w:r>
      <w:r w:rsidRPr="00CA2E80">
        <w:rPr>
          <w:rFonts w:ascii="Times New Roman" w:hAnsi="Times New Roman" w:cs="Times New Roman"/>
          <w:i/>
          <w:iCs/>
          <w:sz w:val="24"/>
          <w:szCs w:val="24"/>
          <w:lang w:val="fr-FR"/>
        </w:rPr>
        <w:t>Samuel Beckett</w:t>
      </w:r>
      <w:r w:rsidRPr="00CA2E80">
        <w:rPr>
          <w:rFonts w:ascii="Times New Roman" w:hAnsi="Times New Roman" w:cs="Times New Roman"/>
          <w:sz w:val="24"/>
          <w:szCs w:val="24"/>
          <w:lang w:val="fr-FR"/>
        </w:rPr>
        <w:t>, London: Penguin.</w:t>
      </w:r>
    </w:p>
    <w:p w14:paraId="34182E2B" w14:textId="77777777"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Dumas, Alexandre (1843), </w:t>
      </w:r>
      <w:r w:rsidRPr="00CA2E80">
        <w:rPr>
          <w:rFonts w:ascii="Times New Roman" w:hAnsi="Times New Roman" w:cs="Times New Roman"/>
          <w:i/>
          <w:iCs/>
          <w:sz w:val="24"/>
          <w:szCs w:val="24"/>
          <w:lang w:val="fr-FR"/>
        </w:rPr>
        <w:t>Filles, lorettes et courtisanes</w:t>
      </w:r>
      <w:r w:rsidRPr="00CA2E80">
        <w:rPr>
          <w:rFonts w:ascii="Times New Roman" w:hAnsi="Times New Roman" w:cs="Times New Roman"/>
          <w:sz w:val="24"/>
          <w:szCs w:val="24"/>
          <w:lang w:val="fr-FR"/>
        </w:rPr>
        <w:t>, Paris: Dolin.</w:t>
      </w:r>
    </w:p>
    <w:p w14:paraId="52C0B529" w14:textId="7D955204" w:rsidR="00FD4057" w:rsidRPr="00CA2E80" w:rsidRDefault="008D032E"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Duthuit, Georges (1949),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Notes about Contributors</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Transition Forty-Eight</w:t>
      </w:r>
      <w:r w:rsidRPr="00CA2E80">
        <w:rPr>
          <w:rFonts w:ascii="Times New Roman" w:hAnsi="Times New Roman" w:cs="Times New Roman"/>
          <w:sz w:val="24"/>
          <w:szCs w:val="24"/>
        </w:rPr>
        <w:t xml:space="preserve">, 4, </w:t>
      </w:r>
      <w:r w:rsidR="005C5466" w:rsidRPr="00CA2E80">
        <w:rPr>
          <w:rFonts w:ascii="Times New Roman" w:hAnsi="Times New Roman" w:cs="Times New Roman"/>
          <w:sz w:val="24"/>
          <w:szCs w:val="24"/>
        </w:rPr>
        <w:t xml:space="preserve">pp. </w:t>
      </w:r>
      <w:r w:rsidRPr="00CA2E80">
        <w:rPr>
          <w:rFonts w:ascii="Times New Roman" w:hAnsi="Times New Roman" w:cs="Times New Roman"/>
          <w:sz w:val="24"/>
          <w:szCs w:val="24"/>
        </w:rPr>
        <w:t>151–5.</w:t>
      </w:r>
    </w:p>
    <w:p w14:paraId="0713D998" w14:textId="77777777" w:rsidR="00FD4057" w:rsidRPr="00CA2E80" w:rsidRDefault="00FD405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Echenoz, Jean (2001), </w:t>
      </w:r>
      <w:r w:rsidRPr="00CA2E80">
        <w:rPr>
          <w:rFonts w:ascii="Times New Roman" w:hAnsi="Times New Roman" w:cs="Times New Roman"/>
          <w:i/>
          <w:iCs/>
          <w:sz w:val="24"/>
          <w:szCs w:val="24"/>
          <w:lang w:val="fr-FR"/>
        </w:rPr>
        <w:t>Jérôme Lindon</w:t>
      </w:r>
      <w:r w:rsidRPr="00CA2E80">
        <w:rPr>
          <w:rFonts w:ascii="Times New Roman" w:hAnsi="Times New Roman" w:cs="Times New Roman"/>
          <w:sz w:val="24"/>
          <w:szCs w:val="24"/>
          <w:lang w:val="fr-FR"/>
        </w:rPr>
        <w:t>, Paris: Minuit.</w:t>
      </w:r>
    </w:p>
    <w:p w14:paraId="40757CBC" w14:textId="35A10D7D" w:rsidR="0078782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Ellmann, Richard (1978),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The Life of S</w:t>
      </w:r>
      <w:r w:rsidR="00594D08" w:rsidRPr="00CA2E80">
        <w:rPr>
          <w:rFonts w:ascii="Times New Roman" w:hAnsi="Times New Roman" w:cs="Times New Roman"/>
          <w:sz w:val="24"/>
          <w:szCs w:val="24"/>
        </w:rPr>
        <w:t>i</w:t>
      </w:r>
      <w:r w:rsidRPr="00CA2E80">
        <w:rPr>
          <w:rFonts w:ascii="Times New Roman" w:hAnsi="Times New Roman" w:cs="Times New Roman"/>
          <w:sz w:val="24"/>
          <w:szCs w:val="24"/>
        </w:rPr>
        <w:t>m Botchit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New York Review of Books</w:t>
      </w:r>
      <w:r w:rsidRPr="00CA2E80">
        <w:rPr>
          <w:rFonts w:ascii="Times New Roman" w:hAnsi="Times New Roman" w:cs="Times New Roman"/>
          <w:sz w:val="24"/>
          <w:szCs w:val="24"/>
        </w:rPr>
        <w:t xml:space="preserve">, </w:t>
      </w:r>
      <w:r w:rsidR="00594D08" w:rsidRPr="00CA2E80">
        <w:rPr>
          <w:rFonts w:ascii="Times New Roman" w:hAnsi="Times New Roman" w:cs="Times New Roman"/>
          <w:sz w:val="24"/>
          <w:szCs w:val="24"/>
        </w:rPr>
        <w:t>June 15, pp. 3–8.</w:t>
      </w:r>
      <w:r w:rsidR="00311248" w:rsidRPr="00CA2E80">
        <w:rPr>
          <w:rFonts w:ascii="Times New Roman" w:hAnsi="Times New Roman" w:cs="Times New Roman"/>
          <w:sz w:val="24"/>
          <w:szCs w:val="24"/>
        </w:rPr>
        <w:t xml:space="preserve"> </w:t>
      </w:r>
    </w:p>
    <w:p w14:paraId="38CF6E2F" w14:textId="69FEF561" w:rsidR="00D82253" w:rsidRPr="00CA2E80" w:rsidRDefault="00D82253"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Fandos, Manolo (2024)</w:t>
      </w:r>
      <w:r w:rsidR="00B40319"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B40319" w:rsidRPr="00CA2E80">
        <w:rPr>
          <w:rFonts w:ascii="Times New Roman" w:hAnsi="Times New Roman" w:cs="Times New Roman"/>
          <w:sz w:val="24"/>
          <w:szCs w:val="24"/>
        </w:rPr>
        <w:t>Fandos-Beckett Relationship</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000329C8" w:rsidRPr="00CA2E80">
        <w:rPr>
          <w:rFonts w:ascii="Times New Roman" w:hAnsi="Times New Roman" w:cs="Times New Roman"/>
          <w:sz w:val="24"/>
          <w:szCs w:val="24"/>
        </w:rPr>
        <w:t xml:space="preserve"> memoir,</w:t>
      </w:r>
      <w:r w:rsidR="00B40319" w:rsidRPr="00CA2E80">
        <w:rPr>
          <w:rFonts w:ascii="Times New Roman" w:hAnsi="Times New Roman" w:cs="Times New Roman"/>
          <w:sz w:val="24"/>
          <w:szCs w:val="24"/>
        </w:rPr>
        <w:t xml:space="preserve"> trans. Julio Trujillo, </w:t>
      </w:r>
      <w:r w:rsidR="003B1FB1" w:rsidRPr="00CA2E80">
        <w:rPr>
          <w:rFonts w:ascii="Times New Roman" w:hAnsi="Times New Roman" w:cs="Times New Roman"/>
          <w:sz w:val="24"/>
          <w:szCs w:val="24"/>
        </w:rPr>
        <w:t>personal collection</w:t>
      </w:r>
      <w:r w:rsidR="00B40319" w:rsidRPr="00CA2E80">
        <w:rPr>
          <w:rFonts w:ascii="Times New Roman" w:hAnsi="Times New Roman" w:cs="Times New Roman"/>
          <w:sz w:val="24"/>
          <w:szCs w:val="24"/>
        </w:rPr>
        <w:t>.</w:t>
      </w:r>
    </w:p>
    <w:p w14:paraId="35F12397" w14:textId="0C73C124" w:rsidR="009869E5" w:rsidRPr="00CA2E80" w:rsidRDefault="009869E5"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Fernández, José Franscisco (2015),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“Minister of Horses”: Samuel Beckett According to Fernando Arrabal</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Journal of Beckett Studies</w:t>
      </w:r>
      <w:r w:rsidRPr="00CA2E80">
        <w:rPr>
          <w:rFonts w:ascii="Times New Roman" w:hAnsi="Times New Roman" w:cs="Times New Roman"/>
          <w:sz w:val="24"/>
          <w:szCs w:val="24"/>
        </w:rPr>
        <w:t>, 24:2, pp. 223</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41.</w:t>
      </w:r>
    </w:p>
    <w:p w14:paraId="0E6E0203" w14:textId="5CB9A5BA"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Fletcher, John (2016),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My Conversations with 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Samuel Beckett Today</w:t>
      </w:r>
      <w:r w:rsidR="00C80DDF" w:rsidRPr="00CA2E80">
        <w:rPr>
          <w:rFonts w:ascii="Times New Roman" w:hAnsi="Times New Roman" w:cs="Times New Roman"/>
          <w:i/>
          <w:iCs/>
          <w:sz w:val="24"/>
          <w:szCs w:val="24"/>
        </w:rPr>
        <w:t>/</w:t>
      </w:r>
      <w:r w:rsidRPr="00CA2E80">
        <w:rPr>
          <w:rFonts w:ascii="Times New Roman" w:hAnsi="Times New Roman" w:cs="Times New Roman"/>
          <w:i/>
          <w:iCs/>
          <w:sz w:val="24"/>
          <w:szCs w:val="24"/>
        </w:rPr>
        <w:t>Aujourd</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hui</w:t>
      </w:r>
      <w:r w:rsidRPr="00CA2E80">
        <w:rPr>
          <w:rFonts w:ascii="Times New Roman" w:hAnsi="Times New Roman" w:cs="Times New Roman"/>
          <w:sz w:val="24"/>
          <w:szCs w:val="24"/>
        </w:rPr>
        <w:t>, 28:1, pp. 29</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34.</w:t>
      </w:r>
    </w:p>
    <w:p w14:paraId="31E29B54" w14:textId="181993FD" w:rsidR="000857AB" w:rsidRPr="00CA2E80" w:rsidRDefault="000857AB"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Fourcade, J.-F. (2016), </w:t>
      </w:r>
      <w:r w:rsidRPr="00CA2E80">
        <w:rPr>
          <w:rFonts w:ascii="Times New Roman" w:hAnsi="Times New Roman" w:cs="Times New Roman"/>
          <w:i/>
          <w:iCs/>
          <w:sz w:val="24"/>
          <w:szCs w:val="24"/>
          <w:lang w:val="fr-FR"/>
        </w:rPr>
        <w:t>Autographes et manuscrits</w:t>
      </w:r>
      <w:r w:rsidRPr="00CA2E80">
        <w:rPr>
          <w:rFonts w:ascii="Times New Roman" w:hAnsi="Times New Roman" w:cs="Times New Roman"/>
          <w:sz w:val="24"/>
          <w:szCs w:val="24"/>
          <w:lang w:val="fr-FR"/>
        </w:rPr>
        <w:t>, Paris: Fourcade.</w:t>
      </w:r>
    </w:p>
    <w:p w14:paraId="5C56C66D" w14:textId="68E403FA" w:rsidR="0078782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Front Matter (1949), </w:t>
      </w:r>
      <w:r w:rsidRPr="00CA2E80">
        <w:rPr>
          <w:rFonts w:ascii="Times New Roman" w:hAnsi="Times New Roman" w:cs="Times New Roman"/>
          <w:i/>
          <w:iCs/>
          <w:sz w:val="24"/>
          <w:szCs w:val="24"/>
          <w:lang w:val="fr-FR"/>
        </w:rPr>
        <w:t>Kenyon Review</w:t>
      </w:r>
      <w:r w:rsidRPr="00CA2E80">
        <w:rPr>
          <w:rFonts w:ascii="Times New Roman" w:hAnsi="Times New Roman" w:cs="Times New Roman"/>
          <w:sz w:val="24"/>
          <w:szCs w:val="24"/>
          <w:lang w:val="fr-FR"/>
        </w:rPr>
        <w:t>, 11:3, npag.</w:t>
      </w:r>
    </w:p>
    <w:p w14:paraId="688C30E3" w14:textId="17560168" w:rsidR="00680670" w:rsidRPr="00CA2E80" w:rsidRDefault="00680670"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Gallica (2000–2024), Bibliothèque Nationale de France, </w:t>
      </w:r>
      <w:hyperlink r:id="rId8" w:history="1">
        <w:r w:rsidRPr="00CA2E80">
          <w:rPr>
            <w:rStyle w:val="Hyperlink"/>
            <w:rFonts w:ascii="Times New Roman" w:hAnsi="Times New Roman" w:cs="Times New Roman"/>
            <w:color w:val="auto"/>
            <w:sz w:val="24"/>
            <w:szCs w:val="24"/>
            <w:u w:val="none"/>
            <w:lang w:val="fr-FR"/>
          </w:rPr>
          <w:t>https://gallica.bnf.fr/</w:t>
        </w:r>
      </w:hyperlink>
    </w:p>
    <w:p w14:paraId="5A5DA2C6" w14:textId="0CB1A2FC" w:rsidR="00787827" w:rsidRPr="00CA2E80" w:rsidRDefault="0078782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Gawann (1936),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L</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Edition musicale</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L</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Art musical</w:t>
      </w:r>
      <w:r w:rsidRPr="00CA2E80">
        <w:rPr>
          <w:rFonts w:ascii="Times New Roman" w:hAnsi="Times New Roman" w:cs="Times New Roman"/>
          <w:sz w:val="24"/>
          <w:szCs w:val="24"/>
        </w:rPr>
        <w:t>, June</w:t>
      </w:r>
      <w:r w:rsidR="00594D08" w:rsidRPr="00CA2E80">
        <w:rPr>
          <w:rFonts w:ascii="Times New Roman" w:hAnsi="Times New Roman" w:cs="Times New Roman"/>
          <w:sz w:val="24"/>
          <w:szCs w:val="24"/>
        </w:rPr>
        <w:t xml:space="preserve"> 26</w:t>
      </w:r>
      <w:r w:rsidRPr="00CA2E80">
        <w:rPr>
          <w:rFonts w:ascii="Times New Roman" w:hAnsi="Times New Roman" w:cs="Times New Roman"/>
          <w:sz w:val="24"/>
          <w:szCs w:val="24"/>
        </w:rPr>
        <w:t>, p. 8.</w:t>
      </w:r>
    </w:p>
    <w:p w14:paraId="302739C5" w14:textId="77777777" w:rsidR="00FD405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Geelhaar, Christian (1973), </w:t>
      </w:r>
      <w:r w:rsidRPr="00CA2E80">
        <w:rPr>
          <w:rFonts w:ascii="Times New Roman" w:hAnsi="Times New Roman" w:cs="Times New Roman"/>
          <w:i/>
          <w:iCs/>
          <w:sz w:val="24"/>
          <w:szCs w:val="24"/>
        </w:rPr>
        <w:t>Paul Klee and the Bauhaus</w:t>
      </w:r>
      <w:r w:rsidRPr="00CA2E80">
        <w:rPr>
          <w:rFonts w:ascii="Times New Roman" w:hAnsi="Times New Roman" w:cs="Times New Roman"/>
          <w:sz w:val="24"/>
          <w:szCs w:val="24"/>
        </w:rPr>
        <w:t>, Bath: Adams &amp; Dart.</w:t>
      </w:r>
    </w:p>
    <w:p w14:paraId="0CBC5AFC" w14:textId="7BB27B02"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Gibson, Andrew (</w:t>
      </w:r>
      <w:r w:rsidR="00232D9E" w:rsidRPr="00CA2E80">
        <w:rPr>
          <w:rFonts w:ascii="Times New Roman" w:hAnsi="Times New Roman" w:cs="Times New Roman"/>
          <w:sz w:val="24"/>
          <w:szCs w:val="24"/>
        </w:rPr>
        <w:t>2010</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Samuel Beckett</w:t>
      </w:r>
      <w:r w:rsidRPr="00CA2E80">
        <w:rPr>
          <w:rFonts w:ascii="Times New Roman" w:hAnsi="Times New Roman" w:cs="Times New Roman"/>
          <w:sz w:val="24"/>
          <w:szCs w:val="24"/>
        </w:rPr>
        <w:t>, London: Reaktion.</w:t>
      </w:r>
    </w:p>
    <w:p w14:paraId="4EB010FF" w14:textId="264C7693" w:rsidR="00FD4057" w:rsidRPr="00CA2E80" w:rsidRDefault="00FD405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Gordon, Lois (1996), </w:t>
      </w:r>
      <w:r w:rsidRPr="00CA2E80">
        <w:rPr>
          <w:rFonts w:ascii="Times New Roman" w:hAnsi="Times New Roman" w:cs="Times New Roman"/>
          <w:i/>
          <w:iCs/>
          <w:sz w:val="24"/>
          <w:szCs w:val="24"/>
        </w:rPr>
        <w:t>The World of Samuel Beckett, 1906</w:t>
      </w:r>
      <w:r w:rsidR="004B5486" w:rsidRPr="00CA2E80">
        <w:rPr>
          <w:rFonts w:ascii="Times New Roman" w:hAnsi="Times New Roman" w:cs="Times New Roman"/>
          <w:i/>
          <w:iCs/>
          <w:sz w:val="24"/>
          <w:szCs w:val="24"/>
        </w:rPr>
        <w:t>–</w:t>
      </w:r>
      <w:r w:rsidRPr="00CA2E80">
        <w:rPr>
          <w:rFonts w:ascii="Times New Roman" w:hAnsi="Times New Roman" w:cs="Times New Roman"/>
          <w:i/>
          <w:iCs/>
          <w:sz w:val="24"/>
          <w:szCs w:val="24"/>
        </w:rPr>
        <w:t>1946</w:t>
      </w:r>
      <w:r w:rsidRPr="00CA2E80">
        <w:rPr>
          <w:rFonts w:ascii="Times New Roman" w:hAnsi="Times New Roman" w:cs="Times New Roman"/>
          <w:sz w:val="24"/>
          <w:szCs w:val="24"/>
        </w:rPr>
        <w:t>, New Haven: Yale University Press.</w:t>
      </w:r>
    </w:p>
    <w:p w14:paraId="2E464BA8" w14:textId="0E7975C0" w:rsidR="000F2060" w:rsidRPr="00CA2E80" w:rsidRDefault="00787827" w:rsidP="00C15ED8">
      <w:pPr>
        <w:pStyle w:val="FootnoteText"/>
        <w:spacing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lang w:val="en-US"/>
        </w:rPr>
        <w:t xml:space="preserve">Guggenheim, Peggy (1980), </w:t>
      </w:r>
      <w:r w:rsidRPr="00CA2E80">
        <w:rPr>
          <w:rFonts w:ascii="Times New Roman" w:hAnsi="Times New Roman" w:cs="Times New Roman"/>
          <w:i/>
          <w:iCs/>
          <w:sz w:val="24"/>
          <w:szCs w:val="24"/>
          <w:lang w:val="en-US"/>
        </w:rPr>
        <w:t>Out of This Century: Confessions of an Art Addict</w:t>
      </w:r>
      <w:r w:rsidRPr="00CA2E80">
        <w:rPr>
          <w:rFonts w:ascii="Times New Roman" w:hAnsi="Times New Roman" w:cs="Times New Roman"/>
          <w:sz w:val="24"/>
          <w:szCs w:val="24"/>
          <w:lang w:val="en-US"/>
        </w:rPr>
        <w:t>, London: Deutsch.</w:t>
      </w:r>
    </w:p>
    <w:p w14:paraId="064DCD9F" w14:textId="51A06929" w:rsidR="00C700B1" w:rsidRPr="00CA2E80" w:rsidRDefault="00C700B1"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Gussow, Mel (1996), </w:t>
      </w:r>
      <w:r w:rsidRPr="00CA2E80">
        <w:rPr>
          <w:rFonts w:ascii="Times New Roman" w:hAnsi="Times New Roman" w:cs="Times New Roman"/>
          <w:i/>
          <w:iCs/>
          <w:sz w:val="24"/>
          <w:szCs w:val="24"/>
          <w:lang w:val="en-US"/>
        </w:rPr>
        <w:t>Conversations with (and about) Beckett</w:t>
      </w:r>
      <w:r w:rsidRPr="00CA2E80">
        <w:rPr>
          <w:rFonts w:ascii="Times New Roman" w:hAnsi="Times New Roman" w:cs="Times New Roman"/>
          <w:sz w:val="24"/>
          <w:szCs w:val="24"/>
          <w:lang w:val="en-US"/>
        </w:rPr>
        <w:t>, New York: Grove.</w:t>
      </w:r>
    </w:p>
    <w:p w14:paraId="2B8F1E67" w14:textId="5812A94A" w:rsidR="00F05769" w:rsidRPr="00CA2E80" w:rsidRDefault="00F0576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Harmon, Maurice, ed. (1998), </w:t>
      </w:r>
      <w:r w:rsidRPr="00CA2E80">
        <w:rPr>
          <w:rFonts w:ascii="Times New Roman" w:hAnsi="Times New Roman" w:cs="Times New Roman"/>
          <w:i/>
          <w:iCs/>
          <w:sz w:val="24"/>
          <w:szCs w:val="24"/>
        </w:rPr>
        <w:t>No Author Better Served: The Correspondence of Samuel Beckett and Alan Schneider</w:t>
      </w:r>
      <w:r w:rsidRPr="00CA2E80">
        <w:rPr>
          <w:rFonts w:ascii="Times New Roman" w:hAnsi="Times New Roman" w:cs="Times New Roman"/>
          <w:sz w:val="24"/>
          <w:szCs w:val="24"/>
        </w:rPr>
        <w:t xml:space="preserve">, Cambridge, </w:t>
      </w:r>
      <w:r w:rsidR="002952FD" w:rsidRPr="00CA2E80">
        <w:rPr>
          <w:rFonts w:ascii="Times New Roman" w:hAnsi="Times New Roman" w:cs="Times New Roman"/>
          <w:sz w:val="24"/>
          <w:szCs w:val="24"/>
        </w:rPr>
        <w:t>Mass.</w:t>
      </w:r>
      <w:r w:rsidRPr="00CA2E80">
        <w:rPr>
          <w:rFonts w:ascii="Times New Roman" w:hAnsi="Times New Roman" w:cs="Times New Roman"/>
          <w:sz w:val="24"/>
          <w:szCs w:val="24"/>
        </w:rPr>
        <w:t>: Harvard University Press.</w:t>
      </w:r>
    </w:p>
    <w:p w14:paraId="5B47689E" w14:textId="69908A28" w:rsidR="00FD405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Harvey, La</w:t>
      </w:r>
      <w:r w:rsidR="00547E37" w:rsidRPr="00CA2E80">
        <w:rPr>
          <w:rFonts w:ascii="Times New Roman" w:hAnsi="Times New Roman" w:cs="Times New Roman"/>
          <w:sz w:val="24"/>
          <w:szCs w:val="24"/>
        </w:rPr>
        <w:t>w</w:t>
      </w:r>
      <w:r w:rsidRPr="00CA2E80">
        <w:rPr>
          <w:rFonts w:ascii="Times New Roman" w:hAnsi="Times New Roman" w:cs="Times New Roman"/>
          <w:sz w:val="24"/>
          <w:szCs w:val="24"/>
        </w:rPr>
        <w:t xml:space="preserve">rence </w:t>
      </w:r>
      <w:r w:rsidR="00547E37" w:rsidRPr="00CA2E80">
        <w:rPr>
          <w:rFonts w:ascii="Times New Roman" w:hAnsi="Times New Roman" w:cs="Times New Roman"/>
          <w:sz w:val="24"/>
          <w:szCs w:val="24"/>
        </w:rPr>
        <w:t xml:space="preserve">E. </w:t>
      </w:r>
      <w:r w:rsidRPr="00CA2E80">
        <w:rPr>
          <w:rFonts w:ascii="Times New Roman" w:hAnsi="Times New Roman" w:cs="Times New Roman"/>
          <w:sz w:val="24"/>
          <w:szCs w:val="24"/>
        </w:rPr>
        <w:t xml:space="preserve">(1970) </w:t>
      </w:r>
      <w:r w:rsidRPr="00CA2E80">
        <w:rPr>
          <w:rFonts w:ascii="Times New Roman" w:hAnsi="Times New Roman" w:cs="Times New Roman"/>
          <w:i/>
          <w:iCs/>
          <w:sz w:val="24"/>
          <w:szCs w:val="24"/>
        </w:rPr>
        <w:t>Samuel Beckett: Poet and Critic</w:t>
      </w:r>
      <w:r w:rsidRPr="00CA2E80">
        <w:rPr>
          <w:rFonts w:ascii="Times New Roman" w:hAnsi="Times New Roman" w:cs="Times New Roman"/>
          <w:sz w:val="24"/>
          <w:szCs w:val="24"/>
        </w:rPr>
        <w:t>, Princeton: Princeton University Press.</w:t>
      </w:r>
    </w:p>
    <w:p w14:paraId="5DC824FB" w14:textId="7C68B49F"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Hebert, Hugh (1980),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Brief Encounter with a Stage Irishman</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Guardian</w:t>
      </w:r>
      <w:r w:rsidRPr="00CA2E80">
        <w:rPr>
          <w:rFonts w:ascii="Times New Roman" w:hAnsi="Times New Roman" w:cs="Times New Roman"/>
          <w:sz w:val="24"/>
          <w:szCs w:val="24"/>
        </w:rPr>
        <w:t>, May 17, p. 11.</w:t>
      </w:r>
    </w:p>
    <w:p w14:paraId="02A9409B" w14:textId="3965281B" w:rsidR="004D2EF3" w:rsidRPr="00CA2E80" w:rsidRDefault="004D2EF3"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Henri, C., and Etienne Singla (1869),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J</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aurai seize ans</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Paris: H. Tessier.</w:t>
      </w:r>
    </w:p>
    <w:p w14:paraId="39BE40C8" w14:textId="0FB61D60"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Horovitz, Israel (1997),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 Remembrance of 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Paris Review</w:t>
      </w:r>
      <w:r w:rsidR="00594D08" w:rsidRPr="00CA2E80">
        <w:rPr>
          <w:rFonts w:ascii="Times New Roman" w:hAnsi="Times New Roman" w:cs="Times New Roman"/>
          <w:sz w:val="24"/>
          <w:szCs w:val="24"/>
        </w:rPr>
        <w:t xml:space="preserve">, </w:t>
      </w:r>
      <w:r w:rsidRPr="00CA2E80">
        <w:rPr>
          <w:rFonts w:ascii="Times New Roman" w:hAnsi="Times New Roman" w:cs="Times New Roman"/>
          <w:sz w:val="24"/>
          <w:szCs w:val="24"/>
        </w:rPr>
        <w:t>142, pp. 189</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93.</w:t>
      </w:r>
    </w:p>
    <w:p w14:paraId="19F46E5A" w14:textId="43AA4CCB" w:rsidR="00157FF4" w:rsidRPr="00CA2E80" w:rsidRDefault="00157FF4"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Huston, Nancy (2004), </w:t>
      </w:r>
      <w:r w:rsidRPr="00CA2E80">
        <w:rPr>
          <w:rFonts w:ascii="Times New Roman" w:hAnsi="Times New Roman" w:cs="Times New Roman"/>
          <w:i/>
          <w:iCs/>
          <w:sz w:val="24"/>
          <w:szCs w:val="24"/>
          <w:lang w:val="fr-FR"/>
        </w:rPr>
        <w:t>Professeurs de désespoir</w:t>
      </w:r>
      <w:r w:rsidRPr="00CA2E80">
        <w:rPr>
          <w:rFonts w:ascii="Times New Roman" w:hAnsi="Times New Roman" w:cs="Times New Roman"/>
          <w:sz w:val="24"/>
          <w:szCs w:val="24"/>
          <w:lang w:val="fr-FR"/>
        </w:rPr>
        <w:t>, Arles: Actes Sud.</w:t>
      </w:r>
    </w:p>
    <w:p w14:paraId="36FC7EC6" w14:textId="0D85DA9C" w:rsidR="00787827" w:rsidRPr="00CA2E80" w:rsidRDefault="000F206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Hutchings, William (1997), </w:t>
      </w:r>
      <w:r w:rsidR="000117FA" w:rsidRPr="00CA2E80">
        <w:rPr>
          <w:rFonts w:ascii="Times New Roman" w:hAnsi="Times New Roman" w:cs="Times New Roman"/>
          <w:sz w:val="24"/>
          <w:szCs w:val="24"/>
        </w:rPr>
        <w:t>‘</w:t>
      </w:r>
      <w:r w:rsidR="002952FD" w:rsidRPr="00CA2E80">
        <w:rPr>
          <w:rFonts w:ascii="Times New Roman" w:hAnsi="Times New Roman" w:cs="Times New Roman"/>
          <w:sz w:val="24"/>
          <w:szCs w:val="24"/>
        </w:rPr>
        <w:t xml:space="preserve">Review of </w:t>
      </w:r>
      <w:r w:rsidRPr="00CA2E80">
        <w:rPr>
          <w:rFonts w:ascii="Times New Roman" w:hAnsi="Times New Roman" w:cs="Times New Roman"/>
          <w:i/>
          <w:iCs/>
          <w:sz w:val="24"/>
          <w:szCs w:val="24"/>
        </w:rPr>
        <w:t>Damned to Fame: The Life of Samuel Beckett</w:t>
      </w:r>
      <w:r w:rsidRPr="00CA2E80">
        <w:rPr>
          <w:rFonts w:ascii="Times New Roman" w:hAnsi="Times New Roman" w:cs="Times New Roman"/>
          <w:sz w:val="24"/>
          <w:szCs w:val="24"/>
        </w:rPr>
        <w:t xml:space="preserve"> by James Knowlson</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World Literature Today</w:t>
      </w:r>
      <w:r w:rsidRPr="00CA2E80">
        <w:rPr>
          <w:rFonts w:ascii="Times New Roman" w:hAnsi="Times New Roman" w:cs="Times New Roman"/>
          <w:sz w:val="24"/>
          <w:szCs w:val="24"/>
        </w:rPr>
        <w:t>, 71:3, pp. 597</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8.</w:t>
      </w:r>
    </w:p>
    <w:p w14:paraId="32598626" w14:textId="75695F80" w:rsidR="00BE36F3" w:rsidRPr="00CA2E80" w:rsidRDefault="00BE36F3"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Insee </w:t>
      </w:r>
      <w:r w:rsidR="00F2500C" w:rsidRPr="00CA2E80">
        <w:rPr>
          <w:rFonts w:ascii="Times New Roman" w:hAnsi="Times New Roman" w:cs="Times New Roman"/>
          <w:sz w:val="24"/>
          <w:szCs w:val="24"/>
        </w:rPr>
        <w:t>[</w:t>
      </w:r>
      <w:r w:rsidRPr="00CA2E80">
        <w:rPr>
          <w:rFonts w:ascii="Times New Roman" w:hAnsi="Times New Roman" w:cs="Times New Roman"/>
          <w:sz w:val="24"/>
          <w:szCs w:val="24"/>
        </w:rPr>
        <w:t>French National Institute of Statistics and Economic Studies</w:t>
      </w:r>
      <w:r w:rsidR="00F2500C" w:rsidRPr="00CA2E80">
        <w:rPr>
          <w:rFonts w:ascii="Times New Roman" w:hAnsi="Times New Roman" w:cs="Times New Roman"/>
          <w:sz w:val="24"/>
          <w:szCs w:val="24"/>
        </w:rPr>
        <w:t>]</w:t>
      </w:r>
      <w:r w:rsidRPr="00CA2E80">
        <w:rPr>
          <w:rFonts w:ascii="Times New Roman" w:hAnsi="Times New Roman" w:cs="Times New Roman"/>
          <w:sz w:val="24"/>
          <w:szCs w:val="24"/>
        </w:rPr>
        <w:t xml:space="preserve"> (2019–25), </w:t>
      </w:r>
      <w:r w:rsidRPr="00CA2E80">
        <w:rPr>
          <w:rFonts w:ascii="Times New Roman" w:hAnsi="Times New Roman" w:cs="Times New Roman"/>
          <w:i/>
          <w:iCs/>
          <w:sz w:val="24"/>
          <w:szCs w:val="24"/>
        </w:rPr>
        <w:t>Fichier des personnes décédées</w:t>
      </w:r>
      <w:r w:rsidRPr="00CA2E80">
        <w:rPr>
          <w:rFonts w:ascii="Times New Roman" w:hAnsi="Times New Roman" w:cs="Times New Roman"/>
          <w:sz w:val="24"/>
          <w:szCs w:val="24"/>
        </w:rPr>
        <w:t>, https://deces.matchid.io/search</w:t>
      </w:r>
    </w:p>
    <w:p w14:paraId="75EC7051" w14:textId="6AC16B06" w:rsidR="009869E5"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t xml:space="preserve">Israel, Calvin (1979), </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Review of </w:t>
      </w:r>
      <w:r w:rsidRPr="00CA2E80">
        <w:rPr>
          <w:rFonts w:ascii="Times New Roman" w:hAnsi="Times New Roman" w:cs="Times New Roman"/>
          <w:i/>
          <w:iCs/>
          <w:sz w:val="24"/>
          <w:szCs w:val="24"/>
        </w:rPr>
        <w:t>Samuel Beckett: A Biography</w:t>
      </w:r>
      <w:r w:rsidRPr="00CA2E80">
        <w:rPr>
          <w:rFonts w:ascii="Times New Roman" w:hAnsi="Times New Roman" w:cs="Times New Roman"/>
          <w:sz w:val="24"/>
          <w:szCs w:val="24"/>
        </w:rPr>
        <w:t xml:space="preserve"> by Deirdre Bair</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Journal of Beckett Studies</w:t>
      </w:r>
      <w:r w:rsidRPr="00CA2E80">
        <w:rPr>
          <w:rFonts w:ascii="Times New Roman" w:hAnsi="Times New Roman" w:cs="Times New Roman"/>
          <w:sz w:val="24"/>
          <w:szCs w:val="24"/>
        </w:rPr>
        <w:t>, 4, pp. 80</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5.</w:t>
      </w:r>
    </w:p>
    <w:p w14:paraId="7553AF46" w14:textId="2C82D04F" w:rsidR="00123FB3" w:rsidRPr="00CA2E80" w:rsidRDefault="00123FB3"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Jacometti, Nesto (1934), </w:t>
      </w:r>
      <w:r w:rsidRPr="00CA2E80">
        <w:rPr>
          <w:rFonts w:ascii="Times New Roman" w:hAnsi="Times New Roman" w:cs="Times New Roman"/>
          <w:i/>
          <w:iCs/>
          <w:sz w:val="24"/>
          <w:szCs w:val="24"/>
          <w:lang w:val="fr-FR"/>
        </w:rPr>
        <w:t>Têtes de Montparnasse</w:t>
      </w:r>
      <w:r w:rsidRPr="00CA2E80">
        <w:rPr>
          <w:rFonts w:ascii="Times New Roman" w:hAnsi="Times New Roman" w:cs="Times New Roman"/>
          <w:sz w:val="24"/>
          <w:szCs w:val="24"/>
          <w:lang w:val="fr-FR"/>
        </w:rPr>
        <w:t>, Paris: Villain.</w:t>
      </w:r>
    </w:p>
    <w:p w14:paraId="1A3F3064" w14:textId="329FDC62" w:rsidR="00547E37" w:rsidRPr="00CA2E80" w:rsidRDefault="00547E3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Janvier, Ludovic (1969), </w:t>
      </w:r>
      <w:r w:rsidRPr="00CA2E80">
        <w:rPr>
          <w:rFonts w:ascii="Times New Roman" w:hAnsi="Times New Roman" w:cs="Times New Roman"/>
          <w:i/>
          <w:iCs/>
          <w:sz w:val="24"/>
          <w:szCs w:val="24"/>
          <w:lang w:val="fr-FR"/>
        </w:rPr>
        <w:t>Samuel Beckett par lui-même</w:t>
      </w:r>
      <w:r w:rsidRPr="00CA2E80">
        <w:rPr>
          <w:rFonts w:ascii="Times New Roman" w:hAnsi="Times New Roman" w:cs="Times New Roman"/>
          <w:sz w:val="24"/>
          <w:szCs w:val="24"/>
          <w:lang w:val="fr-FR"/>
        </w:rPr>
        <w:t>, Paris: Seuil.</w:t>
      </w:r>
    </w:p>
    <w:p w14:paraId="21359630" w14:textId="4FDDFFE9" w:rsidR="009869E5" w:rsidRPr="00CA2E80" w:rsidRDefault="009869E5"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Jonic, Bettina (2010),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 Bizarre Lady</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London Magazine</w:t>
      </w:r>
      <w:r w:rsidRPr="00CA2E80">
        <w:rPr>
          <w:rFonts w:ascii="Times New Roman" w:hAnsi="Times New Roman" w:cs="Times New Roman"/>
          <w:sz w:val="24"/>
          <w:szCs w:val="24"/>
        </w:rPr>
        <w:t xml:space="preserve">, </w:t>
      </w:r>
      <w:hyperlink r:id="rId9" w:history="1">
        <w:r w:rsidRPr="00CA2E80">
          <w:rPr>
            <w:rStyle w:val="Hyperlink"/>
            <w:rFonts w:ascii="Times New Roman" w:hAnsi="Times New Roman" w:cs="Times New Roman"/>
            <w:color w:val="auto"/>
            <w:sz w:val="24"/>
            <w:szCs w:val="24"/>
            <w:u w:val="none"/>
          </w:rPr>
          <w:t>https://thelondonmagazine.org/article/with-and-without-sam/</w:t>
        </w:r>
      </w:hyperlink>
      <w:r w:rsidRPr="00CA2E80">
        <w:rPr>
          <w:rFonts w:ascii="Times New Roman" w:hAnsi="Times New Roman" w:cs="Times New Roman"/>
          <w:sz w:val="24"/>
          <w:szCs w:val="24"/>
        </w:rPr>
        <w:t xml:space="preserve"> </w:t>
      </w:r>
    </w:p>
    <w:p w14:paraId="35E978FE" w14:textId="3FDE3005"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Juliet, Charles (1999), </w:t>
      </w:r>
      <w:r w:rsidRPr="00CA2E80">
        <w:rPr>
          <w:rFonts w:ascii="Times New Roman" w:hAnsi="Times New Roman" w:cs="Times New Roman"/>
          <w:i/>
          <w:iCs/>
          <w:sz w:val="24"/>
          <w:szCs w:val="24"/>
          <w:lang w:val="fr-FR"/>
        </w:rPr>
        <w:t>Rencontres avec Samuel Beckett</w:t>
      </w:r>
      <w:r w:rsidRPr="00CA2E80">
        <w:rPr>
          <w:rFonts w:ascii="Times New Roman" w:hAnsi="Times New Roman" w:cs="Times New Roman"/>
          <w:sz w:val="24"/>
          <w:szCs w:val="24"/>
          <w:lang w:val="fr-FR"/>
        </w:rPr>
        <w:t>, Paris: P.O.L.</w:t>
      </w:r>
    </w:p>
    <w:p w14:paraId="0FE3AB9A" w14:textId="1F0DBAE5" w:rsidR="00FA5B5D" w:rsidRPr="00CA2E80" w:rsidRDefault="00FA5B5D"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Karagheuz, Hermine (</w:t>
      </w:r>
      <w:r w:rsidR="00852FF6" w:rsidRPr="00CA2E80">
        <w:rPr>
          <w:rFonts w:ascii="Times New Roman" w:hAnsi="Times New Roman" w:cs="Times New Roman"/>
          <w:sz w:val="24"/>
          <w:szCs w:val="24"/>
          <w:lang w:val="fr-FR"/>
        </w:rPr>
        <w:t>2021 [</w:t>
      </w:r>
      <w:r w:rsidR="00333B0F" w:rsidRPr="00CA2E80">
        <w:rPr>
          <w:rFonts w:ascii="Times New Roman" w:hAnsi="Times New Roman" w:cs="Times New Roman"/>
          <w:sz w:val="24"/>
          <w:szCs w:val="24"/>
          <w:lang w:val="fr-FR"/>
        </w:rPr>
        <w:t>2002</w:t>
      </w:r>
      <w:r w:rsidR="00852FF6" w:rsidRPr="00CA2E80">
        <w:rPr>
          <w:rFonts w:ascii="Times New Roman" w:hAnsi="Times New Roman" w:cs="Times New Roman"/>
          <w:sz w:val="24"/>
          <w:szCs w:val="24"/>
          <w:lang w:val="fr-FR"/>
        </w:rPr>
        <w:t xml:space="preserve">]), </w:t>
      </w:r>
      <w:r w:rsidR="00852FF6" w:rsidRPr="00CA2E80">
        <w:rPr>
          <w:rFonts w:ascii="Times New Roman" w:hAnsi="Times New Roman" w:cs="Times New Roman"/>
          <w:i/>
          <w:iCs/>
          <w:sz w:val="24"/>
          <w:szCs w:val="24"/>
          <w:lang w:val="fr-FR"/>
        </w:rPr>
        <w:t>Roger Blin: Une dette d</w:t>
      </w:r>
      <w:r w:rsidR="000117FA" w:rsidRPr="00CA2E80">
        <w:rPr>
          <w:rFonts w:ascii="Times New Roman" w:hAnsi="Times New Roman" w:cs="Times New Roman"/>
          <w:i/>
          <w:iCs/>
          <w:sz w:val="24"/>
          <w:szCs w:val="24"/>
          <w:lang w:val="fr-FR"/>
        </w:rPr>
        <w:t>’</w:t>
      </w:r>
      <w:r w:rsidR="00852FF6" w:rsidRPr="00CA2E80">
        <w:rPr>
          <w:rFonts w:ascii="Times New Roman" w:hAnsi="Times New Roman" w:cs="Times New Roman"/>
          <w:i/>
          <w:iCs/>
          <w:sz w:val="24"/>
          <w:szCs w:val="24"/>
          <w:lang w:val="fr-FR"/>
        </w:rPr>
        <w:t>amour</w:t>
      </w:r>
      <w:r w:rsidR="00852FF6" w:rsidRPr="00CA2E80">
        <w:rPr>
          <w:rFonts w:ascii="Times New Roman" w:hAnsi="Times New Roman" w:cs="Times New Roman"/>
          <w:sz w:val="24"/>
          <w:szCs w:val="24"/>
          <w:lang w:val="fr-FR"/>
        </w:rPr>
        <w:t>, Paris: Ypsilon.</w:t>
      </w:r>
    </w:p>
    <w:p w14:paraId="1E220B3C" w14:textId="41F15884" w:rsidR="000F2060" w:rsidRPr="00CA2E80" w:rsidRDefault="00680670"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Kęd</w:t>
      </w:r>
      <w:r w:rsidR="000F2060" w:rsidRPr="00CA2E80">
        <w:rPr>
          <w:rFonts w:ascii="Times New Roman" w:hAnsi="Times New Roman" w:cs="Times New Roman"/>
          <w:sz w:val="24"/>
          <w:szCs w:val="24"/>
          <w:lang w:val="fr-FR"/>
        </w:rPr>
        <w:t xml:space="preserve">zierski, Marek (2011), </w:t>
      </w:r>
      <w:r w:rsidR="000117FA" w:rsidRPr="00CA2E80">
        <w:rPr>
          <w:rFonts w:ascii="Times New Roman" w:hAnsi="Times New Roman" w:cs="Times New Roman"/>
          <w:sz w:val="24"/>
          <w:szCs w:val="24"/>
          <w:lang w:val="fr-FR"/>
        </w:rPr>
        <w:t>‘</w:t>
      </w:r>
      <w:r w:rsidR="000F2060" w:rsidRPr="00CA2E80">
        <w:rPr>
          <w:rFonts w:ascii="Times New Roman" w:hAnsi="Times New Roman" w:cs="Times New Roman"/>
          <w:sz w:val="24"/>
          <w:szCs w:val="24"/>
          <w:lang w:val="fr-FR"/>
        </w:rPr>
        <w:t xml:space="preserve">Barbara Bray: In </w:t>
      </w:r>
      <w:r w:rsidR="00F2500C" w:rsidRPr="00CA2E80">
        <w:rPr>
          <w:rFonts w:ascii="Times New Roman" w:hAnsi="Times New Roman" w:cs="Times New Roman"/>
          <w:sz w:val="24"/>
          <w:szCs w:val="24"/>
          <w:lang w:val="fr-FR"/>
        </w:rPr>
        <w:t>h</w:t>
      </w:r>
      <w:r w:rsidR="000F2060" w:rsidRPr="00CA2E80">
        <w:rPr>
          <w:rFonts w:ascii="Times New Roman" w:hAnsi="Times New Roman" w:cs="Times New Roman"/>
          <w:sz w:val="24"/>
          <w:szCs w:val="24"/>
          <w:lang w:val="fr-FR"/>
        </w:rPr>
        <w:t>er Own Words</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000F2060" w:rsidRPr="00CA2E80">
        <w:rPr>
          <w:rFonts w:ascii="Times New Roman" w:hAnsi="Times New Roman" w:cs="Times New Roman"/>
          <w:sz w:val="24"/>
          <w:szCs w:val="24"/>
          <w:lang w:val="fr-FR"/>
        </w:rPr>
        <w:t xml:space="preserve"> </w:t>
      </w:r>
      <w:r w:rsidR="000F2060" w:rsidRPr="00CA2E80">
        <w:rPr>
          <w:rFonts w:ascii="Times New Roman" w:hAnsi="Times New Roman" w:cs="Times New Roman"/>
          <w:i/>
          <w:iCs/>
          <w:sz w:val="24"/>
          <w:szCs w:val="24"/>
          <w:lang w:val="fr-FR"/>
        </w:rPr>
        <w:t>Modernism/modernity</w:t>
      </w:r>
      <w:r w:rsidR="000F2060" w:rsidRPr="00CA2E80">
        <w:rPr>
          <w:rFonts w:ascii="Times New Roman" w:hAnsi="Times New Roman" w:cs="Times New Roman"/>
          <w:sz w:val="24"/>
          <w:szCs w:val="24"/>
          <w:lang w:val="fr-FR"/>
        </w:rPr>
        <w:t>, 18:4, pp. 887</w:t>
      </w:r>
      <w:r w:rsidR="004B5486" w:rsidRPr="00CA2E80">
        <w:rPr>
          <w:rFonts w:ascii="Times New Roman" w:hAnsi="Times New Roman" w:cs="Times New Roman"/>
          <w:sz w:val="24"/>
          <w:szCs w:val="24"/>
          <w:lang w:val="fr-FR"/>
        </w:rPr>
        <w:t>–</w:t>
      </w:r>
      <w:r w:rsidR="000F2060" w:rsidRPr="00CA2E80">
        <w:rPr>
          <w:rFonts w:ascii="Times New Roman" w:hAnsi="Times New Roman" w:cs="Times New Roman"/>
          <w:sz w:val="24"/>
          <w:szCs w:val="24"/>
          <w:lang w:val="fr-FR"/>
        </w:rPr>
        <w:t>97.</w:t>
      </w:r>
    </w:p>
    <w:p w14:paraId="47CCC459" w14:textId="77777777" w:rsidR="009869E5" w:rsidRPr="00CA2E80" w:rsidRDefault="009869E5" w:rsidP="00C15ED8">
      <w:pPr>
        <w:pStyle w:val="EndnoteText"/>
        <w:spacing w:line="360" w:lineRule="auto"/>
        <w:ind w:left="720" w:hanging="720"/>
        <w:jc w:val="both"/>
        <w:rPr>
          <w:sz w:val="24"/>
          <w:szCs w:val="24"/>
          <w:lang w:val="en-US"/>
        </w:rPr>
      </w:pPr>
      <w:r w:rsidRPr="00CA2E80">
        <w:rPr>
          <w:sz w:val="24"/>
          <w:szCs w:val="24"/>
          <w:lang w:val="en-US"/>
        </w:rPr>
        <w:t xml:space="preserve">Knowlson, James (1996), </w:t>
      </w:r>
      <w:r w:rsidRPr="00CA2E80">
        <w:rPr>
          <w:i/>
          <w:sz w:val="24"/>
          <w:szCs w:val="24"/>
          <w:lang w:val="en-US"/>
        </w:rPr>
        <w:t>Damned to Fame: The Life of Samuel Beckett</w:t>
      </w:r>
      <w:r w:rsidRPr="00CA2E80">
        <w:rPr>
          <w:sz w:val="24"/>
          <w:szCs w:val="24"/>
          <w:lang w:val="en-US"/>
        </w:rPr>
        <w:t>, London: Bloomsbury.</w:t>
      </w:r>
    </w:p>
    <w:p w14:paraId="431A8A1F" w14:textId="77777777" w:rsidR="00055C99" w:rsidRPr="00CA2E80" w:rsidRDefault="004A04BD" w:rsidP="00C15ED8">
      <w:pPr>
        <w:pStyle w:val="EndnoteText"/>
        <w:spacing w:line="360" w:lineRule="auto"/>
        <w:ind w:left="720" w:hanging="720"/>
        <w:jc w:val="both"/>
        <w:rPr>
          <w:sz w:val="24"/>
          <w:szCs w:val="24"/>
          <w:lang w:val="en-US"/>
        </w:rPr>
      </w:pPr>
      <w:r w:rsidRPr="00CA2E80">
        <w:rPr>
          <w:sz w:val="24"/>
          <w:szCs w:val="24"/>
          <w:lang w:val="en-US"/>
        </w:rPr>
        <w:t>Knowlson, James</w:t>
      </w:r>
      <w:r w:rsidR="00594D08" w:rsidRPr="00CA2E80">
        <w:rPr>
          <w:sz w:val="24"/>
          <w:szCs w:val="24"/>
          <w:lang w:val="en-US"/>
        </w:rPr>
        <w:t xml:space="preserve"> and John Haynes </w:t>
      </w:r>
      <w:r w:rsidR="00955E2F" w:rsidRPr="00CA2E80">
        <w:rPr>
          <w:sz w:val="24"/>
          <w:szCs w:val="24"/>
          <w:lang w:val="en-US"/>
        </w:rPr>
        <w:t xml:space="preserve">(2003), </w:t>
      </w:r>
      <w:r w:rsidR="00955E2F" w:rsidRPr="00CA2E80">
        <w:rPr>
          <w:i/>
          <w:iCs/>
          <w:sz w:val="24"/>
          <w:szCs w:val="24"/>
          <w:lang w:val="en-US"/>
        </w:rPr>
        <w:t>Images of Beckett</w:t>
      </w:r>
      <w:r w:rsidR="00955E2F" w:rsidRPr="00CA2E80">
        <w:rPr>
          <w:sz w:val="24"/>
          <w:szCs w:val="24"/>
          <w:lang w:val="en-US"/>
        </w:rPr>
        <w:t>, Cambridge: Cambridge</w:t>
      </w:r>
    </w:p>
    <w:p w14:paraId="25C299FE" w14:textId="1683387B" w:rsidR="00955E2F" w:rsidRPr="00CA2E80" w:rsidRDefault="00955E2F" w:rsidP="00C15ED8">
      <w:pPr>
        <w:pStyle w:val="EndnoteText"/>
        <w:spacing w:line="360" w:lineRule="auto"/>
        <w:ind w:left="720" w:hanging="720"/>
        <w:jc w:val="both"/>
        <w:rPr>
          <w:sz w:val="24"/>
          <w:szCs w:val="24"/>
          <w:lang w:val="en-US"/>
        </w:rPr>
      </w:pPr>
      <w:r w:rsidRPr="00CA2E80">
        <w:rPr>
          <w:sz w:val="24"/>
          <w:szCs w:val="24"/>
          <w:lang w:val="en-US"/>
        </w:rPr>
        <w:t xml:space="preserve">University Press. </w:t>
      </w:r>
    </w:p>
    <w:p w14:paraId="1595660C" w14:textId="0D06779C" w:rsidR="009869E5" w:rsidRPr="00CA2E80" w:rsidRDefault="004A04BD" w:rsidP="00C15ED8">
      <w:pPr>
        <w:pStyle w:val="EndnoteText"/>
        <w:spacing w:line="360" w:lineRule="auto"/>
        <w:ind w:left="720" w:hanging="720"/>
        <w:jc w:val="both"/>
        <w:rPr>
          <w:sz w:val="24"/>
          <w:szCs w:val="24"/>
          <w:lang w:val="en-US"/>
        </w:rPr>
      </w:pPr>
      <w:r w:rsidRPr="00CA2E80">
        <w:rPr>
          <w:sz w:val="24"/>
          <w:szCs w:val="24"/>
          <w:lang w:val="en-US"/>
        </w:rPr>
        <w:t>Knowlson, James</w:t>
      </w:r>
      <w:r w:rsidR="00594D08" w:rsidRPr="00CA2E80">
        <w:rPr>
          <w:sz w:val="24"/>
          <w:szCs w:val="24"/>
          <w:lang w:val="en-US"/>
        </w:rPr>
        <w:t xml:space="preserve"> </w:t>
      </w:r>
      <w:r w:rsidR="009869E5" w:rsidRPr="00CA2E80">
        <w:rPr>
          <w:sz w:val="24"/>
          <w:szCs w:val="24"/>
          <w:lang w:val="en-US"/>
        </w:rPr>
        <w:t>and Elizabeth</w:t>
      </w:r>
      <w:r w:rsidRPr="00CA2E80">
        <w:rPr>
          <w:sz w:val="24"/>
          <w:szCs w:val="24"/>
          <w:lang w:val="en-US"/>
        </w:rPr>
        <w:t>,</w:t>
      </w:r>
      <w:r w:rsidR="009869E5" w:rsidRPr="00CA2E80">
        <w:rPr>
          <w:sz w:val="24"/>
          <w:szCs w:val="24"/>
          <w:lang w:val="en-US"/>
        </w:rPr>
        <w:t xml:space="preserve"> eds (2006), </w:t>
      </w:r>
      <w:r w:rsidR="009869E5" w:rsidRPr="00CA2E80">
        <w:rPr>
          <w:i/>
          <w:sz w:val="24"/>
          <w:szCs w:val="24"/>
          <w:lang w:val="en-US"/>
        </w:rPr>
        <w:t>Beckett Remembering/Remembering Beckett</w:t>
      </w:r>
      <w:r w:rsidR="009869E5" w:rsidRPr="00CA2E80">
        <w:rPr>
          <w:sz w:val="24"/>
          <w:szCs w:val="24"/>
          <w:lang w:val="en-US"/>
        </w:rPr>
        <w:t>,</w:t>
      </w:r>
    </w:p>
    <w:p w14:paraId="486C4CE5" w14:textId="49E5180B" w:rsidR="00787827" w:rsidRPr="00CA2E80" w:rsidRDefault="009869E5" w:rsidP="00C15ED8">
      <w:pPr>
        <w:pStyle w:val="EndnoteText"/>
        <w:spacing w:line="360" w:lineRule="auto"/>
        <w:ind w:left="720" w:hanging="720"/>
        <w:jc w:val="both"/>
        <w:rPr>
          <w:sz w:val="24"/>
          <w:szCs w:val="24"/>
          <w:lang w:val="en-GB"/>
        </w:rPr>
      </w:pPr>
      <w:r w:rsidRPr="00CA2E80">
        <w:rPr>
          <w:sz w:val="24"/>
          <w:szCs w:val="24"/>
          <w:lang w:val="en-US"/>
        </w:rPr>
        <w:t>New York: Arcade.</w:t>
      </w:r>
    </w:p>
    <w:p w14:paraId="4126787F" w14:textId="77CA0F5E" w:rsidR="00787827" w:rsidRPr="00CA2E80" w:rsidRDefault="00787827" w:rsidP="00C15ED8">
      <w:pPr>
        <w:pStyle w:val="FootnoteText"/>
        <w:spacing w:line="360" w:lineRule="auto"/>
        <w:jc w:val="both"/>
        <w:rPr>
          <w:rFonts w:ascii="Times New Roman" w:hAnsi="Times New Roman" w:cs="Times New Roman"/>
          <w:sz w:val="24"/>
          <w:szCs w:val="24"/>
          <w:lang w:val="en-US"/>
        </w:rPr>
      </w:pPr>
      <w:r w:rsidRPr="00CA2E80">
        <w:rPr>
          <w:rFonts w:ascii="Times New Roman" w:hAnsi="Times New Roman" w:cs="Times New Roman"/>
          <w:sz w:val="24"/>
          <w:szCs w:val="24"/>
        </w:rPr>
        <w:t xml:space="preserve">Lamont, Rosette C. (1995),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Beckett</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 Lost Play</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Theater Week</w:t>
      </w:r>
      <w:r w:rsidRPr="00CA2E80">
        <w:rPr>
          <w:rFonts w:ascii="Times New Roman" w:hAnsi="Times New Roman" w:cs="Times New Roman"/>
          <w:sz w:val="24"/>
          <w:szCs w:val="24"/>
        </w:rPr>
        <w:t>, 9:2, pp. 32</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6.</w:t>
      </w:r>
    </w:p>
    <w:p w14:paraId="1290E79F" w14:textId="77777777"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Labreure, David (2000), </w:t>
      </w:r>
      <w:r w:rsidRPr="00CA2E80">
        <w:rPr>
          <w:rFonts w:ascii="Times New Roman" w:hAnsi="Times New Roman" w:cs="Times New Roman"/>
          <w:i/>
          <w:iCs/>
          <w:sz w:val="24"/>
          <w:szCs w:val="24"/>
          <w:lang w:val="fr-FR"/>
        </w:rPr>
        <w:t>Louis-Ferdinand Céline, une pensée médicale</w:t>
      </w:r>
      <w:r w:rsidRPr="00CA2E80">
        <w:rPr>
          <w:rFonts w:ascii="Times New Roman" w:hAnsi="Times New Roman" w:cs="Times New Roman"/>
          <w:sz w:val="24"/>
          <w:szCs w:val="24"/>
          <w:lang w:val="fr-FR"/>
        </w:rPr>
        <w:t>, Paris: Publibook.</w:t>
      </w:r>
    </w:p>
    <w:p w14:paraId="5E37E917" w14:textId="2AA658B9"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Léger, Nathalie (2006)</w:t>
      </w:r>
      <w:r w:rsidR="00813BF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Pr="00CA2E80">
        <w:rPr>
          <w:rFonts w:ascii="Times New Roman" w:hAnsi="Times New Roman" w:cs="Times New Roman"/>
          <w:i/>
          <w:iCs/>
          <w:sz w:val="24"/>
          <w:szCs w:val="24"/>
          <w:lang w:val="fr-FR"/>
        </w:rPr>
        <w:t>Les vies silencieuses de Samuel Beckett</w:t>
      </w:r>
      <w:r w:rsidRPr="00CA2E80">
        <w:rPr>
          <w:rFonts w:ascii="Times New Roman" w:hAnsi="Times New Roman" w:cs="Times New Roman"/>
          <w:sz w:val="24"/>
          <w:szCs w:val="24"/>
          <w:lang w:val="fr-FR"/>
        </w:rPr>
        <w:t>, Paris: Allia.</w:t>
      </w:r>
    </w:p>
    <w:p w14:paraId="4CE1B5C9" w14:textId="0A07AEC6" w:rsidR="00813BF7" w:rsidRPr="00CA2E80" w:rsidRDefault="00813BF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Lindon, Mathieu (2023), </w:t>
      </w:r>
      <w:r w:rsidRPr="00CA2E80">
        <w:rPr>
          <w:rFonts w:ascii="Times New Roman" w:hAnsi="Times New Roman" w:cs="Times New Roman"/>
          <w:i/>
          <w:iCs/>
          <w:sz w:val="24"/>
          <w:szCs w:val="24"/>
          <w:lang w:val="fr-FR"/>
        </w:rPr>
        <w:t>Une archive</w:t>
      </w:r>
      <w:r w:rsidRPr="00CA2E80">
        <w:rPr>
          <w:rFonts w:ascii="Times New Roman" w:hAnsi="Times New Roman" w:cs="Times New Roman"/>
          <w:sz w:val="24"/>
          <w:szCs w:val="24"/>
          <w:lang w:val="fr-FR"/>
        </w:rPr>
        <w:t xml:space="preserve">, Paris: P.O.L. </w:t>
      </w:r>
    </w:p>
    <w:p w14:paraId="5FB4E57A" w14:textId="17CF5411" w:rsidR="00954540" w:rsidRPr="00CA2E80" w:rsidRDefault="00954540"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Lucas, Hippolyte (1893), </w:t>
      </w:r>
      <w:r w:rsidRPr="00CA2E80">
        <w:rPr>
          <w:rFonts w:ascii="Times New Roman" w:hAnsi="Times New Roman" w:cs="Times New Roman"/>
          <w:i/>
          <w:iCs/>
          <w:sz w:val="24"/>
          <w:szCs w:val="24"/>
          <w:lang w:val="fr-FR"/>
        </w:rPr>
        <w:t>Chants de divers pays (poésies inédites)</w:t>
      </w:r>
      <w:r w:rsidRPr="00CA2E80">
        <w:rPr>
          <w:rFonts w:ascii="Times New Roman" w:hAnsi="Times New Roman" w:cs="Times New Roman"/>
          <w:sz w:val="24"/>
          <w:szCs w:val="24"/>
          <w:lang w:val="fr-FR"/>
        </w:rPr>
        <w:t xml:space="preserve">, </w:t>
      </w:r>
      <w:r w:rsidR="00F374E7" w:rsidRPr="00CA2E80">
        <w:rPr>
          <w:rFonts w:ascii="Times New Roman" w:hAnsi="Times New Roman" w:cs="Times New Roman"/>
          <w:sz w:val="24"/>
          <w:szCs w:val="24"/>
          <w:lang w:val="fr-FR"/>
        </w:rPr>
        <w:t>Nantes: Société des Bibliophiles Bretons et de l’Histoire de Bretagne</w:t>
      </w:r>
      <w:r w:rsidRPr="00CA2E80">
        <w:rPr>
          <w:rFonts w:ascii="Times New Roman" w:hAnsi="Times New Roman" w:cs="Times New Roman"/>
          <w:sz w:val="24"/>
          <w:szCs w:val="24"/>
          <w:lang w:val="fr-FR"/>
        </w:rPr>
        <w:t>.</w:t>
      </w:r>
    </w:p>
    <w:p w14:paraId="0E1AF5B6" w14:textId="62DD8C9A" w:rsidR="009A04A7" w:rsidRPr="00CA2E80" w:rsidRDefault="00680670"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Maitron, Jean et al</w:t>
      </w:r>
      <w:r w:rsidR="0023234F"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009A04A7" w:rsidRPr="00CA2E80">
        <w:rPr>
          <w:rFonts w:ascii="Times New Roman" w:hAnsi="Times New Roman" w:cs="Times New Roman"/>
          <w:sz w:val="24"/>
          <w:szCs w:val="24"/>
          <w:lang w:val="fr-FR"/>
        </w:rPr>
        <w:t xml:space="preserve">2007–24), </w:t>
      </w:r>
      <w:r w:rsidRPr="00CA2E80">
        <w:rPr>
          <w:rFonts w:ascii="Times New Roman" w:hAnsi="Times New Roman" w:cs="Times New Roman"/>
          <w:i/>
          <w:iCs/>
          <w:sz w:val="24"/>
          <w:szCs w:val="24"/>
          <w:lang w:val="fr-FR"/>
        </w:rPr>
        <w:t>Le Maitron: Dictionnaire biographique, mouvement ouvrier, mouvement social</w:t>
      </w:r>
      <w:r w:rsidRPr="00CA2E80">
        <w:rPr>
          <w:rFonts w:ascii="Times New Roman" w:hAnsi="Times New Roman" w:cs="Times New Roman"/>
          <w:sz w:val="24"/>
          <w:szCs w:val="24"/>
          <w:lang w:val="fr-FR"/>
        </w:rPr>
        <w:t xml:space="preserve">, </w:t>
      </w:r>
      <w:hyperlink r:id="rId10" w:history="1">
        <w:r w:rsidR="009A04A7" w:rsidRPr="00CA2E80">
          <w:rPr>
            <w:rStyle w:val="Hyperlink"/>
            <w:rFonts w:ascii="Times New Roman" w:hAnsi="Times New Roman" w:cs="Times New Roman"/>
            <w:color w:val="auto"/>
            <w:sz w:val="24"/>
            <w:szCs w:val="24"/>
            <w:u w:val="none"/>
            <w:lang w:val="fr-FR"/>
          </w:rPr>
          <w:t>https://maitron.fr/</w:t>
        </w:r>
      </w:hyperlink>
    </w:p>
    <w:p w14:paraId="564623B4" w14:textId="19EF7DA7"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Levy, Jay A. (1988),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Conversations with 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in </w:t>
      </w:r>
      <w:r w:rsidRPr="00CA2E80">
        <w:rPr>
          <w:rFonts w:ascii="Times New Roman" w:hAnsi="Times New Roman" w:cs="Times New Roman"/>
          <w:i/>
          <w:iCs/>
          <w:sz w:val="24"/>
          <w:szCs w:val="24"/>
        </w:rPr>
        <w:t>The Critical Response to Samuel Beckett</w:t>
      </w:r>
      <w:r w:rsidRPr="00CA2E80">
        <w:rPr>
          <w:rFonts w:ascii="Times New Roman" w:hAnsi="Times New Roman" w:cs="Times New Roman"/>
          <w:sz w:val="24"/>
          <w:szCs w:val="24"/>
        </w:rPr>
        <w:t xml:space="preserve">, </w:t>
      </w:r>
      <w:r w:rsidR="00CE27DD" w:rsidRPr="00CA2E80">
        <w:rPr>
          <w:rFonts w:ascii="Times New Roman" w:hAnsi="Times New Roman" w:cs="Times New Roman"/>
          <w:sz w:val="24"/>
          <w:szCs w:val="24"/>
        </w:rPr>
        <w:t xml:space="preserve">ed. Cathleen Culotta Andonian, </w:t>
      </w:r>
      <w:r w:rsidRPr="00CA2E80">
        <w:rPr>
          <w:rFonts w:ascii="Times New Roman" w:hAnsi="Times New Roman" w:cs="Times New Roman"/>
          <w:sz w:val="24"/>
          <w:szCs w:val="24"/>
        </w:rPr>
        <w:t xml:space="preserve">Westport, </w:t>
      </w:r>
      <w:r w:rsidR="00CE27DD" w:rsidRPr="00CA2E80">
        <w:rPr>
          <w:rFonts w:ascii="Times New Roman" w:hAnsi="Times New Roman" w:cs="Times New Roman"/>
          <w:sz w:val="24"/>
          <w:szCs w:val="24"/>
        </w:rPr>
        <w:t>CT</w:t>
      </w:r>
      <w:r w:rsidRPr="00CA2E80">
        <w:rPr>
          <w:rFonts w:ascii="Times New Roman" w:hAnsi="Times New Roman" w:cs="Times New Roman"/>
          <w:sz w:val="24"/>
          <w:szCs w:val="24"/>
        </w:rPr>
        <w:t>: Greenwood, pp. 195</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206.</w:t>
      </w:r>
    </w:p>
    <w:p w14:paraId="4CF54DD8" w14:textId="6E76557A" w:rsidR="000F2060" w:rsidRPr="00CA2E80" w:rsidRDefault="0060177C"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Lindon, Jérôme, and Alfred Simon (1992),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Avis</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Esprit</w:t>
      </w:r>
      <w:r w:rsidRPr="00CA2E80">
        <w:rPr>
          <w:rFonts w:ascii="Times New Roman" w:hAnsi="Times New Roman" w:cs="Times New Roman"/>
          <w:sz w:val="24"/>
          <w:szCs w:val="24"/>
        </w:rPr>
        <w:t>, 183:7, pp. 176</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7.</w:t>
      </w:r>
    </w:p>
    <w:p w14:paraId="23EFFF48" w14:textId="154A65E6" w:rsidR="00787827" w:rsidRPr="00CA2E80" w:rsidRDefault="0078782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Martelli, H. (1936),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Dumesnil (Suzanne), Pédagogie moderne</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Pr="00CA2E80">
        <w:rPr>
          <w:rFonts w:ascii="Times New Roman" w:hAnsi="Times New Roman" w:cs="Times New Roman"/>
          <w:i/>
          <w:iCs/>
          <w:sz w:val="24"/>
          <w:szCs w:val="24"/>
          <w:lang w:val="fr-FR"/>
        </w:rPr>
        <w:t>Revue Musicale</w:t>
      </w:r>
      <w:r w:rsidR="002952FD" w:rsidRPr="00CA2E80">
        <w:rPr>
          <w:rFonts w:ascii="Times New Roman" w:hAnsi="Times New Roman" w:cs="Times New Roman"/>
          <w:sz w:val="24"/>
          <w:szCs w:val="24"/>
          <w:lang w:val="fr-FR"/>
        </w:rPr>
        <w:t xml:space="preserve">, </w:t>
      </w:r>
      <w:r w:rsidRPr="00CA2E80">
        <w:rPr>
          <w:rFonts w:ascii="Times New Roman" w:hAnsi="Times New Roman" w:cs="Times New Roman"/>
          <w:sz w:val="24"/>
          <w:szCs w:val="24"/>
          <w:lang w:val="fr-FR"/>
        </w:rPr>
        <w:t>168, p. 288.</w:t>
      </w:r>
    </w:p>
    <w:p w14:paraId="500272E0" w14:textId="77777777" w:rsidR="0060177C" w:rsidRPr="00CA2E80" w:rsidRDefault="0060177C"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Mélèse, Pierre (1966), </w:t>
      </w:r>
      <w:r w:rsidRPr="00CA2E80">
        <w:rPr>
          <w:rFonts w:ascii="Times New Roman" w:hAnsi="Times New Roman" w:cs="Times New Roman"/>
          <w:i/>
          <w:iCs/>
          <w:sz w:val="24"/>
          <w:szCs w:val="24"/>
          <w:lang w:val="fr-FR"/>
        </w:rPr>
        <w:t>Beckett</w:t>
      </w:r>
      <w:r w:rsidRPr="00CA2E80">
        <w:rPr>
          <w:rFonts w:ascii="Times New Roman" w:hAnsi="Times New Roman" w:cs="Times New Roman"/>
          <w:sz w:val="24"/>
          <w:szCs w:val="24"/>
          <w:lang w:val="fr-FR"/>
        </w:rPr>
        <w:t>, Paris: Seghers.</w:t>
      </w:r>
    </w:p>
    <w:p w14:paraId="56AF3FD2" w14:textId="68B5436F"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Memmi, Albert (1985), </w:t>
      </w:r>
      <w:r w:rsidRPr="00CA2E80">
        <w:rPr>
          <w:rFonts w:ascii="Times New Roman" w:hAnsi="Times New Roman" w:cs="Times New Roman"/>
          <w:i/>
          <w:iCs/>
          <w:sz w:val="24"/>
          <w:szCs w:val="24"/>
          <w:lang w:val="fr-FR"/>
        </w:rPr>
        <w:t>Portrait du colonisé précédé du Portrait du colonisateur</w:t>
      </w:r>
      <w:r w:rsidRPr="00CA2E80">
        <w:rPr>
          <w:rFonts w:ascii="Times New Roman" w:hAnsi="Times New Roman" w:cs="Times New Roman"/>
          <w:sz w:val="24"/>
          <w:szCs w:val="24"/>
          <w:lang w:val="fr-FR"/>
        </w:rPr>
        <w:t>, Paris</w:t>
      </w:r>
      <w:r w:rsidR="002952FD"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Gallimard.</w:t>
      </w:r>
    </w:p>
    <w:p w14:paraId="7FD28AD5" w14:textId="77777777" w:rsidR="00FD4057" w:rsidRPr="00CA2E80" w:rsidRDefault="00FD405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Montague, John (2001), </w:t>
      </w:r>
      <w:r w:rsidRPr="00CA2E80">
        <w:rPr>
          <w:rFonts w:ascii="Times New Roman" w:hAnsi="Times New Roman" w:cs="Times New Roman"/>
          <w:i/>
          <w:iCs/>
          <w:sz w:val="24"/>
          <w:szCs w:val="24"/>
        </w:rPr>
        <w:t>Company: A Chosen Life</w:t>
      </w:r>
      <w:r w:rsidRPr="00CA2E80">
        <w:rPr>
          <w:rFonts w:ascii="Times New Roman" w:hAnsi="Times New Roman" w:cs="Times New Roman"/>
          <w:sz w:val="24"/>
          <w:szCs w:val="24"/>
        </w:rPr>
        <w:t>, London: Duckworth.</w:t>
      </w:r>
    </w:p>
    <w:p w14:paraId="74422E42" w14:textId="7BF44069" w:rsidR="00094D7A" w:rsidRPr="00CA2E80" w:rsidRDefault="00094D7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Morin, Emilie (2017), </w:t>
      </w:r>
      <w:r w:rsidRPr="00CA2E80">
        <w:rPr>
          <w:rFonts w:ascii="Times New Roman" w:hAnsi="Times New Roman" w:cs="Times New Roman"/>
          <w:i/>
          <w:iCs/>
          <w:sz w:val="24"/>
          <w:szCs w:val="24"/>
        </w:rPr>
        <w:t>Beckett</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s Political Imagination</w:t>
      </w:r>
      <w:r w:rsidRPr="00CA2E80">
        <w:rPr>
          <w:rFonts w:ascii="Times New Roman" w:hAnsi="Times New Roman" w:cs="Times New Roman"/>
          <w:sz w:val="24"/>
          <w:szCs w:val="24"/>
        </w:rPr>
        <w:t>, Cambridge: Cambridge University Press.</w:t>
      </w:r>
    </w:p>
    <w:p w14:paraId="60DD46BF" w14:textId="28E00780" w:rsidR="0078782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Moorjani, Angela (1978),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Review of </w:t>
      </w:r>
      <w:r w:rsidRPr="00CA2E80">
        <w:rPr>
          <w:rFonts w:ascii="Times New Roman" w:hAnsi="Times New Roman" w:cs="Times New Roman"/>
          <w:i/>
          <w:iCs/>
          <w:sz w:val="24"/>
          <w:szCs w:val="24"/>
        </w:rPr>
        <w:t>Samuel Beckett: A Biography</w:t>
      </w:r>
      <w:r w:rsidRPr="00CA2E80">
        <w:rPr>
          <w:rFonts w:ascii="Times New Roman" w:hAnsi="Times New Roman" w:cs="Times New Roman"/>
          <w:sz w:val="24"/>
          <w:szCs w:val="24"/>
        </w:rPr>
        <w:t xml:space="preserve"> by Deirdre Bair</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MLN</w:t>
      </w:r>
      <w:r w:rsidRPr="00CA2E80">
        <w:rPr>
          <w:rFonts w:ascii="Times New Roman" w:hAnsi="Times New Roman" w:cs="Times New Roman"/>
          <w:sz w:val="24"/>
          <w:szCs w:val="24"/>
        </w:rPr>
        <w:t>, 93:5, pp. 1106</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15.</w:t>
      </w:r>
    </w:p>
    <w:p w14:paraId="12CDB8EA" w14:textId="33EC3C6C" w:rsidR="00500B8E" w:rsidRPr="00CA2E80" w:rsidRDefault="00500B8E"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Nugent, Georgina, ed. (2023</w:t>
      </w:r>
      <w:r w:rsidR="00B73363" w:rsidRPr="00CA2E80">
        <w:rPr>
          <w:rFonts w:ascii="Times New Roman" w:hAnsi="Times New Roman" w:cs="Times New Roman"/>
          <w:sz w:val="24"/>
          <w:szCs w:val="24"/>
        </w:rPr>
        <w:t>a</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Beckett</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s Women Contemporaries</w:t>
      </w:r>
      <w:r w:rsidRPr="00CA2E80">
        <w:rPr>
          <w:rFonts w:ascii="Times New Roman" w:hAnsi="Times New Roman" w:cs="Times New Roman"/>
          <w:sz w:val="24"/>
          <w:szCs w:val="24"/>
        </w:rPr>
        <w:t xml:space="preserve">, </w:t>
      </w:r>
      <w:r w:rsidR="00611DA7" w:rsidRPr="00CA2E80">
        <w:rPr>
          <w:rFonts w:ascii="Times New Roman" w:hAnsi="Times New Roman" w:cs="Times New Roman"/>
          <w:sz w:val="24"/>
          <w:szCs w:val="24"/>
        </w:rPr>
        <w:t xml:space="preserve">spec. issue of </w:t>
      </w:r>
      <w:r w:rsidRPr="00CA2E80">
        <w:rPr>
          <w:rFonts w:ascii="Times New Roman" w:hAnsi="Times New Roman" w:cs="Times New Roman"/>
          <w:i/>
          <w:iCs/>
          <w:sz w:val="24"/>
          <w:szCs w:val="24"/>
        </w:rPr>
        <w:t>Journal of Beckett Studies</w:t>
      </w:r>
      <w:r w:rsidRPr="00CA2E80">
        <w:rPr>
          <w:rFonts w:ascii="Times New Roman" w:hAnsi="Times New Roman" w:cs="Times New Roman"/>
          <w:sz w:val="24"/>
          <w:szCs w:val="24"/>
        </w:rPr>
        <w:t>, 32:1.</w:t>
      </w:r>
    </w:p>
    <w:p w14:paraId="017D5B14" w14:textId="10619EFC" w:rsidR="00B73363" w:rsidRPr="00CA2E80" w:rsidRDefault="004A04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Nugent, Georgina</w:t>
      </w:r>
      <w:r w:rsidR="009C17B9" w:rsidRPr="00CA2E80">
        <w:rPr>
          <w:rFonts w:ascii="Times New Roman" w:hAnsi="Times New Roman" w:cs="Times New Roman"/>
          <w:sz w:val="24"/>
          <w:szCs w:val="24"/>
        </w:rPr>
        <w:t xml:space="preserve"> (2023</w:t>
      </w:r>
      <w:r w:rsidR="00B73363" w:rsidRPr="00CA2E80">
        <w:rPr>
          <w:rFonts w:ascii="Times New Roman" w:hAnsi="Times New Roman" w:cs="Times New Roman"/>
          <w:sz w:val="24"/>
          <w:szCs w:val="24"/>
        </w:rPr>
        <w:t>b</w:t>
      </w:r>
      <w:r w:rsidR="009C17B9"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B73363" w:rsidRPr="00CA2E80">
        <w:rPr>
          <w:rFonts w:ascii="Times New Roman" w:hAnsi="Times New Roman" w:cs="Times New Roman"/>
          <w:sz w:val="24"/>
          <w:szCs w:val="24"/>
        </w:rPr>
        <w:t>Unfathered Connections: Samuel Beckett and Djuna Barnes</w:t>
      </w:r>
      <w:r w:rsidR="000117FA" w:rsidRPr="00CA2E80">
        <w:rPr>
          <w:rFonts w:ascii="Times New Roman" w:hAnsi="Times New Roman" w:cs="Times New Roman"/>
          <w:sz w:val="24"/>
          <w:szCs w:val="24"/>
        </w:rPr>
        <w:t>’</w:t>
      </w:r>
      <w:r w:rsidR="00B73363" w:rsidRPr="00CA2E80">
        <w:rPr>
          <w:rFonts w:ascii="Times New Roman" w:hAnsi="Times New Roman" w:cs="Times New Roman"/>
          <w:sz w:val="24"/>
          <w:szCs w:val="24"/>
        </w:rPr>
        <w:t xml:space="preserve">, </w:t>
      </w:r>
      <w:r w:rsidR="00992629" w:rsidRPr="00CA2E80">
        <w:rPr>
          <w:rFonts w:ascii="Times New Roman" w:hAnsi="Times New Roman" w:cs="Times New Roman"/>
          <w:i/>
          <w:iCs/>
          <w:sz w:val="24"/>
          <w:szCs w:val="24"/>
        </w:rPr>
        <w:t>Journal of Beckett Studies</w:t>
      </w:r>
      <w:r w:rsidR="00992629" w:rsidRPr="00CA2E80">
        <w:rPr>
          <w:rFonts w:ascii="Times New Roman" w:hAnsi="Times New Roman" w:cs="Times New Roman"/>
          <w:sz w:val="24"/>
          <w:szCs w:val="24"/>
        </w:rPr>
        <w:t xml:space="preserve">, </w:t>
      </w:r>
      <w:r w:rsidR="00B73363" w:rsidRPr="00CA2E80">
        <w:rPr>
          <w:rFonts w:ascii="Times New Roman" w:hAnsi="Times New Roman" w:cs="Times New Roman"/>
          <w:sz w:val="24"/>
          <w:szCs w:val="24"/>
        </w:rPr>
        <w:t>32:1, pp. 45–63.</w:t>
      </w:r>
    </w:p>
    <w:p w14:paraId="52BB64ED" w14:textId="3C14C5CD" w:rsidR="009869E5" w:rsidRPr="00CA2E80" w:rsidRDefault="009869E5"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O</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Brien, John,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On Meeting 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Samuel Beckett Today/Aujourd</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hui</w:t>
      </w:r>
      <w:r w:rsidRPr="00CA2E80">
        <w:rPr>
          <w:rFonts w:ascii="Times New Roman" w:hAnsi="Times New Roman" w:cs="Times New Roman"/>
          <w:sz w:val="24"/>
          <w:szCs w:val="24"/>
        </w:rPr>
        <w:t>,</w:t>
      </w:r>
      <w:r w:rsidRPr="00CA2E80">
        <w:rPr>
          <w:rFonts w:ascii="Times New Roman" w:hAnsi="Times New Roman" w:cs="Times New Roman"/>
          <w:i/>
          <w:iCs/>
          <w:sz w:val="24"/>
          <w:szCs w:val="24"/>
        </w:rPr>
        <w:t xml:space="preserve"> </w:t>
      </w:r>
      <w:r w:rsidRPr="00CA2E80">
        <w:rPr>
          <w:rFonts w:ascii="Times New Roman" w:hAnsi="Times New Roman" w:cs="Times New Roman"/>
          <w:sz w:val="24"/>
          <w:szCs w:val="24"/>
        </w:rPr>
        <w:t>28:1, pp. 56</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62.</w:t>
      </w:r>
    </w:p>
    <w:p w14:paraId="23B60DFE" w14:textId="6C673239" w:rsidR="00787827" w:rsidRPr="00CA2E80" w:rsidRDefault="00787827"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Olivier, Philippe (2002), </w:t>
      </w:r>
      <w:r w:rsidR="00611DA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Introduction</w:t>
      </w:r>
      <w:r w:rsidR="00611DA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in </w:t>
      </w:r>
      <w:r w:rsidRPr="00CA2E80">
        <w:rPr>
          <w:rFonts w:ascii="Times New Roman" w:hAnsi="Times New Roman" w:cs="Times New Roman"/>
          <w:i/>
          <w:iCs/>
          <w:sz w:val="24"/>
          <w:szCs w:val="24"/>
          <w:lang w:val="fr-FR"/>
        </w:rPr>
        <w:t>Musique: Ecole Normale de Musique de Paris Alfred Cortot</w:t>
      </w:r>
      <w:r w:rsidRPr="00CA2E80">
        <w:rPr>
          <w:rFonts w:ascii="Times New Roman" w:hAnsi="Times New Roman" w:cs="Times New Roman"/>
          <w:sz w:val="24"/>
          <w:szCs w:val="24"/>
          <w:lang w:val="fr-FR"/>
        </w:rPr>
        <w:t>, Paris: Plume, pp. 111</w:t>
      </w:r>
      <w:r w:rsidR="004B5486"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24.</w:t>
      </w:r>
    </w:p>
    <w:p w14:paraId="6DC724EF" w14:textId="13B432A8" w:rsidR="00F05769" w:rsidRPr="00CA2E80" w:rsidRDefault="00600DB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lang w:val="da-DK"/>
        </w:rPr>
        <w:t xml:space="preserve">Overbeck, Lois More et al. </w:t>
      </w:r>
      <w:r w:rsidRPr="00CA2E80">
        <w:rPr>
          <w:rFonts w:ascii="Times New Roman" w:hAnsi="Times New Roman" w:cs="Times New Roman"/>
          <w:sz w:val="24"/>
          <w:szCs w:val="24"/>
        </w:rPr>
        <w:t>(202</w:t>
      </w:r>
      <w:r w:rsidR="00CF4A26" w:rsidRPr="00CA2E80">
        <w:rPr>
          <w:rFonts w:ascii="Times New Roman" w:hAnsi="Times New Roman" w:cs="Times New Roman"/>
          <w:sz w:val="24"/>
          <w:szCs w:val="24"/>
        </w:rPr>
        <w:t>4</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Chercher: Index to Samuel Beckett</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s Letters</w:t>
      </w:r>
      <w:r w:rsidRPr="00CA2E80">
        <w:rPr>
          <w:rFonts w:ascii="Times New Roman" w:hAnsi="Times New Roman" w:cs="Times New Roman"/>
          <w:sz w:val="24"/>
          <w:szCs w:val="24"/>
        </w:rPr>
        <w:t xml:space="preserve">, </w:t>
      </w:r>
      <w:hyperlink r:id="rId11" w:history="1">
        <w:r w:rsidRPr="00CA2E80">
          <w:rPr>
            <w:rStyle w:val="Hyperlink"/>
            <w:rFonts w:ascii="Times New Roman" w:hAnsi="Times New Roman" w:cs="Times New Roman"/>
            <w:color w:val="auto"/>
            <w:sz w:val="24"/>
            <w:szCs w:val="24"/>
            <w:u w:val="none"/>
          </w:rPr>
          <w:t>https://chercherbeckettletters.emory.edu/</w:t>
        </w:r>
      </w:hyperlink>
      <w:r w:rsidRPr="00CA2E80">
        <w:rPr>
          <w:rFonts w:ascii="Times New Roman" w:hAnsi="Times New Roman" w:cs="Times New Roman"/>
          <w:sz w:val="24"/>
          <w:szCs w:val="24"/>
        </w:rPr>
        <w:t xml:space="preserve"> </w:t>
      </w:r>
    </w:p>
    <w:p w14:paraId="2F14C9E0" w14:textId="7FE4255D" w:rsidR="00787827" w:rsidRPr="00CA2E80" w:rsidRDefault="00CF210A"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Pilling, John</w:t>
      </w:r>
      <w:r w:rsidR="00955E2F" w:rsidRPr="00CA2E80">
        <w:rPr>
          <w:rFonts w:ascii="Times New Roman" w:hAnsi="Times New Roman" w:cs="Times New Roman"/>
          <w:sz w:val="24"/>
          <w:szCs w:val="24"/>
        </w:rPr>
        <w:t xml:space="preserve"> (2015), </w:t>
      </w:r>
      <w:r w:rsidR="000117FA" w:rsidRPr="00CA2E80">
        <w:rPr>
          <w:rFonts w:ascii="Times New Roman" w:hAnsi="Times New Roman" w:cs="Times New Roman"/>
          <w:sz w:val="24"/>
          <w:szCs w:val="24"/>
        </w:rPr>
        <w:t>‘</w:t>
      </w:r>
      <w:r w:rsidR="00955E2F" w:rsidRPr="00CA2E80">
        <w:rPr>
          <w:rFonts w:ascii="Times New Roman" w:hAnsi="Times New Roman" w:cs="Times New Roman"/>
          <w:sz w:val="24"/>
          <w:szCs w:val="24"/>
        </w:rPr>
        <w:t>“Dead before Morning”: How Beckett</w:t>
      </w:r>
      <w:r w:rsidR="000117FA" w:rsidRPr="00CA2E80">
        <w:rPr>
          <w:rFonts w:ascii="Times New Roman" w:hAnsi="Times New Roman" w:cs="Times New Roman"/>
          <w:sz w:val="24"/>
          <w:szCs w:val="24"/>
        </w:rPr>
        <w:t>’</w:t>
      </w:r>
      <w:r w:rsidR="00955E2F" w:rsidRPr="00CA2E80">
        <w:rPr>
          <w:rFonts w:ascii="Times New Roman" w:hAnsi="Times New Roman" w:cs="Times New Roman"/>
          <w:sz w:val="24"/>
          <w:szCs w:val="24"/>
        </w:rPr>
        <w:t>s “Petit Sot” Never Got Properly Born</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00955E2F" w:rsidRPr="00CA2E80">
        <w:rPr>
          <w:rFonts w:ascii="Times New Roman" w:hAnsi="Times New Roman" w:cs="Times New Roman"/>
          <w:sz w:val="24"/>
          <w:szCs w:val="24"/>
        </w:rPr>
        <w:t xml:space="preserve"> </w:t>
      </w:r>
      <w:r w:rsidR="00955E2F" w:rsidRPr="00CA2E80">
        <w:rPr>
          <w:rFonts w:ascii="Times New Roman" w:hAnsi="Times New Roman" w:cs="Times New Roman"/>
          <w:i/>
          <w:iCs/>
          <w:sz w:val="24"/>
          <w:szCs w:val="24"/>
        </w:rPr>
        <w:t>Journal of Beckett Studies</w:t>
      </w:r>
      <w:r w:rsidR="00955E2F" w:rsidRPr="00CA2E80">
        <w:rPr>
          <w:rFonts w:ascii="Times New Roman" w:hAnsi="Times New Roman" w:cs="Times New Roman"/>
          <w:sz w:val="24"/>
          <w:szCs w:val="24"/>
        </w:rPr>
        <w:t>, 24:2, pp. 198</w:t>
      </w:r>
      <w:r w:rsidR="004B5486" w:rsidRPr="00CA2E80">
        <w:rPr>
          <w:rFonts w:ascii="Times New Roman" w:hAnsi="Times New Roman" w:cs="Times New Roman"/>
          <w:sz w:val="24"/>
          <w:szCs w:val="24"/>
        </w:rPr>
        <w:t>–</w:t>
      </w:r>
      <w:r w:rsidR="00955E2F" w:rsidRPr="00CA2E80">
        <w:rPr>
          <w:rFonts w:ascii="Times New Roman" w:hAnsi="Times New Roman" w:cs="Times New Roman"/>
          <w:sz w:val="24"/>
          <w:szCs w:val="24"/>
        </w:rPr>
        <w:t>209.</w:t>
      </w:r>
    </w:p>
    <w:p w14:paraId="7A1AC478" w14:textId="66386F0E" w:rsidR="00FC79B0" w:rsidRPr="00CA2E80" w:rsidRDefault="00FC79B0"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Renaud, Madeleine (2000), </w:t>
      </w:r>
      <w:r w:rsidRPr="00CA2E80">
        <w:rPr>
          <w:rFonts w:ascii="Times New Roman" w:hAnsi="Times New Roman" w:cs="Times New Roman"/>
          <w:i/>
          <w:iCs/>
          <w:sz w:val="24"/>
          <w:szCs w:val="24"/>
          <w:lang w:val="fr-FR"/>
        </w:rPr>
        <w:t>La Déclaration d</w:t>
      </w:r>
      <w:r w:rsidR="000117FA" w:rsidRPr="00CA2E80">
        <w:rPr>
          <w:rFonts w:ascii="Times New Roman" w:hAnsi="Times New Roman" w:cs="Times New Roman"/>
          <w:i/>
          <w:iCs/>
          <w:sz w:val="24"/>
          <w:szCs w:val="24"/>
          <w:lang w:val="fr-FR"/>
        </w:rPr>
        <w:t>’</w:t>
      </w:r>
      <w:r w:rsidRPr="00CA2E80">
        <w:rPr>
          <w:rFonts w:ascii="Times New Roman" w:hAnsi="Times New Roman" w:cs="Times New Roman"/>
          <w:i/>
          <w:iCs/>
          <w:sz w:val="24"/>
          <w:szCs w:val="24"/>
          <w:lang w:val="fr-FR"/>
        </w:rPr>
        <w:t>amour</w:t>
      </w:r>
      <w:r w:rsidRPr="00CA2E80">
        <w:rPr>
          <w:rFonts w:ascii="Times New Roman" w:hAnsi="Times New Roman" w:cs="Times New Roman"/>
          <w:sz w:val="24"/>
          <w:szCs w:val="24"/>
          <w:lang w:val="fr-FR"/>
        </w:rPr>
        <w:t>, Monaco: Editions du Rocher.</w:t>
      </w:r>
    </w:p>
    <w:p w14:paraId="48E8A5B6" w14:textId="12286903" w:rsidR="00646008" w:rsidRPr="00CA2E80" w:rsidRDefault="00646008"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Renouard, Madeleine (1993), </w:t>
      </w:r>
      <w:r w:rsidRPr="00CA2E80">
        <w:rPr>
          <w:rFonts w:ascii="Times New Roman" w:hAnsi="Times New Roman" w:cs="Times New Roman"/>
          <w:i/>
          <w:iCs/>
          <w:sz w:val="24"/>
          <w:szCs w:val="24"/>
          <w:lang w:val="fr-FR"/>
        </w:rPr>
        <w:t>Robert Pinget à la lettre: Entretiens avec Madeleine Renouard</w:t>
      </w:r>
      <w:r w:rsidRPr="00CA2E80">
        <w:rPr>
          <w:rFonts w:ascii="Times New Roman" w:hAnsi="Times New Roman" w:cs="Times New Roman"/>
          <w:sz w:val="24"/>
          <w:szCs w:val="24"/>
          <w:lang w:val="fr-FR"/>
        </w:rPr>
        <w:t>, Paris: Belfond.</w:t>
      </w:r>
    </w:p>
    <w:p w14:paraId="1BF6E4BF" w14:textId="30E46B6B" w:rsidR="00210E87" w:rsidRPr="00CA2E80" w:rsidRDefault="00870E1F"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Robbe-Grillet, Catherine</w:t>
      </w:r>
      <w:r w:rsidR="00210E87" w:rsidRPr="00CA2E80">
        <w:rPr>
          <w:rFonts w:ascii="Times New Roman" w:hAnsi="Times New Roman" w:cs="Times New Roman"/>
          <w:sz w:val="24"/>
          <w:szCs w:val="24"/>
        </w:rPr>
        <w:t xml:space="preserve"> (1999), </w:t>
      </w:r>
      <w:r w:rsidR="00210E87" w:rsidRPr="00CA2E80">
        <w:rPr>
          <w:rFonts w:ascii="Times New Roman" w:hAnsi="Times New Roman" w:cs="Times New Roman"/>
          <w:i/>
          <w:iCs/>
          <w:sz w:val="24"/>
          <w:szCs w:val="24"/>
        </w:rPr>
        <w:t>Jeune mariée: Journal, 1957</w:t>
      </w:r>
      <w:r w:rsidR="004B5486" w:rsidRPr="00CA2E80">
        <w:rPr>
          <w:rFonts w:ascii="Times New Roman" w:hAnsi="Times New Roman" w:cs="Times New Roman"/>
          <w:i/>
          <w:iCs/>
          <w:sz w:val="24"/>
          <w:szCs w:val="24"/>
        </w:rPr>
        <w:t>–</w:t>
      </w:r>
      <w:r w:rsidR="00210E87" w:rsidRPr="00CA2E80">
        <w:rPr>
          <w:rFonts w:ascii="Times New Roman" w:hAnsi="Times New Roman" w:cs="Times New Roman"/>
          <w:i/>
          <w:iCs/>
          <w:sz w:val="24"/>
          <w:szCs w:val="24"/>
        </w:rPr>
        <w:t>1962</w:t>
      </w:r>
      <w:r w:rsidR="00210E87" w:rsidRPr="00CA2E80">
        <w:rPr>
          <w:rFonts w:ascii="Times New Roman" w:hAnsi="Times New Roman" w:cs="Times New Roman"/>
          <w:sz w:val="24"/>
          <w:szCs w:val="24"/>
        </w:rPr>
        <w:t>, Paris: Fayard.</w:t>
      </w:r>
    </w:p>
    <w:p w14:paraId="362764EF" w14:textId="4AD97ED5"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Rosset, Barney (2009),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Remembering 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Conjunctions</w:t>
      </w:r>
      <w:r w:rsidRPr="00CA2E80">
        <w:rPr>
          <w:rFonts w:ascii="Times New Roman" w:hAnsi="Times New Roman" w:cs="Times New Roman"/>
          <w:sz w:val="24"/>
          <w:szCs w:val="24"/>
        </w:rPr>
        <w:t>, 53, pp. 8</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34.</w:t>
      </w:r>
    </w:p>
    <w:p w14:paraId="1613DCA0" w14:textId="57D36067" w:rsidR="00E305A2" w:rsidRPr="00CA2E80" w:rsidRDefault="004A04BD"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Rosset, Barney </w:t>
      </w:r>
      <w:r w:rsidR="00E305A2" w:rsidRPr="00CA2E80">
        <w:rPr>
          <w:rFonts w:ascii="Times New Roman" w:hAnsi="Times New Roman" w:cs="Times New Roman"/>
          <w:sz w:val="24"/>
          <w:szCs w:val="24"/>
        </w:rPr>
        <w:t xml:space="preserve">(2016), </w:t>
      </w:r>
      <w:r w:rsidR="00E305A2" w:rsidRPr="00CA2E80">
        <w:rPr>
          <w:rFonts w:ascii="Times New Roman" w:hAnsi="Times New Roman" w:cs="Times New Roman"/>
          <w:i/>
          <w:iCs/>
          <w:sz w:val="24"/>
          <w:szCs w:val="24"/>
        </w:rPr>
        <w:t>Rosset: My Life in Publishing and How I Fought Censorship</w:t>
      </w:r>
      <w:r w:rsidR="00E305A2" w:rsidRPr="00CA2E80">
        <w:rPr>
          <w:rFonts w:ascii="Times New Roman" w:hAnsi="Times New Roman" w:cs="Times New Roman"/>
          <w:sz w:val="24"/>
          <w:szCs w:val="24"/>
        </w:rPr>
        <w:t>, New York: OR Books.</w:t>
      </w:r>
    </w:p>
    <w:p w14:paraId="700BABA2" w14:textId="6E504C19" w:rsidR="00787827" w:rsidRPr="00CA2E80" w:rsidRDefault="00FD405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Ruffel, David (2013),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Pinget Queer</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Romanic Review</w:t>
      </w:r>
      <w:r w:rsidRPr="00CA2E80">
        <w:rPr>
          <w:rFonts w:ascii="Times New Roman" w:hAnsi="Times New Roman" w:cs="Times New Roman"/>
          <w:sz w:val="24"/>
          <w:szCs w:val="24"/>
        </w:rPr>
        <w:t>, 104:2, 2013, pp. 127</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45.</w:t>
      </w:r>
    </w:p>
    <w:p w14:paraId="290412A6" w14:textId="7D3CABDC" w:rsidR="00400284" w:rsidRPr="00CA2E80" w:rsidRDefault="00400284"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i/>
          <w:iCs/>
          <w:sz w:val="24"/>
          <w:szCs w:val="24"/>
        </w:rPr>
        <w:t>Samuel Beckett: Silence to Silence</w:t>
      </w:r>
      <w:r w:rsidRPr="00CA2E80">
        <w:rPr>
          <w:rFonts w:ascii="Times New Roman" w:hAnsi="Times New Roman" w:cs="Times New Roman"/>
          <w:sz w:val="24"/>
          <w:szCs w:val="24"/>
        </w:rPr>
        <w:t>, film, directed by Se</w:t>
      </w:r>
      <w:r w:rsidR="00F47581" w:rsidRPr="00CA2E80">
        <w:rPr>
          <w:rFonts w:ascii="Times New Roman" w:hAnsi="Times New Roman" w:cs="Times New Roman"/>
          <w:sz w:val="24"/>
          <w:szCs w:val="24"/>
        </w:rPr>
        <w:t>á</w:t>
      </w:r>
      <w:r w:rsidRPr="00CA2E80">
        <w:rPr>
          <w:rFonts w:ascii="Times New Roman" w:hAnsi="Times New Roman" w:cs="Times New Roman"/>
          <w:sz w:val="24"/>
          <w:szCs w:val="24"/>
        </w:rPr>
        <w:t>n O’Mórdha. Dublin: RTE, 1984.</w:t>
      </w:r>
    </w:p>
    <w:p w14:paraId="75AD988F" w14:textId="21698B8A" w:rsidR="00F02839" w:rsidRPr="00CA2E80" w:rsidRDefault="00F02839"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Sardin, Pascale (2024</w:t>
      </w:r>
      <w:r w:rsidR="00226D5F" w:rsidRPr="00CA2E80">
        <w:rPr>
          <w:rFonts w:ascii="Times New Roman" w:hAnsi="Times New Roman" w:cs="Times New Roman"/>
          <w:sz w:val="24"/>
          <w:szCs w:val="24"/>
        </w:rPr>
        <w:t>a</w:t>
      </w:r>
      <w:r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00FD5A5E" w:rsidRPr="00CA2E80">
        <w:rPr>
          <w:rFonts w:ascii="Times New Roman" w:hAnsi="Times New Roman" w:cs="Times New Roman"/>
          <w:sz w:val="24"/>
          <w:szCs w:val="24"/>
        </w:rPr>
        <w:t>On Writing a Translator</w:t>
      </w:r>
      <w:r w:rsidR="000117FA" w:rsidRPr="00CA2E80">
        <w:rPr>
          <w:rFonts w:ascii="Times New Roman" w:hAnsi="Times New Roman" w:cs="Times New Roman"/>
          <w:sz w:val="24"/>
          <w:szCs w:val="24"/>
        </w:rPr>
        <w:t>’</w:t>
      </w:r>
      <w:r w:rsidR="00FD5A5E" w:rsidRPr="00CA2E80">
        <w:rPr>
          <w:rFonts w:ascii="Times New Roman" w:hAnsi="Times New Roman" w:cs="Times New Roman"/>
          <w:sz w:val="24"/>
          <w:szCs w:val="24"/>
        </w:rPr>
        <w:t>s Biography: Bringing Barbara Bray out of the Archives</w:t>
      </w:r>
      <w:r w:rsidR="000117FA" w:rsidRPr="00CA2E80">
        <w:rPr>
          <w:rFonts w:ascii="Times New Roman" w:hAnsi="Times New Roman" w:cs="Times New Roman"/>
          <w:sz w:val="24"/>
          <w:szCs w:val="24"/>
        </w:rPr>
        <w:t>’</w:t>
      </w:r>
      <w:r w:rsidR="00FD5A5E" w:rsidRPr="00CA2E80">
        <w:rPr>
          <w:rFonts w:ascii="Times New Roman" w:hAnsi="Times New Roman" w:cs="Times New Roman"/>
          <w:sz w:val="24"/>
          <w:szCs w:val="24"/>
        </w:rPr>
        <w:t xml:space="preserve">, </w:t>
      </w:r>
      <w:r w:rsidR="00FD5A5E" w:rsidRPr="00CA2E80">
        <w:rPr>
          <w:rFonts w:ascii="Times New Roman" w:hAnsi="Times New Roman" w:cs="Times New Roman"/>
          <w:i/>
          <w:iCs/>
          <w:sz w:val="24"/>
          <w:szCs w:val="24"/>
        </w:rPr>
        <w:t>Journal of Beckett Studies</w:t>
      </w:r>
      <w:r w:rsidR="00FD5A5E" w:rsidRPr="00CA2E80">
        <w:rPr>
          <w:rFonts w:ascii="Times New Roman" w:hAnsi="Times New Roman" w:cs="Times New Roman"/>
          <w:sz w:val="24"/>
          <w:szCs w:val="24"/>
        </w:rPr>
        <w:t xml:space="preserve">, </w:t>
      </w:r>
      <w:r w:rsidR="007B2132" w:rsidRPr="00CA2E80">
        <w:rPr>
          <w:rFonts w:ascii="Times New Roman" w:hAnsi="Times New Roman" w:cs="Times New Roman"/>
          <w:sz w:val="24"/>
          <w:szCs w:val="24"/>
        </w:rPr>
        <w:t xml:space="preserve">33:2, </w:t>
      </w:r>
      <w:r w:rsidR="00FD5A5E" w:rsidRPr="00CA2E80">
        <w:rPr>
          <w:rFonts w:ascii="Times New Roman" w:hAnsi="Times New Roman" w:cs="Times New Roman"/>
          <w:sz w:val="24"/>
          <w:szCs w:val="24"/>
        </w:rPr>
        <w:t>181–200.</w:t>
      </w:r>
    </w:p>
    <w:p w14:paraId="54ED9BB8" w14:textId="08651A0D" w:rsidR="00226D5F" w:rsidRPr="00CA2E80" w:rsidRDefault="00226D5F"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Sardin, Pascale (2024b), </w:t>
      </w:r>
      <w:r w:rsidRPr="00CA2E80">
        <w:rPr>
          <w:rFonts w:ascii="Times New Roman" w:hAnsi="Times New Roman" w:cs="Times New Roman"/>
          <w:i/>
          <w:iCs/>
          <w:sz w:val="24"/>
          <w:szCs w:val="24"/>
        </w:rPr>
        <w:t>Barbara Bray, A Woman of Letters: Translator, Radio Producer, Scriptwriter, Critic, and Theatre Director</w:t>
      </w:r>
      <w:r w:rsidRPr="00CA2E80">
        <w:rPr>
          <w:rFonts w:ascii="Times New Roman" w:hAnsi="Times New Roman" w:cs="Times New Roman"/>
          <w:sz w:val="24"/>
          <w:szCs w:val="24"/>
        </w:rPr>
        <w:t>, New York: Routledge.</w:t>
      </w:r>
    </w:p>
    <w:p w14:paraId="18EA4A3A" w14:textId="10E3038B" w:rsidR="000F2060" w:rsidRPr="00CA2E80" w:rsidRDefault="000F206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Scharwath, Günter (1999), </w:t>
      </w:r>
      <w:r w:rsidRPr="00CA2E80">
        <w:rPr>
          <w:rFonts w:ascii="Times New Roman" w:hAnsi="Times New Roman" w:cs="Times New Roman"/>
          <w:i/>
          <w:iCs/>
          <w:sz w:val="24"/>
          <w:szCs w:val="24"/>
        </w:rPr>
        <w:t>Miniaturen zur Kunst- und Kulturgeschichte der Saarregion</w:t>
      </w:r>
      <w:r w:rsidRPr="00CA2E80">
        <w:rPr>
          <w:rFonts w:ascii="Times New Roman" w:hAnsi="Times New Roman" w:cs="Times New Roman"/>
          <w:sz w:val="24"/>
          <w:szCs w:val="24"/>
        </w:rPr>
        <w:t>, Saarbrücken: Die Mitte.</w:t>
      </w:r>
    </w:p>
    <w:p w14:paraId="608875AC" w14:textId="14A9BCD9" w:rsidR="000F2060" w:rsidRPr="00CA2E80" w:rsidRDefault="004A04BD"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Scharwath, Günter</w:t>
      </w:r>
      <w:r w:rsidR="000F2060" w:rsidRPr="00CA2E80">
        <w:rPr>
          <w:rFonts w:ascii="Times New Roman" w:hAnsi="Times New Roman" w:cs="Times New Roman"/>
          <w:sz w:val="24"/>
          <w:szCs w:val="24"/>
        </w:rPr>
        <w:t xml:space="preserve"> (2017), </w:t>
      </w:r>
      <w:r w:rsidR="000F2060" w:rsidRPr="00CA2E80">
        <w:rPr>
          <w:rFonts w:ascii="Times New Roman" w:hAnsi="Times New Roman" w:cs="Times New Roman"/>
          <w:i/>
          <w:iCs/>
          <w:sz w:val="24"/>
          <w:szCs w:val="24"/>
        </w:rPr>
        <w:t>Das große Künstlerlexikon der Saar-Region</w:t>
      </w:r>
      <w:r w:rsidR="000F2060" w:rsidRPr="00CA2E80">
        <w:rPr>
          <w:rFonts w:ascii="Times New Roman" w:hAnsi="Times New Roman" w:cs="Times New Roman"/>
          <w:sz w:val="24"/>
          <w:szCs w:val="24"/>
        </w:rPr>
        <w:t>, Saarbrücken</w:t>
      </w:r>
      <w:r w:rsidR="002952FD" w:rsidRPr="00CA2E80">
        <w:rPr>
          <w:rFonts w:ascii="Times New Roman" w:hAnsi="Times New Roman" w:cs="Times New Roman"/>
          <w:sz w:val="24"/>
          <w:szCs w:val="24"/>
        </w:rPr>
        <w:t>:</w:t>
      </w:r>
      <w:r w:rsidR="000F2060" w:rsidRPr="00CA2E80">
        <w:rPr>
          <w:rFonts w:ascii="Times New Roman" w:hAnsi="Times New Roman" w:cs="Times New Roman"/>
          <w:sz w:val="24"/>
          <w:szCs w:val="24"/>
        </w:rPr>
        <w:t xml:space="preserve"> Geistkirch.</w:t>
      </w:r>
    </w:p>
    <w:p w14:paraId="42419484" w14:textId="014E6A60" w:rsidR="00157FF4" w:rsidRPr="00CA2E80" w:rsidRDefault="00157FF4"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lastRenderedPageBreak/>
        <w:t xml:space="preserve">Schneiderman, Leo (1988), </w:t>
      </w:r>
      <w:r w:rsidRPr="00CA2E80">
        <w:rPr>
          <w:rFonts w:ascii="Times New Roman" w:hAnsi="Times New Roman" w:cs="Times New Roman"/>
          <w:i/>
          <w:iCs/>
          <w:sz w:val="24"/>
          <w:szCs w:val="24"/>
        </w:rPr>
        <w:t>The Literary Mind: Portraits in Pain and Creativity</w:t>
      </w:r>
      <w:r w:rsidRPr="00CA2E80">
        <w:rPr>
          <w:rFonts w:ascii="Times New Roman" w:hAnsi="Times New Roman" w:cs="Times New Roman"/>
          <w:sz w:val="24"/>
          <w:szCs w:val="24"/>
        </w:rPr>
        <w:t>, New York: Insight.</w:t>
      </w:r>
    </w:p>
    <w:p w14:paraId="3042CCF9" w14:textId="38E4BDB3" w:rsidR="00A756F6" w:rsidRPr="00CA2E80" w:rsidRDefault="00A756F6"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Seaver, Richard (2011), </w:t>
      </w:r>
      <w:r w:rsidRPr="00CA2E80">
        <w:rPr>
          <w:rFonts w:ascii="Times New Roman" w:hAnsi="Times New Roman" w:cs="Times New Roman"/>
          <w:i/>
          <w:sz w:val="24"/>
          <w:szCs w:val="24"/>
        </w:rPr>
        <w:t xml:space="preserve">The Tender Hour of Twilight: Paris in the </w:t>
      </w:r>
      <w:r w:rsidR="00992629" w:rsidRPr="00CA2E80">
        <w:rPr>
          <w:rFonts w:ascii="Times New Roman" w:hAnsi="Times New Roman" w:cs="Times New Roman"/>
          <w:i/>
          <w:sz w:val="24"/>
          <w:szCs w:val="24"/>
        </w:rPr>
        <w:t>’</w:t>
      </w:r>
      <w:r w:rsidRPr="00CA2E80">
        <w:rPr>
          <w:rFonts w:ascii="Times New Roman" w:hAnsi="Times New Roman" w:cs="Times New Roman"/>
          <w:i/>
          <w:sz w:val="24"/>
          <w:szCs w:val="24"/>
        </w:rPr>
        <w:t xml:space="preserve">50s, New York in the </w:t>
      </w:r>
      <w:r w:rsidR="00992629" w:rsidRPr="00CA2E80">
        <w:rPr>
          <w:rFonts w:ascii="Times New Roman" w:hAnsi="Times New Roman" w:cs="Times New Roman"/>
          <w:i/>
          <w:sz w:val="24"/>
          <w:szCs w:val="24"/>
        </w:rPr>
        <w:t>’</w:t>
      </w:r>
      <w:r w:rsidRPr="00CA2E80">
        <w:rPr>
          <w:rFonts w:ascii="Times New Roman" w:hAnsi="Times New Roman" w:cs="Times New Roman"/>
          <w:i/>
          <w:sz w:val="24"/>
          <w:szCs w:val="24"/>
        </w:rPr>
        <w:t>60s</w:t>
      </w:r>
      <w:r w:rsidR="00992629" w:rsidRPr="00CA2E80">
        <w:rPr>
          <w:rFonts w:ascii="Times New Roman" w:hAnsi="Times New Roman" w:cs="Times New Roman"/>
          <w:i/>
          <w:sz w:val="24"/>
          <w:szCs w:val="24"/>
        </w:rPr>
        <w:t>:</w:t>
      </w:r>
      <w:r w:rsidRPr="00CA2E80">
        <w:rPr>
          <w:rFonts w:ascii="Times New Roman" w:hAnsi="Times New Roman" w:cs="Times New Roman"/>
          <w:i/>
          <w:sz w:val="24"/>
          <w:szCs w:val="24"/>
        </w:rPr>
        <w:t xml:space="preserve"> A Memoir of Publishing</w:t>
      </w:r>
      <w:r w:rsidR="000117FA" w:rsidRPr="00CA2E80">
        <w:rPr>
          <w:rFonts w:ascii="Times New Roman" w:hAnsi="Times New Roman" w:cs="Times New Roman"/>
          <w:i/>
          <w:sz w:val="24"/>
          <w:szCs w:val="24"/>
        </w:rPr>
        <w:t>’</w:t>
      </w:r>
      <w:r w:rsidRPr="00CA2E80">
        <w:rPr>
          <w:rFonts w:ascii="Times New Roman" w:hAnsi="Times New Roman" w:cs="Times New Roman"/>
          <w:i/>
          <w:sz w:val="24"/>
          <w:szCs w:val="24"/>
        </w:rPr>
        <w:t>s Golden Age</w:t>
      </w:r>
      <w:r w:rsidRPr="00CA2E80">
        <w:rPr>
          <w:rFonts w:ascii="Times New Roman" w:hAnsi="Times New Roman" w:cs="Times New Roman"/>
          <w:sz w:val="24"/>
          <w:szCs w:val="24"/>
        </w:rPr>
        <w:t xml:space="preserve">, </w:t>
      </w:r>
      <w:r w:rsidR="002515C3" w:rsidRPr="00CA2E80">
        <w:rPr>
          <w:rFonts w:ascii="Times New Roman" w:hAnsi="Times New Roman" w:cs="Times New Roman"/>
          <w:sz w:val="24"/>
          <w:szCs w:val="24"/>
        </w:rPr>
        <w:t xml:space="preserve">ed. Jeannette Seaver, </w:t>
      </w:r>
      <w:r w:rsidRPr="00CA2E80">
        <w:rPr>
          <w:rFonts w:ascii="Times New Roman" w:hAnsi="Times New Roman" w:cs="Times New Roman"/>
          <w:sz w:val="24"/>
          <w:szCs w:val="24"/>
        </w:rPr>
        <w:t>New York: Farrar, Straus &amp; Giroux.</w:t>
      </w:r>
    </w:p>
    <w:p w14:paraId="328B2060" w14:textId="072D5F55" w:rsidR="00787827" w:rsidRPr="00CA2E80" w:rsidRDefault="0078782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Shainberg, Lawrence </w:t>
      </w:r>
      <w:r w:rsidR="00600B54" w:rsidRPr="00CA2E80">
        <w:rPr>
          <w:rFonts w:ascii="Times New Roman" w:hAnsi="Times New Roman" w:cs="Times New Roman"/>
          <w:sz w:val="24"/>
          <w:szCs w:val="24"/>
        </w:rPr>
        <w:t>(</w:t>
      </w:r>
      <w:r w:rsidR="00F061BF" w:rsidRPr="00CA2E80">
        <w:rPr>
          <w:rFonts w:ascii="Times New Roman" w:hAnsi="Times New Roman" w:cs="Times New Roman"/>
          <w:sz w:val="24"/>
          <w:szCs w:val="24"/>
        </w:rPr>
        <w:t>1992</w:t>
      </w:r>
      <w:r w:rsidR="00600B54" w:rsidRPr="00CA2E80">
        <w:rPr>
          <w:rFonts w:ascii="Times New Roman" w:hAnsi="Times New Roman" w:cs="Times New Roman"/>
          <w:sz w:val="24"/>
          <w:szCs w:val="24"/>
        </w:rPr>
        <w:t xml:space="preserve"> [1987]</w:t>
      </w:r>
      <w:r w:rsidRPr="00CA2E80">
        <w:rPr>
          <w:rFonts w:ascii="Times New Roman" w:hAnsi="Times New Roman" w:cs="Times New Roman"/>
          <w:sz w:val="24"/>
          <w:szCs w:val="24"/>
        </w:rPr>
        <w:t xml:space="preserve">),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Exorcising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00F061BF" w:rsidRPr="00CA2E80">
        <w:rPr>
          <w:rFonts w:ascii="Times New Roman" w:hAnsi="Times New Roman" w:cs="Times New Roman"/>
          <w:sz w:val="24"/>
          <w:szCs w:val="24"/>
        </w:rPr>
        <w:t xml:space="preserve">in </w:t>
      </w:r>
      <w:r w:rsidR="00F061BF" w:rsidRPr="00CA2E80">
        <w:rPr>
          <w:rFonts w:ascii="Times New Roman" w:hAnsi="Times New Roman" w:cs="Times New Roman"/>
          <w:i/>
          <w:iCs/>
          <w:sz w:val="24"/>
          <w:szCs w:val="24"/>
        </w:rPr>
        <w:t>Writers at Work: The Paris Review Interviews</w:t>
      </w:r>
      <w:r w:rsidR="00F061BF" w:rsidRPr="00CA2E80">
        <w:rPr>
          <w:rFonts w:ascii="Times New Roman" w:hAnsi="Times New Roman" w:cs="Times New Roman"/>
          <w:sz w:val="24"/>
          <w:szCs w:val="24"/>
        </w:rPr>
        <w:t xml:space="preserve">, </w:t>
      </w:r>
      <w:r w:rsidR="00CE27DD" w:rsidRPr="00CA2E80">
        <w:rPr>
          <w:rFonts w:ascii="Times New Roman" w:hAnsi="Times New Roman" w:cs="Times New Roman"/>
          <w:sz w:val="24"/>
          <w:szCs w:val="24"/>
        </w:rPr>
        <w:t xml:space="preserve">ed. George Plimpton, </w:t>
      </w:r>
      <w:r w:rsidR="00F061BF" w:rsidRPr="00CA2E80">
        <w:rPr>
          <w:rFonts w:ascii="Times New Roman" w:hAnsi="Times New Roman" w:cs="Times New Roman"/>
          <w:sz w:val="24"/>
          <w:szCs w:val="24"/>
        </w:rPr>
        <w:t>9</w:t>
      </w:r>
      <w:r w:rsidR="00F061BF" w:rsidRPr="00CA2E80">
        <w:rPr>
          <w:rFonts w:ascii="Times New Roman" w:hAnsi="Times New Roman" w:cs="Times New Roman"/>
          <w:sz w:val="24"/>
          <w:szCs w:val="24"/>
          <w:vertAlign w:val="superscript"/>
        </w:rPr>
        <w:t>th</w:t>
      </w:r>
      <w:r w:rsidR="00F061BF" w:rsidRPr="00CA2E80">
        <w:rPr>
          <w:rFonts w:ascii="Times New Roman" w:hAnsi="Times New Roman" w:cs="Times New Roman"/>
          <w:sz w:val="24"/>
          <w:szCs w:val="24"/>
        </w:rPr>
        <w:t xml:space="preserve"> series, Harmondsworth: Penguin, pp. 1– 35.</w:t>
      </w:r>
      <w:r w:rsidRPr="00CA2E80">
        <w:rPr>
          <w:rFonts w:ascii="Times New Roman" w:hAnsi="Times New Roman" w:cs="Times New Roman"/>
          <w:sz w:val="24"/>
          <w:szCs w:val="24"/>
        </w:rPr>
        <w:t xml:space="preserve"> </w:t>
      </w:r>
    </w:p>
    <w:p w14:paraId="0819DB5E" w14:textId="0646751B"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Simpson, Hannah (2018),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Samuel Beckett and the Nobel Catastrophe</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Samuel Beckett Today/Aujourd</w:t>
      </w:r>
      <w:r w:rsidR="000117FA" w:rsidRPr="00CA2E80">
        <w:rPr>
          <w:rFonts w:ascii="Times New Roman" w:hAnsi="Times New Roman" w:cs="Times New Roman"/>
          <w:i/>
          <w:iCs/>
          <w:sz w:val="24"/>
          <w:szCs w:val="24"/>
        </w:rPr>
        <w:t>’</w:t>
      </w:r>
      <w:r w:rsidRPr="00CA2E80">
        <w:rPr>
          <w:rFonts w:ascii="Times New Roman" w:hAnsi="Times New Roman" w:cs="Times New Roman"/>
          <w:i/>
          <w:iCs/>
          <w:sz w:val="24"/>
          <w:szCs w:val="24"/>
        </w:rPr>
        <w:t>hui</w:t>
      </w:r>
      <w:r w:rsidRPr="00CA2E80">
        <w:rPr>
          <w:rFonts w:ascii="Times New Roman" w:hAnsi="Times New Roman" w:cs="Times New Roman"/>
          <w:sz w:val="24"/>
          <w:szCs w:val="24"/>
        </w:rPr>
        <w:t>, 30:2, pp. 337</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 xml:space="preserve">52. </w:t>
      </w:r>
    </w:p>
    <w:p w14:paraId="008FC35F" w14:textId="4ACA2717"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Stern, Anne (n.d.), </w:t>
      </w:r>
      <w:r w:rsidR="000117FA"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Biographie de Paul Stern</w:t>
      </w:r>
      <w:r w:rsidR="000117FA" w:rsidRPr="00CA2E80">
        <w:rPr>
          <w:rFonts w:ascii="Times New Roman" w:hAnsi="Times New Roman" w:cs="Times New Roman"/>
          <w:sz w:val="24"/>
          <w:szCs w:val="24"/>
          <w:lang w:val="fr-FR"/>
        </w:rPr>
        <w:t>’</w:t>
      </w:r>
      <w:r w:rsidR="00B22143"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r w:rsidRPr="00CA2E80">
        <w:rPr>
          <w:rFonts w:ascii="Times New Roman" w:hAnsi="Times New Roman" w:cs="Times New Roman"/>
          <w:i/>
          <w:iCs/>
          <w:sz w:val="24"/>
          <w:szCs w:val="24"/>
          <w:lang w:val="fr-FR"/>
        </w:rPr>
        <w:t>Convoi 77</w:t>
      </w:r>
      <w:r w:rsidRPr="00CA2E80">
        <w:rPr>
          <w:rFonts w:ascii="Times New Roman" w:hAnsi="Times New Roman" w:cs="Times New Roman"/>
          <w:sz w:val="24"/>
          <w:szCs w:val="24"/>
          <w:lang w:val="fr-FR"/>
        </w:rPr>
        <w:t xml:space="preserve">, </w:t>
      </w:r>
      <w:hyperlink r:id="rId12" w:history="1">
        <w:r w:rsidRPr="00CA2E80">
          <w:rPr>
            <w:rStyle w:val="Hyperlink"/>
            <w:rFonts w:ascii="Times New Roman" w:hAnsi="Times New Roman" w:cs="Times New Roman"/>
            <w:color w:val="auto"/>
            <w:sz w:val="24"/>
            <w:szCs w:val="24"/>
            <w:u w:val="none"/>
            <w:lang w:val="fr-FR"/>
          </w:rPr>
          <w:t>https://convoi77.org/deporte_bio/stern-paul/</w:t>
        </w:r>
      </w:hyperlink>
      <w:r w:rsidRPr="00CA2E80">
        <w:rPr>
          <w:rFonts w:ascii="Times New Roman" w:hAnsi="Times New Roman" w:cs="Times New Roman"/>
          <w:sz w:val="24"/>
          <w:szCs w:val="24"/>
          <w:lang w:val="fr-FR"/>
        </w:rPr>
        <w:t xml:space="preserve"> </w:t>
      </w:r>
    </w:p>
    <w:p w14:paraId="08072395" w14:textId="6728758C" w:rsidR="00787827" w:rsidRPr="00CA2E80" w:rsidRDefault="0078782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Stern, Richard (1991),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Samuel Beckett</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Salmagundi</w:t>
      </w:r>
      <w:r w:rsidRPr="00CA2E80">
        <w:rPr>
          <w:rFonts w:ascii="Times New Roman" w:hAnsi="Times New Roman" w:cs="Times New Roman"/>
          <w:sz w:val="24"/>
          <w:szCs w:val="24"/>
        </w:rPr>
        <w:t>, 90</w:t>
      </w:r>
      <w:r w:rsidR="006E7DA1" w:rsidRPr="00CA2E80">
        <w:rPr>
          <w:rFonts w:ascii="Times New Roman" w:hAnsi="Times New Roman" w:cs="Times New Roman"/>
          <w:sz w:val="24"/>
          <w:szCs w:val="24"/>
          <w:lang w:val="en-US"/>
        </w:rPr>
        <w:t>–</w:t>
      </w:r>
      <w:r w:rsidRPr="00CA2E80">
        <w:rPr>
          <w:rFonts w:ascii="Times New Roman" w:hAnsi="Times New Roman" w:cs="Times New Roman"/>
          <w:sz w:val="24"/>
          <w:szCs w:val="24"/>
        </w:rPr>
        <w:t>1, pp. 179</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90.</w:t>
      </w:r>
    </w:p>
    <w:p w14:paraId="7C9F9348" w14:textId="6CA5DD76"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Strathern, Paul (2005), </w:t>
      </w:r>
      <w:r w:rsidRPr="00CA2E80">
        <w:rPr>
          <w:rFonts w:ascii="Times New Roman" w:hAnsi="Times New Roman" w:cs="Times New Roman"/>
          <w:i/>
          <w:iCs/>
          <w:sz w:val="24"/>
          <w:szCs w:val="24"/>
        </w:rPr>
        <w:t>Beckett in 90 Minutes</w:t>
      </w:r>
      <w:r w:rsidRPr="00CA2E80">
        <w:rPr>
          <w:rFonts w:ascii="Times New Roman" w:hAnsi="Times New Roman" w:cs="Times New Roman"/>
          <w:sz w:val="24"/>
          <w:szCs w:val="24"/>
        </w:rPr>
        <w:t>, Chicago: Dee.</w:t>
      </w:r>
    </w:p>
    <w:p w14:paraId="7CA9ACA0" w14:textId="689C1066"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Taylor, Karen (1988), </w:t>
      </w:r>
      <w:r w:rsidRPr="00CA2E80">
        <w:rPr>
          <w:rFonts w:ascii="Times New Roman" w:hAnsi="Times New Roman" w:cs="Times New Roman"/>
          <w:i/>
          <w:iCs/>
          <w:sz w:val="24"/>
          <w:szCs w:val="24"/>
        </w:rPr>
        <w:t>Alfred Cortot: His Interpretive Art and Teachings</w:t>
      </w:r>
      <w:r w:rsidRPr="00CA2E80">
        <w:rPr>
          <w:rFonts w:ascii="Times New Roman" w:hAnsi="Times New Roman" w:cs="Times New Roman"/>
          <w:sz w:val="24"/>
          <w:szCs w:val="24"/>
        </w:rPr>
        <w:t>, DMus diss.</w:t>
      </w:r>
      <w:r w:rsidR="002952FD" w:rsidRPr="00CA2E80">
        <w:rPr>
          <w:rFonts w:ascii="Times New Roman" w:hAnsi="Times New Roman" w:cs="Times New Roman"/>
          <w:sz w:val="24"/>
          <w:szCs w:val="24"/>
        </w:rPr>
        <w:t>,</w:t>
      </w:r>
      <w:r w:rsidRPr="00CA2E80">
        <w:rPr>
          <w:rFonts w:ascii="Times New Roman" w:hAnsi="Times New Roman" w:cs="Times New Roman"/>
          <w:sz w:val="24"/>
          <w:szCs w:val="24"/>
        </w:rPr>
        <w:t xml:space="preserve"> Indiana University.</w:t>
      </w:r>
    </w:p>
    <w:p w14:paraId="07718474" w14:textId="083A7869" w:rsidR="00C57E52" w:rsidRPr="00CA2E80" w:rsidRDefault="00C57E52"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Timbrell, Charles (1999), </w:t>
      </w:r>
      <w:r w:rsidRPr="00CA2E80">
        <w:rPr>
          <w:rFonts w:ascii="Times New Roman" w:hAnsi="Times New Roman" w:cs="Times New Roman"/>
          <w:i/>
          <w:iCs/>
          <w:sz w:val="24"/>
          <w:szCs w:val="24"/>
        </w:rPr>
        <w:t>French Pianism: A Historical Perspective</w:t>
      </w:r>
      <w:r w:rsidRPr="00CA2E80">
        <w:rPr>
          <w:rFonts w:ascii="Times New Roman" w:hAnsi="Times New Roman" w:cs="Times New Roman"/>
          <w:sz w:val="24"/>
          <w:szCs w:val="24"/>
        </w:rPr>
        <w:t>, 2</w:t>
      </w:r>
      <w:r w:rsidRPr="00CA2E80">
        <w:rPr>
          <w:rFonts w:ascii="Times New Roman" w:hAnsi="Times New Roman" w:cs="Times New Roman"/>
          <w:sz w:val="24"/>
          <w:szCs w:val="24"/>
          <w:vertAlign w:val="superscript"/>
        </w:rPr>
        <w:t>nd</w:t>
      </w:r>
      <w:r w:rsidRPr="00CA2E80">
        <w:rPr>
          <w:rFonts w:ascii="Times New Roman" w:hAnsi="Times New Roman" w:cs="Times New Roman"/>
          <w:sz w:val="24"/>
          <w:szCs w:val="24"/>
        </w:rPr>
        <w:t xml:space="preserve"> ed., Portland, OR: Amadeus.</w:t>
      </w:r>
    </w:p>
    <w:p w14:paraId="42D70064" w14:textId="427DD628" w:rsidR="009869E5" w:rsidRPr="00CA2E80" w:rsidRDefault="009869E5"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Tholozan, Jean-</w:t>
      </w:r>
      <w:r w:rsidR="00E441C6" w:rsidRPr="00CA2E80">
        <w:rPr>
          <w:rFonts w:ascii="Times New Roman" w:hAnsi="Times New Roman" w:cs="Times New Roman"/>
          <w:sz w:val="24"/>
          <w:szCs w:val="24"/>
          <w:lang w:val="fr-FR"/>
        </w:rPr>
        <w:t>Pierre (n.d.),</w:t>
      </w:r>
      <w:r w:rsidRPr="00CA2E80">
        <w:rPr>
          <w:rFonts w:ascii="Times New Roman" w:hAnsi="Times New Roman" w:cs="Times New Roman"/>
          <w:sz w:val="24"/>
          <w:szCs w:val="24"/>
          <w:lang w:val="fr-FR"/>
        </w:rPr>
        <w:t xml:space="preserve"> </w:t>
      </w:r>
      <w:r w:rsidR="00E441C6" w:rsidRPr="00CA2E80">
        <w:rPr>
          <w:rFonts w:ascii="Times New Roman" w:hAnsi="Times New Roman" w:cs="Times New Roman"/>
          <w:sz w:val="24"/>
          <w:szCs w:val="24"/>
          <w:lang w:val="fr-FR"/>
        </w:rPr>
        <w:t xml:space="preserve">Déchevaux-Dumesnil family tree, </w:t>
      </w:r>
      <w:r w:rsidRPr="00CA2E80">
        <w:rPr>
          <w:rFonts w:ascii="Times New Roman" w:hAnsi="Times New Roman" w:cs="Times New Roman"/>
          <w:sz w:val="24"/>
          <w:szCs w:val="24"/>
          <w:lang w:val="fr-FR"/>
        </w:rPr>
        <w:t>Geneanet</w:t>
      </w:r>
      <w:r w:rsidR="00E441C6" w:rsidRPr="00CA2E80">
        <w:rPr>
          <w:rFonts w:ascii="Times New Roman" w:hAnsi="Times New Roman" w:cs="Times New Roman"/>
          <w:sz w:val="24"/>
          <w:szCs w:val="24"/>
          <w:lang w:val="fr-FR"/>
        </w:rPr>
        <w:t xml:space="preserve">, </w:t>
      </w:r>
      <w:hyperlink r:id="rId13" w:history="1">
        <w:r w:rsidR="00E441C6" w:rsidRPr="00CA2E80">
          <w:rPr>
            <w:rStyle w:val="Hyperlink"/>
            <w:rFonts w:ascii="Times New Roman" w:hAnsi="Times New Roman" w:cs="Times New Roman"/>
            <w:color w:val="auto"/>
            <w:sz w:val="24"/>
            <w:szCs w:val="24"/>
            <w:u w:val="none"/>
            <w:lang w:val="fr-FR"/>
          </w:rPr>
          <w:t>https://gw.geneanet.org/</w:t>
        </w:r>
      </w:hyperlink>
      <w:r w:rsidR="00E441C6" w:rsidRPr="00CA2E80">
        <w:rPr>
          <w:rFonts w:ascii="Times New Roman" w:hAnsi="Times New Roman" w:cs="Times New Roman"/>
          <w:sz w:val="24"/>
          <w:szCs w:val="24"/>
          <w:lang w:val="fr-FR"/>
        </w:rPr>
        <w:t xml:space="preserve"> </w:t>
      </w:r>
    </w:p>
    <w:p w14:paraId="159E0D31" w14:textId="43E19894" w:rsidR="000F2060"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Tholozan-Warluzel, Michèle (2024),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Suzanne: Fragments of Memories</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trans. Emilie Morin, </w:t>
      </w:r>
      <w:r w:rsidRPr="00CA2E80">
        <w:rPr>
          <w:rFonts w:ascii="Times New Roman" w:hAnsi="Times New Roman" w:cs="Times New Roman"/>
          <w:i/>
          <w:iCs/>
          <w:sz w:val="24"/>
          <w:szCs w:val="24"/>
        </w:rPr>
        <w:t>Journal of Beckett Studies</w:t>
      </w:r>
      <w:r w:rsidR="00DA3ADA" w:rsidRPr="00CA2E80">
        <w:rPr>
          <w:rFonts w:ascii="Times New Roman" w:hAnsi="Times New Roman" w:cs="Times New Roman"/>
          <w:sz w:val="24"/>
          <w:szCs w:val="24"/>
        </w:rPr>
        <w:t xml:space="preserve">, 33:2, 137–61. </w:t>
      </w:r>
    </w:p>
    <w:p w14:paraId="2FD17837" w14:textId="263E0023" w:rsidR="00955E2F" w:rsidRPr="00CA2E80" w:rsidRDefault="00955E2F"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Van Hulle, Dirk, and Pim Verhulst (2017),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Notes on a Newly Discovered Draft of the Poem “Le Petit Sot”</w:t>
      </w:r>
      <w:r w:rsidR="00992629" w:rsidRPr="00CA2E80">
        <w:rPr>
          <w:rFonts w:ascii="Times New Roman" w:hAnsi="Times New Roman" w:cs="Times New Roman"/>
          <w:sz w:val="24"/>
          <w:szCs w:val="24"/>
        </w:rPr>
        <w:t>’</w:t>
      </w:r>
      <w:r w:rsidR="001F6E96"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Journal of Beckett Studies</w:t>
      </w:r>
      <w:r w:rsidRPr="00CA2E80">
        <w:rPr>
          <w:rFonts w:ascii="Times New Roman" w:hAnsi="Times New Roman" w:cs="Times New Roman"/>
          <w:sz w:val="24"/>
          <w:szCs w:val="24"/>
        </w:rPr>
        <w:t>, 26:2, pp. 206</w:t>
      </w:r>
      <w:r w:rsidR="004B5486" w:rsidRPr="00CA2E80">
        <w:rPr>
          <w:rFonts w:ascii="Times New Roman" w:hAnsi="Times New Roman" w:cs="Times New Roman"/>
          <w:sz w:val="24"/>
          <w:szCs w:val="24"/>
        </w:rPr>
        <w:t>–</w:t>
      </w:r>
      <w:r w:rsidRPr="00CA2E80">
        <w:rPr>
          <w:rFonts w:ascii="Times New Roman" w:hAnsi="Times New Roman" w:cs="Times New Roman"/>
          <w:sz w:val="24"/>
          <w:szCs w:val="24"/>
        </w:rPr>
        <w:t>20.</w:t>
      </w:r>
    </w:p>
    <w:p w14:paraId="1C669B20" w14:textId="52E2FD59"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Van Hulle, Dirk, Mark Nixon and Vincent Neyt, eds (2016), </w:t>
      </w:r>
      <w:r w:rsidRPr="00CA2E80">
        <w:rPr>
          <w:rFonts w:ascii="Times New Roman" w:hAnsi="Times New Roman" w:cs="Times New Roman"/>
          <w:i/>
          <w:iCs/>
          <w:sz w:val="24"/>
          <w:szCs w:val="24"/>
        </w:rPr>
        <w:t>The Beckett Digital Library: A Digital Genetic Edition</w:t>
      </w:r>
      <w:r w:rsidRPr="00CA2E80">
        <w:rPr>
          <w:rFonts w:ascii="Times New Roman" w:hAnsi="Times New Roman" w:cs="Times New Roman"/>
          <w:sz w:val="24"/>
          <w:szCs w:val="24"/>
        </w:rPr>
        <w:t xml:space="preserve">, Beckett Digital Manuscript Project, </w:t>
      </w:r>
      <w:r w:rsidR="00F47581" w:rsidRPr="00CA2E80">
        <w:rPr>
          <w:rFonts w:ascii="Times New Roman" w:hAnsi="Times New Roman" w:cs="Times New Roman"/>
          <w:sz w:val="24"/>
          <w:szCs w:val="24"/>
        </w:rPr>
        <w:t>Brussels: ASP/University Press Antwerp, www.beckettarchive.org</w:t>
      </w:r>
    </w:p>
    <w:p w14:paraId="5A28B2A6" w14:textId="61C809D8" w:rsidR="00CA5491" w:rsidRPr="00CA2E80" w:rsidRDefault="00CA5491" w:rsidP="00C15ED8">
      <w:pPr>
        <w:spacing w:after="0"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Van Velde, Bram (2012), </w:t>
      </w:r>
      <w:r w:rsidRPr="00CA2E80">
        <w:rPr>
          <w:rFonts w:ascii="Times New Roman" w:hAnsi="Times New Roman" w:cs="Times New Roman"/>
          <w:i/>
          <w:sz w:val="24"/>
          <w:szCs w:val="24"/>
          <w:lang w:val="fr-FR"/>
        </w:rPr>
        <w:t>Lettres à Marthe Arnaud, Jacques Putman, Françoise Porte</w:t>
      </w:r>
      <w:r w:rsidRPr="00CA2E80">
        <w:rPr>
          <w:rFonts w:ascii="Times New Roman" w:hAnsi="Times New Roman" w:cs="Times New Roman"/>
          <w:sz w:val="24"/>
          <w:szCs w:val="24"/>
          <w:lang w:val="fr-FR"/>
        </w:rPr>
        <w:t xml:space="preserve">, ed. Gilles Béraud, Martin Lacroix </w:t>
      </w:r>
      <w:r w:rsidR="00F47581" w:rsidRPr="00CA2E80">
        <w:rPr>
          <w:rFonts w:ascii="Times New Roman" w:hAnsi="Times New Roman" w:cs="Times New Roman"/>
          <w:sz w:val="24"/>
          <w:szCs w:val="24"/>
          <w:lang w:val="fr-FR"/>
        </w:rPr>
        <w:t>and</w:t>
      </w:r>
      <w:r w:rsidRPr="00CA2E80">
        <w:rPr>
          <w:rFonts w:ascii="Times New Roman" w:hAnsi="Times New Roman" w:cs="Times New Roman"/>
          <w:sz w:val="24"/>
          <w:szCs w:val="24"/>
          <w:lang w:val="fr-FR"/>
        </w:rPr>
        <w:t xml:space="preserve"> Françoise Porte, Lagrasse: Verdier.</w:t>
      </w:r>
    </w:p>
    <w:p w14:paraId="03CE2F47" w14:textId="46ADB239" w:rsidR="00FD4057" w:rsidRPr="00CA2E80" w:rsidRDefault="00FD4057" w:rsidP="00C15ED8">
      <w:pPr>
        <w:pStyle w:val="FootnoteText"/>
        <w:spacing w:line="360" w:lineRule="auto"/>
        <w:jc w:val="both"/>
        <w:rPr>
          <w:rFonts w:ascii="Times New Roman" w:hAnsi="Times New Roman" w:cs="Times New Roman"/>
          <w:sz w:val="24"/>
          <w:szCs w:val="24"/>
          <w:lang w:val="fr-FR"/>
        </w:rPr>
      </w:pPr>
      <w:r w:rsidRPr="00CA2E80">
        <w:rPr>
          <w:rFonts w:ascii="Times New Roman" w:hAnsi="Times New Roman" w:cs="Times New Roman"/>
          <w:sz w:val="24"/>
          <w:szCs w:val="24"/>
          <w:lang w:val="fr-FR"/>
        </w:rPr>
        <w:t xml:space="preserve">Vignes, Henri, Jean-Etienne Huret </w:t>
      </w:r>
      <w:r w:rsidR="002952FD" w:rsidRPr="00CA2E80">
        <w:rPr>
          <w:rFonts w:ascii="Times New Roman" w:hAnsi="Times New Roman" w:cs="Times New Roman"/>
          <w:sz w:val="24"/>
          <w:szCs w:val="24"/>
          <w:lang w:val="fr-FR"/>
        </w:rPr>
        <w:t>and</w:t>
      </w:r>
      <w:r w:rsidRPr="00CA2E80">
        <w:rPr>
          <w:rFonts w:ascii="Times New Roman" w:hAnsi="Times New Roman" w:cs="Times New Roman"/>
          <w:sz w:val="24"/>
          <w:szCs w:val="24"/>
          <w:lang w:val="fr-FR"/>
        </w:rPr>
        <w:t xml:space="preserve"> Les Libraires Associés, eds (2011), </w:t>
      </w:r>
      <w:r w:rsidRPr="00CA2E80">
        <w:rPr>
          <w:rFonts w:ascii="Times New Roman" w:hAnsi="Times New Roman" w:cs="Times New Roman"/>
          <w:i/>
          <w:iCs/>
          <w:sz w:val="24"/>
          <w:szCs w:val="24"/>
          <w:lang w:val="fr-FR"/>
        </w:rPr>
        <w:t>NRF Gallimard, 100 ans d</w:t>
      </w:r>
      <w:r w:rsidR="000117FA" w:rsidRPr="00CA2E80">
        <w:rPr>
          <w:rFonts w:ascii="Times New Roman" w:hAnsi="Times New Roman" w:cs="Times New Roman"/>
          <w:i/>
          <w:iCs/>
          <w:sz w:val="24"/>
          <w:szCs w:val="24"/>
          <w:lang w:val="fr-FR"/>
        </w:rPr>
        <w:t>’</w:t>
      </w:r>
      <w:r w:rsidRPr="00CA2E80">
        <w:rPr>
          <w:rFonts w:ascii="Times New Roman" w:hAnsi="Times New Roman" w:cs="Times New Roman"/>
          <w:i/>
          <w:iCs/>
          <w:sz w:val="24"/>
          <w:szCs w:val="24"/>
          <w:lang w:val="fr-FR"/>
        </w:rPr>
        <w:t>édition</w:t>
      </w:r>
      <w:r w:rsidRPr="00CA2E80">
        <w:rPr>
          <w:rFonts w:ascii="Times New Roman" w:hAnsi="Times New Roman" w:cs="Times New Roman"/>
          <w:sz w:val="24"/>
          <w:szCs w:val="24"/>
          <w:lang w:val="fr-FR"/>
        </w:rPr>
        <w:t>, Paris: Librairie Henri Vignes.</w:t>
      </w:r>
    </w:p>
    <w:p w14:paraId="5E9360B9" w14:textId="4C2748A1" w:rsidR="00FD4057" w:rsidRPr="00CA2E80" w:rsidRDefault="00FD405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Vines, Alan (1962),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Artist with a Camera</w:t>
      </w:r>
      <w:r w:rsidR="000117FA" w:rsidRPr="00CA2E80">
        <w:rPr>
          <w:rFonts w:ascii="Times New Roman" w:hAnsi="Times New Roman" w:cs="Times New Roman"/>
          <w:sz w:val="24"/>
          <w:szCs w:val="24"/>
        </w:rPr>
        <w:t>’</w:t>
      </w:r>
      <w:r w:rsidR="00B22143"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British Journal of Photography</w:t>
      </w:r>
      <w:r w:rsidRPr="00CA2E80">
        <w:rPr>
          <w:rFonts w:ascii="Times New Roman" w:hAnsi="Times New Roman" w:cs="Times New Roman"/>
          <w:sz w:val="24"/>
          <w:szCs w:val="24"/>
        </w:rPr>
        <w:t>, 109:5304, p. 200.</w:t>
      </w:r>
    </w:p>
    <w:p w14:paraId="19550E5E" w14:textId="61A5CF2C" w:rsidR="00400284" w:rsidRPr="00CA2E80" w:rsidRDefault="00400284"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i/>
          <w:iCs/>
          <w:sz w:val="24"/>
          <w:szCs w:val="24"/>
        </w:rPr>
        <w:t>Waiting for Beckett</w:t>
      </w:r>
      <w:r w:rsidRPr="00CA2E80">
        <w:rPr>
          <w:rFonts w:ascii="Times New Roman" w:hAnsi="Times New Roman" w:cs="Times New Roman"/>
          <w:sz w:val="24"/>
          <w:szCs w:val="24"/>
        </w:rPr>
        <w:t xml:space="preserve">, film, directed by John Reilly and Melissa Shaw Smith. New York: Global Village, 1993. </w:t>
      </w:r>
    </w:p>
    <w:p w14:paraId="3F17E510" w14:textId="08793320" w:rsidR="00787827" w:rsidRPr="00CA2E80" w:rsidRDefault="00787827" w:rsidP="00C15ED8">
      <w:pPr>
        <w:spacing w:after="0"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Walker, Tim (2014), </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Mandrake</w:t>
      </w:r>
      <w:r w:rsidR="000117FA" w:rsidRPr="00CA2E80">
        <w:rPr>
          <w:rFonts w:ascii="Times New Roman" w:hAnsi="Times New Roman" w:cs="Times New Roman"/>
          <w:sz w:val="24"/>
          <w:szCs w:val="24"/>
        </w:rPr>
        <w:t>’</w:t>
      </w:r>
      <w:r w:rsidRPr="00CA2E80">
        <w:rPr>
          <w:rFonts w:ascii="Times New Roman" w:hAnsi="Times New Roman" w:cs="Times New Roman"/>
          <w:sz w:val="24"/>
          <w:szCs w:val="24"/>
        </w:rPr>
        <w:t xml:space="preserve">, </w:t>
      </w:r>
      <w:r w:rsidRPr="00CA2E80">
        <w:rPr>
          <w:rFonts w:ascii="Times New Roman" w:hAnsi="Times New Roman" w:cs="Times New Roman"/>
          <w:i/>
          <w:iCs/>
          <w:sz w:val="24"/>
          <w:szCs w:val="24"/>
        </w:rPr>
        <w:t>Daily Telegraph</w:t>
      </w:r>
      <w:r w:rsidRPr="00CA2E80">
        <w:rPr>
          <w:rFonts w:ascii="Times New Roman" w:hAnsi="Times New Roman" w:cs="Times New Roman"/>
          <w:sz w:val="24"/>
          <w:szCs w:val="24"/>
        </w:rPr>
        <w:t>, April</w:t>
      </w:r>
      <w:r w:rsidR="009B43A8" w:rsidRPr="00CA2E80">
        <w:rPr>
          <w:rFonts w:ascii="Times New Roman" w:hAnsi="Times New Roman" w:cs="Times New Roman"/>
          <w:sz w:val="24"/>
          <w:szCs w:val="24"/>
        </w:rPr>
        <w:t xml:space="preserve"> 30</w:t>
      </w:r>
      <w:r w:rsidRPr="00CA2E80">
        <w:rPr>
          <w:rFonts w:ascii="Times New Roman" w:hAnsi="Times New Roman" w:cs="Times New Roman"/>
          <w:sz w:val="24"/>
          <w:szCs w:val="24"/>
        </w:rPr>
        <w:t>, p. 6.</w:t>
      </w:r>
    </w:p>
    <w:p w14:paraId="43B9E44E" w14:textId="1783D9F2" w:rsidR="000F2060" w:rsidRPr="00CA2E80" w:rsidRDefault="000F2060"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lang w:val="en-US"/>
        </w:rPr>
        <w:lastRenderedPageBreak/>
        <w:t xml:space="preserve">Wheatley, David (2002), </w:t>
      </w:r>
      <w:r w:rsidR="000117FA"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Labours Unfinished</w:t>
      </w:r>
      <w:r w:rsidR="000117FA" w:rsidRPr="00CA2E80">
        <w:rPr>
          <w:rFonts w:ascii="Times New Roman" w:hAnsi="Times New Roman" w:cs="Times New Roman"/>
          <w:sz w:val="24"/>
          <w:szCs w:val="24"/>
          <w:lang w:val="en-US"/>
        </w:rPr>
        <w:t>’</w:t>
      </w:r>
      <w:r w:rsidR="00B22143"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w:t>
      </w:r>
      <w:r w:rsidRPr="00CA2E80">
        <w:rPr>
          <w:rFonts w:ascii="Times New Roman" w:hAnsi="Times New Roman" w:cs="Times New Roman"/>
          <w:i/>
          <w:iCs/>
          <w:sz w:val="24"/>
          <w:szCs w:val="24"/>
          <w:lang w:val="en-US"/>
        </w:rPr>
        <w:t>Irish Times</w:t>
      </w:r>
      <w:r w:rsidRPr="00CA2E80">
        <w:rPr>
          <w:rFonts w:ascii="Times New Roman" w:hAnsi="Times New Roman" w:cs="Times New Roman"/>
          <w:sz w:val="24"/>
          <w:szCs w:val="24"/>
          <w:lang w:val="en-US"/>
        </w:rPr>
        <w:t xml:space="preserve">, </w:t>
      </w:r>
      <w:r w:rsidRPr="00CA2E80">
        <w:rPr>
          <w:rFonts w:ascii="Times New Roman" w:hAnsi="Times New Roman" w:cs="Times New Roman"/>
          <w:sz w:val="24"/>
          <w:szCs w:val="24"/>
        </w:rPr>
        <w:t>April</w:t>
      </w:r>
      <w:r w:rsidR="009B43A8" w:rsidRPr="00CA2E80">
        <w:rPr>
          <w:rFonts w:ascii="Times New Roman" w:hAnsi="Times New Roman" w:cs="Times New Roman"/>
          <w:sz w:val="24"/>
          <w:szCs w:val="24"/>
        </w:rPr>
        <w:t xml:space="preserve"> 27</w:t>
      </w:r>
      <w:r w:rsidRPr="00CA2E80">
        <w:rPr>
          <w:rFonts w:ascii="Times New Roman" w:hAnsi="Times New Roman" w:cs="Times New Roman"/>
          <w:sz w:val="24"/>
          <w:szCs w:val="24"/>
        </w:rPr>
        <w:t>, p. 60.</w:t>
      </w:r>
      <w:r w:rsidR="00311248" w:rsidRPr="00CA2E80">
        <w:rPr>
          <w:rFonts w:ascii="Times New Roman" w:hAnsi="Times New Roman" w:cs="Times New Roman"/>
          <w:sz w:val="24"/>
          <w:szCs w:val="24"/>
        </w:rPr>
        <w:t xml:space="preserve"> </w:t>
      </w:r>
    </w:p>
    <w:p w14:paraId="74FE2398" w14:textId="77777777" w:rsidR="00787827" w:rsidRPr="00CA2E80" w:rsidRDefault="0078782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Whelan, Robert (1985), </w:t>
      </w:r>
      <w:r w:rsidRPr="00CA2E80">
        <w:rPr>
          <w:rFonts w:ascii="Times New Roman" w:hAnsi="Times New Roman" w:cs="Times New Roman"/>
          <w:i/>
          <w:iCs/>
          <w:sz w:val="24"/>
          <w:szCs w:val="24"/>
        </w:rPr>
        <w:t>Robert Capa: A Biography</w:t>
      </w:r>
      <w:r w:rsidRPr="00CA2E80">
        <w:rPr>
          <w:rFonts w:ascii="Times New Roman" w:hAnsi="Times New Roman" w:cs="Times New Roman"/>
          <w:sz w:val="24"/>
          <w:szCs w:val="24"/>
        </w:rPr>
        <w:t>, Lincoln: University of Nebraska Press.</w:t>
      </w:r>
    </w:p>
    <w:p w14:paraId="5F1DC5F2" w14:textId="77777777" w:rsidR="00787827" w:rsidRPr="00CA2E80" w:rsidRDefault="00787827" w:rsidP="00C15ED8">
      <w:pPr>
        <w:pStyle w:val="FootnoteText"/>
        <w:spacing w:line="360" w:lineRule="auto"/>
        <w:jc w:val="both"/>
        <w:rPr>
          <w:rFonts w:ascii="Times New Roman" w:hAnsi="Times New Roman" w:cs="Times New Roman"/>
          <w:sz w:val="24"/>
          <w:szCs w:val="24"/>
        </w:rPr>
      </w:pPr>
      <w:r w:rsidRPr="00CA2E80">
        <w:rPr>
          <w:rFonts w:ascii="Times New Roman" w:hAnsi="Times New Roman" w:cs="Times New Roman"/>
          <w:sz w:val="24"/>
          <w:szCs w:val="24"/>
        </w:rPr>
        <w:t xml:space="preserve">Whitelaw, Billie (1995), </w:t>
      </w:r>
      <w:r w:rsidRPr="00CA2E80">
        <w:rPr>
          <w:rFonts w:ascii="Times New Roman" w:hAnsi="Times New Roman" w:cs="Times New Roman"/>
          <w:i/>
          <w:iCs/>
          <w:sz w:val="24"/>
          <w:szCs w:val="24"/>
        </w:rPr>
        <w:t>… Who He?</w:t>
      </w:r>
      <w:r w:rsidRPr="00CA2E80">
        <w:rPr>
          <w:rFonts w:ascii="Times New Roman" w:hAnsi="Times New Roman" w:cs="Times New Roman"/>
          <w:sz w:val="24"/>
          <w:szCs w:val="24"/>
        </w:rPr>
        <w:t>, London: Hodder and Stoughton.</w:t>
      </w:r>
    </w:p>
    <w:p w14:paraId="5B95D651" w14:textId="179F6C5D" w:rsidR="007C1C7A" w:rsidRPr="00CA2E80" w:rsidRDefault="00FD4057" w:rsidP="00C15ED8">
      <w:pPr>
        <w:pStyle w:val="FootnoteText"/>
        <w:spacing w:line="360" w:lineRule="auto"/>
        <w:jc w:val="both"/>
        <w:rPr>
          <w:rStyle w:val="Hyperlink"/>
          <w:rFonts w:ascii="Times New Roman" w:hAnsi="Times New Roman" w:cs="Times New Roman"/>
          <w:sz w:val="24"/>
          <w:szCs w:val="24"/>
        </w:rPr>
      </w:pPr>
      <w:r w:rsidRPr="00CA2E80">
        <w:rPr>
          <w:rFonts w:ascii="Times New Roman" w:hAnsi="Times New Roman" w:cs="Times New Roman"/>
          <w:sz w:val="24"/>
          <w:szCs w:val="24"/>
        </w:rPr>
        <w:t xml:space="preserve">Wick, Rainer (2000) </w:t>
      </w:r>
      <w:r w:rsidRPr="00CA2E80">
        <w:rPr>
          <w:rFonts w:ascii="Times New Roman" w:hAnsi="Times New Roman" w:cs="Times New Roman"/>
          <w:i/>
          <w:iCs/>
          <w:sz w:val="24"/>
          <w:szCs w:val="24"/>
        </w:rPr>
        <w:t>Teaching at the Bauhaus</w:t>
      </w:r>
      <w:r w:rsidRPr="00CA2E80">
        <w:rPr>
          <w:rFonts w:ascii="Times New Roman" w:hAnsi="Times New Roman" w:cs="Times New Roman"/>
          <w:sz w:val="24"/>
          <w:szCs w:val="24"/>
        </w:rPr>
        <w:t>, Oggebio: Hatje Cantz.</w:t>
      </w:r>
    </w:p>
    <w:sectPr w:rsidR="007C1C7A" w:rsidRPr="00CA2E8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8573" w14:textId="77777777" w:rsidR="005D31F1" w:rsidRDefault="005D31F1" w:rsidP="00937581">
      <w:pPr>
        <w:spacing w:after="0" w:line="240" w:lineRule="auto"/>
      </w:pPr>
      <w:r>
        <w:separator/>
      </w:r>
    </w:p>
  </w:endnote>
  <w:endnote w:type="continuationSeparator" w:id="0">
    <w:p w14:paraId="5F306E1B" w14:textId="77777777" w:rsidR="005D31F1" w:rsidRDefault="005D31F1" w:rsidP="0093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D91A" w14:textId="77777777" w:rsidR="005D31F1" w:rsidRDefault="005D31F1" w:rsidP="00937581">
      <w:pPr>
        <w:spacing w:after="0" w:line="240" w:lineRule="auto"/>
      </w:pPr>
    </w:p>
  </w:footnote>
  <w:footnote w:type="continuationSeparator" w:id="0">
    <w:p w14:paraId="7B90C884" w14:textId="77777777" w:rsidR="005D31F1" w:rsidRPr="003C2C85" w:rsidRDefault="005D31F1" w:rsidP="003C2C85">
      <w:pPr>
        <w:pStyle w:val="Footer"/>
      </w:pPr>
    </w:p>
  </w:footnote>
  <w:footnote w:id="1">
    <w:p w14:paraId="78A7AA17" w14:textId="4993D22D" w:rsidR="006F4B5C" w:rsidRPr="00CA2E80" w:rsidRDefault="006F4B5C" w:rsidP="006F4B5C">
      <w:pPr>
        <w:spacing w:after="0" w:line="240" w:lineRule="auto"/>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My interviewees are designated by their initials: AMC (Anne-Marie Colombard); </w:t>
      </w:r>
      <w:r w:rsidRPr="00CA2E80">
        <w:rPr>
          <w:rFonts w:ascii="Times New Roman" w:hAnsi="Times New Roman" w:cs="Times New Roman"/>
          <w:sz w:val="24"/>
          <w:szCs w:val="24"/>
          <w:lang w:val="en-US"/>
        </w:rPr>
        <w:t xml:space="preserve">AD (Alexandre Dandelot); MG (Marthe Gautier); </w:t>
      </w:r>
      <w:r w:rsidRPr="00CA2E80">
        <w:rPr>
          <w:rFonts w:ascii="Times New Roman" w:hAnsi="Times New Roman" w:cs="Times New Roman"/>
          <w:sz w:val="24"/>
          <w:szCs w:val="24"/>
        </w:rPr>
        <w:t xml:space="preserve">CS (Claude Salzman); MTW (Michèle Tholozan-Warluzel). </w:t>
      </w:r>
      <w:r w:rsidR="00270AB8" w:rsidRPr="00CA2E80">
        <w:rPr>
          <w:rFonts w:ascii="Times New Roman" w:hAnsi="Times New Roman" w:cs="Times New Roman"/>
          <w:sz w:val="24"/>
          <w:szCs w:val="24"/>
        </w:rPr>
        <w:t>Translations from French are mine unless otherwise indicated.</w:t>
      </w:r>
    </w:p>
  </w:footnote>
  <w:footnote w:id="2">
    <w:p w14:paraId="79EE5511" w14:textId="5304E6A4" w:rsidR="00577F20" w:rsidRPr="00CA2E80" w:rsidRDefault="00577F20">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A pun referring to incredible bargains and to Le Bon Marché, the luxury department store in Paris.</w:t>
      </w:r>
    </w:p>
  </w:footnote>
  <w:footnote w:id="3">
    <w:p w14:paraId="0C47D3DE" w14:textId="349C8DDF" w:rsidR="00E84075" w:rsidRPr="00CA2E80" w:rsidRDefault="00E84075">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w:t>
      </w:r>
      <w:r w:rsidRPr="00CA2E80">
        <w:rPr>
          <w:rFonts w:ascii="Times New Roman" w:hAnsi="Times New Roman" w:cs="Times New Roman"/>
          <w:sz w:val="24"/>
          <w:szCs w:val="24"/>
          <w:lang w:val="en-US"/>
        </w:rPr>
        <w:t xml:space="preserve">By the time </w:t>
      </w:r>
      <w:r w:rsidR="000E2AF2" w:rsidRPr="00CA2E80">
        <w:rPr>
          <w:rFonts w:ascii="Times New Roman" w:hAnsi="Times New Roman" w:cs="Times New Roman"/>
          <w:sz w:val="24"/>
          <w:szCs w:val="24"/>
          <w:lang w:val="en-US"/>
        </w:rPr>
        <w:t>Suzanne’s</w:t>
      </w:r>
      <w:r w:rsidRPr="00CA2E80">
        <w:rPr>
          <w:rFonts w:ascii="Times New Roman" w:hAnsi="Times New Roman" w:cs="Times New Roman"/>
          <w:sz w:val="24"/>
          <w:szCs w:val="24"/>
          <w:lang w:val="en-US"/>
        </w:rPr>
        <w:t xml:space="preserve"> first </w:t>
      </w:r>
      <w:r w:rsidR="00EF386C" w:rsidRPr="00CA2E80">
        <w:rPr>
          <w:rFonts w:ascii="Times New Roman" w:hAnsi="Times New Roman" w:cs="Times New Roman"/>
          <w:sz w:val="24"/>
          <w:szCs w:val="24"/>
          <w:lang w:val="en-US"/>
        </w:rPr>
        <w:t xml:space="preserve">known </w:t>
      </w:r>
      <w:r w:rsidRPr="00CA2E80">
        <w:rPr>
          <w:rFonts w:ascii="Times New Roman" w:hAnsi="Times New Roman" w:cs="Times New Roman"/>
          <w:sz w:val="24"/>
          <w:szCs w:val="24"/>
          <w:lang w:val="en-US"/>
        </w:rPr>
        <w:t>publications appeared in 1935, a famous Suzanne Dumesnil (</w:t>
      </w:r>
      <w:r w:rsidR="00301E95" w:rsidRPr="00CA2E80">
        <w:rPr>
          <w:rFonts w:ascii="Times New Roman" w:hAnsi="Times New Roman" w:cs="Times New Roman"/>
          <w:sz w:val="24"/>
          <w:szCs w:val="24"/>
          <w:lang w:val="en-US"/>
        </w:rPr>
        <w:t xml:space="preserve">born Suzanne Dalbray, </w:t>
      </w:r>
      <w:r w:rsidRPr="00CA2E80">
        <w:rPr>
          <w:rFonts w:ascii="Times New Roman" w:hAnsi="Times New Roman" w:cs="Times New Roman"/>
          <w:sz w:val="24"/>
          <w:szCs w:val="24"/>
          <w:lang w:val="en-US"/>
        </w:rPr>
        <w:t>fl. 1902</w:t>
      </w:r>
      <w:r w:rsidR="003C02DF"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26), an opera singer known for her dedication to Debussy</w:t>
      </w:r>
      <w:r w:rsidR="00EF2FD8"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had long retired</w:t>
      </w:r>
      <w:r w:rsidR="000E2AF2" w:rsidRPr="00CA2E80">
        <w:rPr>
          <w:rFonts w:ascii="Times New Roman" w:hAnsi="Times New Roman" w:cs="Times New Roman"/>
          <w:sz w:val="24"/>
          <w:szCs w:val="24"/>
          <w:lang w:val="en-US"/>
        </w:rPr>
        <w:t>:</w:t>
      </w:r>
      <w:r w:rsidRPr="00CA2E80">
        <w:rPr>
          <w:rFonts w:ascii="Times New Roman" w:hAnsi="Times New Roman" w:cs="Times New Roman"/>
          <w:sz w:val="24"/>
          <w:szCs w:val="24"/>
          <w:lang w:val="en-US"/>
        </w:rPr>
        <w:t xml:space="preserve"> confusion was no longer possible.</w:t>
      </w:r>
    </w:p>
  </w:footnote>
  <w:footnote w:id="4">
    <w:p w14:paraId="69D1CF98" w14:textId="77777777" w:rsidR="000C237E" w:rsidRPr="00CA2E80" w:rsidRDefault="000C237E" w:rsidP="000C237E">
      <w:pPr>
        <w:pStyle w:val="FootnoteText"/>
        <w:rPr>
          <w:rFonts w:ascii="Times New Roman" w:hAnsi="Times New Roman" w:cs="Times New Roman"/>
          <w:sz w:val="24"/>
          <w:szCs w:val="24"/>
          <w:lang w:val="fr-FR"/>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lang w:val="fr-FR"/>
        </w:rPr>
        <w:t xml:space="preserve"> Thanks to Sophie Lévy at the Conservatoire National Supérieur de Musique et de Danse de Paris for confirming this.</w:t>
      </w:r>
    </w:p>
  </w:footnote>
  <w:footnote w:id="5">
    <w:p w14:paraId="0EAD1174" w14:textId="22939C9F" w:rsidR="00460A90" w:rsidRPr="00CA2E80" w:rsidRDefault="00460A90" w:rsidP="00460A90">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Avigdor Arikha and Anne Atik later lived at number 9. It does not seem that Suzanne visited them there.</w:t>
      </w:r>
    </w:p>
  </w:footnote>
  <w:footnote w:id="6">
    <w:p w14:paraId="5C041012" w14:textId="204DB760" w:rsidR="00A312CE" w:rsidRPr="00CA2E80" w:rsidRDefault="00A312CE" w:rsidP="00A312CE">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w:t>
      </w:r>
      <w:r w:rsidR="0023234F" w:rsidRPr="00CA2E80">
        <w:rPr>
          <w:rFonts w:ascii="Times New Roman" w:hAnsi="Times New Roman" w:cs="Times New Roman"/>
          <w:sz w:val="24"/>
          <w:szCs w:val="24"/>
          <w:lang w:val="en-US"/>
        </w:rPr>
        <w:t>I</w:t>
      </w:r>
      <w:r w:rsidRPr="00CA2E80">
        <w:rPr>
          <w:rFonts w:ascii="Times New Roman" w:hAnsi="Times New Roman" w:cs="Times New Roman"/>
          <w:sz w:val="24"/>
          <w:szCs w:val="24"/>
          <w:lang w:val="en-US"/>
        </w:rPr>
        <w:t xml:space="preserve">t is always difficult to tell how much rewriting went into such interviews, which were cast on paper after the actual encounter, never during, and </w:t>
      </w:r>
      <w:r w:rsidR="00D24A40" w:rsidRPr="00CA2E80">
        <w:rPr>
          <w:rFonts w:ascii="Times New Roman" w:hAnsi="Times New Roman" w:cs="Times New Roman"/>
          <w:sz w:val="24"/>
          <w:szCs w:val="24"/>
          <w:lang w:val="en-US"/>
        </w:rPr>
        <w:t>remained in</w:t>
      </w:r>
      <w:r w:rsidRPr="00CA2E80">
        <w:rPr>
          <w:rFonts w:ascii="Times New Roman" w:hAnsi="Times New Roman" w:cs="Times New Roman"/>
          <w:sz w:val="24"/>
          <w:szCs w:val="24"/>
          <w:lang w:val="en-US"/>
        </w:rPr>
        <w:t xml:space="preserve"> the realm of what Beckett called the ‘friendly chat’ (Hebert, 1980, 11).</w:t>
      </w:r>
    </w:p>
  </w:footnote>
  <w:footnote w:id="7">
    <w:p w14:paraId="211C8245" w14:textId="147B8A7C" w:rsidR="001C3892" w:rsidRPr="00CA2E80" w:rsidRDefault="001C3892">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Beckett seems to have acted as intermediary between Fournier and Aidan Higgins to enable Fournier to translate Higgins, for example.</w:t>
      </w:r>
    </w:p>
  </w:footnote>
  <w:footnote w:id="8">
    <w:p w14:paraId="2C995538" w14:textId="2C104818" w:rsidR="00EA52B1" w:rsidRPr="00CA2E80" w:rsidRDefault="00EA52B1">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That she refused to meet Belmont seems likely if she knew of his</w:t>
      </w:r>
      <w:r w:rsidRPr="00CA2E80">
        <w:rPr>
          <w:rFonts w:ascii="Times New Roman" w:hAnsi="Times New Roman" w:cs="Times New Roman"/>
          <w:sz w:val="24"/>
          <w:szCs w:val="24"/>
          <w:lang w:val="en-US"/>
        </w:rPr>
        <w:t xml:space="preserve"> wartime record in the Vichy government as Georges Pelorson.</w:t>
      </w:r>
    </w:p>
  </w:footnote>
  <w:footnote w:id="9">
    <w:p w14:paraId="0ECA882E" w14:textId="77777777" w:rsidR="00AB2816" w:rsidRPr="00CA2E80" w:rsidRDefault="00AB2816" w:rsidP="00AB2816">
      <w:pPr>
        <w:spacing w:after="0" w:line="240" w:lineRule="auto"/>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Renaud felt that she knew very little about Beckett (2000, 51, 79); based on her wordings, we can conclude that the friendship was with Suzanne.</w:t>
      </w:r>
    </w:p>
  </w:footnote>
  <w:footnote w:id="10">
    <w:p w14:paraId="456E976C" w14:textId="5D4F3665" w:rsidR="005E2F81" w:rsidRPr="00CA2E80" w:rsidRDefault="005E2F81" w:rsidP="005E2F81">
      <w:pPr>
        <w:pStyle w:val="FootnoteText"/>
        <w:rPr>
          <w:rFonts w:ascii="Times New Roman" w:hAnsi="Times New Roman" w:cs="Times New Roman"/>
          <w:sz w:val="24"/>
          <w:szCs w:val="24"/>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rPr>
        <w:t xml:space="preserve"> </w:t>
      </w:r>
      <w:r w:rsidR="007C310D" w:rsidRPr="00CA2E80">
        <w:rPr>
          <w:rFonts w:ascii="Times New Roman" w:hAnsi="Times New Roman" w:cs="Times New Roman"/>
          <w:sz w:val="24"/>
          <w:szCs w:val="24"/>
        </w:rPr>
        <w:t>Peter Boxall shows how we can balance the play’s autobiographical dimension (with Bray, rather than Suzanne, acting as the major influence) and its politic</w:t>
      </w:r>
      <w:r w:rsidRPr="00CA2E80">
        <w:rPr>
          <w:rFonts w:ascii="Times New Roman" w:hAnsi="Times New Roman" w:cs="Times New Roman"/>
          <w:sz w:val="24"/>
          <w:szCs w:val="24"/>
        </w:rPr>
        <w:t xml:space="preserve">s of togetherness and isolation </w:t>
      </w:r>
      <w:r w:rsidR="007C310D" w:rsidRPr="00CA2E80">
        <w:rPr>
          <w:rFonts w:ascii="Times New Roman" w:hAnsi="Times New Roman" w:cs="Times New Roman"/>
          <w:sz w:val="24"/>
          <w:szCs w:val="24"/>
        </w:rPr>
        <w:t xml:space="preserve">to </w:t>
      </w:r>
      <w:r w:rsidR="00C20A59" w:rsidRPr="00CA2E80">
        <w:rPr>
          <w:rFonts w:ascii="Times New Roman" w:hAnsi="Times New Roman" w:cs="Times New Roman"/>
          <w:sz w:val="24"/>
          <w:szCs w:val="24"/>
        </w:rPr>
        <w:t>understand its</w:t>
      </w:r>
      <w:r w:rsidRPr="00CA2E80">
        <w:rPr>
          <w:rFonts w:ascii="Times New Roman" w:hAnsi="Times New Roman" w:cs="Times New Roman"/>
          <w:sz w:val="24"/>
          <w:szCs w:val="24"/>
        </w:rPr>
        <w:t xml:space="preserve"> transformative philosophy</w:t>
      </w:r>
      <w:r w:rsidR="007C310D" w:rsidRPr="00CA2E80">
        <w:rPr>
          <w:rFonts w:ascii="Times New Roman" w:hAnsi="Times New Roman" w:cs="Times New Roman"/>
          <w:sz w:val="24"/>
          <w:szCs w:val="24"/>
        </w:rPr>
        <w:t xml:space="preserve"> (2024, 291–307)</w:t>
      </w:r>
      <w:r w:rsidRPr="00CA2E80">
        <w:rPr>
          <w:rFonts w:ascii="Times New Roman" w:hAnsi="Times New Roman" w:cs="Times New Roman"/>
          <w:sz w:val="24"/>
          <w:szCs w:val="24"/>
        </w:rPr>
        <w:t xml:space="preserve">. </w:t>
      </w:r>
    </w:p>
  </w:footnote>
  <w:footnote w:id="11">
    <w:p w14:paraId="6FC759A9" w14:textId="07D8DF9B" w:rsidR="0023234F" w:rsidRPr="00CA2E80" w:rsidRDefault="00667F3F" w:rsidP="005E2F81">
      <w:pPr>
        <w:pStyle w:val="FootnoteText"/>
        <w:tabs>
          <w:tab w:val="left" w:pos="6300"/>
        </w:tabs>
        <w:rPr>
          <w:rFonts w:ascii="Times New Roman" w:hAnsi="Times New Roman" w:cs="Times New Roman"/>
          <w:sz w:val="24"/>
          <w:szCs w:val="24"/>
          <w:lang w:val="fr-FR"/>
        </w:rPr>
      </w:pPr>
      <w:r w:rsidRPr="00CA2E80">
        <w:rPr>
          <w:rStyle w:val="FootnoteReference"/>
          <w:rFonts w:ascii="Times New Roman" w:hAnsi="Times New Roman" w:cs="Times New Roman"/>
          <w:sz w:val="24"/>
          <w:szCs w:val="24"/>
        </w:rPr>
        <w:footnoteRef/>
      </w:r>
      <w:r w:rsidRPr="00CA2E80">
        <w:rPr>
          <w:rFonts w:ascii="Times New Roman" w:hAnsi="Times New Roman" w:cs="Times New Roman"/>
          <w:sz w:val="24"/>
          <w:szCs w:val="24"/>
          <w:lang w:val="fr-FR"/>
        </w:rPr>
        <w:t xml:space="preserve"> </w:t>
      </w:r>
      <w:r w:rsidR="0023234F" w:rsidRPr="00CA2E80">
        <w:rPr>
          <w:rFonts w:ascii="Times New Roman" w:hAnsi="Times New Roman" w:cs="Times New Roman"/>
          <w:sz w:val="24"/>
          <w:szCs w:val="24"/>
          <w:lang w:val="fr-FR"/>
        </w:rPr>
        <w:t>Le cœur que tu m’avais donné</w:t>
      </w:r>
      <w:r w:rsidR="00F374E7" w:rsidRPr="00CA2E80">
        <w:rPr>
          <w:rFonts w:ascii="Times New Roman" w:hAnsi="Times New Roman" w:cs="Times New Roman"/>
          <w:sz w:val="24"/>
          <w:szCs w:val="24"/>
          <w:lang w:val="fr-FR"/>
        </w:rPr>
        <w:t>,</w:t>
      </w:r>
      <w:r w:rsidR="005E2F81" w:rsidRPr="00CA2E80">
        <w:rPr>
          <w:rFonts w:ascii="Times New Roman" w:hAnsi="Times New Roman" w:cs="Times New Roman"/>
          <w:sz w:val="24"/>
          <w:szCs w:val="24"/>
          <w:lang w:val="fr-FR"/>
        </w:rPr>
        <w:tab/>
      </w:r>
    </w:p>
    <w:p w14:paraId="4DC7A41A"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Ma douce amie, en gage,</w:t>
      </w:r>
    </w:p>
    <w:p w14:paraId="7EEF4F16"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Ne l’ai perdu ni détourné</w:t>
      </w:r>
    </w:p>
    <w:p w14:paraId="3DB9F06F"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Ni mis à fol usage.</w:t>
      </w:r>
    </w:p>
    <w:p w14:paraId="2149AC77" w14:textId="2606DF1A"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L’ai mêlé tant et tant au mien</w:t>
      </w:r>
      <w:r w:rsidR="00F374E7" w:rsidRPr="00CA2E80">
        <w:rPr>
          <w:rFonts w:ascii="Times New Roman" w:hAnsi="Times New Roman" w:cs="Times New Roman"/>
          <w:sz w:val="24"/>
          <w:szCs w:val="24"/>
          <w:lang w:val="fr-FR"/>
        </w:rPr>
        <w:t>,</w:t>
      </w:r>
      <w:r w:rsidRPr="00CA2E80">
        <w:rPr>
          <w:rFonts w:ascii="Times New Roman" w:hAnsi="Times New Roman" w:cs="Times New Roman"/>
          <w:sz w:val="24"/>
          <w:szCs w:val="24"/>
          <w:lang w:val="fr-FR"/>
        </w:rPr>
        <w:t xml:space="preserve"> </w:t>
      </w:r>
    </w:p>
    <w:p w14:paraId="226A186A"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Que ne sais plus quel est le tien.</w:t>
      </w:r>
    </w:p>
    <w:p w14:paraId="5B376369" w14:textId="77777777" w:rsidR="0023234F" w:rsidRPr="00CA2E80" w:rsidRDefault="0023234F" w:rsidP="0023234F">
      <w:pPr>
        <w:pStyle w:val="FootnoteText"/>
        <w:rPr>
          <w:rFonts w:ascii="Times New Roman" w:hAnsi="Times New Roman" w:cs="Times New Roman"/>
          <w:sz w:val="24"/>
          <w:szCs w:val="24"/>
          <w:lang w:val="fr-FR"/>
        </w:rPr>
      </w:pPr>
    </w:p>
    <w:p w14:paraId="76EDA93A" w14:textId="37D491AF"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Pourquoi vouloir les diviser?</w:t>
      </w:r>
    </w:p>
    <w:p w14:paraId="16822077" w14:textId="303C1696"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A ce penser je tremble</w:t>
      </w:r>
      <w:r w:rsidR="00F374E7" w:rsidRPr="00CA2E80">
        <w:rPr>
          <w:rFonts w:ascii="Times New Roman" w:hAnsi="Times New Roman" w:cs="Times New Roman"/>
          <w:sz w:val="24"/>
          <w:szCs w:val="24"/>
          <w:lang w:val="fr-FR"/>
        </w:rPr>
        <w:t>:</w:t>
      </w:r>
    </w:p>
    <w:p w14:paraId="19243B97"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Sans effort pourrait-on briser</w:t>
      </w:r>
    </w:p>
    <w:p w14:paraId="1E0ED8D7" w14:textId="13353575"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Le nœud qui les rassemble</w:t>
      </w:r>
      <w:r w:rsidR="00F374E7" w:rsidRPr="00CA2E80">
        <w:rPr>
          <w:rFonts w:ascii="Times New Roman" w:hAnsi="Times New Roman" w:cs="Times New Roman"/>
          <w:sz w:val="24"/>
          <w:szCs w:val="24"/>
          <w:lang w:val="fr-FR"/>
        </w:rPr>
        <w:t>!</w:t>
      </w:r>
    </w:p>
    <w:p w14:paraId="3AA1606F"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Il faudrait déchirer le mien,</w:t>
      </w:r>
    </w:p>
    <w:p w14:paraId="5BFD623B" w14:textId="71C15F44"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Hélas! peut-être aussi le tien.</w:t>
      </w:r>
    </w:p>
    <w:p w14:paraId="22AE5E75" w14:textId="77777777" w:rsidR="0023234F" w:rsidRPr="00CA2E80" w:rsidRDefault="0023234F" w:rsidP="0023234F">
      <w:pPr>
        <w:pStyle w:val="FootnoteText"/>
        <w:rPr>
          <w:rFonts w:ascii="Times New Roman" w:hAnsi="Times New Roman" w:cs="Times New Roman"/>
          <w:sz w:val="24"/>
          <w:szCs w:val="24"/>
          <w:lang w:val="fr-FR"/>
        </w:rPr>
      </w:pPr>
    </w:p>
    <w:p w14:paraId="166A6CFF"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A les séparer désormais,</w:t>
      </w:r>
    </w:p>
    <w:p w14:paraId="0BE438D9" w14:textId="5431F0F6"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Nous souffririons l’un l’autre;</w:t>
      </w:r>
    </w:p>
    <w:p w14:paraId="4D6597E0"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Laissons-les unis pour jamais,</w:t>
      </w:r>
    </w:p>
    <w:p w14:paraId="4D804B4F"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Ce destin est le nôtre.</w:t>
      </w:r>
    </w:p>
    <w:p w14:paraId="4DD5F4DC" w14:textId="77777777"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Ne cherchons plus quel est le tien,</w:t>
      </w:r>
    </w:p>
    <w:p w14:paraId="5301F428" w14:textId="241F69A0" w:rsidR="0023234F" w:rsidRPr="00CA2E80" w:rsidRDefault="0023234F" w:rsidP="0023234F">
      <w:pPr>
        <w:pStyle w:val="FootnoteText"/>
        <w:rPr>
          <w:rFonts w:ascii="Times New Roman" w:hAnsi="Times New Roman" w:cs="Times New Roman"/>
          <w:sz w:val="24"/>
          <w:szCs w:val="24"/>
          <w:lang w:val="fr-FR"/>
        </w:rPr>
      </w:pPr>
      <w:r w:rsidRPr="00CA2E80">
        <w:rPr>
          <w:rFonts w:ascii="Times New Roman" w:hAnsi="Times New Roman" w:cs="Times New Roman"/>
          <w:sz w:val="24"/>
          <w:szCs w:val="24"/>
          <w:lang w:val="fr-FR"/>
        </w:rPr>
        <w:t>Ne cherchons plus quel est le mien.</w:t>
      </w:r>
    </w:p>
    <w:p w14:paraId="767C9E1E" w14:textId="77777777" w:rsidR="0023234F" w:rsidRPr="00CA2E80" w:rsidRDefault="0023234F">
      <w:pPr>
        <w:pStyle w:val="FootnoteText"/>
        <w:rPr>
          <w:rFonts w:ascii="Times New Roman" w:hAnsi="Times New Roman" w:cs="Times New Roman"/>
          <w:sz w:val="24"/>
          <w:szCs w:val="24"/>
          <w:lang w:val="fr-FR"/>
        </w:rPr>
      </w:pPr>
    </w:p>
    <w:p w14:paraId="2B63E126" w14:textId="12CA91F8" w:rsidR="00667F3F" w:rsidRPr="00CA2E80" w:rsidRDefault="00954540">
      <w:pPr>
        <w:pStyle w:val="FootnoteText"/>
        <w:rPr>
          <w:rFonts w:ascii="Times New Roman" w:hAnsi="Times New Roman" w:cs="Times New Roman"/>
          <w:sz w:val="24"/>
          <w:szCs w:val="24"/>
        </w:rPr>
      </w:pPr>
      <w:r w:rsidRPr="00CA2E80">
        <w:rPr>
          <w:rFonts w:ascii="Times New Roman" w:hAnsi="Times New Roman" w:cs="Times New Roman"/>
          <w:sz w:val="24"/>
          <w:szCs w:val="24"/>
        </w:rPr>
        <w:t>Lucas</w:t>
      </w:r>
      <w:r w:rsidR="00667F3F" w:rsidRPr="00CA2E80">
        <w:rPr>
          <w:rFonts w:ascii="Times New Roman" w:hAnsi="Times New Roman" w:cs="Times New Roman"/>
          <w:sz w:val="24"/>
          <w:szCs w:val="24"/>
        </w:rPr>
        <w:t>, 189</w:t>
      </w:r>
      <w:r w:rsidRPr="00CA2E80">
        <w:rPr>
          <w:rFonts w:ascii="Times New Roman" w:hAnsi="Times New Roman" w:cs="Times New Roman"/>
          <w:sz w:val="24"/>
          <w:szCs w:val="24"/>
        </w:rPr>
        <w:t>3</w:t>
      </w:r>
      <w:r w:rsidR="00667F3F" w:rsidRPr="00CA2E80">
        <w:rPr>
          <w:rFonts w:ascii="Times New Roman" w:hAnsi="Times New Roman" w:cs="Times New Roman"/>
          <w:sz w:val="24"/>
          <w:szCs w:val="24"/>
        </w:rPr>
        <w:t xml:space="preserve">, </w:t>
      </w:r>
      <w:r w:rsidRPr="00CA2E80">
        <w:rPr>
          <w:rFonts w:ascii="Times New Roman" w:hAnsi="Times New Roman" w:cs="Times New Roman"/>
          <w:sz w:val="24"/>
          <w:szCs w:val="24"/>
        </w:rPr>
        <w:t>1–2</w:t>
      </w:r>
      <w:r w:rsidR="00667F3F" w:rsidRPr="00CA2E80">
        <w:rPr>
          <w:rFonts w:ascii="Times New Roman" w:hAnsi="Times New Roman" w:cs="Times New Roman"/>
          <w:sz w:val="24"/>
          <w:szCs w:val="24"/>
        </w:rPr>
        <w:t>.</w:t>
      </w:r>
      <w:r w:rsidR="00F64ABB" w:rsidRPr="00CA2E80">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C390" w14:textId="5EEBE6A0" w:rsidR="005629C2" w:rsidRDefault="005629C2">
    <w:pPr>
      <w:pStyle w:val="Header"/>
    </w:pPr>
    <w:r w:rsidRPr="005629C2">
      <w:t>Submitted Manuscript Under Review</w:t>
    </w:r>
    <w:r>
      <w:t xml:space="preserve"> – final version</w:t>
    </w:r>
    <w:r w:rsidR="00CE171D">
      <w:t>, post peer-review,</w:t>
    </w:r>
    <w:r>
      <w:t xml:space="preserve"> at </w:t>
    </w:r>
    <w:hyperlink r:id="rId1" w:history="1">
      <w:r w:rsidRPr="00581B1B">
        <w:rPr>
          <w:rStyle w:val="Hyperlink"/>
        </w:rPr>
        <w:t>https://www.cambridge.org/core/publications/elements/beckett-studies</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5558"/>
    <w:multiLevelType w:val="multilevel"/>
    <w:tmpl w:val="C9FE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62339"/>
    <w:multiLevelType w:val="hybridMultilevel"/>
    <w:tmpl w:val="00EE1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727301">
    <w:abstractNumId w:val="0"/>
  </w:num>
  <w:num w:numId="2" w16cid:durableId="189997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952CD3-5976-41FF-A7E2-1DD5034AA8D8}"/>
    <w:docVar w:name="dgnword-eventsink" w:val="2477253894000"/>
  </w:docVars>
  <w:rsids>
    <w:rsidRoot w:val="000C203E"/>
    <w:rsid w:val="000001F3"/>
    <w:rsid w:val="0000043A"/>
    <w:rsid w:val="00000781"/>
    <w:rsid w:val="00000791"/>
    <w:rsid w:val="00000D74"/>
    <w:rsid w:val="00000E71"/>
    <w:rsid w:val="000010D4"/>
    <w:rsid w:val="0000133A"/>
    <w:rsid w:val="000016D8"/>
    <w:rsid w:val="00001C2B"/>
    <w:rsid w:val="0000216E"/>
    <w:rsid w:val="0000219B"/>
    <w:rsid w:val="00002273"/>
    <w:rsid w:val="000022AF"/>
    <w:rsid w:val="000027B3"/>
    <w:rsid w:val="00002B4F"/>
    <w:rsid w:val="000030EF"/>
    <w:rsid w:val="0000323A"/>
    <w:rsid w:val="000032CA"/>
    <w:rsid w:val="000036C0"/>
    <w:rsid w:val="0000386F"/>
    <w:rsid w:val="0000396E"/>
    <w:rsid w:val="00003A4A"/>
    <w:rsid w:val="00003AF8"/>
    <w:rsid w:val="00003EB7"/>
    <w:rsid w:val="00004066"/>
    <w:rsid w:val="0000443B"/>
    <w:rsid w:val="00004A59"/>
    <w:rsid w:val="00004E5D"/>
    <w:rsid w:val="00004F23"/>
    <w:rsid w:val="00004FA0"/>
    <w:rsid w:val="000050DE"/>
    <w:rsid w:val="000056CB"/>
    <w:rsid w:val="00005C37"/>
    <w:rsid w:val="00005D2F"/>
    <w:rsid w:val="00005D8E"/>
    <w:rsid w:val="00005F42"/>
    <w:rsid w:val="0000604E"/>
    <w:rsid w:val="0000607A"/>
    <w:rsid w:val="00006136"/>
    <w:rsid w:val="00006347"/>
    <w:rsid w:val="000063B6"/>
    <w:rsid w:val="00006548"/>
    <w:rsid w:val="00007043"/>
    <w:rsid w:val="000078AD"/>
    <w:rsid w:val="00007B9E"/>
    <w:rsid w:val="00007E01"/>
    <w:rsid w:val="00007F97"/>
    <w:rsid w:val="00010521"/>
    <w:rsid w:val="000105E4"/>
    <w:rsid w:val="00010CD0"/>
    <w:rsid w:val="0001109E"/>
    <w:rsid w:val="000114A9"/>
    <w:rsid w:val="000115B9"/>
    <w:rsid w:val="000117FA"/>
    <w:rsid w:val="00011A05"/>
    <w:rsid w:val="000122A5"/>
    <w:rsid w:val="0001276F"/>
    <w:rsid w:val="00012A66"/>
    <w:rsid w:val="00012B2A"/>
    <w:rsid w:val="00012BAF"/>
    <w:rsid w:val="00013278"/>
    <w:rsid w:val="00013297"/>
    <w:rsid w:val="00013A0A"/>
    <w:rsid w:val="00013AFB"/>
    <w:rsid w:val="0001443A"/>
    <w:rsid w:val="00014541"/>
    <w:rsid w:val="000146FB"/>
    <w:rsid w:val="00014AC3"/>
    <w:rsid w:val="00014ACE"/>
    <w:rsid w:val="00014BED"/>
    <w:rsid w:val="0001527C"/>
    <w:rsid w:val="0001529D"/>
    <w:rsid w:val="00015634"/>
    <w:rsid w:val="0001566C"/>
    <w:rsid w:val="000159D1"/>
    <w:rsid w:val="00015FED"/>
    <w:rsid w:val="00016357"/>
    <w:rsid w:val="0001666B"/>
    <w:rsid w:val="000167B7"/>
    <w:rsid w:val="000169A5"/>
    <w:rsid w:val="00016D56"/>
    <w:rsid w:val="00017489"/>
    <w:rsid w:val="00017953"/>
    <w:rsid w:val="00017A71"/>
    <w:rsid w:val="00017AC6"/>
    <w:rsid w:val="00017B4E"/>
    <w:rsid w:val="00017D4B"/>
    <w:rsid w:val="00017FEB"/>
    <w:rsid w:val="00020203"/>
    <w:rsid w:val="00020B50"/>
    <w:rsid w:val="00020E30"/>
    <w:rsid w:val="00020EB8"/>
    <w:rsid w:val="00020EC4"/>
    <w:rsid w:val="0002150B"/>
    <w:rsid w:val="0002180E"/>
    <w:rsid w:val="00021868"/>
    <w:rsid w:val="000218A1"/>
    <w:rsid w:val="0002195E"/>
    <w:rsid w:val="00021B5C"/>
    <w:rsid w:val="00022F19"/>
    <w:rsid w:val="0002310B"/>
    <w:rsid w:val="0002343D"/>
    <w:rsid w:val="000234F5"/>
    <w:rsid w:val="0002350C"/>
    <w:rsid w:val="00023882"/>
    <w:rsid w:val="00023CDA"/>
    <w:rsid w:val="00023E87"/>
    <w:rsid w:val="000240D9"/>
    <w:rsid w:val="00024374"/>
    <w:rsid w:val="000246AE"/>
    <w:rsid w:val="00024837"/>
    <w:rsid w:val="00024A4F"/>
    <w:rsid w:val="00024C5F"/>
    <w:rsid w:val="00024D2C"/>
    <w:rsid w:val="0002530A"/>
    <w:rsid w:val="00025D5C"/>
    <w:rsid w:val="00025DFD"/>
    <w:rsid w:val="00025F59"/>
    <w:rsid w:val="0002616D"/>
    <w:rsid w:val="0002657E"/>
    <w:rsid w:val="0002696B"/>
    <w:rsid w:val="00026A25"/>
    <w:rsid w:val="00026A8C"/>
    <w:rsid w:val="00026F68"/>
    <w:rsid w:val="0002735D"/>
    <w:rsid w:val="00027556"/>
    <w:rsid w:val="00027976"/>
    <w:rsid w:val="00027A25"/>
    <w:rsid w:val="00027DC1"/>
    <w:rsid w:val="00027F64"/>
    <w:rsid w:val="00030232"/>
    <w:rsid w:val="000306D8"/>
    <w:rsid w:val="00030A2B"/>
    <w:rsid w:val="00030AD5"/>
    <w:rsid w:val="00030B17"/>
    <w:rsid w:val="00030E4B"/>
    <w:rsid w:val="0003161F"/>
    <w:rsid w:val="000317ED"/>
    <w:rsid w:val="00031E60"/>
    <w:rsid w:val="00031E9E"/>
    <w:rsid w:val="00032015"/>
    <w:rsid w:val="00032161"/>
    <w:rsid w:val="0003217B"/>
    <w:rsid w:val="00032337"/>
    <w:rsid w:val="0003270C"/>
    <w:rsid w:val="00032930"/>
    <w:rsid w:val="000329C8"/>
    <w:rsid w:val="00032A61"/>
    <w:rsid w:val="00032C00"/>
    <w:rsid w:val="00032D59"/>
    <w:rsid w:val="000338F6"/>
    <w:rsid w:val="00033CCF"/>
    <w:rsid w:val="00033E0B"/>
    <w:rsid w:val="00033F00"/>
    <w:rsid w:val="0003408B"/>
    <w:rsid w:val="000347F6"/>
    <w:rsid w:val="00034863"/>
    <w:rsid w:val="000348AB"/>
    <w:rsid w:val="00034BAF"/>
    <w:rsid w:val="00034F6C"/>
    <w:rsid w:val="00034FF8"/>
    <w:rsid w:val="00035602"/>
    <w:rsid w:val="0003573A"/>
    <w:rsid w:val="00035745"/>
    <w:rsid w:val="00035AEB"/>
    <w:rsid w:val="00035F14"/>
    <w:rsid w:val="0003605A"/>
    <w:rsid w:val="000360FF"/>
    <w:rsid w:val="000361BF"/>
    <w:rsid w:val="0003633D"/>
    <w:rsid w:val="00036568"/>
    <w:rsid w:val="000366A8"/>
    <w:rsid w:val="00036A9C"/>
    <w:rsid w:val="00036EDD"/>
    <w:rsid w:val="000376C0"/>
    <w:rsid w:val="000378BE"/>
    <w:rsid w:val="0003798D"/>
    <w:rsid w:val="0004034F"/>
    <w:rsid w:val="000403DF"/>
    <w:rsid w:val="000403E8"/>
    <w:rsid w:val="0004046A"/>
    <w:rsid w:val="0004060A"/>
    <w:rsid w:val="0004079B"/>
    <w:rsid w:val="00040A6D"/>
    <w:rsid w:val="00040CC3"/>
    <w:rsid w:val="00040E0B"/>
    <w:rsid w:val="00040E68"/>
    <w:rsid w:val="00040E7B"/>
    <w:rsid w:val="00040F69"/>
    <w:rsid w:val="00040F80"/>
    <w:rsid w:val="00041077"/>
    <w:rsid w:val="00041280"/>
    <w:rsid w:val="000412A1"/>
    <w:rsid w:val="000413AB"/>
    <w:rsid w:val="000413D0"/>
    <w:rsid w:val="0004177F"/>
    <w:rsid w:val="00041E0A"/>
    <w:rsid w:val="00042013"/>
    <w:rsid w:val="0004228F"/>
    <w:rsid w:val="00042453"/>
    <w:rsid w:val="0004260B"/>
    <w:rsid w:val="00042A43"/>
    <w:rsid w:val="000432C7"/>
    <w:rsid w:val="00043336"/>
    <w:rsid w:val="000433E6"/>
    <w:rsid w:val="0004369A"/>
    <w:rsid w:val="000437F7"/>
    <w:rsid w:val="00043C9F"/>
    <w:rsid w:val="00043D64"/>
    <w:rsid w:val="00044212"/>
    <w:rsid w:val="0004479E"/>
    <w:rsid w:val="00044B1D"/>
    <w:rsid w:val="00044C13"/>
    <w:rsid w:val="00044DD8"/>
    <w:rsid w:val="00044ECF"/>
    <w:rsid w:val="00045331"/>
    <w:rsid w:val="000454AB"/>
    <w:rsid w:val="000455F6"/>
    <w:rsid w:val="00045FDE"/>
    <w:rsid w:val="00046307"/>
    <w:rsid w:val="000464B2"/>
    <w:rsid w:val="00046B08"/>
    <w:rsid w:val="00046BE3"/>
    <w:rsid w:val="00046D12"/>
    <w:rsid w:val="00046D75"/>
    <w:rsid w:val="00046FC7"/>
    <w:rsid w:val="0004714E"/>
    <w:rsid w:val="000475BB"/>
    <w:rsid w:val="000475EB"/>
    <w:rsid w:val="000479BD"/>
    <w:rsid w:val="00047A8F"/>
    <w:rsid w:val="00047CA3"/>
    <w:rsid w:val="00047D66"/>
    <w:rsid w:val="00047E43"/>
    <w:rsid w:val="00050A01"/>
    <w:rsid w:val="00050E9C"/>
    <w:rsid w:val="00051008"/>
    <w:rsid w:val="00051427"/>
    <w:rsid w:val="000514A6"/>
    <w:rsid w:val="000514BF"/>
    <w:rsid w:val="00051899"/>
    <w:rsid w:val="00051CFC"/>
    <w:rsid w:val="00051E66"/>
    <w:rsid w:val="00051E9E"/>
    <w:rsid w:val="00052451"/>
    <w:rsid w:val="00052499"/>
    <w:rsid w:val="00052580"/>
    <w:rsid w:val="00052658"/>
    <w:rsid w:val="00052AC0"/>
    <w:rsid w:val="00052F97"/>
    <w:rsid w:val="00052FA8"/>
    <w:rsid w:val="00053526"/>
    <w:rsid w:val="0005387B"/>
    <w:rsid w:val="000538B5"/>
    <w:rsid w:val="0005411F"/>
    <w:rsid w:val="00054462"/>
    <w:rsid w:val="000544EC"/>
    <w:rsid w:val="0005458A"/>
    <w:rsid w:val="0005479F"/>
    <w:rsid w:val="00054A5F"/>
    <w:rsid w:val="00054BCD"/>
    <w:rsid w:val="00054F3D"/>
    <w:rsid w:val="00055083"/>
    <w:rsid w:val="00055115"/>
    <w:rsid w:val="0005531C"/>
    <w:rsid w:val="00055699"/>
    <w:rsid w:val="000557C6"/>
    <w:rsid w:val="0005581F"/>
    <w:rsid w:val="0005591B"/>
    <w:rsid w:val="00055BDA"/>
    <w:rsid w:val="00055C99"/>
    <w:rsid w:val="00055DAD"/>
    <w:rsid w:val="00055FDA"/>
    <w:rsid w:val="00056065"/>
    <w:rsid w:val="00056095"/>
    <w:rsid w:val="000563B7"/>
    <w:rsid w:val="000563C9"/>
    <w:rsid w:val="00056752"/>
    <w:rsid w:val="00056AA4"/>
    <w:rsid w:val="00056F55"/>
    <w:rsid w:val="00057218"/>
    <w:rsid w:val="0005727B"/>
    <w:rsid w:val="000574C0"/>
    <w:rsid w:val="00057B7C"/>
    <w:rsid w:val="00057C31"/>
    <w:rsid w:val="00057F6F"/>
    <w:rsid w:val="000600D1"/>
    <w:rsid w:val="000601BB"/>
    <w:rsid w:val="0006020D"/>
    <w:rsid w:val="00060AE0"/>
    <w:rsid w:val="0006111B"/>
    <w:rsid w:val="0006115D"/>
    <w:rsid w:val="000611E1"/>
    <w:rsid w:val="00061246"/>
    <w:rsid w:val="00061258"/>
    <w:rsid w:val="000613AA"/>
    <w:rsid w:val="000613EB"/>
    <w:rsid w:val="0006155E"/>
    <w:rsid w:val="00061788"/>
    <w:rsid w:val="000617CB"/>
    <w:rsid w:val="00061AD8"/>
    <w:rsid w:val="00061C61"/>
    <w:rsid w:val="00061FDB"/>
    <w:rsid w:val="00062508"/>
    <w:rsid w:val="000626AA"/>
    <w:rsid w:val="00062735"/>
    <w:rsid w:val="00062C0C"/>
    <w:rsid w:val="0006345B"/>
    <w:rsid w:val="00063549"/>
    <w:rsid w:val="0006367A"/>
    <w:rsid w:val="00063AE4"/>
    <w:rsid w:val="00063C92"/>
    <w:rsid w:val="00063FFB"/>
    <w:rsid w:val="00064011"/>
    <w:rsid w:val="00064024"/>
    <w:rsid w:val="00064280"/>
    <w:rsid w:val="000642F2"/>
    <w:rsid w:val="000644D8"/>
    <w:rsid w:val="0006465E"/>
    <w:rsid w:val="00064699"/>
    <w:rsid w:val="000647FD"/>
    <w:rsid w:val="00065BEE"/>
    <w:rsid w:val="00065EBF"/>
    <w:rsid w:val="00065F67"/>
    <w:rsid w:val="00065FC3"/>
    <w:rsid w:val="00066251"/>
    <w:rsid w:val="0006632B"/>
    <w:rsid w:val="0006641A"/>
    <w:rsid w:val="00066436"/>
    <w:rsid w:val="0006656E"/>
    <w:rsid w:val="0006661E"/>
    <w:rsid w:val="000666F2"/>
    <w:rsid w:val="00066BAA"/>
    <w:rsid w:val="00066BC2"/>
    <w:rsid w:val="00066D54"/>
    <w:rsid w:val="00066D5C"/>
    <w:rsid w:val="00066E21"/>
    <w:rsid w:val="000670E1"/>
    <w:rsid w:val="000670F9"/>
    <w:rsid w:val="00067124"/>
    <w:rsid w:val="000676A4"/>
    <w:rsid w:val="000676C2"/>
    <w:rsid w:val="000678D6"/>
    <w:rsid w:val="00067D06"/>
    <w:rsid w:val="00067D41"/>
    <w:rsid w:val="00067E3E"/>
    <w:rsid w:val="00067F0D"/>
    <w:rsid w:val="000701C2"/>
    <w:rsid w:val="00070321"/>
    <w:rsid w:val="00070757"/>
    <w:rsid w:val="0007089F"/>
    <w:rsid w:val="00070987"/>
    <w:rsid w:val="00070ED5"/>
    <w:rsid w:val="0007103B"/>
    <w:rsid w:val="000711F7"/>
    <w:rsid w:val="00071EDB"/>
    <w:rsid w:val="00071F96"/>
    <w:rsid w:val="00072096"/>
    <w:rsid w:val="0007250B"/>
    <w:rsid w:val="00072A04"/>
    <w:rsid w:val="00073054"/>
    <w:rsid w:val="000731F9"/>
    <w:rsid w:val="000731FD"/>
    <w:rsid w:val="0007321B"/>
    <w:rsid w:val="0007381F"/>
    <w:rsid w:val="00073C5F"/>
    <w:rsid w:val="00073D0C"/>
    <w:rsid w:val="00073D79"/>
    <w:rsid w:val="00073F5B"/>
    <w:rsid w:val="00074147"/>
    <w:rsid w:val="00074457"/>
    <w:rsid w:val="000744E4"/>
    <w:rsid w:val="00074623"/>
    <w:rsid w:val="00074941"/>
    <w:rsid w:val="00074D00"/>
    <w:rsid w:val="00074D28"/>
    <w:rsid w:val="00074D83"/>
    <w:rsid w:val="00075025"/>
    <w:rsid w:val="000750F2"/>
    <w:rsid w:val="00075144"/>
    <w:rsid w:val="00075183"/>
    <w:rsid w:val="000752A5"/>
    <w:rsid w:val="0007557D"/>
    <w:rsid w:val="00075660"/>
    <w:rsid w:val="00075932"/>
    <w:rsid w:val="00075947"/>
    <w:rsid w:val="0007597B"/>
    <w:rsid w:val="000763CD"/>
    <w:rsid w:val="00076547"/>
    <w:rsid w:val="000765CD"/>
    <w:rsid w:val="00076931"/>
    <w:rsid w:val="00076AEC"/>
    <w:rsid w:val="00076C07"/>
    <w:rsid w:val="00076CC6"/>
    <w:rsid w:val="000770F7"/>
    <w:rsid w:val="00077458"/>
    <w:rsid w:val="0007757D"/>
    <w:rsid w:val="0007780A"/>
    <w:rsid w:val="00077843"/>
    <w:rsid w:val="000802BD"/>
    <w:rsid w:val="000802E8"/>
    <w:rsid w:val="000806D3"/>
    <w:rsid w:val="00080831"/>
    <w:rsid w:val="00080A22"/>
    <w:rsid w:val="00080C28"/>
    <w:rsid w:val="00080D2B"/>
    <w:rsid w:val="00081168"/>
    <w:rsid w:val="000811AD"/>
    <w:rsid w:val="00081548"/>
    <w:rsid w:val="00081665"/>
    <w:rsid w:val="000816FF"/>
    <w:rsid w:val="00081BD1"/>
    <w:rsid w:val="00081F93"/>
    <w:rsid w:val="000827B1"/>
    <w:rsid w:val="00082A4E"/>
    <w:rsid w:val="00082D01"/>
    <w:rsid w:val="00084127"/>
    <w:rsid w:val="000846BA"/>
    <w:rsid w:val="000847EF"/>
    <w:rsid w:val="00084814"/>
    <w:rsid w:val="00084A80"/>
    <w:rsid w:val="00084B6A"/>
    <w:rsid w:val="00084D4D"/>
    <w:rsid w:val="00085091"/>
    <w:rsid w:val="000851A1"/>
    <w:rsid w:val="0008554C"/>
    <w:rsid w:val="000857AB"/>
    <w:rsid w:val="00085823"/>
    <w:rsid w:val="00085889"/>
    <w:rsid w:val="00085ABB"/>
    <w:rsid w:val="00085AE3"/>
    <w:rsid w:val="00085CBD"/>
    <w:rsid w:val="00085E10"/>
    <w:rsid w:val="00085E17"/>
    <w:rsid w:val="000860D5"/>
    <w:rsid w:val="000863E2"/>
    <w:rsid w:val="00086863"/>
    <w:rsid w:val="00086942"/>
    <w:rsid w:val="00086B47"/>
    <w:rsid w:val="00086F4E"/>
    <w:rsid w:val="00086FEB"/>
    <w:rsid w:val="00087008"/>
    <w:rsid w:val="00087152"/>
    <w:rsid w:val="00087242"/>
    <w:rsid w:val="000874AA"/>
    <w:rsid w:val="00087874"/>
    <w:rsid w:val="00087988"/>
    <w:rsid w:val="00090019"/>
    <w:rsid w:val="0009041B"/>
    <w:rsid w:val="0009046C"/>
    <w:rsid w:val="00090646"/>
    <w:rsid w:val="00090700"/>
    <w:rsid w:val="000909CD"/>
    <w:rsid w:val="00090A09"/>
    <w:rsid w:val="00090AE0"/>
    <w:rsid w:val="00090C1E"/>
    <w:rsid w:val="000911E7"/>
    <w:rsid w:val="00091230"/>
    <w:rsid w:val="00091633"/>
    <w:rsid w:val="00091CAB"/>
    <w:rsid w:val="00092294"/>
    <w:rsid w:val="0009248D"/>
    <w:rsid w:val="00092569"/>
    <w:rsid w:val="0009259E"/>
    <w:rsid w:val="00092970"/>
    <w:rsid w:val="00092A71"/>
    <w:rsid w:val="00092B40"/>
    <w:rsid w:val="00093151"/>
    <w:rsid w:val="00093885"/>
    <w:rsid w:val="00093A9E"/>
    <w:rsid w:val="00093C22"/>
    <w:rsid w:val="00093C92"/>
    <w:rsid w:val="000940F4"/>
    <w:rsid w:val="000944DE"/>
    <w:rsid w:val="00094573"/>
    <w:rsid w:val="00094C3B"/>
    <w:rsid w:val="00094D7A"/>
    <w:rsid w:val="00095082"/>
    <w:rsid w:val="00095361"/>
    <w:rsid w:val="00095796"/>
    <w:rsid w:val="000957FE"/>
    <w:rsid w:val="000959B6"/>
    <w:rsid w:val="00095E5C"/>
    <w:rsid w:val="0009603D"/>
    <w:rsid w:val="00096457"/>
    <w:rsid w:val="00096468"/>
    <w:rsid w:val="00096590"/>
    <w:rsid w:val="00096837"/>
    <w:rsid w:val="00096842"/>
    <w:rsid w:val="0009693B"/>
    <w:rsid w:val="00096BF3"/>
    <w:rsid w:val="00096E05"/>
    <w:rsid w:val="00096ED3"/>
    <w:rsid w:val="00096F76"/>
    <w:rsid w:val="00096FF7"/>
    <w:rsid w:val="00097053"/>
    <w:rsid w:val="0009740B"/>
    <w:rsid w:val="0009757C"/>
    <w:rsid w:val="00097A1A"/>
    <w:rsid w:val="00097BE1"/>
    <w:rsid w:val="00097C4B"/>
    <w:rsid w:val="00097FCF"/>
    <w:rsid w:val="000A0067"/>
    <w:rsid w:val="000A00E5"/>
    <w:rsid w:val="000A0603"/>
    <w:rsid w:val="000A072B"/>
    <w:rsid w:val="000A0C13"/>
    <w:rsid w:val="000A0D01"/>
    <w:rsid w:val="000A0E08"/>
    <w:rsid w:val="000A0E1F"/>
    <w:rsid w:val="000A0EC7"/>
    <w:rsid w:val="000A0FC4"/>
    <w:rsid w:val="000A10FD"/>
    <w:rsid w:val="000A12E9"/>
    <w:rsid w:val="000A1705"/>
    <w:rsid w:val="000A1942"/>
    <w:rsid w:val="000A1CA2"/>
    <w:rsid w:val="000A1CBA"/>
    <w:rsid w:val="000A1FED"/>
    <w:rsid w:val="000A213E"/>
    <w:rsid w:val="000A2560"/>
    <w:rsid w:val="000A2A2A"/>
    <w:rsid w:val="000A2A2F"/>
    <w:rsid w:val="000A2AD5"/>
    <w:rsid w:val="000A2E5D"/>
    <w:rsid w:val="000A301C"/>
    <w:rsid w:val="000A308F"/>
    <w:rsid w:val="000A3127"/>
    <w:rsid w:val="000A3203"/>
    <w:rsid w:val="000A33A2"/>
    <w:rsid w:val="000A36A6"/>
    <w:rsid w:val="000A3837"/>
    <w:rsid w:val="000A384E"/>
    <w:rsid w:val="000A3B66"/>
    <w:rsid w:val="000A3DDA"/>
    <w:rsid w:val="000A3E37"/>
    <w:rsid w:val="000A4A69"/>
    <w:rsid w:val="000A4B58"/>
    <w:rsid w:val="000A4EFF"/>
    <w:rsid w:val="000A553B"/>
    <w:rsid w:val="000A5635"/>
    <w:rsid w:val="000A58AB"/>
    <w:rsid w:val="000A5B71"/>
    <w:rsid w:val="000A5C53"/>
    <w:rsid w:val="000A5F08"/>
    <w:rsid w:val="000A5FD5"/>
    <w:rsid w:val="000A5FE4"/>
    <w:rsid w:val="000A60B8"/>
    <w:rsid w:val="000A6570"/>
    <w:rsid w:val="000A658B"/>
    <w:rsid w:val="000A68C4"/>
    <w:rsid w:val="000A6957"/>
    <w:rsid w:val="000A6BF5"/>
    <w:rsid w:val="000A71F3"/>
    <w:rsid w:val="000A7275"/>
    <w:rsid w:val="000A7436"/>
    <w:rsid w:val="000A75FD"/>
    <w:rsid w:val="000A76F2"/>
    <w:rsid w:val="000A7ABB"/>
    <w:rsid w:val="000A7CAD"/>
    <w:rsid w:val="000B01C6"/>
    <w:rsid w:val="000B04B0"/>
    <w:rsid w:val="000B0572"/>
    <w:rsid w:val="000B059A"/>
    <w:rsid w:val="000B079C"/>
    <w:rsid w:val="000B086A"/>
    <w:rsid w:val="000B0948"/>
    <w:rsid w:val="000B0BE7"/>
    <w:rsid w:val="000B0F31"/>
    <w:rsid w:val="000B10B5"/>
    <w:rsid w:val="000B10FC"/>
    <w:rsid w:val="000B123F"/>
    <w:rsid w:val="000B13AD"/>
    <w:rsid w:val="000B1532"/>
    <w:rsid w:val="000B190E"/>
    <w:rsid w:val="000B1A4E"/>
    <w:rsid w:val="000B1A51"/>
    <w:rsid w:val="000B1CD6"/>
    <w:rsid w:val="000B1CF4"/>
    <w:rsid w:val="000B1DE2"/>
    <w:rsid w:val="000B1EE5"/>
    <w:rsid w:val="000B207B"/>
    <w:rsid w:val="000B24CF"/>
    <w:rsid w:val="000B286A"/>
    <w:rsid w:val="000B291A"/>
    <w:rsid w:val="000B2E48"/>
    <w:rsid w:val="000B31BC"/>
    <w:rsid w:val="000B32AB"/>
    <w:rsid w:val="000B33FE"/>
    <w:rsid w:val="000B34E3"/>
    <w:rsid w:val="000B39D3"/>
    <w:rsid w:val="000B3BE8"/>
    <w:rsid w:val="000B3E7E"/>
    <w:rsid w:val="000B3F76"/>
    <w:rsid w:val="000B40E1"/>
    <w:rsid w:val="000B4235"/>
    <w:rsid w:val="000B4341"/>
    <w:rsid w:val="000B4528"/>
    <w:rsid w:val="000B479B"/>
    <w:rsid w:val="000B4F57"/>
    <w:rsid w:val="000B51BA"/>
    <w:rsid w:val="000B53CC"/>
    <w:rsid w:val="000B577E"/>
    <w:rsid w:val="000B57DE"/>
    <w:rsid w:val="000B58C9"/>
    <w:rsid w:val="000B58F7"/>
    <w:rsid w:val="000B5C77"/>
    <w:rsid w:val="000B5F76"/>
    <w:rsid w:val="000B625A"/>
    <w:rsid w:val="000B63D5"/>
    <w:rsid w:val="000B6559"/>
    <w:rsid w:val="000B6661"/>
    <w:rsid w:val="000B6A65"/>
    <w:rsid w:val="000B6BE6"/>
    <w:rsid w:val="000B6C3E"/>
    <w:rsid w:val="000B6D65"/>
    <w:rsid w:val="000B6FFB"/>
    <w:rsid w:val="000B70A9"/>
    <w:rsid w:val="000B7495"/>
    <w:rsid w:val="000B74AD"/>
    <w:rsid w:val="000B7817"/>
    <w:rsid w:val="000C000E"/>
    <w:rsid w:val="000C0895"/>
    <w:rsid w:val="000C0F69"/>
    <w:rsid w:val="000C141F"/>
    <w:rsid w:val="000C1662"/>
    <w:rsid w:val="000C178B"/>
    <w:rsid w:val="000C1B24"/>
    <w:rsid w:val="000C1BFC"/>
    <w:rsid w:val="000C1F41"/>
    <w:rsid w:val="000C203E"/>
    <w:rsid w:val="000C22CB"/>
    <w:rsid w:val="000C237E"/>
    <w:rsid w:val="000C2604"/>
    <w:rsid w:val="000C2607"/>
    <w:rsid w:val="000C2E43"/>
    <w:rsid w:val="000C2FD6"/>
    <w:rsid w:val="000C2FE7"/>
    <w:rsid w:val="000C315E"/>
    <w:rsid w:val="000C329E"/>
    <w:rsid w:val="000C331A"/>
    <w:rsid w:val="000C3427"/>
    <w:rsid w:val="000C3591"/>
    <w:rsid w:val="000C3C49"/>
    <w:rsid w:val="000C3DFE"/>
    <w:rsid w:val="000C3E4A"/>
    <w:rsid w:val="000C3EAF"/>
    <w:rsid w:val="000C3F2E"/>
    <w:rsid w:val="000C4102"/>
    <w:rsid w:val="000C4129"/>
    <w:rsid w:val="000C41EF"/>
    <w:rsid w:val="000C444C"/>
    <w:rsid w:val="000C482D"/>
    <w:rsid w:val="000C496C"/>
    <w:rsid w:val="000C4ADB"/>
    <w:rsid w:val="000C4AE0"/>
    <w:rsid w:val="000C4E61"/>
    <w:rsid w:val="000C4F0B"/>
    <w:rsid w:val="000C52A9"/>
    <w:rsid w:val="000C52EF"/>
    <w:rsid w:val="000C53CD"/>
    <w:rsid w:val="000C5487"/>
    <w:rsid w:val="000C567A"/>
    <w:rsid w:val="000C57F2"/>
    <w:rsid w:val="000C61D0"/>
    <w:rsid w:val="000C6347"/>
    <w:rsid w:val="000C65A6"/>
    <w:rsid w:val="000C6781"/>
    <w:rsid w:val="000C6E2F"/>
    <w:rsid w:val="000C7812"/>
    <w:rsid w:val="000C7B0B"/>
    <w:rsid w:val="000C7D07"/>
    <w:rsid w:val="000C7F8E"/>
    <w:rsid w:val="000D0237"/>
    <w:rsid w:val="000D026B"/>
    <w:rsid w:val="000D03B7"/>
    <w:rsid w:val="000D065B"/>
    <w:rsid w:val="000D0C1D"/>
    <w:rsid w:val="000D12F7"/>
    <w:rsid w:val="000D141B"/>
    <w:rsid w:val="000D1BE4"/>
    <w:rsid w:val="000D1D7D"/>
    <w:rsid w:val="000D1D84"/>
    <w:rsid w:val="000D1DC0"/>
    <w:rsid w:val="000D20D7"/>
    <w:rsid w:val="000D22CE"/>
    <w:rsid w:val="000D25DC"/>
    <w:rsid w:val="000D2788"/>
    <w:rsid w:val="000D288C"/>
    <w:rsid w:val="000D2A07"/>
    <w:rsid w:val="000D2BB3"/>
    <w:rsid w:val="000D2C4E"/>
    <w:rsid w:val="000D2F86"/>
    <w:rsid w:val="000D3B1C"/>
    <w:rsid w:val="000D3CB7"/>
    <w:rsid w:val="000D3CC5"/>
    <w:rsid w:val="000D3DC5"/>
    <w:rsid w:val="000D3EE2"/>
    <w:rsid w:val="000D43C7"/>
    <w:rsid w:val="000D4700"/>
    <w:rsid w:val="000D4A89"/>
    <w:rsid w:val="000D5346"/>
    <w:rsid w:val="000D5354"/>
    <w:rsid w:val="000D5AE6"/>
    <w:rsid w:val="000D5B0A"/>
    <w:rsid w:val="000D5F18"/>
    <w:rsid w:val="000D62A1"/>
    <w:rsid w:val="000D6363"/>
    <w:rsid w:val="000D693D"/>
    <w:rsid w:val="000D6BC9"/>
    <w:rsid w:val="000D6DD1"/>
    <w:rsid w:val="000D6DE9"/>
    <w:rsid w:val="000D6F09"/>
    <w:rsid w:val="000D6FA4"/>
    <w:rsid w:val="000D713D"/>
    <w:rsid w:val="000D71D7"/>
    <w:rsid w:val="000D752D"/>
    <w:rsid w:val="000D7596"/>
    <w:rsid w:val="000D75D4"/>
    <w:rsid w:val="000D769E"/>
    <w:rsid w:val="000E00CE"/>
    <w:rsid w:val="000E047A"/>
    <w:rsid w:val="000E04DD"/>
    <w:rsid w:val="000E0772"/>
    <w:rsid w:val="000E0DC8"/>
    <w:rsid w:val="000E1580"/>
    <w:rsid w:val="000E170A"/>
    <w:rsid w:val="000E1840"/>
    <w:rsid w:val="000E1AD9"/>
    <w:rsid w:val="000E1B42"/>
    <w:rsid w:val="000E1B8C"/>
    <w:rsid w:val="000E1F9C"/>
    <w:rsid w:val="000E2266"/>
    <w:rsid w:val="000E28ED"/>
    <w:rsid w:val="000E2A40"/>
    <w:rsid w:val="000E2AF2"/>
    <w:rsid w:val="000E2B28"/>
    <w:rsid w:val="000E2DCB"/>
    <w:rsid w:val="000E2EBB"/>
    <w:rsid w:val="000E33FB"/>
    <w:rsid w:val="000E347E"/>
    <w:rsid w:val="000E36C4"/>
    <w:rsid w:val="000E4012"/>
    <w:rsid w:val="000E40A7"/>
    <w:rsid w:val="000E43F9"/>
    <w:rsid w:val="000E4434"/>
    <w:rsid w:val="000E466A"/>
    <w:rsid w:val="000E4761"/>
    <w:rsid w:val="000E48E4"/>
    <w:rsid w:val="000E49B2"/>
    <w:rsid w:val="000E4C2C"/>
    <w:rsid w:val="000E4CDA"/>
    <w:rsid w:val="000E50AE"/>
    <w:rsid w:val="000E53B7"/>
    <w:rsid w:val="000E57DE"/>
    <w:rsid w:val="000E59C7"/>
    <w:rsid w:val="000E5BAF"/>
    <w:rsid w:val="000E5D45"/>
    <w:rsid w:val="000E60DC"/>
    <w:rsid w:val="000E6125"/>
    <w:rsid w:val="000E6196"/>
    <w:rsid w:val="000E6393"/>
    <w:rsid w:val="000E6700"/>
    <w:rsid w:val="000E6A0B"/>
    <w:rsid w:val="000E6B57"/>
    <w:rsid w:val="000E70E7"/>
    <w:rsid w:val="000E7450"/>
    <w:rsid w:val="000E759F"/>
    <w:rsid w:val="000E7D60"/>
    <w:rsid w:val="000F04DB"/>
    <w:rsid w:val="000F06FA"/>
    <w:rsid w:val="000F09A1"/>
    <w:rsid w:val="000F103C"/>
    <w:rsid w:val="000F106D"/>
    <w:rsid w:val="000F10D3"/>
    <w:rsid w:val="000F1495"/>
    <w:rsid w:val="000F150B"/>
    <w:rsid w:val="000F1773"/>
    <w:rsid w:val="000F1FBB"/>
    <w:rsid w:val="000F2060"/>
    <w:rsid w:val="000F219B"/>
    <w:rsid w:val="000F22E9"/>
    <w:rsid w:val="000F22F2"/>
    <w:rsid w:val="000F23FA"/>
    <w:rsid w:val="000F25CD"/>
    <w:rsid w:val="000F25FD"/>
    <w:rsid w:val="000F299F"/>
    <w:rsid w:val="000F2C04"/>
    <w:rsid w:val="000F2DAE"/>
    <w:rsid w:val="000F2DBA"/>
    <w:rsid w:val="000F30C3"/>
    <w:rsid w:val="000F3152"/>
    <w:rsid w:val="000F362B"/>
    <w:rsid w:val="000F3896"/>
    <w:rsid w:val="000F39A5"/>
    <w:rsid w:val="000F40F5"/>
    <w:rsid w:val="000F42AB"/>
    <w:rsid w:val="000F44F4"/>
    <w:rsid w:val="000F453A"/>
    <w:rsid w:val="000F4926"/>
    <w:rsid w:val="000F4A6A"/>
    <w:rsid w:val="000F4EEE"/>
    <w:rsid w:val="000F4FB5"/>
    <w:rsid w:val="000F52A0"/>
    <w:rsid w:val="000F5443"/>
    <w:rsid w:val="000F5A08"/>
    <w:rsid w:val="000F5AE5"/>
    <w:rsid w:val="000F5CC3"/>
    <w:rsid w:val="000F5DBB"/>
    <w:rsid w:val="000F608E"/>
    <w:rsid w:val="000F6209"/>
    <w:rsid w:val="000F630B"/>
    <w:rsid w:val="000F664F"/>
    <w:rsid w:val="000F68E6"/>
    <w:rsid w:val="000F69F2"/>
    <w:rsid w:val="000F6CD8"/>
    <w:rsid w:val="000F6E03"/>
    <w:rsid w:val="000F6F81"/>
    <w:rsid w:val="000F71EA"/>
    <w:rsid w:val="000F7245"/>
    <w:rsid w:val="000F739D"/>
    <w:rsid w:val="000F74D0"/>
    <w:rsid w:val="000F77F1"/>
    <w:rsid w:val="000F78AB"/>
    <w:rsid w:val="000F7CFA"/>
    <w:rsid w:val="000F7D47"/>
    <w:rsid w:val="000F7E54"/>
    <w:rsid w:val="000F7E99"/>
    <w:rsid w:val="00100A13"/>
    <w:rsid w:val="00101019"/>
    <w:rsid w:val="0010141E"/>
    <w:rsid w:val="00101C7E"/>
    <w:rsid w:val="0010213A"/>
    <w:rsid w:val="00102540"/>
    <w:rsid w:val="001025D0"/>
    <w:rsid w:val="0010272C"/>
    <w:rsid w:val="0010277C"/>
    <w:rsid w:val="00102C06"/>
    <w:rsid w:val="00103277"/>
    <w:rsid w:val="001036AF"/>
    <w:rsid w:val="00103794"/>
    <w:rsid w:val="001037B9"/>
    <w:rsid w:val="001038A2"/>
    <w:rsid w:val="00103A51"/>
    <w:rsid w:val="00103A75"/>
    <w:rsid w:val="00103A98"/>
    <w:rsid w:val="00103BAD"/>
    <w:rsid w:val="00103F8C"/>
    <w:rsid w:val="0010429E"/>
    <w:rsid w:val="0010464A"/>
    <w:rsid w:val="00104B95"/>
    <w:rsid w:val="0010538D"/>
    <w:rsid w:val="001053D9"/>
    <w:rsid w:val="00105617"/>
    <w:rsid w:val="00105667"/>
    <w:rsid w:val="00105B26"/>
    <w:rsid w:val="00105B75"/>
    <w:rsid w:val="00105FE4"/>
    <w:rsid w:val="001060B3"/>
    <w:rsid w:val="00106458"/>
    <w:rsid w:val="001065D4"/>
    <w:rsid w:val="00106BE7"/>
    <w:rsid w:val="00106DD9"/>
    <w:rsid w:val="00106EF3"/>
    <w:rsid w:val="00106F55"/>
    <w:rsid w:val="0010764D"/>
    <w:rsid w:val="001079DA"/>
    <w:rsid w:val="00107B27"/>
    <w:rsid w:val="00107ECA"/>
    <w:rsid w:val="00107FA8"/>
    <w:rsid w:val="001101FA"/>
    <w:rsid w:val="00110233"/>
    <w:rsid w:val="00110427"/>
    <w:rsid w:val="001104C7"/>
    <w:rsid w:val="0011084D"/>
    <w:rsid w:val="001108FB"/>
    <w:rsid w:val="00110952"/>
    <w:rsid w:val="00110A54"/>
    <w:rsid w:val="00110AA6"/>
    <w:rsid w:val="00110CC2"/>
    <w:rsid w:val="00110EBA"/>
    <w:rsid w:val="00110F1F"/>
    <w:rsid w:val="0011102C"/>
    <w:rsid w:val="001112D2"/>
    <w:rsid w:val="00111404"/>
    <w:rsid w:val="001114C7"/>
    <w:rsid w:val="0011153B"/>
    <w:rsid w:val="00111BA9"/>
    <w:rsid w:val="00111BE0"/>
    <w:rsid w:val="00111E68"/>
    <w:rsid w:val="00112060"/>
    <w:rsid w:val="001120F2"/>
    <w:rsid w:val="0011227C"/>
    <w:rsid w:val="0011238E"/>
    <w:rsid w:val="00112555"/>
    <w:rsid w:val="001125C1"/>
    <w:rsid w:val="00112B5C"/>
    <w:rsid w:val="00112D42"/>
    <w:rsid w:val="00112E8B"/>
    <w:rsid w:val="00112F6E"/>
    <w:rsid w:val="00113206"/>
    <w:rsid w:val="001132CF"/>
    <w:rsid w:val="001134D9"/>
    <w:rsid w:val="001135D5"/>
    <w:rsid w:val="001135EA"/>
    <w:rsid w:val="001135EB"/>
    <w:rsid w:val="0011381F"/>
    <w:rsid w:val="001140C0"/>
    <w:rsid w:val="001140E8"/>
    <w:rsid w:val="001142FE"/>
    <w:rsid w:val="0011450A"/>
    <w:rsid w:val="001145DB"/>
    <w:rsid w:val="00114621"/>
    <w:rsid w:val="001146BE"/>
    <w:rsid w:val="0011472D"/>
    <w:rsid w:val="00114A97"/>
    <w:rsid w:val="00114B96"/>
    <w:rsid w:val="0011510D"/>
    <w:rsid w:val="001151FC"/>
    <w:rsid w:val="00115297"/>
    <w:rsid w:val="001153A2"/>
    <w:rsid w:val="001157BC"/>
    <w:rsid w:val="001157EB"/>
    <w:rsid w:val="00115A7D"/>
    <w:rsid w:val="00115ADE"/>
    <w:rsid w:val="00115C72"/>
    <w:rsid w:val="00115CA1"/>
    <w:rsid w:val="00115E6B"/>
    <w:rsid w:val="00115F21"/>
    <w:rsid w:val="00116213"/>
    <w:rsid w:val="0011624E"/>
    <w:rsid w:val="0011661E"/>
    <w:rsid w:val="001167BE"/>
    <w:rsid w:val="0011686F"/>
    <w:rsid w:val="00116D65"/>
    <w:rsid w:val="00116F97"/>
    <w:rsid w:val="001171A8"/>
    <w:rsid w:val="001171AD"/>
    <w:rsid w:val="001174A5"/>
    <w:rsid w:val="00117880"/>
    <w:rsid w:val="001178F6"/>
    <w:rsid w:val="00120119"/>
    <w:rsid w:val="001206BC"/>
    <w:rsid w:val="00120A0D"/>
    <w:rsid w:val="00120AE7"/>
    <w:rsid w:val="00120EA4"/>
    <w:rsid w:val="00120ED0"/>
    <w:rsid w:val="00121290"/>
    <w:rsid w:val="00121578"/>
    <w:rsid w:val="001216C2"/>
    <w:rsid w:val="001218D7"/>
    <w:rsid w:val="00121AA9"/>
    <w:rsid w:val="00121B0E"/>
    <w:rsid w:val="00121B61"/>
    <w:rsid w:val="00121B6E"/>
    <w:rsid w:val="00121B91"/>
    <w:rsid w:val="00121CB0"/>
    <w:rsid w:val="00121E34"/>
    <w:rsid w:val="00121FAA"/>
    <w:rsid w:val="001220B7"/>
    <w:rsid w:val="001224E0"/>
    <w:rsid w:val="0012257B"/>
    <w:rsid w:val="001225FD"/>
    <w:rsid w:val="0012272B"/>
    <w:rsid w:val="00122757"/>
    <w:rsid w:val="001228AC"/>
    <w:rsid w:val="00122A0B"/>
    <w:rsid w:val="00122B77"/>
    <w:rsid w:val="00122BB1"/>
    <w:rsid w:val="00122BE6"/>
    <w:rsid w:val="00122C2E"/>
    <w:rsid w:val="00122D96"/>
    <w:rsid w:val="00122EAB"/>
    <w:rsid w:val="00123050"/>
    <w:rsid w:val="001232B4"/>
    <w:rsid w:val="001238AD"/>
    <w:rsid w:val="00123954"/>
    <w:rsid w:val="00123CAF"/>
    <w:rsid w:val="00123D59"/>
    <w:rsid w:val="00123FB3"/>
    <w:rsid w:val="001243E6"/>
    <w:rsid w:val="0012452B"/>
    <w:rsid w:val="00124904"/>
    <w:rsid w:val="00124A9C"/>
    <w:rsid w:val="00124E61"/>
    <w:rsid w:val="00125048"/>
    <w:rsid w:val="001251A7"/>
    <w:rsid w:val="001251E0"/>
    <w:rsid w:val="0012553F"/>
    <w:rsid w:val="0012555A"/>
    <w:rsid w:val="0012557A"/>
    <w:rsid w:val="00125611"/>
    <w:rsid w:val="0012564F"/>
    <w:rsid w:val="00125A27"/>
    <w:rsid w:val="00125A4F"/>
    <w:rsid w:val="00125B17"/>
    <w:rsid w:val="00125D23"/>
    <w:rsid w:val="00125D4C"/>
    <w:rsid w:val="0012663F"/>
    <w:rsid w:val="00126811"/>
    <w:rsid w:val="0012685D"/>
    <w:rsid w:val="001269FD"/>
    <w:rsid w:val="00126CB4"/>
    <w:rsid w:val="001275D0"/>
    <w:rsid w:val="00127B40"/>
    <w:rsid w:val="00127B99"/>
    <w:rsid w:val="00127EC5"/>
    <w:rsid w:val="0013023F"/>
    <w:rsid w:val="001304AB"/>
    <w:rsid w:val="001305E7"/>
    <w:rsid w:val="001306E3"/>
    <w:rsid w:val="00130757"/>
    <w:rsid w:val="001309E9"/>
    <w:rsid w:val="00130BF2"/>
    <w:rsid w:val="00130D9E"/>
    <w:rsid w:val="00130EED"/>
    <w:rsid w:val="00131045"/>
    <w:rsid w:val="001310B1"/>
    <w:rsid w:val="001315DE"/>
    <w:rsid w:val="001316BF"/>
    <w:rsid w:val="0013181C"/>
    <w:rsid w:val="001318CB"/>
    <w:rsid w:val="00131B71"/>
    <w:rsid w:val="00131BA3"/>
    <w:rsid w:val="00131D12"/>
    <w:rsid w:val="001320F0"/>
    <w:rsid w:val="00132101"/>
    <w:rsid w:val="0013221D"/>
    <w:rsid w:val="001323A6"/>
    <w:rsid w:val="001323BB"/>
    <w:rsid w:val="001324D8"/>
    <w:rsid w:val="00132ADF"/>
    <w:rsid w:val="00132DE7"/>
    <w:rsid w:val="0013307C"/>
    <w:rsid w:val="0013321F"/>
    <w:rsid w:val="001336F7"/>
    <w:rsid w:val="0013382E"/>
    <w:rsid w:val="001338C0"/>
    <w:rsid w:val="0013397F"/>
    <w:rsid w:val="00133E23"/>
    <w:rsid w:val="00133E99"/>
    <w:rsid w:val="00133F4C"/>
    <w:rsid w:val="0013406F"/>
    <w:rsid w:val="00134232"/>
    <w:rsid w:val="001342A3"/>
    <w:rsid w:val="001346A6"/>
    <w:rsid w:val="00134929"/>
    <w:rsid w:val="00134CA5"/>
    <w:rsid w:val="00134D12"/>
    <w:rsid w:val="00134D4D"/>
    <w:rsid w:val="001352D6"/>
    <w:rsid w:val="0013543A"/>
    <w:rsid w:val="00135795"/>
    <w:rsid w:val="00135922"/>
    <w:rsid w:val="001359F2"/>
    <w:rsid w:val="00135A42"/>
    <w:rsid w:val="00135AC3"/>
    <w:rsid w:val="00135E44"/>
    <w:rsid w:val="00135FBC"/>
    <w:rsid w:val="001360AD"/>
    <w:rsid w:val="00136247"/>
    <w:rsid w:val="00136337"/>
    <w:rsid w:val="001368A2"/>
    <w:rsid w:val="001368F6"/>
    <w:rsid w:val="00136E1D"/>
    <w:rsid w:val="00136E98"/>
    <w:rsid w:val="00136EC5"/>
    <w:rsid w:val="00136FDC"/>
    <w:rsid w:val="0013737B"/>
    <w:rsid w:val="0013740A"/>
    <w:rsid w:val="001378BB"/>
    <w:rsid w:val="001379FB"/>
    <w:rsid w:val="00137A86"/>
    <w:rsid w:val="00137B83"/>
    <w:rsid w:val="00137D8B"/>
    <w:rsid w:val="00137E83"/>
    <w:rsid w:val="00137EC9"/>
    <w:rsid w:val="0014020F"/>
    <w:rsid w:val="0014065B"/>
    <w:rsid w:val="00140747"/>
    <w:rsid w:val="00140B2E"/>
    <w:rsid w:val="00141110"/>
    <w:rsid w:val="0014135B"/>
    <w:rsid w:val="001414AA"/>
    <w:rsid w:val="001415B9"/>
    <w:rsid w:val="001415E5"/>
    <w:rsid w:val="00141BA9"/>
    <w:rsid w:val="00141F18"/>
    <w:rsid w:val="00142215"/>
    <w:rsid w:val="001423AD"/>
    <w:rsid w:val="00142530"/>
    <w:rsid w:val="00142566"/>
    <w:rsid w:val="001426E9"/>
    <w:rsid w:val="001428EE"/>
    <w:rsid w:val="00142AC8"/>
    <w:rsid w:val="00142C0B"/>
    <w:rsid w:val="00142F28"/>
    <w:rsid w:val="001438D8"/>
    <w:rsid w:val="00143977"/>
    <w:rsid w:val="00144A9E"/>
    <w:rsid w:val="00144E77"/>
    <w:rsid w:val="00144FF2"/>
    <w:rsid w:val="00145149"/>
    <w:rsid w:val="00145E63"/>
    <w:rsid w:val="00145F1A"/>
    <w:rsid w:val="00145FFD"/>
    <w:rsid w:val="00146125"/>
    <w:rsid w:val="001464E9"/>
    <w:rsid w:val="0014658D"/>
    <w:rsid w:val="001467B7"/>
    <w:rsid w:val="00146C1D"/>
    <w:rsid w:val="00146CA1"/>
    <w:rsid w:val="00146E96"/>
    <w:rsid w:val="001474A8"/>
    <w:rsid w:val="001475C6"/>
    <w:rsid w:val="00147764"/>
    <w:rsid w:val="0014777D"/>
    <w:rsid w:val="00147963"/>
    <w:rsid w:val="00150207"/>
    <w:rsid w:val="001502E1"/>
    <w:rsid w:val="00150446"/>
    <w:rsid w:val="00150477"/>
    <w:rsid w:val="001504E6"/>
    <w:rsid w:val="00150724"/>
    <w:rsid w:val="001507F5"/>
    <w:rsid w:val="00150F2E"/>
    <w:rsid w:val="00151233"/>
    <w:rsid w:val="001513C6"/>
    <w:rsid w:val="00151553"/>
    <w:rsid w:val="00151560"/>
    <w:rsid w:val="00151689"/>
    <w:rsid w:val="00151811"/>
    <w:rsid w:val="00151C92"/>
    <w:rsid w:val="00151DC8"/>
    <w:rsid w:val="00151EE8"/>
    <w:rsid w:val="00151F0A"/>
    <w:rsid w:val="00152230"/>
    <w:rsid w:val="0015258E"/>
    <w:rsid w:val="0015264D"/>
    <w:rsid w:val="001530A0"/>
    <w:rsid w:val="001530C7"/>
    <w:rsid w:val="001534D3"/>
    <w:rsid w:val="001534F6"/>
    <w:rsid w:val="00153791"/>
    <w:rsid w:val="00154415"/>
    <w:rsid w:val="001545E5"/>
    <w:rsid w:val="0015468B"/>
    <w:rsid w:val="001547EF"/>
    <w:rsid w:val="00154D9B"/>
    <w:rsid w:val="001551C2"/>
    <w:rsid w:val="001551FA"/>
    <w:rsid w:val="00155579"/>
    <w:rsid w:val="0015559A"/>
    <w:rsid w:val="00155A26"/>
    <w:rsid w:val="00155CBE"/>
    <w:rsid w:val="0015625C"/>
    <w:rsid w:val="0015635C"/>
    <w:rsid w:val="00156529"/>
    <w:rsid w:val="00156B34"/>
    <w:rsid w:val="00156B4C"/>
    <w:rsid w:val="00156E71"/>
    <w:rsid w:val="00156EC1"/>
    <w:rsid w:val="00156F3D"/>
    <w:rsid w:val="00157140"/>
    <w:rsid w:val="001575A6"/>
    <w:rsid w:val="00157FBF"/>
    <w:rsid w:val="00157FF4"/>
    <w:rsid w:val="001600CD"/>
    <w:rsid w:val="001601FF"/>
    <w:rsid w:val="0016022B"/>
    <w:rsid w:val="001609D1"/>
    <w:rsid w:val="00160AA3"/>
    <w:rsid w:val="00160C80"/>
    <w:rsid w:val="00160FB9"/>
    <w:rsid w:val="0016151E"/>
    <w:rsid w:val="00161556"/>
    <w:rsid w:val="00161585"/>
    <w:rsid w:val="001615D9"/>
    <w:rsid w:val="00161D90"/>
    <w:rsid w:val="00161FC1"/>
    <w:rsid w:val="00162209"/>
    <w:rsid w:val="00162339"/>
    <w:rsid w:val="001623BE"/>
    <w:rsid w:val="00162429"/>
    <w:rsid w:val="001625DA"/>
    <w:rsid w:val="00162CDD"/>
    <w:rsid w:val="00163076"/>
    <w:rsid w:val="001630FB"/>
    <w:rsid w:val="001631EF"/>
    <w:rsid w:val="00163226"/>
    <w:rsid w:val="00163C04"/>
    <w:rsid w:val="00164442"/>
    <w:rsid w:val="00164AEB"/>
    <w:rsid w:val="00164C4B"/>
    <w:rsid w:val="00164FD8"/>
    <w:rsid w:val="00165544"/>
    <w:rsid w:val="0016563D"/>
    <w:rsid w:val="00165885"/>
    <w:rsid w:val="00165ACA"/>
    <w:rsid w:val="00165B15"/>
    <w:rsid w:val="00165EE8"/>
    <w:rsid w:val="00166124"/>
    <w:rsid w:val="00166338"/>
    <w:rsid w:val="00166425"/>
    <w:rsid w:val="00166456"/>
    <w:rsid w:val="0016681D"/>
    <w:rsid w:val="00166912"/>
    <w:rsid w:val="00167429"/>
    <w:rsid w:val="001676D6"/>
    <w:rsid w:val="00167C56"/>
    <w:rsid w:val="00167EF0"/>
    <w:rsid w:val="00167F9F"/>
    <w:rsid w:val="0017006E"/>
    <w:rsid w:val="001700D3"/>
    <w:rsid w:val="00170203"/>
    <w:rsid w:val="00170483"/>
    <w:rsid w:val="00170610"/>
    <w:rsid w:val="00170882"/>
    <w:rsid w:val="0017090F"/>
    <w:rsid w:val="001709AD"/>
    <w:rsid w:val="00171068"/>
    <w:rsid w:val="00171161"/>
    <w:rsid w:val="00171953"/>
    <w:rsid w:val="0017198A"/>
    <w:rsid w:val="00171C3E"/>
    <w:rsid w:val="00171C54"/>
    <w:rsid w:val="00171E48"/>
    <w:rsid w:val="00172440"/>
    <w:rsid w:val="0017253D"/>
    <w:rsid w:val="001726B7"/>
    <w:rsid w:val="001729E0"/>
    <w:rsid w:val="00172F1A"/>
    <w:rsid w:val="0017302C"/>
    <w:rsid w:val="0017334B"/>
    <w:rsid w:val="001734ED"/>
    <w:rsid w:val="0017379D"/>
    <w:rsid w:val="00173946"/>
    <w:rsid w:val="00173A0F"/>
    <w:rsid w:val="00174E3A"/>
    <w:rsid w:val="0017511F"/>
    <w:rsid w:val="0017596B"/>
    <w:rsid w:val="00175AA0"/>
    <w:rsid w:val="00175FB4"/>
    <w:rsid w:val="00175FF5"/>
    <w:rsid w:val="0017614D"/>
    <w:rsid w:val="00176302"/>
    <w:rsid w:val="001767BD"/>
    <w:rsid w:val="001767F5"/>
    <w:rsid w:val="00176968"/>
    <w:rsid w:val="001769C5"/>
    <w:rsid w:val="001769E1"/>
    <w:rsid w:val="00176DEB"/>
    <w:rsid w:val="00177213"/>
    <w:rsid w:val="00177507"/>
    <w:rsid w:val="00177557"/>
    <w:rsid w:val="001775F2"/>
    <w:rsid w:val="00177802"/>
    <w:rsid w:val="00177EC1"/>
    <w:rsid w:val="00180398"/>
    <w:rsid w:val="00180863"/>
    <w:rsid w:val="0018094A"/>
    <w:rsid w:val="00180D4F"/>
    <w:rsid w:val="00181477"/>
    <w:rsid w:val="001816FF"/>
    <w:rsid w:val="0018173A"/>
    <w:rsid w:val="00181B7E"/>
    <w:rsid w:val="00181CC6"/>
    <w:rsid w:val="00181D07"/>
    <w:rsid w:val="0018222C"/>
    <w:rsid w:val="0018241C"/>
    <w:rsid w:val="0018268B"/>
    <w:rsid w:val="00182981"/>
    <w:rsid w:val="00182E80"/>
    <w:rsid w:val="001831FA"/>
    <w:rsid w:val="001835E4"/>
    <w:rsid w:val="00183602"/>
    <w:rsid w:val="0018385A"/>
    <w:rsid w:val="0018387D"/>
    <w:rsid w:val="001838A2"/>
    <w:rsid w:val="00183C55"/>
    <w:rsid w:val="00183DEC"/>
    <w:rsid w:val="00183E97"/>
    <w:rsid w:val="00183ED1"/>
    <w:rsid w:val="00183FA7"/>
    <w:rsid w:val="00184175"/>
    <w:rsid w:val="00184216"/>
    <w:rsid w:val="001846F5"/>
    <w:rsid w:val="00184704"/>
    <w:rsid w:val="001848FA"/>
    <w:rsid w:val="001849AA"/>
    <w:rsid w:val="00184BDC"/>
    <w:rsid w:val="00184F53"/>
    <w:rsid w:val="00184FFD"/>
    <w:rsid w:val="0018506F"/>
    <w:rsid w:val="00185759"/>
    <w:rsid w:val="0018586D"/>
    <w:rsid w:val="00185A9C"/>
    <w:rsid w:val="00185BDA"/>
    <w:rsid w:val="00185C62"/>
    <w:rsid w:val="00185E29"/>
    <w:rsid w:val="00185F97"/>
    <w:rsid w:val="00186475"/>
    <w:rsid w:val="0018659B"/>
    <w:rsid w:val="001867CE"/>
    <w:rsid w:val="00186B7C"/>
    <w:rsid w:val="00186BCB"/>
    <w:rsid w:val="00187007"/>
    <w:rsid w:val="001873D9"/>
    <w:rsid w:val="00187402"/>
    <w:rsid w:val="001877DC"/>
    <w:rsid w:val="001878B1"/>
    <w:rsid w:val="001879FF"/>
    <w:rsid w:val="00187DBD"/>
    <w:rsid w:val="00190688"/>
    <w:rsid w:val="00190902"/>
    <w:rsid w:val="001909D7"/>
    <w:rsid w:val="00190D87"/>
    <w:rsid w:val="00190F0B"/>
    <w:rsid w:val="00190F0E"/>
    <w:rsid w:val="00190F1B"/>
    <w:rsid w:val="001919DB"/>
    <w:rsid w:val="00191AA4"/>
    <w:rsid w:val="00191C97"/>
    <w:rsid w:val="00191EF0"/>
    <w:rsid w:val="001921E1"/>
    <w:rsid w:val="001924FE"/>
    <w:rsid w:val="0019261A"/>
    <w:rsid w:val="001929F9"/>
    <w:rsid w:val="00192DDE"/>
    <w:rsid w:val="00192FAE"/>
    <w:rsid w:val="00193448"/>
    <w:rsid w:val="001934D8"/>
    <w:rsid w:val="00193574"/>
    <w:rsid w:val="001938AA"/>
    <w:rsid w:val="00193950"/>
    <w:rsid w:val="00193A04"/>
    <w:rsid w:val="00193A89"/>
    <w:rsid w:val="00193B05"/>
    <w:rsid w:val="00193EDD"/>
    <w:rsid w:val="00193EDF"/>
    <w:rsid w:val="0019431C"/>
    <w:rsid w:val="001943B4"/>
    <w:rsid w:val="0019483A"/>
    <w:rsid w:val="00194C96"/>
    <w:rsid w:val="00194D86"/>
    <w:rsid w:val="00194E3C"/>
    <w:rsid w:val="00194E54"/>
    <w:rsid w:val="0019506E"/>
    <w:rsid w:val="00195128"/>
    <w:rsid w:val="0019534E"/>
    <w:rsid w:val="0019536F"/>
    <w:rsid w:val="0019567A"/>
    <w:rsid w:val="001956B0"/>
    <w:rsid w:val="001956CD"/>
    <w:rsid w:val="001959C9"/>
    <w:rsid w:val="00195A52"/>
    <w:rsid w:val="00195D01"/>
    <w:rsid w:val="00196017"/>
    <w:rsid w:val="001965A9"/>
    <w:rsid w:val="001966E3"/>
    <w:rsid w:val="00196A5A"/>
    <w:rsid w:val="001970A6"/>
    <w:rsid w:val="00197511"/>
    <w:rsid w:val="00197582"/>
    <w:rsid w:val="001977E2"/>
    <w:rsid w:val="001A0027"/>
    <w:rsid w:val="001A0B39"/>
    <w:rsid w:val="001A1479"/>
    <w:rsid w:val="001A1568"/>
    <w:rsid w:val="001A1D72"/>
    <w:rsid w:val="001A1E04"/>
    <w:rsid w:val="001A1F06"/>
    <w:rsid w:val="001A2353"/>
    <w:rsid w:val="001A249C"/>
    <w:rsid w:val="001A296E"/>
    <w:rsid w:val="001A2BA7"/>
    <w:rsid w:val="001A37F5"/>
    <w:rsid w:val="001A3F72"/>
    <w:rsid w:val="001A40CB"/>
    <w:rsid w:val="001A431D"/>
    <w:rsid w:val="001A4379"/>
    <w:rsid w:val="001A44F1"/>
    <w:rsid w:val="001A4802"/>
    <w:rsid w:val="001A487C"/>
    <w:rsid w:val="001A4B54"/>
    <w:rsid w:val="001A4C05"/>
    <w:rsid w:val="001A4CFE"/>
    <w:rsid w:val="001A4EBF"/>
    <w:rsid w:val="001A5254"/>
    <w:rsid w:val="001A5355"/>
    <w:rsid w:val="001A54C2"/>
    <w:rsid w:val="001A57C4"/>
    <w:rsid w:val="001A5949"/>
    <w:rsid w:val="001A5CA3"/>
    <w:rsid w:val="001A6144"/>
    <w:rsid w:val="001A6BE0"/>
    <w:rsid w:val="001A6EEA"/>
    <w:rsid w:val="001A6FD4"/>
    <w:rsid w:val="001A6FE9"/>
    <w:rsid w:val="001A703B"/>
    <w:rsid w:val="001A7148"/>
    <w:rsid w:val="001A720A"/>
    <w:rsid w:val="001A740D"/>
    <w:rsid w:val="001A7600"/>
    <w:rsid w:val="001A770A"/>
    <w:rsid w:val="001A78AB"/>
    <w:rsid w:val="001A7A2F"/>
    <w:rsid w:val="001A7A4F"/>
    <w:rsid w:val="001A7C2C"/>
    <w:rsid w:val="001A7EAB"/>
    <w:rsid w:val="001A7F35"/>
    <w:rsid w:val="001A7FB8"/>
    <w:rsid w:val="001B0079"/>
    <w:rsid w:val="001B0175"/>
    <w:rsid w:val="001B01EC"/>
    <w:rsid w:val="001B021A"/>
    <w:rsid w:val="001B045C"/>
    <w:rsid w:val="001B060E"/>
    <w:rsid w:val="001B06A6"/>
    <w:rsid w:val="001B0944"/>
    <w:rsid w:val="001B0A1B"/>
    <w:rsid w:val="001B1389"/>
    <w:rsid w:val="001B1485"/>
    <w:rsid w:val="001B1554"/>
    <w:rsid w:val="001B166A"/>
    <w:rsid w:val="001B211D"/>
    <w:rsid w:val="001B2204"/>
    <w:rsid w:val="001B2D21"/>
    <w:rsid w:val="001B2E05"/>
    <w:rsid w:val="001B317C"/>
    <w:rsid w:val="001B350B"/>
    <w:rsid w:val="001B3581"/>
    <w:rsid w:val="001B37C2"/>
    <w:rsid w:val="001B3A28"/>
    <w:rsid w:val="001B3A94"/>
    <w:rsid w:val="001B3BA6"/>
    <w:rsid w:val="001B3C8A"/>
    <w:rsid w:val="001B3FD1"/>
    <w:rsid w:val="001B47CA"/>
    <w:rsid w:val="001B4D7F"/>
    <w:rsid w:val="001B4FC6"/>
    <w:rsid w:val="001B51E3"/>
    <w:rsid w:val="001B5317"/>
    <w:rsid w:val="001B5820"/>
    <w:rsid w:val="001B582B"/>
    <w:rsid w:val="001B5E74"/>
    <w:rsid w:val="001B6052"/>
    <w:rsid w:val="001B605F"/>
    <w:rsid w:val="001B6226"/>
    <w:rsid w:val="001B6402"/>
    <w:rsid w:val="001B656D"/>
    <w:rsid w:val="001B68EF"/>
    <w:rsid w:val="001B6935"/>
    <w:rsid w:val="001B6C33"/>
    <w:rsid w:val="001B7157"/>
    <w:rsid w:val="001B738D"/>
    <w:rsid w:val="001B75E0"/>
    <w:rsid w:val="001B7679"/>
    <w:rsid w:val="001B76A1"/>
    <w:rsid w:val="001B7920"/>
    <w:rsid w:val="001B7C2C"/>
    <w:rsid w:val="001B7D97"/>
    <w:rsid w:val="001C026E"/>
    <w:rsid w:val="001C050F"/>
    <w:rsid w:val="001C09B3"/>
    <w:rsid w:val="001C0B72"/>
    <w:rsid w:val="001C0D3A"/>
    <w:rsid w:val="001C0D43"/>
    <w:rsid w:val="001C0FD8"/>
    <w:rsid w:val="001C106B"/>
    <w:rsid w:val="001C11C4"/>
    <w:rsid w:val="001C1438"/>
    <w:rsid w:val="001C17A9"/>
    <w:rsid w:val="001C1AF8"/>
    <w:rsid w:val="001C1B86"/>
    <w:rsid w:val="001C1E50"/>
    <w:rsid w:val="001C234B"/>
    <w:rsid w:val="001C2379"/>
    <w:rsid w:val="001C2521"/>
    <w:rsid w:val="001C2712"/>
    <w:rsid w:val="001C2860"/>
    <w:rsid w:val="001C299D"/>
    <w:rsid w:val="001C2B94"/>
    <w:rsid w:val="001C2C1F"/>
    <w:rsid w:val="001C2D97"/>
    <w:rsid w:val="001C308D"/>
    <w:rsid w:val="001C3892"/>
    <w:rsid w:val="001C3B0E"/>
    <w:rsid w:val="001C3B21"/>
    <w:rsid w:val="001C3B32"/>
    <w:rsid w:val="001C3C67"/>
    <w:rsid w:val="001C408F"/>
    <w:rsid w:val="001C4272"/>
    <w:rsid w:val="001C4475"/>
    <w:rsid w:val="001C489E"/>
    <w:rsid w:val="001C4AE5"/>
    <w:rsid w:val="001C4BCB"/>
    <w:rsid w:val="001C4C7D"/>
    <w:rsid w:val="001C4F39"/>
    <w:rsid w:val="001C535A"/>
    <w:rsid w:val="001C53BC"/>
    <w:rsid w:val="001C568F"/>
    <w:rsid w:val="001C569A"/>
    <w:rsid w:val="001C5701"/>
    <w:rsid w:val="001C59A0"/>
    <w:rsid w:val="001C5FE3"/>
    <w:rsid w:val="001C6018"/>
    <w:rsid w:val="001C61BD"/>
    <w:rsid w:val="001C6A89"/>
    <w:rsid w:val="001C6AA5"/>
    <w:rsid w:val="001C6BA9"/>
    <w:rsid w:val="001C6EE2"/>
    <w:rsid w:val="001C70AC"/>
    <w:rsid w:val="001C711B"/>
    <w:rsid w:val="001C7443"/>
    <w:rsid w:val="001C7A6D"/>
    <w:rsid w:val="001C7B69"/>
    <w:rsid w:val="001C7C95"/>
    <w:rsid w:val="001D0101"/>
    <w:rsid w:val="001D034D"/>
    <w:rsid w:val="001D03AB"/>
    <w:rsid w:val="001D03E3"/>
    <w:rsid w:val="001D0537"/>
    <w:rsid w:val="001D0774"/>
    <w:rsid w:val="001D081A"/>
    <w:rsid w:val="001D0856"/>
    <w:rsid w:val="001D08DA"/>
    <w:rsid w:val="001D09F1"/>
    <w:rsid w:val="001D0ED7"/>
    <w:rsid w:val="001D1109"/>
    <w:rsid w:val="001D11E3"/>
    <w:rsid w:val="001D15C6"/>
    <w:rsid w:val="001D1843"/>
    <w:rsid w:val="001D1ABB"/>
    <w:rsid w:val="001D1C7D"/>
    <w:rsid w:val="001D1D0C"/>
    <w:rsid w:val="001D1F39"/>
    <w:rsid w:val="001D227F"/>
    <w:rsid w:val="001D24A7"/>
    <w:rsid w:val="001D3032"/>
    <w:rsid w:val="001D30C1"/>
    <w:rsid w:val="001D3393"/>
    <w:rsid w:val="001D36DC"/>
    <w:rsid w:val="001D3A5E"/>
    <w:rsid w:val="001D3BB4"/>
    <w:rsid w:val="001D410F"/>
    <w:rsid w:val="001D41A8"/>
    <w:rsid w:val="001D4364"/>
    <w:rsid w:val="001D4482"/>
    <w:rsid w:val="001D46C5"/>
    <w:rsid w:val="001D47B5"/>
    <w:rsid w:val="001D47C1"/>
    <w:rsid w:val="001D47E8"/>
    <w:rsid w:val="001D48CC"/>
    <w:rsid w:val="001D496E"/>
    <w:rsid w:val="001D4B57"/>
    <w:rsid w:val="001D4C0F"/>
    <w:rsid w:val="001D50B5"/>
    <w:rsid w:val="001D539F"/>
    <w:rsid w:val="001D572D"/>
    <w:rsid w:val="001D5B3B"/>
    <w:rsid w:val="001D5D17"/>
    <w:rsid w:val="001D5DBA"/>
    <w:rsid w:val="001D60EB"/>
    <w:rsid w:val="001D656C"/>
    <w:rsid w:val="001D667B"/>
    <w:rsid w:val="001D6B7F"/>
    <w:rsid w:val="001D6EB2"/>
    <w:rsid w:val="001D775D"/>
    <w:rsid w:val="001D78C4"/>
    <w:rsid w:val="001D7BE8"/>
    <w:rsid w:val="001D7D3B"/>
    <w:rsid w:val="001D7D4A"/>
    <w:rsid w:val="001E03A6"/>
    <w:rsid w:val="001E03D5"/>
    <w:rsid w:val="001E040C"/>
    <w:rsid w:val="001E0588"/>
    <w:rsid w:val="001E06AD"/>
    <w:rsid w:val="001E0A83"/>
    <w:rsid w:val="001E0ABB"/>
    <w:rsid w:val="001E0E1B"/>
    <w:rsid w:val="001E10FA"/>
    <w:rsid w:val="001E1107"/>
    <w:rsid w:val="001E12BE"/>
    <w:rsid w:val="001E154F"/>
    <w:rsid w:val="001E1E40"/>
    <w:rsid w:val="001E229D"/>
    <w:rsid w:val="001E26C6"/>
    <w:rsid w:val="001E2737"/>
    <w:rsid w:val="001E28E2"/>
    <w:rsid w:val="001E29FE"/>
    <w:rsid w:val="001E2BF6"/>
    <w:rsid w:val="001E2D04"/>
    <w:rsid w:val="001E30C5"/>
    <w:rsid w:val="001E3279"/>
    <w:rsid w:val="001E3385"/>
    <w:rsid w:val="001E365C"/>
    <w:rsid w:val="001E3773"/>
    <w:rsid w:val="001E398E"/>
    <w:rsid w:val="001E3B70"/>
    <w:rsid w:val="001E3DBA"/>
    <w:rsid w:val="001E3FC5"/>
    <w:rsid w:val="001E412D"/>
    <w:rsid w:val="001E48FB"/>
    <w:rsid w:val="001E4A49"/>
    <w:rsid w:val="001E4BAF"/>
    <w:rsid w:val="001E4E80"/>
    <w:rsid w:val="001E502C"/>
    <w:rsid w:val="001E5356"/>
    <w:rsid w:val="001E56E6"/>
    <w:rsid w:val="001E5998"/>
    <w:rsid w:val="001E5A13"/>
    <w:rsid w:val="001E5E54"/>
    <w:rsid w:val="001E5EC5"/>
    <w:rsid w:val="001E65FF"/>
    <w:rsid w:val="001E6F2F"/>
    <w:rsid w:val="001E7145"/>
    <w:rsid w:val="001E71E4"/>
    <w:rsid w:val="001E790D"/>
    <w:rsid w:val="001E79A4"/>
    <w:rsid w:val="001E7C84"/>
    <w:rsid w:val="001E7CB3"/>
    <w:rsid w:val="001E7E4E"/>
    <w:rsid w:val="001E7E52"/>
    <w:rsid w:val="001E7EA6"/>
    <w:rsid w:val="001E7F1E"/>
    <w:rsid w:val="001F04B8"/>
    <w:rsid w:val="001F0590"/>
    <w:rsid w:val="001F0BCB"/>
    <w:rsid w:val="001F0DE3"/>
    <w:rsid w:val="001F13CC"/>
    <w:rsid w:val="001F1F32"/>
    <w:rsid w:val="001F2232"/>
    <w:rsid w:val="001F2579"/>
    <w:rsid w:val="001F2B94"/>
    <w:rsid w:val="001F2C85"/>
    <w:rsid w:val="001F2FCC"/>
    <w:rsid w:val="001F30BC"/>
    <w:rsid w:val="001F313B"/>
    <w:rsid w:val="001F329C"/>
    <w:rsid w:val="001F339C"/>
    <w:rsid w:val="001F33DD"/>
    <w:rsid w:val="001F35EE"/>
    <w:rsid w:val="001F36ED"/>
    <w:rsid w:val="001F37A5"/>
    <w:rsid w:val="001F37E3"/>
    <w:rsid w:val="001F3DCB"/>
    <w:rsid w:val="001F4375"/>
    <w:rsid w:val="001F43ED"/>
    <w:rsid w:val="001F44FE"/>
    <w:rsid w:val="001F4513"/>
    <w:rsid w:val="001F4A7C"/>
    <w:rsid w:val="001F4B4F"/>
    <w:rsid w:val="001F4D87"/>
    <w:rsid w:val="001F5766"/>
    <w:rsid w:val="001F594D"/>
    <w:rsid w:val="001F6038"/>
    <w:rsid w:val="001F67AC"/>
    <w:rsid w:val="001F6840"/>
    <w:rsid w:val="001F6B9D"/>
    <w:rsid w:val="001F6C07"/>
    <w:rsid w:val="001F6C87"/>
    <w:rsid w:val="001F6E96"/>
    <w:rsid w:val="001F7158"/>
    <w:rsid w:val="001F77F6"/>
    <w:rsid w:val="001F78E8"/>
    <w:rsid w:val="001F7A7E"/>
    <w:rsid w:val="001F7BCA"/>
    <w:rsid w:val="001F7E20"/>
    <w:rsid w:val="001F7EB7"/>
    <w:rsid w:val="00200129"/>
    <w:rsid w:val="0020017E"/>
    <w:rsid w:val="00200388"/>
    <w:rsid w:val="002005D2"/>
    <w:rsid w:val="00200BB6"/>
    <w:rsid w:val="00200C7C"/>
    <w:rsid w:val="00200D41"/>
    <w:rsid w:val="00200E7B"/>
    <w:rsid w:val="00200FDA"/>
    <w:rsid w:val="00200FDC"/>
    <w:rsid w:val="00201593"/>
    <w:rsid w:val="002016CD"/>
    <w:rsid w:val="002017E2"/>
    <w:rsid w:val="00201829"/>
    <w:rsid w:val="00201C84"/>
    <w:rsid w:val="00201DB7"/>
    <w:rsid w:val="002020D4"/>
    <w:rsid w:val="002026AC"/>
    <w:rsid w:val="0020274F"/>
    <w:rsid w:val="002028FE"/>
    <w:rsid w:val="00202ACB"/>
    <w:rsid w:val="00202D80"/>
    <w:rsid w:val="002031F4"/>
    <w:rsid w:val="00203591"/>
    <w:rsid w:val="00203CC0"/>
    <w:rsid w:val="00204142"/>
    <w:rsid w:val="00204229"/>
    <w:rsid w:val="0020426A"/>
    <w:rsid w:val="00204A6E"/>
    <w:rsid w:val="00204CEF"/>
    <w:rsid w:val="00204E17"/>
    <w:rsid w:val="00204EF9"/>
    <w:rsid w:val="00205147"/>
    <w:rsid w:val="002054E0"/>
    <w:rsid w:val="00205882"/>
    <w:rsid w:val="00205D31"/>
    <w:rsid w:val="00205DA3"/>
    <w:rsid w:val="00205F01"/>
    <w:rsid w:val="00205F93"/>
    <w:rsid w:val="00206056"/>
    <w:rsid w:val="00206144"/>
    <w:rsid w:val="0020639A"/>
    <w:rsid w:val="002063AD"/>
    <w:rsid w:val="0020690E"/>
    <w:rsid w:val="00206A98"/>
    <w:rsid w:val="00206B28"/>
    <w:rsid w:val="002071E9"/>
    <w:rsid w:val="00207BA4"/>
    <w:rsid w:val="00207FFA"/>
    <w:rsid w:val="00210468"/>
    <w:rsid w:val="00210569"/>
    <w:rsid w:val="00210677"/>
    <w:rsid w:val="00210A8E"/>
    <w:rsid w:val="00210B01"/>
    <w:rsid w:val="00210BE9"/>
    <w:rsid w:val="00210E04"/>
    <w:rsid w:val="00210E87"/>
    <w:rsid w:val="00210FA4"/>
    <w:rsid w:val="00211102"/>
    <w:rsid w:val="0021187D"/>
    <w:rsid w:val="00212049"/>
    <w:rsid w:val="00212207"/>
    <w:rsid w:val="00212232"/>
    <w:rsid w:val="0021237C"/>
    <w:rsid w:val="00212381"/>
    <w:rsid w:val="00212A78"/>
    <w:rsid w:val="00212B6B"/>
    <w:rsid w:val="002130D1"/>
    <w:rsid w:val="00213249"/>
    <w:rsid w:val="00213321"/>
    <w:rsid w:val="002133D7"/>
    <w:rsid w:val="002133FE"/>
    <w:rsid w:val="002136C0"/>
    <w:rsid w:val="00213F51"/>
    <w:rsid w:val="002140E8"/>
    <w:rsid w:val="002141AD"/>
    <w:rsid w:val="00214C18"/>
    <w:rsid w:val="00214D2C"/>
    <w:rsid w:val="00214E05"/>
    <w:rsid w:val="0021519D"/>
    <w:rsid w:val="002152B2"/>
    <w:rsid w:val="00215352"/>
    <w:rsid w:val="0021548A"/>
    <w:rsid w:val="0021556B"/>
    <w:rsid w:val="002158BD"/>
    <w:rsid w:val="00215A82"/>
    <w:rsid w:val="00215D30"/>
    <w:rsid w:val="0021602A"/>
    <w:rsid w:val="002160AE"/>
    <w:rsid w:val="002163A4"/>
    <w:rsid w:val="002164D8"/>
    <w:rsid w:val="0021655D"/>
    <w:rsid w:val="00216869"/>
    <w:rsid w:val="00216C15"/>
    <w:rsid w:val="00216FBD"/>
    <w:rsid w:val="00217379"/>
    <w:rsid w:val="0021758D"/>
    <w:rsid w:val="002177A8"/>
    <w:rsid w:val="002177CB"/>
    <w:rsid w:val="002178B5"/>
    <w:rsid w:val="002179F7"/>
    <w:rsid w:val="002179FE"/>
    <w:rsid w:val="00217BBB"/>
    <w:rsid w:val="00217D52"/>
    <w:rsid w:val="00220056"/>
    <w:rsid w:val="002200A8"/>
    <w:rsid w:val="002203B8"/>
    <w:rsid w:val="00220AFC"/>
    <w:rsid w:val="00220BDC"/>
    <w:rsid w:val="00220C4C"/>
    <w:rsid w:val="00220C95"/>
    <w:rsid w:val="002211D0"/>
    <w:rsid w:val="0022130D"/>
    <w:rsid w:val="00221452"/>
    <w:rsid w:val="00221A6C"/>
    <w:rsid w:val="00221CF3"/>
    <w:rsid w:val="00221F33"/>
    <w:rsid w:val="00221F57"/>
    <w:rsid w:val="00222A53"/>
    <w:rsid w:val="0022358E"/>
    <w:rsid w:val="00223A3C"/>
    <w:rsid w:val="00223D0F"/>
    <w:rsid w:val="00223D49"/>
    <w:rsid w:val="00223ED9"/>
    <w:rsid w:val="002241E4"/>
    <w:rsid w:val="0022441D"/>
    <w:rsid w:val="00224B23"/>
    <w:rsid w:val="00224B89"/>
    <w:rsid w:val="00224E2D"/>
    <w:rsid w:val="0022547D"/>
    <w:rsid w:val="002255C9"/>
    <w:rsid w:val="002255D6"/>
    <w:rsid w:val="00225889"/>
    <w:rsid w:val="00225977"/>
    <w:rsid w:val="00225B28"/>
    <w:rsid w:val="00225C81"/>
    <w:rsid w:val="00225D27"/>
    <w:rsid w:val="0022649E"/>
    <w:rsid w:val="0022686D"/>
    <w:rsid w:val="002268F4"/>
    <w:rsid w:val="00226986"/>
    <w:rsid w:val="00226C36"/>
    <w:rsid w:val="00226D5F"/>
    <w:rsid w:val="00226E48"/>
    <w:rsid w:val="002271E2"/>
    <w:rsid w:val="00227828"/>
    <w:rsid w:val="00227925"/>
    <w:rsid w:val="0022793D"/>
    <w:rsid w:val="0023052A"/>
    <w:rsid w:val="002307A1"/>
    <w:rsid w:val="0023089F"/>
    <w:rsid w:val="00231245"/>
    <w:rsid w:val="00231251"/>
    <w:rsid w:val="00231454"/>
    <w:rsid w:val="002314FD"/>
    <w:rsid w:val="00231754"/>
    <w:rsid w:val="00231871"/>
    <w:rsid w:val="002318B0"/>
    <w:rsid w:val="00231D70"/>
    <w:rsid w:val="00231DA2"/>
    <w:rsid w:val="00231EC6"/>
    <w:rsid w:val="002321FC"/>
    <w:rsid w:val="0023234F"/>
    <w:rsid w:val="002323C1"/>
    <w:rsid w:val="0023243E"/>
    <w:rsid w:val="0023269F"/>
    <w:rsid w:val="00232C8F"/>
    <w:rsid w:val="00232D9E"/>
    <w:rsid w:val="00233238"/>
    <w:rsid w:val="002333A7"/>
    <w:rsid w:val="00233623"/>
    <w:rsid w:val="00233A41"/>
    <w:rsid w:val="002340E8"/>
    <w:rsid w:val="0023423C"/>
    <w:rsid w:val="002342BB"/>
    <w:rsid w:val="002342E6"/>
    <w:rsid w:val="00234455"/>
    <w:rsid w:val="0023449E"/>
    <w:rsid w:val="00234510"/>
    <w:rsid w:val="00234625"/>
    <w:rsid w:val="002346B1"/>
    <w:rsid w:val="0023477D"/>
    <w:rsid w:val="00234F31"/>
    <w:rsid w:val="00235192"/>
    <w:rsid w:val="00235B80"/>
    <w:rsid w:val="00235E20"/>
    <w:rsid w:val="00235EEE"/>
    <w:rsid w:val="00235FAF"/>
    <w:rsid w:val="00236135"/>
    <w:rsid w:val="0023653A"/>
    <w:rsid w:val="00236A5F"/>
    <w:rsid w:val="00236CD5"/>
    <w:rsid w:val="00236EEA"/>
    <w:rsid w:val="00236F79"/>
    <w:rsid w:val="0023723F"/>
    <w:rsid w:val="00237334"/>
    <w:rsid w:val="00237440"/>
    <w:rsid w:val="00237559"/>
    <w:rsid w:val="00237710"/>
    <w:rsid w:val="00237A23"/>
    <w:rsid w:val="00237D53"/>
    <w:rsid w:val="00237E1F"/>
    <w:rsid w:val="00240399"/>
    <w:rsid w:val="002405C6"/>
    <w:rsid w:val="002405DD"/>
    <w:rsid w:val="0024066B"/>
    <w:rsid w:val="0024076F"/>
    <w:rsid w:val="00240C37"/>
    <w:rsid w:val="00241224"/>
    <w:rsid w:val="00241715"/>
    <w:rsid w:val="00241C09"/>
    <w:rsid w:val="00241F1B"/>
    <w:rsid w:val="00241F67"/>
    <w:rsid w:val="002421AB"/>
    <w:rsid w:val="0024259D"/>
    <w:rsid w:val="002425B0"/>
    <w:rsid w:val="0024267A"/>
    <w:rsid w:val="00242792"/>
    <w:rsid w:val="002427F7"/>
    <w:rsid w:val="00242B8C"/>
    <w:rsid w:val="00242CA4"/>
    <w:rsid w:val="00242DB7"/>
    <w:rsid w:val="0024302A"/>
    <w:rsid w:val="002431D6"/>
    <w:rsid w:val="00243217"/>
    <w:rsid w:val="002433B4"/>
    <w:rsid w:val="002435D3"/>
    <w:rsid w:val="0024386C"/>
    <w:rsid w:val="00243F8E"/>
    <w:rsid w:val="00244267"/>
    <w:rsid w:val="00244374"/>
    <w:rsid w:val="0024443C"/>
    <w:rsid w:val="00244856"/>
    <w:rsid w:val="00244D7F"/>
    <w:rsid w:val="00245584"/>
    <w:rsid w:val="0024585A"/>
    <w:rsid w:val="00245978"/>
    <w:rsid w:val="002459FF"/>
    <w:rsid w:val="00245E64"/>
    <w:rsid w:val="00246943"/>
    <w:rsid w:val="00246DA9"/>
    <w:rsid w:val="00246E4E"/>
    <w:rsid w:val="00247022"/>
    <w:rsid w:val="0024732B"/>
    <w:rsid w:val="0024752C"/>
    <w:rsid w:val="0024752F"/>
    <w:rsid w:val="002476DD"/>
    <w:rsid w:val="00247910"/>
    <w:rsid w:val="00247E15"/>
    <w:rsid w:val="002503CA"/>
    <w:rsid w:val="00250698"/>
    <w:rsid w:val="002508FB"/>
    <w:rsid w:val="00250946"/>
    <w:rsid w:val="00251274"/>
    <w:rsid w:val="0025141E"/>
    <w:rsid w:val="002515C3"/>
    <w:rsid w:val="002515DB"/>
    <w:rsid w:val="002516B4"/>
    <w:rsid w:val="00251924"/>
    <w:rsid w:val="00251B16"/>
    <w:rsid w:val="00251DFE"/>
    <w:rsid w:val="00251E48"/>
    <w:rsid w:val="002525B0"/>
    <w:rsid w:val="00252A03"/>
    <w:rsid w:val="00252C31"/>
    <w:rsid w:val="00252DDC"/>
    <w:rsid w:val="00252E60"/>
    <w:rsid w:val="0025370E"/>
    <w:rsid w:val="002538D1"/>
    <w:rsid w:val="00253ABE"/>
    <w:rsid w:val="00253DB2"/>
    <w:rsid w:val="00253FF0"/>
    <w:rsid w:val="0025401D"/>
    <w:rsid w:val="0025433D"/>
    <w:rsid w:val="002544C2"/>
    <w:rsid w:val="00254970"/>
    <w:rsid w:val="002550B2"/>
    <w:rsid w:val="00255152"/>
    <w:rsid w:val="00255199"/>
    <w:rsid w:val="0025539D"/>
    <w:rsid w:val="002553EA"/>
    <w:rsid w:val="00255580"/>
    <w:rsid w:val="00255598"/>
    <w:rsid w:val="00255BC7"/>
    <w:rsid w:val="00255E37"/>
    <w:rsid w:val="00256157"/>
    <w:rsid w:val="002565DD"/>
    <w:rsid w:val="00256815"/>
    <w:rsid w:val="00256C7C"/>
    <w:rsid w:val="00256CEC"/>
    <w:rsid w:val="00257129"/>
    <w:rsid w:val="002571C2"/>
    <w:rsid w:val="00257332"/>
    <w:rsid w:val="00257539"/>
    <w:rsid w:val="0025789F"/>
    <w:rsid w:val="00257C56"/>
    <w:rsid w:val="002601D1"/>
    <w:rsid w:val="002603F6"/>
    <w:rsid w:val="00260599"/>
    <w:rsid w:val="002608AE"/>
    <w:rsid w:val="002609E6"/>
    <w:rsid w:val="00260A57"/>
    <w:rsid w:val="00260FA3"/>
    <w:rsid w:val="002610A2"/>
    <w:rsid w:val="00261100"/>
    <w:rsid w:val="00261151"/>
    <w:rsid w:val="0026148C"/>
    <w:rsid w:val="00261537"/>
    <w:rsid w:val="00261718"/>
    <w:rsid w:val="002617F1"/>
    <w:rsid w:val="002618B7"/>
    <w:rsid w:val="00261A4F"/>
    <w:rsid w:val="00261BDD"/>
    <w:rsid w:val="00261D07"/>
    <w:rsid w:val="00261E3D"/>
    <w:rsid w:val="00262110"/>
    <w:rsid w:val="00262432"/>
    <w:rsid w:val="002626C3"/>
    <w:rsid w:val="002627D3"/>
    <w:rsid w:val="00262FD7"/>
    <w:rsid w:val="00263586"/>
    <w:rsid w:val="002637CA"/>
    <w:rsid w:val="0026397F"/>
    <w:rsid w:val="002647D1"/>
    <w:rsid w:val="00264E36"/>
    <w:rsid w:val="00265337"/>
    <w:rsid w:val="0026577D"/>
    <w:rsid w:val="00265AD8"/>
    <w:rsid w:val="00265BCD"/>
    <w:rsid w:val="00266147"/>
    <w:rsid w:val="00266446"/>
    <w:rsid w:val="002665E2"/>
    <w:rsid w:val="00266CBD"/>
    <w:rsid w:val="00266D3E"/>
    <w:rsid w:val="00266D61"/>
    <w:rsid w:val="00266F50"/>
    <w:rsid w:val="002674B6"/>
    <w:rsid w:val="0026771C"/>
    <w:rsid w:val="0026783A"/>
    <w:rsid w:val="00267AC8"/>
    <w:rsid w:val="00267B0E"/>
    <w:rsid w:val="00267E2B"/>
    <w:rsid w:val="002700A6"/>
    <w:rsid w:val="002701F3"/>
    <w:rsid w:val="00270221"/>
    <w:rsid w:val="002704D8"/>
    <w:rsid w:val="002706CC"/>
    <w:rsid w:val="00270872"/>
    <w:rsid w:val="002708AA"/>
    <w:rsid w:val="002709A8"/>
    <w:rsid w:val="00270AB8"/>
    <w:rsid w:val="00270CEA"/>
    <w:rsid w:val="002712D7"/>
    <w:rsid w:val="00271740"/>
    <w:rsid w:val="0027192D"/>
    <w:rsid w:val="0027199B"/>
    <w:rsid w:val="00271EAC"/>
    <w:rsid w:val="0027223E"/>
    <w:rsid w:val="002722A8"/>
    <w:rsid w:val="00272318"/>
    <w:rsid w:val="00272471"/>
    <w:rsid w:val="0027273B"/>
    <w:rsid w:val="00272A63"/>
    <w:rsid w:val="00273057"/>
    <w:rsid w:val="0027350B"/>
    <w:rsid w:val="00273857"/>
    <w:rsid w:val="00273A25"/>
    <w:rsid w:val="00274163"/>
    <w:rsid w:val="002741B3"/>
    <w:rsid w:val="002743CE"/>
    <w:rsid w:val="00274495"/>
    <w:rsid w:val="002744D0"/>
    <w:rsid w:val="00274A72"/>
    <w:rsid w:val="00274DBF"/>
    <w:rsid w:val="00274F4A"/>
    <w:rsid w:val="00275266"/>
    <w:rsid w:val="00275361"/>
    <w:rsid w:val="00275659"/>
    <w:rsid w:val="0027578E"/>
    <w:rsid w:val="00275A97"/>
    <w:rsid w:val="00275AB8"/>
    <w:rsid w:val="00275C84"/>
    <w:rsid w:val="0027656B"/>
    <w:rsid w:val="002766F2"/>
    <w:rsid w:val="002768AD"/>
    <w:rsid w:val="002768DE"/>
    <w:rsid w:val="00276BE8"/>
    <w:rsid w:val="00276FB0"/>
    <w:rsid w:val="00277190"/>
    <w:rsid w:val="0027745F"/>
    <w:rsid w:val="002778F6"/>
    <w:rsid w:val="00277A6B"/>
    <w:rsid w:val="00277ADC"/>
    <w:rsid w:val="00277D40"/>
    <w:rsid w:val="0028027D"/>
    <w:rsid w:val="00280472"/>
    <w:rsid w:val="00280557"/>
    <w:rsid w:val="002807EE"/>
    <w:rsid w:val="0028082C"/>
    <w:rsid w:val="00280BFA"/>
    <w:rsid w:val="00280F2B"/>
    <w:rsid w:val="002811F9"/>
    <w:rsid w:val="0028147A"/>
    <w:rsid w:val="0028152E"/>
    <w:rsid w:val="00281570"/>
    <w:rsid w:val="0028186D"/>
    <w:rsid w:val="00281965"/>
    <w:rsid w:val="00281997"/>
    <w:rsid w:val="00281B59"/>
    <w:rsid w:val="00281BE2"/>
    <w:rsid w:val="00281E93"/>
    <w:rsid w:val="00282255"/>
    <w:rsid w:val="002823A7"/>
    <w:rsid w:val="0028282A"/>
    <w:rsid w:val="00282E55"/>
    <w:rsid w:val="00283044"/>
    <w:rsid w:val="00283117"/>
    <w:rsid w:val="002833E3"/>
    <w:rsid w:val="0028381B"/>
    <w:rsid w:val="0028388E"/>
    <w:rsid w:val="00283995"/>
    <w:rsid w:val="00283A5B"/>
    <w:rsid w:val="00283ABF"/>
    <w:rsid w:val="00283C08"/>
    <w:rsid w:val="00283C9B"/>
    <w:rsid w:val="00283F1B"/>
    <w:rsid w:val="00284505"/>
    <w:rsid w:val="00284A31"/>
    <w:rsid w:val="00284AEE"/>
    <w:rsid w:val="00284B4C"/>
    <w:rsid w:val="00284FDC"/>
    <w:rsid w:val="00285402"/>
    <w:rsid w:val="002854CD"/>
    <w:rsid w:val="00285A8D"/>
    <w:rsid w:val="00285B55"/>
    <w:rsid w:val="00285C55"/>
    <w:rsid w:val="00285E4C"/>
    <w:rsid w:val="002863BF"/>
    <w:rsid w:val="00286620"/>
    <w:rsid w:val="0028675B"/>
    <w:rsid w:val="00286DA5"/>
    <w:rsid w:val="00286EEA"/>
    <w:rsid w:val="00287066"/>
    <w:rsid w:val="00287323"/>
    <w:rsid w:val="00287760"/>
    <w:rsid w:val="00287EF0"/>
    <w:rsid w:val="0029012E"/>
    <w:rsid w:val="002902E3"/>
    <w:rsid w:val="002904E9"/>
    <w:rsid w:val="002904F7"/>
    <w:rsid w:val="00290CFE"/>
    <w:rsid w:val="00290D48"/>
    <w:rsid w:val="002910F7"/>
    <w:rsid w:val="0029115E"/>
    <w:rsid w:val="002913DE"/>
    <w:rsid w:val="00291572"/>
    <w:rsid w:val="00291BD2"/>
    <w:rsid w:val="00291BE7"/>
    <w:rsid w:val="00291E58"/>
    <w:rsid w:val="00292187"/>
    <w:rsid w:val="00292850"/>
    <w:rsid w:val="002929A0"/>
    <w:rsid w:val="00292B26"/>
    <w:rsid w:val="00292B75"/>
    <w:rsid w:val="00292C33"/>
    <w:rsid w:val="00292D13"/>
    <w:rsid w:val="00292F73"/>
    <w:rsid w:val="0029308A"/>
    <w:rsid w:val="0029309E"/>
    <w:rsid w:val="0029369F"/>
    <w:rsid w:val="00293780"/>
    <w:rsid w:val="00293A2A"/>
    <w:rsid w:val="00293AA0"/>
    <w:rsid w:val="0029423C"/>
    <w:rsid w:val="0029457A"/>
    <w:rsid w:val="002945F6"/>
    <w:rsid w:val="00294AD3"/>
    <w:rsid w:val="00294B77"/>
    <w:rsid w:val="00294CB4"/>
    <w:rsid w:val="00294D69"/>
    <w:rsid w:val="002950C8"/>
    <w:rsid w:val="002952FD"/>
    <w:rsid w:val="0029531C"/>
    <w:rsid w:val="00295436"/>
    <w:rsid w:val="0029574A"/>
    <w:rsid w:val="00295D11"/>
    <w:rsid w:val="002961DD"/>
    <w:rsid w:val="002963FB"/>
    <w:rsid w:val="00296741"/>
    <w:rsid w:val="00296EE5"/>
    <w:rsid w:val="0029715F"/>
    <w:rsid w:val="00297540"/>
    <w:rsid w:val="0029764D"/>
    <w:rsid w:val="002976F2"/>
    <w:rsid w:val="00297D7A"/>
    <w:rsid w:val="00297E17"/>
    <w:rsid w:val="002A01A8"/>
    <w:rsid w:val="002A01B7"/>
    <w:rsid w:val="002A078C"/>
    <w:rsid w:val="002A0955"/>
    <w:rsid w:val="002A0B09"/>
    <w:rsid w:val="002A0CE1"/>
    <w:rsid w:val="002A0E98"/>
    <w:rsid w:val="002A109F"/>
    <w:rsid w:val="002A1200"/>
    <w:rsid w:val="002A1314"/>
    <w:rsid w:val="002A14D1"/>
    <w:rsid w:val="002A1D55"/>
    <w:rsid w:val="002A1FB1"/>
    <w:rsid w:val="002A214E"/>
    <w:rsid w:val="002A21F4"/>
    <w:rsid w:val="002A222E"/>
    <w:rsid w:val="002A2267"/>
    <w:rsid w:val="002A2573"/>
    <w:rsid w:val="002A27EA"/>
    <w:rsid w:val="002A27F9"/>
    <w:rsid w:val="002A2D06"/>
    <w:rsid w:val="002A32C4"/>
    <w:rsid w:val="002A3691"/>
    <w:rsid w:val="002A3879"/>
    <w:rsid w:val="002A3C90"/>
    <w:rsid w:val="002A4103"/>
    <w:rsid w:val="002A4286"/>
    <w:rsid w:val="002A442F"/>
    <w:rsid w:val="002A4C35"/>
    <w:rsid w:val="002A4C4D"/>
    <w:rsid w:val="002A5140"/>
    <w:rsid w:val="002A591F"/>
    <w:rsid w:val="002A5D80"/>
    <w:rsid w:val="002A5E97"/>
    <w:rsid w:val="002A61AD"/>
    <w:rsid w:val="002A6478"/>
    <w:rsid w:val="002A6867"/>
    <w:rsid w:val="002A6AF6"/>
    <w:rsid w:val="002A6B20"/>
    <w:rsid w:val="002A70D5"/>
    <w:rsid w:val="002A7A40"/>
    <w:rsid w:val="002A7AF3"/>
    <w:rsid w:val="002A7D9F"/>
    <w:rsid w:val="002A7F30"/>
    <w:rsid w:val="002B10FF"/>
    <w:rsid w:val="002B1505"/>
    <w:rsid w:val="002B1A83"/>
    <w:rsid w:val="002B1C5F"/>
    <w:rsid w:val="002B1D66"/>
    <w:rsid w:val="002B1E71"/>
    <w:rsid w:val="002B246D"/>
    <w:rsid w:val="002B24F5"/>
    <w:rsid w:val="002B270F"/>
    <w:rsid w:val="002B2921"/>
    <w:rsid w:val="002B299F"/>
    <w:rsid w:val="002B2BCD"/>
    <w:rsid w:val="002B2D67"/>
    <w:rsid w:val="002B310C"/>
    <w:rsid w:val="002B33C1"/>
    <w:rsid w:val="002B34BD"/>
    <w:rsid w:val="002B39BF"/>
    <w:rsid w:val="002B3F23"/>
    <w:rsid w:val="002B42E6"/>
    <w:rsid w:val="002B47DB"/>
    <w:rsid w:val="002B4EDA"/>
    <w:rsid w:val="002B4F7D"/>
    <w:rsid w:val="002B5119"/>
    <w:rsid w:val="002B54FD"/>
    <w:rsid w:val="002B5751"/>
    <w:rsid w:val="002B5AEE"/>
    <w:rsid w:val="002B5C14"/>
    <w:rsid w:val="002B5C8F"/>
    <w:rsid w:val="002B5D0E"/>
    <w:rsid w:val="002B5F7C"/>
    <w:rsid w:val="002B60F8"/>
    <w:rsid w:val="002B60FB"/>
    <w:rsid w:val="002B644E"/>
    <w:rsid w:val="002B65B4"/>
    <w:rsid w:val="002B679F"/>
    <w:rsid w:val="002B6A4E"/>
    <w:rsid w:val="002B6B5D"/>
    <w:rsid w:val="002B6BFD"/>
    <w:rsid w:val="002B6C09"/>
    <w:rsid w:val="002B6C94"/>
    <w:rsid w:val="002B72B0"/>
    <w:rsid w:val="002B7421"/>
    <w:rsid w:val="002B7683"/>
    <w:rsid w:val="002B76A1"/>
    <w:rsid w:val="002B7752"/>
    <w:rsid w:val="002B7789"/>
    <w:rsid w:val="002B778B"/>
    <w:rsid w:val="002B7927"/>
    <w:rsid w:val="002B7935"/>
    <w:rsid w:val="002B799B"/>
    <w:rsid w:val="002B7DA5"/>
    <w:rsid w:val="002B7F77"/>
    <w:rsid w:val="002B7FA4"/>
    <w:rsid w:val="002C024C"/>
    <w:rsid w:val="002C0313"/>
    <w:rsid w:val="002C05FF"/>
    <w:rsid w:val="002C06D3"/>
    <w:rsid w:val="002C0995"/>
    <w:rsid w:val="002C0AC0"/>
    <w:rsid w:val="002C0B0B"/>
    <w:rsid w:val="002C0B17"/>
    <w:rsid w:val="002C13DF"/>
    <w:rsid w:val="002C14AD"/>
    <w:rsid w:val="002C1692"/>
    <w:rsid w:val="002C17E2"/>
    <w:rsid w:val="002C1BFF"/>
    <w:rsid w:val="002C1C08"/>
    <w:rsid w:val="002C1D3C"/>
    <w:rsid w:val="002C1EE0"/>
    <w:rsid w:val="002C1F40"/>
    <w:rsid w:val="002C206D"/>
    <w:rsid w:val="002C2225"/>
    <w:rsid w:val="002C23EC"/>
    <w:rsid w:val="002C2A06"/>
    <w:rsid w:val="002C2A5F"/>
    <w:rsid w:val="002C2ADA"/>
    <w:rsid w:val="002C2B33"/>
    <w:rsid w:val="002C2CBD"/>
    <w:rsid w:val="002C3756"/>
    <w:rsid w:val="002C3823"/>
    <w:rsid w:val="002C392E"/>
    <w:rsid w:val="002C3CB9"/>
    <w:rsid w:val="002C3F26"/>
    <w:rsid w:val="002C3F38"/>
    <w:rsid w:val="002C410E"/>
    <w:rsid w:val="002C44BF"/>
    <w:rsid w:val="002C454F"/>
    <w:rsid w:val="002C47C8"/>
    <w:rsid w:val="002C484E"/>
    <w:rsid w:val="002C4D0D"/>
    <w:rsid w:val="002C4D71"/>
    <w:rsid w:val="002C4F3A"/>
    <w:rsid w:val="002C559F"/>
    <w:rsid w:val="002C55FD"/>
    <w:rsid w:val="002C5914"/>
    <w:rsid w:val="002C596A"/>
    <w:rsid w:val="002C5989"/>
    <w:rsid w:val="002C5ADC"/>
    <w:rsid w:val="002C5F19"/>
    <w:rsid w:val="002C6420"/>
    <w:rsid w:val="002C6468"/>
    <w:rsid w:val="002C64BA"/>
    <w:rsid w:val="002C6535"/>
    <w:rsid w:val="002C6644"/>
    <w:rsid w:val="002C66E0"/>
    <w:rsid w:val="002C6729"/>
    <w:rsid w:val="002C6AAC"/>
    <w:rsid w:val="002C6ADA"/>
    <w:rsid w:val="002C6B47"/>
    <w:rsid w:val="002C6C8D"/>
    <w:rsid w:val="002C70A0"/>
    <w:rsid w:val="002C71EA"/>
    <w:rsid w:val="002C72C0"/>
    <w:rsid w:val="002C74DC"/>
    <w:rsid w:val="002C761E"/>
    <w:rsid w:val="002C7672"/>
    <w:rsid w:val="002C781C"/>
    <w:rsid w:val="002C78D4"/>
    <w:rsid w:val="002C7A86"/>
    <w:rsid w:val="002C7B87"/>
    <w:rsid w:val="002C7C32"/>
    <w:rsid w:val="002D032B"/>
    <w:rsid w:val="002D0434"/>
    <w:rsid w:val="002D06D1"/>
    <w:rsid w:val="002D0B92"/>
    <w:rsid w:val="002D0BCA"/>
    <w:rsid w:val="002D152E"/>
    <w:rsid w:val="002D1864"/>
    <w:rsid w:val="002D1897"/>
    <w:rsid w:val="002D18E1"/>
    <w:rsid w:val="002D1BA9"/>
    <w:rsid w:val="002D217E"/>
    <w:rsid w:val="002D21F7"/>
    <w:rsid w:val="002D25DE"/>
    <w:rsid w:val="002D2996"/>
    <w:rsid w:val="002D2AC6"/>
    <w:rsid w:val="002D2F0B"/>
    <w:rsid w:val="002D3813"/>
    <w:rsid w:val="002D3924"/>
    <w:rsid w:val="002D3B04"/>
    <w:rsid w:val="002D3B42"/>
    <w:rsid w:val="002D3E14"/>
    <w:rsid w:val="002D3F4D"/>
    <w:rsid w:val="002D483E"/>
    <w:rsid w:val="002D4D23"/>
    <w:rsid w:val="002D50D0"/>
    <w:rsid w:val="002D5154"/>
    <w:rsid w:val="002D5165"/>
    <w:rsid w:val="002D51A8"/>
    <w:rsid w:val="002D5382"/>
    <w:rsid w:val="002D5386"/>
    <w:rsid w:val="002D5478"/>
    <w:rsid w:val="002D55D1"/>
    <w:rsid w:val="002D5731"/>
    <w:rsid w:val="002D5797"/>
    <w:rsid w:val="002D5994"/>
    <w:rsid w:val="002D5A57"/>
    <w:rsid w:val="002D5B0A"/>
    <w:rsid w:val="002D5DA1"/>
    <w:rsid w:val="002D61D9"/>
    <w:rsid w:val="002D6282"/>
    <w:rsid w:val="002D643C"/>
    <w:rsid w:val="002D685E"/>
    <w:rsid w:val="002D6A8E"/>
    <w:rsid w:val="002D6B07"/>
    <w:rsid w:val="002D6B79"/>
    <w:rsid w:val="002D6CDB"/>
    <w:rsid w:val="002D6E5A"/>
    <w:rsid w:val="002D715D"/>
    <w:rsid w:val="002D7168"/>
    <w:rsid w:val="002D716F"/>
    <w:rsid w:val="002D71AE"/>
    <w:rsid w:val="002D7206"/>
    <w:rsid w:val="002D77C9"/>
    <w:rsid w:val="002D7B0E"/>
    <w:rsid w:val="002E0065"/>
    <w:rsid w:val="002E013F"/>
    <w:rsid w:val="002E0281"/>
    <w:rsid w:val="002E114A"/>
    <w:rsid w:val="002E1492"/>
    <w:rsid w:val="002E1637"/>
    <w:rsid w:val="002E16BD"/>
    <w:rsid w:val="002E1B9E"/>
    <w:rsid w:val="002E1C3F"/>
    <w:rsid w:val="002E24CB"/>
    <w:rsid w:val="002E29DF"/>
    <w:rsid w:val="002E2B32"/>
    <w:rsid w:val="002E2B8C"/>
    <w:rsid w:val="002E2C43"/>
    <w:rsid w:val="002E2FB7"/>
    <w:rsid w:val="002E353B"/>
    <w:rsid w:val="002E3849"/>
    <w:rsid w:val="002E3A4F"/>
    <w:rsid w:val="002E3A8F"/>
    <w:rsid w:val="002E3BD8"/>
    <w:rsid w:val="002E3FAD"/>
    <w:rsid w:val="002E44CF"/>
    <w:rsid w:val="002E479B"/>
    <w:rsid w:val="002E4983"/>
    <w:rsid w:val="002E53D8"/>
    <w:rsid w:val="002E577F"/>
    <w:rsid w:val="002E5C5E"/>
    <w:rsid w:val="002E5C9D"/>
    <w:rsid w:val="002E5D18"/>
    <w:rsid w:val="002E61DE"/>
    <w:rsid w:val="002E64F9"/>
    <w:rsid w:val="002E6571"/>
    <w:rsid w:val="002E65A9"/>
    <w:rsid w:val="002E6B04"/>
    <w:rsid w:val="002E6D8D"/>
    <w:rsid w:val="002E6FAF"/>
    <w:rsid w:val="002E6FE6"/>
    <w:rsid w:val="002E70B6"/>
    <w:rsid w:val="002E7671"/>
    <w:rsid w:val="002E7759"/>
    <w:rsid w:val="002E79DE"/>
    <w:rsid w:val="002E7B12"/>
    <w:rsid w:val="002E7E66"/>
    <w:rsid w:val="002F001F"/>
    <w:rsid w:val="002F041B"/>
    <w:rsid w:val="002F06F9"/>
    <w:rsid w:val="002F0848"/>
    <w:rsid w:val="002F0858"/>
    <w:rsid w:val="002F0F3C"/>
    <w:rsid w:val="002F1133"/>
    <w:rsid w:val="002F113C"/>
    <w:rsid w:val="002F1322"/>
    <w:rsid w:val="002F13D6"/>
    <w:rsid w:val="002F176E"/>
    <w:rsid w:val="002F1CAA"/>
    <w:rsid w:val="002F1E49"/>
    <w:rsid w:val="002F2A05"/>
    <w:rsid w:val="002F2A0C"/>
    <w:rsid w:val="002F2C03"/>
    <w:rsid w:val="002F2D9C"/>
    <w:rsid w:val="002F3AF2"/>
    <w:rsid w:val="002F3D74"/>
    <w:rsid w:val="002F3DB2"/>
    <w:rsid w:val="002F3DDC"/>
    <w:rsid w:val="002F3E92"/>
    <w:rsid w:val="002F47D8"/>
    <w:rsid w:val="002F4878"/>
    <w:rsid w:val="002F4CE1"/>
    <w:rsid w:val="002F4FA3"/>
    <w:rsid w:val="002F565B"/>
    <w:rsid w:val="002F593D"/>
    <w:rsid w:val="002F5A50"/>
    <w:rsid w:val="002F5B9E"/>
    <w:rsid w:val="002F5C13"/>
    <w:rsid w:val="002F63FA"/>
    <w:rsid w:val="002F6D0B"/>
    <w:rsid w:val="002F70BF"/>
    <w:rsid w:val="002F72C0"/>
    <w:rsid w:val="002F72E4"/>
    <w:rsid w:val="002F76C6"/>
    <w:rsid w:val="002F7959"/>
    <w:rsid w:val="002F7A68"/>
    <w:rsid w:val="002F7EA1"/>
    <w:rsid w:val="002F7EBC"/>
    <w:rsid w:val="003001D7"/>
    <w:rsid w:val="00300457"/>
    <w:rsid w:val="00300B8F"/>
    <w:rsid w:val="00300F7B"/>
    <w:rsid w:val="003010CA"/>
    <w:rsid w:val="0030180D"/>
    <w:rsid w:val="0030192A"/>
    <w:rsid w:val="00301A1B"/>
    <w:rsid w:val="00301AC4"/>
    <w:rsid w:val="00301DB7"/>
    <w:rsid w:val="00301E95"/>
    <w:rsid w:val="00302000"/>
    <w:rsid w:val="0030227B"/>
    <w:rsid w:val="00302C2B"/>
    <w:rsid w:val="00302DD9"/>
    <w:rsid w:val="0030300F"/>
    <w:rsid w:val="003031CB"/>
    <w:rsid w:val="003031CE"/>
    <w:rsid w:val="003031F0"/>
    <w:rsid w:val="0030343D"/>
    <w:rsid w:val="003036F8"/>
    <w:rsid w:val="003038AB"/>
    <w:rsid w:val="00303B97"/>
    <w:rsid w:val="00303C11"/>
    <w:rsid w:val="003040F4"/>
    <w:rsid w:val="00304BBA"/>
    <w:rsid w:val="00304C66"/>
    <w:rsid w:val="00304D8C"/>
    <w:rsid w:val="00304FE9"/>
    <w:rsid w:val="003050BB"/>
    <w:rsid w:val="00305898"/>
    <w:rsid w:val="00305AFA"/>
    <w:rsid w:val="00305ECE"/>
    <w:rsid w:val="00305EF3"/>
    <w:rsid w:val="00305F76"/>
    <w:rsid w:val="0030629C"/>
    <w:rsid w:val="00306379"/>
    <w:rsid w:val="00306554"/>
    <w:rsid w:val="0030655C"/>
    <w:rsid w:val="00306566"/>
    <w:rsid w:val="00306583"/>
    <w:rsid w:val="00306DC7"/>
    <w:rsid w:val="003074BC"/>
    <w:rsid w:val="0030777A"/>
    <w:rsid w:val="00307989"/>
    <w:rsid w:val="00307B8B"/>
    <w:rsid w:val="003105BF"/>
    <w:rsid w:val="00310868"/>
    <w:rsid w:val="00310C6D"/>
    <w:rsid w:val="00310D4E"/>
    <w:rsid w:val="00311002"/>
    <w:rsid w:val="00311248"/>
    <w:rsid w:val="003114B5"/>
    <w:rsid w:val="0031150B"/>
    <w:rsid w:val="00311BC1"/>
    <w:rsid w:val="00311D5A"/>
    <w:rsid w:val="00311EDD"/>
    <w:rsid w:val="00312343"/>
    <w:rsid w:val="003125B0"/>
    <w:rsid w:val="0031265D"/>
    <w:rsid w:val="003129B4"/>
    <w:rsid w:val="00312A25"/>
    <w:rsid w:val="00312BF9"/>
    <w:rsid w:val="00312C0A"/>
    <w:rsid w:val="00312EFD"/>
    <w:rsid w:val="00312FF3"/>
    <w:rsid w:val="0031313E"/>
    <w:rsid w:val="003135EB"/>
    <w:rsid w:val="00313954"/>
    <w:rsid w:val="00313E5A"/>
    <w:rsid w:val="00314099"/>
    <w:rsid w:val="003141BA"/>
    <w:rsid w:val="003141C7"/>
    <w:rsid w:val="00314414"/>
    <w:rsid w:val="0031448C"/>
    <w:rsid w:val="00314701"/>
    <w:rsid w:val="00314782"/>
    <w:rsid w:val="0031479D"/>
    <w:rsid w:val="00314F8D"/>
    <w:rsid w:val="00314FDF"/>
    <w:rsid w:val="00315172"/>
    <w:rsid w:val="0031546D"/>
    <w:rsid w:val="003156AE"/>
    <w:rsid w:val="00315753"/>
    <w:rsid w:val="0031593D"/>
    <w:rsid w:val="00316095"/>
    <w:rsid w:val="0031646B"/>
    <w:rsid w:val="00316705"/>
    <w:rsid w:val="00316EF8"/>
    <w:rsid w:val="0031703D"/>
    <w:rsid w:val="003170B8"/>
    <w:rsid w:val="003170C8"/>
    <w:rsid w:val="003177E4"/>
    <w:rsid w:val="00317A49"/>
    <w:rsid w:val="00317B29"/>
    <w:rsid w:val="00317C0B"/>
    <w:rsid w:val="00320091"/>
    <w:rsid w:val="0032030F"/>
    <w:rsid w:val="003203C5"/>
    <w:rsid w:val="003203E4"/>
    <w:rsid w:val="0032061E"/>
    <w:rsid w:val="0032061F"/>
    <w:rsid w:val="003207C5"/>
    <w:rsid w:val="00320918"/>
    <w:rsid w:val="003209AC"/>
    <w:rsid w:val="00320B5E"/>
    <w:rsid w:val="00320DC6"/>
    <w:rsid w:val="00320F51"/>
    <w:rsid w:val="003211CB"/>
    <w:rsid w:val="003211E1"/>
    <w:rsid w:val="00321247"/>
    <w:rsid w:val="003213E6"/>
    <w:rsid w:val="00321434"/>
    <w:rsid w:val="003214FB"/>
    <w:rsid w:val="003216AA"/>
    <w:rsid w:val="003216EC"/>
    <w:rsid w:val="00321793"/>
    <w:rsid w:val="003219DD"/>
    <w:rsid w:val="00321DC2"/>
    <w:rsid w:val="003220A2"/>
    <w:rsid w:val="00322155"/>
    <w:rsid w:val="003223F5"/>
    <w:rsid w:val="003228B3"/>
    <w:rsid w:val="0032295C"/>
    <w:rsid w:val="00322D9D"/>
    <w:rsid w:val="00322E66"/>
    <w:rsid w:val="00322ED4"/>
    <w:rsid w:val="00323741"/>
    <w:rsid w:val="00323D75"/>
    <w:rsid w:val="00323F44"/>
    <w:rsid w:val="003244C7"/>
    <w:rsid w:val="00324B79"/>
    <w:rsid w:val="00324BEF"/>
    <w:rsid w:val="00324D28"/>
    <w:rsid w:val="00324D47"/>
    <w:rsid w:val="00325450"/>
    <w:rsid w:val="0032561A"/>
    <w:rsid w:val="003258AB"/>
    <w:rsid w:val="00325943"/>
    <w:rsid w:val="00325978"/>
    <w:rsid w:val="00325BB0"/>
    <w:rsid w:val="00325EB4"/>
    <w:rsid w:val="00326115"/>
    <w:rsid w:val="00326439"/>
    <w:rsid w:val="0032644E"/>
    <w:rsid w:val="0032649D"/>
    <w:rsid w:val="00326771"/>
    <w:rsid w:val="00326AA2"/>
    <w:rsid w:val="00326BC7"/>
    <w:rsid w:val="00326E1E"/>
    <w:rsid w:val="00327152"/>
    <w:rsid w:val="0032729E"/>
    <w:rsid w:val="003274AE"/>
    <w:rsid w:val="00327999"/>
    <w:rsid w:val="00327B15"/>
    <w:rsid w:val="00327CB4"/>
    <w:rsid w:val="00327DD7"/>
    <w:rsid w:val="00327F0F"/>
    <w:rsid w:val="00330117"/>
    <w:rsid w:val="003301DD"/>
    <w:rsid w:val="0033055D"/>
    <w:rsid w:val="0033065E"/>
    <w:rsid w:val="003306EE"/>
    <w:rsid w:val="00330C73"/>
    <w:rsid w:val="00331038"/>
    <w:rsid w:val="0033119B"/>
    <w:rsid w:val="003311C9"/>
    <w:rsid w:val="003317B4"/>
    <w:rsid w:val="0033193E"/>
    <w:rsid w:val="00331D54"/>
    <w:rsid w:val="00331DB5"/>
    <w:rsid w:val="00331DEA"/>
    <w:rsid w:val="00332022"/>
    <w:rsid w:val="003323DB"/>
    <w:rsid w:val="0033241A"/>
    <w:rsid w:val="00332432"/>
    <w:rsid w:val="0033297F"/>
    <w:rsid w:val="00332A8B"/>
    <w:rsid w:val="00332D49"/>
    <w:rsid w:val="00333245"/>
    <w:rsid w:val="00333293"/>
    <w:rsid w:val="00333467"/>
    <w:rsid w:val="003334EA"/>
    <w:rsid w:val="00333869"/>
    <w:rsid w:val="00333B0F"/>
    <w:rsid w:val="00333F07"/>
    <w:rsid w:val="00333F1C"/>
    <w:rsid w:val="00333F3F"/>
    <w:rsid w:val="00333F6F"/>
    <w:rsid w:val="00334193"/>
    <w:rsid w:val="003341E3"/>
    <w:rsid w:val="0033425E"/>
    <w:rsid w:val="003344FD"/>
    <w:rsid w:val="003346DF"/>
    <w:rsid w:val="003349AF"/>
    <w:rsid w:val="003349BC"/>
    <w:rsid w:val="00334A18"/>
    <w:rsid w:val="0033506B"/>
    <w:rsid w:val="00335123"/>
    <w:rsid w:val="00335447"/>
    <w:rsid w:val="0033560F"/>
    <w:rsid w:val="00335777"/>
    <w:rsid w:val="00335C20"/>
    <w:rsid w:val="0033601B"/>
    <w:rsid w:val="0033614F"/>
    <w:rsid w:val="0033634F"/>
    <w:rsid w:val="00336477"/>
    <w:rsid w:val="00336554"/>
    <w:rsid w:val="00336E18"/>
    <w:rsid w:val="00336E27"/>
    <w:rsid w:val="00337545"/>
    <w:rsid w:val="00337582"/>
    <w:rsid w:val="00337D8B"/>
    <w:rsid w:val="00340448"/>
    <w:rsid w:val="00340A89"/>
    <w:rsid w:val="00340CD6"/>
    <w:rsid w:val="00340F13"/>
    <w:rsid w:val="00340F57"/>
    <w:rsid w:val="003411E3"/>
    <w:rsid w:val="003412FE"/>
    <w:rsid w:val="003413CD"/>
    <w:rsid w:val="00341462"/>
    <w:rsid w:val="003414D3"/>
    <w:rsid w:val="00341CC0"/>
    <w:rsid w:val="00341E65"/>
    <w:rsid w:val="00342059"/>
    <w:rsid w:val="00342113"/>
    <w:rsid w:val="00342542"/>
    <w:rsid w:val="00342572"/>
    <w:rsid w:val="00342573"/>
    <w:rsid w:val="003425F0"/>
    <w:rsid w:val="00342649"/>
    <w:rsid w:val="003427E1"/>
    <w:rsid w:val="003433E5"/>
    <w:rsid w:val="0034375B"/>
    <w:rsid w:val="00343A2F"/>
    <w:rsid w:val="00343CAF"/>
    <w:rsid w:val="00343E14"/>
    <w:rsid w:val="003440BD"/>
    <w:rsid w:val="00344336"/>
    <w:rsid w:val="00344475"/>
    <w:rsid w:val="00344491"/>
    <w:rsid w:val="00344900"/>
    <w:rsid w:val="00344BAF"/>
    <w:rsid w:val="00344D05"/>
    <w:rsid w:val="003450BB"/>
    <w:rsid w:val="00345143"/>
    <w:rsid w:val="00345764"/>
    <w:rsid w:val="00345C18"/>
    <w:rsid w:val="00345EC4"/>
    <w:rsid w:val="0034649B"/>
    <w:rsid w:val="00346626"/>
    <w:rsid w:val="00346640"/>
    <w:rsid w:val="00346751"/>
    <w:rsid w:val="00346888"/>
    <w:rsid w:val="003472C0"/>
    <w:rsid w:val="003474AD"/>
    <w:rsid w:val="003475A2"/>
    <w:rsid w:val="00347E2F"/>
    <w:rsid w:val="0035020C"/>
    <w:rsid w:val="0035080E"/>
    <w:rsid w:val="00350F79"/>
    <w:rsid w:val="00351136"/>
    <w:rsid w:val="003513EF"/>
    <w:rsid w:val="003515FF"/>
    <w:rsid w:val="00351DBE"/>
    <w:rsid w:val="0035215E"/>
    <w:rsid w:val="00352299"/>
    <w:rsid w:val="003523CE"/>
    <w:rsid w:val="0035253E"/>
    <w:rsid w:val="003528AB"/>
    <w:rsid w:val="00352ACE"/>
    <w:rsid w:val="00352CC5"/>
    <w:rsid w:val="00352D24"/>
    <w:rsid w:val="0035321A"/>
    <w:rsid w:val="0035340F"/>
    <w:rsid w:val="003534CB"/>
    <w:rsid w:val="00353997"/>
    <w:rsid w:val="003539DA"/>
    <w:rsid w:val="003544A4"/>
    <w:rsid w:val="003546CA"/>
    <w:rsid w:val="00354D97"/>
    <w:rsid w:val="0035518D"/>
    <w:rsid w:val="00355340"/>
    <w:rsid w:val="00355529"/>
    <w:rsid w:val="003555B7"/>
    <w:rsid w:val="0035560A"/>
    <w:rsid w:val="003557F1"/>
    <w:rsid w:val="00355BEB"/>
    <w:rsid w:val="00355F33"/>
    <w:rsid w:val="003566AC"/>
    <w:rsid w:val="003569C2"/>
    <w:rsid w:val="00356B5C"/>
    <w:rsid w:val="00356BEB"/>
    <w:rsid w:val="00356D38"/>
    <w:rsid w:val="00356E72"/>
    <w:rsid w:val="00356F08"/>
    <w:rsid w:val="003575E7"/>
    <w:rsid w:val="00357A7C"/>
    <w:rsid w:val="00357AC8"/>
    <w:rsid w:val="00357B93"/>
    <w:rsid w:val="00357D0B"/>
    <w:rsid w:val="00357FD3"/>
    <w:rsid w:val="003601F9"/>
    <w:rsid w:val="00360609"/>
    <w:rsid w:val="00360619"/>
    <w:rsid w:val="0036062A"/>
    <w:rsid w:val="003607E3"/>
    <w:rsid w:val="003608D1"/>
    <w:rsid w:val="00360CA4"/>
    <w:rsid w:val="00360FAD"/>
    <w:rsid w:val="0036162B"/>
    <w:rsid w:val="0036167E"/>
    <w:rsid w:val="00361810"/>
    <w:rsid w:val="0036181B"/>
    <w:rsid w:val="003619F0"/>
    <w:rsid w:val="00361BBB"/>
    <w:rsid w:val="00361D60"/>
    <w:rsid w:val="00361ED6"/>
    <w:rsid w:val="00361F63"/>
    <w:rsid w:val="003620CC"/>
    <w:rsid w:val="003620E7"/>
    <w:rsid w:val="0036242D"/>
    <w:rsid w:val="00362581"/>
    <w:rsid w:val="003625BE"/>
    <w:rsid w:val="0036290A"/>
    <w:rsid w:val="00362C23"/>
    <w:rsid w:val="00363078"/>
    <w:rsid w:val="003630AD"/>
    <w:rsid w:val="003630CE"/>
    <w:rsid w:val="00363283"/>
    <w:rsid w:val="00363590"/>
    <w:rsid w:val="003636B3"/>
    <w:rsid w:val="0036389B"/>
    <w:rsid w:val="00363AFC"/>
    <w:rsid w:val="003641E6"/>
    <w:rsid w:val="00364206"/>
    <w:rsid w:val="003643E9"/>
    <w:rsid w:val="00364432"/>
    <w:rsid w:val="00364865"/>
    <w:rsid w:val="00364ACD"/>
    <w:rsid w:val="00364DF5"/>
    <w:rsid w:val="00364DF9"/>
    <w:rsid w:val="003650A2"/>
    <w:rsid w:val="0036573F"/>
    <w:rsid w:val="003657B5"/>
    <w:rsid w:val="00366063"/>
    <w:rsid w:val="003660B1"/>
    <w:rsid w:val="003660E8"/>
    <w:rsid w:val="003660F9"/>
    <w:rsid w:val="00366135"/>
    <w:rsid w:val="003661CA"/>
    <w:rsid w:val="0036682B"/>
    <w:rsid w:val="00366B44"/>
    <w:rsid w:val="00366DD9"/>
    <w:rsid w:val="0036748C"/>
    <w:rsid w:val="0036758D"/>
    <w:rsid w:val="003679B2"/>
    <w:rsid w:val="00367AD4"/>
    <w:rsid w:val="00367FF1"/>
    <w:rsid w:val="00370811"/>
    <w:rsid w:val="0037115A"/>
    <w:rsid w:val="00371221"/>
    <w:rsid w:val="00371A1F"/>
    <w:rsid w:val="00371A76"/>
    <w:rsid w:val="00371B4D"/>
    <w:rsid w:val="003731ED"/>
    <w:rsid w:val="003734A3"/>
    <w:rsid w:val="00373652"/>
    <w:rsid w:val="00373706"/>
    <w:rsid w:val="00373C06"/>
    <w:rsid w:val="00374075"/>
    <w:rsid w:val="00374185"/>
    <w:rsid w:val="0037427A"/>
    <w:rsid w:val="00374931"/>
    <w:rsid w:val="0037493A"/>
    <w:rsid w:val="00374940"/>
    <w:rsid w:val="00374CE5"/>
    <w:rsid w:val="00374CF6"/>
    <w:rsid w:val="00374E0D"/>
    <w:rsid w:val="00374EC9"/>
    <w:rsid w:val="00374F25"/>
    <w:rsid w:val="00374FDE"/>
    <w:rsid w:val="0037514E"/>
    <w:rsid w:val="0037577A"/>
    <w:rsid w:val="00375A16"/>
    <w:rsid w:val="00375DC8"/>
    <w:rsid w:val="003760DA"/>
    <w:rsid w:val="003761E7"/>
    <w:rsid w:val="00376485"/>
    <w:rsid w:val="00376AA3"/>
    <w:rsid w:val="00376AE7"/>
    <w:rsid w:val="00376F38"/>
    <w:rsid w:val="00377004"/>
    <w:rsid w:val="00377193"/>
    <w:rsid w:val="0037743A"/>
    <w:rsid w:val="00377454"/>
    <w:rsid w:val="0037784B"/>
    <w:rsid w:val="003778F0"/>
    <w:rsid w:val="00377A34"/>
    <w:rsid w:val="00377BC1"/>
    <w:rsid w:val="00377C6D"/>
    <w:rsid w:val="00377DCF"/>
    <w:rsid w:val="003801D9"/>
    <w:rsid w:val="003804C2"/>
    <w:rsid w:val="00380808"/>
    <w:rsid w:val="00380FF0"/>
    <w:rsid w:val="003812D1"/>
    <w:rsid w:val="00381814"/>
    <w:rsid w:val="00381F01"/>
    <w:rsid w:val="00382044"/>
    <w:rsid w:val="0038246E"/>
    <w:rsid w:val="00382718"/>
    <w:rsid w:val="003828B0"/>
    <w:rsid w:val="00382A3A"/>
    <w:rsid w:val="00382D87"/>
    <w:rsid w:val="00382F1C"/>
    <w:rsid w:val="00383308"/>
    <w:rsid w:val="00383A8E"/>
    <w:rsid w:val="00383D99"/>
    <w:rsid w:val="00383DE0"/>
    <w:rsid w:val="00383E70"/>
    <w:rsid w:val="00383E7D"/>
    <w:rsid w:val="00383F6E"/>
    <w:rsid w:val="00384061"/>
    <w:rsid w:val="003840A8"/>
    <w:rsid w:val="00384868"/>
    <w:rsid w:val="00384992"/>
    <w:rsid w:val="00384A97"/>
    <w:rsid w:val="00384C1A"/>
    <w:rsid w:val="0038579B"/>
    <w:rsid w:val="00385803"/>
    <w:rsid w:val="00385860"/>
    <w:rsid w:val="003858AC"/>
    <w:rsid w:val="00385CF2"/>
    <w:rsid w:val="00385DD7"/>
    <w:rsid w:val="00386311"/>
    <w:rsid w:val="003863B3"/>
    <w:rsid w:val="0038665F"/>
    <w:rsid w:val="003866BC"/>
    <w:rsid w:val="00386722"/>
    <w:rsid w:val="0038676F"/>
    <w:rsid w:val="00386A9F"/>
    <w:rsid w:val="00386F2A"/>
    <w:rsid w:val="00387219"/>
    <w:rsid w:val="00387300"/>
    <w:rsid w:val="0038788B"/>
    <w:rsid w:val="00387A57"/>
    <w:rsid w:val="00387D1C"/>
    <w:rsid w:val="00387DEF"/>
    <w:rsid w:val="00387E3F"/>
    <w:rsid w:val="0039055F"/>
    <w:rsid w:val="00390817"/>
    <w:rsid w:val="003916C1"/>
    <w:rsid w:val="00391BC4"/>
    <w:rsid w:val="003920E4"/>
    <w:rsid w:val="00392730"/>
    <w:rsid w:val="00392D90"/>
    <w:rsid w:val="00393046"/>
    <w:rsid w:val="003930EB"/>
    <w:rsid w:val="003932BE"/>
    <w:rsid w:val="003934FD"/>
    <w:rsid w:val="003934FF"/>
    <w:rsid w:val="0039385B"/>
    <w:rsid w:val="00394005"/>
    <w:rsid w:val="003940B8"/>
    <w:rsid w:val="0039415E"/>
    <w:rsid w:val="003945D0"/>
    <w:rsid w:val="00394887"/>
    <w:rsid w:val="003948F4"/>
    <w:rsid w:val="003950D2"/>
    <w:rsid w:val="003950D7"/>
    <w:rsid w:val="003950F6"/>
    <w:rsid w:val="0039534B"/>
    <w:rsid w:val="00395738"/>
    <w:rsid w:val="00395845"/>
    <w:rsid w:val="00395975"/>
    <w:rsid w:val="00395D4E"/>
    <w:rsid w:val="00395EEA"/>
    <w:rsid w:val="00395F09"/>
    <w:rsid w:val="003960E9"/>
    <w:rsid w:val="00396376"/>
    <w:rsid w:val="003964E8"/>
    <w:rsid w:val="0039679A"/>
    <w:rsid w:val="00396A32"/>
    <w:rsid w:val="00396C27"/>
    <w:rsid w:val="00396E92"/>
    <w:rsid w:val="00397254"/>
    <w:rsid w:val="003973D8"/>
    <w:rsid w:val="003979F2"/>
    <w:rsid w:val="00397A3A"/>
    <w:rsid w:val="003A024E"/>
    <w:rsid w:val="003A02AD"/>
    <w:rsid w:val="003A031B"/>
    <w:rsid w:val="003A0333"/>
    <w:rsid w:val="003A03AF"/>
    <w:rsid w:val="003A1288"/>
    <w:rsid w:val="003A12A7"/>
    <w:rsid w:val="003A133A"/>
    <w:rsid w:val="003A1568"/>
    <w:rsid w:val="003A157D"/>
    <w:rsid w:val="003A17B1"/>
    <w:rsid w:val="003A189D"/>
    <w:rsid w:val="003A1C0C"/>
    <w:rsid w:val="003A1F0F"/>
    <w:rsid w:val="003A1F8B"/>
    <w:rsid w:val="003A20BE"/>
    <w:rsid w:val="003A23EB"/>
    <w:rsid w:val="003A250F"/>
    <w:rsid w:val="003A261A"/>
    <w:rsid w:val="003A2635"/>
    <w:rsid w:val="003A2713"/>
    <w:rsid w:val="003A3129"/>
    <w:rsid w:val="003A314D"/>
    <w:rsid w:val="003A319F"/>
    <w:rsid w:val="003A3689"/>
    <w:rsid w:val="003A37D8"/>
    <w:rsid w:val="003A3DC4"/>
    <w:rsid w:val="003A3EAF"/>
    <w:rsid w:val="003A4068"/>
    <w:rsid w:val="003A41A1"/>
    <w:rsid w:val="003A46B2"/>
    <w:rsid w:val="003A472A"/>
    <w:rsid w:val="003A4866"/>
    <w:rsid w:val="003A496B"/>
    <w:rsid w:val="003A49A3"/>
    <w:rsid w:val="003A49A7"/>
    <w:rsid w:val="003A4B97"/>
    <w:rsid w:val="003A4C51"/>
    <w:rsid w:val="003A537D"/>
    <w:rsid w:val="003A5922"/>
    <w:rsid w:val="003A5A5E"/>
    <w:rsid w:val="003A6038"/>
    <w:rsid w:val="003A6071"/>
    <w:rsid w:val="003A626E"/>
    <w:rsid w:val="003A635C"/>
    <w:rsid w:val="003A6837"/>
    <w:rsid w:val="003A697F"/>
    <w:rsid w:val="003A6CFE"/>
    <w:rsid w:val="003A6F87"/>
    <w:rsid w:val="003A703F"/>
    <w:rsid w:val="003A70AA"/>
    <w:rsid w:val="003A74CF"/>
    <w:rsid w:val="003A78A8"/>
    <w:rsid w:val="003A78AD"/>
    <w:rsid w:val="003A78BA"/>
    <w:rsid w:val="003A7C3C"/>
    <w:rsid w:val="003A7C8F"/>
    <w:rsid w:val="003A7EFC"/>
    <w:rsid w:val="003B0035"/>
    <w:rsid w:val="003B0179"/>
    <w:rsid w:val="003B0447"/>
    <w:rsid w:val="003B058C"/>
    <w:rsid w:val="003B06B8"/>
    <w:rsid w:val="003B08C0"/>
    <w:rsid w:val="003B0D10"/>
    <w:rsid w:val="003B0D8C"/>
    <w:rsid w:val="003B0E59"/>
    <w:rsid w:val="003B1013"/>
    <w:rsid w:val="003B10E4"/>
    <w:rsid w:val="003B16E7"/>
    <w:rsid w:val="003B1EE2"/>
    <w:rsid w:val="003B1FB1"/>
    <w:rsid w:val="003B22AF"/>
    <w:rsid w:val="003B2602"/>
    <w:rsid w:val="003B2835"/>
    <w:rsid w:val="003B2A7E"/>
    <w:rsid w:val="003B2EC9"/>
    <w:rsid w:val="003B332F"/>
    <w:rsid w:val="003B338C"/>
    <w:rsid w:val="003B3737"/>
    <w:rsid w:val="003B380D"/>
    <w:rsid w:val="003B3A35"/>
    <w:rsid w:val="003B4026"/>
    <w:rsid w:val="003B4529"/>
    <w:rsid w:val="003B452F"/>
    <w:rsid w:val="003B49CB"/>
    <w:rsid w:val="003B49F4"/>
    <w:rsid w:val="003B4C39"/>
    <w:rsid w:val="003B4FF8"/>
    <w:rsid w:val="003B5221"/>
    <w:rsid w:val="003B54C5"/>
    <w:rsid w:val="003B58ED"/>
    <w:rsid w:val="003B61F4"/>
    <w:rsid w:val="003B7030"/>
    <w:rsid w:val="003B775D"/>
    <w:rsid w:val="003B7829"/>
    <w:rsid w:val="003B783A"/>
    <w:rsid w:val="003B7A7B"/>
    <w:rsid w:val="003B7B03"/>
    <w:rsid w:val="003B7B5F"/>
    <w:rsid w:val="003B7C69"/>
    <w:rsid w:val="003B7FCB"/>
    <w:rsid w:val="003C013C"/>
    <w:rsid w:val="003C01AB"/>
    <w:rsid w:val="003C02DF"/>
    <w:rsid w:val="003C1215"/>
    <w:rsid w:val="003C1AC1"/>
    <w:rsid w:val="003C1C63"/>
    <w:rsid w:val="003C1F14"/>
    <w:rsid w:val="003C1F7E"/>
    <w:rsid w:val="003C1F88"/>
    <w:rsid w:val="003C2008"/>
    <w:rsid w:val="003C23EF"/>
    <w:rsid w:val="003C24D4"/>
    <w:rsid w:val="003C2612"/>
    <w:rsid w:val="003C26AD"/>
    <w:rsid w:val="003C27DF"/>
    <w:rsid w:val="003C2A36"/>
    <w:rsid w:val="003C2C85"/>
    <w:rsid w:val="003C33F2"/>
    <w:rsid w:val="003C3411"/>
    <w:rsid w:val="003C345F"/>
    <w:rsid w:val="003C373F"/>
    <w:rsid w:val="003C3ABA"/>
    <w:rsid w:val="003C3AD6"/>
    <w:rsid w:val="003C3B33"/>
    <w:rsid w:val="003C3C0F"/>
    <w:rsid w:val="003C4C50"/>
    <w:rsid w:val="003C4D44"/>
    <w:rsid w:val="003C5025"/>
    <w:rsid w:val="003C5142"/>
    <w:rsid w:val="003C54FA"/>
    <w:rsid w:val="003C551D"/>
    <w:rsid w:val="003C55EE"/>
    <w:rsid w:val="003C5886"/>
    <w:rsid w:val="003C5977"/>
    <w:rsid w:val="003C62B1"/>
    <w:rsid w:val="003C62F2"/>
    <w:rsid w:val="003C6B8E"/>
    <w:rsid w:val="003C6FF4"/>
    <w:rsid w:val="003C72FF"/>
    <w:rsid w:val="003C75BD"/>
    <w:rsid w:val="003C761F"/>
    <w:rsid w:val="003C77FE"/>
    <w:rsid w:val="003C7904"/>
    <w:rsid w:val="003C7E3B"/>
    <w:rsid w:val="003D01BE"/>
    <w:rsid w:val="003D0375"/>
    <w:rsid w:val="003D03AA"/>
    <w:rsid w:val="003D05D4"/>
    <w:rsid w:val="003D0770"/>
    <w:rsid w:val="003D0D11"/>
    <w:rsid w:val="003D0F1E"/>
    <w:rsid w:val="003D1161"/>
    <w:rsid w:val="003D12AE"/>
    <w:rsid w:val="003D16AC"/>
    <w:rsid w:val="003D17F4"/>
    <w:rsid w:val="003D196B"/>
    <w:rsid w:val="003D198B"/>
    <w:rsid w:val="003D2376"/>
    <w:rsid w:val="003D25A3"/>
    <w:rsid w:val="003D2668"/>
    <w:rsid w:val="003D2945"/>
    <w:rsid w:val="003D2A44"/>
    <w:rsid w:val="003D2F3C"/>
    <w:rsid w:val="003D31EE"/>
    <w:rsid w:val="003D3704"/>
    <w:rsid w:val="003D3899"/>
    <w:rsid w:val="003D3C5C"/>
    <w:rsid w:val="003D3F1A"/>
    <w:rsid w:val="003D40E0"/>
    <w:rsid w:val="003D4266"/>
    <w:rsid w:val="003D4368"/>
    <w:rsid w:val="003D4492"/>
    <w:rsid w:val="003D44FE"/>
    <w:rsid w:val="003D4641"/>
    <w:rsid w:val="003D4910"/>
    <w:rsid w:val="003D4DE6"/>
    <w:rsid w:val="003D5057"/>
    <w:rsid w:val="003D51BE"/>
    <w:rsid w:val="003D55E4"/>
    <w:rsid w:val="003D5A15"/>
    <w:rsid w:val="003D5AD2"/>
    <w:rsid w:val="003D60DD"/>
    <w:rsid w:val="003D625F"/>
    <w:rsid w:val="003D6631"/>
    <w:rsid w:val="003D683D"/>
    <w:rsid w:val="003D68C9"/>
    <w:rsid w:val="003D6925"/>
    <w:rsid w:val="003D6E48"/>
    <w:rsid w:val="003D6FCB"/>
    <w:rsid w:val="003D6FDF"/>
    <w:rsid w:val="003D77A6"/>
    <w:rsid w:val="003D7A2F"/>
    <w:rsid w:val="003D7B05"/>
    <w:rsid w:val="003E00B2"/>
    <w:rsid w:val="003E00BA"/>
    <w:rsid w:val="003E01C4"/>
    <w:rsid w:val="003E01FF"/>
    <w:rsid w:val="003E0422"/>
    <w:rsid w:val="003E064C"/>
    <w:rsid w:val="003E0739"/>
    <w:rsid w:val="003E077F"/>
    <w:rsid w:val="003E0876"/>
    <w:rsid w:val="003E0A85"/>
    <w:rsid w:val="003E0ABD"/>
    <w:rsid w:val="003E0EBD"/>
    <w:rsid w:val="003E10BA"/>
    <w:rsid w:val="003E11DC"/>
    <w:rsid w:val="003E17EC"/>
    <w:rsid w:val="003E18B1"/>
    <w:rsid w:val="003E190D"/>
    <w:rsid w:val="003E1D32"/>
    <w:rsid w:val="003E1D90"/>
    <w:rsid w:val="003E21FD"/>
    <w:rsid w:val="003E2242"/>
    <w:rsid w:val="003E23B8"/>
    <w:rsid w:val="003E2874"/>
    <w:rsid w:val="003E2961"/>
    <w:rsid w:val="003E2EC4"/>
    <w:rsid w:val="003E2EEC"/>
    <w:rsid w:val="003E32D7"/>
    <w:rsid w:val="003E372E"/>
    <w:rsid w:val="003E37F4"/>
    <w:rsid w:val="003E393E"/>
    <w:rsid w:val="003E399B"/>
    <w:rsid w:val="003E3A24"/>
    <w:rsid w:val="003E3A7D"/>
    <w:rsid w:val="003E3C67"/>
    <w:rsid w:val="003E3F5F"/>
    <w:rsid w:val="003E41FA"/>
    <w:rsid w:val="003E44DB"/>
    <w:rsid w:val="003E495C"/>
    <w:rsid w:val="003E4BC5"/>
    <w:rsid w:val="003E4DC9"/>
    <w:rsid w:val="003E4DFE"/>
    <w:rsid w:val="003E52AB"/>
    <w:rsid w:val="003E53C6"/>
    <w:rsid w:val="003E5546"/>
    <w:rsid w:val="003E583F"/>
    <w:rsid w:val="003E58D3"/>
    <w:rsid w:val="003E58F1"/>
    <w:rsid w:val="003E5CAB"/>
    <w:rsid w:val="003E5EE4"/>
    <w:rsid w:val="003E62B3"/>
    <w:rsid w:val="003E631E"/>
    <w:rsid w:val="003E63DC"/>
    <w:rsid w:val="003E6723"/>
    <w:rsid w:val="003E6901"/>
    <w:rsid w:val="003E6A9D"/>
    <w:rsid w:val="003E6EE4"/>
    <w:rsid w:val="003E6FA1"/>
    <w:rsid w:val="003E72D4"/>
    <w:rsid w:val="003E73C0"/>
    <w:rsid w:val="003E74B6"/>
    <w:rsid w:val="003E7572"/>
    <w:rsid w:val="003E791E"/>
    <w:rsid w:val="003E7C78"/>
    <w:rsid w:val="003E7D09"/>
    <w:rsid w:val="003E7F01"/>
    <w:rsid w:val="003F00BA"/>
    <w:rsid w:val="003F0141"/>
    <w:rsid w:val="003F0236"/>
    <w:rsid w:val="003F03BC"/>
    <w:rsid w:val="003F0850"/>
    <w:rsid w:val="003F0941"/>
    <w:rsid w:val="003F0A91"/>
    <w:rsid w:val="003F0B91"/>
    <w:rsid w:val="003F0CB2"/>
    <w:rsid w:val="003F111E"/>
    <w:rsid w:val="003F117F"/>
    <w:rsid w:val="003F1211"/>
    <w:rsid w:val="003F1326"/>
    <w:rsid w:val="003F178C"/>
    <w:rsid w:val="003F1B13"/>
    <w:rsid w:val="003F1CCF"/>
    <w:rsid w:val="003F1D72"/>
    <w:rsid w:val="003F2733"/>
    <w:rsid w:val="003F288F"/>
    <w:rsid w:val="003F2D89"/>
    <w:rsid w:val="003F30A8"/>
    <w:rsid w:val="003F30AA"/>
    <w:rsid w:val="003F360A"/>
    <w:rsid w:val="003F3A44"/>
    <w:rsid w:val="003F3B5A"/>
    <w:rsid w:val="003F3CB7"/>
    <w:rsid w:val="003F3CFE"/>
    <w:rsid w:val="003F3F9E"/>
    <w:rsid w:val="003F4243"/>
    <w:rsid w:val="003F4919"/>
    <w:rsid w:val="003F4B3D"/>
    <w:rsid w:val="003F5584"/>
    <w:rsid w:val="003F55A6"/>
    <w:rsid w:val="003F55FD"/>
    <w:rsid w:val="003F564A"/>
    <w:rsid w:val="003F56E1"/>
    <w:rsid w:val="003F5CC2"/>
    <w:rsid w:val="003F5D47"/>
    <w:rsid w:val="003F5EC3"/>
    <w:rsid w:val="003F5FA5"/>
    <w:rsid w:val="003F62A8"/>
    <w:rsid w:val="003F6496"/>
    <w:rsid w:val="003F658E"/>
    <w:rsid w:val="003F65B6"/>
    <w:rsid w:val="003F6752"/>
    <w:rsid w:val="003F67B1"/>
    <w:rsid w:val="003F6871"/>
    <w:rsid w:val="003F693C"/>
    <w:rsid w:val="003F6F1E"/>
    <w:rsid w:val="003F755F"/>
    <w:rsid w:val="003F75F9"/>
    <w:rsid w:val="003F7DEC"/>
    <w:rsid w:val="003F7FC3"/>
    <w:rsid w:val="00400179"/>
    <w:rsid w:val="004001AB"/>
    <w:rsid w:val="00400284"/>
    <w:rsid w:val="004006E4"/>
    <w:rsid w:val="00400DF6"/>
    <w:rsid w:val="004015A4"/>
    <w:rsid w:val="00401922"/>
    <w:rsid w:val="00401A2B"/>
    <w:rsid w:val="00401A90"/>
    <w:rsid w:val="00401B3B"/>
    <w:rsid w:val="00401C94"/>
    <w:rsid w:val="00401D4A"/>
    <w:rsid w:val="00401F81"/>
    <w:rsid w:val="0040208B"/>
    <w:rsid w:val="004020A4"/>
    <w:rsid w:val="004023E1"/>
    <w:rsid w:val="00402B7E"/>
    <w:rsid w:val="00402F3B"/>
    <w:rsid w:val="00403074"/>
    <w:rsid w:val="00403117"/>
    <w:rsid w:val="0040351B"/>
    <w:rsid w:val="004035F6"/>
    <w:rsid w:val="004036C6"/>
    <w:rsid w:val="004036E8"/>
    <w:rsid w:val="00403713"/>
    <w:rsid w:val="004037D6"/>
    <w:rsid w:val="004038C6"/>
    <w:rsid w:val="00403939"/>
    <w:rsid w:val="00403D67"/>
    <w:rsid w:val="00403E9F"/>
    <w:rsid w:val="00403F2C"/>
    <w:rsid w:val="00403F46"/>
    <w:rsid w:val="00404061"/>
    <w:rsid w:val="00404369"/>
    <w:rsid w:val="004043A9"/>
    <w:rsid w:val="00404A54"/>
    <w:rsid w:val="00404CCC"/>
    <w:rsid w:val="00404D18"/>
    <w:rsid w:val="00404F81"/>
    <w:rsid w:val="004053DC"/>
    <w:rsid w:val="00405696"/>
    <w:rsid w:val="0040570C"/>
    <w:rsid w:val="0040595F"/>
    <w:rsid w:val="0040598E"/>
    <w:rsid w:val="00405ED4"/>
    <w:rsid w:val="00406129"/>
    <w:rsid w:val="00406365"/>
    <w:rsid w:val="0040641B"/>
    <w:rsid w:val="0040647C"/>
    <w:rsid w:val="004065CE"/>
    <w:rsid w:val="0040672D"/>
    <w:rsid w:val="00406784"/>
    <w:rsid w:val="00406958"/>
    <w:rsid w:val="00406975"/>
    <w:rsid w:val="00406A8C"/>
    <w:rsid w:val="00406C23"/>
    <w:rsid w:val="00406D52"/>
    <w:rsid w:val="004070B0"/>
    <w:rsid w:val="004077C8"/>
    <w:rsid w:val="00407866"/>
    <w:rsid w:val="004078B9"/>
    <w:rsid w:val="00407BF1"/>
    <w:rsid w:val="00407ECE"/>
    <w:rsid w:val="00410017"/>
    <w:rsid w:val="004104D4"/>
    <w:rsid w:val="004104E5"/>
    <w:rsid w:val="0041069C"/>
    <w:rsid w:val="004109DC"/>
    <w:rsid w:val="00410B1B"/>
    <w:rsid w:val="0041115C"/>
    <w:rsid w:val="00411385"/>
    <w:rsid w:val="00411791"/>
    <w:rsid w:val="0041183B"/>
    <w:rsid w:val="00411B44"/>
    <w:rsid w:val="00411CD3"/>
    <w:rsid w:val="00412633"/>
    <w:rsid w:val="00412AFA"/>
    <w:rsid w:val="00412B13"/>
    <w:rsid w:val="00412BA1"/>
    <w:rsid w:val="00412C5E"/>
    <w:rsid w:val="00412D44"/>
    <w:rsid w:val="00413245"/>
    <w:rsid w:val="00413482"/>
    <w:rsid w:val="004134E0"/>
    <w:rsid w:val="00413840"/>
    <w:rsid w:val="00413B19"/>
    <w:rsid w:val="00413E10"/>
    <w:rsid w:val="00414092"/>
    <w:rsid w:val="0041419C"/>
    <w:rsid w:val="0041429E"/>
    <w:rsid w:val="0041439A"/>
    <w:rsid w:val="00414400"/>
    <w:rsid w:val="004147CC"/>
    <w:rsid w:val="00414941"/>
    <w:rsid w:val="00414C3A"/>
    <w:rsid w:val="00414E76"/>
    <w:rsid w:val="0041520F"/>
    <w:rsid w:val="00415289"/>
    <w:rsid w:val="004155A8"/>
    <w:rsid w:val="00415658"/>
    <w:rsid w:val="00415677"/>
    <w:rsid w:val="0041567F"/>
    <w:rsid w:val="00415F52"/>
    <w:rsid w:val="004161E4"/>
    <w:rsid w:val="00416391"/>
    <w:rsid w:val="004168EF"/>
    <w:rsid w:val="00416BBF"/>
    <w:rsid w:val="00416FD2"/>
    <w:rsid w:val="00417080"/>
    <w:rsid w:val="004170CC"/>
    <w:rsid w:val="00417168"/>
    <w:rsid w:val="004172A8"/>
    <w:rsid w:val="0041739D"/>
    <w:rsid w:val="0041792E"/>
    <w:rsid w:val="00417E2B"/>
    <w:rsid w:val="00420084"/>
    <w:rsid w:val="00420089"/>
    <w:rsid w:val="004200DC"/>
    <w:rsid w:val="00420115"/>
    <w:rsid w:val="004201F8"/>
    <w:rsid w:val="004203FB"/>
    <w:rsid w:val="00420855"/>
    <w:rsid w:val="0042135C"/>
    <w:rsid w:val="00421464"/>
    <w:rsid w:val="00421727"/>
    <w:rsid w:val="004217F3"/>
    <w:rsid w:val="004218C1"/>
    <w:rsid w:val="00421A1B"/>
    <w:rsid w:val="00421EB7"/>
    <w:rsid w:val="0042206E"/>
    <w:rsid w:val="004220EA"/>
    <w:rsid w:val="00422389"/>
    <w:rsid w:val="004225E6"/>
    <w:rsid w:val="0042282D"/>
    <w:rsid w:val="00422891"/>
    <w:rsid w:val="004228F1"/>
    <w:rsid w:val="00422AE8"/>
    <w:rsid w:val="00422C00"/>
    <w:rsid w:val="00422F58"/>
    <w:rsid w:val="00422F75"/>
    <w:rsid w:val="00422FA6"/>
    <w:rsid w:val="00423185"/>
    <w:rsid w:val="004231B1"/>
    <w:rsid w:val="0042388C"/>
    <w:rsid w:val="00423A34"/>
    <w:rsid w:val="00423B71"/>
    <w:rsid w:val="00423FF6"/>
    <w:rsid w:val="004240D2"/>
    <w:rsid w:val="00424629"/>
    <w:rsid w:val="004248E7"/>
    <w:rsid w:val="00424DFD"/>
    <w:rsid w:val="00424ECE"/>
    <w:rsid w:val="0042501C"/>
    <w:rsid w:val="0042517E"/>
    <w:rsid w:val="0042539F"/>
    <w:rsid w:val="004254A3"/>
    <w:rsid w:val="004254EA"/>
    <w:rsid w:val="0042561D"/>
    <w:rsid w:val="004257D7"/>
    <w:rsid w:val="0042595B"/>
    <w:rsid w:val="00425CE8"/>
    <w:rsid w:val="00426563"/>
    <w:rsid w:val="00426608"/>
    <w:rsid w:val="0042677C"/>
    <w:rsid w:val="0042696E"/>
    <w:rsid w:val="00426BF6"/>
    <w:rsid w:val="00426D9A"/>
    <w:rsid w:val="00426FE3"/>
    <w:rsid w:val="004271AC"/>
    <w:rsid w:val="00427717"/>
    <w:rsid w:val="004278A5"/>
    <w:rsid w:val="00427BE4"/>
    <w:rsid w:val="00427E95"/>
    <w:rsid w:val="00430460"/>
    <w:rsid w:val="00430522"/>
    <w:rsid w:val="0043052E"/>
    <w:rsid w:val="00430617"/>
    <w:rsid w:val="004307C9"/>
    <w:rsid w:val="00430835"/>
    <w:rsid w:val="0043086E"/>
    <w:rsid w:val="004309AD"/>
    <w:rsid w:val="00430D66"/>
    <w:rsid w:val="004310EC"/>
    <w:rsid w:val="00431D23"/>
    <w:rsid w:val="00431E4D"/>
    <w:rsid w:val="00432634"/>
    <w:rsid w:val="004326C6"/>
    <w:rsid w:val="004332C8"/>
    <w:rsid w:val="00433544"/>
    <w:rsid w:val="00433A25"/>
    <w:rsid w:val="00433BCC"/>
    <w:rsid w:val="00433BD4"/>
    <w:rsid w:val="00433E23"/>
    <w:rsid w:val="00433F71"/>
    <w:rsid w:val="00433F8E"/>
    <w:rsid w:val="004342CF"/>
    <w:rsid w:val="00434407"/>
    <w:rsid w:val="004346F8"/>
    <w:rsid w:val="004349D8"/>
    <w:rsid w:val="00434B48"/>
    <w:rsid w:val="004351B7"/>
    <w:rsid w:val="004355ED"/>
    <w:rsid w:val="00435937"/>
    <w:rsid w:val="0043595D"/>
    <w:rsid w:val="004359BB"/>
    <w:rsid w:val="00435AA1"/>
    <w:rsid w:val="00435B2E"/>
    <w:rsid w:val="00435C61"/>
    <w:rsid w:val="00435D75"/>
    <w:rsid w:val="00435F59"/>
    <w:rsid w:val="00435FEC"/>
    <w:rsid w:val="004368EB"/>
    <w:rsid w:val="00436FF2"/>
    <w:rsid w:val="004375B6"/>
    <w:rsid w:val="0043772A"/>
    <w:rsid w:val="00437894"/>
    <w:rsid w:val="004378CC"/>
    <w:rsid w:val="00437A6D"/>
    <w:rsid w:val="00437C72"/>
    <w:rsid w:val="00437FFD"/>
    <w:rsid w:val="004400A0"/>
    <w:rsid w:val="004404F1"/>
    <w:rsid w:val="00440770"/>
    <w:rsid w:val="00440B35"/>
    <w:rsid w:val="00440E0C"/>
    <w:rsid w:val="00440F72"/>
    <w:rsid w:val="00441191"/>
    <w:rsid w:val="004412DD"/>
    <w:rsid w:val="004417CA"/>
    <w:rsid w:val="004419C8"/>
    <w:rsid w:val="00441B1E"/>
    <w:rsid w:val="00441B54"/>
    <w:rsid w:val="00441C17"/>
    <w:rsid w:val="004420BD"/>
    <w:rsid w:val="004422CB"/>
    <w:rsid w:val="00442690"/>
    <w:rsid w:val="004426C9"/>
    <w:rsid w:val="00442969"/>
    <w:rsid w:val="004433BB"/>
    <w:rsid w:val="004437C4"/>
    <w:rsid w:val="00443A71"/>
    <w:rsid w:val="00443BB4"/>
    <w:rsid w:val="00443CCE"/>
    <w:rsid w:val="00443CED"/>
    <w:rsid w:val="00443FB6"/>
    <w:rsid w:val="0044452B"/>
    <w:rsid w:val="00444B1C"/>
    <w:rsid w:val="00444C01"/>
    <w:rsid w:val="00444CBF"/>
    <w:rsid w:val="00444E3D"/>
    <w:rsid w:val="00444E8E"/>
    <w:rsid w:val="004451AD"/>
    <w:rsid w:val="004451C2"/>
    <w:rsid w:val="00445386"/>
    <w:rsid w:val="0044559E"/>
    <w:rsid w:val="00446295"/>
    <w:rsid w:val="0044663F"/>
    <w:rsid w:val="00446B0C"/>
    <w:rsid w:val="00446B76"/>
    <w:rsid w:val="00446D06"/>
    <w:rsid w:val="00446E1D"/>
    <w:rsid w:val="00446F15"/>
    <w:rsid w:val="00446F1A"/>
    <w:rsid w:val="00447699"/>
    <w:rsid w:val="004476B6"/>
    <w:rsid w:val="004476EE"/>
    <w:rsid w:val="00447965"/>
    <w:rsid w:val="004479F2"/>
    <w:rsid w:val="00447D7F"/>
    <w:rsid w:val="004502D5"/>
    <w:rsid w:val="0045059E"/>
    <w:rsid w:val="00450624"/>
    <w:rsid w:val="004506D4"/>
    <w:rsid w:val="00450872"/>
    <w:rsid w:val="00450B93"/>
    <w:rsid w:val="0045160E"/>
    <w:rsid w:val="00451629"/>
    <w:rsid w:val="004519AE"/>
    <w:rsid w:val="00451D13"/>
    <w:rsid w:val="00451D16"/>
    <w:rsid w:val="00451DC5"/>
    <w:rsid w:val="0045209B"/>
    <w:rsid w:val="00452139"/>
    <w:rsid w:val="00452333"/>
    <w:rsid w:val="004524A4"/>
    <w:rsid w:val="0045274C"/>
    <w:rsid w:val="0045290D"/>
    <w:rsid w:val="00452A96"/>
    <w:rsid w:val="00452B6C"/>
    <w:rsid w:val="00452C45"/>
    <w:rsid w:val="0045306A"/>
    <w:rsid w:val="004530FF"/>
    <w:rsid w:val="004536A4"/>
    <w:rsid w:val="00453BA7"/>
    <w:rsid w:val="00453D9F"/>
    <w:rsid w:val="00453DF4"/>
    <w:rsid w:val="00453F1B"/>
    <w:rsid w:val="00454A62"/>
    <w:rsid w:val="00454BEC"/>
    <w:rsid w:val="00454D16"/>
    <w:rsid w:val="00454F9A"/>
    <w:rsid w:val="004550E5"/>
    <w:rsid w:val="004551D8"/>
    <w:rsid w:val="00455212"/>
    <w:rsid w:val="004552E3"/>
    <w:rsid w:val="00455765"/>
    <w:rsid w:val="00455838"/>
    <w:rsid w:val="00455A35"/>
    <w:rsid w:val="00455A5C"/>
    <w:rsid w:val="00455FA8"/>
    <w:rsid w:val="0045601A"/>
    <w:rsid w:val="00456039"/>
    <w:rsid w:val="00456204"/>
    <w:rsid w:val="004564DF"/>
    <w:rsid w:val="004567B7"/>
    <w:rsid w:val="004567D9"/>
    <w:rsid w:val="00456954"/>
    <w:rsid w:val="00456AA0"/>
    <w:rsid w:val="00456E4E"/>
    <w:rsid w:val="00457063"/>
    <w:rsid w:val="00457962"/>
    <w:rsid w:val="00457AB4"/>
    <w:rsid w:val="0046055D"/>
    <w:rsid w:val="00460A90"/>
    <w:rsid w:val="00460C79"/>
    <w:rsid w:val="00460CC9"/>
    <w:rsid w:val="00460D3D"/>
    <w:rsid w:val="00460E40"/>
    <w:rsid w:val="00460E79"/>
    <w:rsid w:val="00460FB6"/>
    <w:rsid w:val="00461127"/>
    <w:rsid w:val="00461910"/>
    <w:rsid w:val="00461C90"/>
    <w:rsid w:val="0046244D"/>
    <w:rsid w:val="00462977"/>
    <w:rsid w:val="00462ACC"/>
    <w:rsid w:val="00462E40"/>
    <w:rsid w:val="00462E57"/>
    <w:rsid w:val="00463032"/>
    <w:rsid w:val="00463357"/>
    <w:rsid w:val="00463563"/>
    <w:rsid w:val="00463753"/>
    <w:rsid w:val="0046384C"/>
    <w:rsid w:val="004638A5"/>
    <w:rsid w:val="00463C3D"/>
    <w:rsid w:val="00463EEF"/>
    <w:rsid w:val="0046445E"/>
    <w:rsid w:val="00464790"/>
    <w:rsid w:val="00464BFE"/>
    <w:rsid w:val="00464C76"/>
    <w:rsid w:val="00465201"/>
    <w:rsid w:val="0046526B"/>
    <w:rsid w:val="00465B10"/>
    <w:rsid w:val="00465FD7"/>
    <w:rsid w:val="00466276"/>
    <w:rsid w:val="004667DF"/>
    <w:rsid w:val="00466B0A"/>
    <w:rsid w:val="00466B54"/>
    <w:rsid w:val="00466C41"/>
    <w:rsid w:val="00466D59"/>
    <w:rsid w:val="00466D5E"/>
    <w:rsid w:val="00466E3C"/>
    <w:rsid w:val="0046704B"/>
    <w:rsid w:val="00467144"/>
    <w:rsid w:val="004677D3"/>
    <w:rsid w:val="00467889"/>
    <w:rsid w:val="004678B7"/>
    <w:rsid w:val="00467D0A"/>
    <w:rsid w:val="00467F54"/>
    <w:rsid w:val="0047004F"/>
    <w:rsid w:val="00470275"/>
    <w:rsid w:val="004704A9"/>
    <w:rsid w:val="00470645"/>
    <w:rsid w:val="00470683"/>
    <w:rsid w:val="00470AC1"/>
    <w:rsid w:val="0047101E"/>
    <w:rsid w:val="00471054"/>
    <w:rsid w:val="0047112C"/>
    <w:rsid w:val="00471159"/>
    <w:rsid w:val="00471346"/>
    <w:rsid w:val="004719F6"/>
    <w:rsid w:val="00471BDF"/>
    <w:rsid w:val="0047216C"/>
    <w:rsid w:val="00472185"/>
    <w:rsid w:val="0047242E"/>
    <w:rsid w:val="0047264A"/>
    <w:rsid w:val="0047265D"/>
    <w:rsid w:val="00472B33"/>
    <w:rsid w:val="004732EB"/>
    <w:rsid w:val="00473507"/>
    <w:rsid w:val="00473B0D"/>
    <w:rsid w:val="00473FAE"/>
    <w:rsid w:val="00474139"/>
    <w:rsid w:val="0047429F"/>
    <w:rsid w:val="00474306"/>
    <w:rsid w:val="00474437"/>
    <w:rsid w:val="004744EE"/>
    <w:rsid w:val="00474739"/>
    <w:rsid w:val="0047484E"/>
    <w:rsid w:val="00474A23"/>
    <w:rsid w:val="0047508A"/>
    <w:rsid w:val="00475707"/>
    <w:rsid w:val="00475B3C"/>
    <w:rsid w:val="00475F1B"/>
    <w:rsid w:val="004762F0"/>
    <w:rsid w:val="004763FB"/>
    <w:rsid w:val="0047686B"/>
    <w:rsid w:val="004768EF"/>
    <w:rsid w:val="00477632"/>
    <w:rsid w:val="00477760"/>
    <w:rsid w:val="004778A3"/>
    <w:rsid w:val="0047795C"/>
    <w:rsid w:val="00477BF5"/>
    <w:rsid w:val="00477C65"/>
    <w:rsid w:val="00477F45"/>
    <w:rsid w:val="0048021D"/>
    <w:rsid w:val="00480486"/>
    <w:rsid w:val="00480A83"/>
    <w:rsid w:val="00480AE7"/>
    <w:rsid w:val="00480E87"/>
    <w:rsid w:val="004811BD"/>
    <w:rsid w:val="00481278"/>
    <w:rsid w:val="00481335"/>
    <w:rsid w:val="0048162D"/>
    <w:rsid w:val="0048197E"/>
    <w:rsid w:val="00481DE6"/>
    <w:rsid w:val="00481E02"/>
    <w:rsid w:val="00482089"/>
    <w:rsid w:val="0048244D"/>
    <w:rsid w:val="004824A5"/>
    <w:rsid w:val="004825DB"/>
    <w:rsid w:val="00482A0A"/>
    <w:rsid w:val="00482D48"/>
    <w:rsid w:val="00482FCA"/>
    <w:rsid w:val="0048321F"/>
    <w:rsid w:val="00483243"/>
    <w:rsid w:val="0048346F"/>
    <w:rsid w:val="004834E4"/>
    <w:rsid w:val="00483A33"/>
    <w:rsid w:val="00483A48"/>
    <w:rsid w:val="00483B30"/>
    <w:rsid w:val="00483CE5"/>
    <w:rsid w:val="0048401F"/>
    <w:rsid w:val="00484149"/>
    <w:rsid w:val="004841CD"/>
    <w:rsid w:val="0048421A"/>
    <w:rsid w:val="004843EB"/>
    <w:rsid w:val="00484413"/>
    <w:rsid w:val="004845BD"/>
    <w:rsid w:val="00484820"/>
    <w:rsid w:val="00484F50"/>
    <w:rsid w:val="00485104"/>
    <w:rsid w:val="00485465"/>
    <w:rsid w:val="00485513"/>
    <w:rsid w:val="00485FE6"/>
    <w:rsid w:val="00486006"/>
    <w:rsid w:val="004860BB"/>
    <w:rsid w:val="0048614D"/>
    <w:rsid w:val="00486230"/>
    <w:rsid w:val="00486895"/>
    <w:rsid w:val="004868B2"/>
    <w:rsid w:val="00486971"/>
    <w:rsid w:val="00486992"/>
    <w:rsid w:val="00486AB2"/>
    <w:rsid w:val="00486CA4"/>
    <w:rsid w:val="0048737B"/>
    <w:rsid w:val="00487532"/>
    <w:rsid w:val="004877E6"/>
    <w:rsid w:val="00487836"/>
    <w:rsid w:val="00487B39"/>
    <w:rsid w:val="00490024"/>
    <w:rsid w:val="00490045"/>
    <w:rsid w:val="004900B7"/>
    <w:rsid w:val="00490AE0"/>
    <w:rsid w:val="00490B65"/>
    <w:rsid w:val="00490B70"/>
    <w:rsid w:val="00491085"/>
    <w:rsid w:val="004910FC"/>
    <w:rsid w:val="00491669"/>
    <w:rsid w:val="00491785"/>
    <w:rsid w:val="004917D4"/>
    <w:rsid w:val="00491A56"/>
    <w:rsid w:val="00491ADB"/>
    <w:rsid w:val="00491BC0"/>
    <w:rsid w:val="00492128"/>
    <w:rsid w:val="00492177"/>
    <w:rsid w:val="004921F6"/>
    <w:rsid w:val="00492244"/>
    <w:rsid w:val="004924CA"/>
    <w:rsid w:val="00492628"/>
    <w:rsid w:val="00492699"/>
    <w:rsid w:val="004928D5"/>
    <w:rsid w:val="00492978"/>
    <w:rsid w:val="0049342D"/>
    <w:rsid w:val="00493598"/>
    <w:rsid w:val="00493753"/>
    <w:rsid w:val="0049398A"/>
    <w:rsid w:val="00494356"/>
    <w:rsid w:val="004944D3"/>
    <w:rsid w:val="00494C72"/>
    <w:rsid w:val="00494DDD"/>
    <w:rsid w:val="00494E78"/>
    <w:rsid w:val="0049543C"/>
    <w:rsid w:val="004955F4"/>
    <w:rsid w:val="004956D6"/>
    <w:rsid w:val="004958D1"/>
    <w:rsid w:val="00495B9B"/>
    <w:rsid w:val="00495CD2"/>
    <w:rsid w:val="00495E02"/>
    <w:rsid w:val="00496255"/>
    <w:rsid w:val="00496411"/>
    <w:rsid w:val="00496684"/>
    <w:rsid w:val="00496A0C"/>
    <w:rsid w:val="00496AB4"/>
    <w:rsid w:val="00496E0F"/>
    <w:rsid w:val="004976FE"/>
    <w:rsid w:val="00497908"/>
    <w:rsid w:val="00497D0A"/>
    <w:rsid w:val="00497FCA"/>
    <w:rsid w:val="004A0006"/>
    <w:rsid w:val="004A0072"/>
    <w:rsid w:val="004A0110"/>
    <w:rsid w:val="004A0262"/>
    <w:rsid w:val="004A04BD"/>
    <w:rsid w:val="004A0507"/>
    <w:rsid w:val="004A0751"/>
    <w:rsid w:val="004A076C"/>
    <w:rsid w:val="004A0864"/>
    <w:rsid w:val="004A0907"/>
    <w:rsid w:val="004A0BFB"/>
    <w:rsid w:val="004A0C8A"/>
    <w:rsid w:val="004A0DCC"/>
    <w:rsid w:val="004A112C"/>
    <w:rsid w:val="004A12CE"/>
    <w:rsid w:val="004A13DE"/>
    <w:rsid w:val="004A1473"/>
    <w:rsid w:val="004A1C91"/>
    <w:rsid w:val="004A1CC6"/>
    <w:rsid w:val="004A1DBB"/>
    <w:rsid w:val="004A1F51"/>
    <w:rsid w:val="004A1F95"/>
    <w:rsid w:val="004A1F98"/>
    <w:rsid w:val="004A2337"/>
    <w:rsid w:val="004A248B"/>
    <w:rsid w:val="004A25E7"/>
    <w:rsid w:val="004A27BA"/>
    <w:rsid w:val="004A2962"/>
    <w:rsid w:val="004A2B7E"/>
    <w:rsid w:val="004A2D3F"/>
    <w:rsid w:val="004A2D5A"/>
    <w:rsid w:val="004A30E8"/>
    <w:rsid w:val="004A36CB"/>
    <w:rsid w:val="004A36FE"/>
    <w:rsid w:val="004A3EA7"/>
    <w:rsid w:val="004A4256"/>
    <w:rsid w:val="004A4842"/>
    <w:rsid w:val="004A48B2"/>
    <w:rsid w:val="004A59A8"/>
    <w:rsid w:val="004A5C3A"/>
    <w:rsid w:val="004A5C64"/>
    <w:rsid w:val="004A6028"/>
    <w:rsid w:val="004A60D8"/>
    <w:rsid w:val="004A6140"/>
    <w:rsid w:val="004A6163"/>
    <w:rsid w:val="004A6617"/>
    <w:rsid w:val="004A68EA"/>
    <w:rsid w:val="004A6B36"/>
    <w:rsid w:val="004A74D1"/>
    <w:rsid w:val="004A79F3"/>
    <w:rsid w:val="004A7A33"/>
    <w:rsid w:val="004A7ECC"/>
    <w:rsid w:val="004B05BA"/>
    <w:rsid w:val="004B0BF7"/>
    <w:rsid w:val="004B0D60"/>
    <w:rsid w:val="004B0E10"/>
    <w:rsid w:val="004B1222"/>
    <w:rsid w:val="004B192D"/>
    <w:rsid w:val="004B1BA4"/>
    <w:rsid w:val="004B23CA"/>
    <w:rsid w:val="004B2682"/>
    <w:rsid w:val="004B28B6"/>
    <w:rsid w:val="004B28C7"/>
    <w:rsid w:val="004B29EB"/>
    <w:rsid w:val="004B2A56"/>
    <w:rsid w:val="004B2AE2"/>
    <w:rsid w:val="004B2B4B"/>
    <w:rsid w:val="004B3237"/>
    <w:rsid w:val="004B330E"/>
    <w:rsid w:val="004B3E20"/>
    <w:rsid w:val="004B4410"/>
    <w:rsid w:val="004B45AB"/>
    <w:rsid w:val="004B4BD1"/>
    <w:rsid w:val="004B4D5A"/>
    <w:rsid w:val="004B4FA1"/>
    <w:rsid w:val="004B5143"/>
    <w:rsid w:val="004B524A"/>
    <w:rsid w:val="004B525B"/>
    <w:rsid w:val="004B5486"/>
    <w:rsid w:val="004B5BD3"/>
    <w:rsid w:val="004B6318"/>
    <w:rsid w:val="004B689F"/>
    <w:rsid w:val="004B69FA"/>
    <w:rsid w:val="004B6B71"/>
    <w:rsid w:val="004B6C40"/>
    <w:rsid w:val="004B708A"/>
    <w:rsid w:val="004B712D"/>
    <w:rsid w:val="004B7250"/>
    <w:rsid w:val="004B7539"/>
    <w:rsid w:val="004B76DB"/>
    <w:rsid w:val="004B7980"/>
    <w:rsid w:val="004B7BB9"/>
    <w:rsid w:val="004B7D13"/>
    <w:rsid w:val="004C03AE"/>
    <w:rsid w:val="004C03BB"/>
    <w:rsid w:val="004C042A"/>
    <w:rsid w:val="004C06D6"/>
    <w:rsid w:val="004C0BFF"/>
    <w:rsid w:val="004C0C8B"/>
    <w:rsid w:val="004C0D0E"/>
    <w:rsid w:val="004C14D1"/>
    <w:rsid w:val="004C1A1D"/>
    <w:rsid w:val="004C1C4D"/>
    <w:rsid w:val="004C1D5F"/>
    <w:rsid w:val="004C1D6D"/>
    <w:rsid w:val="004C1E00"/>
    <w:rsid w:val="004C1F2B"/>
    <w:rsid w:val="004C202C"/>
    <w:rsid w:val="004C21E7"/>
    <w:rsid w:val="004C2568"/>
    <w:rsid w:val="004C26C6"/>
    <w:rsid w:val="004C3070"/>
    <w:rsid w:val="004C3074"/>
    <w:rsid w:val="004C32F1"/>
    <w:rsid w:val="004C356C"/>
    <w:rsid w:val="004C37BA"/>
    <w:rsid w:val="004C37DB"/>
    <w:rsid w:val="004C3DB5"/>
    <w:rsid w:val="004C3E12"/>
    <w:rsid w:val="004C40AB"/>
    <w:rsid w:val="004C4576"/>
    <w:rsid w:val="004C4727"/>
    <w:rsid w:val="004C49BC"/>
    <w:rsid w:val="004C49FD"/>
    <w:rsid w:val="004C4AAB"/>
    <w:rsid w:val="004C500B"/>
    <w:rsid w:val="004C5102"/>
    <w:rsid w:val="004C5273"/>
    <w:rsid w:val="004C5279"/>
    <w:rsid w:val="004C537C"/>
    <w:rsid w:val="004C563C"/>
    <w:rsid w:val="004C5833"/>
    <w:rsid w:val="004C5B6E"/>
    <w:rsid w:val="004C5D9B"/>
    <w:rsid w:val="004C600C"/>
    <w:rsid w:val="004C630C"/>
    <w:rsid w:val="004C631B"/>
    <w:rsid w:val="004C63EF"/>
    <w:rsid w:val="004C664A"/>
    <w:rsid w:val="004C67BF"/>
    <w:rsid w:val="004C6845"/>
    <w:rsid w:val="004C6C65"/>
    <w:rsid w:val="004C708C"/>
    <w:rsid w:val="004C7273"/>
    <w:rsid w:val="004C72E4"/>
    <w:rsid w:val="004C741C"/>
    <w:rsid w:val="004D02A0"/>
    <w:rsid w:val="004D02C9"/>
    <w:rsid w:val="004D0AC3"/>
    <w:rsid w:val="004D0ED6"/>
    <w:rsid w:val="004D1863"/>
    <w:rsid w:val="004D20E6"/>
    <w:rsid w:val="004D22CA"/>
    <w:rsid w:val="004D288E"/>
    <w:rsid w:val="004D2A14"/>
    <w:rsid w:val="004D2C7E"/>
    <w:rsid w:val="004D2EF3"/>
    <w:rsid w:val="004D2F56"/>
    <w:rsid w:val="004D31A4"/>
    <w:rsid w:val="004D3560"/>
    <w:rsid w:val="004D3CE0"/>
    <w:rsid w:val="004D3E38"/>
    <w:rsid w:val="004D4329"/>
    <w:rsid w:val="004D4C43"/>
    <w:rsid w:val="004D4EFF"/>
    <w:rsid w:val="004D4FBE"/>
    <w:rsid w:val="004D54B9"/>
    <w:rsid w:val="004D54CF"/>
    <w:rsid w:val="004D5659"/>
    <w:rsid w:val="004D56A4"/>
    <w:rsid w:val="004D596B"/>
    <w:rsid w:val="004D5B19"/>
    <w:rsid w:val="004D5E36"/>
    <w:rsid w:val="004D6399"/>
    <w:rsid w:val="004D64C6"/>
    <w:rsid w:val="004D64C9"/>
    <w:rsid w:val="004D6E4B"/>
    <w:rsid w:val="004D728E"/>
    <w:rsid w:val="004D745B"/>
    <w:rsid w:val="004D77D3"/>
    <w:rsid w:val="004D7B20"/>
    <w:rsid w:val="004D7EE2"/>
    <w:rsid w:val="004E02B6"/>
    <w:rsid w:val="004E02F5"/>
    <w:rsid w:val="004E0594"/>
    <w:rsid w:val="004E05AB"/>
    <w:rsid w:val="004E06CB"/>
    <w:rsid w:val="004E0701"/>
    <w:rsid w:val="004E0870"/>
    <w:rsid w:val="004E0E5F"/>
    <w:rsid w:val="004E129B"/>
    <w:rsid w:val="004E12F3"/>
    <w:rsid w:val="004E13A8"/>
    <w:rsid w:val="004E1AF9"/>
    <w:rsid w:val="004E1F80"/>
    <w:rsid w:val="004E200B"/>
    <w:rsid w:val="004E2699"/>
    <w:rsid w:val="004E274E"/>
    <w:rsid w:val="004E2B0C"/>
    <w:rsid w:val="004E2D8C"/>
    <w:rsid w:val="004E2E06"/>
    <w:rsid w:val="004E3422"/>
    <w:rsid w:val="004E3683"/>
    <w:rsid w:val="004E37C7"/>
    <w:rsid w:val="004E38BD"/>
    <w:rsid w:val="004E39D8"/>
    <w:rsid w:val="004E3AB3"/>
    <w:rsid w:val="004E3B53"/>
    <w:rsid w:val="004E3C5C"/>
    <w:rsid w:val="004E3E89"/>
    <w:rsid w:val="004E44B5"/>
    <w:rsid w:val="004E48B5"/>
    <w:rsid w:val="004E4A6B"/>
    <w:rsid w:val="004E4C7F"/>
    <w:rsid w:val="004E4E21"/>
    <w:rsid w:val="004E5196"/>
    <w:rsid w:val="004E57EF"/>
    <w:rsid w:val="004E5A02"/>
    <w:rsid w:val="004E5AF0"/>
    <w:rsid w:val="004E5BA4"/>
    <w:rsid w:val="004E6160"/>
    <w:rsid w:val="004E6349"/>
    <w:rsid w:val="004E641E"/>
    <w:rsid w:val="004E6573"/>
    <w:rsid w:val="004E671E"/>
    <w:rsid w:val="004E6913"/>
    <w:rsid w:val="004E6DA3"/>
    <w:rsid w:val="004E73C8"/>
    <w:rsid w:val="004E74EB"/>
    <w:rsid w:val="004E75A4"/>
    <w:rsid w:val="004E7B26"/>
    <w:rsid w:val="004E7C7E"/>
    <w:rsid w:val="004F0444"/>
    <w:rsid w:val="004F06C4"/>
    <w:rsid w:val="004F07E0"/>
    <w:rsid w:val="004F0BBD"/>
    <w:rsid w:val="004F0BF8"/>
    <w:rsid w:val="004F0DB7"/>
    <w:rsid w:val="004F0F39"/>
    <w:rsid w:val="004F0F5C"/>
    <w:rsid w:val="004F1A04"/>
    <w:rsid w:val="004F21C6"/>
    <w:rsid w:val="004F2E22"/>
    <w:rsid w:val="004F2E7C"/>
    <w:rsid w:val="004F3045"/>
    <w:rsid w:val="004F3279"/>
    <w:rsid w:val="004F349E"/>
    <w:rsid w:val="004F34F1"/>
    <w:rsid w:val="004F3672"/>
    <w:rsid w:val="004F3684"/>
    <w:rsid w:val="004F377A"/>
    <w:rsid w:val="004F37F3"/>
    <w:rsid w:val="004F3D89"/>
    <w:rsid w:val="004F3ED8"/>
    <w:rsid w:val="004F3FA9"/>
    <w:rsid w:val="004F402C"/>
    <w:rsid w:val="004F4107"/>
    <w:rsid w:val="004F4387"/>
    <w:rsid w:val="004F44B0"/>
    <w:rsid w:val="004F44FC"/>
    <w:rsid w:val="004F468A"/>
    <w:rsid w:val="004F4A32"/>
    <w:rsid w:val="004F4B8D"/>
    <w:rsid w:val="004F4EAA"/>
    <w:rsid w:val="004F5145"/>
    <w:rsid w:val="004F524B"/>
    <w:rsid w:val="004F580A"/>
    <w:rsid w:val="004F5EDF"/>
    <w:rsid w:val="004F6277"/>
    <w:rsid w:val="004F6931"/>
    <w:rsid w:val="004F6AEC"/>
    <w:rsid w:val="004F71BE"/>
    <w:rsid w:val="004F73DC"/>
    <w:rsid w:val="004F7512"/>
    <w:rsid w:val="004F755F"/>
    <w:rsid w:val="004F769B"/>
    <w:rsid w:val="004F7969"/>
    <w:rsid w:val="004F797A"/>
    <w:rsid w:val="004F7AA1"/>
    <w:rsid w:val="004F7F8F"/>
    <w:rsid w:val="004F7FC4"/>
    <w:rsid w:val="005000CD"/>
    <w:rsid w:val="00500392"/>
    <w:rsid w:val="00500B8E"/>
    <w:rsid w:val="00500F0C"/>
    <w:rsid w:val="005010CD"/>
    <w:rsid w:val="00501BEF"/>
    <w:rsid w:val="00501C1A"/>
    <w:rsid w:val="005026EC"/>
    <w:rsid w:val="00502961"/>
    <w:rsid w:val="00502CC3"/>
    <w:rsid w:val="00502DDA"/>
    <w:rsid w:val="00502F6A"/>
    <w:rsid w:val="00502FBA"/>
    <w:rsid w:val="00502FEC"/>
    <w:rsid w:val="00503031"/>
    <w:rsid w:val="005031D9"/>
    <w:rsid w:val="0050335A"/>
    <w:rsid w:val="005035BE"/>
    <w:rsid w:val="005036D2"/>
    <w:rsid w:val="005037D7"/>
    <w:rsid w:val="005039A0"/>
    <w:rsid w:val="00503E34"/>
    <w:rsid w:val="00503F97"/>
    <w:rsid w:val="00503FAC"/>
    <w:rsid w:val="00504903"/>
    <w:rsid w:val="0050524B"/>
    <w:rsid w:val="005055D9"/>
    <w:rsid w:val="0050564C"/>
    <w:rsid w:val="00505CD1"/>
    <w:rsid w:val="00505CDE"/>
    <w:rsid w:val="00506452"/>
    <w:rsid w:val="0050650D"/>
    <w:rsid w:val="0050663D"/>
    <w:rsid w:val="00506B0E"/>
    <w:rsid w:val="00506E8E"/>
    <w:rsid w:val="00506EA9"/>
    <w:rsid w:val="00507007"/>
    <w:rsid w:val="0050726F"/>
    <w:rsid w:val="0050738B"/>
    <w:rsid w:val="00507645"/>
    <w:rsid w:val="0050767D"/>
    <w:rsid w:val="00507876"/>
    <w:rsid w:val="00507CA5"/>
    <w:rsid w:val="00510179"/>
    <w:rsid w:val="005101F2"/>
    <w:rsid w:val="0051054E"/>
    <w:rsid w:val="0051123D"/>
    <w:rsid w:val="00511451"/>
    <w:rsid w:val="00511898"/>
    <w:rsid w:val="005118C0"/>
    <w:rsid w:val="005119ED"/>
    <w:rsid w:val="00511CC9"/>
    <w:rsid w:val="00511DBB"/>
    <w:rsid w:val="00511EA9"/>
    <w:rsid w:val="005120DC"/>
    <w:rsid w:val="005123BC"/>
    <w:rsid w:val="005126C4"/>
    <w:rsid w:val="00512D78"/>
    <w:rsid w:val="00512E45"/>
    <w:rsid w:val="00512E5A"/>
    <w:rsid w:val="00513082"/>
    <w:rsid w:val="00513615"/>
    <w:rsid w:val="0051380E"/>
    <w:rsid w:val="00513881"/>
    <w:rsid w:val="0051389B"/>
    <w:rsid w:val="005138F8"/>
    <w:rsid w:val="00513A92"/>
    <w:rsid w:val="00514009"/>
    <w:rsid w:val="00514224"/>
    <w:rsid w:val="005142B9"/>
    <w:rsid w:val="00514421"/>
    <w:rsid w:val="00514430"/>
    <w:rsid w:val="005147B4"/>
    <w:rsid w:val="00514B15"/>
    <w:rsid w:val="00514D96"/>
    <w:rsid w:val="00514F15"/>
    <w:rsid w:val="00514F3B"/>
    <w:rsid w:val="005150F5"/>
    <w:rsid w:val="005154E9"/>
    <w:rsid w:val="005158C4"/>
    <w:rsid w:val="005158FD"/>
    <w:rsid w:val="00515A32"/>
    <w:rsid w:val="00515B1E"/>
    <w:rsid w:val="00515C74"/>
    <w:rsid w:val="005163BD"/>
    <w:rsid w:val="0051651F"/>
    <w:rsid w:val="0051653B"/>
    <w:rsid w:val="005165F7"/>
    <w:rsid w:val="005169D6"/>
    <w:rsid w:val="00516A66"/>
    <w:rsid w:val="00516AAA"/>
    <w:rsid w:val="00516FF7"/>
    <w:rsid w:val="0051708A"/>
    <w:rsid w:val="005170C7"/>
    <w:rsid w:val="00517458"/>
    <w:rsid w:val="005174B9"/>
    <w:rsid w:val="0051781A"/>
    <w:rsid w:val="0051791B"/>
    <w:rsid w:val="00517A91"/>
    <w:rsid w:val="00517D69"/>
    <w:rsid w:val="00520101"/>
    <w:rsid w:val="0052021C"/>
    <w:rsid w:val="00520455"/>
    <w:rsid w:val="0052062D"/>
    <w:rsid w:val="00520C6A"/>
    <w:rsid w:val="00520D28"/>
    <w:rsid w:val="00520E12"/>
    <w:rsid w:val="0052144B"/>
    <w:rsid w:val="005214F1"/>
    <w:rsid w:val="00521729"/>
    <w:rsid w:val="005218F9"/>
    <w:rsid w:val="00521A55"/>
    <w:rsid w:val="00521C86"/>
    <w:rsid w:val="00521F57"/>
    <w:rsid w:val="00522120"/>
    <w:rsid w:val="0052236E"/>
    <w:rsid w:val="005223D3"/>
    <w:rsid w:val="0052244F"/>
    <w:rsid w:val="005226ED"/>
    <w:rsid w:val="0052325A"/>
    <w:rsid w:val="00523473"/>
    <w:rsid w:val="005235C5"/>
    <w:rsid w:val="00523940"/>
    <w:rsid w:val="00523B4B"/>
    <w:rsid w:val="00523CBA"/>
    <w:rsid w:val="005243FE"/>
    <w:rsid w:val="005245D4"/>
    <w:rsid w:val="00524DBB"/>
    <w:rsid w:val="005253B8"/>
    <w:rsid w:val="00525DC3"/>
    <w:rsid w:val="00525EA9"/>
    <w:rsid w:val="005264F1"/>
    <w:rsid w:val="00526B2C"/>
    <w:rsid w:val="00526C43"/>
    <w:rsid w:val="0052706E"/>
    <w:rsid w:val="005275AC"/>
    <w:rsid w:val="0052788C"/>
    <w:rsid w:val="00527CB2"/>
    <w:rsid w:val="00527CB7"/>
    <w:rsid w:val="00527E57"/>
    <w:rsid w:val="00527F01"/>
    <w:rsid w:val="00530040"/>
    <w:rsid w:val="00530554"/>
    <w:rsid w:val="0053078D"/>
    <w:rsid w:val="00530A49"/>
    <w:rsid w:val="00530C98"/>
    <w:rsid w:val="005314C3"/>
    <w:rsid w:val="0053162F"/>
    <w:rsid w:val="005320BA"/>
    <w:rsid w:val="00532441"/>
    <w:rsid w:val="00532DFD"/>
    <w:rsid w:val="00532E69"/>
    <w:rsid w:val="00533093"/>
    <w:rsid w:val="00533174"/>
    <w:rsid w:val="00533265"/>
    <w:rsid w:val="005335B4"/>
    <w:rsid w:val="00533637"/>
    <w:rsid w:val="00533830"/>
    <w:rsid w:val="00533965"/>
    <w:rsid w:val="00533A0A"/>
    <w:rsid w:val="00533CBE"/>
    <w:rsid w:val="00533D6A"/>
    <w:rsid w:val="00533D70"/>
    <w:rsid w:val="005343B8"/>
    <w:rsid w:val="00534A09"/>
    <w:rsid w:val="00534C08"/>
    <w:rsid w:val="00534CB8"/>
    <w:rsid w:val="00534E8E"/>
    <w:rsid w:val="00534F7A"/>
    <w:rsid w:val="00535071"/>
    <w:rsid w:val="00535169"/>
    <w:rsid w:val="0053542F"/>
    <w:rsid w:val="005358D7"/>
    <w:rsid w:val="00535C13"/>
    <w:rsid w:val="00536473"/>
    <w:rsid w:val="0053655E"/>
    <w:rsid w:val="005365C3"/>
    <w:rsid w:val="00536A19"/>
    <w:rsid w:val="00536D51"/>
    <w:rsid w:val="00536DC4"/>
    <w:rsid w:val="00536F7F"/>
    <w:rsid w:val="0053722F"/>
    <w:rsid w:val="005374C1"/>
    <w:rsid w:val="0053774E"/>
    <w:rsid w:val="00537913"/>
    <w:rsid w:val="00537A05"/>
    <w:rsid w:val="00537CC0"/>
    <w:rsid w:val="00537F73"/>
    <w:rsid w:val="0054033B"/>
    <w:rsid w:val="00540503"/>
    <w:rsid w:val="005406F6"/>
    <w:rsid w:val="00540774"/>
    <w:rsid w:val="005408C7"/>
    <w:rsid w:val="00540919"/>
    <w:rsid w:val="00540A01"/>
    <w:rsid w:val="00540B0F"/>
    <w:rsid w:val="00540BC7"/>
    <w:rsid w:val="00540CFC"/>
    <w:rsid w:val="00540F26"/>
    <w:rsid w:val="00542168"/>
    <w:rsid w:val="0054231C"/>
    <w:rsid w:val="00542656"/>
    <w:rsid w:val="00542719"/>
    <w:rsid w:val="005427FF"/>
    <w:rsid w:val="0054287F"/>
    <w:rsid w:val="00542889"/>
    <w:rsid w:val="00542BA3"/>
    <w:rsid w:val="00542D30"/>
    <w:rsid w:val="00542F0D"/>
    <w:rsid w:val="00543166"/>
    <w:rsid w:val="00543190"/>
    <w:rsid w:val="0054343F"/>
    <w:rsid w:val="00543460"/>
    <w:rsid w:val="0054368D"/>
    <w:rsid w:val="005438C5"/>
    <w:rsid w:val="00543C2C"/>
    <w:rsid w:val="00543D1B"/>
    <w:rsid w:val="005440A5"/>
    <w:rsid w:val="0054438B"/>
    <w:rsid w:val="0054448D"/>
    <w:rsid w:val="0054450A"/>
    <w:rsid w:val="0054459D"/>
    <w:rsid w:val="00544B72"/>
    <w:rsid w:val="00544FDA"/>
    <w:rsid w:val="0054515C"/>
    <w:rsid w:val="005454F3"/>
    <w:rsid w:val="005455DE"/>
    <w:rsid w:val="0054561F"/>
    <w:rsid w:val="00545951"/>
    <w:rsid w:val="00545FBE"/>
    <w:rsid w:val="0054605B"/>
    <w:rsid w:val="005461AA"/>
    <w:rsid w:val="0054663F"/>
    <w:rsid w:val="0054673D"/>
    <w:rsid w:val="005468FD"/>
    <w:rsid w:val="00546A99"/>
    <w:rsid w:val="00546BE2"/>
    <w:rsid w:val="00546D2A"/>
    <w:rsid w:val="005471F0"/>
    <w:rsid w:val="00547BEA"/>
    <w:rsid w:val="00547C66"/>
    <w:rsid w:val="00547E37"/>
    <w:rsid w:val="00550508"/>
    <w:rsid w:val="00550578"/>
    <w:rsid w:val="0055090E"/>
    <w:rsid w:val="005509C3"/>
    <w:rsid w:val="00550ACF"/>
    <w:rsid w:val="00550E92"/>
    <w:rsid w:val="00550FE9"/>
    <w:rsid w:val="00551492"/>
    <w:rsid w:val="005514D2"/>
    <w:rsid w:val="0055162A"/>
    <w:rsid w:val="0055208B"/>
    <w:rsid w:val="005525E4"/>
    <w:rsid w:val="00552A9C"/>
    <w:rsid w:val="005531E9"/>
    <w:rsid w:val="00553790"/>
    <w:rsid w:val="00553A19"/>
    <w:rsid w:val="00553D7F"/>
    <w:rsid w:val="00553DE6"/>
    <w:rsid w:val="00553E19"/>
    <w:rsid w:val="005540C0"/>
    <w:rsid w:val="00554179"/>
    <w:rsid w:val="00554261"/>
    <w:rsid w:val="005543A5"/>
    <w:rsid w:val="0055454E"/>
    <w:rsid w:val="0055475C"/>
    <w:rsid w:val="00554B47"/>
    <w:rsid w:val="00554F19"/>
    <w:rsid w:val="005551BC"/>
    <w:rsid w:val="00555291"/>
    <w:rsid w:val="0055538B"/>
    <w:rsid w:val="005554FD"/>
    <w:rsid w:val="005556F0"/>
    <w:rsid w:val="00555C46"/>
    <w:rsid w:val="005564AD"/>
    <w:rsid w:val="00556931"/>
    <w:rsid w:val="005569FF"/>
    <w:rsid w:val="00556B9F"/>
    <w:rsid w:val="00556BC9"/>
    <w:rsid w:val="00556CD6"/>
    <w:rsid w:val="005570E6"/>
    <w:rsid w:val="005571A6"/>
    <w:rsid w:val="0055734A"/>
    <w:rsid w:val="00557538"/>
    <w:rsid w:val="005579D4"/>
    <w:rsid w:val="00557FE0"/>
    <w:rsid w:val="0056011D"/>
    <w:rsid w:val="005603A6"/>
    <w:rsid w:val="00560518"/>
    <w:rsid w:val="00560563"/>
    <w:rsid w:val="00560ADE"/>
    <w:rsid w:val="00560D58"/>
    <w:rsid w:val="005612ED"/>
    <w:rsid w:val="00561BCA"/>
    <w:rsid w:val="00561BEB"/>
    <w:rsid w:val="00561C13"/>
    <w:rsid w:val="00561D96"/>
    <w:rsid w:val="00561E8C"/>
    <w:rsid w:val="005621CF"/>
    <w:rsid w:val="005622F1"/>
    <w:rsid w:val="0056279F"/>
    <w:rsid w:val="005628A9"/>
    <w:rsid w:val="005629C2"/>
    <w:rsid w:val="00562B87"/>
    <w:rsid w:val="00562D7B"/>
    <w:rsid w:val="00562EA7"/>
    <w:rsid w:val="005638F6"/>
    <w:rsid w:val="005639C2"/>
    <w:rsid w:val="005641EA"/>
    <w:rsid w:val="00564478"/>
    <w:rsid w:val="00564871"/>
    <w:rsid w:val="00564986"/>
    <w:rsid w:val="0056505C"/>
    <w:rsid w:val="00565424"/>
    <w:rsid w:val="00565801"/>
    <w:rsid w:val="00565C37"/>
    <w:rsid w:val="00565E39"/>
    <w:rsid w:val="005660AD"/>
    <w:rsid w:val="00566423"/>
    <w:rsid w:val="005665E2"/>
    <w:rsid w:val="00566784"/>
    <w:rsid w:val="005667C2"/>
    <w:rsid w:val="00566825"/>
    <w:rsid w:val="00566913"/>
    <w:rsid w:val="00566BB2"/>
    <w:rsid w:val="00566E82"/>
    <w:rsid w:val="0056726E"/>
    <w:rsid w:val="00567490"/>
    <w:rsid w:val="005675A4"/>
    <w:rsid w:val="005676A1"/>
    <w:rsid w:val="00567758"/>
    <w:rsid w:val="00567B6E"/>
    <w:rsid w:val="00567CA4"/>
    <w:rsid w:val="00567CAA"/>
    <w:rsid w:val="00567D5B"/>
    <w:rsid w:val="00567D76"/>
    <w:rsid w:val="00567E73"/>
    <w:rsid w:val="00567E84"/>
    <w:rsid w:val="0057004A"/>
    <w:rsid w:val="00570CBD"/>
    <w:rsid w:val="00570E71"/>
    <w:rsid w:val="0057139D"/>
    <w:rsid w:val="00571524"/>
    <w:rsid w:val="00571573"/>
    <w:rsid w:val="0057207B"/>
    <w:rsid w:val="00572331"/>
    <w:rsid w:val="0057248B"/>
    <w:rsid w:val="005729F1"/>
    <w:rsid w:val="00572BA0"/>
    <w:rsid w:val="0057318E"/>
    <w:rsid w:val="005733EE"/>
    <w:rsid w:val="00573596"/>
    <w:rsid w:val="00573923"/>
    <w:rsid w:val="00573D61"/>
    <w:rsid w:val="00573FFE"/>
    <w:rsid w:val="0057407E"/>
    <w:rsid w:val="00574099"/>
    <w:rsid w:val="005742EF"/>
    <w:rsid w:val="00574540"/>
    <w:rsid w:val="005747AE"/>
    <w:rsid w:val="0057488B"/>
    <w:rsid w:val="005749D6"/>
    <w:rsid w:val="00574B83"/>
    <w:rsid w:val="00574DEB"/>
    <w:rsid w:val="00574E3D"/>
    <w:rsid w:val="00574EE5"/>
    <w:rsid w:val="00574FA3"/>
    <w:rsid w:val="00575639"/>
    <w:rsid w:val="00575644"/>
    <w:rsid w:val="0057576E"/>
    <w:rsid w:val="0057669C"/>
    <w:rsid w:val="0057697F"/>
    <w:rsid w:val="00576B3D"/>
    <w:rsid w:val="00577501"/>
    <w:rsid w:val="005779C9"/>
    <w:rsid w:val="00577B85"/>
    <w:rsid w:val="00577C48"/>
    <w:rsid w:val="00577CC8"/>
    <w:rsid w:val="00577F20"/>
    <w:rsid w:val="00577FE7"/>
    <w:rsid w:val="00580094"/>
    <w:rsid w:val="005800DD"/>
    <w:rsid w:val="00580355"/>
    <w:rsid w:val="00580724"/>
    <w:rsid w:val="0058099E"/>
    <w:rsid w:val="005809A6"/>
    <w:rsid w:val="00580C87"/>
    <w:rsid w:val="00580CC3"/>
    <w:rsid w:val="00581025"/>
    <w:rsid w:val="005810FD"/>
    <w:rsid w:val="005813A2"/>
    <w:rsid w:val="005813B1"/>
    <w:rsid w:val="005813EB"/>
    <w:rsid w:val="00581501"/>
    <w:rsid w:val="0058168B"/>
    <w:rsid w:val="005818BC"/>
    <w:rsid w:val="0058190C"/>
    <w:rsid w:val="00581A22"/>
    <w:rsid w:val="00581EF4"/>
    <w:rsid w:val="00582096"/>
    <w:rsid w:val="005823CD"/>
    <w:rsid w:val="0058252E"/>
    <w:rsid w:val="00582758"/>
    <w:rsid w:val="005827A6"/>
    <w:rsid w:val="00582983"/>
    <w:rsid w:val="00582A50"/>
    <w:rsid w:val="00582AEF"/>
    <w:rsid w:val="00582C04"/>
    <w:rsid w:val="00582CB4"/>
    <w:rsid w:val="00582FE7"/>
    <w:rsid w:val="0058305E"/>
    <w:rsid w:val="00583410"/>
    <w:rsid w:val="00583548"/>
    <w:rsid w:val="00583A02"/>
    <w:rsid w:val="00583B43"/>
    <w:rsid w:val="00583E8C"/>
    <w:rsid w:val="00584158"/>
    <w:rsid w:val="0058418C"/>
    <w:rsid w:val="00584356"/>
    <w:rsid w:val="005843CC"/>
    <w:rsid w:val="00584447"/>
    <w:rsid w:val="005846EB"/>
    <w:rsid w:val="005848D7"/>
    <w:rsid w:val="00584B32"/>
    <w:rsid w:val="00584CE5"/>
    <w:rsid w:val="00584E65"/>
    <w:rsid w:val="00585250"/>
    <w:rsid w:val="005855D4"/>
    <w:rsid w:val="00585661"/>
    <w:rsid w:val="00585AA4"/>
    <w:rsid w:val="00585DDD"/>
    <w:rsid w:val="00586186"/>
    <w:rsid w:val="005861EA"/>
    <w:rsid w:val="005862D5"/>
    <w:rsid w:val="005863BA"/>
    <w:rsid w:val="005864BD"/>
    <w:rsid w:val="00586651"/>
    <w:rsid w:val="00586B51"/>
    <w:rsid w:val="00586C54"/>
    <w:rsid w:val="00586DD8"/>
    <w:rsid w:val="00587178"/>
    <w:rsid w:val="00587205"/>
    <w:rsid w:val="00587686"/>
    <w:rsid w:val="00587780"/>
    <w:rsid w:val="00587A8B"/>
    <w:rsid w:val="00587C82"/>
    <w:rsid w:val="00587DB4"/>
    <w:rsid w:val="0059037A"/>
    <w:rsid w:val="005904D5"/>
    <w:rsid w:val="00590FE3"/>
    <w:rsid w:val="00591092"/>
    <w:rsid w:val="005911E8"/>
    <w:rsid w:val="00591742"/>
    <w:rsid w:val="00591951"/>
    <w:rsid w:val="00591B6B"/>
    <w:rsid w:val="0059252B"/>
    <w:rsid w:val="005925AA"/>
    <w:rsid w:val="00592815"/>
    <w:rsid w:val="0059295A"/>
    <w:rsid w:val="0059296E"/>
    <w:rsid w:val="00592AAB"/>
    <w:rsid w:val="00592D07"/>
    <w:rsid w:val="005936C7"/>
    <w:rsid w:val="00594000"/>
    <w:rsid w:val="00594144"/>
    <w:rsid w:val="0059430B"/>
    <w:rsid w:val="0059435E"/>
    <w:rsid w:val="0059472F"/>
    <w:rsid w:val="005949ED"/>
    <w:rsid w:val="00594B7E"/>
    <w:rsid w:val="00594BF9"/>
    <w:rsid w:val="00594C16"/>
    <w:rsid w:val="00594D08"/>
    <w:rsid w:val="00594EAA"/>
    <w:rsid w:val="00594F88"/>
    <w:rsid w:val="0059505B"/>
    <w:rsid w:val="00595536"/>
    <w:rsid w:val="005957AA"/>
    <w:rsid w:val="00595CE4"/>
    <w:rsid w:val="00595CF6"/>
    <w:rsid w:val="00595E01"/>
    <w:rsid w:val="00595E41"/>
    <w:rsid w:val="0059620F"/>
    <w:rsid w:val="00596284"/>
    <w:rsid w:val="005962BC"/>
    <w:rsid w:val="00596585"/>
    <w:rsid w:val="005966E8"/>
    <w:rsid w:val="00596B64"/>
    <w:rsid w:val="00596BBB"/>
    <w:rsid w:val="0059711D"/>
    <w:rsid w:val="005974A9"/>
    <w:rsid w:val="00597ACE"/>
    <w:rsid w:val="00597F61"/>
    <w:rsid w:val="00597FAB"/>
    <w:rsid w:val="005A018B"/>
    <w:rsid w:val="005A08EF"/>
    <w:rsid w:val="005A0968"/>
    <w:rsid w:val="005A0DA4"/>
    <w:rsid w:val="005A0F20"/>
    <w:rsid w:val="005A1549"/>
    <w:rsid w:val="005A1A79"/>
    <w:rsid w:val="005A1AB4"/>
    <w:rsid w:val="005A1B66"/>
    <w:rsid w:val="005A1C1A"/>
    <w:rsid w:val="005A1D5F"/>
    <w:rsid w:val="005A1F64"/>
    <w:rsid w:val="005A21BF"/>
    <w:rsid w:val="005A26D2"/>
    <w:rsid w:val="005A30DC"/>
    <w:rsid w:val="005A33FD"/>
    <w:rsid w:val="005A3641"/>
    <w:rsid w:val="005A3A67"/>
    <w:rsid w:val="005A3ACE"/>
    <w:rsid w:val="005A3D4E"/>
    <w:rsid w:val="005A3D6A"/>
    <w:rsid w:val="005A4745"/>
    <w:rsid w:val="005A4914"/>
    <w:rsid w:val="005A492F"/>
    <w:rsid w:val="005A4B41"/>
    <w:rsid w:val="005A50FC"/>
    <w:rsid w:val="005A5702"/>
    <w:rsid w:val="005A5A71"/>
    <w:rsid w:val="005A5F10"/>
    <w:rsid w:val="005A608C"/>
    <w:rsid w:val="005A60F1"/>
    <w:rsid w:val="005A6D7B"/>
    <w:rsid w:val="005A6E01"/>
    <w:rsid w:val="005A738B"/>
    <w:rsid w:val="005A76EC"/>
    <w:rsid w:val="005A7F75"/>
    <w:rsid w:val="005A7FEE"/>
    <w:rsid w:val="005B013A"/>
    <w:rsid w:val="005B0616"/>
    <w:rsid w:val="005B0738"/>
    <w:rsid w:val="005B1183"/>
    <w:rsid w:val="005B1293"/>
    <w:rsid w:val="005B14FC"/>
    <w:rsid w:val="005B181B"/>
    <w:rsid w:val="005B186A"/>
    <w:rsid w:val="005B1A92"/>
    <w:rsid w:val="005B1B4C"/>
    <w:rsid w:val="005B1DEB"/>
    <w:rsid w:val="005B1DF0"/>
    <w:rsid w:val="005B1DF9"/>
    <w:rsid w:val="005B1E34"/>
    <w:rsid w:val="005B22B7"/>
    <w:rsid w:val="005B2A6F"/>
    <w:rsid w:val="005B3012"/>
    <w:rsid w:val="005B31E2"/>
    <w:rsid w:val="005B37A6"/>
    <w:rsid w:val="005B3A7B"/>
    <w:rsid w:val="005B3BB1"/>
    <w:rsid w:val="005B3F6B"/>
    <w:rsid w:val="005B4534"/>
    <w:rsid w:val="005B45B5"/>
    <w:rsid w:val="005B47B1"/>
    <w:rsid w:val="005B47D3"/>
    <w:rsid w:val="005B495F"/>
    <w:rsid w:val="005B49EA"/>
    <w:rsid w:val="005B4A40"/>
    <w:rsid w:val="005B4ACF"/>
    <w:rsid w:val="005B4F26"/>
    <w:rsid w:val="005B5035"/>
    <w:rsid w:val="005B5063"/>
    <w:rsid w:val="005B519D"/>
    <w:rsid w:val="005B52A4"/>
    <w:rsid w:val="005B5522"/>
    <w:rsid w:val="005B55AB"/>
    <w:rsid w:val="005B561E"/>
    <w:rsid w:val="005B5640"/>
    <w:rsid w:val="005B5A21"/>
    <w:rsid w:val="005B5C18"/>
    <w:rsid w:val="005B6224"/>
    <w:rsid w:val="005B774B"/>
    <w:rsid w:val="005B7804"/>
    <w:rsid w:val="005B79F5"/>
    <w:rsid w:val="005B7A12"/>
    <w:rsid w:val="005B7B1B"/>
    <w:rsid w:val="005B7CC9"/>
    <w:rsid w:val="005B7E12"/>
    <w:rsid w:val="005C0016"/>
    <w:rsid w:val="005C01B0"/>
    <w:rsid w:val="005C0688"/>
    <w:rsid w:val="005C0696"/>
    <w:rsid w:val="005C0C65"/>
    <w:rsid w:val="005C0CF7"/>
    <w:rsid w:val="005C0D3D"/>
    <w:rsid w:val="005C0E3A"/>
    <w:rsid w:val="005C11B5"/>
    <w:rsid w:val="005C146F"/>
    <w:rsid w:val="005C1D3B"/>
    <w:rsid w:val="005C2171"/>
    <w:rsid w:val="005C221C"/>
    <w:rsid w:val="005C232B"/>
    <w:rsid w:val="005C2379"/>
    <w:rsid w:val="005C26AD"/>
    <w:rsid w:val="005C26F8"/>
    <w:rsid w:val="005C2BBF"/>
    <w:rsid w:val="005C2C8B"/>
    <w:rsid w:val="005C2F9F"/>
    <w:rsid w:val="005C3111"/>
    <w:rsid w:val="005C344E"/>
    <w:rsid w:val="005C35E2"/>
    <w:rsid w:val="005C3678"/>
    <w:rsid w:val="005C39E7"/>
    <w:rsid w:val="005C3ACE"/>
    <w:rsid w:val="005C3AF6"/>
    <w:rsid w:val="005C3C09"/>
    <w:rsid w:val="005C3C29"/>
    <w:rsid w:val="005C3E51"/>
    <w:rsid w:val="005C412F"/>
    <w:rsid w:val="005C4362"/>
    <w:rsid w:val="005C4428"/>
    <w:rsid w:val="005C497D"/>
    <w:rsid w:val="005C49D0"/>
    <w:rsid w:val="005C49D4"/>
    <w:rsid w:val="005C4BF5"/>
    <w:rsid w:val="005C4CCC"/>
    <w:rsid w:val="005C4EF0"/>
    <w:rsid w:val="005C524A"/>
    <w:rsid w:val="005C5466"/>
    <w:rsid w:val="005C5514"/>
    <w:rsid w:val="005C5B20"/>
    <w:rsid w:val="005C5C49"/>
    <w:rsid w:val="005C5D78"/>
    <w:rsid w:val="005C5E8B"/>
    <w:rsid w:val="005C6037"/>
    <w:rsid w:val="005C61E2"/>
    <w:rsid w:val="005C63ED"/>
    <w:rsid w:val="005C660E"/>
    <w:rsid w:val="005C6830"/>
    <w:rsid w:val="005C6BC0"/>
    <w:rsid w:val="005C6C3E"/>
    <w:rsid w:val="005C6D47"/>
    <w:rsid w:val="005C6DA4"/>
    <w:rsid w:val="005C70F9"/>
    <w:rsid w:val="005C7125"/>
    <w:rsid w:val="005C7280"/>
    <w:rsid w:val="005C735D"/>
    <w:rsid w:val="005C741A"/>
    <w:rsid w:val="005C76B7"/>
    <w:rsid w:val="005C78DD"/>
    <w:rsid w:val="005C7AF9"/>
    <w:rsid w:val="005D0B43"/>
    <w:rsid w:val="005D0D23"/>
    <w:rsid w:val="005D0FA3"/>
    <w:rsid w:val="005D11F4"/>
    <w:rsid w:val="005D121B"/>
    <w:rsid w:val="005D12E3"/>
    <w:rsid w:val="005D1703"/>
    <w:rsid w:val="005D1BAF"/>
    <w:rsid w:val="005D1CD8"/>
    <w:rsid w:val="005D1E0F"/>
    <w:rsid w:val="005D1E73"/>
    <w:rsid w:val="005D1F00"/>
    <w:rsid w:val="005D2061"/>
    <w:rsid w:val="005D23E4"/>
    <w:rsid w:val="005D24ED"/>
    <w:rsid w:val="005D26D5"/>
    <w:rsid w:val="005D2767"/>
    <w:rsid w:val="005D2C4A"/>
    <w:rsid w:val="005D2D6C"/>
    <w:rsid w:val="005D2E1C"/>
    <w:rsid w:val="005D3015"/>
    <w:rsid w:val="005D31F1"/>
    <w:rsid w:val="005D3A90"/>
    <w:rsid w:val="005D4081"/>
    <w:rsid w:val="005D42DB"/>
    <w:rsid w:val="005D44E2"/>
    <w:rsid w:val="005D459F"/>
    <w:rsid w:val="005D48E1"/>
    <w:rsid w:val="005D50F9"/>
    <w:rsid w:val="005D53F9"/>
    <w:rsid w:val="005D5CB5"/>
    <w:rsid w:val="005D6579"/>
    <w:rsid w:val="005D658F"/>
    <w:rsid w:val="005D66CE"/>
    <w:rsid w:val="005D6EC9"/>
    <w:rsid w:val="005D6F51"/>
    <w:rsid w:val="005D71F6"/>
    <w:rsid w:val="005D730F"/>
    <w:rsid w:val="005D7311"/>
    <w:rsid w:val="005D740A"/>
    <w:rsid w:val="005D7604"/>
    <w:rsid w:val="005D760B"/>
    <w:rsid w:val="005D7901"/>
    <w:rsid w:val="005D7DCF"/>
    <w:rsid w:val="005E023E"/>
    <w:rsid w:val="005E041E"/>
    <w:rsid w:val="005E0481"/>
    <w:rsid w:val="005E06D8"/>
    <w:rsid w:val="005E0A6C"/>
    <w:rsid w:val="005E0B4A"/>
    <w:rsid w:val="005E0D85"/>
    <w:rsid w:val="005E1303"/>
    <w:rsid w:val="005E1557"/>
    <w:rsid w:val="005E17B3"/>
    <w:rsid w:val="005E1B5E"/>
    <w:rsid w:val="005E1B9E"/>
    <w:rsid w:val="005E20D9"/>
    <w:rsid w:val="005E23A7"/>
    <w:rsid w:val="005E2A00"/>
    <w:rsid w:val="005E2F81"/>
    <w:rsid w:val="005E30C4"/>
    <w:rsid w:val="005E323A"/>
    <w:rsid w:val="005E3335"/>
    <w:rsid w:val="005E334E"/>
    <w:rsid w:val="005E36D6"/>
    <w:rsid w:val="005E383D"/>
    <w:rsid w:val="005E38D4"/>
    <w:rsid w:val="005E396A"/>
    <w:rsid w:val="005E3A9D"/>
    <w:rsid w:val="005E3CE9"/>
    <w:rsid w:val="005E3EA8"/>
    <w:rsid w:val="005E42AB"/>
    <w:rsid w:val="005E431E"/>
    <w:rsid w:val="005E49E1"/>
    <w:rsid w:val="005E4DBD"/>
    <w:rsid w:val="005E54C7"/>
    <w:rsid w:val="005E5C85"/>
    <w:rsid w:val="005E5EB6"/>
    <w:rsid w:val="005E6966"/>
    <w:rsid w:val="005E6EF0"/>
    <w:rsid w:val="005E6EF1"/>
    <w:rsid w:val="005E6FF7"/>
    <w:rsid w:val="005E727A"/>
    <w:rsid w:val="005E734A"/>
    <w:rsid w:val="005E7659"/>
    <w:rsid w:val="005E7C13"/>
    <w:rsid w:val="005F03A6"/>
    <w:rsid w:val="005F08DD"/>
    <w:rsid w:val="005F0981"/>
    <w:rsid w:val="005F099F"/>
    <w:rsid w:val="005F0D2B"/>
    <w:rsid w:val="005F0D75"/>
    <w:rsid w:val="005F11D0"/>
    <w:rsid w:val="005F192B"/>
    <w:rsid w:val="005F1C4D"/>
    <w:rsid w:val="005F1ED2"/>
    <w:rsid w:val="005F2056"/>
    <w:rsid w:val="005F240B"/>
    <w:rsid w:val="005F25B3"/>
    <w:rsid w:val="005F29BF"/>
    <w:rsid w:val="005F29C3"/>
    <w:rsid w:val="005F2B17"/>
    <w:rsid w:val="005F2E71"/>
    <w:rsid w:val="005F2E9F"/>
    <w:rsid w:val="005F2F01"/>
    <w:rsid w:val="005F31A7"/>
    <w:rsid w:val="005F338A"/>
    <w:rsid w:val="005F3DED"/>
    <w:rsid w:val="005F44C5"/>
    <w:rsid w:val="005F4520"/>
    <w:rsid w:val="005F47AC"/>
    <w:rsid w:val="005F4A76"/>
    <w:rsid w:val="005F4C19"/>
    <w:rsid w:val="005F4C1A"/>
    <w:rsid w:val="005F4F88"/>
    <w:rsid w:val="005F50DB"/>
    <w:rsid w:val="005F52BC"/>
    <w:rsid w:val="005F58CE"/>
    <w:rsid w:val="005F5DE1"/>
    <w:rsid w:val="005F5FF7"/>
    <w:rsid w:val="005F6183"/>
    <w:rsid w:val="005F625C"/>
    <w:rsid w:val="005F6622"/>
    <w:rsid w:val="005F6649"/>
    <w:rsid w:val="005F6951"/>
    <w:rsid w:val="005F6994"/>
    <w:rsid w:val="005F6D33"/>
    <w:rsid w:val="005F6DDC"/>
    <w:rsid w:val="005F6FE8"/>
    <w:rsid w:val="005F73EC"/>
    <w:rsid w:val="005F74F3"/>
    <w:rsid w:val="005F78C8"/>
    <w:rsid w:val="005F78E4"/>
    <w:rsid w:val="005F79DC"/>
    <w:rsid w:val="005F7BE0"/>
    <w:rsid w:val="005F7C08"/>
    <w:rsid w:val="005F7E15"/>
    <w:rsid w:val="005F7E46"/>
    <w:rsid w:val="005F7E47"/>
    <w:rsid w:val="00600454"/>
    <w:rsid w:val="00600799"/>
    <w:rsid w:val="0060087E"/>
    <w:rsid w:val="00600B54"/>
    <w:rsid w:val="00600D84"/>
    <w:rsid w:val="00600DB9"/>
    <w:rsid w:val="00600DF5"/>
    <w:rsid w:val="0060109B"/>
    <w:rsid w:val="00601101"/>
    <w:rsid w:val="0060129B"/>
    <w:rsid w:val="0060177C"/>
    <w:rsid w:val="00601842"/>
    <w:rsid w:val="006019AE"/>
    <w:rsid w:val="00601A0B"/>
    <w:rsid w:val="00601B62"/>
    <w:rsid w:val="00601C5F"/>
    <w:rsid w:val="00601D05"/>
    <w:rsid w:val="00601D48"/>
    <w:rsid w:val="00601FDA"/>
    <w:rsid w:val="0060225E"/>
    <w:rsid w:val="00602733"/>
    <w:rsid w:val="006027ED"/>
    <w:rsid w:val="00602A99"/>
    <w:rsid w:val="00602B5B"/>
    <w:rsid w:val="00602C97"/>
    <w:rsid w:val="00602D87"/>
    <w:rsid w:val="0060305E"/>
    <w:rsid w:val="006031BB"/>
    <w:rsid w:val="006036B1"/>
    <w:rsid w:val="00603C56"/>
    <w:rsid w:val="00603CC9"/>
    <w:rsid w:val="00603E47"/>
    <w:rsid w:val="00604148"/>
    <w:rsid w:val="006042A1"/>
    <w:rsid w:val="006044E6"/>
    <w:rsid w:val="006045D3"/>
    <w:rsid w:val="0060463C"/>
    <w:rsid w:val="006047D7"/>
    <w:rsid w:val="00604943"/>
    <w:rsid w:val="00604A63"/>
    <w:rsid w:val="00604DB5"/>
    <w:rsid w:val="00604F71"/>
    <w:rsid w:val="0060512F"/>
    <w:rsid w:val="006057F3"/>
    <w:rsid w:val="00605823"/>
    <w:rsid w:val="00605A55"/>
    <w:rsid w:val="00605F85"/>
    <w:rsid w:val="00606432"/>
    <w:rsid w:val="0060656B"/>
    <w:rsid w:val="0060675D"/>
    <w:rsid w:val="006067C3"/>
    <w:rsid w:val="006069AA"/>
    <w:rsid w:val="00606E88"/>
    <w:rsid w:val="006077CF"/>
    <w:rsid w:val="00607DB9"/>
    <w:rsid w:val="00607DF5"/>
    <w:rsid w:val="006101E8"/>
    <w:rsid w:val="006102EC"/>
    <w:rsid w:val="00610A26"/>
    <w:rsid w:val="00611747"/>
    <w:rsid w:val="006117B5"/>
    <w:rsid w:val="006117D6"/>
    <w:rsid w:val="00611912"/>
    <w:rsid w:val="0061197E"/>
    <w:rsid w:val="00611AA5"/>
    <w:rsid w:val="00611DA7"/>
    <w:rsid w:val="00611E4F"/>
    <w:rsid w:val="00611E98"/>
    <w:rsid w:val="006129E9"/>
    <w:rsid w:val="00612D89"/>
    <w:rsid w:val="00612E5D"/>
    <w:rsid w:val="00613192"/>
    <w:rsid w:val="00613277"/>
    <w:rsid w:val="006137BF"/>
    <w:rsid w:val="00613968"/>
    <w:rsid w:val="00613D28"/>
    <w:rsid w:val="00613E19"/>
    <w:rsid w:val="00614228"/>
    <w:rsid w:val="006142E7"/>
    <w:rsid w:val="00614619"/>
    <w:rsid w:val="0061466C"/>
    <w:rsid w:val="00614796"/>
    <w:rsid w:val="00614849"/>
    <w:rsid w:val="0061490C"/>
    <w:rsid w:val="00614912"/>
    <w:rsid w:val="006149DD"/>
    <w:rsid w:val="006149F4"/>
    <w:rsid w:val="00614BBD"/>
    <w:rsid w:val="00614E0C"/>
    <w:rsid w:val="00615321"/>
    <w:rsid w:val="00615666"/>
    <w:rsid w:val="00615E84"/>
    <w:rsid w:val="00615F15"/>
    <w:rsid w:val="00615F90"/>
    <w:rsid w:val="006167AA"/>
    <w:rsid w:val="006167EE"/>
    <w:rsid w:val="00616A7D"/>
    <w:rsid w:val="00616FF5"/>
    <w:rsid w:val="006170C4"/>
    <w:rsid w:val="006172CD"/>
    <w:rsid w:val="0061731F"/>
    <w:rsid w:val="006176E7"/>
    <w:rsid w:val="006178EE"/>
    <w:rsid w:val="006179B5"/>
    <w:rsid w:val="00617B6F"/>
    <w:rsid w:val="00617ED0"/>
    <w:rsid w:val="006200E9"/>
    <w:rsid w:val="0062022B"/>
    <w:rsid w:val="00620300"/>
    <w:rsid w:val="0062042E"/>
    <w:rsid w:val="006204AB"/>
    <w:rsid w:val="006207C4"/>
    <w:rsid w:val="006209BD"/>
    <w:rsid w:val="00620BE4"/>
    <w:rsid w:val="00621227"/>
    <w:rsid w:val="00621316"/>
    <w:rsid w:val="00621352"/>
    <w:rsid w:val="00621812"/>
    <w:rsid w:val="00621C71"/>
    <w:rsid w:val="00621DE0"/>
    <w:rsid w:val="0062210A"/>
    <w:rsid w:val="006221C8"/>
    <w:rsid w:val="00622257"/>
    <w:rsid w:val="00622362"/>
    <w:rsid w:val="00622449"/>
    <w:rsid w:val="00622846"/>
    <w:rsid w:val="00622B5F"/>
    <w:rsid w:val="00622DE8"/>
    <w:rsid w:val="00622EE9"/>
    <w:rsid w:val="00623024"/>
    <w:rsid w:val="006231F8"/>
    <w:rsid w:val="0062328C"/>
    <w:rsid w:val="006238B3"/>
    <w:rsid w:val="00623A9D"/>
    <w:rsid w:val="00623BAF"/>
    <w:rsid w:val="00623F40"/>
    <w:rsid w:val="006240E8"/>
    <w:rsid w:val="006241AD"/>
    <w:rsid w:val="00624423"/>
    <w:rsid w:val="00624661"/>
    <w:rsid w:val="00624802"/>
    <w:rsid w:val="0062481E"/>
    <w:rsid w:val="00624834"/>
    <w:rsid w:val="00624953"/>
    <w:rsid w:val="00624A69"/>
    <w:rsid w:val="00624CBC"/>
    <w:rsid w:val="00624D3E"/>
    <w:rsid w:val="00624F09"/>
    <w:rsid w:val="00624F0E"/>
    <w:rsid w:val="00624FAC"/>
    <w:rsid w:val="00625818"/>
    <w:rsid w:val="00625B15"/>
    <w:rsid w:val="00625B58"/>
    <w:rsid w:val="00625C42"/>
    <w:rsid w:val="00625C90"/>
    <w:rsid w:val="00625D2B"/>
    <w:rsid w:val="00625F2A"/>
    <w:rsid w:val="00626044"/>
    <w:rsid w:val="00626248"/>
    <w:rsid w:val="006263E0"/>
    <w:rsid w:val="006264BD"/>
    <w:rsid w:val="00626697"/>
    <w:rsid w:val="0062673D"/>
    <w:rsid w:val="00626902"/>
    <w:rsid w:val="00626A67"/>
    <w:rsid w:val="00626D39"/>
    <w:rsid w:val="006272B8"/>
    <w:rsid w:val="00627411"/>
    <w:rsid w:val="0062751E"/>
    <w:rsid w:val="00627756"/>
    <w:rsid w:val="00627B84"/>
    <w:rsid w:val="006302A3"/>
    <w:rsid w:val="006305EB"/>
    <w:rsid w:val="00630684"/>
    <w:rsid w:val="006307CA"/>
    <w:rsid w:val="006309E2"/>
    <w:rsid w:val="00630B61"/>
    <w:rsid w:val="00630D0F"/>
    <w:rsid w:val="00631155"/>
    <w:rsid w:val="0063151D"/>
    <w:rsid w:val="006317DB"/>
    <w:rsid w:val="006319B8"/>
    <w:rsid w:val="00631B28"/>
    <w:rsid w:val="00631D96"/>
    <w:rsid w:val="00631DA2"/>
    <w:rsid w:val="00631F41"/>
    <w:rsid w:val="00632005"/>
    <w:rsid w:val="006320BC"/>
    <w:rsid w:val="00632563"/>
    <w:rsid w:val="00632F9B"/>
    <w:rsid w:val="00633087"/>
    <w:rsid w:val="00633423"/>
    <w:rsid w:val="00633572"/>
    <w:rsid w:val="006335A8"/>
    <w:rsid w:val="0063389F"/>
    <w:rsid w:val="006339B0"/>
    <w:rsid w:val="00633C72"/>
    <w:rsid w:val="00633D5E"/>
    <w:rsid w:val="00633D9B"/>
    <w:rsid w:val="00634162"/>
    <w:rsid w:val="006341A1"/>
    <w:rsid w:val="006342E9"/>
    <w:rsid w:val="0063448D"/>
    <w:rsid w:val="006344EA"/>
    <w:rsid w:val="00634660"/>
    <w:rsid w:val="0063499D"/>
    <w:rsid w:val="00634A0F"/>
    <w:rsid w:val="00634BFA"/>
    <w:rsid w:val="00634CF5"/>
    <w:rsid w:val="00634EE0"/>
    <w:rsid w:val="00635458"/>
    <w:rsid w:val="00635564"/>
    <w:rsid w:val="00635681"/>
    <w:rsid w:val="00635AB8"/>
    <w:rsid w:val="00635E13"/>
    <w:rsid w:val="00636550"/>
    <w:rsid w:val="00636A89"/>
    <w:rsid w:val="00636AEA"/>
    <w:rsid w:val="00636B65"/>
    <w:rsid w:val="00636CBB"/>
    <w:rsid w:val="00636CF4"/>
    <w:rsid w:val="006370C3"/>
    <w:rsid w:val="0063751B"/>
    <w:rsid w:val="006375E9"/>
    <w:rsid w:val="0063765A"/>
    <w:rsid w:val="0063766D"/>
    <w:rsid w:val="00637694"/>
    <w:rsid w:val="00637B72"/>
    <w:rsid w:val="00637C23"/>
    <w:rsid w:val="00637CBB"/>
    <w:rsid w:val="00637F26"/>
    <w:rsid w:val="00637FDF"/>
    <w:rsid w:val="00640204"/>
    <w:rsid w:val="006404F4"/>
    <w:rsid w:val="00640613"/>
    <w:rsid w:val="006409A1"/>
    <w:rsid w:val="00640A35"/>
    <w:rsid w:val="00640B7E"/>
    <w:rsid w:val="00640DE2"/>
    <w:rsid w:val="00640E92"/>
    <w:rsid w:val="00640F0B"/>
    <w:rsid w:val="00641239"/>
    <w:rsid w:val="00641300"/>
    <w:rsid w:val="00641849"/>
    <w:rsid w:val="00641896"/>
    <w:rsid w:val="00641AA0"/>
    <w:rsid w:val="00641B63"/>
    <w:rsid w:val="006422B0"/>
    <w:rsid w:val="00642743"/>
    <w:rsid w:val="006427E9"/>
    <w:rsid w:val="0064280B"/>
    <w:rsid w:val="006428DA"/>
    <w:rsid w:val="00642B3B"/>
    <w:rsid w:val="00642B5F"/>
    <w:rsid w:val="0064308E"/>
    <w:rsid w:val="00643380"/>
    <w:rsid w:val="0064350A"/>
    <w:rsid w:val="00643B6D"/>
    <w:rsid w:val="00643CE4"/>
    <w:rsid w:val="00643EEB"/>
    <w:rsid w:val="006444E6"/>
    <w:rsid w:val="0064450E"/>
    <w:rsid w:val="00644E01"/>
    <w:rsid w:val="006455EE"/>
    <w:rsid w:val="00645888"/>
    <w:rsid w:val="00646008"/>
    <w:rsid w:val="006464DF"/>
    <w:rsid w:val="00646943"/>
    <w:rsid w:val="00646B08"/>
    <w:rsid w:val="00646F00"/>
    <w:rsid w:val="00647109"/>
    <w:rsid w:val="006471A3"/>
    <w:rsid w:val="00647202"/>
    <w:rsid w:val="00647470"/>
    <w:rsid w:val="0064762F"/>
    <w:rsid w:val="00647A57"/>
    <w:rsid w:val="00647F4A"/>
    <w:rsid w:val="00647F8C"/>
    <w:rsid w:val="00650279"/>
    <w:rsid w:val="0065058F"/>
    <w:rsid w:val="00650776"/>
    <w:rsid w:val="00650797"/>
    <w:rsid w:val="006509C2"/>
    <w:rsid w:val="00650B06"/>
    <w:rsid w:val="00650BE5"/>
    <w:rsid w:val="00650F94"/>
    <w:rsid w:val="006511B5"/>
    <w:rsid w:val="0065147B"/>
    <w:rsid w:val="006516D5"/>
    <w:rsid w:val="00651AC7"/>
    <w:rsid w:val="00651B0B"/>
    <w:rsid w:val="00652428"/>
    <w:rsid w:val="00652767"/>
    <w:rsid w:val="00652897"/>
    <w:rsid w:val="00653354"/>
    <w:rsid w:val="00653357"/>
    <w:rsid w:val="00653391"/>
    <w:rsid w:val="00653667"/>
    <w:rsid w:val="00653AB8"/>
    <w:rsid w:val="00653BDF"/>
    <w:rsid w:val="00653E0E"/>
    <w:rsid w:val="00653EA6"/>
    <w:rsid w:val="006542B2"/>
    <w:rsid w:val="006542D0"/>
    <w:rsid w:val="0065432B"/>
    <w:rsid w:val="00654372"/>
    <w:rsid w:val="0065439B"/>
    <w:rsid w:val="00654468"/>
    <w:rsid w:val="0065459C"/>
    <w:rsid w:val="006546B5"/>
    <w:rsid w:val="006548AB"/>
    <w:rsid w:val="006549C5"/>
    <w:rsid w:val="00654A9F"/>
    <w:rsid w:val="00654E7E"/>
    <w:rsid w:val="006551ED"/>
    <w:rsid w:val="006555E0"/>
    <w:rsid w:val="006557C3"/>
    <w:rsid w:val="00655845"/>
    <w:rsid w:val="00655B36"/>
    <w:rsid w:val="00656BAC"/>
    <w:rsid w:val="00656BB3"/>
    <w:rsid w:val="00656F18"/>
    <w:rsid w:val="006572EA"/>
    <w:rsid w:val="00657ACD"/>
    <w:rsid w:val="00657BD5"/>
    <w:rsid w:val="00657E38"/>
    <w:rsid w:val="00657EC0"/>
    <w:rsid w:val="00660096"/>
    <w:rsid w:val="0066034B"/>
    <w:rsid w:val="006608B2"/>
    <w:rsid w:val="006609C2"/>
    <w:rsid w:val="00660BBD"/>
    <w:rsid w:val="00661140"/>
    <w:rsid w:val="006611E2"/>
    <w:rsid w:val="006612D0"/>
    <w:rsid w:val="00661331"/>
    <w:rsid w:val="0066133D"/>
    <w:rsid w:val="006617EC"/>
    <w:rsid w:val="0066189A"/>
    <w:rsid w:val="00661A74"/>
    <w:rsid w:val="00661E36"/>
    <w:rsid w:val="0066206E"/>
    <w:rsid w:val="00662470"/>
    <w:rsid w:val="0066249B"/>
    <w:rsid w:val="006625AD"/>
    <w:rsid w:val="006629BE"/>
    <w:rsid w:val="00662AF1"/>
    <w:rsid w:val="00662BE6"/>
    <w:rsid w:val="00662EEC"/>
    <w:rsid w:val="00662F71"/>
    <w:rsid w:val="00663203"/>
    <w:rsid w:val="006633DE"/>
    <w:rsid w:val="0066357A"/>
    <w:rsid w:val="00663742"/>
    <w:rsid w:val="006639E3"/>
    <w:rsid w:val="00663A89"/>
    <w:rsid w:val="00663C69"/>
    <w:rsid w:val="00663F06"/>
    <w:rsid w:val="00664177"/>
    <w:rsid w:val="006643CB"/>
    <w:rsid w:val="00664C9F"/>
    <w:rsid w:val="00664D7C"/>
    <w:rsid w:val="00664F93"/>
    <w:rsid w:val="00665069"/>
    <w:rsid w:val="00665656"/>
    <w:rsid w:val="00665667"/>
    <w:rsid w:val="006656D4"/>
    <w:rsid w:val="00665747"/>
    <w:rsid w:val="006658BA"/>
    <w:rsid w:val="00665A1F"/>
    <w:rsid w:val="00665BDA"/>
    <w:rsid w:val="00666131"/>
    <w:rsid w:val="0066657D"/>
    <w:rsid w:val="00666A37"/>
    <w:rsid w:val="006672E6"/>
    <w:rsid w:val="006674BB"/>
    <w:rsid w:val="00667527"/>
    <w:rsid w:val="006678CC"/>
    <w:rsid w:val="00667911"/>
    <w:rsid w:val="00667B1F"/>
    <w:rsid w:val="00667E79"/>
    <w:rsid w:val="00667F3F"/>
    <w:rsid w:val="00670183"/>
    <w:rsid w:val="00670338"/>
    <w:rsid w:val="00670453"/>
    <w:rsid w:val="0067052C"/>
    <w:rsid w:val="00670C70"/>
    <w:rsid w:val="00670F37"/>
    <w:rsid w:val="00671433"/>
    <w:rsid w:val="00671924"/>
    <w:rsid w:val="0067196D"/>
    <w:rsid w:val="00671B4F"/>
    <w:rsid w:val="00671D61"/>
    <w:rsid w:val="00671E2A"/>
    <w:rsid w:val="006727C1"/>
    <w:rsid w:val="00672A6F"/>
    <w:rsid w:val="00672B8B"/>
    <w:rsid w:val="00672BAE"/>
    <w:rsid w:val="00672BDD"/>
    <w:rsid w:val="00672C85"/>
    <w:rsid w:val="00672F21"/>
    <w:rsid w:val="00673165"/>
    <w:rsid w:val="006731EA"/>
    <w:rsid w:val="00673BE9"/>
    <w:rsid w:val="00673D30"/>
    <w:rsid w:val="00673F36"/>
    <w:rsid w:val="00674292"/>
    <w:rsid w:val="00674647"/>
    <w:rsid w:val="00674BC1"/>
    <w:rsid w:val="00674F5E"/>
    <w:rsid w:val="00674F80"/>
    <w:rsid w:val="0067502E"/>
    <w:rsid w:val="0067652A"/>
    <w:rsid w:val="00676931"/>
    <w:rsid w:val="00676A65"/>
    <w:rsid w:val="00676AF9"/>
    <w:rsid w:val="00676BB2"/>
    <w:rsid w:val="00676C8C"/>
    <w:rsid w:val="00676EA2"/>
    <w:rsid w:val="00676F37"/>
    <w:rsid w:val="00676F77"/>
    <w:rsid w:val="006775A7"/>
    <w:rsid w:val="00677613"/>
    <w:rsid w:val="00677769"/>
    <w:rsid w:val="00677776"/>
    <w:rsid w:val="006778AC"/>
    <w:rsid w:val="006778BF"/>
    <w:rsid w:val="00677BDB"/>
    <w:rsid w:val="00677BF3"/>
    <w:rsid w:val="00677C78"/>
    <w:rsid w:val="00677E13"/>
    <w:rsid w:val="00680078"/>
    <w:rsid w:val="006803D2"/>
    <w:rsid w:val="006803E7"/>
    <w:rsid w:val="00680670"/>
    <w:rsid w:val="0068076E"/>
    <w:rsid w:val="0068078C"/>
    <w:rsid w:val="0068089C"/>
    <w:rsid w:val="006808E1"/>
    <w:rsid w:val="00680A26"/>
    <w:rsid w:val="00680ACD"/>
    <w:rsid w:val="00681015"/>
    <w:rsid w:val="00681021"/>
    <w:rsid w:val="006811E9"/>
    <w:rsid w:val="00681449"/>
    <w:rsid w:val="00681461"/>
    <w:rsid w:val="00681B2E"/>
    <w:rsid w:val="00681D63"/>
    <w:rsid w:val="00681DA5"/>
    <w:rsid w:val="00681E1B"/>
    <w:rsid w:val="0068218F"/>
    <w:rsid w:val="006824A6"/>
    <w:rsid w:val="0068274A"/>
    <w:rsid w:val="00682A33"/>
    <w:rsid w:val="00682B1F"/>
    <w:rsid w:val="00682C40"/>
    <w:rsid w:val="00682D5B"/>
    <w:rsid w:val="006830DF"/>
    <w:rsid w:val="006830E1"/>
    <w:rsid w:val="006832EB"/>
    <w:rsid w:val="006833F2"/>
    <w:rsid w:val="0068395E"/>
    <w:rsid w:val="00683A41"/>
    <w:rsid w:val="00683AB3"/>
    <w:rsid w:val="00683F74"/>
    <w:rsid w:val="0068412A"/>
    <w:rsid w:val="006844CA"/>
    <w:rsid w:val="0068451B"/>
    <w:rsid w:val="0068460B"/>
    <w:rsid w:val="00684C36"/>
    <w:rsid w:val="00684CAC"/>
    <w:rsid w:val="00684CC1"/>
    <w:rsid w:val="00684D14"/>
    <w:rsid w:val="00685302"/>
    <w:rsid w:val="0068549E"/>
    <w:rsid w:val="0068586F"/>
    <w:rsid w:val="00685C06"/>
    <w:rsid w:val="00685C44"/>
    <w:rsid w:val="00685DD4"/>
    <w:rsid w:val="00686041"/>
    <w:rsid w:val="0068620B"/>
    <w:rsid w:val="00686BBD"/>
    <w:rsid w:val="00686C28"/>
    <w:rsid w:val="00686E0E"/>
    <w:rsid w:val="00687399"/>
    <w:rsid w:val="006879F6"/>
    <w:rsid w:val="00687AB5"/>
    <w:rsid w:val="00687AEF"/>
    <w:rsid w:val="00687B02"/>
    <w:rsid w:val="00687C11"/>
    <w:rsid w:val="00687D2A"/>
    <w:rsid w:val="00687F02"/>
    <w:rsid w:val="00687F53"/>
    <w:rsid w:val="0069051E"/>
    <w:rsid w:val="00690562"/>
    <w:rsid w:val="0069070F"/>
    <w:rsid w:val="0069072D"/>
    <w:rsid w:val="00690909"/>
    <w:rsid w:val="00690A34"/>
    <w:rsid w:val="00690AA2"/>
    <w:rsid w:val="00690D60"/>
    <w:rsid w:val="006911EB"/>
    <w:rsid w:val="00691A4A"/>
    <w:rsid w:val="00691AAD"/>
    <w:rsid w:val="00691CE3"/>
    <w:rsid w:val="00691D7B"/>
    <w:rsid w:val="00691FB7"/>
    <w:rsid w:val="0069272C"/>
    <w:rsid w:val="00692914"/>
    <w:rsid w:val="00693328"/>
    <w:rsid w:val="006934D5"/>
    <w:rsid w:val="00693A68"/>
    <w:rsid w:val="00693AAF"/>
    <w:rsid w:val="00693B73"/>
    <w:rsid w:val="00693E45"/>
    <w:rsid w:val="00693E67"/>
    <w:rsid w:val="006947B9"/>
    <w:rsid w:val="00694AAA"/>
    <w:rsid w:val="00694C31"/>
    <w:rsid w:val="00694CD7"/>
    <w:rsid w:val="00694F9B"/>
    <w:rsid w:val="00694FD0"/>
    <w:rsid w:val="0069512F"/>
    <w:rsid w:val="00695441"/>
    <w:rsid w:val="006957A0"/>
    <w:rsid w:val="00695890"/>
    <w:rsid w:val="006962C7"/>
    <w:rsid w:val="00696321"/>
    <w:rsid w:val="006963F2"/>
    <w:rsid w:val="006966AB"/>
    <w:rsid w:val="00696969"/>
    <w:rsid w:val="00696F53"/>
    <w:rsid w:val="006973B4"/>
    <w:rsid w:val="006974DD"/>
    <w:rsid w:val="006975A7"/>
    <w:rsid w:val="0069763F"/>
    <w:rsid w:val="006978A2"/>
    <w:rsid w:val="006979D8"/>
    <w:rsid w:val="00697A68"/>
    <w:rsid w:val="00697C09"/>
    <w:rsid w:val="00697F00"/>
    <w:rsid w:val="00697F8F"/>
    <w:rsid w:val="006A004A"/>
    <w:rsid w:val="006A015D"/>
    <w:rsid w:val="006A04AD"/>
    <w:rsid w:val="006A0680"/>
    <w:rsid w:val="006A08E6"/>
    <w:rsid w:val="006A098B"/>
    <w:rsid w:val="006A0CF3"/>
    <w:rsid w:val="006A0E5D"/>
    <w:rsid w:val="006A1270"/>
    <w:rsid w:val="006A128F"/>
    <w:rsid w:val="006A1294"/>
    <w:rsid w:val="006A1378"/>
    <w:rsid w:val="006A14AF"/>
    <w:rsid w:val="006A15BD"/>
    <w:rsid w:val="006A1B58"/>
    <w:rsid w:val="006A1B75"/>
    <w:rsid w:val="006A1C2A"/>
    <w:rsid w:val="006A1C40"/>
    <w:rsid w:val="006A1CCE"/>
    <w:rsid w:val="006A2017"/>
    <w:rsid w:val="006A213F"/>
    <w:rsid w:val="006A22E4"/>
    <w:rsid w:val="006A26F1"/>
    <w:rsid w:val="006A2875"/>
    <w:rsid w:val="006A2ACE"/>
    <w:rsid w:val="006A2D2B"/>
    <w:rsid w:val="006A2EE3"/>
    <w:rsid w:val="006A2F8A"/>
    <w:rsid w:val="006A3129"/>
    <w:rsid w:val="006A3475"/>
    <w:rsid w:val="006A38B6"/>
    <w:rsid w:val="006A3A30"/>
    <w:rsid w:val="006A3C95"/>
    <w:rsid w:val="006A3CD8"/>
    <w:rsid w:val="006A3D1D"/>
    <w:rsid w:val="006A3D28"/>
    <w:rsid w:val="006A3EAE"/>
    <w:rsid w:val="006A40FD"/>
    <w:rsid w:val="006A46A5"/>
    <w:rsid w:val="006A47AD"/>
    <w:rsid w:val="006A4CE4"/>
    <w:rsid w:val="006A4F16"/>
    <w:rsid w:val="006A4F2E"/>
    <w:rsid w:val="006A4F77"/>
    <w:rsid w:val="006A5292"/>
    <w:rsid w:val="006A53A8"/>
    <w:rsid w:val="006A5869"/>
    <w:rsid w:val="006A5EA6"/>
    <w:rsid w:val="006A5EEC"/>
    <w:rsid w:val="006A6493"/>
    <w:rsid w:val="006A64F8"/>
    <w:rsid w:val="006A6529"/>
    <w:rsid w:val="006A66AD"/>
    <w:rsid w:val="006A6873"/>
    <w:rsid w:val="006A6B16"/>
    <w:rsid w:val="006A6FEE"/>
    <w:rsid w:val="006A7299"/>
    <w:rsid w:val="006A7451"/>
    <w:rsid w:val="006A7C7D"/>
    <w:rsid w:val="006A7CC5"/>
    <w:rsid w:val="006A7DA5"/>
    <w:rsid w:val="006A7DE9"/>
    <w:rsid w:val="006A7EF1"/>
    <w:rsid w:val="006B0252"/>
    <w:rsid w:val="006B063F"/>
    <w:rsid w:val="006B06DD"/>
    <w:rsid w:val="006B10D6"/>
    <w:rsid w:val="006B1314"/>
    <w:rsid w:val="006B1527"/>
    <w:rsid w:val="006B16C9"/>
    <w:rsid w:val="006B192F"/>
    <w:rsid w:val="006B1957"/>
    <w:rsid w:val="006B19BD"/>
    <w:rsid w:val="006B19C6"/>
    <w:rsid w:val="006B1BCD"/>
    <w:rsid w:val="006B1E2A"/>
    <w:rsid w:val="006B2045"/>
    <w:rsid w:val="006B2235"/>
    <w:rsid w:val="006B2371"/>
    <w:rsid w:val="006B245A"/>
    <w:rsid w:val="006B2626"/>
    <w:rsid w:val="006B2881"/>
    <w:rsid w:val="006B3601"/>
    <w:rsid w:val="006B365D"/>
    <w:rsid w:val="006B3D55"/>
    <w:rsid w:val="006B42D5"/>
    <w:rsid w:val="006B43B7"/>
    <w:rsid w:val="006B455E"/>
    <w:rsid w:val="006B4BF4"/>
    <w:rsid w:val="006B4D21"/>
    <w:rsid w:val="006B4DB2"/>
    <w:rsid w:val="006B5045"/>
    <w:rsid w:val="006B5173"/>
    <w:rsid w:val="006B561D"/>
    <w:rsid w:val="006B5843"/>
    <w:rsid w:val="006B5BDD"/>
    <w:rsid w:val="006B5C38"/>
    <w:rsid w:val="006B5F7D"/>
    <w:rsid w:val="006B61DB"/>
    <w:rsid w:val="006B64C5"/>
    <w:rsid w:val="006B64CC"/>
    <w:rsid w:val="006B66A5"/>
    <w:rsid w:val="006B66D4"/>
    <w:rsid w:val="006B6949"/>
    <w:rsid w:val="006B694B"/>
    <w:rsid w:val="006B6A27"/>
    <w:rsid w:val="006B6AD8"/>
    <w:rsid w:val="006B6B2E"/>
    <w:rsid w:val="006B6B99"/>
    <w:rsid w:val="006B717D"/>
    <w:rsid w:val="006B771B"/>
    <w:rsid w:val="006B77E3"/>
    <w:rsid w:val="006B796F"/>
    <w:rsid w:val="006B7D75"/>
    <w:rsid w:val="006C06F5"/>
    <w:rsid w:val="006C07BA"/>
    <w:rsid w:val="006C0820"/>
    <w:rsid w:val="006C0BA7"/>
    <w:rsid w:val="006C0D7F"/>
    <w:rsid w:val="006C0F5C"/>
    <w:rsid w:val="006C10BB"/>
    <w:rsid w:val="006C10C3"/>
    <w:rsid w:val="006C12D9"/>
    <w:rsid w:val="006C14A7"/>
    <w:rsid w:val="006C14E3"/>
    <w:rsid w:val="006C1570"/>
    <w:rsid w:val="006C1FCE"/>
    <w:rsid w:val="006C21DD"/>
    <w:rsid w:val="006C2224"/>
    <w:rsid w:val="006C254D"/>
    <w:rsid w:val="006C2818"/>
    <w:rsid w:val="006C2911"/>
    <w:rsid w:val="006C2CCD"/>
    <w:rsid w:val="006C308C"/>
    <w:rsid w:val="006C34B4"/>
    <w:rsid w:val="006C3907"/>
    <w:rsid w:val="006C409A"/>
    <w:rsid w:val="006C4135"/>
    <w:rsid w:val="006C4768"/>
    <w:rsid w:val="006C477D"/>
    <w:rsid w:val="006C4959"/>
    <w:rsid w:val="006C4ADC"/>
    <w:rsid w:val="006C4F84"/>
    <w:rsid w:val="006C507B"/>
    <w:rsid w:val="006C5143"/>
    <w:rsid w:val="006C5365"/>
    <w:rsid w:val="006C54EE"/>
    <w:rsid w:val="006C54F4"/>
    <w:rsid w:val="006C5510"/>
    <w:rsid w:val="006C55C0"/>
    <w:rsid w:val="006C582A"/>
    <w:rsid w:val="006C5894"/>
    <w:rsid w:val="006C596E"/>
    <w:rsid w:val="006C5AC3"/>
    <w:rsid w:val="006C5B99"/>
    <w:rsid w:val="006C5C15"/>
    <w:rsid w:val="006C5EEE"/>
    <w:rsid w:val="006C6551"/>
    <w:rsid w:val="006C66C1"/>
    <w:rsid w:val="006C6806"/>
    <w:rsid w:val="006C6CDA"/>
    <w:rsid w:val="006C73A6"/>
    <w:rsid w:val="006C7466"/>
    <w:rsid w:val="006C7517"/>
    <w:rsid w:val="006C791E"/>
    <w:rsid w:val="006C7A63"/>
    <w:rsid w:val="006C7ABB"/>
    <w:rsid w:val="006C7AC6"/>
    <w:rsid w:val="006C7CA0"/>
    <w:rsid w:val="006C7EBF"/>
    <w:rsid w:val="006D033E"/>
    <w:rsid w:val="006D0550"/>
    <w:rsid w:val="006D0890"/>
    <w:rsid w:val="006D0929"/>
    <w:rsid w:val="006D0995"/>
    <w:rsid w:val="006D09C5"/>
    <w:rsid w:val="006D0A12"/>
    <w:rsid w:val="006D0EA9"/>
    <w:rsid w:val="006D10EC"/>
    <w:rsid w:val="006D129A"/>
    <w:rsid w:val="006D1352"/>
    <w:rsid w:val="006D161E"/>
    <w:rsid w:val="006D17DE"/>
    <w:rsid w:val="006D1827"/>
    <w:rsid w:val="006D1A7E"/>
    <w:rsid w:val="006D1AAB"/>
    <w:rsid w:val="006D1C5B"/>
    <w:rsid w:val="006D1C6B"/>
    <w:rsid w:val="006D20C8"/>
    <w:rsid w:val="006D2260"/>
    <w:rsid w:val="006D2EAA"/>
    <w:rsid w:val="006D2F24"/>
    <w:rsid w:val="006D2F75"/>
    <w:rsid w:val="006D3643"/>
    <w:rsid w:val="006D3647"/>
    <w:rsid w:val="006D36B0"/>
    <w:rsid w:val="006D3C30"/>
    <w:rsid w:val="006D3C5A"/>
    <w:rsid w:val="006D41F4"/>
    <w:rsid w:val="006D4568"/>
    <w:rsid w:val="006D490F"/>
    <w:rsid w:val="006D4A1C"/>
    <w:rsid w:val="006D4A72"/>
    <w:rsid w:val="006D4C59"/>
    <w:rsid w:val="006D4C80"/>
    <w:rsid w:val="006D4CA3"/>
    <w:rsid w:val="006D4E88"/>
    <w:rsid w:val="006D4EF2"/>
    <w:rsid w:val="006D4FA9"/>
    <w:rsid w:val="006D5101"/>
    <w:rsid w:val="006D511E"/>
    <w:rsid w:val="006D5144"/>
    <w:rsid w:val="006D53F4"/>
    <w:rsid w:val="006D5C40"/>
    <w:rsid w:val="006D5DBA"/>
    <w:rsid w:val="006D624F"/>
    <w:rsid w:val="006D6542"/>
    <w:rsid w:val="006D672D"/>
    <w:rsid w:val="006D68D5"/>
    <w:rsid w:val="006D68EC"/>
    <w:rsid w:val="006D6EE7"/>
    <w:rsid w:val="006D7352"/>
    <w:rsid w:val="006D75D1"/>
    <w:rsid w:val="006D795B"/>
    <w:rsid w:val="006D79CA"/>
    <w:rsid w:val="006D7CA6"/>
    <w:rsid w:val="006D7D36"/>
    <w:rsid w:val="006E0215"/>
    <w:rsid w:val="006E1210"/>
    <w:rsid w:val="006E13FB"/>
    <w:rsid w:val="006E1644"/>
    <w:rsid w:val="006E17FC"/>
    <w:rsid w:val="006E1A6C"/>
    <w:rsid w:val="006E1B21"/>
    <w:rsid w:val="006E2BB9"/>
    <w:rsid w:val="006E2C29"/>
    <w:rsid w:val="006E2C5E"/>
    <w:rsid w:val="006E2E95"/>
    <w:rsid w:val="006E3116"/>
    <w:rsid w:val="006E31E7"/>
    <w:rsid w:val="006E3481"/>
    <w:rsid w:val="006E3FAF"/>
    <w:rsid w:val="006E431E"/>
    <w:rsid w:val="006E43EE"/>
    <w:rsid w:val="006E43F6"/>
    <w:rsid w:val="006E44B4"/>
    <w:rsid w:val="006E44C6"/>
    <w:rsid w:val="006E48AB"/>
    <w:rsid w:val="006E4A5A"/>
    <w:rsid w:val="006E4BF7"/>
    <w:rsid w:val="006E4EDF"/>
    <w:rsid w:val="006E5084"/>
    <w:rsid w:val="006E510B"/>
    <w:rsid w:val="006E5232"/>
    <w:rsid w:val="006E5253"/>
    <w:rsid w:val="006E54AD"/>
    <w:rsid w:val="006E550A"/>
    <w:rsid w:val="006E5995"/>
    <w:rsid w:val="006E59C0"/>
    <w:rsid w:val="006E5C6C"/>
    <w:rsid w:val="006E5C96"/>
    <w:rsid w:val="006E5E9E"/>
    <w:rsid w:val="006E6589"/>
    <w:rsid w:val="006E65EB"/>
    <w:rsid w:val="006E68E1"/>
    <w:rsid w:val="006E6A63"/>
    <w:rsid w:val="006E6BCC"/>
    <w:rsid w:val="006E6D8B"/>
    <w:rsid w:val="006E6E91"/>
    <w:rsid w:val="006E6F6A"/>
    <w:rsid w:val="006E71D7"/>
    <w:rsid w:val="006E7748"/>
    <w:rsid w:val="006E7C2F"/>
    <w:rsid w:val="006E7DA1"/>
    <w:rsid w:val="006F007E"/>
    <w:rsid w:val="006F02B3"/>
    <w:rsid w:val="006F0561"/>
    <w:rsid w:val="006F0968"/>
    <w:rsid w:val="006F0B2D"/>
    <w:rsid w:val="006F0C2A"/>
    <w:rsid w:val="006F111F"/>
    <w:rsid w:val="006F12CD"/>
    <w:rsid w:val="006F167D"/>
    <w:rsid w:val="006F16E3"/>
    <w:rsid w:val="006F1AD4"/>
    <w:rsid w:val="006F1C60"/>
    <w:rsid w:val="006F1F2C"/>
    <w:rsid w:val="006F1FDC"/>
    <w:rsid w:val="006F211A"/>
    <w:rsid w:val="006F2142"/>
    <w:rsid w:val="006F26EB"/>
    <w:rsid w:val="006F27AB"/>
    <w:rsid w:val="006F2909"/>
    <w:rsid w:val="006F2AD2"/>
    <w:rsid w:val="006F2C13"/>
    <w:rsid w:val="006F30A9"/>
    <w:rsid w:val="006F3233"/>
    <w:rsid w:val="006F33B9"/>
    <w:rsid w:val="006F34CB"/>
    <w:rsid w:val="006F3855"/>
    <w:rsid w:val="006F39FB"/>
    <w:rsid w:val="006F3BDD"/>
    <w:rsid w:val="006F3C3E"/>
    <w:rsid w:val="006F3CD1"/>
    <w:rsid w:val="006F406A"/>
    <w:rsid w:val="006F46D3"/>
    <w:rsid w:val="006F4B5C"/>
    <w:rsid w:val="006F4DCC"/>
    <w:rsid w:val="006F51F2"/>
    <w:rsid w:val="006F54A9"/>
    <w:rsid w:val="006F55C5"/>
    <w:rsid w:val="006F56DA"/>
    <w:rsid w:val="006F5993"/>
    <w:rsid w:val="006F5E31"/>
    <w:rsid w:val="006F5E7C"/>
    <w:rsid w:val="006F6252"/>
    <w:rsid w:val="006F686A"/>
    <w:rsid w:val="006F6D43"/>
    <w:rsid w:val="006F6F2B"/>
    <w:rsid w:val="006F72F9"/>
    <w:rsid w:val="006F732A"/>
    <w:rsid w:val="006F7437"/>
    <w:rsid w:val="006F7701"/>
    <w:rsid w:val="006F78B8"/>
    <w:rsid w:val="006F7EBD"/>
    <w:rsid w:val="00700115"/>
    <w:rsid w:val="0070059C"/>
    <w:rsid w:val="00700ABB"/>
    <w:rsid w:val="00700DA0"/>
    <w:rsid w:val="0070115E"/>
    <w:rsid w:val="00701488"/>
    <w:rsid w:val="007014A8"/>
    <w:rsid w:val="00701672"/>
    <w:rsid w:val="007016D3"/>
    <w:rsid w:val="007018C7"/>
    <w:rsid w:val="007018E1"/>
    <w:rsid w:val="00701C25"/>
    <w:rsid w:val="00701CE5"/>
    <w:rsid w:val="00701EBB"/>
    <w:rsid w:val="00702336"/>
    <w:rsid w:val="0070261E"/>
    <w:rsid w:val="007028DA"/>
    <w:rsid w:val="00702EB3"/>
    <w:rsid w:val="007030C9"/>
    <w:rsid w:val="0070341E"/>
    <w:rsid w:val="00703748"/>
    <w:rsid w:val="007038E0"/>
    <w:rsid w:val="00703A08"/>
    <w:rsid w:val="00703DE1"/>
    <w:rsid w:val="00703FE3"/>
    <w:rsid w:val="00703FE7"/>
    <w:rsid w:val="00704282"/>
    <w:rsid w:val="007044C4"/>
    <w:rsid w:val="00704592"/>
    <w:rsid w:val="007046BD"/>
    <w:rsid w:val="007049CE"/>
    <w:rsid w:val="00704B16"/>
    <w:rsid w:val="00704C23"/>
    <w:rsid w:val="00704D78"/>
    <w:rsid w:val="00705490"/>
    <w:rsid w:val="00705DBF"/>
    <w:rsid w:val="00705DF1"/>
    <w:rsid w:val="00705F96"/>
    <w:rsid w:val="00706121"/>
    <w:rsid w:val="007061C5"/>
    <w:rsid w:val="007063EE"/>
    <w:rsid w:val="00706AED"/>
    <w:rsid w:val="00706B5F"/>
    <w:rsid w:val="00706CB3"/>
    <w:rsid w:val="00706CC7"/>
    <w:rsid w:val="00706F6A"/>
    <w:rsid w:val="00707568"/>
    <w:rsid w:val="007077DC"/>
    <w:rsid w:val="00707AE0"/>
    <w:rsid w:val="00707BFC"/>
    <w:rsid w:val="00707C8C"/>
    <w:rsid w:val="00707DAA"/>
    <w:rsid w:val="00707EFD"/>
    <w:rsid w:val="00710052"/>
    <w:rsid w:val="007103B1"/>
    <w:rsid w:val="007107E9"/>
    <w:rsid w:val="00710BE0"/>
    <w:rsid w:val="00710EE1"/>
    <w:rsid w:val="007110B1"/>
    <w:rsid w:val="0071116D"/>
    <w:rsid w:val="0071119D"/>
    <w:rsid w:val="00711450"/>
    <w:rsid w:val="00711763"/>
    <w:rsid w:val="00711DBC"/>
    <w:rsid w:val="00711E64"/>
    <w:rsid w:val="0071228B"/>
    <w:rsid w:val="007128D0"/>
    <w:rsid w:val="00712B38"/>
    <w:rsid w:val="007131E1"/>
    <w:rsid w:val="00713430"/>
    <w:rsid w:val="0071350F"/>
    <w:rsid w:val="007137B9"/>
    <w:rsid w:val="00713B79"/>
    <w:rsid w:val="00713BE1"/>
    <w:rsid w:val="007145C3"/>
    <w:rsid w:val="007155DB"/>
    <w:rsid w:val="007158E2"/>
    <w:rsid w:val="00715C0E"/>
    <w:rsid w:val="007162F2"/>
    <w:rsid w:val="007163DD"/>
    <w:rsid w:val="00716C29"/>
    <w:rsid w:val="00716DCD"/>
    <w:rsid w:val="0071704E"/>
    <w:rsid w:val="00717AAC"/>
    <w:rsid w:val="00717E55"/>
    <w:rsid w:val="007201A6"/>
    <w:rsid w:val="007202AE"/>
    <w:rsid w:val="0072031D"/>
    <w:rsid w:val="0072075C"/>
    <w:rsid w:val="00720A07"/>
    <w:rsid w:val="00720A9C"/>
    <w:rsid w:val="00720D79"/>
    <w:rsid w:val="007211EC"/>
    <w:rsid w:val="00721348"/>
    <w:rsid w:val="00721672"/>
    <w:rsid w:val="0072190F"/>
    <w:rsid w:val="00721B61"/>
    <w:rsid w:val="00721BFC"/>
    <w:rsid w:val="00721CA6"/>
    <w:rsid w:val="007221B1"/>
    <w:rsid w:val="007223DA"/>
    <w:rsid w:val="007223EB"/>
    <w:rsid w:val="0072254B"/>
    <w:rsid w:val="00722E64"/>
    <w:rsid w:val="00722F8C"/>
    <w:rsid w:val="007231A7"/>
    <w:rsid w:val="00723400"/>
    <w:rsid w:val="00723CE2"/>
    <w:rsid w:val="0072482B"/>
    <w:rsid w:val="00724928"/>
    <w:rsid w:val="00724981"/>
    <w:rsid w:val="007251B3"/>
    <w:rsid w:val="0072557B"/>
    <w:rsid w:val="007255FB"/>
    <w:rsid w:val="007256DA"/>
    <w:rsid w:val="00725BE4"/>
    <w:rsid w:val="00725D4C"/>
    <w:rsid w:val="00725F72"/>
    <w:rsid w:val="007261DC"/>
    <w:rsid w:val="007265B7"/>
    <w:rsid w:val="007266C7"/>
    <w:rsid w:val="00726885"/>
    <w:rsid w:val="0072689A"/>
    <w:rsid w:val="00726D06"/>
    <w:rsid w:val="00726E55"/>
    <w:rsid w:val="00727064"/>
    <w:rsid w:val="00727133"/>
    <w:rsid w:val="007275B9"/>
    <w:rsid w:val="0072769B"/>
    <w:rsid w:val="007276A1"/>
    <w:rsid w:val="00730439"/>
    <w:rsid w:val="007306DA"/>
    <w:rsid w:val="0073090A"/>
    <w:rsid w:val="00730FBE"/>
    <w:rsid w:val="007310A7"/>
    <w:rsid w:val="0073118D"/>
    <w:rsid w:val="0073126D"/>
    <w:rsid w:val="00731824"/>
    <w:rsid w:val="007318B4"/>
    <w:rsid w:val="007318F3"/>
    <w:rsid w:val="00731C25"/>
    <w:rsid w:val="00731F77"/>
    <w:rsid w:val="00732102"/>
    <w:rsid w:val="00732B32"/>
    <w:rsid w:val="00732B46"/>
    <w:rsid w:val="0073321E"/>
    <w:rsid w:val="00733684"/>
    <w:rsid w:val="007336BB"/>
    <w:rsid w:val="00733AB6"/>
    <w:rsid w:val="00733ACD"/>
    <w:rsid w:val="00733E41"/>
    <w:rsid w:val="007340CA"/>
    <w:rsid w:val="00734473"/>
    <w:rsid w:val="00734B19"/>
    <w:rsid w:val="00734F3D"/>
    <w:rsid w:val="007352B3"/>
    <w:rsid w:val="00735460"/>
    <w:rsid w:val="00735F5A"/>
    <w:rsid w:val="0073682A"/>
    <w:rsid w:val="00736C5F"/>
    <w:rsid w:val="00736C6A"/>
    <w:rsid w:val="007379DD"/>
    <w:rsid w:val="00737ADE"/>
    <w:rsid w:val="00737D26"/>
    <w:rsid w:val="00737D7E"/>
    <w:rsid w:val="00737FCF"/>
    <w:rsid w:val="007400B2"/>
    <w:rsid w:val="00740578"/>
    <w:rsid w:val="00740C76"/>
    <w:rsid w:val="00740D42"/>
    <w:rsid w:val="00740F36"/>
    <w:rsid w:val="007410F8"/>
    <w:rsid w:val="00741421"/>
    <w:rsid w:val="00741610"/>
    <w:rsid w:val="007416E6"/>
    <w:rsid w:val="007416E8"/>
    <w:rsid w:val="0074185C"/>
    <w:rsid w:val="00741A19"/>
    <w:rsid w:val="00741D03"/>
    <w:rsid w:val="00741EF7"/>
    <w:rsid w:val="00741F29"/>
    <w:rsid w:val="007420AB"/>
    <w:rsid w:val="0074216D"/>
    <w:rsid w:val="007421DD"/>
    <w:rsid w:val="00742616"/>
    <w:rsid w:val="00742868"/>
    <w:rsid w:val="00742B61"/>
    <w:rsid w:val="00742D33"/>
    <w:rsid w:val="00742E3D"/>
    <w:rsid w:val="00742E71"/>
    <w:rsid w:val="007430C5"/>
    <w:rsid w:val="0074360E"/>
    <w:rsid w:val="00743835"/>
    <w:rsid w:val="00743FCB"/>
    <w:rsid w:val="007443EC"/>
    <w:rsid w:val="007447AE"/>
    <w:rsid w:val="007448B9"/>
    <w:rsid w:val="00744BE8"/>
    <w:rsid w:val="00744CA0"/>
    <w:rsid w:val="00744CAE"/>
    <w:rsid w:val="00744F4B"/>
    <w:rsid w:val="00744FC7"/>
    <w:rsid w:val="00745083"/>
    <w:rsid w:val="007450E4"/>
    <w:rsid w:val="007450FC"/>
    <w:rsid w:val="007454CB"/>
    <w:rsid w:val="00745681"/>
    <w:rsid w:val="007456AD"/>
    <w:rsid w:val="007457C5"/>
    <w:rsid w:val="00745E50"/>
    <w:rsid w:val="00745F3F"/>
    <w:rsid w:val="0074628D"/>
    <w:rsid w:val="00746444"/>
    <w:rsid w:val="00746502"/>
    <w:rsid w:val="00746621"/>
    <w:rsid w:val="00746876"/>
    <w:rsid w:val="0074690D"/>
    <w:rsid w:val="00746948"/>
    <w:rsid w:val="00746F25"/>
    <w:rsid w:val="00746FFD"/>
    <w:rsid w:val="00747465"/>
    <w:rsid w:val="007474A0"/>
    <w:rsid w:val="007474F6"/>
    <w:rsid w:val="00747619"/>
    <w:rsid w:val="007479B3"/>
    <w:rsid w:val="00747D7E"/>
    <w:rsid w:val="00747E33"/>
    <w:rsid w:val="007501E1"/>
    <w:rsid w:val="007505D1"/>
    <w:rsid w:val="007507C4"/>
    <w:rsid w:val="00750915"/>
    <w:rsid w:val="00750AF4"/>
    <w:rsid w:val="00750BC1"/>
    <w:rsid w:val="0075111C"/>
    <w:rsid w:val="00751672"/>
    <w:rsid w:val="007519DB"/>
    <w:rsid w:val="00751BCD"/>
    <w:rsid w:val="007520AD"/>
    <w:rsid w:val="0075244C"/>
    <w:rsid w:val="0075266E"/>
    <w:rsid w:val="007526C3"/>
    <w:rsid w:val="0075284A"/>
    <w:rsid w:val="00752A33"/>
    <w:rsid w:val="00752EE5"/>
    <w:rsid w:val="00752FE0"/>
    <w:rsid w:val="00753034"/>
    <w:rsid w:val="007532C0"/>
    <w:rsid w:val="00753831"/>
    <w:rsid w:val="00753870"/>
    <w:rsid w:val="00753AB6"/>
    <w:rsid w:val="00753ED7"/>
    <w:rsid w:val="00753EE5"/>
    <w:rsid w:val="007540F8"/>
    <w:rsid w:val="007543ED"/>
    <w:rsid w:val="007544DC"/>
    <w:rsid w:val="0075457A"/>
    <w:rsid w:val="00754679"/>
    <w:rsid w:val="007549DE"/>
    <w:rsid w:val="00754C5D"/>
    <w:rsid w:val="00754DD4"/>
    <w:rsid w:val="007553DD"/>
    <w:rsid w:val="00755563"/>
    <w:rsid w:val="00755D38"/>
    <w:rsid w:val="00755E43"/>
    <w:rsid w:val="00755ED8"/>
    <w:rsid w:val="0075631F"/>
    <w:rsid w:val="00756344"/>
    <w:rsid w:val="00756352"/>
    <w:rsid w:val="0075647E"/>
    <w:rsid w:val="00756742"/>
    <w:rsid w:val="007567F6"/>
    <w:rsid w:val="00756908"/>
    <w:rsid w:val="00756E0C"/>
    <w:rsid w:val="0075734E"/>
    <w:rsid w:val="0075746B"/>
    <w:rsid w:val="00757630"/>
    <w:rsid w:val="00757AED"/>
    <w:rsid w:val="00757B00"/>
    <w:rsid w:val="00757CD4"/>
    <w:rsid w:val="00757D38"/>
    <w:rsid w:val="00757E8A"/>
    <w:rsid w:val="00757EC7"/>
    <w:rsid w:val="00760419"/>
    <w:rsid w:val="007605AE"/>
    <w:rsid w:val="0076060B"/>
    <w:rsid w:val="00760A78"/>
    <w:rsid w:val="00760A7A"/>
    <w:rsid w:val="00760B98"/>
    <w:rsid w:val="00760DE5"/>
    <w:rsid w:val="007613BF"/>
    <w:rsid w:val="007615A6"/>
    <w:rsid w:val="00761875"/>
    <w:rsid w:val="00761899"/>
    <w:rsid w:val="0076193A"/>
    <w:rsid w:val="007619AD"/>
    <w:rsid w:val="00761EF8"/>
    <w:rsid w:val="00761F3D"/>
    <w:rsid w:val="00762125"/>
    <w:rsid w:val="0076212E"/>
    <w:rsid w:val="007621BF"/>
    <w:rsid w:val="00762587"/>
    <w:rsid w:val="007625D0"/>
    <w:rsid w:val="00762612"/>
    <w:rsid w:val="00762AEC"/>
    <w:rsid w:val="00762BF9"/>
    <w:rsid w:val="00762C15"/>
    <w:rsid w:val="0076336A"/>
    <w:rsid w:val="007636A8"/>
    <w:rsid w:val="00763744"/>
    <w:rsid w:val="007637F1"/>
    <w:rsid w:val="00764235"/>
    <w:rsid w:val="007643C6"/>
    <w:rsid w:val="0076459C"/>
    <w:rsid w:val="00764719"/>
    <w:rsid w:val="007649E0"/>
    <w:rsid w:val="00764CD3"/>
    <w:rsid w:val="00764DD5"/>
    <w:rsid w:val="00764DED"/>
    <w:rsid w:val="00764E04"/>
    <w:rsid w:val="00764E4D"/>
    <w:rsid w:val="00764F5C"/>
    <w:rsid w:val="007652EC"/>
    <w:rsid w:val="007654A3"/>
    <w:rsid w:val="00765724"/>
    <w:rsid w:val="0076665E"/>
    <w:rsid w:val="00766E9B"/>
    <w:rsid w:val="0076750E"/>
    <w:rsid w:val="007678D6"/>
    <w:rsid w:val="00767B34"/>
    <w:rsid w:val="00767FF7"/>
    <w:rsid w:val="00770074"/>
    <w:rsid w:val="00770227"/>
    <w:rsid w:val="00770424"/>
    <w:rsid w:val="0077058B"/>
    <w:rsid w:val="00770FD4"/>
    <w:rsid w:val="007711D8"/>
    <w:rsid w:val="0077152A"/>
    <w:rsid w:val="007715FB"/>
    <w:rsid w:val="0077169C"/>
    <w:rsid w:val="007719F7"/>
    <w:rsid w:val="00771D8D"/>
    <w:rsid w:val="00771DB0"/>
    <w:rsid w:val="00772461"/>
    <w:rsid w:val="0077287F"/>
    <w:rsid w:val="00772CDB"/>
    <w:rsid w:val="00772E0D"/>
    <w:rsid w:val="00772FF7"/>
    <w:rsid w:val="00773024"/>
    <w:rsid w:val="007733DC"/>
    <w:rsid w:val="00773466"/>
    <w:rsid w:val="0077347B"/>
    <w:rsid w:val="0077357F"/>
    <w:rsid w:val="00773CBF"/>
    <w:rsid w:val="00773DF7"/>
    <w:rsid w:val="00773E9A"/>
    <w:rsid w:val="0077429A"/>
    <w:rsid w:val="007744AA"/>
    <w:rsid w:val="00774582"/>
    <w:rsid w:val="0077460F"/>
    <w:rsid w:val="00774836"/>
    <w:rsid w:val="007748A1"/>
    <w:rsid w:val="00774E1F"/>
    <w:rsid w:val="00774E3A"/>
    <w:rsid w:val="007751CC"/>
    <w:rsid w:val="00775473"/>
    <w:rsid w:val="00775CD9"/>
    <w:rsid w:val="00775D6D"/>
    <w:rsid w:val="00775D85"/>
    <w:rsid w:val="00775E19"/>
    <w:rsid w:val="00776132"/>
    <w:rsid w:val="00776211"/>
    <w:rsid w:val="0077622F"/>
    <w:rsid w:val="007762E6"/>
    <w:rsid w:val="00776306"/>
    <w:rsid w:val="0077648C"/>
    <w:rsid w:val="00776598"/>
    <w:rsid w:val="007765DA"/>
    <w:rsid w:val="00776BF7"/>
    <w:rsid w:val="00776C21"/>
    <w:rsid w:val="007772C2"/>
    <w:rsid w:val="007772D3"/>
    <w:rsid w:val="0077730A"/>
    <w:rsid w:val="00777338"/>
    <w:rsid w:val="00777470"/>
    <w:rsid w:val="0077765F"/>
    <w:rsid w:val="00777968"/>
    <w:rsid w:val="00780221"/>
    <w:rsid w:val="00780274"/>
    <w:rsid w:val="0078080F"/>
    <w:rsid w:val="00780D7C"/>
    <w:rsid w:val="00780ECA"/>
    <w:rsid w:val="00780F12"/>
    <w:rsid w:val="0078131A"/>
    <w:rsid w:val="0078189E"/>
    <w:rsid w:val="007819A5"/>
    <w:rsid w:val="007819FD"/>
    <w:rsid w:val="00781A41"/>
    <w:rsid w:val="00781AC7"/>
    <w:rsid w:val="00781B30"/>
    <w:rsid w:val="00781BAB"/>
    <w:rsid w:val="00781EBD"/>
    <w:rsid w:val="007820B7"/>
    <w:rsid w:val="007821C6"/>
    <w:rsid w:val="007823DB"/>
    <w:rsid w:val="00782ED1"/>
    <w:rsid w:val="007836C9"/>
    <w:rsid w:val="00783740"/>
    <w:rsid w:val="00783836"/>
    <w:rsid w:val="0078393F"/>
    <w:rsid w:val="00783A70"/>
    <w:rsid w:val="00783B39"/>
    <w:rsid w:val="00783CDA"/>
    <w:rsid w:val="00783E38"/>
    <w:rsid w:val="00783FB5"/>
    <w:rsid w:val="00784687"/>
    <w:rsid w:val="00784928"/>
    <w:rsid w:val="00784B8D"/>
    <w:rsid w:val="00784C2E"/>
    <w:rsid w:val="00784C70"/>
    <w:rsid w:val="00784D46"/>
    <w:rsid w:val="00784D66"/>
    <w:rsid w:val="00784EF3"/>
    <w:rsid w:val="0078524D"/>
    <w:rsid w:val="00785485"/>
    <w:rsid w:val="00785652"/>
    <w:rsid w:val="00785666"/>
    <w:rsid w:val="00785995"/>
    <w:rsid w:val="00785A89"/>
    <w:rsid w:val="00785B14"/>
    <w:rsid w:val="007861BF"/>
    <w:rsid w:val="00786558"/>
    <w:rsid w:val="007869ED"/>
    <w:rsid w:val="00786CDB"/>
    <w:rsid w:val="00786E25"/>
    <w:rsid w:val="00786EFF"/>
    <w:rsid w:val="007870F0"/>
    <w:rsid w:val="0078733A"/>
    <w:rsid w:val="00787384"/>
    <w:rsid w:val="00787423"/>
    <w:rsid w:val="00787827"/>
    <w:rsid w:val="00787899"/>
    <w:rsid w:val="00787928"/>
    <w:rsid w:val="00787B9C"/>
    <w:rsid w:val="00787C49"/>
    <w:rsid w:val="00787EBA"/>
    <w:rsid w:val="00787FFA"/>
    <w:rsid w:val="00790600"/>
    <w:rsid w:val="00790C72"/>
    <w:rsid w:val="00790E32"/>
    <w:rsid w:val="00791032"/>
    <w:rsid w:val="00791527"/>
    <w:rsid w:val="007915FE"/>
    <w:rsid w:val="0079168F"/>
    <w:rsid w:val="00791A15"/>
    <w:rsid w:val="00791AD6"/>
    <w:rsid w:val="0079207E"/>
    <w:rsid w:val="0079213F"/>
    <w:rsid w:val="0079225B"/>
    <w:rsid w:val="007923CE"/>
    <w:rsid w:val="00792465"/>
    <w:rsid w:val="007925E3"/>
    <w:rsid w:val="0079296B"/>
    <w:rsid w:val="00792A19"/>
    <w:rsid w:val="00792D9D"/>
    <w:rsid w:val="00792DFD"/>
    <w:rsid w:val="007930D4"/>
    <w:rsid w:val="00793526"/>
    <w:rsid w:val="007936B5"/>
    <w:rsid w:val="00793C78"/>
    <w:rsid w:val="007940EF"/>
    <w:rsid w:val="007943B2"/>
    <w:rsid w:val="007947B9"/>
    <w:rsid w:val="00794C06"/>
    <w:rsid w:val="00794C0C"/>
    <w:rsid w:val="00794D1A"/>
    <w:rsid w:val="007954B2"/>
    <w:rsid w:val="007955AD"/>
    <w:rsid w:val="0079574B"/>
    <w:rsid w:val="00795910"/>
    <w:rsid w:val="00795989"/>
    <w:rsid w:val="007959AD"/>
    <w:rsid w:val="00795D29"/>
    <w:rsid w:val="007965CD"/>
    <w:rsid w:val="00796AA1"/>
    <w:rsid w:val="00796C98"/>
    <w:rsid w:val="00796CAE"/>
    <w:rsid w:val="007972B8"/>
    <w:rsid w:val="00797332"/>
    <w:rsid w:val="007975F1"/>
    <w:rsid w:val="00797C08"/>
    <w:rsid w:val="00797CD5"/>
    <w:rsid w:val="00797D8F"/>
    <w:rsid w:val="00797F4E"/>
    <w:rsid w:val="007A0041"/>
    <w:rsid w:val="007A01F0"/>
    <w:rsid w:val="007A074B"/>
    <w:rsid w:val="007A075F"/>
    <w:rsid w:val="007A09AC"/>
    <w:rsid w:val="007A1023"/>
    <w:rsid w:val="007A1105"/>
    <w:rsid w:val="007A1117"/>
    <w:rsid w:val="007A1515"/>
    <w:rsid w:val="007A1548"/>
    <w:rsid w:val="007A15DD"/>
    <w:rsid w:val="007A1639"/>
    <w:rsid w:val="007A1AA2"/>
    <w:rsid w:val="007A1B2C"/>
    <w:rsid w:val="007A1F85"/>
    <w:rsid w:val="007A21B9"/>
    <w:rsid w:val="007A281D"/>
    <w:rsid w:val="007A285E"/>
    <w:rsid w:val="007A288D"/>
    <w:rsid w:val="007A30D0"/>
    <w:rsid w:val="007A36DC"/>
    <w:rsid w:val="007A3718"/>
    <w:rsid w:val="007A376B"/>
    <w:rsid w:val="007A3B6A"/>
    <w:rsid w:val="007A3E00"/>
    <w:rsid w:val="007A3E51"/>
    <w:rsid w:val="007A437C"/>
    <w:rsid w:val="007A49FB"/>
    <w:rsid w:val="007A4B0F"/>
    <w:rsid w:val="007A4F99"/>
    <w:rsid w:val="007A509A"/>
    <w:rsid w:val="007A5CBA"/>
    <w:rsid w:val="007A5F73"/>
    <w:rsid w:val="007A612B"/>
    <w:rsid w:val="007A627D"/>
    <w:rsid w:val="007A62D2"/>
    <w:rsid w:val="007A6525"/>
    <w:rsid w:val="007A6672"/>
    <w:rsid w:val="007A6960"/>
    <w:rsid w:val="007A6C85"/>
    <w:rsid w:val="007A71EC"/>
    <w:rsid w:val="007A73B4"/>
    <w:rsid w:val="007A7617"/>
    <w:rsid w:val="007A7865"/>
    <w:rsid w:val="007A795F"/>
    <w:rsid w:val="007A7C66"/>
    <w:rsid w:val="007A7C9C"/>
    <w:rsid w:val="007A7CF5"/>
    <w:rsid w:val="007B02FA"/>
    <w:rsid w:val="007B03A0"/>
    <w:rsid w:val="007B07C9"/>
    <w:rsid w:val="007B07F8"/>
    <w:rsid w:val="007B093A"/>
    <w:rsid w:val="007B0B05"/>
    <w:rsid w:val="007B0B55"/>
    <w:rsid w:val="007B0CB5"/>
    <w:rsid w:val="007B0D11"/>
    <w:rsid w:val="007B111A"/>
    <w:rsid w:val="007B12A5"/>
    <w:rsid w:val="007B12CD"/>
    <w:rsid w:val="007B16A0"/>
    <w:rsid w:val="007B16E4"/>
    <w:rsid w:val="007B19BE"/>
    <w:rsid w:val="007B1C2D"/>
    <w:rsid w:val="007B2132"/>
    <w:rsid w:val="007B25FA"/>
    <w:rsid w:val="007B2AEF"/>
    <w:rsid w:val="007B2CA2"/>
    <w:rsid w:val="007B35D8"/>
    <w:rsid w:val="007B366A"/>
    <w:rsid w:val="007B3791"/>
    <w:rsid w:val="007B3DB2"/>
    <w:rsid w:val="007B3EA9"/>
    <w:rsid w:val="007B4176"/>
    <w:rsid w:val="007B44F7"/>
    <w:rsid w:val="007B48D5"/>
    <w:rsid w:val="007B4E13"/>
    <w:rsid w:val="007B500D"/>
    <w:rsid w:val="007B5352"/>
    <w:rsid w:val="007B5735"/>
    <w:rsid w:val="007B57AD"/>
    <w:rsid w:val="007B5948"/>
    <w:rsid w:val="007B5C3D"/>
    <w:rsid w:val="007B6593"/>
    <w:rsid w:val="007B6855"/>
    <w:rsid w:val="007B6E0B"/>
    <w:rsid w:val="007B7660"/>
    <w:rsid w:val="007B76B2"/>
    <w:rsid w:val="007B7941"/>
    <w:rsid w:val="007B7A56"/>
    <w:rsid w:val="007B7D57"/>
    <w:rsid w:val="007B7E5C"/>
    <w:rsid w:val="007C0B6A"/>
    <w:rsid w:val="007C0F7F"/>
    <w:rsid w:val="007C129A"/>
    <w:rsid w:val="007C14CC"/>
    <w:rsid w:val="007C1C7A"/>
    <w:rsid w:val="007C20AD"/>
    <w:rsid w:val="007C232F"/>
    <w:rsid w:val="007C23AC"/>
    <w:rsid w:val="007C2554"/>
    <w:rsid w:val="007C2986"/>
    <w:rsid w:val="007C29E4"/>
    <w:rsid w:val="007C2C63"/>
    <w:rsid w:val="007C2F68"/>
    <w:rsid w:val="007C310D"/>
    <w:rsid w:val="007C38B8"/>
    <w:rsid w:val="007C3A85"/>
    <w:rsid w:val="007C3B24"/>
    <w:rsid w:val="007C3D6E"/>
    <w:rsid w:val="007C3D81"/>
    <w:rsid w:val="007C401B"/>
    <w:rsid w:val="007C4029"/>
    <w:rsid w:val="007C41D6"/>
    <w:rsid w:val="007C459A"/>
    <w:rsid w:val="007C494C"/>
    <w:rsid w:val="007C520E"/>
    <w:rsid w:val="007C5EF4"/>
    <w:rsid w:val="007C6A95"/>
    <w:rsid w:val="007C6CB2"/>
    <w:rsid w:val="007C6E36"/>
    <w:rsid w:val="007C7340"/>
    <w:rsid w:val="007C7889"/>
    <w:rsid w:val="007C7D0B"/>
    <w:rsid w:val="007D004A"/>
    <w:rsid w:val="007D0114"/>
    <w:rsid w:val="007D018A"/>
    <w:rsid w:val="007D0EA8"/>
    <w:rsid w:val="007D12C8"/>
    <w:rsid w:val="007D1436"/>
    <w:rsid w:val="007D1AC0"/>
    <w:rsid w:val="007D1AD5"/>
    <w:rsid w:val="007D1EBE"/>
    <w:rsid w:val="007D1FBF"/>
    <w:rsid w:val="007D207B"/>
    <w:rsid w:val="007D20E6"/>
    <w:rsid w:val="007D2360"/>
    <w:rsid w:val="007D2688"/>
    <w:rsid w:val="007D3012"/>
    <w:rsid w:val="007D31FC"/>
    <w:rsid w:val="007D3627"/>
    <w:rsid w:val="007D3653"/>
    <w:rsid w:val="007D37E1"/>
    <w:rsid w:val="007D38AF"/>
    <w:rsid w:val="007D38BE"/>
    <w:rsid w:val="007D3A0E"/>
    <w:rsid w:val="007D3A19"/>
    <w:rsid w:val="007D3FCC"/>
    <w:rsid w:val="007D4472"/>
    <w:rsid w:val="007D4590"/>
    <w:rsid w:val="007D47C7"/>
    <w:rsid w:val="007D49E7"/>
    <w:rsid w:val="007D4AD5"/>
    <w:rsid w:val="007D4BBA"/>
    <w:rsid w:val="007D4C81"/>
    <w:rsid w:val="007D5541"/>
    <w:rsid w:val="007D58AA"/>
    <w:rsid w:val="007D58DB"/>
    <w:rsid w:val="007D593A"/>
    <w:rsid w:val="007D5CF7"/>
    <w:rsid w:val="007D5E4F"/>
    <w:rsid w:val="007D5ECE"/>
    <w:rsid w:val="007D636E"/>
    <w:rsid w:val="007D654D"/>
    <w:rsid w:val="007D658A"/>
    <w:rsid w:val="007D679D"/>
    <w:rsid w:val="007D6B2F"/>
    <w:rsid w:val="007D6C9C"/>
    <w:rsid w:val="007D6CDC"/>
    <w:rsid w:val="007D6EA6"/>
    <w:rsid w:val="007D6F0F"/>
    <w:rsid w:val="007D70A2"/>
    <w:rsid w:val="007D74F5"/>
    <w:rsid w:val="007D7637"/>
    <w:rsid w:val="007D76C5"/>
    <w:rsid w:val="007D789E"/>
    <w:rsid w:val="007D7911"/>
    <w:rsid w:val="007D7B30"/>
    <w:rsid w:val="007D7BF9"/>
    <w:rsid w:val="007E013A"/>
    <w:rsid w:val="007E02D9"/>
    <w:rsid w:val="007E074F"/>
    <w:rsid w:val="007E0A2E"/>
    <w:rsid w:val="007E0BEE"/>
    <w:rsid w:val="007E0CE9"/>
    <w:rsid w:val="007E0DB6"/>
    <w:rsid w:val="007E0EC4"/>
    <w:rsid w:val="007E0F54"/>
    <w:rsid w:val="007E128C"/>
    <w:rsid w:val="007E1471"/>
    <w:rsid w:val="007E14F0"/>
    <w:rsid w:val="007E1707"/>
    <w:rsid w:val="007E1A0B"/>
    <w:rsid w:val="007E1BCA"/>
    <w:rsid w:val="007E1DAC"/>
    <w:rsid w:val="007E2176"/>
    <w:rsid w:val="007E221C"/>
    <w:rsid w:val="007E223E"/>
    <w:rsid w:val="007E23C4"/>
    <w:rsid w:val="007E29F4"/>
    <w:rsid w:val="007E2BE6"/>
    <w:rsid w:val="007E2CCA"/>
    <w:rsid w:val="007E2CD0"/>
    <w:rsid w:val="007E2EB1"/>
    <w:rsid w:val="007E2EC0"/>
    <w:rsid w:val="007E2FE6"/>
    <w:rsid w:val="007E300F"/>
    <w:rsid w:val="007E3034"/>
    <w:rsid w:val="007E3BF0"/>
    <w:rsid w:val="007E3C36"/>
    <w:rsid w:val="007E3DF5"/>
    <w:rsid w:val="007E404A"/>
    <w:rsid w:val="007E413B"/>
    <w:rsid w:val="007E41C1"/>
    <w:rsid w:val="007E464E"/>
    <w:rsid w:val="007E46B7"/>
    <w:rsid w:val="007E4AB4"/>
    <w:rsid w:val="007E4B78"/>
    <w:rsid w:val="007E4ED2"/>
    <w:rsid w:val="007E4F89"/>
    <w:rsid w:val="007E5250"/>
    <w:rsid w:val="007E52BE"/>
    <w:rsid w:val="007E5413"/>
    <w:rsid w:val="007E554B"/>
    <w:rsid w:val="007E5760"/>
    <w:rsid w:val="007E57BA"/>
    <w:rsid w:val="007E5EE1"/>
    <w:rsid w:val="007E6040"/>
    <w:rsid w:val="007E6491"/>
    <w:rsid w:val="007E67C1"/>
    <w:rsid w:val="007E69FE"/>
    <w:rsid w:val="007E6C03"/>
    <w:rsid w:val="007E700F"/>
    <w:rsid w:val="007E70DE"/>
    <w:rsid w:val="007E712F"/>
    <w:rsid w:val="007E75D4"/>
    <w:rsid w:val="007E78E8"/>
    <w:rsid w:val="007E7A87"/>
    <w:rsid w:val="007E7A98"/>
    <w:rsid w:val="007E7B5B"/>
    <w:rsid w:val="007F0274"/>
    <w:rsid w:val="007F0409"/>
    <w:rsid w:val="007F0A03"/>
    <w:rsid w:val="007F0F0B"/>
    <w:rsid w:val="007F154B"/>
    <w:rsid w:val="007F1729"/>
    <w:rsid w:val="007F1777"/>
    <w:rsid w:val="007F197A"/>
    <w:rsid w:val="007F19C8"/>
    <w:rsid w:val="007F1B31"/>
    <w:rsid w:val="007F1BA6"/>
    <w:rsid w:val="007F1D4F"/>
    <w:rsid w:val="007F20CF"/>
    <w:rsid w:val="007F22D3"/>
    <w:rsid w:val="007F23FE"/>
    <w:rsid w:val="007F326A"/>
    <w:rsid w:val="007F3283"/>
    <w:rsid w:val="007F34F9"/>
    <w:rsid w:val="007F3569"/>
    <w:rsid w:val="007F373A"/>
    <w:rsid w:val="007F385F"/>
    <w:rsid w:val="007F3F1F"/>
    <w:rsid w:val="007F420F"/>
    <w:rsid w:val="007F4402"/>
    <w:rsid w:val="007F4697"/>
    <w:rsid w:val="007F4770"/>
    <w:rsid w:val="007F4B54"/>
    <w:rsid w:val="007F5A46"/>
    <w:rsid w:val="007F5DAE"/>
    <w:rsid w:val="007F6298"/>
    <w:rsid w:val="007F63AA"/>
    <w:rsid w:val="007F67A3"/>
    <w:rsid w:val="007F69D8"/>
    <w:rsid w:val="007F6E23"/>
    <w:rsid w:val="007F7528"/>
    <w:rsid w:val="007F769D"/>
    <w:rsid w:val="007F76F2"/>
    <w:rsid w:val="007F770D"/>
    <w:rsid w:val="007F7C2C"/>
    <w:rsid w:val="007F7E4C"/>
    <w:rsid w:val="007F7FCB"/>
    <w:rsid w:val="00800012"/>
    <w:rsid w:val="00800238"/>
    <w:rsid w:val="00800454"/>
    <w:rsid w:val="00800524"/>
    <w:rsid w:val="00800A78"/>
    <w:rsid w:val="00800B28"/>
    <w:rsid w:val="00801320"/>
    <w:rsid w:val="008015F5"/>
    <w:rsid w:val="0080190E"/>
    <w:rsid w:val="00801920"/>
    <w:rsid w:val="00801E1D"/>
    <w:rsid w:val="00801E71"/>
    <w:rsid w:val="008021AC"/>
    <w:rsid w:val="00802647"/>
    <w:rsid w:val="008027EE"/>
    <w:rsid w:val="0080288B"/>
    <w:rsid w:val="008028F7"/>
    <w:rsid w:val="00802CFE"/>
    <w:rsid w:val="00802E97"/>
    <w:rsid w:val="00803525"/>
    <w:rsid w:val="008036B5"/>
    <w:rsid w:val="008037DB"/>
    <w:rsid w:val="0080382D"/>
    <w:rsid w:val="00803859"/>
    <w:rsid w:val="00803DF5"/>
    <w:rsid w:val="00803DFA"/>
    <w:rsid w:val="00803F53"/>
    <w:rsid w:val="00803FD3"/>
    <w:rsid w:val="008040F4"/>
    <w:rsid w:val="008041A3"/>
    <w:rsid w:val="008044E5"/>
    <w:rsid w:val="00804735"/>
    <w:rsid w:val="00804CCF"/>
    <w:rsid w:val="00804E72"/>
    <w:rsid w:val="008051ED"/>
    <w:rsid w:val="00805382"/>
    <w:rsid w:val="008053E1"/>
    <w:rsid w:val="00805521"/>
    <w:rsid w:val="00805B98"/>
    <w:rsid w:val="00805BCA"/>
    <w:rsid w:val="00805C22"/>
    <w:rsid w:val="00805C2A"/>
    <w:rsid w:val="00805F6A"/>
    <w:rsid w:val="00806287"/>
    <w:rsid w:val="008063F7"/>
    <w:rsid w:val="00806547"/>
    <w:rsid w:val="008065DB"/>
    <w:rsid w:val="00806DC7"/>
    <w:rsid w:val="00806F49"/>
    <w:rsid w:val="00806FA5"/>
    <w:rsid w:val="00807376"/>
    <w:rsid w:val="00807901"/>
    <w:rsid w:val="008079C9"/>
    <w:rsid w:val="00807A59"/>
    <w:rsid w:val="00807A96"/>
    <w:rsid w:val="00807ACD"/>
    <w:rsid w:val="00807AD0"/>
    <w:rsid w:val="00807B4A"/>
    <w:rsid w:val="00807CB1"/>
    <w:rsid w:val="00807D66"/>
    <w:rsid w:val="0081000C"/>
    <w:rsid w:val="008101C5"/>
    <w:rsid w:val="008104FA"/>
    <w:rsid w:val="00810719"/>
    <w:rsid w:val="00810B04"/>
    <w:rsid w:val="00810CF3"/>
    <w:rsid w:val="00810E51"/>
    <w:rsid w:val="0081116F"/>
    <w:rsid w:val="00811334"/>
    <w:rsid w:val="008115C7"/>
    <w:rsid w:val="008117E9"/>
    <w:rsid w:val="008119C2"/>
    <w:rsid w:val="00811B67"/>
    <w:rsid w:val="00811C45"/>
    <w:rsid w:val="008122A4"/>
    <w:rsid w:val="008127F6"/>
    <w:rsid w:val="00812962"/>
    <w:rsid w:val="00812A2A"/>
    <w:rsid w:val="00812B1E"/>
    <w:rsid w:val="00812D5F"/>
    <w:rsid w:val="0081399E"/>
    <w:rsid w:val="00813BF7"/>
    <w:rsid w:val="00814040"/>
    <w:rsid w:val="0081458A"/>
    <w:rsid w:val="00814A23"/>
    <w:rsid w:val="00814A46"/>
    <w:rsid w:val="00814B0B"/>
    <w:rsid w:val="00815133"/>
    <w:rsid w:val="008152A7"/>
    <w:rsid w:val="00815316"/>
    <w:rsid w:val="0081550E"/>
    <w:rsid w:val="00815535"/>
    <w:rsid w:val="0081573D"/>
    <w:rsid w:val="00815956"/>
    <w:rsid w:val="00815A40"/>
    <w:rsid w:val="0081650C"/>
    <w:rsid w:val="008166C8"/>
    <w:rsid w:val="008166CB"/>
    <w:rsid w:val="008166E2"/>
    <w:rsid w:val="008169BE"/>
    <w:rsid w:val="00816B9E"/>
    <w:rsid w:val="00816CD8"/>
    <w:rsid w:val="00816DA4"/>
    <w:rsid w:val="008176EB"/>
    <w:rsid w:val="00817940"/>
    <w:rsid w:val="00817AFC"/>
    <w:rsid w:val="00817CF8"/>
    <w:rsid w:val="008200B5"/>
    <w:rsid w:val="008201A7"/>
    <w:rsid w:val="00820240"/>
    <w:rsid w:val="008202E5"/>
    <w:rsid w:val="008209F6"/>
    <w:rsid w:val="00820ADF"/>
    <w:rsid w:val="00820E8C"/>
    <w:rsid w:val="00821341"/>
    <w:rsid w:val="008214C2"/>
    <w:rsid w:val="008215F4"/>
    <w:rsid w:val="008216BB"/>
    <w:rsid w:val="00821859"/>
    <w:rsid w:val="00821A8A"/>
    <w:rsid w:val="00821BFC"/>
    <w:rsid w:val="00821C47"/>
    <w:rsid w:val="0082246F"/>
    <w:rsid w:val="00822670"/>
    <w:rsid w:val="0082275E"/>
    <w:rsid w:val="0082285A"/>
    <w:rsid w:val="008230C0"/>
    <w:rsid w:val="0082318E"/>
    <w:rsid w:val="00823332"/>
    <w:rsid w:val="008236AE"/>
    <w:rsid w:val="00823881"/>
    <w:rsid w:val="00823A37"/>
    <w:rsid w:val="00824249"/>
    <w:rsid w:val="00824352"/>
    <w:rsid w:val="008247A2"/>
    <w:rsid w:val="00824C5B"/>
    <w:rsid w:val="00824DA4"/>
    <w:rsid w:val="00824E6D"/>
    <w:rsid w:val="00825260"/>
    <w:rsid w:val="008253EC"/>
    <w:rsid w:val="00825499"/>
    <w:rsid w:val="008255AE"/>
    <w:rsid w:val="00825906"/>
    <w:rsid w:val="00825E25"/>
    <w:rsid w:val="00825F15"/>
    <w:rsid w:val="008261F9"/>
    <w:rsid w:val="008264D1"/>
    <w:rsid w:val="0082659E"/>
    <w:rsid w:val="008268BA"/>
    <w:rsid w:val="00826E48"/>
    <w:rsid w:val="00826E4E"/>
    <w:rsid w:val="00826ED7"/>
    <w:rsid w:val="00827254"/>
    <w:rsid w:val="00827259"/>
    <w:rsid w:val="0082767B"/>
    <w:rsid w:val="00827775"/>
    <w:rsid w:val="008277A3"/>
    <w:rsid w:val="00827809"/>
    <w:rsid w:val="0082794A"/>
    <w:rsid w:val="008279DB"/>
    <w:rsid w:val="00827B26"/>
    <w:rsid w:val="0083013E"/>
    <w:rsid w:val="0083015F"/>
    <w:rsid w:val="00830174"/>
    <w:rsid w:val="00830241"/>
    <w:rsid w:val="008305A1"/>
    <w:rsid w:val="00830843"/>
    <w:rsid w:val="00830A2C"/>
    <w:rsid w:val="00830A52"/>
    <w:rsid w:val="00830C76"/>
    <w:rsid w:val="00830D39"/>
    <w:rsid w:val="0083100A"/>
    <w:rsid w:val="008312B5"/>
    <w:rsid w:val="008316A2"/>
    <w:rsid w:val="0083173B"/>
    <w:rsid w:val="00831811"/>
    <w:rsid w:val="0083184E"/>
    <w:rsid w:val="00831BFD"/>
    <w:rsid w:val="00831C81"/>
    <w:rsid w:val="00831CA9"/>
    <w:rsid w:val="00832263"/>
    <w:rsid w:val="008325BF"/>
    <w:rsid w:val="008325EC"/>
    <w:rsid w:val="00832827"/>
    <w:rsid w:val="008328CF"/>
    <w:rsid w:val="00832EF3"/>
    <w:rsid w:val="00832F56"/>
    <w:rsid w:val="0083316C"/>
    <w:rsid w:val="0083336C"/>
    <w:rsid w:val="0083353E"/>
    <w:rsid w:val="008336CC"/>
    <w:rsid w:val="00833726"/>
    <w:rsid w:val="008337A3"/>
    <w:rsid w:val="00833870"/>
    <w:rsid w:val="00834027"/>
    <w:rsid w:val="008342E5"/>
    <w:rsid w:val="00834521"/>
    <w:rsid w:val="0083482A"/>
    <w:rsid w:val="00834A59"/>
    <w:rsid w:val="008353AA"/>
    <w:rsid w:val="0083553D"/>
    <w:rsid w:val="0083556B"/>
    <w:rsid w:val="0083582C"/>
    <w:rsid w:val="008358C7"/>
    <w:rsid w:val="00835C43"/>
    <w:rsid w:val="00835D73"/>
    <w:rsid w:val="00835E38"/>
    <w:rsid w:val="00835EED"/>
    <w:rsid w:val="00835F32"/>
    <w:rsid w:val="008361DA"/>
    <w:rsid w:val="00836AC1"/>
    <w:rsid w:val="00836B54"/>
    <w:rsid w:val="00836EBA"/>
    <w:rsid w:val="00836F18"/>
    <w:rsid w:val="00837026"/>
    <w:rsid w:val="008374F7"/>
    <w:rsid w:val="00837610"/>
    <w:rsid w:val="008378F6"/>
    <w:rsid w:val="0083796B"/>
    <w:rsid w:val="008379D3"/>
    <w:rsid w:val="00837B4A"/>
    <w:rsid w:val="00837C30"/>
    <w:rsid w:val="00837D61"/>
    <w:rsid w:val="00837DAB"/>
    <w:rsid w:val="00837F2F"/>
    <w:rsid w:val="0084011F"/>
    <w:rsid w:val="00840895"/>
    <w:rsid w:val="00840946"/>
    <w:rsid w:val="00840AEB"/>
    <w:rsid w:val="00840C2C"/>
    <w:rsid w:val="00840C8A"/>
    <w:rsid w:val="00840EC4"/>
    <w:rsid w:val="0084111E"/>
    <w:rsid w:val="00841371"/>
    <w:rsid w:val="008418F9"/>
    <w:rsid w:val="00841946"/>
    <w:rsid w:val="00841A63"/>
    <w:rsid w:val="008420B1"/>
    <w:rsid w:val="00842CD3"/>
    <w:rsid w:val="00843424"/>
    <w:rsid w:val="008437D2"/>
    <w:rsid w:val="00843C60"/>
    <w:rsid w:val="00845385"/>
    <w:rsid w:val="008453BB"/>
    <w:rsid w:val="008454CB"/>
    <w:rsid w:val="00845591"/>
    <w:rsid w:val="00845674"/>
    <w:rsid w:val="008456A2"/>
    <w:rsid w:val="00846586"/>
    <w:rsid w:val="00846665"/>
    <w:rsid w:val="00846716"/>
    <w:rsid w:val="008468B5"/>
    <w:rsid w:val="00846A5F"/>
    <w:rsid w:val="00846C3F"/>
    <w:rsid w:val="00846D1D"/>
    <w:rsid w:val="00846E8C"/>
    <w:rsid w:val="00846FC3"/>
    <w:rsid w:val="0084708F"/>
    <w:rsid w:val="0084721F"/>
    <w:rsid w:val="00847334"/>
    <w:rsid w:val="00847352"/>
    <w:rsid w:val="00847440"/>
    <w:rsid w:val="008478A7"/>
    <w:rsid w:val="00847933"/>
    <w:rsid w:val="00847C01"/>
    <w:rsid w:val="00847D64"/>
    <w:rsid w:val="0085003B"/>
    <w:rsid w:val="00850442"/>
    <w:rsid w:val="008504F2"/>
    <w:rsid w:val="00850641"/>
    <w:rsid w:val="008508DC"/>
    <w:rsid w:val="008509AA"/>
    <w:rsid w:val="00850B42"/>
    <w:rsid w:val="00850BDB"/>
    <w:rsid w:val="00850BE5"/>
    <w:rsid w:val="00850F36"/>
    <w:rsid w:val="00850F88"/>
    <w:rsid w:val="00850FB2"/>
    <w:rsid w:val="00851033"/>
    <w:rsid w:val="00851276"/>
    <w:rsid w:val="00851BDF"/>
    <w:rsid w:val="00851DB8"/>
    <w:rsid w:val="008520D7"/>
    <w:rsid w:val="00852233"/>
    <w:rsid w:val="008523A1"/>
    <w:rsid w:val="0085240F"/>
    <w:rsid w:val="0085263C"/>
    <w:rsid w:val="008526BF"/>
    <w:rsid w:val="008527A9"/>
    <w:rsid w:val="0085294A"/>
    <w:rsid w:val="00852DA3"/>
    <w:rsid w:val="00852FF6"/>
    <w:rsid w:val="00853655"/>
    <w:rsid w:val="00853973"/>
    <w:rsid w:val="008539A1"/>
    <w:rsid w:val="008539E9"/>
    <w:rsid w:val="00853E4C"/>
    <w:rsid w:val="00853E52"/>
    <w:rsid w:val="00853EFD"/>
    <w:rsid w:val="00853F16"/>
    <w:rsid w:val="00853FA2"/>
    <w:rsid w:val="00854087"/>
    <w:rsid w:val="00854718"/>
    <w:rsid w:val="00854DD9"/>
    <w:rsid w:val="00854F82"/>
    <w:rsid w:val="008550E5"/>
    <w:rsid w:val="00855124"/>
    <w:rsid w:val="0085562F"/>
    <w:rsid w:val="00855924"/>
    <w:rsid w:val="00855BCC"/>
    <w:rsid w:val="00855CF6"/>
    <w:rsid w:val="00855EE7"/>
    <w:rsid w:val="008560AC"/>
    <w:rsid w:val="00856155"/>
    <w:rsid w:val="00856286"/>
    <w:rsid w:val="008562E2"/>
    <w:rsid w:val="00856476"/>
    <w:rsid w:val="00856940"/>
    <w:rsid w:val="00856995"/>
    <w:rsid w:val="00856E94"/>
    <w:rsid w:val="00856EF2"/>
    <w:rsid w:val="00856EFA"/>
    <w:rsid w:val="00857173"/>
    <w:rsid w:val="0085724F"/>
    <w:rsid w:val="00857433"/>
    <w:rsid w:val="008577C7"/>
    <w:rsid w:val="0085783C"/>
    <w:rsid w:val="00857A52"/>
    <w:rsid w:val="00857B37"/>
    <w:rsid w:val="008604BE"/>
    <w:rsid w:val="00860740"/>
    <w:rsid w:val="008607AF"/>
    <w:rsid w:val="008608B9"/>
    <w:rsid w:val="00860982"/>
    <w:rsid w:val="00860A44"/>
    <w:rsid w:val="00860E91"/>
    <w:rsid w:val="00861341"/>
    <w:rsid w:val="00861343"/>
    <w:rsid w:val="00861697"/>
    <w:rsid w:val="00861A2B"/>
    <w:rsid w:val="00861C8A"/>
    <w:rsid w:val="00861EAF"/>
    <w:rsid w:val="00862270"/>
    <w:rsid w:val="00862859"/>
    <w:rsid w:val="00862A14"/>
    <w:rsid w:val="00863218"/>
    <w:rsid w:val="0086346E"/>
    <w:rsid w:val="008636BD"/>
    <w:rsid w:val="0086386C"/>
    <w:rsid w:val="00863882"/>
    <w:rsid w:val="008638A2"/>
    <w:rsid w:val="00863BB1"/>
    <w:rsid w:val="00864088"/>
    <w:rsid w:val="008640D0"/>
    <w:rsid w:val="0086436F"/>
    <w:rsid w:val="00864458"/>
    <w:rsid w:val="008644F7"/>
    <w:rsid w:val="008649C9"/>
    <w:rsid w:val="00864DE9"/>
    <w:rsid w:val="008658A2"/>
    <w:rsid w:val="00865BB9"/>
    <w:rsid w:val="00865E46"/>
    <w:rsid w:val="00865E66"/>
    <w:rsid w:val="00866450"/>
    <w:rsid w:val="008667E2"/>
    <w:rsid w:val="00866C0D"/>
    <w:rsid w:val="00866D38"/>
    <w:rsid w:val="0086788D"/>
    <w:rsid w:val="00867E60"/>
    <w:rsid w:val="00867F17"/>
    <w:rsid w:val="00867FD5"/>
    <w:rsid w:val="0087009E"/>
    <w:rsid w:val="00870277"/>
    <w:rsid w:val="008708B4"/>
    <w:rsid w:val="00870BEC"/>
    <w:rsid w:val="00870C42"/>
    <w:rsid w:val="00870CF5"/>
    <w:rsid w:val="00870D18"/>
    <w:rsid w:val="00870DC1"/>
    <w:rsid w:val="00870E1F"/>
    <w:rsid w:val="00870F04"/>
    <w:rsid w:val="00871C02"/>
    <w:rsid w:val="00872BD8"/>
    <w:rsid w:val="00872DC9"/>
    <w:rsid w:val="00872FA8"/>
    <w:rsid w:val="0087302F"/>
    <w:rsid w:val="00873877"/>
    <w:rsid w:val="00873BA3"/>
    <w:rsid w:val="00873FA8"/>
    <w:rsid w:val="00874058"/>
    <w:rsid w:val="00874F72"/>
    <w:rsid w:val="00875077"/>
    <w:rsid w:val="0087541A"/>
    <w:rsid w:val="00875654"/>
    <w:rsid w:val="00875C2B"/>
    <w:rsid w:val="00875D32"/>
    <w:rsid w:val="00875EC6"/>
    <w:rsid w:val="008760D3"/>
    <w:rsid w:val="00876160"/>
    <w:rsid w:val="008762C6"/>
    <w:rsid w:val="00876689"/>
    <w:rsid w:val="0087680E"/>
    <w:rsid w:val="00876BC2"/>
    <w:rsid w:val="008773CB"/>
    <w:rsid w:val="008776DF"/>
    <w:rsid w:val="00877719"/>
    <w:rsid w:val="0087793F"/>
    <w:rsid w:val="00877AC2"/>
    <w:rsid w:val="00877B37"/>
    <w:rsid w:val="00877BF5"/>
    <w:rsid w:val="0088018E"/>
    <w:rsid w:val="00880209"/>
    <w:rsid w:val="008803BF"/>
    <w:rsid w:val="00880C30"/>
    <w:rsid w:val="00880D20"/>
    <w:rsid w:val="00880E38"/>
    <w:rsid w:val="00880EBC"/>
    <w:rsid w:val="00880F84"/>
    <w:rsid w:val="00881505"/>
    <w:rsid w:val="00881578"/>
    <w:rsid w:val="00881743"/>
    <w:rsid w:val="00881972"/>
    <w:rsid w:val="00881B05"/>
    <w:rsid w:val="00881B6B"/>
    <w:rsid w:val="00881B89"/>
    <w:rsid w:val="00881F5B"/>
    <w:rsid w:val="008820B0"/>
    <w:rsid w:val="00882659"/>
    <w:rsid w:val="00882818"/>
    <w:rsid w:val="00882843"/>
    <w:rsid w:val="008829A0"/>
    <w:rsid w:val="00882CD2"/>
    <w:rsid w:val="00882D8C"/>
    <w:rsid w:val="00882EAC"/>
    <w:rsid w:val="00883274"/>
    <w:rsid w:val="008832CE"/>
    <w:rsid w:val="00883708"/>
    <w:rsid w:val="008838BA"/>
    <w:rsid w:val="00883992"/>
    <w:rsid w:val="00883A8F"/>
    <w:rsid w:val="00883C82"/>
    <w:rsid w:val="0088417A"/>
    <w:rsid w:val="0088430F"/>
    <w:rsid w:val="00884407"/>
    <w:rsid w:val="008844BD"/>
    <w:rsid w:val="00884792"/>
    <w:rsid w:val="00884BB1"/>
    <w:rsid w:val="00884DEA"/>
    <w:rsid w:val="00885297"/>
    <w:rsid w:val="00885315"/>
    <w:rsid w:val="00885418"/>
    <w:rsid w:val="008858F2"/>
    <w:rsid w:val="00885BCA"/>
    <w:rsid w:val="00885E15"/>
    <w:rsid w:val="00886013"/>
    <w:rsid w:val="008863C5"/>
    <w:rsid w:val="00886484"/>
    <w:rsid w:val="00886806"/>
    <w:rsid w:val="00886D8D"/>
    <w:rsid w:val="00886F96"/>
    <w:rsid w:val="008871B3"/>
    <w:rsid w:val="0088748E"/>
    <w:rsid w:val="00887790"/>
    <w:rsid w:val="00887879"/>
    <w:rsid w:val="00887EC1"/>
    <w:rsid w:val="008900D1"/>
    <w:rsid w:val="0089024A"/>
    <w:rsid w:val="008902C1"/>
    <w:rsid w:val="00890301"/>
    <w:rsid w:val="0089044D"/>
    <w:rsid w:val="008904ED"/>
    <w:rsid w:val="008908B2"/>
    <w:rsid w:val="00890A7F"/>
    <w:rsid w:val="00890B47"/>
    <w:rsid w:val="0089107C"/>
    <w:rsid w:val="00891314"/>
    <w:rsid w:val="0089136D"/>
    <w:rsid w:val="008917E3"/>
    <w:rsid w:val="00891A20"/>
    <w:rsid w:val="00891D04"/>
    <w:rsid w:val="00892B63"/>
    <w:rsid w:val="00892F4C"/>
    <w:rsid w:val="00892FE0"/>
    <w:rsid w:val="008932C2"/>
    <w:rsid w:val="008933A6"/>
    <w:rsid w:val="00893489"/>
    <w:rsid w:val="008935DA"/>
    <w:rsid w:val="008937AF"/>
    <w:rsid w:val="00893A35"/>
    <w:rsid w:val="00893C8C"/>
    <w:rsid w:val="00894022"/>
    <w:rsid w:val="008940CB"/>
    <w:rsid w:val="008940F5"/>
    <w:rsid w:val="00894D33"/>
    <w:rsid w:val="00895170"/>
    <w:rsid w:val="008953D5"/>
    <w:rsid w:val="008956AB"/>
    <w:rsid w:val="0089659E"/>
    <w:rsid w:val="00896759"/>
    <w:rsid w:val="0089686B"/>
    <w:rsid w:val="00896B60"/>
    <w:rsid w:val="00896B9D"/>
    <w:rsid w:val="00896D84"/>
    <w:rsid w:val="00896E8C"/>
    <w:rsid w:val="00896F82"/>
    <w:rsid w:val="00896FE1"/>
    <w:rsid w:val="0089713D"/>
    <w:rsid w:val="00897244"/>
    <w:rsid w:val="0089797B"/>
    <w:rsid w:val="00897CD7"/>
    <w:rsid w:val="008A013B"/>
    <w:rsid w:val="008A01E8"/>
    <w:rsid w:val="008A04E0"/>
    <w:rsid w:val="008A05A4"/>
    <w:rsid w:val="008A074B"/>
    <w:rsid w:val="008A0A5F"/>
    <w:rsid w:val="008A0D11"/>
    <w:rsid w:val="008A15E1"/>
    <w:rsid w:val="008A1667"/>
    <w:rsid w:val="008A1710"/>
    <w:rsid w:val="008A1718"/>
    <w:rsid w:val="008A1A12"/>
    <w:rsid w:val="008A1CDA"/>
    <w:rsid w:val="008A1DEC"/>
    <w:rsid w:val="008A2375"/>
    <w:rsid w:val="008A26E7"/>
    <w:rsid w:val="008A2852"/>
    <w:rsid w:val="008A2BB7"/>
    <w:rsid w:val="008A2F6D"/>
    <w:rsid w:val="008A30B6"/>
    <w:rsid w:val="008A32E0"/>
    <w:rsid w:val="008A3319"/>
    <w:rsid w:val="008A34CE"/>
    <w:rsid w:val="008A3CAB"/>
    <w:rsid w:val="008A3DB6"/>
    <w:rsid w:val="008A411A"/>
    <w:rsid w:val="008A4658"/>
    <w:rsid w:val="008A46EC"/>
    <w:rsid w:val="008A4907"/>
    <w:rsid w:val="008A50F7"/>
    <w:rsid w:val="008A525C"/>
    <w:rsid w:val="008A5858"/>
    <w:rsid w:val="008A5930"/>
    <w:rsid w:val="008A5A68"/>
    <w:rsid w:val="008A5B69"/>
    <w:rsid w:val="008A5BFB"/>
    <w:rsid w:val="008A5D38"/>
    <w:rsid w:val="008A5D5C"/>
    <w:rsid w:val="008A5FA9"/>
    <w:rsid w:val="008A602C"/>
    <w:rsid w:val="008A60C4"/>
    <w:rsid w:val="008A696D"/>
    <w:rsid w:val="008A69AC"/>
    <w:rsid w:val="008A6E04"/>
    <w:rsid w:val="008A6FFB"/>
    <w:rsid w:val="008A716B"/>
    <w:rsid w:val="008A71EC"/>
    <w:rsid w:val="008A745D"/>
    <w:rsid w:val="008A7719"/>
    <w:rsid w:val="008A796A"/>
    <w:rsid w:val="008A7C62"/>
    <w:rsid w:val="008A7C81"/>
    <w:rsid w:val="008A7D79"/>
    <w:rsid w:val="008A7EBD"/>
    <w:rsid w:val="008B0441"/>
    <w:rsid w:val="008B0549"/>
    <w:rsid w:val="008B05F1"/>
    <w:rsid w:val="008B0889"/>
    <w:rsid w:val="008B0C64"/>
    <w:rsid w:val="008B0CBB"/>
    <w:rsid w:val="008B0F44"/>
    <w:rsid w:val="008B11A5"/>
    <w:rsid w:val="008B120C"/>
    <w:rsid w:val="008B1279"/>
    <w:rsid w:val="008B1518"/>
    <w:rsid w:val="008B1558"/>
    <w:rsid w:val="008B19C2"/>
    <w:rsid w:val="008B1A55"/>
    <w:rsid w:val="008B1FFE"/>
    <w:rsid w:val="008B20A2"/>
    <w:rsid w:val="008B23E8"/>
    <w:rsid w:val="008B248A"/>
    <w:rsid w:val="008B24F7"/>
    <w:rsid w:val="008B26D9"/>
    <w:rsid w:val="008B2799"/>
    <w:rsid w:val="008B27CE"/>
    <w:rsid w:val="008B2810"/>
    <w:rsid w:val="008B2879"/>
    <w:rsid w:val="008B290F"/>
    <w:rsid w:val="008B299F"/>
    <w:rsid w:val="008B2A8D"/>
    <w:rsid w:val="008B2B74"/>
    <w:rsid w:val="008B2CA4"/>
    <w:rsid w:val="008B2DCA"/>
    <w:rsid w:val="008B2FB1"/>
    <w:rsid w:val="008B2FB6"/>
    <w:rsid w:val="008B3272"/>
    <w:rsid w:val="008B346C"/>
    <w:rsid w:val="008B3CAF"/>
    <w:rsid w:val="008B3E9E"/>
    <w:rsid w:val="008B4035"/>
    <w:rsid w:val="008B41BE"/>
    <w:rsid w:val="008B41EF"/>
    <w:rsid w:val="008B4331"/>
    <w:rsid w:val="008B4B89"/>
    <w:rsid w:val="008B4BDC"/>
    <w:rsid w:val="008B4C27"/>
    <w:rsid w:val="008B4D8C"/>
    <w:rsid w:val="008B5375"/>
    <w:rsid w:val="008B58B8"/>
    <w:rsid w:val="008B5B9B"/>
    <w:rsid w:val="008B5F1F"/>
    <w:rsid w:val="008B607E"/>
    <w:rsid w:val="008B60A0"/>
    <w:rsid w:val="008B6175"/>
    <w:rsid w:val="008B62BD"/>
    <w:rsid w:val="008B66BB"/>
    <w:rsid w:val="008B674C"/>
    <w:rsid w:val="008B67A9"/>
    <w:rsid w:val="008B721A"/>
    <w:rsid w:val="008B721E"/>
    <w:rsid w:val="008B729E"/>
    <w:rsid w:val="008B7428"/>
    <w:rsid w:val="008B74E8"/>
    <w:rsid w:val="008B760C"/>
    <w:rsid w:val="008B7748"/>
    <w:rsid w:val="008B783F"/>
    <w:rsid w:val="008B7950"/>
    <w:rsid w:val="008B7A7A"/>
    <w:rsid w:val="008B7A8E"/>
    <w:rsid w:val="008B7B2C"/>
    <w:rsid w:val="008B7C78"/>
    <w:rsid w:val="008B7E44"/>
    <w:rsid w:val="008B7EE0"/>
    <w:rsid w:val="008C0312"/>
    <w:rsid w:val="008C0A30"/>
    <w:rsid w:val="008C0B43"/>
    <w:rsid w:val="008C0D1E"/>
    <w:rsid w:val="008C0F8D"/>
    <w:rsid w:val="008C0FFE"/>
    <w:rsid w:val="008C1085"/>
    <w:rsid w:val="008C1231"/>
    <w:rsid w:val="008C1776"/>
    <w:rsid w:val="008C1928"/>
    <w:rsid w:val="008C1AA9"/>
    <w:rsid w:val="008C1AD4"/>
    <w:rsid w:val="008C212E"/>
    <w:rsid w:val="008C219E"/>
    <w:rsid w:val="008C2232"/>
    <w:rsid w:val="008C2350"/>
    <w:rsid w:val="008C2503"/>
    <w:rsid w:val="008C256D"/>
    <w:rsid w:val="008C28CF"/>
    <w:rsid w:val="008C2A37"/>
    <w:rsid w:val="008C2BBA"/>
    <w:rsid w:val="008C2C95"/>
    <w:rsid w:val="008C3426"/>
    <w:rsid w:val="008C3B23"/>
    <w:rsid w:val="008C3D85"/>
    <w:rsid w:val="008C3DCE"/>
    <w:rsid w:val="008C48F8"/>
    <w:rsid w:val="008C4E48"/>
    <w:rsid w:val="008C5091"/>
    <w:rsid w:val="008C573E"/>
    <w:rsid w:val="008C5901"/>
    <w:rsid w:val="008C5AC6"/>
    <w:rsid w:val="008C5F33"/>
    <w:rsid w:val="008C63A1"/>
    <w:rsid w:val="008C6A95"/>
    <w:rsid w:val="008C6F65"/>
    <w:rsid w:val="008C76D7"/>
    <w:rsid w:val="008C7A9E"/>
    <w:rsid w:val="008D0003"/>
    <w:rsid w:val="008D026A"/>
    <w:rsid w:val="008D032E"/>
    <w:rsid w:val="008D03E9"/>
    <w:rsid w:val="008D0766"/>
    <w:rsid w:val="008D0D3B"/>
    <w:rsid w:val="008D0D68"/>
    <w:rsid w:val="008D0D9D"/>
    <w:rsid w:val="008D0DB1"/>
    <w:rsid w:val="008D0E8D"/>
    <w:rsid w:val="008D126A"/>
    <w:rsid w:val="008D1454"/>
    <w:rsid w:val="008D1564"/>
    <w:rsid w:val="008D15D2"/>
    <w:rsid w:val="008D1D04"/>
    <w:rsid w:val="008D2316"/>
    <w:rsid w:val="008D23E4"/>
    <w:rsid w:val="008D259D"/>
    <w:rsid w:val="008D272D"/>
    <w:rsid w:val="008D2ABD"/>
    <w:rsid w:val="008D2BCB"/>
    <w:rsid w:val="008D2ECA"/>
    <w:rsid w:val="008D2FD5"/>
    <w:rsid w:val="008D381D"/>
    <w:rsid w:val="008D39CF"/>
    <w:rsid w:val="008D3A4D"/>
    <w:rsid w:val="008D3E06"/>
    <w:rsid w:val="008D4257"/>
    <w:rsid w:val="008D427E"/>
    <w:rsid w:val="008D4717"/>
    <w:rsid w:val="008D4AFC"/>
    <w:rsid w:val="008D4B21"/>
    <w:rsid w:val="008D4D99"/>
    <w:rsid w:val="008D4ED5"/>
    <w:rsid w:val="008D4F82"/>
    <w:rsid w:val="008D504D"/>
    <w:rsid w:val="008D5470"/>
    <w:rsid w:val="008D5553"/>
    <w:rsid w:val="008D576B"/>
    <w:rsid w:val="008D5967"/>
    <w:rsid w:val="008D5BFB"/>
    <w:rsid w:val="008D5C11"/>
    <w:rsid w:val="008D5E23"/>
    <w:rsid w:val="008D5FA0"/>
    <w:rsid w:val="008D608F"/>
    <w:rsid w:val="008D60AA"/>
    <w:rsid w:val="008D633B"/>
    <w:rsid w:val="008D6364"/>
    <w:rsid w:val="008D64C0"/>
    <w:rsid w:val="008D656A"/>
    <w:rsid w:val="008D659F"/>
    <w:rsid w:val="008D66EF"/>
    <w:rsid w:val="008D698A"/>
    <w:rsid w:val="008D6C1E"/>
    <w:rsid w:val="008D7112"/>
    <w:rsid w:val="008D7471"/>
    <w:rsid w:val="008D7B50"/>
    <w:rsid w:val="008D7D53"/>
    <w:rsid w:val="008D7D5B"/>
    <w:rsid w:val="008E020D"/>
    <w:rsid w:val="008E053A"/>
    <w:rsid w:val="008E0773"/>
    <w:rsid w:val="008E0840"/>
    <w:rsid w:val="008E08B6"/>
    <w:rsid w:val="008E0B27"/>
    <w:rsid w:val="008E0BD2"/>
    <w:rsid w:val="008E0C5D"/>
    <w:rsid w:val="008E0EA9"/>
    <w:rsid w:val="008E0FAE"/>
    <w:rsid w:val="008E10AB"/>
    <w:rsid w:val="008E1756"/>
    <w:rsid w:val="008E17A4"/>
    <w:rsid w:val="008E2648"/>
    <w:rsid w:val="008E2849"/>
    <w:rsid w:val="008E296C"/>
    <w:rsid w:val="008E2C03"/>
    <w:rsid w:val="008E2C39"/>
    <w:rsid w:val="008E2D0C"/>
    <w:rsid w:val="008E3012"/>
    <w:rsid w:val="008E3228"/>
    <w:rsid w:val="008E34CB"/>
    <w:rsid w:val="008E35C3"/>
    <w:rsid w:val="008E362F"/>
    <w:rsid w:val="008E3643"/>
    <w:rsid w:val="008E36D6"/>
    <w:rsid w:val="008E3716"/>
    <w:rsid w:val="008E37AB"/>
    <w:rsid w:val="008E3BBA"/>
    <w:rsid w:val="008E3C80"/>
    <w:rsid w:val="008E3E31"/>
    <w:rsid w:val="008E3EAD"/>
    <w:rsid w:val="008E478E"/>
    <w:rsid w:val="008E4A03"/>
    <w:rsid w:val="008E4A7E"/>
    <w:rsid w:val="008E50C8"/>
    <w:rsid w:val="008E51F5"/>
    <w:rsid w:val="008E5387"/>
    <w:rsid w:val="008E58BD"/>
    <w:rsid w:val="008E5AD4"/>
    <w:rsid w:val="008E5B06"/>
    <w:rsid w:val="008E5BCA"/>
    <w:rsid w:val="008E5C2E"/>
    <w:rsid w:val="008E5D3A"/>
    <w:rsid w:val="008E5DA5"/>
    <w:rsid w:val="008E5E80"/>
    <w:rsid w:val="008E5EB2"/>
    <w:rsid w:val="008E5EB5"/>
    <w:rsid w:val="008E6132"/>
    <w:rsid w:val="008E6245"/>
    <w:rsid w:val="008E67CA"/>
    <w:rsid w:val="008E67D2"/>
    <w:rsid w:val="008E6805"/>
    <w:rsid w:val="008E6B5F"/>
    <w:rsid w:val="008E6E24"/>
    <w:rsid w:val="008E6EB7"/>
    <w:rsid w:val="008E74C1"/>
    <w:rsid w:val="008E7A7A"/>
    <w:rsid w:val="008E7BB9"/>
    <w:rsid w:val="008E7D3F"/>
    <w:rsid w:val="008F01DE"/>
    <w:rsid w:val="008F029E"/>
    <w:rsid w:val="008F05F2"/>
    <w:rsid w:val="008F0793"/>
    <w:rsid w:val="008F0F56"/>
    <w:rsid w:val="008F107D"/>
    <w:rsid w:val="008F1233"/>
    <w:rsid w:val="008F12CE"/>
    <w:rsid w:val="008F12E7"/>
    <w:rsid w:val="008F14B7"/>
    <w:rsid w:val="008F174B"/>
    <w:rsid w:val="008F17BA"/>
    <w:rsid w:val="008F19ED"/>
    <w:rsid w:val="008F1AFF"/>
    <w:rsid w:val="008F1BCE"/>
    <w:rsid w:val="008F1EF9"/>
    <w:rsid w:val="008F2018"/>
    <w:rsid w:val="008F2491"/>
    <w:rsid w:val="008F252E"/>
    <w:rsid w:val="008F27E7"/>
    <w:rsid w:val="008F2AF6"/>
    <w:rsid w:val="008F2E1D"/>
    <w:rsid w:val="008F2FCD"/>
    <w:rsid w:val="008F323F"/>
    <w:rsid w:val="008F32DB"/>
    <w:rsid w:val="008F3371"/>
    <w:rsid w:val="008F39F8"/>
    <w:rsid w:val="008F3A05"/>
    <w:rsid w:val="008F3E09"/>
    <w:rsid w:val="008F3EA3"/>
    <w:rsid w:val="008F46CE"/>
    <w:rsid w:val="008F4F92"/>
    <w:rsid w:val="008F521B"/>
    <w:rsid w:val="008F53A0"/>
    <w:rsid w:val="008F5421"/>
    <w:rsid w:val="008F5578"/>
    <w:rsid w:val="008F57B3"/>
    <w:rsid w:val="008F5A34"/>
    <w:rsid w:val="008F5C02"/>
    <w:rsid w:val="008F60E0"/>
    <w:rsid w:val="008F67D8"/>
    <w:rsid w:val="008F6BF8"/>
    <w:rsid w:val="008F718B"/>
    <w:rsid w:val="008F719F"/>
    <w:rsid w:val="008F740B"/>
    <w:rsid w:val="008F7831"/>
    <w:rsid w:val="008F7C54"/>
    <w:rsid w:val="008F7ECE"/>
    <w:rsid w:val="008F7EF0"/>
    <w:rsid w:val="009001A1"/>
    <w:rsid w:val="009007AF"/>
    <w:rsid w:val="00900A0F"/>
    <w:rsid w:val="00900B8F"/>
    <w:rsid w:val="009010C7"/>
    <w:rsid w:val="009012BA"/>
    <w:rsid w:val="00901300"/>
    <w:rsid w:val="00901376"/>
    <w:rsid w:val="00901498"/>
    <w:rsid w:val="009018D1"/>
    <w:rsid w:val="00901EBD"/>
    <w:rsid w:val="009020B0"/>
    <w:rsid w:val="009020FE"/>
    <w:rsid w:val="009022E5"/>
    <w:rsid w:val="00902689"/>
    <w:rsid w:val="0090292B"/>
    <w:rsid w:val="0090295F"/>
    <w:rsid w:val="009029A4"/>
    <w:rsid w:val="00902E21"/>
    <w:rsid w:val="00902E9D"/>
    <w:rsid w:val="0090306D"/>
    <w:rsid w:val="0090306E"/>
    <w:rsid w:val="009030C5"/>
    <w:rsid w:val="00903D49"/>
    <w:rsid w:val="00903E59"/>
    <w:rsid w:val="00903E81"/>
    <w:rsid w:val="00904015"/>
    <w:rsid w:val="00904063"/>
    <w:rsid w:val="00904097"/>
    <w:rsid w:val="00904267"/>
    <w:rsid w:val="009042EE"/>
    <w:rsid w:val="00904584"/>
    <w:rsid w:val="00904621"/>
    <w:rsid w:val="00904641"/>
    <w:rsid w:val="0090471E"/>
    <w:rsid w:val="00904764"/>
    <w:rsid w:val="00904B31"/>
    <w:rsid w:val="00904B5B"/>
    <w:rsid w:val="00905037"/>
    <w:rsid w:val="009050B5"/>
    <w:rsid w:val="00905418"/>
    <w:rsid w:val="009054BB"/>
    <w:rsid w:val="0090562F"/>
    <w:rsid w:val="00905CDC"/>
    <w:rsid w:val="00905E04"/>
    <w:rsid w:val="00906006"/>
    <w:rsid w:val="00906108"/>
    <w:rsid w:val="0090626F"/>
    <w:rsid w:val="0090632D"/>
    <w:rsid w:val="009064AF"/>
    <w:rsid w:val="00906BFE"/>
    <w:rsid w:val="00907047"/>
    <w:rsid w:val="00907408"/>
    <w:rsid w:val="0090758E"/>
    <w:rsid w:val="0090774D"/>
    <w:rsid w:val="00907ECE"/>
    <w:rsid w:val="00910CB6"/>
    <w:rsid w:val="00910DA3"/>
    <w:rsid w:val="00911164"/>
    <w:rsid w:val="00911342"/>
    <w:rsid w:val="00911505"/>
    <w:rsid w:val="00911964"/>
    <w:rsid w:val="00911CEF"/>
    <w:rsid w:val="00911FB6"/>
    <w:rsid w:val="0091203E"/>
    <w:rsid w:val="009121BD"/>
    <w:rsid w:val="00912230"/>
    <w:rsid w:val="0091257A"/>
    <w:rsid w:val="009125CE"/>
    <w:rsid w:val="00912819"/>
    <w:rsid w:val="0091284E"/>
    <w:rsid w:val="009128DD"/>
    <w:rsid w:val="0091294A"/>
    <w:rsid w:val="00912983"/>
    <w:rsid w:val="0091322E"/>
    <w:rsid w:val="00913758"/>
    <w:rsid w:val="009139EC"/>
    <w:rsid w:val="00913E7D"/>
    <w:rsid w:val="00914178"/>
    <w:rsid w:val="00914278"/>
    <w:rsid w:val="009142CC"/>
    <w:rsid w:val="00914461"/>
    <w:rsid w:val="00914604"/>
    <w:rsid w:val="009146A6"/>
    <w:rsid w:val="009147C8"/>
    <w:rsid w:val="009149B0"/>
    <w:rsid w:val="009149D5"/>
    <w:rsid w:val="00914A5D"/>
    <w:rsid w:val="00914E27"/>
    <w:rsid w:val="009151C4"/>
    <w:rsid w:val="00915454"/>
    <w:rsid w:val="009154DF"/>
    <w:rsid w:val="00915559"/>
    <w:rsid w:val="00915CBC"/>
    <w:rsid w:val="00915CFD"/>
    <w:rsid w:val="00915DE2"/>
    <w:rsid w:val="0091608F"/>
    <w:rsid w:val="009164A7"/>
    <w:rsid w:val="00916837"/>
    <w:rsid w:val="009170CA"/>
    <w:rsid w:val="009177E8"/>
    <w:rsid w:val="0091789A"/>
    <w:rsid w:val="0091791A"/>
    <w:rsid w:val="00917932"/>
    <w:rsid w:val="00917C13"/>
    <w:rsid w:val="00917C53"/>
    <w:rsid w:val="0092011C"/>
    <w:rsid w:val="00920155"/>
    <w:rsid w:val="00920380"/>
    <w:rsid w:val="009205FC"/>
    <w:rsid w:val="00920905"/>
    <w:rsid w:val="00920A96"/>
    <w:rsid w:val="00920DEF"/>
    <w:rsid w:val="0092129C"/>
    <w:rsid w:val="009212CA"/>
    <w:rsid w:val="0092145D"/>
    <w:rsid w:val="00921826"/>
    <w:rsid w:val="009218F8"/>
    <w:rsid w:val="00921BFC"/>
    <w:rsid w:val="00921C5C"/>
    <w:rsid w:val="00921EA4"/>
    <w:rsid w:val="009221FB"/>
    <w:rsid w:val="009222E3"/>
    <w:rsid w:val="0092248A"/>
    <w:rsid w:val="009224DD"/>
    <w:rsid w:val="009226C5"/>
    <w:rsid w:val="00922A4C"/>
    <w:rsid w:val="00922EF9"/>
    <w:rsid w:val="00923038"/>
    <w:rsid w:val="009236A7"/>
    <w:rsid w:val="0092392E"/>
    <w:rsid w:val="00923B43"/>
    <w:rsid w:val="00923C8F"/>
    <w:rsid w:val="00923D44"/>
    <w:rsid w:val="00923E0F"/>
    <w:rsid w:val="009242D5"/>
    <w:rsid w:val="00924307"/>
    <w:rsid w:val="009247B0"/>
    <w:rsid w:val="00924DDE"/>
    <w:rsid w:val="00924E0A"/>
    <w:rsid w:val="00924E58"/>
    <w:rsid w:val="00925079"/>
    <w:rsid w:val="009250AF"/>
    <w:rsid w:val="0092519D"/>
    <w:rsid w:val="009254C7"/>
    <w:rsid w:val="00925519"/>
    <w:rsid w:val="00925A90"/>
    <w:rsid w:val="00925DD1"/>
    <w:rsid w:val="00925F28"/>
    <w:rsid w:val="00925FBB"/>
    <w:rsid w:val="009263D9"/>
    <w:rsid w:val="009264C5"/>
    <w:rsid w:val="00926845"/>
    <w:rsid w:val="00926D74"/>
    <w:rsid w:val="0092708B"/>
    <w:rsid w:val="0092752B"/>
    <w:rsid w:val="009279E3"/>
    <w:rsid w:val="00927A38"/>
    <w:rsid w:val="00927C9F"/>
    <w:rsid w:val="0093044D"/>
    <w:rsid w:val="00930B74"/>
    <w:rsid w:val="0093163F"/>
    <w:rsid w:val="00931850"/>
    <w:rsid w:val="00931CC3"/>
    <w:rsid w:val="00931CE9"/>
    <w:rsid w:val="00932003"/>
    <w:rsid w:val="00932141"/>
    <w:rsid w:val="00932331"/>
    <w:rsid w:val="00932333"/>
    <w:rsid w:val="00932339"/>
    <w:rsid w:val="009326B1"/>
    <w:rsid w:val="0093286E"/>
    <w:rsid w:val="00932A14"/>
    <w:rsid w:val="00932D6E"/>
    <w:rsid w:val="009331AA"/>
    <w:rsid w:val="009337FA"/>
    <w:rsid w:val="00933EFA"/>
    <w:rsid w:val="00933F71"/>
    <w:rsid w:val="0093482D"/>
    <w:rsid w:val="009348A3"/>
    <w:rsid w:val="00934A64"/>
    <w:rsid w:val="00934D1D"/>
    <w:rsid w:val="00934E03"/>
    <w:rsid w:val="009354A3"/>
    <w:rsid w:val="009354F9"/>
    <w:rsid w:val="00935588"/>
    <w:rsid w:val="00935836"/>
    <w:rsid w:val="00935EF5"/>
    <w:rsid w:val="00936041"/>
    <w:rsid w:val="0093608E"/>
    <w:rsid w:val="0093611E"/>
    <w:rsid w:val="00936741"/>
    <w:rsid w:val="00936A64"/>
    <w:rsid w:val="009372AA"/>
    <w:rsid w:val="009372E8"/>
    <w:rsid w:val="0093755D"/>
    <w:rsid w:val="00937581"/>
    <w:rsid w:val="00937E44"/>
    <w:rsid w:val="0094017D"/>
    <w:rsid w:val="009402C1"/>
    <w:rsid w:val="009408B5"/>
    <w:rsid w:val="00940C66"/>
    <w:rsid w:val="00940D65"/>
    <w:rsid w:val="00940E88"/>
    <w:rsid w:val="0094103B"/>
    <w:rsid w:val="00941138"/>
    <w:rsid w:val="0094121B"/>
    <w:rsid w:val="00941279"/>
    <w:rsid w:val="00941364"/>
    <w:rsid w:val="0094137E"/>
    <w:rsid w:val="00941715"/>
    <w:rsid w:val="009419EA"/>
    <w:rsid w:val="00941C34"/>
    <w:rsid w:val="00941F99"/>
    <w:rsid w:val="009420B2"/>
    <w:rsid w:val="00942594"/>
    <w:rsid w:val="00942738"/>
    <w:rsid w:val="00942A3E"/>
    <w:rsid w:val="00942AF3"/>
    <w:rsid w:val="00942C20"/>
    <w:rsid w:val="00942CD1"/>
    <w:rsid w:val="00943571"/>
    <w:rsid w:val="0094373C"/>
    <w:rsid w:val="009437A3"/>
    <w:rsid w:val="00943866"/>
    <w:rsid w:val="00943DC4"/>
    <w:rsid w:val="00943FCF"/>
    <w:rsid w:val="00944384"/>
    <w:rsid w:val="00944477"/>
    <w:rsid w:val="009447D3"/>
    <w:rsid w:val="00944A38"/>
    <w:rsid w:val="00944D01"/>
    <w:rsid w:val="00944E9E"/>
    <w:rsid w:val="00945106"/>
    <w:rsid w:val="00945208"/>
    <w:rsid w:val="0094525E"/>
    <w:rsid w:val="009452F2"/>
    <w:rsid w:val="00945499"/>
    <w:rsid w:val="0094572D"/>
    <w:rsid w:val="00945774"/>
    <w:rsid w:val="00945992"/>
    <w:rsid w:val="00945B11"/>
    <w:rsid w:val="0094606A"/>
    <w:rsid w:val="0094650A"/>
    <w:rsid w:val="00946CE6"/>
    <w:rsid w:val="00946DCB"/>
    <w:rsid w:val="00946F9F"/>
    <w:rsid w:val="009474C3"/>
    <w:rsid w:val="00947719"/>
    <w:rsid w:val="00947C39"/>
    <w:rsid w:val="00947F0B"/>
    <w:rsid w:val="00950002"/>
    <w:rsid w:val="00950360"/>
    <w:rsid w:val="009505D8"/>
    <w:rsid w:val="0095076A"/>
    <w:rsid w:val="009507E5"/>
    <w:rsid w:val="0095094F"/>
    <w:rsid w:val="00950F1D"/>
    <w:rsid w:val="009515B9"/>
    <w:rsid w:val="0095171A"/>
    <w:rsid w:val="009517A9"/>
    <w:rsid w:val="00951830"/>
    <w:rsid w:val="0095198A"/>
    <w:rsid w:val="00951F9D"/>
    <w:rsid w:val="00952041"/>
    <w:rsid w:val="00952119"/>
    <w:rsid w:val="009523CE"/>
    <w:rsid w:val="00952647"/>
    <w:rsid w:val="00952751"/>
    <w:rsid w:val="0095277E"/>
    <w:rsid w:val="00952838"/>
    <w:rsid w:val="00952EF6"/>
    <w:rsid w:val="00952F03"/>
    <w:rsid w:val="0095301D"/>
    <w:rsid w:val="009536A1"/>
    <w:rsid w:val="009537BD"/>
    <w:rsid w:val="0095391B"/>
    <w:rsid w:val="00953B3E"/>
    <w:rsid w:val="00953BA1"/>
    <w:rsid w:val="00953F6F"/>
    <w:rsid w:val="0095439D"/>
    <w:rsid w:val="009543F0"/>
    <w:rsid w:val="009544F8"/>
    <w:rsid w:val="00954540"/>
    <w:rsid w:val="00954B60"/>
    <w:rsid w:val="009553DC"/>
    <w:rsid w:val="009558FD"/>
    <w:rsid w:val="00955DBD"/>
    <w:rsid w:val="00955E2F"/>
    <w:rsid w:val="00955F16"/>
    <w:rsid w:val="009561FC"/>
    <w:rsid w:val="00956333"/>
    <w:rsid w:val="009565E9"/>
    <w:rsid w:val="0095688E"/>
    <w:rsid w:val="009568D8"/>
    <w:rsid w:val="00956AE7"/>
    <w:rsid w:val="00956FA9"/>
    <w:rsid w:val="009574CA"/>
    <w:rsid w:val="009576F3"/>
    <w:rsid w:val="00957749"/>
    <w:rsid w:val="0095777F"/>
    <w:rsid w:val="0095784A"/>
    <w:rsid w:val="00957C21"/>
    <w:rsid w:val="00957C45"/>
    <w:rsid w:val="00957CFB"/>
    <w:rsid w:val="009607CF"/>
    <w:rsid w:val="009607F3"/>
    <w:rsid w:val="00960D6A"/>
    <w:rsid w:val="00960DBC"/>
    <w:rsid w:val="009612AB"/>
    <w:rsid w:val="009612BA"/>
    <w:rsid w:val="009617A9"/>
    <w:rsid w:val="0096189A"/>
    <w:rsid w:val="009618D7"/>
    <w:rsid w:val="00961B97"/>
    <w:rsid w:val="00961C1E"/>
    <w:rsid w:val="00961D65"/>
    <w:rsid w:val="00961FE3"/>
    <w:rsid w:val="00962340"/>
    <w:rsid w:val="0096274A"/>
    <w:rsid w:val="00962F8F"/>
    <w:rsid w:val="009631F9"/>
    <w:rsid w:val="009635A7"/>
    <w:rsid w:val="00963826"/>
    <w:rsid w:val="00963DAE"/>
    <w:rsid w:val="00963FB0"/>
    <w:rsid w:val="00963FB5"/>
    <w:rsid w:val="009643F0"/>
    <w:rsid w:val="00964563"/>
    <w:rsid w:val="009649B7"/>
    <w:rsid w:val="00964C8D"/>
    <w:rsid w:val="0096517D"/>
    <w:rsid w:val="009652D1"/>
    <w:rsid w:val="00965550"/>
    <w:rsid w:val="00965591"/>
    <w:rsid w:val="00966438"/>
    <w:rsid w:val="00966595"/>
    <w:rsid w:val="00966735"/>
    <w:rsid w:val="009668FE"/>
    <w:rsid w:val="00966922"/>
    <w:rsid w:val="009669E7"/>
    <w:rsid w:val="00966A94"/>
    <w:rsid w:val="00966EE6"/>
    <w:rsid w:val="00967345"/>
    <w:rsid w:val="009677EB"/>
    <w:rsid w:val="009677F0"/>
    <w:rsid w:val="00967A61"/>
    <w:rsid w:val="00967B0F"/>
    <w:rsid w:val="00967C98"/>
    <w:rsid w:val="00967E57"/>
    <w:rsid w:val="0097010B"/>
    <w:rsid w:val="0097040B"/>
    <w:rsid w:val="0097060C"/>
    <w:rsid w:val="0097066F"/>
    <w:rsid w:val="009708AD"/>
    <w:rsid w:val="00970D0D"/>
    <w:rsid w:val="0097141A"/>
    <w:rsid w:val="00971562"/>
    <w:rsid w:val="009715E5"/>
    <w:rsid w:val="00971A82"/>
    <w:rsid w:val="00971BA9"/>
    <w:rsid w:val="00971BDF"/>
    <w:rsid w:val="00971E03"/>
    <w:rsid w:val="00972029"/>
    <w:rsid w:val="00972291"/>
    <w:rsid w:val="009723C6"/>
    <w:rsid w:val="0097286C"/>
    <w:rsid w:val="00973207"/>
    <w:rsid w:val="009732C0"/>
    <w:rsid w:val="0097331D"/>
    <w:rsid w:val="00973848"/>
    <w:rsid w:val="00973912"/>
    <w:rsid w:val="00973B1B"/>
    <w:rsid w:val="00973B69"/>
    <w:rsid w:val="00973E69"/>
    <w:rsid w:val="0097436E"/>
    <w:rsid w:val="009745A5"/>
    <w:rsid w:val="00974A68"/>
    <w:rsid w:val="00974D8C"/>
    <w:rsid w:val="00975103"/>
    <w:rsid w:val="00975508"/>
    <w:rsid w:val="00975E72"/>
    <w:rsid w:val="00976044"/>
    <w:rsid w:val="0097623B"/>
    <w:rsid w:val="009762A2"/>
    <w:rsid w:val="00976464"/>
    <w:rsid w:val="009767A4"/>
    <w:rsid w:val="00976DFD"/>
    <w:rsid w:val="00976FEB"/>
    <w:rsid w:val="0097721F"/>
    <w:rsid w:val="00977301"/>
    <w:rsid w:val="009775AF"/>
    <w:rsid w:val="009775F7"/>
    <w:rsid w:val="00977ABC"/>
    <w:rsid w:val="00977B24"/>
    <w:rsid w:val="009802D6"/>
    <w:rsid w:val="0098076C"/>
    <w:rsid w:val="00980889"/>
    <w:rsid w:val="00980BF5"/>
    <w:rsid w:val="00980C15"/>
    <w:rsid w:val="00980E76"/>
    <w:rsid w:val="00982350"/>
    <w:rsid w:val="00982A26"/>
    <w:rsid w:val="00982D00"/>
    <w:rsid w:val="00983181"/>
    <w:rsid w:val="00983600"/>
    <w:rsid w:val="00983E93"/>
    <w:rsid w:val="00984434"/>
    <w:rsid w:val="00984669"/>
    <w:rsid w:val="00984711"/>
    <w:rsid w:val="00984849"/>
    <w:rsid w:val="00984BE8"/>
    <w:rsid w:val="00984DF6"/>
    <w:rsid w:val="009850D2"/>
    <w:rsid w:val="00985610"/>
    <w:rsid w:val="0098563A"/>
    <w:rsid w:val="0098592F"/>
    <w:rsid w:val="00986056"/>
    <w:rsid w:val="00986344"/>
    <w:rsid w:val="009864E2"/>
    <w:rsid w:val="009869E5"/>
    <w:rsid w:val="00986BCE"/>
    <w:rsid w:val="00986C7E"/>
    <w:rsid w:val="00986CBF"/>
    <w:rsid w:val="00987328"/>
    <w:rsid w:val="00987432"/>
    <w:rsid w:val="009877CC"/>
    <w:rsid w:val="00987B42"/>
    <w:rsid w:val="00987BCD"/>
    <w:rsid w:val="00987DF3"/>
    <w:rsid w:val="00987E36"/>
    <w:rsid w:val="0099068A"/>
    <w:rsid w:val="00990C0E"/>
    <w:rsid w:val="00990F45"/>
    <w:rsid w:val="009911D3"/>
    <w:rsid w:val="00991290"/>
    <w:rsid w:val="009915C4"/>
    <w:rsid w:val="009918DC"/>
    <w:rsid w:val="009919BE"/>
    <w:rsid w:val="00991D03"/>
    <w:rsid w:val="00991E4A"/>
    <w:rsid w:val="009920E0"/>
    <w:rsid w:val="009922B9"/>
    <w:rsid w:val="009922D7"/>
    <w:rsid w:val="009922F4"/>
    <w:rsid w:val="009923A2"/>
    <w:rsid w:val="009924B3"/>
    <w:rsid w:val="00992629"/>
    <w:rsid w:val="0099280C"/>
    <w:rsid w:val="00992AD4"/>
    <w:rsid w:val="00992D47"/>
    <w:rsid w:val="00992E79"/>
    <w:rsid w:val="0099314E"/>
    <w:rsid w:val="0099340E"/>
    <w:rsid w:val="00993762"/>
    <w:rsid w:val="00993872"/>
    <w:rsid w:val="00993DF1"/>
    <w:rsid w:val="00993F2D"/>
    <w:rsid w:val="009940B5"/>
    <w:rsid w:val="0099440A"/>
    <w:rsid w:val="00994541"/>
    <w:rsid w:val="009946BA"/>
    <w:rsid w:val="0099486E"/>
    <w:rsid w:val="00994DB0"/>
    <w:rsid w:val="009952A7"/>
    <w:rsid w:val="00995604"/>
    <w:rsid w:val="00995AB8"/>
    <w:rsid w:val="00995B63"/>
    <w:rsid w:val="00995F29"/>
    <w:rsid w:val="00996304"/>
    <w:rsid w:val="00996940"/>
    <w:rsid w:val="00996CF1"/>
    <w:rsid w:val="00997200"/>
    <w:rsid w:val="009972B2"/>
    <w:rsid w:val="009974C0"/>
    <w:rsid w:val="009979C4"/>
    <w:rsid w:val="00997BA7"/>
    <w:rsid w:val="00997D83"/>
    <w:rsid w:val="009A00AF"/>
    <w:rsid w:val="009A04A7"/>
    <w:rsid w:val="009A04EB"/>
    <w:rsid w:val="009A0B13"/>
    <w:rsid w:val="009A0E62"/>
    <w:rsid w:val="009A116C"/>
    <w:rsid w:val="009A11FA"/>
    <w:rsid w:val="009A16FA"/>
    <w:rsid w:val="009A1AE0"/>
    <w:rsid w:val="009A1B80"/>
    <w:rsid w:val="009A1DAF"/>
    <w:rsid w:val="009A1E1F"/>
    <w:rsid w:val="009A1F00"/>
    <w:rsid w:val="009A1FD2"/>
    <w:rsid w:val="009A2146"/>
    <w:rsid w:val="009A22E2"/>
    <w:rsid w:val="009A240E"/>
    <w:rsid w:val="009A2454"/>
    <w:rsid w:val="009A2482"/>
    <w:rsid w:val="009A24DF"/>
    <w:rsid w:val="009A29A5"/>
    <w:rsid w:val="009A2D08"/>
    <w:rsid w:val="009A2F66"/>
    <w:rsid w:val="009A30C5"/>
    <w:rsid w:val="009A316F"/>
    <w:rsid w:val="009A31C4"/>
    <w:rsid w:val="009A3668"/>
    <w:rsid w:val="009A366F"/>
    <w:rsid w:val="009A3880"/>
    <w:rsid w:val="009A3CB1"/>
    <w:rsid w:val="009A3DD3"/>
    <w:rsid w:val="009A3FC9"/>
    <w:rsid w:val="009A3FD9"/>
    <w:rsid w:val="009A44E8"/>
    <w:rsid w:val="009A486C"/>
    <w:rsid w:val="009A49C7"/>
    <w:rsid w:val="009A4D37"/>
    <w:rsid w:val="009A4E91"/>
    <w:rsid w:val="009A578B"/>
    <w:rsid w:val="009A5B51"/>
    <w:rsid w:val="009A5BF0"/>
    <w:rsid w:val="009A5C9A"/>
    <w:rsid w:val="009A5D0D"/>
    <w:rsid w:val="009A5E73"/>
    <w:rsid w:val="009A5EE2"/>
    <w:rsid w:val="009A6470"/>
    <w:rsid w:val="009A691B"/>
    <w:rsid w:val="009A69A2"/>
    <w:rsid w:val="009A6DA1"/>
    <w:rsid w:val="009A7045"/>
    <w:rsid w:val="009A7784"/>
    <w:rsid w:val="009A7900"/>
    <w:rsid w:val="009A795F"/>
    <w:rsid w:val="009A7D8D"/>
    <w:rsid w:val="009B0011"/>
    <w:rsid w:val="009B00B9"/>
    <w:rsid w:val="009B03BC"/>
    <w:rsid w:val="009B03C5"/>
    <w:rsid w:val="009B0951"/>
    <w:rsid w:val="009B13A2"/>
    <w:rsid w:val="009B183F"/>
    <w:rsid w:val="009B1A75"/>
    <w:rsid w:val="009B1B06"/>
    <w:rsid w:val="009B1B39"/>
    <w:rsid w:val="009B1BE5"/>
    <w:rsid w:val="009B1D03"/>
    <w:rsid w:val="009B1E8C"/>
    <w:rsid w:val="009B1F1A"/>
    <w:rsid w:val="009B2829"/>
    <w:rsid w:val="009B2FA8"/>
    <w:rsid w:val="009B311D"/>
    <w:rsid w:val="009B34EE"/>
    <w:rsid w:val="009B375C"/>
    <w:rsid w:val="009B3DF6"/>
    <w:rsid w:val="009B3E01"/>
    <w:rsid w:val="009B3F84"/>
    <w:rsid w:val="009B43A8"/>
    <w:rsid w:val="009B4485"/>
    <w:rsid w:val="009B4DB3"/>
    <w:rsid w:val="009B4E0D"/>
    <w:rsid w:val="009B4E0F"/>
    <w:rsid w:val="009B4E2D"/>
    <w:rsid w:val="009B5117"/>
    <w:rsid w:val="009B53F9"/>
    <w:rsid w:val="009B57EB"/>
    <w:rsid w:val="009B5877"/>
    <w:rsid w:val="009B63DE"/>
    <w:rsid w:val="009B63FD"/>
    <w:rsid w:val="009B675E"/>
    <w:rsid w:val="009B678C"/>
    <w:rsid w:val="009B6844"/>
    <w:rsid w:val="009B7105"/>
    <w:rsid w:val="009B7319"/>
    <w:rsid w:val="009B741C"/>
    <w:rsid w:val="009B76C6"/>
    <w:rsid w:val="009B7726"/>
    <w:rsid w:val="009C00D0"/>
    <w:rsid w:val="009C04ED"/>
    <w:rsid w:val="009C066D"/>
    <w:rsid w:val="009C0A77"/>
    <w:rsid w:val="009C0B2C"/>
    <w:rsid w:val="009C11CB"/>
    <w:rsid w:val="009C16DF"/>
    <w:rsid w:val="009C17B9"/>
    <w:rsid w:val="009C17C0"/>
    <w:rsid w:val="009C1D6B"/>
    <w:rsid w:val="009C1D7D"/>
    <w:rsid w:val="009C1FEE"/>
    <w:rsid w:val="009C2007"/>
    <w:rsid w:val="009C2065"/>
    <w:rsid w:val="009C2EB3"/>
    <w:rsid w:val="009C2F25"/>
    <w:rsid w:val="009C33F3"/>
    <w:rsid w:val="009C3511"/>
    <w:rsid w:val="009C383B"/>
    <w:rsid w:val="009C384D"/>
    <w:rsid w:val="009C3AA8"/>
    <w:rsid w:val="009C3B72"/>
    <w:rsid w:val="009C3BBA"/>
    <w:rsid w:val="009C3E16"/>
    <w:rsid w:val="009C3E68"/>
    <w:rsid w:val="009C402E"/>
    <w:rsid w:val="009C4177"/>
    <w:rsid w:val="009C425B"/>
    <w:rsid w:val="009C444C"/>
    <w:rsid w:val="009C4457"/>
    <w:rsid w:val="009C46BC"/>
    <w:rsid w:val="009C50B3"/>
    <w:rsid w:val="009C52E3"/>
    <w:rsid w:val="009C53AD"/>
    <w:rsid w:val="009C5644"/>
    <w:rsid w:val="009C5911"/>
    <w:rsid w:val="009C5C27"/>
    <w:rsid w:val="009C64EB"/>
    <w:rsid w:val="009C661D"/>
    <w:rsid w:val="009C6948"/>
    <w:rsid w:val="009C6985"/>
    <w:rsid w:val="009C713C"/>
    <w:rsid w:val="009C71EF"/>
    <w:rsid w:val="009C7265"/>
    <w:rsid w:val="009C7400"/>
    <w:rsid w:val="009C75CE"/>
    <w:rsid w:val="009C760B"/>
    <w:rsid w:val="009C7902"/>
    <w:rsid w:val="009C7C1E"/>
    <w:rsid w:val="009C7E76"/>
    <w:rsid w:val="009D0186"/>
    <w:rsid w:val="009D01D8"/>
    <w:rsid w:val="009D0519"/>
    <w:rsid w:val="009D069E"/>
    <w:rsid w:val="009D06DC"/>
    <w:rsid w:val="009D0DC3"/>
    <w:rsid w:val="009D1045"/>
    <w:rsid w:val="009D10A5"/>
    <w:rsid w:val="009D14A7"/>
    <w:rsid w:val="009D16F3"/>
    <w:rsid w:val="009D1932"/>
    <w:rsid w:val="009D194C"/>
    <w:rsid w:val="009D19FA"/>
    <w:rsid w:val="009D1A73"/>
    <w:rsid w:val="009D1DF3"/>
    <w:rsid w:val="009D2074"/>
    <w:rsid w:val="009D263C"/>
    <w:rsid w:val="009D2794"/>
    <w:rsid w:val="009D28CA"/>
    <w:rsid w:val="009D2AC2"/>
    <w:rsid w:val="009D2BDD"/>
    <w:rsid w:val="009D2E09"/>
    <w:rsid w:val="009D2ECC"/>
    <w:rsid w:val="009D2F41"/>
    <w:rsid w:val="009D3131"/>
    <w:rsid w:val="009D34A2"/>
    <w:rsid w:val="009D3720"/>
    <w:rsid w:val="009D396E"/>
    <w:rsid w:val="009D3A0B"/>
    <w:rsid w:val="009D3D8D"/>
    <w:rsid w:val="009D3DFA"/>
    <w:rsid w:val="009D3F4A"/>
    <w:rsid w:val="009D4448"/>
    <w:rsid w:val="009D462F"/>
    <w:rsid w:val="009D4724"/>
    <w:rsid w:val="009D491F"/>
    <w:rsid w:val="009D4D31"/>
    <w:rsid w:val="009D4E95"/>
    <w:rsid w:val="009D516B"/>
    <w:rsid w:val="009D5172"/>
    <w:rsid w:val="009D5183"/>
    <w:rsid w:val="009D52E6"/>
    <w:rsid w:val="009D5493"/>
    <w:rsid w:val="009D5538"/>
    <w:rsid w:val="009D57B5"/>
    <w:rsid w:val="009D5A4F"/>
    <w:rsid w:val="009D5B7A"/>
    <w:rsid w:val="009D5D5F"/>
    <w:rsid w:val="009D6684"/>
    <w:rsid w:val="009D67B8"/>
    <w:rsid w:val="009D6AD2"/>
    <w:rsid w:val="009D6E88"/>
    <w:rsid w:val="009D6F75"/>
    <w:rsid w:val="009D7175"/>
    <w:rsid w:val="009D73AC"/>
    <w:rsid w:val="009D73F8"/>
    <w:rsid w:val="009D748E"/>
    <w:rsid w:val="009D7527"/>
    <w:rsid w:val="009D78AD"/>
    <w:rsid w:val="009D78D0"/>
    <w:rsid w:val="009D79B0"/>
    <w:rsid w:val="009D79BD"/>
    <w:rsid w:val="009D7BA0"/>
    <w:rsid w:val="009D7E08"/>
    <w:rsid w:val="009D7FE8"/>
    <w:rsid w:val="009E01FB"/>
    <w:rsid w:val="009E048B"/>
    <w:rsid w:val="009E0E4A"/>
    <w:rsid w:val="009E12CE"/>
    <w:rsid w:val="009E13B3"/>
    <w:rsid w:val="009E169E"/>
    <w:rsid w:val="009E17FA"/>
    <w:rsid w:val="009E1B26"/>
    <w:rsid w:val="009E1C8C"/>
    <w:rsid w:val="009E200C"/>
    <w:rsid w:val="009E20D4"/>
    <w:rsid w:val="009E22CF"/>
    <w:rsid w:val="009E2409"/>
    <w:rsid w:val="009E2801"/>
    <w:rsid w:val="009E28E6"/>
    <w:rsid w:val="009E2958"/>
    <w:rsid w:val="009E2AC2"/>
    <w:rsid w:val="009E2F72"/>
    <w:rsid w:val="009E3067"/>
    <w:rsid w:val="009E336D"/>
    <w:rsid w:val="009E345D"/>
    <w:rsid w:val="009E34D6"/>
    <w:rsid w:val="009E3510"/>
    <w:rsid w:val="009E35AE"/>
    <w:rsid w:val="009E36EC"/>
    <w:rsid w:val="009E3BD9"/>
    <w:rsid w:val="009E3C14"/>
    <w:rsid w:val="009E3E2A"/>
    <w:rsid w:val="009E404F"/>
    <w:rsid w:val="009E46D4"/>
    <w:rsid w:val="009E4735"/>
    <w:rsid w:val="009E4C02"/>
    <w:rsid w:val="009E4CAD"/>
    <w:rsid w:val="009E4F6C"/>
    <w:rsid w:val="009E4FEC"/>
    <w:rsid w:val="009E4FF8"/>
    <w:rsid w:val="009E547F"/>
    <w:rsid w:val="009E54BC"/>
    <w:rsid w:val="009E55CD"/>
    <w:rsid w:val="009E56E7"/>
    <w:rsid w:val="009E5721"/>
    <w:rsid w:val="009E58FE"/>
    <w:rsid w:val="009E5E57"/>
    <w:rsid w:val="009E6539"/>
    <w:rsid w:val="009E704D"/>
    <w:rsid w:val="009E7152"/>
    <w:rsid w:val="009E7234"/>
    <w:rsid w:val="009E7367"/>
    <w:rsid w:val="009E776F"/>
    <w:rsid w:val="009E7A2D"/>
    <w:rsid w:val="009E7AC3"/>
    <w:rsid w:val="009E7B20"/>
    <w:rsid w:val="009E7C32"/>
    <w:rsid w:val="009F01F4"/>
    <w:rsid w:val="009F0E64"/>
    <w:rsid w:val="009F101B"/>
    <w:rsid w:val="009F1228"/>
    <w:rsid w:val="009F1540"/>
    <w:rsid w:val="009F1909"/>
    <w:rsid w:val="009F22B6"/>
    <w:rsid w:val="009F27C7"/>
    <w:rsid w:val="009F288D"/>
    <w:rsid w:val="009F2C6F"/>
    <w:rsid w:val="009F2CD7"/>
    <w:rsid w:val="009F30AB"/>
    <w:rsid w:val="009F35E2"/>
    <w:rsid w:val="009F3DA0"/>
    <w:rsid w:val="009F3FAE"/>
    <w:rsid w:val="009F4112"/>
    <w:rsid w:val="009F4346"/>
    <w:rsid w:val="009F43B0"/>
    <w:rsid w:val="009F4677"/>
    <w:rsid w:val="009F4A62"/>
    <w:rsid w:val="009F4AC8"/>
    <w:rsid w:val="009F4B98"/>
    <w:rsid w:val="009F4E73"/>
    <w:rsid w:val="009F568E"/>
    <w:rsid w:val="009F57B7"/>
    <w:rsid w:val="009F5926"/>
    <w:rsid w:val="009F5D7D"/>
    <w:rsid w:val="009F5ECB"/>
    <w:rsid w:val="009F60D1"/>
    <w:rsid w:val="009F6489"/>
    <w:rsid w:val="009F65C2"/>
    <w:rsid w:val="009F70DC"/>
    <w:rsid w:val="009F75D6"/>
    <w:rsid w:val="009F76D9"/>
    <w:rsid w:val="009F7720"/>
    <w:rsid w:val="009F7B37"/>
    <w:rsid w:val="009F7B5D"/>
    <w:rsid w:val="009F7D19"/>
    <w:rsid w:val="009F7DD5"/>
    <w:rsid w:val="00A000C5"/>
    <w:rsid w:val="00A004AD"/>
    <w:rsid w:val="00A00579"/>
    <w:rsid w:val="00A00651"/>
    <w:rsid w:val="00A00DDB"/>
    <w:rsid w:val="00A00F4D"/>
    <w:rsid w:val="00A00F74"/>
    <w:rsid w:val="00A01C24"/>
    <w:rsid w:val="00A01CF4"/>
    <w:rsid w:val="00A01FAC"/>
    <w:rsid w:val="00A0208C"/>
    <w:rsid w:val="00A021BB"/>
    <w:rsid w:val="00A02415"/>
    <w:rsid w:val="00A02512"/>
    <w:rsid w:val="00A028F6"/>
    <w:rsid w:val="00A02AF6"/>
    <w:rsid w:val="00A02E88"/>
    <w:rsid w:val="00A030F1"/>
    <w:rsid w:val="00A0315D"/>
    <w:rsid w:val="00A032E7"/>
    <w:rsid w:val="00A034A9"/>
    <w:rsid w:val="00A0370D"/>
    <w:rsid w:val="00A040C9"/>
    <w:rsid w:val="00A04534"/>
    <w:rsid w:val="00A04612"/>
    <w:rsid w:val="00A04741"/>
    <w:rsid w:val="00A048B1"/>
    <w:rsid w:val="00A04A6A"/>
    <w:rsid w:val="00A04DA3"/>
    <w:rsid w:val="00A04E48"/>
    <w:rsid w:val="00A04FB9"/>
    <w:rsid w:val="00A05303"/>
    <w:rsid w:val="00A053D5"/>
    <w:rsid w:val="00A05421"/>
    <w:rsid w:val="00A05536"/>
    <w:rsid w:val="00A05743"/>
    <w:rsid w:val="00A058B7"/>
    <w:rsid w:val="00A058D4"/>
    <w:rsid w:val="00A05DCA"/>
    <w:rsid w:val="00A05E79"/>
    <w:rsid w:val="00A05E94"/>
    <w:rsid w:val="00A05EBE"/>
    <w:rsid w:val="00A0652F"/>
    <w:rsid w:val="00A0661E"/>
    <w:rsid w:val="00A0691A"/>
    <w:rsid w:val="00A06ADB"/>
    <w:rsid w:val="00A06CC8"/>
    <w:rsid w:val="00A06F72"/>
    <w:rsid w:val="00A0703C"/>
    <w:rsid w:val="00A073F3"/>
    <w:rsid w:val="00A0744E"/>
    <w:rsid w:val="00A074F1"/>
    <w:rsid w:val="00A07791"/>
    <w:rsid w:val="00A07F40"/>
    <w:rsid w:val="00A10238"/>
    <w:rsid w:val="00A10279"/>
    <w:rsid w:val="00A104F6"/>
    <w:rsid w:val="00A107DB"/>
    <w:rsid w:val="00A10826"/>
    <w:rsid w:val="00A1082B"/>
    <w:rsid w:val="00A10D56"/>
    <w:rsid w:val="00A10E41"/>
    <w:rsid w:val="00A10FCF"/>
    <w:rsid w:val="00A110FC"/>
    <w:rsid w:val="00A11188"/>
    <w:rsid w:val="00A115EB"/>
    <w:rsid w:val="00A1178A"/>
    <w:rsid w:val="00A11818"/>
    <w:rsid w:val="00A11B44"/>
    <w:rsid w:val="00A11EE9"/>
    <w:rsid w:val="00A12015"/>
    <w:rsid w:val="00A1220F"/>
    <w:rsid w:val="00A1223D"/>
    <w:rsid w:val="00A12824"/>
    <w:rsid w:val="00A12854"/>
    <w:rsid w:val="00A12BB4"/>
    <w:rsid w:val="00A12D0A"/>
    <w:rsid w:val="00A12D2C"/>
    <w:rsid w:val="00A13037"/>
    <w:rsid w:val="00A1358C"/>
    <w:rsid w:val="00A136A1"/>
    <w:rsid w:val="00A13D7A"/>
    <w:rsid w:val="00A13E7E"/>
    <w:rsid w:val="00A14149"/>
    <w:rsid w:val="00A14361"/>
    <w:rsid w:val="00A143F4"/>
    <w:rsid w:val="00A1488C"/>
    <w:rsid w:val="00A14C1B"/>
    <w:rsid w:val="00A14E66"/>
    <w:rsid w:val="00A15051"/>
    <w:rsid w:val="00A15483"/>
    <w:rsid w:val="00A155CF"/>
    <w:rsid w:val="00A155FC"/>
    <w:rsid w:val="00A15B8C"/>
    <w:rsid w:val="00A15CCE"/>
    <w:rsid w:val="00A1600A"/>
    <w:rsid w:val="00A16AB2"/>
    <w:rsid w:val="00A16B82"/>
    <w:rsid w:val="00A16C6D"/>
    <w:rsid w:val="00A16DC6"/>
    <w:rsid w:val="00A17792"/>
    <w:rsid w:val="00A17BE9"/>
    <w:rsid w:val="00A17BEC"/>
    <w:rsid w:val="00A202D4"/>
    <w:rsid w:val="00A203C6"/>
    <w:rsid w:val="00A204FE"/>
    <w:rsid w:val="00A2055A"/>
    <w:rsid w:val="00A20638"/>
    <w:rsid w:val="00A20663"/>
    <w:rsid w:val="00A20725"/>
    <w:rsid w:val="00A20AB0"/>
    <w:rsid w:val="00A20D76"/>
    <w:rsid w:val="00A20E8D"/>
    <w:rsid w:val="00A21110"/>
    <w:rsid w:val="00A2134C"/>
    <w:rsid w:val="00A21560"/>
    <w:rsid w:val="00A215F9"/>
    <w:rsid w:val="00A21829"/>
    <w:rsid w:val="00A21BC1"/>
    <w:rsid w:val="00A21CE1"/>
    <w:rsid w:val="00A21E34"/>
    <w:rsid w:val="00A21FB4"/>
    <w:rsid w:val="00A22457"/>
    <w:rsid w:val="00A225BB"/>
    <w:rsid w:val="00A228DA"/>
    <w:rsid w:val="00A22A62"/>
    <w:rsid w:val="00A22D2F"/>
    <w:rsid w:val="00A22EA1"/>
    <w:rsid w:val="00A230E9"/>
    <w:rsid w:val="00A234FA"/>
    <w:rsid w:val="00A2372C"/>
    <w:rsid w:val="00A23C79"/>
    <w:rsid w:val="00A23D1B"/>
    <w:rsid w:val="00A23DB4"/>
    <w:rsid w:val="00A23FF3"/>
    <w:rsid w:val="00A24599"/>
    <w:rsid w:val="00A24E09"/>
    <w:rsid w:val="00A25025"/>
    <w:rsid w:val="00A252FA"/>
    <w:rsid w:val="00A254FE"/>
    <w:rsid w:val="00A255A2"/>
    <w:rsid w:val="00A257C3"/>
    <w:rsid w:val="00A261E6"/>
    <w:rsid w:val="00A2624D"/>
    <w:rsid w:val="00A2626C"/>
    <w:rsid w:val="00A264B0"/>
    <w:rsid w:val="00A268A1"/>
    <w:rsid w:val="00A268EB"/>
    <w:rsid w:val="00A26E9E"/>
    <w:rsid w:val="00A27340"/>
    <w:rsid w:val="00A27757"/>
    <w:rsid w:val="00A2792E"/>
    <w:rsid w:val="00A27A43"/>
    <w:rsid w:val="00A27DDF"/>
    <w:rsid w:val="00A27F1A"/>
    <w:rsid w:val="00A30A2D"/>
    <w:rsid w:val="00A30BBE"/>
    <w:rsid w:val="00A30C26"/>
    <w:rsid w:val="00A30DCD"/>
    <w:rsid w:val="00A30E83"/>
    <w:rsid w:val="00A311BB"/>
    <w:rsid w:val="00A31227"/>
    <w:rsid w:val="00A312CE"/>
    <w:rsid w:val="00A31617"/>
    <w:rsid w:val="00A31756"/>
    <w:rsid w:val="00A31880"/>
    <w:rsid w:val="00A319BA"/>
    <w:rsid w:val="00A31A40"/>
    <w:rsid w:val="00A31BFD"/>
    <w:rsid w:val="00A31E55"/>
    <w:rsid w:val="00A324C3"/>
    <w:rsid w:val="00A32633"/>
    <w:rsid w:val="00A32637"/>
    <w:rsid w:val="00A33478"/>
    <w:rsid w:val="00A33AB5"/>
    <w:rsid w:val="00A3440A"/>
    <w:rsid w:val="00A34440"/>
    <w:rsid w:val="00A3462C"/>
    <w:rsid w:val="00A34CAE"/>
    <w:rsid w:val="00A34DC5"/>
    <w:rsid w:val="00A35131"/>
    <w:rsid w:val="00A351CD"/>
    <w:rsid w:val="00A352B5"/>
    <w:rsid w:val="00A35309"/>
    <w:rsid w:val="00A35774"/>
    <w:rsid w:val="00A3598E"/>
    <w:rsid w:val="00A363EA"/>
    <w:rsid w:val="00A36836"/>
    <w:rsid w:val="00A36AAA"/>
    <w:rsid w:val="00A36C22"/>
    <w:rsid w:val="00A36DBC"/>
    <w:rsid w:val="00A3763F"/>
    <w:rsid w:val="00A3766F"/>
    <w:rsid w:val="00A37F15"/>
    <w:rsid w:val="00A405B0"/>
    <w:rsid w:val="00A40658"/>
    <w:rsid w:val="00A41033"/>
    <w:rsid w:val="00A4153E"/>
    <w:rsid w:val="00A415A5"/>
    <w:rsid w:val="00A415B9"/>
    <w:rsid w:val="00A41644"/>
    <w:rsid w:val="00A41766"/>
    <w:rsid w:val="00A417A0"/>
    <w:rsid w:val="00A41BEC"/>
    <w:rsid w:val="00A41CD3"/>
    <w:rsid w:val="00A41EA7"/>
    <w:rsid w:val="00A41FA4"/>
    <w:rsid w:val="00A42137"/>
    <w:rsid w:val="00A425DF"/>
    <w:rsid w:val="00A4283F"/>
    <w:rsid w:val="00A428DF"/>
    <w:rsid w:val="00A429A6"/>
    <w:rsid w:val="00A42C6F"/>
    <w:rsid w:val="00A42EFA"/>
    <w:rsid w:val="00A43648"/>
    <w:rsid w:val="00A43730"/>
    <w:rsid w:val="00A43CFC"/>
    <w:rsid w:val="00A43DCF"/>
    <w:rsid w:val="00A43EC2"/>
    <w:rsid w:val="00A43F94"/>
    <w:rsid w:val="00A43F9D"/>
    <w:rsid w:val="00A44464"/>
    <w:rsid w:val="00A446C1"/>
    <w:rsid w:val="00A44759"/>
    <w:rsid w:val="00A4496C"/>
    <w:rsid w:val="00A44FF0"/>
    <w:rsid w:val="00A450FD"/>
    <w:rsid w:val="00A451AC"/>
    <w:rsid w:val="00A4530B"/>
    <w:rsid w:val="00A4535C"/>
    <w:rsid w:val="00A458B0"/>
    <w:rsid w:val="00A45BE5"/>
    <w:rsid w:val="00A45EFC"/>
    <w:rsid w:val="00A4601F"/>
    <w:rsid w:val="00A46152"/>
    <w:rsid w:val="00A46243"/>
    <w:rsid w:val="00A46565"/>
    <w:rsid w:val="00A4674F"/>
    <w:rsid w:val="00A46B17"/>
    <w:rsid w:val="00A46DC4"/>
    <w:rsid w:val="00A473C7"/>
    <w:rsid w:val="00A478D1"/>
    <w:rsid w:val="00A478D3"/>
    <w:rsid w:val="00A479C6"/>
    <w:rsid w:val="00A47BF7"/>
    <w:rsid w:val="00A47C87"/>
    <w:rsid w:val="00A47CD8"/>
    <w:rsid w:val="00A47DD4"/>
    <w:rsid w:val="00A501AB"/>
    <w:rsid w:val="00A50797"/>
    <w:rsid w:val="00A51079"/>
    <w:rsid w:val="00A51106"/>
    <w:rsid w:val="00A51571"/>
    <w:rsid w:val="00A5178C"/>
    <w:rsid w:val="00A517EF"/>
    <w:rsid w:val="00A518DD"/>
    <w:rsid w:val="00A5199F"/>
    <w:rsid w:val="00A51BEF"/>
    <w:rsid w:val="00A51BF9"/>
    <w:rsid w:val="00A51C9F"/>
    <w:rsid w:val="00A5205F"/>
    <w:rsid w:val="00A521E3"/>
    <w:rsid w:val="00A52270"/>
    <w:rsid w:val="00A525AF"/>
    <w:rsid w:val="00A52780"/>
    <w:rsid w:val="00A528EB"/>
    <w:rsid w:val="00A52958"/>
    <w:rsid w:val="00A529E4"/>
    <w:rsid w:val="00A52FBB"/>
    <w:rsid w:val="00A530C8"/>
    <w:rsid w:val="00A53164"/>
    <w:rsid w:val="00A533E2"/>
    <w:rsid w:val="00A5348E"/>
    <w:rsid w:val="00A534E2"/>
    <w:rsid w:val="00A53BC7"/>
    <w:rsid w:val="00A53C37"/>
    <w:rsid w:val="00A53D02"/>
    <w:rsid w:val="00A53D2A"/>
    <w:rsid w:val="00A544AA"/>
    <w:rsid w:val="00A54694"/>
    <w:rsid w:val="00A5473B"/>
    <w:rsid w:val="00A547B3"/>
    <w:rsid w:val="00A5499A"/>
    <w:rsid w:val="00A549BB"/>
    <w:rsid w:val="00A54E2F"/>
    <w:rsid w:val="00A5549B"/>
    <w:rsid w:val="00A55834"/>
    <w:rsid w:val="00A55E9C"/>
    <w:rsid w:val="00A55FC7"/>
    <w:rsid w:val="00A56544"/>
    <w:rsid w:val="00A565E2"/>
    <w:rsid w:val="00A566FF"/>
    <w:rsid w:val="00A5686F"/>
    <w:rsid w:val="00A57035"/>
    <w:rsid w:val="00A57143"/>
    <w:rsid w:val="00A5732D"/>
    <w:rsid w:val="00A5736C"/>
    <w:rsid w:val="00A573A6"/>
    <w:rsid w:val="00A575B7"/>
    <w:rsid w:val="00A57696"/>
    <w:rsid w:val="00A57831"/>
    <w:rsid w:val="00A579C9"/>
    <w:rsid w:val="00A57B88"/>
    <w:rsid w:val="00A57BA3"/>
    <w:rsid w:val="00A57BCC"/>
    <w:rsid w:val="00A57C28"/>
    <w:rsid w:val="00A57C6D"/>
    <w:rsid w:val="00A57CBC"/>
    <w:rsid w:val="00A60387"/>
    <w:rsid w:val="00A60B8F"/>
    <w:rsid w:val="00A60C01"/>
    <w:rsid w:val="00A60EAB"/>
    <w:rsid w:val="00A60F27"/>
    <w:rsid w:val="00A611DE"/>
    <w:rsid w:val="00A61248"/>
    <w:rsid w:val="00A61460"/>
    <w:rsid w:val="00A6158B"/>
    <w:rsid w:val="00A61740"/>
    <w:rsid w:val="00A618EC"/>
    <w:rsid w:val="00A61BC4"/>
    <w:rsid w:val="00A6208C"/>
    <w:rsid w:val="00A6214D"/>
    <w:rsid w:val="00A6231C"/>
    <w:rsid w:val="00A62546"/>
    <w:rsid w:val="00A62C0F"/>
    <w:rsid w:val="00A62E3A"/>
    <w:rsid w:val="00A62F7E"/>
    <w:rsid w:val="00A62FB3"/>
    <w:rsid w:val="00A632A1"/>
    <w:rsid w:val="00A6391D"/>
    <w:rsid w:val="00A64462"/>
    <w:rsid w:val="00A64B36"/>
    <w:rsid w:val="00A65306"/>
    <w:rsid w:val="00A65732"/>
    <w:rsid w:val="00A65772"/>
    <w:rsid w:val="00A65979"/>
    <w:rsid w:val="00A65A8C"/>
    <w:rsid w:val="00A65D79"/>
    <w:rsid w:val="00A661B7"/>
    <w:rsid w:val="00A66344"/>
    <w:rsid w:val="00A66838"/>
    <w:rsid w:val="00A6693B"/>
    <w:rsid w:val="00A66A33"/>
    <w:rsid w:val="00A66B8C"/>
    <w:rsid w:val="00A66F33"/>
    <w:rsid w:val="00A66F6C"/>
    <w:rsid w:val="00A67960"/>
    <w:rsid w:val="00A67A61"/>
    <w:rsid w:val="00A67B9C"/>
    <w:rsid w:val="00A67C4A"/>
    <w:rsid w:val="00A67CD4"/>
    <w:rsid w:val="00A67D3A"/>
    <w:rsid w:val="00A67F0B"/>
    <w:rsid w:val="00A67F30"/>
    <w:rsid w:val="00A70A30"/>
    <w:rsid w:val="00A70B04"/>
    <w:rsid w:val="00A70B43"/>
    <w:rsid w:val="00A70BFF"/>
    <w:rsid w:val="00A70C33"/>
    <w:rsid w:val="00A70C45"/>
    <w:rsid w:val="00A70E0D"/>
    <w:rsid w:val="00A710F6"/>
    <w:rsid w:val="00A714BB"/>
    <w:rsid w:val="00A71634"/>
    <w:rsid w:val="00A71694"/>
    <w:rsid w:val="00A71791"/>
    <w:rsid w:val="00A717E9"/>
    <w:rsid w:val="00A71AB7"/>
    <w:rsid w:val="00A71AF9"/>
    <w:rsid w:val="00A725AA"/>
    <w:rsid w:val="00A725AD"/>
    <w:rsid w:val="00A7271B"/>
    <w:rsid w:val="00A7271D"/>
    <w:rsid w:val="00A72831"/>
    <w:rsid w:val="00A72B55"/>
    <w:rsid w:val="00A72C06"/>
    <w:rsid w:val="00A72CF5"/>
    <w:rsid w:val="00A72D6D"/>
    <w:rsid w:val="00A72E30"/>
    <w:rsid w:val="00A730CA"/>
    <w:rsid w:val="00A73121"/>
    <w:rsid w:val="00A73A5F"/>
    <w:rsid w:val="00A73B0D"/>
    <w:rsid w:val="00A73C63"/>
    <w:rsid w:val="00A73D49"/>
    <w:rsid w:val="00A73F16"/>
    <w:rsid w:val="00A7424D"/>
    <w:rsid w:val="00A7441F"/>
    <w:rsid w:val="00A745AD"/>
    <w:rsid w:val="00A7471C"/>
    <w:rsid w:val="00A74A5A"/>
    <w:rsid w:val="00A74B0D"/>
    <w:rsid w:val="00A74B2A"/>
    <w:rsid w:val="00A74BF3"/>
    <w:rsid w:val="00A74FF1"/>
    <w:rsid w:val="00A75080"/>
    <w:rsid w:val="00A7514D"/>
    <w:rsid w:val="00A75395"/>
    <w:rsid w:val="00A75461"/>
    <w:rsid w:val="00A756F6"/>
    <w:rsid w:val="00A7579C"/>
    <w:rsid w:val="00A75B6F"/>
    <w:rsid w:val="00A75D7C"/>
    <w:rsid w:val="00A76550"/>
    <w:rsid w:val="00A765E4"/>
    <w:rsid w:val="00A76929"/>
    <w:rsid w:val="00A76DC8"/>
    <w:rsid w:val="00A77380"/>
    <w:rsid w:val="00A773A7"/>
    <w:rsid w:val="00A77E1D"/>
    <w:rsid w:val="00A77EE3"/>
    <w:rsid w:val="00A77FF7"/>
    <w:rsid w:val="00A77FFE"/>
    <w:rsid w:val="00A8082E"/>
    <w:rsid w:val="00A80937"/>
    <w:rsid w:val="00A80A3B"/>
    <w:rsid w:val="00A80C04"/>
    <w:rsid w:val="00A80C91"/>
    <w:rsid w:val="00A80CEC"/>
    <w:rsid w:val="00A80D20"/>
    <w:rsid w:val="00A80E46"/>
    <w:rsid w:val="00A80F61"/>
    <w:rsid w:val="00A81102"/>
    <w:rsid w:val="00A8136D"/>
    <w:rsid w:val="00A8171B"/>
    <w:rsid w:val="00A818C0"/>
    <w:rsid w:val="00A81A31"/>
    <w:rsid w:val="00A81C00"/>
    <w:rsid w:val="00A81F31"/>
    <w:rsid w:val="00A81F32"/>
    <w:rsid w:val="00A82750"/>
    <w:rsid w:val="00A8295F"/>
    <w:rsid w:val="00A82970"/>
    <w:rsid w:val="00A82C25"/>
    <w:rsid w:val="00A82C51"/>
    <w:rsid w:val="00A831A4"/>
    <w:rsid w:val="00A831DB"/>
    <w:rsid w:val="00A839C9"/>
    <w:rsid w:val="00A83A3D"/>
    <w:rsid w:val="00A83B19"/>
    <w:rsid w:val="00A83B2F"/>
    <w:rsid w:val="00A83D32"/>
    <w:rsid w:val="00A83D3C"/>
    <w:rsid w:val="00A83D4F"/>
    <w:rsid w:val="00A84A8E"/>
    <w:rsid w:val="00A84D29"/>
    <w:rsid w:val="00A84FFA"/>
    <w:rsid w:val="00A851CC"/>
    <w:rsid w:val="00A852DF"/>
    <w:rsid w:val="00A8536D"/>
    <w:rsid w:val="00A8545F"/>
    <w:rsid w:val="00A85516"/>
    <w:rsid w:val="00A85703"/>
    <w:rsid w:val="00A85907"/>
    <w:rsid w:val="00A8597E"/>
    <w:rsid w:val="00A85B79"/>
    <w:rsid w:val="00A85DB6"/>
    <w:rsid w:val="00A86329"/>
    <w:rsid w:val="00A8657B"/>
    <w:rsid w:val="00A865CB"/>
    <w:rsid w:val="00A865DC"/>
    <w:rsid w:val="00A86995"/>
    <w:rsid w:val="00A874A8"/>
    <w:rsid w:val="00A87667"/>
    <w:rsid w:val="00A87712"/>
    <w:rsid w:val="00A878E0"/>
    <w:rsid w:val="00A879B6"/>
    <w:rsid w:val="00A879FB"/>
    <w:rsid w:val="00A87AEC"/>
    <w:rsid w:val="00A87E8E"/>
    <w:rsid w:val="00A90258"/>
    <w:rsid w:val="00A9058B"/>
    <w:rsid w:val="00A909A2"/>
    <w:rsid w:val="00A90D35"/>
    <w:rsid w:val="00A90E46"/>
    <w:rsid w:val="00A90E99"/>
    <w:rsid w:val="00A90EC1"/>
    <w:rsid w:val="00A90F50"/>
    <w:rsid w:val="00A91019"/>
    <w:rsid w:val="00A911F8"/>
    <w:rsid w:val="00A91257"/>
    <w:rsid w:val="00A9131E"/>
    <w:rsid w:val="00A913C2"/>
    <w:rsid w:val="00A9189B"/>
    <w:rsid w:val="00A91A58"/>
    <w:rsid w:val="00A91AAB"/>
    <w:rsid w:val="00A927A4"/>
    <w:rsid w:val="00A9281B"/>
    <w:rsid w:val="00A92DA1"/>
    <w:rsid w:val="00A92FDC"/>
    <w:rsid w:val="00A93397"/>
    <w:rsid w:val="00A93830"/>
    <w:rsid w:val="00A9393E"/>
    <w:rsid w:val="00A939EB"/>
    <w:rsid w:val="00A93F7C"/>
    <w:rsid w:val="00A93F94"/>
    <w:rsid w:val="00A944C6"/>
    <w:rsid w:val="00A945A2"/>
    <w:rsid w:val="00A94839"/>
    <w:rsid w:val="00A94B18"/>
    <w:rsid w:val="00A94BD8"/>
    <w:rsid w:val="00A94E77"/>
    <w:rsid w:val="00A94EFC"/>
    <w:rsid w:val="00A9501F"/>
    <w:rsid w:val="00A9540A"/>
    <w:rsid w:val="00A95609"/>
    <w:rsid w:val="00A95850"/>
    <w:rsid w:val="00A95911"/>
    <w:rsid w:val="00A95A9D"/>
    <w:rsid w:val="00A95B38"/>
    <w:rsid w:val="00A95BF7"/>
    <w:rsid w:val="00A95BFF"/>
    <w:rsid w:val="00A95FA0"/>
    <w:rsid w:val="00A96581"/>
    <w:rsid w:val="00A966EB"/>
    <w:rsid w:val="00A9677A"/>
    <w:rsid w:val="00A96E3E"/>
    <w:rsid w:val="00A97AB0"/>
    <w:rsid w:val="00A97EDF"/>
    <w:rsid w:val="00AA0346"/>
    <w:rsid w:val="00AA0533"/>
    <w:rsid w:val="00AA0CBE"/>
    <w:rsid w:val="00AA0EEF"/>
    <w:rsid w:val="00AA0FEF"/>
    <w:rsid w:val="00AA14E4"/>
    <w:rsid w:val="00AA1511"/>
    <w:rsid w:val="00AA17D0"/>
    <w:rsid w:val="00AA1F63"/>
    <w:rsid w:val="00AA202F"/>
    <w:rsid w:val="00AA2061"/>
    <w:rsid w:val="00AA24D5"/>
    <w:rsid w:val="00AA2810"/>
    <w:rsid w:val="00AA2A7F"/>
    <w:rsid w:val="00AA2AA3"/>
    <w:rsid w:val="00AA317E"/>
    <w:rsid w:val="00AA32D5"/>
    <w:rsid w:val="00AA3918"/>
    <w:rsid w:val="00AA3A28"/>
    <w:rsid w:val="00AA3AD9"/>
    <w:rsid w:val="00AA3B37"/>
    <w:rsid w:val="00AA4061"/>
    <w:rsid w:val="00AA40BF"/>
    <w:rsid w:val="00AA4561"/>
    <w:rsid w:val="00AA468E"/>
    <w:rsid w:val="00AA46F1"/>
    <w:rsid w:val="00AA4755"/>
    <w:rsid w:val="00AA480B"/>
    <w:rsid w:val="00AA4992"/>
    <w:rsid w:val="00AA49D9"/>
    <w:rsid w:val="00AA4A7B"/>
    <w:rsid w:val="00AA4CC5"/>
    <w:rsid w:val="00AA4CFD"/>
    <w:rsid w:val="00AA4D50"/>
    <w:rsid w:val="00AA4F5B"/>
    <w:rsid w:val="00AA51D5"/>
    <w:rsid w:val="00AA52F7"/>
    <w:rsid w:val="00AA544C"/>
    <w:rsid w:val="00AA57B9"/>
    <w:rsid w:val="00AA5E55"/>
    <w:rsid w:val="00AA5E60"/>
    <w:rsid w:val="00AA60BF"/>
    <w:rsid w:val="00AA69D0"/>
    <w:rsid w:val="00AA6D16"/>
    <w:rsid w:val="00AA6D1D"/>
    <w:rsid w:val="00AA6F34"/>
    <w:rsid w:val="00AA6F45"/>
    <w:rsid w:val="00AA79FC"/>
    <w:rsid w:val="00AA7A33"/>
    <w:rsid w:val="00AA7E50"/>
    <w:rsid w:val="00AA7F1F"/>
    <w:rsid w:val="00AA7F58"/>
    <w:rsid w:val="00AB0126"/>
    <w:rsid w:val="00AB03FD"/>
    <w:rsid w:val="00AB0467"/>
    <w:rsid w:val="00AB0539"/>
    <w:rsid w:val="00AB0592"/>
    <w:rsid w:val="00AB05B4"/>
    <w:rsid w:val="00AB08FD"/>
    <w:rsid w:val="00AB172D"/>
    <w:rsid w:val="00AB1835"/>
    <w:rsid w:val="00AB1ABB"/>
    <w:rsid w:val="00AB1B9D"/>
    <w:rsid w:val="00AB1E63"/>
    <w:rsid w:val="00AB1FBC"/>
    <w:rsid w:val="00AB2816"/>
    <w:rsid w:val="00AB29FD"/>
    <w:rsid w:val="00AB2A1C"/>
    <w:rsid w:val="00AB2D6D"/>
    <w:rsid w:val="00AB3124"/>
    <w:rsid w:val="00AB361A"/>
    <w:rsid w:val="00AB373E"/>
    <w:rsid w:val="00AB3850"/>
    <w:rsid w:val="00AB3BCA"/>
    <w:rsid w:val="00AB3BE3"/>
    <w:rsid w:val="00AB3D64"/>
    <w:rsid w:val="00AB3DA8"/>
    <w:rsid w:val="00AB4465"/>
    <w:rsid w:val="00AB4A37"/>
    <w:rsid w:val="00AB4E42"/>
    <w:rsid w:val="00AB4F5E"/>
    <w:rsid w:val="00AB4F7E"/>
    <w:rsid w:val="00AB501C"/>
    <w:rsid w:val="00AB546F"/>
    <w:rsid w:val="00AB5576"/>
    <w:rsid w:val="00AB5E4B"/>
    <w:rsid w:val="00AB61C4"/>
    <w:rsid w:val="00AB62DB"/>
    <w:rsid w:val="00AB63D9"/>
    <w:rsid w:val="00AB65B2"/>
    <w:rsid w:val="00AB6787"/>
    <w:rsid w:val="00AB67DF"/>
    <w:rsid w:val="00AB6CC6"/>
    <w:rsid w:val="00AB6DFE"/>
    <w:rsid w:val="00AB723B"/>
    <w:rsid w:val="00AB77B7"/>
    <w:rsid w:val="00AB77F7"/>
    <w:rsid w:val="00AB7811"/>
    <w:rsid w:val="00AB7AC5"/>
    <w:rsid w:val="00AB7BC0"/>
    <w:rsid w:val="00AC07B2"/>
    <w:rsid w:val="00AC0A7F"/>
    <w:rsid w:val="00AC0B54"/>
    <w:rsid w:val="00AC0CA4"/>
    <w:rsid w:val="00AC0CF0"/>
    <w:rsid w:val="00AC0D41"/>
    <w:rsid w:val="00AC0EA8"/>
    <w:rsid w:val="00AC1750"/>
    <w:rsid w:val="00AC19D9"/>
    <w:rsid w:val="00AC1E13"/>
    <w:rsid w:val="00AC223A"/>
    <w:rsid w:val="00AC2371"/>
    <w:rsid w:val="00AC2479"/>
    <w:rsid w:val="00AC2554"/>
    <w:rsid w:val="00AC3333"/>
    <w:rsid w:val="00AC3372"/>
    <w:rsid w:val="00AC33A8"/>
    <w:rsid w:val="00AC38E8"/>
    <w:rsid w:val="00AC3C55"/>
    <w:rsid w:val="00AC3FBB"/>
    <w:rsid w:val="00AC405B"/>
    <w:rsid w:val="00AC4467"/>
    <w:rsid w:val="00AC4813"/>
    <w:rsid w:val="00AC48A0"/>
    <w:rsid w:val="00AC4A53"/>
    <w:rsid w:val="00AC4DAB"/>
    <w:rsid w:val="00AC4E31"/>
    <w:rsid w:val="00AC4F18"/>
    <w:rsid w:val="00AC4FCC"/>
    <w:rsid w:val="00AC517C"/>
    <w:rsid w:val="00AC58B2"/>
    <w:rsid w:val="00AC5D35"/>
    <w:rsid w:val="00AC5EA7"/>
    <w:rsid w:val="00AC63FB"/>
    <w:rsid w:val="00AC689D"/>
    <w:rsid w:val="00AC6A48"/>
    <w:rsid w:val="00AC6BF3"/>
    <w:rsid w:val="00AC6FC2"/>
    <w:rsid w:val="00AC7382"/>
    <w:rsid w:val="00AC73CD"/>
    <w:rsid w:val="00AC742C"/>
    <w:rsid w:val="00AC7C9E"/>
    <w:rsid w:val="00AC7DAE"/>
    <w:rsid w:val="00AC7E87"/>
    <w:rsid w:val="00AD03E2"/>
    <w:rsid w:val="00AD03F2"/>
    <w:rsid w:val="00AD0758"/>
    <w:rsid w:val="00AD0839"/>
    <w:rsid w:val="00AD0C25"/>
    <w:rsid w:val="00AD0D7C"/>
    <w:rsid w:val="00AD128B"/>
    <w:rsid w:val="00AD1360"/>
    <w:rsid w:val="00AD1904"/>
    <w:rsid w:val="00AD2555"/>
    <w:rsid w:val="00AD25A0"/>
    <w:rsid w:val="00AD271B"/>
    <w:rsid w:val="00AD2797"/>
    <w:rsid w:val="00AD2927"/>
    <w:rsid w:val="00AD3492"/>
    <w:rsid w:val="00AD35B4"/>
    <w:rsid w:val="00AD36BE"/>
    <w:rsid w:val="00AD3815"/>
    <w:rsid w:val="00AD390D"/>
    <w:rsid w:val="00AD4387"/>
    <w:rsid w:val="00AD46E8"/>
    <w:rsid w:val="00AD49E1"/>
    <w:rsid w:val="00AD4C64"/>
    <w:rsid w:val="00AD5368"/>
    <w:rsid w:val="00AD5421"/>
    <w:rsid w:val="00AD561E"/>
    <w:rsid w:val="00AD56D0"/>
    <w:rsid w:val="00AD58F0"/>
    <w:rsid w:val="00AD5BC3"/>
    <w:rsid w:val="00AD5C81"/>
    <w:rsid w:val="00AD5CFB"/>
    <w:rsid w:val="00AD5EB2"/>
    <w:rsid w:val="00AD5F30"/>
    <w:rsid w:val="00AD5FFD"/>
    <w:rsid w:val="00AD63CB"/>
    <w:rsid w:val="00AD6456"/>
    <w:rsid w:val="00AD65F7"/>
    <w:rsid w:val="00AD689D"/>
    <w:rsid w:val="00AD6E7A"/>
    <w:rsid w:val="00AD71D8"/>
    <w:rsid w:val="00AD7321"/>
    <w:rsid w:val="00AD77AD"/>
    <w:rsid w:val="00AD781D"/>
    <w:rsid w:val="00AD79A1"/>
    <w:rsid w:val="00AD7C0F"/>
    <w:rsid w:val="00AE0002"/>
    <w:rsid w:val="00AE0033"/>
    <w:rsid w:val="00AE0331"/>
    <w:rsid w:val="00AE0438"/>
    <w:rsid w:val="00AE05DE"/>
    <w:rsid w:val="00AE06CC"/>
    <w:rsid w:val="00AE06CE"/>
    <w:rsid w:val="00AE082A"/>
    <w:rsid w:val="00AE09BE"/>
    <w:rsid w:val="00AE0E81"/>
    <w:rsid w:val="00AE1153"/>
    <w:rsid w:val="00AE127C"/>
    <w:rsid w:val="00AE13D6"/>
    <w:rsid w:val="00AE18D1"/>
    <w:rsid w:val="00AE1C1F"/>
    <w:rsid w:val="00AE1DA1"/>
    <w:rsid w:val="00AE1EA2"/>
    <w:rsid w:val="00AE266E"/>
    <w:rsid w:val="00AE2D98"/>
    <w:rsid w:val="00AE35DB"/>
    <w:rsid w:val="00AE3622"/>
    <w:rsid w:val="00AE37B5"/>
    <w:rsid w:val="00AE3864"/>
    <w:rsid w:val="00AE3A15"/>
    <w:rsid w:val="00AE3CDF"/>
    <w:rsid w:val="00AE3D00"/>
    <w:rsid w:val="00AE4484"/>
    <w:rsid w:val="00AE4D82"/>
    <w:rsid w:val="00AE4E4B"/>
    <w:rsid w:val="00AE4EFC"/>
    <w:rsid w:val="00AE5169"/>
    <w:rsid w:val="00AE5357"/>
    <w:rsid w:val="00AE5AA9"/>
    <w:rsid w:val="00AE6120"/>
    <w:rsid w:val="00AE6132"/>
    <w:rsid w:val="00AE6433"/>
    <w:rsid w:val="00AE6530"/>
    <w:rsid w:val="00AE65C7"/>
    <w:rsid w:val="00AE67FE"/>
    <w:rsid w:val="00AE6D33"/>
    <w:rsid w:val="00AE733B"/>
    <w:rsid w:val="00AE7388"/>
    <w:rsid w:val="00AE76BC"/>
    <w:rsid w:val="00AF024A"/>
    <w:rsid w:val="00AF040D"/>
    <w:rsid w:val="00AF0470"/>
    <w:rsid w:val="00AF05E2"/>
    <w:rsid w:val="00AF0944"/>
    <w:rsid w:val="00AF0DA4"/>
    <w:rsid w:val="00AF1168"/>
    <w:rsid w:val="00AF18E0"/>
    <w:rsid w:val="00AF19C1"/>
    <w:rsid w:val="00AF1A2D"/>
    <w:rsid w:val="00AF1C48"/>
    <w:rsid w:val="00AF1DB5"/>
    <w:rsid w:val="00AF1DCD"/>
    <w:rsid w:val="00AF20DD"/>
    <w:rsid w:val="00AF218C"/>
    <w:rsid w:val="00AF23CC"/>
    <w:rsid w:val="00AF2591"/>
    <w:rsid w:val="00AF2B1F"/>
    <w:rsid w:val="00AF2C61"/>
    <w:rsid w:val="00AF2D63"/>
    <w:rsid w:val="00AF33BA"/>
    <w:rsid w:val="00AF3566"/>
    <w:rsid w:val="00AF35B3"/>
    <w:rsid w:val="00AF36AB"/>
    <w:rsid w:val="00AF37E9"/>
    <w:rsid w:val="00AF38AC"/>
    <w:rsid w:val="00AF3A0B"/>
    <w:rsid w:val="00AF3A32"/>
    <w:rsid w:val="00AF3B1D"/>
    <w:rsid w:val="00AF3FE2"/>
    <w:rsid w:val="00AF4264"/>
    <w:rsid w:val="00AF426A"/>
    <w:rsid w:val="00AF449E"/>
    <w:rsid w:val="00AF4659"/>
    <w:rsid w:val="00AF465D"/>
    <w:rsid w:val="00AF4AC2"/>
    <w:rsid w:val="00AF4EE5"/>
    <w:rsid w:val="00AF50CF"/>
    <w:rsid w:val="00AF51BB"/>
    <w:rsid w:val="00AF53E9"/>
    <w:rsid w:val="00AF559F"/>
    <w:rsid w:val="00AF5647"/>
    <w:rsid w:val="00AF5762"/>
    <w:rsid w:val="00AF5A8E"/>
    <w:rsid w:val="00AF5CB3"/>
    <w:rsid w:val="00AF5E3F"/>
    <w:rsid w:val="00AF5FF9"/>
    <w:rsid w:val="00AF6305"/>
    <w:rsid w:val="00AF6436"/>
    <w:rsid w:val="00AF657E"/>
    <w:rsid w:val="00AF6831"/>
    <w:rsid w:val="00AF68E3"/>
    <w:rsid w:val="00AF6D77"/>
    <w:rsid w:val="00AF722B"/>
    <w:rsid w:val="00AF746A"/>
    <w:rsid w:val="00AF76DB"/>
    <w:rsid w:val="00AF7A12"/>
    <w:rsid w:val="00AF7D1B"/>
    <w:rsid w:val="00AF7F7C"/>
    <w:rsid w:val="00B0007F"/>
    <w:rsid w:val="00B0037F"/>
    <w:rsid w:val="00B00541"/>
    <w:rsid w:val="00B0058C"/>
    <w:rsid w:val="00B009B8"/>
    <w:rsid w:val="00B00CF0"/>
    <w:rsid w:val="00B00E1C"/>
    <w:rsid w:val="00B00F41"/>
    <w:rsid w:val="00B01037"/>
    <w:rsid w:val="00B01093"/>
    <w:rsid w:val="00B013E2"/>
    <w:rsid w:val="00B01711"/>
    <w:rsid w:val="00B018D2"/>
    <w:rsid w:val="00B01BEE"/>
    <w:rsid w:val="00B01E61"/>
    <w:rsid w:val="00B01E84"/>
    <w:rsid w:val="00B01EF5"/>
    <w:rsid w:val="00B01FC6"/>
    <w:rsid w:val="00B02036"/>
    <w:rsid w:val="00B02047"/>
    <w:rsid w:val="00B02138"/>
    <w:rsid w:val="00B02550"/>
    <w:rsid w:val="00B02D83"/>
    <w:rsid w:val="00B02FC7"/>
    <w:rsid w:val="00B0343F"/>
    <w:rsid w:val="00B03AEF"/>
    <w:rsid w:val="00B03B5C"/>
    <w:rsid w:val="00B0401F"/>
    <w:rsid w:val="00B04905"/>
    <w:rsid w:val="00B04B19"/>
    <w:rsid w:val="00B0536C"/>
    <w:rsid w:val="00B053C0"/>
    <w:rsid w:val="00B058E1"/>
    <w:rsid w:val="00B058F1"/>
    <w:rsid w:val="00B05C6B"/>
    <w:rsid w:val="00B05CA0"/>
    <w:rsid w:val="00B05E80"/>
    <w:rsid w:val="00B05F73"/>
    <w:rsid w:val="00B05FDB"/>
    <w:rsid w:val="00B06E16"/>
    <w:rsid w:val="00B07058"/>
    <w:rsid w:val="00B07238"/>
    <w:rsid w:val="00B072FE"/>
    <w:rsid w:val="00B075B0"/>
    <w:rsid w:val="00B07917"/>
    <w:rsid w:val="00B07BEB"/>
    <w:rsid w:val="00B07D28"/>
    <w:rsid w:val="00B10096"/>
    <w:rsid w:val="00B101B2"/>
    <w:rsid w:val="00B103F9"/>
    <w:rsid w:val="00B1041B"/>
    <w:rsid w:val="00B1053D"/>
    <w:rsid w:val="00B105CB"/>
    <w:rsid w:val="00B10E2F"/>
    <w:rsid w:val="00B11052"/>
    <w:rsid w:val="00B11055"/>
    <w:rsid w:val="00B11373"/>
    <w:rsid w:val="00B113DF"/>
    <w:rsid w:val="00B115C7"/>
    <w:rsid w:val="00B11711"/>
    <w:rsid w:val="00B11D0A"/>
    <w:rsid w:val="00B11F6B"/>
    <w:rsid w:val="00B12047"/>
    <w:rsid w:val="00B120FF"/>
    <w:rsid w:val="00B12163"/>
    <w:rsid w:val="00B121BC"/>
    <w:rsid w:val="00B123FD"/>
    <w:rsid w:val="00B1274D"/>
    <w:rsid w:val="00B12898"/>
    <w:rsid w:val="00B12D35"/>
    <w:rsid w:val="00B130F6"/>
    <w:rsid w:val="00B13300"/>
    <w:rsid w:val="00B134E4"/>
    <w:rsid w:val="00B1355F"/>
    <w:rsid w:val="00B13DB8"/>
    <w:rsid w:val="00B1410B"/>
    <w:rsid w:val="00B1436A"/>
    <w:rsid w:val="00B14559"/>
    <w:rsid w:val="00B14BFF"/>
    <w:rsid w:val="00B14C86"/>
    <w:rsid w:val="00B1537C"/>
    <w:rsid w:val="00B1550D"/>
    <w:rsid w:val="00B15916"/>
    <w:rsid w:val="00B15AF3"/>
    <w:rsid w:val="00B15CC0"/>
    <w:rsid w:val="00B15EC0"/>
    <w:rsid w:val="00B160DC"/>
    <w:rsid w:val="00B16128"/>
    <w:rsid w:val="00B16345"/>
    <w:rsid w:val="00B163AD"/>
    <w:rsid w:val="00B16481"/>
    <w:rsid w:val="00B16FB9"/>
    <w:rsid w:val="00B17518"/>
    <w:rsid w:val="00B17684"/>
    <w:rsid w:val="00B17A0F"/>
    <w:rsid w:val="00B17D29"/>
    <w:rsid w:val="00B17ED5"/>
    <w:rsid w:val="00B2005B"/>
    <w:rsid w:val="00B202A2"/>
    <w:rsid w:val="00B2063C"/>
    <w:rsid w:val="00B20CD0"/>
    <w:rsid w:val="00B20DD1"/>
    <w:rsid w:val="00B20F6B"/>
    <w:rsid w:val="00B21846"/>
    <w:rsid w:val="00B21A5C"/>
    <w:rsid w:val="00B21A63"/>
    <w:rsid w:val="00B21AF6"/>
    <w:rsid w:val="00B21E5A"/>
    <w:rsid w:val="00B22143"/>
    <w:rsid w:val="00B2270A"/>
    <w:rsid w:val="00B228AF"/>
    <w:rsid w:val="00B22C55"/>
    <w:rsid w:val="00B22D7E"/>
    <w:rsid w:val="00B22F5F"/>
    <w:rsid w:val="00B23727"/>
    <w:rsid w:val="00B23A98"/>
    <w:rsid w:val="00B23C90"/>
    <w:rsid w:val="00B2405F"/>
    <w:rsid w:val="00B240B8"/>
    <w:rsid w:val="00B24181"/>
    <w:rsid w:val="00B241CA"/>
    <w:rsid w:val="00B243CB"/>
    <w:rsid w:val="00B248C5"/>
    <w:rsid w:val="00B249B8"/>
    <w:rsid w:val="00B249C1"/>
    <w:rsid w:val="00B24C78"/>
    <w:rsid w:val="00B24F88"/>
    <w:rsid w:val="00B252B3"/>
    <w:rsid w:val="00B256D1"/>
    <w:rsid w:val="00B25739"/>
    <w:rsid w:val="00B257C2"/>
    <w:rsid w:val="00B25852"/>
    <w:rsid w:val="00B2596F"/>
    <w:rsid w:val="00B25CDE"/>
    <w:rsid w:val="00B2606D"/>
    <w:rsid w:val="00B2610B"/>
    <w:rsid w:val="00B2610D"/>
    <w:rsid w:val="00B26145"/>
    <w:rsid w:val="00B261D1"/>
    <w:rsid w:val="00B26EC4"/>
    <w:rsid w:val="00B2723E"/>
    <w:rsid w:val="00B2754E"/>
    <w:rsid w:val="00B27A2F"/>
    <w:rsid w:val="00B27DC6"/>
    <w:rsid w:val="00B27EF7"/>
    <w:rsid w:val="00B302F3"/>
    <w:rsid w:val="00B303DC"/>
    <w:rsid w:val="00B303E3"/>
    <w:rsid w:val="00B3043E"/>
    <w:rsid w:val="00B304AF"/>
    <w:rsid w:val="00B30536"/>
    <w:rsid w:val="00B3060A"/>
    <w:rsid w:val="00B306C5"/>
    <w:rsid w:val="00B306E0"/>
    <w:rsid w:val="00B30988"/>
    <w:rsid w:val="00B30BF4"/>
    <w:rsid w:val="00B30C6F"/>
    <w:rsid w:val="00B30C87"/>
    <w:rsid w:val="00B31084"/>
    <w:rsid w:val="00B3108E"/>
    <w:rsid w:val="00B3114B"/>
    <w:rsid w:val="00B311EC"/>
    <w:rsid w:val="00B31475"/>
    <w:rsid w:val="00B3148B"/>
    <w:rsid w:val="00B319FD"/>
    <w:rsid w:val="00B31A9C"/>
    <w:rsid w:val="00B31C0C"/>
    <w:rsid w:val="00B3224A"/>
    <w:rsid w:val="00B325EB"/>
    <w:rsid w:val="00B327A9"/>
    <w:rsid w:val="00B32E03"/>
    <w:rsid w:val="00B32E45"/>
    <w:rsid w:val="00B33008"/>
    <w:rsid w:val="00B33464"/>
    <w:rsid w:val="00B33741"/>
    <w:rsid w:val="00B337F3"/>
    <w:rsid w:val="00B3387F"/>
    <w:rsid w:val="00B339EF"/>
    <w:rsid w:val="00B33B62"/>
    <w:rsid w:val="00B33B73"/>
    <w:rsid w:val="00B3408B"/>
    <w:rsid w:val="00B340BC"/>
    <w:rsid w:val="00B34286"/>
    <w:rsid w:val="00B345A8"/>
    <w:rsid w:val="00B34864"/>
    <w:rsid w:val="00B349B8"/>
    <w:rsid w:val="00B34A9C"/>
    <w:rsid w:val="00B34B64"/>
    <w:rsid w:val="00B34DA1"/>
    <w:rsid w:val="00B34F3A"/>
    <w:rsid w:val="00B352B9"/>
    <w:rsid w:val="00B35599"/>
    <w:rsid w:val="00B3567D"/>
    <w:rsid w:val="00B356DB"/>
    <w:rsid w:val="00B3575E"/>
    <w:rsid w:val="00B3591B"/>
    <w:rsid w:val="00B35B60"/>
    <w:rsid w:val="00B35BBE"/>
    <w:rsid w:val="00B35C5C"/>
    <w:rsid w:val="00B35E40"/>
    <w:rsid w:val="00B35ECB"/>
    <w:rsid w:val="00B35F85"/>
    <w:rsid w:val="00B3605C"/>
    <w:rsid w:val="00B36132"/>
    <w:rsid w:val="00B3682F"/>
    <w:rsid w:val="00B36DF5"/>
    <w:rsid w:val="00B36E5C"/>
    <w:rsid w:val="00B36FB8"/>
    <w:rsid w:val="00B37214"/>
    <w:rsid w:val="00B37273"/>
    <w:rsid w:val="00B37307"/>
    <w:rsid w:val="00B37894"/>
    <w:rsid w:val="00B37F17"/>
    <w:rsid w:val="00B400D8"/>
    <w:rsid w:val="00B40319"/>
    <w:rsid w:val="00B404B1"/>
    <w:rsid w:val="00B4060B"/>
    <w:rsid w:val="00B40A4F"/>
    <w:rsid w:val="00B40BD8"/>
    <w:rsid w:val="00B41045"/>
    <w:rsid w:val="00B4106C"/>
    <w:rsid w:val="00B4111F"/>
    <w:rsid w:val="00B4158D"/>
    <w:rsid w:val="00B41734"/>
    <w:rsid w:val="00B41809"/>
    <w:rsid w:val="00B41905"/>
    <w:rsid w:val="00B42204"/>
    <w:rsid w:val="00B4254E"/>
    <w:rsid w:val="00B42A6E"/>
    <w:rsid w:val="00B42DFA"/>
    <w:rsid w:val="00B42E1E"/>
    <w:rsid w:val="00B42EA9"/>
    <w:rsid w:val="00B42FB5"/>
    <w:rsid w:val="00B4318F"/>
    <w:rsid w:val="00B43B0F"/>
    <w:rsid w:val="00B43D43"/>
    <w:rsid w:val="00B43DBE"/>
    <w:rsid w:val="00B43FA4"/>
    <w:rsid w:val="00B444F4"/>
    <w:rsid w:val="00B4488A"/>
    <w:rsid w:val="00B44D73"/>
    <w:rsid w:val="00B4508E"/>
    <w:rsid w:val="00B45093"/>
    <w:rsid w:val="00B452D4"/>
    <w:rsid w:val="00B454BC"/>
    <w:rsid w:val="00B45B34"/>
    <w:rsid w:val="00B45F02"/>
    <w:rsid w:val="00B45F89"/>
    <w:rsid w:val="00B46AEF"/>
    <w:rsid w:val="00B46B57"/>
    <w:rsid w:val="00B4756E"/>
    <w:rsid w:val="00B476C5"/>
    <w:rsid w:val="00B47B2C"/>
    <w:rsid w:val="00B47EB8"/>
    <w:rsid w:val="00B47FD6"/>
    <w:rsid w:val="00B502A6"/>
    <w:rsid w:val="00B50324"/>
    <w:rsid w:val="00B504A1"/>
    <w:rsid w:val="00B50B90"/>
    <w:rsid w:val="00B50CDC"/>
    <w:rsid w:val="00B50E02"/>
    <w:rsid w:val="00B50FC1"/>
    <w:rsid w:val="00B511A5"/>
    <w:rsid w:val="00B512E2"/>
    <w:rsid w:val="00B5139B"/>
    <w:rsid w:val="00B51F2A"/>
    <w:rsid w:val="00B529A3"/>
    <w:rsid w:val="00B52D4A"/>
    <w:rsid w:val="00B5302F"/>
    <w:rsid w:val="00B530A4"/>
    <w:rsid w:val="00B536BF"/>
    <w:rsid w:val="00B53719"/>
    <w:rsid w:val="00B53757"/>
    <w:rsid w:val="00B53E8F"/>
    <w:rsid w:val="00B540DB"/>
    <w:rsid w:val="00B54253"/>
    <w:rsid w:val="00B545F6"/>
    <w:rsid w:val="00B5497D"/>
    <w:rsid w:val="00B55241"/>
    <w:rsid w:val="00B554E5"/>
    <w:rsid w:val="00B55542"/>
    <w:rsid w:val="00B55986"/>
    <w:rsid w:val="00B55FEA"/>
    <w:rsid w:val="00B56374"/>
    <w:rsid w:val="00B56498"/>
    <w:rsid w:val="00B56A48"/>
    <w:rsid w:val="00B56AB9"/>
    <w:rsid w:val="00B56DAD"/>
    <w:rsid w:val="00B5721E"/>
    <w:rsid w:val="00B57295"/>
    <w:rsid w:val="00B5749D"/>
    <w:rsid w:val="00B575EE"/>
    <w:rsid w:val="00B57A9D"/>
    <w:rsid w:val="00B57B4B"/>
    <w:rsid w:val="00B57BE2"/>
    <w:rsid w:val="00B57E0A"/>
    <w:rsid w:val="00B601FF"/>
    <w:rsid w:val="00B6034A"/>
    <w:rsid w:val="00B605DA"/>
    <w:rsid w:val="00B606A6"/>
    <w:rsid w:val="00B607E4"/>
    <w:rsid w:val="00B60AD3"/>
    <w:rsid w:val="00B60EEE"/>
    <w:rsid w:val="00B61075"/>
    <w:rsid w:val="00B610E2"/>
    <w:rsid w:val="00B6161F"/>
    <w:rsid w:val="00B61661"/>
    <w:rsid w:val="00B616D6"/>
    <w:rsid w:val="00B618DB"/>
    <w:rsid w:val="00B61C65"/>
    <w:rsid w:val="00B61D22"/>
    <w:rsid w:val="00B61E59"/>
    <w:rsid w:val="00B61FD2"/>
    <w:rsid w:val="00B622CD"/>
    <w:rsid w:val="00B62863"/>
    <w:rsid w:val="00B63087"/>
    <w:rsid w:val="00B632DF"/>
    <w:rsid w:val="00B633F1"/>
    <w:rsid w:val="00B63453"/>
    <w:rsid w:val="00B639F4"/>
    <w:rsid w:val="00B63A11"/>
    <w:rsid w:val="00B63DC9"/>
    <w:rsid w:val="00B63DCF"/>
    <w:rsid w:val="00B63EB4"/>
    <w:rsid w:val="00B640F3"/>
    <w:rsid w:val="00B643A4"/>
    <w:rsid w:val="00B64B8E"/>
    <w:rsid w:val="00B64C5C"/>
    <w:rsid w:val="00B64F3E"/>
    <w:rsid w:val="00B65932"/>
    <w:rsid w:val="00B65BF1"/>
    <w:rsid w:val="00B665F6"/>
    <w:rsid w:val="00B6667E"/>
    <w:rsid w:val="00B66E09"/>
    <w:rsid w:val="00B674CE"/>
    <w:rsid w:val="00B67580"/>
    <w:rsid w:val="00B67DF2"/>
    <w:rsid w:val="00B7053A"/>
    <w:rsid w:val="00B71036"/>
    <w:rsid w:val="00B718CE"/>
    <w:rsid w:val="00B71A5D"/>
    <w:rsid w:val="00B71B8F"/>
    <w:rsid w:val="00B7227C"/>
    <w:rsid w:val="00B72792"/>
    <w:rsid w:val="00B72795"/>
    <w:rsid w:val="00B72A4D"/>
    <w:rsid w:val="00B72AE9"/>
    <w:rsid w:val="00B73122"/>
    <w:rsid w:val="00B73216"/>
    <w:rsid w:val="00B73363"/>
    <w:rsid w:val="00B735A1"/>
    <w:rsid w:val="00B7372A"/>
    <w:rsid w:val="00B73AD5"/>
    <w:rsid w:val="00B73E3D"/>
    <w:rsid w:val="00B73E48"/>
    <w:rsid w:val="00B73E74"/>
    <w:rsid w:val="00B74068"/>
    <w:rsid w:val="00B74424"/>
    <w:rsid w:val="00B74427"/>
    <w:rsid w:val="00B74547"/>
    <w:rsid w:val="00B747DF"/>
    <w:rsid w:val="00B74B73"/>
    <w:rsid w:val="00B74C7D"/>
    <w:rsid w:val="00B74DF0"/>
    <w:rsid w:val="00B74F69"/>
    <w:rsid w:val="00B74FEB"/>
    <w:rsid w:val="00B750B1"/>
    <w:rsid w:val="00B75144"/>
    <w:rsid w:val="00B751B7"/>
    <w:rsid w:val="00B7524A"/>
    <w:rsid w:val="00B75356"/>
    <w:rsid w:val="00B75465"/>
    <w:rsid w:val="00B75802"/>
    <w:rsid w:val="00B759C8"/>
    <w:rsid w:val="00B75AA4"/>
    <w:rsid w:val="00B75AB1"/>
    <w:rsid w:val="00B75C88"/>
    <w:rsid w:val="00B761FE"/>
    <w:rsid w:val="00B765C9"/>
    <w:rsid w:val="00B76873"/>
    <w:rsid w:val="00B76A43"/>
    <w:rsid w:val="00B76BB3"/>
    <w:rsid w:val="00B7712F"/>
    <w:rsid w:val="00B77223"/>
    <w:rsid w:val="00B7724B"/>
    <w:rsid w:val="00B77301"/>
    <w:rsid w:val="00B7733C"/>
    <w:rsid w:val="00B77950"/>
    <w:rsid w:val="00B7798C"/>
    <w:rsid w:val="00B77CFB"/>
    <w:rsid w:val="00B77DC4"/>
    <w:rsid w:val="00B77F9C"/>
    <w:rsid w:val="00B80003"/>
    <w:rsid w:val="00B801E5"/>
    <w:rsid w:val="00B80619"/>
    <w:rsid w:val="00B807B8"/>
    <w:rsid w:val="00B8093E"/>
    <w:rsid w:val="00B80D21"/>
    <w:rsid w:val="00B80E0C"/>
    <w:rsid w:val="00B80E22"/>
    <w:rsid w:val="00B80E4B"/>
    <w:rsid w:val="00B81075"/>
    <w:rsid w:val="00B81095"/>
    <w:rsid w:val="00B814C6"/>
    <w:rsid w:val="00B81718"/>
    <w:rsid w:val="00B818EB"/>
    <w:rsid w:val="00B81942"/>
    <w:rsid w:val="00B81DAB"/>
    <w:rsid w:val="00B81E44"/>
    <w:rsid w:val="00B82794"/>
    <w:rsid w:val="00B8282A"/>
    <w:rsid w:val="00B82968"/>
    <w:rsid w:val="00B82E22"/>
    <w:rsid w:val="00B82EAF"/>
    <w:rsid w:val="00B82EDE"/>
    <w:rsid w:val="00B82F32"/>
    <w:rsid w:val="00B83156"/>
    <w:rsid w:val="00B83180"/>
    <w:rsid w:val="00B832A2"/>
    <w:rsid w:val="00B8398E"/>
    <w:rsid w:val="00B83EDA"/>
    <w:rsid w:val="00B83F50"/>
    <w:rsid w:val="00B8413B"/>
    <w:rsid w:val="00B84289"/>
    <w:rsid w:val="00B84546"/>
    <w:rsid w:val="00B84C24"/>
    <w:rsid w:val="00B84E4C"/>
    <w:rsid w:val="00B84E51"/>
    <w:rsid w:val="00B84F9E"/>
    <w:rsid w:val="00B85075"/>
    <w:rsid w:val="00B85092"/>
    <w:rsid w:val="00B850EC"/>
    <w:rsid w:val="00B85458"/>
    <w:rsid w:val="00B8566F"/>
    <w:rsid w:val="00B85A66"/>
    <w:rsid w:val="00B85B43"/>
    <w:rsid w:val="00B85C32"/>
    <w:rsid w:val="00B85D8A"/>
    <w:rsid w:val="00B860E3"/>
    <w:rsid w:val="00B86F78"/>
    <w:rsid w:val="00B8722D"/>
    <w:rsid w:val="00B873B0"/>
    <w:rsid w:val="00B873EA"/>
    <w:rsid w:val="00B87477"/>
    <w:rsid w:val="00B87BCD"/>
    <w:rsid w:val="00B87CCB"/>
    <w:rsid w:val="00B87E84"/>
    <w:rsid w:val="00B87F53"/>
    <w:rsid w:val="00B87F56"/>
    <w:rsid w:val="00B902F2"/>
    <w:rsid w:val="00B9039C"/>
    <w:rsid w:val="00B90D66"/>
    <w:rsid w:val="00B90E77"/>
    <w:rsid w:val="00B91038"/>
    <w:rsid w:val="00B911D4"/>
    <w:rsid w:val="00B91407"/>
    <w:rsid w:val="00B91567"/>
    <w:rsid w:val="00B916E9"/>
    <w:rsid w:val="00B91873"/>
    <w:rsid w:val="00B91C6E"/>
    <w:rsid w:val="00B92937"/>
    <w:rsid w:val="00B92AD6"/>
    <w:rsid w:val="00B933CD"/>
    <w:rsid w:val="00B934A7"/>
    <w:rsid w:val="00B935E7"/>
    <w:rsid w:val="00B936F1"/>
    <w:rsid w:val="00B93A64"/>
    <w:rsid w:val="00B942D4"/>
    <w:rsid w:val="00B94421"/>
    <w:rsid w:val="00B945B8"/>
    <w:rsid w:val="00B94802"/>
    <w:rsid w:val="00B94941"/>
    <w:rsid w:val="00B94FC3"/>
    <w:rsid w:val="00B950AD"/>
    <w:rsid w:val="00B95468"/>
    <w:rsid w:val="00B95DF7"/>
    <w:rsid w:val="00B95F4E"/>
    <w:rsid w:val="00B96149"/>
    <w:rsid w:val="00B96483"/>
    <w:rsid w:val="00B9674A"/>
    <w:rsid w:val="00B96CCC"/>
    <w:rsid w:val="00B96D4E"/>
    <w:rsid w:val="00B974A8"/>
    <w:rsid w:val="00B9757C"/>
    <w:rsid w:val="00B9762F"/>
    <w:rsid w:val="00B97ACF"/>
    <w:rsid w:val="00B97D89"/>
    <w:rsid w:val="00B97D99"/>
    <w:rsid w:val="00B97F8A"/>
    <w:rsid w:val="00BA018D"/>
    <w:rsid w:val="00BA01CE"/>
    <w:rsid w:val="00BA03A2"/>
    <w:rsid w:val="00BA0458"/>
    <w:rsid w:val="00BA0608"/>
    <w:rsid w:val="00BA0835"/>
    <w:rsid w:val="00BA0EA5"/>
    <w:rsid w:val="00BA12F6"/>
    <w:rsid w:val="00BA14D7"/>
    <w:rsid w:val="00BA1709"/>
    <w:rsid w:val="00BA1818"/>
    <w:rsid w:val="00BA1A01"/>
    <w:rsid w:val="00BA20F1"/>
    <w:rsid w:val="00BA20F5"/>
    <w:rsid w:val="00BA21E5"/>
    <w:rsid w:val="00BA2416"/>
    <w:rsid w:val="00BA24A6"/>
    <w:rsid w:val="00BA284C"/>
    <w:rsid w:val="00BA29F5"/>
    <w:rsid w:val="00BA2AA7"/>
    <w:rsid w:val="00BA2CC9"/>
    <w:rsid w:val="00BA2D9E"/>
    <w:rsid w:val="00BA2DFB"/>
    <w:rsid w:val="00BA39C8"/>
    <w:rsid w:val="00BA3CDC"/>
    <w:rsid w:val="00BA3F3A"/>
    <w:rsid w:val="00BA3F81"/>
    <w:rsid w:val="00BA421B"/>
    <w:rsid w:val="00BA438B"/>
    <w:rsid w:val="00BA4815"/>
    <w:rsid w:val="00BA48C1"/>
    <w:rsid w:val="00BA4B78"/>
    <w:rsid w:val="00BA4EB9"/>
    <w:rsid w:val="00BA5152"/>
    <w:rsid w:val="00BA563D"/>
    <w:rsid w:val="00BA56F9"/>
    <w:rsid w:val="00BA5837"/>
    <w:rsid w:val="00BA58CC"/>
    <w:rsid w:val="00BA5E48"/>
    <w:rsid w:val="00BA610A"/>
    <w:rsid w:val="00BA6407"/>
    <w:rsid w:val="00BA68E9"/>
    <w:rsid w:val="00BA6C99"/>
    <w:rsid w:val="00BA6F76"/>
    <w:rsid w:val="00BA7159"/>
    <w:rsid w:val="00BA7881"/>
    <w:rsid w:val="00BA7EBD"/>
    <w:rsid w:val="00BB0113"/>
    <w:rsid w:val="00BB0528"/>
    <w:rsid w:val="00BB07DF"/>
    <w:rsid w:val="00BB09AA"/>
    <w:rsid w:val="00BB0BC1"/>
    <w:rsid w:val="00BB10D6"/>
    <w:rsid w:val="00BB124F"/>
    <w:rsid w:val="00BB13C4"/>
    <w:rsid w:val="00BB13F2"/>
    <w:rsid w:val="00BB1481"/>
    <w:rsid w:val="00BB15F6"/>
    <w:rsid w:val="00BB1681"/>
    <w:rsid w:val="00BB1855"/>
    <w:rsid w:val="00BB191E"/>
    <w:rsid w:val="00BB1B44"/>
    <w:rsid w:val="00BB1FDC"/>
    <w:rsid w:val="00BB2010"/>
    <w:rsid w:val="00BB22D2"/>
    <w:rsid w:val="00BB232F"/>
    <w:rsid w:val="00BB29E3"/>
    <w:rsid w:val="00BB2E90"/>
    <w:rsid w:val="00BB3226"/>
    <w:rsid w:val="00BB385A"/>
    <w:rsid w:val="00BB3C6C"/>
    <w:rsid w:val="00BB4127"/>
    <w:rsid w:val="00BB457B"/>
    <w:rsid w:val="00BB49B4"/>
    <w:rsid w:val="00BB4C77"/>
    <w:rsid w:val="00BB504B"/>
    <w:rsid w:val="00BB5112"/>
    <w:rsid w:val="00BB5656"/>
    <w:rsid w:val="00BB5706"/>
    <w:rsid w:val="00BB5858"/>
    <w:rsid w:val="00BB5976"/>
    <w:rsid w:val="00BB6131"/>
    <w:rsid w:val="00BB6575"/>
    <w:rsid w:val="00BB6725"/>
    <w:rsid w:val="00BB6787"/>
    <w:rsid w:val="00BB6A8E"/>
    <w:rsid w:val="00BB726D"/>
    <w:rsid w:val="00BB7637"/>
    <w:rsid w:val="00BB7721"/>
    <w:rsid w:val="00BB77BB"/>
    <w:rsid w:val="00BB7831"/>
    <w:rsid w:val="00BB7ACB"/>
    <w:rsid w:val="00BB7C9E"/>
    <w:rsid w:val="00BB7D02"/>
    <w:rsid w:val="00BB7EB9"/>
    <w:rsid w:val="00BC057B"/>
    <w:rsid w:val="00BC0B25"/>
    <w:rsid w:val="00BC0B4C"/>
    <w:rsid w:val="00BC0D9A"/>
    <w:rsid w:val="00BC0DAB"/>
    <w:rsid w:val="00BC1133"/>
    <w:rsid w:val="00BC1413"/>
    <w:rsid w:val="00BC1502"/>
    <w:rsid w:val="00BC1925"/>
    <w:rsid w:val="00BC192F"/>
    <w:rsid w:val="00BC1FA3"/>
    <w:rsid w:val="00BC237E"/>
    <w:rsid w:val="00BC26B7"/>
    <w:rsid w:val="00BC2A2D"/>
    <w:rsid w:val="00BC2EFE"/>
    <w:rsid w:val="00BC30AF"/>
    <w:rsid w:val="00BC3267"/>
    <w:rsid w:val="00BC37DA"/>
    <w:rsid w:val="00BC38BC"/>
    <w:rsid w:val="00BC3994"/>
    <w:rsid w:val="00BC3AD6"/>
    <w:rsid w:val="00BC3BBB"/>
    <w:rsid w:val="00BC3F59"/>
    <w:rsid w:val="00BC40D6"/>
    <w:rsid w:val="00BC4773"/>
    <w:rsid w:val="00BC4C30"/>
    <w:rsid w:val="00BC4F85"/>
    <w:rsid w:val="00BC4FE6"/>
    <w:rsid w:val="00BC522E"/>
    <w:rsid w:val="00BC53C8"/>
    <w:rsid w:val="00BC53F8"/>
    <w:rsid w:val="00BC5421"/>
    <w:rsid w:val="00BC5602"/>
    <w:rsid w:val="00BC593D"/>
    <w:rsid w:val="00BC614A"/>
    <w:rsid w:val="00BC64E2"/>
    <w:rsid w:val="00BC65DC"/>
    <w:rsid w:val="00BC6809"/>
    <w:rsid w:val="00BC6855"/>
    <w:rsid w:val="00BC6AD6"/>
    <w:rsid w:val="00BC6E65"/>
    <w:rsid w:val="00BC7202"/>
    <w:rsid w:val="00BC7556"/>
    <w:rsid w:val="00BC769A"/>
    <w:rsid w:val="00BC77CE"/>
    <w:rsid w:val="00BC786C"/>
    <w:rsid w:val="00BC79AB"/>
    <w:rsid w:val="00BC7D4B"/>
    <w:rsid w:val="00BC7E11"/>
    <w:rsid w:val="00BC7E28"/>
    <w:rsid w:val="00BD0111"/>
    <w:rsid w:val="00BD01CC"/>
    <w:rsid w:val="00BD01F0"/>
    <w:rsid w:val="00BD03C9"/>
    <w:rsid w:val="00BD0573"/>
    <w:rsid w:val="00BD0623"/>
    <w:rsid w:val="00BD0656"/>
    <w:rsid w:val="00BD0ACC"/>
    <w:rsid w:val="00BD0B7F"/>
    <w:rsid w:val="00BD10C7"/>
    <w:rsid w:val="00BD11FF"/>
    <w:rsid w:val="00BD13AA"/>
    <w:rsid w:val="00BD142A"/>
    <w:rsid w:val="00BD154F"/>
    <w:rsid w:val="00BD1982"/>
    <w:rsid w:val="00BD1B54"/>
    <w:rsid w:val="00BD1BF4"/>
    <w:rsid w:val="00BD2794"/>
    <w:rsid w:val="00BD2A85"/>
    <w:rsid w:val="00BD2C70"/>
    <w:rsid w:val="00BD2D8D"/>
    <w:rsid w:val="00BD2E8F"/>
    <w:rsid w:val="00BD320F"/>
    <w:rsid w:val="00BD3A22"/>
    <w:rsid w:val="00BD3BD9"/>
    <w:rsid w:val="00BD3D69"/>
    <w:rsid w:val="00BD3E4D"/>
    <w:rsid w:val="00BD40C3"/>
    <w:rsid w:val="00BD43EF"/>
    <w:rsid w:val="00BD4523"/>
    <w:rsid w:val="00BD480B"/>
    <w:rsid w:val="00BD4C33"/>
    <w:rsid w:val="00BD4DEA"/>
    <w:rsid w:val="00BD53E6"/>
    <w:rsid w:val="00BD55DC"/>
    <w:rsid w:val="00BD5850"/>
    <w:rsid w:val="00BD5924"/>
    <w:rsid w:val="00BD5BF1"/>
    <w:rsid w:val="00BD603C"/>
    <w:rsid w:val="00BD623F"/>
    <w:rsid w:val="00BD6427"/>
    <w:rsid w:val="00BD671E"/>
    <w:rsid w:val="00BD6AEC"/>
    <w:rsid w:val="00BD71B1"/>
    <w:rsid w:val="00BD7330"/>
    <w:rsid w:val="00BD7EFB"/>
    <w:rsid w:val="00BD7F79"/>
    <w:rsid w:val="00BE04D1"/>
    <w:rsid w:val="00BE08A3"/>
    <w:rsid w:val="00BE0D93"/>
    <w:rsid w:val="00BE0F95"/>
    <w:rsid w:val="00BE127C"/>
    <w:rsid w:val="00BE12E2"/>
    <w:rsid w:val="00BE155A"/>
    <w:rsid w:val="00BE171E"/>
    <w:rsid w:val="00BE1943"/>
    <w:rsid w:val="00BE1B90"/>
    <w:rsid w:val="00BE2029"/>
    <w:rsid w:val="00BE2348"/>
    <w:rsid w:val="00BE234F"/>
    <w:rsid w:val="00BE23DE"/>
    <w:rsid w:val="00BE26F3"/>
    <w:rsid w:val="00BE270F"/>
    <w:rsid w:val="00BE2AF6"/>
    <w:rsid w:val="00BE3542"/>
    <w:rsid w:val="00BE3647"/>
    <w:rsid w:val="00BE36F3"/>
    <w:rsid w:val="00BE3A3F"/>
    <w:rsid w:val="00BE3A4D"/>
    <w:rsid w:val="00BE3AEA"/>
    <w:rsid w:val="00BE3C3C"/>
    <w:rsid w:val="00BE3D60"/>
    <w:rsid w:val="00BE3DF8"/>
    <w:rsid w:val="00BE3F1F"/>
    <w:rsid w:val="00BE4084"/>
    <w:rsid w:val="00BE4526"/>
    <w:rsid w:val="00BE47A2"/>
    <w:rsid w:val="00BE50AD"/>
    <w:rsid w:val="00BE531A"/>
    <w:rsid w:val="00BE5391"/>
    <w:rsid w:val="00BE54C9"/>
    <w:rsid w:val="00BE58B9"/>
    <w:rsid w:val="00BE5E19"/>
    <w:rsid w:val="00BE5EA2"/>
    <w:rsid w:val="00BE659E"/>
    <w:rsid w:val="00BE68EF"/>
    <w:rsid w:val="00BE69A7"/>
    <w:rsid w:val="00BE6AA7"/>
    <w:rsid w:val="00BE7022"/>
    <w:rsid w:val="00BE73BA"/>
    <w:rsid w:val="00BE790B"/>
    <w:rsid w:val="00BE7A37"/>
    <w:rsid w:val="00BE7ECB"/>
    <w:rsid w:val="00BE7ED4"/>
    <w:rsid w:val="00BF00C9"/>
    <w:rsid w:val="00BF02D1"/>
    <w:rsid w:val="00BF0725"/>
    <w:rsid w:val="00BF0A2A"/>
    <w:rsid w:val="00BF0A47"/>
    <w:rsid w:val="00BF0CBC"/>
    <w:rsid w:val="00BF0CED"/>
    <w:rsid w:val="00BF0D5D"/>
    <w:rsid w:val="00BF0F8F"/>
    <w:rsid w:val="00BF0FF0"/>
    <w:rsid w:val="00BF131E"/>
    <w:rsid w:val="00BF138A"/>
    <w:rsid w:val="00BF16AA"/>
    <w:rsid w:val="00BF1852"/>
    <w:rsid w:val="00BF1AD5"/>
    <w:rsid w:val="00BF1ADE"/>
    <w:rsid w:val="00BF1F8F"/>
    <w:rsid w:val="00BF2459"/>
    <w:rsid w:val="00BF2557"/>
    <w:rsid w:val="00BF2AD3"/>
    <w:rsid w:val="00BF2C74"/>
    <w:rsid w:val="00BF2E2B"/>
    <w:rsid w:val="00BF2FF6"/>
    <w:rsid w:val="00BF3050"/>
    <w:rsid w:val="00BF3052"/>
    <w:rsid w:val="00BF305E"/>
    <w:rsid w:val="00BF3406"/>
    <w:rsid w:val="00BF3512"/>
    <w:rsid w:val="00BF392A"/>
    <w:rsid w:val="00BF3F50"/>
    <w:rsid w:val="00BF3F85"/>
    <w:rsid w:val="00BF3F89"/>
    <w:rsid w:val="00BF3FB5"/>
    <w:rsid w:val="00BF43D1"/>
    <w:rsid w:val="00BF4D7A"/>
    <w:rsid w:val="00BF4EC6"/>
    <w:rsid w:val="00BF54E9"/>
    <w:rsid w:val="00BF5553"/>
    <w:rsid w:val="00BF55FE"/>
    <w:rsid w:val="00BF640A"/>
    <w:rsid w:val="00BF6734"/>
    <w:rsid w:val="00BF6B6E"/>
    <w:rsid w:val="00BF759A"/>
    <w:rsid w:val="00BF7689"/>
    <w:rsid w:val="00BF7A75"/>
    <w:rsid w:val="00BF7BCC"/>
    <w:rsid w:val="00BF7FE3"/>
    <w:rsid w:val="00C003E0"/>
    <w:rsid w:val="00C0049C"/>
    <w:rsid w:val="00C004EB"/>
    <w:rsid w:val="00C0090C"/>
    <w:rsid w:val="00C009EF"/>
    <w:rsid w:val="00C00A21"/>
    <w:rsid w:val="00C00B09"/>
    <w:rsid w:val="00C00D1B"/>
    <w:rsid w:val="00C00FBF"/>
    <w:rsid w:val="00C00FC2"/>
    <w:rsid w:val="00C0135E"/>
    <w:rsid w:val="00C0162C"/>
    <w:rsid w:val="00C018AB"/>
    <w:rsid w:val="00C019F7"/>
    <w:rsid w:val="00C01CBD"/>
    <w:rsid w:val="00C01F42"/>
    <w:rsid w:val="00C0209B"/>
    <w:rsid w:val="00C02373"/>
    <w:rsid w:val="00C0239E"/>
    <w:rsid w:val="00C02593"/>
    <w:rsid w:val="00C028D0"/>
    <w:rsid w:val="00C03062"/>
    <w:rsid w:val="00C0372D"/>
    <w:rsid w:val="00C0387D"/>
    <w:rsid w:val="00C03B19"/>
    <w:rsid w:val="00C03E53"/>
    <w:rsid w:val="00C048B3"/>
    <w:rsid w:val="00C04AFD"/>
    <w:rsid w:val="00C04E1E"/>
    <w:rsid w:val="00C04F4B"/>
    <w:rsid w:val="00C04F9D"/>
    <w:rsid w:val="00C050B3"/>
    <w:rsid w:val="00C052DA"/>
    <w:rsid w:val="00C05A49"/>
    <w:rsid w:val="00C05C36"/>
    <w:rsid w:val="00C060E2"/>
    <w:rsid w:val="00C067AA"/>
    <w:rsid w:val="00C06A09"/>
    <w:rsid w:val="00C06D0A"/>
    <w:rsid w:val="00C06DA5"/>
    <w:rsid w:val="00C06F4A"/>
    <w:rsid w:val="00C07390"/>
    <w:rsid w:val="00C0745A"/>
    <w:rsid w:val="00C074F9"/>
    <w:rsid w:val="00C07530"/>
    <w:rsid w:val="00C07889"/>
    <w:rsid w:val="00C10066"/>
    <w:rsid w:val="00C10087"/>
    <w:rsid w:val="00C100E3"/>
    <w:rsid w:val="00C1015C"/>
    <w:rsid w:val="00C10254"/>
    <w:rsid w:val="00C103E7"/>
    <w:rsid w:val="00C104B9"/>
    <w:rsid w:val="00C10594"/>
    <w:rsid w:val="00C105C1"/>
    <w:rsid w:val="00C10792"/>
    <w:rsid w:val="00C107F7"/>
    <w:rsid w:val="00C1091B"/>
    <w:rsid w:val="00C1093C"/>
    <w:rsid w:val="00C10A78"/>
    <w:rsid w:val="00C10C9D"/>
    <w:rsid w:val="00C10DB1"/>
    <w:rsid w:val="00C10FC5"/>
    <w:rsid w:val="00C119EB"/>
    <w:rsid w:val="00C11D31"/>
    <w:rsid w:val="00C120A9"/>
    <w:rsid w:val="00C124D6"/>
    <w:rsid w:val="00C127EC"/>
    <w:rsid w:val="00C12877"/>
    <w:rsid w:val="00C12C1E"/>
    <w:rsid w:val="00C13031"/>
    <w:rsid w:val="00C131C7"/>
    <w:rsid w:val="00C132F2"/>
    <w:rsid w:val="00C1334D"/>
    <w:rsid w:val="00C13708"/>
    <w:rsid w:val="00C1370D"/>
    <w:rsid w:val="00C1373B"/>
    <w:rsid w:val="00C13849"/>
    <w:rsid w:val="00C13B29"/>
    <w:rsid w:val="00C13BE9"/>
    <w:rsid w:val="00C13E3D"/>
    <w:rsid w:val="00C13EDF"/>
    <w:rsid w:val="00C13F94"/>
    <w:rsid w:val="00C141FE"/>
    <w:rsid w:val="00C14446"/>
    <w:rsid w:val="00C14652"/>
    <w:rsid w:val="00C14734"/>
    <w:rsid w:val="00C14F4A"/>
    <w:rsid w:val="00C157A0"/>
    <w:rsid w:val="00C158C7"/>
    <w:rsid w:val="00C15A69"/>
    <w:rsid w:val="00C15ED8"/>
    <w:rsid w:val="00C164CC"/>
    <w:rsid w:val="00C1653D"/>
    <w:rsid w:val="00C16622"/>
    <w:rsid w:val="00C166C0"/>
    <w:rsid w:val="00C16912"/>
    <w:rsid w:val="00C1714D"/>
    <w:rsid w:val="00C174BA"/>
    <w:rsid w:val="00C1778B"/>
    <w:rsid w:val="00C17B70"/>
    <w:rsid w:val="00C20012"/>
    <w:rsid w:val="00C20048"/>
    <w:rsid w:val="00C2010F"/>
    <w:rsid w:val="00C2049B"/>
    <w:rsid w:val="00C205BF"/>
    <w:rsid w:val="00C2072D"/>
    <w:rsid w:val="00C20877"/>
    <w:rsid w:val="00C20A59"/>
    <w:rsid w:val="00C20B05"/>
    <w:rsid w:val="00C20E2F"/>
    <w:rsid w:val="00C20EAD"/>
    <w:rsid w:val="00C21043"/>
    <w:rsid w:val="00C210DC"/>
    <w:rsid w:val="00C212C4"/>
    <w:rsid w:val="00C214A2"/>
    <w:rsid w:val="00C2157E"/>
    <w:rsid w:val="00C21F08"/>
    <w:rsid w:val="00C2210A"/>
    <w:rsid w:val="00C22299"/>
    <w:rsid w:val="00C222A3"/>
    <w:rsid w:val="00C224E0"/>
    <w:rsid w:val="00C225D9"/>
    <w:rsid w:val="00C2293E"/>
    <w:rsid w:val="00C22A13"/>
    <w:rsid w:val="00C232C8"/>
    <w:rsid w:val="00C233B5"/>
    <w:rsid w:val="00C2358E"/>
    <w:rsid w:val="00C23B67"/>
    <w:rsid w:val="00C23E0F"/>
    <w:rsid w:val="00C2409E"/>
    <w:rsid w:val="00C241BB"/>
    <w:rsid w:val="00C24282"/>
    <w:rsid w:val="00C24369"/>
    <w:rsid w:val="00C24434"/>
    <w:rsid w:val="00C24521"/>
    <w:rsid w:val="00C2488C"/>
    <w:rsid w:val="00C24A60"/>
    <w:rsid w:val="00C24D1E"/>
    <w:rsid w:val="00C24D29"/>
    <w:rsid w:val="00C24D80"/>
    <w:rsid w:val="00C24F70"/>
    <w:rsid w:val="00C253BB"/>
    <w:rsid w:val="00C257B5"/>
    <w:rsid w:val="00C259D5"/>
    <w:rsid w:val="00C260C8"/>
    <w:rsid w:val="00C260E6"/>
    <w:rsid w:val="00C26475"/>
    <w:rsid w:val="00C26512"/>
    <w:rsid w:val="00C265A4"/>
    <w:rsid w:val="00C26A69"/>
    <w:rsid w:val="00C26A87"/>
    <w:rsid w:val="00C27083"/>
    <w:rsid w:val="00C2710F"/>
    <w:rsid w:val="00C272C3"/>
    <w:rsid w:val="00C275D1"/>
    <w:rsid w:val="00C27731"/>
    <w:rsid w:val="00C278ED"/>
    <w:rsid w:val="00C279E2"/>
    <w:rsid w:val="00C27CA5"/>
    <w:rsid w:val="00C27CB7"/>
    <w:rsid w:val="00C27CEB"/>
    <w:rsid w:val="00C27F12"/>
    <w:rsid w:val="00C3042D"/>
    <w:rsid w:val="00C30437"/>
    <w:rsid w:val="00C305B0"/>
    <w:rsid w:val="00C308C8"/>
    <w:rsid w:val="00C30DE6"/>
    <w:rsid w:val="00C30F96"/>
    <w:rsid w:val="00C31143"/>
    <w:rsid w:val="00C3131F"/>
    <w:rsid w:val="00C31503"/>
    <w:rsid w:val="00C3175D"/>
    <w:rsid w:val="00C31B93"/>
    <w:rsid w:val="00C32208"/>
    <w:rsid w:val="00C323EE"/>
    <w:rsid w:val="00C326B1"/>
    <w:rsid w:val="00C32929"/>
    <w:rsid w:val="00C32C3E"/>
    <w:rsid w:val="00C3301B"/>
    <w:rsid w:val="00C3350C"/>
    <w:rsid w:val="00C33759"/>
    <w:rsid w:val="00C33902"/>
    <w:rsid w:val="00C33DC6"/>
    <w:rsid w:val="00C34176"/>
    <w:rsid w:val="00C345A9"/>
    <w:rsid w:val="00C34BBB"/>
    <w:rsid w:val="00C34C26"/>
    <w:rsid w:val="00C34F77"/>
    <w:rsid w:val="00C35398"/>
    <w:rsid w:val="00C353A3"/>
    <w:rsid w:val="00C35437"/>
    <w:rsid w:val="00C356F4"/>
    <w:rsid w:val="00C357FD"/>
    <w:rsid w:val="00C35818"/>
    <w:rsid w:val="00C3588B"/>
    <w:rsid w:val="00C359D0"/>
    <w:rsid w:val="00C35B78"/>
    <w:rsid w:val="00C35D0B"/>
    <w:rsid w:val="00C35E65"/>
    <w:rsid w:val="00C35F79"/>
    <w:rsid w:val="00C360F2"/>
    <w:rsid w:val="00C36329"/>
    <w:rsid w:val="00C366A7"/>
    <w:rsid w:val="00C36BE7"/>
    <w:rsid w:val="00C37147"/>
    <w:rsid w:val="00C37148"/>
    <w:rsid w:val="00C371A6"/>
    <w:rsid w:val="00C37276"/>
    <w:rsid w:val="00C37283"/>
    <w:rsid w:val="00C37377"/>
    <w:rsid w:val="00C3773B"/>
    <w:rsid w:val="00C37E85"/>
    <w:rsid w:val="00C37FE5"/>
    <w:rsid w:val="00C404B7"/>
    <w:rsid w:val="00C4058B"/>
    <w:rsid w:val="00C40736"/>
    <w:rsid w:val="00C40796"/>
    <w:rsid w:val="00C4086F"/>
    <w:rsid w:val="00C40919"/>
    <w:rsid w:val="00C40BBE"/>
    <w:rsid w:val="00C40E5B"/>
    <w:rsid w:val="00C40EDF"/>
    <w:rsid w:val="00C41152"/>
    <w:rsid w:val="00C411D3"/>
    <w:rsid w:val="00C41479"/>
    <w:rsid w:val="00C4178D"/>
    <w:rsid w:val="00C4192D"/>
    <w:rsid w:val="00C41C3F"/>
    <w:rsid w:val="00C41CC6"/>
    <w:rsid w:val="00C41E82"/>
    <w:rsid w:val="00C41F4F"/>
    <w:rsid w:val="00C41FC5"/>
    <w:rsid w:val="00C4229F"/>
    <w:rsid w:val="00C42624"/>
    <w:rsid w:val="00C4272D"/>
    <w:rsid w:val="00C43006"/>
    <w:rsid w:val="00C431B3"/>
    <w:rsid w:val="00C43A5C"/>
    <w:rsid w:val="00C43B65"/>
    <w:rsid w:val="00C440C0"/>
    <w:rsid w:val="00C44625"/>
    <w:rsid w:val="00C4491C"/>
    <w:rsid w:val="00C451E4"/>
    <w:rsid w:val="00C452A4"/>
    <w:rsid w:val="00C4536C"/>
    <w:rsid w:val="00C456A2"/>
    <w:rsid w:val="00C46704"/>
    <w:rsid w:val="00C46709"/>
    <w:rsid w:val="00C46870"/>
    <w:rsid w:val="00C4689B"/>
    <w:rsid w:val="00C46FCB"/>
    <w:rsid w:val="00C47008"/>
    <w:rsid w:val="00C4720B"/>
    <w:rsid w:val="00C47304"/>
    <w:rsid w:val="00C479C0"/>
    <w:rsid w:val="00C47A94"/>
    <w:rsid w:val="00C47B7C"/>
    <w:rsid w:val="00C47C36"/>
    <w:rsid w:val="00C47E7F"/>
    <w:rsid w:val="00C50915"/>
    <w:rsid w:val="00C50A78"/>
    <w:rsid w:val="00C512A9"/>
    <w:rsid w:val="00C512AC"/>
    <w:rsid w:val="00C514A4"/>
    <w:rsid w:val="00C51526"/>
    <w:rsid w:val="00C525E1"/>
    <w:rsid w:val="00C52B28"/>
    <w:rsid w:val="00C52B8D"/>
    <w:rsid w:val="00C5321F"/>
    <w:rsid w:val="00C53238"/>
    <w:rsid w:val="00C537C2"/>
    <w:rsid w:val="00C53A9E"/>
    <w:rsid w:val="00C53BE7"/>
    <w:rsid w:val="00C53C3F"/>
    <w:rsid w:val="00C54635"/>
    <w:rsid w:val="00C5492B"/>
    <w:rsid w:val="00C5501B"/>
    <w:rsid w:val="00C5567A"/>
    <w:rsid w:val="00C5571D"/>
    <w:rsid w:val="00C55D33"/>
    <w:rsid w:val="00C55ECA"/>
    <w:rsid w:val="00C55F27"/>
    <w:rsid w:val="00C55FFF"/>
    <w:rsid w:val="00C5606A"/>
    <w:rsid w:val="00C5609F"/>
    <w:rsid w:val="00C56410"/>
    <w:rsid w:val="00C56770"/>
    <w:rsid w:val="00C56BAD"/>
    <w:rsid w:val="00C56CDB"/>
    <w:rsid w:val="00C56D72"/>
    <w:rsid w:val="00C56E4E"/>
    <w:rsid w:val="00C56FA3"/>
    <w:rsid w:val="00C570F7"/>
    <w:rsid w:val="00C57528"/>
    <w:rsid w:val="00C57E52"/>
    <w:rsid w:val="00C6045F"/>
    <w:rsid w:val="00C60911"/>
    <w:rsid w:val="00C60964"/>
    <w:rsid w:val="00C609D7"/>
    <w:rsid w:val="00C60A12"/>
    <w:rsid w:val="00C61085"/>
    <w:rsid w:val="00C61381"/>
    <w:rsid w:val="00C61545"/>
    <w:rsid w:val="00C619E1"/>
    <w:rsid w:val="00C61A16"/>
    <w:rsid w:val="00C61C45"/>
    <w:rsid w:val="00C61CB0"/>
    <w:rsid w:val="00C61DCB"/>
    <w:rsid w:val="00C622D2"/>
    <w:rsid w:val="00C623B9"/>
    <w:rsid w:val="00C627D7"/>
    <w:rsid w:val="00C62851"/>
    <w:rsid w:val="00C62B82"/>
    <w:rsid w:val="00C62C05"/>
    <w:rsid w:val="00C62C3D"/>
    <w:rsid w:val="00C62D5A"/>
    <w:rsid w:val="00C6317B"/>
    <w:rsid w:val="00C63565"/>
    <w:rsid w:val="00C636A6"/>
    <w:rsid w:val="00C63755"/>
    <w:rsid w:val="00C63796"/>
    <w:rsid w:val="00C637B2"/>
    <w:rsid w:val="00C638D9"/>
    <w:rsid w:val="00C639EA"/>
    <w:rsid w:val="00C63AF1"/>
    <w:rsid w:val="00C63BA7"/>
    <w:rsid w:val="00C63D9E"/>
    <w:rsid w:val="00C63F88"/>
    <w:rsid w:val="00C64029"/>
    <w:rsid w:val="00C642AF"/>
    <w:rsid w:val="00C64570"/>
    <w:rsid w:val="00C64915"/>
    <w:rsid w:val="00C64C3E"/>
    <w:rsid w:val="00C64DBB"/>
    <w:rsid w:val="00C64DCD"/>
    <w:rsid w:val="00C64DF4"/>
    <w:rsid w:val="00C64F0E"/>
    <w:rsid w:val="00C65144"/>
    <w:rsid w:val="00C65509"/>
    <w:rsid w:val="00C65852"/>
    <w:rsid w:val="00C658D1"/>
    <w:rsid w:val="00C65AD4"/>
    <w:rsid w:val="00C65BED"/>
    <w:rsid w:val="00C65D95"/>
    <w:rsid w:val="00C65DB3"/>
    <w:rsid w:val="00C65E3D"/>
    <w:rsid w:val="00C65F46"/>
    <w:rsid w:val="00C6620C"/>
    <w:rsid w:val="00C663EE"/>
    <w:rsid w:val="00C664F1"/>
    <w:rsid w:val="00C6678A"/>
    <w:rsid w:val="00C66AAB"/>
    <w:rsid w:val="00C66BF8"/>
    <w:rsid w:val="00C66C6D"/>
    <w:rsid w:val="00C66E34"/>
    <w:rsid w:val="00C66FCE"/>
    <w:rsid w:val="00C66FF0"/>
    <w:rsid w:val="00C67329"/>
    <w:rsid w:val="00C674EA"/>
    <w:rsid w:val="00C679B9"/>
    <w:rsid w:val="00C67A6A"/>
    <w:rsid w:val="00C67C55"/>
    <w:rsid w:val="00C67CD6"/>
    <w:rsid w:val="00C700B1"/>
    <w:rsid w:val="00C700CB"/>
    <w:rsid w:val="00C701F2"/>
    <w:rsid w:val="00C703FA"/>
    <w:rsid w:val="00C706E1"/>
    <w:rsid w:val="00C7097F"/>
    <w:rsid w:val="00C70D22"/>
    <w:rsid w:val="00C70D28"/>
    <w:rsid w:val="00C70F1F"/>
    <w:rsid w:val="00C716D9"/>
    <w:rsid w:val="00C719B7"/>
    <w:rsid w:val="00C71F9E"/>
    <w:rsid w:val="00C72372"/>
    <w:rsid w:val="00C723A8"/>
    <w:rsid w:val="00C7240E"/>
    <w:rsid w:val="00C72518"/>
    <w:rsid w:val="00C728A1"/>
    <w:rsid w:val="00C72931"/>
    <w:rsid w:val="00C72CC9"/>
    <w:rsid w:val="00C72E31"/>
    <w:rsid w:val="00C73231"/>
    <w:rsid w:val="00C7332C"/>
    <w:rsid w:val="00C73903"/>
    <w:rsid w:val="00C7398C"/>
    <w:rsid w:val="00C73AE3"/>
    <w:rsid w:val="00C73BA3"/>
    <w:rsid w:val="00C73F64"/>
    <w:rsid w:val="00C7434D"/>
    <w:rsid w:val="00C7441D"/>
    <w:rsid w:val="00C745F5"/>
    <w:rsid w:val="00C74816"/>
    <w:rsid w:val="00C74938"/>
    <w:rsid w:val="00C7497E"/>
    <w:rsid w:val="00C7518A"/>
    <w:rsid w:val="00C75230"/>
    <w:rsid w:val="00C75B8B"/>
    <w:rsid w:val="00C75DF2"/>
    <w:rsid w:val="00C760E7"/>
    <w:rsid w:val="00C761A0"/>
    <w:rsid w:val="00C76201"/>
    <w:rsid w:val="00C766F3"/>
    <w:rsid w:val="00C76B2C"/>
    <w:rsid w:val="00C76D3F"/>
    <w:rsid w:val="00C77017"/>
    <w:rsid w:val="00C772F2"/>
    <w:rsid w:val="00C77325"/>
    <w:rsid w:val="00C774FD"/>
    <w:rsid w:val="00C775A2"/>
    <w:rsid w:val="00C77CCD"/>
    <w:rsid w:val="00C8073E"/>
    <w:rsid w:val="00C8077B"/>
    <w:rsid w:val="00C80BDB"/>
    <w:rsid w:val="00C80C2C"/>
    <w:rsid w:val="00C80DDF"/>
    <w:rsid w:val="00C814EA"/>
    <w:rsid w:val="00C81A1B"/>
    <w:rsid w:val="00C81B72"/>
    <w:rsid w:val="00C82113"/>
    <w:rsid w:val="00C8211C"/>
    <w:rsid w:val="00C82234"/>
    <w:rsid w:val="00C822F8"/>
    <w:rsid w:val="00C823AB"/>
    <w:rsid w:val="00C8253B"/>
    <w:rsid w:val="00C8254C"/>
    <w:rsid w:val="00C82854"/>
    <w:rsid w:val="00C8286A"/>
    <w:rsid w:val="00C82893"/>
    <w:rsid w:val="00C82C2F"/>
    <w:rsid w:val="00C82D31"/>
    <w:rsid w:val="00C82D37"/>
    <w:rsid w:val="00C82EB1"/>
    <w:rsid w:val="00C82EB6"/>
    <w:rsid w:val="00C82EBC"/>
    <w:rsid w:val="00C82F63"/>
    <w:rsid w:val="00C830F6"/>
    <w:rsid w:val="00C831F0"/>
    <w:rsid w:val="00C83264"/>
    <w:rsid w:val="00C832E3"/>
    <w:rsid w:val="00C8331E"/>
    <w:rsid w:val="00C8340F"/>
    <w:rsid w:val="00C836A8"/>
    <w:rsid w:val="00C836D4"/>
    <w:rsid w:val="00C838C5"/>
    <w:rsid w:val="00C83980"/>
    <w:rsid w:val="00C83C1A"/>
    <w:rsid w:val="00C84286"/>
    <w:rsid w:val="00C847F9"/>
    <w:rsid w:val="00C8480F"/>
    <w:rsid w:val="00C848B4"/>
    <w:rsid w:val="00C84BF9"/>
    <w:rsid w:val="00C8508E"/>
    <w:rsid w:val="00C85149"/>
    <w:rsid w:val="00C85708"/>
    <w:rsid w:val="00C85BE7"/>
    <w:rsid w:val="00C860B2"/>
    <w:rsid w:val="00C865E6"/>
    <w:rsid w:val="00C8690D"/>
    <w:rsid w:val="00C86A25"/>
    <w:rsid w:val="00C86AF2"/>
    <w:rsid w:val="00C86D21"/>
    <w:rsid w:val="00C86EDD"/>
    <w:rsid w:val="00C86F0C"/>
    <w:rsid w:val="00C8771D"/>
    <w:rsid w:val="00C878BF"/>
    <w:rsid w:val="00C8796C"/>
    <w:rsid w:val="00C87A84"/>
    <w:rsid w:val="00C87A98"/>
    <w:rsid w:val="00C87ACF"/>
    <w:rsid w:val="00C87BCF"/>
    <w:rsid w:val="00C87BD4"/>
    <w:rsid w:val="00C908F5"/>
    <w:rsid w:val="00C90EDE"/>
    <w:rsid w:val="00C9166B"/>
    <w:rsid w:val="00C9170F"/>
    <w:rsid w:val="00C91DC1"/>
    <w:rsid w:val="00C91EA1"/>
    <w:rsid w:val="00C91F31"/>
    <w:rsid w:val="00C9206E"/>
    <w:rsid w:val="00C92119"/>
    <w:rsid w:val="00C9299E"/>
    <w:rsid w:val="00C92B9F"/>
    <w:rsid w:val="00C92DDA"/>
    <w:rsid w:val="00C92FD3"/>
    <w:rsid w:val="00C932DA"/>
    <w:rsid w:val="00C933A8"/>
    <w:rsid w:val="00C935E9"/>
    <w:rsid w:val="00C93AE4"/>
    <w:rsid w:val="00C93BB6"/>
    <w:rsid w:val="00C93EA2"/>
    <w:rsid w:val="00C94254"/>
    <w:rsid w:val="00C9425E"/>
    <w:rsid w:val="00C9495B"/>
    <w:rsid w:val="00C949BE"/>
    <w:rsid w:val="00C94B37"/>
    <w:rsid w:val="00C94C75"/>
    <w:rsid w:val="00C94D2C"/>
    <w:rsid w:val="00C95297"/>
    <w:rsid w:val="00C95F53"/>
    <w:rsid w:val="00C96512"/>
    <w:rsid w:val="00C9662A"/>
    <w:rsid w:val="00C966FB"/>
    <w:rsid w:val="00C967A1"/>
    <w:rsid w:val="00C9695A"/>
    <w:rsid w:val="00C969B0"/>
    <w:rsid w:val="00C96A36"/>
    <w:rsid w:val="00C96CAB"/>
    <w:rsid w:val="00C973CF"/>
    <w:rsid w:val="00C977CE"/>
    <w:rsid w:val="00C979E2"/>
    <w:rsid w:val="00C97D08"/>
    <w:rsid w:val="00CA02DF"/>
    <w:rsid w:val="00CA0364"/>
    <w:rsid w:val="00CA0633"/>
    <w:rsid w:val="00CA0952"/>
    <w:rsid w:val="00CA0AA6"/>
    <w:rsid w:val="00CA0CA4"/>
    <w:rsid w:val="00CA0E82"/>
    <w:rsid w:val="00CA0FEB"/>
    <w:rsid w:val="00CA14B6"/>
    <w:rsid w:val="00CA1564"/>
    <w:rsid w:val="00CA16ED"/>
    <w:rsid w:val="00CA1777"/>
    <w:rsid w:val="00CA1B96"/>
    <w:rsid w:val="00CA1C9D"/>
    <w:rsid w:val="00CA2294"/>
    <w:rsid w:val="00CA26BF"/>
    <w:rsid w:val="00CA2C42"/>
    <w:rsid w:val="00CA2DFE"/>
    <w:rsid w:val="00CA2E80"/>
    <w:rsid w:val="00CA2EE4"/>
    <w:rsid w:val="00CA3043"/>
    <w:rsid w:val="00CA3169"/>
    <w:rsid w:val="00CA3368"/>
    <w:rsid w:val="00CA3930"/>
    <w:rsid w:val="00CA420C"/>
    <w:rsid w:val="00CA47B8"/>
    <w:rsid w:val="00CA50FA"/>
    <w:rsid w:val="00CA5167"/>
    <w:rsid w:val="00CA5444"/>
    <w:rsid w:val="00CA5491"/>
    <w:rsid w:val="00CA5627"/>
    <w:rsid w:val="00CA5A39"/>
    <w:rsid w:val="00CA5D29"/>
    <w:rsid w:val="00CA5D35"/>
    <w:rsid w:val="00CA5E33"/>
    <w:rsid w:val="00CA6392"/>
    <w:rsid w:val="00CA6563"/>
    <w:rsid w:val="00CA6660"/>
    <w:rsid w:val="00CA6AEA"/>
    <w:rsid w:val="00CA6D74"/>
    <w:rsid w:val="00CA72D1"/>
    <w:rsid w:val="00CA7502"/>
    <w:rsid w:val="00CA79DB"/>
    <w:rsid w:val="00CA79E8"/>
    <w:rsid w:val="00CA7CCA"/>
    <w:rsid w:val="00CA7D3B"/>
    <w:rsid w:val="00CA7E95"/>
    <w:rsid w:val="00CA7EFC"/>
    <w:rsid w:val="00CA7EFE"/>
    <w:rsid w:val="00CB0218"/>
    <w:rsid w:val="00CB02FF"/>
    <w:rsid w:val="00CB034C"/>
    <w:rsid w:val="00CB0392"/>
    <w:rsid w:val="00CB090B"/>
    <w:rsid w:val="00CB0968"/>
    <w:rsid w:val="00CB09CD"/>
    <w:rsid w:val="00CB09E7"/>
    <w:rsid w:val="00CB0A7F"/>
    <w:rsid w:val="00CB0EA1"/>
    <w:rsid w:val="00CB0F61"/>
    <w:rsid w:val="00CB191B"/>
    <w:rsid w:val="00CB1A5F"/>
    <w:rsid w:val="00CB20C0"/>
    <w:rsid w:val="00CB228E"/>
    <w:rsid w:val="00CB22AC"/>
    <w:rsid w:val="00CB2AFE"/>
    <w:rsid w:val="00CB2C45"/>
    <w:rsid w:val="00CB2D03"/>
    <w:rsid w:val="00CB2DF1"/>
    <w:rsid w:val="00CB3127"/>
    <w:rsid w:val="00CB3133"/>
    <w:rsid w:val="00CB3407"/>
    <w:rsid w:val="00CB3931"/>
    <w:rsid w:val="00CB39DF"/>
    <w:rsid w:val="00CB3E98"/>
    <w:rsid w:val="00CB440E"/>
    <w:rsid w:val="00CB473B"/>
    <w:rsid w:val="00CB4B8F"/>
    <w:rsid w:val="00CB4D12"/>
    <w:rsid w:val="00CB4F45"/>
    <w:rsid w:val="00CB51B7"/>
    <w:rsid w:val="00CB526E"/>
    <w:rsid w:val="00CB5298"/>
    <w:rsid w:val="00CB554F"/>
    <w:rsid w:val="00CB5599"/>
    <w:rsid w:val="00CB5C71"/>
    <w:rsid w:val="00CB5CEB"/>
    <w:rsid w:val="00CB5D0F"/>
    <w:rsid w:val="00CB5DA4"/>
    <w:rsid w:val="00CB62A5"/>
    <w:rsid w:val="00CB65B7"/>
    <w:rsid w:val="00CB6C4C"/>
    <w:rsid w:val="00CB6F46"/>
    <w:rsid w:val="00CB710F"/>
    <w:rsid w:val="00CB712D"/>
    <w:rsid w:val="00CB75A6"/>
    <w:rsid w:val="00CB7B97"/>
    <w:rsid w:val="00CB7BF9"/>
    <w:rsid w:val="00CC03FF"/>
    <w:rsid w:val="00CC0584"/>
    <w:rsid w:val="00CC07BC"/>
    <w:rsid w:val="00CC09EF"/>
    <w:rsid w:val="00CC0A59"/>
    <w:rsid w:val="00CC0F56"/>
    <w:rsid w:val="00CC1005"/>
    <w:rsid w:val="00CC1233"/>
    <w:rsid w:val="00CC14F9"/>
    <w:rsid w:val="00CC1A13"/>
    <w:rsid w:val="00CC1C9F"/>
    <w:rsid w:val="00CC1E01"/>
    <w:rsid w:val="00CC1E8E"/>
    <w:rsid w:val="00CC2234"/>
    <w:rsid w:val="00CC22CB"/>
    <w:rsid w:val="00CC25C9"/>
    <w:rsid w:val="00CC25E7"/>
    <w:rsid w:val="00CC26E5"/>
    <w:rsid w:val="00CC276A"/>
    <w:rsid w:val="00CC2823"/>
    <w:rsid w:val="00CC2834"/>
    <w:rsid w:val="00CC2CE7"/>
    <w:rsid w:val="00CC2EF7"/>
    <w:rsid w:val="00CC3270"/>
    <w:rsid w:val="00CC378F"/>
    <w:rsid w:val="00CC3B4B"/>
    <w:rsid w:val="00CC3E4D"/>
    <w:rsid w:val="00CC3E61"/>
    <w:rsid w:val="00CC4483"/>
    <w:rsid w:val="00CC4AA1"/>
    <w:rsid w:val="00CC4AC5"/>
    <w:rsid w:val="00CC4BA3"/>
    <w:rsid w:val="00CC513B"/>
    <w:rsid w:val="00CC51BC"/>
    <w:rsid w:val="00CC5286"/>
    <w:rsid w:val="00CC5561"/>
    <w:rsid w:val="00CC5918"/>
    <w:rsid w:val="00CC5F98"/>
    <w:rsid w:val="00CC620C"/>
    <w:rsid w:val="00CC65F8"/>
    <w:rsid w:val="00CC66A9"/>
    <w:rsid w:val="00CC6869"/>
    <w:rsid w:val="00CC6A64"/>
    <w:rsid w:val="00CC6DC4"/>
    <w:rsid w:val="00CC6DCE"/>
    <w:rsid w:val="00CC7284"/>
    <w:rsid w:val="00CC7CD3"/>
    <w:rsid w:val="00CC7E02"/>
    <w:rsid w:val="00CC7F59"/>
    <w:rsid w:val="00CC7F66"/>
    <w:rsid w:val="00CD023E"/>
    <w:rsid w:val="00CD05EA"/>
    <w:rsid w:val="00CD0606"/>
    <w:rsid w:val="00CD06F0"/>
    <w:rsid w:val="00CD0863"/>
    <w:rsid w:val="00CD0A4A"/>
    <w:rsid w:val="00CD123F"/>
    <w:rsid w:val="00CD1432"/>
    <w:rsid w:val="00CD15E8"/>
    <w:rsid w:val="00CD1991"/>
    <w:rsid w:val="00CD19D9"/>
    <w:rsid w:val="00CD1A3B"/>
    <w:rsid w:val="00CD205E"/>
    <w:rsid w:val="00CD234D"/>
    <w:rsid w:val="00CD2473"/>
    <w:rsid w:val="00CD275F"/>
    <w:rsid w:val="00CD2887"/>
    <w:rsid w:val="00CD2A02"/>
    <w:rsid w:val="00CD2DA5"/>
    <w:rsid w:val="00CD2E63"/>
    <w:rsid w:val="00CD2EAD"/>
    <w:rsid w:val="00CD33E2"/>
    <w:rsid w:val="00CD37A9"/>
    <w:rsid w:val="00CD3B28"/>
    <w:rsid w:val="00CD4176"/>
    <w:rsid w:val="00CD4555"/>
    <w:rsid w:val="00CD4A56"/>
    <w:rsid w:val="00CD4C9A"/>
    <w:rsid w:val="00CD4CE8"/>
    <w:rsid w:val="00CD4EEE"/>
    <w:rsid w:val="00CD5541"/>
    <w:rsid w:val="00CD55FA"/>
    <w:rsid w:val="00CD583B"/>
    <w:rsid w:val="00CD5DC3"/>
    <w:rsid w:val="00CD652F"/>
    <w:rsid w:val="00CD65F6"/>
    <w:rsid w:val="00CD669B"/>
    <w:rsid w:val="00CD69F5"/>
    <w:rsid w:val="00CD6B0C"/>
    <w:rsid w:val="00CD6C55"/>
    <w:rsid w:val="00CD6D74"/>
    <w:rsid w:val="00CD6DE5"/>
    <w:rsid w:val="00CD70DA"/>
    <w:rsid w:val="00CD7137"/>
    <w:rsid w:val="00CD7271"/>
    <w:rsid w:val="00CD741F"/>
    <w:rsid w:val="00CD7611"/>
    <w:rsid w:val="00CD7B7E"/>
    <w:rsid w:val="00CD7C00"/>
    <w:rsid w:val="00CD7D15"/>
    <w:rsid w:val="00CD7DE4"/>
    <w:rsid w:val="00CE0221"/>
    <w:rsid w:val="00CE02C0"/>
    <w:rsid w:val="00CE0326"/>
    <w:rsid w:val="00CE057B"/>
    <w:rsid w:val="00CE0D02"/>
    <w:rsid w:val="00CE0F6D"/>
    <w:rsid w:val="00CE12F6"/>
    <w:rsid w:val="00CE149B"/>
    <w:rsid w:val="00CE16B2"/>
    <w:rsid w:val="00CE171D"/>
    <w:rsid w:val="00CE17E6"/>
    <w:rsid w:val="00CE1A39"/>
    <w:rsid w:val="00CE1EFC"/>
    <w:rsid w:val="00CE2158"/>
    <w:rsid w:val="00CE2161"/>
    <w:rsid w:val="00CE229C"/>
    <w:rsid w:val="00CE25D9"/>
    <w:rsid w:val="00CE27DB"/>
    <w:rsid w:val="00CE27DD"/>
    <w:rsid w:val="00CE2D21"/>
    <w:rsid w:val="00CE2FF0"/>
    <w:rsid w:val="00CE3230"/>
    <w:rsid w:val="00CE3282"/>
    <w:rsid w:val="00CE3358"/>
    <w:rsid w:val="00CE37C9"/>
    <w:rsid w:val="00CE391E"/>
    <w:rsid w:val="00CE3B90"/>
    <w:rsid w:val="00CE3CCD"/>
    <w:rsid w:val="00CE4207"/>
    <w:rsid w:val="00CE4246"/>
    <w:rsid w:val="00CE4489"/>
    <w:rsid w:val="00CE46E7"/>
    <w:rsid w:val="00CE4864"/>
    <w:rsid w:val="00CE48E2"/>
    <w:rsid w:val="00CE4C43"/>
    <w:rsid w:val="00CE4E93"/>
    <w:rsid w:val="00CE4EEE"/>
    <w:rsid w:val="00CE523E"/>
    <w:rsid w:val="00CE532B"/>
    <w:rsid w:val="00CE539A"/>
    <w:rsid w:val="00CE5978"/>
    <w:rsid w:val="00CE5D07"/>
    <w:rsid w:val="00CE5F40"/>
    <w:rsid w:val="00CE651E"/>
    <w:rsid w:val="00CE6733"/>
    <w:rsid w:val="00CE6943"/>
    <w:rsid w:val="00CE6A27"/>
    <w:rsid w:val="00CE6C08"/>
    <w:rsid w:val="00CE6E05"/>
    <w:rsid w:val="00CE7790"/>
    <w:rsid w:val="00CE7E30"/>
    <w:rsid w:val="00CE7F37"/>
    <w:rsid w:val="00CF0323"/>
    <w:rsid w:val="00CF06A4"/>
    <w:rsid w:val="00CF06F0"/>
    <w:rsid w:val="00CF0BE7"/>
    <w:rsid w:val="00CF0C30"/>
    <w:rsid w:val="00CF0CC0"/>
    <w:rsid w:val="00CF0D75"/>
    <w:rsid w:val="00CF0F7C"/>
    <w:rsid w:val="00CF112D"/>
    <w:rsid w:val="00CF11B4"/>
    <w:rsid w:val="00CF1E81"/>
    <w:rsid w:val="00CF20C1"/>
    <w:rsid w:val="00CF210A"/>
    <w:rsid w:val="00CF21A2"/>
    <w:rsid w:val="00CF2770"/>
    <w:rsid w:val="00CF2824"/>
    <w:rsid w:val="00CF288A"/>
    <w:rsid w:val="00CF2897"/>
    <w:rsid w:val="00CF2AC5"/>
    <w:rsid w:val="00CF2BE3"/>
    <w:rsid w:val="00CF2C95"/>
    <w:rsid w:val="00CF2DE5"/>
    <w:rsid w:val="00CF334C"/>
    <w:rsid w:val="00CF3509"/>
    <w:rsid w:val="00CF3545"/>
    <w:rsid w:val="00CF35ED"/>
    <w:rsid w:val="00CF36CA"/>
    <w:rsid w:val="00CF4660"/>
    <w:rsid w:val="00CF46D6"/>
    <w:rsid w:val="00CF4797"/>
    <w:rsid w:val="00CF4840"/>
    <w:rsid w:val="00CF4A26"/>
    <w:rsid w:val="00CF4C29"/>
    <w:rsid w:val="00CF4DD6"/>
    <w:rsid w:val="00CF5464"/>
    <w:rsid w:val="00CF55D3"/>
    <w:rsid w:val="00CF5618"/>
    <w:rsid w:val="00CF5E6C"/>
    <w:rsid w:val="00CF6279"/>
    <w:rsid w:val="00CF661A"/>
    <w:rsid w:val="00CF6A92"/>
    <w:rsid w:val="00CF6E06"/>
    <w:rsid w:val="00CF7225"/>
    <w:rsid w:val="00CF7715"/>
    <w:rsid w:val="00CF7886"/>
    <w:rsid w:val="00CF7A2C"/>
    <w:rsid w:val="00CF7BCA"/>
    <w:rsid w:val="00CF7CEC"/>
    <w:rsid w:val="00D00108"/>
    <w:rsid w:val="00D00601"/>
    <w:rsid w:val="00D00A29"/>
    <w:rsid w:val="00D00A44"/>
    <w:rsid w:val="00D00E39"/>
    <w:rsid w:val="00D00F9B"/>
    <w:rsid w:val="00D01285"/>
    <w:rsid w:val="00D015EF"/>
    <w:rsid w:val="00D01664"/>
    <w:rsid w:val="00D01933"/>
    <w:rsid w:val="00D01B40"/>
    <w:rsid w:val="00D01CBF"/>
    <w:rsid w:val="00D022BC"/>
    <w:rsid w:val="00D0272E"/>
    <w:rsid w:val="00D02923"/>
    <w:rsid w:val="00D02ACD"/>
    <w:rsid w:val="00D02BA0"/>
    <w:rsid w:val="00D0302C"/>
    <w:rsid w:val="00D03260"/>
    <w:rsid w:val="00D03741"/>
    <w:rsid w:val="00D03786"/>
    <w:rsid w:val="00D03A64"/>
    <w:rsid w:val="00D03E28"/>
    <w:rsid w:val="00D03EF9"/>
    <w:rsid w:val="00D03F4F"/>
    <w:rsid w:val="00D040A8"/>
    <w:rsid w:val="00D0444D"/>
    <w:rsid w:val="00D0444F"/>
    <w:rsid w:val="00D04842"/>
    <w:rsid w:val="00D04941"/>
    <w:rsid w:val="00D04A47"/>
    <w:rsid w:val="00D04C7D"/>
    <w:rsid w:val="00D04D73"/>
    <w:rsid w:val="00D04E1F"/>
    <w:rsid w:val="00D05081"/>
    <w:rsid w:val="00D050AC"/>
    <w:rsid w:val="00D055C9"/>
    <w:rsid w:val="00D05F46"/>
    <w:rsid w:val="00D0677F"/>
    <w:rsid w:val="00D0698B"/>
    <w:rsid w:val="00D06E13"/>
    <w:rsid w:val="00D06F17"/>
    <w:rsid w:val="00D06FC8"/>
    <w:rsid w:val="00D07031"/>
    <w:rsid w:val="00D07464"/>
    <w:rsid w:val="00D07840"/>
    <w:rsid w:val="00D079B2"/>
    <w:rsid w:val="00D07A89"/>
    <w:rsid w:val="00D07C17"/>
    <w:rsid w:val="00D07C8D"/>
    <w:rsid w:val="00D107CC"/>
    <w:rsid w:val="00D107D2"/>
    <w:rsid w:val="00D10980"/>
    <w:rsid w:val="00D11173"/>
    <w:rsid w:val="00D112DC"/>
    <w:rsid w:val="00D11C12"/>
    <w:rsid w:val="00D11D06"/>
    <w:rsid w:val="00D11D88"/>
    <w:rsid w:val="00D11F12"/>
    <w:rsid w:val="00D11FBF"/>
    <w:rsid w:val="00D1208D"/>
    <w:rsid w:val="00D1251D"/>
    <w:rsid w:val="00D128B7"/>
    <w:rsid w:val="00D12D82"/>
    <w:rsid w:val="00D12E4E"/>
    <w:rsid w:val="00D12E66"/>
    <w:rsid w:val="00D13400"/>
    <w:rsid w:val="00D1384F"/>
    <w:rsid w:val="00D1395B"/>
    <w:rsid w:val="00D13A48"/>
    <w:rsid w:val="00D13AA8"/>
    <w:rsid w:val="00D13FF6"/>
    <w:rsid w:val="00D1418B"/>
    <w:rsid w:val="00D1445A"/>
    <w:rsid w:val="00D147CF"/>
    <w:rsid w:val="00D1489E"/>
    <w:rsid w:val="00D1491B"/>
    <w:rsid w:val="00D1499B"/>
    <w:rsid w:val="00D14C58"/>
    <w:rsid w:val="00D14CB2"/>
    <w:rsid w:val="00D150C0"/>
    <w:rsid w:val="00D152B2"/>
    <w:rsid w:val="00D1559F"/>
    <w:rsid w:val="00D15919"/>
    <w:rsid w:val="00D15A44"/>
    <w:rsid w:val="00D15DF6"/>
    <w:rsid w:val="00D16005"/>
    <w:rsid w:val="00D1622E"/>
    <w:rsid w:val="00D166D9"/>
    <w:rsid w:val="00D167CD"/>
    <w:rsid w:val="00D16926"/>
    <w:rsid w:val="00D16A0F"/>
    <w:rsid w:val="00D16A1E"/>
    <w:rsid w:val="00D16B1A"/>
    <w:rsid w:val="00D16E96"/>
    <w:rsid w:val="00D17433"/>
    <w:rsid w:val="00D17B55"/>
    <w:rsid w:val="00D17B9D"/>
    <w:rsid w:val="00D17CC1"/>
    <w:rsid w:val="00D17CCF"/>
    <w:rsid w:val="00D17DCA"/>
    <w:rsid w:val="00D20129"/>
    <w:rsid w:val="00D2049F"/>
    <w:rsid w:val="00D20566"/>
    <w:rsid w:val="00D2079A"/>
    <w:rsid w:val="00D20919"/>
    <w:rsid w:val="00D20983"/>
    <w:rsid w:val="00D20B2B"/>
    <w:rsid w:val="00D20D3F"/>
    <w:rsid w:val="00D20E45"/>
    <w:rsid w:val="00D20F60"/>
    <w:rsid w:val="00D211B2"/>
    <w:rsid w:val="00D21552"/>
    <w:rsid w:val="00D21806"/>
    <w:rsid w:val="00D2181B"/>
    <w:rsid w:val="00D21977"/>
    <w:rsid w:val="00D21ADD"/>
    <w:rsid w:val="00D21C06"/>
    <w:rsid w:val="00D21F5D"/>
    <w:rsid w:val="00D2203F"/>
    <w:rsid w:val="00D221BC"/>
    <w:rsid w:val="00D22647"/>
    <w:rsid w:val="00D226BD"/>
    <w:rsid w:val="00D23126"/>
    <w:rsid w:val="00D231F8"/>
    <w:rsid w:val="00D2330F"/>
    <w:rsid w:val="00D23EF4"/>
    <w:rsid w:val="00D2404B"/>
    <w:rsid w:val="00D24549"/>
    <w:rsid w:val="00D24A40"/>
    <w:rsid w:val="00D24AEA"/>
    <w:rsid w:val="00D24B8B"/>
    <w:rsid w:val="00D24CE9"/>
    <w:rsid w:val="00D24E1D"/>
    <w:rsid w:val="00D24F28"/>
    <w:rsid w:val="00D25124"/>
    <w:rsid w:val="00D2515A"/>
    <w:rsid w:val="00D257A6"/>
    <w:rsid w:val="00D258B2"/>
    <w:rsid w:val="00D259C8"/>
    <w:rsid w:val="00D25AA7"/>
    <w:rsid w:val="00D25FC1"/>
    <w:rsid w:val="00D260D0"/>
    <w:rsid w:val="00D26154"/>
    <w:rsid w:val="00D268CB"/>
    <w:rsid w:val="00D26AED"/>
    <w:rsid w:val="00D26CF1"/>
    <w:rsid w:val="00D27043"/>
    <w:rsid w:val="00D27561"/>
    <w:rsid w:val="00D27585"/>
    <w:rsid w:val="00D276C6"/>
    <w:rsid w:val="00D2774E"/>
    <w:rsid w:val="00D2776C"/>
    <w:rsid w:val="00D27B04"/>
    <w:rsid w:val="00D27FB6"/>
    <w:rsid w:val="00D30354"/>
    <w:rsid w:val="00D30503"/>
    <w:rsid w:val="00D30BB0"/>
    <w:rsid w:val="00D30C57"/>
    <w:rsid w:val="00D30CE1"/>
    <w:rsid w:val="00D311D1"/>
    <w:rsid w:val="00D313CD"/>
    <w:rsid w:val="00D314C8"/>
    <w:rsid w:val="00D315AF"/>
    <w:rsid w:val="00D31B2A"/>
    <w:rsid w:val="00D31BC0"/>
    <w:rsid w:val="00D31CB2"/>
    <w:rsid w:val="00D32230"/>
    <w:rsid w:val="00D32326"/>
    <w:rsid w:val="00D324DA"/>
    <w:rsid w:val="00D32EDC"/>
    <w:rsid w:val="00D32F36"/>
    <w:rsid w:val="00D32F5A"/>
    <w:rsid w:val="00D33075"/>
    <w:rsid w:val="00D33079"/>
    <w:rsid w:val="00D330C2"/>
    <w:rsid w:val="00D330CB"/>
    <w:rsid w:val="00D331F0"/>
    <w:rsid w:val="00D3326E"/>
    <w:rsid w:val="00D335FC"/>
    <w:rsid w:val="00D336ED"/>
    <w:rsid w:val="00D33706"/>
    <w:rsid w:val="00D33730"/>
    <w:rsid w:val="00D33E21"/>
    <w:rsid w:val="00D345BC"/>
    <w:rsid w:val="00D34626"/>
    <w:rsid w:val="00D34787"/>
    <w:rsid w:val="00D34D02"/>
    <w:rsid w:val="00D35246"/>
    <w:rsid w:val="00D359A0"/>
    <w:rsid w:val="00D35E3A"/>
    <w:rsid w:val="00D35F5E"/>
    <w:rsid w:val="00D361A3"/>
    <w:rsid w:val="00D364DB"/>
    <w:rsid w:val="00D36D17"/>
    <w:rsid w:val="00D36D9E"/>
    <w:rsid w:val="00D36DC9"/>
    <w:rsid w:val="00D36FB4"/>
    <w:rsid w:val="00D370AF"/>
    <w:rsid w:val="00D37105"/>
    <w:rsid w:val="00D37219"/>
    <w:rsid w:val="00D37491"/>
    <w:rsid w:val="00D3787A"/>
    <w:rsid w:val="00D37962"/>
    <w:rsid w:val="00D379A2"/>
    <w:rsid w:val="00D401B7"/>
    <w:rsid w:val="00D40807"/>
    <w:rsid w:val="00D40A12"/>
    <w:rsid w:val="00D40C19"/>
    <w:rsid w:val="00D40E8F"/>
    <w:rsid w:val="00D40F58"/>
    <w:rsid w:val="00D411D9"/>
    <w:rsid w:val="00D412F5"/>
    <w:rsid w:val="00D4155C"/>
    <w:rsid w:val="00D41A26"/>
    <w:rsid w:val="00D41A5A"/>
    <w:rsid w:val="00D41B1F"/>
    <w:rsid w:val="00D42050"/>
    <w:rsid w:val="00D42077"/>
    <w:rsid w:val="00D4220C"/>
    <w:rsid w:val="00D42FD2"/>
    <w:rsid w:val="00D43195"/>
    <w:rsid w:val="00D4364E"/>
    <w:rsid w:val="00D43D38"/>
    <w:rsid w:val="00D43E92"/>
    <w:rsid w:val="00D4400D"/>
    <w:rsid w:val="00D4417F"/>
    <w:rsid w:val="00D441B8"/>
    <w:rsid w:val="00D44321"/>
    <w:rsid w:val="00D4434C"/>
    <w:rsid w:val="00D445AD"/>
    <w:rsid w:val="00D44624"/>
    <w:rsid w:val="00D4464F"/>
    <w:rsid w:val="00D446BD"/>
    <w:rsid w:val="00D44C5A"/>
    <w:rsid w:val="00D44EFF"/>
    <w:rsid w:val="00D4537F"/>
    <w:rsid w:val="00D453F4"/>
    <w:rsid w:val="00D45E2F"/>
    <w:rsid w:val="00D465B3"/>
    <w:rsid w:val="00D466D8"/>
    <w:rsid w:val="00D46A1F"/>
    <w:rsid w:val="00D46C7F"/>
    <w:rsid w:val="00D46C80"/>
    <w:rsid w:val="00D46D8C"/>
    <w:rsid w:val="00D477B6"/>
    <w:rsid w:val="00D47C00"/>
    <w:rsid w:val="00D47C4A"/>
    <w:rsid w:val="00D47D4F"/>
    <w:rsid w:val="00D47E33"/>
    <w:rsid w:val="00D50397"/>
    <w:rsid w:val="00D504D9"/>
    <w:rsid w:val="00D50545"/>
    <w:rsid w:val="00D50611"/>
    <w:rsid w:val="00D50779"/>
    <w:rsid w:val="00D50A16"/>
    <w:rsid w:val="00D50DEF"/>
    <w:rsid w:val="00D50F64"/>
    <w:rsid w:val="00D51050"/>
    <w:rsid w:val="00D513D3"/>
    <w:rsid w:val="00D516F8"/>
    <w:rsid w:val="00D51959"/>
    <w:rsid w:val="00D51AC8"/>
    <w:rsid w:val="00D51EF3"/>
    <w:rsid w:val="00D51EFE"/>
    <w:rsid w:val="00D52924"/>
    <w:rsid w:val="00D52A38"/>
    <w:rsid w:val="00D53016"/>
    <w:rsid w:val="00D53117"/>
    <w:rsid w:val="00D5370E"/>
    <w:rsid w:val="00D53740"/>
    <w:rsid w:val="00D5377C"/>
    <w:rsid w:val="00D53A00"/>
    <w:rsid w:val="00D53C51"/>
    <w:rsid w:val="00D5413B"/>
    <w:rsid w:val="00D543CB"/>
    <w:rsid w:val="00D54554"/>
    <w:rsid w:val="00D54572"/>
    <w:rsid w:val="00D54DD4"/>
    <w:rsid w:val="00D54F3B"/>
    <w:rsid w:val="00D551B6"/>
    <w:rsid w:val="00D55501"/>
    <w:rsid w:val="00D55A1E"/>
    <w:rsid w:val="00D55C29"/>
    <w:rsid w:val="00D55CD8"/>
    <w:rsid w:val="00D55F63"/>
    <w:rsid w:val="00D560BC"/>
    <w:rsid w:val="00D56211"/>
    <w:rsid w:val="00D56331"/>
    <w:rsid w:val="00D5647F"/>
    <w:rsid w:val="00D564BB"/>
    <w:rsid w:val="00D566C0"/>
    <w:rsid w:val="00D569D0"/>
    <w:rsid w:val="00D56C39"/>
    <w:rsid w:val="00D56C94"/>
    <w:rsid w:val="00D5708E"/>
    <w:rsid w:val="00D5790C"/>
    <w:rsid w:val="00D57BCC"/>
    <w:rsid w:val="00D57C73"/>
    <w:rsid w:val="00D57D8F"/>
    <w:rsid w:val="00D57DA8"/>
    <w:rsid w:val="00D600B6"/>
    <w:rsid w:val="00D601D5"/>
    <w:rsid w:val="00D6026A"/>
    <w:rsid w:val="00D6046F"/>
    <w:rsid w:val="00D604B9"/>
    <w:rsid w:val="00D60B83"/>
    <w:rsid w:val="00D60D1E"/>
    <w:rsid w:val="00D60EC5"/>
    <w:rsid w:val="00D60FCB"/>
    <w:rsid w:val="00D6107B"/>
    <w:rsid w:val="00D613FD"/>
    <w:rsid w:val="00D61643"/>
    <w:rsid w:val="00D61716"/>
    <w:rsid w:val="00D6210D"/>
    <w:rsid w:val="00D62489"/>
    <w:rsid w:val="00D625B1"/>
    <w:rsid w:val="00D62857"/>
    <w:rsid w:val="00D62A73"/>
    <w:rsid w:val="00D62C19"/>
    <w:rsid w:val="00D634F2"/>
    <w:rsid w:val="00D63619"/>
    <w:rsid w:val="00D63968"/>
    <w:rsid w:val="00D63B2C"/>
    <w:rsid w:val="00D63D85"/>
    <w:rsid w:val="00D6401D"/>
    <w:rsid w:val="00D644B2"/>
    <w:rsid w:val="00D64858"/>
    <w:rsid w:val="00D649EE"/>
    <w:rsid w:val="00D64CC0"/>
    <w:rsid w:val="00D64E07"/>
    <w:rsid w:val="00D64FAF"/>
    <w:rsid w:val="00D65370"/>
    <w:rsid w:val="00D65620"/>
    <w:rsid w:val="00D65683"/>
    <w:rsid w:val="00D65F15"/>
    <w:rsid w:val="00D66085"/>
    <w:rsid w:val="00D660C8"/>
    <w:rsid w:val="00D665D2"/>
    <w:rsid w:val="00D66A28"/>
    <w:rsid w:val="00D66AF9"/>
    <w:rsid w:val="00D66B53"/>
    <w:rsid w:val="00D66C3F"/>
    <w:rsid w:val="00D66FEF"/>
    <w:rsid w:val="00D671BF"/>
    <w:rsid w:val="00D67366"/>
    <w:rsid w:val="00D67761"/>
    <w:rsid w:val="00D67763"/>
    <w:rsid w:val="00D67801"/>
    <w:rsid w:val="00D67AFE"/>
    <w:rsid w:val="00D67D65"/>
    <w:rsid w:val="00D67DE4"/>
    <w:rsid w:val="00D67DEA"/>
    <w:rsid w:val="00D705E5"/>
    <w:rsid w:val="00D7089D"/>
    <w:rsid w:val="00D708E8"/>
    <w:rsid w:val="00D70B65"/>
    <w:rsid w:val="00D70BAC"/>
    <w:rsid w:val="00D71634"/>
    <w:rsid w:val="00D71B68"/>
    <w:rsid w:val="00D71D22"/>
    <w:rsid w:val="00D71E50"/>
    <w:rsid w:val="00D71EFC"/>
    <w:rsid w:val="00D7204F"/>
    <w:rsid w:val="00D722CA"/>
    <w:rsid w:val="00D723D4"/>
    <w:rsid w:val="00D725E3"/>
    <w:rsid w:val="00D72686"/>
    <w:rsid w:val="00D72B3A"/>
    <w:rsid w:val="00D72F0C"/>
    <w:rsid w:val="00D7310C"/>
    <w:rsid w:val="00D731BC"/>
    <w:rsid w:val="00D73832"/>
    <w:rsid w:val="00D73B07"/>
    <w:rsid w:val="00D743D4"/>
    <w:rsid w:val="00D744D9"/>
    <w:rsid w:val="00D74642"/>
    <w:rsid w:val="00D74847"/>
    <w:rsid w:val="00D749C6"/>
    <w:rsid w:val="00D74E16"/>
    <w:rsid w:val="00D75287"/>
    <w:rsid w:val="00D75927"/>
    <w:rsid w:val="00D759A4"/>
    <w:rsid w:val="00D759E0"/>
    <w:rsid w:val="00D759F0"/>
    <w:rsid w:val="00D75A46"/>
    <w:rsid w:val="00D75D1C"/>
    <w:rsid w:val="00D75DF9"/>
    <w:rsid w:val="00D76231"/>
    <w:rsid w:val="00D76296"/>
    <w:rsid w:val="00D7649F"/>
    <w:rsid w:val="00D7663D"/>
    <w:rsid w:val="00D768D5"/>
    <w:rsid w:val="00D769DD"/>
    <w:rsid w:val="00D76B79"/>
    <w:rsid w:val="00D76D0C"/>
    <w:rsid w:val="00D77146"/>
    <w:rsid w:val="00D773C3"/>
    <w:rsid w:val="00D7775B"/>
    <w:rsid w:val="00D77CB4"/>
    <w:rsid w:val="00D77DA4"/>
    <w:rsid w:val="00D77FED"/>
    <w:rsid w:val="00D80357"/>
    <w:rsid w:val="00D8044B"/>
    <w:rsid w:val="00D8059E"/>
    <w:rsid w:val="00D80691"/>
    <w:rsid w:val="00D80996"/>
    <w:rsid w:val="00D80A94"/>
    <w:rsid w:val="00D813E1"/>
    <w:rsid w:val="00D815F2"/>
    <w:rsid w:val="00D81972"/>
    <w:rsid w:val="00D81E72"/>
    <w:rsid w:val="00D81FD6"/>
    <w:rsid w:val="00D82024"/>
    <w:rsid w:val="00D820CE"/>
    <w:rsid w:val="00D82253"/>
    <w:rsid w:val="00D82403"/>
    <w:rsid w:val="00D824C0"/>
    <w:rsid w:val="00D825A5"/>
    <w:rsid w:val="00D828E4"/>
    <w:rsid w:val="00D82C82"/>
    <w:rsid w:val="00D82D17"/>
    <w:rsid w:val="00D82F1C"/>
    <w:rsid w:val="00D8331A"/>
    <w:rsid w:val="00D848C6"/>
    <w:rsid w:val="00D84FEA"/>
    <w:rsid w:val="00D855C5"/>
    <w:rsid w:val="00D856D3"/>
    <w:rsid w:val="00D856D9"/>
    <w:rsid w:val="00D85A2D"/>
    <w:rsid w:val="00D85AD9"/>
    <w:rsid w:val="00D85C32"/>
    <w:rsid w:val="00D8607E"/>
    <w:rsid w:val="00D86219"/>
    <w:rsid w:val="00D86313"/>
    <w:rsid w:val="00D8642A"/>
    <w:rsid w:val="00D86A8B"/>
    <w:rsid w:val="00D86ADD"/>
    <w:rsid w:val="00D86B6F"/>
    <w:rsid w:val="00D86D26"/>
    <w:rsid w:val="00D87437"/>
    <w:rsid w:val="00D8765F"/>
    <w:rsid w:val="00D87673"/>
    <w:rsid w:val="00D87A5A"/>
    <w:rsid w:val="00D87AB9"/>
    <w:rsid w:val="00D90014"/>
    <w:rsid w:val="00D909E9"/>
    <w:rsid w:val="00D90A01"/>
    <w:rsid w:val="00D90DFE"/>
    <w:rsid w:val="00D90EF0"/>
    <w:rsid w:val="00D91079"/>
    <w:rsid w:val="00D91296"/>
    <w:rsid w:val="00D912D3"/>
    <w:rsid w:val="00D91311"/>
    <w:rsid w:val="00D91350"/>
    <w:rsid w:val="00D91688"/>
    <w:rsid w:val="00D919E8"/>
    <w:rsid w:val="00D9232F"/>
    <w:rsid w:val="00D92414"/>
    <w:rsid w:val="00D926A0"/>
    <w:rsid w:val="00D928FB"/>
    <w:rsid w:val="00D92D29"/>
    <w:rsid w:val="00D92E2C"/>
    <w:rsid w:val="00D92F6E"/>
    <w:rsid w:val="00D933A8"/>
    <w:rsid w:val="00D936D8"/>
    <w:rsid w:val="00D93839"/>
    <w:rsid w:val="00D93A63"/>
    <w:rsid w:val="00D93AC5"/>
    <w:rsid w:val="00D94A00"/>
    <w:rsid w:val="00D94B43"/>
    <w:rsid w:val="00D94D67"/>
    <w:rsid w:val="00D94EC7"/>
    <w:rsid w:val="00D95156"/>
    <w:rsid w:val="00D951E7"/>
    <w:rsid w:val="00D95201"/>
    <w:rsid w:val="00D9530A"/>
    <w:rsid w:val="00D95312"/>
    <w:rsid w:val="00D95A6C"/>
    <w:rsid w:val="00D95A8B"/>
    <w:rsid w:val="00D965E9"/>
    <w:rsid w:val="00D9695C"/>
    <w:rsid w:val="00D96A74"/>
    <w:rsid w:val="00D96CCF"/>
    <w:rsid w:val="00D96F5B"/>
    <w:rsid w:val="00D97095"/>
    <w:rsid w:val="00D97A16"/>
    <w:rsid w:val="00D97EB8"/>
    <w:rsid w:val="00DA018D"/>
    <w:rsid w:val="00DA0257"/>
    <w:rsid w:val="00DA0352"/>
    <w:rsid w:val="00DA0429"/>
    <w:rsid w:val="00DA05A9"/>
    <w:rsid w:val="00DA0869"/>
    <w:rsid w:val="00DA0A26"/>
    <w:rsid w:val="00DA0CAE"/>
    <w:rsid w:val="00DA0EBE"/>
    <w:rsid w:val="00DA1206"/>
    <w:rsid w:val="00DA13F5"/>
    <w:rsid w:val="00DA15FC"/>
    <w:rsid w:val="00DA1821"/>
    <w:rsid w:val="00DA19A6"/>
    <w:rsid w:val="00DA2113"/>
    <w:rsid w:val="00DA280D"/>
    <w:rsid w:val="00DA28D6"/>
    <w:rsid w:val="00DA2BD2"/>
    <w:rsid w:val="00DA2C13"/>
    <w:rsid w:val="00DA2EAB"/>
    <w:rsid w:val="00DA2F1D"/>
    <w:rsid w:val="00DA315D"/>
    <w:rsid w:val="00DA31A3"/>
    <w:rsid w:val="00DA3269"/>
    <w:rsid w:val="00DA33F4"/>
    <w:rsid w:val="00DA3ADA"/>
    <w:rsid w:val="00DA3B2B"/>
    <w:rsid w:val="00DA3CC0"/>
    <w:rsid w:val="00DA3D51"/>
    <w:rsid w:val="00DA4598"/>
    <w:rsid w:val="00DA4617"/>
    <w:rsid w:val="00DA5143"/>
    <w:rsid w:val="00DA53E0"/>
    <w:rsid w:val="00DA5458"/>
    <w:rsid w:val="00DA5677"/>
    <w:rsid w:val="00DA5779"/>
    <w:rsid w:val="00DA59DC"/>
    <w:rsid w:val="00DA5AEA"/>
    <w:rsid w:val="00DA5ED1"/>
    <w:rsid w:val="00DA5EF0"/>
    <w:rsid w:val="00DA6037"/>
    <w:rsid w:val="00DA6040"/>
    <w:rsid w:val="00DA60AA"/>
    <w:rsid w:val="00DA626D"/>
    <w:rsid w:val="00DA62C2"/>
    <w:rsid w:val="00DA6316"/>
    <w:rsid w:val="00DA6F2F"/>
    <w:rsid w:val="00DA6F35"/>
    <w:rsid w:val="00DA6FCA"/>
    <w:rsid w:val="00DA7597"/>
    <w:rsid w:val="00DA79E3"/>
    <w:rsid w:val="00DA7AAA"/>
    <w:rsid w:val="00DB03B0"/>
    <w:rsid w:val="00DB07C6"/>
    <w:rsid w:val="00DB08E0"/>
    <w:rsid w:val="00DB09B3"/>
    <w:rsid w:val="00DB0B8A"/>
    <w:rsid w:val="00DB0FEB"/>
    <w:rsid w:val="00DB13FF"/>
    <w:rsid w:val="00DB179A"/>
    <w:rsid w:val="00DB1B61"/>
    <w:rsid w:val="00DB1BAA"/>
    <w:rsid w:val="00DB1F81"/>
    <w:rsid w:val="00DB2042"/>
    <w:rsid w:val="00DB2289"/>
    <w:rsid w:val="00DB28DF"/>
    <w:rsid w:val="00DB2905"/>
    <w:rsid w:val="00DB2ABA"/>
    <w:rsid w:val="00DB2B8F"/>
    <w:rsid w:val="00DB2DDF"/>
    <w:rsid w:val="00DB2F9D"/>
    <w:rsid w:val="00DB30DF"/>
    <w:rsid w:val="00DB314C"/>
    <w:rsid w:val="00DB3157"/>
    <w:rsid w:val="00DB3292"/>
    <w:rsid w:val="00DB342B"/>
    <w:rsid w:val="00DB36BE"/>
    <w:rsid w:val="00DB3766"/>
    <w:rsid w:val="00DB386F"/>
    <w:rsid w:val="00DB3AC6"/>
    <w:rsid w:val="00DB3C53"/>
    <w:rsid w:val="00DB3EE1"/>
    <w:rsid w:val="00DB3F20"/>
    <w:rsid w:val="00DB4973"/>
    <w:rsid w:val="00DB4B16"/>
    <w:rsid w:val="00DB4D7C"/>
    <w:rsid w:val="00DB4D8F"/>
    <w:rsid w:val="00DB4E3F"/>
    <w:rsid w:val="00DB4F8A"/>
    <w:rsid w:val="00DB50D0"/>
    <w:rsid w:val="00DB521E"/>
    <w:rsid w:val="00DB541A"/>
    <w:rsid w:val="00DB5657"/>
    <w:rsid w:val="00DB5728"/>
    <w:rsid w:val="00DB5852"/>
    <w:rsid w:val="00DB5E2B"/>
    <w:rsid w:val="00DB6391"/>
    <w:rsid w:val="00DB644A"/>
    <w:rsid w:val="00DB672D"/>
    <w:rsid w:val="00DB680B"/>
    <w:rsid w:val="00DB6ADF"/>
    <w:rsid w:val="00DB6B73"/>
    <w:rsid w:val="00DB6BAC"/>
    <w:rsid w:val="00DB6E2A"/>
    <w:rsid w:val="00DB7284"/>
    <w:rsid w:val="00DB76F8"/>
    <w:rsid w:val="00DB7A75"/>
    <w:rsid w:val="00DC0147"/>
    <w:rsid w:val="00DC0210"/>
    <w:rsid w:val="00DC02EA"/>
    <w:rsid w:val="00DC033F"/>
    <w:rsid w:val="00DC0392"/>
    <w:rsid w:val="00DC089C"/>
    <w:rsid w:val="00DC1549"/>
    <w:rsid w:val="00DC19C0"/>
    <w:rsid w:val="00DC1D32"/>
    <w:rsid w:val="00DC1D3B"/>
    <w:rsid w:val="00DC1E65"/>
    <w:rsid w:val="00DC1E82"/>
    <w:rsid w:val="00DC1FDC"/>
    <w:rsid w:val="00DC20E5"/>
    <w:rsid w:val="00DC273F"/>
    <w:rsid w:val="00DC27CB"/>
    <w:rsid w:val="00DC2ECF"/>
    <w:rsid w:val="00DC2F30"/>
    <w:rsid w:val="00DC33E5"/>
    <w:rsid w:val="00DC35D3"/>
    <w:rsid w:val="00DC3AB2"/>
    <w:rsid w:val="00DC3D72"/>
    <w:rsid w:val="00DC3F87"/>
    <w:rsid w:val="00DC42EA"/>
    <w:rsid w:val="00DC450E"/>
    <w:rsid w:val="00DC4709"/>
    <w:rsid w:val="00DC4A08"/>
    <w:rsid w:val="00DC4C3C"/>
    <w:rsid w:val="00DC4DFB"/>
    <w:rsid w:val="00DC50E5"/>
    <w:rsid w:val="00DC50E6"/>
    <w:rsid w:val="00DC5110"/>
    <w:rsid w:val="00DC5182"/>
    <w:rsid w:val="00DC529E"/>
    <w:rsid w:val="00DC530F"/>
    <w:rsid w:val="00DC5463"/>
    <w:rsid w:val="00DC54AE"/>
    <w:rsid w:val="00DC5782"/>
    <w:rsid w:val="00DC57DC"/>
    <w:rsid w:val="00DC609F"/>
    <w:rsid w:val="00DC64A9"/>
    <w:rsid w:val="00DC65BC"/>
    <w:rsid w:val="00DC6D39"/>
    <w:rsid w:val="00DC6F1A"/>
    <w:rsid w:val="00DC6F52"/>
    <w:rsid w:val="00DC70DF"/>
    <w:rsid w:val="00DC7213"/>
    <w:rsid w:val="00DC72E7"/>
    <w:rsid w:val="00DC76B8"/>
    <w:rsid w:val="00DC7929"/>
    <w:rsid w:val="00DC7C8A"/>
    <w:rsid w:val="00DC7D26"/>
    <w:rsid w:val="00DC7E40"/>
    <w:rsid w:val="00DC7F77"/>
    <w:rsid w:val="00DD057E"/>
    <w:rsid w:val="00DD074B"/>
    <w:rsid w:val="00DD096E"/>
    <w:rsid w:val="00DD0A73"/>
    <w:rsid w:val="00DD0F13"/>
    <w:rsid w:val="00DD0FCE"/>
    <w:rsid w:val="00DD1154"/>
    <w:rsid w:val="00DD1244"/>
    <w:rsid w:val="00DD13DC"/>
    <w:rsid w:val="00DD1951"/>
    <w:rsid w:val="00DD195A"/>
    <w:rsid w:val="00DD1E97"/>
    <w:rsid w:val="00DD1F38"/>
    <w:rsid w:val="00DD2445"/>
    <w:rsid w:val="00DD29CD"/>
    <w:rsid w:val="00DD29EC"/>
    <w:rsid w:val="00DD2D13"/>
    <w:rsid w:val="00DD2DF9"/>
    <w:rsid w:val="00DD2E2B"/>
    <w:rsid w:val="00DD2E72"/>
    <w:rsid w:val="00DD2E87"/>
    <w:rsid w:val="00DD2ED5"/>
    <w:rsid w:val="00DD2F5F"/>
    <w:rsid w:val="00DD2F8E"/>
    <w:rsid w:val="00DD30F7"/>
    <w:rsid w:val="00DD35D1"/>
    <w:rsid w:val="00DD38F3"/>
    <w:rsid w:val="00DD3B60"/>
    <w:rsid w:val="00DD3B72"/>
    <w:rsid w:val="00DD3BE3"/>
    <w:rsid w:val="00DD3E31"/>
    <w:rsid w:val="00DD3E71"/>
    <w:rsid w:val="00DD4B4F"/>
    <w:rsid w:val="00DD4B88"/>
    <w:rsid w:val="00DD55CB"/>
    <w:rsid w:val="00DD5610"/>
    <w:rsid w:val="00DD57F6"/>
    <w:rsid w:val="00DD5B26"/>
    <w:rsid w:val="00DD5B68"/>
    <w:rsid w:val="00DD5B79"/>
    <w:rsid w:val="00DD5D8E"/>
    <w:rsid w:val="00DD6020"/>
    <w:rsid w:val="00DD6050"/>
    <w:rsid w:val="00DD60F3"/>
    <w:rsid w:val="00DD66B9"/>
    <w:rsid w:val="00DD6ABC"/>
    <w:rsid w:val="00DD6C15"/>
    <w:rsid w:val="00DD6D32"/>
    <w:rsid w:val="00DD7122"/>
    <w:rsid w:val="00DD7325"/>
    <w:rsid w:val="00DD7406"/>
    <w:rsid w:val="00DD78B4"/>
    <w:rsid w:val="00DD7C0F"/>
    <w:rsid w:val="00DD7F6A"/>
    <w:rsid w:val="00DD7F9C"/>
    <w:rsid w:val="00DE0463"/>
    <w:rsid w:val="00DE0584"/>
    <w:rsid w:val="00DE05DF"/>
    <w:rsid w:val="00DE0A44"/>
    <w:rsid w:val="00DE0B3A"/>
    <w:rsid w:val="00DE0CAA"/>
    <w:rsid w:val="00DE0D67"/>
    <w:rsid w:val="00DE11EC"/>
    <w:rsid w:val="00DE1E8D"/>
    <w:rsid w:val="00DE203C"/>
    <w:rsid w:val="00DE20A4"/>
    <w:rsid w:val="00DE21DF"/>
    <w:rsid w:val="00DE2334"/>
    <w:rsid w:val="00DE24F2"/>
    <w:rsid w:val="00DE2596"/>
    <w:rsid w:val="00DE2763"/>
    <w:rsid w:val="00DE2A08"/>
    <w:rsid w:val="00DE2D7B"/>
    <w:rsid w:val="00DE2EBB"/>
    <w:rsid w:val="00DE3156"/>
    <w:rsid w:val="00DE31E1"/>
    <w:rsid w:val="00DE399B"/>
    <w:rsid w:val="00DE3BB1"/>
    <w:rsid w:val="00DE3FB4"/>
    <w:rsid w:val="00DE3FE5"/>
    <w:rsid w:val="00DE40AF"/>
    <w:rsid w:val="00DE413B"/>
    <w:rsid w:val="00DE41F0"/>
    <w:rsid w:val="00DE433E"/>
    <w:rsid w:val="00DE4677"/>
    <w:rsid w:val="00DE48C3"/>
    <w:rsid w:val="00DE49D8"/>
    <w:rsid w:val="00DE4E09"/>
    <w:rsid w:val="00DE4FA6"/>
    <w:rsid w:val="00DE53E2"/>
    <w:rsid w:val="00DE5AC7"/>
    <w:rsid w:val="00DE5C0E"/>
    <w:rsid w:val="00DE5D95"/>
    <w:rsid w:val="00DE5DD1"/>
    <w:rsid w:val="00DE5E8D"/>
    <w:rsid w:val="00DE5F2F"/>
    <w:rsid w:val="00DE658E"/>
    <w:rsid w:val="00DE69E2"/>
    <w:rsid w:val="00DE6A9D"/>
    <w:rsid w:val="00DE6CC4"/>
    <w:rsid w:val="00DE704E"/>
    <w:rsid w:val="00DE709C"/>
    <w:rsid w:val="00DE7241"/>
    <w:rsid w:val="00DE7255"/>
    <w:rsid w:val="00DE7724"/>
    <w:rsid w:val="00DE7A72"/>
    <w:rsid w:val="00DE7F6E"/>
    <w:rsid w:val="00DF01BB"/>
    <w:rsid w:val="00DF026B"/>
    <w:rsid w:val="00DF059D"/>
    <w:rsid w:val="00DF06BB"/>
    <w:rsid w:val="00DF07CD"/>
    <w:rsid w:val="00DF0908"/>
    <w:rsid w:val="00DF0C0D"/>
    <w:rsid w:val="00DF0F22"/>
    <w:rsid w:val="00DF107F"/>
    <w:rsid w:val="00DF1505"/>
    <w:rsid w:val="00DF1838"/>
    <w:rsid w:val="00DF1882"/>
    <w:rsid w:val="00DF1927"/>
    <w:rsid w:val="00DF1ABB"/>
    <w:rsid w:val="00DF1FDA"/>
    <w:rsid w:val="00DF20CC"/>
    <w:rsid w:val="00DF226F"/>
    <w:rsid w:val="00DF2522"/>
    <w:rsid w:val="00DF26E6"/>
    <w:rsid w:val="00DF26FA"/>
    <w:rsid w:val="00DF26FE"/>
    <w:rsid w:val="00DF27ED"/>
    <w:rsid w:val="00DF29AA"/>
    <w:rsid w:val="00DF2A6E"/>
    <w:rsid w:val="00DF3018"/>
    <w:rsid w:val="00DF3153"/>
    <w:rsid w:val="00DF315B"/>
    <w:rsid w:val="00DF34D0"/>
    <w:rsid w:val="00DF396A"/>
    <w:rsid w:val="00DF3AB4"/>
    <w:rsid w:val="00DF3D18"/>
    <w:rsid w:val="00DF3EF1"/>
    <w:rsid w:val="00DF434F"/>
    <w:rsid w:val="00DF46DA"/>
    <w:rsid w:val="00DF4873"/>
    <w:rsid w:val="00DF4B6E"/>
    <w:rsid w:val="00DF4CF8"/>
    <w:rsid w:val="00DF4D19"/>
    <w:rsid w:val="00DF4D54"/>
    <w:rsid w:val="00DF4EB1"/>
    <w:rsid w:val="00DF50CB"/>
    <w:rsid w:val="00DF522C"/>
    <w:rsid w:val="00DF57B9"/>
    <w:rsid w:val="00DF5CDE"/>
    <w:rsid w:val="00DF5DAD"/>
    <w:rsid w:val="00DF5F24"/>
    <w:rsid w:val="00DF5FE7"/>
    <w:rsid w:val="00DF6043"/>
    <w:rsid w:val="00DF6337"/>
    <w:rsid w:val="00DF6838"/>
    <w:rsid w:val="00DF6AD1"/>
    <w:rsid w:val="00DF6ED9"/>
    <w:rsid w:val="00DF71F7"/>
    <w:rsid w:val="00DF7536"/>
    <w:rsid w:val="00DF77E0"/>
    <w:rsid w:val="00DF7A1A"/>
    <w:rsid w:val="00DF7C90"/>
    <w:rsid w:val="00DF7D7E"/>
    <w:rsid w:val="00DF7D8F"/>
    <w:rsid w:val="00DF7D96"/>
    <w:rsid w:val="00DF7DEF"/>
    <w:rsid w:val="00E00085"/>
    <w:rsid w:val="00E00174"/>
    <w:rsid w:val="00E001F0"/>
    <w:rsid w:val="00E00264"/>
    <w:rsid w:val="00E00351"/>
    <w:rsid w:val="00E00385"/>
    <w:rsid w:val="00E00722"/>
    <w:rsid w:val="00E00A25"/>
    <w:rsid w:val="00E0117A"/>
    <w:rsid w:val="00E012F2"/>
    <w:rsid w:val="00E01568"/>
    <w:rsid w:val="00E01580"/>
    <w:rsid w:val="00E017CE"/>
    <w:rsid w:val="00E01B30"/>
    <w:rsid w:val="00E01C35"/>
    <w:rsid w:val="00E01FF1"/>
    <w:rsid w:val="00E021ED"/>
    <w:rsid w:val="00E02277"/>
    <w:rsid w:val="00E02301"/>
    <w:rsid w:val="00E02383"/>
    <w:rsid w:val="00E02CDA"/>
    <w:rsid w:val="00E02D5D"/>
    <w:rsid w:val="00E032CD"/>
    <w:rsid w:val="00E03986"/>
    <w:rsid w:val="00E03AD9"/>
    <w:rsid w:val="00E03C21"/>
    <w:rsid w:val="00E03CA5"/>
    <w:rsid w:val="00E04396"/>
    <w:rsid w:val="00E051E0"/>
    <w:rsid w:val="00E053B9"/>
    <w:rsid w:val="00E053C8"/>
    <w:rsid w:val="00E05431"/>
    <w:rsid w:val="00E05553"/>
    <w:rsid w:val="00E056A0"/>
    <w:rsid w:val="00E05AF3"/>
    <w:rsid w:val="00E05E55"/>
    <w:rsid w:val="00E064F6"/>
    <w:rsid w:val="00E068AF"/>
    <w:rsid w:val="00E074B6"/>
    <w:rsid w:val="00E07810"/>
    <w:rsid w:val="00E07B75"/>
    <w:rsid w:val="00E07EF9"/>
    <w:rsid w:val="00E100BB"/>
    <w:rsid w:val="00E1057C"/>
    <w:rsid w:val="00E10846"/>
    <w:rsid w:val="00E10CBF"/>
    <w:rsid w:val="00E110E0"/>
    <w:rsid w:val="00E11118"/>
    <w:rsid w:val="00E11FC0"/>
    <w:rsid w:val="00E1246B"/>
    <w:rsid w:val="00E125FD"/>
    <w:rsid w:val="00E1263C"/>
    <w:rsid w:val="00E12694"/>
    <w:rsid w:val="00E12953"/>
    <w:rsid w:val="00E12992"/>
    <w:rsid w:val="00E12D6E"/>
    <w:rsid w:val="00E12F8D"/>
    <w:rsid w:val="00E131AB"/>
    <w:rsid w:val="00E13389"/>
    <w:rsid w:val="00E13527"/>
    <w:rsid w:val="00E135DC"/>
    <w:rsid w:val="00E13677"/>
    <w:rsid w:val="00E1396D"/>
    <w:rsid w:val="00E13EFC"/>
    <w:rsid w:val="00E14499"/>
    <w:rsid w:val="00E14630"/>
    <w:rsid w:val="00E146EB"/>
    <w:rsid w:val="00E146EF"/>
    <w:rsid w:val="00E14A9B"/>
    <w:rsid w:val="00E14BAF"/>
    <w:rsid w:val="00E15210"/>
    <w:rsid w:val="00E15629"/>
    <w:rsid w:val="00E15636"/>
    <w:rsid w:val="00E1599F"/>
    <w:rsid w:val="00E15BBB"/>
    <w:rsid w:val="00E15D85"/>
    <w:rsid w:val="00E1609A"/>
    <w:rsid w:val="00E163CC"/>
    <w:rsid w:val="00E16A8F"/>
    <w:rsid w:val="00E174DC"/>
    <w:rsid w:val="00E175D1"/>
    <w:rsid w:val="00E178A8"/>
    <w:rsid w:val="00E178CB"/>
    <w:rsid w:val="00E179E5"/>
    <w:rsid w:val="00E17B57"/>
    <w:rsid w:val="00E17DB2"/>
    <w:rsid w:val="00E203BE"/>
    <w:rsid w:val="00E20717"/>
    <w:rsid w:val="00E2074B"/>
    <w:rsid w:val="00E20AF1"/>
    <w:rsid w:val="00E20BAB"/>
    <w:rsid w:val="00E20BB1"/>
    <w:rsid w:val="00E20C04"/>
    <w:rsid w:val="00E20DDD"/>
    <w:rsid w:val="00E20F95"/>
    <w:rsid w:val="00E20FF5"/>
    <w:rsid w:val="00E2124A"/>
    <w:rsid w:val="00E21634"/>
    <w:rsid w:val="00E2174D"/>
    <w:rsid w:val="00E21C0C"/>
    <w:rsid w:val="00E21C16"/>
    <w:rsid w:val="00E22046"/>
    <w:rsid w:val="00E2212F"/>
    <w:rsid w:val="00E22316"/>
    <w:rsid w:val="00E225A2"/>
    <w:rsid w:val="00E22942"/>
    <w:rsid w:val="00E22AD1"/>
    <w:rsid w:val="00E22C89"/>
    <w:rsid w:val="00E22EE3"/>
    <w:rsid w:val="00E23027"/>
    <w:rsid w:val="00E2313C"/>
    <w:rsid w:val="00E238EC"/>
    <w:rsid w:val="00E23BEA"/>
    <w:rsid w:val="00E23C3D"/>
    <w:rsid w:val="00E24210"/>
    <w:rsid w:val="00E244E9"/>
    <w:rsid w:val="00E24635"/>
    <w:rsid w:val="00E2474A"/>
    <w:rsid w:val="00E2477E"/>
    <w:rsid w:val="00E248BD"/>
    <w:rsid w:val="00E24BD0"/>
    <w:rsid w:val="00E24F8D"/>
    <w:rsid w:val="00E25478"/>
    <w:rsid w:val="00E25662"/>
    <w:rsid w:val="00E2570E"/>
    <w:rsid w:val="00E260FF"/>
    <w:rsid w:val="00E26443"/>
    <w:rsid w:val="00E26823"/>
    <w:rsid w:val="00E268FF"/>
    <w:rsid w:val="00E26CFC"/>
    <w:rsid w:val="00E26FCC"/>
    <w:rsid w:val="00E27224"/>
    <w:rsid w:val="00E27231"/>
    <w:rsid w:val="00E27357"/>
    <w:rsid w:val="00E27566"/>
    <w:rsid w:val="00E276D1"/>
    <w:rsid w:val="00E27938"/>
    <w:rsid w:val="00E27A62"/>
    <w:rsid w:val="00E27C24"/>
    <w:rsid w:val="00E27E71"/>
    <w:rsid w:val="00E27EBE"/>
    <w:rsid w:val="00E27F11"/>
    <w:rsid w:val="00E30352"/>
    <w:rsid w:val="00E304AC"/>
    <w:rsid w:val="00E305A2"/>
    <w:rsid w:val="00E307CA"/>
    <w:rsid w:val="00E30A5A"/>
    <w:rsid w:val="00E30AD8"/>
    <w:rsid w:val="00E30B8C"/>
    <w:rsid w:val="00E30DD7"/>
    <w:rsid w:val="00E3147B"/>
    <w:rsid w:val="00E31669"/>
    <w:rsid w:val="00E31712"/>
    <w:rsid w:val="00E31984"/>
    <w:rsid w:val="00E327B0"/>
    <w:rsid w:val="00E32C10"/>
    <w:rsid w:val="00E32E53"/>
    <w:rsid w:val="00E32F5C"/>
    <w:rsid w:val="00E32FEF"/>
    <w:rsid w:val="00E32FF7"/>
    <w:rsid w:val="00E334B4"/>
    <w:rsid w:val="00E3371F"/>
    <w:rsid w:val="00E3380D"/>
    <w:rsid w:val="00E340CE"/>
    <w:rsid w:val="00E345B1"/>
    <w:rsid w:val="00E34A4E"/>
    <w:rsid w:val="00E34BBA"/>
    <w:rsid w:val="00E34E62"/>
    <w:rsid w:val="00E3552B"/>
    <w:rsid w:val="00E358EC"/>
    <w:rsid w:val="00E35F2E"/>
    <w:rsid w:val="00E35FA6"/>
    <w:rsid w:val="00E3670D"/>
    <w:rsid w:val="00E36855"/>
    <w:rsid w:val="00E36902"/>
    <w:rsid w:val="00E36BEA"/>
    <w:rsid w:val="00E36DA2"/>
    <w:rsid w:val="00E36E43"/>
    <w:rsid w:val="00E37178"/>
    <w:rsid w:val="00E375D2"/>
    <w:rsid w:val="00E376C7"/>
    <w:rsid w:val="00E378AF"/>
    <w:rsid w:val="00E37A16"/>
    <w:rsid w:val="00E37A91"/>
    <w:rsid w:val="00E37C04"/>
    <w:rsid w:val="00E37C06"/>
    <w:rsid w:val="00E4026B"/>
    <w:rsid w:val="00E40649"/>
    <w:rsid w:val="00E407EE"/>
    <w:rsid w:val="00E40904"/>
    <w:rsid w:val="00E40A9A"/>
    <w:rsid w:val="00E41070"/>
    <w:rsid w:val="00E411F9"/>
    <w:rsid w:val="00E4121E"/>
    <w:rsid w:val="00E413C9"/>
    <w:rsid w:val="00E4285C"/>
    <w:rsid w:val="00E4285E"/>
    <w:rsid w:val="00E428E3"/>
    <w:rsid w:val="00E42B56"/>
    <w:rsid w:val="00E42BE4"/>
    <w:rsid w:val="00E43166"/>
    <w:rsid w:val="00E431C6"/>
    <w:rsid w:val="00E431E6"/>
    <w:rsid w:val="00E4321A"/>
    <w:rsid w:val="00E4359F"/>
    <w:rsid w:val="00E43863"/>
    <w:rsid w:val="00E43DB4"/>
    <w:rsid w:val="00E43FF6"/>
    <w:rsid w:val="00E441C6"/>
    <w:rsid w:val="00E441CE"/>
    <w:rsid w:val="00E448E6"/>
    <w:rsid w:val="00E44B95"/>
    <w:rsid w:val="00E45058"/>
    <w:rsid w:val="00E4535B"/>
    <w:rsid w:val="00E4546F"/>
    <w:rsid w:val="00E4577B"/>
    <w:rsid w:val="00E457FB"/>
    <w:rsid w:val="00E4596E"/>
    <w:rsid w:val="00E45E1B"/>
    <w:rsid w:val="00E4626A"/>
    <w:rsid w:val="00E462A9"/>
    <w:rsid w:val="00E46CCD"/>
    <w:rsid w:val="00E46D32"/>
    <w:rsid w:val="00E46FE8"/>
    <w:rsid w:val="00E471FB"/>
    <w:rsid w:val="00E472DE"/>
    <w:rsid w:val="00E4734C"/>
    <w:rsid w:val="00E474A0"/>
    <w:rsid w:val="00E4791C"/>
    <w:rsid w:val="00E47B8D"/>
    <w:rsid w:val="00E50193"/>
    <w:rsid w:val="00E504CF"/>
    <w:rsid w:val="00E509C9"/>
    <w:rsid w:val="00E50BE6"/>
    <w:rsid w:val="00E50D5D"/>
    <w:rsid w:val="00E50F45"/>
    <w:rsid w:val="00E50FE0"/>
    <w:rsid w:val="00E5110E"/>
    <w:rsid w:val="00E513E3"/>
    <w:rsid w:val="00E51617"/>
    <w:rsid w:val="00E51AE3"/>
    <w:rsid w:val="00E51B00"/>
    <w:rsid w:val="00E51D6B"/>
    <w:rsid w:val="00E51D72"/>
    <w:rsid w:val="00E52149"/>
    <w:rsid w:val="00E521D5"/>
    <w:rsid w:val="00E524AA"/>
    <w:rsid w:val="00E52591"/>
    <w:rsid w:val="00E52BC0"/>
    <w:rsid w:val="00E53018"/>
    <w:rsid w:val="00E5352F"/>
    <w:rsid w:val="00E53595"/>
    <w:rsid w:val="00E535C1"/>
    <w:rsid w:val="00E53703"/>
    <w:rsid w:val="00E5375C"/>
    <w:rsid w:val="00E5379B"/>
    <w:rsid w:val="00E545BB"/>
    <w:rsid w:val="00E54D79"/>
    <w:rsid w:val="00E54E1F"/>
    <w:rsid w:val="00E54E9B"/>
    <w:rsid w:val="00E55291"/>
    <w:rsid w:val="00E5566B"/>
    <w:rsid w:val="00E55C27"/>
    <w:rsid w:val="00E55D86"/>
    <w:rsid w:val="00E56574"/>
    <w:rsid w:val="00E56D4B"/>
    <w:rsid w:val="00E57381"/>
    <w:rsid w:val="00E57563"/>
    <w:rsid w:val="00E575AF"/>
    <w:rsid w:val="00E5772F"/>
    <w:rsid w:val="00E57875"/>
    <w:rsid w:val="00E57A8F"/>
    <w:rsid w:val="00E57B31"/>
    <w:rsid w:val="00E57EDB"/>
    <w:rsid w:val="00E60307"/>
    <w:rsid w:val="00E6032D"/>
    <w:rsid w:val="00E604C3"/>
    <w:rsid w:val="00E609A8"/>
    <w:rsid w:val="00E60D41"/>
    <w:rsid w:val="00E60E18"/>
    <w:rsid w:val="00E61532"/>
    <w:rsid w:val="00E61570"/>
    <w:rsid w:val="00E6189C"/>
    <w:rsid w:val="00E61938"/>
    <w:rsid w:val="00E61A2E"/>
    <w:rsid w:val="00E622B3"/>
    <w:rsid w:val="00E625A4"/>
    <w:rsid w:val="00E625C4"/>
    <w:rsid w:val="00E627EA"/>
    <w:rsid w:val="00E6298E"/>
    <w:rsid w:val="00E62B07"/>
    <w:rsid w:val="00E63429"/>
    <w:rsid w:val="00E63694"/>
    <w:rsid w:val="00E636D8"/>
    <w:rsid w:val="00E63801"/>
    <w:rsid w:val="00E63E2D"/>
    <w:rsid w:val="00E64283"/>
    <w:rsid w:val="00E64302"/>
    <w:rsid w:val="00E64C72"/>
    <w:rsid w:val="00E64C84"/>
    <w:rsid w:val="00E64DCE"/>
    <w:rsid w:val="00E64F73"/>
    <w:rsid w:val="00E654E7"/>
    <w:rsid w:val="00E6583E"/>
    <w:rsid w:val="00E65B94"/>
    <w:rsid w:val="00E65CB2"/>
    <w:rsid w:val="00E65EEC"/>
    <w:rsid w:val="00E660B5"/>
    <w:rsid w:val="00E66233"/>
    <w:rsid w:val="00E66695"/>
    <w:rsid w:val="00E666B0"/>
    <w:rsid w:val="00E66892"/>
    <w:rsid w:val="00E66CFA"/>
    <w:rsid w:val="00E66D88"/>
    <w:rsid w:val="00E6763C"/>
    <w:rsid w:val="00E67667"/>
    <w:rsid w:val="00E67705"/>
    <w:rsid w:val="00E6778E"/>
    <w:rsid w:val="00E677D5"/>
    <w:rsid w:val="00E679F0"/>
    <w:rsid w:val="00E67ECD"/>
    <w:rsid w:val="00E67F27"/>
    <w:rsid w:val="00E703DF"/>
    <w:rsid w:val="00E70597"/>
    <w:rsid w:val="00E70CC0"/>
    <w:rsid w:val="00E71081"/>
    <w:rsid w:val="00E7128E"/>
    <w:rsid w:val="00E7136B"/>
    <w:rsid w:val="00E71498"/>
    <w:rsid w:val="00E71935"/>
    <w:rsid w:val="00E71A7B"/>
    <w:rsid w:val="00E71BDB"/>
    <w:rsid w:val="00E71CDC"/>
    <w:rsid w:val="00E71E06"/>
    <w:rsid w:val="00E71EEA"/>
    <w:rsid w:val="00E71FC0"/>
    <w:rsid w:val="00E721A6"/>
    <w:rsid w:val="00E729D2"/>
    <w:rsid w:val="00E73038"/>
    <w:rsid w:val="00E73330"/>
    <w:rsid w:val="00E734AB"/>
    <w:rsid w:val="00E73630"/>
    <w:rsid w:val="00E73C97"/>
    <w:rsid w:val="00E74289"/>
    <w:rsid w:val="00E7464E"/>
    <w:rsid w:val="00E74A07"/>
    <w:rsid w:val="00E74BBB"/>
    <w:rsid w:val="00E74D2D"/>
    <w:rsid w:val="00E75169"/>
    <w:rsid w:val="00E751EE"/>
    <w:rsid w:val="00E75763"/>
    <w:rsid w:val="00E757C0"/>
    <w:rsid w:val="00E758E4"/>
    <w:rsid w:val="00E75D84"/>
    <w:rsid w:val="00E76046"/>
    <w:rsid w:val="00E760A0"/>
    <w:rsid w:val="00E762D0"/>
    <w:rsid w:val="00E765EB"/>
    <w:rsid w:val="00E7688E"/>
    <w:rsid w:val="00E7689B"/>
    <w:rsid w:val="00E76AD8"/>
    <w:rsid w:val="00E771C0"/>
    <w:rsid w:val="00E772CB"/>
    <w:rsid w:val="00E778F3"/>
    <w:rsid w:val="00E77BB6"/>
    <w:rsid w:val="00E77C85"/>
    <w:rsid w:val="00E77FF4"/>
    <w:rsid w:val="00E80106"/>
    <w:rsid w:val="00E80127"/>
    <w:rsid w:val="00E803BC"/>
    <w:rsid w:val="00E803C2"/>
    <w:rsid w:val="00E804D6"/>
    <w:rsid w:val="00E80868"/>
    <w:rsid w:val="00E80A18"/>
    <w:rsid w:val="00E80EFB"/>
    <w:rsid w:val="00E80F8A"/>
    <w:rsid w:val="00E810DF"/>
    <w:rsid w:val="00E8111E"/>
    <w:rsid w:val="00E81431"/>
    <w:rsid w:val="00E8176E"/>
    <w:rsid w:val="00E81C50"/>
    <w:rsid w:val="00E81EA1"/>
    <w:rsid w:val="00E81FAD"/>
    <w:rsid w:val="00E82372"/>
    <w:rsid w:val="00E82952"/>
    <w:rsid w:val="00E8296F"/>
    <w:rsid w:val="00E82C33"/>
    <w:rsid w:val="00E83F1C"/>
    <w:rsid w:val="00E84063"/>
    <w:rsid w:val="00E84075"/>
    <w:rsid w:val="00E841BD"/>
    <w:rsid w:val="00E84622"/>
    <w:rsid w:val="00E84958"/>
    <w:rsid w:val="00E84CE7"/>
    <w:rsid w:val="00E84FE0"/>
    <w:rsid w:val="00E8510C"/>
    <w:rsid w:val="00E851F9"/>
    <w:rsid w:val="00E852F1"/>
    <w:rsid w:val="00E8547D"/>
    <w:rsid w:val="00E85546"/>
    <w:rsid w:val="00E85B46"/>
    <w:rsid w:val="00E86343"/>
    <w:rsid w:val="00E86473"/>
    <w:rsid w:val="00E865C3"/>
    <w:rsid w:val="00E86747"/>
    <w:rsid w:val="00E86854"/>
    <w:rsid w:val="00E86B67"/>
    <w:rsid w:val="00E86C31"/>
    <w:rsid w:val="00E86D34"/>
    <w:rsid w:val="00E87133"/>
    <w:rsid w:val="00E879E9"/>
    <w:rsid w:val="00E87C58"/>
    <w:rsid w:val="00E87D45"/>
    <w:rsid w:val="00E87DF2"/>
    <w:rsid w:val="00E90736"/>
    <w:rsid w:val="00E90A69"/>
    <w:rsid w:val="00E90F62"/>
    <w:rsid w:val="00E90FE2"/>
    <w:rsid w:val="00E912F6"/>
    <w:rsid w:val="00E9138C"/>
    <w:rsid w:val="00E914C9"/>
    <w:rsid w:val="00E91501"/>
    <w:rsid w:val="00E916D3"/>
    <w:rsid w:val="00E9174A"/>
    <w:rsid w:val="00E919E3"/>
    <w:rsid w:val="00E91A41"/>
    <w:rsid w:val="00E91BF6"/>
    <w:rsid w:val="00E9265F"/>
    <w:rsid w:val="00E92715"/>
    <w:rsid w:val="00E92D52"/>
    <w:rsid w:val="00E92F5E"/>
    <w:rsid w:val="00E92F9A"/>
    <w:rsid w:val="00E93031"/>
    <w:rsid w:val="00E93464"/>
    <w:rsid w:val="00E93509"/>
    <w:rsid w:val="00E93576"/>
    <w:rsid w:val="00E935B6"/>
    <w:rsid w:val="00E9368B"/>
    <w:rsid w:val="00E93892"/>
    <w:rsid w:val="00E93919"/>
    <w:rsid w:val="00E93A3A"/>
    <w:rsid w:val="00E93F71"/>
    <w:rsid w:val="00E94007"/>
    <w:rsid w:val="00E9447C"/>
    <w:rsid w:val="00E945A1"/>
    <w:rsid w:val="00E946B1"/>
    <w:rsid w:val="00E94CA2"/>
    <w:rsid w:val="00E94F51"/>
    <w:rsid w:val="00E95273"/>
    <w:rsid w:val="00E95366"/>
    <w:rsid w:val="00E953B9"/>
    <w:rsid w:val="00E9569C"/>
    <w:rsid w:val="00E95798"/>
    <w:rsid w:val="00E9586D"/>
    <w:rsid w:val="00E95930"/>
    <w:rsid w:val="00E95C77"/>
    <w:rsid w:val="00E9614C"/>
    <w:rsid w:val="00E96220"/>
    <w:rsid w:val="00E96CAF"/>
    <w:rsid w:val="00E96E04"/>
    <w:rsid w:val="00E96F04"/>
    <w:rsid w:val="00E97218"/>
    <w:rsid w:val="00E97304"/>
    <w:rsid w:val="00E9778B"/>
    <w:rsid w:val="00E977A9"/>
    <w:rsid w:val="00E97B08"/>
    <w:rsid w:val="00E97EE9"/>
    <w:rsid w:val="00E97F3E"/>
    <w:rsid w:val="00EA00EC"/>
    <w:rsid w:val="00EA068D"/>
    <w:rsid w:val="00EA06AF"/>
    <w:rsid w:val="00EA083F"/>
    <w:rsid w:val="00EA0EC3"/>
    <w:rsid w:val="00EA1316"/>
    <w:rsid w:val="00EA1776"/>
    <w:rsid w:val="00EA1C4B"/>
    <w:rsid w:val="00EA1D04"/>
    <w:rsid w:val="00EA1D9C"/>
    <w:rsid w:val="00EA24C9"/>
    <w:rsid w:val="00EA254C"/>
    <w:rsid w:val="00EA2AD7"/>
    <w:rsid w:val="00EA2B4A"/>
    <w:rsid w:val="00EA314B"/>
    <w:rsid w:val="00EA326B"/>
    <w:rsid w:val="00EA32FA"/>
    <w:rsid w:val="00EA342A"/>
    <w:rsid w:val="00EA3A31"/>
    <w:rsid w:val="00EA3C01"/>
    <w:rsid w:val="00EA3C43"/>
    <w:rsid w:val="00EA3DC0"/>
    <w:rsid w:val="00EA3E54"/>
    <w:rsid w:val="00EA3F24"/>
    <w:rsid w:val="00EA44E1"/>
    <w:rsid w:val="00EA4726"/>
    <w:rsid w:val="00EA4AFF"/>
    <w:rsid w:val="00EA4CA4"/>
    <w:rsid w:val="00EA4D36"/>
    <w:rsid w:val="00EA4D8F"/>
    <w:rsid w:val="00EA52B1"/>
    <w:rsid w:val="00EA54CA"/>
    <w:rsid w:val="00EA54D2"/>
    <w:rsid w:val="00EA5596"/>
    <w:rsid w:val="00EA55F5"/>
    <w:rsid w:val="00EA5B2B"/>
    <w:rsid w:val="00EA5F52"/>
    <w:rsid w:val="00EA615A"/>
    <w:rsid w:val="00EA62C8"/>
    <w:rsid w:val="00EA6308"/>
    <w:rsid w:val="00EA67B8"/>
    <w:rsid w:val="00EA6A21"/>
    <w:rsid w:val="00EA6BBB"/>
    <w:rsid w:val="00EA6C56"/>
    <w:rsid w:val="00EA6CC0"/>
    <w:rsid w:val="00EA6CE5"/>
    <w:rsid w:val="00EA70D5"/>
    <w:rsid w:val="00EA7107"/>
    <w:rsid w:val="00EA79BB"/>
    <w:rsid w:val="00EA7ABA"/>
    <w:rsid w:val="00EA7B01"/>
    <w:rsid w:val="00EA7BD6"/>
    <w:rsid w:val="00EA7FBB"/>
    <w:rsid w:val="00EB0160"/>
    <w:rsid w:val="00EB033E"/>
    <w:rsid w:val="00EB09A6"/>
    <w:rsid w:val="00EB0CCE"/>
    <w:rsid w:val="00EB0DF0"/>
    <w:rsid w:val="00EB0F19"/>
    <w:rsid w:val="00EB0F4B"/>
    <w:rsid w:val="00EB1227"/>
    <w:rsid w:val="00EB131D"/>
    <w:rsid w:val="00EB1352"/>
    <w:rsid w:val="00EB137B"/>
    <w:rsid w:val="00EB14EC"/>
    <w:rsid w:val="00EB15DA"/>
    <w:rsid w:val="00EB1726"/>
    <w:rsid w:val="00EB1809"/>
    <w:rsid w:val="00EB19D1"/>
    <w:rsid w:val="00EB1CA7"/>
    <w:rsid w:val="00EB1DF3"/>
    <w:rsid w:val="00EB1EED"/>
    <w:rsid w:val="00EB204E"/>
    <w:rsid w:val="00EB213D"/>
    <w:rsid w:val="00EB254B"/>
    <w:rsid w:val="00EB25A6"/>
    <w:rsid w:val="00EB2883"/>
    <w:rsid w:val="00EB2A0A"/>
    <w:rsid w:val="00EB2B20"/>
    <w:rsid w:val="00EB3650"/>
    <w:rsid w:val="00EB3ED2"/>
    <w:rsid w:val="00EB40CD"/>
    <w:rsid w:val="00EB45D2"/>
    <w:rsid w:val="00EB472B"/>
    <w:rsid w:val="00EB4904"/>
    <w:rsid w:val="00EB49E1"/>
    <w:rsid w:val="00EB51D1"/>
    <w:rsid w:val="00EB5310"/>
    <w:rsid w:val="00EB5571"/>
    <w:rsid w:val="00EB5784"/>
    <w:rsid w:val="00EB5929"/>
    <w:rsid w:val="00EB59B4"/>
    <w:rsid w:val="00EB5D76"/>
    <w:rsid w:val="00EB5D8D"/>
    <w:rsid w:val="00EB5DD0"/>
    <w:rsid w:val="00EB5E54"/>
    <w:rsid w:val="00EB60AC"/>
    <w:rsid w:val="00EB6179"/>
    <w:rsid w:val="00EB618F"/>
    <w:rsid w:val="00EB61F1"/>
    <w:rsid w:val="00EB6208"/>
    <w:rsid w:val="00EB654A"/>
    <w:rsid w:val="00EB68B7"/>
    <w:rsid w:val="00EB6C15"/>
    <w:rsid w:val="00EB6CDC"/>
    <w:rsid w:val="00EB6CF6"/>
    <w:rsid w:val="00EB6EBE"/>
    <w:rsid w:val="00EB6F30"/>
    <w:rsid w:val="00EB6F5C"/>
    <w:rsid w:val="00EB73FC"/>
    <w:rsid w:val="00EB778C"/>
    <w:rsid w:val="00EB7C39"/>
    <w:rsid w:val="00EB7DA4"/>
    <w:rsid w:val="00EC0075"/>
    <w:rsid w:val="00EC05DB"/>
    <w:rsid w:val="00EC0B7D"/>
    <w:rsid w:val="00EC0D8C"/>
    <w:rsid w:val="00EC13F6"/>
    <w:rsid w:val="00EC179F"/>
    <w:rsid w:val="00EC17AE"/>
    <w:rsid w:val="00EC1D90"/>
    <w:rsid w:val="00EC2196"/>
    <w:rsid w:val="00EC267A"/>
    <w:rsid w:val="00EC29FB"/>
    <w:rsid w:val="00EC2A25"/>
    <w:rsid w:val="00EC328B"/>
    <w:rsid w:val="00EC382B"/>
    <w:rsid w:val="00EC389E"/>
    <w:rsid w:val="00EC3BE7"/>
    <w:rsid w:val="00EC3E1D"/>
    <w:rsid w:val="00EC3FCC"/>
    <w:rsid w:val="00EC468D"/>
    <w:rsid w:val="00EC483D"/>
    <w:rsid w:val="00EC4A92"/>
    <w:rsid w:val="00EC4DC3"/>
    <w:rsid w:val="00EC4ED4"/>
    <w:rsid w:val="00EC502E"/>
    <w:rsid w:val="00EC50AD"/>
    <w:rsid w:val="00EC5262"/>
    <w:rsid w:val="00EC5607"/>
    <w:rsid w:val="00EC577F"/>
    <w:rsid w:val="00EC580E"/>
    <w:rsid w:val="00EC5B8D"/>
    <w:rsid w:val="00EC6546"/>
    <w:rsid w:val="00EC6594"/>
    <w:rsid w:val="00EC65B6"/>
    <w:rsid w:val="00EC6806"/>
    <w:rsid w:val="00EC6DCF"/>
    <w:rsid w:val="00EC6EB6"/>
    <w:rsid w:val="00EC6EF0"/>
    <w:rsid w:val="00EC7108"/>
    <w:rsid w:val="00EC7712"/>
    <w:rsid w:val="00EC78F9"/>
    <w:rsid w:val="00EC7B37"/>
    <w:rsid w:val="00EC7C4A"/>
    <w:rsid w:val="00EC7D9C"/>
    <w:rsid w:val="00EC7DBB"/>
    <w:rsid w:val="00EC7EFD"/>
    <w:rsid w:val="00EC7EFE"/>
    <w:rsid w:val="00ED00D1"/>
    <w:rsid w:val="00ED094E"/>
    <w:rsid w:val="00ED0D68"/>
    <w:rsid w:val="00ED0E44"/>
    <w:rsid w:val="00ED115A"/>
    <w:rsid w:val="00ED183D"/>
    <w:rsid w:val="00ED1C0F"/>
    <w:rsid w:val="00ED1D20"/>
    <w:rsid w:val="00ED1E91"/>
    <w:rsid w:val="00ED226F"/>
    <w:rsid w:val="00ED250F"/>
    <w:rsid w:val="00ED257C"/>
    <w:rsid w:val="00ED2BAE"/>
    <w:rsid w:val="00ED2C65"/>
    <w:rsid w:val="00ED2D52"/>
    <w:rsid w:val="00ED30A1"/>
    <w:rsid w:val="00ED359E"/>
    <w:rsid w:val="00ED3AF7"/>
    <w:rsid w:val="00ED4364"/>
    <w:rsid w:val="00ED4A27"/>
    <w:rsid w:val="00ED4E89"/>
    <w:rsid w:val="00ED51BC"/>
    <w:rsid w:val="00ED564C"/>
    <w:rsid w:val="00ED56B3"/>
    <w:rsid w:val="00ED5B9A"/>
    <w:rsid w:val="00ED5E4D"/>
    <w:rsid w:val="00ED5EC4"/>
    <w:rsid w:val="00ED6672"/>
    <w:rsid w:val="00ED69D6"/>
    <w:rsid w:val="00ED6AE2"/>
    <w:rsid w:val="00ED6B92"/>
    <w:rsid w:val="00ED6EA2"/>
    <w:rsid w:val="00ED6ECE"/>
    <w:rsid w:val="00ED6F06"/>
    <w:rsid w:val="00ED71F6"/>
    <w:rsid w:val="00ED72CE"/>
    <w:rsid w:val="00ED7328"/>
    <w:rsid w:val="00ED73DA"/>
    <w:rsid w:val="00ED7B52"/>
    <w:rsid w:val="00ED7FF1"/>
    <w:rsid w:val="00EE004E"/>
    <w:rsid w:val="00EE0140"/>
    <w:rsid w:val="00EE0312"/>
    <w:rsid w:val="00EE04E9"/>
    <w:rsid w:val="00EE052A"/>
    <w:rsid w:val="00EE05E6"/>
    <w:rsid w:val="00EE0AD2"/>
    <w:rsid w:val="00EE0F89"/>
    <w:rsid w:val="00EE0FEF"/>
    <w:rsid w:val="00EE109B"/>
    <w:rsid w:val="00EE10DD"/>
    <w:rsid w:val="00EE116B"/>
    <w:rsid w:val="00EE161F"/>
    <w:rsid w:val="00EE164E"/>
    <w:rsid w:val="00EE1663"/>
    <w:rsid w:val="00EE170B"/>
    <w:rsid w:val="00EE174C"/>
    <w:rsid w:val="00EE1907"/>
    <w:rsid w:val="00EE1B10"/>
    <w:rsid w:val="00EE1B1A"/>
    <w:rsid w:val="00EE1CF8"/>
    <w:rsid w:val="00EE22E2"/>
    <w:rsid w:val="00EE2499"/>
    <w:rsid w:val="00EE2542"/>
    <w:rsid w:val="00EE2749"/>
    <w:rsid w:val="00EE2D5F"/>
    <w:rsid w:val="00EE2E31"/>
    <w:rsid w:val="00EE2EF7"/>
    <w:rsid w:val="00EE32C1"/>
    <w:rsid w:val="00EE390E"/>
    <w:rsid w:val="00EE3921"/>
    <w:rsid w:val="00EE3ACE"/>
    <w:rsid w:val="00EE3E0B"/>
    <w:rsid w:val="00EE3F1C"/>
    <w:rsid w:val="00EE4045"/>
    <w:rsid w:val="00EE442C"/>
    <w:rsid w:val="00EE4522"/>
    <w:rsid w:val="00EE4662"/>
    <w:rsid w:val="00EE4E7A"/>
    <w:rsid w:val="00EE4F42"/>
    <w:rsid w:val="00EE5057"/>
    <w:rsid w:val="00EE5684"/>
    <w:rsid w:val="00EE5850"/>
    <w:rsid w:val="00EE591A"/>
    <w:rsid w:val="00EE5CC6"/>
    <w:rsid w:val="00EE5E85"/>
    <w:rsid w:val="00EE6013"/>
    <w:rsid w:val="00EE63DF"/>
    <w:rsid w:val="00EE63F9"/>
    <w:rsid w:val="00EE6478"/>
    <w:rsid w:val="00EE65E6"/>
    <w:rsid w:val="00EE6805"/>
    <w:rsid w:val="00EE69D5"/>
    <w:rsid w:val="00EE6B7F"/>
    <w:rsid w:val="00EE7625"/>
    <w:rsid w:val="00EF008F"/>
    <w:rsid w:val="00EF018B"/>
    <w:rsid w:val="00EF018C"/>
    <w:rsid w:val="00EF069F"/>
    <w:rsid w:val="00EF06B7"/>
    <w:rsid w:val="00EF0D61"/>
    <w:rsid w:val="00EF0D87"/>
    <w:rsid w:val="00EF0FFB"/>
    <w:rsid w:val="00EF136E"/>
    <w:rsid w:val="00EF17F4"/>
    <w:rsid w:val="00EF183F"/>
    <w:rsid w:val="00EF1B7D"/>
    <w:rsid w:val="00EF1BF7"/>
    <w:rsid w:val="00EF1C28"/>
    <w:rsid w:val="00EF1E4E"/>
    <w:rsid w:val="00EF1ECB"/>
    <w:rsid w:val="00EF1F98"/>
    <w:rsid w:val="00EF2AB7"/>
    <w:rsid w:val="00EF2EE7"/>
    <w:rsid w:val="00EF2FD8"/>
    <w:rsid w:val="00EF2FE0"/>
    <w:rsid w:val="00EF3593"/>
    <w:rsid w:val="00EF3632"/>
    <w:rsid w:val="00EF3669"/>
    <w:rsid w:val="00EF36ED"/>
    <w:rsid w:val="00EF386C"/>
    <w:rsid w:val="00EF3AAC"/>
    <w:rsid w:val="00EF3E7B"/>
    <w:rsid w:val="00EF416E"/>
    <w:rsid w:val="00EF41CC"/>
    <w:rsid w:val="00EF436E"/>
    <w:rsid w:val="00EF450C"/>
    <w:rsid w:val="00EF4778"/>
    <w:rsid w:val="00EF4851"/>
    <w:rsid w:val="00EF4979"/>
    <w:rsid w:val="00EF4B75"/>
    <w:rsid w:val="00EF4CAB"/>
    <w:rsid w:val="00EF523F"/>
    <w:rsid w:val="00EF52DC"/>
    <w:rsid w:val="00EF5554"/>
    <w:rsid w:val="00EF568F"/>
    <w:rsid w:val="00EF5B1A"/>
    <w:rsid w:val="00EF5BE7"/>
    <w:rsid w:val="00EF5E5C"/>
    <w:rsid w:val="00EF5E96"/>
    <w:rsid w:val="00EF5F38"/>
    <w:rsid w:val="00EF5FCF"/>
    <w:rsid w:val="00EF6D9C"/>
    <w:rsid w:val="00EF6E65"/>
    <w:rsid w:val="00EF6EEA"/>
    <w:rsid w:val="00EF7074"/>
    <w:rsid w:val="00EF7432"/>
    <w:rsid w:val="00EF7484"/>
    <w:rsid w:val="00EF7FB7"/>
    <w:rsid w:val="00F0047E"/>
    <w:rsid w:val="00F00598"/>
    <w:rsid w:val="00F005D6"/>
    <w:rsid w:val="00F006EB"/>
    <w:rsid w:val="00F007CA"/>
    <w:rsid w:val="00F0086A"/>
    <w:rsid w:val="00F0088F"/>
    <w:rsid w:val="00F008BB"/>
    <w:rsid w:val="00F0094F"/>
    <w:rsid w:val="00F00983"/>
    <w:rsid w:val="00F00AA2"/>
    <w:rsid w:val="00F00B18"/>
    <w:rsid w:val="00F00B86"/>
    <w:rsid w:val="00F00E57"/>
    <w:rsid w:val="00F0116C"/>
    <w:rsid w:val="00F01193"/>
    <w:rsid w:val="00F015F4"/>
    <w:rsid w:val="00F01CDA"/>
    <w:rsid w:val="00F01D16"/>
    <w:rsid w:val="00F01F36"/>
    <w:rsid w:val="00F01F3C"/>
    <w:rsid w:val="00F02190"/>
    <w:rsid w:val="00F021C8"/>
    <w:rsid w:val="00F02505"/>
    <w:rsid w:val="00F026EB"/>
    <w:rsid w:val="00F02839"/>
    <w:rsid w:val="00F02854"/>
    <w:rsid w:val="00F028CA"/>
    <w:rsid w:val="00F02AC1"/>
    <w:rsid w:val="00F02AD2"/>
    <w:rsid w:val="00F02C1D"/>
    <w:rsid w:val="00F02CB7"/>
    <w:rsid w:val="00F02E4D"/>
    <w:rsid w:val="00F02E9D"/>
    <w:rsid w:val="00F03052"/>
    <w:rsid w:val="00F0309E"/>
    <w:rsid w:val="00F03117"/>
    <w:rsid w:val="00F0339C"/>
    <w:rsid w:val="00F034D5"/>
    <w:rsid w:val="00F036F2"/>
    <w:rsid w:val="00F03FB0"/>
    <w:rsid w:val="00F0417E"/>
    <w:rsid w:val="00F04564"/>
    <w:rsid w:val="00F046FE"/>
    <w:rsid w:val="00F04CC6"/>
    <w:rsid w:val="00F04CE8"/>
    <w:rsid w:val="00F04E35"/>
    <w:rsid w:val="00F04F7E"/>
    <w:rsid w:val="00F0569A"/>
    <w:rsid w:val="00F05700"/>
    <w:rsid w:val="00F05769"/>
    <w:rsid w:val="00F0594F"/>
    <w:rsid w:val="00F05D3A"/>
    <w:rsid w:val="00F05E30"/>
    <w:rsid w:val="00F061BF"/>
    <w:rsid w:val="00F0674D"/>
    <w:rsid w:val="00F06D39"/>
    <w:rsid w:val="00F06D9F"/>
    <w:rsid w:val="00F06DE9"/>
    <w:rsid w:val="00F06E76"/>
    <w:rsid w:val="00F06FFB"/>
    <w:rsid w:val="00F070DE"/>
    <w:rsid w:val="00F07179"/>
    <w:rsid w:val="00F07184"/>
    <w:rsid w:val="00F0738D"/>
    <w:rsid w:val="00F076FA"/>
    <w:rsid w:val="00F07D5C"/>
    <w:rsid w:val="00F07EA2"/>
    <w:rsid w:val="00F100B1"/>
    <w:rsid w:val="00F103C5"/>
    <w:rsid w:val="00F104C5"/>
    <w:rsid w:val="00F1058F"/>
    <w:rsid w:val="00F1090C"/>
    <w:rsid w:val="00F10A03"/>
    <w:rsid w:val="00F10B64"/>
    <w:rsid w:val="00F10BE5"/>
    <w:rsid w:val="00F10D58"/>
    <w:rsid w:val="00F10D7E"/>
    <w:rsid w:val="00F11798"/>
    <w:rsid w:val="00F11805"/>
    <w:rsid w:val="00F11AF0"/>
    <w:rsid w:val="00F12168"/>
    <w:rsid w:val="00F12D21"/>
    <w:rsid w:val="00F12DD1"/>
    <w:rsid w:val="00F130DE"/>
    <w:rsid w:val="00F136CF"/>
    <w:rsid w:val="00F13D69"/>
    <w:rsid w:val="00F13ECF"/>
    <w:rsid w:val="00F13FC9"/>
    <w:rsid w:val="00F141E0"/>
    <w:rsid w:val="00F14226"/>
    <w:rsid w:val="00F14238"/>
    <w:rsid w:val="00F1430A"/>
    <w:rsid w:val="00F143ED"/>
    <w:rsid w:val="00F14575"/>
    <w:rsid w:val="00F14BDE"/>
    <w:rsid w:val="00F154D9"/>
    <w:rsid w:val="00F15526"/>
    <w:rsid w:val="00F157ED"/>
    <w:rsid w:val="00F1599C"/>
    <w:rsid w:val="00F159F6"/>
    <w:rsid w:val="00F15BD6"/>
    <w:rsid w:val="00F15CF6"/>
    <w:rsid w:val="00F16090"/>
    <w:rsid w:val="00F16376"/>
    <w:rsid w:val="00F16433"/>
    <w:rsid w:val="00F16471"/>
    <w:rsid w:val="00F16544"/>
    <w:rsid w:val="00F165D1"/>
    <w:rsid w:val="00F1683A"/>
    <w:rsid w:val="00F16D81"/>
    <w:rsid w:val="00F16F0A"/>
    <w:rsid w:val="00F16FF3"/>
    <w:rsid w:val="00F1700A"/>
    <w:rsid w:val="00F172BB"/>
    <w:rsid w:val="00F17445"/>
    <w:rsid w:val="00F1787D"/>
    <w:rsid w:val="00F17994"/>
    <w:rsid w:val="00F17A68"/>
    <w:rsid w:val="00F17C19"/>
    <w:rsid w:val="00F17E34"/>
    <w:rsid w:val="00F17E57"/>
    <w:rsid w:val="00F20ADB"/>
    <w:rsid w:val="00F20BDF"/>
    <w:rsid w:val="00F20FED"/>
    <w:rsid w:val="00F21012"/>
    <w:rsid w:val="00F21054"/>
    <w:rsid w:val="00F211D7"/>
    <w:rsid w:val="00F211E8"/>
    <w:rsid w:val="00F21207"/>
    <w:rsid w:val="00F212DF"/>
    <w:rsid w:val="00F213DC"/>
    <w:rsid w:val="00F21728"/>
    <w:rsid w:val="00F21A87"/>
    <w:rsid w:val="00F21CAF"/>
    <w:rsid w:val="00F2225B"/>
    <w:rsid w:val="00F224AE"/>
    <w:rsid w:val="00F224F6"/>
    <w:rsid w:val="00F22506"/>
    <w:rsid w:val="00F22870"/>
    <w:rsid w:val="00F2288F"/>
    <w:rsid w:val="00F22B60"/>
    <w:rsid w:val="00F22F6E"/>
    <w:rsid w:val="00F231B7"/>
    <w:rsid w:val="00F23282"/>
    <w:rsid w:val="00F23372"/>
    <w:rsid w:val="00F237DC"/>
    <w:rsid w:val="00F2381B"/>
    <w:rsid w:val="00F23AB6"/>
    <w:rsid w:val="00F23BD4"/>
    <w:rsid w:val="00F23BEB"/>
    <w:rsid w:val="00F23D5F"/>
    <w:rsid w:val="00F23E9D"/>
    <w:rsid w:val="00F24476"/>
    <w:rsid w:val="00F2458F"/>
    <w:rsid w:val="00F24A05"/>
    <w:rsid w:val="00F2500C"/>
    <w:rsid w:val="00F25156"/>
    <w:rsid w:val="00F2562A"/>
    <w:rsid w:val="00F2586A"/>
    <w:rsid w:val="00F2596F"/>
    <w:rsid w:val="00F25C9C"/>
    <w:rsid w:val="00F25E26"/>
    <w:rsid w:val="00F261DA"/>
    <w:rsid w:val="00F261F4"/>
    <w:rsid w:val="00F264F8"/>
    <w:rsid w:val="00F26CE0"/>
    <w:rsid w:val="00F26D50"/>
    <w:rsid w:val="00F26DDD"/>
    <w:rsid w:val="00F272F2"/>
    <w:rsid w:val="00F274CA"/>
    <w:rsid w:val="00F274FC"/>
    <w:rsid w:val="00F276CD"/>
    <w:rsid w:val="00F27947"/>
    <w:rsid w:val="00F27BF3"/>
    <w:rsid w:val="00F27E4E"/>
    <w:rsid w:val="00F300BD"/>
    <w:rsid w:val="00F301A8"/>
    <w:rsid w:val="00F304DF"/>
    <w:rsid w:val="00F30821"/>
    <w:rsid w:val="00F30B30"/>
    <w:rsid w:val="00F30F61"/>
    <w:rsid w:val="00F311A7"/>
    <w:rsid w:val="00F31389"/>
    <w:rsid w:val="00F3158F"/>
    <w:rsid w:val="00F317AA"/>
    <w:rsid w:val="00F31A09"/>
    <w:rsid w:val="00F31A45"/>
    <w:rsid w:val="00F31C90"/>
    <w:rsid w:val="00F32766"/>
    <w:rsid w:val="00F32AD0"/>
    <w:rsid w:val="00F32F76"/>
    <w:rsid w:val="00F333A6"/>
    <w:rsid w:val="00F33401"/>
    <w:rsid w:val="00F334DA"/>
    <w:rsid w:val="00F33D9A"/>
    <w:rsid w:val="00F33EA6"/>
    <w:rsid w:val="00F342BC"/>
    <w:rsid w:val="00F34343"/>
    <w:rsid w:val="00F34534"/>
    <w:rsid w:val="00F34695"/>
    <w:rsid w:val="00F3484C"/>
    <w:rsid w:val="00F34AC2"/>
    <w:rsid w:val="00F34BE3"/>
    <w:rsid w:val="00F354BC"/>
    <w:rsid w:val="00F35513"/>
    <w:rsid w:val="00F358F0"/>
    <w:rsid w:val="00F3591B"/>
    <w:rsid w:val="00F35952"/>
    <w:rsid w:val="00F35A14"/>
    <w:rsid w:val="00F35D13"/>
    <w:rsid w:val="00F35D5D"/>
    <w:rsid w:val="00F35E3D"/>
    <w:rsid w:val="00F36473"/>
    <w:rsid w:val="00F365CE"/>
    <w:rsid w:val="00F3661E"/>
    <w:rsid w:val="00F3665B"/>
    <w:rsid w:val="00F36760"/>
    <w:rsid w:val="00F36AF1"/>
    <w:rsid w:val="00F36CF4"/>
    <w:rsid w:val="00F36F5A"/>
    <w:rsid w:val="00F3721B"/>
    <w:rsid w:val="00F37264"/>
    <w:rsid w:val="00F374E7"/>
    <w:rsid w:val="00F37D0A"/>
    <w:rsid w:val="00F4005E"/>
    <w:rsid w:val="00F40464"/>
    <w:rsid w:val="00F4049B"/>
    <w:rsid w:val="00F404B6"/>
    <w:rsid w:val="00F4057C"/>
    <w:rsid w:val="00F40EA4"/>
    <w:rsid w:val="00F410DA"/>
    <w:rsid w:val="00F4119B"/>
    <w:rsid w:val="00F411EC"/>
    <w:rsid w:val="00F416DE"/>
    <w:rsid w:val="00F417AC"/>
    <w:rsid w:val="00F41F4F"/>
    <w:rsid w:val="00F42202"/>
    <w:rsid w:val="00F423C9"/>
    <w:rsid w:val="00F430F5"/>
    <w:rsid w:val="00F43380"/>
    <w:rsid w:val="00F43BFF"/>
    <w:rsid w:val="00F43E9F"/>
    <w:rsid w:val="00F43F80"/>
    <w:rsid w:val="00F43FCB"/>
    <w:rsid w:val="00F441E1"/>
    <w:rsid w:val="00F4436C"/>
    <w:rsid w:val="00F44CAF"/>
    <w:rsid w:val="00F44DF8"/>
    <w:rsid w:val="00F44EE1"/>
    <w:rsid w:val="00F44F6B"/>
    <w:rsid w:val="00F45988"/>
    <w:rsid w:val="00F45E6A"/>
    <w:rsid w:val="00F45FA0"/>
    <w:rsid w:val="00F46090"/>
    <w:rsid w:val="00F46214"/>
    <w:rsid w:val="00F462DA"/>
    <w:rsid w:val="00F46666"/>
    <w:rsid w:val="00F46AB3"/>
    <w:rsid w:val="00F46C30"/>
    <w:rsid w:val="00F46C43"/>
    <w:rsid w:val="00F470CA"/>
    <w:rsid w:val="00F47581"/>
    <w:rsid w:val="00F479C9"/>
    <w:rsid w:val="00F47CEA"/>
    <w:rsid w:val="00F47F5D"/>
    <w:rsid w:val="00F5028F"/>
    <w:rsid w:val="00F504D3"/>
    <w:rsid w:val="00F50921"/>
    <w:rsid w:val="00F50B04"/>
    <w:rsid w:val="00F50C46"/>
    <w:rsid w:val="00F50DC7"/>
    <w:rsid w:val="00F50E4E"/>
    <w:rsid w:val="00F50E67"/>
    <w:rsid w:val="00F50FF5"/>
    <w:rsid w:val="00F510C5"/>
    <w:rsid w:val="00F51324"/>
    <w:rsid w:val="00F5147A"/>
    <w:rsid w:val="00F51500"/>
    <w:rsid w:val="00F51565"/>
    <w:rsid w:val="00F516EE"/>
    <w:rsid w:val="00F51798"/>
    <w:rsid w:val="00F517F6"/>
    <w:rsid w:val="00F51835"/>
    <w:rsid w:val="00F5195C"/>
    <w:rsid w:val="00F51B3C"/>
    <w:rsid w:val="00F51D40"/>
    <w:rsid w:val="00F51F34"/>
    <w:rsid w:val="00F5232F"/>
    <w:rsid w:val="00F52546"/>
    <w:rsid w:val="00F526FD"/>
    <w:rsid w:val="00F52BCB"/>
    <w:rsid w:val="00F52CC9"/>
    <w:rsid w:val="00F52D5E"/>
    <w:rsid w:val="00F5309C"/>
    <w:rsid w:val="00F53395"/>
    <w:rsid w:val="00F53610"/>
    <w:rsid w:val="00F5376A"/>
    <w:rsid w:val="00F53905"/>
    <w:rsid w:val="00F53A82"/>
    <w:rsid w:val="00F53CCC"/>
    <w:rsid w:val="00F53EEF"/>
    <w:rsid w:val="00F540CB"/>
    <w:rsid w:val="00F542AF"/>
    <w:rsid w:val="00F5445F"/>
    <w:rsid w:val="00F54656"/>
    <w:rsid w:val="00F54AA3"/>
    <w:rsid w:val="00F54AD1"/>
    <w:rsid w:val="00F54ECD"/>
    <w:rsid w:val="00F54F7D"/>
    <w:rsid w:val="00F55118"/>
    <w:rsid w:val="00F55159"/>
    <w:rsid w:val="00F55538"/>
    <w:rsid w:val="00F555F3"/>
    <w:rsid w:val="00F55846"/>
    <w:rsid w:val="00F55934"/>
    <w:rsid w:val="00F55A13"/>
    <w:rsid w:val="00F55AE1"/>
    <w:rsid w:val="00F55E9A"/>
    <w:rsid w:val="00F56149"/>
    <w:rsid w:val="00F563A4"/>
    <w:rsid w:val="00F56539"/>
    <w:rsid w:val="00F5678A"/>
    <w:rsid w:val="00F56840"/>
    <w:rsid w:val="00F56AEF"/>
    <w:rsid w:val="00F56DEB"/>
    <w:rsid w:val="00F56F12"/>
    <w:rsid w:val="00F56F7F"/>
    <w:rsid w:val="00F56FAA"/>
    <w:rsid w:val="00F5754C"/>
    <w:rsid w:val="00F57DBC"/>
    <w:rsid w:val="00F57F00"/>
    <w:rsid w:val="00F603B7"/>
    <w:rsid w:val="00F60725"/>
    <w:rsid w:val="00F60A1B"/>
    <w:rsid w:val="00F60BB0"/>
    <w:rsid w:val="00F60CEC"/>
    <w:rsid w:val="00F60CFA"/>
    <w:rsid w:val="00F6115D"/>
    <w:rsid w:val="00F612B2"/>
    <w:rsid w:val="00F61F31"/>
    <w:rsid w:val="00F622E1"/>
    <w:rsid w:val="00F6231D"/>
    <w:rsid w:val="00F6294F"/>
    <w:rsid w:val="00F63463"/>
    <w:rsid w:val="00F63710"/>
    <w:rsid w:val="00F63978"/>
    <w:rsid w:val="00F63AC2"/>
    <w:rsid w:val="00F63B40"/>
    <w:rsid w:val="00F63B85"/>
    <w:rsid w:val="00F641AA"/>
    <w:rsid w:val="00F644AF"/>
    <w:rsid w:val="00F64999"/>
    <w:rsid w:val="00F64A5F"/>
    <w:rsid w:val="00F64ABB"/>
    <w:rsid w:val="00F64AD6"/>
    <w:rsid w:val="00F64CB5"/>
    <w:rsid w:val="00F64D33"/>
    <w:rsid w:val="00F655CE"/>
    <w:rsid w:val="00F65600"/>
    <w:rsid w:val="00F656BF"/>
    <w:rsid w:val="00F659DC"/>
    <w:rsid w:val="00F65BEC"/>
    <w:rsid w:val="00F65BF8"/>
    <w:rsid w:val="00F65C9D"/>
    <w:rsid w:val="00F65D84"/>
    <w:rsid w:val="00F6611C"/>
    <w:rsid w:val="00F662C3"/>
    <w:rsid w:val="00F668DE"/>
    <w:rsid w:val="00F6694D"/>
    <w:rsid w:val="00F66A3E"/>
    <w:rsid w:val="00F66AB2"/>
    <w:rsid w:val="00F66AF9"/>
    <w:rsid w:val="00F66D53"/>
    <w:rsid w:val="00F66D70"/>
    <w:rsid w:val="00F66D8E"/>
    <w:rsid w:val="00F66E69"/>
    <w:rsid w:val="00F67167"/>
    <w:rsid w:val="00F6732F"/>
    <w:rsid w:val="00F6770D"/>
    <w:rsid w:val="00F701A3"/>
    <w:rsid w:val="00F703B0"/>
    <w:rsid w:val="00F704E2"/>
    <w:rsid w:val="00F70564"/>
    <w:rsid w:val="00F706D8"/>
    <w:rsid w:val="00F7093A"/>
    <w:rsid w:val="00F7098D"/>
    <w:rsid w:val="00F70AC9"/>
    <w:rsid w:val="00F70B09"/>
    <w:rsid w:val="00F70C5F"/>
    <w:rsid w:val="00F70E27"/>
    <w:rsid w:val="00F71333"/>
    <w:rsid w:val="00F71654"/>
    <w:rsid w:val="00F7175F"/>
    <w:rsid w:val="00F717FA"/>
    <w:rsid w:val="00F71928"/>
    <w:rsid w:val="00F722C7"/>
    <w:rsid w:val="00F72335"/>
    <w:rsid w:val="00F72442"/>
    <w:rsid w:val="00F724E6"/>
    <w:rsid w:val="00F725C6"/>
    <w:rsid w:val="00F7285B"/>
    <w:rsid w:val="00F728F9"/>
    <w:rsid w:val="00F72E4C"/>
    <w:rsid w:val="00F7316C"/>
    <w:rsid w:val="00F73190"/>
    <w:rsid w:val="00F731E0"/>
    <w:rsid w:val="00F73205"/>
    <w:rsid w:val="00F7330B"/>
    <w:rsid w:val="00F7345E"/>
    <w:rsid w:val="00F73868"/>
    <w:rsid w:val="00F73ACF"/>
    <w:rsid w:val="00F73E5B"/>
    <w:rsid w:val="00F74008"/>
    <w:rsid w:val="00F7419A"/>
    <w:rsid w:val="00F7422D"/>
    <w:rsid w:val="00F749AF"/>
    <w:rsid w:val="00F74A53"/>
    <w:rsid w:val="00F74C38"/>
    <w:rsid w:val="00F74C64"/>
    <w:rsid w:val="00F7501C"/>
    <w:rsid w:val="00F75031"/>
    <w:rsid w:val="00F75100"/>
    <w:rsid w:val="00F7585A"/>
    <w:rsid w:val="00F75E17"/>
    <w:rsid w:val="00F75E5F"/>
    <w:rsid w:val="00F7658E"/>
    <w:rsid w:val="00F76638"/>
    <w:rsid w:val="00F76A8E"/>
    <w:rsid w:val="00F771D1"/>
    <w:rsid w:val="00F773C3"/>
    <w:rsid w:val="00F7740F"/>
    <w:rsid w:val="00F77489"/>
    <w:rsid w:val="00F774C7"/>
    <w:rsid w:val="00F800ED"/>
    <w:rsid w:val="00F80116"/>
    <w:rsid w:val="00F8052D"/>
    <w:rsid w:val="00F80F86"/>
    <w:rsid w:val="00F80FA9"/>
    <w:rsid w:val="00F81083"/>
    <w:rsid w:val="00F8127B"/>
    <w:rsid w:val="00F81283"/>
    <w:rsid w:val="00F812BC"/>
    <w:rsid w:val="00F81438"/>
    <w:rsid w:val="00F81A3D"/>
    <w:rsid w:val="00F81B35"/>
    <w:rsid w:val="00F81C0E"/>
    <w:rsid w:val="00F81D2D"/>
    <w:rsid w:val="00F81D44"/>
    <w:rsid w:val="00F82222"/>
    <w:rsid w:val="00F82BDA"/>
    <w:rsid w:val="00F82C14"/>
    <w:rsid w:val="00F82CD9"/>
    <w:rsid w:val="00F82E0B"/>
    <w:rsid w:val="00F832F9"/>
    <w:rsid w:val="00F83623"/>
    <w:rsid w:val="00F837F8"/>
    <w:rsid w:val="00F83802"/>
    <w:rsid w:val="00F8385B"/>
    <w:rsid w:val="00F83CCF"/>
    <w:rsid w:val="00F83D4C"/>
    <w:rsid w:val="00F83DC2"/>
    <w:rsid w:val="00F84006"/>
    <w:rsid w:val="00F84109"/>
    <w:rsid w:val="00F84328"/>
    <w:rsid w:val="00F84535"/>
    <w:rsid w:val="00F848C3"/>
    <w:rsid w:val="00F84A02"/>
    <w:rsid w:val="00F84A74"/>
    <w:rsid w:val="00F84DD5"/>
    <w:rsid w:val="00F84E06"/>
    <w:rsid w:val="00F853F0"/>
    <w:rsid w:val="00F8542C"/>
    <w:rsid w:val="00F85DAC"/>
    <w:rsid w:val="00F8609E"/>
    <w:rsid w:val="00F86372"/>
    <w:rsid w:val="00F86489"/>
    <w:rsid w:val="00F8658B"/>
    <w:rsid w:val="00F8699B"/>
    <w:rsid w:val="00F87350"/>
    <w:rsid w:val="00F87880"/>
    <w:rsid w:val="00F8789C"/>
    <w:rsid w:val="00F8792C"/>
    <w:rsid w:val="00F87982"/>
    <w:rsid w:val="00F87ACE"/>
    <w:rsid w:val="00F87E7D"/>
    <w:rsid w:val="00F9019F"/>
    <w:rsid w:val="00F904A0"/>
    <w:rsid w:val="00F90736"/>
    <w:rsid w:val="00F90959"/>
    <w:rsid w:val="00F909B4"/>
    <w:rsid w:val="00F90B6E"/>
    <w:rsid w:val="00F914D9"/>
    <w:rsid w:val="00F918D9"/>
    <w:rsid w:val="00F9192E"/>
    <w:rsid w:val="00F922F7"/>
    <w:rsid w:val="00F923DC"/>
    <w:rsid w:val="00F924E8"/>
    <w:rsid w:val="00F925AE"/>
    <w:rsid w:val="00F92790"/>
    <w:rsid w:val="00F927A6"/>
    <w:rsid w:val="00F9284B"/>
    <w:rsid w:val="00F93156"/>
    <w:rsid w:val="00F935B3"/>
    <w:rsid w:val="00F937E4"/>
    <w:rsid w:val="00F9386B"/>
    <w:rsid w:val="00F9395D"/>
    <w:rsid w:val="00F93AF2"/>
    <w:rsid w:val="00F93C0B"/>
    <w:rsid w:val="00F93CA7"/>
    <w:rsid w:val="00F93F92"/>
    <w:rsid w:val="00F943A7"/>
    <w:rsid w:val="00F946E2"/>
    <w:rsid w:val="00F9491D"/>
    <w:rsid w:val="00F94B28"/>
    <w:rsid w:val="00F94BF8"/>
    <w:rsid w:val="00F94CBF"/>
    <w:rsid w:val="00F95096"/>
    <w:rsid w:val="00F95238"/>
    <w:rsid w:val="00F95244"/>
    <w:rsid w:val="00F955C0"/>
    <w:rsid w:val="00F95687"/>
    <w:rsid w:val="00F95A08"/>
    <w:rsid w:val="00F95BFE"/>
    <w:rsid w:val="00F9613D"/>
    <w:rsid w:val="00F961A8"/>
    <w:rsid w:val="00F968B8"/>
    <w:rsid w:val="00F969E9"/>
    <w:rsid w:val="00F96F9C"/>
    <w:rsid w:val="00F9748B"/>
    <w:rsid w:val="00F97BF2"/>
    <w:rsid w:val="00F97F0D"/>
    <w:rsid w:val="00F97F74"/>
    <w:rsid w:val="00F97FA8"/>
    <w:rsid w:val="00FA0346"/>
    <w:rsid w:val="00FA051A"/>
    <w:rsid w:val="00FA0AE4"/>
    <w:rsid w:val="00FA0AFA"/>
    <w:rsid w:val="00FA0B67"/>
    <w:rsid w:val="00FA0D81"/>
    <w:rsid w:val="00FA0D9C"/>
    <w:rsid w:val="00FA0DB8"/>
    <w:rsid w:val="00FA12A5"/>
    <w:rsid w:val="00FA12D1"/>
    <w:rsid w:val="00FA16C3"/>
    <w:rsid w:val="00FA17AA"/>
    <w:rsid w:val="00FA17B1"/>
    <w:rsid w:val="00FA1B21"/>
    <w:rsid w:val="00FA1F98"/>
    <w:rsid w:val="00FA1FEA"/>
    <w:rsid w:val="00FA1FF6"/>
    <w:rsid w:val="00FA20E3"/>
    <w:rsid w:val="00FA210A"/>
    <w:rsid w:val="00FA2185"/>
    <w:rsid w:val="00FA24A5"/>
    <w:rsid w:val="00FA2773"/>
    <w:rsid w:val="00FA27B5"/>
    <w:rsid w:val="00FA2AFE"/>
    <w:rsid w:val="00FA2BAB"/>
    <w:rsid w:val="00FA3397"/>
    <w:rsid w:val="00FA373D"/>
    <w:rsid w:val="00FA3F2B"/>
    <w:rsid w:val="00FA41CD"/>
    <w:rsid w:val="00FA4281"/>
    <w:rsid w:val="00FA4339"/>
    <w:rsid w:val="00FA4888"/>
    <w:rsid w:val="00FA4A61"/>
    <w:rsid w:val="00FA4D24"/>
    <w:rsid w:val="00FA4EE5"/>
    <w:rsid w:val="00FA4FDE"/>
    <w:rsid w:val="00FA5129"/>
    <w:rsid w:val="00FA51E4"/>
    <w:rsid w:val="00FA59CA"/>
    <w:rsid w:val="00FA5B5D"/>
    <w:rsid w:val="00FA5BA6"/>
    <w:rsid w:val="00FA5DAC"/>
    <w:rsid w:val="00FA61A8"/>
    <w:rsid w:val="00FA6256"/>
    <w:rsid w:val="00FA6262"/>
    <w:rsid w:val="00FA63C0"/>
    <w:rsid w:val="00FA677B"/>
    <w:rsid w:val="00FA6F53"/>
    <w:rsid w:val="00FA719F"/>
    <w:rsid w:val="00FA76CE"/>
    <w:rsid w:val="00FA78B0"/>
    <w:rsid w:val="00FA79B3"/>
    <w:rsid w:val="00FA7A79"/>
    <w:rsid w:val="00FA7AD1"/>
    <w:rsid w:val="00FA7B28"/>
    <w:rsid w:val="00FA7D57"/>
    <w:rsid w:val="00FB02AE"/>
    <w:rsid w:val="00FB0452"/>
    <w:rsid w:val="00FB053D"/>
    <w:rsid w:val="00FB0733"/>
    <w:rsid w:val="00FB0781"/>
    <w:rsid w:val="00FB0B17"/>
    <w:rsid w:val="00FB0B58"/>
    <w:rsid w:val="00FB0D02"/>
    <w:rsid w:val="00FB0DDE"/>
    <w:rsid w:val="00FB0F42"/>
    <w:rsid w:val="00FB0FD3"/>
    <w:rsid w:val="00FB12BA"/>
    <w:rsid w:val="00FB12F7"/>
    <w:rsid w:val="00FB1554"/>
    <w:rsid w:val="00FB16C7"/>
    <w:rsid w:val="00FB1BCF"/>
    <w:rsid w:val="00FB20DD"/>
    <w:rsid w:val="00FB2155"/>
    <w:rsid w:val="00FB2159"/>
    <w:rsid w:val="00FB2468"/>
    <w:rsid w:val="00FB25A5"/>
    <w:rsid w:val="00FB270A"/>
    <w:rsid w:val="00FB2FAD"/>
    <w:rsid w:val="00FB31C4"/>
    <w:rsid w:val="00FB3725"/>
    <w:rsid w:val="00FB3B3A"/>
    <w:rsid w:val="00FB3D0E"/>
    <w:rsid w:val="00FB4405"/>
    <w:rsid w:val="00FB4525"/>
    <w:rsid w:val="00FB452D"/>
    <w:rsid w:val="00FB4558"/>
    <w:rsid w:val="00FB491C"/>
    <w:rsid w:val="00FB4C4C"/>
    <w:rsid w:val="00FB4E63"/>
    <w:rsid w:val="00FB4FC6"/>
    <w:rsid w:val="00FB5021"/>
    <w:rsid w:val="00FB53AD"/>
    <w:rsid w:val="00FB5685"/>
    <w:rsid w:val="00FB56ED"/>
    <w:rsid w:val="00FB58EC"/>
    <w:rsid w:val="00FB630E"/>
    <w:rsid w:val="00FB63FF"/>
    <w:rsid w:val="00FB6695"/>
    <w:rsid w:val="00FB6F13"/>
    <w:rsid w:val="00FB702E"/>
    <w:rsid w:val="00FB7204"/>
    <w:rsid w:val="00FB7287"/>
    <w:rsid w:val="00FB7360"/>
    <w:rsid w:val="00FB7464"/>
    <w:rsid w:val="00FB75C7"/>
    <w:rsid w:val="00FB7640"/>
    <w:rsid w:val="00FB78B5"/>
    <w:rsid w:val="00FB7ABB"/>
    <w:rsid w:val="00FB7D6B"/>
    <w:rsid w:val="00FB7E12"/>
    <w:rsid w:val="00FB7F49"/>
    <w:rsid w:val="00FC02FF"/>
    <w:rsid w:val="00FC036D"/>
    <w:rsid w:val="00FC061D"/>
    <w:rsid w:val="00FC07C7"/>
    <w:rsid w:val="00FC0814"/>
    <w:rsid w:val="00FC0CAE"/>
    <w:rsid w:val="00FC0D58"/>
    <w:rsid w:val="00FC0DDE"/>
    <w:rsid w:val="00FC10CD"/>
    <w:rsid w:val="00FC12AC"/>
    <w:rsid w:val="00FC13AC"/>
    <w:rsid w:val="00FC17C4"/>
    <w:rsid w:val="00FC19D4"/>
    <w:rsid w:val="00FC1B49"/>
    <w:rsid w:val="00FC1B8C"/>
    <w:rsid w:val="00FC1C00"/>
    <w:rsid w:val="00FC1C27"/>
    <w:rsid w:val="00FC1CB8"/>
    <w:rsid w:val="00FC1D2C"/>
    <w:rsid w:val="00FC1DCF"/>
    <w:rsid w:val="00FC2145"/>
    <w:rsid w:val="00FC22A9"/>
    <w:rsid w:val="00FC27D0"/>
    <w:rsid w:val="00FC29E0"/>
    <w:rsid w:val="00FC2EEF"/>
    <w:rsid w:val="00FC2F9A"/>
    <w:rsid w:val="00FC3385"/>
    <w:rsid w:val="00FC33A2"/>
    <w:rsid w:val="00FC374F"/>
    <w:rsid w:val="00FC37FF"/>
    <w:rsid w:val="00FC3D2E"/>
    <w:rsid w:val="00FC44F3"/>
    <w:rsid w:val="00FC4529"/>
    <w:rsid w:val="00FC4564"/>
    <w:rsid w:val="00FC456E"/>
    <w:rsid w:val="00FC4645"/>
    <w:rsid w:val="00FC465B"/>
    <w:rsid w:val="00FC49D9"/>
    <w:rsid w:val="00FC4C23"/>
    <w:rsid w:val="00FC4CBA"/>
    <w:rsid w:val="00FC5037"/>
    <w:rsid w:val="00FC50D9"/>
    <w:rsid w:val="00FC52C5"/>
    <w:rsid w:val="00FC577F"/>
    <w:rsid w:val="00FC589A"/>
    <w:rsid w:val="00FC5A63"/>
    <w:rsid w:val="00FC5ABD"/>
    <w:rsid w:val="00FC5BCC"/>
    <w:rsid w:val="00FC5D74"/>
    <w:rsid w:val="00FC5F0B"/>
    <w:rsid w:val="00FC5F45"/>
    <w:rsid w:val="00FC5FEC"/>
    <w:rsid w:val="00FC6082"/>
    <w:rsid w:val="00FC639E"/>
    <w:rsid w:val="00FC646D"/>
    <w:rsid w:val="00FC6506"/>
    <w:rsid w:val="00FC6598"/>
    <w:rsid w:val="00FC689C"/>
    <w:rsid w:val="00FC6B96"/>
    <w:rsid w:val="00FC6CBA"/>
    <w:rsid w:val="00FC6D86"/>
    <w:rsid w:val="00FC6E7E"/>
    <w:rsid w:val="00FC70F5"/>
    <w:rsid w:val="00FC7112"/>
    <w:rsid w:val="00FC712A"/>
    <w:rsid w:val="00FC71C2"/>
    <w:rsid w:val="00FC72C9"/>
    <w:rsid w:val="00FC737D"/>
    <w:rsid w:val="00FC73F6"/>
    <w:rsid w:val="00FC7681"/>
    <w:rsid w:val="00FC79B0"/>
    <w:rsid w:val="00FC7C30"/>
    <w:rsid w:val="00FC7F4F"/>
    <w:rsid w:val="00FD0430"/>
    <w:rsid w:val="00FD073F"/>
    <w:rsid w:val="00FD07F4"/>
    <w:rsid w:val="00FD08A2"/>
    <w:rsid w:val="00FD0E3A"/>
    <w:rsid w:val="00FD0FE4"/>
    <w:rsid w:val="00FD10C8"/>
    <w:rsid w:val="00FD10EB"/>
    <w:rsid w:val="00FD19DD"/>
    <w:rsid w:val="00FD1D01"/>
    <w:rsid w:val="00FD1E56"/>
    <w:rsid w:val="00FD1E82"/>
    <w:rsid w:val="00FD1FF4"/>
    <w:rsid w:val="00FD2072"/>
    <w:rsid w:val="00FD219F"/>
    <w:rsid w:val="00FD21BA"/>
    <w:rsid w:val="00FD21BB"/>
    <w:rsid w:val="00FD2313"/>
    <w:rsid w:val="00FD2BE1"/>
    <w:rsid w:val="00FD2D55"/>
    <w:rsid w:val="00FD2D84"/>
    <w:rsid w:val="00FD30B3"/>
    <w:rsid w:val="00FD3234"/>
    <w:rsid w:val="00FD3255"/>
    <w:rsid w:val="00FD32A1"/>
    <w:rsid w:val="00FD344B"/>
    <w:rsid w:val="00FD3450"/>
    <w:rsid w:val="00FD347A"/>
    <w:rsid w:val="00FD3A5E"/>
    <w:rsid w:val="00FD3A76"/>
    <w:rsid w:val="00FD3BB5"/>
    <w:rsid w:val="00FD3BD8"/>
    <w:rsid w:val="00FD3C5C"/>
    <w:rsid w:val="00FD3E8D"/>
    <w:rsid w:val="00FD4057"/>
    <w:rsid w:val="00FD42CD"/>
    <w:rsid w:val="00FD45BE"/>
    <w:rsid w:val="00FD4863"/>
    <w:rsid w:val="00FD4911"/>
    <w:rsid w:val="00FD4DD1"/>
    <w:rsid w:val="00FD4F1D"/>
    <w:rsid w:val="00FD503D"/>
    <w:rsid w:val="00FD50C7"/>
    <w:rsid w:val="00FD5285"/>
    <w:rsid w:val="00FD58F7"/>
    <w:rsid w:val="00FD5A5E"/>
    <w:rsid w:val="00FD5ABC"/>
    <w:rsid w:val="00FD5ADD"/>
    <w:rsid w:val="00FD5F9B"/>
    <w:rsid w:val="00FD5FB6"/>
    <w:rsid w:val="00FD5FC1"/>
    <w:rsid w:val="00FD611D"/>
    <w:rsid w:val="00FD63F6"/>
    <w:rsid w:val="00FD6485"/>
    <w:rsid w:val="00FD6587"/>
    <w:rsid w:val="00FD6603"/>
    <w:rsid w:val="00FD66DD"/>
    <w:rsid w:val="00FD68E1"/>
    <w:rsid w:val="00FD68ED"/>
    <w:rsid w:val="00FD692A"/>
    <w:rsid w:val="00FD699D"/>
    <w:rsid w:val="00FD6FE2"/>
    <w:rsid w:val="00FD7164"/>
    <w:rsid w:val="00FD767F"/>
    <w:rsid w:val="00FD7759"/>
    <w:rsid w:val="00FD7963"/>
    <w:rsid w:val="00FD7971"/>
    <w:rsid w:val="00FD79BE"/>
    <w:rsid w:val="00FD7FAC"/>
    <w:rsid w:val="00FD7FD9"/>
    <w:rsid w:val="00FE01A8"/>
    <w:rsid w:val="00FE0261"/>
    <w:rsid w:val="00FE0836"/>
    <w:rsid w:val="00FE0AD7"/>
    <w:rsid w:val="00FE1176"/>
    <w:rsid w:val="00FE1457"/>
    <w:rsid w:val="00FE180C"/>
    <w:rsid w:val="00FE1985"/>
    <w:rsid w:val="00FE1F31"/>
    <w:rsid w:val="00FE2132"/>
    <w:rsid w:val="00FE240C"/>
    <w:rsid w:val="00FE2713"/>
    <w:rsid w:val="00FE282F"/>
    <w:rsid w:val="00FE2939"/>
    <w:rsid w:val="00FE2B24"/>
    <w:rsid w:val="00FE2C6C"/>
    <w:rsid w:val="00FE2C7E"/>
    <w:rsid w:val="00FE2CB8"/>
    <w:rsid w:val="00FE2DB4"/>
    <w:rsid w:val="00FE2E7D"/>
    <w:rsid w:val="00FE3024"/>
    <w:rsid w:val="00FE33FB"/>
    <w:rsid w:val="00FE36E9"/>
    <w:rsid w:val="00FE3F86"/>
    <w:rsid w:val="00FE40CD"/>
    <w:rsid w:val="00FE42D5"/>
    <w:rsid w:val="00FE445B"/>
    <w:rsid w:val="00FE476B"/>
    <w:rsid w:val="00FE47A5"/>
    <w:rsid w:val="00FE4A6B"/>
    <w:rsid w:val="00FE4D54"/>
    <w:rsid w:val="00FE4D75"/>
    <w:rsid w:val="00FE4E90"/>
    <w:rsid w:val="00FE5132"/>
    <w:rsid w:val="00FE54FD"/>
    <w:rsid w:val="00FE56E1"/>
    <w:rsid w:val="00FE5742"/>
    <w:rsid w:val="00FE57DD"/>
    <w:rsid w:val="00FE5D2C"/>
    <w:rsid w:val="00FE5DF4"/>
    <w:rsid w:val="00FE5EC0"/>
    <w:rsid w:val="00FE643C"/>
    <w:rsid w:val="00FE67A3"/>
    <w:rsid w:val="00FE6939"/>
    <w:rsid w:val="00FE6C12"/>
    <w:rsid w:val="00FE6D24"/>
    <w:rsid w:val="00FE7023"/>
    <w:rsid w:val="00FE7060"/>
    <w:rsid w:val="00FE7436"/>
    <w:rsid w:val="00FE7464"/>
    <w:rsid w:val="00FE7BCD"/>
    <w:rsid w:val="00FF0046"/>
    <w:rsid w:val="00FF0088"/>
    <w:rsid w:val="00FF0572"/>
    <w:rsid w:val="00FF0710"/>
    <w:rsid w:val="00FF0965"/>
    <w:rsid w:val="00FF0E3B"/>
    <w:rsid w:val="00FF1249"/>
    <w:rsid w:val="00FF16E0"/>
    <w:rsid w:val="00FF17AC"/>
    <w:rsid w:val="00FF18D8"/>
    <w:rsid w:val="00FF20F4"/>
    <w:rsid w:val="00FF2312"/>
    <w:rsid w:val="00FF2352"/>
    <w:rsid w:val="00FF26CE"/>
    <w:rsid w:val="00FF2918"/>
    <w:rsid w:val="00FF2938"/>
    <w:rsid w:val="00FF2C10"/>
    <w:rsid w:val="00FF2EC9"/>
    <w:rsid w:val="00FF3509"/>
    <w:rsid w:val="00FF3717"/>
    <w:rsid w:val="00FF3C3D"/>
    <w:rsid w:val="00FF4516"/>
    <w:rsid w:val="00FF472A"/>
    <w:rsid w:val="00FF4785"/>
    <w:rsid w:val="00FF47C8"/>
    <w:rsid w:val="00FF487A"/>
    <w:rsid w:val="00FF4C15"/>
    <w:rsid w:val="00FF4E60"/>
    <w:rsid w:val="00FF5210"/>
    <w:rsid w:val="00FF530F"/>
    <w:rsid w:val="00FF56C4"/>
    <w:rsid w:val="00FF56FD"/>
    <w:rsid w:val="00FF5AAC"/>
    <w:rsid w:val="00FF5BAD"/>
    <w:rsid w:val="00FF5BE0"/>
    <w:rsid w:val="00FF5D47"/>
    <w:rsid w:val="00FF6181"/>
    <w:rsid w:val="00FF63E9"/>
    <w:rsid w:val="00FF6686"/>
    <w:rsid w:val="00FF7062"/>
    <w:rsid w:val="00FF723A"/>
    <w:rsid w:val="00FF7554"/>
    <w:rsid w:val="00FF76E2"/>
    <w:rsid w:val="00FF7CC7"/>
    <w:rsid w:val="00FF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E955"/>
  <w15:chartTrackingRefBased/>
  <w15:docId w15:val="{1FE8A051-41D5-4A10-969F-DCD3AB1A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3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4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D00E39"/>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AD"/>
    <w:rPr>
      <w:color w:val="0000FF"/>
      <w:u w:val="single"/>
    </w:rPr>
  </w:style>
  <w:style w:type="character" w:customStyle="1" w:styleId="hit">
    <w:name w:val="hit"/>
    <w:basedOn w:val="DefaultParagraphFont"/>
    <w:rsid w:val="00D00E39"/>
  </w:style>
  <w:style w:type="character" w:customStyle="1" w:styleId="UnresolvedMention1">
    <w:name w:val="Unresolved Mention1"/>
    <w:basedOn w:val="DefaultParagraphFont"/>
    <w:uiPriority w:val="99"/>
    <w:semiHidden/>
    <w:unhideWhenUsed/>
    <w:rsid w:val="00D00E39"/>
    <w:rPr>
      <w:color w:val="605E5C"/>
      <w:shd w:val="clear" w:color="auto" w:fill="E1DFDD"/>
    </w:rPr>
  </w:style>
  <w:style w:type="character" w:customStyle="1" w:styleId="Heading6Char">
    <w:name w:val="Heading 6 Char"/>
    <w:basedOn w:val="DefaultParagraphFont"/>
    <w:link w:val="Heading6"/>
    <w:uiPriority w:val="9"/>
    <w:rsid w:val="00D00E39"/>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semiHidden/>
    <w:unhideWhenUsed/>
    <w:rsid w:val="00D00E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00E39"/>
    <w:rPr>
      <w:i/>
      <w:iCs/>
    </w:rPr>
  </w:style>
  <w:style w:type="character" w:customStyle="1" w:styleId="Heading1Char">
    <w:name w:val="Heading 1 Char"/>
    <w:basedOn w:val="DefaultParagraphFont"/>
    <w:link w:val="Heading1"/>
    <w:uiPriority w:val="9"/>
    <w:rsid w:val="005E6E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C3C"/>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DC4C3C"/>
    <w:rPr>
      <w:i/>
      <w:iCs/>
    </w:rPr>
  </w:style>
  <w:style w:type="character" w:customStyle="1" w:styleId="ylgvce">
    <w:name w:val="ylgvce"/>
    <w:basedOn w:val="DefaultParagraphFont"/>
    <w:rsid w:val="00DC4C3C"/>
  </w:style>
  <w:style w:type="character" w:customStyle="1" w:styleId="lawljd">
    <w:name w:val="lawljd"/>
    <w:basedOn w:val="DefaultParagraphFont"/>
    <w:rsid w:val="00DC4C3C"/>
  </w:style>
  <w:style w:type="character" w:customStyle="1" w:styleId="Heading2Char">
    <w:name w:val="Heading 2 Char"/>
    <w:basedOn w:val="DefaultParagraphFont"/>
    <w:link w:val="Heading2"/>
    <w:uiPriority w:val="9"/>
    <w:rsid w:val="002D032B"/>
    <w:rPr>
      <w:rFonts w:asciiTheme="majorHAnsi" w:eastAsiaTheme="majorEastAsia" w:hAnsiTheme="majorHAnsi" w:cstheme="majorBidi"/>
      <w:color w:val="2F5496" w:themeColor="accent1" w:themeShade="BF"/>
      <w:sz w:val="26"/>
      <w:szCs w:val="26"/>
    </w:rPr>
  </w:style>
  <w:style w:type="character" w:customStyle="1" w:styleId="bold">
    <w:name w:val="bold"/>
    <w:basedOn w:val="DefaultParagraphFont"/>
    <w:rsid w:val="002D032B"/>
  </w:style>
  <w:style w:type="character" w:customStyle="1" w:styleId="fontradikalbold">
    <w:name w:val="fontradikalbold"/>
    <w:basedOn w:val="DefaultParagraphFont"/>
    <w:rsid w:val="002D032B"/>
  </w:style>
  <w:style w:type="character" w:customStyle="1" w:styleId="fn">
    <w:name w:val="fn"/>
    <w:basedOn w:val="DefaultParagraphFont"/>
    <w:rsid w:val="00F924E8"/>
  </w:style>
  <w:style w:type="character" w:customStyle="1" w:styleId="Subtitle1">
    <w:name w:val="Subtitle1"/>
    <w:basedOn w:val="DefaultParagraphFont"/>
    <w:rsid w:val="00F924E8"/>
  </w:style>
  <w:style w:type="character" w:styleId="FollowedHyperlink">
    <w:name w:val="FollowedHyperlink"/>
    <w:basedOn w:val="DefaultParagraphFont"/>
    <w:uiPriority w:val="99"/>
    <w:semiHidden/>
    <w:unhideWhenUsed/>
    <w:rsid w:val="00A22EA1"/>
    <w:rPr>
      <w:color w:val="954F72" w:themeColor="followedHyperlink"/>
      <w:u w:val="single"/>
    </w:rPr>
  </w:style>
  <w:style w:type="paragraph" w:styleId="FootnoteText">
    <w:name w:val="footnote text"/>
    <w:basedOn w:val="Normal"/>
    <w:link w:val="FootnoteTextChar"/>
    <w:uiPriority w:val="99"/>
    <w:unhideWhenUsed/>
    <w:rsid w:val="00937581"/>
    <w:pPr>
      <w:spacing w:after="0" w:line="240" w:lineRule="auto"/>
    </w:pPr>
    <w:rPr>
      <w:sz w:val="20"/>
      <w:szCs w:val="20"/>
    </w:rPr>
  </w:style>
  <w:style w:type="character" w:customStyle="1" w:styleId="FootnoteTextChar">
    <w:name w:val="Footnote Text Char"/>
    <w:basedOn w:val="DefaultParagraphFont"/>
    <w:link w:val="FootnoteText"/>
    <w:uiPriority w:val="99"/>
    <w:rsid w:val="00937581"/>
    <w:rPr>
      <w:sz w:val="20"/>
      <w:szCs w:val="20"/>
    </w:rPr>
  </w:style>
  <w:style w:type="character" w:styleId="FootnoteReference">
    <w:name w:val="footnote reference"/>
    <w:basedOn w:val="DefaultParagraphFont"/>
    <w:uiPriority w:val="99"/>
    <w:semiHidden/>
    <w:unhideWhenUsed/>
    <w:rsid w:val="00937581"/>
    <w:rPr>
      <w:vertAlign w:val="superscript"/>
    </w:rPr>
  </w:style>
  <w:style w:type="character" w:customStyle="1" w:styleId="dyjrff">
    <w:name w:val="dyjrff"/>
    <w:basedOn w:val="DefaultParagraphFont"/>
    <w:rsid w:val="0091789A"/>
  </w:style>
  <w:style w:type="character" w:styleId="PlaceholderText">
    <w:name w:val="Placeholder Text"/>
    <w:basedOn w:val="DefaultParagraphFont"/>
    <w:uiPriority w:val="99"/>
    <w:semiHidden/>
    <w:rsid w:val="00800454"/>
    <w:rPr>
      <w:color w:val="666666"/>
    </w:rPr>
  </w:style>
  <w:style w:type="character" w:customStyle="1" w:styleId="EndnoteTextChar">
    <w:name w:val="Endnote Text Char"/>
    <w:basedOn w:val="DefaultParagraphFont"/>
    <w:link w:val="EndnoteText"/>
    <w:rsid w:val="00654E7E"/>
    <w:rPr>
      <w:rFonts w:ascii="Times New Roman" w:eastAsia="Times New Roman" w:hAnsi="Times New Roman" w:cs="Times New Roman"/>
      <w:sz w:val="20"/>
      <w:szCs w:val="20"/>
      <w:lang w:val="fr-FR" w:eastAsia="fr-FR"/>
    </w:rPr>
  </w:style>
  <w:style w:type="paragraph" w:styleId="EndnoteText">
    <w:name w:val="endnote text"/>
    <w:basedOn w:val="Normal"/>
    <w:link w:val="EndnoteTextChar"/>
    <w:rsid w:val="00654E7E"/>
    <w:pPr>
      <w:spacing w:after="0" w:line="240" w:lineRule="auto"/>
    </w:pPr>
    <w:rPr>
      <w:rFonts w:ascii="Times New Roman" w:eastAsia="Times New Roman" w:hAnsi="Times New Roman" w:cs="Times New Roman"/>
      <w:sz w:val="20"/>
      <w:szCs w:val="20"/>
      <w:lang w:val="fr-FR" w:eastAsia="fr-FR"/>
    </w:rPr>
  </w:style>
  <w:style w:type="character" w:customStyle="1" w:styleId="EndnoteTextChar1">
    <w:name w:val="Endnote Text Char1"/>
    <w:basedOn w:val="DefaultParagraphFont"/>
    <w:uiPriority w:val="99"/>
    <w:semiHidden/>
    <w:rsid w:val="00654E7E"/>
    <w:rPr>
      <w:sz w:val="20"/>
      <w:szCs w:val="20"/>
    </w:rPr>
  </w:style>
  <w:style w:type="paragraph" w:styleId="Header">
    <w:name w:val="header"/>
    <w:basedOn w:val="Normal"/>
    <w:link w:val="HeaderChar"/>
    <w:uiPriority w:val="99"/>
    <w:unhideWhenUsed/>
    <w:rsid w:val="008A7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EBD"/>
  </w:style>
  <w:style w:type="paragraph" w:styleId="Footer">
    <w:name w:val="footer"/>
    <w:basedOn w:val="Normal"/>
    <w:link w:val="FooterChar"/>
    <w:uiPriority w:val="99"/>
    <w:unhideWhenUsed/>
    <w:rsid w:val="008A7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EBD"/>
  </w:style>
  <w:style w:type="paragraph" w:customStyle="1" w:styleId="textchapo">
    <w:name w:val="textchapo"/>
    <w:basedOn w:val="Normal"/>
    <w:rsid w:val="007C1C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C1C7A"/>
    <w:rPr>
      <w:b/>
      <w:bCs/>
    </w:rPr>
  </w:style>
  <w:style w:type="character" w:styleId="EndnoteReference">
    <w:name w:val="endnote reference"/>
    <w:basedOn w:val="DefaultParagraphFont"/>
    <w:semiHidden/>
    <w:rsid w:val="00D73B07"/>
    <w:rPr>
      <w:vertAlign w:val="superscript"/>
    </w:rPr>
  </w:style>
  <w:style w:type="character" w:styleId="UnresolvedMention">
    <w:name w:val="Unresolved Mention"/>
    <w:basedOn w:val="DefaultParagraphFont"/>
    <w:uiPriority w:val="99"/>
    <w:semiHidden/>
    <w:unhideWhenUsed/>
    <w:rsid w:val="0040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552">
      <w:bodyDiv w:val="1"/>
      <w:marLeft w:val="0"/>
      <w:marRight w:val="0"/>
      <w:marTop w:val="0"/>
      <w:marBottom w:val="0"/>
      <w:divBdr>
        <w:top w:val="none" w:sz="0" w:space="0" w:color="auto"/>
        <w:left w:val="none" w:sz="0" w:space="0" w:color="auto"/>
        <w:bottom w:val="none" w:sz="0" w:space="0" w:color="auto"/>
        <w:right w:val="none" w:sz="0" w:space="0" w:color="auto"/>
      </w:divBdr>
    </w:div>
    <w:div w:id="6756059">
      <w:bodyDiv w:val="1"/>
      <w:marLeft w:val="0"/>
      <w:marRight w:val="0"/>
      <w:marTop w:val="0"/>
      <w:marBottom w:val="0"/>
      <w:divBdr>
        <w:top w:val="none" w:sz="0" w:space="0" w:color="auto"/>
        <w:left w:val="none" w:sz="0" w:space="0" w:color="auto"/>
        <w:bottom w:val="none" w:sz="0" w:space="0" w:color="auto"/>
        <w:right w:val="none" w:sz="0" w:space="0" w:color="auto"/>
      </w:divBdr>
    </w:div>
    <w:div w:id="7945981">
      <w:bodyDiv w:val="1"/>
      <w:marLeft w:val="0"/>
      <w:marRight w:val="0"/>
      <w:marTop w:val="0"/>
      <w:marBottom w:val="0"/>
      <w:divBdr>
        <w:top w:val="none" w:sz="0" w:space="0" w:color="auto"/>
        <w:left w:val="none" w:sz="0" w:space="0" w:color="auto"/>
        <w:bottom w:val="none" w:sz="0" w:space="0" w:color="auto"/>
        <w:right w:val="none" w:sz="0" w:space="0" w:color="auto"/>
      </w:divBdr>
      <w:divsChild>
        <w:div w:id="1051612950">
          <w:marLeft w:val="0"/>
          <w:marRight w:val="0"/>
          <w:marTop w:val="0"/>
          <w:marBottom w:val="180"/>
          <w:divBdr>
            <w:top w:val="single" w:sz="6" w:space="15" w:color="DADCE0"/>
            <w:left w:val="single" w:sz="6" w:space="9" w:color="DADCE0"/>
            <w:bottom w:val="single" w:sz="6" w:space="15" w:color="DADCE0"/>
            <w:right w:val="single" w:sz="6" w:space="9" w:color="DADCE0"/>
          </w:divBdr>
          <w:divsChild>
            <w:div w:id="29575655">
              <w:marLeft w:val="0"/>
              <w:marRight w:val="0"/>
              <w:marTop w:val="0"/>
              <w:marBottom w:val="0"/>
              <w:divBdr>
                <w:top w:val="none" w:sz="0" w:space="0" w:color="auto"/>
                <w:left w:val="none" w:sz="0" w:space="0" w:color="auto"/>
                <w:bottom w:val="none" w:sz="0" w:space="0" w:color="auto"/>
                <w:right w:val="none" w:sz="0" w:space="0" w:color="auto"/>
              </w:divBdr>
              <w:divsChild>
                <w:div w:id="688456878">
                  <w:marLeft w:val="0"/>
                  <w:marRight w:val="0"/>
                  <w:marTop w:val="0"/>
                  <w:marBottom w:val="0"/>
                  <w:divBdr>
                    <w:top w:val="none" w:sz="0" w:space="0" w:color="auto"/>
                    <w:left w:val="none" w:sz="0" w:space="0" w:color="auto"/>
                    <w:bottom w:val="none" w:sz="0" w:space="0" w:color="auto"/>
                    <w:right w:val="none" w:sz="0" w:space="0" w:color="auto"/>
                  </w:divBdr>
                  <w:divsChild>
                    <w:div w:id="202762913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 w:id="53551573">
      <w:bodyDiv w:val="1"/>
      <w:marLeft w:val="0"/>
      <w:marRight w:val="0"/>
      <w:marTop w:val="0"/>
      <w:marBottom w:val="0"/>
      <w:divBdr>
        <w:top w:val="none" w:sz="0" w:space="0" w:color="auto"/>
        <w:left w:val="none" w:sz="0" w:space="0" w:color="auto"/>
        <w:bottom w:val="none" w:sz="0" w:space="0" w:color="auto"/>
        <w:right w:val="none" w:sz="0" w:space="0" w:color="auto"/>
      </w:divBdr>
    </w:div>
    <w:div w:id="75127436">
      <w:bodyDiv w:val="1"/>
      <w:marLeft w:val="0"/>
      <w:marRight w:val="0"/>
      <w:marTop w:val="0"/>
      <w:marBottom w:val="0"/>
      <w:divBdr>
        <w:top w:val="none" w:sz="0" w:space="0" w:color="auto"/>
        <w:left w:val="none" w:sz="0" w:space="0" w:color="auto"/>
        <w:bottom w:val="none" w:sz="0" w:space="0" w:color="auto"/>
        <w:right w:val="none" w:sz="0" w:space="0" w:color="auto"/>
      </w:divBdr>
    </w:div>
    <w:div w:id="76289464">
      <w:bodyDiv w:val="1"/>
      <w:marLeft w:val="0"/>
      <w:marRight w:val="0"/>
      <w:marTop w:val="0"/>
      <w:marBottom w:val="0"/>
      <w:divBdr>
        <w:top w:val="none" w:sz="0" w:space="0" w:color="auto"/>
        <w:left w:val="none" w:sz="0" w:space="0" w:color="auto"/>
        <w:bottom w:val="none" w:sz="0" w:space="0" w:color="auto"/>
        <w:right w:val="none" w:sz="0" w:space="0" w:color="auto"/>
      </w:divBdr>
    </w:div>
    <w:div w:id="81879944">
      <w:bodyDiv w:val="1"/>
      <w:marLeft w:val="0"/>
      <w:marRight w:val="0"/>
      <w:marTop w:val="0"/>
      <w:marBottom w:val="0"/>
      <w:divBdr>
        <w:top w:val="none" w:sz="0" w:space="0" w:color="auto"/>
        <w:left w:val="none" w:sz="0" w:space="0" w:color="auto"/>
        <w:bottom w:val="none" w:sz="0" w:space="0" w:color="auto"/>
        <w:right w:val="none" w:sz="0" w:space="0" w:color="auto"/>
      </w:divBdr>
      <w:divsChild>
        <w:div w:id="1070692476">
          <w:marLeft w:val="0"/>
          <w:marRight w:val="0"/>
          <w:marTop w:val="0"/>
          <w:marBottom w:val="0"/>
          <w:divBdr>
            <w:top w:val="none" w:sz="0" w:space="0" w:color="auto"/>
            <w:left w:val="none" w:sz="0" w:space="0" w:color="auto"/>
            <w:bottom w:val="none" w:sz="0" w:space="0" w:color="auto"/>
            <w:right w:val="none" w:sz="0" w:space="0" w:color="auto"/>
          </w:divBdr>
        </w:div>
        <w:div w:id="1321302431">
          <w:marLeft w:val="0"/>
          <w:marRight w:val="0"/>
          <w:marTop w:val="0"/>
          <w:marBottom w:val="0"/>
          <w:divBdr>
            <w:top w:val="none" w:sz="0" w:space="0" w:color="auto"/>
            <w:left w:val="none" w:sz="0" w:space="0" w:color="auto"/>
            <w:bottom w:val="none" w:sz="0" w:space="0" w:color="auto"/>
            <w:right w:val="none" w:sz="0" w:space="0" w:color="auto"/>
          </w:divBdr>
        </w:div>
      </w:divsChild>
    </w:div>
    <w:div w:id="88694601">
      <w:bodyDiv w:val="1"/>
      <w:marLeft w:val="0"/>
      <w:marRight w:val="0"/>
      <w:marTop w:val="0"/>
      <w:marBottom w:val="0"/>
      <w:divBdr>
        <w:top w:val="none" w:sz="0" w:space="0" w:color="auto"/>
        <w:left w:val="none" w:sz="0" w:space="0" w:color="auto"/>
        <w:bottom w:val="none" w:sz="0" w:space="0" w:color="auto"/>
        <w:right w:val="none" w:sz="0" w:space="0" w:color="auto"/>
      </w:divBdr>
    </w:div>
    <w:div w:id="93016180">
      <w:bodyDiv w:val="1"/>
      <w:marLeft w:val="0"/>
      <w:marRight w:val="0"/>
      <w:marTop w:val="0"/>
      <w:marBottom w:val="0"/>
      <w:divBdr>
        <w:top w:val="none" w:sz="0" w:space="0" w:color="auto"/>
        <w:left w:val="none" w:sz="0" w:space="0" w:color="auto"/>
        <w:bottom w:val="none" w:sz="0" w:space="0" w:color="auto"/>
        <w:right w:val="none" w:sz="0" w:space="0" w:color="auto"/>
      </w:divBdr>
      <w:divsChild>
        <w:div w:id="248581978">
          <w:marLeft w:val="0"/>
          <w:marRight w:val="0"/>
          <w:marTop w:val="0"/>
          <w:marBottom w:val="0"/>
          <w:divBdr>
            <w:top w:val="none" w:sz="0" w:space="0" w:color="auto"/>
            <w:left w:val="none" w:sz="0" w:space="0" w:color="auto"/>
            <w:bottom w:val="none" w:sz="0" w:space="0" w:color="auto"/>
            <w:right w:val="none" w:sz="0" w:space="0" w:color="auto"/>
          </w:divBdr>
        </w:div>
        <w:div w:id="81336986">
          <w:marLeft w:val="0"/>
          <w:marRight w:val="0"/>
          <w:marTop w:val="0"/>
          <w:marBottom w:val="0"/>
          <w:divBdr>
            <w:top w:val="none" w:sz="0" w:space="0" w:color="auto"/>
            <w:left w:val="none" w:sz="0" w:space="0" w:color="auto"/>
            <w:bottom w:val="none" w:sz="0" w:space="0" w:color="auto"/>
            <w:right w:val="none" w:sz="0" w:space="0" w:color="auto"/>
          </w:divBdr>
        </w:div>
        <w:div w:id="192234477">
          <w:marLeft w:val="0"/>
          <w:marRight w:val="0"/>
          <w:marTop w:val="0"/>
          <w:marBottom w:val="0"/>
          <w:divBdr>
            <w:top w:val="none" w:sz="0" w:space="0" w:color="auto"/>
            <w:left w:val="none" w:sz="0" w:space="0" w:color="auto"/>
            <w:bottom w:val="none" w:sz="0" w:space="0" w:color="auto"/>
            <w:right w:val="none" w:sz="0" w:space="0" w:color="auto"/>
          </w:divBdr>
        </w:div>
        <w:div w:id="1901478156">
          <w:marLeft w:val="0"/>
          <w:marRight w:val="0"/>
          <w:marTop w:val="0"/>
          <w:marBottom w:val="0"/>
          <w:divBdr>
            <w:top w:val="none" w:sz="0" w:space="0" w:color="auto"/>
            <w:left w:val="none" w:sz="0" w:space="0" w:color="auto"/>
            <w:bottom w:val="none" w:sz="0" w:space="0" w:color="auto"/>
            <w:right w:val="none" w:sz="0" w:space="0" w:color="auto"/>
          </w:divBdr>
        </w:div>
        <w:div w:id="71201892">
          <w:marLeft w:val="0"/>
          <w:marRight w:val="0"/>
          <w:marTop w:val="0"/>
          <w:marBottom w:val="0"/>
          <w:divBdr>
            <w:top w:val="none" w:sz="0" w:space="0" w:color="auto"/>
            <w:left w:val="none" w:sz="0" w:space="0" w:color="auto"/>
            <w:bottom w:val="none" w:sz="0" w:space="0" w:color="auto"/>
            <w:right w:val="none" w:sz="0" w:space="0" w:color="auto"/>
          </w:divBdr>
        </w:div>
        <w:div w:id="1397822368">
          <w:marLeft w:val="0"/>
          <w:marRight w:val="0"/>
          <w:marTop w:val="0"/>
          <w:marBottom w:val="0"/>
          <w:divBdr>
            <w:top w:val="none" w:sz="0" w:space="0" w:color="auto"/>
            <w:left w:val="none" w:sz="0" w:space="0" w:color="auto"/>
            <w:bottom w:val="none" w:sz="0" w:space="0" w:color="auto"/>
            <w:right w:val="none" w:sz="0" w:space="0" w:color="auto"/>
          </w:divBdr>
        </w:div>
        <w:div w:id="1689210729">
          <w:marLeft w:val="0"/>
          <w:marRight w:val="0"/>
          <w:marTop w:val="0"/>
          <w:marBottom w:val="0"/>
          <w:divBdr>
            <w:top w:val="none" w:sz="0" w:space="0" w:color="auto"/>
            <w:left w:val="none" w:sz="0" w:space="0" w:color="auto"/>
            <w:bottom w:val="none" w:sz="0" w:space="0" w:color="auto"/>
            <w:right w:val="none" w:sz="0" w:space="0" w:color="auto"/>
          </w:divBdr>
        </w:div>
      </w:divsChild>
    </w:div>
    <w:div w:id="99497703">
      <w:bodyDiv w:val="1"/>
      <w:marLeft w:val="0"/>
      <w:marRight w:val="0"/>
      <w:marTop w:val="0"/>
      <w:marBottom w:val="0"/>
      <w:divBdr>
        <w:top w:val="none" w:sz="0" w:space="0" w:color="auto"/>
        <w:left w:val="none" w:sz="0" w:space="0" w:color="auto"/>
        <w:bottom w:val="none" w:sz="0" w:space="0" w:color="auto"/>
        <w:right w:val="none" w:sz="0" w:space="0" w:color="auto"/>
      </w:divBdr>
      <w:divsChild>
        <w:div w:id="925655827">
          <w:marLeft w:val="0"/>
          <w:marRight w:val="0"/>
          <w:marTop w:val="0"/>
          <w:marBottom w:val="0"/>
          <w:divBdr>
            <w:top w:val="none" w:sz="0" w:space="0" w:color="auto"/>
            <w:left w:val="none" w:sz="0" w:space="0" w:color="auto"/>
            <w:bottom w:val="none" w:sz="0" w:space="0" w:color="auto"/>
            <w:right w:val="none" w:sz="0" w:space="0" w:color="auto"/>
          </w:divBdr>
        </w:div>
        <w:div w:id="2069374851">
          <w:marLeft w:val="0"/>
          <w:marRight w:val="0"/>
          <w:marTop w:val="0"/>
          <w:marBottom w:val="0"/>
          <w:divBdr>
            <w:top w:val="none" w:sz="0" w:space="0" w:color="auto"/>
            <w:left w:val="none" w:sz="0" w:space="0" w:color="auto"/>
            <w:bottom w:val="none" w:sz="0" w:space="0" w:color="auto"/>
            <w:right w:val="none" w:sz="0" w:space="0" w:color="auto"/>
          </w:divBdr>
        </w:div>
        <w:div w:id="1925189565">
          <w:marLeft w:val="0"/>
          <w:marRight w:val="0"/>
          <w:marTop w:val="0"/>
          <w:marBottom w:val="0"/>
          <w:divBdr>
            <w:top w:val="none" w:sz="0" w:space="0" w:color="auto"/>
            <w:left w:val="none" w:sz="0" w:space="0" w:color="auto"/>
            <w:bottom w:val="none" w:sz="0" w:space="0" w:color="auto"/>
            <w:right w:val="none" w:sz="0" w:space="0" w:color="auto"/>
          </w:divBdr>
        </w:div>
        <w:div w:id="1159611014">
          <w:marLeft w:val="0"/>
          <w:marRight w:val="0"/>
          <w:marTop w:val="0"/>
          <w:marBottom w:val="0"/>
          <w:divBdr>
            <w:top w:val="none" w:sz="0" w:space="0" w:color="auto"/>
            <w:left w:val="none" w:sz="0" w:space="0" w:color="auto"/>
            <w:bottom w:val="none" w:sz="0" w:space="0" w:color="auto"/>
            <w:right w:val="none" w:sz="0" w:space="0" w:color="auto"/>
          </w:divBdr>
        </w:div>
        <w:div w:id="689260451">
          <w:marLeft w:val="0"/>
          <w:marRight w:val="0"/>
          <w:marTop w:val="0"/>
          <w:marBottom w:val="0"/>
          <w:divBdr>
            <w:top w:val="none" w:sz="0" w:space="0" w:color="auto"/>
            <w:left w:val="none" w:sz="0" w:space="0" w:color="auto"/>
            <w:bottom w:val="none" w:sz="0" w:space="0" w:color="auto"/>
            <w:right w:val="none" w:sz="0" w:space="0" w:color="auto"/>
          </w:divBdr>
        </w:div>
        <w:div w:id="1622343727">
          <w:marLeft w:val="0"/>
          <w:marRight w:val="0"/>
          <w:marTop w:val="0"/>
          <w:marBottom w:val="0"/>
          <w:divBdr>
            <w:top w:val="none" w:sz="0" w:space="0" w:color="auto"/>
            <w:left w:val="none" w:sz="0" w:space="0" w:color="auto"/>
            <w:bottom w:val="none" w:sz="0" w:space="0" w:color="auto"/>
            <w:right w:val="none" w:sz="0" w:space="0" w:color="auto"/>
          </w:divBdr>
        </w:div>
      </w:divsChild>
    </w:div>
    <w:div w:id="113016631">
      <w:bodyDiv w:val="1"/>
      <w:marLeft w:val="0"/>
      <w:marRight w:val="0"/>
      <w:marTop w:val="0"/>
      <w:marBottom w:val="0"/>
      <w:divBdr>
        <w:top w:val="none" w:sz="0" w:space="0" w:color="auto"/>
        <w:left w:val="none" w:sz="0" w:space="0" w:color="auto"/>
        <w:bottom w:val="none" w:sz="0" w:space="0" w:color="auto"/>
        <w:right w:val="none" w:sz="0" w:space="0" w:color="auto"/>
      </w:divBdr>
    </w:div>
    <w:div w:id="119762488">
      <w:bodyDiv w:val="1"/>
      <w:marLeft w:val="0"/>
      <w:marRight w:val="0"/>
      <w:marTop w:val="0"/>
      <w:marBottom w:val="0"/>
      <w:divBdr>
        <w:top w:val="none" w:sz="0" w:space="0" w:color="auto"/>
        <w:left w:val="none" w:sz="0" w:space="0" w:color="auto"/>
        <w:bottom w:val="none" w:sz="0" w:space="0" w:color="auto"/>
        <w:right w:val="none" w:sz="0" w:space="0" w:color="auto"/>
      </w:divBdr>
      <w:divsChild>
        <w:div w:id="40090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1466">
              <w:marLeft w:val="0"/>
              <w:marRight w:val="0"/>
              <w:marTop w:val="0"/>
              <w:marBottom w:val="0"/>
              <w:divBdr>
                <w:top w:val="none" w:sz="0" w:space="0" w:color="auto"/>
                <w:left w:val="none" w:sz="0" w:space="0" w:color="auto"/>
                <w:bottom w:val="none" w:sz="0" w:space="0" w:color="auto"/>
                <w:right w:val="none" w:sz="0" w:space="0" w:color="auto"/>
              </w:divBdr>
              <w:divsChild>
                <w:div w:id="2373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1563">
      <w:bodyDiv w:val="1"/>
      <w:marLeft w:val="0"/>
      <w:marRight w:val="0"/>
      <w:marTop w:val="0"/>
      <w:marBottom w:val="0"/>
      <w:divBdr>
        <w:top w:val="none" w:sz="0" w:space="0" w:color="auto"/>
        <w:left w:val="none" w:sz="0" w:space="0" w:color="auto"/>
        <w:bottom w:val="none" w:sz="0" w:space="0" w:color="auto"/>
        <w:right w:val="none" w:sz="0" w:space="0" w:color="auto"/>
      </w:divBdr>
      <w:divsChild>
        <w:div w:id="412245530">
          <w:marLeft w:val="0"/>
          <w:marRight w:val="0"/>
          <w:marTop w:val="0"/>
          <w:marBottom w:val="0"/>
          <w:divBdr>
            <w:top w:val="none" w:sz="0" w:space="0" w:color="auto"/>
            <w:left w:val="none" w:sz="0" w:space="0" w:color="auto"/>
            <w:bottom w:val="none" w:sz="0" w:space="0" w:color="auto"/>
            <w:right w:val="none" w:sz="0" w:space="0" w:color="auto"/>
          </w:divBdr>
          <w:divsChild>
            <w:div w:id="627128544">
              <w:marLeft w:val="0"/>
              <w:marRight w:val="0"/>
              <w:marTop w:val="0"/>
              <w:marBottom w:val="0"/>
              <w:divBdr>
                <w:top w:val="none" w:sz="0" w:space="0" w:color="auto"/>
                <w:left w:val="none" w:sz="0" w:space="0" w:color="auto"/>
                <w:bottom w:val="none" w:sz="0" w:space="0" w:color="auto"/>
                <w:right w:val="none" w:sz="0" w:space="0" w:color="auto"/>
              </w:divBdr>
            </w:div>
            <w:div w:id="399594522">
              <w:marLeft w:val="0"/>
              <w:marRight w:val="0"/>
              <w:marTop w:val="0"/>
              <w:marBottom w:val="0"/>
              <w:divBdr>
                <w:top w:val="none" w:sz="0" w:space="0" w:color="auto"/>
                <w:left w:val="none" w:sz="0" w:space="0" w:color="auto"/>
                <w:bottom w:val="none" w:sz="0" w:space="0" w:color="auto"/>
                <w:right w:val="none" w:sz="0" w:space="0" w:color="auto"/>
              </w:divBdr>
              <w:divsChild>
                <w:div w:id="1870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6305">
          <w:marLeft w:val="0"/>
          <w:marRight w:val="0"/>
          <w:marTop w:val="120"/>
          <w:marBottom w:val="0"/>
          <w:divBdr>
            <w:top w:val="none" w:sz="0" w:space="0" w:color="auto"/>
            <w:left w:val="none" w:sz="0" w:space="0" w:color="auto"/>
            <w:bottom w:val="none" w:sz="0" w:space="0" w:color="auto"/>
            <w:right w:val="none" w:sz="0" w:space="0" w:color="auto"/>
          </w:divBdr>
        </w:div>
        <w:div w:id="1857184415">
          <w:marLeft w:val="0"/>
          <w:marRight w:val="0"/>
          <w:marTop w:val="150"/>
          <w:marBottom w:val="0"/>
          <w:divBdr>
            <w:top w:val="single" w:sz="6" w:space="11" w:color="DADCE0"/>
            <w:left w:val="single" w:sz="6" w:space="11" w:color="DADCE0"/>
            <w:bottom w:val="single" w:sz="6" w:space="11" w:color="DADCE0"/>
            <w:right w:val="single" w:sz="6" w:space="11" w:color="DADCE0"/>
          </w:divBdr>
          <w:divsChild>
            <w:div w:id="33404068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8713151">
      <w:bodyDiv w:val="1"/>
      <w:marLeft w:val="0"/>
      <w:marRight w:val="0"/>
      <w:marTop w:val="0"/>
      <w:marBottom w:val="0"/>
      <w:divBdr>
        <w:top w:val="none" w:sz="0" w:space="0" w:color="auto"/>
        <w:left w:val="none" w:sz="0" w:space="0" w:color="auto"/>
        <w:bottom w:val="none" w:sz="0" w:space="0" w:color="auto"/>
        <w:right w:val="none" w:sz="0" w:space="0" w:color="auto"/>
      </w:divBdr>
      <w:divsChild>
        <w:div w:id="1686711930">
          <w:marLeft w:val="0"/>
          <w:marRight w:val="0"/>
          <w:marTop w:val="0"/>
          <w:marBottom w:val="0"/>
          <w:divBdr>
            <w:top w:val="none" w:sz="0" w:space="0" w:color="auto"/>
            <w:left w:val="none" w:sz="0" w:space="0" w:color="auto"/>
            <w:bottom w:val="none" w:sz="0" w:space="0" w:color="auto"/>
            <w:right w:val="none" w:sz="0" w:space="0" w:color="auto"/>
          </w:divBdr>
        </w:div>
      </w:divsChild>
    </w:div>
    <w:div w:id="173544671">
      <w:bodyDiv w:val="1"/>
      <w:marLeft w:val="0"/>
      <w:marRight w:val="0"/>
      <w:marTop w:val="0"/>
      <w:marBottom w:val="0"/>
      <w:divBdr>
        <w:top w:val="none" w:sz="0" w:space="0" w:color="auto"/>
        <w:left w:val="none" w:sz="0" w:space="0" w:color="auto"/>
        <w:bottom w:val="none" w:sz="0" w:space="0" w:color="auto"/>
        <w:right w:val="none" w:sz="0" w:space="0" w:color="auto"/>
      </w:divBdr>
      <w:divsChild>
        <w:div w:id="1375420330">
          <w:marLeft w:val="0"/>
          <w:marRight w:val="0"/>
          <w:marTop w:val="0"/>
          <w:marBottom w:val="0"/>
          <w:divBdr>
            <w:top w:val="none" w:sz="0" w:space="0" w:color="auto"/>
            <w:left w:val="none" w:sz="0" w:space="0" w:color="auto"/>
            <w:bottom w:val="none" w:sz="0" w:space="0" w:color="auto"/>
            <w:right w:val="none" w:sz="0" w:space="0" w:color="auto"/>
          </w:divBdr>
        </w:div>
        <w:div w:id="2102410198">
          <w:marLeft w:val="0"/>
          <w:marRight w:val="0"/>
          <w:marTop w:val="0"/>
          <w:marBottom w:val="0"/>
          <w:divBdr>
            <w:top w:val="none" w:sz="0" w:space="0" w:color="auto"/>
            <w:left w:val="none" w:sz="0" w:space="0" w:color="auto"/>
            <w:bottom w:val="none" w:sz="0" w:space="0" w:color="auto"/>
            <w:right w:val="none" w:sz="0" w:space="0" w:color="auto"/>
          </w:divBdr>
        </w:div>
        <w:div w:id="413822474">
          <w:marLeft w:val="0"/>
          <w:marRight w:val="0"/>
          <w:marTop w:val="0"/>
          <w:marBottom w:val="0"/>
          <w:divBdr>
            <w:top w:val="none" w:sz="0" w:space="0" w:color="auto"/>
            <w:left w:val="none" w:sz="0" w:space="0" w:color="auto"/>
            <w:bottom w:val="none" w:sz="0" w:space="0" w:color="auto"/>
            <w:right w:val="none" w:sz="0" w:space="0" w:color="auto"/>
          </w:divBdr>
        </w:div>
        <w:div w:id="370033550">
          <w:marLeft w:val="0"/>
          <w:marRight w:val="0"/>
          <w:marTop w:val="0"/>
          <w:marBottom w:val="0"/>
          <w:divBdr>
            <w:top w:val="none" w:sz="0" w:space="0" w:color="auto"/>
            <w:left w:val="none" w:sz="0" w:space="0" w:color="auto"/>
            <w:bottom w:val="none" w:sz="0" w:space="0" w:color="auto"/>
            <w:right w:val="none" w:sz="0" w:space="0" w:color="auto"/>
          </w:divBdr>
        </w:div>
        <w:div w:id="861430432">
          <w:marLeft w:val="0"/>
          <w:marRight w:val="0"/>
          <w:marTop w:val="0"/>
          <w:marBottom w:val="0"/>
          <w:divBdr>
            <w:top w:val="none" w:sz="0" w:space="0" w:color="auto"/>
            <w:left w:val="none" w:sz="0" w:space="0" w:color="auto"/>
            <w:bottom w:val="none" w:sz="0" w:space="0" w:color="auto"/>
            <w:right w:val="none" w:sz="0" w:space="0" w:color="auto"/>
          </w:divBdr>
        </w:div>
        <w:div w:id="675116535">
          <w:marLeft w:val="0"/>
          <w:marRight w:val="0"/>
          <w:marTop w:val="0"/>
          <w:marBottom w:val="0"/>
          <w:divBdr>
            <w:top w:val="none" w:sz="0" w:space="0" w:color="auto"/>
            <w:left w:val="none" w:sz="0" w:space="0" w:color="auto"/>
            <w:bottom w:val="none" w:sz="0" w:space="0" w:color="auto"/>
            <w:right w:val="none" w:sz="0" w:space="0" w:color="auto"/>
          </w:divBdr>
        </w:div>
        <w:div w:id="534537763">
          <w:marLeft w:val="0"/>
          <w:marRight w:val="0"/>
          <w:marTop w:val="0"/>
          <w:marBottom w:val="0"/>
          <w:divBdr>
            <w:top w:val="none" w:sz="0" w:space="0" w:color="auto"/>
            <w:left w:val="none" w:sz="0" w:space="0" w:color="auto"/>
            <w:bottom w:val="none" w:sz="0" w:space="0" w:color="auto"/>
            <w:right w:val="none" w:sz="0" w:space="0" w:color="auto"/>
          </w:divBdr>
        </w:div>
        <w:div w:id="1895770408">
          <w:marLeft w:val="0"/>
          <w:marRight w:val="0"/>
          <w:marTop w:val="0"/>
          <w:marBottom w:val="0"/>
          <w:divBdr>
            <w:top w:val="none" w:sz="0" w:space="0" w:color="auto"/>
            <w:left w:val="none" w:sz="0" w:space="0" w:color="auto"/>
            <w:bottom w:val="none" w:sz="0" w:space="0" w:color="auto"/>
            <w:right w:val="none" w:sz="0" w:space="0" w:color="auto"/>
          </w:divBdr>
        </w:div>
        <w:div w:id="2081973973">
          <w:marLeft w:val="0"/>
          <w:marRight w:val="0"/>
          <w:marTop w:val="0"/>
          <w:marBottom w:val="0"/>
          <w:divBdr>
            <w:top w:val="none" w:sz="0" w:space="0" w:color="auto"/>
            <w:left w:val="none" w:sz="0" w:space="0" w:color="auto"/>
            <w:bottom w:val="none" w:sz="0" w:space="0" w:color="auto"/>
            <w:right w:val="none" w:sz="0" w:space="0" w:color="auto"/>
          </w:divBdr>
        </w:div>
        <w:div w:id="705982931">
          <w:marLeft w:val="0"/>
          <w:marRight w:val="0"/>
          <w:marTop w:val="0"/>
          <w:marBottom w:val="0"/>
          <w:divBdr>
            <w:top w:val="none" w:sz="0" w:space="0" w:color="auto"/>
            <w:left w:val="none" w:sz="0" w:space="0" w:color="auto"/>
            <w:bottom w:val="none" w:sz="0" w:space="0" w:color="auto"/>
            <w:right w:val="none" w:sz="0" w:space="0" w:color="auto"/>
          </w:divBdr>
        </w:div>
        <w:div w:id="31537099">
          <w:marLeft w:val="0"/>
          <w:marRight w:val="0"/>
          <w:marTop w:val="0"/>
          <w:marBottom w:val="0"/>
          <w:divBdr>
            <w:top w:val="none" w:sz="0" w:space="0" w:color="auto"/>
            <w:left w:val="none" w:sz="0" w:space="0" w:color="auto"/>
            <w:bottom w:val="none" w:sz="0" w:space="0" w:color="auto"/>
            <w:right w:val="none" w:sz="0" w:space="0" w:color="auto"/>
          </w:divBdr>
          <w:divsChild>
            <w:div w:id="1301426793">
              <w:marLeft w:val="0"/>
              <w:marRight w:val="0"/>
              <w:marTop w:val="0"/>
              <w:marBottom w:val="0"/>
              <w:divBdr>
                <w:top w:val="none" w:sz="0" w:space="0" w:color="auto"/>
                <w:left w:val="none" w:sz="0" w:space="0" w:color="auto"/>
                <w:bottom w:val="none" w:sz="0" w:space="0" w:color="auto"/>
                <w:right w:val="none" w:sz="0" w:space="0" w:color="auto"/>
              </w:divBdr>
            </w:div>
            <w:div w:id="216015323">
              <w:marLeft w:val="0"/>
              <w:marRight w:val="0"/>
              <w:marTop w:val="0"/>
              <w:marBottom w:val="0"/>
              <w:divBdr>
                <w:top w:val="none" w:sz="0" w:space="0" w:color="auto"/>
                <w:left w:val="none" w:sz="0" w:space="0" w:color="auto"/>
                <w:bottom w:val="none" w:sz="0" w:space="0" w:color="auto"/>
                <w:right w:val="none" w:sz="0" w:space="0" w:color="auto"/>
              </w:divBdr>
            </w:div>
            <w:div w:id="1525823738">
              <w:marLeft w:val="0"/>
              <w:marRight w:val="0"/>
              <w:marTop w:val="0"/>
              <w:marBottom w:val="0"/>
              <w:divBdr>
                <w:top w:val="none" w:sz="0" w:space="0" w:color="auto"/>
                <w:left w:val="none" w:sz="0" w:space="0" w:color="auto"/>
                <w:bottom w:val="none" w:sz="0" w:space="0" w:color="auto"/>
                <w:right w:val="none" w:sz="0" w:space="0" w:color="auto"/>
              </w:divBdr>
            </w:div>
            <w:div w:id="1663002891">
              <w:marLeft w:val="0"/>
              <w:marRight w:val="0"/>
              <w:marTop w:val="0"/>
              <w:marBottom w:val="0"/>
              <w:divBdr>
                <w:top w:val="none" w:sz="0" w:space="0" w:color="auto"/>
                <w:left w:val="none" w:sz="0" w:space="0" w:color="auto"/>
                <w:bottom w:val="none" w:sz="0" w:space="0" w:color="auto"/>
                <w:right w:val="none" w:sz="0" w:space="0" w:color="auto"/>
              </w:divBdr>
            </w:div>
            <w:div w:id="1886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973">
      <w:bodyDiv w:val="1"/>
      <w:marLeft w:val="0"/>
      <w:marRight w:val="0"/>
      <w:marTop w:val="0"/>
      <w:marBottom w:val="0"/>
      <w:divBdr>
        <w:top w:val="none" w:sz="0" w:space="0" w:color="auto"/>
        <w:left w:val="none" w:sz="0" w:space="0" w:color="auto"/>
        <w:bottom w:val="none" w:sz="0" w:space="0" w:color="auto"/>
        <w:right w:val="none" w:sz="0" w:space="0" w:color="auto"/>
      </w:divBdr>
      <w:divsChild>
        <w:div w:id="53355250">
          <w:marLeft w:val="0"/>
          <w:marRight w:val="0"/>
          <w:marTop w:val="0"/>
          <w:marBottom w:val="0"/>
          <w:divBdr>
            <w:top w:val="none" w:sz="0" w:space="0" w:color="auto"/>
            <w:left w:val="none" w:sz="0" w:space="0" w:color="auto"/>
            <w:bottom w:val="none" w:sz="0" w:space="0" w:color="auto"/>
            <w:right w:val="none" w:sz="0" w:space="0" w:color="auto"/>
          </w:divBdr>
        </w:div>
        <w:div w:id="855114355">
          <w:marLeft w:val="0"/>
          <w:marRight w:val="0"/>
          <w:marTop w:val="0"/>
          <w:marBottom w:val="0"/>
          <w:divBdr>
            <w:top w:val="none" w:sz="0" w:space="0" w:color="auto"/>
            <w:left w:val="none" w:sz="0" w:space="0" w:color="auto"/>
            <w:bottom w:val="none" w:sz="0" w:space="0" w:color="auto"/>
            <w:right w:val="none" w:sz="0" w:space="0" w:color="auto"/>
          </w:divBdr>
        </w:div>
      </w:divsChild>
    </w:div>
    <w:div w:id="211381667">
      <w:bodyDiv w:val="1"/>
      <w:marLeft w:val="0"/>
      <w:marRight w:val="0"/>
      <w:marTop w:val="0"/>
      <w:marBottom w:val="0"/>
      <w:divBdr>
        <w:top w:val="none" w:sz="0" w:space="0" w:color="auto"/>
        <w:left w:val="none" w:sz="0" w:space="0" w:color="auto"/>
        <w:bottom w:val="none" w:sz="0" w:space="0" w:color="auto"/>
        <w:right w:val="none" w:sz="0" w:space="0" w:color="auto"/>
      </w:divBdr>
    </w:div>
    <w:div w:id="230698360">
      <w:bodyDiv w:val="1"/>
      <w:marLeft w:val="0"/>
      <w:marRight w:val="0"/>
      <w:marTop w:val="0"/>
      <w:marBottom w:val="0"/>
      <w:divBdr>
        <w:top w:val="none" w:sz="0" w:space="0" w:color="auto"/>
        <w:left w:val="none" w:sz="0" w:space="0" w:color="auto"/>
        <w:bottom w:val="none" w:sz="0" w:space="0" w:color="auto"/>
        <w:right w:val="none" w:sz="0" w:space="0" w:color="auto"/>
      </w:divBdr>
    </w:div>
    <w:div w:id="309361194">
      <w:bodyDiv w:val="1"/>
      <w:marLeft w:val="0"/>
      <w:marRight w:val="0"/>
      <w:marTop w:val="0"/>
      <w:marBottom w:val="0"/>
      <w:divBdr>
        <w:top w:val="none" w:sz="0" w:space="0" w:color="auto"/>
        <w:left w:val="none" w:sz="0" w:space="0" w:color="auto"/>
        <w:bottom w:val="none" w:sz="0" w:space="0" w:color="auto"/>
        <w:right w:val="none" w:sz="0" w:space="0" w:color="auto"/>
      </w:divBdr>
      <w:divsChild>
        <w:div w:id="625429311">
          <w:marLeft w:val="0"/>
          <w:marRight w:val="0"/>
          <w:marTop w:val="0"/>
          <w:marBottom w:val="0"/>
          <w:divBdr>
            <w:top w:val="none" w:sz="0" w:space="0" w:color="auto"/>
            <w:left w:val="none" w:sz="0" w:space="0" w:color="auto"/>
            <w:bottom w:val="none" w:sz="0" w:space="0" w:color="auto"/>
            <w:right w:val="none" w:sz="0" w:space="0" w:color="auto"/>
          </w:divBdr>
        </w:div>
        <w:div w:id="667758309">
          <w:marLeft w:val="0"/>
          <w:marRight w:val="0"/>
          <w:marTop w:val="0"/>
          <w:marBottom w:val="225"/>
          <w:divBdr>
            <w:top w:val="none" w:sz="0" w:space="0" w:color="auto"/>
            <w:left w:val="none" w:sz="0" w:space="0" w:color="auto"/>
            <w:bottom w:val="none" w:sz="0" w:space="0" w:color="auto"/>
            <w:right w:val="none" w:sz="0" w:space="0" w:color="auto"/>
          </w:divBdr>
          <w:divsChild>
            <w:div w:id="1764185973">
              <w:marLeft w:val="0"/>
              <w:marRight w:val="0"/>
              <w:marTop w:val="0"/>
              <w:marBottom w:val="0"/>
              <w:divBdr>
                <w:top w:val="none" w:sz="0" w:space="0" w:color="auto"/>
                <w:left w:val="none" w:sz="0" w:space="0" w:color="auto"/>
                <w:bottom w:val="none" w:sz="0" w:space="0" w:color="auto"/>
                <w:right w:val="none" w:sz="0" w:space="0" w:color="auto"/>
              </w:divBdr>
            </w:div>
            <w:div w:id="14793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8153">
      <w:bodyDiv w:val="1"/>
      <w:marLeft w:val="0"/>
      <w:marRight w:val="0"/>
      <w:marTop w:val="0"/>
      <w:marBottom w:val="0"/>
      <w:divBdr>
        <w:top w:val="none" w:sz="0" w:space="0" w:color="auto"/>
        <w:left w:val="none" w:sz="0" w:space="0" w:color="auto"/>
        <w:bottom w:val="none" w:sz="0" w:space="0" w:color="auto"/>
        <w:right w:val="none" w:sz="0" w:space="0" w:color="auto"/>
      </w:divBdr>
    </w:div>
    <w:div w:id="321084244">
      <w:bodyDiv w:val="1"/>
      <w:marLeft w:val="0"/>
      <w:marRight w:val="0"/>
      <w:marTop w:val="0"/>
      <w:marBottom w:val="0"/>
      <w:divBdr>
        <w:top w:val="none" w:sz="0" w:space="0" w:color="auto"/>
        <w:left w:val="none" w:sz="0" w:space="0" w:color="auto"/>
        <w:bottom w:val="none" w:sz="0" w:space="0" w:color="auto"/>
        <w:right w:val="none" w:sz="0" w:space="0" w:color="auto"/>
      </w:divBdr>
    </w:div>
    <w:div w:id="345788913">
      <w:bodyDiv w:val="1"/>
      <w:marLeft w:val="0"/>
      <w:marRight w:val="0"/>
      <w:marTop w:val="0"/>
      <w:marBottom w:val="0"/>
      <w:divBdr>
        <w:top w:val="none" w:sz="0" w:space="0" w:color="auto"/>
        <w:left w:val="none" w:sz="0" w:space="0" w:color="auto"/>
        <w:bottom w:val="none" w:sz="0" w:space="0" w:color="auto"/>
        <w:right w:val="none" w:sz="0" w:space="0" w:color="auto"/>
      </w:divBdr>
    </w:div>
    <w:div w:id="398476765">
      <w:bodyDiv w:val="1"/>
      <w:marLeft w:val="0"/>
      <w:marRight w:val="0"/>
      <w:marTop w:val="0"/>
      <w:marBottom w:val="0"/>
      <w:divBdr>
        <w:top w:val="none" w:sz="0" w:space="0" w:color="auto"/>
        <w:left w:val="none" w:sz="0" w:space="0" w:color="auto"/>
        <w:bottom w:val="none" w:sz="0" w:space="0" w:color="auto"/>
        <w:right w:val="none" w:sz="0" w:space="0" w:color="auto"/>
      </w:divBdr>
      <w:divsChild>
        <w:div w:id="2013216194">
          <w:marLeft w:val="0"/>
          <w:marRight w:val="0"/>
          <w:marTop w:val="0"/>
          <w:marBottom w:val="0"/>
          <w:divBdr>
            <w:top w:val="none" w:sz="0" w:space="0" w:color="auto"/>
            <w:left w:val="none" w:sz="0" w:space="0" w:color="auto"/>
            <w:bottom w:val="none" w:sz="0" w:space="0" w:color="auto"/>
            <w:right w:val="none" w:sz="0" w:space="0" w:color="auto"/>
          </w:divBdr>
        </w:div>
        <w:div w:id="1392340578">
          <w:marLeft w:val="0"/>
          <w:marRight w:val="0"/>
          <w:marTop w:val="0"/>
          <w:marBottom w:val="0"/>
          <w:divBdr>
            <w:top w:val="none" w:sz="0" w:space="0" w:color="auto"/>
            <w:left w:val="none" w:sz="0" w:space="0" w:color="auto"/>
            <w:bottom w:val="none" w:sz="0" w:space="0" w:color="auto"/>
            <w:right w:val="none" w:sz="0" w:space="0" w:color="auto"/>
          </w:divBdr>
        </w:div>
        <w:div w:id="1374844000">
          <w:marLeft w:val="0"/>
          <w:marRight w:val="0"/>
          <w:marTop w:val="0"/>
          <w:marBottom w:val="0"/>
          <w:divBdr>
            <w:top w:val="none" w:sz="0" w:space="0" w:color="auto"/>
            <w:left w:val="none" w:sz="0" w:space="0" w:color="auto"/>
            <w:bottom w:val="none" w:sz="0" w:space="0" w:color="auto"/>
            <w:right w:val="none" w:sz="0" w:space="0" w:color="auto"/>
          </w:divBdr>
        </w:div>
        <w:div w:id="610208627">
          <w:marLeft w:val="0"/>
          <w:marRight w:val="0"/>
          <w:marTop w:val="0"/>
          <w:marBottom w:val="0"/>
          <w:divBdr>
            <w:top w:val="none" w:sz="0" w:space="0" w:color="auto"/>
            <w:left w:val="none" w:sz="0" w:space="0" w:color="auto"/>
            <w:bottom w:val="none" w:sz="0" w:space="0" w:color="auto"/>
            <w:right w:val="none" w:sz="0" w:space="0" w:color="auto"/>
          </w:divBdr>
        </w:div>
        <w:div w:id="1491487450">
          <w:marLeft w:val="0"/>
          <w:marRight w:val="0"/>
          <w:marTop w:val="0"/>
          <w:marBottom w:val="0"/>
          <w:divBdr>
            <w:top w:val="none" w:sz="0" w:space="0" w:color="auto"/>
            <w:left w:val="none" w:sz="0" w:space="0" w:color="auto"/>
            <w:bottom w:val="none" w:sz="0" w:space="0" w:color="auto"/>
            <w:right w:val="none" w:sz="0" w:space="0" w:color="auto"/>
          </w:divBdr>
        </w:div>
        <w:div w:id="813569275">
          <w:marLeft w:val="0"/>
          <w:marRight w:val="0"/>
          <w:marTop w:val="0"/>
          <w:marBottom w:val="0"/>
          <w:divBdr>
            <w:top w:val="none" w:sz="0" w:space="0" w:color="auto"/>
            <w:left w:val="none" w:sz="0" w:space="0" w:color="auto"/>
            <w:bottom w:val="none" w:sz="0" w:space="0" w:color="auto"/>
            <w:right w:val="none" w:sz="0" w:space="0" w:color="auto"/>
          </w:divBdr>
        </w:div>
        <w:div w:id="4477802">
          <w:marLeft w:val="0"/>
          <w:marRight w:val="0"/>
          <w:marTop w:val="0"/>
          <w:marBottom w:val="0"/>
          <w:divBdr>
            <w:top w:val="none" w:sz="0" w:space="0" w:color="auto"/>
            <w:left w:val="none" w:sz="0" w:space="0" w:color="auto"/>
            <w:bottom w:val="none" w:sz="0" w:space="0" w:color="auto"/>
            <w:right w:val="none" w:sz="0" w:space="0" w:color="auto"/>
          </w:divBdr>
        </w:div>
      </w:divsChild>
    </w:div>
    <w:div w:id="409884913">
      <w:bodyDiv w:val="1"/>
      <w:marLeft w:val="0"/>
      <w:marRight w:val="0"/>
      <w:marTop w:val="0"/>
      <w:marBottom w:val="0"/>
      <w:divBdr>
        <w:top w:val="none" w:sz="0" w:space="0" w:color="auto"/>
        <w:left w:val="none" w:sz="0" w:space="0" w:color="auto"/>
        <w:bottom w:val="none" w:sz="0" w:space="0" w:color="auto"/>
        <w:right w:val="none" w:sz="0" w:space="0" w:color="auto"/>
      </w:divBdr>
      <w:divsChild>
        <w:div w:id="698553366">
          <w:marLeft w:val="0"/>
          <w:marRight w:val="0"/>
          <w:marTop w:val="0"/>
          <w:marBottom w:val="0"/>
          <w:divBdr>
            <w:top w:val="none" w:sz="0" w:space="0" w:color="auto"/>
            <w:left w:val="none" w:sz="0" w:space="0" w:color="auto"/>
            <w:bottom w:val="none" w:sz="0" w:space="0" w:color="auto"/>
            <w:right w:val="none" w:sz="0" w:space="0" w:color="auto"/>
          </w:divBdr>
          <w:divsChild>
            <w:div w:id="1557929263">
              <w:marLeft w:val="0"/>
              <w:marRight w:val="0"/>
              <w:marTop w:val="0"/>
              <w:marBottom w:val="0"/>
              <w:divBdr>
                <w:top w:val="none" w:sz="0" w:space="0" w:color="auto"/>
                <w:left w:val="none" w:sz="0" w:space="0" w:color="auto"/>
                <w:bottom w:val="none" w:sz="0" w:space="0" w:color="auto"/>
                <w:right w:val="none" w:sz="0" w:space="0" w:color="auto"/>
              </w:divBdr>
              <w:divsChild>
                <w:div w:id="508718066">
                  <w:marLeft w:val="0"/>
                  <w:marRight w:val="0"/>
                  <w:marTop w:val="120"/>
                  <w:marBottom w:val="0"/>
                  <w:divBdr>
                    <w:top w:val="none" w:sz="0" w:space="0" w:color="auto"/>
                    <w:left w:val="none" w:sz="0" w:space="0" w:color="auto"/>
                    <w:bottom w:val="none" w:sz="0" w:space="0" w:color="auto"/>
                    <w:right w:val="none" w:sz="0" w:space="0" w:color="auto"/>
                  </w:divBdr>
                  <w:divsChild>
                    <w:div w:id="1551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6270">
      <w:bodyDiv w:val="1"/>
      <w:marLeft w:val="0"/>
      <w:marRight w:val="0"/>
      <w:marTop w:val="0"/>
      <w:marBottom w:val="0"/>
      <w:divBdr>
        <w:top w:val="none" w:sz="0" w:space="0" w:color="auto"/>
        <w:left w:val="none" w:sz="0" w:space="0" w:color="auto"/>
        <w:bottom w:val="none" w:sz="0" w:space="0" w:color="auto"/>
        <w:right w:val="none" w:sz="0" w:space="0" w:color="auto"/>
      </w:divBdr>
    </w:div>
    <w:div w:id="440953470">
      <w:bodyDiv w:val="1"/>
      <w:marLeft w:val="0"/>
      <w:marRight w:val="0"/>
      <w:marTop w:val="0"/>
      <w:marBottom w:val="0"/>
      <w:divBdr>
        <w:top w:val="none" w:sz="0" w:space="0" w:color="auto"/>
        <w:left w:val="none" w:sz="0" w:space="0" w:color="auto"/>
        <w:bottom w:val="none" w:sz="0" w:space="0" w:color="auto"/>
        <w:right w:val="none" w:sz="0" w:space="0" w:color="auto"/>
      </w:divBdr>
    </w:div>
    <w:div w:id="461584279">
      <w:bodyDiv w:val="1"/>
      <w:marLeft w:val="0"/>
      <w:marRight w:val="0"/>
      <w:marTop w:val="0"/>
      <w:marBottom w:val="0"/>
      <w:divBdr>
        <w:top w:val="none" w:sz="0" w:space="0" w:color="auto"/>
        <w:left w:val="none" w:sz="0" w:space="0" w:color="auto"/>
        <w:bottom w:val="none" w:sz="0" w:space="0" w:color="auto"/>
        <w:right w:val="none" w:sz="0" w:space="0" w:color="auto"/>
      </w:divBdr>
    </w:div>
    <w:div w:id="487483034">
      <w:bodyDiv w:val="1"/>
      <w:marLeft w:val="0"/>
      <w:marRight w:val="0"/>
      <w:marTop w:val="0"/>
      <w:marBottom w:val="0"/>
      <w:divBdr>
        <w:top w:val="none" w:sz="0" w:space="0" w:color="auto"/>
        <w:left w:val="none" w:sz="0" w:space="0" w:color="auto"/>
        <w:bottom w:val="none" w:sz="0" w:space="0" w:color="auto"/>
        <w:right w:val="none" w:sz="0" w:space="0" w:color="auto"/>
      </w:divBdr>
      <w:divsChild>
        <w:div w:id="593450">
          <w:marLeft w:val="0"/>
          <w:marRight w:val="0"/>
          <w:marTop w:val="0"/>
          <w:marBottom w:val="0"/>
          <w:divBdr>
            <w:top w:val="none" w:sz="0" w:space="0" w:color="auto"/>
            <w:left w:val="none" w:sz="0" w:space="0" w:color="auto"/>
            <w:bottom w:val="none" w:sz="0" w:space="0" w:color="auto"/>
            <w:right w:val="none" w:sz="0" w:space="0" w:color="auto"/>
          </w:divBdr>
        </w:div>
        <w:div w:id="1820732048">
          <w:marLeft w:val="0"/>
          <w:marRight w:val="0"/>
          <w:marTop w:val="0"/>
          <w:marBottom w:val="0"/>
          <w:divBdr>
            <w:top w:val="none" w:sz="0" w:space="0" w:color="auto"/>
            <w:left w:val="none" w:sz="0" w:space="0" w:color="auto"/>
            <w:bottom w:val="none" w:sz="0" w:space="0" w:color="auto"/>
            <w:right w:val="none" w:sz="0" w:space="0" w:color="auto"/>
          </w:divBdr>
        </w:div>
        <w:div w:id="1716125946">
          <w:marLeft w:val="0"/>
          <w:marRight w:val="0"/>
          <w:marTop w:val="0"/>
          <w:marBottom w:val="0"/>
          <w:divBdr>
            <w:top w:val="none" w:sz="0" w:space="0" w:color="auto"/>
            <w:left w:val="none" w:sz="0" w:space="0" w:color="auto"/>
            <w:bottom w:val="none" w:sz="0" w:space="0" w:color="auto"/>
            <w:right w:val="none" w:sz="0" w:space="0" w:color="auto"/>
          </w:divBdr>
        </w:div>
        <w:div w:id="224686738">
          <w:marLeft w:val="0"/>
          <w:marRight w:val="0"/>
          <w:marTop w:val="0"/>
          <w:marBottom w:val="0"/>
          <w:divBdr>
            <w:top w:val="none" w:sz="0" w:space="0" w:color="auto"/>
            <w:left w:val="none" w:sz="0" w:space="0" w:color="auto"/>
            <w:bottom w:val="none" w:sz="0" w:space="0" w:color="auto"/>
            <w:right w:val="none" w:sz="0" w:space="0" w:color="auto"/>
          </w:divBdr>
        </w:div>
        <w:div w:id="2060977050">
          <w:marLeft w:val="0"/>
          <w:marRight w:val="0"/>
          <w:marTop w:val="0"/>
          <w:marBottom w:val="0"/>
          <w:divBdr>
            <w:top w:val="none" w:sz="0" w:space="0" w:color="auto"/>
            <w:left w:val="none" w:sz="0" w:space="0" w:color="auto"/>
            <w:bottom w:val="none" w:sz="0" w:space="0" w:color="auto"/>
            <w:right w:val="none" w:sz="0" w:space="0" w:color="auto"/>
          </w:divBdr>
        </w:div>
        <w:div w:id="974523786">
          <w:marLeft w:val="0"/>
          <w:marRight w:val="0"/>
          <w:marTop w:val="0"/>
          <w:marBottom w:val="0"/>
          <w:divBdr>
            <w:top w:val="none" w:sz="0" w:space="0" w:color="auto"/>
            <w:left w:val="none" w:sz="0" w:space="0" w:color="auto"/>
            <w:bottom w:val="none" w:sz="0" w:space="0" w:color="auto"/>
            <w:right w:val="none" w:sz="0" w:space="0" w:color="auto"/>
          </w:divBdr>
        </w:div>
        <w:div w:id="1701738329">
          <w:marLeft w:val="0"/>
          <w:marRight w:val="0"/>
          <w:marTop w:val="0"/>
          <w:marBottom w:val="0"/>
          <w:divBdr>
            <w:top w:val="none" w:sz="0" w:space="0" w:color="auto"/>
            <w:left w:val="none" w:sz="0" w:space="0" w:color="auto"/>
            <w:bottom w:val="none" w:sz="0" w:space="0" w:color="auto"/>
            <w:right w:val="none" w:sz="0" w:space="0" w:color="auto"/>
          </w:divBdr>
        </w:div>
        <w:div w:id="927810044">
          <w:marLeft w:val="0"/>
          <w:marRight w:val="0"/>
          <w:marTop w:val="0"/>
          <w:marBottom w:val="0"/>
          <w:divBdr>
            <w:top w:val="none" w:sz="0" w:space="0" w:color="auto"/>
            <w:left w:val="none" w:sz="0" w:space="0" w:color="auto"/>
            <w:bottom w:val="none" w:sz="0" w:space="0" w:color="auto"/>
            <w:right w:val="none" w:sz="0" w:space="0" w:color="auto"/>
          </w:divBdr>
        </w:div>
        <w:div w:id="201721420">
          <w:marLeft w:val="0"/>
          <w:marRight w:val="0"/>
          <w:marTop w:val="0"/>
          <w:marBottom w:val="0"/>
          <w:divBdr>
            <w:top w:val="none" w:sz="0" w:space="0" w:color="auto"/>
            <w:left w:val="none" w:sz="0" w:space="0" w:color="auto"/>
            <w:bottom w:val="none" w:sz="0" w:space="0" w:color="auto"/>
            <w:right w:val="none" w:sz="0" w:space="0" w:color="auto"/>
          </w:divBdr>
        </w:div>
        <w:div w:id="478960825">
          <w:marLeft w:val="0"/>
          <w:marRight w:val="0"/>
          <w:marTop w:val="0"/>
          <w:marBottom w:val="0"/>
          <w:divBdr>
            <w:top w:val="none" w:sz="0" w:space="0" w:color="auto"/>
            <w:left w:val="none" w:sz="0" w:space="0" w:color="auto"/>
            <w:bottom w:val="none" w:sz="0" w:space="0" w:color="auto"/>
            <w:right w:val="none" w:sz="0" w:space="0" w:color="auto"/>
          </w:divBdr>
        </w:div>
        <w:div w:id="1407649336">
          <w:marLeft w:val="0"/>
          <w:marRight w:val="0"/>
          <w:marTop w:val="0"/>
          <w:marBottom w:val="0"/>
          <w:divBdr>
            <w:top w:val="none" w:sz="0" w:space="0" w:color="auto"/>
            <w:left w:val="none" w:sz="0" w:space="0" w:color="auto"/>
            <w:bottom w:val="none" w:sz="0" w:space="0" w:color="auto"/>
            <w:right w:val="none" w:sz="0" w:space="0" w:color="auto"/>
          </w:divBdr>
        </w:div>
        <w:div w:id="752897148">
          <w:marLeft w:val="0"/>
          <w:marRight w:val="0"/>
          <w:marTop w:val="0"/>
          <w:marBottom w:val="0"/>
          <w:divBdr>
            <w:top w:val="none" w:sz="0" w:space="0" w:color="auto"/>
            <w:left w:val="none" w:sz="0" w:space="0" w:color="auto"/>
            <w:bottom w:val="none" w:sz="0" w:space="0" w:color="auto"/>
            <w:right w:val="none" w:sz="0" w:space="0" w:color="auto"/>
          </w:divBdr>
        </w:div>
        <w:div w:id="1548835146">
          <w:marLeft w:val="0"/>
          <w:marRight w:val="0"/>
          <w:marTop w:val="0"/>
          <w:marBottom w:val="0"/>
          <w:divBdr>
            <w:top w:val="none" w:sz="0" w:space="0" w:color="auto"/>
            <w:left w:val="none" w:sz="0" w:space="0" w:color="auto"/>
            <w:bottom w:val="none" w:sz="0" w:space="0" w:color="auto"/>
            <w:right w:val="none" w:sz="0" w:space="0" w:color="auto"/>
          </w:divBdr>
        </w:div>
        <w:div w:id="2134516767">
          <w:marLeft w:val="0"/>
          <w:marRight w:val="0"/>
          <w:marTop w:val="0"/>
          <w:marBottom w:val="0"/>
          <w:divBdr>
            <w:top w:val="none" w:sz="0" w:space="0" w:color="auto"/>
            <w:left w:val="none" w:sz="0" w:space="0" w:color="auto"/>
            <w:bottom w:val="none" w:sz="0" w:space="0" w:color="auto"/>
            <w:right w:val="none" w:sz="0" w:space="0" w:color="auto"/>
          </w:divBdr>
        </w:div>
        <w:div w:id="1409420115">
          <w:marLeft w:val="0"/>
          <w:marRight w:val="0"/>
          <w:marTop w:val="0"/>
          <w:marBottom w:val="0"/>
          <w:divBdr>
            <w:top w:val="none" w:sz="0" w:space="0" w:color="auto"/>
            <w:left w:val="none" w:sz="0" w:space="0" w:color="auto"/>
            <w:bottom w:val="none" w:sz="0" w:space="0" w:color="auto"/>
            <w:right w:val="none" w:sz="0" w:space="0" w:color="auto"/>
          </w:divBdr>
        </w:div>
        <w:div w:id="56127918">
          <w:marLeft w:val="0"/>
          <w:marRight w:val="0"/>
          <w:marTop w:val="0"/>
          <w:marBottom w:val="0"/>
          <w:divBdr>
            <w:top w:val="none" w:sz="0" w:space="0" w:color="auto"/>
            <w:left w:val="none" w:sz="0" w:space="0" w:color="auto"/>
            <w:bottom w:val="none" w:sz="0" w:space="0" w:color="auto"/>
            <w:right w:val="none" w:sz="0" w:space="0" w:color="auto"/>
          </w:divBdr>
        </w:div>
        <w:div w:id="1319849606">
          <w:marLeft w:val="0"/>
          <w:marRight w:val="0"/>
          <w:marTop w:val="0"/>
          <w:marBottom w:val="0"/>
          <w:divBdr>
            <w:top w:val="none" w:sz="0" w:space="0" w:color="auto"/>
            <w:left w:val="none" w:sz="0" w:space="0" w:color="auto"/>
            <w:bottom w:val="none" w:sz="0" w:space="0" w:color="auto"/>
            <w:right w:val="none" w:sz="0" w:space="0" w:color="auto"/>
          </w:divBdr>
        </w:div>
      </w:divsChild>
    </w:div>
    <w:div w:id="522132641">
      <w:bodyDiv w:val="1"/>
      <w:marLeft w:val="0"/>
      <w:marRight w:val="0"/>
      <w:marTop w:val="0"/>
      <w:marBottom w:val="0"/>
      <w:divBdr>
        <w:top w:val="none" w:sz="0" w:space="0" w:color="auto"/>
        <w:left w:val="none" w:sz="0" w:space="0" w:color="auto"/>
        <w:bottom w:val="none" w:sz="0" w:space="0" w:color="auto"/>
        <w:right w:val="none" w:sz="0" w:space="0" w:color="auto"/>
      </w:divBdr>
      <w:divsChild>
        <w:div w:id="1347830455">
          <w:marLeft w:val="0"/>
          <w:marRight w:val="0"/>
          <w:marTop w:val="0"/>
          <w:marBottom w:val="0"/>
          <w:divBdr>
            <w:top w:val="none" w:sz="0" w:space="0" w:color="auto"/>
            <w:left w:val="none" w:sz="0" w:space="0" w:color="auto"/>
            <w:bottom w:val="none" w:sz="0" w:space="0" w:color="auto"/>
            <w:right w:val="none" w:sz="0" w:space="0" w:color="auto"/>
          </w:divBdr>
        </w:div>
        <w:div w:id="1953853828">
          <w:marLeft w:val="0"/>
          <w:marRight w:val="0"/>
          <w:marTop w:val="0"/>
          <w:marBottom w:val="0"/>
          <w:divBdr>
            <w:top w:val="none" w:sz="0" w:space="0" w:color="auto"/>
            <w:left w:val="none" w:sz="0" w:space="0" w:color="auto"/>
            <w:bottom w:val="none" w:sz="0" w:space="0" w:color="auto"/>
            <w:right w:val="none" w:sz="0" w:space="0" w:color="auto"/>
          </w:divBdr>
        </w:div>
        <w:div w:id="1883131291">
          <w:marLeft w:val="0"/>
          <w:marRight w:val="0"/>
          <w:marTop w:val="0"/>
          <w:marBottom w:val="0"/>
          <w:divBdr>
            <w:top w:val="none" w:sz="0" w:space="0" w:color="auto"/>
            <w:left w:val="none" w:sz="0" w:space="0" w:color="auto"/>
            <w:bottom w:val="none" w:sz="0" w:space="0" w:color="auto"/>
            <w:right w:val="none" w:sz="0" w:space="0" w:color="auto"/>
          </w:divBdr>
        </w:div>
        <w:div w:id="1190141385">
          <w:marLeft w:val="0"/>
          <w:marRight w:val="0"/>
          <w:marTop w:val="0"/>
          <w:marBottom w:val="0"/>
          <w:divBdr>
            <w:top w:val="none" w:sz="0" w:space="0" w:color="auto"/>
            <w:left w:val="none" w:sz="0" w:space="0" w:color="auto"/>
            <w:bottom w:val="none" w:sz="0" w:space="0" w:color="auto"/>
            <w:right w:val="none" w:sz="0" w:space="0" w:color="auto"/>
          </w:divBdr>
        </w:div>
        <w:div w:id="915826721">
          <w:marLeft w:val="0"/>
          <w:marRight w:val="0"/>
          <w:marTop w:val="0"/>
          <w:marBottom w:val="0"/>
          <w:divBdr>
            <w:top w:val="none" w:sz="0" w:space="0" w:color="auto"/>
            <w:left w:val="none" w:sz="0" w:space="0" w:color="auto"/>
            <w:bottom w:val="none" w:sz="0" w:space="0" w:color="auto"/>
            <w:right w:val="none" w:sz="0" w:space="0" w:color="auto"/>
          </w:divBdr>
        </w:div>
        <w:div w:id="1605574028">
          <w:marLeft w:val="0"/>
          <w:marRight w:val="0"/>
          <w:marTop w:val="0"/>
          <w:marBottom w:val="0"/>
          <w:divBdr>
            <w:top w:val="none" w:sz="0" w:space="0" w:color="auto"/>
            <w:left w:val="none" w:sz="0" w:space="0" w:color="auto"/>
            <w:bottom w:val="none" w:sz="0" w:space="0" w:color="auto"/>
            <w:right w:val="none" w:sz="0" w:space="0" w:color="auto"/>
          </w:divBdr>
        </w:div>
        <w:div w:id="435557949">
          <w:marLeft w:val="0"/>
          <w:marRight w:val="0"/>
          <w:marTop w:val="0"/>
          <w:marBottom w:val="0"/>
          <w:divBdr>
            <w:top w:val="none" w:sz="0" w:space="0" w:color="auto"/>
            <w:left w:val="none" w:sz="0" w:space="0" w:color="auto"/>
            <w:bottom w:val="none" w:sz="0" w:space="0" w:color="auto"/>
            <w:right w:val="none" w:sz="0" w:space="0" w:color="auto"/>
          </w:divBdr>
        </w:div>
        <w:div w:id="577860415">
          <w:marLeft w:val="0"/>
          <w:marRight w:val="0"/>
          <w:marTop w:val="0"/>
          <w:marBottom w:val="0"/>
          <w:divBdr>
            <w:top w:val="none" w:sz="0" w:space="0" w:color="auto"/>
            <w:left w:val="none" w:sz="0" w:space="0" w:color="auto"/>
            <w:bottom w:val="none" w:sz="0" w:space="0" w:color="auto"/>
            <w:right w:val="none" w:sz="0" w:space="0" w:color="auto"/>
          </w:divBdr>
        </w:div>
        <w:div w:id="1505587861">
          <w:marLeft w:val="0"/>
          <w:marRight w:val="0"/>
          <w:marTop w:val="0"/>
          <w:marBottom w:val="0"/>
          <w:divBdr>
            <w:top w:val="none" w:sz="0" w:space="0" w:color="auto"/>
            <w:left w:val="none" w:sz="0" w:space="0" w:color="auto"/>
            <w:bottom w:val="none" w:sz="0" w:space="0" w:color="auto"/>
            <w:right w:val="none" w:sz="0" w:space="0" w:color="auto"/>
          </w:divBdr>
        </w:div>
        <w:div w:id="1657997243">
          <w:marLeft w:val="0"/>
          <w:marRight w:val="0"/>
          <w:marTop w:val="0"/>
          <w:marBottom w:val="0"/>
          <w:divBdr>
            <w:top w:val="none" w:sz="0" w:space="0" w:color="auto"/>
            <w:left w:val="none" w:sz="0" w:space="0" w:color="auto"/>
            <w:bottom w:val="none" w:sz="0" w:space="0" w:color="auto"/>
            <w:right w:val="none" w:sz="0" w:space="0" w:color="auto"/>
          </w:divBdr>
        </w:div>
      </w:divsChild>
    </w:div>
    <w:div w:id="527718783">
      <w:bodyDiv w:val="1"/>
      <w:marLeft w:val="0"/>
      <w:marRight w:val="0"/>
      <w:marTop w:val="0"/>
      <w:marBottom w:val="0"/>
      <w:divBdr>
        <w:top w:val="none" w:sz="0" w:space="0" w:color="auto"/>
        <w:left w:val="none" w:sz="0" w:space="0" w:color="auto"/>
        <w:bottom w:val="none" w:sz="0" w:space="0" w:color="auto"/>
        <w:right w:val="none" w:sz="0" w:space="0" w:color="auto"/>
      </w:divBdr>
      <w:divsChild>
        <w:div w:id="1671836349">
          <w:marLeft w:val="0"/>
          <w:marRight w:val="0"/>
          <w:marTop w:val="0"/>
          <w:marBottom w:val="0"/>
          <w:divBdr>
            <w:top w:val="none" w:sz="0" w:space="0" w:color="auto"/>
            <w:left w:val="none" w:sz="0" w:space="0" w:color="auto"/>
            <w:bottom w:val="none" w:sz="0" w:space="0" w:color="auto"/>
            <w:right w:val="none" w:sz="0" w:space="0" w:color="auto"/>
          </w:divBdr>
          <w:divsChild>
            <w:div w:id="1307927832">
              <w:marLeft w:val="0"/>
              <w:marRight w:val="0"/>
              <w:marTop w:val="0"/>
              <w:marBottom w:val="0"/>
              <w:divBdr>
                <w:top w:val="none" w:sz="0" w:space="0" w:color="auto"/>
                <w:left w:val="none" w:sz="0" w:space="0" w:color="auto"/>
                <w:bottom w:val="none" w:sz="0" w:space="0" w:color="auto"/>
                <w:right w:val="none" w:sz="0" w:space="0" w:color="auto"/>
              </w:divBdr>
              <w:divsChild>
                <w:div w:id="1160779579">
                  <w:marLeft w:val="0"/>
                  <w:marRight w:val="0"/>
                  <w:marTop w:val="120"/>
                  <w:marBottom w:val="0"/>
                  <w:divBdr>
                    <w:top w:val="none" w:sz="0" w:space="0" w:color="auto"/>
                    <w:left w:val="none" w:sz="0" w:space="0" w:color="auto"/>
                    <w:bottom w:val="none" w:sz="0" w:space="0" w:color="auto"/>
                    <w:right w:val="none" w:sz="0" w:space="0" w:color="auto"/>
                  </w:divBdr>
                  <w:divsChild>
                    <w:div w:id="1197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06477">
      <w:bodyDiv w:val="1"/>
      <w:marLeft w:val="0"/>
      <w:marRight w:val="0"/>
      <w:marTop w:val="0"/>
      <w:marBottom w:val="0"/>
      <w:divBdr>
        <w:top w:val="none" w:sz="0" w:space="0" w:color="auto"/>
        <w:left w:val="none" w:sz="0" w:space="0" w:color="auto"/>
        <w:bottom w:val="none" w:sz="0" w:space="0" w:color="auto"/>
        <w:right w:val="none" w:sz="0" w:space="0" w:color="auto"/>
      </w:divBdr>
      <w:divsChild>
        <w:div w:id="546142611">
          <w:marLeft w:val="0"/>
          <w:marRight w:val="0"/>
          <w:marTop w:val="0"/>
          <w:marBottom w:val="0"/>
          <w:divBdr>
            <w:top w:val="none" w:sz="0" w:space="0" w:color="auto"/>
            <w:left w:val="none" w:sz="0" w:space="0" w:color="auto"/>
            <w:bottom w:val="none" w:sz="0" w:space="0" w:color="auto"/>
            <w:right w:val="none" w:sz="0" w:space="0" w:color="auto"/>
          </w:divBdr>
        </w:div>
        <w:div w:id="749931096">
          <w:marLeft w:val="0"/>
          <w:marRight w:val="0"/>
          <w:marTop w:val="0"/>
          <w:marBottom w:val="0"/>
          <w:divBdr>
            <w:top w:val="none" w:sz="0" w:space="0" w:color="auto"/>
            <w:left w:val="none" w:sz="0" w:space="0" w:color="auto"/>
            <w:bottom w:val="none" w:sz="0" w:space="0" w:color="auto"/>
            <w:right w:val="none" w:sz="0" w:space="0" w:color="auto"/>
          </w:divBdr>
        </w:div>
        <w:div w:id="1489861999">
          <w:marLeft w:val="0"/>
          <w:marRight w:val="0"/>
          <w:marTop w:val="0"/>
          <w:marBottom w:val="0"/>
          <w:divBdr>
            <w:top w:val="none" w:sz="0" w:space="0" w:color="auto"/>
            <w:left w:val="none" w:sz="0" w:space="0" w:color="auto"/>
            <w:bottom w:val="none" w:sz="0" w:space="0" w:color="auto"/>
            <w:right w:val="none" w:sz="0" w:space="0" w:color="auto"/>
          </w:divBdr>
        </w:div>
        <w:div w:id="800919561">
          <w:marLeft w:val="0"/>
          <w:marRight w:val="0"/>
          <w:marTop w:val="0"/>
          <w:marBottom w:val="0"/>
          <w:divBdr>
            <w:top w:val="none" w:sz="0" w:space="0" w:color="auto"/>
            <w:left w:val="none" w:sz="0" w:space="0" w:color="auto"/>
            <w:bottom w:val="none" w:sz="0" w:space="0" w:color="auto"/>
            <w:right w:val="none" w:sz="0" w:space="0" w:color="auto"/>
          </w:divBdr>
        </w:div>
        <w:div w:id="880827726">
          <w:marLeft w:val="0"/>
          <w:marRight w:val="0"/>
          <w:marTop w:val="0"/>
          <w:marBottom w:val="0"/>
          <w:divBdr>
            <w:top w:val="none" w:sz="0" w:space="0" w:color="auto"/>
            <w:left w:val="none" w:sz="0" w:space="0" w:color="auto"/>
            <w:bottom w:val="none" w:sz="0" w:space="0" w:color="auto"/>
            <w:right w:val="none" w:sz="0" w:space="0" w:color="auto"/>
          </w:divBdr>
        </w:div>
      </w:divsChild>
    </w:div>
    <w:div w:id="615143236">
      <w:bodyDiv w:val="1"/>
      <w:marLeft w:val="0"/>
      <w:marRight w:val="0"/>
      <w:marTop w:val="0"/>
      <w:marBottom w:val="0"/>
      <w:divBdr>
        <w:top w:val="none" w:sz="0" w:space="0" w:color="auto"/>
        <w:left w:val="none" w:sz="0" w:space="0" w:color="auto"/>
        <w:bottom w:val="none" w:sz="0" w:space="0" w:color="auto"/>
        <w:right w:val="none" w:sz="0" w:space="0" w:color="auto"/>
      </w:divBdr>
      <w:divsChild>
        <w:div w:id="1308901551">
          <w:marLeft w:val="0"/>
          <w:marRight w:val="0"/>
          <w:marTop w:val="0"/>
          <w:marBottom w:val="0"/>
          <w:divBdr>
            <w:top w:val="none" w:sz="0" w:space="0" w:color="auto"/>
            <w:left w:val="none" w:sz="0" w:space="0" w:color="auto"/>
            <w:bottom w:val="none" w:sz="0" w:space="0" w:color="auto"/>
            <w:right w:val="none" w:sz="0" w:space="0" w:color="auto"/>
          </w:divBdr>
        </w:div>
      </w:divsChild>
    </w:div>
    <w:div w:id="617300109">
      <w:bodyDiv w:val="1"/>
      <w:marLeft w:val="0"/>
      <w:marRight w:val="0"/>
      <w:marTop w:val="0"/>
      <w:marBottom w:val="0"/>
      <w:divBdr>
        <w:top w:val="none" w:sz="0" w:space="0" w:color="auto"/>
        <w:left w:val="none" w:sz="0" w:space="0" w:color="auto"/>
        <w:bottom w:val="none" w:sz="0" w:space="0" w:color="auto"/>
        <w:right w:val="none" w:sz="0" w:space="0" w:color="auto"/>
      </w:divBdr>
      <w:divsChild>
        <w:div w:id="1236285970">
          <w:marLeft w:val="0"/>
          <w:marRight w:val="0"/>
          <w:marTop w:val="0"/>
          <w:marBottom w:val="0"/>
          <w:divBdr>
            <w:top w:val="none" w:sz="0" w:space="0" w:color="auto"/>
            <w:left w:val="none" w:sz="0" w:space="0" w:color="auto"/>
            <w:bottom w:val="none" w:sz="0" w:space="0" w:color="auto"/>
            <w:right w:val="none" w:sz="0" w:space="0" w:color="auto"/>
          </w:divBdr>
        </w:div>
        <w:div w:id="1604996582">
          <w:marLeft w:val="0"/>
          <w:marRight w:val="0"/>
          <w:marTop w:val="0"/>
          <w:marBottom w:val="0"/>
          <w:divBdr>
            <w:top w:val="none" w:sz="0" w:space="0" w:color="auto"/>
            <w:left w:val="none" w:sz="0" w:space="0" w:color="auto"/>
            <w:bottom w:val="none" w:sz="0" w:space="0" w:color="auto"/>
            <w:right w:val="none" w:sz="0" w:space="0" w:color="auto"/>
          </w:divBdr>
        </w:div>
        <w:div w:id="281812883">
          <w:marLeft w:val="0"/>
          <w:marRight w:val="0"/>
          <w:marTop w:val="0"/>
          <w:marBottom w:val="0"/>
          <w:divBdr>
            <w:top w:val="none" w:sz="0" w:space="0" w:color="auto"/>
            <w:left w:val="none" w:sz="0" w:space="0" w:color="auto"/>
            <w:bottom w:val="none" w:sz="0" w:space="0" w:color="auto"/>
            <w:right w:val="none" w:sz="0" w:space="0" w:color="auto"/>
          </w:divBdr>
        </w:div>
        <w:div w:id="1519810017">
          <w:marLeft w:val="0"/>
          <w:marRight w:val="0"/>
          <w:marTop w:val="0"/>
          <w:marBottom w:val="0"/>
          <w:divBdr>
            <w:top w:val="none" w:sz="0" w:space="0" w:color="auto"/>
            <w:left w:val="none" w:sz="0" w:space="0" w:color="auto"/>
            <w:bottom w:val="none" w:sz="0" w:space="0" w:color="auto"/>
            <w:right w:val="none" w:sz="0" w:space="0" w:color="auto"/>
          </w:divBdr>
        </w:div>
        <w:div w:id="1725635615">
          <w:marLeft w:val="0"/>
          <w:marRight w:val="0"/>
          <w:marTop w:val="0"/>
          <w:marBottom w:val="0"/>
          <w:divBdr>
            <w:top w:val="none" w:sz="0" w:space="0" w:color="auto"/>
            <w:left w:val="none" w:sz="0" w:space="0" w:color="auto"/>
            <w:bottom w:val="none" w:sz="0" w:space="0" w:color="auto"/>
            <w:right w:val="none" w:sz="0" w:space="0" w:color="auto"/>
          </w:divBdr>
        </w:div>
        <w:div w:id="1509716448">
          <w:marLeft w:val="0"/>
          <w:marRight w:val="0"/>
          <w:marTop w:val="0"/>
          <w:marBottom w:val="0"/>
          <w:divBdr>
            <w:top w:val="none" w:sz="0" w:space="0" w:color="auto"/>
            <w:left w:val="none" w:sz="0" w:space="0" w:color="auto"/>
            <w:bottom w:val="none" w:sz="0" w:space="0" w:color="auto"/>
            <w:right w:val="none" w:sz="0" w:space="0" w:color="auto"/>
          </w:divBdr>
        </w:div>
        <w:div w:id="1160343375">
          <w:marLeft w:val="0"/>
          <w:marRight w:val="0"/>
          <w:marTop w:val="0"/>
          <w:marBottom w:val="0"/>
          <w:divBdr>
            <w:top w:val="none" w:sz="0" w:space="0" w:color="auto"/>
            <w:left w:val="none" w:sz="0" w:space="0" w:color="auto"/>
            <w:bottom w:val="none" w:sz="0" w:space="0" w:color="auto"/>
            <w:right w:val="none" w:sz="0" w:space="0" w:color="auto"/>
          </w:divBdr>
        </w:div>
        <w:div w:id="1302614004">
          <w:marLeft w:val="0"/>
          <w:marRight w:val="0"/>
          <w:marTop w:val="0"/>
          <w:marBottom w:val="0"/>
          <w:divBdr>
            <w:top w:val="none" w:sz="0" w:space="0" w:color="auto"/>
            <w:left w:val="none" w:sz="0" w:space="0" w:color="auto"/>
            <w:bottom w:val="none" w:sz="0" w:space="0" w:color="auto"/>
            <w:right w:val="none" w:sz="0" w:space="0" w:color="auto"/>
          </w:divBdr>
        </w:div>
        <w:div w:id="1626503903">
          <w:marLeft w:val="0"/>
          <w:marRight w:val="0"/>
          <w:marTop w:val="0"/>
          <w:marBottom w:val="0"/>
          <w:divBdr>
            <w:top w:val="none" w:sz="0" w:space="0" w:color="auto"/>
            <w:left w:val="none" w:sz="0" w:space="0" w:color="auto"/>
            <w:bottom w:val="none" w:sz="0" w:space="0" w:color="auto"/>
            <w:right w:val="none" w:sz="0" w:space="0" w:color="auto"/>
          </w:divBdr>
        </w:div>
        <w:div w:id="1569681106">
          <w:marLeft w:val="0"/>
          <w:marRight w:val="0"/>
          <w:marTop w:val="0"/>
          <w:marBottom w:val="0"/>
          <w:divBdr>
            <w:top w:val="none" w:sz="0" w:space="0" w:color="auto"/>
            <w:left w:val="none" w:sz="0" w:space="0" w:color="auto"/>
            <w:bottom w:val="none" w:sz="0" w:space="0" w:color="auto"/>
            <w:right w:val="none" w:sz="0" w:space="0" w:color="auto"/>
          </w:divBdr>
        </w:div>
      </w:divsChild>
    </w:div>
    <w:div w:id="628245228">
      <w:bodyDiv w:val="1"/>
      <w:marLeft w:val="0"/>
      <w:marRight w:val="0"/>
      <w:marTop w:val="0"/>
      <w:marBottom w:val="0"/>
      <w:divBdr>
        <w:top w:val="none" w:sz="0" w:space="0" w:color="auto"/>
        <w:left w:val="none" w:sz="0" w:space="0" w:color="auto"/>
        <w:bottom w:val="none" w:sz="0" w:space="0" w:color="auto"/>
        <w:right w:val="none" w:sz="0" w:space="0" w:color="auto"/>
      </w:divBdr>
    </w:div>
    <w:div w:id="629743391">
      <w:bodyDiv w:val="1"/>
      <w:marLeft w:val="0"/>
      <w:marRight w:val="0"/>
      <w:marTop w:val="0"/>
      <w:marBottom w:val="0"/>
      <w:divBdr>
        <w:top w:val="none" w:sz="0" w:space="0" w:color="auto"/>
        <w:left w:val="none" w:sz="0" w:space="0" w:color="auto"/>
        <w:bottom w:val="none" w:sz="0" w:space="0" w:color="auto"/>
        <w:right w:val="none" w:sz="0" w:space="0" w:color="auto"/>
      </w:divBdr>
    </w:div>
    <w:div w:id="650864622">
      <w:bodyDiv w:val="1"/>
      <w:marLeft w:val="0"/>
      <w:marRight w:val="0"/>
      <w:marTop w:val="0"/>
      <w:marBottom w:val="0"/>
      <w:divBdr>
        <w:top w:val="none" w:sz="0" w:space="0" w:color="auto"/>
        <w:left w:val="none" w:sz="0" w:space="0" w:color="auto"/>
        <w:bottom w:val="none" w:sz="0" w:space="0" w:color="auto"/>
        <w:right w:val="none" w:sz="0" w:space="0" w:color="auto"/>
      </w:divBdr>
    </w:div>
    <w:div w:id="657153675">
      <w:bodyDiv w:val="1"/>
      <w:marLeft w:val="0"/>
      <w:marRight w:val="0"/>
      <w:marTop w:val="0"/>
      <w:marBottom w:val="0"/>
      <w:divBdr>
        <w:top w:val="none" w:sz="0" w:space="0" w:color="auto"/>
        <w:left w:val="none" w:sz="0" w:space="0" w:color="auto"/>
        <w:bottom w:val="none" w:sz="0" w:space="0" w:color="auto"/>
        <w:right w:val="none" w:sz="0" w:space="0" w:color="auto"/>
      </w:divBdr>
    </w:div>
    <w:div w:id="658852504">
      <w:bodyDiv w:val="1"/>
      <w:marLeft w:val="0"/>
      <w:marRight w:val="0"/>
      <w:marTop w:val="0"/>
      <w:marBottom w:val="0"/>
      <w:divBdr>
        <w:top w:val="none" w:sz="0" w:space="0" w:color="auto"/>
        <w:left w:val="none" w:sz="0" w:space="0" w:color="auto"/>
        <w:bottom w:val="none" w:sz="0" w:space="0" w:color="auto"/>
        <w:right w:val="none" w:sz="0" w:space="0" w:color="auto"/>
      </w:divBdr>
    </w:div>
    <w:div w:id="677924940">
      <w:bodyDiv w:val="1"/>
      <w:marLeft w:val="0"/>
      <w:marRight w:val="0"/>
      <w:marTop w:val="0"/>
      <w:marBottom w:val="0"/>
      <w:divBdr>
        <w:top w:val="none" w:sz="0" w:space="0" w:color="auto"/>
        <w:left w:val="none" w:sz="0" w:space="0" w:color="auto"/>
        <w:bottom w:val="none" w:sz="0" w:space="0" w:color="auto"/>
        <w:right w:val="none" w:sz="0" w:space="0" w:color="auto"/>
      </w:divBdr>
      <w:divsChild>
        <w:div w:id="723797952">
          <w:marLeft w:val="0"/>
          <w:marRight w:val="0"/>
          <w:marTop w:val="0"/>
          <w:marBottom w:val="0"/>
          <w:divBdr>
            <w:top w:val="none" w:sz="0" w:space="0" w:color="auto"/>
            <w:left w:val="none" w:sz="0" w:space="0" w:color="auto"/>
            <w:bottom w:val="none" w:sz="0" w:space="0" w:color="auto"/>
            <w:right w:val="none" w:sz="0" w:space="0" w:color="auto"/>
          </w:divBdr>
        </w:div>
        <w:div w:id="2053071176">
          <w:marLeft w:val="0"/>
          <w:marRight w:val="0"/>
          <w:marTop w:val="0"/>
          <w:marBottom w:val="225"/>
          <w:divBdr>
            <w:top w:val="none" w:sz="0" w:space="0" w:color="auto"/>
            <w:left w:val="none" w:sz="0" w:space="0" w:color="auto"/>
            <w:bottom w:val="none" w:sz="0" w:space="0" w:color="auto"/>
            <w:right w:val="none" w:sz="0" w:space="0" w:color="auto"/>
          </w:divBdr>
          <w:divsChild>
            <w:div w:id="2034106810">
              <w:marLeft w:val="0"/>
              <w:marRight w:val="0"/>
              <w:marTop w:val="0"/>
              <w:marBottom w:val="0"/>
              <w:divBdr>
                <w:top w:val="none" w:sz="0" w:space="0" w:color="auto"/>
                <w:left w:val="none" w:sz="0" w:space="0" w:color="auto"/>
                <w:bottom w:val="none" w:sz="0" w:space="0" w:color="auto"/>
                <w:right w:val="none" w:sz="0" w:space="0" w:color="auto"/>
              </w:divBdr>
            </w:div>
            <w:div w:id="483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453">
      <w:bodyDiv w:val="1"/>
      <w:marLeft w:val="0"/>
      <w:marRight w:val="0"/>
      <w:marTop w:val="0"/>
      <w:marBottom w:val="0"/>
      <w:divBdr>
        <w:top w:val="none" w:sz="0" w:space="0" w:color="auto"/>
        <w:left w:val="none" w:sz="0" w:space="0" w:color="auto"/>
        <w:bottom w:val="none" w:sz="0" w:space="0" w:color="auto"/>
        <w:right w:val="none" w:sz="0" w:space="0" w:color="auto"/>
      </w:divBdr>
      <w:divsChild>
        <w:div w:id="1329868804">
          <w:marLeft w:val="0"/>
          <w:marRight w:val="0"/>
          <w:marTop w:val="0"/>
          <w:marBottom w:val="0"/>
          <w:divBdr>
            <w:top w:val="none" w:sz="0" w:space="0" w:color="auto"/>
            <w:left w:val="none" w:sz="0" w:space="0" w:color="auto"/>
            <w:bottom w:val="none" w:sz="0" w:space="0" w:color="auto"/>
            <w:right w:val="none" w:sz="0" w:space="0" w:color="auto"/>
          </w:divBdr>
        </w:div>
      </w:divsChild>
    </w:div>
    <w:div w:id="706369298">
      <w:bodyDiv w:val="1"/>
      <w:marLeft w:val="0"/>
      <w:marRight w:val="0"/>
      <w:marTop w:val="0"/>
      <w:marBottom w:val="0"/>
      <w:divBdr>
        <w:top w:val="none" w:sz="0" w:space="0" w:color="auto"/>
        <w:left w:val="none" w:sz="0" w:space="0" w:color="auto"/>
        <w:bottom w:val="none" w:sz="0" w:space="0" w:color="auto"/>
        <w:right w:val="none" w:sz="0" w:space="0" w:color="auto"/>
      </w:divBdr>
      <w:divsChild>
        <w:div w:id="1445032959">
          <w:marLeft w:val="0"/>
          <w:marRight w:val="0"/>
          <w:marTop w:val="0"/>
          <w:marBottom w:val="0"/>
          <w:divBdr>
            <w:top w:val="none" w:sz="0" w:space="0" w:color="auto"/>
            <w:left w:val="none" w:sz="0" w:space="0" w:color="auto"/>
            <w:bottom w:val="none" w:sz="0" w:space="0" w:color="auto"/>
            <w:right w:val="none" w:sz="0" w:space="0" w:color="auto"/>
          </w:divBdr>
        </w:div>
        <w:div w:id="506096437">
          <w:marLeft w:val="0"/>
          <w:marRight w:val="0"/>
          <w:marTop w:val="0"/>
          <w:marBottom w:val="0"/>
          <w:divBdr>
            <w:top w:val="none" w:sz="0" w:space="0" w:color="auto"/>
            <w:left w:val="none" w:sz="0" w:space="0" w:color="auto"/>
            <w:bottom w:val="none" w:sz="0" w:space="0" w:color="auto"/>
            <w:right w:val="none" w:sz="0" w:space="0" w:color="auto"/>
          </w:divBdr>
        </w:div>
        <w:div w:id="2123836660">
          <w:marLeft w:val="0"/>
          <w:marRight w:val="0"/>
          <w:marTop w:val="0"/>
          <w:marBottom w:val="0"/>
          <w:divBdr>
            <w:top w:val="none" w:sz="0" w:space="0" w:color="auto"/>
            <w:left w:val="none" w:sz="0" w:space="0" w:color="auto"/>
            <w:bottom w:val="none" w:sz="0" w:space="0" w:color="auto"/>
            <w:right w:val="none" w:sz="0" w:space="0" w:color="auto"/>
          </w:divBdr>
        </w:div>
      </w:divsChild>
    </w:div>
    <w:div w:id="726808018">
      <w:bodyDiv w:val="1"/>
      <w:marLeft w:val="0"/>
      <w:marRight w:val="0"/>
      <w:marTop w:val="0"/>
      <w:marBottom w:val="0"/>
      <w:divBdr>
        <w:top w:val="none" w:sz="0" w:space="0" w:color="auto"/>
        <w:left w:val="none" w:sz="0" w:space="0" w:color="auto"/>
        <w:bottom w:val="none" w:sz="0" w:space="0" w:color="auto"/>
        <w:right w:val="none" w:sz="0" w:space="0" w:color="auto"/>
      </w:divBdr>
      <w:divsChild>
        <w:div w:id="785395529">
          <w:marLeft w:val="0"/>
          <w:marRight w:val="0"/>
          <w:marTop w:val="0"/>
          <w:marBottom w:val="0"/>
          <w:divBdr>
            <w:top w:val="none" w:sz="0" w:space="0" w:color="auto"/>
            <w:left w:val="none" w:sz="0" w:space="0" w:color="auto"/>
            <w:bottom w:val="none" w:sz="0" w:space="0" w:color="auto"/>
            <w:right w:val="none" w:sz="0" w:space="0" w:color="auto"/>
          </w:divBdr>
        </w:div>
      </w:divsChild>
    </w:div>
    <w:div w:id="748381618">
      <w:bodyDiv w:val="1"/>
      <w:marLeft w:val="0"/>
      <w:marRight w:val="0"/>
      <w:marTop w:val="0"/>
      <w:marBottom w:val="0"/>
      <w:divBdr>
        <w:top w:val="none" w:sz="0" w:space="0" w:color="auto"/>
        <w:left w:val="none" w:sz="0" w:space="0" w:color="auto"/>
        <w:bottom w:val="none" w:sz="0" w:space="0" w:color="auto"/>
        <w:right w:val="none" w:sz="0" w:space="0" w:color="auto"/>
      </w:divBdr>
      <w:divsChild>
        <w:div w:id="717702216">
          <w:marLeft w:val="0"/>
          <w:marRight w:val="0"/>
          <w:marTop w:val="0"/>
          <w:marBottom w:val="0"/>
          <w:divBdr>
            <w:top w:val="none" w:sz="0" w:space="0" w:color="auto"/>
            <w:left w:val="none" w:sz="0" w:space="0" w:color="auto"/>
            <w:bottom w:val="none" w:sz="0" w:space="0" w:color="auto"/>
            <w:right w:val="none" w:sz="0" w:space="0" w:color="auto"/>
          </w:divBdr>
          <w:divsChild>
            <w:div w:id="6939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50017">
      <w:bodyDiv w:val="1"/>
      <w:marLeft w:val="0"/>
      <w:marRight w:val="0"/>
      <w:marTop w:val="0"/>
      <w:marBottom w:val="0"/>
      <w:divBdr>
        <w:top w:val="none" w:sz="0" w:space="0" w:color="auto"/>
        <w:left w:val="none" w:sz="0" w:space="0" w:color="auto"/>
        <w:bottom w:val="none" w:sz="0" w:space="0" w:color="auto"/>
        <w:right w:val="none" w:sz="0" w:space="0" w:color="auto"/>
      </w:divBdr>
    </w:div>
    <w:div w:id="784736210">
      <w:bodyDiv w:val="1"/>
      <w:marLeft w:val="0"/>
      <w:marRight w:val="0"/>
      <w:marTop w:val="0"/>
      <w:marBottom w:val="0"/>
      <w:divBdr>
        <w:top w:val="none" w:sz="0" w:space="0" w:color="auto"/>
        <w:left w:val="none" w:sz="0" w:space="0" w:color="auto"/>
        <w:bottom w:val="none" w:sz="0" w:space="0" w:color="auto"/>
        <w:right w:val="none" w:sz="0" w:space="0" w:color="auto"/>
      </w:divBdr>
    </w:div>
    <w:div w:id="811141019">
      <w:bodyDiv w:val="1"/>
      <w:marLeft w:val="0"/>
      <w:marRight w:val="0"/>
      <w:marTop w:val="0"/>
      <w:marBottom w:val="0"/>
      <w:divBdr>
        <w:top w:val="none" w:sz="0" w:space="0" w:color="auto"/>
        <w:left w:val="none" w:sz="0" w:space="0" w:color="auto"/>
        <w:bottom w:val="none" w:sz="0" w:space="0" w:color="auto"/>
        <w:right w:val="none" w:sz="0" w:space="0" w:color="auto"/>
      </w:divBdr>
    </w:div>
    <w:div w:id="812253349">
      <w:bodyDiv w:val="1"/>
      <w:marLeft w:val="0"/>
      <w:marRight w:val="0"/>
      <w:marTop w:val="0"/>
      <w:marBottom w:val="0"/>
      <w:divBdr>
        <w:top w:val="none" w:sz="0" w:space="0" w:color="auto"/>
        <w:left w:val="none" w:sz="0" w:space="0" w:color="auto"/>
        <w:bottom w:val="none" w:sz="0" w:space="0" w:color="auto"/>
        <w:right w:val="none" w:sz="0" w:space="0" w:color="auto"/>
      </w:divBdr>
    </w:div>
    <w:div w:id="813252597">
      <w:bodyDiv w:val="1"/>
      <w:marLeft w:val="0"/>
      <w:marRight w:val="0"/>
      <w:marTop w:val="0"/>
      <w:marBottom w:val="0"/>
      <w:divBdr>
        <w:top w:val="none" w:sz="0" w:space="0" w:color="auto"/>
        <w:left w:val="none" w:sz="0" w:space="0" w:color="auto"/>
        <w:bottom w:val="none" w:sz="0" w:space="0" w:color="auto"/>
        <w:right w:val="none" w:sz="0" w:space="0" w:color="auto"/>
      </w:divBdr>
      <w:divsChild>
        <w:div w:id="793596155">
          <w:marLeft w:val="0"/>
          <w:marRight w:val="0"/>
          <w:marTop w:val="0"/>
          <w:marBottom w:val="0"/>
          <w:divBdr>
            <w:top w:val="none" w:sz="0" w:space="0" w:color="auto"/>
            <w:left w:val="none" w:sz="0" w:space="0" w:color="auto"/>
            <w:bottom w:val="none" w:sz="0" w:space="0" w:color="auto"/>
            <w:right w:val="none" w:sz="0" w:space="0" w:color="auto"/>
          </w:divBdr>
        </w:div>
        <w:div w:id="995574034">
          <w:marLeft w:val="0"/>
          <w:marRight w:val="0"/>
          <w:marTop w:val="0"/>
          <w:marBottom w:val="0"/>
          <w:divBdr>
            <w:top w:val="none" w:sz="0" w:space="0" w:color="auto"/>
            <w:left w:val="none" w:sz="0" w:space="0" w:color="auto"/>
            <w:bottom w:val="none" w:sz="0" w:space="0" w:color="auto"/>
            <w:right w:val="none" w:sz="0" w:space="0" w:color="auto"/>
          </w:divBdr>
        </w:div>
        <w:div w:id="1518078471">
          <w:marLeft w:val="0"/>
          <w:marRight w:val="0"/>
          <w:marTop w:val="0"/>
          <w:marBottom w:val="0"/>
          <w:divBdr>
            <w:top w:val="none" w:sz="0" w:space="0" w:color="auto"/>
            <w:left w:val="none" w:sz="0" w:space="0" w:color="auto"/>
            <w:bottom w:val="none" w:sz="0" w:space="0" w:color="auto"/>
            <w:right w:val="none" w:sz="0" w:space="0" w:color="auto"/>
          </w:divBdr>
        </w:div>
      </w:divsChild>
    </w:div>
    <w:div w:id="846140265">
      <w:bodyDiv w:val="1"/>
      <w:marLeft w:val="0"/>
      <w:marRight w:val="0"/>
      <w:marTop w:val="0"/>
      <w:marBottom w:val="0"/>
      <w:divBdr>
        <w:top w:val="none" w:sz="0" w:space="0" w:color="auto"/>
        <w:left w:val="none" w:sz="0" w:space="0" w:color="auto"/>
        <w:bottom w:val="none" w:sz="0" w:space="0" w:color="auto"/>
        <w:right w:val="none" w:sz="0" w:space="0" w:color="auto"/>
      </w:divBdr>
      <w:divsChild>
        <w:div w:id="198667321">
          <w:marLeft w:val="0"/>
          <w:marRight w:val="0"/>
          <w:marTop w:val="0"/>
          <w:marBottom w:val="0"/>
          <w:divBdr>
            <w:top w:val="none" w:sz="0" w:space="0" w:color="auto"/>
            <w:left w:val="none" w:sz="0" w:space="0" w:color="auto"/>
            <w:bottom w:val="none" w:sz="0" w:space="0" w:color="auto"/>
            <w:right w:val="none" w:sz="0" w:space="0" w:color="auto"/>
          </w:divBdr>
        </w:div>
        <w:div w:id="294721786">
          <w:marLeft w:val="0"/>
          <w:marRight w:val="0"/>
          <w:marTop w:val="0"/>
          <w:marBottom w:val="225"/>
          <w:divBdr>
            <w:top w:val="none" w:sz="0" w:space="0" w:color="auto"/>
            <w:left w:val="none" w:sz="0" w:space="0" w:color="auto"/>
            <w:bottom w:val="none" w:sz="0" w:space="0" w:color="auto"/>
            <w:right w:val="none" w:sz="0" w:space="0" w:color="auto"/>
          </w:divBdr>
          <w:divsChild>
            <w:div w:id="1266887756">
              <w:marLeft w:val="0"/>
              <w:marRight w:val="0"/>
              <w:marTop w:val="0"/>
              <w:marBottom w:val="0"/>
              <w:divBdr>
                <w:top w:val="none" w:sz="0" w:space="0" w:color="auto"/>
                <w:left w:val="none" w:sz="0" w:space="0" w:color="auto"/>
                <w:bottom w:val="none" w:sz="0" w:space="0" w:color="auto"/>
                <w:right w:val="none" w:sz="0" w:space="0" w:color="auto"/>
              </w:divBdr>
            </w:div>
            <w:div w:id="570194159">
              <w:marLeft w:val="0"/>
              <w:marRight w:val="0"/>
              <w:marTop w:val="0"/>
              <w:marBottom w:val="0"/>
              <w:divBdr>
                <w:top w:val="none" w:sz="0" w:space="0" w:color="auto"/>
                <w:left w:val="none" w:sz="0" w:space="0" w:color="auto"/>
                <w:bottom w:val="none" w:sz="0" w:space="0" w:color="auto"/>
                <w:right w:val="none" w:sz="0" w:space="0" w:color="auto"/>
              </w:divBdr>
            </w:div>
            <w:div w:id="12388981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2087131">
      <w:bodyDiv w:val="1"/>
      <w:marLeft w:val="0"/>
      <w:marRight w:val="0"/>
      <w:marTop w:val="0"/>
      <w:marBottom w:val="0"/>
      <w:divBdr>
        <w:top w:val="none" w:sz="0" w:space="0" w:color="auto"/>
        <w:left w:val="none" w:sz="0" w:space="0" w:color="auto"/>
        <w:bottom w:val="none" w:sz="0" w:space="0" w:color="auto"/>
        <w:right w:val="none" w:sz="0" w:space="0" w:color="auto"/>
      </w:divBdr>
    </w:div>
    <w:div w:id="917401380">
      <w:bodyDiv w:val="1"/>
      <w:marLeft w:val="0"/>
      <w:marRight w:val="0"/>
      <w:marTop w:val="0"/>
      <w:marBottom w:val="0"/>
      <w:divBdr>
        <w:top w:val="none" w:sz="0" w:space="0" w:color="auto"/>
        <w:left w:val="none" w:sz="0" w:space="0" w:color="auto"/>
        <w:bottom w:val="none" w:sz="0" w:space="0" w:color="auto"/>
        <w:right w:val="none" w:sz="0" w:space="0" w:color="auto"/>
      </w:divBdr>
    </w:div>
    <w:div w:id="934094124">
      <w:bodyDiv w:val="1"/>
      <w:marLeft w:val="0"/>
      <w:marRight w:val="0"/>
      <w:marTop w:val="0"/>
      <w:marBottom w:val="0"/>
      <w:divBdr>
        <w:top w:val="none" w:sz="0" w:space="0" w:color="auto"/>
        <w:left w:val="none" w:sz="0" w:space="0" w:color="auto"/>
        <w:bottom w:val="none" w:sz="0" w:space="0" w:color="auto"/>
        <w:right w:val="none" w:sz="0" w:space="0" w:color="auto"/>
      </w:divBdr>
    </w:div>
    <w:div w:id="972176666">
      <w:bodyDiv w:val="1"/>
      <w:marLeft w:val="0"/>
      <w:marRight w:val="0"/>
      <w:marTop w:val="0"/>
      <w:marBottom w:val="0"/>
      <w:divBdr>
        <w:top w:val="none" w:sz="0" w:space="0" w:color="auto"/>
        <w:left w:val="none" w:sz="0" w:space="0" w:color="auto"/>
        <w:bottom w:val="none" w:sz="0" w:space="0" w:color="auto"/>
        <w:right w:val="none" w:sz="0" w:space="0" w:color="auto"/>
      </w:divBdr>
      <w:divsChild>
        <w:div w:id="1594631364">
          <w:marLeft w:val="0"/>
          <w:marRight w:val="0"/>
          <w:marTop w:val="0"/>
          <w:marBottom w:val="0"/>
          <w:divBdr>
            <w:top w:val="none" w:sz="0" w:space="0" w:color="auto"/>
            <w:left w:val="none" w:sz="0" w:space="0" w:color="auto"/>
            <w:bottom w:val="none" w:sz="0" w:space="0" w:color="auto"/>
            <w:right w:val="none" w:sz="0" w:space="0" w:color="auto"/>
          </w:divBdr>
        </w:div>
        <w:div w:id="605385771">
          <w:marLeft w:val="0"/>
          <w:marRight w:val="0"/>
          <w:marTop w:val="0"/>
          <w:marBottom w:val="225"/>
          <w:divBdr>
            <w:top w:val="none" w:sz="0" w:space="0" w:color="auto"/>
            <w:left w:val="none" w:sz="0" w:space="0" w:color="auto"/>
            <w:bottom w:val="none" w:sz="0" w:space="0" w:color="auto"/>
            <w:right w:val="none" w:sz="0" w:space="0" w:color="auto"/>
          </w:divBdr>
          <w:divsChild>
            <w:div w:id="536621716">
              <w:marLeft w:val="0"/>
              <w:marRight w:val="0"/>
              <w:marTop w:val="0"/>
              <w:marBottom w:val="0"/>
              <w:divBdr>
                <w:top w:val="none" w:sz="0" w:space="0" w:color="auto"/>
                <w:left w:val="none" w:sz="0" w:space="0" w:color="auto"/>
                <w:bottom w:val="none" w:sz="0" w:space="0" w:color="auto"/>
                <w:right w:val="none" w:sz="0" w:space="0" w:color="auto"/>
              </w:divBdr>
            </w:div>
            <w:div w:id="1956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801">
      <w:bodyDiv w:val="1"/>
      <w:marLeft w:val="0"/>
      <w:marRight w:val="0"/>
      <w:marTop w:val="0"/>
      <w:marBottom w:val="0"/>
      <w:divBdr>
        <w:top w:val="none" w:sz="0" w:space="0" w:color="auto"/>
        <w:left w:val="none" w:sz="0" w:space="0" w:color="auto"/>
        <w:bottom w:val="none" w:sz="0" w:space="0" w:color="auto"/>
        <w:right w:val="none" w:sz="0" w:space="0" w:color="auto"/>
      </w:divBdr>
    </w:div>
    <w:div w:id="1077485370">
      <w:bodyDiv w:val="1"/>
      <w:marLeft w:val="0"/>
      <w:marRight w:val="0"/>
      <w:marTop w:val="0"/>
      <w:marBottom w:val="0"/>
      <w:divBdr>
        <w:top w:val="none" w:sz="0" w:space="0" w:color="auto"/>
        <w:left w:val="none" w:sz="0" w:space="0" w:color="auto"/>
        <w:bottom w:val="none" w:sz="0" w:space="0" w:color="auto"/>
        <w:right w:val="none" w:sz="0" w:space="0" w:color="auto"/>
      </w:divBdr>
    </w:div>
    <w:div w:id="1087573848">
      <w:bodyDiv w:val="1"/>
      <w:marLeft w:val="0"/>
      <w:marRight w:val="0"/>
      <w:marTop w:val="0"/>
      <w:marBottom w:val="0"/>
      <w:divBdr>
        <w:top w:val="none" w:sz="0" w:space="0" w:color="auto"/>
        <w:left w:val="none" w:sz="0" w:space="0" w:color="auto"/>
        <w:bottom w:val="none" w:sz="0" w:space="0" w:color="auto"/>
        <w:right w:val="none" w:sz="0" w:space="0" w:color="auto"/>
      </w:divBdr>
    </w:div>
    <w:div w:id="1131827615">
      <w:bodyDiv w:val="1"/>
      <w:marLeft w:val="0"/>
      <w:marRight w:val="0"/>
      <w:marTop w:val="0"/>
      <w:marBottom w:val="0"/>
      <w:divBdr>
        <w:top w:val="none" w:sz="0" w:space="0" w:color="auto"/>
        <w:left w:val="none" w:sz="0" w:space="0" w:color="auto"/>
        <w:bottom w:val="none" w:sz="0" w:space="0" w:color="auto"/>
        <w:right w:val="none" w:sz="0" w:space="0" w:color="auto"/>
      </w:divBdr>
      <w:divsChild>
        <w:div w:id="1492329084">
          <w:marLeft w:val="0"/>
          <w:marRight w:val="0"/>
          <w:marTop w:val="0"/>
          <w:marBottom w:val="0"/>
          <w:divBdr>
            <w:top w:val="none" w:sz="0" w:space="0" w:color="auto"/>
            <w:left w:val="none" w:sz="0" w:space="0" w:color="auto"/>
            <w:bottom w:val="none" w:sz="0" w:space="0" w:color="auto"/>
            <w:right w:val="none" w:sz="0" w:space="0" w:color="auto"/>
          </w:divBdr>
          <w:divsChild>
            <w:div w:id="267277157">
              <w:marLeft w:val="0"/>
              <w:marRight w:val="0"/>
              <w:marTop w:val="0"/>
              <w:marBottom w:val="0"/>
              <w:divBdr>
                <w:top w:val="none" w:sz="0" w:space="0" w:color="auto"/>
                <w:left w:val="none" w:sz="0" w:space="0" w:color="auto"/>
                <w:bottom w:val="none" w:sz="0" w:space="0" w:color="auto"/>
                <w:right w:val="none" w:sz="0" w:space="0" w:color="auto"/>
              </w:divBdr>
              <w:divsChild>
                <w:div w:id="247693121">
                  <w:marLeft w:val="0"/>
                  <w:marRight w:val="0"/>
                  <w:marTop w:val="0"/>
                  <w:marBottom w:val="0"/>
                  <w:divBdr>
                    <w:top w:val="none" w:sz="0" w:space="0" w:color="auto"/>
                    <w:left w:val="none" w:sz="0" w:space="0" w:color="auto"/>
                    <w:bottom w:val="none" w:sz="0" w:space="0" w:color="auto"/>
                    <w:right w:val="none" w:sz="0" w:space="0" w:color="auto"/>
                  </w:divBdr>
                </w:div>
                <w:div w:id="20952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1283">
          <w:marLeft w:val="0"/>
          <w:marRight w:val="0"/>
          <w:marTop w:val="0"/>
          <w:marBottom w:val="0"/>
          <w:divBdr>
            <w:top w:val="none" w:sz="0" w:space="0" w:color="auto"/>
            <w:left w:val="none" w:sz="0" w:space="0" w:color="auto"/>
            <w:bottom w:val="none" w:sz="0" w:space="0" w:color="auto"/>
            <w:right w:val="none" w:sz="0" w:space="0" w:color="auto"/>
          </w:divBdr>
          <w:divsChild>
            <w:div w:id="1126393792">
              <w:marLeft w:val="0"/>
              <w:marRight w:val="0"/>
              <w:marTop w:val="0"/>
              <w:marBottom w:val="0"/>
              <w:divBdr>
                <w:top w:val="none" w:sz="0" w:space="0" w:color="auto"/>
                <w:left w:val="none" w:sz="0" w:space="0" w:color="auto"/>
                <w:bottom w:val="none" w:sz="0" w:space="0" w:color="auto"/>
                <w:right w:val="none" w:sz="0" w:space="0" w:color="auto"/>
              </w:divBdr>
              <w:divsChild>
                <w:div w:id="150759421">
                  <w:marLeft w:val="0"/>
                  <w:marRight w:val="0"/>
                  <w:marTop w:val="0"/>
                  <w:marBottom w:val="0"/>
                  <w:divBdr>
                    <w:top w:val="none" w:sz="0" w:space="0" w:color="auto"/>
                    <w:left w:val="none" w:sz="0" w:space="0" w:color="auto"/>
                    <w:bottom w:val="none" w:sz="0" w:space="0" w:color="auto"/>
                    <w:right w:val="none" w:sz="0" w:space="0" w:color="auto"/>
                  </w:divBdr>
                </w:div>
                <w:div w:id="18907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3405">
          <w:marLeft w:val="0"/>
          <w:marRight w:val="0"/>
          <w:marTop w:val="0"/>
          <w:marBottom w:val="0"/>
          <w:divBdr>
            <w:top w:val="none" w:sz="0" w:space="0" w:color="auto"/>
            <w:left w:val="none" w:sz="0" w:space="0" w:color="auto"/>
            <w:bottom w:val="none" w:sz="0" w:space="0" w:color="auto"/>
            <w:right w:val="none" w:sz="0" w:space="0" w:color="auto"/>
          </w:divBdr>
          <w:divsChild>
            <w:div w:id="259072586">
              <w:marLeft w:val="0"/>
              <w:marRight w:val="0"/>
              <w:marTop w:val="0"/>
              <w:marBottom w:val="0"/>
              <w:divBdr>
                <w:top w:val="none" w:sz="0" w:space="0" w:color="auto"/>
                <w:left w:val="none" w:sz="0" w:space="0" w:color="auto"/>
                <w:bottom w:val="none" w:sz="0" w:space="0" w:color="auto"/>
                <w:right w:val="none" w:sz="0" w:space="0" w:color="auto"/>
              </w:divBdr>
              <w:divsChild>
                <w:div w:id="1866092037">
                  <w:marLeft w:val="0"/>
                  <w:marRight w:val="0"/>
                  <w:marTop w:val="0"/>
                  <w:marBottom w:val="0"/>
                  <w:divBdr>
                    <w:top w:val="none" w:sz="0" w:space="0" w:color="auto"/>
                    <w:left w:val="none" w:sz="0" w:space="0" w:color="auto"/>
                    <w:bottom w:val="none" w:sz="0" w:space="0" w:color="auto"/>
                    <w:right w:val="none" w:sz="0" w:space="0" w:color="auto"/>
                  </w:divBdr>
                </w:div>
                <w:div w:id="921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977">
      <w:bodyDiv w:val="1"/>
      <w:marLeft w:val="0"/>
      <w:marRight w:val="0"/>
      <w:marTop w:val="0"/>
      <w:marBottom w:val="0"/>
      <w:divBdr>
        <w:top w:val="none" w:sz="0" w:space="0" w:color="auto"/>
        <w:left w:val="none" w:sz="0" w:space="0" w:color="auto"/>
        <w:bottom w:val="none" w:sz="0" w:space="0" w:color="auto"/>
        <w:right w:val="none" w:sz="0" w:space="0" w:color="auto"/>
      </w:divBdr>
      <w:divsChild>
        <w:div w:id="79721061">
          <w:marLeft w:val="0"/>
          <w:marRight w:val="0"/>
          <w:marTop w:val="0"/>
          <w:marBottom w:val="0"/>
          <w:divBdr>
            <w:top w:val="none" w:sz="0" w:space="0" w:color="auto"/>
            <w:left w:val="none" w:sz="0" w:space="0" w:color="auto"/>
            <w:bottom w:val="none" w:sz="0" w:space="0" w:color="auto"/>
            <w:right w:val="none" w:sz="0" w:space="0" w:color="auto"/>
          </w:divBdr>
          <w:divsChild>
            <w:div w:id="1699157781">
              <w:marLeft w:val="0"/>
              <w:marRight w:val="0"/>
              <w:marTop w:val="0"/>
              <w:marBottom w:val="0"/>
              <w:divBdr>
                <w:top w:val="none" w:sz="0" w:space="0" w:color="auto"/>
                <w:left w:val="none" w:sz="0" w:space="0" w:color="auto"/>
                <w:bottom w:val="none" w:sz="0" w:space="0" w:color="auto"/>
                <w:right w:val="none" w:sz="0" w:space="0" w:color="auto"/>
              </w:divBdr>
            </w:div>
          </w:divsChild>
        </w:div>
        <w:div w:id="2104373874">
          <w:marLeft w:val="0"/>
          <w:marRight w:val="0"/>
          <w:marTop w:val="0"/>
          <w:marBottom w:val="0"/>
          <w:divBdr>
            <w:top w:val="none" w:sz="0" w:space="0" w:color="auto"/>
            <w:left w:val="none" w:sz="0" w:space="0" w:color="auto"/>
            <w:bottom w:val="none" w:sz="0" w:space="0" w:color="auto"/>
            <w:right w:val="none" w:sz="0" w:space="0" w:color="auto"/>
          </w:divBdr>
          <w:divsChild>
            <w:div w:id="1821263016">
              <w:marLeft w:val="0"/>
              <w:marRight w:val="0"/>
              <w:marTop w:val="0"/>
              <w:marBottom w:val="0"/>
              <w:divBdr>
                <w:top w:val="none" w:sz="0" w:space="0" w:color="auto"/>
                <w:left w:val="none" w:sz="0" w:space="0" w:color="auto"/>
                <w:bottom w:val="none" w:sz="0" w:space="0" w:color="auto"/>
                <w:right w:val="none" w:sz="0" w:space="0" w:color="auto"/>
              </w:divBdr>
              <w:divsChild>
                <w:div w:id="12505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965">
          <w:marLeft w:val="0"/>
          <w:marRight w:val="0"/>
          <w:marTop w:val="0"/>
          <w:marBottom w:val="0"/>
          <w:divBdr>
            <w:top w:val="none" w:sz="0" w:space="0" w:color="auto"/>
            <w:left w:val="none" w:sz="0" w:space="0" w:color="auto"/>
            <w:bottom w:val="none" w:sz="0" w:space="0" w:color="auto"/>
            <w:right w:val="none" w:sz="0" w:space="0" w:color="auto"/>
          </w:divBdr>
        </w:div>
      </w:divsChild>
    </w:div>
    <w:div w:id="1149710257">
      <w:bodyDiv w:val="1"/>
      <w:marLeft w:val="0"/>
      <w:marRight w:val="0"/>
      <w:marTop w:val="0"/>
      <w:marBottom w:val="0"/>
      <w:divBdr>
        <w:top w:val="none" w:sz="0" w:space="0" w:color="auto"/>
        <w:left w:val="none" w:sz="0" w:space="0" w:color="auto"/>
        <w:bottom w:val="none" w:sz="0" w:space="0" w:color="auto"/>
        <w:right w:val="none" w:sz="0" w:space="0" w:color="auto"/>
      </w:divBdr>
      <w:divsChild>
        <w:div w:id="1534224392">
          <w:marLeft w:val="0"/>
          <w:marRight w:val="0"/>
          <w:marTop w:val="0"/>
          <w:marBottom w:val="240"/>
          <w:divBdr>
            <w:top w:val="none" w:sz="0" w:space="0" w:color="auto"/>
            <w:left w:val="none" w:sz="0" w:space="0" w:color="auto"/>
            <w:bottom w:val="none" w:sz="0" w:space="0" w:color="auto"/>
            <w:right w:val="none" w:sz="0" w:space="0" w:color="auto"/>
          </w:divBdr>
          <w:divsChild>
            <w:div w:id="462191320">
              <w:marLeft w:val="0"/>
              <w:marRight w:val="0"/>
              <w:marTop w:val="0"/>
              <w:marBottom w:val="0"/>
              <w:divBdr>
                <w:top w:val="none" w:sz="0" w:space="0" w:color="auto"/>
                <w:left w:val="none" w:sz="0" w:space="0" w:color="auto"/>
                <w:bottom w:val="none" w:sz="0" w:space="0" w:color="auto"/>
                <w:right w:val="none" w:sz="0" w:space="0" w:color="auto"/>
              </w:divBdr>
              <w:divsChild>
                <w:div w:id="7556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6014">
          <w:marLeft w:val="0"/>
          <w:marRight w:val="0"/>
          <w:marTop w:val="0"/>
          <w:marBottom w:val="0"/>
          <w:divBdr>
            <w:top w:val="none" w:sz="0" w:space="0" w:color="auto"/>
            <w:left w:val="none" w:sz="0" w:space="0" w:color="auto"/>
            <w:bottom w:val="none" w:sz="0" w:space="0" w:color="auto"/>
            <w:right w:val="none" w:sz="0" w:space="0" w:color="auto"/>
          </w:divBdr>
          <w:divsChild>
            <w:div w:id="914822610">
              <w:marLeft w:val="0"/>
              <w:marRight w:val="0"/>
              <w:marTop w:val="0"/>
              <w:marBottom w:val="240"/>
              <w:divBdr>
                <w:top w:val="none" w:sz="0" w:space="0" w:color="auto"/>
                <w:left w:val="none" w:sz="0" w:space="0" w:color="auto"/>
                <w:bottom w:val="none" w:sz="0" w:space="0" w:color="auto"/>
                <w:right w:val="none" w:sz="0" w:space="0" w:color="auto"/>
              </w:divBdr>
              <w:divsChild>
                <w:div w:id="2034183479">
                  <w:marLeft w:val="0"/>
                  <w:marRight w:val="0"/>
                  <w:marTop w:val="0"/>
                  <w:marBottom w:val="0"/>
                  <w:divBdr>
                    <w:top w:val="none" w:sz="0" w:space="0" w:color="auto"/>
                    <w:left w:val="none" w:sz="0" w:space="0" w:color="auto"/>
                    <w:bottom w:val="none" w:sz="0" w:space="0" w:color="auto"/>
                    <w:right w:val="none" w:sz="0" w:space="0" w:color="auto"/>
                  </w:divBdr>
                  <w:divsChild>
                    <w:div w:id="833689905">
                      <w:marLeft w:val="0"/>
                      <w:marRight w:val="0"/>
                      <w:marTop w:val="0"/>
                      <w:marBottom w:val="0"/>
                      <w:divBdr>
                        <w:top w:val="none" w:sz="0" w:space="0" w:color="auto"/>
                        <w:left w:val="none" w:sz="0" w:space="0" w:color="auto"/>
                        <w:bottom w:val="none" w:sz="0" w:space="0" w:color="auto"/>
                        <w:right w:val="none" w:sz="0" w:space="0" w:color="auto"/>
                      </w:divBdr>
                      <w:divsChild>
                        <w:div w:id="2025326440">
                          <w:marLeft w:val="0"/>
                          <w:marRight w:val="0"/>
                          <w:marTop w:val="0"/>
                          <w:marBottom w:val="0"/>
                          <w:divBdr>
                            <w:top w:val="none" w:sz="0" w:space="0" w:color="auto"/>
                            <w:left w:val="none" w:sz="0" w:space="0" w:color="auto"/>
                            <w:bottom w:val="none" w:sz="0" w:space="0" w:color="auto"/>
                            <w:right w:val="none" w:sz="0" w:space="0" w:color="auto"/>
                          </w:divBdr>
                          <w:divsChild>
                            <w:div w:id="1836647250">
                              <w:marLeft w:val="0"/>
                              <w:marRight w:val="0"/>
                              <w:marTop w:val="0"/>
                              <w:marBottom w:val="0"/>
                              <w:divBdr>
                                <w:top w:val="none" w:sz="0" w:space="0" w:color="auto"/>
                                <w:left w:val="none" w:sz="0" w:space="0" w:color="auto"/>
                                <w:bottom w:val="none" w:sz="0" w:space="0" w:color="auto"/>
                                <w:right w:val="none" w:sz="0" w:space="0" w:color="auto"/>
                              </w:divBdr>
                              <w:divsChild>
                                <w:div w:id="1371959850">
                                  <w:marLeft w:val="0"/>
                                  <w:marRight w:val="0"/>
                                  <w:marTop w:val="0"/>
                                  <w:marBottom w:val="0"/>
                                  <w:divBdr>
                                    <w:top w:val="none" w:sz="0" w:space="0" w:color="auto"/>
                                    <w:left w:val="none" w:sz="0" w:space="0" w:color="auto"/>
                                    <w:bottom w:val="none" w:sz="0" w:space="0" w:color="auto"/>
                                    <w:right w:val="none" w:sz="0" w:space="0" w:color="auto"/>
                                  </w:divBdr>
                                  <w:divsChild>
                                    <w:div w:id="968240323">
                                      <w:marLeft w:val="0"/>
                                      <w:marRight w:val="0"/>
                                      <w:marTop w:val="0"/>
                                      <w:marBottom w:val="0"/>
                                      <w:divBdr>
                                        <w:top w:val="none" w:sz="0" w:space="0" w:color="auto"/>
                                        <w:left w:val="none" w:sz="0" w:space="0" w:color="auto"/>
                                        <w:bottom w:val="none" w:sz="0" w:space="0" w:color="auto"/>
                                        <w:right w:val="none" w:sz="0" w:space="0" w:color="auto"/>
                                      </w:divBdr>
                                      <w:divsChild>
                                        <w:div w:id="1685789132">
                                          <w:marLeft w:val="0"/>
                                          <w:marRight w:val="0"/>
                                          <w:marTop w:val="0"/>
                                          <w:marBottom w:val="0"/>
                                          <w:divBdr>
                                            <w:top w:val="none" w:sz="0" w:space="0" w:color="auto"/>
                                            <w:left w:val="none" w:sz="0" w:space="0" w:color="auto"/>
                                            <w:bottom w:val="none" w:sz="0" w:space="0" w:color="auto"/>
                                            <w:right w:val="none" w:sz="0" w:space="0" w:color="auto"/>
                                          </w:divBdr>
                                          <w:divsChild>
                                            <w:div w:id="1273977755">
                                              <w:marLeft w:val="0"/>
                                              <w:marRight w:val="0"/>
                                              <w:marTop w:val="0"/>
                                              <w:marBottom w:val="0"/>
                                              <w:divBdr>
                                                <w:top w:val="none" w:sz="0" w:space="0" w:color="auto"/>
                                                <w:left w:val="none" w:sz="0" w:space="0" w:color="auto"/>
                                                <w:bottom w:val="none" w:sz="0" w:space="0" w:color="auto"/>
                                                <w:right w:val="none" w:sz="0" w:space="0" w:color="auto"/>
                                              </w:divBdr>
                                              <w:divsChild>
                                                <w:div w:id="7899065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220195">
          <w:marLeft w:val="0"/>
          <w:marRight w:val="0"/>
          <w:marTop w:val="0"/>
          <w:marBottom w:val="240"/>
          <w:divBdr>
            <w:top w:val="none" w:sz="0" w:space="0" w:color="auto"/>
            <w:left w:val="none" w:sz="0" w:space="0" w:color="auto"/>
            <w:bottom w:val="none" w:sz="0" w:space="0" w:color="auto"/>
            <w:right w:val="none" w:sz="0" w:space="0" w:color="auto"/>
          </w:divBdr>
          <w:divsChild>
            <w:div w:id="1345209897">
              <w:marLeft w:val="0"/>
              <w:marRight w:val="0"/>
              <w:marTop w:val="0"/>
              <w:marBottom w:val="0"/>
              <w:divBdr>
                <w:top w:val="none" w:sz="0" w:space="0" w:color="auto"/>
                <w:left w:val="none" w:sz="0" w:space="0" w:color="auto"/>
                <w:bottom w:val="none" w:sz="0" w:space="0" w:color="auto"/>
                <w:right w:val="none" w:sz="0" w:space="0" w:color="auto"/>
              </w:divBdr>
              <w:divsChild>
                <w:div w:id="2116053692">
                  <w:marLeft w:val="0"/>
                  <w:marRight w:val="0"/>
                  <w:marTop w:val="0"/>
                  <w:marBottom w:val="0"/>
                  <w:divBdr>
                    <w:top w:val="none" w:sz="0" w:space="0" w:color="auto"/>
                    <w:left w:val="none" w:sz="0" w:space="0" w:color="auto"/>
                    <w:bottom w:val="none" w:sz="0" w:space="0" w:color="auto"/>
                    <w:right w:val="none" w:sz="0" w:space="0" w:color="auto"/>
                  </w:divBdr>
                  <w:divsChild>
                    <w:div w:id="1315834637">
                      <w:marLeft w:val="0"/>
                      <w:marRight w:val="0"/>
                      <w:marTop w:val="0"/>
                      <w:marBottom w:val="0"/>
                      <w:divBdr>
                        <w:top w:val="none" w:sz="0" w:space="0" w:color="auto"/>
                        <w:left w:val="none" w:sz="0" w:space="0" w:color="auto"/>
                        <w:bottom w:val="none" w:sz="0" w:space="0" w:color="auto"/>
                        <w:right w:val="none" w:sz="0" w:space="0" w:color="auto"/>
                      </w:divBdr>
                      <w:divsChild>
                        <w:div w:id="1528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848">
      <w:bodyDiv w:val="1"/>
      <w:marLeft w:val="0"/>
      <w:marRight w:val="0"/>
      <w:marTop w:val="0"/>
      <w:marBottom w:val="0"/>
      <w:divBdr>
        <w:top w:val="none" w:sz="0" w:space="0" w:color="auto"/>
        <w:left w:val="none" w:sz="0" w:space="0" w:color="auto"/>
        <w:bottom w:val="none" w:sz="0" w:space="0" w:color="auto"/>
        <w:right w:val="none" w:sz="0" w:space="0" w:color="auto"/>
      </w:divBdr>
    </w:div>
    <w:div w:id="1184593931">
      <w:bodyDiv w:val="1"/>
      <w:marLeft w:val="0"/>
      <w:marRight w:val="0"/>
      <w:marTop w:val="0"/>
      <w:marBottom w:val="0"/>
      <w:divBdr>
        <w:top w:val="none" w:sz="0" w:space="0" w:color="auto"/>
        <w:left w:val="none" w:sz="0" w:space="0" w:color="auto"/>
        <w:bottom w:val="none" w:sz="0" w:space="0" w:color="auto"/>
        <w:right w:val="none" w:sz="0" w:space="0" w:color="auto"/>
      </w:divBdr>
    </w:div>
    <w:div w:id="1187057448">
      <w:bodyDiv w:val="1"/>
      <w:marLeft w:val="0"/>
      <w:marRight w:val="0"/>
      <w:marTop w:val="0"/>
      <w:marBottom w:val="0"/>
      <w:divBdr>
        <w:top w:val="none" w:sz="0" w:space="0" w:color="auto"/>
        <w:left w:val="none" w:sz="0" w:space="0" w:color="auto"/>
        <w:bottom w:val="none" w:sz="0" w:space="0" w:color="auto"/>
        <w:right w:val="none" w:sz="0" w:space="0" w:color="auto"/>
      </w:divBdr>
    </w:div>
    <w:div w:id="1232154886">
      <w:bodyDiv w:val="1"/>
      <w:marLeft w:val="0"/>
      <w:marRight w:val="0"/>
      <w:marTop w:val="0"/>
      <w:marBottom w:val="0"/>
      <w:divBdr>
        <w:top w:val="none" w:sz="0" w:space="0" w:color="auto"/>
        <w:left w:val="none" w:sz="0" w:space="0" w:color="auto"/>
        <w:bottom w:val="none" w:sz="0" w:space="0" w:color="auto"/>
        <w:right w:val="none" w:sz="0" w:space="0" w:color="auto"/>
      </w:divBdr>
    </w:div>
    <w:div w:id="1273513111">
      <w:bodyDiv w:val="1"/>
      <w:marLeft w:val="0"/>
      <w:marRight w:val="0"/>
      <w:marTop w:val="0"/>
      <w:marBottom w:val="0"/>
      <w:divBdr>
        <w:top w:val="none" w:sz="0" w:space="0" w:color="auto"/>
        <w:left w:val="none" w:sz="0" w:space="0" w:color="auto"/>
        <w:bottom w:val="none" w:sz="0" w:space="0" w:color="auto"/>
        <w:right w:val="none" w:sz="0" w:space="0" w:color="auto"/>
      </w:divBdr>
    </w:div>
    <w:div w:id="1320422671">
      <w:bodyDiv w:val="1"/>
      <w:marLeft w:val="0"/>
      <w:marRight w:val="0"/>
      <w:marTop w:val="0"/>
      <w:marBottom w:val="0"/>
      <w:divBdr>
        <w:top w:val="none" w:sz="0" w:space="0" w:color="auto"/>
        <w:left w:val="none" w:sz="0" w:space="0" w:color="auto"/>
        <w:bottom w:val="none" w:sz="0" w:space="0" w:color="auto"/>
        <w:right w:val="none" w:sz="0" w:space="0" w:color="auto"/>
      </w:divBdr>
      <w:divsChild>
        <w:div w:id="75320378">
          <w:marLeft w:val="0"/>
          <w:marRight w:val="0"/>
          <w:marTop w:val="0"/>
          <w:marBottom w:val="0"/>
          <w:divBdr>
            <w:top w:val="none" w:sz="0" w:space="0" w:color="auto"/>
            <w:left w:val="none" w:sz="0" w:space="0" w:color="auto"/>
            <w:bottom w:val="none" w:sz="0" w:space="0" w:color="auto"/>
            <w:right w:val="none" w:sz="0" w:space="0" w:color="auto"/>
          </w:divBdr>
          <w:divsChild>
            <w:div w:id="466702399">
              <w:marLeft w:val="0"/>
              <w:marRight w:val="0"/>
              <w:marTop w:val="0"/>
              <w:marBottom w:val="0"/>
              <w:divBdr>
                <w:top w:val="none" w:sz="0" w:space="0" w:color="auto"/>
                <w:left w:val="none" w:sz="0" w:space="0" w:color="auto"/>
                <w:bottom w:val="none" w:sz="0" w:space="0" w:color="auto"/>
                <w:right w:val="none" w:sz="0" w:space="0" w:color="auto"/>
              </w:divBdr>
            </w:div>
            <w:div w:id="772212773">
              <w:marLeft w:val="0"/>
              <w:marRight w:val="0"/>
              <w:marTop w:val="0"/>
              <w:marBottom w:val="0"/>
              <w:divBdr>
                <w:top w:val="none" w:sz="0" w:space="0" w:color="auto"/>
                <w:left w:val="none" w:sz="0" w:space="0" w:color="auto"/>
                <w:bottom w:val="none" w:sz="0" w:space="0" w:color="auto"/>
                <w:right w:val="none" w:sz="0" w:space="0" w:color="auto"/>
              </w:divBdr>
            </w:div>
          </w:divsChild>
        </w:div>
        <w:div w:id="609514156">
          <w:marLeft w:val="0"/>
          <w:marRight w:val="0"/>
          <w:marTop w:val="0"/>
          <w:marBottom w:val="0"/>
          <w:divBdr>
            <w:top w:val="none" w:sz="0" w:space="0" w:color="auto"/>
            <w:left w:val="none" w:sz="0" w:space="0" w:color="auto"/>
            <w:bottom w:val="none" w:sz="0" w:space="0" w:color="auto"/>
            <w:right w:val="none" w:sz="0" w:space="0" w:color="auto"/>
          </w:divBdr>
          <w:divsChild>
            <w:div w:id="15424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9855">
      <w:bodyDiv w:val="1"/>
      <w:marLeft w:val="0"/>
      <w:marRight w:val="0"/>
      <w:marTop w:val="0"/>
      <w:marBottom w:val="0"/>
      <w:divBdr>
        <w:top w:val="none" w:sz="0" w:space="0" w:color="auto"/>
        <w:left w:val="none" w:sz="0" w:space="0" w:color="auto"/>
        <w:bottom w:val="none" w:sz="0" w:space="0" w:color="auto"/>
        <w:right w:val="none" w:sz="0" w:space="0" w:color="auto"/>
      </w:divBdr>
      <w:divsChild>
        <w:div w:id="1941600343">
          <w:marLeft w:val="0"/>
          <w:marRight w:val="0"/>
          <w:marTop w:val="0"/>
          <w:marBottom w:val="0"/>
          <w:divBdr>
            <w:top w:val="none" w:sz="0" w:space="0" w:color="auto"/>
            <w:left w:val="none" w:sz="0" w:space="0" w:color="auto"/>
            <w:bottom w:val="none" w:sz="0" w:space="0" w:color="auto"/>
            <w:right w:val="none" w:sz="0" w:space="0" w:color="auto"/>
          </w:divBdr>
          <w:divsChild>
            <w:div w:id="1853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838">
      <w:bodyDiv w:val="1"/>
      <w:marLeft w:val="0"/>
      <w:marRight w:val="0"/>
      <w:marTop w:val="0"/>
      <w:marBottom w:val="0"/>
      <w:divBdr>
        <w:top w:val="none" w:sz="0" w:space="0" w:color="auto"/>
        <w:left w:val="none" w:sz="0" w:space="0" w:color="auto"/>
        <w:bottom w:val="none" w:sz="0" w:space="0" w:color="auto"/>
        <w:right w:val="none" w:sz="0" w:space="0" w:color="auto"/>
      </w:divBdr>
      <w:divsChild>
        <w:div w:id="1301767617">
          <w:marLeft w:val="0"/>
          <w:marRight w:val="0"/>
          <w:marTop w:val="0"/>
          <w:marBottom w:val="0"/>
          <w:divBdr>
            <w:top w:val="none" w:sz="0" w:space="0" w:color="auto"/>
            <w:left w:val="none" w:sz="0" w:space="0" w:color="auto"/>
            <w:bottom w:val="none" w:sz="0" w:space="0" w:color="auto"/>
            <w:right w:val="none" w:sz="0" w:space="0" w:color="auto"/>
          </w:divBdr>
        </w:div>
        <w:div w:id="888033855">
          <w:marLeft w:val="0"/>
          <w:marRight w:val="0"/>
          <w:marTop w:val="0"/>
          <w:marBottom w:val="0"/>
          <w:divBdr>
            <w:top w:val="none" w:sz="0" w:space="0" w:color="auto"/>
            <w:left w:val="none" w:sz="0" w:space="0" w:color="auto"/>
            <w:bottom w:val="none" w:sz="0" w:space="0" w:color="auto"/>
            <w:right w:val="none" w:sz="0" w:space="0" w:color="auto"/>
          </w:divBdr>
        </w:div>
      </w:divsChild>
    </w:div>
    <w:div w:id="1384477016">
      <w:bodyDiv w:val="1"/>
      <w:marLeft w:val="0"/>
      <w:marRight w:val="0"/>
      <w:marTop w:val="0"/>
      <w:marBottom w:val="0"/>
      <w:divBdr>
        <w:top w:val="none" w:sz="0" w:space="0" w:color="auto"/>
        <w:left w:val="none" w:sz="0" w:space="0" w:color="auto"/>
        <w:bottom w:val="none" w:sz="0" w:space="0" w:color="auto"/>
        <w:right w:val="none" w:sz="0" w:space="0" w:color="auto"/>
      </w:divBdr>
    </w:div>
    <w:div w:id="1388645695">
      <w:bodyDiv w:val="1"/>
      <w:marLeft w:val="0"/>
      <w:marRight w:val="0"/>
      <w:marTop w:val="0"/>
      <w:marBottom w:val="0"/>
      <w:divBdr>
        <w:top w:val="none" w:sz="0" w:space="0" w:color="auto"/>
        <w:left w:val="none" w:sz="0" w:space="0" w:color="auto"/>
        <w:bottom w:val="none" w:sz="0" w:space="0" w:color="auto"/>
        <w:right w:val="none" w:sz="0" w:space="0" w:color="auto"/>
      </w:divBdr>
      <w:divsChild>
        <w:div w:id="26302183">
          <w:marLeft w:val="0"/>
          <w:marRight w:val="0"/>
          <w:marTop w:val="0"/>
          <w:marBottom w:val="0"/>
          <w:divBdr>
            <w:top w:val="none" w:sz="0" w:space="0" w:color="auto"/>
            <w:left w:val="none" w:sz="0" w:space="0" w:color="auto"/>
            <w:bottom w:val="none" w:sz="0" w:space="0" w:color="auto"/>
            <w:right w:val="none" w:sz="0" w:space="0" w:color="auto"/>
          </w:divBdr>
        </w:div>
        <w:div w:id="1374383517">
          <w:marLeft w:val="0"/>
          <w:marRight w:val="0"/>
          <w:marTop w:val="0"/>
          <w:marBottom w:val="0"/>
          <w:divBdr>
            <w:top w:val="none" w:sz="0" w:space="0" w:color="auto"/>
            <w:left w:val="none" w:sz="0" w:space="0" w:color="auto"/>
            <w:bottom w:val="none" w:sz="0" w:space="0" w:color="auto"/>
            <w:right w:val="none" w:sz="0" w:space="0" w:color="auto"/>
          </w:divBdr>
          <w:divsChild>
            <w:div w:id="199325019">
              <w:marLeft w:val="0"/>
              <w:marRight w:val="0"/>
              <w:marTop w:val="0"/>
              <w:marBottom w:val="0"/>
              <w:divBdr>
                <w:top w:val="none" w:sz="0" w:space="0" w:color="auto"/>
                <w:left w:val="none" w:sz="0" w:space="0" w:color="auto"/>
                <w:bottom w:val="none" w:sz="0" w:space="0" w:color="auto"/>
                <w:right w:val="none" w:sz="0" w:space="0" w:color="auto"/>
              </w:divBdr>
              <w:divsChild>
                <w:div w:id="19710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1044">
      <w:bodyDiv w:val="1"/>
      <w:marLeft w:val="0"/>
      <w:marRight w:val="0"/>
      <w:marTop w:val="0"/>
      <w:marBottom w:val="0"/>
      <w:divBdr>
        <w:top w:val="none" w:sz="0" w:space="0" w:color="auto"/>
        <w:left w:val="none" w:sz="0" w:space="0" w:color="auto"/>
        <w:bottom w:val="none" w:sz="0" w:space="0" w:color="auto"/>
        <w:right w:val="none" w:sz="0" w:space="0" w:color="auto"/>
      </w:divBdr>
      <w:divsChild>
        <w:div w:id="1870992504">
          <w:marLeft w:val="0"/>
          <w:marRight w:val="0"/>
          <w:marTop w:val="0"/>
          <w:marBottom w:val="75"/>
          <w:divBdr>
            <w:top w:val="none" w:sz="0" w:space="0" w:color="auto"/>
            <w:left w:val="none" w:sz="0" w:space="0" w:color="auto"/>
            <w:bottom w:val="none" w:sz="0" w:space="0" w:color="auto"/>
            <w:right w:val="none" w:sz="0" w:space="0" w:color="auto"/>
          </w:divBdr>
        </w:div>
        <w:div w:id="1877429012">
          <w:marLeft w:val="-225"/>
          <w:marRight w:val="-225"/>
          <w:marTop w:val="0"/>
          <w:marBottom w:val="0"/>
          <w:divBdr>
            <w:top w:val="none" w:sz="0" w:space="0" w:color="auto"/>
            <w:left w:val="none" w:sz="0" w:space="0" w:color="auto"/>
            <w:bottom w:val="none" w:sz="0" w:space="0" w:color="auto"/>
            <w:right w:val="none" w:sz="0" w:space="0" w:color="auto"/>
          </w:divBdr>
          <w:divsChild>
            <w:div w:id="1644265324">
              <w:marLeft w:val="0"/>
              <w:marRight w:val="0"/>
              <w:marTop w:val="0"/>
              <w:marBottom w:val="0"/>
              <w:divBdr>
                <w:top w:val="none" w:sz="0" w:space="0" w:color="auto"/>
                <w:left w:val="none" w:sz="0" w:space="0" w:color="auto"/>
                <w:bottom w:val="none" w:sz="0" w:space="0" w:color="auto"/>
                <w:right w:val="none" w:sz="0" w:space="0" w:color="auto"/>
              </w:divBdr>
              <w:divsChild>
                <w:div w:id="87234461">
                  <w:marLeft w:val="0"/>
                  <w:marRight w:val="0"/>
                  <w:marTop w:val="0"/>
                  <w:marBottom w:val="0"/>
                  <w:divBdr>
                    <w:top w:val="single" w:sz="6" w:space="4" w:color="EAEBED"/>
                    <w:left w:val="none" w:sz="0" w:space="0" w:color="auto"/>
                    <w:bottom w:val="single" w:sz="6" w:space="4" w:color="EAEBED"/>
                    <w:right w:val="none" w:sz="0" w:space="0" w:color="auto"/>
                  </w:divBdr>
                  <w:divsChild>
                    <w:div w:id="1408115456">
                      <w:marLeft w:val="-225"/>
                      <w:marRight w:val="-225"/>
                      <w:marTop w:val="0"/>
                      <w:marBottom w:val="0"/>
                      <w:divBdr>
                        <w:top w:val="none" w:sz="0" w:space="0" w:color="auto"/>
                        <w:left w:val="none" w:sz="0" w:space="0" w:color="auto"/>
                        <w:bottom w:val="none" w:sz="0" w:space="0" w:color="auto"/>
                        <w:right w:val="none" w:sz="0" w:space="0" w:color="auto"/>
                      </w:divBdr>
                    </w:div>
                    <w:div w:id="1561793384">
                      <w:marLeft w:val="-225"/>
                      <w:marRight w:val="-225"/>
                      <w:marTop w:val="150"/>
                      <w:marBottom w:val="0"/>
                      <w:divBdr>
                        <w:top w:val="none" w:sz="0" w:space="0" w:color="auto"/>
                        <w:left w:val="none" w:sz="0" w:space="0" w:color="auto"/>
                        <w:bottom w:val="none" w:sz="0" w:space="0" w:color="auto"/>
                        <w:right w:val="none" w:sz="0" w:space="0" w:color="auto"/>
                      </w:divBdr>
                      <w:divsChild>
                        <w:div w:id="1310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12983">
      <w:bodyDiv w:val="1"/>
      <w:marLeft w:val="0"/>
      <w:marRight w:val="0"/>
      <w:marTop w:val="0"/>
      <w:marBottom w:val="0"/>
      <w:divBdr>
        <w:top w:val="none" w:sz="0" w:space="0" w:color="auto"/>
        <w:left w:val="none" w:sz="0" w:space="0" w:color="auto"/>
        <w:bottom w:val="none" w:sz="0" w:space="0" w:color="auto"/>
        <w:right w:val="none" w:sz="0" w:space="0" w:color="auto"/>
      </w:divBdr>
    </w:div>
    <w:div w:id="1411075492">
      <w:bodyDiv w:val="1"/>
      <w:marLeft w:val="0"/>
      <w:marRight w:val="0"/>
      <w:marTop w:val="0"/>
      <w:marBottom w:val="0"/>
      <w:divBdr>
        <w:top w:val="none" w:sz="0" w:space="0" w:color="auto"/>
        <w:left w:val="none" w:sz="0" w:space="0" w:color="auto"/>
        <w:bottom w:val="none" w:sz="0" w:space="0" w:color="auto"/>
        <w:right w:val="none" w:sz="0" w:space="0" w:color="auto"/>
      </w:divBdr>
    </w:div>
    <w:div w:id="1422023523">
      <w:bodyDiv w:val="1"/>
      <w:marLeft w:val="0"/>
      <w:marRight w:val="0"/>
      <w:marTop w:val="0"/>
      <w:marBottom w:val="0"/>
      <w:divBdr>
        <w:top w:val="none" w:sz="0" w:space="0" w:color="auto"/>
        <w:left w:val="none" w:sz="0" w:space="0" w:color="auto"/>
        <w:bottom w:val="none" w:sz="0" w:space="0" w:color="auto"/>
        <w:right w:val="none" w:sz="0" w:space="0" w:color="auto"/>
      </w:divBdr>
    </w:div>
    <w:div w:id="1427505294">
      <w:bodyDiv w:val="1"/>
      <w:marLeft w:val="0"/>
      <w:marRight w:val="0"/>
      <w:marTop w:val="0"/>
      <w:marBottom w:val="0"/>
      <w:divBdr>
        <w:top w:val="none" w:sz="0" w:space="0" w:color="auto"/>
        <w:left w:val="none" w:sz="0" w:space="0" w:color="auto"/>
        <w:bottom w:val="none" w:sz="0" w:space="0" w:color="auto"/>
        <w:right w:val="none" w:sz="0" w:space="0" w:color="auto"/>
      </w:divBdr>
      <w:divsChild>
        <w:div w:id="912353718">
          <w:marLeft w:val="0"/>
          <w:marRight w:val="0"/>
          <w:marTop w:val="0"/>
          <w:marBottom w:val="0"/>
          <w:divBdr>
            <w:top w:val="none" w:sz="0" w:space="0" w:color="auto"/>
            <w:left w:val="none" w:sz="0" w:space="0" w:color="auto"/>
            <w:bottom w:val="none" w:sz="0" w:space="0" w:color="auto"/>
            <w:right w:val="none" w:sz="0" w:space="0" w:color="auto"/>
          </w:divBdr>
        </w:div>
        <w:div w:id="2146729858">
          <w:marLeft w:val="0"/>
          <w:marRight w:val="0"/>
          <w:marTop w:val="0"/>
          <w:marBottom w:val="0"/>
          <w:divBdr>
            <w:top w:val="none" w:sz="0" w:space="0" w:color="auto"/>
            <w:left w:val="none" w:sz="0" w:space="0" w:color="auto"/>
            <w:bottom w:val="none" w:sz="0" w:space="0" w:color="auto"/>
            <w:right w:val="none" w:sz="0" w:space="0" w:color="auto"/>
          </w:divBdr>
        </w:div>
      </w:divsChild>
    </w:div>
    <w:div w:id="1495947147">
      <w:bodyDiv w:val="1"/>
      <w:marLeft w:val="0"/>
      <w:marRight w:val="0"/>
      <w:marTop w:val="0"/>
      <w:marBottom w:val="0"/>
      <w:divBdr>
        <w:top w:val="none" w:sz="0" w:space="0" w:color="auto"/>
        <w:left w:val="none" w:sz="0" w:space="0" w:color="auto"/>
        <w:bottom w:val="none" w:sz="0" w:space="0" w:color="auto"/>
        <w:right w:val="none" w:sz="0" w:space="0" w:color="auto"/>
      </w:divBdr>
      <w:divsChild>
        <w:div w:id="340204043">
          <w:marLeft w:val="0"/>
          <w:marRight w:val="0"/>
          <w:marTop w:val="0"/>
          <w:marBottom w:val="0"/>
          <w:divBdr>
            <w:top w:val="none" w:sz="0" w:space="0" w:color="auto"/>
            <w:left w:val="none" w:sz="0" w:space="0" w:color="auto"/>
            <w:bottom w:val="none" w:sz="0" w:space="0" w:color="auto"/>
            <w:right w:val="none" w:sz="0" w:space="0" w:color="auto"/>
          </w:divBdr>
          <w:divsChild>
            <w:div w:id="1205294468">
              <w:marLeft w:val="0"/>
              <w:marRight w:val="0"/>
              <w:marTop w:val="0"/>
              <w:marBottom w:val="0"/>
              <w:divBdr>
                <w:top w:val="none" w:sz="0" w:space="0" w:color="auto"/>
                <w:left w:val="none" w:sz="0" w:space="0" w:color="auto"/>
                <w:bottom w:val="none" w:sz="0" w:space="0" w:color="auto"/>
                <w:right w:val="none" w:sz="0" w:space="0" w:color="auto"/>
              </w:divBdr>
            </w:div>
            <w:div w:id="966737081">
              <w:marLeft w:val="0"/>
              <w:marRight w:val="0"/>
              <w:marTop w:val="0"/>
              <w:marBottom w:val="0"/>
              <w:divBdr>
                <w:top w:val="none" w:sz="0" w:space="0" w:color="auto"/>
                <w:left w:val="none" w:sz="0" w:space="0" w:color="auto"/>
                <w:bottom w:val="none" w:sz="0" w:space="0" w:color="auto"/>
                <w:right w:val="none" w:sz="0" w:space="0" w:color="auto"/>
              </w:divBdr>
            </w:div>
          </w:divsChild>
        </w:div>
        <w:div w:id="1232084990">
          <w:marLeft w:val="0"/>
          <w:marRight w:val="0"/>
          <w:marTop w:val="0"/>
          <w:marBottom w:val="0"/>
          <w:divBdr>
            <w:top w:val="none" w:sz="0" w:space="0" w:color="auto"/>
            <w:left w:val="none" w:sz="0" w:space="0" w:color="auto"/>
            <w:bottom w:val="none" w:sz="0" w:space="0" w:color="auto"/>
            <w:right w:val="none" w:sz="0" w:space="0" w:color="auto"/>
          </w:divBdr>
          <w:divsChild>
            <w:div w:id="5003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6498">
      <w:bodyDiv w:val="1"/>
      <w:marLeft w:val="0"/>
      <w:marRight w:val="0"/>
      <w:marTop w:val="0"/>
      <w:marBottom w:val="0"/>
      <w:divBdr>
        <w:top w:val="none" w:sz="0" w:space="0" w:color="auto"/>
        <w:left w:val="none" w:sz="0" w:space="0" w:color="auto"/>
        <w:bottom w:val="none" w:sz="0" w:space="0" w:color="auto"/>
        <w:right w:val="none" w:sz="0" w:space="0" w:color="auto"/>
      </w:divBdr>
      <w:divsChild>
        <w:div w:id="1784763883">
          <w:marLeft w:val="0"/>
          <w:marRight w:val="0"/>
          <w:marTop w:val="0"/>
          <w:marBottom w:val="0"/>
          <w:divBdr>
            <w:top w:val="none" w:sz="0" w:space="0" w:color="auto"/>
            <w:left w:val="none" w:sz="0" w:space="0" w:color="auto"/>
            <w:bottom w:val="none" w:sz="0" w:space="0" w:color="auto"/>
            <w:right w:val="none" w:sz="0" w:space="0" w:color="auto"/>
          </w:divBdr>
        </w:div>
        <w:div w:id="1224868623">
          <w:marLeft w:val="0"/>
          <w:marRight w:val="0"/>
          <w:marTop w:val="0"/>
          <w:marBottom w:val="0"/>
          <w:divBdr>
            <w:top w:val="none" w:sz="0" w:space="0" w:color="auto"/>
            <w:left w:val="none" w:sz="0" w:space="0" w:color="auto"/>
            <w:bottom w:val="none" w:sz="0" w:space="0" w:color="auto"/>
            <w:right w:val="none" w:sz="0" w:space="0" w:color="auto"/>
          </w:divBdr>
        </w:div>
      </w:divsChild>
    </w:div>
    <w:div w:id="1520198832">
      <w:bodyDiv w:val="1"/>
      <w:marLeft w:val="0"/>
      <w:marRight w:val="0"/>
      <w:marTop w:val="0"/>
      <w:marBottom w:val="0"/>
      <w:divBdr>
        <w:top w:val="none" w:sz="0" w:space="0" w:color="auto"/>
        <w:left w:val="none" w:sz="0" w:space="0" w:color="auto"/>
        <w:bottom w:val="none" w:sz="0" w:space="0" w:color="auto"/>
        <w:right w:val="none" w:sz="0" w:space="0" w:color="auto"/>
      </w:divBdr>
    </w:div>
    <w:div w:id="1540388893">
      <w:bodyDiv w:val="1"/>
      <w:marLeft w:val="0"/>
      <w:marRight w:val="0"/>
      <w:marTop w:val="0"/>
      <w:marBottom w:val="0"/>
      <w:divBdr>
        <w:top w:val="none" w:sz="0" w:space="0" w:color="auto"/>
        <w:left w:val="none" w:sz="0" w:space="0" w:color="auto"/>
        <w:bottom w:val="none" w:sz="0" w:space="0" w:color="auto"/>
        <w:right w:val="none" w:sz="0" w:space="0" w:color="auto"/>
      </w:divBdr>
      <w:divsChild>
        <w:div w:id="193887028">
          <w:marLeft w:val="0"/>
          <w:marRight w:val="0"/>
          <w:marTop w:val="0"/>
          <w:marBottom w:val="0"/>
          <w:divBdr>
            <w:top w:val="none" w:sz="0" w:space="0" w:color="auto"/>
            <w:left w:val="none" w:sz="0" w:space="0" w:color="auto"/>
            <w:bottom w:val="none" w:sz="0" w:space="0" w:color="auto"/>
            <w:right w:val="none" w:sz="0" w:space="0" w:color="auto"/>
          </w:divBdr>
        </w:div>
        <w:div w:id="867912943">
          <w:marLeft w:val="0"/>
          <w:marRight w:val="0"/>
          <w:marTop w:val="0"/>
          <w:marBottom w:val="0"/>
          <w:divBdr>
            <w:top w:val="none" w:sz="0" w:space="0" w:color="auto"/>
            <w:left w:val="none" w:sz="0" w:space="0" w:color="auto"/>
            <w:bottom w:val="none" w:sz="0" w:space="0" w:color="auto"/>
            <w:right w:val="none" w:sz="0" w:space="0" w:color="auto"/>
          </w:divBdr>
        </w:div>
        <w:div w:id="232349391">
          <w:marLeft w:val="0"/>
          <w:marRight w:val="0"/>
          <w:marTop w:val="0"/>
          <w:marBottom w:val="0"/>
          <w:divBdr>
            <w:top w:val="none" w:sz="0" w:space="0" w:color="auto"/>
            <w:left w:val="none" w:sz="0" w:space="0" w:color="auto"/>
            <w:bottom w:val="none" w:sz="0" w:space="0" w:color="auto"/>
            <w:right w:val="none" w:sz="0" w:space="0" w:color="auto"/>
          </w:divBdr>
        </w:div>
        <w:div w:id="1129936082">
          <w:marLeft w:val="0"/>
          <w:marRight w:val="0"/>
          <w:marTop w:val="0"/>
          <w:marBottom w:val="0"/>
          <w:divBdr>
            <w:top w:val="none" w:sz="0" w:space="0" w:color="auto"/>
            <w:left w:val="none" w:sz="0" w:space="0" w:color="auto"/>
            <w:bottom w:val="none" w:sz="0" w:space="0" w:color="auto"/>
            <w:right w:val="none" w:sz="0" w:space="0" w:color="auto"/>
          </w:divBdr>
        </w:div>
        <w:div w:id="1187796094">
          <w:marLeft w:val="0"/>
          <w:marRight w:val="0"/>
          <w:marTop w:val="0"/>
          <w:marBottom w:val="0"/>
          <w:divBdr>
            <w:top w:val="none" w:sz="0" w:space="0" w:color="auto"/>
            <w:left w:val="none" w:sz="0" w:space="0" w:color="auto"/>
            <w:bottom w:val="none" w:sz="0" w:space="0" w:color="auto"/>
            <w:right w:val="none" w:sz="0" w:space="0" w:color="auto"/>
          </w:divBdr>
        </w:div>
        <w:div w:id="268392384">
          <w:marLeft w:val="0"/>
          <w:marRight w:val="0"/>
          <w:marTop w:val="0"/>
          <w:marBottom w:val="0"/>
          <w:divBdr>
            <w:top w:val="none" w:sz="0" w:space="0" w:color="auto"/>
            <w:left w:val="none" w:sz="0" w:space="0" w:color="auto"/>
            <w:bottom w:val="none" w:sz="0" w:space="0" w:color="auto"/>
            <w:right w:val="none" w:sz="0" w:space="0" w:color="auto"/>
          </w:divBdr>
        </w:div>
        <w:div w:id="324938057">
          <w:marLeft w:val="0"/>
          <w:marRight w:val="0"/>
          <w:marTop w:val="0"/>
          <w:marBottom w:val="0"/>
          <w:divBdr>
            <w:top w:val="none" w:sz="0" w:space="0" w:color="auto"/>
            <w:left w:val="none" w:sz="0" w:space="0" w:color="auto"/>
            <w:bottom w:val="none" w:sz="0" w:space="0" w:color="auto"/>
            <w:right w:val="none" w:sz="0" w:space="0" w:color="auto"/>
          </w:divBdr>
        </w:div>
        <w:div w:id="2074809537">
          <w:marLeft w:val="0"/>
          <w:marRight w:val="0"/>
          <w:marTop w:val="0"/>
          <w:marBottom w:val="0"/>
          <w:divBdr>
            <w:top w:val="none" w:sz="0" w:space="0" w:color="auto"/>
            <w:left w:val="none" w:sz="0" w:space="0" w:color="auto"/>
            <w:bottom w:val="none" w:sz="0" w:space="0" w:color="auto"/>
            <w:right w:val="none" w:sz="0" w:space="0" w:color="auto"/>
          </w:divBdr>
        </w:div>
        <w:div w:id="790828291">
          <w:marLeft w:val="0"/>
          <w:marRight w:val="0"/>
          <w:marTop w:val="0"/>
          <w:marBottom w:val="0"/>
          <w:divBdr>
            <w:top w:val="none" w:sz="0" w:space="0" w:color="auto"/>
            <w:left w:val="none" w:sz="0" w:space="0" w:color="auto"/>
            <w:bottom w:val="none" w:sz="0" w:space="0" w:color="auto"/>
            <w:right w:val="none" w:sz="0" w:space="0" w:color="auto"/>
          </w:divBdr>
        </w:div>
        <w:div w:id="513228979">
          <w:marLeft w:val="0"/>
          <w:marRight w:val="0"/>
          <w:marTop w:val="0"/>
          <w:marBottom w:val="0"/>
          <w:divBdr>
            <w:top w:val="none" w:sz="0" w:space="0" w:color="auto"/>
            <w:left w:val="none" w:sz="0" w:space="0" w:color="auto"/>
            <w:bottom w:val="none" w:sz="0" w:space="0" w:color="auto"/>
            <w:right w:val="none" w:sz="0" w:space="0" w:color="auto"/>
          </w:divBdr>
        </w:div>
        <w:div w:id="624777974">
          <w:marLeft w:val="0"/>
          <w:marRight w:val="0"/>
          <w:marTop w:val="0"/>
          <w:marBottom w:val="0"/>
          <w:divBdr>
            <w:top w:val="none" w:sz="0" w:space="0" w:color="auto"/>
            <w:left w:val="none" w:sz="0" w:space="0" w:color="auto"/>
            <w:bottom w:val="none" w:sz="0" w:space="0" w:color="auto"/>
            <w:right w:val="none" w:sz="0" w:space="0" w:color="auto"/>
          </w:divBdr>
        </w:div>
        <w:div w:id="626006377">
          <w:marLeft w:val="0"/>
          <w:marRight w:val="0"/>
          <w:marTop w:val="0"/>
          <w:marBottom w:val="0"/>
          <w:divBdr>
            <w:top w:val="none" w:sz="0" w:space="0" w:color="auto"/>
            <w:left w:val="none" w:sz="0" w:space="0" w:color="auto"/>
            <w:bottom w:val="none" w:sz="0" w:space="0" w:color="auto"/>
            <w:right w:val="none" w:sz="0" w:space="0" w:color="auto"/>
          </w:divBdr>
        </w:div>
        <w:div w:id="1657873906">
          <w:marLeft w:val="0"/>
          <w:marRight w:val="0"/>
          <w:marTop w:val="0"/>
          <w:marBottom w:val="0"/>
          <w:divBdr>
            <w:top w:val="none" w:sz="0" w:space="0" w:color="auto"/>
            <w:left w:val="none" w:sz="0" w:space="0" w:color="auto"/>
            <w:bottom w:val="none" w:sz="0" w:space="0" w:color="auto"/>
            <w:right w:val="none" w:sz="0" w:space="0" w:color="auto"/>
          </w:divBdr>
        </w:div>
        <w:div w:id="1395813475">
          <w:marLeft w:val="0"/>
          <w:marRight w:val="0"/>
          <w:marTop w:val="0"/>
          <w:marBottom w:val="0"/>
          <w:divBdr>
            <w:top w:val="none" w:sz="0" w:space="0" w:color="auto"/>
            <w:left w:val="none" w:sz="0" w:space="0" w:color="auto"/>
            <w:bottom w:val="none" w:sz="0" w:space="0" w:color="auto"/>
            <w:right w:val="none" w:sz="0" w:space="0" w:color="auto"/>
          </w:divBdr>
        </w:div>
        <w:div w:id="1223325604">
          <w:marLeft w:val="0"/>
          <w:marRight w:val="0"/>
          <w:marTop w:val="0"/>
          <w:marBottom w:val="0"/>
          <w:divBdr>
            <w:top w:val="none" w:sz="0" w:space="0" w:color="auto"/>
            <w:left w:val="none" w:sz="0" w:space="0" w:color="auto"/>
            <w:bottom w:val="none" w:sz="0" w:space="0" w:color="auto"/>
            <w:right w:val="none" w:sz="0" w:space="0" w:color="auto"/>
          </w:divBdr>
        </w:div>
        <w:div w:id="1903245924">
          <w:marLeft w:val="0"/>
          <w:marRight w:val="0"/>
          <w:marTop w:val="0"/>
          <w:marBottom w:val="0"/>
          <w:divBdr>
            <w:top w:val="none" w:sz="0" w:space="0" w:color="auto"/>
            <w:left w:val="none" w:sz="0" w:space="0" w:color="auto"/>
            <w:bottom w:val="none" w:sz="0" w:space="0" w:color="auto"/>
            <w:right w:val="none" w:sz="0" w:space="0" w:color="auto"/>
          </w:divBdr>
        </w:div>
        <w:div w:id="957757793">
          <w:marLeft w:val="0"/>
          <w:marRight w:val="0"/>
          <w:marTop w:val="0"/>
          <w:marBottom w:val="0"/>
          <w:divBdr>
            <w:top w:val="none" w:sz="0" w:space="0" w:color="auto"/>
            <w:left w:val="none" w:sz="0" w:space="0" w:color="auto"/>
            <w:bottom w:val="none" w:sz="0" w:space="0" w:color="auto"/>
            <w:right w:val="none" w:sz="0" w:space="0" w:color="auto"/>
          </w:divBdr>
        </w:div>
      </w:divsChild>
    </w:div>
    <w:div w:id="1578592670">
      <w:bodyDiv w:val="1"/>
      <w:marLeft w:val="0"/>
      <w:marRight w:val="0"/>
      <w:marTop w:val="0"/>
      <w:marBottom w:val="0"/>
      <w:divBdr>
        <w:top w:val="none" w:sz="0" w:space="0" w:color="auto"/>
        <w:left w:val="none" w:sz="0" w:space="0" w:color="auto"/>
        <w:bottom w:val="none" w:sz="0" w:space="0" w:color="auto"/>
        <w:right w:val="none" w:sz="0" w:space="0" w:color="auto"/>
      </w:divBdr>
    </w:div>
    <w:div w:id="1581327362">
      <w:bodyDiv w:val="1"/>
      <w:marLeft w:val="0"/>
      <w:marRight w:val="0"/>
      <w:marTop w:val="0"/>
      <w:marBottom w:val="0"/>
      <w:divBdr>
        <w:top w:val="none" w:sz="0" w:space="0" w:color="auto"/>
        <w:left w:val="none" w:sz="0" w:space="0" w:color="auto"/>
        <w:bottom w:val="none" w:sz="0" w:space="0" w:color="auto"/>
        <w:right w:val="none" w:sz="0" w:space="0" w:color="auto"/>
      </w:divBdr>
    </w:div>
    <w:div w:id="1606962226">
      <w:bodyDiv w:val="1"/>
      <w:marLeft w:val="0"/>
      <w:marRight w:val="0"/>
      <w:marTop w:val="0"/>
      <w:marBottom w:val="0"/>
      <w:divBdr>
        <w:top w:val="none" w:sz="0" w:space="0" w:color="auto"/>
        <w:left w:val="none" w:sz="0" w:space="0" w:color="auto"/>
        <w:bottom w:val="none" w:sz="0" w:space="0" w:color="auto"/>
        <w:right w:val="none" w:sz="0" w:space="0" w:color="auto"/>
      </w:divBdr>
    </w:div>
    <w:div w:id="1621061089">
      <w:bodyDiv w:val="1"/>
      <w:marLeft w:val="0"/>
      <w:marRight w:val="0"/>
      <w:marTop w:val="0"/>
      <w:marBottom w:val="0"/>
      <w:divBdr>
        <w:top w:val="none" w:sz="0" w:space="0" w:color="auto"/>
        <w:left w:val="none" w:sz="0" w:space="0" w:color="auto"/>
        <w:bottom w:val="none" w:sz="0" w:space="0" w:color="auto"/>
        <w:right w:val="none" w:sz="0" w:space="0" w:color="auto"/>
      </w:divBdr>
    </w:div>
    <w:div w:id="1632006954">
      <w:bodyDiv w:val="1"/>
      <w:marLeft w:val="0"/>
      <w:marRight w:val="0"/>
      <w:marTop w:val="0"/>
      <w:marBottom w:val="0"/>
      <w:divBdr>
        <w:top w:val="none" w:sz="0" w:space="0" w:color="auto"/>
        <w:left w:val="none" w:sz="0" w:space="0" w:color="auto"/>
        <w:bottom w:val="none" w:sz="0" w:space="0" w:color="auto"/>
        <w:right w:val="none" w:sz="0" w:space="0" w:color="auto"/>
      </w:divBdr>
      <w:divsChild>
        <w:div w:id="897787185">
          <w:marLeft w:val="0"/>
          <w:marRight w:val="0"/>
          <w:marTop w:val="0"/>
          <w:marBottom w:val="180"/>
          <w:divBdr>
            <w:top w:val="single" w:sz="6" w:space="15" w:color="DADCE0"/>
            <w:left w:val="single" w:sz="6" w:space="9" w:color="DADCE0"/>
            <w:bottom w:val="single" w:sz="6" w:space="15" w:color="DADCE0"/>
            <w:right w:val="single" w:sz="6" w:space="9" w:color="DADCE0"/>
          </w:divBdr>
          <w:divsChild>
            <w:div w:id="1920476607">
              <w:marLeft w:val="0"/>
              <w:marRight w:val="0"/>
              <w:marTop w:val="0"/>
              <w:marBottom w:val="0"/>
              <w:divBdr>
                <w:top w:val="none" w:sz="0" w:space="0" w:color="auto"/>
                <w:left w:val="none" w:sz="0" w:space="0" w:color="auto"/>
                <w:bottom w:val="none" w:sz="0" w:space="0" w:color="auto"/>
                <w:right w:val="none" w:sz="0" w:space="0" w:color="auto"/>
              </w:divBdr>
              <w:divsChild>
                <w:div w:id="911620970">
                  <w:marLeft w:val="0"/>
                  <w:marRight w:val="0"/>
                  <w:marTop w:val="0"/>
                  <w:marBottom w:val="0"/>
                  <w:divBdr>
                    <w:top w:val="none" w:sz="0" w:space="0" w:color="auto"/>
                    <w:left w:val="none" w:sz="0" w:space="0" w:color="auto"/>
                    <w:bottom w:val="none" w:sz="0" w:space="0" w:color="auto"/>
                    <w:right w:val="none" w:sz="0" w:space="0" w:color="auto"/>
                  </w:divBdr>
                  <w:divsChild>
                    <w:div w:id="135641908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 w:id="1639607201">
      <w:bodyDiv w:val="1"/>
      <w:marLeft w:val="0"/>
      <w:marRight w:val="0"/>
      <w:marTop w:val="0"/>
      <w:marBottom w:val="0"/>
      <w:divBdr>
        <w:top w:val="none" w:sz="0" w:space="0" w:color="auto"/>
        <w:left w:val="none" w:sz="0" w:space="0" w:color="auto"/>
        <w:bottom w:val="none" w:sz="0" w:space="0" w:color="auto"/>
        <w:right w:val="none" w:sz="0" w:space="0" w:color="auto"/>
      </w:divBdr>
    </w:div>
    <w:div w:id="1735934849">
      <w:bodyDiv w:val="1"/>
      <w:marLeft w:val="0"/>
      <w:marRight w:val="0"/>
      <w:marTop w:val="0"/>
      <w:marBottom w:val="0"/>
      <w:divBdr>
        <w:top w:val="none" w:sz="0" w:space="0" w:color="auto"/>
        <w:left w:val="none" w:sz="0" w:space="0" w:color="auto"/>
        <w:bottom w:val="none" w:sz="0" w:space="0" w:color="auto"/>
        <w:right w:val="none" w:sz="0" w:space="0" w:color="auto"/>
      </w:divBdr>
      <w:divsChild>
        <w:div w:id="812716685">
          <w:marLeft w:val="0"/>
          <w:marRight w:val="0"/>
          <w:marTop w:val="0"/>
          <w:marBottom w:val="0"/>
          <w:divBdr>
            <w:top w:val="none" w:sz="0" w:space="0" w:color="auto"/>
            <w:left w:val="none" w:sz="0" w:space="0" w:color="auto"/>
            <w:bottom w:val="none" w:sz="0" w:space="0" w:color="auto"/>
            <w:right w:val="none" w:sz="0" w:space="0" w:color="auto"/>
          </w:divBdr>
        </w:div>
        <w:div w:id="1164661381">
          <w:marLeft w:val="0"/>
          <w:marRight w:val="0"/>
          <w:marTop w:val="0"/>
          <w:marBottom w:val="0"/>
          <w:divBdr>
            <w:top w:val="none" w:sz="0" w:space="0" w:color="auto"/>
            <w:left w:val="none" w:sz="0" w:space="0" w:color="auto"/>
            <w:bottom w:val="none" w:sz="0" w:space="0" w:color="auto"/>
            <w:right w:val="none" w:sz="0" w:space="0" w:color="auto"/>
          </w:divBdr>
        </w:div>
      </w:divsChild>
    </w:div>
    <w:div w:id="1741320286">
      <w:bodyDiv w:val="1"/>
      <w:marLeft w:val="0"/>
      <w:marRight w:val="0"/>
      <w:marTop w:val="0"/>
      <w:marBottom w:val="0"/>
      <w:divBdr>
        <w:top w:val="none" w:sz="0" w:space="0" w:color="auto"/>
        <w:left w:val="none" w:sz="0" w:space="0" w:color="auto"/>
        <w:bottom w:val="none" w:sz="0" w:space="0" w:color="auto"/>
        <w:right w:val="none" w:sz="0" w:space="0" w:color="auto"/>
      </w:divBdr>
      <w:divsChild>
        <w:div w:id="672076874">
          <w:marLeft w:val="0"/>
          <w:marRight w:val="0"/>
          <w:marTop w:val="0"/>
          <w:marBottom w:val="0"/>
          <w:divBdr>
            <w:top w:val="none" w:sz="0" w:space="0" w:color="auto"/>
            <w:left w:val="none" w:sz="0" w:space="0" w:color="auto"/>
            <w:bottom w:val="none" w:sz="0" w:space="0" w:color="auto"/>
            <w:right w:val="none" w:sz="0" w:space="0" w:color="auto"/>
          </w:divBdr>
        </w:div>
      </w:divsChild>
    </w:div>
    <w:div w:id="1761483391">
      <w:bodyDiv w:val="1"/>
      <w:marLeft w:val="0"/>
      <w:marRight w:val="0"/>
      <w:marTop w:val="0"/>
      <w:marBottom w:val="0"/>
      <w:divBdr>
        <w:top w:val="none" w:sz="0" w:space="0" w:color="auto"/>
        <w:left w:val="none" w:sz="0" w:space="0" w:color="auto"/>
        <w:bottom w:val="none" w:sz="0" w:space="0" w:color="auto"/>
        <w:right w:val="none" w:sz="0" w:space="0" w:color="auto"/>
      </w:divBdr>
    </w:div>
    <w:div w:id="1791120660">
      <w:bodyDiv w:val="1"/>
      <w:marLeft w:val="0"/>
      <w:marRight w:val="0"/>
      <w:marTop w:val="0"/>
      <w:marBottom w:val="0"/>
      <w:divBdr>
        <w:top w:val="none" w:sz="0" w:space="0" w:color="auto"/>
        <w:left w:val="none" w:sz="0" w:space="0" w:color="auto"/>
        <w:bottom w:val="none" w:sz="0" w:space="0" w:color="auto"/>
        <w:right w:val="none" w:sz="0" w:space="0" w:color="auto"/>
      </w:divBdr>
    </w:div>
    <w:div w:id="1798403318">
      <w:bodyDiv w:val="1"/>
      <w:marLeft w:val="0"/>
      <w:marRight w:val="0"/>
      <w:marTop w:val="0"/>
      <w:marBottom w:val="0"/>
      <w:divBdr>
        <w:top w:val="none" w:sz="0" w:space="0" w:color="auto"/>
        <w:left w:val="none" w:sz="0" w:space="0" w:color="auto"/>
        <w:bottom w:val="none" w:sz="0" w:space="0" w:color="auto"/>
        <w:right w:val="none" w:sz="0" w:space="0" w:color="auto"/>
      </w:divBdr>
    </w:div>
    <w:div w:id="1799453581">
      <w:bodyDiv w:val="1"/>
      <w:marLeft w:val="0"/>
      <w:marRight w:val="0"/>
      <w:marTop w:val="0"/>
      <w:marBottom w:val="0"/>
      <w:divBdr>
        <w:top w:val="none" w:sz="0" w:space="0" w:color="auto"/>
        <w:left w:val="none" w:sz="0" w:space="0" w:color="auto"/>
        <w:bottom w:val="none" w:sz="0" w:space="0" w:color="auto"/>
        <w:right w:val="none" w:sz="0" w:space="0" w:color="auto"/>
      </w:divBdr>
      <w:divsChild>
        <w:div w:id="1609577768">
          <w:marLeft w:val="0"/>
          <w:marRight w:val="0"/>
          <w:marTop w:val="0"/>
          <w:marBottom w:val="0"/>
          <w:divBdr>
            <w:top w:val="none" w:sz="0" w:space="0" w:color="auto"/>
            <w:left w:val="none" w:sz="0" w:space="0" w:color="auto"/>
            <w:bottom w:val="none" w:sz="0" w:space="0" w:color="auto"/>
            <w:right w:val="none" w:sz="0" w:space="0" w:color="auto"/>
          </w:divBdr>
        </w:div>
        <w:div w:id="484198972">
          <w:marLeft w:val="0"/>
          <w:marRight w:val="0"/>
          <w:marTop w:val="0"/>
          <w:marBottom w:val="225"/>
          <w:divBdr>
            <w:top w:val="none" w:sz="0" w:space="0" w:color="auto"/>
            <w:left w:val="none" w:sz="0" w:space="0" w:color="auto"/>
            <w:bottom w:val="none" w:sz="0" w:space="0" w:color="auto"/>
            <w:right w:val="none" w:sz="0" w:space="0" w:color="auto"/>
          </w:divBdr>
          <w:divsChild>
            <w:div w:id="1676958256">
              <w:marLeft w:val="0"/>
              <w:marRight w:val="0"/>
              <w:marTop w:val="0"/>
              <w:marBottom w:val="0"/>
              <w:divBdr>
                <w:top w:val="none" w:sz="0" w:space="0" w:color="auto"/>
                <w:left w:val="none" w:sz="0" w:space="0" w:color="auto"/>
                <w:bottom w:val="none" w:sz="0" w:space="0" w:color="auto"/>
                <w:right w:val="none" w:sz="0" w:space="0" w:color="auto"/>
              </w:divBdr>
            </w:div>
            <w:div w:id="19101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398">
      <w:bodyDiv w:val="1"/>
      <w:marLeft w:val="0"/>
      <w:marRight w:val="0"/>
      <w:marTop w:val="0"/>
      <w:marBottom w:val="0"/>
      <w:divBdr>
        <w:top w:val="none" w:sz="0" w:space="0" w:color="auto"/>
        <w:left w:val="none" w:sz="0" w:space="0" w:color="auto"/>
        <w:bottom w:val="none" w:sz="0" w:space="0" w:color="auto"/>
        <w:right w:val="none" w:sz="0" w:space="0" w:color="auto"/>
      </w:divBdr>
      <w:divsChild>
        <w:div w:id="1491675437">
          <w:marLeft w:val="0"/>
          <w:marRight w:val="0"/>
          <w:marTop w:val="0"/>
          <w:marBottom w:val="0"/>
          <w:divBdr>
            <w:top w:val="none" w:sz="0" w:space="0" w:color="auto"/>
            <w:left w:val="none" w:sz="0" w:space="0" w:color="auto"/>
            <w:bottom w:val="none" w:sz="0" w:space="0" w:color="auto"/>
            <w:right w:val="none" w:sz="0" w:space="0" w:color="auto"/>
          </w:divBdr>
        </w:div>
        <w:div w:id="1138064556">
          <w:marLeft w:val="0"/>
          <w:marRight w:val="0"/>
          <w:marTop w:val="0"/>
          <w:marBottom w:val="0"/>
          <w:divBdr>
            <w:top w:val="none" w:sz="0" w:space="0" w:color="auto"/>
            <w:left w:val="none" w:sz="0" w:space="0" w:color="auto"/>
            <w:bottom w:val="none" w:sz="0" w:space="0" w:color="auto"/>
            <w:right w:val="none" w:sz="0" w:space="0" w:color="auto"/>
          </w:divBdr>
        </w:div>
        <w:div w:id="2141876928">
          <w:marLeft w:val="0"/>
          <w:marRight w:val="0"/>
          <w:marTop w:val="0"/>
          <w:marBottom w:val="0"/>
          <w:divBdr>
            <w:top w:val="none" w:sz="0" w:space="0" w:color="auto"/>
            <w:left w:val="none" w:sz="0" w:space="0" w:color="auto"/>
            <w:bottom w:val="none" w:sz="0" w:space="0" w:color="auto"/>
            <w:right w:val="none" w:sz="0" w:space="0" w:color="auto"/>
          </w:divBdr>
        </w:div>
        <w:div w:id="1571382859">
          <w:marLeft w:val="0"/>
          <w:marRight w:val="0"/>
          <w:marTop w:val="0"/>
          <w:marBottom w:val="0"/>
          <w:divBdr>
            <w:top w:val="none" w:sz="0" w:space="0" w:color="auto"/>
            <w:left w:val="none" w:sz="0" w:space="0" w:color="auto"/>
            <w:bottom w:val="none" w:sz="0" w:space="0" w:color="auto"/>
            <w:right w:val="none" w:sz="0" w:space="0" w:color="auto"/>
          </w:divBdr>
        </w:div>
        <w:div w:id="1651902297">
          <w:marLeft w:val="0"/>
          <w:marRight w:val="0"/>
          <w:marTop w:val="0"/>
          <w:marBottom w:val="0"/>
          <w:divBdr>
            <w:top w:val="none" w:sz="0" w:space="0" w:color="auto"/>
            <w:left w:val="none" w:sz="0" w:space="0" w:color="auto"/>
            <w:bottom w:val="none" w:sz="0" w:space="0" w:color="auto"/>
            <w:right w:val="none" w:sz="0" w:space="0" w:color="auto"/>
          </w:divBdr>
        </w:div>
      </w:divsChild>
    </w:div>
    <w:div w:id="1813402360">
      <w:bodyDiv w:val="1"/>
      <w:marLeft w:val="0"/>
      <w:marRight w:val="0"/>
      <w:marTop w:val="0"/>
      <w:marBottom w:val="0"/>
      <w:divBdr>
        <w:top w:val="none" w:sz="0" w:space="0" w:color="auto"/>
        <w:left w:val="none" w:sz="0" w:space="0" w:color="auto"/>
        <w:bottom w:val="none" w:sz="0" w:space="0" w:color="auto"/>
        <w:right w:val="none" w:sz="0" w:space="0" w:color="auto"/>
      </w:divBdr>
    </w:div>
    <w:div w:id="1844665053">
      <w:bodyDiv w:val="1"/>
      <w:marLeft w:val="0"/>
      <w:marRight w:val="0"/>
      <w:marTop w:val="0"/>
      <w:marBottom w:val="0"/>
      <w:divBdr>
        <w:top w:val="none" w:sz="0" w:space="0" w:color="auto"/>
        <w:left w:val="none" w:sz="0" w:space="0" w:color="auto"/>
        <w:bottom w:val="none" w:sz="0" w:space="0" w:color="auto"/>
        <w:right w:val="none" w:sz="0" w:space="0" w:color="auto"/>
      </w:divBdr>
    </w:div>
    <w:div w:id="1863322436">
      <w:bodyDiv w:val="1"/>
      <w:marLeft w:val="0"/>
      <w:marRight w:val="0"/>
      <w:marTop w:val="0"/>
      <w:marBottom w:val="0"/>
      <w:divBdr>
        <w:top w:val="none" w:sz="0" w:space="0" w:color="auto"/>
        <w:left w:val="none" w:sz="0" w:space="0" w:color="auto"/>
        <w:bottom w:val="none" w:sz="0" w:space="0" w:color="auto"/>
        <w:right w:val="none" w:sz="0" w:space="0" w:color="auto"/>
      </w:divBdr>
      <w:divsChild>
        <w:div w:id="1685286108">
          <w:marLeft w:val="0"/>
          <w:marRight w:val="0"/>
          <w:marTop w:val="0"/>
          <w:marBottom w:val="0"/>
          <w:divBdr>
            <w:top w:val="none" w:sz="0" w:space="0" w:color="auto"/>
            <w:left w:val="none" w:sz="0" w:space="0" w:color="auto"/>
            <w:bottom w:val="none" w:sz="0" w:space="0" w:color="auto"/>
            <w:right w:val="none" w:sz="0" w:space="0" w:color="auto"/>
          </w:divBdr>
          <w:divsChild>
            <w:div w:id="2013096740">
              <w:marLeft w:val="0"/>
              <w:marRight w:val="0"/>
              <w:marTop w:val="0"/>
              <w:marBottom w:val="300"/>
              <w:divBdr>
                <w:top w:val="none" w:sz="0" w:space="0" w:color="auto"/>
                <w:left w:val="none" w:sz="0" w:space="0" w:color="auto"/>
                <w:bottom w:val="none" w:sz="0" w:space="0" w:color="auto"/>
                <w:right w:val="none" w:sz="0" w:space="0" w:color="auto"/>
              </w:divBdr>
              <w:divsChild>
                <w:div w:id="214316345">
                  <w:marLeft w:val="0"/>
                  <w:marRight w:val="0"/>
                  <w:marTop w:val="0"/>
                  <w:marBottom w:val="0"/>
                  <w:divBdr>
                    <w:top w:val="none" w:sz="0" w:space="0" w:color="auto"/>
                    <w:left w:val="none" w:sz="0" w:space="0" w:color="auto"/>
                    <w:bottom w:val="none" w:sz="0" w:space="0" w:color="auto"/>
                    <w:right w:val="none" w:sz="0" w:space="0" w:color="auto"/>
                  </w:divBdr>
                </w:div>
                <w:div w:id="13891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3071">
      <w:bodyDiv w:val="1"/>
      <w:marLeft w:val="0"/>
      <w:marRight w:val="0"/>
      <w:marTop w:val="0"/>
      <w:marBottom w:val="0"/>
      <w:divBdr>
        <w:top w:val="none" w:sz="0" w:space="0" w:color="auto"/>
        <w:left w:val="none" w:sz="0" w:space="0" w:color="auto"/>
        <w:bottom w:val="none" w:sz="0" w:space="0" w:color="auto"/>
        <w:right w:val="none" w:sz="0" w:space="0" w:color="auto"/>
      </w:divBdr>
    </w:div>
    <w:div w:id="1869682722">
      <w:bodyDiv w:val="1"/>
      <w:marLeft w:val="0"/>
      <w:marRight w:val="0"/>
      <w:marTop w:val="0"/>
      <w:marBottom w:val="0"/>
      <w:divBdr>
        <w:top w:val="none" w:sz="0" w:space="0" w:color="auto"/>
        <w:left w:val="none" w:sz="0" w:space="0" w:color="auto"/>
        <w:bottom w:val="none" w:sz="0" w:space="0" w:color="auto"/>
        <w:right w:val="none" w:sz="0" w:space="0" w:color="auto"/>
      </w:divBdr>
      <w:divsChild>
        <w:div w:id="114569499">
          <w:marLeft w:val="0"/>
          <w:marRight w:val="0"/>
          <w:marTop w:val="0"/>
          <w:marBottom w:val="0"/>
          <w:divBdr>
            <w:top w:val="none" w:sz="0" w:space="0" w:color="auto"/>
            <w:left w:val="none" w:sz="0" w:space="0" w:color="auto"/>
            <w:bottom w:val="none" w:sz="0" w:space="0" w:color="auto"/>
            <w:right w:val="none" w:sz="0" w:space="0" w:color="auto"/>
          </w:divBdr>
        </w:div>
        <w:div w:id="1626615454">
          <w:marLeft w:val="0"/>
          <w:marRight w:val="0"/>
          <w:marTop w:val="0"/>
          <w:marBottom w:val="225"/>
          <w:divBdr>
            <w:top w:val="none" w:sz="0" w:space="0" w:color="auto"/>
            <w:left w:val="none" w:sz="0" w:space="0" w:color="auto"/>
            <w:bottom w:val="none" w:sz="0" w:space="0" w:color="auto"/>
            <w:right w:val="none" w:sz="0" w:space="0" w:color="auto"/>
          </w:divBdr>
        </w:div>
      </w:divsChild>
    </w:div>
    <w:div w:id="1882133413">
      <w:bodyDiv w:val="1"/>
      <w:marLeft w:val="0"/>
      <w:marRight w:val="0"/>
      <w:marTop w:val="0"/>
      <w:marBottom w:val="0"/>
      <w:divBdr>
        <w:top w:val="none" w:sz="0" w:space="0" w:color="auto"/>
        <w:left w:val="none" w:sz="0" w:space="0" w:color="auto"/>
        <w:bottom w:val="none" w:sz="0" w:space="0" w:color="auto"/>
        <w:right w:val="none" w:sz="0" w:space="0" w:color="auto"/>
      </w:divBdr>
    </w:div>
    <w:div w:id="1918708892">
      <w:bodyDiv w:val="1"/>
      <w:marLeft w:val="0"/>
      <w:marRight w:val="0"/>
      <w:marTop w:val="0"/>
      <w:marBottom w:val="0"/>
      <w:divBdr>
        <w:top w:val="none" w:sz="0" w:space="0" w:color="auto"/>
        <w:left w:val="none" w:sz="0" w:space="0" w:color="auto"/>
        <w:bottom w:val="none" w:sz="0" w:space="0" w:color="auto"/>
        <w:right w:val="none" w:sz="0" w:space="0" w:color="auto"/>
      </w:divBdr>
    </w:div>
    <w:div w:id="1938587588">
      <w:bodyDiv w:val="1"/>
      <w:marLeft w:val="0"/>
      <w:marRight w:val="0"/>
      <w:marTop w:val="0"/>
      <w:marBottom w:val="0"/>
      <w:divBdr>
        <w:top w:val="none" w:sz="0" w:space="0" w:color="auto"/>
        <w:left w:val="none" w:sz="0" w:space="0" w:color="auto"/>
        <w:bottom w:val="none" w:sz="0" w:space="0" w:color="auto"/>
        <w:right w:val="none" w:sz="0" w:space="0" w:color="auto"/>
      </w:divBdr>
      <w:divsChild>
        <w:div w:id="1808862746">
          <w:marLeft w:val="0"/>
          <w:marRight w:val="0"/>
          <w:marTop w:val="0"/>
          <w:marBottom w:val="75"/>
          <w:divBdr>
            <w:top w:val="none" w:sz="0" w:space="0" w:color="auto"/>
            <w:left w:val="none" w:sz="0" w:space="0" w:color="auto"/>
            <w:bottom w:val="none" w:sz="0" w:space="0" w:color="auto"/>
            <w:right w:val="none" w:sz="0" w:space="0" w:color="auto"/>
          </w:divBdr>
        </w:div>
        <w:div w:id="1953631709">
          <w:marLeft w:val="0"/>
          <w:marRight w:val="0"/>
          <w:marTop w:val="300"/>
          <w:marBottom w:val="450"/>
          <w:divBdr>
            <w:top w:val="none" w:sz="0" w:space="0" w:color="auto"/>
            <w:left w:val="none" w:sz="0" w:space="0" w:color="auto"/>
            <w:bottom w:val="none" w:sz="0" w:space="0" w:color="auto"/>
            <w:right w:val="none" w:sz="0" w:space="0" w:color="auto"/>
          </w:divBdr>
        </w:div>
      </w:divsChild>
    </w:div>
    <w:div w:id="1942687760">
      <w:bodyDiv w:val="1"/>
      <w:marLeft w:val="0"/>
      <w:marRight w:val="0"/>
      <w:marTop w:val="0"/>
      <w:marBottom w:val="0"/>
      <w:divBdr>
        <w:top w:val="none" w:sz="0" w:space="0" w:color="auto"/>
        <w:left w:val="none" w:sz="0" w:space="0" w:color="auto"/>
        <w:bottom w:val="none" w:sz="0" w:space="0" w:color="auto"/>
        <w:right w:val="none" w:sz="0" w:space="0" w:color="auto"/>
      </w:divBdr>
    </w:div>
    <w:div w:id="1946763914">
      <w:bodyDiv w:val="1"/>
      <w:marLeft w:val="0"/>
      <w:marRight w:val="0"/>
      <w:marTop w:val="0"/>
      <w:marBottom w:val="0"/>
      <w:divBdr>
        <w:top w:val="none" w:sz="0" w:space="0" w:color="auto"/>
        <w:left w:val="none" w:sz="0" w:space="0" w:color="auto"/>
        <w:bottom w:val="none" w:sz="0" w:space="0" w:color="auto"/>
        <w:right w:val="none" w:sz="0" w:space="0" w:color="auto"/>
      </w:divBdr>
      <w:divsChild>
        <w:div w:id="1728071711">
          <w:marLeft w:val="0"/>
          <w:marRight w:val="0"/>
          <w:marTop w:val="0"/>
          <w:marBottom w:val="0"/>
          <w:divBdr>
            <w:top w:val="none" w:sz="0" w:space="0" w:color="auto"/>
            <w:left w:val="none" w:sz="0" w:space="0" w:color="auto"/>
            <w:bottom w:val="none" w:sz="0" w:space="0" w:color="auto"/>
            <w:right w:val="none" w:sz="0" w:space="0" w:color="auto"/>
          </w:divBdr>
        </w:div>
      </w:divsChild>
    </w:div>
    <w:div w:id="1966620143">
      <w:bodyDiv w:val="1"/>
      <w:marLeft w:val="0"/>
      <w:marRight w:val="0"/>
      <w:marTop w:val="0"/>
      <w:marBottom w:val="0"/>
      <w:divBdr>
        <w:top w:val="none" w:sz="0" w:space="0" w:color="auto"/>
        <w:left w:val="none" w:sz="0" w:space="0" w:color="auto"/>
        <w:bottom w:val="none" w:sz="0" w:space="0" w:color="auto"/>
        <w:right w:val="none" w:sz="0" w:space="0" w:color="auto"/>
      </w:divBdr>
    </w:div>
    <w:div w:id="1979993420">
      <w:bodyDiv w:val="1"/>
      <w:marLeft w:val="0"/>
      <w:marRight w:val="0"/>
      <w:marTop w:val="0"/>
      <w:marBottom w:val="0"/>
      <w:divBdr>
        <w:top w:val="none" w:sz="0" w:space="0" w:color="auto"/>
        <w:left w:val="none" w:sz="0" w:space="0" w:color="auto"/>
        <w:bottom w:val="none" w:sz="0" w:space="0" w:color="auto"/>
        <w:right w:val="none" w:sz="0" w:space="0" w:color="auto"/>
      </w:divBdr>
    </w:div>
    <w:div w:id="1991979581">
      <w:bodyDiv w:val="1"/>
      <w:marLeft w:val="0"/>
      <w:marRight w:val="0"/>
      <w:marTop w:val="0"/>
      <w:marBottom w:val="0"/>
      <w:divBdr>
        <w:top w:val="none" w:sz="0" w:space="0" w:color="auto"/>
        <w:left w:val="none" w:sz="0" w:space="0" w:color="auto"/>
        <w:bottom w:val="none" w:sz="0" w:space="0" w:color="auto"/>
        <w:right w:val="none" w:sz="0" w:space="0" w:color="auto"/>
      </w:divBdr>
      <w:divsChild>
        <w:div w:id="656300376">
          <w:marLeft w:val="0"/>
          <w:marRight w:val="0"/>
          <w:marTop w:val="0"/>
          <w:marBottom w:val="0"/>
          <w:divBdr>
            <w:top w:val="none" w:sz="0" w:space="0" w:color="auto"/>
            <w:left w:val="none" w:sz="0" w:space="0" w:color="auto"/>
            <w:bottom w:val="none" w:sz="0" w:space="0" w:color="auto"/>
            <w:right w:val="none" w:sz="0" w:space="0" w:color="auto"/>
          </w:divBdr>
          <w:divsChild>
            <w:div w:id="174416739">
              <w:marLeft w:val="0"/>
              <w:marRight w:val="0"/>
              <w:marTop w:val="0"/>
              <w:marBottom w:val="0"/>
              <w:divBdr>
                <w:top w:val="none" w:sz="0" w:space="0" w:color="auto"/>
                <w:left w:val="none" w:sz="0" w:space="0" w:color="auto"/>
                <w:bottom w:val="none" w:sz="0" w:space="0" w:color="auto"/>
                <w:right w:val="none" w:sz="0" w:space="0" w:color="auto"/>
              </w:divBdr>
            </w:div>
            <w:div w:id="1056051519">
              <w:marLeft w:val="0"/>
              <w:marRight w:val="0"/>
              <w:marTop w:val="0"/>
              <w:marBottom w:val="0"/>
              <w:divBdr>
                <w:top w:val="none" w:sz="0" w:space="0" w:color="auto"/>
                <w:left w:val="none" w:sz="0" w:space="0" w:color="auto"/>
                <w:bottom w:val="none" w:sz="0" w:space="0" w:color="auto"/>
                <w:right w:val="none" w:sz="0" w:space="0" w:color="auto"/>
              </w:divBdr>
              <w:divsChild>
                <w:div w:id="5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3454">
          <w:marLeft w:val="0"/>
          <w:marRight w:val="0"/>
          <w:marTop w:val="120"/>
          <w:marBottom w:val="0"/>
          <w:divBdr>
            <w:top w:val="none" w:sz="0" w:space="0" w:color="auto"/>
            <w:left w:val="none" w:sz="0" w:space="0" w:color="auto"/>
            <w:bottom w:val="none" w:sz="0" w:space="0" w:color="auto"/>
            <w:right w:val="none" w:sz="0" w:space="0" w:color="auto"/>
          </w:divBdr>
        </w:div>
        <w:div w:id="878199779">
          <w:marLeft w:val="0"/>
          <w:marRight w:val="0"/>
          <w:marTop w:val="150"/>
          <w:marBottom w:val="0"/>
          <w:divBdr>
            <w:top w:val="single" w:sz="6" w:space="11" w:color="DADCE0"/>
            <w:left w:val="single" w:sz="6" w:space="11" w:color="DADCE0"/>
            <w:bottom w:val="single" w:sz="6" w:space="11" w:color="DADCE0"/>
            <w:right w:val="single" w:sz="6" w:space="11" w:color="DADCE0"/>
          </w:divBdr>
          <w:divsChild>
            <w:div w:id="79078111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02073809">
      <w:bodyDiv w:val="1"/>
      <w:marLeft w:val="0"/>
      <w:marRight w:val="0"/>
      <w:marTop w:val="0"/>
      <w:marBottom w:val="0"/>
      <w:divBdr>
        <w:top w:val="none" w:sz="0" w:space="0" w:color="auto"/>
        <w:left w:val="none" w:sz="0" w:space="0" w:color="auto"/>
        <w:bottom w:val="none" w:sz="0" w:space="0" w:color="auto"/>
        <w:right w:val="none" w:sz="0" w:space="0" w:color="auto"/>
      </w:divBdr>
    </w:div>
    <w:div w:id="2003047111">
      <w:bodyDiv w:val="1"/>
      <w:marLeft w:val="0"/>
      <w:marRight w:val="0"/>
      <w:marTop w:val="0"/>
      <w:marBottom w:val="0"/>
      <w:divBdr>
        <w:top w:val="none" w:sz="0" w:space="0" w:color="auto"/>
        <w:left w:val="none" w:sz="0" w:space="0" w:color="auto"/>
        <w:bottom w:val="none" w:sz="0" w:space="0" w:color="auto"/>
        <w:right w:val="none" w:sz="0" w:space="0" w:color="auto"/>
      </w:divBdr>
    </w:div>
    <w:div w:id="2025092611">
      <w:bodyDiv w:val="1"/>
      <w:marLeft w:val="0"/>
      <w:marRight w:val="0"/>
      <w:marTop w:val="0"/>
      <w:marBottom w:val="0"/>
      <w:divBdr>
        <w:top w:val="none" w:sz="0" w:space="0" w:color="auto"/>
        <w:left w:val="none" w:sz="0" w:space="0" w:color="auto"/>
        <w:bottom w:val="none" w:sz="0" w:space="0" w:color="auto"/>
        <w:right w:val="none" w:sz="0" w:space="0" w:color="auto"/>
      </w:divBdr>
    </w:div>
    <w:div w:id="2033141746">
      <w:bodyDiv w:val="1"/>
      <w:marLeft w:val="0"/>
      <w:marRight w:val="0"/>
      <w:marTop w:val="0"/>
      <w:marBottom w:val="0"/>
      <w:divBdr>
        <w:top w:val="none" w:sz="0" w:space="0" w:color="auto"/>
        <w:left w:val="none" w:sz="0" w:space="0" w:color="auto"/>
        <w:bottom w:val="none" w:sz="0" w:space="0" w:color="auto"/>
        <w:right w:val="none" w:sz="0" w:space="0" w:color="auto"/>
      </w:divBdr>
    </w:div>
    <w:div w:id="2051763878">
      <w:bodyDiv w:val="1"/>
      <w:marLeft w:val="0"/>
      <w:marRight w:val="0"/>
      <w:marTop w:val="0"/>
      <w:marBottom w:val="0"/>
      <w:divBdr>
        <w:top w:val="none" w:sz="0" w:space="0" w:color="auto"/>
        <w:left w:val="none" w:sz="0" w:space="0" w:color="auto"/>
        <w:bottom w:val="none" w:sz="0" w:space="0" w:color="auto"/>
        <w:right w:val="none" w:sz="0" w:space="0" w:color="auto"/>
      </w:divBdr>
    </w:div>
    <w:div w:id="2052072190">
      <w:bodyDiv w:val="1"/>
      <w:marLeft w:val="0"/>
      <w:marRight w:val="0"/>
      <w:marTop w:val="0"/>
      <w:marBottom w:val="0"/>
      <w:divBdr>
        <w:top w:val="none" w:sz="0" w:space="0" w:color="auto"/>
        <w:left w:val="none" w:sz="0" w:space="0" w:color="auto"/>
        <w:bottom w:val="none" w:sz="0" w:space="0" w:color="auto"/>
        <w:right w:val="none" w:sz="0" w:space="0" w:color="auto"/>
      </w:divBdr>
      <w:divsChild>
        <w:div w:id="2036612321">
          <w:marLeft w:val="0"/>
          <w:marRight w:val="0"/>
          <w:marTop w:val="0"/>
          <w:marBottom w:val="0"/>
          <w:divBdr>
            <w:top w:val="none" w:sz="0" w:space="0" w:color="auto"/>
            <w:left w:val="none" w:sz="0" w:space="0" w:color="auto"/>
            <w:bottom w:val="none" w:sz="0" w:space="0" w:color="auto"/>
            <w:right w:val="none" w:sz="0" w:space="0" w:color="auto"/>
          </w:divBdr>
        </w:div>
        <w:div w:id="689141228">
          <w:marLeft w:val="0"/>
          <w:marRight w:val="0"/>
          <w:marTop w:val="0"/>
          <w:marBottom w:val="0"/>
          <w:divBdr>
            <w:top w:val="none" w:sz="0" w:space="0" w:color="auto"/>
            <w:left w:val="none" w:sz="0" w:space="0" w:color="auto"/>
            <w:bottom w:val="none" w:sz="0" w:space="0" w:color="auto"/>
            <w:right w:val="none" w:sz="0" w:space="0" w:color="auto"/>
          </w:divBdr>
        </w:div>
      </w:divsChild>
    </w:div>
    <w:div w:id="2062240109">
      <w:bodyDiv w:val="1"/>
      <w:marLeft w:val="0"/>
      <w:marRight w:val="0"/>
      <w:marTop w:val="0"/>
      <w:marBottom w:val="0"/>
      <w:divBdr>
        <w:top w:val="none" w:sz="0" w:space="0" w:color="auto"/>
        <w:left w:val="none" w:sz="0" w:space="0" w:color="auto"/>
        <w:bottom w:val="none" w:sz="0" w:space="0" w:color="auto"/>
        <w:right w:val="none" w:sz="0" w:space="0" w:color="auto"/>
      </w:divBdr>
      <w:divsChild>
        <w:div w:id="932518478">
          <w:marLeft w:val="0"/>
          <w:marRight w:val="0"/>
          <w:marTop w:val="0"/>
          <w:marBottom w:val="0"/>
          <w:divBdr>
            <w:top w:val="none" w:sz="0" w:space="0" w:color="auto"/>
            <w:left w:val="none" w:sz="0" w:space="0" w:color="auto"/>
            <w:bottom w:val="none" w:sz="0" w:space="0" w:color="auto"/>
            <w:right w:val="none" w:sz="0" w:space="0" w:color="auto"/>
          </w:divBdr>
          <w:divsChild>
            <w:div w:id="1353266194">
              <w:marLeft w:val="0"/>
              <w:marRight w:val="0"/>
              <w:marTop w:val="0"/>
              <w:marBottom w:val="0"/>
              <w:divBdr>
                <w:top w:val="none" w:sz="0" w:space="0" w:color="auto"/>
                <w:left w:val="none" w:sz="0" w:space="0" w:color="auto"/>
                <w:bottom w:val="none" w:sz="0" w:space="0" w:color="auto"/>
                <w:right w:val="none" w:sz="0" w:space="0" w:color="auto"/>
              </w:divBdr>
              <w:divsChild>
                <w:div w:id="101458561">
                  <w:marLeft w:val="-225"/>
                  <w:marRight w:val="-225"/>
                  <w:marTop w:val="0"/>
                  <w:marBottom w:val="0"/>
                  <w:divBdr>
                    <w:top w:val="none" w:sz="0" w:space="0" w:color="auto"/>
                    <w:left w:val="none" w:sz="0" w:space="0" w:color="auto"/>
                    <w:bottom w:val="none" w:sz="0" w:space="0" w:color="auto"/>
                    <w:right w:val="none" w:sz="0" w:space="0" w:color="auto"/>
                  </w:divBdr>
                  <w:divsChild>
                    <w:div w:id="2894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117">
          <w:marLeft w:val="0"/>
          <w:marRight w:val="0"/>
          <w:marTop w:val="0"/>
          <w:marBottom w:val="0"/>
          <w:divBdr>
            <w:top w:val="none" w:sz="0" w:space="0" w:color="auto"/>
            <w:left w:val="none" w:sz="0" w:space="0" w:color="auto"/>
            <w:bottom w:val="none" w:sz="0" w:space="0" w:color="auto"/>
            <w:right w:val="none" w:sz="0" w:space="0" w:color="auto"/>
          </w:divBdr>
          <w:divsChild>
            <w:div w:id="330064700">
              <w:marLeft w:val="0"/>
              <w:marRight w:val="0"/>
              <w:marTop w:val="0"/>
              <w:marBottom w:val="0"/>
              <w:divBdr>
                <w:top w:val="none" w:sz="0" w:space="0" w:color="auto"/>
                <w:left w:val="none" w:sz="0" w:space="0" w:color="auto"/>
                <w:bottom w:val="none" w:sz="0" w:space="0" w:color="auto"/>
                <w:right w:val="none" w:sz="0" w:space="0" w:color="auto"/>
              </w:divBdr>
              <w:divsChild>
                <w:div w:id="1596399452">
                  <w:marLeft w:val="-225"/>
                  <w:marRight w:val="-225"/>
                  <w:marTop w:val="0"/>
                  <w:marBottom w:val="0"/>
                  <w:divBdr>
                    <w:top w:val="none" w:sz="0" w:space="0" w:color="auto"/>
                    <w:left w:val="none" w:sz="0" w:space="0" w:color="auto"/>
                    <w:bottom w:val="none" w:sz="0" w:space="0" w:color="auto"/>
                    <w:right w:val="none" w:sz="0" w:space="0" w:color="auto"/>
                  </w:divBdr>
                  <w:divsChild>
                    <w:div w:id="307323910">
                      <w:marLeft w:val="0"/>
                      <w:marRight w:val="0"/>
                      <w:marTop w:val="0"/>
                      <w:marBottom w:val="0"/>
                      <w:divBdr>
                        <w:top w:val="none" w:sz="0" w:space="0" w:color="auto"/>
                        <w:left w:val="none" w:sz="0" w:space="0" w:color="auto"/>
                        <w:bottom w:val="none" w:sz="0" w:space="0" w:color="auto"/>
                        <w:right w:val="none" w:sz="0" w:space="0" w:color="auto"/>
                      </w:divBdr>
                      <w:divsChild>
                        <w:div w:id="5606761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45902">
      <w:bodyDiv w:val="1"/>
      <w:marLeft w:val="0"/>
      <w:marRight w:val="0"/>
      <w:marTop w:val="0"/>
      <w:marBottom w:val="0"/>
      <w:divBdr>
        <w:top w:val="none" w:sz="0" w:space="0" w:color="auto"/>
        <w:left w:val="none" w:sz="0" w:space="0" w:color="auto"/>
        <w:bottom w:val="none" w:sz="0" w:space="0" w:color="auto"/>
        <w:right w:val="none" w:sz="0" w:space="0" w:color="auto"/>
      </w:divBdr>
      <w:divsChild>
        <w:div w:id="870150678">
          <w:marLeft w:val="0"/>
          <w:marRight w:val="0"/>
          <w:marTop w:val="0"/>
          <w:marBottom w:val="0"/>
          <w:divBdr>
            <w:top w:val="none" w:sz="0" w:space="0" w:color="auto"/>
            <w:left w:val="none" w:sz="0" w:space="0" w:color="auto"/>
            <w:bottom w:val="none" w:sz="0" w:space="0" w:color="auto"/>
            <w:right w:val="none" w:sz="0" w:space="0" w:color="auto"/>
          </w:divBdr>
        </w:div>
        <w:div w:id="1814515832">
          <w:marLeft w:val="0"/>
          <w:marRight w:val="0"/>
          <w:marTop w:val="0"/>
          <w:marBottom w:val="0"/>
          <w:divBdr>
            <w:top w:val="none" w:sz="0" w:space="0" w:color="auto"/>
            <w:left w:val="none" w:sz="0" w:space="0" w:color="auto"/>
            <w:bottom w:val="none" w:sz="0" w:space="0" w:color="auto"/>
            <w:right w:val="none" w:sz="0" w:space="0" w:color="auto"/>
          </w:divBdr>
        </w:div>
        <w:div w:id="702638459">
          <w:marLeft w:val="0"/>
          <w:marRight w:val="0"/>
          <w:marTop w:val="0"/>
          <w:marBottom w:val="0"/>
          <w:divBdr>
            <w:top w:val="none" w:sz="0" w:space="0" w:color="auto"/>
            <w:left w:val="none" w:sz="0" w:space="0" w:color="auto"/>
            <w:bottom w:val="none" w:sz="0" w:space="0" w:color="auto"/>
            <w:right w:val="none" w:sz="0" w:space="0" w:color="auto"/>
          </w:divBdr>
        </w:div>
        <w:div w:id="946893314">
          <w:marLeft w:val="0"/>
          <w:marRight w:val="0"/>
          <w:marTop w:val="0"/>
          <w:marBottom w:val="0"/>
          <w:divBdr>
            <w:top w:val="none" w:sz="0" w:space="0" w:color="auto"/>
            <w:left w:val="none" w:sz="0" w:space="0" w:color="auto"/>
            <w:bottom w:val="none" w:sz="0" w:space="0" w:color="auto"/>
            <w:right w:val="none" w:sz="0" w:space="0" w:color="auto"/>
          </w:divBdr>
        </w:div>
        <w:div w:id="1725107274">
          <w:marLeft w:val="0"/>
          <w:marRight w:val="0"/>
          <w:marTop w:val="0"/>
          <w:marBottom w:val="0"/>
          <w:divBdr>
            <w:top w:val="none" w:sz="0" w:space="0" w:color="auto"/>
            <w:left w:val="none" w:sz="0" w:space="0" w:color="auto"/>
            <w:bottom w:val="none" w:sz="0" w:space="0" w:color="auto"/>
            <w:right w:val="none" w:sz="0" w:space="0" w:color="auto"/>
          </w:divBdr>
        </w:div>
        <w:div w:id="1972325013">
          <w:marLeft w:val="0"/>
          <w:marRight w:val="0"/>
          <w:marTop w:val="0"/>
          <w:marBottom w:val="0"/>
          <w:divBdr>
            <w:top w:val="none" w:sz="0" w:space="0" w:color="auto"/>
            <w:left w:val="none" w:sz="0" w:space="0" w:color="auto"/>
            <w:bottom w:val="none" w:sz="0" w:space="0" w:color="auto"/>
            <w:right w:val="none" w:sz="0" w:space="0" w:color="auto"/>
          </w:divBdr>
        </w:div>
        <w:div w:id="1711344308">
          <w:marLeft w:val="0"/>
          <w:marRight w:val="0"/>
          <w:marTop w:val="0"/>
          <w:marBottom w:val="0"/>
          <w:divBdr>
            <w:top w:val="none" w:sz="0" w:space="0" w:color="auto"/>
            <w:left w:val="none" w:sz="0" w:space="0" w:color="auto"/>
            <w:bottom w:val="none" w:sz="0" w:space="0" w:color="auto"/>
            <w:right w:val="none" w:sz="0" w:space="0" w:color="auto"/>
          </w:divBdr>
        </w:div>
        <w:div w:id="858272498">
          <w:marLeft w:val="0"/>
          <w:marRight w:val="0"/>
          <w:marTop w:val="0"/>
          <w:marBottom w:val="0"/>
          <w:divBdr>
            <w:top w:val="none" w:sz="0" w:space="0" w:color="auto"/>
            <w:left w:val="none" w:sz="0" w:space="0" w:color="auto"/>
            <w:bottom w:val="none" w:sz="0" w:space="0" w:color="auto"/>
            <w:right w:val="none" w:sz="0" w:space="0" w:color="auto"/>
          </w:divBdr>
        </w:div>
        <w:div w:id="374816445">
          <w:marLeft w:val="0"/>
          <w:marRight w:val="0"/>
          <w:marTop w:val="0"/>
          <w:marBottom w:val="0"/>
          <w:divBdr>
            <w:top w:val="none" w:sz="0" w:space="0" w:color="auto"/>
            <w:left w:val="none" w:sz="0" w:space="0" w:color="auto"/>
            <w:bottom w:val="none" w:sz="0" w:space="0" w:color="auto"/>
            <w:right w:val="none" w:sz="0" w:space="0" w:color="auto"/>
          </w:divBdr>
        </w:div>
        <w:div w:id="2128811920">
          <w:marLeft w:val="0"/>
          <w:marRight w:val="0"/>
          <w:marTop w:val="0"/>
          <w:marBottom w:val="0"/>
          <w:divBdr>
            <w:top w:val="none" w:sz="0" w:space="0" w:color="auto"/>
            <w:left w:val="none" w:sz="0" w:space="0" w:color="auto"/>
            <w:bottom w:val="none" w:sz="0" w:space="0" w:color="auto"/>
            <w:right w:val="none" w:sz="0" w:space="0" w:color="auto"/>
          </w:divBdr>
        </w:div>
        <w:div w:id="2128234184">
          <w:marLeft w:val="0"/>
          <w:marRight w:val="0"/>
          <w:marTop w:val="0"/>
          <w:marBottom w:val="0"/>
          <w:divBdr>
            <w:top w:val="none" w:sz="0" w:space="0" w:color="auto"/>
            <w:left w:val="none" w:sz="0" w:space="0" w:color="auto"/>
            <w:bottom w:val="none" w:sz="0" w:space="0" w:color="auto"/>
            <w:right w:val="none" w:sz="0" w:space="0" w:color="auto"/>
          </w:divBdr>
          <w:divsChild>
            <w:div w:id="37825446">
              <w:marLeft w:val="0"/>
              <w:marRight w:val="0"/>
              <w:marTop w:val="0"/>
              <w:marBottom w:val="0"/>
              <w:divBdr>
                <w:top w:val="none" w:sz="0" w:space="0" w:color="auto"/>
                <w:left w:val="none" w:sz="0" w:space="0" w:color="auto"/>
                <w:bottom w:val="none" w:sz="0" w:space="0" w:color="auto"/>
                <w:right w:val="none" w:sz="0" w:space="0" w:color="auto"/>
              </w:divBdr>
            </w:div>
            <w:div w:id="220212674">
              <w:marLeft w:val="0"/>
              <w:marRight w:val="0"/>
              <w:marTop w:val="0"/>
              <w:marBottom w:val="0"/>
              <w:divBdr>
                <w:top w:val="none" w:sz="0" w:space="0" w:color="auto"/>
                <w:left w:val="none" w:sz="0" w:space="0" w:color="auto"/>
                <w:bottom w:val="none" w:sz="0" w:space="0" w:color="auto"/>
                <w:right w:val="none" w:sz="0" w:space="0" w:color="auto"/>
              </w:divBdr>
            </w:div>
            <w:div w:id="2105882522">
              <w:marLeft w:val="0"/>
              <w:marRight w:val="0"/>
              <w:marTop w:val="0"/>
              <w:marBottom w:val="0"/>
              <w:divBdr>
                <w:top w:val="none" w:sz="0" w:space="0" w:color="auto"/>
                <w:left w:val="none" w:sz="0" w:space="0" w:color="auto"/>
                <w:bottom w:val="none" w:sz="0" w:space="0" w:color="auto"/>
                <w:right w:val="none" w:sz="0" w:space="0" w:color="auto"/>
              </w:divBdr>
            </w:div>
            <w:div w:id="877090559">
              <w:marLeft w:val="0"/>
              <w:marRight w:val="0"/>
              <w:marTop w:val="0"/>
              <w:marBottom w:val="0"/>
              <w:divBdr>
                <w:top w:val="none" w:sz="0" w:space="0" w:color="auto"/>
                <w:left w:val="none" w:sz="0" w:space="0" w:color="auto"/>
                <w:bottom w:val="none" w:sz="0" w:space="0" w:color="auto"/>
                <w:right w:val="none" w:sz="0" w:space="0" w:color="auto"/>
              </w:divBdr>
            </w:div>
            <w:div w:id="68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ica.bnf.fr/" TargetMode="External"/><Relationship Id="rId13" Type="http://schemas.openxmlformats.org/officeDocument/2006/relationships/hyperlink" Target="https://gw.gene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voi77.org/deporte_bio/stern-pau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cherbeckettletters.emor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itron.fr/" TargetMode="External"/><Relationship Id="rId4" Type="http://schemas.openxmlformats.org/officeDocument/2006/relationships/settings" Target="settings.xml"/><Relationship Id="rId9" Type="http://schemas.openxmlformats.org/officeDocument/2006/relationships/hyperlink" Target="https://thelondonmagazine.org/article/with-and-without-s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cambridge.org/core/publications/elements/beckett-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DF3B-749A-42CB-AF5B-E936A6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29901</Words>
  <Characters>170436</Characters>
  <Application>Microsoft Office Word</Application>
  <DocSecurity>0</DocSecurity>
  <Lines>1420</Lines>
  <Paragraphs>399</Paragraphs>
  <ScaleCrop>false</ScaleCrop>
  <Company/>
  <LinksUpToDate>false</LinksUpToDate>
  <CharactersWithSpaces>199938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Morin</dc:creator>
  <cp:keywords/>
  <dc:description/>
  <cp:lastModifiedBy>Emilie Morin</cp:lastModifiedBy>
  <cp:revision>3</cp:revision>
  <dcterms:created xsi:type="dcterms:W3CDTF">2025-03-17T12:04:00Z</dcterms:created>
  <dcterms:modified xsi:type="dcterms:W3CDTF">2025-04-01T17:52:00Z</dcterms:modified>
</cp:coreProperties>
</file>