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F3BA" w14:textId="512EB93D" w:rsidR="008C315B" w:rsidRDefault="008C315B" w:rsidP="008C315B">
      <w:pPr>
        <w:pStyle w:val="NormalWeb"/>
        <w:spacing w:before="0" w:beforeAutospacing="0" w:after="0" w:afterAutospacing="0" w:line="360" w:lineRule="auto"/>
        <w:jc w:val="right"/>
        <w:rPr>
          <w:rFonts w:asciiTheme="minorHAnsi" w:hAnsiTheme="minorHAnsi" w:cs="Arial"/>
          <w:color w:val="1C1C1C"/>
          <w:shd w:val="clear" w:color="auto" w:fill="FFFFFF"/>
        </w:rPr>
      </w:pPr>
      <w:r>
        <w:rPr>
          <w:rFonts w:asciiTheme="minorHAnsi" w:hAnsiTheme="minorHAnsi" w:cs="Arial"/>
          <w:color w:val="1C1C1C"/>
          <w:shd w:val="clear" w:color="auto" w:fill="FFFFFF"/>
        </w:rPr>
        <w:t>Eirini Boukla</w:t>
      </w:r>
    </w:p>
    <w:p w14:paraId="62AB55A3" w14:textId="77777777" w:rsidR="008C315B" w:rsidRDefault="008C315B" w:rsidP="00DD75DE">
      <w:pPr>
        <w:pStyle w:val="NormalWeb"/>
        <w:spacing w:before="0" w:beforeAutospacing="0" w:after="0" w:afterAutospacing="0" w:line="360" w:lineRule="auto"/>
        <w:rPr>
          <w:rFonts w:asciiTheme="minorHAnsi" w:hAnsiTheme="minorHAnsi" w:cs="Arial"/>
          <w:color w:val="1C1C1C"/>
          <w:shd w:val="clear" w:color="auto" w:fill="FFFFFF"/>
        </w:rPr>
      </w:pPr>
    </w:p>
    <w:p w14:paraId="62B7E3C1" w14:textId="77777777" w:rsidR="008C315B" w:rsidRDefault="008C315B" w:rsidP="00DD75DE">
      <w:pPr>
        <w:pStyle w:val="NormalWeb"/>
        <w:spacing w:before="0" w:beforeAutospacing="0" w:after="0" w:afterAutospacing="0" w:line="360" w:lineRule="auto"/>
        <w:rPr>
          <w:rFonts w:asciiTheme="minorHAnsi" w:hAnsiTheme="minorHAnsi" w:cs="Arial"/>
          <w:color w:val="1C1C1C"/>
          <w:shd w:val="clear" w:color="auto" w:fill="FFFFFF"/>
        </w:rPr>
      </w:pPr>
    </w:p>
    <w:p w14:paraId="25888BD0" w14:textId="620130BE" w:rsidR="002E0FF5" w:rsidRDefault="002E0FF5" w:rsidP="00DD75DE">
      <w:pPr>
        <w:pStyle w:val="NormalWeb"/>
        <w:spacing w:before="0" w:beforeAutospacing="0" w:after="0" w:afterAutospacing="0" w:line="360" w:lineRule="auto"/>
        <w:rPr>
          <w:rFonts w:asciiTheme="minorHAnsi" w:hAnsiTheme="minorHAnsi" w:cs="Arial"/>
          <w:color w:val="1C1C1C"/>
          <w:shd w:val="clear" w:color="auto" w:fill="FFFFFF"/>
        </w:rPr>
      </w:pPr>
      <w:r>
        <w:rPr>
          <w:rFonts w:asciiTheme="minorHAnsi" w:hAnsiTheme="minorHAnsi" w:cs="Arial"/>
          <w:noProof/>
          <w:color w:val="1C1C1C"/>
          <w:shd w:val="clear" w:color="auto" w:fill="FFFFFF"/>
          <w14:ligatures w14:val="standardContextual"/>
        </w:rPr>
        <w:drawing>
          <wp:inline distT="0" distB="0" distL="0" distR="0" wp14:anchorId="6EDFEC56" wp14:editId="37251954">
            <wp:extent cx="5731510" cy="3223895"/>
            <wp:effectExtent l="0" t="0" r="0" b="1905"/>
            <wp:docPr id="1052610825" name="Picture 1" descr="A person walking in the sn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10825" name="Picture 1" descr="A person walking in the snow&#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D984180" w14:textId="77777777" w:rsidR="002E0FF5" w:rsidRDefault="002E0FF5" w:rsidP="00DD75DE">
      <w:pPr>
        <w:pStyle w:val="NormalWeb"/>
        <w:spacing w:before="0" w:beforeAutospacing="0" w:after="0" w:afterAutospacing="0" w:line="360" w:lineRule="auto"/>
        <w:rPr>
          <w:rFonts w:asciiTheme="minorHAnsi" w:hAnsiTheme="minorHAnsi" w:cs="Arial"/>
          <w:color w:val="1C1C1C"/>
          <w:shd w:val="clear" w:color="auto" w:fill="FFFFFF"/>
        </w:rPr>
      </w:pPr>
    </w:p>
    <w:p w14:paraId="5E344E87" w14:textId="0A98E5E8" w:rsidR="007373A7" w:rsidRDefault="00265CB0" w:rsidP="00DD75DE">
      <w:pPr>
        <w:pStyle w:val="NormalWeb"/>
        <w:spacing w:before="0" w:beforeAutospacing="0" w:after="0" w:afterAutospacing="0" w:line="360" w:lineRule="auto"/>
        <w:rPr>
          <w:rFonts w:asciiTheme="minorHAnsi" w:hAnsiTheme="minorHAnsi" w:cs="Arial"/>
          <w:color w:val="1C1C1C"/>
          <w:shd w:val="clear" w:color="auto" w:fill="FFFFFF"/>
        </w:rPr>
      </w:pPr>
      <w:r w:rsidRPr="00DD75DE">
        <w:rPr>
          <w:rFonts w:asciiTheme="minorHAnsi" w:hAnsiTheme="minorHAnsi" w:cs="Arial"/>
          <w:color w:val="1C1C1C"/>
          <w:shd w:val="clear" w:color="auto" w:fill="FFFFFF"/>
        </w:rPr>
        <w:t>To Stand Despite All Possibilities to Fall</w:t>
      </w:r>
      <w:r w:rsidR="008C315B">
        <w:rPr>
          <w:rFonts w:asciiTheme="minorHAnsi" w:hAnsiTheme="minorHAnsi" w:cs="Arial"/>
          <w:color w:val="1C1C1C"/>
          <w:shd w:val="clear" w:color="auto" w:fill="FFFFFF"/>
        </w:rPr>
        <w:t xml:space="preserve">. </w:t>
      </w:r>
    </w:p>
    <w:p w14:paraId="1EB5A6B0" w14:textId="77777777" w:rsidR="008C315B" w:rsidRPr="00DD75DE" w:rsidRDefault="008C315B" w:rsidP="00DD75DE">
      <w:pPr>
        <w:pStyle w:val="NormalWeb"/>
        <w:spacing w:before="0" w:beforeAutospacing="0" w:after="0" w:afterAutospacing="0" w:line="360" w:lineRule="auto"/>
        <w:rPr>
          <w:rFonts w:asciiTheme="minorHAnsi" w:hAnsiTheme="minorHAnsi" w:cs="Arial"/>
          <w:color w:val="0E101A"/>
        </w:rPr>
      </w:pPr>
    </w:p>
    <w:p w14:paraId="66F7D290" w14:textId="6365474A" w:rsidR="00F55A37" w:rsidRPr="00DD75DE" w:rsidRDefault="00784E58" w:rsidP="00DD75DE">
      <w:pPr>
        <w:pStyle w:val="NormalWeb"/>
        <w:spacing w:before="0" w:beforeAutospacing="0" w:after="0" w:afterAutospacing="0" w:line="360" w:lineRule="auto"/>
        <w:rPr>
          <w:rFonts w:asciiTheme="minorHAnsi" w:eastAsiaTheme="minorHAnsi" w:hAnsiTheme="minorHAnsi" w:cs="Arial"/>
          <w:color w:val="1E293B"/>
          <w:kern w:val="2"/>
          <w:lang w:eastAsia="en-US"/>
          <w14:ligatures w14:val="standardContextual"/>
        </w:rPr>
      </w:pPr>
      <w:r w:rsidRPr="00265CB0">
        <w:rPr>
          <w:rFonts w:asciiTheme="minorHAnsi" w:hAnsiTheme="minorHAnsi" w:cs="Arial"/>
          <w:i/>
          <w:iCs/>
          <w:color w:val="1C1C1C"/>
          <w:shd w:val="clear" w:color="auto" w:fill="FFFFFF"/>
        </w:rPr>
        <w:t>To Stand Despite All Possibilities to Fall</w:t>
      </w:r>
      <w:r w:rsidRPr="00DD75DE">
        <w:rPr>
          <w:rFonts w:asciiTheme="minorHAnsi" w:hAnsiTheme="minorHAnsi" w:cs="Arial"/>
          <w:color w:val="1C1C1C"/>
          <w:shd w:val="clear" w:color="auto" w:fill="FFFFFF"/>
        </w:rPr>
        <w:t xml:space="preserve"> reimagines the </w:t>
      </w:r>
      <w:proofErr w:type="spellStart"/>
      <w:r w:rsidRPr="00DD75DE">
        <w:rPr>
          <w:rFonts w:asciiTheme="minorHAnsi" w:hAnsiTheme="minorHAnsi" w:cs="Arial"/>
          <w:color w:val="1C1C1C"/>
          <w:shd w:val="clear" w:color="auto" w:fill="FFFFFF"/>
        </w:rPr>
        <w:t>Zeibekiko</w:t>
      </w:r>
      <w:proofErr w:type="spellEnd"/>
      <w:r w:rsidRPr="00DD75DE">
        <w:rPr>
          <w:rFonts w:asciiTheme="minorHAnsi" w:hAnsiTheme="minorHAnsi" w:cs="Arial"/>
          <w:color w:val="1C1C1C"/>
          <w:shd w:val="clear" w:color="auto" w:fill="FFFFFF"/>
        </w:rPr>
        <w:t xml:space="preserve"> dance, exploring its interplay with slowness, self-awareness, and a meta-pictorialism drawn from mid-20th-century Greek cinema. Drawing inspiration from Aristotle's concept of tragedy as a form of mimesis </w:t>
      </w:r>
      <w:r w:rsidR="00B72D95" w:rsidRPr="00DD75DE">
        <w:rPr>
          <w:rFonts w:asciiTheme="minorHAnsi" w:hAnsiTheme="minorHAnsi" w:cs="Arial"/>
          <w:color w:val="1E293B"/>
        </w:rPr>
        <w:t xml:space="preserve">(imitation) </w:t>
      </w:r>
      <w:r w:rsidRPr="00DD75DE">
        <w:rPr>
          <w:rFonts w:asciiTheme="minorHAnsi" w:hAnsiTheme="minorHAnsi" w:cs="Arial"/>
          <w:color w:val="1C1C1C"/>
          <w:shd w:val="clear" w:color="auto" w:fill="FFFFFF"/>
        </w:rPr>
        <w:t xml:space="preserve">designed </w:t>
      </w:r>
      <w:r w:rsidR="00B72D95" w:rsidRPr="00DD75DE">
        <w:rPr>
          <w:rFonts w:asciiTheme="minorHAnsi" w:hAnsiTheme="minorHAnsi" w:cs="Arial"/>
          <w:color w:val="1C1C1C"/>
          <w:shd w:val="clear" w:color="auto" w:fill="FFFFFF"/>
        </w:rPr>
        <w:t xml:space="preserve">as an action </w:t>
      </w:r>
      <w:r w:rsidRPr="00DD75DE">
        <w:rPr>
          <w:rFonts w:asciiTheme="minorHAnsi" w:hAnsiTheme="minorHAnsi" w:cs="Arial"/>
          <w:color w:val="1C1C1C"/>
          <w:shd w:val="clear" w:color="auto" w:fill="FFFFFF"/>
        </w:rPr>
        <w:t xml:space="preserve">to provoke catharsis, this work </w:t>
      </w:r>
      <w:r w:rsidR="00B72D95" w:rsidRPr="00DD75DE">
        <w:rPr>
          <w:rFonts w:asciiTheme="minorHAnsi" w:hAnsiTheme="minorHAnsi" w:cs="Arial"/>
          <w:color w:val="1C1C1C"/>
          <w:shd w:val="clear" w:color="auto" w:fill="FFFFFF"/>
        </w:rPr>
        <w:t>emphasises</w:t>
      </w:r>
      <w:r w:rsidRPr="00DD75DE">
        <w:rPr>
          <w:rFonts w:asciiTheme="minorHAnsi" w:hAnsiTheme="minorHAnsi" w:cs="Arial"/>
          <w:color w:val="1C1C1C"/>
          <w:shd w:val="clear" w:color="auto" w:fill="FFFFFF"/>
        </w:rPr>
        <w:t xml:space="preserve"> Zeibekiko's</w:t>
      </w:r>
      <w:r w:rsidR="00B72D95" w:rsidRPr="00DD75DE">
        <w:rPr>
          <w:rFonts w:asciiTheme="minorHAnsi" w:hAnsiTheme="minorHAnsi" w:cs="Arial"/>
          <w:color w:val="1C1C1C"/>
          <w:shd w:val="clear" w:color="auto" w:fill="FFFFFF"/>
        </w:rPr>
        <w:t xml:space="preserve"> </w:t>
      </w:r>
      <w:r w:rsidRPr="00DD75DE">
        <w:rPr>
          <w:rFonts w:asciiTheme="minorHAnsi" w:hAnsiTheme="minorHAnsi" w:cs="Arial"/>
          <w:color w:val="1C1C1C"/>
          <w:shd w:val="clear" w:color="auto" w:fill="FFFFFF"/>
        </w:rPr>
        <w:t>role as a</w:t>
      </w:r>
      <w:r w:rsidR="00B72D95" w:rsidRPr="00DD75DE">
        <w:rPr>
          <w:rFonts w:asciiTheme="minorHAnsi" w:hAnsiTheme="minorHAnsi" w:cs="Arial"/>
          <w:color w:val="1C1C1C"/>
          <w:shd w:val="clear" w:color="auto" w:fill="FFFFFF"/>
        </w:rPr>
        <w:t>n inherent</w:t>
      </w:r>
      <w:r w:rsidRPr="00DD75DE">
        <w:rPr>
          <w:rFonts w:asciiTheme="minorHAnsi" w:hAnsiTheme="minorHAnsi" w:cs="Arial"/>
          <w:color w:val="1C1C1C"/>
          <w:shd w:val="clear" w:color="auto" w:fill="FFFFFF"/>
        </w:rPr>
        <w:t xml:space="preserve"> cultural expression of </w:t>
      </w:r>
      <w:r w:rsidR="00B72D95" w:rsidRPr="00DD75DE">
        <w:rPr>
          <w:rFonts w:asciiTheme="minorHAnsi" w:hAnsiTheme="minorHAnsi" w:cs="Arial"/>
          <w:color w:val="1C1C1C"/>
          <w:shd w:val="clear" w:color="auto" w:fill="FFFFFF"/>
        </w:rPr>
        <w:t>felt emotion</w:t>
      </w:r>
      <w:r w:rsidRPr="00DD75DE">
        <w:rPr>
          <w:rFonts w:asciiTheme="minorHAnsi" w:hAnsiTheme="minorHAnsi" w:cs="Arial"/>
          <w:color w:val="1C1C1C"/>
          <w:shd w:val="clear" w:color="auto" w:fill="FFFFFF"/>
        </w:rPr>
        <w:t xml:space="preserve"> and</w:t>
      </w:r>
      <w:r w:rsidR="00B72D95" w:rsidRPr="00DD75DE">
        <w:rPr>
          <w:rFonts w:asciiTheme="minorHAnsi" w:hAnsiTheme="minorHAnsi" w:cs="Arial"/>
          <w:color w:val="1C1C1C"/>
          <w:shd w:val="clear" w:color="auto" w:fill="FFFFFF"/>
        </w:rPr>
        <w:t xml:space="preserve"> </w:t>
      </w:r>
      <w:r w:rsidRPr="00DD75DE">
        <w:rPr>
          <w:rFonts w:asciiTheme="minorHAnsi" w:hAnsiTheme="minorHAnsi" w:cs="Arial"/>
          <w:color w:val="1C1C1C"/>
          <w:shd w:val="clear" w:color="auto" w:fill="FFFFFF"/>
        </w:rPr>
        <w:t>resilience.</w:t>
      </w:r>
      <w:r w:rsidR="00295E0E" w:rsidRPr="00DD75DE">
        <w:rPr>
          <w:rFonts w:asciiTheme="minorHAnsi" w:eastAsiaTheme="minorHAnsi" w:hAnsiTheme="minorHAnsi" w:cs="Arial"/>
          <w:color w:val="1E293B"/>
          <w:kern w:val="2"/>
          <w:lang w:eastAsia="en-US"/>
          <w14:ligatures w14:val="standardContextual"/>
        </w:rPr>
        <w:t xml:space="preserve"> </w:t>
      </w:r>
      <w:r w:rsidR="00F55A37" w:rsidRPr="00DD75DE">
        <w:rPr>
          <w:rFonts w:asciiTheme="minorHAnsi" w:hAnsiTheme="minorHAnsi" w:cs="Arial"/>
          <w:color w:val="1E293B"/>
        </w:rPr>
        <w:t xml:space="preserve">The dance engages with rhythm, not through set steps. The dancer improvises as he moves in peripatetic motion, at times with his arms wide open, almost </w:t>
      </w:r>
      <w:r w:rsidR="00F55A37" w:rsidRPr="00DD75DE">
        <w:rPr>
          <w:rFonts w:asciiTheme="minorHAnsi" w:hAnsiTheme="minorHAnsi" w:cs="Arial"/>
          <w:i/>
          <w:iCs/>
          <w:color w:val="1E293B"/>
        </w:rPr>
        <w:t>ready to soar</w:t>
      </w:r>
      <w:r w:rsidR="00F55A37" w:rsidRPr="00DD75DE">
        <w:rPr>
          <w:rFonts w:asciiTheme="minorHAnsi" w:hAnsiTheme="minorHAnsi" w:cs="Arial"/>
          <w:color w:val="1E293B"/>
        </w:rPr>
        <w:t>, and at times</w:t>
      </w:r>
      <w:r w:rsidR="009A393F" w:rsidRPr="00DD75DE">
        <w:rPr>
          <w:rFonts w:asciiTheme="minorHAnsi" w:hAnsiTheme="minorHAnsi" w:cs="Arial"/>
          <w:color w:val="1E293B"/>
        </w:rPr>
        <w:t xml:space="preserve"> </w:t>
      </w:r>
      <w:r w:rsidR="009A393F" w:rsidRPr="00DD75DE">
        <w:rPr>
          <w:rFonts w:asciiTheme="minorHAnsi" w:hAnsiTheme="minorHAnsi" w:cs="Arial"/>
          <w:i/>
          <w:iCs/>
          <w:color w:val="1E293B"/>
        </w:rPr>
        <w:t>falling</w:t>
      </w:r>
      <w:r w:rsidR="009A393F" w:rsidRPr="00DD75DE">
        <w:rPr>
          <w:rFonts w:asciiTheme="minorHAnsi" w:hAnsiTheme="minorHAnsi" w:cs="Arial"/>
          <w:color w:val="1E293B"/>
        </w:rPr>
        <w:t xml:space="preserve"> to</w:t>
      </w:r>
      <w:r w:rsidR="00F55A37" w:rsidRPr="00DD75DE">
        <w:rPr>
          <w:rFonts w:asciiTheme="minorHAnsi" w:hAnsiTheme="minorHAnsi" w:cs="Arial"/>
          <w:color w:val="1E293B"/>
        </w:rPr>
        <w:t xml:space="preserve"> his knees</w:t>
      </w:r>
      <w:r w:rsidR="009A393F" w:rsidRPr="00DD75DE">
        <w:rPr>
          <w:rFonts w:asciiTheme="minorHAnsi" w:hAnsiTheme="minorHAnsi" w:cs="Arial"/>
          <w:color w:val="1E293B"/>
        </w:rPr>
        <w:t>, striking</w:t>
      </w:r>
      <w:r w:rsidR="002D5152" w:rsidRPr="00DD75DE">
        <w:rPr>
          <w:rFonts w:asciiTheme="minorHAnsi" w:hAnsiTheme="minorHAnsi" w:cs="Arial"/>
          <w:color w:val="1E293B"/>
        </w:rPr>
        <w:t xml:space="preserve"> his palm</w:t>
      </w:r>
      <w:r w:rsidR="009A393F" w:rsidRPr="00DD75DE">
        <w:rPr>
          <w:rFonts w:asciiTheme="minorHAnsi" w:hAnsiTheme="minorHAnsi" w:cs="Arial"/>
          <w:color w:val="1E293B"/>
        </w:rPr>
        <w:t xml:space="preserve"> </w:t>
      </w:r>
      <w:r w:rsidR="002D5152" w:rsidRPr="00DD75DE">
        <w:rPr>
          <w:rFonts w:asciiTheme="minorHAnsi" w:hAnsiTheme="minorHAnsi" w:cs="Arial"/>
          <w:color w:val="1E293B"/>
        </w:rPr>
        <w:t xml:space="preserve">to break </w:t>
      </w:r>
      <w:r w:rsidR="009A393F" w:rsidRPr="00DD75DE">
        <w:rPr>
          <w:rFonts w:asciiTheme="minorHAnsi" w:hAnsiTheme="minorHAnsi" w:cs="Arial"/>
          <w:color w:val="1E293B"/>
        </w:rPr>
        <w:t>the ground</w:t>
      </w:r>
      <w:r w:rsidR="002D5152" w:rsidRPr="00DD75DE">
        <w:rPr>
          <w:rFonts w:asciiTheme="minorHAnsi" w:hAnsiTheme="minorHAnsi" w:cs="Arial"/>
          <w:color w:val="1E293B"/>
        </w:rPr>
        <w:t xml:space="preserve"> to</w:t>
      </w:r>
      <w:r w:rsidR="00F55A37" w:rsidRPr="00DD75DE">
        <w:rPr>
          <w:rFonts w:asciiTheme="minorHAnsi" w:hAnsiTheme="minorHAnsi" w:cs="Arial"/>
          <w:i/>
          <w:iCs/>
          <w:color w:val="1E293B"/>
        </w:rPr>
        <w:t xml:space="preserve"> enter </w:t>
      </w:r>
      <w:r w:rsidR="009A393F" w:rsidRPr="00DD75DE">
        <w:rPr>
          <w:rFonts w:asciiTheme="minorHAnsi" w:hAnsiTheme="minorHAnsi" w:cs="Arial"/>
          <w:i/>
          <w:iCs/>
          <w:color w:val="1E293B"/>
        </w:rPr>
        <w:t>Hades</w:t>
      </w:r>
      <w:r w:rsidR="00F55A37" w:rsidRPr="00DD75DE">
        <w:rPr>
          <w:rFonts w:asciiTheme="minorHAnsi" w:hAnsiTheme="minorHAnsi" w:cs="Arial"/>
          <w:i/>
          <w:iCs/>
          <w:color w:val="1E293B"/>
        </w:rPr>
        <w:t>,</w:t>
      </w:r>
      <w:r w:rsidR="00F55A37" w:rsidRPr="00DD75DE">
        <w:rPr>
          <w:rFonts w:asciiTheme="minorHAnsi" w:hAnsiTheme="minorHAnsi" w:cs="Arial"/>
          <w:color w:val="1E293B"/>
        </w:rPr>
        <w:t xml:space="preserve"> </w:t>
      </w:r>
      <w:r w:rsidR="002D5152" w:rsidRPr="00DD75DE">
        <w:rPr>
          <w:rFonts w:asciiTheme="minorHAnsi" w:hAnsiTheme="minorHAnsi" w:cs="Arial"/>
          <w:color w:val="1E293B"/>
        </w:rPr>
        <w:t xml:space="preserve">a mimetic performance </w:t>
      </w:r>
      <w:r w:rsidR="00F55A37" w:rsidRPr="00DD75DE">
        <w:rPr>
          <w:rFonts w:asciiTheme="minorHAnsi" w:hAnsiTheme="minorHAnsi" w:cs="Arial"/>
          <w:color w:val="1E293B"/>
        </w:rPr>
        <w:t xml:space="preserve">of lived experiences of loss, </w:t>
      </w:r>
      <w:r w:rsidR="001A4F75" w:rsidRPr="00DD75DE">
        <w:rPr>
          <w:rFonts w:asciiTheme="minorHAnsi" w:hAnsiTheme="minorHAnsi" w:cs="Arial"/>
          <w:color w:val="1E293B"/>
        </w:rPr>
        <w:t>strength</w:t>
      </w:r>
      <w:r w:rsidR="00F55A37" w:rsidRPr="00DD75DE">
        <w:rPr>
          <w:rFonts w:asciiTheme="minorHAnsi" w:hAnsiTheme="minorHAnsi" w:cs="Arial"/>
          <w:color w:val="1E293B"/>
        </w:rPr>
        <w:t>, and a moment</w:t>
      </w:r>
      <w:r w:rsidR="009A393F" w:rsidRPr="00DD75DE">
        <w:rPr>
          <w:rFonts w:asciiTheme="minorHAnsi" w:hAnsiTheme="minorHAnsi" w:cs="Arial"/>
          <w:color w:val="1E293B"/>
        </w:rPr>
        <w:t>’s</w:t>
      </w:r>
      <w:r w:rsidR="00F55A37" w:rsidRPr="00DD75DE">
        <w:rPr>
          <w:rFonts w:asciiTheme="minorHAnsi" w:hAnsiTheme="minorHAnsi" w:cs="Arial"/>
          <w:color w:val="1E293B"/>
        </w:rPr>
        <w:t xml:space="preserve"> </w:t>
      </w:r>
      <w:r w:rsidR="009A393F" w:rsidRPr="00DD75DE">
        <w:rPr>
          <w:rFonts w:asciiTheme="minorHAnsi" w:hAnsiTheme="minorHAnsi" w:cs="Arial"/>
          <w:color w:val="1E293B"/>
        </w:rPr>
        <w:t xml:space="preserve">freedom through </w:t>
      </w:r>
      <w:r w:rsidR="00F55A37" w:rsidRPr="00DD75DE">
        <w:rPr>
          <w:rFonts w:asciiTheme="minorHAnsi" w:hAnsiTheme="minorHAnsi" w:cs="Arial"/>
          <w:color w:val="1E293B"/>
        </w:rPr>
        <w:t>solitude</w:t>
      </w:r>
      <w:r w:rsidR="00B0637B" w:rsidRPr="00DD75DE">
        <w:rPr>
          <w:rFonts w:asciiTheme="minorHAnsi" w:hAnsiTheme="minorHAnsi" w:cs="Arial"/>
          <w:color w:val="1E293B"/>
        </w:rPr>
        <w:t xml:space="preserve"> as an action intending to provoke catharsis</w:t>
      </w:r>
      <w:r w:rsidR="00F55A37" w:rsidRPr="00DD75DE">
        <w:rPr>
          <w:rFonts w:asciiTheme="minorHAnsi" w:hAnsiTheme="minorHAnsi" w:cs="Arial"/>
          <w:color w:val="1E293B"/>
        </w:rPr>
        <w:t>.</w:t>
      </w:r>
      <w:r w:rsidR="009A393F" w:rsidRPr="00DD75DE">
        <w:rPr>
          <w:rFonts w:asciiTheme="minorHAnsi" w:eastAsiaTheme="minorHAnsi" w:hAnsiTheme="minorHAnsi" w:cs="Arial"/>
          <w:color w:val="1E293B"/>
          <w:kern w:val="2"/>
          <w:lang w:eastAsia="en-US"/>
          <w14:ligatures w14:val="standardContextual"/>
        </w:rPr>
        <w:t xml:space="preserve"> </w:t>
      </w:r>
    </w:p>
    <w:p w14:paraId="10D6D2B6" w14:textId="77777777" w:rsidR="00F55A37" w:rsidRPr="00DD75DE" w:rsidRDefault="00F55A37" w:rsidP="00DD75DE">
      <w:pPr>
        <w:pStyle w:val="NormalWeb"/>
        <w:spacing w:before="0" w:beforeAutospacing="0" w:after="0" w:afterAutospacing="0" w:line="360" w:lineRule="auto"/>
        <w:rPr>
          <w:rFonts w:asciiTheme="minorHAnsi" w:eastAsiaTheme="minorHAnsi" w:hAnsiTheme="minorHAnsi" w:cs="Arial"/>
          <w:color w:val="1E293B"/>
          <w:kern w:val="2"/>
          <w:lang w:eastAsia="en-US"/>
          <w14:ligatures w14:val="standardContextual"/>
        </w:rPr>
      </w:pPr>
    </w:p>
    <w:p w14:paraId="50F1F084" w14:textId="7A30E55B" w:rsidR="00BF527D" w:rsidRPr="00DD75DE" w:rsidRDefault="00360109" w:rsidP="3F8B905A">
      <w:pPr>
        <w:pStyle w:val="NormalWeb"/>
        <w:spacing w:line="360" w:lineRule="auto"/>
        <w:rPr>
          <w:rFonts w:asciiTheme="minorHAnsi" w:hAnsiTheme="minorHAnsi" w:cs="Arial"/>
          <w:color w:val="1C1C1C"/>
          <w:shd w:val="clear" w:color="auto" w:fill="FFFFFF"/>
        </w:rPr>
      </w:pPr>
      <w:r w:rsidRPr="3F8B905A">
        <w:rPr>
          <w:rFonts w:asciiTheme="minorHAnsi" w:hAnsiTheme="minorHAnsi" w:cs="Arial"/>
          <w:i/>
          <w:iCs/>
          <w:color w:val="1C1C1C"/>
          <w:shd w:val="clear" w:color="auto" w:fill="FFFFFF"/>
        </w:rPr>
        <w:t>To Stand Despite All Possibilities to Fall</w:t>
      </w:r>
      <w:r w:rsidR="00AC440B">
        <w:rPr>
          <w:rFonts w:asciiTheme="minorHAnsi" w:hAnsiTheme="minorHAnsi" w:cs="Arial"/>
          <w:i/>
          <w:iCs/>
          <w:color w:val="1C1C1C"/>
          <w:shd w:val="clear" w:color="auto" w:fill="FFFFFF"/>
        </w:rPr>
        <w:t xml:space="preserve"> </w:t>
      </w:r>
      <w:r w:rsidRPr="3F8B905A">
        <w:rPr>
          <w:rFonts w:asciiTheme="minorHAnsi" w:hAnsiTheme="minorHAnsi" w:cs="Arial"/>
          <w:color w:val="1C1C1C"/>
          <w:shd w:val="clear" w:color="auto" w:fill="FFFFFF"/>
        </w:rPr>
        <w:t xml:space="preserve">further </w:t>
      </w:r>
      <w:r w:rsidR="00272698" w:rsidRPr="3F8B905A">
        <w:rPr>
          <w:rFonts w:asciiTheme="minorHAnsi" w:hAnsiTheme="minorHAnsi" w:cs="Arial"/>
          <w:color w:val="1C1C1C"/>
          <w:shd w:val="clear" w:color="auto" w:fill="FFFFFF"/>
        </w:rPr>
        <w:t>explores</w:t>
      </w:r>
      <w:r w:rsidRPr="3F8B905A">
        <w:rPr>
          <w:rFonts w:asciiTheme="minorHAnsi" w:hAnsiTheme="minorHAnsi" w:cs="Arial"/>
          <w:color w:val="1C1C1C"/>
          <w:shd w:val="clear" w:color="auto" w:fill="FFFFFF"/>
        </w:rPr>
        <w:t xml:space="preserve"> this </w:t>
      </w:r>
      <w:r w:rsidRPr="3F8B905A">
        <w:rPr>
          <w:rFonts w:asciiTheme="minorHAnsi" w:hAnsiTheme="minorHAnsi" w:cs="Arial"/>
          <w:i/>
          <w:iCs/>
          <w:color w:val="1C1C1C"/>
          <w:shd w:val="clear" w:color="auto" w:fill="FFFFFF"/>
        </w:rPr>
        <w:t>mimesis</w:t>
      </w:r>
      <w:r w:rsidRPr="3F8B905A">
        <w:rPr>
          <w:rFonts w:asciiTheme="minorHAnsi" w:hAnsiTheme="minorHAnsi" w:cs="Arial"/>
          <w:color w:val="1C1C1C"/>
          <w:shd w:val="clear" w:color="auto" w:fill="FFFFFF"/>
        </w:rPr>
        <w:t> </w:t>
      </w:r>
      <w:r w:rsidR="00B0637B" w:rsidRPr="3F8B905A">
        <w:rPr>
          <w:rFonts w:asciiTheme="minorHAnsi" w:hAnsiTheme="minorHAnsi" w:cs="Arial"/>
          <w:color w:val="1C1C1C"/>
          <w:shd w:val="clear" w:color="auto" w:fill="FFFFFF"/>
        </w:rPr>
        <w:t xml:space="preserve">through editing found </w:t>
      </w:r>
      <w:r w:rsidR="002A7C66" w:rsidRPr="3F8B905A">
        <w:rPr>
          <w:rFonts w:asciiTheme="minorHAnsi" w:hAnsiTheme="minorHAnsi" w:cs="Arial"/>
          <w:color w:val="1C1C1C"/>
          <w:shd w:val="clear" w:color="auto" w:fill="FFFFFF"/>
        </w:rPr>
        <w:t xml:space="preserve">film footage </w:t>
      </w:r>
      <w:r w:rsidR="00272698" w:rsidRPr="3F8B905A">
        <w:rPr>
          <w:rFonts w:asciiTheme="minorHAnsi" w:hAnsiTheme="minorHAnsi" w:cs="Arial"/>
          <w:color w:val="1C1C1C"/>
          <w:shd w:val="clear" w:color="auto" w:fill="FFFFFF"/>
        </w:rPr>
        <w:t xml:space="preserve">and </w:t>
      </w:r>
      <w:r w:rsidR="002A7C66" w:rsidRPr="3F8B905A">
        <w:rPr>
          <w:rFonts w:asciiTheme="minorHAnsi" w:hAnsiTheme="minorHAnsi" w:cs="Arial"/>
          <w:color w:val="1C1C1C"/>
          <w:shd w:val="clear" w:color="auto" w:fill="FFFFFF"/>
        </w:rPr>
        <w:t>by reframing the scenes to</w:t>
      </w:r>
      <w:r w:rsidR="00B0637B" w:rsidRPr="3F8B905A">
        <w:rPr>
          <w:rFonts w:asciiTheme="minorHAnsi" w:hAnsiTheme="minorHAnsi" w:cs="Arial"/>
          <w:color w:val="1C1C1C"/>
          <w:shd w:val="clear" w:color="auto" w:fill="FFFFFF"/>
        </w:rPr>
        <w:t xml:space="preserve"> </w:t>
      </w:r>
      <w:r w:rsidR="002A7C66" w:rsidRPr="3F8B905A">
        <w:rPr>
          <w:rFonts w:asciiTheme="minorHAnsi" w:hAnsiTheme="minorHAnsi" w:cs="Arial"/>
          <w:color w:val="1C1C1C"/>
          <w:shd w:val="clear" w:color="auto" w:fill="FFFFFF"/>
        </w:rPr>
        <w:t xml:space="preserve">show </w:t>
      </w:r>
      <w:r w:rsidR="00B0637B" w:rsidRPr="3F8B905A">
        <w:rPr>
          <w:rFonts w:asciiTheme="minorHAnsi" w:hAnsiTheme="minorHAnsi" w:cs="Arial"/>
          <w:color w:val="1C1C1C"/>
          <w:shd w:val="clear" w:color="auto" w:fill="FFFFFF"/>
        </w:rPr>
        <w:t xml:space="preserve">only </w:t>
      </w:r>
      <w:r w:rsidR="002A7C66" w:rsidRPr="3F8B905A">
        <w:rPr>
          <w:rFonts w:asciiTheme="minorHAnsi" w:hAnsiTheme="minorHAnsi" w:cs="Arial"/>
          <w:color w:val="1C1C1C"/>
          <w:shd w:val="clear" w:color="auto" w:fill="FFFFFF"/>
        </w:rPr>
        <w:t>leg and foot</w:t>
      </w:r>
      <w:r w:rsidR="00B0637B" w:rsidRPr="3F8B905A">
        <w:rPr>
          <w:rFonts w:asciiTheme="minorHAnsi" w:hAnsiTheme="minorHAnsi" w:cs="Arial"/>
          <w:color w:val="1C1C1C"/>
          <w:shd w:val="clear" w:color="auto" w:fill="FFFFFF"/>
        </w:rPr>
        <w:t xml:space="preserve"> movement</w:t>
      </w:r>
      <w:r w:rsidR="002A7C66" w:rsidRPr="3F8B905A">
        <w:rPr>
          <w:rFonts w:asciiTheme="minorHAnsi" w:hAnsiTheme="minorHAnsi" w:cs="Arial"/>
          <w:color w:val="1C1C1C"/>
          <w:shd w:val="clear" w:color="auto" w:fill="FFFFFF"/>
        </w:rPr>
        <w:t xml:space="preserve">, </w:t>
      </w:r>
      <w:r w:rsidR="002A7C66" w:rsidRPr="3F8B905A">
        <w:rPr>
          <w:rFonts w:asciiTheme="minorHAnsi" w:hAnsiTheme="minorHAnsi" w:cs="Arial"/>
          <w:color w:val="1C1C1C"/>
          <w:shd w:val="clear" w:color="auto" w:fill="FFFFFF"/>
        </w:rPr>
        <w:lastRenderedPageBreak/>
        <w:t>blurring</w:t>
      </w:r>
      <w:r w:rsidR="00B0637B" w:rsidRPr="3F8B905A">
        <w:rPr>
          <w:rFonts w:asciiTheme="minorHAnsi" w:hAnsiTheme="minorHAnsi" w:cs="Arial"/>
          <w:color w:val="1C1C1C"/>
          <w:shd w:val="clear" w:color="auto" w:fill="FFFFFF"/>
        </w:rPr>
        <w:t xml:space="preserve"> </w:t>
      </w:r>
      <w:r w:rsidR="002A7C66" w:rsidRPr="3F8B905A">
        <w:rPr>
          <w:rFonts w:asciiTheme="minorHAnsi" w:hAnsiTheme="minorHAnsi" w:cs="Arial"/>
          <w:color w:val="1C1C1C"/>
          <w:shd w:val="clear" w:color="auto" w:fill="FFFFFF"/>
        </w:rPr>
        <w:t xml:space="preserve">the focus and </w:t>
      </w:r>
      <w:r w:rsidRPr="3F8B905A">
        <w:rPr>
          <w:rFonts w:asciiTheme="minorHAnsi" w:hAnsiTheme="minorHAnsi" w:cs="Arial"/>
          <w:color w:val="1C1C1C"/>
          <w:shd w:val="clear" w:color="auto" w:fill="FFFFFF"/>
        </w:rPr>
        <w:t>slowing down</w:t>
      </w:r>
      <w:r w:rsidR="002A7C66" w:rsidRPr="3F8B905A">
        <w:rPr>
          <w:rFonts w:asciiTheme="minorHAnsi" w:hAnsiTheme="minorHAnsi" w:cs="Arial"/>
          <w:color w:val="1C1C1C"/>
          <w:shd w:val="clear" w:color="auto" w:fill="FFFFFF"/>
        </w:rPr>
        <w:t xml:space="preserve"> the original timeframe</w:t>
      </w:r>
      <w:r w:rsidRPr="3F8B905A">
        <w:rPr>
          <w:rFonts w:asciiTheme="minorHAnsi" w:hAnsiTheme="minorHAnsi" w:cs="Arial"/>
          <w:color w:val="1C1C1C"/>
          <w:shd w:val="clear" w:color="auto" w:fill="FFFFFF"/>
        </w:rPr>
        <w:t xml:space="preserve"> </w:t>
      </w:r>
      <w:r w:rsidR="002A7C66" w:rsidRPr="3F8B905A">
        <w:rPr>
          <w:rFonts w:asciiTheme="minorHAnsi" w:hAnsiTheme="minorHAnsi" w:cs="Arial"/>
          <w:color w:val="1C1C1C"/>
          <w:shd w:val="clear" w:color="auto" w:fill="FFFFFF"/>
        </w:rPr>
        <w:t xml:space="preserve">of </w:t>
      </w:r>
      <w:r w:rsidRPr="3F8B905A">
        <w:rPr>
          <w:rFonts w:asciiTheme="minorHAnsi" w:hAnsiTheme="minorHAnsi" w:cs="Arial"/>
          <w:color w:val="1C1C1C"/>
          <w:shd w:val="clear" w:color="auto" w:fill="FFFFFF"/>
        </w:rPr>
        <w:t xml:space="preserve">the action </w:t>
      </w:r>
      <w:r w:rsidR="009A3B79" w:rsidRPr="3F8B905A">
        <w:rPr>
          <w:rFonts w:asciiTheme="minorHAnsi" w:hAnsiTheme="minorHAnsi" w:cs="Arial"/>
          <w:color w:val="1C1C1C"/>
          <w:shd w:val="clear" w:color="auto" w:fill="FFFFFF"/>
        </w:rPr>
        <w:t>as</w:t>
      </w:r>
      <w:r w:rsidR="002A7C66" w:rsidRPr="3F8B905A">
        <w:rPr>
          <w:rFonts w:asciiTheme="minorHAnsi" w:hAnsiTheme="minorHAnsi" w:cs="Arial"/>
          <w:color w:val="1C1C1C"/>
          <w:shd w:val="clear" w:color="auto" w:fill="FFFFFF"/>
        </w:rPr>
        <w:t xml:space="preserve"> an attempt to provoke </w:t>
      </w:r>
      <w:r w:rsidR="009A3B79" w:rsidRPr="3F8B905A">
        <w:rPr>
          <w:rFonts w:asciiTheme="minorHAnsi" w:hAnsiTheme="minorHAnsi" w:cs="Arial"/>
          <w:color w:val="1C1C1C"/>
          <w:shd w:val="clear" w:color="auto" w:fill="FFFFFF"/>
        </w:rPr>
        <w:t>an experience of</w:t>
      </w:r>
      <w:r w:rsidR="002A7C66" w:rsidRPr="3F8B905A">
        <w:rPr>
          <w:rFonts w:asciiTheme="minorHAnsi" w:hAnsiTheme="minorHAnsi" w:cs="Arial"/>
          <w:color w:val="1C1C1C"/>
          <w:shd w:val="clear" w:color="auto" w:fill="FFFFFF"/>
        </w:rPr>
        <w:t xml:space="preserve"> </w:t>
      </w:r>
      <w:r w:rsidR="009A3B79" w:rsidRPr="3F8B905A">
        <w:rPr>
          <w:rFonts w:asciiTheme="minorHAnsi" w:hAnsiTheme="minorHAnsi" w:cs="Arial"/>
          <w:color w:val="1C1C1C"/>
          <w:shd w:val="clear" w:color="auto" w:fill="FFFFFF"/>
        </w:rPr>
        <w:t>contemplation as a manifestation</w:t>
      </w:r>
      <w:r w:rsidRPr="3F8B905A">
        <w:rPr>
          <w:rFonts w:asciiTheme="minorHAnsi" w:hAnsiTheme="minorHAnsi" w:cs="Arial"/>
          <w:color w:val="1C1C1C"/>
          <w:shd w:val="clear" w:color="auto" w:fill="FFFFFF"/>
        </w:rPr>
        <w:t xml:space="preserve">. </w:t>
      </w:r>
      <w:r w:rsidR="00295E0E" w:rsidRPr="3F8B905A">
        <w:rPr>
          <w:rFonts w:asciiTheme="minorHAnsi" w:hAnsiTheme="minorHAnsi" w:cs="Arial"/>
          <w:color w:val="1C1C1C"/>
          <w:shd w:val="clear" w:color="auto" w:fill="FFFFFF"/>
        </w:rPr>
        <w:t>The deliberate temporal deceleration isn't just an aesthetic choice</w:t>
      </w:r>
      <w:r w:rsidR="006C5D90" w:rsidRPr="3F8B905A">
        <w:rPr>
          <w:rFonts w:asciiTheme="minorHAnsi" w:hAnsiTheme="minorHAnsi" w:cs="Arial"/>
          <w:color w:val="1C1C1C"/>
          <w:shd w:val="clear" w:color="auto" w:fill="FFFFFF"/>
        </w:rPr>
        <w:t>.</w:t>
      </w:r>
      <w:r w:rsidR="00295E0E" w:rsidRPr="3F8B905A">
        <w:rPr>
          <w:rFonts w:asciiTheme="minorHAnsi" w:hAnsiTheme="minorHAnsi" w:cs="Arial"/>
          <w:color w:val="1C1C1C"/>
          <w:shd w:val="clear" w:color="auto" w:fill="FFFFFF"/>
        </w:rPr>
        <w:t xml:space="preserve"> </w:t>
      </w:r>
      <w:r w:rsidR="006C5D90" w:rsidRPr="3F8B905A">
        <w:rPr>
          <w:rFonts w:asciiTheme="minorHAnsi" w:hAnsiTheme="minorHAnsi" w:cs="Arial"/>
          <w:color w:val="1C1C1C"/>
          <w:shd w:val="clear" w:color="auto" w:fill="FFFFFF"/>
        </w:rPr>
        <w:t>I</w:t>
      </w:r>
      <w:r w:rsidR="00295E0E" w:rsidRPr="3F8B905A">
        <w:rPr>
          <w:rFonts w:asciiTheme="minorHAnsi" w:hAnsiTheme="minorHAnsi" w:cs="Arial"/>
          <w:color w:val="1C1C1C"/>
          <w:shd w:val="clear" w:color="auto" w:fill="FFFFFF"/>
        </w:rPr>
        <w:t>t's a mechanism for achieving a different kind of </w:t>
      </w:r>
      <w:r w:rsidR="00295E0E" w:rsidRPr="3F8B905A">
        <w:rPr>
          <w:rFonts w:asciiTheme="minorHAnsi" w:hAnsiTheme="minorHAnsi" w:cs="Arial"/>
          <w:i/>
          <w:iCs/>
          <w:color w:val="1C1C1C"/>
          <w:shd w:val="clear" w:color="auto" w:fill="FFFFFF"/>
        </w:rPr>
        <w:t>catharsis</w:t>
      </w:r>
      <w:r w:rsidR="00295E0E" w:rsidRPr="3F8B905A">
        <w:rPr>
          <w:rFonts w:asciiTheme="minorHAnsi" w:hAnsiTheme="minorHAnsi" w:cs="Arial"/>
          <w:color w:val="1C1C1C"/>
          <w:shd w:val="clear" w:color="auto" w:fill="FFFFFF"/>
        </w:rPr>
        <w:t xml:space="preserve">. </w:t>
      </w:r>
      <w:r w:rsidR="00C83984">
        <w:rPr>
          <w:rFonts w:asciiTheme="minorHAnsi" w:hAnsiTheme="minorHAnsi" w:cs="Arial"/>
          <w:color w:val="1C1C1C"/>
          <w:shd w:val="clear" w:color="auto" w:fill="FFFFFF"/>
        </w:rPr>
        <w:t>T</w:t>
      </w:r>
      <w:r w:rsidR="00295E0E" w:rsidRPr="3F8B905A">
        <w:rPr>
          <w:rFonts w:asciiTheme="minorHAnsi" w:hAnsiTheme="minorHAnsi" w:cs="Arial"/>
          <w:color w:val="1C1C1C"/>
          <w:shd w:val="clear" w:color="auto" w:fill="FFFFFF"/>
        </w:rPr>
        <w:t>raditional tragedy builds to an emotional climax and release</w:t>
      </w:r>
      <w:r w:rsidR="00750341" w:rsidRPr="3F8B905A">
        <w:rPr>
          <w:rFonts w:asciiTheme="minorHAnsi" w:hAnsiTheme="minorHAnsi" w:cs="Arial"/>
          <w:color w:val="1C1C1C"/>
          <w:shd w:val="clear" w:color="auto" w:fill="FFFFFF"/>
        </w:rPr>
        <w:t>, leaving the</w:t>
      </w:r>
      <w:r w:rsidR="006C5D90" w:rsidRPr="3F8B905A">
        <w:rPr>
          <w:rFonts w:asciiTheme="minorHAnsi" w:hAnsiTheme="minorHAnsi" w:cs="Arial"/>
          <w:color w:val="1C1C1C"/>
          <w:shd w:val="clear" w:color="auto" w:fill="FFFFFF"/>
        </w:rPr>
        <w:t xml:space="preserve"> audience</w:t>
      </w:r>
      <w:r w:rsidR="00750341" w:rsidRPr="3F8B905A">
        <w:rPr>
          <w:rFonts w:asciiTheme="minorHAnsi" w:hAnsiTheme="minorHAnsi" w:cs="Arial"/>
          <w:color w:val="1C1C1C"/>
          <w:shd w:val="clear" w:color="auto" w:fill="FFFFFF"/>
        </w:rPr>
        <w:t xml:space="preserve"> feeling cleansed or enlightened</w:t>
      </w:r>
      <w:r w:rsidR="006C5D90" w:rsidRPr="3F8B905A">
        <w:rPr>
          <w:rFonts w:asciiTheme="minorHAnsi" w:hAnsiTheme="minorHAnsi" w:cs="Arial"/>
          <w:color w:val="1C1C1C"/>
          <w:shd w:val="clear" w:color="auto" w:fill="FFFFFF"/>
        </w:rPr>
        <w:t xml:space="preserve">, for example, </w:t>
      </w:r>
      <w:r w:rsidR="00C17456" w:rsidRPr="3F8B905A">
        <w:rPr>
          <w:rFonts w:asciiTheme="minorHAnsi" w:hAnsiTheme="minorHAnsi" w:cs="Arial"/>
          <w:color w:val="1C1C1C"/>
          <w:shd w:val="clear" w:color="auto" w:fill="FFFFFF"/>
        </w:rPr>
        <w:t xml:space="preserve">in Sophocles' </w:t>
      </w:r>
      <w:r w:rsidR="00C17456" w:rsidRPr="001A4F75">
        <w:rPr>
          <w:rFonts w:asciiTheme="minorHAnsi" w:hAnsiTheme="minorHAnsi" w:cs="Arial"/>
          <w:i/>
          <w:iCs/>
          <w:color w:val="1C1C1C"/>
          <w:shd w:val="clear" w:color="auto" w:fill="FFFFFF"/>
        </w:rPr>
        <w:t>Oedipus Rex</w:t>
      </w:r>
      <w:r w:rsidR="00C17456" w:rsidRPr="3F8B905A">
        <w:rPr>
          <w:rFonts w:asciiTheme="minorHAnsi" w:hAnsiTheme="minorHAnsi" w:cs="Arial"/>
          <w:color w:val="1C1C1C"/>
          <w:shd w:val="clear" w:color="auto" w:fill="FFFFFF"/>
        </w:rPr>
        <w:t xml:space="preserve">, the tragedy unfolds as Oedipus persistently pursues the truth, oblivious to the fact that he is responsible for Thebes’ misery. The emotional peak occurs when he realises that he </w:t>
      </w:r>
      <w:r w:rsidR="00123502" w:rsidRPr="3F8B905A">
        <w:rPr>
          <w:rFonts w:asciiTheme="minorHAnsi" w:hAnsiTheme="minorHAnsi" w:cs="Arial"/>
          <w:color w:val="1C1C1C"/>
          <w:shd w:val="clear" w:color="auto" w:fill="FFFFFF"/>
        </w:rPr>
        <w:t xml:space="preserve">has </w:t>
      </w:r>
      <w:r w:rsidR="00C17456" w:rsidRPr="3F8B905A">
        <w:rPr>
          <w:rFonts w:asciiTheme="minorHAnsi" w:hAnsiTheme="minorHAnsi" w:cs="Arial"/>
          <w:color w:val="1C1C1C"/>
          <w:shd w:val="clear" w:color="auto" w:fill="FFFFFF"/>
        </w:rPr>
        <w:t>unknowingly killed his father a</w:t>
      </w:r>
      <w:r w:rsidR="00A5615D" w:rsidRPr="3F8B905A">
        <w:rPr>
          <w:rFonts w:asciiTheme="minorHAnsi" w:hAnsiTheme="minorHAnsi" w:cs="Arial"/>
          <w:color w:val="1C1C1C"/>
          <w:shd w:val="clear" w:color="auto" w:fill="FFFFFF"/>
        </w:rPr>
        <w:t>nd married</w:t>
      </w:r>
      <w:r w:rsidR="00C17456" w:rsidRPr="3F8B905A">
        <w:rPr>
          <w:rFonts w:asciiTheme="minorHAnsi" w:hAnsiTheme="minorHAnsi" w:cs="Arial"/>
          <w:color w:val="1C1C1C"/>
          <w:shd w:val="clear" w:color="auto" w:fill="FFFFFF"/>
        </w:rPr>
        <w:t xml:space="preserve"> his mother, resulting in Jocasta’s suicide and his act of </w:t>
      </w:r>
      <w:r w:rsidR="00123502" w:rsidRPr="3F8B905A">
        <w:rPr>
          <w:rFonts w:asciiTheme="minorHAnsi" w:hAnsiTheme="minorHAnsi" w:cs="Arial"/>
          <w:color w:val="1C1C1C"/>
          <w:shd w:val="clear" w:color="auto" w:fill="FFFFFF"/>
        </w:rPr>
        <w:t>self-blinding</w:t>
      </w:r>
      <w:r w:rsidR="00C17456" w:rsidRPr="3F8B905A">
        <w:rPr>
          <w:rFonts w:asciiTheme="minorHAnsi" w:hAnsiTheme="minorHAnsi" w:cs="Arial"/>
          <w:color w:val="1C1C1C"/>
          <w:shd w:val="clear" w:color="auto" w:fill="FFFFFF"/>
        </w:rPr>
        <w:t xml:space="preserve">. This moment of suffering is seen as inducing the audience to experience a profound release of </w:t>
      </w:r>
      <w:r w:rsidR="00272698" w:rsidRPr="3F8B905A">
        <w:rPr>
          <w:rFonts w:asciiTheme="minorHAnsi" w:hAnsiTheme="minorHAnsi" w:cs="Arial"/>
          <w:color w:val="1C1C1C"/>
          <w:shd w:val="clear" w:color="auto" w:fill="FFFFFF"/>
        </w:rPr>
        <w:t>empathy</w:t>
      </w:r>
      <w:r w:rsidR="00C17456" w:rsidRPr="3F8B905A">
        <w:rPr>
          <w:rFonts w:asciiTheme="minorHAnsi" w:hAnsiTheme="minorHAnsi" w:cs="Arial"/>
          <w:color w:val="1C1C1C"/>
          <w:shd w:val="clear" w:color="auto" w:fill="FFFFFF"/>
        </w:rPr>
        <w:t xml:space="preserve"> and fear, which leaves them emotionally purified and contemplative of fate and human failings</w:t>
      </w:r>
      <w:r w:rsidR="00123502" w:rsidRPr="3F8B905A">
        <w:rPr>
          <w:rFonts w:asciiTheme="minorHAnsi" w:hAnsiTheme="minorHAnsi" w:cs="Arial"/>
          <w:color w:val="1C1C1C"/>
          <w:shd w:val="clear" w:color="auto" w:fill="FFFFFF"/>
        </w:rPr>
        <w:t xml:space="preserve"> </w:t>
      </w:r>
      <w:r w:rsidR="00A5615D" w:rsidRPr="3F8B905A">
        <w:rPr>
          <w:rFonts w:asciiTheme="minorHAnsi" w:hAnsiTheme="minorHAnsi" w:cs="Arial"/>
          <w:color w:val="1C1C1C"/>
          <w:shd w:val="clear" w:color="auto" w:fill="FFFFFF"/>
        </w:rPr>
        <w:t>(</w:t>
      </w:r>
      <w:r w:rsidR="00272698" w:rsidRPr="3F8B905A">
        <w:rPr>
          <w:rFonts w:asciiTheme="minorHAnsi" w:hAnsiTheme="minorHAnsi" w:cs="Arial"/>
          <w:color w:val="1C1C1C"/>
          <w:shd w:val="clear" w:color="auto" w:fill="FFFFFF"/>
        </w:rPr>
        <w:t>Aristotle, 1996</w:t>
      </w:r>
      <w:r w:rsidR="003F476B">
        <w:rPr>
          <w:rFonts w:asciiTheme="minorHAnsi" w:hAnsiTheme="minorHAnsi" w:cs="Arial"/>
          <w:color w:val="1C1C1C"/>
          <w:shd w:val="clear" w:color="auto" w:fill="FFFFFF"/>
        </w:rPr>
        <w:t xml:space="preserve">, </w:t>
      </w:r>
      <w:r w:rsidR="00CC6A89">
        <w:rPr>
          <w:rFonts w:asciiTheme="minorHAnsi" w:hAnsiTheme="minorHAnsi" w:cs="Arial"/>
          <w:color w:val="1C1C1C"/>
          <w:shd w:val="clear" w:color="auto" w:fill="FFFFFF"/>
        </w:rPr>
        <w:t>p.14</w:t>
      </w:r>
      <w:r w:rsidR="00272698" w:rsidRPr="3F8B905A">
        <w:rPr>
          <w:rFonts w:asciiTheme="minorHAnsi" w:hAnsiTheme="minorHAnsi" w:cs="Arial"/>
          <w:color w:val="1C1C1C"/>
          <w:shd w:val="clear" w:color="auto" w:fill="FFFFFF"/>
        </w:rPr>
        <w:t>)</w:t>
      </w:r>
      <w:r w:rsidR="00AB13D3">
        <w:rPr>
          <w:rFonts w:asciiTheme="minorHAnsi" w:hAnsiTheme="minorHAnsi" w:cs="Arial"/>
          <w:color w:val="1C1C1C"/>
          <w:shd w:val="clear" w:color="auto" w:fill="FFFFFF"/>
        </w:rPr>
        <w:t>.</w:t>
      </w:r>
    </w:p>
    <w:p w14:paraId="1CD7716C" w14:textId="7685D2C8" w:rsidR="001D0C5D" w:rsidRPr="00DD75DE" w:rsidRDefault="007A098D" w:rsidP="3F8B905A">
      <w:pPr>
        <w:pStyle w:val="NormalWeb"/>
        <w:spacing w:line="360" w:lineRule="auto"/>
        <w:rPr>
          <w:rFonts w:asciiTheme="minorHAnsi" w:hAnsiTheme="minorHAnsi" w:cs="Arial"/>
          <w:color w:val="1C1C1C"/>
          <w:shd w:val="clear" w:color="auto" w:fill="FFFFFF"/>
        </w:rPr>
      </w:pPr>
      <w:r w:rsidRPr="3F8B905A">
        <w:rPr>
          <w:rFonts w:asciiTheme="minorHAnsi" w:hAnsiTheme="minorHAnsi" w:cs="Arial"/>
          <w:color w:val="1C1C1C"/>
          <w:shd w:val="clear" w:color="auto" w:fill="FFFFFF"/>
        </w:rPr>
        <w:t>I</w:t>
      </w:r>
      <w:r w:rsidR="00295E0E" w:rsidRPr="3F8B905A">
        <w:rPr>
          <w:rFonts w:asciiTheme="minorHAnsi" w:hAnsiTheme="minorHAnsi" w:cs="Arial"/>
          <w:color w:val="1C1C1C"/>
          <w:shd w:val="clear" w:color="auto" w:fill="FFFFFF"/>
        </w:rPr>
        <w:t xml:space="preserve">n </w:t>
      </w:r>
      <w:r w:rsidR="00407006" w:rsidRPr="3F8B905A">
        <w:rPr>
          <w:rFonts w:asciiTheme="minorHAnsi" w:hAnsiTheme="minorHAnsi" w:cs="Arial"/>
          <w:color w:val="1C1C1C"/>
          <w:shd w:val="clear" w:color="auto" w:fill="FFFFFF"/>
        </w:rPr>
        <w:t>contrast,</w:t>
      </w:r>
      <w:r w:rsidR="00DD5A04" w:rsidRPr="3F8B905A">
        <w:rPr>
          <w:rFonts w:asciiTheme="minorHAnsi" w:hAnsiTheme="minorHAnsi" w:cs="Arial"/>
          <w:color w:val="1C1C1C"/>
          <w:shd w:val="clear" w:color="auto" w:fill="FFFFFF"/>
        </w:rPr>
        <w:t xml:space="preserve"> </w:t>
      </w:r>
      <w:r w:rsidR="00295E0E" w:rsidRPr="001A4F75">
        <w:rPr>
          <w:rFonts w:asciiTheme="minorHAnsi" w:hAnsiTheme="minorHAnsi" w:cs="Arial"/>
          <w:i/>
          <w:iCs/>
          <w:color w:val="1C1C1C"/>
          <w:shd w:val="clear" w:color="auto" w:fill="FFFFFF"/>
        </w:rPr>
        <w:t>To Stand Despite All Possibilities to Fall</w:t>
      </w:r>
      <w:r w:rsidRPr="3F8B905A">
        <w:rPr>
          <w:rFonts w:asciiTheme="minorHAnsi" w:hAnsiTheme="minorHAnsi" w:cs="Arial"/>
          <w:color w:val="1C1C1C"/>
          <w:shd w:val="clear" w:color="auto" w:fill="FFFFFF"/>
        </w:rPr>
        <w:t xml:space="preserve"> </w:t>
      </w:r>
      <w:r w:rsidR="00DD5A04" w:rsidRPr="3F8B905A">
        <w:rPr>
          <w:rFonts w:asciiTheme="minorHAnsi" w:hAnsiTheme="minorHAnsi" w:cs="Arial"/>
          <w:color w:val="1C1C1C"/>
          <w:shd w:val="clear" w:color="auto" w:fill="FFFFFF"/>
        </w:rPr>
        <w:t>suspends</w:t>
      </w:r>
      <w:r w:rsidR="00246010" w:rsidRPr="3F8B905A">
        <w:rPr>
          <w:rFonts w:asciiTheme="minorHAnsi" w:hAnsiTheme="minorHAnsi" w:cs="Arial"/>
          <w:color w:val="1C1C1C"/>
          <w:shd w:val="clear" w:color="auto" w:fill="FFFFFF"/>
        </w:rPr>
        <w:t xml:space="preserve"> </w:t>
      </w:r>
      <w:r w:rsidR="00E606D5" w:rsidRPr="3F8B905A">
        <w:rPr>
          <w:rFonts w:asciiTheme="minorHAnsi" w:hAnsiTheme="minorHAnsi" w:cs="Arial"/>
          <w:color w:val="1C1C1C"/>
          <w:shd w:val="clear" w:color="auto" w:fill="FFFFFF"/>
        </w:rPr>
        <w:t>the</w:t>
      </w:r>
      <w:r w:rsidR="00246010" w:rsidRPr="3F8B905A">
        <w:rPr>
          <w:rFonts w:asciiTheme="minorHAnsi" w:hAnsiTheme="minorHAnsi" w:cs="Arial"/>
          <w:color w:val="1C1C1C"/>
          <w:shd w:val="clear" w:color="auto" w:fill="FFFFFF"/>
        </w:rPr>
        <w:t xml:space="preserve"> </w:t>
      </w:r>
      <w:r w:rsidR="00E606D5" w:rsidRPr="3F8B905A">
        <w:rPr>
          <w:rFonts w:asciiTheme="minorHAnsi" w:hAnsiTheme="minorHAnsi" w:cs="Arial"/>
          <w:color w:val="1C1C1C"/>
          <w:shd w:val="clear" w:color="auto" w:fill="FFFFFF"/>
        </w:rPr>
        <w:t>t</w:t>
      </w:r>
      <w:r w:rsidR="00DD5A04" w:rsidRPr="3F8B905A">
        <w:rPr>
          <w:rFonts w:asciiTheme="minorHAnsi" w:hAnsiTheme="minorHAnsi" w:cs="Arial"/>
          <w:color w:val="1C1C1C"/>
          <w:shd w:val="clear" w:color="auto" w:fill="FFFFFF"/>
        </w:rPr>
        <w:t>ypical</w:t>
      </w:r>
      <w:r w:rsidR="00E606D5" w:rsidRPr="3F8B905A">
        <w:rPr>
          <w:rFonts w:asciiTheme="minorHAnsi" w:hAnsiTheme="minorHAnsi" w:cs="Arial"/>
          <w:color w:val="1C1C1C"/>
          <w:shd w:val="clear" w:color="auto" w:fill="FFFFFF"/>
        </w:rPr>
        <w:t xml:space="preserve"> </w:t>
      </w:r>
      <w:r w:rsidR="00FF477D" w:rsidRPr="3F8B905A">
        <w:rPr>
          <w:rFonts w:asciiTheme="minorHAnsi" w:hAnsiTheme="minorHAnsi" w:cs="Arial"/>
          <w:color w:val="1C1C1C"/>
          <w:shd w:val="clear" w:color="auto" w:fill="FFFFFF"/>
        </w:rPr>
        <w:t>tragic</w:t>
      </w:r>
      <w:r w:rsidR="00E606D5" w:rsidRPr="3F8B905A">
        <w:rPr>
          <w:rFonts w:asciiTheme="minorHAnsi" w:hAnsiTheme="minorHAnsi" w:cs="Arial"/>
          <w:color w:val="1C1C1C"/>
          <w:shd w:val="clear" w:color="auto" w:fill="FFFFFF"/>
        </w:rPr>
        <w:t xml:space="preserve"> </w:t>
      </w:r>
      <w:r w:rsidR="00407006" w:rsidRPr="3F8B905A">
        <w:rPr>
          <w:rFonts w:asciiTheme="minorHAnsi" w:hAnsiTheme="minorHAnsi" w:cs="Arial"/>
          <w:color w:val="1C1C1C"/>
          <w:shd w:val="clear" w:color="auto" w:fill="FFFFFF"/>
        </w:rPr>
        <w:t>climax</w:t>
      </w:r>
      <w:r w:rsidR="00122DAD" w:rsidRPr="3F8B905A">
        <w:rPr>
          <w:rFonts w:asciiTheme="minorHAnsi" w:hAnsiTheme="minorHAnsi" w:cs="Arial"/>
          <w:color w:val="1C1C1C"/>
          <w:shd w:val="clear" w:color="auto" w:fill="FFFFFF"/>
        </w:rPr>
        <w:t xml:space="preserve"> </w:t>
      </w:r>
      <w:r w:rsidR="00A5494D" w:rsidRPr="3F8B905A">
        <w:rPr>
          <w:rFonts w:asciiTheme="minorHAnsi" w:hAnsiTheme="minorHAnsi" w:cs="Arial"/>
          <w:color w:val="1C1C1C"/>
          <w:shd w:val="clear" w:color="auto" w:fill="FFFFFF"/>
        </w:rPr>
        <w:t xml:space="preserve">of </w:t>
      </w:r>
      <w:r w:rsidR="00E606D5" w:rsidRPr="3F8B905A">
        <w:rPr>
          <w:rFonts w:asciiTheme="minorHAnsi" w:hAnsiTheme="minorHAnsi" w:cs="Arial"/>
          <w:color w:val="1C1C1C"/>
          <w:shd w:val="clear" w:color="auto" w:fill="FFFFFF"/>
        </w:rPr>
        <w:t xml:space="preserve">peak and </w:t>
      </w:r>
      <w:r w:rsidR="00246010" w:rsidRPr="3F8B905A">
        <w:rPr>
          <w:rFonts w:asciiTheme="minorHAnsi" w:hAnsiTheme="minorHAnsi" w:cs="Arial"/>
          <w:color w:val="1C1C1C"/>
          <w:shd w:val="clear" w:color="auto" w:fill="FFFFFF"/>
        </w:rPr>
        <w:t>release</w:t>
      </w:r>
      <w:r w:rsidR="00A5494D" w:rsidRPr="3F8B905A">
        <w:rPr>
          <w:rFonts w:asciiTheme="minorHAnsi" w:hAnsiTheme="minorHAnsi" w:cs="Arial"/>
          <w:color w:val="1C1C1C"/>
          <w:shd w:val="clear" w:color="auto" w:fill="FFFFFF"/>
        </w:rPr>
        <w:t>.</w:t>
      </w:r>
      <w:r w:rsidR="00E606D5" w:rsidRPr="3F8B905A">
        <w:rPr>
          <w:rFonts w:asciiTheme="minorHAnsi" w:hAnsiTheme="minorHAnsi" w:cs="Arial"/>
          <w:color w:val="1C1C1C"/>
          <w:shd w:val="clear" w:color="auto" w:fill="FFFFFF"/>
        </w:rPr>
        <w:t xml:space="preserve"> </w:t>
      </w:r>
      <w:r w:rsidR="00A5494D" w:rsidRPr="3F8B905A">
        <w:rPr>
          <w:rFonts w:asciiTheme="minorHAnsi" w:hAnsiTheme="minorHAnsi" w:cs="Arial"/>
          <w:color w:val="1C1C1C"/>
          <w:shd w:val="clear" w:color="auto" w:fill="FFFFFF"/>
        </w:rPr>
        <w:t>I</w:t>
      </w:r>
      <w:r w:rsidR="00E606D5" w:rsidRPr="3F8B905A">
        <w:rPr>
          <w:rFonts w:asciiTheme="minorHAnsi" w:hAnsiTheme="minorHAnsi" w:cs="Arial"/>
          <w:color w:val="1C1C1C"/>
          <w:shd w:val="clear" w:color="auto" w:fill="FFFFFF"/>
        </w:rPr>
        <w:t>nstead</w:t>
      </w:r>
      <w:r w:rsidR="00A5494D" w:rsidRPr="3F8B905A">
        <w:rPr>
          <w:rFonts w:asciiTheme="minorHAnsi" w:hAnsiTheme="minorHAnsi" w:cs="Arial"/>
          <w:color w:val="1C1C1C"/>
          <w:shd w:val="clear" w:color="auto" w:fill="FFFFFF"/>
        </w:rPr>
        <w:t>,</w:t>
      </w:r>
      <w:r w:rsidR="00E606D5" w:rsidRPr="3F8B905A">
        <w:rPr>
          <w:rFonts w:asciiTheme="minorHAnsi" w:hAnsiTheme="minorHAnsi" w:cs="Arial"/>
          <w:color w:val="1C1C1C"/>
          <w:shd w:val="clear" w:color="auto" w:fill="FFFFFF"/>
        </w:rPr>
        <w:t xml:space="preserve"> </w:t>
      </w:r>
      <w:r w:rsidR="00A5494D" w:rsidRPr="3F8B905A">
        <w:rPr>
          <w:rFonts w:asciiTheme="minorHAnsi" w:hAnsiTheme="minorHAnsi" w:cs="Arial"/>
          <w:color w:val="1C1C1C"/>
          <w:shd w:val="clear" w:color="auto" w:fill="FFFFFF"/>
        </w:rPr>
        <w:t xml:space="preserve">it </w:t>
      </w:r>
      <w:r w:rsidR="00F030B4" w:rsidRPr="3F8B905A">
        <w:rPr>
          <w:rFonts w:asciiTheme="minorHAnsi" w:hAnsiTheme="minorHAnsi" w:cs="Arial"/>
          <w:color w:val="1C1C1C"/>
          <w:shd w:val="clear" w:color="auto" w:fill="FFFFFF"/>
        </w:rPr>
        <w:t>offers</w:t>
      </w:r>
      <w:r w:rsidR="00E606D5" w:rsidRPr="3F8B905A">
        <w:rPr>
          <w:rFonts w:asciiTheme="minorHAnsi" w:hAnsiTheme="minorHAnsi" w:cs="Arial"/>
          <w:color w:val="1C1C1C"/>
          <w:shd w:val="clear" w:color="auto" w:fill="FFFFFF"/>
        </w:rPr>
        <w:t xml:space="preserve"> </w:t>
      </w:r>
      <w:r w:rsidR="00295E0E" w:rsidRPr="3F8B905A">
        <w:rPr>
          <w:rFonts w:asciiTheme="minorHAnsi" w:hAnsiTheme="minorHAnsi" w:cs="Arial"/>
          <w:color w:val="1C1C1C"/>
          <w:shd w:val="clear" w:color="auto" w:fill="FFFFFF"/>
        </w:rPr>
        <w:t xml:space="preserve">a </w:t>
      </w:r>
      <w:r w:rsidR="00F030B4" w:rsidRPr="3F8B905A">
        <w:rPr>
          <w:rFonts w:asciiTheme="minorHAnsi" w:hAnsiTheme="minorHAnsi" w:cs="Arial"/>
          <w:color w:val="1C1C1C"/>
          <w:shd w:val="clear" w:color="auto" w:fill="FFFFFF"/>
        </w:rPr>
        <w:t>prolonged</w:t>
      </w:r>
      <w:r w:rsidR="00A5494D" w:rsidRPr="3F8B905A">
        <w:rPr>
          <w:rFonts w:asciiTheme="minorHAnsi" w:hAnsiTheme="minorHAnsi" w:cs="Arial"/>
          <w:color w:val="1C1C1C"/>
          <w:shd w:val="clear" w:color="auto" w:fill="FFFFFF"/>
        </w:rPr>
        <w:t>,</w:t>
      </w:r>
      <w:r w:rsidR="00123502" w:rsidRPr="3F8B905A">
        <w:rPr>
          <w:rFonts w:asciiTheme="minorHAnsi" w:hAnsiTheme="minorHAnsi" w:cs="Arial"/>
          <w:color w:val="1C1C1C"/>
          <w:shd w:val="clear" w:color="auto" w:fill="FFFFFF"/>
        </w:rPr>
        <w:t xml:space="preserve"> </w:t>
      </w:r>
      <w:r w:rsidR="00295E0E" w:rsidRPr="3F8B905A">
        <w:rPr>
          <w:rFonts w:asciiTheme="minorHAnsi" w:hAnsiTheme="minorHAnsi" w:cs="Arial"/>
          <w:color w:val="1C1C1C"/>
          <w:shd w:val="clear" w:color="auto" w:fill="FFFFFF"/>
        </w:rPr>
        <w:t>contemplative</w:t>
      </w:r>
      <w:r w:rsidR="00A5494D" w:rsidRPr="3F8B905A">
        <w:rPr>
          <w:rFonts w:asciiTheme="minorHAnsi" w:hAnsiTheme="minorHAnsi" w:cs="Arial"/>
          <w:color w:val="1C1C1C"/>
          <w:shd w:val="clear" w:color="auto" w:fill="FFFFFF"/>
        </w:rPr>
        <w:t>,</w:t>
      </w:r>
      <w:r w:rsidR="00295E0E" w:rsidRPr="3F8B905A">
        <w:rPr>
          <w:rFonts w:asciiTheme="minorHAnsi" w:hAnsiTheme="minorHAnsi" w:cs="Arial"/>
          <w:color w:val="1C1C1C"/>
          <w:shd w:val="clear" w:color="auto" w:fill="FFFFFF"/>
        </w:rPr>
        <w:t> </w:t>
      </w:r>
      <w:r w:rsidR="00FF477D" w:rsidRPr="3F8B905A">
        <w:rPr>
          <w:rFonts w:asciiTheme="minorHAnsi" w:hAnsiTheme="minorHAnsi" w:cs="Arial"/>
          <w:color w:val="1C1C1C"/>
          <w:shd w:val="clear" w:color="auto" w:fill="FFFFFF"/>
        </w:rPr>
        <w:t xml:space="preserve">and </w:t>
      </w:r>
      <w:r w:rsidR="00773983" w:rsidRPr="3F8B905A">
        <w:rPr>
          <w:rFonts w:asciiTheme="minorHAnsi" w:hAnsiTheme="minorHAnsi" w:cs="Arial"/>
          <w:color w:val="1C1C1C"/>
          <w:shd w:val="clear" w:color="auto" w:fill="FFFFFF"/>
        </w:rPr>
        <w:t xml:space="preserve">deferred </w:t>
      </w:r>
      <w:r w:rsidR="00FF477D" w:rsidRPr="3F8B905A">
        <w:rPr>
          <w:rFonts w:asciiTheme="minorHAnsi" w:hAnsiTheme="minorHAnsi" w:cs="Arial"/>
          <w:color w:val="1C1C1C"/>
          <w:shd w:val="clear" w:color="auto" w:fill="FFFFFF"/>
        </w:rPr>
        <w:t>resolve</w:t>
      </w:r>
      <w:r w:rsidR="00295E0E" w:rsidRPr="3F8B905A">
        <w:rPr>
          <w:rFonts w:asciiTheme="minorHAnsi" w:hAnsiTheme="minorHAnsi" w:cs="Arial"/>
          <w:color w:val="1C1C1C"/>
          <w:shd w:val="clear" w:color="auto" w:fill="FFFFFF"/>
        </w:rPr>
        <w:t>.</w:t>
      </w:r>
      <w:r w:rsidR="00123502" w:rsidRPr="3F8B905A">
        <w:rPr>
          <w:rFonts w:asciiTheme="minorHAnsi" w:hAnsiTheme="minorHAnsi" w:cs="Arial"/>
          <w:color w:val="1C1C1C"/>
          <w:shd w:val="clear" w:color="auto" w:fill="FFFFFF"/>
        </w:rPr>
        <w:t xml:space="preserve"> </w:t>
      </w:r>
      <w:r w:rsidR="00A5494D" w:rsidRPr="3F8B905A">
        <w:rPr>
          <w:rFonts w:asciiTheme="minorHAnsi" w:hAnsiTheme="minorHAnsi" w:cs="Arial"/>
          <w:color w:val="1C1C1C"/>
          <w:shd w:val="clear" w:color="auto" w:fill="FFFFFF"/>
        </w:rPr>
        <w:t>By b</w:t>
      </w:r>
      <w:r w:rsidRPr="3F8B905A">
        <w:rPr>
          <w:rFonts w:asciiTheme="minorHAnsi" w:hAnsiTheme="minorHAnsi" w:cs="Arial"/>
          <w:color w:val="1C1C1C"/>
          <w:shd w:val="clear" w:color="auto" w:fill="FFFFFF"/>
        </w:rPr>
        <w:t xml:space="preserve">lurring </w:t>
      </w:r>
      <w:r w:rsidR="00123502" w:rsidRPr="3F8B905A">
        <w:rPr>
          <w:rFonts w:asciiTheme="minorHAnsi" w:hAnsiTheme="minorHAnsi" w:cs="Arial"/>
          <w:color w:val="1C1C1C"/>
          <w:shd w:val="clear" w:color="auto" w:fill="FFFFFF"/>
        </w:rPr>
        <w:t>the image</w:t>
      </w:r>
      <w:r w:rsidR="00295E0E" w:rsidRPr="3F8B905A">
        <w:rPr>
          <w:rFonts w:asciiTheme="minorHAnsi" w:hAnsiTheme="minorHAnsi" w:cs="Arial"/>
          <w:color w:val="1C1C1C"/>
          <w:shd w:val="clear" w:color="auto" w:fill="FFFFFF"/>
        </w:rPr>
        <w:t xml:space="preserve">, </w:t>
      </w:r>
      <w:r w:rsidR="003823C2" w:rsidRPr="3F8B905A">
        <w:rPr>
          <w:rFonts w:asciiTheme="minorHAnsi" w:hAnsiTheme="minorHAnsi" w:cs="Arial"/>
          <w:color w:val="1C1C1C"/>
          <w:shd w:val="clear" w:color="auto" w:fill="FFFFFF"/>
        </w:rPr>
        <w:t>the intent</w:t>
      </w:r>
      <w:r w:rsidR="00CC3053" w:rsidRPr="3F8B905A">
        <w:rPr>
          <w:rFonts w:asciiTheme="minorHAnsi" w:hAnsiTheme="minorHAnsi" w:cs="Arial"/>
          <w:color w:val="1C1C1C"/>
          <w:shd w:val="clear" w:color="auto" w:fill="FFFFFF"/>
        </w:rPr>
        <w:t>ion</w:t>
      </w:r>
      <w:r w:rsidR="003823C2" w:rsidRPr="3F8B905A">
        <w:rPr>
          <w:rFonts w:asciiTheme="minorHAnsi" w:hAnsiTheme="minorHAnsi" w:cs="Arial"/>
          <w:color w:val="1C1C1C"/>
          <w:shd w:val="clear" w:color="auto" w:fill="FFFFFF"/>
        </w:rPr>
        <w:t xml:space="preserve"> is to draw the </w:t>
      </w:r>
      <w:r w:rsidR="009A3B79" w:rsidRPr="3F8B905A">
        <w:rPr>
          <w:rFonts w:asciiTheme="minorHAnsi" w:hAnsiTheme="minorHAnsi" w:cs="Arial"/>
          <w:color w:val="1C1C1C"/>
          <w:shd w:val="clear" w:color="auto" w:fill="FFFFFF"/>
        </w:rPr>
        <w:t>viewer</w:t>
      </w:r>
      <w:r w:rsidR="00A5494D" w:rsidRPr="3F8B905A">
        <w:rPr>
          <w:rFonts w:asciiTheme="minorHAnsi" w:hAnsiTheme="minorHAnsi" w:cs="Arial"/>
          <w:color w:val="1C1C1C"/>
          <w:shd w:val="clear" w:color="auto" w:fill="FFFFFF"/>
        </w:rPr>
        <w:t>’s</w:t>
      </w:r>
      <w:r w:rsidR="003823C2" w:rsidRPr="3F8B905A">
        <w:rPr>
          <w:rFonts w:asciiTheme="minorHAnsi" w:hAnsiTheme="minorHAnsi" w:cs="Arial"/>
          <w:color w:val="1C1C1C"/>
          <w:shd w:val="clear" w:color="auto" w:fill="FFFFFF"/>
        </w:rPr>
        <w:t xml:space="preserve"> </w:t>
      </w:r>
      <w:r w:rsidR="00A5494D" w:rsidRPr="3F8B905A">
        <w:rPr>
          <w:rFonts w:asciiTheme="minorHAnsi" w:hAnsiTheme="minorHAnsi" w:cs="Arial"/>
          <w:color w:val="1C1C1C"/>
          <w:shd w:val="clear" w:color="auto" w:fill="FFFFFF"/>
        </w:rPr>
        <w:t xml:space="preserve">attention </w:t>
      </w:r>
      <w:r w:rsidR="003823C2" w:rsidRPr="3F8B905A">
        <w:rPr>
          <w:rFonts w:asciiTheme="minorHAnsi" w:hAnsiTheme="minorHAnsi" w:cs="Arial"/>
          <w:color w:val="1C1C1C"/>
          <w:shd w:val="clear" w:color="auto" w:fill="FFFFFF"/>
        </w:rPr>
        <w:t xml:space="preserve">to </w:t>
      </w:r>
      <w:r w:rsidR="00F030B4" w:rsidRPr="3F8B905A">
        <w:rPr>
          <w:rFonts w:asciiTheme="minorHAnsi" w:hAnsiTheme="minorHAnsi" w:cs="Arial"/>
          <w:color w:val="1C1C1C"/>
          <w:shd w:val="clear" w:color="auto" w:fill="FFFFFF"/>
        </w:rPr>
        <w:t>the</w:t>
      </w:r>
      <w:r w:rsidR="00295E0E" w:rsidRPr="3F8B905A">
        <w:rPr>
          <w:rFonts w:asciiTheme="minorHAnsi" w:hAnsiTheme="minorHAnsi" w:cs="Arial"/>
          <w:color w:val="1C1C1C"/>
          <w:shd w:val="clear" w:color="auto" w:fill="FFFFFF"/>
        </w:rPr>
        <w:t xml:space="preserve"> </w:t>
      </w:r>
      <w:r w:rsidR="00123502" w:rsidRPr="3F8B905A">
        <w:rPr>
          <w:rFonts w:asciiTheme="minorHAnsi" w:hAnsiTheme="minorHAnsi" w:cs="Arial"/>
          <w:color w:val="1C1C1C"/>
          <w:shd w:val="clear" w:color="auto" w:fill="FFFFFF"/>
        </w:rPr>
        <w:t>d</w:t>
      </w:r>
      <w:r w:rsidR="00A5494D" w:rsidRPr="3F8B905A">
        <w:rPr>
          <w:rFonts w:asciiTheme="minorHAnsi" w:hAnsiTheme="minorHAnsi" w:cs="Arial"/>
          <w:color w:val="1C1C1C"/>
          <w:shd w:val="clear" w:color="auto" w:fill="FFFFFF"/>
        </w:rPr>
        <w:t>iminish</w:t>
      </w:r>
      <w:r w:rsidR="00F030B4" w:rsidRPr="3F8B905A">
        <w:rPr>
          <w:rFonts w:asciiTheme="minorHAnsi" w:hAnsiTheme="minorHAnsi" w:cs="Arial"/>
          <w:color w:val="1C1C1C"/>
          <w:shd w:val="clear" w:color="auto" w:fill="FFFFFF"/>
        </w:rPr>
        <w:t>ed</w:t>
      </w:r>
      <w:r w:rsidR="00A5494D" w:rsidRPr="3F8B905A">
        <w:rPr>
          <w:rFonts w:asciiTheme="minorHAnsi" w:hAnsiTheme="minorHAnsi" w:cs="Arial"/>
          <w:color w:val="1C1C1C"/>
          <w:shd w:val="clear" w:color="auto" w:fill="FFFFFF"/>
        </w:rPr>
        <w:t xml:space="preserve"> significance</w:t>
      </w:r>
      <w:r w:rsidR="00123502" w:rsidRPr="3F8B905A">
        <w:rPr>
          <w:rFonts w:asciiTheme="minorHAnsi" w:hAnsiTheme="minorHAnsi" w:cs="Arial"/>
          <w:color w:val="1C1C1C"/>
          <w:shd w:val="clear" w:color="auto" w:fill="FFFFFF"/>
        </w:rPr>
        <w:t xml:space="preserve"> of </w:t>
      </w:r>
      <w:r w:rsidR="00A5494D" w:rsidRPr="3F8B905A">
        <w:rPr>
          <w:rFonts w:asciiTheme="minorHAnsi" w:hAnsiTheme="minorHAnsi" w:cs="Arial"/>
          <w:color w:val="1C1C1C"/>
          <w:shd w:val="clear" w:color="auto" w:fill="FFFFFF"/>
        </w:rPr>
        <w:t>a linear</w:t>
      </w:r>
      <w:r w:rsidR="00123502" w:rsidRPr="3F8B905A">
        <w:rPr>
          <w:rFonts w:asciiTheme="minorHAnsi" w:hAnsiTheme="minorHAnsi" w:cs="Arial"/>
          <w:color w:val="1C1C1C"/>
          <w:shd w:val="clear" w:color="auto" w:fill="FFFFFF"/>
        </w:rPr>
        <w:t xml:space="preserve"> narrative</w:t>
      </w:r>
      <w:r w:rsidR="00F030B4" w:rsidRPr="3F8B905A">
        <w:rPr>
          <w:rFonts w:asciiTheme="minorHAnsi" w:hAnsiTheme="minorHAnsi" w:cs="Arial"/>
          <w:color w:val="1C1C1C"/>
          <w:shd w:val="clear" w:color="auto" w:fill="FFFFFF"/>
        </w:rPr>
        <w:t xml:space="preserve"> and</w:t>
      </w:r>
      <w:r w:rsidR="00AB13D3">
        <w:rPr>
          <w:rFonts w:asciiTheme="minorHAnsi" w:hAnsiTheme="minorHAnsi" w:cs="Arial"/>
          <w:color w:val="1C1C1C"/>
          <w:shd w:val="clear" w:color="auto" w:fill="FFFFFF"/>
        </w:rPr>
        <w:t xml:space="preserve"> the visual</w:t>
      </w:r>
      <w:r w:rsidR="00F030B4" w:rsidRPr="3F8B905A">
        <w:rPr>
          <w:rFonts w:asciiTheme="minorHAnsi" w:hAnsiTheme="minorHAnsi" w:cs="Arial"/>
          <w:color w:val="1C1C1C"/>
          <w:shd w:val="clear" w:color="auto" w:fill="FFFFFF"/>
        </w:rPr>
        <w:t xml:space="preserve"> surface spectacle</w:t>
      </w:r>
      <w:r w:rsidR="00A5494D" w:rsidRPr="3F8B905A">
        <w:rPr>
          <w:rFonts w:asciiTheme="minorHAnsi" w:hAnsiTheme="minorHAnsi" w:cs="Arial"/>
          <w:color w:val="1C1C1C"/>
          <w:shd w:val="clear" w:color="auto" w:fill="FFFFFF"/>
        </w:rPr>
        <w:t xml:space="preserve"> </w:t>
      </w:r>
      <w:r w:rsidR="00F030B4" w:rsidRPr="3F8B905A">
        <w:rPr>
          <w:rFonts w:asciiTheme="minorHAnsi" w:hAnsiTheme="minorHAnsi" w:cs="Arial"/>
          <w:color w:val="1C1C1C"/>
          <w:shd w:val="clear" w:color="auto" w:fill="FFFFFF"/>
        </w:rPr>
        <w:t xml:space="preserve">in favour of </w:t>
      </w:r>
      <w:r w:rsidR="00A5494D" w:rsidRPr="3F8B905A">
        <w:rPr>
          <w:rFonts w:asciiTheme="minorHAnsi" w:hAnsiTheme="minorHAnsi" w:cs="Arial"/>
          <w:color w:val="1C1C1C"/>
          <w:shd w:val="clear" w:color="auto" w:fill="FFFFFF"/>
        </w:rPr>
        <w:t>experienc</w:t>
      </w:r>
      <w:r w:rsidR="00F030B4" w:rsidRPr="3F8B905A">
        <w:rPr>
          <w:rFonts w:asciiTheme="minorHAnsi" w:hAnsiTheme="minorHAnsi" w:cs="Arial"/>
          <w:color w:val="1C1C1C"/>
          <w:shd w:val="clear" w:color="auto" w:fill="FFFFFF"/>
        </w:rPr>
        <w:t>ing</w:t>
      </w:r>
      <w:r w:rsidR="00A5494D" w:rsidRPr="3F8B905A">
        <w:rPr>
          <w:rFonts w:asciiTheme="minorHAnsi" w:hAnsiTheme="minorHAnsi" w:cs="Arial"/>
          <w:color w:val="1C1C1C"/>
          <w:shd w:val="clear" w:color="auto" w:fill="FFFFFF"/>
        </w:rPr>
        <w:t xml:space="preserve"> </w:t>
      </w:r>
      <w:r w:rsidR="00CC3053" w:rsidRPr="3F8B905A">
        <w:rPr>
          <w:rFonts w:asciiTheme="minorHAnsi" w:hAnsiTheme="minorHAnsi" w:cs="Arial"/>
          <w:color w:val="1C1C1C"/>
          <w:shd w:val="clear" w:color="auto" w:fill="FFFFFF"/>
        </w:rPr>
        <w:t xml:space="preserve">the </w:t>
      </w:r>
      <w:r w:rsidR="00F030B4" w:rsidRPr="3F8B905A">
        <w:rPr>
          <w:rFonts w:asciiTheme="minorHAnsi" w:hAnsiTheme="minorHAnsi" w:cs="Arial"/>
          <w:color w:val="1C1C1C"/>
          <w:shd w:val="clear" w:color="auto" w:fill="FFFFFF"/>
        </w:rPr>
        <w:t>duration</w:t>
      </w:r>
      <w:r w:rsidR="00246010" w:rsidRPr="3F8B905A">
        <w:rPr>
          <w:rFonts w:asciiTheme="minorHAnsi" w:hAnsiTheme="minorHAnsi" w:cs="Arial"/>
          <w:color w:val="1C1C1C"/>
          <w:shd w:val="clear" w:color="auto" w:fill="FFFFFF"/>
        </w:rPr>
        <w:t xml:space="preserve"> </w:t>
      </w:r>
      <w:r w:rsidR="00F030B4" w:rsidRPr="3F8B905A">
        <w:rPr>
          <w:rFonts w:asciiTheme="minorHAnsi" w:hAnsiTheme="minorHAnsi" w:cs="Arial"/>
          <w:color w:val="1C1C1C"/>
          <w:shd w:val="clear" w:color="auto" w:fill="FFFFFF"/>
        </w:rPr>
        <w:t xml:space="preserve">of the work </w:t>
      </w:r>
      <w:r w:rsidR="00246010" w:rsidRPr="3F8B905A">
        <w:rPr>
          <w:rFonts w:asciiTheme="minorHAnsi" w:hAnsiTheme="minorHAnsi" w:cs="Arial"/>
          <w:color w:val="1C1C1C"/>
          <w:shd w:val="clear" w:color="auto" w:fill="FFFFFF"/>
        </w:rPr>
        <w:t>as a</w:t>
      </w:r>
      <w:r w:rsidR="00123502" w:rsidRPr="3F8B905A">
        <w:rPr>
          <w:rFonts w:asciiTheme="minorHAnsi" w:hAnsiTheme="minorHAnsi" w:cs="Arial"/>
          <w:color w:val="1C1C1C"/>
          <w:shd w:val="clear" w:color="auto" w:fill="FFFFFF"/>
        </w:rPr>
        <w:t xml:space="preserve"> contemplative surface</w:t>
      </w:r>
      <w:r w:rsidR="00295E0E" w:rsidRPr="3F8B905A">
        <w:rPr>
          <w:rFonts w:asciiTheme="minorHAnsi" w:hAnsiTheme="minorHAnsi" w:cs="Arial"/>
          <w:color w:val="1C1C1C"/>
          <w:shd w:val="clear" w:color="auto" w:fill="FFFFFF"/>
        </w:rPr>
        <w:t xml:space="preserve">. </w:t>
      </w:r>
      <w:r w:rsidR="00F030B4" w:rsidRPr="3F8B905A">
        <w:rPr>
          <w:rFonts w:asciiTheme="minorHAnsi" w:hAnsiTheme="minorHAnsi" w:cs="Arial"/>
          <w:color w:val="1C1C1C"/>
          <w:shd w:val="clear" w:color="auto" w:fill="FFFFFF"/>
        </w:rPr>
        <w:t>T</w:t>
      </w:r>
      <w:r w:rsidR="00AB6792" w:rsidRPr="3F8B905A">
        <w:rPr>
          <w:rFonts w:asciiTheme="minorHAnsi" w:hAnsiTheme="minorHAnsi" w:cs="Arial"/>
          <w:color w:val="1C1C1C"/>
          <w:shd w:val="clear" w:color="auto" w:fill="FFFFFF"/>
        </w:rPr>
        <w:t>hrough slow motion</w:t>
      </w:r>
      <w:r w:rsidR="00407006" w:rsidRPr="3F8B905A">
        <w:rPr>
          <w:rFonts w:asciiTheme="minorHAnsi" w:hAnsiTheme="minorHAnsi" w:cs="Arial"/>
          <w:color w:val="1C1C1C"/>
          <w:shd w:val="clear" w:color="auto" w:fill="FFFFFF"/>
        </w:rPr>
        <w:t xml:space="preserve"> - </w:t>
      </w:r>
      <w:r w:rsidR="00AB6792" w:rsidRPr="3F8B905A">
        <w:rPr>
          <w:rFonts w:asciiTheme="minorHAnsi" w:hAnsiTheme="minorHAnsi" w:cs="Arial"/>
          <w:color w:val="1C1C1C"/>
          <w:shd w:val="clear" w:color="auto" w:fill="FFFFFF"/>
        </w:rPr>
        <w:t xml:space="preserve">a technical manipulation of frames per second </w:t>
      </w:r>
      <w:r w:rsidR="00173201" w:rsidRPr="3F8B905A">
        <w:rPr>
          <w:rFonts w:asciiTheme="minorHAnsi" w:hAnsiTheme="minorHAnsi" w:cs="Arial"/>
          <w:color w:val="1C1C1C"/>
          <w:shd w:val="clear" w:color="auto" w:fill="FFFFFF"/>
        </w:rPr>
        <w:t xml:space="preserve">that </w:t>
      </w:r>
      <w:r w:rsidR="00F030B4" w:rsidRPr="3F8B905A">
        <w:rPr>
          <w:rFonts w:asciiTheme="minorHAnsi" w:hAnsiTheme="minorHAnsi" w:cs="Arial"/>
          <w:color w:val="1C1C1C"/>
          <w:shd w:val="clear" w:color="auto" w:fill="FFFFFF"/>
        </w:rPr>
        <w:t>mak</w:t>
      </w:r>
      <w:r w:rsidR="00C17517" w:rsidRPr="3F8B905A">
        <w:rPr>
          <w:rFonts w:asciiTheme="minorHAnsi" w:hAnsiTheme="minorHAnsi" w:cs="Arial"/>
          <w:color w:val="1C1C1C"/>
          <w:shd w:val="clear" w:color="auto" w:fill="FFFFFF"/>
        </w:rPr>
        <w:t>es motion appear slower when viewed at normal speed</w:t>
      </w:r>
      <w:r w:rsidR="00407006" w:rsidRPr="3F8B905A">
        <w:rPr>
          <w:rFonts w:asciiTheme="minorHAnsi" w:hAnsiTheme="minorHAnsi" w:cs="Arial"/>
          <w:color w:val="1C1C1C"/>
          <w:shd w:val="clear" w:color="auto" w:fill="FFFFFF"/>
        </w:rPr>
        <w:t xml:space="preserve"> - </w:t>
      </w:r>
      <w:r w:rsidR="00C17517" w:rsidRPr="3F8B905A">
        <w:rPr>
          <w:rFonts w:asciiTheme="minorHAnsi" w:hAnsiTheme="minorHAnsi" w:cs="Arial"/>
          <w:color w:val="1C1C1C"/>
          <w:shd w:val="clear" w:color="auto" w:fill="FFFFFF"/>
        </w:rPr>
        <w:t xml:space="preserve">the duration of </w:t>
      </w:r>
      <w:r w:rsidR="00570993" w:rsidRPr="3F8B905A">
        <w:rPr>
          <w:rFonts w:asciiTheme="minorHAnsi" w:hAnsiTheme="minorHAnsi" w:cs="Arial"/>
          <w:color w:val="1C1C1C"/>
          <w:shd w:val="clear" w:color="auto" w:fill="FFFFFF"/>
        </w:rPr>
        <w:t xml:space="preserve">each </w:t>
      </w:r>
      <w:r w:rsidR="00C17517" w:rsidRPr="3F8B905A">
        <w:rPr>
          <w:rFonts w:asciiTheme="minorHAnsi" w:hAnsiTheme="minorHAnsi" w:cs="Arial"/>
          <w:color w:val="1C1C1C"/>
          <w:shd w:val="clear" w:color="auto" w:fill="FFFFFF"/>
        </w:rPr>
        <w:t xml:space="preserve">movement </w:t>
      </w:r>
      <w:r w:rsidR="00F030B4" w:rsidRPr="3F8B905A">
        <w:rPr>
          <w:rFonts w:asciiTheme="minorHAnsi" w:hAnsiTheme="minorHAnsi" w:cs="Arial"/>
          <w:color w:val="1C1C1C"/>
          <w:shd w:val="clear" w:color="auto" w:fill="FFFFFF"/>
        </w:rPr>
        <w:t>is</w:t>
      </w:r>
      <w:r w:rsidR="00173201" w:rsidRPr="3F8B905A">
        <w:rPr>
          <w:rFonts w:asciiTheme="minorHAnsi" w:hAnsiTheme="minorHAnsi" w:cs="Arial"/>
          <w:color w:val="1C1C1C"/>
          <w:shd w:val="clear" w:color="auto" w:fill="FFFFFF"/>
        </w:rPr>
        <w:t xml:space="preserve"> </w:t>
      </w:r>
      <w:r w:rsidR="00F030B4" w:rsidRPr="3F8B905A">
        <w:rPr>
          <w:rFonts w:asciiTheme="minorHAnsi" w:hAnsiTheme="minorHAnsi" w:cs="Arial"/>
          <w:color w:val="1C1C1C"/>
          <w:shd w:val="clear" w:color="auto" w:fill="FFFFFF"/>
        </w:rPr>
        <w:t>extended, amplifying</w:t>
      </w:r>
      <w:r w:rsidR="00173201" w:rsidRPr="3F8B905A">
        <w:rPr>
          <w:rFonts w:asciiTheme="minorHAnsi" w:hAnsiTheme="minorHAnsi" w:cs="Arial"/>
          <w:color w:val="1C1C1C"/>
          <w:shd w:val="clear" w:color="auto" w:fill="FFFFFF"/>
        </w:rPr>
        <w:t xml:space="preserve"> the </w:t>
      </w:r>
      <w:r w:rsidR="00F030B4" w:rsidRPr="3F8B905A">
        <w:rPr>
          <w:rFonts w:asciiTheme="minorHAnsi" w:hAnsiTheme="minorHAnsi" w:cs="Arial"/>
          <w:color w:val="1C1C1C"/>
          <w:shd w:val="clear" w:color="auto" w:fill="FFFFFF"/>
        </w:rPr>
        <w:t xml:space="preserve">performative </w:t>
      </w:r>
      <w:r w:rsidR="00173201" w:rsidRPr="3F8B905A">
        <w:rPr>
          <w:rFonts w:asciiTheme="minorHAnsi" w:hAnsiTheme="minorHAnsi" w:cs="Arial"/>
          <w:color w:val="1C1C1C"/>
          <w:shd w:val="clear" w:color="auto" w:fill="FFFFFF"/>
        </w:rPr>
        <w:t xml:space="preserve">action of the </w:t>
      </w:r>
      <w:r w:rsidR="00F030B4" w:rsidRPr="3F8B905A">
        <w:rPr>
          <w:rFonts w:asciiTheme="minorHAnsi" w:hAnsiTheme="minorHAnsi" w:cs="Arial"/>
          <w:color w:val="1C1C1C"/>
          <w:shd w:val="clear" w:color="auto" w:fill="FFFFFF"/>
        </w:rPr>
        <w:t>legs.</w:t>
      </w:r>
      <w:r w:rsidR="00173201" w:rsidRPr="3F8B905A">
        <w:rPr>
          <w:rFonts w:asciiTheme="minorHAnsi" w:hAnsiTheme="minorHAnsi" w:cs="Arial"/>
          <w:color w:val="1C1C1C"/>
          <w:shd w:val="clear" w:color="auto" w:fill="FFFFFF"/>
        </w:rPr>
        <w:t xml:space="preserve"> </w:t>
      </w:r>
      <w:r w:rsidR="00F030B4" w:rsidRPr="3F8B905A">
        <w:rPr>
          <w:rFonts w:asciiTheme="minorHAnsi" w:hAnsiTheme="minorHAnsi" w:cs="Arial"/>
          <w:color w:val="1C1C1C"/>
          <w:shd w:val="clear" w:color="auto" w:fill="FFFFFF"/>
        </w:rPr>
        <w:t>This</w:t>
      </w:r>
      <w:r w:rsidR="00173201" w:rsidRPr="3F8B905A">
        <w:rPr>
          <w:rFonts w:asciiTheme="minorHAnsi" w:hAnsiTheme="minorHAnsi" w:cs="Arial"/>
          <w:color w:val="1C1C1C"/>
          <w:shd w:val="clear" w:color="auto" w:fill="FFFFFF"/>
        </w:rPr>
        <w:t xml:space="preserve"> </w:t>
      </w:r>
      <w:r w:rsidR="00F030B4" w:rsidRPr="3F8B905A">
        <w:rPr>
          <w:rFonts w:asciiTheme="minorHAnsi" w:hAnsiTheme="minorHAnsi" w:cs="Arial"/>
          <w:color w:val="1C1C1C"/>
          <w:shd w:val="clear" w:color="auto" w:fill="FFFFFF"/>
        </w:rPr>
        <w:t>reinforces</w:t>
      </w:r>
      <w:r w:rsidR="00173201" w:rsidRPr="3F8B905A">
        <w:rPr>
          <w:rFonts w:asciiTheme="minorHAnsi" w:hAnsiTheme="minorHAnsi" w:cs="Arial"/>
          <w:color w:val="1C1C1C"/>
          <w:shd w:val="clear" w:color="auto" w:fill="FFFFFF"/>
        </w:rPr>
        <w:t xml:space="preserve"> the weight of each scene by prolonging the aesthetic of the dance</w:t>
      </w:r>
      <w:r w:rsidR="00F030B4" w:rsidRPr="3F8B905A">
        <w:rPr>
          <w:rFonts w:asciiTheme="minorHAnsi" w:hAnsiTheme="minorHAnsi" w:cs="Arial"/>
          <w:color w:val="1C1C1C"/>
          <w:shd w:val="clear" w:color="auto" w:fill="FFFFFF"/>
        </w:rPr>
        <w:t>,</w:t>
      </w:r>
      <w:r w:rsidR="00BF527D" w:rsidRPr="3F8B905A">
        <w:rPr>
          <w:rFonts w:asciiTheme="minorHAnsi" w:hAnsiTheme="minorHAnsi"/>
        </w:rPr>
        <w:t xml:space="preserve"> </w:t>
      </w:r>
      <w:r w:rsidR="005479F9" w:rsidRPr="3F8B905A">
        <w:rPr>
          <w:rFonts w:asciiTheme="minorHAnsi" w:hAnsiTheme="minorHAnsi" w:cs="Arial"/>
          <w:color w:val="1C1C1C"/>
          <w:shd w:val="clear" w:color="auto" w:fill="FFFFFF"/>
        </w:rPr>
        <w:t>encouraging</w:t>
      </w:r>
      <w:r w:rsidR="00BF527D" w:rsidRPr="3F8B905A">
        <w:rPr>
          <w:rFonts w:asciiTheme="minorHAnsi" w:hAnsiTheme="minorHAnsi" w:cs="Arial"/>
          <w:color w:val="1C1C1C"/>
          <w:shd w:val="clear" w:color="auto" w:fill="FFFFFF"/>
        </w:rPr>
        <w:t xml:space="preserve"> moment</w:t>
      </w:r>
      <w:r w:rsidR="00F030B4" w:rsidRPr="3F8B905A">
        <w:rPr>
          <w:rFonts w:asciiTheme="minorHAnsi" w:hAnsiTheme="minorHAnsi" w:cs="Arial"/>
          <w:color w:val="1C1C1C"/>
          <w:shd w:val="clear" w:color="auto" w:fill="FFFFFF"/>
        </w:rPr>
        <w:t>s</w:t>
      </w:r>
      <w:r w:rsidR="00BF527D" w:rsidRPr="3F8B905A">
        <w:rPr>
          <w:rFonts w:asciiTheme="minorHAnsi" w:hAnsiTheme="minorHAnsi" w:cs="Arial"/>
          <w:color w:val="1C1C1C"/>
          <w:shd w:val="clear" w:color="auto" w:fill="FFFFFF"/>
        </w:rPr>
        <w:t xml:space="preserve"> of absorption </w:t>
      </w:r>
      <w:r w:rsidR="001543F0" w:rsidRPr="3F8B905A">
        <w:rPr>
          <w:rFonts w:asciiTheme="minorHAnsi" w:hAnsiTheme="minorHAnsi" w:cs="Arial"/>
          <w:color w:val="1C1C1C"/>
          <w:shd w:val="clear" w:color="auto" w:fill="FFFFFF"/>
        </w:rPr>
        <w:t>and reflection</w:t>
      </w:r>
      <w:r w:rsidR="00570993" w:rsidRPr="3F8B905A">
        <w:rPr>
          <w:rFonts w:asciiTheme="minorHAnsi" w:hAnsiTheme="minorHAnsi" w:cs="Arial"/>
          <w:color w:val="1C1C1C"/>
          <w:shd w:val="clear" w:color="auto" w:fill="FFFFFF"/>
        </w:rPr>
        <w:t xml:space="preserve">. </w:t>
      </w:r>
      <w:r w:rsidR="00295E0E" w:rsidRPr="3F8B905A">
        <w:rPr>
          <w:rFonts w:asciiTheme="minorHAnsi" w:hAnsiTheme="minorHAnsi" w:cs="Arial"/>
          <w:color w:val="1C1C1C"/>
          <w:shd w:val="clear" w:color="auto" w:fill="FFFFFF"/>
        </w:rPr>
        <w:t>This meditative approach</w:t>
      </w:r>
      <w:r w:rsidR="00122DAD" w:rsidRPr="3F8B905A">
        <w:rPr>
          <w:rFonts w:asciiTheme="minorHAnsi" w:hAnsiTheme="minorHAnsi" w:cs="Arial"/>
          <w:color w:val="1C1C1C"/>
          <w:shd w:val="clear" w:color="auto" w:fill="FFFFFF"/>
        </w:rPr>
        <w:t xml:space="preserve"> centres</w:t>
      </w:r>
      <w:r w:rsidR="00295E0E" w:rsidRPr="3F8B905A">
        <w:rPr>
          <w:rFonts w:asciiTheme="minorHAnsi" w:hAnsiTheme="minorHAnsi" w:cs="Arial"/>
          <w:color w:val="1C1C1C"/>
          <w:shd w:val="clear" w:color="auto" w:fill="FFFFFF"/>
        </w:rPr>
        <w:t xml:space="preserve"> </w:t>
      </w:r>
      <w:r w:rsidR="00570993" w:rsidRPr="3F8B905A">
        <w:rPr>
          <w:rFonts w:asciiTheme="minorHAnsi" w:hAnsiTheme="minorHAnsi" w:cs="Arial"/>
          <w:color w:val="1C1C1C"/>
          <w:shd w:val="clear" w:color="auto" w:fill="FFFFFF"/>
        </w:rPr>
        <w:t>on detail</w:t>
      </w:r>
      <w:r w:rsidR="00295E0E" w:rsidRPr="3F8B905A">
        <w:rPr>
          <w:rFonts w:asciiTheme="minorHAnsi" w:hAnsiTheme="minorHAnsi" w:cs="Arial"/>
          <w:color w:val="1C1C1C"/>
          <w:shd w:val="clear" w:color="auto" w:fill="FFFFFF"/>
        </w:rPr>
        <w:t xml:space="preserve">, </w:t>
      </w:r>
      <w:r w:rsidR="00F030B4" w:rsidRPr="3F8B905A">
        <w:rPr>
          <w:rFonts w:asciiTheme="minorHAnsi" w:hAnsiTheme="minorHAnsi" w:cs="Arial"/>
          <w:color w:val="1C1C1C"/>
          <w:shd w:val="clear" w:color="auto" w:fill="FFFFFF"/>
        </w:rPr>
        <w:t>focusing</w:t>
      </w:r>
      <w:r w:rsidR="00EF237D" w:rsidRPr="3F8B905A">
        <w:rPr>
          <w:rFonts w:asciiTheme="minorHAnsi" w:hAnsiTheme="minorHAnsi" w:cs="Arial"/>
          <w:color w:val="1C1C1C"/>
          <w:shd w:val="clear" w:color="auto" w:fill="FFFFFF"/>
        </w:rPr>
        <w:t xml:space="preserve"> less </w:t>
      </w:r>
      <w:r w:rsidR="00F030B4" w:rsidRPr="3F8B905A">
        <w:rPr>
          <w:rFonts w:asciiTheme="minorHAnsi" w:hAnsiTheme="minorHAnsi" w:cs="Arial"/>
          <w:color w:val="1C1C1C"/>
          <w:shd w:val="clear" w:color="auto" w:fill="FFFFFF"/>
        </w:rPr>
        <w:t>on</w:t>
      </w:r>
      <w:r w:rsidR="00EF237D" w:rsidRPr="3F8B905A">
        <w:rPr>
          <w:rFonts w:asciiTheme="minorHAnsi" w:hAnsiTheme="minorHAnsi" w:cs="Arial"/>
          <w:color w:val="1C1C1C"/>
          <w:shd w:val="clear" w:color="auto" w:fill="FFFFFF"/>
        </w:rPr>
        <w:t xml:space="preserve"> dramatic climax and </w:t>
      </w:r>
      <w:r w:rsidR="005479F9" w:rsidRPr="3F8B905A">
        <w:rPr>
          <w:rFonts w:asciiTheme="minorHAnsi" w:hAnsiTheme="minorHAnsi" w:cs="Arial"/>
          <w:color w:val="1C1C1C"/>
          <w:shd w:val="clear" w:color="auto" w:fill="FFFFFF"/>
        </w:rPr>
        <w:t>simple</w:t>
      </w:r>
      <w:r w:rsidR="00295E0E" w:rsidRPr="3F8B905A">
        <w:rPr>
          <w:rFonts w:asciiTheme="minorHAnsi" w:hAnsiTheme="minorHAnsi" w:cs="Arial"/>
          <w:color w:val="1C1C1C"/>
          <w:shd w:val="clear" w:color="auto" w:fill="FFFFFF"/>
        </w:rPr>
        <w:t xml:space="preserve"> </w:t>
      </w:r>
      <w:r w:rsidR="00173D72" w:rsidRPr="3F8B905A">
        <w:rPr>
          <w:rFonts w:asciiTheme="minorHAnsi" w:hAnsiTheme="minorHAnsi" w:cs="Arial"/>
          <w:color w:val="1C1C1C"/>
          <w:shd w:val="clear" w:color="auto" w:fill="FFFFFF"/>
        </w:rPr>
        <w:t>spectacle</w:t>
      </w:r>
      <w:r w:rsidR="00173D72" w:rsidRPr="3F8B905A">
        <w:rPr>
          <w:rFonts w:asciiTheme="minorHAnsi" w:hAnsiTheme="minorHAnsi" w:cs="Arial"/>
          <w:color w:val="1E293B"/>
        </w:rPr>
        <w:t xml:space="preserve"> </w:t>
      </w:r>
      <w:r w:rsidR="001543F0" w:rsidRPr="3F8B905A">
        <w:rPr>
          <w:rFonts w:asciiTheme="minorHAnsi" w:hAnsiTheme="minorHAnsi" w:cs="Arial"/>
          <w:color w:val="1E293B"/>
        </w:rPr>
        <w:t xml:space="preserve">and </w:t>
      </w:r>
      <w:r w:rsidR="00F030B4" w:rsidRPr="3F8B905A">
        <w:rPr>
          <w:rFonts w:asciiTheme="minorHAnsi" w:hAnsiTheme="minorHAnsi" w:cs="Arial"/>
          <w:color w:val="1E293B"/>
        </w:rPr>
        <w:t>more on</w:t>
      </w:r>
      <w:r w:rsidR="00EF237D" w:rsidRPr="3F8B905A">
        <w:rPr>
          <w:rFonts w:asciiTheme="minorHAnsi" w:hAnsiTheme="minorHAnsi" w:cs="Arial"/>
          <w:color w:val="1E293B"/>
        </w:rPr>
        <w:t xml:space="preserve"> sustained emotional resonance</w:t>
      </w:r>
      <w:r w:rsidR="00F030B4" w:rsidRPr="3F8B905A">
        <w:rPr>
          <w:rFonts w:asciiTheme="minorHAnsi" w:hAnsiTheme="minorHAnsi" w:cs="Arial"/>
          <w:color w:val="1E293B"/>
        </w:rPr>
        <w:t xml:space="preserve">. </w:t>
      </w:r>
      <w:r w:rsidR="00CF12F7" w:rsidRPr="3F8B905A">
        <w:rPr>
          <w:rFonts w:asciiTheme="minorHAnsi" w:hAnsiTheme="minorHAnsi" w:cs="Arial"/>
          <w:color w:val="1C1C1C"/>
          <w:shd w:val="clear" w:color="auto" w:fill="FFFFFF"/>
        </w:rPr>
        <w:t>Th</w:t>
      </w:r>
      <w:r w:rsidR="00122DAD" w:rsidRPr="3F8B905A">
        <w:rPr>
          <w:rFonts w:asciiTheme="minorHAnsi" w:hAnsiTheme="minorHAnsi" w:cs="Arial"/>
          <w:color w:val="1C1C1C"/>
          <w:shd w:val="clear" w:color="auto" w:fill="FFFFFF"/>
        </w:rPr>
        <w:t>e rhythmic up and down of the shoe</w:t>
      </w:r>
      <w:r w:rsidR="00784E58" w:rsidRPr="3F8B905A">
        <w:rPr>
          <w:rFonts w:asciiTheme="minorHAnsi" w:hAnsiTheme="minorHAnsi" w:cs="Arial"/>
          <w:color w:val="1C1C1C"/>
          <w:shd w:val="clear" w:color="auto" w:fill="FFFFFF"/>
        </w:rPr>
        <w:t xml:space="preserve"> reframe</w:t>
      </w:r>
      <w:r w:rsidR="00CF12F7" w:rsidRPr="3F8B905A">
        <w:rPr>
          <w:rFonts w:asciiTheme="minorHAnsi" w:hAnsiTheme="minorHAnsi" w:cs="Arial"/>
          <w:color w:val="1C1C1C"/>
          <w:shd w:val="clear" w:color="auto" w:fill="FFFFFF"/>
        </w:rPr>
        <w:t>s</w:t>
      </w:r>
      <w:r w:rsidR="00784E58" w:rsidRPr="3F8B905A">
        <w:rPr>
          <w:rFonts w:asciiTheme="minorHAnsi" w:hAnsiTheme="minorHAnsi" w:cs="Arial"/>
          <w:color w:val="1C1C1C"/>
          <w:shd w:val="clear" w:color="auto" w:fill="FFFFFF"/>
        </w:rPr>
        <w:t xml:space="preserve"> the sequences into a contemplative engagement </w:t>
      </w:r>
      <w:r w:rsidR="00122DAD" w:rsidRPr="3F8B905A">
        <w:rPr>
          <w:rFonts w:asciiTheme="minorHAnsi" w:hAnsiTheme="minorHAnsi" w:cs="Arial"/>
          <w:color w:val="1C1C1C"/>
          <w:shd w:val="clear" w:color="auto" w:fill="FFFFFF"/>
        </w:rPr>
        <w:t>characterised</w:t>
      </w:r>
      <w:r w:rsidR="00CF12F7" w:rsidRPr="3F8B905A">
        <w:rPr>
          <w:rFonts w:asciiTheme="minorHAnsi" w:hAnsiTheme="minorHAnsi" w:cs="Arial"/>
          <w:color w:val="1C1C1C"/>
          <w:shd w:val="clear" w:color="auto" w:fill="FFFFFF"/>
        </w:rPr>
        <w:t xml:space="preserve"> by</w:t>
      </w:r>
      <w:r w:rsidR="005C6155" w:rsidRPr="3F8B905A">
        <w:rPr>
          <w:rFonts w:asciiTheme="minorHAnsi" w:hAnsiTheme="minorHAnsi" w:cs="Arial"/>
          <w:color w:val="1C1C1C"/>
          <w:shd w:val="clear" w:color="auto" w:fill="FFFFFF"/>
        </w:rPr>
        <w:t xml:space="preserve"> </w:t>
      </w:r>
      <w:r w:rsidR="00CF12F7" w:rsidRPr="3F8B905A">
        <w:rPr>
          <w:rFonts w:asciiTheme="minorHAnsi" w:hAnsiTheme="minorHAnsi" w:cs="Arial"/>
          <w:color w:val="1C1C1C"/>
          <w:shd w:val="clear" w:color="auto" w:fill="FFFFFF"/>
        </w:rPr>
        <w:t>repetitious</w:t>
      </w:r>
      <w:r w:rsidR="005C6155" w:rsidRPr="3F8B905A">
        <w:rPr>
          <w:rFonts w:asciiTheme="minorHAnsi" w:hAnsiTheme="minorHAnsi" w:cs="Arial"/>
          <w:color w:val="1C1C1C"/>
          <w:shd w:val="clear" w:color="auto" w:fill="FFFFFF"/>
        </w:rPr>
        <w:t xml:space="preserve"> continuity</w:t>
      </w:r>
      <w:r w:rsidR="00784E58" w:rsidRPr="3F8B905A">
        <w:rPr>
          <w:rFonts w:asciiTheme="minorHAnsi" w:hAnsiTheme="minorHAnsi" w:cs="Arial"/>
          <w:color w:val="1C1C1C"/>
          <w:shd w:val="clear" w:color="auto" w:fill="FFFFFF"/>
        </w:rPr>
        <w:t>,</w:t>
      </w:r>
      <w:r w:rsidR="00F030B4" w:rsidRPr="3F8B905A">
        <w:rPr>
          <w:rFonts w:asciiTheme="minorHAnsi" w:hAnsiTheme="minorHAnsi" w:cs="Arial"/>
          <w:color w:val="1C1C1C"/>
          <w:shd w:val="clear" w:color="auto" w:fill="FFFFFF"/>
        </w:rPr>
        <w:t xml:space="preserve"> thereby</w:t>
      </w:r>
      <w:r w:rsidR="00784E58" w:rsidRPr="3F8B905A">
        <w:rPr>
          <w:rFonts w:asciiTheme="minorHAnsi" w:hAnsiTheme="minorHAnsi" w:cs="Arial"/>
          <w:color w:val="1C1C1C"/>
          <w:shd w:val="clear" w:color="auto" w:fill="FFFFFF"/>
        </w:rPr>
        <w:t xml:space="preserve"> extending</w:t>
      </w:r>
      <w:r w:rsidR="00122DAD" w:rsidRPr="3F8B905A">
        <w:rPr>
          <w:rFonts w:asciiTheme="minorHAnsi" w:hAnsiTheme="minorHAnsi" w:cs="Arial"/>
          <w:color w:val="1C1C1C"/>
          <w:shd w:val="clear" w:color="auto" w:fill="FFFFFF"/>
        </w:rPr>
        <w:t xml:space="preserve"> the experience of</w:t>
      </w:r>
      <w:r w:rsidR="00CF12F7" w:rsidRPr="3F8B905A">
        <w:rPr>
          <w:rFonts w:asciiTheme="minorHAnsi" w:hAnsiTheme="minorHAnsi" w:cs="Arial"/>
          <w:color w:val="1C1C1C"/>
          <w:shd w:val="clear" w:color="auto" w:fill="FFFFFF"/>
        </w:rPr>
        <w:t xml:space="preserve"> </w:t>
      </w:r>
      <w:r w:rsidR="005C6155" w:rsidRPr="3F8B905A">
        <w:rPr>
          <w:rFonts w:asciiTheme="minorHAnsi" w:hAnsiTheme="minorHAnsi" w:cs="Arial"/>
          <w:color w:val="1C1C1C"/>
          <w:shd w:val="clear" w:color="auto" w:fill="FFFFFF"/>
        </w:rPr>
        <w:t>slow</w:t>
      </w:r>
      <w:r w:rsidR="00784E58" w:rsidRPr="3F8B905A">
        <w:rPr>
          <w:rFonts w:asciiTheme="minorHAnsi" w:hAnsiTheme="minorHAnsi" w:cs="Arial"/>
          <w:color w:val="1C1C1C"/>
          <w:shd w:val="clear" w:color="auto" w:fill="FFFFFF"/>
        </w:rPr>
        <w:t xml:space="preserve"> </w:t>
      </w:r>
      <w:r w:rsidR="005C6155" w:rsidRPr="3F8B905A">
        <w:rPr>
          <w:rFonts w:asciiTheme="minorHAnsi" w:hAnsiTheme="minorHAnsi" w:cs="Arial"/>
          <w:color w:val="1C1C1C"/>
          <w:shd w:val="clear" w:color="auto" w:fill="FFFFFF"/>
        </w:rPr>
        <w:t>movemen</w:t>
      </w:r>
      <w:r w:rsidR="00CF12F7" w:rsidRPr="3F8B905A">
        <w:rPr>
          <w:rFonts w:asciiTheme="minorHAnsi" w:hAnsiTheme="minorHAnsi" w:cs="Arial"/>
          <w:color w:val="1C1C1C"/>
          <w:shd w:val="clear" w:color="auto" w:fill="FFFFFF"/>
        </w:rPr>
        <w:t>t</w:t>
      </w:r>
      <w:r w:rsidR="00122DAD" w:rsidRPr="3F8B905A">
        <w:rPr>
          <w:rFonts w:asciiTheme="minorHAnsi" w:hAnsiTheme="minorHAnsi" w:cs="Arial"/>
          <w:color w:val="1C1C1C"/>
          <w:shd w:val="clear" w:color="auto" w:fill="FFFFFF"/>
        </w:rPr>
        <w:t xml:space="preserve"> and interaction with the dance.</w:t>
      </w:r>
      <w:r w:rsidR="00CC3053" w:rsidRPr="3F8B905A">
        <w:rPr>
          <w:rFonts w:asciiTheme="minorHAnsi" w:hAnsiTheme="minorHAnsi" w:cs="Arial"/>
          <w:color w:val="1C1C1C"/>
          <w:shd w:val="clear" w:color="auto" w:fill="FFFFFF"/>
        </w:rPr>
        <w:t xml:space="preserve">  </w:t>
      </w:r>
      <w:r w:rsidR="00122DAD" w:rsidRPr="3F8B905A">
        <w:rPr>
          <w:rFonts w:asciiTheme="minorHAnsi" w:hAnsiTheme="minorHAnsi" w:cs="Arial"/>
          <w:color w:val="000000" w:themeColor="text1"/>
          <w:shd w:val="clear" w:color="auto" w:fill="FFFFFF"/>
        </w:rPr>
        <w:t xml:space="preserve">The absence of sound </w:t>
      </w:r>
      <w:r w:rsidR="0037388D" w:rsidRPr="3F8B905A">
        <w:rPr>
          <w:rFonts w:asciiTheme="minorHAnsi" w:hAnsiTheme="minorHAnsi" w:cs="Arial"/>
          <w:color w:val="000000" w:themeColor="text1"/>
          <w:shd w:val="clear" w:color="auto" w:fill="FFFFFF"/>
        </w:rPr>
        <w:t xml:space="preserve">enhances this effect by </w:t>
      </w:r>
      <w:r w:rsidR="002E5DA1" w:rsidRPr="3F8B905A">
        <w:rPr>
          <w:rFonts w:asciiTheme="minorHAnsi" w:hAnsiTheme="minorHAnsi" w:cs="Arial"/>
          <w:color w:val="000000" w:themeColor="text1"/>
          <w:shd w:val="clear" w:color="auto" w:fill="FFFFFF"/>
        </w:rPr>
        <w:t>eliminat</w:t>
      </w:r>
      <w:r w:rsidR="00513210" w:rsidRPr="3F8B905A">
        <w:rPr>
          <w:rFonts w:asciiTheme="minorHAnsi" w:hAnsiTheme="minorHAnsi" w:cs="Arial"/>
          <w:color w:val="000000" w:themeColor="text1"/>
          <w:shd w:val="clear" w:color="auto" w:fill="FFFFFF"/>
        </w:rPr>
        <w:t>ing</w:t>
      </w:r>
      <w:r w:rsidR="0037388D" w:rsidRPr="3F8B905A">
        <w:rPr>
          <w:rFonts w:asciiTheme="minorHAnsi" w:hAnsiTheme="minorHAnsi" w:cs="Arial"/>
          <w:color w:val="000000" w:themeColor="text1"/>
          <w:shd w:val="clear" w:color="auto" w:fill="FFFFFF"/>
        </w:rPr>
        <w:t xml:space="preserve"> </w:t>
      </w:r>
      <w:r w:rsidR="00513210" w:rsidRPr="3F8B905A">
        <w:rPr>
          <w:rFonts w:asciiTheme="minorHAnsi" w:hAnsiTheme="minorHAnsi" w:cs="Arial"/>
          <w:color w:val="000000" w:themeColor="text1"/>
          <w:shd w:val="clear" w:color="auto" w:fill="FFFFFF"/>
        </w:rPr>
        <w:t>aural</w:t>
      </w:r>
      <w:r w:rsidR="0037388D" w:rsidRPr="3F8B905A">
        <w:rPr>
          <w:rFonts w:asciiTheme="minorHAnsi" w:hAnsiTheme="minorHAnsi" w:cs="Arial"/>
          <w:color w:val="000000" w:themeColor="text1"/>
          <w:shd w:val="clear" w:color="auto" w:fill="FFFFFF"/>
        </w:rPr>
        <w:t xml:space="preserve"> cues that </w:t>
      </w:r>
      <w:r w:rsidR="002E5DA1" w:rsidRPr="3F8B905A">
        <w:rPr>
          <w:rFonts w:asciiTheme="minorHAnsi" w:hAnsiTheme="minorHAnsi" w:cs="Arial"/>
          <w:color w:val="000000" w:themeColor="text1"/>
          <w:shd w:val="clear" w:color="auto" w:fill="FFFFFF"/>
        </w:rPr>
        <w:t>typically</w:t>
      </w:r>
      <w:r w:rsidR="0037388D" w:rsidRPr="3F8B905A">
        <w:rPr>
          <w:rFonts w:asciiTheme="minorHAnsi" w:hAnsiTheme="minorHAnsi" w:cs="Arial"/>
          <w:color w:val="000000" w:themeColor="text1"/>
          <w:shd w:val="clear" w:color="auto" w:fill="FFFFFF"/>
        </w:rPr>
        <w:t xml:space="preserve"> </w:t>
      </w:r>
      <w:r w:rsidR="002E5DA1" w:rsidRPr="3F8B905A">
        <w:rPr>
          <w:rFonts w:asciiTheme="minorHAnsi" w:hAnsiTheme="minorHAnsi" w:cs="Arial"/>
          <w:color w:val="000000" w:themeColor="text1"/>
          <w:shd w:val="clear" w:color="auto" w:fill="FFFFFF"/>
        </w:rPr>
        <w:t>ground</w:t>
      </w:r>
      <w:r w:rsidR="0037388D" w:rsidRPr="3F8B905A">
        <w:rPr>
          <w:rFonts w:asciiTheme="minorHAnsi" w:hAnsiTheme="minorHAnsi" w:cs="Arial"/>
          <w:color w:val="000000" w:themeColor="text1"/>
          <w:shd w:val="clear" w:color="auto" w:fill="FFFFFF"/>
        </w:rPr>
        <w:t xml:space="preserve"> </w:t>
      </w:r>
      <w:r w:rsidR="002E5DA1" w:rsidRPr="3F8B905A">
        <w:rPr>
          <w:rFonts w:asciiTheme="minorHAnsi" w:hAnsiTheme="minorHAnsi" w:cs="Arial"/>
          <w:color w:val="000000" w:themeColor="text1"/>
          <w:shd w:val="clear" w:color="auto" w:fill="FFFFFF"/>
        </w:rPr>
        <w:t>us</w:t>
      </w:r>
      <w:r w:rsidR="0037388D" w:rsidRPr="3F8B905A">
        <w:rPr>
          <w:rFonts w:asciiTheme="minorHAnsi" w:hAnsiTheme="minorHAnsi" w:cs="Arial"/>
          <w:color w:val="000000" w:themeColor="text1"/>
          <w:shd w:val="clear" w:color="auto" w:fill="FFFFFF"/>
        </w:rPr>
        <w:t xml:space="preserve"> in a conventional cinematic experience. Without dialogue, music, or ambient noise to guide </w:t>
      </w:r>
      <w:r w:rsidR="002E5DA1" w:rsidRPr="3F8B905A">
        <w:rPr>
          <w:rFonts w:asciiTheme="minorHAnsi" w:hAnsiTheme="minorHAnsi" w:cs="Arial"/>
          <w:color w:val="000000" w:themeColor="text1"/>
          <w:shd w:val="clear" w:color="auto" w:fill="FFFFFF"/>
        </w:rPr>
        <w:t xml:space="preserve">our </w:t>
      </w:r>
      <w:r w:rsidR="0037388D" w:rsidRPr="3F8B905A">
        <w:rPr>
          <w:rFonts w:asciiTheme="minorHAnsi" w:hAnsiTheme="minorHAnsi" w:cs="Arial"/>
          <w:color w:val="000000" w:themeColor="text1"/>
          <w:shd w:val="clear" w:color="auto" w:fill="FFFFFF"/>
        </w:rPr>
        <w:t xml:space="preserve">interpretation, </w:t>
      </w:r>
      <w:r w:rsidR="002E5DA1" w:rsidRPr="3F8B905A">
        <w:rPr>
          <w:rFonts w:asciiTheme="minorHAnsi" w:hAnsiTheme="minorHAnsi" w:cs="Arial"/>
          <w:color w:val="000000" w:themeColor="text1"/>
          <w:shd w:val="clear" w:color="auto" w:fill="FFFFFF"/>
        </w:rPr>
        <w:t>we</w:t>
      </w:r>
      <w:r w:rsidR="0037388D" w:rsidRPr="3F8B905A">
        <w:rPr>
          <w:rFonts w:asciiTheme="minorHAnsi" w:hAnsiTheme="minorHAnsi" w:cs="Arial"/>
          <w:color w:val="000000" w:themeColor="text1"/>
          <w:shd w:val="clear" w:color="auto" w:fill="FFFFFF"/>
        </w:rPr>
        <w:t xml:space="preserve"> </w:t>
      </w:r>
      <w:r w:rsidR="002E5DA1" w:rsidRPr="3F8B905A">
        <w:rPr>
          <w:rFonts w:asciiTheme="minorHAnsi" w:hAnsiTheme="minorHAnsi" w:cs="Arial"/>
          <w:color w:val="000000" w:themeColor="text1"/>
          <w:shd w:val="clear" w:color="auto" w:fill="FFFFFF"/>
        </w:rPr>
        <w:t xml:space="preserve">are </w:t>
      </w:r>
      <w:r w:rsidR="0037388D" w:rsidRPr="3F8B905A">
        <w:rPr>
          <w:rFonts w:asciiTheme="minorHAnsi" w:hAnsiTheme="minorHAnsi" w:cs="Arial"/>
          <w:color w:val="000000" w:themeColor="text1"/>
          <w:shd w:val="clear" w:color="auto" w:fill="FFFFFF"/>
        </w:rPr>
        <w:t xml:space="preserve">left with only the </w:t>
      </w:r>
      <w:r w:rsidR="00513210" w:rsidRPr="3F8B905A">
        <w:rPr>
          <w:rFonts w:asciiTheme="minorHAnsi" w:hAnsiTheme="minorHAnsi" w:cs="Arial"/>
          <w:color w:val="000000" w:themeColor="text1"/>
          <w:shd w:val="clear" w:color="auto" w:fill="FFFFFF"/>
        </w:rPr>
        <w:t>nebulous</w:t>
      </w:r>
      <w:r w:rsidR="0037388D" w:rsidRPr="3F8B905A">
        <w:rPr>
          <w:rFonts w:asciiTheme="minorHAnsi" w:hAnsiTheme="minorHAnsi" w:cs="Arial"/>
          <w:color w:val="000000" w:themeColor="text1"/>
          <w:shd w:val="clear" w:color="auto" w:fill="FFFFFF"/>
        </w:rPr>
        <w:t xml:space="preserve"> movement</w:t>
      </w:r>
      <w:r w:rsidR="005479F9" w:rsidRPr="3F8B905A">
        <w:rPr>
          <w:rFonts w:asciiTheme="minorHAnsi" w:hAnsiTheme="minorHAnsi" w:cs="Arial"/>
          <w:color w:val="000000" w:themeColor="text1"/>
          <w:shd w:val="clear" w:color="auto" w:fill="FFFFFF"/>
        </w:rPr>
        <w:t xml:space="preserve"> - </w:t>
      </w:r>
      <w:r w:rsidR="0037388D" w:rsidRPr="3F8B905A">
        <w:rPr>
          <w:rFonts w:asciiTheme="minorHAnsi" w:hAnsiTheme="minorHAnsi" w:cs="Arial"/>
          <w:color w:val="000000" w:themeColor="text1"/>
          <w:shd w:val="clear" w:color="auto" w:fill="FFFFFF"/>
        </w:rPr>
        <w:t>a rhythmic, almost hypnotic pattern of feet in motion</w:t>
      </w:r>
      <w:r w:rsidR="00513210" w:rsidRPr="3F8B905A">
        <w:rPr>
          <w:rFonts w:asciiTheme="minorHAnsi" w:hAnsiTheme="minorHAnsi" w:cs="Arial"/>
          <w:color w:val="000000" w:themeColor="text1"/>
          <w:shd w:val="clear" w:color="auto" w:fill="FFFFFF"/>
        </w:rPr>
        <w:t xml:space="preserve">, </w:t>
      </w:r>
      <w:r w:rsidR="002E5DA1" w:rsidRPr="3F8B905A">
        <w:rPr>
          <w:rFonts w:asciiTheme="minorHAnsi" w:hAnsiTheme="minorHAnsi" w:cs="Arial"/>
          <w:color w:val="000000" w:themeColor="text1"/>
          <w:shd w:val="clear" w:color="auto" w:fill="FFFFFF"/>
        </w:rPr>
        <w:t>prompting</w:t>
      </w:r>
      <w:r w:rsidR="00046570" w:rsidRPr="3F8B905A">
        <w:rPr>
          <w:rFonts w:asciiTheme="minorHAnsi" w:hAnsiTheme="minorHAnsi" w:cs="Arial"/>
          <w:color w:val="000000" w:themeColor="text1"/>
          <w:shd w:val="clear" w:color="auto" w:fill="FFFFFF"/>
        </w:rPr>
        <w:t xml:space="preserve"> </w:t>
      </w:r>
      <w:r w:rsidR="002E5DA1" w:rsidRPr="3F8B905A">
        <w:rPr>
          <w:rFonts w:asciiTheme="minorHAnsi" w:hAnsiTheme="minorHAnsi" w:cs="Arial"/>
          <w:color w:val="000000" w:themeColor="text1"/>
          <w:shd w:val="clear" w:color="auto" w:fill="FFFFFF"/>
        </w:rPr>
        <w:t>us</w:t>
      </w:r>
      <w:r w:rsidR="00046570" w:rsidRPr="3F8B905A">
        <w:rPr>
          <w:rFonts w:asciiTheme="minorHAnsi" w:hAnsiTheme="minorHAnsi" w:cs="Arial"/>
          <w:color w:val="000000" w:themeColor="text1"/>
          <w:shd w:val="clear" w:color="auto" w:fill="FFFFFF"/>
        </w:rPr>
        <w:t xml:space="preserve"> to </w:t>
      </w:r>
      <w:r w:rsidR="00513210" w:rsidRPr="3F8B905A">
        <w:rPr>
          <w:rFonts w:asciiTheme="minorHAnsi" w:hAnsiTheme="minorHAnsi" w:cs="Arial"/>
          <w:color w:val="000000" w:themeColor="text1"/>
          <w:shd w:val="clear" w:color="auto" w:fill="FFFFFF"/>
        </w:rPr>
        <w:t>ponder</w:t>
      </w:r>
      <w:r w:rsidR="00046570" w:rsidRPr="3F8B905A">
        <w:rPr>
          <w:rFonts w:asciiTheme="minorHAnsi" w:hAnsiTheme="minorHAnsi" w:cs="Arial"/>
          <w:color w:val="000000" w:themeColor="text1"/>
          <w:shd w:val="clear" w:color="auto" w:fill="FFFFFF"/>
        </w:rPr>
        <w:t xml:space="preserve"> </w:t>
      </w:r>
      <w:r w:rsidR="002E5DA1" w:rsidRPr="3F8B905A">
        <w:rPr>
          <w:rFonts w:asciiTheme="minorHAnsi" w:hAnsiTheme="minorHAnsi" w:cs="Arial"/>
          <w:color w:val="000000" w:themeColor="text1"/>
          <w:shd w:val="clear" w:color="auto" w:fill="FFFFFF"/>
        </w:rPr>
        <w:t xml:space="preserve">what is there to see and </w:t>
      </w:r>
      <w:r w:rsidR="00046570" w:rsidRPr="3F8B905A">
        <w:rPr>
          <w:rFonts w:asciiTheme="minorHAnsi" w:hAnsiTheme="minorHAnsi" w:cs="Arial"/>
          <w:color w:val="000000" w:themeColor="text1"/>
          <w:shd w:val="clear" w:color="auto" w:fill="FFFFFF"/>
        </w:rPr>
        <w:t xml:space="preserve">how long </w:t>
      </w:r>
      <w:r w:rsidR="002E5DA1" w:rsidRPr="3F8B905A">
        <w:rPr>
          <w:rFonts w:asciiTheme="minorHAnsi" w:hAnsiTheme="minorHAnsi" w:cs="Arial"/>
          <w:color w:val="000000" w:themeColor="text1"/>
          <w:shd w:val="clear" w:color="auto" w:fill="FFFFFF"/>
        </w:rPr>
        <w:t>we</w:t>
      </w:r>
      <w:r w:rsidR="00046570" w:rsidRPr="3F8B905A">
        <w:rPr>
          <w:rFonts w:asciiTheme="minorHAnsi" w:hAnsiTheme="minorHAnsi" w:cs="Arial"/>
          <w:color w:val="000000" w:themeColor="text1"/>
          <w:shd w:val="clear" w:color="auto" w:fill="FFFFFF"/>
        </w:rPr>
        <w:t xml:space="preserve"> must look to witness something unfold. </w:t>
      </w:r>
      <w:r w:rsidR="0037388D" w:rsidRPr="3F8B905A">
        <w:rPr>
          <w:rFonts w:asciiTheme="minorHAnsi" w:hAnsiTheme="minorHAnsi" w:cs="Arial"/>
          <w:color w:val="000000" w:themeColor="text1"/>
          <w:shd w:val="clear" w:color="auto" w:fill="FFFFFF"/>
        </w:rPr>
        <w:t xml:space="preserve">Moreover, the absence of sound </w:t>
      </w:r>
      <w:r w:rsidR="00E2041E" w:rsidRPr="3F8B905A">
        <w:rPr>
          <w:rFonts w:asciiTheme="minorHAnsi" w:hAnsiTheme="minorHAnsi" w:cs="Arial"/>
          <w:color w:val="000000" w:themeColor="text1"/>
          <w:shd w:val="clear" w:color="auto" w:fill="FFFFFF"/>
        </w:rPr>
        <w:t>ambiguates</w:t>
      </w:r>
      <w:r w:rsidR="0037388D" w:rsidRPr="3F8B905A">
        <w:rPr>
          <w:rFonts w:asciiTheme="minorHAnsi" w:hAnsiTheme="minorHAnsi" w:cs="Arial"/>
          <w:color w:val="000000" w:themeColor="text1"/>
          <w:shd w:val="clear" w:color="auto" w:fill="FFFFFF"/>
        </w:rPr>
        <w:t xml:space="preserve"> </w:t>
      </w:r>
      <w:r w:rsidR="00E2041E" w:rsidRPr="3F8B905A">
        <w:rPr>
          <w:rFonts w:asciiTheme="minorHAnsi" w:hAnsiTheme="minorHAnsi" w:cs="Arial"/>
          <w:color w:val="000000" w:themeColor="text1"/>
          <w:shd w:val="clear" w:color="auto" w:fill="FFFFFF"/>
        </w:rPr>
        <w:t xml:space="preserve">our visual </w:t>
      </w:r>
      <w:r w:rsidR="00E2041E" w:rsidRPr="3F8B905A">
        <w:rPr>
          <w:rFonts w:asciiTheme="minorHAnsi" w:hAnsiTheme="minorHAnsi" w:cs="Arial"/>
          <w:color w:val="000000" w:themeColor="text1"/>
          <w:shd w:val="clear" w:color="auto" w:fill="FFFFFF"/>
        </w:rPr>
        <w:lastRenderedPageBreak/>
        <w:t>contemplation and</w:t>
      </w:r>
      <w:r w:rsidR="0037388D" w:rsidRPr="3F8B905A">
        <w:rPr>
          <w:rFonts w:asciiTheme="minorHAnsi" w:hAnsiTheme="minorHAnsi" w:cs="Arial"/>
          <w:color w:val="000000" w:themeColor="text1"/>
          <w:shd w:val="clear" w:color="auto" w:fill="FFFFFF"/>
        </w:rPr>
        <w:t xml:space="preserve"> perception of time and space. </w:t>
      </w:r>
      <w:r w:rsidR="005479F9" w:rsidRPr="3F8B905A">
        <w:rPr>
          <w:rFonts w:asciiTheme="minorHAnsi" w:hAnsiTheme="minorHAnsi" w:cs="Arial"/>
          <w:color w:val="000000" w:themeColor="text1"/>
          <w:shd w:val="clear" w:color="auto" w:fill="FFFFFF"/>
        </w:rPr>
        <w:t>Ordinarily, in</w:t>
      </w:r>
      <w:r w:rsidR="0037388D" w:rsidRPr="3F8B905A">
        <w:rPr>
          <w:rFonts w:asciiTheme="minorHAnsi" w:hAnsiTheme="minorHAnsi" w:cs="Arial"/>
          <w:color w:val="000000" w:themeColor="text1"/>
          <w:shd w:val="clear" w:color="auto" w:fill="FFFFFF"/>
        </w:rPr>
        <w:t xml:space="preserve"> </w:t>
      </w:r>
      <w:r w:rsidR="005479F9" w:rsidRPr="3F8B905A">
        <w:rPr>
          <w:rFonts w:asciiTheme="minorHAnsi" w:hAnsiTheme="minorHAnsi" w:cs="Arial"/>
          <w:color w:val="000000" w:themeColor="text1"/>
          <w:shd w:val="clear" w:color="auto" w:fill="FFFFFF"/>
        </w:rPr>
        <w:t xml:space="preserve">mainstream </w:t>
      </w:r>
      <w:r w:rsidR="0037388D" w:rsidRPr="3F8B905A">
        <w:rPr>
          <w:rFonts w:asciiTheme="minorHAnsi" w:hAnsiTheme="minorHAnsi" w:cs="Arial"/>
          <w:color w:val="000000" w:themeColor="text1"/>
          <w:shd w:val="clear" w:color="auto" w:fill="FFFFFF"/>
        </w:rPr>
        <w:t>film</w:t>
      </w:r>
      <w:r w:rsidR="005479F9" w:rsidRPr="3F8B905A">
        <w:rPr>
          <w:rFonts w:asciiTheme="minorHAnsi" w:hAnsiTheme="minorHAnsi" w:cs="Arial"/>
          <w:color w:val="000000" w:themeColor="text1"/>
          <w:shd w:val="clear" w:color="auto" w:fill="FFFFFF"/>
        </w:rPr>
        <w:t xml:space="preserve">, </w:t>
      </w:r>
      <w:r w:rsidR="0037388D" w:rsidRPr="3F8B905A">
        <w:rPr>
          <w:rFonts w:asciiTheme="minorHAnsi" w:hAnsiTheme="minorHAnsi" w:cs="Arial"/>
          <w:color w:val="000000" w:themeColor="text1"/>
          <w:shd w:val="clear" w:color="auto" w:fill="FFFFFF"/>
        </w:rPr>
        <w:t xml:space="preserve">sound </w:t>
      </w:r>
      <w:r w:rsidR="005479F9" w:rsidRPr="3F8B905A">
        <w:rPr>
          <w:rFonts w:asciiTheme="minorHAnsi" w:hAnsiTheme="minorHAnsi" w:cs="Arial"/>
          <w:color w:val="000000" w:themeColor="text1"/>
          <w:shd w:val="clear" w:color="auto" w:fill="FFFFFF"/>
        </w:rPr>
        <w:t>plays</w:t>
      </w:r>
      <w:r w:rsidR="0037388D" w:rsidRPr="3F8B905A">
        <w:rPr>
          <w:rFonts w:asciiTheme="minorHAnsi" w:hAnsiTheme="minorHAnsi" w:cs="Arial"/>
          <w:color w:val="000000" w:themeColor="text1"/>
          <w:shd w:val="clear" w:color="auto" w:fill="FFFFFF"/>
        </w:rPr>
        <w:t xml:space="preserve"> an emotional and structural </w:t>
      </w:r>
      <w:r w:rsidR="005479F9" w:rsidRPr="3F8B905A">
        <w:rPr>
          <w:rFonts w:asciiTheme="minorHAnsi" w:hAnsiTheme="minorHAnsi" w:cs="Arial"/>
          <w:color w:val="000000" w:themeColor="text1"/>
          <w:shd w:val="clear" w:color="auto" w:fill="FFFFFF"/>
        </w:rPr>
        <w:t>rol</w:t>
      </w:r>
      <w:r w:rsidR="0037388D" w:rsidRPr="3F8B905A">
        <w:rPr>
          <w:rFonts w:asciiTheme="minorHAnsi" w:hAnsiTheme="minorHAnsi" w:cs="Arial"/>
          <w:color w:val="000000" w:themeColor="text1"/>
          <w:shd w:val="clear" w:color="auto" w:fill="FFFFFF"/>
        </w:rPr>
        <w:t>e, providing tension, release, or climax</w:t>
      </w:r>
      <w:r w:rsidR="00E2041E" w:rsidRPr="3F8B905A">
        <w:rPr>
          <w:rFonts w:asciiTheme="minorHAnsi" w:hAnsiTheme="minorHAnsi" w:cs="Arial"/>
          <w:color w:val="000000" w:themeColor="text1"/>
          <w:shd w:val="clear" w:color="auto" w:fill="FFFFFF"/>
        </w:rPr>
        <w:t xml:space="preserve"> cues</w:t>
      </w:r>
      <w:r w:rsidR="0037388D" w:rsidRPr="3F8B905A">
        <w:rPr>
          <w:rFonts w:asciiTheme="minorHAnsi" w:hAnsiTheme="minorHAnsi" w:cs="Arial"/>
          <w:color w:val="000000" w:themeColor="text1"/>
          <w:shd w:val="clear" w:color="auto" w:fill="FFFFFF"/>
        </w:rPr>
        <w:t xml:space="preserve">. Here, its deliberate removal denies </w:t>
      </w:r>
      <w:r w:rsidR="00773FD9" w:rsidRPr="3F8B905A">
        <w:rPr>
          <w:rFonts w:asciiTheme="minorHAnsi" w:hAnsiTheme="minorHAnsi" w:cs="Arial"/>
          <w:color w:val="000000" w:themeColor="text1"/>
          <w:shd w:val="clear" w:color="auto" w:fill="FFFFFF"/>
        </w:rPr>
        <w:t>us</w:t>
      </w:r>
      <w:r w:rsidR="0037388D" w:rsidRPr="3F8B905A">
        <w:rPr>
          <w:rFonts w:asciiTheme="minorHAnsi" w:hAnsiTheme="minorHAnsi" w:cs="Arial"/>
          <w:color w:val="000000" w:themeColor="text1"/>
          <w:shd w:val="clear" w:color="auto" w:fill="FFFFFF"/>
        </w:rPr>
        <w:t xml:space="preserve"> </w:t>
      </w:r>
      <w:r w:rsidR="00E2041E" w:rsidRPr="3F8B905A">
        <w:rPr>
          <w:rFonts w:asciiTheme="minorHAnsi" w:hAnsiTheme="minorHAnsi" w:cs="Arial"/>
          <w:color w:val="000000" w:themeColor="text1"/>
          <w:shd w:val="clear" w:color="auto" w:fill="FFFFFF"/>
        </w:rPr>
        <w:t>standard</w:t>
      </w:r>
      <w:r w:rsidR="0037388D" w:rsidRPr="3F8B905A">
        <w:rPr>
          <w:rFonts w:asciiTheme="minorHAnsi" w:hAnsiTheme="minorHAnsi" w:cs="Arial"/>
          <w:color w:val="000000" w:themeColor="text1"/>
          <w:shd w:val="clear" w:color="auto" w:fill="FFFFFF"/>
        </w:rPr>
        <w:t xml:space="preserve"> </w:t>
      </w:r>
      <w:r w:rsidR="00E2041E" w:rsidRPr="3F8B905A">
        <w:rPr>
          <w:rFonts w:asciiTheme="minorHAnsi" w:hAnsiTheme="minorHAnsi" w:cs="Arial"/>
          <w:color w:val="000000" w:themeColor="text1"/>
          <w:shd w:val="clear" w:color="auto" w:fill="FFFFFF"/>
        </w:rPr>
        <w:t>pointers</w:t>
      </w:r>
      <w:r w:rsidR="0037388D" w:rsidRPr="3F8B905A">
        <w:rPr>
          <w:rFonts w:asciiTheme="minorHAnsi" w:hAnsiTheme="minorHAnsi" w:cs="Arial"/>
          <w:color w:val="000000" w:themeColor="text1"/>
          <w:shd w:val="clear" w:color="auto" w:fill="FFFFFF"/>
        </w:rPr>
        <w:t xml:space="preserve">, leaving </w:t>
      </w:r>
      <w:r w:rsidR="00773FD9" w:rsidRPr="3F8B905A">
        <w:rPr>
          <w:rFonts w:asciiTheme="minorHAnsi" w:hAnsiTheme="minorHAnsi" w:cs="Arial"/>
          <w:color w:val="000000" w:themeColor="text1"/>
          <w:shd w:val="clear" w:color="auto" w:fill="FFFFFF"/>
        </w:rPr>
        <w:t>us</w:t>
      </w:r>
      <w:r w:rsidR="0037388D" w:rsidRPr="3F8B905A">
        <w:rPr>
          <w:rFonts w:asciiTheme="minorHAnsi" w:hAnsiTheme="minorHAnsi" w:cs="Arial"/>
          <w:color w:val="000000" w:themeColor="text1"/>
          <w:shd w:val="clear" w:color="auto" w:fill="FFFFFF"/>
        </w:rPr>
        <w:t xml:space="preserve"> suspended in </w:t>
      </w:r>
      <w:r w:rsidR="00773FD9" w:rsidRPr="3F8B905A">
        <w:rPr>
          <w:rFonts w:asciiTheme="minorHAnsi" w:hAnsiTheme="minorHAnsi" w:cs="Arial"/>
          <w:color w:val="000000" w:themeColor="text1"/>
          <w:shd w:val="clear" w:color="auto" w:fill="FFFFFF"/>
        </w:rPr>
        <w:t>an extended</w:t>
      </w:r>
      <w:r w:rsidR="0037388D" w:rsidRPr="3F8B905A">
        <w:rPr>
          <w:rFonts w:asciiTheme="minorHAnsi" w:hAnsiTheme="minorHAnsi" w:cs="Arial"/>
          <w:color w:val="000000" w:themeColor="text1"/>
          <w:shd w:val="clear" w:color="auto" w:fill="FFFFFF"/>
        </w:rPr>
        <w:t xml:space="preserve"> </w:t>
      </w:r>
      <w:r w:rsidR="00773FD9" w:rsidRPr="3F8B905A">
        <w:rPr>
          <w:rFonts w:asciiTheme="minorHAnsi" w:hAnsiTheme="minorHAnsi" w:cs="Arial"/>
          <w:color w:val="000000" w:themeColor="text1"/>
          <w:shd w:val="clear" w:color="auto" w:fill="FFFFFF"/>
        </w:rPr>
        <w:t xml:space="preserve">yet uncertain </w:t>
      </w:r>
      <w:r w:rsidR="0037388D" w:rsidRPr="3F8B905A">
        <w:rPr>
          <w:rFonts w:asciiTheme="minorHAnsi" w:hAnsiTheme="minorHAnsi" w:cs="Arial"/>
          <w:color w:val="000000" w:themeColor="text1"/>
          <w:shd w:val="clear" w:color="auto" w:fill="FFFFFF"/>
        </w:rPr>
        <w:t xml:space="preserve">observation. This absence </w:t>
      </w:r>
      <w:r w:rsidR="00773FD9" w:rsidRPr="3F8B905A">
        <w:rPr>
          <w:rFonts w:asciiTheme="minorHAnsi" w:hAnsiTheme="minorHAnsi" w:cs="Arial"/>
          <w:color w:val="000000" w:themeColor="text1"/>
          <w:shd w:val="clear" w:color="auto" w:fill="FFFFFF"/>
        </w:rPr>
        <w:t>incites</w:t>
      </w:r>
      <w:r w:rsidR="0037388D" w:rsidRPr="3F8B905A">
        <w:rPr>
          <w:rFonts w:asciiTheme="minorHAnsi" w:hAnsiTheme="minorHAnsi" w:cs="Arial"/>
          <w:color w:val="000000" w:themeColor="text1"/>
          <w:shd w:val="clear" w:color="auto" w:fill="FFFFFF"/>
        </w:rPr>
        <w:t xml:space="preserve"> a heightened sensitivity to the minutiae of each frame</w:t>
      </w:r>
      <w:r w:rsidR="00773FD9" w:rsidRPr="3F8B905A">
        <w:rPr>
          <w:rFonts w:asciiTheme="minorHAnsi" w:hAnsiTheme="minorHAnsi" w:cs="Arial"/>
          <w:color w:val="000000" w:themeColor="text1"/>
          <w:shd w:val="clear" w:color="auto" w:fill="FFFFFF"/>
        </w:rPr>
        <w:t xml:space="preserve">, </w:t>
      </w:r>
      <w:r w:rsidR="0037388D" w:rsidRPr="3F8B905A">
        <w:rPr>
          <w:rFonts w:asciiTheme="minorHAnsi" w:hAnsiTheme="minorHAnsi" w:cs="Arial"/>
          <w:color w:val="000000" w:themeColor="text1"/>
          <w:shd w:val="clear" w:color="auto" w:fill="FFFFFF"/>
        </w:rPr>
        <w:t xml:space="preserve">the shifting weight of a foot, the subtle trembling before </w:t>
      </w:r>
      <w:r w:rsidR="00773FD9" w:rsidRPr="3F8B905A">
        <w:rPr>
          <w:rFonts w:asciiTheme="minorHAnsi" w:hAnsiTheme="minorHAnsi" w:cs="Arial"/>
          <w:color w:val="000000" w:themeColor="text1"/>
          <w:shd w:val="clear" w:color="auto" w:fill="FFFFFF"/>
        </w:rPr>
        <w:t>the next step</w:t>
      </w:r>
      <w:r w:rsidR="005479F9" w:rsidRPr="3F8B905A">
        <w:rPr>
          <w:rFonts w:asciiTheme="minorHAnsi" w:hAnsiTheme="minorHAnsi" w:cs="Arial"/>
          <w:color w:val="000000" w:themeColor="text1"/>
          <w:shd w:val="clear" w:color="auto" w:fill="FFFFFF"/>
        </w:rPr>
        <w:t xml:space="preserve"> - </w:t>
      </w:r>
      <w:r w:rsidR="00773FD9" w:rsidRPr="3F8B905A">
        <w:rPr>
          <w:rFonts w:asciiTheme="minorHAnsi" w:hAnsiTheme="minorHAnsi" w:cs="Arial"/>
          <w:color w:val="000000" w:themeColor="text1"/>
          <w:shd w:val="clear" w:color="auto" w:fill="FFFFFF"/>
        </w:rPr>
        <w:t>a</w:t>
      </w:r>
      <w:r w:rsidR="0037388D" w:rsidRPr="3F8B905A">
        <w:rPr>
          <w:rFonts w:asciiTheme="minorHAnsi" w:hAnsiTheme="minorHAnsi" w:cs="Arial"/>
          <w:color w:val="000000" w:themeColor="text1"/>
          <w:shd w:val="clear" w:color="auto" w:fill="FFFFFF"/>
        </w:rPr>
        <w:t xml:space="preserve"> </w:t>
      </w:r>
      <w:r w:rsidR="002D67F1" w:rsidRPr="3F8B905A">
        <w:rPr>
          <w:rFonts w:asciiTheme="minorHAnsi" w:hAnsiTheme="minorHAnsi" w:cs="Arial"/>
          <w:color w:val="000000" w:themeColor="text1"/>
          <w:shd w:val="clear" w:color="auto" w:fill="FFFFFF"/>
        </w:rPr>
        <w:t>fragile</w:t>
      </w:r>
      <w:r w:rsidR="0037388D" w:rsidRPr="3F8B905A">
        <w:rPr>
          <w:rFonts w:asciiTheme="minorHAnsi" w:hAnsiTheme="minorHAnsi" w:cs="Arial"/>
          <w:color w:val="000000" w:themeColor="text1"/>
          <w:shd w:val="clear" w:color="auto" w:fill="FFFFFF"/>
        </w:rPr>
        <w:t xml:space="preserve"> balance between falling and standing.</w:t>
      </w:r>
      <w:r w:rsidR="001D0C5D" w:rsidRPr="3F8B905A">
        <w:rPr>
          <w:rFonts w:asciiTheme="minorHAnsi" w:hAnsiTheme="minorHAnsi" w:cs="Arial"/>
          <w:color w:val="000000" w:themeColor="text1"/>
          <w:shd w:val="clear" w:color="auto" w:fill="FFFFFF"/>
        </w:rPr>
        <w:t xml:space="preserve"> </w:t>
      </w:r>
    </w:p>
    <w:p w14:paraId="6653CBD5" w14:textId="2AD86E9B" w:rsidR="0037388D" w:rsidRPr="00DD75DE" w:rsidRDefault="008D14D3" w:rsidP="00DD75DE">
      <w:pPr>
        <w:pStyle w:val="NormalWeb"/>
        <w:spacing w:line="360" w:lineRule="auto"/>
        <w:rPr>
          <w:rFonts w:asciiTheme="minorHAnsi" w:hAnsiTheme="minorHAnsi" w:cs="Arial"/>
          <w:color w:val="1C1C1C"/>
          <w:shd w:val="clear" w:color="auto" w:fill="FFFFFF"/>
        </w:rPr>
      </w:pPr>
      <w:r w:rsidRPr="00DD75DE">
        <w:rPr>
          <w:rFonts w:asciiTheme="minorHAnsi" w:hAnsiTheme="minorHAnsi" w:cs="Arial"/>
          <w:color w:val="000000" w:themeColor="text1"/>
          <w:shd w:val="clear" w:color="auto" w:fill="FFFFFF"/>
        </w:rPr>
        <w:t>Focusing solely on f</w:t>
      </w:r>
      <w:r w:rsidR="0037388D" w:rsidRPr="00DD75DE">
        <w:rPr>
          <w:rFonts w:asciiTheme="minorHAnsi" w:hAnsiTheme="minorHAnsi" w:cs="Arial"/>
          <w:color w:val="000000" w:themeColor="text1"/>
          <w:shd w:val="clear" w:color="auto" w:fill="FFFFFF"/>
        </w:rPr>
        <w:t>raming the lower half of the body</w:t>
      </w:r>
      <w:r w:rsidRPr="00DD75DE">
        <w:rPr>
          <w:rFonts w:asciiTheme="minorHAnsi" w:hAnsiTheme="minorHAnsi" w:cs="Arial"/>
          <w:color w:val="000000" w:themeColor="text1"/>
          <w:shd w:val="clear" w:color="auto" w:fill="FFFFFF"/>
        </w:rPr>
        <w:t>,</w:t>
      </w:r>
      <w:r w:rsidR="0037388D" w:rsidRPr="00DD75DE">
        <w:rPr>
          <w:rFonts w:asciiTheme="minorHAnsi" w:hAnsiTheme="minorHAnsi" w:cs="Arial"/>
          <w:color w:val="000000" w:themeColor="text1"/>
          <w:shd w:val="clear" w:color="auto" w:fill="FFFFFF"/>
        </w:rPr>
        <w:t xml:space="preserve"> </w:t>
      </w:r>
      <w:r w:rsidR="0037388D" w:rsidRPr="00265CB0">
        <w:rPr>
          <w:rFonts w:asciiTheme="minorHAnsi" w:hAnsiTheme="minorHAnsi" w:cs="Arial"/>
          <w:i/>
          <w:iCs/>
          <w:color w:val="000000" w:themeColor="text1"/>
          <w:shd w:val="clear" w:color="auto" w:fill="FFFFFF"/>
        </w:rPr>
        <w:t>To Stand Despite All Possibilities to Fall</w:t>
      </w:r>
      <w:r w:rsidR="00AC440B">
        <w:rPr>
          <w:rFonts w:asciiTheme="minorHAnsi" w:hAnsiTheme="minorHAnsi" w:cs="Arial"/>
          <w:i/>
          <w:iCs/>
          <w:color w:val="000000" w:themeColor="text1"/>
          <w:shd w:val="clear" w:color="auto" w:fill="FFFFFF"/>
        </w:rPr>
        <w:t xml:space="preserve"> </w:t>
      </w:r>
      <w:r w:rsidR="009152C6" w:rsidRPr="00DD75DE">
        <w:rPr>
          <w:rFonts w:asciiTheme="minorHAnsi" w:hAnsiTheme="minorHAnsi" w:cs="Arial"/>
          <w:color w:val="000000" w:themeColor="text1"/>
          <w:shd w:val="clear" w:color="auto" w:fill="FFFFFF"/>
        </w:rPr>
        <w:t>diver</w:t>
      </w:r>
      <w:r w:rsidR="0037388D" w:rsidRPr="00DD75DE">
        <w:rPr>
          <w:rFonts w:asciiTheme="minorHAnsi" w:hAnsiTheme="minorHAnsi" w:cs="Arial"/>
          <w:color w:val="000000" w:themeColor="text1"/>
          <w:shd w:val="clear" w:color="auto" w:fill="FFFFFF"/>
        </w:rPr>
        <w:t xml:space="preserve">ts </w:t>
      </w:r>
      <w:r w:rsidR="008F7C16" w:rsidRPr="00DD75DE">
        <w:rPr>
          <w:rFonts w:asciiTheme="minorHAnsi" w:hAnsiTheme="minorHAnsi" w:cs="Arial"/>
          <w:color w:val="000000" w:themeColor="text1"/>
          <w:shd w:val="clear" w:color="auto" w:fill="FFFFFF"/>
        </w:rPr>
        <w:t>attention</w:t>
      </w:r>
      <w:r w:rsidR="0037388D" w:rsidRPr="00DD75DE">
        <w:rPr>
          <w:rFonts w:asciiTheme="minorHAnsi" w:hAnsiTheme="minorHAnsi" w:cs="Arial"/>
          <w:color w:val="000000" w:themeColor="text1"/>
          <w:shd w:val="clear" w:color="auto" w:fill="FFFFFF"/>
        </w:rPr>
        <w:t xml:space="preserve"> from </w:t>
      </w:r>
      <w:r w:rsidR="00E25517" w:rsidRPr="00DD75DE">
        <w:rPr>
          <w:rFonts w:asciiTheme="minorHAnsi" w:hAnsiTheme="minorHAnsi" w:cs="Arial"/>
          <w:color w:val="000000" w:themeColor="text1"/>
          <w:shd w:val="clear" w:color="auto" w:fill="FFFFFF"/>
        </w:rPr>
        <w:t xml:space="preserve">the </w:t>
      </w:r>
      <w:r w:rsidR="008F7C16" w:rsidRPr="00DD75DE">
        <w:rPr>
          <w:rFonts w:asciiTheme="minorHAnsi" w:hAnsiTheme="minorHAnsi" w:cs="Arial"/>
          <w:color w:val="000000" w:themeColor="text1"/>
          <w:shd w:val="clear" w:color="auto" w:fill="FFFFFF"/>
        </w:rPr>
        <w:t>communicative</w:t>
      </w:r>
      <w:r w:rsidR="0037388D" w:rsidRPr="00DD75DE">
        <w:rPr>
          <w:rFonts w:asciiTheme="minorHAnsi" w:hAnsiTheme="minorHAnsi" w:cs="Arial"/>
          <w:color w:val="000000" w:themeColor="text1"/>
          <w:shd w:val="clear" w:color="auto" w:fill="FFFFFF"/>
        </w:rPr>
        <w:t xml:space="preserve"> </w:t>
      </w:r>
      <w:r w:rsidR="008F7C16" w:rsidRPr="00DD75DE">
        <w:rPr>
          <w:rFonts w:asciiTheme="minorHAnsi" w:hAnsiTheme="minorHAnsi" w:cs="Arial"/>
          <w:color w:val="000000" w:themeColor="text1"/>
          <w:shd w:val="clear" w:color="auto" w:fill="FFFFFF"/>
        </w:rPr>
        <w:t xml:space="preserve">emotions </w:t>
      </w:r>
      <w:r w:rsidR="009152C6" w:rsidRPr="00DD75DE">
        <w:rPr>
          <w:rFonts w:asciiTheme="minorHAnsi" w:hAnsiTheme="minorHAnsi" w:cs="Arial"/>
          <w:color w:val="000000" w:themeColor="text1"/>
          <w:shd w:val="clear" w:color="auto" w:fill="FFFFFF"/>
        </w:rPr>
        <w:t xml:space="preserve">expressed </w:t>
      </w:r>
      <w:r w:rsidR="008F7C16" w:rsidRPr="00DD75DE">
        <w:rPr>
          <w:rFonts w:asciiTheme="minorHAnsi" w:hAnsiTheme="minorHAnsi" w:cs="Arial"/>
          <w:color w:val="000000" w:themeColor="text1"/>
          <w:shd w:val="clear" w:color="auto" w:fill="FFFFFF"/>
        </w:rPr>
        <w:t xml:space="preserve">through </w:t>
      </w:r>
      <w:r w:rsidR="0037388D" w:rsidRPr="00DD75DE">
        <w:rPr>
          <w:rFonts w:asciiTheme="minorHAnsi" w:hAnsiTheme="minorHAnsi" w:cs="Arial"/>
          <w:color w:val="000000" w:themeColor="text1"/>
          <w:shd w:val="clear" w:color="auto" w:fill="FFFFFF"/>
        </w:rPr>
        <w:t>facial cues</w:t>
      </w:r>
      <w:r w:rsidR="00AE41C7" w:rsidRPr="00DD75DE">
        <w:rPr>
          <w:rFonts w:asciiTheme="minorHAnsi" w:hAnsiTheme="minorHAnsi" w:cs="Arial"/>
          <w:color w:val="000000" w:themeColor="text1"/>
          <w:shd w:val="clear" w:color="auto" w:fill="FFFFFF"/>
        </w:rPr>
        <w:t xml:space="preserve"> </w:t>
      </w:r>
      <w:r w:rsidR="008F7C16" w:rsidRPr="00DD75DE">
        <w:rPr>
          <w:rFonts w:asciiTheme="minorHAnsi" w:hAnsiTheme="minorHAnsi" w:cs="Arial"/>
          <w:color w:val="000000" w:themeColor="text1"/>
          <w:shd w:val="clear" w:color="auto" w:fill="FFFFFF"/>
        </w:rPr>
        <w:t xml:space="preserve">and </w:t>
      </w:r>
      <w:r w:rsidR="0037388D" w:rsidRPr="00DD75DE">
        <w:rPr>
          <w:rFonts w:asciiTheme="minorHAnsi" w:hAnsiTheme="minorHAnsi" w:cs="Arial"/>
          <w:color w:val="000000" w:themeColor="text1"/>
          <w:shd w:val="clear" w:color="auto" w:fill="FFFFFF"/>
        </w:rPr>
        <w:t>gestures</w:t>
      </w:r>
      <w:r w:rsidR="009152C6" w:rsidRPr="00DD75DE">
        <w:rPr>
          <w:rFonts w:asciiTheme="minorHAnsi" w:hAnsiTheme="minorHAnsi" w:cs="Arial"/>
          <w:color w:val="000000" w:themeColor="text1"/>
          <w:shd w:val="clear" w:color="auto" w:fill="FFFFFF"/>
        </w:rPr>
        <w:t>,</w:t>
      </w:r>
      <w:r w:rsidR="008F7C16" w:rsidRPr="00DD75DE">
        <w:rPr>
          <w:rFonts w:asciiTheme="minorHAnsi" w:hAnsiTheme="minorHAnsi" w:cs="Arial"/>
          <w:color w:val="000000" w:themeColor="text1"/>
          <w:shd w:val="clear" w:color="auto" w:fill="FFFFFF"/>
        </w:rPr>
        <w:t xml:space="preserve"> </w:t>
      </w:r>
      <w:r w:rsidR="0037388D" w:rsidRPr="00DD75DE">
        <w:rPr>
          <w:rFonts w:asciiTheme="minorHAnsi" w:hAnsiTheme="minorHAnsi" w:cs="Arial"/>
          <w:color w:val="000000" w:themeColor="text1"/>
          <w:shd w:val="clear" w:color="auto" w:fill="FFFFFF"/>
        </w:rPr>
        <w:t xml:space="preserve">instead </w:t>
      </w:r>
      <w:r w:rsidR="0027052B" w:rsidRPr="00DD75DE">
        <w:rPr>
          <w:rFonts w:asciiTheme="minorHAnsi" w:hAnsiTheme="minorHAnsi" w:cs="Arial"/>
          <w:color w:val="000000" w:themeColor="text1"/>
          <w:shd w:val="clear" w:color="auto" w:fill="FFFFFF"/>
        </w:rPr>
        <w:t>emphasis</w:t>
      </w:r>
      <w:r w:rsidR="009152C6" w:rsidRPr="00DD75DE">
        <w:rPr>
          <w:rFonts w:asciiTheme="minorHAnsi" w:hAnsiTheme="minorHAnsi" w:cs="Arial"/>
          <w:color w:val="000000" w:themeColor="text1"/>
          <w:shd w:val="clear" w:color="auto" w:fill="FFFFFF"/>
        </w:rPr>
        <w:t>ing</w:t>
      </w:r>
      <w:r w:rsidRPr="00DD75DE">
        <w:rPr>
          <w:rFonts w:asciiTheme="minorHAnsi" w:hAnsiTheme="minorHAnsi" w:cs="Arial"/>
          <w:color w:val="000000" w:themeColor="text1"/>
          <w:shd w:val="clear" w:color="auto" w:fill="FFFFFF"/>
        </w:rPr>
        <w:t xml:space="preserve"> bodily</w:t>
      </w:r>
      <w:r w:rsidR="0027052B" w:rsidRPr="00DD75DE">
        <w:rPr>
          <w:rFonts w:asciiTheme="minorHAnsi" w:hAnsiTheme="minorHAnsi" w:cs="Arial"/>
          <w:color w:val="000000" w:themeColor="text1"/>
          <w:shd w:val="clear" w:color="auto" w:fill="FFFFFF"/>
        </w:rPr>
        <w:t xml:space="preserve"> performativity</w:t>
      </w:r>
      <w:r w:rsidR="008F7C16" w:rsidRPr="00DD75DE">
        <w:rPr>
          <w:rFonts w:asciiTheme="minorHAnsi" w:hAnsiTheme="minorHAnsi" w:cs="Arial"/>
          <w:color w:val="000000" w:themeColor="text1"/>
          <w:shd w:val="clear" w:color="auto" w:fill="FFFFFF"/>
        </w:rPr>
        <w:t xml:space="preserve"> and action</w:t>
      </w:r>
      <w:r w:rsidR="0037388D" w:rsidRPr="00DD75DE">
        <w:rPr>
          <w:rFonts w:asciiTheme="minorHAnsi" w:hAnsiTheme="minorHAnsi" w:cs="Arial"/>
          <w:color w:val="000000" w:themeColor="text1"/>
          <w:shd w:val="clear" w:color="auto" w:fill="FFFFFF"/>
        </w:rPr>
        <w:t xml:space="preserve">. </w:t>
      </w:r>
      <w:r w:rsidRPr="00DD75DE">
        <w:rPr>
          <w:rFonts w:asciiTheme="minorHAnsi" w:hAnsiTheme="minorHAnsi" w:cs="Arial"/>
          <w:color w:val="000000" w:themeColor="text1"/>
          <w:shd w:val="clear" w:color="auto" w:fill="FFFFFF"/>
        </w:rPr>
        <w:t>The s</w:t>
      </w:r>
      <w:r w:rsidR="009152C6" w:rsidRPr="00DD75DE">
        <w:rPr>
          <w:rFonts w:asciiTheme="minorHAnsi" w:hAnsiTheme="minorHAnsi" w:cs="Arial"/>
          <w:color w:val="000000" w:themeColor="text1"/>
          <w:shd w:val="clear" w:color="auto" w:fill="FFFFFF"/>
        </w:rPr>
        <w:t>imple</w:t>
      </w:r>
      <w:r w:rsidRPr="00DD75DE">
        <w:rPr>
          <w:rFonts w:asciiTheme="minorHAnsi" w:hAnsiTheme="minorHAnsi" w:cs="Arial"/>
          <w:color w:val="000000" w:themeColor="text1"/>
          <w:shd w:val="clear" w:color="auto" w:fill="FFFFFF"/>
        </w:rPr>
        <w:t xml:space="preserve"> motion of a foot rising and falling, along with a leg bearing weight or wavering under strain, resonates as a poetic expression of perseverance in the face of inevitable collapse.</w:t>
      </w:r>
      <w:r w:rsidR="001D0C5D" w:rsidRPr="00DD75DE">
        <w:rPr>
          <w:rFonts w:asciiTheme="minorHAnsi" w:hAnsiTheme="minorHAnsi" w:cs="Arial"/>
          <w:color w:val="1C1C1C"/>
          <w:shd w:val="clear" w:color="auto" w:fill="FFFFFF"/>
        </w:rPr>
        <w:t xml:space="preserve"> </w:t>
      </w:r>
      <w:r w:rsidR="00A91421" w:rsidRPr="00DD75DE">
        <w:rPr>
          <w:rFonts w:asciiTheme="minorHAnsi" w:hAnsiTheme="minorHAnsi" w:cs="Arial"/>
          <w:color w:val="1C1C1C"/>
          <w:shd w:val="clear" w:color="auto" w:fill="FFFFFF"/>
        </w:rPr>
        <w:t>In this context, t</w:t>
      </w:r>
      <w:r w:rsidRPr="00DD75DE">
        <w:rPr>
          <w:rFonts w:asciiTheme="minorHAnsi" w:hAnsiTheme="minorHAnsi" w:cs="Arial"/>
          <w:color w:val="1C1C1C"/>
          <w:shd w:val="clear" w:color="auto" w:fill="FFFFFF"/>
        </w:rPr>
        <w:t xml:space="preserve">he act of standing can be </w:t>
      </w:r>
      <w:r w:rsidR="009152C6" w:rsidRPr="00DD75DE">
        <w:rPr>
          <w:rFonts w:asciiTheme="minorHAnsi" w:hAnsiTheme="minorHAnsi" w:cs="Arial"/>
          <w:color w:val="1C1C1C"/>
          <w:shd w:val="clear" w:color="auto" w:fill="FFFFFF"/>
        </w:rPr>
        <w:t>perceived</w:t>
      </w:r>
      <w:r w:rsidRPr="00DD75DE">
        <w:rPr>
          <w:rFonts w:asciiTheme="minorHAnsi" w:hAnsiTheme="minorHAnsi" w:cs="Arial"/>
          <w:color w:val="1C1C1C"/>
          <w:shd w:val="clear" w:color="auto" w:fill="FFFFFF"/>
        </w:rPr>
        <w:t xml:space="preserve"> as a metaphor</w:t>
      </w:r>
      <w:r w:rsidR="00772F9E">
        <w:rPr>
          <w:rFonts w:asciiTheme="minorHAnsi" w:hAnsiTheme="minorHAnsi" w:cs="Arial"/>
          <w:color w:val="1C1C1C"/>
          <w:shd w:val="clear" w:color="auto" w:fill="FFFFFF"/>
        </w:rPr>
        <w:t>,</w:t>
      </w:r>
      <w:r w:rsidRPr="00DD75DE">
        <w:rPr>
          <w:rFonts w:asciiTheme="minorHAnsi" w:hAnsiTheme="minorHAnsi" w:cs="Arial"/>
          <w:color w:val="1C1C1C"/>
          <w:shd w:val="clear" w:color="auto" w:fill="FFFFFF"/>
        </w:rPr>
        <w:t xml:space="preserve"> </w:t>
      </w:r>
      <w:r w:rsidR="00772F9E" w:rsidRPr="00DD75DE">
        <w:rPr>
          <w:rFonts w:asciiTheme="minorHAnsi" w:hAnsiTheme="minorHAnsi" w:cs="Arial"/>
          <w:color w:val="1C1C1C"/>
          <w:shd w:val="clear" w:color="auto" w:fill="FFFFFF"/>
        </w:rPr>
        <w:t>embodying</w:t>
      </w:r>
      <w:r w:rsidRPr="00DD75DE">
        <w:rPr>
          <w:rFonts w:asciiTheme="minorHAnsi" w:hAnsiTheme="minorHAnsi" w:cs="Arial"/>
          <w:color w:val="1C1C1C"/>
          <w:shd w:val="clear" w:color="auto" w:fill="FFFFFF"/>
        </w:rPr>
        <w:t xml:space="preserve"> both resilience and fragility.</w:t>
      </w:r>
      <w:r w:rsidR="009152C6" w:rsidRPr="00DD75DE">
        <w:rPr>
          <w:rFonts w:asciiTheme="minorHAnsi" w:hAnsiTheme="minorHAnsi" w:cs="Arial"/>
          <w:color w:val="1C1C1C"/>
          <w:shd w:val="clear" w:color="auto" w:fill="FFFFFF"/>
        </w:rPr>
        <w:t xml:space="preserve"> </w:t>
      </w:r>
      <w:r w:rsidR="00A91421" w:rsidRPr="00DD75DE">
        <w:rPr>
          <w:rFonts w:asciiTheme="minorHAnsi" w:hAnsiTheme="minorHAnsi" w:cs="Arial"/>
          <w:color w:val="1C1C1C"/>
          <w:shd w:val="clear" w:color="auto" w:fill="FFFFFF"/>
        </w:rPr>
        <w:t>Set alongside</w:t>
      </w:r>
      <w:r w:rsidR="00022D03" w:rsidRPr="00DD75DE">
        <w:rPr>
          <w:rFonts w:asciiTheme="minorHAnsi" w:hAnsiTheme="minorHAnsi" w:cs="Arial"/>
          <w:color w:val="1C1C1C"/>
          <w:shd w:val="clear" w:color="auto" w:fill="FFFFFF"/>
        </w:rPr>
        <w:t xml:space="preserve"> the Aristotelian concept of catharsis, which hinges on the emotional release elicited by a character’s suffering and demise, th</w:t>
      </w:r>
      <w:r w:rsidR="00A91421" w:rsidRPr="00DD75DE">
        <w:rPr>
          <w:rFonts w:asciiTheme="minorHAnsi" w:hAnsiTheme="minorHAnsi" w:cs="Arial"/>
          <w:color w:val="1C1C1C"/>
          <w:shd w:val="clear" w:color="auto" w:fill="FFFFFF"/>
        </w:rPr>
        <w:t>e</w:t>
      </w:r>
      <w:r w:rsidR="00022D03" w:rsidRPr="00DD75DE">
        <w:rPr>
          <w:rFonts w:asciiTheme="minorHAnsi" w:hAnsiTheme="minorHAnsi" w:cs="Arial"/>
          <w:color w:val="1C1C1C"/>
          <w:shd w:val="clear" w:color="auto" w:fill="FFFFFF"/>
        </w:rPr>
        <w:t xml:space="preserve"> work expands upon </w:t>
      </w:r>
      <w:r w:rsidR="00E25517" w:rsidRPr="00DD75DE">
        <w:rPr>
          <w:rFonts w:asciiTheme="minorHAnsi" w:hAnsiTheme="minorHAnsi" w:cs="Arial"/>
          <w:color w:val="1C1C1C"/>
          <w:shd w:val="clear" w:color="auto" w:fill="FFFFFF"/>
        </w:rPr>
        <w:t>this</w:t>
      </w:r>
      <w:r w:rsidR="00022D03" w:rsidRPr="00DD75DE">
        <w:rPr>
          <w:rFonts w:asciiTheme="minorHAnsi" w:hAnsiTheme="minorHAnsi" w:cs="Arial"/>
          <w:color w:val="1C1C1C"/>
          <w:shd w:val="clear" w:color="auto" w:fill="FFFFFF"/>
        </w:rPr>
        <w:t xml:space="preserve"> notion by postponing such resolution.</w:t>
      </w:r>
      <w:r w:rsidR="0037388D" w:rsidRPr="00DD75DE">
        <w:rPr>
          <w:rFonts w:asciiTheme="minorHAnsi" w:hAnsiTheme="minorHAnsi" w:cs="Arial"/>
          <w:color w:val="FF0000"/>
          <w:shd w:val="clear" w:color="auto" w:fill="FFFFFF"/>
        </w:rPr>
        <w:t xml:space="preserve"> </w:t>
      </w:r>
      <w:r w:rsidR="00E25517" w:rsidRPr="00DD75DE">
        <w:rPr>
          <w:rFonts w:asciiTheme="minorHAnsi" w:hAnsiTheme="minorHAnsi" w:cs="Arial"/>
          <w:color w:val="000000" w:themeColor="text1"/>
          <w:shd w:val="clear" w:color="auto" w:fill="FFFFFF"/>
        </w:rPr>
        <w:t>By doing so, it does</w:t>
      </w:r>
      <w:r w:rsidR="0037388D" w:rsidRPr="00DD75DE">
        <w:rPr>
          <w:rFonts w:asciiTheme="minorHAnsi" w:hAnsiTheme="minorHAnsi" w:cs="Arial"/>
          <w:color w:val="000000" w:themeColor="text1"/>
          <w:shd w:val="clear" w:color="auto" w:fill="FFFFFF"/>
        </w:rPr>
        <w:t xml:space="preserve"> not build towards a singular moment of </w:t>
      </w:r>
      <w:r w:rsidR="00632F1F" w:rsidRPr="00DD75DE">
        <w:rPr>
          <w:rFonts w:asciiTheme="minorHAnsi" w:hAnsiTheme="minorHAnsi" w:cs="Arial"/>
          <w:color w:val="000000" w:themeColor="text1"/>
          <w:shd w:val="clear" w:color="auto" w:fill="FFFFFF"/>
        </w:rPr>
        <w:t>revelation</w:t>
      </w:r>
      <w:r w:rsidR="0037388D" w:rsidRPr="00DD75DE">
        <w:rPr>
          <w:rFonts w:asciiTheme="minorHAnsi" w:hAnsiTheme="minorHAnsi" w:cs="Arial"/>
          <w:color w:val="000000" w:themeColor="text1"/>
          <w:shd w:val="clear" w:color="auto" w:fill="FFFFFF"/>
        </w:rPr>
        <w:t xml:space="preserve"> or </w:t>
      </w:r>
      <w:r w:rsidR="0027052B" w:rsidRPr="00DD75DE">
        <w:rPr>
          <w:rFonts w:asciiTheme="minorHAnsi" w:hAnsiTheme="minorHAnsi" w:cs="Arial"/>
          <w:color w:val="000000" w:themeColor="text1"/>
          <w:shd w:val="clear" w:color="auto" w:fill="FFFFFF"/>
        </w:rPr>
        <w:t>purging</w:t>
      </w:r>
      <w:r w:rsidR="00E25517" w:rsidRPr="00DD75DE">
        <w:rPr>
          <w:rFonts w:asciiTheme="minorHAnsi" w:hAnsiTheme="minorHAnsi" w:cs="Arial"/>
          <w:color w:val="000000" w:themeColor="text1"/>
          <w:shd w:val="clear" w:color="auto" w:fill="FFFFFF"/>
        </w:rPr>
        <w:t xml:space="preserve">, but </w:t>
      </w:r>
      <w:r w:rsidR="00A91421" w:rsidRPr="00DD75DE">
        <w:rPr>
          <w:rFonts w:asciiTheme="minorHAnsi" w:hAnsiTheme="minorHAnsi" w:cs="Arial"/>
          <w:color w:val="000000" w:themeColor="text1"/>
          <w:shd w:val="clear" w:color="auto" w:fill="FFFFFF"/>
        </w:rPr>
        <w:t>rather</w:t>
      </w:r>
      <w:r w:rsidR="00E25517" w:rsidRPr="00DD75DE">
        <w:rPr>
          <w:rFonts w:asciiTheme="minorHAnsi" w:hAnsiTheme="minorHAnsi" w:cs="Arial"/>
          <w:color w:val="000000" w:themeColor="text1"/>
          <w:shd w:val="clear" w:color="auto" w:fill="FFFFFF"/>
        </w:rPr>
        <w:t>,</w:t>
      </w:r>
      <w:r w:rsidR="0037388D" w:rsidRPr="00DD75DE">
        <w:rPr>
          <w:rFonts w:asciiTheme="minorHAnsi" w:hAnsiTheme="minorHAnsi" w:cs="Arial"/>
          <w:color w:val="000000" w:themeColor="text1"/>
          <w:shd w:val="clear" w:color="auto" w:fill="FFFFFF"/>
        </w:rPr>
        <w:t xml:space="preserve"> it </w:t>
      </w:r>
      <w:r w:rsidR="00632F1F" w:rsidRPr="00DD75DE">
        <w:rPr>
          <w:rFonts w:asciiTheme="minorHAnsi" w:hAnsiTheme="minorHAnsi" w:cs="Arial"/>
          <w:color w:val="000000" w:themeColor="text1"/>
          <w:shd w:val="clear" w:color="auto" w:fill="FFFFFF"/>
        </w:rPr>
        <w:t>offer</w:t>
      </w:r>
      <w:r w:rsidR="0037388D" w:rsidRPr="00DD75DE">
        <w:rPr>
          <w:rFonts w:asciiTheme="minorHAnsi" w:hAnsiTheme="minorHAnsi" w:cs="Arial"/>
          <w:color w:val="000000" w:themeColor="text1"/>
          <w:shd w:val="clear" w:color="auto" w:fill="FFFFFF"/>
        </w:rPr>
        <w:t xml:space="preserve">s a continuous </w:t>
      </w:r>
      <w:r w:rsidR="0027052B" w:rsidRPr="00DD75DE">
        <w:rPr>
          <w:rFonts w:asciiTheme="minorHAnsi" w:hAnsiTheme="minorHAnsi" w:cs="Arial"/>
          <w:color w:val="000000" w:themeColor="text1"/>
          <w:shd w:val="clear" w:color="auto" w:fill="FFFFFF"/>
        </w:rPr>
        <w:t>returning</w:t>
      </w:r>
      <w:r w:rsidR="0037388D" w:rsidRPr="00DD75DE">
        <w:rPr>
          <w:rFonts w:asciiTheme="minorHAnsi" w:hAnsiTheme="minorHAnsi" w:cs="Arial"/>
          <w:color w:val="000000" w:themeColor="text1"/>
          <w:shd w:val="clear" w:color="auto" w:fill="FFFFFF"/>
        </w:rPr>
        <w:t xml:space="preserve"> engagement with the act of standing</w:t>
      </w:r>
      <w:r w:rsidR="00BC5D40">
        <w:rPr>
          <w:rFonts w:asciiTheme="minorHAnsi" w:hAnsiTheme="minorHAnsi" w:cs="Arial"/>
          <w:color w:val="000000" w:themeColor="text1"/>
          <w:shd w:val="clear" w:color="auto" w:fill="FFFFFF"/>
        </w:rPr>
        <w:t>,</w:t>
      </w:r>
      <w:r w:rsidR="00E25517" w:rsidRPr="00DD75DE">
        <w:rPr>
          <w:rFonts w:asciiTheme="minorHAnsi" w:hAnsiTheme="minorHAnsi" w:cs="Arial"/>
          <w:color w:val="000000" w:themeColor="text1"/>
          <w:shd w:val="clear" w:color="auto" w:fill="FFFFFF"/>
        </w:rPr>
        <w:t xml:space="preserve"> </w:t>
      </w:r>
      <w:r w:rsidR="00A91421" w:rsidRPr="00DD75DE">
        <w:rPr>
          <w:rFonts w:asciiTheme="minorHAnsi" w:hAnsiTheme="minorHAnsi" w:cs="Arial"/>
          <w:color w:val="000000" w:themeColor="text1"/>
          <w:shd w:val="clear" w:color="auto" w:fill="FFFFFF"/>
        </w:rPr>
        <w:t>a</w:t>
      </w:r>
      <w:r w:rsidR="0037388D" w:rsidRPr="00DD75DE">
        <w:rPr>
          <w:rFonts w:asciiTheme="minorHAnsi" w:hAnsiTheme="minorHAnsi" w:cs="Arial"/>
          <w:color w:val="000000" w:themeColor="text1"/>
          <w:shd w:val="clear" w:color="auto" w:fill="FFFFFF"/>
        </w:rPr>
        <w:t>n act</w:t>
      </w:r>
      <w:r w:rsidR="00632F1F" w:rsidRPr="00DD75DE">
        <w:rPr>
          <w:rFonts w:asciiTheme="minorHAnsi" w:hAnsiTheme="minorHAnsi" w:cs="Arial"/>
          <w:color w:val="000000" w:themeColor="text1"/>
          <w:shd w:val="clear" w:color="auto" w:fill="FFFFFF"/>
        </w:rPr>
        <w:t xml:space="preserve"> that is</w:t>
      </w:r>
      <w:r w:rsidR="0037388D" w:rsidRPr="00DD75DE">
        <w:rPr>
          <w:rFonts w:asciiTheme="minorHAnsi" w:hAnsiTheme="minorHAnsi" w:cs="Arial"/>
          <w:color w:val="000000" w:themeColor="text1"/>
          <w:shd w:val="clear" w:color="auto" w:fill="FFFFFF"/>
        </w:rPr>
        <w:t xml:space="preserve"> both mundane and </w:t>
      </w:r>
      <w:r w:rsidR="0027052B" w:rsidRPr="00DD75DE">
        <w:rPr>
          <w:rFonts w:asciiTheme="minorHAnsi" w:hAnsiTheme="minorHAnsi" w:cs="Arial"/>
          <w:color w:val="000000" w:themeColor="text1"/>
          <w:shd w:val="clear" w:color="auto" w:fill="FFFFFF"/>
        </w:rPr>
        <w:t>reflective</w:t>
      </w:r>
      <w:r w:rsidR="0037388D" w:rsidRPr="00DD75DE">
        <w:rPr>
          <w:rFonts w:asciiTheme="minorHAnsi" w:hAnsiTheme="minorHAnsi" w:cs="Arial"/>
          <w:color w:val="000000" w:themeColor="text1"/>
          <w:shd w:val="clear" w:color="auto" w:fill="FFFFFF"/>
        </w:rPr>
        <w:t>.</w:t>
      </w:r>
    </w:p>
    <w:p w14:paraId="02929C40" w14:textId="0389E854" w:rsidR="00173D72" w:rsidRPr="00265CB0" w:rsidRDefault="00E25517" w:rsidP="3F8B905A">
      <w:pPr>
        <w:pStyle w:val="NormalWeb"/>
        <w:spacing w:line="360" w:lineRule="auto"/>
        <w:rPr>
          <w:rFonts w:asciiTheme="minorHAnsi" w:hAnsiTheme="minorHAnsi" w:cs="Arial"/>
          <w:color w:val="000000" w:themeColor="text1"/>
          <w:shd w:val="clear" w:color="auto" w:fill="FFFFFF"/>
        </w:rPr>
      </w:pPr>
      <w:r w:rsidRPr="3F8B905A">
        <w:rPr>
          <w:rFonts w:asciiTheme="minorHAnsi" w:hAnsiTheme="minorHAnsi" w:cs="Arial"/>
          <w:color w:val="000000" w:themeColor="text1"/>
          <w:shd w:val="clear" w:color="auto" w:fill="FFFFFF"/>
        </w:rPr>
        <w:t xml:space="preserve">Essentially, </w:t>
      </w:r>
      <w:r w:rsidR="0037388D" w:rsidRPr="3F8B905A">
        <w:rPr>
          <w:rFonts w:asciiTheme="minorHAnsi" w:hAnsiTheme="minorHAnsi" w:cs="Arial"/>
          <w:i/>
          <w:iCs/>
          <w:color w:val="000000" w:themeColor="text1"/>
          <w:shd w:val="clear" w:color="auto" w:fill="FFFFFF"/>
        </w:rPr>
        <w:t>To Stand Despite All Possibilities to Fall</w:t>
      </w:r>
      <w:r w:rsidR="00AC440B">
        <w:rPr>
          <w:rFonts w:asciiTheme="minorHAnsi" w:hAnsiTheme="minorHAnsi" w:cs="Arial"/>
          <w:i/>
          <w:iCs/>
          <w:color w:val="000000" w:themeColor="text1"/>
          <w:shd w:val="clear" w:color="auto" w:fill="FFFFFF"/>
        </w:rPr>
        <w:t xml:space="preserve"> </w:t>
      </w:r>
      <w:r w:rsidR="0037388D" w:rsidRPr="3F8B905A">
        <w:rPr>
          <w:rFonts w:asciiTheme="minorHAnsi" w:hAnsiTheme="minorHAnsi" w:cs="Arial"/>
          <w:color w:val="000000" w:themeColor="text1"/>
          <w:shd w:val="clear" w:color="auto" w:fill="FFFFFF"/>
        </w:rPr>
        <w:t xml:space="preserve">operates within a space of deferred resolution, where tragedy is not </w:t>
      </w:r>
      <w:r w:rsidR="00733088" w:rsidRPr="3F8B905A">
        <w:rPr>
          <w:rFonts w:asciiTheme="minorHAnsi" w:hAnsiTheme="minorHAnsi" w:cs="Arial"/>
          <w:color w:val="000000" w:themeColor="text1"/>
          <w:shd w:val="clear" w:color="auto" w:fill="FFFFFF"/>
        </w:rPr>
        <w:t xml:space="preserve">simply </w:t>
      </w:r>
      <w:r w:rsidR="0037388D" w:rsidRPr="3F8B905A">
        <w:rPr>
          <w:rFonts w:asciiTheme="minorHAnsi" w:hAnsiTheme="minorHAnsi" w:cs="Arial"/>
          <w:color w:val="000000" w:themeColor="text1"/>
          <w:shd w:val="clear" w:color="auto" w:fill="FFFFFF"/>
        </w:rPr>
        <w:t xml:space="preserve">an event with a beginning, middle, and end but rather an ongoing meditation on endurance, presence, and the delicate tension between stability and collapse. Through </w:t>
      </w:r>
      <w:r w:rsidR="00733088" w:rsidRPr="3F8B905A">
        <w:rPr>
          <w:rFonts w:asciiTheme="minorHAnsi" w:hAnsiTheme="minorHAnsi" w:cs="Arial"/>
          <w:color w:val="000000" w:themeColor="text1"/>
          <w:shd w:val="clear" w:color="auto" w:fill="FFFFFF"/>
        </w:rPr>
        <w:t>its technical editing</w:t>
      </w:r>
      <w:r w:rsidRPr="3F8B905A">
        <w:rPr>
          <w:rFonts w:asciiTheme="minorHAnsi" w:hAnsiTheme="minorHAnsi" w:cs="Arial"/>
          <w:color w:val="000000" w:themeColor="text1"/>
          <w:shd w:val="clear" w:color="auto" w:fill="FFFFFF"/>
        </w:rPr>
        <w:t xml:space="preserve"> (</w:t>
      </w:r>
      <w:r w:rsidR="0037388D" w:rsidRPr="3F8B905A">
        <w:rPr>
          <w:rFonts w:asciiTheme="minorHAnsi" w:hAnsiTheme="minorHAnsi" w:cs="Arial"/>
          <w:color w:val="000000" w:themeColor="text1"/>
          <w:shd w:val="clear" w:color="auto" w:fill="FFFFFF"/>
        </w:rPr>
        <w:t>blurring, slow motion, silence, and cropped framing</w:t>
      </w:r>
      <w:r w:rsidRPr="3F8B905A">
        <w:rPr>
          <w:rFonts w:asciiTheme="minorHAnsi" w:hAnsiTheme="minorHAnsi" w:cs="Arial"/>
          <w:color w:val="000000" w:themeColor="text1"/>
          <w:shd w:val="clear" w:color="auto" w:fill="FFFFFF"/>
        </w:rPr>
        <w:t>)</w:t>
      </w:r>
      <w:r w:rsidR="00733088" w:rsidRPr="3F8B905A">
        <w:rPr>
          <w:rFonts w:asciiTheme="minorHAnsi" w:hAnsiTheme="minorHAnsi" w:cs="Arial"/>
          <w:color w:val="000000" w:themeColor="text1"/>
          <w:shd w:val="clear" w:color="auto" w:fill="FFFFFF"/>
        </w:rPr>
        <w:t>,</w:t>
      </w:r>
      <w:r w:rsidRPr="3F8B905A">
        <w:rPr>
          <w:rFonts w:asciiTheme="minorHAnsi" w:hAnsiTheme="minorHAnsi" w:cs="Arial"/>
          <w:color w:val="000000" w:themeColor="text1"/>
          <w:shd w:val="clear" w:color="auto" w:fill="FFFFFF"/>
        </w:rPr>
        <w:t xml:space="preserve"> </w:t>
      </w:r>
      <w:r w:rsidR="0037388D" w:rsidRPr="3F8B905A">
        <w:rPr>
          <w:rFonts w:asciiTheme="minorHAnsi" w:hAnsiTheme="minorHAnsi" w:cs="Arial"/>
          <w:color w:val="000000" w:themeColor="text1"/>
          <w:shd w:val="clear" w:color="auto" w:fill="FFFFFF"/>
        </w:rPr>
        <w:t xml:space="preserve">the </w:t>
      </w:r>
      <w:r w:rsidRPr="3F8B905A">
        <w:rPr>
          <w:rFonts w:asciiTheme="minorHAnsi" w:hAnsiTheme="minorHAnsi" w:cs="Arial"/>
          <w:color w:val="000000" w:themeColor="text1"/>
          <w:shd w:val="clear" w:color="auto" w:fill="FFFFFF"/>
        </w:rPr>
        <w:t>work</w:t>
      </w:r>
      <w:r w:rsidR="0037388D" w:rsidRPr="3F8B905A">
        <w:rPr>
          <w:rFonts w:asciiTheme="minorHAnsi" w:hAnsiTheme="minorHAnsi" w:cs="Arial"/>
          <w:color w:val="000000" w:themeColor="text1"/>
          <w:shd w:val="clear" w:color="auto" w:fill="FFFFFF"/>
        </w:rPr>
        <w:t xml:space="preserve"> </w:t>
      </w:r>
      <w:r w:rsidR="00772F9E" w:rsidRPr="3F8B905A">
        <w:rPr>
          <w:rFonts w:asciiTheme="minorHAnsi" w:hAnsiTheme="minorHAnsi" w:cs="Arial"/>
          <w:color w:val="000000" w:themeColor="text1"/>
          <w:shd w:val="clear" w:color="auto" w:fill="FFFFFF"/>
        </w:rPr>
        <w:t>presents</w:t>
      </w:r>
      <w:r w:rsidR="0037388D" w:rsidRPr="3F8B905A">
        <w:rPr>
          <w:rFonts w:asciiTheme="minorHAnsi" w:hAnsiTheme="minorHAnsi" w:cs="Arial"/>
          <w:color w:val="000000" w:themeColor="text1"/>
          <w:shd w:val="clear" w:color="auto" w:fill="FFFFFF"/>
        </w:rPr>
        <w:t xml:space="preserve"> the act of standing </w:t>
      </w:r>
      <w:r w:rsidR="00772F9E" w:rsidRPr="3F8B905A">
        <w:rPr>
          <w:rFonts w:asciiTheme="minorHAnsi" w:hAnsiTheme="minorHAnsi" w:cs="Arial"/>
          <w:color w:val="000000" w:themeColor="text1"/>
          <w:shd w:val="clear" w:color="auto" w:fill="FFFFFF"/>
        </w:rPr>
        <w:t>as</w:t>
      </w:r>
      <w:r w:rsidR="0037388D" w:rsidRPr="3F8B905A">
        <w:rPr>
          <w:rFonts w:asciiTheme="minorHAnsi" w:hAnsiTheme="minorHAnsi" w:cs="Arial"/>
          <w:color w:val="000000" w:themeColor="text1"/>
          <w:shd w:val="clear" w:color="auto" w:fill="FFFFFF"/>
        </w:rPr>
        <w:t xml:space="preserve"> a sustained aesthetic and philosophical inquiry, urging </w:t>
      </w:r>
      <w:r w:rsidRPr="3F8B905A">
        <w:rPr>
          <w:rFonts w:asciiTheme="minorHAnsi" w:hAnsiTheme="minorHAnsi" w:cs="Arial"/>
          <w:color w:val="000000" w:themeColor="text1"/>
          <w:shd w:val="clear" w:color="auto" w:fill="FFFFFF"/>
        </w:rPr>
        <w:t>us</w:t>
      </w:r>
      <w:r w:rsidR="0037388D" w:rsidRPr="3F8B905A">
        <w:rPr>
          <w:rFonts w:asciiTheme="minorHAnsi" w:hAnsiTheme="minorHAnsi" w:cs="Arial"/>
          <w:color w:val="000000" w:themeColor="text1"/>
          <w:shd w:val="clear" w:color="auto" w:fill="FFFFFF"/>
        </w:rPr>
        <w:t xml:space="preserve"> to reconsider how </w:t>
      </w:r>
      <w:r w:rsidR="00733088" w:rsidRPr="3F8B905A">
        <w:rPr>
          <w:rFonts w:asciiTheme="minorHAnsi" w:hAnsiTheme="minorHAnsi" w:cs="Arial"/>
          <w:color w:val="000000" w:themeColor="text1"/>
          <w:shd w:val="clear" w:color="auto" w:fill="FFFFFF"/>
        </w:rPr>
        <w:t>we</w:t>
      </w:r>
      <w:r w:rsidRPr="3F8B905A">
        <w:rPr>
          <w:rFonts w:asciiTheme="minorHAnsi" w:hAnsiTheme="minorHAnsi" w:cs="Arial"/>
          <w:color w:val="000000" w:themeColor="text1"/>
          <w:shd w:val="clear" w:color="auto" w:fill="FFFFFF"/>
        </w:rPr>
        <w:t xml:space="preserve"> </w:t>
      </w:r>
      <w:r w:rsidR="00733088" w:rsidRPr="3F8B905A">
        <w:rPr>
          <w:rFonts w:asciiTheme="minorHAnsi" w:hAnsiTheme="minorHAnsi" w:cs="Arial"/>
          <w:color w:val="000000" w:themeColor="text1"/>
          <w:shd w:val="clear" w:color="auto" w:fill="FFFFFF"/>
        </w:rPr>
        <w:t>notice</w:t>
      </w:r>
      <w:r w:rsidR="0037388D" w:rsidRPr="3F8B905A">
        <w:rPr>
          <w:rFonts w:asciiTheme="minorHAnsi" w:hAnsiTheme="minorHAnsi" w:cs="Arial"/>
          <w:color w:val="000000" w:themeColor="text1"/>
          <w:shd w:val="clear" w:color="auto" w:fill="FFFFFF"/>
        </w:rPr>
        <w:t xml:space="preserve"> movement, time, and the act of </w:t>
      </w:r>
      <w:r w:rsidRPr="3F8B905A">
        <w:rPr>
          <w:rFonts w:asciiTheme="minorHAnsi" w:hAnsiTheme="minorHAnsi" w:cs="Arial"/>
          <w:color w:val="000000" w:themeColor="text1"/>
          <w:shd w:val="clear" w:color="auto" w:fill="FFFFFF"/>
        </w:rPr>
        <w:t>perception</w:t>
      </w:r>
      <w:r w:rsidR="0037388D" w:rsidRPr="3F8B905A">
        <w:rPr>
          <w:rFonts w:asciiTheme="minorHAnsi" w:hAnsiTheme="minorHAnsi" w:cs="Arial"/>
          <w:color w:val="000000" w:themeColor="text1"/>
          <w:shd w:val="clear" w:color="auto" w:fill="FFFFFF"/>
        </w:rPr>
        <w:t>.</w:t>
      </w:r>
    </w:p>
    <w:p w14:paraId="23EDF3BB" w14:textId="038F9A3B" w:rsidR="00E84766" w:rsidRPr="00DD75DE" w:rsidRDefault="00243798" w:rsidP="3F8B905A">
      <w:pPr>
        <w:pStyle w:val="NormalWeb"/>
        <w:spacing w:before="0" w:beforeAutospacing="0" w:after="0" w:afterAutospacing="0" w:line="360" w:lineRule="auto"/>
        <w:rPr>
          <w:rFonts w:asciiTheme="minorHAnsi" w:hAnsiTheme="minorHAnsi" w:cs="Arial"/>
          <w:color w:val="1C1C1C"/>
          <w:shd w:val="clear" w:color="auto" w:fill="FFFFFF"/>
        </w:rPr>
      </w:pPr>
      <w:r w:rsidRPr="3F8B905A">
        <w:rPr>
          <w:rFonts w:asciiTheme="minorHAnsi" w:hAnsiTheme="minorHAnsi" w:cs="Arial"/>
          <w:color w:val="1C1C1C"/>
          <w:shd w:val="clear" w:color="auto" w:fill="FFFFFF"/>
        </w:rPr>
        <w:t xml:space="preserve">To give further background regarding the </w:t>
      </w:r>
      <w:proofErr w:type="spellStart"/>
      <w:r w:rsidRPr="3F8B905A">
        <w:rPr>
          <w:rFonts w:asciiTheme="minorHAnsi" w:hAnsiTheme="minorHAnsi" w:cs="Arial"/>
          <w:color w:val="1C1C1C"/>
          <w:shd w:val="clear" w:color="auto" w:fill="FFFFFF"/>
        </w:rPr>
        <w:t>Zeibekiko</w:t>
      </w:r>
      <w:proofErr w:type="spellEnd"/>
      <w:r w:rsidRPr="3F8B905A">
        <w:rPr>
          <w:rFonts w:asciiTheme="minorHAnsi" w:hAnsiTheme="minorHAnsi" w:cs="Arial"/>
          <w:color w:val="1C1C1C"/>
          <w:shd w:val="clear" w:color="auto" w:fill="FFFFFF"/>
        </w:rPr>
        <w:t xml:space="preserve"> dance, its</w:t>
      </w:r>
      <w:r w:rsidR="00E84766" w:rsidRPr="3F8B905A">
        <w:rPr>
          <w:rFonts w:asciiTheme="minorHAnsi" w:hAnsiTheme="minorHAnsi" w:cs="Arial"/>
          <w:color w:val="1C1C1C"/>
          <w:shd w:val="clear" w:color="auto" w:fill="FFFFFF"/>
        </w:rPr>
        <w:t xml:space="preserve"> origins and history are </w:t>
      </w:r>
      <w:r w:rsidRPr="3F8B905A">
        <w:rPr>
          <w:rFonts w:asciiTheme="minorHAnsi" w:hAnsiTheme="minorHAnsi" w:cs="Arial"/>
          <w:color w:val="1C1C1C"/>
          <w:shd w:val="clear" w:color="auto" w:fill="FFFFFF"/>
        </w:rPr>
        <w:t>often a matter</w:t>
      </w:r>
      <w:r w:rsidR="00E84766" w:rsidRPr="3F8B905A">
        <w:rPr>
          <w:rFonts w:asciiTheme="minorHAnsi" w:hAnsiTheme="minorHAnsi" w:cs="Arial"/>
          <w:color w:val="1C1C1C"/>
          <w:shd w:val="clear" w:color="auto" w:fill="FFFFFF"/>
        </w:rPr>
        <w:t xml:space="preserve"> of various opinions. However, </w:t>
      </w:r>
      <w:proofErr w:type="spellStart"/>
      <w:r w:rsidR="00E84766" w:rsidRPr="3F8B905A">
        <w:rPr>
          <w:rFonts w:asciiTheme="minorHAnsi" w:hAnsiTheme="minorHAnsi" w:cs="Arial"/>
          <w:color w:val="1C1C1C"/>
          <w:shd w:val="clear" w:color="auto" w:fill="FFFFFF"/>
        </w:rPr>
        <w:t>Charitopoulos</w:t>
      </w:r>
      <w:proofErr w:type="spellEnd"/>
      <w:r w:rsidR="00E84766" w:rsidRPr="3F8B905A">
        <w:rPr>
          <w:rFonts w:asciiTheme="minorHAnsi" w:hAnsiTheme="minorHAnsi" w:cs="Arial"/>
          <w:color w:val="1C1C1C"/>
          <w:shd w:val="clear" w:color="auto" w:fill="FFFFFF"/>
        </w:rPr>
        <w:t xml:space="preserve"> (2003) </w:t>
      </w:r>
      <w:r w:rsidR="007F4D88" w:rsidRPr="3F8B905A">
        <w:rPr>
          <w:rFonts w:asciiTheme="minorHAnsi" w:hAnsiTheme="minorHAnsi" w:cs="Arial"/>
          <w:color w:val="1C1C1C"/>
          <w:shd w:val="clear" w:color="auto" w:fill="FFFFFF"/>
        </w:rPr>
        <w:t>assert</w:t>
      </w:r>
      <w:r w:rsidRPr="3F8B905A">
        <w:rPr>
          <w:rFonts w:asciiTheme="minorHAnsi" w:hAnsiTheme="minorHAnsi" w:cs="Arial"/>
          <w:color w:val="1C1C1C"/>
          <w:shd w:val="clear" w:color="auto" w:fill="FFFFFF"/>
        </w:rPr>
        <w:t>s</w:t>
      </w:r>
      <w:r w:rsidR="00E84766" w:rsidRPr="3F8B905A">
        <w:rPr>
          <w:rFonts w:asciiTheme="minorHAnsi" w:hAnsiTheme="minorHAnsi" w:cs="Arial"/>
          <w:color w:val="1C1C1C"/>
          <w:shd w:val="clear" w:color="auto" w:fill="FFFFFF"/>
        </w:rPr>
        <w:t xml:space="preserve"> that this “archaic dance of Thrace was transported by the </w:t>
      </w:r>
      <w:proofErr w:type="spellStart"/>
      <w:r w:rsidR="00E84766" w:rsidRPr="3F8B905A">
        <w:rPr>
          <w:rFonts w:asciiTheme="minorHAnsi" w:hAnsiTheme="minorHAnsi" w:cs="Arial"/>
          <w:color w:val="1C1C1C"/>
          <w:shd w:val="clear" w:color="auto" w:fill="FFFFFF"/>
        </w:rPr>
        <w:t>Zeibekides</w:t>
      </w:r>
      <w:proofErr w:type="spellEnd"/>
      <w:r w:rsidR="00E84766" w:rsidRPr="3F8B905A">
        <w:rPr>
          <w:rFonts w:asciiTheme="minorHAnsi" w:hAnsiTheme="minorHAnsi" w:cs="Arial"/>
          <w:color w:val="1C1C1C"/>
          <w:shd w:val="clear" w:color="auto" w:fill="FFFFFF"/>
        </w:rPr>
        <w:t xml:space="preserve"> to Asia Minor and brought back to Greece by refugees of 1922”, a </w:t>
      </w:r>
      <w:r w:rsidRPr="3F8B905A">
        <w:rPr>
          <w:rFonts w:asciiTheme="minorHAnsi" w:hAnsiTheme="minorHAnsi" w:cs="Arial"/>
          <w:color w:val="1C1C1C"/>
          <w:shd w:val="clear" w:color="auto" w:fill="FFFFFF"/>
        </w:rPr>
        <w:t>consequence</w:t>
      </w:r>
      <w:r w:rsidR="00E84766" w:rsidRPr="3F8B905A">
        <w:rPr>
          <w:rFonts w:asciiTheme="minorHAnsi" w:hAnsiTheme="minorHAnsi" w:cs="Arial"/>
          <w:color w:val="1C1C1C"/>
          <w:shd w:val="clear" w:color="auto" w:fill="FFFFFF"/>
        </w:rPr>
        <w:t xml:space="preserve"> of the </w:t>
      </w:r>
      <w:proofErr w:type="gramStart"/>
      <w:r w:rsidRPr="3F8B905A">
        <w:rPr>
          <w:rFonts w:asciiTheme="minorHAnsi" w:hAnsiTheme="minorHAnsi" w:cs="Arial"/>
          <w:color w:val="1C1C1C"/>
          <w:shd w:val="clear" w:color="auto" w:fill="FFFFFF"/>
        </w:rPr>
        <w:t>Greek</w:t>
      </w:r>
      <w:r w:rsidR="007F4D88" w:rsidRPr="3F8B905A">
        <w:rPr>
          <w:rFonts w:asciiTheme="minorHAnsi" w:hAnsiTheme="minorHAnsi" w:cs="Arial"/>
          <w:color w:val="1C1C1C"/>
          <w:shd w:val="clear" w:color="auto" w:fill="FFFFFF"/>
        </w:rPr>
        <w:t>-</w:t>
      </w:r>
      <w:r w:rsidRPr="3F8B905A">
        <w:rPr>
          <w:rFonts w:asciiTheme="minorHAnsi" w:hAnsiTheme="minorHAnsi" w:cs="Arial"/>
          <w:color w:val="1C1C1C"/>
          <w:shd w:val="clear" w:color="auto" w:fill="FFFFFF"/>
        </w:rPr>
        <w:t>Turkish</w:t>
      </w:r>
      <w:proofErr w:type="gramEnd"/>
      <w:r w:rsidR="00E84766" w:rsidRPr="3F8B905A">
        <w:rPr>
          <w:rFonts w:asciiTheme="minorHAnsi" w:hAnsiTheme="minorHAnsi" w:cs="Arial"/>
          <w:color w:val="1C1C1C"/>
          <w:shd w:val="clear" w:color="auto" w:fill="FFFFFF"/>
        </w:rPr>
        <w:t xml:space="preserve"> </w:t>
      </w:r>
      <w:r w:rsidR="007F4D88" w:rsidRPr="3F8B905A">
        <w:rPr>
          <w:rFonts w:asciiTheme="minorHAnsi" w:hAnsiTheme="minorHAnsi" w:cs="Arial"/>
          <w:color w:val="1C1C1C"/>
          <w:shd w:val="clear" w:color="auto" w:fill="FFFFFF"/>
        </w:rPr>
        <w:t>w</w:t>
      </w:r>
      <w:r w:rsidR="00E84766" w:rsidRPr="3F8B905A">
        <w:rPr>
          <w:rFonts w:asciiTheme="minorHAnsi" w:hAnsiTheme="minorHAnsi" w:cs="Arial"/>
          <w:color w:val="1C1C1C"/>
          <w:shd w:val="clear" w:color="auto" w:fill="FFFFFF"/>
        </w:rPr>
        <w:t xml:space="preserve">ar and the subsequent </w:t>
      </w:r>
      <w:r w:rsidR="004E09F6" w:rsidRPr="3F8B905A">
        <w:rPr>
          <w:rFonts w:asciiTheme="minorHAnsi" w:hAnsiTheme="minorHAnsi" w:cs="Arial"/>
          <w:color w:val="1C1C1C"/>
          <w:shd w:val="clear" w:color="auto" w:fill="FFFFFF"/>
        </w:rPr>
        <w:t>expelling</w:t>
      </w:r>
      <w:r w:rsidR="00E84766" w:rsidRPr="3F8B905A">
        <w:rPr>
          <w:rFonts w:asciiTheme="minorHAnsi" w:hAnsiTheme="minorHAnsi" w:cs="Arial"/>
          <w:color w:val="1C1C1C"/>
          <w:shd w:val="clear" w:color="auto" w:fill="FFFFFF"/>
        </w:rPr>
        <w:t xml:space="preserve"> </w:t>
      </w:r>
      <w:r w:rsidRPr="3F8B905A">
        <w:rPr>
          <w:rFonts w:asciiTheme="minorHAnsi" w:hAnsiTheme="minorHAnsi" w:cs="Arial"/>
          <w:color w:val="1C1C1C"/>
          <w:shd w:val="clear" w:color="auto" w:fill="FFFFFF"/>
        </w:rPr>
        <w:t>from</w:t>
      </w:r>
      <w:r w:rsidR="00E84766" w:rsidRPr="3F8B905A">
        <w:rPr>
          <w:rFonts w:asciiTheme="minorHAnsi" w:hAnsiTheme="minorHAnsi" w:cs="Arial"/>
          <w:color w:val="1C1C1C"/>
          <w:shd w:val="clear" w:color="auto" w:fill="FFFFFF"/>
        </w:rPr>
        <w:t xml:space="preserve"> Asia Minor. This period was a defining tragedy for 20th-</w:t>
      </w:r>
      <w:r w:rsidR="00E84766" w:rsidRPr="3F8B905A">
        <w:rPr>
          <w:rFonts w:asciiTheme="minorHAnsi" w:hAnsiTheme="minorHAnsi" w:cs="Arial"/>
          <w:color w:val="1C1C1C"/>
          <w:shd w:val="clear" w:color="auto" w:fill="FFFFFF"/>
        </w:rPr>
        <w:lastRenderedPageBreak/>
        <w:t xml:space="preserve">century Greece, which </w:t>
      </w:r>
      <w:r w:rsidRPr="3F8B905A">
        <w:rPr>
          <w:rFonts w:asciiTheme="minorHAnsi" w:hAnsiTheme="minorHAnsi" w:cs="Arial"/>
          <w:color w:val="1C1C1C"/>
          <w:shd w:val="clear" w:color="auto" w:fill="FFFFFF"/>
        </w:rPr>
        <w:t>witnessed</w:t>
      </w:r>
      <w:r w:rsidR="00E84766" w:rsidRPr="3F8B905A">
        <w:rPr>
          <w:rFonts w:asciiTheme="minorHAnsi" w:hAnsiTheme="minorHAnsi" w:cs="Arial"/>
          <w:color w:val="1C1C1C"/>
          <w:shd w:val="clear" w:color="auto" w:fill="FFFFFF"/>
        </w:rPr>
        <w:t xml:space="preserve"> over a million refugees evicted from their homes. Many of these </w:t>
      </w:r>
      <w:r w:rsidRPr="3F8B905A">
        <w:rPr>
          <w:rFonts w:asciiTheme="minorHAnsi" w:hAnsiTheme="minorHAnsi" w:cs="Arial"/>
          <w:color w:val="1C1C1C"/>
          <w:shd w:val="clear" w:color="auto" w:fill="FFFFFF"/>
        </w:rPr>
        <w:t>displac</w:t>
      </w:r>
      <w:r w:rsidR="00E84766" w:rsidRPr="3F8B905A">
        <w:rPr>
          <w:rFonts w:asciiTheme="minorHAnsi" w:hAnsiTheme="minorHAnsi" w:cs="Arial"/>
          <w:color w:val="1C1C1C"/>
          <w:shd w:val="clear" w:color="auto" w:fill="FFFFFF"/>
        </w:rPr>
        <w:t>ed individuals were left destitute and stripped of their dignity</w:t>
      </w:r>
      <w:r w:rsidRPr="3F8B905A">
        <w:rPr>
          <w:rFonts w:asciiTheme="minorHAnsi" w:hAnsiTheme="minorHAnsi" w:cs="Arial"/>
          <w:color w:val="1C1C1C"/>
          <w:shd w:val="clear" w:color="auto" w:fill="FFFFFF"/>
        </w:rPr>
        <w:t>,</w:t>
      </w:r>
      <w:r w:rsidR="00E84766" w:rsidRPr="3F8B905A">
        <w:rPr>
          <w:rFonts w:asciiTheme="minorHAnsi" w:hAnsiTheme="minorHAnsi" w:cs="Arial"/>
          <w:color w:val="1C1C1C"/>
          <w:shd w:val="clear" w:color="auto" w:fill="FFFFFF"/>
        </w:rPr>
        <w:t xml:space="preserve"> </w:t>
      </w:r>
      <w:r w:rsidRPr="3F8B905A">
        <w:rPr>
          <w:rFonts w:asciiTheme="minorHAnsi" w:hAnsiTheme="minorHAnsi" w:cs="Arial"/>
          <w:color w:val="1C1C1C"/>
          <w:shd w:val="clear" w:color="auto" w:fill="FFFFFF"/>
        </w:rPr>
        <w:t>i</w:t>
      </w:r>
      <w:r w:rsidR="00E84766" w:rsidRPr="3F8B905A">
        <w:rPr>
          <w:rFonts w:asciiTheme="minorHAnsi" w:hAnsiTheme="minorHAnsi" w:cs="Arial"/>
          <w:color w:val="1C1C1C"/>
          <w:shd w:val="clear" w:color="auto" w:fill="FFFFFF"/>
        </w:rPr>
        <w:t>ncluding my grandmother, grandfather</w:t>
      </w:r>
      <w:r w:rsidRPr="3F8B905A">
        <w:rPr>
          <w:rFonts w:asciiTheme="minorHAnsi" w:hAnsiTheme="minorHAnsi" w:cs="Arial"/>
          <w:color w:val="1C1C1C"/>
          <w:shd w:val="clear" w:color="auto" w:fill="FFFFFF"/>
        </w:rPr>
        <w:t>,</w:t>
      </w:r>
      <w:r w:rsidR="00E84766" w:rsidRPr="3F8B905A">
        <w:rPr>
          <w:rFonts w:asciiTheme="minorHAnsi" w:hAnsiTheme="minorHAnsi" w:cs="Arial"/>
          <w:color w:val="1C1C1C"/>
          <w:shd w:val="clear" w:color="auto" w:fill="FFFFFF"/>
        </w:rPr>
        <w:t xml:space="preserve"> and their families. </w:t>
      </w:r>
    </w:p>
    <w:p w14:paraId="7AAC1A42" w14:textId="3098BC79" w:rsidR="00E84766" w:rsidRPr="00DD75DE" w:rsidRDefault="00E84766" w:rsidP="3F8B905A">
      <w:pPr>
        <w:pStyle w:val="NormalWeb"/>
        <w:spacing w:before="0" w:beforeAutospacing="0" w:after="0" w:afterAutospacing="0" w:line="360" w:lineRule="auto"/>
        <w:rPr>
          <w:rFonts w:asciiTheme="minorHAnsi" w:hAnsiTheme="minorHAnsi" w:cs="Arial"/>
          <w:color w:val="1C1C1C"/>
          <w:shd w:val="clear" w:color="auto" w:fill="FFFFFF"/>
        </w:rPr>
      </w:pPr>
      <w:r w:rsidRPr="3F8B905A">
        <w:rPr>
          <w:rFonts w:asciiTheme="minorHAnsi" w:hAnsiTheme="minorHAnsi" w:cs="Arial"/>
          <w:color w:val="1C1C1C"/>
          <w:shd w:val="clear" w:color="auto" w:fill="FFFFFF"/>
        </w:rPr>
        <w:t xml:space="preserve">In this context of profound loss and displacement, the </w:t>
      </w:r>
      <w:proofErr w:type="spellStart"/>
      <w:r w:rsidRPr="3F8B905A">
        <w:rPr>
          <w:rFonts w:asciiTheme="minorHAnsi" w:hAnsiTheme="minorHAnsi" w:cs="Arial"/>
          <w:color w:val="1C1C1C"/>
          <w:shd w:val="clear" w:color="auto" w:fill="FFFFFF"/>
        </w:rPr>
        <w:t>Zeibekiko</w:t>
      </w:r>
      <w:proofErr w:type="spellEnd"/>
      <w:r w:rsidRPr="3F8B905A">
        <w:rPr>
          <w:rFonts w:asciiTheme="minorHAnsi" w:hAnsiTheme="minorHAnsi" w:cs="Arial"/>
          <w:color w:val="1C1C1C"/>
          <w:shd w:val="clear" w:color="auto" w:fill="FFFFFF"/>
        </w:rPr>
        <w:t xml:space="preserve"> evolved into a powerful</w:t>
      </w:r>
      <w:r w:rsidR="00C6363F" w:rsidRPr="3F8B905A">
        <w:rPr>
          <w:rFonts w:asciiTheme="minorHAnsi" w:hAnsiTheme="minorHAnsi" w:cs="Arial"/>
          <w:color w:val="1C1C1C"/>
          <w:shd w:val="clear" w:color="auto" w:fill="FFFFFF"/>
        </w:rPr>
        <w:t xml:space="preserve"> means</w:t>
      </w:r>
      <w:r w:rsidRPr="3F8B905A">
        <w:rPr>
          <w:rFonts w:asciiTheme="minorHAnsi" w:hAnsiTheme="minorHAnsi" w:cs="Arial"/>
          <w:color w:val="1C1C1C"/>
          <w:shd w:val="clear" w:color="auto" w:fill="FFFFFF"/>
        </w:rPr>
        <w:t xml:space="preserve"> to express deep grief, regret, and pain. </w:t>
      </w:r>
      <w:r w:rsidR="007F4D88" w:rsidRPr="3F8B905A">
        <w:rPr>
          <w:rFonts w:asciiTheme="minorHAnsi" w:hAnsiTheme="minorHAnsi" w:cs="Arial"/>
          <w:color w:val="1C1C1C"/>
          <w:shd w:val="clear" w:color="auto" w:fill="FFFFFF"/>
        </w:rPr>
        <w:t>Between the 1920s and 1950s, the dance further evolved in the Tekes</w:t>
      </w:r>
      <w:r w:rsidR="00826011" w:rsidRPr="3F8B905A">
        <w:rPr>
          <w:rFonts w:asciiTheme="minorHAnsi" w:hAnsiTheme="minorHAnsi" w:cs="Arial"/>
          <w:color w:val="1C1C1C"/>
          <w:shd w:val="clear" w:color="auto" w:fill="FFFFFF"/>
        </w:rPr>
        <w:t xml:space="preserve"> </w:t>
      </w:r>
      <w:r w:rsidR="004B258B" w:rsidRPr="3F8B905A">
        <w:rPr>
          <w:rFonts w:asciiTheme="minorHAnsi" w:hAnsiTheme="minorHAnsi" w:cs="Arial"/>
          <w:color w:val="1C1C1C"/>
          <w:shd w:val="clear" w:color="auto" w:fill="FFFFFF"/>
        </w:rPr>
        <w:t>(</w:t>
      </w:r>
      <w:r w:rsidR="00826011" w:rsidRPr="3F8B905A">
        <w:rPr>
          <w:rFonts w:asciiTheme="minorHAnsi" w:hAnsiTheme="minorHAnsi" w:cs="Arial"/>
          <w:color w:val="1C1C1C"/>
          <w:shd w:val="clear" w:color="auto" w:fill="FFFFFF"/>
        </w:rPr>
        <w:t>dubious taverns</w:t>
      </w:r>
      <w:r w:rsidR="007F4D88" w:rsidRPr="3F8B905A">
        <w:rPr>
          <w:rFonts w:asciiTheme="minorHAnsi" w:hAnsiTheme="minorHAnsi" w:cs="Arial"/>
          <w:color w:val="1C1C1C"/>
          <w:shd w:val="clear" w:color="auto" w:fill="FFFFFF"/>
        </w:rPr>
        <w:t>) of Athens, Piraeus, and Thessaloniki</w:t>
      </w:r>
      <w:r w:rsidR="004137E9" w:rsidRPr="3F8B905A">
        <w:rPr>
          <w:rFonts w:asciiTheme="minorHAnsi" w:hAnsiTheme="minorHAnsi" w:cs="Arial"/>
          <w:color w:val="1C1C1C"/>
          <w:shd w:val="clear" w:color="auto" w:fill="FFFFFF"/>
        </w:rPr>
        <w:t>.</w:t>
      </w:r>
      <w:r w:rsidRPr="3F8B905A">
        <w:rPr>
          <w:rFonts w:asciiTheme="minorHAnsi" w:hAnsiTheme="minorHAnsi" w:cs="Arial"/>
          <w:color w:val="1C1C1C"/>
          <w:shd w:val="clear" w:color="auto" w:fill="FFFFFF"/>
        </w:rPr>
        <w:t xml:space="preserve"> </w:t>
      </w:r>
      <w:r w:rsidR="004137E9" w:rsidRPr="3F8B905A">
        <w:rPr>
          <w:rFonts w:asciiTheme="minorHAnsi" w:hAnsiTheme="minorHAnsi" w:cs="Arial"/>
          <w:color w:val="1C1C1C"/>
          <w:shd w:val="clear" w:color="auto" w:fill="FFFFFF"/>
        </w:rPr>
        <w:t>I</w:t>
      </w:r>
      <w:r w:rsidR="007F4D88" w:rsidRPr="3F8B905A">
        <w:rPr>
          <w:rFonts w:asciiTheme="minorHAnsi" w:hAnsiTheme="minorHAnsi" w:cs="Arial"/>
          <w:color w:val="1C1C1C"/>
          <w:shd w:val="clear" w:color="auto" w:fill="FFFFFF"/>
        </w:rPr>
        <w:t>t is</w:t>
      </w:r>
      <w:r w:rsidRPr="3F8B905A">
        <w:rPr>
          <w:rFonts w:asciiTheme="minorHAnsi" w:hAnsiTheme="minorHAnsi" w:cs="Arial"/>
          <w:color w:val="1C1C1C"/>
          <w:shd w:val="clear" w:color="auto" w:fill="FFFFFF"/>
        </w:rPr>
        <w:t xml:space="preserve"> often associated with the </w:t>
      </w:r>
      <w:r w:rsidR="00772F9E" w:rsidRPr="3F8B905A">
        <w:rPr>
          <w:rFonts w:asciiTheme="minorHAnsi" w:hAnsiTheme="minorHAnsi" w:cs="Arial"/>
          <w:color w:val="1C1C1C"/>
          <w:shd w:val="clear" w:color="auto" w:fill="FFFFFF"/>
        </w:rPr>
        <w:t>‘</w:t>
      </w:r>
      <w:proofErr w:type="spellStart"/>
      <w:r w:rsidRPr="3F8B905A">
        <w:rPr>
          <w:rFonts w:asciiTheme="minorHAnsi" w:hAnsiTheme="minorHAnsi" w:cs="Arial"/>
          <w:color w:val="1C1C1C"/>
          <w:shd w:val="clear" w:color="auto" w:fill="FFFFFF"/>
        </w:rPr>
        <w:t>mangas</w:t>
      </w:r>
      <w:proofErr w:type="spellEnd"/>
      <w:r w:rsidR="00772F9E" w:rsidRPr="3F8B905A">
        <w:rPr>
          <w:rFonts w:asciiTheme="minorHAnsi" w:hAnsiTheme="minorHAnsi" w:cs="Arial"/>
          <w:color w:val="1C1C1C"/>
          <w:shd w:val="clear" w:color="auto" w:fill="FFFFFF"/>
        </w:rPr>
        <w:t>’</w:t>
      </w:r>
      <w:r w:rsidRPr="3F8B905A">
        <w:rPr>
          <w:rFonts w:asciiTheme="minorHAnsi" w:hAnsiTheme="minorHAnsi" w:cs="Arial"/>
          <w:color w:val="1C1C1C"/>
          <w:shd w:val="clear" w:color="auto" w:fill="FFFFFF"/>
        </w:rPr>
        <w:t xml:space="preserve"> </w:t>
      </w:r>
      <w:r w:rsidR="007F4D88" w:rsidRPr="3F8B905A">
        <w:rPr>
          <w:rFonts w:asciiTheme="minorHAnsi" w:hAnsiTheme="minorHAnsi" w:cs="Arial"/>
          <w:color w:val="1C1C1C"/>
          <w:shd w:val="clear" w:color="auto" w:fill="FFFFFF"/>
        </w:rPr>
        <w:t>(</w:t>
      </w:r>
      <w:r w:rsidR="004B258B" w:rsidRPr="3F8B905A">
        <w:rPr>
          <w:rFonts w:asciiTheme="minorHAnsi" w:hAnsiTheme="minorHAnsi" w:cs="Arial"/>
          <w:color w:val="1C1C1C"/>
          <w:shd w:val="clear" w:color="auto" w:fill="FFFFFF"/>
        </w:rPr>
        <w:t>under-</w:t>
      </w:r>
      <w:r w:rsidRPr="3F8B905A">
        <w:rPr>
          <w:rFonts w:asciiTheme="minorHAnsi" w:hAnsiTheme="minorHAnsi" w:cs="Arial"/>
          <w:color w:val="1C1C1C"/>
          <w:shd w:val="clear" w:color="auto" w:fill="FFFFFF"/>
        </w:rPr>
        <w:t xml:space="preserve">class men known for their </w:t>
      </w:r>
      <w:r w:rsidR="007F4D88" w:rsidRPr="3F8B905A">
        <w:rPr>
          <w:rFonts w:asciiTheme="minorHAnsi" w:hAnsiTheme="minorHAnsi" w:cs="Arial"/>
          <w:color w:val="1C1C1C"/>
          <w:shd w:val="clear" w:color="auto" w:fill="FFFFFF"/>
        </w:rPr>
        <w:t>swagger</w:t>
      </w:r>
      <w:r w:rsidRPr="3F8B905A">
        <w:rPr>
          <w:rFonts w:asciiTheme="minorHAnsi" w:hAnsiTheme="minorHAnsi" w:cs="Arial"/>
          <w:color w:val="1C1C1C"/>
          <w:shd w:val="clear" w:color="auto" w:fill="FFFFFF"/>
        </w:rPr>
        <w:t xml:space="preserve"> and rebellious attitude in Greece's urban </w:t>
      </w:r>
      <w:r w:rsidR="007F4D88" w:rsidRPr="3F8B905A">
        <w:rPr>
          <w:rFonts w:asciiTheme="minorHAnsi" w:hAnsiTheme="minorHAnsi" w:cs="Arial"/>
          <w:color w:val="1C1C1C"/>
          <w:shd w:val="clear" w:color="auto" w:fill="FFFFFF"/>
        </w:rPr>
        <w:t>sub</w:t>
      </w:r>
      <w:r w:rsidRPr="3F8B905A">
        <w:rPr>
          <w:rFonts w:asciiTheme="minorHAnsi" w:hAnsiTheme="minorHAnsi" w:cs="Arial"/>
          <w:color w:val="1C1C1C"/>
          <w:shd w:val="clear" w:color="auto" w:fill="FFFFFF"/>
        </w:rPr>
        <w:t>culture</w:t>
      </w:r>
      <w:r w:rsidR="007F4D88" w:rsidRPr="3F8B905A">
        <w:rPr>
          <w:rFonts w:asciiTheme="minorHAnsi" w:hAnsiTheme="minorHAnsi" w:cs="Arial"/>
          <w:color w:val="1C1C1C"/>
          <w:shd w:val="clear" w:color="auto" w:fill="FFFFFF"/>
        </w:rPr>
        <w:t>)</w:t>
      </w:r>
      <w:r w:rsidR="004B258B" w:rsidRPr="3F8B905A">
        <w:rPr>
          <w:rFonts w:asciiTheme="minorHAnsi" w:hAnsiTheme="minorHAnsi" w:cs="Arial"/>
          <w:color w:val="1C1C1C"/>
          <w:shd w:val="clear" w:color="auto" w:fill="FFFFFF"/>
        </w:rPr>
        <w:t>, p</w:t>
      </w:r>
      <w:r w:rsidRPr="3F8B905A">
        <w:rPr>
          <w:rFonts w:asciiTheme="minorHAnsi" w:hAnsiTheme="minorHAnsi" w:cs="Arial"/>
          <w:color w:val="1C1C1C"/>
          <w:shd w:val="clear" w:color="auto" w:fill="FFFFFF"/>
        </w:rPr>
        <w:t xml:space="preserve">erformed very slowly </w:t>
      </w:r>
      <w:r w:rsidR="00C6363F" w:rsidRPr="3F8B905A">
        <w:rPr>
          <w:rFonts w:asciiTheme="minorHAnsi" w:hAnsiTheme="minorHAnsi" w:cs="Arial"/>
          <w:color w:val="1C1C1C"/>
          <w:shd w:val="clear" w:color="auto" w:fill="FFFFFF"/>
        </w:rPr>
        <w:t xml:space="preserve">and </w:t>
      </w:r>
      <w:r w:rsidRPr="3F8B905A">
        <w:rPr>
          <w:rFonts w:asciiTheme="minorHAnsi" w:hAnsiTheme="minorHAnsi" w:cs="Arial"/>
          <w:color w:val="1C1C1C"/>
          <w:shd w:val="clear" w:color="auto" w:fill="FFFFFF"/>
        </w:rPr>
        <w:t>often by dancers under the influence of hashish and alcohol</w:t>
      </w:r>
      <w:r w:rsidR="004B258B" w:rsidRPr="3F8B905A">
        <w:rPr>
          <w:rFonts w:asciiTheme="minorHAnsi" w:hAnsiTheme="minorHAnsi" w:cs="Arial"/>
          <w:color w:val="1C1C1C"/>
          <w:shd w:val="clear" w:color="auto" w:fill="FFFFFF"/>
        </w:rPr>
        <w:t>.</w:t>
      </w:r>
      <w:r w:rsidRPr="3F8B905A">
        <w:rPr>
          <w:rFonts w:asciiTheme="minorHAnsi" w:hAnsiTheme="minorHAnsi" w:cs="Arial"/>
          <w:color w:val="1C1C1C"/>
          <w:shd w:val="clear" w:color="auto" w:fill="FFFFFF"/>
        </w:rPr>
        <w:t xml:space="preserve"> </w:t>
      </w:r>
      <w:r w:rsidR="004B258B" w:rsidRPr="3F8B905A">
        <w:rPr>
          <w:rFonts w:asciiTheme="minorHAnsi" w:hAnsiTheme="minorHAnsi" w:cs="Arial"/>
          <w:color w:val="1C1C1C"/>
          <w:shd w:val="clear" w:color="auto" w:fill="FFFFFF"/>
        </w:rPr>
        <w:t xml:space="preserve">Later, </w:t>
      </w:r>
      <w:r w:rsidR="004137E9" w:rsidRPr="3F8B905A">
        <w:rPr>
          <w:rFonts w:asciiTheme="minorHAnsi" w:hAnsiTheme="minorHAnsi" w:cs="Arial"/>
          <w:color w:val="1C1C1C"/>
          <w:shd w:val="clear" w:color="auto" w:fill="FFFFFF"/>
        </w:rPr>
        <w:t>it</w:t>
      </w:r>
      <w:r w:rsidR="004B258B" w:rsidRPr="3F8B905A">
        <w:rPr>
          <w:rFonts w:asciiTheme="minorHAnsi" w:hAnsiTheme="minorHAnsi" w:cs="Arial"/>
          <w:color w:val="1C1C1C"/>
          <w:shd w:val="clear" w:color="auto" w:fill="FFFFFF"/>
        </w:rPr>
        <w:t xml:space="preserve"> broadened to</w:t>
      </w:r>
      <w:r w:rsidR="004137E9" w:rsidRPr="3F8B905A">
        <w:rPr>
          <w:rFonts w:asciiTheme="minorHAnsi" w:hAnsiTheme="minorHAnsi" w:cs="Arial"/>
          <w:color w:val="1C1C1C"/>
          <w:shd w:val="clear" w:color="auto" w:fill="FFFFFF"/>
        </w:rPr>
        <w:t xml:space="preserve"> </w:t>
      </w:r>
      <w:r w:rsidRPr="3F8B905A">
        <w:rPr>
          <w:rFonts w:asciiTheme="minorHAnsi" w:hAnsiTheme="minorHAnsi" w:cs="Arial"/>
          <w:color w:val="1C1C1C"/>
          <w:shd w:val="clear" w:color="auto" w:fill="FFFFFF"/>
        </w:rPr>
        <w:t>bec</w:t>
      </w:r>
      <w:r w:rsidR="004B258B" w:rsidRPr="3F8B905A">
        <w:rPr>
          <w:rFonts w:asciiTheme="minorHAnsi" w:hAnsiTheme="minorHAnsi" w:cs="Arial"/>
          <w:color w:val="1C1C1C"/>
          <w:shd w:val="clear" w:color="auto" w:fill="FFFFFF"/>
        </w:rPr>
        <w:t>o</w:t>
      </w:r>
      <w:r w:rsidRPr="3F8B905A">
        <w:rPr>
          <w:rFonts w:asciiTheme="minorHAnsi" w:hAnsiTheme="minorHAnsi" w:cs="Arial"/>
          <w:color w:val="1C1C1C"/>
          <w:shd w:val="clear" w:color="auto" w:fill="FFFFFF"/>
        </w:rPr>
        <w:t xml:space="preserve">me an intensely personal expression of </w:t>
      </w:r>
      <w:r w:rsidR="004137E9" w:rsidRPr="3F8B905A">
        <w:rPr>
          <w:rFonts w:asciiTheme="minorHAnsi" w:hAnsiTheme="minorHAnsi" w:cs="Arial"/>
          <w:color w:val="1C1C1C"/>
          <w:shd w:val="clear" w:color="auto" w:fill="FFFFFF"/>
        </w:rPr>
        <w:t xml:space="preserve">the </w:t>
      </w:r>
      <w:r w:rsidRPr="3F8B905A">
        <w:rPr>
          <w:rFonts w:asciiTheme="minorHAnsi" w:hAnsiTheme="minorHAnsi" w:cs="Arial"/>
          <w:color w:val="1C1C1C"/>
          <w:shd w:val="clear" w:color="auto" w:fill="FFFFFF"/>
        </w:rPr>
        <w:t>poor, uneducated, working-class who used the dance as a release for their</w:t>
      </w:r>
      <w:r w:rsidR="004137E9" w:rsidRPr="3F8B905A">
        <w:rPr>
          <w:rFonts w:asciiTheme="minorHAnsi" w:hAnsiTheme="minorHAnsi" w:cs="Arial"/>
          <w:color w:val="1C1C1C"/>
          <w:shd w:val="clear" w:color="auto" w:fill="FFFFFF"/>
        </w:rPr>
        <w:t xml:space="preserve"> anger and</w:t>
      </w:r>
      <w:r w:rsidRPr="3F8B905A">
        <w:rPr>
          <w:rFonts w:asciiTheme="minorHAnsi" w:hAnsiTheme="minorHAnsi" w:cs="Arial"/>
          <w:color w:val="1C1C1C"/>
          <w:shd w:val="clear" w:color="auto" w:fill="FFFFFF"/>
        </w:rPr>
        <w:t xml:space="preserve"> frustrations</w:t>
      </w:r>
      <w:r w:rsidR="00C6363F" w:rsidRPr="3F8B905A">
        <w:rPr>
          <w:rFonts w:asciiTheme="minorHAnsi" w:hAnsiTheme="minorHAnsi" w:cs="Arial"/>
          <w:color w:val="1C1C1C"/>
          <w:shd w:val="clear" w:color="auto" w:fill="FFFFFF"/>
        </w:rPr>
        <w:t>.</w:t>
      </w:r>
      <w:r w:rsidRPr="3F8B905A">
        <w:rPr>
          <w:rFonts w:asciiTheme="minorHAnsi" w:hAnsiTheme="minorHAnsi" w:cs="Arial"/>
          <w:color w:val="1C1C1C"/>
          <w:shd w:val="clear" w:color="auto" w:fill="FFFFFF"/>
        </w:rPr>
        <w:t xml:space="preserve"> </w:t>
      </w:r>
      <w:r w:rsidR="00C6363F" w:rsidRPr="3F8B905A">
        <w:rPr>
          <w:rFonts w:asciiTheme="minorHAnsi" w:hAnsiTheme="minorHAnsi" w:cs="Arial"/>
          <w:color w:val="1C1C1C"/>
          <w:shd w:val="clear" w:color="auto" w:fill="FFFFFF"/>
        </w:rPr>
        <w:t>It is important to note that p</w:t>
      </w:r>
      <w:r w:rsidRPr="3F8B905A">
        <w:rPr>
          <w:rFonts w:asciiTheme="minorHAnsi" w:hAnsiTheme="minorHAnsi" w:cs="Arial"/>
          <w:color w:val="1C1C1C"/>
          <w:shd w:val="clear" w:color="auto" w:fill="FFFFFF"/>
        </w:rPr>
        <w:t>erformed as a</w:t>
      </w:r>
      <w:r w:rsidR="00772F9E" w:rsidRPr="3F8B905A">
        <w:rPr>
          <w:rFonts w:asciiTheme="minorHAnsi" w:hAnsiTheme="minorHAnsi" w:cs="Arial"/>
          <w:color w:val="1C1C1C"/>
          <w:shd w:val="clear" w:color="auto" w:fill="FFFFFF"/>
        </w:rPr>
        <w:t>n</w:t>
      </w:r>
      <w:r w:rsidRPr="3F8B905A">
        <w:rPr>
          <w:rFonts w:asciiTheme="minorHAnsi" w:hAnsiTheme="minorHAnsi" w:cs="Arial"/>
          <w:color w:val="1C1C1C"/>
          <w:shd w:val="clear" w:color="auto" w:fill="FFFFFF"/>
        </w:rPr>
        <w:t xml:space="preserve"> expression of bittersweet emotions </w:t>
      </w:r>
      <w:r w:rsidR="00265CB0" w:rsidRPr="3F8B905A">
        <w:rPr>
          <w:rFonts w:asciiTheme="minorHAnsi" w:hAnsiTheme="minorHAnsi" w:cs="Arial"/>
          <w:color w:val="1C1C1C"/>
          <w:shd w:val="clear" w:color="auto" w:fill="FFFFFF"/>
        </w:rPr>
        <w:t>-</w:t>
      </w:r>
      <w:r w:rsidRPr="3F8B905A">
        <w:rPr>
          <w:rFonts w:asciiTheme="minorHAnsi" w:hAnsiTheme="minorHAnsi" w:cs="Arial"/>
          <w:color w:val="1C1C1C"/>
          <w:shd w:val="clear" w:color="auto" w:fill="FFFFFF"/>
        </w:rPr>
        <w:t xml:space="preserve"> a blend of pride, joy, and sorrow </w:t>
      </w:r>
      <w:r w:rsidR="00265CB0" w:rsidRPr="3F8B905A">
        <w:rPr>
          <w:rFonts w:asciiTheme="minorHAnsi" w:hAnsiTheme="minorHAnsi" w:cs="Arial"/>
          <w:color w:val="1C1C1C"/>
          <w:shd w:val="clear" w:color="auto" w:fill="FFFFFF"/>
        </w:rPr>
        <w:t xml:space="preserve">- </w:t>
      </w:r>
      <w:r w:rsidR="00C6363F" w:rsidRPr="3F8B905A">
        <w:rPr>
          <w:rFonts w:asciiTheme="minorHAnsi" w:hAnsiTheme="minorHAnsi" w:cs="Arial"/>
          <w:color w:val="1C1C1C"/>
          <w:shd w:val="clear" w:color="auto" w:fill="FFFFFF"/>
        </w:rPr>
        <w:t>the</w:t>
      </w:r>
      <w:r w:rsidRPr="3F8B905A">
        <w:rPr>
          <w:rFonts w:asciiTheme="minorHAnsi" w:hAnsiTheme="minorHAnsi" w:cs="Arial"/>
          <w:color w:val="1C1C1C"/>
          <w:shd w:val="clear" w:color="auto" w:fill="FFFFFF"/>
        </w:rPr>
        <w:t xml:space="preserve"> dancer imbue</w:t>
      </w:r>
      <w:r w:rsidR="00C6363F" w:rsidRPr="3F8B905A">
        <w:rPr>
          <w:rFonts w:asciiTheme="minorHAnsi" w:hAnsiTheme="minorHAnsi" w:cs="Arial"/>
          <w:color w:val="1C1C1C"/>
          <w:shd w:val="clear" w:color="auto" w:fill="FFFFFF"/>
        </w:rPr>
        <w:t>s</w:t>
      </w:r>
      <w:r w:rsidRPr="3F8B905A">
        <w:rPr>
          <w:rFonts w:asciiTheme="minorHAnsi" w:hAnsiTheme="minorHAnsi" w:cs="Arial"/>
          <w:color w:val="1C1C1C"/>
          <w:shd w:val="clear" w:color="auto" w:fill="FFFFFF"/>
        </w:rPr>
        <w:t xml:space="preserve"> the dance with their own unique, heartfelt steps, aiming to communicate genuine feeling</w:t>
      </w:r>
      <w:r w:rsidR="00C6363F" w:rsidRPr="3F8B905A">
        <w:rPr>
          <w:rFonts w:asciiTheme="minorHAnsi" w:hAnsiTheme="minorHAnsi" w:cs="Arial"/>
          <w:color w:val="1C1C1C"/>
          <w:shd w:val="clear" w:color="auto" w:fill="FFFFFF"/>
        </w:rPr>
        <w:t>s</w:t>
      </w:r>
      <w:r w:rsidRPr="3F8B905A">
        <w:rPr>
          <w:rFonts w:asciiTheme="minorHAnsi" w:hAnsiTheme="minorHAnsi" w:cs="Arial"/>
          <w:color w:val="1C1C1C"/>
          <w:shd w:val="clear" w:color="auto" w:fill="FFFFFF"/>
        </w:rPr>
        <w:t>. “</w:t>
      </w:r>
      <w:proofErr w:type="spellStart"/>
      <w:r w:rsidRPr="3F8B905A">
        <w:rPr>
          <w:rFonts w:asciiTheme="minorHAnsi" w:hAnsiTheme="minorHAnsi" w:cs="Arial"/>
          <w:color w:val="1C1C1C"/>
          <w:shd w:val="clear" w:color="auto" w:fill="FFFFFF"/>
        </w:rPr>
        <w:t>Zeibekiko</w:t>
      </w:r>
      <w:proofErr w:type="spellEnd"/>
      <w:r w:rsidRPr="3F8B905A">
        <w:rPr>
          <w:rFonts w:asciiTheme="minorHAnsi" w:hAnsiTheme="minorHAnsi" w:cs="Arial"/>
          <w:color w:val="1C1C1C"/>
          <w:shd w:val="clear" w:color="auto" w:fill="FFFFFF"/>
        </w:rPr>
        <w:t xml:space="preserve"> is a closed dance, with pain and inwardness. It is not addressed to others. The dancer does not communicate with the environment. It revolves around itself, which it places in the </w:t>
      </w:r>
      <w:proofErr w:type="spellStart"/>
      <w:r w:rsidRPr="3F8B905A">
        <w:rPr>
          <w:rFonts w:asciiTheme="minorHAnsi" w:hAnsiTheme="minorHAnsi" w:cs="Arial"/>
          <w:color w:val="1C1C1C"/>
          <w:shd w:val="clear" w:color="auto" w:fill="FFFFFF"/>
        </w:rPr>
        <w:t>cent</w:t>
      </w:r>
      <w:r w:rsidR="00C6363F" w:rsidRPr="3F8B905A">
        <w:rPr>
          <w:rFonts w:asciiTheme="minorHAnsi" w:hAnsiTheme="minorHAnsi" w:cs="Arial"/>
          <w:color w:val="1C1C1C"/>
          <w:shd w:val="clear" w:color="auto" w:fill="FFFFFF"/>
        </w:rPr>
        <w:t>er</w:t>
      </w:r>
      <w:proofErr w:type="spellEnd"/>
      <w:r w:rsidRPr="3F8B905A">
        <w:rPr>
          <w:rFonts w:asciiTheme="minorHAnsi" w:hAnsiTheme="minorHAnsi" w:cs="Arial"/>
          <w:color w:val="1C1C1C"/>
          <w:shd w:val="clear" w:color="auto" w:fill="FFFFFF"/>
        </w:rPr>
        <w:t xml:space="preserve"> of the world”</w:t>
      </w:r>
      <w:r w:rsidR="00775825" w:rsidRPr="3F8B905A">
        <w:rPr>
          <w:rFonts w:asciiTheme="minorHAnsi" w:hAnsiTheme="minorHAnsi" w:cs="Arial"/>
          <w:color w:val="1C1C1C"/>
          <w:shd w:val="clear" w:color="auto" w:fill="FFFFFF"/>
        </w:rPr>
        <w:t xml:space="preserve">. </w:t>
      </w:r>
      <w:r w:rsidRPr="3F8B905A">
        <w:rPr>
          <w:rFonts w:asciiTheme="minorHAnsi" w:hAnsiTheme="minorHAnsi" w:cs="Arial"/>
          <w:color w:val="1C1C1C"/>
          <w:shd w:val="clear" w:color="auto" w:fill="FFFFFF"/>
        </w:rPr>
        <w:t>(</w:t>
      </w:r>
      <w:proofErr w:type="spellStart"/>
      <w:r w:rsidRPr="3F8B905A">
        <w:rPr>
          <w:rFonts w:asciiTheme="minorHAnsi" w:hAnsiTheme="minorHAnsi" w:cs="Arial"/>
          <w:color w:val="1C1C1C"/>
          <w:shd w:val="clear" w:color="auto" w:fill="FFFFFF"/>
        </w:rPr>
        <w:t>Charitopo</w:t>
      </w:r>
      <w:r w:rsidR="00A86B6B" w:rsidRPr="3F8B905A">
        <w:rPr>
          <w:rFonts w:asciiTheme="minorHAnsi" w:hAnsiTheme="minorHAnsi" w:cs="Arial"/>
          <w:color w:val="1C1C1C"/>
          <w:shd w:val="clear" w:color="auto" w:fill="FFFFFF"/>
        </w:rPr>
        <w:t>poulos</w:t>
      </w:r>
      <w:proofErr w:type="spellEnd"/>
      <w:r w:rsidR="00A86B6B" w:rsidRPr="3F8B905A">
        <w:rPr>
          <w:rFonts w:asciiTheme="minorHAnsi" w:hAnsiTheme="minorHAnsi" w:cs="Arial"/>
          <w:color w:val="1C1C1C"/>
          <w:shd w:val="clear" w:color="auto" w:fill="FFFFFF"/>
        </w:rPr>
        <w:t xml:space="preserve">, </w:t>
      </w:r>
      <w:r w:rsidRPr="3F8B905A">
        <w:rPr>
          <w:rFonts w:asciiTheme="minorHAnsi" w:hAnsiTheme="minorHAnsi" w:cs="Arial"/>
          <w:color w:val="1C1C1C"/>
          <w:shd w:val="clear" w:color="auto" w:fill="FFFFFF"/>
        </w:rPr>
        <w:t>2003</w:t>
      </w:r>
      <w:r w:rsidR="00772F9E" w:rsidRPr="3F8B905A">
        <w:rPr>
          <w:rFonts w:asciiTheme="minorHAnsi" w:hAnsiTheme="minorHAnsi" w:cs="Arial"/>
          <w:color w:val="1C1C1C"/>
          <w:shd w:val="clear" w:color="auto" w:fill="FFFFFF"/>
        </w:rPr>
        <w:t>:13-14</w:t>
      </w:r>
      <w:r w:rsidRPr="3F8B905A">
        <w:rPr>
          <w:rFonts w:asciiTheme="minorHAnsi" w:hAnsiTheme="minorHAnsi" w:cs="Arial"/>
          <w:color w:val="1C1C1C"/>
          <w:shd w:val="clear" w:color="auto" w:fill="FFFFFF"/>
        </w:rPr>
        <w:t>)</w:t>
      </w:r>
    </w:p>
    <w:p w14:paraId="7FFDE92A" w14:textId="5D031450" w:rsidR="00272698" w:rsidRDefault="00754C28" w:rsidP="3F8B905A">
      <w:pPr>
        <w:pStyle w:val="NormalWeb"/>
        <w:spacing w:line="360" w:lineRule="auto"/>
        <w:rPr>
          <w:rFonts w:asciiTheme="minorHAnsi" w:hAnsiTheme="minorHAnsi"/>
          <w:color w:val="000000"/>
        </w:rPr>
      </w:pPr>
      <w:r w:rsidRPr="3F8B905A">
        <w:rPr>
          <w:rFonts w:asciiTheme="minorHAnsi" w:hAnsiTheme="minorHAnsi" w:cs="Arial"/>
          <w:color w:val="1C1C1C"/>
          <w:shd w:val="clear" w:color="auto" w:fill="FFFFFF"/>
        </w:rPr>
        <w:t xml:space="preserve"> </w:t>
      </w:r>
      <w:r w:rsidRPr="3F8B905A">
        <w:rPr>
          <w:rFonts w:asciiTheme="minorHAnsi" w:hAnsiTheme="minorHAnsi" w:cs="Arial"/>
          <w:i/>
          <w:iCs/>
          <w:color w:val="1C1C1C"/>
          <w:shd w:val="clear" w:color="auto" w:fill="FFFFFF"/>
        </w:rPr>
        <w:t>To Stand Despite All Possibilities to Fall</w:t>
      </w:r>
      <w:r w:rsidRPr="3F8B905A">
        <w:rPr>
          <w:rFonts w:asciiTheme="minorHAnsi" w:hAnsiTheme="minorHAnsi" w:cs="Arial"/>
          <w:color w:val="1C1C1C"/>
          <w:shd w:val="clear" w:color="auto" w:fill="FFFFFF"/>
        </w:rPr>
        <w:t xml:space="preserve"> </w:t>
      </w:r>
      <w:r w:rsidR="007545D7" w:rsidRPr="3F8B905A">
        <w:rPr>
          <w:rFonts w:asciiTheme="minorHAnsi" w:hAnsiTheme="minorHAnsi" w:cs="Arial"/>
          <w:color w:val="1C1C1C"/>
          <w:shd w:val="clear" w:color="auto" w:fill="FFFFFF"/>
        </w:rPr>
        <w:t xml:space="preserve">positions </w:t>
      </w:r>
      <w:proofErr w:type="spellStart"/>
      <w:r w:rsidR="007545D7" w:rsidRPr="3F8B905A">
        <w:rPr>
          <w:rFonts w:asciiTheme="minorHAnsi" w:hAnsiTheme="minorHAnsi" w:cs="Arial"/>
          <w:color w:val="1C1C1C"/>
          <w:shd w:val="clear" w:color="auto" w:fill="FFFFFF"/>
        </w:rPr>
        <w:t>Zeibekiko</w:t>
      </w:r>
      <w:proofErr w:type="spellEnd"/>
      <w:r w:rsidR="007545D7" w:rsidRPr="3F8B905A">
        <w:rPr>
          <w:rFonts w:asciiTheme="minorHAnsi" w:hAnsiTheme="minorHAnsi" w:cs="Arial"/>
          <w:color w:val="1C1C1C"/>
          <w:shd w:val="clear" w:color="auto" w:fill="FFFFFF"/>
        </w:rPr>
        <w:t xml:space="preserve"> as a</w:t>
      </w:r>
      <w:r w:rsidR="00AD59DC" w:rsidRPr="3F8B905A">
        <w:rPr>
          <w:rFonts w:asciiTheme="minorHAnsi" w:hAnsiTheme="minorHAnsi" w:cs="Arial"/>
          <w:color w:val="1C1C1C"/>
          <w:shd w:val="clear" w:color="auto" w:fill="FFFFFF"/>
        </w:rPr>
        <w:t>n exemplary</w:t>
      </w:r>
      <w:r w:rsidR="007545D7" w:rsidRPr="3F8B905A">
        <w:rPr>
          <w:rFonts w:asciiTheme="minorHAnsi" w:hAnsiTheme="minorHAnsi" w:cs="Arial"/>
          <w:color w:val="1C1C1C"/>
          <w:shd w:val="clear" w:color="auto" w:fill="FFFFFF"/>
        </w:rPr>
        <w:t xml:space="preserve"> </w:t>
      </w:r>
      <w:r w:rsidR="00AD59DC" w:rsidRPr="3F8B905A">
        <w:rPr>
          <w:rFonts w:asciiTheme="minorHAnsi" w:hAnsiTheme="minorHAnsi" w:cs="Arial"/>
          <w:color w:val="1C1C1C"/>
          <w:shd w:val="clear" w:color="auto" w:fill="FFFFFF"/>
        </w:rPr>
        <w:t xml:space="preserve">figuration of Aristotle’s </w:t>
      </w:r>
      <w:r w:rsidR="007545D7" w:rsidRPr="3F8B905A">
        <w:rPr>
          <w:rFonts w:asciiTheme="minorHAnsi" w:hAnsiTheme="minorHAnsi" w:cs="Arial"/>
          <w:color w:val="1C1C1C"/>
          <w:shd w:val="clear" w:color="auto" w:fill="FFFFFF"/>
        </w:rPr>
        <w:t>trag</w:t>
      </w:r>
      <w:r w:rsidR="00AD59DC" w:rsidRPr="3F8B905A">
        <w:rPr>
          <w:rFonts w:asciiTheme="minorHAnsi" w:hAnsiTheme="minorHAnsi" w:cs="Arial"/>
          <w:color w:val="1C1C1C"/>
          <w:shd w:val="clear" w:color="auto" w:fill="FFFFFF"/>
        </w:rPr>
        <w:t>ic protagonist</w:t>
      </w:r>
      <w:r w:rsidR="007545D7" w:rsidRPr="3F8B905A">
        <w:rPr>
          <w:rFonts w:asciiTheme="minorHAnsi" w:hAnsiTheme="minorHAnsi" w:cs="Arial"/>
          <w:color w:val="1C1C1C"/>
          <w:shd w:val="clear" w:color="auto" w:fill="FFFFFF"/>
        </w:rPr>
        <w:t xml:space="preserve">, serving </w:t>
      </w:r>
      <w:proofErr w:type="gramStart"/>
      <w:r w:rsidR="007545D7" w:rsidRPr="3F8B905A">
        <w:rPr>
          <w:rFonts w:asciiTheme="minorHAnsi" w:hAnsiTheme="minorHAnsi" w:cs="Arial"/>
          <w:color w:val="1C1C1C"/>
          <w:shd w:val="clear" w:color="auto" w:fill="FFFFFF"/>
        </w:rPr>
        <w:t>as a means to</w:t>
      </w:r>
      <w:proofErr w:type="gramEnd"/>
      <w:r w:rsidR="007545D7" w:rsidRPr="3F8B905A">
        <w:rPr>
          <w:rFonts w:asciiTheme="minorHAnsi" w:hAnsiTheme="minorHAnsi" w:cs="Arial"/>
          <w:color w:val="1C1C1C"/>
          <w:shd w:val="clear" w:color="auto" w:fill="FFFFFF"/>
        </w:rPr>
        <w:t xml:space="preserve"> process the historical trauma and resilience of </w:t>
      </w:r>
      <w:r w:rsidR="00AD59DC" w:rsidRPr="3F8B905A">
        <w:rPr>
          <w:rFonts w:asciiTheme="minorHAnsi" w:hAnsiTheme="minorHAnsi" w:cs="Arial"/>
          <w:color w:val="1C1C1C"/>
          <w:shd w:val="clear" w:color="auto" w:fill="FFFFFF"/>
        </w:rPr>
        <w:t xml:space="preserve">the </w:t>
      </w:r>
      <w:r w:rsidR="007545D7" w:rsidRPr="3F8B905A">
        <w:rPr>
          <w:rFonts w:asciiTheme="minorHAnsi" w:hAnsiTheme="minorHAnsi" w:cs="Arial"/>
          <w:color w:val="1C1C1C"/>
          <w:shd w:val="clear" w:color="auto" w:fill="FFFFFF"/>
        </w:rPr>
        <w:t xml:space="preserve">Greek people. </w:t>
      </w:r>
      <w:r w:rsidR="00AD59DC" w:rsidRPr="3F8B905A">
        <w:rPr>
          <w:rFonts w:asciiTheme="minorHAnsi" w:hAnsiTheme="minorHAnsi" w:cs="Arial"/>
          <w:color w:val="1C1C1C"/>
          <w:shd w:val="clear" w:color="auto" w:fill="FFFFFF"/>
        </w:rPr>
        <w:t xml:space="preserve"> Moreover, </w:t>
      </w:r>
      <w:r w:rsidR="001B1BE7" w:rsidRPr="3F8B905A">
        <w:rPr>
          <w:rFonts w:asciiTheme="minorHAnsi" w:hAnsiTheme="minorHAnsi" w:cs="Arial"/>
          <w:color w:val="1C1C1C"/>
          <w:shd w:val="clear" w:color="auto" w:fill="FFFFFF"/>
        </w:rPr>
        <w:t>while</w:t>
      </w:r>
      <w:r w:rsidR="00AD59DC" w:rsidRPr="3F8B905A">
        <w:rPr>
          <w:rFonts w:asciiTheme="minorHAnsi" w:hAnsiTheme="minorHAnsi" w:cs="Arial"/>
          <w:color w:val="1C1C1C"/>
          <w:shd w:val="clear" w:color="auto" w:fill="FFFFFF"/>
        </w:rPr>
        <w:t xml:space="preserve"> </w:t>
      </w:r>
      <w:r w:rsidR="007545D7" w:rsidRPr="3F8B905A">
        <w:rPr>
          <w:rFonts w:asciiTheme="minorHAnsi" w:hAnsiTheme="minorHAnsi" w:cs="Arial"/>
          <w:color w:val="1C1C1C"/>
          <w:shd w:val="clear" w:color="auto" w:fill="FFFFFF"/>
        </w:rPr>
        <w:t>evok</w:t>
      </w:r>
      <w:r w:rsidR="00AD59DC" w:rsidRPr="3F8B905A">
        <w:rPr>
          <w:rFonts w:asciiTheme="minorHAnsi" w:hAnsiTheme="minorHAnsi" w:cs="Arial"/>
          <w:color w:val="1C1C1C"/>
          <w:shd w:val="clear" w:color="auto" w:fill="FFFFFF"/>
        </w:rPr>
        <w:t>ing</w:t>
      </w:r>
      <w:r w:rsidR="007545D7" w:rsidRPr="3F8B905A">
        <w:rPr>
          <w:rFonts w:asciiTheme="minorHAnsi" w:hAnsiTheme="minorHAnsi" w:cs="Arial"/>
          <w:color w:val="1C1C1C"/>
          <w:shd w:val="clear" w:color="auto" w:fill="FFFFFF"/>
        </w:rPr>
        <w:t xml:space="preserve"> personal catharsis, </w:t>
      </w:r>
      <w:r w:rsidR="001B1BE7" w:rsidRPr="3F8B905A">
        <w:rPr>
          <w:rFonts w:asciiTheme="minorHAnsi" w:hAnsiTheme="minorHAnsi" w:cs="Arial"/>
          <w:color w:val="1C1C1C"/>
          <w:shd w:val="clear" w:color="auto" w:fill="FFFFFF"/>
        </w:rPr>
        <w:t xml:space="preserve">it </w:t>
      </w:r>
      <w:r w:rsidR="00852FC9">
        <w:rPr>
          <w:rFonts w:asciiTheme="minorHAnsi" w:hAnsiTheme="minorHAnsi" w:cs="Arial"/>
          <w:color w:val="1C1C1C"/>
          <w:shd w:val="clear" w:color="auto" w:fill="FFFFFF"/>
        </w:rPr>
        <w:t xml:space="preserve">can </w:t>
      </w:r>
      <w:r w:rsidR="00AD59DC" w:rsidRPr="3F8B905A">
        <w:rPr>
          <w:rFonts w:asciiTheme="minorHAnsi" w:hAnsiTheme="minorHAnsi" w:cs="Arial"/>
          <w:color w:val="1C1C1C"/>
          <w:shd w:val="clear" w:color="auto" w:fill="FFFFFF"/>
        </w:rPr>
        <w:t>transcend</w:t>
      </w:r>
      <w:r w:rsidR="001B1BE7" w:rsidRPr="3F8B905A">
        <w:rPr>
          <w:rFonts w:asciiTheme="minorHAnsi" w:hAnsiTheme="minorHAnsi" w:cs="Arial"/>
          <w:color w:val="1C1C1C"/>
          <w:shd w:val="clear" w:color="auto" w:fill="FFFFFF"/>
        </w:rPr>
        <w:t xml:space="preserve"> a personal</w:t>
      </w:r>
      <w:r w:rsidR="007545D7" w:rsidRPr="3F8B905A">
        <w:rPr>
          <w:rFonts w:asciiTheme="minorHAnsi" w:hAnsiTheme="minorHAnsi" w:cs="Arial"/>
          <w:color w:val="1C1C1C"/>
          <w:shd w:val="clear" w:color="auto" w:fill="FFFFFF"/>
        </w:rPr>
        <w:t xml:space="preserve"> emotion into a shared cultural narrative. </w:t>
      </w:r>
      <w:r w:rsidR="00133A21" w:rsidRPr="3F8B905A">
        <w:rPr>
          <w:rFonts w:asciiTheme="minorHAnsi" w:hAnsiTheme="minorHAnsi" w:cs="Arial"/>
          <w:color w:val="1C1C1C"/>
          <w:shd w:val="clear" w:color="auto" w:fill="FFFFFF"/>
        </w:rPr>
        <w:t>D</w:t>
      </w:r>
      <w:r w:rsidR="007545D7" w:rsidRPr="3F8B905A">
        <w:rPr>
          <w:rFonts w:asciiTheme="minorHAnsi" w:hAnsiTheme="minorHAnsi" w:cs="Arial"/>
          <w:color w:val="1C1C1C"/>
          <w:shd w:val="clear" w:color="auto" w:fill="FFFFFF"/>
        </w:rPr>
        <w:t>raw</w:t>
      </w:r>
      <w:r w:rsidR="00133A21" w:rsidRPr="3F8B905A">
        <w:rPr>
          <w:rFonts w:asciiTheme="minorHAnsi" w:hAnsiTheme="minorHAnsi" w:cs="Arial"/>
          <w:color w:val="1C1C1C"/>
          <w:shd w:val="clear" w:color="auto" w:fill="FFFFFF"/>
        </w:rPr>
        <w:t>ing</w:t>
      </w:r>
      <w:r w:rsidR="007545D7" w:rsidRPr="3F8B905A">
        <w:rPr>
          <w:rFonts w:asciiTheme="minorHAnsi" w:hAnsiTheme="minorHAnsi" w:cs="Arial"/>
          <w:color w:val="1C1C1C"/>
          <w:shd w:val="clear" w:color="auto" w:fill="FFFFFF"/>
        </w:rPr>
        <w:t xml:space="preserve"> parallels between m</w:t>
      </w:r>
      <w:r w:rsidR="00AA3055" w:rsidRPr="3F8B905A">
        <w:rPr>
          <w:rFonts w:asciiTheme="minorHAnsi" w:hAnsiTheme="minorHAnsi" w:cs="Arial"/>
          <w:color w:val="1C1C1C"/>
          <w:shd w:val="clear" w:color="auto" w:fill="FFFFFF"/>
        </w:rPr>
        <w:t xml:space="preserve">y work </w:t>
      </w:r>
      <w:r w:rsidR="007545D7" w:rsidRPr="3F8B905A">
        <w:rPr>
          <w:rFonts w:asciiTheme="minorHAnsi" w:hAnsiTheme="minorHAnsi" w:cs="Arial"/>
          <w:color w:val="1C1C1C"/>
          <w:shd w:val="clear" w:color="auto" w:fill="FFFFFF"/>
        </w:rPr>
        <w:t xml:space="preserve">and </w:t>
      </w:r>
      <w:r w:rsidR="00AA3055" w:rsidRPr="3F8B905A">
        <w:rPr>
          <w:rFonts w:asciiTheme="minorHAnsi" w:hAnsiTheme="minorHAnsi" w:cs="Arial"/>
          <w:color w:val="1C1C1C"/>
          <w:shd w:val="clear" w:color="auto" w:fill="FFFFFF"/>
        </w:rPr>
        <w:t xml:space="preserve">Olufemi’s </w:t>
      </w:r>
      <w:r w:rsidR="00AB13D3" w:rsidRPr="3F8B905A">
        <w:rPr>
          <w:rFonts w:asciiTheme="minorHAnsi" w:hAnsiTheme="minorHAnsi" w:cs="Arial"/>
          <w:color w:val="1C1C1C"/>
          <w:shd w:val="clear" w:color="auto" w:fill="FFFFFF"/>
        </w:rPr>
        <w:t xml:space="preserve">(2021) </w:t>
      </w:r>
      <w:r w:rsidR="00AA3055" w:rsidRPr="3F8B905A">
        <w:rPr>
          <w:rFonts w:asciiTheme="minorHAnsi" w:hAnsiTheme="minorHAnsi" w:cs="Arial"/>
          <w:color w:val="1C1C1C"/>
          <w:shd w:val="clear" w:color="auto" w:fill="FFFFFF"/>
        </w:rPr>
        <w:t>method of feeling</w:t>
      </w:r>
      <w:r w:rsidR="00011DB4">
        <w:rPr>
          <w:rFonts w:asciiTheme="minorHAnsi" w:hAnsiTheme="minorHAnsi" w:cs="Arial"/>
          <w:color w:val="1C1C1C"/>
          <w:shd w:val="clear" w:color="auto" w:fill="FFFFFF"/>
        </w:rPr>
        <w:t xml:space="preserve">, </w:t>
      </w:r>
      <w:r w:rsidR="00F90648" w:rsidRPr="3F8B905A">
        <w:rPr>
          <w:rFonts w:asciiTheme="minorHAnsi" w:hAnsiTheme="minorHAnsi" w:cs="Arial"/>
          <w:color w:val="1C1C1C"/>
          <w:shd w:val="clear" w:color="auto" w:fill="FFFFFF"/>
        </w:rPr>
        <w:t xml:space="preserve">I </w:t>
      </w:r>
      <w:r w:rsidR="002C72DA" w:rsidRPr="3F8B905A">
        <w:rPr>
          <w:rFonts w:asciiTheme="minorHAnsi" w:hAnsiTheme="minorHAnsi" w:cs="Arial"/>
          <w:color w:val="1C1C1C"/>
          <w:shd w:val="clear" w:color="auto" w:fill="FFFFFF"/>
        </w:rPr>
        <w:t>perceive</w:t>
      </w:r>
      <w:r w:rsidR="00F90648" w:rsidRPr="3F8B905A">
        <w:rPr>
          <w:rFonts w:asciiTheme="minorHAnsi" w:hAnsiTheme="minorHAnsi" w:cs="Arial"/>
          <w:color w:val="1C1C1C"/>
          <w:shd w:val="clear" w:color="auto" w:fill="FFFFFF"/>
        </w:rPr>
        <w:t xml:space="preserve"> </w:t>
      </w:r>
      <w:r w:rsidR="00AA3055" w:rsidRPr="3F8B905A">
        <w:rPr>
          <w:rFonts w:asciiTheme="minorHAnsi" w:hAnsiTheme="minorHAnsi" w:cs="Arial"/>
          <w:color w:val="1C1C1C"/>
          <w:shd w:val="clear" w:color="auto" w:fill="FFFFFF"/>
        </w:rPr>
        <w:t>the dance</w:t>
      </w:r>
      <w:r w:rsidR="00DF1882" w:rsidRPr="3F8B905A">
        <w:rPr>
          <w:rFonts w:asciiTheme="minorHAnsi" w:hAnsiTheme="minorHAnsi" w:cs="Arial"/>
          <w:color w:val="1C1C1C"/>
          <w:shd w:val="clear" w:color="auto" w:fill="FFFFFF"/>
        </w:rPr>
        <w:t xml:space="preserve"> </w:t>
      </w:r>
      <w:r w:rsidR="002C72DA" w:rsidRPr="3F8B905A">
        <w:rPr>
          <w:rFonts w:asciiTheme="minorHAnsi" w:hAnsiTheme="minorHAnsi" w:cs="Arial"/>
          <w:color w:val="1C1C1C"/>
          <w:shd w:val="clear" w:color="auto" w:fill="FFFFFF"/>
        </w:rPr>
        <w:t xml:space="preserve">as </w:t>
      </w:r>
      <w:r w:rsidR="00133A21" w:rsidRPr="3F8B905A">
        <w:rPr>
          <w:rFonts w:asciiTheme="minorHAnsi" w:hAnsiTheme="minorHAnsi" w:cs="Arial"/>
          <w:color w:val="1C1C1C"/>
          <w:shd w:val="clear" w:color="auto" w:fill="FFFFFF"/>
        </w:rPr>
        <w:t>emphasis</w:t>
      </w:r>
      <w:r w:rsidR="00F90648" w:rsidRPr="3F8B905A">
        <w:rPr>
          <w:rFonts w:asciiTheme="minorHAnsi" w:hAnsiTheme="minorHAnsi" w:cs="Arial"/>
          <w:color w:val="1C1C1C"/>
          <w:shd w:val="clear" w:color="auto" w:fill="FFFFFF"/>
        </w:rPr>
        <w:t>ing</w:t>
      </w:r>
      <w:r w:rsidR="007545D7" w:rsidRPr="3F8B905A">
        <w:rPr>
          <w:rFonts w:asciiTheme="minorHAnsi" w:hAnsiTheme="minorHAnsi" w:cs="Arial"/>
          <w:color w:val="1C1C1C"/>
          <w:shd w:val="clear" w:color="auto" w:fill="FFFFFF"/>
        </w:rPr>
        <w:t xml:space="preserve"> the </w:t>
      </w:r>
      <w:r w:rsidR="00133A21" w:rsidRPr="3F8B905A">
        <w:rPr>
          <w:rFonts w:asciiTheme="minorHAnsi" w:hAnsiTheme="minorHAnsi" w:cs="Arial"/>
          <w:color w:val="1C1C1C"/>
          <w:shd w:val="clear" w:color="auto" w:fill="FFFFFF"/>
        </w:rPr>
        <w:t>significance</w:t>
      </w:r>
      <w:r w:rsidR="007545D7" w:rsidRPr="3F8B905A">
        <w:rPr>
          <w:rFonts w:asciiTheme="minorHAnsi" w:hAnsiTheme="minorHAnsi" w:cs="Arial"/>
          <w:color w:val="1C1C1C"/>
          <w:shd w:val="clear" w:color="auto" w:fill="FFFFFF"/>
        </w:rPr>
        <w:t xml:space="preserve"> of feeling in addressing and dismantling personal and cultural </w:t>
      </w:r>
      <w:r w:rsidR="00D95C5A" w:rsidRPr="3F8B905A">
        <w:rPr>
          <w:rFonts w:asciiTheme="minorHAnsi" w:hAnsiTheme="minorHAnsi" w:cs="Arial"/>
          <w:color w:val="1C1C1C"/>
          <w:shd w:val="clear" w:color="auto" w:fill="FFFFFF"/>
        </w:rPr>
        <w:t>subjugation</w:t>
      </w:r>
      <w:r w:rsidR="00DF1882" w:rsidRPr="3F8B905A">
        <w:rPr>
          <w:rFonts w:asciiTheme="minorHAnsi" w:hAnsiTheme="minorHAnsi" w:cs="Arial"/>
          <w:color w:val="1C1C1C"/>
          <w:shd w:val="clear" w:color="auto" w:fill="FFFFFF"/>
        </w:rPr>
        <w:t xml:space="preserve">, and it is </w:t>
      </w:r>
      <w:r w:rsidR="00F90648" w:rsidRPr="3F8B905A">
        <w:rPr>
          <w:rFonts w:asciiTheme="minorHAnsi" w:hAnsiTheme="minorHAnsi" w:cs="Arial"/>
          <w:color w:val="1C1C1C"/>
          <w:shd w:val="clear" w:color="auto" w:fill="FFFFFF"/>
        </w:rPr>
        <w:t>in</w:t>
      </w:r>
      <w:r w:rsidR="00DF1882" w:rsidRPr="3F8B905A">
        <w:rPr>
          <w:rFonts w:asciiTheme="minorHAnsi" w:hAnsiTheme="minorHAnsi" w:cs="Arial"/>
          <w:color w:val="1C1C1C"/>
          <w:shd w:val="clear" w:color="auto" w:fill="FFFFFF"/>
        </w:rPr>
        <w:t xml:space="preserve"> this feeling </w:t>
      </w:r>
      <w:r w:rsidR="00AA3055" w:rsidRPr="3F8B905A">
        <w:rPr>
          <w:rFonts w:asciiTheme="minorHAnsi" w:hAnsiTheme="minorHAnsi" w:cs="Arial"/>
          <w:color w:val="1C1C1C"/>
          <w:shd w:val="clear" w:color="auto" w:fill="FFFFFF"/>
        </w:rPr>
        <w:t>an opposition</w:t>
      </w:r>
      <w:r w:rsidR="00D95C5A" w:rsidRPr="3F8B905A">
        <w:rPr>
          <w:rFonts w:asciiTheme="minorHAnsi" w:hAnsiTheme="minorHAnsi" w:cs="Arial"/>
          <w:color w:val="1C1C1C"/>
          <w:shd w:val="clear" w:color="auto" w:fill="FFFFFF"/>
        </w:rPr>
        <w:t xml:space="preserve"> </w:t>
      </w:r>
      <w:r w:rsidR="00AA3055" w:rsidRPr="3F8B905A">
        <w:rPr>
          <w:rFonts w:asciiTheme="minorHAnsi" w:hAnsiTheme="minorHAnsi" w:cs="Arial"/>
          <w:color w:val="1C1C1C"/>
          <w:shd w:val="clear" w:color="auto" w:fill="FFFFFF"/>
        </w:rPr>
        <w:t>of vulnerability</w:t>
      </w:r>
      <w:r w:rsidR="00F90648" w:rsidRPr="3F8B905A">
        <w:rPr>
          <w:rFonts w:asciiTheme="minorHAnsi" w:hAnsiTheme="minorHAnsi" w:cs="Arial"/>
          <w:color w:val="1C1C1C"/>
          <w:shd w:val="clear" w:color="auto" w:fill="FFFFFF"/>
        </w:rPr>
        <w:t xml:space="preserve"> </w:t>
      </w:r>
      <w:r w:rsidR="00DF1882" w:rsidRPr="3F8B905A">
        <w:rPr>
          <w:rFonts w:asciiTheme="minorHAnsi" w:hAnsiTheme="minorHAnsi" w:cs="Arial"/>
          <w:color w:val="1C1C1C"/>
          <w:shd w:val="clear" w:color="auto" w:fill="FFFFFF"/>
        </w:rPr>
        <w:t>and</w:t>
      </w:r>
      <w:r w:rsidR="00F90648" w:rsidRPr="3F8B905A">
        <w:rPr>
          <w:rFonts w:asciiTheme="minorHAnsi" w:hAnsiTheme="minorHAnsi" w:cs="Arial"/>
          <w:color w:val="1C1C1C"/>
          <w:shd w:val="clear" w:color="auto" w:fill="FFFFFF"/>
        </w:rPr>
        <w:t xml:space="preserve"> strength </w:t>
      </w:r>
      <w:r w:rsidR="00AA3055" w:rsidRPr="3F8B905A">
        <w:rPr>
          <w:rFonts w:asciiTheme="minorHAnsi" w:hAnsiTheme="minorHAnsi" w:cs="Arial"/>
          <w:color w:val="1C1C1C"/>
          <w:shd w:val="clear" w:color="auto" w:fill="FFFFFF"/>
        </w:rPr>
        <w:t>is</w:t>
      </w:r>
      <w:r w:rsidR="00F90648" w:rsidRPr="3F8B905A">
        <w:rPr>
          <w:rFonts w:asciiTheme="minorHAnsi" w:hAnsiTheme="minorHAnsi" w:cs="Arial"/>
          <w:color w:val="1C1C1C"/>
          <w:shd w:val="clear" w:color="auto" w:fill="FFFFFF"/>
        </w:rPr>
        <w:t xml:space="preserve"> </w:t>
      </w:r>
      <w:r w:rsidR="00D95C5A" w:rsidRPr="3F8B905A">
        <w:rPr>
          <w:rFonts w:asciiTheme="minorHAnsi" w:hAnsiTheme="minorHAnsi" w:cs="Arial"/>
          <w:color w:val="1C1C1C"/>
          <w:shd w:val="clear" w:color="auto" w:fill="FFFFFF"/>
        </w:rPr>
        <w:t xml:space="preserve">perhaps shaped and </w:t>
      </w:r>
      <w:r w:rsidR="00F90648" w:rsidRPr="3F8B905A">
        <w:rPr>
          <w:rFonts w:asciiTheme="minorHAnsi" w:hAnsiTheme="minorHAnsi" w:cs="Arial"/>
          <w:color w:val="1C1C1C"/>
          <w:shd w:val="clear" w:color="auto" w:fill="FFFFFF"/>
        </w:rPr>
        <w:t>cherished</w:t>
      </w:r>
      <w:r w:rsidR="007545D7" w:rsidRPr="3F8B905A">
        <w:rPr>
          <w:rFonts w:asciiTheme="minorHAnsi" w:hAnsiTheme="minorHAnsi" w:cs="Arial"/>
          <w:color w:val="1C1C1C"/>
          <w:shd w:val="clear" w:color="auto" w:fill="FFFFFF"/>
        </w:rPr>
        <w:t xml:space="preserve"> </w:t>
      </w:r>
      <w:r w:rsidR="00DF1882" w:rsidRPr="3F8B905A">
        <w:rPr>
          <w:rFonts w:asciiTheme="minorHAnsi" w:hAnsiTheme="minorHAnsi" w:cs="Arial"/>
          <w:color w:val="1C1C1C"/>
          <w:shd w:val="clear" w:color="auto" w:fill="FFFFFF"/>
        </w:rPr>
        <w:t xml:space="preserve">in </w:t>
      </w:r>
      <w:proofErr w:type="spellStart"/>
      <w:r w:rsidR="00DF1882" w:rsidRPr="3F8B905A">
        <w:rPr>
          <w:rFonts w:asciiTheme="minorHAnsi" w:hAnsiTheme="minorHAnsi" w:cs="Arial"/>
          <w:color w:val="1C1C1C"/>
          <w:shd w:val="clear" w:color="auto" w:fill="FFFFFF"/>
        </w:rPr>
        <w:t>Zeibekiko</w:t>
      </w:r>
      <w:proofErr w:type="spellEnd"/>
      <w:r w:rsidR="00F90648" w:rsidRPr="3F8B905A">
        <w:rPr>
          <w:rFonts w:asciiTheme="minorHAnsi" w:hAnsiTheme="minorHAnsi" w:cs="Arial"/>
          <w:color w:val="1C1C1C"/>
          <w:shd w:val="clear" w:color="auto" w:fill="FFFFFF"/>
        </w:rPr>
        <w:t xml:space="preserve">. </w:t>
      </w:r>
      <w:r w:rsidR="00540F01" w:rsidRPr="3F8B905A">
        <w:rPr>
          <w:rFonts w:asciiTheme="minorHAnsi" w:hAnsiTheme="minorHAnsi" w:cs="Arial"/>
          <w:color w:val="1C1C1C"/>
          <w:shd w:val="clear" w:color="auto" w:fill="FFFFFF"/>
        </w:rPr>
        <w:t xml:space="preserve">Similarly, </w:t>
      </w:r>
      <w:r w:rsidR="00852FC9">
        <w:rPr>
          <w:rFonts w:asciiTheme="minorHAnsi" w:hAnsiTheme="minorHAnsi" w:cs="Arial"/>
          <w:color w:val="1C1C1C"/>
          <w:shd w:val="clear" w:color="auto" w:fill="FFFFFF"/>
        </w:rPr>
        <w:t>Olufemi</w:t>
      </w:r>
      <w:r w:rsidR="00AB13D3">
        <w:rPr>
          <w:rFonts w:asciiTheme="minorHAnsi" w:hAnsiTheme="minorHAnsi" w:cs="Arial"/>
          <w:color w:val="1C1C1C"/>
          <w:shd w:val="clear" w:color="auto" w:fill="FFFFFF"/>
        </w:rPr>
        <w:t xml:space="preserve"> </w:t>
      </w:r>
      <w:r w:rsidR="002C72DA" w:rsidRPr="3F8B905A">
        <w:rPr>
          <w:rFonts w:asciiTheme="minorHAnsi" w:hAnsiTheme="minorHAnsi" w:cs="Arial"/>
          <w:color w:val="1C1C1C"/>
          <w:shd w:val="clear" w:color="auto" w:fill="FFFFFF"/>
        </w:rPr>
        <w:t>suggests</w:t>
      </w:r>
      <w:r w:rsidR="00DF1882" w:rsidRPr="3F8B905A">
        <w:rPr>
          <w:rFonts w:asciiTheme="minorHAnsi" w:hAnsiTheme="minorHAnsi" w:cs="Arial"/>
          <w:color w:val="1C1C1C"/>
          <w:shd w:val="clear" w:color="auto" w:fill="FFFFFF"/>
        </w:rPr>
        <w:t xml:space="preserve"> </w:t>
      </w:r>
      <w:r w:rsidR="00D1417D" w:rsidRPr="3F8B905A">
        <w:rPr>
          <w:rFonts w:asciiTheme="minorHAnsi" w:hAnsiTheme="minorHAnsi" w:cs="Arial"/>
          <w:color w:val="1C1C1C"/>
          <w:shd w:val="clear" w:color="auto" w:fill="FFFFFF"/>
        </w:rPr>
        <w:t xml:space="preserve">that </w:t>
      </w:r>
      <w:r w:rsidR="00AA3055" w:rsidRPr="3F8B905A">
        <w:rPr>
          <w:rFonts w:asciiTheme="minorHAnsi" w:hAnsiTheme="minorHAnsi" w:cs="Arial"/>
          <w:color w:val="1C1C1C"/>
          <w:shd w:val="clear" w:color="auto" w:fill="FFFFFF"/>
        </w:rPr>
        <w:t xml:space="preserve">“feeling, </w:t>
      </w:r>
      <w:r w:rsidR="00540F01" w:rsidRPr="3F8B905A">
        <w:rPr>
          <w:rFonts w:asciiTheme="minorHAnsi" w:hAnsiTheme="minorHAnsi" w:cs="Arial"/>
          <w:color w:val="1C1C1C"/>
          <w:shd w:val="clear" w:color="auto" w:fill="FFFFFF"/>
        </w:rPr>
        <w:t>to reveal and destroy what it is that keeps us here</w:t>
      </w:r>
      <w:r w:rsidR="00AA3055" w:rsidRPr="3F8B905A">
        <w:rPr>
          <w:rFonts w:asciiTheme="minorHAnsi" w:hAnsiTheme="minorHAnsi" w:cs="Arial"/>
          <w:color w:val="1C1C1C"/>
          <w:shd w:val="clear" w:color="auto" w:fill="FFFFFF"/>
        </w:rPr>
        <w:t>”</w:t>
      </w:r>
      <w:r w:rsidR="00540F01" w:rsidRPr="3F8B905A">
        <w:rPr>
          <w:rFonts w:asciiTheme="minorHAnsi" w:hAnsiTheme="minorHAnsi" w:cs="Arial"/>
          <w:color w:val="1C1C1C"/>
          <w:shd w:val="clear" w:color="auto" w:fill="FFFFFF"/>
        </w:rPr>
        <w:t xml:space="preserve"> </w:t>
      </w:r>
      <w:r w:rsidR="00AB13D3">
        <w:rPr>
          <w:rFonts w:asciiTheme="minorHAnsi" w:hAnsiTheme="minorHAnsi" w:cs="Arial"/>
          <w:color w:val="1C1C1C"/>
          <w:shd w:val="clear" w:color="auto" w:fill="FFFFFF"/>
        </w:rPr>
        <w:t xml:space="preserve">(p.8) </w:t>
      </w:r>
      <w:r w:rsidR="00D1417D" w:rsidRPr="3F8B905A">
        <w:rPr>
          <w:rFonts w:asciiTheme="minorHAnsi" w:hAnsiTheme="minorHAnsi" w:cs="Arial"/>
          <w:color w:val="1C1C1C"/>
          <w:shd w:val="clear" w:color="auto" w:fill="FFFFFF"/>
        </w:rPr>
        <w:t xml:space="preserve">acts </w:t>
      </w:r>
      <w:r w:rsidR="002C72DA" w:rsidRPr="3F8B905A">
        <w:rPr>
          <w:rFonts w:asciiTheme="minorHAnsi" w:hAnsiTheme="minorHAnsi" w:cs="Arial"/>
          <w:color w:val="1C1C1C"/>
          <w:shd w:val="clear" w:color="auto" w:fill="FFFFFF"/>
        </w:rPr>
        <w:t xml:space="preserve">as </w:t>
      </w:r>
      <w:r w:rsidR="00540F01" w:rsidRPr="3F8B905A">
        <w:rPr>
          <w:rFonts w:asciiTheme="minorHAnsi" w:hAnsiTheme="minorHAnsi" w:cs="Arial"/>
          <w:color w:val="1C1C1C"/>
          <w:shd w:val="clear" w:color="auto" w:fill="FFFFFF"/>
        </w:rPr>
        <w:t>a tool</w:t>
      </w:r>
      <w:r w:rsidR="00DF1882" w:rsidRPr="3F8B905A">
        <w:rPr>
          <w:rFonts w:asciiTheme="minorHAnsi" w:hAnsiTheme="minorHAnsi" w:cs="Arial"/>
          <w:color w:val="1C1C1C"/>
          <w:shd w:val="clear" w:color="auto" w:fill="FFFFFF"/>
        </w:rPr>
        <w:t xml:space="preserve"> </w:t>
      </w:r>
      <w:r w:rsidR="00540F01" w:rsidRPr="3F8B905A">
        <w:rPr>
          <w:rFonts w:asciiTheme="minorHAnsi" w:hAnsiTheme="minorHAnsi" w:cs="Arial"/>
          <w:color w:val="1C1C1C"/>
          <w:shd w:val="clear" w:color="auto" w:fill="FFFFFF"/>
        </w:rPr>
        <w:t>of resistance</w:t>
      </w:r>
      <w:r w:rsidR="00AA3055" w:rsidRPr="3F8B905A">
        <w:rPr>
          <w:rFonts w:asciiTheme="minorHAnsi" w:hAnsiTheme="minorHAnsi" w:cs="Arial"/>
          <w:color w:val="1C1C1C"/>
          <w:shd w:val="clear" w:color="auto" w:fill="FFFFFF"/>
        </w:rPr>
        <w:t xml:space="preserve">, </w:t>
      </w:r>
      <w:r w:rsidR="00DF1882" w:rsidRPr="3F8B905A">
        <w:rPr>
          <w:rFonts w:asciiTheme="minorHAnsi" w:hAnsiTheme="minorHAnsi" w:cs="Arial"/>
          <w:color w:val="1C1C1C"/>
          <w:shd w:val="clear" w:color="auto" w:fill="FFFFFF"/>
        </w:rPr>
        <w:t>encourag</w:t>
      </w:r>
      <w:r w:rsidR="002C72DA" w:rsidRPr="3F8B905A">
        <w:rPr>
          <w:rFonts w:asciiTheme="minorHAnsi" w:hAnsiTheme="minorHAnsi" w:cs="Arial"/>
          <w:color w:val="1C1C1C"/>
          <w:shd w:val="clear" w:color="auto" w:fill="FFFFFF"/>
        </w:rPr>
        <w:t>ing</w:t>
      </w:r>
      <w:r w:rsidR="00DF1882" w:rsidRPr="3F8B905A">
        <w:rPr>
          <w:rFonts w:asciiTheme="minorHAnsi" w:hAnsiTheme="minorHAnsi" w:cs="Arial"/>
          <w:color w:val="1C1C1C"/>
          <w:shd w:val="clear" w:color="auto" w:fill="FFFFFF"/>
        </w:rPr>
        <w:t xml:space="preserve"> an exploration of emotions that </w:t>
      </w:r>
      <w:r w:rsidR="00540F01" w:rsidRPr="3F8B905A">
        <w:rPr>
          <w:rFonts w:asciiTheme="minorHAnsi" w:hAnsiTheme="minorHAnsi" w:cs="Arial"/>
          <w:color w:val="1C1C1C"/>
          <w:shd w:val="clear" w:color="auto" w:fill="FFFFFF"/>
        </w:rPr>
        <w:t>can often be</w:t>
      </w:r>
      <w:r w:rsidR="00DF1882" w:rsidRPr="3F8B905A">
        <w:rPr>
          <w:rFonts w:asciiTheme="minorHAnsi" w:hAnsiTheme="minorHAnsi" w:cs="Arial"/>
          <w:color w:val="1C1C1C"/>
          <w:shd w:val="clear" w:color="auto" w:fill="FFFFFF"/>
        </w:rPr>
        <w:t xml:space="preserve"> dismissed or weaponi</w:t>
      </w:r>
      <w:r w:rsidR="00D95C5A" w:rsidRPr="3F8B905A">
        <w:rPr>
          <w:rFonts w:asciiTheme="minorHAnsi" w:hAnsiTheme="minorHAnsi" w:cs="Arial"/>
          <w:color w:val="1C1C1C"/>
          <w:shd w:val="clear" w:color="auto" w:fill="FFFFFF"/>
        </w:rPr>
        <w:t>s</w:t>
      </w:r>
      <w:r w:rsidR="00DF1882" w:rsidRPr="3F8B905A">
        <w:rPr>
          <w:rFonts w:asciiTheme="minorHAnsi" w:hAnsiTheme="minorHAnsi" w:cs="Arial"/>
          <w:color w:val="1C1C1C"/>
          <w:shd w:val="clear" w:color="auto" w:fill="FFFFFF"/>
        </w:rPr>
        <w:t xml:space="preserve">ed by oppressive systems. </w:t>
      </w:r>
      <w:r w:rsidR="002C72DA" w:rsidRPr="3F8B905A">
        <w:rPr>
          <w:rFonts w:asciiTheme="minorHAnsi" w:hAnsiTheme="minorHAnsi" w:cs="Arial"/>
          <w:color w:val="1C1C1C"/>
          <w:shd w:val="clear" w:color="auto" w:fill="FFFFFF"/>
        </w:rPr>
        <w:t>She</w:t>
      </w:r>
      <w:r w:rsidR="00AA3055" w:rsidRPr="3F8B905A">
        <w:rPr>
          <w:rFonts w:asciiTheme="minorHAnsi" w:hAnsiTheme="minorHAnsi" w:cs="Arial"/>
          <w:color w:val="1C1C1C"/>
          <w:shd w:val="clear" w:color="auto" w:fill="FFFFFF"/>
        </w:rPr>
        <w:t xml:space="preserve"> a</w:t>
      </w:r>
      <w:r w:rsidR="007545D7" w:rsidRPr="3F8B905A">
        <w:rPr>
          <w:rFonts w:asciiTheme="minorHAnsi" w:hAnsiTheme="minorHAnsi" w:cs="Arial"/>
          <w:color w:val="1C1C1C"/>
          <w:shd w:val="clear" w:color="auto" w:fill="FFFFFF"/>
        </w:rPr>
        <w:t>lso highlight</w:t>
      </w:r>
      <w:r w:rsidR="00AA3055" w:rsidRPr="3F8B905A">
        <w:rPr>
          <w:rFonts w:asciiTheme="minorHAnsi" w:hAnsiTheme="minorHAnsi" w:cs="Arial"/>
          <w:color w:val="1C1C1C"/>
          <w:shd w:val="clear" w:color="auto" w:fill="FFFFFF"/>
        </w:rPr>
        <w:t>s</w:t>
      </w:r>
      <w:r w:rsidR="007545D7" w:rsidRPr="3F8B905A">
        <w:rPr>
          <w:rFonts w:asciiTheme="minorHAnsi" w:hAnsiTheme="minorHAnsi" w:cs="Arial"/>
          <w:color w:val="1C1C1C"/>
          <w:shd w:val="clear" w:color="auto" w:fill="FFFFFF"/>
        </w:rPr>
        <w:t xml:space="preserve"> the empowerment that comes from embodiment, </w:t>
      </w:r>
      <w:r w:rsidR="00AA3055" w:rsidRPr="3F8B905A">
        <w:rPr>
          <w:rFonts w:asciiTheme="minorHAnsi" w:hAnsiTheme="minorHAnsi" w:cs="Arial"/>
          <w:color w:val="1C1C1C"/>
          <w:shd w:val="clear" w:color="auto" w:fill="FFFFFF"/>
        </w:rPr>
        <w:t xml:space="preserve">“Only when we know this can we activate the bond of the otherwise and turn back to meet </w:t>
      </w:r>
      <w:proofErr w:type="gramStart"/>
      <w:r w:rsidR="00AA3055" w:rsidRPr="3F8B905A">
        <w:rPr>
          <w:rFonts w:asciiTheme="minorHAnsi" w:hAnsiTheme="minorHAnsi" w:cs="Arial"/>
          <w:color w:val="1C1C1C"/>
          <w:shd w:val="clear" w:color="auto" w:fill="FFFFFF"/>
        </w:rPr>
        <w:t>it”</w:t>
      </w:r>
      <w:r w:rsidR="00AB13D3">
        <w:rPr>
          <w:rFonts w:asciiTheme="minorHAnsi" w:hAnsiTheme="minorHAnsi" w:cs="Arial"/>
          <w:color w:val="1C1C1C"/>
          <w:shd w:val="clear" w:color="auto" w:fill="FFFFFF"/>
        </w:rPr>
        <w:t>(</w:t>
      </w:r>
      <w:proofErr w:type="gramEnd"/>
      <w:r w:rsidR="00AB13D3">
        <w:rPr>
          <w:rFonts w:asciiTheme="minorHAnsi" w:hAnsiTheme="minorHAnsi" w:cs="Arial"/>
          <w:color w:val="1C1C1C"/>
          <w:shd w:val="clear" w:color="auto" w:fill="FFFFFF"/>
        </w:rPr>
        <w:t>p.8)</w:t>
      </w:r>
      <w:r w:rsidR="00AA3055" w:rsidRPr="3F8B905A">
        <w:rPr>
          <w:rFonts w:asciiTheme="minorHAnsi" w:hAnsiTheme="minorHAnsi" w:cs="Arial"/>
          <w:color w:val="1C1C1C"/>
          <w:shd w:val="clear" w:color="auto" w:fill="FFFFFF"/>
        </w:rPr>
        <w:t xml:space="preserve">, </w:t>
      </w:r>
      <w:r w:rsidR="007545D7" w:rsidRPr="3F8B905A">
        <w:rPr>
          <w:rFonts w:asciiTheme="minorHAnsi" w:hAnsiTheme="minorHAnsi" w:cs="Arial"/>
          <w:color w:val="1C1C1C"/>
          <w:shd w:val="clear" w:color="auto" w:fill="FFFFFF"/>
        </w:rPr>
        <w:t>reclaiming individual strength through the expression of negative emotions and conscious exploration of feelings.</w:t>
      </w:r>
      <w:r w:rsidR="0049702A" w:rsidRPr="3F8B905A">
        <w:rPr>
          <w:rFonts w:asciiTheme="minorHAnsi" w:hAnsiTheme="minorHAnsi" w:cs="Arial"/>
          <w:color w:val="1C1C1C"/>
          <w:shd w:val="clear" w:color="auto" w:fill="FFFFFF"/>
        </w:rPr>
        <w:t xml:space="preserve"> </w:t>
      </w:r>
      <w:r w:rsidR="00A86B6B" w:rsidRPr="3F8B905A">
        <w:rPr>
          <w:rFonts w:asciiTheme="minorHAnsi" w:hAnsiTheme="minorHAnsi" w:cs="Arial"/>
          <w:color w:val="1C1C1C"/>
          <w:shd w:val="clear" w:color="auto" w:fill="FFFFFF"/>
        </w:rPr>
        <w:t>Broadly, I see</w:t>
      </w:r>
      <w:r w:rsidR="00F90648" w:rsidRPr="3F8B905A">
        <w:rPr>
          <w:rFonts w:asciiTheme="minorHAnsi" w:hAnsiTheme="minorHAnsi" w:cs="Arial"/>
          <w:color w:val="1C1C1C"/>
          <w:shd w:val="clear" w:color="auto" w:fill="FFFFFF"/>
        </w:rPr>
        <w:t xml:space="preserve"> </w:t>
      </w:r>
      <w:r w:rsidR="00A86B6B" w:rsidRPr="3F8B905A">
        <w:rPr>
          <w:rFonts w:asciiTheme="minorHAnsi" w:hAnsiTheme="minorHAnsi" w:cs="Arial"/>
          <w:color w:val="1C1C1C"/>
          <w:shd w:val="clear" w:color="auto" w:fill="FFFFFF"/>
        </w:rPr>
        <w:t xml:space="preserve">that </w:t>
      </w:r>
      <w:r w:rsidR="00F90648" w:rsidRPr="3F8B905A">
        <w:rPr>
          <w:rFonts w:asciiTheme="minorHAnsi" w:hAnsiTheme="minorHAnsi"/>
          <w:color w:val="000000"/>
        </w:rPr>
        <w:t xml:space="preserve">both </w:t>
      </w:r>
      <w:proofErr w:type="spellStart"/>
      <w:r w:rsidR="00F90648" w:rsidRPr="3F8B905A">
        <w:rPr>
          <w:rFonts w:asciiTheme="minorHAnsi" w:hAnsiTheme="minorHAnsi"/>
          <w:color w:val="000000"/>
        </w:rPr>
        <w:lastRenderedPageBreak/>
        <w:t>Zeibekiko</w:t>
      </w:r>
      <w:proofErr w:type="spellEnd"/>
      <w:r w:rsidR="00F90648" w:rsidRPr="3F8B905A">
        <w:rPr>
          <w:rFonts w:asciiTheme="minorHAnsi" w:hAnsiTheme="minorHAnsi"/>
          <w:color w:val="000000"/>
        </w:rPr>
        <w:t xml:space="preserve"> and Olufemi</w:t>
      </w:r>
      <w:r w:rsidR="00A86B6B" w:rsidRPr="3F8B905A">
        <w:rPr>
          <w:rFonts w:asciiTheme="minorHAnsi" w:hAnsiTheme="minorHAnsi"/>
          <w:color w:val="000000"/>
        </w:rPr>
        <w:t xml:space="preserve"> share a notion that</w:t>
      </w:r>
      <w:r w:rsidR="00F90648" w:rsidRPr="3F8B905A">
        <w:rPr>
          <w:rFonts w:asciiTheme="minorHAnsi" w:hAnsiTheme="minorHAnsi"/>
          <w:color w:val="000000"/>
        </w:rPr>
        <w:t xml:space="preserve"> foreground</w:t>
      </w:r>
      <w:r w:rsidR="00A86B6B" w:rsidRPr="3F8B905A">
        <w:rPr>
          <w:rFonts w:asciiTheme="minorHAnsi" w:hAnsiTheme="minorHAnsi"/>
          <w:color w:val="000000"/>
        </w:rPr>
        <w:t>s</w:t>
      </w:r>
      <w:r w:rsidR="00F90648" w:rsidRPr="3F8B905A">
        <w:rPr>
          <w:rFonts w:asciiTheme="minorHAnsi" w:hAnsiTheme="minorHAnsi"/>
          <w:color w:val="000000"/>
        </w:rPr>
        <w:t xml:space="preserve"> the </w:t>
      </w:r>
      <w:r w:rsidR="00A86B6B" w:rsidRPr="3F8B905A">
        <w:rPr>
          <w:rFonts w:asciiTheme="minorHAnsi" w:hAnsiTheme="minorHAnsi"/>
          <w:color w:val="000000"/>
        </w:rPr>
        <w:t>potentially</w:t>
      </w:r>
      <w:r w:rsidR="00F90648" w:rsidRPr="3F8B905A">
        <w:rPr>
          <w:rFonts w:asciiTheme="minorHAnsi" w:hAnsiTheme="minorHAnsi"/>
          <w:color w:val="000000"/>
        </w:rPr>
        <w:t xml:space="preserve"> </w:t>
      </w:r>
      <w:r w:rsidR="00A86B6B" w:rsidRPr="3F8B905A">
        <w:rPr>
          <w:rFonts w:asciiTheme="minorHAnsi" w:hAnsiTheme="minorHAnsi"/>
          <w:color w:val="000000"/>
        </w:rPr>
        <w:t xml:space="preserve">transformative </w:t>
      </w:r>
      <w:r w:rsidR="00F90648" w:rsidRPr="3F8B905A">
        <w:rPr>
          <w:rFonts w:asciiTheme="minorHAnsi" w:hAnsiTheme="minorHAnsi"/>
          <w:color w:val="000000"/>
        </w:rPr>
        <w:t>power of emotion in navigating and challenging oppression. While one emerges from a historical and cultural tradition and the other from a theoretical framework, both assert the necessity of feeling as a means of understanding, confronting, and</w:t>
      </w:r>
      <w:r w:rsidR="00A86B6B" w:rsidRPr="3F8B905A">
        <w:rPr>
          <w:rFonts w:asciiTheme="minorHAnsi" w:hAnsiTheme="minorHAnsi"/>
          <w:color w:val="000000"/>
        </w:rPr>
        <w:t>,</w:t>
      </w:r>
      <w:r w:rsidR="00F90648" w:rsidRPr="3F8B905A">
        <w:rPr>
          <w:rFonts w:asciiTheme="minorHAnsi" w:hAnsiTheme="minorHAnsi"/>
          <w:color w:val="000000"/>
        </w:rPr>
        <w:t xml:space="preserve"> </w:t>
      </w:r>
      <w:r w:rsidR="00A86B6B" w:rsidRPr="3F8B905A">
        <w:rPr>
          <w:rFonts w:asciiTheme="minorHAnsi" w:hAnsiTheme="minorHAnsi"/>
          <w:color w:val="000000"/>
        </w:rPr>
        <w:t>lastly,</w:t>
      </w:r>
      <w:r w:rsidR="00F90648" w:rsidRPr="3F8B905A">
        <w:rPr>
          <w:rFonts w:asciiTheme="minorHAnsi" w:hAnsiTheme="minorHAnsi"/>
          <w:color w:val="000000"/>
        </w:rPr>
        <w:t xml:space="preserve"> transcending individual and collective suffering. In doing so, they advocate for the reclamation of emotional and physical space, positioning </w:t>
      </w:r>
      <w:r w:rsidR="00D1417D" w:rsidRPr="3F8B905A">
        <w:rPr>
          <w:rFonts w:asciiTheme="minorHAnsi" w:hAnsiTheme="minorHAnsi"/>
          <w:color w:val="000000"/>
        </w:rPr>
        <w:t xml:space="preserve">feeling as an </w:t>
      </w:r>
      <w:r w:rsidR="00F90648" w:rsidRPr="3F8B905A">
        <w:rPr>
          <w:rFonts w:asciiTheme="minorHAnsi" w:hAnsiTheme="minorHAnsi"/>
          <w:color w:val="000000"/>
        </w:rPr>
        <w:t xml:space="preserve">embodied expression </w:t>
      </w:r>
      <w:r w:rsidR="00D1417D" w:rsidRPr="3F8B905A">
        <w:rPr>
          <w:rFonts w:asciiTheme="minorHAnsi" w:hAnsiTheme="minorHAnsi"/>
          <w:color w:val="000000"/>
        </w:rPr>
        <w:t xml:space="preserve">and </w:t>
      </w:r>
      <w:r w:rsidR="00F90648" w:rsidRPr="3F8B905A">
        <w:rPr>
          <w:rFonts w:asciiTheme="minorHAnsi" w:hAnsiTheme="minorHAnsi"/>
          <w:color w:val="000000"/>
        </w:rPr>
        <w:t>as an essential tool for both personal liberation and broader social transformatio</w:t>
      </w:r>
      <w:r w:rsidR="00272698" w:rsidRPr="3F8B905A">
        <w:rPr>
          <w:rFonts w:asciiTheme="minorHAnsi" w:hAnsiTheme="minorHAnsi"/>
          <w:color w:val="000000"/>
        </w:rPr>
        <w:t xml:space="preserve">n. </w:t>
      </w:r>
    </w:p>
    <w:p w14:paraId="4D104234" w14:textId="0B443577" w:rsidR="00AB13D3" w:rsidRPr="009E48E2" w:rsidRDefault="00AB13D3" w:rsidP="009E48E2">
      <w:pPr>
        <w:pStyle w:val="NormalWeb"/>
        <w:spacing w:line="360" w:lineRule="auto"/>
        <w:rPr>
          <w:rFonts w:asciiTheme="minorHAnsi" w:hAnsiTheme="minorHAnsi"/>
          <w:color w:val="000000"/>
        </w:rPr>
      </w:pPr>
      <w:r w:rsidRPr="009E48E2">
        <w:rPr>
          <w:rFonts w:asciiTheme="minorHAnsi" w:hAnsiTheme="minorHAnsi"/>
          <w:color w:val="000000"/>
        </w:rPr>
        <w:t xml:space="preserve">My relationship with </w:t>
      </w:r>
      <w:r w:rsidRPr="009E48E2">
        <w:rPr>
          <w:rFonts w:asciiTheme="minorHAnsi" w:hAnsiTheme="minorHAnsi"/>
          <w:i/>
          <w:iCs/>
          <w:color w:val="000000"/>
        </w:rPr>
        <w:t>To Stand Despite All Possibilities to Fall</w:t>
      </w:r>
      <w:r w:rsidRPr="009E48E2">
        <w:rPr>
          <w:rFonts w:asciiTheme="minorHAnsi" w:hAnsiTheme="minorHAnsi"/>
          <w:color w:val="000000"/>
        </w:rPr>
        <w:t xml:space="preserve"> is both cognitive and personal. Although much of the </w:t>
      </w:r>
      <w:r w:rsidR="009E48E2">
        <w:rPr>
          <w:rFonts w:asciiTheme="minorHAnsi" w:hAnsiTheme="minorHAnsi"/>
          <w:color w:val="000000"/>
        </w:rPr>
        <w:t>explanation</w:t>
      </w:r>
      <w:r w:rsidRPr="009E48E2">
        <w:rPr>
          <w:rFonts w:asciiTheme="minorHAnsi" w:hAnsiTheme="minorHAnsi"/>
          <w:color w:val="000000"/>
        </w:rPr>
        <w:t xml:space="preserve"> centres on the viewer’s experience and the broader cultural context of </w:t>
      </w:r>
      <w:proofErr w:type="spellStart"/>
      <w:r w:rsidRPr="009E48E2">
        <w:rPr>
          <w:rFonts w:asciiTheme="minorHAnsi" w:hAnsiTheme="minorHAnsi"/>
          <w:color w:val="000000"/>
        </w:rPr>
        <w:t>Zeibekiko</w:t>
      </w:r>
      <w:proofErr w:type="spellEnd"/>
      <w:r w:rsidRPr="009E48E2">
        <w:rPr>
          <w:rFonts w:asciiTheme="minorHAnsi" w:hAnsiTheme="minorHAnsi"/>
          <w:color w:val="000000"/>
        </w:rPr>
        <w:t xml:space="preserve">, the motivation behind this work is grounded in my own lived experiences, family history, and dear reflections shaped </w:t>
      </w:r>
      <w:r w:rsidR="00D758AA">
        <w:rPr>
          <w:rFonts w:asciiTheme="minorHAnsi" w:hAnsiTheme="minorHAnsi"/>
          <w:color w:val="000000"/>
        </w:rPr>
        <w:t>by</w:t>
      </w:r>
      <w:r w:rsidR="00D758AA" w:rsidRPr="009E48E2">
        <w:rPr>
          <w:rFonts w:asciiTheme="minorHAnsi" w:hAnsiTheme="minorHAnsi"/>
          <w:color w:val="000000"/>
        </w:rPr>
        <w:t xml:space="preserve"> traces of memory</w:t>
      </w:r>
      <w:r w:rsidRPr="009E48E2">
        <w:rPr>
          <w:rFonts w:asciiTheme="minorHAnsi" w:hAnsiTheme="minorHAnsi"/>
          <w:color w:val="000000"/>
        </w:rPr>
        <w:t xml:space="preserve"> </w:t>
      </w:r>
      <w:r w:rsidR="00D758AA">
        <w:rPr>
          <w:rFonts w:asciiTheme="minorHAnsi" w:hAnsiTheme="minorHAnsi"/>
          <w:color w:val="000000"/>
        </w:rPr>
        <w:t xml:space="preserve">through </w:t>
      </w:r>
      <w:r w:rsidR="00AC440B">
        <w:rPr>
          <w:rFonts w:asciiTheme="minorHAnsi" w:hAnsiTheme="minorHAnsi"/>
          <w:color w:val="000000"/>
        </w:rPr>
        <w:t xml:space="preserve">the </w:t>
      </w:r>
      <w:r w:rsidR="00D758AA">
        <w:rPr>
          <w:rFonts w:asciiTheme="minorHAnsi" w:hAnsiTheme="minorHAnsi"/>
          <w:color w:val="000000"/>
        </w:rPr>
        <w:t>telling</w:t>
      </w:r>
      <w:r w:rsidR="009E48E2">
        <w:rPr>
          <w:rFonts w:asciiTheme="minorHAnsi" w:hAnsiTheme="minorHAnsi"/>
          <w:color w:val="000000"/>
        </w:rPr>
        <w:t xml:space="preserve"> </w:t>
      </w:r>
      <w:r w:rsidR="00D758AA">
        <w:rPr>
          <w:rFonts w:asciiTheme="minorHAnsi" w:hAnsiTheme="minorHAnsi"/>
          <w:color w:val="000000"/>
        </w:rPr>
        <w:t xml:space="preserve">of </w:t>
      </w:r>
      <w:r w:rsidR="009E48E2">
        <w:rPr>
          <w:rFonts w:asciiTheme="minorHAnsi" w:hAnsiTheme="minorHAnsi"/>
          <w:color w:val="000000"/>
        </w:rPr>
        <w:t>movement</w:t>
      </w:r>
      <w:r w:rsidR="00AC440B">
        <w:rPr>
          <w:rFonts w:asciiTheme="minorHAnsi" w:hAnsiTheme="minorHAnsi"/>
          <w:color w:val="000000"/>
        </w:rPr>
        <w:t xml:space="preserve"> and displacement</w:t>
      </w:r>
      <w:r w:rsidR="009E48E2">
        <w:rPr>
          <w:rFonts w:asciiTheme="minorHAnsi" w:hAnsiTheme="minorHAnsi"/>
          <w:color w:val="000000"/>
        </w:rPr>
        <w:t xml:space="preserve"> </w:t>
      </w:r>
      <w:r w:rsidR="00D758AA">
        <w:rPr>
          <w:rFonts w:asciiTheme="minorHAnsi" w:hAnsiTheme="minorHAnsi"/>
          <w:color w:val="000000"/>
        </w:rPr>
        <w:t xml:space="preserve">both </w:t>
      </w:r>
      <w:r w:rsidR="009E48E2">
        <w:rPr>
          <w:rFonts w:asciiTheme="minorHAnsi" w:hAnsiTheme="minorHAnsi"/>
          <w:color w:val="000000"/>
        </w:rPr>
        <w:t>metaphorically and literally</w:t>
      </w:r>
      <w:r w:rsidRPr="009E48E2">
        <w:rPr>
          <w:rFonts w:asciiTheme="minorHAnsi" w:hAnsiTheme="minorHAnsi"/>
          <w:color w:val="000000"/>
        </w:rPr>
        <w:t>.</w:t>
      </w:r>
    </w:p>
    <w:p w14:paraId="03C896CB" w14:textId="36079508" w:rsidR="00AB13D3" w:rsidRPr="009E48E2" w:rsidRDefault="00AB13D3" w:rsidP="009E48E2">
      <w:pPr>
        <w:pStyle w:val="NormalWeb"/>
        <w:spacing w:line="360" w:lineRule="auto"/>
        <w:rPr>
          <w:rFonts w:asciiTheme="minorHAnsi" w:hAnsiTheme="minorHAnsi"/>
          <w:color w:val="000000"/>
        </w:rPr>
      </w:pPr>
      <w:r w:rsidRPr="009E48E2">
        <w:rPr>
          <w:rFonts w:asciiTheme="minorHAnsi" w:hAnsiTheme="minorHAnsi"/>
          <w:color w:val="000000"/>
        </w:rPr>
        <w:t xml:space="preserve">This work stems from a desire to understand and process inherited trauma and resilience passed down through generations, particularly through the lens of my grandparents, who were among the Greek refugees displaced </w:t>
      </w:r>
      <w:r w:rsidR="00924556">
        <w:rPr>
          <w:rFonts w:asciiTheme="minorHAnsi" w:hAnsiTheme="minorHAnsi"/>
          <w:color w:val="000000"/>
        </w:rPr>
        <w:t xml:space="preserve">during </w:t>
      </w:r>
      <w:r w:rsidR="00852FC9">
        <w:rPr>
          <w:rFonts w:asciiTheme="minorHAnsi" w:hAnsiTheme="minorHAnsi"/>
          <w:color w:val="000000"/>
        </w:rPr>
        <w:t>the 1914-1922</w:t>
      </w:r>
      <w:r w:rsidRPr="009E48E2">
        <w:rPr>
          <w:rFonts w:asciiTheme="minorHAnsi" w:hAnsiTheme="minorHAnsi"/>
          <w:color w:val="000000"/>
        </w:rPr>
        <w:t xml:space="preserve"> population exchange between Greece and Turkey. Like many others of that time, they were forced to rebuild their lives in unfamiliar </w:t>
      </w:r>
      <w:r w:rsidR="00852FC9" w:rsidRPr="009E48E2">
        <w:rPr>
          <w:rFonts w:asciiTheme="minorHAnsi" w:hAnsiTheme="minorHAnsi"/>
          <w:color w:val="000000"/>
        </w:rPr>
        <w:t>places, in</w:t>
      </w:r>
      <w:r w:rsidRPr="009E48E2">
        <w:rPr>
          <w:rFonts w:asciiTheme="minorHAnsi" w:hAnsiTheme="minorHAnsi"/>
          <w:color w:val="000000"/>
        </w:rPr>
        <w:t xml:space="preserve"> poverty, grappling with the loss of home and, more importantly, identity and dignity. These stories relay to me through fragmented family memories bec</w:t>
      </w:r>
      <w:r w:rsidR="00BC5D40">
        <w:rPr>
          <w:rFonts w:asciiTheme="minorHAnsi" w:hAnsiTheme="minorHAnsi"/>
          <w:color w:val="000000"/>
        </w:rPr>
        <w:t>o</w:t>
      </w:r>
      <w:r w:rsidRPr="009E48E2">
        <w:rPr>
          <w:rFonts w:asciiTheme="minorHAnsi" w:hAnsiTheme="minorHAnsi"/>
          <w:color w:val="000000"/>
        </w:rPr>
        <w:t xml:space="preserve">me formative in shaping my awareness of vulnerability, strength, and cultural survival. </w:t>
      </w:r>
      <w:proofErr w:type="spellStart"/>
      <w:r w:rsidRPr="009E48E2">
        <w:rPr>
          <w:rFonts w:asciiTheme="minorHAnsi" w:hAnsiTheme="minorHAnsi"/>
          <w:color w:val="000000"/>
        </w:rPr>
        <w:t>Zeibekiko</w:t>
      </w:r>
      <w:proofErr w:type="spellEnd"/>
      <w:r w:rsidRPr="009E48E2">
        <w:rPr>
          <w:rFonts w:asciiTheme="minorHAnsi" w:hAnsiTheme="minorHAnsi"/>
          <w:color w:val="000000"/>
        </w:rPr>
        <w:t>, as a dance form emerging from that historical rupture, has always resonated with me not simply as a familiar cultural artefact but as a deeply personal expression of defiance, grief, and pride.</w:t>
      </w:r>
    </w:p>
    <w:p w14:paraId="414D8B50" w14:textId="138F48A5" w:rsidR="00AB13D3" w:rsidRPr="009E48E2" w:rsidRDefault="00AB13D3" w:rsidP="009E48E2">
      <w:pPr>
        <w:pStyle w:val="NormalWeb"/>
        <w:spacing w:line="360" w:lineRule="auto"/>
        <w:rPr>
          <w:rFonts w:asciiTheme="minorHAnsi" w:hAnsiTheme="minorHAnsi"/>
          <w:color w:val="000000"/>
        </w:rPr>
      </w:pPr>
      <w:r w:rsidRPr="009E48E2">
        <w:rPr>
          <w:rFonts w:asciiTheme="minorHAnsi" w:hAnsiTheme="minorHAnsi"/>
          <w:color w:val="000000"/>
        </w:rPr>
        <w:t>The creation of this work became a means of entering dialogue with th</w:t>
      </w:r>
      <w:r w:rsidR="00D758AA">
        <w:rPr>
          <w:rFonts w:asciiTheme="minorHAnsi" w:hAnsiTheme="minorHAnsi"/>
          <w:color w:val="000000"/>
        </w:rPr>
        <w:t xml:space="preserve">e </w:t>
      </w:r>
      <w:r w:rsidR="00746E24">
        <w:rPr>
          <w:rFonts w:asciiTheme="minorHAnsi" w:hAnsiTheme="minorHAnsi"/>
          <w:color w:val="000000"/>
        </w:rPr>
        <w:t>scars</w:t>
      </w:r>
      <w:r w:rsidR="00D758AA">
        <w:rPr>
          <w:rFonts w:asciiTheme="minorHAnsi" w:hAnsiTheme="minorHAnsi"/>
          <w:color w:val="000000"/>
        </w:rPr>
        <w:t xml:space="preserve"> of the past</w:t>
      </w:r>
      <w:r w:rsidRPr="009E48E2">
        <w:rPr>
          <w:rFonts w:asciiTheme="minorHAnsi" w:hAnsiTheme="minorHAnsi"/>
          <w:color w:val="000000"/>
        </w:rPr>
        <w:t xml:space="preserve">, ones that were not necessarily mine but which I carry, nevertheless. My use of </w:t>
      </w:r>
      <w:r w:rsidR="00746E24">
        <w:rPr>
          <w:rFonts w:asciiTheme="minorHAnsi" w:hAnsiTheme="minorHAnsi"/>
          <w:color w:val="000000"/>
        </w:rPr>
        <w:t>found</w:t>
      </w:r>
      <w:r w:rsidRPr="009E48E2">
        <w:rPr>
          <w:rFonts w:asciiTheme="minorHAnsi" w:hAnsiTheme="minorHAnsi"/>
          <w:color w:val="000000"/>
        </w:rPr>
        <w:t xml:space="preserve"> footage and its re-editing was an intentional act of reclaiming and reframing fragments of a past I did not live first-hand but continue to feel the reverberations of. In focusing solely on the lower body and stripping away the sound, I look to the way the</w:t>
      </w:r>
      <w:r w:rsidR="00746E24">
        <w:rPr>
          <w:rFonts w:asciiTheme="minorHAnsi" w:hAnsiTheme="minorHAnsi"/>
          <w:color w:val="000000"/>
        </w:rPr>
        <w:t xml:space="preserve"> weight of remembered sorrow</w:t>
      </w:r>
      <w:r w:rsidRPr="009E48E2">
        <w:rPr>
          <w:rFonts w:asciiTheme="minorHAnsi" w:hAnsiTheme="minorHAnsi"/>
          <w:color w:val="000000"/>
        </w:rPr>
        <w:t xml:space="preserve"> and stories often come to us: partial, embodied, and laden with silence.</w:t>
      </w:r>
    </w:p>
    <w:p w14:paraId="56E66449" w14:textId="42A3B0BC" w:rsidR="00AB13D3" w:rsidRPr="009E48E2" w:rsidRDefault="007C3BE4" w:rsidP="009E48E2">
      <w:pPr>
        <w:pStyle w:val="NormalWeb"/>
        <w:spacing w:line="360" w:lineRule="auto"/>
        <w:rPr>
          <w:rFonts w:asciiTheme="minorHAnsi" w:hAnsiTheme="minorHAnsi"/>
          <w:color w:val="000000"/>
        </w:rPr>
      </w:pPr>
      <w:r>
        <w:rPr>
          <w:rFonts w:asciiTheme="minorHAnsi" w:hAnsiTheme="minorHAnsi"/>
          <w:color w:val="000000"/>
        </w:rPr>
        <w:lastRenderedPageBreak/>
        <w:t>Thus</w:t>
      </w:r>
      <w:r w:rsidR="00840F73">
        <w:rPr>
          <w:rFonts w:asciiTheme="minorHAnsi" w:hAnsiTheme="minorHAnsi"/>
          <w:color w:val="000000"/>
        </w:rPr>
        <w:t xml:space="preserve">, </w:t>
      </w:r>
      <w:r w:rsidR="00840F73" w:rsidRPr="00840F73">
        <w:rPr>
          <w:rFonts w:asciiTheme="minorHAnsi" w:hAnsiTheme="minorHAnsi"/>
          <w:color w:val="000000"/>
        </w:rPr>
        <w:t xml:space="preserve">I </w:t>
      </w:r>
      <w:r w:rsidRPr="00840F73">
        <w:rPr>
          <w:rFonts w:asciiTheme="minorHAnsi" w:hAnsiTheme="minorHAnsi"/>
          <w:color w:val="000000"/>
        </w:rPr>
        <w:t>decided</w:t>
      </w:r>
      <w:r w:rsidR="00840F73" w:rsidRPr="00840F73">
        <w:rPr>
          <w:rFonts w:asciiTheme="minorHAnsi" w:hAnsiTheme="minorHAnsi"/>
          <w:color w:val="000000"/>
        </w:rPr>
        <w:t xml:space="preserve"> not to </w:t>
      </w:r>
      <w:r w:rsidR="00840F73">
        <w:rPr>
          <w:rFonts w:asciiTheme="minorHAnsi" w:hAnsiTheme="minorHAnsi"/>
          <w:color w:val="000000"/>
        </w:rPr>
        <w:t xml:space="preserve">record myself </w:t>
      </w:r>
      <w:r w:rsidR="00840F73" w:rsidRPr="00840F73">
        <w:rPr>
          <w:rFonts w:asciiTheme="minorHAnsi" w:hAnsiTheme="minorHAnsi"/>
          <w:color w:val="000000"/>
        </w:rPr>
        <w:t>perform</w:t>
      </w:r>
      <w:r w:rsidR="00840F73">
        <w:rPr>
          <w:rFonts w:asciiTheme="minorHAnsi" w:hAnsiTheme="minorHAnsi"/>
          <w:color w:val="000000"/>
        </w:rPr>
        <w:t xml:space="preserve">ing </w:t>
      </w:r>
      <w:proofErr w:type="spellStart"/>
      <w:r w:rsidR="00840F73" w:rsidRPr="00840F73">
        <w:rPr>
          <w:rFonts w:asciiTheme="minorHAnsi" w:hAnsiTheme="minorHAnsi"/>
          <w:color w:val="000000"/>
        </w:rPr>
        <w:t>Zeibekiko</w:t>
      </w:r>
      <w:proofErr w:type="spellEnd"/>
      <w:r w:rsidR="00840F73" w:rsidRPr="00840F73">
        <w:rPr>
          <w:rFonts w:asciiTheme="minorHAnsi" w:hAnsiTheme="minorHAnsi"/>
          <w:color w:val="000000"/>
        </w:rPr>
        <w:t xml:space="preserve">. Instead, I turned to found footage, drawn to </w:t>
      </w:r>
      <w:r w:rsidR="00840F73">
        <w:rPr>
          <w:rFonts w:asciiTheme="minorHAnsi" w:hAnsiTheme="minorHAnsi"/>
          <w:color w:val="000000"/>
        </w:rPr>
        <w:t>its</w:t>
      </w:r>
      <w:r w:rsidR="00840F73" w:rsidRPr="00840F73">
        <w:rPr>
          <w:rFonts w:asciiTheme="minorHAnsi" w:hAnsiTheme="minorHAnsi"/>
          <w:color w:val="000000"/>
        </w:rPr>
        <w:t xml:space="preserve"> archival distance</w:t>
      </w:r>
      <w:r w:rsidR="00840F73">
        <w:rPr>
          <w:rFonts w:asciiTheme="minorHAnsi" w:hAnsiTheme="minorHAnsi"/>
          <w:color w:val="000000"/>
        </w:rPr>
        <w:t xml:space="preserve">, </w:t>
      </w:r>
      <w:r w:rsidR="00840F73" w:rsidRPr="00840F73">
        <w:rPr>
          <w:rFonts w:asciiTheme="minorHAnsi" w:hAnsiTheme="minorHAnsi"/>
          <w:color w:val="000000"/>
        </w:rPr>
        <w:t>a remov</w:t>
      </w:r>
      <w:r w:rsidR="00840F73">
        <w:rPr>
          <w:rFonts w:asciiTheme="minorHAnsi" w:hAnsiTheme="minorHAnsi"/>
          <w:color w:val="000000"/>
        </w:rPr>
        <w:t>al</w:t>
      </w:r>
      <w:r w:rsidR="00840F73" w:rsidRPr="00840F73">
        <w:rPr>
          <w:rFonts w:asciiTheme="minorHAnsi" w:hAnsiTheme="minorHAnsi"/>
          <w:color w:val="000000"/>
        </w:rPr>
        <w:t xml:space="preserve"> that </w:t>
      </w:r>
      <w:r w:rsidR="00840F73">
        <w:rPr>
          <w:rFonts w:asciiTheme="minorHAnsi" w:hAnsiTheme="minorHAnsi"/>
          <w:color w:val="000000"/>
        </w:rPr>
        <w:t xml:space="preserve">I thought </w:t>
      </w:r>
      <w:proofErr w:type="gramStart"/>
      <w:r w:rsidR="00840F73" w:rsidRPr="00840F73">
        <w:rPr>
          <w:rFonts w:asciiTheme="minorHAnsi" w:hAnsiTheme="minorHAnsi"/>
          <w:color w:val="000000"/>
        </w:rPr>
        <w:t>opened up</w:t>
      </w:r>
      <w:proofErr w:type="gramEnd"/>
      <w:r w:rsidR="00840F73" w:rsidRPr="00840F73">
        <w:rPr>
          <w:rFonts w:asciiTheme="minorHAnsi" w:hAnsiTheme="minorHAnsi"/>
          <w:color w:val="000000"/>
        </w:rPr>
        <w:t xml:space="preserve"> space for reflection while also acknowledging my position as someone engaging with memories lived</w:t>
      </w:r>
      <w:r w:rsidR="00840F73">
        <w:rPr>
          <w:rFonts w:asciiTheme="minorHAnsi" w:hAnsiTheme="minorHAnsi"/>
          <w:color w:val="000000"/>
        </w:rPr>
        <w:t xml:space="preserve"> </w:t>
      </w:r>
      <w:r w:rsidR="00852FC9">
        <w:rPr>
          <w:rFonts w:asciiTheme="minorHAnsi" w:hAnsiTheme="minorHAnsi"/>
          <w:color w:val="000000"/>
        </w:rPr>
        <w:t>through the</w:t>
      </w:r>
      <w:r w:rsidR="00840F73">
        <w:rPr>
          <w:rFonts w:asciiTheme="minorHAnsi" w:hAnsiTheme="minorHAnsi"/>
          <w:color w:val="000000"/>
        </w:rPr>
        <w:t xml:space="preserve"> fe</w:t>
      </w:r>
      <w:r w:rsidR="00924556">
        <w:rPr>
          <w:rFonts w:asciiTheme="minorHAnsi" w:hAnsiTheme="minorHAnsi"/>
          <w:color w:val="000000"/>
        </w:rPr>
        <w:t>elings</w:t>
      </w:r>
      <w:r w:rsidR="00840F73">
        <w:rPr>
          <w:rFonts w:asciiTheme="minorHAnsi" w:hAnsiTheme="minorHAnsi"/>
          <w:color w:val="000000"/>
        </w:rPr>
        <w:t xml:space="preserve"> </w:t>
      </w:r>
      <w:r w:rsidR="00852FC9">
        <w:rPr>
          <w:rFonts w:asciiTheme="minorHAnsi" w:hAnsiTheme="minorHAnsi"/>
          <w:color w:val="000000"/>
        </w:rPr>
        <w:t xml:space="preserve">of </w:t>
      </w:r>
      <w:r w:rsidR="00840F73">
        <w:rPr>
          <w:rFonts w:asciiTheme="minorHAnsi" w:hAnsiTheme="minorHAnsi"/>
          <w:color w:val="000000"/>
        </w:rPr>
        <w:t>others</w:t>
      </w:r>
      <w:r w:rsidR="00840F73" w:rsidRPr="00840F73">
        <w:rPr>
          <w:rFonts w:asciiTheme="minorHAnsi" w:hAnsiTheme="minorHAnsi"/>
          <w:color w:val="000000"/>
        </w:rPr>
        <w:t>.</w:t>
      </w:r>
      <w:r w:rsidR="00840F73">
        <w:rPr>
          <w:rFonts w:asciiTheme="minorHAnsi" w:hAnsiTheme="minorHAnsi"/>
          <w:color w:val="000000"/>
        </w:rPr>
        <w:t xml:space="preserve"> </w:t>
      </w:r>
      <w:r w:rsidR="00840F73" w:rsidRPr="009E48E2">
        <w:rPr>
          <w:rFonts w:asciiTheme="minorHAnsi" w:hAnsiTheme="minorHAnsi"/>
          <w:color w:val="000000"/>
        </w:rPr>
        <w:t>Nevertheless</w:t>
      </w:r>
      <w:r w:rsidR="00AB13D3" w:rsidRPr="009E48E2">
        <w:rPr>
          <w:rFonts w:asciiTheme="minorHAnsi" w:hAnsiTheme="minorHAnsi"/>
          <w:color w:val="000000"/>
        </w:rPr>
        <w:t>, through the act of editing, slowing the footage, blurring it, and isolating the feet, I place myself within the work, not as an external observer but as someone culturally rooted, wrestling with what it means to carry and translate the cultural residue of memory into a visual language of motion and pause. This process</w:t>
      </w:r>
      <w:r w:rsidR="00BB79D9">
        <w:rPr>
          <w:rFonts w:asciiTheme="minorHAnsi" w:hAnsiTheme="minorHAnsi"/>
          <w:color w:val="000000"/>
        </w:rPr>
        <w:t xml:space="preserve">, at times, </w:t>
      </w:r>
      <w:r w:rsidR="00AB13D3" w:rsidRPr="009E48E2">
        <w:rPr>
          <w:rFonts w:asciiTheme="minorHAnsi" w:hAnsiTheme="minorHAnsi"/>
          <w:color w:val="000000"/>
        </w:rPr>
        <w:t>emotionally laborious</w:t>
      </w:r>
      <w:r w:rsidR="00BB79D9">
        <w:rPr>
          <w:rFonts w:asciiTheme="minorHAnsi" w:hAnsiTheme="minorHAnsi"/>
          <w:color w:val="000000"/>
        </w:rPr>
        <w:t>, was</w:t>
      </w:r>
      <w:r w:rsidR="00AB13D3" w:rsidRPr="009E48E2">
        <w:rPr>
          <w:rFonts w:asciiTheme="minorHAnsi" w:hAnsiTheme="minorHAnsi"/>
          <w:color w:val="000000"/>
        </w:rPr>
        <w:t xml:space="preserve"> not simply </w:t>
      </w:r>
      <w:r w:rsidR="00BB79D9">
        <w:rPr>
          <w:rFonts w:asciiTheme="minorHAnsi" w:hAnsiTheme="minorHAnsi"/>
          <w:color w:val="000000"/>
        </w:rPr>
        <w:t>about</w:t>
      </w:r>
      <w:r w:rsidR="00AB13D3" w:rsidRPr="009E48E2">
        <w:rPr>
          <w:rFonts w:asciiTheme="minorHAnsi" w:hAnsiTheme="minorHAnsi"/>
          <w:color w:val="000000"/>
        </w:rPr>
        <w:t xml:space="preserve"> </w:t>
      </w:r>
      <w:r w:rsidR="00BB79D9" w:rsidRPr="009E48E2">
        <w:rPr>
          <w:rFonts w:asciiTheme="minorHAnsi" w:hAnsiTheme="minorHAnsi"/>
          <w:color w:val="000000"/>
        </w:rPr>
        <w:t>explor</w:t>
      </w:r>
      <w:r w:rsidR="00BB79D9">
        <w:rPr>
          <w:rFonts w:asciiTheme="minorHAnsi" w:hAnsiTheme="minorHAnsi"/>
          <w:color w:val="000000"/>
        </w:rPr>
        <w:t>ing</w:t>
      </w:r>
      <w:r w:rsidR="00AB13D3" w:rsidRPr="009E48E2">
        <w:rPr>
          <w:rFonts w:asciiTheme="minorHAnsi" w:hAnsiTheme="minorHAnsi"/>
          <w:color w:val="000000"/>
        </w:rPr>
        <w:t xml:space="preserve"> </w:t>
      </w:r>
      <w:proofErr w:type="spellStart"/>
      <w:r w:rsidR="00AB13D3" w:rsidRPr="009E48E2">
        <w:rPr>
          <w:rFonts w:asciiTheme="minorHAnsi" w:hAnsiTheme="minorHAnsi"/>
          <w:color w:val="000000"/>
        </w:rPr>
        <w:t>Zeibekiko</w:t>
      </w:r>
      <w:proofErr w:type="spellEnd"/>
      <w:r w:rsidR="00AB13D3" w:rsidRPr="009E48E2">
        <w:rPr>
          <w:rFonts w:asciiTheme="minorHAnsi" w:hAnsiTheme="minorHAnsi"/>
          <w:color w:val="000000"/>
        </w:rPr>
        <w:t xml:space="preserve"> but </w:t>
      </w:r>
      <w:r w:rsidR="00BB79D9">
        <w:rPr>
          <w:rFonts w:asciiTheme="minorHAnsi" w:hAnsiTheme="minorHAnsi"/>
          <w:color w:val="000000"/>
        </w:rPr>
        <w:t>also about feeling</w:t>
      </w:r>
      <w:r w:rsidR="00AB13D3" w:rsidRPr="009E48E2">
        <w:rPr>
          <w:rFonts w:asciiTheme="minorHAnsi" w:hAnsiTheme="minorHAnsi"/>
          <w:color w:val="000000"/>
        </w:rPr>
        <w:t xml:space="preserve"> my way through it, using the dance as a conduit of </w:t>
      </w:r>
      <w:r w:rsidR="00924556" w:rsidRPr="009E48E2">
        <w:rPr>
          <w:rFonts w:asciiTheme="minorHAnsi" w:hAnsiTheme="minorHAnsi"/>
          <w:color w:val="000000"/>
        </w:rPr>
        <w:t>sentiments</w:t>
      </w:r>
      <w:r w:rsidR="00AB13D3" w:rsidRPr="009E48E2">
        <w:rPr>
          <w:rFonts w:asciiTheme="minorHAnsi" w:hAnsiTheme="minorHAnsi"/>
          <w:color w:val="000000"/>
        </w:rPr>
        <w:t xml:space="preserve"> that often can resist articulation. Further, this work became a form of mourning, of reaching back across time to understand how bodies can hold, transmit, and transform suffering. It is also an exploration of what it means to stand despite loss, despite exile, despite the near, constant possibility of collapse.</w:t>
      </w:r>
    </w:p>
    <w:p w14:paraId="5FA237C2" w14:textId="77777777" w:rsidR="00AB13D3" w:rsidRPr="009E48E2" w:rsidRDefault="00AB13D3" w:rsidP="009E48E2">
      <w:pPr>
        <w:pStyle w:val="NormalWeb"/>
        <w:spacing w:line="360" w:lineRule="auto"/>
        <w:rPr>
          <w:rFonts w:asciiTheme="minorHAnsi" w:hAnsiTheme="minorHAnsi"/>
          <w:color w:val="000000"/>
        </w:rPr>
      </w:pPr>
      <w:r w:rsidRPr="009E48E2">
        <w:rPr>
          <w:rFonts w:asciiTheme="minorHAnsi" w:hAnsiTheme="minorHAnsi"/>
          <w:color w:val="000000"/>
        </w:rPr>
        <w:t>In the end, ‘</w:t>
      </w:r>
      <w:r w:rsidRPr="009E48E2">
        <w:rPr>
          <w:rFonts w:asciiTheme="minorHAnsi" w:hAnsiTheme="minorHAnsi"/>
          <w:i/>
          <w:iCs/>
          <w:color w:val="000000"/>
        </w:rPr>
        <w:t>To Stand Despite All Possibilities to Fall’</w:t>
      </w:r>
      <w:r w:rsidRPr="009E48E2">
        <w:rPr>
          <w:rFonts w:asciiTheme="minorHAnsi" w:hAnsiTheme="minorHAnsi"/>
          <w:color w:val="000000"/>
        </w:rPr>
        <w:t> is a personal offering. It is a space where I grapple with feeling, embodiment, and the ongoing process of locating myself within a cultural lineage of resilience. It is an attempt to translate inherited sorrow into a visual and temporal language that invites both contemplation and catharsis—not only for the viewer but also for myself.</w:t>
      </w:r>
    </w:p>
    <w:p w14:paraId="07932325" w14:textId="77777777" w:rsidR="00AB13D3" w:rsidRDefault="00AB13D3" w:rsidP="3F8B905A">
      <w:pPr>
        <w:pStyle w:val="NormalWeb"/>
        <w:spacing w:line="360" w:lineRule="auto"/>
        <w:rPr>
          <w:rFonts w:asciiTheme="minorHAnsi" w:hAnsiTheme="minorHAnsi"/>
          <w:color w:val="000000"/>
        </w:rPr>
      </w:pPr>
    </w:p>
    <w:p w14:paraId="1DF3291A" w14:textId="60B64AA0" w:rsidR="009E5448" w:rsidRPr="00011DB4" w:rsidRDefault="00272698" w:rsidP="00272698">
      <w:pPr>
        <w:pStyle w:val="NormalWeb"/>
        <w:rPr>
          <w:rFonts w:asciiTheme="minorHAnsi" w:hAnsiTheme="minorHAnsi"/>
          <w:b/>
          <w:bCs/>
          <w:color w:val="000000"/>
        </w:rPr>
      </w:pPr>
      <w:r w:rsidRPr="00272698">
        <w:rPr>
          <w:rFonts w:asciiTheme="minorHAnsi" w:hAnsiTheme="minorHAnsi"/>
          <w:b/>
          <w:bCs/>
          <w:color w:val="000000"/>
        </w:rPr>
        <w:t>References:</w:t>
      </w:r>
    </w:p>
    <w:p w14:paraId="7D0D2FDB" w14:textId="640A105F" w:rsidR="00272698" w:rsidRPr="00272698" w:rsidRDefault="00272698" w:rsidP="00272698">
      <w:pPr>
        <w:pStyle w:val="NormalWeb"/>
        <w:rPr>
          <w:rFonts w:asciiTheme="minorHAnsi" w:hAnsiTheme="minorHAnsi"/>
          <w:color w:val="000000"/>
        </w:rPr>
      </w:pPr>
      <w:r w:rsidRPr="00272698">
        <w:rPr>
          <w:rFonts w:asciiTheme="minorHAnsi" w:hAnsiTheme="minorHAnsi"/>
          <w:color w:val="000000"/>
        </w:rPr>
        <w:t>Aristotle</w:t>
      </w:r>
      <w:r w:rsidR="00047D52">
        <w:rPr>
          <w:rFonts w:asciiTheme="minorHAnsi" w:hAnsiTheme="minorHAnsi"/>
          <w:color w:val="000000"/>
        </w:rPr>
        <w:t xml:space="preserve">, </w:t>
      </w:r>
      <w:r w:rsidRPr="00272698">
        <w:rPr>
          <w:rFonts w:asciiTheme="minorHAnsi" w:hAnsiTheme="minorHAnsi"/>
          <w:color w:val="000000"/>
        </w:rPr>
        <w:t>1996. </w:t>
      </w:r>
      <w:r w:rsidRPr="00272698">
        <w:rPr>
          <w:rFonts w:asciiTheme="minorHAnsi" w:hAnsiTheme="minorHAnsi"/>
          <w:i/>
          <w:iCs/>
          <w:color w:val="000000"/>
        </w:rPr>
        <w:t>Poetics</w:t>
      </w:r>
      <w:r w:rsidRPr="00272698">
        <w:rPr>
          <w:rFonts w:asciiTheme="minorHAnsi" w:hAnsiTheme="minorHAnsi"/>
          <w:color w:val="000000"/>
        </w:rPr>
        <w:t xml:space="preserve">. </w:t>
      </w:r>
      <w:r w:rsidR="00047D52">
        <w:rPr>
          <w:rFonts w:asciiTheme="minorHAnsi" w:hAnsiTheme="minorHAnsi"/>
          <w:color w:val="000000"/>
        </w:rPr>
        <w:t xml:space="preserve">Translated by M. Heath. </w:t>
      </w:r>
      <w:r w:rsidRPr="00272698">
        <w:rPr>
          <w:rFonts w:asciiTheme="minorHAnsi" w:hAnsiTheme="minorHAnsi"/>
          <w:color w:val="000000"/>
        </w:rPr>
        <w:t xml:space="preserve">London; Penguin Books. </w:t>
      </w:r>
    </w:p>
    <w:p w14:paraId="7DF1E894" w14:textId="77777777" w:rsidR="00272698" w:rsidRPr="00272698" w:rsidRDefault="00272698" w:rsidP="3F8B905A">
      <w:pPr>
        <w:pStyle w:val="NormalWeb"/>
        <w:rPr>
          <w:rFonts w:asciiTheme="minorHAnsi" w:hAnsiTheme="minorHAnsi"/>
          <w:color w:val="000000"/>
        </w:rPr>
      </w:pPr>
      <w:proofErr w:type="spellStart"/>
      <w:r w:rsidRPr="3F8B905A">
        <w:rPr>
          <w:rFonts w:asciiTheme="minorHAnsi" w:hAnsiTheme="minorHAnsi"/>
          <w:color w:val="000000" w:themeColor="text1"/>
        </w:rPr>
        <w:t>Charitopoulos</w:t>
      </w:r>
      <w:proofErr w:type="spellEnd"/>
      <w:r w:rsidRPr="3F8B905A">
        <w:rPr>
          <w:rFonts w:asciiTheme="minorHAnsi" w:hAnsiTheme="minorHAnsi"/>
          <w:color w:val="000000" w:themeColor="text1"/>
        </w:rPr>
        <w:t xml:space="preserve">, D. 2003. </w:t>
      </w:r>
      <w:r w:rsidRPr="3F8B905A">
        <w:rPr>
          <w:rFonts w:asciiTheme="minorHAnsi" w:hAnsiTheme="minorHAnsi"/>
          <w:i/>
          <w:iCs/>
          <w:color w:val="000000" w:themeColor="text1"/>
        </w:rPr>
        <w:t xml:space="preserve">The lonely lament, in Us Ourselves. Athens; </w:t>
      </w:r>
      <w:proofErr w:type="spellStart"/>
      <w:r w:rsidRPr="3F8B905A">
        <w:rPr>
          <w:rFonts w:asciiTheme="minorHAnsi" w:hAnsiTheme="minorHAnsi"/>
          <w:i/>
          <w:iCs/>
          <w:color w:val="000000" w:themeColor="text1"/>
        </w:rPr>
        <w:t>Topos</w:t>
      </w:r>
      <w:proofErr w:type="spellEnd"/>
      <w:r w:rsidRPr="3F8B905A">
        <w:rPr>
          <w:rFonts w:asciiTheme="minorHAnsi" w:hAnsiTheme="minorHAnsi"/>
          <w:i/>
          <w:iCs/>
          <w:color w:val="000000" w:themeColor="text1"/>
        </w:rPr>
        <w:t>. Pp. 13-14.</w:t>
      </w:r>
      <w:r w:rsidRPr="3F8B905A">
        <w:rPr>
          <w:rFonts w:asciiTheme="minorHAnsi" w:hAnsiTheme="minorHAnsi"/>
          <w:color w:val="000000" w:themeColor="text1"/>
        </w:rPr>
        <w:t xml:space="preserve"> </w:t>
      </w:r>
    </w:p>
    <w:p w14:paraId="447477EB" w14:textId="77777777" w:rsidR="00272698" w:rsidRPr="00272698" w:rsidRDefault="00272698" w:rsidP="00272698">
      <w:pPr>
        <w:pStyle w:val="NormalWeb"/>
        <w:rPr>
          <w:rFonts w:asciiTheme="minorHAnsi" w:hAnsiTheme="minorHAnsi"/>
          <w:color w:val="000000"/>
        </w:rPr>
      </w:pPr>
      <w:r w:rsidRPr="00272698">
        <w:rPr>
          <w:rFonts w:asciiTheme="minorHAnsi" w:hAnsiTheme="minorHAnsi"/>
          <w:color w:val="000000"/>
        </w:rPr>
        <w:t>Cowgill, J. (1998). </w:t>
      </w:r>
      <w:r w:rsidRPr="00272698">
        <w:rPr>
          <w:rFonts w:asciiTheme="minorHAnsi" w:hAnsiTheme="minorHAnsi"/>
          <w:i/>
          <w:iCs/>
          <w:color w:val="000000"/>
        </w:rPr>
        <w:t>Dance and the Body Politic in Northern Greece</w:t>
      </w:r>
      <w:r w:rsidRPr="00272698">
        <w:rPr>
          <w:rFonts w:asciiTheme="minorHAnsi" w:hAnsiTheme="minorHAnsi"/>
          <w:color w:val="000000"/>
        </w:rPr>
        <w:t xml:space="preserve">. Princeton University Press. </w:t>
      </w:r>
    </w:p>
    <w:p w14:paraId="4329397A" w14:textId="5C367F42" w:rsidR="00272698" w:rsidRPr="00272698" w:rsidRDefault="00272698" w:rsidP="00272698">
      <w:pPr>
        <w:pStyle w:val="NormalWeb"/>
        <w:rPr>
          <w:rFonts w:asciiTheme="minorHAnsi" w:hAnsiTheme="minorHAnsi"/>
          <w:color w:val="000000"/>
        </w:rPr>
      </w:pPr>
      <w:r w:rsidRPr="00272698">
        <w:rPr>
          <w:rFonts w:asciiTheme="minorHAnsi" w:hAnsiTheme="minorHAnsi"/>
          <w:color w:val="000000"/>
        </w:rPr>
        <w:t>Holst-</w:t>
      </w:r>
      <w:proofErr w:type="spellStart"/>
      <w:r w:rsidRPr="00272698">
        <w:rPr>
          <w:rFonts w:asciiTheme="minorHAnsi" w:hAnsiTheme="minorHAnsi"/>
          <w:color w:val="000000"/>
        </w:rPr>
        <w:t>Warhaft</w:t>
      </w:r>
      <w:proofErr w:type="spellEnd"/>
      <w:r w:rsidRPr="00272698">
        <w:rPr>
          <w:rFonts w:asciiTheme="minorHAnsi" w:hAnsiTheme="minorHAnsi"/>
          <w:color w:val="000000"/>
        </w:rPr>
        <w:t>, G. 1992. </w:t>
      </w:r>
      <w:r w:rsidRPr="00272698">
        <w:rPr>
          <w:rFonts w:asciiTheme="minorHAnsi" w:hAnsiTheme="minorHAnsi"/>
          <w:i/>
          <w:iCs/>
          <w:color w:val="000000"/>
        </w:rPr>
        <w:t>Dangerous Voices: Women's Song and Tradition in Modern Greece</w:t>
      </w:r>
      <w:r w:rsidRPr="00272698">
        <w:rPr>
          <w:rFonts w:asciiTheme="minorHAnsi" w:hAnsiTheme="minorHAnsi"/>
          <w:color w:val="000000"/>
        </w:rPr>
        <w:t xml:space="preserve">. Routledge. </w:t>
      </w:r>
    </w:p>
    <w:p w14:paraId="1F8EE59F" w14:textId="18A28C37" w:rsidR="00272698" w:rsidRDefault="00272698" w:rsidP="3F8B905A">
      <w:pPr>
        <w:pStyle w:val="NormalWeb"/>
        <w:rPr>
          <w:rFonts w:asciiTheme="minorHAnsi" w:hAnsiTheme="minorHAnsi"/>
          <w:color w:val="000000"/>
        </w:rPr>
      </w:pPr>
      <w:proofErr w:type="spellStart"/>
      <w:r w:rsidRPr="3F8B905A">
        <w:rPr>
          <w:rFonts w:asciiTheme="minorHAnsi" w:hAnsiTheme="minorHAnsi"/>
          <w:color w:val="000000" w:themeColor="text1"/>
        </w:rPr>
        <w:t>Mazower</w:t>
      </w:r>
      <w:proofErr w:type="spellEnd"/>
      <w:r w:rsidRPr="3F8B905A">
        <w:rPr>
          <w:rFonts w:asciiTheme="minorHAnsi" w:hAnsiTheme="minorHAnsi"/>
          <w:color w:val="000000" w:themeColor="text1"/>
        </w:rPr>
        <w:t>, M. 2000. </w:t>
      </w:r>
      <w:r w:rsidRPr="3F8B905A">
        <w:rPr>
          <w:rFonts w:asciiTheme="minorHAnsi" w:hAnsiTheme="minorHAnsi"/>
          <w:i/>
          <w:iCs/>
          <w:color w:val="000000" w:themeColor="text1"/>
        </w:rPr>
        <w:t>After the War Was Over: Reconstructing the Family, Nation, and State in Greece, 1943-1960</w:t>
      </w:r>
      <w:r w:rsidRPr="3F8B905A">
        <w:rPr>
          <w:rFonts w:asciiTheme="minorHAnsi" w:hAnsiTheme="minorHAnsi"/>
          <w:color w:val="000000" w:themeColor="text1"/>
        </w:rPr>
        <w:t>. Princeton University Press.</w:t>
      </w:r>
    </w:p>
    <w:p w14:paraId="3BC84168" w14:textId="781938F7" w:rsidR="00265CB0" w:rsidRPr="00272698" w:rsidRDefault="00265CB0" w:rsidP="00272698">
      <w:pPr>
        <w:pStyle w:val="NormalWeb"/>
        <w:rPr>
          <w:rFonts w:asciiTheme="minorHAnsi" w:hAnsiTheme="minorHAnsi"/>
          <w:color w:val="000000"/>
        </w:rPr>
      </w:pPr>
      <w:r>
        <w:rPr>
          <w:rFonts w:asciiTheme="minorHAnsi" w:hAnsiTheme="minorHAnsi"/>
          <w:color w:val="000000"/>
        </w:rPr>
        <w:t>Olufemi</w:t>
      </w:r>
      <w:r w:rsidR="00926F6A">
        <w:rPr>
          <w:rFonts w:asciiTheme="minorHAnsi" w:hAnsiTheme="minorHAnsi"/>
          <w:color w:val="000000"/>
        </w:rPr>
        <w:t xml:space="preserve">, L. </w:t>
      </w:r>
      <w:r w:rsidR="003E0878">
        <w:rPr>
          <w:rFonts w:asciiTheme="minorHAnsi" w:hAnsiTheme="minorHAnsi"/>
          <w:color w:val="000000"/>
        </w:rPr>
        <w:t>2021.</w:t>
      </w:r>
      <w:r w:rsidR="00926F6A" w:rsidRPr="00926F6A">
        <w:rPr>
          <w:rFonts w:asciiTheme="minorHAnsi" w:hAnsiTheme="minorHAnsi"/>
          <w:color w:val="000000"/>
        </w:rPr>
        <w:t> </w:t>
      </w:r>
      <w:r w:rsidR="00926F6A" w:rsidRPr="00926F6A">
        <w:rPr>
          <w:rFonts w:asciiTheme="minorHAnsi" w:hAnsiTheme="minorHAnsi"/>
          <w:i/>
          <w:iCs/>
          <w:color w:val="000000"/>
        </w:rPr>
        <w:t>Experiments in Imagining Otherwise</w:t>
      </w:r>
      <w:r w:rsidR="00926F6A">
        <w:rPr>
          <w:rFonts w:asciiTheme="minorHAnsi" w:hAnsiTheme="minorHAnsi"/>
          <w:color w:val="000000"/>
        </w:rPr>
        <w:t xml:space="preserve">. United Kingdom. </w:t>
      </w:r>
      <w:r w:rsidR="00926F6A" w:rsidRPr="00926F6A">
        <w:rPr>
          <w:rFonts w:asciiTheme="minorHAnsi" w:hAnsiTheme="minorHAnsi"/>
          <w:color w:val="000000"/>
        </w:rPr>
        <w:t>Hajar Press</w:t>
      </w:r>
      <w:r w:rsidR="00926F6A">
        <w:rPr>
          <w:rFonts w:asciiTheme="minorHAnsi" w:hAnsiTheme="minorHAnsi"/>
          <w:color w:val="000000"/>
        </w:rPr>
        <w:t>.</w:t>
      </w:r>
    </w:p>
    <w:p w14:paraId="1E42E280" w14:textId="7A8D1A8C" w:rsidR="00DD75DE" w:rsidRDefault="00DD75DE" w:rsidP="00DD75DE">
      <w:pPr>
        <w:pStyle w:val="NormalWeb"/>
        <w:spacing w:before="0" w:beforeAutospacing="0" w:after="0" w:afterAutospacing="0" w:line="360" w:lineRule="auto"/>
        <w:rPr>
          <w:rFonts w:asciiTheme="minorHAnsi" w:hAnsiTheme="minorHAnsi"/>
          <w:color w:val="4A4A4A"/>
          <w:shd w:val="clear" w:color="auto" w:fill="FFFFFF"/>
        </w:rPr>
      </w:pPr>
    </w:p>
    <w:p w14:paraId="652F0FEC" w14:textId="77777777" w:rsidR="00DD75DE" w:rsidRDefault="00DD75DE" w:rsidP="00DD75DE">
      <w:pPr>
        <w:pStyle w:val="NormalWeb"/>
        <w:spacing w:before="0" w:beforeAutospacing="0" w:after="0" w:afterAutospacing="0" w:line="360" w:lineRule="auto"/>
        <w:rPr>
          <w:rFonts w:asciiTheme="minorHAnsi" w:hAnsiTheme="minorHAnsi"/>
          <w:color w:val="4A4A4A"/>
          <w:shd w:val="clear" w:color="auto" w:fill="FFFFFF"/>
        </w:rPr>
      </w:pPr>
    </w:p>
    <w:p w14:paraId="0926696B" w14:textId="77777777" w:rsidR="00DD75DE" w:rsidRPr="00DD75DE" w:rsidRDefault="00DD75DE" w:rsidP="00DD75DE">
      <w:pPr>
        <w:pStyle w:val="NormalWeb"/>
        <w:spacing w:before="0" w:beforeAutospacing="0" w:after="0" w:afterAutospacing="0" w:line="360" w:lineRule="auto"/>
        <w:rPr>
          <w:rFonts w:asciiTheme="minorHAnsi" w:hAnsiTheme="minorHAnsi"/>
          <w:color w:val="4A4A4A"/>
          <w:shd w:val="clear" w:color="auto" w:fill="FFFFFF"/>
        </w:rPr>
      </w:pPr>
    </w:p>
    <w:p w14:paraId="67CCFB5E" w14:textId="77777777" w:rsidR="00A5615D" w:rsidRPr="00DD75DE" w:rsidRDefault="00A5615D" w:rsidP="00DD75DE">
      <w:pPr>
        <w:pStyle w:val="NormalWeb"/>
        <w:spacing w:before="0" w:beforeAutospacing="0" w:after="0" w:afterAutospacing="0" w:line="360" w:lineRule="auto"/>
        <w:rPr>
          <w:rFonts w:asciiTheme="minorHAnsi" w:hAnsiTheme="minorHAnsi" w:cs="Arial"/>
          <w:color w:val="1C1C1C"/>
          <w:shd w:val="clear" w:color="auto" w:fill="FFFFFF"/>
        </w:rPr>
      </w:pPr>
    </w:p>
    <w:sectPr w:rsidR="00A5615D" w:rsidRPr="00DD7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50952"/>
    <w:multiLevelType w:val="multilevel"/>
    <w:tmpl w:val="A59C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912C9"/>
    <w:multiLevelType w:val="multilevel"/>
    <w:tmpl w:val="9C1E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540B7D"/>
    <w:multiLevelType w:val="multilevel"/>
    <w:tmpl w:val="F95C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301950">
    <w:abstractNumId w:val="0"/>
  </w:num>
  <w:num w:numId="2" w16cid:durableId="293026141">
    <w:abstractNumId w:val="2"/>
  </w:num>
  <w:num w:numId="3" w16cid:durableId="157057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F1"/>
    <w:rsid w:val="000111F8"/>
    <w:rsid w:val="00011DB4"/>
    <w:rsid w:val="0001299B"/>
    <w:rsid w:val="00022D03"/>
    <w:rsid w:val="00046570"/>
    <w:rsid w:val="00047D52"/>
    <w:rsid w:val="00054454"/>
    <w:rsid w:val="00091E76"/>
    <w:rsid w:val="000D2640"/>
    <w:rsid w:val="000D2EF7"/>
    <w:rsid w:val="00122DAD"/>
    <w:rsid w:val="00123502"/>
    <w:rsid w:val="00133A21"/>
    <w:rsid w:val="001543F0"/>
    <w:rsid w:val="00173201"/>
    <w:rsid w:val="00173D72"/>
    <w:rsid w:val="001856A0"/>
    <w:rsid w:val="001930F1"/>
    <w:rsid w:val="00193B74"/>
    <w:rsid w:val="001A4F75"/>
    <w:rsid w:val="001B1BE7"/>
    <w:rsid w:val="001C6872"/>
    <w:rsid w:val="001D0C5D"/>
    <w:rsid w:val="001F3979"/>
    <w:rsid w:val="00205799"/>
    <w:rsid w:val="0022337E"/>
    <w:rsid w:val="00234ADD"/>
    <w:rsid w:val="00243798"/>
    <w:rsid w:val="002456D3"/>
    <w:rsid w:val="00246010"/>
    <w:rsid w:val="00253EEC"/>
    <w:rsid w:val="00265CB0"/>
    <w:rsid w:val="0027052B"/>
    <w:rsid w:val="00272698"/>
    <w:rsid w:val="00295E0E"/>
    <w:rsid w:val="002A3CFF"/>
    <w:rsid w:val="002A7C66"/>
    <w:rsid w:val="002B58EE"/>
    <w:rsid w:val="002C72DA"/>
    <w:rsid w:val="002D5152"/>
    <w:rsid w:val="002D67F1"/>
    <w:rsid w:val="002E0FF5"/>
    <w:rsid w:val="002E5DA1"/>
    <w:rsid w:val="00307EEB"/>
    <w:rsid w:val="003124B8"/>
    <w:rsid w:val="003304AA"/>
    <w:rsid w:val="00342603"/>
    <w:rsid w:val="00360109"/>
    <w:rsid w:val="00370534"/>
    <w:rsid w:val="0037388D"/>
    <w:rsid w:val="00377B4C"/>
    <w:rsid w:val="003812CD"/>
    <w:rsid w:val="003823C2"/>
    <w:rsid w:val="003A6B94"/>
    <w:rsid w:val="003B011C"/>
    <w:rsid w:val="003C5490"/>
    <w:rsid w:val="003C69E5"/>
    <w:rsid w:val="003E0878"/>
    <w:rsid w:val="003F102E"/>
    <w:rsid w:val="003F476B"/>
    <w:rsid w:val="003F7E06"/>
    <w:rsid w:val="00407006"/>
    <w:rsid w:val="00407B90"/>
    <w:rsid w:val="004137E9"/>
    <w:rsid w:val="00422FDA"/>
    <w:rsid w:val="00443A6C"/>
    <w:rsid w:val="00452A7E"/>
    <w:rsid w:val="00492717"/>
    <w:rsid w:val="0049702A"/>
    <w:rsid w:val="004A375A"/>
    <w:rsid w:val="004B258B"/>
    <w:rsid w:val="004E09F6"/>
    <w:rsid w:val="00513210"/>
    <w:rsid w:val="00520E15"/>
    <w:rsid w:val="00532D2B"/>
    <w:rsid w:val="00536727"/>
    <w:rsid w:val="00540F01"/>
    <w:rsid w:val="005479F9"/>
    <w:rsid w:val="00555919"/>
    <w:rsid w:val="005662D4"/>
    <w:rsid w:val="00570993"/>
    <w:rsid w:val="00597203"/>
    <w:rsid w:val="005A3C48"/>
    <w:rsid w:val="005C6155"/>
    <w:rsid w:val="005F558F"/>
    <w:rsid w:val="00602EE1"/>
    <w:rsid w:val="00632F1F"/>
    <w:rsid w:val="00641E62"/>
    <w:rsid w:val="00653414"/>
    <w:rsid w:val="006666B5"/>
    <w:rsid w:val="006C2E9B"/>
    <w:rsid w:val="006C5D90"/>
    <w:rsid w:val="007040F1"/>
    <w:rsid w:val="00733088"/>
    <w:rsid w:val="007359A0"/>
    <w:rsid w:val="007367D9"/>
    <w:rsid w:val="007373A7"/>
    <w:rsid w:val="00746E24"/>
    <w:rsid w:val="00750341"/>
    <w:rsid w:val="007545D7"/>
    <w:rsid w:val="00754C28"/>
    <w:rsid w:val="00772F9E"/>
    <w:rsid w:val="00773983"/>
    <w:rsid w:val="00773FD9"/>
    <w:rsid w:val="00775825"/>
    <w:rsid w:val="00784E58"/>
    <w:rsid w:val="007A098D"/>
    <w:rsid w:val="007C3BE4"/>
    <w:rsid w:val="007E156C"/>
    <w:rsid w:val="007F4D88"/>
    <w:rsid w:val="00813CCB"/>
    <w:rsid w:val="00826011"/>
    <w:rsid w:val="00834750"/>
    <w:rsid w:val="00840F73"/>
    <w:rsid w:val="00852FC9"/>
    <w:rsid w:val="00882F02"/>
    <w:rsid w:val="00897FC3"/>
    <w:rsid w:val="008C26B9"/>
    <w:rsid w:val="008C315B"/>
    <w:rsid w:val="008D14D3"/>
    <w:rsid w:val="008D215C"/>
    <w:rsid w:val="008F67C2"/>
    <w:rsid w:val="008F7C16"/>
    <w:rsid w:val="009152C6"/>
    <w:rsid w:val="00924556"/>
    <w:rsid w:val="00926F6A"/>
    <w:rsid w:val="00932AC7"/>
    <w:rsid w:val="009433E9"/>
    <w:rsid w:val="009A393F"/>
    <w:rsid w:val="009A3B79"/>
    <w:rsid w:val="009B5354"/>
    <w:rsid w:val="009E48E2"/>
    <w:rsid w:val="009E5448"/>
    <w:rsid w:val="009F56CD"/>
    <w:rsid w:val="00A14767"/>
    <w:rsid w:val="00A4290C"/>
    <w:rsid w:val="00A46814"/>
    <w:rsid w:val="00A5494D"/>
    <w:rsid w:val="00A5615D"/>
    <w:rsid w:val="00A66DB0"/>
    <w:rsid w:val="00A86B6B"/>
    <w:rsid w:val="00A87FE8"/>
    <w:rsid w:val="00A91421"/>
    <w:rsid w:val="00AA3055"/>
    <w:rsid w:val="00AB13D3"/>
    <w:rsid w:val="00AB6792"/>
    <w:rsid w:val="00AC440B"/>
    <w:rsid w:val="00AD59DC"/>
    <w:rsid w:val="00AE41C7"/>
    <w:rsid w:val="00B031D3"/>
    <w:rsid w:val="00B0637B"/>
    <w:rsid w:val="00B57A84"/>
    <w:rsid w:val="00B61E07"/>
    <w:rsid w:val="00B66F5A"/>
    <w:rsid w:val="00B72D95"/>
    <w:rsid w:val="00BB5EEC"/>
    <w:rsid w:val="00BB79D9"/>
    <w:rsid w:val="00BC5D40"/>
    <w:rsid w:val="00BD29E5"/>
    <w:rsid w:val="00BD38BF"/>
    <w:rsid w:val="00BF527D"/>
    <w:rsid w:val="00C04473"/>
    <w:rsid w:val="00C15F33"/>
    <w:rsid w:val="00C17456"/>
    <w:rsid w:val="00C17517"/>
    <w:rsid w:val="00C377A8"/>
    <w:rsid w:val="00C459E8"/>
    <w:rsid w:val="00C6363F"/>
    <w:rsid w:val="00C83984"/>
    <w:rsid w:val="00CC3053"/>
    <w:rsid w:val="00CC6A89"/>
    <w:rsid w:val="00CD41DE"/>
    <w:rsid w:val="00CF12F7"/>
    <w:rsid w:val="00D1417D"/>
    <w:rsid w:val="00D14ACB"/>
    <w:rsid w:val="00D66902"/>
    <w:rsid w:val="00D747C5"/>
    <w:rsid w:val="00D758AA"/>
    <w:rsid w:val="00D95C5A"/>
    <w:rsid w:val="00D970CC"/>
    <w:rsid w:val="00DD5A04"/>
    <w:rsid w:val="00DD75DE"/>
    <w:rsid w:val="00DF1882"/>
    <w:rsid w:val="00DF5B00"/>
    <w:rsid w:val="00E12130"/>
    <w:rsid w:val="00E2041E"/>
    <w:rsid w:val="00E2521A"/>
    <w:rsid w:val="00E25517"/>
    <w:rsid w:val="00E46020"/>
    <w:rsid w:val="00E606D5"/>
    <w:rsid w:val="00E77378"/>
    <w:rsid w:val="00E77EC1"/>
    <w:rsid w:val="00E84766"/>
    <w:rsid w:val="00EA505D"/>
    <w:rsid w:val="00EC3797"/>
    <w:rsid w:val="00EC7EB5"/>
    <w:rsid w:val="00EF237D"/>
    <w:rsid w:val="00F030B4"/>
    <w:rsid w:val="00F26B30"/>
    <w:rsid w:val="00F55A37"/>
    <w:rsid w:val="00F90648"/>
    <w:rsid w:val="00F924C5"/>
    <w:rsid w:val="00FA135D"/>
    <w:rsid w:val="00FF477D"/>
    <w:rsid w:val="3F8B9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2002"/>
  <w15:chartTrackingRefBased/>
  <w15:docId w15:val="{EC51576F-38AC-6D49-AA11-4FC76446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0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0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0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0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0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0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0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0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0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0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0F1"/>
    <w:rPr>
      <w:rFonts w:eastAsiaTheme="majorEastAsia" w:cstheme="majorBidi"/>
      <w:color w:val="272727" w:themeColor="text1" w:themeTint="D8"/>
    </w:rPr>
  </w:style>
  <w:style w:type="paragraph" w:styleId="Title">
    <w:name w:val="Title"/>
    <w:basedOn w:val="Normal"/>
    <w:next w:val="Normal"/>
    <w:link w:val="TitleChar"/>
    <w:uiPriority w:val="10"/>
    <w:qFormat/>
    <w:rsid w:val="001930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0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0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30F1"/>
    <w:rPr>
      <w:i/>
      <w:iCs/>
      <w:color w:val="404040" w:themeColor="text1" w:themeTint="BF"/>
    </w:rPr>
  </w:style>
  <w:style w:type="paragraph" w:styleId="ListParagraph">
    <w:name w:val="List Paragraph"/>
    <w:basedOn w:val="Normal"/>
    <w:uiPriority w:val="34"/>
    <w:qFormat/>
    <w:rsid w:val="001930F1"/>
    <w:pPr>
      <w:ind w:left="720"/>
      <w:contextualSpacing/>
    </w:pPr>
  </w:style>
  <w:style w:type="character" w:styleId="IntenseEmphasis">
    <w:name w:val="Intense Emphasis"/>
    <w:basedOn w:val="DefaultParagraphFont"/>
    <w:uiPriority w:val="21"/>
    <w:qFormat/>
    <w:rsid w:val="001930F1"/>
    <w:rPr>
      <w:i/>
      <w:iCs/>
      <w:color w:val="0F4761" w:themeColor="accent1" w:themeShade="BF"/>
    </w:rPr>
  </w:style>
  <w:style w:type="paragraph" w:styleId="IntenseQuote">
    <w:name w:val="Intense Quote"/>
    <w:basedOn w:val="Normal"/>
    <w:next w:val="Normal"/>
    <w:link w:val="IntenseQuoteChar"/>
    <w:uiPriority w:val="30"/>
    <w:qFormat/>
    <w:rsid w:val="00193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0F1"/>
    <w:rPr>
      <w:i/>
      <w:iCs/>
      <w:color w:val="0F4761" w:themeColor="accent1" w:themeShade="BF"/>
    </w:rPr>
  </w:style>
  <w:style w:type="character" w:styleId="IntenseReference">
    <w:name w:val="Intense Reference"/>
    <w:basedOn w:val="DefaultParagraphFont"/>
    <w:uiPriority w:val="32"/>
    <w:qFormat/>
    <w:rsid w:val="001930F1"/>
    <w:rPr>
      <w:b/>
      <w:bCs/>
      <w:smallCaps/>
      <w:color w:val="0F4761" w:themeColor="accent1" w:themeShade="BF"/>
      <w:spacing w:val="5"/>
    </w:rPr>
  </w:style>
  <w:style w:type="paragraph" w:styleId="NormalWeb">
    <w:name w:val="Normal (Web)"/>
    <w:basedOn w:val="Normal"/>
    <w:uiPriority w:val="99"/>
    <w:unhideWhenUsed/>
    <w:rsid w:val="001930F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930F1"/>
    <w:rPr>
      <w:b/>
      <w:bCs/>
    </w:rPr>
  </w:style>
  <w:style w:type="character" w:customStyle="1" w:styleId="apple-converted-space">
    <w:name w:val="apple-converted-space"/>
    <w:basedOn w:val="DefaultParagraphFont"/>
    <w:rsid w:val="001930F1"/>
  </w:style>
  <w:style w:type="character" w:styleId="Hyperlink">
    <w:name w:val="Hyperlink"/>
    <w:basedOn w:val="DefaultParagraphFont"/>
    <w:uiPriority w:val="99"/>
    <w:unhideWhenUsed/>
    <w:rsid w:val="00253EEC"/>
    <w:rPr>
      <w:color w:val="467886" w:themeColor="hyperlink"/>
      <w:u w:val="single"/>
    </w:rPr>
  </w:style>
  <w:style w:type="character" w:styleId="UnresolvedMention">
    <w:name w:val="Unresolved Mention"/>
    <w:basedOn w:val="DefaultParagraphFont"/>
    <w:uiPriority w:val="99"/>
    <w:semiHidden/>
    <w:unhideWhenUsed/>
    <w:rsid w:val="00253EEC"/>
    <w:rPr>
      <w:color w:val="605E5C"/>
      <w:shd w:val="clear" w:color="auto" w:fill="E1DFDD"/>
    </w:rPr>
  </w:style>
  <w:style w:type="character" w:customStyle="1" w:styleId="edittext">
    <w:name w:val="edit_text"/>
    <w:basedOn w:val="DefaultParagraphFont"/>
    <w:rsid w:val="00EA505D"/>
  </w:style>
  <w:style w:type="character" w:styleId="Emphasis">
    <w:name w:val="Emphasis"/>
    <w:basedOn w:val="DefaultParagraphFont"/>
    <w:uiPriority w:val="20"/>
    <w:qFormat/>
    <w:rsid w:val="00E77EC1"/>
    <w:rPr>
      <w:i/>
      <w:iCs/>
    </w:rPr>
  </w:style>
  <w:style w:type="paragraph" w:styleId="Revision">
    <w:name w:val="Revision"/>
    <w:hidden/>
    <w:uiPriority w:val="99"/>
    <w:semiHidden/>
    <w:rsid w:val="00A14767"/>
  </w:style>
  <w:style w:type="character" w:styleId="CommentReference">
    <w:name w:val="annotation reference"/>
    <w:basedOn w:val="DefaultParagraphFont"/>
    <w:uiPriority w:val="99"/>
    <w:semiHidden/>
    <w:unhideWhenUsed/>
    <w:rsid w:val="003812CD"/>
    <w:rPr>
      <w:sz w:val="16"/>
      <w:szCs w:val="16"/>
    </w:rPr>
  </w:style>
  <w:style w:type="paragraph" w:styleId="CommentText">
    <w:name w:val="annotation text"/>
    <w:basedOn w:val="Normal"/>
    <w:link w:val="CommentTextChar"/>
    <w:uiPriority w:val="99"/>
    <w:semiHidden/>
    <w:unhideWhenUsed/>
    <w:rsid w:val="003812CD"/>
    <w:rPr>
      <w:sz w:val="20"/>
      <w:szCs w:val="20"/>
    </w:rPr>
  </w:style>
  <w:style w:type="character" w:customStyle="1" w:styleId="CommentTextChar">
    <w:name w:val="Comment Text Char"/>
    <w:basedOn w:val="DefaultParagraphFont"/>
    <w:link w:val="CommentText"/>
    <w:uiPriority w:val="99"/>
    <w:semiHidden/>
    <w:rsid w:val="003812CD"/>
    <w:rPr>
      <w:sz w:val="20"/>
      <w:szCs w:val="20"/>
    </w:rPr>
  </w:style>
  <w:style w:type="paragraph" w:styleId="CommentSubject">
    <w:name w:val="annotation subject"/>
    <w:basedOn w:val="CommentText"/>
    <w:next w:val="CommentText"/>
    <w:link w:val="CommentSubjectChar"/>
    <w:uiPriority w:val="99"/>
    <w:semiHidden/>
    <w:unhideWhenUsed/>
    <w:rsid w:val="003812CD"/>
    <w:rPr>
      <w:b/>
      <w:bCs/>
    </w:rPr>
  </w:style>
  <w:style w:type="character" w:customStyle="1" w:styleId="CommentSubjectChar">
    <w:name w:val="Comment Subject Char"/>
    <w:basedOn w:val="CommentTextChar"/>
    <w:link w:val="CommentSubject"/>
    <w:uiPriority w:val="99"/>
    <w:semiHidden/>
    <w:rsid w:val="00381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7794">
      <w:bodyDiv w:val="1"/>
      <w:marLeft w:val="0"/>
      <w:marRight w:val="0"/>
      <w:marTop w:val="0"/>
      <w:marBottom w:val="0"/>
      <w:divBdr>
        <w:top w:val="none" w:sz="0" w:space="0" w:color="auto"/>
        <w:left w:val="none" w:sz="0" w:space="0" w:color="auto"/>
        <w:bottom w:val="none" w:sz="0" w:space="0" w:color="auto"/>
        <w:right w:val="none" w:sz="0" w:space="0" w:color="auto"/>
      </w:divBdr>
    </w:div>
    <w:div w:id="225380081">
      <w:bodyDiv w:val="1"/>
      <w:marLeft w:val="0"/>
      <w:marRight w:val="0"/>
      <w:marTop w:val="0"/>
      <w:marBottom w:val="0"/>
      <w:divBdr>
        <w:top w:val="none" w:sz="0" w:space="0" w:color="auto"/>
        <w:left w:val="none" w:sz="0" w:space="0" w:color="auto"/>
        <w:bottom w:val="none" w:sz="0" w:space="0" w:color="auto"/>
        <w:right w:val="none" w:sz="0" w:space="0" w:color="auto"/>
      </w:divBdr>
      <w:divsChild>
        <w:div w:id="1746610192">
          <w:marLeft w:val="180"/>
          <w:marRight w:val="180"/>
          <w:marTop w:val="180"/>
          <w:marBottom w:val="180"/>
          <w:divBdr>
            <w:top w:val="none" w:sz="0" w:space="0" w:color="auto"/>
            <w:left w:val="none" w:sz="0" w:space="0" w:color="auto"/>
            <w:bottom w:val="none" w:sz="0" w:space="0" w:color="auto"/>
            <w:right w:val="none" w:sz="0" w:space="0" w:color="auto"/>
          </w:divBdr>
        </w:div>
      </w:divsChild>
    </w:div>
    <w:div w:id="285426534">
      <w:bodyDiv w:val="1"/>
      <w:marLeft w:val="0"/>
      <w:marRight w:val="0"/>
      <w:marTop w:val="0"/>
      <w:marBottom w:val="0"/>
      <w:divBdr>
        <w:top w:val="none" w:sz="0" w:space="0" w:color="auto"/>
        <w:left w:val="none" w:sz="0" w:space="0" w:color="auto"/>
        <w:bottom w:val="none" w:sz="0" w:space="0" w:color="auto"/>
        <w:right w:val="none" w:sz="0" w:space="0" w:color="auto"/>
      </w:divBdr>
    </w:div>
    <w:div w:id="916018046">
      <w:bodyDiv w:val="1"/>
      <w:marLeft w:val="0"/>
      <w:marRight w:val="0"/>
      <w:marTop w:val="0"/>
      <w:marBottom w:val="0"/>
      <w:divBdr>
        <w:top w:val="none" w:sz="0" w:space="0" w:color="auto"/>
        <w:left w:val="none" w:sz="0" w:space="0" w:color="auto"/>
        <w:bottom w:val="none" w:sz="0" w:space="0" w:color="auto"/>
        <w:right w:val="none" w:sz="0" w:space="0" w:color="auto"/>
      </w:divBdr>
    </w:div>
    <w:div w:id="1106845743">
      <w:bodyDiv w:val="1"/>
      <w:marLeft w:val="0"/>
      <w:marRight w:val="0"/>
      <w:marTop w:val="0"/>
      <w:marBottom w:val="0"/>
      <w:divBdr>
        <w:top w:val="none" w:sz="0" w:space="0" w:color="auto"/>
        <w:left w:val="none" w:sz="0" w:space="0" w:color="auto"/>
        <w:bottom w:val="none" w:sz="0" w:space="0" w:color="auto"/>
        <w:right w:val="none" w:sz="0" w:space="0" w:color="auto"/>
      </w:divBdr>
    </w:div>
    <w:div w:id="1525824443">
      <w:bodyDiv w:val="1"/>
      <w:marLeft w:val="0"/>
      <w:marRight w:val="0"/>
      <w:marTop w:val="0"/>
      <w:marBottom w:val="0"/>
      <w:divBdr>
        <w:top w:val="none" w:sz="0" w:space="0" w:color="auto"/>
        <w:left w:val="none" w:sz="0" w:space="0" w:color="auto"/>
        <w:bottom w:val="none" w:sz="0" w:space="0" w:color="auto"/>
        <w:right w:val="none" w:sz="0" w:space="0" w:color="auto"/>
      </w:divBdr>
    </w:div>
    <w:div w:id="1831940393">
      <w:bodyDiv w:val="1"/>
      <w:marLeft w:val="0"/>
      <w:marRight w:val="0"/>
      <w:marTop w:val="0"/>
      <w:marBottom w:val="0"/>
      <w:divBdr>
        <w:top w:val="none" w:sz="0" w:space="0" w:color="auto"/>
        <w:left w:val="none" w:sz="0" w:space="0" w:color="auto"/>
        <w:bottom w:val="none" w:sz="0" w:space="0" w:color="auto"/>
        <w:right w:val="none" w:sz="0" w:space="0" w:color="auto"/>
      </w:divBdr>
    </w:div>
    <w:div w:id="1928147799">
      <w:bodyDiv w:val="1"/>
      <w:marLeft w:val="0"/>
      <w:marRight w:val="0"/>
      <w:marTop w:val="0"/>
      <w:marBottom w:val="0"/>
      <w:divBdr>
        <w:top w:val="none" w:sz="0" w:space="0" w:color="auto"/>
        <w:left w:val="none" w:sz="0" w:space="0" w:color="auto"/>
        <w:bottom w:val="none" w:sz="0" w:space="0" w:color="auto"/>
        <w:right w:val="none" w:sz="0" w:space="0" w:color="auto"/>
      </w:divBdr>
    </w:div>
    <w:div w:id="195967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Boukla</dc:creator>
  <cp:keywords/>
  <dc:description/>
  <cp:lastModifiedBy>Eirini Boukla</cp:lastModifiedBy>
  <cp:revision>5</cp:revision>
  <dcterms:created xsi:type="dcterms:W3CDTF">2025-05-15T14:01:00Z</dcterms:created>
  <dcterms:modified xsi:type="dcterms:W3CDTF">2025-05-15T14:05:00Z</dcterms:modified>
</cp:coreProperties>
</file>