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EE47A6" w14:textId="77777777" w:rsidR="002B7735" w:rsidRDefault="002B7735" w:rsidP="002B7735">
      <w:pPr>
        <w:spacing w:line="240" w:lineRule="auto"/>
        <w:jc w:val="center"/>
        <w:rPr>
          <w:rFonts w:ascii="Times New Roman" w:hAnsi="Times New Roman" w:cs="Times New Roman"/>
          <w:b/>
          <w:sz w:val="28"/>
          <w:szCs w:val="28"/>
        </w:rPr>
      </w:pPr>
    </w:p>
    <w:p w14:paraId="7EBB9B6E" w14:textId="77777777" w:rsidR="002B7735" w:rsidRDefault="002B7735" w:rsidP="00997DD4">
      <w:pPr>
        <w:spacing w:line="240" w:lineRule="auto"/>
        <w:rPr>
          <w:rFonts w:ascii="Times New Roman" w:hAnsi="Times New Roman" w:cs="Times New Roman"/>
          <w:b/>
          <w:sz w:val="28"/>
          <w:szCs w:val="28"/>
        </w:rPr>
      </w:pPr>
    </w:p>
    <w:p w14:paraId="7E46CD2F" w14:textId="5019C352" w:rsidR="002B7735" w:rsidRDefault="002B7735" w:rsidP="002B7735">
      <w:pPr>
        <w:spacing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The </w:t>
      </w:r>
      <w:r w:rsidR="00AC632E">
        <w:rPr>
          <w:rFonts w:ascii="Times New Roman" w:hAnsi="Times New Roman" w:cs="Times New Roman"/>
          <w:b/>
          <w:sz w:val="28"/>
          <w:szCs w:val="28"/>
        </w:rPr>
        <w:t>Contemporary</w:t>
      </w:r>
      <w:r>
        <w:rPr>
          <w:rFonts w:ascii="Times New Roman" w:hAnsi="Times New Roman" w:cs="Times New Roman"/>
          <w:b/>
          <w:sz w:val="28"/>
          <w:szCs w:val="28"/>
        </w:rPr>
        <w:t xml:space="preserve"> Landscape of Gendered Personality Traits</w:t>
      </w:r>
      <w:r w:rsidR="005861FC">
        <w:rPr>
          <w:rFonts w:ascii="Times New Roman" w:hAnsi="Times New Roman" w:cs="Times New Roman"/>
          <w:b/>
          <w:sz w:val="28"/>
          <w:szCs w:val="28"/>
        </w:rPr>
        <w:t xml:space="preserve"> </w:t>
      </w:r>
      <w:r w:rsidR="005861FC" w:rsidRPr="005861FC">
        <w:rPr>
          <w:rFonts w:ascii="Times New Roman" w:hAnsi="Times New Roman" w:cs="Times New Roman"/>
          <w:bCs/>
          <w:sz w:val="28"/>
          <w:szCs w:val="28"/>
        </w:rPr>
        <w:t>(full title)</w:t>
      </w:r>
    </w:p>
    <w:p w14:paraId="7D3A7896" w14:textId="77777777" w:rsidR="002B7735" w:rsidRDefault="002B7735" w:rsidP="002B7735">
      <w:pPr>
        <w:spacing w:line="240" w:lineRule="auto"/>
        <w:jc w:val="center"/>
        <w:rPr>
          <w:rFonts w:ascii="Times New Roman" w:hAnsi="Times New Roman" w:cs="Times New Roman"/>
          <w:b/>
          <w:sz w:val="28"/>
          <w:szCs w:val="28"/>
        </w:rPr>
      </w:pPr>
    </w:p>
    <w:p w14:paraId="5EEBC584" w14:textId="378FB8C6" w:rsidR="005861FC" w:rsidRPr="00EF5E14" w:rsidRDefault="005861FC" w:rsidP="002B7735">
      <w:pPr>
        <w:spacing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Contemporary Landscape of Gendered Personality Traits </w:t>
      </w:r>
      <w:r w:rsidRPr="005861FC">
        <w:rPr>
          <w:rFonts w:ascii="Times New Roman" w:hAnsi="Times New Roman" w:cs="Times New Roman"/>
          <w:bCs/>
          <w:sz w:val="28"/>
          <w:szCs w:val="28"/>
        </w:rPr>
        <w:t>(short title)</w:t>
      </w:r>
    </w:p>
    <w:p w14:paraId="12AB41B2" w14:textId="77777777" w:rsidR="002B7735" w:rsidRDefault="002B7735" w:rsidP="002B7735">
      <w:pPr>
        <w:spacing w:line="240" w:lineRule="auto"/>
        <w:rPr>
          <w:rFonts w:ascii="Times New Roman" w:hAnsi="Times New Roman" w:cs="Times New Roman"/>
          <w:sz w:val="24"/>
          <w:szCs w:val="24"/>
        </w:rPr>
      </w:pPr>
    </w:p>
    <w:p w14:paraId="0145E294" w14:textId="77777777" w:rsidR="00997DD4" w:rsidRDefault="00997DD4" w:rsidP="00A61B5A">
      <w:pPr>
        <w:spacing w:line="240" w:lineRule="auto"/>
        <w:jc w:val="center"/>
        <w:rPr>
          <w:rFonts w:ascii="Times New Roman" w:hAnsi="Times New Roman" w:cs="Times New Roman"/>
          <w:sz w:val="24"/>
          <w:szCs w:val="24"/>
        </w:rPr>
      </w:pPr>
    </w:p>
    <w:p w14:paraId="4F040BE6" w14:textId="212E1E1C" w:rsidR="002B7735" w:rsidRDefault="00A61B5A" w:rsidP="00A61B5A">
      <w:pPr>
        <w:spacing w:line="240" w:lineRule="auto"/>
        <w:jc w:val="center"/>
        <w:rPr>
          <w:rFonts w:ascii="Times New Roman" w:hAnsi="Times New Roman" w:cs="Times New Roman"/>
          <w:sz w:val="24"/>
          <w:szCs w:val="24"/>
        </w:rPr>
      </w:pPr>
      <w:r>
        <w:rPr>
          <w:rFonts w:ascii="Times New Roman" w:hAnsi="Times New Roman" w:cs="Times New Roman"/>
          <w:sz w:val="24"/>
          <w:szCs w:val="24"/>
        </w:rPr>
        <w:t>Sarah Shair-Rosenfield (corresponding author)</w:t>
      </w:r>
    </w:p>
    <w:p w14:paraId="0F49A60E" w14:textId="75EA2C9A" w:rsidR="00A61B5A" w:rsidRDefault="00A61B5A" w:rsidP="00A61B5A">
      <w:pPr>
        <w:spacing w:line="240" w:lineRule="auto"/>
        <w:jc w:val="center"/>
        <w:rPr>
          <w:rFonts w:ascii="Times New Roman" w:hAnsi="Times New Roman" w:cs="Times New Roman"/>
          <w:sz w:val="24"/>
          <w:szCs w:val="24"/>
        </w:rPr>
      </w:pPr>
      <w:hyperlink r:id="rId8" w:history="1">
        <w:r w:rsidRPr="00F32439">
          <w:rPr>
            <w:rStyle w:val="Hyperlink"/>
            <w:rFonts w:ascii="Times New Roman" w:hAnsi="Times New Roman" w:cs="Times New Roman"/>
            <w:sz w:val="24"/>
            <w:szCs w:val="24"/>
          </w:rPr>
          <w:t>Sarah.shair-rosenfield@york.ac.uk</w:t>
        </w:r>
      </w:hyperlink>
    </w:p>
    <w:p w14:paraId="020188A4" w14:textId="6FB0BC3F" w:rsidR="00A61B5A" w:rsidRDefault="00A61B5A" w:rsidP="00A61B5A">
      <w:pPr>
        <w:spacing w:line="240" w:lineRule="auto"/>
        <w:jc w:val="center"/>
        <w:rPr>
          <w:rFonts w:ascii="Times New Roman" w:hAnsi="Times New Roman" w:cs="Times New Roman"/>
          <w:sz w:val="24"/>
          <w:szCs w:val="24"/>
        </w:rPr>
      </w:pPr>
      <w:r>
        <w:rPr>
          <w:rFonts w:ascii="Times New Roman" w:hAnsi="Times New Roman" w:cs="Times New Roman"/>
          <w:sz w:val="24"/>
          <w:szCs w:val="24"/>
        </w:rPr>
        <w:t>&amp;</w:t>
      </w:r>
    </w:p>
    <w:p w14:paraId="33A779E8" w14:textId="0FD9964B" w:rsidR="00A61B5A" w:rsidRDefault="00A61B5A" w:rsidP="00A61B5A">
      <w:p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Melody E. </w:t>
      </w:r>
      <w:proofErr w:type="spellStart"/>
      <w:r>
        <w:rPr>
          <w:rFonts w:ascii="Times New Roman" w:hAnsi="Times New Roman" w:cs="Times New Roman"/>
          <w:sz w:val="24"/>
          <w:szCs w:val="24"/>
        </w:rPr>
        <w:t>Valdini</w:t>
      </w:r>
      <w:proofErr w:type="spellEnd"/>
    </w:p>
    <w:p w14:paraId="0273C556" w14:textId="2CE5C6DE" w:rsidR="00A61B5A" w:rsidRDefault="00A61B5A" w:rsidP="00A61B5A">
      <w:pPr>
        <w:spacing w:line="240" w:lineRule="auto"/>
        <w:jc w:val="center"/>
        <w:rPr>
          <w:rFonts w:ascii="Times New Roman" w:hAnsi="Times New Roman" w:cs="Times New Roman"/>
          <w:sz w:val="24"/>
          <w:szCs w:val="24"/>
        </w:rPr>
      </w:pPr>
      <w:hyperlink r:id="rId9" w:history="1">
        <w:r w:rsidRPr="00F32439">
          <w:rPr>
            <w:rStyle w:val="Hyperlink"/>
            <w:rFonts w:ascii="Times New Roman" w:hAnsi="Times New Roman" w:cs="Times New Roman"/>
            <w:sz w:val="24"/>
            <w:szCs w:val="24"/>
          </w:rPr>
          <w:t>mev@pdx.edu</w:t>
        </w:r>
      </w:hyperlink>
    </w:p>
    <w:p w14:paraId="7FACAAB0" w14:textId="77777777" w:rsidR="00A61B5A" w:rsidRDefault="00A61B5A" w:rsidP="002B7735">
      <w:pPr>
        <w:spacing w:line="240" w:lineRule="auto"/>
        <w:rPr>
          <w:rFonts w:ascii="Times New Roman" w:hAnsi="Times New Roman" w:cs="Times New Roman"/>
          <w:sz w:val="24"/>
          <w:szCs w:val="24"/>
        </w:rPr>
      </w:pPr>
    </w:p>
    <w:p w14:paraId="5BFF92C1" w14:textId="77777777" w:rsidR="00997DD4" w:rsidRDefault="00997DD4" w:rsidP="002B7735">
      <w:pPr>
        <w:spacing w:line="240" w:lineRule="auto"/>
        <w:rPr>
          <w:rFonts w:ascii="Times New Roman" w:hAnsi="Times New Roman" w:cs="Times New Roman"/>
          <w:sz w:val="24"/>
          <w:szCs w:val="24"/>
        </w:rPr>
      </w:pPr>
    </w:p>
    <w:p w14:paraId="69496645" w14:textId="70FB3BE2" w:rsidR="002B7735" w:rsidRDefault="002B7735" w:rsidP="002B773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Associations that individuals make between a personality trait and its level of assumed masculinity or femininity are a prominent thread across the gender and politics literature. Yet, whether an attribute is categorized by scholars as “masculine” or “feminine” continues to be determined by studies that are decades old, and which often </w:t>
      </w:r>
      <w:r w:rsidR="00CA621E">
        <w:rPr>
          <w:rFonts w:ascii="Times New Roman" w:hAnsi="Times New Roman" w:cs="Times New Roman"/>
          <w:sz w:val="24"/>
          <w:szCs w:val="24"/>
        </w:rPr>
        <w:t xml:space="preserve">initially </w:t>
      </w:r>
      <w:r>
        <w:rPr>
          <w:rFonts w:ascii="Times New Roman" w:hAnsi="Times New Roman" w:cs="Times New Roman"/>
          <w:sz w:val="24"/>
          <w:szCs w:val="24"/>
        </w:rPr>
        <w:t xml:space="preserve">rested on scholarly assumptions rather than testing. </w:t>
      </w:r>
      <w:r w:rsidR="004D3045">
        <w:rPr>
          <w:rFonts w:ascii="Times New Roman" w:hAnsi="Times New Roman" w:cs="Times New Roman"/>
          <w:sz w:val="24"/>
          <w:szCs w:val="24"/>
        </w:rPr>
        <w:t xml:space="preserve">Inaccurate assumptions may drive incorrect conclusions about the ways in which gendered associations influence voter and party decision-making, and contribute to ongoing gender bias in leadership evaluations. </w:t>
      </w:r>
      <w:r>
        <w:rPr>
          <w:rFonts w:ascii="Times New Roman" w:hAnsi="Times New Roman" w:cs="Times New Roman"/>
          <w:sz w:val="24"/>
          <w:szCs w:val="24"/>
        </w:rPr>
        <w:t xml:space="preserve">We use an original survey of </w:t>
      </w:r>
      <w:r w:rsidR="00BF06C7">
        <w:rPr>
          <w:rFonts w:ascii="Times New Roman" w:hAnsi="Times New Roman" w:cs="Times New Roman"/>
          <w:sz w:val="24"/>
          <w:szCs w:val="24"/>
        </w:rPr>
        <w:t>2</w:t>
      </w:r>
      <w:r>
        <w:rPr>
          <w:rFonts w:ascii="Times New Roman" w:hAnsi="Times New Roman" w:cs="Times New Roman"/>
          <w:sz w:val="24"/>
          <w:szCs w:val="24"/>
        </w:rPr>
        <w:t>6 commonly-cited character traits associated with leadership, sampling 1,</w:t>
      </w:r>
      <w:r w:rsidR="00B73953">
        <w:rPr>
          <w:rFonts w:ascii="Times New Roman" w:hAnsi="Times New Roman" w:cs="Times New Roman"/>
          <w:sz w:val="24"/>
          <w:szCs w:val="24"/>
        </w:rPr>
        <w:t>417</w:t>
      </w:r>
      <w:r>
        <w:rPr>
          <w:rFonts w:ascii="Times New Roman" w:hAnsi="Times New Roman" w:cs="Times New Roman"/>
          <w:sz w:val="24"/>
          <w:szCs w:val="24"/>
        </w:rPr>
        <w:t xml:space="preserve"> respondents in Australia, Canada, New Zealand, the United Kingdom, and the United States of America. We find evidence that scholarly categorization of the gendered association</w:t>
      </w:r>
      <w:r w:rsidR="004D3045">
        <w:rPr>
          <w:rFonts w:ascii="Times New Roman" w:hAnsi="Times New Roman" w:cs="Times New Roman"/>
          <w:sz w:val="24"/>
          <w:szCs w:val="24"/>
        </w:rPr>
        <w:t>s</w:t>
      </w:r>
      <w:r>
        <w:rPr>
          <w:rFonts w:ascii="Times New Roman" w:hAnsi="Times New Roman" w:cs="Times New Roman"/>
          <w:sz w:val="24"/>
          <w:szCs w:val="24"/>
        </w:rPr>
        <w:t xml:space="preserve"> diverges from how respondents rated </w:t>
      </w:r>
      <w:r w:rsidR="00D03BBD">
        <w:rPr>
          <w:rFonts w:ascii="Times New Roman" w:hAnsi="Times New Roman" w:cs="Times New Roman"/>
          <w:sz w:val="24"/>
          <w:szCs w:val="24"/>
        </w:rPr>
        <w:t xml:space="preserve">many of </w:t>
      </w:r>
      <w:r>
        <w:rPr>
          <w:rFonts w:ascii="Times New Roman" w:hAnsi="Times New Roman" w:cs="Times New Roman"/>
          <w:sz w:val="24"/>
          <w:szCs w:val="24"/>
        </w:rPr>
        <w:t xml:space="preserve">those traits, and offer a </w:t>
      </w:r>
      <w:r w:rsidR="004D4232">
        <w:rPr>
          <w:rFonts w:ascii="Times New Roman" w:hAnsi="Times New Roman" w:cs="Times New Roman"/>
          <w:sz w:val="24"/>
          <w:szCs w:val="24"/>
        </w:rPr>
        <w:t xml:space="preserve">modified </w:t>
      </w:r>
      <w:r>
        <w:rPr>
          <w:rFonts w:ascii="Times New Roman" w:hAnsi="Times New Roman" w:cs="Times New Roman"/>
          <w:sz w:val="24"/>
          <w:szCs w:val="24"/>
        </w:rPr>
        <w:t>list of gender-associated traits for researchers.</w:t>
      </w:r>
    </w:p>
    <w:p w14:paraId="19D26E99" w14:textId="77777777" w:rsidR="005861FC" w:rsidRDefault="005861FC" w:rsidP="002B7735">
      <w:pPr>
        <w:spacing w:after="0" w:line="240" w:lineRule="auto"/>
        <w:rPr>
          <w:rFonts w:ascii="Times New Roman" w:hAnsi="Times New Roman" w:cs="Times New Roman"/>
          <w:sz w:val="24"/>
          <w:szCs w:val="24"/>
        </w:rPr>
      </w:pPr>
    </w:p>
    <w:p w14:paraId="648887F5" w14:textId="77777777" w:rsidR="00A61B5A" w:rsidRDefault="00A61B5A" w:rsidP="002B7735">
      <w:pPr>
        <w:spacing w:after="0" w:line="240" w:lineRule="auto"/>
        <w:rPr>
          <w:rFonts w:ascii="Times New Roman" w:hAnsi="Times New Roman" w:cs="Times New Roman"/>
          <w:sz w:val="24"/>
          <w:szCs w:val="24"/>
        </w:rPr>
      </w:pPr>
    </w:p>
    <w:p w14:paraId="4C06B828" w14:textId="4ECBB3AD" w:rsidR="00A61B5A" w:rsidRDefault="00A61B5A" w:rsidP="002B7735">
      <w:pPr>
        <w:spacing w:after="0" w:line="240" w:lineRule="auto"/>
        <w:rPr>
          <w:rFonts w:ascii="Times New Roman" w:hAnsi="Times New Roman" w:cs="Times New Roman"/>
          <w:sz w:val="24"/>
          <w:szCs w:val="24"/>
        </w:rPr>
      </w:pPr>
      <w:r>
        <w:rPr>
          <w:rFonts w:ascii="Times New Roman" w:hAnsi="Times New Roman" w:cs="Times New Roman"/>
          <w:sz w:val="24"/>
          <w:szCs w:val="24"/>
        </w:rPr>
        <w:t>Keywords: gender stereotypes, leadership, personality traits, women in politics</w:t>
      </w:r>
    </w:p>
    <w:p w14:paraId="74634B79" w14:textId="77777777" w:rsidR="005861FC" w:rsidRDefault="005861FC" w:rsidP="002B7735">
      <w:pPr>
        <w:spacing w:after="0" w:line="240" w:lineRule="auto"/>
        <w:rPr>
          <w:rFonts w:ascii="Times New Roman" w:hAnsi="Times New Roman" w:cs="Times New Roman"/>
          <w:sz w:val="24"/>
          <w:szCs w:val="24"/>
        </w:rPr>
      </w:pPr>
    </w:p>
    <w:p w14:paraId="04F8965A" w14:textId="77777777" w:rsidR="00997DD4" w:rsidRDefault="00997DD4" w:rsidP="002B7735">
      <w:pPr>
        <w:spacing w:after="0" w:line="240" w:lineRule="auto"/>
        <w:rPr>
          <w:rFonts w:ascii="Times New Roman" w:hAnsi="Times New Roman" w:cs="Times New Roman"/>
          <w:sz w:val="24"/>
          <w:szCs w:val="24"/>
        </w:rPr>
      </w:pPr>
    </w:p>
    <w:p w14:paraId="369B77E8" w14:textId="0140020C" w:rsidR="005861FC" w:rsidRDefault="005861FC" w:rsidP="002B7735">
      <w:pPr>
        <w:spacing w:after="0" w:line="240" w:lineRule="auto"/>
        <w:rPr>
          <w:rFonts w:ascii="Times New Roman" w:hAnsi="Times New Roman" w:cs="Times New Roman"/>
          <w:sz w:val="24"/>
          <w:szCs w:val="24"/>
        </w:rPr>
      </w:pPr>
      <w:r w:rsidRPr="005861FC">
        <w:rPr>
          <w:rFonts w:ascii="Times New Roman" w:hAnsi="Times New Roman" w:cs="Times New Roman"/>
          <w:sz w:val="24"/>
          <w:szCs w:val="24"/>
        </w:rPr>
        <w:t xml:space="preserve">Supplementary material for this article is available in </w:t>
      </w:r>
      <w:r>
        <w:rPr>
          <w:rFonts w:ascii="Times New Roman" w:hAnsi="Times New Roman" w:cs="Times New Roman"/>
          <w:sz w:val="24"/>
          <w:szCs w:val="24"/>
        </w:rPr>
        <w:t>A</w:t>
      </w:r>
      <w:r w:rsidRPr="005861FC">
        <w:rPr>
          <w:rFonts w:ascii="Times New Roman" w:hAnsi="Times New Roman" w:cs="Times New Roman"/>
          <w:sz w:val="24"/>
          <w:szCs w:val="24"/>
        </w:rPr>
        <w:t>ppendi</w:t>
      </w:r>
      <w:r>
        <w:rPr>
          <w:rFonts w:ascii="Times New Roman" w:hAnsi="Times New Roman" w:cs="Times New Roman"/>
          <w:sz w:val="24"/>
          <w:szCs w:val="24"/>
        </w:rPr>
        <w:t>ces</w:t>
      </w:r>
      <w:r w:rsidRPr="005861FC">
        <w:rPr>
          <w:rFonts w:ascii="Times New Roman" w:hAnsi="Times New Roman" w:cs="Times New Roman"/>
          <w:sz w:val="24"/>
          <w:szCs w:val="24"/>
        </w:rPr>
        <w:t xml:space="preserve"> </w:t>
      </w:r>
      <w:r>
        <w:rPr>
          <w:rFonts w:ascii="Times New Roman" w:hAnsi="Times New Roman" w:cs="Times New Roman"/>
          <w:sz w:val="24"/>
          <w:szCs w:val="24"/>
        </w:rPr>
        <w:t xml:space="preserve">I-V </w:t>
      </w:r>
      <w:r w:rsidRPr="005861FC">
        <w:rPr>
          <w:rFonts w:ascii="Times New Roman" w:hAnsi="Times New Roman" w:cs="Times New Roman"/>
          <w:sz w:val="24"/>
          <w:szCs w:val="24"/>
        </w:rPr>
        <w:t>in the online edition</w:t>
      </w:r>
      <w:r>
        <w:rPr>
          <w:rFonts w:ascii="Times New Roman" w:hAnsi="Times New Roman" w:cs="Times New Roman"/>
          <w:sz w:val="24"/>
          <w:szCs w:val="24"/>
        </w:rPr>
        <w:t>.</w:t>
      </w:r>
    </w:p>
    <w:p w14:paraId="4EE750DB" w14:textId="77777777" w:rsidR="005861FC" w:rsidRDefault="005861FC" w:rsidP="002B7735">
      <w:pPr>
        <w:spacing w:after="0" w:line="240" w:lineRule="auto"/>
        <w:rPr>
          <w:rFonts w:ascii="Times New Roman" w:hAnsi="Times New Roman" w:cs="Times New Roman"/>
          <w:sz w:val="24"/>
          <w:szCs w:val="24"/>
        </w:rPr>
      </w:pPr>
    </w:p>
    <w:p w14:paraId="2DC269BF" w14:textId="77777777" w:rsidR="00997DD4" w:rsidRDefault="00997DD4" w:rsidP="002B7735">
      <w:pPr>
        <w:spacing w:after="0" w:line="240" w:lineRule="auto"/>
        <w:rPr>
          <w:rFonts w:ascii="Times New Roman" w:hAnsi="Times New Roman" w:cs="Times New Roman"/>
          <w:sz w:val="24"/>
          <w:szCs w:val="24"/>
        </w:rPr>
      </w:pPr>
    </w:p>
    <w:p w14:paraId="53BEED93" w14:textId="77777777" w:rsidR="005861FC" w:rsidRDefault="005861FC" w:rsidP="005861FC">
      <w:pPr>
        <w:spacing w:after="0" w:line="240" w:lineRule="auto"/>
        <w:rPr>
          <w:rFonts w:ascii="Times New Roman" w:hAnsi="Times New Roman" w:cs="Times New Roman"/>
          <w:sz w:val="24"/>
          <w:szCs w:val="24"/>
        </w:rPr>
      </w:pPr>
      <w:r w:rsidRPr="005861FC">
        <w:rPr>
          <w:rFonts w:ascii="Times New Roman" w:hAnsi="Times New Roman" w:cs="Times New Roman"/>
          <w:sz w:val="24"/>
          <w:szCs w:val="24"/>
        </w:rPr>
        <w:t>Replication files are available in</w:t>
      </w:r>
      <w:r>
        <w:rPr>
          <w:rFonts w:ascii="Times New Roman" w:hAnsi="Times New Roman" w:cs="Times New Roman"/>
          <w:sz w:val="24"/>
          <w:szCs w:val="24"/>
        </w:rPr>
        <w:t xml:space="preserve"> </w:t>
      </w:r>
      <w:r w:rsidRPr="005861FC">
        <w:rPr>
          <w:rFonts w:ascii="Times New Roman" w:hAnsi="Times New Roman" w:cs="Times New Roman"/>
          <w:sz w:val="24"/>
          <w:szCs w:val="24"/>
        </w:rPr>
        <w:t>the </w:t>
      </w:r>
      <w:r w:rsidRPr="005861FC">
        <w:rPr>
          <w:rFonts w:ascii="Times New Roman" w:hAnsi="Times New Roman" w:cs="Times New Roman"/>
          <w:i/>
          <w:iCs/>
          <w:sz w:val="24"/>
          <w:szCs w:val="24"/>
        </w:rPr>
        <w:t>JOP</w:t>
      </w:r>
      <w:r>
        <w:rPr>
          <w:rFonts w:ascii="Times New Roman" w:hAnsi="Times New Roman" w:cs="Times New Roman"/>
          <w:sz w:val="24"/>
          <w:szCs w:val="24"/>
        </w:rPr>
        <w:t xml:space="preserve"> </w:t>
      </w:r>
      <w:proofErr w:type="spellStart"/>
      <w:r>
        <w:rPr>
          <w:rFonts w:ascii="Times New Roman" w:hAnsi="Times New Roman" w:cs="Times New Roman"/>
          <w:sz w:val="24"/>
          <w:szCs w:val="24"/>
        </w:rPr>
        <w:t>Dataverse</w:t>
      </w:r>
      <w:proofErr w:type="spellEnd"/>
      <w:r>
        <w:rPr>
          <w:rFonts w:ascii="Times New Roman" w:hAnsi="Times New Roman" w:cs="Times New Roman"/>
          <w:sz w:val="24"/>
          <w:szCs w:val="24"/>
        </w:rPr>
        <w:t xml:space="preserve"> </w:t>
      </w:r>
      <w:r w:rsidRPr="005861FC">
        <w:rPr>
          <w:rFonts w:ascii="Times New Roman" w:hAnsi="Times New Roman" w:cs="Times New Roman"/>
          <w:sz w:val="24"/>
          <w:szCs w:val="24"/>
        </w:rPr>
        <w:t>(</w:t>
      </w:r>
      <w:hyperlink r:id="rId10" w:tgtFrame="_blank" w:history="1">
        <w:r w:rsidRPr="005861FC">
          <w:rPr>
            <w:rStyle w:val="Hyperlink"/>
            <w:rFonts w:ascii="Times New Roman" w:hAnsi="Times New Roman" w:cs="Times New Roman"/>
            <w:sz w:val="24"/>
            <w:szCs w:val="24"/>
          </w:rPr>
          <w:t>https://dataverse.harvard.edu/dataverse/jop</w:t>
        </w:r>
      </w:hyperlink>
      <w:r>
        <w:rPr>
          <w:rFonts w:ascii="Times New Roman" w:hAnsi="Times New Roman" w:cs="Times New Roman"/>
          <w:sz w:val="24"/>
          <w:szCs w:val="24"/>
        </w:rPr>
        <w:t xml:space="preserve">). </w:t>
      </w:r>
      <w:r w:rsidRPr="005861FC">
        <w:rPr>
          <w:rFonts w:ascii="Times New Roman" w:hAnsi="Times New Roman" w:cs="Times New Roman"/>
          <w:sz w:val="24"/>
          <w:szCs w:val="24"/>
        </w:rPr>
        <w:t>The empirical analysis has been successfully replicated by the </w:t>
      </w:r>
      <w:r w:rsidRPr="005861FC">
        <w:rPr>
          <w:rFonts w:ascii="Times New Roman" w:hAnsi="Times New Roman" w:cs="Times New Roman"/>
          <w:i/>
          <w:iCs/>
          <w:sz w:val="24"/>
          <w:szCs w:val="24"/>
        </w:rPr>
        <w:t>JOP</w:t>
      </w:r>
      <w:r w:rsidRPr="005861FC">
        <w:rPr>
          <w:rFonts w:ascii="Times New Roman" w:hAnsi="Times New Roman" w:cs="Times New Roman"/>
          <w:sz w:val="24"/>
          <w:szCs w:val="24"/>
        </w:rPr>
        <w:t> replication analyst.</w:t>
      </w:r>
    </w:p>
    <w:p w14:paraId="2CA73298" w14:textId="77777777" w:rsidR="005861FC" w:rsidRDefault="005861FC" w:rsidP="005861FC">
      <w:pPr>
        <w:spacing w:after="0" w:line="240" w:lineRule="auto"/>
        <w:rPr>
          <w:rFonts w:ascii="Times New Roman" w:hAnsi="Times New Roman" w:cs="Times New Roman"/>
          <w:sz w:val="24"/>
          <w:szCs w:val="24"/>
        </w:rPr>
      </w:pPr>
    </w:p>
    <w:p w14:paraId="69A292A4" w14:textId="77777777" w:rsidR="00997DD4" w:rsidRDefault="00997DD4" w:rsidP="005861FC">
      <w:pPr>
        <w:spacing w:after="0" w:line="240" w:lineRule="auto"/>
        <w:rPr>
          <w:rFonts w:ascii="Times New Roman" w:hAnsi="Times New Roman" w:cs="Times New Roman"/>
          <w:sz w:val="24"/>
          <w:szCs w:val="24"/>
        </w:rPr>
      </w:pPr>
    </w:p>
    <w:p w14:paraId="046D5D66" w14:textId="277F7FB7" w:rsidR="005861FC" w:rsidRPr="005861FC" w:rsidRDefault="005861FC" w:rsidP="005861FC">
      <w:pPr>
        <w:spacing w:after="0" w:line="240" w:lineRule="auto"/>
        <w:rPr>
          <w:rFonts w:ascii="Times New Roman" w:hAnsi="Times New Roman" w:cs="Times New Roman"/>
          <w:sz w:val="24"/>
          <w:szCs w:val="24"/>
        </w:rPr>
        <w:sectPr w:rsidR="005861FC" w:rsidRPr="005861FC" w:rsidSect="00F40036">
          <w:footerReference w:type="default" r:id="rId11"/>
          <w:pgSz w:w="11906" w:h="16838"/>
          <w:pgMar w:top="1440" w:right="1440" w:bottom="1440" w:left="1440" w:header="708" w:footer="708" w:gutter="0"/>
          <w:cols w:space="708"/>
          <w:docGrid w:linePitch="360"/>
        </w:sectPr>
      </w:pPr>
      <w:r>
        <w:rPr>
          <w:rFonts w:ascii="Times New Roman" w:hAnsi="Times New Roman" w:cs="Times New Roman"/>
          <w:bCs/>
          <w:color w:val="212529"/>
          <w:sz w:val="24"/>
          <w:szCs w:val="24"/>
          <w:shd w:val="clear" w:color="auto" w:fill="FFFFFF"/>
        </w:rPr>
        <w:t>This study (ETH2223-0670) was reviewed and received approval from the University of Essex’s Ethics Sub-Committee 3 on January 24, 2023.</w:t>
      </w:r>
    </w:p>
    <w:p w14:paraId="03DB023E" w14:textId="1AD3B444" w:rsidR="00541B29" w:rsidRPr="00BA354B" w:rsidRDefault="00CB608E" w:rsidP="00B275C8">
      <w:p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It is a well-accepted finding in political science that voters care about the personal traits </w:t>
      </w:r>
      <w:r w:rsidR="00B82D3C">
        <w:rPr>
          <w:rFonts w:ascii="Times New Roman" w:hAnsi="Times New Roman" w:cs="Times New Roman"/>
          <w:sz w:val="24"/>
          <w:szCs w:val="24"/>
        </w:rPr>
        <w:t xml:space="preserve">and attributes </w:t>
      </w:r>
      <w:r>
        <w:rPr>
          <w:rFonts w:ascii="Times New Roman" w:hAnsi="Times New Roman" w:cs="Times New Roman"/>
          <w:sz w:val="24"/>
          <w:szCs w:val="24"/>
        </w:rPr>
        <w:t xml:space="preserve">of their leaders (Bittner 2011; </w:t>
      </w:r>
      <w:proofErr w:type="spellStart"/>
      <w:r>
        <w:rPr>
          <w:rFonts w:ascii="Times New Roman" w:hAnsi="Times New Roman" w:cs="Times New Roman"/>
          <w:sz w:val="24"/>
          <w:szCs w:val="24"/>
        </w:rPr>
        <w:t>Diton</w:t>
      </w:r>
      <w:r w:rsidR="00DC64A0">
        <w:rPr>
          <w:rFonts w:ascii="Times New Roman" w:hAnsi="Times New Roman" w:cs="Times New Roman"/>
          <w:sz w:val="24"/>
          <w:szCs w:val="24"/>
        </w:rPr>
        <w:t>t</w:t>
      </w:r>
      <w:r>
        <w:rPr>
          <w:rFonts w:ascii="Times New Roman" w:hAnsi="Times New Roman" w:cs="Times New Roman"/>
          <w:sz w:val="24"/>
          <w:szCs w:val="24"/>
        </w:rPr>
        <w:t>o</w:t>
      </w:r>
      <w:proofErr w:type="spellEnd"/>
      <w:r>
        <w:rPr>
          <w:rFonts w:ascii="Times New Roman" w:hAnsi="Times New Roman" w:cs="Times New Roman"/>
          <w:sz w:val="24"/>
          <w:szCs w:val="24"/>
        </w:rPr>
        <w:t xml:space="preserve"> </w:t>
      </w:r>
      <w:r w:rsidR="00F10D46">
        <w:rPr>
          <w:rFonts w:ascii="Times New Roman" w:hAnsi="Times New Roman" w:cs="Times New Roman"/>
          <w:sz w:val="24"/>
          <w:szCs w:val="24"/>
        </w:rPr>
        <w:t xml:space="preserve">2017; </w:t>
      </w:r>
      <w:r>
        <w:rPr>
          <w:rFonts w:ascii="Times New Roman" w:hAnsi="Times New Roman" w:cs="Times New Roman"/>
          <w:sz w:val="24"/>
          <w:szCs w:val="24"/>
        </w:rPr>
        <w:t>Funk 1999)</w:t>
      </w:r>
      <w:r w:rsidR="00B8343C">
        <w:rPr>
          <w:rFonts w:ascii="Times New Roman" w:hAnsi="Times New Roman" w:cs="Times New Roman"/>
          <w:sz w:val="24"/>
          <w:szCs w:val="24"/>
        </w:rPr>
        <w:t>; t</w:t>
      </w:r>
      <w:r w:rsidR="00B82D3C">
        <w:rPr>
          <w:rFonts w:ascii="Times New Roman" w:hAnsi="Times New Roman" w:cs="Times New Roman"/>
          <w:sz w:val="24"/>
          <w:szCs w:val="24"/>
        </w:rPr>
        <w:t>h</w:t>
      </w:r>
      <w:r w:rsidR="007E2660">
        <w:rPr>
          <w:rFonts w:ascii="Times New Roman" w:hAnsi="Times New Roman" w:cs="Times New Roman"/>
          <w:sz w:val="24"/>
          <w:szCs w:val="24"/>
        </w:rPr>
        <w:t xml:space="preserve">e fact that voters pay attention to the individual traits of candidates – not just the political party – impacts </w:t>
      </w:r>
      <w:r w:rsidR="00B82D3C">
        <w:rPr>
          <w:rFonts w:ascii="Times New Roman" w:hAnsi="Times New Roman" w:cs="Times New Roman"/>
          <w:sz w:val="24"/>
          <w:szCs w:val="24"/>
        </w:rPr>
        <w:t>voter behavior in a multitude of ways</w:t>
      </w:r>
      <w:r w:rsidR="00B8343C">
        <w:rPr>
          <w:rFonts w:ascii="Times New Roman" w:hAnsi="Times New Roman" w:cs="Times New Roman"/>
          <w:sz w:val="24"/>
          <w:szCs w:val="24"/>
        </w:rPr>
        <w:t xml:space="preserve">. </w:t>
      </w:r>
      <w:r w:rsidR="00426BCE">
        <w:rPr>
          <w:rFonts w:ascii="Times New Roman" w:hAnsi="Times New Roman" w:cs="Times New Roman"/>
          <w:sz w:val="24"/>
          <w:szCs w:val="24"/>
        </w:rPr>
        <w:t xml:space="preserve">In the field of gender and politics, one prominent strand </w:t>
      </w:r>
      <w:r w:rsidR="00426BCE" w:rsidRPr="00BA354B">
        <w:rPr>
          <w:rFonts w:ascii="Times New Roman" w:hAnsi="Times New Roman" w:cs="Times New Roman"/>
          <w:sz w:val="24"/>
          <w:szCs w:val="24"/>
        </w:rPr>
        <w:t xml:space="preserve">of analysis has been the exploration of </w:t>
      </w:r>
      <w:r w:rsidR="00846692">
        <w:rPr>
          <w:rFonts w:ascii="Times New Roman" w:hAnsi="Times New Roman" w:cs="Times New Roman"/>
          <w:sz w:val="24"/>
          <w:szCs w:val="24"/>
        </w:rPr>
        <w:t>the impact of candidate personality traits and associated stereotypes</w:t>
      </w:r>
      <w:r w:rsidR="008F2D1F" w:rsidRPr="00BA354B">
        <w:rPr>
          <w:rFonts w:ascii="Times New Roman" w:hAnsi="Times New Roman" w:cs="Times New Roman"/>
          <w:sz w:val="24"/>
          <w:szCs w:val="24"/>
        </w:rPr>
        <w:t xml:space="preserve"> </w:t>
      </w:r>
      <w:r w:rsidR="00426BCE" w:rsidRPr="00BA354B">
        <w:rPr>
          <w:rFonts w:ascii="Times New Roman" w:hAnsi="Times New Roman" w:cs="Times New Roman"/>
          <w:sz w:val="24"/>
          <w:szCs w:val="24"/>
        </w:rPr>
        <w:t>on the likelihood that voters will support women’s candidacies (</w:t>
      </w:r>
      <w:r w:rsidR="00426BCE" w:rsidRPr="00855819">
        <w:rPr>
          <w:rFonts w:ascii="Times New Roman" w:hAnsi="Times New Roman" w:cs="Times New Roman"/>
          <w:sz w:val="24"/>
          <w:szCs w:val="24"/>
        </w:rPr>
        <w:t xml:space="preserve">Alexander </w:t>
      </w:r>
      <w:r w:rsidR="00B275C8">
        <w:rPr>
          <w:rFonts w:ascii="Times New Roman" w:hAnsi="Times New Roman" w:cs="Times New Roman"/>
          <w:sz w:val="24"/>
          <w:szCs w:val="24"/>
        </w:rPr>
        <w:t xml:space="preserve">&amp; </w:t>
      </w:r>
      <w:r w:rsidR="00426BCE" w:rsidRPr="00855819">
        <w:rPr>
          <w:rFonts w:ascii="Times New Roman" w:hAnsi="Times New Roman" w:cs="Times New Roman"/>
          <w:sz w:val="24"/>
          <w:szCs w:val="24"/>
        </w:rPr>
        <w:t xml:space="preserve">Andersen 1993; Barnes </w:t>
      </w:r>
      <w:r w:rsidR="00B275C8">
        <w:rPr>
          <w:rFonts w:ascii="Times New Roman" w:hAnsi="Times New Roman" w:cs="Times New Roman"/>
          <w:sz w:val="24"/>
          <w:szCs w:val="24"/>
        </w:rPr>
        <w:t xml:space="preserve">&amp; </w:t>
      </w:r>
      <w:r w:rsidR="00426BCE" w:rsidRPr="00855819">
        <w:rPr>
          <w:rFonts w:ascii="Times New Roman" w:hAnsi="Times New Roman" w:cs="Times New Roman"/>
          <w:sz w:val="24"/>
          <w:szCs w:val="24"/>
        </w:rPr>
        <w:t xml:space="preserve">Beaulieu 2014; </w:t>
      </w:r>
      <w:r w:rsidR="00DC5AB2">
        <w:rPr>
          <w:rFonts w:ascii="Times New Roman" w:hAnsi="Times New Roman" w:cs="Times New Roman"/>
          <w:sz w:val="24"/>
          <w:szCs w:val="24"/>
        </w:rPr>
        <w:t xml:space="preserve">Bauer 2015; </w:t>
      </w:r>
      <w:r w:rsidR="008F2D1F" w:rsidRPr="00855819">
        <w:rPr>
          <w:rFonts w:ascii="Times New Roman" w:hAnsi="Times New Roman" w:cs="Times New Roman"/>
          <w:sz w:val="24"/>
          <w:szCs w:val="24"/>
        </w:rPr>
        <w:t xml:space="preserve">Teele et al. 2018; </w:t>
      </w:r>
      <w:r w:rsidR="00426BCE" w:rsidRPr="00855819">
        <w:rPr>
          <w:rFonts w:ascii="Times New Roman" w:hAnsi="Times New Roman" w:cs="Times New Roman"/>
          <w:sz w:val="24"/>
          <w:szCs w:val="24"/>
        </w:rPr>
        <w:t>Valdini 2019</w:t>
      </w:r>
      <w:r w:rsidR="008F2D1F" w:rsidRPr="00855819">
        <w:rPr>
          <w:rFonts w:ascii="Times New Roman" w:hAnsi="Times New Roman" w:cs="Times New Roman"/>
          <w:sz w:val="24"/>
          <w:szCs w:val="24"/>
        </w:rPr>
        <w:t xml:space="preserve">). </w:t>
      </w:r>
    </w:p>
    <w:p w14:paraId="2C8213D9" w14:textId="625A10C3" w:rsidR="00C9528A" w:rsidRDefault="005F1806" w:rsidP="00DF203C">
      <w:pPr>
        <w:spacing w:after="0" w:line="480" w:lineRule="auto"/>
        <w:ind w:firstLine="720"/>
        <w:rPr>
          <w:rFonts w:ascii="Times New Roman" w:hAnsi="Times New Roman" w:cs="Times New Roman"/>
          <w:b/>
          <w:sz w:val="24"/>
          <w:szCs w:val="24"/>
          <w:u w:val="single"/>
        </w:rPr>
      </w:pPr>
      <w:r>
        <w:rPr>
          <w:rFonts w:ascii="Times New Roman" w:hAnsi="Times New Roman" w:cs="Times New Roman"/>
          <w:sz w:val="24"/>
          <w:szCs w:val="24"/>
        </w:rPr>
        <w:t xml:space="preserve">Yet, in the years since </w:t>
      </w:r>
      <w:r w:rsidR="008C1371">
        <w:rPr>
          <w:rFonts w:ascii="Times New Roman" w:hAnsi="Times New Roman" w:cs="Times New Roman"/>
          <w:sz w:val="24"/>
          <w:szCs w:val="24"/>
        </w:rPr>
        <w:t xml:space="preserve">publication of </w:t>
      </w:r>
      <w:r>
        <w:rPr>
          <w:rFonts w:ascii="Times New Roman" w:hAnsi="Times New Roman" w:cs="Times New Roman"/>
          <w:sz w:val="24"/>
          <w:szCs w:val="24"/>
        </w:rPr>
        <w:t xml:space="preserve">many foundational works on the topic, substantial shifts in </w:t>
      </w:r>
      <w:r w:rsidR="00D03BBD">
        <w:rPr>
          <w:rFonts w:ascii="Times New Roman" w:hAnsi="Times New Roman" w:cs="Times New Roman"/>
          <w:sz w:val="24"/>
          <w:szCs w:val="24"/>
        </w:rPr>
        <w:t xml:space="preserve">many </w:t>
      </w:r>
      <w:r>
        <w:rPr>
          <w:rFonts w:ascii="Times New Roman" w:hAnsi="Times New Roman" w:cs="Times New Roman"/>
          <w:sz w:val="24"/>
          <w:szCs w:val="24"/>
        </w:rPr>
        <w:t xml:space="preserve">gender-based economic, political, and social outcomes have occurred alongside increasing transformation of classifications of various aspects of gender in broader society. </w:t>
      </w:r>
      <w:r w:rsidR="00292C71">
        <w:rPr>
          <w:rFonts w:ascii="Times New Roman" w:hAnsi="Times New Roman" w:cs="Times New Roman"/>
          <w:sz w:val="24"/>
          <w:szCs w:val="24"/>
        </w:rPr>
        <w:t>D</w:t>
      </w:r>
      <w:r w:rsidR="00AB289A">
        <w:rPr>
          <w:rFonts w:ascii="Times New Roman" w:hAnsi="Times New Roman" w:cs="Times New Roman"/>
          <w:sz w:val="24"/>
          <w:szCs w:val="24"/>
        </w:rPr>
        <w:t xml:space="preserve">o </w:t>
      </w:r>
      <w:r w:rsidR="00150EE8">
        <w:rPr>
          <w:rFonts w:ascii="Times New Roman" w:hAnsi="Times New Roman" w:cs="Times New Roman"/>
          <w:sz w:val="24"/>
          <w:szCs w:val="24"/>
        </w:rPr>
        <w:t>scholarly assumptions about how voters perceive the gendered nature of personal traits such as “honesty” or “</w:t>
      </w:r>
      <w:r w:rsidR="001671A1">
        <w:rPr>
          <w:rFonts w:ascii="Times New Roman" w:hAnsi="Times New Roman" w:cs="Times New Roman"/>
          <w:sz w:val="24"/>
          <w:szCs w:val="24"/>
        </w:rPr>
        <w:t>independence</w:t>
      </w:r>
      <w:r w:rsidR="00150EE8">
        <w:rPr>
          <w:rFonts w:ascii="Times New Roman" w:hAnsi="Times New Roman" w:cs="Times New Roman"/>
          <w:sz w:val="24"/>
          <w:szCs w:val="24"/>
        </w:rPr>
        <w:t xml:space="preserve">” </w:t>
      </w:r>
      <w:r w:rsidR="00846692">
        <w:rPr>
          <w:rFonts w:ascii="Times New Roman" w:hAnsi="Times New Roman" w:cs="Times New Roman"/>
          <w:sz w:val="24"/>
          <w:szCs w:val="24"/>
        </w:rPr>
        <w:t xml:space="preserve">accurately reflect reality, or </w:t>
      </w:r>
      <w:r w:rsidR="00292C71">
        <w:rPr>
          <w:rFonts w:ascii="Times New Roman" w:hAnsi="Times New Roman" w:cs="Times New Roman"/>
          <w:sz w:val="24"/>
          <w:szCs w:val="24"/>
        </w:rPr>
        <w:t xml:space="preserve">are </w:t>
      </w:r>
      <w:r w:rsidR="00846692">
        <w:rPr>
          <w:rFonts w:ascii="Times New Roman" w:hAnsi="Times New Roman" w:cs="Times New Roman"/>
          <w:sz w:val="24"/>
          <w:szCs w:val="24"/>
        </w:rPr>
        <w:t xml:space="preserve">the gendered </w:t>
      </w:r>
      <w:r w:rsidR="00292C71">
        <w:rPr>
          <w:rFonts w:ascii="Times New Roman" w:hAnsi="Times New Roman" w:cs="Times New Roman"/>
          <w:sz w:val="24"/>
          <w:szCs w:val="24"/>
        </w:rPr>
        <w:t xml:space="preserve">association </w:t>
      </w:r>
      <w:r w:rsidR="00846692">
        <w:rPr>
          <w:rFonts w:ascii="Times New Roman" w:hAnsi="Times New Roman" w:cs="Times New Roman"/>
          <w:sz w:val="24"/>
          <w:szCs w:val="24"/>
        </w:rPr>
        <w:t>of personality traits</w:t>
      </w:r>
      <w:r w:rsidR="00292C71">
        <w:rPr>
          <w:rFonts w:ascii="Times New Roman" w:hAnsi="Times New Roman" w:cs="Times New Roman"/>
          <w:sz w:val="24"/>
          <w:szCs w:val="24"/>
        </w:rPr>
        <w:t xml:space="preserve"> more nuanced and less consistent than expected</w:t>
      </w:r>
      <w:r w:rsidR="00846692">
        <w:rPr>
          <w:rFonts w:ascii="Times New Roman" w:hAnsi="Times New Roman" w:cs="Times New Roman"/>
          <w:sz w:val="24"/>
          <w:szCs w:val="24"/>
        </w:rPr>
        <w:t>? O</w:t>
      </w:r>
      <w:r w:rsidR="001671A1">
        <w:rPr>
          <w:rFonts w:ascii="Times New Roman" w:hAnsi="Times New Roman" w:cs="Times New Roman"/>
          <w:sz w:val="24"/>
          <w:szCs w:val="24"/>
        </w:rPr>
        <w:t xml:space="preserve">ur goal </w:t>
      </w:r>
      <w:r w:rsidR="006712DD">
        <w:rPr>
          <w:rFonts w:ascii="Times New Roman" w:hAnsi="Times New Roman" w:cs="Times New Roman"/>
          <w:sz w:val="24"/>
          <w:szCs w:val="24"/>
        </w:rPr>
        <w:t xml:space="preserve">is to </w:t>
      </w:r>
      <w:r w:rsidR="00362C27">
        <w:rPr>
          <w:rFonts w:ascii="Times New Roman" w:hAnsi="Times New Roman" w:cs="Times New Roman"/>
          <w:sz w:val="24"/>
          <w:szCs w:val="24"/>
        </w:rPr>
        <w:t xml:space="preserve">assess whether individuals’ </w:t>
      </w:r>
      <w:r w:rsidR="00D525F0">
        <w:rPr>
          <w:rFonts w:ascii="Times New Roman" w:hAnsi="Times New Roman" w:cs="Times New Roman"/>
          <w:sz w:val="24"/>
          <w:szCs w:val="24"/>
        </w:rPr>
        <w:t xml:space="preserve">perceptions of the masculinity or femininity of certain character traits </w:t>
      </w:r>
      <w:r w:rsidR="00AB289A">
        <w:rPr>
          <w:rFonts w:ascii="Times New Roman" w:hAnsi="Times New Roman" w:cs="Times New Roman"/>
          <w:sz w:val="24"/>
          <w:szCs w:val="24"/>
        </w:rPr>
        <w:t xml:space="preserve">currently </w:t>
      </w:r>
      <w:r w:rsidR="00D525F0">
        <w:rPr>
          <w:rFonts w:ascii="Times New Roman" w:hAnsi="Times New Roman" w:cs="Times New Roman"/>
          <w:sz w:val="24"/>
          <w:szCs w:val="24"/>
        </w:rPr>
        <w:t xml:space="preserve">conform to </w:t>
      </w:r>
      <w:r w:rsidR="001671A1">
        <w:rPr>
          <w:rFonts w:ascii="Times New Roman" w:hAnsi="Times New Roman" w:cs="Times New Roman"/>
          <w:sz w:val="24"/>
          <w:szCs w:val="24"/>
        </w:rPr>
        <w:t xml:space="preserve">scholarly </w:t>
      </w:r>
      <w:r w:rsidR="00D525F0">
        <w:rPr>
          <w:rFonts w:ascii="Times New Roman" w:hAnsi="Times New Roman" w:cs="Times New Roman"/>
          <w:sz w:val="24"/>
          <w:szCs w:val="24"/>
        </w:rPr>
        <w:t xml:space="preserve">expectations. </w:t>
      </w:r>
      <w:r w:rsidR="00D01230">
        <w:rPr>
          <w:rFonts w:ascii="Times New Roman" w:hAnsi="Times New Roman" w:cs="Times New Roman"/>
          <w:sz w:val="24"/>
          <w:szCs w:val="24"/>
        </w:rPr>
        <w:t xml:space="preserve">We </w:t>
      </w:r>
      <w:r w:rsidR="008972CE">
        <w:rPr>
          <w:rFonts w:ascii="Times New Roman" w:hAnsi="Times New Roman" w:cs="Times New Roman"/>
          <w:sz w:val="24"/>
          <w:szCs w:val="24"/>
        </w:rPr>
        <w:t>sample 1,</w:t>
      </w:r>
      <w:r w:rsidR="00B73953">
        <w:rPr>
          <w:rFonts w:ascii="Times New Roman" w:hAnsi="Times New Roman" w:cs="Times New Roman"/>
          <w:sz w:val="24"/>
          <w:szCs w:val="24"/>
        </w:rPr>
        <w:t>417</w:t>
      </w:r>
      <w:r w:rsidR="008972CE">
        <w:rPr>
          <w:rFonts w:ascii="Times New Roman" w:hAnsi="Times New Roman" w:cs="Times New Roman"/>
          <w:sz w:val="24"/>
          <w:szCs w:val="24"/>
        </w:rPr>
        <w:t xml:space="preserve"> respondents in Australia, Canada, New Zealand, the United Kingdom, and the United States of America </w:t>
      </w:r>
      <w:r w:rsidR="00D01230">
        <w:rPr>
          <w:rFonts w:ascii="Times New Roman" w:hAnsi="Times New Roman" w:cs="Times New Roman"/>
          <w:sz w:val="24"/>
          <w:szCs w:val="24"/>
        </w:rPr>
        <w:t>us</w:t>
      </w:r>
      <w:r w:rsidR="008972CE">
        <w:rPr>
          <w:rFonts w:ascii="Times New Roman" w:hAnsi="Times New Roman" w:cs="Times New Roman"/>
          <w:sz w:val="24"/>
          <w:szCs w:val="24"/>
        </w:rPr>
        <w:t>ing</w:t>
      </w:r>
      <w:r w:rsidR="00D01230">
        <w:rPr>
          <w:rFonts w:ascii="Times New Roman" w:hAnsi="Times New Roman" w:cs="Times New Roman"/>
          <w:sz w:val="24"/>
          <w:szCs w:val="24"/>
        </w:rPr>
        <w:t xml:space="preserve"> a short survey of </w:t>
      </w:r>
      <w:r w:rsidR="00450DFF">
        <w:rPr>
          <w:rFonts w:ascii="Times New Roman" w:hAnsi="Times New Roman" w:cs="Times New Roman"/>
          <w:sz w:val="24"/>
          <w:szCs w:val="24"/>
        </w:rPr>
        <w:t xml:space="preserve">personal </w:t>
      </w:r>
      <w:r w:rsidR="00D525F0">
        <w:rPr>
          <w:rFonts w:ascii="Times New Roman" w:hAnsi="Times New Roman" w:cs="Times New Roman"/>
          <w:sz w:val="24"/>
          <w:szCs w:val="24"/>
        </w:rPr>
        <w:t xml:space="preserve">character traits </w:t>
      </w:r>
      <w:r w:rsidR="00450DFF">
        <w:rPr>
          <w:rFonts w:ascii="Times New Roman" w:hAnsi="Times New Roman" w:cs="Times New Roman"/>
          <w:sz w:val="24"/>
          <w:szCs w:val="24"/>
        </w:rPr>
        <w:t xml:space="preserve">commonly </w:t>
      </w:r>
      <w:r w:rsidR="00D525F0">
        <w:rPr>
          <w:rFonts w:ascii="Times New Roman" w:hAnsi="Times New Roman" w:cs="Times New Roman"/>
          <w:sz w:val="24"/>
          <w:szCs w:val="24"/>
        </w:rPr>
        <w:t>associated with leadership</w:t>
      </w:r>
      <w:r w:rsidR="00292C71">
        <w:rPr>
          <w:rFonts w:ascii="Times New Roman" w:hAnsi="Times New Roman" w:cs="Times New Roman"/>
          <w:sz w:val="24"/>
          <w:szCs w:val="24"/>
        </w:rPr>
        <w:t>.</w:t>
      </w:r>
      <w:r w:rsidR="00846692">
        <w:rPr>
          <w:rFonts w:ascii="Times New Roman" w:hAnsi="Times New Roman" w:cs="Times New Roman"/>
          <w:sz w:val="24"/>
          <w:szCs w:val="24"/>
        </w:rPr>
        <w:t xml:space="preserve"> </w:t>
      </w:r>
      <w:r w:rsidR="00292C71">
        <w:rPr>
          <w:rFonts w:ascii="Times New Roman" w:hAnsi="Times New Roman" w:cs="Times New Roman"/>
          <w:sz w:val="24"/>
          <w:szCs w:val="24"/>
        </w:rPr>
        <w:t>W</w:t>
      </w:r>
      <w:r w:rsidR="00E73318">
        <w:rPr>
          <w:rFonts w:ascii="Times New Roman" w:hAnsi="Times New Roman" w:cs="Times New Roman"/>
          <w:sz w:val="24"/>
          <w:szCs w:val="24"/>
        </w:rPr>
        <w:t xml:space="preserve">hile some traits are </w:t>
      </w:r>
      <w:r w:rsidR="00AB289A">
        <w:rPr>
          <w:rFonts w:ascii="Times New Roman" w:hAnsi="Times New Roman" w:cs="Times New Roman"/>
          <w:sz w:val="24"/>
          <w:szCs w:val="24"/>
        </w:rPr>
        <w:t>consistently rate</w:t>
      </w:r>
      <w:r w:rsidR="00292C71">
        <w:rPr>
          <w:rFonts w:ascii="Times New Roman" w:hAnsi="Times New Roman" w:cs="Times New Roman"/>
          <w:sz w:val="24"/>
          <w:szCs w:val="24"/>
        </w:rPr>
        <w:t>d</w:t>
      </w:r>
      <w:r w:rsidR="00AB289A">
        <w:rPr>
          <w:rFonts w:ascii="Times New Roman" w:hAnsi="Times New Roman" w:cs="Times New Roman"/>
          <w:sz w:val="24"/>
          <w:szCs w:val="24"/>
        </w:rPr>
        <w:t xml:space="preserve"> </w:t>
      </w:r>
      <w:r w:rsidR="00E73318">
        <w:rPr>
          <w:rFonts w:ascii="Times New Roman" w:hAnsi="Times New Roman" w:cs="Times New Roman"/>
          <w:sz w:val="24"/>
          <w:szCs w:val="24"/>
        </w:rPr>
        <w:t xml:space="preserve">as traditionally gendered, we find evidence that several traits associated with leadership diverge from scholarly expectations. </w:t>
      </w:r>
    </w:p>
    <w:p w14:paraId="1708F158" w14:textId="77777777" w:rsidR="005608A7" w:rsidRDefault="005608A7" w:rsidP="001D09A6">
      <w:pPr>
        <w:spacing w:after="0" w:line="240" w:lineRule="auto"/>
        <w:rPr>
          <w:rFonts w:ascii="Times New Roman" w:hAnsi="Times New Roman" w:cs="Times New Roman"/>
          <w:b/>
          <w:sz w:val="24"/>
          <w:szCs w:val="24"/>
          <w:u w:val="single"/>
        </w:rPr>
      </w:pPr>
    </w:p>
    <w:p w14:paraId="399F77EC" w14:textId="04BE63D7" w:rsidR="00B650FA" w:rsidRPr="00D525F0" w:rsidRDefault="00D525F0" w:rsidP="00352A5C">
      <w:pPr>
        <w:spacing w:after="0" w:line="480" w:lineRule="auto"/>
        <w:rPr>
          <w:rFonts w:ascii="Times New Roman" w:hAnsi="Times New Roman" w:cs="Times New Roman"/>
          <w:b/>
          <w:sz w:val="24"/>
          <w:szCs w:val="24"/>
          <w:u w:val="single"/>
        </w:rPr>
      </w:pPr>
      <w:r w:rsidRPr="00D525F0">
        <w:rPr>
          <w:rFonts w:ascii="Times New Roman" w:hAnsi="Times New Roman" w:cs="Times New Roman"/>
          <w:b/>
          <w:sz w:val="24"/>
          <w:szCs w:val="24"/>
          <w:u w:val="single"/>
        </w:rPr>
        <w:t>Rationale</w:t>
      </w:r>
    </w:p>
    <w:p w14:paraId="4DF0A621" w14:textId="2109D762" w:rsidR="00855819" w:rsidRDefault="00A51F12" w:rsidP="00350BA2">
      <w:pPr>
        <w:spacing w:after="0" w:line="480" w:lineRule="auto"/>
        <w:rPr>
          <w:rFonts w:ascii="Times New Roman" w:hAnsi="Times New Roman" w:cs="Times New Roman"/>
          <w:sz w:val="24"/>
          <w:szCs w:val="24"/>
        </w:rPr>
      </w:pPr>
      <w:r>
        <w:rPr>
          <w:rFonts w:ascii="Times New Roman" w:hAnsi="Times New Roman" w:cs="Times New Roman"/>
          <w:sz w:val="24"/>
          <w:szCs w:val="24"/>
        </w:rPr>
        <w:t>Across the world, substantial cultural shifts in societal understandings of gender</w:t>
      </w:r>
      <w:r w:rsidR="00CC3795">
        <w:rPr>
          <w:rFonts w:ascii="Times New Roman" w:hAnsi="Times New Roman" w:cs="Times New Roman"/>
          <w:sz w:val="24"/>
          <w:szCs w:val="24"/>
        </w:rPr>
        <w:t xml:space="preserve"> and gender roles have occurred</w:t>
      </w:r>
      <w:r>
        <w:rPr>
          <w:rFonts w:ascii="Times New Roman" w:hAnsi="Times New Roman" w:cs="Times New Roman"/>
          <w:sz w:val="24"/>
          <w:szCs w:val="24"/>
        </w:rPr>
        <w:t>. For example, the millennial generation</w:t>
      </w:r>
      <w:r w:rsidR="00B2723E">
        <w:rPr>
          <w:rFonts w:ascii="Times New Roman" w:hAnsi="Times New Roman" w:cs="Times New Roman"/>
          <w:sz w:val="24"/>
          <w:szCs w:val="24"/>
        </w:rPr>
        <w:t xml:space="preserve"> </w:t>
      </w:r>
      <w:r w:rsidR="00C9528A">
        <w:rPr>
          <w:rFonts w:ascii="Times New Roman" w:hAnsi="Times New Roman" w:cs="Times New Roman"/>
          <w:sz w:val="24"/>
          <w:szCs w:val="24"/>
        </w:rPr>
        <w:t xml:space="preserve">was </w:t>
      </w:r>
      <w:r w:rsidR="00B2723E" w:rsidRPr="009142E5">
        <w:rPr>
          <w:rFonts w:ascii="Times New Roman" w:hAnsi="Times New Roman" w:cs="Times New Roman"/>
          <w:sz w:val="24"/>
          <w:szCs w:val="24"/>
        </w:rPr>
        <w:t xml:space="preserve">raised in an internet age </w:t>
      </w:r>
      <w:r>
        <w:rPr>
          <w:rFonts w:ascii="Times New Roman" w:hAnsi="Times New Roman" w:cs="Times New Roman"/>
          <w:sz w:val="24"/>
          <w:szCs w:val="24"/>
        </w:rPr>
        <w:t>with regular exposure to</w:t>
      </w:r>
      <w:r w:rsidR="00B2723E" w:rsidRPr="009142E5">
        <w:rPr>
          <w:rFonts w:ascii="Times New Roman" w:hAnsi="Times New Roman" w:cs="Times New Roman"/>
          <w:sz w:val="24"/>
          <w:szCs w:val="24"/>
        </w:rPr>
        <w:t xml:space="preserve"> higher levels of women’s labor force and political participation</w:t>
      </w:r>
      <w:r w:rsidR="00D03BBD">
        <w:rPr>
          <w:rFonts w:ascii="Times New Roman" w:hAnsi="Times New Roman" w:cs="Times New Roman"/>
          <w:sz w:val="24"/>
          <w:szCs w:val="24"/>
        </w:rPr>
        <w:t>,</w:t>
      </w:r>
      <w:r w:rsidR="00B2723E">
        <w:rPr>
          <w:rFonts w:ascii="Times New Roman" w:hAnsi="Times New Roman" w:cs="Times New Roman"/>
          <w:sz w:val="24"/>
          <w:szCs w:val="24"/>
        </w:rPr>
        <w:t xml:space="preserve"> as well as greater success of girls in secondary and tertiary education. This</w:t>
      </w:r>
      <w:r w:rsidR="00B2723E" w:rsidRPr="009142E5">
        <w:rPr>
          <w:rFonts w:ascii="Times New Roman" w:hAnsi="Times New Roman" w:cs="Times New Roman"/>
          <w:sz w:val="24"/>
          <w:szCs w:val="24"/>
        </w:rPr>
        <w:t xml:space="preserve"> may </w:t>
      </w:r>
      <w:r w:rsidR="00B2723E">
        <w:rPr>
          <w:rFonts w:ascii="Times New Roman" w:hAnsi="Times New Roman" w:cs="Times New Roman"/>
          <w:sz w:val="24"/>
          <w:szCs w:val="24"/>
        </w:rPr>
        <w:t xml:space="preserve">affect whether </w:t>
      </w:r>
      <w:r w:rsidR="00292C71">
        <w:rPr>
          <w:rFonts w:ascii="Times New Roman" w:hAnsi="Times New Roman" w:cs="Times New Roman"/>
          <w:sz w:val="24"/>
          <w:szCs w:val="24"/>
        </w:rPr>
        <w:t xml:space="preserve">younger generations </w:t>
      </w:r>
      <w:r w:rsidR="00B2723E" w:rsidRPr="009142E5">
        <w:rPr>
          <w:rFonts w:ascii="Times New Roman" w:hAnsi="Times New Roman" w:cs="Times New Roman"/>
          <w:sz w:val="24"/>
          <w:szCs w:val="24"/>
        </w:rPr>
        <w:t xml:space="preserve">see traits </w:t>
      </w:r>
      <w:r w:rsidR="00AE3D0A">
        <w:rPr>
          <w:rFonts w:ascii="Times New Roman" w:hAnsi="Times New Roman" w:cs="Times New Roman"/>
          <w:sz w:val="24"/>
          <w:szCs w:val="24"/>
        </w:rPr>
        <w:t xml:space="preserve">such as </w:t>
      </w:r>
      <w:r w:rsidR="00B2723E">
        <w:rPr>
          <w:rFonts w:ascii="Times New Roman" w:hAnsi="Times New Roman" w:cs="Times New Roman"/>
          <w:sz w:val="24"/>
          <w:szCs w:val="24"/>
        </w:rPr>
        <w:t xml:space="preserve">“hardworking” or “competent” </w:t>
      </w:r>
      <w:r w:rsidR="00B2723E" w:rsidRPr="009142E5">
        <w:rPr>
          <w:rFonts w:ascii="Times New Roman" w:hAnsi="Times New Roman" w:cs="Times New Roman"/>
          <w:sz w:val="24"/>
          <w:szCs w:val="24"/>
        </w:rPr>
        <w:t xml:space="preserve">as less clearly defined </w:t>
      </w:r>
      <w:r w:rsidR="00B2723E" w:rsidRPr="009142E5">
        <w:rPr>
          <w:rFonts w:ascii="Times New Roman" w:hAnsi="Times New Roman" w:cs="Times New Roman"/>
          <w:sz w:val="24"/>
          <w:szCs w:val="24"/>
        </w:rPr>
        <w:lastRenderedPageBreak/>
        <w:t xml:space="preserve">by gender. </w:t>
      </w:r>
      <w:r w:rsidR="00B2723E">
        <w:rPr>
          <w:rFonts w:ascii="Times New Roman" w:hAnsi="Times New Roman" w:cs="Times New Roman"/>
          <w:sz w:val="24"/>
          <w:szCs w:val="24"/>
        </w:rPr>
        <w:t xml:space="preserve">Beyond legislative bodies – where </w:t>
      </w:r>
      <w:r w:rsidR="00C9528A">
        <w:rPr>
          <w:rFonts w:ascii="Times New Roman" w:hAnsi="Times New Roman" w:cs="Times New Roman"/>
          <w:sz w:val="24"/>
          <w:szCs w:val="24"/>
        </w:rPr>
        <w:t xml:space="preserve">collective decisions can obscure </w:t>
      </w:r>
      <w:r w:rsidR="00B2723E">
        <w:rPr>
          <w:rFonts w:ascii="Times New Roman" w:hAnsi="Times New Roman" w:cs="Times New Roman"/>
          <w:sz w:val="24"/>
          <w:szCs w:val="24"/>
        </w:rPr>
        <w:t xml:space="preserve">individual leadership qualities – women’s representation in the executive and judicial branches has increased dramatically since the turn of the century (Escobar-Lemmon et al. 2021; Shair-Rosenfield &amp; </w:t>
      </w:r>
      <w:proofErr w:type="spellStart"/>
      <w:r w:rsidR="00B2723E">
        <w:rPr>
          <w:rFonts w:ascii="Times New Roman" w:hAnsi="Times New Roman" w:cs="Times New Roman"/>
          <w:sz w:val="24"/>
          <w:szCs w:val="24"/>
        </w:rPr>
        <w:t>Stoyan</w:t>
      </w:r>
      <w:proofErr w:type="spellEnd"/>
      <w:r w:rsidR="00B2723E">
        <w:rPr>
          <w:rFonts w:ascii="Times New Roman" w:hAnsi="Times New Roman" w:cs="Times New Roman"/>
          <w:sz w:val="24"/>
          <w:szCs w:val="24"/>
        </w:rPr>
        <w:t xml:space="preserve"> 2018; </w:t>
      </w:r>
      <w:proofErr w:type="spellStart"/>
      <w:r w:rsidR="00B2723E">
        <w:rPr>
          <w:rFonts w:ascii="Times New Roman" w:hAnsi="Times New Roman" w:cs="Times New Roman"/>
          <w:sz w:val="24"/>
          <w:szCs w:val="24"/>
        </w:rPr>
        <w:t>Valdini</w:t>
      </w:r>
      <w:proofErr w:type="spellEnd"/>
      <w:r w:rsidR="00B2723E">
        <w:rPr>
          <w:rFonts w:ascii="Times New Roman" w:hAnsi="Times New Roman" w:cs="Times New Roman"/>
          <w:sz w:val="24"/>
          <w:szCs w:val="24"/>
        </w:rPr>
        <w:t xml:space="preserve"> &amp; </w:t>
      </w:r>
      <w:proofErr w:type="spellStart"/>
      <w:r w:rsidR="00B2723E">
        <w:rPr>
          <w:rFonts w:ascii="Times New Roman" w:hAnsi="Times New Roman" w:cs="Times New Roman"/>
          <w:sz w:val="24"/>
          <w:szCs w:val="24"/>
        </w:rPr>
        <w:t>Shortell</w:t>
      </w:r>
      <w:proofErr w:type="spellEnd"/>
      <w:r w:rsidR="00B2723E">
        <w:rPr>
          <w:rFonts w:ascii="Times New Roman" w:hAnsi="Times New Roman" w:cs="Times New Roman"/>
          <w:sz w:val="24"/>
          <w:szCs w:val="24"/>
        </w:rPr>
        <w:t xml:space="preserve"> 2016). This representational shift </w:t>
      </w:r>
      <w:r w:rsidR="00846692">
        <w:rPr>
          <w:rFonts w:ascii="Times New Roman" w:hAnsi="Times New Roman" w:cs="Times New Roman"/>
          <w:sz w:val="24"/>
          <w:szCs w:val="24"/>
        </w:rPr>
        <w:t xml:space="preserve">may </w:t>
      </w:r>
      <w:r w:rsidR="00292C71">
        <w:rPr>
          <w:rFonts w:ascii="Times New Roman" w:hAnsi="Times New Roman" w:cs="Times New Roman"/>
          <w:sz w:val="24"/>
          <w:szCs w:val="24"/>
        </w:rPr>
        <w:t xml:space="preserve">alter </w:t>
      </w:r>
      <w:r w:rsidR="00B2723E">
        <w:rPr>
          <w:rFonts w:ascii="Times New Roman" w:hAnsi="Times New Roman" w:cs="Times New Roman"/>
          <w:sz w:val="24"/>
          <w:szCs w:val="24"/>
        </w:rPr>
        <w:t>whether people perceive the necessary qualities for a judge or cabinet member – such as being articulate and ambitious – as associated only with men.</w:t>
      </w:r>
    </w:p>
    <w:p w14:paraId="5CCDB662" w14:textId="4A6D5EEE" w:rsidR="00B2723E" w:rsidRDefault="00B2723E" w:rsidP="00855819">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Furthermore, the </w:t>
      </w:r>
      <w:r w:rsidR="0007622B">
        <w:rPr>
          <w:rFonts w:ascii="Times New Roman" w:hAnsi="Times New Roman" w:cs="Times New Roman"/>
          <w:sz w:val="24"/>
          <w:szCs w:val="24"/>
        </w:rPr>
        <w:t xml:space="preserve">increasing </w:t>
      </w:r>
      <w:r>
        <w:rPr>
          <w:rFonts w:ascii="Times New Roman" w:hAnsi="Times New Roman" w:cs="Times New Roman"/>
          <w:sz w:val="24"/>
          <w:szCs w:val="24"/>
        </w:rPr>
        <w:t xml:space="preserve">importance of characteristics such as </w:t>
      </w:r>
      <w:r w:rsidR="0007622B">
        <w:rPr>
          <w:rFonts w:ascii="Times New Roman" w:hAnsi="Times New Roman" w:cs="Times New Roman"/>
          <w:sz w:val="24"/>
          <w:szCs w:val="24"/>
        </w:rPr>
        <w:t>‘</w:t>
      </w:r>
      <w:r>
        <w:rPr>
          <w:rFonts w:ascii="Times New Roman" w:hAnsi="Times New Roman" w:cs="Times New Roman"/>
          <w:sz w:val="24"/>
          <w:szCs w:val="24"/>
        </w:rPr>
        <w:t>empathy</w:t>
      </w:r>
      <w:r w:rsidR="0007622B">
        <w:rPr>
          <w:rFonts w:ascii="Times New Roman" w:hAnsi="Times New Roman" w:cs="Times New Roman"/>
          <w:sz w:val="24"/>
          <w:szCs w:val="24"/>
        </w:rPr>
        <w:t>’</w:t>
      </w:r>
      <w:r>
        <w:rPr>
          <w:rFonts w:ascii="Times New Roman" w:hAnsi="Times New Roman" w:cs="Times New Roman"/>
          <w:sz w:val="24"/>
          <w:szCs w:val="24"/>
        </w:rPr>
        <w:t xml:space="preserve"> have been highlighted in media coverage of both male and female political leaders</w:t>
      </w:r>
      <w:r w:rsidR="00B275C8">
        <w:rPr>
          <w:rFonts w:ascii="Times New Roman" w:hAnsi="Times New Roman" w:cs="Times New Roman"/>
          <w:sz w:val="24"/>
          <w:szCs w:val="24"/>
        </w:rPr>
        <w:t xml:space="preserve"> such as </w:t>
      </w:r>
      <w:r>
        <w:rPr>
          <w:rFonts w:ascii="Times New Roman" w:hAnsi="Times New Roman" w:cs="Times New Roman"/>
          <w:sz w:val="24"/>
          <w:szCs w:val="24"/>
        </w:rPr>
        <w:t>Jacinda Ardern and Barack Obama</w:t>
      </w:r>
      <w:r w:rsidR="00B650FA">
        <w:rPr>
          <w:rFonts w:ascii="Times New Roman" w:hAnsi="Times New Roman" w:cs="Times New Roman"/>
          <w:sz w:val="24"/>
          <w:szCs w:val="24"/>
        </w:rPr>
        <w:t xml:space="preserve">. </w:t>
      </w:r>
      <w:r>
        <w:rPr>
          <w:rFonts w:ascii="Times New Roman" w:hAnsi="Times New Roman" w:cs="Times New Roman"/>
          <w:sz w:val="24"/>
          <w:szCs w:val="24"/>
        </w:rPr>
        <w:t xml:space="preserve">The marked increase in the use and perceived acceptability of the generic singular pronoun “they” in everyday speech as a replacement for the masculine “he,” the feminine “she,” or the still-gender binary </w:t>
      </w:r>
      <w:r w:rsidR="00CA621E">
        <w:rPr>
          <w:rFonts w:ascii="Times New Roman" w:hAnsi="Times New Roman" w:cs="Times New Roman"/>
          <w:sz w:val="24"/>
          <w:szCs w:val="24"/>
        </w:rPr>
        <w:t xml:space="preserve">phrase </w:t>
      </w:r>
      <w:r>
        <w:rPr>
          <w:rFonts w:ascii="Times New Roman" w:hAnsi="Times New Roman" w:cs="Times New Roman"/>
          <w:sz w:val="24"/>
          <w:szCs w:val="24"/>
        </w:rPr>
        <w:t>“he or she” (</w:t>
      </w:r>
      <w:proofErr w:type="spellStart"/>
      <w:r>
        <w:rPr>
          <w:rFonts w:ascii="Times New Roman" w:hAnsi="Times New Roman" w:cs="Times New Roman"/>
          <w:sz w:val="24"/>
          <w:szCs w:val="24"/>
        </w:rPr>
        <w:t>LaScotte</w:t>
      </w:r>
      <w:proofErr w:type="spellEnd"/>
      <w:r>
        <w:rPr>
          <w:rFonts w:ascii="Times New Roman" w:hAnsi="Times New Roman" w:cs="Times New Roman"/>
          <w:sz w:val="24"/>
          <w:szCs w:val="24"/>
        </w:rPr>
        <w:t xml:space="preserve"> 2016) highlight</w:t>
      </w:r>
      <w:r w:rsidR="001671A1">
        <w:rPr>
          <w:rFonts w:ascii="Times New Roman" w:hAnsi="Times New Roman" w:cs="Times New Roman"/>
          <w:sz w:val="24"/>
          <w:szCs w:val="24"/>
        </w:rPr>
        <w:t>s</w:t>
      </w:r>
      <w:r>
        <w:rPr>
          <w:rFonts w:ascii="Times New Roman" w:hAnsi="Times New Roman" w:cs="Times New Roman"/>
          <w:sz w:val="24"/>
          <w:szCs w:val="24"/>
        </w:rPr>
        <w:t xml:space="preserve"> </w:t>
      </w:r>
      <w:r w:rsidR="00B275C8">
        <w:rPr>
          <w:rFonts w:ascii="Times New Roman" w:hAnsi="Times New Roman" w:cs="Times New Roman"/>
          <w:sz w:val="24"/>
          <w:szCs w:val="24"/>
        </w:rPr>
        <w:t xml:space="preserve">fluidity </w:t>
      </w:r>
      <w:r>
        <w:rPr>
          <w:rFonts w:ascii="Times New Roman" w:hAnsi="Times New Roman" w:cs="Times New Roman"/>
          <w:sz w:val="24"/>
          <w:szCs w:val="24"/>
        </w:rPr>
        <w:t>beyond the political realm. I</w:t>
      </w:r>
      <w:r w:rsidRPr="009142E5">
        <w:rPr>
          <w:rFonts w:ascii="Times New Roman" w:hAnsi="Times New Roman" w:cs="Times New Roman"/>
          <w:sz w:val="24"/>
          <w:szCs w:val="24"/>
        </w:rPr>
        <w:t xml:space="preserve">n the context of </w:t>
      </w:r>
      <w:r w:rsidR="00292C71">
        <w:rPr>
          <w:rFonts w:ascii="Times New Roman" w:hAnsi="Times New Roman" w:cs="Times New Roman"/>
          <w:sz w:val="24"/>
          <w:szCs w:val="24"/>
        </w:rPr>
        <w:t xml:space="preserve">more complex and nuanced </w:t>
      </w:r>
      <w:r w:rsidRPr="009142E5">
        <w:rPr>
          <w:rFonts w:ascii="Times New Roman" w:hAnsi="Times New Roman" w:cs="Times New Roman"/>
          <w:sz w:val="24"/>
          <w:szCs w:val="24"/>
        </w:rPr>
        <w:t xml:space="preserve">perceptions in gender norms, </w:t>
      </w:r>
      <w:r>
        <w:rPr>
          <w:rFonts w:ascii="Times New Roman" w:hAnsi="Times New Roman" w:cs="Times New Roman"/>
          <w:sz w:val="24"/>
          <w:szCs w:val="24"/>
        </w:rPr>
        <w:t xml:space="preserve">many </w:t>
      </w:r>
      <w:r w:rsidRPr="009142E5">
        <w:rPr>
          <w:rFonts w:ascii="Times New Roman" w:hAnsi="Times New Roman" w:cs="Times New Roman"/>
          <w:sz w:val="24"/>
          <w:szCs w:val="24"/>
        </w:rPr>
        <w:t xml:space="preserve">traits </w:t>
      </w:r>
      <w:r w:rsidR="00E61564">
        <w:rPr>
          <w:rFonts w:ascii="Times New Roman" w:hAnsi="Times New Roman" w:cs="Times New Roman"/>
          <w:sz w:val="24"/>
          <w:szCs w:val="24"/>
        </w:rPr>
        <w:t xml:space="preserve">that were </w:t>
      </w:r>
      <w:r>
        <w:rPr>
          <w:rFonts w:ascii="Times New Roman" w:hAnsi="Times New Roman" w:cs="Times New Roman"/>
          <w:sz w:val="24"/>
          <w:szCs w:val="24"/>
        </w:rPr>
        <w:t xml:space="preserve">traditionally associated with men and women </w:t>
      </w:r>
      <w:r w:rsidRPr="009142E5">
        <w:rPr>
          <w:rFonts w:ascii="Times New Roman" w:hAnsi="Times New Roman" w:cs="Times New Roman"/>
          <w:sz w:val="24"/>
          <w:szCs w:val="24"/>
        </w:rPr>
        <w:t xml:space="preserve">may elicit </w:t>
      </w:r>
      <w:r>
        <w:rPr>
          <w:rFonts w:ascii="Times New Roman" w:hAnsi="Times New Roman" w:cs="Times New Roman"/>
          <w:sz w:val="24"/>
          <w:szCs w:val="24"/>
        </w:rPr>
        <w:t>different</w:t>
      </w:r>
      <w:r w:rsidRPr="009142E5">
        <w:rPr>
          <w:rFonts w:ascii="Times New Roman" w:hAnsi="Times New Roman" w:cs="Times New Roman"/>
          <w:sz w:val="24"/>
          <w:szCs w:val="24"/>
        </w:rPr>
        <w:t xml:space="preserve"> </w:t>
      </w:r>
      <w:r w:rsidR="0007622B">
        <w:rPr>
          <w:rFonts w:ascii="Times New Roman" w:hAnsi="Times New Roman" w:cs="Times New Roman"/>
          <w:sz w:val="24"/>
          <w:szCs w:val="24"/>
        </w:rPr>
        <w:t>views</w:t>
      </w:r>
      <w:r w:rsidR="0007622B" w:rsidRPr="009142E5">
        <w:rPr>
          <w:rFonts w:ascii="Times New Roman" w:hAnsi="Times New Roman" w:cs="Times New Roman"/>
          <w:sz w:val="24"/>
          <w:szCs w:val="24"/>
        </w:rPr>
        <w:t xml:space="preserve"> </w:t>
      </w:r>
      <w:r w:rsidRPr="009142E5">
        <w:rPr>
          <w:rFonts w:ascii="Times New Roman" w:hAnsi="Times New Roman" w:cs="Times New Roman"/>
          <w:sz w:val="24"/>
          <w:szCs w:val="24"/>
        </w:rPr>
        <w:t>about t</w:t>
      </w:r>
      <w:r>
        <w:rPr>
          <w:rFonts w:ascii="Times New Roman" w:hAnsi="Times New Roman" w:cs="Times New Roman"/>
          <w:sz w:val="24"/>
          <w:szCs w:val="24"/>
        </w:rPr>
        <w:t xml:space="preserve">heir masculinity or femininity </w:t>
      </w:r>
      <w:r w:rsidR="00292C71">
        <w:rPr>
          <w:rFonts w:ascii="Times New Roman" w:hAnsi="Times New Roman" w:cs="Times New Roman"/>
          <w:sz w:val="24"/>
          <w:szCs w:val="24"/>
        </w:rPr>
        <w:t>today</w:t>
      </w:r>
      <w:r>
        <w:rPr>
          <w:rFonts w:ascii="Times New Roman" w:hAnsi="Times New Roman" w:cs="Times New Roman"/>
          <w:sz w:val="24"/>
          <w:szCs w:val="24"/>
        </w:rPr>
        <w:t xml:space="preserve">. </w:t>
      </w:r>
    </w:p>
    <w:p w14:paraId="2E402E3D" w14:textId="79F3EBFE" w:rsidR="00B650FA" w:rsidRDefault="00ED7D3B" w:rsidP="00DF203C">
      <w:pPr>
        <w:spacing w:after="0" w:line="480" w:lineRule="auto"/>
        <w:rPr>
          <w:rFonts w:ascii="Times New Roman" w:hAnsi="Times New Roman" w:cs="Times New Roman"/>
          <w:b/>
          <w:sz w:val="24"/>
          <w:szCs w:val="24"/>
          <w:u w:val="single"/>
        </w:rPr>
      </w:pPr>
      <w:r>
        <w:rPr>
          <w:rFonts w:ascii="Times New Roman" w:hAnsi="Times New Roman" w:cs="Times New Roman"/>
          <w:sz w:val="24"/>
          <w:szCs w:val="24"/>
        </w:rPr>
        <w:tab/>
      </w:r>
      <w:r w:rsidR="00E61564">
        <w:rPr>
          <w:rFonts w:ascii="Times New Roman" w:hAnsi="Times New Roman" w:cs="Times New Roman"/>
          <w:sz w:val="24"/>
          <w:szCs w:val="24"/>
        </w:rPr>
        <w:t xml:space="preserve">Amid </w:t>
      </w:r>
      <w:r w:rsidR="00A51F12">
        <w:rPr>
          <w:rFonts w:ascii="Times New Roman" w:hAnsi="Times New Roman" w:cs="Times New Roman"/>
          <w:sz w:val="24"/>
          <w:szCs w:val="24"/>
        </w:rPr>
        <w:t xml:space="preserve">changing cultural norms </w:t>
      </w:r>
      <w:r w:rsidR="0007622B">
        <w:rPr>
          <w:rFonts w:ascii="Times New Roman" w:hAnsi="Times New Roman" w:cs="Times New Roman"/>
          <w:sz w:val="24"/>
          <w:szCs w:val="24"/>
        </w:rPr>
        <w:t xml:space="preserve">and exposure to women’s leadership </w:t>
      </w:r>
      <w:r w:rsidR="00292C71">
        <w:rPr>
          <w:rFonts w:ascii="Times New Roman" w:hAnsi="Times New Roman" w:cs="Times New Roman"/>
          <w:sz w:val="24"/>
          <w:szCs w:val="24"/>
        </w:rPr>
        <w:t xml:space="preserve">altering </w:t>
      </w:r>
      <w:r w:rsidR="00A51F12">
        <w:rPr>
          <w:rFonts w:ascii="Times New Roman" w:hAnsi="Times New Roman" w:cs="Times New Roman"/>
          <w:sz w:val="24"/>
          <w:szCs w:val="24"/>
        </w:rPr>
        <w:t xml:space="preserve">the </w:t>
      </w:r>
      <w:r w:rsidR="00292C71">
        <w:rPr>
          <w:rFonts w:ascii="Times New Roman" w:hAnsi="Times New Roman" w:cs="Times New Roman"/>
          <w:sz w:val="24"/>
          <w:szCs w:val="24"/>
        </w:rPr>
        <w:t xml:space="preserve">wider political </w:t>
      </w:r>
      <w:r w:rsidR="00A51F12">
        <w:rPr>
          <w:rFonts w:ascii="Times New Roman" w:hAnsi="Times New Roman" w:cs="Times New Roman"/>
          <w:sz w:val="24"/>
          <w:szCs w:val="24"/>
        </w:rPr>
        <w:t xml:space="preserve">landscape, </w:t>
      </w:r>
      <w:r w:rsidR="00E61564">
        <w:rPr>
          <w:rFonts w:ascii="Times New Roman" w:hAnsi="Times New Roman" w:cs="Times New Roman"/>
          <w:sz w:val="24"/>
          <w:szCs w:val="24"/>
        </w:rPr>
        <w:t xml:space="preserve">some </w:t>
      </w:r>
      <w:r w:rsidR="00223590">
        <w:rPr>
          <w:rFonts w:ascii="Times New Roman" w:hAnsi="Times New Roman" w:cs="Times New Roman"/>
          <w:sz w:val="24"/>
          <w:szCs w:val="24"/>
        </w:rPr>
        <w:t xml:space="preserve">studies have demonstrated that stereotypes </w:t>
      </w:r>
      <w:r w:rsidR="00223590" w:rsidRPr="00AB1E5B">
        <w:rPr>
          <w:rFonts w:ascii="Times New Roman" w:hAnsi="Times New Roman" w:cs="Times New Roman"/>
          <w:sz w:val="24"/>
          <w:szCs w:val="24"/>
        </w:rPr>
        <w:t xml:space="preserve">and the resulting word associations are surprisingly durable (e.g., </w:t>
      </w:r>
      <w:proofErr w:type="spellStart"/>
      <w:r w:rsidR="00223590" w:rsidRPr="00AB1E5B">
        <w:rPr>
          <w:rFonts w:ascii="Times New Roman" w:hAnsi="Times New Roman" w:cs="Times New Roman"/>
          <w:sz w:val="24"/>
          <w:szCs w:val="24"/>
        </w:rPr>
        <w:t>Sczesny</w:t>
      </w:r>
      <w:proofErr w:type="spellEnd"/>
      <w:r w:rsidR="00223590" w:rsidRPr="00AB1E5B">
        <w:rPr>
          <w:rFonts w:ascii="Times New Roman" w:hAnsi="Times New Roman" w:cs="Times New Roman"/>
          <w:sz w:val="24"/>
          <w:szCs w:val="24"/>
        </w:rPr>
        <w:t xml:space="preserve"> et. al 2019)</w:t>
      </w:r>
      <w:r w:rsidR="00E61564">
        <w:rPr>
          <w:rFonts w:ascii="Times New Roman" w:hAnsi="Times New Roman" w:cs="Times New Roman"/>
          <w:sz w:val="24"/>
          <w:szCs w:val="24"/>
        </w:rPr>
        <w:t>. However</w:t>
      </w:r>
      <w:r w:rsidR="00223590" w:rsidRPr="00AB1E5B">
        <w:rPr>
          <w:rFonts w:ascii="Times New Roman" w:hAnsi="Times New Roman" w:cs="Times New Roman"/>
          <w:sz w:val="24"/>
          <w:szCs w:val="24"/>
        </w:rPr>
        <w:t xml:space="preserve">, there is evidence that </w:t>
      </w:r>
      <w:r w:rsidR="00972210" w:rsidRPr="00AB1E5B">
        <w:rPr>
          <w:rFonts w:ascii="Times New Roman" w:hAnsi="Times New Roman" w:cs="Times New Roman"/>
          <w:sz w:val="24"/>
          <w:szCs w:val="24"/>
        </w:rPr>
        <w:t xml:space="preserve">changing social roles </w:t>
      </w:r>
      <w:r w:rsidR="00D319AB">
        <w:rPr>
          <w:rFonts w:ascii="Times New Roman" w:hAnsi="Times New Roman" w:cs="Times New Roman"/>
          <w:sz w:val="24"/>
          <w:szCs w:val="24"/>
        </w:rPr>
        <w:t xml:space="preserve">have </w:t>
      </w:r>
      <w:r w:rsidR="00972210" w:rsidRPr="00AB1E5B">
        <w:rPr>
          <w:rFonts w:ascii="Times New Roman" w:hAnsi="Times New Roman" w:cs="Times New Roman"/>
          <w:sz w:val="24"/>
          <w:szCs w:val="24"/>
        </w:rPr>
        <w:t>caus</w:t>
      </w:r>
      <w:r w:rsidR="00D319AB">
        <w:rPr>
          <w:rFonts w:ascii="Times New Roman" w:hAnsi="Times New Roman" w:cs="Times New Roman"/>
          <w:sz w:val="24"/>
          <w:szCs w:val="24"/>
        </w:rPr>
        <w:t>ed</w:t>
      </w:r>
      <w:r w:rsidR="00972210" w:rsidRPr="00AB1E5B">
        <w:rPr>
          <w:rFonts w:ascii="Times New Roman" w:hAnsi="Times New Roman" w:cs="Times New Roman"/>
          <w:sz w:val="24"/>
          <w:szCs w:val="24"/>
        </w:rPr>
        <w:t xml:space="preserve"> a shift in the gendered associations of </w:t>
      </w:r>
      <w:r w:rsidR="0054313B">
        <w:rPr>
          <w:rFonts w:ascii="Times New Roman" w:hAnsi="Times New Roman" w:cs="Times New Roman"/>
          <w:sz w:val="24"/>
          <w:szCs w:val="24"/>
        </w:rPr>
        <w:t xml:space="preserve">some </w:t>
      </w:r>
      <w:r w:rsidR="00972210" w:rsidRPr="00AB1E5B">
        <w:rPr>
          <w:rFonts w:ascii="Times New Roman" w:hAnsi="Times New Roman" w:cs="Times New Roman"/>
          <w:sz w:val="24"/>
          <w:szCs w:val="24"/>
        </w:rPr>
        <w:t>traits (</w:t>
      </w:r>
      <w:r w:rsidR="00972210" w:rsidRPr="00AB1E5B">
        <w:rPr>
          <w:rFonts w:ascii="Times New Roman" w:hAnsi="Times New Roman" w:cs="Times New Roman"/>
          <w:color w:val="000000"/>
          <w:sz w:val="24"/>
          <w:szCs w:val="24"/>
        </w:rPr>
        <w:t>Charlesworth et. al 202</w:t>
      </w:r>
      <w:r w:rsidR="00AB1E5B">
        <w:rPr>
          <w:rFonts w:ascii="Times New Roman" w:hAnsi="Times New Roman" w:cs="Times New Roman"/>
          <w:color w:val="000000"/>
          <w:sz w:val="24"/>
          <w:szCs w:val="24"/>
        </w:rPr>
        <w:t>2</w:t>
      </w:r>
      <w:r w:rsidR="00AB1E5B" w:rsidRPr="00AB1E5B">
        <w:rPr>
          <w:rFonts w:ascii="Times New Roman" w:hAnsi="Times New Roman" w:cs="Times New Roman"/>
          <w:color w:val="000000"/>
          <w:sz w:val="24"/>
          <w:szCs w:val="24"/>
        </w:rPr>
        <w:t xml:space="preserve">; </w:t>
      </w:r>
      <w:proofErr w:type="spellStart"/>
      <w:r w:rsidR="00AB1E5B" w:rsidRPr="00AB1E5B">
        <w:rPr>
          <w:rFonts w:ascii="Times New Roman" w:hAnsi="Times New Roman" w:cs="Times New Roman"/>
          <w:color w:val="000000"/>
          <w:sz w:val="24"/>
          <w:szCs w:val="24"/>
        </w:rPr>
        <w:t>Eagly</w:t>
      </w:r>
      <w:proofErr w:type="spellEnd"/>
      <w:r w:rsidR="00AB1E5B" w:rsidRPr="00AB1E5B">
        <w:rPr>
          <w:rFonts w:ascii="Times New Roman" w:hAnsi="Times New Roman" w:cs="Times New Roman"/>
          <w:color w:val="000000"/>
          <w:sz w:val="24"/>
          <w:szCs w:val="24"/>
        </w:rPr>
        <w:t xml:space="preserve"> </w:t>
      </w:r>
      <w:r w:rsidR="0007622B">
        <w:rPr>
          <w:rFonts w:ascii="Times New Roman" w:hAnsi="Times New Roman" w:cs="Times New Roman"/>
          <w:color w:val="000000"/>
          <w:sz w:val="24"/>
          <w:szCs w:val="24"/>
        </w:rPr>
        <w:t>et al. 2020</w:t>
      </w:r>
      <w:r w:rsidR="00AB1E5B" w:rsidRPr="00AB1E5B">
        <w:rPr>
          <w:rFonts w:ascii="Times New Roman" w:hAnsi="Times New Roman" w:cs="Times New Roman"/>
          <w:color w:val="000000"/>
          <w:sz w:val="24"/>
          <w:szCs w:val="24"/>
        </w:rPr>
        <w:t>)</w:t>
      </w:r>
      <w:r w:rsidR="004A510B">
        <w:rPr>
          <w:rFonts w:ascii="Times New Roman" w:hAnsi="Times New Roman" w:cs="Times New Roman"/>
          <w:color w:val="000000"/>
          <w:sz w:val="24"/>
          <w:szCs w:val="24"/>
        </w:rPr>
        <w:t xml:space="preserve"> and thus scholars are returning to test more modern associations</w:t>
      </w:r>
      <w:r w:rsidR="0007622B">
        <w:rPr>
          <w:rFonts w:ascii="Times New Roman" w:hAnsi="Times New Roman" w:cs="Times New Roman"/>
          <w:color w:val="000000"/>
          <w:sz w:val="24"/>
          <w:szCs w:val="24"/>
        </w:rPr>
        <w:t xml:space="preserve"> (</w:t>
      </w:r>
      <w:r w:rsidR="00381D7F">
        <w:rPr>
          <w:rFonts w:ascii="Times New Roman" w:hAnsi="Times New Roman" w:cs="Times New Roman"/>
          <w:color w:val="000000"/>
          <w:sz w:val="24"/>
          <w:szCs w:val="24"/>
        </w:rPr>
        <w:t xml:space="preserve">van der </w:t>
      </w:r>
      <w:r w:rsidR="0007622B">
        <w:rPr>
          <w:rFonts w:ascii="Times New Roman" w:hAnsi="Times New Roman" w:cs="Times New Roman"/>
          <w:color w:val="000000"/>
          <w:sz w:val="24"/>
          <w:szCs w:val="24"/>
        </w:rPr>
        <w:t>Pas</w:t>
      </w:r>
      <w:r w:rsidR="000C4844">
        <w:rPr>
          <w:rFonts w:ascii="Times New Roman" w:hAnsi="Times New Roman" w:cs="Times New Roman"/>
          <w:color w:val="000000"/>
          <w:sz w:val="24"/>
          <w:szCs w:val="24"/>
        </w:rPr>
        <w:t xml:space="preserve"> et al. </w:t>
      </w:r>
      <w:r w:rsidR="00292C71">
        <w:rPr>
          <w:rFonts w:ascii="Times New Roman" w:hAnsi="Times New Roman" w:cs="Times New Roman"/>
          <w:color w:val="000000"/>
          <w:sz w:val="24"/>
          <w:szCs w:val="24"/>
        </w:rPr>
        <w:t>2024</w:t>
      </w:r>
      <w:r w:rsidR="0007622B">
        <w:rPr>
          <w:rFonts w:ascii="Times New Roman" w:hAnsi="Times New Roman" w:cs="Times New Roman"/>
          <w:color w:val="000000"/>
          <w:sz w:val="24"/>
          <w:szCs w:val="24"/>
        </w:rPr>
        <w:t>)</w:t>
      </w:r>
      <w:r w:rsidR="004A510B">
        <w:rPr>
          <w:rFonts w:ascii="Times New Roman" w:hAnsi="Times New Roman" w:cs="Times New Roman"/>
          <w:color w:val="000000"/>
          <w:sz w:val="24"/>
          <w:szCs w:val="24"/>
        </w:rPr>
        <w:t xml:space="preserve">. </w:t>
      </w:r>
      <w:r w:rsidR="004C0B53">
        <w:rPr>
          <w:rFonts w:ascii="Times New Roman" w:hAnsi="Times New Roman" w:cs="Times New Roman"/>
          <w:color w:val="000000"/>
          <w:sz w:val="24"/>
          <w:szCs w:val="24"/>
        </w:rPr>
        <w:t xml:space="preserve">For example, </w:t>
      </w:r>
      <w:r w:rsidR="00E61564">
        <w:rPr>
          <w:rFonts w:ascii="Times New Roman" w:hAnsi="Times New Roman" w:cs="Times New Roman"/>
          <w:color w:val="000000"/>
          <w:sz w:val="24"/>
          <w:szCs w:val="24"/>
        </w:rPr>
        <w:t xml:space="preserve">scholars seeking to understand evaluations of political candidates routinely associated </w:t>
      </w:r>
      <w:r w:rsidR="004C0B53">
        <w:rPr>
          <w:rFonts w:ascii="Times New Roman" w:hAnsi="Times New Roman" w:cs="Times New Roman"/>
          <w:color w:val="000000"/>
          <w:sz w:val="24"/>
          <w:szCs w:val="24"/>
        </w:rPr>
        <w:t>the character trait of ‘competence’ with masculinity and the character trait of being ‘compassionate’ with femininity (Schneider &amp; Bos 2014</w:t>
      </w:r>
      <w:r w:rsidR="00DC5AB2">
        <w:rPr>
          <w:rFonts w:ascii="Times New Roman" w:hAnsi="Times New Roman" w:cs="Times New Roman"/>
          <w:color w:val="000000"/>
          <w:sz w:val="24"/>
          <w:szCs w:val="24"/>
        </w:rPr>
        <w:t>)</w:t>
      </w:r>
      <w:r w:rsidR="004C0B53" w:rsidRPr="00DF203C">
        <w:rPr>
          <w:rFonts w:ascii="Times New Roman" w:hAnsi="Times New Roman" w:cs="Times New Roman"/>
          <w:color w:val="000000"/>
          <w:sz w:val="24"/>
          <w:szCs w:val="24"/>
        </w:rPr>
        <w:t>.</w:t>
      </w:r>
      <w:r w:rsidR="004C0B53">
        <w:rPr>
          <w:rFonts w:ascii="Times New Roman" w:hAnsi="Times New Roman" w:cs="Times New Roman"/>
          <w:color w:val="000000"/>
          <w:sz w:val="24"/>
          <w:szCs w:val="24"/>
        </w:rPr>
        <w:t xml:space="preserve"> </w:t>
      </w:r>
      <w:r w:rsidR="009E5725">
        <w:rPr>
          <w:rFonts w:ascii="Times New Roman" w:hAnsi="Times New Roman" w:cs="Times New Roman"/>
          <w:color w:val="000000"/>
          <w:sz w:val="24"/>
          <w:szCs w:val="24"/>
        </w:rPr>
        <w:t xml:space="preserve">In Appendix II, we present a list of traits that </w:t>
      </w:r>
      <w:r w:rsidR="004F13E5">
        <w:rPr>
          <w:rFonts w:ascii="Times New Roman" w:hAnsi="Times New Roman" w:cs="Times New Roman"/>
          <w:color w:val="000000"/>
          <w:sz w:val="24"/>
          <w:szCs w:val="24"/>
        </w:rPr>
        <w:t xml:space="preserve">prominent works in </w:t>
      </w:r>
      <w:r w:rsidR="009E5725">
        <w:rPr>
          <w:rFonts w:ascii="Times New Roman" w:hAnsi="Times New Roman" w:cs="Times New Roman"/>
          <w:color w:val="000000"/>
          <w:sz w:val="24"/>
          <w:szCs w:val="24"/>
        </w:rPr>
        <w:t>previous literature ha</w:t>
      </w:r>
      <w:r w:rsidR="004F13E5">
        <w:rPr>
          <w:rFonts w:ascii="Times New Roman" w:hAnsi="Times New Roman" w:cs="Times New Roman"/>
          <w:color w:val="000000"/>
          <w:sz w:val="24"/>
          <w:szCs w:val="24"/>
        </w:rPr>
        <w:t>ve</w:t>
      </w:r>
      <w:r w:rsidR="009E5725">
        <w:rPr>
          <w:rFonts w:ascii="Times New Roman" w:hAnsi="Times New Roman" w:cs="Times New Roman"/>
          <w:color w:val="000000"/>
          <w:sz w:val="24"/>
          <w:szCs w:val="24"/>
        </w:rPr>
        <w:t xml:space="preserve"> typically deemed either masculine of feminine. </w:t>
      </w:r>
      <w:r w:rsidR="004C0B53">
        <w:rPr>
          <w:rFonts w:ascii="Times New Roman" w:hAnsi="Times New Roman" w:cs="Times New Roman"/>
          <w:color w:val="000000"/>
          <w:sz w:val="24"/>
          <w:szCs w:val="24"/>
        </w:rPr>
        <w:t xml:space="preserve">Such studies </w:t>
      </w:r>
      <w:r w:rsidR="004F13E5">
        <w:rPr>
          <w:rFonts w:ascii="Times New Roman" w:hAnsi="Times New Roman" w:cs="Times New Roman"/>
          <w:color w:val="000000"/>
          <w:sz w:val="24"/>
          <w:szCs w:val="24"/>
        </w:rPr>
        <w:t>often</w:t>
      </w:r>
      <w:r w:rsidR="004C0B53">
        <w:rPr>
          <w:rFonts w:ascii="Times New Roman" w:hAnsi="Times New Roman" w:cs="Times New Roman"/>
          <w:color w:val="000000"/>
          <w:sz w:val="24"/>
          <w:szCs w:val="24"/>
        </w:rPr>
        <w:t xml:space="preserve"> find penalties (or perceived penalties) for female candidates who fail to exhibit “masculine” traits </w:t>
      </w:r>
      <w:r w:rsidR="004C0B53">
        <w:rPr>
          <w:rFonts w:ascii="Times New Roman" w:hAnsi="Times New Roman" w:cs="Times New Roman"/>
          <w:color w:val="000000"/>
          <w:sz w:val="24"/>
          <w:szCs w:val="24"/>
        </w:rPr>
        <w:lastRenderedPageBreak/>
        <w:t xml:space="preserve">or heavily rely on “feminine” traits, even as more recent work notes the increasingly positive association with women politician stereotypes (van der Pas et al. </w:t>
      </w:r>
      <w:r w:rsidR="00292C71">
        <w:rPr>
          <w:rFonts w:ascii="Times New Roman" w:hAnsi="Times New Roman" w:cs="Times New Roman"/>
          <w:color w:val="000000"/>
          <w:sz w:val="24"/>
          <w:szCs w:val="24"/>
        </w:rPr>
        <w:t>2024</w:t>
      </w:r>
      <w:r w:rsidR="004C0B53">
        <w:rPr>
          <w:rFonts w:ascii="Times New Roman" w:hAnsi="Times New Roman" w:cs="Times New Roman"/>
          <w:color w:val="000000"/>
          <w:sz w:val="24"/>
          <w:szCs w:val="24"/>
        </w:rPr>
        <w:t>).</w:t>
      </w:r>
      <w:r w:rsidR="005D48B2">
        <w:rPr>
          <w:rFonts w:ascii="Times New Roman" w:hAnsi="Times New Roman" w:cs="Times New Roman"/>
          <w:color w:val="000000"/>
          <w:sz w:val="24"/>
          <w:szCs w:val="24"/>
        </w:rPr>
        <w:t xml:space="preserve"> However, if </w:t>
      </w:r>
      <w:r w:rsidR="00292C71">
        <w:rPr>
          <w:rFonts w:ascii="Times New Roman" w:hAnsi="Times New Roman" w:cs="Times New Roman"/>
          <w:color w:val="000000"/>
          <w:sz w:val="24"/>
          <w:szCs w:val="24"/>
        </w:rPr>
        <w:t xml:space="preserve">such </w:t>
      </w:r>
      <w:r w:rsidR="005D48B2">
        <w:rPr>
          <w:rFonts w:ascii="Times New Roman" w:hAnsi="Times New Roman" w:cs="Times New Roman"/>
          <w:color w:val="000000"/>
          <w:sz w:val="24"/>
          <w:szCs w:val="24"/>
        </w:rPr>
        <w:t xml:space="preserve">traits are not thought of by voters in these gendered ways, scholars </w:t>
      </w:r>
      <w:r w:rsidR="004F13E5">
        <w:rPr>
          <w:rFonts w:ascii="Times New Roman" w:hAnsi="Times New Roman" w:cs="Times New Roman"/>
          <w:color w:val="000000"/>
          <w:sz w:val="24"/>
          <w:szCs w:val="24"/>
        </w:rPr>
        <w:t xml:space="preserve">may be </w:t>
      </w:r>
      <w:r w:rsidR="00292C71">
        <w:rPr>
          <w:rFonts w:ascii="Times New Roman" w:hAnsi="Times New Roman" w:cs="Times New Roman"/>
          <w:color w:val="000000"/>
          <w:sz w:val="24"/>
          <w:szCs w:val="24"/>
        </w:rPr>
        <w:t>in</w:t>
      </w:r>
      <w:r w:rsidR="004F13E5">
        <w:rPr>
          <w:rFonts w:ascii="Times New Roman" w:hAnsi="Times New Roman" w:cs="Times New Roman"/>
          <w:color w:val="000000"/>
          <w:sz w:val="24"/>
          <w:szCs w:val="24"/>
        </w:rPr>
        <w:t xml:space="preserve">correctly attributing </w:t>
      </w:r>
      <w:r w:rsidR="005D48B2">
        <w:rPr>
          <w:rFonts w:ascii="Times New Roman" w:hAnsi="Times New Roman" w:cs="Times New Roman"/>
          <w:color w:val="000000"/>
          <w:sz w:val="24"/>
          <w:szCs w:val="24"/>
        </w:rPr>
        <w:t xml:space="preserve">the source of the bias. Perhaps voters’ preferences to not vote for women stem from different reasons than those suggested by gendered trait associations, or they could result from inconsistencies in or misrepresentations of voters’ preferences </w:t>
      </w:r>
      <w:r>
        <w:rPr>
          <w:rFonts w:ascii="Times New Roman" w:hAnsi="Times New Roman" w:cs="Times New Roman"/>
          <w:color w:val="000000"/>
          <w:sz w:val="24"/>
          <w:szCs w:val="24"/>
        </w:rPr>
        <w:t>of</w:t>
      </w:r>
      <w:r w:rsidR="005D48B2">
        <w:rPr>
          <w:rFonts w:ascii="Times New Roman" w:hAnsi="Times New Roman" w:cs="Times New Roman"/>
          <w:color w:val="000000"/>
          <w:sz w:val="24"/>
          <w:szCs w:val="24"/>
        </w:rPr>
        <w:t xml:space="preserve"> how a particular trait is valued in the context of a specific (gendered) individual. By rigorously evaluating the degree to which gendered trait associations exist, we aim to improve scholarship that seeks to understand these types of gender-biased political outcomes.</w:t>
      </w:r>
    </w:p>
    <w:p w14:paraId="0AB2E08D" w14:textId="77777777" w:rsidR="005608A7" w:rsidRDefault="005608A7" w:rsidP="001D09A6">
      <w:pPr>
        <w:spacing w:after="0" w:line="240" w:lineRule="auto"/>
        <w:rPr>
          <w:rFonts w:ascii="Times New Roman" w:hAnsi="Times New Roman" w:cs="Times New Roman"/>
          <w:b/>
          <w:sz w:val="24"/>
          <w:szCs w:val="24"/>
          <w:u w:val="single"/>
        </w:rPr>
      </w:pPr>
    </w:p>
    <w:p w14:paraId="76DDB777" w14:textId="2C6DC888" w:rsidR="00D525F0" w:rsidRPr="009142E5" w:rsidRDefault="00B12F8F" w:rsidP="009A02CC">
      <w:pPr>
        <w:spacing w:after="0" w:line="480" w:lineRule="auto"/>
        <w:rPr>
          <w:rFonts w:ascii="Times New Roman" w:hAnsi="Times New Roman" w:cs="Times New Roman"/>
          <w:sz w:val="24"/>
          <w:szCs w:val="24"/>
        </w:rPr>
      </w:pPr>
      <w:r w:rsidRPr="009142E5">
        <w:rPr>
          <w:rFonts w:ascii="Times New Roman" w:hAnsi="Times New Roman" w:cs="Times New Roman"/>
          <w:b/>
          <w:sz w:val="24"/>
          <w:szCs w:val="24"/>
          <w:u w:val="single"/>
        </w:rPr>
        <w:t>Research Design</w:t>
      </w:r>
    </w:p>
    <w:p w14:paraId="0B28C8A5" w14:textId="1CF18D9B" w:rsidR="00542D23" w:rsidRDefault="00DF386D" w:rsidP="00DF203C">
      <w:pPr>
        <w:spacing w:after="0" w:line="480" w:lineRule="auto"/>
        <w:rPr>
          <w:rFonts w:ascii="Times New Roman" w:hAnsi="Times New Roman" w:cs="Times New Roman"/>
          <w:i/>
          <w:sz w:val="24"/>
          <w:szCs w:val="24"/>
        </w:rPr>
      </w:pPr>
      <w:r w:rsidRPr="00DF203C">
        <w:rPr>
          <w:rFonts w:ascii="Times New Roman" w:hAnsi="Times New Roman" w:cs="Times New Roman"/>
          <w:sz w:val="24"/>
          <w:szCs w:val="24"/>
        </w:rPr>
        <w:t>In order to test theories of gender-based bias against political candidates and officeholders</w:t>
      </w:r>
      <w:r w:rsidRPr="00BC47E3">
        <w:rPr>
          <w:rFonts w:ascii="Times New Roman" w:hAnsi="Times New Roman" w:cs="Times New Roman"/>
          <w:sz w:val="24"/>
          <w:szCs w:val="24"/>
        </w:rPr>
        <w:t>,</w:t>
      </w:r>
      <w:r w:rsidRPr="00BC47E3" w:rsidDel="00DF386D">
        <w:rPr>
          <w:rFonts w:ascii="Times New Roman" w:hAnsi="Times New Roman" w:cs="Times New Roman"/>
          <w:sz w:val="24"/>
          <w:szCs w:val="24"/>
        </w:rPr>
        <w:t xml:space="preserve"> </w:t>
      </w:r>
      <w:r w:rsidRPr="00DF203C">
        <w:rPr>
          <w:rFonts w:ascii="Times New Roman" w:hAnsi="Times New Roman" w:cs="Times New Roman"/>
          <w:sz w:val="24"/>
          <w:szCs w:val="24"/>
        </w:rPr>
        <w:t>p</w:t>
      </w:r>
      <w:r w:rsidR="00080058" w:rsidRPr="00BC47E3">
        <w:rPr>
          <w:rFonts w:ascii="Times New Roman" w:hAnsi="Times New Roman" w:cs="Times New Roman"/>
          <w:sz w:val="24"/>
          <w:szCs w:val="24"/>
        </w:rPr>
        <w:t xml:space="preserve">olitical scientists </w:t>
      </w:r>
      <w:r w:rsidR="001436A2" w:rsidRPr="00DF203C">
        <w:rPr>
          <w:rFonts w:ascii="Times New Roman" w:hAnsi="Times New Roman" w:cs="Times New Roman"/>
          <w:sz w:val="24"/>
          <w:szCs w:val="24"/>
        </w:rPr>
        <w:t xml:space="preserve">commonly </w:t>
      </w:r>
      <w:r w:rsidRPr="00DF203C">
        <w:rPr>
          <w:rFonts w:ascii="Times New Roman" w:hAnsi="Times New Roman" w:cs="Times New Roman"/>
          <w:sz w:val="24"/>
          <w:szCs w:val="24"/>
        </w:rPr>
        <w:t>assess</w:t>
      </w:r>
      <w:r w:rsidR="00080058" w:rsidRPr="00BC47E3">
        <w:rPr>
          <w:rFonts w:ascii="Times New Roman" w:hAnsi="Times New Roman" w:cs="Times New Roman"/>
          <w:sz w:val="24"/>
          <w:szCs w:val="24"/>
        </w:rPr>
        <w:t xml:space="preserve"> </w:t>
      </w:r>
      <w:r w:rsidRPr="00DF203C">
        <w:rPr>
          <w:rFonts w:ascii="Times New Roman" w:hAnsi="Times New Roman" w:cs="Times New Roman"/>
          <w:sz w:val="24"/>
          <w:szCs w:val="24"/>
        </w:rPr>
        <w:t xml:space="preserve">the effects of </w:t>
      </w:r>
      <w:r w:rsidR="00080058" w:rsidRPr="00BC47E3">
        <w:rPr>
          <w:rFonts w:ascii="Times New Roman" w:hAnsi="Times New Roman" w:cs="Times New Roman"/>
          <w:sz w:val="24"/>
          <w:szCs w:val="24"/>
        </w:rPr>
        <w:t>individual traits</w:t>
      </w:r>
      <w:r w:rsidR="001436A2" w:rsidRPr="00DF203C">
        <w:rPr>
          <w:rFonts w:ascii="Times New Roman" w:hAnsi="Times New Roman" w:cs="Times New Roman"/>
          <w:sz w:val="24"/>
          <w:szCs w:val="24"/>
        </w:rPr>
        <w:t>, or a series of individual traits,</w:t>
      </w:r>
      <w:r w:rsidR="00080058" w:rsidRPr="00BC47E3">
        <w:rPr>
          <w:rFonts w:ascii="Times New Roman" w:hAnsi="Times New Roman" w:cs="Times New Roman"/>
          <w:sz w:val="24"/>
          <w:szCs w:val="24"/>
        </w:rPr>
        <w:t xml:space="preserve"> </w:t>
      </w:r>
      <w:r w:rsidR="001436A2" w:rsidRPr="00DF203C">
        <w:rPr>
          <w:rFonts w:ascii="Times New Roman" w:hAnsi="Times New Roman" w:cs="Times New Roman"/>
          <w:sz w:val="24"/>
          <w:szCs w:val="24"/>
        </w:rPr>
        <w:t>rather than using aggregate scales or indices.</w:t>
      </w:r>
      <w:r w:rsidR="001436A2" w:rsidRPr="00DF203C">
        <w:rPr>
          <w:rStyle w:val="FootnoteReference"/>
          <w:rFonts w:ascii="Times New Roman" w:hAnsi="Times New Roman" w:cs="Times New Roman"/>
          <w:sz w:val="24"/>
          <w:szCs w:val="24"/>
        </w:rPr>
        <w:footnoteReference w:id="1"/>
      </w:r>
      <w:r w:rsidR="001436A2" w:rsidRPr="00DF203C">
        <w:rPr>
          <w:rFonts w:ascii="Times New Roman" w:hAnsi="Times New Roman" w:cs="Times New Roman"/>
          <w:sz w:val="24"/>
          <w:szCs w:val="24"/>
        </w:rPr>
        <w:t xml:space="preserve"> </w:t>
      </w:r>
      <w:r w:rsidR="008222FB">
        <w:rPr>
          <w:rFonts w:ascii="Times New Roman" w:hAnsi="Times New Roman" w:cs="Times New Roman"/>
          <w:sz w:val="24"/>
          <w:szCs w:val="24"/>
        </w:rPr>
        <w:t xml:space="preserve">Drawing from </w:t>
      </w:r>
      <w:r w:rsidR="0065255E">
        <w:rPr>
          <w:rFonts w:ascii="Times New Roman" w:hAnsi="Times New Roman" w:cs="Times New Roman"/>
          <w:sz w:val="24"/>
          <w:szCs w:val="24"/>
        </w:rPr>
        <w:t xml:space="preserve">lists of characteristics </w:t>
      </w:r>
      <w:r w:rsidR="00CD6524">
        <w:rPr>
          <w:rFonts w:ascii="Times New Roman" w:hAnsi="Times New Roman" w:cs="Times New Roman"/>
          <w:sz w:val="24"/>
          <w:szCs w:val="24"/>
        </w:rPr>
        <w:t xml:space="preserve">in </w:t>
      </w:r>
      <w:r w:rsidR="008222FB">
        <w:rPr>
          <w:rFonts w:ascii="Times New Roman" w:hAnsi="Times New Roman" w:cs="Times New Roman"/>
          <w:sz w:val="24"/>
          <w:szCs w:val="24"/>
        </w:rPr>
        <w:t>the foundational literature</w:t>
      </w:r>
      <w:r w:rsidR="0065255E">
        <w:rPr>
          <w:rFonts w:ascii="Times New Roman" w:hAnsi="Times New Roman" w:cs="Times New Roman"/>
          <w:sz w:val="24"/>
          <w:szCs w:val="24"/>
        </w:rPr>
        <w:t xml:space="preserve"> </w:t>
      </w:r>
      <w:r w:rsidR="008222FB">
        <w:rPr>
          <w:rFonts w:ascii="Times New Roman" w:hAnsi="Times New Roman" w:cs="Times New Roman"/>
          <w:sz w:val="24"/>
          <w:szCs w:val="24"/>
        </w:rPr>
        <w:t>established in Schneider and Bos (2014, 247)</w:t>
      </w:r>
      <w:r w:rsidR="00080058">
        <w:rPr>
          <w:rFonts w:ascii="Times New Roman" w:hAnsi="Times New Roman" w:cs="Times New Roman"/>
          <w:sz w:val="24"/>
          <w:szCs w:val="24"/>
        </w:rPr>
        <w:t xml:space="preserve">, we selected </w:t>
      </w:r>
      <w:r w:rsidR="00BF06C7">
        <w:rPr>
          <w:rFonts w:ascii="Times New Roman" w:hAnsi="Times New Roman" w:cs="Times New Roman"/>
          <w:sz w:val="24"/>
          <w:szCs w:val="24"/>
        </w:rPr>
        <w:t>2</w:t>
      </w:r>
      <w:r w:rsidR="00080058">
        <w:rPr>
          <w:rFonts w:ascii="Times New Roman" w:hAnsi="Times New Roman" w:cs="Times New Roman"/>
          <w:sz w:val="24"/>
          <w:szCs w:val="24"/>
        </w:rPr>
        <w:t xml:space="preserve">6 of the most frequently used traits </w:t>
      </w:r>
      <w:r w:rsidR="008222FB">
        <w:rPr>
          <w:rFonts w:ascii="Times New Roman" w:hAnsi="Times New Roman" w:cs="Times New Roman"/>
          <w:sz w:val="24"/>
          <w:szCs w:val="24"/>
        </w:rPr>
        <w:t xml:space="preserve">used in </w:t>
      </w:r>
      <w:r w:rsidR="00080058">
        <w:rPr>
          <w:rFonts w:ascii="Times New Roman" w:hAnsi="Times New Roman" w:cs="Times New Roman"/>
          <w:sz w:val="24"/>
          <w:szCs w:val="24"/>
        </w:rPr>
        <w:t>existing surveys and literature on gendered trait association to test with our respondents</w:t>
      </w:r>
      <w:r w:rsidR="005C619E">
        <w:rPr>
          <w:rFonts w:ascii="Times New Roman" w:hAnsi="Times New Roman" w:cs="Times New Roman"/>
          <w:sz w:val="24"/>
          <w:szCs w:val="24"/>
        </w:rPr>
        <w:t xml:space="preserve"> (see Appendix I for full survey).</w:t>
      </w:r>
      <w:r w:rsidR="001671A1">
        <w:rPr>
          <w:rStyle w:val="FootnoteReference"/>
          <w:rFonts w:ascii="Times New Roman" w:hAnsi="Times New Roman" w:cs="Times New Roman"/>
          <w:sz w:val="24"/>
          <w:szCs w:val="24"/>
        </w:rPr>
        <w:footnoteReference w:id="2"/>
      </w:r>
      <w:r w:rsidR="00080058">
        <w:rPr>
          <w:rFonts w:ascii="Times New Roman" w:hAnsi="Times New Roman" w:cs="Times New Roman"/>
          <w:sz w:val="24"/>
          <w:szCs w:val="24"/>
        </w:rPr>
        <w:t xml:space="preserve"> For ease of interpretation, we group </w:t>
      </w:r>
      <w:r w:rsidR="00204F8F">
        <w:rPr>
          <w:rFonts w:ascii="Times New Roman" w:hAnsi="Times New Roman" w:cs="Times New Roman"/>
          <w:sz w:val="24"/>
          <w:szCs w:val="24"/>
        </w:rPr>
        <w:t xml:space="preserve">these </w:t>
      </w:r>
      <w:r w:rsidR="00080058">
        <w:rPr>
          <w:rFonts w:ascii="Times New Roman" w:hAnsi="Times New Roman" w:cs="Times New Roman"/>
          <w:sz w:val="24"/>
          <w:szCs w:val="24"/>
        </w:rPr>
        <w:t xml:space="preserve">traits into those commonly defined by the extant literature as </w:t>
      </w:r>
      <w:r w:rsidR="00D03BBD">
        <w:rPr>
          <w:rFonts w:ascii="Times New Roman" w:hAnsi="Times New Roman" w:cs="Times New Roman"/>
          <w:sz w:val="24"/>
          <w:szCs w:val="24"/>
        </w:rPr>
        <w:t>“</w:t>
      </w:r>
      <w:r w:rsidR="00080058">
        <w:rPr>
          <w:rFonts w:ascii="Times New Roman" w:hAnsi="Times New Roman" w:cs="Times New Roman"/>
          <w:sz w:val="24"/>
          <w:szCs w:val="24"/>
        </w:rPr>
        <w:t>masculine</w:t>
      </w:r>
      <w:r w:rsidR="00D03BBD">
        <w:rPr>
          <w:rFonts w:ascii="Times New Roman" w:hAnsi="Times New Roman" w:cs="Times New Roman"/>
          <w:sz w:val="24"/>
          <w:szCs w:val="24"/>
        </w:rPr>
        <w:t>”</w:t>
      </w:r>
      <w:r w:rsidR="00BF06C7">
        <w:rPr>
          <w:rFonts w:ascii="Times New Roman" w:hAnsi="Times New Roman" w:cs="Times New Roman"/>
          <w:sz w:val="24"/>
          <w:szCs w:val="24"/>
        </w:rPr>
        <w:t xml:space="preserve"> and</w:t>
      </w:r>
      <w:r w:rsidR="00080058">
        <w:rPr>
          <w:rFonts w:ascii="Times New Roman" w:hAnsi="Times New Roman" w:cs="Times New Roman"/>
          <w:sz w:val="24"/>
          <w:szCs w:val="24"/>
        </w:rPr>
        <w:t xml:space="preserve"> </w:t>
      </w:r>
      <w:r w:rsidR="00D03BBD">
        <w:rPr>
          <w:rFonts w:ascii="Times New Roman" w:hAnsi="Times New Roman" w:cs="Times New Roman"/>
          <w:sz w:val="24"/>
          <w:szCs w:val="24"/>
        </w:rPr>
        <w:t>“</w:t>
      </w:r>
      <w:r w:rsidR="00080058">
        <w:rPr>
          <w:rFonts w:ascii="Times New Roman" w:hAnsi="Times New Roman" w:cs="Times New Roman"/>
          <w:sz w:val="24"/>
          <w:szCs w:val="24"/>
        </w:rPr>
        <w:t>feminine</w:t>
      </w:r>
      <w:r w:rsidR="00BF06C7">
        <w:rPr>
          <w:rFonts w:ascii="Times New Roman" w:hAnsi="Times New Roman" w:cs="Times New Roman"/>
          <w:sz w:val="24"/>
          <w:szCs w:val="24"/>
        </w:rPr>
        <w:t>.</w:t>
      </w:r>
      <w:r w:rsidR="00D03BBD">
        <w:rPr>
          <w:rFonts w:ascii="Times New Roman" w:hAnsi="Times New Roman" w:cs="Times New Roman"/>
          <w:sz w:val="24"/>
          <w:szCs w:val="24"/>
        </w:rPr>
        <w:t>”</w:t>
      </w:r>
      <w:r w:rsidR="00080058">
        <w:rPr>
          <w:rFonts w:ascii="Times New Roman" w:hAnsi="Times New Roman" w:cs="Times New Roman"/>
          <w:sz w:val="24"/>
          <w:szCs w:val="24"/>
        </w:rPr>
        <w:t xml:space="preserve"> It is important to reiterate that we are not applying our own gendered logic or definition to these traits; the goal here is to understand whether traits </w:t>
      </w:r>
      <w:r w:rsidR="00080058" w:rsidRPr="00955908">
        <w:rPr>
          <w:rFonts w:ascii="Times New Roman" w:hAnsi="Times New Roman" w:cs="Times New Roman"/>
          <w:i/>
          <w:iCs/>
          <w:sz w:val="24"/>
          <w:szCs w:val="24"/>
        </w:rPr>
        <w:lastRenderedPageBreak/>
        <w:t>typically</w:t>
      </w:r>
      <w:r w:rsidR="00080058">
        <w:rPr>
          <w:rFonts w:ascii="Times New Roman" w:hAnsi="Times New Roman" w:cs="Times New Roman"/>
          <w:sz w:val="24"/>
          <w:szCs w:val="24"/>
        </w:rPr>
        <w:t xml:space="preserve"> assumed to be associated with masculinity</w:t>
      </w:r>
      <w:r w:rsidR="00BF06C7">
        <w:rPr>
          <w:rFonts w:ascii="Times New Roman" w:hAnsi="Times New Roman" w:cs="Times New Roman"/>
          <w:sz w:val="24"/>
          <w:szCs w:val="24"/>
        </w:rPr>
        <w:t xml:space="preserve"> or</w:t>
      </w:r>
      <w:r w:rsidR="00080058">
        <w:rPr>
          <w:rFonts w:ascii="Times New Roman" w:hAnsi="Times New Roman" w:cs="Times New Roman"/>
          <w:sz w:val="24"/>
          <w:szCs w:val="24"/>
        </w:rPr>
        <w:t xml:space="preserve"> femininity </w:t>
      </w:r>
      <w:r w:rsidR="00E61564">
        <w:rPr>
          <w:rFonts w:ascii="Times New Roman" w:hAnsi="Times New Roman" w:cs="Times New Roman"/>
          <w:sz w:val="24"/>
          <w:szCs w:val="24"/>
        </w:rPr>
        <w:t xml:space="preserve">currently </w:t>
      </w:r>
      <w:r w:rsidR="00080058">
        <w:rPr>
          <w:rFonts w:ascii="Times New Roman" w:hAnsi="Times New Roman" w:cs="Times New Roman"/>
          <w:sz w:val="24"/>
          <w:szCs w:val="24"/>
        </w:rPr>
        <w:t xml:space="preserve">carry these associations for people </w:t>
      </w:r>
      <w:r w:rsidR="00C9528A">
        <w:rPr>
          <w:rFonts w:ascii="Times New Roman" w:hAnsi="Times New Roman" w:cs="Times New Roman"/>
          <w:sz w:val="24"/>
          <w:szCs w:val="24"/>
        </w:rPr>
        <w:t>(</w:t>
      </w:r>
      <w:r w:rsidR="00AA742B">
        <w:rPr>
          <w:rFonts w:ascii="Times New Roman" w:hAnsi="Times New Roman" w:cs="Times New Roman"/>
          <w:sz w:val="24"/>
          <w:szCs w:val="24"/>
        </w:rPr>
        <w:t xml:space="preserve">see </w:t>
      </w:r>
      <w:r w:rsidR="00C9528A">
        <w:rPr>
          <w:rFonts w:ascii="Times New Roman" w:hAnsi="Times New Roman" w:cs="Times New Roman"/>
          <w:sz w:val="24"/>
          <w:szCs w:val="24"/>
        </w:rPr>
        <w:t xml:space="preserve">Appendix II </w:t>
      </w:r>
      <w:r w:rsidR="00AA742B">
        <w:rPr>
          <w:rFonts w:ascii="Times New Roman" w:hAnsi="Times New Roman" w:cs="Times New Roman"/>
          <w:sz w:val="24"/>
          <w:szCs w:val="24"/>
        </w:rPr>
        <w:t xml:space="preserve">for </w:t>
      </w:r>
      <w:r w:rsidR="00E61564">
        <w:rPr>
          <w:rFonts w:ascii="Times New Roman" w:hAnsi="Times New Roman" w:cs="Times New Roman"/>
          <w:sz w:val="24"/>
          <w:szCs w:val="24"/>
        </w:rPr>
        <w:t xml:space="preserve">the list of </w:t>
      </w:r>
      <w:r w:rsidR="00080058">
        <w:rPr>
          <w:rFonts w:ascii="Times New Roman" w:hAnsi="Times New Roman" w:cs="Times New Roman"/>
          <w:sz w:val="24"/>
          <w:szCs w:val="24"/>
        </w:rPr>
        <w:t>common</w:t>
      </w:r>
      <w:r w:rsidR="00E61564">
        <w:rPr>
          <w:rFonts w:ascii="Times New Roman" w:hAnsi="Times New Roman" w:cs="Times New Roman"/>
          <w:sz w:val="24"/>
          <w:szCs w:val="24"/>
        </w:rPr>
        <w:t>ly</w:t>
      </w:r>
      <w:r w:rsidR="00080058">
        <w:rPr>
          <w:rFonts w:ascii="Times New Roman" w:hAnsi="Times New Roman" w:cs="Times New Roman"/>
          <w:sz w:val="24"/>
          <w:szCs w:val="24"/>
        </w:rPr>
        <w:t xml:space="preserve"> </w:t>
      </w:r>
      <w:r w:rsidR="00AA742B">
        <w:rPr>
          <w:rFonts w:ascii="Times New Roman" w:hAnsi="Times New Roman" w:cs="Times New Roman"/>
          <w:sz w:val="24"/>
          <w:szCs w:val="24"/>
        </w:rPr>
        <w:t>use</w:t>
      </w:r>
      <w:r w:rsidR="00E61564">
        <w:rPr>
          <w:rFonts w:ascii="Times New Roman" w:hAnsi="Times New Roman" w:cs="Times New Roman"/>
          <w:sz w:val="24"/>
          <w:szCs w:val="24"/>
        </w:rPr>
        <w:t xml:space="preserve">d and </w:t>
      </w:r>
      <w:r w:rsidR="00AA742B">
        <w:rPr>
          <w:rFonts w:ascii="Times New Roman" w:hAnsi="Times New Roman" w:cs="Times New Roman"/>
          <w:sz w:val="24"/>
          <w:szCs w:val="24"/>
        </w:rPr>
        <w:t>classifi</w:t>
      </w:r>
      <w:r w:rsidR="00E61564">
        <w:rPr>
          <w:rFonts w:ascii="Times New Roman" w:hAnsi="Times New Roman" w:cs="Times New Roman"/>
          <w:sz w:val="24"/>
          <w:szCs w:val="24"/>
        </w:rPr>
        <w:t>ed</w:t>
      </w:r>
      <w:r w:rsidR="00AA742B">
        <w:rPr>
          <w:rFonts w:ascii="Times New Roman" w:hAnsi="Times New Roman" w:cs="Times New Roman"/>
          <w:sz w:val="24"/>
          <w:szCs w:val="24"/>
        </w:rPr>
        <w:t xml:space="preserve"> </w:t>
      </w:r>
      <w:r w:rsidR="00E61564">
        <w:rPr>
          <w:rFonts w:ascii="Times New Roman" w:hAnsi="Times New Roman" w:cs="Times New Roman"/>
          <w:sz w:val="24"/>
          <w:szCs w:val="24"/>
        </w:rPr>
        <w:t>traits</w:t>
      </w:r>
      <w:r w:rsidR="00C9528A">
        <w:rPr>
          <w:rFonts w:ascii="Times New Roman" w:hAnsi="Times New Roman" w:cs="Times New Roman"/>
          <w:sz w:val="24"/>
          <w:szCs w:val="24"/>
        </w:rPr>
        <w:t>)</w:t>
      </w:r>
      <w:r w:rsidR="00080058">
        <w:rPr>
          <w:rFonts w:ascii="Times New Roman" w:hAnsi="Times New Roman" w:cs="Times New Roman"/>
          <w:sz w:val="24"/>
          <w:szCs w:val="24"/>
        </w:rPr>
        <w:t>.</w:t>
      </w:r>
    </w:p>
    <w:p w14:paraId="605B5CED" w14:textId="46F61FC5" w:rsidR="00C9528A" w:rsidRDefault="005B30A5" w:rsidP="005D2DBE">
      <w:pPr>
        <w:spacing w:after="0" w:line="480" w:lineRule="auto"/>
        <w:rPr>
          <w:rFonts w:ascii="Times New Roman" w:hAnsi="Times New Roman" w:cs="Times New Roman"/>
          <w:b/>
          <w:bCs/>
          <w:sz w:val="24"/>
          <w:szCs w:val="24"/>
          <w:u w:val="single"/>
        </w:rPr>
      </w:pPr>
      <w:r>
        <w:rPr>
          <w:rFonts w:ascii="Times New Roman" w:hAnsi="Times New Roman" w:cs="Times New Roman"/>
          <w:sz w:val="24"/>
          <w:szCs w:val="24"/>
        </w:rPr>
        <w:tab/>
      </w:r>
      <w:r w:rsidR="00080058">
        <w:rPr>
          <w:rFonts w:ascii="Times New Roman" w:hAnsi="Times New Roman" w:cs="Times New Roman"/>
          <w:sz w:val="24"/>
          <w:szCs w:val="24"/>
        </w:rPr>
        <w:t xml:space="preserve">To analyze </w:t>
      </w:r>
      <w:r w:rsidR="00241FA8">
        <w:rPr>
          <w:rFonts w:ascii="Times New Roman" w:hAnsi="Times New Roman" w:cs="Times New Roman"/>
          <w:sz w:val="24"/>
          <w:szCs w:val="24"/>
        </w:rPr>
        <w:t xml:space="preserve">contemporary </w:t>
      </w:r>
      <w:r w:rsidR="00080058">
        <w:rPr>
          <w:rFonts w:ascii="Times New Roman" w:hAnsi="Times New Roman" w:cs="Times New Roman"/>
          <w:sz w:val="24"/>
          <w:szCs w:val="24"/>
        </w:rPr>
        <w:t>gender</w:t>
      </w:r>
      <w:r w:rsidR="00204F8F">
        <w:rPr>
          <w:rFonts w:ascii="Times New Roman" w:hAnsi="Times New Roman" w:cs="Times New Roman"/>
          <w:sz w:val="24"/>
          <w:szCs w:val="24"/>
        </w:rPr>
        <w:t>ed</w:t>
      </w:r>
      <w:r w:rsidR="00080058">
        <w:rPr>
          <w:rFonts w:ascii="Times New Roman" w:hAnsi="Times New Roman" w:cs="Times New Roman"/>
          <w:sz w:val="24"/>
          <w:szCs w:val="24"/>
        </w:rPr>
        <w:t xml:space="preserve"> associations with these traits, we</w:t>
      </w:r>
      <w:r w:rsidR="000F21BB">
        <w:rPr>
          <w:rFonts w:ascii="Times New Roman" w:hAnsi="Times New Roman" w:cs="Times New Roman"/>
          <w:sz w:val="24"/>
          <w:szCs w:val="24"/>
        </w:rPr>
        <w:t xml:space="preserve"> </w:t>
      </w:r>
      <w:r w:rsidR="00227D70">
        <w:rPr>
          <w:rFonts w:ascii="Times New Roman" w:hAnsi="Times New Roman" w:cs="Times New Roman"/>
          <w:sz w:val="24"/>
          <w:szCs w:val="24"/>
        </w:rPr>
        <w:t>conduct</w:t>
      </w:r>
      <w:r w:rsidR="000F21BB">
        <w:rPr>
          <w:rFonts w:ascii="Times New Roman" w:hAnsi="Times New Roman" w:cs="Times New Roman"/>
          <w:sz w:val="24"/>
          <w:szCs w:val="24"/>
        </w:rPr>
        <w:t>ed</w:t>
      </w:r>
      <w:r w:rsidR="00227D70">
        <w:rPr>
          <w:rFonts w:ascii="Times New Roman" w:hAnsi="Times New Roman" w:cs="Times New Roman"/>
          <w:sz w:val="24"/>
          <w:szCs w:val="24"/>
        </w:rPr>
        <w:t xml:space="preserve"> a series of surveys with respondents from Amazon’s Mechanical Turk service</w:t>
      </w:r>
      <w:r w:rsidR="006F1619">
        <w:rPr>
          <w:rFonts w:ascii="Times New Roman" w:hAnsi="Times New Roman" w:cs="Times New Roman"/>
          <w:sz w:val="24"/>
          <w:szCs w:val="24"/>
        </w:rPr>
        <w:t xml:space="preserve"> in the USA and from Pro</w:t>
      </w:r>
      <w:r w:rsidR="008972CE">
        <w:rPr>
          <w:rFonts w:ascii="Times New Roman" w:hAnsi="Times New Roman" w:cs="Times New Roman"/>
          <w:sz w:val="24"/>
          <w:szCs w:val="24"/>
        </w:rPr>
        <w:t>lific</w:t>
      </w:r>
      <w:r w:rsidR="006F1619">
        <w:rPr>
          <w:rFonts w:ascii="Times New Roman" w:hAnsi="Times New Roman" w:cs="Times New Roman"/>
          <w:sz w:val="24"/>
          <w:szCs w:val="24"/>
        </w:rPr>
        <w:t xml:space="preserve"> in Australia, Canada, New Zealand, and the United Kingdom</w:t>
      </w:r>
      <w:r w:rsidR="000F21BB">
        <w:rPr>
          <w:rFonts w:ascii="Times New Roman" w:hAnsi="Times New Roman" w:cs="Times New Roman"/>
          <w:sz w:val="24"/>
          <w:szCs w:val="24"/>
        </w:rPr>
        <w:t>; all surveys were gender-balanced</w:t>
      </w:r>
      <w:r w:rsidR="00833AB2">
        <w:rPr>
          <w:rFonts w:ascii="Times New Roman" w:hAnsi="Times New Roman" w:cs="Times New Roman"/>
          <w:sz w:val="24"/>
          <w:szCs w:val="24"/>
        </w:rPr>
        <w:t xml:space="preserve"> and performed </w:t>
      </w:r>
      <w:r w:rsidR="007562A2">
        <w:rPr>
          <w:rFonts w:ascii="Times New Roman" w:hAnsi="Times New Roman" w:cs="Times New Roman"/>
          <w:sz w:val="24"/>
          <w:szCs w:val="24"/>
        </w:rPr>
        <w:t>from mid-</w:t>
      </w:r>
      <w:r w:rsidR="00833AB2">
        <w:rPr>
          <w:rFonts w:ascii="Times New Roman" w:hAnsi="Times New Roman" w:cs="Times New Roman"/>
          <w:sz w:val="24"/>
          <w:szCs w:val="24"/>
        </w:rPr>
        <w:t>March</w:t>
      </w:r>
      <w:r w:rsidR="007562A2">
        <w:rPr>
          <w:rFonts w:ascii="Times New Roman" w:hAnsi="Times New Roman" w:cs="Times New Roman"/>
          <w:sz w:val="24"/>
          <w:szCs w:val="24"/>
        </w:rPr>
        <w:t xml:space="preserve"> to early April</w:t>
      </w:r>
      <w:r w:rsidR="00833AB2">
        <w:rPr>
          <w:rFonts w:ascii="Times New Roman" w:hAnsi="Times New Roman" w:cs="Times New Roman"/>
          <w:sz w:val="24"/>
          <w:szCs w:val="24"/>
        </w:rPr>
        <w:t xml:space="preserve"> 2023</w:t>
      </w:r>
      <w:r w:rsidR="005C7649">
        <w:rPr>
          <w:rFonts w:ascii="Times New Roman" w:hAnsi="Times New Roman" w:cs="Times New Roman"/>
          <w:sz w:val="24"/>
          <w:szCs w:val="24"/>
        </w:rPr>
        <w:t xml:space="preserve"> (Study </w:t>
      </w:r>
      <w:r w:rsidR="006C5D7A">
        <w:rPr>
          <w:rFonts w:ascii="Times New Roman" w:hAnsi="Times New Roman" w:cs="Times New Roman"/>
          <w:bCs/>
          <w:color w:val="212529"/>
          <w:sz w:val="24"/>
          <w:szCs w:val="24"/>
          <w:shd w:val="clear" w:color="auto" w:fill="FFFFFF"/>
        </w:rPr>
        <w:t>ETH2223-0670 approved by the University of Essex</w:t>
      </w:r>
      <w:r w:rsidR="005C7649">
        <w:rPr>
          <w:rFonts w:ascii="Times New Roman" w:hAnsi="Times New Roman" w:cs="Times New Roman"/>
          <w:sz w:val="24"/>
          <w:szCs w:val="24"/>
        </w:rPr>
        <w:t>)</w:t>
      </w:r>
      <w:r w:rsidR="00833AB2">
        <w:rPr>
          <w:rFonts w:ascii="Times New Roman" w:hAnsi="Times New Roman" w:cs="Times New Roman"/>
          <w:sz w:val="24"/>
          <w:szCs w:val="24"/>
        </w:rPr>
        <w:t xml:space="preserve">. </w:t>
      </w:r>
      <w:r w:rsidR="00D512DC">
        <w:rPr>
          <w:rFonts w:ascii="Times New Roman" w:hAnsi="Times New Roman" w:cs="Times New Roman"/>
          <w:sz w:val="24"/>
          <w:szCs w:val="24"/>
        </w:rPr>
        <w:t xml:space="preserve">Selection criteria for these cases </w:t>
      </w:r>
      <w:r w:rsidR="00AB289A">
        <w:rPr>
          <w:rFonts w:ascii="Times New Roman" w:hAnsi="Times New Roman" w:cs="Times New Roman"/>
          <w:sz w:val="24"/>
          <w:szCs w:val="24"/>
        </w:rPr>
        <w:t xml:space="preserve">was two-fold: 1) English is the dominant language used by the majority of the population; and 2) </w:t>
      </w:r>
      <w:r w:rsidR="00E61564">
        <w:rPr>
          <w:rFonts w:ascii="Times New Roman" w:hAnsi="Times New Roman" w:cs="Times New Roman"/>
          <w:sz w:val="24"/>
          <w:szCs w:val="24"/>
        </w:rPr>
        <w:t xml:space="preserve">they have </w:t>
      </w:r>
      <w:r w:rsidR="00AB289A">
        <w:rPr>
          <w:rFonts w:ascii="Times New Roman" w:hAnsi="Times New Roman" w:cs="Times New Roman"/>
          <w:sz w:val="24"/>
          <w:szCs w:val="24"/>
        </w:rPr>
        <w:t xml:space="preserve">comparable levels of </w:t>
      </w:r>
      <w:r w:rsidR="00D512DC">
        <w:rPr>
          <w:rFonts w:ascii="Times New Roman" w:hAnsi="Times New Roman" w:cs="Times New Roman"/>
          <w:sz w:val="24"/>
          <w:szCs w:val="24"/>
        </w:rPr>
        <w:t xml:space="preserve">democracy and economic </w:t>
      </w:r>
      <w:r w:rsidR="00AB289A">
        <w:rPr>
          <w:rFonts w:ascii="Times New Roman" w:hAnsi="Times New Roman" w:cs="Times New Roman"/>
          <w:sz w:val="24"/>
          <w:szCs w:val="24"/>
        </w:rPr>
        <w:t>development</w:t>
      </w:r>
      <w:r w:rsidR="00D512DC">
        <w:rPr>
          <w:rFonts w:ascii="Times New Roman" w:hAnsi="Times New Roman" w:cs="Times New Roman"/>
          <w:sz w:val="24"/>
          <w:szCs w:val="24"/>
        </w:rPr>
        <w:t>.</w:t>
      </w:r>
      <w:r w:rsidR="00AB289A">
        <w:rPr>
          <w:rFonts w:ascii="Times New Roman" w:hAnsi="Times New Roman" w:cs="Times New Roman"/>
          <w:sz w:val="24"/>
          <w:szCs w:val="24"/>
        </w:rPr>
        <w:t xml:space="preserve"> </w:t>
      </w:r>
      <w:r w:rsidR="00B57E45">
        <w:rPr>
          <w:rFonts w:ascii="Times New Roman" w:hAnsi="Times New Roman" w:cs="Times New Roman"/>
          <w:sz w:val="24"/>
          <w:szCs w:val="24"/>
        </w:rPr>
        <w:t>Our final sample includes 3</w:t>
      </w:r>
      <w:r w:rsidR="009E0CB1">
        <w:rPr>
          <w:rFonts w:ascii="Times New Roman" w:hAnsi="Times New Roman" w:cs="Times New Roman"/>
          <w:sz w:val="24"/>
          <w:szCs w:val="24"/>
        </w:rPr>
        <w:t>44</w:t>
      </w:r>
      <w:r w:rsidR="00B57E45">
        <w:rPr>
          <w:rFonts w:ascii="Times New Roman" w:hAnsi="Times New Roman" w:cs="Times New Roman"/>
          <w:sz w:val="24"/>
          <w:szCs w:val="24"/>
        </w:rPr>
        <w:t xml:space="preserve"> </w:t>
      </w:r>
      <w:r w:rsidR="00E61564">
        <w:rPr>
          <w:rFonts w:ascii="Times New Roman" w:hAnsi="Times New Roman" w:cs="Times New Roman"/>
          <w:sz w:val="24"/>
          <w:szCs w:val="24"/>
        </w:rPr>
        <w:t xml:space="preserve">respondents </w:t>
      </w:r>
      <w:r w:rsidR="00B57E45">
        <w:rPr>
          <w:rFonts w:ascii="Times New Roman" w:hAnsi="Times New Roman" w:cs="Times New Roman"/>
          <w:sz w:val="24"/>
          <w:szCs w:val="24"/>
        </w:rPr>
        <w:t xml:space="preserve">from Australia, </w:t>
      </w:r>
      <w:r w:rsidR="009E0CB1">
        <w:rPr>
          <w:rFonts w:ascii="Times New Roman" w:hAnsi="Times New Roman" w:cs="Times New Roman"/>
          <w:sz w:val="24"/>
          <w:szCs w:val="24"/>
        </w:rPr>
        <w:t>304</w:t>
      </w:r>
      <w:r w:rsidR="00B57E45">
        <w:rPr>
          <w:rFonts w:ascii="Times New Roman" w:hAnsi="Times New Roman" w:cs="Times New Roman"/>
          <w:sz w:val="24"/>
          <w:szCs w:val="24"/>
        </w:rPr>
        <w:t xml:space="preserve"> from Canada, 1</w:t>
      </w:r>
      <w:r w:rsidR="009E0CB1">
        <w:rPr>
          <w:rFonts w:ascii="Times New Roman" w:hAnsi="Times New Roman" w:cs="Times New Roman"/>
          <w:sz w:val="24"/>
          <w:szCs w:val="24"/>
        </w:rPr>
        <w:t>92</w:t>
      </w:r>
      <w:r w:rsidR="00B57E45">
        <w:rPr>
          <w:rFonts w:ascii="Times New Roman" w:hAnsi="Times New Roman" w:cs="Times New Roman"/>
          <w:sz w:val="24"/>
          <w:szCs w:val="24"/>
        </w:rPr>
        <w:t xml:space="preserve"> from New Zealand, </w:t>
      </w:r>
      <w:r w:rsidR="009E0CB1">
        <w:rPr>
          <w:rFonts w:ascii="Times New Roman" w:hAnsi="Times New Roman" w:cs="Times New Roman"/>
          <w:sz w:val="24"/>
          <w:szCs w:val="24"/>
        </w:rPr>
        <w:t>301</w:t>
      </w:r>
      <w:r w:rsidR="00B57E45">
        <w:rPr>
          <w:rFonts w:ascii="Times New Roman" w:hAnsi="Times New Roman" w:cs="Times New Roman"/>
          <w:sz w:val="24"/>
          <w:szCs w:val="24"/>
        </w:rPr>
        <w:t xml:space="preserve"> from the </w:t>
      </w:r>
      <w:r w:rsidR="007152E4">
        <w:rPr>
          <w:rFonts w:ascii="Times New Roman" w:hAnsi="Times New Roman" w:cs="Times New Roman"/>
          <w:sz w:val="24"/>
          <w:szCs w:val="24"/>
        </w:rPr>
        <w:t>UK</w:t>
      </w:r>
      <w:r w:rsidR="00B57E45">
        <w:rPr>
          <w:rFonts w:ascii="Times New Roman" w:hAnsi="Times New Roman" w:cs="Times New Roman"/>
          <w:sz w:val="24"/>
          <w:szCs w:val="24"/>
        </w:rPr>
        <w:t>, and 2</w:t>
      </w:r>
      <w:r w:rsidR="009E0CB1">
        <w:rPr>
          <w:rFonts w:ascii="Times New Roman" w:hAnsi="Times New Roman" w:cs="Times New Roman"/>
          <w:sz w:val="24"/>
          <w:szCs w:val="24"/>
        </w:rPr>
        <w:t>7</w:t>
      </w:r>
      <w:r w:rsidR="00B57E45">
        <w:rPr>
          <w:rFonts w:ascii="Times New Roman" w:hAnsi="Times New Roman" w:cs="Times New Roman"/>
          <w:sz w:val="24"/>
          <w:szCs w:val="24"/>
        </w:rPr>
        <w:t>6 from the US</w:t>
      </w:r>
      <w:r w:rsidR="007152E4">
        <w:rPr>
          <w:rFonts w:ascii="Times New Roman" w:hAnsi="Times New Roman" w:cs="Times New Roman"/>
          <w:sz w:val="24"/>
          <w:szCs w:val="24"/>
        </w:rPr>
        <w:t>A</w:t>
      </w:r>
      <w:r w:rsidR="00BF06C7">
        <w:rPr>
          <w:rFonts w:ascii="Times New Roman" w:hAnsi="Times New Roman" w:cs="Times New Roman"/>
          <w:sz w:val="24"/>
          <w:szCs w:val="24"/>
        </w:rPr>
        <w:t>.</w:t>
      </w:r>
      <w:r w:rsidR="00080058">
        <w:rPr>
          <w:rFonts w:ascii="Times New Roman" w:hAnsi="Times New Roman" w:cs="Times New Roman"/>
          <w:sz w:val="24"/>
          <w:szCs w:val="24"/>
        </w:rPr>
        <w:t xml:space="preserve"> For each trait, respondents were asked to rate the trait on a 5-point Likert scale with options ranging from ‘extremely feminine’ to ‘extremely masculine’ and the response </w:t>
      </w:r>
      <w:r w:rsidR="00227D70">
        <w:rPr>
          <w:rFonts w:ascii="Times New Roman" w:hAnsi="Times New Roman" w:cs="Times New Roman"/>
          <w:sz w:val="24"/>
          <w:szCs w:val="24"/>
        </w:rPr>
        <w:t xml:space="preserve">option </w:t>
      </w:r>
      <w:r w:rsidR="00A03B7E">
        <w:rPr>
          <w:rFonts w:ascii="Times New Roman" w:hAnsi="Times New Roman" w:cs="Times New Roman"/>
          <w:sz w:val="24"/>
          <w:szCs w:val="24"/>
        </w:rPr>
        <w:t xml:space="preserve">of </w:t>
      </w:r>
      <w:r w:rsidR="00227D70">
        <w:rPr>
          <w:rFonts w:ascii="Times New Roman" w:hAnsi="Times New Roman" w:cs="Times New Roman"/>
          <w:sz w:val="24"/>
          <w:szCs w:val="24"/>
        </w:rPr>
        <w:t>‘neither feminine nor masculine’ as the median response on the scale.</w:t>
      </w:r>
      <w:r w:rsidR="00080058">
        <w:rPr>
          <w:rFonts w:ascii="Times New Roman" w:hAnsi="Times New Roman" w:cs="Times New Roman"/>
          <w:sz w:val="24"/>
          <w:szCs w:val="24"/>
        </w:rPr>
        <w:t xml:space="preserve"> On our scale, lower values (‘1’ and ‘2’) correspond to more feminine ratings, a ‘3’ as the ‘neither feminine nor masculine’ rating, and higher values (‘4’ and ‘5’) correspond to more masculine ratings. </w:t>
      </w:r>
      <w:r w:rsidR="005608A7">
        <w:rPr>
          <w:rFonts w:ascii="Times New Roman" w:hAnsi="Times New Roman" w:cs="Times New Roman"/>
          <w:sz w:val="24"/>
          <w:szCs w:val="24"/>
        </w:rPr>
        <w:t xml:space="preserve">After rating </w:t>
      </w:r>
      <w:r w:rsidR="005E23E8">
        <w:rPr>
          <w:rFonts w:ascii="Times New Roman" w:hAnsi="Times New Roman" w:cs="Times New Roman"/>
          <w:sz w:val="24"/>
          <w:szCs w:val="24"/>
        </w:rPr>
        <w:t>the trait</w:t>
      </w:r>
      <w:r w:rsidR="005608A7">
        <w:rPr>
          <w:rFonts w:ascii="Times New Roman" w:hAnsi="Times New Roman" w:cs="Times New Roman"/>
          <w:sz w:val="24"/>
          <w:szCs w:val="24"/>
        </w:rPr>
        <w:t>s</w:t>
      </w:r>
      <w:r w:rsidR="005E23E8">
        <w:rPr>
          <w:rFonts w:ascii="Times New Roman" w:hAnsi="Times New Roman" w:cs="Times New Roman"/>
          <w:sz w:val="24"/>
          <w:szCs w:val="24"/>
        </w:rPr>
        <w:t>, respondents answer</w:t>
      </w:r>
      <w:r w:rsidR="000F21BB">
        <w:rPr>
          <w:rFonts w:ascii="Times New Roman" w:hAnsi="Times New Roman" w:cs="Times New Roman"/>
          <w:sz w:val="24"/>
          <w:szCs w:val="24"/>
        </w:rPr>
        <w:t>ed</w:t>
      </w:r>
      <w:r w:rsidR="005E23E8">
        <w:rPr>
          <w:rFonts w:ascii="Times New Roman" w:hAnsi="Times New Roman" w:cs="Times New Roman"/>
          <w:sz w:val="24"/>
          <w:szCs w:val="24"/>
        </w:rPr>
        <w:t xml:space="preserve"> a short </w:t>
      </w:r>
      <w:r w:rsidR="005608A7">
        <w:rPr>
          <w:rFonts w:ascii="Times New Roman" w:hAnsi="Times New Roman" w:cs="Times New Roman"/>
          <w:sz w:val="24"/>
          <w:szCs w:val="24"/>
        </w:rPr>
        <w:t xml:space="preserve">set </w:t>
      </w:r>
      <w:r w:rsidR="005E23E8">
        <w:rPr>
          <w:rFonts w:ascii="Times New Roman" w:hAnsi="Times New Roman" w:cs="Times New Roman"/>
          <w:sz w:val="24"/>
          <w:szCs w:val="24"/>
        </w:rPr>
        <w:t xml:space="preserve">of demographic questions, including age, gender, education level, </w:t>
      </w:r>
      <w:r w:rsidR="00A03B7E">
        <w:rPr>
          <w:rFonts w:ascii="Times New Roman" w:hAnsi="Times New Roman" w:cs="Times New Roman"/>
          <w:sz w:val="24"/>
          <w:szCs w:val="24"/>
        </w:rPr>
        <w:t xml:space="preserve">relationship </w:t>
      </w:r>
      <w:r w:rsidR="005E23E8">
        <w:rPr>
          <w:rFonts w:ascii="Times New Roman" w:hAnsi="Times New Roman" w:cs="Times New Roman"/>
          <w:sz w:val="24"/>
          <w:szCs w:val="24"/>
        </w:rPr>
        <w:t xml:space="preserve">status, </w:t>
      </w:r>
      <w:r w:rsidR="009E0CB1">
        <w:rPr>
          <w:rFonts w:ascii="Times New Roman" w:hAnsi="Times New Roman" w:cs="Times New Roman"/>
          <w:sz w:val="24"/>
          <w:szCs w:val="24"/>
        </w:rPr>
        <w:t xml:space="preserve">and </w:t>
      </w:r>
      <w:r w:rsidR="005E23E8">
        <w:rPr>
          <w:rFonts w:ascii="Times New Roman" w:hAnsi="Times New Roman" w:cs="Times New Roman"/>
          <w:sz w:val="24"/>
          <w:szCs w:val="24"/>
        </w:rPr>
        <w:t>parental status</w:t>
      </w:r>
      <w:r w:rsidR="00BF06C7">
        <w:rPr>
          <w:rFonts w:ascii="Times New Roman" w:hAnsi="Times New Roman" w:cs="Times New Roman"/>
          <w:sz w:val="24"/>
          <w:szCs w:val="24"/>
        </w:rPr>
        <w:t>; descriptive statistics and sample representativeness are included in Appendix II</w:t>
      </w:r>
      <w:r w:rsidR="00C9528A">
        <w:rPr>
          <w:rFonts w:ascii="Times New Roman" w:hAnsi="Times New Roman" w:cs="Times New Roman"/>
          <w:sz w:val="24"/>
          <w:szCs w:val="24"/>
        </w:rPr>
        <w:t>I</w:t>
      </w:r>
      <w:r w:rsidR="00BF06C7">
        <w:rPr>
          <w:rFonts w:ascii="Times New Roman" w:hAnsi="Times New Roman" w:cs="Times New Roman"/>
          <w:sz w:val="24"/>
          <w:szCs w:val="24"/>
        </w:rPr>
        <w:t>.</w:t>
      </w:r>
    </w:p>
    <w:p w14:paraId="74B9959C" w14:textId="77777777" w:rsidR="005608A7" w:rsidRDefault="005608A7" w:rsidP="001D09A6">
      <w:pPr>
        <w:spacing w:after="0" w:line="240" w:lineRule="auto"/>
        <w:rPr>
          <w:rFonts w:ascii="Times New Roman" w:hAnsi="Times New Roman" w:cs="Times New Roman"/>
          <w:b/>
          <w:bCs/>
          <w:sz w:val="24"/>
          <w:szCs w:val="24"/>
          <w:u w:val="single"/>
        </w:rPr>
      </w:pPr>
    </w:p>
    <w:p w14:paraId="4BC1C581" w14:textId="3ACD6572" w:rsidR="005D48B2" w:rsidRDefault="00080058" w:rsidP="005D2DBE">
      <w:pPr>
        <w:spacing w:after="0" w:line="480" w:lineRule="auto"/>
        <w:rPr>
          <w:rFonts w:ascii="Times New Roman" w:hAnsi="Times New Roman" w:cs="Times New Roman"/>
          <w:sz w:val="24"/>
          <w:szCs w:val="24"/>
        </w:rPr>
      </w:pPr>
      <w:r w:rsidRPr="005D2DBE">
        <w:rPr>
          <w:rFonts w:ascii="Times New Roman" w:hAnsi="Times New Roman" w:cs="Times New Roman"/>
          <w:b/>
          <w:bCs/>
          <w:sz w:val="24"/>
          <w:szCs w:val="24"/>
          <w:u w:val="single"/>
        </w:rPr>
        <w:t>Results</w:t>
      </w:r>
    </w:p>
    <w:p w14:paraId="4D6BD420" w14:textId="30C26F3C" w:rsidR="00322302" w:rsidRDefault="00780811" w:rsidP="005D2DBE">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We consider a </w:t>
      </w:r>
      <w:r w:rsidR="00A3180F">
        <w:rPr>
          <w:rFonts w:ascii="Times New Roman" w:hAnsi="Times New Roman" w:cs="Times New Roman"/>
          <w:sz w:val="24"/>
          <w:szCs w:val="24"/>
        </w:rPr>
        <w:t>straightforward</w:t>
      </w:r>
      <w:r>
        <w:rPr>
          <w:rFonts w:ascii="Times New Roman" w:hAnsi="Times New Roman" w:cs="Times New Roman"/>
          <w:sz w:val="24"/>
          <w:szCs w:val="24"/>
        </w:rPr>
        <w:t xml:space="preserve"> question, without any conditions or caveats: are gendered associations with different personality traits reflected in the perceptions of our </w:t>
      </w:r>
      <w:r w:rsidR="00241FA8">
        <w:rPr>
          <w:rFonts w:ascii="Times New Roman" w:hAnsi="Times New Roman" w:cs="Times New Roman"/>
          <w:sz w:val="24"/>
          <w:szCs w:val="24"/>
        </w:rPr>
        <w:t xml:space="preserve">contemporary </w:t>
      </w:r>
      <w:r>
        <w:rPr>
          <w:rFonts w:ascii="Times New Roman" w:hAnsi="Times New Roman" w:cs="Times New Roman"/>
          <w:sz w:val="24"/>
          <w:szCs w:val="24"/>
        </w:rPr>
        <w:t xml:space="preserve">sample? To assess this </w:t>
      </w:r>
      <w:r w:rsidR="0007079D">
        <w:rPr>
          <w:rFonts w:ascii="Times New Roman" w:hAnsi="Times New Roman" w:cs="Times New Roman"/>
          <w:sz w:val="24"/>
          <w:szCs w:val="24"/>
        </w:rPr>
        <w:t xml:space="preserve">as </w:t>
      </w:r>
      <w:r>
        <w:rPr>
          <w:rFonts w:ascii="Times New Roman" w:hAnsi="Times New Roman" w:cs="Times New Roman"/>
          <w:sz w:val="24"/>
          <w:szCs w:val="24"/>
        </w:rPr>
        <w:t>simpl</w:t>
      </w:r>
      <w:r w:rsidR="0007079D">
        <w:rPr>
          <w:rFonts w:ascii="Times New Roman" w:hAnsi="Times New Roman" w:cs="Times New Roman"/>
          <w:sz w:val="24"/>
          <w:szCs w:val="24"/>
        </w:rPr>
        <w:t>y</w:t>
      </w:r>
      <w:r>
        <w:rPr>
          <w:rFonts w:ascii="Times New Roman" w:hAnsi="Times New Roman" w:cs="Times New Roman"/>
          <w:sz w:val="24"/>
          <w:szCs w:val="24"/>
        </w:rPr>
        <w:t xml:space="preserve"> </w:t>
      </w:r>
      <w:r w:rsidR="0007079D">
        <w:rPr>
          <w:rFonts w:ascii="Times New Roman" w:hAnsi="Times New Roman" w:cs="Times New Roman"/>
          <w:sz w:val="24"/>
          <w:szCs w:val="24"/>
        </w:rPr>
        <w:t xml:space="preserve">as </w:t>
      </w:r>
      <w:r>
        <w:rPr>
          <w:rFonts w:ascii="Times New Roman" w:hAnsi="Times New Roman" w:cs="Times New Roman"/>
          <w:sz w:val="24"/>
          <w:szCs w:val="24"/>
        </w:rPr>
        <w:t xml:space="preserve">possible, we </w:t>
      </w:r>
      <w:r w:rsidR="0007079D">
        <w:rPr>
          <w:rFonts w:ascii="Times New Roman" w:hAnsi="Times New Roman" w:cs="Times New Roman"/>
          <w:sz w:val="24"/>
          <w:szCs w:val="24"/>
        </w:rPr>
        <w:t xml:space="preserve">show </w:t>
      </w:r>
      <w:r w:rsidR="0032117D">
        <w:rPr>
          <w:rFonts w:ascii="Times New Roman" w:hAnsi="Times New Roman" w:cs="Times New Roman"/>
          <w:sz w:val="24"/>
          <w:szCs w:val="24"/>
        </w:rPr>
        <w:t>histograms</w:t>
      </w:r>
      <w:r w:rsidR="00E65440" w:rsidRPr="00E65440">
        <w:rPr>
          <w:rFonts w:ascii="Times New Roman" w:hAnsi="Times New Roman" w:cs="Times New Roman"/>
          <w:sz w:val="24"/>
          <w:szCs w:val="24"/>
        </w:rPr>
        <w:t xml:space="preserve"> </w:t>
      </w:r>
      <w:r w:rsidR="00E65440">
        <w:rPr>
          <w:rFonts w:ascii="Times New Roman" w:hAnsi="Times New Roman" w:cs="Times New Roman"/>
          <w:sz w:val="24"/>
          <w:szCs w:val="24"/>
        </w:rPr>
        <w:t xml:space="preserve">for </w:t>
      </w:r>
      <w:r w:rsidR="00804236">
        <w:rPr>
          <w:rFonts w:ascii="Times New Roman" w:hAnsi="Times New Roman" w:cs="Times New Roman"/>
          <w:sz w:val="24"/>
          <w:szCs w:val="24"/>
        </w:rPr>
        <w:t>all</w:t>
      </w:r>
      <w:r w:rsidR="00E65440">
        <w:rPr>
          <w:rFonts w:ascii="Times New Roman" w:hAnsi="Times New Roman" w:cs="Times New Roman"/>
          <w:sz w:val="24"/>
          <w:szCs w:val="24"/>
        </w:rPr>
        <w:t xml:space="preserve"> traits </w:t>
      </w:r>
      <w:r w:rsidR="0007079D">
        <w:rPr>
          <w:rFonts w:ascii="Times New Roman" w:hAnsi="Times New Roman" w:cs="Times New Roman"/>
          <w:sz w:val="24"/>
          <w:szCs w:val="24"/>
        </w:rPr>
        <w:t xml:space="preserve">for all </w:t>
      </w:r>
      <w:r w:rsidR="00E65440">
        <w:rPr>
          <w:rFonts w:ascii="Times New Roman" w:hAnsi="Times New Roman" w:cs="Times New Roman"/>
          <w:sz w:val="24"/>
          <w:szCs w:val="24"/>
        </w:rPr>
        <w:t>respondents, thus show</w:t>
      </w:r>
      <w:r w:rsidR="00A3180F">
        <w:rPr>
          <w:rFonts w:ascii="Times New Roman" w:hAnsi="Times New Roman" w:cs="Times New Roman"/>
          <w:sz w:val="24"/>
          <w:szCs w:val="24"/>
        </w:rPr>
        <w:t>ing</w:t>
      </w:r>
      <w:r w:rsidR="00E65440">
        <w:rPr>
          <w:rFonts w:ascii="Times New Roman" w:hAnsi="Times New Roman" w:cs="Times New Roman"/>
          <w:sz w:val="24"/>
          <w:szCs w:val="24"/>
        </w:rPr>
        <w:t xml:space="preserve"> </w:t>
      </w:r>
      <w:r w:rsidR="0032117D">
        <w:rPr>
          <w:rFonts w:ascii="Times New Roman" w:hAnsi="Times New Roman" w:cs="Times New Roman"/>
          <w:sz w:val="24"/>
          <w:szCs w:val="24"/>
        </w:rPr>
        <w:t xml:space="preserve">the </w:t>
      </w:r>
      <w:r w:rsidR="00CB4FC8">
        <w:rPr>
          <w:rFonts w:ascii="Times New Roman" w:hAnsi="Times New Roman" w:cs="Times New Roman"/>
          <w:sz w:val="24"/>
          <w:szCs w:val="24"/>
        </w:rPr>
        <w:t>number</w:t>
      </w:r>
      <w:r w:rsidR="0032117D">
        <w:rPr>
          <w:rFonts w:ascii="Times New Roman" w:hAnsi="Times New Roman" w:cs="Times New Roman"/>
          <w:sz w:val="24"/>
          <w:szCs w:val="24"/>
        </w:rPr>
        <w:t xml:space="preserve"> of respondents that selected each of the five Likert ratings on the scale. Presenting the data in this way allows the reader to judge for themselves how each trait is being perceived; rather than take the average or create an arbitrary cut off </w:t>
      </w:r>
      <w:r w:rsidR="0032117D">
        <w:rPr>
          <w:rFonts w:ascii="Times New Roman" w:hAnsi="Times New Roman" w:cs="Times New Roman"/>
          <w:sz w:val="24"/>
          <w:szCs w:val="24"/>
        </w:rPr>
        <w:lastRenderedPageBreak/>
        <w:t>for masculinity or femininity, this illustrates the raw reality of how people view the gendered nature of commonly used leadership traits</w:t>
      </w:r>
      <w:r w:rsidR="005351B5">
        <w:rPr>
          <w:rFonts w:ascii="Times New Roman" w:hAnsi="Times New Roman" w:cs="Times New Roman"/>
          <w:sz w:val="24"/>
          <w:szCs w:val="24"/>
        </w:rPr>
        <w:t>.</w:t>
      </w:r>
      <w:r w:rsidR="00BF06C7">
        <w:rPr>
          <w:rStyle w:val="FootnoteReference"/>
          <w:rFonts w:ascii="Times New Roman" w:hAnsi="Times New Roman" w:cs="Times New Roman"/>
          <w:sz w:val="24"/>
          <w:szCs w:val="24"/>
        </w:rPr>
        <w:footnoteReference w:id="3"/>
      </w:r>
      <w:r w:rsidR="00CE3F1E">
        <w:rPr>
          <w:rFonts w:ascii="Times New Roman" w:hAnsi="Times New Roman" w:cs="Times New Roman"/>
          <w:sz w:val="24"/>
          <w:szCs w:val="24"/>
        </w:rPr>
        <w:t xml:space="preserve"> The bar </w:t>
      </w:r>
      <w:r w:rsidR="0055488A">
        <w:rPr>
          <w:rFonts w:ascii="Times New Roman" w:hAnsi="Times New Roman" w:cs="Times New Roman"/>
          <w:sz w:val="24"/>
          <w:szCs w:val="24"/>
        </w:rPr>
        <w:t xml:space="preserve">with darker shading </w:t>
      </w:r>
      <w:r w:rsidR="00CE3F1E">
        <w:rPr>
          <w:rFonts w:ascii="Times New Roman" w:hAnsi="Times New Roman" w:cs="Times New Roman"/>
          <w:sz w:val="24"/>
          <w:szCs w:val="24"/>
        </w:rPr>
        <w:t>in each histogram represents the respondents who chose ‘3’ for the trait (e.g., the gender “neutral” category); the horizontal reference line is placed at 50% of respondents, meaning that any bar crossing the reference line indicates a response category chosen by a majority of respondents.</w:t>
      </w:r>
    </w:p>
    <w:p w14:paraId="16FFF9DB" w14:textId="2FBA5BA9" w:rsidR="005608A7" w:rsidRPr="00DD0370" w:rsidRDefault="005608A7" w:rsidP="005608A7">
      <w:pPr>
        <w:spacing w:after="0" w:line="276" w:lineRule="auto"/>
        <w:rPr>
          <w:rFonts w:ascii="Times New Roman" w:hAnsi="Times New Roman" w:cs="Times New Roman"/>
          <w:i/>
          <w:sz w:val="24"/>
          <w:szCs w:val="24"/>
        </w:rPr>
      </w:pPr>
      <w:r w:rsidRPr="00DD0370">
        <w:rPr>
          <w:rFonts w:ascii="Times New Roman" w:hAnsi="Times New Roman" w:cs="Times New Roman"/>
          <w:i/>
          <w:sz w:val="24"/>
          <w:szCs w:val="24"/>
        </w:rPr>
        <w:t xml:space="preserve">Figure 1. Masculine-associated trait </w:t>
      </w:r>
      <w:r>
        <w:rPr>
          <w:rFonts w:ascii="Times New Roman" w:hAnsi="Times New Roman" w:cs="Times New Roman"/>
          <w:i/>
          <w:sz w:val="24"/>
          <w:szCs w:val="24"/>
        </w:rPr>
        <w:t>histograms</w:t>
      </w:r>
    </w:p>
    <w:p w14:paraId="5791B3A2" w14:textId="752115D4" w:rsidR="005608A7" w:rsidRDefault="005608A7" w:rsidP="005608A7">
      <w:pPr>
        <w:spacing w:after="0" w:line="480" w:lineRule="auto"/>
        <w:rPr>
          <w:rFonts w:ascii="Times New Roman" w:hAnsi="Times New Roman" w:cs="Times New Roman"/>
          <w:sz w:val="24"/>
          <w:szCs w:val="24"/>
        </w:rPr>
      </w:pPr>
      <w:r w:rsidRPr="00882F95">
        <w:rPr>
          <w:rFonts w:ascii="Times New Roman" w:hAnsi="Times New Roman" w:cs="Times New Roman"/>
          <w:noProof/>
          <w:sz w:val="24"/>
          <w:szCs w:val="24"/>
          <w:lang w:val="en-GB" w:eastAsia="en-GB"/>
        </w:rPr>
        <w:drawing>
          <wp:inline distT="0" distB="0" distL="0" distR="0" wp14:anchorId="114F6CF7" wp14:editId="2F13F874">
            <wp:extent cx="5555273" cy="4044899"/>
            <wp:effectExtent l="12700" t="12700" r="762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565942" cy="4052667"/>
                    </a:xfrm>
                    <a:prstGeom prst="rect">
                      <a:avLst/>
                    </a:prstGeom>
                    <a:ln>
                      <a:solidFill>
                        <a:schemeClr val="bg1">
                          <a:lumMod val="65000"/>
                        </a:schemeClr>
                      </a:solidFill>
                    </a:ln>
                  </pic:spPr>
                </pic:pic>
              </a:graphicData>
            </a:graphic>
          </wp:inline>
        </w:drawing>
      </w:r>
    </w:p>
    <w:p w14:paraId="06CAAC53" w14:textId="77777777" w:rsidR="001D09A6" w:rsidRDefault="001D09A6" w:rsidP="001D09A6">
      <w:pPr>
        <w:spacing w:after="0" w:line="480" w:lineRule="auto"/>
        <w:ind w:firstLine="720"/>
        <w:rPr>
          <w:rFonts w:ascii="Times New Roman" w:hAnsi="Times New Roman" w:cs="Times New Roman"/>
          <w:i/>
          <w:sz w:val="24"/>
          <w:szCs w:val="24"/>
        </w:rPr>
      </w:pPr>
      <w:r w:rsidRPr="005D2DBE">
        <w:rPr>
          <w:rFonts w:ascii="Times New Roman" w:hAnsi="Times New Roman" w:cs="Times New Roman"/>
          <w:sz w:val="24"/>
          <w:szCs w:val="24"/>
        </w:rPr>
        <w:t xml:space="preserve">Figure 1 offers the histograms for all of the traditionally masculine-associated traits in our survey. As a reminder, </w:t>
      </w:r>
      <w:r>
        <w:rPr>
          <w:rFonts w:ascii="Times New Roman" w:hAnsi="Times New Roman" w:cs="Times New Roman"/>
          <w:sz w:val="24"/>
          <w:szCs w:val="24"/>
        </w:rPr>
        <w:t xml:space="preserve">a </w:t>
      </w:r>
      <w:r w:rsidRPr="005D2DBE">
        <w:rPr>
          <w:rFonts w:ascii="Times New Roman" w:hAnsi="Times New Roman" w:cs="Times New Roman"/>
          <w:sz w:val="24"/>
          <w:szCs w:val="24"/>
        </w:rPr>
        <w:t>respon</w:t>
      </w:r>
      <w:r>
        <w:rPr>
          <w:rFonts w:ascii="Times New Roman" w:hAnsi="Times New Roman" w:cs="Times New Roman"/>
          <w:sz w:val="24"/>
          <w:szCs w:val="24"/>
        </w:rPr>
        <w:t>se</w:t>
      </w:r>
      <w:r w:rsidRPr="005D2DBE">
        <w:rPr>
          <w:rFonts w:ascii="Times New Roman" w:hAnsi="Times New Roman" w:cs="Times New Roman"/>
          <w:sz w:val="24"/>
          <w:szCs w:val="24"/>
        </w:rPr>
        <w:t xml:space="preserve"> </w:t>
      </w:r>
      <w:r>
        <w:rPr>
          <w:rFonts w:ascii="Times New Roman" w:hAnsi="Times New Roman" w:cs="Times New Roman"/>
          <w:sz w:val="24"/>
          <w:szCs w:val="24"/>
        </w:rPr>
        <w:t xml:space="preserve">of </w:t>
      </w:r>
      <w:r w:rsidRPr="005D2DBE">
        <w:rPr>
          <w:rFonts w:ascii="Times New Roman" w:hAnsi="Times New Roman" w:cs="Times New Roman"/>
          <w:sz w:val="24"/>
          <w:szCs w:val="24"/>
        </w:rPr>
        <w:t xml:space="preserve">1= “extremely feminine,” 3= “neither masculine nor feminine,” and 5= “extremely masculine.” The top row of Figure 1 shows five traits where the modal response is ‘4’ on the 5-point scale, indicating a masculine association by a plurality of respondents. Of these, ‘assertive’ and ‘tough’ have substantial minorities of </w:t>
      </w:r>
      <w:r w:rsidRPr="005D2DBE">
        <w:rPr>
          <w:rFonts w:ascii="Times New Roman" w:hAnsi="Times New Roman" w:cs="Times New Roman"/>
          <w:sz w:val="24"/>
          <w:szCs w:val="24"/>
        </w:rPr>
        <w:lastRenderedPageBreak/>
        <w:t>respondents who chose the gender-neutral category of ‘3.’ The middle row of Figure 1 shows three traits where the majority response is ‘3’ but substantial minorities of respondents chose the masculine response of ‘4.’ The bottom row of Figure 1 shows the five traits where the overwhelmingly dominant response is ‘3’ and where few respondents selected ‘4’ or ‘5.’ The interpretation from Figure 1 is that five traits are associated as “masculine” for a majority of respondents, three traits</w:t>
      </w:r>
      <w:r>
        <w:rPr>
          <w:rFonts w:ascii="Times New Roman" w:hAnsi="Times New Roman" w:cs="Times New Roman"/>
          <w:sz w:val="24"/>
          <w:szCs w:val="24"/>
        </w:rPr>
        <w:t xml:space="preserve"> are more ambiguous, and </w:t>
      </w:r>
      <w:r w:rsidRPr="005D2DBE">
        <w:rPr>
          <w:rFonts w:ascii="Times New Roman" w:hAnsi="Times New Roman" w:cs="Times New Roman"/>
          <w:sz w:val="24"/>
          <w:szCs w:val="24"/>
        </w:rPr>
        <w:t>five traits – articulate, competent, independent, rational, and self-sufficient – are rated gender neutral by most respondents.</w:t>
      </w:r>
    </w:p>
    <w:p w14:paraId="3FF35183" w14:textId="2FFEBED8" w:rsidR="005608A7" w:rsidRPr="00DD0370" w:rsidRDefault="005608A7" w:rsidP="005608A7">
      <w:pPr>
        <w:spacing w:after="0" w:line="240" w:lineRule="auto"/>
        <w:rPr>
          <w:rFonts w:ascii="Times New Roman" w:hAnsi="Times New Roman" w:cs="Times New Roman"/>
          <w:i/>
          <w:sz w:val="24"/>
          <w:szCs w:val="24"/>
        </w:rPr>
      </w:pPr>
      <w:r w:rsidRPr="00DD0370">
        <w:rPr>
          <w:rFonts w:ascii="Times New Roman" w:hAnsi="Times New Roman" w:cs="Times New Roman"/>
          <w:i/>
          <w:sz w:val="24"/>
          <w:szCs w:val="24"/>
        </w:rPr>
        <w:t xml:space="preserve">Figure 2. Feminine-associated trait </w:t>
      </w:r>
      <w:r>
        <w:rPr>
          <w:rFonts w:ascii="Times New Roman" w:hAnsi="Times New Roman" w:cs="Times New Roman"/>
          <w:i/>
          <w:sz w:val="24"/>
          <w:szCs w:val="24"/>
        </w:rPr>
        <w:t>histograms</w:t>
      </w:r>
    </w:p>
    <w:p w14:paraId="4BC0D68A" w14:textId="748ADF36" w:rsidR="005608A7" w:rsidRDefault="005608A7" w:rsidP="005608A7">
      <w:pPr>
        <w:spacing w:after="0" w:line="480" w:lineRule="auto"/>
        <w:rPr>
          <w:rFonts w:ascii="Times New Roman" w:hAnsi="Times New Roman" w:cs="Times New Roman"/>
          <w:sz w:val="24"/>
          <w:szCs w:val="24"/>
        </w:rPr>
      </w:pPr>
      <w:r w:rsidRPr="00882F95">
        <w:rPr>
          <w:rFonts w:ascii="Times New Roman" w:hAnsi="Times New Roman" w:cs="Times New Roman"/>
          <w:noProof/>
          <w:sz w:val="24"/>
          <w:szCs w:val="24"/>
          <w:lang w:val="en-GB" w:eastAsia="en-GB"/>
        </w:rPr>
        <w:drawing>
          <wp:inline distT="0" distB="0" distL="0" distR="0" wp14:anchorId="0EA2058B" wp14:editId="78BB60C3">
            <wp:extent cx="5561623" cy="4049521"/>
            <wp:effectExtent l="12700" t="12700" r="13970" b="146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575129" cy="4059355"/>
                    </a:xfrm>
                    <a:prstGeom prst="rect">
                      <a:avLst/>
                    </a:prstGeom>
                    <a:ln>
                      <a:solidFill>
                        <a:schemeClr val="bg1">
                          <a:lumMod val="65000"/>
                        </a:schemeClr>
                      </a:solidFill>
                    </a:ln>
                  </pic:spPr>
                </pic:pic>
              </a:graphicData>
            </a:graphic>
          </wp:inline>
        </w:drawing>
      </w:r>
    </w:p>
    <w:p w14:paraId="7AAC5D1A" w14:textId="77777777" w:rsidR="001D09A6" w:rsidRDefault="001D09A6" w:rsidP="001D09A6">
      <w:pPr>
        <w:spacing w:after="0" w:line="480" w:lineRule="auto"/>
        <w:ind w:firstLine="720"/>
        <w:rPr>
          <w:rFonts w:ascii="Times New Roman" w:hAnsi="Times New Roman" w:cs="Times New Roman"/>
          <w:sz w:val="24"/>
          <w:szCs w:val="24"/>
        </w:rPr>
      </w:pPr>
      <w:r w:rsidRPr="00393E74">
        <w:rPr>
          <w:rFonts w:ascii="Times New Roman" w:hAnsi="Times New Roman" w:cs="Times New Roman"/>
          <w:sz w:val="24"/>
          <w:szCs w:val="24"/>
        </w:rPr>
        <w:t xml:space="preserve">Figure 2 presents the histograms for the traditionally feminine-associated traits in our survey. Similar to Figure 1, some of these traits </w:t>
      </w:r>
      <w:r>
        <w:rPr>
          <w:rFonts w:ascii="Times New Roman" w:hAnsi="Times New Roman" w:cs="Times New Roman"/>
          <w:sz w:val="24"/>
          <w:szCs w:val="24"/>
        </w:rPr>
        <w:t xml:space="preserve">are </w:t>
      </w:r>
      <w:r w:rsidRPr="00393E74">
        <w:rPr>
          <w:rFonts w:ascii="Times New Roman" w:hAnsi="Times New Roman" w:cs="Times New Roman"/>
          <w:sz w:val="24"/>
          <w:szCs w:val="24"/>
        </w:rPr>
        <w:t xml:space="preserve">firmly gendered in the expected way: </w:t>
      </w:r>
      <w:r w:rsidRPr="005D2DBE">
        <w:rPr>
          <w:rFonts w:ascii="Times New Roman" w:hAnsi="Times New Roman" w:cs="Times New Roman"/>
          <w:sz w:val="24"/>
          <w:szCs w:val="24"/>
        </w:rPr>
        <w:t xml:space="preserve">the top two rows show seven traits where the modal response is ‘2’ on the 5-point scale, indicating a feminine association by a plurality of respondents. Of these, only </w:t>
      </w:r>
      <w:r>
        <w:rPr>
          <w:rFonts w:ascii="Times New Roman" w:hAnsi="Times New Roman" w:cs="Times New Roman"/>
          <w:sz w:val="24"/>
          <w:szCs w:val="24"/>
        </w:rPr>
        <w:t xml:space="preserve">‘cautious’ and ‘talkative’ </w:t>
      </w:r>
      <w:r w:rsidRPr="005D2DBE">
        <w:rPr>
          <w:rFonts w:ascii="Times New Roman" w:hAnsi="Times New Roman" w:cs="Times New Roman"/>
          <w:sz w:val="24"/>
          <w:szCs w:val="24"/>
        </w:rPr>
        <w:t xml:space="preserve">in the middle row </w:t>
      </w:r>
      <w:r>
        <w:rPr>
          <w:rFonts w:ascii="Times New Roman" w:hAnsi="Times New Roman" w:cs="Times New Roman"/>
          <w:sz w:val="24"/>
          <w:szCs w:val="24"/>
        </w:rPr>
        <w:t xml:space="preserve">have </w:t>
      </w:r>
      <w:r w:rsidRPr="005D2DBE">
        <w:rPr>
          <w:rFonts w:ascii="Times New Roman" w:hAnsi="Times New Roman" w:cs="Times New Roman"/>
          <w:sz w:val="24"/>
          <w:szCs w:val="24"/>
        </w:rPr>
        <w:t xml:space="preserve">the </w:t>
      </w:r>
      <w:r>
        <w:rPr>
          <w:rFonts w:ascii="Times New Roman" w:hAnsi="Times New Roman" w:cs="Times New Roman"/>
          <w:sz w:val="24"/>
          <w:szCs w:val="24"/>
        </w:rPr>
        <w:t xml:space="preserve">modal </w:t>
      </w:r>
      <w:r w:rsidRPr="005D2DBE">
        <w:rPr>
          <w:rFonts w:ascii="Times New Roman" w:hAnsi="Times New Roman" w:cs="Times New Roman"/>
          <w:sz w:val="24"/>
          <w:szCs w:val="24"/>
        </w:rPr>
        <w:t xml:space="preserve">response </w:t>
      </w:r>
      <w:r>
        <w:rPr>
          <w:rFonts w:ascii="Times New Roman" w:hAnsi="Times New Roman" w:cs="Times New Roman"/>
          <w:sz w:val="24"/>
          <w:szCs w:val="24"/>
        </w:rPr>
        <w:t xml:space="preserve">at </w:t>
      </w:r>
      <w:r w:rsidRPr="005D2DBE">
        <w:rPr>
          <w:rFonts w:ascii="Times New Roman" w:hAnsi="Times New Roman" w:cs="Times New Roman"/>
          <w:sz w:val="24"/>
          <w:szCs w:val="24"/>
        </w:rPr>
        <w:t xml:space="preserve">‘3’ </w:t>
      </w:r>
      <w:r>
        <w:rPr>
          <w:rFonts w:ascii="Times New Roman" w:hAnsi="Times New Roman" w:cs="Times New Roman"/>
          <w:sz w:val="24"/>
          <w:szCs w:val="24"/>
        </w:rPr>
        <w:t xml:space="preserve">with </w:t>
      </w:r>
      <w:r w:rsidRPr="005D2DBE">
        <w:rPr>
          <w:rFonts w:ascii="Times New Roman" w:hAnsi="Times New Roman" w:cs="Times New Roman"/>
          <w:sz w:val="24"/>
          <w:szCs w:val="24"/>
        </w:rPr>
        <w:t xml:space="preserve">substantial minorities of respondents who chose the feminine response of ‘2.’ The bottom row of Figure 2 shows four </w:t>
      </w:r>
      <w:r w:rsidRPr="005D2DBE">
        <w:rPr>
          <w:rFonts w:ascii="Times New Roman" w:hAnsi="Times New Roman" w:cs="Times New Roman"/>
          <w:sz w:val="24"/>
          <w:szCs w:val="24"/>
        </w:rPr>
        <w:lastRenderedPageBreak/>
        <w:t>traits where the overwhelmingly dominant response is ‘3’ and few respondents selected ‘1’ or ‘2.’ The interpretation from Figure 2 is that seven traits are associated as “feminine” for a majority of respondents, two traits</w:t>
      </w:r>
      <w:r>
        <w:rPr>
          <w:rFonts w:ascii="Times New Roman" w:hAnsi="Times New Roman" w:cs="Times New Roman"/>
          <w:sz w:val="24"/>
          <w:szCs w:val="24"/>
        </w:rPr>
        <w:t xml:space="preserve"> are more ambiguous, and </w:t>
      </w:r>
      <w:r w:rsidRPr="005D2DBE">
        <w:rPr>
          <w:rFonts w:ascii="Times New Roman" w:hAnsi="Times New Roman" w:cs="Times New Roman"/>
          <w:sz w:val="24"/>
          <w:szCs w:val="24"/>
        </w:rPr>
        <w:t xml:space="preserve">four traits – cheerful, hardworking, honest, and trustworthy – </w:t>
      </w:r>
      <w:r>
        <w:rPr>
          <w:rFonts w:ascii="Times New Roman" w:hAnsi="Times New Roman" w:cs="Times New Roman"/>
          <w:sz w:val="24"/>
          <w:szCs w:val="24"/>
        </w:rPr>
        <w:t xml:space="preserve">are rated </w:t>
      </w:r>
      <w:r w:rsidRPr="005D2DBE">
        <w:rPr>
          <w:rFonts w:ascii="Times New Roman" w:hAnsi="Times New Roman" w:cs="Times New Roman"/>
          <w:sz w:val="24"/>
          <w:szCs w:val="24"/>
        </w:rPr>
        <w:t>as gender neutral by most respondents.</w:t>
      </w:r>
    </w:p>
    <w:p w14:paraId="2D80A4A9" w14:textId="440350CD" w:rsidR="0050535F" w:rsidRDefault="00435C0D" w:rsidP="005608A7">
      <w:pPr>
        <w:spacing w:after="0" w:line="480" w:lineRule="auto"/>
        <w:ind w:firstLine="720"/>
        <w:rPr>
          <w:rFonts w:ascii="Times New Roman" w:hAnsi="Times New Roman" w:cs="Times New Roman"/>
          <w:b/>
          <w:i/>
          <w:sz w:val="24"/>
          <w:szCs w:val="24"/>
          <w:u w:val="single"/>
        </w:rPr>
      </w:pPr>
      <w:r>
        <w:rPr>
          <w:rFonts w:ascii="Times New Roman" w:hAnsi="Times New Roman" w:cs="Times New Roman"/>
          <w:sz w:val="24"/>
          <w:szCs w:val="24"/>
        </w:rPr>
        <w:t xml:space="preserve">Taken together, Figures </w:t>
      </w:r>
      <w:r w:rsidR="00833AB2">
        <w:rPr>
          <w:rFonts w:ascii="Times New Roman" w:hAnsi="Times New Roman" w:cs="Times New Roman"/>
          <w:sz w:val="24"/>
          <w:szCs w:val="24"/>
        </w:rPr>
        <w:t>1</w:t>
      </w:r>
      <w:r w:rsidR="00381D7F">
        <w:rPr>
          <w:rFonts w:ascii="Times New Roman" w:hAnsi="Times New Roman" w:cs="Times New Roman"/>
          <w:sz w:val="24"/>
          <w:szCs w:val="24"/>
        </w:rPr>
        <w:t xml:space="preserve"> and</w:t>
      </w:r>
      <w:r w:rsidR="00D31866">
        <w:rPr>
          <w:rFonts w:ascii="Times New Roman" w:hAnsi="Times New Roman" w:cs="Times New Roman"/>
          <w:sz w:val="24"/>
          <w:szCs w:val="24"/>
        </w:rPr>
        <w:t xml:space="preserve"> 2</w:t>
      </w:r>
      <w:r>
        <w:rPr>
          <w:rFonts w:ascii="Times New Roman" w:hAnsi="Times New Roman" w:cs="Times New Roman"/>
          <w:sz w:val="24"/>
          <w:szCs w:val="24"/>
        </w:rPr>
        <w:t xml:space="preserve"> paint a</w:t>
      </w:r>
      <w:r w:rsidR="00E6309D">
        <w:rPr>
          <w:rFonts w:ascii="Times New Roman" w:hAnsi="Times New Roman" w:cs="Times New Roman"/>
          <w:sz w:val="24"/>
          <w:szCs w:val="24"/>
        </w:rPr>
        <w:t>n</w:t>
      </w:r>
      <w:r>
        <w:rPr>
          <w:rFonts w:ascii="Times New Roman" w:hAnsi="Times New Roman" w:cs="Times New Roman"/>
          <w:sz w:val="24"/>
          <w:szCs w:val="24"/>
        </w:rPr>
        <w:t xml:space="preserve"> </w:t>
      </w:r>
      <w:r w:rsidR="00381D7F">
        <w:rPr>
          <w:rFonts w:ascii="Times New Roman" w:hAnsi="Times New Roman" w:cs="Times New Roman"/>
          <w:sz w:val="24"/>
          <w:szCs w:val="24"/>
        </w:rPr>
        <w:t xml:space="preserve">instructive </w:t>
      </w:r>
      <w:r>
        <w:rPr>
          <w:rFonts w:ascii="Times New Roman" w:hAnsi="Times New Roman" w:cs="Times New Roman"/>
          <w:sz w:val="24"/>
          <w:szCs w:val="24"/>
        </w:rPr>
        <w:t xml:space="preserve">picture of the degree to which </w:t>
      </w:r>
      <w:r w:rsidR="004C3AF9">
        <w:rPr>
          <w:rFonts w:ascii="Times New Roman" w:hAnsi="Times New Roman" w:cs="Times New Roman"/>
          <w:sz w:val="24"/>
          <w:szCs w:val="24"/>
        </w:rPr>
        <w:t xml:space="preserve">the terms used in trait and leadership evaluations accurately reflect </w:t>
      </w:r>
      <w:r w:rsidR="0038068B">
        <w:rPr>
          <w:rFonts w:ascii="Times New Roman" w:hAnsi="Times New Roman" w:cs="Times New Roman"/>
          <w:sz w:val="24"/>
          <w:szCs w:val="24"/>
        </w:rPr>
        <w:t xml:space="preserve">contemporary </w:t>
      </w:r>
      <w:r w:rsidR="004C3AF9">
        <w:rPr>
          <w:rFonts w:ascii="Times New Roman" w:hAnsi="Times New Roman" w:cs="Times New Roman"/>
          <w:sz w:val="24"/>
          <w:szCs w:val="24"/>
        </w:rPr>
        <w:t xml:space="preserve">gendered-associations. </w:t>
      </w:r>
      <w:r w:rsidR="00974026">
        <w:rPr>
          <w:rFonts w:ascii="Times New Roman" w:hAnsi="Times New Roman" w:cs="Times New Roman"/>
          <w:sz w:val="24"/>
          <w:szCs w:val="24"/>
        </w:rPr>
        <w:t>While many traits with common feminine</w:t>
      </w:r>
      <w:r w:rsidR="00241FA8">
        <w:rPr>
          <w:rFonts w:ascii="Times New Roman" w:hAnsi="Times New Roman" w:cs="Times New Roman"/>
          <w:sz w:val="24"/>
          <w:szCs w:val="24"/>
        </w:rPr>
        <w:t xml:space="preserve"> </w:t>
      </w:r>
      <w:r w:rsidR="00974026">
        <w:rPr>
          <w:rFonts w:ascii="Times New Roman" w:hAnsi="Times New Roman" w:cs="Times New Roman"/>
          <w:sz w:val="24"/>
          <w:szCs w:val="24"/>
        </w:rPr>
        <w:t>–</w:t>
      </w:r>
      <w:r w:rsidR="00E6309D">
        <w:rPr>
          <w:rFonts w:ascii="Times New Roman" w:hAnsi="Times New Roman" w:cs="Times New Roman"/>
          <w:sz w:val="24"/>
          <w:szCs w:val="24"/>
        </w:rPr>
        <w:t xml:space="preserve"> </w:t>
      </w:r>
      <w:r w:rsidR="00974026">
        <w:rPr>
          <w:rFonts w:ascii="Times New Roman" w:hAnsi="Times New Roman" w:cs="Times New Roman"/>
          <w:sz w:val="24"/>
          <w:szCs w:val="24"/>
        </w:rPr>
        <w:t>warm, understanding, and compassionate – and masculine</w:t>
      </w:r>
      <w:r w:rsidR="00241FA8">
        <w:rPr>
          <w:rFonts w:ascii="Times New Roman" w:hAnsi="Times New Roman" w:cs="Times New Roman"/>
          <w:sz w:val="24"/>
          <w:szCs w:val="24"/>
        </w:rPr>
        <w:t xml:space="preserve"> </w:t>
      </w:r>
      <w:r w:rsidR="00974026">
        <w:rPr>
          <w:rFonts w:ascii="Times New Roman" w:hAnsi="Times New Roman" w:cs="Times New Roman"/>
          <w:sz w:val="24"/>
          <w:szCs w:val="24"/>
        </w:rPr>
        <w:t>–</w:t>
      </w:r>
      <w:r w:rsidR="00E6309D">
        <w:rPr>
          <w:rFonts w:ascii="Times New Roman" w:hAnsi="Times New Roman" w:cs="Times New Roman"/>
          <w:sz w:val="24"/>
          <w:szCs w:val="24"/>
        </w:rPr>
        <w:t xml:space="preserve"> </w:t>
      </w:r>
      <w:r w:rsidR="00974026">
        <w:rPr>
          <w:rFonts w:ascii="Times New Roman" w:hAnsi="Times New Roman" w:cs="Times New Roman"/>
          <w:sz w:val="24"/>
          <w:szCs w:val="24"/>
        </w:rPr>
        <w:t xml:space="preserve">assertive and competitive – </w:t>
      </w:r>
      <w:r w:rsidR="00241FA8">
        <w:rPr>
          <w:rFonts w:ascii="Times New Roman" w:hAnsi="Times New Roman" w:cs="Times New Roman"/>
          <w:sz w:val="24"/>
          <w:szCs w:val="24"/>
        </w:rPr>
        <w:t xml:space="preserve">usage </w:t>
      </w:r>
      <w:r w:rsidR="00974026">
        <w:rPr>
          <w:rFonts w:ascii="Times New Roman" w:hAnsi="Times New Roman" w:cs="Times New Roman"/>
          <w:sz w:val="24"/>
          <w:szCs w:val="24"/>
        </w:rPr>
        <w:t xml:space="preserve">are rated as </w:t>
      </w:r>
      <w:r w:rsidR="00241FA8">
        <w:rPr>
          <w:rFonts w:ascii="Times New Roman" w:hAnsi="Times New Roman" w:cs="Times New Roman"/>
          <w:sz w:val="24"/>
          <w:szCs w:val="24"/>
        </w:rPr>
        <w:t xml:space="preserve">such </w:t>
      </w:r>
      <w:r w:rsidR="00974026">
        <w:rPr>
          <w:rFonts w:ascii="Times New Roman" w:hAnsi="Times New Roman" w:cs="Times New Roman"/>
          <w:sz w:val="24"/>
          <w:szCs w:val="24"/>
        </w:rPr>
        <w:t xml:space="preserve">by our respondents, there are </w:t>
      </w:r>
      <w:r w:rsidR="0038068B">
        <w:rPr>
          <w:rFonts w:ascii="Times New Roman" w:hAnsi="Times New Roman" w:cs="Times New Roman"/>
          <w:sz w:val="24"/>
          <w:szCs w:val="24"/>
        </w:rPr>
        <w:t xml:space="preserve">a comparable number of </w:t>
      </w:r>
      <w:r w:rsidR="00974026">
        <w:rPr>
          <w:rFonts w:ascii="Times New Roman" w:hAnsi="Times New Roman" w:cs="Times New Roman"/>
          <w:sz w:val="24"/>
          <w:szCs w:val="24"/>
        </w:rPr>
        <w:t xml:space="preserve">exceptions. </w:t>
      </w:r>
      <w:r w:rsidR="0038068B">
        <w:rPr>
          <w:rFonts w:ascii="Times New Roman" w:hAnsi="Times New Roman" w:cs="Times New Roman"/>
          <w:sz w:val="24"/>
          <w:szCs w:val="24"/>
        </w:rPr>
        <w:t>M</w:t>
      </w:r>
      <w:r w:rsidR="004C3AF9">
        <w:rPr>
          <w:rFonts w:ascii="Times New Roman" w:hAnsi="Times New Roman" w:cs="Times New Roman"/>
          <w:sz w:val="24"/>
          <w:szCs w:val="24"/>
        </w:rPr>
        <w:t xml:space="preserve">any commonly-used masculine- and feminine-associated traits do not </w:t>
      </w:r>
      <w:r w:rsidR="0038068B">
        <w:rPr>
          <w:rFonts w:ascii="Times New Roman" w:hAnsi="Times New Roman" w:cs="Times New Roman"/>
          <w:sz w:val="24"/>
          <w:szCs w:val="24"/>
        </w:rPr>
        <w:t xml:space="preserve">appear to </w:t>
      </w:r>
      <w:r w:rsidR="004C3AF9">
        <w:rPr>
          <w:rFonts w:ascii="Times New Roman" w:hAnsi="Times New Roman" w:cs="Times New Roman"/>
          <w:sz w:val="24"/>
          <w:szCs w:val="24"/>
        </w:rPr>
        <w:t xml:space="preserve">resonate as obviously gendered in the ways scholars have long assumed. In particular, a number of the most positive masculine-associated traits – </w:t>
      </w:r>
      <w:r w:rsidR="00974026">
        <w:rPr>
          <w:rFonts w:ascii="Times New Roman" w:hAnsi="Times New Roman" w:cs="Times New Roman"/>
          <w:sz w:val="24"/>
          <w:szCs w:val="24"/>
        </w:rPr>
        <w:t xml:space="preserve">ambitious, </w:t>
      </w:r>
      <w:r w:rsidR="004C3AF9">
        <w:rPr>
          <w:rFonts w:ascii="Times New Roman" w:hAnsi="Times New Roman" w:cs="Times New Roman"/>
          <w:sz w:val="24"/>
          <w:szCs w:val="24"/>
        </w:rPr>
        <w:t>competent, independent, and rational – and feminine-associated traits –</w:t>
      </w:r>
      <w:r w:rsidR="00974026">
        <w:rPr>
          <w:rFonts w:ascii="Times New Roman" w:hAnsi="Times New Roman" w:cs="Times New Roman"/>
          <w:sz w:val="24"/>
          <w:szCs w:val="24"/>
        </w:rPr>
        <w:t xml:space="preserve"> </w:t>
      </w:r>
      <w:r w:rsidR="004C3AF9">
        <w:rPr>
          <w:rFonts w:ascii="Times New Roman" w:hAnsi="Times New Roman" w:cs="Times New Roman"/>
          <w:sz w:val="24"/>
          <w:szCs w:val="24"/>
        </w:rPr>
        <w:t xml:space="preserve">honest and trustworthy – are </w:t>
      </w:r>
      <w:r w:rsidR="00241FA8">
        <w:rPr>
          <w:rFonts w:ascii="Times New Roman" w:hAnsi="Times New Roman" w:cs="Times New Roman"/>
          <w:sz w:val="24"/>
          <w:szCs w:val="24"/>
        </w:rPr>
        <w:t xml:space="preserve">not rated </w:t>
      </w:r>
      <w:r w:rsidR="004C3AF9">
        <w:rPr>
          <w:rFonts w:ascii="Times New Roman" w:hAnsi="Times New Roman" w:cs="Times New Roman"/>
          <w:sz w:val="24"/>
          <w:szCs w:val="24"/>
        </w:rPr>
        <w:t xml:space="preserve">as </w:t>
      </w:r>
      <w:r w:rsidR="00241FA8">
        <w:rPr>
          <w:rFonts w:ascii="Times New Roman" w:hAnsi="Times New Roman" w:cs="Times New Roman"/>
          <w:sz w:val="24"/>
          <w:szCs w:val="24"/>
        </w:rPr>
        <w:t xml:space="preserve">“masculine” by </w:t>
      </w:r>
      <w:r w:rsidR="00974026">
        <w:rPr>
          <w:rFonts w:ascii="Times New Roman" w:hAnsi="Times New Roman" w:cs="Times New Roman"/>
          <w:sz w:val="24"/>
          <w:szCs w:val="24"/>
        </w:rPr>
        <w:t xml:space="preserve">respondents </w:t>
      </w:r>
      <w:r w:rsidR="004C3AF9">
        <w:rPr>
          <w:rFonts w:ascii="Times New Roman" w:hAnsi="Times New Roman" w:cs="Times New Roman"/>
          <w:sz w:val="24"/>
          <w:szCs w:val="24"/>
        </w:rPr>
        <w:t>in our sample.</w:t>
      </w:r>
      <w:r w:rsidR="001436A2">
        <w:rPr>
          <w:rFonts w:ascii="Times New Roman" w:hAnsi="Times New Roman" w:cs="Times New Roman"/>
          <w:sz w:val="24"/>
          <w:szCs w:val="24"/>
        </w:rPr>
        <w:t xml:space="preserve"> These ratings are also consistently demonstrated across the five cases, with </w:t>
      </w:r>
      <w:r w:rsidR="00DC64A0">
        <w:rPr>
          <w:rFonts w:ascii="Times New Roman" w:hAnsi="Times New Roman" w:cs="Times New Roman"/>
        </w:rPr>
        <w:t xml:space="preserve">one-way </w:t>
      </w:r>
      <w:proofErr w:type="spellStart"/>
      <w:r w:rsidR="00DC64A0">
        <w:rPr>
          <w:rFonts w:ascii="Times New Roman" w:hAnsi="Times New Roman" w:cs="Times New Roman"/>
        </w:rPr>
        <w:t>Anova</w:t>
      </w:r>
      <w:proofErr w:type="spellEnd"/>
      <w:r w:rsidR="00DC64A0">
        <w:rPr>
          <w:rFonts w:ascii="Times New Roman" w:hAnsi="Times New Roman" w:cs="Times New Roman"/>
        </w:rPr>
        <w:t xml:space="preserve"> and Tukey post hoc test results </w:t>
      </w:r>
      <w:r w:rsidR="00DC64A0">
        <w:rPr>
          <w:rFonts w:ascii="Times New Roman" w:hAnsi="Times New Roman" w:cs="Times New Roman"/>
          <w:sz w:val="24"/>
          <w:szCs w:val="24"/>
        </w:rPr>
        <w:t xml:space="preserve">reported in </w:t>
      </w:r>
      <w:r w:rsidR="001436A2">
        <w:rPr>
          <w:rFonts w:ascii="Times New Roman" w:hAnsi="Times New Roman" w:cs="Times New Roman"/>
          <w:sz w:val="24"/>
          <w:szCs w:val="24"/>
        </w:rPr>
        <w:t>Appendix V.</w:t>
      </w:r>
    </w:p>
    <w:p w14:paraId="2B53F9DB" w14:textId="77777777" w:rsidR="0007079D" w:rsidRDefault="0007079D" w:rsidP="00FA6990">
      <w:pPr>
        <w:spacing w:after="0" w:line="240" w:lineRule="auto"/>
        <w:rPr>
          <w:rFonts w:ascii="Times New Roman" w:hAnsi="Times New Roman" w:cs="Times New Roman"/>
          <w:b/>
          <w:iCs/>
          <w:sz w:val="24"/>
          <w:szCs w:val="24"/>
          <w:u w:val="single"/>
        </w:rPr>
      </w:pPr>
    </w:p>
    <w:p w14:paraId="74EAEBAD" w14:textId="308CF9B2" w:rsidR="0050535F" w:rsidRDefault="0050535F" w:rsidP="00FA6990">
      <w:pPr>
        <w:spacing w:after="0" w:line="240" w:lineRule="auto"/>
        <w:rPr>
          <w:rFonts w:ascii="Times New Roman" w:hAnsi="Times New Roman" w:cs="Times New Roman"/>
          <w:b/>
          <w:iCs/>
          <w:sz w:val="24"/>
          <w:szCs w:val="24"/>
          <w:u w:val="single"/>
        </w:rPr>
      </w:pPr>
      <w:r w:rsidRPr="0050535F">
        <w:rPr>
          <w:rFonts w:ascii="Times New Roman" w:hAnsi="Times New Roman" w:cs="Times New Roman"/>
          <w:b/>
          <w:iCs/>
          <w:sz w:val="24"/>
          <w:szCs w:val="24"/>
          <w:u w:val="single"/>
        </w:rPr>
        <w:t>Conclusion</w:t>
      </w:r>
    </w:p>
    <w:p w14:paraId="24C67416" w14:textId="41450BEB" w:rsidR="0050535F" w:rsidRDefault="0050535F" w:rsidP="00FA6990">
      <w:pPr>
        <w:spacing w:after="0" w:line="240" w:lineRule="auto"/>
        <w:rPr>
          <w:rFonts w:ascii="Times New Roman" w:hAnsi="Times New Roman" w:cs="Times New Roman"/>
          <w:b/>
          <w:iCs/>
          <w:sz w:val="24"/>
          <w:szCs w:val="24"/>
          <w:u w:val="single"/>
        </w:rPr>
      </w:pPr>
    </w:p>
    <w:p w14:paraId="71907BA4" w14:textId="0087CF58" w:rsidR="00723B41" w:rsidRDefault="00922D14" w:rsidP="001C0ACD">
      <w:pPr>
        <w:spacing w:after="0" w:line="480" w:lineRule="auto"/>
        <w:rPr>
          <w:rFonts w:ascii="Times New Roman" w:hAnsi="Times New Roman" w:cs="Times New Roman"/>
          <w:bCs/>
          <w:iCs/>
          <w:sz w:val="24"/>
          <w:szCs w:val="24"/>
        </w:rPr>
      </w:pPr>
      <w:r>
        <w:rPr>
          <w:rFonts w:ascii="Times New Roman" w:hAnsi="Times New Roman" w:cs="Times New Roman"/>
          <w:bCs/>
          <w:iCs/>
          <w:sz w:val="24"/>
          <w:szCs w:val="24"/>
        </w:rPr>
        <w:t>Our</w:t>
      </w:r>
      <w:r w:rsidR="00424603">
        <w:rPr>
          <w:rFonts w:ascii="Times New Roman" w:hAnsi="Times New Roman" w:cs="Times New Roman"/>
          <w:bCs/>
          <w:iCs/>
          <w:sz w:val="24"/>
          <w:szCs w:val="24"/>
        </w:rPr>
        <w:t xml:space="preserve"> purpose in this study was to </w:t>
      </w:r>
      <w:r w:rsidR="005D48B2">
        <w:rPr>
          <w:rFonts w:ascii="Times New Roman" w:hAnsi="Times New Roman" w:cs="Times New Roman"/>
          <w:bCs/>
          <w:iCs/>
          <w:sz w:val="24"/>
          <w:szCs w:val="24"/>
        </w:rPr>
        <w:t xml:space="preserve">examine whether </w:t>
      </w:r>
      <w:r>
        <w:rPr>
          <w:rFonts w:ascii="Times New Roman" w:hAnsi="Times New Roman" w:cs="Times New Roman"/>
          <w:bCs/>
          <w:iCs/>
          <w:sz w:val="24"/>
          <w:szCs w:val="24"/>
        </w:rPr>
        <w:t xml:space="preserve">scholarly assumptions about </w:t>
      </w:r>
      <w:r w:rsidR="005D48B2">
        <w:rPr>
          <w:rFonts w:ascii="Times New Roman" w:hAnsi="Times New Roman" w:cs="Times New Roman"/>
          <w:bCs/>
          <w:iCs/>
          <w:sz w:val="24"/>
          <w:szCs w:val="24"/>
        </w:rPr>
        <w:t xml:space="preserve">the </w:t>
      </w:r>
      <w:r w:rsidR="00E25ECA">
        <w:rPr>
          <w:rFonts w:ascii="Times New Roman" w:hAnsi="Times New Roman" w:cs="Times New Roman"/>
          <w:bCs/>
          <w:iCs/>
          <w:sz w:val="24"/>
          <w:szCs w:val="24"/>
        </w:rPr>
        <w:t xml:space="preserve">gendered </w:t>
      </w:r>
      <w:r>
        <w:rPr>
          <w:rFonts w:ascii="Times New Roman" w:hAnsi="Times New Roman" w:cs="Times New Roman"/>
          <w:bCs/>
          <w:iCs/>
          <w:sz w:val="24"/>
          <w:szCs w:val="24"/>
        </w:rPr>
        <w:t xml:space="preserve">nature of </w:t>
      </w:r>
      <w:r w:rsidR="005D48B2">
        <w:rPr>
          <w:rFonts w:ascii="Times New Roman" w:hAnsi="Times New Roman" w:cs="Times New Roman"/>
          <w:bCs/>
          <w:iCs/>
          <w:sz w:val="24"/>
          <w:szCs w:val="24"/>
        </w:rPr>
        <w:t>personality traits accurately reflect reality</w:t>
      </w:r>
      <w:r w:rsidR="00AB289A">
        <w:rPr>
          <w:rFonts w:ascii="Times New Roman" w:hAnsi="Times New Roman" w:cs="Times New Roman"/>
          <w:bCs/>
          <w:iCs/>
          <w:sz w:val="24"/>
          <w:szCs w:val="24"/>
        </w:rPr>
        <w:t xml:space="preserve"> today</w:t>
      </w:r>
      <w:r>
        <w:rPr>
          <w:rFonts w:ascii="Times New Roman" w:hAnsi="Times New Roman" w:cs="Times New Roman"/>
          <w:bCs/>
          <w:iCs/>
          <w:sz w:val="24"/>
          <w:szCs w:val="24"/>
        </w:rPr>
        <w:t xml:space="preserve">. </w:t>
      </w:r>
      <w:r w:rsidR="00E25ECA">
        <w:rPr>
          <w:rFonts w:ascii="Times New Roman" w:hAnsi="Times New Roman" w:cs="Times New Roman"/>
          <w:bCs/>
          <w:iCs/>
          <w:sz w:val="24"/>
          <w:szCs w:val="24"/>
        </w:rPr>
        <w:t xml:space="preserve">Using a cross-national data set of </w:t>
      </w:r>
      <w:r w:rsidR="001436A2">
        <w:rPr>
          <w:rFonts w:ascii="Times New Roman" w:hAnsi="Times New Roman" w:cs="Times New Roman"/>
          <w:bCs/>
          <w:iCs/>
          <w:sz w:val="24"/>
          <w:szCs w:val="24"/>
        </w:rPr>
        <w:t xml:space="preserve">English-speaking </w:t>
      </w:r>
      <w:r w:rsidR="00E25ECA">
        <w:rPr>
          <w:rFonts w:ascii="Times New Roman" w:hAnsi="Times New Roman" w:cs="Times New Roman"/>
          <w:bCs/>
          <w:iCs/>
          <w:sz w:val="24"/>
          <w:szCs w:val="24"/>
        </w:rPr>
        <w:t xml:space="preserve">survey respondents in Australia, Canada, New Zealand, </w:t>
      </w:r>
      <w:r w:rsidR="00921461">
        <w:rPr>
          <w:rFonts w:ascii="Times New Roman" w:hAnsi="Times New Roman" w:cs="Times New Roman"/>
          <w:bCs/>
          <w:iCs/>
          <w:sz w:val="24"/>
          <w:szCs w:val="24"/>
        </w:rPr>
        <w:t xml:space="preserve">the UK, and the US, </w:t>
      </w:r>
      <w:r w:rsidR="00241FA8">
        <w:rPr>
          <w:rFonts w:ascii="Times New Roman" w:hAnsi="Times New Roman" w:cs="Times New Roman"/>
          <w:bCs/>
          <w:iCs/>
          <w:sz w:val="24"/>
          <w:szCs w:val="24"/>
        </w:rPr>
        <w:t xml:space="preserve">our findings </w:t>
      </w:r>
      <w:r w:rsidR="00364625">
        <w:rPr>
          <w:rFonts w:ascii="Times New Roman" w:hAnsi="Times New Roman" w:cs="Times New Roman"/>
          <w:bCs/>
          <w:iCs/>
          <w:sz w:val="24"/>
          <w:szCs w:val="24"/>
        </w:rPr>
        <w:t xml:space="preserve">suggest that modern voters </w:t>
      </w:r>
      <w:r w:rsidR="001436A2">
        <w:rPr>
          <w:rFonts w:ascii="Times New Roman" w:hAnsi="Times New Roman" w:cs="Times New Roman"/>
          <w:bCs/>
          <w:iCs/>
          <w:sz w:val="24"/>
          <w:szCs w:val="24"/>
        </w:rPr>
        <w:t xml:space="preserve">in advanced industrial democracies </w:t>
      </w:r>
      <w:r w:rsidR="00E6309D">
        <w:rPr>
          <w:rFonts w:ascii="Times New Roman" w:hAnsi="Times New Roman" w:cs="Times New Roman"/>
          <w:bCs/>
          <w:iCs/>
          <w:sz w:val="24"/>
          <w:szCs w:val="24"/>
        </w:rPr>
        <w:t xml:space="preserve">less clearly perceive </w:t>
      </w:r>
      <w:r w:rsidR="00364625">
        <w:rPr>
          <w:rFonts w:ascii="Times New Roman" w:hAnsi="Times New Roman" w:cs="Times New Roman"/>
          <w:bCs/>
          <w:iCs/>
          <w:sz w:val="24"/>
          <w:szCs w:val="24"/>
        </w:rPr>
        <w:t xml:space="preserve">the </w:t>
      </w:r>
      <w:r w:rsidR="00241FA8">
        <w:rPr>
          <w:rFonts w:ascii="Times New Roman" w:hAnsi="Times New Roman" w:cs="Times New Roman"/>
          <w:bCs/>
          <w:iCs/>
          <w:sz w:val="24"/>
          <w:szCs w:val="24"/>
        </w:rPr>
        <w:t xml:space="preserve">traditionally </w:t>
      </w:r>
      <w:r w:rsidR="00364625">
        <w:rPr>
          <w:rFonts w:ascii="Times New Roman" w:hAnsi="Times New Roman" w:cs="Times New Roman"/>
          <w:bCs/>
          <w:iCs/>
          <w:sz w:val="24"/>
          <w:szCs w:val="24"/>
        </w:rPr>
        <w:t xml:space="preserve">gendered nature of personality traits. </w:t>
      </w:r>
      <w:r w:rsidR="00E460A6">
        <w:rPr>
          <w:rFonts w:ascii="Times New Roman" w:hAnsi="Times New Roman" w:cs="Times New Roman"/>
          <w:bCs/>
          <w:iCs/>
          <w:sz w:val="24"/>
          <w:szCs w:val="24"/>
        </w:rPr>
        <w:t xml:space="preserve">Among the traits where there is congruence between existing scholarly expectations and respondent ratings are the traits that are most overtly associated with masculinity – being </w:t>
      </w:r>
      <w:r w:rsidR="00E460A6">
        <w:rPr>
          <w:rFonts w:ascii="Times New Roman" w:hAnsi="Times New Roman" w:cs="Times New Roman"/>
          <w:sz w:val="24"/>
          <w:szCs w:val="24"/>
        </w:rPr>
        <w:t xml:space="preserve">aggressive, assertive, competitive, forceful, and tough – and femininity – being compassionate, emotional, gentle, sensitive, sympathetic, understanding, and warm. </w:t>
      </w:r>
    </w:p>
    <w:p w14:paraId="32526E86" w14:textId="77777777" w:rsidR="001D09A6" w:rsidRDefault="00A11A47" w:rsidP="005608A7">
      <w:pPr>
        <w:spacing w:after="0" w:line="480" w:lineRule="auto"/>
        <w:ind w:firstLine="720"/>
        <w:rPr>
          <w:rFonts w:ascii="Times New Roman" w:hAnsi="Times New Roman" w:cs="Times New Roman"/>
          <w:bCs/>
          <w:iCs/>
          <w:sz w:val="24"/>
          <w:szCs w:val="24"/>
        </w:rPr>
      </w:pPr>
      <w:r>
        <w:rPr>
          <w:rFonts w:ascii="Times New Roman" w:hAnsi="Times New Roman" w:cs="Times New Roman"/>
          <w:bCs/>
          <w:iCs/>
          <w:sz w:val="24"/>
          <w:szCs w:val="24"/>
        </w:rPr>
        <w:lastRenderedPageBreak/>
        <w:t>However</w:t>
      </w:r>
      <w:r w:rsidR="00E25ECA">
        <w:rPr>
          <w:rFonts w:ascii="Times New Roman" w:hAnsi="Times New Roman" w:cs="Times New Roman"/>
          <w:bCs/>
          <w:iCs/>
          <w:sz w:val="24"/>
          <w:szCs w:val="24"/>
        </w:rPr>
        <w:t xml:space="preserve">, </w:t>
      </w:r>
      <w:r w:rsidR="007562A2">
        <w:rPr>
          <w:rFonts w:ascii="Times New Roman" w:hAnsi="Times New Roman" w:cs="Times New Roman"/>
          <w:bCs/>
          <w:iCs/>
          <w:sz w:val="24"/>
          <w:szCs w:val="24"/>
        </w:rPr>
        <w:t xml:space="preserve">there is divergence from scholarly expectations for some of the traits that individuals often report matter </w:t>
      </w:r>
      <w:r w:rsidR="007562A2" w:rsidRPr="00DD0370">
        <w:rPr>
          <w:rFonts w:ascii="Times New Roman" w:hAnsi="Times New Roman" w:cs="Times New Roman"/>
          <w:bCs/>
          <w:iCs/>
          <w:sz w:val="24"/>
          <w:szCs w:val="24"/>
        </w:rPr>
        <w:t>most</w:t>
      </w:r>
      <w:r w:rsidR="007562A2">
        <w:rPr>
          <w:rFonts w:ascii="Times New Roman" w:hAnsi="Times New Roman" w:cs="Times New Roman"/>
          <w:bCs/>
          <w:iCs/>
          <w:sz w:val="24"/>
          <w:szCs w:val="24"/>
        </w:rPr>
        <w:t xml:space="preserve"> to them in their evaluation of leaders </w:t>
      </w:r>
      <w:r w:rsidR="00345009">
        <w:rPr>
          <w:rFonts w:ascii="Times New Roman" w:hAnsi="Times New Roman" w:cs="Times New Roman"/>
          <w:bCs/>
          <w:iCs/>
          <w:sz w:val="24"/>
          <w:szCs w:val="24"/>
        </w:rPr>
        <w:t>or have been shown to affect voting behavior</w:t>
      </w:r>
      <w:r w:rsidR="00BE68E4">
        <w:rPr>
          <w:rFonts w:ascii="Times New Roman" w:hAnsi="Times New Roman" w:cs="Times New Roman"/>
          <w:bCs/>
          <w:iCs/>
          <w:sz w:val="24"/>
          <w:szCs w:val="24"/>
        </w:rPr>
        <w:t xml:space="preserve">. </w:t>
      </w:r>
      <w:r w:rsidR="00CB4FC8">
        <w:rPr>
          <w:rFonts w:ascii="Times New Roman" w:hAnsi="Times New Roman" w:cs="Times New Roman"/>
          <w:bCs/>
          <w:iCs/>
          <w:sz w:val="24"/>
          <w:szCs w:val="24"/>
        </w:rPr>
        <w:t xml:space="preserve">For example, </w:t>
      </w:r>
      <w:r w:rsidR="00241FA8">
        <w:rPr>
          <w:rFonts w:ascii="Times New Roman" w:hAnsi="Times New Roman" w:cs="Times New Roman"/>
          <w:bCs/>
          <w:iCs/>
          <w:sz w:val="24"/>
          <w:szCs w:val="24"/>
        </w:rPr>
        <w:t xml:space="preserve">our results suggest that </w:t>
      </w:r>
      <w:r w:rsidR="00CB4FC8">
        <w:rPr>
          <w:rFonts w:ascii="Times New Roman" w:hAnsi="Times New Roman" w:cs="Times New Roman"/>
          <w:sz w:val="24"/>
          <w:szCs w:val="24"/>
        </w:rPr>
        <w:t>the traits of “hardworking,” “honest,” “trustworthy</w:t>
      </w:r>
      <w:r w:rsidR="00241FA8">
        <w:rPr>
          <w:rFonts w:ascii="Times New Roman" w:hAnsi="Times New Roman" w:cs="Times New Roman"/>
          <w:sz w:val="24"/>
          <w:szCs w:val="24"/>
        </w:rPr>
        <w:t>,</w:t>
      </w:r>
      <w:r w:rsidR="00CB4FC8">
        <w:rPr>
          <w:rFonts w:ascii="Times New Roman" w:hAnsi="Times New Roman" w:cs="Times New Roman"/>
          <w:sz w:val="24"/>
          <w:szCs w:val="24"/>
        </w:rPr>
        <w:t xml:space="preserve">” “articulate,” “independent,” “self-confident,” and “self-sufficient” </w:t>
      </w:r>
      <w:r w:rsidR="004529B3">
        <w:rPr>
          <w:rFonts w:ascii="Times New Roman" w:hAnsi="Times New Roman" w:cs="Times New Roman"/>
          <w:sz w:val="24"/>
          <w:szCs w:val="24"/>
        </w:rPr>
        <w:t>are all</w:t>
      </w:r>
      <w:r w:rsidR="00CB4FC8">
        <w:rPr>
          <w:rFonts w:ascii="Times New Roman" w:hAnsi="Times New Roman" w:cs="Times New Roman"/>
          <w:sz w:val="24"/>
          <w:szCs w:val="24"/>
        </w:rPr>
        <w:t xml:space="preserve"> effectively rated as gender neutral </w:t>
      </w:r>
      <w:r w:rsidR="00241FA8">
        <w:rPr>
          <w:rFonts w:ascii="Times New Roman" w:hAnsi="Times New Roman" w:cs="Times New Roman"/>
          <w:sz w:val="24"/>
          <w:szCs w:val="24"/>
        </w:rPr>
        <w:t xml:space="preserve">(e.g., neither specifically feminine nor masculine associated) </w:t>
      </w:r>
      <w:r w:rsidR="00CB4FC8">
        <w:rPr>
          <w:rFonts w:ascii="Times New Roman" w:hAnsi="Times New Roman" w:cs="Times New Roman"/>
          <w:sz w:val="24"/>
          <w:szCs w:val="24"/>
        </w:rPr>
        <w:t>by respondents in our sample.</w:t>
      </w:r>
      <w:r w:rsidR="00475553">
        <w:rPr>
          <w:rFonts w:ascii="Times New Roman" w:hAnsi="Times New Roman" w:cs="Times New Roman"/>
          <w:sz w:val="24"/>
          <w:szCs w:val="24"/>
        </w:rPr>
        <w:t xml:space="preserve"> </w:t>
      </w:r>
      <w:r w:rsidR="00B51C40">
        <w:rPr>
          <w:rFonts w:ascii="Times New Roman" w:hAnsi="Times New Roman" w:cs="Times New Roman"/>
          <w:bCs/>
          <w:iCs/>
          <w:sz w:val="24"/>
          <w:szCs w:val="24"/>
        </w:rPr>
        <w:t xml:space="preserve">Our findings reflect a similar trend in other recent work (e.g., Roberts &amp; </w:t>
      </w:r>
      <w:proofErr w:type="spellStart"/>
      <w:r w:rsidR="00B51C40">
        <w:rPr>
          <w:rFonts w:ascii="Times New Roman" w:hAnsi="Times New Roman" w:cs="Times New Roman"/>
          <w:bCs/>
          <w:iCs/>
          <w:sz w:val="24"/>
          <w:szCs w:val="24"/>
        </w:rPr>
        <w:t>Utych</w:t>
      </w:r>
      <w:proofErr w:type="spellEnd"/>
      <w:r w:rsidR="00B51C40">
        <w:rPr>
          <w:rFonts w:ascii="Times New Roman" w:hAnsi="Times New Roman" w:cs="Times New Roman"/>
          <w:bCs/>
          <w:iCs/>
          <w:sz w:val="24"/>
          <w:szCs w:val="24"/>
        </w:rPr>
        <w:t xml:space="preserve"> 2020; van der Pas et al. 2024), </w:t>
      </w:r>
      <w:r w:rsidR="00B51C40">
        <w:rPr>
          <w:rFonts w:ascii="Times New Roman" w:hAnsi="Times New Roman" w:cs="Times New Roman"/>
          <w:sz w:val="24"/>
          <w:szCs w:val="24"/>
        </w:rPr>
        <w:t xml:space="preserve">which </w:t>
      </w:r>
      <w:r w:rsidR="00475553">
        <w:rPr>
          <w:rFonts w:ascii="Times New Roman" w:hAnsi="Times New Roman" w:cs="Times New Roman"/>
          <w:sz w:val="24"/>
          <w:szCs w:val="24"/>
        </w:rPr>
        <w:t xml:space="preserve">has important implications given the significance of competence-related traits </w:t>
      </w:r>
      <w:r w:rsidR="00E6309D">
        <w:rPr>
          <w:rFonts w:ascii="Times New Roman" w:hAnsi="Times New Roman" w:cs="Times New Roman"/>
          <w:sz w:val="24"/>
          <w:szCs w:val="24"/>
        </w:rPr>
        <w:t xml:space="preserve">to </w:t>
      </w:r>
      <w:r w:rsidR="00475553">
        <w:rPr>
          <w:rFonts w:ascii="Times New Roman" w:hAnsi="Times New Roman" w:cs="Times New Roman"/>
          <w:sz w:val="24"/>
          <w:szCs w:val="24"/>
        </w:rPr>
        <w:t>party strategies in candidate selection criteria and voters’ candidate evaluations.</w:t>
      </w:r>
      <w:r w:rsidR="00343EBA">
        <w:rPr>
          <w:rFonts w:ascii="Times New Roman" w:hAnsi="Times New Roman" w:cs="Times New Roman"/>
          <w:sz w:val="24"/>
          <w:szCs w:val="24"/>
        </w:rPr>
        <w:t xml:space="preserve"> </w:t>
      </w:r>
      <w:r w:rsidR="00EE4FD3">
        <w:rPr>
          <w:rFonts w:ascii="Times New Roman" w:hAnsi="Times New Roman" w:cs="Times New Roman"/>
          <w:sz w:val="24"/>
          <w:szCs w:val="24"/>
        </w:rPr>
        <w:t>Al</w:t>
      </w:r>
      <w:r w:rsidR="00EE4FD3">
        <w:rPr>
          <w:rFonts w:ascii="Times New Roman" w:hAnsi="Times New Roman" w:cs="Times New Roman"/>
          <w:bCs/>
          <w:iCs/>
          <w:sz w:val="24"/>
          <w:szCs w:val="24"/>
        </w:rPr>
        <w:t>t</w:t>
      </w:r>
      <w:r w:rsidR="00B51C40">
        <w:rPr>
          <w:rFonts w:ascii="Times New Roman" w:hAnsi="Times New Roman" w:cs="Times New Roman"/>
          <w:bCs/>
          <w:iCs/>
          <w:sz w:val="24"/>
          <w:szCs w:val="24"/>
        </w:rPr>
        <w:t xml:space="preserve">hough not globally generalizable, given that our sample is drawn exclusively from advanced industrial English-speaking democracies, </w:t>
      </w:r>
      <w:r w:rsidR="00B64152">
        <w:rPr>
          <w:rFonts w:ascii="Times New Roman" w:hAnsi="Times New Roman" w:cs="Times New Roman"/>
          <w:bCs/>
          <w:iCs/>
          <w:sz w:val="24"/>
          <w:szCs w:val="24"/>
        </w:rPr>
        <w:t>our results show something distinct</w:t>
      </w:r>
      <w:r w:rsidR="001436A2">
        <w:rPr>
          <w:rFonts w:ascii="Times New Roman" w:hAnsi="Times New Roman" w:cs="Times New Roman"/>
          <w:bCs/>
          <w:iCs/>
          <w:sz w:val="24"/>
          <w:szCs w:val="24"/>
        </w:rPr>
        <w:t xml:space="preserve"> and consistent for a wider range of countries </w:t>
      </w:r>
      <w:r w:rsidR="009D2EAE">
        <w:rPr>
          <w:rFonts w:ascii="Times New Roman" w:hAnsi="Times New Roman" w:cs="Times New Roman"/>
          <w:bCs/>
          <w:iCs/>
          <w:sz w:val="24"/>
          <w:szCs w:val="24"/>
        </w:rPr>
        <w:t xml:space="preserve">beyond </w:t>
      </w:r>
      <w:r w:rsidR="001436A2">
        <w:rPr>
          <w:rFonts w:ascii="Times New Roman" w:hAnsi="Times New Roman" w:cs="Times New Roman"/>
          <w:bCs/>
          <w:iCs/>
          <w:sz w:val="24"/>
          <w:szCs w:val="24"/>
        </w:rPr>
        <w:t>the US</w:t>
      </w:r>
      <w:r w:rsidR="00040E9E">
        <w:rPr>
          <w:rFonts w:ascii="Times New Roman" w:hAnsi="Times New Roman" w:cs="Times New Roman"/>
          <w:bCs/>
          <w:iCs/>
          <w:sz w:val="24"/>
          <w:szCs w:val="24"/>
        </w:rPr>
        <w:t>.</w:t>
      </w:r>
      <w:r w:rsidR="00B64152">
        <w:rPr>
          <w:rFonts w:ascii="Times New Roman" w:hAnsi="Times New Roman" w:cs="Times New Roman"/>
          <w:bCs/>
          <w:iCs/>
          <w:sz w:val="24"/>
          <w:szCs w:val="24"/>
        </w:rPr>
        <w:t xml:space="preserve"> </w:t>
      </w:r>
      <w:r w:rsidR="00040E9E">
        <w:rPr>
          <w:rFonts w:ascii="Times New Roman" w:hAnsi="Times New Roman" w:cs="Times New Roman"/>
          <w:bCs/>
          <w:iCs/>
          <w:sz w:val="24"/>
          <w:szCs w:val="24"/>
        </w:rPr>
        <w:t>R</w:t>
      </w:r>
      <w:r w:rsidR="00B64152">
        <w:rPr>
          <w:rFonts w:ascii="Times New Roman" w:hAnsi="Times New Roman" w:cs="Times New Roman"/>
          <w:bCs/>
          <w:iCs/>
          <w:sz w:val="24"/>
          <w:szCs w:val="24"/>
        </w:rPr>
        <w:t xml:space="preserve">egardless of whether specific leadership traits are desirable in </w:t>
      </w:r>
      <w:r w:rsidR="009D2EAE">
        <w:rPr>
          <w:rFonts w:ascii="Times New Roman" w:hAnsi="Times New Roman" w:cs="Times New Roman"/>
          <w:bCs/>
          <w:iCs/>
          <w:sz w:val="24"/>
          <w:szCs w:val="24"/>
        </w:rPr>
        <w:t xml:space="preserve">women </w:t>
      </w:r>
      <w:r w:rsidR="00B64152">
        <w:rPr>
          <w:rFonts w:ascii="Times New Roman" w:hAnsi="Times New Roman" w:cs="Times New Roman"/>
          <w:bCs/>
          <w:iCs/>
          <w:sz w:val="24"/>
          <w:szCs w:val="24"/>
        </w:rPr>
        <w:t xml:space="preserve">candidates compared to </w:t>
      </w:r>
      <w:r w:rsidR="009D2EAE">
        <w:rPr>
          <w:rFonts w:ascii="Times New Roman" w:hAnsi="Times New Roman" w:cs="Times New Roman"/>
          <w:bCs/>
          <w:iCs/>
          <w:sz w:val="24"/>
          <w:szCs w:val="24"/>
        </w:rPr>
        <w:t xml:space="preserve">men </w:t>
      </w:r>
      <w:r w:rsidR="00B64152">
        <w:rPr>
          <w:rFonts w:ascii="Times New Roman" w:hAnsi="Times New Roman" w:cs="Times New Roman"/>
          <w:bCs/>
          <w:iCs/>
          <w:sz w:val="24"/>
          <w:szCs w:val="24"/>
        </w:rPr>
        <w:t xml:space="preserve">candidates, </w:t>
      </w:r>
      <w:r w:rsidR="00B51C40">
        <w:rPr>
          <w:rFonts w:ascii="Times New Roman" w:hAnsi="Times New Roman" w:cs="Times New Roman"/>
          <w:bCs/>
          <w:iCs/>
          <w:sz w:val="24"/>
          <w:szCs w:val="24"/>
        </w:rPr>
        <w:t xml:space="preserve">contemporary </w:t>
      </w:r>
      <w:r w:rsidR="00B64152">
        <w:rPr>
          <w:rFonts w:ascii="Times New Roman" w:hAnsi="Times New Roman" w:cs="Times New Roman"/>
          <w:bCs/>
          <w:iCs/>
          <w:sz w:val="24"/>
          <w:szCs w:val="24"/>
        </w:rPr>
        <w:t xml:space="preserve">respondents associate </w:t>
      </w:r>
      <w:r w:rsidR="00040E9E">
        <w:rPr>
          <w:rFonts w:ascii="Times New Roman" w:hAnsi="Times New Roman" w:cs="Times New Roman"/>
          <w:bCs/>
          <w:iCs/>
          <w:sz w:val="24"/>
          <w:szCs w:val="24"/>
        </w:rPr>
        <w:t xml:space="preserve">fewer </w:t>
      </w:r>
      <w:r w:rsidR="00EA6AE3">
        <w:rPr>
          <w:rFonts w:ascii="Times New Roman" w:hAnsi="Times New Roman" w:cs="Times New Roman"/>
          <w:bCs/>
          <w:iCs/>
          <w:sz w:val="24"/>
          <w:szCs w:val="24"/>
        </w:rPr>
        <w:t xml:space="preserve">personality </w:t>
      </w:r>
      <w:r w:rsidR="00B64152">
        <w:rPr>
          <w:rFonts w:ascii="Times New Roman" w:hAnsi="Times New Roman" w:cs="Times New Roman"/>
          <w:bCs/>
          <w:iCs/>
          <w:sz w:val="24"/>
          <w:szCs w:val="24"/>
        </w:rPr>
        <w:t xml:space="preserve">traits </w:t>
      </w:r>
      <w:r w:rsidR="00040E9E">
        <w:rPr>
          <w:rFonts w:ascii="Times New Roman" w:hAnsi="Times New Roman" w:cs="Times New Roman"/>
          <w:bCs/>
          <w:iCs/>
          <w:sz w:val="24"/>
          <w:szCs w:val="24"/>
        </w:rPr>
        <w:t>in traditionally gendered ways. Scholarship</w:t>
      </w:r>
      <w:r w:rsidR="00EA6AE3">
        <w:rPr>
          <w:rFonts w:ascii="Times New Roman" w:hAnsi="Times New Roman" w:cs="Times New Roman"/>
          <w:bCs/>
          <w:iCs/>
          <w:sz w:val="24"/>
          <w:szCs w:val="24"/>
        </w:rPr>
        <w:t>, especially when seeking to pinpoint sources of gendered differences and potential bias in electability and public approval</w:t>
      </w:r>
      <w:r w:rsidR="00040E9E">
        <w:rPr>
          <w:rFonts w:ascii="Times New Roman" w:hAnsi="Times New Roman" w:cs="Times New Roman"/>
          <w:bCs/>
          <w:iCs/>
          <w:sz w:val="24"/>
          <w:szCs w:val="24"/>
        </w:rPr>
        <w:t xml:space="preserve"> </w:t>
      </w:r>
      <w:r w:rsidR="00EA6AE3">
        <w:rPr>
          <w:rFonts w:ascii="Times New Roman" w:hAnsi="Times New Roman" w:cs="Times New Roman"/>
          <w:bCs/>
          <w:iCs/>
          <w:sz w:val="24"/>
          <w:szCs w:val="24"/>
        </w:rPr>
        <w:t xml:space="preserve">of political leaders, </w:t>
      </w:r>
      <w:r w:rsidR="00040E9E">
        <w:rPr>
          <w:rFonts w:ascii="Times New Roman" w:hAnsi="Times New Roman" w:cs="Times New Roman"/>
          <w:bCs/>
          <w:iCs/>
          <w:sz w:val="24"/>
          <w:szCs w:val="24"/>
        </w:rPr>
        <w:t>should reflect this more nuanced reality</w:t>
      </w:r>
      <w:r w:rsidR="00B64152">
        <w:rPr>
          <w:rFonts w:ascii="Times New Roman" w:hAnsi="Times New Roman" w:cs="Times New Roman"/>
          <w:bCs/>
          <w:iCs/>
          <w:sz w:val="24"/>
          <w:szCs w:val="24"/>
        </w:rPr>
        <w:t>.</w:t>
      </w:r>
    </w:p>
    <w:p w14:paraId="67506788" w14:textId="77777777" w:rsidR="001D09A6" w:rsidRDefault="001D09A6" w:rsidP="001D09A6">
      <w:pPr>
        <w:spacing w:after="0" w:line="240" w:lineRule="auto"/>
        <w:rPr>
          <w:rFonts w:ascii="Times New Roman" w:hAnsi="Times New Roman" w:cs="Times New Roman"/>
          <w:b/>
          <w:color w:val="212529"/>
          <w:sz w:val="24"/>
          <w:szCs w:val="24"/>
          <w:shd w:val="clear" w:color="auto" w:fill="FFFFFF"/>
        </w:rPr>
      </w:pPr>
    </w:p>
    <w:p w14:paraId="2F63D447" w14:textId="77777777" w:rsidR="001D09A6" w:rsidRDefault="001D09A6" w:rsidP="00C9528A">
      <w:pPr>
        <w:spacing w:after="0" w:line="480" w:lineRule="auto"/>
        <w:rPr>
          <w:rFonts w:ascii="Times New Roman" w:hAnsi="Times New Roman" w:cs="Times New Roman"/>
          <w:bCs/>
          <w:color w:val="212529"/>
          <w:sz w:val="24"/>
          <w:szCs w:val="24"/>
          <w:shd w:val="clear" w:color="auto" w:fill="FFFFFF"/>
        </w:rPr>
      </w:pPr>
      <w:r w:rsidRPr="001D09A6">
        <w:rPr>
          <w:rFonts w:ascii="Times New Roman" w:hAnsi="Times New Roman" w:cs="Times New Roman"/>
          <w:b/>
          <w:color w:val="212529"/>
          <w:sz w:val="24"/>
          <w:szCs w:val="24"/>
          <w:u w:val="single"/>
          <w:shd w:val="clear" w:color="auto" w:fill="FFFFFF"/>
        </w:rPr>
        <w:t>Acknowledgements</w:t>
      </w:r>
    </w:p>
    <w:p w14:paraId="4B20436E" w14:textId="78CD7C66" w:rsidR="001D09A6" w:rsidRPr="00A61B5A" w:rsidRDefault="00A61B5A" w:rsidP="00C9528A">
      <w:pPr>
        <w:spacing w:after="0" w:line="480" w:lineRule="auto"/>
        <w:rPr>
          <w:rFonts w:ascii="Times New Roman" w:hAnsi="Times New Roman" w:cs="Times New Roman"/>
          <w:bCs/>
          <w:color w:val="212529"/>
          <w:sz w:val="24"/>
          <w:szCs w:val="24"/>
          <w:shd w:val="clear" w:color="auto" w:fill="FFFFFF"/>
        </w:rPr>
      </w:pPr>
      <w:r w:rsidRPr="00A61B5A">
        <w:rPr>
          <w:rFonts w:ascii="Times New Roman" w:hAnsi="Times New Roman" w:cs="Times New Roman"/>
          <w:bCs/>
          <w:color w:val="212529"/>
          <w:sz w:val="24"/>
          <w:szCs w:val="24"/>
          <w:shd w:val="clear" w:color="auto" w:fill="FFFFFF"/>
        </w:rPr>
        <w:t xml:space="preserve">The authors would like to thank Nicholas </w:t>
      </w:r>
      <w:proofErr w:type="spellStart"/>
      <w:r w:rsidRPr="00A61B5A">
        <w:rPr>
          <w:rFonts w:ascii="Times New Roman" w:hAnsi="Times New Roman" w:cs="Times New Roman"/>
          <w:bCs/>
          <w:color w:val="212529"/>
          <w:sz w:val="24"/>
          <w:szCs w:val="24"/>
          <w:shd w:val="clear" w:color="auto" w:fill="FFFFFF"/>
        </w:rPr>
        <w:t>Pyeatt</w:t>
      </w:r>
      <w:proofErr w:type="spellEnd"/>
      <w:r w:rsidRPr="00A61B5A">
        <w:rPr>
          <w:rFonts w:ascii="Times New Roman" w:hAnsi="Times New Roman" w:cs="Times New Roman"/>
          <w:bCs/>
          <w:color w:val="212529"/>
          <w:sz w:val="24"/>
          <w:szCs w:val="24"/>
          <w:shd w:val="clear" w:color="auto" w:fill="FFFFFF"/>
        </w:rPr>
        <w:t>, Reed Wood for their helpful comments and suggestions on earlier versions of the paper</w:t>
      </w:r>
      <w:r>
        <w:rPr>
          <w:rFonts w:ascii="Times New Roman" w:hAnsi="Times New Roman" w:cs="Times New Roman"/>
          <w:bCs/>
          <w:color w:val="212529"/>
          <w:sz w:val="24"/>
          <w:szCs w:val="24"/>
          <w:shd w:val="clear" w:color="auto" w:fill="FFFFFF"/>
        </w:rPr>
        <w:t>, and</w:t>
      </w:r>
      <w:r w:rsidRPr="00A61B5A">
        <w:rPr>
          <w:rFonts w:ascii="Times New Roman" w:hAnsi="Times New Roman" w:cs="Times New Roman"/>
          <w:bCs/>
          <w:color w:val="212529"/>
          <w:sz w:val="24"/>
          <w:szCs w:val="24"/>
          <w:shd w:val="clear" w:color="auto" w:fill="FFFFFF"/>
        </w:rPr>
        <w:t xml:space="preserve"> Michele Ford, Laura </w:t>
      </w:r>
      <w:proofErr w:type="spellStart"/>
      <w:r w:rsidRPr="00A61B5A">
        <w:rPr>
          <w:rFonts w:ascii="Times New Roman" w:hAnsi="Times New Roman" w:cs="Times New Roman"/>
          <w:bCs/>
          <w:color w:val="212529"/>
          <w:sz w:val="24"/>
          <w:szCs w:val="24"/>
          <w:shd w:val="clear" w:color="auto" w:fill="FFFFFF"/>
        </w:rPr>
        <w:t>Montanaro</w:t>
      </w:r>
      <w:proofErr w:type="spellEnd"/>
      <w:r>
        <w:rPr>
          <w:rFonts w:ascii="Times New Roman" w:hAnsi="Times New Roman" w:cs="Times New Roman"/>
          <w:bCs/>
          <w:color w:val="212529"/>
          <w:sz w:val="24"/>
          <w:szCs w:val="24"/>
          <w:shd w:val="clear" w:color="auto" w:fill="FFFFFF"/>
        </w:rPr>
        <w:t>,</w:t>
      </w:r>
      <w:r w:rsidRPr="00A61B5A">
        <w:rPr>
          <w:rFonts w:ascii="Times New Roman" w:hAnsi="Times New Roman" w:cs="Times New Roman"/>
          <w:bCs/>
          <w:color w:val="212529"/>
          <w:sz w:val="24"/>
          <w:szCs w:val="24"/>
          <w:shd w:val="clear" w:color="auto" w:fill="FFFFFF"/>
        </w:rPr>
        <w:t xml:space="preserve"> and Victoria Reddish for their confirmation on the lists of traits </w:t>
      </w:r>
      <w:r>
        <w:rPr>
          <w:rFonts w:ascii="Times New Roman" w:hAnsi="Times New Roman" w:cs="Times New Roman"/>
          <w:bCs/>
          <w:color w:val="212529"/>
          <w:sz w:val="24"/>
          <w:szCs w:val="24"/>
          <w:shd w:val="clear" w:color="auto" w:fill="FFFFFF"/>
        </w:rPr>
        <w:t xml:space="preserve">for </w:t>
      </w:r>
      <w:r w:rsidRPr="00A61B5A">
        <w:rPr>
          <w:rFonts w:ascii="Times New Roman" w:hAnsi="Times New Roman" w:cs="Times New Roman"/>
          <w:bCs/>
          <w:color w:val="212529"/>
          <w:sz w:val="24"/>
          <w:szCs w:val="24"/>
          <w:shd w:val="clear" w:color="auto" w:fill="FFFFFF"/>
        </w:rPr>
        <w:t>respondents in Australia, Canada, and New Zealand respectively. All remaining errors are our own.</w:t>
      </w:r>
    </w:p>
    <w:p w14:paraId="1AA1A19F" w14:textId="77777777" w:rsidR="001D09A6" w:rsidRDefault="001D09A6" w:rsidP="001D09A6">
      <w:pPr>
        <w:spacing w:after="0" w:line="240" w:lineRule="auto"/>
        <w:rPr>
          <w:rFonts w:ascii="Times New Roman" w:hAnsi="Times New Roman" w:cs="Times New Roman"/>
          <w:b/>
          <w:sz w:val="24"/>
          <w:szCs w:val="24"/>
          <w:u w:val="single"/>
        </w:rPr>
      </w:pPr>
    </w:p>
    <w:p w14:paraId="277E00BE" w14:textId="2FC7AF6C" w:rsidR="00565C49" w:rsidRPr="001D09A6" w:rsidRDefault="00565C49" w:rsidP="00C9528A">
      <w:pPr>
        <w:spacing w:after="0" w:line="480" w:lineRule="auto"/>
        <w:rPr>
          <w:rFonts w:ascii="Times New Roman" w:hAnsi="Times New Roman" w:cs="Times New Roman"/>
          <w:b/>
          <w:i/>
          <w:sz w:val="24"/>
          <w:szCs w:val="24"/>
          <w:u w:val="single"/>
        </w:rPr>
      </w:pPr>
      <w:r w:rsidRPr="00565C49">
        <w:rPr>
          <w:rFonts w:ascii="Times New Roman" w:hAnsi="Times New Roman" w:cs="Times New Roman"/>
          <w:b/>
          <w:sz w:val="24"/>
          <w:szCs w:val="24"/>
          <w:u w:val="single"/>
        </w:rPr>
        <w:t>References</w:t>
      </w:r>
    </w:p>
    <w:p w14:paraId="4D2C786B" w14:textId="210163BC" w:rsidR="0032117D" w:rsidRPr="00855819" w:rsidRDefault="0032117D" w:rsidP="00AD029A">
      <w:pPr>
        <w:spacing w:after="0" w:line="480" w:lineRule="auto"/>
        <w:rPr>
          <w:rFonts w:ascii="Times New Roman" w:hAnsi="Times New Roman" w:cs="Times New Roman"/>
          <w:sz w:val="24"/>
          <w:szCs w:val="24"/>
        </w:rPr>
      </w:pPr>
      <w:r w:rsidRPr="00855819">
        <w:rPr>
          <w:rFonts w:ascii="Times New Roman" w:hAnsi="Times New Roman" w:cs="Times New Roman"/>
          <w:sz w:val="24"/>
          <w:szCs w:val="24"/>
        </w:rPr>
        <w:t>Alexander, D</w:t>
      </w:r>
      <w:r w:rsidR="006B17A3">
        <w:rPr>
          <w:rFonts w:ascii="Times New Roman" w:hAnsi="Times New Roman" w:cs="Times New Roman"/>
          <w:sz w:val="24"/>
          <w:szCs w:val="24"/>
        </w:rPr>
        <w:t>eborah,</w:t>
      </w:r>
      <w:r w:rsidRPr="00855819">
        <w:rPr>
          <w:rFonts w:ascii="Times New Roman" w:hAnsi="Times New Roman" w:cs="Times New Roman"/>
          <w:sz w:val="24"/>
          <w:szCs w:val="24"/>
        </w:rPr>
        <w:t xml:space="preserve"> and K</w:t>
      </w:r>
      <w:r w:rsidR="006B17A3">
        <w:rPr>
          <w:rFonts w:ascii="Times New Roman" w:hAnsi="Times New Roman" w:cs="Times New Roman"/>
          <w:sz w:val="24"/>
          <w:szCs w:val="24"/>
        </w:rPr>
        <w:t>risti</w:t>
      </w:r>
      <w:r w:rsidRPr="00855819">
        <w:rPr>
          <w:rFonts w:ascii="Times New Roman" w:hAnsi="Times New Roman" w:cs="Times New Roman"/>
          <w:sz w:val="24"/>
          <w:szCs w:val="24"/>
        </w:rPr>
        <w:t xml:space="preserve"> Andersen</w:t>
      </w:r>
      <w:r w:rsidR="008837A6">
        <w:rPr>
          <w:rFonts w:ascii="Times New Roman" w:hAnsi="Times New Roman" w:cs="Times New Roman"/>
          <w:sz w:val="24"/>
          <w:szCs w:val="24"/>
        </w:rPr>
        <w:t>.</w:t>
      </w:r>
      <w:r w:rsidRPr="00855819">
        <w:rPr>
          <w:rFonts w:ascii="Times New Roman" w:hAnsi="Times New Roman" w:cs="Times New Roman"/>
          <w:sz w:val="24"/>
          <w:szCs w:val="24"/>
        </w:rPr>
        <w:t xml:space="preserve"> (1993) “Gender as a Factor in the Attribution of Leadership Traits.” </w:t>
      </w:r>
      <w:r w:rsidRPr="00A63386">
        <w:rPr>
          <w:rFonts w:ascii="Times New Roman" w:hAnsi="Times New Roman" w:cs="Times New Roman"/>
          <w:i/>
          <w:iCs/>
          <w:sz w:val="24"/>
          <w:szCs w:val="24"/>
        </w:rPr>
        <w:t>Political Research Quarterly</w:t>
      </w:r>
      <w:r w:rsidRPr="00855819">
        <w:rPr>
          <w:rFonts w:ascii="Times New Roman" w:hAnsi="Times New Roman" w:cs="Times New Roman"/>
          <w:sz w:val="24"/>
          <w:szCs w:val="24"/>
        </w:rPr>
        <w:t xml:space="preserve"> 46 (3): 527–45.</w:t>
      </w:r>
    </w:p>
    <w:p w14:paraId="448D59D3" w14:textId="7EB5D6E1" w:rsidR="0032117D" w:rsidRPr="00DC5AB2" w:rsidRDefault="0032117D" w:rsidP="00AD029A">
      <w:pPr>
        <w:spacing w:after="0" w:line="480" w:lineRule="auto"/>
        <w:rPr>
          <w:rFonts w:ascii="Times New Roman" w:hAnsi="Times New Roman" w:cs="Times New Roman"/>
          <w:sz w:val="24"/>
          <w:szCs w:val="24"/>
        </w:rPr>
      </w:pPr>
      <w:r w:rsidRPr="00AE3D0A">
        <w:rPr>
          <w:rFonts w:ascii="Times New Roman" w:hAnsi="Times New Roman" w:cs="Times New Roman"/>
          <w:sz w:val="24"/>
          <w:szCs w:val="24"/>
        </w:rPr>
        <w:lastRenderedPageBreak/>
        <w:t>Barnes, T</w:t>
      </w:r>
      <w:r w:rsidR="006B17A3">
        <w:rPr>
          <w:rFonts w:ascii="Times New Roman" w:hAnsi="Times New Roman" w:cs="Times New Roman"/>
          <w:sz w:val="24"/>
          <w:szCs w:val="24"/>
        </w:rPr>
        <w:t>iffany,</w:t>
      </w:r>
      <w:r w:rsidRPr="00AE3D0A">
        <w:rPr>
          <w:rFonts w:ascii="Times New Roman" w:hAnsi="Times New Roman" w:cs="Times New Roman"/>
          <w:sz w:val="24"/>
          <w:szCs w:val="24"/>
        </w:rPr>
        <w:t xml:space="preserve"> and E</w:t>
      </w:r>
      <w:r w:rsidR="006B17A3">
        <w:rPr>
          <w:rFonts w:ascii="Times New Roman" w:hAnsi="Times New Roman" w:cs="Times New Roman"/>
          <w:sz w:val="24"/>
          <w:szCs w:val="24"/>
        </w:rPr>
        <w:t>mily</w:t>
      </w:r>
      <w:r w:rsidRPr="00AE3D0A">
        <w:rPr>
          <w:rFonts w:ascii="Times New Roman" w:hAnsi="Times New Roman" w:cs="Times New Roman"/>
          <w:sz w:val="24"/>
          <w:szCs w:val="24"/>
        </w:rPr>
        <w:t xml:space="preserve"> </w:t>
      </w:r>
      <w:proofErr w:type="spellStart"/>
      <w:r w:rsidRPr="00AE3D0A">
        <w:rPr>
          <w:rFonts w:ascii="Times New Roman" w:hAnsi="Times New Roman" w:cs="Times New Roman"/>
          <w:sz w:val="24"/>
          <w:szCs w:val="24"/>
        </w:rPr>
        <w:t>Beauli</w:t>
      </w:r>
      <w:r w:rsidR="00AA742B">
        <w:rPr>
          <w:rFonts w:ascii="Times New Roman" w:hAnsi="Times New Roman" w:cs="Times New Roman"/>
          <w:sz w:val="24"/>
          <w:szCs w:val="24"/>
        </w:rPr>
        <w:t>ea</w:t>
      </w:r>
      <w:r w:rsidRPr="00AE3D0A">
        <w:rPr>
          <w:rFonts w:ascii="Times New Roman" w:hAnsi="Times New Roman" w:cs="Times New Roman"/>
          <w:sz w:val="24"/>
          <w:szCs w:val="24"/>
        </w:rPr>
        <w:t>u</w:t>
      </w:r>
      <w:proofErr w:type="spellEnd"/>
      <w:r w:rsidRPr="00AE3D0A">
        <w:rPr>
          <w:rFonts w:ascii="Times New Roman" w:hAnsi="Times New Roman" w:cs="Times New Roman"/>
          <w:sz w:val="24"/>
          <w:szCs w:val="24"/>
        </w:rPr>
        <w:t xml:space="preserve">. (2014) “Gender Stereotypes and Corruption: How Candidates </w:t>
      </w:r>
      <w:r w:rsidRPr="00DC5AB2">
        <w:rPr>
          <w:rFonts w:ascii="Times New Roman" w:hAnsi="Times New Roman" w:cs="Times New Roman"/>
          <w:sz w:val="24"/>
          <w:szCs w:val="24"/>
        </w:rPr>
        <w:t xml:space="preserve">Affect Perceptions of Election Fraud,” </w:t>
      </w:r>
      <w:r w:rsidRPr="00DC5AB2">
        <w:rPr>
          <w:rFonts w:ascii="Times New Roman" w:hAnsi="Times New Roman" w:cs="Times New Roman"/>
          <w:i/>
          <w:iCs/>
          <w:sz w:val="24"/>
          <w:szCs w:val="24"/>
        </w:rPr>
        <w:t>Politics &amp; Gender</w:t>
      </w:r>
      <w:r w:rsidRPr="00DC5AB2">
        <w:rPr>
          <w:rFonts w:ascii="Times New Roman" w:hAnsi="Times New Roman" w:cs="Times New Roman"/>
          <w:sz w:val="24"/>
          <w:szCs w:val="24"/>
        </w:rPr>
        <w:t xml:space="preserve"> 10 (3): 365–91.</w:t>
      </w:r>
    </w:p>
    <w:p w14:paraId="52EEF03F" w14:textId="2123C8D4" w:rsidR="00DC5AB2" w:rsidRPr="00DC5AB2" w:rsidRDefault="00DC5AB2" w:rsidP="00AD029A">
      <w:pPr>
        <w:pStyle w:val="NormalWeb"/>
        <w:shd w:val="clear" w:color="auto" w:fill="FFFFFF"/>
        <w:spacing w:before="0" w:beforeAutospacing="0" w:after="0" w:afterAutospacing="0" w:line="480" w:lineRule="auto"/>
        <w:rPr>
          <w:color w:val="222222"/>
          <w:shd w:val="clear" w:color="auto" w:fill="FFFFFF"/>
        </w:rPr>
      </w:pPr>
      <w:r w:rsidRPr="00DF203C">
        <w:rPr>
          <w:color w:val="1C1D1E"/>
          <w:shd w:val="clear" w:color="auto" w:fill="FFFFFF"/>
        </w:rPr>
        <w:t>Bauer, N</w:t>
      </w:r>
      <w:r w:rsidR="006B17A3">
        <w:rPr>
          <w:color w:val="1C1D1E"/>
          <w:shd w:val="clear" w:color="auto" w:fill="FFFFFF"/>
        </w:rPr>
        <w:t xml:space="preserve">ichole </w:t>
      </w:r>
      <w:r w:rsidRPr="00DF203C">
        <w:rPr>
          <w:color w:val="1C1D1E"/>
          <w:shd w:val="clear" w:color="auto" w:fill="FFFFFF"/>
        </w:rPr>
        <w:t xml:space="preserve">M. (2015) “Emotional, Sensitive, and Unfit for Office?” </w:t>
      </w:r>
      <w:r w:rsidRPr="00DF203C">
        <w:rPr>
          <w:i/>
          <w:iCs/>
          <w:color w:val="1C1D1E"/>
          <w:shd w:val="clear" w:color="auto" w:fill="FFFFFF"/>
        </w:rPr>
        <w:t>Political Psychology</w:t>
      </w:r>
      <w:r w:rsidRPr="00DF203C">
        <w:rPr>
          <w:color w:val="1C1D1E"/>
          <w:shd w:val="clear" w:color="auto" w:fill="FFFFFF"/>
        </w:rPr>
        <w:t>, 36: 691-708.</w:t>
      </w:r>
    </w:p>
    <w:p w14:paraId="6047C587" w14:textId="67128A83" w:rsidR="0032117D" w:rsidRPr="00AE3D0A" w:rsidRDefault="0032117D" w:rsidP="00AD029A">
      <w:pPr>
        <w:pStyle w:val="NormalWeb"/>
        <w:shd w:val="clear" w:color="auto" w:fill="FFFFFF"/>
        <w:spacing w:before="0" w:beforeAutospacing="0" w:after="0" w:afterAutospacing="0" w:line="480" w:lineRule="auto"/>
      </w:pPr>
      <w:r w:rsidRPr="00AE3D0A">
        <w:t>Bittner, A</w:t>
      </w:r>
      <w:r w:rsidR="006B17A3">
        <w:t>manda</w:t>
      </w:r>
      <w:r w:rsidRPr="00AE3D0A">
        <w:t xml:space="preserve">. (2011) </w:t>
      </w:r>
      <w:r w:rsidRPr="00FE5975">
        <w:rPr>
          <w:i/>
          <w:iCs/>
        </w:rPr>
        <w:t>Platform or personality? The role of party leaders in elections</w:t>
      </w:r>
      <w:r w:rsidRPr="00AE3D0A">
        <w:t>. Oxford: Oxford University Press.</w:t>
      </w:r>
    </w:p>
    <w:p w14:paraId="68FD5CA4" w14:textId="4F53EBD4" w:rsidR="00AB1E5B" w:rsidRPr="0032117D" w:rsidRDefault="00AB1E5B" w:rsidP="00AD029A">
      <w:pPr>
        <w:spacing w:after="0" w:line="480" w:lineRule="auto"/>
        <w:rPr>
          <w:rFonts w:ascii="Times New Roman" w:hAnsi="Times New Roman" w:cs="Times New Roman"/>
          <w:color w:val="222222"/>
          <w:sz w:val="24"/>
          <w:szCs w:val="24"/>
          <w:shd w:val="clear" w:color="auto" w:fill="FFFFFF"/>
        </w:rPr>
      </w:pPr>
      <w:r w:rsidRPr="0032117D">
        <w:rPr>
          <w:rFonts w:ascii="Times New Roman" w:hAnsi="Times New Roman" w:cs="Times New Roman"/>
          <w:color w:val="222222"/>
          <w:sz w:val="24"/>
          <w:szCs w:val="24"/>
          <w:shd w:val="clear" w:color="auto" w:fill="FFFFFF"/>
        </w:rPr>
        <w:t>Charlesworth, T</w:t>
      </w:r>
      <w:r w:rsidR="006B17A3">
        <w:rPr>
          <w:rFonts w:ascii="Times New Roman" w:hAnsi="Times New Roman" w:cs="Times New Roman"/>
          <w:color w:val="222222"/>
          <w:sz w:val="24"/>
          <w:szCs w:val="24"/>
          <w:shd w:val="clear" w:color="auto" w:fill="FFFFFF"/>
        </w:rPr>
        <w:t>essa E.</w:t>
      </w:r>
      <w:r w:rsidR="00FE5975">
        <w:rPr>
          <w:rFonts w:ascii="Times New Roman" w:hAnsi="Times New Roman" w:cs="Times New Roman"/>
          <w:color w:val="222222"/>
          <w:sz w:val="24"/>
          <w:szCs w:val="24"/>
          <w:shd w:val="clear" w:color="auto" w:fill="FFFFFF"/>
        </w:rPr>
        <w:t>,</w:t>
      </w:r>
      <w:r w:rsidRPr="0032117D">
        <w:rPr>
          <w:rFonts w:ascii="Times New Roman" w:hAnsi="Times New Roman" w:cs="Times New Roman"/>
          <w:color w:val="222222"/>
          <w:sz w:val="24"/>
          <w:szCs w:val="24"/>
          <w:shd w:val="clear" w:color="auto" w:fill="FFFFFF"/>
        </w:rPr>
        <w:t xml:space="preserve"> and </w:t>
      </w:r>
      <w:proofErr w:type="spellStart"/>
      <w:r w:rsidRPr="0032117D">
        <w:rPr>
          <w:rFonts w:ascii="Times New Roman" w:hAnsi="Times New Roman" w:cs="Times New Roman"/>
          <w:color w:val="222222"/>
          <w:sz w:val="24"/>
          <w:szCs w:val="24"/>
          <w:shd w:val="clear" w:color="auto" w:fill="FFFFFF"/>
        </w:rPr>
        <w:t>M</w:t>
      </w:r>
      <w:r w:rsidR="006B17A3">
        <w:rPr>
          <w:rFonts w:ascii="Times New Roman" w:hAnsi="Times New Roman" w:cs="Times New Roman"/>
          <w:color w:val="222222"/>
          <w:sz w:val="24"/>
          <w:szCs w:val="24"/>
          <w:shd w:val="clear" w:color="auto" w:fill="FFFFFF"/>
        </w:rPr>
        <w:t>ahzarin</w:t>
      </w:r>
      <w:proofErr w:type="spellEnd"/>
      <w:r w:rsidR="006B17A3">
        <w:rPr>
          <w:rFonts w:ascii="Times New Roman" w:hAnsi="Times New Roman" w:cs="Times New Roman"/>
          <w:color w:val="222222"/>
          <w:sz w:val="24"/>
          <w:szCs w:val="24"/>
          <w:shd w:val="clear" w:color="auto" w:fill="FFFFFF"/>
        </w:rPr>
        <w:t xml:space="preserve"> </w:t>
      </w:r>
      <w:r w:rsidRPr="0032117D">
        <w:rPr>
          <w:rFonts w:ascii="Times New Roman" w:hAnsi="Times New Roman" w:cs="Times New Roman"/>
          <w:color w:val="222222"/>
          <w:sz w:val="24"/>
          <w:szCs w:val="24"/>
          <w:shd w:val="clear" w:color="auto" w:fill="FFFFFF"/>
        </w:rPr>
        <w:t>R</w:t>
      </w:r>
      <w:r w:rsidR="006B17A3">
        <w:rPr>
          <w:rFonts w:ascii="Times New Roman" w:hAnsi="Times New Roman" w:cs="Times New Roman"/>
          <w:color w:val="222222"/>
          <w:sz w:val="24"/>
          <w:szCs w:val="24"/>
          <w:shd w:val="clear" w:color="auto" w:fill="FFFFFF"/>
        </w:rPr>
        <w:t>.</w:t>
      </w:r>
      <w:r w:rsidRPr="0032117D">
        <w:rPr>
          <w:rFonts w:ascii="Times New Roman" w:hAnsi="Times New Roman" w:cs="Times New Roman"/>
          <w:color w:val="222222"/>
          <w:sz w:val="24"/>
          <w:szCs w:val="24"/>
          <w:shd w:val="clear" w:color="auto" w:fill="FFFFFF"/>
        </w:rPr>
        <w:t xml:space="preserve"> Banaji. (2022) "Patterns of implicit and explicit stereotypes III: Long-term change in gender stereotypes." </w:t>
      </w:r>
      <w:r w:rsidRPr="0032117D">
        <w:rPr>
          <w:rFonts w:ascii="Times New Roman" w:hAnsi="Times New Roman" w:cs="Times New Roman"/>
          <w:i/>
          <w:iCs/>
          <w:color w:val="222222"/>
          <w:sz w:val="24"/>
          <w:szCs w:val="24"/>
          <w:shd w:val="clear" w:color="auto" w:fill="FFFFFF"/>
        </w:rPr>
        <w:t>Social Psychological and Personality Science</w:t>
      </w:r>
      <w:r w:rsidRPr="0032117D">
        <w:rPr>
          <w:rFonts w:ascii="Times New Roman" w:hAnsi="Times New Roman" w:cs="Times New Roman"/>
          <w:color w:val="222222"/>
          <w:sz w:val="24"/>
          <w:szCs w:val="24"/>
          <w:shd w:val="clear" w:color="auto" w:fill="FFFFFF"/>
        </w:rPr>
        <w:t> 13 (1): 14-26.</w:t>
      </w:r>
    </w:p>
    <w:p w14:paraId="5562684B" w14:textId="29A3A6D0" w:rsidR="0055488A" w:rsidRPr="0032117D" w:rsidRDefault="00C6026E" w:rsidP="00AD029A">
      <w:pPr>
        <w:autoSpaceDE w:val="0"/>
        <w:autoSpaceDN w:val="0"/>
        <w:adjustRightInd w:val="0"/>
        <w:spacing w:after="0" w:line="480" w:lineRule="auto"/>
        <w:rPr>
          <w:rFonts w:ascii="Times New Roman" w:hAnsi="Times New Roman" w:cs="Times New Roman"/>
          <w:sz w:val="24"/>
          <w:szCs w:val="24"/>
          <w:lang w:val="en-GB"/>
        </w:rPr>
      </w:pPr>
      <w:proofErr w:type="spellStart"/>
      <w:r w:rsidRPr="0032117D">
        <w:rPr>
          <w:rFonts w:ascii="Times New Roman" w:hAnsi="Times New Roman" w:cs="Times New Roman"/>
          <w:sz w:val="24"/>
          <w:szCs w:val="24"/>
          <w:lang w:val="en-GB"/>
        </w:rPr>
        <w:t>Diton</w:t>
      </w:r>
      <w:r w:rsidR="006B17A3">
        <w:rPr>
          <w:rFonts w:ascii="Times New Roman" w:hAnsi="Times New Roman" w:cs="Times New Roman"/>
          <w:sz w:val="24"/>
          <w:szCs w:val="24"/>
          <w:lang w:val="en-GB"/>
        </w:rPr>
        <w:t>t</w:t>
      </w:r>
      <w:r w:rsidRPr="0032117D">
        <w:rPr>
          <w:rFonts w:ascii="Times New Roman" w:hAnsi="Times New Roman" w:cs="Times New Roman"/>
          <w:sz w:val="24"/>
          <w:szCs w:val="24"/>
          <w:lang w:val="en-GB"/>
        </w:rPr>
        <w:t>o</w:t>
      </w:r>
      <w:proofErr w:type="spellEnd"/>
      <w:r w:rsidRPr="0032117D">
        <w:rPr>
          <w:rFonts w:ascii="Times New Roman" w:hAnsi="Times New Roman" w:cs="Times New Roman"/>
          <w:sz w:val="24"/>
          <w:szCs w:val="24"/>
          <w:lang w:val="en-GB"/>
        </w:rPr>
        <w:t>, T</w:t>
      </w:r>
      <w:r w:rsidR="006B17A3">
        <w:rPr>
          <w:rFonts w:ascii="Times New Roman" w:hAnsi="Times New Roman" w:cs="Times New Roman"/>
          <w:sz w:val="24"/>
          <w:szCs w:val="24"/>
          <w:lang w:val="en-GB"/>
        </w:rPr>
        <w:t>essa</w:t>
      </w:r>
      <w:r w:rsidRPr="0032117D">
        <w:rPr>
          <w:rFonts w:ascii="Times New Roman" w:hAnsi="Times New Roman" w:cs="Times New Roman"/>
          <w:sz w:val="24"/>
          <w:szCs w:val="24"/>
          <w:lang w:val="en-GB"/>
        </w:rPr>
        <w:t xml:space="preserve">. (2017) “A High Bar or a Double Standard? Gender, Competence, and Information in Political Campaigns.” </w:t>
      </w:r>
      <w:r w:rsidRPr="0032117D">
        <w:rPr>
          <w:rFonts w:ascii="Times New Roman" w:hAnsi="Times New Roman" w:cs="Times New Roman"/>
          <w:i/>
          <w:sz w:val="24"/>
          <w:szCs w:val="24"/>
          <w:lang w:val="en-GB"/>
        </w:rPr>
        <w:t xml:space="preserve">Political </w:t>
      </w:r>
      <w:proofErr w:type="spellStart"/>
      <w:r w:rsidRPr="0032117D">
        <w:rPr>
          <w:rFonts w:ascii="Times New Roman" w:hAnsi="Times New Roman" w:cs="Times New Roman"/>
          <w:i/>
          <w:sz w:val="24"/>
          <w:szCs w:val="24"/>
          <w:lang w:val="en-GB"/>
        </w:rPr>
        <w:t>Behavior</w:t>
      </w:r>
      <w:proofErr w:type="spellEnd"/>
      <w:r w:rsidRPr="0032117D">
        <w:rPr>
          <w:rFonts w:ascii="Times New Roman" w:hAnsi="Times New Roman" w:cs="Times New Roman"/>
          <w:sz w:val="24"/>
          <w:szCs w:val="24"/>
          <w:lang w:val="en-GB"/>
        </w:rPr>
        <w:t xml:space="preserve"> 39: 301-325.</w:t>
      </w:r>
    </w:p>
    <w:p w14:paraId="4A9A79E8" w14:textId="338EDC67" w:rsidR="00381D7F" w:rsidRPr="0032117D" w:rsidRDefault="00381D7F" w:rsidP="00AD029A">
      <w:pPr>
        <w:spacing w:after="0" w:line="480" w:lineRule="auto"/>
        <w:rPr>
          <w:rFonts w:ascii="Times New Roman" w:hAnsi="Times New Roman" w:cs="Times New Roman"/>
          <w:sz w:val="24"/>
          <w:szCs w:val="24"/>
        </w:rPr>
      </w:pPr>
      <w:proofErr w:type="spellStart"/>
      <w:r w:rsidRPr="00381D7F">
        <w:rPr>
          <w:rFonts w:ascii="Times New Roman" w:hAnsi="Times New Roman" w:cs="Times New Roman"/>
          <w:color w:val="000000"/>
          <w:sz w:val="24"/>
          <w:szCs w:val="24"/>
        </w:rPr>
        <w:t>Eagly</w:t>
      </w:r>
      <w:proofErr w:type="spellEnd"/>
      <w:r w:rsidRPr="00381D7F">
        <w:rPr>
          <w:rFonts w:ascii="Times New Roman" w:hAnsi="Times New Roman" w:cs="Times New Roman"/>
          <w:color w:val="000000"/>
          <w:sz w:val="24"/>
          <w:szCs w:val="24"/>
        </w:rPr>
        <w:t>, A</w:t>
      </w:r>
      <w:r w:rsidR="006B17A3">
        <w:rPr>
          <w:rFonts w:ascii="Times New Roman" w:hAnsi="Times New Roman" w:cs="Times New Roman"/>
          <w:color w:val="000000"/>
          <w:sz w:val="24"/>
          <w:szCs w:val="24"/>
        </w:rPr>
        <w:t xml:space="preserve">lice </w:t>
      </w:r>
      <w:r w:rsidRPr="00381D7F">
        <w:rPr>
          <w:rFonts w:ascii="Times New Roman" w:hAnsi="Times New Roman" w:cs="Times New Roman"/>
          <w:color w:val="000000"/>
          <w:sz w:val="24"/>
          <w:szCs w:val="24"/>
        </w:rPr>
        <w:t>H</w:t>
      </w:r>
      <w:r w:rsidR="006B17A3">
        <w:rPr>
          <w:rFonts w:ascii="Times New Roman" w:hAnsi="Times New Roman" w:cs="Times New Roman"/>
          <w:color w:val="000000"/>
          <w:sz w:val="24"/>
          <w:szCs w:val="24"/>
        </w:rPr>
        <w:t>.</w:t>
      </w:r>
      <w:r w:rsidRPr="00381D7F">
        <w:rPr>
          <w:rFonts w:ascii="Times New Roman" w:hAnsi="Times New Roman" w:cs="Times New Roman"/>
          <w:color w:val="000000"/>
          <w:sz w:val="24"/>
          <w:szCs w:val="24"/>
        </w:rPr>
        <w:t xml:space="preserve">, </w:t>
      </w:r>
      <w:r w:rsidR="00CB77DB">
        <w:rPr>
          <w:rFonts w:ascii="Times New Roman" w:hAnsi="Times New Roman" w:cs="Times New Roman"/>
          <w:color w:val="000000"/>
          <w:sz w:val="24"/>
          <w:szCs w:val="24"/>
        </w:rPr>
        <w:t>C</w:t>
      </w:r>
      <w:r w:rsidR="006B17A3">
        <w:rPr>
          <w:rFonts w:ascii="Times New Roman" w:hAnsi="Times New Roman" w:cs="Times New Roman"/>
          <w:color w:val="000000"/>
          <w:sz w:val="24"/>
          <w:szCs w:val="24"/>
        </w:rPr>
        <w:t>hrista</w:t>
      </w:r>
      <w:r w:rsidR="00CB77DB">
        <w:rPr>
          <w:rFonts w:ascii="Times New Roman" w:hAnsi="Times New Roman" w:cs="Times New Roman"/>
          <w:color w:val="000000"/>
          <w:sz w:val="24"/>
          <w:szCs w:val="24"/>
        </w:rPr>
        <w:t xml:space="preserve"> </w:t>
      </w:r>
      <w:r w:rsidRPr="00381D7F">
        <w:rPr>
          <w:rFonts w:ascii="Times New Roman" w:hAnsi="Times New Roman" w:cs="Times New Roman"/>
          <w:color w:val="000000"/>
          <w:sz w:val="24"/>
          <w:szCs w:val="24"/>
        </w:rPr>
        <w:t xml:space="preserve">Nater, </w:t>
      </w:r>
      <w:r w:rsidR="00CB77DB">
        <w:rPr>
          <w:rFonts w:ascii="Times New Roman" w:hAnsi="Times New Roman" w:cs="Times New Roman"/>
          <w:color w:val="000000"/>
          <w:sz w:val="24"/>
          <w:szCs w:val="24"/>
        </w:rPr>
        <w:t>D</w:t>
      </w:r>
      <w:r w:rsidR="006B17A3">
        <w:rPr>
          <w:rFonts w:ascii="Times New Roman" w:hAnsi="Times New Roman" w:cs="Times New Roman"/>
          <w:color w:val="000000"/>
          <w:sz w:val="24"/>
          <w:szCs w:val="24"/>
        </w:rPr>
        <w:t xml:space="preserve">avid </w:t>
      </w:r>
      <w:r w:rsidR="00CB77DB">
        <w:rPr>
          <w:rFonts w:ascii="Times New Roman" w:hAnsi="Times New Roman" w:cs="Times New Roman"/>
          <w:color w:val="000000"/>
          <w:sz w:val="24"/>
          <w:szCs w:val="24"/>
        </w:rPr>
        <w:t>I</w:t>
      </w:r>
      <w:r w:rsidR="006B17A3">
        <w:rPr>
          <w:rFonts w:ascii="Times New Roman" w:hAnsi="Times New Roman" w:cs="Times New Roman"/>
          <w:color w:val="000000"/>
          <w:sz w:val="24"/>
          <w:szCs w:val="24"/>
        </w:rPr>
        <w:t>.</w:t>
      </w:r>
      <w:r w:rsidR="00CB77DB">
        <w:rPr>
          <w:rFonts w:ascii="Times New Roman" w:hAnsi="Times New Roman" w:cs="Times New Roman"/>
          <w:color w:val="000000"/>
          <w:sz w:val="24"/>
          <w:szCs w:val="24"/>
        </w:rPr>
        <w:t xml:space="preserve"> </w:t>
      </w:r>
      <w:r w:rsidRPr="00381D7F">
        <w:rPr>
          <w:rFonts w:ascii="Times New Roman" w:hAnsi="Times New Roman" w:cs="Times New Roman"/>
          <w:color w:val="000000"/>
          <w:sz w:val="24"/>
          <w:szCs w:val="24"/>
        </w:rPr>
        <w:t xml:space="preserve">Miller, </w:t>
      </w:r>
      <w:r w:rsidR="00CB77DB">
        <w:rPr>
          <w:rFonts w:ascii="Times New Roman" w:hAnsi="Times New Roman" w:cs="Times New Roman"/>
          <w:color w:val="000000"/>
          <w:sz w:val="24"/>
          <w:szCs w:val="24"/>
        </w:rPr>
        <w:t>M</w:t>
      </w:r>
      <w:r w:rsidR="006B17A3">
        <w:rPr>
          <w:rFonts w:ascii="Times New Roman" w:hAnsi="Times New Roman" w:cs="Times New Roman"/>
          <w:color w:val="000000"/>
          <w:sz w:val="24"/>
          <w:szCs w:val="24"/>
        </w:rPr>
        <w:t>ichèle</w:t>
      </w:r>
      <w:r w:rsidR="00CB77DB">
        <w:rPr>
          <w:rFonts w:ascii="Times New Roman" w:hAnsi="Times New Roman" w:cs="Times New Roman"/>
          <w:color w:val="000000"/>
          <w:sz w:val="24"/>
          <w:szCs w:val="24"/>
        </w:rPr>
        <w:t xml:space="preserve"> </w:t>
      </w:r>
      <w:r w:rsidRPr="00381D7F">
        <w:rPr>
          <w:rFonts w:ascii="Times New Roman" w:hAnsi="Times New Roman" w:cs="Times New Roman"/>
          <w:color w:val="000000"/>
          <w:sz w:val="24"/>
          <w:szCs w:val="24"/>
        </w:rPr>
        <w:t>Kaufmann</w:t>
      </w:r>
      <w:r w:rsidR="00CB77DB">
        <w:rPr>
          <w:rFonts w:ascii="Times New Roman" w:hAnsi="Times New Roman" w:cs="Times New Roman"/>
          <w:color w:val="000000"/>
          <w:sz w:val="24"/>
          <w:szCs w:val="24"/>
        </w:rPr>
        <w:t>, and S</w:t>
      </w:r>
      <w:r w:rsidR="006B17A3">
        <w:rPr>
          <w:rFonts w:ascii="Times New Roman" w:hAnsi="Times New Roman" w:cs="Times New Roman"/>
          <w:color w:val="000000"/>
          <w:sz w:val="24"/>
          <w:szCs w:val="24"/>
        </w:rPr>
        <w:t>abine</w:t>
      </w:r>
      <w:r w:rsidR="00CB77DB">
        <w:rPr>
          <w:rFonts w:ascii="Times New Roman" w:hAnsi="Times New Roman" w:cs="Times New Roman"/>
          <w:color w:val="000000"/>
          <w:sz w:val="24"/>
          <w:szCs w:val="24"/>
        </w:rPr>
        <w:t xml:space="preserve"> </w:t>
      </w:r>
      <w:proofErr w:type="spellStart"/>
      <w:r w:rsidRPr="00381D7F">
        <w:rPr>
          <w:rFonts w:ascii="Times New Roman" w:hAnsi="Times New Roman" w:cs="Times New Roman"/>
          <w:color w:val="000000"/>
          <w:sz w:val="24"/>
          <w:szCs w:val="24"/>
        </w:rPr>
        <w:t>Sczesny</w:t>
      </w:r>
      <w:proofErr w:type="spellEnd"/>
      <w:r w:rsidRPr="00381D7F">
        <w:rPr>
          <w:rFonts w:ascii="Times New Roman" w:hAnsi="Times New Roman" w:cs="Times New Roman"/>
          <w:color w:val="000000"/>
          <w:sz w:val="24"/>
          <w:szCs w:val="24"/>
        </w:rPr>
        <w:t xml:space="preserve">. (2020) </w:t>
      </w:r>
      <w:r w:rsidR="00CB77DB">
        <w:rPr>
          <w:rFonts w:ascii="Times New Roman" w:hAnsi="Times New Roman" w:cs="Times New Roman"/>
          <w:color w:val="000000"/>
          <w:sz w:val="24"/>
          <w:szCs w:val="24"/>
        </w:rPr>
        <w:t>“</w:t>
      </w:r>
      <w:r w:rsidRPr="00381D7F">
        <w:rPr>
          <w:rFonts w:ascii="Times New Roman" w:hAnsi="Times New Roman" w:cs="Times New Roman"/>
          <w:color w:val="000000"/>
          <w:sz w:val="24"/>
          <w:szCs w:val="24"/>
        </w:rPr>
        <w:t>Gender stereotypes have changed: A cross-temporal meta-analysis of U.S. public opinion polls from 1946 to 2018.</w:t>
      </w:r>
      <w:r w:rsidR="00CB77DB">
        <w:rPr>
          <w:rFonts w:ascii="Times New Roman" w:hAnsi="Times New Roman" w:cs="Times New Roman"/>
          <w:color w:val="000000"/>
          <w:sz w:val="24"/>
          <w:szCs w:val="24"/>
        </w:rPr>
        <w:t>”</w:t>
      </w:r>
      <w:r w:rsidRPr="00381D7F">
        <w:rPr>
          <w:rFonts w:ascii="Times New Roman" w:hAnsi="Times New Roman" w:cs="Times New Roman"/>
          <w:color w:val="000000"/>
          <w:sz w:val="24"/>
          <w:szCs w:val="24"/>
        </w:rPr>
        <w:t> </w:t>
      </w:r>
      <w:r w:rsidRPr="00381D7F">
        <w:rPr>
          <w:rFonts w:ascii="Times New Roman" w:hAnsi="Times New Roman" w:cs="Times New Roman"/>
          <w:i/>
          <w:iCs/>
          <w:color w:val="000000"/>
          <w:sz w:val="24"/>
          <w:szCs w:val="24"/>
        </w:rPr>
        <w:t xml:space="preserve">American Psychologist </w:t>
      </w:r>
      <w:r w:rsidRPr="00955908">
        <w:rPr>
          <w:rFonts w:ascii="Times New Roman" w:hAnsi="Times New Roman" w:cs="Times New Roman"/>
          <w:color w:val="000000"/>
          <w:sz w:val="24"/>
          <w:szCs w:val="24"/>
        </w:rPr>
        <w:t>75</w:t>
      </w:r>
      <w:r w:rsidRPr="00381D7F">
        <w:rPr>
          <w:rFonts w:ascii="Times New Roman" w:hAnsi="Times New Roman" w:cs="Times New Roman"/>
          <w:color w:val="000000"/>
          <w:sz w:val="24"/>
          <w:szCs w:val="24"/>
        </w:rPr>
        <w:t>(3), 301–315.</w:t>
      </w:r>
    </w:p>
    <w:p w14:paraId="72F6E7B9" w14:textId="3E0F1F0E" w:rsidR="00AC7726" w:rsidRPr="0032117D" w:rsidRDefault="00AC7726" w:rsidP="00AD029A">
      <w:pPr>
        <w:spacing w:after="0" w:line="480" w:lineRule="auto"/>
        <w:rPr>
          <w:rFonts w:ascii="Times New Roman" w:hAnsi="Times New Roman" w:cs="Times New Roman"/>
          <w:sz w:val="24"/>
          <w:szCs w:val="24"/>
        </w:rPr>
      </w:pPr>
      <w:r w:rsidRPr="0032117D">
        <w:rPr>
          <w:rFonts w:ascii="Times New Roman" w:hAnsi="Times New Roman" w:cs="Times New Roman"/>
          <w:sz w:val="24"/>
          <w:szCs w:val="24"/>
        </w:rPr>
        <w:t>Escobar-Lemmon, M</w:t>
      </w:r>
      <w:r w:rsidR="006B17A3">
        <w:rPr>
          <w:rFonts w:ascii="Times New Roman" w:hAnsi="Times New Roman" w:cs="Times New Roman"/>
          <w:sz w:val="24"/>
          <w:szCs w:val="24"/>
        </w:rPr>
        <w:t>aria</w:t>
      </w:r>
      <w:r w:rsidRPr="0032117D">
        <w:rPr>
          <w:rFonts w:ascii="Times New Roman" w:hAnsi="Times New Roman" w:cs="Times New Roman"/>
          <w:sz w:val="24"/>
          <w:szCs w:val="24"/>
        </w:rPr>
        <w:t>, V</w:t>
      </w:r>
      <w:r w:rsidR="006B17A3">
        <w:rPr>
          <w:rFonts w:ascii="Times New Roman" w:hAnsi="Times New Roman" w:cs="Times New Roman"/>
          <w:sz w:val="24"/>
          <w:szCs w:val="24"/>
        </w:rPr>
        <w:t xml:space="preserve">alerie </w:t>
      </w:r>
      <w:r w:rsidRPr="0032117D">
        <w:rPr>
          <w:rFonts w:ascii="Times New Roman" w:hAnsi="Times New Roman" w:cs="Times New Roman"/>
          <w:sz w:val="24"/>
          <w:szCs w:val="24"/>
        </w:rPr>
        <w:t>J</w:t>
      </w:r>
      <w:r w:rsidR="006B17A3">
        <w:rPr>
          <w:rFonts w:ascii="Times New Roman" w:hAnsi="Times New Roman" w:cs="Times New Roman"/>
          <w:sz w:val="24"/>
          <w:szCs w:val="24"/>
        </w:rPr>
        <w:t>.</w:t>
      </w:r>
      <w:r w:rsidRPr="0032117D">
        <w:rPr>
          <w:rFonts w:ascii="Times New Roman" w:hAnsi="Times New Roman" w:cs="Times New Roman"/>
          <w:sz w:val="24"/>
          <w:szCs w:val="24"/>
        </w:rPr>
        <w:t xml:space="preserve"> Hoekstra, A</w:t>
      </w:r>
      <w:r w:rsidR="006B17A3">
        <w:rPr>
          <w:rFonts w:ascii="Times New Roman" w:hAnsi="Times New Roman" w:cs="Times New Roman"/>
          <w:sz w:val="24"/>
          <w:szCs w:val="24"/>
        </w:rPr>
        <w:t xml:space="preserve">lice </w:t>
      </w:r>
      <w:r w:rsidRPr="0032117D">
        <w:rPr>
          <w:rFonts w:ascii="Times New Roman" w:hAnsi="Times New Roman" w:cs="Times New Roman"/>
          <w:sz w:val="24"/>
          <w:szCs w:val="24"/>
        </w:rPr>
        <w:t>J</w:t>
      </w:r>
      <w:r w:rsidR="006B17A3">
        <w:rPr>
          <w:rFonts w:ascii="Times New Roman" w:hAnsi="Times New Roman" w:cs="Times New Roman"/>
          <w:sz w:val="24"/>
          <w:szCs w:val="24"/>
        </w:rPr>
        <w:t>.</w:t>
      </w:r>
      <w:r w:rsidRPr="0032117D">
        <w:rPr>
          <w:rFonts w:ascii="Times New Roman" w:hAnsi="Times New Roman" w:cs="Times New Roman"/>
          <w:sz w:val="24"/>
          <w:szCs w:val="24"/>
        </w:rPr>
        <w:t xml:space="preserve"> Kang, and M</w:t>
      </w:r>
      <w:r w:rsidR="006B17A3">
        <w:rPr>
          <w:rFonts w:ascii="Times New Roman" w:hAnsi="Times New Roman" w:cs="Times New Roman"/>
          <w:sz w:val="24"/>
          <w:szCs w:val="24"/>
        </w:rPr>
        <w:t xml:space="preserve">iki </w:t>
      </w:r>
      <w:r w:rsidRPr="0032117D">
        <w:rPr>
          <w:rFonts w:ascii="Times New Roman" w:hAnsi="Times New Roman" w:cs="Times New Roman"/>
          <w:sz w:val="24"/>
          <w:szCs w:val="24"/>
        </w:rPr>
        <w:t>C</w:t>
      </w:r>
      <w:r w:rsidR="006B17A3">
        <w:rPr>
          <w:rFonts w:ascii="Times New Roman" w:hAnsi="Times New Roman" w:cs="Times New Roman"/>
          <w:sz w:val="24"/>
          <w:szCs w:val="24"/>
        </w:rPr>
        <w:t>.</w:t>
      </w:r>
      <w:r w:rsidRPr="0032117D">
        <w:rPr>
          <w:rFonts w:ascii="Times New Roman" w:hAnsi="Times New Roman" w:cs="Times New Roman"/>
          <w:sz w:val="24"/>
          <w:szCs w:val="24"/>
        </w:rPr>
        <w:t xml:space="preserve"> </w:t>
      </w:r>
      <w:proofErr w:type="spellStart"/>
      <w:r w:rsidRPr="0032117D">
        <w:rPr>
          <w:rFonts w:ascii="Times New Roman" w:hAnsi="Times New Roman" w:cs="Times New Roman"/>
          <w:sz w:val="24"/>
          <w:szCs w:val="24"/>
        </w:rPr>
        <w:t>Kittilson</w:t>
      </w:r>
      <w:proofErr w:type="spellEnd"/>
      <w:r w:rsidRPr="0032117D">
        <w:rPr>
          <w:rFonts w:ascii="Times New Roman" w:hAnsi="Times New Roman" w:cs="Times New Roman"/>
          <w:sz w:val="24"/>
          <w:szCs w:val="24"/>
        </w:rPr>
        <w:t xml:space="preserve">. (2021) “Breaking the Judicial Glass Ceiling: The Appointment of Women to High Courts Worldwide.” </w:t>
      </w:r>
      <w:r w:rsidRPr="0032117D">
        <w:rPr>
          <w:rFonts w:ascii="Times New Roman" w:hAnsi="Times New Roman" w:cs="Times New Roman"/>
          <w:i/>
          <w:sz w:val="24"/>
          <w:szCs w:val="24"/>
        </w:rPr>
        <w:t>Journal of Politics</w:t>
      </w:r>
      <w:r w:rsidRPr="0032117D">
        <w:rPr>
          <w:rFonts w:ascii="Times New Roman" w:hAnsi="Times New Roman" w:cs="Times New Roman"/>
          <w:sz w:val="24"/>
          <w:szCs w:val="24"/>
        </w:rPr>
        <w:t xml:space="preserve"> 83(2): </w:t>
      </w:r>
      <w:r w:rsidR="00012B93" w:rsidRPr="0032117D">
        <w:rPr>
          <w:rFonts w:ascii="Times New Roman" w:hAnsi="Times New Roman" w:cs="Times New Roman"/>
          <w:sz w:val="24"/>
          <w:szCs w:val="24"/>
        </w:rPr>
        <w:t>662-674.</w:t>
      </w:r>
    </w:p>
    <w:p w14:paraId="74C30DB8" w14:textId="2843D0CF" w:rsidR="0032117D" w:rsidRPr="0032117D" w:rsidRDefault="0032117D" w:rsidP="00AD029A">
      <w:pPr>
        <w:pStyle w:val="NormalWeb"/>
        <w:shd w:val="clear" w:color="auto" w:fill="FFFFFF"/>
        <w:spacing w:before="0" w:beforeAutospacing="0" w:after="0" w:afterAutospacing="0" w:line="480" w:lineRule="auto"/>
      </w:pPr>
      <w:r w:rsidRPr="00AE3D0A">
        <w:t>Funk, C</w:t>
      </w:r>
      <w:r w:rsidR="006B17A3">
        <w:t xml:space="preserve">arolyn </w:t>
      </w:r>
      <w:r w:rsidR="001E3197">
        <w:t>L</w:t>
      </w:r>
      <w:r w:rsidRPr="00AE3D0A">
        <w:t xml:space="preserve">. (1999) </w:t>
      </w:r>
      <w:r>
        <w:t>“</w:t>
      </w:r>
      <w:r w:rsidRPr="00AE3D0A">
        <w:t>Bringing the candidate into models of candidate evaluation.</w:t>
      </w:r>
      <w:r>
        <w:t>”</w:t>
      </w:r>
      <w:r w:rsidRPr="00AE3D0A">
        <w:t xml:space="preserve"> </w:t>
      </w:r>
      <w:r w:rsidRPr="00AE3D0A">
        <w:rPr>
          <w:i/>
          <w:iCs/>
        </w:rPr>
        <w:t>Journal of Politics</w:t>
      </w:r>
      <w:r w:rsidRPr="00AE3D0A">
        <w:t>, 61(3)</w:t>
      </w:r>
      <w:r w:rsidR="00AD029A">
        <w:t>:</w:t>
      </w:r>
      <w:r w:rsidRPr="00AE3D0A">
        <w:t xml:space="preserve"> 700</w:t>
      </w:r>
      <w:r w:rsidRPr="00AE3D0A">
        <w:rPr>
          <w:rFonts w:hint="eastAsia"/>
        </w:rPr>
        <w:t>–</w:t>
      </w:r>
      <w:r w:rsidRPr="00AE3D0A">
        <w:t xml:space="preserve">720. </w:t>
      </w:r>
    </w:p>
    <w:p w14:paraId="3F3F071C" w14:textId="48566644" w:rsidR="008972CE" w:rsidRPr="0032117D" w:rsidRDefault="008972CE" w:rsidP="00AD029A">
      <w:pPr>
        <w:autoSpaceDE w:val="0"/>
        <w:autoSpaceDN w:val="0"/>
        <w:adjustRightInd w:val="0"/>
        <w:spacing w:after="0" w:line="480" w:lineRule="auto"/>
        <w:rPr>
          <w:rFonts w:ascii="Times New Roman" w:hAnsi="Times New Roman" w:cs="Times New Roman"/>
          <w:sz w:val="24"/>
          <w:szCs w:val="24"/>
          <w:lang w:val="en-GB"/>
        </w:rPr>
      </w:pPr>
      <w:proofErr w:type="spellStart"/>
      <w:r w:rsidRPr="0032117D">
        <w:rPr>
          <w:rFonts w:ascii="Times New Roman" w:hAnsi="Times New Roman" w:cs="Times New Roman"/>
          <w:sz w:val="24"/>
          <w:szCs w:val="24"/>
          <w:lang w:val="en-GB"/>
        </w:rPr>
        <w:t>LaScotte</w:t>
      </w:r>
      <w:proofErr w:type="spellEnd"/>
      <w:r w:rsidRPr="0032117D">
        <w:rPr>
          <w:rFonts w:ascii="Times New Roman" w:hAnsi="Times New Roman" w:cs="Times New Roman"/>
          <w:sz w:val="24"/>
          <w:szCs w:val="24"/>
          <w:lang w:val="en-GB"/>
        </w:rPr>
        <w:t>, D</w:t>
      </w:r>
      <w:r w:rsidR="006B17A3">
        <w:rPr>
          <w:rFonts w:ascii="Times New Roman" w:hAnsi="Times New Roman" w:cs="Times New Roman"/>
          <w:sz w:val="24"/>
          <w:szCs w:val="24"/>
          <w:lang w:val="en-GB"/>
        </w:rPr>
        <w:t xml:space="preserve">arren </w:t>
      </w:r>
      <w:r w:rsidRPr="0032117D">
        <w:rPr>
          <w:rFonts w:ascii="Times New Roman" w:hAnsi="Times New Roman" w:cs="Times New Roman"/>
          <w:sz w:val="24"/>
          <w:szCs w:val="24"/>
          <w:lang w:val="en-GB"/>
        </w:rPr>
        <w:t xml:space="preserve">K. (2016) “Singular </w:t>
      </w:r>
      <w:r w:rsidRPr="0032117D">
        <w:rPr>
          <w:rFonts w:ascii="Times New Roman" w:hAnsi="Times New Roman" w:cs="Times New Roman"/>
          <w:i/>
          <w:sz w:val="24"/>
          <w:szCs w:val="24"/>
          <w:lang w:val="en-GB"/>
        </w:rPr>
        <w:t>They</w:t>
      </w:r>
      <w:r w:rsidRPr="0032117D">
        <w:rPr>
          <w:rFonts w:ascii="Times New Roman" w:hAnsi="Times New Roman" w:cs="Times New Roman"/>
          <w:sz w:val="24"/>
          <w:szCs w:val="24"/>
          <w:lang w:val="en-GB"/>
        </w:rPr>
        <w:t xml:space="preserve">: An Empirical Study of Generic Pronoun Use.” </w:t>
      </w:r>
      <w:r w:rsidRPr="0032117D">
        <w:rPr>
          <w:rFonts w:ascii="Times New Roman" w:hAnsi="Times New Roman" w:cs="Times New Roman"/>
          <w:i/>
          <w:sz w:val="24"/>
          <w:szCs w:val="24"/>
          <w:lang w:val="en-GB"/>
        </w:rPr>
        <w:t>American Speech</w:t>
      </w:r>
      <w:r w:rsidRPr="0032117D">
        <w:rPr>
          <w:rFonts w:ascii="Times New Roman" w:hAnsi="Times New Roman" w:cs="Times New Roman"/>
          <w:sz w:val="24"/>
          <w:szCs w:val="24"/>
          <w:lang w:val="en-GB"/>
        </w:rPr>
        <w:t xml:space="preserve"> 91(1): 62-80.</w:t>
      </w:r>
    </w:p>
    <w:p w14:paraId="406DE50D" w14:textId="2A96D6C0" w:rsidR="000F7C8B" w:rsidRPr="0032117D" w:rsidRDefault="000F7C8B" w:rsidP="00AD029A">
      <w:pPr>
        <w:spacing w:after="0" w:line="480" w:lineRule="auto"/>
        <w:rPr>
          <w:rFonts w:ascii="Times New Roman" w:hAnsi="Times New Roman" w:cs="Times New Roman"/>
          <w:color w:val="222222"/>
          <w:sz w:val="24"/>
          <w:szCs w:val="24"/>
          <w:shd w:val="clear" w:color="auto" w:fill="FFFFFF"/>
        </w:rPr>
      </w:pPr>
      <w:r w:rsidRPr="0032117D">
        <w:rPr>
          <w:rFonts w:ascii="Times New Roman" w:hAnsi="Times New Roman" w:cs="Times New Roman"/>
          <w:color w:val="222222"/>
          <w:sz w:val="24"/>
          <w:szCs w:val="24"/>
          <w:shd w:val="clear" w:color="auto" w:fill="FFFFFF"/>
        </w:rPr>
        <w:t>McDermott, M</w:t>
      </w:r>
      <w:r w:rsidR="006B17A3">
        <w:rPr>
          <w:rFonts w:ascii="Times New Roman" w:hAnsi="Times New Roman" w:cs="Times New Roman"/>
          <w:color w:val="222222"/>
          <w:sz w:val="24"/>
          <w:szCs w:val="24"/>
          <w:shd w:val="clear" w:color="auto" w:fill="FFFFFF"/>
        </w:rPr>
        <w:t xml:space="preserve">onika </w:t>
      </w:r>
      <w:r w:rsidRPr="0032117D">
        <w:rPr>
          <w:rFonts w:ascii="Times New Roman" w:hAnsi="Times New Roman" w:cs="Times New Roman"/>
          <w:color w:val="222222"/>
          <w:sz w:val="24"/>
          <w:szCs w:val="24"/>
          <w:shd w:val="clear" w:color="auto" w:fill="FFFFFF"/>
        </w:rPr>
        <w:t>L. (2016) </w:t>
      </w:r>
      <w:r w:rsidRPr="0032117D">
        <w:rPr>
          <w:rFonts w:ascii="Times New Roman" w:hAnsi="Times New Roman" w:cs="Times New Roman"/>
          <w:i/>
          <w:iCs/>
          <w:color w:val="222222"/>
          <w:sz w:val="24"/>
          <w:szCs w:val="24"/>
          <w:shd w:val="clear" w:color="auto" w:fill="FFFFFF"/>
        </w:rPr>
        <w:t>Masculinity, femininity, and American political behavior</w:t>
      </w:r>
      <w:r w:rsidRPr="0032117D">
        <w:rPr>
          <w:rFonts w:ascii="Times New Roman" w:hAnsi="Times New Roman" w:cs="Times New Roman"/>
          <w:color w:val="222222"/>
          <w:sz w:val="24"/>
          <w:szCs w:val="24"/>
          <w:shd w:val="clear" w:color="auto" w:fill="FFFFFF"/>
        </w:rPr>
        <w:t>. Oxford University Press.</w:t>
      </w:r>
    </w:p>
    <w:p w14:paraId="52F8FC70" w14:textId="0CBE82FE" w:rsidR="00565C49" w:rsidRPr="0032117D" w:rsidRDefault="00565C49" w:rsidP="00AD029A">
      <w:pPr>
        <w:spacing w:after="0" w:line="480" w:lineRule="auto"/>
        <w:rPr>
          <w:rFonts w:ascii="Times New Roman" w:hAnsi="Times New Roman" w:cs="Times New Roman"/>
          <w:color w:val="222222"/>
          <w:sz w:val="24"/>
          <w:szCs w:val="24"/>
          <w:shd w:val="clear" w:color="auto" w:fill="FFFFFF"/>
        </w:rPr>
      </w:pPr>
      <w:r w:rsidRPr="0032117D">
        <w:rPr>
          <w:rFonts w:ascii="Times New Roman" w:hAnsi="Times New Roman" w:cs="Times New Roman"/>
          <w:color w:val="222222"/>
          <w:sz w:val="24"/>
          <w:szCs w:val="24"/>
          <w:shd w:val="clear" w:color="auto" w:fill="FFFFFF"/>
        </w:rPr>
        <w:t>Oliver</w:t>
      </w:r>
      <w:r w:rsidR="000F7C8B" w:rsidRPr="0032117D">
        <w:rPr>
          <w:rFonts w:ascii="Times New Roman" w:hAnsi="Times New Roman" w:cs="Times New Roman"/>
          <w:color w:val="222222"/>
          <w:sz w:val="24"/>
          <w:szCs w:val="24"/>
          <w:shd w:val="clear" w:color="auto" w:fill="FFFFFF"/>
        </w:rPr>
        <w:t>, S</w:t>
      </w:r>
      <w:r w:rsidR="006B17A3">
        <w:rPr>
          <w:rFonts w:ascii="Times New Roman" w:hAnsi="Times New Roman" w:cs="Times New Roman"/>
          <w:color w:val="222222"/>
          <w:sz w:val="24"/>
          <w:szCs w:val="24"/>
          <w:shd w:val="clear" w:color="auto" w:fill="FFFFFF"/>
        </w:rPr>
        <w:t>arah,</w:t>
      </w:r>
      <w:r w:rsidRPr="0032117D">
        <w:rPr>
          <w:rFonts w:ascii="Times New Roman" w:hAnsi="Times New Roman" w:cs="Times New Roman"/>
          <w:color w:val="222222"/>
          <w:sz w:val="24"/>
          <w:szCs w:val="24"/>
          <w:shd w:val="clear" w:color="auto" w:fill="FFFFFF"/>
        </w:rPr>
        <w:t xml:space="preserve"> </w:t>
      </w:r>
      <w:r w:rsidR="001E3197">
        <w:rPr>
          <w:rFonts w:ascii="Times New Roman" w:hAnsi="Times New Roman" w:cs="Times New Roman"/>
          <w:color w:val="222222"/>
          <w:sz w:val="24"/>
          <w:szCs w:val="24"/>
          <w:shd w:val="clear" w:color="auto" w:fill="FFFFFF"/>
        </w:rPr>
        <w:t>and</w:t>
      </w:r>
      <w:r w:rsidRPr="0032117D">
        <w:rPr>
          <w:rFonts w:ascii="Times New Roman" w:hAnsi="Times New Roman" w:cs="Times New Roman"/>
          <w:color w:val="222222"/>
          <w:sz w:val="24"/>
          <w:szCs w:val="24"/>
          <w:shd w:val="clear" w:color="auto" w:fill="FFFFFF"/>
        </w:rPr>
        <w:t xml:space="preserve"> </w:t>
      </w:r>
      <w:r w:rsidR="000F7C8B" w:rsidRPr="0032117D">
        <w:rPr>
          <w:rFonts w:ascii="Times New Roman" w:hAnsi="Times New Roman" w:cs="Times New Roman"/>
          <w:color w:val="222222"/>
          <w:sz w:val="24"/>
          <w:szCs w:val="24"/>
          <w:shd w:val="clear" w:color="auto" w:fill="FFFFFF"/>
        </w:rPr>
        <w:t>M</w:t>
      </w:r>
      <w:r w:rsidR="006B17A3">
        <w:rPr>
          <w:rFonts w:ascii="Times New Roman" w:hAnsi="Times New Roman" w:cs="Times New Roman"/>
          <w:color w:val="222222"/>
          <w:sz w:val="24"/>
          <w:szCs w:val="24"/>
          <w:shd w:val="clear" w:color="auto" w:fill="FFFFFF"/>
        </w:rPr>
        <w:t>eredith</w:t>
      </w:r>
      <w:r w:rsidR="000F7C8B" w:rsidRPr="0032117D">
        <w:rPr>
          <w:rFonts w:ascii="Times New Roman" w:hAnsi="Times New Roman" w:cs="Times New Roman"/>
          <w:color w:val="222222"/>
          <w:sz w:val="24"/>
          <w:szCs w:val="24"/>
          <w:shd w:val="clear" w:color="auto" w:fill="FFFFFF"/>
        </w:rPr>
        <w:t xml:space="preserve"> </w:t>
      </w:r>
      <w:r w:rsidRPr="0032117D">
        <w:rPr>
          <w:rFonts w:ascii="Times New Roman" w:hAnsi="Times New Roman" w:cs="Times New Roman"/>
          <w:color w:val="222222"/>
          <w:sz w:val="24"/>
          <w:szCs w:val="24"/>
          <w:shd w:val="clear" w:color="auto" w:fill="FFFFFF"/>
        </w:rPr>
        <w:t xml:space="preserve">Conroy. (2018) </w:t>
      </w:r>
      <w:r w:rsidR="000F7C8B" w:rsidRPr="0032117D">
        <w:rPr>
          <w:rFonts w:ascii="Times New Roman" w:hAnsi="Times New Roman" w:cs="Times New Roman"/>
          <w:color w:val="222222"/>
          <w:sz w:val="24"/>
          <w:szCs w:val="24"/>
          <w:shd w:val="clear" w:color="auto" w:fill="FFFFFF"/>
        </w:rPr>
        <w:t>“</w:t>
      </w:r>
      <w:r w:rsidRPr="0032117D">
        <w:rPr>
          <w:rFonts w:ascii="Times New Roman" w:hAnsi="Times New Roman" w:cs="Times New Roman"/>
          <w:color w:val="222222"/>
          <w:sz w:val="24"/>
          <w:szCs w:val="24"/>
          <w:shd w:val="clear" w:color="auto" w:fill="FFFFFF"/>
        </w:rPr>
        <w:t>Tough enough for the job? How masculinity predicts recruitment of city council members.</w:t>
      </w:r>
      <w:r w:rsidR="000F7C8B" w:rsidRPr="0032117D">
        <w:rPr>
          <w:rFonts w:ascii="Times New Roman" w:hAnsi="Times New Roman" w:cs="Times New Roman"/>
          <w:color w:val="222222"/>
          <w:sz w:val="24"/>
          <w:szCs w:val="24"/>
          <w:shd w:val="clear" w:color="auto" w:fill="FFFFFF"/>
        </w:rPr>
        <w:t>”</w:t>
      </w:r>
      <w:r w:rsidRPr="0032117D">
        <w:rPr>
          <w:rFonts w:ascii="Times New Roman" w:hAnsi="Times New Roman" w:cs="Times New Roman"/>
          <w:color w:val="222222"/>
          <w:sz w:val="24"/>
          <w:szCs w:val="24"/>
          <w:shd w:val="clear" w:color="auto" w:fill="FFFFFF"/>
        </w:rPr>
        <w:t> </w:t>
      </w:r>
      <w:r w:rsidRPr="0032117D">
        <w:rPr>
          <w:rFonts w:ascii="Times New Roman" w:hAnsi="Times New Roman" w:cs="Times New Roman"/>
          <w:i/>
          <w:iCs/>
          <w:color w:val="222222"/>
          <w:sz w:val="24"/>
          <w:szCs w:val="24"/>
          <w:shd w:val="clear" w:color="auto" w:fill="FFFFFF"/>
        </w:rPr>
        <w:t>American Politics Research</w:t>
      </w:r>
      <w:r w:rsidR="000F7C8B" w:rsidRPr="0032117D">
        <w:rPr>
          <w:rFonts w:ascii="Times New Roman" w:hAnsi="Times New Roman" w:cs="Times New Roman"/>
          <w:color w:val="222222"/>
          <w:sz w:val="24"/>
          <w:szCs w:val="24"/>
          <w:shd w:val="clear" w:color="auto" w:fill="FFFFFF"/>
        </w:rPr>
        <w:t xml:space="preserve"> </w:t>
      </w:r>
      <w:r w:rsidRPr="0032117D">
        <w:rPr>
          <w:rFonts w:ascii="Times New Roman" w:hAnsi="Times New Roman" w:cs="Times New Roman"/>
          <w:iCs/>
          <w:color w:val="222222"/>
          <w:sz w:val="24"/>
          <w:szCs w:val="24"/>
          <w:shd w:val="clear" w:color="auto" w:fill="FFFFFF"/>
        </w:rPr>
        <w:t>46</w:t>
      </w:r>
      <w:r w:rsidRPr="0032117D">
        <w:rPr>
          <w:rFonts w:ascii="Times New Roman" w:hAnsi="Times New Roman" w:cs="Times New Roman"/>
          <w:color w:val="222222"/>
          <w:sz w:val="24"/>
          <w:szCs w:val="24"/>
          <w:shd w:val="clear" w:color="auto" w:fill="FFFFFF"/>
        </w:rPr>
        <w:t>(6)</w:t>
      </w:r>
      <w:r w:rsidR="000F7C8B" w:rsidRPr="0032117D">
        <w:rPr>
          <w:rFonts w:ascii="Times New Roman" w:hAnsi="Times New Roman" w:cs="Times New Roman"/>
          <w:color w:val="222222"/>
          <w:sz w:val="24"/>
          <w:szCs w:val="24"/>
          <w:shd w:val="clear" w:color="auto" w:fill="FFFFFF"/>
        </w:rPr>
        <w:t>:</w:t>
      </w:r>
      <w:r w:rsidRPr="0032117D">
        <w:rPr>
          <w:rFonts w:ascii="Times New Roman" w:hAnsi="Times New Roman" w:cs="Times New Roman"/>
          <w:color w:val="222222"/>
          <w:sz w:val="24"/>
          <w:szCs w:val="24"/>
          <w:shd w:val="clear" w:color="auto" w:fill="FFFFFF"/>
        </w:rPr>
        <w:t xml:space="preserve"> 1094-1122.</w:t>
      </w:r>
    </w:p>
    <w:p w14:paraId="61997A16" w14:textId="15F4599D" w:rsidR="001436A2" w:rsidRPr="0032117D" w:rsidRDefault="001436A2" w:rsidP="00AD029A">
      <w:pPr>
        <w:autoSpaceDE w:val="0"/>
        <w:autoSpaceDN w:val="0"/>
        <w:adjustRightInd w:val="0"/>
        <w:spacing w:after="0" w:line="480" w:lineRule="auto"/>
        <w:rPr>
          <w:rFonts w:ascii="Times New Roman" w:hAnsi="Times New Roman" w:cs="Times New Roman"/>
          <w:sz w:val="24"/>
          <w:szCs w:val="24"/>
          <w:lang w:val="en-GB"/>
        </w:rPr>
      </w:pPr>
      <w:r>
        <w:rPr>
          <w:rFonts w:ascii="Times New Roman" w:hAnsi="Times New Roman" w:cs="Times New Roman"/>
          <w:sz w:val="24"/>
          <w:szCs w:val="24"/>
          <w:lang w:val="en-GB"/>
        </w:rPr>
        <w:lastRenderedPageBreak/>
        <w:t>Roberts, D</w:t>
      </w:r>
      <w:r w:rsidR="006B17A3">
        <w:rPr>
          <w:rFonts w:ascii="Times New Roman" w:hAnsi="Times New Roman" w:cs="Times New Roman"/>
          <w:sz w:val="24"/>
          <w:szCs w:val="24"/>
          <w:lang w:val="en-GB"/>
        </w:rPr>
        <w:t xml:space="preserve">amon </w:t>
      </w:r>
      <w:r>
        <w:rPr>
          <w:rFonts w:ascii="Times New Roman" w:hAnsi="Times New Roman" w:cs="Times New Roman"/>
          <w:sz w:val="24"/>
          <w:szCs w:val="24"/>
          <w:lang w:val="en-GB"/>
        </w:rPr>
        <w:t>C</w:t>
      </w:r>
      <w:r w:rsidR="006B17A3">
        <w:rPr>
          <w:rFonts w:ascii="Times New Roman" w:hAnsi="Times New Roman" w:cs="Times New Roman"/>
          <w:sz w:val="24"/>
          <w:szCs w:val="24"/>
          <w:lang w:val="en-GB"/>
        </w:rPr>
        <w:t>.</w:t>
      </w:r>
      <w:r w:rsidR="00DC64A0">
        <w:rPr>
          <w:rFonts w:ascii="Times New Roman" w:hAnsi="Times New Roman" w:cs="Times New Roman"/>
          <w:sz w:val="24"/>
          <w:szCs w:val="24"/>
          <w:lang w:val="en-GB"/>
        </w:rPr>
        <w:t>,</w:t>
      </w:r>
      <w:r>
        <w:rPr>
          <w:rFonts w:ascii="Times New Roman" w:hAnsi="Times New Roman" w:cs="Times New Roman"/>
          <w:sz w:val="24"/>
          <w:szCs w:val="24"/>
          <w:lang w:val="en-GB"/>
        </w:rPr>
        <w:t xml:space="preserve"> and S</w:t>
      </w:r>
      <w:r w:rsidR="006B17A3">
        <w:rPr>
          <w:rFonts w:ascii="Times New Roman" w:hAnsi="Times New Roman" w:cs="Times New Roman"/>
          <w:sz w:val="24"/>
          <w:szCs w:val="24"/>
          <w:lang w:val="en-GB"/>
        </w:rPr>
        <w:t xml:space="preserve">tephen </w:t>
      </w:r>
      <w:r>
        <w:rPr>
          <w:rFonts w:ascii="Times New Roman" w:hAnsi="Times New Roman" w:cs="Times New Roman"/>
          <w:sz w:val="24"/>
          <w:szCs w:val="24"/>
          <w:lang w:val="en-GB"/>
        </w:rPr>
        <w:t>M</w:t>
      </w:r>
      <w:r w:rsidR="006B17A3">
        <w:rPr>
          <w:rFonts w:ascii="Times New Roman" w:hAnsi="Times New Roman" w:cs="Times New Roman"/>
          <w:sz w:val="24"/>
          <w:szCs w:val="24"/>
          <w:lang w:val="en-GB"/>
        </w:rPr>
        <w:t>.</w:t>
      </w:r>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Utych</w:t>
      </w:r>
      <w:proofErr w:type="spellEnd"/>
      <w:r>
        <w:rPr>
          <w:rFonts w:ascii="Times New Roman" w:hAnsi="Times New Roman" w:cs="Times New Roman"/>
          <w:sz w:val="24"/>
          <w:szCs w:val="24"/>
          <w:lang w:val="en-GB"/>
        </w:rPr>
        <w:t xml:space="preserve">. (2020) “Linking Gender, Language, and Partisanship: Developing a Database of Masculine and Feminine Words.” </w:t>
      </w:r>
      <w:r>
        <w:rPr>
          <w:rFonts w:ascii="Times New Roman" w:hAnsi="Times New Roman" w:cs="Times New Roman"/>
          <w:i/>
          <w:iCs/>
          <w:sz w:val="24"/>
          <w:szCs w:val="24"/>
          <w:lang w:val="en-GB"/>
        </w:rPr>
        <w:t>Political Research Quarterly</w:t>
      </w:r>
      <w:r>
        <w:rPr>
          <w:rFonts w:ascii="Times New Roman" w:hAnsi="Times New Roman" w:cs="Times New Roman"/>
          <w:sz w:val="24"/>
          <w:szCs w:val="24"/>
          <w:lang w:val="en-GB"/>
        </w:rPr>
        <w:t xml:space="preserve"> 73(1): 40-50.</w:t>
      </w:r>
    </w:p>
    <w:p w14:paraId="67A15D6D" w14:textId="5A1EAC22" w:rsidR="00CD6524" w:rsidRDefault="00CD6524" w:rsidP="00AD029A">
      <w:pPr>
        <w:spacing w:after="0"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Schneider, M</w:t>
      </w:r>
      <w:r w:rsidR="006B17A3">
        <w:rPr>
          <w:rFonts w:ascii="Times New Roman" w:hAnsi="Times New Roman" w:cs="Times New Roman"/>
          <w:color w:val="000000" w:themeColor="text1"/>
          <w:sz w:val="24"/>
          <w:szCs w:val="24"/>
        </w:rPr>
        <w:t xml:space="preserve">onica </w:t>
      </w:r>
      <w:r w:rsidRPr="00CD6524">
        <w:rPr>
          <w:rFonts w:ascii="Times New Roman" w:hAnsi="Times New Roman" w:cs="Times New Roman"/>
          <w:color w:val="000000" w:themeColor="text1"/>
          <w:sz w:val="24"/>
          <w:szCs w:val="24"/>
        </w:rPr>
        <w:t>C</w:t>
      </w:r>
      <w:r w:rsidR="006B17A3">
        <w:rPr>
          <w:rFonts w:ascii="Times New Roman" w:hAnsi="Times New Roman" w:cs="Times New Roman"/>
          <w:color w:val="000000" w:themeColor="text1"/>
          <w:sz w:val="24"/>
          <w:szCs w:val="24"/>
        </w:rPr>
        <w:t>.</w:t>
      </w:r>
      <w:r w:rsidR="00DC64A0">
        <w:rPr>
          <w:rFonts w:ascii="Times New Roman" w:hAnsi="Times New Roman" w:cs="Times New Roman"/>
          <w:color w:val="000000" w:themeColor="text1"/>
          <w:sz w:val="24"/>
          <w:szCs w:val="24"/>
        </w:rPr>
        <w:t>,</w:t>
      </w:r>
      <w:r w:rsidRPr="00CD6524">
        <w:rPr>
          <w:rFonts w:ascii="Times New Roman" w:hAnsi="Times New Roman" w:cs="Times New Roman"/>
          <w:color w:val="000000" w:themeColor="text1"/>
          <w:sz w:val="24"/>
          <w:szCs w:val="24"/>
        </w:rPr>
        <w:t xml:space="preserve"> and A</w:t>
      </w:r>
      <w:r w:rsidR="006B17A3">
        <w:rPr>
          <w:rFonts w:ascii="Times New Roman" w:hAnsi="Times New Roman" w:cs="Times New Roman"/>
          <w:color w:val="000000" w:themeColor="text1"/>
          <w:sz w:val="24"/>
          <w:szCs w:val="24"/>
        </w:rPr>
        <w:t xml:space="preserve">ngela </w:t>
      </w:r>
      <w:r w:rsidRPr="00CD6524">
        <w:rPr>
          <w:rFonts w:ascii="Times New Roman" w:hAnsi="Times New Roman" w:cs="Times New Roman"/>
          <w:color w:val="000000" w:themeColor="text1"/>
          <w:sz w:val="24"/>
          <w:szCs w:val="24"/>
        </w:rPr>
        <w:t>L</w:t>
      </w:r>
      <w:r w:rsidR="006B17A3">
        <w:rPr>
          <w:rFonts w:ascii="Times New Roman" w:hAnsi="Times New Roman" w:cs="Times New Roman"/>
          <w:color w:val="000000" w:themeColor="text1"/>
          <w:sz w:val="24"/>
          <w:szCs w:val="24"/>
        </w:rPr>
        <w:t>.</w:t>
      </w:r>
      <w:r w:rsidRPr="00CD6524">
        <w:rPr>
          <w:rFonts w:ascii="Times New Roman" w:hAnsi="Times New Roman" w:cs="Times New Roman"/>
          <w:color w:val="000000" w:themeColor="text1"/>
          <w:sz w:val="24"/>
          <w:szCs w:val="24"/>
        </w:rPr>
        <w:t xml:space="preserve"> Bos. (2014) “Measuring Stereotype of Female Politicians.” </w:t>
      </w:r>
      <w:r w:rsidRPr="00CD6524">
        <w:rPr>
          <w:rFonts w:ascii="Times New Roman" w:hAnsi="Times New Roman" w:cs="Times New Roman"/>
          <w:i/>
          <w:iCs/>
          <w:color w:val="000000" w:themeColor="text1"/>
          <w:sz w:val="24"/>
          <w:szCs w:val="24"/>
        </w:rPr>
        <w:t>Political Psychology</w:t>
      </w:r>
      <w:r w:rsidRPr="00CD6524">
        <w:rPr>
          <w:rFonts w:ascii="Times New Roman" w:hAnsi="Times New Roman" w:cs="Times New Roman"/>
          <w:color w:val="000000" w:themeColor="text1"/>
          <w:sz w:val="24"/>
          <w:szCs w:val="24"/>
        </w:rPr>
        <w:t xml:space="preserve"> 35(2): 245-266.</w:t>
      </w:r>
    </w:p>
    <w:p w14:paraId="31F687B9" w14:textId="6329BF29" w:rsidR="00223590" w:rsidRPr="00B650FA" w:rsidRDefault="00223590" w:rsidP="00AD029A">
      <w:pPr>
        <w:spacing w:after="0" w:line="480" w:lineRule="auto"/>
        <w:rPr>
          <w:rFonts w:ascii="Times New Roman" w:hAnsi="Times New Roman" w:cs="Times New Roman"/>
          <w:color w:val="000000" w:themeColor="text1"/>
          <w:sz w:val="24"/>
          <w:szCs w:val="24"/>
        </w:rPr>
      </w:pPr>
      <w:proofErr w:type="spellStart"/>
      <w:r w:rsidRPr="00B650FA">
        <w:rPr>
          <w:rFonts w:ascii="Times New Roman" w:hAnsi="Times New Roman" w:cs="Times New Roman"/>
          <w:color w:val="000000" w:themeColor="text1"/>
          <w:sz w:val="24"/>
          <w:szCs w:val="24"/>
        </w:rPr>
        <w:t>Sczesny</w:t>
      </w:r>
      <w:proofErr w:type="spellEnd"/>
      <w:r w:rsidRPr="00B650FA">
        <w:rPr>
          <w:rFonts w:ascii="Times New Roman" w:hAnsi="Times New Roman" w:cs="Times New Roman"/>
          <w:color w:val="000000" w:themeColor="text1"/>
          <w:sz w:val="24"/>
          <w:szCs w:val="24"/>
        </w:rPr>
        <w:t>, S</w:t>
      </w:r>
      <w:r w:rsidR="006B17A3">
        <w:rPr>
          <w:rFonts w:ascii="Times New Roman" w:hAnsi="Times New Roman" w:cs="Times New Roman"/>
          <w:color w:val="000000" w:themeColor="text1"/>
          <w:sz w:val="24"/>
          <w:szCs w:val="24"/>
        </w:rPr>
        <w:t>abine</w:t>
      </w:r>
      <w:r w:rsidRPr="00B650FA">
        <w:rPr>
          <w:rFonts w:ascii="Times New Roman" w:hAnsi="Times New Roman" w:cs="Times New Roman"/>
          <w:color w:val="000000" w:themeColor="text1"/>
          <w:sz w:val="24"/>
          <w:szCs w:val="24"/>
        </w:rPr>
        <w:t>, C</w:t>
      </w:r>
      <w:r w:rsidR="006B17A3">
        <w:rPr>
          <w:rFonts w:ascii="Times New Roman" w:hAnsi="Times New Roman" w:cs="Times New Roman"/>
          <w:color w:val="000000" w:themeColor="text1"/>
          <w:sz w:val="24"/>
          <w:szCs w:val="24"/>
        </w:rPr>
        <w:t>hrista</w:t>
      </w:r>
      <w:r w:rsidRPr="00B650FA">
        <w:rPr>
          <w:rFonts w:ascii="Times New Roman" w:hAnsi="Times New Roman" w:cs="Times New Roman"/>
          <w:color w:val="000000" w:themeColor="text1"/>
          <w:sz w:val="24"/>
          <w:szCs w:val="24"/>
        </w:rPr>
        <w:t xml:space="preserve"> Nater, and A</w:t>
      </w:r>
      <w:r w:rsidR="006B17A3">
        <w:rPr>
          <w:rFonts w:ascii="Times New Roman" w:hAnsi="Times New Roman" w:cs="Times New Roman"/>
          <w:color w:val="000000" w:themeColor="text1"/>
          <w:sz w:val="24"/>
          <w:szCs w:val="24"/>
        </w:rPr>
        <w:t xml:space="preserve">lice </w:t>
      </w:r>
      <w:r w:rsidRPr="00B650FA">
        <w:rPr>
          <w:rFonts w:ascii="Times New Roman" w:hAnsi="Times New Roman" w:cs="Times New Roman"/>
          <w:color w:val="000000" w:themeColor="text1"/>
          <w:sz w:val="24"/>
          <w:szCs w:val="24"/>
        </w:rPr>
        <w:t>H</w:t>
      </w:r>
      <w:r w:rsidR="006B17A3">
        <w:rPr>
          <w:rFonts w:ascii="Times New Roman" w:hAnsi="Times New Roman" w:cs="Times New Roman"/>
          <w:color w:val="000000" w:themeColor="text1"/>
          <w:sz w:val="24"/>
          <w:szCs w:val="24"/>
        </w:rPr>
        <w:t>.</w:t>
      </w:r>
      <w:r w:rsidRPr="00B650FA">
        <w:rPr>
          <w:rFonts w:ascii="Times New Roman" w:hAnsi="Times New Roman" w:cs="Times New Roman"/>
          <w:color w:val="000000" w:themeColor="text1"/>
          <w:sz w:val="24"/>
          <w:szCs w:val="24"/>
        </w:rPr>
        <w:t xml:space="preserve"> </w:t>
      </w:r>
      <w:proofErr w:type="spellStart"/>
      <w:r w:rsidRPr="00B650FA">
        <w:rPr>
          <w:rFonts w:ascii="Times New Roman" w:hAnsi="Times New Roman" w:cs="Times New Roman"/>
          <w:color w:val="000000" w:themeColor="text1"/>
          <w:sz w:val="24"/>
          <w:szCs w:val="24"/>
        </w:rPr>
        <w:t>Eagly</w:t>
      </w:r>
      <w:proofErr w:type="spellEnd"/>
      <w:r w:rsidRPr="00B650FA">
        <w:rPr>
          <w:rFonts w:ascii="Times New Roman" w:hAnsi="Times New Roman" w:cs="Times New Roman"/>
          <w:color w:val="000000" w:themeColor="text1"/>
          <w:sz w:val="24"/>
          <w:szCs w:val="24"/>
        </w:rPr>
        <w:t xml:space="preserve">. (2019) “Agency and Communion: Their Implications for Gender Stereotypes and Gender Identities.” In </w:t>
      </w:r>
      <w:r w:rsidR="00AD029A">
        <w:rPr>
          <w:rFonts w:ascii="Times New Roman" w:hAnsi="Times New Roman" w:cs="Times New Roman"/>
          <w:color w:val="000000" w:themeColor="text1"/>
          <w:sz w:val="24"/>
          <w:szCs w:val="24"/>
        </w:rPr>
        <w:t xml:space="preserve">Andrea Abele and Bogdan </w:t>
      </w:r>
      <w:proofErr w:type="spellStart"/>
      <w:r w:rsidR="00AD029A">
        <w:rPr>
          <w:rFonts w:ascii="Times New Roman" w:hAnsi="Times New Roman" w:cs="Times New Roman"/>
          <w:color w:val="000000" w:themeColor="text1"/>
          <w:sz w:val="24"/>
          <w:szCs w:val="24"/>
        </w:rPr>
        <w:t>Wojciszke</w:t>
      </w:r>
      <w:proofErr w:type="spellEnd"/>
      <w:r w:rsidR="00AD029A">
        <w:rPr>
          <w:rFonts w:ascii="Times New Roman" w:hAnsi="Times New Roman" w:cs="Times New Roman"/>
          <w:color w:val="000000" w:themeColor="text1"/>
          <w:sz w:val="24"/>
          <w:szCs w:val="24"/>
        </w:rPr>
        <w:t xml:space="preserve">, eds., </w:t>
      </w:r>
      <w:r w:rsidRPr="00B650FA">
        <w:rPr>
          <w:rFonts w:ascii="Times New Roman" w:hAnsi="Times New Roman" w:cs="Times New Roman"/>
          <w:i/>
          <w:iCs/>
          <w:color w:val="000000" w:themeColor="text1"/>
          <w:sz w:val="24"/>
          <w:szCs w:val="24"/>
        </w:rPr>
        <w:t>Agency and Communion in Social Psychology</w:t>
      </w:r>
      <w:r w:rsidR="00AD029A">
        <w:rPr>
          <w:rFonts w:ascii="Times New Roman" w:hAnsi="Times New Roman" w:cs="Times New Roman"/>
          <w:color w:val="000000" w:themeColor="text1"/>
          <w:sz w:val="24"/>
          <w:szCs w:val="24"/>
        </w:rPr>
        <w:t xml:space="preserve">. Routledge, </w:t>
      </w:r>
      <w:r w:rsidRPr="00B650FA">
        <w:rPr>
          <w:rFonts w:ascii="Times New Roman" w:hAnsi="Times New Roman" w:cs="Times New Roman"/>
          <w:color w:val="000000" w:themeColor="text1"/>
          <w:sz w:val="24"/>
          <w:szCs w:val="24"/>
        </w:rPr>
        <w:t>103-116</w:t>
      </w:r>
      <w:r w:rsidR="00AD029A">
        <w:rPr>
          <w:rFonts w:ascii="Times New Roman" w:hAnsi="Times New Roman" w:cs="Times New Roman"/>
          <w:color w:val="000000" w:themeColor="text1"/>
          <w:sz w:val="24"/>
          <w:szCs w:val="24"/>
        </w:rPr>
        <w:t>.</w:t>
      </w:r>
    </w:p>
    <w:p w14:paraId="414FBA60" w14:textId="65BE74DB" w:rsidR="00012B93" w:rsidRPr="00B650FA" w:rsidRDefault="00012B93" w:rsidP="00AD029A">
      <w:pPr>
        <w:spacing w:after="0" w:line="480" w:lineRule="auto"/>
        <w:rPr>
          <w:rFonts w:ascii="Times New Roman" w:hAnsi="Times New Roman" w:cs="Times New Roman"/>
          <w:color w:val="000000" w:themeColor="text1"/>
          <w:sz w:val="24"/>
          <w:szCs w:val="24"/>
          <w:shd w:val="clear" w:color="auto" w:fill="FFFFFF"/>
        </w:rPr>
      </w:pPr>
      <w:r w:rsidRPr="00B650FA">
        <w:rPr>
          <w:rFonts w:ascii="Times New Roman" w:hAnsi="Times New Roman" w:cs="Times New Roman"/>
          <w:color w:val="000000" w:themeColor="text1"/>
          <w:sz w:val="24"/>
          <w:szCs w:val="24"/>
          <w:shd w:val="clear" w:color="auto" w:fill="FFFFFF"/>
        </w:rPr>
        <w:t>Shair-Rosenfield, S</w:t>
      </w:r>
      <w:r w:rsidR="006B17A3">
        <w:rPr>
          <w:rFonts w:ascii="Times New Roman" w:hAnsi="Times New Roman" w:cs="Times New Roman"/>
          <w:color w:val="000000" w:themeColor="text1"/>
          <w:sz w:val="24"/>
          <w:szCs w:val="24"/>
          <w:shd w:val="clear" w:color="auto" w:fill="FFFFFF"/>
        </w:rPr>
        <w:t>arah</w:t>
      </w:r>
      <w:r w:rsidR="00DC64A0">
        <w:rPr>
          <w:rFonts w:ascii="Times New Roman" w:hAnsi="Times New Roman" w:cs="Times New Roman"/>
          <w:color w:val="000000" w:themeColor="text1"/>
          <w:sz w:val="24"/>
          <w:szCs w:val="24"/>
          <w:shd w:val="clear" w:color="auto" w:fill="FFFFFF"/>
        </w:rPr>
        <w:t>,</w:t>
      </w:r>
      <w:r w:rsidRPr="00B650FA">
        <w:rPr>
          <w:rFonts w:ascii="Times New Roman" w:hAnsi="Times New Roman" w:cs="Times New Roman"/>
          <w:color w:val="000000" w:themeColor="text1"/>
          <w:sz w:val="24"/>
          <w:szCs w:val="24"/>
          <w:shd w:val="clear" w:color="auto" w:fill="FFFFFF"/>
        </w:rPr>
        <w:t xml:space="preserve"> and </w:t>
      </w:r>
      <w:proofErr w:type="spellStart"/>
      <w:r w:rsidRPr="00B650FA">
        <w:rPr>
          <w:rFonts w:ascii="Times New Roman" w:hAnsi="Times New Roman" w:cs="Times New Roman"/>
          <w:color w:val="000000" w:themeColor="text1"/>
          <w:sz w:val="24"/>
          <w:szCs w:val="24"/>
          <w:shd w:val="clear" w:color="auto" w:fill="FFFFFF"/>
        </w:rPr>
        <w:t>A</w:t>
      </w:r>
      <w:r w:rsidR="006B17A3">
        <w:rPr>
          <w:rFonts w:ascii="Times New Roman" w:hAnsi="Times New Roman" w:cs="Times New Roman"/>
          <w:color w:val="000000" w:themeColor="text1"/>
          <w:sz w:val="24"/>
          <w:szCs w:val="24"/>
          <w:shd w:val="clear" w:color="auto" w:fill="FFFFFF"/>
        </w:rPr>
        <w:t>lissandra</w:t>
      </w:r>
      <w:proofErr w:type="spellEnd"/>
      <w:r w:rsidR="006B17A3">
        <w:rPr>
          <w:rFonts w:ascii="Times New Roman" w:hAnsi="Times New Roman" w:cs="Times New Roman"/>
          <w:color w:val="000000" w:themeColor="text1"/>
          <w:sz w:val="24"/>
          <w:szCs w:val="24"/>
          <w:shd w:val="clear" w:color="auto" w:fill="FFFFFF"/>
        </w:rPr>
        <w:t xml:space="preserve"> </w:t>
      </w:r>
      <w:r w:rsidRPr="00B650FA">
        <w:rPr>
          <w:rFonts w:ascii="Times New Roman" w:hAnsi="Times New Roman" w:cs="Times New Roman"/>
          <w:color w:val="000000" w:themeColor="text1"/>
          <w:sz w:val="24"/>
          <w:szCs w:val="24"/>
          <w:shd w:val="clear" w:color="auto" w:fill="FFFFFF"/>
        </w:rPr>
        <w:t>T</w:t>
      </w:r>
      <w:r w:rsidR="006B17A3">
        <w:rPr>
          <w:rFonts w:ascii="Times New Roman" w:hAnsi="Times New Roman" w:cs="Times New Roman"/>
          <w:color w:val="000000" w:themeColor="text1"/>
          <w:sz w:val="24"/>
          <w:szCs w:val="24"/>
          <w:shd w:val="clear" w:color="auto" w:fill="FFFFFF"/>
        </w:rPr>
        <w:t>.</w:t>
      </w:r>
      <w:r w:rsidRPr="00B650FA">
        <w:rPr>
          <w:rFonts w:ascii="Times New Roman" w:hAnsi="Times New Roman" w:cs="Times New Roman"/>
          <w:color w:val="000000" w:themeColor="text1"/>
          <w:sz w:val="24"/>
          <w:szCs w:val="24"/>
          <w:shd w:val="clear" w:color="auto" w:fill="FFFFFF"/>
        </w:rPr>
        <w:t xml:space="preserve"> </w:t>
      </w:r>
      <w:proofErr w:type="spellStart"/>
      <w:r w:rsidRPr="00B650FA">
        <w:rPr>
          <w:rFonts w:ascii="Times New Roman" w:hAnsi="Times New Roman" w:cs="Times New Roman"/>
          <w:color w:val="000000" w:themeColor="text1"/>
          <w:sz w:val="24"/>
          <w:szCs w:val="24"/>
          <w:shd w:val="clear" w:color="auto" w:fill="FFFFFF"/>
        </w:rPr>
        <w:t>Stoyan</w:t>
      </w:r>
      <w:proofErr w:type="spellEnd"/>
      <w:r w:rsidRPr="00B650FA">
        <w:rPr>
          <w:rFonts w:ascii="Times New Roman" w:hAnsi="Times New Roman" w:cs="Times New Roman"/>
          <w:color w:val="000000" w:themeColor="text1"/>
          <w:sz w:val="24"/>
          <w:szCs w:val="24"/>
          <w:shd w:val="clear" w:color="auto" w:fill="FFFFFF"/>
        </w:rPr>
        <w:t>. (2018) “Gendered opportunities and constraints: How executive sex and approval influence executive decree issuance.” </w:t>
      </w:r>
      <w:r w:rsidRPr="00B650FA">
        <w:rPr>
          <w:rFonts w:ascii="Times New Roman" w:hAnsi="Times New Roman" w:cs="Times New Roman"/>
          <w:i/>
          <w:iCs/>
          <w:color w:val="000000" w:themeColor="text1"/>
          <w:sz w:val="24"/>
          <w:szCs w:val="24"/>
          <w:shd w:val="clear" w:color="auto" w:fill="FFFFFF"/>
        </w:rPr>
        <w:t>Political Research Quarterly</w:t>
      </w:r>
      <w:r w:rsidRPr="00B650FA">
        <w:rPr>
          <w:rFonts w:ascii="Times New Roman" w:hAnsi="Times New Roman" w:cs="Times New Roman"/>
          <w:color w:val="000000" w:themeColor="text1"/>
          <w:sz w:val="24"/>
          <w:szCs w:val="24"/>
          <w:shd w:val="clear" w:color="auto" w:fill="FFFFFF"/>
        </w:rPr>
        <w:t> 71(3): 586-599.</w:t>
      </w:r>
    </w:p>
    <w:p w14:paraId="04C4A5E0" w14:textId="63201AD5" w:rsidR="0032117D" w:rsidRPr="00AE3D0A" w:rsidRDefault="0032117D" w:rsidP="00AD029A">
      <w:pPr>
        <w:spacing w:after="0" w:line="480" w:lineRule="auto"/>
        <w:rPr>
          <w:rFonts w:ascii="Times New Roman" w:hAnsi="Times New Roman" w:cs="Times New Roman"/>
          <w:sz w:val="24"/>
          <w:szCs w:val="24"/>
        </w:rPr>
      </w:pPr>
      <w:r w:rsidRPr="00AE3D0A">
        <w:rPr>
          <w:rFonts w:ascii="Times New Roman" w:hAnsi="Times New Roman" w:cs="Times New Roman"/>
          <w:color w:val="222222"/>
          <w:sz w:val="24"/>
          <w:szCs w:val="24"/>
          <w:shd w:val="clear" w:color="auto" w:fill="FFFFFF"/>
        </w:rPr>
        <w:t>Teele, D</w:t>
      </w:r>
      <w:r w:rsidR="006B17A3">
        <w:rPr>
          <w:rFonts w:ascii="Times New Roman" w:hAnsi="Times New Roman" w:cs="Times New Roman"/>
          <w:color w:val="222222"/>
          <w:sz w:val="24"/>
          <w:szCs w:val="24"/>
          <w:shd w:val="clear" w:color="auto" w:fill="FFFFFF"/>
        </w:rPr>
        <w:t xml:space="preserve">awn </w:t>
      </w:r>
      <w:r w:rsidRPr="00AE3D0A">
        <w:rPr>
          <w:rFonts w:ascii="Times New Roman" w:hAnsi="Times New Roman" w:cs="Times New Roman"/>
          <w:color w:val="222222"/>
          <w:sz w:val="24"/>
          <w:szCs w:val="24"/>
          <w:shd w:val="clear" w:color="auto" w:fill="FFFFFF"/>
        </w:rPr>
        <w:t>L</w:t>
      </w:r>
      <w:r w:rsidR="006B17A3">
        <w:rPr>
          <w:rFonts w:ascii="Times New Roman" w:hAnsi="Times New Roman" w:cs="Times New Roman"/>
          <w:color w:val="222222"/>
          <w:sz w:val="24"/>
          <w:szCs w:val="24"/>
          <w:shd w:val="clear" w:color="auto" w:fill="FFFFFF"/>
        </w:rPr>
        <w:t>.</w:t>
      </w:r>
      <w:r w:rsidRPr="00AE3D0A">
        <w:rPr>
          <w:rFonts w:ascii="Times New Roman" w:hAnsi="Times New Roman" w:cs="Times New Roman"/>
          <w:color w:val="222222"/>
          <w:sz w:val="24"/>
          <w:szCs w:val="24"/>
          <w:shd w:val="clear" w:color="auto" w:fill="FFFFFF"/>
        </w:rPr>
        <w:t>, J</w:t>
      </w:r>
      <w:r w:rsidR="006B17A3">
        <w:rPr>
          <w:rFonts w:ascii="Times New Roman" w:hAnsi="Times New Roman" w:cs="Times New Roman"/>
          <w:color w:val="222222"/>
          <w:sz w:val="24"/>
          <w:szCs w:val="24"/>
          <w:shd w:val="clear" w:color="auto" w:fill="FFFFFF"/>
        </w:rPr>
        <w:t>oshua</w:t>
      </w:r>
      <w:r w:rsidRPr="00AE3D0A">
        <w:rPr>
          <w:rFonts w:ascii="Times New Roman" w:hAnsi="Times New Roman" w:cs="Times New Roman"/>
          <w:color w:val="222222"/>
          <w:sz w:val="24"/>
          <w:szCs w:val="24"/>
          <w:shd w:val="clear" w:color="auto" w:fill="FFFFFF"/>
        </w:rPr>
        <w:t xml:space="preserve"> </w:t>
      </w:r>
      <w:proofErr w:type="spellStart"/>
      <w:r w:rsidRPr="00AE3D0A">
        <w:rPr>
          <w:rFonts w:ascii="Times New Roman" w:hAnsi="Times New Roman" w:cs="Times New Roman"/>
          <w:color w:val="222222"/>
          <w:sz w:val="24"/>
          <w:szCs w:val="24"/>
          <w:shd w:val="clear" w:color="auto" w:fill="FFFFFF"/>
        </w:rPr>
        <w:t>Kalla</w:t>
      </w:r>
      <w:proofErr w:type="spellEnd"/>
      <w:r w:rsidRPr="00AE3D0A">
        <w:rPr>
          <w:rFonts w:ascii="Times New Roman" w:hAnsi="Times New Roman" w:cs="Times New Roman"/>
          <w:color w:val="222222"/>
          <w:sz w:val="24"/>
          <w:szCs w:val="24"/>
          <w:shd w:val="clear" w:color="auto" w:fill="FFFFFF"/>
        </w:rPr>
        <w:t>, and F</w:t>
      </w:r>
      <w:r w:rsidR="006B17A3">
        <w:rPr>
          <w:rFonts w:ascii="Times New Roman" w:hAnsi="Times New Roman" w:cs="Times New Roman"/>
          <w:color w:val="222222"/>
          <w:sz w:val="24"/>
          <w:szCs w:val="24"/>
          <w:shd w:val="clear" w:color="auto" w:fill="FFFFFF"/>
        </w:rPr>
        <w:t>rancis</w:t>
      </w:r>
      <w:r w:rsidRPr="00AE3D0A">
        <w:rPr>
          <w:rFonts w:ascii="Times New Roman" w:hAnsi="Times New Roman" w:cs="Times New Roman"/>
          <w:color w:val="222222"/>
          <w:sz w:val="24"/>
          <w:szCs w:val="24"/>
          <w:shd w:val="clear" w:color="auto" w:fill="FFFFFF"/>
        </w:rPr>
        <w:t xml:space="preserve"> Rosenbluth. (2018) "The ties that double bind: social roles and women's underrepresentation in politics." </w:t>
      </w:r>
      <w:r w:rsidRPr="00AE3D0A">
        <w:rPr>
          <w:rFonts w:ascii="Times New Roman" w:hAnsi="Times New Roman" w:cs="Times New Roman"/>
          <w:i/>
          <w:iCs/>
          <w:color w:val="222222"/>
          <w:sz w:val="24"/>
          <w:szCs w:val="24"/>
          <w:shd w:val="clear" w:color="auto" w:fill="FFFFFF"/>
        </w:rPr>
        <w:t>American Political Science Review</w:t>
      </w:r>
      <w:r w:rsidRPr="00AE3D0A">
        <w:rPr>
          <w:rFonts w:ascii="Times New Roman" w:hAnsi="Times New Roman" w:cs="Times New Roman"/>
          <w:color w:val="222222"/>
          <w:sz w:val="24"/>
          <w:szCs w:val="24"/>
          <w:shd w:val="clear" w:color="auto" w:fill="FFFFFF"/>
        </w:rPr>
        <w:t> 112, no. 3: 525-541.</w:t>
      </w:r>
    </w:p>
    <w:p w14:paraId="70B1485E" w14:textId="75E921F5" w:rsidR="00A70FC5" w:rsidRPr="0032117D" w:rsidRDefault="00A70FC5" w:rsidP="00AD029A">
      <w:pPr>
        <w:spacing w:after="0" w:line="480" w:lineRule="auto"/>
        <w:rPr>
          <w:rFonts w:ascii="Times New Roman" w:hAnsi="Times New Roman" w:cs="Times New Roman"/>
          <w:color w:val="222222"/>
          <w:sz w:val="24"/>
          <w:szCs w:val="24"/>
          <w:shd w:val="clear" w:color="auto" w:fill="FFFFFF"/>
        </w:rPr>
      </w:pPr>
      <w:proofErr w:type="spellStart"/>
      <w:r w:rsidRPr="0032117D">
        <w:rPr>
          <w:rFonts w:ascii="Times New Roman" w:hAnsi="Times New Roman" w:cs="Times New Roman"/>
          <w:color w:val="222222"/>
          <w:sz w:val="24"/>
          <w:szCs w:val="24"/>
          <w:shd w:val="clear" w:color="auto" w:fill="FFFFFF"/>
        </w:rPr>
        <w:t>Valdini</w:t>
      </w:r>
      <w:proofErr w:type="spellEnd"/>
      <w:r w:rsidRPr="0032117D">
        <w:rPr>
          <w:rFonts w:ascii="Times New Roman" w:hAnsi="Times New Roman" w:cs="Times New Roman"/>
          <w:color w:val="222222"/>
          <w:sz w:val="24"/>
          <w:szCs w:val="24"/>
          <w:shd w:val="clear" w:color="auto" w:fill="FFFFFF"/>
        </w:rPr>
        <w:t>, M</w:t>
      </w:r>
      <w:r w:rsidR="006B17A3">
        <w:rPr>
          <w:rFonts w:ascii="Times New Roman" w:hAnsi="Times New Roman" w:cs="Times New Roman"/>
          <w:color w:val="222222"/>
          <w:sz w:val="24"/>
          <w:szCs w:val="24"/>
          <w:shd w:val="clear" w:color="auto" w:fill="FFFFFF"/>
        </w:rPr>
        <w:t xml:space="preserve">elody </w:t>
      </w:r>
      <w:r w:rsidRPr="0032117D">
        <w:rPr>
          <w:rFonts w:ascii="Times New Roman" w:hAnsi="Times New Roman" w:cs="Times New Roman"/>
          <w:color w:val="222222"/>
          <w:sz w:val="24"/>
          <w:szCs w:val="24"/>
          <w:shd w:val="clear" w:color="auto" w:fill="FFFFFF"/>
        </w:rPr>
        <w:t>E. (2019) </w:t>
      </w:r>
      <w:r w:rsidRPr="0032117D">
        <w:rPr>
          <w:rFonts w:ascii="Times New Roman" w:hAnsi="Times New Roman" w:cs="Times New Roman"/>
          <w:i/>
          <w:iCs/>
          <w:color w:val="222222"/>
          <w:sz w:val="24"/>
          <w:szCs w:val="24"/>
          <w:shd w:val="clear" w:color="auto" w:fill="FFFFFF"/>
        </w:rPr>
        <w:t>The inclusion calculation: Why men appropriate women's representation</w:t>
      </w:r>
      <w:r w:rsidRPr="0032117D">
        <w:rPr>
          <w:rFonts w:ascii="Times New Roman" w:hAnsi="Times New Roman" w:cs="Times New Roman"/>
          <w:color w:val="222222"/>
          <w:sz w:val="24"/>
          <w:szCs w:val="24"/>
          <w:shd w:val="clear" w:color="auto" w:fill="FFFFFF"/>
        </w:rPr>
        <w:t>. Oxford University Press.</w:t>
      </w:r>
    </w:p>
    <w:p w14:paraId="674217D8" w14:textId="5695F3F6" w:rsidR="00AB1E5B" w:rsidRDefault="00012B93" w:rsidP="00AD029A">
      <w:pPr>
        <w:spacing w:after="0" w:line="480" w:lineRule="auto"/>
        <w:rPr>
          <w:rFonts w:ascii="Times New Roman" w:hAnsi="Times New Roman" w:cs="Times New Roman"/>
          <w:sz w:val="24"/>
          <w:szCs w:val="24"/>
        </w:rPr>
      </w:pPr>
      <w:proofErr w:type="spellStart"/>
      <w:r w:rsidRPr="0032117D">
        <w:rPr>
          <w:rFonts w:ascii="Times New Roman" w:hAnsi="Times New Roman" w:cs="Times New Roman"/>
          <w:sz w:val="24"/>
          <w:szCs w:val="24"/>
        </w:rPr>
        <w:t>Valdini</w:t>
      </w:r>
      <w:proofErr w:type="spellEnd"/>
      <w:r w:rsidRPr="0032117D">
        <w:rPr>
          <w:rFonts w:ascii="Times New Roman" w:hAnsi="Times New Roman" w:cs="Times New Roman"/>
          <w:sz w:val="24"/>
          <w:szCs w:val="24"/>
        </w:rPr>
        <w:t>, M</w:t>
      </w:r>
      <w:r w:rsidR="006B17A3">
        <w:rPr>
          <w:rFonts w:ascii="Times New Roman" w:hAnsi="Times New Roman" w:cs="Times New Roman"/>
          <w:sz w:val="24"/>
          <w:szCs w:val="24"/>
        </w:rPr>
        <w:t xml:space="preserve">elody </w:t>
      </w:r>
      <w:r w:rsidRPr="0032117D">
        <w:rPr>
          <w:rFonts w:ascii="Times New Roman" w:hAnsi="Times New Roman" w:cs="Times New Roman"/>
          <w:sz w:val="24"/>
          <w:szCs w:val="24"/>
        </w:rPr>
        <w:t>E</w:t>
      </w:r>
      <w:r w:rsidR="006B17A3">
        <w:rPr>
          <w:rFonts w:ascii="Times New Roman" w:hAnsi="Times New Roman" w:cs="Times New Roman"/>
          <w:sz w:val="24"/>
          <w:szCs w:val="24"/>
        </w:rPr>
        <w:t>.</w:t>
      </w:r>
      <w:r w:rsidR="00DC64A0">
        <w:rPr>
          <w:rFonts w:ascii="Times New Roman" w:hAnsi="Times New Roman" w:cs="Times New Roman"/>
          <w:sz w:val="24"/>
          <w:szCs w:val="24"/>
        </w:rPr>
        <w:t>,</w:t>
      </w:r>
      <w:r w:rsidRPr="0032117D">
        <w:rPr>
          <w:rFonts w:ascii="Times New Roman" w:hAnsi="Times New Roman" w:cs="Times New Roman"/>
          <w:sz w:val="24"/>
          <w:szCs w:val="24"/>
        </w:rPr>
        <w:t xml:space="preserve"> and C</w:t>
      </w:r>
      <w:r w:rsidR="006B17A3">
        <w:rPr>
          <w:rFonts w:ascii="Times New Roman" w:hAnsi="Times New Roman" w:cs="Times New Roman"/>
          <w:sz w:val="24"/>
          <w:szCs w:val="24"/>
        </w:rPr>
        <w:t>hristopher</w:t>
      </w:r>
      <w:r w:rsidRPr="0032117D">
        <w:rPr>
          <w:rFonts w:ascii="Times New Roman" w:hAnsi="Times New Roman" w:cs="Times New Roman"/>
          <w:sz w:val="24"/>
          <w:szCs w:val="24"/>
        </w:rPr>
        <w:t xml:space="preserve"> </w:t>
      </w:r>
      <w:proofErr w:type="spellStart"/>
      <w:r w:rsidRPr="0032117D">
        <w:rPr>
          <w:rFonts w:ascii="Times New Roman" w:hAnsi="Times New Roman" w:cs="Times New Roman"/>
          <w:sz w:val="24"/>
          <w:szCs w:val="24"/>
        </w:rPr>
        <w:t>Shortell</w:t>
      </w:r>
      <w:proofErr w:type="spellEnd"/>
      <w:r w:rsidRPr="0032117D">
        <w:rPr>
          <w:rFonts w:ascii="Times New Roman" w:hAnsi="Times New Roman" w:cs="Times New Roman"/>
          <w:sz w:val="24"/>
          <w:szCs w:val="24"/>
        </w:rPr>
        <w:t>. (2016) “Women’s representation in the highest court: A comparative analysis of the appointment of female justices.” </w:t>
      </w:r>
      <w:r w:rsidRPr="0032117D">
        <w:rPr>
          <w:rFonts w:ascii="Times New Roman" w:hAnsi="Times New Roman" w:cs="Times New Roman"/>
          <w:i/>
          <w:iCs/>
          <w:sz w:val="24"/>
          <w:szCs w:val="24"/>
        </w:rPr>
        <w:t>Political Research Quarterly</w:t>
      </w:r>
      <w:r w:rsidRPr="0032117D">
        <w:rPr>
          <w:rFonts w:ascii="Times New Roman" w:hAnsi="Times New Roman" w:cs="Times New Roman"/>
          <w:sz w:val="24"/>
          <w:szCs w:val="24"/>
        </w:rPr>
        <w:t> 69(4): 865-876.</w:t>
      </w:r>
    </w:p>
    <w:p w14:paraId="26B4732B" w14:textId="44973021" w:rsidR="00381D7F" w:rsidRDefault="00381D7F" w:rsidP="00AD029A">
      <w:pPr>
        <w:spacing w:after="0" w:line="480" w:lineRule="auto"/>
        <w:rPr>
          <w:rFonts w:ascii="Times New Roman" w:hAnsi="Times New Roman" w:cs="Times New Roman"/>
          <w:sz w:val="24"/>
          <w:szCs w:val="24"/>
        </w:rPr>
      </w:pPr>
      <w:r w:rsidRPr="00381D7F">
        <w:rPr>
          <w:rFonts w:ascii="Times New Roman" w:hAnsi="Times New Roman" w:cs="Times New Roman"/>
          <w:sz w:val="24"/>
          <w:szCs w:val="24"/>
        </w:rPr>
        <w:t>van der Pas, D</w:t>
      </w:r>
      <w:r w:rsidR="00DC64A0">
        <w:rPr>
          <w:rFonts w:ascii="Times New Roman" w:hAnsi="Times New Roman" w:cs="Times New Roman"/>
          <w:sz w:val="24"/>
          <w:szCs w:val="24"/>
        </w:rPr>
        <w:t>aphne</w:t>
      </w:r>
      <w:r w:rsidRPr="00381D7F">
        <w:rPr>
          <w:rFonts w:ascii="Times New Roman" w:hAnsi="Times New Roman" w:cs="Times New Roman"/>
          <w:sz w:val="24"/>
          <w:szCs w:val="24"/>
        </w:rPr>
        <w:t xml:space="preserve">, </w:t>
      </w:r>
      <w:proofErr w:type="spellStart"/>
      <w:r>
        <w:rPr>
          <w:rFonts w:ascii="Times New Roman" w:hAnsi="Times New Roman" w:cs="Times New Roman"/>
          <w:sz w:val="24"/>
          <w:szCs w:val="24"/>
        </w:rPr>
        <w:t>L</w:t>
      </w:r>
      <w:r w:rsidR="00DC64A0">
        <w:rPr>
          <w:rFonts w:ascii="Times New Roman" w:hAnsi="Times New Roman" w:cs="Times New Roman"/>
          <w:sz w:val="24"/>
          <w:szCs w:val="24"/>
        </w:rPr>
        <w:t>oes</w:t>
      </w:r>
      <w:proofErr w:type="spellEnd"/>
      <w:r>
        <w:rPr>
          <w:rFonts w:ascii="Times New Roman" w:hAnsi="Times New Roman" w:cs="Times New Roman"/>
          <w:sz w:val="24"/>
          <w:szCs w:val="24"/>
        </w:rPr>
        <w:t xml:space="preserve"> </w:t>
      </w:r>
      <w:proofErr w:type="spellStart"/>
      <w:r w:rsidRPr="00381D7F">
        <w:rPr>
          <w:rFonts w:ascii="Times New Roman" w:hAnsi="Times New Roman" w:cs="Times New Roman"/>
          <w:sz w:val="24"/>
          <w:szCs w:val="24"/>
        </w:rPr>
        <w:t>Aaldering</w:t>
      </w:r>
      <w:proofErr w:type="spellEnd"/>
      <w:r w:rsidRPr="00381D7F">
        <w:rPr>
          <w:rFonts w:ascii="Times New Roman" w:hAnsi="Times New Roman" w:cs="Times New Roman"/>
          <w:sz w:val="24"/>
          <w:szCs w:val="24"/>
        </w:rPr>
        <w:t xml:space="preserve">, </w:t>
      </w:r>
      <w:r>
        <w:rPr>
          <w:rFonts w:ascii="Times New Roman" w:hAnsi="Times New Roman" w:cs="Times New Roman"/>
          <w:sz w:val="24"/>
          <w:szCs w:val="24"/>
        </w:rPr>
        <w:t>and</w:t>
      </w:r>
      <w:r w:rsidRPr="00381D7F">
        <w:rPr>
          <w:rFonts w:ascii="Times New Roman" w:hAnsi="Times New Roman" w:cs="Times New Roman"/>
          <w:sz w:val="24"/>
          <w:szCs w:val="24"/>
        </w:rPr>
        <w:t xml:space="preserve"> </w:t>
      </w:r>
      <w:r>
        <w:rPr>
          <w:rFonts w:ascii="Times New Roman" w:hAnsi="Times New Roman" w:cs="Times New Roman"/>
          <w:sz w:val="24"/>
          <w:szCs w:val="24"/>
        </w:rPr>
        <w:t>A</w:t>
      </w:r>
      <w:r w:rsidR="00DC64A0">
        <w:rPr>
          <w:rFonts w:ascii="Times New Roman" w:hAnsi="Times New Roman" w:cs="Times New Roman"/>
          <w:sz w:val="24"/>
          <w:szCs w:val="24"/>
        </w:rPr>
        <w:t xml:space="preserve">ngela </w:t>
      </w:r>
      <w:r>
        <w:rPr>
          <w:rFonts w:ascii="Times New Roman" w:hAnsi="Times New Roman" w:cs="Times New Roman"/>
          <w:sz w:val="24"/>
          <w:szCs w:val="24"/>
        </w:rPr>
        <w:t>L</w:t>
      </w:r>
      <w:r w:rsidR="00DC64A0">
        <w:rPr>
          <w:rFonts w:ascii="Times New Roman" w:hAnsi="Times New Roman" w:cs="Times New Roman"/>
          <w:sz w:val="24"/>
          <w:szCs w:val="24"/>
        </w:rPr>
        <w:t>.</w:t>
      </w:r>
      <w:r>
        <w:rPr>
          <w:rFonts w:ascii="Times New Roman" w:hAnsi="Times New Roman" w:cs="Times New Roman"/>
          <w:sz w:val="24"/>
          <w:szCs w:val="24"/>
        </w:rPr>
        <w:t xml:space="preserve"> </w:t>
      </w:r>
      <w:r w:rsidRPr="00381D7F">
        <w:rPr>
          <w:rFonts w:ascii="Times New Roman" w:hAnsi="Times New Roman" w:cs="Times New Roman"/>
          <w:sz w:val="24"/>
          <w:szCs w:val="24"/>
        </w:rPr>
        <w:t>Bos.</w:t>
      </w:r>
      <w:r>
        <w:rPr>
          <w:rFonts w:ascii="Times New Roman" w:hAnsi="Times New Roman" w:cs="Times New Roman"/>
          <w:sz w:val="24"/>
          <w:szCs w:val="24"/>
        </w:rPr>
        <w:t xml:space="preserve"> (</w:t>
      </w:r>
      <w:r w:rsidR="008D6721">
        <w:rPr>
          <w:rFonts w:ascii="Times New Roman" w:hAnsi="Times New Roman" w:cs="Times New Roman"/>
          <w:sz w:val="24"/>
          <w:szCs w:val="24"/>
        </w:rPr>
        <w:t>2024</w:t>
      </w:r>
      <w:r>
        <w:rPr>
          <w:rFonts w:ascii="Times New Roman" w:hAnsi="Times New Roman" w:cs="Times New Roman"/>
          <w:sz w:val="24"/>
          <w:szCs w:val="24"/>
        </w:rPr>
        <w:t>)</w:t>
      </w:r>
      <w:r w:rsidRPr="00381D7F">
        <w:rPr>
          <w:rFonts w:ascii="Times New Roman" w:hAnsi="Times New Roman" w:cs="Times New Roman"/>
          <w:sz w:val="24"/>
          <w:szCs w:val="24"/>
        </w:rPr>
        <w:t xml:space="preserve"> </w:t>
      </w:r>
      <w:r>
        <w:rPr>
          <w:rFonts w:ascii="Times New Roman" w:hAnsi="Times New Roman" w:cs="Times New Roman"/>
          <w:sz w:val="24"/>
          <w:szCs w:val="24"/>
        </w:rPr>
        <w:t>“</w:t>
      </w:r>
      <w:r w:rsidRPr="00381D7F">
        <w:rPr>
          <w:rFonts w:ascii="Times New Roman" w:hAnsi="Times New Roman" w:cs="Times New Roman"/>
          <w:sz w:val="24"/>
          <w:szCs w:val="24"/>
        </w:rPr>
        <w:t>Looks Like a Leader: Measuring Evolution in Gendered Politician Stereotypes.</w:t>
      </w:r>
      <w:r>
        <w:rPr>
          <w:rFonts w:ascii="Times New Roman" w:hAnsi="Times New Roman" w:cs="Times New Roman"/>
          <w:sz w:val="24"/>
          <w:szCs w:val="24"/>
        </w:rPr>
        <w:t>”</w:t>
      </w:r>
      <w:r w:rsidRPr="00381D7F">
        <w:rPr>
          <w:rFonts w:ascii="Times New Roman" w:hAnsi="Times New Roman" w:cs="Times New Roman"/>
          <w:sz w:val="24"/>
          <w:szCs w:val="24"/>
        </w:rPr>
        <w:t> </w:t>
      </w:r>
      <w:r w:rsidRPr="00381D7F">
        <w:rPr>
          <w:rFonts w:ascii="Times New Roman" w:hAnsi="Times New Roman" w:cs="Times New Roman"/>
          <w:i/>
          <w:iCs/>
          <w:sz w:val="24"/>
          <w:szCs w:val="24"/>
        </w:rPr>
        <w:t>Polit</w:t>
      </w:r>
      <w:r>
        <w:rPr>
          <w:rFonts w:ascii="Times New Roman" w:hAnsi="Times New Roman" w:cs="Times New Roman"/>
          <w:i/>
          <w:iCs/>
          <w:sz w:val="24"/>
          <w:szCs w:val="24"/>
        </w:rPr>
        <w:t>ical</w:t>
      </w:r>
      <w:r w:rsidRPr="00381D7F">
        <w:rPr>
          <w:rFonts w:ascii="Times New Roman" w:hAnsi="Times New Roman" w:cs="Times New Roman"/>
          <w:i/>
          <w:iCs/>
          <w:sz w:val="24"/>
          <w:szCs w:val="24"/>
        </w:rPr>
        <w:t xml:space="preserve"> Behav</w:t>
      </w:r>
      <w:r>
        <w:rPr>
          <w:rFonts w:ascii="Times New Roman" w:hAnsi="Times New Roman" w:cs="Times New Roman"/>
          <w:i/>
          <w:iCs/>
          <w:sz w:val="24"/>
          <w:szCs w:val="24"/>
        </w:rPr>
        <w:t>ior</w:t>
      </w:r>
      <w:r w:rsidRPr="00381D7F">
        <w:rPr>
          <w:rFonts w:ascii="Times New Roman" w:hAnsi="Times New Roman" w:cs="Times New Roman"/>
          <w:sz w:val="24"/>
          <w:szCs w:val="24"/>
        </w:rPr>
        <w:t> </w:t>
      </w:r>
      <w:r w:rsidR="008D6721">
        <w:rPr>
          <w:rFonts w:ascii="Times New Roman" w:hAnsi="Times New Roman" w:cs="Times New Roman"/>
          <w:sz w:val="24"/>
          <w:szCs w:val="24"/>
        </w:rPr>
        <w:t>46(3): 1653-</w:t>
      </w:r>
      <w:r w:rsidR="001D09A6">
        <w:rPr>
          <w:rFonts w:ascii="Times New Roman" w:hAnsi="Times New Roman" w:cs="Times New Roman"/>
          <w:sz w:val="24"/>
          <w:szCs w:val="24"/>
        </w:rPr>
        <w:t>16</w:t>
      </w:r>
      <w:r w:rsidR="008D6721">
        <w:rPr>
          <w:rFonts w:ascii="Times New Roman" w:hAnsi="Times New Roman" w:cs="Times New Roman"/>
          <w:sz w:val="24"/>
          <w:szCs w:val="24"/>
        </w:rPr>
        <w:t>75</w:t>
      </w:r>
      <w:r>
        <w:rPr>
          <w:rFonts w:ascii="Times New Roman" w:hAnsi="Times New Roman" w:cs="Times New Roman"/>
          <w:sz w:val="24"/>
          <w:szCs w:val="24"/>
        </w:rPr>
        <w:t>.</w:t>
      </w:r>
    </w:p>
    <w:p w14:paraId="6BFBF81A" w14:textId="77777777" w:rsidR="001D09A6" w:rsidRDefault="001D09A6" w:rsidP="00AD029A">
      <w:pPr>
        <w:spacing w:after="0" w:line="480" w:lineRule="auto"/>
        <w:rPr>
          <w:rFonts w:ascii="Times New Roman" w:hAnsi="Times New Roman" w:cs="Times New Roman"/>
          <w:sz w:val="24"/>
          <w:szCs w:val="24"/>
        </w:rPr>
      </w:pPr>
    </w:p>
    <w:p w14:paraId="29AECA9D" w14:textId="1ED2BC98" w:rsidR="001D09A6" w:rsidRDefault="001D09A6" w:rsidP="001D09A6">
      <w:pPr>
        <w:spacing w:after="0" w:line="240" w:lineRule="auto"/>
        <w:rPr>
          <w:rFonts w:ascii="Times New Roman" w:hAnsi="Times New Roman" w:cs="Times New Roman"/>
          <w:sz w:val="24"/>
          <w:szCs w:val="24"/>
        </w:rPr>
      </w:pPr>
      <w:r>
        <w:rPr>
          <w:rFonts w:ascii="Times New Roman" w:hAnsi="Times New Roman" w:cs="Times New Roman"/>
          <w:sz w:val="24"/>
          <w:szCs w:val="24"/>
        </w:rPr>
        <w:t>SARAH SHAIR-ROSENFIELD is a PROFESSOR at the UNIVERSITY OF YORK, YORK, UK YO10 5DD</w:t>
      </w:r>
    </w:p>
    <w:p w14:paraId="6C0F6400" w14:textId="5C9A1629" w:rsidR="001D09A6" w:rsidRPr="0032117D" w:rsidRDefault="001D09A6" w:rsidP="001D09A6">
      <w:pPr>
        <w:spacing w:after="0" w:line="240" w:lineRule="auto"/>
        <w:rPr>
          <w:rFonts w:ascii="Times New Roman" w:hAnsi="Times New Roman" w:cs="Times New Roman"/>
          <w:sz w:val="24"/>
          <w:szCs w:val="24"/>
        </w:rPr>
      </w:pPr>
      <w:r>
        <w:rPr>
          <w:rFonts w:ascii="Times New Roman" w:hAnsi="Times New Roman" w:cs="Times New Roman"/>
          <w:sz w:val="24"/>
          <w:szCs w:val="24"/>
        </w:rPr>
        <w:t>MELODY E</w:t>
      </w:r>
      <w:r w:rsidR="00CA4D9D">
        <w:rPr>
          <w:rFonts w:ascii="Times New Roman" w:hAnsi="Times New Roman" w:cs="Times New Roman"/>
          <w:sz w:val="24"/>
          <w:szCs w:val="24"/>
        </w:rPr>
        <w:t>.</w:t>
      </w:r>
      <w:r>
        <w:rPr>
          <w:rFonts w:ascii="Times New Roman" w:hAnsi="Times New Roman" w:cs="Times New Roman"/>
          <w:sz w:val="24"/>
          <w:szCs w:val="24"/>
        </w:rPr>
        <w:t xml:space="preserve"> VALDINI is a PROFESSOR at PORTLAND STATE UNIVERSITY, PORTLAND, OR 97201</w:t>
      </w:r>
    </w:p>
    <w:sectPr w:rsidR="001D09A6" w:rsidRPr="0032117D" w:rsidSect="00F40036">
      <w:footerReference w:type="default" r:id="rId14"/>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E527F9" w14:textId="77777777" w:rsidR="00906730" w:rsidRDefault="00906730" w:rsidP="00C77E92">
      <w:pPr>
        <w:spacing w:after="0" w:line="240" w:lineRule="auto"/>
      </w:pPr>
      <w:r>
        <w:separator/>
      </w:r>
    </w:p>
  </w:endnote>
  <w:endnote w:type="continuationSeparator" w:id="0">
    <w:p w14:paraId="6F7725FC" w14:textId="77777777" w:rsidR="00906730" w:rsidRDefault="00906730" w:rsidP="00C77E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92595" w14:textId="6946DB20" w:rsidR="00AC7726" w:rsidRPr="00EF5E14" w:rsidRDefault="00AC7726">
    <w:pPr>
      <w:pStyle w:val="Footer"/>
      <w:jc w:val="right"/>
      <w:rPr>
        <w:rFonts w:ascii="Times New Roman" w:hAnsi="Times New Roman" w:cs="Times New Roman"/>
      </w:rPr>
    </w:pPr>
  </w:p>
  <w:p w14:paraId="6443A290" w14:textId="77777777" w:rsidR="00AC7726" w:rsidRDefault="00AC77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57EA2" w14:textId="3BF24886" w:rsidR="002B7735" w:rsidRPr="00EF5E14" w:rsidRDefault="00000000">
    <w:pPr>
      <w:pStyle w:val="Footer"/>
      <w:jc w:val="right"/>
      <w:rPr>
        <w:rFonts w:ascii="Times New Roman" w:hAnsi="Times New Roman" w:cs="Times New Roman"/>
      </w:rPr>
    </w:pPr>
    <w:sdt>
      <w:sdtPr>
        <w:rPr>
          <w:rFonts w:ascii="Times New Roman" w:hAnsi="Times New Roman" w:cs="Times New Roman"/>
        </w:rPr>
        <w:id w:val="-1766919413"/>
        <w:docPartObj>
          <w:docPartGallery w:val="Page Numbers (Bottom of Page)"/>
          <w:docPartUnique/>
        </w:docPartObj>
      </w:sdtPr>
      <w:sdtEndPr>
        <w:rPr>
          <w:noProof/>
        </w:rPr>
      </w:sdtEndPr>
      <w:sdtContent>
        <w:r w:rsidR="002B7735" w:rsidRPr="00EF5E14">
          <w:rPr>
            <w:rFonts w:ascii="Times New Roman" w:hAnsi="Times New Roman" w:cs="Times New Roman"/>
          </w:rPr>
          <w:fldChar w:fldCharType="begin"/>
        </w:r>
        <w:r w:rsidR="002B7735" w:rsidRPr="00EF5E14">
          <w:rPr>
            <w:rFonts w:ascii="Times New Roman" w:hAnsi="Times New Roman" w:cs="Times New Roman"/>
          </w:rPr>
          <w:instrText xml:space="preserve"> PAGE   \* MERGEFORMAT </w:instrText>
        </w:r>
        <w:r w:rsidR="002B7735" w:rsidRPr="00EF5E14">
          <w:rPr>
            <w:rFonts w:ascii="Times New Roman" w:hAnsi="Times New Roman" w:cs="Times New Roman"/>
          </w:rPr>
          <w:fldChar w:fldCharType="separate"/>
        </w:r>
        <w:r w:rsidR="002B7735">
          <w:rPr>
            <w:rFonts w:ascii="Times New Roman" w:hAnsi="Times New Roman" w:cs="Times New Roman"/>
            <w:noProof/>
          </w:rPr>
          <w:t>16</w:t>
        </w:r>
        <w:r w:rsidR="002B7735" w:rsidRPr="00EF5E14">
          <w:rPr>
            <w:rFonts w:ascii="Times New Roman" w:hAnsi="Times New Roman" w:cs="Times New Roman"/>
            <w:noProof/>
          </w:rPr>
          <w:fldChar w:fldCharType="end"/>
        </w:r>
      </w:sdtContent>
    </w:sdt>
  </w:p>
  <w:p w14:paraId="6147C9EB" w14:textId="77777777" w:rsidR="002B7735" w:rsidRDefault="002B77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E5DB8A" w14:textId="77777777" w:rsidR="00906730" w:rsidRDefault="00906730" w:rsidP="00C77E92">
      <w:pPr>
        <w:spacing w:after="0" w:line="240" w:lineRule="auto"/>
      </w:pPr>
      <w:r>
        <w:separator/>
      </w:r>
    </w:p>
  </w:footnote>
  <w:footnote w:type="continuationSeparator" w:id="0">
    <w:p w14:paraId="2115AC24" w14:textId="77777777" w:rsidR="00906730" w:rsidRDefault="00906730" w:rsidP="00C77E92">
      <w:pPr>
        <w:spacing w:after="0" w:line="240" w:lineRule="auto"/>
      </w:pPr>
      <w:r>
        <w:continuationSeparator/>
      </w:r>
    </w:p>
  </w:footnote>
  <w:footnote w:id="1">
    <w:p w14:paraId="3FDF3496" w14:textId="5EA85DE1" w:rsidR="001436A2" w:rsidRPr="005608A7" w:rsidRDefault="001436A2" w:rsidP="00DF203C">
      <w:pPr>
        <w:pStyle w:val="FootnoteText"/>
        <w:spacing w:line="480" w:lineRule="auto"/>
        <w:rPr>
          <w:rFonts w:ascii="Times New Roman" w:hAnsi="Times New Roman" w:cs="Times New Roman"/>
          <w:sz w:val="24"/>
          <w:szCs w:val="24"/>
          <w:lang w:val="en-GB"/>
        </w:rPr>
      </w:pPr>
      <w:r w:rsidRPr="005608A7">
        <w:rPr>
          <w:rStyle w:val="FootnoteReference"/>
          <w:rFonts w:ascii="Times New Roman" w:hAnsi="Times New Roman" w:cs="Times New Roman"/>
          <w:sz w:val="24"/>
          <w:szCs w:val="24"/>
        </w:rPr>
        <w:footnoteRef/>
      </w:r>
      <w:r w:rsidRPr="005608A7">
        <w:rPr>
          <w:rFonts w:ascii="Times New Roman" w:hAnsi="Times New Roman" w:cs="Times New Roman"/>
          <w:sz w:val="24"/>
          <w:szCs w:val="24"/>
        </w:rPr>
        <w:t xml:space="preserve"> </w:t>
      </w:r>
      <w:r w:rsidRPr="005608A7">
        <w:rPr>
          <w:rFonts w:ascii="Times New Roman" w:hAnsi="Times New Roman" w:cs="Times New Roman"/>
          <w:sz w:val="24"/>
          <w:szCs w:val="24"/>
          <w:lang w:val="en-GB"/>
        </w:rPr>
        <w:t xml:space="preserve">Some political psychologists use indices, </w:t>
      </w:r>
      <w:r w:rsidR="005608A7">
        <w:rPr>
          <w:rFonts w:ascii="Times New Roman" w:hAnsi="Times New Roman" w:cs="Times New Roman"/>
          <w:sz w:val="24"/>
          <w:szCs w:val="24"/>
          <w:lang w:val="en-GB"/>
        </w:rPr>
        <w:t>see</w:t>
      </w:r>
      <w:r w:rsidRPr="005608A7">
        <w:rPr>
          <w:rFonts w:ascii="Times New Roman" w:hAnsi="Times New Roman" w:cs="Times New Roman"/>
          <w:sz w:val="24"/>
          <w:szCs w:val="24"/>
          <w:lang w:val="en-GB"/>
        </w:rPr>
        <w:t xml:space="preserve"> McDermott (2016) and Oliver &amp; Conroy (2018).</w:t>
      </w:r>
    </w:p>
  </w:footnote>
  <w:footnote w:id="2">
    <w:p w14:paraId="2B10717C" w14:textId="554C4E07" w:rsidR="001671A1" w:rsidRPr="005608A7" w:rsidRDefault="001671A1" w:rsidP="001671A1">
      <w:pPr>
        <w:pStyle w:val="FootnoteText"/>
        <w:spacing w:line="480" w:lineRule="auto"/>
        <w:rPr>
          <w:rFonts w:ascii="Times New Roman" w:hAnsi="Times New Roman" w:cs="Times New Roman"/>
          <w:sz w:val="24"/>
          <w:szCs w:val="24"/>
          <w:lang w:val="en-GB"/>
        </w:rPr>
      </w:pPr>
      <w:r w:rsidRPr="005608A7">
        <w:rPr>
          <w:rStyle w:val="FootnoteReference"/>
          <w:rFonts w:ascii="Times New Roman" w:hAnsi="Times New Roman" w:cs="Times New Roman"/>
          <w:sz w:val="24"/>
          <w:szCs w:val="24"/>
        </w:rPr>
        <w:footnoteRef/>
      </w:r>
      <w:r w:rsidRPr="005608A7">
        <w:rPr>
          <w:rFonts w:ascii="Times New Roman" w:hAnsi="Times New Roman" w:cs="Times New Roman"/>
          <w:sz w:val="24"/>
          <w:szCs w:val="24"/>
        </w:rPr>
        <w:t xml:space="preserve"> </w:t>
      </w:r>
      <w:r w:rsidR="00BC47E3" w:rsidRPr="005608A7">
        <w:rPr>
          <w:rFonts w:ascii="Times New Roman" w:hAnsi="Times New Roman" w:cs="Times New Roman"/>
          <w:sz w:val="24"/>
          <w:szCs w:val="24"/>
        </w:rPr>
        <w:t xml:space="preserve">A </w:t>
      </w:r>
      <w:r w:rsidRPr="005608A7">
        <w:rPr>
          <w:rFonts w:ascii="Times New Roman" w:hAnsi="Times New Roman" w:cs="Times New Roman"/>
          <w:sz w:val="24"/>
          <w:szCs w:val="24"/>
          <w:lang w:val="en-GB"/>
        </w:rPr>
        <w:t xml:space="preserve">native Australian, New Zealander, and Canadian </w:t>
      </w:r>
      <w:r w:rsidR="00A3180F" w:rsidRPr="005608A7">
        <w:rPr>
          <w:rFonts w:ascii="Times New Roman" w:hAnsi="Times New Roman" w:cs="Times New Roman"/>
          <w:sz w:val="24"/>
          <w:szCs w:val="24"/>
          <w:lang w:val="en-GB"/>
        </w:rPr>
        <w:t xml:space="preserve">each confirmed that </w:t>
      </w:r>
      <w:r w:rsidRPr="005608A7">
        <w:rPr>
          <w:rFonts w:ascii="Times New Roman" w:hAnsi="Times New Roman" w:cs="Times New Roman"/>
          <w:sz w:val="24"/>
          <w:szCs w:val="24"/>
          <w:lang w:val="en-GB"/>
        </w:rPr>
        <w:t xml:space="preserve">all traits </w:t>
      </w:r>
      <w:r w:rsidR="00A3180F" w:rsidRPr="005608A7">
        <w:rPr>
          <w:rFonts w:ascii="Times New Roman" w:hAnsi="Times New Roman" w:cs="Times New Roman"/>
          <w:sz w:val="24"/>
          <w:szCs w:val="24"/>
          <w:lang w:val="en-GB"/>
        </w:rPr>
        <w:t xml:space="preserve">would be used by </w:t>
      </w:r>
      <w:r w:rsidR="00BC47E3" w:rsidRPr="005608A7">
        <w:rPr>
          <w:rFonts w:ascii="Times New Roman" w:hAnsi="Times New Roman" w:cs="Times New Roman"/>
          <w:sz w:val="24"/>
          <w:szCs w:val="24"/>
          <w:lang w:val="en-GB"/>
        </w:rPr>
        <w:t xml:space="preserve">co-nationals </w:t>
      </w:r>
      <w:r w:rsidRPr="005608A7">
        <w:rPr>
          <w:rFonts w:ascii="Times New Roman" w:hAnsi="Times New Roman" w:cs="Times New Roman"/>
          <w:sz w:val="24"/>
          <w:szCs w:val="24"/>
          <w:lang w:val="en-GB"/>
        </w:rPr>
        <w:t xml:space="preserve">to describe </w:t>
      </w:r>
      <w:r w:rsidR="00BC47E3" w:rsidRPr="005608A7">
        <w:rPr>
          <w:rFonts w:ascii="Times New Roman" w:hAnsi="Times New Roman" w:cs="Times New Roman"/>
          <w:sz w:val="24"/>
          <w:szCs w:val="24"/>
          <w:lang w:val="en-GB"/>
        </w:rPr>
        <w:t>individuals</w:t>
      </w:r>
      <w:r w:rsidR="00A3180F" w:rsidRPr="005608A7">
        <w:rPr>
          <w:rFonts w:ascii="Times New Roman" w:hAnsi="Times New Roman" w:cs="Times New Roman"/>
          <w:sz w:val="24"/>
          <w:szCs w:val="24"/>
          <w:lang w:val="en-GB"/>
        </w:rPr>
        <w:t xml:space="preserve">; </w:t>
      </w:r>
      <w:r w:rsidRPr="005608A7">
        <w:rPr>
          <w:rFonts w:ascii="Times New Roman" w:hAnsi="Times New Roman" w:cs="Times New Roman"/>
          <w:sz w:val="24"/>
          <w:szCs w:val="24"/>
          <w:lang w:val="en-GB"/>
        </w:rPr>
        <w:t xml:space="preserve">US and UK </w:t>
      </w:r>
      <w:r w:rsidR="007152E4">
        <w:rPr>
          <w:rFonts w:ascii="Times New Roman" w:hAnsi="Times New Roman" w:cs="Times New Roman"/>
          <w:sz w:val="24"/>
          <w:szCs w:val="24"/>
          <w:lang w:val="en-GB"/>
        </w:rPr>
        <w:t xml:space="preserve">usage </w:t>
      </w:r>
      <w:r w:rsidR="00A3180F" w:rsidRPr="005608A7">
        <w:rPr>
          <w:rFonts w:ascii="Times New Roman" w:hAnsi="Times New Roman" w:cs="Times New Roman"/>
          <w:sz w:val="24"/>
          <w:szCs w:val="24"/>
          <w:lang w:val="en-GB"/>
        </w:rPr>
        <w:t xml:space="preserve">confirmed </w:t>
      </w:r>
      <w:r w:rsidR="007152E4">
        <w:rPr>
          <w:rFonts w:ascii="Times New Roman" w:hAnsi="Times New Roman" w:cs="Times New Roman"/>
          <w:sz w:val="24"/>
          <w:szCs w:val="24"/>
          <w:lang w:val="en-GB"/>
        </w:rPr>
        <w:t xml:space="preserve">by the </w:t>
      </w:r>
      <w:r w:rsidR="00DC64A0">
        <w:rPr>
          <w:rFonts w:ascii="Times New Roman" w:hAnsi="Times New Roman" w:cs="Times New Roman"/>
          <w:sz w:val="24"/>
          <w:szCs w:val="24"/>
          <w:lang w:val="en-GB"/>
        </w:rPr>
        <w:t>author</w:t>
      </w:r>
      <w:r w:rsidR="007152E4">
        <w:rPr>
          <w:rFonts w:ascii="Times New Roman" w:hAnsi="Times New Roman" w:cs="Times New Roman"/>
          <w:sz w:val="24"/>
          <w:szCs w:val="24"/>
          <w:lang w:val="en-GB"/>
        </w:rPr>
        <w:t>s</w:t>
      </w:r>
      <w:r w:rsidRPr="005608A7">
        <w:rPr>
          <w:rFonts w:ascii="Times New Roman" w:hAnsi="Times New Roman" w:cs="Times New Roman"/>
          <w:sz w:val="24"/>
          <w:szCs w:val="24"/>
          <w:lang w:val="en-GB"/>
        </w:rPr>
        <w:t>.</w:t>
      </w:r>
    </w:p>
  </w:footnote>
  <w:footnote w:id="3">
    <w:p w14:paraId="190D9A74" w14:textId="7A0CC833" w:rsidR="00BF06C7" w:rsidRPr="005608A7" w:rsidRDefault="00BF06C7" w:rsidP="002E5A51">
      <w:pPr>
        <w:pStyle w:val="FootnoteText"/>
        <w:spacing w:line="480" w:lineRule="auto"/>
        <w:rPr>
          <w:sz w:val="24"/>
          <w:szCs w:val="24"/>
          <w:lang w:val="en-GB"/>
        </w:rPr>
      </w:pPr>
      <w:r w:rsidRPr="005608A7">
        <w:rPr>
          <w:rStyle w:val="FootnoteReference"/>
          <w:sz w:val="24"/>
          <w:szCs w:val="24"/>
        </w:rPr>
        <w:footnoteRef/>
      </w:r>
      <w:r w:rsidRPr="005608A7">
        <w:rPr>
          <w:sz w:val="24"/>
          <w:szCs w:val="24"/>
        </w:rPr>
        <w:t xml:space="preserve"> </w:t>
      </w:r>
      <w:r w:rsidR="00381D7F" w:rsidRPr="005608A7">
        <w:rPr>
          <w:rFonts w:ascii="Times New Roman" w:hAnsi="Times New Roman" w:cs="Times New Roman"/>
          <w:sz w:val="24"/>
          <w:szCs w:val="24"/>
          <w:lang w:val="en-GB"/>
        </w:rPr>
        <w:t xml:space="preserve">Conclusions drawn from the histograms are </w:t>
      </w:r>
      <w:r w:rsidR="00AD029A">
        <w:rPr>
          <w:rFonts w:ascii="Times New Roman" w:hAnsi="Times New Roman" w:cs="Times New Roman"/>
          <w:sz w:val="24"/>
          <w:szCs w:val="24"/>
          <w:lang w:val="en-GB"/>
        </w:rPr>
        <w:t xml:space="preserve">also </w:t>
      </w:r>
      <w:r w:rsidR="00381D7F" w:rsidRPr="005608A7">
        <w:rPr>
          <w:rFonts w:ascii="Times New Roman" w:hAnsi="Times New Roman" w:cs="Times New Roman"/>
          <w:sz w:val="24"/>
          <w:szCs w:val="24"/>
          <w:lang w:val="en-GB"/>
        </w:rPr>
        <w:t>reflected in the means</w:t>
      </w:r>
      <w:r w:rsidR="00241FA8" w:rsidRPr="005608A7">
        <w:rPr>
          <w:rFonts w:ascii="Times New Roman" w:hAnsi="Times New Roman" w:cs="Times New Roman"/>
          <w:sz w:val="24"/>
          <w:szCs w:val="24"/>
          <w:lang w:val="en-GB"/>
        </w:rPr>
        <w:t>,</w:t>
      </w:r>
      <w:r w:rsidR="00381D7F" w:rsidRPr="005608A7">
        <w:rPr>
          <w:rFonts w:ascii="Times New Roman" w:hAnsi="Times New Roman" w:cs="Times New Roman"/>
          <w:sz w:val="24"/>
          <w:szCs w:val="24"/>
          <w:lang w:val="en-GB"/>
        </w:rPr>
        <w:t xml:space="preserve"> standard deviations</w:t>
      </w:r>
      <w:r w:rsidR="00241FA8" w:rsidRPr="005608A7">
        <w:rPr>
          <w:rFonts w:ascii="Times New Roman" w:hAnsi="Times New Roman" w:cs="Times New Roman"/>
          <w:sz w:val="24"/>
          <w:szCs w:val="24"/>
          <w:lang w:val="en-GB"/>
        </w:rPr>
        <w:t>, and t-tests reported</w:t>
      </w:r>
      <w:r w:rsidR="00381D7F" w:rsidRPr="005608A7">
        <w:rPr>
          <w:rFonts w:ascii="Times New Roman" w:hAnsi="Times New Roman" w:cs="Times New Roman"/>
          <w:sz w:val="24"/>
          <w:szCs w:val="24"/>
          <w:lang w:val="en-GB"/>
        </w:rPr>
        <w:t xml:space="preserve"> in Appendix I</w:t>
      </w:r>
      <w:r w:rsidR="00C9528A" w:rsidRPr="005608A7">
        <w:rPr>
          <w:rFonts w:ascii="Times New Roman" w:hAnsi="Times New Roman" w:cs="Times New Roman"/>
          <w:sz w:val="24"/>
          <w:szCs w:val="24"/>
          <w:lang w:val="en-GB"/>
        </w:rPr>
        <w:t>V</w:t>
      </w:r>
      <w:r w:rsidR="00381D7F" w:rsidRPr="005608A7">
        <w:rPr>
          <w:rFonts w:ascii="Times New Roman" w:hAnsi="Times New Roman" w:cs="Times New Roman"/>
          <w:sz w:val="24"/>
          <w:szCs w:val="24"/>
          <w:lang w:val="en-GB"/>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5F451B3"/>
    <w:multiLevelType w:val="hybridMultilevel"/>
    <w:tmpl w:val="0C28BAE8"/>
    <w:lvl w:ilvl="0" w:tplc="04090011">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544465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C27"/>
    <w:rsid w:val="000063BB"/>
    <w:rsid w:val="000109F1"/>
    <w:rsid w:val="00012B93"/>
    <w:rsid w:val="00022BBC"/>
    <w:rsid w:val="00040E9E"/>
    <w:rsid w:val="0004500F"/>
    <w:rsid w:val="00054C27"/>
    <w:rsid w:val="00056201"/>
    <w:rsid w:val="0007079D"/>
    <w:rsid w:val="0007622B"/>
    <w:rsid w:val="00080058"/>
    <w:rsid w:val="0008423E"/>
    <w:rsid w:val="0008643C"/>
    <w:rsid w:val="00097E9C"/>
    <w:rsid w:val="000C4844"/>
    <w:rsid w:val="000C5078"/>
    <w:rsid w:val="000D3B55"/>
    <w:rsid w:val="000F0179"/>
    <w:rsid w:val="000F21BB"/>
    <w:rsid w:val="000F4440"/>
    <w:rsid w:val="000F755B"/>
    <w:rsid w:val="000F7C8B"/>
    <w:rsid w:val="00104FE7"/>
    <w:rsid w:val="00105A47"/>
    <w:rsid w:val="001074C2"/>
    <w:rsid w:val="00126E19"/>
    <w:rsid w:val="00133427"/>
    <w:rsid w:val="001420B1"/>
    <w:rsid w:val="001436A2"/>
    <w:rsid w:val="00144CCF"/>
    <w:rsid w:val="00150EE8"/>
    <w:rsid w:val="001620AE"/>
    <w:rsid w:val="001671A1"/>
    <w:rsid w:val="00181A46"/>
    <w:rsid w:val="00185B42"/>
    <w:rsid w:val="0019100E"/>
    <w:rsid w:val="00192C48"/>
    <w:rsid w:val="001A379E"/>
    <w:rsid w:val="001A6CC0"/>
    <w:rsid w:val="001C0811"/>
    <w:rsid w:val="001C0ACD"/>
    <w:rsid w:val="001D01F4"/>
    <w:rsid w:val="001D09A6"/>
    <w:rsid w:val="001D0E77"/>
    <w:rsid w:val="001E3197"/>
    <w:rsid w:val="001E68DA"/>
    <w:rsid w:val="001E7DDE"/>
    <w:rsid w:val="001F0BB5"/>
    <w:rsid w:val="001F5236"/>
    <w:rsid w:val="00204F8F"/>
    <w:rsid w:val="00211F56"/>
    <w:rsid w:val="00216F5B"/>
    <w:rsid w:val="00223590"/>
    <w:rsid w:val="00227D70"/>
    <w:rsid w:val="00237ED4"/>
    <w:rsid w:val="00241FA8"/>
    <w:rsid w:val="00244C23"/>
    <w:rsid w:val="002456D3"/>
    <w:rsid w:val="0026256F"/>
    <w:rsid w:val="00262B99"/>
    <w:rsid w:val="00290FA5"/>
    <w:rsid w:val="00292C71"/>
    <w:rsid w:val="002B6A48"/>
    <w:rsid w:val="002B7735"/>
    <w:rsid w:val="002C7932"/>
    <w:rsid w:val="002D3AAF"/>
    <w:rsid w:val="002E5A51"/>
    <w:rsid w:val="002F0C2B"/>
    <w:rsid w:val="003164D3"/>
    <w:rsid w:val="0032117D"/>
    <w:rsid w:val="00322302"/>
    <w:rsid w:val="00322334"/>
    <w:rsid w:val="00324639"/>
    <w:rsid w:val="003249AD"/>
    <w:rsid w:val="00343EBA"/>
    <w:rsid w:val="003448D1"/>
    <w:rsid w:val="00345009"/>
    <w:rsid w:val="00350BA2"/>
    <w:rsid w:val="00352213"/>
    <w:rsid w:val="00352A5C"/>
    <w:rsid w:val="003566EC"/>
    <w:rsid w:val="00362C27"/>
    <w:rsid w:val="00364625"/>
    <w:rsid w:val="003670D6"/>
    <w:rsid w:val="00373BF4"/>
    <w:rsid w:val="00375A7F"/>
    <w:rsid w:val="0038068B"/>
    <w:rsid w:val="00381D7F"/>
    <w:rsid w:val="003932C8"/>
    <w:rsid w:val="00393E74"/>
    <w:rsid w:val="0039659F"/>
    <w:rsid w:val="003A656C"/>
    <w:rsid w:val="003B3603"/>
    <w:rsid w:val="003B3FDB"/>
    <w:rsid w:val="003B5EA1"/>
    <w:rsid w:val="003D5BF1"/>
    <w:rsid w:val="003D6E32"/>
    <w:rsid w:val="003E17C3"/>
    <w:rsid w:val="003E5E3E"/>
    <w:rsid w:val="003F17CD"/>
    <w:rsid w:val="0040698A"/>
    <w:rsid w:val="00414A8E"/>
    <w:rsid w:val="00415AC8"/>
    <w:rsid w:val="00424603"/>
    <w:rsid w:val="00426BCE"/>
    <w:rsid w:val="00435C0D"/>
    <w:rsid w:val="0043760F"/>
    <w:rsid w:val="00437A4C"/>
    <w:rsid w:val="00450DFF"/>
    <w:rsid w:val="004529B3"/>
    <w:rsid w:val="0045767E"/>
    <w:rsid w:val="004651B9"/>
    <w:rsid w:val="0047211A"/>
    <w:rsid w:val="00475009"/>
    <w:rsid w:val="00475553"/>
    <w:rsid w:val="00483F61"/>
    <w:rsid w:val="004911B3"/>
    <w:rsid w:val="00495A99"/>
    <w:rsid w:val="004A510B"/>
    <w:rsid w:val="004A684F"/>
    <w:rsid w:val="004B31E0"/>
    <w:rsid w:val="004B5FF8"/>
    <w:rsid w:val="004C0B53"/>
    <w:rsid w:val="004C3AF9"/>
    <w:rsid w:val="004D3045"/>
    <w:rsid w:val="004D4232"/>
    <w:rsid w:val="004F13E5"/>
    <w:rsid w:val="004F3305"/>
    <w:rsid w:val="004F6770"/>
    <w:rsid w:val="005007A7"/>
    <w:rsid w:val="0050535F"/>
    <w:rsid w:val="00507286"/>
    <w:rsid w:val="00515D9E"/>
    <w:rsid w:val="00516B57"/>
    <w:rsid w:val="00522328"/>
    <w:rsid w:val="00523779"/>
    <w:rsid w:val="005319E4"/>
    <w:rsid w:val="0053357D"/>
    <w:rsid w:val="005351B5"/>
    <w:rsid w:val="0053644D"/>
    <w:rsid w:val="00541B29"/>
    <w:rsid w:val="00542D23"/>
    <w:rsid w:val="0054313B"/>
    <w:rsid w:val="0054654F"/>
    <w:rsid w:val="005470BE"/>
    <w:rsid w:val="00550728"/>
    <w:rsid w:val="0055488A"/>
    <w:rsid w:val="005608A7"/>
    <w:rsid w:val="005615E8"/>
    <w:rsid w:val="00565C49"/>
    <w:rsid w:val="00576F55"/>
    <w:rsid w:val="00584A31"/>
    <w:rsid w:val="005861FC"/>
    <w:rsid w:val="00592195"/>
    <w:rsid w:val="005929A5"/>
    <w:rsid w:val="005B28FE"/>
    <w:rsid w:val="005B30A5"/>
    <w:rsid w:val="005C1CD1"/>
    <w:rsid w:val="005C619E"/>
    <w:rsid w:val="005C6641"/>
    <w:rsid w:val="005C7649"/>
    <w:rsid w:val="005C7C05"/>
    <w:rsid w:val="005D2DBE"/>
    <w:rsid w:val="005D48B2"/>
    <w:rsid w:val="005E1450"/>
    <w:rsid w:val="005E23E8"/>
    <w:rsid w:val="005E637A"/>
    <w:rsid w:val="005F1806"/>
    <w:rsid w:val="005F7185"/>
    <w:rsid w:val="00601296"/>
    <w:rsid w:val="0061137E"/>
    <w:rsid w:val="0061226A"/>
    <w:rsid w:val="006135DF"/>
    <w:rsid w:val="006147EF"/>
    <w:rsid w:val="00626350"/>
    <w:rsid w:val="0063240C"/>
    <w:rsid w:val="00636968"/>
    <w:rsid w:val="0064186B"/>
    <w:rsid w:val="006421F2"/>
    <w:rsid w:val="0065255E"/>
    <w:rsid w:val="006712DD"/>
    <w:rsid w:val="0067155A"/>
    <w:rsid w:val="00686A24"/>
    <w:rsid w:val="00691870"/>
    <w:rsid w:val="00693D49"/>
    <w:rsid w:val="006A4F72"/>
    <w:rsid w:val="006B17A3"/>
    <w:rsid w:val="006B57B9"/>
    <w:rsid w:val="006C3435"/>
    <w:rsid w:val="006C5D7A"/>
    <w:rsid w:val="006E08E3"/>
    <w:rsid w:val="006E2642"/>
    <w:rsid w:val="006F1619"/>
    <w:rsid w:val="006F6FB6"/>
    <w:rsid w:val="00714580"/>
    <w:rsid w:val="007152E4"/>
    <w:rsid w:val="00720C4E"/>
    <w:rsid w:val="00723B41"/>
    <w:rsid w:val="0072433C"/>
    <w:rsid w:val="0074203F"/>
    <w:rsid w:val="007458BB"/>
    <w:rsid w:val="007535F9"/>
    <w:rsid w:val="00755A73"/>
    <w:rsid w:val="007562A2"/>
    <w:rsid w:val="00771C03"/>
    <w:rsid w:val="00780811"/>
    <w:rsid w:val="00783D40"/>
    <w:rsid w:val="00793F26"/>
    <w:rsid w:val="007B62D6"/>
    <w:rsid w:val="007C6EF0"/>
    <w:rsid w:val="007E2660"/>
    <w:rsid w:val="007E5803"/>
    <w:rsid w:val="007F23BA"/>
    <w:rsid w:val="007F4461"/>
    <w:rsid w:val="00800620"/>
    <w:rsid w:val="00804236"/>
    <w:rsid w:val="00806BC9"/>
    <w:rsid w:val="00822249"/>
    <w:rsid w:val="008222FB"/>
    <w:rsid w:val="00822B71"/>
    <w:rsid w:val="00833AB2"/>
    <w:rsid w:val="008349B6"/>
    <w:rsid w:val="008404F1"/>
    <w:rsid w:val="00846692"/>
    <w:rsid w:val="0085393E"/>
    <w:rsid w:val="00855819"/>
    <w:rsid w:val="008623BC"/>
    <w:rsid w:val="00865061"/>
    <w:rsid w:val="008674BE"/>
    <w:rsid w:val="00877FBD"/>
    <w:rsid w:val="00882F95"/>
    <w:rsid w:val="008837A6"/>
    <w:rsid w:val="00886921"/>
    <w:rsid w:val="00890117"/>
    <w:rsid w:val="00891964"/>
    <w:rsid w:val="00893513"/>
    <w:rsid w:val="008972CE"/>
    <w:rsid w:val="008977A5"/>
    <w:rsid w:val="008C1371"/>
    <w:rsid w:val="008D6721"/>
    <w:rsid w:val="008F2D1F"/>
    <w:rsid w:val="00906730"/>
    <w:rsid w:val="009142E5"/>
    <w:rsid w:val="00914CAD"/>
    <w:rsid w:val="00921461"/>
    <w:rsid w:val="00922D14"/>
    <w:rsid w:val="00924EFB"/>
    <w:rsid w:val="00932246"/>
    <w:rsid w:val="00942B3B"/>
    <w:rsid w:val="00953065"/>
    <w:rsid w:val="0095584D"/>
    <w:rsid w:val="00955908"/>
    <w:rsid w:val="00957C29"/>
    <w:rsid w:val="00964163"/>
    <w:rsid w:val="009661DD"/>
    <w:rsid w:val="00972210"/>
    <w:rsid w:val="00974026"/>
    <w:rsid w:val="00997DD4"/>
    <w:rsid w:val="009A02CC"/>
    <w:rsid w:val="009A6771"/>
    <w:rsid w:val="009B38E2"/>
    <w:rsid w:val="009C22E3"/>
    <w:rsid w:val="009D1E2E"/>
    <w:rsid w:val="009D2EAE"/>
    <w:rsid w:val="009E0CB1"/>
    <w:rsid w:val="009E3281"/>
    <w:rsid w:val="009E3E5A"/>
    <w:rsid w:val="009E5725"/>
    <w:rsid w:val="00A02BA5"/>
    <w:rsid w:val="00A03B7E"/>
    <w:rsid w:val="00A066B2"/>
    <w:rsid w:val="00A11A47"/>
    <w:rsid w:val="00A12A62"/>
    <w:rsid w:val="00A12BC2"/>
    <w:rsid w:val="00A26F45"/>
    <w:rsid w:val="00A30CC2"/>
    <w:rsid w:val="00A3180F"/>
    <w:rsid w:val="00A367E2"/>
    <w:rsid w:val="00A43DEF"/>
    <w:rsid w:val="00A45B23"/>
    <w:rsid w:val="00A51F12"/>
    <w:rsid w:val="00A52CA2"/>
    <w:rsid w:val="00A53B0D"/>
    <w:rsid w:val="00A6191E"/>
    <w:rsid w:val="00A61B5A"/>
    <w:rsid w:val="00A63386"/>
    <w:rsid w:val="00A65EA2"/>
    <w:rsid w:val="00A70D21"/>
    <w:rsid w:val="00A70FC5"/>
    <w:rsid w:val="00A734F3"/>
    <w:rsid w:val="00AA7132"/>
    <w:rsid w:val="00AA742B"/>
    <w:rsid w:val="00AB1E5B"/>
    <w:rsid w:val="00AB289A"/>
    <w:rsid w:val="00AC632E"/>
    <w:rsid w:val="00AC7726"/>
    <w:rsid w:val="00AD029A"/>
    <w:rsid w:val="00AE085E"/>
    <w:rsid w:val="00AE3D0A"/>
    <w:rsid w:val="00AE56A2"/>
    <w:rsid w:val="00B12F8F"/>
    <w:rsid w:val="00B136FF"/>
    <w:rsid w:val="00B153E6"/>
    <w:rsid w:val="00B244F7"/>
    <w:rsid w:val="00B2723E"/>
    <w:rsid w:val="00B275C8"/>
    <w:rsid w:val="00B37228"/>
    <w:rsid w:val="00B44B7C"/>
    <w:rsid w:val="00B51C40"/>
    <w:rsid w:val="00B54022"/>
    <w:rsid w:val="00B57E45"/>
    <w:rsid w:val="00B64152"/>
    <w:rsid w:val="00B650FA"/>
    <w:rsid w:val="00B6719F"/>
    <w:rsid w:val="00B73953"/>
    <w:rsid w:val="00B82D3C"/>
    <w:rsid w:val="00B8343C"/>
    <w:rsid w:val="00BA354B"/>
    <w:rsid w:val="00BA3AF0"/>
    <w:rsid w:val="00BB01F3"/>
    <w:rsid w:val="00BC1989"/>
    <w:rsid w:val="00BC4493"/>
    <w:rsid w:val="00BC47E3"/>
    <w:rsid w:val="00BD38B5"/>
    <w:rsid w:val="00BD4E18"/>
    <w:rsid w:val="00BE68E4"/>
    <w:rsid w:val="00BF06C7"/>
    <w:rsid w:val="00C01161"/>
    <w:rsid w:val="00C070EE"/>
    <w:rsid w:val="00C130BF"/>
    <w:rsid w:val="00C247F4"/>
    <w:rsid w:val="00C34AB2"/>
    <w:rsid w:val="00C52837"/>
    <w:rsid w:val="00C6026E"/>
    <w:rsid w:val="00C77E92"/>
    <w:rsid w:val="00C9528A"/>
    <w:rsid w:val="00CA4D9D"/>
    <w:rsid w:val="00CA621E"/>
    <w:rsid w:val="00CA7433"/>
    <w:rsid w:val="00CB4FC8"/>
    <w:rsid w:val="00CB608E"/>
    <w:rsid w:val="00CB77DB"/>
    <w:rsid w:val="00CC3037"/>
    <w:rsid w:val="00CC3795"/>
    <w:rsid w:val="00CD6524"/>
    <w:rsid w:val="00CE3A52"/>
    <w:rsid w:val="00CE3F1E"/>
    <w:rsid w:val="00D01230"/>
    <w:rsid w:val="00D03BBD"/>
    <w:rsid w:val="00D1501D"/>
    <w:rsid w:val="00D228BC"/>
    <w:rsid w:val="00D30E17"/>
    <w:rsid w:val="00D314AC"/>
    <w:rsid w:val="00D31866"/>
    <w:rsid w:val="00D319AB"/>
    <w:rsid w:val="00D448FB"/>
    <w:rsid w:val="00D512DC"/>
    <w:rsid w:val="00D525F0"/>
    <w:rsid w:val="00D530C6"/>
    <w:rsid w:val="00D5604B"/>
    <w:rsid w:val="00D6483B"/>
    <w:rsid w:val="00D8582F"/>
    <w:rsid w:val="00D95A49"/>
    <w:rsid w:val="00D95CB4"/>
    <w:rsid w:val="00DA5897"/>
    <w:rsid w:val="00DB1C5C"/>
    <w:rsid w:val="00DB25F9"/>
    <w:rsid w:val="00DC5AB2"/>
    <w:rsid w:val="00DC64A0"/>
    <w:rsid w:val="00DD0370"/>
    <w:rsid w:val="00DD617E"/>
    <w:rsid w:val="00DE502C"/>
    <w:rsid w:val="00DF203C"/>
    <w:rsid w:val="00DF386D"/>
    <w:rsid w:val="00E0482A"/>
    <w:rsid w:val="00E05A9B"/>
    <w:rsid w:val="00E14F62"/>
    <w:rsid w:val="00E25ECA"/>
    <w:rsid w:val="00E31B22"/>
    <w:rsid w:val="00E40112"/>
    <w:rsid w:val="00E460A6"/>
    <w:rsid w:val="00E460B7"/>
    <w:rsid w:val="00E52B62"/>
    <w:rsid w:val="00E53461"/>
    <w:rsid w:val="00E61564"/>
    <w:rsid w:val="00E6309D"/>
    <w:rsid w:val="00E65440"/>
    <w:rsid w:val="00E73318"/>
    <w:rsid w:val="00E823FB"/>
    <w:rsid w:val="00E858CD"/>
    <w:rsid w:val="00E86EAB"/>
    <w:rsid w:val="00EA6AE3"/>
    <w:rsid w:val="00EA71FC"/>
    <w:rsid w:val="00EB1D98"/>
    <w:rsid w:val="00EC0E35"/>
    <w:rsid w:val="00EC3037"/>
    <w:rsid w:val="00ED266D"/>
    <w:rsid w:val="00ED633C"/>
    <w:rsid w:val="00ED7D3B"/>
    <w:rsid w:val="00EE1707"/>
    <w:rsid w:val="00EE4FD3"/>
    <w:rsid w:val="00EF5E14"/>
    <w:rsid w:val="00EF6302"/>
    <w:rsid w:val="00F00C17"/>
    <w:rsid w:val="00F10D46"/>
    <w:rsid w:val="00F23E74"/>
    <w:rsid w:val="00F40036"/>
    <w:rsid w:val="00F440B9"/>
    <w:rsid w:val="00F54095"/>
    <w:rsid w:val="00F7189C"/>
    <w:rsid w:val="00F90569"/>
    <w:rsid w:val="00F94371"/>
    <w:rsid w:val="00FA6990"/>
    <w:rsid w:val="00FB21B0"/>
    <w:rsid w:val="00FC1F1B"/>
    <w:rsid w:val="00FC3269"/>
    <w:rsid w:val="00FE18CA"/>
    <w:rsid w:val="00FE5975"/>
    <w:rsid w:val="00FE5EF1"/>
    <w:rsid w:val="00FE70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A740E2"/>
  <w15:chartTrackingRefBased/>
  <w15:docId w15:val="{54A32366-52B0-4789-976B-4E3F22233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2C27"/>
    <w:pPr>
      <w:spacing w:after="160" w:line="259" w:lineRule="auto"/>
    </w:pPr>
    <w:rPr>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525F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77E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7E92"/>
    <w:rPr>
      <w:lang w:val="en-US"/>
    </w:rPr>
  </w:style>
  <w:style w:type="paragraph" w:styleId="Footer">
    <w:name w:val="footer"/>
    <w:basedOn w:val="Normal"/>
    <w:link w:val="FooterChar"/>
    <w:uiPriority w:val="99"/>
    <w:unhideWhenUsed/>
    <w:rsid w:val="00C77E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7E92"/>
    <w:rPr>
      <w:lang w:val="en-US"/>
    </w:rPr>
  </w:style>
  <w:style w:type="paragraph" w:styleId="Revision">
    <w:name w:val="Revision"/>
    <w:hidden/>
    <w:uiPriority w:val="99"/>
    <w:semiHidden/>
    <w:rsid w:val="00126E19"/>
    <w:pPr>
      <w:spacing w:after="0" w:line="240" w:lineRule="auto"/>
    </w:pPr>
    <w:rPr>
      <w:lang w:val="en-US"/>
    </w:rPr>
  </w:style>
  <w:style w:type="paragraph" w:styleId="ListParagraph">
    <w:name w:val="List Paragraph"/>
    <w:basedOn w:val="Normal"/>
    <w:uiPriority w:val="34"/>
    <w:qFormat/>
    <w:rsid w:val="00223590"/>
    <w:pPr>
      <w:spacing w:after="0" w:line="240" w:lineRule="auto"/>
      <w:ind w:left="720"/>
      <w:contextualSpacing/>
    </w:pPr>
    <w:rPr>
      <w:sz w:val="24"/>
      <w:szCs w:val="24"/>
    </w:rPr>
  </w:style>
  <w:style w:type="character" w:styleId="Emphasis">
    <w:name w:val="Emphasis"/>
    <w:basedOn w:val="DefaultParagraphFont"/>
    <w:uiPriority w:val="20"/>
    <w:qFormat/>
    <w:rsid w:val="00AB1E5B"/>
    <w:rPr>
      <w:i/>
      <w:iCs/>
    </w:rPr>
  </w:style>
  <w:style w:type="character" w:styleId="Hyperlink">
    <w:name w:val="Hyperlink"/>
    <w:basedOn w:val="DefaultParagraphFont"/>
    <w:uiPriority w:val="99"/>
    <w:unhideWhenUsed/>
    <w:rsid w:val="00AB1E5B"/>
    <w:rPr>
      <w:color w:val="0000FF"/>
      <w:u w:val="single"/>
    </w:rPr>
  </w:style>
  <w:style w:type="character" w:styleId="CommentReference">
    <w:name w:val="annotation reference"/>
    <w:basedOn w:val="DefaultParagraphFont"/>
    <w:uiPriority w:val="99"/>
    <w:semiHidden/>
    <w:unhideWhenUsed/>
    <w:rsid w:val="0045767E"/>
    <w:rPr>
      <w:sz w:val="16"/>
      <w:szCs w:val="16"/>
    </w:rPr>
  </w:style>
  <w:style w:type="paragraph" w:styleId="CommentText">
    <w:name w:val="annotation text"/>
    <w:basedOn w:val="Normal"/>
    <w:link w:val="CommentTextChar"/>
    <w:uiPriority w:val="99"/>
    <w:semiHidden/>
    <w:unhideWhenUsed/>
    <w:rsid w:val="0045767E"/>
    <w:pPr>
      <w:spacing w:line="240" w:lineRule="auto"/>
    </w:pPr>
    <w:rPr>
      <w:sz w:val="20"/>
      <w:szCs w:val="20"/>
    </w:rPr>
  </w:style>
  <w:style w:type="character" w:customStyle="1" w:styleId="CommentTextChar">
    <w:name w:val="Comment Text Char"/>
    <w:basedOn w:val="DefaultParagraphFont"/>
    <w:link w:val="CommentText"/>
    <w:uiPriority w:val="99"/>
    <w:semiHidden/>
    <w:rsid w:val="0045767E"/>
    <w:rPr>
      <w:sz w:val="20"/>
      <w:szCs w:val="20"/>
      <w:lang w:val="en-US"/>
    </w:rPr>
  </w:style>
  <w:style w:type="paragraph" w:styleId="CommentSubject">
    <w:name w:val="annotation subject"/>
    <w:basedOn w:val="CommentText"/>
    <w:next w:val="CommentText"/>
    <w:link w:val="CommentSubjectChar"/>
    <w:uiPriority w:val="99"/>
    <w:semiHidden/>
    <w:unhideWhenUsed/>
    <w:rsid w:val="0045767E"/>
    <w:rPr>
      <w:b/>
      <w:bCs/>
    </w:rPr>
  </w:style>
  <w:style w:type="character" w:customStyle="1" w:styleId="CommentSubjectChar">
    <w:name w:val="Comment Subject Char"/>
    <w:basedOn w:val="CommentTextChar"/>
    <w:link w:val="CommentSubject"/>
    <w:uiPriority w:val="99"/>
    <w:semiHidden/>
    <w:rsid w:val="0045767E"/>
    <w:rPr>
      <w:b/>
      <w:bCs/>
      <w:sz w:val="20"/>
      <w:szCs w:val="20"/>
      <w:lang w:val="en-US"/>
    </w:rPr>
  </w:style>
  <w:style w:type="paragraph" w:styleId="BalloonText">
    <w:name w:val="Balloon Text"/>
    <w:basedOn w:val="Normal"/>
    <w:link w:val="BalloonTextChar"/>
    <w:uiPriority w:val="99"/>
    <w:semiHidden/>
    <w:unhideWhenUsed/>
    <w:rsid w:val="00BD4E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4E18"/>
    <w:rPr>
      <w:rFonts w:ascii="Segoe UI" w:hAnsi="Segoe UI" w:cs="Segoe UI"/>
      <w:sz w:val="18"/>
      <w:szCs w:val="18"/>
      <w:lang w:val="en-US"/>
    </w:rPr>
  </w:style>
  <w:style w:type="paragraph" w:styleId="FootnoteText">
    <w:name w:val="footnote text"/>
    <w:basedOn w:val="Normal"/>
    <w:link w:val="FootnoteTextChar"/>
    <w:uiPriority w:val="99"/>
    <w:semiHidden/>
    <w:unhideWhenUsed/>
    <w:rsid w:val="0008423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8423E"/>
    <w:rPr>
      <w:sz w:val="20"/>
      <w:szCs w:val="20"/>
      <w:lang w:val="en-US"/>
    </w:rPr>
  </w:style>
  <w:style w:type="character" w:styleId="FootnoteReference">
    <w:name w:val="footnote reference"/>
    <w:basedOn w:val="DefaultParagraphFont"/>
    <w:uiPriority w:val="99"/>
    <w:semiHidden/>
    <w:unhideWhenUsed/>
    <w:rsid w:val="0008423E"/>
    <w:rPr>
      <w:vertAlign w:val="superscript"/>
    </w:rPr>
  </w:style>
  <w:style w:type="paragraph" w:styleId="NormalWeb">
    <w:name w:val="Normal (Web)"/>
    <w:basedOn w:val="Normal"/>
    <w:uiPriority w:val="99"/>
    <w:unhideWhenUsed/>
    <w:rsid w:val="0032117D"/>
    <w:pPr>
      <w:spacing w:before="100" w:beforeAutospacing="1" w:after="100" w:afterAutospacing="1"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6B17A3"/>
    <w:rPr>
      <w:color w:val="666666"/>
    </w:rPr>
  </w:style>
  <w:style w:type="character" w:styleId="UnresolvedMention">
    <w:name w:val="Unresolved Mention"/>
    <w:basedOn w:val="DefaultParagraphFont"/>
    <w:uiPriority w:val="99"/>
    <w:semiHidden/>
    <w:unhideWhenUsed/>
    <w:rsid w:val="005861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2357302">
      <w:bodyDiv w:val="1"/>
      <w:marLeft w:val="0"/>
      <w:marRight w:val="0"/>
      <w:marTop w:val="0"/>
      <w:marBottom w:val="0"/>
      <w:divBdr>
        <w:top w:val="none" w:sz="0" w:space="0" w:color="auto"/>
        <w:left w:val="none" w:sz="0" w:space="0" w:color="auto"/>
        <w:bottom w:val="none" w:sz="0" w:space="0" w:color="auto"/>
        <w:right w:val="none" w:sz="0" w:space="0" w:color="auto"/>
      </w:divBdr>
      <w:divsChild>
        <w:div w:id="642277447">
          <w:marLeft w:val="0"/>
          <w:marRight w:val="0"/>
          <w:marTop w:val="0"/>
          <w:marBottom w:val="0"/>
          <w:divBdr>
            <w:top w:val="none" w:sz="0" w:space="0" w:color="auto"/>
            <w:left w:val="none" w:sz="0" w:space="0" w:color="auto"/>
            <w:bottom w:val="none" w:sz="0" w:space="0" w:color="auto"/>
            <w:right w:val="none" w:sz="0" w:space="0" w:color="auto"/>
          </w:divBdr>
          <w:divsChild>
            <w:div w:id="474757635">
              <w:marLeft w:val="0"/>
              <w:marRight w:val="0"/>
              <w:marTop w:val="0"/>
              <w:marBottom w:val="0"/>
              <w:divBdr>
                <w:top w:val="none" w:sz="0" w:space="0" w:color="auto"/>
                <w:left w:val="none" w:sz="0" w:space="0" w:color="auto"/>
                <w:bottom w:val="none" w:sz="0" w:space="0" w:color="auto"/>
                <w:right w:val="none" w:sz="0" w:space="0" w:color="auto"/>
              </w:divBdr>
              <w:divsChild>
                <w:div w:id="1231885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rah.shair-rosenfield@york.ac.uk" TargetMode="Externa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track.editorialmanager.com/CL0/https:%2F%2Fdataverse.harvard.edu%2Fdataverse%2Fjop/1/010f0195cb5a1f4c-b9ef1414-1e1a-456f-8951-4cb5fc38da16-000000/I6wWRXuEpd6GQ7563JuVmmBslNdp3I9itfxUt_qlBck=203" TargetMode="External"/><Relationship Id="rId4" Type="http://schemas.openxmlformats.org/officeDocument/2006/relationships/settings" Target="settings.xml"/><Relationship Id="rId9" Type="http://schemas.openxmlformats.org/officeDocument/2006/relationships/hyperlink" Target="mailto:mev@pdx.edu"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BE2FD9-C26D-4FE2-805E-15D3986005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11</Pages>
  <Words>2972</Words>
  <Characters>17003</Characters>
  <Application>Microsoft Office Word</Application>
  <DocSecurity>0</DocSecurity>
  <Lines>293</Lines>
  <Paragraphs>76</Paragraphs>
  <ScaleCrop>false</ScaleCrop>
  <HeadingPairs>
    <vt:vector size="2" baseType="variant">
      <vt:variant>
        <vt:lpstr>Title</vt:lpstr>
      </vt:variant>
      <vt:variant>
        <vt:i4>1</vt:i4>
      </vt:variant>
    </vt:vector>
  </HeadingPairs>
  <TitlesOfParts>
    <vt:vector size="1" baseType="lpstr">
      <vt:lpstr/>
    </vt:vector>
  </TitlesOfParts>
  <Company>University of Essex</Company>
  <LinksUpToDate>false</LinksUpToDate>
  <CharactersWithSpaces>19899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Shair-Rosenfield</dc:creator>
  <cp:keywords/>
  <dc:description/>
  <cp:lastModifiedBy>Sarah Shair-Rosenfield</cp:lastModifiedBy>
  <cp:revision>13</cp:revision>
  <dcterms:created xsi:type="dcterms:W3CDTF">2025-03-05T17:31:00Z</dcterms:created>
  <dcterms:modified xsi:type="dcterms:W3CDTF">2025-04-22T13:12:00Z</dcterms:modified>
</cp:coreProperties>
</file>