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AA0C3" w14:textId="2F897CDA" w:rsidR="00007684" w:rsidRPr="00236210" w:rsidRDefault="00007684" w:rsidP="00E7631B">
      <w:pPr>
        <w:spacing w:line="480" w:lineRule="auto"/>
        <w:rPr>
          <w:rFonts w:ascii="Times New Roman" w:hAnsi="Times New Roman" w:cs="Times New Roman"/>
          <w:b/>
          <w:sz w:val="24"/>
          <w:szCs w:val="24"/>
        </w:rPr>
      </w:pPr>
      <w:bookmarkStart w:id="0" w:name="_Hlk188889011"/>
      <w:r w:rsidRPr="00236210">
        <w:rPr>
          <w:rFonts w:ascii="Times New Roman" w:hAnsi="Times New Roman" w:cs="Times New Roman"/>
          <w:b/>
          <w:sz w:val="24"/>
          <w:szCs w:val="24"/>
        </w:rPr>
        <w:t xml:space="preserve">Thinking </w:t>
      </w:r>
      <w:r>
        <w:rPr>
          <w:rFonts w:ascii="Times New Roman" w:hAnsi="Times New Roman" w:cs="Times New Roman"/>
          <w:b/>
          <w:sz w:val="24"/>
          <w:szCs w:val="24"/>
        </w:rPr>
        <w:t>with</w:t>
      </w:r>
      <w:r w:rsidRPr="00236210">
        <w:rPr>
          <w:rFonts w:ascii="Times New Roman" w:hAnsi="Times New Roman" w:cs="Times New Roman"/>
          <w:b/>
          <w:sz w:val="24"/>
          <w:szCs w:val="24"/>
        </w:rPr>
        <w:t xml:space="preserve"> post-birth bodies: </w:t>
      </w:r>
      <w:r w:rsidR="00F338EE">
        <w:rPr>
          <w:rFonts w:ascii="Times New Roman" w:hAnsi="Times New Roman" w:cs="Times New Roman"/>
          <w:b/>
          <w:sz w:val="24"/>
          <w:szCs w:val="24"/>
        </w:rPr>
        <w:t>Articulatin</w:t>
      </w:r>
      <w:r w:rsidR="00F338EE" w:rsidRPr="00236210">
        <w:rPr>
          <w:rFonts w:ascii="Times New Roman" w:hAnsi="Times New Roman" w:cs="Times New Roman"/>
          <w:b/>
          <w:sz w:val="24"/>
          <w:szCs w:val="24"/>
        </w:rPr>
        <w:t xml:space="preserve">g </w:t>
      </w:r>
      <w:r w:rsidR="0087795A">
        <w:rPr>
          <w:rFonts w:ascii="Times New Roman" w:hAnsi="Times New Roman" w:cs="Times New Roman"/>
          <w:b/>
          <w:sz w:val="24"/>
          <w:szCs w:val="24"/>
        </w:rPr>
        <w:t xml:space="preserve">sociological </w:t>
      </w:r>
      <w:r w:rsidRPr="00236210">
        <w:rPr>
          <w:rFonts w:ascii="Times New Roman" w:hAnsi="Times New Roman" w:cs="Times New Roman"/>
          <w:b/>
          <w:sz w:val="24"/>
          <w:szCs w:val="24"/>
        </w:rPr>
        <w:t xml:space="preserve">care for bodies </w:t>
      </w:r>
      <w:r>
        <w:rPr>
          <w:rFonts w:ascii="Times New Roman" w:hAnsi="Times New Roman" w:cs="Times New Roman"/>
          <w:b/>
          <w:sz w:val="24"/>
          <w:szCs w:val="24"/>
        </w:rPr>
        <w:t>that function differently after birth</w:t>
      </w:r>
    </w:p>
    <w:bookmarkEnd w:id="0"/>
    <w:p w14:paraId="03B3B546" w14:textId="77777777" w:rsidR="006356B5" w:rsidRDefault="006356B5" w:rsidP="00E7631B">
      <w:pPr>
        <w:spacing w:line="480" w:lineRule="auto"/>
        <w:rPr>
          <w:rFonts w:ascii="Times New Roman" w:hAnsi="Times New Roman" w:cs="Times New Roman"/>
          <w:b/>
          <w:sz w:val="24"/>
          <w:szCs w:val="24"/>
        </w:rPr>
      </w:pPr>
      <w:r>
        <w:rPr>
          <w:rFonts w:ascii="Times New Roman" w:hAnsi="Times New Roman" w:cs="Times New Roman"/>
          <w:b/>
          <w:sz w:val="24"/>
          <w:szCs w:val="24"/>
        </w:rPr>
        <w:t>Authors:</w:t>
      </w:r>
    </w:p>
    <w:p w14:paraId="742225B3" w14:textId="06EA3899" w:rsidR="006356B5" w:rsidRPr="006356B5" w:rsidRDefault="006356B5" w:rsidP="00E7631B">
      <w:pPr>
        <w:spacing w:line="480" w:lineRule="auto"/>
        <w:rPr>
          <w:rFonts w:ascii="Times New Roman" w:hAnsi="Times New Roman" w:cs="Times New Roman"/>
          <w:bCs/>
          <w:sz w:val="24"/>
          <w:szCs w:val="24"/>
        </w:rPr>
      </w:pPr>
      <w:r w:rsidRPr="006356B5">
        <w:rPr>
          <w:rFonts w:ascii="Times New Roman" w:hAnsi="Times New Roman" w:cs="Times New Roman"/>
          <w:bCs/>
          <w:sz w:val="24"/>
          <w:szCs w:val="24"/>
        </w:rPr>
        <w:t>Si</w:t>
      </w:r>
      <w:r>
        <w:rPr>
          <w:rFonts w:ascii="Times New Roman" w:hAnsi="Times New Roman" w:cs="Times New Roman"/>
          <w:bCs/>
          <w:sz w:val="24"/>
          <w:szCs w:val="24"/>
        </w:rPr>
        <w:t>â</w:t>
      </w:r>
      <w:r w:rsidRPr="006356B5">
        <w:rPr>
          <w:rFonts w:ascii="Times New Roman" w:hAnsi="Times New Roman" w:cs="Times New Roman"/>
          <w:bCs/>
          <w:sz w:val="24"/>
          <w:szCs w:val="24"/>
        </w:rPr>
        <w:t>n M. Beynon-Jones</w:t>
      </w:r>
      <w:r>
        <w:rPr>
          <w:rFonts w:ascii="Times New Roman" w:hAnsi="Times New Roman" w:cs="Times New Roman"/>
          <w:bCs/>
          <w:sz w:val="24"/>
          <w:szCs w:val="24"/>
        </w:rPr>
        <w:t>*</w:t>
      </w:r>
      <w:r w:rsidR="00254596">
        <w:rPr>
          <w:rFonts w:ascii="Times New Roman" w:hAnsi="Times New Roman" w:cs="Times New Roman"/>
          <w:bCs/>
          <w:sz w:val="24"/>
          <w:szCs w:val="24"/>
        </w:rPr>
        <w:t xml:space="preserve"> and Alankrita Anand</w:t>
      </w:r>
      <w:r w:rsidRPr="006356B5">
        <w:rPr>
          <w:rFonts w:ascii="Times New Roman" w:hAnsi="Times New Roman" w:cs="Times New Roman"/>
          <w:bCs/>
          <w:sz w:val="24"/>
          <w:szCs w:val="24"/>
        </w:rPr>
        <w:t xml:space="preserve"> </w:t>
      </w:r>
    </w:p>
    <w:p w14:paraId="05C36872" w14:textId="628A069E" w:rsidR="006356B5" w:rsidRPr="006356B5" w:rsidRDefault="008539A1" w:rsidP="00E7631B">
      <w:pPr>
        <w:spacing w:line="480" w:lineRule="auto"/>
        <w:rPr>
          <w:rFonts w:ascii="Times New Roman" w:hAnsi="Times New Roman" w:cs="Times New Roman"/>
          <w:bCs/>
          <w:sz w:val="24"/>
          <w:szCs w:val="24"/>
        </w:rPr>
      </w:pPr>
      <w:r>
        <w:rPr>
          <w:rFonts w:ascii="Times New Roman" w:hAnsi="Times New Roman" w:cs="Times New Roman"/>
          <w:bCs/>
          <w:sz w:val="24"/>
          <w:szCs w:val="24"/>
        </w:rPr>
        <w:t>Department of Sociology, University of York</w:t>
      </w:r>
    </w:p>
    <w:p w14:paraId="26231079" w14:textId="34C3EBDC" w:rsidR="006356B5" w:rsidRPr="006356B5" w:rsidRDefault="006356B5" w:rsidP="00E7631B">
      <w:pPr>
        <w:spacing w:line="480" w:lineRule="auto"/>
        <w:rPr>
          <w:rFonts w:ascii="Times New Roman" w:hAnsi="Times New Roman" w:cs="Times New Roman"/>
          <w:bCs/>
          <w:sz w:val="24"/>
          <w:szCs w:val="24"/>
        </w:rPr>
      </w:pPr>
      <w:r>
        <w:rPr>
          <w:rFonts w:ascii="Times New Roman" w:hAnsi="Times New Roman" w:cs="Times New Roman"/>
          <w:bCs/>
          <w:sz w:val="24"/>
          <w:szCs w:val="24"/>
        </w:rPr>
        <w:t>*</w:t>
      </w:r>
      <w:r w:rsidRPr="006356B5">
        <w:rPr>
          <w:rFonts w:ascii="Times New Roman" w:hAnsi="Times New Roman" w:cs="Times New Roman"/>
          <w:bCs/>
          <w:sz w:val="24"/>
          <w:szCs w:val="24"/>
        </w:rPr>
        <w:t>Corresponding author</w:t>
      </w:r>
    </w:p>
    <w:p w14:paraId="26030ADD" w14:textId="77777777" w:rsidR="00254596" w:rsidRDefault="00254596" w:rsidP="00E7631B">
      <w:pPr>
        <w:spacing w:line="480" w:lineRule="auto"/>
        <w:rPr>
          <w:rFonts w:ascii="Times New Roman" w:hAnsi="Times New Roman" w:cs="Times New Roman"/>
          <w:b/>
          <w:sz w:val="24"/>
          <w:szCs w:val="24"/>
        </w:rPr>
      </w:pPr>
    </w:p>
    <w:p w14:paraId="4A7A6C78" w14:textId="642CCEB6" w:rsidR="006356B5" w:rsidRDefault="006356B5" w:rsidP="00E7631B">
      <w:pPr>
        <w:spacing w:line="480" w:lineRule="auto"/>
        <w:rPr>
          <w:rFonts w:ascii="Times New Roman" w:hAnsi="Times New Roman" w:cs="Times New Roman"/>
          <w:b/>
          <w:sz w:val="24"/>
          <w:szCs w:val="24"/>
        </w:rPr>
      </w:pPr>
      <w:r>
        <w:rPr>
          <w:rFonts w:ascii="Times New Roman" w:hAnsi="Times New Roman" w:cs="Times New Roman"/>
          <w:b/>
          <w:sz w:val="24"/>
          <w:szCs w:val="24"/>
        </w:rPr>
        <w:t>Acknowledgements</w:t>
      </w:r>
    </w:p>
    <w:p w14:paraId="4A46859B" w14:textId="128DB0B4" w:rsidR="006356B5" w:rsidRPr="00037C44" w:rsidRDefault="006356B5" w:rsidP="00E7631B">
      <w:pPr>
        <w:spacing w:line="480" w:lineRule="auto"/>
        <w:rPr>
          <w:rFonts w:ascii="Times New Roman" w:hAnsi="Times New Roman" w:cs="Times New Roman"/>
          <w:bCs/>
          <w:sz w:val="24"/>
          <w:szCs w:val="24"/>
        </w:rPr>
      </w:pPr>
      <w:r w:rsidRPr="00037C44">
        <w:rPr>
          <w:rFonts w:ascii="Times New Roman" w:hAnsi="Times New Roman" w:cs="Times New Roman"/>
          <w:bCs/>
          <w:sz w:val="24"/>
          <w:szCs w:val="24"/>
        </w:rPr>
        <w:t>This paper draws on pilot research supported by University of York internal research priming funding. We would like to thank the editors and anonymous peer reviewers as well as Christina Booth, Emily Grabham, Patricia Hamilton</w:t>
      </w:r>
      <w:r w:rsidR="009A1725">
        <w:rPr>
          <w:rFonts w:ascii="Times New Roman" w:hAnsi="Times New Roman" w:cs="Times New Roman"/>
          <w:bCs/>
          <w:sz w:val="24"/>
          <w:szCs w:val="24"/>
        </w:rPr>
        <w:t>, Sarah Nettleton and</w:t>
      </w:r>
      <w:r w:rsidRPr="00037C44">
        <w:rPr>
          <w:rFonts w:ascii="Times New Roman" w:hAnsi="Times New Roman" w:cs="Times New Roman"/>
          <w:bCs/>
          <w:sz w:val="24"/>
          <w:szCs w:val="24"/>
        </w:rPr>
        <w:t xml:space="preserve"> Daryl Martin for their supportive feedback </w:t>
      </w:r>
      <w:r w:rsidR="00037C44" w:rsidRPr="00037C44">
        <w:rPr>
          <w:rFonts w:ascii="Times New Roman" w:hAnsi="Times New Roman" w:cs="Times New Roman"/>
          <w:bCs/>
          <w:sz w:val="24"/>
          <w:szCs w:val="24"/>
        </w:rPr>
        <w:t xml:space="preserve">on earlier versions of the paper. We are also very grateful to the participants who shared their </w:t>
      </w:r>
      <w:r w:rsidR="00037C44">
        <w:rPr>
          <w:rFonts w:ascii="Times New Roman" w:hAnsi="Times New Roman" w:cs="Times New Roman"/>
          <w:bCs/>
          <w:sz w:val="24"/>
          <w:szCs w:val="24"/>
        </w:rPr>
        <w:t xml:space="preserve">experiences </w:t>
      </w:r>
      <w:r w:rsidR="00C151B0">
        <w:rPr>
          <w:rFonts w:ascii="Times New Roman" w:hAnsi="Times New Roman" w:cs="Times New Roman"/>
          <w:bCs/>
          <w:sz w:val="24"/>
          <w:szCs w:val="24"/>
        </w:rPr>
        <w:t>with their bodies after birth</w:t>
      </w:r>
      <w:r w:rsidR="00037C44" w:rsidRPr="00037C44">
        <w:rPr>
          <w:rFonts w:ascii="Times New Roman" w:hAnsi="Times New Roman" w:cs="Times New Roman"/>
          <w:bCs/>
          <w:sz w:val="24"/>
          <w:szCs w:val="24"/>
        </w:rPr>
        <w:t>.</w:t>
      </w:r>
    </w:p>
    <w:p w14:paraId="603AD14A" w14:textId="77777777" w:rsidR="0043181E" w:rsidRDefault="0043181E" w:rsidP="00E7631B">
      <w:pPr>
        <w:spacing w:line="480" w:lineRule="auto"/>
        <w:rPr>
          <w:rFonts w:ascii="Times New Roman" w:hAnsi="Times New Roman" w:cs="Times New Roman"/>
          <w:b/>
          <w:sz w:val="24"/>
          <w:szCs w:val="24"/>
        </w:rPr>
      </w:pPr>
    </w:p>
    <w:p w14:paraId="59FA2EF4" w14:textId="460F9E5B" w:rsidR="00007684" w:rsidRPr="00B328E5" w:rsidRDefault="00007684" w:rsidP="00E7631B">
      <w:pPr>
        <w:spacing w:line="480" w:lineRule="auto"/>
        <w:rPr>
          <w:rFonts w:ascii="Times New Roman" w:hAnsi="Times New Roman" w:cs="Times New Roman"/>
          <w:b/>
          <w:sz w:val="24"/>
          <w:szCs w:val="24"/>
        </w:rPr>
      </w:pPr>
      <w:r w:rsidRPr="00B328E5">
        <w:rPr>
          <w:rFonts w:ascii="Times New Roman" w:hAnsi="Times New Roman" w:cs="Times New Roman"/>
          <w:b/>
          <w:sz w:val="24"/>
          <w:szCs w:val="24"/>
        </w:rPr>
        <w:t>Abstract</w:t>
      </w:r>
    </w:p>
    <w:p w14:paraId="6ADEF6A4" w14:textId="167A0DBE" w:rsidR="00EC543B" w:rsidRPr="00EC543B" w:rsidRDefault="00007684" w:rsidP="00EC543B">
      <w:pPr>
        <w:spacing w:line="48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This paper</w:t>
      </w:r>
      <w:r w:rsidR="00EC543B">
        <w:rPr>
          <w:rFonts w:ascii="Times New Roman" w:hAnsi="Times New Roman" w:cs="Times New Roman"/>
          <w:color w:val="222222"/>
          <w:sz w:val="24"/>
          <w:szCs w:val="24"/>
          <w:shd w:val="clear" w:color="auto" w:fill="FFFFFF"/>
        </w:rPr>
        <w:t xml:space="preserve"> </w:t>
      </w:r>
      <w:r w:rsidR="00626A5F">
        <w:rPr>
          <w:rFonts w:ascii="Times New Roman" w:hAnsi="Times New Roman" w:cs="Times New Roman"/>
          <w:color w:val="222222"/>
          <w:sz w:val="24"/>
          <w:szCs w:val="24"/>
          <w:shd w:val="clear" w:color="auto" w:fill="FFFFFF"/>
        </w:rPr>
        <w:t>a</w:t>
      </w:r>
      <w:r w:rsidR="00EC543B">
        <w:rPr>
          <w:rFonts w:ascii="Times New Roman" w:hAnsi="Times New Roman" w:cs="Times New Roman"/>
          <w:color w:val="222222"/>
          <w:sz w:val="24"/>
          <w:szCs w:val="24"/>
          <w:shd w:val="clear" w:color="auto" w:fill="FFFFFF"/>
        </w:rPr>
        <w:t>rticulate</w:t>
      </w:r>
      <w:r w:rsidR="00626A5F">
        <w:rPr>
          <w:rFonts w:ascii="Times New Roman" w:hAnsi="Times New Roman" w:cs="Times New Roman"/>
          <w:color w:val="222222"/>
          <w:sz w:val="24"/>
          <w:szCs w:val="24"/>
          <w:shd w:val="clear" w:color="auto" w:fill="FFFFFF"/>
        </w:rPr>
        <w:t>s</w:t>
      </w:r>
      <w:r w:rsidR="00EC543B">
        <w:rPr>
          <w:rFonts w:ascii="Times New Roman" w:hAnsi="Times New Roman" w:cs="Times New Roman"/>
          <w:color w:val="222222"/>
          <w:sz w:val="24"/>
          <w:szCs w:val="24"/>
          <w:shd w:val="clear" w:color="auto" w:fill="FFFFFF"/>
        </w:rPr>
        <w:t xml:space="preserve"> a sociological approach to bodies that function differently after birth</w:t>
      </w:r>
      <w:r w:rsidRPr="00E1407E">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We suggest that </w:t>
      </w:r>
      <w:r w:rsidR="00EC543B">
        <w:rPr>
          <w:rFonts w:ascii="Times New Roman" w:hAnsi="Times New Roman" w:cs="Times New Roman"/>
          <w:color w:val="222222"/>
          <w:sz w:val="24"/>
          <w:szCs w:val="24"/>
          <w:shd w:val="clear" w:color="auto" w:fill="FFFFFF"/>
        </w:rPr>
        <w:t xml:space="preserve">post-birth bodies are distributed across a variety of </w:t>
      </w:r>
      <w:r w:rsidR="00626A5F">
        <w:rPr>
          <w:rFonts w:ascii="Times New Roman" w:hAnsi="Times New Roman" w:cs="Times New Roman"/>
          <w:color w:val="222222"/>
          <w:sz w:val="24"/>
          <w:szCs w:val="24"/>
          <w:shd w:val="clear" w:color="auto" w:fill="FFFFFF"/>
        </w:rPr>
        <w:t>area</w:t>
      </w:r>
      <w:r w:rsidR="00EC543B">
        <w:rPr>
          <w:rFonts w:ascii="Times New Roman" w:hAnsi="Times New Roman" w:cs="Times New Roman"/>
          <w:color w:val="222222"/>
          <w:sz w:val="24"/>
          <w:szCs w:val="24"/>
          <w:shd w:val="clear" w:color="auto" w:fill="FFFFFF"/>
        </w:rPr>
        <w:t xml:space="preserve">s of existing scholarship, </w:t>
      </w:r>
      <w:r w:rsidR="00CD56BC">
        <w:rPr>
          <w:rFonts w:ascii="Times New Roman" w:hAnsi="Times New Roman" w:cs="Times New Roman"/>
          <w:color w:val="222222"/>
          <w:sz w:val="24"/>
          <w:szCs w:val="24"/>
          <w:shd w:val="clear" w:color="auto" w:fill="FFFFFF"/>
        </w:rPr>
        <w:t>and that this</w:t>
      </w:r>
      <w:r w:rsidR="00EC543B">
        <w:rPr>
          <w:rFonts w:ascii="Times New Roman" w:hAnsi="Times New Roman" w:cs="Times New Roman"/>
          <w:color w:val="222222"/>
          <w:sz w:val="24"/>
          <w:szCs w:val="24"/>
          <w:shd w:val="clear" w:color="auto" w:fill="FFFFFF"/>
        </w:rPr>
        <w:t xml:space="preserve"> can make it difficult to grapple with experiences that encompass gestation, altered functioning/injury, parenting and medical knowledge. We </w:t>
      </w:r>
      <w:r w:rsidR="00626A5F">
        <w:rPr>
          <w:rFonts w:ascii="Times New Roman" w:hAnsi="Times New Roman" w:cs="Times New Roman"/>
          <w:color w:val="222222"/>
          <w:sz w:val="24"/>
          <w:szCs w:val="24"/>
          <w:shd w:val="clear" w:color="auto" w:fill="FFFFFF"/>
        </w:rPr>
        <w:t xml:space="preserve">review and </w:t>
      </w:r>
      <w:r w:rsidR="00EC543B">
        <w:rPr>
          <w:rFonts w:ascii="Times New Roman" w:hAnsi="Times New Roman" w:cs="Times New Roman"/>
          <w:color w:val="222222"/>
          <w:sz w:val="24"/>
          <w:szCs w:val="24"/>
          <w:shd w:val="clear" w:color="auto" w:fill="FFFFFF"/>
        </w:rPr>
        <w:t xml:space="preserve">synthesise this rich literature to illustrate how it can be mobilised to </w:t>
      </w:r>
      <w:r w:rsidR="00B20FF1">
        <w:rPr>
          <w:rFonts w:ascii="Times New Roman" w:hAnsi="Times New Roman" w:cs="Times New Roman"/>
          <w:color w:val="222222"/>
          <w:sz w:val="24"/>
          <w:szCs w:val="24"/>
          <w:shd w:val="clear" w:color="auto" w:fill="FFFFFF"/>
        </w:rPr>
        <w:t xml:space="preserve">sociologically </w:t>
      </w:r>
      <w:r w:rsidR="00EC543B">
        <w:rPr>
          <w:rFonts w:ascii="Times New Roman" w:hAnsi="Times New Roman" w:cs="Times New Roman"/>
          <w:color w:val="222222"/>
          <w:sz w:val="24"/>
          <w:szCs w:val="24"/>
          <w:shd w:val="clear" w:color="auto" w:fill="FFFFFF"/>
        </w:rPr>
        <w:t xml:space="preserve">theorise and </w:t>
      </w:r>
      <w:r w:rsidR="00CD56BC">
        <w:rPr>
          <w:rFonts w:ascii="Times New Roman" w:hAnsi="Times New Roman" w:cs="Times New Roman"/>
          <w:color w:val="222222"/>
          <w:sz w:val="24"/>
          <w:szCs w:val="24"/>
          <w:shd w:val="clear" w:color="auto" w:fill="FFFFFF"/>
        </w:rPr>
        <w:t>explore</w:t>
      </w:r>
      <w:r w:rsidR="00EC543B">
        <w:rPr>
          <w:rFonts w:ascii="Times New Roman" w:hAnsi="Times New Roman" w:cs="Times New Roman"/>
          <w:color w:val="222222"/>
          <w:sz w:val="24"/>
          <w:szCs w:val="24"/>
          <w:shd w:val="clear" w:color="auto" w:fill="FFFFFF"/>
        </w:rPr>
        <w:t xml:space="preserve"> physical recovery from birth</w:t>
      </w:r>
      <w:r w:rsidR="00B20FF1">
        <w:rPr>
          <w:rFonts w:ascii="Times New Roman" w:hAnsi="Times New Roman" w:cs="Times New Roman"/>
          <w:color w:val="222222"/>
          <w:sz w:val="24"/>
          <w:szCs w:val="24"/>
          <w:shd w:val="clear" w:color="auto" w:fill="FFFFFF"/>
        </w:rPr>
        <w:t xml:space="preserve">, characterising this as the development of </w:t>
      </w:r>
      <w:r w:rsidR="00B20FF1" w:rsidRPr="006A473D">
        <w:rPr>
          <w:rFonts w:ascii="Times New Roman" w:hAnsi="Times New Roman" w:cs="Times New Roman"/>
          <w:i/>
          <w:iCs/>
          <w:color w:val="222222"/>
          <w:sz w:val="24"/>
          <w:szCs w:val="24"/>
          <w:shd w:val="clear" w:color="auto" w:fill="FFFFFF"/>
        </w:rPr>
        <w:t>sociological care</w:t>
      </w:r>
      <w:r w:rsidR="00B20FF1">
        <w:rPr>
          <w:rFonts w:ascii="Times New Roman" w:hAnsi="Times New Roman" w:cs="Times New Roman"/>
          <w:color w:val="222222"/>
          <w:sz w:val="24"/>
          <w:szCs w:val="24"/>
          <w:shd w:val="clear" w:color="auto" w:fill="FFFFFF"/>
        </w:rPr>
        <w:t xml:space="preserve"> for such bodies</w:t>
      </w:r>
      <w:r w:rsidR="00EC543B">
        <w:rPr>
          <w:rFonts w:ascii="Times New Roman" w:hAnsi="Times New Roman" w:cs="Times New Roman"/>
          <w:color w:val="222222"/>
          <w:sz w:val="24"/>
          <w:szCs w:val="24"/>
          <w:shd w:val="clear" w:color="auto" w:fill="FFFFFF"/>
        </w:rPr>
        <w:t xml:space="preserve">. Our analysis </w:t>
      </w:r>
      <w:r w:rsidR="00D122C1">
        <w:rPr>
          <w:rFonts w:ascii="Times New Roman" w:hAnsi="Times New Roman" w:cs="Times New Roman"/>
          <w:color w:val="222222"/>
          <w:sz w:val="24"/>
          <w:szCs w:val="24"/>
          <w:shd w:val="clear" w:color="auto" w:fill="FFFFFF"/>
        </w:rPr>
        <w:t>draws on</w:t>
      </w:r>
      <w:r w:rsidR="00EC543B">
        <w:rPr>
          <w:rFonts w:ascii="Times New Roman" w:hAnsi="Times New Roman" w:cs="Times New Roman"/>
          <w:color w:val="222222"/>
          <w:sz w:val="24"/>
          <w:szCs w:val="24"/>
          <w:shd w:val="clear" w:color="auto" w:fill="FFFFFF"/>
        </w:rPr>
        <w:t xml:space="preserve"> </w:t>
      </w:r>
      <w:r w:rsidR="00EC543B" w:rsidRPr="00E1407E">
        <w:rPr>
          <w:rFonts w:ascii="Times New Roman" w:hAnsi="Times New Roman" w:cs="Times New Roman"/>
          <w:color w:val="222222"/>
          <w:sz w:val="24"/>
          <w:szCs w:val="24"/>
          <w:shd w:val="clear" w:color="auto" w:fill="FFFFFF"/>
        </w:rPr>
        <w:t>autoethnographic reflection on</w:t>
      </w:r>
      <w:r w:rsidR="00B20FF1">
        <w:rPr>
          <w:rFonts w:ascii="Times New Roman" w:hAnsi="Times New Roman" w:cs="Times New Roman"/>
          <w:color w:val="222222"/>
          <w:sz w:val="24"/>
          <w:szCs w:val="24"/>
          <w:shd w:val="clear" w:color="auto" w:fill="FFFFFF"/>
        </w:rPr>
        <w:t xml:space="preserve"> the </w:t>
      </w:r>
      <w:r w:rsidR="00B20FF1">
        <w:rPr>
          <w:rFonts w:ascii="Times New Roman" w:hAnsi="Times New Roman" w:cs="Times New Roman"/>
          <w:color w:val="222222"/>
          <w:sz w:val="24"/>
          <w:szCs w:val="24"/>
          <w:shd w:val="clear" w:color="auto" w:fill="FFFFFF"/>
        </w:rPr>
        <w:lastRenderedPageBreak/>
        <w:t xml:space="preserve">post-birth </w:t>
      </w:r>
      <w:r w:rsidR="00582076">
        <w:rPr>
          <w:rFonts w:ascii="Times New Roman" w:hAnsi="Times New Roman" w:cs="Times New Roman"/>
          <w:color w:val="222222"/>
          <w:sz w:val="24"/>
          <w:szCs w:val="24"/>
          <w:shd w:val="clear" w:color="auto" w:fill="FFFFFF"/>
        </w:rPr>
        <w:t xml:space="preserve">body </w:t>
      </w:r>
      <w:r w:rsidR="00B20FF1">
        <w:rPr>
          <w:rFonts w:ascii="Times New Roman" w:hAnsi="Times New Roman" w:cs="Times New Roman"/>
          <w:color w:val="222222"/>
          <w:sz w:val="24"/>
          <w:szCs w:val="24"/>
          <w:shd w:val="clear" w:color="auto" w:fill="FFFFFF"/>
        </w:rPr>
        <w:t>of a</w:t>
      </w:r>
      <w:r w:rsidR="00EC543B" w:rsidRPr="00E1407E">
        <w:rPr>
          <w:rFonts w:ascii="Times New Roman" w:hAnsi="Times New Roman" w:cs="Times New Roman"/>
          <w:color w:val="222222"/>
          <w:sz w:val="24"/>
          <w:szCs w:val="24"/>
          <w:shd w:val="clear" w:color="auto" w:fill="FFFFFF"/>
        </w:rPr>
        <w:t xml:space="preserve"> </w:t>
      </w:r>
      <w:r w:rsidR="00626A5F">
        <w:rPr>
          <w:rFonts w:ascii="Times New Roman" w:hAnsi="Times New Roman" w:cs="Times New Roman"/>
          <w:color w:val="222222"/>
          <w:sz w:val="24"/>
          <w:szCs w:val="24"/>
          <w:shd w:val="clear" w:color="auto" w:fill="FFFFFF"/>
        </w:rPr>
        <w:t>cis/</w:t>
      </w:r>
      <w:r w:rsidR="00EC543B">
        <w:rPr>
          <w:rFonts w:ascii="Times New Roman" w:hAnsi="Times New Roman" w:cs="Times New Roman"/>
          <w:color w:val="222222"/>
          <w:sz w:val="24"/>
          <w:szCs w:val="24"/>
          <w:shd w:val="clear" w:color="auto" w:fill="FFFFFF"/>
        </w:rPr>
        <w:t>queer</w:t>
      </w:r>
      <w:r w:rsidR="00B9348B">
        <w:rPr>
          <w:rFonts w:ascii="Times New Roman" w:hAnsi="Times New Roman" w:cs="Times New Roman"/>
          <w:color w:val="222222"/>
          <w:sz w:val="24"/>
          <w:szCs w:val="24"/>
          <w:shd w:val="clear" w:color="auto" w:fill="FFFFFF"/>
        </w:rPr>
        <w:t>/</w:t>
      </w:r>
      <w:r w:rsidR="00EC543B">
        <w:rPr>
          <w:rFonts w:ascii="Times New Roman" w:hAnsi="Times New Roman" w:cs="Times New Roman"/>
          <w:color w:val="222222"/>
          <w:sz w:val="24"/>
          <w:szCs w:val="24"/>
          <w:shd w:val="clear" w:color="auto" w:fill="FFFFFF"/>
        </w:rPr>
        <w:t>neurodivergent</w:t>
      </w:r>
      <w:r w:rsidR="00B9348B">
        <w:rPr>
          <w:rFonts w:ascii="Times New Roman" w:hAnsi="Times New Roman" w:cs="Times New Roman"/>
          <w:color w:val="222222"/>
          <w:sz w:val="24"/>
          <w:szCs w:val="24"/>
          <w:shd w:val="clear" w:color="auto" w:fill="FFFFFF"/>
        </w:rPr>
        <w:t>/w</w:t>
      </w:r>
      <w:r w:rsidR="006766E1">
        <w:rPr>
          <w:rFonts w:ascii="Times New Roman" w:hAnsi="Times New Roman" w:cs="Times New Roman"/>
          <w:color w:val="222222"/>
          <w:sz w:val="24"/>
          <w:szCs w:val="24"/>
          <w:shd w:val="clear" w:color="auto" w:fill="FFFFFF"/>
        </w:rPr>
        <w:t>hite</w:t>
      </w:r>
      <w:r w:rsidR="00B9348B">
        <w:rPr>
          <w:rFonts w:ascii="Times New Roman" w:hAnsi="Times New Roman" w:cs="Times New Roman"/>
          <w:color w:val="222222"/>
          <w:sz w:val="24"/>
          <w:szCs w:val="24"/>
          <w:shd w:val="clear" w:color="auto" w:fill="FFFFFF"/>
        </w:rPr>
        <w:t>/</w:t>
      </w:r>
      <w:r w:rsidR="006766E1">
        <w:rPr>
          <w:rFonts w:ascii="Times New Roman" w:hAnsi="Times New Roman" w:cs="Times New Roman"/>
          <w:color w:val="222222"/>
          <w:sz w:val="24"/>
          <w:szCs w:val="24"/>
          <w:shd w:val="clear" w:color="auto" w:fill="FFFFFF"/>
        </w:rPr>
        <w:t>middle-class</w:t>
      </w:r>
      <w:r w:rsidR="00EC543B">
        <w:rPr>
          <w:rFonts w:ascii="Times New Roman" w:hAnsi="Times New Roman" w:cs="Times New Roman"/>
          <w:color w:val="222222"/>
          <w:sz w:val="24"/>
          <w:szCs w:val="24"/>
          <w:shd w:val="clear" w:color="auto" w:fill="FFFFFF"/>
        </w:rPr>
        <w:t xml:space="preserve"> </w:t>
      </w:r>
      <w:r w:rsidR="00B20FF1">
        <w:rPr>
          <w:rFonts w:ascii="Times New Roman" w:hAnsi="Times New Roman" w:cs="Times New Roman"/>
          <w:color w:val="222222"/>
          <w:sz w:val="24"/>
          <w:szCs w:val="24"/>
          <w:shd w:val="clear" w:color="auto" w:fill="FFFFFF"/>
        </w:rPr>
        <w:t xml:space="preserve">mother </w:t>
      </w:r>
      <w:r w:rsidR="00EC543B">
        <w:rPr>
          <w:rFonts w:ascii="Times New Roman" w:hAnsi="Times New Roman" w:cs="Times New Roman"/>
          <w:color w:val="222222"/>
          <w:sz w:val="24"/>
          <w:szCs w:val="24"/>
          <w:shd w:val="clear" w:color="auto" w:fill="FFFFFF"/>
        </w:rPr>
        <w:t xml:space="preserve">alongside 4 pilot interviews concerning experiences </w:t>
      </w:r>
      <w:r w:rsidR="00582076">
        <w:rPr>
          <w:rFonts w:ascii="Times New Roman" w:hAnsi="Times New Roman" w:cs="Times New Roman"/>
          <w:color w:val="222222"/>
          <w:sz w:val="24"/>
          <w:szCs w:val="24"/>
          <w:shd w:val="clear" w:color="auto" w:fill="FFFFFF"/>
        </w:rPr>
        <w:t>with</w:t>
      </w:r>
      <w:r w:rsidR="00EC543B">
        <w:rPr>
          <w:rFonts w:ascii="Times New Roman" w:hAnsi="Times New Roman" w:cs="Times New Roman"/>
          <w:color w:val="222222"/>
          <w:sz w:val="24"/>
          <w:szCs w:val="24"/>
          <w:shd w:val="clear" w:color="auto" w:fill="FFFFFF"/>
        </w:rPr>
        <w:t xml:space="preserve"> post-birth </w:t>
      </w:r>
      <w:r w:rsidR="00582076">
        <w:rPr>
          <w:rFonts w:ascii="Times New Roman" w:hAnsi="Times New Roman" w:cs="Times New Roman"/>
          <w:color w:val="222222"/>
          <w:sz w:val="24"/>
          <w:szCs w:val="24"/>
          <w:shd w:val="clear" w:color="auto" w:fill="FFFFFF"/>
        </w:rPr>
        <w:t>bodies</w:t>
      </w:r>
      <w:r w:rsidR="00EC543B">
        <w:rPr>
          <w:rFonts w:ascii="Times New Roman" w:hAnsi="Times New Roman" w:cs="Times New Roman"/>
          <w:color w:val="222222"/>
          <w:sz w:val="24"/>
          <w:szCs w:val="24"/>
          <w:shd w:val="clear" w:color="auto" w:fill="FFFFFF"/>
        </w:rPr>
        <w:t xml:space="preserve"> in England. </w:t>
      </w:r>
      <w:r w:rsidR="00EC543B">
        <w:rPr>
          <w:rFonts w:ascii="Times New Roman" w:hAnsi="Times New Roman" w:cs="Times New Roman"/>
          <w:sz w:val="24"/>
          <w:szCs w:val="24"/>
        </w:rPr>
        <w:t>By placing</w:t>
      </w:r>
      <w:r w:rsidR="00EC543B" w:rsidRPr="00CC522F">
        <w:rPr>
          <w:rFonts w:ascii="Times New Roman" w:hAnsi="Times New Roman" w:cs="Times New Roman"/>
          <w:sz w:val="24"/>
          <w:szCs w:val="24"/>
        </w:rPr>
        <w:t xml:space="preserve"> </w:t>
      </w:r>
      <w:r w:rsidR="00EC543B">
        <w:rPr>
          <w:rFonts w:ascii="Times New Roman" w:hAnsi="Times New Roman" w:cs="Times New Roman"/>
          <w:sz w:val="24"/>
          <w:szCs w:val="24"/>
        </w:rPr>
        <w:t xml:space="preserve">these </w:t>
      </w:r>
      <w:r w:rsidR="00EC543B" w:rsidRPr="00CC522F">
        <w:rPr>
          <w:rFonts w:ascii="Times New Roman" w:hAnsi="Times New Roman" w:cs="Times New Roman"/>
          <w:sz w:val="24"/>
          <w:szCs w:val="24"/>
        </w:rPr>
        <w:t xml:space="preserve">lived </w:t>
      </w:r>
      <w:r w:rsidR="00EC543B">
        <w:rPr>
          <w:rFonts w:ascii="Times New Roman" w:hAnsi="Times New Roman" w:cs="Times New Roman"/>
          <w:sz w:val="24"/>
          <w:szCs w:val="24"/>
        </w:rPr>
        <w:t>experiences</w:t>
      </w:r>
      <w:r w:rsidR="00EC543B" w:rsidRPr="00CC522F">
        <w:rPr>
          <w:rFonts w:ascii="Times New Roman" w:hAnsi="Times New Roman" w:cs="Times New Roman"/>
          <w:sz w:val="24"/>
          <w:szCs w:val="24"/>
        </w:rPr>
        <w:t xml:space="preserve"> into </w:t>
      </w:r>
      <w:r w:rsidR="00EC543B">
        <w:rPr>
          <w:rFonts w:ascii="Times New Roman" w:hAnsi="Times New Roman" w:cs="Times New Roman"/>
          <w:sz w:val="24"/>
          <w:szCs w:val="24"/>
        </w:rPr>
        <w:t xml:space="preserve">thematic </w:t>
      </w:r>
      <w:r w:rsidR="00EC543B" w:rsidRPr="00CC522F">
        <w:rPr>
          <w:rFonts w:ascii="Times New Roman" w:hAnsi="Times New Roman" w:cs="Times New Roman"/>
          <w:sz w:val="24"/>
          <w:szCs w:val="24"/>
        </w:rPr>
        <w:t xml:space="preserve">dialogue with </w:t>
      </w:r>
      <w:r w:rsidR="00EC543B">
        <w:rPr>
          <w:rFonts w:ascii="Times New Roman" w:hAnsi="Times New Roman" w:cs="Times New Roman"/>
          <w:color w:val="222222"/>
          <w:sz w:val="24"/>
          <w:szCs w:val="24"/>
          <w:shd w:val="clear" w:color="auto" w:fill="FFFFFF"/>
        </w:rPr>
        <w:t xml:space="preserve">existing feminist/STS and sociological scholarship we illustrate why bodies altered through birth are good for sociologists to </w:t>
      </w:r>
      <w:r w:rsidR="00EC543B" w:rsidRPr="006A473D">
        <w:rPr>
          <w:rFonts w:ascii="Times New Roman" w:hAnsi="Times New Roman" w:cs="Times New Roman"/>
          <w:i/>
          <w:iCs/>
          <w:color w:val="222222"/>
          <w:sz w:val="24"/>
          <w:szCs w:val="24"/>
          <w:shd w:val="clear" w:color="auto" w:fill="FFFFFF"/>
        </w:rPr>
        <w:t>think with</w:t>
      </w:r>
      <w:r w:rsidR="00B20FF1">
        <w:rPr>
          <w:rFonts w:ascii="Times New Roman" w:hAnsi="Times New Roman" w:cs="Times New Roman"/>
          <w:color w:val="222222"/>
          <w:sz w:val="24"/>
          <w:szCs w:val="24"/>
          <w:shd w:val="clear" w:color="auto" w:fill="FFFFFF"/>
        </w:rPr>
        <w:t xml:space="preserve"> </w:t>
      </w:r>
      <w:r w:rsidR="00EC543B">
        <w:rPr>
          <w:rFonts w:ascii="Times New Roman" w:hAnsi="Times New Roman" w:cs="Times New Roman"/>
          <w:color w:val="222222"/>
          <w:sz w:val="24"/>
          <w:szCs w:val="24"/>
          <w:shd w:val="clear" w:color="auto" w:fill="FFFFFF"/>
        </w:rPr>
        <w:t>and outline</w:t>
      </w:r>
      <w:r w:rsidR="00B20FF1">
        <w:rPr>
          <w:rFonts w:ascii="Times New Roman" w:hAnsi="Times New Roman" w:cs="Times New Roman"/>
          <w:color w:val="222222"/>
          <w:sz w:val="24"/>
          <w:szCs w:val="24"/>
          <w:shd w:val="clear" w:color="auto" w:fill="FFFFFF"/>
        </w:rPr>
        <w:t xml:space="preserve"> potential</w:t>
      </w:r>
      <w:r w:rsidR="00EC543B">
        <w:rPr>
          <w:rFonts w:ascii="Times New Roman" w:hAnsi="Times New Roman" w:cs="Times New Roman"/>
          <w:color w:val="222222"/>
          <w:sz w:val="24"/>
          <w:szCs w:val="24"/>
          <w:shd w:val="clear" w:color="auto" w:fill="FFFFFF"/>
        </w:rPr>
        <w:t xml:space="preserve"> avenues for future research in this field</w:t>
      </w:r>
      <w:r w:rsidR="00EC543B" w:rsidRPr="006766E1">
        <w:rPr>
          <w:rFonts w:ascii="Times New Roman" w:hAnsi="Times New Roman" w:cs="Times New Roman"/>
          <w:color w:val="222222"/>
          <w:sz w:val="24"/>
          <w:szCs w:val="24"/>
          <w:shd w:val="clear" w:color="auto" w:fill="FFFFFF"/>
        </w:rPr>
        <w:t xml:space="preserve">. </w:t>
      </w:r>
      <w:r w:rsidR="00B9348B">
        <w:rPr>
          <w:rFonts w:ascii="Times New Roman" w:hAnsi="Times New Roman" w:cs="Times New Roman"/>
          <w:color w:val="222222"/>
          <w:sz w:val="24"/>
          <w:szCs w:val="24"/>
          <w:shd w:val="clear" w:color="auto" w:fill="FFFFFF"/>
        </w:rPr>
        <w:t xml:space="preserve">We </w:t>
      </w:r>
      <w:r w:rsidR="00545392" w:rsidRPr="006766E1">
        <w:rPr>
          <w:rFonts w:ascii="Times New Roman" w:hAnsi="Times New Roman" w:cs="Times New Roman"/>
          <w:color w:val="222222"/>
          <w:sz w:val="24"/>
          <w:szCs w:val="24"/>
          <w:shd w:val="clear" w:color="auto" w:fill="FFFFFF"/>
        </w:rPr>
        <w:t xml:space="preserve">suggest that a focus on </w:t>
      </w:r>
      <w:r w:rsidR="00F83A39" w:rsidRPr="006766E1">
        <w:rPr>
          <w:rFonts w:ascii="Times New Roman" w:hAnsi="Times New Roman" w:cs="Times New Roman"/>
          <w:color w:val="222222"/>
          <w:sz w:val="24"/>
          <w:szCs w:val="24"/>
          <w:shd w:val="clear" w:color="auto" w:fill="FFFFFF"/>
        </w:rPr>
        <w:t xml:space="preserve">care for </w:t>
      </w:r>
      <w:r w:rsidR="00545392" w:rsidRPr="006766E1">
        <w:rPr>
          <w:rFonts w:ascii="Times New Roman" w:hAnsi="Times New Roman" w:cs="Times New Roman"/>
          <w:color w:val="222222"/>
          <w:sz w:val="24"/>
          <w:szCs w:val="24"/>
          <w:shd w:val="clear" w:color="auto" w:fill="FFFFFF"/>
        </w:rPr>
        <w:t>post</w:t>
      </w:r>
      <w:r w:rsidR="00FA3957">
        <w:rPr>
          <w:rFonts w:ascii="Times New Roman" w:hAnsi="Times New Roman" w:cs="Times New Roman"/>
          <w:color w:val="222222"/>
          <w:sz w:val="24"/>
          <w:szCs w:val="24"/>
          <w:shd w:val="clear" w:color="auto" w:fill="FFFFFF"/>
        </w:rPr>
        <w:t>-</w:t>
      </w:r>
      <w:r w:rsidR="00545392" w:rsidRPr="006766E1">
        <w:rPr>
          <w:rFonts w:ascii="Times New Roman" w:hAnsi="Times New Roman" w:cs="Times New Roman"/>
          <w:color w:val="222222"/>
          <w:sz w:val="24"/>
          <w:szCs w:val="24"/>
          <w:shd w:val="clear" w:color="auto" w:fill="FFFFFF"/>
        </w:rPr>
        <w:t xml:space="preserve">birth bodies </w:t>
      </w:r>
      <w:r w:rsidR="00F83A39" w:rsidRPr="006766E1">
        <w:rPr>
          <w:rFonts w:ascii="Times New Roman" w:hAnsi="Times New Roman" w:cs="Times New Roman"/>
          <w:color w:val="222222"/>
          <w:sz w:val="24"/>
          <w:szCs w:val="24"/>
          <w:shd w:val="clear" w:color="auto" w:fill="FFFFFF"/>
        </w:rPr>
        <w:t xml:space="preserve">enables </w:t>
      </w:r>
      <w:r w:rsidR="00420F88" w:rsidRPr="006766E1">
        <w:rPr>
          <w:rFonts w:ascii="Times New Roman" w:hAnsi="Times New Roman" w:cs="Times New Roman"/>
          <w:color w:val="222222"/>
          <w:sz w:val="24"/>
          <w:szCs w:val="24"/>
          <w:shd w:val="clear" w:color="auto" w:fill="FFFFFF"/>
        </w:rPr>
        <w:t>critical exploration</w:t>
      </w:r>
      <w:r w:rsidR="00F83A39" w:rsidRPr="006766E1">
        <w:rPr>
          <w:rFonts w:ascii="Times New Roman" w:hAnsi="Times New Roman" w:cs="Times New Roman"/>
          <w:color w:val="222222"/>
          <w:sz w:val="24"/>
          <w:szCs w:val="24"/>
          <w:shd w:val="clear" w:color="auto" w:fill="FFFFFF"/>
        </w:rPr>
        <w:t xml:space="preserve"> of assumptions about temporal relations between pregnancy, birth and mothering/parenting, as well as how these forms of labour are socially distributed and supported.</w:t>
      </w:r>
    </w:p>
    <w:p w14:paraId="0EAB811E" w14:textId="77777777" w:rsidR="00EC543B" w:rsidRDefault="00EC543B" w:rsidP="00E7631B">
      <w:pPr>
        <w:spacing w:line="480" w:lineRule="auto"/>
        <w:rPr>
          <w:rFonts w:ascii="Times New Roman" w:hAnsi="Times New Roman" w:cs="Times New Roman"/>
          <w:color w:val="222222"/>
          <w:sz w:val="24"/>
          <w:szCs w:val="24"/>
          <w:shd w:val="clear" w:color="auto" w:fill="FFFFFF"/>
        </w:rPr>
      </w:pPr>
    </w:p>
    <w:p w14:paraId="321F1024" w14:textId="2AB6DD02" w:rsidR="003178B3" w:rsidRDefault="00007684" w:rsidP="00E7631B">
      <w:pPr>
        <w:spacing w:line="480" w:lineRule="auto"/>
        <w:rPr>
          <w:rFonts w:ascii="Times New Roman" w:hAnsi="Times New Roman" w:cs="Times New Roman"/>
          <w:sz w:val="24"/>
          <w:szCs w:val="24"/>
        </w:rPr>
      </w:pPr>
      <w:r w:rsidRPr="00B328E5">
        <w:rPr>
          <w:rFonts w:ascii="Times New Roman" w:hAnsi="Times New Roman" w:cs="Times New Roman"/>
          <w:sz w:val="24"/>
          <w:szCs w:val="24"/>
        </w:rPr>
        <w:t xml:space="preserve">Keywords: Post-birth, </w:t>
      </w:r>
      <w:r w:rsidR="006766E1">
        <w:rPr>
          <w:rFonts w:ascii="Times New Roman" w:hAnsi="Times New Roman" w:cs="Times New Roman"/>
          <w:sz w:val="24"/>
          <w:szCs w:val="24"/>
        </w:rPr>
        <w:t xml:space="preserve">postnatal, </w:t>
      </w:r>
      <w:r w:rsidRPr="00B328E5">
        <w:rPr>
          <w:rFonts w:ascii="Times New Roman" w:hAnsi="Times New Roman" w:cs="Times New Roman"/>
          <w:sz w:val="24"/>
          <w:szCs w:val="24"/>
        </w:rPr>
        <w:t xml:space="preserve">birth, pregnancy, </w:t>
      </w:r>
      <w:r>
        <w:rPr>
          <w:rFonts w:ascii="Times New Roman" w:hAnsi="Times New Roman" w:cs="Times New Roman"/>
          <w:sz w:val="24"/>
          <w:szCs w:val="24"/>
        </w:rPr>
        <w:t>mothering/parenting, gender</w:t>
      </w:r>
    </w:p>
    <w:p w14:paraId="508A6B24" w14:textId="77777777" w:rsidR="00B66155" w:rsidRDefault="00B66155" w:rsidP="00E7631B">
      <w:pPr>
        <w:spacing w:line="480" w:lineRule="auto"/>
        <w:rPr>
          <w:rFonts w:ascii="Times New Roman" w:hAnsi="Times New Roman" w:cs="Times New Roman"/>
          <w:sz w:val="24"/>
          <w:szCs w:val="24"/>
        </w:rPr>
      </w:pPr>
    </w:p>
    <w:p w14:paraId="3B368526" w14:textId="44495FD5" w:rsidR="006F5989" w:rsidRPr="006A473D" w:rsidRDefault="00421D7A" w:rsidP="00E7631B">
      <w:pPr>
        <w:spacing w:line="480" w:lineRule="auto"/>
        <w:rPr>
          <w:rFonts w:ascii="Times New Roman" w:hAnsi="Times New Roman" w:cs="Times New Roman"/>
          <w:sz w:val="24"/>
          <w:szCs w:val="24"/>
        </w:rPr>
      </w:pPr>
      <w:r>
        <w:rPr>
          <w:rFonts w:ascii="Times New Roman" w:hAnsi="Times New Roman" w:cs="Times New Roman"/>
          <w:sz w:val="24"/>
          <w:szCs w:val="24"/>
        </w:rPr>
        <w:t xml:space="preserve">In </w:t>
      </w:r>
      <w:r w:rsidR="006F5989">
        <w:rPr>
          <w:rFonts w:ascii="Times New Roman" w:hAnsi="Times New Roman" w:cs="Times New Roman"/>
          <w:sz w:val="24"/>
          <w:szCs w:val="24"/>
        </w:rPr>
        <w:t xml:space="preserve">this paper, </w:t>
      </w:r>
      <w:r>
        <w:rPr>
          <w:rFonts w:ascii="Times New Roman" w:hAnsi="Times New Roman" w:cs="Times New Roman"/>
          <w:sz w:val="24"/>
          <w:szCs w:val="24"/>
        </w:rPr>
        <w:t>we</w:t>
      </w:r>
      <w:r w:rsidR="00933A0B">
        <w:rPr>
          <w:rFonts w:ascii="Times New Roman" w:hAnsi="Times New Roman" w:cs="Times New Roman"/>
          <w:sz w:val="24"/>
          <w:szCs w:val="24"/>
        </w:rPr>
        <w:t xml:space="preserve"> articulate a sociological approach to bodies that function differently after birth. </w:t>
      </w:r>
      <w:r w:rsidR="006766E1">
        <w:rPr>
          <w:rFonts w:ascii="Times New Roman" w:hAnsi="Times New Roman" w:cs="Times New Roman"/>
          <w:sz w:val="24"/>
          <w:szCs w:val="24"/>
        </w:rPr>
        <w:t>While</w:t>
      </w:r>
      <w:r w:rsidR="00933A0B">
        <w:rPr>
          <w:rFonts w:ascii="Times New Roman" w:hAnsi="Times New Roman" w:cs="Times New Roman"/>
          <w:sz w:val="24"/>
          <w:szCs w:val="24"/>
        </w:rPr>
        <w:t xml:space="preserve"> </w:t>
      </w:r>
      <w:r w:rsidR="00A2764C">
        <w:rPr>
          <w:rFonts w:ascii="Times New Roman" w:hAnsi="Times New Roman" w:cs="Times New Roman"/>
          <w:sz w:val="24"/>
          <w:szCs w:val="24"/>
        </w:rPr>
        <w:t xml:space="preserve">helpful </w:t>
      </w:r>
      <w:r w:rsidR="00626A5F">
        <w:rPr>
          <w:rFonts w:ascii="Times New Roman" w:hAnsi="Times New Roman" w:cs="Times New Roman"/>
          <w:sz w:val="24"/>
          <w:szCs w:val="24"/>
        </w:rPr>
        <w:t xml:space="preserve">and diverse </w:t>
      </w:r>
      <w:r w:rsidR="00CF1B4E">
        <w:rPr>
          <w:rFonts w:ascii="Times New Roman" w:hAnsi="Times New Roman" w:cs="Times New Roman"/>
          <w:sz w:val="24"/>
          <w:szCs w:val="24"/>
        </w:rPr>
        <w:t>fields</w:t>
      </w:r>
      <w:r w:rsidR="00626A5F">
        <w:rPr>
          <w:rFonts w:ascii="Times New Roman" w:hAnsi="Times New Roman" w:cs="Times New Roman"/>
          <w:sz w:val="24"/>
          <w:szCs w:val="24"/>
        </w:rPr>
        <w:t xml:space="preserve"> of scholarship </w:t>
      </w:r>
      <w:r w:rsidR="00CD56BC">
        <w:rPr>
          <w:rFonts w:ascii="Times New Roman" w:hAnsi="Times New Roman" w:cs="Times New Roman"/>
          <w:sz w:val="24"/>
          <w:szCs w:val="24"/>
        </w:rPr>
        <w:t>h</w:t>
      </w:r>
      <w:r w:rsidR="00933A0B">
        <w:rPr>
          <w:rFonts w:ascii="Times New Roman" w:hAnsi="Times New Roman" w:cs="Times New Roman"/>
          <w:sz w:val="24"/>
          <w:szCs w:val="24"/>
        </w:rPr>
        <w:t>a</w:t>
      </w:r>
      <w:r w:rsidR="00CF1B4E">
        <w:rPr>
          <w:rFonts w:ascii="Times New Roman" w:hAnsi="Times New Roman" w:cs="Times New Roman"/>
          <w:sz w:val="24"/>
          <w:szCs w:val="24"/>
        </w:rPr>
        <w:t>ve</w:t>
      </w:r>
      <w:r w:rsidR="00933A0B">
        <w:rPr>
          <w:rFonts w:ascii="Times New Roman" w:hAnsi="Times New Roman" w:cs="Times New Roman"/>
          <w:sz w:val="24"/>
          <w:szCs w:val="24"/>
        </w:rPr>
        <w:t xml:space="preserve"> engaged with many aspects of </w:t>
      </w:r>
      <w:r w:rsidR="00B20FF1">
        <w:rPr>
          <w:rFonts w:ascii="Times New Roman" w:hAnsi="Times New Roman" w:cs="Times New Roman"/>
          <w:sz w:val="24"/>
          <w:szCs w:val="24"/>
        </w:rPr>
        <w:t xml:space="preserve">what it means to have a body that </w:t>
      </w:r>
      <w:r w:rsidR="00A97142">
        <w:rPr>
          <w:rFonts w:ascii="Times New Roman" w:hAnsi="Times New Roman" w:cs="Times New Roman"/>
          <w:sz w:val="24"/>
          <w:szCs w:val="24"/>
        </w:rPr>
        <w:t xml:space="preserve">is pregnant and/or </w:t>
      </w:r>
      <w:r w:rsidR="00B20FF1">
        <w:rPr>
          <w:rFonts w:ascii="Times New Roman" w:hAnsi="Times New Roman" w:cs="Times New Roman"/>
          <w:sz w:val="24"/>
          <w:szCs w:val="24"/>
        </w:rPr>
        <w:t>has birthed</w:t>
      </w:r>
      <w:r w:rsidR="00933A0B">
        <w:rPr>
          <w:rFonts w:ascii="Times New Roman" w:hAnsi="Times New Roman" w:cs="Times New Roman"/>
          <w:sz w:val="24"/>
          <w:szCs w:val="24"/>
        </w:rPr>
        <w:t>,</w:t>
      </w:r>
      <w:r w:rsidR="006766E1">
        <w:rPr>
          <w:rFonts w:ascii="Times New Roman" w:hAnsi="Times New Roman" w:cs="Times New Roman"/>
          <w:sz w:val="24"/>
          <w:szCs w:val="24"/>
        </w:rPr>
        <w:t xml:space="preserve"> </w:t>
      </w:r>
      <w:r w:rsidR="00933A0B">
        <w:rPr>
          <w:rFonts w:ascii="Times New Roman" w:hAnsi="Times New Roman" w:cs="Times New Roman"/>
          <w:sz w:val="24"/>
          <w:szCs w:val="24"/>
        </w:rPr>
        <w:t xml:space="preserve">there are also </w:t>
      </w:r>
      <w:r w:rsidR="00CD56BC">
        <w:rPr>
          <w:rFonts w:ascii="Times New Roman" w:hAnsi="Times New Roman" w:cs="Times New Roman"/>
          <w:sz w:val="24"/>
          <w:szCs w:val="24"/>
        </w:rPr>
        <w:t>gaps</w:t>
      </w:r>
      <w:r w:rsidR="00933A0B">
        <w:rPr>
          <w:rFonts w:ascii="Times New Roman" w:hAnsi="Times New Roman" w:cs="Times New Roman"/>
          <w:sz w:val="24"/>
          <w:szCs w:val="24"/>
        </w:rPr>
        <w:t xml:space="preserve"> </w:t>
      </w:r>
      <w:r w:rsidR="00CD56BC">
        <w:rPr>
          <w:rFonts w:ascii="Times New Roman" w:hAnsi="Times New Roman" w:cs="Times New Roman"/>
          <w:sz w:val="24"/>
          <w:szCs w:val="24"/>
        </w:rPr>
        <w:t xml:space="preserve">and disconnections </w:t>
      </w:r>
      <w:r w:rsidR="00933A0B">
        <w:rPr>
          <w:rFonts w:ascii="Times New Roman" w:hAnsi="Times New Roman" w:cs="Times New Roman"/>
          <w:sz w:val="24"/>
          <w:szCs w:val="24"/>
        </w:rPr>
        <w:t>within this literature</w:t>
      </w:r>
      <w:r w:rsidR="00B20FF1">
        <w:rPr>
          <w:rFonts w:ascii="Times New Roman" w:hAnsi="Times New Roman" w:cs="Times New Roman"/>
          <w:sz w:val="24"/>
          <w:szCs w:val="24"/>
        </w:rPr>
        <w:t>.</w:t>
      </w:r>
      <w:r w:rsidR="00933A0B">
        <w:rPr>
          <w:rFonts w:ascii="Times New Roman" w:hAnsi="Times New Roman" w:cs="Times New Roman"/>
          <w:sz w:val="24"/>
          <w:szCs w:val="24"/>
        </w:rPr>
        <w:t xml:space="preserve"> </w:t>
      </w:r>
      <w:r w:rsidR="00626A5F">
        <w:rPr>
          <w:rFonts w:ascii="Times New Roman" w:hAnsi="Times New Roman" w:cs="Times New Roman"/>
          <w:sz w:val="24"/>
          <w:szCs w:val="24"/>
        </w:rPr>
        <w:t>We argue that t</w:t>
      </w:r>
      <w:r w:rsidR="00A2764C">
        <w:rPr>
          <w:rFonts w:ascii="Times New Roman" w:hAnsi="Times New Roman" w:cs="Times New Roman"/>
          <w:sz w:val="24"/>
          <w:szCs w:val="24"/>
        </w:rPr>
        <w:t>h</w:t>
      </w:r>
      <w:r w:rsidR="00217AE8">
        <w:rPr>
          <w:rFonts w:ascii="Times New Roman" w:hAnsi="Times New Roman" w:cs="Times New Roman"/>
          <w:sz w:val="24"/>
          <w:szCs w:val="24"/>
        </w:rPr>
        <w:t>is</w:t>
      </w:r>
      <w:r w:rsidR="00A2764C">
        <w:rPr>
          <w:rFonts w:ascii="Times New Roman" w:hAnsi="Times New Roman" w:cs="Times New Roman"/>
          <w:sz w:val="24"/>
          <w:szCs w:val="24"/>
        </w:rPr>
        <w:t xml:space="preserve"> leave</w:t>
      </w:r>
      <w:r w:rsidR="00217AE8">
        <w:rPr>
          <w:rFonts w:ascii="Times New Roman" w:hAnsi="Times New Roman" w:cs="Times New Roman"/>
          <w:sz w:val="24"/>
          <w:szCs w:val="24"/>
        </w:rPr>
        <w:t>s</w:t>
      </w:r>
      <w:r w:rsidR="00933A0B">
        <w:rPr>
          <w:rFonts w:ascii="Times New Roman" w:hAnsi="Times New Roman" w:cs="Times New Roman"/>
          <w:sz w:val="24"/>
          <w:szCs w:val="24"/>
        </w:rPr>
        <w:t xml:space="preserve"> open important questions about post-birth </w:t>
      </w:r>
      <w:r w:rsidR="00A97142">
        <w:rPr>
          <w:rFonts w:ascii="Times New Roman" w:hAnsi="Times New Roman" w:cs="Times New Roman"/>
          <w:sz w:val="24"/>
          <w:szCs w:val="24"/>
        </w:rPr>
        <w:t xml:space="preserve">bodily functioning and </w:t>
      </w:r>
      <w:r w:rsidR="00933A0B">
        <w:rPr>
          <w:rFonts w:ascii="Times New Roman" w:hAnsi="Times New Roman" w:cs="Times New Roman"/>
          <w:sz w:val="24"/>
          <w:szCs w:val="24"/>
        </w:rPr>
        <w:t xml:space="preserve">recovery. In what follows, we provide </w:t>
      </w:r>
      <w:r w:rsidR="00A91705">
        <w:rPr>
          <w:rFonts w:ascii="Times New Roman" w:hAnsi="Times New Roman" w:cs="Times New Roman"/>
          <w:sz w:val="24"/>
          <w:szCs w:val="24"/>
        </w:rPr>
        <w:t>a</w:t>
      </w:r>
      <w:r w:rsidR="00B20FF1">
        <w:rPr>
          <w:rFonts w:ascii="Times New Roman" w:hAnsi="Times New Roman" w:cs="Times New Roman"/>
          <w:sz w:val="24"/>
          <w:szCs w:val="24"/>
        </w:rPr>
        <w:t xml:space="preserve"> review </w:t>
      </w:r>
      <w:r w:rsidR="00933A0B">
        <w:rPr>
          <w:rFonts w:ascii="Times New Roman" w:hAnsi="Times New Roman" w:cs="Times New Roman"/>
          <w:sz w:val="24"/>
          <w:szCs w:val="24"/>
        </w:rPr>
        <w:t xml:space="preserve">of </w:t>
      </w:r>
      <w:r w:rsidR="00A2764C">
        <w:rPr>
          <w:rFonts w:ascii="Times New Roman" w:hAnsi="Times New Roman" w:cs="Times New Roman"/>
          <w:sz w:val="24"/>
          <w:szCs w:val="24"/>
        </w:rPr>
        <w:t>where</w:t>
      </w:r>
      <w:r w:rsidR="00B20FF1">
        <w:rPr>
          <w:rFonts w:ascii="Times New Roman" w:hAnsi="Times New Roman" w:cs="Times New Roman"/>
          <w:sz w:val="24"/>
          <w:szCs w:val="24"/>
        </w:rPr>
        <w:t xml:space="preserve"> post-birth bodies are present</w:t>
      </w:r>
      <w:r w:rsidR="00A2764C">
        <w:rPr>
          <w:rFonts w:ascii="Times New Roman" w:hAnsi="Times New Roman" w:cs="Times New Roman"/>
          <w:sz w:val="24"/>
          <w:szCs w:val="24"/>
        </w:rPr>
        <w:t xml:space="preserve"> in existing </w:t>
      </w:r>
      <w:r w:rsidR="00626A5F">
        <w:rPr>
          <w:rFonts w:ascii="Times New Roman" w:hAnsi="Times New Roman" w:cs="Times New Roman"/>
          <w:sz w:val="24"/>
          <w:szCs w:val="24"/>
        </w:rPr>
        <w:t>literature</w:t>
      </w:r>
      <w:r w:rsidR="00B20FF1">
        <w:rPr>
          <w:rFonts w:ascii="Times New Roman" w:hAnsi="Times New Roman" w:cs="Times New Roman"/>
          <w:sz w:val="24"/>
          <w:szCs w:val="24"/>
        </w:rPr>
        <w:t xml:space="preserve"> (or where their </w:t>
      </w:r>
      <w:r w:rsidR="00420F88">
        <w:rPr>
          <w:rFonts w:ascii="Times New Roman" w:hAnsi="Times New Roman" w:cs="Times New Roman"/>
          <w:sz w:val="24"/>
          <w:szCs w:val="24"/>
        </w:rPr>
        <w:t>absence</w:t>
      </w:r>
      <w:r w:rsidR="006766E1">
        <w:rPr>
          <w:rFonts w:ascii="Times New Roman" w:hAnsi="Times New Roman" w:cs="Times New Roman"/>
          <w:sz w:val="24"/>
          <w:szCs w:val="24"/>
        </w:rPr>
        <w:t>s</w:t>
      </w:r>
      <w:r w:rsidR="00420F88">
        <w:rPr>
          <w:rFonts w:ascii="Times New Roman" w:hAnsi="Times New Roman" w:cs="Times New Roman"/>
          <w:sz w:val="24"/>
          <w:szCs w:val="24"/>
        </w:rPr>
        <w:t xml:space="preserve"> </w:t>
      </w:r>
      <w:r w:rsidR="006766E1">
        <w:rPr>
          <w:rFonts w:ascii="Times New Roman" w:hAnsi="Times New Roman" w:cs="Times New Roman"/>
          <w:sz w:val="24"/>
          <w:szCs w:val="24"/>
        </w:rPr>
        <w:t xml:space="preserve">are </w:t>
      </w:r>
      <w:r w:rsidR="00420F88">
        <w:rPr>
          <w:rFonts w:ascii="Times New Roman" w:hAnsi="Times New Roman" w:cs="Times New Roman"/>
          <w:sz w:val="24"/>
          <w:szCs w:val="24"/>
        </w:rPr>
        <w:t>interesting</w:t>
      </w:r>
      <w:r w:rsidR="00B20FF1">
        <w:rPr>
          <w:rFonts w:ascii="Times New Roman" w:hAnsi="Times New Roman" w:cs="Times New Roman"/>
          <w:sz w:val="24"/>
          <w:szCs w:val="24"/>
        </w:rPr>
        <w:t xml:space="preserve">). We </w:t>
      </w:r>
      <w:r w:rsidR="00933A0B">
        <w:rPr>
          <w:rFonts w:ascii="Times New Roman" w:hAnsi="Times New Roman" w:cs="Times New Roman"/>
          <w:sz w:val="24"/>
          <w:szCs w:val="24"/>
        </w:rPr>
        <w:t xml:space="preserve">show how </w:t>
      </w:r>
      <w:r w:rsidR="00420F88">
        <w:rPr>
          <w:rFonts w:ascii="Times New Roman" w:hAnsi="Times New Roman" w:cs="Times New Roman"/>
          <w:sz w:val="24"/>
          <w:szCs w:val="24"/>
        </w:rPr>
        <w:t>this</w:t>
      </w:r>
      <w:r w:rsidR="00B20FF1">
        <w:rPr>
          <w:rFonts w:ascii="Times New Roman" w:hAnsi="Times New Roman" w:cs="Times New Roman"/>
          <w:sz w:val="24"/>
          <w:szCs w:val="24"/>
        </w:rPr>
        <w:t xml:space="preserve"> scholarship</w:t>
      </w:r>
      <w:r w:rsidR="00933A0B">
        <w:rPr>
          <w:rFonts w:ascii="Times New Roman" w:hAnsi="Times New Roman" w:cs="Times New Roman"/>
          <w:sz w:val="24"/>
          <w:szCs w:val="24"/>
        </w:rPr>
        <w:t xml:space="preserve"> might be mobilised more cohesively </w:t>
      </w:r>
      <w:r w:rsidR="00A91705">
        <w:rPr>
          <w:rFonts w:ascii="Times New Roman" w:hAnsi="Times New Roman" w:cs="Times New Roman"/>
          <w:sz w:val="24"/>
          <w:szCs w:val="24"/>
        </w:rPr>
        <w:t xml:space="preserve">as a way of thinking sociologically about bodies that function differently after birth. To achieve this aim, we place our review into dialogue with a small number of lived accounts of </w:t>
      </w:r>
      <w:r w:rsidR="00217AE8">
        <w:rPr>
          <w:rFonts w:ascii="Times New Roman" w:hAnsi="Times New Roman" w:cs="Times New Roman"/>
          <w:sz w:val="24"/>
          <w:szCs w:val="24"/>
        </w:rPr>
        <w:t>post-birth bodies</w:t>
      </w:r>
      <w:r w:rsidR="00A91705">
        <w:rPr>
          <w:rFonts w:ascii="Times New Roman" w:hAnsi="Times New Roman" w:cs="Times New Roman"/>
          <w:sz w:val="24"/>
          <w:szCs w:val="24"/>
        </w:rPr>
        <w:t>. Crucially, our analysis is intended as a</w:t>
      </w:r>
      <w:r w:rsidR="00456CAD">
        <w:rPr>
          <w:rFonts w:ascii="Times New Roman" w:hAnsi="Times New Roman" w:cs="Times New Roman"/>
          <w:sz w:val="24"/>
          <w:szCs w:val="24"/>
        </w:rPr>
        <w:t xml:space="preserve"> starting point for conversations about </w:t>
      </w:r>
      <w:r w:rsidR="00B20FF1">
        <w:rPr>
          <w:rFonts w:ascii="Times New Roman" w:hAnsi="Times New Roman" w:cs="Times New Roman"/>
          <w:sz w:val="24"/>
          <w:szCs w:val="24"/>
        </w:rPr>
        <w:t xml:space="preserve">sociological </w:t>
      </w:r>
      <w:r w:rsidR="00A2764C">
        <w:rPr>
          <w:rFonts w:ascii="Times New Roman" w:hAnsi="Times New Roman" w:cs="Times New Roman"/>
          <w:sz w:val="24"/>
          <w:szCs w:val="24"/>
        </w:rPr>
        <w:t>engagement with</w:t>
      </w:r>
      <w:r w:rsidR="00B20FF1">
        <w:rPr>
          <w:rFonts w:ascii="Times New Roman" w:hAnsi="Times New Roman" w:cs="Times New Roman"/>
          <w:sz w:val="24"/>
          <w:szCs w:val="24"/>
        </w:rPr>
        <w:t xml:space="preserve"> the</w:t>
      </w:r>
      <w:r w:rsidR="00D639BE">
        <w:rPr>
          <w:rFonts w:ascii="Times New Roman" w:hAnsi="Times New Roman" w:cs="Times New Roman"/>
          <w:sz w:val="24"/>
          <w:szCs w:val="24"/>
        </w:rPr>
        <w:t xml:space="preserve"> bodily aftermath of birth</w:t>
      </w:r>
      <w:r w:rsidR="00A91705">
        <w:rPr>
          <w:rFonts w:ascii="Times New Roman" w:hAnsi="Times New Roman" w:cs="Times New Roman"/>
          <w:sz w:val="24"/>
          <w:szCs w:val="24"/>
        </w:rPr>
        <w:t xml:space="preserve">. Rather than </w:t>
      </w:r>
      <w:r w:rsidR="00B20FF1">
        <w:rPr>
          <w:rFonts w:ascii="Times New Roman" w:hAnsi="Times New Roman" w:cs="Times New Roman"/>
          <w:sz w:val="24"/>
          <w:szCs w:val="24"/>
        </w:rPr>
        <w:t xml:space="preserve">resolving </w:t>
      </w:r>
      <w:r w:rsidR="00A91705">
        <w:rPr>
          <w:rFonts w:ascii="Times New Roman" w:hAnsi="Times New Roman" w:cs="Times New Roman"/>
          <w:sz w:val="24"/>
          <w:szCs w:val="24"/>
        </w:rPr>
        <w:t xml:space="preserve">questions, we seek to </w:t>
      </w:r>
      <w:r w:rsidR="00A91705" w:rsidRPr="006A473D">
        <w:rPr>
          <w:rFonts w:ascii="Times New Roman" w:hAnsi="Times New Roman" w:cs="Times New Roman"/>
          <w:i/>
          <w:iCs/>
          <w:sz w:val="24"/>
          <w:szCs w:val="24"/>
        </w:rPr>
        <w:t>generate</w:t>
      </w:r>
      <w:r w:rsidR="00A91705">
        <w:rPr>
          <w:rFonts w:ascii="Times New Roman" w:hAnsi="Times New Roman" w:cs="Times New Roman"/>
          <w:sz w:val="24"/>
          <w:szCs w:val="24"/>
        </w:rPr>
        <w:t xml:space="preserve"> them, and to indicate </w:t>
      </w:r>
      <w:r w:rsidR="00B20FF1">
        <w:rPr>
          <w:rFonts w:ascii="Times New Roman" w:hAnsi="Times New Roman" w:cs="Times New Roman"/>
          <w:sz w:val="24"/>
          <w:szCs w:val="24"/>
        </w:rPr>
        <w:t xml:space="preserve">directions for future research. </w:t>
      </w:r>
    </w:p>
    <w:p w14:paraId="01DC71A2" w14:textId="23D4A334" w:rsidR="008A20FB" w:rsidRDefault="006F5989" w:rsidP="00E7631B">
      <w:pPr>
        <w:spacing w:line="480" w:lineRule="auto"/>
        <w:rPr>
          <w:rFonts w:ascii="Times New Roman" w:hAnsi="Times New Roman" w:cs="Times New Roman"/>
          <w:sz w:val="24"/>
          <w:szCs w:val="24"/>
        </w:rPr>
      </w:pPr>
      <w:r>
        <w:rPr>
          <w:rFonts w:ascii="Times New Roman" w:hAnsi="Times New Roman" w:cs="Times New Roman"/>
          <w:color w:val="222222"/>
          <w:sz w:val="24"/>
          <w:szCs w:val="24"/>
          <w:shd w:val="clear" w:color="auto" w:fill="FFFFFF"/>
        </w:rPr>
        <w:lastRenderedPageBreak/>
        <w:t xml:space="preserve">Our approach </w:t>
      </w:r>
      <w:r w:rsidR="003178B3">
        <w:rPr>
          <w:rFonts w:ascii="Times New Roman" w:hAnsi="Times New Roman" w:cs="Times New Roman"/>
          <w:color w:val="222222"/>
          <w:sz w:val="24"/>
          <w:szCs w:val="24"/>
          <w:shd w:val="clear" w:color="auto" w:fill="FFFFFF"/>
        </w:rPr>
        <w:t xml:space="preserve">builds on a growing </w:t>
      </w:r>
      <w:r w:rsidR="00ED1F59">
        <w:rPr>
          <w:rFonts w:ascii="Times New Roman" w:hAnsi="Times New Roman" w:cs="Times New Roman"/>
          <w:color w:val="222222"/>
          <w:sz w:val="24"/>
          <w:szCs w:val="24"/>
          <w:shd w:val="clear" w:color="auto" w:fill="FFFFFF"/>
        </w:rPr>
        <w:t>body o</w:t>
      </w:r>
      <w:r w:rsidR="003178B3">
        <w:rPr>
          <w:rFonts w:ascii="Times New Roman" w:hAnsi="Times New Roman" w:cs="Times New Roman"/>
          <w:color w:val="222222"/>
          <w:sz w:val="24"/>
          <w:szCs w:val="24"/>
          <w:shd w:val="clear" w:color="auto" w:fill="FFFFFF"/>
        </w:rPr>
        <w:t>f scholarship within this journal, where</w:t>
      </w:r>
      <w:r w:rsidR="000352BB">
        <w:rPr>
          <w:rFonts w:ascii="Times New Roman" w:hAnsi="Times New Roman" w:cs="Times New Roman"/>
          <w:color w:val="222222"/>
          <w:sz w:val="24"/>
          <w:szCs w:val="24"/>
          <w:shd w:val="clear" w:color="auto" w:fill="FFFFFF"/>
        </w:rPr>
        <w:t>by</w:t>
      </w:r>
      <w:r w:rsidR="008E73C0">
        <w:rPr>
          <w:rFonts w:ascii="Times New Roman" w:hAnsi="Times New Roman" w:cs="Times New Roman"/>
          <w:color w:val="222222"/>
          <w:sz w:val="24"/>
          <w:szCs w:val="24"/>
          <w:shd w:val="clear" w:color="auto" w:fill="FFFFFF"/>
        </w:rPr>
        <w:t xml:space="preserve"> </w:t>
      </w:r>
      <w:r w:rsidR="00F95AC0">
        <w:rPr>
          <w:rFonts w:ascii="Times New Roman" w:hAnsi="Times New Roman" w:cs="Times New Roman"/>
          <w:color w:val="222222"/>
          <w:sz w:val="24"/>
          <w:szCs w:val="24"/>
          <w:shd w:val="clear" w:color="auto" w:fill="FFFFFF"/>
        </w:rPr>
        <w:t>sociologists</w:t>
      </w:r>
      <w:r w:rsidR="003178B3">
        <w:rPr>
          <w:rFonts w:ascii="Times New Roman" w:hAnsi="Times New Roman" w:cs="Times New Roman"/>
          <w:color w:val="222222"/>
          <w:sz w:val="24"/>
          <w:szCs w:val="24"/>
          <w:shd w:val="clear" w:color="auto" w:fill="FFFFFF"/>
        </w:rPr>
        <w:t xml:space="preserve">’ embodied encounters with </w:t>
      </w:r>
      <w:r w:rsidR="008A20FB">
        <w:rPr>
          <w:rFonts w:ascii="Times New Roman" w:hAnsi="Times New Roman" w:cs="Times New Roman"/>
          <w:color w:val="222222"/>
          <w:sz w:val="24"/>
          <w:szCs w:val="24"/>
          <w:shd w:val="clear" w:color="auto" w:fill="FFFFFF"/>
        </w:rPr>
        <w:t>illness and care</w:t>
      </w:r>
      <w:r w:rsidR="003178B3">
        <w:rPr>
          <w:rFonts w:ascii="Times New Roman" w:hAnsi="Times New Roman" w:cs="Times New Roman"/>
          <w:color w:val="222222"/>
          <w:sz w:val="24"/>
          <w:szCs w:val="24"/>
          <w:shd w:val="clear" w:color="auto" w:fill="FFFFFF"/>
        </w:rPr>
        <w:t xml:space="preserve"> are mobilised to </w:t>
      </w:r>
      <w:r w:rsidR="00A2764C">
        <w:rPr>
          <w:rFonts w:ascii="Times New Roman" w:hAnsi="Times New Roman" w:cs="Times New Roman"/>
          <w:color w:val="222222"/>
          <w:sz w:val="24"/>
          <w:szCs w:val="24"/>
          <w:shd w:val="clear" w:color="auto" w:fill="FFFFFF"/>
        </w:rPr>
        <w:t>analyse and develop</w:t>
      </w:r>
      <w:r w:rsidR="00A97142">
        <w:rPr>
          <w:rFonts w:ascii="Times New Roman" w:hAnsi="Times New Roman" w:cs="Times New Roman"/>
          <w:color w:val="222222"/>
          <w:sz w:val="24"/>
          <w:szCs w:val="24"/>
          <w:shd w:val="clear" w:color="auto" w:fill="FFFFFF"/>
        </w:rPr>
        <w:t xml:space="preserve"> fields of knowledge</w:t>
      </w:r>
      <w:r w:rsidR="008A20FB">
        <w:rPr>
          <w:rFonts w:ascii="Times New Roman" w:hAnsi="Times New Roman" w:cs="Times New Roman"/>
          <w:color w:val="222222"/>
          <w:sz w:val="24"/>
          <w:szCs w:val="24"/>
          <w:shd w:val="clear" w:color="auto" w:fill="FFFFFF"/>
        </w:rPr>
        <w:t xml:space="preserve"> (Blaxter, 2009; Nowarkowsk</w:t>
      </w:r>
      <w:r w:rsidR="001359CC">
        <w:rPr>
          <w:rFonts w:ascii="Times New Roman" w:hAnsi="Times New Roman" w:cs="Times New Roman"/>
          <w:color w:val="222222"/>
          <w:sz w:val="24"/>
          <w:szCs w:val="24"/>
          <w:shd w:val="clear" w:color="auto" w:fill="FFFFFF"/>
        </w:rPr>
        <w:t>i</w:t>
      </w:r>
      <w:r w:rsidR="008A20FB">
        <w:rPr>
          <w:rFonts w:ascii="Times New Roman" w:hAnsi="Times New Roman" w:cs="Times New Roman"/>
          <w:color w:val="222222"/>
          <w:sz w:val="24"/>
          <w:szCs w:val="24"/>
          <w:shd w:val="clear" w:color="auto" w:fill="FFFFFF"/>
        </w:rPr>
        <w:t>, 2016; Riessman, 20</w:t>
      </w:r>
      <w:r w:rsidR="00DF4979">
        <w:rPr>
          <w:rFonts w:ascii="Times New Roman" w:hAnsi="Times New Roman" w:cs="Times New Roman"/>
          <w:color w:val="222222"/>
          <w:sz w:val="24"/>
          <w:szCs w:val="24"/>
          <w:shd w:val="clear" w:color="auto" w:fill="FFFFFF"/>
        </w:rPr>
        <w:t>1</w:t>
      </w:r>
      <w:r w:rsidR="008A20FB">
        <w:rPr>
          <w:rFonts w:ascii="Times New Roman" w:hAnsi="Times New Roman" w:cs="Times New Roman"/>
          <w:color w:val="222222"/>
          <w:sz w:val="24"/>
          <w:szCs w:val="24"/>
          <w:shd w:val="clear" w:color="auto" w:fill="FFFFFF"/>
        </w:rPr>
        <w:t>5; Sebring, 2021)</w:t>
      </w:r>
      <w:r w:rsidR="003178B3">
        <w:rPr>
          <w:rFonts w:ascii="Times New Roman" w:hAnsi="Times New Roman" w:cs="Times New Roman"/>
          <w:color w:val="222222"/>
          <w:sz w:val="24"/>
          <w:szCs w:val="24"/>
          <w:shd w:val="clear" w:color="auto" w:fill="FFFFFF"/>
        </w:rPr>
        <w:t xml:space="preserve">. </w:t>
      </w:r>
      <w:r w:rsidR="003178B3">
        <w:rPr>
          <w:rFonts w:ascii="Times New Roman" w:hAnsi="Times New Roman" w:cs="Times New Roman"/>
          <w:sz w:val="24"/>
          <w:szCs w:val="24"/>
        </w:rPr>
        <w:t xml:space="preserve">Autobiographical anecdote also has a </w:t>
      </w:r>
      <w:r w:rsidR="008E73C0">
        <w:rPr>
          <w:rFonts w:ascii="Times New Roman" w:hAnsi="Times New Roman" w:cs="Times New Roman"/>
          <w:sz w:val="24"/>
          <w:szCs w:val="24"/>
        </w:rPr>
        <w:t xml:space="preserve">fruitful </w:t>
      </w:r>
      <w:r w:rsidR="003178B3">
        <w:rPr>
          <w:rFonts w:ascii="Times New Roman" w:hAnsi="Times New Roman" w:cs="Times New Roman"/>
          <w:sz w:val="24"/>
          <w:szCs w:val="24"/>
        </w:rPr>
        <w:t xml:space="preserve">history as a method for </w:t>
      </w:r>
      <w:r w:rsidR="004136D1">
        <w:rPr>
          <w:rFonts w:ascii="Times New Roman" w:hAnsi="Times New Roman" w:cs="Times New Roman"/>
          <w:sz w:val="24"/>
          <w:szCs w:val="24"/>
        </w:rPr>
        <w:t>conceptualising</w:t>
      </w:r>
      <w:r w:rsidR="003178B3">
        <w:rPr>
          <w:rFonts w:ascii="Times New Roman" w:hAnsi="Times New Roman" w:cs="Times New Roman"/>
          <w:sz w:val="24"/>
          <w:szCs w:val="24"/>
        </w:rPr>
        <w:t xml:space="preserve"> pregnancy (Tyler, 2000; Young, 1984), with analysis of personal experience commonly deployed as </w:t>
      </w:r>
      <w:r w:rsidR="000352BB">
        <w:rPr>
          <w:rFonts w:ascii="Times New Roman" w:hAnsi="Times New Roman" w:cs="Times New Roman"/>
          <w:sz w:val="24"/>
          <w:szCs w:val="24"/>
        </w:rPr>
        <w:t>an approach</w:t>
      </w:r>
      <w:r w:rsidR="003178B3">
        <w:rPr>
          <w:rFonts w:ascii="Times New Roman" w:hAnsi="Times New Roman" w:cs="Times New Roman"/>
          <w:sz w:val="24"/>
          <w:szCs w:val="24"/>
        </w:rPr>
        <w:t xml:space="preserve"> within feminist writing about reproduction more broadly (see for example</w:t>
      </w:r>
      <w:r w:rsidR="00BD0E89">
        <w:rPr>
          <w:rFonts w:ascii="Times New Roman" w:hAnsi="Times New Roman" w:cs="Times New Roman"/>
          <w:sz w:val="24"/>
          <w:szCs w:val="24"/>
        </w:rPr>
        <w:t xml:space="preserve"> </w:t>
      </w:r>
      <w:r w:rsidR="003178B3">
        <w:rPr>
          <w:rFonts w:ascii="Times New Roman" w:hAnsi="Times New Roman" w:cs="Times New Roman"/>
          <w:sz w:val="24"/>
          <w:szCs w:val="24"/>
        </w:rPr>
        <w:t>Letherby, 2010</w:t>
      </w:r>
      <w:r w:rsidR="00BD0E89">
        <w:rPr>
          <w:rFonts w:ascii="Times New Roman" w:hAnsi="Times New Roman" w:cs="Times New Roman"/>
          <w:sz w:val="24"/>
          <w:szCs w:val="24"/>
        </w:rPr>
        <w:t>; Rapp, 2000</w:t>
      </w:r>
      <w:r w:rsidR="003178B3">
        <w:rPr>
          <w:rFonts w:ascii="Times New Roman" w:hAnsi="Times New Roman" w:cs="Times New Roman"/>
          <w:sz w:val="24"/>
          <w:szCs w:val="24"/>
        </w:rPr>
        <w:t xml:space="preserve">). </w:t>
      </w:r>
    </w:p>
    <w:p w14:paraId="0B155DE7" w14:textId="77C6D653" w:rsidR="002F0134" w:rsidRPr="006A473D" w:rsidRDefault="000352BB" w:rsidP="00E7631B">
      <w:pPr>
        <w:spacing w:line="480" w:lineRule="auto"/>
        <w:rPr>
          <w:rFonts w:ascii="Times New Roman" w:hAnsi="Times New Roman" w:cs="Times New Roman"/>
          <w:sz w:val="24"/>
          <w:szCs w:val="24"/>
        </w:rPr>
      </w:pPr>
      <w:r>
        <w:rPr>
          <w:rFonts w:ascii="Times New Roman" w:hAnsi="Times New Roman" w:cs="Times New Roman"/>
          <w:sz w:val="24"/>
          <w:szCs w:val="24"/>
        </w:rPr>
        <w:t>Writing about</w:t>
      </w:r>
      <w:r w:rsidR="00A13F9F">
        <w:rPr>
          <w:rFonts w:ascii="Times New Roman" w:hAnsi="Times New Roman" w:cs="Times New Roman"/>
          <w:sz w:val="24"/>
          <w:szCs w:val="24"/>
        </w:rPr>
        <w:t xml:space="preserve"> maternal experience ha</w:t>
      </w:r>
      <w:r>
        <w:rPr>
          <w:rFonts w:ascii="Times New Roman" w:hAnsi="Times New Roman" w:cs="Times New Roman"/>
          <w:sz w:val="24"/>
          <w:szCs w:val="24"/>
        </w:rPr>
        <w:t xml:space="preserve">s </w:t>
      </w:r>
      <w:r w:rsidR="00BD0E89">
        <w:rPr>
          <w:rFonts w:ascii="Times New Roman" w:hAnsi="Times New Roman" w:cs="Times New Roman"/>
          <w:sz w:val="24"/>
          <w:szCs w:val="24"/>
        </w:rPr>
        <w:t xml:space="preserve">an </w:t>
      </w:r>
      <w:r w:rsidR="00DF4979">
        <w:rPr>
          <w:rFonts w:ascii="Times New Roman" w:hAnsi="Times New Roman" w:cs="Times New Roman"/>
          <w:sz w:val="24"/>
          <w:szCs w:val="24"/>
        </w:rPr>
        <w:t>extensive</w:t>
      </w:r>
      <w:r w:rsidR="00BD0E89">
        <w:rPr>
          <w:rFonts w:ascii="Times New Roman" w:hAnsi="Times New Roman" w:cs="Times New Roman"/>
          <w:sz w:val="24"/>
          <w:szCs w:val="24"/>
        </w:rPr>
        <w:t xml:space="preserve"> history beyond</w:t>
      </w:r>
      <w:r w:rsidR="00A13F9F">
        <w:rPr>
          <w:rFonts w:ascii="Times New Roman" w:hAnsi="Times New Roman" w:cs="Times New Roman"/>
          <w:sz w:val="24"/>
          <w:szCs w:val="24"/>
        </w:rPr>
        <w:t xml:space="preserve"> academic scholarship. Indeed, a</w:t>
      </w:r>
      <w:r w:rsidR="008C52F0">
        <w:rPr>
          <w:rFonts w:ascii="Times New Roman" w:hAnsi="Times New Roman" w:cs="Times New Roman"/>
          <w:sz w:val="24"/>
          <w:szCs w:val="24"/>
        </w:rPr>
        <w:t xml:space="preserve">s </w:t>
      </w:r>
      <w:r w:rsidR="008C52F0" w:rsidRPr="00077733">
        <w:rPr>
          <w:rFonts w:ascii="Times New Roman" w:hAnsi="Times New Roman" w:cs="Times New Roman"/>
          <w:sz w:val="24"/>
          <w:szCs w:val="24"/>
        </w:rPr>
        <w:t>Nash</w:t>
      </w:r>
      <w:r w:rsidR="008C52F0">
        <w:rPr>
          <w:rFonts w:ascii="Times New Roman" w:hAnsi="Times New Roman" w:cs="Times New Roman"/>
          <w:sz w:val="24"/>
          <w:szCs w:val="24"/>
        </w:rPr>
        <w:t xml:space="preserve"> (2021) </w:t>
      </w:r>
      <w:r w:rsidR="00BD0E89">
        <w:rPr>
          <w:rFonts w:ascii="Times New Roman" w:hAnsi="Times New Roman" w:cs="Times New Roman"/>
          <w:sz w:val="24"/>
          <w:szCs w:val="24"/>
        </w:rPr>
        <w:t>highlights</w:t>
      </w:r>
      <w:r w:rsidR="008C52F0" w:rsidRPr="00077733">
        <w:rPr>
          <w:rFonts w:ascii="Times New Roman" w:hAnsi="Times New Roman" w:cs="Times New Roman"/>
          <w:sz w:val="24"/>
          <w:szCs w:val="24"/>
        </w:rPr>
        <w:t xml:space="preserve">, the </w:t>
      </w:r>
      <w:r w:rsidR="008C52F0">
        <w:rPr>
          <w:rFonts w:ascii="Times New Roman" w:hAnsi="Times New Roman" w:cs="Times New Roman"/>
          <w:sz w:val="24"/>
          <w:szCs w:val="24"/>
        </w:rPr>
        <w:t xml:space="preserve">white maternal memoir has become a well-established genre, characterised by the repeated </w:t>
      </w:r>
      <w:r w:rsidR="008C52F0" w:rsidRPr="00943647">
        <w:rPr>
          <w:rFonts w:ascii="Times New Roman" w:hAnsi="Times New Roman" w:cs="Times New Roman"/>
          <w:sz w:val="24"/>
          <w:szCs w:val="24"/>
        </w:rPr>
        <w:t>revelation of ‘hidden’ elements of maternal labour. As she points out, such writing has a tendency to forget that ‘in its promise to offer a surprising glimpse into the realities of maternal life […] it is part of a canon of maternal texts that have also sought to break silences’ (Nash, 2021: 141).</w:t>
      </w:r>
      <w:r w:rsidR="00A13F9F">
        <w:rPr>
          <w:rFonts w:ascii="Times New Roman" w:hAnsi="Times New Roman" w:cs="Times New Roman"/>
          <w:sz w:val="24"/>
          <w:szCs w:val="24"/>
        </w:rPr>
        <w:t xml:space="preserve"> In what follows, we are mindful of the limitations of simply repeating accounts of ‘absence’ or ‘silence’. </w:t>
      </w:r>
      <w:r w:rsidR="002F0134">
        <w:rPr>
          <w:rFonts w:ascii="Times New Roman" w:hAnsi="Times New Roman" w:cs="Times New Roman"/>
          <w:sz w:val="24"/>
          <w:szCs w:val="24"/>
        </w:rPr>
        <w:t>Instead, we</w:t>
      </w:r>
      <w:r w:rsidR="00A13F9F">
        <w:rPr>
          <w:rFonts w:ascii="Times New Roman" w:hAnsi="Times New Roman" w:cs="Times New Roman"/>
          <w:sz w:val="24"/>
          <w:szCs w:val="24"/>
        </w:rPr>
        <w:t xml:space="preserve"> m</w:t>
      </w:r>
      <w:r w:rsidR="008A20FB">
        <w:rPr>
          <w:rFonts w:ascii="Times New Roman" w:hAnsi="Times New Roman" w:cs="Times New Roman"/>
          <w:sz w:val="24"/>
          <w:szCs w:val="24"/>
        </w:rPr>
        <w:t>obilise personal experience (</w:t>
      </w:r>
      <w:r w:rsidR="00037C44">
        <w:rPr>
          <w:rFonts w:ascii="Times New Roman" w:hAnsi="Times New Roman" w:cs="Times New Roman"/>
          <w:sz w:val="24"/>
          <w:szCs w:val="24"/>
        </w:rPr>
        <w:t>Siân’s</w:t>
      </w:r>
      <w:r w:rsidR="008A20FB">
        <w:rPr>
          <w:rFonts w:ascii="Times New Roman" w:hAnsi="Times New Roman" w:cs="Times New Roman"/>
          <w:sz w:val="24"/>
          <w:szCs w:val="24"/>
        </w:rPr>
        <w:t xml:space="preserve">) of the bodily aftermath of birth, </w:t>
      </w:r>
      <w:r w:rsidR="00A13F9F">
        <w:rPr>
          <w:rFonts w:ascii="Times New Roman" w:hAnsi="Times New Roman" w:cs="Times New Roman"/>
          <w:sz w:val="24"/>
          <w:szCs w:val="24"/>
        </w:rPr>
        <w:t>alongside pilot interview</w:t>
      </w:r>
      <w:r w:rsidR="00BD0E89">
        <w:rPr>
          <w:rFonts w:ascii="Times New Roman" w:hAnsi="Times New Roman" w:cs="Times New Roman"/>
          <w:sz w:val="24"/>
          <w:szCs w:val="24"/>
        </w:rPr>
        <w:t>s</w:t>
      </w:r>
      <w:r w:rsidR="008A20FB">
        <w:rPr>
          <w:rFonts w:ascii="Times New Roman" w:hAnsi="Times New Roman" w:cs="Times New Roman"/>
          <w:sz w:val="24"/>
          <w:szCs w:val="24"/>
        </w:rPr>
        <w:t xml:space="preserve"> </w:t>
      </w:r>
      <w:r w:rsidR="00A13F9F">
        <w:rPr>
          <w:rFonts w:ascii="Times New Roman" w:hAnsi="Times New Roman" w:cs="Times New Roman"/>
          <w:sz w:val="24"/>
          <w:szCs w:val="24"/>
        </w:rPr>
        <w:t>(n=4</w:t>
      </w:r>
      <w:r w:rsidR="002E0D31">
        <w:rPr>
          <w:rFonts w:ascii="Times New Roman" w:hAnsi="Times New Roman" w:cs="Times New Roman"/>
          <w:sz w:val="24"/>
          <w:szCs w:val="24"/>
        </w:rPr>
        <w:t>)</w:t>
      </w:r>
      <w:r w:rsidR="008A20FB">
        <w:rPr>
          <w:rFonts w:ascii="Times New Roman" w:hAnsi="Times New Roman" w:cs="Times New Roman"/>
          <w:sz w:val="24"/>
          <w:szCs w:val="24"/>
        </w:rPr>
        <w:t xml:space="preserve"> to </w:t>
      </w:r>
      <w:r w:rsidR="00A91705">
        <w:rPr>
          <w:rFonts w:ascii="Times New Roman" w:hAnsi="Times New Roman" w:cs="Times New Roman"/>
          <w:sz w:val="24"/>
          <w:szCs w:val="24"/>
        </w:rPr>
        <w:t xml:space="preserve">critically </w:t>
      </w:r>
      <w:r w:rsidR="00582076">
        <w:rPr>
          <w:rFonts w:ascii="Times New Roman" w:hAnsi="Times New Roman" w:cs="Times New Roman"/>
          <w:sz w:val="24"/>
          <w:szCs w:val="24"/>
        </w:rPr>
        <w:t>review</w:t>
      </w:r>
      <w:r w:rsidR="008A20FB">
        <w:rPr>
          <w:rFonts w:ascii="Times New Roman" w:hAnsi="Times New Roman" w:cs="Times New Roman"/>
          <w:sz w:val="24"/>
          <w:szCs w:val="24"/>
        </w:rPr>
        <w:t xml:space="preserve"> </w:t>
      </w:r>
      <w:r w:rsidR="00A13F9F">
        <w:rPr>
          <w:rFonts w:ascii="Times New Roman" w:hAnsi="Times New Roman" w:cs="Times New Roman"/>
          <w:sz w:val="24"/>
          <w:szCs w:val="24"/>
        </w:rPr>
        <w:t>the</w:t>
      </w:r>
      <w:r w:rsidR="00A91705">
        <w:rPr>
          <w:rFonts w:ascii="Times New Roman" w:hAnsi="Times New Roman" w:cs="Times New Roman"/>
          <w:sz w:val="24"/>
          <w:szCs w:val="24"/>
        </w:rPr>
        <w:t xml:space="preserve"> rich</w:t>
      </w:r>
      <w:r w:rsidR="00A13F9F">
        <w:rPr>
          <w:rFonts w:ascii="Times New Roman" w:hAnsi="Times New Roman" w:cs="Times New Roman"/>
          <w:sz w:val="24"/>
          <w:szCs w:val="24"/>
        </w:rPr>
        <w:t xml:space="preserve"> analytic resources</w:t>
      </w:r>
      <w:r w:rsidR="00A91705">
        <w:rPr>
          <w:rFonts w:ascii="Times New Roman" w:hAnsi="Times New Roman" w:cs="Times New Roman"/>
          <w:sz w:val="24"/>
          <w:szCs w:val="24"/>
        </w:rPr>
        <w:t xml:space="preserve"> </w:t>
      </w:r>
      <w:r w:rsidR="00A13F9F">
        <w:rPr>
          <w:rFonts w:ascii="Times New Roman" w:hAnsi="Times New Roman" w:cs="Times New Roman"/>
          <w:sz w:val="24"/>
          <w:szCs w:val="24"/>
        </w:rPr>
        <w:t xml:space="preserve">available for </w:t>
      </w:r>
      <w:r w:rsidR="008A20FB">
        <w:rPr>
          <w:rFonts w:ascii="Times New Roman" w:hAnsi="Times New Roman" w:cs="Times New Roman"/>
          <w:sz w:val="24"/>
          <w:szCs w:val="24"/>
        </w:rPr>
        <w:t>thinking</w:t>
      </w:r>
      <w:r w:rsidR="00A13F9F">
        <w:rPr>
          <w:rFonts w:ascii="Times New Roman" w:hAnsi="Times New Roman" w:cs="Times New Roman"/>
          <w:sz w:val="24"/>
          <w:szCs w:val="24"/>
        </w:rPr>
        <w:t xml:space="preserve"> with </w:t>
      </w:r>
      <w:r w:rsidR="002F0134">
        <w:rPr>
          <w:rFonts w:ascii="Times New Roman" w:hAnsi="Times New Roman" w:cs="Times New Roman"/>
          <w:sz w:val="24"/>
          <w:szCs w:val="24"/>
        </w:rPr>
        <w:t xml:space="preserve">post-birth bodies. </w:t>
      </w:r>
      <w:r w:rsidR="00ED1F59">
        <w:rPr>
          <w:rFonts w:ascii="Times New Roman" w:hAnsi="Times New Roman" w:cs="Times New Roman"/>
          <w:sz w:val="24"/>
          <w:szCs w:val="24"/>
        </w:rPr>
        <w:t>Via this work</w:t>
      </w:r>
      <w:r w:rsidR="002F0134" w:rsidRPr="00EE259C">
        <w:rPr>
          <w:rFonts w:ascii="Times New Roman" w:hAnsi="Times New Roman" w:cs="Times New Roman"/>
          <w:sz w:val="24"/>
          <w:szCs w:val="24"/>
        </w:rPr>
        <w:t>, our</w:t>
      </w:r>
      <w:r w:rsidR="002F0134" w:rsidRPr="00EE259C">
        <w:rPr>
          <w:rFonts w:ascii="Times New Roman" w:hAnsi="Times New Roman" w:cs="Times New Roman"/>
          <w:color w:val="222222"/>
          <w:sz w:val="24"/>
          <w:szCs w:val="24"/>
          <w:shd w:val="clear" w:color="auto" w:fill="FFFFFF"/>
        </w:rPr>
        <w:t xml:space="preserve"> overarching aim is to illustrate what</w:t>
      </w:r>
      <w:r w:rsidR="002E0D31">
        <w:rPr>
          <w:rFonts w:ascii="Times New Roman" w:hAnsi="Times New Roman" w:cs="Times New Roman"/>
          <w:color w:val="222222"/>
          <w:sz w:val="24"/>
          <w:szCs w:val="24"/>
          <w:shd w:val="clear" w:color="auto" w:fill="FFFFFF"/>
        </w:rPr>
        <w:t xml:space="preserve"> </w:t>
      </w:r>
      <w:r w:rsidR="00A91705" w:rsidRPr="006A473D">
        <w:rPr>
          <w:rFonts w:ascii="Times New Roman" w:hAnsi="Times New Roman" w:cs="Times New Roman"/>
          <w:i/>
          <w:iCs/>
          <w:color w:val="222222"/>
          <w:sz w:val="24"/>
          <w:szCs w:val="24"/>
          <w:shd w:val="clear" w:color="auto" w:fill="FFFFFF"/>
        </w:rPr>
        <w:t xml:space="preserve">sociological </w:t>
      </w:r>
      <w:r w:rsidR="002F0134" w:rsidRPr="006A473D">
        <w:rPr>
          <w:rFonts w:ascii="Times New Roman" w:hAnsi="Times New Roman" w:cs="Times New Roman"/>
          <w:i/>
          <w:iCs/>
          <w:color w:val="222222"/>
          <w:sz w:val="24"/>
          <w:szCs w:val="24"/>
          <w:shd w:val="clear" w:color="auto" w:fill="FFFFFF"/>
        </w:rPr>
        <w:t xml:space="preserve">care </w:t>
      </w:r>
      <w:r w:rsidR="002F0134" w:rsidRPr="00EE259C">
        <w:rPr>
          <w:rFonts w:ascii="Times New Roman" w:hAnsi="Times New Roman" w:cs="Times New Roman"/>
          <w:color w:val="222222"/>
          <w:sz w:val="24"/>
          <w:szCs w:val="24"/>
          <w:shd w:val="clear" w:color="auto" w:fill="FFFFFF"/>
        </w:rPr>
        <w:t>for bodies</w:t>
      </w:r>
      <w:r w:rsidR="00A91705">
        <w:rPr>
          <w:rFonts w:ascii="Times New Roman" w:hAnsi="Times New Roman" w:cs="Times New Roman"/>
          <w:color w:val="222222"/>
          <w:sz w:val="24"/>
          <w:szCs w:val="24"/>
          <w:shd w:val="clear" w:color="auto" w:fill="FFFFFF"/>
        </w:rPr>
        <w:t xml:space="preserve"> that function differently after birth</w:t>
      </w:r>
      <w:r w:rsidR="002E0D31">
        <w:rPr>
          <w:rFonts w:ascii="Times New Roman" w:hAnsi="Times New Roman" w:cs="Times New Roman"/>
          <w:color w:val="222222"/>
          <w:sz w:val="24"/>
          <w:szCs w:val="24"/>
          <w:shd w:val="clear" w:color="auto" w:fill="FFFFFF"/>
        </w:rPr>
        <w:t xml:space="preserve"> might look like</w:t>
      </w:r>
      <w:r w:rsidR="002F0134" w:rsidRPr="00EE259C">
        <w:rPr>
          <w:rFonts w:ascii="Times New Roman" w:hAnsi="Times New Roman" w:cs="Times New Roman"/>
          <w:color w:val="222222"/>
          <w:sz w:val="24"/>
          <w:szCs w:val="24"/>
          <w:shd w:val="clear" w:color="auto" w:fill="FFFFFF"/>
        </w:rPr>
        <w:t>.</w:t>
      </w:r>
      <w:r w:rsidR="002F0134">
        <w:rPr>
          <w:rFonts w:ascii="Times New Roman" w:hAnsi="Times New Roman" w:cs="Times New Roman"/>
          <w:color w:val="222222"/>
          <w:sz w:val="24"/>
          <w:szCs w:val="24"/>
          <w:shd w:val="clear" w:color="auto" w:fill="FFFFFF"/>
        </w:rPr>
        <w:t xml:space="preserve"> </w:t>
      </w:r>
      <w:r w:rsidR="00F83A39" w:rsidRPr="006766E1">
        <w:rPr>
          <w:rFonts w:ascii="Times New Roman" w:hAnsi="Times New Roman" w:cs="Times New Roman"/>
          <w:color w:val="222222"/>
          <w:sz w:val="24"/>
          <w:szCs w:val="24"/>
          <w:shd w:val="clear" w:color="auto" w:fill="FFFFFF"/>
        </w:rPr>
        <w:t>We suggest that a focus</w:t>
      </w:r>
      <w:r w:rsidR="00A2764C">
        <w:rPr>
          <w:rFonts w:ascii="Times New Roman" w:hAnsi="Times New Roman" w:cs="Times New Roman"/>
          <w:color w:val="222222"/>
          <w:sz w:val="24"/>
          <w:szCs w:val="24"/>
          <w:shd w:val="clear" w:color="auto" w:fill="FFFFFF"/>
        </w:rPr>
        <w:t xml:space="preserve"> on</w:t>
      </w:r>
      <w:r w:rsidR="00F83A39" w:rsidRPr="006766E1">
        <w:rPr>
          <w:rFonts w:ascii="Times New Roman" w:hAnsi="Times New Roman" w:cs="Times New Roman"/>
          <w:color w:val="222222"/>
          <w:sz w:val="24"/>
          <w:szCs w:val="24"/>
          <w:shd w:val="clear" w:color="auto" w:fill="FFFFFF"/>
        </w:rPr>
        <w:t xml:space="preserve"> </w:t>
      </w:r>
      <w:r w:rsidR="006766E1">
        <w:rPr>
          <w:rFonts w:ascii="Times New Roman" w:hAnsi="Times New Roman" w:cs="Times New Roman"/>
          <w:color w:val="222222"/>
          <w:sz w:val="24"/>
          <w:szCs w:val="24"/>
          <w:shd w:val="clear" w:color="auto" w:fill="FFFFFF"/>
        </w:rPr>
        <w:t>such bodies</w:t>
      </w:r>
      <w:r w:rsidR="00F83A39" w:rsidRPr="006766E1">
        <w:rPr>
          <w:rFonts w:ascii="Times New Roman" w:hAnsi="Times New Roman" w:cs="Times New Roman"/>
          <w:color w:val="222222"/>
          <w:sz w:val="24"/>
          <w:szCs w:val="24"/>
          <w:shd w:val="clear" w:color="auto" w:fill="FFFFFF"/>
        </w:rPr>
        <w:t xml:space="preserve"> enables </w:t>
      </w:r>
      <w:r w:rsidR="00420F88" w:rsidRPr="006766E1">
        <w:rPr>
          <w:rFonts w:ascii="Times New Roman" w:hAnsi="Times New Roman" w:cs="Times New Roman"/>
          <w:color w:val="222222"/>
          <w:sz w:val="24"/>
          <w:szCs w:val="24"/>
          <w:shd w:val="clear" w:color="auto" w:fill="FFFFFF"/>
        </w:rPr>
        <w:t>critical exploration</w:t>
      </w:r>
      <w:r w:rsidR="00F83A39" w:rsidRPr="006766E1">
        <w:rPr>
          <w:rFonts w:ascii="Times New Roman" w:hAnsi="Times New Roman" w:cs="Times New Roman"/>
          <w:color w:val="222222"/>
          <w:sz w:val="24"/>
          <w:szCs w:val="24"/>
          <w:shd w:val="clear" w:color="auto" w:fill="FFFFFF"/>
        </w:rPr>
        <w:t xml:space="preserve"> of assumptions about temporal relations between pregnancy, birth and mothering/parenting, as well as how these forms of labour are socially distributed and supported.</w:t>
      </w:r>
    </w:p>
    <w:p w14:paraId="1C699B23" w14:textId="33D6D7D6" w:rsidR="00D639BE" w:rsidRDefault="00D639BE" w:rsidP="00E7631B">
      <w:pPr>
        <w:spacing w:line="480" w:lineRule="auto"/>
        <w:rPr>
          <w:rFonts w:ascii="Times New Roman" w:hAnsi="Times New Roman" w:cs="Times New Roman"/>
          <w:sz w:val="24"/>
          <w:szCs w:val="24"/>
        </w:rPr>
      </w:pPr>
    </w:p>
    <w:p w14:paraId="10DD1AE9" w14:textId="1F01E356" w:rsidR="00D639BE" w:rsidRPr="006A473D" w:rsidRDefault="00493D6B" w:rsidP="00D639BE">
      <w:pPr>
        <w:spacing w:line="480" w:lineRule="auto"/>
        <w:rPr>
          <w:rFonts w:ascii="Times New Roman" w:hAnsi="Times New Roman" w:cs="Times New Roman"/>
          <w:b/>
          <w:bCs/>
          <w:sz w:val="24"/>
          <w:szCs w:val="24"/>
        </w:rPr>
      </w:pPr>
      <w:r>
        <w:rPr>
          <w:rFonts w:ascii="Times New Roman" w:hAnsi="Times New Roman" w:cs="Times New Roman"/>
          <w:b/>
          <w:bCs/>
          <w:sz w:val="24"/>
          <w:szCs w:val="24"/>
        </w:rPr>
        <w:t>Theorising</w:t>
      </w:r>
      <w:r w:rsidR="00D639BE" w:rsidRPr="006A473D">
        <w:rPr>
          <w:rFonts w:ascii="Times New Roman" w:hAnsi="Times New Roman" w:cs="Times New Roman"/>
          <w:b/>
          <w:bCs/>
          <w:sz w:val="24"/>
          <w:szCs w:val="24"/>
        </w:rPr>
        <w:t xml:space="preserve"> the aftermath: A sociologist of pregnancy and birth </w:t>
      </w:r>
      <w:r>
        <w:rPr>
          <w:rFonts w:ascii="Times New Roman" w:hAnsi="Times New Roman" w:cs="Times New Roman"/>
          <w:b/>
          <w:bCs/>
          <w:sz w:val="24"/>
          <w:szCs w:val="24"/>
        </w:rPr>
        <w:t>re-</w:t>
      </w:r>
      <w:r w:rsidR="00D639BE">
        <w:rPr>
          <w:rFonts w:ascii="Times New Roman" w:hAnsi="Times New Roman" w:cs="Times New Roman"/>
          <w:b/>
          <w:bCs/>
          <w:sz w:val="24"/>
          <w:szCs w:val="24"/>
        </w:rPr>
        <w:t>encounters</w:t>
      </w:r>
      <w:r w:rsidR="00D639BE" w:rsidRPr="006A473D">
        <w:rPr>
          <w:rFonts w:ascii="Times New Roman" w:hAnsi="Times New Roman" w:cs="Times New Roman"/>
          <w:b/>
          <w:bCs/>
          <w:sz w:val="24"/>
          <w:szCs w:val="24"/>
        </w:rPr>
        <w:t xml:space="preserve"> her post-birth bod</w:t>
      </w:r>
      <w:r w:rsidR="00D639BE">
        <w:rPr>
          <w:rFonts w:ascii="Times New Roman" w:hAnsi="Times New Roman" w:cs="Times New Roman"/>
          <w:b/>
          <w:bCs/>
          <w:sz w:val="24"/>
          <w:szCs w:val="24"/>
        </w:rPr>
        <w:t>y</w:t>
      </w:r>
    </w:p>
    <w:p w14:paraId="4380CB2C" w14:textId="1D95A4B9" w:rsidR="00D639BE" w:rsidRDefault="00D639BE" w:rsidP="00D639BE">
      <w:pPr>
        <w:spacing w:line="480" w:lineRule="auto"/>
        <w:rPr>
          <w:rFonts w:ascii="Times New Roman" w:hAnsi="Times New Roman" w:cs="Times New Roman"/>
          <w:i/>
          <w:sz w:val="24"/>
          <w:szCs w:val="24"/>
        </w:rPr>
      </w:pPr>
      <w:r w:rsidRPr="00B328E5">
        <w:rPr>
          <w:rFonts w:ascii="Times New Roman" w:hAnsi="Times New Roman" w:cs="Times New Roman"/>
          <w:i/>
          <w:sz w:val="24"/>
          <w:szCs w:val="24"/>
        </w:rPr>
        <w:lastRenderedPageBreak/>
        <w:t>My belly split first. The weight of carrying in a short torso, my muscles separating to make room. I first felt it breaking when I was hurrying along the riverside, late for a bus that would take me to my second ultrasound scan</w:t>
      </w:r>
      <w:r>
        <w:rPr>
          <w:rFonts w:ascii="Times New Roman" w:hAnsi="Times New Roman" w:cs="Times New Roman"/>
          <w:i/>
          <w:sz w:val="24"/>
          <w:szCs w:val="24"/>
        </w:rPr>
        <w:t>.</w:t>
      </w:r>
      <w:r w:rsidRPr="00B328E5">
        <w:rPr>
          <w:rFonts w:ascii="Times New Roman" w:hAnsi="Times New Roman" w:cs="Times New Roman"/>
          <w:i/>
          <w:sz w:val="24"/>
          <w:szCs w:val="24"/>
        </w:rPr>
        <w:t xml:space="preserve"> My anxiety about the scan appointment meant that I noticed, but did not properly register, the odd sensations in my bump, around my belly button as I rushed along; small sharp pains like a tiny knife cutting. They ceased when I reached the bus and sank down, heavily, onto a seat.</w:t>
      </w:r>
    </w:p>
    <w:p w14:paraId="3EFF2D61" w14:textId="63F2825B" w:rsidR="00D639BE" w:rsidRPr="00B05CFD" w:rsidRDefault="00D639BE" w:rsidP="00D639BE">
      <w:pPr>
        <w:spacing w:line="480" w:lineRule="auto"/>
        <w:rPr>
          <w:rFonts w:ascii="Times New Roman" w:hAnsi="Times New Roman" w:cs="Times New Roman"/>
          <w:sz w:val="24"/>
          <w:szCs w:val="24"/>
        </w:rPr>
      </w:pPr>
      <w:r w:rsidRPr="00B328E5">
        <w:rPr>
          <w:rFonts w:ascii="Times New Roman" w:hAnsi="Times New Roman" w:cs="Times New Roman"/>
          <w:i/>
          <w:sz w:val="24"/>
          <w:szCs w:val="24"/>
        </w:rPr>
        <w:t>Lying on the floor, I try to measure it: the gap. Birth has revealed the re-making of my body that was invisible while my belly was tight and swollen with baby and fluids. Deflated, empty now, its breakages define it. My muscles no longer connect to one another, there is an absence where she used to fill the gap with her somersaults, her limbs pushing out through the space we had made together</w:t>
      </w:r>
      <w:r>
        <w:rPr>
          <w:rFonts w:ascii="Times New Roman" w:hAnsi="Times New Roman" w:cs="Times New Roman"/>
          <w:i/>
          <w:sz w:val="24"/>
          <w:szCs w:val="24"/>
        </w:rPr>
        <w:t xml:space="preserve">. </w:t>
      </w:r>
      <w:r w:rsidRPr="00B328E5">
        <w:rPr>
          <w:rFonts w:ascii="Times New Roman" w:hAnsi="Times New Roman" w:cs="Times New Roman"/>
          <w:i/>
          <w:sz w:val="24"/>
          <w:szCs w:val="24"/>
        </w:rPr>
        <w:t xml:space="preserve">The sharp ache in the centre feels like someone has sunk their fist into my intestines, </w:t>
      </w:r>
      <w:r>
        <w:rPr>
          <w:rFonts w:ascii="Times New Roman" w:hAnsi="Times New Roman" w:cs="Times New Roman"/>
          <w:i/>
          <w:sz w:val="24"/>
          <w:szCs w:val="24"/>
        </w:rPr>
        <w:t xml:space="preserve">makes me </w:t>
      </w:r>
      <w:r w:rsidRPr="00B328E5">
        <w:rPr>
          <w:rFonts w:ascii="Times New Roman" w:hAnsi="Times New Roman" w:cs="Times New Roman"/>
          <w:i/>
          <w:sz w:val="24"/>
          <w:szCs w:val="24"/>
        </w:rPr>
        <w:t xml:space="preserve">cover my stomach with my hands automatically when anyone (cat, exuberant older toddler) approaches it, and often leaves me with a tight band of pain after carrying this baby in a sling (the only way she will sleep, curled into another body). Nothing like the carrying of my first daughter after my wife birthed her: back then my body was a silent enabler as I gradually mastered sling mechanics, my baby attached, finally making me a mother out in public.  Following the internet’s advice I lie on the floor, raise my chin to my chest and try to gauge the distance between my abdominal muscles with my fingers. Moving my fingers outwards from my belly button, I eventually locate the left side, about 6cm or so away from the centre. Trembling slightly, I try to find the </w:t>
      </w:r>
      <w:r w:rsidR="00E811C7" w:rsidRPr="00B328E5">
        <w:rPr>
          <w:rFonts w:ascii="Times New Roman" w:hAnsi="Times New Roman" w:cs="Times New Roman"/>
          <w:i/>
          <w:sz w:val="24"/>
          <w:szCs w:val="24"/>
        </w:rPr>
        <w:t>right-hand</w:t>
      </w:r>
      <w:r w:rsidRPr="00B328E5">
        <w:rPr>
          <w:rFonts w:ascii="Times New Roman" w:hAnsi="Times New Roman" w:cs="Times New Roman"/>
          <w:i/>
          <w:sz w:val="24"/>
          <w:szCs w:val="24"/>
        </w:rPr>
        <w:t xml:space="preserve"> side of the gap, desperate to know its extent. It is un-locatable. </w:t>
      </w:r>
    </w:p>
    <w:p w14:paraId="5E7CA646" w14:textId="77777777" w:rsidR="00D639BE" w:rsidRDefault="00D639BE" w:rsidP="00D639BE">
      <w:pPr>
        <w:spacing w:line="480" w:lineRule="auto"/>
        <w:rPr>
          <w:rFonts w:ascii="Times New Roman" w:hAnsi="Times New Roman" w:cs="Times New Roman"/>
          <w:i/>
          <w:sz w:val="24"/>
          <w:szCs w:val="24"/>
        </w:rPr>
      </w:pPr>
      <w:r w:rsidRPr="00B328E5">
        <w:rPr>
          <w:rFonts w:ascii="Times New Roman" w:hAnsi="Times New Roman" w:cs="Times New Roman"/>
          <w:i/>
          <w:sz w:val="24"/>
          <w:szCs w:val="24"/>
        </w:rPr>
        <w:t xml:space="preserve">I split again during birth. Contractions - within the privileged space of middle-class white home birth in the UK with a doula, a hired birthing pool, and no fear that I would be allowed to die - were simply an endurance test, predictably contoured, their shape in my body bearable in relation to the certainty of their passing. They were tiring, mostly because of </w:t>
      </w:r>
      <w:r w:rsidRPr="00B328E5">
        <w:rPr>
          <w:rFonts w:ascii="Times New Roman" w:hAnsi="Times New Roman" w:cs="Times New Roman"/>
          <w:i/>
          <w:sz w:val="24"/>
          <w:szCs w:val="24"/>
        </w:rPr>
        <w:lastRenderedPageBreak/>
        <w:t xml:space="preserve">their incessant interruption, their insistence I attend to them, rather than sleep. When my perineum tore, I knew it instantly, the sharp edge of pain, jagged, out-of-sync, unbearable and over almost as quickly as it started. And then, relief: there would be space now, for the baby to come out, there would be no more pain.  </w:t>
      </w:r>
    </w:p>
    <w:p w14:paraId="6F03A292" w14:textId="1CEB5004" w:rsidR="00D639BE" w:rsidRPr="003C76AF" w:rsidRDefault="00D639BE" w:rsidP="00D639BE">
      <w:pPr>
        <w:spacing w:line="480" w:lineRule="auto"/>
        <w:rPr>
          <w:rFonts w:ascii="Times New Roman" w:hAnsi="Times New Roman" w:cs="Times New Roman"/>
          <w:i/>
          <w:sz w:val="24"/>
          <w:szCs w:val="24"/>
        </w:rPr>
      </w:pPr>
      <w:r>
        <w:rPr>
          <w:rFonts w:ascii="Times New Roman" w:hAnsi="Times New Roman" w:cs="Times New Roman"/>
          <w:i/>
          <w:sz w:val="24"/>
          <w:szCs w:val="24"/>
        </w:rPr>
        <w:t xml:space="preserve">On </w:t>
      </w:r>
      <w:r w:rsidRPr="00B328E5">
        <w:rPr>
          <w:rFonts w:ascii="Times New Roman" w:hAnsi="Times New Roman" w:cs="Times New Roman"/>
          <w:i/>
          <w:sz w:val="24"/>
          <w:szCs w:val="24"/>
        </w:rPr>
        <w:t xml:space="preserve">the train when </w:t>
      </w:r>
      <w:r>
        <w:rPr>
          <w:rFonts w:ascii="Times New Roman" w:hAnsi="Times New Roman" w:cs="Times New Roman"/>
          <w:i/>
          <w:sz w:val="24"/>
          <w:szCs w:val="24"/>
        </w:rPr>
        <w:t>the baby</w:t>
      </w:r>
      <w:r w:rsidRPr="00B328E5">
        <w:rPr>
          <w:rFonts w:ascii="Times New Roman" w:hAnsi="Times New Roman" w:cs="Times New Roman"/>
          <w:i/>
          <w:sz w:val="24"/>
          <w:szCs w:val="24"/>
        </w:rPr>
        <w:t xml:space="preserve"> is about a month old I feel the seat below me suddenly wet, check for leaking breastmilk, check the baby’s nappy: all dry. I stand up, realising my dress is soaked. I had felt nothing. No warning. The absence of sensation is terrifying. I am alone with just my baby and a sling. I clean myself up as best as I can in the station toilet while carrying the baby and walk to our appointment, thankful it is a very hot day and my clothes are drying fast. I have seen the incontinence pad adverts and know about leaking after birth but did not imagine it could be like this</w:t>
      </w:r>
      <w:r>
        <w:rPr>
          <w:rFonts w:ascii="Times New Roman" w:hAnsi="Times New Roman" w:cs="Times New Roman"/>
          <w:i/>
          <w:sz w:val="24"/>
          <w:szCs w:val="24"/>
        </w:rPr>
        <w:t xml:space="preserve">: </w:t>
      </w:r>
      <w:r w:rsidRPr="00B328E5">
        <w:rPr>
          <w:rFonts w:ascii="Times New Roman" w:hAnsi="Times New Roman" w:cs="Times New Roman"/>
          <w:i/>
          <w:sz w:val="24"/>
          <w:szCs w:val="24"/>
        </w:rPr>
        <w:t>sudden, vast, and un-concealable. This is not the last time it happens.</w:t>
      </w:r>
      <w:r>
        <w:rPr>
          <w:rFonts w:ascii="Times New Roman" w:hAnsi="Times New Roman" w:cs="Times New Roman"/>
          <w:i/>
          <w:sz w:val="24"/>
          <w:szCs w:val="24"/>
        </w:rPr>
        <w:t xml:space="preserve"> </w:t>
      </w:r>
      <w:r w:rsidRPr="00037C44">
        <w:rPr>
          <w:rFonts w:ascii="Times New Roman" w:hAnsi="Times New Roman" w:cs="Times New Roman"/>
          <w:iCs/>
          <w:sz w:val="24"/>
          <w:szCs w:val="24"/>
        </w:rPr>
        <w:t>(</w:t>
      </w:r>
      <w:r w:rsidR="00037C44" w:rsidRPr="00037C44">
        <w:rPr>
          <w:rFonts w:ascii="Times New Roman" w:hAnsi="Times New Roman" w:cs="Times New Roman"/>
          <w:iCs/>
          <w:sz w:val="24"/>
          <w:szCs w:val="24"/>
        </w:rPr>
        <w:t>Siân</w:t>
      </w:r>
      <w:r w:rsidRPr="00037C44">
        <w:rPr>
          <w:rFonts w:ascii="Times New Roman" w:hAnsi="Times New Roman" w:cs="Times New Roman"/>
          <w:iCs/>
          <w:sz w:val="24"/>
          <w:szCs w:val="24"/>
        </w:rPr>
        <w:t>)</w:t>
      </w:r>
    </w:p>
    <w:p w14:paraId="79809E64" w14:textId="06C5796E" w:rsidR="00D639BE" w:rsidRDefault="00D639BE" w:rsidP="00D639BE">
      <w:pPr>
        <w:spacing w:line="480" w:lineRule="auto"/>
        <w:rPr>
          <w:rFonts w:ascii="Times New Roman" w:hAnsi="Times New Roman" w:cs="Times New Roman"/>
          <w:sz w:val="24"/>
          <w:szCs w:val="24"/>
        </w:rPr>
      </w:pPr>
      <w:r w:rsidRPr="00B328E5">
        <w:rPr>
          <w:rFonts w:ascii="Times New Roman" w:hAnsi="Times New Roman" w:cs="Times New Roman"/>
          <w:sz w:val="24"/>
          <w:szCs w:val="24"/>
        </w:rPr>
        <w:t>In the months and years that follow</w:t>
      </w:r>
      <w:r w:rsidR="00F83A39">
        <w:rPr>
          <w:rFonts w:ascii="Times New Roman" w:hAnsi="Times New Roman" w:cs="Times New Roman"/>
          <w:sz w:val="24"/>
          <w:szCs w:val="24"/>
        </w:rPr>
        <w:t xml:space="preserve">, </w:t>
      </w:r>
      <w:r w:rsidRPr="00B328E5">
        <w:rPr>
          <w:rFonts w:ascii="Times New Roman" w:hAnsi="Times New Roman" w:cs="Times New Roman"/>
          <w:sz w:val="24"/>
          <w:szCs w:val="24"/>
        </w:rPr>
        <w:t xml:space="preserve">I </w:t>
      </w:r>
      <w:r>
        <w:rPr>
          <w:rFonts w:ascii="Times New Roman" w:hAnsi="Times New Roman" w:cs="Times New Roman"/>
          <w:sz w:val="24"/>
          <w:szCs w:val="24"/>
        </w:rPr>
        <w:t>(</w:t>
      </w:r>
      <w:r w:rsidR="00037C44">
        <w:rPr>
          <w:rFonts w:ascii="Times New Roman" w:hAnsi="Times New Roman" w:cs="Times New Roman"/>
          <w:sz w:val="24"/>
          <w:szCs w:val="24"/>
        </w:rPr>
        <w:t>Siân</w:t>
      </w:r>
      <w:r w:rsidRPr="00B328E5">
        <w:rPr>
          <w:rFonts w:ascii="Times New Roman" w:hAnsi="Times New Roman" w:cs="Times New Roman"/>
          <w:sz w:val="24"/>
          <w:szCs w:val="24"/>
        </w:rPr>
        <w:t xml:space="preserve">) </w:t>
      </w:r>
      <w:r w:rsidR="00F83A39">
        <w:rPr>
          <w:rFonts w:ascii="Times New Roman" w:hAnsi="Times New Roman" w:cs="Times New Roman"/>
          <w:sz w:val="24"/>
          <w:szCs w:val="24"/>
        </w:rPr>
        <w:t>move back and forth between</w:t>
      </w:r>
      <w:r w:rsidRPr="00B328E5">
        <w:rPr>
          <w:rFonts w:ascii="Times New Roman" w:hAnsi="Times New Roman" w:cs="Times New Roman"/>
          <w:sz w:val="24"/>
          <w:szCs w:val="24"/>
        </w:rPr>
        <w:t xml:space="preserve"> these </w:t>
      </w:r>
      <w:r>
        <w:rPr>
          <w:rFonts w:ascii="Times New Roman" w:hAnsi="Times New Roman" w:cs="Times New Roman"/>
          <w:sz w:val="24"/>
          <w:szCs w:val="24"/>
        </w:rPr>
        <w:t xml:space="preserve">memories </w:t>
      </w:r>
      <w:r w:rsidRPr="00B328E5">
        <w:rPr>
          <w:rFonts w:ascii="Times New Roman" w:hAnsi="Times New Roman" w:cs="Times New Roman"/>
          <w:sz w:val="24"/>
          <w:szCs w:val="24"/>
        </w:rPr>
        <w:t>often</w:t>
      </w:r>
      <w:r>
        <w:rPr>
          <w:rFonts w:ascii="Times New Roman" w:hAnsi="Times New Roman" w:cs="Times New Roman"/>
          <w:sz w:val="24"/>
          <w:szCs w:val="24"/>
        </w:rPr>
        <w:t>. They have become</w:t>
      </w:r>
      <w:r w:rsidRPr="00B328E5">
        <w:rPr>
          <w:rFonts w:ascii="Times New Roman" w:hAnsi="Times New Roman" w:cs="Times New Roman"/>
          <w:sz w:val="24"/>
          <w:szCs w:val="24"/>
        </w:rPr>
        <w:t xml:space="preserve"> magnified,</w:t>
      </w:r>
      <w:r>
        <w:rPr>
          <w:rFonts w:ascii="Times New Roman" w:hAnsi="Times New Roman" w:cs="Times New Roman"/>
          <w:sz w:val="24"/>
          <w:szCs w:val="24"/>
        </w:rPr>
        <w:t xml:space="preserve"> </w:t>
      </w:r>
      <w:r w:rsidRPr="00B328E5">
        <w:rPr>
          <w:rFonts w:ascii="Times New Roman" w:hAnsi="Times New Roman" w:cs="Times New Roman"/>
          <w:sz w:val="24"/>
          <w:szCs w:val="24"/>
        </w:rPr>
        <w:t>their significance altered,</w:t>
      </w:r>
      <w:r>
        <w:rPr>
          <w:rFonts w:ascii="Times New Roman" w:hAnsi="Times New Roman" w:cs="Times New Roman"/>
          <w:sz w:val="24"/>
          <w:szCs w:val="24"/>
        </w:rPr>
        <w:t xml:space="preserve"> as I try to locate </w:t>
      </w:r>
      <w:r w:rsidRPr="00B05CFD">
        <w:rPr>
          <w:rFonts w:ascii="Times New Roman" w:hAnsi="Times New Roman" w:cs="Times New Roman"/>
          <w:i/>
          <w:sz w:val="24"/>
          <w:szCs w:val="24"/>
        </w:rPr>
        <w:t xml:space="preserve">that </w:t>
      </w:r>
      <w:r>
        <w:rPr>
          <w:rFonts w:ascii="Times New Roman" w:hAnsi="Times New Roman" w:cs="Times New Roman"/>
          <w:sz w:val="24"/>
          <w:szCs w:val="24"/>
        </w:rPr>
        <w:t xml:space="preserve">moment, </w:t>
      </w:r>
      <w:r w:rsidRPr="00B05CFD">
        <w:rPr>
          <w:rFonts w:ascii="Times New Roman" w:hAnsi="Times New Roman" w:cs="Times New Roman"/>
          <w:i/>
          <w:sz w:val="24"/>
          <w:szCs w:val="24"/>
        </w:rPr>
        <w:t xml:space="preserve">that </w:t>
      </w:r>
      <w:r>
        <w:rPr>
          <w:rFonts w:ascii="Times New Roman" w:hAnsi="Times New Roman" w:cs="Times New Roman"/>
          <w:sz w:val="24"/>
          <w:szCs w:val="24"/>
        </w:rPr>
        <w:t xml:space="preserve">split in my pregnant/birthing self as a framework for making sense of my body </w:t>
      </w:r>
      <w:r w:rsidRPr="005D2557">
        <w:rPr>
          <w:rFonts w:ascii="Times New Roman" w:hAnsi="Times New Roman" w:cs="Times New Roman"/>
          <w:i/>
          <w:sz w:val="24"/>
          <w:szCs w:val="24"/>
        </w:rPr>
        <w:t>now</w:t>
      </w:r>
      <w:r w:rsidRPr="00B328E5">
        <w:rPr>
          <w:rFonts w:ascii="Times New Roman" w:hAnsi="Times New Roman" w:cs="Times New Roman"/>
          <w:sz w:val="24"/>
          <w:szCs w:val="24"/>
        </w:rPr>
        <w:t xml:space="preserve">. </w:t>
      </w:r>
      <w:r>
        <w:rPr>
          <w:rFonts w:ascii="Times New Roman" w:hAnsi="Times New Roman" w:cs="Times New Roman"/>
          <w:sz w:val="24"/>
          <w:szCs w:val="24"/>
        </w:rPr>
        <w:t>I become aware of how much easier it is to dwell on two ‘</w:t>
      </w:r>
      <w:r w:rsidRPr="00B328E5">
        <w:rPr>
          <w:rFonts w:ascii="Times New Roman" w:hAnsi="Times New Roman" w:cs="Times New Roman"/>
          <w:sz w:val="24"/>
          <w:szCs w:val="24"/>
        </w:rPr>
        <w:t>moments</w:t>
      </w:r>
      <w:r>
        <w:rPr>
          <w:rFonts w:ascii="Times New Roman" w:hAnsi="Times New Roman" w:cs="Times New Roman"/>
          <w:sz w:val="24"/>
          <w:szCs w:val="24"/>
        </w:rPr>
        <w:t>’</w:t>
      </w:r>
      <w:r w:rsidRPr="00B328E5">
        <w:rPr>
          <w:rFonts w:ascii="Times New Roman" w:hAnsi="Times New Roman" w:cs="Times New Roman"/>
          <w:sz w:val="24"/>
          <w:szCs w:val="24"/>
        </w:rPr>
        <w:t xml:space="preserve"> of splitting, located squarely </w:t>
      </w:r>
      <w:r w:rsidRPr="00BA697F">
        <w:rPr>
          <w:rFonts w:ascii="Times New Roman" w:hAnsi="Times New Roman" w:cs="Times New Roman"/>
          <w:sz w:val="24"/>
          <w:szCs w:val="24"/>
        </w:rPr>
        <w:t>within</w:t>
      </w:r>
      <w:r w:rsidRPr="00B328E5">
        <w:rPr>
          <w:rFonts w:ascii="Times New Roman" w:hAnsi="Times New Roman" w:cs="Times New Roman"/>
          <w:sz w:val="24"/>
          <w:szCs w:val="24"/>
        </w:rPr>
        <w:t xml:space="preserve"> the parameters and processes of pregnancy and birth</w:t>
      </w:r>
      <w:r>
        <w:rPr>
          <w:rFonts w:ascii="Times New Roman" w:hAnsi="Times New Roman" w:cs="Times New Roman"/>
          <w:sz w:val="24"/>
          <w:szCs w:val="24"/>
        </w:rPr>
        <w:t xml:space="preserve">, than it is to articulate what my body </w:t>
      </w:r>
      <w:r w:rsidRPr="005D2557">
        <w:rPr>
          <w:rFonts w:ascii="Times New Roman" w:hAnsi="Times New Roman" w:cs="Times New Roman"/>
          <w:i/>
          <w:sz w:val="24"/>
          <w:szCs w:val="24"/>
        </w:rPr>
        <w:t>became</w:t>
      </w:r>
      <w:r>
        <w:rPr>
          <w:rFonts w:ascii="Times New Roman" w:hAnsi="Times New Roman" w:cs="Times New Roman"/>
          <w:sz w:val="24"/>
          <w:szCs w:val="24"/>
        </w:rPr>
        <w:t xml:space="preserve">, afterwards (my accounts of the latter are filled with fear, absence, confusion). </w:t>
      </w:r>
    </w:p>
    <w:p w14:paraId="56495D22" w14:textId="2AF8FB09" w:rsidR="00D639BE" w:rsidRPr="00EF2DE3" w:rsidRDefault="00D639BE" w:rsidP="00D639BE">
      <w:pPr>
        <w:spacing w:line="480" w:lineRule="auto"/>
        <w:rPr>
          <w:rFonts w:ascii="Times New Roman" w:hAnsi="Times New Roman" w:cs="Times New Roman"/>
          <w:sz w:val="24"/>
          <w:szCs w:val="24"/>
        </w:rPr>
      </w:pPr>
      <w:r w:rsidRPr="00B328E5">
        <w:rPr>
          <w:rFonts w:ascii="Times New Roman" w:hAnsi="Times New Roman" w:cs="Times New Roman"/>
          <w:sz w:val="24"/>
          <w:szCs w:val="24"/>
        </w:rPr>
        <w:t xml:space="preserve">Throughout my pregnancy and birth, I had felt on solid – if not always comfortable - ground. I became pregnant following a decade’s immersion in feminist scholarship concerned with what happens to pregnant and birthing people </w:t>
      </w:r>
      <w:r>
        <w:rPr>
          <w:rFonts w:ascii="Times New Roman" w:hAnsi="Times New Roman" w:cs="Times New Roman"/>
          <w:color w:val="000000"/>
          <w:sz w:val="24"/>
          <w:szCs w:val="24"/>
        </w:rPr>
        <w:t>via</w:t>
      </w:r>
      <w:r w:rsidRPr="00B328E5">
        <w:rPr>
          <w:rFonts w:ascii="Times New Roman" w:hAnsi="Times New Roman" w:cs="Times New Roman"/>
          <w:color w:val="000000"/>
          <w:sz w:val="24"/>
          <w:szCs w:val="24"/>
        </w:rPr>
        <w:t xml:space="preserve"> </w:t>
      </w:r>
      <w:r w:rsidR="002E0D31">
        <w:rPr>
          <w:rFonts w:ascii="Times New Roman" w:hAnsi="Times New Roman" w:cs="Times New Roman"/>
          <w:color w:val="000000"/>
          <w:sz w:val="24"/>
          <w:szCs w:val="24"/>
        </w:rPr>
        <w:t>biomedical</w:t>
      </w:r>
      <w:r w:rsidRPr="00B328E5">
        <w:rPr>
          <w:rFonts w:ascii="Times New Roman" w:hAnsi="Times New Roman" w:cs="Times New Roman"/>
          <w:color w:val="000000"/>
          <w:sz w:val="24"/>
          <w:szCs w:val="24"/>
        </w:rPr>
        <w:t xml:space="preserve"> </w:t>
      </w:r>
      <w:r>
        <w:rPr>
          <w:rFonts w:ascii="Times New Roman" w:hAnsi="Times New Roman" w:cs="Times New Roman"/>
          <w:color w:val="000000"/>
          <w:sz w:val="24"/>
          <w:szCs w:val="24"/>
        </w:rPr>
        <w:t>ways of doing</w:t>
      </w:r>
      <w:r w:rsidRPr="00B328E5">
        <w:rPr>
          <w:rFonts w:ascii="Times New Roman" w:hAnsi="Times New Roman" w:cs="Times New Roman"/>
          <w:color w:val="000000"/>
          <w:sz w:val="24"/>
          <w:szCs w:val="24"/>
        </w:rPr>
        <w:t xml:space="preserve"> pregnancy</w:t>
      </w:r>
      <w:r>
        <w:rPr>
          <w:rFonts w:ascii="Times New Roman" w:hAnsi="Times New Roman" w:cs="Times New Roman"/>
          <w:color w:val="000000"/>
          <w:sz w:val="24"/>
          <w:szCs w:val="24"/>
        </w:rPr>
        <w:t xml:space="preserve"> and motherhood</w:t>
      </w:r>
      <w:r w:rsidRPr="00B328E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Critical analysis of such practices highlights their erasure of pregnant </w:t>
      </w:r>
      <w:r w:rsidR="002E0297">
        <w:rPr>
          <w:rFonts w:ascii="Times New Roman" w:hAnsi="Times New Roman" w:cs="Times New Roman"/>
          <w:color w:val="000000"/>
          <w:sz w:val="24"/>
          <w:szCs w:val="24"/>
        </w:rPr>
        <w:t>subjects</w:t>
      </w:r>
      <w:r>
        <w:rPr>
          <w:rFonts w:ascii="Times New Roman" w:hAnsi="Times New Roman" w:cs="Times New Roman"/>
          <w:color w:val="000000"/>
          <w:sz w:val="24"/>
          <w:szCs w:val="24"/>
        </w:rPr>
        <w:t xml:space="preserve"> (Petchesky, 1987; Rothman, 1988), or the positioning of </w:t>
      </w:r>
      <w:r w:rsidR="002E0297">
        <w:rPr>
          <w:rFonts w:ascii="Times New Roman" w:hAnsi="Times New Roman" w:cs="Times New Roman"/>
          <w:color w:val="000000"/>
          <w:sz w:val="24"/>
          <w:szCs w:val="24"/>
        </w:rPr>
        <w:t>their</w:t>
      </w:r>
      <w:r>
        <w:rPr>
          <w:rFonts w:ascii="Times New Roman" w:hAnsi="Times New Roman" w:cs="Times New Roman"/>
          <w:color w:val="000000"/>
          <w:sz w:val="24"/>
          <w:szCs w:val="24"/>
        </w:rPr>
        <w:t xml:space="preserve"> bodies as disorderly and</w:t>
      </w:r>
      <w:r w:rsidRPr="00B328E5">
        <w:rPr>
          <w:rFonts w:ascii="Times New Roman" w:hAnsi="Times New Roman" w:cs="Times New Roman"/>
          <w:color w:val="000000"/>
          <w:sz w:val="24"/>
          <w:szCs w:val="24"/>
        </w:rPr>
        <w:t xml:space="preserve"> </w:t>
      </w:r>
      <w:r>
        <w:rPr>
          <w:rFonts w:ascii="Times New Roman" w:hAnsi="Times New Roman" w:cs="Times New Roman"/>
          <w:color w:val="000000"/>
          <w:sz w:val="24"/>
          <w:szCs w:val="24"/>
        </w:rPr>
        <w:lastRenderedPageBreak/>
        <w:t>threatening to an</w:t>
      </w:r>
      <w:r w:rsidRPr="00B328E5">
        <w:rPr>
          <w:rFonts w:ascii="Times New Roman" w:hAnsi="Times New Roman" w:cs="Times New Roman"/>
          <w:color w:val="000000"/>
          <w:sz w:val="24"/>
          <w:szCs w:val="24"/>
        </w:rPr>
        <w:t xml:space="preserve"> endangered foetus (</w:t>
      </w:r>
      <w:r>
        <w:rPr>
          <w:rFonts w:ascii="Times New Roman" w:hAnsi="Times New Roman" w:cs="Times New Roman"/>
          <w:color w:val="000000"/>
          <w:sz w:val="24"/>
          <w:szCs w:val="24"/>
        </w:rPr>
        <w:t>Carter,</w:t>
      </w:r>
      <w:r w:rsidRPr="00B328E5">
        <w:rPr>
          <w:rFonts w:ascii="Times New Roman" w:hAnsi="Times New Roman" w:cs="Times New Roman"/>
          <w:color w:val="000000"/>
          <w:sz w:val="24"/>
          <w:szCs w:val="24"/>
        </w:rPr>
        <w:t xml:space="preserve"> 2010). </w:t>
      </w:r>
      <w:r>
        <w:rPr>
          <w:rFonts w:ascii="Times New Roman" w:hAnsi="Times New Roman" w:cs="Times New Roman"/>
          <w:color w:val="000000"/>
          <w:sz w:val="24"/>
          <w:szCs w:val="24"/>
        </w:rPr>
        <w:t xml:space="preserve">Such depictions </w:t>
      </w:r>
      <w:r w:rsidRPr="00B328E5">
        <w:rPr>
          <w:rFonts w:ascii="Times New Roman" w:hAnsi="Times New Roman" w:cs="Times New Roman"/>
          <w:color w:val="000000"/>
          <w:sz w:val="24"/>
          <w:szCs w:val="24"/>
        </w:rPr>
        <w:t>legitima</w:t>
      </w:r>
      <w:r>
        <w:rPr>
          <w:rFonts w:ascii="Times New Roman" w:hAnsi="Times New Roman" w:cs="Times New Roman"/>
          <w:color w:val="000000"/>
          <w:sz w:val="24"/>
          <w:szCs w:val="24"/>
        </w:rPr>
        <w:t xml:space="preserve">te </w:t>
      </w:r>
      <w:r w:rsidRPr="00B328E5">
        <w:rPr>
          <w:rFonts w:ascii="Times New Roman" w:hAnsi="Times New Roman" w:cs="Times New Roman"/>
          <w:color w:val="000000"/>
          <w:sz w:val="24"/>
          <w:szCs w:val="24"/>
        </w:rPr>
        <w:t>th</w:t>
      </w:r>
      <w:r>
        <w:rPr>
          <w:rFonts w:ascii="Times New Roman" w:hAnsi="Times New Roman" w:cs="Times New Roman"/>
          <w:color w:val="000000"/>
          <w:sz w:val="24"/>
          <w:szCs w:val="24"/>
        </w:rPr>
        <w:t xml:space="preserve">e normative regulation of pregnant/birthing people and the reproductive possibilities available to them, </w:t>
      </w:r>
      <w:r w:rsidRPr="00B328E5">
        <w:rPr>
          <w:rFonts w:ascii="Times New Roman" w:hAnsi="Times New Roman" w:cs="Times New Roman"/>
          <w:color w:val="000000"/>
          <w:sz w:val="24"/>
          <w:szCs w:val="24"/>
        </w:rPr>
        <w:t xml:space="preserve">in ways that perpetuate intersecting inequalities of </w:t>
      </w:r>
      <w:r>
        <w:rPr>
          <w:rFonts w:ascii="Times New Roman" w:hAnsi="Times New Roman" w:cs="Times New Roman"/>
          <w:color w:val="000000"/>
          <w:sz w:val="24"/>
          <w:szCs w:val="24"/>
        </w:rPr>
        <w:t xml:space="preserve">gender, race and class (Bridges, </w:t>
      </w:r>
      <w:r w:rsidRPr="00B328E5">
        <w:rPr>
          <w:rFonts w:ascii="Times New Roman" w:hAnsi="Times New Roman" w:cs="Times New Roman"/>
          <w:color w:val="000000"/>
          <w:sz w:val="24"/>
          <w:szCs w:val="24"/>
        </w:rPr>
        <w:t>201</w:t>
      </w:r>
      <w:r w:rsidR="002E0D31">
        <w:rPr>
          <w:rFonts w:ascii="Times New Roman" w:hAnsi="Times New Roman" w:cs="Times New Roman"/>
          <w:color w:val="000000"/>
          <w:sz w:val="24"/>
          <w:szCs w:val="24"/>
        </w:rPr>
        <w:t xml:space="preserve">1; </w:t>
      </w:r>
      <w:r>
        <w:rPr>
          <w:rFonts w:ascii="Times New Roman" w:hAnsi="Times New Roman" w:cs="Times New Roman"/>
          <w:color w:val="000000"/>
          <w:sz w:val="24"/>
          <w:szCs w:val="24"/>
        </w:rPr>
        <w:t>Roberts, 1997</w:t>
      </w:r>
      <w:r w:rsidRPr="00B328E5">
        <w:rPr>
          <w:rFonts w:ascii="Times New Roman" w:hAnsi="Times New Roman" w:cs="Times New Roman"/>
          <w:color w:val="000000"/>
          <w:sz w:val="24"/>
          <w:szCs w:val="24"/>
        </w:rPr>
        <w:t>)</w:t>
      </w:r>
      <w:r>
        <w:rPr>
          <w:rFonts w:ascii="Times New Roman" w:hAnsi="Times New Roman" w:cs="Times New Roman"/>
          <w:color w:val="000000"/>
          <w:sz w:val="24"/>
          <w:szCs w:val="24"/>
        </w:rPr>
        <w:t xml:space="preserve">. The regulation of maternal subjectivities also continues post-birth through expectations about what mothers should </w:t>
      </w:r>
      <w:r w:rsidRPr="00B2155B">
        <w:rPr>
          <w:rFonts w:ascii="Times New Roman" w:hAnsi="Times New Roman" w:cs="Times New Roman"/>
          <w:i/>
          <w:iCs/>
          <w:color w:val="000000"/>
          <w:sz w:val="24"/>
          <w:szCs w:val="24"/>
        </w:rPr>
        <w:t>do</w:t>
      </w:r>
      <w:r>
        <w:rPr>
          <w:rFonts w:ascii="Times New Roman" w:hAnsi="Times New Roman" w:cs="Times New Roman"/>
          <w:color w:val="000000"/>
          <w:sz w:val="24"/>
          <w:szCs w:val="24"/>
        </w:rPr>
        <w:t>, for example how to feed and bond with babies in ways that promote</w:t>
      </w:r>
      <w:r w:rsidR="002E0297">
        <w:rPr>
          <w:rFonts w:ascii="Times New Roman" w:hAnsi="Times New Roman" w:cs="Times New Roman"/>
          <w:color w:val="000000"/>
          <w:sz w:val="24"/>
          <w:szCs w:val="24"/>
        </w:rPr>
        <w:t xml:space="preserve"> their</w:t>
      </w:r>
      <w:r>
        <w:rPr>
          <w:rFonts w:ascii="Times New Roman" w:hAnsi="Times New Roman" w:cs="Times New Roman"/>
          <w:color w:val="000000"/>
          <w:sz w:val="24"/>
          <w:szCs w:val="24"/>
        </w:rPr>
        <w:t xml:space="preserve"> </w:t>
      </w:r>
      <w:r w:rsidR="002B0B43">
        <w:rPr>
          <w:rFonts w:ascii="Times New Roman" w:hAnsi="Times New Roman" w:cs="Times New Roman"/>
          <w:color w:val="000000"/>
          <w:sz w:val="24"/>
          <w:szCs w:val="24"/>
        </w:rPr>
        <w:t xml:space="preserve">‘healthy’ </w:t>
      </w:r>
      <w:r>
        <w:rPr>
          <w:rFonts w:ascii="Times New Roman" w:hAnsi="Times New Roman" w:cs="Times New Roman"/>
          <w:color w:val="000000"/>
          <w:sz w:val="24"/>
          <w:szCs w:val="24"/>
        </w:rPr>
        <w:t xml:space="preserve">development </w:t>
      </w:r>
      <w:r w:rsidRPr="00654DB3">
        <w:rPr>
          <w:rFonts w:ascii="Times New Roman" w:hAnsi="Times New Roman" w:cs="Times New Roman"/>
          <w:color w:val="000000"/>
          <w:sz w:val="24"/>
          <w:szCs w:val="24"/>
        </w:rPr>
        <w:t>(Lowe, 2016).</w:t>
      </w:r>
      <w:r>
        <w:rPr>
          <w:rFonts w:ascii="Times New Roman" w:hAnsi="Times New Roman" w:cs="Times New Roman"/>
          <w:color w:val="000000"/>
          <w:sz w:val="24"/>
          <w:szCs w:val="24"/>
        </w:rPr>
        <w:t xml:space="preserve"> </w:t>
      </w:r>
    </w:p>
    <w:p w14:paraId="44419C9E" w14:textId="7112E7C3" w:rsidR="00E811C7" w:rsidRDefault="00D639BE" w:rsidP="00D639BE">
      <w:pPr>
        <w:spacing w:line="480" w:lineRule="auto"/>
        <w:rPr>
          <w:rFonts w:ascii="Times New Roman" w:hAnsi="Times New Roman" w:cs="Times New Roman"/>
          <w:color w:val="000000"/>
          <w:sz w:val="24"/>
          <w:szCs w:val="24"/>
        </w:rPr>
      </w:pPr>
      <w:r w:rsidRPr="00B328E5">
        <w:rPr>
          <w:rFonts w:ascii="Times New Roman" w:hAnsi="Times New Roman" w:cs="Times New Roman"/>
          <w:color w:val="000000"/>
          <w:sz w:val="24"/>
          <w:szCs w:val="24"/>
        </w:rPr>
        <w:t xml:space="preserve">One key response by feminist scholarship has been to </w:t>
      </w:r>
      <w:r>
        <w:rPr>
          <w:rFonts w:ascii="Times New Roman" w:hAnsi="Times New Roman" w:cs="Times New Roman"/>
          <w:color w:val="000000"/>
          <w:sz w:val="24"/>
          <w:szCs w:val="24"/>
        </w:rPr>
        <w:t>de-construct the making of pregnancy, birth and mother</w:t>
      </w:r>
      <w:r w:rsidR="00E811C7">
        <w:rPr>
          <w:rFonts w:ascii="Times New Roman" w:hAnsi="Times New Roman" w:cs="Times New Roman"/>
          <w:color w:val="000000"/>
          <w:sz w:val="24"/>
          <w:szCs w:val="24"/>
        </w:rPr>
        <w:t>ing to</w:t>
      </w:r>
      <w:r>
        <w:rPr>
          <w:rFonts w:ascii="Times New Roman" w:hAnsi="Times New Roman" w:cs="Times New Roman"/>
          <w:color w:val="000000"/>
          <w:sz w:val="24"/>
          <w:szCs w:val="24"/>
        </w:rPr>
        <w:t xml:space="preserve"> illustrate that</w:t>
      </w:r>
      <w:r w:rsidR="00D3111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there is nothing ‘natural’ about the way in which these processes take place. </w:t>
      </w:r>
      <w:r w:rsidR="00493D6B">
        <w:rPr>
          <w:rFonts w:ascii="Times New Roman" w:hAnsi="Times New Roman" w:cs="Times New Roman"/>
          <w:color w:val="000000"/>
          <w:sz w:val="24"/>
          <w:szCs w:val="24"/>
        </w:rPr>
        <w:t xml:space="preserve">Decades of </w:t>
      </w:r>
      <w:r w:rsidR="002B0B43">
        <w:rPr>
          <w:rFonts w:ascii="Times New Roman" w:hAnsi="Times New Roman" w:cs="Times New Roman"/>
          <w:color w:val="000000"/>
          <w:sz w:val="24"/>
          <w:szCs w:val="24"/>
        </w:rPr>
        <w:t xml:space="preserve">research has </w:t>
      </w:r>
      <w:r w:rsidR="00493D6B">
        <w:rPr>
          <w:rFonts w:ascii="Times New Roman" w:hAnsi="Times New Roman" w:cs="Times New Roman"/>
          <w:color w:val="000000"/>
          <w:sz w:val="24"/>
          <w:szCs w:val="24"/>
        </w:rPr>
        <w:t xml:space="preserve">sought to </w:t>
      </w:r>
      <w:r w:rsidR="00493D6B" w:rsidRPr="00B328E5">
        <w:rPr>
          <w:rFonts w:ascii="Times New Roman" w:hAnsi="Times New Roman" w:cs="Times New Roman"/>
          <w:sz w:val="24"/>
          <w:szCs w:val="24"/>
        </w:rPr>
        <w:t>locat</w:t>
      </w:r>
      <w:r w:rsidR="00493D6B">
        <w:rPr>
          <w:rFonts w:ascii="Times New Roman" w:hAnsi="Times New Roman" w:cs="Times New Roman"/>
          <w:sz w:val="24"/>
          <w:szCs w:val="24"/>
        </w:rPr>
        <w:t>e</w:t>
      </w:r>
      <w:r w:rsidR="00493D6B" w:rsidRPr="00B328E5">
        <w:rPr>
          <w:rFonts w:ascii="Times New Roman" w:hAnsi="Times New Roman" w:cs="Times New Roman"/>
          <w:sz w:val="24"/>
          <w:szCs w:val="24"/>
        </w:rPr>
        <w:t xml:space="preserve"> pregnant</w:t>
      </w:r>
      <w:r w:rsidR="00493D6B">
        <w:rPr>
          <w:rFonts w:ascii="Times New Roman" w:hAnsi="Times New Roman" w:cs="Times New Roman"/>
          <w:sz w:val="24"/>
          <w:szCs w:val="24"/>
        </w:rPr>
        <w:t xml:space="preserve">, </w:t>
      </w:r>
      <w:r w:rsidR="00493D6B" w:rsidRPr="00B328E5">
        <w:rPr>
          <w:rFonts w:ascii="Times New Roman" w:hAnsi="Times New Roman" w:cs="Times New Roman"/>
          <w:sz w:val="24"/>
          <w:szCs w:val="24"/>
        </w:rPr>
        <w:t>birthing</w:t>
      </w:r>
      <w:r w:rsidR="00493D6B">
        <w:rPr>
          <w:rFonts w:ascii="Times New Roman" w:hAnsi="Times New Roman" w:cs="Times New Roman"/>
          <w:sz w:val="24"/>
          <w:szCs w:val="24"/>
        </w:rPr>
        <w:t xml:space="preserve"> and/or mothering</w:t>
      </w:r>
      <w:r w:rsidR="00493D6B" w:rsidRPr="00B328E5">
        <w:rPr>
          <w:rFonts w:ascii="Times New Roman" w:hAnsi="Times New Roman" w:cs="Times New Roman"/>
          <w:sz w:val="24"/>
          <w:szCs w:val="24"/>
        </w:rPr>
        <w:t xml:space="preserve"> bodies within their social and historical contexts </w:t>
      </w:r>
      <w:r w:rsidR="00493D6B">
        <w:rPr>
          <w:rFonts w:ascii="Times New Roman" w:hAnsi="Times New Roman" w:cs="Times New Roman"/>
          <w:sz w:val="24"/>
          <w:szCs w:val="24"/>
        </w:rPr>
        <w:t>(Chadwick, 2018; Longhurst, 2008; Nash, 2021;</w:t>
      </w:r>
      <w:r w:rsidR="00493D6B" w:rsidRPr="00BC0544">
        <w:rPr>
          <w:rFonts w:ascii="Times New Roman" w:hAnsi="Times New Roman" w:cs="Times New Roman"/>
          <w:sz w:val="24"/>
          <w:szCs w:val="24"/>
        </w:rPr>
        <w:t xml:space="preserve"> </w:t>
      </w:r>
      <w:r w:rsidR="00493D6B">
        <w:rPr>
          <w:rFonts w:ascii="Times New Roman" w:hAnsi="Times New Roman" w:cs="Times New Roman"/>
          <w:sz w:val="24"/>
          <w:szCs w:val="24"/>
        </w:rPr>
        <w:t>Ross,</w:t>
      </w:r>
      <w:r w:rsidR="00493D6B" w:rsidRPr="00B328E5">
        <w:rPr>
          <w:rFonts w:ascii="Times New Roman" w:hAnsi="Times New Roman" w:cs="Times New Roman"/>
          <w:sz w:val="24"/>
          <w:szCs w:val="24"/>
        </w:rPr>
        <w:t xml:space="preserve"> 2019</w:t>
      </w:r>
      <w:r w:rsidR="00493D6B">
        <w:rPr>
          <w:rFonts w:ascii="Times New Roman" w:hAnsi="Times New Roman" w:cs="Times New Roman"/>
          <w:sz w:val="24"/>
          <w:szCs w:val="24"/>
        </w:rPr>
        <w:t xml:space="preserve">; Tyler, </w:t>
      </w:r>
      <w:r w:rsidR="00493D6B" w:rsidRPr="00B328E5">
        <w:rPr>
          <w:rFonts w:ascii="Times New Roman" w:hAnsi="Times New Roman" w:cs="Times New Roman"/>
          <w:sz w:val="24"/>
          <w:szCs w:val="24"/>
        </w:rPr>
        <w:t>2</w:t>
      </w:r>
      <w:r w:rsidR="00493D6B">
        <w:rPr>
          <w:rFonts w:ascii="Times New Roman" w:hAnsi="Times New Roman" w:cs="Times New Roman"/>
          <w:sz w:val="24"/>
          <w:szCs w:val="24"/>
        </w:rPr>
        <w:t>000; Young, 1984</w:t>
      </w:r>
      <w:r w:rsidR="00493D6B" w:rsidRPr="00B328E5">
        <w:rPr>
          <w:rFonts w:ascii="Times New Roman" w:hAnsi="Times New Roman" w:cs="Times New Roman"/>
          <w:sz w:val="24"/>
          <w:szCs w:val="24"/>
        </w:rPr>
        <w:t xml:space="preserve">). </w:t>
      </w:r>
      <w:r w:rsidR="00493D6B">
        <w:rPr>
          <w:rFonts w:ascii="Times New Roman" w:hAnsi="Times New Roman" w:cs="Times New Roman"/>
          <w:color w:val="000000"/>
          <w:sz w:val="24"/>
          <w:szCs w:val="24"/>
        </w:rPr>
        <w:t xml:space="preserve">As </w:t>
      </w:r>
      <w:r>
        <w:rPr>
          <w:rFonts w:ascii="Times New Roman" w:hAnsi="Times New Roman" w:cs="Times New Roman"/>
          <w:color w:val="000000"/>
          <w:sz w:val="24"/>
          <w:szCs w:val="24"/>
        </w:rPr>
        <w:t>Lowe (2016) illustrates</w:t>
      </w:r>
      <w:r w:rsidR="00493D6B">
        <w:rPr>
          <w:rFonts w:ascii="Times New Roman" w:hAnsi="Times New Roman" w:cs="Times New Roman"/>
          <w:color w:val="000000"/>
          <w:sz w:val="24"/>
          <w:szCs w:val="24"/>
        </w:rPr>
        <w:t>, all such bodies are</w:t>
      </w:r>
      <w:r>
        <w:rPr>
          <w:rFonts w:ascii="Times New Roman" w:hAnsi="Times New Roman" w:cs="Times New Roman"/>
          <w:color w:val="000000"/>
          <w:sz w:val="24"/>
          <w:szCs w:val="24"/>
        </w:rPr>
        <w:t xml:space="preserve"> shaped</w:t>
      </w:r>
      <w:r w:rsidR="00D31112">
        <w:rPr>
          <w:rFonts w:ascii="Times New Roman" w:hAnsi="Times New Roman" w:cs="Times New Roman"/>
          <w:color w:val="000000"/>
          <w:sz w:val="24"/>
          <w:szCs w:val="24"/>
        </w:rPr>
        <w:t xml:space="preserve"> – al</w:t>
      </w:r>
      <w:r w:rsidR="00626A5F">
        <w:rPr>
          <w:rFonts w:ascii="Times New Roman" w:hAnsi="Times New Roman" w:cs="Times New Roman"/>
          <w:color w:val="000000"/>
          <w:sz w:val="24"/>
          <w:szCs w:val="24"/>
        </w:rPr>
        <w:t>though</w:t>
      </w:r>
      <w:r w:rsidR="00D31112">
        <w:rPr>
          <w:rFonts w:ascii="Times New Roman" w:hAnsi="Times New Roman" w:cs="Times New Roman"/>
          <w:color w:val="000000"/>
          <w:sz w:val="24"/>
          <w:szCs w:val="24"/>
        </w:rPr>
        <w:t xml:space="preserve"> in different ways</w:t>
      </w:r>
      <w:r w:rsidR="00626A5F">
        <w:rPr>
          <w:rFonts w:ascii="Times New Roman" w:hAnsi="Times New Roman" w:cs="Times New Roman"/>
          <w:color w:val="000000"/>
          <w:sz w:val="24"/>
          <w:szCs w:val="24"/>
        </w:rPr>
        <w:t xml:space="preserve"> </w:t>
      </w:r>
      <w:r w:rsidR="00D3111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by dominant constructions of what it means to be a ‘good mother’ and, in particular, by expectations of ‘maternal sacrifice’. </w:t>
      </w:r>
    </w:p>
    <w:p w14:paraId="5786D677" w14:textId="75C807E0" w:rsidR="00D639BE" w:rsidRPr="00AD1E11" w:rsidRDefault="002E0297" w:rsidP="00D639BE">
      <w:pPr>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Research</w:t>
      </w:r>
      <w:r w:rsidR="00D639BE">
        <w:rPr>
          <w:rFonts w:ascii="Times New Roman" w:hAnsi="Times New Roman" w:cs="Times New Roman"/>
          <w:color w:val="000000"/>
          <w:sz w:val="24"/>
          <w:szCs w:val="24"/>
        </w:rPr>
        <w:t xml:space="preserve"> has </w:t>
      </w:r>
      <w:r w:rsidR="00626A5F">
        <w:rPr>
          <w:rFonts w:ascii="Times New Roman" w:hAnsi="Times New Roman" w:cs="Times New Roman"/>
          <w:color w:val="000000"/>
          <w:sz w:val="24"/>
          <w:szCs w:val="24"/>
        </w:rPr>
        <w:t xml:space="preserve">also </w:t>
      </w:r>
      <w:r w:rsidR="00D639BE">
        <w:rPr>
          <w:rFonts w:ascii="Times New Roman" w:hAnsi="Times New Roman" w:cs="Times New Roman"/>
          <w:color w:val="000000"/>
          <w:sz w:val="24"/>
          <w:szCs w:val="24"/>
        </w:rPr>
        <w:t xml:space="preserve">de-stabilised essentialist accounts of </w:t>
      </w:r>
      <w:r w:rsidR="00626A5F">
        <w:rPr>
          <w:rFonts w:ascii="Times New Roman" w:hAnsi="Times New Roman" w:cs="Times New Roman"/>
          <w:color w:val="000000"/>
          <w:sz w:val="24"/>
          <w:szCs w:val="24"/>
        </w:rPr>
        <w:t>gestation</w:t>
      </w:r>
      <w:r w:rsidR="00D639BE">
        <w:rPr>
          <w:rFonts w:ascii="Times New Roman" w:hAnsi="Times New Roman" w:cs="Times New Roman"/>
          <w:color w:val="000000"/>
          <w:sz w:val="24"/>
          <w:szCs w:val="24"/>
        </w:rPr>
        <w:t xml:space="preserve"> by showing how </w:t>
      </w:r>
      <w:r w:rsidR="00626A5F">
        <w:rPr>
          <w:rFonts w:ascii="Times New Roman" w:hAnsi="Times New Roman" w:cs="Times New Roman"/>
          <w:color w:val="000000"/>
          <w:sz w:val="24"/>
          <w:szCs w:val="24"/>
        </w:rPr>
        <w:t>pregnant and fetal subjects are</w:t>
      </w:r>
      <w:r w:rsidR="00D639BE" w:rsidRPr="00B328E5">
        <w:rPr>
          <w:rFonts w:ascii="Times New Roman" w:hAnsi="Times New Roman" w:cs="Times New Roman"/>
          <w:i/>
          <w:color w:val="000000"/>
          <w:sz w:val="24"/>
          <w:szCs w:val="24"/>
        </w:rPr>
        <w:t xml:space="preserve"> </w:t>
      </w:r>
      <w:r w:rsidR="00D639BE">
        <w:rPr>
          <w:rFonts w:ascii="Times New Roman" w:hAnsi="Times New Roman" w:cs="Times New Roman"/>
          <w:i/>
          <w:color w:val="000000"/>
          <w:sz w:val="24"/>
          <w:szCs w:val="24"/>
        </w:rPr>
        <w:t>produced</w:t>
      </w:r>
      <w:r w:rsidR="00D639BE" w:rsidRPr="00B328E5">
        <w:rPr>
          <w:rFonts w:ascii="Times New Roman" w:hAnsi="Times New Roman" w:cs="Times New Roman"/>
          <w:color w:val="000000"/>
          <w:sz w:val="24"/>
          <w:szCs w:val="24"/>
        </w:rPr>
        <w:t xml:space="preserve"> through local and contingent </w:t>
      </w:r>
      <w:r w:rsidR="00D639BE">
        <w:rPr>
          <w:rFonts w:ascii="Times New Roman" w:hAnsi="Times New Roman" w:cs="Times New Roman"/>
          <w:color w:val="000000"/>
          <w:sz w:val="24"/>
          <w:szCs w:val="24"/>
        </w:rPr>
        <w:t xml:space="preserve">medical </w:t>
      </w:r>
      <w:r w:rsidR="00D639BE" w:rsidRPr="00B328E5">
        <w:rPr>
          <w:rFonts w:ascii="Times New Roman" w:hAnsi="Times New Roman" w:cs="Times New Roman"/>
          <w:color w:val="000000"/>
          <w:sz w:val="24"/>
          <w:szCs w:val="24"/>
        </w:rPr>
        <w:t>practices (</w:t>
      </w:r>
      <w:r w:rsidR="00D639BE">
        <w:rPr>
          <w:rFonts w:ascii="Times New Roman" w:hAnsi="Times New Roman" w:cs="Times New Roman"/>
          <w:color w:val="000000"/>
          <w:sz w:val="24"/>
          <w:szCs w:val="24"/>
        </w:rPr>
        <w:t xml:space="preserve">Ivry, </w:t>
      </w:r>
      <w:r w:rsidR="00D639BE" w:rsidRPr="00B328E5">
        <w:rPr>
          <w:rFonts w:ascii="Times New Roman" w:hAnsi="Times New Roman" w:cs="Times New Roman"/>
          <w:color w:val="000000"/>
          <w:sz w:val="24"/>
          <w:szCs w:val="24"/>
        </w:rPr>
        <w:t>2009</w:t>
      </w:r>
      <w:r w:rsidR="00D639BE">
        <w:rPr>
          <w:rFonts w:ascii="Times New Roman" w:hAnsi="Times New Roman" w:cs="Times New Roman"/>
          <w:color w:val="000000"/>
          <w:sz w:val="24"/>
          <w:szCs w:val="24"/>
        </w:rPr>
        <w:t xml:space="preserve">; </w:t>
      </w:r>
      <w:r w:rsidR="00D639BE" w:rsidRPr="00B328E5">
        <w:rPr>
          <w:rFonts w:ascii="Times New Roman" w:hAnsi="Times New Roman" w:cs="Times New Roman"/>
          <w:color w:val="000000"/>
          <w:sz w:val="24"/>
          <w:szCs w:val="24"/>
        </w:rPr>
        <w:t>Mitchel</w:t>
      </w:r>
      <w:r w:rsidR="00D639BE">
        <w:rPr>
          <w:rFonts w:ascii="Times New Roman" w:hAnsi="Times New Roman" w:cs="Times New Roman"/>
          <w:color w:val="000000"/>
          <w:sz w:val="24"/>
          <w:szCs w:val="24"/>
        </w:rPr>
        <w:t>l and Georges, 1997</w:t>
      </w:r>
      <w:r w:rsidR="00D639BE" w:rsidRPr="00B328E5">
        <w:rPr>
          <w:rFonts w:ascii="Times New Roman" w:hAnsi="Times New Roman" w:cs="Times New Roman"/>
          <w:color w:val="000000"/>
          <w:sz w:val="24"/>
          <w:szCs w:val="24"/>
        </w:rPr>
        <w:t xml:space="preserve">). Carrying </w:t>
      </w:r>
      <w:r w:rsidR="00D639BE">
        <w:rPr>
          <w:rFonts w:ascii="Times New Roman" w:hAnsi="Times New Roman" w:cs="Times New Roman"/>
          <w:color w:val="000000"/>
          <w:sz w:val="24"/>
          <w:szCs w:val="24"/>
        </w:rPr>
        <w:t>such</w:t>
      </w:r>
      <w:r w:rsidR="00D639BE" w:rsidRPr="00B328E5">
        <w:rPr>
          <w:rFonts w:ascii="Times New Roman" w:hAnsi="Times New Roman" w:cs="Times New Roman"/>
          <w:color w:val="000000"/>
          <w:sz w:val="24"/>
          <w:szCs w:val="24"/>
        </w:rPr>
        <w:t xml:space="preserve"> analyses with me</w:t>
      </w:r>
      <w:r w:rsidR="00D31112">
        <w:rPr>
          <w:rFonts w:ascii="Times New Roman" w:hAnsi="Times New Roman" w:cs="Times New Roman"/>
          <w:color w:val="000000"/>
          <w:sz w:val="24"/>
          <w:szCs w:val="24"/>
        </w:rPr>
        <w:t xml:space="preserve"> while pregnant</w:t>
      </w:r>
      <w:r w:rsidR="00D639BE">
        <w:rPr>
          <w:rFonts w:ascii="Times New Roman" w:hAnsi="Times New Roman" w:cs="Times New Roman"/>
          <w:color w:val="000000"/>
          <w:sz w:val="24"/>
          <w:szCs w:val="24"/>
        </w:rPr>
        <w:t xml:space="preserve">, </w:t>
      </w:r>
      <w:r w:rsidR="00D639BE" w:rsidRPr="00B328E5">
        <w:rPr>
          <w:rFonts w:ascii="Times New Roman" w:hAnsi="Times New Roman" w:cs="Times New Roman"/>
          <w:sz w:val="24"/>
          <w:szCs w:val="24"/>
        </w:rPr>
        <w:t>I participated in the impossibility of non-directive counselling about prenatal screening (</w:t>
      </w:r>
      <w:r w:rsidR="00D639BE">
        <w:rPr>
          <w:rFonts w:ascii="Times New Roman" w:hAnsi="Times New Roman" w:cs="Times New Roman"/>
          <w:sz w:val="24"/>
          <w:szCs w:val="24"/>
        </w:rPr>
        <w:t>Rapp,</w:t>
      </w:r>
      <w:r w:rsidR="00D639BE" w:rsidRPr="00B328E5">
        <w:rPr>
          <w:rFonts w:ascii="Times New Roman" w:hAnsi="Times New Roman" w:cs="Times New Roman"/>
          <w:sz w:val="24"/>
          <w:szCs w:val="24"/>
        </w:rPr>
        <w:t xml:space="preserve"> 2000</w:t>
      </w:r>
      <w:r w:rsidR="00D639BE">
        <w:rPr>
          <w:rFonts w:ascii="Times New Roman" w:hAnsi="Times New Roman" w:cs="Times New Roman"/>
          <w:sz w:val="24"/>
          <w:szCs w:val="24"/>
        </w:rPr>
        <w:t xml:space="preserve">), </w:t>
      </w:r>
      <w:r w:rsidR="00D639BE" w:rsidRPr="00B328E5">
        <w:rPr>
          <w:rFonts w:ascii="Times New Roman" w:hAnsi="Times New Roman" w:cs="Times New Roman"/>
          <w:sz w:val="24"/>
          <w:szCs w:val="24"/>
        </w:rPr>
        <w:t>watched the baby on the scan whilst trying to pay attention to the role of my body (</w:t>
      </w:r>
      <w:r w:rsidR="00D639BE">
        <w:rPr>
          <w:rFonts w:ascii="Times New Roman" w:hAnsi="Times New Roman" w:cs="Times New Roman"/>
          <w:sz w:val="24"/>
          <w:szCs w:val="24"/>
        </w:rPr>
        <w:t>Roberts,</w:t>
      </w:r>
      <w:r w:rsidR="00D639BE" w:rsidRPr="00B328E5">
        <w:rPr>
          <w:rFonts w:ascii="Times New Roman" w:hAnsi="Times New Roman" w:cs="Times New Roman"/>
          <w:sz w:val="24"/>
          <w:szCs w:val="24"/>
        </w:rPr>
        <w:t xml:space="preserve"> 2012)</w:t>
      </w:r>
      <w:r w:rsidR="00D639BE">
        <w:rPr>
          <w:rFonts w:ascii="Times New Roman" w:hAnsi="Times New Roman" w:cs="Times New Roman"/>
          <w:sz w:val="24"/>
          <w:szCs w:val="24"/>
        </w:rPr>
        <w:t xml:space="preserve"> and the sonographer (Mitchell, 2001) </w:t>
      </w:r>
      <w:r w:rsidR="00D639BE" w:rsidRPr="00B328E5">
        <w:rPr>
          <w:rFonts w:ascii="Times New Roman" w:hAnsi="Times New Roman" w:cs="Times New Roman"/>
          <w:sz w:val="24"/>
          <w:szCs w:val="24"/>
        </w:rPr>
        <w:t xml:space="preserve">in </w:t>
      </w:r>
      <w:r w:rsidR="00D639BE">
        <w:rPr>
          <w:rFonts w:ascii="Times New Roman" w:hAnsi="Times New Roman" w:cs="Times New Roman"/>
          <w:sz w:val="24"/>
          <w:szCs w:val="24"/>
        </w:rPr>
        <w:t xml:space="preserve">producing the image, </w:t>
      </w:r>
      <w:r w:rsidR="00D639BE" w:rsidRPr="00B328E5">
        <w:rPr>
          <w:rFonts w:ascii="Times New Roman" w:hAnsi="Times New Roman" w:cs="Times New Roman"/>
          <w:sz w:val="24"/>
          <w:szCs w:val="24"/>
        </w:rPr>
        <w:t>and became a refuser of vaginal examinations</w:t>
      </w:r>
      <w:r w:rsidR="00D639BE">
        <w:rPr>
          <w:rFonts w:ascii="Times New Roman" w:hAnsi="Times New Roman" w:cs="Times New Roman"/>
          <w:sz w:val="24"/>
          <w:szCs w:val="24"/>
        </w:rPr>
        <w:t xml:space="preserve"> in attempt to</w:t>
      </w:r>
      <w:r w:rsidR="00D639BE" w:rsidRPr="00B328E5">
        <w:rPr>
          <w:rFonts w:ascii="Times New Roman" w:hAnsi="Times New Roman" w:cs="Times New Roman"/>
          <w:sz w:val="24"/>
          <w:szCs w:val="24"/>
        </w:rPr>
        <w:t xml:space="preserve"> escape the clock-based surveillance of </w:t>
      </w:r>
      <w:r w:rsidR="00D639BE">
        <w:rPr>
          <w:rFonts w:ascii="Times New Roman" w:hAnsi="Times New Roman" w:cs="Times New Roman"/>
          <w:sz w:val="24"/>
          <w:szCs w:val="24"/>
        </w:rPr>
        <w:t>medicalized</w:t>
      </w:r>
      <w:r w:rsidR="00D639BE" w:rsidRPr="00B328E5">
        <w:rPr>
          <w:rFonts w:ascii="Times New Roman" w:hAnsi="Times New Roman" w:cs="Times New Roman"/>
          <w:sz w:val="24"/>
          <w:szCs w:val="24"/>
        </w:rPr>
        <w:t xml:space="preserve"> birth (</w:t>
      </w:r>
      <w:r w:rsidR="00D639BE">
        <w:rPr>
          <w:rFonts w:ascii="Times New Roman" w:hAnsi="Times New Roman" w:cs="Times New Roman"/>
          <w:sz w:val="24"/>
          <w:szCs w:val="24"/>
        </w:rPr>
        <w:t>Simonds, 200</w:t>
      </w:r>
      <w:r w:rsidR="00D639BE" w:rsidRPr="00B328E5">
        <w:rPr>
          <w:rFonts w:ascii="Times New Roman" w:hAnsi="Times New Roman" w:cs="Times New Roman"/>
          <w:sz w:val="24"/>
          <w:szCs w:val="24"/>
        </w:rPr>
        <w:t>2</w:t>
      </w:r>
      <w:r w:rsidR="00D639BE">
        <w:rPr>
          <w:rFonts w:ascii="Times New Roman" w:hAnsi="Times New Roman" w:cs="Times New Roman"/>
          <w:sz w:val="24"/>
          <w:szCs w:val="24"/>
        </w:rPr>
        <w:t xml:space="preserve">; </w:t>
      </w:r>
      <w:r w:rsidR="00254596">
        <w:rPr>
          <w:rFonts w:ascii="Times New Roman" w:hAnsi="Times New Roman" w:cs="Times New Roman"/>
          <w:sz w:val="24"/>
          <w:szCs w:val="24"/>
        </w:rPr>
        <w:t>Beynon-Jones and Jackson, 2024</w:t>
      </w:r>
      <w:r w:rsidR="00D639BE" w:rsidRPr="00B328E5">
        <w:rPr>
          <w:rFonts w:ascii="Times New Roman" w:hAnsi="Times New Roman" w:cs="Times New Roman"/>
          <w:sz w:val="24"/>
          <w:szCs w:val="24"/>
        </w:rPr>
        <w:t>). I did all these things whilst feeling unfairly but inescapably burdened by the sensation that I was responsible for whatever happened to the baby (Lupton</w:t>
      </w:r>
      <w:r w:rsidR="00D639BE">
        <w:rPr>
          <w:rFonts w:ascii="Times New Roman" w:hAnsi="Times New Roman" w:cs="Times New Roman"/>
          <w:sz w:val="24"/>
          <w:szCs w:val="24"/>
        </w:rPr>
        <w:t xml:space="preserve">, </w:t>
      </w:r>
      <w:r w:rsidR="00D639BE" w:rsidRPr="00B328E5">
        <w:rPr>
          <w:rFonts w:ascii="Times New Roman" w:hAnsi="Times New Roman" w:cs="Times New Roman"/>
          <w:sz w:val="24"/>
          <w:szCs w:val="24"/>
        </w:rPr>
        <w:t xml:space="preserve">2012). </w:t>
      </w:r>
    </w:p>
    <w:p w14:paraId="6ADE6965" w14:textId="01882F0F" w:rsidR="00D639BE" w:rsidRDefault="00D639BE" w:rsidP="00D639BE">
      <w:pPr>
        <w:spacing w:line="480" w:lineRule="auto"/>
        <w:rPr>
          <w:rFonts w:ascii="Times New Roman" w:hAnsi="Times New Roman" w:cs="Times New Roman"/>
          <w:sz w:val="24"/>
          <w:szCs w:val="24"/>
        </w:rPr>
      </w:pPr>
      <w:r w:rsidRPr="00B328E5">
        <w:rPr>
          <w:rFonts w:ascii="Times New Roman" w:hAnsi="Times New Roman" w:cs="Times New Roman"/>
          <w:sz w:val="24"/>
          <w:szCs w:val="24"/>
        </w:rPr>
        <w:lastRenderedPageBreak/>
        <w:t>If pregnancy and birth were like moving through a medical script with critical feminist footnotes, the weeks and months after birth were</w:t>
      </w:r>
      <w:r>
        <w:rPr>
          <w:rFonts w:ascii="Times New Roman" w:hAnsi="Times New Roman" w:cs="Times New Roman"/>
          <w:sz w:val="24"/>
          <w:szCs w:val="24"/>
        </w:rPr>
        <w:t xml:space="preserve"> as though</w:t>
      </w:r>
      <w:r w:rsidRPr="00B328E5">
        <w:rPr>
          <w:rFonts w:ascii="Times New Roman" w:hAnsi="Times New Roman" w:cs="Times New Roman"/>
          <w:sz w:val="24"/>
          <w:szCs w:val="24"/>
        </w:rPr>
        <w:t xml:space="preserve"> someone had snatched the script mid-sentence. Having spent my pregnancy trying to resist its</w:t>
      </w:r>
      <w:r>
        <w:rPr>
          <w:rFonts w:ascii="Times New Roman" w:hAnsi="Times New Roman" w:cs="Times New Roman"/>
          <w:sz w:val="24"/>
          <w:szCs w:val="24"/>
        </w:rPr>
        <w:t xml:space="preserve"> medicaliz</w:t>
      </w:r>
      <w:r w:rsidRPr="00B328E5">
        <w:rPr>
          <w:rFonts w:ascii="Times New Roman" w:hAnsi="Times New Roman" w:cs="Times New Roman"/>
          <w:sz w:val="24"/>
          <w:szCs w:val="24"/>
        </w:rPr>
        <w:t xml:space="preserve">ation, I now found myself longing for some kind of scientific mapping of what had happened to my body, and more importantly, for certainty about </w:t>
      </w:r>
      <w:r>
        <w:rPr>
          <w:rFonts w:ascii="Times New Roman" w:hAnsi="Times New Roman" w:cs="Times New Roman"/>
          <w:sz w:val="24"/>
          <w:szCs w:val="24"/>
        </w:rPr>
        <w:t>how</w:t>
      </w:r>
      <w:r w:rsidRPr="00B328E5">
        <w:rPr>
          <w:rFonts w:ascii="Times New Roman" w:hAnsi="Times New Roman" w:cs="Times New Roman"/>
          <w:sz w:val="24"/>
          <w:szCs w:val="24"/>
        </w:rPr>
        <w:t xml:space="preserve"> to restore it. Simultaneously, talking about (or even acknowledging) the non-functionality of my post-birth body felt dangerous, tying me to problematic narratives of feminine bodily disorder and breakdown, and undermining my own memories of birth as a (contingently) joyful and empowering bodily experience.</w:t>
      </w:r>
      <w:r>
        <w:rPr>
          <w:rFonts w:ascii="Times New Roman" w:hAnsi="Times New Roman" w:cs="Times New Roman"/>
          <w:sz w:val="24"/>
          <w:szCs w:val="24"/>
        </w:rPr>
        <w:t xml:space="preserve"> While I was aware an extensive body of scholarship </w:t>
      </w:r>
      <w:r w:rsidR="002E0D31">
        <w:rPr>
          <w:rFonts w:ascii="Times New Roman" w:hAnsi="Times New Roman" w:cs="Times New Roman"/>
          <w:sz w:val="24"/>
          <w:szCs w:val="24"/>
        </w:rPr>
        <w:t>could</w:t>
      </w:r>
      <w:r>
        <w:rPr>
          <w:rFonts w:ascii="Times New Roman" w:hAnsi="Times New Roman" w:cs="Times New Roman"/>
          <w:sz w:val="24"/>
          <w:szCs w:val="24"/>
        </w:rPr>
        <w:t xml:space="preserve"> help me critically engage with normative expectations about how I should </w:t>
      </w:r>
      <w:r w:rsidRPr="00B2155B">
        <w:rPr>
          <w:rFonts w:ascii="Times New Roman" w:hAnsi="Times New Roman" w:cs="Times New Roman"/>
          <w:i/>
          <w:iCs/>
          <w:sz w:val="24"/>
          <w:szCs w:val="24"/>
        </w:rPr>
        <w:t>mothe</w:t>
      </w:r>
      <w:r w:rsidR="00654DB3">
        <w:rPr>
          <w:rFonts w:ascii="Times New Roman" w:hAnsi="Times New Roman" w:cs="Times New Roman"/>
          <w:i/>
          <w:iCs/>
          <w:sz w:val="24"/>
          <w:szCs w:val="24"/>
        </w:rPr>
        <w:t>r</w:t>
      </w:r>
      <w:r>
        <w:rPr>
          <w:rFonts w:ascii="Times New Roman" w:hAnsi="Times New Roman" w:cs="Times New Roman"/>
          <w:i/>
          <w:iCs/>
          <w:sz w:val="24"/>
          <w:szCs w:val="24"/>
        </w:rPr>
        <w:t xml:space="preserve">, </w:t>
      </w:r>
      <w:r>
        <w:rPr>
          <w:rFonts w:ascii="Times New Roman" w:hAnsi="Times New Roman" w:cs="Times New Roman"/>
          <w:sz w:val="24"/>
          <w:szCs w:val="24"/>
        </w:rPr>
        <w:t>I could not</w:t>
      </w:r>
      <w:r w:rsidR="00D31112">
        <w:rPr>
          <w:rFonts w:ascii="Times New Roman" w:hAnsi="Times New Roman" w:cs="Times New Roman"/>
          <w:sz w:val="24"/>
          <w:szCs w:val="24"/>
        </w:rPr>
        <w:t xml:space="preserve">, for a long time, </w:t>
      </w:r>
      <w:r>
        <w:rPr>
          <w:rFonts w:ascii="Times New Roman" w:hAnsi="Times New Roman" w:cs="Times New Roman"/>
          <w:sz w:val="24"/>
          <w:szCs w:val="24"/>
        </w:rPr>
        <w:t xml:space="preserve">begin to theorise what my body after birth ‘was’, or what </w:t>
      </w:r>
      <w:r w:rsidR="00E811C7">
        <w:rPr>
          <w:rFonts w:ascii="Times New Roman" w:hAnsi="Times New Roman" w:cs="Times New Roman"/>
          <w:sz w:val="24"/>
          <w:szCs w:val="24"/>
        </w:rPr>
        <w:t xml:space="preserve">its </w:t>
      </w:r>
      <w:r>
        <w:rPr>
          <w:rFonts w:ascii="Times New Roman" w:hAnsi="Times New Roman" w:cs="Times New Roman"/>
          <w:sz w:val="24"/>
          <w:szCs w:val="24"/>
        </w:rPr>
        <w:t>‘recover</w:t>
      </w:r>
      <w:r w:rsidR="00E811C7">
        <w:rPr>
          <w:rFonts w:ascii="Times New Roman" w:hAnsi="Times New Roman" w:cs="Times New Roman"/>
          <w:sz w:val="24"/>
          <w:szCs w:val="24"/>
        </w:rPr>
        <w:t>y</w:t>
      </w:r>
      <w:r>
        <w:rPr>
          <w:rFonts w:ascii="Times New Roman" w:hAnsi="Times New Roman" w:cs="Times New Roman"/>
          <w:sz w:val="24"/>
          <w:szCs w:val="24"/>
        </w:rPr>
        <w:t xml:space="preserve">’ might mean. </w:t>
      </w:r>
    </w:p>
    <w:p w14:paraId="5178AF02" w14:textId="54300393" w:rsidR="00D639BE" w:rsidRDefault="00D639BE" w:rsidP="00D639BE">
      <w:pPr>
        <w:spacing w:line="480" w:lineRule="auto"/>
        <w:rPr>
          <w:rFonts w:ascii="Times New Roman" w:hAnsi="Times New Roman" w:cs="Times New Roman"/>
          <w:sz w:val="24"/>
          <w:szCs w:val="24"/>
        </w:rPr>
      </w:pPr>
      <w:r>
        <w:rPr>
          <w:rFonts w:ascii="Times New Roman" w:hAnsi="Times New Roman" w:cs="Times New Roman"/>
          <w:sz w:val="24"/>
          <w:szCs w:val="24"/>
        </w:rPr>
        <w:t>The complexity of speech</w:t>
      </w:r>
      <w:r w:rsidRPr="00B328E5">
        <w:rPr>
          <w:rFonts w:ascii="Times New Roman" w:hAnsi="Times New Roman" w:cs="Times New Roman"/>
          <w:sz w:val="24"/>
          <w:szCs w:val="24"/>
        </w:rPr>
        <w:t xml:space="preserve"> about </w:t>
      </w:r>
      <w:r w:rsidR="00493D6B">
        <w:rPr>
          <w:rFonts w:ascii="Times New Roman" w:hAnsi="Times New Roman" w:cs="Times New Roman"/>
          <w:sz w:val="24"/>
          <w:szCs w:val="24"/>
        </w:rPr>
        <w:t>gestating</w:t>
      </w:r>
      <w:r w:rsidRPr="00B328E5">
        <w:rPr>
          <w:rFonts w:ascii="Times New Roman" w:hAnsi="Times New Roman" w:cs="Times New Roman"/>
          <w:sz w:val="24"/>
          <w:szCs w:val="24"/>
        </w:rPr>
        <w:t xml:space="preserve"> bodies is, of course, not a</w:t>
      </w:r>
      <w:r>
        <w:rPr>
          <w:rFonts w:ascii="Times New Roman" w:hAnsi="Times New Roman" w:cs="Times New Roman"/>
          <w:sz w:val="24"/>
          <w:szCs w:val="24"/>
        </w:rPr>
        <w:t xml:space="preserve"> new problem for feminism</w:t>
      </w:r>
      <w:r w:rsidRPr="00B328E5">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Earlier</w:t>
      </w:r>
      <w:r w:rsidRPr="00B328E5">
        <w:rPr>
          <w:rFonts w:ascii="Times New Roman" w:hAnsi="Times New Roman" w:cs="Times New Roman"/>
          <w:sz w:val="24"/>
          <w:szCs w:val="24"/>
          <w:shd w:val="clear" w:color="auto" w:fill="FFFFFF"/>
        </w:rPr>
        <w:t xml:space="preserve"> feminist accounts of reproduction (e.g. </w:t>
      </w:r>
      <w:r>
        <w:rPr>
          <w:rFonts w:ascii="Times New Roman" w:hAnsi="Times New Roman" w:cs="Times New Roman"/>
          <w:sz w:val="24"/>
          <w:szCs w:val="24"/>
          <w:lang w:eastAsia="en-GB"/>
        </w:rPr>
        <w:t>de Beauvoir,</w:t>
      </w:r>
      <w:r w:rsidRPr="00B328E5">
        <w:rPr>
          <w:rFonts w:ascii="Times New Roman" w:hAnsi="Times New Roman" w:cs="Times New Roman"/>
          <w:sz w:val="24"/>
          <w:szCs w:val="24"/>
          <w:lang w:eastAsia="en-GB"/>
        </w:rPr>
        <w:t xml:space="preserve"> 1949</w:t>
      </w:r>
      <w:r>
        <w:rPr>
          <w:rFonts w:ascii="Times New Roman" w:hAnsi="Times New Roman" w:cs="Times New Roman"/>
          <w:sz w:val="24"/>
          <w:szCs w:val="24"/>
          <w:lang w:eastAsia="en-GB"/>
        </w:rPr>
        <w:t xml:space="preserve">; </w:t>
      </w:r>
      <w:r>
        <w:rPr>
          <w:rFonts w:ascii="Times New Roman" w:hAnsi="Times New Roman" w:cs="Times New Roman"/>
          <w:sz w:val="24"/>
          <w:szCs w:val="24"/>
          <w:shd w:val="clear" w:color="auto" w:fill="FFFFFF"/>
        </w:rPr>
        <w:t>Firestone, 1970</w:t>
      </w:r>
      <w:r w:rsidRPr="00B328E5">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depict </w:t>
      </w:r>
      <w:r w:rsidRPr="00B328E5">
        <w:rPr>
          <w:rFonts w:ascii="Times New Roman" w:hAnsi="Times New Roman" w:cs="Times New Roman"/>
          <w:sz w:val="24"/>
          <w:szCs w:val="24"/>
          <w:shd w:val="clear" w:color="auto" w:fill="FFFFFF"/>
        </w:rPr>
        <w:t xml:space="preserve">pregnancy and childbearing as </w:t>
      </w:r>
      <w:r w:rsidR="00493D6B">
        <w:rPr>
          <w:rFonts w:ascii="Times New Roman" w:hAnsi="Times New Roman" w:cs="Times New Roman"/>
          <w:sz w:val="24"/>
          <w:szCs w:val="24"/>
          <w:shd w:val="clear" w:color="auto" w:fill="FFFFFF"/>
        </w:rPr>
        <w:t xml:space="preserve">bodily </w:t>
      </w:r>
      <w:r>
        <w:rPr>
          <w:rFonts w:ascii="Times New Roman" w:hAnsi="Times New Roman" w:cs="Times New Roman"/>
          <w:sz w:val="24"/>
          <w:szCs w:val="24"/>
          <w:shd w:val="clear" w:color="auto" w:fill="FFFFFF"/>
        </w:rPr>
        <w:t>oppressions</w:t>
      </w:r>
      <w:r w:rsidRPr="00B328E5">
        <w:rPr>
          <w:rFonts w:ascii="Times New Roman" w:hAnsi="Times New Roman" w:cs="Times New Roman"/>
          <w:sz w:val="24"/>
          <w:szCs w:val="24"/>
          <w:shd w:val="clear" w:color="auto" w:fill="FFFFFF"/>
        </w:rPr>
        <w:t xml:space="preserve"> from which women must be liberated </w:t>
      </w:r>
      <w:r w:rsidR="00E811C7" w:rsidRPr="00B328E5">
        <w:rPr>
          <w:rFonts w:ascii="Times New Roman" w:hAnsi="Times New Roman" w:cs="Times New Roman"/>
          <w:sz w:val="24"/>
          <w:szCs w:val="24"/>
          <w:shd w:val="clear" w:color="auto" w:fill="FFFFFF"/>
        </w:rPr>
        <w:t>to</w:t>
      </w:r>
      <w:r w:rsidRPr="00B328E5">
        <w:rPr>
          <w:rFonts w:ascii="Times New Roman" w:hAnsi="Times New Roman" w:cs="Times New Roman"/>
          <w:sz w:val="24"/>
          <w:szCs w:val="24"/>
          <w:shd w:val="clear" w:color="auto" w:fill="FFFFFF"/>
        </w:rPr>
        <w:t xml:space="preserve"> attain subject status</w:t>
      </w:r>
      <w:r>
        <w:rPr>
          <w:rFonts w:ascii="Times New Roman" w:hAnsi="Times New Roman" w:cs="Times New Roman"/>
          <w:sz w:val="24"/>
          <w:szCs w:val="24"/>
          <w:shd w:val="clear" w:color="auto" w:fill="FFFFFF"/>
        </w:rPr>
        <w:t>. The dangers of such narratives stem from their essentialist accounts of the body, their failure to acknowledge</w:t>
      </w:r>
      <w:r w:rsidR="00493D6B">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creative, generative possibilities</w:t>
      </w:r>
      <w:r w:rsidR="00493D6B">
        <w:rPr>
          <w:rFonts w:ascii="Times New Roman" w:hAnsi="Times New Roman" w:cs="Times New Roman"/>
          <w:sz w:val="24"/>
          <w:szCs w:val="24"/>
          <w:shd w:val="clear" w:color="auto" w:fill="FFFFFF"/>
        </w:rPr>
        <w:t xml:space="preserve"> </w:t>
      </w:r>
      <w:r w:rsidR="00493D6B" w:rsidRPr="006A473D">
        <w:rPr>
          <w:rFonts w:ascii="Times New Roman" w:hAnsi="Times New Roman" w:cs="Times New Roman"/>
          <w:i/>
          <w:iCs/>
          <w:sz w:val="24"/>
          <w:szCs w:val="24"/>
          <w:shd w:val="clear" w:color="auto" w:fill="FFFFFF"/>
        </w:rPr>
        <w:t>alongside</w:t>
      </w:r>
      <w:r w:rsidR="00493D6B">
        <w:rPr>
          <w:rFonts w:ascii="Times New Roman" w:hAnsi="Times New Roman" w:cs="Times New Roman"/>
          <w:sz w:val="24"/>
          <w:szCs w:val="24"/>
          <w:shd w:val="clear" w:color="auto" w:fill="FFFFFF"/>
        </w:rPr>
        <w:t xml:space="preserve"> the bodily toll of </w:t>
      </w:r>
      <w:r w:rsidR="00D662E2">
        <w:rPr>
          <w:rFonts w:ascii="Times New Roman" w:hAnsi="Times New Roman" w:cs="Times New Roman"/>
          <w:sz w:val="24"/>
          <w:szCs w:val="24"/>
          <w:shd w:val="clear" w:color="auto" w:fill="FFFFFF"/>
        </w:rPr>
        <w:t>‘</w:t>
      </w:r>
      <w:r w:rsidR="00493D6B">
        <w:rPr>
          <w:rFonts w:ascii="Times New Roman" w:hAnsi="Times New Roman" w:cs="Times New Roman"/>
          <w:sz w:val="24"/>
          <w:szCs w:val="24"/>
          <w:shd w:val="clear" w:color="auto" w:fill="FFFFFF"/>
        </w:rPr>
        <w:t>gestation</w:t>
      </w:r>
      <w:r w:rsidR="00D662E2">
        <w:rPr>
          <w:rFonts w:ascii="Times New Roman" w:hAnsi="Times New Roman" w:cs="Times New Roman"/>
          <w:sz w:val="24"/>
          <w:szCs w:val="24"/>
          <w:shd w:val="clear" w:color="auto" w:fill="FFFFFF"/>
        </w:rPr>
        <w:t xml:space="preserve">al labour’ </w:t>
      </w:r>
      <w:r>
        <w:rPr>
          <w:rFonts w:ascii="Times New Roman" w:hAnsi="Times New Roman" w:cs="Times New Roman"/>
          <w:sz w:val="24"/>
          <w:szCs w:val="24"/>
          <w:shd w:val="clear" w:color="auto" w:fill="FFFFFF"/>
        </w:rPr>
        <w:t xml:space="preserve">(Chadwick, 2022), and their repetition of male-centred accounts of subjectivity that erase its inevitably relational basis (Hird, </w:t>
      </w:r>
      <w:r w:rsidRPr="00B328E5">
        <w:rPr>
          <w:rFonts w:ascii="Times New Roman" w:hAnsi="Times New Roman" w:cs="Times New Roman"/>
          <w:sz w:val="24"/>
          <w:szCs w:val="24"/>
          <w:shd w:val="clear" w:color="auto" w:fill="FFFFFF"/>
        </w:rPr>
        <w:t>2007</w:t>
      </w:r>
      <w:r>
        <w:rPr>
          <w:rFonts w:ascii="Times New Roman" w:hAnsi="Times New Roman" w:cs="Times New Roman"/>
          <w:sz w:val="24"/>
          <w:szCs w:val="24"/>
          <w:shd w:val="clear" w:color="auto" w:fill="FFFFFF"/>
        </w:rPr>
        <w:t>; Tyler, 2000</w:t>
      </w:r>
      <w:r w:rsidRPr="00B328E5">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Although </w:t>
      </w:r>
      <w:r w:rsidR="00E811C7">
        <w:rPr>
          <w:rFonts w:ascii="Times New Roman" w:hAnsi="Times New Roman" w:cs="Times New Roman"/>
          <w:sz w:val="24"/>
          <w:szCs w:val="24"/>
          <w:shd w:val="clear" w:color="auto" w:fill="FFFFFF"/>
        </w:rPr>
        <w:t>beginning</w:t>
      </w:r>
      <w:r>
        <w:rPr>
          <w:rFonts w:ascii="Times New Roman" w:hAnsi="Times New Roman" w:cs="Times New Roman"/>
          <w:sz w:val="24"/>
          <w:szCs w:val="24"/>
          <w:shd w:val="clear" w:color="auto" w:fill="FFFFFF"/>
        </w:rPr>
        <w:t xml:space="preserve"> from a very different (i.e. positive) account of the birthing body, related </w:t>
      </w:r>
      <w:r w:rsidR="00493D6B">
        <w:rPr>
          <w:rFonts w:ascii="Times New Roman" w:hAnsi="Times New Roman" w:cs="Times New Roman"/>
          <w:sz w:val="24"/>
          <w:szCs w:val="24"/>
          <w:shd w:val="clear" w:color="auto" w:fill="FFFFFF"/>
        </w:rPr>
        <w:t>tensions are</w:t>
      </w:r>
      <w:r w:rsidR="002B0B43">
        <w:rPr>
          <w:rFonts w:ascii="Times New Roman" w:hAnsi="Times New Roman" w:cs="Times New Roman"/>
          <w:sz w:val="24"/>
          <w:szCs w:val="24"/>
          <w:shd w:val="clear" w:color="auto" w:fill="FFFFFF"/>
        </w:rPr>
        <w:t xml:space="preserve"> sometimes</w:t>
      </w:r>
      <w:r w:rsidR="00493D6B">
        <w:rPr>
          <w:rFonts w:ascii="Times New Roman" w:hAnsi="Times New Roman" w:cs="Times New Roman"/>
          <w:sz w:val="24"/>
          <w:szCs w:val="24"/>
          <w:shd w:val="clear" w:color="auto" w:fill="FFFFFF"/>
        </w:rPr>
        <w:t xml:space="preserve"> threaded</w:t>
      </w:r>
      <w:r>
        <w:rPr>
          <w:rFonts w:ascii="Times New Roman" w:hAnsi="Times New Roman" w:cs="Times New Roman"/>
          <w:sz w:val="24"/>
          <w:szCs w:val="24"/>
          <w:shd w:val="clear" w:color="auto" w:fill="FFFFFF"/>
        </w:rPr>
        <w:t xml:space="preserve"> throug</w:t>
      </w:r>
      <w:r w:rsidR="002B0B43">
        <w:rPr>
          <w:rFonts w:ascii="Times New Roman" w:hAnsi="Times New Roman" w:cs="Times New Roman"/>
          <w:sz w:val="24"/>
          <w:szCs w:val="24"/>
          <w:shd w:val="clear" w:color="auto" w:fill="FFFFFF"/>
        </w:rPr>
        <w:t xml:space="preserve">h </w:t>
      </w:r>
      <w:r>
        <w:rPr>
          <w:rFonts w:ascii="Times New Roman" w:hAnsi="Times New Roman" w:cs="Times New Roman"/>
          <w:sz w:val="24"/>
          <w:szCs w:val="24"/>
          <w:shd w:val="clear" w:color="auto" w:fill="FFFFFF"/>
        </w:rPr>
        <w:t xml:space="preserve">feminist critiques of the medicalisation of birth. </w:t>
      </w:r>
      <w:r>
        <w:rPr>
          <w:rFonts w:ascii="Times New Roman" w:hAnsi="Times New Roman" w:cs="Times New Roman"/>
          <w:sz w:val="24"/>
          <w:szCs w:val="24"/>
        </w:rPr>
        <w:t xml:space="preserve">In this context, in response to excessive medical surveillance and intervention in birth, </w:t>
      </w:r>
      <w:r w:rsidR="00F83A39">
        <w:rPr>
          <w:rFonts w:ascii="Times New Roman" w:hAnsi="Times New Roman" w:cs="Times New Roman"/>
          <w:sz w:val="24"/>
          <w:szCs w:val="24"/>
        </w:rPr>
        <w:t>feminist scholarship and activism</w:t>
      </w:r>
      <w:r w:rsidR="00D31112">
        <w:rPr>
          <w:rFonts w:ascii="Times New Roman" w:hAnsi="Times New Roman" w:cs="Times New Roman"/>
          <w:sz w:val="24"/>
          <w:szCs w:val="24"/>
        </w:rPr>
        <w:t xml:space="preserve"> has understandably emphasised </w:t>
      </w:r>
      <w:r>
        <w:rPr>
          <w:rFonts w:ascii="Times New Roman" w:hAnsi="Times New Roman" w:cs="Times New Roman"/>
          <w:sz w:val="24"/>
          <w:szCs w:val="24"/>
        </w:rPr>
        <w:t>the capabilities and normality of birthing bodies</w:t>
      </w:r>
      <w:r w:rsidR="00F83A39">
        <w:rPr>
          <w:rFonts w:ascii="Times New Roman" w:hAnsi="Times New Roman" w:cs="Times New Roman"/>
          <w:sz w:val="24"/>
          <w:szCs w:val="24"/>
        </w:rPr>
        <w:t xml:space="preserve">. </w:t>
      </w:r>
      <w:r>
        <w:rPr>
          <w:rFonts w:ascii="Times New Roman" w:hAnsi="Times New Roman" w:cs="Times New Roman"/>
          <w:sz w:val="24"/>
          <w:szCs w:val="24"/>
        </w:rPr>
        <w:t xml:space="preserve">Critical exploration of </w:t>
      </w:r>
      <w:r w:rsidR="00E811C7">
        <w:rPr>
          <w:rFonts w:ascii="Times New Roman" w:hAnsi="Times New Roman" w:cs="Times New Roman"/>
          <w:sz w:val="24"/>
          <w:szCs w:val="24"/>
        </w:rPr>
        <w:t xml:space="preserve">feminist </w:t>
      </w:r>
      <w:r>
        <w:rPr>
          <w:rFonts w:ascii="Times New Roman" w:hAnsi="Times New Roman" w:cs="Times New Roman"/>
          <w:sz w:val="24"/>
          <w:szCs w:val="24"/>
        </w:rPr>
        <w:t>narratives of natural/</w:t>
      </w:r>
      <w:r w:rsidRPr="00B328E5">
        <w:rPr>
          <w:rFonts w:ascii="Times New Roman" w:hAnsi="Times New Roman" w:cs="Times New Roman"/>
          <w:sz w:val="24"/>
          <w:szCs w:val="24"/>
        </w:rPr>
        <w:t>normal birth</w:t>
      </w:r>
      <w:r>
        <w:rPr>
          <w:rFonts w:ascii="Times New Roman" w:hAnsi="Times New Roman" w:cs="Times New Roman"/>
          <w:sz w:val="24"/>
          <w:szCs w:val="24"/>
        </w:rPr>
        <w:t xml:space="preserve"> (Akrich &amp; Pasveer, </w:t>
      </w:r>
      <w:r w:rsidRPr="00B328E5">
        <w:rPr>
          <w:rFonts w:ascii="Times New Roman" w:hAnsi="Times New Roman" w:cs="Times New Roman"/>
          <w:sz w:val="24"/>
          <w:szCs w:val="24"/>
        </w:rPr>
        <w:t>2004</w:t>
      </w:r>
      <w:r>
        <w:rPr>
          <w:rFonts w:ascii="Times New Roman" w:hAnsi="Times New Roman" w:cs="Times New Roman"/>
          <w:sz w:val="24"/>
          <w:szCs w:val="24"/>
        </w:rPr>
        <w:t>; Chadwick, 2018; McKinnon,</w:t>
      </w:r>
      <w:r w:rsidRPr="00B328E5">
        <w:rPr>
          <w:rFonts w:ascii="Times New Roman" w:hAnsi="Times New Roman" w:cs="Times New Roman"/>
          <w:sz w:val="24"/>
          <w:szCs w:val="24"/>
        </w:rPr>
        <w:t xml:space="preserve"> 20</w:t>
      </w:r>
      <w:r>
        <w:rPr>
          <w:rFonts w:ascii="Times New Roman" w:hAnsi="Times New Roman" w:cs="Times New Roman"/>
          <w:sz w:val="24"/>
          <w:szCs w:val="24"/>
        </w:rPr>
        <w:t>21) illustrates</w:t>
      </w:r>
      <w:r w:rsidRPr="00B328E5">
        <w:rPr>
          <w:rFonts w:ascii="Times New Roman" w:hAnsi="Times New Roman" w:cs="Times New Roman"/>
          <w:sz w:val="24"/>
          <w:szCs w:val="24"/>
        </w:rPr>
        <w:t xml:space="preserve"> how t</w:t>
      </w:r>
      <w:r w:rsidR="002E0297">
        <w:rPr>
          <w:rFonts w:ascii="Times New Roman" w:hAnsi="Times New Roman" w:cs="Times New Roman"/>
          <w:sz w:val="24"/>
          <w:szCs w:val="24"/>
        </w:rPr>
        <w:t>h</w:t>
      </w:r>
      <w:r w:rsidR="00F83A39">
        <w:rPr>
          <w:rFonts w:ascii="Times New Roman" w:hAnsi="Times New Roman" w:cs="Times New Roman"/>
          <w:sz w:val="24"/>
          <w:szCs w:val="24"/>
        </w:rPr>
        <w:t>ese</w:t>
      </w:r>
      <w:r w:rsidR="002E0297">
        <w:rPr>
          <w:rFonts w:ascii="Times New Roman" w:hAnsi="Times New Roman" w:cs="Times New Roman"/>
          <w:sz w:val="24"/>
          <w:szCs w:val="24"/>
        </w:rPr>
        <w:t xml:space="preserve"> </w:t>
      </w:r>
      <w:r>
        <w:rPr>
          <w:rFonts w:ascii="Times New Roman" w:hAnsi="Times New Roman" w:cs="Times New Roman"/>
          <w:sz w:val="24"/>
          <w:szCs w:val="24"/>
        </w:rPr>
        <w:t xml:space="preserve">can </w:t>
      </w:r>
      <w:r w:rsidRPr="00B328E5">
        <w:rPr>
          <w:rFonts w:ascii="Times New Roman" w:hAnsi="Times New Roman" w:cs="Times New Roman"/>
          <w:sz w:val="24"/>
          <w:szCs w:val="24"/>
        </w:rPr>
        <w:t>essentialise and dichotomise bodies in precisely the s</w:t>
      </w:r>
      <w:r>
        <w:rPr>
          <w:rFonts w:ascii="Times New Roman" w:hAnsi="Times New Roman" w:cs="Times New Roman"/>
          <w:sz w:val="24"/>
          <w:szCs w:val="24"/>
        </w:rPr>
        <w:t xml:space="preserve">ame way as biomedicine - </w:t>
      </w:r>
      <w:r w:rsidRPr="00B328E5">
        <w:rPr>
          <w:rFonts w:ascii="Times New Roman" w:hAnsi="Times New Roman" w:cs="Times New Roman"/>
          <w:sz w:val="24"/>
          <w:szCs w:val="24"/>
        </w:rPr>
        <w:t>a</w:t>
      </w:r>
      <w:r>
        <w:rPr>
          <w:rFonts w:ascii="Times New Roman" w:hAnsi="Times New Roman" w:cs="Times New Roman"/>
          <w:sz w:val="24"/>
          <w:szCs w:val="24"/>
        </w:rPr>
        <w:t xml:space="preserve">s either normal or </w:t>
      </w:r>
      <w:r>
        <w:rPr>
          <w:rFonts w:ascii="Times New Roman" w:hAnsi="Times New Roman" w:cs="Times New Roman"/>
          <w:sz w:val="24"/>
          <w:szCs w:val="24"/>
        </w:rPr>
        <w:lastRenderedPageBreak/>
        <w:t>pathological</w:t>
      </w:r>
      <w:r w:rsidRPr="00B328E5">
        <w:rPr>
          <w:rFonts w:ascii="Times New Roman" w:hAnsi="Times New Roman" w:cs="Times New Roman"/>
          <w:sz w:val="24"/>
          <w:szCs w:val="24"/>
        </w:rPr>
        <w:t xml:space="preserve">. This leaves no space for the fleshy, </w:t>
      </w:r>
      <w:r>
        <w:rPr>
          <w:rFonts w:ascii="Times New Roman" w:hAnsi="Times New Roman" w:cs="Times New Roman"/>
          <w:sz w:val="24"/>
          <w:szCs w:val="24"/>
        </w:rPr>
        <w:t>complex</w:t>
      </w:r>
      <w:r w:rsidRPr="00B328E5">
        <w:rPr>
          <w:rFonts w:ascii="Times New Roman" w:hAnsi="Times New Roman" w:cs="Times New Roman"/>
          <w:sz w:val="24"/>
          <w:szCs w:val="24"/>
        </w:rPr>
        <w:t>, realities of birth, and risks re</w:t>
      </w:r>
      <w:r>
        <w:rPr>
          <w:rFonts w:ascii="Times New Roman" w:hAnsi="Times New Roman" w:cs="Times New Roman"/>
          <w:sz w:val="24"/>
          <w:szCs w:val="24"/>
        </w:rPr>
        <w:t>-</w:t>
      </w:r>
      <w:r w:rsidRPr="00B328E5">
        <w:rPr>
          <w:rFonts w:ascii="Times New Roman" w:hAnsi="Times New Roman" w:cs="Times New Roman"/>
          <w:sz w:val="24"/>
          <w:szCs w:val="24"/>
        </w:rPr>
        <w:t>inscribing women who have difficult experiences of labour as somehow lacking (i.e. for ‘failing’ to accompli</w:t>
      </w:r>
      <w:r>
        <w:rPr>
          <w:rFonts w:ascii="Times New Roman" w:hAnsi="Times New Roman" w:cs="Times New Roman"/>
          <w:sz w:val="24"/>
          <w:szCs w:val="24"/>
        </w:rPr>
        <w:t xml:space="preserve">sh birth ‘normally’) (Chadwick, </w:t>
      </w:r>
      <w:r w:rsidRPr="00B328E5">
        <w:rPr>
          <w:rFonts w:ascii="Times New Roman" w:hAnsi="Times New Roman" w:cs="Times New Roman"/>
          <w:sz w:val="24"/>
          <w:szCs w:val="24"/>
        </w:rPr>
        <w:t>2018)</w:t>
      </w:r>
      <w:r w:rsidR="002E0297">
        <w:rPr>
          <w:rFonts w:ascii="Times New Roman" w:hAnsi="Times New Roman" w:cs="Times New Roman"/>
          <w:sz w:val="24"/>
          <w:szCs w:val="24"/>
        </w:rPr>
        <w:t>.</w:t>
      </w:r>
      <w:r w:rsidRPr="00B328E5">
        <w:rPr>
          <w:rFonts w:ascii="Times New Roman" w:hAnsi="Times New Roman" w:cs="Times New Roman"/>
          <w:sz w:val="24"/>
          <w:szCs w:val="24"/>
        </w:rPr>
        <w:t xml:space="preserve"> </w:t>
      </w:r>
    </w:p>
    <w:p w14:paraId="6F0195A5" w14:textId="14D728CC" w:rsidR="00D639BE" w:rsidRDefault="00D639BE" w:rsidP="00E7631B">
      <w:pPr>
        <w:spacing w:line="480" w:lineRule="auto"/>
        <w:rPr>
          <w:rFonts w:ascii="Times New Roman" w:hAnsi="Times New Roman" w:cs="Times New Roman"/>
          <w:sz w:val="24"/>
          <w:szCs w:val="24"/>
        </w:rPr>
      </w:pPr>
      <w:r w:rsidRPr="00B328E5">
        <w:rPr>
          <w:rFonts w:ascii="Times New Roman" w:hAnsi="Times New Roman" w:cs="Times New Roman"/>
          <w:sz w:val="24"/>
          <w:szCs w:val="24"/>
        </w:rPr>
        <w:t>As Chad</w:t>
      </w:r>
      <w:r>
        <w:rPr>
          <w:rFonts w:ascii="Times New Roman" w:hAnsi="Times New Roman" w:cs="Times New Roman"/>
          <w:sz w:val="24"/>
          <w:szCs w:val="24"/>
        </w:rPr>
        <w:t xml:space="preserve">wick argues (see also McKinnon, </w:t>
      </w:r>
      <w:r w:rsidRPr="00B328E5">
        <w:rPr>
          <w:rFonts w:ascii="Times New Roman" w:hAnsi="Times New Roman" w:cs="Times New Roman"/>
          <w:sz w:val="24"/>
          <w:szCs w:val="24"/>
        </w:rPr>
        <w:t xml:space="preserve">2021), an alternative route is signalled by conceptual approaches </w:t>
      </w:r>
      <w:r>
        <w:rPr>
          <w:rFonts w:ascii="Times New Roman" w:hAnsi="Times New Roman" w:cs="Times New Roman"/>
          <w:sz w:val="24"/>
          <w:szCs w:val="24"/>
        </w:rPr>
        <w:t>that</w:t>
      </w:r>
      <w:r w:rsidRPr="00B328E5">
        <w:rPr>
          <w:rFonts w:ascii="Times New Roman" w:hAnsi="Times New Roman" w:cs="Times New Roman"/>
          <w:sz w:val="24"/>
          <w:szCs w:val="24"/>
        </w:rPr>
        <w:t xml:space="preserve"> </w:t>
      </w:r>
      <w:r w:rsidR="00493D6B">
        <w:rPr>
          <w:rFonts w:ascii="Times New Roman" w:hAnsi="Times New Roman" w:cs="Times New Roman"/>
          <w:sz w:val="24"/>
          <w:szCs w:val="24"/>
        </w:rPr>
        <w:t xml:space="preserve">recognise the unpredictable liveliness of the material body as well as its inseparability from the social </w:t>
      </w:r>
      <w:r>
        <w:rPr>
          <w:rFonts w:ascii="Times New Roman" w:hAnsi="Times New Roman" w:cs="Times New Roman"/>
          <w:sz w:val="24"/>
          <w:szCs w:val="24"/>
        </w:rPr>
        <w:t>(e.g. Haraway,</w:t>
      </w:r>
      <w:r w:rsidRPr="00B328E5">
        <w:rPr>
          <w:rFonts w:ascii="Times New Roman" w:hAnsi="Times New Roman" w:cs="Times New Roman"/>
          <w:sz w:val="24"/>
          <w:szCs w:val="24"/>
        </w:rPr>
        <w:t xml:space="preserve"> 1997;</w:t>
      </w:r>
      <w:r>
        <w:rPr>
          <w:rFonts w:ascii="Times New Roman" w:hAnsi="Times New Roman" w:cs="Times New Roman"/>
          <w:sz w:val="24"/>
          <w:szCs w:val="24"/>
        </w:rPr>
        <w:t xml:space="preserve"> Mol, 2002). This enables exploration of how, ‘</w:t>
      </w:r>
      <w:r w:rsidRPr="00B328E5">
        <w:rPr>
          <w:rFonts w:ascii="Times New Roman" w:eastAsia="Times New Roman" w:hAnsi="Times New Roman" w:cs="Times New Roman"/>
          <w:sz w:val="24"/>
          <w:szCs w:val="24"/>
        </w:rPr>
        <w:t>birthing bodies become—materialize—through sociomaterial enactments and shifting ontological, epistemo</w:t>
      </w:r>
      <w:r>
        <w:rPr>
          <w:rFonts w:ascii="Times New Roman" w:eastAsia="Times New Roman" w:hAnsi="Times New Roman" w:cs="Times New Roman"/>
          <w:sz w:val="24"/>
          <w:szCs w:val="24"/>
        </w:rPr>
        <w:t xml:space="preserve">logical and political framings’ (Chadwick, 2018: </w:t>
      </w:r>
      <w:r w:rsidRPr="00B328E5">
        <w:rPr>
          <w:rFonts w:ascii="Times New Roman" w:eastAsia="Times New Roman" w:hAnsi="Times New Roman" w:cs="Times New Roman"/>
          <w:sz w:val="24"/>
          <w:szCs w:val="24"/>
        </w:rPr>
        <w:t xml:space="preserve">3). </w:t>
      </w:r>
      <w:r w:rsidR="00173067">
        <w:rPr>
          <w:rFonts w:ascii="Times New Roman" w:eastAsia="Times New Roman" w:hAnsi="Times New Roman" w:cs="Times New Roman"/>
          <w:sz w:val="24"/>
          <w:szCs w:val="24"/>
        </w:rPr>
        <w:t>We suggest that, if</w:t>
      </w:r>
      <w:r w:rsidRPr="00B328E5">
        <w:rPr>
          <w:rFonts w:ascii="Times New Roman" w:eastAsia="Times New Roman" w:hAnsi="Times New Roman" w:cs="Times New Roman"/>
          <w:sz w:val="24"/>
          <w:szCs w:val="24"/>
        </w:rPr>
        <w:t xml:space="preserve"> extended to </w:t>
      </w:r>
      <w:r w:rsidR="00173067">
        <w:rPr>
          <w:rFonts w:ascii="Times New Roman" w:eastAsia="Times New Roman" w:hAnsi="Times New Roman" w:cs="Times New Roman"/>
          <w:sz w:val="24"/>
          <w:szCs w:val="24"/>
        </w:rPr>
        <w:t>bodies that function differently after</w:t>
      </w:r>
      <w:r w:rsidRPr="00B328E5">
        <w:rPr>
          <w:rFonts w:ascii="Times New Roman" w:eastAsia="Times New Roman" w:hAnsi="Times New Roman" w:cs="Times New Roman"/>
          <w:sz w:val="24"/>
          <w:szCs w:val="24"/>
        </w:rPr>
        <w:t xml:space="preserve"> birth, this </w:t>
      </w:r>
      <w:r w:rsidR="00173067">
        <w:rPr>
          <w:rFonts w:ascii="Times New Roman" w:eastAsia="Times New Roman" w:hAnsi="Times New Roman" w:cs="Times New Roman"/>
          <w:sz w:val="24"/>
          <w:szCs w:val="24"/>
        </w:rPr>
        <w:t>way of theorizing bodies</w:t>
      </w:r>
      <w:r w:rsidRPr="00B328E5">
        <w:rPr>
          <w:rFonts w:ascii="Times New Roman" w:eastAsia="Times New Roman" w:hAnsi="Times New Roman" w:cs="Times New Roman"/>
          <w:sz w:val="24"/>
          <w:szCs w:val="24"/>
        </w:rPr>
        <w:t xml:space="preserve"> </w:t>
      </w:r>
      <w:r w:rsidR="002E0297">
        <w:rPr>
          <w:rFonts w:ascii="Times New Roman" w:eastAsia="Times New Roman" w:hAnsi="Times New Roman" w:cs="Times New Roman"/>
          <w:sz w:val="24"/>
          <w:szCs w:val="24"/>
        </w:rPr>
        <w:t>enables</w:t>
      </w:r>
      <w:r w:rsidRPr="00B328E5">
        <w:rPr>
          <w:rFonts w:ascii="Times New Roman" w:eastAsia="Times New Roman" w:hAnsi="Times New Roman" w:cs="Times New Roman"/>
          <w:sz w:val="24"/>
          <w:szCs w:val="24"/>
        </w:rPr>
        <w:t xml:space="preserve"> exploration of post-birth embodiment in ways that do not risk </w:t>
      </w:r>
      <w:r>
        <w:rPr>
          <w:rFonts w:ascii="Times New Roman" w:eastAsia="Times New Roman" w:hAnsi="Times New Roman" w:cs="Times New Roman"/>
          <w:sz w:val="24"/>
          <w:szCs w:val="24"/>
        </w:rPr>
        <w:t>essentializing</w:t>
      </w:r>
      <w:r w:rsidRPr="00B328E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women and birthing people within familiar frameworks of</w:t>
      </w:r>
      <w:r w:rsidRPr="00B328E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maternal </w:t>
      </w:r>
      <w:r w:rsidRPr="00B328E5">
        <w:rPr>
          <w:rFonts w:ascii="Times New Roman" w:eastAsia="Times New Roman" w:hAnsi="Times New Roman" w:cs="Times New Roman"/>
          <w:sz w:val="24"/>
          <w:szCs w:val="24"/>
        </w:rPr>
        <w:t xml:space="preserve">suffering. Rather, it </w:t>
      </w:r>
      <w:r w:rsidR="002E0297">
        <w:rPr>
          <w:rFonts w:ascii="Times New Roman" w:eastAsia="Times New Roman" w:hAnsi="Times New Roman" w:cs="Times New Roman"/>
          <w:sz w:val="24"/>
          <w:szCs w:val="24"/>
        </w:rPr>
        <w:t>becomes</w:t>
      </w:r>
      <w:r w:rsidRPr="00B328E5">
        <w:rPr>
          <w:rFonts w:ascii="Times New Roman" w:eastAsia="Times New Roman" w:hAnsi="Times New Roman" w:cs="Times New Roman"/>
          <w:sz w:val="24"/>
          <w:szCs w:val="24"/>
        </w:rPr>
        <w:t xml:space="preserve"> possible to explore the </w:t>
      </w:r>
      <w:r w:rsidRPr="00B328E5">
        <w:rPr>
          <w:rFonts w:ascii="Times New Roman" w:eastAsia="Times New Roman" w:hAnsi="Times New Roman" w:cs="Times New Roman"/>
          <w:i/>
          <w:sz w:val="24"/>
          <w:szCs w:val="24"/>
        </w:rPr>
        <w:t>conditions under which particular forms of post-birth embodiment materialize</w:t>
      </w:r>
      <w:r w:rsidRPr="00B328E5">
        <w:rPr>
          <w:rFonts w:ascii="Times New Roman" w:eastAsia="Times New Roman" w:hAnsi="Times New Roman" w:cs="Times New Roman"/>
          <w:color w:val="000000"/>
          <w:sz w:val="24"/>
          <w:szCs w:val="24"/>
          <w:lang w:eastAsia="en-GB"/>
        </w:rPr>
        <w:t>.</w:t>
      </w:r>
      <w:r>
        <w:rPr>
          <w:rFonts w:ascii="Times New Roman" w:eastAsia="Times New Roman" w:hAnsi="Times New Roman" w:cs="Times New Roman"/>
          <w:color w:val="000000"/>
          <w:sz w:val="24"/>
          <w:szCs w:val="24"/>
          <w:lang w:eastAsia="en-GB"/>
        </w:rPr>
        <w:t xml:space="preserve"> </w:t>
      </w:r>
      <w:r w:rsidR="002E0297">
        <w:rPr>
          <w:rFonts w:ascii="Times New Roman" w:eastAsia="Times New Roman" w:hAnsi="Times New Roman" w:cs="Times New Roman"/>
          <w:color w:val="000000"/>
          <w:sz w:val="24"/>
          <w:szCs w:val="24"/>
          <w:lang w:eastAsia="en-GB"/>
        </w:rPr>
        <w:t>In what follows, we mobilise this</w:t>
      </w:r>
      <w:r w:rsidR="00D10742">
        <w:rPr>
          <w:rFonts w:ascii="Times New Roman" w:eastAsia="Times New Roman" w:hAnsi="Times New Roman" w:cs="Times New Roman"/>
          <w:color w:val="000000"/>
          <w:sz w:val="24"/>
          <w:szCs w:val="24"/>
          <w:lang w:eastAsia="en-GB"/>
        </w:rPr>
        <w:t xml:space="preserve"> overarching conceptual framework to draw together patterns</w:t>
      </w:r>
      <w:r w:rsidR="002E0297">
        <w:rPr>
          <w:rFonts w:ascii="Times New Roman" w:eastAsia="Times New Roman" w:hAnsi="Times New Roman" w:cs="Times New Roman"/>
          <w:color w:val="000000"/>
          <w:sz w:val="24"/>
          <w:szCs w:val="24"/>
          <w:lang w:eastAsia="en-GB"/>
        </w:rPr>
        <w:t>-</w:t>
      </w:r>
      <w:r w:rsidR="00D10742">
        <w:rPr>
          <w:rFonts w:ascii="Times New Roman" w:eastAsia="Times New Roman" w:hAnsi="Times New Roman" w:cs="Times New Roman"/>
          <w:color w:val="000000"/>
          <w:sz w:val="24"/>
          <w:szCs w:val="24"/>
          <w:lang w:eastAsia="en-GB"/>
        </w:rPr>
        <w:t xml:space="preserve"> as well as disconnections and absences</w:t>
      </w:r>
      <w:r w:rsidR="00D31112">
        <w:rPr>
          <w:rFonts w:ascii="Times New Roman" w:eastAsia="Times New Roman" w:hAnsi="Times New Roman" w:cs="Times New Roman"/>
          <w:color w:val="000000"/>
          <w:sz w:val="24"/>
          <w:szCs w:val="24"/>
          <w:lang w:eastAsia="en-GB"/>
        </w:rPr>
        <w:t xml:space="preserve"> </w:t>
      </w:r>
      <w:r w:rsidR="002E0297">
        <w:rPr>
          <w:rFonts w:ascii="Times New Roman" w:eastAsia="Times New Roman" w:hAnsi="Times New Roman" w:cs="Times New Roman"/>
          <w:color w:val="000000"/>
          <w:sz w:val="24"/>
          <w:szCs w:val="24"/>
          <w:lang w:eastAsia="en-GB"/>
        </w:rPr>
        <w:t xml:space="preserve">- </w:t>
      </w:r>
      <w:r w:rsidR="00D31112">
        <w:rPr>
          <w:rFonts w:ascii="Times New Roman" w:eastAsia="Times New Roman" w:hAnsi="Times New Roman" w:cs="Times New Roman"/>
          <w:color w:val="000000"/>
          <w:sz w:val="24"/>
          <w:szCs w:val="24"/>
          <w:lang w:eastAsia="en-GB"/>
        </w:rPr>
        <w:t>within</w:t>
      </w:r>
      <w:r w:rsidR="00D10742">
        <w:rPr>
          <w:rFonts w:ascii="Times New Roman" w:eastAsia="Times New Roman" w:hAnsi="Times New Roman" w:cs="Times New Roman"/>
          <w:color w:val="000000"/>
          <w:sz w:val="24"/>
          <w:szCs w:val="24"/>
          <w:lang w:eastAsia="en-GB"/>
        </w:rPr>
        <w:t xml:space="preserve"> existing scholarship</w:t>
      </w:r>
      <w:r w:rsidR="002E0297">
        <w:rPr>
          <w:rFonts w:ascii="Times New Roman" w:eastAsia="Times New Roman" w:hAnsi="Times New Roman" w:cs="Times New Roman"/>
          <w:color w:val="000000"/>
          <w:sz w:val="24"/>
          <w:szCs w:val="24"/>
          <w:lang w:eastAsia="en-GB"/>
        </w:rPr>
        <w:t>,</w:t>
      </w:r>
      <w:r w:rsidR="00D10742">
        <w:rPr>
          <w:rFonts w:ascii="Times New Roman" w:eastAsia="Times New Roman" w:hAnsi="Times New Roman" w:cs="Times New Roman"/>
          <w:color w:val="000000"/>
          <w:sz w:val="24"/>
          <w:szCs w:val="24"/>
          <w:lang w:eastAsia="en-GB"/>
        </w:rPr>
        <w:t xml:space="preserve"> and to articulate what </w:t>
      </w:r>
      <w:r w:rsidR="00CD56BC">
        <w:rPr>
          <w:rFonts w:ascii="Times New Roman" w:eastAsia="Times New Roman" w:hAnsi="Times New Roman" w:cs="Times New Roman"/>
          <w:color w:val="000000"/>
          <w:sz w:val="24"/>
          <w:szCs w:val="24"/>
          <w:lang w:eastAsia="en-GB"/>
        </w:rPr>
        <w:t xml:space="preserve">a </w:t>
      </w:r>
      <w:r w:rsidR="00D10742">
        <w:rPr>
          <w:rFonts w:ascii="Times New Roman" w:eastAsia="Times New Roman" w:hAnsi="Times New Roman" w:cs="Times New Roman"/>
          <w:color w:val="000000"/>
          <w:sz w:val="24"/>
          <w:szCs w:val="24"/>
          <w:lang w:eastAsia="en-GB"/>
        </w:rPr>
        <w:t xml:space="preserve">sociological </w:t>
      </w:r>
      <w:r w:rsidR="00CD56BC">
        <w:rPr>
          <w:rFonts w:ascii="Times New Roman" w:eastAsia="Times New Roman" w:hAnsi="Times New Roman" w:cs="Times New Roman"/>
          <w:color w:val="000000"/>
          <w:sz w:val="24"/>
          <w:szCs w:val="24"/>
          <w:lang w:eastAsia="en-GB"/>
        </w:rPr>
        <w:t xml:space="preserve">approach to bodies that function differently after birth </w:t>
      </w:r>
      <w:r w:rsidR="00D10742">
        <w:rPr>
          <w:rFonts w:ascii="Times New Roman" w:eastAsia="Times New Roman" w:hAnsi="Times New Roman" w:cs="Times New Roman"/>
          <w:color w:val="000000"/>
          <w:sz w:val="24"/>
          <w:szCs w:val="24"/>
          <w:lang w:eastAsia="en-GB"/>
        </w:rPr>
        <w:t>might look like.</w:t>
      </w:r>
    </w:p>
    <w:p w14:paraId="4A63718D" w14:textId="77777777" w:rsidR="002B0B43" w:rsidRDefault="002B0B43" w:rsidP="00E7631B">
      <w:pPr>
        <w:spacing w:line="480" w:lineRule="auto"/>
        <w:rPr>
          <w:rFonts w:ascii="Times New Roman" w:hAnsi="Times New Roman" w:cs="Times New Roman"/>
          <w:sz w:val="24"/>
          <w:szCs w:val="24"/>
        </w:rPr>
      </w:pPr>
    </w:p>
    <w:p w14:paraId="490C8ACD" w14:textId="67957277" w:rsidR="00421D7A" w:rsidRPr="008C52F0" w:rsidRDefault="00421D7A" w:rsidP="00E7631B">
      <w:pPr>
        <w:spacing w:line="480" w:lineRule="auto"/>
        <w:rPr>
          <w:rFonts w:ascii="Times New Roman" w:hAnsi="Times New Roman" w:cs="Times New Roman"/>
          <w:b/>
          <w:sz w:val="24"/>
          <w:szCs w:val="24"/>
        </w:rPr>
      </w:pPr>
      <w:r w:rsidRPr="008C52F0">
        <w:rPr>
          <w:rFonts w:ascii="Times New Roman" w:hAnsi="Times New Roman" w:cs="Times New Roman"/>
          <w:b/>
          <w:sz w:val="24"/>
          <w:szCs w:val="24"/>
        </w:rPr>
        <w:t>Methods</w:t>
      </w:r>
      <w:r w:rsidR="008C52F0" w:rsidRPr="008C52F0">
        <w:rPr>
          <w:rFonts w:ascii="Times New Roman" w:hAnsi="Times New Roman" w:cs="Times New Roman"/>
          <w:b/>
          <w:sz w:val="24"/>
          <w:szCs w:val="24"/>
        </w:rPr>
        <w:t xml:space="preserve"> of generating dialogue</w:t>
      </w:r>
    </w:p>
    <w:p w14:paraId="33D6E94E" w14:textId="0F2E5E58" w:rsidR="00BD0E89" w:rsidRDefault="00E811C7" w:rsidP="00E7631B">
      <w:pPr>
        <w:spacing w:line="480" w:lineRule="auto"/>
        <w:rPr>
          <w:rFonts w:ascii="Times New Roman" w:hAnsi="Times New Roman" w:cs="Times New Roman"/>
          <w:sz w:val="24"/>
          <w:szCs w:val="24"/>
        </w:rPr>
      </w:pPr>
      <w:r>
        <w:rPr>
          <w:rFonts w:ascii="Times New Roman" w:hAnsi="Times New Roman" w:cs="Times New Roman"/>
          <w:sz w:val="24"/>
          <w:szCs w:val="24"/>
        </w:rPr>
        <w:t>Although it originated</w:t>
      </w:r>
      <w:r w:rsidR="005C6623">
        <w:rPr>
          <w:rFonts w:ascii="Times New Roman" w:hAnsi="Times New Roman" w:cs="Times New Roman"/>
          <w:sz w:val="24"/>
          <w:szCs w:val="24"/>
        </w:rPr>
        <w:t xml:space="preserve"> with </w:t>
      </w:r>
      <w:r w:rsidR="00D662E2">
        <w:rPr>
          <w:rFonts w:ascii="Times New Roman" w:hAnsi="Times New Roman" w:cs="Times New Roman"/>
          <w:sz w:val="24"/>
          <w:szCs w:val="24"/>
        </w:rPr>
        <w:t>autoethnographic reflection</w:t>
      </w:r>
      <w:r w:rsidR="005C6623">
        <w:rPr>
          <w:rFonts w:ascii="Times New Roman" w:hAnsi="Times New Roman" w:cs="Times New Roman"/>
          <w:sz w:val="24"/>
          <w:szCs w:val="24"/>
        </w:rPr>
        <w:t>, this paper was also developed</w:t>
      </w:r>
      <w:r w:rsidR="002B0B43">
        <w:rPr>
          <w:rFonts w:ascii="Times New Roman" w:hAnsi="Times New Roman" w:cs="Times New Roman"/>
          <w:sz w:val="24"/>
          <w:szCs w:val="24"/>
        </w:rPr>
        <w:t xml:space="preserve"> from </w:t>
      </w:r>
      <w:r w:rsidR="00D662E2">
        <w:rPr>
          <w:rFonts w:ascii="Times New Roman" w:hAnsi="Times New Roman" w:cs="Times New Roman"/>
          <w:sz w:val="24"/>
          <w:szCs w:val="24"/>
        </w:rPr>
        <w:t xml:space="preserve">a </w:t>
      </w:r>
      <w:r w:rsidR="002B0B43">
        <w:rPr>
          <w:rFonts w:ascii="Times New Roman" w:hAnsi="Times New Roman" w:cs="Times New Roman"/>
          <w:sz w:val="24"/>
          <w:szCs w:val="24"/>
        </w:rPr>
        <w:t>pilot research</w:t>
      </w:r>
      <w:r w:rsidR="00D662E2">
        <w:rPr>
          <w:rFonts w:ascii="Times New Roman" w:hAnsi="Times New Roman" w:cs="Times New Roman"/>
          <w:sz w:val="24"/>
          <w:szCs w:val="24"/>
        </w:rPr>
        <w:t xml:space="preserve"> project</w:t>
      </w:r>
      <w:r w:rsidR="002B0B43">
        <w:rPr>
          <w:rFonts w:ascii="Times New Roman" w:hAnsi="Times New Roman" w:cs="Times New Roman"/>
          <w:sz w:val="24"/>
          <w:szCs w:val="24"/>
        </w:rPr>
        <w:t xml:space="preserve"> intended to</w:t>
      </w:r>
      <w:r w:rsidR="005C6623">
        <w:rPr>
          <w:rFonts w:ascii="Times New Roman" w:hAnsi="Times New Roman" w:cs="Times New Roman"/>
          <w:sz w:val="24"/>
          <w:szCs w:val="24"/>
        </w:rPr>
        <w:t xml:space="preserve"> 1</w:t>
      </w:r>
      <w:r w:rsidR="002B0B43">
        <w:rPr>
          <w:rFonts w:ascii="Times New Roman" w:hAnsi="Times New Roman" w:cs="Times New Roman"/>
          <w:sz w:val="24"/>
          <w:szCs w:val="24"/>
        </w:rPr>
        <w:t>) scope sociological analys</w:t>
      </w:r>
      <w:r w:rsidR="00CD56BC">
        <w:rPr>
          <w:rFonts w:ascii="Times New Roman" w:hAnsi="Times New Roman" w:cs="Times New Roman"/>
          <w:sz w:val="24"/>
          <w:szCs w:val="24"/>
        </w:rPr>
        <w:t>e</w:t>
      </w:r>
      <w:r w:rsidR="002B0B43">
        <w:rPr>
          <w:rFonts w:ascii="Times New Roman" w:hAnsi="Times New Roman" w:cs="Times New Roman"/>
          <w:sz w:val="24"/>
          <w:szCs w:val="24"/>
        </w:rPr>
        <w:t xml:space="preserve">s of </w:t>
      </w:r>
      <w:r w:rsidR="002E0297">
        <w:rPr>
          <w:rFonts w:ascii="Times New Roman" w:hAnsi="Times New Roman" w:cs="Times New Roman"/>
          <w:sz w:val="24"/>
          <w:szCs w:val="24"/>
        </w:rPr>
        <w:t>post birth bodies</w:t>
      </w:r>
      <w:r w:rsidR="002B0B43">
        <w:rPr>
          <w:rFonts w:ascii="Times New Roman" w:hAnsi="Times New Roman" w:cs="Times New Roman"/>
          <w:sz w:val="24"/>
          <w:szCs w:val="24"/>
        </w:rPr>
        <w:t xml:space="preserve"> </w:t>
      </w:r>
      <w:r w:rsidR="00D37CA4">
        <w:rPr>
          <w:rFonts w:ascii="Times New Roman" w:hAnsi="Times New Roman" w:cs="Times New Roman"/>
          <w:sz w:val="24"/>
          <w:szCs w:val="24"/>
        </w:rPr>
        <w:t xml:space="preserve">in existing literature (led by </w:t>
      </w:r>
      <w:r w:rsidR="00C36DC1">
        <w:rPr>
          <w:rFonts w:ascii="Times New Roman" w:hAnsi="Times New Roman" w:cs="Times New Roman"/>
          <w:sz w:val="24"/>
          <w:szCs w:val="24"/>
        </w:rPr>
        <w:t>Alankrita</w:t>
      </w:r>
      <w:r w:rsidR="00D37CA4">
        <w:rPr>
          <w:rFonts w:ascii="Times New Roman" w:hAnsi="Times New Roman" w:cs="Times New Roman"/>
          <w:sz w:val="24"/>
          <w:szCs w:val="24"/>
        </w:rPr>
        <w:t xml:space="preserve">) and </w:t>
      </w:r>
      <w:r w:rsidR="005C6623">
        <w:rPr>
          <w:rFonts w:ascii="Times New Roman" w:hAnsi="Times New Roman" w:cs="Times New Roman"/>
          <w:sz w:val="24"/>
          <w:szCs w:val="24"/>
        </w:rPr>
        <w:t>2</w:t>
      </w:r>
      <w:r w:rsidR="00D37CA4">
        <w:rPr>
          <w:rFonts w:ascii="Times New Roman" w:hAnsi="Times New Roman" w:cs="Times New Roman"/>
          <w:sz w:val="24"/>
          <w:szCs w:val="24"/>
        </w:rPr>
        <w:t xml:space="preserve">) conduct pilot interviews to explore issues that were significant for people who had given birth. </w:t>
      </w:r>
      <w:r>
        <w:rPr>
          <w:rFonts w:ascii="Times New Roman" w:hAnsi="Times New Roman" w:cs="Times New Roman"/>
          <w:sz w:val="24"/>
          <w:szCs w:val="24"/>
        </w:rPr>
        <w:t>T</w:t>
      </w:r>
      <w:r w:rsidR="002B0B43">
        <w:rPr>
          <w:rFonts w:ascii="Times New Roman" w:hAnsi="Times New Roman" w:cs="Times New Roman"/>
          <w:sz w:val="24"/>
          <w:szCs w:val="24"/>
        </w:rPr>
        <w:t>h</w:t>
      </w:r>
      <w:r w:rsidR="00D37CA4">
        <w:rPr>
          <w:rFonts w:ascii="Times New Roman" w:hAnsi="Times New Roman" w:cs="Times New Roman"/>
          <w:sz w:val="24"/>
          <w:szCs w:val="24"/>
        </w:rPr>
        <w:t xml:space="preserve">e </w:t>
      </w:r>
      <w:r w:rsidR="002B0B43">
        <w:rPr>
          <w:rFonts w:ascii="Times New Roman" w:hAnsi="Times New Roman" w:cs="Times New Roman"/>
          <w:sz w:val="24"/>
          <w:szCs w:val="24"/>
        </w:rPr>
        <w:t>paper is</w:t>
      </w:r>
      <w:r w:rsidR="00D31112">
        <w:rPr>
          <w:rFonts w:ascii="Times New Roman" w:hAnsi="Times New Roman" w:cs="Times New Roman"/>
          <w:sz w:val="24"/>
          <w:szCs w:val="24"/>
        </w:rPr>
        <w:t xml:space="preserve"> therefore</w:t>
      </w:r>
      <w:r w:rsidR="002B0B43">
        <w:rPr>
          <w:rFonts w:ascii="Times New Roman" w:hAnsi="Times New Roman" w:cs="Times New Roman"/>
          <w:sz w:val="24"/>
          <w:szCs w:val="24"/>
        </w:rPr>
        <w:t xml:space="preserve"> hybrid in form, offering a critical review and synthesis of how existing literature has discussed post-birth </w:t>
      </w:r>
      <w:r w:rsidR="005C6623">
        <w:rPr>
          <w:rFonts w:ascii="Times New Roman" w:hAnsi="Times New Roman" w:cs="Times New Roman"/>
          <w:sz w:val="24"/>
          <w:szCs w:val="24"/>
        </w:rPr>
        <w:t>bodies</w:t>
      </w:r>
      <w:r w:rsidR="002B0B43">
        <w:rPr>
          <w:rFonts w:ascii="Times New Roman" w:hAnsi="Times New Roman" w:cs="Times New Roman"/>
          <w:sz w:val="24"/>
          <w:szCs w:val="24"/>
        </w:rPr>
        <w:t xml:space="preserve">, and placing this into dialogue with experiences of </w:t>
      </w:r>
      <w:r w:rsidR="005C6623">
        <w:rPr>
          <w:rFonts w:ascii="Times New Roman" w:hAnsi="Times New Roman" w:cs="Times New Roman"/>
          <w:sz w:val="24"/>
          <w:szCs w:val="24"/>
        </w:rPr>
        <w:t xml:space="preserve">bodies that feel or function </w:t>
      </w:r>
      <w:r w:rsidR="005C6623">
        <w:rPr>
          <w:rFonts w:ascii="Times New Roman" w:hAnsi="Times New Roman" w:cs="Times New Roman"/>
          <w:sz w:val="24"/>
          <w:szCs w:val="24"/>
        </w:rPr>
        <w:lastRenderedPageBreak/>
        <w:t>differently after birth</w:t>
      </w:r>
      <w:r w:rsidR="002B0B43">
        <w:rPr>
          <w:rFonts w:ascii="Times New Roman" w:hAnsi="Times New Roman" w:cs="Times New Roman"/>
          <w:sz w:val="24"/>
          <w:szCs w:val="24"/>
        </w:rPr>
        <w:t xml:space="preserve">. </w:t>
      </w:r>
      <w:r w:rsidR="00D37CA4">
        <w:rPr>
          <w:rFonts w:ascii="Times New Roman" w:hAnsi="Times New Roman" w:cs="Times New Roman"/>
          <w:sz w:val="24"/>
          <w:szCs w:val="24"/>
        </w:rPr>
        <w:t xml:space="preserve">As pilot research, our </w:t>
      </w:r>
      <w:r w:rsidR="00F95AC0">
        <w:rPr>
          <w:rFonts w:ascii="Times New Roman" w:hAnsi="Times New Roman" w:cs="Times New Roman"/>
          <w:sz w:val="24"/>
          <w:szCs w:val="24"/>
        </w:rPr>
        <w:t xml:space="preserve">use of empirical data is </w:t>
      </w:r>
      <w:r w:rsidR="00D37CA4">
        <w:rPr>
          <w:rFonts w:ascii="Times New Roman" w:hAnsi="Times New Roman" w:cs="Times New Roman"/>
          <w:sz w:val="24"/>
          <w:szCs w:val="24"/>
        </w:rPr>
        <w:t xml:space="preserve">necessarily </w:t>
      </w:r>
      <w:r w:rsidR="008C52F0">
        <w:rPr>
          <w:rFonts w:ascii="Times New Roman" w:hAnsi="Times New Roman" w:cs="Times New Roman"/>
          <w:sz w:val="24"/>
          <w:szCs w:val="24"/>
        </w:rPr>
        <w:t xml:space="preserve">small-scale and </w:t>
      </w:r>
      <w:r w:rsidR="00F95AC0">
        <w:rPr>
          <w:rFonts w:ascii="Times New Roman" w:hAnsi="Times New Roman" w:cs="Times New Roman"/>
          <w:sz w:val="24"/>
          <w:szCs w:val="24"/>
        </w:rPr>
        <w:t xml:space="preserve">exploratory, </w:t>
      </w:r>
      <w:r w:rsidR="008C52F0">
        <w:rPr>
          <w:rFonts w:ascii="Times New Roman" w:hAnsi="Times New Roman" w:cs="Times New Roman"/>
          <w:sz w:val="24"/>
          <w:szCs w:val="24"/>
        </w:rPr>
        <w:t xml:space="preserve">intended to </w:t>
      </w:r>
      <w:r w:rsidR="00A44AD6">
        <w:rPr>
          <w:rFonts w:ascii="Times New Roman" w:hAnsi="Times New Roman" w:cs="Times New Roman"/>
          <w:sz w:val="24"/>
          <w:szCs w:val="24"/>
        </w:rPr>
        <w:t>illustrat</w:t>
      </w:r>
      <w:r w:rsidR="002F0134">
        <w:rPr>
          <w:rFonts w:ascii="Times New Roman" w:hAnsi="Times New Roman" w:cs="Times New Roman"/>
          <w:sz w:val="24"/>
          <w:szCs w:val="24"/>
        </w:rPr>
        <w:t>e</w:t>
      </w:r>
      <w:r w:rsidR="00A44AD6">
        <w:rPr>
          <w:rFonts w:ascii="Times New Roman" w:hAnsi="Times New Roman" w:cs="Times New Roman"/>
          <w:sz w:val="24"/>
          <w:szCs w:val="24"/>
        </w:rPr>
        <w:t xml:space="preserve"> the need to work </w:t>
      </w:r>
      <w:r w:rsidR="00A44AD6" w:rsidRPr="00566CE9">
        <w:rPr>
          <w:rFonts w:ascii="Times New Roman" w:hAnsi="Times New Roman" w:cs="Times New Roman"/>
          <w:sz w:val="24"/>
          <w:szCs w:val="24"/>
        </w:rPr>
        <w:t>across</w:t>
      </w:r>
      <w:r w:rsidR="007048FE">
        <w:rPr>
          <w:rFonts w:ascii="Times New Roman" w:hAnsi="Times New Roman" w:cs="Times New Roman"/>
          <w:sz w:val="24"/>
          <w:szCs w:val="24"/>
        </w:rPr>
        <w:t xml:space="preserve"> points of separation in the literature</w:t>
      </w:r>
      <w:r w:rsidR="005C6623">
        <w:rPr>
          <w:rFonts w:ascii="Times New Roman" w:hAnsi="Times New Roman" w:cs="Times New Roman"/>
          <w:sz w:val="24"/>
          <w:szCs w:val="24"/>
        </w:rPr>
        <w:t xml:space="preserve">, as well as why post-birth bodies are good for sociologists to </w:t>
      </w:r>
      <w:r w:rsidR="005C6623" w:rsidRPr="006A473D">
        <w:rPr>
          <w:rFonts w:ascii="Times New Roman" w:hAnsi="Times New Roman" w:cs="Times New Roman"/>
          <w:i/>
          <w:iCs/>
          <w:sz w:val="24"/>
          <w:szCs w:val="24"/>
        </w:rPr>
        <w:t>think with</w:t>
      </w:r>
      <w:r w:rsidR="005C6623">
        <w:rPr>
          <w:rFonts w:ascii="Times New Roman" w:hAnsi="Times New Roman" w:cs="Times New Roman"/>
          <w:sz w:val="24"/>
          <w:szCs w:val="24"/>
        </w:rPr>
        <w:t>.</w:t>
      </w:r>
      <w:r w:rsidR="00A44AD6">
        <w:rPr>
          <w:rFonts w:ascii="Times New Roman" w:hAnsi="Times New Roman" w:cs="Times New Roman"/>
          <w:sz w:val="24"/>
          <w:szCs w:val="24"/>
        </w:rPr>
        <w:t xml:space="preserve"> </w:t>
      </w:r>
      <w:r w:rsidR="00D662E2">
        <w:rPr>
          <w:rFonts w:ascii="Times New Roman" w:hAnsi="Times New Roman" w:cs="Times New Roman"/>
          <w:sz w:val="24"/>
          <w:szCs w:val="24"/>
        </w:rPr>
        <w:t>Accordingly</w:t>
      </w:r>
      <w:r w:rsidR="00BD0E89">
        <w:rPr>
          <w:rFonts w:ascii="Times New Roman" w:hAnsi="Times New Roman" w:cs="Times New Roman"/>
          <w:sz w:val="24"/>
          <w:szCs w:val="24"/>
        </w:rPr>
        <w:t xml:space="preserve">, </w:t>
      </w:r>
      <w:r w:rsidR="005F20CB">
        <w:rPr>
          <w:rFonts w:ascii="Times New Roman" w:hAnsi="Times New Roman" w:cs="Times New Roman"/>
          <w:sz w:val="24"/>
          <w:szCs w:val="24"/>
        </w:rPr>
        <w:t>while we do provide preliminary empirical findings</w:t>
      </w:r>
      <w:r w:rsidR="00F52093">
        <w:rPr>
          <w:rFonts w:ascii="Times New Roman" w:hAnsi="Times New Roman" w:cs="Times New Roman"/>
          <w:sz w:val="24"/>
          <w:szCs w:val="24"/>
        </w:rPr>
        <w:t xml:space="preserve">, these </w:t>
      </w:r>
      <w:r w:rsidR="000352BB">
        <w:rPr>
          <w:rFonts w:ascii="Times New Roman" w:hAnsi="Times New Roman" w:cs="Times New Roman"/>
          <w:sz w:val="24"/>
          <w:szCs w:val="24"/>
        </w:rPr>
        <w:t xml:space="preserve">are </w:t>
      </w:r>
      <w:r w:rsidR="00F52093">
        <w:rPr>
          <w:rFonts w:ascii="Times New Roman" w:hAnsi="Times New Roman" w:cs="Times New Roman"/>
          <w:sz w:val="24"/>
          <w:szCs w:val="24"/>
        </w:rPr>
        <w:t>not</w:t>
      </w:r>
      <w:r w:rsidR="000352BB">
        <w:rPr>
          <w:rFonts w:ascii="Times New Roman" w:hAnsi="Times New Roman" w:cs="Times New Roman"/>
          <w:sz w:val="24"/>
          <w:szCs w:val="24"/>
        </w:rPr>
        <w:t xml:space="preserve"> intended to be</w:t>
      </w:r>
      <w:r w:rsidR="00F52093">
        <w:rPr>
          <w:rFonts w:ascii="Times New Roman" w:hAnsi="Times New Roman" w:cs="Times New Roman"/>
          <w:sz w:val="24"/>
          <w:szCs w:val="24"/>
        </w:rPr>
        <w:t xml:space="preserve"> </w:t>
      </w:r>
      <w:r w:rsidR="000352BB">
        <w:rPr>
          <w:rFonts w:ascii="Times New Roman" w:hAnsi="Times New Roman" w:cs="Times New Roman"/>
          <w:sz w:val="24"/>
          <w:szCs w:val="24"/>
        </w:rPr>
        <w:t>complete. Instead, we include them</w:t>
      </w:r>
      <w:r w:rsidR="005F20CB">
        <w:rPr>
          <w:rFonts w:ascii="Times New Roman" w:hAnsi="Times New Roman" w:cs="Times New Roman"/>
          <w:sz w:val="24"/>
          <w:szCs w:val="24"/>
        </w:rPr>
        <w:t xml:space="preserve"> to </w:t>
      </w:r>
      <w:r w:rsidR="00F52093">
        <w:rPr>
          <w:rFonts w:ascii="Times New Roman" w:hAnsi="Times New Roman" w:cs="Times New Roman"/>
          <w:sz w:val="24"/>
          <w:szCs w:val="24"/>
        </w:rPr>
        <w:t>develop questions</w:t>
      </w:r>
      <w:r w:rsidR="005F20CB">
        <w:rPr>
          <w:rFonts w:ascii="Times New Roman" w:hAnsi="Times New Roman" w:cs="Times New Roman"/>
          <w:sz w:val="24"/>
          <w:szCs w:val="24"/>
        </w:rPr>
        <w:t xml:space="preserve"> about </w:t>
      </w:r>
      <w:r w:rsidR="007048FE">
        <w:rPr>
          <w:rFonts w:ascii="Times New Roman" w:hAnsi="Times New Roman" w:cs="Times New Roman"/>
          <w:sz w:val="24"/>
          <w:szCs w:val="24"/>
        </w:rPr>
        <w:t xml:space="preserve">possible </w:t>
      </w:r>
      <w:r w:rsidR="005F20CB">
        <w:rPr>
          <w:rFonts w:ascii="Times New Roman" w:hAnsi="Times New Roman" w:cs="Times New Roman"/>
          <w:sz w:val="24"/>
          <w:szCs w:val="24"/>
        </w:rPr>
        <w:t>directions within this field.</w:t>
      </w:r>
    </w:p>
    <w:p w14:paraId="3DFD116F" w14:textId="2D1EEF9F" w:rsidR="00F52093" w:rsidRDefault="00A621D6" w:rsidP="00E7631B">
      <w:pPr>
        <w:spacing w:line="480" w:lineRule="auto"/>
        <w:rPr>
          <w:rFonts w:ascii="Times New Roman" w:hAnsi="Times New Roman" w:cs="Times New Roman"/>
          <w:sz w:val="24"/>
          <w:szCs w:val="24"/>
        </w:rPr>
      </w:pPr>
      <w:r w:rsidRPr="00CC522F">
        <w:rPr>
          <w:rFonts w:ascii="Times New Roman" w:hAnsi="Times New Roman" w:cs="Times New Roman"/>
          <w:sz w:val="24"/>
          <w:szCs w:val="24"/>
        </w:rPr>
        <w:t xml:space="preserve">The research included in the paper was ethically reviewed and approved by the University </w:t>
      </w:r>
      <w:r w:rsidR="00C36DC1">
        <w:rPr>
          <w:rFonts w:ascii="Times New Roman" w:hAnsi="Times New Roman" w:cs="Times New Roman"/>
          <w:sz w:val="24"/>
          <w:szCs w:val="24"/>
        </w:rPr>
        <w:t>of York Economics Law Management Politics and Sociology ethics committee</w:t>
      </w:r>
      <w:r w:rsidRPr="00CC522F">
        <w:rPr>
          <w:rFonts w:ascii="Times New Roman" w:hAnsi="Times New Roman" w:cs="Times New Roman"/>
          <w:sz w:val="24"/>
          <w:szCs w:val="24"/>
        </w:rPr>
        <w:t xml:space="preserve">. </w:t>
      </w:r>
      <w:r w:rsidR="00BB61F6" w:rsidRPr="00CC522F">
        <w:rPr>
          <w:rFonts w:ascii="Times New Roman" w:hAnsi="Times New Roman" w:cs="Times New Roman"/>
          <w:sz w:val="24"/>
          <w:szCs w:val="24"/>
        </w:rPr>
        <w:t>We invited people to take part in</w:t>
      </w:r>
      <w:r w:rsidR="00943647">
        <w:rPr>
          <w:rFonts w:ascii="Times New Roman" w:hAnsi="Times New Roman" w:cs="Times New Roman"/>
          <w:sz w:val="24"/>
          <w:szCs w:val="24"/>
        </w:rPr>
        <w:t xml:space="preserve"> semi-structured</w:t>
      </w:r>
      <w:r w:rsidR="00BB61F6" w:rsidRPr="00CC522F">
        <w:rPr>
          <w:rFonts w:ascii="Times New Roman" w:hAnsi="Times New Roman" w:cs="Times New Roman"/>
          <w:sz w:val="24"/>
          <w:szCs w:val="24"/>
        </w:rPr>
        <w:t xml:space="preserve"> interviews via snowball sampling/</w:t>
      </w:r>
      <w:r>
        <w:rPr>
          <w:rFonts w:ascii="Times New Roman" w:hAnsi="Times New Roman" w:cs="Times New Roman"/>
          <w:sz w:val="24"/>
          <w:szCs w:val="24"/>
        </w:rPr>
        <w:t>social media adverts</w:t>
      </w:r>
      <w:r w:rsidR="00BB61F6" w:rsidRPr="00CC522F">
        <w:rPr>
          <w:rFonts w:ascii="Times New Roman" w:hAnsi="Times New Roman" w:cs="Times New Roman"/>
          <w:sz w:val="24"/>
          <w:szCs w:val="24"/>
        </w:rPr>
        <w:t xml:space="preserve">, </w:t>
      </w:r>
      <w:r w:rsidR="00BA697F">
        <w:rPr>
          <w:rFonts w:ascii="Times New Roman" w:hAnsi="Times New Roman" w:cs="Times New Roman"/>
          <w:sz w:val="24"/>
          <w:szCs w:val="24"/>
        </w:rPr>
        <w:t>explaining</w:t>
      </w:r>
      <w:r w:rsidR="00BB61F6" w:rsidRPr="00CC522F">
        <w:rPr>
          <w:rFonts w:ascii="Times New Roman" w:hAnsi="Times New Roman" w:cs="Times New Roman"/>
          <w:sz w:val="24"/>
          <w:szCs w:val="24"/>
        </w:rPr>
        <w:t xml:space="preserve"> that this was </w:t>
      </w:r>
      <w:r w:rsidR="00B35463">
        <w:rPr>
          <w:rFonts w:ascii="Times New Roman" w:hAnsi="Times New Roman" w:cs="Times New Roman"/>
          <w:sz w:val="24"/>
          <w:szCs w:val="24"/>
        </w:rPr>
        <w:t>pilot</w:t>
      </w:r>
      <w:r w:rsidR="00BB61F6" w:rsidRPr="00CC522F">
        <w:rPr>
          <w:rFonts w:ascii="Times New Roman" w:hAnsi="Times New Roman" w:cs="Times New Roman"/>
          <w:sz w:val="24"/>
          <w:szCs w:val="24"/>
        </w:rPr>
        <w:t xml:space="preserve"> research to develop</w:t>
      </w:r>
      <w:r w:rsidR="00D37CA4">
        <w:rPr>
          <w:rFonts w:ascii="Times New Roman" w:hAnsi="Times New Roman" w:cs="Times New Roman"/>
          <w:sz w:val="24"/>
          <w:szCs w:val="24"/>
        </w:rPr>
        <w:t xml:space="preserve"> our</w:t>
      </w:r>
      <w:r w:rsidR="00BB61F6" w:rsidRPr="00CC522F">
        <w:rPr>
          <w:rFonts w:ascii="Times New Roman" w:hAnsi="Times New Roman" w:cs="Times New Roman"/>
          <w:sz w:val="24"/>
          <w:szCs w:val="24"/>
        </w:rPr>
        <w:t xml:space="preserve"> understandings of </w:t>
      </w:r>
      <w:r w:rsidR="00BA697F">
        <w:rPr>
          <w:rFonts w:ascii="Times New Roman" w:hAnsi="Times New Roman" w:cs="Times New Roman"/>
          <w:color w:val="000000" w:themeColor="text1"/>
          <w:sz w:val="24"/>
          <w:szCs w:val="24"/>
        </w:rPr>
        <w:t>bodily experience</w:t>
      </w:r>
      <w:r w:rsidR="00BB61F6" w:rsidRPr="00CC522F">
        <w:rPr>
          <w:rFonts w:ascii="Times New Roman" w:hAnsi="Times New Roman" w:cs="Times New Roman"/>
          <w:color w:val="000000" w:themeColor="text1"/>
          <w:sz w:val="24"/>
          <w:szCs w:val="24"/>
        </w:rPr>
        <w:t xml:space="preserve"> after birth</w:t>
      </w:r>
      <w:r w:rsidR="00BA697F">
        <w:rPr>
          <w:rFonts w:ascii="Times New Roman" w:hAnsi="Times New Roman" w:cs="Times New Roman"/>
          <w:color w:val="000000" w:themeColor="text1"/>
          <w:sz w:val="24"/>
          <w:szCs w:val="24"/>
        </w:rPr>
        <w:t xml:space="preserve">, </w:t>
      </w:r>
      <w:r w:rsidR="002E0297">
        <w:rPr>
          <w:rFonts w:ascii="Times New Roman" w:hAnsi="Times New Roman" w:cs="Times New Roman"/>
          <w:color w:val="000000" w:themeColor="text1"/>
          <w:sz w:val="24"/>
          <w:szCs w:val="24"/>
        </w:rPr>
        <w:t>focussing</w:t>
      </w:r>
      <w:r w:rsidR="00BA697F">
        <w:rPr>
          <w:rFonts w:ascii="Times New Roman" w:hAnsi="Times New Roman" w:cs="Times New Roman"/>
          <w:color w:val="000000" w:themeColor="text1"/>
          <w:sz w:val="24"/>
          <w:szCs w:val="24"/>
        </w:rPr>
        <w:t xml:space="preserve"> on physical challenges</w:t>
      </w:r>
      <w:r>
        <w:rPr>
          <w:rFonts w:ascii="Times New Roman" w:hAnsi="Times New Roman" w:cs="Times New Roman"/>
          <w:color w:val="000000" w:themeColor="text1"/>
          <w:sz w:val="24"/>
          <w:szCs w:val="24"/>
        </w:rPr>
        <w:t xml:space="preserve"> after birth</w:t>
      </w:r>
      <w:r w:rsidR="00BB61F6" w:rsidRPr="00CC522F">
        <w:rPr>
          <w:rFonts w:ascii="Times New Roman" w:hAnsi="Times New Roman" w:cs="Times New Roman"/>
          <w:color w:val="000000" w:themeColor="text1"/>
          <w:sz w:val="24"/>
          <w:szCs w:val="24"/>
        </w:rPr>
        <w:t>.</w:t>
      </w:r>
      <w:r w:rsidR="00BB61F6" w:rsidRPr="00CC522F">
        <w:rPr>
          <w:rFonts w:ascii="Times New Roman" w:hAnsi="Times New Roman" w:cs="Times New Roman"/>
          <w:sz w:val="24"/>
          <w:szCs w:val="24"/>
        </w:rPr>
        <w:t xml:space="preserve"> </w:t>
      </w:r>
      <w:r>
        <w:rPr>
          <w:rFonts w:ascii="Times New Roman" w:hAnsi="Times New Roman" w:cs="Times New Roman"/>
          <w:sz w:val="24"/>
          <w:szCs w:val="24"/>
        </w:rPr>
        <w:t xml:space="preserve">Study advertising was deliberately kept small scale </w:t>
      </w:r>
      <w:r w:rsidR="002E0297">
        <w:rPr>
          <w:rFonts w:ascii="Times New Roman" w:hAnsi="Times New Roman" w:cs="Times New Roman"/>
          <w:sz w:val="24"/>
          <w:szCs w:val="24"/>
        </w:rPr>
        <w:t>to</w:t>
      </w:r>
      <w:r>
        <w:rPr>
          <w:rFonts w:ascii="Times New Roman" w:hAnsi="Times New Roman" w:cs="Times New Roman"/>
          <w:sz w:val="24"/>
          <w:szCs w:val="24"/>
        </w:rPr>
        <w:t xml:space="preserve"> prevent over-recruitment</w:t>
      </w:r>
      <w:r w:rsidR="00F52093">
        <w:rPr>
          <w:rFonts w:ascii="Times New Roman" w:hAnsi="Times New Roman" w:cs="Times New Roman"/>
          <w:sz w:val="24"/>
          <w:szCs w:val="24"/>
        </w:rPr>
        <w:t xml:space="preserve">, </w:t>
      </w:r>
      <w:r>
        <w:rPr>
          <w:rFonts w:ascii="Times New Roman" w:hAnsi="Times New Roman" w:cs="Times New Roman"/>
          <w:sz w:val="24"/>
          <w:szCs w:val="24"/>
        </w:rPr>
        <w:t>in keeping with pilot research funding</w:t>
      </w:r>
      <w:r w:rsidR="00F52093">
        <w:rPr>
          <w:rFonts w:ascii="Times New Roman" w:hAnsi="Times New Roman" w:cs="Times New Roman"/>
          <w:sz w:val="24"/>
          <w:szCs w:val="24"/>
        </w:rPr>
        <w:t xml:space="preserve"> for 4-5 interviews</w:t>
      </w:r>
      <w:r>
        <w:rPr>
          <w:rFonts w:ascii="Times New Roman" w:hAnsi="Times New Roman" w:cs="Times New Roman"/>
          <w:sz w:val="24"/>
          <w:szCs w:val="24"/>
        </w:rPr>
        <w:t xml:space="preserve">. </w:t>
      </w:r>
      <w:r w:rsidR="00C36DC1">
        <w:rPr>
          <w:rFonts w:ascii="Times New Roman" w:hAnsi="Times New Roman" w:cs="Times New Roman"/>
          <w:sz w:val="24"/>
          <w:szCs w:val="24"/>
        </w:rPr>
        <w:t>Siân</w:t>
      </w:r>
      <w:r w:rsidR="00B35463">
        <w:rPr>
          <w:rFonts w:ascii="Times New Roman" w:hAnsi="Times New Roman" w:cs="Times New Roman"/>
          <w:sz w:val="24"/>
          <w:szCs w:val="24"/>
        </w:rPr>
        <w:t xml:space="preserve"> conducted all interviews on zoom with participants</w:t>
      </w:r>
      <w:r w:rsidR="00217AE8">
        <w:rPr>
          <w:rFonts w:ascii="Times New Roman" w:hAnsi="Times New Roman" w:cs="Times New Roman"/>
          <w:sz w:val="24"/>
          <w:szCs w:val="24"/>
        </w:rPr>
        <w:t xml:space="preserve"> </w:t>
      </w:r>
      <w:r w:rsidR="00B35463">
        <w:rPr>
          <w:rFonts w:ascii="Times New Roman" w:hAnsi="Times New Roman" w:cs="Times New Roman"/>
          <w:sz w:val="24"/>
          <w:szCs w:val="24"/>
        </w:rPr>
        <w:t xml:space="preserve">and shared </w:t>
      </w:r>
      <w:r w:rsidR="00F52093">
        <w:rPr>
          <w:rFonts w:ascii="Times New Roman" w:hAnsi="Times New Roman" w:cs="Times New Roman"/>
          <w:sz w:val="24"/>
          <w:szCs w:val="24"/>
        </w:rPr>
        <w:t>that</w:t>
      </w:r>
      <w:r w:rsidR="00B35463">
        <w:rPr>
          <w:rFonts w:ascii="Times New Roman" w:hAnsi="Times New Roman" w:cs="Times New Roman"/>
          <w:sz w:val="24"/>
          <w:szCs w:val="24"/>
        </w:rPr>
        <w:t xml:space="preserve"> her interest in the topic had emerged from her own bodily experiences after birth. </w:t>
      </w:r>
      <w:r w:rsidR="00D37CA4">
        <w:rPr>
          <w:rFonts w:ascii="Times New Roman" w:hAnsi="Times New Roman" w:cs="Times New Roman"/>
          <w:sz w:val="24"/>
          <w:szCs w:val="24"/>
        </w:rPr>
        <w:t xml:space="preserve">Interviews began with a very open-ended question to </w:t>
      </w:r>
      <w:r w:rsidR="002E0297">
        <w:rPr>
          <w:rFonts w:ascii="Times New Roman" w:hAnsi="Times New Roman" w:cs="Times New Roman"/>
          <w:sz w:val="24"/>
          <w:szCs w:val="24"/>
        </w:rPr>
        <w:t xml:space="preserve">enable </w:t>
      </w:r>
      <w:r w:rsidR="008137A6">
        <w:rPr>
          <w:rFonts w:ascii="Times New Roman" w:hAnsi="Times New Roman" w:cs="Times New Roman"/>
          <w:sz w:val="24"/>
          <w:szCs w:val="24"/>
        </w:rPr>
        <w:t>participants</w:t>
      </w:r>
      <w:r>
        <w:rPr>
          <w:rFonts w:ascii="Times New Roman" w:hAnsi="Times New Roman" w:cs="Times New Roman"/>
          <w:sz w:val="24"/>
          <w:szCs w:val="24"/>
        </w:rPr>
        <w:t xml:space="preserve"> </w:t>
      </w:r>
      <w:r w:rsidR="00D37CA4">
        <w:rPr>
          <w:rFonts w:ascii="Times New Roman" w:hAnsi="Times New Roman" w:cs="Times New Roman"/>
          <w:sz w:val="24"/>
          <w:szCs w:val="24"/>
        </w:rPr>
        <w:t xml:space="preserve">to talk about the issues they felt were relevant: </w:t>
      </w:r>
      <w:r w:rsidR="00D37CA4" w:rsidRPr="006A473D">
        <w:rPr>
          <w:rFonts w:ascii="Times New Roman" w:hAnsi="Times New Roman" w:cs="Times New Roman"/>
          <w:i/>
          <w:iCs/>
          <w:sz w:val="24"/>
          <w:szCs w:val="24"/>
        </w:rPr>
        <w:t>Could you tell me a bit about the experiences you have had with your body since pregnancy and birth?</w:t>
      </w:r>
      <w:r w:rsidR="00D37CA4">
        <w:rPr>
          <w:rFonts w:ascii="Times New Roman" w:hAnsi="Times New Roman" w:cs="Times New Roman"/>
          <w:sz w:val="24"/>
          <w:szCs w:val="24"/>
        </w:rPr>
        <w:t xml:space="preserve"> In response, participants provided lengthy and detailed accounts</w:t>
      </w:r>
      <w:r>
        <w:rPr>
          <w:rFonts w:ascii="Times New Roman" w:hAnsi="Times New Roman" w:cs="Times New Roman"/>
          <w:sz w:val="24"/>
          <w:szCs w:val="24"/>
        </w:rPr>
        <w:t xml:space="preserve">. </w:t>
      </w:r>
    </w:p>
    <w:p w14:paraId="0622BA91" w14:textId="48507AB1" w:rsidR="003178B3" w:rsidRDefault="00BB61F6" w:rsidP="00E7631B">
      <w:pPr>
        <w:spacing w:line="480" w:lineRule="auto"/>
        <w:rPr>
          <w:rFonts w:ascii="Times New Roman" w:hAnsi="Times New Roman" w:cs="Times New Roman"/>
          <w:sz w:val="24"/>
          <w:szCs w:val="24"/>
        </w:rPr>
      </w:pPr>
      <w:r w:rsidRPr="00CC522F">
        <w:rPr>
          <w:rFonts w:ascii="Times New Roman" w:hAnsi="Times New Roman" w:cs="Times New Roman"/>
          <w:sz w:val="24"/>
          <w:szCs w:val="24"/>
        </w:rPr>
        <w:t>Participants gave written consent</w:t>
      </w:r>
      <w:r w:rsidR="00A621D6">
        <w:rPr>
          <w:rFonts w:ascii="Times New Roman" w:hAnsi="Times New Roman" w:cs="Times New Roman"/>
          <w:sz w:val="24"/>
          <w:szCs w:val="24"/>
        </w:rPr>
        <w:t>,</w:t>
      </w:r>
      <w:r w:rsidRPr="00CC522F">
        <w:rPr>
          <w:rFonts w:ascii="Times New Roman" w:hAnsi="Times New Roman" w:cs="Times New Roman"/>
          <w:sz w:val="24"/>
          <w:szCs w:val="24"/>
        </w:rPr>
        <w:t xml:space="preserve"> and we have given them pseudonyms and anonymised their accounts. </w:t>
      </w:r>
      <w:r w:rsidR="00D37CA4">
        <w:rPr>
          <w:rFonts w:ascii="Times New Roman" w:hAnsi="Times New Roman" w:cs="Times New Roman"/>
          <w:sz w:val="24"/>
          <w:szCs w:val="24"/>
        </w:rPr>
        <w:t>Interviews were transcribed by a professional transcriber</w:t>
      </w:r>
      <w:r w:rsidR="00A621D6">
        <w:rPr>
          <w:rFonts w:ascii="Times New Roman" w:hAnsi="Times New Roman" w:cs="Times New Roman"/>
          <w:sz w:val="24"/>
          <w:szCs w:val="24"/>
        </w:rPr>
        <w:t>,</w:t>
      </w:r>
      <w:r w:rsidR="00D37CA4">
        <w:rPr>
          <w:rFonts w:ascii="Times New Roman" w:hAnsi="Times New Roman" w:cs="Times New Roman"/>
          <w:sz w:val="24"/>
          <w:szCs w:val="24"/>
        </w:rPr>
        <w:t xml:space="preserve"> and the transcripts </w:t>
      </w:r>
      <w:r w:rsidR="00A621D6">
        <w:rPr>
          <w:rFonts w:ascii="Times New Roman" w:hAnsi="Times New Roman" w:cs="Times New Roman"/>
          <w:sz w:val="24"/>
          <w:szCs w:val="24"/>
        </w:rPr>
        <w:t xml:space="preserve">were explored using thematic analysis </w:t>
      </w:r>
      <w:r w:rsidR="00D122C1">
        <w:rPr>
          <w:rFonts w:ascii="Times New Roman" w:hAnsi="Times New Roman" w:cs="Times New Roman"/>
          <w:sz w:val="24"/>
          <w:szCs w:val="24"/>
        </w:rPr>
        <w:t xml:space="preserve">(Braun and Clarke, 2006) </w:t>
      </w:r>
      <w:r w:rsidR="00A621D6">
        <w:rPr>
          <w:rFonts w:ascii="Times New Roman" w:hAnsi="Times New Roman" w:cs="Times New Roman"/>
          <w:sz w:val="24"/>
          <w:szCs w:val="24"/>
        </w:rPr>
        <w:t xml:space="preserve">in NVivo. </w:t>
      </w:r>
      <w:bookmarkStart w:id="1" w:name="_Hlk188353372"/>
      <w:r w:rsidR="00A621D6">
        <w:rPr>
          <w:rFonts w:ascii="Times New Roman" w:hAnsi="Times New Roman" w:cs="Times New Roman"/>
          <w:sz w:val="24"/>
          <w:szCs w:val="24"/>
        </w:rPr>
        <w:t xml:space="preserve">Key themes </w:t>
      </w:r>
      <w:bookmarkStart w:id="2" w:name="_Hlk188264493"/>
      <w:r w:rsidR="00A621D6">
        <w:rPr>
          <w:rFonts w:ascii="Times New Roman" w:hAnsi="Times New Roman" w:cs="Times New Roman"/>
          <w:sz w:val="24"/>
          <w:szCs w:val="24"/>
        </w:rPr>
        <w:t xml:space="preserve">were a) absences of knowledge and care for post-birth bodies within healthcare, b) the labour of </w:t>
      </w:r>
      <w:r w:rsidR="005C6623" w:rsidRPr="006A473D">
        <w:rPr>
          <w:rFonts w:ascii="Times New Roman" w:hAnsi="Times New Roman" w:cs="Times New Roman"/>
          <w:i/>
          <w:iCs/>
          <w:sz w:val="24"/>
          <w:szCs w:val="24"/>
        </w:rPr>
        <w:t>having</w:t>
      </w:r>
      <w:r w:rsidR="005C6623">
        <w:rPr>
          <w:rFonts w:ascii="Times New Roman" w:hAnsi="Times New Roman" w:cs="Times New Roman"/>
          <w:sz w:val="24"/>
          <w:szCs w:val="24"/>
        </w:rPr>
        <w:t xml:space="preserve"> a body </w:t>
      </w:r>
      <w:r w:rsidR="00CA20EC">
        <w:rPr>
          <w:rFonts w:ascii="Times New Roman" w:hAnsi="Times New Roman" w:cs="Times New Roman"/>
          <w:sz w:val="24"/>
          <w:szCs w:val="24"/>
        </w:rPr>
        <w:t>that has birthed</w:t>
      </w:r>
      <w:r w:rsidR="0013352C">
        <w:rPr>
          <w:rFonts w:ascii="Times New Roman" w:hAnsi="Times New Roman" w:cs="Times New Roman"/>
          <w:sz w:val="24"/>
          <w:szCs w:val="24"/>
        </w:rPr>
        <w:t xml:space="preserve"> and</w:t>
      </w:r>
      <w:r w:rsidR="005C6623">
        <w:rPr>
          <w:rFonts w:ascii="Times New Roman" w:hAnsi="Times New Roman" w:cs="Times New Roman"/>
          <w:sz w:val="24"/>
          <w:szCs w:val="24"/>
        </w:rPr>
        <w:t xml:space="preserve"> </w:t>
      </w:r>
      <w:r w:rsidR="000E135B">
        <w:rPr>
          <w:rFonts w:ascii="Times New Roman" w:hAnsi="Times New Roman" w:cs="Times New Roman"/>
          <w:sz w:val="24"/>
          <w:szCs w:val="24"/>
        </w:rPr>
        <w:t xml:space="preserve">c) </w:t>
      </w:r>
      <w:r w:rsidR="005C6623">
        <w:rPr>
          <w:rFonts w:ascii="Times New Roman" w:hAnsi="Times New Roman" w:cs="Times New Roman"/>
          <w:sz w:val="24"/>
          <w:szCs w:val="24"/>
        </w:rPr>
        <w:t xml:space="preserve">how this was </w:t>
      </w:r>
      <w:r w:rsidR="00654DB3">
        <w:rPr>
          <w:rFonts w:ascii="Times New Roman" w:hAnsi="Times New Roman" w:cs="Times New Roman"/>
          <w:sz w:val="24"/>
          <w:szCs w:val="24"/>
        </w:rPr>
        <w:t xml:space="preserve">entangled </w:t>
      </w:r>
      <w:r w:rsidR="005C6623">
        <w:rPr>
          <w:rFonts w:ascii="Times New Roman" w:hAnsi="Times New Roman" w:cs="Times New Roman"/>
          <w:sz w:val="24"/>
          <w:szCs w:val="24"/>
        </w:rPr>
        <w:t>with</w:t>
      </w:r>
      <w:r w:rsidR="00A621D6">
        <w:rPr>
          <w:rFonts w:ascii="Times New Roman" w:hAnsi="Times New Roman" w:cs="Times New Roman"/>
          <w:sz w:val="24"/>
          <w:szCs w:val="24"/>
        </w:rPr>
        <w:t xml:space="preserve"> </w:t>
      </w:r>
      <w:r w:rsidR="005C6623">
        <w:rPr>
          <w:rFonts w:ascii="Times New Roman" w:hAnsi="Times New Roman" w:cs="Times New Roman"/>
          <w:sz w:val="24"/>
          <w:szCs w:val="24"/>
        </w:rPr>
        <w:t xml:space="preserve">the </w:t>
      </w:r>
      <w:r w:rsidR="000E135B">
        <w:rPr>
          <w:rFonts w:ascii="Times New Roman" w:hAnsi="Times New Roman" w:cs="Times New Roman"/>
          <w:sz w:val="24"/>
          <w:szCs w:val="24"/>
        </w:rPr>
        <w:t>labour</w:t>
      </w:r>
      <w:r w:rsidR="005C6623">
        <w:rPr>
          <w:rFonts w:ascii="Times New Roman" w:hAnsi="Times New Roman" w:cs="Times New Roman"/>
          <w:sz w:val="24"/>
          <w:szCs w:val="24"/>
        </w:rPr>
        <w:t xml:space="preserve"> of </w:t>
      </w:r>
      <w:r w:rsidR="00A621D6">
        <w:rPr>
          <w:rFonts w:ascii="Times New Roman" w:hAnsi="Times New Roman" w:cs="Times New Roman"/>
          <w:sz w:val="24"/>
          <w:szCs w:val="24"/>
        </w:rPr>
        <w:t>mothering</w:t>
      </w:r>
      <w:r w:rsidR="00F52093">
        <w:rPr>
          <w:rFonts w:ascii="Times New Roman" w:hAnsi="Times New Roman" w:cs="Times New Roman"/>
          <w:sz w:val="24"/>
          <w:szCs w:val="24"/>
        </w:rPr>
        <w:t>. A fourth theme was interwoven throughout these:</w:t>
      </w:r>
      <w:r w:rsidR="0013352C">
        <w:rPr>
          <w:rFonts w:ascii="Times New Roman" w:hAnsi="Times New Roman" w:cs="Times New Roman"/>
          <w:sz w:val="24"/>
          <w:szCs w:val="24"/>
        </w:rPr>
        <w:t xml:space="preserve"> </w:t>
      </w:r>
      <w:r w:rsidR="00A621D6">
        <w:rPr>
          <w:rFonts w:ascii="Times New Roman" w:hAnsi="Times New Roman" w:cs="Times New Roman"/>
          <w:sz w:val="24"/>
          <w:szCs w:val="24"/>
        </w:rPr>
        <w:t>the</w:t>
      </w:r>
      <w:r w:rsidR="00F52093">
        <w:rPr>
          <w:rFonts w:ascii="Times New Roman" w:hAnsi="Times New Roman" w:cs="Times New Roman"/>
          <w:sz w:val="24"/>
          <w:szCs w:val="24"/>
        </w:rPr>
        <w:t xml:space="preserve"> complex</w:t>
      </w:r>
      <w:r w:rsidR="002E0297">
        <w:rPr>
          <w:rFonts w:ascii="Times New Roman" w:hAnsi="Times New Roman" w:cs="Times New Roman"/>
          <w:sz w:val="24"/>
          <w:szCs w:val="24"/>
        </w:rPr>
        <w:t xml:space="preserve"> </w:t>
      </w:r>
      <w:r w:rsidR="00A621D6">
        <w:rPr>
          <w:rFonts w:ascii="Times New Roman" w:hAnsi="Times New Roman" w:cs="Times New Roman"/>
          <w:sz w:val="24"/>
          <w:szCs w:val="24"/>
        </w:rPr>
        <w:t xml:space="preserve">temporalities of post-birth embodiment. </w:t>
      </w:r>
      <w:r w:rsidR="00F52093">
        <w:rPr>
          <w:rFonts w:ascii="Times New Roman" w:hAnsi="Times New Roman" w:cs="Times New Roman"/>
          <w:sz w:val="24"/>
          <w:szCs w:val="24"/>
        </w:rPr>
        <w:t>Our analysis</w:t>
      </w:r>
      <w:r w:rsidR="005C6623">
        <w:rPr>
          <w:rFonts w:ascii="Times New Roman" w:hAnsi="Times New Roman" w:cs="Times New Roman"/>
          <w:sz w:val="24"/>
          <w:szCs w:val="24"/>
        </w:rPr>
        <w:t xml:space="preserve"> map</w:t>
      </w:r>
      <w:r w:rsidR="00F52093">
        <w:rPr>
          <w:rFonts w:ascii="Times New Roman" w:hAnsi="Times New Roman" w:cs="Times New Roman"/>
          <w:sz w:val="24"/>
          <w:szCs w:val="24"/>
        </w:rPr>
        <w:t>s</w:t>
      </w:r>
      <w:r w:rsidR="005C6623">
        <w:rPr>
          <w:rFonts w:ascii="Times New Roman" w:hAnsi="Times New Roman" w:cs="Times New Roman"/>
          <w:sz w:val="24"/>
          <w:szCs w:val="24"/>
        </w:rPr>
        <w:t xml:space="preserve"> how existing literature enables engagement with these</w:t>
      </w:r>
      <w:r w:rsidR="000E135B">
        <w:rPr>
          <w:rFonts w:ascii="Times New Roman" w:hAnsi="Times New Roman" w:cs="Times New Roman"/>
          <w:sz w:val="24"/>
          <w:szCs w:val="24"/>
        </w:rPr>
        <w:t xml:space="preserve"> </w:t>
      </w:r>
      <w:r w:rsidR="00E811C7">
        <w:rPr>
          <w:rFonts w:ascii="Times New Roman" w:hAnsi="Times New Roman" w:cs="Times New Roman"/>
          <w:sz w:val="24"/>
          <w:szCs w:val="24"/>
        </w:rPr>
        <w:t xml:space="preserve">four </w:t>
      </w:r>
      <w:r w:rsidR="000E135B">
        <w:rPr>
          <w:rFonts w:ascii="Times New Roman" w:hAnsi="Times New Roman" w:cs="Times New Roman"/>
          <w:sz w:val="24"/>
          <w:szCs w:val="24"/>
        </w:rPr>
        <w:t>thematic</w:t>
      </w:r>
      <w:r w:rsidR="005C6623">
        <w:rPr>
          <w:rFonts w:ascii="Times New Roman" w:hAnsi="Times New Roman" w:cs="Times New Roman"/>
          <w:sz w:val="24"/>
          <w:szCs w:val="24"/>
        </w:rPr>
        <w:t xml:space="preserve"> issues, as well as where questions remain that require exploration through further </w:t>
      </w:r>
      <w:r w:rsidR="005C6623">
        <w:rPr>
          <w:rFonts w:ascii="Times New Roman" w:hAnsi="Times New Roman" w:cs="Times New Roman"/>
          <w:sz w:val="24"/>
          <w:szCs w:val="24"/>
        </w:rPr>
        <w:lastRenderedPageBreak/>
        <w:t>research.</w:t>
      </w:r>
      <w:r w:rsidR="00217AE8">
        <w:rPr>
          <w:rFonts w:ascii="Times New Roman" w:hAnsi="Times New Roman" w:cs="Times New Roman"/>
          <w:sz w:val="24"/>
          <w:szCs w:val="24"/>
        </w:rPr>
        <w:t xml:space="preserve"> Like any </w:t>
      </w:r>
      <w:r w:rsidR="00DD0198">
        <w:rPr>
          <w:rFonts w:ascii="Times New Roman" w:hAnsi="Times New Roman" w:cs="Times New Roman"/>
          <w:sz w:val="24"/>
          <w:szCs w:val="24"/>
        </w:rPr>
        <w:t>‘</w:t>
      </w:r>
      <w:r w:rsidR="00217AE8">
        <w:rPr>
          <w:rFonts w:ascii="Times New Roman" w:hAnsi="Times New Roman" w:cs="Times New Roman"/>
          <w:sz w:val="24"/>
          <w:szCs w:val="24"/>
        </w:rPr>
        <w:t>review</w:t>
      </w:r>
      <w:r w:rsidR="00DD0198">
        <w:rPr>
          <w:rFonts w:ascii="Times New Roman" w:hAnsi="Times New Roman" w:cs="Times New Roman"/>
          <w:sz w:val="24"/>
          <w:szCs w:val="24"/>
        </w:rPr>
        <w:t>’</w:t>
      </w:r>
      <w:r w:rsidR="00217AE8">
        <w:rPr>
          <w:rFonts w:ascii="Times New Roman" w:hAnsi="Times New Roman" w:cs="Times New Roman"/>
          <w:sz w:val="24"/>
          <w:szCs w:val="24"/>
        </w:rPr>
        <w:t xml:space="preserve"> exercise, our project inevitably creates its own gaps and disconnections. Other scholars may generate different configurations of ‘the field’ and we invite them to develop what we have begun here.</w:t>
      </w:r>
    </w:p>
    <w:bookmarkEnd w:id="1"/>
    <w:bookmarkEnd w:id="2"/>
    <w:p w14:paraId="00342703" w14:textId="3E96D9D0" w:rsidR="003A044E" w:rsidRPr="00B328E5" w:rsidRDefault="00583FB4" w:rsidP="00E7631B">
      <w:pPr>
        <w:pStyle w:val="NormalWeb"/>
        <w:spacing w:line="480" w:lineRule="auto"/>
      </w:pPr>
      <w:r>
        <w:t>Although</w:t>
      </w:r>
      <w:r w:rsidR="00F14732" w:rsidRPr="00B328E5">
        <w:t xml:space="preserve"> </w:t>
      </w:r>
      <w:r w:rsidR="00B249CA" w:rsidRPr="00B328E5">
        <w:t xml:space="preserve">our </w:t>
      </w:r>
      <w:r w:rsidR="001E42FA" w:rsidRPr="00B328E5">
        <w:t xml:space="preserve">analysis </w:t>
      </w:r>
      <w:r w:rsidR="00B35463">
        <w:t xml:space="preserve">does consider </w:t>
      </w:r>
      <w:r w:rsidR="000A7DBA">
        <w:t xml:space="preserve">how </w:t>
      </w:r>
      <w:r w:rsidR="003D0DCD" w:rsidRPr="00B328E5">
        <w:t>experiences of</w:t>
      </w:r>
      <w:r w:rsidR="00B249CA" w:rsidRPr="00B328E5">
        <w:t xml:space="preserve"> </w:t>
      </w:r>
      <w:r w:rsidR="000A7DBA">
        <w:t>same-sex parenting</w:t>
      </w:r>
      <w:r w:rsidR="0056003C" w:rsidRPr="00B328E5">
        <w:t xml:space="preserve"> </w:t>
      </w:r>
      <w:r w:rsidR="000316D8" w:rsidRPr="00B328E5">
        <w:t>and</w:t>
      </w:r>
      <w:r w:rsidR="0056003C" w:rsidRPr="00B328E5">
        <w:t xml:space="preserve"> neurodiver</w:t>
      </w:r>
      <w:r w:rsidR="003D0DCD" w:rsidRPr="00B328E5">
        <w:t>gence</w:t>
      </w:r>
      <w:r w:rsidR="000A7DBA">
        <w:t xml:space="preserve"> intersect with gender,</w:t>
      </w:r>
      <w:r w:rsidR="0056003C" w:rsidRPr="00B328E5">
        <w:t xml:space="preserve"> </w:t>
      </w:r>
      <w:r w:rsidR="00F14732" w:rsidRPr="00B328E5">
        <w:t>all narratives are</w:t>
      </w:r>
      <w:r w:rsidR="0056003C" w:rsidRPr="00B328E5">
        <w:t xml:space="preserve"> </w:t>
      </w:r>
      <w:r w:rsidR="00F14732" w:rsidRPr="00B328E5">
        <w:t>from</w:t>
      </w:r>
      <w:r w:rsidR="0056003C" w:rsidRPr="00B328E5">
        <w:t xml:space="preserve"> </w:t>
      </w:r>
      <w:r w:rsidR="004530C1">
        <w:t>white</w:t>
      </w:r>
      <w:r w:rsidR="00533D93" w:rsidRPr="00B328E5">
        <w:t xml:space="preserve"> women</w:t>
      </w:r>
      <w:r w:rsidR="00F14732" w:rsidRPr="00B328E5">
        <w:t xml:space="preserve"> </w:t>
      </w:r>
      <w:r w:rsidR="00BA697F">
        <w:t>(</w:t>
      </w:r>
      <w:r w:rsidR="00F14732" w:rsidRPr="00B328E5">
        <w:t xml:space="preserve">who had given birth </w:t>
      </w:r>
      <w:r w:rsidR="00E155FA" w:rsidRPr="00B328E5">
        <w:t xml:space="preserve">at least once </w:t>
      </w:r>
      <w:r w:rsidR="00F14732" w:rsidRPr="00B328E5">
        <w:t>within the past 6 years</w:t>
      </w:r>
      <w:r w:rsidR="00533D93" w:rsidRPr="00B328E5">
        <w:t xml:space="preserve"> in </w:t>
      </w:r>
      <w:r w:rsidR="000A62B0" w:rsidRPr="00B328E5">
        <w:t>England</w:t>
      </w:r>
      <w:r w:rsidR="00BA697F">
        <w:t>)</w:t>
      </w:r>
      <w:r w:rsidR="0056003C" w:rsidRPr="00B328E5">
        <w:t>.</w:t>
      </w:r>
      <w:r w:rsidR="001923C7">
        <w:t xml:space="preserve"> </w:t>
      </w:r>
      <w:r w:rsidR="005C6623">
        <w:t xml:space="preserve">Not least because of the small sample, this </w:t>
      </w:r>
      <w:r w:rsidR="005F20CB">
        <w:t>is an</w:t>
      </w:r>
      <w:r w:rsidR="001923C7">
        <w:t xml:space="preserve"> </w:t>
      </w:r>
      <w:r w:rsidR="005911B9">
        <w:t>obviously</w:t>
      </w:r>
      <w:r w:rsidR="00B249CA" w:rsidRPr="00B328E5">
        <w:t xml:space="preserve"> </w:t>
      </w:r>
      <w:r w:rsidR="00533D93" w:rsidRPr="00B328E5">
        <w:t>partial</w:t>
      </w:r>
      <w:r w:rsidR="00151C23" w:rsidRPr="00B328E5">
        <w:t xml:space="preserve"> (Haraway</w:t>
      </w:r>
      <w:r w:rsidR="00876FBA">
        <w:t>,</w:t>
      </w:r>
      <w:r w:rsidR="0095183B">
        <w:t xml:space="preserve"> </w:t>
      </w:r>
      <w:r w:rsidR="00120E22" w:rsidRPr="00B328E5">
        <w:t>19</w:t>
      </w:r>
      <w:r w:rsidR="00610F3B" w:rsidRPr="00B328E5">
        <w:t>88</w:t>
      </w:r>
      <w:r w:rsidR="00151C23" w:rsidRPr="00B328E5">
        <w:t>)</w:t>
      </w:r>
      <w:r w:rsidR="00533D93" w:rsidRPr="00B328E5">
        <w:t xml:space="preserve"> </w:t>
      </w:r>
      <w:r w:rsidR="0056003C" w:rsidRPr="00B328E5">
        <w:t>basis for en</w:t>
      </w:r>
      <w:r w:rsidR="00C663DE" w:rsidRPr="00B328E5">
        <w:t>g</w:t>
      </w:r>
      <w:r w:rsidR="0056003C" w:rsidRPr="00B328E5">
        <w:t>aging with</w:t>
      </w:r>
      <w:r w:rsidR="001923C7">
        <w:t xml:space="preserve"> post-birth embodiment</w:t>
      </w:r>
      <w:r w:rsidR="00F52093">
        <w:t>. It</w:t>
      </w:r>
      <w:r w:rsidR="005F20CB">
        <w:t xml:space="preserve"> highlights</w:t>
      </w:r>
      <w:r w:rsidR="00533D93" w:rsidRPr="00B328E5">
        <w:t xml:space="preserve"> the </w:t>
      </w:r>
      <w:r w:rsidR="005F20CB">
        <w:t xml:space="preserve">much wider </w:t>
      </w:r>
      <w:r w:rsidR="00533D93" w:rsidRPr="00B328E5">
        <w:t xml:space="preserve">research </w:t>
      </w:r>
      <w:r w:rsidR="00C663DE" w:rsidRPr="00B328E5">
        <w:t>that</w:t>
      </w:r>
      <w:r w:rsidR="00A65B7F">
        <w:t xml:space="preserve"> is needed </w:t>
      </w:r>
      <w:r w:rsidR="000352BB">
        <w:t>to understand</w:t>
      </w:r>
      <w:r w:rsidR="005F20CB">
        <w:t xml:space="preserve"> </w:t>
      </w:r>
      <w:r w:rsidR="007048FE">
        <w:t xml:space="preserve">intersectional </w:t>
      </w:r>
      <w:r w:rsidR="005F20CB">
        <w:t xml:space="preserve">experiences with bodies </w:t>
      </w:r>
      <w:r w:rsidR="002E0297">
        <w:t>after</w:t>
      </w:r>
      <w:r w:rsidR="005F20CB">
        <w:t xml:space="preserve"> birth</w:t>
      </w:r>
      <w:r w:rsidR="00533D93" w:rsidRPr="00B328E5">
        <w:t>.</w:t>
      </w:r>
      <w:r w:rsidR="009822C0">
        <w:t xml:space="preserve"> </w:t>
      </w:r>
      <w:r w:rsidR="00D16EBB" w:rsidRPr="00B328E5">
        <w:t>At the same time</w:t>
      </w:r>
      <w:r w:rsidR="00A13C07" w:rsidRPr="00B328E5">
        <w:t>, we recognize</w:t>
      </w:r>
      <w:r w:rsidR="00D16EBB" w:rsidRPr="00B328E5">
        <w:t xml:space="preserve"> that </w:t>
      </w:r>
      <w:r w:rsidR="00A13C07" w:rsidRPr="00B328E5">
        <w:t xml:space="preserve">what such </w:t>
      </w:r>
      <w:r w:rsidR="00BA697F">
        <w:t>a project</w:t>
      </w:r>
      <w:r w:rsidR="00A13C07" w:rsidRPr="00B328E5">
        <w:t xml:space="preserve"> might look like, along with </w:t>
      </w:r>
      <w:r w:rsidR="002740A9" w:rsidRPr="00B328E5">
        <w:t xml:space="preserve">the extent to which it is viewed as a </w:t>
      </w:r>
      <w:r w:rsidR="00693C9A" w:rsidRPr="00B328E5">
        <w:t xml:space="preserve">salient </w:t>
      </w:r>
      <w:r w:rsidR="002740A9" w:rsidRPr="00B328E5">
        <w:t>or urgent focus for feminist</w:t>
      </w:r>
      <w:r w:rsidR="000B1364">
        <w:t xml:space="preserve"> and/or sociological</w:t>
      </w:r>
      <w:r w:rsidR="002559D5">
        <w:t xml:space="preserve"> </w:t>
      </w:r>
      <w:r w:rsidR="002740A9" w:rsidRPr="00B328E5">
        <w:t>energies</w:t>
      </w:r>
      <w:r w:rsidR="00A13C07" w:rsidRPr="00B328E5">
        <w:t xml:space="preserve">, is highly contingent. In particular, we acknowledge </w:t>
      </w:r>
      <w:r w:rsidR="00E50F51" w:rsidRPr="00B328E5">
        <w:t>how</w:t>
      </w:r>
      <w:r w:rsidR="00A13C07" w:rsidRPr="00B328E5">
        <w:t xml:space="preserve"> our concern to </w:t>
      </w:r>
      <w:r w:rsidR="005C6623">
        <w:t>articulate sociological care</w:t>
      </w:r>
      <w:r w:rsidR="009822C0">
        <w:t xml:space="preserve"> for </w:t>
      </w:r>
      <w:r w:rsidR="00A13C07" w:rsidRPr="00B328E5">
        <w:t>bodies</w:t>
      </w:r>
      <w:r w:rsidR="005C6623">
        <w:t xml:space="preserve"> that function differently after birth</w:t>
      </w:r>
      <w:r w:rsidR="00A13C07" w:rsidRPr="00B328E5">
        <w:t xml:space="preserve"> has emerged primarily from engagements with pregnancy and birth as lived and theorised in the </w:t>
      </w:r>
      <w:r w:rsidR="00BD7978" w:rsidRPr="00B328E5">
        <w:t>g</w:t>
      </w:r>
      <w:r w:rsidR="00A13C07" w:rsidRPr="00B328E5">
        <w:t xml:space="preserve">lobal </w:t>
      </w:r>
      <w:r w:rsidR="00BD7978" w:rsidRPr="00B328E5">
        <w:t>n</w:t>
      </w:r>
      <w:r w:rsidR="00A13C07" w:rsidRPr="00B328E5">
        <w:t>orth</w:t>
      </w:r>
      <w:r w:rsidR="00903FA2" w:rsidRPr="00B328E5">
        <w:t xml:space="preserve">, </w:t>
      </w:r>
      <w:r w:rsidR="002740A9" w:rsidRPr="00B328E5">
        <w:t>and</w:t>
      </w:r>
      <w:r w:rsidR="00903FA2" w:rsidRPr="00B328E5">
        <w:t xml:space="preserve"> the possibilities afforded to bodies within this context.</w:t>
      </w:r>
      <w:r w:rsidR="00A13C07" w:rsidRPr="00B328E5">
        <w:t xml:space="preserve"> </w:t>
      </w:r>
    </w:p>
    <w:p w14:paraId="2819D03D" w14:textId="731317DB" w:rsidR="005C6623" w:rsidRPr="00B328E5" w:rsidRDefault="000E135B" w:rsidP="005C6623">
      <w:pPr>
        <w:spacing w:line="480" w:lineRule="auto"/>
        <w:rPr>
          <w:rFonts w:ascii="Times New Roman" w:hAnsi="Times New Roman" w:cs="Times New Roman"/>
          <w:b/>
          <w:sz w:val="24"/>
          <w:szCs w:val="24"/>
        </w:rPr>
      </w:pPr>
      <w:r>
        <w:rPr>
          <w:rFonts w:ascii="Times New Roman" w:hAnsi="Times New Roman" w:cs="Times New Roman"/>
          <w:b/>
          <w:sz w:val="24"/>
          <w:szCs w:val="24"/>
        </w:rPr>
        <w:t>Encounterin</w:t>
      </w:r>
      <w:r w:rsidR="00024DDC">
        <w:rPr>
          <w:rFonts w:ascii="Times New Roman" w:hAnsi="Times New Roman" w:cs="Times New Roman"/>
          <w:b/>
          <w:sz w:val="24"/>
          <w:szCs w:val="24"/>
        </w:rPr>
        <w:t>g absence: medical knowledge as part of the making of post-birth bodies</w:t>
      </w:r>
    </w:p>
    <w:p w14:paraId="54A25BBA" w14:textId="1A45D999" w:rsidR="006B701B" w:rsidRPr="00B328E5" w:rsidRDefault="006B701B" w:rsidP="006A473D">
      <w:pPr>
        <w:spacing w:line="480" w:lineRule="auto"/>
        <w:rPr>
          <w:rFonts w:ascii="Times New Roman" w:hAnsi="Times New Roman" w:cs="Times New Roman"/>
          <w:b/>
          <w:sz w:val="24"/>
          <w:szCs w:val="24"/>
        </w:rPr>
      </w:pPr>
      <w:r>
        <w:rPr>
          <w:rFonts w:ascii="Times New Roman" w:eastAsia="Times New Roman" w:hAnsi="Times New Roman" w:cs="Times New Roman"/>
          <w:color w:val="000000"/>
          <w:sz w:val="24"/>
          <w:szCs w:val="24"/>
          <w:lang w:eastAsia="en-GB"/>
        </w:rPr>
        <w:t xml:space="preserve">While policy </w:t>
      </w:r>
      <w:r w:rsidR="008137A6">
        <w:rPr>
          <w:rFonts w:ascii="Times New Roman" w:eastAsia="Times New Roman" w:hAnsi="Times New Roman" w:cs="Times New Roman"/>
          <w:color w:val="000000"/>
          <w:sz w:val="24"/>
          <w:szCs w:val="24"/>
          <w:lang w:eastAsia="en-GB"/>
        </w:rPr>
        <w:t xml:space="preserve">and healthcare </w:t>
      </w:r>
      <w:r>
        <w:rPr>
          <w:rFonts w:ascii="Times New Roman" w:eastAsia="Times New Roman" w:hAnsi="Times New Roman" w:cs="Times New Roman"/>
          <w:color w:val="000000"/>
          <w:sz w:val="24"/>
          <w:szCs w:val="24"/>
          <w:lang w:eastAsia="en-GB"/>
        </w:rPr>
        <w:t>attention undoubtedly focuses on ‘pre’ as opposed to ‘post’ natal</w:t>
      </w:r>
      <w:r w:rsidR="001E1A1C">
        <w:rPr>
          <w:rFonts w:ascii="Times New Roman" w:eastAsia="Times New Roman" w:hAnsi="Times New Roman" w:cs="Times New Roman"/>
          <w:color w:val="000000"/>
          <w:sz w:val="24"/>
          <w:szCs w:val="24"/>
          <w:lang w:eastAsia="en-GB"/>
        </w:rPr>
        <w:t xml:space="preserve"> bodies</w:t>
      </w:r>
      <w:r>
        <w:rPr>
          <w:rFonts w:ascii="Times New Roman" w:eastAsia="Times New Roman" w:hAnsi="Times New Roman" w:cs="Times New Roman"/>
          <w:color w:val="000000"/>
          <w:sz w:val="24"/>
          <w:szCs w:val="24"/>
          <w:lang w:eastAsia="en-GB"/>
        </w:rPr>
        <w:t xml:space="preserve">, it is also the case that many clinicians are concerned and write critically about this </w:t>
      </w:r>
      <w:r w:rsidRPr="00654DB3">
        <w:rPr>
          <w:rFonts w:ascii="Times New Roman" w:eastAsia="Times New Roman" w:hAnsi="Times New Roman" w:cs="Times New Roman"/>
          <w:color w:val="000000"/>
          <w:sz w:val="24"/>
          <w:szCs w:val="24"/>
          <w:lang w:eastAsia="en-GB"/>
        </w:rPr>
        <w:t xml:space="preserve">(e.g. </w:t>
      </w:r>
      <w:r w:rsidR="001E1A1C" w:rsidRPr="00654DB3">
        <w:rPr>
          <w:rFonts w:ascii="Times New Roman" w:eastAsia="Times New Roman" w:hAnsi="Times New Roman" w:cs="Times New Roman"/>
          <w:color w:val="000000"/>
          <w:sz w:val="24"/>
          <w:szCs w:val="24"/>
          <w:lang w:eastAsia="en-GB"/>
        </w:rPr>
        <w:t>Bick</w:t>
      </w:r>
      <w:r w:rsidR="00654DB3">
        <w:rPr>
          <w:rFonts w:ascii="Times New Roman" w:eastAsia="Times New Roman" w:hAnsi="Times New Roman" w:cs="Times New Roman"/>
          <w:color w:val="000000"/>
          <w:sz w:val="24"/>
          <w:szCs w:val="24"/>
          <w:lang w:eastAsia="en-GB"/>
        </w:rPr>
        <w:t xml:space="preserve"> et al</w:t>
      </w:r>
      <w:r w:rsidR="00B9348B">
        <w:rPr>
          <w:rFonts w:ascii="Times New Roman" w:eastAsia="Times New Roman" w:hAnsi="Times New Roman" w:cs="Times New Roman"/>
          <w:color w:val="000000"/>
          <w:sz w:val="24"/>
          <w:szCs w:val="24"/>
          <w:lang w:eastAsia="en-GB"/>
        </w:rPr>
        <w:t>.</w:t>
      </w:r>
      <w:r w:rsidR="00654DB3">
        <w:rPr>
          <w:rFonts w:ascii="Times New Roman" w:eastAsia="Times New Roman" w:hAnsi="Times New Roman" w:cs="Times New Roman"/>
          <w:color w:val="000000"/>
          <w:sz w:val="24"/>
          <w:szCs w:val="24"/>
          <w:lang w:eastAsia="en-GB"/>
        </w:rPr>
        <w:t>, 2020</w:t>
      </w:r>
      <w:r>
        <w:rPr>
          <w:rFonts w:ascii="Times New Roman" w:eastAsia="Times New Roman" w:hAnsi="Times New Roman" w:cs="Times New Roman"/>
          <w:color w:val="000000"/>
          <w:sz w:val="24"/>
          <w:szCs w:val="24"/>
          <w:lang w:eastAsia="en-GB"/>
        </w:rPr>
        <w:t xml:space="preserve">). </w:t>
      </w:r>
      <w:r w:rsidR="00F52093">
        <w:rPr>
          <w:rFonts w:ascii="Times New Roman" w:eastAsia="Times New Roman" w:hAnsi="Times New Roman" w:cs="Times New Roman"/>
          <w:color w:val="000000"/>
          <w:sz w:val="24"/>
          <w:szCs w:val="24"/>
          <w:lang w:eastAsia="en-GB"/>
        </w:rPr>
        <w:t>Notably,</w:t>
      </w:r>
      <w:r>
        <w:rPr>
          <w:rFonts w:ascii="Times New Roman" w:eastAsia="Times New Roman" w:hAnsi="Times New Roman" w:cs="Times New Roman"/>
          <w:color w:val="000000"/>
          <w:sz w:val="24"/>
          <w:szCs w:val="24"/>
          <w:lang w:eastAsia="en-GB"/>
        </w:rPr>
        <w:t xml:space="preserve"> a key way</w:t>
      </w:r>
      <w:r w:rsidRPr="00B328E5">
        <w:rPr>
          <w:rFonts w:ascii="Times New Roman" w:eastAsia="Times New Roman" w:hAnsi="Times New Roman" w:cs="Times New Roman"/>
          <w:color w:val="000000"/>
          <w:sz w:val="24"/>
          <w:szCs w:val="24"/>
          <w:lang w:eastAsia="en-GB"/>
        </w:rPr>
        <w:t xml:space="preserve"> the experience of having a body</w:t>
      </w:r>
      <w:r>
        <w:rPr>
          <w:rFonts w:ascii="Times New Roman" w:eastAsia="Times New Roman" w:hAnsi="Times New Roman" w:cs="Times New Roman"/>
          <w:color w:val="000000"/>
          <w:sz w:val="24"/>
          <w:szCs w:val="24"/>
          <w:lang w:eastAsia="en-GB"/>
        </w:rPr>
        <w:t xml:space="preserve"> that functions differently</w:t>
      </w:r>
      <w:r w:rsidR="000E135B">
        <w:rPr>
          <w:rFonts w:ascii="Times New Roman" w:eastAsia="Times New Roman" w:hAnsi="Times New Roman" w:cs="Times New Roman"/>
          <w:color w:val="000000"/>
          <w:sz w:val="24"/>
          <w:szCs w:val="24"/>
          <w:lang w:eastAsia="en-GB"/>
        </w:rPr>
        <w:t xml:space="preserve"> after birth</w:t>
      </w:r>
      <w:r w:rsidRPr="00B328E5">
        <w:rPr>
          <w:rFonts w:ascii="Times New Roman" w:eastAsia="Times New Roman" w:hAnsi="Times New Roman" w:cs="Times New Roman"/>
          <w:color w:val="000000"/>
          <w:sz w:val="24"/>
          <w:szCs w:val="24"/>
          <w:lang w:eastAsia="en-GB"/>
        </w:rPr>
        <w:t xml:space="preserve"> has been given voice </w:t>
      </w:r>
      <w:r>
        <w:rPr>
          <w:rFonts w:ascii="Times New Roman" w:eastAsia="Times New Roman" w:hAnsi="Times New Roman" w:cs="Times New Roman"/>
          <w:color w:val="000000"/>
          <w:sz w:val="24"/>
          <w:szCs w:val="24"/>
          <w:lang w:eastAsia="en-GB"/>
        </w:rPr>
        <w:t xml:space="preserve">in existing literature </w:t>
      </w:r>
      <w:r w:rsidRPr="00B328E5">
        <w:rPr>
          <w:rFonts w:ascii="Times New Roman" w:eastAsia="Times New Roman" w:hAnsi="Times New Roman" w:cs="Times New Roman"/>
          <w:color w:val="000000"/>
          <w:sz w:val="24"/>
          <w:szCs w:val="24"/>
          <w:lang w:eastAsia="en-GB"/>
        </w:rPr>
        <w:t xml:space="preserve">is </w:t>
      </w:r>
      <w:r w:rsidRPr="006A473D">
        <w:rPr>
          <w:rFonts w:ascii="Times New Roman" w:eastAsia="Times New Roman" w:hAnsi="Times New Roman" w:cs="Times New Roman"/>
          <w:i/>
          <w:iCs/>
          <w:color w:val="000000"/>
          <w:sz w:val="24"/>
          <w:szCs w:val="24"/>
          <w:lang w:eastAsia="en-GB"/>
        </w:rPr>
        <w:t>through</w:t>
      </w:r>
      <w:r w:rsidRPr="00B328E5">
        <w:rPr>
          <w:rFonts w:ascii="Times New Roman" w:eastAsia="Times New Roman" w:hAnsi="Times New Roman" w:cs="Times New Roman"/>
          <w:color w:val="000000"/>
          <w:sz w:val="24"/>
          <w:szCs w:val="24"/>
          <w:lang w:eastAsia="en-GB"/>
        </w:rPr>
        <w:t xml:space="preserve"> </w:t>
      </w:r>
      <w:r>
        <w:rPr>
          <w:rFonts w:ascii="Times New Roman" w:eastAsia="Times New Roman" w:hAnsi="Times New Roman" w:cs="Times New Roman"/>
          <w:color w:val="000000"/>
          <w:sz w:val="24"/>
          <w:szCs w:val="24"/>
          <w:lang w:eastAsia="en-GB"/>
        </w:rPr>
        <w:t xml:space="preserve">clinically-oriented </w:t>
      </w:r>
      <w:r w:rsidR="001E1A1C">
        <w:rPr>
          <w:rFonts w:ascii="Times New Roman" w:eastAsia="Times New Roman" w:hAnsi="Times New Roman" w:cs="Times New Roman"/>
          <w:color w:val="000000"/>
          <w:sz w:val="24"/>
          <w:szCs w:val="24"/>
          <w:lang w:eastAsia="en-GB"/>
        </w:rPr>
        <w:t>accounts of</w:t>
      </w:r>
      <w:r w:rsidRPr="00B328E5">
        <w:rPr>
          <w:rFonts w:ascii="Times New Roman" w:eastAsia="Times New Roman" w:hAnsi="Times New Roman" w:cs="Times New Roman"/>
          <w:color w:val="000000"/>
          <w:sz w:val="24"/>
          <w:szCs w:val="24"/>
          <w:lang w:eastAsia="en-GB"/>
        </w:rPr>
        <w:t xml:space="preserve"> the impacts of having particular medical conditions associated with birth. </w:t>
      </w:r>
      <w:r w:rsidRPr="00B328E5">
        <w:rPr>
          <w:rFonts w:ascii="Times New Roman" w:hAnsi="Times New Roman" w:cs="Times New Roman"/>
          <w:color w:val="000000"/>
          <w:sz w:val="24"/>
          <w:szCs w:val="24"/>
        </w:rPr>
        <w:t xml:space="preserve">Research illustrates multiple physical difficulties encountered post-birth (including headaches, fatigue, back and pelvic pain, perineal pain, incontinence, prolapse, infection, high blood pressure, and diabetes - see for example </w:t>
      </w:r>
      <w:r w:rsidRPr="00654DB3">
        <w:rPr>
          <w:rFonts w:ascii="Times New Roman" w:hAnsi="Times New Roman" w:cs="Times New Roman"/>
          <w:color w:val="000000"/>
          <w:sz w:val="24"/>
          <w:szCs w:val="24"/>
        </w:rPr>
        <w:t>Bick et al</w:t>
      </w:r>
      <w:r w:rsidR="00B9348B">
        <w:rPr>
          <w:rFonts w:ascii="Times New Roman" w:hAnsi="Times New Roman" w:cs="Times New Roman"/>
          <w:color w:val="000000"/>
          <w:sz w:val="24"/>
          <w:szCs w:val="24"/>
        </w:rPr>
        <w:t>.</w:t>
      </w:r>
      <w:r w:rsidRPr="00654DB3">
        <w:rPr>
          <w:rFonts w:ascii="Times New Roman" w:hAnsi="Times New Roman" w:cs="Times New Roman"/>
          <w:color w:val="000000"/>
          <w:sz w:val="24"/>
          <w:szCs w:val="24"/>
        </w:rPr>
        <w:t>, 2015),</w:t>
      </w:r>
      <w:r w:rsidRPr="00B328E5">
        <w:rPr>
          <w:rFonts w:ascii="Times New Roman" w:hAnsi="Times New Roman" w:cs="Times New Roman"/>
          <w:color w:val="000000"/>
          <w:sz w:val="24"/>
          <w:szCs w:val="24"/>
        </w:rPr>
        <w:t xml:space="preserve"> and highlights these impacts may be widespread and long-term (for example, 1 in 3 women experience urinary </w:t>
      </w:r>
      <w:r w:rsidRPr="00B328E5">
        <w:rPr>
          <w:rFonts w:ascii="Times New Roman" w:hAnsi="Times New Roman" w:cs="Times New Roman"/>
          <w:color w:val="000000"/>
          <w:sz w:val="24"/>
          <w:szCs w:val="24"/>
        </w:rPr>
        <w:lastRenderedPageBreak/>
        <w:t xml:space="preserve">incontinence, with a majority still reporting this after 12 years – </w:t>
      </w:r>
      <w:r w:rsidRPr="00654DB3">
        <w:rPr>
          <w:rFonts w:ascii="Times New Roman" w:hAnsi="Times New Roman" w:cs="Times New Roman"/>
          <w:color w:val="000000"/>
          <w:sz w:val="24"/>
          <w:szCs w:val="24"/>
        </w:rPr>
        <w:t>M</w:t>
      </w:r>
      <w:r w:rsidR="00654DB3" w:rsidRPr="006A473D">
        <w:rPr>
          <w:rFonts w:ascii="Times New Roman" w:hAnsi="Times New Roman" w:cs="Times New Roman"/>
          <w:color w:val="000000"/>
          <w:sz w:val="24"/>
          <w:szCs w:val="24"/>
        </w:rPr>
        <w:t>a</w:t>
      </w:r>
      <w:r w:rsidRPr="00654DB3">
        <w:rPr>
          <w:rFonts w:ascii="Times New Roman" w:hAnsi="Times New Roman" w:cs="Times New Roman"/>
          <w:color w:val="000000"/>
          <w:sz w:val="24"/>
          <w:szCs w:val="24"/>
        </w:rPr>
        <w:t>cArthur et al., 2016</w:t>
      </w:r>
      <w:r w:rsidRPr="00B328E5">
        <w:rPr>
          <w:rFonts w:ascii="Times New Roman" w:hAnsi="Times New Roman" w:cs="Times New Roman"/>
          <w:color w:val="000000"/>
          <w:sz w:val="24"/>
          <w:szCs w:val="24"/>
        </w:rPr>
        <w:t xml:space="preserve">). Quantitative and qualitative research illustrates impacts of specific post-birth conditions (often perineal trauma and/or incontinence), including </w:t>
      </w:r>
      <w:r w:rsidRPr="00B328E5">
        <w:rPr>
          <w:rFonts w:ascii="Times New Roman" w:eastAsia="Times New Roman" w:hAnsi="Times New Roman" w:cs="Times New Roman"/>
          <w:color w:val="000000"/>
          <w:sz w:val="24"/>
          <w:szCs w:val="24"/>
          <w:lang w:eastAsia="en-GB"/>
        </w:rPr>
        <w:t>barriers to sexual intimacy, social isolation, negative impacts on emotional wellbeing, made more difficult by dismissive encounters with health professionals and normalisation of physical suffering after birth (</w:t>
      </w:r>
      <w:r w:rsidRPr="00654DB3">
        <w:rPr>
          <w:rFonts w:ascii="Times New Roman" w:eastAsia="Times New Roman" w:hAnsi="Times New Roman" w:cs="Times New Roman"/>
          <w:color w:val="000000"/>
          <w:sz w:val="24"/>
          <w:szCs w:val="24"/>
          <w:lang w:eastAsia="en-GB"/>
        </w:rPr>
        <w:t>Crookall et al., 2018;  Lindqvist et al., 2019; Molin et al., 2021).</w:t>
      </w:r>
      <w:r w:rsidRPr="00B328E5">
        <w:rPr>
          <w:rFonts w:ascii="Times New Roman" w:eastAsia="Times New Roman" w:hAnsi="Times New Roman" w:cs="Times New Roman"/>
          <w:color w:val="000000"/>
          <w:sz w:val="24"/>
          <w:szCs w:val="24"/>
          <w:lang w:eastAsia="en-GB"/>
        </w:rPr>
        <w:t xml:space="preserve"> </w:t>
      </w:r>
    </w:p>
    <w:p w14:paraId="72150B65" w14:textId="4E8490FF" w:rsidR="00E66308" w:rsidRPr="00B328E5" w:rsidRDefault="006B701B" w:rsidP="00E66308">
      <w:pPr>
        <w:spacing w:line="480" w:lineRule="auto"/>
        <w:rPr>
          <w:rFonts w:ascii="Times New Roman" w:hAnsi="Times New Roman" w:cs="Times New Roman"/>
          <w:sz w:val="24"/>
          <w:szCs w:val="24"/>
        </w:rPr>
      </w:pPr>
      <w:r w:rsidRPr="00B328E5">
        <w:rPr>
          <w:rFonts w:ascii="Times New Roman" w:eastAsia="Times New Roman" w:hAnsi="Times New Roman" w:cs="Times New Roman"/>
          <w:color w:val="000000"/>
          <w:sz w:val="24"/>
          <w:szCs w:val="24"/>
          <w:lang w:eastAsia="en-GB"/>
        </w:rPr>
        <w:t>From this literature, post-birth bodies emerge as sites of frequent, often long-term, and medically neglected suffering.</w:t>
      </w:r>
      <w:r>
        <w:rPr>
          <w:rFonts w:ascii="Times New Roman" w:eastAsia="Times New Roman" w:hAnsi="Times New Roman" w:cs="Times New Roman"/>
          <w:color w:val="000000"/>
          <w:sz w:val="24"/>
          <w:szCs w:val="24"/>
          <w:lang w:eastAsia="en-GB"/>
        </w:rPr>
        <w:t xml:space="preserve"> Related accounts of long-term bodily suffering and struggle </w:t>
      </w:r>
      <w:r w:rsidR="008137A6">
        <w:rPr>
          <w:rFonts w:ascii="Times New Roman" w:eastAsia="Times New Roman" w:hAnsi="Times New Roman" w:cs="Times New Roman"/>
          <w:color w:val="000000"/>
          <w:sz w:val="24"/>
          <w:szCs w:val="24"/>
          <w:lang w:eastAsia="en-GB"/>
        </w:rPr>
        <w:t>were described</w:t>
      </w:r>
      <w:r>
        <w:rPr>
          <w:rFonts w:ascii="Times New Roman" w:eastAsia="Times New Roman" w:hAnsi="Times New Roman" w:cs="Times New Roman"/>
          <w:color w:val="000000"/>
          <w:sz w:val="24"/>
          <w:szCs w:val="24"/>
          <w:lang w:eastAsia="en-GB"/>
        </w:rPr>
        <w:t xml:space="preserve"> </w:t>
      </w:r>
      <w:r w:rsidR="00D662E2">
        <w:rPr>
          <w:rFonts w:ascii="Times New Roman" w:eastAsia="Times New Roman" w:hAnsi="Times New Roman" w:cs="Times New Roman"/>
          <w:color w:val="000000"/>
          <w:sz w:val="24"/>
          <w:szCs w:val="24"/>
          <w:lang w:eastAsia="en-GB"/>
        </w:rPr>
        <w:t>by</w:t>
      </w:r>
      <w:r>
        <w:rPr>
          <w:rFonts w:ascii="Times New Roman" w:eastAsia="Times New Roman" w:hAnsi="Times New Roman" w:cs="Times New Roman"/>
          <w:color w:val="000000"/>
          <w:sz w:val="24"/>
          <w:szCs w:val="24"/>
          <w:lang w:eastAsia="en-GB"/>
        </w:rPr>
        <w:t xml:space="preserve"> some of our interview</w:t>
      </w:r>
      <w:r w:rsidR="00D662E2">
        <w:rPr>
          <w:rFonts w:ascii="Times New Roman" w:eastAsia="Times New Roman" w:hAnsi="Times New Roman" w:cs="Times New Roman"/>
          <w:color w:val="000000"/>
          <w:sz w:val="24"/>
          <w:szCs w:val="24"/>
          <w:lang w:eastAsia="en-GB"/>
        </w:rPr>
        <w:t>ees</w:t>
      </w:r>
      <w:r>
        <w:rPr>
          <w:rFonts w:ascii="Times New Roman" w:eastAsia="Times New Roman" w:hAnsi="Times New Roman" w:cs="Times New Roman"/>
          <w:color w:val="000000"/>
          <w:sz w:val="24"/>
          <w:szCs w:val="24"/>
          <w:lang w:eastAsia="en-GB"/>
        </w:rPr>
        <w:t xml:space="preserve">. However, a </w:t>
      </w:r>
      <w:r w:rsidR="008137A6">
        <w:rPr>
          <w:rFonts w:ascii="Times New Roman" w:eastAsia="Times New Roman" w:hAnsi="Times New Roman" w:cs="Times New Roman"/>
          <w:color w:val="000000"/>
          <w:sz w:val="24"/>
          <w:szCs w:val="24"/>
          <w:lang w:eastAsia="en-GB"/>
        </w:rPr>
        <w:t>distinctive</w:t>
      </w:r>
      <w:r>
        <w:rPr>
          <w:rFonts w:ascii="Times New Roman" w:eastAsia="Times New Roman" w:hAnsi="Times New Roman" w:cs="Times New Roman"/>
          <w:color w:val="000000"/>
          <w:sz w:val="24"/>
          <w:szCs w:val="24"/>
          <w:lang w:eastAsia="en-GB"/>
        </w:rPr>
        <w:t xml:space="preserve"> issue </w:t>
      </w:r>
      <w:r w:rsidR="001E1A1C">
        <w:rPr>
          <w:rFonts w:ascii="Times New Roman" w:eastAsia="Times New Roman" w:hAnsi="Times New Roman" w:cs="Times New Roman"/>
          <w:color w:val="000000"/>
          <w:sz w:val="24"/>
          <w:szCs w:val="24"/>
          <w:lang w:eastAsia="en-GB"/>
        </w:rPr>
        <w:t xml:space="preserve">highlighted </w:t>
      </w:r>
      <w:r w:rsidR="00024DDC">
        <w:rPr>
          <w:rFonts w:ascii="Times New Roman" w:eastAsia="Times New Roman" w:hAnsi="Times New Roman" w:cs="Times New Roman"/>
          <w:color w:val="000000"/>
          <w:sz w:val="24"/>
          <w:szCs w:val="24"/>
          <w:lang w:eastAsia="en-GB"/>
        </w:rPr>
        <w:t xml:space="preserve">by </w:t>
      </w:r>
      <w:r w:rsidR="001E1A1C">
        <w:rPr>
          <w:rFonts w:ascii="Times New Roman" w:eastAsia="Times New Roman" w:hAnsi="Times New Roman" w:cs="Times New Roman"/>
          <w:color w:val="000000"/>
          <w:sz w:val="24"/>
          <w:szCs w:val="24"/>
          <w:lang w:eastAsia="en-GB"/>
        </w:rPr>
        <w:t xml:space="preserve">participants </w:t>
      </w:r>
      <w:r>
        <w:rPr>
          <w:rFonts w:ascii="Times New Roman" w:eastAsia="Times New Roman" w:hAnsi="Times New Roman" w:cs="Times New Roman"/>
          <w:color w:val="000000"/>
          <w:sz w:val="24"/>
          <w:szCs w:val="24"/>
          <w:lang w:eastAsia="en-GB"/>
        </w:rPr>
        <w:t xml:space="preserve">is that medical ways of ‘knowing’ (or indeed, not knowing) post-birth bodies </w:t>
      </w:r>
      <w:r w:rsidR="000E135B">
        <w:rPr>
          <w:rFonts w:ascii="Times New Roman" w:eastAsia="Times New Roman" w:hAnsi="Times New Roman" w:cs="Times New Roman"/>
          <w:color w:val="000000"/>
          <w:sz w:val="24"/>
          <w:szCs w:val="24"/>
          <w:lang w:eastAsia="en-GB"/>
        </w:rPr>
        <w:t>are</w:t>
      </w:r>
      <w:r>
        <w:rPr>
          <w:rFonts w:ascii="Times New Roman" w:eastAsia="Times New Roman" w:hAnsi="Times New Roman" w:cs="Times New Roman"/>
          <w:color w:val="000000"/>
          <w:sz w:val="24"/>
          <w:szCs w:val="24"/>
          <w:lang w:eastAsia="en-GB"/>
        </w:rPr>
        <w:t xml:space="preserve"> part of what </w:t>
      </w:r>
      <w:r w:rsidRPr="006A473D">
        <w:rPr>
          <w:rFonts w:ascii="Times New Roman" w:eastAsia="Times New Roman" w:hAnsi="Times New Roman" w:cs="Times New Roman"/>
          <w:i/>
          <w:iCs/>
          <w:color w:val="000000"/>
          <w:sz w:val="24"/>
          <w:szCs w:val="24"/>
          <w:lang w:eastAsia="en-GB"/>
        </w:rPr>
        <w:t xml:space="preserve">makes </w:t>
      </w:r>
      <w:r>
        <w:rPr>
          <w:rFonts w:ascii="Times New Roman" w:eastAsia="Times New Roman" w:hAnsi="Times New Roman" w:cs="Times New Roman"/>
          <w:color w:val="000000"/>
          <w:sz w:val="24"/>
          <w:szCs w:val="24"/>
          <w:lang w:eastAsia="en-GB"/>
        </w:rPr>
        <w:t xml:space="preserve">post-birth embodiment. </w:t>
      </w:r>
      <w:r w:rsidR="00E66308">
        <w:rPr>
          <w:rFonts w:ascii="Times New Roman" w:hAnsi="Times New Roman" w:cs="Times New Roman"/>
          <w:sz w:val="24"/>
          <w:szCs w:val="24"/>
        </w:rPr>
        <w:t>P</w:t>
      </w:r>
      <w:r w:rsidR="00E66308" w:rsidRPr="00B328E5">
        <w:rPr>
          <w:rFonts w:ascii="Times New Roman" w:hAnsi="Times New Roman" w:cs="Times New Roman"/>
          <w:sz w:val="24"/>
          <w:szCs w:val="24"/>
        </w:rPr>
        <w:t xml:space="preserve">articipants emphasized not only that their </w:t>
      </w:r>
      <w:r w:rsidR="00E66308">
        <w:rPr>
          <w:rFonts w:ascii="Times New Roman" w:hAnsi="Times New Roman" w:cs="Times New Roman"/>
          <w:sz w:val="24"/>
          <w:szCs w:val="24"/>
        </w:rPr>
        <w:t>problems were</w:t>
      </w:r>
      <w:r w:rsidR="00E66308" w:rsidRPr="00B328E5">
        <w:rPr>
          <w:rFonts w:ascii="Times New Roman" w:hAnsi="Times New Roman" w:cs="Times New Roman"/>
          <w:sz w:val="24"/>
          <w:szCs w:val="24"/>
        </w:rPr>
        <w:t xml:space="preserve"> not </w:t>
      </w:r>
      <w:r w:rsidR="00E66308" w:rsidRPr="007F584A">
        <w:rPr>
          <w:rFonts w:ascii="Times New Roman" w:hAnsi="Times New Roman" w:cs="Times New Roman"/>
          <w:sz w:val="24"/>
          <w:szCs w:val="24"/>
        </w:rPr>
        <w:t>listened to</w:t>
      </w:r>
      <w:r w:rsidR="00E66308">
        <w:rPr>
          <w:rFonts w:ascii="Times New Roman" w:hAnsi="Times New Roman" w:cs="Times New Roman"/>
          <w:sz w:val="24"/>
          <w:szCs w:val="24"/>
        </w:rPr>
        <w:t xml:space="preserve"> (a common experience in gendered encounters with medicine – Sebring, 2021)</w:t>
      </w:r>
      <w:r w:rsidR="00E66308" w:rsidRPr="00B328E5">
        <w:rPr>
          <w:rFonts w:ascii="Times New Roman" w:hAnsi="Times New Roman" w:cs="Times New Roman"/>
          <w:sz w:val="24"/>
          <w:szCs w:val="24"/>
        </w:rPr>
        <w:t>, but that</w:t>
      </w:r>
      <w:r w:rsidR="00E66308">
        <w:rPr>
          <w:rFonts w:ascii="Times New Roman" w:hAnsi="Times New Roman" w:cs="Times New Roman"/>
          <w:sz w:val="24"/>
          <w:szCs w:val="24"/>
        </w:rPr>
        <w:t xml:space="preserve"> </w:t>
      </w:r>
      <w:r w:rsidR="00E66308" w:rsidRPr="00B328E5">
        <w:rPr>
          <w:rFonts w:ascii="Times New Roman" w:hAnsi="Times New Roman" w:cs="Times New Roman"/>
          <w:sz w:val="24"/>
          <w:szCs w:val="24"/>
        </w:rPr>
        <w:t xml:space="preserve">English </w:t>
      </w:r>
      <w:r w:rsidR="00E66308">
        <w:rPr>
          <w:rFonts w:ascii="Times New Roman" w:hAnsi="Times New Roman" w:cs="Times New Roman"/>
          <w:sz w:val="24"/>
          <w:szCs w:val="24"/>
        </w:rPr>
        <w:t xml:space="preserve">NHS </w:t>
      </w:r>
      <w:r w:rsidR="00E66308" w:rsidRPr="00B328E5">
        <w:rPr>
          <w:rFonts w:ascii="Times New Roman" w:hAnsi="Times New Roman" w:cs="Times New Roman"/>
          <w:sz w:val="24"/>
          <w:szCs w:val="24"/>
        </w:rPr>
        <w:t xml:space="preserve">postnatal care practices </w:t>
      </w:r>
      <w:r w:rsidR="00E66308">
        <w:rPr>
          <w:rFonts w:ascii="Times New Roman" w:hAnsi="Times New Roman" w:cs="Times New Roman"/>
          <w:sz w:val="24"/>
          <w:szCs w:val="24"/>
        </w:rPr>
        <w:t>may be</w:t>
      </w:r>
      <w:r w:rsidR="00E66308" w:rsidRPr="00B328E5">
        <w:rPr>
          <w:rFonts w:ascii="Times New Roman" w:hAnsi="Times New Roman" w:cs="Times New Roman"/>
          <w:sz w:val="24"/>
          <w:szCs w:val="24"/>
        </w:rPr>
        <w:t xml:space="preserve"> </w:t>
      </w:r>
      <w:r w:rsidR="00E66308" w:rsidRPr="00F27296">
        <w:rPr>
          <w:rFonts w:ascii="Times New Roman" w:hAnsi="Times New Roman" w:cs="Times New Roman"/>
          <w:i/>
          <w:sz w:val="24"/>
          <w:szCs w:val="24"/>
        </w:rPr>
        <w:t>incapable</w:t>
      </w:r>
      <w:r w:rsidR="00E66308" w:rsidRPr="00B328E5">
        <w:rPr>
          <w:rFonts w:ascii="Times New Roman" w:hAnsi="Times New Roman" w:cs="Times New Roman"/>
          <w:sz w:val="24"/>
          <w:szCs w:val="24"/>
        </w:rPr>
        <w:t xml:space="preserve"> of deciphering and thus, adequately treating, such bodies:</w:t>
      </w:r>
    </w:p>
    <w:p w14:paraId="2C6319A7" w14:textId="77777777" w:rsidR="00E66308" w:rsidRPr="00B328E5" w:rsidRDefault="00E66308" w:rsidP="00E663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ind w:left="720" w:hanging="720"/>
        <w:rPr>
          <w:rFonts w:ascii="Times New Roman" w:hAnsi="Times New Roman" w:cs="Times New Roman"/>
          <w:sz w:val="24"/>
          <w:szCs w:val="24"/>
        </w:rPr>
      </w:pPr>
      <w:r w:rsidRPr="00B328E5">
        <w:rPr>
          <w:rFonts w:ascii="Times New Roman" w:hAnsi="Times New Roman" w:cs="Times New Roman"/>
          <w:sz w:val="24"/>
          <w:szCs w:val="24"/>
        </w:rPr>
        <w:tab/>
        <w:t xml:space="preserve">I, basically it felt like you know if you don’t put a tampon in right and you’ve got a tampon kind of stuck half in, half out, dry and uncomfortable, and like you’re like I immediately need to go and sort that out, you know, you can’t, you wouldn’t put up with it for a second, and it felt like that all the time, all the time. </w:t>
      </w:r>
      <w:r>
        <w:rPr>
          <w:rFonts w:ascii="Times New Roman" w:hAnsi="Times New Roman" w:cs="Times New Roman"/>
          <w:sz w:val="24"/>
          <w:szCs w:val="24"/>
        </w:rPr>
        <w:t xml:space="preserve">[…] </w:t>
      </w:r>
      <w:r w:rsidRPr="00B328E5">
        <w:rPr>
          <w:rFonts w:ascii="Times New Roman" w:hAnsi="Times New Roman" w:cs="Times New Roman"/>
          <w:sz w:val="24"/>
          <w:szCs w:val="24"/>
        </w:rPr>
        <w:t xml:space="preserve">I mean I went to the GP and a midwife, and everyone looked and said no, no prolapse, you’re fine. And I think on the second one I said OK, maybe it’s not a prolapse but I’m not fine, something’s wrong, and I described it in that tampon description, and they were like yeah, can’t see anything wrong. And eventually they referred me to the hospital, you know, the physio at the hospital, and I saw the physio at the hospital and she said yeah, no prolapse, all fine. </w:t>
      </w:r>
      <w:r>
        <w:rPr>
          <w:rFonts w:ascii="Times New Roman" w:hAnsi="Times New Roman" w:cs="Times New Roman"/>
          <w:sz w:val="24"/>
          <w:szCs w:val="24"/>
        </w:rPr>
        <w:t xml:space="preserve">[…] </w:t>
      </w:r>
      <w:r w:rsidRPr="00B328E5">
        <w:rPr>
          <w:rFonts w:ascii="Times New Roman" w:hAnsi="Times New Roman" w:cs="Times New Roman"/>
          <w:sz w:val="24"/>
          <w:szCs w:val="24"/>
        </w:rPr>
        <w:t xml:space="preserve">And it was just really bad, really, really uncomfortable and like I think I was really frightened, I thought I can’t live like this, </w:t>
      </w:r>
      <w:r w:rsidRPr="00B328E5">
        <w:rPr>
          <w:rFonts w:ascii="Times New Roman" w:hAnsi="Times New Roman" w:cs="Times New Roman"/>
          <w:sz w:val="24"/>
          <w:szCs w:val="24"/>
        </w:rPr>
        <w:lastRenderedPageBreak/>
        <w:t>and I thought maybe I’ll have to have a hysterectomy, have everything taken out, thought I just can’t, you know, I can’t, it can’t be like this forever. But no-one seemed to get it at all, like no-one, it’s like I wasn’t incontinent and I wasn’t in pain, and they couldn’t see a</w:t>
      </w:r>
      <w:r>
        <w:rPr>
          <w:rFonts w:ascii="Times New Roman" w:hAnsi="Times New Roman" w:cs="Times New Roman"/>
          <w:sz w:val="24"/>
          <w:szCs w:val="24"/>
        </w:rPr>
        <w:t xml:space="preserve"> prolapse, so there was nothing</w:t>
      </w:r>
      <w:r w:rsidRPr="00B328E5">
        <w:rPr>
          <w:rFonts w:ascii="Times New Roman" w:hAnsi="Times New Roman" w:cs="Times New Roman"/>
          <w:sz w:val="24"/>
          <w:szCs w:val="24"/>
        </w:rPr>
        <w:t>. (Rachel)</w:t>
      </w:r>
    </w:p>
    <w:p w14:paraId="46C7729B" w14:textId="77777777" w:rsidR="00E66308" w:rsidRDefault="00E66308" w:rsidP="00E66308">
      <w:pPr>
        <w:spacing w:line="480" w:lineRule="auto"/>
        <w:rPr>
          <w:rFonts w:ascii="Times New Roman" w:hAnsi="Times New Roman" w:cs="Times New Roman"/>
          <w:sz w:val="24"/>
          <w:szCs w:val="24"/>
        </w:rPr>
      </w:pPr>
      <w:r w:rsidRPr="00B328E5">
        <w:rPr>
          <w:rFonts w:ascii="Times New Roman" w:hAnsi="Times New Roman" w:cs="Times New Roman"/>
          <w:sz w:val="24"/>
          <w:szCs w:val="24"/>
        </w:rPr>
        <w:t xml:space="preserve">Rachel describes the unbearable process of finding her post-birth body to be un-knowable within healthcare; ‘there </w:t>
      </w:r>
      <w:r w:rsidRPr="00B328E5">
        <w:rPr>
          <w:rFonts w:ascii="Times New Roman" w:hAnsi="Times New Roman" w:cs="Times New Roman"/>
          <w:i/>
          <w:sz w:val="24"/>
          <w:szCs w:val="24"/>
        </w:rPr>
        <w:t>was</w:t>
      </w:r>
      <w:r w:rsidRPr="00B328E5">
        <w:rPr>
          <w:rFonts w:ascii="Times New Roman" w:hAnsi="Times New Roman" w:cs="Times New Roman"/>
          <w:sz w:val="24"/>
          <w:szCs w:val="24"/>
        </w:rPr>
        <w:t xml:space="preserve"> nothing’ because her problem did not fall within the scope of problems deemed to exist after birth. </w:t>
      </w:r>
    </w:p>
    <w:p w14:paraId="15A4D8F6" w14:textId="312C74FB" w:rsidR="002F1638" w:rsidRDefault="002F1638" w:rsidP="00024DDC">
      <w:pPr>
        <w:spacing w:line="480" w:lineRule="auto"/>
        <w:rPr>
          <w:rFonts w:ascii="Times New Roman" w:hAnsi="Times New Roman" w:cs="Times New Roman"/>
          <w:sz w:val="24"/>
          <w:szCs w:val="24"/>
        </w:rPr>
      </w:pPr>
      <w:r>
        <w:rPr>
          <w:rFonts w:ascii="Times New Roman" w:hAnsi="Times New Roman" w:cs="Times New Roman"/>
          <w:sz w:val="24"/>
          <w:szCs w:val="24"/>
        </w:rPr>
        <w:t xml:space="preserve">In other cases, participants described how the structure of postnatal care excluded women and birthing </w:t>
      </w:r>
      <w:r w:rsidR="000E135B">
        <w:rPr>
          <w:rFonts w:ascii="Times New Roman" w:hAnsi="Times New Roman" w:cs="Times New Roman"/>
          <w:sz w:val="24"/>
          <w:szCs w:val="24"/>
        </w:rPr>
        <w:t xml:space="preserve">people </w:t>
      </w:r>
      <w:r>
        <w:rPr>
          <w:rFonts w:ascii="Times New Roman" w:hAnsi="Times New Roman" w:cs="Times New Roman"/>
          <w:sz w:val="24"/>
          <w:szCs w:val="24"/>
        </w:rPr>
        <w:t xml:space="preserve">from even </w:t>
      </w:r>
      <w:r w:rsidRPr="008137A6">
        <w:rPr>
          <w:rFonts w:ascii="Times New Roman" w:hAnsi="Times New Roman" w:cs="Times New Roman"/>
          <w:sz w:val="24"/>
          <w:szCs w:val="24"/>
        </w:rPr>
        <w:t>attempting</w:t>
      </w:r>
      <w:r>
        <w:rPr>
          <w:rFonts w:ascii="Times New Roman" w:hAnsi="Times New Roman" w:cs="Times New Roman"/>
          <w:sz w:val="24"/>
          <w:szCs w:val="24"/>
        </w:rPr>
        <w:t xml:space="preserve"> to seek help with their </w:t>
      </w:r>
      <w:r w:rsidR="001E1A1C">
        <w:rPr>
          <w:rFonts w:ascii="Times New Roman" w:hAnsi="Times New Roman" w:cs="Times New Roman"/>
          <w:sz w:val="24"/>
          <w:szCs w:val="24"/>
        </w:rPr>
        <w:t>bodies</w:t>
      </w:r>
      <w:r>
        <w:rPr>
          <w:rFonts w:ascii="Times New Roman" w:hAnsi="Times New Roman" w:cs="Times New Roman"/>
          <w:sz w:val="24"/>
          <w:szCs w:val="24"/>
        </w:rPr>
        <w:t xml:space="preserve">. They noted (as has been more widely observed – </w:t>
      </w:r>
      <w:r w:rsidR="003B407B">
        <w:rPr>
          <w:rFonts w:ascii="Times New Roman" w:hAnsi="Times New Roman" w:cs="Times New Roman"/>
          <w:sz w:val="24"/>
          <w:szCs w:val="24"/>
        </w:rPr>
        <w:t>Bick et al., 2020</w:t>
      </w:r>
      <w:r>
        <w:rPr>
          <w:rFonts w:ascii="Times New Roman" w:hAnsi="Times New Roman" w:cs="Times New Roman"/>
          <w:sz w:val="24"/>
          <w:szCs w:val="24"/>
        </w:rPr>
        <w:t xml:space="preserve">) </w:t>
      </w:r>
      <w:r w:rsidR="00C576B5">
        <w:rPr>
          <w:rFonts w:ascii="Times New Roman" w:hAnsi="Times New Roman" w:cs="Times New Roman"/>
          <w:sz w:val="24"/>
          <w:szCs w:val="24"/>
        </w:rPr>
        <w:t>how</w:t>
      </w:r>
      <w:r>
        <w:rPr>
          <w:rFonts w:ascii="Times New Roman" w:hAnsi="Times New Roman" w:cs="Times New Roman"/>
          <w:sz w:val="24"/>
          <w:szCs w:val="24"/>
        </w:rPr>
        <w:t xml:space="preserve"> the UK </w:t>
      </w:r>
      <w:r w:rsidR="00F52093">
        <w:rPr>
          <w:rFonts w:ascii="Times New Roman" w:hAnsi="Times New Roman" w:cs="Times New Roman"/>
          <w:sz w:val="24"/>
          <w:szCs w:val="24"/>
        </w:rPr>
        <w:t>6-8 week</w:t>
      </w:r>
      <w:r>
        <w:rPr>
          <w:rFonts w:ascii="Times New Roman" w:hAnsi="Times New Roman" w:cs="Times New Roman"/>
          <w:sz w:val="24"/>
          <w:szCs w:val="24"/>
        </w:rPr>
        <w:t xml:space="preserve"> postnatal ‘</w:t>
      </w:r>
      <w:r w:rsidR="00F52093">
        <w:rPr>
          <w:rFonts w:ascii="Times New Roman" w:hAnsi="Times New Roman" w:cs="Times New Roman"/>
          <w:sz w:val="24"/>
          <w:szCs w:val="24"/>
        </w:rPr>
        <w:t xml:space="preserve">GP </w:t>
      </w:r>
      <w:r>
        <w:rPr>
          <w:rFonts w:ascii="Times New Roman" w:hAnsi="Times New Roman" w:cs="Times New Roman"/>
          <w:sz w:val="24"/>
          <w:szCs w:val="24"/>
        </w:rPr>
        <w:t>check’ centres</w:t>
      </w:r>
      <w:r w:rsidR="00E37767">
        <w:rPr>
          <w:rFonts w:ascii="Times New Roman" w:hAnsi="Times New Roman" w:cs="Times New Roman"/>
          <w:sz w:val="24"/>
          <w:szCs w:val="24"/>
        </w:rPr>
        <w:t xml:space="preserve"> the</w:t>
      </w:r>
      <w:r>
        <w:rPr>
          <w:rFonts w:ascii="Times New Roman" w:hAnsi="Times New Roman" w:cs="Times New Roman"/>
          <w:sz w:val="24"/>
          <w:szCs w:val="24"/>
        </w:rPr>
        <w:t xml:space="preserve"> baby</w:t>
      </w:r>
      <w:r w:rsidR="00F52093">
        <w:rPr>
          <w:rFonts w:ascii="Times New Roman" w:hAnsi="Times New Roman" w:cs="Times New Roman"/>
          <w:sz w:val="24"/>
          <w:szCs w:val="24"/>
        </w:rPr>
        <w:t>,</w:t>
      </w:r>
      <w:r>
        <w:rPr>
          <w:rFonts w:ascii="Times New Roman" w:hAnsi="Times New Roman" w:cs="Times New Roman"/>
          <w:sz w:val="24"/>
          <w:szCs w:val="24"/>
        </w:rPr>
        <w:t xml:space="preserve"> </w:t>
      </w:r>
      <w:r w:rsidR="00E5289B">
        <w:rPr>
          <w:rFonts w:ascii="Times New Roman" w:hAnsi="Times New Roman" w:cs="Times New Roman"/>
          <w:sz w:val="24"/>
          <w:szCs w:val="24"/>
        </w:rPr>
        <w:t>and</w:t>
      </w:r>
      <w:r>
        <w:rPr>
          <w:rFonts w:ascii="Times New Roman" w:hAnsi="Times New Roman" w:cs="Times New Roman"/>
          <w:sz w:val="24"/>
          <w:szCs w:val="24"/>
        </w:rPr>
        <w:t xml:space="preserve"> </w:t>
      </w:r>
      <w:r w:rsidR="001E1A1C">
        <w:rPr>
          <w:rFonts w:ascii="Times New Roman" w:hAnsi="Times New Roman" w:cs="Times New Roman"/>
          <w:sz w:val="24"/>
          <w:szCs w:val="24"/>
        </w:rPr>
        <w:t>that the organisation of care</w:t>
      </w:r>
      <w:r>
        <w:rPr>
          <w:rFonts w:ascii="Times New Roman" w:hAnsi="Times New Roman" w:cs="Times New Roman"/>
          <w:sz w:val="24"/>
          <w:szCs w:val="24"/>
        </w:rPr>
        <w:t xml:space="preserve"> signals that</w:t>
      </w:r>
      <w:r w:rsidR="003B407B">
        <w:rPr>
          <w:rFonts w:ascii="Times New Roman" w:hAnsi="Times New Roman" w:cs="Times New Roman"/>
          <w:sz w:val="24"/>
          <w:szCs w:val="24"/>
        </w:rPr>
        <w:t xml:space="preserve"> </w:t>
      </w:r>
      <w:r w:rsidR="00C576B5">
        <w:rPr>
          <w:rFonts w:ascii="Times New Roman" w:hAnsi="Times New Roman" w:cs="Times New Roman"/>
          <w:sz w:val="24"/>
          <w:szCs w:val="24"/>
        </w:rPr>
        <w:t xml:space="preserve">women’s </w:t>
      </w:r>
      <w:r w:rsidR="003B407B">
        <w:rPr>
          <w:rFonts w:ascii="Times New Roman" w:hAnsi="Times New Roman" w:cs="Times New Roman"/>
          <w:sz w:val="24"/>
          <w:szCs w:val="24"/>
        </w:rPr>
        <w:t>post-birth b</w:t>
      </w:r>
      <w:r w:rsidR="00C576B5">
        <w:rPr>
          <w:rFonts w:ascii="Times New Roman" w:hAnsi="Times New Roman" w:cs="Times New Roman"/>
          <w:sz w:val="24"/>
          <w:szCs w:val="24"/>
        </w:rPr>
        <w:t xml:space="preserve">odily troubles are not of </w:t>
      </w:r>
      <w:r w:rsidR="00D662E2">
        <w:rPr>
          <w:rFonts w:ascii="Times New Roman" w:hAnsi="Times New Roman" w:cs="Times New Roman"/>
          <w:sz w:val="24"/>
          <w:szCs w:val="24"/>
        </w:rPr>
        <w:t xml:space="preserve">much </w:t>
      </w:r>
      <w:r w:rsidR="00C576B5">
        <w:rPr>
          <w:rFonts w:ascii="Times New Roman" w:hAnsi="Times New Roman" w:cs="Times New Roman"/>
          <w:sz w:val="24"/>
          <w:szCs w:val="24"/>
        </w:rPr>
        <w:t>interest</w:t>
      </w:r>
      <w:r>
        <w:rPr>
          <w:rFonts w:ascii="Times New Roman" w:hAnsi="Times New Roman" w:cs="Times New Roman"/>
          <w:sz w:val="24"/>
          <w:szCs w:val="24"/>
        </w:rPr>
        <w:t>. For example, Kell</w:t>
      </w:r>
      <w:r w:rsidR="001E1A1C">
        <w:rPr>
          <w:rFonts w:ascii="Times New Roman" w:hAnsi="Times New Roman" w:cs="Times New Roman"/>
          <w:sz w:val="24"/>
          <w:szCs w:val="24"/>
        </w:rPr>
        <w:t>y, when reflecting on why she (and other women) did not seek help for pelvic floor difficulties</w:t>
      </w:r>
      <w:r w:rsidR="000E135B">
        <w:rPr>
          <w:rFonts w:ascii="Times New Roman" w:hAnsi="Times New Roman" w:cs="Times New Roman"/>
          <w:sz w:val="24"/>
          <w:szCs w:val="24"/>
        </w:rPr>
        <w:t xml:space="preserve"> after birth</w:t>
      </w:r>
      <w:r w:rsidR="001E1A1C">
        <w:rPr>
          <w:rFonts w:ascii="Times New Roman" w:hAnsi="Times New Roman" w:cs="Times New Roman"/>
          <w:sz w:val="24"/>
          <w:szCs w:val="24"/>
        </w:rPr>
        <w:t xml:space="preserve">, commented that </w:t>
      </w:r>
      <w:r w:rsidR="000E135B">
        <w:rPr>
          <w:rFonts w:ascii="Times New Roman" w:hAnsi="Times New Roman" w:cs="Times New Roman"/>
          <w:sz w:val="24"/>
          <w:szCs w:val="24"/>
        </w:rPr>
        <w:t>this is a result of what is</w:t>
      </w:r>
      <w:r w:rsidR="009D011A">
        <w:rPr>
          <w:rFonts w:ascii="Times New Roman" w:hAnsi="Times New Roman" w:cs="Times New Roman"/>
          <w:sz w:val="24"/>
          <w:szCs w:val="24"/>
        </w:rPr>
        <w:t>/is not</w:t>
      </w:r>
      <w:r w:rsidR="000E135B">
        <w:rPr>
          <w:rFonts w:ascii="Times New Roman" w:hAnsi="Times New Roman" w:cs="Times New Roman"/>
          <w:sz w:val="24"/>
          <w:szCs w:val="24"/>
        </w:rPr>
        <w:t xml:space="preserve"> part of the ‘standardised offer’</w:t>
      </w:r>
      <w:r w:rsidR="008137A6">
        <w:rPr>
          <w:rFonts w:ascii="Times New Roman" w:hAnsi="Times New Roman" w:cs="Times New Roman"/>
          <w:sz w:val="24"/>
          <w:szCs w:val="24"/>
        </w:rPr>
        <w:t xml:space="preserve"> after birth</w:t>
      </w:r>
      <w:r w:rsidR="000E135B">
        <w:rPr>
          <w:rFonts w:ascii="Times New Roman" w:hAnsi="Times New Roman" w:cs="Times New Roman"/>
          <w:sz w:val="24"/>
          <w:szCs w:val="24"/>
        </w:rPr>
        <w:t>:</w:t>
      </w:r>
    </w:p>
    <w:p w14:paraId="22CF5961" w14:textId="13A2F269" w:rsidR="002F1638" w:rsidRPr="002F1638" w:rsidRDefault="002F1638" w:rsidP="006A473D">
      <w:pPr>
        <w:spacing w:line="480" w:lineRule="auto"/>
        <w:ind w:left="720"/>
        <w:rPr>
          <w:rFonts w:ascii="Times New Roman" w:hAnsi="Times New Roman" w:cs="Times New Roman"/>
          <w:sz w:val="24"/>
          <w:szCs w:val="24"/>
        </w:rPr>
      </w:pPr>
      <w:r w:rsidRPr="002F1638">
        <w:rPr>
          <w:rFonts w:ascii="Times New Roman" w:hAnsi="Times New Roman" w:cs="Times New Roman"/>
          <w:sz w:val="24"/>
          <w:szCs w:val="24"/>
        </w:rPr>
        <w:t>They’ll give you the list of things, if you’re having problems with this, this, this and this go back and see your doctor.</w:t>
      </w:r>
      <w:r>
        <w:rPr>
          <w:rFonts w:ascii="Times New Roman" w:hAnsi="Times New Roman" w:cs="Times New Roman"/>
          <w:sz w:val="24"/>
          <w:szCs w:val="24"/>
        </w:rPr>
        <w:t xml:space="preserve"> </w:t>
      </w:r>
      <w:r w:rsidRPr="002F1638">
        <w:rPr>
          <w:rFonts w:ascii="Times New Roman" w:hAnsi="Times New Roman" w:cs="Times New Roman"/>
          <w:sz w:val="24"/>
          <w:szCs w:val="24"/>
        </w:rPr>
        <w:t>So they’ll describe mastitis and say if you’re having problems with that, if you’re having odd discharge go back and see your doctor</w:t>
      </w:r>
      <w:r w:rsidR="005D7FF0">
        <w:rPr>
          <w:rFonts w:ascii="Times New Roman" w:hAnsi="Times New Roman" w:cs="Times New Roman"/>
          <w:sz w:val="24"/>
          <w:szCs w:val="24"/>
        </w:rPr>
        <w:t>..</w:t>
      </w:r>
      <w:r w:rsidRPr="002F1638">
        <w:rPr>
          <w:rFonts w:ascii="Times New Roman" w:hAnsi="Times New Roman" w:cs="Times New Roman"/>
          <w:sz w:val="24"/>
          <w:szCs w:val="24"/>
        </w:rPr>
        <w:t>.  But it’s not one that they cover, is it.  Well it wasn’t in my experience anyway.</w:t>
      </w:r>
      <w:r>
        <w:rPr>
          <w:rFonts w:ascii="Times New Roman" w:hAnsi="Times New Roman" w:cs="Times New Roman"/>
          <w:sz w:val="24"/>
          <w:szCs w:val="24"/>
        </w:rPr>
        <w:t xml:space="preserve"> </w:t>
      </w:r>
      <w:r w:rsidR="001E1A1C">
        <w:rPr>
          <w:rFonts w:ascii="Times New Roman" w:hAnsi="Times New Roman" w:cs="Times New Roman"/>
          <w:sz w:val="24"/>
          <w:szCs w:val="24"/>
        </w:rPr>
        <w:t>(Kelly</w:t>
      </w:r>
      <w:r w:rsidR="000E135B">
        <w:rPr>
          <w:rFonts w:ascii="Times New Roman" w:hAnsi="Times New Roman" w:cs="Times New Roman"/>
          <w:sz w:val="24"/>
          <w:szCs w:val="24"/>
        </w:rPr>
        <w:t>)</w:t>
      </w:r>
    </w:p>
    <w:p w14:paraId="4C35F82A" w14:textId="143E23FB" w:rsidR="009162E0" w:rsidRPr="006A473D" w:rsidRDefault="00E5289B" w:rsidP="009162E0">
      <w:pPr>
        <w:spacing w:line="480" w:lineRule="auto"/>
        <w:rPr>
          <w:rFonts w:ascii="Times New Roman" w:hAnsi="Times New Roman" w:cs="Times New Roman"/>
          <w:sz w:val="24"/>
          <w:szCs w:val="24"/>
        </w:rPr>
      </w:pPr>
      <w:r>
        <w:rPr>
          <w:rFonts w:ascii="Times New Roman" w:hAnsi="Times New Roman" w:cs="Times New Roman"/>
          <w:sz w:val="24"/>
          <w:szCs w:val="24"/>
        </w:rPr>
        <w:t xml:space="preserve">Kelly suggests that care </w:t>
      </w:r>
      <w:r w:rsidR="001E1A1C">
        <w:rPr>
          <w:rFonts w:ascii="Times New Roman" w:hAnsi="Times New Roman" w:cs="Times New Roman"/>
          <w:sz w:val="24"/>
          <w:szCs w:val="24"/>
        </w:rPr>
        <w:t xml:space="preserve">for the pelvic floor after birth is made structurally absent </w:t>
      </w:r>
      <w:r w:rsidR="005D7FF0">
        <w:rPr>
          <w:rFonts w:ascii="Times New Roman" w:hAnsi="Times New Roman" w:cs="Times New Roman"/>
          <w:sz w:val="24"/>
          <w:szCs w:val="24"/>
        </w:rPr>
        <w:t xml:space="preserve">in part </w:t>
      </w:r>
      <w:r>
        <w:rPr>
          <w:rFonts w:ascii="Times New Roman" w:hAnsi="Times New Roman" w:cs="Times New Roman"/>
          <w:sz w:val="24"/>
          <w:szCs w:val="24"/>
        </w:rPr>
        <w:t>by a focus on</w:t>
      </w:r>
      <w:r w:rsidR="001E1A1C">
        <w:rPr>
          <w:rFonts w:ascii="Times New Roman" w:hAnsi="Times New Roman" w:cs="Times New Roman"/>
          <w:sz w:val="24"/>
          <w:szCs w:val="24"/>
        </w:rPr>
        <w:t xml:space="preserve"> acute</w:t>
      </w:r>
      <w:r>
        <w:rPr>
          <w:rFonts w:ascii="Times New Roman" w:hAnsi="Times New Roman" w:cs="Times New Roman"/>
          <w:sz w:val="24"/>
          <w:szCs w:val="24"/>
        </w:rPr>
        <w:t xml:space="preserve"> (i.e. infection)</w:t>
      </w:r>
      <w:r w:rsidR="001E1A1C">
        <w:rPr>
          <w:rFonts w:ascii="Times New Roman" w:hAnsi="Times New Roman" w:cs="Times New Roman"/>
          <w:sz w:val="24"/>
          <w:szCs w:val="24"/>
        </w:rPr>
        <w:t xml:space="preserve"> </w:t>
      </w:r>
      <w:r w:rsidR="000E135B">
        <w:rPr>
          <w:rFonts w:ascii="Times New Roman" w:hAnsi="Times New Roman" w:cs="Times New Roman"/>
          <w:sz w:val="24"/>
          <w:szCs w:val="24"/>
        </w:rPr>
        <w:t>rather than chronic health post-birth</w:t>
      </w:r>
      <w:r w:rsidR="003B407B">
        <w:rPr>
          <w:rFonts w:ascii="Times New Roman" w:hAnsi="Times New Roman" w:cs="Times New Roman"/>
          <w:sz w:val="24"/>
          <w:szCs w:val="24"/>
        </w:rPr>
        <w:t xml:space="preserve">. </w:t>
      </w:r>
      <w:r w:rsidR="009162E0">
        <w:rPr>
          <w:rFonts w:ascii="Times New Roman" w:hAnsi="Times New Roman" w:cs="Times New Roman"/>
          <w:sz w:val="24"/>
          <w:szCs w:val="24"/>
        </w:rPr>
        <w:t>S</w:t>
      </w:r>
      <w:r w:rsidR="00545392">
        <w:rPr>
          <w:rFonts w:ascii="Times New Roman" w:hAnsi="Times New Roman" w:cs="Times New Roman"/>
          <w:sz w:val="24"/>
          <w:szCs w:val="24"/>
        </w:rPr>
        <w:t>everal</w:t>
      </w:r>
      <w:r w:rsidR="009162E0">
        <w:rPr>
          <w:rFonts w:ascii="Times New Roman" w:hAnsi="Times New Roman" w:cs="Times New Roman"/>
          <w:sz w:val="24"/>
          <w:szCs w:val="24"/>
        </w:rPr>
        <w:t xml:space="preserve"> participants </w:t>
      </w:r>
      <w:r w:rsidR="009D011A">
        <w:rPr>
          <w:rFonts w:ascii="Times New Roman" w:hAnsi="Times New Roman" w:cs="Times New Roman"/>
          <w:sz w:val="24"/>
          <w:szCs w:val="24"/>
        </w:rPr>
        <w:t>indicated that</w:t>
      </w:r>
      <w:r w:rsidR="009162E0">
        <w:rPr>
          <w:rFonts w:ascii="Times New Roman" w:hAnsi="Times New Roman" w:cs="Times New Roman"/>
          <w:sz w:val="24"/>
          <w:szCs w:val="24"/>
        </w:rPr>
        <w:t xml:space="preserve"> temporal </w:t>
      </w:r>
      <w:r w:rsidR="00837F26">
        <w:rPr>
          <w:rFonts w:ascii="Times New Roman" w:hAnsi="Times New Roman" w:cs="Times New Roman"/>
          <w:sz w:val="24"/>
          <w:szCs w:val="24"/>
        </w:rPr>
        <w:t xml:space="preserve">practices </w:t>
      </w:r>
      <w:r>
        <w:rPr>
          <w:rFonts w:ascii="Times New Roman" w:hAnsi="Times New Roman" w:cs="Times New Roman"/>
          <w:sz w:val="24"/>
          <w:szCs w:val="24"/>
        </w:rPr>
        <w:t>were part of</w:t>
      </w:r>
      <w:r w:rsidR="009162E0">
        <w:rPr>
          <w:rFonts w:ascii="Times New Roman" w:hAnsi="Times New Roman" w:cs="Times New Roman"/>
          <w:sz w:val="24"/>
          <w:szCs w:val="24"/>
        </w:rPr>
        <w:t xml:space="preserve"> the exclusion of </w:t>
      </w:r>
      <w:r w:rsidR="00545392">
        <w:rPr>
          <w:rFonts w:ascii="Times New Roman" w:hAnsi="Times New Roman" w:cs="Times New Roman"/>
          <w:sz w:val="24"/>
          <w:szCs w:val="24"/>
        </w:rPr>
        <w:t>bodies after birth from care</w:t>
      </w:r>
      <w:r w:rsidR="009162E0">
        <w:rPr>
          <w:rFonts w:ascii="Times New Roman" w:hAnsi="Times New Roman" w:cs="Times New Roman"/>
          <w:sz w:val="24"/>
          <w:szCs w:val="24"/>
        </w:rPr>
        <w:t xml:space="preserve">. </w:t>
      </w:r>
      <w:r>
        <w:rPr>
          <w:rFonts w:ascii="Times New Roman" w:hAnsi="Times New Roman" w:cs="Times New Roman"/>
          <w:sz w:val="24"/>
          <w:szCs w:val="24"/>
        </w:rPr>
        <w:t xml:space="preserve">For example, </w:t>
      </w:r>
      <w:r w:rsidR="009162E0">
        <w:rPr>
          <w:rFonts w:ascii="Times New Roman" w:hAnsi="Times New Roman" w:cs="Times New Roman"/>
          <w:sz w:val="24"/>
          <w:szCs w:val="24"/>
        </w:rPr>
        <w:t xml:space="preserve">Rachel </w:t>
      </w:r>
      <w:r w:rsidR="00545392">
        <w:rPr>
          <w:rFonts w:ascii="Times New Roman" w:hAnsi="Times New Roman" w:cs="Times New Roman"/>
          <w:sz w:val="24"/>
          <w:szCs w:val="24"/>
        </w:rPr>
        <w:t>highlighted how</w:t>
      </w:r>
      <w:r w:rsidR="009162E0">
        <w:rPr>
          <w:rFonts w:ascii="Times New Roman" w:hAnsi="Times New Roman" w:cs="Times New Roman"/>
          <w:sz w:val="24"/>
          <w:szCs w:val="24"/>
        </w:rPr>
        <w:t xml:space="preserve"> the practice of birth as an </w:t>
      </w:r>
      <w:r w:rsidR="009162E0" w:rsidRPr="006A473D">
        <w:rPr>
          <w:rFonts w:ascii="Times New Roman" w:hAnsi="Times New Roman" w:cs="Times New Roman"/>
          <w:i/>
          <w:iCs/>
          <w:sz w:val="24"/>
          <w:szCs w:val="24"/>
        </w:rPr>
        <w:t xml:space="preserve">end point </w:t>
      </w:r>
      <w:r w:rsidR="00837F26" w:rsidRPr="006A473D">
        <w:rPr>
          <w:rFonts w:ascii="Times New Roman" w:hAnsi="Times New Roman" w:cs="Times New Roman"/>
          <w:sz w:val="24"/>
          <w:szCs w:val="24"/>
        </w:rPr>
        <w:t xml:space="preserve">enabled a lack of care for her body </w:t>
      </w:r>
      <w:r>
        <w:rPr>
          <w:rFonts w:ascii="Times New Roman" w:hAnsi="Times New Roman" w:cs="Times New Roman"/>
          <w:sz w:val="24"/>
          <w:szCs w:val="24"/>
        </w:rPr>
        <w:t>afterwards</w:t>
      </w:r>
      <w:r w:rsidR="00837F26" w:rsidRPr="006A473D">
        <w:rPr>
          <w:rFonts w:ascii="Times New Roman" w:hAnsi="Times New Roman" w:cs="Times New Roman"/>
          <w:sz w:val="24"/>
          <w:szCs w:val="24"/>
        </w:rPr>
        <w:t>.</w:t>
      </w:r>
      <w:r w:rsidR="00837F26">
        <w:rPr>
          <w:rFonts w:ascii="Times New Roman" w:hAnsi="Times New Roman" w:cs="Times New Roman"/>
          <w:i/>
          <w:iCs/>
          <w:sz w:val="24"/>
          <w:szCs w:val="24"/>
        </w:rPr>
        <w:t xml:space="preserve"> </w:t>
      </w:r>
      <w:r w:rsidR="00837F26" w:rsidRPr="006A473D">
        <w:rPr>
          <w:rFonts w:ascii="Times New Roman" w:hAnsi="Times New Roman" w:cs="Times New Roman"/>
          <w:sz w:val="24"/>
          <w:szCs w:val="24"/>
        </w:rPr>
        <w:t>She</w:t>
      </w:r>
      <w:r w:rsidR="00837F26">
        <w:rPr>
          <w:rFonts w:ascii="Times New Roman" w:hAnsi="Times New Roman" w:cs="Times New Roman"/>
          <w:i/>
          <w:iCs/>
          <w:sz w:val="24"/>
          <w:szCs w:val="24"/>
        </w:rPr>
        <w:t xml:space="preserve"> </w:t>
      </w:r>
      <w:r w:rsidR="009162E0">
        <w:rPr>
          <w:rFonts w:ascii="Times New Roman" w:hAnsi="Times New Roman" w:cs="Times New Roman"/>
          <w:sz w:val="24"/>
          <w:szCs w:val="24"/>
        </w:rPr>
        <w:t>reflected at length on her experience of labour, and the way it had been managed, raising questions about how this had impacted her body. She</w:t>
      </w:r>
      <w:r w:rsidR="009162E0" w:rsidRPr="00B328E5">
        <w:rPr>
          <w:rFonts w:ascii="Times New Roman" w:hAnsi="Times New Roman" w:cs="Times New Roman"/>
          <w:sz w:val="24"/>
          <w:szCs w:val="24"/>
        </w:rPr>
        <w:t xml:space="preserve"> pointed </w:t>
      </w:r>
      <w:r w:rsidR="009162E0" w:rsidRPr="00B328E5">
        <w:rPr>
          <w:rFonts w:ascii="Times New Roman" w:hAnsi="Times New Roman" w:cs="Times New Roman"/>
          <w:sz w:val="24"/>
          <w:szCs w:val="24"/>
        </w:rPr>
        <w:lastRenderedPageBreak/>
        <w:t xml:space="preserve">out she could see no ‘feedback loop’ via which difficulties she experienced after birth could be told to the people in the hospital who were responsible for her </w:t>
      </w:r>
      <w:r>
        <w:rPr>
          <w:rFonts w:ascii="Times New Roman" w:hAnsi="Times New Roman" w:cs="Times New Roman"/>
          <w:sz w:val="24"/>
          <w:szCs w:val="24"/>
        </w:rPr>
        <w:t>body</w:t>
      </w:r>
      <w:r w:rsidR="009162E0" w:rsidRPr="00B328E5">
        <w:rPr>
          <w:rFonts w:ascii="Times New Roman" w:hAnsi="Times New Roman" w:cs="Times New Roman"/>
          <w:sz w:val="24"/>
          <w:szCs w:val="24"/>
        </w:rPr>
        <w:t xml:space="preserve"> during </w:t>
      </w:r>
      <w:r w:rsidR="009162E0">
        <w:rPr>
          <w:rFonts w:ascii="Times New Roman" w:hAnsi="Times New Roman" w:cs="Times New Roman"/>
          <w:sz w:val="24"/>
          <w:szCs w:val="24"/>
        </w:rPr>
        <w:t>labour</w:t>
      </w:r>
      <w:r w:rsidR="009162E0" w:rsidRPr="00B328E5">
        <w:rPr>
          <w:rFonts w:ascii="Times New Roman" w:hAnsi="Times New Roman" w:cs="Times New Roman"/>
          <w:sz w:val="24"/>
          <w:szCs w:val="24"/>
        </w:rPr>
        <w:t>:</w:t>
      </w:r>
    </w:p>
    <w:p w14:paraId="4D7E4CAE" w14:textId="77777777" w:rsidR="009162E0" w:rsidRPr="00B328E5" w:rsidRDefault="009162E0" w:rsidP="009162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ind w:left="720" w:hanging="720"/>
        <w:rPr>
          <w:rFonts w:ascii="Times New Roman" w:hAnsi="Times New Roman" w:cs="Times New Roman"/>
          <w:sz w:val="24"/>
          <w:szCs w:val="24"/>
        </w:rPr>
      </w:pPr>
      <w:r w:rsidRPr="00B328E5">
        <w:rPr>
          <w:rFonts w:ascii="Times New Roman" w:hAnsi="Times New Roman" w:cs="Times New Roman"/>
          <w:sz w:val="24"/>
          <w:szCs w:val="24"/>
        </w:rPr>
        <w:tab/>
        <w:t>Once they’re done with your body and they’ve done what they need to do to your body, you’re left with your body and it doesn’t seem that anyone is checking in how that body is experienced or functions after that. (Rachel)</w:t>
      </w:r>
    </w:p>
    <w:p w14:paraId="2CDD0A29" w14:textId="718BE61F" w:rsidR="009162E0" w:rsidRDefault="00837F26" w:rsidP="00E66308">
      <w:pPr>
        <w:spacing w:line="480" w:lineRule="auto"/>
        <w:rPr>
          <w:rFonts w:ascii="Times New Roman" w:hAnsi="Times New Roman" w:cs="Times New Roman"/>
          <w:sz w:val="24"/>
          <w:szCs w:val="24"/>
        </w:rPr>
      </w:pPr>
      <w:r>
        <w:rPr>
          <w:rFonts w:ascii="Times New Roman" w:hAnsi="Times New Roman" w:cs="Times New Roman"/>
          <w:sz w:val="24"/>
          <w:szCs w:val="24"/>
        </w:rPr>
        <w:t xml:space="preserve">Other participants described how </w:t>
      </w:r>
      <w:r w:rsidR="00E5289B">
        <w:rPr>
          <w:rFonts w:ascii="Times New Roman" w:hAnsi="Times New Roman" w:cs="Times New Roman"/>
          <w:sz w:val="24"/>
          <w:szCs w:val="24"/>
        </w:rPr>
        <w:t xml:space="preserve">their bodily difficulties had </w:t>
      </w:r>
      <w:r w:rsidR="00E37767">
        <w:rPr>
          <w:rFonts w:ascii="Times New Roman" w:hAnsi="Times New Roman" w:cs="Times New Roman"/>
          <w:sz w:val="24"/>
          <w:szCs w:val="24"/>
        </w:rPr>
        <w:t>not</w:t>
      </w:r>
      <w:r>
        <w:rPr>
          <w:rFonts w:ascii="Times New Roman" w:hAnsi="Times New Roman" w:cs="Times New Roman"/>
          <w:sz w:val="24"/>
          <w:szCs w:val="24"/>
        </w:rPr>
        <w:t xml:space="preserve"> become clear</w:t>
      </w:r>
      <w:r w:rsidR="00E37767">
        <w:rPr>
          <w:rFonts w:ascii="Times New Roman" w:hAnsi="Times New Roman" w:cs="Times New Roman"/>
          <w:sz w:val="24"/>
          <w:szCs w:val="24"/>
        </w:rPr>
        <w:t xml:space="preserve"> </w:t>
      </w:r>
      <w:r>
        <w:rPr>
          <w:rFonts w:ascii="Times New Roman" w:hAnsi="Times New Roman" w:cs="Times New Roman"/>
          <w:sz w:val="24"/>
          <w:szCs w:val="24"/>
        </w:rPr>
        <w:t xml:space="preserve">at the point at which care is – albeit briefly - offered </w:t>
      </w:r>
      <w:r w:rsidR="001B22A8">
        <w:rPr>
          <w:rFonts w:ascii="Times New Roman" w:hAnsi="Times New Roman" w:cs="Times New Roman"/>
          <w:sz w:val="24"/>
          <w:szCs w:val="24"/>
        </w:rPr>
        <w:t>at the 6-8 week check.</w:t>
      </w:r>
      <w:r>
        <w:rPr>
          <w:rFonts w:ascii="Times New Roman" w:hAnsi="Times New Roman" w:cs="Times New Roman"/>
          <w:sz w:val="24"/>
          <w:szCs w:val="24"/>
        </w:rPr>
        <w:t xml:space="preserve"> Amy talked about her </w:t>
      </w:r>
      <w:r w:rsidR="001B22A8">
        <w:rPr>
          <w:rFonts w:ascii="Times New Roman" w:hAnsi="Times New Roman" w:cs="Times New Roman"/>
          <w:sz w:val="24"/>
          <w:szCs w:val="24"/>
        </w:rPr>
        <w:t>growing</w:t>
      </w:r>
      <w:r>
        <w:rPr>
          <w:rFonts w:ascii="Times New Roman" w:hAnsi="Times New Roman" w:cs="Times New Roman"/>
          <w:sz w:val="24"/>
          <w:szCs w:val="24"/>
        </w:rPr>
        <w:t xml:space="preserve"> awareness of </w:t>
      </w:r>
      <w:r w:rsidR="00A32E30">
        <w:rPr>
          <w:rFonts w:ascii="Times New Roman" w:hAnsi="Times New Roman" w:cs="Times New Roman"/>
          <w:sz w:val="24"/>
          <w:szCs w:val="24"/>
        </w:rPr>
        <w:t>pain</w:t>
      </w:r>
      <w:r>
        <w:rPr>
          <w:rFonts w:ascii="Times New Roman" w:hAnsi="Times New Roman" w:cs="Times New Roman"/>
          <w:sz w:val="24"/>
          <w:szCs w:val="24"/>
        </w:rPr>
        <w:t xml:space="preserve"> sitting </w:t>
      </w:r>
      <w:r w:rsidR="009D011A">
        <w:rPr>
          <w:rFonts w:ascii="Times New Roman" w:hAnsi="Times New Roman" w:cs="Times New Roman"/>
          <w:sz w:val="24"/>
          <w:szCs w:val="24"/>
        </w:rPr>
        <w:t>in particular positions</w:t>
      </w:r>
      <w:r w:rsidR="00E5289B">
        <w:rPr>
          <w:rFonts w:ascii="Times New Roman" w:hAnsi="Times New Roman" w:cs="Times New Roman"/>
          <w:sz w:val="24"/>
          <w:szCs w:val="24"/>
        </w:rPr>
        <w:t xml:space="preserve">: this had only </w:t>
      </w:r>
      <w:r>
        <w:rPr>
          <w:rFonts w:ascii="Times New Roman" w:hAnsi="Times New Roman" w:cs="Times New Roman"/>
          <w:sz w:val="24"/>
          <w:szCs w:val="24"/>
        </w:rPr>
        <w:t xml:space="preserve">become </w:t>
      </w:r>
      <w:r w:rsidR="009D011A">
        <w:rPr>
          <w:rFonts w:ascii="Times New Roman" w:hAnsi="Times New Roman" w:cs="Times New Roman"/>
          <w:sz w:val="24"/>
          <w:szCs w:val="24"/>
        </w:rPr>
        <w:t xml:space="preserve">apparent </w:t>
      </w:r>
      <w:r w:rsidR="001B22A8">
        <w:rPr>
          <w:rFonts w:ascii="Times New Roman" w:hAnsi="Times New Roman" w:cs="Times New Roman"/>
          <w:sz w:val="24"/>
          <w:szCs w:val="24"/>
        </w:rPr>
        <w:t>over time. Meanwhile, in my (</w:t>
      </w:r>
      <w:r w:rsidR="00C36DC1">
        <w:rPr>
          <w:rFonts w:ascii="Times New Roman" w:hAnsi="Times New Roman" w:cs="Times New Roman"/>
          <w:sz w:val="24"/>
          <w:szCs w:val="24"/>
        </w:rPr>
        <w:t>Siân</w:t>
      </w:r>
      <w:r w:rsidR="001B22A8">
        <w:rPr>
          <w:rFonts w:ascii="Times New Roman" w:hAnsi="Times New Roman" w:cs="Times New Roman"/>
          <w:sz w:val="24"/>
          <w:szCs w:val="24"/>
        </w:rPr>
        <w:t xml:space="preserve">’s) case, the sheer volume and number of my symptoms made it hard to begin to articulate what the problem ‘was’ by the time </w:t>
      </w:r>
      <w:r w:rsidR="00545392">
        <w:rPr>
          <w:rFonts w:ascii="Times New Roman" w:hAnsi="Times New Roman" w:cs="Times New Roman"/>
          <w:sz w:val="24"/>
          <w:szCs w:val="24"/>
        </w:rPr>
        <w:t>I saw a GP at about 8 weeks postpartum.</w:t>
      </w:r>
    </w:p>
    <w:p w14:paraId="12C25FC0" w14:textId="155CEC7D" w:rsidR="00E66308" w:rsidRDefault="00E66308" w:rsidP="00E66308">
      <w:pPr>
        <w:spacing w:line="480" w:lineRule="auto"/>
        <w:rPr>
          <w:rFonts w:ascii="Times New Roman" w:hAnsi="Times New Roman" w:cs="Times New Roman"/>
          <w:sz w:val="24"/>
          <w:szCs w:val="24"/>
        </w:rPr>
      </w:pPr>
      <w:r>
        <w:rPr>
          <w:rFonts w:ascii="Times New Roman" w:eastAsia="Times New Roman" w:hAnsi="Times New Roman" w:cs="Times New Roman"/>
          <w:color w:val="000000"/>
          <w:sz w:val="24"/>
          <w:szCs w:val="24"/>
          <w:lang w:eastAsia="en-GB"/>
        </w:rPr>
        <w:t xml:space="preserve">The gendered harms and failures of </w:t>
      </w:r>
      <w:r w:rsidR="001E1A1C">
        <w:rPr>
          <w:rFonts w:ascii="Times New Roman" w:eastAsia="Times New Roman" w:hAnsi="Times New Roman" w:cs="Times New Roman"/>
          <w:color w:val="000000"/>
          <w:sz w:val="24"/>
          <w:szCs w:val="24"/>
          <w:lang w:eastAsia="en-GB"/>
        </w:rPr>
        <w:t xml:space="preserve">reproductive </w:t>
      </w:r>
      <w:r>
        <w:rPr>
          <w:rFonts w:ascii="Times New Roman" w:eastAsia="Times New Roman" w:hAnsi="Times New Roman" w:cs="Times New Roman"/>
          <w:color w:val="000000"/>
          <w:sz w:val="24"/>
          <w:szCs w:val="24"/>
          <w:lang w:eastAsia="en-GB"/>
        </w:rPr>
        <w:t>medicine have been widely explored (</w:t>
      </w:r>
      <w:r w:rsidRPr="00B328E5">
        <w:rPr>
          <w:rFonts w:ascii="Times New Roman" w:eastAsia="Times New Roman" w:hAnsi="Times New Roman" w:cs="Times New Roman"/>
          <w:color w:val="000000"/>
          <w:sz w:val="24"/>
          <w:szCs w:val="24"/>
          <w:lang w:eastAsia="en-GB"/>
        </w:rPr>
        <w:t xml:space="preserve">e.g. </w:t>
      </w:r>
      <w:r>
        <w:rPr>
          <w:rFonts w:ascii="Times New Roman" w:eastAsia="Times New Roman" w:hAnsi="Times New Roman" w:cs="Times New Roman"/>
          <w:color w:val="000000"/>
          <w:sz w:val="24"/>
          <w:szCs w:val="24"/>
          <w:lang w:eastAsia="en-GB"/>
        </w:rPr>
        <w:t>Martin,</w:t>
      </w:r>
      <w:r w:rsidRPr="00B328E5">
        <w:rPr>
          <w:rFonts w:ascii="Times New Roman" w:eastAsia="Times New Roman" w:hAnsi="Times New Roman" w:cs="Times New Roman"/>
          <w:color w:val="000000"/>
          <w:sz w:val="24"/>
          <w:szCs w:val="24"/>
          <w:lang w:eastAsia="en-GB"/>
        </w:rPr>
        <w:t xml:space="preserve"> 1989</w:t>
      </w:r>
      <w:r>
        <w:rPr>
          <w:rFonts w:ascii="Times New Roman" w:eastAsia="Times New Roman" w:hAnsi="Times New Roman" w:cs="Times New Roman"/>
          <w:color w:val="000000"/>
          <w:sz w:val="24"/>
          <w:szCs w:val="24"/>
          <w:lang w:eastAsia="en-GB"/>
        </w:rPr>
        <w:t xml:space="preserve">; Oudshoorn, 2003), and </w:t>
      </w:r>
      <w:r w:rsidR="001E1A1C">
        <w:rPr>
          <w:rFonts w:ascii="Times New Roman" w:eastAsia="Times New Roman" w:hAnsi="Times New Roman" w:cs="Times New Roman"/>
          <w:color w:val="000000"/>
          <w:sz w:val="24"/>
          <w:szCs w:val="24"/>
          <w:lang w:eastAsia="en-GB"/>
        </w:rPr>
        <w:t xml:space="preserve">illustrated </w:t>
      </w:r>
      <w:r>
        <w:rPr>
          <w:rFonts w:ascii="Times New Roman" w:eastAsia="Times New Roman" w:hAnsi="Times New Roman" w:cs="Times New Roman"/>
          <w:color w:val="000000"/>
          <w:sz w:val="24"/>
          <w:szCs w:val="24"/>
          <w:lang w:eastAsia="en-GB"/>
        </w:rPr>
        <w:t>within healthcare more broadly (e.g. Sebring, 2021). Nevertheless, there is to our knowledge no feminist sociology of science</w:t>
      </w:r>
      <w:r w:rsidR="00C36DC1">
        <w:rPr>
          <w:rFonts w:ascii="Times New Roman" w:eastAsia="Times New Roman" w:hAnsi="Times New Roman" w:cs="Times New Roman"/>
          <w:color w:val="000000"/>
          <w:sz w:val="24"/>
          <w:szCs w:val="24"/>
          <w:lang w:eastAsia="en-GB"/>
        </w:rPr>
        <w:t>/medicine</w:t>
      </w:r>
      <w:r>
        <w:rPr>
          <w:rFonts w:ascii="Times New Roman" w:eastAsia="Times New Roman" w:hAnsi="Times New Roman" w:cs="Times New Roman"/>
          <w:color w:val="000000"/>
          <w:sz w:val="24"/>
          <w:szCs w:val="24"/>
          <w:lang w:eastAsia="en-GB"/>
        </w:rPr>
        <w:t xml:space="preserve"> that explores and unpacks the making (or absence) of medical knowledge about bodies</w:t>
      </w:r>
      <w:r w:rsidR="00024DDC">
        <w:rPr>
          <w:rFonts w:ascii="Times New Roman" w:eastAsia="Times New Roman" w:hAnsi="Times New Roman" w:cs="Times New Roman"/>
          <w:color w:val="000000"/>
          <w:sz w:val="24"/>
          <w:szCs w:val="24"/>
          <w:lang w:eastAsia="en-GB"/>
        </w:rPr>
        <w:t xml:space="preserve"> that function differently after</w:t>
      </w:r>
      <w:r>
        <w:rPr>
          <w:rFonts w:ascii="Times New Roman" w:eastAsia="Times New Roman" w:hAnsi="Times New Roman" w:cs="Times New Roman"/>
          <w:color w:val="000000"/>
          <w:sz w:val="24"/>
          <w:szCs w:val="24"/>
          <w:lang w:eastAsia="en-GB"/>
        </w:rPr>
        <w:t xml:space="preserve"> birth. </w:t>
      </w:r>
      <w:r w:rsidRPr="00B328E5">
        <w:rPr>
          <w:rFonts w:ascii="Times New Roman" w:hAnsi="Times New Roman" w:cs="Times New Roman"/>
          <w:sz w:val="24"/>
          <w:szCs w:val="24"/>
        </w:rPr>
        <w:t xml:space="preserve">What and how is knowledge </w:t>
      </w:r>
      <w:r w:rsidR="000E135B">
        <w:rPr>
          <w:rFonts w:ascii="Times New Roman" w:hAnsi="Times New Roman" w:cs="Times New Roman"/>
          <w:sz w:val="24"/>
          <w:szCs w:val="24"/>
        </w:rPr>
        <w:t xml:space="preserve">being </w:t>
      </w:r>
      <w:r w:rsidRPr="00B328E5">
        <w:rPr>
          <w:rFonts w:ascii="Times New Roman" w:hAnsi="Times New Roman" w:cs="Times New Roman"/>
          <w:sz w:val="24"/>
          <w:szCs w:val="24"/>
        </w:rPr>
        <w:t>made about bodies after birth</w:t>
      </w:r>
      <w:r w:rsidR="000E135B">
        <w:rPr>
          <w:rFonts w:ascii="Times New Roman" w:hAnsi="Times New Roman" w:cs="Times New Roman"/>
          <w:sz w:val="24"/>
          <w:szCs w:val="24"/>
        </w:rPr>
        <w:t xml:space="preserve"> (for example, in clinical research, policy and practice)</w:t>
      </w:r>
      <w:r w:rsidRPr="00B328E5">
        <w:rPr>
          <w:rFonts w:ascii="Times New Roman" w:hAnsi="Times New Roman" w:cs="Times New Roman"/>
          <w:sz w:val="24"/>
          <w:szCs w:val="24"/>
        </w:rPr>
        <w:t>, and how are post-birth bodies in turn produced through these processes? What possibilities and limits to healing and recovery are made through current</w:t>
      </w:r>
      <w:r w:rsidR="00F83A39">
        <w:rPr>
          <w:rFonts w:ascii="Times New Roman" w:hAnsi="Times New Roman" w:cs="Times New Roman"/>
          <w:sz w:val="24"/>
          <w:szCs w:val="24"/>
        </w:rPr>
        <w:t xml:space="preserve"> policies and</w:t>
      </w:r>
      <w:r w:rsidRPr="00B328E5">
        <w:rPr>
          <w:rFonts w:ascii="Times New Roman" w:hAnsi="Times New Roman" w:cs="Times New Roman"/>
          <w:sz w:val="24"/>
          <w:szCs w:val="24"/>
        </w:rPr>
        <w:t xml:space="preserve"> practices of post-birth care? How are these possibilities distributed?</w:t>
      </w:r>
    </w:p>
    <w:p w14:paraId="02B9D0E5" w14:textId="77777777" w:rsidR="00146FEF" w:rsidRDefault="00146FEF" w:rsidP="00E66308">
      <w:pPr>
        <w:spacing w:line="480" w:lineRule="auto"/>
        <w:rPr>
          <w:rFonts w:ascii="Times New Roman" w:hAnsi="Times New Roman" w:cs="Times New Roman"/>
          <w:sz w:val="24"/>
          <w:szCs w:val="24"/>
        </w:rPr>
      </w:pPr>
    </w:p>
    <w:p w14:paraId="2FE9727D" w14:textId="0F1647E4" w:rsidR="00024DDC" w:rsidRPr="006A473D" w:rsidRDefault="00024DDC" w:rsidP="00E66308">
      <w:pPr>
        <w:spacing w:line="480" w:lineRule="auto"/>
        <w:rPr>
          <w:rFonts w:ascii="Times New Roman" w:hAnsi="Times New Roman" w:cs="Times New Roman"/>
          <w:b/>
          <w:bCs/>
          <w:sz w:val="24"/>
          <w:szCs w:val="24"/>
        </w:rPr>
      </w:pPr>
      <w:r w:rsidRPr="006A473D">
        <w:rPr>
          <w:rFonts w:ascii="Times New Roman" w:hAnsi="Times New Roman" w:cs="Times New Roman"/>
          <w:b/>
          <w:bCs/>
          <w:sz w:val="24"/>
          <w:szCs w:val="24"/>
        </w:rPr>
        <w:t>Recovery work</w:t>
      </w:r>
      <w:r>
        <w:rPr>
          <w:rFonts w:ascii="Times New Roman" w:hAnsi="Times New Roman" w:cs="Times New Roman"/>
          <w:b/>
          <w:bCs/>
          <w:sz w:val="24"/>
          <w:szCs w:val="24"/>
        </w:rPr>
        <w:t>: extending gendered responsibility for body</w:t>
      </w:r>
      <w:r w:rsidR="00724ACB">
        <w:rPr>
          <w:rFonts w:ascii="Times New Roman" w:hAnsi="Times New Roman" w:cs="Times New Roman"/>
          <w:b/>
          <w:bCs/>
          <w:sz w:val="24"/>
          <w:szCs w:val="24"/>
        </w:rPr>
        <w:t xml:space="preserve"> </w:t>
      </w:r>
      <w:r>
        <w:rPr>
          <w:rFonts w:ascii="Times New Roman" w:hAnsi="Times New Roman" w:cs="Times New Roman"/>
          <w:b/>
          <w:bCs/>
          <w:sz w:val="24"/>
          <w:szCs w:val="24"/>
        </w:rPr>
        <w:t>work after birth</w:t>
      </w:r>
      <w:r w:rsidRPr="006A473D">
        <w:rPr>
          <w:rFonts w:ascii="Times New Roman" w:hAnsi="Times New Roman" w:cs="Times New Roman"/>
          <w:b/>
          <w:bCs/>
          <w:sz w:val="24"/>
          <w:szCs w:val="24"/>
        </w:rPr>
        <w:t xml:space="preserve"> </w:t>
      </w:r>
    </w:p>
    <w:p w14:paraId="206EEADD" w14:textId="2CBD3BA0" w:rsidR="00CA275F" w:rsidRDefault="00456E64" w:rsidP="00456E64">
      <w:pPr>
        <w:pStyle w:val="NormalWeb"/>
        <w:spacing w:before="240" w:beforeAutospacing="0" w:after="240" w:afterAutospacing="0" w:line="480" w:lineRule="auto"/>
        <w:rPr>
          <w:color w:val="000000"/>
        </w:rPr>
      </w:pPr>
      <w:r>
        <w:rPr>
          <w:color w:val="000000"/>
        </w:rPr>
        <w:t>In</w:t>
      </w:r>
      <w:r w:rsidRPr="00B328E5">
        <w:rPr>
          <w:color w:val="000000"/>
        </w:rPr>
        <w:t xml:space="preserve"> the context of ‘the commodification of maternity un</w:t>
      </w:r>
      <w:r>
        <w:rPr>
          <w:color w:val="000000"/>
        </w:rPr>
        <w:t xml:space="preserve">der neoliberalism’ (Tyler, 2011: </w:t>
      </w:r>
      <w:r w:rsidRPr="00B328E5">
        <w:rPr>
          <w:color w:val="000000"/>
        </w:rPr>
        <w:t>23), feminist</w:t>
      </w:r>
      <w:r>
        <w:rPr>
          <w:color w:val="000000"/>
        </w:rPr>
        <w:t xml:space="preserve"> sociological</w:t>
      </w:r>
      <w:r w:rsidRPr="00B328E5">
        <w:rPr>
          <w:color w:val="000000"/>
        </w:rPr>
        <w:t xml:space="preserve"> scholarship has highlighted the ‘</w:t>
      </w:r>
      <w:r>
        <w:rPr>
          <w:color w:val="000000"/>
        </w:rPr>
        <w:t>third shift’ (Dworkin and Wachs,</w:t>
      </w:r>
      <w:r w:rsidRPr="00B328E5">
        <w:rPr>
          <w:color w:val="000000"/>
        </w:rPr>
        <w:t xml:space="preserve"> 2004) </w:t>
      </w:r>
      <w:r w:rsidRPr="00B328E5">
        <w:rPr>
          <w:color w:val="000000"/>
        </w:rPr>
        <w:lastRenderedPageBreak/>
        <w:t>of work via which ‘successful’ mothers (coded as white and middle class) are supposed to manage and restore their appearance after birth</w:t>
      </w:r>
      <w:r>
        <w:rPr>
          <w:color w:val="000000"/>
        </w:rPr>
        <w:t xml:space="preserve"> (Maddox et al.</w:t>
      </w:r>
      <w:r w:rsidRPr="00B328E5">
        <w:rPr>
          <w:color w:val="000000"/>
        </w:rPr>
        <w:t xml:space="preserve"> 2020). Studies have art</w:t>
      </w:r>
      <w:r>
        <w:rPr>
          <w:color w:val="000000"/>
        </w:rPr>
        <w:t xml:space="preserve">iculated (primarily, white, cis </w:t>
      </w:r>
      <w:r w:rsidRPr="00B328E5">
        <w:rPr>
          <w:color w:val="000000"/>
        </w:rPr>
        <w:t>gendered) women’s struggles with post-partum wei</w:t>
      </w:r>
      <w:r>
        <w:rPr>
          <w:color w:val="000000"/>
        </w:rPr>
        <w:t>ght and fitness (</w:t>
      </w:r>
      <w:r w:rsidR="00E5289B">
        <w:rPr>
          <w:color w:val="000000"/>
        </w:rPr>
        <w:t xml:space="preserve">Fox and Neiterman, 2015; </w:t>
      </w:r>
      <w:r>
        <w:rPr>
          <w:color w:val="000000"/>
        </w:rPr>
        <w:t xml:space="preserve">Nash, </w:t>
      </w:r>
      <w:r w:rsidRPr="00B328E5">
        <w:rPr>
          <w:color w:val="000000"/>
        </w:rPr>
        <w:t>2015</w:t>
      </w:r>
      <w:r>
        <w:rPr>
          <w:color w:val="000000"/>
        </w:rPr>
        <w:t>; Nicolson et al., 2010;</w:t>
      </w:r>
      <w:r w:rsidRPr="00F34B6C">
        <w:rPr>
          <w:color w:val="000000"/>
        </w:rPr>
        <w:t xml:space="preserve"> </w:t>
      </w:r>
      <w:r>
        <w:rPr>
          <w:color w:val="000000"/>
        </w:rPr>
        <w:t>Upton and Han, 2003</w:t>
      </w:r>
      <w:r w:rsidRPr="00B328E5">
        <w:rPr>
          <w:color w:val="000000"/>
        </w:rPr>
        <w:t xml:space="preserve">). </w:t>
      </w:r>
      <w:r w:rsidR="00E5289B">
        <w:rPr>
          <w:color w:val="000000"/>
        </w:rPr>
        <w:t xml:space="preserve">Johnson (2018) </w:t>
      </w:r>
      <w:r w:rsidR="00795370" w:rsidRPr="00B328E5">
        <w:rPr>
          <w:color w:val="000000"/>
        </w:rPr>
        <w:t xml:space="preserve">notes the dominance of discussion of </w:t>
      </w:r>
      <w:r w:rsidR="00795370">
        <w:rPr>
          <w:color w:val="000000"/>
        </w:rPr>
        <w:t>weight and appearance</w:t>
      </w:r>
      <w:r w:rsidR="00795370" w:rsidRPr="00B328E5">
        <w:rPr>
          <w:color w:val="000000"/>
        </w:rPr>
        <w:t xml:space="preserve"> within literature concerning post-</w:t>
      </w:r>
      <w:r w:rsidR="00795370">
        <w:rPr>
          <w:color w:val="000000"/>
        </w:rPr>
        <w:t>birth</w:t>
      </w:r>
      <w:r w:rsidR="00795370" w:rsidRPr="00B328E5">
        <w:rPr>
          <w:color w:val="000000"/>
        </w:rPr>
        <w:t xml:space="preserve"> embodiment, </w:t>
      </w:r>
      <w:r w:rsidR="00795370">
        <w:rPr>
          <w:color w:val="000000"/>
        </w:rPr>
        <w:t>which has not</w:t>
      </w:r>
      <w:r w:rsidR="00795370" w:rsidRPr="00B328E5">
        <w:rPr>
          <w:color w:val="000000"/>
        </w:rPr>
        <w:t xml:space="preserve"> typically addressed experiences of </w:t>
      </w:r>
      <w:r w:rsidR="00795370">
        <w:rPr>
          <w:color w:val="000000"/>
        </w:rPr>
        <w:t xml:space="preserve">bodily </w:t>
      </w:r>
      <w:r w:rsidR="00795370" w:rsidRPr="00B328E5">
        <w:rPr>
          <w:color w:val="000000"/>
        </w:rPr>
        <w:t>suffering and</w:t>
      </w:r>
      <w:r w:rsidR="00795370">
        <w:rPr>
          <w:color w:val="000000"/>
        </w:rPr>
        <w:t xml:space="preserve"> embarrassment</w:t>
      </w:r>
      <w:r w:rsidR="00795370" w:rsidRPr="00B328E5">
        <w:rPr>
          <w:color w:val="000000"/>
        </w:rPr>
        <w:t>.</w:t>
      </w:r>
      <w:r w:rsidR="00795370">
        <w:rPr>
          <w:color w:val="000000"/>
        </w:rPr>
        <w:t xml:space="preserve"> </w:t>
      </w:r>
      <w:r w:rsidR="00795370" w:rsidRPr="00B328E5">
        <w:rPr>
          <w:color w:val="000000"/>
        </w:rPr>
        <w:t>Nonetheless,</w:t>
      </w:r>
      <w:r w:rsidR="005331B5">
        <w:rPr>
          <w:color w:val="000000"/>
        </w:rPr>
        <w:t xml:space="preserve"> we suggest that</w:t>
      </w:r>
      <w:r w:rsidR="00795370" w:rsidRPr="00B328E5">
        <w:rPr>
          <w:color w:val="000000"/>
        </w:rPr>
        <w:t xml:space="preserve"> research concerning the </w:t>
      </w:r>
      <w:r w:rsidR="00795370" w:rsidRPr="00E83D96">
        <w:rPr>
          <w:i/>
          <w:color w:val="000000"/>
        </w:rPr>
        <w:t>work</w:t>
      </w:r>
      <w:r w:rsidR="00795370" w:rsidRPr="00B328E5">
        <w:rPr>
          <w:color w:val="000000"/>
        </w:rPr>
        <w:t xml:space="preserve"> of post-birth appearance is useful in highlighting how this space is pre-framed – unsurprisingly, very much like pregnancy</w:t>
      </w:r>
      <w:r w:rsidR="005331B5">
        <w:rPr>
          <w:color w:val="000000"/>
        </w:rPr>
        <w:t xml:space="preserve"> and motherhood</w:t>
      </w:r>
      <w:r w:rsidR="00795370" w:rsidRPr="00B328E5">
        <w:rPr>
          <w:color w:val="000000"/>
        </w:rPr>
        <w:t xml:space="preserve"> in neoliberal contexts - as one of individual responsibility for</w:t>
      </w:r>
      <w:r w:rsidR="00795370">
        <w:rPr>
          <w:color w:val="000000"/>
        </w:rPr>
        <w:t xml:space="preserve"> working on</w:t>
      </w:r>
      <w:r w:rsidR="00795370" w:rsidRPr="00B328E5">
        <w:rPr>
          <w:color w:val="000000"/>
        </w:rPr>
        <w:t xml:space="preserve"> the body</w:t>
      </w:r>
      <w:r w:rsidR="00795370">
        <w:rPr>
          <w:color w:val="000000"/>
        </w:rPr>
        <w:t xml:space="preserve">. </w:t>
      </w:r>
      <w:r w:rsidR="000E135B">
        <w:rPr>
          <w:color w:val="000000"/>
        </w:rPr>
        <w:t>Below</w:t>
      </w:r>
      <w:r w:rsidR="00795370">
        <w:rPr>
          <w:color w:val="000000"/>
        </w:rPr>
        <w:t xml:space="preserve">, we illustrate how this literature could </w:t>
      </w:r>
      <w:r w:rsidR="00CA275F">
        <w:rPr>
          <w:color w:val="000000"/>
        </w:rPr>
        <w:t>be</w:t>
      </w:r>
      <w:r w:rsidR="00795370">
        <w:rPr>
          <w:color w:val="000000"/>
        </w:rPr>
        <w:t xml:space="preserve"> conceptually</w:t>
      </w:r>
      <w:r w:rsidR="00CA275F">
        <w:rPr>
          <w:color w:val="000000"/>
        </w:rPr>
        <w:t xml:space="preserve"> extended through greater engagement with bodies that require care after birth due to their altered </w:t>
      </w:r>
      <w:r w:rsidR="00CA275F" w:rsidRPr="006A36AF">
        <w:rPr>
          <w:i/>
          <w:color w:val="000000"/>
        </w:rPr>
        <w:t>functioning</w:t>
      </w:r>
      <w:r w:rsidR="00CA275F">
        <w:rPr>
          <w:color w:val="000000"/>
        </w:rPr>
        <w:t>.</w:t>
      </w:r>
      <w:r w:rsidR="00795370">
        <w:rPr>
          <w:color w:val="000000"/>
        </w:rPr>
        <w:t xml:space="preserve"> </w:t>
      </w:r>
      <w:r w:rsidR="00795370" w:rsidRPr="00B328E5">
        <w:rPr>
          <w:color w:val="000000"/>
        </w:rPr>
        <w:t xml:space="preserve">Given expectations that women should restore their pre-pregnancy appearance, what do they </w:t>
      </w:r>
      <w:r w:rsidR="00795370" w:rsidRPr="00733F40">
        <w:rPr>
          <w:i/>
          <w:color w:val="000000"/>
        </w:rPr>
        <w:t>do</w:t>
      </w:r>
      <w:r w:rsidR="00795370" w:rsidRPr="00B328E5">
        <w:rPr>
          <w:color w:val="000000"/>
        </w:rPr>
        <w:t xml:space="preserve"> when their bodies also </w:t>
      </w:r>
      <w:r w:rsidR="00795370" w:rsidRPr="00733F40">
        <w:rPr>
          <w:iCs/>
          <w:color w:val="000000"/>
        </w:rPr>
        <w:t>no longer function in the same way</w:t>
      </w:r>
      <w:r w:rsidR="00795370" w:rsidRPr="00B328E5">
        <w:rPr>
          <w:color w:val="000000"/>
        </w:rPr>
        <w:t xml:space="preserve"> following birth (for example, they are unwell, in pain, they cannot move in the same way, or they leak)?</w:t>
      </w:r>
    </w:p>
    <w:p w14:paraId="1DBCBDDF" w14:textId="5B2217A7" w:rsidR="00795370" w:rsidRPr="006A473D" w:rsidRDefault="00795370" w:rsidP="006A473D">
      <w:pPr>
        <w:pStyle w:val="NormalWeb"/>
        <w:spacing w:before="240" w:beforeAutospacing="0" w:after="240" w:afterAutospacing="0" w:line="480" w:lineRule="auto"/>
        <w:rPr>
          <w:color w:val="000000"/>
        </w:rPr>
      </w:pPr>
      <w:r w:rsidRPr="00B328E5">
        <w:rPr>
          <w:color w:val="000000"/>
        </w:rPr>
        <w:t>Resonating with individualised framing</w:t>
      </w:r>
      <w:r>
        <w:rPr>
          <w:color w:val="000000"/>
        </w:rPr>
        <w:t>s</w:t>
      </w:r>
      <w:r w:rsidRPr="00B328E5">
        <w:rPr>
          <w:color w:val="000000"/>
        </w:rPr>
        <w:t xml:space="preserve"> of post-birth fitness outlined above, interview participants </w:t>
      </w:r>
      <w:r>
        <w:rPr>
          <w:color w:val="000000"/>
        </w:rPr>
        <w:t>discussed privatised solutions to resolv</w:t>
      </w:r>
      <w:r w:rsidR="008137A6">
        <w:rPr>
          <w:color w:val="000000"/>
        </w:rPr>
        <w:t>ing</w:t>
      </w:r>
      <w:r w:rsidRPr="00B328E5">
        <w:rPr>
          <w:color w:val="000000"/>
        </w:rPr>
        <w:t xml:space="preserve"> difficulties with their bodies</w:t>
      </w:r>
      <w:r>
        <w:rPr>
          <w:color w:val="000000"/>
        </w:rPr>
        <w:t xml:space="preserve">. </w:t>
      </w:r>
      <w:r>
        <w:t xml:space="preserve">Rachel, who was left </w:t>
      </w:r>
      <w:r w:rsidR="005331B5">
        <w:t>without a remedy for her</w:t>
      </w:r>
      <w:r>
        <w:t xml:space="preserve"> acute discomfort by the NHS, </w:t>
      </w:r>
      <w:r w:rsidRPr="00B328E5">
        <w:t>went on to talk about her chance discovery of a private physiotherapist who identified the source of the difficulty</w:t>
      </w:r>
      <w:r w:rsidR="00D662E2">
        <w:t xml:space="preserve"> and healed it</w:t>
      </w:r>
      <w:r w:rsidRPr="00B328E5">
        <w:t xml:space="preserve">. The physiotherapist explained why the pelvic floor muscle exercises that Rachel had previously been given to do by the hospital were not working and could not work because of the way in which scar tissue </w:t>
      </w:r>
      <w:r w:rsidR="00D662E2">
        <w:t xml:space="preserve">from birth </w:t>
      </w:r>
      <w:r w:rsidRPr="00B328E5">
        <w:t xml:space="preserve">had forged new relations with other parts of her body. </w:t>
      </w:r>
      <w:r w:rsidR="00D662E2">
        <w:t>Reflecting on her body now Rachel commented</w:t>
      </w:r>
      <w:r>
        <w:t>,</w:t>
      </w:r>
      <w:r w:rsidRPr="00B328E5">
        <w:t xml:space="preserve"> ‘I would say it’s very OK, I don’t think about the injury, it doesn’t…  I feel functional’. While thankful that her body had recovered, Rachel expressed her concern about the fragility of the systems of care that meant </w:t>
      </w:r>
      <w:r>
        <w:lastRenderedPageBreak/>
        <w:t xml:space="preserve">this might never have happened. She also acknowledged that treatment was available to her because she could afford to pay for it and because her partner looked after their baby while she </w:t>
      </w:r>
      <w:r w:rsidR="00D662E2">
        <w:t>travelled</w:t>
      </w:r>
      <w:r>
        <w:t xml:space="preserve"> to attend appointments. My (</w:t>
      </w:r>
      <w:r w:rsidR="00C36DC1">
        <w:t>Siân</w:t>
      </w:r>
      <w:r>
        <w:t xml:space="preserve">’s) recollections of healing the splits within my body are similarly interwoven with the privilege and </w:t>
      </w:r>
      <w:r w:rsidRPr="006A473D">
        <w:t>work</w:t>
      </w:r>
      <w:r>
        <w:t xml:space="preserve"> involved: </w:t>
      </w:r>
      <w:r w:rsidR="00E37767">
        <w:t>endless</w:t>
      </w:r>
      <w:r>
        <w:t xml:space="preserve"> research to understand my body coupled with </w:t>
      </w:r>
      <w:r w:rsidR="00E37767">
        <w:t xml:space="preserve">multiple forms of </w:t>
      </w:r>
      <w:r>
        <w:t>paid-for treatment,</w:t>
      </w:r>
      <w:r w:rsidR="00D662E2">
        <w:t xml:space="preserve"> plus</w:t>
      </w:r>
      <w:r>
        <w:t xml:space="preserve"> years of pilates fitted in around the navigation of paid work and childcare, both of which frequently interrupted the ongoing</w:t>
      </w:r>
      <w:r w:rsidR="00E37767">
        <w:t xml:space="preserve"> and experimental</w:t>
      </w:r>
      <w:r>
        <w:t xml:space="preserve"> labour of healing. </w:t>
      </w:r>
    </w:p>
    <w:p w14:paraId="4524D5C1" w14:textId="39F6E5FC" w:rsidR="00456E64" w:rsidRPr="00B328E5" w:rsidRDefault="00795370" w:rsidP="00456E64">
      <w:pPr>
        <w:pStyle w:val="NormalWeb"/>
        <w:spacing w:before="240" w:beforeAutospacing="0" w:after="240" w:afterAutospacing="0" w:line="480" w:lineRule="auto"/>
        <w:rPr>
          <w:color w:val="000000"/>
        </w:rPr>
      </w:pPr>
      <w:r w:rsidRPr="00717549">
        <w:rPr>
          <w:color w:val="000000"/>
        </w:rPr>
        <w:t>Notably</w:t>
      </w:r>
      <w:r w:rsidR="00717549" w:rsidRPr="00717549">
        <w:rPr>
          <w:color w:val="000000"/>
        </w:rPr>
        <w:t>, and</w:t>
      </w:r>
      <w:r w:rsidR="00717549">
        <w:rPr>
          <w:color w:val="000000"/>
        </w:rPr>
        <w:t xml:space="preserve"> mirroring discussion of ‘the third shift’, </w:t>
      </w:r>
      <w:r w:rsidR="00456E64" w:rsidRPr="00B328E5">
        <w:rPr>
          <w:color w:val="000000"/>
        </w:rPr>
        <w:t>participants</w:t>
      </w:r>
      <w:r w:rsidR="008137A6">
        <w:rPr>
          <w:color w:val="000000"/>
        </w:rPr>
        <w:t xml:space="preserve"> sometimes</w:t>
      </w:r>
      <w:r w:rsidR="00456E64" w:rsidRPr="00B328E5">
        <w:rPr>
          <w:color w:val="000000"/>
        </w:rPr>
        <w:t xml:space="preserve"> </w:t>
      </w:r>
      <w:r w:rsidR="008137A6">
        <w:rPr>
          <w:color w:val="000000"/>
        </w:rPr>
        <w:t>highlighted</w:t>
      </w:r>
      <w:r w:rsidR="00717549">
        <w:rPr>
          <w:color w:val="000000"/>
        </w:rPr>
        <w:t xml:space="preserve"> their</w:t>
      </w:r>
      <w:r w:rsidR="00717549" w:rsidRPr="006A473D">
        <w:rPr>
          <w:i/>
          <w:iCs/>
          <w:color w:val="000000"/>
        </w:rPr>
        <w:t xml:space="preserve"> personal</w:t>
      </w:r>
      <w:r w:rsidR="00456E64">
        <w:rPr>
          <w:color w:val="000000"/>
        </w:rPr>
        <w:t xml:space="preserve"> </w:t>
      </w:r>
      <w:r w:rsidR="00456E64" w:rsidRPr="00B328E5">
        <w:rPr>
          <w:color w:val="000000"/>
        </w:rPr>
        <w:t>responsibilit</w:t>
      </w:r>
      <w:r w:rsidR="00717549">
        <w:rPr>
          <w:color w:val="000000"/>
        </w:rPr>
        <w:t>y</w:t>
      </w:r>
      <w:r w:rsidR="00456E64" w:rsidRPr="00B328E5">
        <w:rPr>
          <w:color w:val="000000"/>
        </w:rPr>
        <w:t xml:space="preserve"> to </w:t>
      </w:r>
      <w:r w:rsidR="00153A10">
        <w:rPr>
          <w:color w:val="000000"/>
        </w:rPr>
        <w:t xml:space="preserve">work to </w:t>
      </w:r>
      <w:r w:rsidR="00456E64">
        <w:rPr>
          <w:color w:val="000000"/>
        </w:rPr>
        <w:t>resolve</w:t>
      </w:r>
      <w:r w:rsidR="00456E64" w:rsidRPr="00B328E5">
        <w:rPr>
          <w:color w:val="000000"/>
        </w:rPr>
        <w:t xml:space="preserve"> current difficulties with their bodies</w:t>
      </w:r>
      <w:r w:rsidR="0029750C">
        <w:rPr>
          <w:color w:val="000000"/>
        </w:rPr>
        <w:t>. For example, reflecting on a variety of issues including internal pain and growing awareness of hip discomfort, Amy said:</w:t>
      </w:r>
    </w:p>
    <w:p w14:paraId="31291F16" w14:textId="057A03A0" w:rsidR="00456E64" w:rsidRPr="00B328E5" w:rsidRDefault="00456E64" w:rsidP="00456E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ind w:left="720" w:hanging="720"/>
        <w:rPr>
          <w:rFonts w:ascii="Times New Roman" w:hAnsi="Times New Roman" w:cs="Times New Roman"/>
          <w:sz w:val="24"/>
          <w:szCs w:val="24"/>
        </w:rPr>
      </w:pPr>
      <w:r w:rsidRPr="00B328E5">
        <w:rPr>
          <w:rFonts w:ascii="Times New Roman" w:hAnsi="Times New Roman" w:cs="Times New Roman"/>
          <w:sz w:val="24"/>
          <w:szCs w:val="24"/>
        </w:rPr>
        <w:tab/>
        <w:t>Yeah, I’m thinking of paying for a private Mummy MOT</w:t>
      </w:r>
      <w:r w:rsidR="0029750C">
        <w:rPr>
          <w:rStyle w:val="EndnoteReference"/>
          <w:rFonts w:ascii="Times New Roman" w:hAnsi="Times New Roman" w:cs="Times New Roman"/>
          <w:sz w:val="24"/>
          <w:szCs w:val="24"/>
        </w:rPr>
        <w:t xml:space="preserve"> </w:t>
      </w:r>
      <w:r w:rsidR="0029750C">
        <w:rPr>
          <w:rFonts w:ascii="Times New Roman" w:hAnsi="Times New Roman" w:cs="Times New Roman"/>
          <w:sz w:val="24"/>
          <w:szCs w:val="24"/>
        </w:rPr>
        <w:t>[…]</w:t>
      </w:r>
      <w:r w:rsidRPr="00B328E5">
        <w:rPr>
          <w:rFonts w:ascii="Times New Roman" w:hAnsi="Times New Roman" w:cs="Times New Roman"/>
          <w:sz w:val="24"/>
          <w:szCs w:val="24"/>
        </w:rPr>
        <w:t xml:space="preserve"> I’m gonna start going to postnatal yoga, but all of these are things that paying for privately, to try to help, because I don’t want to…  Because if I don’t look at it now I don’t want to be that person that in years, you know, just never has it fixed. […] It might be that these things are never gonna, you know, it’ll always be like that, and that’s fine, of course, you know, these things happen. But it shouldn’t always just be like these things happen after birth.  There might be ways that we can help, like pelvic exercises or something like that that I’m not aware of, and especially cause […] I just want to make sure that I’m in as good shape as possible before we have another. (Amy)</w:t>
      </w:r>
    </w:p>
    <w:p w14:paraId="119A5DE5" w14:textId="6612E81B" w:rsidR="00456E64" w:rsidRPr="00B328E5" w:rsidRDefault="00456E64" w:rsidP="00456E64">
      <w:pPr>
        <w:pStyle w:val="NormalWeb"/>
        <w:spacing w:before="240" w:beforeAutospacing="0" w:after="240" w:afterAutospacing="0" w:line="480" w:lineRule="auto"/>
        <w:rPr>
          <w:rFonts w:eastAsiaTheme="minorHAnsi"/>
          <w:lang w:eastAsia="en-US"/>
        </w:rPr>
      </w:pPr>
      <w:r w:rsidRPr="00B328E5">
        <w:rPr>
          <w:rFonts w:eastAsiaTheme="minorHAnsi"/>
          <w:lang w:eastAsia="en-US"/>
        </w:rPr>
        <w:t xml:space="preserve">Amy’s narrative </w:t>
      </w:r>
      <w:r>
        <w:rPr>
          <w:rFonts w:eastAsiaTheme="minorHAnsi"/>
          <w:lang w:eastAsia="en-US"/>
        </w:rPr>
        <w:t>positions</w:t>
      </w:r>
      <w:r w:rsidRPr="00B328E5">
        <w:rPr>
          <w:rFonts w:eastAsiaTheme="minorHAnsi"/>
          <w:lang w:eastAsia="en-US"/>
        </w:rPr>
        <w:t xml:space="preserve"> physical </w:t>
      </w:r>
      <w:r>
        <w:rPr>
          <w:rFonts w:eastAsiaTheme="minorHAnsi"/>
          <w:lang w:eastAsia="en-US"/>
        </w:rPr>
        <w:t>health</w:t>
      </w:r>
      <w:r w:rsidRPr="00B328E5">
        <w:rPr>
          <w:rFonts w:eastAsiaTheme="minorHAnsi"/>
          <w:lang w:eastAsia="en-US"/>
        </w:rPr>
        <w:t xml:space="preserve"> as a moral imperative – particularly in relation to the pursuit of having further children. However, perhaps </w:t>
      </w:r>
      <w:r w:rsidRPr="00B328E5">
        <w:rPr>
          <w:rFonts w:eastAsiaTheme="minorHAnsi"/>
          <w:i/>
          <w:lang w:eastAsia="en-US"/>
        </w:rPr>
        <w:t>because</w:t>
      </w:r>
      <w:r w:rsidRPr="00B328E5">
        <w:rPr>
          <w:rFonts w:eastAsiaTheme="minorHAnsi"/>
          <w:lang w:eastAsia="en-US"/>
        </w:rPr>
        <w:t xml:space="preserve"> her difficulties intersect with issues that could easily be </w:t>
      </w:r>
      <w:r>
        <w:rPr>
          <w:rFonts w:eastAsiaTheme="minorHAnsi"/>
          <w:lang w:eastAsia="en-US"/>
        </w:rPr>
        <w:t>depicted</w:t>
      </w:r>
      <w:r w:rsidRPr="00B328E5">
        <w:rPr>
          <w:rFonts w:eastAsiaTheme="minorHAnsi"/>
          <w:lang w:eastAsia="en-US"/>
        </w:rPr>
        <w:t xml:space="preserve"> as a healthcare responsibility (e.g. pain), there is a critique threaded throughout </w:t>
      </w:r>
      <w:r>
        <w:rPr>
          <w:rFonts w:eastAsiaTheme="minorHAnsi"/>
          <w:lang w:eastAsia="en-US"/>
        </w:rPr>
        <w:t>her</w:t>
      </w:r>
      <w:r w:rsidRPr="00B328E5">
        <w:rPr>
          <w:rFonts w:eastAsiaTheme="minorHAnsi"/>
          <w:lang w:eastAsia="en-US"/>
        </w:rPr>
        <w:t xml:space="preserve"> account, for example, she repeatedly highlights that she is </w:t>
      </w:r>
      <w:r w:rsidRPr="00B328E5">
        <w:rPr>
          <w:rFonts w:eastAsiaTheme="minorHAnsi"/>
          <w:lang w:eastAsia="en-US"/>
        </w:rPr>
        <w:lastRenderedPageBreak/>
        <w:t xml:space="preserve">having to pay </w:t>
      </w:r>
      <w:r w:rsidR="008137A6">
        <w:rPr>
          <w:rFonts w:eastAsiaTheme="minorHAnsi"/>
          <w:lang w:eastAsia="en-US"/>
        </w:rPr>
        <w:t>to recover from birth</w:t>
      </w:r>
      <w:r w:rsidRPr="00B328E5">
        <w:rPr>
          <w:rFonts w:eastAsiaTheme="minorHAnsi"/>
          <w:lang w:eastAsia="en-US"/>
        </w:rPr>
        <w:t>.</w:t>
      </w:r>
      <w:r>
        <w:rPr>
          <w:rFonts w:eastAsiaTheme="minorHAnsi"/>
          <w:lang w:eastAsia="en-US"/>
        </w:rPr>
        <w:t xml:space="preserve">  This contrasts with Johnson’s (2018) findings concerning women’s longer-term embodied identities 5-20 years after birth. Johnson’s participants drew on notions of maternal strength and stoicism while normalising maternal suffering, and she highlights how such identities may preclude people from seeking help.</w:t>
      </w:r>
    </w:p>
    <w:p w14:paraId="6A10D7EE" w14:textId="4A93872E" w:rsidR="00456E64" w:rsidRPr="00B837FB" w:rsidRDefault="00456E64" w:rsidP="00456E64">
      <w:pPr>
        <w:spacing w:line="480" w:lineRule="auto"/>
        <w:rPr>
          <w:rFonts w:ascii="Times New Roman" w:hAnsi="Times New Roman" w:cs="Times New Roman"/>
          <w:sz w:val="24"/>
          <w:szCs w:val="24"/>
        </w:rPr>
      </w:pPr>
      <w:r w:rsidRPr="00B837FB">
        <w:rPr>
          <w:rFonts w:ascii="Times New Roman" w:hAnsi="Times New Roman" w:cs="Times New Roman"/>
          <w:sz w:val="24"/>
          <w:szCs w:val="24"/>
        </w:rPr>
        <w:t xml:space="preserve">Like Amy, other participants highlighted that care for bodies after birth is a form of work. For example, Kelly talked about having to persuade her own pelvic floor muscles to collaborate with her </w:t>
      </w:r>
      <w:r w:rsidR="009D011A" w:rsidRPr="00B837FB">
        <w:rPr>
          <w:rFonts w:ascii="Times New Roman" w:hAnsi="Times New Roman" w:cs="Times New Roman"/>
          <w:sz w:val="24"/>
          <w:szCs w:val="24"/>
        </w:rPr>
        <w:t>to</w:t>
      </w:r>
      <w:r w:rsidRPr="00B837FB">
        <w:rPr>
          <w:rFonts w:ascii="Times New Roman" w:hAnsi="Times New Roman" w:cs="Times New Roman"/>
          <w:sz w:val="24"/>
          <w:szCs w:val="24"/>
        </w:rPr>
        <w:t xml:space="preserve"> manage urinary incontinence</w:t>
      </w:r>
      <w:r w:rsidR="00717549">
        <w:rPr>
          <w:rFonts w:ascii="Times New Roman" w:hAnsi="Times New Roman" w:cs="Times New Roman"/>
          <w:sz w:val="24"/>
          <w:szCs w:val="24"/>
        </w:rPr>
        <w:t xml:space="preserve"> and positioned this specifically as </w:t>
      </w:r>
      <w:r w:rsidR="00717549" w:rsidRPr="006A473D">
        <w:rPr>
          <w:rFonts w:ascii="Times New Roman" w:hAnsi="Times New Roman" w:cs="Times New Roman"/>
          <w:i/>
          <w:iCs/>
          <w:sz w:val="24"/>
          <w:szCs w:val="24"/>
        </w:rPr>
        <w:t xml:space="preserve">maternal </w:t>
      </w:r>
      <w:r w:rsidR="00717549">
        <w:rPr>
          <w:rFonts w:ascii="Times New Roman" w:hAnsi="Times New Roman" w:cs="Times New Roman"/>
          <w:sz w:val="24"/>
          <w:szCs w:val="24"/>
        </w:rPr>
        <w:t>labour</w:t>
      </w:r>
      <w:r w:rsidRPr="00B837FB">
        <w:rPr>
          <w:rFonts w:ascii="Times New Roman" w:hAnsi="Times New Roman" w:cs="Times New Roman"/>
          <w:sz w:val="24"/>
          <w:szCs w:val="24"/>
        </w:rPr>
        <w:t>:</w:t>
      </w:r>
    </w:p>
    <w:p w14:paraId="2338B914" w14:textId="77777777" w:rsidR="00456E64" w:rsidRDefault="00456E64" w:rsidP="00456E64">
      <w:pPr>
        <w:spacing w:line="480" w:lineRule="auto"/>
        <w:ind w:left="720"/>
        <w:rPr>
          <w:rFonts w:ascii="Times New Roman" w:hAnsi="Times New Roman" w:cs="Times New Roman"/>
          <w:sz w:val="24"/>
          <w:szCs w:val="24"/>
        </w:rPr>
      </w:pPr>
      <w:r w:rsidRPr="00B837FB">
        <w:rPr>
          <w:rFonts w:ascii="Times New Roman" w:hAnsi="Times New Roman" w:cs="Times New Roman"/>
          <w:sz w:val="24"/>
          <w:szCs w:val="24"/>
        </w:rPr>
        <w:t xml:space="preserve"> And things like day-to-day, trying to plan ahead, think ahead what you’re gonna do that day, if I’m gonna go for a run can I try and do some exercise first to try and maybe just get those muscles woken up a bit so they can at least try and be on my side. [</w:t>
      </w:r>
      <w:r w:rsidRPr="00B837FB">
        <w:rPr>
          <w:rFonts w:ascii="Times New Roman" w:hAnsi="Times New Roman" w:cs="Times New Roman"/>
          <w:i/>
          <w:sz w:val="24"/>
          <w:szCs w:val="24"/>
        </w:rPr>
        <w:t>Later in the interview she went on to note</w:t>
      </w:r>
      <w:r w:rsidRPr="00B837FB">
        <w:rPr>
          <w:rFonts w:ascii="Times New Roman" w:hAnsi="Times New Roman" w:cs="Times New Roman"/>
          <w:sz w:val="24"/>
          <w:szCs w:val="24"/>
        </w:rPr>
        <w:t>] It just feels like another thing on the list that as a mum I have to think about.  My partner’s a man, he doesn’t [</w:t>
      </w:r>
      <w:r w:rsidRPr="00B837FB">
        <w:rPr>
          <w:rFonts w:ascii="Times New Roman" w:hAnsi="Times New Roman" w:cs="Times New Roman"/>
          <w:i/>
          <w:sz w:val="24"/>
          <w:szCs w:val="24"/>
        </w:rPr>
        <w:t>inaudible</w:t>
      </w:r>
      <w:r w:rsidRPr="00B837FB">
        <w:rPr>
          <w:rFonts w:ascii="Times New Roman" w:hAnsi="Times New Roman" w:cs="Times New Roman"/>
          <w:sz w:val="24"/>
          <w:szCs w:val="24"/>
        </w:rPr>
        <w:t>], another thing to go on my list, not his list. (Kelly)</w:t>
      </w:r>
    </w:p>
    <w:p w14:paraId="54F6C3B8" w14:textId="3692016D" w:rsidR="00456E64" w:rsidRDefault="00456E64" w:rsidP="006A473D">
      <w:pPr>
        <w:spacing w:line="480" w:lineRule="auto"/>
        <w:rPr>
          <w:rFonts w:ascii="Times New Roman" w:hAnsi="Times New Roman" w:cs="Times New Roman"/>
          <w:sz w:val="24"/>
          <w:szCs w:val="24"/>
        </w:rPr>
      </w:pPr>
      <w:r w:rsidRPr="00B328E5">
        <w:rPr>
          <w:rFonts w:ascii="Times New Roman" w:hAnsi="Times New Roman" w:cs="Times New Roman"/>
          <w:sz w:val="24"/>
          <w:szCs w:val="24"/>
        </w:rPr>
        <w:t xml:space="preserve">These accounts provide </w:t>
      </w:r>
      <w:r w:rsidR="00153A10">
        <w:rPr>
          <w:rFonts w:ascii="Times New Roman" w:hAnsi="Times New Roman" w:cs="Times New Roman"/>
          <w:sz w:val="24"/>
          <w:szCs w:val="24"/>
        </w:rPr>
        <w:t>a</w:t>
      </w:r>
      <w:r w:rsidRPr="00B328E5">
        <w:rPr>
          <w:rFonts w:ascii="Times New Roman" w:hAnsi="Times New Roman" w:cs="Times New Roman"/>
          <w:sz w:val="24"/>
          <w:szCs w:val="24"/>
        </w:rPr>
        <w:t xml:space="preserve"> small snapshot of life with a body whose functioning is altered through birth, but they </w:t>
      </w:r>
      <w:r>
        <w:rPr>
          <w:rFonts w:ascii="Times New Roman" w:hAnsi="Times New Roman" w:cs="Times New Roman"/>
          <w:sz w:val="24"/>
          <w:szCs w:val="24"/>
        </w:rPr>
        <w:t>generate important questions</w:t>
      </w:r>
      <w:r w:rsidRPr="00B328E5">
        <w:rPr>
          <w:rFonts w:ascii="Times New Roman" w:hAnsi="Times New Roman" w:cs="Times New Roman"/>
          <w:sz w:val="24"/>
          <w:szCs w:val="24"/>
        </w:rPr>
        <w:t xml:space="preserve">. In particular, we wonder if there is something productive about </w:t>
      </w:r>
      <w:r>
        <w:rPr>
          <w:rFonts w:ascii="Times New Roman" w:hAnsi="Times New Roman" w:cs="Times New Roman"/>
          <w:sz w:val="24"/>
          <w:szCs w:val="24"/>
        </w:rPr>
        <w:t>accounts</w:t>
      </w:r>
      <w:r w:rsidRPr="00B328E5">
        <w:rPr>
          <w:rFonts w:ascii="Times New Roman" w:hAnsi="Times New Roman" w:cs="Times New Roman"/>
          <w:sz w:val="24"/>
          <w:szCs w:val="24"/>
        </w:rPr>
        <w:t xml:space="preserve"> of dysfunction</w:t>
      </w:r>
      <w:r>
        <w:rPr>
          <w:rFonts w:ascii="Times New Roman" w:hAnsi="Times New Roman" w:cs="Times New Roman"/>
          <w:sz w:val="24"/>
          <w:szCs w:val="24"/>
        </w:rPr>
        <w:t xml:space="preserve"> and pain</w:t>
      </w:r>
      <w:r w:rsidRPr="00B328E5">
        <w:rPr>
          <w:rFonts w:ascii="Times New Roman" w:hAnsi="Times New Roman" w:cs="Times New Roman"/>
          <w:sz w:val="24"/>
          <w:szCs w:val="24"/>
        </w:rPr>
        <w:t xml:space="preserve"> after birth </w:t>
      </w:r>
      <w:r>
        <w:rPr>
          <w:rFonts w:ascii="Times New Roman" w:hAnsi="Times New Roman" w:cs="Times New Roman"/>
          <w:sz w:val="24"/>
          <w:szCs w:val="24"/>
        </w:rPr>
        <w:t>that</w:t>
      </w:r>
      <w:r w:rsidRPr="00B328E5">
        <w:rPr>
          <w:rFonts w:ascii="Times New Roman" w:hAnsi="Times New Roman" w:cs="Times New Roman"/>
          <w:sz w:val="24"/>
          <w:szCs w:val="24"/>
        </w:rPr>
        <w:t>, unlike weight and appearance, are perhaps more easily positioned as areas of medical concern?</w:t>
      </w:r>
      <w:r>
        <w:rPr>
          <w:rFonts w:ascii="Times New Roman" w:hAnsi="Times New Roman" w:cs="Times New Roman"/>
          <w:sz w:val="24"/>
          <w:szCs w:val="24"/>
        </w:rPr>
        <w:t xml:space="preserve"> </w:t>
      </w:r>
      <w:r w:rsidRPr="00B328E5">
        <w:rPr>
          <w:rFonts w:ascii="Times New Roman" w:hAnsi="Times New Roman" w:cs="Times New Roman"/>
          <w:sz w:val="24"/>
          <w:szCs w:val="24"/>
        </w:rPr>
        <w:t xml:space="preserve"> </w:t>
      </w:r>
      <w:r>
        <w:rPr>
          <w:rFonts w:ascii="Times New Roman" w:hAnsi="Times New Roman" w:cs="Times New Roman"/>
          <w:sz w:val="24"/>
          <w:szCs w:val="24"/>
        </w:rPr>
        <w:t xml:space="preserve">The value of such positioning, and its potential significance at the intersections of gender and race is highlighted within Nash’s (2021) exploration of Black celebrity motherhoods. </w:t>
      </w:r>
      <w:r w:rsidR="00E37767">
        <w:rPr>
          <w:rFonts w:ascii="Times New Roman" w:hAnsi="Times New Roman" w:cs="Times New Roman"/>
          <w:sz w:val="24"/>
          <w:szCs w:val="24"/>
        </w:rPr>
        <w:t>S</w:t>
      </w:r>
      <w:r>
        <w:rPr>
          <w:rFonts w:ascii="Times New Roman" w:hAnsi="Times New Roman" w:cs="Times New Roman"/>
          <w:sz w:val="24"/>
          <w:szCs w:val="24"/>
        </w:rPr>
        <w:t xml:space="preserve">he illustrates how Serena Williams successfully challenged racist/sexist surveillance and critique of her </w:t>
      </w:r>
      <w:r w:rsidR="00BC1C2C">
        <w:rPr>
          <w:rFonts w:ascii="Times New Roman" w:hAnsi="Times New Roman" w:cs="Times New Roman"/>
          <w:sz w:val="24"/>
          <w:szCs w:val="24"/>
        </w:rPr>
        <w:t>tight-fitting</w:t>
      </w:r>
      <w:r>
        <w:rPr>
          <w:rFonts w:ascii="Times New Roman" w:hAnsi="Times New Roman" w:cs="Times New Roman"/>
          <w:sz w:val="24"/>
          <w:szCs w:val="24"/>
        </w:rPr>
        <w:t xml:space="preserve"> postpartum clothing by emphasising its medical necessity in preventing blood clots, </w:t>
      </w:r>
      <w:r w:rsidR="00E37767">
        <w:rPr>
          <w:rFonts w:ascii="Times New Roman" w:hAnsi="Times New Roman" w:cs="Times New Roman"/>
          <w:sz w:val="24"/>
          <w:szCs w:val="24"/>
        </w:rPr>
        <w:t>generating</w:t>
      </w:r>
      <w:r>
        <w:rPr>
          <w:rFonts w:ascii="Times New Roman" w:hAnsi="Times New Roman" w:cs="Times New Roman"/>
          <w:sz w:val="24"/>
          <w:szCs w:val="24"/>
        </w:rPr>
        <w:t xml:space="preserve"> discussion about broader failures in postpartum care. </w:t>
      </w:r>
    </w:p>
    <w:p w14:paraId="5088ED4A" w14:textId="2780A0E2" w:rsidR="00456E64" w:rsidRDefault="00456E64" w:rsidP="00845994">
      <w:pPr>
        <w:widowControl w:val="0"/>
        <w:autoSpaceDE w:val="0"/>
        <w:autoSpaceDN w:val="0"/>
        <w:adjustRightInd w:val="0"/>
        <w:spacing w:after="0" w:line="480" w:lineRule="auto"/>
        <w:rPr>
          <w:rFonts w:ascii="Times New Roman" w:hAnsi="Times New Roman" w:cs="Times New Roman"/>
          <w:color w:val="000000"/>
          <w:sz w:val="24"/>
          <w:szCs w:val="24"/>
        </w:rPr>
      </w:pPr>
      <w:r w:rsidRPr="00B328E5">
        <w:rPr>
          <w:rFonts w:ascii="Times New Roman" w:hAnsi="Times New Roman" w:cs="Times New Roman"/>
          <w:sz w:val="24"/>
          <w:szCs w:val="24"/>
        </w:rPr>
        <w:t xml:space="preserve">Do difficulties which sound ‘medical,’ but for which </w:t>
      </w:r>
      <w:r>
        <w:rPr>
          <w:rFonts w:ascii="Times New Roman" w:hAnsi="Times New Roman" w:cs="Times New Roman"/>
          <w:sz w:val="24"/>
          <w:szCs w:val="24"/>
        </w:rPr>
        <w:t>care</w:t>
      </w:r>
      <w:r w:rsidRPr="00B328E5">
        <w:rPr>
          <w:rFonts w:ascii="Times New Roman" w:hAnsi="Times New Roman" w:cs="Times New Roman"/>
          <w:sz w:val="24"/>
          <w:szCs w:val="24"/>
        </w:rPr>
        <w:t xml:space="preserve"> is unavailable, facilitate alternative ways of thinking about accountability for ‘bouncing back’</w:t>
      </w:r>
      <w:r>
        <w:rPr>
          <w:rFonts w:ascii="Times New Roman" w:hAnsi="Times New Roman" w:cs="Times New Roman"/>
          <w:sz w:val="24"/>
          <w:szCs w:val="24"/>
        </w:rPr>
        <w:t xml:space="preserve"> </w:t>
      </w:r>
      <w:r w:rsidRPr="002216A9">
        <w:rPr>
          <w:rFonts w:ascii="Times New Roman" w:hAnsi="Times New Roman" w:cs="Times New Roman"/>
          <w:color w:val="000000"/>
          <w:sz w:val="24"/>
          <w:szCs w:val="24"/>
        </w:rPr>
        <w:t>(Maddox et al.</w:t>
      </w:r>
      <w:r>
        <w:rPr>
          <w:rFonts w:ascii="Times New Roman" w:hAnsi="Times New Roman" w:cs="Times New Roman"/>
          <w:color w:val="000000"/>
          <w:sz w:val="24"/>
          <w:szCs w:val="24"/>
        </w:rPr>
        <w:t>,</w:t>
      </w:r>
      <w:r w:rsidRPr="002216A9">
        <w:rPr>
          <w:rFonts w:ascii="Times New Roman" w:hAnsi="Times New Roman" w:cs="Times New Roman"/>
          <w:color w:val="000000"/>
          <w:sz w:val="24"/>
          <w:szCs w:val="24"/>
        </w:rPr>
        <w:t xml:space="preserve"> 2020)</w:t>
      </w:r>
      <w:r w:rsidRPr="00B328E5">
        <w:rPr>
          <w:rFonts w:ascii="Times New Roman" w:hAnsi="Times New Roman" w:cs="Times New Roman"/>
          <w:sz w:val="24"/>
          <w:szCs w:val="24"/>
        </w:rPr>
        <w:t xml:space="preserve"> after birth </w:t>
      </w:r>
      <w:r w:rsidRPr="00B328E5">
        <w:rPr>
          <w:rFonts w:ascii="Times New Roman" w:hAnsi="Times New Roman" w:cs="Times New Roman"/>
          <w:sz w:val="24"/>
          <w:szCs w:val="24"/>
        </w:rPr>
        <w:lastRenderedPageBreak/>
        <w:t xml:space="preserve">more broadly, </w:t>
      </w:r>
      <w:r w:rsidRPr="00B328E5">
        <w:rPr>
          <w:rFonts w:ascii="Times New Roman" w:hAnsi="Times New Roman" w:cs="Times New Roman"/>
          <w:i/>
          <w:sz w:val="24"/>
          <w:szCs w:val="24"/>
        </w:rPr>
        <w:t>including</w:t>
      </w:r>
      <w:r w:rsidRPr="00B328E5">
        <w:rPr>
          <w:rFonts w:ascii="Times New Roman" w:hAnsi="Times New Roman" w:cs="Times New Roman"/>
          <w:sz w:val="24"/>
          <w:szCs w:val="24"/>
        </w:rPr>
        <w:t xml:space="preserve"> the work of weight and appearance? Who </w:t>
      </w:r>
      <w:r w:rsidRPr="00B328E5">
        <w:rPr>
          <w:rFonts w:ascii="Times New Roman" w:hAnsi="Times New Roman" w:cs="Times New Roman"/>
          <w:i/>
          <w:sz w:val="24"/>
          <w:szCs w:val="24"/>
        </w:rPr>
        <w:t xml:space="preserve">is </w:t>
      </w:r>
      <w:r w:rsidRPr="00B328E5">
        <w:rPr>
          <w:rFonts w:ascii="Times New Roman" w:hAnsi="Times New Roman" w:cs="Times New Roman"/>
          <w:sz w:val="24"/>
          <w:szCs w:val="24"/>
        </w:rPr>
        <w:t xml:space="preserve">doing the labour of caring for post-birth bodies? What are they doing? </w:t>
      </w:r>
      <w:r w:rsidR="003C43A8">
        <w:rPr>
          <w:rFonts w:ascii="Times New Roman" w:hAnsi="Times New Roman" w:cs="Times New Roman"/>
          <w:sz w:val="24"/>
          <w:szCs w:val="24"/>
        </w:rPr>
        <w:t>How is this shaped by the availability of popular</w:t>
      </w:r>
      <w:r w:rsidR="003B407B">
        <w:rPr>
          <w:rFonts w:ascii="Times New Roman" w:hAnsi="Times New Roman" w:cs="Times New Roman"/>
          <w:sz w:val="24"/>
          <w:szCs w:val="24"/>
        </w:rPr>
        <w:t>/self-help</w:t>
      </w:r>
      <w:r w:rsidR="003C43A8">
        <w:rPr>
          <w:rFonts w:ascii="Times New Roman" w:hAnsi="Times New Roman" w:cs="Times New Roman"/>
          <w:sz w:val="24"/>
          <w:szCs w:val="24"/>
        </w:rPr>
        <w:t xml:space="preserve"> </w:t>
      </w:r>
      <w:r w:rsidR="003C43A8" w:rsidRPr="00FB595A">
        <w:rPr>
          <w:rFonts w:ascii="Times New Roman" w:hAnsi="Times New Roman" w:cs="Times New Roman"/>
          <w:sz w:val="24"/>
          <w:szCs w:val="24"/>
        </w:rPr>
        <w:t>(e.g</w:t>
      </w:r>
      <w:r w:rsidR="00FB595A">
        <w:rPr>
          <w:rFonts w:ascii="Times New Roman" w:hAnsi="Times New Roman" w:cs="Times New Roman"/>
          <w:sz w:val="24"/>
          <w:szCs w:val="24"/>
        </w:rPr>
        <w:t>. Johnson, 2017</w:t>
      </w:r>
      <w:r w:rsidR="003C43A8">
        <w:rPr>
          <w:rFonts w:ascii="Times New Roman" w:hAnsi="Times New Roman" w:cs="Times New Roman"/>
          <w:sz w:val="24"/>
          <w:szCs w:val="24"/>
        </w:rPr>
        <w:t>) as well as healthcare</w:t>
      </w:r>
      <w:r w:rsidR="00C40D5E">
        <w:rPr>
          <w:rFonts w:ascii="Times New Roman" w:hAnsi="Times New Roman" w:cs="Times New Roman"/>
          <w:sz w:val="24"/>
          <w:szCs w:val="24"/>
        </w:rPr>
        <w:t xml:space="preserve"> practice</w:t>
      </w:r>
      <w:r w:rsidR="003C43A8">
        <w:rPr>
          <w:rFonts w:ascii="Times New Roman" w:hAnsi="Times New Roman" w:cs="Times New Roman"/>
          <w:sz w:val="24"/>
          <w:szCs w:val="24"/>
        </w:rPr>
        <w:t xml:space="preserve">/policy discourses on post-birth </w:t>
      </w:r>
      <w:r w:rsidR="00D662E2">
        <w:rPr>
          <w:rFonts w:ascii="Times New Roman" w:hAnsi="Times New Roman" w:cs="Times New Roman"/>
          <w:sz w:val="24"/>
          <w:szCs w:val="24"/>
        </w:rPr>
        <w:t>bodies</w:t>
      </w:r>
      <w:r w:rsidR="003C43A8">
        <w:rPr>
          <w:rFonts w:ascii="Times New Roman" w:hAnsi="Times New Roman" w:cs="Times New Roman"/>
          <w:sz w:val="24"/>
          <w:szCs w:val="24"/>
        </w:rPr>
        <w:t xml:space="preserve">? </w:t>
      </w:r>
      <w:r w:rsidR="00FB595A">
        <w:rPr>
          <w:rFonts w:ascii="Times New Roman" w:hAnsi="Times New Roman" w:cs="Times New Roman"/>
          <w:color w:val="000000"/>
          <w:sz w:val="24"/>
          <w:szCs w:val="24"/>
        </w:rPr>
        <w:t xml:space="preserve">Moreover, how is this </w:t>
      </w:r>
      <w:r w:rsidR="00813AA2">
        <w:rPr>
          <w:rFonts w:ascii="Times New Roman" w:hAnsi="Times New Roman" w:cs="Times New Roman"/>
          <w:color w:val="000000"/>
          <w:sz w:val="24"/>
          <w:szCs w:val="24"/>
        </w:rPr>
        <w:t>impacted</w:t>
      </w:r>
      <w:r w:rsidR="00FB595A">
        <w:rPr>
          <w:rFonts w:ascii="Times New Roman" w:hAnsi="Times New Roman" w:cs="Times New Roman"/>
          <w:color w:val="000000"/>
          <w:sz w:val="24"/>
          <w:szCs w:val="24"/>
        </w:rPr>
        <w:t xml:space="preserve"> by social inequalities? </w:t>
      </w:r>
      <w:r w:rsidR="00B9348B">
        <w:rPr>
          <w:rFonts w:ascii="Times New Roman" w:hAnsi="Times New Roman" w:cs="Times New Roman"/>
          <w:color w:val="000000"/>
          <w:sz w:val="24"/>
          <w:szCs w:val="24"/>
        </w:rPr>
        <w:t xml:space="preserve">A small </w:t>
      </w:r>
      <w:r w:rsidR="00D662E2">
        <w:rPr>
          <w:rFonts w:ascii="Times New Roman" w:hAnsi="Times New Roman" w:cs="Times New Roman"/>
          <w:color w:val="000000"/>
          <w:sz w:val="24"/>
          <w:szCs w:val="24"/>
        </w:rPr>
        <w:t xml:space="preserve">but growing </w:t>
      </w:r>
      <w:r w:rsidR="00B9348B">
        <w:rPr>
          <w:rFonts w:ascii="Times New Roman" w:hAnsi="Times New Roman" w:cs="Times New Roman"/>
          <w:color w:val="000000"/>
          <w:sz w:val="24"/>
          <w:szCs w:val="24"/>
        </w:rPr>
        <w:t>body of research</w:t>
      </w:r>
      <w:r w:rsidR="00FB595A">
        <w:rPr>
          <w:rFonts w:ascii="Times New Roman" w:hAnsi="Times New Roman" w:cs="Times New Roman"/>
          <w:color w:val="000000"/>
          <w:sz w:val="24"/>
          <w:szCs w:val="24"/>
        </w:rPr>
        <w:t xml:space="preserve"> suggests that w</w:t>
      </w:r>
      <w:r w:rsidRPr="00B328E5">
        <w:rPr>
          <w:rFonts w:ascii="Times New Roman" w:hAnsi="Times New Roman" w:cs="Times New Roman"/>
          <w:color w:val="000000"/>
          <w:sz w:val="24"/>
          <w:szCs w:val="24"/>
        </w:rPr>
        <w:t>ork</w:t>
      </w:r>
      <w:r>
        <w:rPr>
          <w:rFonts w:ascii="Times New Roman" w:hAnsi="Times New Roman" w:cs="Times New Roman"/>
          <w:color w:val="000000"/>
          <w:sz w:val="24"/>
          <w:szCs w:val="24"/>
        </w:rPr>
        <w:t>ing on post-birth bodies</w:t>
      </w:r>
      <w:r w:rsidR="00FB595A">
        <w:rPr>
          <w:rFonts w:ascii="Times New Roman" w:hAnsi="Times New Roman" w:cs="Times New Roman"/>
          <w:color w:val="000000"/>
          <w:sz w:val="24"/>
          <w:szCs w:val="24"/>
        </w:rPr>
        <w:t xml:space="preserve">, for example through exercise, </w:t>
      </w:r>
      <w:r>
        <w:rPr>
          <w:rFonts w:ascii="Times New Roman" w:hAnsi="Times New Roman" w:cs="Times New Roman"/>
          <w:color w:val="000000"/>
          <w:sz w:val="24"/>
          <w:szCs w:val="24"/>
        </w:rPr>
        <w:t xml:space="preserve">is something that women may </w:t>
      </w:r>
      <w:r w:rsidR="00813AA2">
        <w:rPr>
          <w:rFonts w:ascii="Times New Roman" w:hAnsi="Times New Roman" w:cs="Times New Roman"/>
          <w:color w:val="000000"/>
          <w:sz w:val="24"/>
          <w:szCs w:val="24"/>
        </w:rPr>
        <w:t xml:space="preserve">enjoy </w:t>
      </w:r>
      <w:r w:rsidR="005331B5">
        <w:rPr>
          <w:rFonts w:ascii="Times New Roman" w:hAnsi="Times New Roman" w:cs="Times New Roman"/>
          <w:color w:val="000000"/>
          <w:sz w:val="24"/>
          <w:szCs w:val="24"/>
        </w:rPr>
        <w:t>but</w:t>
      </w:r>
      <w:r>
        <w:rPr>
          <w:rFonts w:ascii="Times New Roman" w:hAnsi="Times New Roman" w:cs="Times New Roman"/>
          <w:color w:val="000000"/>
          <w:sz w:val="24"/>
          <w:szCs w:val="24"/>
        </w:rPr>
        <w:t xml:space="preserve"> be culturally (</w:t>
      </w:r>
      <w:r w:rsidRPr="000F136C">
        <w:rPr>
          <w:rFonts w:ascii="Times New Roman" w:hAnsi="Times New Roman" w:cs="Times New Roman"/>
          <w:color w:val="000000"/>
          <w:sz w:val="24"/>
          <w:szCs w:val="24"/>
        </w:rPr>
        <w:t>Fine et al</w:t>
      </w:r>
      <w:r w:rsidR="000F136C" w:rsidRPr="000F136C">
        <w:rPr>
          <w:rFonts w:ascii="Times New Roman" w:hAnsi="Times New Roman" w:cs="Times New Roman"/>
          <w:color w:val="000000"/>
          <w:sz w:val="24"/>
          <w:szCs w:val="24"/>
        </w:rPr>
        <w:t>.,</w:t>
      </w:r>
      <w:r w:rsidR="000F136C">
        <w:rPr>
          <w:rFonts w:ascii="Times New Roman" w:hAnsi="Times New Roman" w:cs="Times New Roman"/>
          <w:color w:val="000000"/>
          <w:sz w:val="24"/>
          <w:szCs w:val="24"/>
        </w:rPr>
        <w:t xml:space="preserve"> 2024</w:t>
      </w:r>
      <w:r>
        <w:rPr>
          <w:rFonts w:ascii="Times New Roman" w:hAnsi="Times New Roman" w:cs="Times New Roman"/>
          <w:color w:val="000000"/>
          <w:sz w:val="24"/>
          <w:szCs w:val="24"/>
        </w:rPr>
        <w:t>),</w:t>
      </w:r>
      <w:r w:rsidR="00153A10">
        <w:rPr>
          <w:rFonts w:ascii="Times New Roman" w:hAnsi="Times New Roman" w:cs="Times New Roman"/>
          <w:color w:val="000000"/>
          <w:sz w:val="24"/>
          <w:szCs w:val="24"/>
        </w:rPr>
        <w:t xml:space="preserve"> temporally (</w:t>
      </w:r>
      <w:r w:rsidR="00153A10" w:rsidRPr="00813AA2">
        <w:rPr>
          <w:rFonts w:ascii="Times New Roman" w:hAnsi="Times New Roman" w:cs="Times New Roman"/>
          <w:color w:val="000000"/>
          <w:sz w:val="24"/>
          <w:szCs w:val="24"/>
        </w:rPr>
        <w:t>Spotswood</w:t>
      </w:r>
      <w:r w:rsidR="00813AA2">
        <w:rPr>
          <w:rFonts w:ascii="Times New Roman" w:hAnsi="Times New Roman" w:cs="Times New Roman"/>
          <w:color w:val="000000"/>
          <w:sz w:val="24"/>
          <w:szCs w:val="24"/>
        </w:rPr>
        <w:t xml:space="preserve"> et al</w:t>
      </w:r>
      <w:r w:rsidR="00B9348B">
        <w:rPr>
          <w:rFonts w:ascii="Times New Roman" w:hAnsi="Times New Roman" w:cs="Times New Roman"/>
          <w:color w:val="000000"/>
          <w:sz w:val="24"/>
          <w:szCs w:val="24"/>
        </w:rPr>
        <w:t>.</w:t>
      </w:r>
      <w:r w:rsidR="00813AA2">
        <w:rPr>
          <w:rFonts w:ascii="Times New Roman" w:hAnsi="Times New Roman" w:cs="Times New Roman"/>
          <w:color w:val="000000"/>
          <w:sz w:val="24"/>
          <w:szCs w:val="24"/>
        </w:rPr>
        <w:t>, 2021</w:t>
      </w:r>
      <w:r w:rsidR="00153A10">
        <w:rPr>
          <w:rFonts w:ascii="Times New Roman" w:hAnsi="Times New Roman" w:cs="Times New Roman"/>
          <w:color w:val="000000"/>
          <w:sz w:val="24"/>
          <w:szCs w:val="24"/>
        </w:rPr>
        <w:t xml:space="preserve">) </w:t>
      </w:r>
      <w:r w:rsidR="005331B5">
        <w:rPr>
          <w:rFonts w:ascii="Times New Roman" w:hAnsi="Times New Roman" w:cs="Times New Roman"/>
          <w:color w:val="000000"/>
          <w:sz w:val="24"/>
          <w:szCs w:val="24"/>
        </w:rPr>
        <w:t xml:space="preserve">or </w:t>
      </w:r>
      <w:r>
        <w:rPr>
          <w:rFonts w:ascii="Times New Roman" w:hAnsi="Times New Roman" w:cs="Times New Roman"/>
          <w:color w:val="000000"/>
          <w:sz w:val="24"/>
          <w:szCs w:val="24"/>
        </w:rPr>
        <w:t>financially (Neiterman and Fox,</w:t>
      </w:r>
      <w:r w:rsidRPr="00B328E5">
        <w:rPr>
          <w:rFonts w:ascii="Times New Roman" w:hAnsi="Times New Roman" w:cs="Times New Roman"/>
          <w:color w:val="000000"/>
          <w:sz w:val="24"/>
          <w:szCs w:val="24"/>
        </w:rPr>
        <w:t xml:space="preserve"> 2017)</w:t>
      </w:r>
      <w:r>
        <w:rPr>
          <w:rFonts w:ascii="Times New Roman" w:hAnsi="Times New Roman" w:cs="Times New Roman"/>
          <w:color w:val="000000"/>
          <w:sz w:val="24"/>
          <w:szCs w:val="24"/>
        </w:rPr>
        <w:t xml:space="preserve"> prevented from </w:t>
      </w:r>
      <w:r w:rsidR="00813AA2">
        <w:rPr>
          <w:rFonts w:ascii="Times New Roman" w:hAnsi="Times New Roman" w:cs="Times New Roman"/>
          <w:color w:val="000000"/>
          <w:sz w:val="24"/>
          <w:szCs w:val="24"/>
        </w:rPr>
        <w:t>participating in</w:t>
      </w:r>
      <w:r w:rsidR="00153A10">
        <w:rPr>
          <w:rFonts w:ascii="Times New Roman" w:hAnsi="Times New Roman" w:cs="Times New Roman"/>
          <w:color w:val="000000"/>
          <w:sz w:val="24"/>
          <w:szCs w:val="24"/>
        </w:rPr>
        <w:t xml:space="preserve">. </w:t>
      </w:r>
    </w:p>
    <w:p w14:paraId="46B43A93" w14:textId="77777777" w:rsidR="00B008AF" w:rsidRDefault="00B008AF" w:rsidP="00E7631B">
      <w:pPr>
        <w:spacing w:line="480" w:lineRule="auto"/>
        <w:rPr>
          <w:rFonts w:ascii="Times New Roman" w:hAnsi="Times New Roman" w:cs="Times New Roman"/>
          <w:b/>
          <w:color w:val="222222"/>
          <w:sz w:val="24"/>
          <w:szCs w:val="24"/>
          <w:shd w:val="clear" w:color="auto" w:fill="FFFFFF"/>
        </w:rPr>
      </w:pPr>
    </w:p>
    <w:p w14:paraId="464726F2" w14:textId="27986976" w:rsidR="002559D5" w:rsidRDefault="002559D5" w:rsidP="00E7631B">
      <w:pPr>
        <w:spacing w:line="480" w:lineRule="auto"/>
        <w:rPr>
          <w:rFonts w:ascii="Times New Roman" w:eastAsia="Times New Roman" w:hAnsi="Times New Roman" w:cs="Times New Roman"/>
          <w:sz w:val="24"/>
          <w:szCs w:val="24"/>
        </w:rPr>
      </w:pPr>
      <w:r w:rsidRPr="00B328E5">
        <w:rPr>
          <w:rFonts w:ascii="Times New Roman" w:hAnsi="Times New Roman" w:cs="Times New Roman"/>
          <w:b/>
          <w:sz w:val="24"/>
          <w:szCs w:val="24"/>
        </w:rPr>
        <w:t>R</w:t>
      </w:r>
      <w:r w:rsidR="005331B5">
        <w:rPr>
          <w:rFonts w:ascii="Times New Roman" w:hAnsi="Times New Roman" w:cs="Times New Roman"/>
          <w:b/>
          <w:sz w:val="24"/>
          <w:szCs w:val="24"/>
        </w:rPr>
        <w:t xml:space="preserve">e-connecting the work of </w:t>
      </w:r>
      <w:r w:rsidR="00A32E30">
        <w:rPr>
          <w:rFonts w:ascii="Times New Roman" w:hAnsi="Times New Roman" w:cs="Times New Roman"/>
          <w:b/>
          <w:sz w:val="24"/>
          <w:szCs w:val="24"/>
        </w:rPr>
        <w:t>pregnancy/birth</w:t>
      </w:r>
      <w:r w:rsidR="005331B5">
        <w:rPr>
          <w:rFonts w:ascii="Times New Roman" w:hAnsi="Times New Roman" w:cs="Times New Roman"/>
          <w:b/>
          <w:sz w:val="24"/>
          <w:szCs w:val="24"/>
        </w:rPr>
        <w:t xml:space="preserve"> and </w:t>
      </w:r>
      <w:r w:rsidR="00BC1C2C">
        <w:rPr>
          <w:rFonts w:ascii="Times New Roman" w:hAnsi="Times New Roman" w:cs="Times New Roman"/>
          <w:b/>
          <w:sz w:val="24"/>
          <w:szCs w:val="24"/>
        </w:rPr>
        <w:t xml:space="preserve">(some forms of ) </w:t>
      </w:r>
      <w:r w:rsidR="005331B5">
        <w:rPr>
          <w:rFonts w:ascii="Times New Roman" w:hAnsi="Times New Roman" w:cs="Times New Roman"/>
          <w:b/>
          <w:sz w:val="24"/>
          <w:szCs w:val="24"/>
        </w:rPr>
        <w:t>parenting</w:t>
      </w:r>
    </w:p>
    <w:p w14:paraId="32ADE828" w14:textId="2CB8A9DA" w:rsidR="002559D5" w:rsidRDefault="00BC1C2C" w:rsidP="00E7631B">
      <w:pPr>
        <w:spacing w:line="480" w:lineRule="auto"/>
        <w:rPr>
          <w:rFonts w:ascii="Times New Roman" w:hAnsi="Times New Roman" w:cs="Times New Roman"/>
          <w:sz w:val="24"/>
          <w:szCs w:val="24"/>
        </w:rPr>
      </w:pPr>
      <w:r>
        <w:rPr>
          <w:rFonts w:ascii="Times New Roman" w:hAnsi="Times New Roman" w:cs="Times New Roman"/>
          <w:sz w:val="24"/>
          <w:szCs w:val="24"/>
        </w:rPr>
        <w:t xml:space="preserve">In </w:t>
      </w:r>
      <w:r w:rsidR="0075196E">
        <w:rPr>
          <w:rFonts w:ascii="Times New Roman" w:hAnsi="Times New Roman" w:cs="Times New Roman"/>
          <w:sz w:val="24"/>
          <w:szCs w:val="24"/>
        </w:rPr>
        <w:t>participants</w:t>
      </w:r>
      <w:r>
        <w:rPr>
          <w:rFonts w:ascii="Times New Roman" w:hAnsi="Times New Roman" w:cs="Times New Roman"/>
          <w:sz w:val="24"/>
          <w:szCs w:val="24"/>
        </w:rPr>
        <w:t xml:space="preserve">’ accounts of the labour of recovery from birth, </w:t>
      </w:r>
      <w:r w:rsidR="00717549">
        <w:rPr>
          <w:rFonts w:ascii="Times New Roman" w:hAnsi="Times New Roman" w:cs="Times New Roman"/>
          <w:sz w:val="24"/>
          <w:szCs w:val="24"/>
        </w:rPr>
        <w:t>the</w:t>
      </w:r>
      <w:r w:rsidR="0075196E">
        <w:rPr>
          <w:rFonts w:ascii="Times New Roman" w:hAnsi="Times New Roman" w:cs="Times New Roman"/>
          <w:sz w:val="24"/>
          <w:szCs w:val="24"/>
        </w:rPr>
        <w:t xml:space="preserve"> ongoing work of </w:t>
      </w:r>
      <w:r w:rsidR="0075196E" w:rsidRPr="006A473D">
        <w:rPr>
          <w:rFonts w:ascii="Times New Roman" w:hAnsi="Times New Roman" w:cs="Times New Roman"/>
          <w:i/>
          <w:iCs/>
          <w:sz w:val="24"/>
          <w:szCs w:val="24"/>
        </w:rPr>
        <w:t>having been</w:t>
      </w:r>
      <w:r w:rsidR="0075196E">
        <w:rPr>
          <w:rFonts w:ascii="Times New Roman" w:hAnsi="Times New Roman" w:cs="Times New Roman"/>
          <w:sz w:val="24"/>
          <w:szCs w:val="24"/>
        </w:rPr>
        <w:t xml:space="preserve"> </w:t>
      </w:r>
      <w:r w:rsidR="009909B6">
        <w:rPr>
          <w:rFonts w:ascii="Times New Roman" w:hAnsi="Times New Roman" w:cs="Times New Roman"/>
          <w:sz w:val="24"/>
          <w:szCs w:val="24"/>
        </w:rPr>
        <w:t xml:space="preserve">a </w:t>
      </w:r>
      <w:r w:rsidR="0075196E">
        <w:rPr>
          <w:rFonts w:ascii="Times New Roman" w:hAnsi="Times New Roman" w:cs="Times New Roman"/>
          <w:sz w:val="24"/>
          <w:szCs w:val="24"/>
        </w:rPr>
        <w:t>pregnant/birthing</w:t>
      </w:r>
      <w:r>
        <w:rPr>
          <w:rFonts w:ascii="Times New Roman" w:hAnsi="Times New Roman" w:cs="Times New Roman"/>
          <w:sz w:val="24"/>
          <w:szCs w:val="24"/>
        </w:rPr>
        <w:t xml:space="preserve"> </w:t>
      </w:r>
      <w:r w:rsidR="009909B6">
        <w:rPr>
          <w:rFonts w:ascii="Times New Roman" w:hAnsi="Times New Roman" w:cs="Times New Roman"/>
          <w:sz w:val="24"/>
          <w:szCs w:val="24"/>
        </w:rPr>
        <w:t xml:space="preserve">person </w:t>
      </w:r>
      <w:r>
        <w:rPr>
          <w:rFonts w:ascii="Times New Roman" w:hAnsi="Times New Roman" w:cs="Times New Roman"/>
          <w:sz w:val="24"/>
          <w:szCs w:val="24"/>
        </w:rPr>
        <w:t>could not be easily</w:t>
      </w:r>
      <w:r w:rsidR="0075196E">
        <w:rPr>
          <w:rFonts w:ascii="Times New Roman" w:hAnsi="Times New Roman" w:cs="Times New Roman"/>
          <w:sz w:val="24"/>
          <w:szCs w:val="24"/>
        </w:rPr>
        <w:t xml:space="preserve"> separated</w:t>
      </w:r>
      <w:r>
        <w:rPr>
          <w:rFonts w:ascii="Times New Roman" w:hAnsi="Times New Roman" w:cs="Times New Roman"/>
          <w:sz w:val="24"/>
          <w:szCs w:val="24"/>
        </w:rPr>
        <w:t xml:space="preserve"> from the work of mothering/parenting. </w:t>
      </w:r>
      <w:r w:rsidR="002559D5" w:rsidRPr="00B328E5">
        <w:rPr>
          <w:rFonts w:ascii="Times New Roman" w:hAnsi="Times New Roman" w:cs="Times New Roman"/>
          <w:sz w:val="24"/>
          <w:szCs w:val="24"/>
        </w:rPr>
        <w:t>A wide field of feminist and sociological scholarship has explored the transi</w:t>
      </w:r>
      <w:r w:rsidR="002559D5">
        <w:rPr>
          <w:rFonts w:ascii="Times New Roman" w:hAnsi="Times New Roman" w:cs="Times New Roman"/>
          <w:sz w:val="24"/>
          <w:szCs w:val="24"/>
        </w:rPr>
        <w:t>tion to motherhood (e.g. Miller</w:t>
      </w:r>
      <w:r w:rsidR="00876FBA">
        <w:rPr>
          <w:rFonts w:ascii="Times New Roman" w:hAnsi="Times New Roman" w:cs="Times New Roman"/>
          <w:sz w:val="24"/>
          <w:szCs w:val="24"/>
        </w:rPr>
        <w:t>,</w:t>
      </w:r>
      <w:r w:rsidR="002559D5">
        <w:rPr>
          <w:rFonts w:ascii="Times New Roman" w:hAnsi="Times New Roman" w:cs="Times New Roman"/>
          <w:sz w:val="24"/>
          <w:szCs w:val="24"/>
        </w:rPr>
        <w:t xml:space="preserve"> </w:t>
      </w:r>
      <w:r w:rsidR="002559D5" w:rsidRPr="00B328E5">
        <w:rPr>
          <w:rFonts w:ascii="Times New Roman" w:hAnsi="Times New Roman" w:cs="Times New Roman"/>
          <w:sz w:val="24"/>
          <w:szCs w:val="24"/>
        </w:rPr>
        <w:t>2007</w:t>
      </w:r>
      <w:r w:rsidR="00876FBA">
        <w:rPr>
          <w:rFonts w:ascii="Times New Roman" w:hAnsi="Times New Roman" w:cs="Times New Roman"/>
          <w:sz w:val="24"/>
          <w:szCs w:val="24"/>
        </w:rPr>
        <w:t>; Oakley,</w:t>
      </w:r>
      <w:r w:rsidR="00876FBA" w:rsidRPr="00B328E5">
        <w:rPr>
          <w:rFonts w:ascii="Times New Roman" w:hAnsi="Times New Roman" w:cs="Times New Roman"/>
          <w:sz w:val="24"/>
          <w:szCs w:val="24"/>
        </w:rPr>
        <w:t xml:space="preserve"> 19</w:t>
      </w:r>
      <w:r w:rsidR="00876FBA">
        <w:rPr>
          <w:rFonts w:ascii="Times New Roman" w:hAnsi="Times New Roman" w:cs="Times New Roman"/>
          <w:sz w:val="24"/>
          <w:szCs w:val="24"/>
        </w:rPr>
        <w:t>80</w:t>
      </w:r>
      <w:r w:rsidR="002559D5" w:rsidRPr="00B328E5">
        <w:rPr>
          <w:rFonts w:ascii="Times New Roman" w:hAnsi="Times New Roman" w:cs="Times New Roman"/>
          <w:sz w:val="24"/>
          <w:szCs w:val="24"/>
        </w:rPr>
        <w:t>), and the gendered demands of child-centred contemporary intensive</w:t>
      </w:r>
      <w:r w:rsidR="002559D5">
        <w:rPr>
          <w:rFonts w:ascii="Times New Roman" w:hAnsi="Times New Roman" w:cs="Times New Roman"/>
          <w:sz w:val="24"/>
          <w:szCs w:val="24"/>
        </w:rPr>
        <w:t xml:space="preserve"> parenting cultures (e.g. Hays</w:t>
      </w:r>
      <w:r w:rsidR="00876FBA">
        <w:rPr>
          <w:rFonts w:ascii="Times New Roman" w:hAnsi="Times New Roman" w:cs="Times New Roman"/>
          <w:sz w:val="24"/>
          <w:szCs w:val="24"/>
        </w:rPr>
        <w:t>,</w:t>
      </w:r>
      <w:r w:rsidR="002559D5">
        <w:rPr>
          <w:rFonts w:ascii="Times New Roman" w:hAnsi="Times New Roman" w:cs="Times New Roman"/>
          <w:sz w:val="24"/>
          <w:szCs w:val="24"/>
        </w:rPr>
        <w:t xml:space="preserve"> </w:t>
      </w:r>
      <w:r w:rsidR="002559D5" w:rsidRPr="00B328E5">
        <w:rPr>
          <w:rFonts w:ascii="Times New Roman" w:hAnsi="Times New Roman" w:cs="Times New Roman"/>
          <w:sz w:val="24"/>
          <w:szCs w:val="24"/>
        </w:rPr>
        <w:t xml:space="preserve">1996; </w:t>
      </w:r>
      <w:r w:rsidR="002559D5">
        <w:rPr>
          <w:rFonts w:ascii="Times New Roman" w:hAnsi="Times New Roman" w:cs="Times New Roman"/>
          <w:sz w:val="24"/>
          <w:szCs w:val="24"/>
        </w:rPr>
        <w:t xml:space="preserve">Lee et al. </w:t>
      </w:r>
      <w:r w:rsidR="00E538D0">
        <w:rPr>
          <w:rFonts w:ascii="Times New Roman" w:hAnsi="Times New Roman" w:cs="Times New Roman"/>
          <w:sz w:val="24"/>
          <w:szCs w:val="24"/>
        </w:rPr>
        <w:t>2014). However, as Fox and N</w:t>
      </w:r>
      <w:r w:rsidR="002559D5" w:rsidRPr="00B328E5">
        <w:rPr>
          <w:rFonts w:ascii="Times New Roman" w:hAnsi="Times New Roman" w:cs="Times New Roman"/>
          <w:sz w:val="24"/>
          <w:szCs w:val="24"/>
        </w:rPr>
        <w:t>e</w:t>
      </w:r>
      <w:r w:rsidR="00E538D0">
        <w:rPr>
          <w:rFonts w:ascii="Times New Roman" w:hAnsi="Times New Roman" w:cs="Times New Roman"/>
          <w:sz w:val="24"/>
          <w:szCs w:val="24"/>
        </w:rPr>
        <w:t>i</w:t>
      </w:r>
      <w:r w:rsidR="002559D5" w:rsidRPr="00B328E5">
        <w:rPr>
          <w:rFonts w:ascii="Times New Roman" w:hAnsi="Times New Roman" w:cs="Times New Roman"/>
          <w:sz w:val="24"/>
          <w:szCs w:val="24"/>
        </w:rPr>
        <w:t xml:space="preserve">terman (2015) </w:t>
      </w:r>
      <w:r w:rsidR="009D011A">
        <w:rPr>
          <w:rFonts w:ascii="Times New Roman" w:hAnsi="Times New Roman" w:cs="Times New Roman"/>
          <w:sz w:val="24"/>
          <w:szCs w:val="24"/>
        </w:rPr>
        <w:t>illustrate</w:t>
      </w:r>
      <w:r w:rsidR="002559D5" w:rsidRPr="00B328E5">
        <w:rPr>
          <w:rFonts w:ascii="Times New Roman" w:hAnsi="Times New Roman" w:cs="Times New Roman"/>
          <w:sz w:val="24"/>
          <w:szCs w:val="24"/>
        </w:rPr>
        <w:t xml:space="preserve">, </w:t>
      </w:r>
      <w:r w:rsidR="002559D5">
        <w:rPr>
          <w:rFonts w:ascii="Times New Roman" w:hAnsi="Times New Roman" w:cs="Times New Roman"/>
          <w:sz w:val="24"/>
          <w:szCs w:val="24"/>
        </w:rPr>
        <w:t xml:space="preserve">research typically explores mothering on the one hand, and post-birth </w:t>
      </w:r>
      <w:r w:rsidR="00A44AD6">
        <w:rPr>
          <w:rFonts w:ascii="Times New Roman" w:hAnsi="Times New Roman" w:cs="Times New Roman"/>
          <w:sz w:val="24"/>
          <w:szCs w:val="24"/>
        </w:rPr>
        <w:t>embodiment</w:t>
      </w:r>
      <w:r w:rsidR="002559D5">
        <w:rPr>
          <w:rFonts w:ascii="Times New Roman" w:hAnsi="Times New Roman" w:cs="Times New Roman"/>
          <w:sz w:val="24"/>
          <w:szCs w:val="24"/>
        </w:rPr>
        <w:t xml:space="preserve"> on the other. The consequence is that</w:t>
      </w:r>
      <w:r w:rsidR="00AE3488">
        <w:rPr>
          <w:rFonts w:ascii="Times New Roman" w:hAnsi="Times New Roman" w:cs="Times New Roman"/>
          <w:sz w:val="24"/>
          <w:szCs w:val="24"/>
        </w:rPr>
        <w:t xml:space="preserve">, </w:t>
      </w:r>
      <w:r>
        <w:rPr>
          <w:rFonts w:ascii="Times New Roman" w:hAnsi="Times New Roman" w:cs="Times New Roman"/>
          <w:sz w:val="24"/>
          <w:szCs w:val="24"/>
        </w:rPr>
        <w:t xml:space="preserve">with </w:t>
      </w:r>
      <w:r w:rsidR="00AE3488">
        <w:rPr>
          <w:rFonts w:ascii="Times New Roman" w:hAnsi="Times New Roman" w:cs="Times New Roman"/>
          <w:sz w:val="24"/>
          <w:szCs w:val="24"/>
        </w:rPr>
        <w:t>some important exceptions (</w:t>
      </w:r>
      <w:r w:rsidR="0013123E">
        <w:rPr>
          <w:rFonts w:ascii="Times New Roman" w:hAnsi="Times New Roman" w:cs="Times New Roman"/>
          <w:sz w:val="24"/>
          <w:szCs w:val="24"/>
        </w:rPr>
        <w:t>in particular, research on breastfeeding – see below</w:t>
      </w:r>
      <w:r w:rsidR="00AE3488">
        <w:rPr>
          <w:rFonts w:ascii="Times New Roman" w:hAnsi="Times New Roman" w:cs="Times New Roman"/>
          <w:sz w:val="24"/>
          <w:szCs w:val="24"/>
        </w:rPr>
        <w:t xml:space="preserve">) </w:t>
      </w:r>
      <w:r w:rsidR="002559D5">
        <w:rPr>
          <w:rFonts w:ascii="Times New Roman" w:hAnsi="Times New Roman" w:cs="Times New Roman"/>
          <w:sz w:val="24"/>
          <w:szCs w:val="24"/>
        </w:rPr>
        <w:t>analys</w:t>
      </w:r>
      <w:r w:rsidR="00AE3488">
        <w:rPr>
          <w:rFonts w:ascii="Times New Roman" w:hAnsi="Times New Roman" w:cs="Times New Roman"/>
          <w:sz w:val="24"/>
          <w:szCs w:val="24"/>
        </w:rPr>
        <w:t>i</w:t>
      </w:r>
      <w:r w:rsidR="002559D5">
        <w:rPr>
          <w:rFonts w:ascii="Times New Roman" w:hAnsi="Times New Roman" w:cs="Times New Roman"/>
          <w:sz w:val="24"/>
          <w:szCs w:val="24"/>
        </w:rPr>
        <w:t>s of</w:t>
      </w:r>
      <w:r w:rsidR="002559D5" w:rsidRPr="00B328E5">
        <w:rPr>
          <w:rFonts w:ascii="Times New Roman" w:hAnsi="Times New Roman" w:cs="Times New Roman"/>
          <w:sz w:val="24"/>
          <w:szCs w:val="24"/>
        </w:rPr>
        <w:t xml:space="preserve"> </w:t>
      </w:r>
      <w:r>
        <w:rPr>
          <w:rFonts w:ascii="Times New Roman" w:hAnsi="Times New Roman" w:cs="Times New Roman"/>
          <w:sz w:val="24"/>
          <w:szCs w:val="24"/>
        </w:rPr>
        <w:t xml:space="preserve">the work of </w:t>
      </w:r>
      <w:r w:rsidR="002559D5">
        <w:rPr>
          <w:rFonts w:ascii="Times New Roman" w:hAnsi="Times New Roman" w:cs="Times New Roman"/>
          <w:sz w:val="24"/>
          <w:szCs w:val="24"/>
        </w:rPr>
        <w:t>mothering</w:t>
      </w:r>
      <w:r w:rsidR="005911B9">
        <w:rPr>
          <w:rFonts w:ascii="Times New Roman" w:hAnsi="Times New Roman" w:cs="Times New Roman"/>
          <w:sz w:val="24"/>
          <w:szCs w:val="24"/>
        </w:rPr>
        <w:t xml:space="preserve">/parenting </w:t>
      </w:r>
      <w:r w:rsidR="002559D5" w:rsidRPr="00B328E5">
        <w:rPr>
          <w:rFonts w:ascii="Times New Roman" w:hAnsi="Times New Roman" w:cs="Times New Roman"/>
          <w:sz w:val="24"/>
          <w:szCs w:val="24"/>
        </w:rPr>
        <w:t>ha</w:t>
      </w:r>
      <w:r w:rsidR="00AE3488">
        <w:rPr>
          <w:rFonts w:ascii="Times New Roman" w:hAnsi="Times New Roman" w:cs="Times New Roman"/>
          <w:sz w:val="24"/>
          <w:szCs w:val="24"/>
        </w:rPr>
        <w:t>s</w:t>
      </w:r>
      <w:r w:rsidR="002559D5" w:rsidRPr="00B328E5">
        <w:rPr>
          <w:rFonts w:ascii="Times New Roman" w:hAnsi="Times New Roman" w:cs="Times New Roman"/>
          <w:sz w:val="24"/>
          <w:szCs w:val="24"/>
        </w:rPr>
        <w:t xml:space="preserve"> </w:t>
      </w:r>
      <w:r>
        <w:rPr>
          <w:rFonts w:ascii="Times New Roman" w:hAnsi="Times New Roman" w:cs="Times New Roman"/>
          <w:sz w:val="24"/>
          <w:szCs w:val="24"/>
        </w:rPr>
        <w:t xml:space="preserve">often </w:t>
      </w:r>
      <w:r w:rsidR="002559D5" w:rsidRPr="00B328E5">
        <w:rPr>
          <w:rFonts w:ascii="Times New Roman" w:hAnsi="Times New Roman" w:cs="Times New Roman"/>
          <w:sz w:val="24"/>
          <w:szCs w:val="24"/>
        </w:rPr>
        <w:t xml:space="preserve">been de-coupled from the </w:t>
      </w:r>
      <w:r w:rsidR="002559D5" w:rsidRPr="00D871BF">
        <w:rPr>
          <w:rFonts w:ascii="Times New Roman" w:hAnsi="Times New Roman" w:cs="Times New Roman"/>
          <w:i/>
          <w:sz w:val="24"/>
          <w:szCs w:val="24"/>
        </w:rPr>
        <w:t>bodily labour</w:t>
      </w:r>
      <w:r w:rsidR="002559D5" w:rsidRPr="00B328E5">
        <w:rPr>
          <w:rFonts w:ascii="Times New Roman" w:hAnsi="Times New Roman" w:cs="Times New Roman"/>
          <w:sz w:val="24"/>
          <w:szCs w:val="24"/>
        </w:rPr>
        <w:t xml:space="preserve"> of </w:t>
      </w:r>
      <w:r w:rsidR="00A32E30">
        <w:rPr>
          <w:rFonts w:ascii="Times New Roman" w:hAnsi="Times New Roman" w:cs="Times New Roman"/>
          <w:sz w:val="24"/>
          <w:szCs w:val="24"/>
        </w:rPr>
        <w:t>pregnancy/birth</w:t>
      </w:r>
      <w:r w:rsidR="002559D5" w:rsidRPr="00B328E5">
        <w:rPr>
          <w:rFonts w:ascii="Times New Roman" w:hAnsi="Times New Roman" w:cs="Times New Roman"/>
          <w:sz w:val="24"/>
          <w:szCs w:val="24"/>
        </w:rPr>
        <w:t xml:space="preserve">. </w:t>
      </w:r>
    </w:p>
    <w:p w14:paraId="54B022FE" w14:textId="4B2149D0" w:rsidR="002559D5" w:rsidRPr="00D871BF" w:rsidRDefault="002559D5" w:rsidP="00E7631B">
      <w:pPr>
        <w:spacing w:line="480" w:lineRule="auto"/>
        <w:rPr>
          <w:rFonts w:ascii="Times New Roman" w:hAnsi="Times New Roman" w:cs="Times New Roman"/>
          <w:sz w:val="24"/>
          <w:szCs w:val="24"/>
        </w:rPr>
      </w:pPr>
      <w:r>
        <w:rPr>
          <w:rFonts w:ascii="Times New Roman" w:hAnsi="Times New Roman" w:cs="Times New Roman"/>
          <w:sz w:val="24"/>
          <w:szCs w:val="24"/>
        </w:rPr>
        <w:t xml:space="preserve">This separation perhaps reflects </w:t>
      </w:r>
      <w:r w:rsidR="00AD1E11">
        <w:rPr>
          <w:rFonts w:ascii="Times New Roman" w:hAnsi="Times New Roman" w:cs="Times New Roman"/>
          <w:sz w:val="24"/>
          <w:szCs w:val="24"/>
        </w:rPr>
        <w:t xml:space="preserve">Faircloth and Gürtin’s </w:t>
      </w:r>
      <w:r w:rsidR="00DF1110">
        <w:rPr>
          <w:rFonts w:ascii="Times New Roman" w:hAnsi="Times New Roman" w:cs="Times New Roman"/>
          <w:sz w:val="24"/>
          <w:szCs w:val="24"/>
        </w:rPr>
        <w:t xml:space="preserve">(2018) </w:t>
      </w:r>
      <w:r w:rsidR="00AD1E11">
        <w:rPr>
          <w:rFonts w:ascii="Times New Roman" w:hAnsi="Times New Roman" w:cs="Times New Roman"/>
          <w:sz w:val="24"/>
          <w:szCs w:val="24"/>
        </w:rPr>
        <w:t xml:space="preserve">insight that </w:t>
      </w:r>
      <w:r>
        <w:rPr>
          <w:rFonts w:ascii="Times New Roman" w:hAnsi="Times New Roman" w:cs="Times New Roman"/>
          <w:sz w:val="24"/>
          <w:szCs w:val="24"/>
        </w:rPr>
        <w:t>that</w:t>
      </w:r>
      <w:r w:rsidR="00AD1E11">
        <w:rPr>
          <w:rFonts w:ascii="Times New Roman" w:hAnsi="Times New Roman" w:cs="Times New Roman"/>
          <w:sz w:val="24"/>
          <w:szCs w:val="24"/>
        </w:rPr>
        <w:t xml:space="preserve"> </w:t>
      </w:r>
      <w:r w:rsidRPr="00E34138">
        <w:rPr>
          <w:rFonts w:ascii="Times New Roman" w:hAnsi="Times New Roman" w:cs="Times New Roman"/>
          <w:sz w:val="24"/>
          <w:szCs w:val="24"/>
        </w:rPr>
        <w:t xml:space="preserve">the sociology of reproduction and the sociology of parenting cultures </w:t>
      </w:r>
      <w:r w:rsidRPr="00E34138">
        <w:rPr>
          <w:rFonts w:ascii="Times New Roman" w:hAnsi="Times New Roman" w:cs="Times New Roman"/>
          <w:color w:val="222222"/>
          <w:sz w:val="24"/>
          <w:szCs w:val="24"/>
        </w:rPr>
        <w:t>have developed as separate fields</w:t>
      </w:r>
      <w:r w:rsidR="00276E2D">
        <w:rPr>
          <w:rFonts w:ascii="Times New Roman" w:hAnsi="Times New Roman" w:cs="Times New Roman"/>
          <w:color w:val="222222"/>
          <w:sz w:val="24"/>
          <w:szCs w:val="24"/>
        </w:rPr>
        <w:t xml:space="preserve">. </w:t>
      </w:r>
      <w:r>
        <w:rPr>
          <w:rFonts w:ascii="Times New Roman" w:hAnsi="Times New Roman" w:cs="Times New Roman"/>
          <w:sz w:val="24"/>
          <w:szCs w:val="24"/>
        </w:rPr>
        <w:t xml:space="preserve">However, we wonder if there is something specifically </w:t>
      </w:r>
      <w:r w:rsidRPr="005911B9">
        <w:rPr>
          <w:rFonts w:ascii="Times New Roman" w:hAnsi="Times New Roman" w:cs="Times New Roman"/>
          <w:i/>
          <w:sz w:val="24"/>
          <w:szCs w:val="24"/>
        </w:rPr>
        <w:t xml:space="preserve">difficult </w:t>
      </w:r>
      <w:r>
        <w:rPr>
          <w:rFonts w:ascii="Times New Roman" w:hAnsi="Times New Roman" w:cs="Times New Roman"/>
          <w:sz w:val="24"/>
          <w:szCs w:val="24"/>
        </w:rPr>
        <w:t xml:space="preserve">about </w:t>
      </w:r>
      <w:r w:rsidR="005911B9">
        <w:rPr>
          <w:rFonts w:ascii="Times New Roman" w:hAnsi="Times New Roman" w:cs="Times New Roman"/>
          <w:sz w:val="24"/>
          <w:szCs w:val="24"/>
        </w:rPr>
        <w:t>articulating relations between parenting</w:t>
      </w:r>
      <w:r>
        <w:rPr>
          <w:rFonts w:ascii="Times New Roman" w:hAnsi="Times New Roman" w:cs="Times New Roman"/>
          <w:sz w:val="24"/>
          <w:szCs w:val="24"/>
        </w:rPr>
        <w:t xml:space="preserve"> and </w:t>
      </w:r>
      <w:r w:rsidR="0075196E">
        <w:rPr>
          <w:rFonts w:ascii="Times New Roman" w:hAnsi="Times New Roman" w:cs="Times New Roman"/>
          <w:sz w:val="24"/>
          <w:szCs w:val="24"/>
        </w:rPr>
        <w:t>the ongoing</w:t>
      </w:r>
      <w:r w:rsidR="005911B9">
        <w:rPr>
          <w:rFonts w:ascii="Times New Roman" w:hAnsi="Times New Roman" w:cs="Times New Roman"/>
          <w:sz w:val="24"/>
          <w:szCs w:val="24"/>
        </w:rPr>
        <w:t xml:space="preserve"> bodily labour of gestation. For example, i</w:t>
      </w:r>
      <w:r w:rsidR="00681A6A">
        <w:rPr>
          <w:rFonts w:ascii="Times New Roman" w:hAnsi="Times New Roman" w:cs="Times New Roman"/>
          <w:sz w:val="24"/>
          <w:szCs w:val="24"/>
        </w:rPr>
        <w:t>n</w:t>
      </w:r>
      <w:r w:rsidRPr="00B328E5">
        <w:rPr>
          <w:rFonts w:ascii="Times New Roman" w:hAnsi="Times New Roman" w:cs="Times New Roman"/>
          <w:sz w:val="24"/>
          <w:szCs w:val="24"/>
        </w:rPr>
        <w:t xml:space="preserve"> her work on </w:t>
      </w:r>
      <w:r w:rsidRPr="00B328E5">
        <w:rPr>
          <w:rFonts w:ascii="Times New Roman" w:hAnsi="Times New Roman" w:cs="Times New Roman"/>
          <w:sz w:val="24"/>
          <w:szCs w:val="24"/>
        </w:rPr>
        <w:lastRenderedPageBreak/>
        <w:t xml:space="preserve">maternal ethics, Baraitser worries that </w:t>
      </w:r>
      <w:r w:rsidR="00DF1110">
        <w:rPr>
          <w:rFonts w:ascii="Times New Roman" w:hAnsi="Times New Roman" w:cs="Times New Roman"/>
          <w:sz w:val="24"/>
          <w:szCs w:val="24"/>
        </w:rPr>
        <w:t>emphasising</w:t>
      </w:r>
      <w:r w:rsidRPr="00B328E5">
        <w:rPr>
          <w:rFonts w:ascii="Times New Roman" w:hAnsi="Times New Roman" w:cs="Times New Roman"/>
          <w:sz w:val="24"/>
          <w:szCs w:val="24"/>
        </w:rPr>
        <w:t xml:space="preserve"> pregnant embodiment ‘</w:t>
      </w:r>
      <w:r w:rsidRPr="00B328E5">
        <w:rPr>
          <w:rFonts w:ascii="Times New Roman" w:hAnsi="Times New Roman" w:cs="Times New Roman"/>
          <w:sz w:val="24"/>
          <w:szCs w:val="24"/>
          <w:shd w:val="clear" w:color="auto" w:fill="FFFFFF"/>
        </w:rPr>
        <w:t>may repeat the gesture of returning the maternal to a matter of flesh’</w:t>
      </w:r>
      <w:r>
        <w:rPr>
          <w:rFonts w:ascii="Times New Roman" w:hAnsi="Times New Roman" w:cs="Times New Roman"/>
          <w:sz w:val="24"/>
          <w:szCs w:val="24"/>
          <w:shd w:val="clear" w:color="auto" w:fill="FFFFFF"/>
        </w:rPr>
        <w:t xml:space="preserve"> </w:t>
      </w:r>
      <w:r w:rsidRPr="00B328E5">
        <w:rPr>
          <w:rFonts w:ascii="Times New Roman" w:hAnsi="Times New Roman" w:cs="Times New Roman"/>
          <w:sz w:val="24"/>
          <w:szCs w:val="24"/>
        </w:rPr>
        <w:t>(2009</w:t>
      </w:r>
      <w:r w:rsidR="00943647">
        <w:rPr>
          <w:rFonts w:ascii="Times New Roman" w:hAnsi="Times New Roman" w:cs="Times New Roman"/>
          <w:sz w:val="24"/>
          <w:szCs w:val="24"/>
        </w:rPr>
        <w:t>:</w:t>
      </w:r>
      <w:r w:rsidR="00876FBA">
        <w:rPr>
          <w:rFonts w:ascii="Times New Roman" w:hAnsi="Times New Roman" w:cs="Times New Roman"/>
          <w:sz w:val="24"/>
          <w:szCs w:val="24"/>
        </w:rPr>
        <w:t xml:space="preserve"> </w:t>
      </w:r>
      <w:r w:rsidRPr="00B328E5">
        <w:rPr>
          <w:rFonts w:ascii="Times New Roman" w:hAnsi="Times New Roman" w:cs="Times New Roman"/>
          <w:sz w:val="24"/>
          <w:szCs w:val="24"/>
        </w:rPr>
        <w:t>107)</w:t>
      </w:r>
      <w:r w:rsidRPr="00B328E5">
        <w:rPr>
          <w:rFonts w:ascii="Times New Roman" w:hAnsi="Times New Roman" w:cs="Times New Roman"/>
          <w:sz w:val="24"/>
          <w:szCs w:val="24"/>
          <w:shd w:val="clear" w:color="auto" w:fill="FFFFFF"/>
        </w:rPr>
        <w:t xml:space="preserve">. In so doing, she argues, there is a risk of equating maternity and pregnancy/birth, and othering adoptive, queer and/or trans motherhood that is done in the absence of gestation and/or genetics. Having struggled to be seen as a first-time mother for </w:t>
      </w:r>
      <w:r>
        <w:rPr>
          <w:rFonts w:ascii="Times New Roman" w:hAnsi="Times New Roman" w:cs="Times New Roman"/>
          <w:sz w:val="24"/>
          <w:szCs w:val="24"/>
          <w:shd w:val="clear" w:color="auto" w:fill="FFFFFF"/>
        </w:rPr>
        <w:t>many of</w:t>
      </w:r>
      <w:r w:rsidR="00D76D9C">
        <w:rPr>
          <w:rFonts w:ascii="Times New Roman" w:hAnsi="Times New Roman" w:cs="Times New Roman"/>
          <w:sz w:val="24"/>
          <w:szCs w:val="24"/>
          <w:shd w:val="clear" w:color="auto" w:fill="FFFFFF"/>
        </w:rPr>
        <w:t xml:space="preserve"> these reasons, I (</w:t>
      </w:r>
      <w:r w:rsidR="00AA4EEA">
        <w:rPr>
          <w:rFonts w:ascii="Times New Roman" w:hAnsi="Times New Roman" w:cs="Times New Roman"/>
          <w:sz w:val="24"/>
          <w:szCs w:val="24"/>
          <w:shd w:val="clear" w:color="auto" w:fill="FFFFFF"/>
        </w:rPr>
        <w:t>Siân</w:t>
      </w:r>
      <w:r w:rsidRPr="00B328E5">
        <w:rPr>
          <w:rFonts w:ascii="Times New Roman" w:hAnsi="Times New Roman" w:cs="Times New Roman"/>
          <w:sz w:val="24"/>
          <w:szCs w:val="24"/>
          <w:shd w:val="clear" w:color="auto" w:fill="FFFFFF"/>
        </w:rPr>
        <w:t xml:space="preserve">) am acutely aware of the need to find ways of telling stories about mothering that do not begin with </w:t>
      </w:r>
      <w:r w:rsidR="00A65B7F">
        <w:rPr>
          <w:rFonts w:ascii="Times New Roman" w:hAnsi="Times New Roman" w:cs="Times New Roman"/>
          <w:sz w:val="24"/>
          <w:szCs w:val="24"/>
          <w:shd w:val="clear" w:color="auto" w:fill="FFFFFF"/>
        </w:rPr>
        <w:t xml:space="preserve">conception, </w:t>
      </w:r>
      <w:r w:rsidRPr="00B328E5">
        <w:rPr>
          <w:rFonts w:ascii="Times New Roman" w:hAnsi="Times New Roman" w:cs="Times New Roman"/>
          <w:sz w:val="24"/>
          <w:szCs w:val="24"/>
          <w:shd w:val="clear" w:color="auto" w:fill="FFFFFF"/>
        </w:rPr>
        <w:t xml:space="preserve">pregnancy and birth. However, the contrast between my two bodily experiences of mothering also convinces me </w:t>
      </w:r>
      <w:r w:rsidR="00DF1110">
        <w:rPr>
          <w:rFonts w:ascii="Times New Roman" w:hAnsi="Times New Roman" w:cs="Times New Roman"/>
          <w:sz w:val="24"/>
          <w:szCs w:val="24"/>
          <w:shd w:val="clear" w:color="auto" w:fill="FFFFFF"/>
        </w:rPr>
        <w:t>that it is necessary to</w:t>
      </w:r>
      <w:r w:rsidRPr="00B328E5">
        <w:rPr>
          <w:rFonts w:ascii="Times New Roman" w:hAnsi="Times New Roman" w:cs="Times New Roman"/>
          <w:sz w:val="24"/>
          <w:szCs w:val="24"/>
          <w:shd w:val="clear" w:color="auto" w:fill="FFFFFF"/>
        </w:rPr>
        <w:t xml:space="preserve"> conceptualise how the </w:t>
      </w:r>
      <w:r w:rsidRPr="00B328E5">
        <w:rPr>
          <w:rFonts w:ascii="Times New Roman" w:hAnsi="Times New Roman" w:cs="Times New Roman"/>
          <w:i/>
          <w:sz w:val="24"/>
          <w:szCs w:val="24"/>
          <w:shd w:val="clear" w:color="auto" w:fill="FFFFFF"/>
        </w:rPr>
        <w:t>material work</w:t>
      </w:r>
      <w:r w:rsidRPr="00B328E5">
        <w:rPr>
          <w:rFonts w:ascii="Times New Roman" w:hAnsi="Times New Roman" w:cs="Times New Roman"/>
          <w:sz w:val="24"/>
          <w:szCs w:val="24"/>
          <w:shd w:val="clear" w:color="auto" w:fill="FFFFFF"/>
        </w:rPr>
        <w:t xml:space="preserve"> of being pregnant and giving birth might sometimes-but-not-always become entangled with the always-embodied-regardless-of-</w:t>
      </w:r>
      <w:r>
        <w:rPr>
          <w:rFonts w:ascii="Times New Roman" w:hAnsi="Times New Roman" w:cs="Times New Roman"/>
          <w:sz w:val="24"/>
          <w:szCs w:val="24"/>
          <w:shd w:val="clear" w:color="auto" w:fill="FFFFFF"/>
        </w:rPr>
        <w:t>its-origins labour of mothering</w:t>
      </w:r>
      <w:r w:rsidRPr="00B328E5">
        <w:rPr>
          <w:rFonts w:ascii="Times New Roman" w:hAnsi="Times New Roman" w:cs="Times New Roman"/>
          <w:sz w:val="24"/>
          <w:szCs w:val="24"/>
          <w:shd w:val="clear" w:color="auto" w:fill="FFFFFF"/>
        </w:rPr>
        <w:t>/parenting.</w:t>
      </w:r>
      <w:r w:rsidR="006677F7">
        <w:rPr>
          <w:rFonts w:ascii="Times New Roman" w:hAnsi="Times New Roman" w:cs="Times New Roman"/>
          <w:sz w:val="24"/>
          <w:szCs w:val="24"/>
          <w:shd w:val="clear" w:color="auto" w:fill="FFFFFF"/>
        </w:rPr>
        <w:t xml:space="preserve"> </w:t>
      </w:r>
    </w:p>
    <w:p w14:paraId="043B49A9" w14:textId="5BEC05CA" w:rsidR="002559D5" w:rsidRPr="001E01C9" w:rsidRDefault="002559D5" w:rsidP="00E7631B">
      <w:pPr>
        <w:spacing w:line="480" w:lineRule="auto"/>
        <w:rPr>
          <w:rFonts w:ascii="Times New Roman" w:hAnsi="Times New Roman" w:cs="Times New Roman"/>
          <w:sz w:val="24"/>
          <w:szCs w:val="24"/>
          <w:shd w:val="clear" w:color="auto" w:fill="FFFFFF"/>
        </w:rPr>
      </w:pPr>
      <w:r w:rsidRPr="00B328E5">
        <w:rPr>
          <w:rFonts w:ascii="Times New Roman" w:hAnsi="Times New Roman" w:cs="Times New Roman"/>
          <w:sz w:val="24"/>
          <w:szCs w:val="24"/>
          <w:shd w:val="clear" w:color="auto" w:fill="FFFFFF"/>
        </w:rPr>
        <w:t xml:space="preserve">While eschewing this project, Baraitser’s work does offer </w:t>
      </w:r>
      <w:r>
        <w:rPr>
          <w:rFonts w:ascii="Times New Roman" w:hAnsi="Times New Roman" w:cs="Times New Roman"/>
          <w:sz w:val="24"/>
          <w:szCs w:val="24"/>
          <w:shd w:val="clear" w:color="auto" w:fill="FFFFFF"/>
        </w:rPr>
        <w:t>promising routes towards it.</w:t>
      </w:r>
      <w:r w:rsidRPr="00B328E5">
        <w:rPr>
          <w:rFonts w:ascii="Times New Roman" w:hAnsi="Times New Roman" w:cs="Times New Roman"/>
          <w:sz w:val="24"/>
          <w:szCs w:val="24"/>
          <w:shd w:val="clear" w:color="auto" w:fill="FFFFFF"/>
        </w:rPr>
        <w:t xml:space="preserve"> Specifically, sh</w:t>
      </w:r>
      <w:r w:rsidR="00276E2D">
        <w:rPr>
          <w:rFonts w:ascii="Times New Roman" w:hAnsi="Times New Roman" w:cs="Times New Roman"/>
          <w:sz w:val="24"/>
          <w:szCs w:val="24"/>
          <w:shd w:val="clear" w:color="auto" w:fill="FFFFFF"/>
        </w:rPr>
        <w:t xml:space="preserve">e illustrates how maternal subjectivity </w:t>
      </w:r>
      <w:r w:rsidRPr="00B328E5">
        <w:rPr>
          <w:rFonts w:ascii="Times New Roman" w:hAnsi="Times New Roman" w:cs="Times New Roman"/>
          <w:sz w:val="24"/>
          <w:szCs w:val="24"/>
          <w:shd w:val="clear" w:color="auto" w:fill="FFFFFF"/>
        </w:rPr>
        <w:t xml:space="preserve">involves not just mothers and their babies/children, but also </w:t>
      </w:r>
      <w:r w:rsidRPr="00B328E5">
        <w:rPr>
          <w:rFonts w:ascii="Times New Roman" w:hAnsi="Times New Roman" w:cs="Times New Roman"/>
          <w:i/>
          <w:sz w:val="24"/>
          <w:szCs w:val="24"/>
          <w:shd w:val="clear" w:color="auto" w:fill="FFFFFF"/>
        </w:rPr>
        <w:t>stuff</w:t>
      </w:r>
      <w:r w:rsidRPr="00B328E5">
        <w:rPr>
          <w:rFonts w:ascii="Times New Roman" w:hAnsi="Times New Roman" w:cs="Times New Roman"/>
          <w:sz w:val="24"/>
          <w:szCs w:val="24"/>
          <w:shd w:val="clear" w:color="auto" w:fill="FFFFFF"/>
        </w:rPr>
        <w:t xml:space="preserve"> - the myriad objects involved in </w:t>
      </w:r>
      <w:r>
        <w:rPr>
          <w:rFonts w:ascii="Times New Roman" w:hAnsi="Times New Roman" w:cs="Times New Roman"/>
          <w:sz w:val="24"/>
          <w:szCs w:val="24"/>
          <w:shd w:val="clear" w:color="auto" w:fill="FFFFFF"/>
        </w:rPr>
        <w:t>embodying</w:t>
      </w:r>
      <w:r w:rsidRPr="00B328E5">
        <w:rPr>
          <w:rFonts w:ascii="Times New Roman" w:hAnsi="Times New Roman" w:cs="Times New Roman"/>
          <w:sz w:val="24"/>
          <w:szCs w:val="24"/>
          <w:shd w:val="clear" w:color="auto" w:fill="FFFFFF"/>
        </w:rPr>
        <w:t xml:space="preserve"> mother-child relations (prams, baby food, comforters, nappies, snacks, slings, pavement curbs that are too high, etc.).</w:t>
      </w:r>
      <w:r w:rsidR="00276E2D">
        <w:rPr>
          <w:rFonts w:ascii="Times New Roman" w:hAnsi="Times New Roman" w:cs="Times New Roman"/>
          <w:sz w:val="24"/>
          <w:szCs w:val="24"/>
          <w:shd w:val="clear" w:color="auto" w:fill="FFFFFF"/>
        </w:rPr>
        <w:t xml:space="preserve"> </w:t>
      </w:r>
      <w:r w:rsidR="00BC1C2C">
        <w:rPr>
          <w:rFonts w:ascii="Times New Roman" w:hAnsi="Times New Roman" w:cs="Times New Roman"/>
          <w:sz w:val="24"/>
          <w:szCs w:val="24"/>
          <w:shd w:val="clear" w:color="auto" w:fill="FFFFFF"/>
        </w:rPr>
        <w:t xml:space="preserve">Related scholarship concerning the </w:t>
      </w:r>
      <w:r w:rsidR="0013123E">
        <w:rPr>
          <w:rFonts w:ascii="Times New Roman" w:hAnsi="Times New Roman" w:cs="Times New Roman"/>
          <w:sz w:val="24"/>
          <w:szCs w:val="24"/>
          <w:shd w:val="clear" w:color="auto" w:fill="FFFFFF"/>
        </w:rPr>
        <w:t xml:space="preserve">everyday </w:t>
      </w:r>
      <w:r w:rsidR="00BC1C2C">
        <w:rPr>
          <w:rFonts w:ascii="Times New Roman" w:hAnsi="Times New Roman" w:cs="Times New Roman"/>
          <w:sz w:val="24"/>
          <w:szCs w:val="24"/>
          <w:shd w:val="clear" w:color="auto" w:fill="FFFFFF"/>
        </w:rPr>
        <w:t>objects and practices involved in ‘achieving’ breastfeeding similarly illustrate</w:t>
      </w:r>
      <w:r w:rsidR="0075196E">
        <w:rPr>
          <w:rFonts w:ascii="Times New Roman" w:hAnsi="Times New Roman" w:cs="Times New Roman"/>
          <w:sz w:val="24"/>
          <w:szCs w:val="24"/>
          <w:shd w:val="clear" w:color="auto" w:fill="FFFFFF"/>
        </w:rPr>
        <w:t>s</w:t>
      </w:r>
      <w:r w:rsidR="00BC1C2C">
        <w:rPr>
          <w:rFonts w:ascii="Times New Roman" w:hAnsi="Times New Roman" w:cs="Times New Roman"/>
          <w:sz w:val="24"/>
          <w:szCs w:val="24"/>
          <w:shd w:val="clear" w:color="auto" w:fill="FFFFFF"/>
        </w:rPr>
        <w:t xml:space="preserve"> how this supposedly ‘natural’</w:t>
      </w:r>
      <w:r w:rsidR="00CE54CF">
        <w:rPr>
          <w:rFonts w:ascii="Times New Roman" w:hAnsi="Times New Roman" w:cs="Times New Roman"/>
          <w:sz w:val="24"/>
          <w:szCs w:val="24"/>
          <w:shd w:val="clear" w:color="auto" w:fill="FFFFFF"/>
        </w:rPr>
        <w:t xml:space="preserve"> bodily</w:t>
      </w:r>
      <w:r w:rsidR="00BC1C2C">
        <w:rPr>
          <w:rFonts w:ascii="Times New Roman" w:hAnsi="Times New Roman" w:cs="Times New Roman"/>
          <w:sz w:val="24"/>
          <w:szCs w:val="24"/>
          <w:shd w:val="clear" w:color="auto" w:fill="FFFFFF"/>
        </w:rPr>
        <w:t xml:space="preserve"> practice requires multiple forms of unevenly distributed socio-material labour</w:t>
      </w:r>
      <w:r w:rsidR="0075196E">
        <w:rPr>
          <w:rFonts w:ascii="Times New Roman" w:hAnsi="Times New Roman" w:cs="Times New Roman"/>
          <w:sz w:val="24"/>
          <w:szCs w:val="24"/>
          <w:shd w:val="clear" w:color="auto" w:fill="FFFFFF"/>
        </w:rPr>
        <w:t xml:space="preserve"> and resource</w:t>
      </w:r>
      <w:r w:rsidR="0013123E">
        <w:rPr>
          <w:rFonts w:ascii="Times New Roman" w:hAnsi="Times New Roman" w:cs="Times New Roman"/>
          <w:sz w:val="24"/>
          <w:szCs w:val="24"/>
          <w:shd w:val="clear" w:color="auto" w:fill="FFFFFF"/>
        </w:rPr>
        <w:t xml:space="preserve"> (Avishi, 2007; Stearns, 2013; </w:t>
      </w:r>
      <w:r w:rsidR="0013123E">
        <w:rPr>
          <w:rFonts w:ascii="Times New Roman" w:hAnsi="Times New Roman" w:cs="Times New Roman"/>
          <w:color w:val="000000"/>
          <w:sz w:val="24"/>
          <w:szCs w:val="24"/>
        </w:rPr>
        <w:t>Boyer, 2018; Thornham,</w:t>
      </w:r>
      <w:r w:rsidR="0013123E" w:rsidRPr="00B328E5">
        <w:rPr>
          <w:rFonts w:ascii="Times New Roman" w:hAnsi="Times New Roman" w:cs="Times New Roman"/>
          <w:color w:val="000000"/>
          <w:sz w:val="24"/>
          <w:szCs w:val="24"/>
        </w:rPr>
        <w:t xml:space="preserve"> 2019</w:t>
      </w:r>
      <w:r w:rsidR="0013123E">
        <w:rPr>
          <w:rFonts w:ascii="Times New Roman" w:hAnsi="Times New Roman" w:cs="Times New Roman"/>
          <w:color w:val="000000"/>
          <w:sz w:val="24"/>
          <w:szCs w:val="24"/>
        </w:rPr>
        <w:t>)</w:t>
      </w:r>
      <w:r w:rsidR="0013123E">
        <w:rPr>
          <w:rFonts w:ascii="Times New Roman" w:hAnsi="Times New Roman" w:cs="Times New Roman"/>
          <w:sz w:val="24"/>
          <w:szCs w:val="24"/>
          <w:shd w:val="clear" w:color="auto" w:fill="FFFFFF"/>
        </w:rPr>
        <w:t xml:space="preserve">. </w:t>
      </w:r>
      <w:r w:rsidRPr="00B328E5">
        <w:rPr>
          <w:rFonts w:ascii="Times New Roman" w:hAnsi="Times New Roman" w:cs="Times New Roman"/>
          <w:sz w:val="24"/>
          <w:szCs w:val="24"/>
        </w:rPr>
        <w:t xml:space="preserve">Objects, their entanglement with ways of doing parenting, </w:t>
      </w:r>
      <w:r w:rsidR="00276E2D">
        <w:rPr>
          <w:rFonts w:ascii="Times New Roman" w:hAnsi="Times New Roman" w:cs="Times New Roman"/>
          <w:sz w:val="24"/>
          <w:szCs w:val="24"/>
        </w:rPr>
        <w:t>and the possibilities of recovery from birth</w:t>
      </w:r>
      <w:r>
        <w:rPr>
          <w:rFonts w:ascii="Times New Roman" w:hAnsi="Times New Roman" w:cs="Times New Roman"/>
          <w:sz w:val="24"/>
          <w:szCs w:val="24"/>
        </w:rPr>
        <w:t xml:space="preserve">, </w:t>
      </w:r>
      <w:r w:rsidRPr="00B328E5">
        <w:rPr>
          <w:rFonts w:ascii="Times New Roman" w:hAnsi="Times New Roman" w:cs="Times New Roman"/>
          <w:sz w:val="24"/>
          <w:szCs w:val="24"/>
        </w:rPr>
        <w:t xml:space="preserve">were </w:t>
      </w:r>
      <w:r w:rsidR="00DF1110">
        <w:rPr>
          <w:rFonts w:ascii="Times New Roman" w:hAnsi="Times New Roman" w:cs="Times New Roman"/>
          <w:sz w:val="24"/>
          <w:szCs w:val="24"/>
        </w:rPr>
        <w:t>referenced by several interview participants</w:t>
      </w:r>
      <w:r w:rsidRPr="00B328E5">
        <w:rPr>
          <w:rFonts w:ascii="Times New Roman" w:hAnsi="Times New Roman" w:cs="Times New Roman"/>
          <w:sz w:val="24"/>
          <w:szCs w:val="24"/>
        </w:rPr>
        <w:t xml:space="preserve">:  </w:t>
      </w:r>
    </w:p>
    <w:p w14:paraId="718594A2" w14:textId="709557B9" w:rsidR="002559D5" w:rsidRPr="00B328E5" w:rsidRDefault="002559D5" w:rsidP="00E76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ind w:left="720" w:hanging="720"/>
        <w:rPr>
          <w:rFonts w:ascii="Times New Roman" w:hAnsi="Times New Roman" w:cs="Times New Roman"/>
          <w:sz w:val="24"/>
          <w:szCs w:val="24"/>
        </w:rPr>
      </w:pPr>
      <w:r w:rsidRPr="00B328E5">
        <w:rPr>
          <w:rFonts w:ascii="Times New Roman" w:hAnsi="Times New Roman" w:cs="Times New Roman"/>
          <w:sz w:val="24"/>
          <w:szCs w:val="24"/>
        </w:rPr>
        <w:tab/>
        <w:t xml:space="preserve">But then you know, if you want to bring nappies or food or snacks for the toddler, or waterproofs, you’ve then got to carry a backpack and the baby, and the </w:t>
      </w:r>
      <w:r>
        <w:rPr>
          <w:rFonts w:ascii="Times New Roman" w:hAnsi="Times New Roman" w:cs="Times New Roman"/>
          <w:sz w:val="24"/>
          <w:szCs w:val="24"/>
        </w:rPr>
        <w:t xml:space="preserve">toddler or the child, and it’s […] </w:t>
      </w:r>
      <w:r w:rsidRPr="00B328E5">
        <w:rPr>
          <w:rFonts w:ascii="Times New Roman" w:hAnsi="Times New Roman" w:cs="Times New Roman"/>
          <w:sz w:val="24"/>
          <w:szCs w:val="24"/>
        </w:rPr>
        <w:t>suddenly your physical load, you know, you’ve got bags of bloody everything</w:t>
      </w:r>
      <w:r w:rsidR="00DF1110">
        <w:rPr>
          <w:rFonts w:ascii="Times New Roman" w:hAnsi="Times New Roman" w:cs="Times New Roman"/>
          <w:sz w:val="24"/>
          <w:szCs w:val="24"/>
        </w:rPr>
        <w:t xml:space="preserve"> […]</w:t>
      </w:r>
      <w:r w:rsidRPr="00B328E5">
        <w:rPr>
          <w:rFonts w:ascii="Times New Roman" w:hAnsi="Times New Roman" w:cs="Times New Roman"/>
          <w:sz w:val="24"/>
          <w:szCs w:val="24"/>
        </w:rPr>
        <w:t xml:space="preserve"> so it’s not just, it’s not just a physical recovery in that sense, it’s </w:t>
      </w:r>
      <w:r w:rsidRPr="00B328E5">
        <w:rPr>
          <w:rFonts w:ascii="Times New Roman" w:hAnsi="Times New Roman" w:cs="Times New Roman"/>
          <w:sz w:val="24"/>
          <w:szCs w:val="24"/>
        </w:rPr>
        <w:lastRenderedPageBreak/>
        <w:t>literally packhorse, you’re carrying everyone and everything, you know, if you’re gonna walk somewhere. (Sarah)</w:t>
      </w:r>
    </w:p>
    <w:p w14:paraId="2CA40C8E" w14:textId="3059907A" w:rsidR="002559D5" w:rsidRPr="00B328E5" w:rsidRDefault="002559D5" w:rsidP="00E7631B">
      <w:pPr>
        <w:spacing w:line="480" w:lineRule="auto"/>
        <w:rPr>
          <w:rFonts w:ascii="Times New Roman" w:hAnsi="Times New Roman" w:cs="Times New Roman"/>
          <w:sz w:val="24"/>
          <w:szCs w:val="24"/>
        </w:rPr>
      </w:pPr>
      <w:r w:rsidRPr="00B328E5">
        <w:rPr>
          <w:rFonts w:ascii="Times New Roman" w:hAnsi="Times New Roman" w:cs="Times New Roman"/>
          <w:sz w:val="24"/>
          <w:szCs w:val="24"/>
        </w:rPr>
        <w:t xml:space="preserve">Sarah described accepting the impacts </w:t>
      </w:r>
      <w:r w:rsidR="00DF1110">
        <w:rPr>
          <w:rFonts w:ascii="Times New Roman" w:hAnsi="Times New Roman" w:cs="Times New Roman"/>
          <w:sz w:val="24"/>
          <w:szCs w:val="24"/>
        </w:rPr>
        <w:t>of attachment</w:t>
      </w:r>
      <w:r w:rsidRPr="00B328E5">
        <w:rPr>
          <w:rFonts w:ascii="Times New Roman" w:hAnsi="Times New Roman" w:cs="Times New Roman"/>
          <w:sz w:val="24"/>
          <w:szCs w:val="24"/>
        </w:rPr>
        <w:t xml:space="preserve"> parenting upon her body as ‘a choice’. </w:t>
      </w:r>
      <w:r>
        <w:rPr>
          <w:rFonts w:ascii="Times New Roman" w:hAnsi="Times New Roman" w:cs="Times New Roman"/>
          <w:sz w:val="24"/>
          <w:szCs w:val="24"/>
        </w:rPr>
        <w:t>In contrast</w:t>
      </w:r>
      <w:r w:rsidRPr="00B328E5">
        <w:rPr>
          <w:rFonts w:ascii="Times New Roman" w:hAnsi="Times New Roman" w:cs="Times New Roman"/>
          <w:sz w:val="24"/>
          <w:szCs w:val="24"/>
        </w:rPr>
        <w:t xml:space="preserve">, other participants </w:t>
      </w:r>
      <w:r w:rsidR="00DF1110">
        <w:rPr>
          <w:rFonts w:ascii="Times New Roman" w:hAnsi="Times New Roman" w:cs="Times New Roman"/>
          <w:sz w:val="24"/>
          <w:szCs w:val="24"/>
        </w:rPr>
        <w:t>described how their</w:t>
      </w:r>
      <w:r w:rsidRPr="00B328E5">
        <w:rPr>
          <w:rFonts w:ascii="Times New Roman" w:hAnsi="Times New Roman" w:cs="Times New Roman"/>
          <w:sz w:val="24"/>
          <w:szCs w:val="24"/>
        </w:rPr>
        <w:t xml:space="preserve"> previously pregnant bodies </w:t>
      </w:r>
      <w:r w:rsidR="00DF1110" w:rsidRPr="00943647">
        <w:rPr>
          <w:rFonts w:ascii="Times New Roman" w:hAnsi="Times New Roman" w:cs="Times New Roman"/>
          <w:i/>
          <w:sz w:val="24"/>
          <w:szCs w:val="24"/>
        </w:rPr>
        <w:t xml:space="preserve">limited </w:t>
      </w:r>
      <w:r w:rsidR="00DF1110">
        <w:rPr>
          <w:rFonts w:ascii="Times New Roman" w:hAnsi="Times New Roman" w:cs="Times New Roman"/>
          <w:sz w:val="24"/>
          <w:szCs w:val="24"/>
        </w:rPr>
        <w:t>their choices about what they could do with their children</w:t>
      </w:r>
      <w:r w:rsidR="00943647">
        <w:rPr>
          <w:rFonts w:ascii="Times New Roman" w:hAnsi="Times New Roman" w:cs="Times New Roman"/>
          <w:sz w:val="24"/>
          <w:szCs w:val="24"/>
        </w:rPr>
        <w:t xml:space="preserve"> after birth</w:t>
      </w:r>
      <w:r w:rsidRPr="00B328E5">
        <w:rPr>
          <w:rFonts w:ascii="Times New Roman" w:hAnsi="Times New Roman" w:cs="Times New Roman"/>
          <w:sz w:val="24"/>
          <w:szCs w:val="24"/>
        </w:rPr>
        <w:t xml:space="preserve">:  </w:t>
      </w:r>
    </w:p>
    <w:p w14:paraId="2C82673F" w14:textId="77777777" w:rsidR="002559D5" w:rsidRPr="00B328E5" w:rsidRDefault="002559D5" w:rsidP="00E7631B">
      <w:pPr>
        <w:spacing w:line="480" w:lineRule="auto"/>
        <w:ind w:left="720"/>
        <w:rPr>
          <w:rFonts w:ascii="Times New Roman" w:hAnsi="Times New Roman" w:cs="Times New Roman"/>
          <w:sz w:val="24"/>
          <w:szCs w:val="24"/>
        </w:rPr>
      </w:pPr>
      <w:r w:rsidRPr="00B328E5">
        <w:rPr>
          <w:rFonts w:ascii="Times New Roman" w:hAnsi="Times New Roman" w:cs="Times New Roman"/>
          <w:sz w:val="24"/>
          <w:szCs w:val="24"/>
        </w:rPr>
        <w:t xml:space="preserve">Think with the second one [baby] actually, basic things that I would like to do, like put her in a backpack and go off walking, I certainly found I got to a point with her and with my pelvic floor, that I just couldn’t do what I’d done with the first child, because </w:t>
      </w:r>
      <w:r w:rsidRPr="00B328E5">
        <w:rPr>
          <w:rFonts w:ascii="Times New Roman" w:hAnsi="Times New Roman" w:cs="Times New Roman"/>
          <w:i/>
          <w:sz w:val="24"/>
          <w:szCs w:val="24"/>
        </w:rPr>
        <w:t>it didn’t allow me to do it</w:t>
      </w:r>
      <w:r w:rsidRPr="00B328E5">
        <w:rPr>
          <w:rFonts w:ascii="Times New Roman" w:hAnsi="Times New Roman" w:cs="Times New Roman"/>
          <w:sz w:val="24"/>
          <w:szCs w:val="24"/>
        </w:rPr>
        <w:t>, or I’d do it and then I’d pay for it the next day. So we’d go for a long walk in the carrier, and then the next day it would just be shot.  That’s how I think about it, it can’t cope with too much (Kelly – emphasis added)</w:t>
      </w:r>
    </w:p>
    <w:p w14:paraId="02B2F677" w14:textId="474755AF" w:rsidR="00D662E2" w:rsidRDefault="002559D5" w:rsidP="006A473D">
      <w:pPr>
        <w:widowControl w:val="0"/>
        <w:autoSpaceDE w:val="0"/>
        <w:autoSpaceDN w:val="0"/>
        <w:adjustRightInd w:val="0"/>
        <w:spacing w:after="0" w:line="480" w:lineRule="auto"/>
        <w:rPr>
          <w:rFonts w:ascii="Times New Roman" w:hAnsi="Times New Roman" w:cs="Times New Roman"/>
          <w:sz w:val="24"/>
          <w:szCs w:val="24"/>
        </w:rPr>
      </w:pPr>
      <w:r w:rsidRPr="00B328E5">
        <w:rPr>
          <w:rFonts w:ascii="Times New Roman" w:hAnsi="Times New Roman" w:cs="Times New Roman"/>
          <w:sz w:val="24"/>
          <w:szCs w:val="24"/>
        </w:rPr>
        <w:t>Further</w:t>
      </w:r>
      <w:r>
        <w:rPr>
          <w:rFonts w:ascii="Times New Roman" w:hAnsi="Times New Roman" w:cs="Times New Roman"/>
          <w:sz w:val="24"/>
          <w:szCs w:val="24"/>
        </w:rPr>
        <w:t xml:space="preserve"> </w:t>
      </w:r>
      <w:r w:rsidR="00DF1110">
        <w:rPr>
          <w:rFonts w:ascii="Times New Roman" w:hAnsi="Times New Roman" w:cs="Times New Roman"/>
          <w:sz w:val="24"/>
          <w:szCs w:val="24"/>
        </w:rPr>
        <w:t xml:space="preserve">research is needed to understand </w:t>
      </w:r>
      <w:r w:rsidRPr="00B328E5">
        <w:rPr>
          <w:rFonts w:ascii="Times New Roman" w:hAnsi="Times New Roman" w:cs="Times New Roman"/>
          <w:sz w:val="24"/>
          <w:szCs w:val="24"/>
        </w:rPr>
        <w:t xml:space="preserve">how bodies altered through the labour of pregnancy and birth are managed in relation to the everyday socio-material work of mothering/parenting. How do practices of mothering/parenting shape the possibilities of post-birth recovery (and vice versa)? </w:t>
      </w:r>
    </w:p>
    <w:p w14:paraId="4EDB0F96" w14:textId="77777777" w:rsidR="006A473D" w:rsidRPr="00FB595A" w:rsidRDefault="006A473D" w:rsidP="006A473D">
      <w:pPr>
        <w:widowControl w:val="0"/>
        <w:autoSpaceDE w:val="0"/>
        <w:autoSpaceDN w:val="0"/>
        <w:adjustRightInd w:val="0"/>
        <w:spacing w:after="0" w:line="480" w:lineRule="auto"/>
        <w:rPr>
          <w:rFonts w:ascii="Times New Roman" w:hAnsi="Times New Roman" w:cs="Times New Roman"/>
          <w:sz w:val="24"/>
          <w:szCs w:val="24"/>
        </w:rPr>
      </w:pPr>
    </w:p>
    <w:p w14:paraId="0D25FDB6" w14:textId="42A766C2" w:rsidR="0075196E" w:rsidRDefault="00153A10" w:rsidP="00BC1C2C">
      <w:pPr>
        <w:spacing w:line="480" w:lineRule="auto"/>
        <w:rPr>
          <w:rFonts w:ascii="Times New Roman" w:hAnsi="Times New Roman" w:cs="Times New Roman"/>
          <w:sz w:val="24"/>
          <w:szCs w:val="24"/>
        </w:rPr>
      </w:pPr>
      <w:r>
        <w:rPr>
          <w:rFonts w:ascii="Times New Roman" w:hAnsi="Times New Roman" w:cs="Times New Roman"/>
          <w:sz w:val="24"/>
          <w:szCs w:val="24"/>
        </w:rPr>
        <w:t>Black feminist theory</w:t>
      </w:r>
      <w:r w:rsidR="00610B97">
        <w:rPr>
          <w:rFonts w:ascii="Times New Roman" w:hAnsi="Times New Roman" w:cs="Times New Roman"/>
          <w:sz w:val="24"/>
          <w:szCs w:val="24"/>
        </w:rPr>
        <w:t xml:space="preserve"> </w:t>
      </w:r>
      <w:r w:rsidR="00CE54CF">
        <w:rPr>
          <w:rFonts w:ascii="Times New Roman" w:hAnsi="Times New Roman" w:cs="Times New Roman"/>
          <w:sz w:val="24"/>
          <w:szCs w:val="24"/>
        </w:rPr>
        <w:t>illustrates</w:t>
      </w:r>
      <w:r w:rsidR="00610B97">
        <w:rPr>
          <w:rFonts w:ascii="Times New Roman" w:hAnsi="Times New Roman" w:cs="Times New Roman"/>
          <w:sz w:val="24"/>
          <w:szCs w:val="24"/>
        </w:rPr>
        <w:t xml:space="preserve"> the importance of engaging with such questions intersectionally</w:t>
      </w:r>
      <w:r w:rsidR="00DD0198">
        <w:rPr>
          <w:rFonts w:ascii="Times New Roman" w:hAnsi="Times New Roman" w:cs="Times New Roman"/>
          <w:sz w:val="24"/>
          <w:szCs w:val="24"/>
        </w:rPr>
        <w:t>.</w:t>
      </w:r>
      <w:r w:rsidR="00FB595A">
        <w:rPr>
          <w:rFonts w:ascii="Times New Roman" w:hAnsi="Times New Roman" w:cs="Times New Roman"/>
          <w:sz w:val="24"/>
          <w:szCs w:val="24"/>
        </w:rPr>
        <w:t xml:space="preserve"> </w:t>
      </w:r>
      <w:r w:rsidR="00D662E2">
        <w:rPr>
          <w:rFonts w:ascii="Times New Roman" w:hAnsi="Times New Roman" w:cs="Times New Roman"/>
          <w:sz w:val="24"/>
          <w:szCs w:val="24"/>
        </w:rPr>
        <w:t>Specifically, h</w:t>
      </w:r>
      <w:r w:rsidR="00FB595A">
        <w:rPr>
          <w:rFonts w:ascii="Times New Roman" w:hAnsi="Times New Roman" w:cs="Times New Roman"/>
          <w:sz w:val="24"/>
          <w:szCs w:val="24"/>
        </w:rPr>
        <w:t xml:space="preserve">ow is altered bodily functioning managed in </w:t>
      </w:r>
      <w:r w:rsidR="00FB595A" w:rsidRPr="00B328E5">
        <w:rPr>
          <w:rFonts w:ascii="Times New Roman" w:hAnsi="Times New Roman" w:cs="Times New Roman"/>
          <w:color w:val="000000"/>
          <w:sz w:val="24"/>
          <w:szCs w:val="24"/>
        </w:rPr>
        <w:t xml:space="preserve">relation to processes of stratification that assign </w:t>
      </w:r>
      <w:r w:rsidR="00FB595A" w:rsidRPr="006A473D">
        <w:rPr>
          <w:rFonts w:ascii="Times New Roman" w:hAnsi="Times New Roman" w:cs="Times New Roman"/>
          <w:i/>
          <w:iCs/>
          <w:color w:val="000000"/>
          <w:sz w:val="24"/>
          <w:szCs w:val="24"/>
        </w:rPr>
        <w:t>higher value</w:t>
      </w:r>
      <w:r w:rsidR="00FB595A" w:rsidRPr="00B328E5">
        <w:rPr>
          <w:rFonts w:ascii="Times New Roman" w:hAnsi="Times New Roman" w:cs="Times New Roman"/>
          <w:color w:val="000000"/>
          <w:sz w:val="24"/>
          <w:szCs w:val="24"/>
        </w:rPr>
        <w:t xml:space="preserve"> </w:t>
      </w:r>
      <w:r w:rsidR="00CE54CF">
        <w:rPr>
          <w:rFonts w:ascii="Times New Roman" w:hAnsi="Times New Roman" w:cs="Times New Roman"/>
          <w:sz w:val="24"/>
          <w:szCs w:val="24"/>
        </w:rPr>
        <w:t xml:space="preserve">(Collins, 2000) </w:t>
      </w:r>
      <w:r w:rsidR="00FB595A" w:rsidRPr="00B328E5">
        <w:rPr>
          <w:rFonts w:ascii="Times New Roman" w:hAnsi="Times New Roman" w:cs="Times New Roman"/>
          <w:color w:val="000000"/>
          <w:sz w:val="24"/>
          <w:szCs w:val="24"/>
        </w:rPr>
        <w:t>to some versions o</w:t>
      </w:r>
      <w:r w:rsidR="00FB595A">
        <w:rPr>
          <w:rFonts w:ascii="Times New Roman" w:hAnsi="Times New Roman" w:cs="Times New Roman"/>
          <w:color w:val="000000"/>
          <w:sz w:val="24"/>
          <w:szCs w:val="24"/>
        </w:rPr>
        <w:t>f gender and maternity</w:t>
      </w:r>
      <w:r w:rsidR="00FB595A">
        <w:rPr>
          <w:rFonts w:ascii="Times New Roman" w:hAnsi="Times New Roman" w:cs="Times New Roman"/>
          <w:sz w:val="24"/>
          <w:szCs w:val="24"/>
        </w:rPr>
        <w:t>?</w:t>
      </w:r>
      <w:r w:rsidR="002559D5" w:rsidRPr="00B328E5">
        <w:rPr>
          <w:rFonts w:ascii="Times New Roman" w:hAnsi="Times New Roman" w:cs="Times New Roman"/>
          <w:sz w:val="24"/>
          <w:szCs w:val="24"/>
        </w:rPr>
        <w:t xml:space="preserve"> Hamilton (2020) </w:t>
      </w:r>
      <w:r w:rsidR="00DF1110">
        <w:rPr>
          <w:rFonts w:ascii="Times New Roman" w:hAnsi="Times New Roman" w:cs="Times New Roman"/>
          <w:sz w:val="24"/>
          <w:szCs w:val="24"/>
        </w:rPr>
        <w:t>illustrates</w:t>
      </w:r>
      <w:r w:rsidR="00BC1C2C">
        <w:rPr>
          <w:rFonts w:ascii="Times New Roman" w:hAnsi="Times New Roman" w:cs="Times New Roman"/>
          <w:sz w:val="24"/>
          <w:szCs w:val="24"/>
        </w:rPr>
        <w:t xml:space="preserve"> the centrality of the body in attachment parenting, </w:t>
      </w:r>
      <w:r w:rsidR="0075196E">
        <w:rPr>
          <w:rFonts w:ascii="Times New Roman" w:hAnsi="Times New Roman" w:cs="Times New Roman"/>
          <w:sz w:val="24"/>
          <w:szCs w:val="24"/>
        </w:rPr>
        <w:t xml:space="preserve">which </w:t>
      </w:r>
      <w:r w:rsidR="002559D5" w:rsidRPr="00B328E5">
        <w:rPr>
          <w:rFonts w:ascii="Times New Roman" w:hAnsi="Times New Roman" w:cs="Times New Roman"/>
          <w:sz w:val="24"/>
          <w:szCs w:val="24"/>
        </w:rPr>
        <w:t xml:space="preserve">‘is </w:t>
      </w:r>
      <w:r w:rsidR="002559D5" w:rsidRPr="00B328E5">
        <w:rPr>
          <w:rFonts w:ascii="Times New Roman" w:hAnsi="Times New Roman" w:cs="Times New Roman"/>
          <w:color w:val="2A2A2A"/>
          <w:sz w:val="24"/>
          <w:szCs w:val="24"/>
          <w:shd w:val="clear" w:color="auto" w:fill="FFFFFF"/>
        </w:rPr>
        <w:t>often practised on and through the body, with breastfeeding, babywearing and bedsharing each requiring physical and often public displays of maternal practice’ (2020</w:t>
      </w:r>
      <w:r w:rsidR="00943647">
        <w:rPr>
          <w:rFonts w:ascii="Times New Roman" w:hAnsi="Times New Roman" w:cs="Times New Roman"/>
          <w:color w:val="2A2A2A"/>
          <w:sz w:val="24"/>
          <w:szCs w:val="24"/>
          <w:shd w:val="clear" w:color="auto" w:fill="FFFFFF"/>
        </w:rPr>
        <w:t>:</w:t>
      </w:r>
      <w:r w:rsidR="00F34B6C">
        <w:rPr>
          <w:rFonts w:ascii="Times New Roman" w:hAnsi="Times New Roman" w:cs="Times New Roman"/>
          <w:color w:val="2A2A2A"/>
          <w:sz w:val="24"/>
          <w:szCs w:val="24"/>
          <w:shd w:val="clear" w:color="auto" w:fill="FFFFFF"/>
        </w:rPr>
        <w:t xml:space="preserve"> </w:t>
      </w:r>
      <w:r w:rsidR="002559D5" w:rsidRPr="00B328E5">
        <w:rPr>
          <w:rFonts w:ascii="Times New Roman" w:hAnsi="Times New Roman" w:cs="Times New Roman"/>
          <w:color w:val="2A2A2A"/>
          <w:sz w:val="24"/>
          <w:szCs w:val="24"/>
          <w:shd w:val="clear" w:color="auto" w:fill="FFFFFF"/>
        </w:rPr>
        <w:t xml:space="preserve">178). </w:t>
      </w:r>
      <w:r w:rsidR="002559D5" w:rsidRPr="00B328E5">
        <w:rPr>
          <w:rFonts w:ascii="Times New Roman" w:hAnsi="Times New Roman" w:cs="Times New Roman"/>
          <w:sz w:val="24"/>
          <w:szCs w:val="24"/>
        </w:rPr>
        <w:t xml:space="preserve"> She highlights how black mothers engage with these practices at the intersections of gender and race, in ways that complicate </w:t>
      </w:r>
      <w:r w:rsidR="00732C95">
        <w:rPr>
          <w:rFonts w:ascii="Times New Roman" w:hAnsi="Times New Roman" w:cs="Times New Roman"/>
          <w:sz w:val="24"/>
          <w:szCs w:val="24"/>
        </w:rPr>
        <w:t xml:space="preserve">sociological </w:t>
      </w:r>
      <w:r w:rsidR="002559D5" w:rsidRPr="00B328E5">
        <w:rPr>
          <w:rFonts w:ascii="Times New Roman" w:hAnsi="Times New Roman" w:cs="Times New Roman"/>
          <w:sz w:val="24"/>
          <w:szCs w:val="24"/>
        </w:rPr>
        <w:t xml:space="preserve">critiques of attachment parenting as </w:t>
      </w:r>
      <w:r w:rsidR="00C40D5E">
        <w:rPr>
          <w:rFonts w:ascii="Times New Roman" w:hAnsi="Times New Roman" w:cs="Times New Roman"/>
          <w:sz w:val="24"/>
          <w:szCs w:val="24"/>
        </w:rPr>
        <w:t>amplifying</w:t>
      </w:r>
      <w:r w:rsidR="00C40D5E" w:rsidRPr="00B328E5">
        <w:rPr>
          <w:rFonts w:ascii="Times New Roman" w:hAnsi="Times New Roman" w:cs="Times New Roman"/>
          <w:sz w:val="24"/>
          <w:szCs w:val="24"/>
        </w:rPr>
        <w:t xml:space="preserve"> </w:t>
      </w:r>
      <w:r w:rsidR="002559D5" w:rsidRPr="00B328E5">
        <w:rPr>
          <w:rFonts w:ascii="Times New Roman" w:hAnsi="Times New Roman" w:cs="Times New Roman"/>
          <w:sz w:val="24"/>
          <w:szCs w:val="24"/>
        </w:rPr>
        <w:t xml:space="preserve">gendered burdens. In particular, the very bodily visibility of </w:t>
      </w:r>
      <w:r w:rsidR="002559D5" w:rsidRPr="00B328E5">
        <w:rPr>
          <w:rFonts w:ascii="Times New Roman" w:hAnsi="Times New Roman" w:cs="Times New Roman"/>
          <w:i/>
          <w:sz w:val="24"/>
          <w:szCs w:val="24"/>
        </w:rPr>
        <w:t>doing</w:t>
      </w:r>
      <w:r w:rsidR="002559D5" w:rsidRPr="00B328E5">
        <w:rPr>
          <w:rFonts w:ascii="Times New Roman" w:hAnsi="Times New Roman" w:cs="Times New Roman"/>
          <w:sz w:val="24"/>
          <w:szCs w:val="24"/>
        </w:rPr>
        <w:t xml:space="preserve"> attachment </w:t>
      </w:r>
      <w:r w:rsidR="002559D5" w:rsidRPr="00B328E5">
        <w:rPr>
          <w:rFonts w:ascii="Times New Roman" w:hAnsi="Times New Roman" w:cs="Times New Roman"/>
          <w:sz w:val="24"/>
          <w:szCs w:val="24"/>
        </w:rPr>
        <w:lastRenderedPageBreak/>
        <w:t>parenting can be drawn upon by black mothers as they navigate racist positionings of black mothering as inadequate</w:t>
      </w:r>
      <w:r w:rsidR="002559D5">
        <w:rPr>
          <w:rFonts w:ascii="Times New Roman" w:hAnsi="Times New Roman" w:cs="Times New Roman"/>
          <w:sz w:val="24"/>
          <w:szCs w:val="24"/>
        </w:rPr>
        <w:t xml:space="preserve"> (Hamilton</w:t>
      </w:r>
      <w:r w:rsidR="00F34B6C">
        <w:rPr>
          <w:rFonts w:ascii="Times New Roman" w:hAnsi="Times New Roman" w:cs="Times New Roman"/>
          <w:sz w:val="24"/>
          <w:szCs w:val="24"/>
        </w:rPr>
        <w:t>,</w:t>
      </w:r>
      <w:r w:rsidR="002559D5" w:rsidRPr="00B328E5">
        <w:rPr>
          <w:rFonts w:ascii="Times New Roman" w:hAnsi="Times New Roman" w:cs="Times New Roman"/>
          <w:sz w:val="24"/>
          <w:szCs w:val="24"/>
        </w:rPr>
        <w:t xml:space="preserve"> 2020). </w:t>
      </w:r>
    </w:p>
    <w:p w14:paraId="1A84172C" w14:textId="0D318469" w:rsidR="00AE3488" w:rsidRPr="00106333" w:rsidRDefault="00D76D9C" w:rsidP="00BC1C2C">
      <w:pPr>
        <w:spacing w:line="480" w:lineRule="auto"/>
        <w:rPr>
          <w:rFonts w:ascii="Times New Roman" w:hAnsi="Times New Roman" w:cs="Times New Roman"/>
          <w:color w:val="000000"/>
          <w:sz w:val="24"/>
          <w:szCs w:val="24"/>
        </w:rPr>
      </w:pPr>
      <w:r>
        <w:rPr>
          <w:rFonts w:ascii="Times New Roman" w:hAnsi="Times New Roman" w:cs="Times New Roman"/>
          <w:sz w:val="24"/>
          <w:szCs w:val="24"/>
        </w:rPr>
        <w:t>I (</w:t>
      </w:r>
      <w:r w:rsidR="00AA4EEA">
        <w:rPr>
          <w:rFonts w:ascii="Times New Roman" w:hAnsi="Times New Roman" w:cs="Times New Roman"/>
          <w:sz w:val="24"/>
          <w:szCs w:val="24"/>
        </w:rPr>
        <w:t>Siân</w:t>
      </w:r>
      <w:r w:rsidR="002559D5" w:rsidRPr="00B328E5">
        <w:rPr>
          <w:rFonts w:ascii="Times New Roman" w:hAnsi="Times New Roman" w:cs="Times New Roman"/>
          <w:sz w:val="24"/>
          <w:szCs w:val="24"/>
        </w:rPr>
        <w:t xml:space="preserve">) was drawn to these insights in thinking through </w:t>
      </w:r>
      <w:r w:rsidR="002F0134">
        <w:rPr>
          <w:rFonts w:ascii="Times New Roman" w:hAnsi="Times New Roman" w:cs="Times New Roman"/>
          <w:sz w:val="24"/>
          <w:szCs w:val="24"/>
        </w:rPr>
        <w:t>my own memories of pregnancies, births and their aftermaths</w:t>
      </w:r>
      <w:r w:rsidR="002559D5">
        <w:rPr>
          <w:rFonts w:ascii="Times New Roman" w:hAnsi="Times New Roman" w:cs="Times New Roman"/>
          <w:sz w:val="24"/>
          <w:szCs w:val="24"/>
        </w:rPr>
        <w:t>. It</w:t>
      </w:r>
      <w:r w:rsidR="002559D5" w:rsidRPr="00B328E5">
        <w:rPr>
          <w:rFonts w:ascii="Times New Roman" w:hAnsi="Times New Roman" w:cs="Times New Roman"/>
          <w:sz w:val="24"/>
          <w:szCs w:val="24"/>
        </w:rPr>
        <w:t xml:space="preserve"> is </w:t>
      </w:r>
      <w:r w:rsidR="002559D5" w:rsidRPr="00B328E5">
        <w:rPr>
          <w:rFonts w:ascii="Times New Roman" w:hAnsi="Times New Roman" w:cs="Times New Roman"/>
          <w:i/>
          <w:sz w:val="24"/>
          <w:szCs w:val="24"/>
        </w:rPr>
        <w:t>the sling</w:t>
      </w:r>
      <w:r w:rsidR="002559D5" w:rsidRPr="00B328E5">
        <w:rPr>
          <w:rFonts w:ascii="Times New Roman" w:hAnsi="Times New Roman" w:cs="Times New Roman"/>
          <w:sz w:val="24"/>
          <w:szCs w:val="24"/>
        </w:rPr>
        <w:t xml:space="preserve"> that dominates my recollections of </w:t>
      </w:r>
      <w:r w:rsidR="002559D5">
        <w:rPr>
          <w:rFonts w:ascii="Times New Roman" w:hAnsi="Times New Roman" w:cs="Times New Roman"/>
          <w:sz w:val="24"/>
          <w:szCs w:val="24"/>
        </w:rPr>
        <w:t>multiple forms of embodied mothering</w:t>
      </w:r>
      <w:r w:rsidR="002559D5" w:rsidRPr="00B328E5">
        <w:rPr>
          <w:rFonts w:ascii="Times New Roman" w:hAnsi="Times New Roman" w:cs="Times New Roman"/>
          <w:sz w:val="24"/>
          <w:szCs w:val="24"/>
        </w:rPr>
        <w:t xml:space="preserve">. The sling </w:t>
      </w:r>
      <w:r w:rsidR="005911B9">
        <w:rPr>
          <w:rFonts w:ascii="Times New Roman" w:hAnsi="Times New Roman" w:cs="Times New Roman"/>
          <w:sz w:val="24"/>
          <w:szCs w:val="24"/>
        </w:rPr>
        <w:t>that</w:t>
      </w:r>
      <w:r w:rsidR="002559D5" w:rsidRPr="00B328E5">
        <w:rPr>
          <w:rFonts w:ascii="Times New Roman" w:hAnsi="Times New Roman" w:cs="Times New Roman"/>
          <w:sz w:val="24"/>
          <w:szCs w:val="24"/>
        </w:rPr>
        <w:t xml:space="preserve"> first made</w:t>
      </w:r>
      <w:r w:rsidR="002559D5">
        <w:rPr>
          <w:rFonts w:ascii="Times New Roman" w:hAnsi="Times New Roman" w:cs="Times New Roman"/>
          <w:sz w:val="24"/>
          <w:szCs w:val="24"/>
        </w:rPr>
        <w:t xml:space="preserve"> me</w:t>
      </w:r>
      <w:r w:rsidR="002559D5" w:rsidRPr="00B328E5">
        <w:rPr>
          <w:rFonts w:ascii="Times New Roman" w:hAnsi="Times New Roman" w:cs="Times New Roman"/>
          <w:sz w:val="24"/>
          <w:szCs w:val="24"/>
        </w:rPr>
        <w:t xml:space="preserve"> visible as a queer mother also made it difficult to deal with leaking urine as a consequence of internal scarring after birthing our second child. And while the sling meant that I had nowhere to put the baby down, it simultaneously supported my attempts to travel with a baby as a neurodivergent person. I left the pram at home because I struggle to process space and information, as well as with focus; this makes it particularly hard to manoeuvre a large object on wheels within the tight confines of public transport.</w:t>
      </w:r>
      <w:r w:rsidR="002559D5">
        <w:rPr>
          <w:rFonts w:ascii="Times New Roman" w:hAnsi="Times New Roman" w:cs="Times New Roman"/>
          <w:sz w:val="24"/>
          <w:szCs w:val="24"/>
        </w:rPr>
        <w:t xml:space="preserve"> </w:t>
      </w:r>
      <w:r w:rsidR="00610B97">
        <w:rPr>
          <w:rFonts w:ascii="Times New Roman" w:hAnsi="Times New Roman" w:cs="Times New Roman"/>
          <w:sz w:val="24"/>
          <w:szCs w:val="24"/>
        </w:rPr>
        <w:t xml:space="preserve">As Grant et al. (2023) illustrate </w:t>
      </w:r>
      <w:r w:rsidR="008A3500">
        <w:rPr>
          <w:rFonts w:ascii="Times New Roman" w:hAnsi="Times New Roman" w:cs="Times New Roman"/>
          <w:sz w:val="24"/>
          <w:szCs w:val="24"/>
        </w:rPr>
        <w:t>through research concerning</w:t>
      </w:r>
      <w:r w:rsidR="00610B97">
        <w:rPr>
          <w:rFonts w:ascii="Times New Roman" w:hAnsi="Times New Roman" w:cs="Times New Roman"/>
          <w:sz w:val="24"/>
          <w:szCs w:val="24"/>
        </w:rPr>
        <w:t xml:space="preserve"> autistic </w:t>
      </w:r>
      <w:r w:rsidR="00CE54CF">
        <w:rPr>
          <w:rFonts w:ascii="Times New Roman" w:hAnsi="Times New Roman" w:cs="Times New Roman"/>
          <w:sz w:val="24"/>
          <w:szCs w:val="24"/>
        </w:rPr>
        <w:t>parents</w:t>
      </w:r>
      <w:r w:rsidR="00610B97">
        <w:rPr>
          <w:rFonts w:ascii="Times New Roman" w:hAnsi="Times New Roman" w:cs="Times New Roman"/>
          <w:sz w:val="24"/>
          <w:szCs w:val="24"/>
        </w:rPr>
        <w:t xml:space="preserve"> and breastfeeding, what it means to </w:t>
      </w:r>
      <w:r w:rsidR="00CE54CF">
        <w:rPr>
          <w:rFonts w:ascii="Times New Roman" w:hAnsi="Times New Roman" w:cs="Times New Roman"/>
          <w:sz w:val="24"/>
          <w:szCs w:val="24"/>
        </w:rPr>
        <w:t>parent</w:t>
      </w:r>
      <w:r w:rsidR="00610B97">
        <w:rPr>
          <w:rFonts w:ascii="Times New Roman" w:hAnsi="Times New Roman" w:cs="Times New Roman"/>
          <w:sz w:val="24"/>
          <w:szCs w:val="24"/>
        </w:rPr>
        <w:t xml:space="preserve"> through the body is</w:t>
      </w:r>
      <w:r w:rsidR="00DD0198">
        <w:rPr>
          <w:rFonts w:ascii="Times New Roman" w:hAnsi="Times New Roman" w:cs="Times New Roman"/>
          <w:sz w:val="24"/>
          <w:szCs w:val="24"/>
        </w:rPr>
        <w:t xml:space="preserve"> often</w:t>
      </w:r>
      <w:r w:rsidR="00610B97">
        <w:rPr>
          <w:rFonts w:ascii="Times New Roman" w:hAnsi="Times New Roman" w:cs="Times New Roman"/>
          <w:sz w:val="24"/>
          <w:szCs w:val="24"/>
        </w:rPr>
        <w:t xml:space="preserve"> layered with additional labour </w:t>
      </w:r>
      <w:r w:rsidR="00CE54CF">
        <w:rPr>
          <w:rFonts w:ascii="Times New Roman" w:hAnsi="Times New Roman" w:cs="Times New Roman"/>
          <w:sz w:val="24"/>
          <w:szCs w:val="24"/>
        </w:rPr>
        <w:t>for neurodivergent people due to</w:t>
      </w:r>
      <w:r w:rsidR="00610B97">
        <w:rPr>
          <w:rFonts w:ascii="Times New Roman" w:hAnsi="Times New Roman" w:cs="Times New Roman"/>
          <w:sz w:val="24"/>
          <w:szCs w:val="24"/>
        </w:rPr>
        <w:t xml:space="preserve"> sensory and executive functioning challenges.</w:t>
      </w:r>
    </w:p>
    <w:p w14:paraId="2DDCCF3D" w14:textId="77777777" w:rsidR="00C26E0D" w:rsidRDefault="00C26E0D" w:rsidP="00E7631B">
      <w:pPr>
        <w:spacing w:line="480" w:lineRule="auto"/>
        <w:rPr>
          <w:rFonts w:ascii="Times New Roman" w:eastAsia="Times New Roman" w:hAnsi="Times New Roman" w:cs="Times New Roman"/>
          <w:sz w:val="24"/>
          <w:szCs w:val="24"/>
        </w:rPr>
      </w:pPr>
    </w:p>
    <w:p w14:paraId="0FD60807" w14:textId="157BBF42" w:rsidR="0063281D" w:rsidRPr="00B328E5" w:rsidRDefault="00545392" w:rsidP="00E7631B">
      <w:pPr>
        <w:spacing w:line="480" w:lineRule="auto"/>
        <w:rPr>
          <w:rFonts w:ascii="Times New Roman" w:hAnsi="Times New Roman" w:cs="Times New Roman"/>
          <w:b/>
          <w:sz w:val="24"/>
          <w:szCs w:val="24"/>
        </w:rPr>
      </w:pPr>
      <w:r>
        <w:rPr>
          <w:rFonts w:ascii="Times New Roman" w:hAnsi="Times New Roman" w:cs="Times New Roman"/>
          <w:b/>
          <w:sz w:val="24"/>
          <w:szCs w:val="24"/>
        </w:rPr>
        <w:t>R</w:t>
      </w:r>
      <w:r w:rsidR="009162E0">
        <w:rPr>
          <w:rFonts w:ascii="Times New Roman" w:hAnsi="Times New Roman" w:cs="Times New Roman"/>
          <w:b/>
          <w:sz w:val="24"/>
          <w:szCs w:val="24"/>
        </w:rPr>
        <w:t>econfiguring temporal relations</w:t>
      </w:r>
      <w:r>
        <w:rPr>
          <w:rFonts w:ascii="Times New Roman" w:hAnsi="Times New Roman" w:cs="Times New Roman"/>
          <w:b/>
          <w:sz w:val="24"/>
          <w:szCs w:val="24"/>
        </w:rPr>
        <w:t xml:space="preserve"> of pregnancy-birth-parenting</w:t>
      </w:r>
    </w:p>
    <w:p w14:paraId="03EB4491" w14:textId="2AF974F0" w:rsidR="00F14A56" w:rsidRDefault="00F14A56" w:rsidP="00F14A56">
      <w:pPr>
        <w:spacing w:line="480" w:lineRule="auto"/>
        <w:rPr>
          <w:rFonts w:ascii="Times New Roman" w:hAnsi="Times New Roman" w:cs="Times New Roman"/>
          <w:sz w:val="24"/>
          <w:szCs w:val="24"/>
          <w:shd w:val="clear" w:color="auto" w:fill="FCFCFC"/>
        </w:rPr>
      </w:pPr>
      <w:r>
        <w:rPr>
          <w:rFonts w:ascii="Times New Roman" w:hAnsi="Times New Roman" w:cs="Times New Roman"/>
          <w:sz w:val="24"/>
          <w:szCs w:val="24"/>
          <w:shd w:val="clear" w:color="auto" w:fill="FCFCFC"/>
        </w:rPr>
        <w:t>Across the interviews and through</w:t>
      </w:r>
      <w:r w:rsidR="00AE3488">
        <w:rPr>
          <w:rFonts w:ascii="Times New Roman" w:hAnsi="Times New Roman" w:cs="Times New Roman"/>
          <w:sz w:val="24"/>
          <w:szCs w:val="24"/>
          <w:shd w:val="clear" w:color="auto" w:fill="FCFCFC"/>
        </w:rPr>
        <w:t>out</w:t>
      </w:r>
      <w:r>
        <w:rPr>
          <w:rFonts w:ascii="Times New Roman" w:hAnsi="Times New Roman" w:cs="Times New Roman"/>
          <w:sz w:val="24"/>
          <w:szCs w:val="24"/>
          <w:shd w:val="clear" w:color="auto" w:fill="FCFCFC"/>
        </w:rPr>
        <w:t xml:space="preserve"> autoethnographic reflection</w:t>
      </w:r>
      <w:r w:rsidR="00A53071">
        <w:rPr>
          <w:rFonts w:ascii="Times New Roman" w:hAnsi="Times New Roman" w:cs="Times New Roman"/>
          <w:sz w:val="24"/>
          <w:szCs w:val="24"/>
          <w:shd w:val="clear" w:color="auto" w:fill="FCFCFC"/>
        </w:rPr>
        <w:t>,</w:t>
      </w:r>
      <w:r>
        <w:rPr>
          <w:rFonts w:ascii="Times New Roman" w:hAnsi="Times New Roman" w:cs="Times New Roman"/>
          <w:sz w:val="24"/>
          <w:szCs w:val="24"/>
          <w:shd w:val="clear" w:color="auto" w:fill="FCFCFC"/>
        </w:rPr>
        <w:t xml:space="preserve"> </w:t>
      </w:r>
      <w:r w:rsidR="00DD0198">
        <w:rPr>
          <w:rFonts w:ascii="Times New Roman" w:hAnsi="Times New Roman" w:cs="Times New Roman"/>
          <w:sz w:val="24"/>
          <w:szCs w:val="24"/>
          <w:shd w:val="clear" w:color="auto" w:fill="FCFCFC"/>
        </w:rPr>
        <w:t>an</w:t>
      </w:r>
      <w:r>
        <w:rPr>
          <w:rFonts w:ascii="Times New Roman" w:hAnsi="Times New Roman" w:cs="Times New Roman"/>
          <w:sz w:val="24"/>
          <w:szCs w:val="24"/>
          <w:shd w:val="clear" w:color="auto" w:fill="FCFCFC"/>
        </w:rPr>
        <w:t xml:space="preserve"> overarching theme </w:t>
      </w:r>
      <w:r w:rsidR="00DD0198">
        <w:rPr>
          <w:rFonts w:ascii="Times New Roman" w:hAnsi="Times New Roman" w:cs="Times New Roman"/>
          <w:sz w:val="24"/>
          <w:szCs w:val="24"/>
          <w:shd w:val="clear" w:color="auto" w:fill="FCFCFC"/>
        </w:rPr>
        <w:t>is</w:t>
      </w:r>
      <w:r>
        <w:rPr>
          <w:rFonts w:ascii="Times New Roman" w:hAnsi="Times New Roman" w:cs="Times New Roman"/>
          <w:sz w:val="24"/>
          <w:szCs w:val="24"/>
          <w:shd w:val="clear" w:color="auto" w:fill="FCFCFC"/>
        </w:rPr>
        <w:t xml:space="preserve"> the temporal </w:t>
      </w:r>
      <w:r w:rsidR="00F75C0E">
        <w:rPr>
          <w:rFonts w:ascii="Times New Roman" w:hAnsi="Times New Roman" w:cs="Times New Roman"/>
          <w:sz w:val="24"/>
          <w:szCs w:val="24"/>
          <w:shd w:val="clear" w:color="auto" w:fill="FCFCFC"/>
        </w:rPr>
        <w:t>back-and-forth</w:t>
      </w:r>
      <w:r>
        <w:rPr>
          <w:rFonts w:ascii="Times New Roman" w:hAnsi="Times New Roman" w:cs="Times New Roman"/>
          <w:sz w:val="24"/>
          <w:szCs w:val="24"/>
          <w:shd w:val="clear" w:color="auto" w:fill="FCFCFC"/>
        </w:rPr>
        <w:t xml:space="preserve"> of </w:t>
      </w:r>
      <w:r w:rsidRPr="006A473D">
        <w:rPr>
          <w:rFonts w:ascii="Times New Roman" w:hAnsi="Times New Roman" w:cs="Times New Roman"/>
          <w:i/>
          <w:iCs/>
          <w:sz w:val="24"/>
          <w:szCs w:val="24"/>
          <w:shd w:val="clear" w:color="auto" w:fill="FCFCFC"/>
        </w:rPr>
        <w:t>being</w:t>
      </w:r>
      <w:r>
        <w:rPr>
          <w:rFonts w:ascii="Times New Roman" w:hAnsi="Times New Roman" w:cs="Times New Roman"/>
          <w:sz w:val="24"/>
          <w:szCs w:val="24"/>
          <w:shd w:val="clear" w:color="auto" w:fill="FCFCFC"/>
        </w:rPr>
        <w:t xml:space="preserve"> a body that has </w:t>
      </w:r>
      <w:r w:rsidRPr="006A473D">
        <w:rPr>
          <w:rFonts w:ascii="Times New Roman" w:hAnsi="Times New Roman" w:cs="Times New Roman"/>
          <w:i/>
          <w:iCs/>
          <w:sz w:val="24"/>
          <w:szCs w:val="24"/>
          <w:shd w:val="clear" w:color="auto" w:fill="FCFCFC"/>
        </w:rPr>
        <w:t>been</w:t>
      </w:r>
      <w:r>
        <w:rPr>
          <w:rFonts w:ascii="Times New Roman" w:hAnsi="Times New Roman" w:cs="Times New Roman"/>
          <w:sz w:val="24"/>
          <w:szCs w:val="24"/>
          <w:shd w:val="clear" w:color="auto" w:fill="FCFCFC"/>
        </w:rPr>
        <w:t xml:space="preserve"> pregnant and given birth. </w:t>
      </w:r>
      <w:r w:rsidR="00F75C0E">
        <w:rPr>
          <w:rFonts w:ascii="Times New Roman" w:hAnsi="Times New Roman" w:cs="Times New Roman"/>
          <w:sz w:val="24"/>
          <w:szCs w:val="24"/>
          <w:shd w:val="clear" w:color="auto" w:fill="FCFCFC"/>
        </w:rPr>
        <w:t>This is because the</w:t>
      </w:r>
      <w:r w:rsidR="00F75C0E" w:rsidRPr="00B328E5">
        <w:rPr>
          <w:rFonts w:ascii="Times New Roman" w:hAnsi="Times New Roman" w:cs="Times New Roman"/>
          <w:sz w:val="24"/>
          <w:szCs w:val="24"/>
        </w:rPr>
        <w:t xml:space="preserve"> </w:t>
      </w:r>
      <w:r w:rsidR="00F75C0E" w:rsidRPr="00B328E5">
        <w:rPr>
          <w:rFonts w:ascii="Times New Roman" w:hAnsi="Times New Roman" w:cs="Times New Roman"/>
          <w:i/>
          <w:sz w:val="24"/>
          <w:szCs w:val="24"/>
        </w:rPr>
        <w:t>now</w:t>
      </w:r>
      <w:r w:rsidR="00F75C0E" w:rsidRPr="00B328E5">
        <w:rPr>
          <w:rFonts w:ascii="Times New Roman" w:hAnsi="Times New Roman" w:cs="Times New Roman"/>
          <w:sz w:val="24"/>
          <w:szCs w:val="24"/>
        </w:rPr>
        <w:t xml:space="preserve"> of bodies altered through birth is also partly the </w:t>
      </w:r>
      <w:r w:rsidR="00F75C0E" w:rsidRPr="00B328E5">
        <w:rPr>
          <w:rFonts w:ascii="Times New Roman" w:hAnsi="Times New Roman" w:cs="Times New Roman"/>
          <w:i/>
          <w:sz w:val="24"/>
          <w:szCs w:val="24"/>
        </w:rPr>
        <w:t>then</w:t>
      </w:r>
      <w:r w:rsidR="00F75C0E" w:rsidRPr="00B328E5">
        <w:rPr>
          <w:rFonts w:ascii="Times New Roman" w:hAnsi="Times New Roman" w:cs="Times New Roman"/>
          <w:sz w:val="24"/>
          <w:szCs w:val="24"/>
        </w:rPr>
        <w:t xml:space="preserve"> of their histories</w:t>
      </w:r>
      <w:r w:rsidR="00A53071">
        <w:rPr>
          <w:rFonts w:ascii="Times New Roman" w:hAnsi="Times New Roman" w:cs="Times New Roman"/>
          <w:sz w:val="24"/>
          <w:szCs w:val="24"/>
        </w:rPr>
        <w:t xml:space="preserve"> of gestational labour</w:t>
      </w:r>
      <w:r w:rsidR="00F75C0E">
        <w:rPr>
          <w:rFonts w:ascii="Times New Roman" w:hAnsi="Times New Roman" w:cs="Times New Roman"/>
          <w:sz w:val="24"/>
          <w:szCs w:val="24"/>
        </w:rPr>
        <w:t xml:space="preserve">. Pregnancy and birth are invoked and rendered present again in moments where </w:t>
      </w:r>
      <w:r w:rsidR="00F75C0E">
        <w:rPr>
          <w:rFonts w:ascii="Times New Roman" w:hAnsi="Times New Roman" w:cs="Times New Roman"/>
          <w:sz w:val="24"/>
          <w:szCs w:val="24"/>
          <w:shd w:val="clear" w:color="auto" w:fill="FFFFFF"/>
        </w:rPr>
        <w:t xml:space="preserve">bodies-that-have-gestated can no longer accomplish everyday tasks. </w:t>
      </w:r>
      <w:r w:rsidR="00F75C0E">
        <w:rPr>
          <w:rFonts w:ascii="Times New Roman" w:hAnsi="Times New Roman" w:cs="Times New Roman"/>
          <w:sz w:val="24"/>
          <w:szCs w:val="24"/>
          <w:shd w:val="clear" w:color="auto" w:fill="FCFCFC"/>
        </w:rPr>
        <w:t xml:space="preserve">They are </w:t>
      </w:r>
      <w:r>
        <w:rPr>
          <w:rFonts w:ascii="Times New Roman" w:hAnsi="Times New Roman" w:cs="Times New Roman"/>
          <w:sz w:val="24"/>
          <w:szCs w:val="24"/>
          <w:shd w:val="clear" w:color="auto" w:fill="FCFCFC"/>
        </w:rPr>
        <w:t xml:space="preserve">visible </w:t>
      </w:r>
      <w:r w:rsidR="00E14C1B">
        <w:rPr>
          <w:rFonts w:ascii="Times New Roman" w:hAnsi="Times New Roman" w:cs="Times New Roman"/>
          <w:sz w:val="24"/>
          <w:szCs w:val="24"/>
          <w:shd w:val="clear" w:color="auto" w:fill="FCFCFC"/>
        </w:rPr>
        <w:t xml:space="preserve">when </w:t>
      </w:r>
      <w:r>
        <w:rPr>
          <w:rFonts w:ascii="Times New Roman" w:hAnsi="Times New Roman" w:cs="Times New Roman"/>
          <w:sz w:val="24"/>
          <w:szCs w:val="24"/>
          <w:shd w:val="clear" w:color="auto" w:fill="FCFCFC"/>
        </w:rPr>
        <w:t>the labour of pregnancy</w:t>
      </w:r>
      <w:r w:rsidR="00F75C0E">
        <w:rPr>
          <w:rFonts w:ascii="Times New Roman" w:hAnsi="Times New Roman" w:cs="Times New Roman"/>
          <w:sz w:val="24"/>
          <w:szCs w:val="24"/>
          <w:shd w:val="clear" w:color="auto" w:fill="FCFCFC"/>
        </w:rPr>
        <w:t xml:space="preserve">, </w:t>
      </w:r>
      <w:r>
        <w:rPr>
          <w:rFonts w:ascii="Times New Roman" w:hAnsi="Times New Roman" w:cs="Times New Roman"/>
          <w:sz w:val="24"/>
          <w:szCs w:val="24"/>
          <w:shd w:val="clear" w:color="auto" w:fill="FCFCFC"/>
        </w:rPr>
        <w:t xml:space="preserve">birth </w:t>
      </w:r>
      <w:r w:rsidR="00F75C0E">
        <w:rPr>
          <w:rFonts w:ascii="Times New Roman" w:hAnsi="Times New Roman" w:cs="Times New Roman"/>
          <w:sz w:val="24"/>
          <w:szCs w:val="24"/>
          <w:shd w:val="clear" w:color="auto" w:fill="FCFCFC"/>
        </w:rPr>
        <w:t xml:space="preserve">and its aftermath </w:t>
      </w:r>
      <w:r>
        <w:rPr>
          <w:rFonts w:ascii="Times New Roman" w:hAnsi="Times New Roman" w:cs="Times New Roman"/>
          <w:sz w:val="24"/>
          <w:szCs w:val="24"/>
          <w:shd w:val="clear" w:color="auto" w:fill="FCFCFC"/>
        </w:rPr>
        <w:t xml:space="preserve">becomes interwoven with the doing of </w:t>
      </w:r>
      <w:r w:rsidR="00CE54CF">
        <w:rPr>
          <w:rFonts w:ascii="Times New Roman" w:hAnsi="Times New Roman" w:cs="Times New Roman"/>
          <w:sz w:val="24"/>
          <w:szCs w:val="24"/>
          <w:shd w:val="clear" w:color="auto" w:fill="FCFCFC"/>
        </w:rPr>
        <w:t>parenting</w:t>
      </w:r>
      <w:r>
        <w:rPr>
          <w:rFonts w:ascii="Times New Roman" w:hAnsi="Times New Roman" w:cs="Times New Roman"/>
          <w:sz w:val="24"/>
          <w:szCs w:val="24"/>
          <w:shd w:val="clear" w:color="auto" w:fill="FCFCFC"/>
        </w:rPr>
        <w:t xml:space="preserve"> labour.</w:t>
      </w:r>
      <w:r w:rsidR="00F75C0E">
        <w:rPr>
          <w:rFonts w:ascii="Times New Roman" w:hAnsi="Times New Roman" w:cs="Times New Roman"/>
          <w:sz w:val="24"/>
          <w:szCs w:val="24"/>
          <w:shd w:val="clear" w:color="auto" w:fill="FCFCFC"/>
        </w:rPr>
        <w:t xml:space="preserve"> </w:t>
      </w:r>
      <w:r w:rsidR="00CE54CF">
        <w:rPr>
          <w:rFonts w:ascii="Times New Roman" w:hAnsi="Times New Roman" w:cs="Times New Roman"/>
          <w:sz w:val="24"/>
          <w:szCs w:val="24"/>
          <w:shd w:val="clear" w:color="auto" w:fill="FCFCFC"/>
        </w:rPr>
        <w:t>They</w:t>
      </w:r>
      <w:r w:rsidR="00F75C0E">
        <w:rPr>
          <w:rFonts w:ascii="Times New Roman" w:hAnsi="Times New Roman" w:cs="Times New Roman"/>
          <w:sz w:val="24"/>
          <w:szCs w:val="24"/>
          <w:shd w:val="clear" w:color="auto" w:fill="FCFCFC"/>
        </w:rPr>
        <w:t xml:space="preserve"> are </w:t>
      </w:r>
      <w:r w:rsidR="00AE3488">
        <w:rPr>
          <w:rFonts w:ascii="Times New Roman" w:hAnsi="Times New Roman" w:cs="Times New Roman"/>
          <w:sz w:val="24"/>
          <w:szCs w:val="24"/>
          <w:shd w:val="clear" w:color="auto" w:fill="FCFCFC"/>
        </w:rPr>
        <w:t xml:space="preserve">also </w:t>
      </w:r>
      <w:r w:rsidR="00F75C0E">
        <w:rPr>
          <w:rFonts w:ascii="Times New Roman" w:hAnsi="Times New Roman" w:cs="Times New Roman"/>
          <w:sz w:val="24"/>
          <w:szCs w:val="24"/>
          <w:shd w:val="clear" w:color="auto" w:fill="FCFCFC"/>
        </w:rPr>
        <w:t xml:space="preserve">palpable in participants’ </w:t>
      </w:r>
      <w:r w:rsidR="00CE54CF">
        <w:rPr>
          <w:rFonts w:ascii="Times New Roman" w:hAnsi="Times New Roman" w:cs="Times New Roman"/>
          <w:sz w:val="24"/>
          <w:szCs w:val="24"/>
          <w:shd w:val="clear" w:color="auto" w:fill="FCFCFC"/>
        </w:rPr>
        <w:t xml:space="preserve">critical </w:t>
      </w:r>
      <w:r w:rsidR="00F732F7">
        <w:rPr>
          <w:rFonts w:ascii="Times New Roman" w:hAnsi="Times New Roman" w:cs="Times New Roman"/>
          <w:sz w:val="24"/>
          <w:szCs w:val="24"/>
          <w:shd w:val="clear" w:color="auto" w:fill="FCFCFC"/>
        </w:rPr>
        <w:t>reflections on medicine’s</w:t>
      </w:r>
      <w:r w:rsidR="00F75C0E">
        <w:rPr>
          <w:rFonts w:ascii="Times New Roman" w:hAnsi="Times New Roman" w:cs="Times New Roman"/>
          <w:sz w:val="24"/>
          <w:szCs w:val="24"/>
          <w:shd w:val="clear" w:color="auto" w:fill="FCFCFC"/>
        </w:rPr>
        <w:t xml:space="preserve"> demarcat</w:t>
      </w:r>
      <w:r w:rsidR="00F732F7">
        <w:rPr>
          <w:rFonts w:ascii="Times New Roman" w:hAnsi="Times New Roman" w:cs="Times New Roman"/>
          <w:sz w:val="24"/>
          <w:szCs w:val="24"/>
          <w:shd w:val="clear" w:color="auto" w:fill="FCFCFC"/>
        </w:rPr>
        <w:t>ion of</w:t>
      </w:r>
      <w:r w:rsidR="00F75C0E">
        <w:rPr>
          <w:rFonts w:ascii="Times New Roman" w:hAnsi="Times New Roman" w:cs="Times New Roman"/>
          <w:sz w:val="24"/>
          <w:szCs w:val="24"/>
          <w:shd w:val="clear" w:color="auto" w:fill="FCFCFC"/>
        </w:rPr>
        <w:t xml:space="preserve"> birthing from post-birth bodies, </w:t>
      </w:r>
      <w:r w:rsidR="00CE54CF">
        <w:rPr>
          <w:rFonts w:ascii="Times New Roman" w:hAnsi="Times New Roman" w:cs="Times New Roman"/>
          <w:sz w:val="24"/>
          <w:szCs w:val="24"/>
          <w:shd w:val="clear" w:color="auto" w:fill="FCFCFC"/>
        </w:rPr>
        <w:t xml:space="preserve">and its </w:t>
      </w:r>
      <w:r w:rsidR="00DD0198">
        <w:rPr>
          <w:rFonts w:ascii="Times New Roman" w:hAnsi="Times New Roman" w:cs="Times New Roman"/>
          <w:sz w:val="24"/>
          <w:szCs w:val="24"/>
          <w:shd w:val="clear" w:color="auto" w:fill="FCFCFC"/>
        </w:rPr>
        <w:t xml:space="preserve">sometimes </w:t>
      </w:r>
      <w:r w:rsidR="00F75C0E">
        <w:rPr>
          <w:rFonts w:ascii="Times New Roman" w:hAnsi="Times New Roman" w:cs="Times New Roman"/>
          <w:sz w:val="24"/>
          <w:szCs w:val="24"/>
          <w:shd w:val="clear" w:color="auto" w:fill="FCFCFC"/>
        </w:rPr>
        <w:t xml:space="preserve">out-of sync </w:t>
      </w:r>
      <w:r w:rsidR="00E14C1B">
        <w:rPr>
          <w:rFonts w:ascii="Times New Roman" w:hAnsi="Times New Roman" w:cs="Times New Roman"/>
          <w:sz w:val="24"/>
          <w:szCs w:val="24"/>
          <w:shd w:val="clear" w:color="auto" w:fill="FCFCFC"/>
        </w:rPr>
        <w:t>encounters</w:t>
      </w:r>
      <w:r w:rsidR="00F75C0E">
        <w:rPr>
          <w:rFonts w:ascii="Times New Roman" w:hAnsi="Times New Roman" w:cs="Times New Roman"/>
          <w:sz w:val="24"/>
          <w:szCs w:val="24"/>
          <w:shd w:val="clear" w:color="auto" w:fill="FCFCFC"/>
        </w:rPr>
        <w:t xml:space="preserve"> </w:t>
      </w:r>
      <w:r w:rsidR="00E14C1B">
        <w:rPr>
          <w:rFonts w:ascii="Times New Roman" w:hAnsi="Times New Roman" w:cs="Times New Roman"/>
          <w:sz w:val="24"/>
          <w:szCs w:val="24"/>
          <w:shd w:val="clear" w:color="auto" w:fill="FCFCFC"/>
        </w:rPr>
        <w:lastRenderedPageBreak/>
        <w:t>with</w:t>
      </w:r>
      <w:r w:rsidR="00F75C0E">
        <w:rPr>
          <w:rFonts w:ascii="Times New Roman" w:hAnsi="Times New Roman" w:cs="Times New Roman"/>
          <w:sz w:val="24"/>
          <w:szCs w:val="24"/>
          <w:shd w:val="clear" w:color="auto" w:fill="FCFCFC"/>
        </w:rPr>
        <w:t xml:space="preserve"> </w:t>
      </w:r>
      <w:r w:rsidR="00E14C1B">
        <w:rPr>
          <w:rFonts w:ascii="Times New Roman" w:hAnsi="Times New Roman" w:cs="Times New Roman"/>
          <w:sz w:val="24"/>
          <w:szCs w:val="24"/>
          <w:shd w:val="clear" w:color="auto" w:fill="FCFCFC"/>
        </w:rPr>
        <w:t>bodies adjusting to what it means to have birthed</w:t>
      </w:r>
      <w:r w:rsidR="00F75C0E">
        <w:rPr>
          <w:rFonts w:ascii="Times New Roman" w:hAnsi="Times New Roman" w:cs="Times New Roman"/>
          <w:sz w:val="24"/>
          <w:szCs w:val="24"/>
          <w:shd w:val="clear" w:color="auto" w:fill="FCFCFC"/>
        </w:rPr>
        <w:t xml:space="preserve">. </w:t>
      </w:r>
      <w:r>
        <w:rPr>
          <w:rFonts w:ascii="Times New Roman" w:hAnsi="Times New Roman" w:cs="Times New Roman"/>
          <w:sz w:val="24"/>
          <w:szCs w:val="24"/>
          <w:shd w:val="clear" w:color="auto" w:fill="FCFCFC"/>
        </w:rPr>
        <w:t xml:space="preserve"> </w:t>
      </w:r>
      <w:r w:rsidR="00F75C0E">
        <w:rPr>
          <w:rFonts w:ascii="Times New Roman" w:hAnsi="Times New Roman" w:cs="Times New Roman"/>
          <w:sz w:val="24"/>
          <w:szCs w:val="24"/>
          <w:shd w:val="clear" w:color="auto" w:fill="FCFCFC"/>
        </w:rPr>
        <w:t xml:space="preserve">In </w:t>
      </w:r>
      <w:r w:rsidR="008A5B2B">
        <w:rPr>
          <w:rFonts w:ascii="Times New Roman" w:hAnsi="Times New Roman" w:cs="Times New Roman"/>
          <w:sz w:val="24"/>
          <w:szCs w:val="24"/>
          <w:shd w:val="clear" w:color="auto" w:fill="FCFCFC"/>
        </w:rPr>
        <w:t>the discussion that follows</w:t>
      </w:r>
      <w:r w:rsidR="00CE54CF">
        <w:rPr>
          <w:rFonts w:ascii="Times New Roman" w:hAnsi="Times New Roman" w:cs="Times New Roman"/>
          <w:sz w:val="24"/>
          <w:szCs w:val="24"/>
          <w:shd w:val="clear" w:color="auto" w:fill="FCFCFC"/>
        </w:rPr>
        <w:t xml:space="preserve"> </w:t>
      </w:r>
      <w:r w:rsidR="00F75C0E">
        <w:rPr>
          <w:rFonts w:ascii="Times New Roman" w:hAnsi="Times New Roman" w:cs="Times New Roman"/>
          <w:sz w:val="24"/>
          <w:szCs w:val="24"/>
          <w:shd w:val="clear" w:color="auto" w:fill="FCFCFC"/>
        </w:rPr>
        <w:t xml:space="preserve">we consider </w:t>
      </w:r>
      <w:r w:rsidR="00CE54CF">
        <w:rPr>
          <w:rFonts w:ascii="Times New Roman" w:hAnsi="Times New Roman" w:cs="Times New Roman"/>
          <w:sz w:val="24"/>
          <w:szCs w:val="24"/>
          <w:shd w:val="clear" w:color="auto" w:fill="FCFCFC"/>
        </w:rPr>
        <w:t>existing resources</w:t>
      </w:r>
      <w:r w:rsidR="00E14C1B">
        <w:rPr>
          <w:rFonts w:ascii="Times New Roman" w:hAnsi="Times New Roman" w:cs="Times New Roman"/>
          <w:sz w:val="24"/>
          <w:szCs w:val="24"/>
          <w:shd w:val="clear" w:color="auto" w:fill="FCFCFC"/>
        </w:rPr>
        <w:t xml:space="preserve"> for thinking through the temporal complexities of post-birth bodies</w:t>
      </w:r>
      <w:r w:rsidR="00420F88">
        <w:rPr>
          <w:rFonts w:ascii="Times New Roman" w:hAnsi="Times New Roman" w:cs="Times New Roman"/>
          <w:sz w:val="24"/>
          <w:szCs w:val="24"/>
          <w:shd w:val="clear" w:color="auto" w:fill="FCFCFC"/>
        </w:rPr>
        <w:t xml:space="preserve">. We also </w:t>
      </w:r>
      <w:r w:rsidR="009315E3">
        <w:rPr>
          <w:rFonts w:ascii="Times New Roman" w:hAnsi="Times New Roman" w:cs="Times New Roman"/>
          <w:sz w:val="24"/>
          <w:szCs w:val="24"/>
          <w:shd w:val="clear" w:color="auto" w:fill="FCFCFC"/>
        </w:rPr>
        <w:t>indicate how</w:t>
      </w:r>
      <w:r w:rsidR="00420F88">
        <w:rPr>
          <w:rFonts w:ascii="Times New Roman" w:hAnsi="Times New Roman" w:cs="Times New Roman"/>
          <w:sz w:val="24"/>
          <w:szCs w:val="24"/>
          <w:shd w:val="clear" w:color="auto" w:fill="FCFCFC"/>
        </w:rPr>
        <w:t xml:space="preserve"> th</w:t>
      </w:r>
      <w:r w:rsidR="00A53071">
        <w:rPr>
          <w:rFonts w:ascii="Times New Roman" w:hAnsi="Times New Roman" w:cs="Times New Roman"/>
          <w:sz w:val="24"/>
          <w:szCs w:val="24"/>
          <w:shd w:val="clear" w:color="auto" w:fill="FCFCFC"/>
        </w:rPr>
        <w:t xml:space="preserve">e </w:t>
      </w:r>
      <w:r w:rsidR="00E14C1B">
        <w:rPr>
          <w:rFonts w:ascii="Times New Roman" w:hAnsi="Times New Roman" w:cs="Times New Roman"/>
          <w:sz w:val="24"/>
          <w:szCs w:val="24"/>
          <w:shd w:val="clear" w:color="auto" w:fill="FCFCFC"/>
        </w:rPr>
        <w:t>very complexit</w:t>
      </w:r>
      <w:r w:rsidR="00A00090">
        <w:rPr>
          <w:rFonts w:ascii="Times New Roman" w:hAnsi="Times New Roman" w:cs="Times New Roman"/>
          <w:sz w:val="24"/>
          <w:szCs w:val="24"/>
          <w:shd w:val="clear" w:color="auto" w:fill="FCFCFC"/>
        </w:rPr>
        <w:t>ies</w:t>
      </w:r>
      <w:r w:rsidR="00E14C1B">
        <w:rPr>
          <w:rFonts w:ascii="Times New Roman" w:hAnsi="Times New Roman" w:cs="Times New Roman"/>
          <w:sz w:val="24"/>
          <w:szCs w:val="24"/>
          <w:shd w:val="clear" w:color="auto" w:fill="FCFCFC"/>
        </w:rPr>
        <w:t xml:space="preserve"> </w:t>
      </w:r>
      <w:r w:rsidR="00A53071">
        <w:rPr>
          <w:rFonts w:ascii="Times New Roman" w:hAnsi="Times New Roman" w:cs="Times New Roman"/>
          <w:sz w:val="24"/>
          <w:szCs w:val="24"/>
          <w:shd w:val="clear" w:color="auto" w:fill="FCFCFC"/>
        </w:rPr>
        <w:t xml:space="preserve">of such bodies </w:t>
      </w:r>
      <w:r w:rsidR="00E14C1B">
        <w:rPr>
          <w:rFonts w:ascii="Times New Roman" w:hAnsi="Times New Roman" w:cs="Times New Roman"/>
          <w:sz w:val="24"/>
          <w:szCs w:val="24"/>
          <w:shd w:val="clear" w:color="auto" w:fill="FCFCFC"/>
        </w:rPr>
        <w:t>may help to disrupt limiting temporal framings of pregnancy, birth and mothering/parenting.</w:t>
      </w:r>
    </w:p>
    <w:p w14:paraId="1A35AA2A" w14:textId="0AD17263" w:rsidR="00F14A56" w:rsidRPr="006A473D" w:rsidRDefault="00F14A56" w:rsidP="00F14A56">
      <w:pPr>
        <w:spacing w:line="480" w:lineRule="auto"/>
        <w:rPr>
          <w:rFonts w:ascii="Times New Roman" w:hAnsi="Times New Roman" w:cs="Times New Roman"/>
          <w:sz w:val="24"/>
          <w:szCs w:val="24"/>
          <w:shd w:val="clear" w:color="auto" w:fill="FCFCFC"/>
        </w:rPr>
      </w:pPr>
      <w:r>
        <w:rPr>
          <w:rFonts w:ascii="Times New Roman" w:hAnsi="Times New Roman" w:cs="Times New Roman"/>
          <w:sz w:val="24"/>
          <w:szCs w:val="24"/>
          <w:shd w:val="clear" w:color="auto" w:fill="FCFCFC"/>
        </w:rPr>
        <w:t xml:space="preserve">Using a powerful autoethnographic account of severe perineal trauma, in combination with interview data, Priddis highlights </w:t>
      </w:r>
      <w:r>
        <w:rPr>
          <w:rFonts w:ascii="Times New Roman" w:hAnsi="Times New Roman" w:cs="Times New Roman"/>
          <w:sz w:val="24"/>
          <w:szCs w:val="24"/>
        </w:rPr>
        <w:t xml:space="preserve">the </w:t>
      </w:r>
      <w:r>
        <w:rPr>
          <w:rFonts w:ascii="Times New Roman" w:hAnsi="Times New Roman" w:cs="Times New Roman"/>
          <w:sz w:val="24"/>
          <w:szCs w:val="24"/>
          <w:shd w:val="clear" w:color="auto" w:fill="FCFCFC"/>
        </w:rPr>
        <w:t xml:space="preserve">broader treatment of birth as a </w:t>
      </w:r>
      <w:r w:rsidRPr="00B328E5">
        <w:rPr>
          <w:rFonts w:ascii="Times New Roman" w:hAnsi="Times New Roman" w:cs="Times New Roman"/>
          <w:sz w:val="24"/>
          <w:szCs w:val="24"/>
          <w:shd w:val="clear" w:color="auto" w:fill="FCFCFC"/>
        </w:rPr>
        <w:t>‘“conclusion”, where women undergo a transition to a new self” (</w:t>
      </w:r>
      <w:r>
        <w:rPr>
          <w:rFonts w:ascii="Times New Roman" w:hAnsi="Times New Roman" w:cs="Times New Roman"/>
          <w:sz w:val="24"/>
          <w:szCs w:val="24"/>
          <w:shd w:val="clear" w:color="auto" w:fill="FCFCFC"/>
        </w:rPr>
        <w:t xml:space="preserve">Priddis, 2015: 8). She points </w:t>
      </w:r>
      <w:r w:rsidRPr="00B328E5">
        <w:rPr>
          <w:rFonts w:ascii="Times New Roman" w:hAnsi="Times New Roman" w:cs="Times New Roman"/>
          <w:sz w:val="24"/>
          <w:szCs w:val="24"/>
          <w:shd w:val="clear" w:color="auto" w:fill="FCFCFC"/>
        </w:rPr>
        <w:t xml:space="preserve">out that </w:t>
      </w:r>
      <w:r>
        <w:rPr>
          <w:rFonts w:ascii="Times New Roman" w:hAnsi="Times New Roman" w:cs="Times New Roman"/>
          <w:sz w:val="24"/>
          <w:szCs w:val="24"/>
          <w:shd w:val="clear" w:color="auto" w:fill="FCFCFC"/>
        </w:rPr>
        <w:t>this narrative creates difficulties for those whose bodily boundaries remain continuously ‘open’ (e.g. through faecal incontinence) beyond birth</w:t>
      </w:r>
      <w:r w:rsidRPr="00B328E5">
        <w:rPr>
          <w:rFonts w:ascii="Times New Roman" w:hAnsi="Times New Roman" w:cs="Times New Roman"/>
          <w:sz w:val="24"/>
          <w:szCs w:val="24"/>
          <w:shd w:val="clear" w:color="auto" w:fill="FCFCFC"/>
        </w:rPr>
        <w:t xml:space="preserve">. While Priddis’s concern is to highlight difficulties faced by those whose bodily boundaries do not comply with normative versions of what makes an adult individual, her analysis raises broader questions about the temporal frameworks within which pregnancy and birth are understood and </w:t>
      </w:r>
      <w:r>
        <w:rPr>
          <w:rFonts w:ascii="Times New Roman" w:hAnsi="Times New Roman" w:cs="Times New Roman"/>
          <w:sz w:val="24"/>
          <w:szCs w:val="24"/>
          <w:shd w:val="clear" w:color="auto" w:fill="FCFCFC"/>
        </w:rPr>
        <w:t>made</w:t>
      </w:r>
      <w:r w:rsidRPr="00B328E5">
        <w:rPr>
          <w:rFonts w:ascii="Times New Roman" w:hAnsi="Times New Roman" w:cs="Times New Roman"/>
          <w:sz w:val="24"/>
          <w:szCs w:val="24"/>
          <w:shd w:val="clear" w:color="auto" w:fill="FCFCFC"/>
        </w:rPr>
        <w:t xml:space="preserve"> tell-able.</w:t>
      </w:r>
      <w:r w:rsidR="00CE54CF">
        <w:rPr>
          <w:rFonts w:ascii="Times New Roman" w:hAnsi="Times New Roman" w:cs="Times New Roman"/>
          <w:sz w:val="24"/>
          <w:szCs w:val="24"/>
          <w:shd w:val="clear" w:color="auto" w:fill="FCFCFC"/>
        </w:rPr>
        <w:t xml:space="preserve"> </w:t>
      </w:r>
      <w:r w:rsidRPr="00B328E5">
        <w:rPr>
          <w:rFonts w:ascii="Times New Roman" w:hAnsi="Times New Roman" w:cs="Times New Roman"/>
          <w:sz w:val="24"/>
          <w:szCs w:val="24"/>
          <w:shd w:val="clear" w:color="auto" w:fill="FCFCFC"/>
        </w:rPr>
        <w:t xml:space="preserve">Such frameworks have been subject to sustained feminist critique due to their implications for </w:t>
      </w:r>
      <w:r w:rsidRPr="00B328E5">
        <w:rPr>
          <w:rFonts w:ascii="Times New Roman" w:hAnsi="Times New Roman" w:cs="Times New Roman"/>
          <w:i/>
          <w:sz w:val="24"/>
          <w:szCs w:val="24"/>
          <w:shd w:val="clear" w:color="auto" w:fill="FCFCFC"/>
        </w:rPr>
        <w:t xml:space="preserve">pregnant </w:t>
      </w:r>
      <w:r w:rsidRPr="00B328E5">
        <w:rPr>
          <w:rFonts w:ascii="Times New Roman" w:hAnsi="Times New Roman" w:cs="Times New Roman"/>
          <w:sz w:val="24"/>
          <w:szCs w:val="24"/>
          <w:shd w:val="clear" w:color="auto" w:fill="FCFCFC"/>
        </w:rPr>
        <w:t>subjectivity</w:t>
      </w:r>
      <w:r>
        <w:rPr>
          <w:rFonts w:ascii="Times New Roman" w:hAnsi="Times New Roman" w:cs="Times New Roman"/>
          <w:sz w:val="24"/>
          <w:szCs w:val="24"/>
          <w:shd w:val="clear" w:color="auto" w:fill="FCFCFC"/>
        </w:rPr>
        <w:t xml:space="preserve"> (Stabile, </w:t>
      </w:r>
      <w:r w:rsidRPr="00B328E5">
        <w:rPr>
          <w:rFonts w:ascii="Times New Roman" w:hAnsi="Times New Roman" w:cs="Times New Roman"/>
          <w:sz w:val="24"/>
          <w:szCs w:val="24"/>
          <w:shd w:val="clear" w:color="auto" w:fill="FCFCFC"/>
        </w:rPr>
        <w:t>1998)</w:t>
      </w:r>
      <w:r w:rsidRPr="00B328E5">
        <w:rPr>
          <w:rFonts w:ascii="Times New Roman" w:hAnsi="Times New Roman" w:cs="Times New Roman"/>
          <w:i/>
          <w:sz w:val="24"/>
          <w:szCs w:val="24"/>
          <w:shd w:val="clear" w:color="auto" w:fill="FCFCFC"/>
        </w:rPr>
        <w:t xml:space="preserve">. </w:t>
      </w:r>
      <w:r w:rsidRPr="00B328E5">
        <w:rPr>
          <w:rFonts w:ascii="Times New Roman" w:hAnsi="Times New Roman" w:cs="Times New Roman"/>
          <w:sz w:val="24"/>
          <w:szCs w:val="24"/>
          <w:shd w:val="clear" w:color="auto" w:fill="FFFFFF"/>
        </w:rPr>
        <w:t>The depiction of pre</w:t>
      </w:r>
      <w:r>
        <w:rPr>
          <w:rFonts w:ascii="Times New Roman" w:hAnsi="Times New Roman" w:cs="Times New Roman"/>
          <w:sz w:val="24"/>
          <w:szCs w:val="24"/>
          <w:shd w:val="clear" w:color="auto" w:fill="FFFFFF"/>
        </w:rPr>
        <w:t>gnancy as a finite, linear time-</w:t>
      </w:r>
      <w:r w:rsidRPr="00B328E5">
        <w:rPr>
          <w:rFonts w:ascii="Times New Roman" w:hAnsi="Times New Roman" w:cs="Times New Roman"/>
          <w:sz w:val="24"/>
          <w:szCs w:val="24"/>
          <w:shd w:val="clear" w:color="auto" w:fill="FFFFFF"/>
        </w:rPr>
        <w:t>period book-ended by conception and birth, in which foetal development unfolds automatically</w:t>
      </w:r>
      <w:r>
        <w:rPr>
          <w:rFonts w:ascii="Times New Roman" w:hAnsi="Times New Roman" w:cs="Times New Roman"/>
          <w:sz w:val="24"/>
          <w:szCs w:val="24"/>
          <w:shd w:val="clear" w:color="auto" w:fill="FFFFFF"/>
        </w:rPr>
        <w:t xml:space="preserve"> (Franklin,</w:t>
      </w:r>
      <w:r w:rsidRPr="00B328E5">
        <w:rPr>
          <w:rFonts w:ascii="Times New Roman" w:hAnsi="Times New Roman" w:cs="Times New Roman"/>
          <w:sz w:val="24"/>
          <w:szCs w:val="24"/>
          <w:shd w:val="clear" w:color="auto" w:fill="FFFFFF"/>
        </w:rPr>
        <w:t xml:space="preserve"> 1991), is one of the many tools that enables pregnant people’s abstraction from subject status. It facilitates anti-abortion framings of pregnant women and people as temporary incubators (Hartouni</w:t>
      </w:r>
      <w:r>
        <w:rPr>
          <w:rFonts w:ascii="Times New Roman" w:hAnsi="Times New Roman" w:cs="Times New Roman"/>
          <w:sz w:val="24"/>
          <w:szCs w:val="24"/>
          <w:shd w:val="clear" w:color="auto" w:fill="FFFFFF"/>
        </w:rPr>
        <w:t>,</w:t>
      </w:r>
      <w:r w:rsidRPr="00B328E5">
        <w:rPr>
          <w:rFonts w:ascii="Times New Roman" w:hAnsi="Times New Roman" w:cs="Times New Roman"/>
          <w:sz w:val="24"/>
          <w:szCs w:val="24"/>
          <w:shd w:val="clear" w:color="auto" w:fill="FFFFFF"/>
        </w:rPr>
        <w:t xml:space="preserve"> 1997), in stasis from their own bodily, situated biographies (</w:t>
      </w:r>
      <w:r w:rsidR="00AA4EEA">
        <w:rPr>
          <w:rFonts w:ascii="Times New Roman" w:hAnsi="Times New Roman" w:cs="Times New Roman"/>
          <w:sz w:val="24"/>
          <w:szCs w:val="24"/>
          <w:shd w:val="clear" w:color="auto" w:fill="FFFFFF"/>
        </w:rPr>
        <w:t>Beynon-Jones, 2012</w:t>
      </w:r>
      <w:r w:rsidRPr="00B328E5">
        <w:rPr>
          <w:rFonts w:ascii="Times New Roman" w:hAnsi="Times New Roman" w:cs="Times New Roman"/>
          <w:sz w:val="24"/>
          <w:szCs w:val="24"/>
          <w:shd w:val="clear" w:color="auto" w:fill="FFFFFF"/>
        </w:rPr>
        <w:t xml:space="preserve">). </w:t>
      </w:r>
      <w:r w:rsidR="00CE54CF">
        <w:rPr>
          <w:rFonts w:ascii="Times New Roman" w:hAnsi="Times New Roman" w:cs="Times New Roman"/>
          <w:sz w:val="24"/>
          <w:szCs w:val="24"/>
          <w:shd w:val="clear" w:color="auto" w:fill="FFFFFF"/>
        </w:rPr>
        <w:t>It also</w:t>
      </w:r>
      <w:r w:rsidRPr="00B328E5">
        <w:rPr>
          <w:rFonts w:ascii="Times New Roman" w:hAnsi="Times New Roman" w:cs="Times New Roman"/>
          <w:sz w:val="24"/>
          <w:szCs w:val="24"/>
          <w:shd w:val="clear" w:color="auto" w:fill="FFFFFF"/>
        </w:rPr>
        <w:t xml:space="preserve"> evaluates all pregnancy outcomes in relation to a single end-point – birth – shaping the experiential and narrative possibilities of abortion, miscarriage and/or other forms of loss (</w:t>
      </w:r>
      <w:r>
        <w:rPr>
          <w:rFonts w:ascii="Times New Roman" w:hAnsi="Times New Roman" w:cs="Times New Roman"/>
          <w:sz w:val="24"/>
          <w:szCs w:val="24"/>
          <w:shd w:val="clear" w:color="auto" w:fill="FFFFFF"/>
        </w:rPr>
        <w:t>Browne,</w:t>
      </w:r>
      <w:r w:rsidRPr="00B328E5">
        <w:rPr>
          <w:rFonts w:ascii="Times New Roman" w:hAnsi="Times New Roman" w:cs="Times New Roman"/>
          <w:sz w:val="24"/>
          <w:szCs w:val="24"/>
          <w:shd w:val="clear" w:color="auto" w:fill="FFFFFF"/>
        </w:rPr>
        <w:t xml:space="preserve"> 2022</w:t>
      </w:r>
      <w:r>
        <w:rPr>
          <w:rFonts w:ascii="Times New Roman" w:hAnsi="Times New Roman" w:cs="Times New Roman"/>
          <w:sz w:val="24"/>
          <w:szCs w:val="24"/>
          <w:shd w:val="clear" w:color="auto" w:fill="FFFFFF"/>
        </w:rPr>
        <w:t>; DiCaglio, 2017</w:t>
      </w:r>
      <w:r w:rsidRPr="00B328E5">
        <w:rPr>
          <w:rFonts w:ascii="Times New Roman" w:hAnsi="Times New Roman" w:cs="Times New Roman"/>
          <w:sz w:val="24"/>
          <w:szCs w:val="24"/>
          <w:shd w:val="clear" w:color="auto" w:fill="FFFFFF"/>
        </w:rPr>
        <w:t xml:space="preserve">). </w:t>
      </w:r>
    </w:p>
    <w:p w14:paraId="2B719834" w14:textId="719C756B" w:rsidR="0063281D" w:rsidRDefault="00184514" w:rsidP="00F14A56">
      <w:pPr>
        <w:spacing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Narratives</w:t>
      </w:r>
      <w:r w:rsidR="0063281D" w:rsidRPr="00B328E5">
        <w:rPr>
          <w:rFonts w:ascii="Times New Roman" w:hAnsi="Times New Roman" w:cs="Times New Roman"/>
          <w:sz w:val="24"/>
          <w:szCs w:val="24"/>
          <w:shd w:val="clear" w:color="auto" w:fill="FFFFFF"/>
        </w:rPr>
        <w:t xml:space="preserve"> of the bodily aftermath of pregnancy and birth require expansion of temporal framings of pregnancy as culminating in birth and – we would argue - </w:t>
      </w:r>
      <w:r w:rsidR="0063281D" w:rsidRPr="00B328E5">
        <w:rPr>
          <w:rFonts w:ascii="Times New Roman" w:hAnsi="Times New Roman" w:cs="Times New Roman"/>
          <w:i/>
          <w:sz w:val="24"/>
          <w:szCs w:val="24"/>
          <w:shd w:val="clear" w:color="auto" w:fill="FFFFFF"/>
        </w:rPr>
        <w:t>facilitate</w:t>
      </w:r>
      <w:r w:rsidR="0063281D" w:rsidRPr="00B328E5">
        <w:rPr>
          <w:rFonts w:ascii="Times New Roman" w:hAnsi="Times New Roman" w:cs="Times New Roman"/>
          <w:sz w:val="24"/>
          <w:szCs w:val="24"/>
          <w:shd w:val="clear" w:color="auto" w:fill="FFFFFF"/>
        </w:rPr>
        <w:t xml:space="preserve"> its expansion. This is because, within these stories, birth does not </w:t>
      </w:r>
      <w:r w:rsidR="0063281D" w:rsidRPr="00B328E5">
        <w:rPr>
          <w:rFonts w:ascii="Times New Roman" w:hAnsi="Times New Roman" w:cs="Times New Roman"/>
          <w:i/>
          <w:sz w:val="24"/>
          <w:szCs w:val="24"/>
          <w:shd w:val="clear" w:color="auto" w:fill="FFFFFF"/>
        </w:rPr>
        <w:t>work</w:t>
      </w:r>
      <w:r w:rsidR="0063281D" w:rsidRPr="00B328E5">
        <w:rPr>
          <w:rFonts w:ascii="Times New Roman" w:hAnsi="Times New Roman" w:cs="Times New Roman"/>
          <w:sz w:val="24"/>
          <w:szCs w:val="24"/>
          <w:shd w:val="clear" w:color="auto" w:fill="FFFFFF"/>
        </w:rPr>
        <w:t xml:space="preserve"> as a conclusion; its status as an ending is unsettled through its positioning as generative of change</w:t>
      </w:r>
      <w:r w:rsidR="0063281D" w:rsidRPr="00B328E5">
        <w:rPr>
          <w:rFonts w:ascii="Times New Roman" w:hAnsi="Times New Roman" w:cs="Times New Roman"/>
          <w:i/>
          <w:sz w:val="24"/>
          <w:szCs w:val="24"/>
          <w:shd w:val="clear" w:color="auto" w:fill="FFFFFF"/>
        </w:rPr>
        <w:t xml:space="preserve"> </w:t>
      </w:r>
      <w:r w:rsidR="0063281D" w:rsidRPr="00B328E5">
        <w:rPr>
          <w:rFonts w:ascii="Times New Roman" w:hAnsi="Times New Roman" w:cs="Times New Roman"/>
          <w:sz w:val="24"/>
          <w:szCs w:val="24"/>
          <w:shd w:val="clear" w:color="auto" w:fill="FFFFFF"/>
        </w:rPr>
        <w:t xml:space="preserve">within a body whose </w:t>
      </w:r>
      <w:r w:rsidR="0063281D" w:rsidRPr="00B328E5">
        <w:rPr>
          <w:rFonts w:ascii="Times New Roman" w:hAnsi="Times New Roman" w:cs="Times New Roman"/>
          <w:sz w:val="24"/>
          <w:szCs w:val="24"/>
          <w:shd w:val="clear" w:color="auto" w:fill="FFFFFF"/>
        </w:rPr>
        <w:lastRenderedPageBreak/>
        <w:t xml:space="preserve">adjustment is often ongoing. Such narratives not only insist on the inclusion of bodies beyond birth but also, arguably, unsettle static, incubator, anti-abortion accounts of pregnancy that refuse to engage with the possibility of the </w:t>
      </w:r>
      <w:r w:rsidR="0063281D">
        <w:rPr>
          <w:rFonts w:ascii="Times New Roman" w:hAnsi="Times New Roman" w:cs="Times New Roman"/>
          <w:sz w:val="24"/>
          <w:szCs w:val="24"/>
          <w:shd w:val="clear" w:color="auto" w:fill="FFFFFF"/>
        </w:rPr>
        <w:t>long-</w:t>
      </w:r>
      <w:r w:rsidR="0063281D" w:rsidRPr="00B328E5">
        <w:rPr>
          <w:rFonts w:ascii="Times New Roman" w:hAnsi="Times New Roman" w:cs="Times New Roman"/>
          <w:sz w:val="24"/>
          <w:szCs w:val="24"/>
          <w:shd w:val="clear" w:color="auto" w:fill="FFFFFF"/>
        </w:rPr>
        <w:t xml:space="preserve">term bodily </w:t>
      </w:r>
      <w:r w:rsidR="0063281D" w:rsidRPr="00B328E5">
        <w:rPr>
          <w:rFonts w:ascii="Times New Roman" w:hAnsi="Times New Roman" w:cs="Times New Roman"/>
          <w:i/>
          <w:sz w:val="24"/>
          <w:szCs w:val="24"/>
          <w:shd w:val="clear" w:color="auto" w:fill="FFFFFF"/>
        </w:rPr>
        <w:t xml:space="preserve">doing </w:t>
      </w:r>
      <w:r w:rsidR="0063281D" w:rsidRPr="00B328E5">
        <w:rPr>
          <w:rFonts w:ascii="Times New Roman" w:hAnsi="Times New Roman" w:cs="Times New Roman"/>
          <w:sz w:val="24"/>
          <w:szCs w:val="24"/>
          <w:shd w:val="clear" w:color="auto" w:fill="FFFFFF"/>
        </w:rPr>
        <w:t xml:space="preserve">of </w:t>
      </w:r>
      <w:r w:rsidR="00C93C25">
        <w:rPr>
          <w:rFonts w:ascii="Times New Roman" w:hAnsi="Times New Roman" w:cs="Times New Roman"/>
          <w:sz w:val="24"/>
          <w:szCs w:val="24"/>
          <w:shd w:val="clear" w:color="auto" w:fill="FFFFFF"/>
        </w:rPr>
        <w:t>gestation</w:t>
      </w:r>
      <w:r w:rsidR="0063281D" w:rsidRPr="00B328E5">
        <w:rPr>
          <w:rFonts w:ascii="Times New Roman" w:hAnsi="Times New Roman" w:cs="Times New Roman"/>
          <w:sz w:val="24"/>
          <w:szCs w:val="24"/>
          <w:shd w:val="clear" w:color="auto" w:fill="FFFFFF"/>
        </w:rPr>
        <w:t>.</w:t>
      </w:r>
    </w:p>
    <w:p w14:paraId="3FE8DA55" w14:textId="444A96BD" w:rsidR="0063281D" w:rsidRPr="00CB13FD" w:rsidRDefault="0063281D" w:rsidP="00E7631B">
      <w:pPr>
        <w:spacing w:line="480" w:lineRule="auto"/>
        <w:rPr>
          <w:rFonts w:ascii="Times New Roman" w:hAnsi="Times New Roman" w:cs="Times New Roman"/>
          <w:sz w:val="24"/>
          <w:szCs w:val="24"/>
          <w:shd w:val="clear" w:color="auto" w:fill="FFFFFF"/>
        </w:rPr>
      </w:pPr>
      <w:r w:rsidRPr="00B328E5">
        <w:rPr>
          <w:rFonts w:ascii="Times New Roman" w:hAnsi="Times New Roman" w:cs="Times New Roman"/>
          <w:sz w:val="24"/>
          <w:szCs w:val="24"/>
          <w:shd w:val="clear" w:color="auto" w:fill="FFFFFF"/>
        </w:rPr>
        <w:t xml:space="preserve">Crucially, listening to stories of bodies after birth must not (and need not) become part of another project that erases the multiple possibilities of pregnancy. </w:t>
      </w:r>
      <w:r w:rsidR="002B5E8C">
        <w:rPr>
          <w:rFonts w:ascii="Times New Roman" w:hAnsi="Times New Roman" w:cs="Times New Roman"/>
          <w:sz w:val="24"/>
          <w:szCs w:val="24"/>
          <w:shd w:val="clear" w:color="auto" w:fill="FFFFFF"/>
        </w:rPr>
        <w:t>Research</w:t>
      </w:r>
      <w:r w:rsidRPr="00B328E5">
        <w:rPr>
          <w:rFonts w:ascii="Times New Roman" w:hAnsi="Times New Roman" w:cs="Times New Roman"/>
          <w:sz w:val="24"/>
          <w:szCs w:val="24"/>
          <w:shd w:val="clear" w:color="auto" w:fill="FFFFFF"/>
        </w:rPr>
        <w:t xml:space="preserve"> is needed that </w:t>
      </w:r>
      <w:r>
        <w:rPr>
          <w:rFonts w:ascii="Times New Roman" w:hAnsi="Times New Roman" w:cs="Times New Roman"/>
          <w:sz w:val="24"/>
          <w:szCs w:val="24"/>
          <w:shd w:val="clear" w:color="auto" w:fill="FFFFFF"/>
        </w:rPr>
        <w:t>recognises that pregnancy is about</w:t>
      </w:r>
      <w:r w:rsidR="00E65B74">
        <w:rPr>
          <w:rFonts w:ascii="Times New Roman" w:hAnsi="Times New Roman" w:cs="Times New Roman"/>
          <w:sz w:val="24"/>
          <w:szCs w:val="24"/>
          <w:shd w:val="clear" w:color="auto" w:fill="FFFFFF"/>
        </w:rPr>
        <w:t xml:space="preserve"> much</w:t>
      </w:r>
      <w:r>
        <w:rPr>
          <w:rFonts w:ascii="Times New Roman" w:hAnsi="Times New Roman" w:cs="Times New Roman"/>
          <w:sz w:val="24"/>
          <w:szCs w:val="24"/>
          <w:shd w:val="clear" w:color="auto" w:fill="FFFFFF"/>
        </w:rPr>
        <w:t xml:space="preserve"> more than birth, and can be embodied in </w:t>
      </w:r>
      <w:r w:rsidR="00184514">
        <w:rPr>
          <w:rFonts w:ascii="Times New Roman" w:hAnsi="Times New Roman" w:cs="Times New Roman"/>
          <w:sz w:val="24"/>
          <w:szCs w:val="24"/>
          <w:shd w:val="clear" w:color="auto" w:fill="FFFFFF"/>
        </w:rPr>
        <w:t>multiple</w:t>
      </w:r>
      <w:r>
        <w:rPr>
          <w:rFonts w:ascii="Times New Roman" w:hAnsi="Times New Roman" w:cs="Times New Roman"/>
          <w:sz w:val="24"/>
          <w:szCs w:val="24"/>
          <w:shd w:val="clear" w:color="auto" w:fill="FFFFFF"/>
        </w:rPr>
        <w:t xml:space="preserve"> ways, such as through abortion (Purcell</w:t>
      </w:r>
      <w:r w:rsidR="00CB7322">
        <w:rPr>
          <w:rFonts w:ascii="Times New Roman" w:hAnsi="Times New Roman" w:cs="Times New Roman"/>
          <w:sz w:val="24"/>
          <w:szCs w:val="24"/>
          <w:shd w:val="clear" w:color="auto" w:fill="FFFFFF"/>
        </w:rPr>
        <w:t xml:space="preserve"> et al.</w:t>
      </w:r>
      <w:r w:rsidR="00184514">
        <w:rPr>
          <w:rFonts w:ascii="Times New Roman" w:hAnsi="Times New Roman" w:cs="Times New Roman"/>
          <w:sz w:val="24"/>
          <w:szCs w:val="24"/>
          <w:shd w:val="clear" w:color="auto" w:fill="FFFFFF"/>
        </w:rPr>
        <w:t>,</w:t>
      </w:r>
      <w:r w:rsidRPr="00B328E5">
        <w:rPr>
          <w:rFonts w:ascii="Times New Roman" w:hAnsi="Times New Roman" w:cs="Times New Roman"/>
          <w:sz w:val="24"/>
          <w:szCs w:val="24"/>
          <w:shd w:val="clear" w:color="auto" w:fill="FFFFFF"/>
        </w:rPr>
        <w:t xml:space="preserve"> 2017). </w:t>
      </w:r>
      <w:r>
        <w:rPr>
          <w:rFonts w:ascii="Times New Roman" w:hAnsi="Times New Roman" w:cs="Times New Roman"/>
          <w:sz w:val="24"/>
          <w:szCs w:val="24"/>
          <w:shd w:val="clear" w:color="auto" w:fill="FFFFFF"/>
        </w:rPr>
        <w:t>Indeed,</w:t>
      </w:r>
      <w:r w:rsidRPr="00B328E5">
        <w:rPr>
          <w:rFonts w:ascii="Times New Roman" w:hAnsi="Times New Roman" w:cs="Times New Roman"/>
          <w:sz w:val="24"/>
          <w:szCs w:val="24"/>
          <w:shd w:val="clear" w:color="auto" w:fill="FFFFFF"/>
        </w:rPr>
        <w:t xml:space="preserve"> stories about the aftermath of birth are often also </w:t>
      </w:r>
      <w:r w:rsidR="00184514">
        <w:rPr>
          <w:rFonts w:ascii="Times New Roman" w:hAnsi="Times New Roman" w:cs="Times New Roman"/>
          <w:sz w:val="24"/>
          <w:szCs w:val="24"/>
          <w:shd w:val="clear" w:color="auto" w:fill="FFFFFF"/>
        </w:rPr>
        <w:t xml:space="preserve">ongoing </w:t>
      </w:r>
      <w:r w:rsidRPr="00B328E5">
        <w:rPr>
          <w:rFonts w:ascii="Times New Roman" w:hAnsi="Times New Roman" w:cs="Times New Roman"/>
          <w:sz w:val="24"/>
          <w:szCs w:val="24"/>
          <w:shd w:val="clear" w:color="auto" w:fill="FFFFFF"/>
        </w:rPr>
        <w:t xml:space="preserve">histories of other </w:t>
      </w:r>
      <w:r>
        <w:rPr>
          <w:rFonts w:ascii="Times New Roman" w:hAnsi="Times New Roman" w:cs="Times New Roman"/>
          <w:sz w:val="24"/>
          <w:szCs w:val="24"/>
          <w:shd w:val="clear" w:color="auto" w:fill="FFFFFF"/>
        </w:rPr>
        <w:t>ways of being pregnant</w:t>
      </w:r>
      <w:r w:rsidRPr="00B328E5">
        <w:rPr>
          <w:rFonts w:ascii="Times New Roman" w:hAnsi="Times New Roman" w:cs="Times New Roman"/>
          <w:sz w:val="24"/>
          <w:szCs w:val="24"/>
          <w:shd w:val="clear" w:color="auto" w:fill="FFFFFF"/>
        </w:rPr>
        <w:t xml:space="preserve">. In the context of our </w:t>
      </w:r>
      <w:r w:rsidR="009315E3">
        <w:rPr>
          <w:rFonts w:ascii="Times New Roman" w:hAnsi="Times New Roman" w:cs="Times New Roman"/>
          <w:sz w:val="24"/>
          <w:szCs w:val="24"/>
          <w:shd w:val="clear" w:color="auto" w:fill="FFFFFF"/>
        </w:rPr>
        <w:t xml:space="preserve">pilot </w:t>
      </w:r>
      <w:r w:rsidRPr="00B328E5">
        <w:rPr>
          <w:rFonts w:ascii="Times New Roman" w:hAnsi="Times New Roman" w:cs="Times New Roman"/>
          <w:sz w:val="24"/>
          <w:szCs w:val="24"/>
          <w:shd w:val="clear" w:color="auto" w:fill="FFFFFF"/>
        </w:rPr>
        <w:t xml:space="preserve">interviews, 2 out of 4 participants described experiences of miscarriage or stillbirth. For example, Amy reflected on </w:t>
      </w:r>
      <w:r>
        <w:rPr>
          <w:rFonts w:ascii="Times New Roman" w:hAnsi="Times New Roman" w:cs="Times New Roman"/>
          <w:sz w:val="24"/>
          <w:szCs w:val="24"/>
          <w:shd w:val="clear" w:color="auto" w:fill="FFFFFF"/>
        </w:rPr>
        <w:t xml:space="preserve">surgery to address heavy bleeding after birth, which was identical to the procedure she had previously undergone as part of pregnancy loss. </w:t>
      </w:r>
      <w:r w:rsidRPr="00B328E5">
        <w:rPr>
          <w:rFonts w:ascii="Times New Roman" w:hAnsi="Times New Roman" w:cs="Times New Roman"/>
          <w:sz w:val="24"/>
          <w:szCs w:val="24"/>
          <w:shd w:val="clear" w:color="auto" w:fill="FFFFFF"/>
        </w:rPr>
        <w:t xml:space="preserve">Central to her experience of this process was </w:t>
      </w:r>
      <w:r>
        <w:rPr>
          <w:rFonts w:ascii="Times New Roman" w:hAnsi="Times New Roman" w:cs="Times New Roman"/>
          <w:sz w:val="24"/>
          <w:szCs w:val="24"/>
          <w:shd w:val="clear" w:color="auto" w:fill="FFFFFF"/>
        </w:rPr>
        <w:t xml:space="preserve">the lack of support and acknowledgement for her body-undergoing-post-birth-surgery as entangled with </w:t>
      </w:r>
      <w:r w:rsidR="00741923">
        <w:rPr>
          <w:rFonts w:ascii="Times New Roman" w:hAnsi="Times New Roman" w:cs="Times New Roman"/>
          <w:sz w:val="24"/>
          <w:szCs w:val="24"/>
          <w:shd w:val="clear" w:color="auto" w:fill="FFFFFF"/>
        </w:rPr>
        <w:t>grief</w:t>
      </w:r>
      <w:r>
        <w:rPr>
          <w:rFonts w:ascii="Times New Roman" w:hAnsi="Times New Roman" w:cs="Times New Roman"/>
          <w:sz w:val="24"/>
          <w:szCs w:val="24"/>
          <w:shd w:val="clear" w:color="auto" w:fill="FFFFFF"/>
        </w:rPr>
        <w:t xml:space="preserve">, </w:t>
      </w:r>
      <w:r w:rsidRPr="006A473D">
        <w:rPr>
          <w:rFonts w:ascii="Times New Roman" w:hAnsi="Times New Roman" w:cs="Times New Roman"/>
          <w:i/>
          <w:iCs/>
          <w:sz w:val="24"/>
          <w:szCs w:val="24"/>
          <w:shd w:val="clear" w:color="auto" w:fill="FFFFFF"/>
        </w:rPr>
        <w:t xml:space="preserve">and </w:t>
      </w:r>
      <w:r>
        <w:rPr>
          <w:rFonts w:ascii="Times New Roman" w:hAnsi="Times New Roman" w:cs="Times New Roman"/>
          <w:sz w:val="24"/>
          <w:szCs w:val="24"/>
          <w:shd w:val="clear" w:color="auto" w:fill="FFFFFF"/>
        </w:rPr>
        <w:t>with trying to navigate breastfeeding a newborn who could not be with her during the procedure.</w:t>
      </w:r>
    </w:p>
    <w:p w14:paraId="630CC7BE" w14:textId="2FF4A15B" w:rsidR="0063281D" w:rsidRPr="00B328E5" w:rsidRDefault="0084489A" w:rsidP="00E7631B">
      <w:pPr>
        <w:spacing w:line="480" w:lineRule="auto"/>
        <w:rPr>
          <w:rFonts w:ascii="Times New Roman" w:hAnsi="Times New Roman" w:cs="Times New Roman"/>
          <w:sz w:val="24"/>
          <w:szCs w:val="24"/>
        </w:rPr>
      </w:pPr>
      <w:r>
        <w:rPr>
          <w:rFonts w:ascii="Times New Roman" w:hAnsi="Times New Roman" w:cs="Times New Roman"/>
          <w:sz w:val="24"/>
          <w:szCs w:val="24"/>
        </w:rPr>
        <w:t xml:space="preserve">Existing </w:t>
      </w:r>
      <w:r w:rsidR="0063281D">
        <w:rPr>
          <w:rFonts w:ascii="Times New Roman" w:hAnsi="Times New Roman" w:cs="Times New Roman"/>
          <w:sz w:val="24"/>
          <w:szCs w:val="24"/>
        </w:rPr>
        <w:t xml:space="preserve">scholarship </w:t>
      </w:r>
      <w:r w:rsidR="0063281D" w:rsidRPr="00B328E5">
        <w:rPr>
          <w:rFonts w:ascii="Times New Roman" w:hAnsi="Times New Roman" w:cs="Times New Roman"/>
          <w:sz w:val="24"/>
          <w:szCs w:val="24"/>
        </w:rPr>
        <w:t xml:space="preserve">provides useful ways to recognize embodied temporalities that do not simply begin or cease with birth. </w:t>
      </w:r>
      <w:r w:rsidR="0063281D" w:rsidRPr="00285AF7">
        <w:rPr>
          <w:rFonts w:ascii="Times New Roman" w:hAnsi="Times New Roman" w:cs="Times New Roman"/>
          <w:sz w:val="24"/>
          <w:szCs w:val="24"/>
        </w:rPr>
        <w:t xml:space="preserve">Hall (2022) points </w:t>
      </w:r>
      <w:r w:rsidR="0063281D">
        <w:rPr>
          <w:rFonts w:ascii="Times New Roman" w:hAnsi="Times New Roman" w:cs="Times New Roman"/>
          <w:sz w:val="24"/>
          <w:szCs w:val="24"/>
        </w:rPr>
        <w:t xml:space="preserve">out, for example, how memories of difficult pregnancies or bodily recovery from birth can intertwine with experiences of socio-economic precarity, the collective ‘carrying’ of which becomes a form of labour that shapes the future via decisions not to have </w:t>
      </w:r>
      <w:r w:rsidR="006F0F49">
        <w:rPr>
          <w:rFonts w:ascii="Times New Roman" w:hAnsi="Times New Roman" w:cs="Times New Roman"/>
          <w:sz w:val="24"/>
          <w:szCs w:val="24"/>
        </w:rPr>
        <w:t>more</w:t>
      </w:r>
      <w:r w:rsidR="0063281D">
        <w:rPr>
          <w:rFonts w:ascii="Times New Roman" w:hAnsi="Times New Roman" w:cs="Times New Roman"/>
          <w:sz w:val="24"/>
          <w:szCs w:val="24"/>
        </w:rPr>
        <w:t xml:space="preserve"> children. Feminist </w:t>
      </w:r>
      <w:r w:rsidR="0063281D" w:rsidRPr="00B328E5">
        <w:rPr>
          <w:rFonts w:ascii="Times New Roman" w:hAnsi="Times New Roman" w:cs="Times New Roman"/>
          <w:sz w:val="24"/>
          <w:szCs w:val="24"/>
          <w:shd w:val="clear" w:color="auto" w:fill="FFFFFF"/>
        </w:rPr>
        <w:t xml:space="preserve">re-readings of scientific accounts of pregnancy </w:t>
      </w:r>
      <w:r w:rsidR="0063281D">
        <w:rPr>
          <w:rFonts w:ascii="Times New Roman" w:hAnsi="Times New Roman" w:cs="Times New Roman"/>
          <w:sz w:val="24"/>
          <w:szCs w:val="24"/>
          <w:shd w:val="clear" w:color="auto" w:fill="FFFFFF"/>
        </w:rPr>
        <w:t>similarly</w:t>
      </w:r>
      <w:r w:rsidR="0063281D" w:rsidRPr="00B328E5">
        <w:rPr>
          <w:rFonts w:ascii="Times New Roman" w:hAnsi="Times New Roman" w:cs="Times New Roman"/>
          <w:sz w:val="24"/>
          <w:szCs w:val="24"/>
          <w:shd w:val="clear" w:color="auto" w:fill="FFFFFF"/>
        </w:rPr>
        <w:t xml:space="preserve"> articulate a </w:t>
      </w:r>
      <w:r w:rsidR="0063281D" w:rsidRPr="00B328E5">
        <w:rPr>
          <w:rFonts w:ascii="Times New Roman" w:hAnsi="Times New Roman" w:cs="Times New Roman"/>
          <w:sz w:val="24"/>
          <w:szCs w:val="24"/>
        </w:rPr>
        <w:t>“</w:t>
      </w:r>
      <w:r w:rsidR="0063281D" w:rsidRPr="00B328E5">
        <w:rPr>
          <w:rFonts w:ascii="Times New Roman" w:hAnsi="Times New Roman" w:cs="Times New Roman"/>
          <w:sz w:val="24"/>
          <w:szCs w:val="24"/>
          <w:shd w:val="clear" w:color="auto" w:fill="FFFFFF"/>
        </w:rPr>
        <w:t xml:space="preserve">diffusive spacetime of pregnancy spilling beyond the bounds of maternal and </w:t>
      </w:r>
      <w:r w:rsidR="0063281D">
        <w:rPr>
          <w:rFonts w:ascii="Times New Roman" w:hAnsi="Times New Roman" w:cs="Times New Roman"/>
          <w:sz w:val="24"/>
          <w:szCs w:val="24"/>
          <w:shd w:val="clear" w:color="auto" w:fill="FFFFFF"/>
        </w:rPr>
        <w:t>fetal selves” (Yoshizawa</w:t>
      </w:r>
      <w:r w:rsidR="00CB7322">
        <w:rPr>
          <w:rFonts w:ascii="Times New Roman" w:hAnsi="Times New Roman" w:cs="Times New Roman"/>
          <w:sz w:val="24"/>
          <w:szCs w:val="24"/>
          <w:shd w:val="clear" w:color="auto" w:fill="FFFFFF"/>
        </w:rPr>
        <w:t>,</w:t>
      </w:r>
      <w:r w:rsidR="0063281D">
        <w:rPr>
          <w:rFonts w:ascii="Times New Roman" w:hAnsi="Times New Roman" w:cs="Times New Roman"/>
          <w:sz w:val="24"/>
          <w:szCs w:val="24"/>
          <w:shd w:val="clear" w:color="auto" w:fill="FFFFFF"/>
        </w:rPr>
        <w:t xml:space="preserve"> 2016</w:t>
      </w:r>
      <w:r w:rsidR="00184514">
        <w:rPr>
          <w:rFonts w:ascii="Times New Roman" w:hAnsi="Times New Roman" w:cs="Times New Roman"/>
          <w:sz w:val="24"/>
          <w:szCs w:val="24"/>
          <w:shd w:val="clear" w:color="auto" w:fill="FFFFFF"/>
        </w:rPr>
        <w:t xml:space="preserve">: </w:t>
      </w:r>
      <w:r w:rsidR="0063281D" w:rsidRPr="00B328E5">
        <w:rPr>
          <w:rFonts w:ascii="Times New Roman" w:hAnsi="Times New Roman" w:cs="Times New Roman"/>
          <w:sz w:val="24"/>
          <w:szCs w:val="24"/>
          <w:shd w:val="clear" w:color="auto" w:fill="FFFFFF"/>
        </w:rPr>
        <w:t>91)</w:t>
      </w:r>
      <w:r w:rsidR="0063281D" w:rsidRPr="00B328E5">
        <w:rPr>
          <w:rFonts w:ascii="Times New Roman" w:hAnsi="Times New Roman" w:cs="Times New Roman"/>
          <w:sz w:val="24"/>
          <w:szCs w:val="24"/>
        </w:rPr>
        <w:t xml:space="preserve">. </w:t>
      </w:r>
      <w:r w:rsidR="00E14C1B">
        <w:rPr>
          <w:rFonts w:ascii="Times New Roman" w:hAnsi="Times New Roman" w:cs="Times New Roman"/>
          <w:sz w:val="24"/>
          <w:szCs w:val="24"/>
        </w:rPr>
        <w:t xml:space="preserve">The placenta’s </w:t>
      </w:r>
      <w:r w:rsidR="0063281D" w:rsidRPr="00B328E5">
        <w:rPr>
          <w:rFonts w:ascii="Times New Roman" w:hAnsi="Times New Roman" w:cs="Times New Roman"/>
          <w:sz w:val="24"/>
          <w:szCs w:val="24"/>
        </w:rPr>
        <w:t>facilit</w:t>
      </w:r>
      <w:r w:rsidR="0063281D">
        <w:rPr>
          <w:rFonts w:ascii="Times New Roman" w:hAnsi="Times New Roman" w:cs="Times New Roman"/>
          <w:sz w:val="24"/>
          <w:szCs w:val="24"/>
        </w:rPr>
        <w:t>ation of mutual ‘gifting’ (Hird</w:t>
      </w:r>
      <w:r w:rsidR="00CB7322">
        <w:rPr>
          <w:rFonts w:ascii="Times New Roman" w:hAnsi="Times New Roman" w:cs="Times New Roman"/>
          <w:sz w:val="24"/>
          <w:szCs w:val="24"/>
        </w:rPr>
        <w:t>,</w:t>
      </w:r>
      <w:r w:rsidR="0063281D" w:rsidRPr="00B328E5">
        <w:rPr>
          <w:rFonts w:ascii="Times New Roman" w:hAnsi="Times New Roman" w:cs="Times New Roman"/>
          <w:sz w:val="24"/>
          <w:szCs w:val="24"/>
        </w:rPr>
        <w:t xml:space="preserve"> 2007) contains the possibility that both nutrients, antibodies</w:t>
      </w:r>
      <w:r w:rsidR="0063281D" w:rsidRPr="00B328E5">
        <w:rPr>
          <w:rFonts w:ascii="Times New Roman" w:hAnsi="Times New Roman" w:cs="Times New Roman"/>
          <w:i/>
          <w:sz w:val="24"/>
          <w:szCs w:val="24"/>
        </w:rPr>
        <w:t xml:space="preserve"> and</w:t>
      </w:r>
      <w:r w:rsidR="0063281D" w:rsidRPr="00B328E5">
        <w:rPr>
          <w:rFonts w:ascii="Times New Roman" w:hAnsi="Times New Roman" w:cs="Times New Roman"/>
          <w:sz w:val="24"/>
          <w:szCs w:val="24"/>
        </w:rPr>
        <w:t xml:space="preserve"> toxins and viruses can be shared between pregnant/foetal bodies. As Yoshizawa (2016) highlights, such relations extend temporally beyond pregnancy and birth, for example, if cells received from a foetus trigger maternal autoimmune diseases </w:t>
      </w:r>
      <w:r w:rsidR="0063281D">
        <w:rPr>
          <w:rFonts w:ascii="Times New Roman" w:hAnsi="Times New Roman" w:cs="Times New Roman"/>
          <w:sz w:val="24"/>
          <w:szCs w:val="24"/>
        </w:rPr>
        <w:t>like</w:t>
      </w:r>
      <w:r w:rsidR="0063281D" w:rsidRPr="00B328E5">
        <w:rPr>
          <w:rFonts w:ascii="Times New Roman" w:hAnsi="Times New Roman" w:cs="Times New Roman"/>
          <w:sz w:val="24"/>
          <w:szCs w:val="24"/>
        </w:rPr>
        <w:t xml:space="preserve"> diabetes. Scientific studies </w:t>
      </w:r>
      <w:r w:rsidR="0063281D" w:rsidRPr="00B328E5">
        <w:rPr>
          <w:rFonts w:ascii="Times New Roman" w:hAnsi="Times New Roman" w:cs="Times New Roman"/>
          <w:sz w:val="24"/>
          <w:szCs w:val="24"/>
        </w:rPr>
        <w:lastRenderedPageBreak/>
        <w:t>of foetal development also contain the potential to disrupt understandings of the ‘beginning’ of these relations, as they point to the environmental and ancestral actions that impact pregnancies long before they are conceived</w:t>
      </w:r>
      <w:r w:rsidR="0063281D">
        <w:rPr>
          <w:rFonts w:ascii="Times New Roman" w:hAnsi="Times New Roman" w:cs="Times New Roman"/>
          <w:sz w:val="24"/>
          <w:szCs w:val="24"/>
        </w:rPr>
        <w:t xml:space="preserve"> (Yoshizawa</w:t>
      </w:r>
      <w:r w:rsidR="00CB7322">
        <w:rPr>
          <w:rFonts w:ascii="Times New Roman" w:hAnsi="Times New Roman" w:cs="Times New Roman"/>
          <w:sz w:val="24"/>
          <w:szCs w:val="24"/>
        </w:rPr>
        <w:t>,</w:t>
      </w:r>
      <w:r w:rsidR="0063281D" w:rsidRPr="00B328E5">
        <w:rPr>
          <w:rFonts w:ascii="Times New Roman" w:hAnsi="Times New Roman" w:cs="Times New Roman"/>
          <w:sz w:val="24"/>
          <w:szCs w:val="24"/>
        </w:rPr>
        <w:t xml:space="preserve"> 2016). </w:t>
      </w:r>
    </w:p>
    <w:p w14:paraId="7C57AE32" w14:textId="56DEF4BA" w:rsidR="0063281D" w:rsidRPr="00B328E5" w:rsidRDefault="0063281D" w:rsidP="00E7631B">
      <w:pPr>
        <w:spacing w:line="480" w:lineRule="auto"/>
        <w:rPr>
          <w:rFonts w:ascii="Times New Roman" w:hAnsi="Times New Roman" w:cs="Times New Roman"/>
          <w:sz w:val="24"/>
          <w:szCs w:val="24"/>
          <w:shd w:val="clear" w:color="auto" w:fill="FFFFFF"/>
        </w:rPr>
      </w:pPr>
      <w:r w:rsidRPr="00B328E5">
        <w:rPr>
          <w:rFonts w:ascii="Times New Roman" w:hAnsi="Times New Roman" w:cs="Times New Roman"/>
          <w:sz w:val="24"/>
          <w:szCs w:val="24"/>
        </w:rPr>
        <w:t xml:space="preserve">As Yoshizawa (2016) argues, such research could be mobilised in support of a politics that seeks to extend responsibility for pregnancy and foetal health beyond individual pregnant bodies (for example to contexts of historic and ongoing socio-material inequality). However, she also concedes that such extensions are not automatic, as evidenced by the regularity with which concern for foetal ‘environments’ </w:t>
      </w:r>
      <w:r>
        <w:rPr>
          <w:rFonts w:ascii="Times New Roman" w:hAnsi="Times New Roman" w:cs="Times New Roman"/>
          <w:sz w:val="24"/>
          <w:szCs w:val="24"/>
        </w:rPr>
        <w:t>is used</w:t>
      </w:r>
      <w:r w:rsidRPr="00B328E5">
        <w:rPr>
          <w:rFonts w:ascii="Times New Roman" w:hAnsi="Times New Roman" w:cs="Times New Roman"/>
          <w:sz w:val="24"/>
          <w:szCs w:val="24"/>
        </w:rPr>
        <w:t xml:space="preserve"> to hold pregnant people completely accountable for the </w:t>
      </w:r>
      <w:r w:rsidRPr="00B328E5">
        <w:rPr>
          <w:rFonts w:ascii="Times New Roman" w:hAnsi="Times New Roman" w:cs="Times New Roman"/>
          <w:i/>
          <w:sz w:val="24"/>
          <w:szCs w:val="24"/>
        </w:rPr>
        <w:t>maternal environment</w:t>
      </w:r>
      <w:r w:rsidRPr="00B328E5">
        <w:rPr>
          <w:rFonts w:ascii="Times New Roman" w:hAnsi="Times New Roman" w:cs="Times New Roman"/>
          <w:sz w:val="24"/>
          <w:szCs w:val="24"/>
        </w:rPr>
        <w:t xml:space="preserve"> in which a foetus is gestated</w:t>
      </w:r>
      <w:r>
        <w:rPr>
          <w:rFonts w:ascii="Times New Roman" w:hAnsi="Times New Roman" w:cs="Times New Roman"/>
          <w:sz w:val="24"/>
          <w:szCs w:val="24"/>
        </w:rPr>
        <w:t xml:space="preserve"> (Yoshizawa</w:t>
      </w:r>
      <w:r w:rsidR="00CB7322">
        <w:rPr>
          <w:rFonts w:ascii="Times New Roman" w:hAnsi="Times New Roman" w:cs="Times New Roman"/>
          <w:sz w:val="24"/>
          <w:szCs w:val="24"/>
        </w:rPr>
        <w:t>,</w:t>
      </w:r>
      <w:r w:rsidRPr="00B328E5">
        <w:rPr>
          <w:rFonts w:ascii="Times New Roman" w:hAnsi="Times New Roman" w:cs="Times New Roman"/>
          <w:sz w:val="24"/>
          <w:szCs w:val="24"/>
        </w:rPr>
        <w:t xml:space="preserve"> 2016). Similarly, it is important to critically consider the implications of seeking to ‘expand the spacetime of pregnancy’ by moving beyond notions of birth as an endpoint – as we have advocated. </w:t>
      </w:r>
      <w:r w:rsidRPr="00B328E5">
        <w:rPr>
          <w:rFonts w:ascii="Times New Roman" w:hAnsi="Times New Roman" w:cs="Times New Roman"/>
          <w:sz w:val="24"/>
          <w:szCs w:val="24"/>
          <w:shd w:val="clear" w:color="auto" w:fill="FFFFFF"/>
        </w:rPr>
        <w:t>What might it mean to insist that the socio-material relations of pregnancy and/or birth have no automatic end, and might continue in the form of illness, pain,</w:t>
      </w:r>
      <w:r w:rsidR="00184514">
        <w:rPr>
          <w:rFonts w:ascii="Times New Roman" w:hAnsi="Times New Roman" w:cs="Times New Roman"/>
          <w:sz w:val="24"/>
          <w:szCs w:val="24"/>
          <w:shd w:val="clear" w:color="auto" w:fill="FFFFFF"/>
        </w:rPr>
        <w:t xml:space="preserve"> </w:t>
      </w:r>
      <w:r w:rsidRPr="00B328E5">
        <w:rPr>
          <w:rFonts w:ascii="Times New Roman" w:hAnsi="Times New Roman" w:cs="Times New Roman"/>
          <w:sz w:val="24"/>
          <w:szCs w:val="24"/>
          <w:shd w:val="clear" w:color="auto" w:fill="FFFFFF"/>
        </w:rPr>
        <w:t>leak</w:t>
      </w:r>
      <w:r w:rsidR="0084489A">
        <w:rPr>
          <w:rFonts w:ascii="Times New Roman" w:hAnsi="Times New Roman" w:cs="Times New Roman"/>
          <w:sz w:val="24"/>
          <w:szCs w:val="24"/>
          <w:shd w:val="clear" w:color="auto" w:fill="FFFFFF"/>
        </w:rPr>
        <w:t>ing</w:t>
      </w:r>
      <w:r w:rsidR="00184514">
        <w:rPr>
          <w:rFonts w:ascii="Times New Roman" w:hAnsi="Times New Roman" w:cs="Times New Roman"/>
          <w:sz w:val="24"/>
          <w:szCs w:val="24"/>
          <w:shd w:val="clear" w:color="auto" w:fill="FFFFFF"/>
        </w:rPr>
        <w:t>, or movements that cannot be accomplished in the ways that they were before</w:t>
      </w:r>
      <w:r w:rsidRPr="00B328E5">
        <w:rPr>
          <w:rFonts w:ascii="Times New Roman" w:hAnsi="Times New Roman" w:cs="Times New Roman"/>
          <w:sz w:val="24"/>
          <w:szCs w:val="24"/>
          <w:shd w:val="clear" w:color="auto" w:fill="FFFFFF"/>
        </w:rPr>
        <w:t xml:space="preserve">? </w:t>
      </w:r>
    </w:p>
    <w:p w14:paraId="13D6AEEB" w14:textId="3E26E880" w:rsidR="0063281D" w:rsidRPr="006A473D" w:rsidRDefault="00AE3488" w:rsidP="00E7631B">
      <w:pPr>
        <w:spacing w:line="480" w:lineRule="auto"/>
        <w:rPr>
          <w:rFonts w:ascii="Times New Roman" w:hAnsi="Times New Roman" w:cs="Times New Roman"/>
          <w:sz w:val="24"/>
          <w:szCs w:val="24"/>
          <w:shd w:val="clear" w:color="auto" w:fill="FCFCFC"/>
        </w:rPr>
      </w:pPr>
      <w:r>
        <w:rPr>
          <w:rFonts w:ascii="Times New Roman" w:hAnsi="Times New Roman" w:cs="Times New Roman"/>
          <w:sz w:val="24"/>
          <w:szCs w:val="24"/>
          <w:shd w:val="clear" w:color="auto" w:fill="FCFCFC"/>
        </w:rPr>
        <w:t xml:space="preserve">While scholarship has identified the problems generated by </w:t>
      </w:r>
      <w:r w:rsidR="00A53071">
        <w:rPr>
          <w:rFonts w:ascii="Times New Roman" w:hAnsi="Times New Roman" w:cs="Times New Roman"/>
          <w:sz w:val="24"/>
          <w:szCs w:val="24"/>
          <w:shd w:val="clear" w:color="auto" w:fill="FCFCFC"/>
        </w:rPr>
        <w:t>treating</w:t>
      </w:r>
      <w:r>
        <w:rPr>
          <w:rFonts w:ascii="Times New Roman" w:hAnsi="Times New Roman" w:cs="Times New Roman"/>
          <w:sz w:val="24"/>
          <w:szCs w:val="24"/>
          <w:shd w:val="clear" w:color="auto" w:fill="FCFCFC"/>
        </w:rPr>
        <w:t xml:space="preserve"> birth as ‘conclusion’, </w:t>
      </w:r>
      <w:r w:rsidR="003B3083">
        <w:rPr>
          <w:rFonts w:ascii="Times New Roman" w:hAnsi="Times New Roman" w:cs="Times New Roman"/>
          <w:sz w:val="24"/>
          <w:szCs w:val="24"/>
          <w:shd w:val="clear" w:color="auto" w:fill="FCFCFC"/>
        </w:rPr>
        <w:t xml:space="preserve">Lowe (2016) </w:t>
      </w:r>
      <w:r>
        <w:rPr>
          <w:rFonts w:ascii="Times New Roman" w:hAnsi="Times New Roman" w:cs="Times New Roman"/>
          <w:sz w:val="24"/>
          <w:szCs w:val="24"/>
          <w:shd w:val="clear" w:color="auto" w:fill="FCFCFC"/>
        </w:rPr>
        <w:t xml:space="preserve">points to an alternative </w:t>
      </w:r>
      <w:r w:rsidR="009315E3">
        <w:rPr>
          <w:rFonts w:ascii="Times New Roman" w:hAnsi="Times New Roman" w:cs="Times New Roman"/>
          <w:sz w:val="24"/>
          <w:szCs w:val="24"/>
          <w:shd w:val="clear" w:color="auto" w:fill="FCFCFC"/>
        </w:rPr>
        <w:t>narrative</w:t>
      </w:r>
      <w:r>
        <w:rPr>
          <w:rFonts w:ascii="Times New Roman" w:hAnsi="Times New Roman" w:cs="Times New Roman"/>
          <w:sz w:val="24"/>
          <w:szCs w:val="24"/>
          <w:shd w:val="clear" w:color="auto" w:fill="FCFCFC"/>
        </w:rPr>
        <w:t xml:space="preserve">, </w:t>
      </w:r>
      <w:r w:rsidR="009315E3">
        <w:rPr>
          <w:rFonts w:ascii="Times New Roman" w:hAnsi="Times New Roman" w:cs="Times New Roman"/>
          <w:sz w:val="24"/>
          <w:szCs w:val="24"/>
          <w:shd w:val="clear" w:color="auto" w:fill="FCFCFC"/>
        </w:rPr>
        <w:t>suggesting</w:t>
      </w:r>
      <w:r>
        <w:rPr>
          <w:rFonts w:ascii="Times New Roman" w:hAnsi="Times New Roman" w:cs="Times New Roman"/>
          <w:sz w:val="24"/>
          <w:szCs w:val="24"/>
          <w:shd w:val="clear" w:color="auto" w:fill="FCFCFC"/>
        </w:rPr>
        <w:t xml:space="preserve"> </w:t>
      </w:r>
      <w:r w:rsidR="009315E3">
        <w:rPr>
          <w:rFonts w:ascii="Times New Roman" w:hAnsi="Times New Roman" w:cs="Times New Roman"/>
          <w:sz w:val="24"/>
          <w:szCs w:val="24"/>
          <w:shd w:val="clear" w:color="auto" w:fill="FCFCFC"/>
        </w:rPr>
        <w:t>that</w:t>
      </w:r>
      <w:r w:rsidR="003B3083">
        <w:rPr>
          <w:rFonts w:ascii="Times New Roman" w:hAnsi="Times New Roman" w:cs="Times New Roman"/>
          <w:sz w:val="24"/>
          <w:szCs w:val="24"/>
          <w:shd w:val="clear" w:color="auto" w:fill="FCFCFC"/>
        </w:rPr>
        <w:t xml:space="preserve"> neoliberal policy-making mobilises a temporal </w:t>
      </w:r>
      <w:r w:rsidR="003B3083" w:rsidRPr="006A473D">
        <w:rPr>
          <w:rFonts w:ascii="Times New Roman" w:hAnsi="Times New Roman" w:cs="Times New Roman"/>
          <w:i/>
          <w:iCs/>
          <w:sz w:val="24"/>
          <w:szCs w:val="24"/>
          <w:shd w:val="clear" w:color="auto" w:fill="FCFCFC"/>
        </w:rPr>
        <w:t>erosion</w:t>
      </w:r>
      <w:r w:rsidR="003B3083">
        <w:rPr>
          <w:rFonts w:ascii="Times New Roman" w:hAnsi="Times New Roman" w:cs="Times New Roman"/>
          <w:sz w:val="24"/>
          <w:szCs w:val="24"/>
          <w:shd w:val="clear" w:color="auto" w:fill="FCFCFC"/>
        </w:rPr>
        <w:t xml:space="preserve"> </w:t>
      </w:r>
      <w:r w:rsidR="0013352C">
        <w:rPr>
          <w:rFonts w:ascii="Times New Roman" w:hAnsi="Times New Roman" w:cs="Times New Roman"/>
          <w:sz w:val="24"/>
          <w:szCs w:val="24"/>
          <w:shd w:val="clear" w:color="auto" w:fill="FCFCFC"/>
        </w:rPr>
        <w:t>of</w:t>
      </w:r>
      <w:r w:rsidR="003B3083">
        <w:rPr>
          <w:rFonts w:ascii="Times New Roman" w:hAnsi="Times New Roman" w:cs="Times New Roman"/>
          <w:sz w:val="24"/>
          <w:szCs w:val="24"/>
          <w:shd w:val="clear" w:color="auto" w:fill="FCFCFC"/>
        </w:rPr>
        <w:t xml:space="preserve"> the pre and postnatal</w:t>
      </w:r>
      <w:r w:rsidR="006D5A4F">
        <w:rPr>
          <w:rFonts w:ascii="Times New Roman" w:hAnsi="Times New Roman" w:cs="Times New Roman"/>
          <w:sz w:val="24"/>
          <w:szCs w:val="24"/>
          <w:shd w:val="clear" w:color="auto" w:fill="FCFCFC"/>
        </w:rPr>
        <w:t xml:space="preserve"> (see also van der Ploeg, 2001, for critical exploration of constructions of pre and postnatal time as </w:t>
      </w:r>
      <w:r w:rsidR="00D938D0">
        <w:rPr>
          <w:rFonts w:ascii="Times New Roman" w:hAnsi="Times New Roman" w:cs="Times New Roman"/>
          <w:sz w:val="24"/>
          <w:szCs w:val="24"/>
          <w:shd w:val="clear" w:color="auto" w:fill="FCFCFC"/>
        </w:rPr>
        <w:t>continuous</w:t>
      </w:r>
      <w:r w:rsidR="006D5A4F">
        <w:rPr>
          <w:rFonts w:ascii="Times New Roman" w:hAnsi="Times New Roman" w:cs="Times New Roman"/>
          <w:sz w:val="24"/>
          <w:szCs w:val="24"/>
          <w:shd w:val="clear" w:color="auto" w:fill="FCFCFC"/>
        </w:rPr>
        <w:t>)</w:t>
      </w:r>
      <w:r w:rsidR="003B3083">
        <w:rPr>
          <w:rFonts w:ascii="Times New Roman" w:hAnsi="Times New Roman" w:cs="Times New Roman"/>
          <w:sz w:val="24"/>
          <w:szCs w:val="24"/>
          <w:shd w:val="clear" w:color="auto" w:fill="FCFCFC"/>
        </w:rPr>
        <w:t xml:space="preserve">. This treats conception, being pregnant, and giving birth as interchangeable with </w:t>
      </w:r>
      <w:r w:rsidR="003B3083" w:rsidRPr="006A473D">
        <w:rPr>
          <w:rFonts w:ascii="Times New Roman" w:hAnsi="Times New Roman" w:cs="Times New Roman"/>
          <w:sz w:val="24"/>
          <w:szCs w:val="24"/>
          <w:shd w:val="clear" w:color="auto" w:fill="FCFCFC"/>
        </w:rPr>
        <w:t>mothering/parenting</w:t>
      </w:r>
      <w:r w:rsidR="003B3083">
        <w:rPr>
          <w:rFonts w:ascii="Times New Roman" w:hAnsi="Times New Roman" w:cs="Times New Roman"/>
          <w:sz w:val="24"/>
          <w:szCs w:val="24"/>
          <w:shd w:val="clear" w:color="auto" w:fill="FCFCFC"/>
        </w:rPr>
        <w:t>, narrowing opportunities to consider how birth</w:t>
      </w:r>
      <w:r w:rsidR="00DD0198">
        <w:rPr>
          <w:rFonts w:ascii="Times New Roman" w:hAnsi="Times New Roman" w:cs="Times New Roman"/>
          <w:sz w:val="24"/>
          <w:szCs w:val="24"/>
          <w:shd w:val="clear" w:color="auto" w:fill="FCFCFC"/>
        </w:rPr>
        <w:t xml:space="preserve"> </w:t>
      </w:r>
      <w:r w:rsidR="0013352C">
        <w:rPr>
          <w:rFonts w:ascii="Times New Roman" w:hAnsi="Times New Roman" w:cs="Times New Roman"/>
          <w:sz w:val="24"/>
          <w:szCs w:val="24"/>
          <w:shd w:val="clear" w:color="auto" w:fill="FCFCFC"/>
        </w:rPr>
        <w:t>enables</w:t>
      </w:r>
      <w:r w:rsidR="003B3083">
        <w:rPr>
          <w:rFonts w:ascii="Times New Roman" w:hAnsi="Times New Roman" w:cs="Times New Roman"/>
          <w:sz w:val="24"/>
          <w:szCs w:val="24"/>
          <w:shd w:val="clear" w:color="auto" w:fill="FCFCFC"/>
        </w:rPr>
        <w:t xml:space="preserve"> others to become involved in the labour of raising children</w:t>
      </w:r>
      <w:r w:rsidR="00D938D0">
        <w:rPr>
          <w:rFonts w:ascii="Times New Roman" w:hAnsi="Times New Roman" w:cs="Times New Roman"/>
          <w:sz w:val="24"/>
          <w:szCs w:val="24"/>
          <w:shd w:val="clear" w:color="auto" w:fill="FCFCFC"/>
        </w:rPr>
        <w:t xml:space="preserve"> (Lowe, 2016)</w:t>
      </w:r>
      <w:r w:rsidR="003B3083">
        <w:rPr>
          <w:rFonts w:ascii="Times New Roman" w:hAnsi="Times New Roman" w:cs="Times New Roman"/>
          <w:sz w:val="24"/>
          <w:szCs w:val="24"/>
          <w:shd w:val="clear" w:color="auto" w:fill="FCFCFC"/>
        </w:rPr>
        <w:t xml:space="preserve">. When we suggest that attending to physical </w:t>
      </w:r>
      <w:r w:rsidR="009315E3">
        <w:rPr>
          <w:rFonts w:ascii="Times New Roman" w:hAnsi="Times New Roman" w:cs="Times New Roman"/>
          <w:sz w:val="24"/>
          <w:szCs w:val="24"/>
          <w:shd w:val="clear" w:color="auto" w:fill="FCFCFC"/>
        </w:rPr>
        <w:t>challenges</w:t>
      </w:r>
      <w:r w:rsidR="003B3083">
        <w:rPr>
          <w:rFonts w:ascii="Times New Roman" w:hAnsi="Times New Roman" w:cs="Times New Roman"/>
          <w:sz w:val="24"/>
          <w:szCs w:val="24"/>
          <w:shd w:val="clear" w:color="auto" w:fill="FCFCFC"/>
        </w:rPr>
        <w:t xml:space="preserve"> after birth </w:t>
      </w:r>
      <w:r w:rsidR="009315E3">
        <w:rPr>
          <w:rFonts w:ascii="Times New Roman" w:hAnsi="Times New Roman" w:cs="Times New Roman"/>
          <w:sz w:val="24"/>
          <w:szCs w:val="24"/>
          <w:shd w:val="clear" w:color="auto" w:fill="FCFCFC"/>
        </w:rPr>
        <w:t>allows</w:t>
      </w:r>
      <w:r w:rsidR="003B3083">
        <w:rPr>
          <w:rFonts w:ascii="Times New Roman" w:hAnsi="Times New Roman" w:cs="Times New Roman"/>
          <w:sz w:val="24"/>
          <w:szCs w:val="24"/>
          <w:shd w:val="clear" w:color="auto" w:fill="FCFCFC"/>
        </w:rPr>
        <w:t xml:space="preserve"> us to engage with the long-term bodily </w:t>
      </w:r>
      <w:r w:rsidR="003B3083" w:rsidRPr="00B2155B">
        <w:rPr>
          <w:rFonts w:ascii="Times New Roman" w:hAnsi="Times New Roman" w:cs="Times New Roman"/>
          <w:i/>
          <w:iCs/>
          <w:sz w:val="24"/>
          <w:szCs w:val="24"/>
          <w:shd w:val="clear" w:color="auto" w:fill="FCFCFC"/>
        </w:rPr>
        <w:t xml:space="preserve">doing of </w:t>
      </w:r>
      <w:r w:rsidR="00C93C25">
        <w:rPr>
          <w:rFonts w:ascii="Times New Roman" w:hAnsi="Times New Roman" w:cs="Times New Roman"/>
          <w:i/>
          <w:iCs/>
          <w:sz w:val="24"/>
          <w:szCs w:val="24"/>
          <w:shd w:val="clear" w:color="auto" w:fill="FCFCFC"/>
        </w:rPr>
        <w:t>gestation</w:t>
      </w:r>
      <w:r w:rsidR="003B3083">
        <w:rPr>
          <w:rFonts w:ascii="Times New Roman" w:hAnsi="Times New Roman" w:cs="Times New Roman"/>
          <w:sz w:val="24"/>
          <w:szCs w:val="24"/>
          <w:shd w:val="clear" w:color="auto" w:fill="FCFCFC"/>
        </w:rPr>
        <w:t xml:space="preserve"> we are not suggesting replacing one form of temporal ‘collapse’ with another. </w:t>
      </w:r>
      <w:r w:rsidR="0063281D" w:rsidRPr="00B328E5">
        <w:rPr>
          <w:rFonts w:ascii="Times New Roman" w:hAnsi="Times New Roman" w:cs="Times New Roman"/>
          <w:sz w:val="24"/>
          <w:szCs w:val="24"/>
          <w:shd w:val="clear" w:color="auto" w:fill="FFFFFF"/>
        </w:rPr>
        <w:t xml:space="preserve">The obvious danger is that an account of birth as conclusion is simply </w:t>
      </w:r>
      <w:r w:rsidR="00E14C1B">
        <w:rPr>
          <w:rFonts w:ascii="Times New Roman" w:hAnsi="Times New Roman" w:cs="Times New Roman"/>
          <w:sz w:val="24"/>
          <w:szCs w:val="24"/>
          <w:shd w:val="clear" w:color="auto" w:fill="FFFFFF"/>
        </w:rPr>
        <w:t>subs</w:t>
      </w:r>
      <w:r w:rsidR="00420F88">
        <w:rPr>
          <w:rFonts w:ascii="Times New Roman" w:hAnsi="Times New Roman" w:cs="Times New Roman"/>
          <w:sz w:val="24"/>
          <w:szCs w:val="24"/>
          <w:shd w:val="clear" w:color="auto" w:fill="FFFFFF"/>
        </w:rPr>
        <w:t>t</w:t>
      </w:r>
      <w:r w:rsidR="00E14C1B">
        <w:rPr>
          <w:rFonts w:ascii="Times New Roman" w:hAnsi="Times New Roman" w:cs="Times New Roman"/>
          <w:sz w:val="24"/>
          <w:szCs w:val="24"/>
          <w:shd w:val="clear" w:color="auto" w:fill="FFFFFF"/>
        </w:rPr>
        <w:t>ituted</w:t>
      </w:r>
      <w:r w:rsidR="00E14C1B" w:rsidRPr="00B328E5">
        <w:rPr>
          <w:rFonts w:ascii="Times New Roman" w:hAnsi="Times New Roman" w:cs="Times New Roman"/>
          <w:sz w:val="24"/>
          <w:szCs w:val="24"/>
          <w:shd w:val="clear" w:color="auto" w:fill="FFFFFF"/>
        </w:rPr>
        <w:t xml:space="preserve"> </w:t>
      </w:r>
      <w:r w:rsidR="0063281D" w:rsidRPr="00B328E5">
        <w:rPr>
          <w:rFonts w:ascii="Times New Roman" w:hAnsi="Times New Roman" w:cs="Times New Roman"/>
          <w:sz w:val="24"/>
          <w:szCs w:val="24"/>
          <w:shd w:val="clear" w:color="auto" w:fill="FFFFFF"/>
        </w:rPr>
        <w:t xml:space="preserve">with one of </w:t>
      </w:r>
      <w:r w:rsidR="0063281D">
        <w:rPr>
          <w:rFonts w:ascii="Times New Roman" w:hAnsi="Times New Roman" w:cs="Times New Roman"/>
          <w:sz w:val="24"/>
          <w:szCs w:val="24"/>
          <w:shd w:val="clear" w:color="auto" w:fill="FFFFFF"/>
        </w:rPr>
        <w:t xml:space="preserve">gestational </w:t>
      </w:r>
      <w:r w:rsidR="0063281D" w:rsidRPr="00B328E5">
        <w:rPr>
          <w:rFonts w:ascii="Times New Roman" w:hAnsi="Times New Roman" w:cs="Times New Roman"/>
          <w:sz w:val="24"/>
          <w:szCs w:val="24"/>
          <w:shd w:val="clear" w:color="auto" w:fill="FFFFFF"/>
        </w:rPr>
        <w:t xml:space="preserve">permanence in which birth (again) disappears, women and birthing people are condemned to </w:t>
      </w:r>
      <w:r w:rsidR="0063281D" w:rsidRPr="00B328E5">
        <w:rPr>
          <w:rFonts w:ascii="Times New Roman" w:hAnsi="Times New Roman" w:cs="Times New Roman"/>
          <w:sz w:val="24"/>
          <w:szCs w:val="24"/>
          <w:shd w:val="clear" w:color="auto" w:fill="FFFFFF"/>
        </w:rPr>
        <w:lastRenderedPageBreak/>
        <w:t xml:space="preserve">be forever </w:t>
      </w:r>
      <w:r w:rsidR="008A4F3F">
        <w:rPr>
          <w:rFonts w:ascii="Times New Roman" w:hAnsi="Times New Roman" w:cs="Times New Roman"/>
          <w:sz w:val="24"/>
          <w:szCs w:val="24"/>
          <w:shd w:val="clear" w:color="auto" w:fill="FFFFFF"/>
        </w:rPr>
        <w:t>‘</w:t>
      </w:r>
      <w:r w:rsidR="00C93C25">
        <w:rPr>
          <w:rFonts w:ascii="Times New Roman" w:hAnsi="Times New Roman" w:cs="Times New Roman"/>
          <w:sz w:val="24"/>
          <w:szCs w:val="24"/>
          <w:shd w:val="clear" w:color="auto" w:fill="FFFFFF"/>
        </w:rPr>
        <w:t>gestating</w:t>
      </w:r>
      <w:r w:rsidR="008A4F3F">
        <w:rPr>
          <w:rFonts w:ascii="Times New Roman" w:hAnsi="Times New Roman" w:cs="Times New Roman"/>
          <w:sz w:val="24"/>
          <w:szCs w:val="24"/>
          <w:shd w:val="clear" w:color="auto" w:fill="FFFFFF"/>
        </w:rPr>
        <w:t>’</w:t>
      </w:r>
      <w:r w:rsidR="0063281D" w:rsidRPr="00B328E5">
        <w:rPr>
          <w:rFonts w:ascii="Times New Roman" w:hAnsi="Times New Roman" w:cs="Times New Roman"/>
          <w:sz w:val="24"/>
          <w:szCs w:val="24"/>
          <w:shd w:val="clear" w:color="auto" w:fill="FFFFFF"/>
        </w:rPr>
        <w:t xml:space="preserve">, and </w:t>
      </w:r>
      <w:r w:rsidR="00C93C25">
        <w:rPr>
          <w:rFonts w:ascii="Times New Roman" w:hAnsi="Times New Roman" w:cs="Times New Roman"/>
          <w:sz w:val="24"/>
          <w:szCs w:val="24"/>
          <w:shd w:val="clear" w:color="auto" w:fill="FFFFFF"/>
        </w:rPr>
        <w:t>pregnancy/birth ha</w:t>
      </w:r>
      <w:r w:rsidR="00D751D2">
        <w:rPr>
          <w:rFonts w:ascii="Times New Roman" w:hAnsi="Times New Roman" w:cs="Times New Roman"/>
          <w:sz w:val="24"/>
          <w:szCs w:val="24"/>
          <w:shd w:val="clear" w:color="auto" w:fill="FFFFFF"/>
        </w:rPr>
        <w:t>s</w:t>
      </w:r>
      <w:r w:rsidR="0063281D" w:rsidRPr="00B328E5">
        <w:rPr>
          <w:rFonts w:ascii="Times New Roman" w:hAnsi="Times New Roman" w:cs="Times New Roman"/>
          <w:sz w:val="24"/>
          <w:szCs w:val="24"/>
          <w:shd w:val="clear" w:color="auto" w:fill="FFFFFF"/>
        </w:rPr>
        <w:t xml:space="preserve"> only one bodily teleology, of pain, vulnerability and suffering. This is not our intention, nor is it implied by </w:t>
      </w:r>
      <w:r w:rsidR="0063281D" w:rsidRPr="00B328E5">
        <w:rPr>
          <w:rFonts w:ascii="Times New Roman" w:hAnsi="Times New Roman" w:cs="Times New Roman"/>
          <w:sz w:val="24"/>
          <w:szCs w:val="24"/>
        </w:rPr>
        <w:t xml:space="preserve">feminist theorisations of pregnancy which emphasise the open-ended and </w:t>
      </w:r>
      <w:r w:rsidR="002B5E8C">
        <w:rPr>
          <w:rFonts w:ascii="Times New Roman" w:hAnsi="Times New Roman" w:cs="Times New Roman"/>
          <w:sz w:val="24"/>
          <w:szCs w:val="24"/>
        </w:rPr>
        <w:t>uncertain</w:t>
      </w:r>
      <w:r w:rsidR="0063281D" w:rsidRPr="00B328E5">
        <w:rPr>
          <w:rFonts w:ascii="Times New Roman" w:hAnsi="Times New Roman" w:cs="Times New Roman"/>
          <w:sz w:val="24"/>
          <w:szCs w:val="24"/>
        </w:rPr>
        <w:t xml:space="preserve"> basi</w:t>
      </w:r>
      <w:r w:rsidR="003A5D2F">
        <w:rPr>
          <w:rFonts w:ascii="Times New Roman" w:hAnsi="Times New Roman" w:cs="Times New Roman"/>
          <w:sz w:val="24"/>
          <w:szCs w:val="24"/>
        </w:rPr>
        <w:t>s of fetal-pregnant relationality</w:t>
      </w:r>
      <w:r w:rsidR="0063281D" w:rsidRPr="00B328E5">
        <w:rPr>
          <w:rFonts w:ascii="Times New Roman" w:hAnsi="Times New Roman" w:cs="Times New Roman"/>
          <w:sz w:val="24"/>
          <w:szCs w:val="24"/>
        </w:rPr>
        <w:t xml:space="preserve"> </w:t>
      </w:r>
      <w:r w:rsidR="0063281D">
        <w:rPr>
          <w:rFonts w:ascii="Times New Roman" w:hAnsi="Times New Roman" w:cs="Times New Roman"/>
          <w:sz w:val="24"/>
          <w:szCs w:val="24"/>
        </w:rPr>
        <w:t>(</w:t>
      </w:r>
      <w:r w:rsidR="00A53071">
        <w:rPr>
          <w:rFonts w:ascii="Times New Roman" w:hAnsi="Times New Roman" w:cs="Times New Roman"/>
          <w:sz w:val="24"/>
          <w:szCs w:val="24"/>
        </w:rPr>
        <w:t xml:space="preserve">e.g. </w:t>
      </w:r>
      <w:r w:rsidR="0063281D">
        <w:rPr>
          <w:rFonts w:ascii="Times New Roman" w:hAnsi="Times New Roman" w:cs="Times New Roman"/>
          <w:sz w:val="24"/>
          <w:szCs w:val="24"/>
        </w:rPr>
        <w:t>Hird</w:t>
      </w:r>
      <w:r w:rsidR="00CB7322">
        <w:rPr>
          <w:rFonts w:ascii="Times New Roman" w:hAnsi="Times New Roman" w:cs="Times New Roman"/>
          <w:sz w:val="24"/>
          <w:szCs w:val="24"/>
        </w:rPr>
        <w:t>,</w:t>
      </w:r>
      <w:r w:rsidR="0063281D">
        <w:rPr>
          <w:rFonts w:ascii="Times New Roman" w:hAnsi="Times New Roman" w:cs="Times New Roman"/>
          <w:sz w:val="24"/>
          <w:szCs w:val="24"/>
        </w:rPr>
        <w:t xml:space="preserve"> </w:t>
      </w:r>
      <w:r w:rsidR="0063281D" w:rsidRPr="00B328E5">
        <w:rPr>
          <w:rFonts w:ascii="Times New Roman" w:hAnsi="Times New Roman" w:cs="Times New Roman"/>
          <w:sz w:val="24"/>
          <w:szCs w:val="24"/>
        </w:rPr>
        <w:t>2007).</w:t>
      </w:r>
      <w:r w:rsidR="0063281D" w:rsidRPr="00B328E5">
        <w:rPr>
          <w:rFonts w:ascii="Times New Roman" w:hAnsi="Times New Roman" w:cs="Times New Roman"/>
          <w:sz w:val="24"/>
          <w:szCs w:val="24"/>
          <w:shd w:val="clear" w:color="auto" w:fill="FFFFFF"/>
        </w:rPr>
        <w:t xml:space="preserve"> Moreover, we would suggest, the naturalisation of gestational suffering is avoided if attention remains focussed on the </w:t>
      </w:r>
      <w:r w:rsidR="0063281D" w:rsidRPr="00B328E5">
        <w:rPr>
          <w:rFonts w:ascii="Times New Roman" w:hAnsi="Times New Roman" w:cs="Times New Roman"/>
          <w:i/>
          <w:sz w:val="24"/>
          <w:szCs w:val="24"/>
          <w:shd w:val="clear" w:color="auto" w:fill="FFFFFF"/>
        </w:rPr>
        <w:t>conditions in which post-birth bodies materialise</w:t>
      </w:r>
      <w:r w:rsidR="0063281D">
        <w:rPr>
          <w:rFonts w:ascii="Times New Roman" w:hAnsi="Times New Roman" w:cs="Times New Roman"/>
          <w:i/>
          <w:sz w:val="24"/>
          <w:szCs w:val="24"/>
          <w:shd w:val="clear" w:color="auto" w:fill="FFFFFF"/>
        </w:rPr>
        <w:t>.</w:t>
      </w:r>
      <w:r w:rsidR="004868AF">
        <w:rPr>
          <w:rFonts w:ascii="Times New Roman" w:hAnsi="Times New Roman" w:cs="Times New Roman"/>
          <w:sz w:val="24"/>
          <w:szCs w:val="24"/>
        </w:rPr>
        <w:t xml:space="preserve"> </w:t>
      </w:r>
      <w:r w:rsidR="0063281D" w:rsidRPr="00B328E5">
        <w:rPr>
          <w:rFonts w:ascii="Times New Roman" w:hAnsi="Times New Roman" w:cs="Times New Roman"/>
          <w:sz w:val="24"/>
          <w:szCs w:val="24"/>
          <w:shd w:val="clear" w:color="auto" w:fill="FFFFFF"/>
        </w:rPr>
        <w:t xml:space="preserve">As highlighted in the stories we have considered – people who have given birth do this when they trace the various absences of care </w:t>
      </w:r>
      <w:r w:rsidR="00E14C1B">
        <w:rPr>
          <w:rFonts w:ascii="Times New Roman" w:hAnsi="Times New Roman" w:cs="Times New Roman"/>
          <w:sz w:val="24"/>
          <w:szCs w:val="24"/>
          <w:shd w:val="clear" w:color="auto" w:fill="FFFFFF"/>
        </w:rPr>
        <w:t xml:space="preserve">and support </w:t>
      </w:r>
      <w:r w:rsidR="0063281D" w:rsidRPr="00B328E5">
        <w:rPr>
          <w:rFonts w:ascii="Times New Roman" w:hAnsi="Times New Roman" w:cs="Times New Roman"/>
          <w:sz w:val="24"/>
          <w:szCs w:val="24"/>
          <w:shd w:val="clear" w:color="auto" w:fill="FFFFFF"/>
        </w:rPr>
        <w:t xml:space="preserve">that surround their bodies, </w:t>
      </w:r>
      <w:r w:rsidR="002B5E8C">
        <w:rPr>
          <w:rFonts w:ascii="Times New Roman" w:hAnsi="Times New Roman" w:cs="Times New Roman"/>
          <w:sz w:val="24"/>
          <w:szCs w:val="24"/>
          <w:shd w:val="clear" w:color="auto" w:fill="FFFFFF"/>
        </w:rPr>
        <w:t xml:space="preserve">and </w:t>
      </w:r>
      <w:r w:rsidR="0063281D" w:rsidRPr="00B328E5">
        <w:rPr>
          <w:rFonts w:ascii="Times New Roman" w:hAnsi="Times New Roman" w:cs="Times New Roman"/>
          <w:sz w:val="24"/>
          <w:szCs w:val="24"/>
          <w:shd w:val="clear" w:color="auto" w:fill="FFFFFF"/>
        </w:rPr>
        <w:t xml:space="preserve">how alternative relations </w:t>
      </w:r>
      <w:r w:rsidR="0084489A">
        <w:rPr>
          <w:rFonts w:ascii="Times New Roman" w:hAnsi="Times New Roman" w:cs="Times New Roman"/>
          <w:sz w:val="24"/>
          <w:szCs w:val="24"/>
          <w:shd w:val="clear" w:color="auto" w:fill="FFFFFF"/>
        </w:rPr>
        <w:t xml:space="preserve">could </w:t>
      </w:r>
      <w:r w:rsidR="0063281D" w:rsidRPr="00B328E5">
        <w:rPr>
          <w:rFonts w:ascii="Times New Roman" w:hAnsi="Times New Roman" w:cs="Times New Roman"/>
          <w:sz w:val="24"/>
          <w:szCs w:val="24"/>
          <w:shd w:val="clear" w:color="auto" w:fill="FFFFFF"/>
        </w:rPr>
        <w:t xml:space="preserve">facilitate forms </w:t>
      </w:r>
      <w:r w:rsidR="0063281D" w:rsidRPr="00575E1E">
        <w:rPr>
          <w:rFonts w:ascii="Times New Roman" w:hAnsi="Times New Roman" w:cs="Times New Roman"/>
          <w:sz w:val="24"/>
          <w:szCs w:val="24"/>
          <w:shd w:val="clear" w:color="auto" w:fill="FFFFFF"/>
        </w:rPr>
        <w:t>of change</w:t>
      </w:r>
      <w:r w:rsidR="0063281D" w:rsidRPr="00B328E5">
        <w:rPr>
          <w:rFonts w:ascii="Times New Roman" w:hAnsi="Times New Roman" w:cs="Times New Roman"/>
          <w:i/>
          <w:sz w:val="24"/>
          <w:szCs w:val="24"/>
          <w:shd w:val="clear" w:color="auto" w:fill="FFFFFF"/>
        </w:rPr>
        <w:t xml:space="preserve">, </w:t>
      </w:r>
      <w:r w:rsidR="0063281D" w:rsidRPr="00B328E5">
        <w:rPr>
          <w:rFonts w:ascii="Times New Roman" w:hAnsi="Times New Roman" w:cs="Times New Roman"/>
          <w:sz w:val="24"/>
          <w:szCs w:val="24"/>
          <w:shd w:val="clear" w:color="auto" w:fill="FFFFFF"/>
        </w:rPr>
        <w:t>including recovery.</w:t>
      </w:r>
      <w:r w:rsidR="0063281D" w:rsidRPr="00B328E5">
        <w:rPr>
          <w:rFonts w:ascii="Times New Roman" w:hAnsi="Times New Roman" w:cs="Times New Roman"/>
          <w:sz w:val="24"/>
          <w:szCs w:val="24"/>
        </w:rPr>
        <w:t xml:space="preserve"> </w:t>
      </w:r>
      <w:r w:rsidR="0063281D">
        <w:rPr>
          <w:rFonts w:ascii="Times New Roman" w:hAnsi="Times New Roman" w:cs="Times New Roman"/>
          <w:sz w:val="24"/>
          <w:szCs w:val="24"/>
        </w:rPr>
        <w:t>In doing so, they show how the ‘ending’ of pregnancy is subject to socio-material negotiation.</w:t>
      </w:r>
    </w:p>
    <w:p w14:paraId="7B713F39" w14:textId="77777777" w:rsidR="00AD0A7B" w:rsidRDefault="00AD0A7B" w:rsidP="00E7631B">
      <w:pPr>
        <w:spacing w:line="480" w:lineRule="auto"/>
        <w:rPr>
          <w:rFonts w:ascii="Times New Roman" w:hAnsi="Times New Roman" w:cs="Times New Roman"/>
          <w:b/>
          <w:sz w:val="24"/>
          <w:szCs w:val="24"/>
        </w:rPr>
      </w:pPr>
    </w:p>
    <w:p w14:paraId="36775793" w14:textId="58D84238" w:rsidR="00E745EB" w:rsidRPr="00B328E5" w:rsidRDefault="00AD1B99" w:rsidP="00E7631B">
      <w:pPr>
        <w:spacing w:line="480" w:lineRule="auto"/>
        <w:rPr>
          <w:rFonts w:ascii="Times New Roman" w:hAnsi="Times New Roman" w:cs="Times New Roman"/>
          <w:b/>
          <w:sz w:val="24"/>
          <w:szCs w:val="24"/>
        </w:rPr>
      </w:pPr>
      <w:r>
        <w:rPr>
          <w:rFonts w:ascii="Times New Roman" w:hAnsi="Times New Roman" w:cs="Times New Roman"/>
          <w:b/>
          <w:sz w:val="24"/>
          <w:szCs w:val="24"/>
        </w:rPr>
        <w:t>Negotiating conclusions</w:t>
      </w:r>
    </w:p>
    <w:p w14:paraId="054126D5" w14:textId="5CB1DDE5" w:rsidR="00CB13FD" w:rsidRPr="00E24977" w:rsidRDefault="004868AF" w:rsidP="00E7631B">
      <w:pPr>
        <w:spacing w:line="480" w:lineRule="auto"/>
        <w:rPr>
          <w:rFonts w:ascii="Times New Roman" w:hAnsi="Times New Roman" w:cs="Times New Roman"/>
          <w:sz w:val="24"/>
          <w:szCs w:val="24"/>
        </w:rPr>
      </w:pPr>
      <w:r>
        <w:rPr>
          <w:rFonts w:ascii="Times New Roman" w:hAnsi="Times New Roman" w:cs="Times New Roman"/>
          <w:sz w:val="24"/>
          <w:szCs w:val="24"/>
          <w:shd w:val="clear" w:color="auto" w:fill="FCFCFC"/>
        </w:rPr>
        <w:t>In advocating</w:t>
      </w:r>
      <w:r w:rsidR="00CB13FD" w:rsidRPr="00E24977">
        <w:rPr>
          <w:rFonts w:ascii="Times New Roman" w:hAnsi="Times New Roman" w:cs="Times New Roman"/>
          <w:sz w:val="24"/>
          <w:szCs w:val="24"/>
          <w:shd w:val="clear" w:color="auto" w:fill="FCFCFC"/>
        </w:rPr>
        <w:t xml:space="preserve"> the use of </w:t>
      </w:r>
      <w:r w:rsidR="00D938D0">
        <w:rPr>
          <w:rFonts w:ascii="Times New Roman" w:hAnsi="Times New Roman" w:cs="Times New Roman"/>
          <w:sz w:val="24"/>
          <w:szCs w:val="24"/>
          <w:shd w:val="clear" w:color="auto" w:fill="FCFCFC"/>
        </w:rPr>
        <w:t>‘gestationality’/</w:t>
      </w:r>
      <w:r w:rsidR="00CB13FD" w:rsidRPr="00E24977">
        <w:rPr>
          <w:rFonts w:ascii="Times New Roman" w:hAnsi="Times New Roman" w:cs="Times New Roman"/>
          <w:sz w:val="24"/>
          <w:szCs w:val="24"/>
          <w:shd w:val="clear" w:color="auto" w:fill="FCFCFC"/>
        </w:rPr>
        <w:t>‘</w:t>
      </w:r>
      <w:r w:rsidR="0084489A">
        <w:rPr>
          <w:rFonts w:ascii="Times New Roman" w:hAnsi="Times New Roman" w:cs="Times New Roman"/>
          <w:sz w:val="24"/>
          <w:szCs w:val="24"/>
          <w:shd w:val="clear" w:color="auto" w:fill="FCFCFC"/>
        </w:rPr>
        <w:t>gestational labour</w:t>
      </w:r>
      <w:r w:rsidR="00CB13FD" w:rsidRPr="00E24977">
        <w:rPr>
          <w:rFonts w:ascii="Times New Roman" w:hAnsi="Times New Roman" w:cs="Times New Roman"/>
          <w:sz w:val="24"/>
          <w:szCs w:val="24"/>
          <w:shd w:val="clear" w:color="auto" w:fill="FCFCFC"/>
        </w:rPr>
        <w:t>’ as a more productive language fo</w:t>
      </w:r>
      <w:r w:rsidR="00E93031">
        <w:rPr>
          <w:rFonts w:ascii="Times New Roman" w:hAnsi="Times New Roman" w:cs="Times New Roman"/>
          <w:sz w:val="24"/>
          <w:szCs w:val="24"/>
          <w:shd w:val="clear" w:color="auto" w:fill="FCFCFC"/>
        </w:rPr>
        <w:t>r feminism than ‘reproductive labour</w:t>
      </w:r>
      <w:r>
        <w:rPr>
          <w:rFonts w:ascii="Times New Roman" w:hAnsi="Times New Roman" w:cs="Times New Roman"/>
          <w:sz w:val="24"/>
          <w:szCs w:val="24"/>
          <w:shd w:val="clear" w:color="auto" w:fill="FCFCFC"/>
        </w:rPr>
        <w:t xml:space="preserve">’, </w:t>
      </w:r>
      <w:r w:rsidR="00CB13FD" w:rsidRPr="00E24977">
        <w:rPr>
          <w:rFonts w:ascii="Times New Roman" w:hAnsi="Times New Roman" w:cs="Times New Roman"/>
          <w:sz w:val="24"/>
          <w:szCs w:val="24"/>
          <w:shd w:val="clear" w:color="auto" w:fill="FCFCFC"/>
        </w:rPr>
        <w:t>Chadwick (</w:t>
      </w:r>
      <w:r w:rsidR="00E24977">
        <w:rPr>
          <w:rFonts w:ascii="Times New Roman" w:hAnsi="Times New Roman" w:cs="Times New Roman"/>
          <w:sz w:val="24"/>
          <w:szCs w:val="24"/>
          <w:shd w:val="clear" w:color="auto" w:fill="FCFCFC"/>
        </w:rPr>
        <w:t>2022</w:t>
      </w:r>
      <w:r w:rsidR="00CB13FD" w:rsidRPr="00E24977">
        <w:rPr>
          <w:rFonts w:ascii="Times New Roman" w:hAnsi="Times New Roman" w:cs="Times New Roman"/>
          <w:sz w:val="24"/>
          <w:szCs w:val="24"/>
          <w:shd w:val="clear" w:color="auto" w:fill="FCFCFC"/>
        </w:rPr>
        <w:t xml:space="preserve">) highlights how the rich and ambiguous connotations of </w:t>
      </w:r>
      <w:r>
        <w:rPr>
          <w:rFonts w:ascii="Times New Roman" w:hAnsi="Times New Roman" w:cs="Times New Roman"/>
          <w:sz w:val="24"/>
          <w:szCs w:val="24"/>
          <w:shd w:val="clear" w:color="auto" w:fill="FCFCFC"/>
        </w:rPr>
        <w:t xml:space="preserve">the </w:t>
      </w:r>
      <w:r w:rsidR="000F179A">
        <w:rPr>
          <w:rFonts w:ascii="Times New Roman" w:hAnsi="Times New Roman" w:cs="Times New Roman"/>
          <w:sz w:val="24"/>
          <w:szCs w:val="24"/>
          <w:shd w:val="clear" w:color="auto" w:fill="FCFCFC"/>
        </w:rPr>
        <w:t>former</w:t>
      </w:r>
      <w:r>
        <w:rPr>
          <w:rFonts w:ascii="Times New Roman" w:hAnsi="Times New Roman" w:cs="Times New Roman"/>
          <w:sz w:val="24"/>
          <w:szCs w:val="24"/>
          <w:shd w:val="clear" w:color="auto" w:fill="FCFCFC"/>
        </w:rPr>
        <w:t xml:space="preserve"> </w:t>
      </w:r>
      <w:r w:rsidR="00CB13FD" w:rsidRPr="00E24977">
        <w:rPr>
          <w:rFonts w:ascii="Times New Roman" w:hAnsi="Times New Roman" w:cs="Times New Roman"/>
          <w:sz w:val="24"/>
          <w:szCs w:val="24"/>
          <w:shd w:val="clear" w:color="auto" w:fill="FCFCFC"/>
        </w:rPr>
        <w:t>hold open space for a multiplicity of relations to pregnancy/birth and mothering:</w:t>
      </w:r>
      <w:r w:rsidR="00CB13FD" w:rsidRPr="00E24977">
        <w:rPr>
          <w:rFonts w:ascii="Times New Roman" w:hAnsi="Times New Roman" w:cs="Times New Roman"/>
          <w:sz w:val="24"/>
          <w:szCs w:val="24"/>
        </w:rPr>
        <w:t xml:space="preserve"> </w:t>
      </w:r>
    </w:p>
    <w:p w14:paraId="2F7B618B" w14:textId="323240E7" w:rsidR="00CB13FD" w:rsidRPr="00E24977" w:rsidRDefault="00CB13FD" w:rsidP="00E7631B">
      <w:pPr>
        <w:spacing w:line="480" w:lineRule="auto"/>
        <w:ind w:left="720"/>
        <w:rPr>
          <w:rFonts w:ascii="Times New Roman" w:hAnsi="Times New Roman" w:cs="Times New Roman"/>
          <w:sz w:val="24"/>
          <w:szCs w:val="24"/>
        </w:rPr>
      </w:pPr>
      <w:r w:rsidRPr="00E24977">
        <w:rPr>
          <w:rFonts w:ascii="Times New Roman" w:hAnsi="Times New Roman" w:cs="Times New Roman"/>
          <w:sz w:val="24"/>
          <w:szCs w:val="24"/>
        </w:rPr>
        <w:t>the figuration of gestationality evokes an embodied, potentially transformative, and time-consuming process of laboring (i.e. thinking, holding, carrying, facilitating, bearing, writing, creating, birthing) that is heterogeneous: it produces something new (an other) with capacities and sociomaterial liveliness that cannot be contained or predicted</w:t>
      </w:r>
      <w:r w:rsidR="00E24977">
        <w:rPr>
          <w:rFonts w:ascii="Times New Roman" w:hAnsi="Times New Roman" w:cs="Times New Roman"/>
          <w:sz w:val="24"/>
          <w:szCs w:val="24"/>
        </w:rPr>
        <w:t xml:space="preserve"> (C</w:t>
      </w:r>
      <w:r w:rsidR="006F0E15">
        <w:rPr>
          <w:rFonts w:ascii="Times New Roman" w:hAnsi="Times New Roman" w:cs="Times New Roman"/>
          <w:sz w:val="24"/>
          <w:szCs w:val="24"/>
        </w:rPr>
        <w:t>hadwick</w:t>
      </w:r>
      <w:r w:rsidR="00E24977">
        <w:rPr>
          <w:rFonts w:ascii="Times New Roman" w:hAnsi="Times New Roman" w:cs="Times New Roman"/>
          <w:sz w:val="24"/>
          <w:szCs w:val="24"/>
        </w:rPr>
        <w:t xml:space="preserve"> 2022</w:t>
      </w:r>
      <w:r w:rsidR="0095183B">
        <w:rPr>
          <w:rFonts w:ascii="Times New Roman" w:hAnsi="Times New Roman" w:cs="Times New Roman"/>
          <w:sz w:val="24"/>
          <w:szCs w:val="24"/>
        </w:rPr>
        <w:t xml:space="preserve">, </w:t>
      </w:r>
      <w:r w:rsidR="00CB7322">
        <w:rPr>
          <w:rFonts w:ascii="Times New Roman" w:hAnsi="Times New Roman" w:cs="Times New Roman"/>
          <w:sz w:val="24"/>
          <w:szCs w:val="24"/>
        </w:rPr>
        <w:t xml:space="preserve">p. </w:t>
      </w:r>
      <w:r w:rsidR="00E24977">
        <w:rPr>
          <w:rFonts w:ascii="Times New Roman" w:hAnsi="Times New Roman" w:cs="Times New Roman"/>
          <w:sz w:val="24"/>
          <w:szCs w:val="24"/>
        </w:rPr>
        <w:t>239)</w:t>
      </w:r>
    </w:p>
    <w:p w14:paraId="403F2914" w14:textId="2E3DC63D" w:rsidR="00967890" w:rsidRDefault="008A4F3F" w:rsidP="00E7631B">
      <w:pPr>
        <w:spacing w:line="480" w:lineRule="auto"/>
        <w:rPr>
          <w:rFonts w:ascii="Times New Roman" w:hAnsi="Times New Roman" w:cs="Times New Roman"/>
          <w:sz w:val="24"/>
          <w:szCs w:val="24"/>
        </w:rPr>
      </w:pPr>
      <w:r w:rsidRPr="00E24977">
        <w:rPr>
          <w:rFonts w:ascii="Times New Roman" w:hAnsi="Times New Roman" w:cs="Times New Roman"/>
          <w:sz w:val="24"/>
          <w:szCs w:val="24"/>
        </w:rPr>
        <w:t>Th</w:t>
      </w:r>
      <w:r>
        <w:rPr>
          <w:rFonts w:ascii="Times New Roman" w:hAnsi="Times New Roman" w:cs="Times New Roman"/>
          <w:sz w:val="24"/>
          <w:szCs w:val="24"/>
        </w:rPr>
        <w:t>is</w:t>
      </w:r>
      <w:r w:rsidRPr="00E24977">
        <w:rPr>
          <w:rFonts w:ascii="Times New Roman" w:hAnsi="Times New Roman" w:cs="Times New Roman"/>
          <w:sz w:val="24"/>
          <w:szCs w:val="24"/>
        </w:rPr>
        <w:t xml:space="preserve"> </w:t>
      </w:r>
      <w:r w:rsidR="00657C16" w:rsidRPr="00E24977">
        <w:rPr>
          <w:rFonts w:ascii="Times New Roman" w:hAnsi="Times New Roman" w:cs="Times New Roman"/>
          <w:sz w:val="24"/>
          <w:szCs w:val="24"/>
        </w:rPr>
        <w:t>accommodation of multiple and unpredictable relations mirrors the kind of work that we have suggested</w:t>
      </w:r>
      <w:r w:rsidR="00CB13FD" w:rsidRPr="00E24977">
        <w:rPr>
          <w:rFonts w:ascii="Times New Roman" w:hAnsi="Times New Roman" w:cs="Times New Roman"/>
          <w:sz w:val="24"/>
          <w:szCs w:val="24"/>
        </w:rPr>
        <w:t xml:space="preserve"> is </w:t>
      </w:r>
      <w:r w:rsidR="004868AF">
        <w:rPr>
          <w:rFonts w:ascii="Times New Roman" w:hAnsi="Times New Roman" w:cs="Times New Roman"/>
          <w:sz w:val="24"/>
          <w:szCs w:val="24"/>
        </w:rPr>
        <w:t xml:space="preserve">involved in </w:t>
      </w:r>
      <w:r w:rsidR="00EA543E">
        <w:rPr>
          <w:rFonts w:ascii="Times New Roman" w:hAnsi="Times New Roman" w:cs="Times New Roman"/>
          <w:sz w:val="24"/>
          <w:szCs w:val="24"/>
        </w:rPr>
        <w:t xml:space="preserve">articulating </w:t>
      </w:r>
      <w:r w:rsidR="009315E3">
        <w:rPr>
          <w:rFonts w:ascii="Times New Roman" w:hAnsi="Times New Roman" w:cs="Times New Roman"/>
          <w:sz w:val="24"/>
          <w:szCs w:val="24"/>
        </w:rPr>
        <w:t>sociological care for</w:t>
      </w:r>
      <w:r w:rsidR="00EA543E">
        <w:rPr>
          <w:rFonts w:ascii="Times New Roman" w:hAnsi="Times New Roman" w:cs="Times New Roman"/>
          <w:sz w:val="24"/>
          <w:szCs w:val="24"/>
        </w:rPr>
        <w:t xml:space="preserve"> bodies that function differently after birth. </w:t>
      </w:r>
      <w:r w:rsidR="004868AF">
        <w:rPr>
          <w:rFonts w:ascii="Times New Roman" w:hAnsi="Times New Roman" w:cs="Times New Roman"/>
          <w:sz w:val="24"/>
          <w:szCs w:val="24"/>
        </w:rPr>
        <w:t>We hav</w:t>
      </w:r>
      <w:r w:rsidR="00E65B74">
        <w:rPr>
          <w:rFonts w:ascii="Times New Roman" w:hAnsi="Times New Roman" w:cs="Times New Roman"/>
          <w:sz w:val="24"/>
          <w:szCs w:val="24"/>
        </w:rPr>
        <w:t xml:space="preserve">e argued that this work is </w:t>
      </w:r>
      <w:r w:rsidR="004868AF">
        <w:rPr>
          <w:rFonts w:ascii="Times New Roman" w:hAnsi="Times New Roman" w:cs="Times New Roman"/>
          <w:sz w:val="24"/>
          <w:szCs w:val="24"/>
        </w:rPr>
        <w:t xml:space="preserve">important for those whose bodies are </w:t>
      </w:r>
      <w:r w:rsidR="004868AF">
        <w:rPr>
          <w:rFonts w:ascii="Times New Roman" w:hAnsi="Times New Roman" w:cs="Times New Roman"/>
          <w:sz w:val="24"/>
          <w:szCs w:val="24"/>
        </w:rPr>
        <w:lastRenderedPageBreak/>
        <w:t xml:space="preserve">altered through birth, and </w:t>
      </w:r>
      <w:r w:rsidR="00E65B74">
        <w:rPr>
          <w:rFonts w:ascii="Times New Roman" w:hAnsi="Times New Roman" w:cs="Times New Roman"/>
          <w:sz w:val="24"/>
          <w:szCs w:val="24"/>
        </w:rPr>
        <w:t xml:space="preserve">that </w:t>
      </w:r>
      <w:r w:rsidR="004868AF">
        <w:rPr>
          <w:rFonts w:ascii="Times New Roman" w:hAnsi="Times New Roman" w:cs="Times New Roman"/>
          <w:sz w:val="24"/>
          <w:szCs w:val="24"/>
        </w:rPr>
        <w:t xml:space="preserve">working through the difficulties </w:t>
      </w:r>
      <w:r w:rsidR="00C40DE7">
        <w:rPr>
          <w:rFonts w:ascii="Times New Roman" w:hAnsi="Times New Roman" w:cs="Times New Roman"/>
          <w:sz w:val="24"/>
          <w:szCs w:val="24"/>
        </w:rPr>
        <w:t xml:space="preserve">of engaging with such bodies </w:t>
      </w:r>
      <w:r w:rsidR="00104C6A">
        <w:rPr>
          <w:rFonts w:ascii="Times New Roman" w:hAnsi="Times New Roman" w:cs="Times New Roman"/>
          <w:sz w:val="24"/>
          <w:szCs w:val="24"/>
        </w:rPr>
        <w:t>is</w:t>
      </w:r>
      <w:r w:rsidR="00E64297">
        <w:rPr>
          <w:rFonts w:ascii="Times New Roman" w:hAnsi="Times New Roman" w:cs="Times New Roman"/>
          <w:sz w:val="24"/>
          <w:szCs w:val="24"/>
        </w:rPr>
        <w:t xml:space="preserve"> conceptually</w:t>
      </w:r>
      <w:r w:rsidR="00F32540">
        <w:rPr>
          <w:rFonts w:ascii="Times New Roman" w:hAnsi="Times New Roman" w:cs="Times New Roman"/>
          <w:sz w:val="24"/>
          <w:szCs w:val="24"/>
        </w:rPr>
        <w:t xml:space="preserve"> productive. Such work could make it </w:t>
      </w:r>
      <w:r w:rsidR="00642D9E">
        <w:rPr>
          <w:rFonts w:ascii="Times New Roman" w:hAnsi="Times New Roman" w:cs="Times New Roman"/>
          <w:sz w:val="24"/>
          <w:szCs w:val="24"/>
        </w:rPr>
        <w:t>possible to</w:t>
      </w:r>
      <w:r w:rsidR="00F34F20">
        <w:rPr>
          <w:rFonts w:ascii="Times New Roman" w:hAnsi="Times New Roman" w:cs="Times New Roman"/>
          <w:sz w:val="24"/>
          <w:szCs w:val="24"/>
        </w:rPr>
        <w:t xml:space="preserve"> talk about pain, leaking and altered mobility following pregnancy and birth, and to explore their connections to the gendere</w:t>
      </w:r>
      <w:r w:rsidR="00C97D35">
        <w:rPr>
          <w:rFonts w:ascii="Times New Roman" w:hAnsi="Times New Roman" w:cs="Times New Roman"/>
          <w:sz w:val="24"/>
          <w:szCs w:val="24"/>
        </w:rPr>
        <w:t>d, raced, classed,</w:t>
      </w:r>
      <w:r w:rsidR="00F34F20">
        <w:rPr>
          <w:rFonts w:ascii="Times New Roman" w:hAnsi="Times New Roman" w:cs="Times New Roman"/>
          <w:sz w:val="24"/>
          <w:szCs w:val="24"/>
        </w:rPr>
        <w:t xml:space="preserve"> </w:t>
      </w:r>
      <w:r w:rsidR="00C97D35">
        <w:rPr>
          <w:rFonts w:ascii="Times New Roman" w:hAnsi="Times New Roman" w:cs="Times New Roman"/>
          <w:sz w:val="24"/>
          <w:szCs w:val="24"/>
        </w:rPr>
        <w:t>and/</w:t>
      </w:r>
      <w:r w:rsidR="00F34F20">
        <w:rPr>
          <w:rFonts w:ascii="Times New Roman" w:hAnsi="Times New Roman" w:cs="Times New Roman"/>
          <w:sz w:val="24"/>
          <w:szCs w:val="24"/>
        </w:rPr>
        <w:t xml:space="preserve">or disabled possibilities of always-embodied mothering </w:t>
      </w:r>
      <w:r w:rsidR="00F34F20" w:rsidRPr="00F34F20">
        <w:rPr>
          <w:rFonts w:ascii="Times New Roman" w:hAnsi="Times New Roman" w:cs="Times New Roman"/>
          <w:i/>
          <w:sz w:val="24"/>
          <w:szCs w:val="24"/>
        </w:rPr>
        <w:t>without</w:t>
      </w:r>
      <w:r w:rsidR="00F34F20">
        <w:rPr>
          <w:rFonts w:ascii="Times New Roman" w:hAnsi="Times New Roman" w:cs="Times New Roman"/>
          <w:sz w:val="24"/>
          <w:szCs w:val="24"/>
        </w:rPr>
        <w:t xml:space="preserve"> obscuring the powerful, generative and many-gendered joys of pregnancy, birth, </w:t>
      </w:r>
      <w:r w:rsidR="00967890">
        <w:rPr>
          <w:rFonts w:ascii="Times New Roman" w:hAnsi="Times New Roman" w:cs="Times New Roman"/>
          <w:sz w:val="24"/>
          <w:szCs w:val="24"/>
        </w:rPr>
        <w:t xml:space="preserve">and </w:t>
      </w:r>
      <w:r w:rsidR="00F34F20">
        <w:rPr>
          <w:rFonts w:ascii="Times New Roman" w:hAnsi="Times New Roman" w:cs="Times New Roman"/>
          <w:sz w:val="24"/>
          <w:szCs w:val="24"/>
        </w:rPr>
        <w:t>mothering/parenting. It</w:t>
      </w:r>
      <w:r w:rsidR="00C40DE7">
        <w:rPr>
          <w:rFonts w:ascii="Times New Roman" w:hAnsi="Times New Roman" w:cs="Times New Roman"/>
          <w:sz w:val="24"/>
          <w:szCs w:val="24"/>
        </w:rPr>
        <w:t xml:space="preserve"> c</w:t>
      </w:r>
      <w:r w:rsidR="00967890">
        <w:rPr>
          <w:rFonts w:ascii="Times New Roman" w:hAnsi="Times New Roman" w:cs="Times New Roman"/>
          <w:sz w:val="24"/>
          <w:szCs w:val="24"/>
        </w:rPr>
        <w:t>ould</w:t>
      </w:r>
      <w:r w:rsidR="00F34F20">
        <w:rPr>
          <w:rFonts w:ascii="Times New Roman" w:hAnsi="Times New Roman" w:cs="Times New Roman"/>
          <w:sz w:val="24"/>
          <w:szCs w:val="24"/>
        </w:rPr>
        <w:t xml:space="preserve"> keep in sight that pregnancy </w:t>
      </w:r>
      <w:r w:rsidR="002B5E8C">
        <w:rPr>
          <w:rFonts w:ascii="Times New Roman" w:hAnsi="Times New Roman" w:cs="Times New Roman"/>
          <w:sz w:val="24"/>
          <w:szCs w:val="24"/>
        </w:rPr>
        <w:t xml:space="preserve">may or </w:t>
      </w:r>
      <w:r w:rsidR="00967890">
        <w:rPr>
          <w:rFonts w:ascii="Times New Roman" w:hAnsi="Times New Roman" w:cs="Times New Roman"/>
          <w:sz w:val="24"/>
          <w:szCs w:val="24"/>
        </w:rPr>
        <w:t>may not be about mothering/parenting, and that it is often not about birth</w:t>
      </w:r>
      <w:r w:rsidR="00F34F20">
        <w:rPr>
          <w:rFonts w:ascii="Times New Roman" w:hAnsi="Times New Roman" w:cs="Times New Roman"/>
          <w:sz w:val="24"/>
          <w:szCs w:val="24"/>
        </w:rPr>
        <w:t xml:space="preserve">. It </w:t>
      </w:r>
      <w:r w:rsidR="00C40DE7">
        <w:rPr>
          <w:rFonts w:ascii="Times New Roman" w:hAnsi="Times New Roman" w:cs="Times New Roman"/>
          <w:sz w:val="24"/>
          <w:szCs w:val="24"/>
        </w:rPr>
        <w:t>c</w:t>
      </w:r>
      <w:r w:rsidR="00967890">
        <w:rPr>
          <w:rFonts w:ascii="Times New Roman" w:hAnsi="Times New Roman" w:cs="Times New Roman"/>
          <w:sz w:val="24"/>
          <w:szCs w:val="24"/>
        </w:rPr>
        <w:t>ould recognise</w:t>
      </w:r>
      <w:r w:rsidR="00F34F20">
        <w:rPr>
          <w:rFonts w:ascii="Times New Roman" w:hAnsi="Times New Roman" w:cs="Times New Roman"/>
          <w:sz w:val="24"/>
          <w:szCs w:val="24"/>
        </w:rPr>
        <w:t xml:space="preserve"> that mothering/parenting is always-embodied-regardless-of-its-origins</w:t>
      </w:r>
      <w:r w:rsidR="00967890">
        <w:rPr>
          <w:rFonts w:ascii="Times New Roman" w:hAnsi="Times New Roman" w:cs="Times New Roman"/>
          <w:sz w:val="24"/>
          <w:szCs w:val="24"/>
        </w:rPr>
        <w:t xml:space="preserve"> and be</w:t>
      </w:r>
      <w:r w:rsidR="00F34F20">
        <w:rPr>
          <w:rFonts w:ascii="Times New Roman" w:hAnsi="Times New Roman" w:cs="Times New Roman"/>
          <w:sz w:val="24"/>
          <w:szCs w:val="24"/>
        </w:rPr>
        <w:t xml:space="preserve"> curious about the forms this embodi</w:t>
      </w:r>
      <w:r w:rsidR="00657C16">
        <w:rPr>
          <w:rFonts w:ascii="Times New Roman" w:hAnsi="Times New Roman" w:cs="Times New Roman"/>
          <w:sz w:val="24"/>
          <w:szCs w:val="24"/>
        </w:rPr>
        <w:t xml:space="preserve">ment takes, which may include a history of </w:t>
      </w:r>
      <w:r w:rsidR="00F34F20">
        <w:rPr>
          <w:rFonts w:ascii="Times New Roman" w:hAnsi="Times New Roman" w:cs="Times New Roman"/>
          <w:sz w:val="24"/>
          <w:szCs w:val="24"/>
        </w:rPr>
        <w:t>labouring through pregnancy and birth. I</w:t>
      </w:r>
      <w:r w:rsidR="00C40DE7">
        <w:rPr>
          <w:rFonts w:ascii="Times New Roman" w:hAnsi="Times New Roman" w:cs="Times New Roman"/>
          <w:sz w:val="24"/>
          <w:szCs w:val="24"/>
        </w:rPr>
        <w:t>t c</w:t>
      </w:r>
      <w:r w:rsidR="00967890">
        <w:rPr>
          <w:rFonts w:ascii="Times New Roman" w:hAnsi="Times New Roman" w:cs="Times New Roman"/>
          <w:sz w:val="24"/>
          <w:szCs w:val="24"/>
        </w:rPr>
        <w:t>ould ask</w:t>
      </w:r>
      <w:r w:rsidR="00F34F20">
        <w:rPr>
          <w:rFonts w:ascii="Times New Roman" w:hAnsi="Times New Roman" w:cs="Times New Roman"/>
          <w:sz w:val="24"/>
          <w:szCs w:val="24"/>
        </w:rPr>
        <w:t xml:space="preserve"> what </w:t>
      </w:r>
      <w:r w:rsidR="00F34F20" w:rsidRPr="00B328E5">
        <w:rPr>
          <w:rFonts w:ascii="Times New Roman" w:hAnsi="Times New Roman" w:cs="Times New Roman"/>
          <w:sz w:val="24"/>
          <w:szCs w:val="24"/>
        </w:rPr>
        <w:t xml:space="preserve">the consequences </w:t>
      </w:r>
      <w:r w:rsidR="00F34F20">
        <w:rPr>
          <w:rFonts w:ascii="Times New Roman" w:hAnsi="Times New Roman" w:cs="Times New Roman"/>
          <w:sz w:val="24"/>
          <w:szCs w:val="24"/>
        </w:rPr>
        <w:t xml:space="preserve">are </w:t>
      </w:r>
      <w:r w:rsidR="00F34F20" w:rsidRPr="00B328E5">
        <w:rPr>
          <w:rFonts w:ascii="Times New Roman" w:hAnsi="Times New Roman" w:cs="Times New Roman"/>
          <w:sz w:val="24"/>
          <w:szCs w:val="24"/>
        </w:rPr>
        <w:t>of treating birth as a ‘conclusion’ to a bodily event, separab</w:t>
      </w:r>
      <w:r w:rsidR="00F34F20">
        <w:rPr>
          <w:rFonts w:ascii="Times New Roman" w:hAnsi="Times New Roman" w:cs="Times New Roman"/>
          <w:sz w:val="24"/>
          <w:szCs w:val="24"/>
        </w:rPr>
        <w:t>le from what happens afterwards.</w:t>
      </w:r>
      <w:r w:rsidR="00C40DE7">
        <w:rPr>
          <w:rFonts w:ascii="Times New Roman" w:hAnsi="Times New Roman" w:cs="Times New Roman"/>
          <w:sz w:val="24"/>
          <w:szCs w:val="24"/>
        </w:rPr>
        <w:t xml:space="preserve"> In doing so, it c</w:t>
      </w:r>
      <w:r w:rsidR="00967890">
        <w:rPr>
          <w:rFonts w:ascii="Times New Roman" w:hAnsi="Times New Roman" w:cs="Times New Roman"/>
          <w:sz w:val="24"/>
          <w:szCs w:val="24"/>
        </w:rPr>
        <w:t>ould</w:t>
      </w:r>
      <w:r w:rsidR="00967890" w:rsidRPr="00B328E5">
        <w:rPr>
          <w:rFonts w:ascii="Times New Roman" w:hAnsi="Times New Roman" w:cs="Times New Roman"/>
          <w:sz w:val="24"/>
          <w:szCs w:val="24"/>
        </w:rPr>
        <w:t xml:space="preserve"> contribute to projects concerned to render gestating subjects visible participants in pregnancy and birth whilst raising critical questions about how responsibilities for </w:t>
      </w:r>
      <w:r w:rsidR="00642D9E">
        <w:rPr>
          <w:rFonts w:ascii="Times New Roman" w:hAnsi="Times New Roman" w:cs="Times New Roman"/>
          <w:sz w:val="24"/>
          <w:szCs w:val="24"/>
        </w:rPr>
        <w:t xml:space="preserve">this labour are </w:t>
      </w:r>
      <w:r w:rsidR="00967890" w:rsidRPr="00B328E5">
        <w:rPr>
          <w:rFonts w:ascii="Times New Roman" w:hAnsi="Times New Roman" w:cs="Times New Roman"/>
          <w:sz w:val="24"/>
          <w:szCs w:val="24"/>
        </w:rPr>
        <w:t>divided, and</w:t>
      </w:r>
      <w:r w:rsidR="00642D9E">
        <w:rPr>
          <w:rFonts w:ascii="Times New Roman" w:hAnsi="Times New Roman" w:cs="Times New Roman"/>
          <w:sz w:val="24"/>
          <w:szCs w:val="24"/>
        </w:rPr>
        <w:t xml:space="preserve"> where they</w:t>
      </w:r>
      <w:r w:rsidR="00967890" w:rsidRPr="00B328E5">
        <w:rPr>
          <w:rFonts w:ascii="Times New Roman" w:hAnsi="Times New Roman" w:cs="Times New Roman"/>
          <w:sz w:val="24"/>
          <w:szCs w:val="24"/>
        </w:rPr>
        <w:t xml:space="preserve"> end.  </w:t>
      </w:r>
    </w:p>
    <w:p w14:paraId="7C5492BE" w14:textId="3E46F981" w:rsidR="00F36E39" w:rsidRDefault="00F34F20" w:rsidP="00E7631B">
      <w:pPr>
        <w:spacing w:line="480" w:lineRule="auto"/>
        <w:rPr>
          <w:rFonts w:ascii="Times New Roman" w:hAnsi="Times New Roman" w:cs="Times New Roman"/>
          <w:sz w:val="24"/>
          <w:szCs w:val="24"/>
        </w:rPr>
      </w:pPr>
      <w:r w:rsidRPr="00B328E5">
        <w:rPr>
          <w:rFonts w:ascii="Times New Roman" w:hAnsi="Times New Roman" w:cs="Times New Roman"/>
          <w:sz w:val="24"/>
          <w:szCs w:val="24"/>
        </w:rPr>
        <w:t xml:space="preserve"> </w:t>
      </w:r>
    </w:p>
    <w:p w14:paraId="5846B37E" w14:textId="77777777" w:rsidR="00160FAB" w:rsidRPr="00B328E5" w:rsidRDefault="00160FAB" w:rsidP="00E7631B">
      <w:pPr>
        <w:spacing w:line="480" w:lineRule="auto"/>
        <w:rPr>
          <w:rFonts w:ascii="Times New Roman" w:hAnsi="Times New Roman" w:cs="Times New Roman"/>
          <w:sz w:val="24"/>
          <w:szCs w:val="24"/>
        </w:rPr>
      </w:pPr>
    </w:p>
    <w:p w14:paraId="733C65D1" w14:textId="77777777" w:rsidR="009501E1" w:rsidRDefault="009501E1" w:rsidP="00E7631B">
      <w:pPr>
        <w:spacing w:line="480" w:lineRule="auto"/>
        <w:rPr>
          <w:rFonts w:ascii="Times New Roman" w:hAnsi="Times New Roman" w:cs="Times New Roman"/>
          <w:b/>
          <w:sz w:val="24"/>
          <w:szCs w:val="24"/>
        </w:rPr>
      </w:pPr>
    </w:p>
    <w:p w14:paraId="1FDA6BD4" w14:textId="7FBC3B50" w:rsidR="009069EE" w:rsidRDefault="009069EE" w:rsidP="00E7631B">
      <w:pPr>
        <w:spacing w:line="480" w:lineRule="auto"/>
        <w:rPr>
          <w:rFonts w:ascii="Times New Roman" w:hAnsi="Times New Roman" w:cs="Times New Roman"/>
          <w:b/>
          <w:sz w:val="24"/>
          <w:szCs w:val="24"/>
        </w:rPr>
      </w:pPr>
      <w:r w:rsidRPr="00B328E5">
        <w:rPr>
          <w:rFonts w:ascii="Times New Roman" w:hAnsi="Times New Roman" w:cs="Times New Roman"/>
          <w:b/>
          <w:sz w:val="24"/>
          <w:szCs w:val="24"/>
        </w:rPr>
        <w:t>References</w:t>
      </w:r>
    </w:p>
    <w:p w14:paraId="756E66F6" w14:textId="14154AF6" w:rsidR="004022E8" w:rsidRDefault="00217765" w:rsidP="00E7631B">
      <w:pPr>
        <w:pStyle w:val="CommentText"/>
        <w:spacing w:line="48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highlight w:val="white"/>
        </w:rPr>
        <w:t xml:space="preserve">Akrich, </w:t>
      </w:r>
      <w:r w:rsidR="00FB0D96">
        <w:rPr>
          <w:rFonts w:ascii="Times New Roman" w:eastAsia="Times New Roman" w:hAnsi="Times New Roman" w:cs="Times New Roman"/>
          <w:color w:val="000000" w:themeColor="text1"/>
          <w:sz w:val="24"/>
          <w:szCs w:val="24"/>
          <w:highlight w:val="white"/>
        </w:rPr>
        <w:t>M.</w:t>
      </w:r>
      <w:r>
        <w:rPr>
          <w:rFonts w:ascii="Times New Roman" w:eastAsia="Times New Roman" w:hAnsi="Times New Roman" w:cs="Times New Roman"/>
          <w:color w:val="000000" w:themeColor="text1"/>
          <w:sz w:val="24"/>
          <w:szCs w:val="24"/>
          <w:highlight w:val="white"/>
        </w:rPr>
        <w:t xml:space="preserve"> and </w:t>
      </w:r>
      <w:r w:rsidR="00856AEB">
        <w:rPr>
          <w:rFonts w:ascii="Times New Roman" w:eastAsia="Times New Roman" w:hAnsi="Times New Roman" w:cs="Times New Roman"/>
          <w:color w:val="000000" w:themeColor="text1"/>
          <w:sz w:val="24"/>
          <w:szCs w:val="24"/>
          <w:highlight w:val="white"/>
        </w:rPr>
        <w:t xml:space="preserve">Pasveer, </w:t>
      </w:r>
      <w:r w:rsidR="00FB0D96">
        <w:rPr>
          <w:rFonts w:ascii="Times New Roman" w:eastAsia="Times New Roman" w:hAnsi="Times New Roman" w:cs="Times New Roman"/>
          <w:color w:val="000000" w:themeColor="text1"/>
          <w:sz w:val="24"/>
          <w:szCs w:val="24"/>
          <w:highlight w:val="white"/>
        </w:rPr>
        <w:t>B.</w:t>
      </w:r>
      <w:r>
        <w:rPr>
          <w:rFonts w:ascii="Times New Roman" w:eastAsia="Times New Roman" w:hAnsi="Times New Roman" w:cs="Times New Roman"/>
          <w:color w:val="000000" w:themeColor="text1"/>
          <w:sz w:val="24"/>
          <w:szCs w:val="24"/>
          <w:highlight w:val="white"/>
        </w:rPr>
        <w:t xml:space="preserve"> </w:t>
      </w:r>
      <w:r w:rsidR="00856AEB">
        <w:rPr>
          <w:rFonts w:ascii="Times New Roman" w:eastAsia="Times New Roman" w:hAnsi="Times New Roman" w:cs="Times New Roman"/>
          <w:color w:val="000000" w:themeColor="text1"/>
          <w:sz w:val="24"/>
          <w:szCs w:val="24"/>
          <w:highlight w:val="white"/>
        </w:rPr>
        <w:t>(2004)</w:t>
      </w:r>
      <w:r w:rsidR="004022E8" w:rsidRPr="00B328E5">
        <w:rPr>
          <w:rFonts w:ascii="Times New Roman" w:eastAsia="Times New Roman" w:hAnsi="Times New Roman" w:cs="Times New Roman"/>
          <w:color w:val="000000" w:themeColor="text1"/>
          <w:sz w:val="24"/>
          <w:szCs w:val="24"/>
          <w:highlight w:val="white"/>
        </w:rPr>
        <w:t xml:space="preserve"> Embodiment and disembodiment in childbirth narratives</w:t>
      </w:r>
      <w:r w:rsidR="00BD05FD">
        <w:rPr>
          <w:rFonts w:ascii="Times New Roman" w:eastAsia="Times New Roman" w:hAnsi="Times New Roman" w:cs="Times New Roman"/>
          <w:color w:val="000000" w:themeColor="text1"/>
          <w:sz w:val="24"/>
          <w:szCs w:val="24"/>
          <w:highlight w:val="white"/>
        </w:rPr>
        <w:t>,</w:t>
      </w:r>
      <w:r w:rsidR="00856AEB">
        <w:rPr>
          <w:rFonts w:ascii="Times New Roman" w:eastAsia="Times New Roman" w:hAnsi="Times New Roman" w:cs="Times New Roman"/>
          <w:color w:val="000000" w:themeColor="text1"/>
          <w:sz w:val="24"/>
          <w:szCs w:val="24"/>
          <w:highlight w:val="white"/>
        </w:rPr>
        <w:t xml:space="preserve"> </w:t>
      </w:r>
      <w:r w:rsidR="004022E8" w:rsidRPr="00B328E5">
        <w:rPr>
          <w:rFonts w:ascii="Times New Roman" w:eastAsia="Times New Roman" w:hAnsi="Times New Roman" w:cs="Times New Roman"/>
          <w:i/>
          <w:color w:val="000000" w:themeColor="text1"/>
          <w:sz w:val="24"/>
          <w:szCs w:val="24"/>
          <w:highlight w:val="white"/>
        </w:rPr>
        <w:t>Body &amp; Society</w:t>
      </w:r>
      <w:r w:rsidR="00FB0D96">
        <w:rPr>
          <w:rFonts w:ascii="Times New Roman" w:eastAsia="Times New Roman" w:hAnsi="Times New Roman" w:cs="Times New Roman"/>
          <w:color w:val="000000" w:themeColor="text1"/>
          <w:sz w:val="24"/>
          <w:szCs w:val="24"/>
          <w:highlight w:val="white"/>
        </w:rPr>
        <w:t>, 10, 2-3,</w:t>
      </w:r>
      <w:r w:rsidR="004022E8" w:rsidRPr="00B328E5">
        <w:rPr>
          <w:rFonts w:ascii="Times New Roman" w:eastAsia="Times New Roman" w:hAnsi="Times New Roman" w:cs="Times New Roman"/>
          <w:color w:val="000000" w:themeColor="text1"/>
          <w:sz w:val="24"/>
          <w:szCs w:val="24"/>
          <w:highlight w:val="white"/>
        </w:rPr>
        <w:t xml:space="preserve"> 63-84</w:t>
      </w:r>
      <w:r w:rsidR="00FB0D96">
        <w:rPr>
          <w:rFonts w:ascii="Times New Roman" w:eastAsia="Times New Roman" w:hAnsi="Times New Roman" w:cs="Times New Roman"/>
          <w:color w:val="000000" w:themeColor="text1"/>
          <w:sz w:val="24"/>
          <w:szCs w:val="24"/>
        </w:rPr>
        <w:t>.</w:t>
      </w:r>
    </w:p>
    <w:p w14:paraId="616F13B2" w14:textId="69EEBC73" w:rsidR="0013123E" w:rsidRPr="006A473D" w:rsidRDefault="0013123E" w:rsidP="00E7631B">
      <w:pPr>
        <w:pStyle w:val="CommentText"/>
        <w:spacing w:line="480" w:lineRule="auto"/>
        <w:rPr>
          <w:rFonts w:ascii="Times New Roman" w:hAnsi="Times New Roman" w:cs="Times New Roman"/>
          <w:sz w:val="24"/>
          <w:szCs w:val="24"/>
        </w:rPr>
      </w:pPr>
      <w:r w:rsidRPr="006A473D">
        <w:rPr>
          <w:rFonts w:ascii="Times New Roman" w:hAnsi="Times New Roman" w:cs="Times New Roman"/>
          <w:sz w:val="24"/>
          <w:szCs w:val="24"/>
        </w:rPr>
        <w:t xml:space="preserve">Avishai, O. (2007). Managing the lactating body: The breast-feeding project and privileged motherhood. </w:t>
      </w:r>
      <w:r w:rsidRPr="006A473D">
        <w:rPr>
          <w:rFonts w:ascii="Times New Roman" w:hAnsi="Times New Roman" w:cs="Times New Roman"/>
          <w:i/>
          <w:iCs/>
          <w:sz w:val="24"/>
          <w:szCs w:val="24"/>
        </w:rPr>
        <w:t>Qualitative Sociology</w:t>
      </w:r>
      <w:r w:rsidRPr="006A473D">
        <w:rPr>
          <w:rFonts w:ascii="Times New Roman" w:hAnsi="Times New Roman" w:cs="Times New Roman"/>
          <w:sz w:val="24"/>
          <w:szCs w:val="24"/>
        </w:rPr>
        <w:t>, 30, 135-152.</w:t>
      </w:r>
    </w:p>
    <w:p w14:paraId="40F5BE58" w14:textId="4A56B501" w:rsidR="000C280B" w:rsidRPr="00B328E5" w:rsidRDefault="00856AEB" w:rsidP="00E7631B">
      <w:pPr>
        <w:spacing w:line="480" w:lineRule="auto"/>
        <w:rPr>
          <w:rFonts w:ascii="Times New Roman" w:eastAsia="Times New Roman" w:hAnsi="Times New Roman" w:cs="Times New Roman"/>
          <w:color w:val="000000" w:themeColor="text1"/>
          <w:sz w:val="24"/>
          <w:szCs w:val="24"/>
          <w:highlight w:val="white"/>
        </w:rPr>
      </w:pPr>
      <w:r>
        <w:rPr>
          <w:rFonts w:ascii="Times New Roman" w:hAnsi="Times New Roman" w:cs="Times New Roman"/>
          <w:sz w:val="24"/>
          <w:szCs w:val="24"/>
          <w:lang w:eastAsia="en-GB"/>
        </w:rPr>
        <w:t xml:space="preserve">Baraitser, </w:t>
      </w:r>
      <w:r w:rsidR="00217765" w:rsidRPr="00B328E5">
        <w:rPr>
          <w:rFonts w:ascii="Times New Roman" w:hAnsi="Times New Roman" w:cs="Times New Roman"/>
          <w:sz w:val="24"/>
          <w:szCs w:val="24"/>
          <w:lang w:eastAsia="en-GB"/>
        </w:rPr>
        <w:t>L</w:t>
      </w:r>
      <w:r w:rsidR="00FB0D96">
        <w:rPr>
          <w:rFonts w:ascii="Times New Roman" w:hAnsi="Times New Roman" w:cs="Times New Roman"/>
          <w:sz w:val="24"/>
          <w:szCs w:val="24"/>
          <w:lang w:eastAsia="en-GB"/>
        </w:rPr>
        <w:t xml:space="preserve">. </w:t>
      </w:r>
      <w:r>
        <w:rPr>
          <w:rFonts w:ascii="Times New Roman" w:hAnsi="Times New Roman" w:cs="Times New Roman"/>
          <w:sz w:val="24"/>
          <w:szCs w:val="24"/>
          <w:lang w:eastAsia="en-GB"/>
        </w:rPr>
        <w:t>(2008)</w:t>
      </w:r>
      <w:r w:rsidR="000C280B" w:rsidRPr="00B328E5">
        <w:rPr>
          <w:rFonts w:ascii="Times New Roman" w:hAnsi="Times New Roman" w:cs="Times New Roman"/>
          <w:sz w:val="24"/>
          <w:szCs w:val="24"/>
          <w:lang w:eastAsia="en-GB"/>
        </w:rPr>
        <w:t xml:space="preserve"> </w:t>
      </w:r>
      <w:r w:rsidR="000C280B" w:rsidRPr="00B328E5">
        <w:rPr>
          <w:rFonts w:ascii="Times New Roman" w:hAnsi="Times New Roman" w:cs="Times New Roman"/>
          <w:i/>
          <w:sz w:val="24"/>
          <w:szCs w:val="24"/>
          <w:lang w:eastAsia="en-GB"/>
        </w:rPr>
        <w:t>Maternal Encounters</w:t>
      </w:r>
      <w:r w:rsidR="00FC3B9A" w:rsidRPr="00B328E5">
        <w:rPr>
          <w:rFonts w:ascii="Times New Roman" w:hAnsi="Times New Roman" w:cs="Times New Roman"/>
          <w:i/>
          <w:sz w:val="24"/>
          <w:szCs w:val="24"/>
          <w:lang w:eastAsia="en-GB"/>
        </w:rPr>
        <w:t>: The Ethics of Interruption</w:t>
      </w:r>
      <w:r>
        <w:rPr>
          <w:rFonts w:ascii="Times New Roman" w:hAnsi="Times New Roman" w:cs="Times New Roman"/>
          <w:sz w:val="24"/>
          <w:szCs w:val="24"/>
          <w:lang w:eastAsia="en-GB"/>
        </w:rPr>
        <w:t xml:space="preserve">. </w:t>
      </w:r>
      <w:r w:rsidR="00217765">
        <w:rPr>
          <w:rFonts w:ascii="Times New Roman" w:hAnsi="Times New Roman" w:cs="Times New Roman"/>
          <w:sz w:val="24"/>
          <w:szCs w:val="24"/>
          <w:lang w:eastAsia="en-GB"/>
        </w:rPr>
        <w:t xml:space="preserve">London: </w:t>
      </w:r>
      <w:r w:rsidR="000C280B" w:rsidRPr="00B328E5">
        <w:rPr>
          <w:rFonts w:ascii="Times New Roman" w:hAnsi="Times New Roman" w:cs="Times New Roman"/>
          <w:sz w:val="24"/>
          <w:szCs w:val="24"/>
          <w:lang w:eastAsia="en-GB"/>
        </w:rPr>
        <w:t>Routledge.</w:t>
      </w:r>
    </w:p>
    <w:p w14:paraId="3116C5A3" w14:textId="740CA71A" w:rsidR="00AA4EEA" w:rsidRDefault="00AA4EEA" w:rsidP="006A473D">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Beynon-Jones, S. M. (2012) Timing is everything: The demarcation of </w:t>
      </w:r>
      <w:r w:rsidR="00C151B0">
        <w:rPr>
          <w:rFonts w:ascii="Times New Roman" w:hAnsi="Times New Roman" w:cs="Times New Roman"/>
          <w:sz w:val="24"/>
          <w:szCs w:val="24"/>
        </w:rPr>
        <w:t>‘</w:t>
      </w:r>
      <w:r>
        <w:rPr>
          <w:rFonts w:ascii="Times New Roman" w:hAnsi="Times New Roman" w:cs="Times New Roman"/>
          <w:sz w:val="24"/>
          <w:szCs w:val="24"/>
        </w:rPr>
        <w:t>later</w:t>
      </w:r>
      <w:r w:rsidR="00C151B0">
        <w:rPr>
          <w:rFonts w:ascii="Times New Roman" w:hAnsi="Times New Roman" w:cs="Times New Roman"/>
          <w:sz w:val="24"/>
          <w:szCs w:val="24"/>
        </w:rPr>
        <w:t>’</w:t>
      </w:r>
      <w:r>
        <w:rPr>
          <w:rFonts w:ascii="Times New Roman" w:hAnsi="Times New Roman" w:cs="Times New Roman"/>
          <w:sz w:val="24"/>
          <w:szCs w:val="24"/>
        </w:rPr>
        <w:t xml:space="preserve"> abortions in Scotland</w:t>
      </w:r>
      <w:r w:rsidR="00C151B0">
        <w:rPr>
          <w:rFonts w:ascii="Times New Roman" w:hAnsi="Times New Roman" w:cs="Times New Roman"/>
          <w:sz w:val="24"/>
          <w:szCs w:val="24"/>
        </w:rPr>
        <w:t xml:space="preserve">. </w:t>
      </w:r>
      <w:r w:rsidR="00C151B0" w:rsidRPr="00C151B0">
        <w:rPr>
          <w:rFonts w:ascii="Times New Roman" w:hAnsi="Times New Roman" w:cs="Times New Roman"/>
          <w:i/>
          <w:iCs/>
          <w:sz w:val="24"/>
          <w:szCs w:val="24"/>
        </w:rPr>
        <w:t>Social Studies of Science</w:t>
      </w:r>
      <w:r w:rsidR="00C151B0">
        <w:rPr>
          <w:rFonts w:ascii="Times New Roman" w:hAnsi="Times New Roman" w:cs="Times New Roman"/>
          <w:sz w:val="24"/>
          <w:szCs w:val="24"/>
        </w:rPr>
        <w:t>. 42 (1), 53-74.</w:t>
      </w:r>
    </w:p>
    <w:p w14:paraId="16ABB561" w14:textId="3D7E6043" w:rsidR="008A3500" w:rsidRDefault="008A3500" w:rsidP="006A473D">
      <w:pPr>
        <w:spacing w:line="360" w:lineRule="auto"/>
        <w:rPr>
          <w:rFonts w:ascii="Times New Roman" w:hAnsi="Times New Roman" w:cs="Times New Roman"/>
          <w:sz w:val="24"/>
          <w:szCs w:val="24"/>
        </w:rPr>
      </w:pPr>
      <w:r>
        <w:rPr>
          <w:rFonts w:ascii="Times New Roman" w:hAnsi="Times New Roman" w:cs="Times New Roman"/>
          <w:sz w:val="24"/>
          <w:szCs w:val="24"/>
        </w:rPr>
        <w:t xml:space="preserve">Beynon-Jones, S.M. and Jackson, C. (2024) Talking cervixes: How times materialize during the first stage of labour. </w:t>
      </w:r>
      <w:r w:rsidRPr="008A3500">
        <w:rPr>
          <w:rFonts w:ascii="Times New Roman" w:hAnsi="Times New Roman" w:cs="Times New Roman"/>
          <w:i/>
          <w:iCs/>
          <w:sz w:val="24"/>
          <w:szCs w:val="24"/>
        </w:rPr>
        <w:t>Sociology of Health and Illness</w:t>
      </w:r>
      <w:r>
        <w:rPr>
          <w:rFonts w:ascii="Times New Roman" w:hAnsi="Times New Roman" w:cs="Times New Roman"/>
          <w:sz w:val="24"/>
          <w:szCs w:val="24"/>
        </w:rPr>
        <w:t>. 46 (5), 849-866.</w:t>
      </w:r>
    </w:p>
    <w:p w14:paraId="06228663" w14:textId="710A3EC3" w:rsidR="00701CE1" w:rsidRDefault="000C280B" w:rsidP="006A473D">
      <w:pPr>
        <w:spacing w:line="360" w:lineRule="auto"/>
        <w:rPr>
          <w:rFonts w:ascii="Times New Roman" w:hAnsi="Times New Roman" w:cs="Times New Roman"/>
          <w:sz w:val="24"/>
          <w:szCs w:val="24"/>
        </w:rPr>
      </w:pPr>
      <w:r w:rsidRPr="00B328E5">
        <w:rPr>
          <w:rFonts w:ascii="Times New Roman" w:hAnsi="Times New Roman" w:cs="Times New Roman"/>
          <w:sz w:val="24"/>
          <w:szCs w:val="24"/>
        </w:rPr>
        <w:t>Bick, D</w:t>
      </w:r>
      <w:r w:rsidR="00FB0D96">
        <w:rPr>
          <w:rFonts w:ascii="Times New Roman" w:hAnsi="Times New Roman" w:cs="Times New Roman"/>
          <w:sz w:val="24"/>
          <w:szCs w:val="24"/>
        </w:rPr>
        <w:t>.</w:t>
      </w:r>
      <w:r w:rsidRPr="00B328E5">
        <w:rPr>
          <w:rFonts w:ascii="Times New Roman" w:hAnsi="Times New Roman" w:cs="Times New Roman"/>
          <w:sz w:val="24"/>
          <w:szCs w:val="24"/>
        </w:rPr>
        <w:t xml:space="preserve">, Duff, </w:t>
      </w:r>
      <w:r w:rsidR="00FB0D96">
        <w:rPr>
          <w:rFonts w:ascii="Times New Roman" w:hAnsi="Times New Roman" w:cs="Times New Roman"/>
          <w:sz w:val="24"/>
          <w:szCs w:val="24"/>
        </w:rPr>
        <w:t>E.</w:t>
      </w:r>
      <w:r w:rsidR="00217765">
        <w:rPr>
          <w:rFonts w:ascii="Times New Roman" w:hAnsi="Times New Roman" w:cs="Times New Roman"/>
          <w:sz w:val="24"/>
          <w:szCs w:val="24"/>
        </w:rPr>
        <w:t xml:space="preserve"> and</w:t>
      </w:r>
      <w:r w:rsidR="00856AEB">
        <w:rPr>
          <w:rFonts w:ascii="Times New Roman" w:hAnsi="Times New Roman" w:cs="Times New Roman"/>
          <w:sz w:val="24"/>
          <w:szCs w:val="24"/>
        </w:rPr>
        <w:t xml:space="preserve"> Shakespeare, </w:t>
      </w:r>
      <w:r w:rsidR="00FB0D96">
        <w:rPr>
          <w:rFonts w:ascii="Times New Roman" w:hAnsi="Times New Roman" w:cs="Times New Roman"/>
          <w:sz w:val="24"/>
          <w:szCs w:val="24"/>
        </w:rPr>
        <w:t>J.</w:t>
      </w:r>
      <w:r w:rsidR="00217765">
        <w:rPr>
          <w:rFonts w:ascii="Times New Roman" w:hAnsi="Times New Roman" w:cs="Times New Roman"/>
          <w:sz w:val="24"/>
          <w:szCs w:val="24"/>
        </w:rPr>
        <w:t xml:space="preserve"> </w:t>
      </w:r>
      <w:r w:rsidR="00856AEB">
        <w:rPr>
          <w:rFonts w:ascii="Times New Roman" w:hAnsi="Times New Roman" w:cs="Times New Roman"/>
          <w:sz w:val="24"/>
          <w:szCs w:val="24"/>
        </w:rPr>
        <w:t>(2020)</w:t>
      </w:r>
      <w:r w:rsidRPr="00B328E5">
        <w:rPr>
          <w:rFonts w:ascii="Times New Roman" w:hAnsi="Times New Roman" w:cs="Times New Roman"/>
          <w:sz w:val="24"/>
          <w:szCs w:val="24"/>
        </w:rPr>
        <w:t xml:space="preserve"> Better Births – But why not better postnatal care? </w:t>
      </w:r>
      <w:r w:rsidRPr="00B328E5">
        <w:rPr>
          <w:rFonts w:ascii="Times New Roman" w:hAnsi="Times New Roman" w:cs="Times New Roman"/>
          <w:i/>
          <w:sz w:val="24"/>
          <w:szCs w:val="24"/>
        </w:rPr>
        <w:t>Midwifery</w:t>
      </w:r>
      <w:r w:rsidRPr="00B328E5">
        <w:rPr>
          <w:rFonts w:ascii="Times New Roman" w:hAnsi="Times New Roman" w:cs="Times New Roman"/>
          <w:sz w:val="24"/>
          <w:szCs w:val="24"/>
        </w:rPr>
        <w:t xml:space="preserve"> 80</w:t>
      </w:r>
      <w:r w:rsidR="00FB0D96">
        <w:rPr>
          <w:rFonts w:ascii="Times New Roman" w:hAnsi="Times New Roman" w:cs="Times New Roman"/>
          <w:sz w:val="24"/>
          <w:szCs w:val="24"/>
        </w:rPr>
        <w:t>,</w:t>
      </w:r>
      <w:r w:rsidRPr="00B328E5">
        <w:rPr>
          <w:rFonts w:ascii="Times New Roman" w:hAnsi="Times New Roman" w:cs="Times New Roman"/>
          <w:sz w:val="24"/>
          <w:szCs w:val="24"/>
        </w:rPr>
        <w:t xml:space="preserve"> 102574. </w:t>
      </w:r>
    </w:p>
    <w:p w14:paraId="4BC16AB0" w14:textId="58CD9F77" w:rsidR="00654DB3" w:rsidRDefault="00654DB3" w:rsidP="006A473D">
      <w:pPr>
        <w:spacing w:line="360" w:lineRule="auto"/>
        <w:rPr>
          <w:rFonts w:ascii="Times New Roman" w:hAnsi="Times New Roman" w:cs="Times New Roman"/>
          <w:sz w:val="24"/>
          <w:szCs w:val="24"/>
          <w:lang w:eastAsia="en-GB"/>
        </w:rPr>
      </w:pPr>
      <w:r w:rsidRPr="005E3F28">
        <w:rPr>
          <w:rFonts w:ascii="Times New Roman" w:hAnsi="Times New Roman" w:cs="Times New Roman"/>
          <w:sz w:val="24"/>
          <w:szCs w:val="24"/>
          <w:lang w:eastAsia="en-GB"/>
        </w:rPr>
        <w:t>Bick, D</w:t>
      </w:r>
      <w:r w:rsidR="005E3F28" w:rsidRPr="006A473D">
        <w:rPr>
          <w:rFonts w:ascii="Times New Roman" w:hAnsi="Times New Roman" w:cs="Times New Roman"/>
          <w:sz w:val="24"/>
          <w:szCs w:val="24"/>
          <w:lang w:eastAsia="en-GB"/>
        </w:rPr>
        <w:t>.</w:t>
      </w:r>
      <w:r w:rsidRPr="005E3F28">
        <w:rPr>
          <w:rFonts w:ascii="Times New Roman" w:hAnsi="Times New Roman" w:cs="Times New Roman"/>
          <w:sz w:val="24"/>
          <w:szCs w:val="24"/>
          <w:lang w:eastAsia="en-GB"/>
        </w:rPr>
        <w:t xml:space="preserve">, </w:t>
      </w:r>
      <w:r w:rsidRPr="005E3F28">
        <w:rPr>
          <w:rFonts w:ascii="Times New Roman" w:eastAsia="Times New Roman" w:hAnsi="Times New Roman" w:cs="Times New Roman"/>
          <w:sz w:val="24"/>
          <w:szCs w:val="24"/>
          <w:lang w:eastAsia="en-GB"/>
        </w:rPr>
        <w:t>MacArthur, C</w:t>
      </w:r>
      <w:r w:rsidR="005E3F28" w:rsidRPr="006A473D">
        <w:rPr>
          <w:rFonts w:ascii="Times New Roman" w:eastAsia="Times New Roman" w:hAnsi="Times New Roman" w:cs="Times New Roman"/>
          <w:sz w:val="24"/>
          <w:szCs w:val="24"/>
          <w:lang w:eastAsia="en-GB"/>
        </w:rPr>
        <w:t>.</w:t>
      </w:r>
      <w:r w:rsidRPr="005E3F28">
        <w:rPr>
          <w:rFonts w:ascii="Times New Roman" w:eastAsia="Times New Roman" w:hAnsi="Times New Roman" w:cs="Times New Roman"/>
          <w:sz w:val="24"/>
          <w:szCs w:val="24"/>
          <w:lang w:eastAsia="en-GB"/>
        </w:rPr>
        <w:t>, Knight, M</w:t>
      </w:r>
      <w:r w:rsidR="005E3F28" w:rsidRPr="006A473D">
        <w:rPr>
          <w:rFonts w:ascii="Times New Roman" w:eastAsia="Times New Roman" w:hAnsi="Times New Roman" w:cs="Times New Roman"/>
          <w:sz w:val="24"/>
          <w:szCs w:val="24"/>
          <w:lang w:eastAsia="en-GB"/>
        </w:rPr>
        <w:t>.</w:t>
      </w:r>
      <w:r w:rsidRPr="005E3F28">
        <w:rPr>
          <w:rFonts w:ascii="Times New Roman" w:eastAsia="Times New Roman" w:hAnsi="Times New Roman" w:cs="Times New Roman"/>
          <w:sz w:val="24"/>
          <w:szCs w:val="24"/>
          <w:lang w:eastAsia="en-GB"/>
        </w:rPr>
        <w:t xml:space="preserve">, </w:t>
      </w:r>
      <w:r w:rsidR="005E3F28" w:rsidRPr="006A473D">
        <w:rPr>
          <w:rFonts w:ascii="Times New Roman" w:eastAsia="Times New Roman" w:hAnsi="Times New Roman" w:cs="Times New Roman"/>
          <w:sz w:val="24"/>
          <w:szCs w:val="24"/>
          <w:lang w:eastAsia="en-GB"/>
        </w:rPr>
        <w:t xml:space="preserve">Adams, C., Nelson-Piercy, C., and Shakespeare, J. </w:t>
      </w:r>
      <w:r w:rsidRPr="005E3F28">
        <w:rPr>
          <w:rFonts w:ascii="Times New Roman" w:hAnsi="Times New Roman" w:cs="Times New Roman"/>
          <w:sz w:val="24"/>
          <w:szCs w:val="24"/>
          <w:lang w:eastAsia="en-GB"/>
        </w:rPr>
        <w:t>(2015) Post-Pregnancy Care: Missed opportunities during the reproductive years. In Mullins</w:t>
      </w:r>
      <w:r w:rsidR="005E3F28" w:rsidRPr="006A473D">
        <w:rPr>
          <w:rFonts w:ascii="Times New Roman" w:hAnsi="Times New Roman" w:cs="Times New Roman"/>
          <w:sz w:val="24"/>
          <w:szCs w:val="24"/>
          <w:lang w:eastAsia="en-GB"/>
        </w:rPr>
        <w:t>, E.</w:t>
      </w:r>
      <w:r w:rsidRPr="005E3F28">
        <w:rPr>
          <w:rFonts w:ascii="Times New Roman" w:hAnsi="Times New Roman" w:cs="Times New Roman"/>
          <w:sz w:val="24"/>
          <w:szCs w:val="24"/>
          <w:lang w:eastAsia="en-GB"/>
        </w:rPr>
        <w:t xml:space="preserve"> and Davies</w:t>
      </w:r>
      <w:r w:rsidR="005E3F28" w:rsidRPr="006A473D">
        <w:rPr>
          <w:rFonts w:ascii="Times New Roman" w:hAnsi="Times New Roman" w:cs="Times New Roman"/>
          <w:sz w:val="24"/>
          <w:szCs w:val="24"/>
          <w:lang w:eastAsia="en-GB"/>
        </w:rPr>
        <w:t>, S.</w:t>
      </w:r>
      <w:r w:rsidRPr="005E3F28">
        <w:rPr>
          <w:rFonts w:ascii="Times New Roman" w:hAnsi="Times New Roman" w:cs="Times New Roman"/>
          <w:sz w:val="24"/>
          <w:szCs w:val="24"/>
          <w:lang w:eastAsia="en-GB"/>
        </w:rPr>
        <w:t xml:space="preserve"> (eds.) </w:t>
      </w:r>
      <w:r w:rsidRPr="005E3F28">
        <w:rPr>
          <w:rFonts w:ascii="Times New Roman" w:hAnsi="Times New Roman" w:cs="Times New Roman"/>
          <w:i/>
          <w:sz w:val="24"/>
          <w:szCs w:val="24"/>
          <w:lang w:eastAsia="en-GB"/>
        </w:rPr>
        <w:t>Annual Report of the Chief Medical Officer, 2014</w:t>
      </w:r>
      <w:r w:rsidRPr="005E3F28">
        <w:rPr>
          <w:rFonts w:ascii="Times New Roman" w:hAnsi="Times New Roman" w:cs="Times New Roman"/>
          <w:sz w:val="24"/>
          <w:szCs w:val="24"/>
          <w:lang w:eastAsia="en-GB"/>
        </w:rPr>
        <w:t xml:space="preserve">. </w:t>
      </w:r>
      <w:r w:rsidR="005E3F28" w:rsidRPr="006A473D">
        <w:rPr>
          <w:rFonts w:ascii="Times New Roman" w:hAnsi="Times New Roman" w:cs="Times New Roman"/>
          <w:i/>
          <w:iCs/>
          <w:sz w:val="24"/>
          <w:szCs w:val="24"/>
          <w:lang w:eastAsia="en-GB"/>
        </w:rPr>
        <w:t>The Health of the 51%: women</w:t>
      </w:r>
      <w:r w:rsidR="005E3F28" w:rsidRPr="006A473D">
        <w:rPr>
          <w:rFonts w:ascii="Times New Roman" w:hAnsi="Times New Roman" w:cs="Times New Roman"/>
          <w:sz w:val="24"/>
          <w:szCs w:val="24"/>
          <w:lang w:eastAsia="en-GB"/>
        </w:rPr>
        <w:t xml:space="preserve">. </w:t>
      </w:r>
      <w:r w:rsidRPr="005E3F28">
        <w:rPr>
          <w:rFonts w:ascii="Times New Roman" w:hAnsi="Times New Roman" w:cs="Times New Roman"/>
          <w:sz w:val="24"/>
          <w:szCs w:val="24"/>
          <w:lang w:eastAsia="en-GB"/>
        </w:rPr>
        <w:t>London: Department of Health, pp 95-108.</w:t>
      </w:r>
    </w:p>
    <w:p w14:paraId="6A96D63E" w14:textId="691DA7E5" w:rsidR="00E7631B" w:rsidRPr="00B328E5" w:rsidRDefault="00E7631B" w:rsidP="006A473D">
      <w:pPr>
        <w:spacing w:line="360" w:lineRule="auto"/>
        <w:rPr>
          <w:rFonts w:ascii="Times New Roman" w:hAnsi="Times New Roman" w:cs="Times New Roman"/>
          <w:sz w:val="24"/>
          <w:szCs w:val="24"/>
          <w:lang w:eastAsia="en-GB"/>
        </w:rPr>
      </w:pPr>
      <w:r>
        <w:rPr>
          <w:rFonts w:ascii="Times New Roman" w:hAnsi="Times New Roman" w:cs="Times New Roman"/>
          <w:sz w:val="24"/>
          <w:szCs w:val="24"/>
          <w:lang w:eastAsia="en-GB"/>
        </w:rPr>
        <w:t xml:space="preserve">Blaxter, M. (2009) The case of the vanishing patient? Image and experience, </w:t>
      </w:r>
      <w:r w:rsidRPr="00456CAD">
        <w:rPr>
          <w:rFonts w:ascii="Times New Roman" w:hAnsi="Times New Roman" w:cs="Times New Roman"/>
          <w:i/>
          <w:sz w:val="24"/>
          <w:szCs w:val="24"/>
          <w:lang w:eastAsia="en-GB"/>
        </w:rPr>
        <w:t>Sociology of Health and Illness</w:t>
      </w:r>
      <w:r>
        <w:rPr>
          <w:rFonts w:ascii="Times New Roman" w:hAnsi="Times New Roman" w:cs="Times New Roman"/>
          <w:sz w:val="24"/>
          <w:szCs w:val="24"/>
          <w:lang w:eastAsia="en-GB"/>
        </w:rPr>
        <w:t>. 31, 5, 762-778.</w:t>
      </w:r>
    </w:p>
    <w:p w14:paraId="652FC80B" w14:textId="6E45F79F" w:rsidR="000C280B" w:rsidRPr="00B328E5" w:rsidRDefault="00856AEB" w:rsidP="00E7631B">
      <w:pPr>
        <w:spacing w:line="480" w:lineRule="auto"/>
        <w:rPr>
          <w:rFonts w:ascii="Times New Roman" w:hAnsi="Times New Roman" w:cs="Times New Roman"/>
          <w:sz w:val="24"/>
          <w:szCs w:val="24"/>
          <w:lang w:eastAsia="en-GB"/>
        </w:rPr>
      </w:pPr>
      <w:r>
        <w:rPr>
          <w:rFonts w:ascii="Times New Roman" w:hAnsi="Times New Roman" w:cs="Times New Roman"/>
          <w:sz w:val="24"/>
          <w:szCs w:val="24"/>
          <w:lang w:eastAsia="en-GB"/>
        </w:rPr>
        <w:t>Boyer, K</w:t>
      </w:r>
      <w:r w:rsidR="00FB0D96">
        <w:rPr>
          <w:rFonts w:ascii="Times New Roman" w:hAnsi="Times New Roman" w:cs="Times New Roman"/>
          <w:sz w:val="24"/>
          <w:szCs w:val="24"/>
          <w:lang w:eastAsia="en-GB"/>
        </w:rPr>
        <w:t>.</w:t>
      </w:r>
      <w:r>
        <w:rPr>
          <w:rFonts w:ascii="Times New Roman" w:hAnsi="Times New Roman" w:cs="Times New Roman"/>
          <w:sz w:val="24"/>
          <w:szCs w:val="24"/>
          <w:lang w:eastAsia="en-GB"/>
        </w:rPr>
        <w:t xml:space="preserve"> (2018)</w:t>
      </w:r>
      <w:r w:rsidR="000C280B" w:rsidRPr="00B328E5">
        <w:rPr>
          <w:rFonts w:ascii="Times New Roman" w:hAnsi="Times New Roman" w:cs="Times New Roman"/>
          <w:sz w:val="24"/>
          <w:szCs w:val="24"/>
          <w:lang w:eastAsia="en-GB"/>
        </w:rPr>
        <w:t xml:space="preserve"> </w:t>
      </w:r>
      <w:r w:rsidR="000C280B" w:rsidRPr="00B328E5">
        <w:rPr>
          <w:rFonts w:ascii="Times New Roman" w:hAnsi="Times New Roman" w:cs="Times New Roman"/>
          <w:i/>
          <w:sz w:val="24"/>
          <w:szCs w:val="24"/>
          <w:lang w:eastAsia="en-GB"/>
        </w:rPr>
        <w:t>Spaces and Politics of Motherhood</w:t>
      </w:r>
      <w:r>
        <w:rPr>
          <w:rFonts w:ascii="Times New Roman" w:hAnsi="Times New Roman" w:cs="Times New Roman"/>
          <w:sz w:val="24"/>
          <w:szCs w:val="24"/>
          <w:lang w:eastAsia="en-GB"/>
        </w:rPr>
        <w:t xml:space="preserve">. </w:t>
      </w:r>
      <w:r w:rsidR="00217765">
        <w:rPr>
          <w:rFonts w:ascii="Times New Roman" w:hAnsi="Times New Roman" w:cs="Times New Roman"/>
          <w:sz w:val="24"/>
          <w:szCs w:val="24"/>
          <w:lang w:eastAsia="en-GB"/>
        </w:rPr>
        <w:t xml:space="preserve">London: </w:t>
      </w:r>
      <w:r w:rsidR="000C280B" w:rsidRPr="00B328E5">
        <w:rPr>
          <w:rFonts w:ascii="Times New Roman" w:hAnsi="Times New Roman" w:cs="Times New Roman"/>
          <w:sz w:val="24"/>
          <w:szCs w:val="24"/>
          <w:lang w:eastAsia="en-GB"/>
        </w:rPr>
        <w:t>Rowman &amp; Littlefield.</w:t>
      </w:r>
    </w:p>
    <w:p w14:paraId="22BC4DC5" w14:textId="0FEA2AC5" w:rsidR="009501E1" w:rsidRPr="004B3963" w:rsidRDefault="00856AEB" w:rsidP="006A473D">
      <w:pPr>
        <w:spacing w:line="480" w:lineRule="auto"/>
        <w:rPr>
          <w:rFonts w:ascii="Times New Roman" w:eastAsia="Times New Roman" w:hAnsi="Times New Roman" w:cs="Times New Roman"/>
          <w:sz w:val="24"/>
          <w:szCs w:val="24"/>
          <w:lang w:eastAsia="en-GB"/>
        </w:rPr>
      </w:pPr>
      <w:r>
        <w:rPr>
          <w:rFonts w:ascii="Times New Roman" w:hAnsi="Times New Roman" w:cs="Times New Roman"/>
          <w:sz w:val="24"/>
          <w:szCs w:val="24"/>
          <w:lang w:eastAsia="en-GB"/>
        </w:rPr>
        <w:t xml:space="preserve">Bridges, </w:t>
      </w:r>
      <w:r w:rsidR="00FB0D96">
        <w:rPr>
          <w:rFonts w:ascii="Times New Roman" w:hAnsi="Times New Roman" w:cs="Times New Roman"/>
          <w:sz w:val="24"/>
          <w:szCs w:val="24"/>
          <w:lang w:eastAsia="en-GB"/>
        </w:rPr>
        <w:t>K.</w:t>
      </w:r>
      <w:r w:rsidR="00217765">
        <w:rPr>
          <w:rFonts w:ascii="Times New Roman" w:hAnsi="Times New Roman" w:cs="Times New Roman"/>
          <w:sz w:val="24"/>
          <w:szCs w:val="24"/>
          <w:lang w:eastAsia="en-GB"/>
        </w:rPr>
        <w:t xml:space="preserve"> </w:t>
      </w:r>
      <w:r>
        <w:rPr>
          <w:rFonts w:ascii="Times New Roman" w:hAnsi="Times New Roman" w:cs="Times New Roman"/>
          <w:sz w:val="24"/>
          <w:szCs w:val="24"/>
          <w:lang w:eastAsia="en-GB"/>
        </w:rPr>
        <w:t>(2011)</w:t>
      </w:r>
      <w:r w:rsidR="000C280B" w:rsidRPr="00B328E5">
        <w:rPr>
          <w:rFonts w:ascii="Times New Roman" w:hAnsi="Times New Roman" w:cs="Times New Roman"/>
          <w:sz w:val="24"/>
          <w:szCs w:val="24"/>
          <w:lang w:eastAsia="en-GB"/>
        </w:rPr>
        <w:t xml:space="preserve"> </w:t>
      </w:r>
      <w:r w:rsidR="000C280B" w:rsidRPr="00B328E5">
        <w:rPr>
          <w:rFonts w:ascii="Times New Roman" w:hAnsi="Times New Roman" w:cs="Times New Roman"/>
          <w:i/>
          <w:sz w:val="24"/>
          <w:szCs w:val="24"/>
          <w:lang w:eastAsia="en-GB"/>
        </w:rPr>
        <w:t>Reproducing Race: An Ethnography of Pregnancy as a Site of Racialization</w:t>
      </w:r>
      <w:r>
        <w:rPr>
          <w:rFonts w:ascii="Times New Roman" w:hAnsi="Times New Roman" w:cs="Times New Roman"/>
          <w:sz w:val="24"/>
          <w:szCs w:val="24"/>
          <w:lang w:eastAsia="en-GB"/>
        </w:rPr>
        <w:t xml:space="preserve">. </w:t>
      </w:r>
      <w:r w:rsidR="00217765" w:rsidRPr="00B328E5">
        <w:rPr>
          <w:rFonts w:ascii="Times New Roman" w:hAnsi="Times New Roman" w:cs="Times New Roman"/>
          <w:sz w:val="24"/>
          <w:szCs w:val="24"/>
          <w:lang w:eastAsia="en-GB"/>
        </w:rPr>
        <w:t xml:space="preserve">Berkeley: </w:t>
      </w:r>
      <w:r w:rsidR="000C280B" w:rsidRPr="00B328E5">
        <w:rPr>
          <w:rFonts w:ascii="Times New Roman" w:hAnsi="Times New Roman" w:cs="Times New Roman"/>
          <w:sz w:val="24"/>
          <w:szCs w:val="24"/>
          <w:lang w:eastAsia="en-GB"/>
        </w:rPr>
        <w:t>University of California Press.</w:t>
      </w:r>
    </w:p>
    <w:p w14:paraId="2C9722BD" w14:textId="68FF9FAB" w:rsidR="00D122C1" w:rsidRDefault="00D122C1" w:rsidP="00E7631B">
      <w:pPr>
        <w:spacing w:line="480" w:lineRule="auto"/>
        <w:rPr>
          <w:rFonts w:ascii="Times New Roman" w:hAnsi="Times New Roman" w:cs="Times New Roman"/>
          <w:sz w:val="24"/>
          <w:szCs w:val="24"/>
        </w:rPr>
      </w:pPr>
      <w:r>
        <w:rPr>
          <w:rFonts w:ascii="Times New Roman" w:hAnsi="Times New Roman" w:cs="Times New Roman"/>
          <w:sz w:val="24"/>
          <w:szCs w:val="24"/>
        </w:rPr>
        <w:t>Braun, V. and Clarke, V. (2006) Using thematic analysis in psychology.</w:t>
      </w:r>
      <w:r w:rsidR="00C40D5E">
        <w:rPr>
          <w:rFonts w:ascii="Times New Roman" w:hAnsi="Times New Roman" w:cs="Times New Roman"/>
          <w:sz w:val="24"/>
          <w:szCs w:val="24"/>
        </w:rPr>
        <w:t xml:space="preserve"> </w:t>
      </w:r>
      <w:r w:rsidR="00C40D5E" w:rsidRPr="006A473D">
        <w:rPr>
          <w:rFonts w:ascii="Times New Roman" w:hAnsi="Times New Roman" w:cs="Times New Roman"/>
          <w:i/>
          <w:iCs/>
          <w:sz w:val="24"/>
          <w:szCs w:val="24"/>
        </w:rPr>
        <w:t>Qualitative Research in Psychology</w:t>
      </w:r>
      <w:r w:rsidR="00C40D5E">
        <w:rPr>
          <w:rFonts w:ascii="Times New Roman" w:hAnsi="Times New Roman" w:cs="Times New Roman"/>
          <w:sz w:val="24"/>
          <w:szCs w:val="24"/>
        </w:rPr>
        <w:t xml:space="preserve"> 3 (2), 77-101.</w:t>
      </w:r>
    </w:p>
    <w:p w14:paraId="0C455711" w14:textId="0847265B" w:rsidR="000C280B" w:rsidRPr="00B328E5" w:rsidRDefault="00856AEB" w:rsidP="00E7631B">
      <w:pPr>
        <w:spacing w:line="480" w:lineRule="auto"/>
        <w:rPr>
          <w:rFonts w:ascii="Times New Roman" w:hAnsi="Times New Roman" w:cs="Times New Roman"/>
          <w:sz w:val="24"/>
          <w:szCs w:val="24"/>
        </w:rPr>
      </w:pPr>
      <w:r>
        <w:rPr>
          <w:rFonts w:ascii="Times New Roman" w:hAnsi="Times New Roman" w:cs="Times New Roman"/>
          <w:sz w:val="24"/>
          <w:szCs w:val="24"/>
        </w:rPr>
        <w:t xml:space="preserve">Browne, </w:t>
      </w:r>
      <w:r w:rsidR="00FB0D96">
        <w:rPr>
          <w:rFonts w:ascii="Times New Roman" w:hAnsi="Times New Roman" w:cs="Times New Roman"/>
          <w:sz w:val="24"/>
          <w:szCs w:val="24"/>
        </w:rPr>
        <w:t>V.</w:t>
      </w:r>
      <w:r w:rsidR="00C92E1D">
        <w:rPr>
          <w:rFonts w:ascii="Times New Roman" w:hAnsi="Times New Roman" w:cs="Times New Roman"/>
          <w:sz w:val="24"/>
          <w:szCs w:val="24"/>
        </w:rPr>
        <w:t xml:space="preserve"> </w:t>
      </w:r>
      <w:r>
        <w:rPr>
          <w:rFonts w:ascii="Times New Roman" w:hAnsi="Times New Roman" w:cs="Times New Roman"/>
          <w:sz w:val="24"/>
          <w:szCs w:val="24"/>
        </w:rPr>
        <w:t>(2022)</w:t>
      </w:r>
      <w:r w:rsidR="000C280B" w:rsidRPr="00B328E5">
        <w:rPr>
          <w:rFonts w:ascii="Times New Roman" w:hAnsi="Times New Roman" w:cs="Times New Roman"/>
          <w:sz w:val="24"/>
          <w:szCs w:val="24"/>
        </w:rPr>
        <w:t xml:space="preserve"> A pregnant pause: pregnancy, miscarriage, and suspended time</w:t>
      </w:r>
      <w:r w:rsidR="00BD05FD">
        <w:rPr>
          <w:rFonts w:ascii="Times New Roman" w:hAnsi="Times New Roman" w:cs="Times New Roman"/>
          <w:sz w:val="24"/>
          <w:szCs w:val="24"/>
        </w:rPr>
        <w:t>,</w:t>
      </w:r>
      <w:r w:rsidR="000C280B" w:rsidRPr="00B328E5">
        <w:rPr>
          <w:rFonts w:ascii="Times New Roman" w:hAnsi="Times New Roman" w:cs="Times New Roman"/>
          <w:sz w:val="24"/>
          <w:szCs w:val="24"/>
        </w:rPr>
        <w:t xml:space="preserve"> </w:t>
      </w:r>
      <w:r w:rsidR="000C280B" w:rsidRPr="00B328E5">
        <w:rPr>
          <w:rFonts w:ascii="Times New Roman" w:hAnsi="Times New Roman" w:cs="Times New Roman"/>
          <w:i/>
          <w:sz w:val="24"/>
          <w:szCs w:val="24"/>
        </w:rPr>
        <w:t>Hypatia</w:t>
      </w:r>
      <w:r w:rsidR="00BD05FD">
        <w:rPr>
          <w:rFonts w:ascii="Times New Roman" w:hAnsi="Times New Roman" w:cs="Times New Roman"/>
          <w:sz w:val="24"/>
          <w:szCs w:val="24"/>
        </w:rPr>
        <w:t>, 37,</w:t>
      </w:r>
      <w:r w:rsidR="000C280B" w:rsidRPr="00B328E5">
        <w:rPr>
          <w:rFonts w:ascii="Times New Roman" w:hAnsi="Times New Roman" w:cs="Times New Roman"/>
          <w:sz w:val="24"/>
          <w:szCs w:val="24"/>
        </w:rPr>
        <w:t xml:space="preserve"> 447-468.</w:t>
      </w:r>
      <w:r>
        <w:rPr>
          <w:rFonts w:ascii="Times New Roman" w:hAnsi="Times New Roman" w:cs="Times New Roman"/>
          <w:sz w:val="24"/>
          <w:szCs w:val="24"/>
        </w:rPr>
        <w:t xml:space="preserve"> </w:t>
      </w:r>
    </w:p>
    <w:p w14:paraId="45616564" w14:textId="366ECE56" w:rsidR="004022E8" w:rsidRPr="00E93031" w:rsidRDefault="00E93031" w:rsidP="00E7631B">
      <w:pPr>
        <w:spacing w:line="480" w:lineRule="auto"/>
        <w:rPr>
          <w:rFonts w:ascii="Times New Roman" w:hAnsi="Times New Roman" w:cs="Times New Roman"/>
          <w:sz w:val="24"/>
          <w:szCs w:val="24"/>
        </w:rPr>
      </w:pPr>
      <w:r>
        <w:rPr>
          <w:rFonts w:ascii="Times New Roman" w:hAnsi="Times New Roman" w:cs="Times New Roman"/>
          <w:sz w:val="24"/>
          <w:szCs w:val="24"/>
        </w:rPr>
        <w:t xml:space="preserve">Carter, </w:t>
      </w:r>
      <w:r w:rsidR="00BD05FD">
        <w:rPr>
          <w:rFonts w:ascii="Times New Roman" w:hAnsi="Times New Roman" w:cs="Times New Roman"/>
          <w:sz w:val="24"/>
          <w:szCs w:val="24"/>
        </w:rPr>
        <w:t>S.</w:t>
      </w:r>
      <w:r w:rsidR="00C92E1D">
        <w:rPr>
          <w:rFonts w:ascii="Times New Roman" w:hAnsi="Times New Roman" w:cs="Times New Roman"/>
          <w:sz w:val="24"/>
          <w:szCs w:val="24"/>
        </w:rPr>
        <w:t xml:space="preserve">, K. </w:t>
      </w:r>
      <w:r>
        <w:rPr>
          <w:rFonts w:ascii="Times New Roman" w:hAnsi="Times New Roman" w:cs="Times New Roman"/>
          <w:sz w:val="24"/>
          <w:szCs w:val="24"/>
        </w:rPr>
        <w:t>(2010)</w:t>
      </w:r>
      <w:r w:rsidR="004022E8" w:rsidRPr="00B328E5">
        <w:rPr>
          <w:rFonts w:ascii="Times New Roman" w:hAnsi="Times New Roman" w:cs="Times New Roman"/>
          <w:sz w:val="24"/>
          <w:szCs w:val="24"/>
        </w:rPr>
        <w:t xml:space="preserve"> Beyond control: body and self in</w:t>
      </w:r>
      <w:r w:rsidR="004B3963">
        <w:rPr>
          <w:rFonts w:ascii="Times New Roman" w:hAnsi="Times New Roman" w:cs="Times New Roman"/>
          <w:sz w:val="24"/>
          <w:szCs w:val="24"/>
        </w:rPr>
        <w:t xml:space="preserve"> w</w:t>
      </w:r>
      <w:r w:rsidR="00BD05FD">
        <w:rPr>
          <w:rFonts w:ascii="Times New Roman" w:hAnsi="Times New Roman" w:cs="Times New Roman"/>
          <w:sz w:val="24"/>
          <w:szCs w:val="24"/>
        </w:rPr>
        <w:t>omen’s childbearing narratives,</w:t>
      </w:r>
      <w:r>
        <w:rPr>
          <w:rFonts w:ascii="Times New Roman" w:hAnsi="Times New Roman" w:cs="Times New Roman"/>
          <w:sz w:val="24"/>
          <w:szCs w:val="24"/>
        </w:rPr>
        <w:t xml:space="preserve"> </w:t>
      </w:r>
      <w:r w:rsidR="004022E8" w:rsidRPr="00B328E5">
        <w:rPr>
          <w:rFonts w:ascii="Times New Roman" w:hAnsi="Times New Roman" w:cs="Times New Roman"/>
          <w:i/>
          <w:sz w:val="24"/>
          <w:szCs w:val="24"/>
        </w:rPr>
        <w:t>Sociology of Health &amp; Illness</w:t>
      </w:r>
      <w:r>
        <w:rPr>
          <w:rFonts w:ascii="Times New Roman" w:hAnsi="Times New Roman" w:cs="Times New Roman"/>
          <w:sz w:val="24"/>
          <w:szCs w:val="24"/>
        </w:rPr>
        <w:t xml:space="preserve"> 32</w:t>
      </w:r>
      <w:r w:rsidR="00BD05FD">
        <w:rPr>
          <w:rFonts w:ascii="Times New Roman" w:hAnsi="Times New Roman" w:cs="Times New Roman"/>
          <w:sz w:val="24"/>
          <w:szCs w:val="24"/>
        </w:rPr>
        <w:t>,</w:t>
      </w:r>
      <w:r w:rsidR="004022E8" w:rsidRPr="00B328E5">
        <w:rPr>
          <w:rFonts w:ascii="Times New Roman" w:hAnsi="Times New Roman" w:cs="Times New Roman"/>
          <w:sz w:val="24"/>
          <w:szCs w:val="24"/>
        </w:rPr>
        <w:t xml:space="preserve"> 993–1009.</w:t>
      </w:r>
      <w:r>
        <w:rPr>
          <w:rFonts w:ascii="Times New Roman" w:hAnsi="Times New Roman" w:cs="Times New Roman"/>
          <w:sz w:val="24"/>
          <w:szCs w:val="24"/>
        </w:rPr>
        <w:t xml:space="preserve"> </w:t>
      </w:r>
    </w:p>
    <w:p w14:paraId="6FCD094D" w14:textId="7C70041F" w:rsidR="000C280B" w:rsidRDefault="000C280B" w:rsidP="00E7631B">
      <w:pPr>
        <w:spacing w:line="480" w:lineRule="auto"/>
        <w:rPr>
          <w:rFonts w:ascii="Times New Roman" w:hAnsi="Times New Roman" w:cs="Times New Roman"/>
          <w:sz w:val="24"/>
          <w:szCs w:val="24"/>
          <w:lang w:eastAsia="en-GB"/>
        </w:rPr>
      </w:pPr>
      <w:r w:rsidRPr="00B328E5">
        <w:rPr>
          <w:rFonts w:ascii="Times New Roman" w:hAnsi="Times New Roman" w:cs="Times New Roman"/>
          <w:sz w:val="24"/>
          <w:szCs w:val="24"/>
          <w:lang w:eastAsia="en-GB"/>
        </w:rPr>
        <w:t xml:space="preserve">Chadwick, </w:t>
      </w:r>
      <w:r w:rsidR="00BD05FD">
        <w:rPr>
          <w:rFonts w:ascii="Times New Roman" w:hAnsi="Times New Roman" w:cs="Times New Roman"/>
          <w:sz w:val="24"/>
          <w:szCs w:val="24"/>
          <w:lang w:eastAsia="en-GB"/>
        </w:rPr>
        <w:t>R.</w:t>
      </w:r>
      <w:r w:rsidR="00C92E1D">
        <w:rPr>
          <w:rFonts w:ascii="Times New Roman" w:hAnsi="Times New Roman" w:cs="Times New Roman"/>
          <w:sz w:val="24"/>
          <w:szCs w:val="24"/>
          <w:lang w:eastAsia="en-GB"/>
        </w:rPr>
        <w:t xml:space="preserve">, J. </w:t>
      </w:r>
      <w:r w:rsidR="00E93031">
        <w:rPr>
          <w:rFonts w:ascii="Times New Roman" w:hAnsi="Times New Roman" w:cs="Times New Roman"/>
          <w:sz w:val="24"/>
          <w:szCs w:val="24"/>
          <w:lang w:eastAsia="en-GB"/>
        </w:rPr>
        <w:t>(2018)</w:t>
      </w:r>
      <w:r w:rsidRPr="00B328E5">
        <w:rPr>
          <w:rFonts w:ascii="Times New Roman" w:hAnsi="Times New Roman" w:cs="Times New Roman"/>
          <w:sz w:val="24"/>
          <w:szCs w:val="24"/>
          <w:lang w:eastAsia="en-GB"/>
        </w:rPr>
        <w:t xml:space="preserve"> </w:t>
      </w:r>
      <w:r w:rsidRPr="00B328E5">
        <w:rPr>
          <w:rFonts w:ascii="Times New Roman" w:hAnsi="Times New Roman" w:cs="Times New Roman"/>
          <w:i/>
          <w:sz w:val="24"/>
          <w:szCs w:val="24"/>
          <w:lang w:eastAsia="en-GB"/>
        </w:rPr>
        <w:t>Bodies that Birth: Vitalizing Birth Politics</w:t>
      </w:r>
      <w:r w:rsidR="00E93031">
        <w:rPr>
          <w:rFonts w:ascii="Times New Roman" w:hAnsi="Times New Roman" w:cs="Times New Roman"/>
          <w:sz w:val="24"/>
          <w:szCs w:val="24"/>
          <w:lang w:eastAsia="en-GB"/>
        </w:rPr>
        <w:t xml:space="preserve">. </w:t>
      </w:r>
      <w:r w:rsidR="00C92E1D">
        <w:rPr>
          <w:rFonts w:ascii="Times New Roman" w:hAnsi="Times New Roman" w:cs="Times New Roman"/>
          <w:sz w:val="24"/>
          <w:szCs w:val="24"/>
          <w:lang w:eastAsia="en-GB"/>
        </w:rPr>
        <w:t xml:space="preserve">New York: </w:t>
      </w:r>
      <w:r w:rsidRPr="00B328E5">
        <w:rPr>
          <w:rFonts w:ascii="Times New Roman" w:hAnsi="Times New Roman" w:cs="Times New Roman"/>
          <w:sz w:val="24"/>
          <w:szCs w:val="24"/>
          <w:lang w:eastAsia="en-GB"/>
        </w:rPr>
        <w:t>Routledge.</w:t>
      </w:r>
    </w:p>
    <w:p w14:paraId="6BE24D45" w14:textId="2D5444EC" w:rsidR="00E24977" w:rsidRDefault="00E93031" w:rsidP="00E7631B">
      <w:pPr>
        <w:spacing w:line="480" w:lineRule="auto"/>
        <w:rPr>
          <w:rFonts w:ascii="Times New Roman" w:hAnsi="Times New Roman" w:cs="Times New Roman"/>
          <w:sz w:val="24"/>
          <w:szCs w:val="24"/>
          <w:lang w:eastAsia="en-GB"/>
        </w:rPr>
      </w:pPr>
      <w:r>
        <w:rPr>
          <w:rFonts w:ascii="Times New Roman" w:hAnsi="Times New Roman" w:cs="Times New Roman"/>
          <w:sz w:val="24"/>
          <w:szCs w:val="24"/>
          <w:lang w:eastAsia="en-GB"/>
        </w:rPr>
        <w:t xml:space="preserve">Chadwick, </w:t>
      </w:r>
      <w:r w:rsidR="00BD05FD">
        <w:rPr>
          <w:rFonts w:ascii="Times New Roman" w:hAnsi="Times New Roman" w:cs="Times New Roman"/>
          <w:sz w:val="24"/>
          <w:szCs w:val="24"/>
          <w:lang w:eastAsia="en-GB"/>
        </w:rPr>
        <w:t>R.</w:t>
      </w:r>
      <w:r w:rsidR="00C92E1D">
        <w:rPr>
          <w:rFonts w:ascii="Times New Roman" w:hAnsi="Times New Roman" w:cs="Times New Roman"/>
          <w:sz w:val="24"/>
          <w:szCs w:val="24"/>
          <w:lang w:eastAsia="en-GB"/>
        </w:rPr>
        <w:t xml:space="preserve">, J. </w:t>
      </w:r>
      <w:r>
        <w:rPr>
          <w:rFonts w:ascii="Times New Roman" w:hAnsi="Times New Roman" w:cs="Times New Roman"/>
          <w:sz w:val="24"/>
          <w:szCs w:val="24"/>
          <w:lang w:eastAsia="en-GB"/>
        </w:rPr>
        <w:t>(</w:t>
      </w:r>
      <w:r w:rsidR="00E24977">
        <w:rPr>
          <w:rFonts w:ascii="Times New Roman" w:hAnsi="Times New Roman" w:cs="Times New Roman"/>
          <w:sz w:val="24"/>
          <w:szCs w:val="24"/>
          <w:lang w:eastAsia="en-GB"/>
        </w:rPr>
        <w:t>2022</w:t>
      </w:r>
      <w:r>
        <w:rPr>
          <w:rFonts w:ascii="Times New Roman" w:hAnsi="Times New Roman" w:cs="Times New Roman"/>
          <w:sz w:val="24"/>
          <w:szCs w:val="24"/>
          <w:lang w:eastAsia="en-GB"/>
        </w:rPr>
        <w:t>)</w:t>
      </w:r>
      <w:r w:rsidR="00E24977">
        <w:rPr>
          <w:rFonts w:ascii="Times New Roman" w:hAnsi="Times New Roman" w:cs="Times New Roman"/>
          <w:sz w:val="24"/>
          <w:szCs w:val="24"/>
          <w:lang w:eastAsia="en-GB"/>
        </w:rPr>
        <w:t xml:space="preserve"> Visceral acts: Gestat</w:t>
      </w:r>
      <w:r w:rsidR="00BD05FD">
        <w:rPr>
          <w:rFonts w:ascii="Times New Roman" w:hAnsi="Times New Roman" w:cs="Times New Roman"/>
          <w:sz w:val="24"/>
          <w:szCs w:val="24"/>
          <w:lang w:eastAsia="en-GB"/>
        </w:rPr>
        <w:t>ionality as feminist figuration,</w:t>
      </w:r>
      <w:r w:rsidR="00E24977">
        <w:rPr>
          <w:rFonts w:ascii="Times New Roman" w:hAnsi="Times New Roman" w:cs="Times New Roman"/>
          <w:sz w:val="24"/>
          <w:szCs w:val="24"/>
          <w:lang w:eastAsia="en-GB"/>
        </w:rPr>
        <w:t xml:space="preserve"> </w:t>
      </w:r>
      <w:r w:rsidR="00E24977" w:rsidRPr="00E24977">
        <w:rPr>
          <w:rFonts w:ascii="Times New Roman" w:hAnsi="Times New Roman" w:cs="Times New Roman"/>
          <w:i/>
          <w:sz w:val="24"/>
          <w:szCs w:val="24"/>
          <w:lang w:eastAsia="en-GB"/>
        </w:rPr>
        <w:t>Signs: Journal of Women in Culture and Society</w:t>
      </w:r>
      <w:r w:rsidR="00BD05FD">
        <w:rPr>
          <w:rFonts w:ascii="Times New Roman" w:hAnsi="Times New Roman" w:cs="Times New Roman"/>
          <w:sz w:val="24"/>
          <w:szCs w:val="24"/>
          <w:lang w:eastAsia="en-GB"/>
        </w:rPr>
        <w:t>. 48, 1,</w:t>
      </w:r>
      <w:r w:rsidR="00E24977">
        <w:rPr>
          <w:rFonts w:ascii="Times New Roman" w:hAnsi="Times New Roman" w:cs="Times New Roman"/>
          <w:sz w:val="24"/>
          <w:szCs w:val="24"/>
          <w:lang w:eastAsia="en-GB"/>
        </w:rPr>
        <w:t xml:space="preserve"> 1-265</w:t>
      </w:r>
      <w:r w:rsidR="00BD05FD">
        <w:rPr>
          <w:rFonts w:ascii="Times New Roman" w:hAnsi="Times New Roman" w:cs="Times New Roman"/>
          <w:sz w:val="24"/>
          <w:szCs w:val="24"/>
          <w:lang w:eastAsia="en-GB"/>
        </w:rPr>
        <w:t>.</w:t>
      </w:r>
    </w:p>
    <w:p w14:paraId="27EAD41F" w14:textId="7462BD8C" w:rsidR="000C280B" w:rsidRPr="00B328E5" w:rsidRDefault="000C280B" w:rsidP="00E7631B">
      <w:pPr>
        <w:spacing w:line="480" w:lineRule="auto"/>
        <w:rPr>
          <w:rFonts w:ascii="Times New Roman" w:hAnsi="Times New Roman" w:cs="Times New Roman"/>
          <w:sz w:val="24"/>
          <w:szCs w:val="24"/>
        </w:rPr>
      </w:pPr>
      <w:r w:rsidRPr="00B328E5">
        <w:rPr>
          <w:rFonts w:ascii="Times New Roman" w:hAnsi="Times New Roman" w:cs="Times New Roman"/>
          <w:sz w:val="24"/>
          <w:szCs w:val="24"/>
        </w:rPr>
        <w:lastRenderedPageBreak/>
        <w:t xml:space="preserve">Collins, </w:t>
      </w:r>
      <w:r w:rsidR="00BD05FD">
        <w:rPr>
          <w:rFonts w:ascii="Times New Roman" w:hAnsi="Times New Roman" w:cs="Times New Roman"/>
          <w:sz w:val="24"/>
          <w:szCs w:val="24"/>
        </w:rPr>
        <w:t>P. H.</w:t>
      </w:r>
      <w:r w:rsidR="00C92E1D">
        <w:rPr>
          <w:rFonts w:ascii="Times New Roman" w:hAnsi="Times New Roman" w:cs="Times New Roman"/>
          <w:sz w:val="24"/>
          <w:szCs w:val="24"/>
        </w:rPr>
        <w:t xml:space="preserve"> </w:t>
      </w:r>
      <w:r w:rsidR="00D53B6D">
        <w:rPr>
          <w:rFonts w:ascii="Times New Roman" w:hAnsi="Times New Roman" w:cs="Times New Roman"/>
          <w:sz w:val="24"/>
          <w:szCs w:val="24"/>
        </w:rPr>
        <w:t>(2000)</w:t>
      </w:r>
      <w:r w:rsidRPr="00B328E5">
        <w:rPr>
          <w:rFonts w:ascii="Times New Roman" w:hAnsi="Times New Roman" w:cs="Times New Roman"/>
          <w:sz w:val="24"/>
          <w:szCs w:val="24"/>
        </w:rPr>
        <w:t xml:space="preserve"> </w:t>
      </w:r>
      <w:r w:rsidRPr="00B328E5">
        <w:rPr>
          <w:rFonts w:ascii="Times New Roman" w:hAnsi="Times New Roman" w:cs="Times New Roman"/>
          <w:i/>
          <w:sz w:val="24"/>
          <w:szCs w:val="24"/>
        </w:rPr>
        <w:t>Black Feminist Thought: Knowledge, Consciousness, and the Politics of Empowerment</w:t>
      </w:r>
      <w:r w:rsidR="00D53B6D">
        <w:rPr>
          <w:rFonts w:ascii="Times New Roman" w:hAnsi="Times New Roman" w:cs="Times New Roman"/>
          <w:sz w:val="24"/>
          <w:szCs w:val="24"/>
        </w:rPr>
        <w:t xml:space="preserve">, 2nd ed. </w:t>
      </w:r>
      <w:r w:rsidRPr="00B328E5">
        <w:rPr>
          <w:rFonts w:ascii="Times New Roman" w:hAnsi="Times New Roman" w:cs="Times New Roman"/>
          <w:sz w:val="24"/>
          <w:szCs w:val="24"/>
        </w:rPr>
        <w:t xml:space="preserve">Routledge. </w:t>
      </w:r>
    </w:p>
    <w:p w14:paraId="6EF3A566" w14:textId="3B389CA3" w:rsidR="00654DB3" w:rsidRPr="00B328E5" w:rsidRDefault="00654DB3" w:rsidP="00654DB3">
      <w:pPr>
        <w:spacing w:line="360" w:lineRule="auto"/>
        <w:rPr>
          <w:rFonts w:ascii="Times New Roman" w:hAnsi="Times New Roman" w:cs="Times New Roman"/>
          <w:sz w:val="24"/>
          <w:szCs w:val="24"/>
        </w:rPr>
      </w:pPr>
      <w:r w:rsidRPr="005E3F28">
        <w:rPr>
          <w:rFonts w:ascii="Times New Roman" w:hAnsi="Times New Roman" w:cs="Times New Roman"/>
          <w:sz w:val="24"/>
          <w:szCs w:val="24"/>
        </w:rPr>
        <w:t>Crookall, R</w:t>
      </w:r>
      <w:r w:rsidR="005E3F28" w:rsidRPr="006A473D">
        <w:rPr>
          <w:rFonts w:ascii="Times New Roman" w:hAnsi="Times New Roman" w:cs="Times New Roman"/>
          <w:sz w:val="24"/>
          <w:szCs w:val="24"/>
        </w:rPr>
        <w:t>.</w:t>
      </w:r>
      <w:r w:rsidRPr="005E3F28">
        <w:rPr>
          <w:rFonts w:ascii="Times New Roman" w:hAnsi="Times New Roman" w:cs="Times New Roman"/>
          <w:sz w:val="24"/>
          <w:szCs w:val="24"/>
        </w:rPr>
        <w:t>, Fowler, G</w:t>
      </w:r>
      <w:r w:rsidR="005E3F28" w:rsidRPr="006A473D">
        <w:rPr>
          <w:rFonts w:ascii="Times New Roman" w:hAnsi="Times New Roman" w:cs="Times New Roman"/>
          <w:sz w:val="24"/>
          <w:szCs w:val="24"/>
        </w:rPr>
        <w:t>.</w:t>
      </w:r>
      <w:r w:rsidRPr="005E3F28">
        <w:rPr>
          <w:rFonts w:ascii="Times New Roman" w:hAnsi="Times New Roman" w:cs="Times New Roman"/>
          <w:sz w:val="24"/>
          <w:szCs w:val="24"/>
        </w:rPr>
        <w:t>, Wood, C</w:t>
      </w:r>
      <w:r w:rsidR="005E3F28" w:rsidRPr="006A473D">
        <w:rPr>
          <w:rFonts w:ascii="Times New Roman" w:hAnsi="Times New Roman" w:cs="Times New Roman"/>
          <w:sz w:val="24"/>
          <w:szCs w:val="24"/>
        </w:rPr>
        <w:t>.</w:t>
      </w:r>
      <w:r w:rsidRPr="005E3F28">
        <w:rPr>
          <w:rFonts w:ascii="Times New Roman" w:hAnsi="Times New Roman" w:cs="Times New Roman"/>
          <w:sz w:val="24"/>
          <w:szCs w:val="24"/>
        </w:rPr>
        <w:t xml:space="preserve"> and Slade, P</w:t>
      </w:r>
      <w:r w:rsidR="005E3F28" w:rsidRPr="006A473D">
        <w:rPr>
          <w:rFonts w:ascii="Times New Roman" w:hAnsi="Times New Roman" w:cs="Times New Roman"/>
          <w:sz w:val="24"/>
          <w:szCs w:val="24"/>
        </w:rPr>
        <w:t>.</w:t>
      </w:r>
      <w:r w:rsidRPr="005E3F28">
        <w:rPr>
          <w:rFonts w:ascii="Times New Roman" w:hAnsi="Times New Roman" w:cs="Times New Roman"/>
          <w:sz w:val="24"/>
          <w:szCs w:val="24"/>
        </w:rPr>
        <w:t xml:space="preserve"> (2018) A systematic mixed studies review of women’s experiences of perineal trauma sustained during childbirth. </w:t>
      </w:r>
      <w:r w:rsidRPr="005E3F28">
        <w:rPr>
          <w:rFonts w:ascii="Times New Roman" w:hAnsi="Times New Roman" w:cs="Times New Roman"/>
          <w:i/>
          <w:sz w:val="24"/>
          <w:szCs w:val="24"/>
        </w:rPr>
        <w:t>Journal of Advanced Nursing</w:t>
      </w:r>
      <w:r w:rsidRPr="005E3F28">
        <w:rPr>
          <w:rFonts w:ascii="Times New Roman" w:hAnsi="Times New Roman" w:cs="Times New Roman"/>
          <w:sz w:val="24"/>
          <w:szCs w:val="24"/>
        </w:rPr>
        <w:t xml:space="preserve"> 74, 2038–2052.</w:t>
      </w:r>
      <w:r w:rsidRPr="00B328E5">
        <w:rPr>
          <w:rFonts w:ascii="Times New Roman" w:hAnsi="Times New Roman" w:cs="Times New Roman"/>
          <w:sz w:val="24"/>
          <w:szCs w:val="24"/>
        </w:rPr>
        <w:t xml:space="preserve"> </w:t>
      </w:r>
    </w:p>
    <w:p w14:paraId="7F9E335C" w14:textId="6C914EFC" w:rsidR="00C348E7" w:rsidRDefault="00D53B6D" w:rsidP="00E7631B">
      <w:pPr>
        <w:spacing w:line="480" w:lineRule="auto"/>
        <w:rPr>
          <w:rFonts w:ascii="Times New Roman" w:hAnsi="Times New Roman" w:cs="Times New Roman"/>
          <w:sz w:val="24"/>
          <w:szCs w:val="24"/>
          <w:lang w:eastAsia="en-GB"/>
        </w:rPr>
      </w:pPr>
      <w:r>
        <w:rPr>
          <w:rFonts w:ascii="Times New Roman" w:hAnsi="Times New Roman" w:cs="Times New Roman"/>
          <w:sz w:val="24"/>
          <w:szCs w:val="24"/>
          <w:lang w:eastAsia="en-GB"/>
        </w:rPr>
        <w:t xml:space="preserve">De Beauvoir, </w:t>
      </w:r>
      <w:r w:rsidR="00BD05FD">
        <w:rPr>
          <w:rFonts w:ascii="Times New Roman" w:hAnsi="Times New Roman" w:cs="Times New Roman"/>
          <w:sz w:val="24"/>
          <w:szCs w:val="24"/>
          <w:lang w:eastAsia="en-GB"/>
        </w:rPr>
        <w:t>S.</w:t>
      </w:r>
      <w:r w:rsidR="00C92E1D" w:rsidRPr="00B328E5">
        <w:rPr>
          <w:rFonts w:ascii="Times New Roman" w:hAnsi="Times New Roman" w:cs="Times New Roman"/>
          <w:sz w:val="24"/>
          <w:szCs w:val="24"/>
          <w:lang w:eastAsia="en-GB"/>
        </w:rPr>
        <w:t xml:space="preserve"> </w:t>
      </w:r>
      <w:r w:rsidR="00C348E7" w:rsidRPr="00B328E5">
        <w:rPr>
          <w:rFonts w:ascii="Times New Roman" w:hAnsi="Times New Roman" w:cs="Times New Roman"/>
          <w:sz w:val="24"/>
          <w:szCs w:val="24"/>
          <w:lang w:eastAsia="en-GB"/>
        </w:rPr>
        <w:t xml:space="preserve">(1949 [1976]) </w:t>
      </w:r>
      <w:r w:rsidR="00C348E7" w:rsidRPr="00B328E5">
        <w:rPr>
          <w:rFonts w:ascii="Times New Roman" w:hAnsi="Times New Roman" w:cs="Times New Roman"/>
          <w:i/>
          <w:sz w:val="24"/>
          <w:szCs w:val="24"/>
          <w:lang w:eastAsia="en-GB"/>
        </w:rPr>
        <w:t>The Second Sex</w:t>
      </w:r>
      <w:r w:rsidR="00C348E7" w:rsidRPr="00B328E5">
        <w:rPr>
          <w:rFonts w:ascii="Times New Roman" w:hAnsi="Times New Roman" w:cs="Times New Roman"/>
          <w:sz w:val="24"/>
          <w:szCs w:val="24"/>
          <w:lang w:eastAsia="en-GB"/>
        </w:rPr>
        <w:t xml:space="preserve">, trans. H.M. </w:t>
      </w:r>
      <w:r w:rsidR="00C92E1D">
        <w:rPr>
          <w:rFonts w:ascii="Times New Roman" w:hAnsi="Times New Roman" w:cs="Times New Roman"/>
          <w:sz w:val="24"/>
          <w:szCs w:val="24"/>
          <w:lang w:eastAsia="en-GB"/>
        </w:rPr>
        <w:t xml:space="preserve">London: </w:t>
      </w:r>
      <w:r w:rsidR="00C348E7" w:rsidRPr="00B328E5">
        <w:rPr>
          <w:rFonts w:ascii="Times New Roman" w:hAnsi="Times New Roman" w:cs="Times New Roman"/>
          <w:sz w:val="24"/>
          <w:szCs w:val="24"/>
          <w:lang w:eastAsia="en-GB"/>
        </w:rPr>
        <w:t>Penguin Books</w:t>
      </w:r>
      <w:r w:rsidR="00741923">
        <w:rPr>
          <w:rFonts w:ascii="Times New Roman" w:hAnsi="Times New Roman" w:cs="Times New Roman"/>
          <w:sz w:val="24"/>
          <w:szCs w:val="24"/>
          <w:lang w:eastAsia="en-GB"/>
        </w:rPr>
        <w:t>.</w:t>
      </w:r>
    </w:p>
    <w:p w14:paraId="53F4044A" w14:textId="3EA0D276" w:rsidR="00794599" w:rsidRPr="00B328E5" w:rsidRDefault="00D53B6D" w:rsidP="00E7631B">
      <w:pPr>
        <w:spacing w:line="480" w:lineRule="auto"/>
        <w:rPr>
          <w:rFonts w:ascii="Times New Roman" w:hAnsi="Times New Roman" w:cs="Times New Roman"/>
          <w:sz w:val="24"/>
          <w:szCs w:val="24"/>
        </w:rPr>
      </w:pPr>
      <w:r>
        <w:rPr>
          <w:rFonts w:ascii="Times New Roman" w:hAnsi="Times New Roman" w:cs="Times New Roman"/>
          <w:sz w:val="24"/>
          <w:szCs w:val="24"/>
        </w:rPr>
        <w:t xml:space="preserve">DiCaglio, </w:t>
      </w:r>
      <w:r w:rsidR="00BD05FD">
        <w:rPr>
          <w:rFonts w:ascii="Times New Roman" w:hAnsi="Times New Roman" w:cs="Times New Roman"/>
          <w:sz w:val="24"/>
          <w:szCs w:val="24"/>
        </w:rPr>
        <w:t>S.</w:t>
      </w:r>
      <w:r w:rsidR="00C92E1D">
        <w:rPr>
          <w:rFonts w:ascii="Times New Roman" w:hAnsi="Times New Roman" w:cs="Times New Roman"/>
          <w:sz w:val="24"/>
          <w:szCs w:val="24"/>
        </w:rPr>
        <w:t xml:space="preserve"> </w:t>
      </w:r>
      <w:r>
        <w:rPr>
          <w:rFonts w:ascii="Times New Roman" w:hAnsi="Times New Roman" w:cs="Times New Roman"/>
          <w:sz w:val="24"/>
          <w:szCs w:val="24"/>
        </w:rPr>
        <w:t>(</w:t>
      </w:r>
      <w:r w:rsidR="004B3963">
        <w:rPr>
          <w:rFonts w:ascii="Times New Roman" w:hAnsi="Times New Roman" w:cs="Times New Roman"/>
          <w:sz w:val="24"/>
          <w:szCs w:val="24"/>
        </w:rPr>
        <w:t>2017</w:t>
      </w:r>
      <w:r>
        <w:rPr>
          <w:rFonts w:ascii="Times New Roman" w:hAnsi="Times New Roman" w:cs="Times New Roman"/>
          <w:sz w:val="24"/>
          <w:szCs w:val="24"/>
        </w:rPr>
        <w:t>)</w:t>
      </w:r>
      <w:r w:rsidR="00794599" w:rsidRPr="00B328E5">
        <w:rPr>
          <w:rFonts w:ascii="Times New Roman" w:hAnsi="Times New Roman" w:cs="Times New Roman"/>
          <w:sz w:val="24"/>
          <w:szCs w:val="24"/>
        </w:rPr>
        <w:t xml:space="preserve"> Staging </w:t>
      </w:r>
      <w:r w:rsidR="00DD6D1C" w:rsidRPr="00B328E5">
        <w:rPr>
          <w:rFonts w:ascii="Times New Roman" w:hAnsi="Times New Roman" w:cs="Times New Roman"/>
          <w:sz w:val="24"/>
          <w:szCs w:val="24"/>
        </w:rPr>
        <w:t>e</w:t>
      </w:r>
      <w:r w:rsidR="00794599" w:rsidRPr="00B328E5">
        <w:rPr>
          <w:rFonts w:ascii="Times New Roman" w:hAnsi="Times New Roman" w:cs="Times New Roman"/>
          <w:sz w:val="24"/>
          <w:szCs w:val="24"/>
        </w:rPr>
        <w:t xml:space="preserve">mbryos: </w:t>
      </w:r>
      <w:r w:rsidR="00DD6D1C" w:rsidRPr="00B328E5">
        <w:rPr>
          <w:rFonts w:ascii="Times New Roman" w:hAnsi="Times New Roman" w:cs="Times New Roman"/>
          <w:sz w:val="24"/>
          <w:szCs w:val="24"/>
        </w:rPr>
        <w:t>P</w:t>
      </w:r>
      <w:r w:rsidR="00794599" w:rsidRPr="00B328E5">
        <w:rPr>
          <w:rFonts w:ascii="Times New Roman" w:hAnsi="Times New Roman" w:cs="Times New Roman"/>
          <w:sz w:val="24"/>
          <w:szCs w:val="24"/>
        </w:rPr>
        <w:t xml:space="preserve">regnancy, </w:t>
      </w:r>
      <w:r w:rsidR="00DD6D1C" w:rsidRPr="00B328E5">
        <w:rPr>
          <w:rFonts w:ascii="Times New Roman" w:hAnsi="Times New Roman" w:cs="Times New Roman"/>
          <w:sz w:val="24"/>
          <w:szCs w:val="24"/>
        </w:rPr>
        <w:t>t</w:t>
      </w:r>
      <w:r w:rsidR="00794599" w:rsidRPr="00B328E5">
        <w:rPr>
          <w:rFonts w:ascii="Times New Roman" w:hAnsi="Times New Roman" w:cs="Times New Roman"/>
          <w:sz w:val="24"/>
          <w:szCs w:val="24"/>
        </w:rPr>
        <w:t xml:space="preserve">emporality and the </w:t>
      </w:r>
      <w:r w:rsidR="00DD6D1C" w:rsidRPr="00B328E5">
        <w:rPr>
          <w:rFonts w:ascii="Times New Roman" w:hAnsi="Times New Roman" w:cs="Times New Roman"/>
          <w:sz w:val="24"/>
          <w:szCs w:val="24"/>
        </w:rPr>
        <w:t>h</w:t>
      </w:r>
      <w:r w:rsidR="00794599" w:rsidRPr="00B328E5">
        <w:rPr>
          <w:rFonts w:ascii="Times New Roman" w:hAnsi="Times New Roman" w:cs="Times New Roman"/>
          <w:sz w:val="24"/>
          <w:szCs w:val="24"/>
        </w:rPr>
        <w:t xml:space="preserve">istory of the Carnegie </w:t>
      </w:r>
      <w:r w:rsidR="00DD6D1C" w:rsidRPr="00B328E5">
        <w:rPr>
          <w:rFonts w:ascii="Times New Roman" w:hAnsi="Times New Roman" w:cs="Times New Roman"/>
          <w:sz w:val="24"/>
          <w:szCs w:val="24"/>
        </w:rPr>
        <w:t>s</w:t>
      </w:r>
      <w:r w:rsidR="00794599" w:rsidRPr="00B328E5">
        <w:rPr>
          <w:rFonts w:ascii="Times New Roman" w:hAnsi="Times New Roman" w:cs="Times New Roman"/>
          <w:sz w:val="24"/>
          <w:szCs w:val="24"/>
        </w:rPr>
        <w:t xml:space="preserve">tages of </w:t>
      </w:r>
      <w:r w:rsidR="00DD6D1C" w:rsidRPr="00B328E5">
        <w:rPr>
          <w:rFonts w:ascii="Times New Roman" w:hAnsi="Times New Roman" w:cs="Times New Roman"/>
          <w:sz w:val="24"/>
          <w:szCs w:val="24"/>
        </w:rPr>
        <w:t>e</w:t>
      </w:r>
      <w:r w:rsidR="00794599" w:rsidRPr="00B328E5">
        <w:rPr>
          <w:rFonts w:ascii="Times New Roman" w:hAnsi="Times New Roman" w:cs="Times New Roman"/>
          <w:sz w:val="24"/>
          <w:szCs w:val="24"/>
        </w:rPr>
        <w:t xml:space="preserve">mbryo </w:t>
      </w:r>
      <w:r w:rsidR="00DD6D1C" w:rsidRPr="00B328E5">
        <w:rPr>
          <w:rFonts w:ascii="Times New Roman" w:hAnsi="Times New Roman" w:cs="Times New Roman"/>
          <w:sz w:val="24"/>
          <w:szCs w:val="24"/>
        </w:rPr>
        <w:t>d</w:t>
      </w:r>
      <w:r w:rsidR="00BD05FD">
        <w:rPr>
          <w:rFonts w:ascii="Times New Roman" w:hAnsi="Times New Roman" w:cs="Times New Roman"/>
          <w:sz w:val="24"/>
          <w:szCs w:val="24"/>
        </w:rPr>
        <w:t>evelopment,</w:t>
      </w:r>
      <w:r>
        <w:rPr>
          <w:rFonts w:ascii="Times New Roman" w:hAnsi="Times New Roman" w:cs="Times New Roman"/>
          <w:sz w:val="24"/>
          <w:szCs w:val="24"/>
        </w:rPr>
        <w:t xml:space="preserve"> </w:t>
      </w:r>
      <w:r w:rsidR="00794599" w:rsidRPr="00B328E5">
        <w:rPr>
          <w:rFonts w:ascii="Times New Roman" w:hAnsi="Times New Roman" w:cs="Times New Roman"/>
          <w:i/>
          <w:sz w:val="24"/>
          <w:szCs w:val="24"/>
        </w:rPr>
        <w:t>Body &amp; Society</w:t>
      </w:r>
      <w:r>
        <w:rPr>
          <w:rFonts w:ascii="Times New Roman" w:hAnsi="Times New Roman" w:cs="Times New Roman"/>
          <w:sz w:val="24"/>
          <w:szCs w:val="24"/>
        </w:rPr>
        <w:t xml:space="preserve"> 23</w:t>
      </w:r>
      <w:r w:rsidR="00BD05FD">
        <w:rPr>
          <w:rFonts w:ascii="Times New Roman" w:hAnsi="Times New Roman" w:cs="Times New Roman"/>
          <w:sz w:val="24"/>
          <w:szCs w:val="24"/>
        </w:rPr>
        <w:t>,</w:t>
      </w:r>
      <w:r>
        <w:rPr>
          <w:rFonts w:ascii="Times New Roman" w:hAnsi="Times New Roman" w:cs="Times New Roman"/>
          <w:sz w:val="24"/>
          <w:szCs w:val="24"/>
        </w:rPr>
        <w:t xml:space="preserve"> </w:t>
      </w:r>
      <w:r w:rsidR="00794599" w:rsidRPr="00B328E5">
        <w:rPr>
          <w:rFonts w:ascii="Times New Roman" w:hAnsi="Times New Roman" w:cs="Times New Roman"/>
          <w:sz w:val="24"/>
          <w:szCs w:val="24"/>
        </w:rPr>
        <w:t>3–24</w:t>
      </w:r>
      <w:r>
        <w:rPr>
          <w:rFonts w:ascii="Times New Roman" w:hAnsi="Times New Roman" w:cs="Times New Roman"/>
          <w:sz w:val="24"/>
          <w:szCs w:val="24"/>
        </w:rPr>
        <w:t xml:space="preserve">. </w:t>
      </w:r>
    </w:p>
    <w:p w14:paraId="35A886C1" w14:textId="1E143B72" w:rsidR="000C280B" w:rsidRPr="00B328E5" w:rsidRDefault="00D53B6D" w:rsidP="00E7631B">
      <w:pPr>
        <w:spacing w:line="480" w:lineRule="auto"/>
        <w:rPr>
          <w:rFonts w:ascii="Times New Roman" w:hAnsi="Times New Roman" w:cs="Times New Roman"/>
          <w:sz w:val="24"/>
          <w:szCs w:val="24"/>
        </w:rPr>
      </w:pPr>
      <w:r>
        <w:rPr>
          <w:rFonts w:ascii="Times New Roman" w:hAnsi="Times New Roman" w:cs="Times New Roman"/>
          <w:sz w:val="24"/>
          <w:szCs w:val="24"/>
        </w:rPr>
        <w:t xml:space="preserve">Dworkin, </w:t>
      </w:r>
      <w:r w:rsidR="00BD05FD">
        <w:rPr>
          <w:rFonts w:ascii="Times New Roman" w:hAnsi="Times New Roman" w:cs="Times New Roman"/>
          <w:sz w:val="24"/>
          <w:szCs w:val="24"/>
        </w:rPr>
        <w:t>S.</w:t>
      </w:r>
      <w:r w:rsidR="00C92E1D" w:rsidRPr="00B328E5">
        <w:rPr>
          <w:rFonts w:ascii="Times New Roman" w:hAnsi="Times New Roman" w:cs="Times New Roman"/>
          <w:sz w:val="24"/>
          <w:szCs w:val="24"/>
        </w:rPr>
        <w:t xml:space="preserve">, L. </w:t>
      </w:r>
      <w:r w:rsidR="00C92E1D">
        <w:rPr>
          <w:rFonts w:ascii="Times New Roman" w:hAnsi="Times New Roman" w:cs="Times New Roman"/>
          <w:sz w:val="24"/>
          <w:szCs w:val="24"/>
        </w:rPr>
        <w:t>and</w:t>
      </w:r>
      <w:r w:rsidR="000C280B" w:rsidRPr="00B328E5">
        <w:rPr>
          <w:rFonts w:ascii="Times New Roman" w:hAnsi="Times New Roman" w:cs="Times New Roman"/>
          <w:sz w:val="24"/>
          <w:szCs w:val="24"/>
        </w:rPr>
        <w:t xml:space="preserve"> Wachs, </w:t>
      </w:r>
      <w:r w:rsidR="00BD05FD">
        <w:rPr>
          <w:rFonts w:ascii="Times New Roman" w:hAnsi="Times New Roman" w:cs="Times New Roman"/>
          <w:sz w:val="24"/>
          <w:szCs w:val="24"/>
        </w:rPr>
        <w:t>F. L.</w:t>
      </w:r>
      <w:r w:rsidR="004B3963">
        <w:rPr>
          <w:rFonts w:ascii="Times New Roman" w:hAnsi="Times New Roman" w:cs="Times New Roman"/>
          <w:sz w:val="24"/>
          <w:szCs w:val="24"/>
        </w:rPr>
        <w:t xml:space="preserve"> </w:t>
      </w:r>
      <w:r>
        <w:rPr>
          <w:rFonts w:ascii="Times New Roman" w:hAnsi="Times New Roman" w:cs="Times New Roman"/>
          <w:sz w:val="24"/>
          <w:szCs w:val="24"/>
        </w:rPr>
        <w:t>(2004)</w:t>
      </w:r>
      <w:r w:rsidR="000C280B" w:rsidRPr="00B328E5">
        <w:rPr>
          <w:rFonts w:ascii="Times New Roman" w:hAnsi="Times New Roman" w:cs="Times New Roman"/>
          <w:sz w:val="24"/>
          <w:szCs w:val="24"/>
        </w:rPr>
        <w:t xml:space="preserve"> “Getting your body back”: Postindustrial fit motherhood in shape fit pregnancy magazine</w:t>
      </w:r>
      <w:r w:rsidR="00BD05FD">
        <w:rPr>
          <w:rFonts w:ascii="Times New Roman" w:hAnsi="Times New Roman" w:cs="Times New Roman"/>
          <w:sz w:val="24"/>
          <w:szCs w:val="24"/>
        </w:rPr>
        <w:t>,</w:t>
      </w:r>
      <w:r w:rsidR="000C280B" w:rsidRPr="00B328E5">
        <w:rPr>
          <w:rFonts w:ascii="Times New Roman" w:hAnsi="Times New Roman" w:cs="Times New Roman"/>
          <w:sz w:val="24"/>
          <w:szCs w:val="24"/>
        </w:rPr>
        <w:t xml:space="preserve"> </w:t>
      </w:r>
      <w:r w:rsidR="000C280B" w:rsidRPr="00B328E5">
        <w:rPr>
          <w:rFonts w:ascii="Times New Roman" w:hAnsi="Times New Roman" w:cs="Times New Roman"/>
          <w:i/>
          <w:sz w:val="24"/>
          <w:szCs w:val="24"/>
        </w:rPr>
        <w:t>Gender &amp; Society</w:t>
      </w:r>
      <w:r w:rsidR="00BD05FD">
        <w:rPr>
          <w:rFonts w:ascii="Times New Roman" w:hAnsi="Times New Roman" w:cs="Times New Roman"/>
          <w:sz w:val="24"/>
          <w:szCs w:val="24"/>
        </w:rPr>
        <w:t xml:space="preserve"> 18,</w:t>
      </w:r>
      <w:r w:rsidR="000C280B" w:rsidRPr="00B328E5">
        <w:rPr>
          <w:rFonts w:ascii="Times New Roman" w:hAnsi="Times New Roman" w:cs="Times New Roman"/>
          <w:sz w:val="24"/>
          <w:szCs w:val="24"/>
        </w:rPr>
        <w:t xml:space="preserve"> 610–624. </w:t>
      </w:r>
    </w:p>
    <w:p w14:paraId="67B31EDA" w14:textId="3A38EEE5" w:rsidR="00E57827" w:rsidRDefault="00D53B6D" w:rsidP="00E7631B">
      <w:pPr>
        <w:spacing w:line="480" w:lineRule="auto"/>
        <w:rPr>
          <w:rFonts w:ascii="Times New Roman" w:hAnsi="Times New Roman" w:cs="Times New Roman"/>
          <w:sz w:val="24"/>
          <w:szCs w:val="24"/>
        </w:rPr>
      </w:pPr>
      <w:r>
        <w:rPr>
          <w:rFonts w:ascii="Times New Roman" w:hAnsi="Times New Roman" w:cs="Times New Roman"/>
          <w:sz w:val="24"/>
          <w:szCs w:val="24"/>
        </w:rPr>
        <w:t>Faircloth, C</w:t>
      </w:r>
      <w:r w:rsidR="00BD05FD">
        <w:rPr>
          <w:rFonts w:ascii="Times New Roman" w:hAnsi="Times New Roman" w:cs="Times New Roman"/>
          <w:sz w:val="24"/>
          <w:szCs w:val="24"/>
        </w:rPr>
        <w:t>.</w:t>
      </w:r>
      <w:r>
        <w:rPr>
          <w:rFonts w:ascii="Times New Roman" w:hAnsi="Times New Roman" w:cs="Times New Roman"/>
          <w:sz w:val="24"/>
          <w:szCs w:val="24"/>
        </w:rPr>
        <w:t xml:space="preserve"> </w:t>
      </w:r>
      <w:r w:rsidR="00C92E1D">
        <w:rPr>
          <w:rFonts w:ascii="Times New Roman" w:hAnsi="Times New Roman" w:cs="Times New Roman"/>
          <w:sz w:val="24"/>
          <w:szCs w:val="24"/>
        </w:rPr>
        <w:t>and</w:t>
      </w:r>
      <w:r w:rsidR="00583C3C">
        <w:rPr>
          <w:rFonts w:ascii="Times New Roman" w:hAnsi="Times New Roman" w:cs="Times New Roman"/>
          <w:sz w:val="24"/>
          <w:szCs w:val="24"/>
        </w:rPr>
        <w:t xml:space="preserve"> G</w:t>
      </w:r>
      <w:r>
        <w:rPr>
          <w:rFonts w:ascii="Times New Roman" w:hAnsi="Times New Roman" w:cs="Times New Roman"/>
          <w:sz w:val="24"/>
          <w:szCs w:val="24"/>
        </w:rPr>
        <w:t>ürtin, Z</w:t>
      </w:r>
      <w:r w:rsidR="00BD05FD">
        <w:rPr>
          <w:rFonts w:ascii="Times New Roman" w:hAnsi="Times New Roman" w:cs="Times New Roman"/>
          <w:sz w:val="24"/>
          <w:szCs w:val="24"/>
        </w:rPr>
        <w:t>.</w:t>
      </w:r>
      <w:r w:rsidR="00C92E1D">
        <w:rPr>
          <w:rFonts w:ascii="Times New Roman" w:hAnsi="Times New Roman" w:cs="Times New Roman"/>
          <w:sz w:val="24"/>
          <w:szCs w:val="24"/>
        </w:rPr>
        <w:t xml:space="preserve"> B.</w:t>
      </w:r>
      <w:r w:rsidR="00583C3C">
        <w:rPr>
          <w:rFonts w:ascii="Times New Roman" w:hAnsi="Times New Roman" w:cs="Times New Roman"/>
          <w:sz w:val="24"/>
          <w:szCs w:val="24"/>
        </w:rPr>
        <w:t xml:space="preserve"> </w:t>
      </w:r>
      <w:r>
        <w:rPr>
          <w:rFonts w:ascii="Times New Roman" w:hAnsi="Times New Roman" w:cs="Times New Roman"/>
          <w:sz w:val="24"/>
          <w:szCs w:val="24"/>
        </w:rPr>
        <w:t>(2018)</w:t>
      </w:r>
      <w:r w:rsidR="00583C3C">
        <w:rPr>
          <w:rFonts w:ascii="Times New Roman" w:hAnsi="Times New Roman" w:cs="Times New Roman"/>
          <w:sz w:val="24"/>
          <w:szCs w:val="24"/>
        </w:rPr>
        <w:t xml:space="preserve"> Fertile connections: Thinking across assisted reproductive technologie</w:t>
      </w:r>
      <w:r w:rsidR="00074BC0">
        <w:rPr>
          <w:rFonts w:ascii="Times New Roman" w:hAnsi="Times New Roman" w:cs="Times New Roman"/>
          <w:sz w:val="24"/>
          <w:szCs w:val="24"/>
        </w:rPr>
        <w:t>s and parenting culture studies,</w:t>
      </w:r>
      <w:r w:rsidR="00583C3C">
        <w:rPr>
          <w:rFonts w:ascii="Times New Roman" w:hAnsi="Times New Roman" w:cs="Times New Roman"/>
          <w:sz w:val="24"/>
          <w:szCs w:val="24"/>
        </w:rPr>
        <w:t xml:space="preserve"> </w:t>
      </w:r>
      <w:r w:rsidR="00583C3C" w:rsidRPr="00583C3C">
        <w:rPr>
          <w:rFonts w:ascii="Times New Roman" w:hAnsi="Times New Roman" w:cs="Times New Roman"/>
          <w:i/>
          <w:sz w:val="24"/>
          <w:szCs w:val="24"/>
        </w:rPr>
        <w:t>Sociology</w:t>
      </w:r>
      <w:r>
        <w:rPr>
          <w:rFonts w:ascii="Times New Roman" w:hAnsi="Times New Roman" w:cs="Times New Roman"/>
          <w:sz w:val="24"/>
          <w:szCs w:val="24"/>
        </w:rPr>
        <w:t>, 52, 5</w:t>
      </w:r>
      <w:r w:rsidR="00BD05FD">
        <w:rPr>
          <w:rFonts w:ascii="Times New Roman" w:hAnsi="Times New Roman" w:cs="Times New Roman"/>
          <w:sz w:val="24"/>
          <w:szCs w:val="24"/>
        </w:rPr>
        <w:t>,</w:t>
      </w:r>
      <w:r w:rsidR="00C92E1D">
        <w:rPr>
          <w:rFonts w:ascii="Times New Roman" w:hAnsi="Times New Roman" w:cs="Times New Roman"/>
          <w:sz w:val="24"/>
          <w:szCs w:val="24"/>
        </w:rPr>
        <w:t xml:space="preserve"> </w:t>
      </w:r>
      <w:r w:rsidR="00583C3C">
        <w:rPr>
          <w:rFonts w:ascii="Times New Roman" w:hAnsi="Times New Roman" w:cs="Times New Roman"/>
          <w:sz w:val="24"/>
          <w:szCs w:val="24"/>
        </w:rPr>
        <w:t>983-1000.</w:t>
      </w:r>
      <w:r>
        <w:rPr>
          <w:rFonts w:ascii="Times New Roman" w:hAnsi="Times New Roman" w:cs="Times New Roman"/>
          <w:sz w:val="24"/>
          <w:szCs w:val="24"/>
        </w:rPr>
        <w:t xml:space="preserve"> </w:t>
      </w:r>
    </w:p>
    <w:p w14:paraId="2D283460" w14:textId="57B32B93" w:rsidR="000F136C" w:rsidRPr="000F136C" w:rsidRDefault="000F136C" w:rsidP="00E7631B">
      <w:pPr>
        <w:spacing w:line="480" w:lineRule="auto"/>
        <w:rPr>
          <w:rFonts w:ascii="Times New Roman" w:hAnsi="Times New Roman" w:cs="Times New Roman"/>
          <w:sz w:val="24"/>
          <w:szCs w:val="24"/>
        </w:rPr>
      </w:pPr>
      <w:r w:rsidRPr="006A473D">
        <w:rPr>
          <w:rFonts w:ascii="Times New Roman" w:hAnsi="Times New Roman" w:cs="Times New Roman"/>
          <w:sz w:val="24"/>
          <w:szCs w:val="24"/>
        </w:rPr>
        <w:t xml:space="preserve">Fine, G., </w:t>
      </w:r>
      <w:r w:rsidR="00B9348B">
        <w:rPr>
          <w:rFonts w:ascii="Times New Roman" w:hAnsi="Times New Roman" w:cs="Times New Roman"/>
          <w:sz w:val="24"/>
          <w:szCs w:val="24"/>
        </w:rPr>
        <w:t xml:space="preserve">and </w:t>
      </w:r>
      <w:r w:rsidRPr="006A473D">
        <w:rPr>
          <w:rFonts w:ascii="Times New Roman" w:hAnsi="Times New Roman" w:cs="Times New Roman"/>
          <w:sz w:val="24"/>
          <w:szCs w:val="24"/>
        </w:rPr>
        <w:t xml:space="preserve">Shuper Engelhard, E. (2024). Body, belief, and postpartum recovery: perceptions of exercise, body image, and postpartum wellbeing amongst ultra-Orthodox women. </w:t>
      </w:r>
      <w:r w:rsidRPr="006A473D">
        <w:rPr>
          <w:rFonts w:ascii="Times New Roman" w:hAnsi="Times New Roman" w:cs="Times New Roman"/>
          <w:i/>
          <w:iCs/>
          <w:sz w:val="24"/>
          <w:szCs w:val="24"/>
        </w:rPr>
        <w:t>Women &amp; Health</w:t>
      </w:r>
      <w:r w:rsidRPr="006A473D">
        <w:rPr>
          <w:rFonts w:ascii="Times New Roman" w:hAnsi="Times New Roman" w:cs="Times New Roman"/>
          <w:sz w:val="24"/>
          <w:szCs w:val="24"/>
        </w:rPr>
        <w:t>, 1-13.</w:t>
      </w:r>
    </w:p>
    <w:p w14:paraId="269B0328" w14:textId="3C654E8E" w:rsidR="004022E8" w:rsidRPr="00B328E5" w:rsidRDefault="00231613" w:rsidP="00E7631B">
      <w:pPr>
        <w:spacing w:line="480" w:lineRule="auto"/>
        <w:rPr>
          <w:rFonts w:ascii="Times New Roman" w:hAnsi="Times New Roman" w:cs="Times New Roman"/>
          <w:sz w:val="24"/>
          <w:szCs w:val="24"/>
        </w:rPr>
      </w:pPr>
      <w:r w:rsidRPr="00B328E5">
        <w:rPr>
          <w:rFonts w:ascii="Times New Roman" w:hAnsi="Times New Roman" w:cs="Times New Roman"/>
          <w:sz w:val="24"/>
          <w:szCs w:val="24"/>
        </w:rPr>
        <w:t>Firestone, S</w:t>
      </w:r>
      <w:r w:rsidR="00BD05FD">
        <w:rPr>
          <w:rFonts w:ascii="Times New Roman" w:hAnsi="Times New Roman" w:cs="Times New Roman"/>
          <w:sz w:val="24"/>
          <w:szCs w:val="24"/>
        </w:rPr>
        <w:t>.</w:t>
      </w:r>
      <w:r w:rsidR="001A39D3">
        <w:rPr>
          <w:rFonts w:ascii="Times New Roman" w:hAnsi="Times New Roman" w:cs="Times New Roman"/>
          <w:sz w:val="24"/>
          <w:szCs w:val="24"/>
        </w:rPr>
        <w:t xml:space="preserve"> </w:t>
      </w:r>
      <w:r w:rsidR="00D53B6D">
        <w:rPr>
          <w:rFonts w:ascii="Times New Roman" w:hAnsi="Times New Roman" w:cs="Times New Roman"/>
          <w:sz w:val="24"/>
          <w:szCs w:val="24"/>
        </w:rPr>
        <w:t>(</w:t>
      </w:r>
      <w:r w:rsidRPr="00B328E5">
        <w:rPr>
          <w:rFonts w:ascii="Times New Roman" w:hAnsi="Times New Roman" w:cs="Times New Roman"/>
          <w:sz w:val="24"/>
          <w:szCs w:val="24"/>
        </w:rPr>
        <w:t>1970</w:t>
      </w:r>
      <w:r w:rsidR="00D53B6D">
        <w:rPr>
          <w:rFonts w:ascii="Times New Roman" w:hAnsi="Times New Roman" w:cs="Times New Roman"/>
          <w:sz w:val="24"/>
          <w:szCs w:val="24"/>
        </w:rPr>
        <w:t>)</w:t>
      </w:r>
      <w:r w:rsidRPr="00B328E5">
        <w:rPr>
          <w:rFonts w:ascii="Times New Roman" w:hAnsi="Times New Roman" w:cs="Times New Roman"/>
          <w:sz w:val="24"/>
          <w:szCs w:val="24"/>
        </w:rPr>
        <w:t xml:space="preserve"> </w:t>
      </w:r>
      <w:r w:rsidRPr="00B328E5">
        <w:rPr>
          <w:rFonts w:ascii="Times New Roman" w:hAnsi="Times New Roman" w:cs="Times New Roman"/>
          <w:i/>
          <w:sz w:val="24"/>
          <w:szCs w:val="24"/>
        </w:rPr>
        <w:t>The Dialectic of Sex: The Case for Feminist Revolution</w:t>
      </w:r>
      <w:r w:rsidR="009E19EF">
        <w:rPr>
          <w:rFonts w:ascii="Times New Roman" w:hAnsi="Times New Roman" w:cs="Times New Roman"/>
          <w:sz w:val="24"/>
          <w:szCs w:val="24"/>
        </w:rPr>
        <w:t xml:space="preserve">. </w:t>
      </w:r>
      <w:r w:rsidR="00C92E1D">
        <w:rPr>
          <w:rFonts w:ascii="Times New Roman" w:hAnsi="Times New Roman" w:cs="Times New Roman"/>
          <w:sz w:val="24"/>
          <w:szCs w:val="24"/>
        </w:rPr>
        <w:t xml:space="preserve">New York: </w:t>
      </w:r>
      <w:r w:rsidRPr="00B328E5">
        <w:rPr>
          <w:rFonts w:ascii="Times New Roman" w:hAnsi="Times New Roman" w:cs="Times New Roman"/>
          <w:sz w:val="24"/>
          <w:szCs w:val="24"/>
        </w:rPr>
        <w:t>Farrar, Straus and Giroux.</w:t>
      </w:r>
    </w:p>
    <w:p w14:paraId="648B3A49" w14:textId="477A354A" w:rsidR="009E19EF" w:rsidRDefault="009E19EF" w:rsidP="00E7631B">
      <w:pPr>
        <w:spacing w:line="480" w:lineRule="auto"/>
        <w:rPr>
          <w:rFonts w:ascii="Times New Roman" w:hAnsi="Times New Roman" w:cs="Times New Roman"/>
          <w:sz w:val="24"/>
          <w:szCs w:val="24"/>
          <w:lang w:eastAsia="en-GB"/>
        </w:rPr>
      </w:pPr>
      <w:r>
        <w:rPr>
          <w:rFonts w:ascii="Times New Roman" w:hAnsi="Times New Roman" w:cs="Times New Roman"/>
          <w:sz w:val="24"/>
          <w:szCs w:val="24"/>
        </w:rPr>
        <w:t xml:space="preserve">Fox, </w:t>
      </w:r>
      <w:r w:rsidR="00BD05FD">
        <w:rPr>
          <w:rFonts w:ascii="Times New Roman" w:hAnsi="Times New Roman" w:cs="Times New Roman"/>
          <w:sz w:val="24"/>
          <w:szCs w:val="24"/>
        </w:rPr>
        <w:t>B.</w:t>
      </w:r>
      <w:r w:rsidR="00C92E1D">
        <w:rPr>
          <w:rFonts w:ascii="Times New Roman" w:hAnsi="Times New Roman" w:cs="Times New Roman"/>
          <w:sz w:val="24"/>
          <w:szCs w:val="24"/>
        </w:rPr>
        <w:t xml:space="preserve"> </w:t>
      </w:r>
      <w:r>
        <w:rPr>
          <w:rFonts w:ascii="Times New Roman" w:hAnsi="Times New Roman" w:cs="Times New Roman"/>
          <w:sz w:val="24"/>
          <w:szCs w:val="24"/>
        </w:rPr>
        <w:t xml:space="preserve">and Neiterman, </w:t>
      </w:r>
      <w:r w:rsidR="00BD05FD">
        <w:rPr>
          <w:rFonts w:ascii="Times New Roman" w:hAnsi="Times New Roman" w:cs="Times New Roman"/>
          <w:sz w:val="24"/>
          <w:szCs w:val="24"/>
        </w:rPr>
        <w:t>E.</w:t>
      </w:r>
      <w:r w:rsidR="00C92E1D">
        <w:rPr>
          <w:rFonts w:ascii="Times New Roman" w:hAnsi="Times New Roman" w:cs="Times New Roman"/>
          <w:sz w:val="24"/>
          <w:szCs w:val="24"/>
        </w:rPr>
        <w:t xml:space="preserve"> </w:t>
      </w:r>
      <w:r>
        <w:rPr>
          <w:rFonts w:ascii="Times New Roman" w:hAnsi="Times New Roman" w:cs="Times New Roman"/>
          <w:sz w:val="24"/>
          <w:szCs w:val="24"/>
        </w:rPr>
        <w:t>(2015)</w:t>
      </w:r>
      <w:r w:rsidR="000C280B" w:rsidRPr="00B328E5">
        <w:rPr>
          <w:rFonts w:ascii="Times New Roman" w:hAnsi="Times New Roman" w:cs="Times New Roman"/>
          <w:sz w:val="24"/>
          <w:szCs w:val="24"/>
        </w:rPr>
        <w:t xml:space="preserve"> Embodied motherhood: women’s feeling</w:t>
      </w:r>
      <w:r w:rsidR="00BD05FD">
        <w:rPr>
          <w:rFonts w:ascii="Times New Roman" w:hAnsi="Times New Roman" w:cs="Times New Roman"/>
          <w:sz w:val="24"/>
          <w:szCs w:val="24"/>
        </w:rPr>
        <w:t>s about their postpartum bodies,</w:t>
      </w:r>
      <w:r w:rsidR="000C280B" w:rsidRPr="00B328E5">
        <w:rPr>
          <w:rFonts w:ascii="Times New Roman" w:hAnsi="Times New Roman" w:cs="Times New Roman"/>
          <w:sz w:val="24"/>
          <w:szCs w:val="24"/>
        </w:rPr>
        <w:t xml:space="preserve"> </w:t>
      </w:r>
      <w:r w:rsidR="000C280B" w:rsidRPr="00B328E5">
        <w:rPr>
          <w:rFonts w:ascii="Times New Roman" w:hAnsi="Times New Roman" w:cs="Times New Roman"/>
          <w:i/>
          <w:sz w:val="24"/>
          <w:szCs w:val="24"/>
        </w:rPr>
        <w:t>Gender &amp; Society</w:t>
      </w:r>
      <w:r>
        <w:rPr>
          <w:rFonts w:ascii="Times New Roman" w:hAnsi="Times New Roman" w:cs="Times New Roman"/>
          <w:sz w:val="24"/>
          <w:szCs w:val="24"/>
        </w:rPr>
        <w:t xml:space="preserve"> 29</w:t>
      </w:r>
      <w:r w:rsidR="00BD05FD">
        <w:rPr>
          <w:rFonts w:ascii="Times New Roman" w:hAnsi="Times New Roman" w:cs="Times New Roman"/>
          <w:sz w:val="24"/>
          <w:szCs w:val="24"/>
        </w:rPr>
        <w:t>,</w:t>
      </w:r>
      <w:r w:rsidR="00C92E1D">
        <w:rPr>
          <w:rFonts w:ascii="Times New Roman" w:hAnsi="Times New Roman" w:cs="Times New Roman"/>
          <w:sz w:val="24"/>
          <w:szCs w:val="24"/>
        </w:rPr>
        <w:t xml:space="preserve"> </w:t>
      </w:r>
      <w:r w:rsidR="000C280B" w:rsidRPr="00B328E5">
        <w:rPr>
          <w:rFonts w:ascii="Times New Roman" w:hAnsi="Times New Roman" w:cs="Times New Roman"/>
          <w:sz w:val="24"/>
          <w:szCs w:val="24"/>
        </w:rPr>
        <w:t xml:space="preserve">670–693. </w:t>
      </w:r>
    </w:p>
    <w:p w14:paraId="79292638" w14:textId="3B41EFCA" w:rsidR="00610B97" w:rsidRDefault="004022E8" w:rsidP="00E7631B">
      <w:pPr>
        <w:spacing w:line="480" w:lineRule="auto"/>
        <w:rPr>
          <w:rFonts w:ascii="Times New Roman" w:hAnsi="Times New Roman" w:cs="Times New Roman"/>
          <w:sz w:val="24"/>
          <w:szCs w:val="24"/>
          <w:lang w:eastAsia="en-GB"/>
        </w:rPr>
      </w:pPr>
      <w:r w:rsidRPr="00B328E5">
        <w:rPr>
          <w:rFonts w:ascii="Times New Roman" w:hAnsi="Times New Roman" w:cs="Times New Roman"/>
          <w:sz w:val="24"/>
          <w:szCs w:val="24"/>
          <w:lang w:eastAsia="en-GB"/>
        </w:rPr>
        <w:t>F</w:t>
      </w:r>
      <w:r w:rsidR="00C92E1D">
        <w:rPr>
          <w:rFonts w:ascii="Times New Roman" w:hAnsi="Times New Roman" w:cs="Times New Roman"/>
          <w:sz w:val="24"/>
          <w:szCs w:val="24"/>
          <w:lang w:eastAsia="en-GB"/>
        </w:rPr>
        <w:t xml:space="preserve">ranklin, </w:t>
      </w:r>
      <w:r w:rsidR="00BD05FD">
        <w:rPr>
          <w:rFonts w:ascii="Times New Roman" w:hAnsi="Times New Roman" w:cs="Times New Roman"/>
          <w:sz w:val="24"/>
          <w:szCs w:val="24"/>
          <w:lang w:eastAsia="en-GB"/>
        </w:rPr>
        <w:t>S.</w:t>
      </w:r>
      <w:r w:rsidR="004B3963">
        <w:rPr>
          <w:rFonts w:ascii="Times New Roman" w:hAnsi="Times New Roman" w:cs="Times New Roman"/>
          <w:sz w:val="24"/>
          <w:szCs w:val="24"/>
          <w:lang w:eastAsia="en-GB"/>
        </w:rPr>
        <w:t xml:space="preserve"> </w:t>
      </w:r>
      <w:r w:rsidR="009E19EF">
        <w:rPr>
          <w:rFonts w:ascii="Times New Roman" w:hAnsi="Times New Roman" w:cs="Times New Roman"/>
          <w:sz w:val="24"/>
          <w:szCs w:val="24"/>
          <w:lang w:eastAsia="en-GB"/>
        </w:rPr>
        <w:t xml:space="preserve">(1991) </w:t>
      </w:r>
      <w:r w:rsidRPr="00B328E5">
        <w:rPr>
          <w:rFonts w:ascii="Times New Roman" w:hAnsi="Times New Roman" w:cs="Times New Roman"/>
          <w:sz w:val="24"/>
          <w:szCs w:val="24"/>
          <w:lang w:eastAsia="en-GB"/>
        </w:rPr>
        <w:t>Fetal fascinations: New dimensions to the medical-scientific c</w:t>
      </w:r>
      <w:r w:rsidR="00C638DC">
        <w:rPr>
          <w:rFonts w:ascii="Times New Roman" w:hAnsi="Times New Roman" w:cs="Times New Roman"/>
          <w:sz w:val="24"/>
          <w:szCs w:val="24"/>
          <w:lang w:eastAsia="en-GB"/>
        </w:rPr>
        <w:t>o</w:t>
      </w:r>
      <w:r w:rsidR="009E19EF">
        <w:rPr>
          <w:rFonts w:ascii="Times New Roman" w:hAnsi="Times New Roman" w:cs="Times New Roman"/>
          <w:sz w:val="24"/>
          <w:szCs w:val="24"/>
          <w:lang w:eastAsia="en-GB"/>
        </w:rPr>
        <w:t xml:space="preserve">nstruction of fetal personhood. </w:t>
      </w:r>
      <w:r w:rsidRPr="00B328E5">
        <w:rPr>
          <w:rFonts w:ascii="Times New Roman" w:hAnsi="Times New Roman" w:cs="Times New Roman"/>
          <w:sz w:val="24"/>
          <w:szCs w:val="24"/>
          <w:lang w:eastAsia="en-GB"/>
        </w:rPr>
        <w:t xml:space="preserve">In </w:t>
      </w:r>
      <w:r w:rsidR="009E19EF">
        <w:rPr>
          <w:rFonts w:ascii="Times New Roman" w:hAnsi="Times New Roman" w:cs="Times New Roman"/>
          <w:sz w:val="24"/>
          <w:szCs w:val="24"/>
          <w:lang w:eastAsia="en-GB"/>
        </w:rPr>
        <w:t xml:space="preserve">Franklin, </w:t>
      </w:r>
      <w:r w:rsidR="00BD05FD">
        <w:rPr>
          <w:rFonts w:ascii="Times New Roman" w:hAnsi="Times New Roman" w:cs="Times New Roman"/>
          <w:sz w:val="24"/>
          <w:szCs w:val="24"/>
          <w:lang w:eastAsia="en-GB"/>
        </w:rPr>
        <w:t>S.</w:t>
      </w:r>
      <w:r w:rsidR="00C92E1D">
        <w:rPr>
          <w:rFonts w:ascii="Times New Roman" w:hAnsi="Times New Roman" w:cs="Times New Roman"/>
          <w:sz w:val="24"/>
          <w:szCs w:val="24"/>
          <w:lang w:eastAsia="en-GB"/>
        </w:rPr>
        <w:t xml:space="preserve">, </w:t>
      </w:r>
      <w:r w:rsidR="009E19EF">
        <w:rPr>
          <w:rFonts w:ascii="Times New Roman" w:hAnsi="Times New Roman" w:cs="Times New Roman"/>
          <w:sz w:val="24"/>
          <w:szCs w:val="24"/>
          <w:lang w:eastAsia="en-GB"/>
        </w:rPr>
        <w:t xml:space="preserve">Lury, </w:t>
      </w:r>
      <w:r w:rsidR="00BD05FD">
        <w:rPr>
          <w:rFonts w:ascii="Times New Roman" w:hAnsi="Times New Roman" w:cs="Times New Roman"/>
          <w:sz w:val="24"/>
          <w:szCs w:val="24"/>
          <w:lang w:eastAsia="en-GB"/>
        </w:rPr>
        <w:t>C.</w:t>
      </w:r>
      <w:r w:rsidR="00C92E1D">
        <w:rPr>
          <w:rFonts w:ascii="Times New Roman" w:hAnsi="Times New Roman" w:cs="Times New Roman"/>
          <w:sz w:val="24"/>
          <w:szCs w:val="24"/>
          <w:lang w:eastAsia="en-GB"/>
        </w:rPr>
        <w:t xml:space="preserve"> and</w:t>
      </w:r>
      <w:r w:rsidR="009E19EF">
        <w:rPr>
          <w:rFonts w:ascii="Times New Roman" w:hAnsi="Times New Roman" w:cs="Times New Roman"/>
          <w:sz w:val="24"/>
          <w:szCs w:val="24"/>
          <w:lang w:eastAsia="en-GB"/>
        </w:rPr>
        <w:t xml:space="preserve"> Stacey</w:t>
      </w:r>
      <w:r w:rsidR="00BD05FD">
        <w:rPr>
          <w:rFonts w:ascii="Times New Roman" w:hAnsi="Times New Roman" w:cs="Times New Roman"/>
          <w:sz w:val="24"/>
          <w:szCs w:val="24"/>
          <w:lang w:eastAsia="en-GB"/>
        </w:rPr>
        <w:t xml:space="preserve">, J. </w:t>
      </w:r>
      <w:r w:rsidR="009E19EF">
        <w:rPr>
          <w:rFonts w:ascii="Times New Roman" w:hAnsi="Times New Roman" w:cs="Times New Roman"/>
          <w:sz w:val="24"/>
          <w:szCs w:val="24"/>
          <w:lang w:eastAsia="en-GB"/>
        </w:rPr>
        <w:t>(</w:t>
      </w:r>
      <w:r w:rsidR="00C92E1D">
        <w:rPr>
          <w:rFonts w:ascii="Times New Roman" w:hAnsi="Times New Roman" w:cs="Times New Roman"/>
          <w:sz w:val="24"/>
          <w:szCs w:val="24"/>
          <w:lang w:eastAsia="en-GB"/>
        </w:rPr>
        <w:t>e</w:t>
      </w:r>
      <w:r w:rsidR="009E19EF">
        <w:rPr>
          <w:rFonts w:ascii="Times New Roman" w:hAnsi="Times New Roman" w:cs="Times New Roman"/>
          <w:sz w:val="24"/>
          <w:szCs w:val="24"/>
          <w:lang w:eastAsia="en-GB"/>
        </w:rPr>
        <w:t xml:space="preserve">ds.) </w:t>
      </w:r>
      <w:r w:rsidR="00C638DC" w:rsidRPr="00B328E5">
        <w:rPr>
          <w:rFonts w:ascii="Times New Roman" w:hAnsi="Times New Roman" w:cs="Times New Roman"/>
          <w:i/>
          <w:sz w:val="24"/>
          <w:szCs w:val="24"/>
          <w:lang w:eastAsia="en-GB"/>
        </w:rPr>
        <w:t>Off-Centre: Feminism and Cultural Studies</w:t>
      </w:r>
      <w:r w:rsidR="009E19EF">
        <w:rPr>
          <w:rFonts w:ascii="Times New Roman" w:hAnsi="Times New Roman" w:cs="Times New Roman"/>
          <w:sz w:val="24"/>
          <w:szCs w:val="24"/>
          <w:lang w:eastAsia="en-GB"/>
        </w:rPr>
        <w:t xml:space="preserve">. </w:t>
      </w:r>
      <w:r w:rsidR="00C92E1D" w:rsidRPr="00B328E5">
        <w:rPr>
          <w:rFonts w:ascii="Times New Roman" w:hAnsi="Times New Roman" w:cs="Times New Roman"/>
          <w:sz w:val="24"/>
          <w:szCs w:val="24"/>
          <w:lang w:eastAsia="en-GB"/>
        </w:rPr>
        <w:t xml:space="preserve">London: </w:t>
      </w:r>
      <w:r w:rsidRPr="00B328E5">
        <w:rPr>
          <w:rFonts w:ascii="Times New Roman" w:hAnsi="Times New Roman" w:cs="Times New Roman"/>
          <w:sz w:val="24"/>
          <w:szCs w:val="24"/>
          <w:lang w:eastAsia="en-GB"/>
        </w:rPr>
        <w:t>HarperCollins Academic.</w:t>
      </w:r>
    </w:p>
    <w:p w14:paraId="43102E6E" w14:textId="569573E7" w:rsidR="00610B97" w:rsidRPr="00B328E5" w:rsidRDefault="00610B97" w:rsidP="00E7631B">
      <w:pPr>
        <w:spacing w:line="480" w:lineRule="auto"/>
        <w:rPr>
          <w:rFonts w:ascii="Times New Roman" w:hAnsi="Times New Roman" w:cs="Times New Roman"/>
          <w:sz w:val="24"/>
          <w:szCs w:val="24"/>
          <w:lang w:eastAsia="en-GB"/>
        </w:rPr>
      </w:pPr>
      <w:r>
        <w:rPr>
          <w:rFonts w:ascii="Times New Roman" w:hAnsi="Times New Roman" w:cs="Times New Roman"/>
          <w:sz w:val="24"/>
          <w:szCs w:val="24"/>
          <w:lang w:eastAsia="en-GB"/>
        </w:rPr>
        <w:lastRenderedPageBreak/>
        <w:t xml:space="preserve">Grant, A., Griffiths, C., Williams, K., and Brown, A. (2023) ‘It felt like I had an old fashioned telephone ringing in my breasts’: An online survey of UK autistic birthing parents’ experiences of infant feeding. </w:t>
      </w:r>
      <w:r w:rsidRPr="006A473D">
        <w:rPr>
          <w:rFonts w:ascii="Times New Roman" w:hAnsi="Times New Roman" w:cs="Times New Roman"/>
          <w:i/>
          <w:iCs/>
          <w:sz w:val="24"/>
          <w:szCs w:val="24"/>
          <w:lang w:eastAsia="en-GB"/>
        </w:rPr>
        <w:t>Maternal and Child Nutrition</w:t>
      </w:r>
      <w:r>
        <w:rPr>
          <w:rFonts w:ascii="Times New Roman" w:hAnsi="Times New Roman" w:cs="Times New Roman"/>
          <w:sz w:val="24"/>
          <w:szCs w:val="24"/>
          <w:lang w:eastAsia="en-GB"/>
        </w:rPr>
        <w:t>. 20 (1), e13581.</w:t>
      </w:r>
    </w:p>
    <w:p w14:paraId="625CEA61" w14:textId="438E4616" w:rsidR="00285AF7" w:rsidRPr="004D1CDC" w:rsidRDefault="009E19EF" w:rsidP="00E7631B">
      <w:pPr>
        <w:spacing w:line="480" w:lineRule="auto"/>
        <w:rPr>
          <w:rFonts w:ascii="Times New Roman" w:hAnsi="Times New Roman" w:cs="Times New Roman"/>
          <w:sz w:val="24"/>
          <w:szCs w:val="24"/>
          <w:lang w:eastAsia="en-GB"/>
        </w:rPr>
      </w:pPr>
      <w:r>
        <w:rPr>
          <w:rFonts w:ascii="Times New Roman" w:hAnsi="Times New Roman" w:cs="Times New Roman"/>
          <w:sz w:val="24"/>
          <w:szCs w:val="24"/>
          <w:lang w:eastAsia="en-GB"/>
        </w:rPr>
        <w:t>Hall, S</w:t>
      </w:r>
      <w:r w:rsidR="00BD05FD">
        <w:rPr>
          <w:rFonts w:ascii="Times New Roman" w:hAnsi="Times New Roman" w:cs="Times New Roman"/>
          <w:sz w:val="24"/>
          <w:szCs w:val="24"/>
          <w:lang w:eastAsia="en-GB"/>
        </w:rPr>
        <w:t>. M.</w:t>
      </w:r>
      <w:r w:rsidR="00285AF7">
        <w:rPr>
          <w:rFonts w:ascii="Times New Roman" w:hAnsi="Times New Roman" w:cs="Times New Roman"/>
          <w:sz w:val="24"/>
          <w:szCs w:val="24"/>
          <w:lang w:eastAsia="en-GB"/>
        </w:rPr>
        <w:t xml:space="preserve"> </w:t>
      </w:r>
      <w:r>
        <w:rPr>
          <w:rFonts w:ascii="Times New Roman" w:hAnsi="Times New Roman" w:cs="Times New Roman"/>
          <w:sz w:val="24"/>
          <w:szCs w:val="24"/>
          <w:lang w:eastAsia="en-GB"/>
        </w:rPr>
        <w:t>(2022)</w:t>
      </w:r>
      <w:r w:rsidR="00285AF7">
        <w:rPr>
          <w:rFonts w:ascii="Times New Roman" w:hAnsi="Times New Roman" w:cs="Times New Roman"/>
          <w:sz w:val="24"/>
          <w:szCs w:val="24"/>
          <w:lang w:eastAsia="en-GB"/>
        </w:rPr>
        <w:t xml:space="preserve"> Social reproduction, labour and</w:t>
      </w:r>
      <w:r w:rsidR="00BD05FD">
        <w:rPr>
          <w:rFonts w:ascii="Times New Roman" w:hAnsi="Times New Roman" w:cs="Times New Roman"/>
          <w:sz w:val="24"/>
          <w:szCs w:val="24"/>
          <w:lang w:eastAsia="en-GB"/>
        </w:rPr>
        <w:t xml:space="preserve"> austerity: Carrying the future,</w:t>
      </w:r>
      <w:r w:rsidR="00285AF7">
        <w:rPr>
          <w:rFonts w:ascii="Times New Roman" w:hAnsi="Times New Roman" w:cs="Times New Roman"/>
          <w:sz w:val="24"/>
          <w:szCs w:val="24"/>
          <w:lang w:eastAsia="en-GB"/>
        </w:rPr>
        <w:t xml:space="preserve"> </w:t>
      </w:r>
      <w:r w:rsidR="00285AF7" w:rsidRPr="00611A4A">
        <w:rPr>
          <w:rFonts w:ascii="Times New Roman" w:hAnsi="Times New Roman" w:cs="Times New Roman"/>
          <w:i/>
          <w:sz w:val="24"/>
          <w:szCs w:val="24"/>
          <w:lang w:eastAsia="en-GB"/>
        </w:rPr>
        <w:t>The Sociological Review</w:t>
      </w:r>
      <w:r w:rsidR="00904682">
        <w:rPr>
          <w:rFonts w:ascii="Times New Roman" w:hAnsi="Times New Roman" w:cs="Times New Roman"/>
          <w:sz w:val="24"/>
          <w:szCs w:val="24"/>
          <w:lang w:eastAsia="en-GB"/>
        </w:rPr>
        <w:t xml:space="preserve"> </w:t>
      </w:r>
      <w:r w:rsidR="00611A4A">
        <w:rPr>
          <w:rFonts w:ascii="Times New Roman" w:hAnsi="Times New Roman" w:cs="Times New Roman"/>
          <w:sz w:val="24"/>
          <w:szCs w:val="24"/>
          <w:lang w:eastAsia="en-GB"/>
        </w:rPr>
        <w:t>71 (1)</w:t>
      </w:r>
      <w:r w:rsidR="004461EA">
        <w:rPr>
          <w:rFonts w:ascii="Times New Roman" w:hAnsi="Times New Roman" w:cs="Times New Roman"/>
          <w:sz w:val="24"/>
          <w:szCs w:val="24"/>
          <w:lang w:eastAsia="en-GB"/>
        </w:rPr>
        <w:t>:</w:t>
      </w:r>
      <w:r w:rsidR="00611A4A">
        <w:rPr>
          <w:rFonts w:ascii="Times New Roman" w:hAnsi="Times New Roman" w:cs="Times New Roman"/>
          <w:sz w:val="24"/>
          <w:szCs w:val="24"/>
          <w:lang w:eastAsia="en-GB"/>
        </w:rPr>
        <w:t xml:space="preserve"> 27-46.</w:t>
      </w:r>
      <w:r>
        <w:rPr>
          <w:rFonts w:ascii="Times New Roman" w:hAnsi="Times New Roman" w:cs="Times New Roman"/>
          <w:sz w:val="24"/>
          <w:szCs w:val="24"/>
          <w:lang w:eastAsia="en-GB"/>
        </w:rPr>
        <w:t xml:space="preserve"> </w:t>
      </w:r>
    </w:p>
    <w:p w14:paraId="5C36A0BD" w14:textId="307EF7B5" w:rsidR="000C280B" w:rsidRDefault="009E19EF" w:rsidP="00E7631B">
      <w:pPr>
        <w:spacing w:line="480" w:lineRule="auto"/>
        <w:rPr>
          <w:rFonts w:ascii="Times New Roman" w:hAnsi="Times New Roman" w:cs="Times New Roman"/>
          <w:sz w:val="24"/>
          <w:szCs w:val="24"/>
          <w:shd w:val="clear" w:color="auto" w:fill="FFFFFF"/>
        </w:rPr>
      </w:pPr>
      <w:r>
        <w:rPr>
          <w:rFonts w:ascii="Times New Roman" w:hAnsi="Times New Roman" w:cs="Times New Roman"/>
          <w:sz w:val="24"/>
          <w:szCs w:val="24"/>
          <w:lang w:eastAsia="en-GB"/>
        </w:rPr>
        <w:t>Hamilton, P</w:t>
      </w:r>
      <w:r w:rsidR="00BD05FD">
        <w:rPr>
          <w:rFonts w:ascii="Times New Roman" w:hAnsi="Times New Roman" w:cs="Times New Roman"/>
          <w:sz w:val="24"/>
          <w:szCs w:val="24"/>
          <w:lang w:eastAsia="en-GB"/>
        </w:rPr>
        <w:t>.</w:t>
      </w:r>
      <w:r w:rsidR="001A39D3">
        <w:rPr>
          <w:rFonts w:ascii="Times New Roman" w:hAnsi="Times New Roman" w:cs="Times New Roman"/>
          <w:sz w:val="24"/>
          <w:szCs w:val="24"/>
          <w:lang w:eastAsia="en-GB"/>
        </w:rPr>
        <w:t xml:space="preserve"> </w:t>
      </w:r>
      <w:r>
        <w:rPr>
          <w:rFonts w:ascii="Times New Roman" w:hAnsi="Times New Roman" w:cs="Times New Roman"/>
          <w:sz w:val="24"/>
          <w:szCs w:val="24"/>
          <w:lang w:eastAsia="en-GB"/>
        </w:rPr>
        <w:t>(2020)</w:t>
      </w:r>
      <w:r w:rsidR="000C280B" w:rsidRPr="00B328E5">
        <w:rPr>
          <w:rFonts w:ascii="Times New Roman" w:hAnsi="Times New Roman" w:cs="Times New Roman"/>
          <w:sz w:val="24"/>
          <w:szCs w:val="24"/>
          <w:lang w:eastAsia="en-GB"/>
        </w:rPr>
        <w:t xml:space="preserve"> </w:t>
      </w:r>
      <w:r w:rsidR="000C280B" w:rsidRPr="00B328E5">
        <w:rPr>
          <w:rFonts w:ascii="Times New Roman" w:hAnsi="Times New Roman" w:cs="Times New Roman"/>
          <w:i/>
          <w:sz w:val="24"/>
          <w:szCs w:val="24"/>
          <w:lang w:eastAsia="en-GB"/>
        </w:rPr>
        <w:t>Black Mothers and Attachment Parenting</w:t>
      </w:r>
      <w:r w:rsidR="000C280B" w:rsidRPr="00B328E5">
        <w:rPr>
          <w:rFonts w:ascii="Times New Roman" w:hAnsi="Times New Roman" w:cs="Times New Roman"/>
          <w:sz w:val="24"/>
          <w:szCs w:val="24"/>
          <w:lang w:eastAsia="en-GB"/>
        </w:rPr>
        <w:t xml:space="preserve">. </w:t>
      </w:r>
      <w:r w:rsidR="004461EA">
        <w:rPr>
          <w:rFonts w:ascii="Times New Roman" w:hAnsi="Times New Roman" w:cs="Times New Roman"/>
          <w:sz w:val="24"/>
          <w:szCs w:val="24"/>
          <w:lang w:eastAsia="en-GB"/>
        </w:rPr>
        <w:t xml:space="preserve">Bristol: </w:t>
      </w:r>
      <w:r w:rsidR="000C280B" w:rsidRPr="00B328E5">
        <w:rPr>
          <w:rFonts w:ascii="Times New Roman" w:hAnsi="Times New Roman" w:cs="Times New Roman"/>
          <w:sz w:val="24"/>
          <w:szCs w:val="24"/>
          <w:shd w:val="clear" w:color="auto" w:fill="FFFFFF"/>
        </w:rPr>
        <w:t xml:space="preserve">Bristol University Press. </w:t>
      </w:r>
    </w:p>
    <w:p w14:paraId="11F1A2B0" w14:textId="17B38FE0" w:rsidR="00BD05FD" w:rsidRPr="00B328E5" w:rsidRDefault="00BD05FD" w:rsidP="00E7631B">
      <w:pPr>
        <w:spacing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Haraway, D. J. (1988) Situated knowledges: The science question in feminism and the p</w:t>
      </w:r>
      <w:r w:rsidR="00074BC0">
        <w:rPr>
          <w:rFonts w:ascii="Times New Roman" w:hAnsi="Times New Roman" w:cs="Times New Roman"/>
          <w:sz w:val="24"/>
          <w:szCs w:val="24"/>
          <w:shd w:val="clear" w:color="auto" w:fill="FFFFFF"/>
        </w:rPr>
        <w:t>rivilege of partial perspective,</w:t>
      </w:r>
      <w:r>
        <w:rPr>
          <w:rFonts w:ascii="Times New Roman" w:hAnsi="Times New Roman" w:cs="Times New Roman"/>
          <w:sz w:val="24"/>
          <w:szCs w:val="24"/>
          <w:shd w:val="clear" w:color="auto" w:fill="FFFFFF"/>
        </w:rPr>
        <w:t xml:space="preserve"> </w:t>
      </w:r>
      <w:r w:rsidRPr="00074BC0">
        <w:rPr>
          <w:rFonts w:ascii="Times New Roman" w:hAnsi="Times New Roman" w:cs="Times New Roman"/>
          <w:i/>
          <w:sz w:val="24"/>
          <w:szCs w:val="24"/>
          <w:shd w:val="clear" w:color="auto" w:fill="FFFFFF"/>
        </w:rPr>
        <w:t>Feminist Studies</w:t>
      </w:r>
      <w:r>
        <w:rPr>
          <w:rFonts w:ascii="Times New Roman" w:hAnsi="Times New Roman" w:cs="Times New Roman"/>
          <w:sz w:val="24"/>
          <w:szCs w:val="24"/>
          <w:shd w:val="clear" w:color="auto" w:fill="FFFFFF"/>
        </w:rPr>
        <w:t>, 14, 575-99.</w:t>
      </w:r>
    </w:p>
    <w:p w14:paraId="36C1642D" w14:textId="185FA932" w:rsidR="000C280B" w:rsidRPr="00B328E5" w:rsidRDefault="000C280B" w:rsidP="00E7631B">
      <w:pPr>
        <w:spacing w:line="480" w:lineRule="auto"/>
        <w:rPr>
          <w:rFonts w:ascii="Times New Roman" w:hAnsi="Times New Roman" w:cs="Times New Roman"/>
          <w:sz w:val="24"/>
          <w:szCs w:val="24"/>
          <w:lang w:eastAsia="en-GB"/>
        </w:rPr>
      </w:pPr>
      <w:r w:rsidRPr="00B328E5">
        <w:rPr>
          <w:rFonts w:ascii="Times New Roman" w:hAnsi="Times New Roman" w:cs="Times New Roman"/>
          <w:sz w:val="24"/>
          <w:szCs w:val="24"/>
          <w:lang w:eastAsia="en-GB"/>
        </w:rPr>
        <w:t>Haraway, D</w:t>
      </w:r>
      <w:r w:rsidR="00BD05FD">
        <w:rPr>
          <w:rFonts w:ascii="Times New Roman" w:hAnsi="Times New Roman" w:cs="Times New Roman"/>
          <w:sz w:val="24"/>
          <w:szCs w:val="24"/>
          <w:lang w:eastAsia="en-GB"/>
        </w:rPr>
        <w:t>.</w:t>
      </w:r>
      <w:r w:rsidR="00D55134" w:rsidRPr="00B328E5">
        <w:rPr>
          <w:rFonts w:ascii="Times New Roman" w:hAnsi="Times New Roman" w:cs="Times New Roman"/>
          <w:sz w:val="24"/>
          <w:szCs w:val="24"/>
          <w:lang w:eastAsia="en-GB"/>
        </w:rPr>
        <w:t xml:space="preserve"> J.</w:t>
      </w:r>
      <w:r w:rsidR="001A39D3">
        <w:rPr>
          <w:rFonts w:ascii="Times New Roman" w:hAnsi="Times New Roman" w:cs="Times New Roman"/>
          <w:sz w:val="24"/>
          <w:szCs w:val="24"/>
          <w:lang w:eastAsia="en-GB"/>
        </w:rPr>
        <w:t xml:space="preserve"> </w:t>
      </w:r>
      <w:r w:rsidR="009E19EF">
        <w:rPr>
          <w:rFonts w:ascii="Times New Roman" w:hAnsi="Times New Roman" w:cs="Times New Roman"/>
          <w:sz w:val="24"/>
          <w:szCs w:val="24"/>
          <w:lang w:eastAsia="en-GB"/>
        </w:rPr>
        <w:t>(1997)</w:t>
      </w:r>
      <w:r w:rsidRPr="00B328E5">
        <w:rPr>
          <w:rFonts w:ascii="Times New Roman" w:hAnsi="Times New Roman" w:cs="Times New Roman"/>
          <w:sz w:val="24"/>
          <w:szCs w:val="24"/>
          <w:lang w:eastAsia="en-GB"/>
        </w:rPr>
        <w:t xml:space="preserve"> </w:t>
      </w:r>
      <w:r w:rsidRPr="00B328E5">
        <w:rPr>
          <w:rFonts w:ascii="Times New Roman" w:hAnsi="Times New Roman" w:cs="Times New Roman"/>
          <w:i/>
          <w:sz w:val="24"/>
          <w:szCs w:val="24"/>
          <w:lang w:eastAsia="en-GB"/>
        </w:rPr>
        <w:t>Modest_Witness@Second_Millenium.FemaleMan© Meets_OncoMouse</w:t>
      </w:r>
      <w:r w:rsidRPr="00B328E5">
        <w:rPr>
          <w:rFonts w:ascii="Times New Roman" w:hAnsi="Times New Roman" w:cs="Times New Roman"/>
          <w:i/>
          <w:sz w:val="24"/>
          <w:szCs w:val="24"/>
          <w:vertAlign w:val="superscript"/>
          <w:lang w:eastAsia="en-GB"/>
        </w:rPr>
        <w:t>TM</w:t>
      </w:r>
      <w:r w:rsidR="009E19EF">
        <w:rPr>
          <w:rFonts w:ascii="Times New Roman" w:hAnsi="Times New Roman" w:cs="Times New Roman"/>
          <w:sz w:val="24"/>
          <w:szCs w:val="24"/>
          <w:lang w:eastAsia="en-GB"/>
        </w:rPr>
        <w:t xml:space="preserve">. </w:t>
      </w:r>
      <w:r w:rsidR="004461EA">
        <w:rPr>
          <w:rFonts w:ascii="Times New Roman" w:hAnsi="Times New Roman" w:cs="Times New Roman"/>
          <w:sz w:val="24"/>
          <w:szCs w:val="24"/>
          <w:lang w:eastAsia="en-GB"/>
        </w:rPr>
        <w:t xml:space="preserve">New York: </w:t>
      </w:r>
      <w:r w:rsidRPr="00B328E5">
        <w:rPr>
          <w:rFonts w:ascii="Times New Roman" w:hAnsi="Times New Roman" w:cs="Times New Roman"/>
          <w:sz w:val="24"/>
          <w:szCs w:val="24"/>
          <w:lang w:eastAsia="en-GB"/>
        </w:rPr>
        <w:t>Routledge</w:t>
      </w:r>
      <w:r w:rsidR="009E19EF">
        <w:rPr>
          <w:rFonts w:ascii="Times New Roman" w:hAnsi="Times New Roman" w:cs="Times New Roman"/>
          <w:sz w:val="24"/>
          <w:szCs w:val="24"/>
          <w:lang w:eastAsia="en-GB"/>
        </w:rPr>
        <w:t>.</w:t>
      </w:r>
    </w:p>
    <w:p w14:paraId="3F04D3DD" w14:textId="0DE707AD" w:rsidR="00B328E5" w:rsidRPr="00B328E5" w:rsidRDefault="00B328E5" w:rsidP="00E7631B">
      <w:pPr>
        <w:spacing w:line="480" w:lineRule="auto"/>
        <w:rPr>
          <w:rFonts w:ascii="Times New Roman" w:hAnsi="Times New Roman" w:cs="Times New Roman"/>
          <w:sz w:val="24"/>
          <w:szCs w:val="24"/>
        </w:rPr>
      </w:pPr>
      <w:r w:rsidRPr="00B328E5">
        <w:rPr>
          <w:rFonts w:ascii="Times New Roman" w:hAnsi="Times New Roman" w:cs="Times New Roman"/>
          <w:sz w:val="24"/>
          <w:szCs w:val="24"/>
        </w:rPr>
        <w:t xml:space="preserve">Hartouni, </w:t>
      </w:r>
      <w:r w:rsidR="00BD05FD">
        <w:rPr>
          <w:rFonts w:ascii="Times New Roman" w:hAnsi="Times New Roman" w:cs="Times New Roman"/>
          <w:sz w:val="24"/>
          <w:szCs w:val="24"/>
        </w:rPr>
        <w:t>V.</w:t>
      </w:r>
      <w:r w:rsidR="004461EA">
        <w:rPr>
          <w:rFonts w:ascii="Times New Roman" w:hAnsi="Times New Roman" w:cs="Times New Roman"/>
          <w:sz w:val="24"/>
          <w:szCs w:val="24"/>
        </w:rPr>
        <w:t xml:space="preserve"> </w:t>
      </w:r>
      <w:r w:rsidR="009E19EF">
        <w:rPr>
          <w:rFonts w:ascii="Times New Roman" w:hAnsi="Times New Roman" w:cs="Times New Roman"/>
          <w:sz w:val="24"/>
          <w:szCs w:val="24"/>
        </w:rPr>
        <w:t>(1997)</w:t>
      </w:r>
      <w:r w:rsidR="00AE4CCE" w:rsidRPr="00B328E5">
        <w:rPr>
          <w:rFonts w:ascii="Times New Roman" w:hAnsi="Times New Roman" w:cs="Times New Roman"/>
          <w:sz w:val="24"/>
          <w:szCs w:val="24"/>
        </w:rPr>
        <w:t xml:space="preserve"> </w:t>
      </w:r>
      <w:r w:rsidR="00AE4CCE" w:rsidRPr="00B328E5">
        <w:rPr>
          <w:rFonts w:ascii="Times New Roman" w:hAnsi="Times New Roman" w:cs="Times New Roman"/>
          <w:i/>
          <w:sz w:val="24"/>
          <w:szCs w:val="24"/>
        </w:rPr>
        <w:t>Cultural Conceptions: On Reproductive Technologies and the Remaking of Life</w:t>
      </w:r>
      <w:r w:rsidR="009E19EF">
        <w:rPr>
          <w:rFonts w:ascii="Times New Roman" w:hAnsi="Times New Roman" w:cs="Times New Roman"/>
          <w:sz w:val="24"/>
          <w:szCs w:val="24"/>
        </w:rPr>
        <w:t xml:space="preserve">. </w:t>
      </w:r>
      <w:r w:rsidR="004461EA">
        <w:rPr>
          <w:rFonts w:ascii="Times New Roman" w:hAnsi="Times New Roman" w:cs="Times New Roman"/>
          <w:sz w:val="24"/>
          <w:szCs w:val="24"/>
        </w:rPr>
        <w:t xml:space="preserve">Minneapolis: </w:t>
      </w:r>
      <w:r w:rsidR="00AE4CCE" w:rsidRPr="00B328E5">
        <w:rPr>
          <w:rFonts w:ascii="Times New Roman" w:hAnsi="Times New Roman" w:cs="Times New Roman"/>
          <w:sz w:val="24"/>
          <w:szCs w:val="24"/>
        </w:rPr>
        <w:t>University of Minnesota Press</w:t>
      </w:r>
      <w:r w:rsidRPr="00B328E5">
        <w:rPr>
          <w:rFonts w:ascii="Times New Roman" w:hAnsi="Times New Roman" w:cs="Times New Roman"/>
          <w:sz w:val="24"/>
          <w:szCs w:val="24"/>
        </w:rPr>
        <w:t>.</w:t>
      </w:r>
    </w:p>
    <w:p w14:paraId="342CF34E" w14:textId="2331DEB4" w:rsidR="000C280B" w:rsidRPr="00B328E5" w:rsidRDefault="009E19EF" w:rsidP="00E7631B">
      <w:pPr>
        <w:spacing w:line="480" w:lineRule="auto"/>
        <w:rPr>
          <w:rFonts w:ascii="Times New Roman" w:hAnsi="Times New Roman" w:cs="Times New Roman"/>
          <w:sz w:val="24"/>
          <w:szCs w:val="24"/>
          <w:lang w:eastAsia="en-GB"/>
        </w:rPr>
      </w:pPr>
      <w:r>
        <w:rPr>
          <w:rFonts w:ascii="Times New Roman" w:hAnsi="Times New Roman" w:cs="Times New Roman"/>
          <w:sz w:val="24"/>
          <w:szCs w:val="24"/>
          <w:lang w:eastAsia="en-GB"/>
        </w:rPr>
        <w:t xml:space="preserve">Hays, </w:t>
      </w:r>
      <w:r w:rsidR="009F04FC">
        <w:rPr>
          <w:rFonts w:ascii="Times New Roman" w:hAnsi="Times New Roman" w:cs="Times New Roman"/>
          <w:sz w:val="24"/>
          <w:szCs w:val="24"/>
          <w:lang w:eastAsia="en-GB"/>
        </w:rPr>
        <w:t>S.</w:t>
      </w:r>
      <w:r w:rsidR="004461EA">
        <w:rPr>
          <w:rFonts w:ascii="Times New Roman" w:hAnsi="Times New Roman" w:cs="Times New Roman"/>
          <w:sz w:val="24"/>
          <w:szCs w:val="24"/>
          <w:lang w:eastAsia="en-GB"/>
        </w:rPr>
        <w:t xml:space="preserve"> </w:t>
      </w:r>
      <w:r>
        <w:rPr>
          <w:rFonts w:ascii="Times New Roman" w:hAnsi="Times New Roman" w:cs="Times New Roman"/>
          <w:sz w:val="24"/>
          <w:szCs w:val="24"/>
          <w:lang w:eastAsia="en-GB"/>
        </w:rPr>
        <w:t>(</w:t>
      </w:r>
      <w:r w:rsidR="001A39D3">
        <w:rPr>
          <w:rFonts w:ascii="Times New Roman" w:hAnsi="Times New Roman" w:cs="Times New Roman"/>
          <w:sz w:val="24"/>
          <w:szCs w:val="24"/>
          <w:lang w:eastAsia="en-GB"/>
        </w:rPr>
        <w:t>1996</w:t>
      </w:r>
      <w:r>
        <w:rPr>
          <w:rFonts w:ascii="Times New Roman" w:hAnsi="Times New Roman" w:cs="Times New Roman"/>
          <w:sz w:val="24"/>
          <w:szCs w:val="24"/>
          <w:lang w:eastAsia="en-GB"/>
        </w:rPr>
        <w:t>)</w:t>
      </w:r>
      <w:r w:rsidR="001A39D3">
        <w:rPr>
          <w:rFonts w:ascii="Times New Roman" w:hAnsi="Times New Roman" w:cs="Times New Roman"/>
          <w:sz w:val="24"/>
          <w:szCs w:val="24"/>
          <w:lang w:eastAsia="en-GB"/>
        </w:rPr>
        <w:t>.</w:t>
      </w:r>
      <w:r w:rsidR="000C280B" w:rsidRPr="00B328E5">
        <w:rPr>
          <w:rFonts w:ascii="Times New Roman" w:hAnsi="Times New Roman" w:cs="Times New Roman"/>
          <w:sz w:val="24"/>
          <w:szCs w:val="24"/>
          <w:lang w:eastAsia="en-GB"/>
        </w:rPr>
        <w:t xml:space="preserve"> </w:t>
      </w:r>
      <w:r w:rsidR="000C280B" w:rsidRPr="00B328E5">
        <w:rPr>
          <w:rFonts w:ascii="Times New Roman" w:hAnsi="Times New Roman" w:cs="Times New Roman"/>
          <w:i/>
          <w:sz w:val="24"/>
          <w:szCs w:val="24"/>
          <w:lang w:eastAsia="en-GB"/>
        </w:rPr>
        <w:t>The Cultural Contradictions of Motherhood</w:t>
      </w:r>
      <w:r>
        <w:rPr>
          <w:rFonts w:ascii="Times New Roman" w:hAnsi="Times New Roman" w:cs="Times New Roman"/>
          <w:sz w:val="24"/>
          <w:szCs w:val="24"/>
          <w:lang w:eastAsia="en-GB"/>
        </w:rPr>
        <w:t xml:space="preserve">. </w:t>
      </w:r>
      <w:r w:rsidR="00904682">
        <w:rPr>
          <w:rFonts w:ascii="Times New Roman" w:hAnsi="Times New Roman" w:cs="Times New Roman"/>
          <w:sz w:val="24"/>
          <w:szCs w:val="24"/>
          <w:lang w:eastAsia="en-GB"/>
        </w:rPr>
        <w:t xml:space="preserve">New Haven: </w:t>
      </w:r>
      <w:r w:rsidR="000C280B" w:rsidRPr="00B328E5">
        <w:rPr>
          <w:rFonts w:ascii="Times New Roman" w:hAnsi="Times New Roman" w:cs="Times New Roman"/>
          <w:sz w:val="24"/>
          <w:szCs w:val="24"/>
          <w:lang w:eastAsia="en-GB"/>
        </w:rPr>
        <w:t>Yale University Press.</w:t>
      </w:r>
    </w:p>
    <w:p w14:paraId="3DD2BFEC" w14:textId="6B98F2F8" w:rsidR="009E19EF" w:rsidRPr="009E19EF" w:rsidRDefault="009E19EF" w:rsidP="00E7631B">
      <w:pPr>
        <w:spacing w:after="0" w:line="48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Hird, </w:t>
      </w:r>
      <w:r w:rsidR="009F04FC">
        <w:rPr>
          <w:rFonts w:ascii="Times New Roman" w:eastAsia="Times New Roman" w:hAnsi="Times New Roman" w:cs="Times New Roman"/>
          <w:sz w:val="24"/>
          <w:szCs w:val="24"/>
          <w:lang w:eastAsia="en-GB"/>
        </w:rPr>
        <w:t>M.</w:t>
      </w:r>
      <w:r w:rsidR="004461EA" w:rsidRPr="00B328E5">
        <w:rPr>
          <w:rFonts w:ascii="Times New Roman" w:eastAsia="Times New Roman" w:hAnsi="Times New Roman" w:cs="Times New Roman"/>
          <w:sz w:val="24"/>
          <w:szCs w:val="24"/>
          <w:lang w:eastAsia="en-GB"/>
        </w:rPr>
        <w:t xml:space="preserve"> J</w:t>
      </w:r>
      <w:r w:rsidR="004461EA">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(2007)</w:t>
      </w:r>
      <w:r w:rsidR="00610F3B" w:rsidRPr="00B328E5">
        <w:rPr>
          <w:rFonts w:ascii="Times New Roman" w:eastAsia="Times New Roman" w:hAnsi="Times New Roman" w:cs="Times New Roman"/>
          <w:sz w:val="24"/>
          <w:szCs w:val="24"/>
          <w:lang w:eastAsia="en-GB"/>
        </w:rPr>
        <w:t xml:space="preserve"> The </w:t>
      </w:r>
      <w:r w:rsidR="00D55134" w:rsidRPr="00B328E5">
        <w:rPr>
          <w:rFonts w:ascii="Times New Roman" w:eastAsia="Times New Roman" w:hAnsi="Times New Roman" w:cs="Times New Roman"/>
          <w:sz w:val="24"/>
          <w:szCs w:val="24"/>
          <w:lang w:eastAsia="en-GB"/>
        </w:rPr>
        <w:t>c</w:t>
      </w:r>
      <w:r w:rsidR="00610F3B" w:rsidRPr="00B328E5">
        <w:rPr>
          <w:rFonts w:ascii="Times New Roman" w:eastAsia="Times New Roman" w:hAnsi="Times New Roman" w:cs="Times New Roman"/>
          <w:sz w:val="24"/>
          <w:szCs w:val="24"/>
          <w:lang w:eastAsia="en-GB"/>
        </w:rPr>
        <w:t xml:space="preserve">orporeal </w:t>
      </w:r>
      <w:r w:rsidR="00D55134" w:rsidRPr="00B328E5">
        <w:rPr>
          <w:rFonts w:ascii="Times New Roman" w:eastAsia="Times New Roman" w:hAnsi="Times New Roman" w:cs="Times New Roman"/>
          <w:sz w:val="24"/>
          <w:szCs w:val="24"/>
          <w:lang w:eastAsia="en-GB"/>
        </w:rPr>
        <w:t>g</w:t>
      </w:r>
      <w:r w:rsidR="00610F3B" w:rsidRPr="00B328E5">
        <w:rPr>
          <w:rFonts w:ascii="Times New Roman" w:eastAsia="Times New Roman" w:hAnsi="Times New Roman" w:cs="Times New Roman"/>
          <w:sz w:val="24"/>
          <w:szCs w:val="24"/>
          <w:lang w:eastAsia="en-GB"/>
        </w:rPr>
        <w:t xml:space="preserve">enerosity of </w:t>
      </w:r>
      <w:r w:rsidR="00D55134" w:rsidRPr="00B328E5">
        <w:rPr>
          <w:rFonts w:ascii="Times New Roman" w:eastAsia="Times New Roman" w:hAnsi="Times New Roman" w:cs="Times New Roman"/>
          <w:sz w:val="24"/>
          <w:szCs w:val="24"/>
          <w:lang w:eastAsia="en-GB"/>
        </w:rPr>
        <w:t>m</w:t>
      </w:r>
      <w:r w:rsidR="00610F3B" w:rsidRPr="00B328E5">
        <w:rPr>
          <w:rFonts w:ascii="Times New Roman" w:eastAsia="Times New Roman" w:hAnsi="Times New Roman" w:cs="Times New Roman"/>
          <w:sz w:val="24"/>
          <w:szCs w:val="24"/>
          <w:lang w:eastAsia="en-GB"/>
        </w:rPr>
        <w:t>aternity</w:t>
      </w:r>
      <w:r w:rsidR="00074BC0">
        <w:rPr>
          <w:rFonts w:ascii="Times New Roman" w:eastAsia="Times New Roman" w:hAnsi="Times New Roman" w:cs="Times New Roman"/>
          <w:sz w:val="24"/>
          <w:szCs w:val="24"/>
          <w:lang w:eastAsia="en-GB"/>
        </w:rPr>
        <w:t>,</w:t>
      </w:r>
      <w:r w:rsidR="00610F3B" w:rsidRPr="00B328E5">
        <w:rPr>
          <w:rFonts w:ascii="Times New Roman" w:eastAsia="Times New Roman" w:hAnsi="Times New Roman" w:cs="Times New Roman"/>
          <w:sz w:val="24"/>
          <w:szCs w:val="24"/>
          <w:lang w:eastAsia="en-GB"/>
        </w:rPr>
        <w:t xml:space="preserve"> </w:t>
      </w:r>
      <w:r w:rsidR="00610F3B" w:rsidRPr="00B328E5">
        <w:rPr>
          <w:rFonts w:ascii="Times New Roman" w:eastAsia="Times New Roman" w:hAnsi="Times New Roman" w:cs="Times New Roman"/>
          <w:i/>
          <w:sz w:val="24"/>
          <w:szCs w:val="24"/>
          <w:lang w:eastAsia="en-GB"/>
        </w:rPr>
        <w:t>Body &amp; Society</w:t>
      </w:r>
      <w:r>
        <w:rPr>
          <w:rFonts w:ascii="Times New Roman" w:eastAsia="Times New Roman" w:hAnsi="Times New Roman" w:cs="Times New Roman"/>
          <w:sz w:val="24"/>
          <w:szCs w:val="24"/>
          <w:lang w:eastAsia="en-GB"/>
        </w:rPr>
        <w:t xml:space="preserve"> 13</w:t>
      </w:r>
      <w:r w:rsidR="009F04FC">
        <w:rPr>
          <w:rFonts w:ascii="Times New Roman" w:eastAsia="Times New Roman" w:hAnsi="Times New Roman" w:cs="Times New Roman"/>
          <w:sz w:val="24"/>
          <w:szCs w:val="24"/>
          <w:lang w:eastAsia="en-GB"/>
        </w:rPr>
        <w:t xml:space="preserve">, </w:t>
      </w:r>
      <w:r w:rsidR="00F61811">
        <w:rPr>
          <w:rFonts w:ascii="Times New Roman" w:eastAsia="Times New Roman" w:hAnsi="Times New Roman" w:cs="Times New Roman"/>
          <w:sz w:val="24"/>
          <w:szCs w:val="24"/>
          <w:lang w:eastAsia="en-GB"/>
        </w:rPr>
        <w:t xml:space="preserve">1–20. </w:t>
      </w:r>
    </w:p>
    <w:p w14:paraId="21399C0D" w14:textId="5D746694" w:rsidR="00286E49" w:rsidRDefault="009E19EF" w:rsidP="00E7631B">
      <w:pPr>
        <w:spacing w:line="480" w:lineRule="auto"/>
        <w:rPr>
          <w:rFonts w:ascii="Times New Roman" w:hAnsi="Times New Roman" w:cs="Times New Roman"/>
          <w:sz w:val="24"/>
          <w:szCs w:val="24"/>
          <w:lang w:eastAsia="en-GB"/>
        </w:rPr>
      </w:pPr>
      <w:r>
        <w:rPr>
          <w:rFonts w:ascii="Times New Roman" w:hAnsi="Times New Roman" w:cs="Times New Roman"/>
          <w:sz w:val="24"/>
          <w:szCs w:val="24"/>
          <w:lang w:eastAsia="en-GB"/>
        </w:rPr>
        <w:t xml:space="preserve">Ivry, </w:t>
      </w:r>
      <w:r w:rsidR="009F04FC">
        <w:rPr>
          <w:rFonts w:ascii="Times New Roman" w:hAnsi="Times New Roman" w:cs="Times New Roman"/>
          <w:sz w:val="24"/>
          <w:szCs w:val="24"/>
          <w:lang w:eastAsia="en-GB"/>
        </w:rPr>
        <w:t>T.</w:t>
      </w:r>
      <w:r w:rsidR="004461EA">
        <w:rPr>
          <w:rFonts w:ascii="Times New Roman" w:hAnsi="Times New Roman" w:cs="Times New Roman"/>
          <w:sz w:val="24"/>
          <w:szCs w:val="24"/>
          <w:lang w:eastAsia="en-GB"/>
        </w:rPr>
        <w:t xml:space="preserve"> </w:t>
      </w:r>
      <w:r>
        <w:rPr>
          <w:rFonts w:ascii="Times New Roman" w:hAnsi="Times New Roman" w:cs="Times New Roman"/>
          <w:sz w:val="24"/>
          <w:szCs w:val="24"/>
          <w:lang w:eastAsia="en-GB"/>
        </w:rPr>
        <w:t>(2009)</w:t>
      </w:r>
      <w:r w:rsidR="00286E49" w:rsidRPr="00B328E5">
        <w:rPr>
          <w:rFonts w:ascii="Times New Roman" w:hAnsi="Times New Roman" w:cs="Times New Roman"/>
          <w:sz w:val="24"/>
          <w:szCs w:val="24"/>
          <w:lang w:eastAsia="en-GB"/>
        </w:rPr>
        <w:t xml:space="preserve"> </w:t>
      </w:r>
      <w:r w:rsidR="00286E49" w:rsidRPr="00B328E5">
        <w:rPr>
          <w:rFonts w:ascii="Times New Roman" w:hAnsi="Times New Roman" w:cs="Times New Roman"/>
          <w:i/>
          <w:sz w:val="24"/>
          <w:szCs w:val="24"/>
          <w:lang w:eastAsia="en-GB"/>
        </w:rPr>
        <w:t>Embodying Culture: Pregnancy in Japan and Israel</w:t>
      </w:r>
      <w:r>
        <w:rPr>
          <w:rFonts w:ascii="Times New Roman" w:hAnsi="Times New Roman" w:cs="Times New Roman"/>
          <w:sz w:val="24"/>
          <w:szCs w:val="24"/>
          <w:lang w:eastAsia="en-GB"/>
        </w:rPr>
        <w:t xml:space="preserve">. </w:t>
      </w:r>
      <w:r w:rsidR="004461EA">
        <w:rPr>
          <w:rFonts w:ascii="Times New Roman" w:hAnsi="Times New Roman" w:cs="Times New Roman"/>
          <w:sz w:val="24"/>
          <w:szCs w:val="24"/>
          <w:lang w:eastAsia="en-GB"/>
        </w:rPr>
        <w:t xml:space="preserve">London: </w:t>
      </w:r>
      <w:r w:rsidR="00286E49" w:rsidRPr="00B328E5">
        <w:rPr>
          <w:rFonts w:ascii="Times New Roman" w:hAnsi="Times New Roman" w:cs="Times New Roman"/>
          <w:sz w:val="24"/>
          <w:szCs w:val="24"/>
          <w:lang w:eastAsia="en-GB"/>
        </w:rPr>
        <w:t>Rutgers University Press.</w:t>
      </w:r>
    </w:p>
    <w:p w14:paraId="7502B265" w14:textId="4BF42410" w:rsidR="00813AA2" w:rsidRPr="00B328E5" w:rsidRDefault="00813AA2" w:rsidP="00E7631B">
      <w:pPr>
        <w:spacing w:line="480" w:lineRule="auto"/>
        <w:rPr>
          <w:rFonts w:ascii="Times New Roman" w:hAnsi="Times New Roman" w:cs="Times New Roman"/>
          <w:sz w:val="24"/>
          <w:szCs w:val="24"/>
          <w:lang w:eastAsia="en-GB"/>
        </w:rPr>
      </w:pPr>
      <w:r>
        <w:rPr>
          <w:rFonts w:ascii="Times New Roman" w:hAnsi="Times New Roman" w:cs="Times New Roman"/>
          <w:sz w:val="24"/>
          <w:szCs w:val="24"/>
          <w:lang w:eastAsia="en-GB"/>
        </w:rPr>
        <w:t xml:space="preserve">Johnson, K. A. (2017) </w:t>
      </w:r>
      <w:r w:rsidRPr="006A473D">
        <w:rPr>
          <w:rFonts w:ascii="Times New Roman" w:hAnsi="Times New Roman" w:cs="Times New Roman"/>
          <w:i/>
          <w:iCs/>
          <w:sz w:val="24"/>
          <w:szCs w:val="24"/>
          <w:lang w:eastAsia="en-GB"/>
        </w:rPr>
        <w:t>The Fourth Trimester: A postpartum guide to healing your body, balancing your emotions, and restoring your vitality</w:t>
      </w:r>
      <w:r>
        <w:rPr>
          <w:rFonts w:ascii="Times New Roman" w:hAnsi="Times New Roman" w:cs="Times New Roman"/>
          <w:sz w:val="24"/>
          <w:szCs w:val="24"/>
          <w:lang w:eastAsia="en-GB"/>
        </w:rPr>
        <w:t>. Boulder, Colorado: Shambala.</w:t>
      </w:r>
    </w:p>
    <w:p w14:paraId="3B7ED2D3" w14:textId="3EFAEDCC" w:rsidR="000C280B" w:rsidRPr="009E19EF" w:rsidRDefault="009E19EF" w:rsidP="00E7631B">
      <w:pPr>
        <w:spacing w:line="480" w:lineRule="auto"/>
        <w:rPr>
          <w:rFonts w:ascii="Times New Roman" w:hAnsi="Times New Roman" w:cs="Times New Roman"/>
          <w:sz w:val="24"/>
          <w:szCs w:val="24"/>
        </w:rPr>
      </w:pPr>
      <w:r w:rsidRPr="009E19EF">
        <w:rPr>
          <w:rFonts w:ascii="Times New Roman" w:hAnsi="Times New Roman" w:cs="Times New Roman"/>
          <w:sz w:val="24"/>
          <w:szCs w:val="24"/>
        </w:rPr>
        <w:t>Johnson, S</w:t>
      </w:r>
      <w:r w:rsidR="009F04FC">
        <w:rPr>
          <w:rFonts w:ascii="Times New Roman" w:hAnsi="Times New Roman" w:cs="Times New Roman"/>
          <w:sz w:val="24"/>
          <w:szCs w:val="24"/>
        </w:rPr>
        <w:t>.</w:t>
      </w:r>
      <w:r w:rsidR="004B3963" w:rsidRPr="009E19EF">
        <w:rPr>
          <w:rFonts w:ascii="Times New Roman" w:hAnsi="Times New Roman" w:cs="Times New Roman"/>
          <w:sz w:val="24"/>
          <w:szCs w:val="24"/>
        </w:rPr>
        <w:t xml:space="preserve"> </w:t>
      </w:r>
      <w:r w:rsidRPr="009E19EF">
        <w:rPr>
          <w:rFonts w:ascii="Times New Roman" w:hAnsi="Times New Roman" w:cs="Times New Roman"/>
          <w:sz w:val="24"/>
          <w:szCs w:val="24"/>
        </w:rPr>
        <w:t>(2018)</w:t>
      </w:r>
      <w:r w:rsidR="000C280B" w:rsidRPr="009E19EF">
        <w:rPr>
          <w:rFonts w:ascii="Times New Roman" w:hAnsi="Times New Roman" w:cs="Times New Roman"/>
          <w:sz w:val="24"/>
          <w:szCs w:val="24"/>
        </w:rPr>
        <w:t xml:space="preserve"> </w:t>
      </w:r>
      <w:r w:rsidRPr="009E19EF">
        <w:rPr>
          <w:rFonts w:ascii="Times New Roman" w:hAnsi="Times New Roman" w:cs="Times New Roman"/>
          <w:sz w:val="24"/>
          <w:szCs w:val="24"/>
        </w:rPr>
        <w:t>‘</w:t>
      </w:r>
      <w:r w:rsidR="000C280B" w:rsidRPr="009E19EF">
        <w:rPr>
          <w:rFonts w:ascii="Times New Roman" w:hAnsi="Times New Roman" w:cs="Times New Roman"/>
          <w:sz w:val="24"/>
          <w:szCs w:val="24"/>
        </w:rPr>
        <w:t>I see my s</w:t>
      </w:r>
      <w:r w:rsidR="004B3963" w:rsidRPr="009E19EF">
        <w:rPr>
          <w:rFonts w:ascii="Times New Roman" w:hAnsi="Times New Roman" w:cs="Times New Roman"/>
          <w:sz w:val="24"/>
          <w:szCs w:val="24"/>
        </w:rPr>
        <w:t>ection scar like a battle scar’:</w:t>
      </w:r>
      <w:r w:rsidR="000C280B" w:rsidRPr="009E19EF">
        <w:rPr>
          <w:rFonts w:ascii="Times New Roman" w:hAnsi="Times New Roman" w:cs="Times New Roman"/>
          <w:sz w:val="24"/>
          <w:szCs w:val="24"/>
        </w:rPr>
        <w:t xml:space="preserve"> The ongoing emb</w:t>
      </w:r>
      <w:r w:rsidR="00074BC0">
        <w:rPr>
          <w:rFonts w:ascii="Times New Roman" w:hAnsi="Times New Roman" w:cs="Times New Roman"/>
          <w:sz w:val="24"/>
          <w:szCs w:val="24"/>
        </w:rPr>
        <w:t xml:space="preserve">odied subjectivity of maternity, </w:t>
      </w:r>
      <w:r w:rsidR="000C280B" w:rsidRPr="009E19EF">
        <w:rPr>
          <w:rFonts w:ascii="Times New Roman" w:hAnsi="Times New Roman" w:cs="Times New Roman"/>
          <w:i/>
          <w:sz w:val="24"/>
          <w:szCs w:val="24"/>
        </w:rPr>
        <w:t>Feminism &amp; Psychology</w:t>
      </w:r>
      <w:r w:rsidRPr="009E19EF">
        <w:rPr>
          <w:rFonts w:ascii="Times New Roman" w:hAnsi="Times New Roman" w:cs="Times New Roman"/>
          <w:sz w:val="24"/>
          <w:szCs w:val="24"/>
        </w:rPr>
        <w:t xml:space="preserve"> 28</w:t>
      </w:r>
      <w:r w:rsidR="009F04FC">
        <w:rPr>
          <w:rFonts w:ascii="Times New Roman" w:hAnsi="Times New Roman" w:cs="Times New Roman"/>
          <w:sz w:val="24"/>
          <w:szCs w:val="24"/>
        </w:rPr>
        <w:t>,</w:t>
      </w:r>
      <w:r w:rsidR="000C280B" w:rsidRPr="009E19EF">
        <w:rPr>
          <w:rFonts w:ascii="Times New Roman" w:hAnsi="Times New Roman" w:cs="Times New Roman"/>
          <w:sz w:val="24"/>
          <w:szCs w:val="24"/>
        </w:rPr>
        <w:t xml:space="preserve"> 470–487. </w:t>
      </w:r>
    </w:p>
    <w:p w14:paraId="5FB85DF0" w14:textId="1603ABA6" w:rsidR="000C280B" w:rsidRDefault="000C280B" w:rsidP="00E7631B">
      <w:pPr>
        <w:spacing w:line="480" w:lineRule="auto"/>
        <w:rPr>
          <w:rFonts w:ascii="Times New Roman" w:hAnsi="Times New Roman" w:cs="Times New Roman"/>
          <w:sz w:val="24"/>
          <w:szCs w:val="24"/>
          <w:lang w:eastAsia="en-GB"/>
        </w:rPr>
      </w:pPr>
      <w:r w:rsidRPr="00B328E5">
        <w:rPr>
          <w:rFonts w:ascii="Times New Roman" w:hAnsi="Times New Roman" w:cs="Times New Roman"/>
          <w:sz w:val="24"/>
          <w:szCs w:val="24"/>
          <w:lang w:eastAsia="en-GB"/>
        </w:rPr>
        <w:lastRenderedPageBreak/>
        <w:t>Lee, E</w:t>
      </w:r>
      <w:r w:rsidR="009F04FC">
        <w:rPr>
          <w:rFonts w:ascii="Times New Roman" w:hAnsi="Times New Roman" w:cs="Times New Roman"/>
          <w:sz w:val="24"/>
          <w:szCs w:val="24"/>
          <w:lang w:eastAsia="en-GB"/>
        </w:rPr>
        <w:t>.</w:t>
      </w:r>
      <w:r w:rsidR="004461EA">
        <w:rPr>
          <w:rFonts w:ascii="Times New Roman" w:hAnsi="Times New Roman" w:cs="Times New Roman"/>
          <w:sz w:val="24"/>
          <w:szCs w:val="24"/>
          <w:lang w:eastAsia="en-GB"/>
        </w:rPr>
        <w:t>,</w:t>
      </w:r>
      <w:r w:rsidRPr="00B328E5">
        <w:rPr>
          <w:rFonts w:ascii="Times New Roman" w:hAnsi="Times New Roman" w:cs="Times New Roman"/>
          <w:sz w:val="24"/>
          <w:szCs w:val="24"/>
          <w:lang w:eastAsia="en-GB"/>
        </w:rPr>
        <w:t xml:space="preserve"> </w:t>
      </w:r>
      <w:r w:rsidR="006C3D16">
        <w:rPr>
          <w:rFonts w:ascii="Times New Roman" w:hAnsi="Times New Roman" w:cs="Times New Roman"/>
          <w:sz w:val="24"/>
          <w:szCs w:val="24"/>
          <w:lang w:eastAsia="en-GB"/>
        </w:rPr>
        <w:t>Faircloth, C</w:t>
      </w:r>
      <w:r w:rsidR="009F04FC">
        <w:rPr>
          <w:rFonts w:ascii="Times New Roman" w:hAnsi="Times New Roman" w:cs="Times New Roman"/>
          <w:sz w:val="24"/>
          <w:szCs w:val="24"/>
          <w:lang w:eastAsia="en-GB"/>
        </w:rPr>
        <w:t>.</w:t>
      </w:r>
      <w:r w:rsidR="006C3D16">
        <w:rPr>
          <w:rFonts w:ascii="Times New Roman" w:hAnsi="Times New Roman" w:cs="Times New Roman"/>
          <w:sz w:val="24"/>
          <w:szCs w:val="24"/>
          <w:lang w:eastAsia="en-GB"/>
        </w:rPr>
        <w:t>, Macvarish, J</w:t>
      </w:r>
      <w:r w:rsidR="009F04FC">
        <w:rPr>
          <w:rFonts w:ascii="Times New Roman" w:hAnsi="Times New Roman" w:cs="Times New Roman"/>
          <w:sz w:val="24"/>
          <w:szCs w:val="24"/>
          <w:lang w:eastAsia="en-GB"/>
        </w:rPr>
        <w:t>.</w:t>
      </w:r>
      <w:r w:rsidR="00D55134" w:rsidRPr="00B328E5">
        <w:rPr>
          <w:rFonts w:ascii="Times New Roman" w:hAnsi="Times New Roman" w:cs="Times New Roman"/>
          <w:sz w:val="24"/>
          <w:szCs w:val="24"/>
          <w:lang w:eastAsia="en-GB"/>
        </w:rPr>
        <w:t>,</w:t>
      </w:r>
      <w:r w:rsidR="00B31535">
        <w:rPr>
          <w:rFonts w:ascii="Times New Roman" w:hAnsi="Times New Roman" w:cs="Times New Roman"/>
          <w:sz w:val="24"/>
          <w:szCs w:val="24"/>
          <w:lang w:eastAsia="en-GB"/>
        </w:rPr>
        <w:t xml:space="preserve"> </w:t>
      </w:r>
      <w:r w:rsidR="00741923">
        <w:rPr>
          <w:rFonts w:ascii="Times New Roman" w:hAnsi="Times New Roman" w:cs="Times New Roman"/>
          <w:sz w:val="24"/>
          <w:szCs w:val="24"/>
          <w:lang w:eastAsia="en-GB"/>
        </w:rPr>
        <w:t>and</w:t>
      </w:r>
      <w:r w:rsidR="00D55134" w:rsidRPr="00B328E5">
        <w:rPr>
          <w:rFonts w:ascii="Times New Roman" w:hAnsi="Times New Roman" w:cs="Times New Roman"/>
          <w:sz w:val="24"/>
          <w:szCs w:val="24"/>
          <w:lang w:eastAsia="en-GB"/>
        </w:rPr>
        <w:t xml:space="preserve"> </w:t>
      </w:r>
      <w:r w:rsidRPr="00B328E5">
        <w:rPr>
          <w:rFonts w:ascii="Times New Roman" w:hAnsi="Times New Roman" w:cs="Times New Roman"/>
          <w:sz w:val="24"/>
          <w:szCs w:val="24"/>
          <w:lang w:eastAsia="en-GB"/>
        </w:rPr>
        <w:t>Bristow, J</w:t>
      </w:r>
      <w:r w:rsidR="009F04FC">
        <w:rPr>
          <w:rFonts w:ascii="Times New Roman" w:hAnsi="Times New Roman" w:cs="Times New Roman"/>
          <w:sz w:val="24"/>
          <w:szCs w:val="24"/>
          <w:lang w:eastAsia="en-GB"/>
        </w:rPr>
        <w:t>.</w:t>
      </w:r>
      <w:r w:rsidR="006C3D16">
        <w:rPr>
          <w:rFonts w:ascii="Times New Roman" w:hAnsi="Times New Roman" w:cs="Times New Roman"/>
          <w:sz w:val="24"/>
          <w:szCs w:val="24"/>
          <w:lang w:eastAsia="en-GB"/>
        </w:rPr>
        <w:t>, eds. (2014)</w:t>
      </w:r>
      <w:r w:rsidRPr="00B328E5">
        <w:rPr>
          <w:rFonts w:ascii="Times New Roman" w:hAnsi="Times New Roman" w:cs="Times New Roman"/>
          <w:sz w:val="24"/>
          <w:szCs w:val="24"/>
          <w:lang w:eastAsia="en-GB"/>
        </w:rPr>
        <w:t xml:space="preserve"> </w:t>
      </w:r>
      <w:r w:rsidRPr="00B328E5">
        <w:rPr>
          <w:rFonts w:ascii="Times New Roman" w:hAnsi="Times New Roman" w:cs="Times New Roman"/>
          <w:i/>
          <w:iCs/>
          <w:sz w:val="24"/>
          <w:szCs w:val="24"/>
          <w:lang w:eastAsia="en-GB"/>
        </w:rPr>
        <w:t>Parenting Culture Studies</w:t>
      </w:r>
      <w:r w:rsidRPr="00B328E5">
        <w:rPr>
          <w:rFonts w:ascii="Times New Roman" w:hAnsi="Times New Roman" w:cs="Times New Roman"/>
          <w:sz w:val="24"/>
          <w:szCs w:val="24"/>
          <w:lang w:eastAsia="en-GB"/>
        </w:rPr>
        <w:t xml:space="preserve">. </w:t>
      </w:r>
      <w:r w:rsidR="004461EA">
        <w:rPr>
          <w:rFonts w:ascii="Times New Roman" w:hAnsi="Times New Roman" w:cs="Times New Roman"/>
          <w:sz w:val="24"/>
          <w:szCs w:val="24"/>
          <w:lang w:eastAsia="en-GB"/>
        </w:rPr>
        <w:t xml:space="preserve">Basingstoke: </w:t>
      </w:r>
      <w:r w:rsidRPr="00B328E5">
        <w:rPr>
          <w:rFonts w:ascii="Times New Roman" w:hAnsi="Times New Roman" w:cs="Times New Roman"/>
          <w:sz w:val="24"/>
          <w:szCs w:val="24"/>
          <w:lang w:eastAsia="en-GB"/>
        </w:rPr>
        <w:t>Palgrave Macmillan.</w:t>
      </w:r>
    </w:p>
    <w:p w14:paraId="20087D7F" w14:textId="7D1B207B" w:rsidR="00C953E7" w:rsidRPr="00B328E5" w:rsidRDefault="006C3D16" w:rsidP="00E7631B">
      <w:pPr>
        <w:spacing w:line="480" w:lineRule="auto"/>
        <w:rPr>
          <w:rFonts w:ascii="Times New Roman" w:hAnsi="Times New Roman" w:cs="Times New Roman"/>
          <w:sz w:val="24"/>
          <w:szCs w:val="24"/>
        </w:rPr>
      </w:pPr>
      <w:r>
        <w:rPr>
          <w:rFonts w:ascii="Times New Roman" w:hAnsi="Times New Roman" w:cs="Times New Roman"/>
          <w:sz w:val="24"/>
          <w:szCs w:val="24"/>
          <w:lang w:eastAsia="en-GB"/>
        </w:rPr>
        <w:t>Letherby, G</w:t>
      </w:r>
      <w:r w:rsidR="009F04FC">
        <w:rPr>
          <w:rFonts w:ascii="Times New Roman" w:hAnsi="Times New Roman" w:cs="Times New Roman"/>
          <w:sz w:val="24"/>
          <w:szCs w:val="24"/>
          <w:lang w:eastAsia="en-GB"/>
        </w:rPr>
        <w:t>.</w:t>
      </w:r>
      <w:r w:rsidR="00C953E7">
        <w:rPr>
          <w:rFonts w:ascii="Times New Roman" w:hAnsi="Times New Roman" w:cs="Times New Roman"/>
          <w:sz w:val="24"/>
          <w:szCs w:val="24"/>
          <w:lang w:eastAsia="en-GB"/>
        </w:rPr>
        <w:t xml:space="preserve"> </w:t>
      </w:r>
      <w:r>
        <w:rPr>
          <w:rFonts w:ascii="Times New Roman" w:hAnsi="Times New Roman" w:cs="Times New Roman"/>
          <w:sz w:val="24"/>
          <w:szCs w:val="24"/>
          <w:lang w:eastAsia="en-GB"/>
        </w:rPr>
        <w:t>(2010)</w:t>
      </w:r>
      <w:r w:rsidR="00C953E7">
        <w:rPr>
          <w:rFonts w:ascii="Times New Roman" w:hAnsi="Times New Roman" w:cs="Times New Roman"/>
          <w:sz w:val="24"/>
          <w:szCs w:val="24"/>
          <w:lang w:eastAsia="en-GB"/>
        </w:rPr>
        <w:t xml:space="preserve"> Reflecting on loss as a M/O</w:t>
      </w:r>
      <w:r w:rsidR="00074BC0">
        <w:rPr>
          <w:rFonts w:ascii="Times New Roman" w:hAnsi="Times New Roman" w:cs="Times New Roman"/>
          <w:sz w:val="24"/>
          <w:szCs w:val="24"/>
          <w:lang w:eastAsia="en-GB"/>
        </w:rPr>
        <w:t>ther and a Feminist Sociologist,</w:t>
      </w:r>
      <w:r w:rsidR="00C953E7">
        <w:rPr>
          <w:rFonts w:ascii="Times New Roman" w:hAnsi="Times New Roman" w:cs="Times New Roman"/>
          <w:sz w:val="24"/>
          <w:szCs w:val="24"/>
          <w:lang w:eastAsia="en-GB"/>
        </w:rPr>
        <w:t xml:space="preserve"> </w:t>
      </w:r>
      <w:r w:rsidR="00C953E7" w:rsidRPr="00C953E7">
        <w:rPr>
          <w:rFonts w:ascii="Times New Roman" w:hAnsi="Times New Roman" w:cs="Times New Roman"/>
          <w:i/>
          <w:sz w:val="24"/>
          <w:szCs w:val="24"/>
          <w:lang w:eastAsia="en-GB"/>
        </w:rPr>
        <w:t>Journal of the Motherhood Initiative for Research and Community Involvement</w:t>
      </w:r>
      <w:r w:rsidR="009F04FC">
        <w:rPr>
          <w:rFonts w:ascii="Times New Roman" w:hAnsi="Times New Roman" w:cs="Times New Roman"/>
          <w:sz w:val="24"/>
          <w:szCs w:val="24"/>
          <w:lang w:eastAsia="en-GB"/>
        </w:rPr>
        <w:t>, 1, 2,</w:t>
      </w:r>
      <w:r w:rsidR="00C953E7">
        <w:rPr>
          <w:rFonts w:ascii="Times New Roman" w:hAnsi="Times New Roman" w:cs="Times New Roman"/>
          <w:sz w:val="24"/>
          <w:szCs w:val="24"/>
          <w:lang w:eastAsia="en-GB"/>
        </w:rPr>
        <w:t xml:space="preserve"> 258-269.</w:t>
      </w:r>
    </w:p>
    <w:p w14:paraId="7B06B26B" w14:textId="1AFB4DB6" w:rsidR="00654DB3" w:rsidRPr="006A473D" w:rsidRDefault="00654DB3" w:rsidP="00654DB3">
      <w:pPr>
        <w:spacing w:line="360" w:lineRule="auto"/>
        <w:rPr>
          <w:rFonts w:ascii="Times New Roman" w:hAnsi="Times New Roman" w:cs="Times New Roman"/>
          <w:color w:val="000000"/>
          <w:sz w:val="24"/>
          <w:szCs w:val="24"/>
        </w:rPr>
      </w:pPr>
      <w:r w:rsidRPr="005E3F28">
        <w:rPr>
          <w:rFonts w:ascii="Times New Roman" w:hAnsi="Times New Roman" w:cs="Times New Roman"/>
          <w:color w:val="000000"/>
          <w:sz w:val="24"/>
          <w:szCs w:val="24"/>
        </w:rPr>
        <w:t>Lindqvist, M</w:t>
      </w:r>
      <w:r w:rsidR="005E3F28" w:rsidRPr="006A473D">
        <w:rPr>
          <w:rFonts w:ascii="Times New Roman" w:hAnsi="Times New Roman" w:cs="Times New Roman"/>
          <w:color w:val="000000"/>
          <w:sz w:val="24"/>
          <w:szCs w:val="24"/>
        </w:rPr>
        <w:t>.</w:t>
      </w:r>
      <w:r w:rsidRPr="005E3F28">
        <w:rPr>
          <w:rFonts w:ascii="Times New Roman" w:hAnsi="Times New Roman" w:cs="Times New Roman"/>
          <w:color w:val="000000"/>
          <w:sz w:val="24"/>
          <w:szCs w:val="24"/>
        </w:rPr>
        <w:t>, Lindberg, I</w:t>
      </w:r>
      <w:r w:rsidR="005E3F28" w:rsidRPr="006A473D">
        <w:rPr>
          <w:rFonts w:ascii="Times New Roman" w:hAnsi="Times New Roman" w:cs="Times New Roman"/>
          <w:color w:val="000000"/>
          <w:sz w:val="24"/>
          <w:szCs w:val="24"/>
        </w:rPr>
        <w:t>.</w:t>
      </w:r>
      <w:r w:rsidRPr="005E3F28">
        <w:rPr>
          <w:rFonts w:ascii="Times New Roman" w:hAnsi="Times New Roman" w:cs="Times New Roman"/>
          <w:color w:val="000000"/>
          <w:sz w:val="24"/>
          <w:szCs w:val="24"/>
        </w:rPr>
        <w:t>, Nilsson, M</w:t>
      </w:r>
      <w:r w:rsidR="005E3F28" w:rsidRPr="006A473D">
        <w:rPr>
          <w:rFonts w:ascii="Times New Roman" w:hAnsi="Times New Roman" w:cs="Times New Roman"/>
          <w:color w:val="000000"/>
          <w:sz w:val="24"/>
          <w:szCs w:val="24"/>
        </w:rPr>
        <w:t xml:space="preserve">., Uustal, E., and Persson, M. </w:t>
      </w:r>
      <w:r w:rsidRPr="005E3F28">
        <w:rPr>
          <w:rFonts w:ascii="Times New Roman" w:hAnsi="Times New Roman" w:cs="Times New Roman"/>
          <w:color w:val="000000"/>
          <w:sz w:val="24"/>
          <w:szCs w:val="24"/>
        </w:rPr>
        <w:t xml:space="preserve">(2019). </w:t>
      </w:r>
      <w:r w:rsidR="005E3F28" w:rsidRPr="006A473D">
        <w:rPr>
          <w:rFonts w:ascii="Times New Roman" w:hAnsi="Times New Roman" w:cs="Times New Roman"/>
          <w:color w:val="000000"/>
          <w:sz w:val="24"/>
          <w:szCs w:val="24"/>
        </w:rPr>
        <w:t>“</w:t>
      </w:r>
      <w:r w:rsidRPr="005E3F28">
        <w:rPr>
          <w:rFonts w:ascii="Times New Roman" w:hAnsi="Times New Roman" w:cs="Times New Roman"/>
          <w:color w:val="000000"/>
          <w:sz w:val="24"/>
          <w:szCs w:val="24"/>
        </w:rPr>
        <w:t xml:space="preserve">Struggling to settle with a damaged body” – a Swedish qualitative study of women’s experiences one year after obstetric anal sphincter muscle injury (OASIS) at childbirth’. </w:t>
      </w:r>
      <w:r w:rsidRPr="005E3F28">
        <w:rPr>
          <w:rFonts w:ascii="Times New Roman" w:hAnsi="Times New Roman" w:cs="Times New Roman"/>
          <w:i/>
          <w:iCs/>
          <w:color w:val="000000"/>
          <w:sz w:val="24"/>
          <w:szCs w:val="24"/>
        </w:rPr>
        <w:t>Sexual &amp; Reproductive Healthcare</w:t>
      </w:r>
      <w:r w:rsidRPr="005E3F28">
        <w:rPr>
          <w:rFonts w:ascii="Times New Roman" w:hAnsi="Times New Roman" w:cs="Times New Roman"/>
          <w:color w:val="000000"/>
          <w:sz w:val="24"/>
          <w:szCs w:val="24"/>
        </w:rPr>
        <w:t xml:space="preserve">, </w:t>
      </w:r>
      <w:r w:rsidRPr="005E3F28">
        <w:rPr>
          <w:rFonts w:ascii="Times New Roman" w:hAnsi="Times New Roman" w:cs="Times New Roman"/>
          <w:iCs/>
          <w:color w:val="000000"/>
          <w:sz w:val="24"/>
          <w:szCs w:val="24"/>
        </w:rPr>
        <w:t>19</w:t>
      </w:r>
      <w:r w:rsidRPr="005E3F28">
        <w:rPr>
          <w:rFonts w:ascii="Times New Roman" w:hAnsi="Times New Roman" w:cs="Times New Roman"/>
          <w:color w:val="000000"/>
          <w:sz w:val="24"/>
          <w:szCs w:val="24"/>
        </w:rPr>
        <w:t>, 36–41.</w:t>
      </w:r>
      <w:r w:rsidRPr="00B328E5">
        <w:rPr>
          <w:rFonts w:ascii="Times New Roman" w:hAnsi="Times New Roman" w:cs="Times New Roman"/>
          <w:color w:val="000000"/>
          <w:sz w:val="24"/>
          <w:szCs w:val="24"/>
        </w:rPr>
        <w:t xml:space="preserve"> </w:t>
      </w:r>
    </w:p>
    <w:p w14:paraId="65C0679B" w14:textId="1281076E" w:rsidR="000C280B" w:rsidRPr="00B328E5" w:rsidRDefault="006C3D16" w:rsidP="006A473D">
      <w:pPr>
        <w:spacing w:line="360" w:lineRule="auto"/>
        <w:rPr>
          <w:rFonts w:ascii="Times New Roman" w:hAnsi="Times New Roman" w:cs="Times New Roman"/>
          <w:sz w:val="24"/>
          <w:szCs w:val="24"/>
          <w:lang w:eastAsia="en-GB"/>
        </w:rPr>
      </w:pPr>
      <w:r>
        <w:rPr>
          <w:rFonts w:ascii="Times New Roman" w:hAnsi="Times New Roman" w:cs="Times New Roman"/>
          <w:sz w:val="24"/>
          <w:szCs w:val="24"/>
          <w:lang w:eastAsia="en-GB"/>
        </w:rPr>
        <w:t>Longhurst, R</w:t>
      </w:r>
      <w:r w:rsidR="009F04FC">
        <w:rPr>
          <w:rFonts w:ascii="Times New Roman" w:hAnsi="Times New Roman" w:cs="Times New Roman"/>
          <w:sz w:val="24"/>
          <w:szCs w:val="24"/>
          <w:lang w:eastAsia="en-GB"/>
        </w:rPr>
        <w:t>.</w:t>
      </w:r>
      <w:r w:rsidR="00C638DC">
        <w:rPr>
          <w:rFonts w:ascii="Times New Roman" w:hAnsi="Times New Roman" w:cs="Times New Roman"/>
          <w:sz w:val="24"/>
          <w:szCs w:val="24"/>
          <w:lang w:eastAsia="en-GB"/>
        </w:rPr>
        <w:t xml:space="preserve"> </w:t>
      </w:r>
      <w:r>
        <w:rPr>
          <w:rFonts w:ascii="Times New Roman" w:hAnsi="Times New Roman" w:cs="Times New Roman"/>
          <w:sz w:val="24"/>
          <w:szCs w:val="24"/>
          <w:lang w:eastAsia="en-GB"/>
        </w:rPr>
        <w:t>(2008)</w:t>
      </w:r>
      <w:r w:rsidR="000C280B" w:rsidRPr="00B328E5">
        <w:rPr>
          <w:rFonts w:ascii="Times New Roman" w:hAnsi="Times New Roman" w:cs="Times New Roman"/>
          <w:sz w:val="24"/>
          <w:szCs w:val="24"/>
          <w:lang w:eastAsia="en-GB"/>
        </w:rPr>
        <w:t xml:space="preserve"> </w:t>
      </w:r>
      <w:r w:rsidR="000C280B" w:rsidRPr="00B328E5">
        <w:rPr>
          <w:rFonts w:ascii="Times New Roman" w:hAnsi="Times New Roman" w:cs="Times New Roman"/>
          <w:i/>
          <w:sz w:val="24"/>
          <w:szCs w:val="24"/>
          <w:lang w:eastAsia="en-GB"/>
        </w:rPr>
        <w:t>Maternities: Gender, Bodies and Space</w:t>
      </w:r>
      <w:r w:rsidR="000C280B" w:rsidRPr="00B328E5">
        <w:rPr>
          <w:rFonts w:ascii="Times New Roman" w:hAnsi="Times New Roman" w:cs="Times New Roman"/>
          <w:sz w:val="24"/>
          <w:szCs w:val="24"/>
          <w:lang w:eastAsia="en-GB"/>
        </w:rPr>
        <w:t xml:space="preserve">. </w:t>
      </w:r>
      <w:r w:rsidR="004461EA">
        <w:rPr>
          <w:rFonts w:ascii="Times New Roman" w:hAnsi="Times New Roman" w:cs="Times New Roman"/>
          <w:sz w:val="24"/>
          <w:szCs w:val="24"/>
          <w:lang w:eastAsia="en-GB"/>
        </w:rPr>
        <w:t xml:space="preserve">London: </w:t>
      </w:r>
      <w:r w:rsidR="000C280B" w:rsidRPr="00B328E5">
        <w:rPr>
          <w:rFonts w:ascii="Times New Roman" w:hAnsi="Times New Roman" w:cs="Times New Roman"/>
          <w:sz w:val="24"/>
          <w:szCs w:val="24"/>
          <w:lang w:eastAsia="en-GB"/>
        </w:rPr>
        <w:t>Routledge.</w:t>
      </w:r>
    </w:p>
    <w:p w14:paraId="5A3C91A2" w14:textId="29972BC8" w:rsidR="00654DB3" w:rsidRPr="006A473D" w:rsidRDefault="00654DB3" w:rsidP="006A473D">
      <w:pPr>
        <w:spacing w:before="240" w:after="240" w:line="360" w:lineRule="auto"/>
        <w:rPr>
          <w:rFonts w:ascii="Times New Roman" w:eastAsia="Calibri" w:hAnsi="Times New Roman" w:cs="Times New Roman"/>
          <w:sz w:val="24"/>
          <w:szCs w:val="24"/>
          <w:highlight w:val="white"/>
        </w:rPr>
      </w:pPr>
      <w:r w:rsidRPr="006A473D">
        <w:rPr>
          <w:rFonts w:ascii="Times New Roman" w:eastAsia="Calibri" w:hAnsi="Times New Roman" w:cs="Times New Roman"/>
          <w:sz w:val="24"/>
          <w:szCs w:val="24"/>
          <w:highlight w:val="white"/>
        </w:rPr>
        <w:t>Lowe, Pam. 2016.</w:t>
      </w:r>
      <w:r w:rsidRPr="006A473D">
        <w:rPr>
          <w:rFonts w:ascii="Times New Roman" w:eastAsia="Calibri" w:hAnsi="Times New Roman" w:cs="Times New Roman"/>
          <w:i/>
          <w:sz w:val="24"/>
          <w:szCs w:val="24"/>
          <w:highlight w:val="white"/>
        </w:rPr>
        <w:t xml:space="preserve"> Reproductive Health and Maternal Sacrifice: Women, Choice and Responsibility. </w:t>
      </w:r>
      <w:r w:rsidRPr="006A473D">
        <w:rPr>
          <w:rFonts w:ascii="Times New Roman" w:eastAsia="Calibri" w:hAnsi="Times New Roman" w:cs="Times New Roman"/>
          <w:sz w:val="24"/>
          <w:szCs w:val="24"/>
          <w:highlight w:val="white"/>
        </w:rPr>
        <w:t xml:space="preserve">London: Palgrave Macmillan. </w:t>
      </w:r>
    </w:p>
    <w:p w14:paraId="2153890A" w14:textId="1578E6D7" w:rsidR="000C280B" w:rsidRPr="000F179A" w:rsidRDefault="009F04FC" w:rsidP="006A473D">
      <w:pPr>
        <w:spacing w:beforeAutospacing="1" w:after="0" w:afterAutospacing="1" w:line="360" w:lineRule="auto"/>
        <w:rPr>
          <w:rFonts w:ascii="Arial" w:hAnsi="Arial" w:cs="Arial"/>
          <w:color w:val="333333"/>
          <w:sz w:val="20"/>
          <w:szCs w:val="20"/>
        </w:rPr>
      </w:pPr>
      <w:r>
        <w:rPr>
          <w:rFonts w:ascii="Times New Roman" w:hAnsi="Times New Roman" w:cs="Times New Roman"/>
          <w:sz w:val="24"/>
          <w:szCs w:val="24"/>
          <w:lang w:eastAsia="en-GB"/>
        </w:rPr>
        <w:t>Lupton, D.</w:t>
      </w:r>
      <w:r w:rsidR="00F14EBD">
        <w:rPr>
          <w:rFonts w:ascii="Times New Roman" w:hAnsi="Times New Roman" w:cs="Times New Roman"/>
          <w:sz w:val="24"/>
          <w:szCs w:val="24"/>
          <w:lang w:eastAsia="en-GB"/>
        </w:rPr>
        <w:t xml:space="preserve"> </w:t>
      </w:r>
      <w:r w:rsidR="006C3D16">
        <w:rPr>
          <w:rFonts w:ascii="Times New Roman" w:hAnsi="Times New Roman" w:cs="Times New Roman"/>
          <w:sz w:val="24"/>
          <w:szCs w:val="24"/>
          <w:lang w:eastAsia="en-GB"/>
        </w:rPr>
        <w:t>(2012) ‘</w:t>
      </w:r>
      <w:r w:rsidR="004B3963">
        <w:rPr>
          <w:rFonts w:ascii="Times New Roman" w:hAnsi="Times New Roman" w:cs="Times New Roman"/>
          <w:sz w:val="24"/>
          <w:szCs w:val="24"/>
          <w:lang w:eastAsia="en-GB"/>
        </w:rPr>
        <w:t>Precious cargo’</w:t>
      </w:r>
      <w:r w:rsidR="000C280B" w:rsidRPr="00B328E5">
        <w:rPr>
          <w:rFonts w:ascii="Times New Roman" w:hAnsi="Times New Roman" w:cs="Times New Roman"/>
          <w:sz w:val="24"/>
          <w:szCs w:val="24"/>
          <w:lang w:eastAsia="en-GB"/>
        </w:rPr>
        <w:t>: foetal subjects, risk and reproductive citizenship</w:t>
      </w:r>
      <w:r w:rsidR="00074BC0">
        <w:rPr>
          <w:rFonts w:ascii="Times New Roman" w:hAnsi="Times New Roman" w:cs="Times New Roman"/>
          <w:sz w:val="24"/>
          <w:szCs w:val="24"/>
          <w:lang w:eastAsia="en-GB"/>
        </w:rPr>
        <w:t>,</w:t>
      </w:r>
      <w:r w:rsidR="006C3D16">
        <w:rPr>
          <w:rFonts w:ascii="Times New Roman" w:hAnsi="Times New Roman" w:cs="Times New Roman"/>
          <w:sz w:val="24"/>
          <w:szCs w:val="24"/>
          <w:lang w:eastAsia="en-GB"/>
        </w:rPr>
        <w:t xml:space="preserve"> </w:t>
      </w:r>
      <w:r w:rsidR="000C280B" w:rsidRPr="00B328E5">
        <w:rPr>
          <w:rFonts w:ascii="Times New Roman" w:hAnsi="Times New Roman" w:cs="Times New Roman"/>
          <w:i/>
          <w:sz w:val="24"/>
          <w:szCs w:val="24"/>
          <w:lang w:eastAsia="en-GB"/>
        </w:rPr>
        <w:t>Critical Public Health</w:t>
      </w:r>
      <w:r w:rsidR="006C3D16">
        <w:rPr>
          <w:rFonts w:ascii="Times New Roman" w:hAnsi="Times New Roman" w:cs="Times New Roman"/>
          <w:sz w:val="24"/>
          <w:szCs w:val="24"/>
          <w:lang w:eastAsia="en-GB"/>
        </w:rPr>
        <w:t xml:space="preserve"> 22</w:t>
      </w:r>
      <w:r>
        <w:rPr>
          <w:rFonts w:ascii="Times New Roman" w:hAnsi="Times New Roman" w:cs="Times New Roman"/>
          <w:sz w:val="24"/>
          <w:szCs w:val="24"/>
          <w:lang w:eastAsia="en-GB"/>
        </w:rPr>
        <w:t>,</w:t>
      </w:r>
      <w:r w:rsidR="000C280B" w:rsidRPr="00B328E5">
        <w:rPr>
          <w:rFonts w:ascii="Times New Roman" w:hAnsi="Times New Roman" w:cs="Times New Roman"/>
          <w:sz w:val="24"/>
          <w:szCs w:val="24"/>
          <w:lang w:eastAsia="en-GB"/>
        </w:rPr>
        <w:t xml:space="preserve"> 329–340</w:t>
      </w:r>
      <w:r w:rsidR="004461EA">
        <w:rPr>
          <w:rFonts w:ascii="Times New Roman" w:hAnsi="Times New Roman" w:cs="Times New Roman"/>
          <w:sz w:val="24"/>
          <w:szCs w:val="24"/>
          <w:lang w:eastAsia="en-GB"/>
        </w:rPr>
        <w:t>.</w:t>
      </w:r>
    </w:p>
    <w:p w14:paraId="6BD6E634" w14:textId="25E1C4B7" w:rsidR="00654DB3" w:rsidRDefault="00654DB3" w:rsidP="006A473D">
      <w:pPr>
        <w:spacing w:line="360" w:lineRule="auto"/>
        <w:rPr>
          <w:rFonts w:ascii="Times New Roman" w:hAnsi="Times New Roman" w:cs="Times New Roman"/>
          <w:sz w:val="24"/>
          <w:szCs w:val="24"/>
        </w:rPr>
      </w:pPr>
      <w:r w:rsidRPr="00626A5F">
        <w:rPr>
          <w:rFonts w:ascii="Times New Roman" w:hAnsi="Times New Roman" w:cs="Times New Roman"/>
          <w:sz w:val="24"/>
          <w:szCs w:val="24"/>
        </w:rPr>
        <w:t>MacArthur, C., Wilson, D., Herbison, P</w:t>
      </w:r>
      <w:r w:rsidR="005E3F28" w:rsidRPr="006A473D">
        <w:rPr>
          <w:rFonts w:ascii="Times New Roman" w:hAnsi="Times New Roman" w:cs="Times New Roman"/>
          <w:sz w:val="24"/>
          <w:szCs w:val="24"/>
        </w:rPr>
        <w:t>., Lancashire, R. J., Hagen, S., Toozs-Hobson, P., Dean, N., Glazener, C., on behalf of the Prolong study group</w:t>
      </w:r>
      <w:r w:rsidRPr="00626A5F">
        <w:rPr>
          <w:rFonts w:ascii="Times New Roman" w:hAnsi="Times New Roman" w:cs="Times New Roman"/>
          <w:sz w:val="24"/>
          <w:szCs w:val="24"/>
        </w:rPr>
        <w:t xml:space="preserve"> (2016) ‘Urinary incontinence persisting after childbirth: extent, delivery history, and effects in a 12–year longitudinal cohort study’. </w:t>
      </w:r>
      <w:r w:rsidRPr="00626A5F">
        <w:rPr>
          <w:rFonts w:ascii="Times New Roman" w:hAnsi="Times New Roman" w:cs="Times New Roman"/>
          <w:i/>
          <w:sz w:val="24"/>
          <w:szCs w:val="24"/>
        </w:rPr>
        <w:t>BJOG: An International Journal of Obstetrics &amp; Gynaecology</w:t>
      </w:r>
      <w:r w:rsidRPr="00626A5F">
        <w:rPr>
          <w:rFonts w:ascii="Times New Roman" w:hAnsi="Times New Roman" w:cs="Times New Roman"/>
          <w:sz w:val="24"/>
          <w:szCs w:val="24"/>
        </w:rPr>
        <w:t xml:space="preserve"> 123, 1022–1029.</w:t>
      </w:r>
      <w:r w:rsidRPr="00B328E5">
        <w:rPr>
          <w:rFonts w:ascii="Times New Roman" w:hAnsi="Times New Roman" w:cs="Times New Roman"/>
          <w:sz w:val="24"/>
          <w:szCs w:val="24"/>
        </w:rPr>
        <w:t xml:space="preserve"> </w:t>
      </w:r>
    </w:p>
    <w:p w14:paraId="3CD556A6" w14:textId="3849372F" w:rsidR="009F04FC" w:rsidRDefault="000C280B" w:rsidP="00E7631B">
      <w:pPr>
        <w:spacing w:line="480" w:lineRule="auto"/>
      </w:pPr>
      <w:r w:rsidRPr="00B328E5">
        <w:rPr>
          <w:rFonts w:ascii="Times New Roman" w:hAnsi="Times New Roman" w:cs="Times New Roman"/>
          <w:sz w:val="24"/>
          <w:szCs w:val="24"/>
        </w:rPr>
        <w:t xml:space="preserve">Maddox, </w:t>
      </w:r>
      <w:r w:rsidR="009F04FC">
        <w:rPr>
          <w:rFonts w:ascii="Times New Roman" w:hAnsi="Times New Roman" w:cs="Times New Roman"/>
          <w:sz w:val="24"/>
          <w:szCs w:val="24"/>
        </w:rPr>
        <w:t>C.</w:t>
      </w:r>
      <w:r w:rsidRPr="00B328E5">
        <w:rPr>
          <w:rFonts w:ascii="Times New Roman" w:hAnsi="Times New Roman" w:cs="Times New Roman"/>
          <w:sz w:val="24"/>
          <w:szCs w:val="24"/>
        </w:rPr>
        <w:t xml:space="preserve">, DeLuca, </w:t>
      </w:r>
      <w:r w:rsidR="009F04FC">
        <w:rPr>
          <w:rFonts w:ascii="Times New Roman" w:hAnsi="Times New Roman" w:cs="Times New Roman"/>
          <w:sz w:val="24"/>
          <w:szCs w:val="24"/>
        </w:rPr>
        <w:t>J.</w:t>
      </w:r>
      <w:r w:rsidR="004461EA" w:rsidRPr="00B328E5">
        <w:rPr>
          <w:rFonts w:ascii="Times New Roman" w:hAnsi="Times New Roman" w:cs="Times New Roman"/>
          <w:sz w:val="24"/>
          <w:szCs w:val="24"/>
        </w:rPr>
        <w:t xml:space="preserve"> R</w:t>
      </w:r>
      <w:r w:rsidR="00F14EBD">
        <w:rPr>
          <w:rFonts w:ascii="Times New Roman" w:hAnsi="Times New Roman" w:cs="Times New Roman"/>
          <w:sz w:val="24"/>
          <w:szCs w:val="24"/>
        </w:rPr>
        <w:t xml:space="preserve">., </w:t>
      </w:r>
      <w:r w:rsidR="00904682">
        <w:rPr>
          <w:rFonts w:ascii="Times New Roman" w:hAnsi="Times New Roman" w:cs="Times New Roman"/>
          <w:sz w:val="24"/>
          <w:szCs w:val="24"/>
        </w:rPr>
        <w:t xml:space="preserve">and </w:t>
      </w:r>
      <w:r w:rsidRPr="00B328E5">
        <w:rPr>
          <w:rFonts w:ascii="Times New Roman" w:hAnsi="Times New Roman" w:cs="Times New Roman"/>
          <w:sz w:val="24"/>
          <w:szCs w:val="24"/>
        </w:rPr>
        <w:t xml:space="preserve">Bustad, </w:t>
      </w:r>
      <w:r w:rsidR="009F04FC">
        <w:rPr>
          <w:rFonts w:ascii="Times New Roman" w:hAnsi="Times New Roman" w:cs="Times New Roman"/>
          <w:sz w:val="24"/>
          <w:szCs w:val="24"/>
        </w:rPr>
        <w:t>J.</w:t>
      </w:r>
      <w:r w:rsidR="004461EA" w:rsidRPr="00B328E5">
        <w:rPr>
          <w:rFonts w:ascii="Times New Roman" w:hAnsi="Times New Roman" w:cs="Times New Roman"/>
          <w:sz w:val="24"/>
          <w:szCs w:val="24"/>
        </w:rPr>
        <w:t xml:space="preserve">, J. </w:t>
      </w:r>
      <w:r w:rsidRPr="00B328E5">
        <w:rPr>
          <w:rFonts w:ascii="Times New Roman" w:hAnsi="Times New Roman" w:cs="Times New Roman"/>
          <w:sz w:val="24"/>
          <w:szCs w:val="24"/>
        </w:rPr>
        <w:t>(2020) Working a third shift: Physical a</w:t>
      </w:r>
      <w:r w:rsidR="00074BC0">
        <w:rPr>
          <w:rFonts w:ascii="Times New Roman" w:hAnsi="Times New Roman" w:cs="Times New Roman"/>
          <w:sz w:val="24"/>
          <w:szCs w:val="24"/>
        </w:rPr>
        <w:t>ctivity and embodied motherhood,</w:t>
      </w:r>
      <w:r w:rsidRPr="00B328E5">
        <w:rPr>
          <w:rFonts w:ascii="Times New Roman" w:hAnsi="Times New Roman" w:cs="Times New Roman"/>
          <w:sz w:val="24"/>
          <w:szCs w:val="24"/>
        </w:rPr>
        <w:t xml:space="preserve"> </w:t>
      </w:r>
      <w:r w:rsidRPr="00B328E5">
        <w:rPr>
          <w:rFonts w:ascii="Times New Roman" w:hAnsi="Times New Roman" w:cs="Times New Roman"/>
          <w:i/>
          <w:iCs/>
          <w:sz w:val="24"/>
          <w:szCs w:val="24"/>
        </w:rPr>
        <w:t>Sociological Inquiry</w:t>
      </w:r>
      <w:r w:rsidRPr="00B328E5">
        <w:rPr>
          <w:rFonts w:ascii="Times New Roman" w:hAnsi="Times New Roman" w:cs="Times New Roman"/>
          <w:sz w:val="24"/>
          <w:szCs w:val="24"/>
        </w:rPr>
        <w:t xml:space="preserve">, </w:t>
      </w:r>
      <w:r w:rsidRPr="00B328E5">
        <w:rPr>
          <w:rFonts w:ascii="Times New Roman" w:hAnsi="Times New Roman" w:cs="Times New Roman"/>
          <w:iCs/>
          <w:sz w:val="24"/>
          <w:szCs w:val="24"/>
        </w:rPr>
        <w:t>90</w:t>
      </w:r>
      <w:r w:rsidR="009F04FC">
        <w:rPr>
          <w:rFonts w:ascii="Times New Roman" w:hAnsi="Times New Roman" w:cs="Times New Roman"/>
          <w:sz w:val="24"/>
          <w:szCs w:val="24"/>
        </w:rPr>
        <w:t>,</w:t>
      </w:r>
      <w:r w:rsidRPr="00B328E5">
        <w:rPr>
          <w:rFonts w:ascii="Times New Roman" w:hAnsi="Times New Roman" w:cs="Times New Roman"/>
          <w:sz w:val="24"/>
          <w:szCs w:val="24"/>
        </w:rPr>
        <w:t xml:space="preserve"> 603–624.</w:t>
      </w:r>
      <w:r w:rsidR="00F14EBD" w:rsidRPr="00F14EBD">
        <w:t xml:space="preserve"> </w:t>
      </w:r>
    </w:p>
    <w:p w14:paraId="7242E661" w14:textId="3D06A64A" w:rsidR="00610F3B" w:rsidRPr="00B328E5" w:rsidRDefault="00F14EBD" w:rsidP="00E7631B">
      <w:pPr>
        <w:spacing w:line="48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Martin, E</w:t>
      </w:r>
      <w:r w:rsidR="009F04FC">
        <w:rPr>
          <w:rFonts w:ascii="Times New Roman" w:eastAsia="Times New Roman" w:hAnsi="Times New Roman" w:cs="Times New Roman"/>
          <w:color w:val="000000" w:themeColor="text1"/>
          <w:sz w:val="24"/>
          <w:szCs w:val="24"/>
        </w:rPr>
        <w:t>.</w:t>
      </w:r>
      <w:r w:rsidR="00C638DC">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(1989)</w:t>
      </w:r>
      <w:r w:rsidR="00610F3B" w:rsidRPr="00B328E5">
        <w:rPr>
          <w:rFonts w:ascii="Times New Roman" w:eastAsia="Times New Roman" w:hAnsi="Times New Roman" w:cs="Times New Roman"/>
          <w:color w:val="000000" w:themeColor="text1"/>
          <w:sz w:val="24"/>
          <w:szCs w:val="24"/>
        </w:rPr>
        <w:t xml:space="preserve"> </w:t>
      </w:r>
      <w:r w:rsidR="00610F3B" w:rsidRPr="00B328E5">
        <w:rPr>
          <w:rFonts w:ascii="Times New Roman" w:eastAsia="Times New Roman" w:hAnsi="Times New Roman" w:cs="Times New Roman"/>
          <w:i/>
          <w:color w:val="000000" w:themeColor="text1"/>
          <w:sz w:val="24"/>
          <w:szCs w:val="24"/>
        </w:rPr>
        <w:t xml:space="preserve">The </w:t>
      </w:r>
      <w:r w:rsidR="00AF5EB1" w:rsidRPr="00B328E5">
        <w:rPr>
          <w:rFonts w:ascii="Times New Roman" w:eastAsia="Times New Roman" w:hAnsi="Times New Roman" w:cs="Times New Roman"/>
          <w:i/>
          <w:color w:val="000000" w:themeColor="text1"/>
          <w:sz w:val="24"/>
          <w:szCs w:val="24"/>
        </w:rPr>
        <w:t>W</w:t>
      </w:r>
      <w:r w:rsidR="00610F3B" w:rsidRPr="00B328E5">
        <w:rPr>
          <w:rFonts w:ascii="Times New Roman" w:eastAsia="Times New Roman" w:hAnsi="Times New Roman" w:cs="Times New Roman"/>
          <w:i/>
          <w:color w:val="000000" w:themeColor="text1"/>
          <w:sz w:val="24"/>
          <w:szCs w:val="24"/>
        </w:rPr>
        <w:t xml:space="preserve">oman in the </w:t>
      </w:r>
      <w:r w:rsidR="00AF5EB1" w:rsidRPr="00B328E5">
        <w:rPr>
          <w:rFonts w:ascii="Times New Roman" w:eastAsia="Times New Roman" w:hAnsi="Times New Roman" w:cs="Times New Roman"/>
          <w:i/>
          <w:color w:val="000000" w:themeColor="text1"/>
          <w:sz w:val="24"/>
          <w:szCs w:val="24"/>
        </w:rPr>
        <w:t>B</w:t>
      </w:r>
      <w:r w:rsidR="00610F3B" w:rsidRPr="00B328E5">
        <w:rPr>
          <w:rFonts w:ascii="Times New Roman" w:eastAsia="Times New Roman" w:hAnsi="Times New Roman" w:cs="Times New Roman"/>
          <w:i/>
          <w:color w:val="000000" w:themeColor="text1"/>
          <w:sz w:val="24"/>
          <w:szCs w:val="24"/>
        </w:rPr>
        <w:t xml:space="preserve">ody: A </w:t>
      </w:r>
      <w:r w:rsidR="00AF5EB1" w:rsidRPr="00B328E5">
        <w:rPr>
          <w:rFonts w:ascii="Times New Roman" w:eastAsia="Times New Roman" w:hAnsi="Times New Roman" w:cs="Times New Roman"/>
          <w:i/>
          <w:color w:val="000000" w:themeColor="text1"/>
          <w:sz w:val="24"/>
          <w:szCs w:val="24"/>
        </w:rPr>
        <w:t>C</w:t>
      </w:r>
      <w:r w:rsidR="00610F3B" w:rsidRPr="00B328E5">
        <w:rPr>
          <w:rFonts w:ascii="Times New Roman" w:eastAsia="Times New Roman" w:hAnsi="Times New Roman" w:cs="Times New Roman"/>
          <w:i/>
          <w:color w:val="000000" w:themeColor="text1"/>
          <w:sz w:val="24"/>
          <w:szCs w:val="24"/>
        </w:rPr>
        <w:t xml:space="preserve">ultural </w:t>
      </w:r>
      <w:r w:rsidR="00AF5EB1" w:rsidRPr="00B328E5">
        <w:rPr>
          <w:rFonts w:ascii="Times New Roman" w:eastAsia="Times New Roman" w:hAnsi="Times New Roman" w:cs="Times New Roman"/>
          <w:i/>
          <w:color w:val="000000" w:themeColor="text1"/>
          <w:sz w:val="24"/>
          <w:szCs w:val="24"/>
        </w:rPr>
        <w:t>A</w:t>
      </w:r>
      <w:r w:rsidR="00610F3B" w:rsidRPr="00B328E5">
        <w:rPr>
          <w:rFonts w:ascii="Times New Roman" w:eastAsia="Times New Roman" w:hAnsi="Times New Roman" w:cs="Times New Roman"/>
          <w:i/>
          <w:color w:val="000000" w:themeColor="text1"/>
          <w:sz w:val="24"/>
          <w:szCs w:val="24"/>
        </w:rPr>
        <w:t xml:space="preserve">nalysis of </w:t>
      </w:r>
      <w:r w:rsidR="00AF5EB1" w:rsidRPr="00B328E5">
        <w:rPr>
          <w:rFonts w:ascii="Times New Roman" w:eastAsia="Times New Roman" w:hAnsi="Times New Roman" w:cs="Times New Roman"/>
          <w:i/>
          <w:color w:val="000000" w:themeColor="text1"/>
          <w:sz w:val="24"/>
          <w:szCs w:val="24"/>
        </w:rPr>
        <w:t>R</w:t>
      </w:r>
      <w:r>
        <w:rPr>
          <w:rFonts w:ascii="Times New Roman" w:eastAsia="Times New Roman" w:hAnsi="Times New Roman" w:cs="Times New Roman"/>
          <w:i/>
          <w:color w:val="000000" w:themeColor="text1"/>
          <w:sz w:val="24"/>
          <w:szCs w:val="24"/>
        </w:rPr>
        <w:t xml:space="preserve">eproduction. </w:t>
      </w:r>
      <w:r w:rsidR="004461EA" w:rsidRPr="004461EA">
        <w:rPr>
          <w:rFonts w:ascii="Times New Roman" w:eastAsia="Times New Roman" w:hAnsi="Times New Roman" w:cs="Times New Roman"/>
          <w:color w:val="000000" w:themeColor="text1"/>
          <w:sz w:val="24"/>
          <w:szCs w:val="24"/>
        </w:rPr>
        <w:t>Buckingham:</w:t>
      </w:r>
      <w:r w:rsidR="004461EA">
        <w:rPr>
          <w:rFonts w:ascii="Times New Roman" w:eastAsia="Times New Roman" w:hAnsi="Times New Roman" w:cs="Times New Roman"/>
          <w:i/>
          <w:color w:val="000000" w:themeColor="text1"/>
          <w:sz w:val="24"/>
          <w:szCs w:val="24"/>
        </w:rPr>
        <w:t xml:space="preserve"> </w:t>
      </w:r>
      <w:r w:rsidR="00610F3B" w:rsidRPr="00B328E5">
        <w:rPr>
          <w:rFonts w:ascii="Times New Roman" w:eastAsia="Times New Roman" w:hAnsi="Times New Roman" w:cs="Times New Roman"/>
          <w:color w:val="000000" w:themeColor="text1"/>
          <w:sz w:val="24"/>
          <w:szCs w:val="24"/>
        </w:rPr>
        <w:t>Open University Press</w:t>
      </w:r>
      <w:r w:rsidR="004461EA">
        <w:rPr>
          <w:rFonts w:ascii="Times New Roman" w:eastAsia="Times New Roman" w:hAnsi="Times New Roman" w:cs="Times New Roman"/>
          <w:color w:val="000000" w:themeColor="text1"/>
          <w:sz w:val="24"/>
          <w:szCs w:val="24"/>
        </w:rPr>
        <w:t>.</w:t>
      </w:r>
    </w:p>
    <w:p w14:paraId="6056736D" w14:textId="3FCB7C30" w:rsidR="000C280B" w:rsidRPr="00B328E5" w:rsidRDefault="00F14EBD" w:rsidP="00E7631B">
      <w:pPr>
        <w:spacing w:line="480" w:lineRule="auto"/>
        <w:rPr>
          <w:rFonts w:ascii="Times New Roman" w:hAnsi="Times New Roman" w:cs="Times New Roman"/>
          <w:sz w:val="24"/>
          <w:szCs w:val="24"/>
        </w:rPr>
      </w:pPr>
      <w:r>
        <w:rPr>
          <w:rFonts w:ascii="Times New Roman" w:hAnsi="Times New Roman" w:cs="Times New Roman"/>
          <w:sz w:val="24"/>
          <w:szCs w:val="24"/>
        </w:rPr>
        <w:t xml:space="preserve">McKinnon, </w:t>
      </w:r>
      <w:r w:rsidR="009F04FC">
        <w:rPr>
          <w:rFonts w:ascii="Times New Roman" w:hAnsi="Times New Roman" w:cs="Times New Roman"/>
          <w:sz w:val="24"/>
          <w:szCs w:val="24"/>
        </w:rPr>
        <w:t>K.</w:t>
      </w:r>
      <w:r w:rsidR="004461EA">
        <w:rPr>
          <w:rFonts w:ascii="Times New Roman" w:hAnsi="Times New Roman" w:cs="Times New Roman"/>
          <w:sz w:val="24"/>
          <w:szCs w:val="24"/>
        </w:rPr>
        <w:t xml:space="preserve"> </w:t>
      </w:r>
      <w:r>
        <w:rPr>
          <w:rFonts w:ascii="Times New Roman" w:hAnsi="Times New Roman" w:cs="Times New Roman"/>
          <w:sz w:val="24"/>
          <w:szCs w:val="24"/>
        </w:rPr>
        <w:t>(2021)</w:t>
      </w:r>
      <w:r w:rsidR="000C280B" w:rsidRPr="00B328E5">
        <w:rPr>
          <w:rFonts w:ascii="Times New Roman" w:hAnsi="Times New Roman" w:cs="Times New Roman"/>
          <w:sz w:val="24"/>
          <w:szCs w:val="24"/>
        </w:rPr>
        <w:t xml:space="preserve"> </w:t>
      </w:r>
      <w:r w:rsidR="000C280B" w:rsidRPr="00B328E5">
        <w:rPr>
          <w:rFonts w:ascii="Times New Roman" w:hAnsi="Times New Roman" w:cs="Times New Roman"/>
          <w:i/>
          <w:sz w:val="24"/>
          <w:szCs w:val="24"/>
        </w:rPr>
        <w:t>Birthing Work: The Collective Labour of Childbirth</w:t>
      </w:r>
      <w:r w:rsidR="000C280B" w:rsidRPr="00B328E5">
        <w:rPr>
          <w:rFonts w:ascii="Times New Roman" w:hAnsi="Times New Roman" w:cs="Times New Roman"/>
          <w:sz w:val="24"/>
          <w:szCs w:val="24"/>
        </w:rPr>
        <w:t>. Singapore: Palgrave Macmillan.</w:t>
      </w:r>
    </w:p>
    <w:p w14:paraId="6F9712E8" w14:textId="0EB46497" w:rsidR="000C280B" w:rsidRDefault="00F14EBD" w:rsidP="00E7631B">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Miller, </w:t>
      </w:r>
      <w:r w:rsidR="009F04FC">
        <w:rPr>
          <w:rFonts w:ascii="Times New Roman" w:hAnsi="Times New Roman" w:cs="Times New Roman"/>
          <w:sz w:val="24"/>
          <w:szCs w:val="24"/>
        </w:rPr>
        <w:t>T.</w:t>
      </w:r>
      <w:r w:rsidR="004461EA">
        <w:rPr>
          <w:rFonts w:ascii="Times New Roman" w:hAnsi="Times New Roman" w:cs="Times New Roman"/>
          <w:sz w:val="24"/>
          <w:szCs w:val="24"/>
        </w:rPr>
        <w:t xml:space="preserve"> </w:t>
      </w:r>
      <w:r>
        <w:rPr>
          <w:rFonts w:ascii="Times New Roman" w:hAnsi="Times New Roman" w:cs="Times New Roman"/>
          <w:sz w:val="24"/>
          <w:szCs w:val="24"/>
        </w:rPr>
        <w:t>(2007) ‘</w:t>
      </w:r>
      <w:r w:rsidR="001A39D3">
        <w:rPr>
          <w:rFonts w:ascii="Times New Roman" w:hAnsi="Times New Roman" w:cs="Times New Roman"/>
          <w:sz w:val="24"/>
          <w:szCs w:val="24"/>
        </w:rPr>
        <w:t>I</w:t>
      </w:r>
      <w:r w:rsidR="000C280B" w:rsidRPr="00B328E5">
        <w:rPr>
          <w:rFonts w:ascii="Times New Roman" w:hAnsi="Times New Roman" w:cs="Times New Roman"/>
          <w:sz w:val="24"/>
          <w:szCs w:val="24"/>
        </w:rPr>
        <w:t>s thi</w:t>
      </w:r>
      <w:r w:rsidR="001A39D3">
        <w:rPr>
          <w:rFonts w:ascii="Times New Roman" w:hAnsi="Times New Roman" w:cs="Times New Roman"/>
          <w:sz w:val="24"/>
          <w:szCs w:val="24"/>
        </w:rPr>
        <w:t>s what motherhood is all about?’</w:t>
      </w:r>
      <w:r w:rsidR="000C280B" w:rsidRPr="00B328E5">
        <w:rPr>
          <w:rFonts w:ascii="Times New Roman" w:hAnsi="Times New Roman" w:cs="Times New Roman"/>
          <w:sz w:val="24"/>
          <w:szCs w:val="24"/>
        </w:rPr>
        <w:t>: Weaving experiences and discourse through tran</w:t>
      </w:r>
      <w:r w:rsidR="00074BC0">
        <w:rPr>
          <w:rFonts w:ascii="Times New Roman" w:hAnsi="Times New Roman" w:cs="Times New Roman"/>
          <w:sz w:val="24"/>
          <w:szCs w:val="24"/>
        </w:rPr>
        <w:t xml:space="preserve">sition to first-time motherhood, </w:t>
      </w:r>
      <w:r w:rsidR="000C280B" w:rsidRPr="00B328E5">
        <w:rPr>
          <w:rFonts w:ascii="Times New Roman" w:hAnsi="Times New Roman" w:cs="Times New Roman"/>
          <w:i/>
          <w:sz w:val="24"/>
          <w:szCs w:val="24"/>
        </w:rPr>
        <w:t>Gender &amp; Society</w:t>
      </w:r>
      <w:r>
        <w:rPr>
          <w:rFonts w:ascii="Times New Roman" w:hAnsi="Times New Roman" w:cs="Times New Roman"/>
          <w:sz w:val="24"/>
          <w:szCs w:val="24"/>
        </w:rPr>
        <w:t xml:space="preserve"> 21</w:t>
      </w:r>
      <w:r w:rsidR="009F04FC">
        <w:rPr>
          <w:rFonts w:ascii="Times New Roman" w:hAnsi="Times New Roman" w:cs="Times New Roman"/>
          <w:sz w:val="24"/>
          <w:szCs w:val="24"/>
        </w:rPr>
        <w:t xml:space="preserve">, </w:t>
      </w:r>
      <w:r w:rsidR="000C280B" w:rsidRPr="00B328E5">
        <w:rPr>
          <w:rFonts w:ascii="Times New Roman" w:hAnsi="Times New Roman" w:cs="Times New Roman"/>
          <w:sz w:val="24"/>
          <w:szCs w:val="24"/>
        </w:rPr>
        <w:t xml:space="preserve">337–358. </w:t>
      </w:r>
    </w:p>
    <w:p w14:paraId="01DA5D12" w14:textId="1C315052" w:rsidR="00074BC0" w:rsidRDefault="00074BC0" w:rsidP="00E7631B">
      <w:pPr>
        <w:spacing w:line="480" w:lineRule="auto"/>
        <w:rPr>
          <w:rFonts w:ascii="Times New Roman" w:hAnsi="Times New Roman" w:cs="Times New Roman"/>
          <w:sz w:val="24"/>
          <w:szCs w:val="24"/>
        </w:rPr>
      </w:pPr>
      <w:r>
        <w:rPr>
          <w:rFonts w:ascii="Times New Roman" w:hAnsi="Times New Roman" w:cs="Times New Roman"/>
          <w:sz w:val="24"/>
          <w:szCs w:val="24"/>
        </w:rPr>
        <w:t>Mitchell, L.M. (2001) Baby’s First Picture: Ultrasound and the Politics of Fetal Subjects. University of Toronto Press.</w:t>
      </w:r>
    </w:p>
    <w:p w14:paraId="2AE308D8" w14:textId="063CEF24" w:rsidR="00074BC0" w:rsidRPr="00B328E5" w:rsidRDefault="00074BC0" w:rsidP="00E7631B">
      <w:pPr>
        <w:spacing w:line="480" w:lineRule="auto"/>
        <w:rPr>
          <w:rFonts w:ascii="Times New Roman" w:hAnsi="Times New Roman" w:cs="Times New Roman"/>
          <w:sz w:val="24"/>
          <w:szCs w:val="24"/>
        </w:rPr>
      </w:pPr>
      <w:r>
        <w:rPr>
          <w:rFonts w:ascii="Times New Roman" w:hAnsi="Times New Roman" w:cs="Times New Roman"/>
          <w:sz w:val="24"/>
          <w:szCs w:val="24"/>
        </w:rPr>
        <w:t xml:space="preserve">Mitchell, L. M. and Georges, E. (1997) Cross-cultural cyborgs: Greek and Canadian women’s discourse on fetal ultrasound, </w:t>
      </w:r>
      <w:r w:rsidRPr="00074BC0">
        <w:rPr>
          <w:rFonts w:ascii="Times New Roman" w:hAnsi="Times New Roman" w:cs="Times New Roman"/>
          <w:i/>
          <w:sz w:val="24"/>
          <w:szCs w:val="24"/>
        </w:rPr>
        <w:t>Feminist Studies</w:t>
      </w:r>
      <w:r>
        <w:rPr>
          <w:rFonts w:ascii="Times New Roman" w:hAnsi="Times New Roman" w:cs="Times New Roman"/>
          <w:sz w:val="24"/>
          <w:szCs w:val="24"/>
        </w:rPr>
        <w:t xml:space="preserve"> 23, 373-401.</w:t>
      </w:r>
    </w:p>
    <w:p w14:paraId="11BD4738" w14:textId="24EFC548" w:rsidR="000C280B" w:rsidRDefault="000C280B" w:rsidP="00E7631B">
      <w:pPr>
        <w:spacing w:line="480" w:lineRule="auto"/>
        <w:rPr>
          <w:rFonts w:ascii="Times New Roman" w:hAnsi="Times New Roman" w:cs="Times New Roman"/>
          <w:sz w:val="24"/>
          <w:szCs w:val="24"/>
        </w:rPr>
      </w:pPr>
      <w:r w:rsidRPr="00B328E5">
        <w:rPr>
          <w:rFonts w:ascii="Times New Roman" w:hAnsi="Times New Roman" w:cs="Times New Roman"/>
          <w:sz w:val="24"/>
          <w:szCs w:val="24"/>
        </w:rPr>
        <w:t xml:space="preserve">Mol, </w:t>
      </w:r>
      <w:r w:rsidR="009F04FC">
        <w:rPr>
          <w:rFonts w:ascii="Times New Roman" w:hAnsi="Times New Roman" w:cs="Times New Roman"/>
          <w:sz w:val="24"/>
          <w:szCs w:val="24"/>
        </w:rPr>
        <w:t>A.</w:t>
      </w:r>
      <w:r w:rsidR="00D85903">
        <w:rPr>
          <w:rFonts w:ascii="Times New Roman" w:hAnsi="Times New Roman" w:cs="Times New Roman"/>
          <w:sz w:val="24"/>
          <w:szCs w:val="24"/>
        </w:rPr>
        <w:t xml:space="preserve"> </w:t>
      </w:r>
      <w:r w:rsidR="00F14EBD">
        <w:rPr>
          <w:rFonts w:ascii="Times New Roman" w:hAnsi="Times New Roman" w:cs="Times New Roman"/>
          <w:sz w:val="24"/>
          <w:szCs w:val="24"/>
        </w:rPr>
        <w:t>(2002)</w:t>
      </w:r>
      <w:r w:rsidRPr="00B328E5">
        <w:rPr>
          <w:rFonts w:ascii="Times New Roman" w:hAnsi="Times New Roman" w:cs="Times New Roman"/>
          <w:sz w:val="24"/>
          <w:szCs w:val="24"/>
        </w:rPr>
        <w:t xml:space="preserve"> </w:t>
      </w:r>
      <w:r w:rsidRPr="00B328E5">
        <w:rPr>
          <w:rFonts w:ascii="Times New Roman" w:hAnsi="Times New Roman" w:cs="Times New Roman"/>
          <w:i/>
          <w:sz w:val="24"/>
          <w:szCs w:val="24"/>
        </w:rPr>
        <w:t>The Body Multiple: Ontology in Medical Practice</w:t>
      </w:r>
      <w:r w:rsidRPr="00B328E5">
        <w:rPr>
          <w:rFonts w:ascii="Times New Roman" w:hAnsi="Times New Roman" w:cs="Times New Roman"/>
          <w:sz w:val="24"/>
          <w:szCs w:val="24"/>
        </w:rPr>
        <w:t xml:space="preserve">. </w:t>
      </w:r>
      <w:r w:rsidR="00904682">
        <w:rPr>
          <w:rFonts w:ascii="Times New Roman" w:hAnsi="Times New Roman" w:cs="Times New Roman"/>
          <w:sz w:val="24"/>
          <w:szCs w:val="24"/>
        </w:rPr>
        <w:t xml:space="preserve">Durham, NC: </w:t>
      </w:r>
      <w:r w:rsidRPr="00B328E5">
        <w:rPr>
          <w:rFonts w:ascii="Times New Roman" w:hAnsi="Times New Roman" w:cs="Times New Roman"/>
          <w:sz w:val="24"/>
          <w:szCs w:val="24"/>
        </w:rPr>
        <w:t>Duke University Press.</w:t>
      </w:r>
    </w:p>
    <w:p w14:paraId="183CAE18" w14:textId="290C9416" w:rsidR="00654DB3" w:rsidRDefault="00654DB3" w:rsidP="006A473D">
      <w:pPr>
        <w:spacing w:line="360" w:lineRule="auto"/>
        <w:rPr>
          <w:rFonts w:ascii="Times New Roman" w:hAnsi="Times New Roman" w:cs="Times New Roman"/>
          <w:sz w:val="24"/>
          <w:szCs w:val="24"/>
        </w:rPr>
      </w:pPr>
      <w:r w:rsidRPr="00626A5F">
        <w:rPr>
          <w:rFonts w:ascii="Times New Roman" w:hAnsi="Times New Roman" w:cs="Times New Roman"/>
          <w:sz w:val="24"/>
          <w:szCs w:val="24"/>
        </w:rPr>
        <w:t>Molin, B</w:t>
      </w:r>
      <w:r w:rsidR="00626A5F" w:rsidRPr="006A473D">
        <w:rPr>
          <w:rFonts w:ascii="Times New Roman" w:hAnsi="Times New Roman" w:cs="Times New Roman"/>
          <w:sz w:val="24"/>
          <w:szCs w:val="24"/>
        </w:rPr>
        <w:t>.</w:t>
      </w:r>
      <w:r w:rsidRPr="00626A5F">
        <w:rPr>
          <w:rFonts w:ascii="Times New Roman" w:hAnsi="Times New Roman" w:cs="Times New Roman"/>
          <w:sz w:val="24"/>
          <w:szCs w:val="24"/>
        </w:rPr>
        <w:t>, Zwedberg, S</w:t>
      </w:r>
      <w:r w:rsidR="00626A5F" w:rsidRPr="006A473D">
        <w:rPr>
          <w:rFonts w:ascii="Times New Roman" w:hAnsi="Times New Roman" w:cs="Times New Roman"/>
          <w:sz w:val="24"/>
          <w:szCs w:val="24"/>
        </w:rPr>
        <w:t>.</w:t>
      </w:r>
      <w:r w:rsidRPr="00626A5F">
        <w:rPr>
          <w:rFonts w:ascii="Times New Roman" w:hAnsi="Times New Roman" w:cs="Times New Roman"/>
          <w:sz w:val="24"/>
          <w:szCs w:val="24"/>
        </w:rPr>
        <w:t>, Berger, A-K</w:t>
      </w:r>
      <w:r w:rsidR="00626A5F" w:rsidRPr="006A473D">
        <w:rPr>
          <w:rFonts w:ascii="Times New Roman" w:hAnsi="Times New Roman" w:cs="Times New Roman"/>
          <w:sz w:val="24"/>
          <w:szCs w:val="24"/>
        </w:rPr>
        <w:t>., Sand, A., and Georgsson, S.</w:t>
      </w:r>
      <w:r w:rsidRPr="00626A5F">
        <w:rPr>
          <w:rFonts w:ascii="Times New Roman" w:hAnsi="Times New Roman" w:cs="Times New Roman"/>
          <w:sz w:val="24"/>
          <w:szCs w:val="24"/>
        </w:rPr>
        <w:t xml:space="preserve"> (2021) Grieving over the past and struggling forward: A qualitative study of women’s experiences of chronic pain one year after childbirth. </w:t>
      </w:r>
      <w:r w:rsidRPr="00626A5F">
        <w:rPr>
          <w:rFonts w:ascii="Times New Roman" w:hAnsi="Times New Roman" w:cs="Times New Roman"/>
          <w:i/>
          <w:sz w:val="24"/>
          <w:szCs w:val="24"/>
        </w:rPr>
        <w:t>Midwifery</w:t>
      </w:r>
      <w:r w:rsidRPr="00626A5F">
        <w:rPr>
          <w:rFonts w:ascii="Times New Roman" w:hAnsi="Times New Roman" w:cs="Times New Roman"/>
          <w:sz w:val="24"/>
          <w:szCs w:val="24"/>
        </w:rPr>
        <w:t xml:space="preserve"> 103, 103098.</w:t>
      </w:r>
      <w:r w:rsidRPr="00B328E5">
        <w:rPr>
          <w:rFonts w:ascii="Times New Roman" w:hAnsi="Times New Roman" w:cs="Times New Roman"/>
          <w:sz w:val="24"/>
          <w:szCs w:val="24"/>
        </w:rPr>
        <w:t xml:space="preserve"> </w:t>
      </w:r>
    </w:p>
    <w:p w14:paraId="0E4DA3A9" w14:textId="243E9CC2" w:rsidR="00904682" w:rsidRDefault="00904682" w:rsidP="00E7631B">
      <w:pPr>
        <w:spacing w:line="480" w:lineRule="auto"/>
        <w:rPr>
          <w:rFonts w:ascii="Times New Roman" w:hAnsi="Times New Roman" w:cs="Times New Roman"/>
          <w:sz w:val="24"/>
          <w:szCs w:val="24"/>
          <w:lang w:eastAsia="en-GB"/>
        </w:rPr>
      </w:pPr>
      <w:r>
        <w:rPr>
          <w:rFonts w:ascii="Times New Roman" w:hAnsi="Times New Roman" w:cs="Times New Roman"/>
          <w:sz w:val="24"/>
          <w:szCs w:val="24"/>
          <w:lang w:eastAsia="en-GB"/>
        </w:rPr>
        <w:t xml:space="preserve">Nash, </w:t>
      </w:r>
      <w:r w:rsidR="009F04FC">
        <w:rPr>
          <w:rFonts w:ascii="Times New Roman" w:hAnsi="Times New Roman" w:cs="Times New Roman"/>
          <w:sz w:val="24"/>
          <w:szCs w:val="24"/>
          <w:lang w:eastAsia="en-GB"/>
        </w:rPr>
        <w:t>J.</w:t>
      </w:r>
      <w:r w:rsidRPr="00B328E5">
        <w:rPr>
          <w:rFonts w:ascii="Times New Roman" w:hAnsi="Times New Roman" w:cs="Times New Roman"/>
          <w:sz w:val="24"/>
          <w:szCs w:val="24"/>
          <w:lang w:eastAsia="en-GB"/>
        </w:rPr>
        <w:t xml:space="preserve">, </w:t>
      </w:r>
      <w:r>
        <w:rPr>
          <w:rFonts w:ascii="Times New Roman" w:hAnsi="Times New Roman" w:cs="Times New Roman"/>
          <w:sz w:val="24"/>
          <w:szCs w:val="24"/>
          <w:lang w:eastAsia="en-GB"/>
        </w:rPr>
        <w:t>C. (2021)</w:t>
      </w:r>
      <w:r w:rsidRPr="00B328E5">
        <w:rPr>
          <w:rFonts w:ascii="Times New Roman" w:hAnsi="Times New Roman" w:cs="Times New Roman"/>
          <w:sz w:val="24"/>
          <w:szCs w:val="24"/>
          <w:lang w:eastAsia="en-GB"/>
        </w:rPr>
        <w:t xml:space="preserve"> </w:t>
      </w:r>
      <w:r w:rsidRPr="00B328E5">
        <w:rPr>
          <w:rFonts w:ascii="Times New Roman" w:hAnsi="Times New Roman" w:cs="Times New Roman"/>
          <w:i/>
          <w:sz w:val="24"/>
          <w:szCs w:val="24"/>
          <w:lang w:eastAsia="en-GB"/>
        </w:rPr>
        <w:t>Birthing Black Mothers</w:t>
      </w:r>
      <w:r>
        <w:rPr>
          <w:rFonts w:ascii="Times New Roman" w:hAnsi="Times New Roman" w:cs="Times New Roman"/>
          <w:sz w:val="24"/>
          <w:szCs w:val="24"/>
          <w:lang w:eastAsia="en-GB"/>
        </w:rPr>
        <w:t>. Durham: Duke University Press.</w:t>
      </w:r>
    </w:p>
    <w:p w14:paraId="60FF86AE" w14:textId="32E48BDD" w:rsidR="00ED11A2" w:rsidRPr="00074BC0" w:rsidRDefault="00ED11A2" w:rsidP="00E7631B">
      <w:pPr>
        <w:spacing w:beforeAutospacing="1" w:after="0" w:afterAutospacing="1" w:line="480" w:lineRule="auto"/>
        <w:rPr>
          <w:rFonts w:ascii="Times New Roman" w:hAnsi="Times New Roman" w:cs="Times New Roman"/>
          <w:sz w:val="24"/>
          <w:szCs w:val="24"/>
          <w:lang w:eastAsia="en-GB"/>
        </w:rPr>
      </w:pPr>
      <w:r>
        <w:rPr>
          <w:rFonts w:ascii="Times New Roman" w:hAnsi="Times New Roman" w:cs="Times New Roman"/>
          <w:sz w:val="24"/>
          <w:szCs w:val="24"/>
          <w:lang w:eastAsia="en-GB"/>
        </w:rPr>
        <w:t xml:space="preserve">Nash, </w:t>
      </w:r>
      <w:r w:rsidR="009F04FC">
        <w:rPr>
          <w:rFonts w:ascii="Times New Roman" w:hAnsi="Times New Roman" w:cs="Times New Roman"/>
          <w:sz w:val="24"/>
          <w:szCs w:val="24"/>
          <w:lang w:eastAsia="en-GB"/>
        </w:rPr>
        <w:t>M.</w:t>
      </w:r>
      <w:r w:rsidR="00D85903">
        <w:rPr>
          <w:rFonts w:ascii="Times New Roman" w:hAnsi="Times New Roman" w:cs="Times New Roman"/>
          <w:sz w:val="24"/>
          <w:szCs w:val="24"/>
          <w:lang w:eastAsia="en-GB"/>
        </w:rPr>
        <w:t xml:space="preserve"> </w:t>
      </w:r>
      <w:r>
        <w:rPr>
          <w:rFonts w:ascii="Times New Roman" w:hAnsi="Times New Roman" w:cs="Times New Roman"/>
          <w:sz w:val="24"/>
          <w:szCs w:val="24"/>
          <w:lang w:eastAsia="en-GB"/>
        </w:rPr>
        <w:t>(2015)</w:t>
      </w:r>
      <w:r w:rsidRPr="00B328E5">
        <w:rPr>
          <w:rFonts w:ascii="Times New Roman" w:hAnsi="Times New Roman" w:cs="Times New Roman"/>
          <w:sz w:val="24"/>
          <w:szCs w:val="24"/>
          <w:lang w:eastAsia="en-GB"/>
        </w:rPr>
        <w:t xml:space="preserve"> Shapes of motherhood: Exploring postnatal</w:t>
      </w:r>
      <w:r w:rsidR="00074BC0">
        <w:rPr>
          <w:rFonts w:ascii="Times New Roman" w:hAnsi="Times New Roman" w:cs="Times New Roman"/>
          <w:sz w:val="24"/>
          <w:szCs w:val="24"/>
          <w:lang w:eastAsia="en-GB"/>
        </w:rPr>
        <w:t xml:space="preserve"> body image through photographs,</w:t>
      </w:r>
      <w:r w:rsidRPr="00B328E5">
        <w:rPr>
          <w:rFonts w:ascii="Times New Roman" w:hAnsi="Times New Roman" w:cs="Times New Roman"/>
          <w:sz w:val="24"/>
          <w:szCs w:val="24"/>
          <w:lang w:eastAsia="en-GB"/>
        </w:rPr>
        <w:t xml:space="preserve"> </w:t>
      </w:r>
      <w:r w:rsidRPr="00B328E5">
        <w:rPr>
          <w:rFonts w:ascii="Times New Roman" w:hAnsi="Times New Roman" w:cs="Times New Roman"/>
          <w:i/>
          <w:sz w:val="24"/>
          <w:szCs w:val="24"/>
          <w:lang w:eastAsia="en-GB"/>
        </w:rPr>
        <w:t>Journal of Gender Studies</w:t>
      </w:r>
      <w:r>
        <w:rPr>
          <w:rFonts w:ascii="Times New Roman" w:hAnsi="Times New Roman" w:cs="Times New Roman"/>
          <w:sz w:val="24"/>
          <w:szCs w:val="24"/>
          <w:lang w:eastAsia="en-GB"/>
        </w:rPr>
        <w:t xml:space="preserve"> 24</w:t>
      </w:r>
      <w:r w:rsidR="009F04FC">
        <w:rPr>
          <w:rFonts w:ascii="Times New Roman" w:hAnsi="Times New Roman" w:cs="Times New Roman"/>
          <w:sz w:val="24"/>
          <w:szCs w:val="24"/>
          <w:lang w:eastAsia="en-GB"/>
        </w:rPr>
        <w:t>,</w:t>
      </w:r>
      <w:r w:rsidRPr="00B328E5">
        <w:rPr>
          <w:rFonts w:ascii="Times New Roman" w:hAnsi="Times New Roman" w:cs="Times New Roman"/>
          <w:sz w:val="24"/>
          <w:szCs w:val="24"/>
          <w:lang w:eastAsia="en-GB"/>
        </w:rPr>
        <w:t xml:space="preserve"> 18–37. </w:t>
      </w:r>
    </w:p>
    <w:p w14:paraId="2913108B" w14:textId="4A668008" w:rsidR="00ED11A2" w:rsidRDefault="00ED11A2" w:rsidP="00E7631B">
      <w:pPr>
        <w:spacing w:line="480" w:lineRule="auto"/>
        <w:rPr>
          <w:rFonts w:ascii="Times New Roman" w:hAnsi="Times New Roman" w:cs="Times New Roman"/>
          <w:sz w:val="24"/>
          <w:szCs w:val="24"/>
        </w:rPr>
      </w:pPr>
      <w:r>
        <w:rPr>
          <w:rFonts w:ascii="Times New Roman" w:hAnsi="Times New Roman" w:cs="Times New Roman"/>
          <w:sz w:val="24"/>
          <w:szCs w:val="24"/>
        </w:rPr>
        <w:t>Neiterman, E</w:t>
      </w:r>
      <w:r w:rsidR="009F04FC">
        <w:rPr>
          <w:rFonts w:ascii="Times New Roman" w:hAnsi="Times New Roman" w:cs="Times New Roman"/>
          <w:sz w:val="24"/>
          <w:szCs w:val="24"/>
        </w:rPr>
        <w:t>.</w:t>
      </w:r>
      <w:r w:rsidR="00D85903">
        <w:rPr>
          <w:rFonts w:ascii="Times New Roman" w:hAnsi="Times New Roman" w:cs="Times New Roman"/>
          <w:sz w:val="24"/>
          <w:szCs w:val="24"/>
        </w:rPr>
        <w:t xml:space="preserve"> and</w:t>
      </w:r>
      <w:r w:rsidR="000C280B" w:rsidRPr="00B328E5">
        <w:rPr>
          <w:rFonts w:ascii="Times New Roman" w:hAnsi="Times New Roman" w:cs="Times New Roman"/>
          <w:sz w:val="24"/>
          <w:szCs w:val="24"/>
        </w:rPr>
        <w:t xml:space="preserve"> Fox, B</w:t>
      </w:r>
      <w:r w:rsidR="009F04FC">
        <w:rPr>
          <w:rFonts w:ascii="Times New Roman" w:hAnsi="Times New Roman" w:cs="Times New Roman"/>
          <w:sz w:val="24"/>
          <w:szCs w:val="24"/>
        </w:rPr>
        <w:t>.</w:t>
      </w:r>
      <w:r w:rsidR="001A39D3">
        <w:rPr>
          <w:rFonts w:ascii="Times New Roman" w:hAnsi="Times New Roman" w:cs="Times New Roman"/>
          <w:sz w:val="24"/>
          <w:szCs w:val="24"/>
        </w:rPr>
        <w:t xml:space="preserve"> </w:t>
      </w:r>
      <w:r>
        <w:rPr>
          <w:rFonts w:ascii="Times New Roman" w:hAnsi="Times New Roman" w:cs="Times New Roman"/>
          <w:sz w:val="24"/>
          <w:szCs w:val="24"/>
        </w:rPr>
        <w:t>(</w:t>
      </w:r>
      <w:r w:rsidR="001A39D3">
        <w:rPr>
          <w:rFonts w:ascii="Times New Roman" w:hAnsi="Times New Roman" w:cs="Times New Roman"/>
          <w:sz w:val="24"/>
          <w:szCs w:val="24"/>
        </w:rPr>
        <w:t>2017</w:t>
      </w:r>
      <w:r>
        <w:rPr>
          <w:rFonts w:ascii="Times New Roman" w:hAnsi="Times New Roman" w:cs="Times New Roman"/>
          <w:sz w:val="24"/>
          <w:szCs w:val="24"/>
        </w:rPr>
        <w:t>)</w:t>
      </w:r>
      <w:r w:rsidR="000C280B" w:rsidRPr="00B328E5">
        <w:rPr>
          <w:rFonts w:ascii="Times New Roman" w:hAnsi="Times New Roman" w:cs="Times New Roman"/>
          <w:sz w:val="24"/>
          <w:szCs w:val="24"/>
        </w:rPr>
        <w:t xml:space="preserve"> Controlling the unruly maternal body: Losing and gaining control over the body during preg</w:t>
      </w:r>
      <w:r w:rsidR="00074BC0">
        <w:rPr>
          <w:rFonts w:ascii="Times New Roman" w:hAnsi="Times New Roman" w:cs="Times New Roman"/>
          <w:sz w:val="24"/>
          <w:szCs w:val="24"/>
        </w:rPr>
        <w:t>nancy and the postpartum period,</w:t>
      </w:r>
      <w:r w:rsidR="000C280B" w:rsidRPr="00B328E5">
        <w:rPr>
          <w:rFonts w:ascii="Times New Roman" w:hAnsi="Times New Roman" w:cs="Times New Roman"/>
          <w:sz w:val="24"/>
          <w:szCs w:val="24"/>
        </w:rPr>
        <w:t xml:space="preserve"> </w:t>
      </w:r>
      <w:r w:rsidR="000C280B" w:rsidRPr="00B328E5">
        <w:rPr>
          <w:rFonts w:ascii="Times New Roman" w:hAnsi="Times New Roman" w:cs="Times New Roman"/>
          <w:i/>
          <w:iCs/>
          <w:sz w:val="24"/>
          <w:szCs w:val="24"/>
        </w:rPr>
        <w:t>Social Science &amp; Medicine</w:t>
      </w:r>
      <w:r w:rsidR="000C280B" w:rsidRPr="00B328E5">
        <w:rPr>
          <w:rFonts w:ascii="Times New Roman" w:hAnsi="Times New Roman" w:cs="Times New Roman"/>
          <w:sz w:val="24"/>
          <w:szCs w:val="24"/>
        </w:rPr>
        <w:t xml:space="preserve">, </w:t>
      </w:r>
      <w:r w:rsidR="000C280B" w:rsidRPr="00B328E5">
        <w:rPr>
          <w:rFonts w:ascii="Times New Roman" w:hAnsi="Times New Roman" w:cs="Times New Roman"/>
          <w:iCs/>
          <w:sz w:val="24"/>
          <w:szCs w:val="24"/>
        </w:rPr>
        <w:t>174</w:t>
      </w:r>
      <w:r w:rsidR="009F04FC">
        <w:rPr>
          <w:rFonts w:ascii="Times New Roman" w:hAnsi="Times New Roman" w:cs="Times New Roman"/>
          <w:sz w:val="24"/>
          <w:szCs w:val="24"/>
        </w:rPr>
        <w:t>,</w:t>
      </w:r>
      <w:r w:rsidR="000C280B" w:rsidRPr="00B328E5">
        <w:rPr>
          <w:rFonts w:ascii="Times New Roman" w:hAnsi="Times New Roman" w:cs="Times New Roman"/>
          <w:sz w:val="24"/>
          <w:szCs w:val="24"/>
        </w:rPr>
        <w:t xml:space="preserve"> 142–148</w:t>
      </w:r>
      <w:r w:rsidR="000C280B" w:rsidRPr="00ED11A2">
        <w:rPr>
          <w:rFonts w:ascii="Times New Roman" w:hAnsi="Times New Roman" w:cs="Times New Roman"/>
          <w:sz w:val="24"/>
          <w:szCs w:val="24"/>
        </w:rPr>
        <w:t>.</w:t>
      </w:r>
      <w:r w:rsidRPr="00ED11A2">
        <w:rPr>
          <w:rFonts w:ascii="Times New Roman" w:hAnsi="Times New Roman" w:cs="Times New Roman"/>
          <w:sz w:val="24"/>
          <w:szCs w:val="24"/>
        </w:rPr>
        <w:t xml:space="preserve"> </w:t>
      </w:r>
    </w:p>
    <w:p w14:paraId="723ACDCE" w14:textId="0E6A21BB" w:rsidR="0023665D" w:rsidRDefault="00ED11A2" w:rsidP="00E7631B">
      <w:pPr>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Nicolson, P</w:t>
      </w:r>
      <w:r w:rsidR="009F04FC">
        <w:rPr>
          <w:rFonts w:ascii="Times New Roman" w:hAnsi="Times New Roman" w:cs="Times New Roman"/>
          <w:color w:val="000000"/>
          <w:sz w:val="24"/>
          <w:szCs w:val="24"/>
        </w:rPr>
        <w:t>.</w:t>
      </w:r>
      <w:r w:rsidR="0023665D" w:rsidRPr="00B328E5">
        <w:rPr>
          <w:rFonts w:ascii="Times New Roman" w:hAnsi="Times New Roman" w:cs="Times New Roman"/>
          <w:color w:val="000000"/>
          <w:sz w:val="24"/>
          <w:szCs w:val="24"/>
        </w:rPr>
        <w:t>, Fox, R</w:t>
      </w:r>
      <w:r w:rsidR="009F04FC">
        <w:rPr>
          <w:rFonts w:ascii="Times New Roman" w:hAnsi="Times New Roman" w:cs="Times New Roman"/>
          <w:color w:val="000000"/>
          <w:sz w:val="24"/>
          <w:szCs w:val="24"/>
        </w:rPr>
        <w:t>.</w:t>
      </w:r>
      <w:r w:rsidR="0023665D" w:rsidRPr="00B328E5">
        <w:rPr>
          <w:rFonts w:ascii="Times New Roman" w:hAnsi="Times New Roman" w:cs="Times New Roman"/>
          <w:color w:val="000000"/>
          <w:sz w:val="24"/>
          <w:szCs w:val="24"/>
        </w:rPr>
        <w:t xml:space="preserve">, </w:t>
      </w:r>
      <w:r>
        <w:rPr>
          <w:rFonts w:ascii="Times New Roman" w:hAnsi="Times New Roman" w:cs="Times New Roman"/>
          <w:color w:val="000000"/>
          <w:sz w:val="24"/>
          <w:szCs w:val="24"/>
        </w:rPr>
        <w:t>&amp;</w:t>
      </w:r>
      <w:r w:rsidR="0023665D" w:rsidRPr="00B328E5">
        <w:rPr>
          <w:rFonts w:ascii="Times New Roman" w:hAnsi="Times New Roman" w:cs="Times New Roman"/>
          <w:color w:val="000000"/>
          <w:sz w:val="24"/>
          <w:szCs w:val="24"/>
        </w:rPr>
        <w:t xml:space="preserve"> Heffernan, K</w:t>
      </w:r>
      <w:r w:rsidR="009F04FC">
        <w:rPr>
          <w:rFonts w:ascii="Times New Roman" w:hAnsi="Times New Roman" w:cs="Times New Roman"/>
          <w:color w:val="000000"/>
          <w:sz w:val="24"/>
          <w:szCs w:val="24"/>
        </w:rPr>
        <w:t>.</w:t>
      </w:r>
      <w:r w:rsidR="001A39D3">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001A39D3">
        <w:rPr>
          <w:rFonts w:ascii="Times New Roman" w:hAnsi="Times New Roman" w:cs="Times New Roman"/>
          <w:color w:val="000000"/>
          <w:sz w:val="24"/>
          <w:szCs w:val="24"/>
        </w:rPr>
        <w:t>2010</w:t>
      </w:r>
      <w:r>
        <w:rPr>
          <w:rFonts w:ascii="Times New Roman" w:hAnsi="Times New Roman" w:cs="Times New Roman"/>
          <w:color w:val="000000"/>
          <w:sz w:val="24"/>
          <w:szCs w:val="24"/>
        </w:rPr>
        <w:t>)</w:t>
      </w:r>
      <w:r w:rsidR="0023665D" w:rsidRPr="00B328E5">
        <w:rPr>
          <w:rFonts w:ascii="Times New Roman" w:hAnsi="Times New Roman" w:cs="Times New Roman"/>
          <w:color w:val="000000"/>
          <w:sz w:val="24"/>
          <w:szCs w:val="24"/>
        </w:rPr>
        <w:t xml:space="preserve"> Constructions of pregnant and postnatal embo</w:t>
      </w:r>
      <w:r w:rsidR="00074BC0">
        <w:rPr>
          <w:rFonts w:ascii="Times New Roman" w:hAnsi="Times New Roman" w:cs="Times New Roman"/>
          <w:color w:val="000000"/>
          <w:sz w:val="24"/>
          <w:szCs w:val="24"/>
        </w:rPr>
        <w:t>diment across three generations,</w:t>
      </w:r>
      <w:r w:rsidR="0023665D" w:rsidRPr="00B328E5">
        <w:rPr>
          <w:rFonts w:ascii="Times New Roman" w:hAnsi="Times New Roman" w:cs="Times New Roman"/>
          <w:color w:val="000000"/>
          <w:sz w:val="24"/>
          <w:szCs w:val="24"/>
        </w:rPr>
        <w:t xml:space="preserve"> </w:t>
      </w:r>
      <w:r w:rsidR="0023665D" w:rsidRPr="00B328E5">
        <w:rPr>
          <w:rFonts w:ascii="Times New Roman" w:hAnsi="Times New Roman" w:cs="Times New Roman"/>
          <w:i/>
          <w:iCs/>
          <w:color w:val="000000"/>
          <w:sz w:val="24"/>
          <w:szCs w:val="24"/>
        </w:rPr>
        <w:t>Journal of Health Psychology</w:t>
      </w:r>
      <w:r w:rsidR="0023665D" w:rsidRPr="00B328E5">
        <w:rPr>
          <w:rFonts w:ascii="Times New Roman" w:hAnsi="Times New Roman" w:cs="Times New Roman"/>
          <w:color w:val="000000"/>
          <w:sz w:val="24"/>
          <w:szCs w:val="24"/>
        </w:rPr>
        <w:t xml:space="preserve">, </w:t>
      </w:r>
      <w:r w:rsidR="0023665D" w:rsidRPr="00B328E5">
        <w:rPr>
          <w:rFonts w:ascii="Times New Roman" w:hAnsi="Times New Roman" w:cs="Times New Roman"/>
          <w:iCs/>
          <w:color w:val="000000"/>
          <w:sz w:val="24"/>
          <w:szCs w:val="24"/>
        </w:rPr>
        <w:t>15</w:t>
      </w:r>
      <w:r w:rsidR="009F04FC">
        <w:rPr>
          <w:rFonts w:ascii="Times New Roman" w:hAnsi="Times New Roman" w:cs="Times New Roman"/>
          <w:iCs/>
          <w:color w:val="000000"/>
          <w:sz w:val="24"/>
          <w:szCs w:val="24"/>
        </w:rPr>
        <w:t xml:space="preserve">, </w:t>
      </w:r>
      <w:r w:rsidR="009F04FC">
        <w:rPr>
          <w:rFonts w:ascii="Times New Roman" w:hAnsi="Times New Roman" w:cs="Times New Roman"/>
          <w:color w:val="000000"/>
          <w:sz w:val="24"/>
          <w:szCs w:val="24"/>
        </w:rPr>
        <w:t>4</w:t>
      </w:r>
      <w:r>
        <w:rPr>
          <w:rFonts w:ascii="Times New Roman" w:hAnsi="Times New Roman" w:cs="Times New Roman"/>
          <w:color w:val="000000"/>
          <w:sz w:val="24"/>
          <w:szCs w:val="24"/>
        </w:rPr>
        <w:t xml:space="preserve">, </w:t>
      </w:r>
      <w:r w:rsidR="0023665D" w:rsidRPr="00B328E5">
        <w:rPr>
          <w:rFonts w:ascii="Times New Roman" w:hAnsi="Times New Roman" w:cs="Times New Roman"/>
          <w:color w:val="000000"/>
          <w:sz w:val="24"/>
          <w:szCs w:val="24"/>
        </w:rPr>
        <w:t xml:space="preserve">575–585. </w:t>
      </w:r>
    </w:p>
    <w:p w14:paraId="76F5AEB3" w14:textId="6184D746" w:rsidR="00456CAD" w:rsidRDefault="00456CAD" w:rsidP="00E7631B">
      <w:pPr>
        <w:spacing w:line="480" w:lineRule="auto"/>
        <w:rPr>
          <w:rFonts w:ascii="Times New Roman" w:hAnsi="Times New Roman" w:cs="Times New Roman"/>
          <w:color w:val="333333"/>
          <w:sz w:val="24"/>
          <w:szCs w:val="24"/>
          <w:shd w:val="clear" w:color="auto" w:fill="FFFFFF"/>
        </w:rPr>
      </w:pPr>
      <w:r>
        <w:rPr>
          <w:rFonts w:ascii="Times New Roman" w:hAnsi="Times New Roman" w:cs="Times New Roman"/>
          <w:color w:val="000000"/>
          <w:sz w:val="24"/>
          <w:szCs w:val="24"/>
        </w:rPr>
        <w:t>Nowakowski, A. C. (2016) Hope is a four-letter word: riding the emotional roll</w:t>
      </w:r>
      <w:r w:rsidR="009501E1">
        <w:rPr>
          <w:rFonts w:ascii="Times New Roman" w:hAnsi="Times New Roman" w:cs="Times New Roman"/>
          <w:color w:val="000000"/>
          <w:sz w:val="24"/>
          <w:szCs w:val="24"/>
        </w:rPr>
        <w:t>ercoaster of illness management,</w:t>
      </w:r>
      <w:r>
        <w:rPr>
          <w:rFonts w:ascii="Times New Roman" w:hAnsi="Times New Roman" w:cs="Times New Roman"/>
          <w:color w:val="000000"/>
          <w:sz w:val="24"/>
          <w:szCs w:val="24"/>
        </w:rPr>
        <w:t xml:space="preserve"> </w:t>
      </w:r>
      <w:r w:rsidRPr="009F04FC">
        <w:rPr>
          <w:rFonts w:ascii="Times New Roman" w:hAnsi="Times New Roman" w:cs="Times New Roman"/>
          <w:i/>
          <w:color w:val="000000"/>
          <w:sz w:val="24"/>
          <w:szCs w:val="24"/>
        </w:rPr>
        <w:t>Sociology of Health and Illness</w:t>
      </w:r>
      <w:r w:rsidR="009F04FC">
        <w:rPr>
          <w:rFonts w:ascii="Times New Roman" w:hAnsi="Times New Roman" w:cs="Times New Roman"/>
          <w:color w:val="000000"/>
          <w:sz w:val="24"/>
          <w:szCs w:val="24"/>
        </w:rPr>
        <w:t>, 38, 6</w:t>
      </w:r>
      <w:r>
        <w:rPr>
          <w:rFonts w:ascii="Times New Roman" w:hAnsi="Times New Roman" w:cs="Times New Roman"/>
          <w:color w:val="000000"/>
          <w:sz w:val="24"/>
          <w:szCs w:val="24"/>
        </w:rPr>
        <w:t>, 899-915.</w:t>
      </w:r>
    </w:p>
    <w:p w14:paraId="58EBBC37" w14:textId="49BBF8B1" w:rsidR="000C280B" w:rsidRPr="00B328E5" w:rsidRDefault="000C280B" w:rsidP="00E7631B">
      <w:pPr>
        <w:spacing w:line="480" w:lineRule="auto"/>
        <w:rPr>
          <w:rFonts w:ascii="Times New Roman" w:hAnsi="Times New Roman" w:cs="Times New Roman"/>
          <w:sz w:val="24"/>
          <w:szCs w:val="24"/>
          <w:shd w:val="clear" w:color="auto" w:fill="FFFFFF"/>
        </w:rPr>
      </w:pPr>
      <w:r w:rsidRPr="00B328E5">
        <w:rPr>
          <w:rFonts w:ascii="Times New Roman" w:hAnsi="Times New Roman" w:cs="Times New Roman"/>
          <w:sz w:val="24"/>
          <w:szCs w:val="24"/>
          <w:shd w:val="clear" w:color="auto" w:fill="FFFFFF"/>
        </w:rPr>
        <w:t>Oakley, A</w:t>
      </w:r>
      <w:r w:rsidR="009F04FC">
        <w:rPr>
          <w:rFonts w:ascii="Times New Roman" w:hAnsi="Times New Roman" w:cs="Times New Roman"/>
          <w:sz w:val="24"/>
          <w:szCs w:val="24"/>
          <w:shd w:val="clear" w:color="auto" w:fill="FFFFFF"/>
        </w:rPr>
        <w:t>.</w:t>
      </w:r>
      <w:r w:rsidR="001A39D3">
        <w:rPr>
          <w:rFonts w:ascii="Times New Roman" w:hAnsi="Times New Roman" w:cs="Times New Roman"/>
          <w:sz w:val="24"/>
          <w:szCs w:val="24"/>
          <w:shd w:val="clear" w:color="auto" w:fill="FFFFFF"/>
        </w:rPr>
        <w:t xml:space="preserve"> </w:t>
      </w:r>
      <w:r w:rsidR="00ED11A2">
        <w:rPr>
          <w:rFonts w:ascii="Times New Roman" w:hAnsi="Times New Roman" w:cs="Times New Roman"/>
          <w:sz w:val="24"/>
          <w:szCs w:val="24"/>
          <w:shd w:val="clear" w:color="auto" w:fill="FFFFFF"/>
        </w:rPr>
        <w:t>(1980)</w:t>
      </w:r>
      <w:r w:rsidRPr="00B328E5">
        <w:rPr>
          <w:rFonts w:ascii="Times New Roman" w:hAnsi="Times New Roman" w:cs="Times New Roman"/>
          <w:sz w:val="24"/>
          <w:szCs w:val="24"/>
          <w:shd w:val="clear" w:color="auto" w:fill="FFFFFF"/>
        </w:rPr>
        <w:t xml:space="preserve"> </w:t>
      </w:r>
      <w:r w:rsidRPr="00B328E5">
        <w:rPr>
          <w:rFonts w:ascii="Times New Roman" w:hAnsi="Times New Roman" w:cs="Times New Roman"/>
          <w:i/>
          <w:sz w:val="24"/>
          <w:szCs w:val="24"/>
          <w:shd w:val="clear" w:color="auto" w:fill="FFFFFF"/>
        </w:rPr>
        <w:t>Becoming a Mother</w:t>
      </w:r>
      <w:r w:rsidRPr="00B328E5">
        <w:rPr>
          <w:rFonts w:ascii="Times New Roman" w:hAnsi="Times New Roman" w:cs="Times New Roman"/>
          <w:sz w:val="24"/>
          <w:szCs w:val="24"/>
          <w:shd w:val="clear" w:color="auto" w:fill="FFFFFF"/>
        </w:rPr>
        <w:t>. New York: Schocken Books.</w:t>
      </w:r>
    </w:p>
    <w:p w14:paraId="71B0DEC8" w14:textId="73D0FF39" w:rsidR="00962271" w:rsidRPr="00B328E5" w:rsidRDefault="00ED11A2" w:rsidP="00E7631B">
      <w:pPr>
        <w:spacing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Oudshoorn, N</w:t>
      </w:r>
      <w:r w:rsidR="009F04FC">
        <w:rPr>
          <w:rFonts w:ascii="Times New Roman" w:hAnsi="Times New Roman" w:cs="Times New Roman"/>
          <w:sz w:val="24"/>
          <w:szCs w:val="24"/>
          <w:shd w:val="clear" w:color="auto" w:fill="FFFFFF"/>
        </w:rPr>
        <w:t>.</w:t>
      </w:r>
      <w:r w:rsidR="001A39D3">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(2003)</w:t>
      </w:r>
      <w:r w:rsidR="00962271" w:rsidRPr="00B328E5">
        <w:rPr>
          <w:rFonts w:ascii="Times New Roman" w:hAnsi="Times New Roman" w:cs="Times New Roman"/>
          <w:sz w:val="24"/>
          <w:szCs w:val="24"/>
          <w:shd w:val="clear" w:color="auto" w:fill="FFFFFF"/>
        </w:rPr>
        <w:t xml:space="preserve"> </w:t>
      </w:r>
      <w:r w:rsidR="00962271" w:rsidRPr="00B328E5">
        <w:rPr>
          <w:rFonts w:ascii="Times New Roman" w:hAnsi="Times New Roman" w:cs="Times New Roman"/>
          <w:i/>
          <w:sz w:val="24"/>
          <w:szCs w:val="24"/>
          <w:shd w:val="clear" w:color="auto" w:fill="FFFFFF"/>
        </w:rPr>
        <w:t>The Male Pill: A Biography of a Technology in the Making</w:t>
      </w:r>
      <w:r w:rsidR="00962271" w:rsidRPr="00B328E5">
        <w:rPr>
          <w:rFonts w:ascii="Times New Roman" w:hAnsi="Times New Roman" w:cs="Times New Roman"/>
          <w:sz w:val="24"/>
          <w:szCs w:val="24"/>
          <w:shd w:val="clear" w:color="auto" w:fill="FFFFFF"/>
        </w:rPr>
        <w:t>. London: Duke University Press.</w:t>
      </w:r>
    </w:p>
    <w:p w14:paraId="3438E8E8" w14:textId="2BF7CB04" w:rsidR="000C280B" w:rsidRPr="00B328E5" w:rsidRDefault="000C280B" w:rsidP="00E7631B">
      <w:pPr>
        <w:spacing w:line="480" w:lineRule="auto"/>
        <w:rPr>
          <w:rFonts w:ascii="Times New Roman" w:hAnsi="Times New Roman" w:cs="Times New Roman"/>
          <w:sz w:val="24"/>
          <w:szCs w:val="24"/>
          <w:shd w:val="clear" w:color="auto" w:fill="FFFFFF"/>
        </w:rPr>
      </w:pPr>
      <w:r w:rsidRPr="00B328E5">
        <w:rPr>
          <w:rFonts w:ascii="Times New Roman" w:hAnsi="Times New Roman" w:cs="Times New Roman"/>
          <w:sz w:val="24"/>
          <w:szCs w:val="24"/>
          <w:shd w:val="clear" w:color="auto" w:fill="FFFFFF"/>
        </w:rPr>
        <w:t xml:space="preserve">Petchesky, </w:t>
      </w:r>
      <w:r w:rsidR="00074BC0">
        <w:rPr>
          <w:rFonts w:ascii="Times New Roman" w:hAnsi="Times New Roman" w:cs="Times New Roman"/>
          <w:sz w:val="24"/>
          <w:szCs w:val="24"/>
          <w:shd w:val="clear" w:color="auto" w:fill="FFFFFF"/>
        </w:rPr>
        <w:t>R. P.</w:t>
      </w:r>
      <w:r w:rsidR="00D85903">
        <w:rPr>
          <w:rFonts w:ascii="Times New Roman" w:hAnsi="Times New Roman" w:cs="Times New Roman"/>
          <w:sz w:val="24"/>
          <w:szCs w:val="24"/>
          <w:shd w:val="clear" w:color="auto" w:fill="FFFFFF"/>
        </w:rPr>
        <w:t xml:space="preserve"> </w:t>
      </w:r>
      <w:r w:rsidR="00ED11A2">
        <w:rPr>
          <w:rFonts w:ascii="Times New Roman" w:hAnsi="Times New Roman" w:cs="Times New Roman"/>
          <w:sz w:val="24"/>
          <w:szCs w:val="24"/>
          <w:shd w:val="clear" w:color="auto" w:fill="FFFFFF"/>
        </w:rPr>
        <w:t>(1987)</w:t>
      </w:r>
      <w:r w:rsidRPr="00B328E5">
        <w:rPr>
          <w:rFonts w:ascii="Times New Roman" w:hAnsi="Times New Roman" w:cs="Times New Roman"/>
          <w:sz w:val="24"/>
          <w:szCs w:val="24"/>
          <w:shd w:val="clear" w:color="auto" w:fill="FFFFFF"/>
        </w:rPr>
        <w:t xml:space="preserve"> Foetal images: The power of visual culture in the politics of reproduction</w:t>
      </w:r>
      <w:r w:rsidR="00C638DC">
        <w:rPr>
          <w:rFonts w:ascii="Times New Roman" w:hAnsi="Times New Roman" w:cs="Times New Roman"/>
          <w:sz w:val="24"/>
          <w:szCs w:val="24"/>
          <w:shd w:val="clear" w:color="auto" w:fill="FFFFFF"/>
        </w:rPr>
        <w:t>. In</w:t>
      </w:r>
      <w:r w:rsidR="00ED11A2">
        <w:rPr>
          <w:rFonts w:ascii="Times New Roman" w:hAnsi="Times New Roman" w:cs="Times New Roman"/>
          <w:sz w:val="24"/>
          <w:szCs w:val="24"/>
          <w:shd w:val="clear" w:color="auto" w:fill="FFFFFF"/>
        </w:rPr>
        <w:t xml:space="preserve"> Stanworth</w:t>
      </w:r>
      <w:r w:rsidR="009F04FC">
        <w:rPr>
          <w:rFonts w:ascii="Times New Roman" w:hAnsi="Times New Roman" w:cs="Times New Roman"/>
          <w:sz w:val="24"/>
          <w:szCs w:val="24"/>
          <w:shd w:val="clear" w:color="auto" w:fill="FFFFFF"/>
        </w:rPr>
        <w:t>, M.</w:t>
      </w:r>
      <w:r w:rsidR="00ED11A2">
        <w:rPr>
          <w:rFonts w:ascii="Times New Roman" w:hAnsi="Times New Roman" w:cs="Times New Roman"/>
          <w:sz w:val="24"/>
          <w:szCs w:val="24"/>
          <w:shd w:val="clear" w:color="auto" w:fill="FFFFFF"/>
        </w:rPr>
        <w:t xml:space="preserve"> (</w:t>
      </w:r>
      <w:r w:rsidR="00D85903">
        <w:rPr>
          <w:rFonts w:ascii="Times New Roman" w:hAnsi="Times New Roman" w:cs="Times New Roman"/>
          <w:sz w:val="24"/>
          <w:szCs w:val="24"/>
          <w:shd w:val="clear" w:color="auto" w:fill="FFFFFF"/>
        </w:rPr>
        <w:t>e</w:t>
      </w:r>
      <w:r w:rsidR="00ED11A2">
        <w:rPr>
          <w:rFonts w:ascii="Times New Roman" w:hAnsi="Times New Roman" w:cs="Times New Roman"/>
          <w:sz w:val="24"/>
          <w:szCs w:val="24"/>
          <w:shd w:val="clear" w:color="auto" w:fill="FFFFFF"/>
        </w:rPr>
        <w:t>d.)</w:t>
      </w:r>
      <w:r w:rsidRPr="00B328E5">
        <w:rPr>
          <w:rFonts w:ascii="Times New Roman" w:hAnsi="Times New Roman" w:cs="Times New Roman"/>
          <w:sz w:val="24"/>
          <w:szCs w:val="24"/>
          <w:shd w:val="clear" w:color="auto" w:fill="FFFFFF"/>
        </w:rPr>
        <w:t xml:space="preserve"> </w:t>
      </w:r>
      <w:r w:rsidRPr="00B328E5">
        <w:rPr>
          <w:rStyle w:val="Emphasis"/>
          <w:rFonts w:ascii="Times New Roman" w:hAnsi="Times New Roman" w:cs="Times New Roman"/>
          <w:sz w:val="24"/>
          <w:szCs w:val="24"/>
          <w:shd w:val="clear" w:color="auto" w:fill="FFFFFF"/>
        </w:rPr>
        <w:t>Reproductive technologies: Gender, motherhood and medicine</w:t>
      </w:r>
      <w:r w:rsidR="00D85903">
        <w:rPr>
          <w:rFonts w:ascii="Times New Roman" w:hAnsi="Times New Roman" w:cs="Times New Roman"/>
          <w:sz w:val="24"/>
          <w:szCs w:val="24"/>
          <w:shd w:val="clear" w:color="auto" w:fill="FFFFFF"/>
        </w:rPr>
        <w:t xml:space="preserve">, Cambridge: </w:t>
      </w:r>
      <w:r w:rsidR="00C638DC">
        <w:rPr>
          <w:rFonts w:ascii="Times New Roman" w:hAnsi="Times New Roman" w:cs="Times New Roman"/>
          <w:sz w:val="24"/>
          <w:szCs w:val="24"/>
          <w:shd w:val="clear" w:color="auto" w:fill="FFFFFF"/>
        </w:rPr>
        <w:t>Polity Press</w:t>
      </w:r>
      <w:r w:rsidR="00217224" w:rsidRPr="00B328E5">
        <w:rPr>
          <w:rFonts w:ascii="Times New Roman" w:hAnsi="Times New Roman" w:cs="Times New Roman"/>
          <w:sz w:val="24"/>
          <w:szCs w:val="24"/>
          <w:shd w:val="clear" w:color="auto" w:fill="FFFFFF"/>
        </w:rPr>
        <w:t>.</w:t>
      </w:r>
    </w:p>
    <w:p w14:paraId="1F983BCB" w14:textId="7B8E282F" w:rsidR="00794599" w:rsidRPr="00B328E5" w:rsidRDefault="00ED11A2" w:rsidP="00E7631B">
      <w:pPr>
        <w:spacing w:line="480" w:lineRule="auto"/>
        <w:rPr>
          <w:rFonts w:ascii="Times New Roman" w:hAnsi="Times New Roman" w:cs="Times New Roman"/>
          <w:sz w:val="24"/>
          <w:szCs w:val="24"/>
        </w:rPr>
      </w:pPr>
      <w:r>
        <w:rPr>
          <w:rFonts w:ascii="Times New Roman" w:hAnsi="Times New Roman" w:cs="Times New Roman"/>
          <w:sz w:val="24"/>
          <w:szCs w:val="24"/>
        </w:rPr>
        <w:t xml:space="preserve">Purcell, </w:t>
      </w:r>
      <w:r w:rsidR="009F04FC">
        <w:rPr>
          <w:rFonts w:ascii="Times New Roman" w:hAnsi="Times New Roman" w:cs="Times New Roman"/>
          <w:sz w:val="24"/>
          <w:szCs w:val="24"/>
        </w:rPr>
        <w:t>C.</w:t>
      </w:r>
      <w:r w:rsidR="00217224" w:rsidRPr="00F61811">
        <w:rPr>
          <w:rFonts w:ascii="Times New Roman" w:hAnsi="Times New Roman" w:cs="Times New Roman"/>
          <w:sz w:val="24"/>
          <w:szCs w:val="24"/>
        </w:rPr>
        <w:t xml:space="preserve">, Brown, </w:t>
      </w:r>
      <w:r w:rsidR="009F04FC">
        <w:rPr>
          <w:rFonts w:ascii="Times New Roman" w:hAnsi="Times New Roman" w:cs="Times New Roman"/>
          <w:sz w:val="24"/>
          <w:szCs w:val="24"/>
        </w:rPr>
        <w:t>A.</w:t>
      </w:r>
      <w:r>
        <w:rPr>
          <w:rFonts w:ascii="Times New Roman" w:hAnsi="Times New Roman" w:cs="Times New Roman"/>
          <w:sz w:val="24"/>
          <w:szCs w:val="24"/>
        </w:rPr>
        <w:t xml:space="preserve">, Melville, </w:t>
      </w:r>
      <w:r w:rsidR="009F04FC">
        <w:rPr>
          <w:rFonts w:ascii="Times New Roman" w:hAnsi="Times New Roman" w:cs="Times New Roman"/>
          <w:sz w:val="24"/>
          <w:szCs w:val="24"/>
        </w:rPr>
        <w:t>C.</w:t>
      </w:r>
      <w:r w:rsidR="00F61811" w:rsidRPr="00F61811">
        <w:rPr>
          <w:rFonts w:ascii="Times New Roman" w:hAnsi="Times New Roman" w:cs="Times New Roman"/>
          <w:sz w:val="24"/>
          <w:szCs w:val="24"/>
        </w:rPr>
        <w:t>,</w:t>
      </w:r>
      <w:r>
        <w:rPr>
          <w:rFonts w:ascii="Times New Roman" w:hAnsi="Times New Roman" w:cs="Times New Roman"/>
          <w:sz w:val="24"/>
          <w:szCs w:val="24"/>
        </w:rPr>
        <w:t xml:space="preserve"> </w:t>
      </w:r>
      <w:r w:rsidR="00904682">
        <w:rPr>
          <w:rFonts w:ascii="Times New Roman" w:hAnsi="Times New Roman" w:cs="Times New Roman"/>
          <w:sz w:val="24"/>
          <w:szCs w:val="24"/>
        </w:rPr>
        <w:t>and</w:t>
      </w:r>
      <w:r w:rsidR="00F61811" w:rsidRPr="00F61811">
        <w:rPr>
          <w:rFonts w:ascii="Times New Roman" w:hAnsi="Times New Roman" w:cs="Times New Roman"/>
          <w:sz w:val="24"/>
          <w:szCs w:val="24"/>
        </w:rPr>
        <w:t xml:space="preserve"> McDaid, </w:t>
      </w:r>
      <w:r w:rsidR="009F04FC">
        <w:rPr>
          <w:rFonts w:ascii="Times New Roman" w:hAnsi="Times New Roman" w:cs="Times New Roman"/>
          <w:sz w:val="24"/>
          <w:szCs w:val="24"/>
        </w:rPr>
        <w:t>L.</w:t>
      </w:r>
      <w:r w:rsidR="00D85903">
        <w:rPr>
          <w:rFonts w:ascii="Times New Roman" w:hAnsi="Times New Roman" w:cs="Times New Roman"/>
          <w:sz w:val="24"/>
          <w:szCs w:val="24"/>
        </w:rPr>
        <w:t>M</w:t>
      </w:r>
      <w:r w:rsidR="00F61811" w:rsidRPr="00F61811">
        <w:rPr>
          <w:rFonts w:ascii="Times New Roman" w:hAnsi="Times New Roman" w:cs="Times New Roman"/>
          <w:sz w:val="24"/>
          <w:szCs w:val="24"/>
        </w:rPr>
        <w:t xml:space="preserve">. </w:t>
      </w:r>
      <w:r>
        <w:rPr>
          <w:rFonts w:ascii="Times New Roman" w:hAnsi="Times New Roman" w:cs="Times New Roman"/>
          <w:sz w:val="24"/>
          <w:szCs w:val="24"/>
        </w:rPr>
        <w:t>(2017)</w:t>
      </w:r>
      <w:r w:rsidR="00794599" w:rsidRPr="00F61811">
        <w:rPr>
          <w:rFonts w:ascii="Times New Roman" w:hAnsi="Times New Roman" w:cs="Times New Roman"/>
          <w:sz w:val="24"/>
          <w:szCs w:val="24"/>
        </w:rPr>
        <w:t xml:space="preserve"> Women’s embodied experiences of se</w:t>
      </w:r>
      <w:r w:rsidR="00074BC0">
        <w:rPr>
          <w:rFonts w:ascii="Times New Roman" w:hAnsi="Times New Roman" w:cs="Times New Roman"/>
          <w:sz w:val="24"/>
          <w:szCs w:val="24"/>
        </w:rPr>
        <w:t>cond trimester medical abortion,</w:t>
      </w:r>
      <w:r>
        <w:rPr>
          <w:rFonts w:ascii="Times New Roman" w:hAnsi="Times New Roman" w:cs="Times New Roman"/>
          <w:sz w:val="24"/>
          <w:szCs w:val="24"/>
        </w:rPr>
        <w:t xml:space="preserve"> </w:t>
      </w:r>
      <w:r w:rsidR="00794599" w:rsidRPr="00F61811">
        <w:rPr>
          <w:rFonts w:ascii="Times New Roman" w:hAnsi="Times New Roman" w:cs="Times New Roman"/>
          <w:i/>
          <w:sz w:val="24"/>
          <w:szCs w:val="24"/>
        </w:rPr>
        <w:t>Feminism &amp; Psychology</w:t>
      </w:r>
      <w:r>
        <w:rPr>
          <w:rFonts w:ascii="Times New Roman" w:hAnsi="Times New Roman" w:cs="Times New Roman"/>
          <w:sz w:val="24"/>
          <w:szCs w:val="24"/>
        </w:rPr>
        <w:t xml:space="preserve"> 27</w:t>
      </w:r>
      <w:r w:rsidR="00074BC0">
        <w:rPr>
          <w:rFonts w:ascii="Times New Roman" w:hAnsi="Times New Roman" w:cs="Times New Roman"/>
          <w:sz w:val="24"/>
          <w:szCs w:val="24"/>
        </w:rPr>
        <w:t>,</w:t>
      </w:r>
      <w:r w:rsidR="00D85903">
        <w:rPr>
          <w:rFonts w:ascii="Times New Roman" w:hAnsi="Times New Roman" w:cs="Times New Roman"/>
          <w:sz w:val="24"/>
          <w:szCs w:val="24"/>
        </w:rPr>
        <w:t xml:space="preserve"> </w:t>
      </w:r>
      <w:r w:rsidR="00794599" w:rsidRPr="00F61811">
        <w:rPr>
          <w:rFonts w:ascii="Times New Roman" w:hAnsi="Times New Roman" w:cs="Times New Roman"/>
          <w:sz w:val="24"/>
          <w:szCs w:val="24"/>
        </w:rPr>
        <w:t>163–185.</w:t>
      </w:r>
      <w:r w:rsidR="00794599" w:rsidRPr="00B328E5">
        <w:rPr>
          <w:rFonts w:ascii="Times New Roman" w:hAnsi="Times New Roman" w:cs="Times New Roman"/>
          <w:sz w:val="24"/>
          <w:szCs w:val="24"/>
        </w:rPr>
        <w:t xml:space="preserve"> </w:t>
      </w:r>
    </w:p>
    <w:p w14:paraId="1F721B9B" w14:textId="7DFD0A5A" w:rsidR="00610F3B" w:rsidRDefault="00ED11A2" w:rsidP="00E7631B">
      <w:pPr>
        <w:spacing w:line="480" w:lineRule="auto"/>
        <w:rPr>
          <w:rFonts w:ascii="Helvetica" w:hAnsi="Helvetica"/>
          <w:color w:val="222222"/>
          <w:shd w:val="clear" w:color="auto" w:fill="FFFFFF"/>
        </w:rPr>
      </w:pPr>
      <w:r>
        <w:rPr>
          <w:rFonts w:ascii="Times New Roman" w:hAnsi="Times New Roman" w:cs="Times New Roman"/>
          <w:color w:val="000000"/>
          <w:sz w:val="24"/>
          <w:szCs w:val="24"/>
        </w:rPr>
        <w:t>Priddis, H</w:t>
      </w:r>
      <w:r w:rsidR="009F04FC">
        <w:rPr>
          <w:rFonts w:ascii="Times New Roman" w:hAnsi="Times New Roman" w:cs="Times New Roman"/>
          <w:color w:val="000000"/>
          <w:sz w:val="24"/>
          <w:szCs w:val="24"/>
        </w:rPr>
        <w:t>.</w:t>
      </w:r>
      <w:r w:rsidR="001A39D3">
        <w:rPr>
          <w:rFonts w:ascii="Times New Roman" w:hAnsi="Times New Roman" w:cs="Times New Roman"/>
          <w:color w:val="000000"/>
          <w:sz w:val="24"/>
          <w:szCs w:val="24"/>
        </w:rPr>
        <w:t xml:space="preserve"> </w:t>
      </w:r>
      <w:r>
        <w:rPr>
          <w:rFonts w:ascii="Times New Roman" w:hAnsi="Times New Roman" w:cs="Times New Roman"/>
          <w:color w:val="000000"/>
          <w:sz w:val="24"/>
          <w:szCs w:val="24"/>
        </w:rPr>
        <w:t>(2015)</w:t>
      </w:r>
      <w:r w:rsidR="00610F3B" w:rsidRPr="00B328E5">
        <w:rPr>
          <w:rFonts w:ascii="Times New Roman" w:hAnsi="Times New Roman" w:cs="Times New Roman"/>
          <w:color w:val="000000"/>
          <w:sz w:val="24"/>
          <w:szCs w:val="24"/>
        </w:rPr>
        <w:t xml:space="preserve"> Autoethnography and severe perineal trauma—an unexpected journey f</w:t>
      </w:r>
      <w:r w:rsidR="00074BC0">
        <w:rPr>
          <w:rFonts w:ascii="Times New Roman" w:hAnsi="Times New Roman" w:cs="Times New Roman"/>
          <w:color w:val="000000"/>
          <w:sz w:val="24"/>
          <w:szCs w:val="24"/>
        </w:rPr>
        <w:t>rom disembodiment to embodiment,</w:t>
      </w:r>
      <w:r w:rsidR="00610F3B" w:rsidRPr="00B328E5">
        <w:rPr>
          <w:rFonts w:ascii="Times New Roman" w:hAnsi="Times New Roman" w:cs="Times New Roman"/>
          <w:color w:val="000000"/>
          <w:sz w:val="24"/>
          <w:szCs w:val="24"/>
        </w:rPr>
        <w:t xml:space="preserve"> </w:t>
      </w:r>
      <w:r w:rsidR="00610F3B" w:rsidRPr="00B328E5">
        <w:rPr>
          <w:rFonts w:ascii="Times New Roman" w:hAnsi="Times New Roman" w:cs="Times New Roman"/>
          <w:i/>
          <w:iCs/>
          <w:color w:val="000000"/>
          <w:sz w:val="24"/>
          <w:szCs w:val="24"/>
        </w:rPr>
        <w:t>BMC Women's Health</w:t>
      </w:r>
      <w:r w:rsidR="00610F3B" w:rsidRPr="00B328E5">
        <w:rPr>
          <w:rFonts w:ascii="Times New Roman" w:hAnsi="Times New Roman" w:cs="Times New Roman"/>
          <w:color w:val="000000"/>
          <w:sz w:val="24"/>
          <w:szCs w:val="24"/>
        </w:rPr>
        <w:t xml:space="preserve">, </w:t>
      </w:r>
      <w:r w:rsidR="00610F3B" w:rsidRPr="00A367BE">
        <w:rPr>
          <w:rFonts w:ascii="Times New Roman" w:hAnsi="Times New Roman" w:cs="Times New Roman"/>
          <w:iCs/>
          <w:color w:val="000000"/>
          <w:sz w:val="24"/>
          <w:szCs w:val="24"/>
        </w:rPr>
        <w:t>15</w:t>
      </w:r>
      <w:r w:rsidR="009F04FC">
        <w:rPr>
          <w:rFonts w:ascii="Times New Roman" w:hAnsi="Times New Roman" w:cs="Times New Roman"/>
          <w:i/>
          <w:iCs/>
          <w:color w:val="000000"/>
          <w:sz w:val="24"/>
          <w:szCs w:val="24"/>
        </w:rPr>
        <w:t xml:space="preserve">, </w:t>
      </w:r>
      <w:r w:rsidR="009F04FC">
        <w:rPr>
          <w:rFonts w:ascii="Times New Roman" w:hAnsi="Times New Roman" w:cs="Times New Roman"/>
          <w:color w:val="000000"/>
          <w:sz w:val="24"/>
          <w:szCs w:val="24"/>
        </w:rPr>
        <w:t>88</w:t>
      </w:r>
      <w:r w:rsidR="00A367BE">
        <w:rPr>
          <w:rFonts w:ascii="Times New Roman" w:hAnsi="Times New Roman" w:cs="Times New Roman"/>
          <w:color w:val="000000"/>
          <w:sz w:val="24"/>
          <w:szCs w:val="24"/>
        </w:rPr>
        <w:t>.</w:t>
      </w:r>
      <w:r w:rsidR="00A367BE" w:rsidRPr="00A367BE">
        <w:rPr>
          <w:rFonts w:ascii="Helvetica" w:hAnsi="Helvetica"/>
          <w:color w:val="222222"/>
          <w:shd w:val="clear" w:color="auto" w:fill="FFFFFF"/>
        </w:rPr>
        <w:t xml:space="preserve"> </w:t>
      </w:r>
    </w:p>
    <w:p w14:paraId="6F832AA9" w14:textId="5040453A" w:rsidR="00074BC0" w:rsidRPr="009501E1" w:rsidRDefault="00074BC0" w:rsidP="00E7631B">
      <w:pPr>
        <w:spacing w:line="480" w:lineRule="auto"/>
        <w:rPr>
          <w:rFonts w:ascii="Times New Roman" w:hAnsi="Times New Roman" w:cs="Times New Roman"/>
          <w:color w:val="222222"/>
          <w:sz w:val="24"/>
          <w:szCs w:val="24"/>
          <w:shd w:val="clear" w:color="auto" w:fill="FFFFFF"/>
        </w:rPr>
      </w:pPr>
      <w:r w:rsidRPr="009501E1">
        <w:rPr>
          <w:rFonts w:ascii="Times New Roman" w:hAnsi="Times New Roman" w:cs="Times New Roman"/>
          <w:color w:val="222222"/>
          <w:sz w:val="24"/>
          <w:szCs w:val="24"/>
          <w:shd w:val="clear" w:color="auto" w:fill="FFFFFF"/>
        </w:rPr>
        <w:t>Rapp, R. (2000) Testing Women, Testing the Fetus: The Social Impact of Amniocentesis in America. New York: Routledge.</w:t>
      </w:r>
    </w:p>
    <w:p w14:paraId="4618006A" w14:textId="39A0B482" w:rsidR="00456CAD" w:rsidRDefault="00456CAD" w:rsidP="00E7631B">
      <w:pPr>
        <w:spacing w:line="480" w:lineRule="auto"/>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Riessman, C.</w:t>
      </w:r>
      <w:r w:rsidR="009F04FC">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 xml:space="preserve">K. (2015) Ruptures and sutures: Time, audience and identity in an illness narrative. </w:t>
      </w:r>
      <w:r w:rsidRPr="009F04FC">
        <w:rPr>
          <w:rFonts w:ascii="Times New Roman" w:hAnsi="Times New Roman" w:cs="Times New Roman"/>
          <w:i/>
          <w:color w:val="333333"/>
          <w:sz w:val="24"/>
          <w:szCs w:val="24"/>
          <w:shd w:val="clear" w:color="auto" w:fill="FFFFFF"/>
        </w:rPr>
        <w:t>Sociology of Health and Illness</w:t>
      </w:r>
      <w:r w:rsidR="009F04FC">
        <w:rPr>
          <w:rFonts w:ascii="Times New Roman" w:hAnsi="Times New Roman" w:cs="Times New Roman"/>
          <w:color w:val="333333"/>
          <w:sz w:val="24"/>
          <w:szCs w:val="24"/>
          <w:shd w:val="clear" w:color="auto" w:fill="FFFFFF"/>
        </w:rPr>
        <w:t>, 37, 7</w:t>
      </w:r>
      <w:r>
        <w:rPr>
          <w:rFonts w:ascii="Times New Roman" w:hAnsi="Times New Roman" w:cs="Times New Roman"/>
          <w:color w:val="333333"/>
          <w:sz w:val="24"/>
          <w:szCs w:val="24"/>
          <w:shd w:val="clear" w:color="auto" w:fill="FFFFFF"/>
        </w:rPr>
        <w:t>, 1055-1071.</w:t>
      </w:r>
    </w:p>
    <w:p w14:paraId="03C7C1D9" w14:textId="2ABC3E95" w:rsidR="00F80BEC" w:rsidRPr="00B328E5" w:rsidRDefault="00F80BEC" w:rsidP="00E7631B">
      <w:pPr>
        <w:spacing w:line="480" w:lineRule="auto"/>
        <w:rPr>
          <w:rFonts w:ascii="Times New Roman" w:hAnsi="Times New Roman" w:cs="Times New Roman"/>
          <w:color w:val="333333"/>
          <w:sz w:val="24"/>
          <w:szCs w:val="24"/>
          <w:shd w:val="clear" w:color="auto" w:fill="FFFFFF"/>
        </w:rPr>
      </w:pPr>
      <w:r w:rsidRPr="00B328E5">
        <w:rPr>
          <w:rFonts w:ascii="Times New Roman" w:hAnsi="Times New Roman" w:cs="Times New Roman"/>
          <w:color w:val="333333"/>
          <w:sz w:val="24"/>
          <w:szCs w:val="24"/>
          <w:shd w:val="clear" w:color="auto" w:fill="FFFFFF"/>
        </w:rPr>
        <w:t xml:space="preserve">Roberts, </w:t>
      </w:r>
      <w:r w:rsidR="00A367BE">
        <w:rPr>
          <w:rFonts w:ascii="Times New Roman" w:hAnsi="Times New Roman" w:cs="Times New Roman"/>
          <w:color w:val="333333"/>
          <w:sz w:val="24"/>
          <w:szCs w:val="24"/>
          <w:shd w:val="clear" w:color="auto" w:fill="FFFFFF"/>
        </w:rPr>
        <w:t>D</w:t>
      </w:r>
      <w:r w:rsidR="009F04FC">
        <w:rPr>
          <w:rFonts w:ascii="Times New Roman" w:hAnsi="Times New Roman" w:cs="Times New Roman"/>
          <w:color w:val="333333"/>
          <w:sz w:val="24"/>
          <w:szCs w:val="24"/>
          <w:shd w:val="clear" w:color="auto" w:fill="FFFFFF"/>
        </w:rPr>
        <w:t>.</w:t>
      </w:r>
      <w:r w:rsidR="00C638DC">
        <w:rPr>
          <w:rFonts w:ascii="Times New Roman" w:hAnsi="Times New Roman" w:cs="Times New Roman"/>
          <w:color w:val="333333"/>
          <w:sz w:val="24"/>
          <w:szCs w:val="24"/>
          <w:shd w:val="clear" w:color="auto" w:fill="FFFFFF"/>
        </w:rPr>
        <w:t xml:space="preserve"> </w:t>
      </w:r>
      <w:r w:rsidR="00A367BE">
        <w:rPr>
          <w:rFonts w:ascii="Times New Roman" w:hAnsi="Times New Roman" w:cs="Times New Roman"/>
          <w:color w:val="333333"/>
          <w:sz w:val="24"/>
          <w:szCs w:val="24"/>
          <w:shd w:val="clear" w:color="auto" w:fill="FFFFFF"/>
        </w:rPr>
        <w:t>(1997)</w:t>
      </w:r>
      <w:r w:rsidRPr="00B328E5">
        <w:rPr>
          <w:rFonts w:ascii="Times New Roman" w:hAnsi="Times New Roman" w:cs="Times New Roman"/>
          <w:color w:val="333333"/>
          <w:sz w:val="24"/>
          <w:szCs w:val="24"/>
          <w:shd w:val="clear" w:color="auto" w:fill="FFFFFF"/>
        </w:rPr>
        <w:t xml:space="preserve"> </w:t>
      </w:r>
      <w:r w:rsidRPr="00B328E5">
        <w:rPr>
          <w:rFonts w:ascii="Times New Roman" w:hAnsi="Times New Roman" w:cs="Times New Roman"/>
          <w:i/>
          <w:color w:val="333333"/>
          <w:sz w:val="24"/>
          <w:szCs w:val="24"/>
          <w:shd w:val="clear" w:color="auto" w:fill="FFFFFF"/>
        </w:rPr>
        <w:t>Killing the Black Body. Race, Reproduction and the Meaning of Liberty</w:t>
      </w:r>
      <w:r w:rsidRPr="00B328E5">
        <w:rPr>
          <w:rFonts w:ascii="Times New Roman" w:hAnsi="Times New Roman" w:cs="Times New Roman"/>
          <w:color w:val="333333"/>
          <w:sz w:val="24"/>
          <w:szCs w:val="24"/>
          <w:shd w:val="clear" w:color="auto" w:fill="FFFFFF"/>
        </w:rPr>
        <w:t xml:space="preserve">. </w:t>
      </w:r>
      <w:r w:rsidR="00D85903">
        <w:rPr>
          <w:rFonts w:ascii="Times New Roman" w:hAnsi="Times New Roman" w:cs="Times New Roman"/>
          <w:color w:val="333333"/>
          <w:sz w:val="24"/>
          <w:szCs w:val="24"/>
          <w:shd w:val="clear" w:color="auto" w:fill="FFFFFF"/>
        </w:rPr>
        <w:t xml:space="preserve">New York: </w:t>
      </w:r>
      <w:r w:rsidRPr="00B328E5">
        <w:rPr>
          <w:rFonts w:ascii="Times New Roman" w:hAnsi="Times New Roman" w:cs="Times New Roman"/>
          <w:color w:val="333333"/>
          <w:sz w:val="24"/>
          <w:szCs w:val="24"/>
          <w:shd w:val="clear" w:color="auto" w:fill="FFFFFF"/>
        </w:rPr>
        <w:t>Vintage Books</w:t>
      </w:r>
      <w:r w:rsidR="00217224" w:rsidRPr="00B328E5">
        <w:rPr>
          <w:rFonts w:ascii="Times New Roman" w:hAnsi="Times New Roman" w:cs="Times New Roman"/>
          <w:color w:val="333333"/>
          <w:sz w:val="24"/>
          <w:szCs w:val="24"/>
          <w:shd w:val="clear" w:color="auto" w:fill="FFFFFF"/>
        </w:rPr>
        <w:t>.</w:t>
      </w:r>
    </w:p>
    <w:p w14:paraId="6EE472B1" w14:textId="0BFEF188" w:rsidR="00F80BEC" w:rsidRPr="00A367BE" w:rsidRDefault="00416085" w:rsidP="00E7631B">
      <w:pPr>
        <w:spacing w:line="480" w:lineRule="auto"/>
        <w:rPr>
          <w:rFonts w:ascii="Times New Roman" w:hAnsi="Times New Roman" w:cs="Times New Roman"/>
          <w:sz w:val="24"/>
          <w:szCs w:val="24"/>
        </w:rPr>
      </w:pPr>
      <w:r w:rsidRPr="00B328E5">
        <w:rPr>
          <w:rFonts w:ascii="Times New Roman" w:hAnsi="Times New Roman" w:cs="Times New Roman"/>
          <w:sz w:val="24"/>
          <w:szCs w:val="24"/>
        </w:rPr>
        <w:t>Roberts, J</w:t>
      </w:r>
      <w:r w:rsidR="00074BC0">
        <w:rPr>
          <w:rFonts w:ascii="Times New Roman" w:hAnsi="Times New Roman" w:cs="Times New Roman"/>
          <w:sz w:val="24"/>
          <w:szCs w:val="24"/>
        </w:rPr>
        <w:t>.</w:t>
      </w:r>
      <w:r w:rsidR="00D85903">
        <w:rPr>
          <w:rFonts w:ascii="Times New Roman" w:hAnsi="Times New Roman" w:cs="Times New Roman"/>
          <w:sz w:val="24"/>
          <w:szCs w:val="24"/>
        </w:rPr>
        <w:t xml:space="preserve"> </w:t>
      </w:r>
      <w:r w:rsidR="00A367BE">
        <w:rPr>
          <w:rFonts w:ascii="Times New Roman" w:hAnsi="Times New Roman" w:cs="Times New Roman"/>
          <w:sz w:val="24"/>
          <w:szCs w:val="24"/>
        </w:rPr>
        <w:t xml:space="preserve">(2012) </w:t>
      </w:r>
      <w:r w:rsidR="001A39D3">
        <w:rPr>
          <w:rFonts w:ascii="Times New Roman" w:hAnsi="Times New Roman" w:cs="Times New Roman"/>
          <w:sz w:val="24"/>
          <w:szCs w:val="24"/>
        </w:rPr>
        <w:t>‘</w:t>
      </w:r>
      <w:r w:rsidRPr="00B328E5">
        <w:rPr>
          <w:rFonts w:ascii="Times New Roman" w:hAnsi="Times New Roman" w:cs="Times New Roman"/>
          <w:sz w:val="24"/>
          <w:szCs w:val="24"/>
        </w:rPr>
        <w:t xml:space="preserve">Wakey wakey </w:t>
      </w:r>
      <w:r w:rsidR="001A39D3">
        <w:rPr>
          <w:rFonts w:ascii="Times New Roman" w:hAnsi="Times New Roman" w:cs="Times New Roman"/>
          <w:sz w:val="24"/>
          <w:szCs w:val="24"/>
        </w:rPr>
        <w:t>baby’</w:t>
      </w:r>
      <w:r w:rsidR="00F80BEC" w:rsidRPr="00B328E5">
        <w:rPr>
          <w:rFonts w:ascii="Times New Roman" w:hAnsi="Times New Roman" w:cs="Times New Roman"/>
          <w:sz w:val="24"/>
          <w:szCs w:val="24"/>
        </w:rPr>
        <w:t>: narrating four-dimensional (4D) bonding scans</w:t>
      </w:r>
      <w:r w:rsidR="009501E1">
        <w:rPr>
          <w:rFonts w:ascii="Times New Roman" w:hAnsi="Times New Roman" w:cs="Times New Roman"/>
          <w:sz w:val="24"/>
          <w:szCs w:val="24"/>
        </w:rPr>
        <w:t xml:space="preserve">, </w:t>
      </w:r>
      <w:r w:rsidR="00F80BEC" w:rsidRPr="00B328E5">
        <w:rPr>
          <w:rFonts w:ascii="Times New Roman" w:hAnsi="Times New Roman" w:cs="Times New Roman"/>
          <w:i/>
          <w:sz w:val="24"/>
          <w:szCs w:val="24"/>
        </w:rPr>
        <w:t>Sociology of Health &amp; Illness</w:t>
      </w:r>
      <w:r w:rsidR="00074BC0">
        <w:rPr>
          <w:rFonts w:ascii="Times New Roman" w:hAnsi="Times New Roman" w:cs="Times New Roman"/>
          <w:sz w:val="24"/>
          <w:szCs w:val="24"/>
        </w:rPr>
        <w:t xml:space="preserve"> 34, 2,</w:t>
      </w:r>
      <w:r w:rsidR="00A367BE">
        <w:rPr>
          <w:rFonts w:ascii="Times New Roman" w:hAnsi="Times New Roman" w:cs="Times New Roman"/>
          <w:sz w:val="24"/>
          <w:szCs w:val="24"/>
        </w:rPr>
        <w:t xml:space="preserve"> </w:t>
      </w:r>
      <w:r w:rsidR="00F80BEC" w:rsidRPr="00B328E5">
        <w:rPr>
          <w:rFonts w:ascii="Times New Roman" w:hAnsi="Times New Roman" w:cs="Times New Roman"/>
          <w:sz w:val="24"/>
          <w:szCs w:val="24"/>
        </w:rPr>
        <w:t xml:space="preserve">299–314. </w:t>
      </w:r>
    </w:p>
    <w:p w14:paraId="5F47C1FC" w14:textId="7286F164" w:rsidR="00D770B4" w:rsidRPr="00B328E5" w:rsidRDefault="00D770B4" w:rsidP="00E7631B">
      <w:pPr>
        <w:spacing w:line="480" w:lineRule="auto"/>
        <w:rPr>
          <w:rFonts w:ascii="Times New Roman" w:hAnsi="Times New Roman" w:cs="Times New Roman"/>
          <w:sz w:val="24"/>
          <w:szCs w:val="24"/>
          <w:shd w:val="clear" w:color="auto" w:fill="FFFFFF"/>
        </w:rPr>
      </w:pPr>
      <w:r w:rsidRPr="00B328E5">
        <w:rPr>
          <w:rFonts w:ascii="Times New Roman" w:hAnsi="Times New Roman" w:cs="Times New Roman"/>
          <w:sz w:val="24"/>
          <w:szCs w:val="24"/>
          <w:shd w:val="clear" w:color="auto" w:fill="FFFFFF"/>
        </w:rPr>
        <w:t>Rothman, B</w:t>
      </w:r>
      <w:r w:rsidR="00074BC0">
        <w:rPr>
          <w:rFonts w:ascii="Times New Roman" w:hAnsi="Times New Roman" w:cs="Times New Roman"/>
          <w:sz w:val="24"/>
          <w:szCs w:val="24"/>
          <w:shd w:val="clear" w:color="auto" w:fill="FFFFFF"/>
        </w:rPr>
        <w:t>.</w:t>
      </w:r>
      <w:r w:rsidR="00416085" w:rsidRPr="00B328E5">
        <w:rPr>
          <w:rFonts w:ascii="Times New Roman" w:hAnsi="Times New Roman" w:cs="Times New Roman"/>
          <w:sz w:val="24"/>
          <w:szCs w:val="24"/>
          <w:shd w:val="clear" w:color="auto" w:fill="FFFFFF"/>
        </w:rPr>
        <w:t xml:space="preserve"> K.</w:t>
      </w:r>
      <w:r w:rsidR="001A39D3">
        <w:rPr>
          <w:rFonts w:ascii="Times New Roman" w:hAnsi="Times New Roman" w:cs="Times New Roman"/>
          <w:sz w:val="24"/>
          <w:szCs w:val="24"/>
          <w:shd w:val="clear" w:color="auto" w:fill="FFFFFF"/>
        </w:rPr>
        <w:t xml:space="preserve"> </w:t>
      </w:r>
      <w:r w:rsidR="00A367BE">
        <w:rPr>
          <w:rFonts w:ascii="Times New Roman" w:hAnsi="Times New Roman" w:cs="Times New Roman"/>
          <w:sz w:val="24"/>
          <w:szCs w:val="24"/>
          <w:shd w:val="clear" w:color="auto" w:fill="FFFFFF"/>
        </w:rPr>
        <w:t>(1988)</w:t>
      </w:r>
      <w:r w:rsidR="00286E49" w:rsidRPr="00B328E5">
        <w:rPr>
          <w:rFonts w:ascii="Times New Roman" w:hAnsi="Times New Roman" w:cs="Times New Roman"/>
          <w:sz w:val="24"/>
          <w:szCs w:val="24"/>
          <w:shd w:val="clear" w:color="auto" w:fill="FFFFFF"/>
        </w:rPr>
        <w:t xml:space="preserve"> </w:t>
      </w:r>
      <w:r w:rsidR="00286E49" w:rsidRPr="00B328E5">
        <w:rPr>
          <w:rFonts w:ascii="Times New Roman" w:hAnsi="Times New Roman" w:cs="Times New Roman"/>
          <w:i/>
          <w:sz w:val="24"/>
          <w:szCs w:val="24"/>
          <w:shd w:val="clear" w:color="auto" w:fill="FFFFFF"/>
        </w:rPr>
        <w:t>The Tentative Pregnancy: Prenatal Diagnosis and the Future of Motherhood</w:t>
      </w:r>
      <w:r w:rsidR="00416085" w:rsidRPr="00B328E5">
        <w:rPr>
          <w:rFonts w:ascii="Times New Roman" w:hAnsi="Times New Roman" w:cs="Times New Roman"/>
          <w:sz w:val="24"/>
          <w:szCs w:val="24"/>
          <w:shd w:val="clear" w:color="auto" w:fill="FFFFFF"/>
        </w:rPr>
        <w:t>.</w:t>
      </w:r>
      <w:r w:rsidR="00A367BE">
        <w:rPr>
          <w:rFonts w:ascii="Times New Roman" w:hAnsi="Times New Roman" w:cs="Times New Roman"/>
          <w:sz w:val="24"/>
          <w:szCs w:val="24"/>
          <w:shd w:val="clear" w:color="auto" w:fill="FFFFFF"/>
        </w:rPr>
        <w:t xml:space="preserve"> </w:t>
      </w:r>
      <w:r w:rsidR="00286E49" w:rsidRPr="00B328E5">
        <w:rPr>
          <w:rFonts w:ascii="Times New Roman" w:hAnsi="Times New Roman" w:cs="Times New Roman"/>
          <w:sz w:val="24"/>
          <w:szCs w:val="24"/>
          <w:shd w:val="clear" w:color="auto" w:fill="FFFFFF"/>
        </w:rPr>
        <w:t>Pandora Press.</w:t>
      </w:r>
    </w:p>
    <w:p w14:paraId="7C8FA5D5" w14:textId="3281E0F4" w:rsidR="00F80BEC" w:rsidRPr="00B328E5" w:rsidRDefault="00A367BE" w:rsidP="00E7631B">
      <w:pPr>
        <w:spacing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Ross, </w:t>
      </w:r>
      <w:r w:rsidR="00074BC0">
        <w:rPr>
          <w:rFonts w:ascii="Times New Roman" w:hAnsi="Times New Roman" w:cs="Times New Roman"/>
          <w:sz w:val="24"/>
          <w:szCs w:val="24"/>
          <w:shd w:val="clear" w:color="auto" w:fill="FFFFFF"/>
        </w:rPr>
        <w:t>E.</w:t>
      </w:r>
      <w:r w:rsidR="001A39D3">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(2019)</w:t>
      </w:r>
      <w:r w:rsidR="00F80BEC" w:rsidRPr="00B328E5">
        <w:rPr>
          <w:rFonts w:ascii="Times New Roman" w:hAnsi="Times New Roman" w:cs="Times New Roman"/>
          <w:sz w:val="24"/>
          <w:szCs w:val="24"/>
          <w:shd w:val="clear" w:color="auto" w:fill="FFFFFF"/>
        </w:rPr>
        <w:t xml:space="preserve"> Gestating bodies: sensing foetal movement in first time pregnancy</w:t>
      </w:r>
      <w:r w:rsidR="009501E1">
        <w:rPr>
          <w:rFonts w:ascii="Times New Roman" w:hAnsi="Times New Roman" w:cs="Times New Roman"/>
          <w:sz w:val="24"/>
          <w:szCs w:val="24"/>
          <w:shd w:val="clear" w:color="auto" w:fill="FFFFFF"/>
        </w:rPr>
        <w:t>,</w:t>
      </w:r>
      <w:r w:rsidR="00F80BEC" w:rsidRPr="00B328E5">
        <w:rPr>
          <w:rFonts w:ascii="Times New Roman" w:hAnsi="Times New Roman" w:cs="Times New Roman"/>
          <w:sz w:val="24"/>
          <w:szCs w:val="24"/>
          <w:shd w:val="clear" w:color="auto" w:fill="FFFFFF"/>
        </w:rPr>
        <w:t xml:space="preserve"> </w:t>
      </w:r>
      <w:r w:rsidR="00F80BEC" w:rsidRPr="00B328E5">
        <w:rPr>
          <w:rFonts w:ascii="Times New Roman" w:hAnsi="Times New Roman" w:cs="Times New Roman"/>
          <w:i/>
          <w:sz w:val="24"/>
          <w:szCs w:val="24"/>
          <w:shd w:val="clear" w:color="auto" w:fill="FFFFFF"/>
        </w:rPr>
        <w:t>Sociology of Health and Illness</w:t>
      </w:r>
      <w:r w:rsidR="00074BC0">
        <w:rPr>
          <w:rFonts w:ascii="Times New Roman" w:hAnsi="Times New Roman" w:cs="Times New Roman"/>
          <w:sz w:val="24"/>
          <w:szCs w:val="24"/>
          <w:shd w:val="clear" w:color="auto" w:fill="FFFFFF"/>
        </w:rPr>
        <w:t xml:space="preserve"> 41, 1,</w:t>
      </w:r>
      <w:r w:rsidR="00F80BEC" w:rsidRPr="00B328E5">
        <w:rPr>
          <w:rFonts w:ascii="Times New Roman" w:hAnsi="Times New Roman" w:cs="Times New Roman"/>
          <w:sz w:val="24"/>
          <w:szCs w:val="24"/>
          <w:shd w:val="clear" w:color="auto" w:fill="FFFFFF"/>
        </w:rPr>
        <w:t xml:space="preserve"> 95-111.</w:t>
      </w:r>
      <w:r>
        <w:rPr>
          <w:rFonts w:ascii="Times New Roman" w:hAnsi="Times New Roman" w:cs="Times New Roman"/>
          <w:sz w:val="24"/>
          <w:szCs w:val="24"/>
          <w:shd w:val="clear" w:color="auto" w:fill="FFFFFF"/>
        </w:rPr>
        <w:t xml:space="preserve"> </w:t>
      </w:r>
    </w:p>
    <w:p w14:paraId="25CD4234" w14:textId="37D18AE7" w:rsidR="00E908DF" w:rsidRDefault="00A367BE" w:rsidP="00E7631B">
      <w:pPr>
        <w:spacing w:line="48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Sebring, J</w:t>
      </w:r>
      <w:r w:rsidR="009501E1">
        <w:rPr>
          <w:rFonts w:ascii="Times New Roman" w:eastAsia="Times New Roman" w:hAnsi="Times New Roman" w:cs="Times New Roman"/>
          <w:color w:val="000000" w:themeColor="text1"/>
          <w:sz w:val="24"/>
          <w:szCs w:val="24"/>
        </w:rPr>
        <w:t xml:space="preserve">. </w:t>
      </w:r>
      <w:r w:rsidR="00E908DF">
        <w:rPr>
          <w:rFonts w:ascii="Times New Roman" w:eastAsia="Times New Roman" w:hAnsi="Times New Roman" w:cs="Times New Roman"/>
          <w:color w:val="000000" w:themeColor="text1"/>
          <w:sz w:val="24"/>
          <w:szCs w:val="24"/>
        </w:rPr>
        <w:t xml:space="preserve">C. H. </w:t>
      </w:r>
      <w:r>
        <w:rPr>
          <w:rFonts w:ascii="Times New Roman" w:eastAsia="Times New Roman" w:hAnsi="Times New Roman" w:cs="Times New Roman"/>
          <w:color w:val="000000" w:themeColor="text1"/>
          <w:sz w:val="24"/>
          <w:szCs w:val="24"/>
        </w:rPr>
        <w:t>(</w:t>
      </w:r>
      <w:r w:rsidR="00E908DF">
        <w:rPr>
          <w:rFonts w:ascii="Times New Roman" w:eastAsia="Times New Roman" w:hAnsi="Times New Roman" w:cs="Times New Roman"/>
          <w:color w:val="000000" w:themeColor="text1"/>
          <w:sz w:val="24"/>
          <w:szCs w:val="24"/>
        </w:rPr>
        <w:t>2021</w:t>
      </w:r>
      <w:r>
        <w:rPr>
          <w:rFonts w:ascii="Times New Roman" w:eastAsia="Times New Roman" w:hAnsi="Times New Roman" w:cs="Times New Roman"/>
          <w:color w:val="000000" w:themeColor="text1"/>
          <w:sz w:val="24"/>
          <w:szCs w:val="24"/>
        </w:rPr>
        <w:t>)</w:t>
      </w:r>
      <w:r w:rsidR="00E908DF">
        <w:rPr>
          <w:rFonts w:ascii="Times New Roman" w:eastAsia="Times New Roman" w:hAnsi="Times New Roman" w:cs="Times New Roman"/>
          <w:color w:val="000000" w:themeColor="text1"/>
          <w:sz w:val="24"/>
          <w:szCs w:val="24"/>
        </w:rPr>
        <w:t xml:space="preserve"> Towards a sociological understanding of medical gas</w:t>
      </w:r>
      <w:r w:rsidR="00074BC0">
        <w:rPr>
          <w:rFonts w:ascii="Times New Roman" w:eastAsia="Times New Roman" w:hAnsi="Times New Roman" w:cs="Times New Roman"/>
          <w:color w:val="000000" w:themeColor="text1"/>
          <w:sz w:val="24"/>
          <w:szCs w:val="24"/>
        </w:rPr>
        <w:t xml:space="preserve">lighting in western healthcare, </w:t>
      </w:r>
      <w:r w:rsidR="00E908DF" w:rsidRPr="00E908DF">
        <w:rPr>
          <w:rFonts w:ascii="Times New Roman" w:eastAsia="Times New Roman" w:hAnsi="Times New Roman" w:cs="Times New Roman"/>
          <w:i/>
          <w:color w:val="000000" w:themeColor="text1"/>
          <w:sz w:val="24"/>
          <w:szCs w:val="24"/>
        </w:rPr>
        <w:t>Sociology of Health and Illness</w:t>
      </w:r>
      <w:r w:rsidR="00074BC0">
        <w:rPr>
          <w:rFonts w:ascii="Times New Roman" w:eastAsia="Times New Roman" w:hAnsi="Times New Roman" w:cs="Times New Roman"/>
          <w:color w:val="000000" w:themeColor="text1"/>
          <w:sz w:val="24"/>
          <w:szCs w:val="24"/>
        </w:rPr>
        <w:t xml:space="preserve"> 43, 9,</w:t>
      </w:r>
      <w:r w:rsidR="00E908DF">
        <w:rPr>
          <w:rFonts w:ascii="Times New Roman" w:eastAsia="Times New Roman" w:hAnsi="Times New Roman" w:cs="Times New Roman"/>
          <w:color w:val="000000" w:themeColor="text1"/>
          <w:sz w:val="24"/>
          <w:szCs w:val="24"/>
        </w:rPr>
        <w:t xml:space="preserve"> 1951-1964.</w:t>
      </w:r>
      <w:r>
        <w:rPr>
          <w:rFonts w:ascii="Times New Roman" w:eastAsia="Times New Roman" w:hAnsi="Times New Roman" w:cs="Times New Roman"/>
          <w:color w:val="000000" w:themeColor="text1"/>
          <w:sz w:val="24"/>
          <w:szCs w:val="24"/>
        </w:rPr>
        <w:t xml:space="preserve"> </w:t>
      </w:r>
    </w:p>
    <w:p w14:paraId="6DA5E8F4" w14:textId="472911F2" w:rsidR="00F80BEC" w:rsidRDefault="00A367BE" w:rsidP="00E7631B">
      <w:pPr>
        <w:spacing w:line="48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Simonds, W</w:t>
      </w:r>
      <w:r w:rsidR="009501E1">
        <w:rPr>
          <w:rFonts w:ascii="Times New Roman" w:eastAsia="Times New Roman" w:hAnsi="Times New Roman" w:cs="Times New Roman"/>
          <w:color w:val="000000" w:themeColor="text1"/>
          <w:sz w:val="24"/>
          <w:szCs w:val="24"/>
        </w:rPr>
        <w:t>.</w:t>
      </w:r>
      <w:r w:rsidR="001A39D3">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(2002)</w:t>
      </w:r>
      <w:r w:rsidR="00F80BEC" w:rsidRPr="00B328E5">
        <w:rPr>
          <w:rFonts w:ascii="Times New Roman" w:eastAsia="Times New Roman" w:hAnsi="Times New Roman" w:cs="Times New Roman"/>
          <w:color w:val="000000" w:themeColor="text1"/>
          <w:sz w:val="24"/>
          <w:szCs w:val="24"/>
        </w:rPr>
        <w:t xml:space="preserve"> Watching the clock: keeping ti</w:t>
      </w:r>
      <w:r w:rsidR="009069EE" w:rsidRPr="00B328E5">
        <w:rPr>
          <w:rFonts w:ascii="Times New Roman" w:eastAsia="Times New Roman" w:hAnsi="Times New Roman" w:cs="Times New Roman"/>
          <w:color w:val="000000" w:themeColor="text1"/>
          <w:sz w:val="24"/>
          <w:szCs w:val="24"/>
        </w:rPr>
        <w:t xml:space="preserve">me during pregnancy, birth, and </w:t>
      </w:r>
      <w:r w:rsidR="00F80BEC" w:rsidRPr="00B328E5">
        <w:rPr>
          <w:rFonts w:ascii="Times New Roman" w:eastAsia="Times New Roman" w:hAnsi="Times New Roman" w:cs="Times New Roman"/>
          <w:color w:val="000000" w:themeColor="text1"/>
          <w:sz w:val="24"/>
          <w:szCs w:val="24"/>
        </w:rPr>
        <w:t>postpartum experiences</w:t>
      </w:r>
      <w:r w:rsidR="009501E1">
        <w:rPr>
          <w:rFonts w:ascii="Times New Roman" w:eastAsia="Times New Roman" w:hAnsi="Times New Roman" w:cs="Times New Roman"/>
          <w:color w:val="000000" w:themeColor="text1"/>
          <w:sz w:val="24"/>
          <w:szCs w:val="24"/>
        </w:rPr>
        <w:t xml:space="preserve">, </w:t>
      </w:r>
      <w:r w:rsidR="00F80BEC" w:rsidRPr="00B328E5">
        <w:rPr>
          <w:rFonts w:ascii="Times New Roman" w:eastAsia="Times New Roman" w:hAnsi="Times New Roman" w:cs="Times New Roman"/>
          <w:i/>
          <w:color w:val="000000" w:themeColor="text1"/>
          <w:sz w:val="24"/>
          <w:szCs w:val="24"/>
        </w:rPr>
        <w:t>Social Science &amp; Medicine</w:t>
      </w:r>
      <w:r w:rsidR="00074BC0">
        <w:rPr>
          <w:rFonts w:ascii="Times New Roman" w:eastAsia="Times New Roman" w:hAnsi="Times New Roman" w:cs="Times New Roman"/>
          <w:color w:val="000000" w:themeColor="text1"/>
          <w:sz w:val="24"/>
          <w:szCs w:val="24"/>
        </w:rPr>
        <w:t>, 55, 4,</w:t>
      </w:r>
      <w:r w:rsidR="00F80BEC" w:rsidRPr="00B328E5">
        <w:rPr>
          <w:rFonts w:ascii="Times New Roman" w:eastAsia="Times New Roman" w:hAnsi="Times New Roman" w:cs="Times New Roman"/>
          <w:color w:val="000000" w:themeColor="text1"/>
          <w:sz w:val="24"/>
          <w:szCs w:val="24"/>
        </w:rPr>
        <w:t xml:space="preserve"> 559–570.</w:t>
      </w:r>
      <w:r>
        <w:rPr>
          <w:rFonts w:ascii="Times New Roman" w:eastAsia="Times New Roman" w:hAnsi="Times New Roman" w:cs="Times New Roman"/>
          <w:color w:val="000000" w:themeColor="text1"/>
          <w:sz w:val="24"/>
          <w:szCs w:val="24"/>
        </w:rPr>
        <w:t xml:space="preserve"> </w:t>
      </w:r>
    </w:p>
    <w:p w14:paraId="2346AB6A" w14:textId="4A244080" w:rsidR="00CC702A" w:rsidRPr="00A367BE" w:rsidRDefault="00CC702A" w:rsidP="00E7631B">
      <w:pPr>
        <w:spacing w:line="480" w:lineRule="auto"/>
        <w:rPr>
          <w:rFonts w:ascii="Arial" w:eastAsia="Times New Roman" w:hAnsi="Arial" w:cs="Arial"/>
          <w:color w:val="1F1F1F"/>
          <w:sz w:val="24"/>
          <w:szCs w:val="24"/>
          <w:lang w:eastAsia="en-GB"/>
        </w:rPr>
      </w:pPr>
      <w:r>
        <w:rPr>
          <w:rFonts w:ascii="Times New Roman" w:eastAsia="Times New Roman" w:hAnsi="Times New Roman" w:cs="Times New Roman"/>
          <w:color w:val="000000" w:themeColor="text1"/>
          <w:sz w:val="24"/>
          <w:szCs w:val="24"/>
        </w:rPr>
        <w:t xml:space="preserve">Spotswood, F., Nobles, J., </w:t>
      </w:r>
      <w:r w:rsidR="009501E1">
        <w:rPr>
          <w:rFonts w:ascii="Times New Roman" w:eastAsia="Times New Roman" w:hAnsi="Times New Roman" w:cs="Times New Roman"/>
          <w:color w:val="000000" w:themeColor="text1"/>
          <w:sz w:val="24"/>
          <w:szCs w:val="24"/>
        </w:rPr>
        <w:t xml:space="preserve">and </w:t>
      </w:r>
      <w:r>
        <w:rPr>
          <w:rFonts w:ascii="Times New Roman" w:eastAsia="Times New Roman" w:hAnsi="Times New Roman" w:cs="Times New Roman"/>
          <w:color w:val="000000" w:themeColor="text1"/>
          <w:sz w:val="24"/>
          <w:szCs w:val="24"/>
        </w:rPr>
        <w:t>Armstrong, M. (2021) ‘We’re just stuck in a daily routine’: Implications of the temporal dimensions, demands and dispositions of mothering for</w:t>
      </w:r>
      <w:r w:rsidR="009501E1">
        <w:rPr>
          <w:rFonts w:ascii="Times New Roman" w:eastAsia="Times New Roman" w:hAnsi="Times New Roman" w:cs="Times New Roman"/>
          <w:color w:val="000000" w:themeColor="text1"/>
          <w:sz w:val="24"/>
          <w:szCs w:val="24"/>
        </w:rPr>
        <w:t xml:space="preserve"> leisure time physical activity,</w:t>
      </w:r>
      <w:r>
        <w:rPr>
          <w:rFonts w:ascii="Times New Roman" w:eastAsia="Times New Roman" w:hAnsi="Times New Roman" w:cs="Times New Roman"/>
          <w:color w:val="000000" w:themeColor="text1"/>
          <w:sz w:val="24"/>
          <w:szCs w:val="24"/>
        </w:rPr>
        <w:t xml:space="preserve"> </w:t>
      </w:r>
      <w:r w:rsidRPr="00CC702A">
        <w:rPr>
          <w:rFonts w:ascii="Times New Roman" w:eastAsia="Times New Roman" w:hAnsi="Times New Roman" w:cs="Times New Roman"/>
          <w:i/>
          <w:color w:val="000000" w:themeColor="text1"/>
          <w:sz w:val="24"/>
          <w:szCs w:val="24"/>
        </w:rPr>
        <w:t>Sociology of Health and Illness</w:t>
      </w:r>
      <w:r w:rsidR="009501E1">
        <w:rPr>
          <w:rFonts w:ascii="Times New Roman" w:eastAsia="Times New Roman" w:hAnsi="Times New Roman" w:cs="Times New Roman"/>
          <w:color w:val="000000" w:themeColor="text1"/>
          <w:sz w:val="24"/>
          <w:szCs w:val="24"/>
        </w:rPr>
        <w:t>, 43, 5</w:t>
      </w:r>
      <w:r>
        <w:rPr>
          <w:rFonts w:ascii="Times New Roman" w:eastAsia="Times New Roman" w:hAnsi="Times New Roman" w:cs="Times New Roman"/>
          <w:color w:val="000000" w:themeColor="text1"/>
          <w:sz w:val="24"/>
          <w:szCs w:val="24"/>
        </w:rPr>
        <w:t>, 1254-1269.</w:t>
      </w:r>
    </w:p>
    <w:p w14:paraId="56730493" w14:textId="1F2028F2" w:rsidR="00F80BEC" w:rsidRDefault="00F80BEC" w:rsidP="00E7631B">
      <w:pPr>
        <w:pStyle w:val="CommentText"/>
        <w:spacing w:line="480" w:lineRule="auto"/>
        <w:rPr>
          <w:rFonts w:ascii="Times New Roman" w:hAnsi="Times New Roman" w:cs="Times New Roman"/>
          <w:color w:val="333333"/>
          <w:sz w:val="24"/>
          <w:szCs w:val="24"/>
          <w:shd w:val="clear" w:color="auto" w:fill="FFFFFF"/>
        </w:rPr>
      </w:pPr>
      <w:r w:rsidRPr="00B328E5">
        <w:rPr>
          <w:rFonts w:ascii="Times New Roman" w:hAnsi="Times New Roman" w:cs="Times New Roman"/>
          <w:color w:val="333333"/>
          <w:sz w:val="24"/>
          <w:szCs w:val="24"/>
          <w:shd w:val="clear" w:color="auto" w:fill="FFFFFF"/>
        </w:rPr>
        <w:t>Stabile</w:t>
      </w:r>
      <w:r w:rsidR="004D1CDC">
        <w:rPr>
          <w:rFonts w:ascii="Times New Roman" w:hAnsi="Times New Roman" w:cs="Times New Roman"/>
          <w:color w:val="333333"/>
          <w:sz w:val="24"/>
          <w:szCs w:val="24"/>
          <w:shd w:val="clear" w:color="auto" w:fill="FFFFFF"/>
        </w:rPr>
        <w:t>,</w:t>
      </w:r>
      <w:r w:rsidRPr="00B328E5">
        <w:rPr>
          <w:rFonts w:ascii="Times New Roman" w:hAnsi="Times New Roman" w:cs="Times New Roman"/>
          <w:color w:val="333333"/>
          <w:sz w:val="24"/>
          <w:szCs w:val="24"/>
          <w:shd w:val="clear" w:color="auto" w:fill="FFFFFF"/>
        </w:rPr>
        <w:t xml:space="preserve"> C</w:t>
      </w:r>
      <w:r w:rsidR="009501E1">
        <w:rPr>
          <w:rFonts w:ascii="Times New Roman" w:hAnsi="Times New Roman" w:cs="Times New Roman"/>
          <w:color w:val="333333"/>
          <w:sz w:val="24"/>
          <w:szCs w:val="24"/>
          <w:shd w:val="clear" w:color="auto" w:fill="FFFFFF"/>
        </w:rPr>
        <w:t>.</w:t>
      </w:r>
      <w:r w:rsidR="004D1CDC">
        <w:rPr>
          <w:rFonts w:ascii="Times New Roman" w:hAnsi="Times New Roman" w:cs="Times New Roman"/>
          <w:color w:val="333333"/>
          <w:sz w:val="24"/>
          <w:szCs w:val="24"/>
          <w:shd w:val="clear" w:color="auto" w:fill="FFFFFF"/>
        </w:rPr>
        <w:t xml:space="preserve"> </w:t>
      </w:r>
      <w:r w:rsidR="00A367BE">
        <w:rPr>
          <w:rFonts w:ascii="Times New Roman" w:hAnsi="Times New Roman" w:cs="Times New Roman"/>
          <w:color w:val="333333"/>
          <w:sz w:val="24"/>
          <w:szCs w:val="24"/>
          <w:shd w:val="clear" w:color="auto" w:fill="FFFFFF"/>
        </w:rPr>
        <w:t>(1998)</w:t>
      </w:r>
      <w:r w:rsidRPr="00B328E5">
        <w:rPr>
          <w:rFonts w:ascii="Times New Roman" w:hAnsi="Times New Roman" w:cs="Times New Roman"/>
          <w:color w:val="333333"/>
          <w:sz w:val="24"/>
          <w:szCs w:val="24"/>
          <w:shd w:val="clear" w:color="auto" w:fill="FFFFFF"/>
        </w:rPr>
        <w:t xml:space="preserve"> Shooting the mother: Fetal photography and the politics of disappearance</w:t>
      </w:r>
      <w:r w:rsidR="00A367BE">
        <w:rPr>
          <w:rFonts w:ascii="Times New Roman" w:hAnsi="Times New Roman" w:cs="Times New Roman"/>
          <w:color w:val="333333"/>
          <w:sz w:val="24"/>
          <w:szCs w:val="24"/>
          <w:shd w:val="clear" w:color="auto" w:fill="FFFFFF"/>
        </w:rPr>
        <w:t>.</w:t>
      </w:r>
      <w:r w:rsidR="00160FAB">
        <w:rPr>
          <w:rFonts w:ascii="Times New Roman" w:hAnsi="Times New Roman" w:cs="Times New Roman"/>
          <w:color w:val="333333"/>
          <w:sz w:val="24"/>
          <w:szCs w:val="24"/>
          <w:shd w:val="clear" w:color="auto" w:fill="FFFFFF"/>
        </w:rPr>
        <w:t xml:space="preserve"> In</w:t>
      </w:r>
      <w:r w:rsidR="004D1CDC">
        <w:rPr>
          <w:rFonts w:ascii="Times New Roman" w:hAnsi="Times New Roman" w:cs="Times New Roman"/>
          <w:color w:val="333333"/>
          <w:sz w:val="24"/>
          <w:szCs w:val="24"/>
          <w:shd w:val="clear" w:color="auto" w:fill="FFFFFF"/>
        </w:rPr>
        <w:t xml:space="preserve"> </w:t>
      </w:r>
      <w:r w:rsidR="00A367BE">
        <w:rPr>
          <w:rFonts w:ascii="Times New Roman" w:hAnsi="Times New Roman" w:cs="Times New Roman"/>
          <w:color w:val="333333"/>
          <w:sz w:val="24"/>
          <w:szCs w:val="24"/>
          <w:shd w:val="clear" w:color="auto" w:fill="FFFFFF"/>
        </w:rPr>
        <w:t>Treichler,</w:t>
      </w:r>
      <w:r w:rsidR="009501E1">
        <w:rPr>
          <w:rFonts w:ascii="Times New Roman" w:hAnsi="Times New Roman" w:cs="Times New Roman"/>
          <w:color w:val="333333"/>
          <w:sz w:val="24"/>
          <w:szCs w:val="24"/>
          <w:shd w:val="clear" w:color="auto" w:fill="FFFFFF"/>
        </w:rPr>
        <w:t xml:space="preserve"> P.</w:t>
      </w:r>
      <w:r w:rsidR="004D1CDC">
        <w:rPr>
          <w:rFonts w:ascii="Times New Roman" w:hAnsi="Times New Roman" w:cs="Times New Roman"/>
          <w:color w:val="333333"/>
          <w:sz w:val="24"/>
          <w:szCs w:val="24"/>
          <w:shd w:val="clear" w:color="auto" w:fill="FFFFFF"/>
        </w:rPr>
        <w:t xml:space="preserve">, A., </w:t>
      </w:r>
      <w:r w:rsidR="00A367BE">
        <w:rPr>
          <w:rFonts w:ascii="Times New Roman" w:hAnsi="Times New Roman" w:cs="Times New Roman"/>
          <w:color w:val="333333"/>
          <w:sz w:val="24"/>
          <w:szCs w:val="24"/>
          <w:shd w:val="clear" w:color="auto" w:fill="FFFFFF"/>
        </w:rPr>
        <w:t>Cartright</w:t>
      </w:r>
      <w:r w:rsidR="009501E1">
        <w:rPr>
          <w:rFonts w:ascii="Times New Roman" w:hAnsi="Times New Roman" w:cs="Times New Roman"/>
          <w:color w:val="333333"/>
          <w:sz w:val="24"/>
          <w:szCs w:val="24"/>
          <w:shd w:val="clear" w:color="auto" w:fill="FFFFFF"/>
        </w:rPr>
        <w:t>, L</w:t>
      </w:r>
      <w:r w:rsidR="004D1CDC">
        <w:rPr>
          <w:rFonts w:ascii="Times New Roman" w:hAnsi="Times New Roman" w:cs="Times New Roman"/>
          <w:color w:val="333333"/>
          <w:sz w:val="24"/>
          <w:szCs w:val="24"/>
          <w:shd w:val="clear" w:color="auto" w:fill="FFFFFF"/>
        </w:rPr>
        <w:t>.</w:t>
      </w:r>
      <w:r w:rsidR="00A367BE">
        <w:rPr>
          <w:rFonts w:ascii="Times New Roman" w:hAnsi="Times New Roman" w:cs="Times New Roman"/>
          <w:color w:val="333333"/>
          <w:sz w:val="24"/>
          <w:szCs w:val="24"/>
          <w:shd w:val="clear" w:color="auto" w:fill="FFFFFF"/>
        </w:rPr>
        <w:t xml:space="preserve"> </w:t>
      </w:r>
      <w:r w:rsidR="004D1CDC">
        <w:rPr>
          <w:rFonts w:ascii="Times New Roman" w:hAnsi="Times New Roman" w:cs="Times New Roman"/>
          <w:color w:val="333333"/>
          <w:sz w:val="24"/>
          <w:szCs w:val="24"/>
          <w:shd w:val="clear" w:color="auto" w:fill="FFFFFF"/>
        </w:rPr>
        <w:t xml:space="preserve">and </w:t>
      </w:r>
      <w:r w:rsidR="00A367BE">
        <w:rPr>
          <w:rFonts w:ascii="Times New Roman" w:hAnsi="Times New Roman" w:cs="Times New Roman"/>
          <w:color w:val="333333"/>
          <w:sz w:val="24"/>
          <w:szCs w:val="24"/>
          <w:shd w:val="clear" w:color="auto" w:fill="FFFFFF"/>
        </w:rPr>
        <w:t>Penley, C</w:t>
      </w:r>
      <w:r w:rsidR="009501E1">
        <w:rPr>
          <w:rFonts w:ascii="Times New Roman" w:hAnsi="Times New Roman" w:cs="Times New Roman"/>
          <w:color w:val="333333"/>
          <w:sz w:val="24"/>
          <w:szCs w:val="24"/>
          <w:shd w:val="clear" w:color="auto" w:fill="FFFFFF"/>
        </w:rPr>
        <w:t>.</w:t>
      </w:r>
      <w:r w:rsidR="00160FAB">
        <w:rPr>
          <w:rFonts w:ascii="Times New Roman" w:hAnsi="Times New Roman" w:cs="Times New Roman"/>
          <w:color w:val="333333"/>
          <w:sz w:val="24"/>
          <w:szCs w:val="24"/>
          <w:shd w:val="clear" w:color="auto" w:fill="FFFFFF"/>
        </w:rPr>
        <w:t xml:space="preserve"> (</w:t>
      </w:r>
      <w:r w:rsidR="004D1CDC">
        <w:rPr>
          <w:rFonts w:ascii="Times New Roman" w:hAnsi="Times New Roman" w:cs="Times New Roman"/>
          <w:color w:val="333333"/>
          <w:sz w:val="24"/>
          <w:szCs w:val="24"/>
          <w:shd w:val="clear" w:color="auto" w:fill="FFFFFF"/>
        </w:rPr>
        <w:t>eds</w:t>
      </w:r>
      <w:r w:rsidR="00160FAB">
        <w:rPr>
          <w:rFonts w:ascii="Times New Roman" w:hAnsi="Times New Roman" w:cs="Times New Roman"/>
          <w:color w:val="333333"/>
          <w:sz w:val="24"/>
          <w:szCs w:val="24"/>
          <w:shd w:val="clear" w:color="auto" w:fill="FFFFFF"/>
        </w:rPr>
        <w:t xml:space="preserve">.) </w:t>
      </w:r>
      <w:r w:rsidR="00416085" w:rsidRPr="00B328E5">
        <w:rPr>
          <w:rStyle w:val="Emphasis"/>
          <w:rFonts w:ascii="Times New Roman" w:hAnsi="Times New Roman" w:cs="Times New Roman"/>
          <w:color w:val="333333"/>
          <w:sz w:val="24"/>
          <w:szCs w:val="24"/>
          <w:shd w:val="clear" w:color="auto" w:fill="FFFFFF"/>
        </w:rPr>
        <w:t>The V</w:t>
      </w:r>
      <w:r w:rsidRPr="00B328E5">
        <w:rPr>
          <w:rStyle w:val="Emphasis"/>
          <w:rFonts w:ascii="Times New Roman" w:hAnsi="Times New Roman" w:cs="Times New Roman"/>
          <w:color w:val="333333"/>
          <w:sz w:val="24"/>
          <w:szCs w:val="24"/>
          <w:shd w:val="clear" w:color="auto" w:fill="FFFFFF"/>
        </w:rPr>
        <w:t xml:space="preserve">isible </w:t>
      </w:r>
      <w:r w:rsidR="00416085" w:rsidRPr="00B328E5">
        <w:rPr>
          <w:rStyle w:val="Emphasis"/>
          <w:rFonts w:ascii="Times New Roman" w:hAnsi="Times New Roman" w:cs="Times New Roman"/>
          <w:color w:val="333333"/>
          <w:sz w:val="24"/>
          <w:szCs w:val="24"/>
          <w:shd w:val="clear" w:color="auto" w:fill="FFFFFF"/>
        </w:rPr>
        <w:t>Woman: Imaging Technologies, Gender and S</w:t>
      </w:r>
      <w:r w:rsidRPr="00B328E5">
        <w:rPr>
          <w:rStyle w:val="Emphasis"/>
          <w:rFonts w:ascii="Times New Roman" w:hAnsi="Times New Roman" w:cs="Times New Roman"/>
          <w:color w:val="333333"/>
          <w:sz w:val="24"/>
          <w:szCs w:val="24"/>
          <w:shd w:val="clear" w:color="auto" w:fill="FFFFFF"/>
        </w:rPr>
        <w:t>cience</w:t>
      </w:r>
      <w:r w:rsidR="00C638DC">
        <w:rPr>
          <w:rFonts w:ascii="Times New Roman" w:hAnsi="Times New Roman" w:cs="Times New Roman"/>
          <w:color w:val="333333"/>
          <w:sz w:val="24"/>
          <w:szCs w:val="24"/>
          <w:shd w:val="clear" w:color="auto" w:fill="FFFFFF"/>
        </w:rPr>
        <w:t>.</w:t>
      </w:r>
      <w:r w:rsidRPr="00B328E5">
        <w:rPr>
          <w:rFonts w:ascii="Times New Roman" w:hAnsi="Times New Roman" w:cs="Times New Roman"/>
          <w:color w:val="333333"/>
          <w:sz w:val="24"/>
          <w:szCs w:val="24"/>
          <w:shd w:val="clear" w:color="auto" w:fill="FFFFFF"/>
        </w:rPr>
        <w:t xml:space="preserve"> </w:t>
      </w:r>
      <w:r w:rsidR="004D1CDC">
        <w:rPr>
          <w:rFonts w:ascii="Times New Roman" w:hAnsi="Times New Roman" w:cs="Times New Roman"/>
          <w:color w:val="333333"/>
          <w:sz w:val="24"/>
          <w:szCs w:val="24"/>
          <w:shd w:val="clear" w:color="auto" w:fill="FFFFFF"/>
        </w:rPr>
        <w:t xml:space="preserve">New York: </w:t>
      </w:r>
      <w:r w:rsidRPr="00B328E5">
        <w:rPr>
          <w:rFonts w:ascii="Times New Roman" w:hAnsi="Times New Roman" w:cs="Times New Roman"/>
          <w:color w:val="333333"/>
          <w:sz w:val="24"/>
          <w:szCs w:val="24"/>
          <w:shd w:val="clear" w:color="auto" w:fill="FFFFFF"/>
        </w:rPr>
        <w:t>New York University Press</w:t>
      </w:r>
      <w:r w:rsidR="00C638DC">
        <w:rPr>
          <w:rFonts w:ascii="Times New Roman" w:hAnsi="Times New Roman" w:cs="Times New Roman"/>
          <w:color w:val="333333"/>
          <w:sz w:val="24"/>
          <w:szCs w:val="24"/>
          <w:shd w:val="clear" w:color="auto" w:fill="FFFFFF"/>
        </w:rPr>
        <w:t>.</w:t>
      </w:r>
    </w:p>
    <w:p w14:paraId="696AB577" w14:textId="295659A1" w:rsidR="0013123E" w:rsidRPr="000F136C" w:rsidRDefault="0013123E" w:rsidP="00E7631B">
      <w:pPr>
        <w:pStyle w:val="CommentText"/>
        <w:spacing w:line="480" w:lineRule="auto"/>
        <w:rPr>
          <w:rFonts w:ascii="Times New Roman" w:hAnsi="Times New Roman" w:cs="Times New Roman"/>
          <w:color w:val="333333"/>
          <w:sz w:val="24"/>
          <w:szCs w:val="24"/>
          <w:shd w:val="clear" w:color="auto" w:fill="FFFFFF"/>
        </w:rPr>
      </w:pPr>
      <w:r w:rsidRPr="006A473D">
        <w:rPr>
          <w:rFonts w:ascii="Times New Roman" w:hAnsi="Times New Roman" w:cs="Times New Roman"/>
          <w:sz w:val="24"/>
          <w:szCs w:val="24"/>
        </w:rPr>
        <w:t xml:space="preserve">Stearns, C. A. (2013). The embodied practices of breastfeeding: Implications for research and policy. </w:t>
      </w:r>
      <w:r w:rsidRPr="006A473D">
        <w:rPr>
          <w:rFonts w:ascii="Times New Roman" w:hAnsi="Times New Roman" w:cs="Times New Roman"/>
          <w:i/>
          <w:iCs/>
          <w:sz w:val="24"/>
          <w:szCs w:val="24"/>
        </w:rPr>
        <w:t>Journal of Women, Politics &amp; Policy</w:t>
      </w:r>
      <w:r w:rsidRPr="006A473D">
        <w:rPr>
          <w:rFonts w:ascii="Times New Roman" w:hAnsi="Times New Roman" w:cs="Times New Roman"/>
          <w:sz w:val="24"/>
          <w:szCs w:val="24"/>
        </w:rPr>
        <w:t>, 34(4), 359-370.</w:t>
      </w:r>
    </w:p>
    <w:p w14:paraId="23C5047C" w14:textId="312CAE56" w:rsidR="000C280B" w:rsidRPr="00B328E5" w:rsidRDefault="000C280B" w:rsidP="00E7631B">
      <w:pPr>
        <w:spacing w:line="480" w:lineRule="auto"/>
        <w:rPr>
          <w:rFonts w:ascii="Times New Roman" w:hAnsi="Times New Roman" w:cs="Times New Roman"/>
          <w:sz w:val="24"/>
          <w:szCs w:val="24"/>
        </w:rPr>
      </w:pPr>
      <w:r w:rsidRPr="00B328E5">
        <w:rPr>
          <w:rFonts w:ascii="Times New Roman" w:hAnsi="Times New Roman" w:cs="Times New Roman"/>
          <w:sz w:val="24"/>
          <w:szCs w:val="24"/>
        </w:rPr>
        <w:t>Thornham, H</w:t>
      </w:r>
      <w:r w:rsidR="009501E1">
        <w:rPr>
          <w:rFonts w:ascii="Times New Roman" w:hAnsi="Times New Roman" w:cs="Times New Roman"/>
          <w:sz w:val="24"/>
          <w:szCs w:val="24"/>
        </w:rPr>
        <w:t>.</w:t>
      </w:r>
      <w:r w:rsidR="001A39D3">
        <w:rPr>
          <w:rFonts w:ascii="Times New Roman" w:hAnsi="Times New Roman" w:cs="Times New Roman"/>
          <w:sz w:val="24"/>
          <w:szCs w:val="24"/>
        </w:rPr>
        <w:t xml:space="preserve"> </w:t>
      </w:r>
      <w:r w:rsidR="00160FAB">
        <w:rPr>
          <w:rFonts w:ascii="Times New Roman" w:hAnsi="Times New Roman" w:cs="Times New Roman"/>
          <w:sz w:val="24"/>
          <w:szCs w:val="24"/>
        </w:rPr>
        <w:t>(2019)</w:t>
      </w:r>
      <w:r w:rsidRPr="00B328E5">
        <w:rPr>
          <w:rFonts w:ascii="Times New Roman" w:hAnsi="Times New Roman" w:cs="Times New Roman"/>
          <w:sz w:val="24"/>
          <w:szCs w:val="24"/>
        </w:rPr>
        <w:t xml:space="preserve"> Algorithmic vulnerabilities and the datalogical: Early motherhood and tracking-as-care regimes</w:t>
      </w:r>
      <w:r w:rsidR="009501E1">
        <w:rPr>
          <w:rFonts w:ascii="Times New Roman" w:hAnsi="Times New Roman" w:cs="Times New Roman"/>
          <w:sz w:val="24"/>
          <w:szCs w:val="24"/>
        </w:rPr>
        <w:t>,</w:t>
      </w:r>
      <w:r w:rsidR="00160FAB">
        <w:rPr>
          <w:rFonts w:ascii="Times New Roman" w:hAnsi="Times New Roman" w:cs="Times New Roman"/>
          <w:sz w:val="24"/>
          <w:szCs w:val="24"/>
        </w:rPr>
        <w:t xml:space="preserve"> </w:t>
      </w:r>
      <w:r w:rsidRPr="00B328E5">
        <w:rPr>
          <w:rFonts w:ascii="Times New Roman" w:hAnsi="Times New Roman" w:cs="Times New Roman"/>
          <w:i/>
          <w:sz w:val="24"/>
          <w:szCs w:val="24"/>
        </w:rPr>
        <w:t>Convergence</w:t>
      </w:r>
      <w:r w:rsidR="009501E1">
        <w:rPr>
          <w:rFonts w:ascii="Times New Roman" w:hAnsi="Times New Roman" w:cs="Times New Roman"/>
          <w:sz w:val="24"/>
          <w:szCs w:val="24"/>
        </w:rPr>
        <w:t xml:space="preserve"> 25,</w:t>
      </w:r>
      <w:r w:rsidRPr="00B328E5">
        <w:rPr>
          <w:rFonts w:ascii="Times New Roman" w:hAnsi="Times New Roman" w:cs="Times New Roman"/>
          <w:sz w:val="24"/>
          <w:szCs w:val="24"/>
        </w:rPr>
        <w:t xml:space="preserve"> 171–185.</w:t>
      </w:r>
      <w:r w:rsidR="00160FAB">
        <w:rPr>
          <w:rFonts w:ascii="Times New Roman" w:hAnsi="Times New Roman" w:cs="Times New Roman"/>
          <w:sz w:val="24"/>
          <w:szCs w:val="24"/>
        </w:rPr>
        <w:t xml:space="preserve"> </w:t>
      </w:r>
    </w:p>
    <w:p w14:paraId="312359A7" w14:textId="0C0DA5B7" w:rsidR="00470140" w:rsidRPr="00B328E5" w:rsidRDefault="009501E1" w:rsidP="00E7631B">
      <w:pPr>
        <w:spacing w:line="480" w:lineRule="auto"/>
        <w:rPr>
          <w:rFonts w:ascii="Times New Roman" w:hAnsi="Times New Roman" w:cs="Times New Roman"/>
          <w:sz w:val="24"/>
          <w:szCs w:val="24"/>
          <w:shd w:val="clear" w:color="auto" w:fill="FFFFFF"/>
          <w:lang w:eastAsia="en-GB"/>
        </w:rPr>
      </w:pPr>
      <w:r>
        <w:rPr>
          <w:rFonts w:ascii="Times New Roman" w:hAnsi="Times New Roman" w:cs="Times New Roman"/>
          <w:sz w:val="24"/>
          <w:szCs w:val="24"/>
          <w:shd w:val="clear" w:color="auto" w:fill="FFFFFF"/>
          <w:lang w:eastAsia="en-GB"/>
        </w:rPr>
        <w:t>Tyler, I.</w:t>
      </w:r>
      <w:r w:rsidR="00470140">
        <w:rPr>
          <w:rFonts w:ascii="Times New Roman" w:hAnsi="Times New Roman" w:cs="Times New Roman"/>
          <w:sz w:val="24"/>
          <w:szCs w:val="24"/>
          <w:shd w:val="clear" w:color="auto" w:fill="FFFFFF"/>
          <w:lang w:eastAsia="en-GB"/>
        </w:rPr>
        <w:t xml:space="preserve"> </w:t>
      </w:r>
      <w:r w:rsidR="00160FAB">
        <w:rPr>
          <w:rFonts w:ascii="Times New Roman" w:hAnsi="Times New Roman" w:cs="Times New Roman"/>
          <w:sz w:val="24"/>
          <w:szCs w:val="24"/>
          <w:shd w:val="clear" w:color="auto" w:fill="FFFFFF"/>
          <w:lang w:eastAsia="en-GB"/>
        </w:rPr>
        <w:t>(2000)</w:t>
      </w:r>
      <w:r w:rsidR="00470140" w:rsidRPr="00B328E5">
        <w:rPr>
          <w:rFonts w:ascii="Times New Roman" w:hAnsi="Times New Roman" w:cs="Times New Roman"/>
          <w:sz w:val="24"/>
          <w:szCs w:val="24"/>
          <w:shd w:val="clear" w:color="auto" w:fill="FFFFFF"/>
          <w:lang w:eastAsia="en-GB"/>
        </w:rPr>
        <w:t xml:space="preserve"> Reframing pregnan</w:t>
      </w:r>
      <w:r w:rsidR="00470140">
        <w:rPr>
          <w:rFonts w:ascii="Times New Roman" w:hAnsi="Times New Roman" w:cs="Times New Roman"/>
          <w:sz w:val="24"/>
          <w:szCs w:val="24"/>
          <w:shd w:val="clear" w:color="auto" w:fill="FFFFFF"/>
          <w:lang w:eastAsia="en-GB"/>
        </w:rPr>
        <w:t>t embodiment</w:t>
      </w:r>
      <w:r w:rsidR="00470140" w:rsidRPr="00B328E5">
        <w:rPr>
          <w:rFonts w:ascii="Times New Roman" w:hAnsi="Times New Roman" w:cs="Times New Roman"/>
          <w:sz w:val="24"/>
          <w:szCs w:val="24"/>
          <w:shd w:val="clear" w:color="auto" w:fill="FFFFFF"/>
          <w:lang w:eastAsia="en-GB"/>
        </w:rPr>
        <w:t>. In</w:t>
      </w:r>
      <w:r w:rsidR="00160FAB">
        <w:rPr>
          <w:rFonts w:ascii="Times New Roman" w:hAnsi="Times New Roman" w:cs="Times New Roman"/>
          <w:sz w:val="24"/>
          <w:szCs w:val="24"/>
          <w:shd w:val="clear" w:color="auto" w:fill="FFFFFF"/>
          <w:lang w:eastAsia="en-GB"/>
        </w:rPr>
        <w:t xml:space="preserve"> Ahmed, </w:t>
      </w:r>
      <w:r>
        <w:rPr>
          <w:rFonts w:ascii="Times New Roman" w:hAnsi="Times New Roman" w:cs="Times New Roman"/>
          <w:sz w:val="24"/>
          <w:szCs w:val="24"/>
          <w:shd w:val="clear" w:color="auto" w:fill="FFFFFF"/>
          <w:lang w:eastAsia="en-GB"/>
        </w:rPr>
        <w:t>S.</w:t>
      </w:r>
      <w:r w:rsidR="004D1CDC">
        <w:rPr>
          <w:rFonts w:ascii="Times New Roman" w:hAnsi="Times New Roman" w:cs="Times New Roman"/>
          <w:sz w:val="24"/>
          <w:szCs w:val="24"/>
          <w:shd w:val="clear" w:color="auto" w:fill="FFFFFF"/>
          <w:lang w:eastAsia="en-GB"/>
        </w:rPr>
        <w:t xml:space="preserve">, </w:t>
      </w:r>
      <w:r w:rsidR="00160FAB">
        <w:rPr>
          <w:rFonts w:ascii="Times New Roman" w:hAnsi="Times New Roman" w:cs="Times New Roman"/>
          <w:sz w:val="24"/>
          <w:szCs w:val="24"/>
          <w:shd w:val="clear" w:color="auto" w:fill="FFFFFF"/>
          <w:lang w:eastAsia="en-GB"/>
        </w:rPr>
        <w:t xml:space="preserve">Kilby, </w:t>
      </w:r>
      <w:r>
        <w:rPr>
          <w:rFonts w:ascii="Times New Roman" w:hAnsi="Times New Roman" w:cs="Times New Roman"/>
          <w:sz w:val="24"/>
          <w:szCs w:val="24"/>
          <w:shd w:val="clear" w:color="auto" w:fill="FFFFFF"/>
          <w:lang w:eastAsia="en-GB"/>
        </w:rPr>
        <w:t>J.</w:t>
      </w:r>
      <w:r w:rsidR="004D1CDC">
        <w:rPr>
          <w:rFonts w:ascii="Times New Roman" w:hAnsi="Times New Roman" w:cs="Times New Roman"/>
          <w:sz w:val="24"/>
          <w:szCs w:val="24"/>
          <w:shd w:val="clear" w:color="auto" w:fill="FFFFFF"/>
          <w:lang w:eastAsia="en-GB"/>
        </w:rPr>
        <w:t xml:space="preserve">, </w:t>
      </w:r>
      <w:r w:rsidR="00160FAB">
        <w:rPr>
          <w:rFonts w:ascii="Times New Roman" w:hAnsi="Times New Roman" w:cs="Times New Roman"/>
          <w:sz w:val="24"/>
          <w:szCs w:val="24"/>
          <w:shd w:val="clear" w:color="auto" w:fill="FFFFFF"/>
          <w:lang w:eastAsia="en-GB"/>
        </w:rPr>
        <w:t xml:space="preserve">Lury, </w:t>
      </w:r>
      <w:r>
        <w:rPr>
          <w:rFonts w:ascii="Times New Roman" w:hAnsi="Times New Roman" w:cs="Times New Roman"/>
          <w:sz w:val="24"/>
          <w:szCs w:val="24"/>
          <w:shd w:val="clear" w:color="auto" w:fill="FFFFFF"/>
          <w:lang w:eastAsia="en-GB"/>
        </w:rPr>
        <w:t>C.</w:t>
      </w:r>
      <w:r w:rsidR="004D1CDC">
        <w:rPr>
          <w:rFonts w:ascii="Times New Roman" w:hAnsi="Times New Roman" w:cs="Times New Roman"/>
          <w:sz w:val="24"/>
          <w:szCs w:val="24"/>
          <w:shd w:val="clear" w:color="auto" w:fill="FFFFFF"/>
          <w:lang w:eastAsia="en-GB"/>
        </w:rPr>
        <w:t xml:space="preserve">, </w:t>
      </w:r>
      <w:r w:rsidR="00160FAB">
        <w:rPr>
          <w:rFonts w:ascii="Times New Roman" w:hAnsi="Times New Roman" w:cs="Times New Roman"/>
          <w:sz w:val="24"/>
          <w:szCs w:val="24"/>
          <w:shd w:val="clear" w:color="auto" w:fill="FFFFFF"/>
          <w:lang w:eastAsia="en-GB"/>
        </w:rPr>
        <w:t xml:space="preserve">McNeil, </w:t>
      </w:r>
      <w:r>
        <w:rPr>
          <w:rFonts w:ascii="Times New Roman" w:hAnsi="Times New Roman" w:cs="Times New Roman"/>
          <w:sz w:val="24"/>
          <w:szCs w:val="24"/>
          <w:shd w:val="clear" w:color="auto" w:fill="FFFFFF"/>
          <w:lang w:eastAsia="en-GB"/>
        </w:rPr>
        <w:t>M. and Skeggs, B.</w:t>
      </w:r>
      <w:r w:rsidR="004D1CDC">
        <w:rPr>
          <w:rFonts w:ascii="Times New Roman" w:hAnsi="Times New Roman" w:cs="Times New Roman"/>
          <w:sz w:val="24"/>
          <w:szCs w:val="24"/>
          <w:shd w:val="clear" w:color="auto" w:fill="FFFFFF"/>
          <w:lang w:eastAsia="en-GB"/>
        </w:rPr>
        <w:t xml:space="preserve"> </w:t>
      </w:r>
      <w:r w:rsidR="00160FAB">
        <w:rPr>
          <w:rFonts w:ascii="Times New Roman" w:hAnsi="Times New Roman" w:cs="Times New Roman"/>
          <w:sz w:val="24"/>
          <w:szCs w:val="24"/>
          <w:shd w:val="clear" w:color="auto" w:fill="FFFFFF"/>
          <w:lang w:eastAsia="en-GB"/>
        </w:rPr>
        <w:t>(</w:t>
      </w:r>
      <w:r w:rsidR="004D1CDC">
        <w:rPr>
          <w:rFonts w:ascii="Times New Roman" w:hAnsi="Times New Roman" w:cs="Times New Roman"/>
          <w:sz w:val="24"/>
          <w:szCs w:val="24"/>
          <w:shd w:val="clear" w:color="auto" w:fill="FFFFFF"/>
          <w:lang w:eastAsia="en-GB"/>
        </w:rPr>
        <w:t>e</w:t>
      </w:r>
      <w:r w:rsidR="00160FAB">
        <w:rPr>
          <w:rFonts w:ascii="Times New Roman" w:hAnsi="Times New Roman" w:cs="Times New Roman"/>
          <w:sz w:val="24"/>
          <w:szCs w:val="24"/>
          <w:shd w:val="clear" w:color="auto" w:fill="FFFFFF"/>
          <w:lang w:eastAsia="en-GB"/>
        </w:rPr>
        <w:t>ds.)</w:t>
      </w:r>
      <w:r w:rsidR="00470140" w:rsidRPr="00B328E5">
        <w:rPr>
          <w:rFonts w:ascii="Times New Roman" w:hAnsi="Times New Roman" w:cs="Times New Roman"/>
          <w:sz w:val="24"/>
          <w:szCs w:val="24"/>
          <w:shd w:val="clear" w:color="auto" w:fill="FFFFFF"/>
          <w:lang w:eastAsia="en-GB"/>
        </w:rPr>
        <w:t xml:space="preserve"> </w:t>
      </w:r>
      <w:r w:rsidR="00470140" w:rsidRPr="00B328E5">
        <w:rPr>
          <w:rFonts w:ascii="Times New Roman" w:hAnsi="Times New Roman" w:cs="Times New Roman"/>
          <w:i/>
          <w:sz w:val="24"/>
          <w:szCs w:val="24"/>
          <w:shd w:val="clear" w:color="auto" w:fill="FFFFFF"/>
          <w:lang w:eastAsia="en-GB"/>
        </w:rPr>
        <w:t>Transformations: Thinking Through Feminism</w:t>
      </w:r>
      <w:r w:rsidR="004D1CDC">
        <w:rPr>
          <w:rFonts w:ascii="Times New Roman" w:hAnsi="Times New Roman" w:cs="Times New Roman"/>
          <w:sz w:val="24"/>
          <w:szCs w:val="24"/>
          <w:shd w:val="clear" w:color="auto" w:fill="FFFFFF"/>
          <w:lang w:eastAsia="en-GB"/>
        </w:rPr>
        <w:t xml:space="preserve">. London: </w:t>
      </w:r>
      <w:r w:rsidR="00470140" w:rsidRPr="00B328E5">
        <w:rPr>
          <w:rFonts w:ascii="Times New Roman" w:hAnsi="Times New Roman" w:cs="Times New Roman"/>
          <w:sz w:val="24"/>
          <w:szCs w:val="24"/>
          <w:shd w:val="clear" w:color="auto" w:fill="FFFFFF"/>
          <w:lang w:eastAsia="en-GB"/>
        </w:rPr>
        <w:t>Routledge.</w:t>
      </w:r>
    </w:p>
    <w:p w14:paraId="5849CF67" w14:textId="479B9294" w:rsidR="000C280B" w:rsidRPr="00B328E5" w:rsidRDefault="00160FAB" w:rsidP="00E7631B">
      <w:pPr>
        <w:spacing w:line="480" w:lineRule="auto"/>
        <w:rPr>
          <w:rFonts w:ascii="Times New Roman" w:hAnsi="Times New Roman" w:cs="Times New Roman"/>
          <w:sz w:val="24"/>
          <w:szCs w:val="24"/>
          <w:shd w:val="clear" w:color="auto" w:fill="FFFFFF"/>
          <w:lang w:eastAsia="en-GB"/>
        </w:rPr>
      </w:pPr>
      <w:r>
        <w:rPr>
          <w:rFonts w:ascii="Times New Roman" w:hAnsi="Times New Roman" w:cs="Times New Roman"/>
          <w:sz w:val="24"/>
          <w:szCs w:val="24"/>
          <w:bdr w:val="none" w:sz="0" w:space="0" w:color="auto" w:frame="1"/>
          <w:lang w:eastAsia="en-GB"/>
        </w:rPr>
        <w:t>Tyler, I</w:t>
      </w:r>
      <w:r w:rsidR="009501E1">
        <w:rPr>
          <w:rFonts w:ascii="Times New Roman" w:hAnsi="Times New Roman" w:cs="Times New Roman"/>
          <w:sz w:val="24"/>
          <w:szCs w:val="24"/>
          <w:bdr w:val="none" w:sz="0" w:space="0" w:color="auto" w:frame="1"/>
          <w:lang w:eastAsia="en-GB"/>
        </w:rPr>
        <w:t>.</w:t>
      </w:r>
      <w:r w:rsidR="001A39D3">
        <w:rPr>
          <w:rFonts w:ascii="Times New Roman" w:hAnsi="Times New Roman" w:cs="Times New Roman"/>
          <w:sz w:val="24"/>
          <w:szCs w:val="24"/>
          <w:bdr w:val="none" w:sz="0" w:space="0" w:color="auto" w:frame="1"/>
          <w:lang w:eastAsia="en-GB"/>
        </w:rPr>
        <w:t xml:space="preserve"> </w:t>
      </w:r>
      <w:r>
        <w:rPr>
          <w:rFonts w:ascii="Times New Roman" w:hAnsi="Times New Roman" w:cs="Times New Roman"/>
          <w:sz w:val="24"/>
          <w:szCs w:val="24"/>
          <w:bdr w:val="none" w:sz="0" w:space="0" w:color="auto" w:frame="1"/>
          <w:lang w:eastAsia="en-GB"/>
        </w:rPr>
        <w:t>(</w:t>
      </w:r>
      <w:r w:rsidR="000C280B" w:rsidRPr="00B328E5">
        <w:rPr>
          <w:rFonts w:ascii="Times New Roman" w:hAnsi="Times New Roman" w:cs="Times New Roman"/>
          <w:sz w:val="24"/>
          <w:szCs w:val="24"/>
          <w:lang w:eastAsia="en-GB"/>
        </w:rPr>
        <w:t>2011</w:t>
      </w:r>
      <w:r>
        <w:rPr>
          <w:rFonts w:ascii="Times New Roman" w:hAnsi="Times New Roman" w:cs="Times New Roman"/>
          <w:sz w:val="24"/>
          <w:szCs w:val="24"/>
          <w:shd w:val="clear" w:color="auto" w:fill="FFFFFF"/>
          <w:lang w:eastAsia="en-GB"/>
        </w:rPr>
        <w:t xml:space="preserve">) </w:t>
      </w:r>
      <w:r w:rsidR="000C280B" w:rsidRPr="00B328E5">
        <w:rPr>
          <w:rFonts w:ascii="Times New Roman" w:hAnsi="Times New Roman" w:cs="Times New Roman"/>
          <w:sz w:val="24"/>
          <w:szCs w:val="24"/>
          <w:shd w:val="clear" w:color="auto" w:fill="FFFFFF"/>
          <w:lang w:eastAsia="en-GB"/>
        </w:rPr>
        <w:t>Pregnant beauty: Maternal f</w:t>
      </w:r>
      <w:r w:rsidR="001A39D3">
        <w:rPr>
          <w:rFonts w:ascii="Times New Roman" w:hAnsi="Times New Roman" w:cs="Times New Roman"/>
          <w:sz w:val="24"/>
          <w:szCs w:val="24"/>
          <w:shd w:val="clear" w:color="auto" w:fill="FFFFFF"/>
          <w:lang w:eastAsia="en-GB"/>
        </w:rPr>
        <w:t>emininities under neoliberalism</w:t>
      </w:r>
      <w:r w:rsidR="00C638DC">
        <w:rPr>
          <w:rFonts w:ascii="Times New Roman" w:hAnsi="Times New Roman" w:cs="Times New Roman"/>
          <w:sz w:val="24"/>
          <w:szCs w:val="24"/>
          <w:shd w:val="clear" w:color="auto" w:fill="FFFFFF"/>
          <w:lang w:eastAsia="en-GB"/>
        </w:rPr>
        <w:t>.</w:t>
      </w:r>
      <w:r w:rsidR="000C280B" w:rsidRPr="00B328E5">
        <w:rPr>
          <w:rFonts w:ascii="Times New Roman" w:hAnsi="Times New Roman" w:cs="Times New Roman"/>
          <w:sz w:val="24"/>
          <w:szCs w:val="24"/>
          <w:shd w:val="clear" w:color="auto" w:fill="FFFFFF"/>
          <w:lang w:eastAsia="en-GB"/>
        </w:rPr>
        <w:t xml:space="preserve"> </w:t>
      </w:r>
      <w:r w:rsidR="00C638DC">
        <w:rPr>
          <w:rFonts w:ascii="Times New Roman" w:hAnsi="Times New Roman" w:cs="Times New Roman"/>
          <w:sz w:val="24"/>
          <w:szCs w:val="24"/>
          <w:shd w:val="clear" w:color="auto" w:fill="FFFFFF"/>
          <w:lang w:eastAsia="en-GB"/>
        </w:rPr>
        <w:t xml:space="preserve">In </w:t>
      </w:r>
      <w:r w:rsidR="009501E1">
        <w:rPr>
          <w:rFonts w:ascii="Times New Roman" w:hAnsi="Times New Roman" w:cs="Times New Roman"/>
          <w:sz w:val="24"/>
          <w:szCs w:val="24"/>
          <w:shd w:val="clear" w:color="auto" w:fill="FFFFFF"/>
          <w:lang w:eastAsia="en-GB"/>
        </w:rPr>
        <w:t>Gill, R.</w:t>
      </w:r>
      <w:r w:rsidR="004D1CDC">
        <w:rPr>
          <w:rFonts w:ascii="Times New Roman" w:hAnsi="Times New Roman" w:cs="Times New Roman"/>
          <w:sz w:val="24"/>
          <w:szCs w:val="24"/>
          <w:shd w:val="clear" w:color="auto" w:fill="FFFFFF"/>
          <w:lang w:eastAsia="en-GB"/>
        </w:rPr>
        <w:t xml:space="preserve"> </w:t>
      </w:r>
      <w:r>
        <w:rPr>
          <w:rFonts w:ascii="Times New Roman" w:hAnsi="Times New Roman" w:cs="Times New Roman"/>
          <w:sz w:val="24"/>
          <w:szCs w:val="24"/>
          <w:shd w:val="clear" w:color="auto" w:fill="FFFFFF"/>
          <w:lang w:eastAsia="en-GB"/>
        </w:rPr>
        <w:t>and Scharff</w:t>
      </w:r>
      <w:r w:rsidR="009501E1">
        <w:rPr>
          <w:rFonts w:ascii="Times New Roman" w:hAnsi="Times New Roman" w:cs="Times New Roman"/>
          <w:sz w:val="24"/>
          <w:szCs w:val="24"/>
          <w:shd w:val="clear" w:color="auto" w:fill="FFFFFF"/>
          <w:lang w:eastAsia="en-GB"/>
        </w:rPr>
        <w:t>, C.</w:t>
      </w:r>
      <w:r>
        <w:rPr>
          <w:rFonts w:ascii="Times New Roman" w:hAnsi="Times New Roman" w:cs="Times New Roman"/>
          <w:sz w:val="24"/>
          <w:szCs w:val="24"/>
          <w:shd w:val="clear" w:color="auto" w:fill="FFFFFF"/>
          <w:lang w:eastAsia="en-GB"/>
        </w:rPr>
        <w:t xml:space="preserve"> (</w:t>
      </w:r>
      <w:r w:rsidR="004D1CDC">
        <w:rPr>
          <w:rFonts w:ascii="Times New Roman" w:hAnsi="Times New Roman" w:cs="Times New Roman"/>
          <w:sz w:val="24"/>
          <w:szCs w:val="24"/>
          <w:shd w:val="clear" w:color="auto" w:fill="FFFFFF"/>
          <w:lang w:eastAsia="en-GB"/>
        </w:rPr>
        <w:t>e</w:t>
      </w:r>
      <w:r>
        <w:rPr>
          <w:rFonts w:ascii="Times New Roman" w:hAnsi="Times New Roman" w:cs="Times New Roman"/>
          <w:sz w:val="24"/>
          <w:szCs w:val="24"/>
          <w:shd w:val="clear" w:color="auto" w:fill="FFFFFF"/>
          <w:lang w:eastAsia="en-GB"/>
        </w:rPr>
        <w:t xml:space="preserve">ds.) </w:t>
      </w:r>
      <w:r w:rsidR="00C638DC" w:rsidRPr="00B328E5">
        <w:rPr>
          <w:rFonts w:ascii="Times New Roman" w:hAnsi="Times New Roman" w:cs="Times New Roman"/>
          <w:i/>
          <w:iCs/>
          <w:sz w:val="24"/>
          <w:szCs w:val="24"/>
          <w:bdr w:val="none" w:sz="0" w:space="0" w:color="auto" w:frame="1"/>
          <w:lang w:eastAsia="en-GB"/>
        </w:rPr>
        <w:t>New femininities: Postfeminism, neoliberalism and subjectivity</w:t>
      </w:r>
      <w:r w:rsidR="004D1CDC">
        <w:rPr>
          <w:rFonts w:ascii="Times New Roman" w:hAnsi="Times New Roman" w:cs="Times New Roman"/>
          <w:i/>
          <w:iCs/>
          <w:sz w:val="24"/>
          <w:szCs w:val="24"/>
          <w:bdr w:val="none" w:sz="0" w:space="0" w:color="auto" w:frame="1"/>
          <w:lang w:eastAsia="en-GB"/>
        </w:rPr>
        <w:t>.</w:t>
      </w:r>
      <w:r w:rsidR="004D1CDC">
        <w:rPr>
          <w:rFonts w:ascii="Times New Roman" w:hAnsi="Times New Roman" w:cs="Times New Roman"/>
          <w:iCs/>
          <w:sz w:val="24"/>
          <w:szCs w:val="24"/>
          <w:bdr w:val="none" w:sz="0" w:space="0" w:color="auto" w:frame="1"/>
          <w:lang w:eastAsia="en-GB"/>
        </w:rPr>
        <w:t xml:space="preserve"> London:</w:t>
      </w:r>
      <w:r w:rsidR="00C638DC">
        <w:rPr>
          <w:rFonts w:ascii="Times New Roman" w:hAnsi="Times New Roman" w:cs="Times New Roman"/>
          <w:sz w:val="24"/>
          <w:szCs w:val="24"/>
          <w:shd w:val="clear" w:color="auto" w:fill="FFFFFF"/>
          <w:lang w:eastAsia="en-GB"/>
        </w:rPr>
        <w:t xml:space="preserve"> Palgrave.</w:t>
      </w:r>
    </w:p>
    <w:p w14:paraId="0F1BCA0E" w14:textId="265D003A" w:rsidR="00F61811" w:rsidRPr="00F61811" w:rsidRDefault="00F61811" w:rsidP="00E7631B">
      <w:pPr>
        <w:spacing w:line="480" w:lineRule="auto"/>
        <w:rPr>
          <w:rFonts w:ascii="Times New Roman" w:hAnsi="Times New Roman" w:cs="Times New Roman"/>
          <w:sz w:val="24"/>
          <w:szCs w:val="24"/>
        </w:rPr>
      </w:pPr>
      <w:r w:rsidRPr="00B328E5">
        <w:rPr>
          <w:rFonts w:ascii="Times New Roman" w:hAnsi="Times New Roman" w:cs="Times New Roman"/>
          <w:sz w:val="24"/>
          <w:szCs w:val="24"/>
        </w:rPr>
        <w:t>Upton, R</w:t>
      </w:r>
      <w:r w:rsidR="009501E1">
        <w:rPr>
          <w:rFonts w:ascii="Times New Roman" w:hAnsi="Times New Roman" w:cs="Times New Roman"/>
          <w:sz w:val="24"/>
          <w:szCs w:val="24"/>
        </w:rPr>
        <w:t>.</w:t>
      </w:r>
      <w:r w:rsidR="00160FAB">
        <w:rPr>
          <w:rFonts w:ascii="Times New Roman" w:hAnsi="Times New Roman" w:cs="Times New Roman"/>
          <w:sz w:val="24"/>
          <w:szCs w:val="24"/>
        </w:rPr>
        <w:t xml:space="preserve"> and Han, </w:t>
      </w:r>
      <w:r w:rsidR="009501E1">
        <w:rPr>
          <w:rFonts w:ascii="Times New Roman" w:hAnsi="Times New Roman" w:cs="Times New Roman"/>
          <w:sz w:val="24"/>
          <w:szCs w:val="24"/>
        </w:rPr>
        <w:t>S.</w:t>
      </w:r>
      <w:r>
        <w:rPr>
          <w:rFonts w:ascii="Times New Roman" w:hAnsi="Times New Roman" w:cs="Times New Roman"/>
          <w:sz w:val="24"/>
          <w:szCs w:val="24"/>
        </w:rPr>
        <w:t xml:space="preserve"> </w:t>
      </w:r>
      <w:r w:rsidR="00160FAB">
        <w:rPr>
          <w:rFonts w:ascii="Times New Roman" w:hAnsi="Times New Roman" w:cs="Times New Roman"/>
          <w:sz w:val="24"/>
          <w:szCs w:val="24"/>
        </w:rPr>
        <w:t>(2003)</w:t>
      </w:r>
      <w:r w:rsidRPr="00B328E5">
        <w:rPr>
          <w:rFonts w:ascii="Times New Roman" w:hAnsi="Times New Roman" w:cs="Times New Roman"/>
          <w:sz w:val="24"/>
          <w:szCs w:val="24"/>
        </w:rPr>
        <w:t xml:space="preserve"> Maternity and its discontents: “Getting</w:t>
      </w:r>
      <w:r w:rsidR="009501E1">
        <w:rPr>
          <w:rFonts w:ascii="Times New Roman" w:hAnsi="Times New Roman" w:cs="Times New Roman"/>
          <w:sz w:val="24"/>
          <w:szCs w:val="24"/>
        </w:rPr>
        <w:t xml:space="preserve"> the body back” after pregnancy,</w:t>
      </w:r>
      <w:r w:rsidRPr="00B328E5">
        <w:rPr>
          <w:rFonts w:ascii="Times New Roman" w:hAnsi="Times New Roman" w:cs="Times New Roman"/>
          <w:sz w:val="24"/>
          <w:szCs w:val="24"/>
        </w:rPr>
        <w:t xml:space="preserve"> </w:t>
      </w:r>
      <w:r w:rsidRPr="00B328E5">
        <w:rPr>
          <w:rFonts w:ascii="Times New Roman" w:hAnsi="Times New Roman" w:cs="Times New Roman"/>
          <w:i/>
          <w:sz w:val="24"/>
          <w:szCs w:val="24"/>
        </w:rPr>
        <w:t>Journal of Contemporary Ethnography</w:t>
      </w:r>
      <w:r w:rsidR="00160FAB">
        <w:rPr>
          <w:rFonts w:ascii="Times New Roman" w:hAnsi="Times New Roman" w:cs="Times New Roman"/>
          <w:sz w:val="24"/>
          <w:szCs w:val="24"/>
        </w:rPr>
        <w:t xml:space="preserve"> 32</w:t>
      </w:r>
      <w:r w:rsidR="009501E1">
        <w:rPr>
          <w:rFonts w:ascii="Times New Roman" w:hAnsi="Times New Roman" w:cs="Times New Roman"/>
          <w:sz w:val="24"/>
          <w:szCs w:val="24"/>
        </w:rPr>
        <w:t>,</w:t>
      </w:r>
      <w:r w:rsidR="00160FAB">
        <w:rPr>
          <w:rFonts w:ascii="Times New Roman" w:hAnsi="Times New Roman" w:cs="Times New Roman"/>
          <w:sz w:val="24"/>
          <w:szCs w:val="24"/>
        </w:rPr>
        <w:t xml:space="preserve"> </w:t>
      </w:r>
      <w:r>
        <w:rPr>
          <w:rFonts w:ascii="Times New Roman" w:hAnsi="Times New Roman" w:cs="Times New Roman"/>
          <w:sz w:val="24"/>
          <w:szCs w:val="24"/>
        </w:rPr>
        <w:t xml:space="preserve">670–692. </w:t>
      </w:r>
    </w:p>
    <w:p w14:paraId="6656028A" w14:textId="7F3EB5E2" w:rsidR="006D5A4F" w:rsidRDefault="006D5A4F" w:rsidP="00E7631B">
      <w:pPr>
        <w:spacing w:line="480" w:lineRule="auto"/>
        <w:rPr>
          <w:rFonts w:ascii="Times New Roman" w:hAnsi="Times New Roman" w:cs="Times New Roman"/>
          <w:sz w:val="24"/>
          <w:szCs w:val="24"/>
        </w:rPr>
      </w:pPr>
      <w:r>
        <w:rPr>
          <w:rFonts w:ascii="Times New Roman" w:hAnsi="Times New Roman" w:cs="Times New Roman"/>
          <w:sz w:val="24"/>
          <w:szCs w:val="24"/>
        </w:rPr>
        <w:t xml:space="preserve">van der Ploeg, I. (2001) </w:t>
      </w:r>
      <w:r w:rsidRPr="006D5A4F">
        <w:rPr>
          <w:rFonts w:ascii="Times New Roman" w:hAnsi="Times New Roman" w:cs="Times New Roman"/>
          <w:i/>
          <w:iCs/>
          <w:sz w:val="24"/>
          <w:szCs w:val="24"/>
        </w:rPr>
        <w:t>Prosthetic Bodies: The Construction of the Fetus and the Couple as Patients in Reproductive Technologies</w:t>
      </w:r>
      <w:r>
        <w:rPr>
          <w:rFonts w:ascii="Times New Roman" w:hAnsi="Times New Roman" w:cs="Times New Roman"/>
          <w:sz w:val="24"/>
          <w:szCs w:val="24"/>
        </w:rPr>
        <w:t>. London: Kluwer Academic Publishers.</w:t>
      </w:r>
    </w:p>
    <w:p w14:paraId="78AE0289" w14:textId="7A6DEE25" w:rsidR="00E57827" w:rsidRPr="00B328E5" w:rsidRDefault="00E57827" w:rsidP="00E7631B">
      <w:pPr>
        <w:spacing w:line="480" w:lineRule="auto"/>
        <w:rPr>
          <w:rFonts w:ascii="Times New Roman" w:hAnsi="Times New Roman" w:cs="Times New Roman"/>
          <w:sz w:val="24"/>
          <w:szCs w:val="24"/>
        </w:rPr>
      </w:pPr>
      <w:r w:rsidRPr="00B328E5">
        <w:rPr>
          <w:rFonts w:ascii="Times New Roman" w:hAnsi="Times New Roman" w:cs="Times New Roman"/>
          <w:sz w:val="24"/>
          <w:szCs w:val="24"/>
        </w:rPr>
        <w:lastRenderedPageBreak/>
        <w:t>Yoshizawa, R</w:t>
      </w:r>
      <w:r w:rsidR="009501E1">
        <w:rPr>
          <w:rFonts w:ascii="Times New Roman" w:hAnsi="Times New Roman" w:cs="Times New Roman"/>
          <w:sz w:val="24"/>
          <w:szCs w:val="24"/>
        </w:rPr>
        <w:t>. S.</w:t>
      </w:r>
      <w:r w:rsidR="00160FAB">
        <w:rPr>
          <w:rFonts w:ascii="Times New Roman" w:hAnsi="Times New Roman" w:cs="Times New Roman"/>
          <w:sz w:val="24"/>
          <w:szCs w:val="24"/>
        </w:rPr>
        <w:t xml:space="preserve"> (2016) </w:t>
      </w:r>
      <w:r w:rsidRPr="00B328E5">
        <w:rPr>
          <w:rFonts w:ascii="Times New Roman" w:hAnsi="Times New Roman" w:cs="Times New Roman"/>
          <w:sz w:val="24"/>
          <w:szCs w:val="24"/>
        </w:rPr>
        <w:t>Fetal–</w:t>
      </w:r>
      <w:r w:rsidR="00AE4CCE" w:rsidRPr="00B328E5">
        <w:rPr>
          <w:rFonts w:ascii="Times New Roman" w:hAnsi="Times New Roman" w:cs="Times New Roman"/>
          <w:sz w:val="24"/>
          <w:szCs w:val="24"/>
        </w:rPr>
        <w:t>maternal i</w:t>
      </w:r>
      <w:r w:rsidRPr="00B328E5">
        <w:rPr>
          <w:rFonts w:ascii="Times New Roman" w:hAnsi="Times New Roman" w:cs="Times New Roman"/>
          <w:sz w:val="24"/>
          <w:szCs w:val="24"/>
        </w:rPr>
        <w:t xml:space="preserve">ntra-action: Politics of </w:t>
      </w:r>
      <w:r w:rsidR="00AE4CCE" w:rsidRPr="00B328E5">
        <w:rPr>
          <w:rFonts w:ascii="Times New Roman" w:hAnsi="Times New Roman" w:cs="Times New Roman"/>
          <w:sz w:val="24"/>
          <w:szCs w:val="24"/>
        </w:rPr>
        <w:t>n</w:t>
      </w:r>
      <w:r w:rsidRPr="00B328E5">
        <w:rPr>
          <w:rFonts w:ascii="Times New Roman" w:hAnsi="Times New Roman" w:cs="Times New Roman"/>
          <w:sz w:val="24"/>
          <w:szCs w:val="24"/>
        </w:rPr>
        <w:t xml:space="preserve">ew </w:t>
      </w:r>
      <w:r w:rsidR="00AE4CCE" w:rsidRPr="00B328E5">
        <w:rPr>
          <w:rFonts w:ascii="Times New Roman" w:hAnsi="Times New Roman" w:cs="Times New Roman"/>
          <w:sz w:val="24"/>
          <w:szCs w:val="24"/>
        </w:rPr>
        <w:t>p</w:t>
      </w:r>
      <w:r w:rsidRPr="00B328E5">
        <w:rPr>
          <w:rFonts w:ascii="Times New Roman" w:hAnsi="Times New Roman" w:cs="Times New Roman"/>
          <w:sz w:val="24"/>
          <w:szCs w:val="24"/>
        </w:rPr>
        <w:t xml:space="preserve">lacental </w:t>
      </w:r>
      <w:r w:rsidR="00AE4CCE" w:rsidRPr="00B328E5">
        <w:rPr>
          <w:rFonts w:ascii="Times New Roman" w:hAnsi="Times New Roman" w:cs="Times New Roman"/>
          <w:sz w:val="24"/>
          <w:szCs w:val="24"/>
        </w:rPr>
        <w:t>b</w:t>
      </w:r>
      <w:r w:rsidRPr="00B328E5">
        <w:rPr>
          <w:rFonts w:ascii="Times New Roman" w:hAnsi="Times New Roman" w:cs="Times New Roman"/>
          <w:sz w:val="24"/>
          <w:szCs w:val="24"/>
        </w:rPr>
        <w:t xml:space="preserve">iologies. </w:t>
      </w:r>
      <w:r w:rsidRPr="00B328E5">
        <w:rPr>
          <w:rFonts w:ascii="Times New Roman" w:hAnsi="Times New Roman" w:cs="Times New Roman"/>
          <w:i/>
          <w:sz w:val="24"/>
          <w:szCs w:val="24"/>
        </w:rPr>
        <w:t>Body &amp; Society</w:t>
      </w:r>
      <w:r w:rsidR="009501E1">
        <w:rPr>
          <w:rFonts w:ascii="Times New Roman" w:hAnsi="Times New Roman" w:cs="Times New Roman"/>
          <w:sz w:val="24"/>
          <w:szCs w:val="24"/>
        </w:rPr>
        <w:t xml:space="preserve"> 22,</w:t>
      </w:r>
      <w:r w:rsidRPr="00B328E5">
        <w:rPr>
          <w:rFonts w:ascii="Times New Roman" w:hAnsi="Times New Roman" w:cs="Times New Roman"/>
          <w:sz w:val="24"/>
          <w:szCs w:val="24"/>
        </w:rPr>
        <w:t xml:space="preserve"> 79–105.</w:t>
      </w:r>
      <w:r w:rsidRPr="00160FAB">
        <w:rPr>
          <w:rFonts w:ascii="Times New Roman" w:hAnsi="Times New Roman" w:cs="Times New Roman"/>
          <w:sz w:val="24"/>
          <w:szCs w:val="24"/>
        </w:rPr>
        <w:t xml:space="preserve"> </w:t>
      </w:r>
    </w:p>
    <w:p w14:paraId="163E7842" w14:textId="0EADE0EA" w:rsidR="000C280B" w:rsidRPr="00B328E5" w:rsidRDefault="000C280B" w:rsidP="00E7631B">
      <w:pPr>
        <w:spacing w:line="480" w:lineRule="auto"/>
        <w:rPr>
          <w:rFonts w:ascii="Times New Roman" w:hAnsi="Times New Roman" w:cs="Times New Roman"/>
          <w:sz w:val="24"/>
          <w:szCs w:val="24"/>
        </w:rPr>
      </w:pPr>
      <w:r w:rsidRPr="00B328E5">
        <w:rPr>
          <w:rFonts w:ascii="Times New Roman" w:hAnsi="Times New Roman" w:cs="Times New Roman"/>
          <w:sz w:val="24"/>
          <w:szCs w:val="24"/>
        </w:rPr>
        <w:t>Young, I</w:t>
      </w:r>
      <w:r w:rsidR="009501E1">
        <w:rPr>
          <w:rFonts w:ascii="Times New Roman" w:hAnsi="Times New Roman" w:cs="Times New Roman"/>
          <w:sz w:val="24"/>
          <w:szCs w:val="24"/>
        </w:rPr>
        <w:t>. M.</w:t>
      </w:r>
      <w:r w:rsidR="001A39D3">
        <w:rPr>
          <w:rFonts w:ascii="Times New Roman" w:hAnsi="Times New Roman" w:cs="Times New Roman"/>
          <w:sz w:val="24"/>
          <w:szCs w:val="24"/>
        </w:rPr>
        <w:t xml:space="preserve"> </w:t>
      </w:r>
      <w:r w:rsidR="00160FAB">
        <w:rPr>
          <w:rFonts w:ascii="Times New Roman" w:hAnsi="Times New Roman" w:cs="Times New Roman"/>
          <w:sz w:val="24"/>
          <w:szCs w:val="24"/>
        </w:rPr>
        <w:t>(1984)</w:t>
      </w:r>
      <w:r w:rsidRPr="00B328E5">
        <w:rPr>
          <w:rFonts w:ascii="Times New Roman" w:hAnsi="Times New Roman" w:cs="Times New Roman"/>
          <w:sz w:val="24"/>
          <w:szCs w:val="24"/>
        </w:rPr>
        <w:t xml:space="preserve"> </w:t>
      </w:r>
      <w:r w:rsidRPr="00B328E5">
        <w:rPr>
          <w:rFonts w:ascii="Times New Roman" w:hAnsi="Times New Roman" w:cs="Times New Roman"/>
          <w:sz w:val="24"/>
          <w:szCs w:val="24"/>
          <w:shd w:val="clear" w:color="auto" w:fill="FFFFFF"/>
        </w:rPr>
        <w:t>Pregnant embodiment: Subjectivity and alienation. </w:t>
      </w:r>
      <w:r w:rsidRPr="00B328E5">
        <w:rPr>
          <w:rStyle w:val="Emphasis"/>
          <w:rFonts w:ascii="Times New Roman" w:hAnsi="Times New Roman" w:cs="Times New Roman"/>
          <w:sz w:val="24"/>
          <w:szCs w:val="24"/>
          <w:bdr w:val="none" w:sz="0" w:space="0" w:color="auto" w:frame="1"/>
          <w:shd w:val="clear" w:color="auto" w:fill="FFFFFF"/>
        </w:rPr>
        <w:t>The Journal of Medicine and Philosophy: A Forum for Bioethics and Philosophy of Medicine</w:t>
      </w:r>
      <w:r w:rsidR="00160FAB">
        <w:rPr>
          <w:rFonts w:ascii="Times New Roman" w:hAnsi="Times New Roman" w:cs="Times New Roman"/>
          <w:sz w:val="24"/>
          <w:szCs w:val="24"/>
          <w:shd w:val="clear" w:color="auto" w:fill="FFFFFF"/>
        </w:rPr>
        <w:t>, 9</w:t>
      </w:r>
      <w:r w:rsidR="009501E1">
        <w:rPr>
          <w:rFonts w:ascii="Times New Roman" w:hAnsi="Times New Roman" w:cs="Times New Roman"/>
          <w:sz w:val="24"/>
          <w:szCs w:val="24"/>
          <w:shd w:val="clear" w:color="auto" w:fill="FFFFFF"/>
        </w:rPr>
        <w:t>,</w:t>
      </w:r>
      <w:r w:rsidR="001A39D3">
        <w:rPr>
          <w:rFonts w:ascii="Times New Roman" w:hAnsi="Times New Roman" w:cs="Times New Roman"/>
          <w:sz w:val="24"/>
          <w:szCs w:val="24"/>
          <w:shd w:val="clear" w:color="auto" w:fill="FFFFFF"/>
        </w:rPr>
        <w:t xml:space="preserve"> </w:t>
      </w:r>
      <w:r w:rsidRPr="00B328E5">
        <w:rPr>
          <w:rFonts w:ascii="Times New Roman" w:hAnsi="Times New Roman" w:cs="Times New Roman"/>
          <w:sz w:val="24"/>
          <w:szCs w:val="24"/>
          <w:shd w:val="clear" w:color="auto" w:fill="FFFFFF"/>
        </w:rPr>
        <w:t>45–62.</w:t>
      </w:r>
    </w:p>
    <w:p w14:paraId="09F2CE01" w14:textId="6D512E50" w:rsidR="000C280B" w:rsidRPr="005E24FD" w:rsidRDefault="000C280B" w:rsidP="00E7631B">
      <w:pPr>
        <w:spacing w:line="480" w:lineRule="auto"/>
        <w:rPr>
          <w:rFonts w:ascii="Times New Roman" w:hAnsi="Times New Roman" w:cs="Times New Roman"/>
          <w:b/>
          <w:sz w:val="24"/>
          <w:szCs w:val="24"/>
        </w:rPr>
      </w:pPr>
    </w:p>
    <w:p w14:paraId="4650CB7A" w14:textId="77777777" w:rsidR="00037C44" w:rsidRPr="005C3AC3" w:rsidRDefault="00037C44" w:rsidP="00037C44">
      <w:pPr>
        <w:spacing w:line="240" w:lineRule="auto"/>
        <w:ind w:right="-613"/>
        <w:rPr>
          <w:rFonts w:ascii="Times New Roman" w:eastAsia="Times New Roman" w:hAnsi="Times New Roman" w:cs="Times New Roman"/>
          <w:color w:val="000000" w:themeColor="text1"/>
        </w:rPr>
      </w:pPr>
      <w:r w:rsidRPr="00624CF4">
        <w:rPr>
          <w:rFonts w:ascii="Times New Roman" w:eastAsia="Times New Roman" w:hAnsi="Times New Roman" w:cs="Times New Roman"/>
          <w:b/>
          <w:color w:val="000000" w:themeColor="text1"/>
        </w:rPr>
        <w:t>Address for correspondence:</w:t>
      </w:r>
      <w:r>
        <w:rPr>
          <w:rFonts w:ascii="Times New Roman" w:eastAsia="Times New Roman" w:hAnsi="Times New Roman" w:cs="Times New Roman"/>
          <w:color w:val="000000" w:themeColor="text1"/>
        </w:rPr>
        <w:t xml:space="preserve">  Department of Sociology, Law and Sociology Building, </w:t>
      </w:r>
      <w:r w:rsidRPr="005C3AC3">
        <w:rPr>
          <w:rFonts w:ascii="Times New Roman" w:hAnsi="Times New Roman" w:cs="Times New Roman"/>
        </w:rPr>
        <w:t>Heslington East Campus</w:t>
      </w:r>
      <w:r>
        <w:rPr>
          <w:rFonts w:ascii="Times New Roman" w:eastAsia="Times New Roman" w:hAnsi="Times New Roman" w:cs="Times New Roman"/>
          <w:color w:val="000000" w:themeColor="text1"/>
        </w:rPr>
        <w:t xml:space="preserve">, University of York, </w:t>
      </w:r>
      <w:r w:rsidRPr="005C3AC3">
        <w:rPr>
          <w:rFonts w:ascii="Times New Roman" w:hAnsi="Times New Roman" w:cs="Times New Roman"/>
        </w:rPr>
        <w:t>York</w:t>
      </w:r>
      <w:r>
        <w:rPr>
          <w:rFonts w:ascii="Times New Roman" w:eastAsia="Times New Roman" w:hAnsi="Times New Roman" w:cs="Times New Roman"/>
          <w:color w:val="000000" w:themeColor="text1"/>
        </w:rPr>
        <w:t xml:space="preserve">, </w:t>
      </w:r>
      <w:r w:rsidRPr="005C3AC3">
        <w:rPr>
          <w:rFonts w:ascii="Times New Roman" w:hAnsi="Times New Roman" w:cs="Times New Roman"/>
        </w:rPr>
        <w:t>YO10 5GY</w:t>
      </w:r>
    </w:p>
    <w:p w14:paraId="249AE01D" w14:textId="77777777" w:rsidR="00037C44" w:rsidRPr="005C3AC3" w:rsidRDefault="00037C44" w:rsidP="00037C44">
      <w:pPr>
        <w:spacing w:line="240" w:lineRule="auto"/>
        <w:ind w:right="-613"/>
        <w:rPr>
          <w:rFonts w:ascii="Times New Roman" w:hAnsi="Times New Roman" w:cs="Times New Roman"/>
        </w:rPr>
      </w:pPr>
      <w:r>
        <w:rPr>
          <w:rFonts w:ascii="Times New Roman" w:hAnsi="Times New Roman" w:cs="Times New Roman"/>
        </w:rPr>
        <w:tab/>
      </w:r>
      <w:r>
        <w:rPr>
          <w:rFonts w:ascii="Times New Roman" w:hAnsi="Times New Roman" w:cs="Times New Roman"/>
        </w:rPr>
        <w:tab/>
      </w:r>
    </w:p>
    <w:p w14:paraId="64947560" w14:textId="051F0BD8" w:rsidR="00037C44" w:rsidRPr="005C3AC3" w:rsidRDefault="00037C44" w:rsidP="00037C44">
      <w:pPr>
        <w:spacing w:line="240" w:lineRule="auto"/>
        <w:ind w:right="-613"/>
        <w:rPr>
          <w:rFonts w:ascii="Times New Roman" w:hAnsi="Times New Roman" w:cs="Times New Roman"/>
          <w:b/>
          <w:bCs/>
        </w:rPr>
      </w:pPr>
      <w:r w:rsidRPr="005C3AC3">
        <w:rPr>
          <w:rFonts w:ascii="Times New Roman" w:hAnsi="Times New Roman" w:cs="Times New Roman"/>
          <w:b/>
          <w:bCs/>
        </w:rPr>
        <w:t>Email Address</w:t>
      </w:r>
      <w:r>
        <w:rPr>
          <w:rFonts w:ascii="Times New Roman" w:hAnsi="Times New Roman" w:cs="Times New Roman"/>
          <w:b/>
          <w:bCs/>
        </w:rPr>
        <w:t xml:space="preserve"> for corresponding author</w:t>
      </w:r>
      <w:r w:rsidRPr="005C3AC3">
        <w:rPr>
          <w:rFonts w:ascii="Times New Roman" w:hAnsi="Times New Roman" w:cs="Times New Roman"/>
          <w:b/>
          <w:bCs/>
        </w:rPr>
        <w:t xml:space="preserve">:  </w:t>
      </w:r>
      <w:r w:rsidRPr="005C3AC3">
        <w:rPr>
          <w:rFonts w:ascii="Times New Roman" w:hAnsi="Times New Roman" w:cs="Times New Roman"/>
        </w:rPr>
        <w:t>sian.beynon-jones@york.ac.uk</w:t>
      </w:r>
      <w:r>
        <w:rPr>
          <w:rFonts w:ascii="Times New Roman" w:hAnsi="Times New Roman" w:cs="Times New Roman"/>
        </w:rPr>
        <w:t>.</w:t>
      </w:r>
    </w:p>
    <w:p w14:paraId="557360AE" w14:textId="77777777" w:rsidR="00037C44" w:rsidRPr="00B328E5" w:rsidRDefault="00037C44" w:rsidP="00E7631B">
      <w:pPr>
        <w:spacing w:line="480" w:lineRule="auto"/>
        <w:rPr>
          <w:rFonts w:ascii="Times New Roman" w:hAnsi="Times New Roman" w:cs="Times New Roman"/>
          <w:sz w:val="24"/>
          <w:szCs w:val="24"/>
        </w:rPr>
      </w:pPr>
    </w:p>
    <w:sectPr w:rsidR="00037C44" w:rsidRPr="00B328E5">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0287D" w14:textId="77777777" w:rsidR="00343449" w:rsidRDefault="00343449" w:rsidP="008D3F36">
      <w:pPr>
        <w:spacing w:after="0" w:line="240" w:lineRule="auto"/>
      </w:pPr>
      <w:r>
        <w:separator/>
      </w:r>
    </w:p>
  </w:endnote>
  <w:endnote w:type="continuationSeparator" w:id="0">
    <w:p w14:paraId="08227DE1" w14:textId="77777777" w:rsidR="00343449" w:rsidRDefault="00343449" w:rsidP="008D3F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8539595"/>
      <w:docPartObj>
        <w:docPartGallery w:val="Page Numbers (Bottom of Page)"/>
        <w:docPartUnique/>
      </w:docPartObj>
    </w:sdtPr>
    <w:sdtEndPr>
      <w:rPr>
        <w:noProof/>
      </w:rPr>
    </w:sdtEndPr>
    <w:sdtContent>
      <w:p w14:paraId="2891A971" w14:textId="5670A6DF" w:rsidR="009501E1" w:rsidRDefault="009501E1">
        <w:pPr>
          <w:pStyle w:val="Footer"/>
          <w:jc w:val="right"/>
        </w:pPr>
        <w:r>
          <w:fldChar w:fldCharType="begin"/>
        </w:r>
        <w:r>
          <w:instrText xml:space="preserve"> PAGE   \* MERGEFORMAT </w:instrText>
        </w:r>
        <w:r>
          <w:fldChar w:fldCharType="separate"/>
        </w:r>
        <w:r w:rsidR="008A7F9A">
          <w:rPr>
            <w:noProof/>
          </w:rPr>
          <w:t>21</w:t>
        </w:r>
        <w:r>
          <w:rPr>
            <w:noProof/>
          </w:rPr>
          <w:fldChar w:fldCharType="end"/>
        </w:r>
      </w:p>
    </w:sdtContent>
  </w:sdt>
  <w:p w14:paraId="7BD907A0" w14:textId="77777777" w:rsidR="009501E1" w:rsidRDefault="009501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9ACB3" w14:textId="77777777" w:rsidR="00343449" w:rsidRDefault="00343449" w:rsidP="008D3F36">
      <w:pPr>
        <w:spacing w:after="0" w:line="240" w:lineRule="auto"/>
      </w:pPr>
      <w:r>
        <w:separator/>
      </w:r>
    </w:p>
  </w:footnote>
  <w:footnote w:type="continuationSeparator" w:id="0">
    <w:p w14:paraId="6E76A572" w14:textId="77777777" w:rsidR="00343449" w:rsidRDefault="00343449" w:rsidP="008D3F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57884"/>
    <w:multiLevelType w:val="multilevel"/>
    <w:tmpl w:val="44DC0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4F23FA"/>
    <w:multiLevelType w:val="multilevel"/>
    <w:tmpl w:val="EF067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734E75"/>
    <w:multiLevelType w:val="hybridMultilevel"/>
    <w:tmpl w:val="2326BAEC"/>
    <w:lvl w:ilvl="0" w:tplc="A9327848">
      <w:start w:val="1"/>
      <w:numFmt w:val="decimal"/>
      <w:lvlText w:val="%1)"/>
      <w:lvlJc w:val="left"/>
      <w:pPr>
        <w:ind w:left="1020" w:hanging="360"/>
      </w:pPr>
    </w:lvl>
    <w:lvl w:ilvl="1" w:tplc="F578B5F2">
      <w:start w:val="1"/>
      <w:numFmt w:val="decimal"/>
      <w:lvlText w:val="%2)"/>
      <w:lvlJc w:val="left"/>
      <w:pPr>
        <w:ind w:left="1020" w:hanging="360"/>
      </w:pPr>
    </w:lvl>
    <w:lvl w:ilvl="2" w:tplc="95EE68DE">
      <w:start w:val="1"/>
      <w:numFmt w:val="decimal"/>
      <w:lvlText w:val="%3)"/>
      <w:lvlJc w:val="left"/>
      <w:pPr>
        <w:ind w:left="1020" w:hanging="360"/>
      </w:pPr>
    </w:lvl>
    <w:lvl w:ilvl="3" w:tplc="865E3DD0">
      <w:start w:val="1"/>
      <w:numFmt w:val="decimal"/>
      <w:lvlText w:val="%4)"/>
      <w:lvlJc w:val="left"/>
      <w:pPr>
        <w:ind w:left="1020" w:hanging="360"/>
      </w:pPr>
    </w:lvl>
    <w:lvl w:ilvl="4" w:tplc="A5C86A32">
      <w:start w:val="1"/>
      <w:numFmt w:val="decimal"/>
      <w:lvlText w:val="%5)"/>
      <w:lvlJc w:val="left"/>
      <w:pPr>
        <w:ind w:left="1020" w:hanging="360"/>
      </w:pPr>
    </w:lvl>
    <w:lvl w:ilvl="5" w:tplc="5D48F580">
      <w:start w:val="1"/>
      <w:numFmt w:val="decimal"/>
      <w:lvlText w:val="%6)"/>
      <w:lvlJc w:val="left"/>
      <w:pPr>
        <w:ind w:left="1020" w:hanging="360"/>
      </w:pPr>
    </w:lvl>
    <w:lvl w:ilvl="6" w:tplc="C542F9AA">
      <w:start w:val="1"/>
      <w:numFmt w:val="decimal"/>
      <w:lvlText w:val="%7)"/>
      <w:lvlJc w:val="left"/>
      <w:pPr>
        <w:ind w:left="1020" w:hanging="360"/>
      </w:pPr>
    </w:lvl>
    <w:lvl w:ilvl="7" w:tplc="ABC4175A">
      <w:start w:val="1"/>
      <w:numFmt w:val="decimal"/>
      <w:lvlText w:val="%8)"/>
      <w:lvlJc w:val="left"/>
      <w:pPr>
        <w:ind w:left="1020" w:hanging="360"/>
      </w:pPr>
    </w:lvl>
    <w:lvl w:ilvl="8" w:tplc="5C4AED08">
      <w:start w:val="1"/>
      <w:numFmt w:val="decimal"/>
      <w:lvlText w:val="%9)"/>
      <w:lvlJc w:val="left"/>
      <w:pPr>
        <w:ind w:left="1020" w:hanging="360"/>
      </w:pPr>
    </w:lvl>
  </w:abstractNum>
  <w:abstractNum w:abstractNumId="3" w15:restartNumberingAfterBreak="0">
    <w:nsid w:val="27774B29"/>
    <w:multiLevelType w:val="hybridMultilevel"/>
    <w:tmpl w:val="22BAA8E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5520114"/>
    <w:multiLevelType w:val="multilevel"/>
    <w:tmpl w:val="0AEAF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6D52CC2"/>
    <w:multiLevelType w:val="hybridMultilevel"/>
    <w:tmpl w:val="75048602"/>
    <w:lvl w:ilvl="0" w:tplc="A4BC491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2525689">
    <w:abstractNumId w:val="4"/>
  </w:num>
  <w:num w:numId="2" w16cid:durableId="1384216323">
    <w:abstractNumId w:val="5"/>
  </w:num>
  <w:num w:numId="3" w16cid:durableId="68159831">
    <w:abstractNumId w:val="3"/>
  </w:num>
  <w:num w:numId="4" w16cid:durableId="721563414">
    <w:abstractNumId w:val="1"/>
  </w:num>
  <w:num w:numId="5" w16cid:durableId="1876769013">
    <w:abstractNumId w:val="0"/>
  </w:num>
  <w:num w:numId="6" w16cid:durableId="17289892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D90"/>
    <w:rsid w:val="00007684"/>
    <w:rsid w:val="0001590F"/>
    <w:rsid w:val="000213D0"/>
    <w:rsid w:val="00021A67"/>
    <w:rsid w:val="00022F2D"/>
    <w:rsid w:val="000247FD"/>
    <w:rsid w:val="00024DDC"/>
    <w:rsid w:val="00025553"/>
    <w:rsid w:val="00027446"/>
    <w:rsid w:val="000316D8"/>
    <w:rsid w:val="00031AEE"/>
    <w:rsid w:val="00031BAE"/>
    <w:rsid w:val="000352BB"/>
    <w:rsid w:val="00035332"/>
    <w:rsid w:val="00036185"/>
    <w:rsid w:val="00037C44"/>
    <w:rsid w:val="000411CA"/>
    <w:rsid w:val="00041DFF"/>
    <w:rsid w:val="00042DCB"/>
    <w:rsid w:val="000443D2"/>
    <w:rsid w:val="00052F0D"/>
    <w:rsid w:val="0005411D"/>
    <w:rsid w:val="00054D08"/>
    <w:rsid w:val="00055042"/>
    <w:rsid w:val="00063C0D"/>
    <w:rsid w:val="0006421E"/>
    <w:rsid w:val="00064A15"/>
    <w:rsid w:val="0007186C"/>
    <w:rsid w:val="00073ADC"/>
    <w:rsid w:val="00074BC0"/>
    <w:rsid w:val="00076398"/>
    <w:rsid w:val="00077733"/>
    <w:rsid w:val="000836C6"/>
    <w:rsid w:val="000A30C9"/>
    <w:rsid w:val="000A6077"/>
    <w:rsid w:val="000A62B0"/>
    <w:rsid w:val="000A7DBA"/>
    <w:rsid w:val="000B1364"/>
    <w:rsid w:val="000C0092"/>
    <w:rsid w:val="000C0C86"/>
    <w:rsid w:val="000C262C"/>
    <w:rsid w:val="000C280B"/>
    <w:rsid w:val="000C3EE6"/>
    <w:rsid w:val="000C4CBD"/>
    <w:rsid w:val="000D024B"/>
    <w:rsid w:val="000E1223"/>
    <w:rsid w:val="000E135B"/>
    <w:rsid w:val="000E2572"/>
    <w:rsid w:val="000E3350"/>
    <w:rsid w:val="000F136C"/>
    <w:rsid w:val="000F179A"/>
    <w:rsid w:val="000F2534"/>
    <w:rsid w:val="000F2C27"/>
    <w:rsid w:val="000F32CC"/>
    <w:rsid w:val="000F3E05"/>
    <w:rsid w:val="000F456C"/>
    <w:rsid w:val="00100F73"/>
    <w:rsid w:val="00104C6A"/>
    <w:rsid w:val="001050A7"/>
    <w:rsid w:val="00106333"/>
    <w:rsid w:val="001072CD"/>
    <w:rsid w:val="00107663"/>
    <w:rsid w:val="00107848"/>
    <w:rsid w:val="00113CEC"/>
    <w:rsid w:val="00114800"/>
    <w:rsid w:val="00120E22"/>
    <w:rsid w:val="00130E27"/>
    <w:rsid w:val="0013123E"/>
    <w:rsid w:val="0013352C"/>
    <w:rsid w:val="00133860"/>
    <w:rsid w:val="00133D22"/>
    <w:rsid w:val="001359CC"/>
    <w:rsid w:val="00137F0F"/>
    <w:rsid w:val="00140495"/>
    <w:rsid w:val="00141D23"/>
    <w:rsid w:val="00142D9E"/>
    <w:rsid w:val="00145B75"/>
    <w:rsid w:val="00145C5F"/>
    <w:rsid w:val="00146FEF"/>
    <w:rsid w:val="00151C23"/>
    <w:rsid w:val="00153A10"/>
    <w:rsid w:val="00160FAB"/>
    <w:rsid w:val="00163234"/>
    <w:rsid w:val="00173067"/>
    <w:rsid w:val="00173DFE"/>
    <w:rsid w:val="001800BD"/>
    <w:rsid w:val="00183BDB"/>
    <w:rsid w:val="00184514"/>
    <w:rsid w:val="001846CF"/>
    <w:rsid w:val="00184C5E"/>
    <w:rsid w:val="001923C7"/>
    <w:rsid w:val="001A27A0"/>
    <w:rsid w:val="001A39D3"/>
    <w:rsid w:val="001A589A"/>
    <w:rsid w:val="001B22A8"/>
    <w:rsid w:val="001B25E4"/>
    <w:rsid w:val="001B4489"/>
    <w:rsid w:val="001B5397"/>
    <w:rsid w:val="001B59B6"/>
    <w:rsid w:val="001B7F2C"/>
    <w:rsid w:val="001C10FE"/>
    <w:rsid w:val="001C1B33"/>
    <w:rsid w:val="001C3E82"/>
    <w:rsid w:val="001D25A0"/>
    <w:rsid w:val="001E01C9"/>
    <w:rsid w:val="001E1A1C"/>
    <w:rsid w:val="001E2105"/>
    <w:rsid w:val="001E42FA"/>
    <w:rsid w:val="001E6FEE"/>
    <w:rsid w:val="001F2C82"/>
    <w:rsid w:val="001F3EE2"/>
    <w:rsid w:val="00212806"/>
    <w:rsid w:val="00214E03"/>
    <w:rsid w:val="00217224"/>
    <w:rsid w:val="00217765"/>
    <w:rsid w:val="00217941"/>
    <w:rsid w:val="00217AE8"/>
    <w:rsid w:val="002216A9"/>
    <w:rsid w:val="00226909"/>
    <w:rsid w:val="00231613"/>
    <w:rsid w:val="00231F8F"/>
    <w:rsid w:val="00236210"/>
    <w:rsid w:val="0023663F"/>
    <w:rsid w:val="0023665D"/>
    <w:rsid w:val="002374DB"/>
    <w:rsid w:val="002410EE"/>
    <w:rsid w:val="0024191E"/>
    <w:rsid w:val="00243A87"/>
    <w:rsid w:val="00243FA1"/>
    <w:rsid w:val="00252F37"/>
    <w:rsid w:val="00254596"/>
    <w:rsid w:val="002559D5"/>
    <w:rsid w:val="00257CA0"/>
    <w:rsid w:val="00262D07"/>
    <w:rsid w:val="002641E2"/>
    <w:rsid w:val="002733ED"/>
    <w:rsid w:val="00273A34"/>
    <w:rsid w:val="002740A9"/>
    <w:rsid w:val="00274C95"/>
    <w:rsid w:val="00276E2D"/>
    <w:rsid w:val="00285AF7"/>
    <w:rsid w:val="00286E49"/>
    <w:rsid w:val="00287A8B"/>
    <w:rsid w:val="002932DF"/>
    <w:rsid w:val="00295506"/>
    <w:rsid w:val="0029750C"/>
    <w:rsid w:val="002A0EA3"/>
    <w:rsid w:val="002A444E"/>
    <w:rsid w:val="002B04AF"/>
    <w:rsid w:val="002B0B43"/>
    <w:rsid w:val="002B5E8C"/>
    <w:rsid w:val="002B6E49"/>
    <w:rsid w:val="002B7467"/>
    <w:rsid w:val="002C3CA1"/>
    <w:rsid w:val="002D0F78"/>
    <w:rsid w:val="002D1A1C"/>
    <w:rsid w:val="002D1E56"/>
    <w:rsid w:val="002D5C61"/>
    <w:rsid w:val="002E0263"/>
    <w:rsid w:val="002E0297"/>
    <w:rsid w:val="002E0D31"/>
    <w:rsid w:val="002E1E6D"/>
    <w:rsid w:val="002E30A7"/>
    <w:rsid w:val="002E55D2"/>
    <w:rsid w:val="002E5D66"/>
    <w:rsid w:val="002F0134"/>
    <w:rsid w:val="002F1638"/>
    <w:rsid w:val="002F5634"/>
    <w:rsid w:val="002F5B91"/>
    <w:rsid w:val="00301296"/>
    <w:rsid w:val="00312015"/>
    <w:rsid w:val="003178B3"/>
    <w:rsid w:val="00320D34"/>
    <w:rsid w:val="00320EEE"/>
    <w:rsid w:val="003225A9"/>
    <w:rsid w:val="00327FFE"/>
    <w:rsid w:val="00341E81"/>
    <w:rsid w:val="0034209A"/>
    <w:rsid w:val="00343449"/>
    <w:rsid w:val="00355D50"/>
    <w:rsid w:val="00356C70"/>
    <w:rsid w:val="003615E5"/>
    <w:rsid w:val="00364BD1"/>
    <w:rsid w:val="003726C0"/>
    <w:rsid w:val="00372B17"/>
    <w:rsid w:val="00372FD4"/>
    <w:rsid w:val="00373D99"/>
    <w:rsid w:val="003821D5"/>
    <w:rsid w:val="00382AF7"/>
    <w:rsid w:val="00390D0C"/>
    <w:rsid w:val="003914D8"/>
    <w:rsid w:val="0039214A"/>
    <w:rsid w:val="00393376"/>
    <w:rsid w:val="00397113"/>
    <w:rsid w:val="003A044E"/>
    <w:rsid w:val="003A0FC3"/>
    <w:rsid w:val="003A11F1"/>
    <w:rsid w:val="003A205C"/>
    <w:rsid w:val="003A5D2F"/>
    <w:rsid w:val="003A6406"/>
    <w:rsid w:val="003B06EF"/>
    <w:rsid w:val="003B179D"/>
    <w:rsid w:val="003B3083"/>
    <w:rsid w:val="003B407B"/>
    <w:rsid w:val="003C3472"/>
    <w:rsid w:val="003C3E7D"/>
    <w:rsid w:val="003C43A8"/>
    <w:rsid w:val="003C5771"/>
    <w:rsid w:val="003C76AF"/>
    <w:rsid w:val="003D0DCD"/>
    <w:rsid w:val="003D4BA2"/>
    <w:rsid w:val="003E0B38"/>
    <w:rsid w:val="003E14F5"/>
    <w:rsid w:val="003E2C69"/>
    <w:rsid w:val="004022E8"/>
    <w:rsid w:val="00405596"/>
    <w:rsid w:val="00405786"/>
    <w:rsid w:val="004136D1"/>
    <w:rsid w:val="00416085"/>
    <w:rsid w:val="00420F88"/>
    <w:rsid w:val="00421D7A"/>
    <w:rsid w:val="00426FCC"/>
    <w:rsid w:val="0043181E"/>
    <w:rsid w:val="00436712"/>
    <w:rsid w:val="00437744"/>
    <w:rsid w:val="0044279A"/>
    <w:rsid w:val="004461EA"/>
    <w:rsid w:val="00447B25"/>
    <w:rsid w:val="004530C1"/>
    <w:rsid w:val="00456CAD"/>
    <w:rsid w:val="00456E64"/>
    <w:rsid w:val="00462B25"/>
    <w:rsid w:val="00465A94"/>
    <w:rsid w:val="00470140"/>
    <w:rsid w:val="00470829"/>
    <w:rsid w:val="00473340"/>
    <w:rsid w:val="0047452C"/>
    <w:rsid w:val="00474F8D"/>
    <w:rsid w:val="00476877"/>
    <w:rsid w:val="00482AE4"/>
    <w:rsid w:val="004868AF"/>
    <w:rsid w:val="00491B50"/>
    <w:rsid w:val="00493D6B"/>
    <w:rsid w:val="004A1108"/>
    <w:rsid w:val="004A78F6"/>
    <w:rsid w:val="004B19AE"/>
    <w:rsid w:val="004B274B"/>
    <w:rsid w:val="004B3963"/>
    <w:rsid w:val="004B528A"/>
    <w:rsid w:val="004B57DF"/>
    <w:rsid w:val="004C164D"/>
    <w:rsid w:val="004C18B3"/>
    <w:rsid w:val="004C59E2"/>
    <w:rsid w:val="004D1CDC"/>
    <w:rsid w:val="004D299A"/>
    <w:rsid w:val="004E6A4F"/>
    <w:rsid w:val="004F11A2"/>
    <w:rsid w:val="004F564E"/>
    <w:rsid w:val="004F6872"/>
    <w:rsid w:val="0050390A"/>
    <w:rsid w:val="0051129F"/>
    <w:rsid w:val="00512B63"/>
    <w:rsid w:val="005135A9"/>
    <w:rsid w:val="00514154"/>
    <w:rsid w:val="00524FCA"/>
    <w:rsid w:val="00530102"/>
    <w:rsid w:val="005331B5"/>
    <w:rsid w:val="00533D93"/>
    <w:rsid w:val="005361DC"/>
    <w:rsid w:val="0054020E"/>
    <w:rsid w:val="00541C52"/>
    <w:rsid w:val="00543A56"/>
    <w:rsid w:val="00545392"/>
    <w:rsid w:val="00551454"/>
    <w:rsid w:val="0055524A"/>
    <w:rsid w:val="005569DD"/>
    <w:rsid w:val="00557F8B"/>
    <w:rsid w:val="0056003C"/>
    <w:rsid w:val="00565BD3"/>
    <w:rsid w:val="00566CE9"/>
    <w:rsid w:val="00573A19"/>
    <w:rsid w:val="00573B4E"/>
    <w:rsid w:val="00573F30"/>
    <w:rsid w:val="005746DC"/>
    <w:rsid w:val="00574800"/>
    <w:rsid w:val="005748DA"/>
    <w:rsid w:val="00575E1E"/>
    <w:rsid w:val="00580833"/>
    <w:rsid w:val="00582076"/>
    <w:rsid w:val="00583C3C"/>
    <w:rsid w:val="00583FB4"/>
    <w:rsid w:val="0058588D"/>
    <w:rsid w:val="00585F84"/>
    <w:rsid w:val="00587EC3"/>
    <w:rsid w:val="005911B9"/>
    <w:rsid w:val="00597895"/>
    <w:rsid w:val="005A13E4"/>
    <w:rsid w:val="005A3E4D"/>
    <w:rsid w:val="005B26D0"/>
    <w:rsid w:val="005B7DC0"/>
    <w:rsid w:val="005C6623"/>
    <w:rsid w:val="005D0EE9"/>
    <w:rsid w:val="005D2557"/>
    <w:rsid w:val="005D3AC9"/>
    <w:rsid w:val="005D7FF0"/>
    <w:rsid w:val="005E24FD"/>
    <w:rsid w:val="005E3F28"/>
    <w:rsid w:val="005E40BF"/>
    <w:rsid w:val="005E7F7C"/>
    <w:rsid w:val="005F20CB"/>
    <w:rsid w:val="005F63E5"/>
    <w:rsid w:val="006007BA"/>
    <w:rsid w:val="00610B97"/>
    <w:rsid w:val="00610F3B"/>
    <w:rsid w:val="00611A4A"/>
    <w:rsid w:val="006166A2"/>
    <w:rsid w:val="00616F61"/>
    <w:rsid w:val="0062036A"/>
    <w:rsid w:val="0062112C"/>
    <w:rsid w:val="00623358"/>
    <w:rsid w:val="00626A5F"/>
    <w:rsid w:val="0063114E"/>
    <w:rsid w:val="0063281D"/>
    <w:rsid w:val="00633498"/>
    <w:rsid w:val="006356B5"/>
    <w:rsid w:val="00642D9E"/>
    <w:rsid w:val="00647FE9"/>
    <w:rsid w:val="006502F7"/>
    <w:rsid w:val="00654DB3"/>
    <w:rsid w:val="00657C16"/>
    <w:rsid w:val="0066311F"/>
    <w:rsid w:val="006677F7"/>
    <w:rsid w:val="00671A3A"/>
    <w:rsid w:val="0067447D"/>
    <w:rsid w:val="006766E1"/>
    <w:rsid w:val="00680171"/>
    <w:rsid w:val="00681A6A"/>
    <w:rsid w:val="0069374A"/>
    <w:rsid w:val="00693C9A"/>
    <w:rsid w:val="00694418"/>
    <w:rsid w:val="006A36AF"/>
    <w:rsid w:val="006A473D"/>
    <w:rsid w:val="006A56A0"/>
    <w:rsid w:val="006A5C54"/>
    <w:rsid w:val="006B1499"/>
    <w:rsid w:val="006B2AB8"/>
    <w:rsid w:val="006B538B"/>
    <w:rsid w:val="006B5D5A"/>
    <w:rsid w:val="006B701B"/>
    <w:rsid w:val="006B77A5"/>
    <w:rsid w:val="006C0516"/>
    <w:rsid w:val="006C1712"/>
    <w:rsid w:val="006C1E60"/>
    <w:rsid w:val="006C2B4F"/>
    <w:rsid w:val="006C2B8D"/>
    <w:rsid w:val="006C3D16"/>
    <w:rsid w:val="006C3FF4"/>
    <w:rsid w:val="006C60B6"/>
    <w:rsid w:val="006C6119"/>
    <w:rsid w:val="006C7949"/>
    <w:rsid w:val="006D5124"/>
    <w:rsid w:val="006D5374"/>
    <w:rsid w:val="006D5A4F"/>
    <w:rsid w:val="006D618F"/>
    <w:rsid w:val="006E2617"/>
    <w:rsid w:val="006E7D3B"/>
    <w:rsid w:val="006F0E15"/>
    <w:rsid w:val="006F0F49"/>
    <w:rsid w:val="006F5989"/>
    <w:rsid w:val="006F71AD"/>
    <w:rsid w:val="00700947"/>
    <w:rsid w:val="00701CE1"/>
    <w:rsid w:val="00702D90"/>
    <w:rsid w:val="00703003"/>
    <w:rsid w:val="00704611"/>
    <w:rsid w:val="007048FE"/>
    <w:rsid w:val="007139FB"/>
    <w:rsid w:val="00717549"/>
    <w:rsid w:val="0072011C"/>
    <w:rsid w:val="00720132"/>
    <w:rsid w:val="00724ACB"/>
    <w:rsid w:val="00732C95"/>
    <w:rsid w:val="00733F40"/>
    <w:rsid w:val="0073602B"/>
    <w:rsid w:val="00736076"/>
    <w:rsid w:val="00741923"/>
    <w:rsid w:val="00744ABE"/>
    <w:rsid w:val="007456D7"/>
    <w:rsid w:val="007503C0"/>
    <w:rsid w:val="0075196E"/>
    <w:rsid w:val="0075446B"/>
    <w:rsid w:val="00754DAC"/>
    <w:rsid w:val="00756101"/>
    <w:rsid w:val="007615F9"/>
    <w:rsid w:val="007639A4"/>
    <w:rsid w:val="007677B8"/>
    <w:rsid w:val="00771DAB"/>
    <w:rsid w:val="007721F4"/>
    <w:rsid w:val="0077414B"/>
    <w:rsid w:val="007800B1"/>
    <w:rsid w:val="00781AF0"/>
    <w:rsid w:val="0078627E"/>
    <w:rsid w:val="00790FE7"/>
    <w:rsid w:val="00792354"/>
    <w:rsid w:val="00793ECE"/>
    <w:rsid w:val="00794599"/>
    <w:rsid w:val="00795370"/>
    <w:rsid w:val="007A02C6"/>
    <w:rsid w:val="007A091C"/>
    <w:rsid w:val="007A4E50"/>
    <w:rsid w:val="007B46EB"/>
    <w:rsid w:val="007B7137"/>
    <w:rsid w:val="007C1C1C"/>
    <w:rsid w:val="007C4A80"/>
    <w:rsid w:val="007C4C8C"/>
    <w:rsid w:val="007C7A18"/>
    <w:rsid w:val="007D04F0"/>
    <w:rsid w:val="007D0A38"/>
    <w:rsid w:val="007D4750"/>
    <w:rsid w:val="007E618F"/>
    <w:rsid w:val="007F584A"/>
    <w:rsid w:val="00801434"/>
    <w:rsid w:val="008039E1"/>
    <w:rsid w:val="00803F0E"/>
    <w:rsid w:val="00805D1A"/>
    <w:rsid w:val="008137A6"/>
    <w:rsid w:val="00813AA2"/>
    <w:rsid w:val="00817C27"/>
    <w:rsid w:val="00821A8F"/>
    <w:rsid w:val="00821DA3"/>
    <w:rsid w:val="00825B29"/>
    <w:rsid w:val="00825C2E"/>
    <w:rsid w:val="00831E3D"/>
    <w:rsid w:val="00837CA6"/>
    <w:rsid w:val="00837F26"/>
    <w:rsid w:val="0084489A"/>
    <w:rsid w:val="008454D9"/>
    <w:rsid w:val="00845994"/>
    <w:rsid w:val="00851CF1"/>
    <w:rsid w:val="008539A1"/>
    <w:rsid w:val="008562F4"/>
    <w:rsid w:val="00856AEB"/>
    <w:rsid w:val="00862055"/>
    <w:rsid w:val="0086324E"/>
    <w:rsid w:val="00867700"/>
    <w:rsid w:val="00867D87"/>
    <w:rsid w:val="00875CAC"/>
    <w:rsid w:val="00876FBA"/>
    <w:rsid w:val="00877751"/>
    <w:rsid w:val="0087795A"/>
    <w:rsid w:val="0088404F"/>
    <w:rsid w:val="008902A6"/>
    <w:rsid w:val="00892382"/>
    <w:rsid w:val="00892BDE"/>
    <w:rsid w:val="00894F27"/>
    <w:rsid w:val="008A1A84"/>
    <w:rsid w:val="008A20FB"/>
    <w:rsid w:val="008A3500"/>
    <w:rsid w:val="008A4F3F"/>
    <w:rsid w:val="008A5B2B"/>
    <w:rsid w:val="008A7D39"/>
    <w:rsid w:val="008A7F9A"/>
    <w:rsid w:val="008A7FCE"/>
    <w:rsid w:val="008B0B6D"/>
    <w:rsid w:val="008B23ED"/>
    <w:rsid w:val="008C2987"/>
    <w:rsid w:val="008C52F0"/>
    <w:rsid w:val="008C5DFF"/>
    <w:rsid w:val="008C623E"/>
    <w:rsid w:val="008C7CFA"/>
    <w:rsid w:val="008D1670"/>
    <w:rsid w:val="008D1750"/>
    <w:rsid w:val="008D2921"/>
    <w:rsid w:val="008D3F36"/>
    <w:rsid w:val="008E05C1"/>
    <w:rsid w:val="008E7090"/>
    <w:rsid w:val="008E73C0"/>
    <w:rsid w:val="008F0ACF"/>
    <w:rsid w:val="008F3596"/>
    <w:rsid w:val="00903FA2"/>
    <w:rsid w:val="00904682"/>
    <w:rsid w:val="00906925"/>
    <w:rsid w:val="009069EE"/>
    <w:rsid w:val="00912F0A"/>
    <w:rsid w:val="00914558"/>
    <w:rsid w:val="0091514B"/>
    <w:rsid w:val="009156C1"/>
    <w:rsid w:val="00916111"/>
    <w:rsid w:val="009162E0"/>
    <w:rsid w:val="00926890"/>
    <w:rsid w:val="009315E3"/>
    <w:rsid w:val="00933A0B"/>
    <w:rsid w:val="00937981"/>
    <w:rsid w:val="00941110"/>
    <w:rsid w:val="00943647"/>
    <w:rsid w:val="00943D58"/>
    <w:rsid w:val="00945E21"/>
    <w:rsid w:val="009501E1"/>
    <w:rsid w:val="0095175E"/>
    <w:rsid w:val="0095183B"/>
    <w:rsid w:val="00956C03"/>
    <w:rsid w:val="009613E8"/>
    <w:rsid w:val="00962271"/>
    <w:rsid w:val="00962FCE"/>
    <w:rsid w:val="009669CA"/>
    <w:rsid w:val="00967890"/>
    <w:rsid w:val="00970C8A"/>
    <w:rsid w:val="00976481"/>
    <w:rsid w:val="009779E2"/>
    <w:rsid w:val="009822C0"/>
    <w:rsid w:val="00987F66"/>
    <w:rsid w:val="009909B6"/>
    <w:rsid w:val="009919B7"/>
    <w:rsid w:val="00997110"/>
    <w:rsid w:val="009A1725"/>
    <w:rsid w:val="009A2659"/>
    <w:rsid w:val="009A3363"/>
    <w:rsid w:val="009A37DE"/>
    <w:rsid w:val="009A46A2"/>
    <w:rsid w:val="009B378F"/>
    <w:rsid w:val="009B5B18"/>
    <w:rsid w:val="009B5BBF"/>
    <w:rsid w:val="009C195D"/>
    <w:rsid w:val="009C79C4"/>
    <w:rsid w:val="009D011A"/>
    <w:rsid w:val="009D55D3"/>
    <w:rsid w:val="009E0613"/>
    <w:rsid w:val="009E19EF"/>
    <w:rsid w:val="009E5471"/>
    <w:rsid w:val="009E6075"/>
    <w:rsid w:val="009E61C1"/>
    <w:rsid w:val="009F04FC"/>
    <w:rsid w:val="009F2427"/>
    <w:rsid w:val="00A00090"/>
    <w:rsid w:val="00A005F1"/>
    <w:rsid w:val="00A0286F"/>
    <w:rsid w:val="00A11BAE"/>
    <w:rsid w:val="00A13C07"/>
    <w:rsid w:val="00A13F9F"/>
    <w:rsid w:val="00A1496F"/>
    <w:rsid w:val="00A179EE"/>
    <w:rsid w:val="00A2480E"/>
    <w:rsid w:val="00A25653"/>
    <w:rsid w:val="00A2764C"/>
    <w:rsid w:val="00A27B97"/>
    <w:rsid w:val="00A305FF"/>
    <w:rsid w:val="00A310D1"/>
    <w:rsid w:val="00A32E30"/>
    <w:rsid w:val="00A367BE"/>
    <w:rsid w:val="00A44AD6"/>
    <w:rsid w:val="00A46298"/>
    <w:rsid w:val="00A53071"/>
    <w:rsid w:val="00A57603"/>
    <w:rsid w:val="00A60028"/>
    <w:rsid w:val="00A60FC1"/>
    <w:rsid w:val="00A621D6"/>
    <w:rsid w:val="00A646DC"/>
    <w:rsid w:val="00A65B7F"/>
    <w:rsid w:val="00A73AB0"/>
    <w:rsid w:val="00A74700"/>
    <w:rsid w:val="00A84E60"/>
    <w:rsid w:val="00A91705"/>
    <w:rsid w:val="00A92A4F"/>
    <w:rsid w:val="00A94E1D"/>
    <w:rsid w:val="00A950AD"/>
    <w:rsid w:val="00A97142"/>
    <w:rsid w:val="00AA3A17"/>
    <w:rsid w:val="00AA4EEA"/>
    <w:rsid w:val="00AB634A"/>
    <w:rsid w:val="00AC3664"/>
    <w:rsid w:val="00AC6584"/>
    <w:rsid w:val="00AD0A7B"/>
    <w:rsid w:val="00AD1483"/>
    <w:rsid w:val="00AD1B99"/>
    <w:rsid w:val="00AD1E11"/>
    <w:rsid w:val="00AE3488"/>
    <w:rsid w:val="00AE4CCE"/>
    <w:rsid w:val="00AE506E"/>
    <w:rsid w:val="00AE7D11"/>
    <w:rsid w:val="00AF2BE1"/>
    <w:rsid w:val="00AF323D"/>
    <w:rsid w:val="00AF4AAB"/>
    <w:rsid w:val="00AF5EB1"/>
    <w:rsid w:val="00AF64F4"/>
    <w:rsid w:val="00B008AF"/>
    <w:rsid w:val="00B05CFD"/>
    <w:rsid w:val="00B20FF1"/>
    <w:rsid w:val="00B22C60"/>
    <w:rsid w:val="00B249CA"/>
    <w:rsid w:val="00B26A37"/>
    <w:rsid w:val="00B27C60"/>
    <w:rsid w:val="00B31535"/>
    <w:rsid w:val="00B31A76"/>
    <w:rsid w:val="00B328E5"/>
    <w:rsid w:val="00B35463"/>
    <w:rsid w:val="00B377F0"/>
    <w:rsid w:val="00B4594A"/>
    <w:rsid w:val="00B46A6B"/>
    <w:rsid w:val="00B547CB"/>
    <w:rsid w:val="00B61B85"/>
    <w:rsid w:val="00B62A19"/>
    <w:rsid w:val="00B62C76"/>
    <w:rsid w:val="00B66155"/>
    <w:rsid w:val="00B7255F"/>
    <w:rsid w:val="00B7688F"/>
    <w:rsid w:val="00B77351"/>
    <w:rsid w:val="00B7742E"/>
    <w:rsid w:val="00B8033E"/>
    <w:rsid w:val="00B837FB"/>
    <w:rsid w:val="00B86243"/>
    <w:rsid w:val="00B910A0"/>
    <w:rsid w:val="00B9348B"/>
    <w:rsid w:val="00B94383"/>
    <w:rsid w:val="00B96F41"/>
    <w:rsid w:val="00BA697F"/>
    <w:rsid w:val="00BA7E38"/>
    <w:rsid w:val="00BB1582"/>
    <w:rsid w:val="00BB16D2"/>
    <w:rsid w:val="00BB26C6"/>
    <w:rsid w:val="00BB61F6"/>
    <w:rsid w:val="00BB6CAC"/>
    <w:rsid w:val="00BC0544"/>
    <w:rsid w:val="00BC1C2C"/>
    <w:rsid w:val="00BC2108"/>
    <w:rsid w:val="00BC27D9"/>
    <w:rsid w:val="00BC3380"/>
    <w:rsid w:val="00BC44F1"/>
    <w:rsid w:val="00BC52D4"/>
    <w:rsid w:val="00BD0334"/>
    <w:rsid w:val="00BD05FD"/>
    <w:rsid w:val="00BD0E89"/>
    <w:rsid w:val="00BD2FA6"/>
    <w:rsid w:val="00BD47BA"/>
    <w:rsid w:val="00BD5A81"/>
    <w:rsid w:val="00BD6506"/>
    <w:rsid w:val="00BD7978"/>
    <w:rsid w:val="00BE2C6E"/>
    <w:rsid w:val="00BE3949"/>
    <w:rsid w:val="00BE4C90"/>
    <w:rsid w:val="00BF225B"/>
    <w:rsid w:val="00BF283D"/>
    <w:rsid w:val="00C028D4"/>
    <w:rsid w:val="00C074BF"/>
    <w:rsid w:val="00C074D1"/>
    <w:rsid w:val="00C1515A"/>
    <w:rsid w:val="00C151B0"/>
    <w:rsid w:val="00C17283"/>
    <w:rsid w:val="00C26E0D"/>
    <w:rsid w:val="00C348E7"/>
    <w:rsid w:val="00C36DC1"/>
    <w:rsid w:val="00C37D6F"/>
    <w:rsid w:val="00C40D5E"/>
    <w:rsid w:val="00C40DE7"/>
    <w:rsid w:val="00C5459F"/>
    <w:rsid w:val="00C576B5"/>
    <w:rsid w:val="00C638DC"/>
    <w:rsid w:val="00C65BB4"/>
    <w:rsid w:val="00C663DE"/>
    <w:rsid w:val="00C701E4"/>
    <w:rsid w:val="00C73B8A"/>
    <w:rsid w:val="00C75172"/>
    <w:rsid w:val="00C84579"/>
    <w:rsid w:val="00C86406"/>
    <w:rsid w:val="00C865DD"/>
    <w:rsid w:val="00C92E1D"/>
    <w:rsid w:val="00C92E50"/>
    <w:rsid w:val="00C93C25"/>
    <w:rsid w:val="00C953E7"/>
    <w:rsid w:val="00C960E8"/>
    <w:rsid w:val="00C97D35"/>
    <w:rsid w:val="00CA07E9"/>
    <w:rsid w:val="00CA0C05"/>
    <w:rsid w:val="00CA20EC"/>
    <w:rsid w:val="00CA275F"/>
    <w:rsid w:val="00CA3BC7"/>
    <w:rsid w:val="00CA5CBA"/>
    <w:rsid w:val="00CA6803"/>
    <w:rsid w:val="00CA7522"/>
    <w:rsid w:val="00CB13FD"/>
    <w:rsid w:val="00CB2BD9"/>
    <w:rsid w:val="00CB50D2"/>
    <w:rsid w:val="00CB5645"/>
    <w:rsid w:val="00CB7322"/>
    <w:rsid w:val="00CC25FD"/>
    <w:rsid w:val="00CC4496"/>
    <w:rsid w:val="00CC522F"/>
    <w:rsid w:val="00CC6625"/>
    <w:rsid w:val="00CC702A"/>
    <w:rsid w:val="00CD56BC"/>
    <w:rsid w:val="00CD7D12"/>
    <w:rsid w:val="00CE08D0"/>
    <w:rsid w:val="00CE0F05"/>
    <w:rsid w:val="00CE54CF"/>
    <w:rsid w:val="00CE5874"/>
    <w:rsid w:val="00CF0D8B"/>
    <w:rsid w:val="00CF1B4E"/>
    <w:rsid w:val="00CF3D40"/>
    <w:rsid w:val="00CF6D9D"/>
    <w:rsid w:val="00D07AF5"/>
    <w:rsid w:val="00D10742"/>
    <w:rsid w:val="00D111A6"/>
    <w:rsid w:val="00D122C1"/>
    <w:rsid w:val="00D15C27"/>
    <w:rsid w:val="00D163F3"/>
    <w:rsid w:val="00D16EBB"/>
    <w:rsid w:val="00D17DA2"/>
    <w:rsid w:val="00D31112"/>
    <w:rsid w:val="00D35599"/>
    <w:rsid w:val="00D37CA4"/>
    <w:rsid w:val="00D421F3"/>
    <w:rsid w:val="00D47EBA"/>
    <w:rsid w:val="00D53B6D"/>
    <w:rsid w:val="00D55134"/>
    <w:rsid w:val="00D55303"/>
    <w:rsid w:val="00D6034B"/>
    <w:rsid w:val="00D604BF"/>
    <w:rsid w:val="00D6232D"/>
    <w:rsid w:val="00D62A1E"/>
    <w:rsid w:val="00D639BE"/>
    <w:rsid w:val="00D64CCC"/>
    <w:rsid w:val="00D66216"/>
    <w:rsid w:val="00D662E2"/>
    <w:rsid w:val="00D664F4"/>
    <w:rsid w:val="00D71331"/>
    <w:rsid w:val="00D751D2"/>
    <w:rsid w:val="00D759DE"/>
    <w:rsid w:val="00D76D9C"/>
    <w:rsid w:val="00D770B4"/>
    <w:rsid w:val="00D84E78"/>
    <w:rsid w:val="00D85903"/>
    <w:rsid w:val="00D85E53"/>
    <w:rsid w:val="00D86607"/>
    <w:rsid w:val="00D869CE"/>
    <w:rsid w:val="00D871BF"/>
    <w:rsid w:val="00D874FE"/>
    <w:rsid w:val="00D90218"/>
    <w:rsid w:val="00D90F74"/>
    <w:rsid w:val="00D938D0"/>
    <w:rsid w:val="00D940DF"/>
    <w:rsid w:val="00D95A55"/>
    <w:rsid w:val="00DA2260"/>
    <w:rsid w:val="00DA30D8"/>
    <w:rsid w:val="00DB5100"/>
    <w:rsid w:val="00DC28A3"/>
    <w:rsid w:val="00DC69DE"/>
    <w:rsid w:val="00DD0198"/>
    <w:rsid w:val="00DD13FD"/>
    <w:rsid w:val="00DD24A4"/>
    <w:rsid w:val="00DD320A"/>
    <w:rsid w:val="00DD3D6E"/>
    <w:rsid w:val="00DD4101"/>
    <w:rsid w:val="00DD5E35"/>
    <w:rsid w:val="00DD6D1C"/>
    <w:rsid w:val="00DD7806"/>
    <w:rsid w:val="00DE0752"/>
    <w:rsid w:val="00DE1577"/>
    <w:rsid w:val="00DE1E81"/>
    <w:rsid w:val="00DE2F03"/>
    <w:rsid w:val="00DE49D5"/>
    <w:rsid w:val="00DE68A8"/>
    <w:rsid w:val="00DE7D1C"/>
    <w:rsid w:val="00DF0C1E"/>
    <w:rsid w:val="00DF1110"/>
    <w:rsid w:val="00DF4979"/>
    <w:rsid w:val="00E01493"/>
    <w:rsid w:val="00E03B64"/>
    <w:rsid w:val="00E11236"/>
    <w:rsid w:val="00E1407E"/>
    <w:rsid w:val="00E14A17"/>
    <w:rsid w:val="00E14C1B"/>
    <w:rsid w:val="00E155FA"/>
    <w:rsid w:val="00E157AF"/>
    <w:rsid w:val="00E2002B"/>
    <w:rsid w:val="00E24977"/>
    <w:rsid w:val="00E328D9"/>
    <w:rsid w:val="00E34138"/>
    <w:rsid w:val="00E342C0"/>
    <w:rsid w:val="00E37767"/>
    <w:rsid w:val="00E41D87"/>
    <w:rsid w:val="00E453E3"/>
    <w:rsid w:val="00E47C7D"/>
    <w:rsid w:val="00E50F51"/>
    <w:rsid w:val="00E5289B"/>
    <w:rsid w:val="00E538D0"/>
    <w:rsid w:val="00E54F0C"/>
    <w:rsid w:val="00E57827"/>
    <w:rsid w:val="00E57CA1"/>
    <w:rsid w:val="00E62031"/>
    <w:rsid w:val="00E62368"/>
    <w:rsid w:val="00E63AD8"/>
    <w:rsid w:val="00E64297"/>
    <w:rsid w:val="00E65B74"/>
    <w:rsid w:val="00E66308"/>
    <w:rsid w:val="00E71F19"/>
    <w:rsid w:val="00E745EB"/>
    <w:rsid w:val="00E7463A"/>
    <w:rsid w:val="00E74A98"/>
    <w:rsid w:val="00E7631B"/>
    <w:rsid w:val="00E803DE"/>
    <w:rsid w:val="00E811C7"/>
    <w:rsid w:val="00E82457"/>
    <w:rsid w:val="00E825F1"/>
    <w:rsid w:val="00E83D96"/>
    <w:rsid w:val="00E8476C"/>
    <w:rsid w:val="00E908DF"/>
    <w:rsid w:val="00E92F8A"/>
    <w:rsid w:val="00E93031"/>
    <w:rsid w:val="00EA3407"/>
    <w:rsid w:val="00EA543E"/>
    <w:rsid w:val="00EB6E03"/>
    <w:rsid w:val="00EC0A09"/>
    <w:rsid w:val="00EC0F4D"/>
    <w:rsid w:val="00EC543B"/>
    <w:rsid w:val="00EC56CB"/>
    <w:rsid w:val="00ED11A2"/>
    <w:rsid w:val="00ED1F59"/>
    <w:rsid w:val="00ED2708"/>
    <w:rsid w:val="00ED53D8"/>
    <w:rsid w:val="00EE259C"/>
    <w:rsid w:val="00EE2FE1"/>
    <w:rsid w:val="00EE5772"/>
    <w:rsid w:val="00EF2DE3"/>
    <w:rsid w:val="00EF4CE8"/>
    <w:rsid w:val="00F048C5"/>
    <w:rsid w:val="00F11E2E"/>
    <w:rsid w:val="00F140D7"/>
    <w:rsid w:val="00F14732"/>
    <w:rsid w:val="00F14A56"/>
    <w:rsid w:val="00F14EBD"/>
    <w:rsid w:val="00F22F87"/>
    <w:rsid w:val="00F27296"/>
    <w:rsid w:val="00F32540"/>
    <w:rsid w:val="00F3382D"/>
    <w:rsid w:val="00F338EE"/>
    <w:rsid w:val="00F34B6C"/>
    <w:rsid w:val="00F34F20"/>
    <w:rsid w:val="00F36E39"/>
    <w:rsid w:val="00F3798C"/>
    <w:rsid w:val="00F41B3F"/>
    <w:rsid w:val="00F421D0"/>
    <w:rsid w:val="00F42E0C"/>
    <w:rsid w:val="00F50B62"/>
    <w:rsid w:val="00F51ED1"/>
    <w:rsid w:val="00F52093"/>
    <w:rsid w:val="00F57D59"/>
    <w:rsid w:val="00F61811"/>
    <w:rsid w:val="00F67650"/>
    <w:rsid w:val="00F732F7"/>
    <w:rsid w:val="00F75C0E"/>
    <w:rsid w:val="00F80BEC"/>
    <w:rsid w:val="00F82627"/>
    <w:rsid w:val="00F83A39"/>
    <w:rsid w:val="00F85611"/>
    <w:rsid w:val="00F87919"/>
    <w:rsid w:val="00F95AC0"/>
    <w:rsid w:val="00FA3957"/>
    <w:rsid w:val="00FA6D4E"/>
    <w:rsid w:val="00FA7026"/>
    <w:rsid w:val="00FA7C3E"/>
    <w:rsid w:val="00FB0BCB"/>
    <w:rsid w:val="00FB0D96"/>
    <w:rsid w:val="00FB2ACE"/>
    <w:rsid w:val="00FB47F0"/>
    <w:rsid w:val="00FB595A"/>
    <w:rsid w:val="00FB7CC0"/>
    <w:rsid w:val="00FC0D14"/>
    <w:rsid w:val="00FC3B9A"/>
    <w:rsid w:val="00FC3CB7"/>
    <w:rsid w:val="00FC4EF3"/>
    <w:rsid w:val="00FC7A7E"/>
    <w:rsid w:val="00FD18AB"/>
    <w:rsid w:val="00FE13EA"/>
    <w:rsid w:val="00FE4CCC"/>
    <w:rsid w:val="00FE70B8"/>
    <w:rsid w:val="00FF07B7"/>
    <w:rsid w:val="00FF3BAC"/>
    <w:rsid w:val="00FF46D9"/>
    <w:rsid w:val="00FF4728"/>
    <w:rsid w:val="00FF4C91"/>
    <w:rsid w:val="00FF57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D7941"/>
  <w15:chartTrackingRefBased/>
  <w15:docId w15:val="{9B1F488D-C8EF-4678-B6B5-01BA71876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CFD"/>
  </w:style>
  <w:style w:type="paragraph" w:styleId="Heading1">
    <w:name w:val="heading 1"/>
    <w:basedOn w:val="Normal"/>
    <w:link w:val="Heading1Char"/>
    <w:uiPriority w:val="9"/>
    <w:qFormat/>
    <w:rsid w:val="00A44AD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84579"/>
    <w:rPr>
      <w:sz w:val="16"/>
      <w:szCs w:val="16"/>
    </w:rPr>
  </w:style>
  <w:style w:type="paragraph" w:styleId="CommentText">
    <w:name w:val="annotation text"/>
    <w:basedOn w:val="Normal"/>
    <w:link w:val="CommentTextChar"/>
    <w:uiPriority w:val="99"/>
    <w:unhideWhenUsed/>
    <w:rsid w:val="00C84579"/>
    <w:pPr>
      <w:spacing w:line="240" w:lineRule="auto"/>
    </w:pPr>
    <w:rPr>
      <w:sz w:val="20"/>
      <w:szCs w:val="20"/>
    </w:rPr>
  </w:style>
  <w:style w:type="character" w:customStyle="1" w:styleId="CommentTextChar">
    <w:name w:val="Comment Text Char"/>
    <w:basedOn w:val="DefaultParagraphFont"/>
    <w:link w:val="CommentText"/>
    <w:uiPriority w:val="99"/>
    <w:rsid w:val="00C84579"/>
    <w:rPr>
      <w:sz w:val="20"/>
      <w:szCs w:val="20"/>
    </w:rPr>
  </w:style>
  <w:style w:type="paragraph" w:styleId="CommentSubject">
    <w:name w:val="annotation subject"/>
    <w:basedOn w:val="CommentText"/>
    <w:next w:val="CommentText"/>
    <w:link w:val="CommentSubjectChar"/>
    <w:uiPriority w:val="99"/>
    <w:semiHidden/>
    <w:unhideWhenUsed/>
    <w:rsid w:val="00C84579"/>
    <w:rPr>
      <w:b/>
      <w:bCs/>
    </w:rPr>
  </w:style>
  <w:style w:type="character" w:customStyle="1" w:styleId="CommentSubjectChar">
    <w:name w:val="Comment Subject Char"/>
    <w:basedOn w:val="CommentTextChar"/>
    <w:link w:val="CommentSubject"/>
    <w:uiPriority w:val="99"/>
    <w:semiHidden/>
    <w:rsid w:val="00C84579"/>
    <w:rPr>
      <w:b/>
      <w:bCs/>
      <w:sz w:val="20"/>
      <w:szCs w:val="20"/>
    </w:rPr>
  </w:style>
  <w:style w:type="paragraph" w:styleId="BalloonText">
    <w:name w:val="Balloon Text"/>
    <w:basedOn w:val="Normal"/>
    <w:link w:val="BalloonTextChar"/>
    <w:uiPriority w:val="99"/>
    <w:semiHidden/>
    <w:unhideWhenUsed/>
    <w:rsid w:val="00C845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4579"/>
    <w:rPr>
      <w:rFonts w:ascii="Segoe UI" w:hAnsi="Segoe UI" w:cs="Segoe UI"/>
      <w:sz w:val="18"/>
      <w:szCs w:val="18"/>
    </w:rPr>
  </w:style>
  <w:style w:type="paragraph" w:customStyle="1" w:styleId="c-reading-companionreference-citation">
    <w:name w:val="c-reading-companion__reference-citation"/>
    <w:basedOn w:val="Normal"/>
    <w:rsid w:val="00184C5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184C5E"/>
    <w:rPr>
      <w:color w:val="0000FF"/>
      <w:u w:val="single"/>
    </w:rPr>
  </w:style>
  <w:style w:type="paragraph" w:customStyle="1" w:styleId="c-reading-companionreference-links">
    <w:name w:val="c-reading-companion__reference-links"/>
    <w:basedOn w:val="Normal"/>
    <w:rsid w:val="00184C5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0C4CBD"/>
    <w:rPr>
      <w:i/>
      <w:iCs/>
    </w:rPr>
  </w:style>
  <w:style w:type="paragraph" w:styleId="ListParagraph">
    <w:name w:val="List Paragraph"/>
    <w:basedOn w:val="Normal"/>
    <w:uiPriority w:val="34"/>
    <w:qFormat/>
    <w:rsid w:val="00C663DE"/>
    <w:pPr>
      <w:ind w:left="720"/>
      <w:contextualSpacing/>
    </w:pPr>
  </w:style>
  <w:style w:type="paragraph" w:customStyle="1" w:styleId="Normal0">
    <w:name w:val="[Normal]"/>
    <w:uiPriority w:val="99"/>
    <w:rsid w:val="00EA3407"/>
    <w:pPr>
      <w:widowControl w:val="0"/>
      <w:autoSpaceDE w:val="0"/>
      <w:autoSpaceDN w:val="0"/>
      <w:adjustRightInd w:val="0"/>
      <w:spacing w:after="0" w:line="240" w:lineRule="auto"/>
    </w:pPr>
    <w:rPr>
      <w:rFonts w:ascii="Arial" w:hAnsi="Arial" w:cs="Arial"/>
      <w:sz w:val="24"/>
      <w:szCs w:val="24"/>
    </w:rPr>
  </w:style>
  <w:style w:type="paragraph" w:styleId="NormalWeb">
    <w:name w:val="Normal (Web)"/>
    <w:basedOn w:val="Normal"/>
    <w:uiPriority w:val="99"/>
    <w:unhideWhenUsed/>
    <w:rsid w:val="00FC4EF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D3F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3F36"/>
  </w:style>
  <w:style w:type="paragraph" w:styleId="Footer">
    <w:name w:val="footer"/>
    <w:basedOn w:val="Normal"/>
    <w:link w:val="FooterChar"/>
    <w:uiPriority w:val="99"/>
    <w:unhideWhenUsed/>
    <w:rsid w:val="008D3F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3F36"/>
  </w:style>
  <w:style w:type="paragraph" w:styleId="FootnoteText">
    <w:name w:val="footnote text"/>
    <w:basedOn w:val="Normal"/>
    <w:link w:val="FootnoteTextChar"/>
    <w:uiPriority w:val="99"/>
    <w:semiHidden/>
    <w:unhideWhenUsed/>
    <w:rsid w:val="004B528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528A"/>
    <w:rPr>
      <w:sz w:val="20"/>
      <w:szCs w:val="20"/>
    </w:rPr>
  </w:style>
  <w:style w:type="character" w:styleId="FootnoteReference">
    <w:name w:val="footnote reference"/>
    <w:basedOn w:val="DefaultParagraphFont"/>
    <w:uiPriority w:val="99"/>
    <w:semiHidden/>
    <w:unhideWhenUsed/>
    <w:rsid w:val="004B528A"/>
    <w:rPr>
      <w:vertAlign w:val="superscript"/>
    </w:rPr>
  </w:style>
  <w:style w:type="paragraph" w:styleId="EndnoteText">
    <w:name w:val="endnote text"/>
    <w:basedOn w:val="Normal"/>
    <w:link w:val="EndnoteTextChar"/>
    <w:uiPriority w:val="99"/>
    <w:semiHidden/>
    <w:unhideWhenUsed/>
    <w:rsid w:val="001B448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B4489"/>
    <w:rPr>
      <w:sz w:val="20"/>
      <w:szCs w:val="20"/>
    </w:rPr>
  </w:style>
  <w:style w:type="character" w:styleId="EndnoteReference">
    <w:name w:val="endnote reference"/>
    <w:basedOn w:val="DefaultParagraphFont"/>
    <w:uiPriority w:val="99"/>
    <w:semiHidden/>
    <w:unhideWhenUsed/>
    <w:rsid w:val="001B4489"/>
    <w:rPr>
      <w:vertAlign w:val="superscript"/>
    </w:rPr>
  </w:style>
  <w:style w:type="character" w:customStyle="1" w:styleId="author">
    <w:name w:val="author"/>
    <w:basedOn w:val="DefaultParagraphFont"/>
    <w:rsid w:val="00B328E5"/>
  </w:style>
  <w:style w:type="character" w:customStyle="1" w:styleId="pubyear">
    <w:name w:val="pubyear"/>
    <w:basedOn w:val="DefaultParagraphFont"/>
    <w:rsid w:val="00B328E5"/>
  </w:style>
  <w:style w:type="character" w:customStyle="1" w:styleId="chaptertitle">
    <w:name w:val="chaptertitle"/>
    <w:basedOn w:val="DefaultParagraphFont"/>
    <w:rsid w:val="00B328E5"/>
  </w:style>
  <w:style w:type="character" w:customStyle="1" w:styleId="editor">
    <w:name w:val="editor"/>
    <w:basedOn w:val="DefaultParagraphFont"/>
    <w:rsid w:val="00B328E5"/>
  </w:style>
  <w:style w:type="character" w:customStyle="1" w:styleId="booktitle">
    <w:name w:val="booktitle"/>
    <w:basedOn w:val="DefaultParagraphFont"/>
    <w:rsid w:val="00B328E5"/>
  </w:style>
  <w:style w:type="character" w:customStyle="1" w:styleId="publisherlocation">
    <w:name w:val="publisherlocation"/>
    <w:basedOn w:val="DefaultParagraphFont"/>
    <w:rsid w:val="00B328E5"/>
  </w:style>
  <w:style w:type="character" w:customStyle="1" w:styleId="text">
    <w:name w:val="text"/>
    <w:basedOn w:val="DefaultParagraphFont"/>
    <w:rsid w:val="00856AEB"/>
  </w:style>
  <w:style w:type="character" w:customStyle="1" w:styleId="anchor-text">
    <w:name w:val="anchor-text"/>
    <w:basedOn w:val="DefaultParagraphFont"/>
    <w:rsid w:val="00ED11A2"/>
  </w:style>
  <w:style w:type="character" w:styleId="FollowedHyperlink">
    <w:name w:val="FollowedHyperlink"/>
    <w:basedOn w:val="DefaultParagraphFont"/>
    <w:uiPriority w:val="99"/>
    <w:semiHidden/>
    <w:unhideWhenUsed/>
    <w:rsid w:val="00D85903"/>
    <w:rPr>
      <w:color w:val="954F72" w:themeColor="followedHyperlink"/>
      <w:u w:val="single"/>
    </w:rPr>
  </w:style>
  <w:style w:type="character" w:customStyle="1" w:styleId="Heading1Char">
    <w:name w:val="Heading 1 Char"/>
    <w:basedOn w:val="DefaultParagraphFont"/>
    <w:link w:val="Heading1"/>
    <w:uiPriority w:val="9"/>
    <w:rsid w:val="00A44AD6"/>
    <w:rPr>
      <w:rFonts w:ascii="Times New Roman" w:eastAsia="Times New Roman" w:hAnsi="Times New Roman" w:cs="Times New Roman"/>
      <w:b/>
      <w:bCs/>
      <w:kern w:val="36"/>
      <w:sz w:val="48"/>
      <w:szCs w:val="48"/>
      <w:lang w:eastAsia="en-GB"/>
    </w:rPr>
  </w:style>
  <w:style w:type="character" w:customStyle="1" w:styleId="accordion-tabbedtab-mobile">
    <w:name w:val="accordion-tabbed__tab-mobile"/>
    <w:basedOn w:val="DefaultParagraphFont"/>
    <w:rsid w:val="00A44AD6"/>
  </w:style>
  <w:style w:type="character" w:customStyle="1" w:styleId="comma-separator">
    <w:name w:val="comma-separator"/>
    <w:basedOn w:val="DefaultParagraphFont"/>
    <w:rsid w:val="00A44AD6"/>
  </w:style>
  <w:style w:type="character" w:customStyle="1" w:styleId="epub-state">
    <w:name w:val="epub-state"/>
    <w:basedOn w:val="DefaultParagraphFont"/>
    <w:rsid w:val="00A44AD6"/>
  </w:style>
  <w:style w:type="character" w:customStyle="1" w:styleId="epub-date">
    <w:name w:val="epub-date"/>
    <w:basedOn w:val="DefaultParagraphFont"/>
    <w:rsid w:val="00A44AD6"/>
  </w:style>
  <w:style w:type="paragraph" w:styleId="Revision">
    <w:name w:val="Revision"/>
    <w:hidden/>
    <w:uiPriority w:val="99"/>
    <w:semiHidden/>
    <w:rsid w:val="00382A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76295">
      <w:bodyDiv w:val="1"/>
      <w:marLeft w:val="0"/>
      <w:marRight w:val="0"/>
      <w:marTop w:val="0"/>
      <w:marBottom w:val="0"/>
      <w:divBdr>
        <w:top w:val="none" w:sz="0" w:space="0" w:color="auto"/>
        <w:left w:val="none" w:sz="0" w:space="0" w:color="auto"/>
        <w:bottom w:val="none" w:sz="0" w:space="0" w:color="auto"/>
        <w:right w:val="none" w:sz="0" w:space="0" w:color="auto"/>
      </w:divBdr>
      <w:divsChild>
        <w:div w:id="1670329780">
          <w:marLeft w:val="0"/>
          <w:marRight w:val="0"/>
          <w:marTop w:val="0"/>
          <w:marBottom w:val="0"/>
          <w:divBdr>
            <w:top w:val="none" w:sz="0" w:space="0" w:color="auto"/>
            <w:left w:val="none" w:sz="0" w:space="0" w:color="auto"/>
            <w:bottom w:val="none" w:sz="0" w:space="0" w:color="auto"/>
            <w:right w:val="none" w:sz="0" w:space="0" w:color="auto"/>
          </w:divBdr>
          <w:divsChild>
            <w:div w:id="301617647">
              <w:marLeft w:val="0"/>
              <w:marRight w:val="0"/>
              <w:marTop w:val="0"/>
              <w:marBottom w:val="0"/>
              <w:divBdr>
                <w:top w:val="none" w:sz="0" w:space="0" w:color="auto"/>
                <w:left w:val="none" w:sz="0" w:space="0" w:color="auto"/>
                <w:bottom w:val="none" w:sz="0" w:space="0" w:color="auto"/>
                <w:right w:val="none" w:sz="0" w:space="0" w:color="auto"/>
              </w:divBdr>
              <w:divsChild>
                <w:div w:id="14159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40027">
      <w:bodyDiv w:val="1"/>
      <w:marLeft w:val="0"/>
      <w:marRight w:val="0"/>
      <w:marTop w:val="0"/>
      <w:marBottom w:val="0"/>
      <w:divBdr>
        <w:top w:val="none" w:sz="0" w:space="0" w:color="auto"/>
        <w:left w:val="none" w:sz="0" w:space="0" w:color="auto"/>
        <w:bottom w:val="none" w:sz="0" w:space="0" w:color="auto"/>
        <w:right w:val="none" w:sz="0" w:space="0" w:color="auto"/>
      </w:divBdr>
      <w:divsChild>
        <w:div w:id="1858232761">
          <w:marLeft w:val="0"/>
          <w:marRight w:val="0"/>
          <w:marTop w:val="0"/>
          <w:marBottom w:val="0"/>
          <w:divBdr>
            <w:top w:val="none" w:sz="0" w:space="0" w:color="auto"/>
            <w:left w:val="none" w:sz="0" w:space="0" w:color="auto"/>
            <w:bottom w:val="none" w:sz="0" w:space="0" w:color="auto"/>
            <w:right w:val="none" w:sz="0" w:space="0" w:color="auto"/>
          </w:divBdr>
        </w:div>
      </w:divsChild>
    </w:div>
    <w:div w:id="431555044">
      <w:bodyDiv w:val="1"/>
      <w:marLeft w:val="0"/>
      <w:marRight w:val="0"/>
      <w:marTop w:val="0"/>
      <w:marBottom w:val="0"/>
      <w:divBdr>
        <w:top w:val="none" w:sz="0" w:space="0" w:color="auto"/>
        <w:left w:val="none" w:sz="0" w:space="0" w:color="auto"/>
        <w:bottom w:val="none" w:sz="0" w:space="0" w:color="auto"/>
        <w:right w:val="none" w:sz="0" w:space="0" w:color="auto"/>
      </w:divBdr>
      <w:divsChild>
        <w:div w:id="893539615">
          <w:marLeft w:val="480"/>
          <w:marRight w:val="0"/>
          <w:marTop w:val="0"/>
          <w:marBottom w:val="0"/>
          <w:divBdr>
            <w:top w:val="none" w:sz="0" w:space="0" w:color="auto"/>
            <w:left w:val="none" w:sz="0" w:space="0" w:color="auto"/>
            <w:bottom w:val="none" w:sz="0" w:space="0" w:color="auto"/>
            <w:right w:val="none" w:sz="0" w:space="0" w:color="auto"/>
          </w:divBdr>
          <w:divsChild>
            <w:div w:id="1797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55502">
      <w:bodyDiv w:val="1"/>
      <w:marLeft w:val="0"/>
      <w:marRight w:val="0"/>
      <w:marTop w:val="0"/>
      <w:marBottom w:val="0"/>
      <w:divBdr>
        <w:top w:val="none" w:sz="0" w:space="0" w:color="auto"/>
        <w:left w:val="none" w:sz="0" w:space="0" w:color="auto"/>
        <w:bottom w:val="none" w:sz="0" w:space="0" w:color="auto"/>
        <w:right w:val="none" w:sz="0" w:space="0" w:color="auto"/>
      </w:divBdr>
      <w:divsChild>
        <w:div w:id="798647481">
          <w:marLeft w:val="480"/>
          <w:marRight w:val="0"/>
          <w:marTop w:val="0"/>
          <w:marBottom w:val="0"/>
          <w:divBdr>
            <w:top w:val="none" w:sz="0" w:space="0" w:color="auto"/>
            <w:left w:val="none" w:sz="0" w:space="0" w:color="auto"/>
            <w:bottom w:val="none" w:sz="0" w:space="0" w:color="auto"/>
            <w:right w:val="none" w:sz="0" w:space="0" w:color="auto"/>
          </w:divBdr>
          <w:divsChild>
            <w:div w:id="103778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96449">
      <w:bodyDiv w:val="1"/>
      <w:marLeft w:val="0"/>
      <w:marRight w:val="0"/>
      <w:marTop w:val="0"/>
      <w:marBottom w:val="0"/>
      <w:divBdr>
        <w:top w:val="none" w:sz="0" w:space="0" w:color="auto"/>
        <w:left w:val="none" w:sz="0" w:space="0" w:color="auto"/>
        <w:bottom w:val="none" w:sz="0" w:space="0" w:color="auto"/>
        <w:right w:val="none" w:sz="0" w:space="0" w:color="auto"/>
      </w:divBdr>
      <w:divsChild>
        <w:div w:id="643583609">
          <w:marLeft w:val="480"/>
          <w:marRight w:val="0"/>
          <w:marTop w:val="0"/>
          <w:marBottom w:val="0"/>
          <w:divBdr>
            <w:top w:val="none" w:sz="0" w:space="0" w:color="auto"/>
            <w:left w:val="none" w:sz="0" w:space="0" w:color="auto"/>
            <w:bottom w:val="none" w:sz="0" w:space="0" w:color="auto"/>
            <w:right w:val="none" w:sz="0" w:space="0" w:color="auto"/>
          </w:divBdr>
          <w:divsChild>
            <w:div w:id="154562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931786">
      <w:bodyDiv w:val="1"/>
      <w:marLeft w:val="0"/>
      <w:marRight w:val="0"/>
      <w:marTop w:val="0"/>
      <w:marBottom w:val="0"/>
      <w:divBdr>
        <w:top w:val="none" w:sz="0" w:space="0" w:color="auto"/>
        <w:left w:val="none" w:sz="0" w:space="0" w:color="auto"/>
        <w:bottom w:val="none" w:sz="0" w:space="0" w:color="auto"/>
        <w:right w:val="none" w:sz="0" w:space="0" w:color="auto"/>
      </w:divBdr>
      <w:divsChild>
        <w:div w:id="991786440">
          <w:marLeft w:val="480"/>
          <w:marRight w:val="0"/>
          <w:marTop w:val="0"/>
          <w:marBottom w:val="0"/>
          <w:divBdr>
            <w:top w:val="none" w:sz="0" w:space="0" w:color="auto"/>
            <w:left w:val="none" w:sz="0" w:space="0" w:color="auto"/>
            <w:bottom w:val="none" w:sz="0" w:space="0" w:color="auto"/>
            <w:right w:val="none" w:sz="0" w:space="0" w:color="auto"/>
          </w:divBdr>
          <w:divsChild>
            <w:div w:id="128758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860214">
      <w:bodyDiv w:val="1"/>
      <w:marLeft w:val="0"/>
      <w:marRight w:val="0"/>
      <w:marTop w:val="0"/>
      <w:marBottom w:val="0"/>
      <w:divBdr>
        <w:top w:val="none" w:sz="0" w:space="0" w:color="auto"/>
        <w:left w:val="none" w:sz="0" w:space="0" w:color="auto"/>
        <w:bottom w:val="none" w:sz="0" w:space="0" w:color="auto"/>
        <w:right w:val="none" w:sz="0" w:space="0" w:color="auto"/>
      </w:divBdr>
      <w:divsChild>
        <w:div w:id="96609327">
          <w:marLeft w:val="480"/>
          <w:marRight w:val="0"/>
          <w:marTop w:val="0"/>
          <w:marBottom w:val="0"/>
          <w:divBdr>
            <w:top w:val="none" w:sz="0" w:space="0" w:color="auto"/>
            <w:left w:val="none" w:sz="0" w:space="0" w:color="auto"/>
            <w:bottom w:val="none" w:sz="0" w:space="0" w:color="auto"/>
            <w:right w:val="none" w:sz="0" w:space="0" w:color="auto"/>
          </w:divBdr>
          <w:divsChild>
            <w:div w:id="6495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3830">
      <w:bodyDiv w:val="1"/>
      <w:marLeft w:val="0"/>
      <w:marRight w:val="0"/>
      <w:marTop w:val="0"/>
      <w:marBottom w:val="0"/>
      <w:divBdr>
        <w:top w:val="none" w:sz="0" w:space="0" w:color="auto"/>
        <w:left w:val="none" w:sz="0" w:space="0" w:color="auto"/>
        <w:bottom w:val="none" w:sz="0" w:space="0" w:color="auto"/>
        <w:right w:val="none" w:sz="0" w:space="0" w:color="auto"/>
      </w:divBdr>
    </w:div>
    <w:div w:id="906304371">
      <w:bodyDiv w:val="1"/>
      <w:marLeft w:val="0"/>
      <w:marRight w:val="0"/>
      <w:marTop w:val="0"/>
      <w:marBottom w:val="0"/>
      <w:divBdr>
        <w:top w:val="none" w:sz="0" w:space="0" w:color="auto"/>
        <w:left w:val="none" w:sz="0" w:space="0" w:color="auto"/>
        <w:bottom w:val="none" w:sz="0" w:space="0" w:color="auto"/>
        <w:right w:val="none" w:sz="0" w:space="0" w:color="auto"/>
      </w:divBdr>
      <w:divsChild>
        <w:div w:id="1646229934">
          <w:marLeft w:val="480"/>
          <w:marRight w:val="0"/>
          <w:marTop w:val="0"/>
          <w:marBottom w:val="0"/>
          <w:divBdr>
            <w:top w:val="none" w:sz="0" w:space="0" w:color="auto"/>
            <w:left w:val="none" w:sz="0" w:space="0" w:color="auto"/>
            <w:bottom w:val="none" w:sz="0" w:space="0" w:color="auto"/>
            <w:right w:val="none" w:sz="0" w:space="0" w:color="auto"/>
          </w:divBdr>
          <w:divsChild>
            <w:div w:id="189315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322870">
      <w:bodyDiv w:val="1"/>
      <w:marLeft w:val="0"/>
      <w:marRight w:val="0"/>
      <w:marTop w:val="0"/>
      <w:marBottom w:val="0"/>
      <w:divBdr>
        <w:top w:val="none" w:sz="0" w:space="0" w:color="auto"/>
        <w:left w:val="none" w:sz="0" w:space="0" w:color="auto"/>
        <w:bottom w:val="none" w:sz="0" w:space="0" w:color="auto"/>
        <w:right w:val="none" w:sz="0" w:space="0" w:color="auto"/>
      </w:divBdr>
      <w:divsChild>
        <w:div w:id="1364209689">
          <w:marLeft w:val="480"/>
          <w:marRight w:val="0"/>
          <w:marTop w:val="0"/>
          <w:marBottom w:val="0"/>
          <w:divBdr>
            <w:top w:val="none" w:sz="0" w:space="0" w:color="auto"/>
            <w:left w:val="none" w:sz="0" w:space="0" w:color="auto"/>
            <w:bottom w:val="none" w:sz="0" w:space="0" w:color="auto"/>
            <w:right w:val="none" w:sz="0" w:space="0" w:color="auto"/>
          </w:divBdr>
          <w:divsChild>
            <w:div w:id="36794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665653">
      <w:bodyDiv w:val="1"/>
      <w:marLeft w:val="0"/>
      <w:marRight w:val="0"/>
      <w:marTop w:val="0"/>
      <w:marBottom w:val="0"/>
      <w:divBdr>
        <w:top w:val="none" w:sz="0" w:space="0" w:color="auto"/>
        <w:left w:val="none" w:sz="0" w:space="0" w:color="auto"/>
        <w:bottom w:val="none" w:sz="0" w:space="0" w:color="auto"/>
        <w:right w:val="none" w:sz="0" w:space="0" w:color="auto"/>
      </w:divBdr>
      <w:divsChild>
        <w:div w:id="1529366691">
          <w:marLeft w:val="480"/>
          <w:marRight w:val="0"/>
          <w:marTop w:val="0"/>
          <w:marBottom w:val="0"/>
          <w:divBdr>
            <w:top w:val="none" w:sz="0" w:space="0" w:color="auto"/>
            <w:left w:val="none" w:sz="0" w:space="0" w:color="auto"/>
            <w:bottom w:val="none" w:sz="0" w:space="0" w:color="auto"/>
            <w:right w:val="none" w:sz="0" w:space="0" w:color="auto"/>
          </w:divBdr>
          <w:divsChild>
            <w:div w:id="209185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102196">
      <w:bodyDiv w:val="1"/>
      <w:marLeft w:val="0"/>
      <w:marRight w:val="0"/>
      <w:marTop w:val="0"/>
      <w:marBottom w:val="0"/>
      <w:divBdr>
        <w:top w:val="none" w:sz="0" w:space="0" w:color="auto"/>
        <w:left w:val="none" w:sz="0" w:space="0" w:color="auto"/>
        <w:bottom w:val="none" w:sz="0" w:space="0" w:color="auto"/>
        <w:right w:val="none" w:sz="0" w:space="0" w:color="auto"/>
      </w:divBdr>
      <w:divsChild>
        <w:div w:id="1145508258">
          <w:marLeft w:val="0"/>
          <w:marRight w:val="0"/>
          <w:marTop w:val="0"/>
          <w:marBottom w:val="0"/>
          <w:divBdr>
            <w:top w:val="none" w:sz="0" w:space="0" w:color="auto"/>
            <w:left w:val="none" w:sz="0" w:space="0" w:color="auto"/>
            <w:bottom w:val="none" w:sz="0" w:space="0" w:color="auto"/>
            <w:right w:val="none" w:sz="0" w:space="0" w:color="auto"/>
          </w:divBdr>
          <w:divsChild>
            <w:div w:id="1589148512">
              <w:marLeft w:val="0"/>
              <w:marRight w:val="0"/>
              <w:marTop w:val="0"/>
              <w:marBottom w:val="0"/>
              <w:divBdr>
                <w:top w:val="none" w:sz="0" w:space="0" w:color="auto"/>
                <w:left w:val="none" w:sz="0" w:space="0" w:color="auto"/>
                <w:bottom w:val="none" w:sz="0" w:space="0" w:color="auto"/>
                <w:right w:val="none" w:sz="0" w:space="0" w:color="auto"/>
              </w:divBdr>
              <w:divsChild>
                <w:div w:id="1092164212">
                  <w:marLeft w:val="0"/>
                  <w:marRight w:val="0"/>
                  <w:marTop w:val="0"/>
                  <w:marBottom w:val="0"/>
                  <w:divBdr>
                    <w:top w:val="none" w:sz="0" w:space="0" w:color="auto"/>
                    <w:left w:val="none" w:sz="0" w:space="0" w:color="auto"/>
                    <w:bottom w:val="none" w:sz="0" w:space="0" w:color="auto"/>
                    <w:right w:val="none" w:sz="0" w:space="0" w:color="auto"/>
                  </w:divBdr>
                  <w:divsChild>
                    <w:div w:id="4360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793601">
          <w:marLeft w:val="0"/>
          <w:marRight w:val="0"/>
          <w:marTop w:val="0"/>
          <w:marBottom w:val="0"/>
          <w:divBdr>
            <w:top w:val="none" w:sz="0" w:space="0" w:color="auto"/>
            <w:left w:val="none" w:sz="0" w:space="0" w:color="auto"/>
            <w:bottom w:val="none" w:sz="0" w:space="0" w:color="auto"/>
            <w:right w:val="none" w:sz="0" w:space="0" w:color="auto"/>
          </w:divBdr>
          <w:divsChild>
            <w:div w:id="1900627121">
              <w:marLeft w:val="0"/>
              <w:marRight w:val="0"/>
              <w:marTop w:val="0"/>
              <w:marBottom w:val="0"/>
              <w:divBdr>
                <w:top w:val="none" w:sz="0" w:space="0" w:color="auto"/>
                <w:left w:val="none" w:sz="0" w:space="0" w:color="auto"/>
                <w:bottom w:val="none" w:sz="0" w:space="0" w:color="auto"/>
                <w:right w:val="none" w:sz="0" w:space="0" w:color="auto"/>
              </w:divBdr>
            </w:div>
            <w:div w:id="159235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426295">
      <w:bodyDiv w:val="1"/>
      <w:marLeft w:val="0"/>
      <w:marRight w:val="0"/>
      <w:marTop w:val="0"/>
      <w:marBottom w:val="0"/>
      <w:divBdr>
        <w:top w:val="none" w:sz="0" w:space="0" w:color="auto"/>
        <w:left w:val="none" w:sz="0" w:space="0" w:color="auto"/>
        <w:bottom w:val="none" w:sz="0" w:space="0" w:color="auto"/>
        <w:right w:val="none" w:sz="0" w:space="0" w:color="auto"/>
      </w:divBdr>
    </w:div>
    <w:div w:id="1020817458">
      <w:bodyDiv w:val="1"/>
      <w:marLeft w:val="0"/>
      <w:marRight w:val="0"/>
      <w:marTop w:val="0"/>
      <w:marBottom w:val="0"/>
      <w:divBdr>
        <w:top w:val="none" w:sz="0" w:space="0" w:color="auto"/>
        <w:left w:val="none" w:sz="0" w:space="0" w:color="auto"/>
        <w:bottom w:val="none" w:sz="0" w:space="0" w:color="auto"/>
        <w:right w:val="none" w:sz="0" w:space="0" w:color="auto"/>
      </w:divBdr>
    </w:div>
    <w:div w:id="1063482967">
      <w:bodyDiv w:val="1"/>
      <w:marLeft w:val="0"/>
      <w:marRight w:val="0"/>
      <w:marTop w:val="0"/>
      <w:marBottom w:val="0"/>
      <w:divBdr>
        <w:top w:val="none" w:sz="0" w:space="0" w:color="auto"/>
        <w:left w:val="none" w:sz="0" w:space="0" w:color="auto"/>
        <w:bottom w:val="none" w:sz="0" w:space="0" w:color="auto"/>
        <w:right w:val="none" w:sz="0" w:space="0" w:color="auto"/>
      </w:divBdr>
      <w:divsChild>
        <w:div w:id="609512717">
          <w:marLeft w:val="480"/>
          <w:marRight w:val="0"/>
          <w:marTop w:val="0"/>
          <w:marBottom w:val="0"/>
          <w:divBdr>
            <w:top w:val="none" w:sz="0" w:space="0" w:color="auto"/>
            <w:left w:val="none" w:sz="0" w:space="0" w:color="auto"/>
            <w:bottom w:val="none" w:sz="0" w:space="0" w:color="auto"/>
            <w:right w:val="none" w:sz="0" w:space="0" w:color="auto"/>
          </w:divBdr>
          <w:divsChild>
            <w:div w:id="74122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05533">
      <w:bodyDiv w:val="1"/>
      <w:marLeft w:val="0"/>
      <w:marRight w:val="0"/>
      <w:marTop w:val="0"/>
      <w:marBottom w:val="0"/>
      <w:divBdr>
        <w:top w:val="none" w:sz="0" w:space="0" w:color="auto"/>
        <w:left w:val="none" w:sz="0" w:space="0" w:color="auto"/>
        <w:bottom w:val="none" w:sz="0" w:space="0" w:color="auto"/>
        <w:right w:val="none" w:sz="0" w:space="0" w:color="auto"/>
      </w:divBdr>
    </w:div>
    <w:div w:id="1113016760">
      <w:bodyDiv w:val="1"/>
      <w:marLeft w:val="0"/>
      <w:marRight w:val="0"/>
      <w:marTop w:val="0"/>
      <w:marBottom w:val="0"/>
      <w:divBdr>
        <w:top w:val="none" w:sz="0" w:space="0" w:color="auto"/>
        <w:left w:val="none" w:sz="0" w:space="0" w:color="auto"/>
        <w:bottom w:val="none" w:sz="0" w:space="0" w:color="auto"/>
        <w:right w:val="none" w:sz="0" w:space="0" w:color="auto"/>
      </w:divBdr>
      <w:divsChild>
        <w:div w:id="861019290">
          <w:marLeft w:val="480"/>
          <w:marRight w:val="0"/>
          <w:marTop w:val="0"/>
          <w:marBottom w:val="0"/>
          <w:divBdr>
            <w:top w:val="none" w:sz="0" w:space="0" w:color="auto"/>
            <w:left w:val="none" w:sz="0" w:space="0" w:color="auto"/>
            <w:bottom w:val="none" w:sz="0" w:space="0" w:color="auto"/>
            <w:right w:val="none" w:sz="0" w:space="0" w:color="auto"/>
          </w:divBdr>
          <w:divsChild>
            <w:div w:id="19812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14508">
      <w:bodyDiv w:val="1"/>
      <w:marLeft w:val="0"/>
      <w:marRight w:val="0"/>
      <w:marTop w:val="0"/>
      <w:marBottom w:val="0"/>
      <w:divBdr>
        <w:top w:val="none" w:sz="0" w:space="0" w:color="auto"/>
        <w:left w:val="none" w:sz="0" w:space="0" w:color="auto"/>
        <w:bottom w:val="none" w:sz="0" w:space="0" w:color="auto"/>
        <w:right w:val="none" w:sz="0" w:space="0" w:color="auto"/>
      </w:divBdr>
      <w:divsChild>
        <w:div w:id="1108237607">
          <w:marLeft w:val="480"/>
          <w:marRight w:val="0"/>
          <w:marTop w:val="0"/>
          <w:marBottom w:val="0"/>
          <w:divBdr>
            <w:top w:val="none" w:sz="0" w:space="0" w:color="auto"/>
            <w:left w:val="none" w:sz="0" w:space="0" w:color="auto"/>
            <w:bottom w:val="none" w:sz="0" w:space="0" w:color="auto"/>
            <w:right w:val="none" w:sz="0" w:space="0" w:color="auto"/>
          </w:divBdr>
          <w:divsChild>
            <w:div w:id="43182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539583">
      <w:bodyDiv w:val="1"/>
      <w:marLeft w:val="0"/>
      <w:marRight w:val="0"/>
      <w:marTop w:val="0"/>
      <w:marBottom w:val="0"/>
      <w:divBdr>
        <w:top w:val="none" w:sz="0" w:space="0" w:color="auto"/>
        <w:left w:val="none" w:sz="0" w:space="0" w:color="auto"/>
        <w:bottom w:val="none" w:sz="0" w:space="0" w:color="auto"/>
        <w:right w:val="none" w:sz="0" w:space="0" w:color="auto"/>
      </w:divBdr>
    </w:div>
    <w:div w:id="1603763953">
      <w:bodyDiv w:val="1"/>
      <w:marLeft w:val="0"/>
      <w:marRight w:val="0"/>
      <w:marTop w:val="0"/>
      <w:marBottom w:val="0"/>
      <w:divBdr>
        <w:top w:val="none" w:sz="0" w:space="0" w:color="auto"/>
        <w:left w:val="none" w:sz="0" w:space="0" w:color="auto"/>
        <w:bottom w:val="none" w:sz="0" w:space="0" w:color="auto"/>
        <w:right w:val="none" w:sz="0" w:space="0" w:color="auto"/>
      </w:divBdr>
      <w:divsChild>
        <w:div w:id="191918125">
          <w:marLeft w:val="0"/>
          <w:marRight w:val="0"/>
          <w:marTop w:val="0"/>
          <w:marBottom w:val="0"/>
          <w:divBdr>
            <w:top w:val="none" w:sz="0" w:space="0" w:color="auto"/>
            <w:left w:val="none" w:sz="0" w:space="0" w:color="auto"/>
            <w:bottom w:val="none" w:sz="0" w:space="0" w:color="auto"/>
            <w:right w:val="none" w:sz="0" w:space="0" w:color="auto"/>
          </w:divBdr>
          <w:divsChild>
            <w:div w:id="2036806286">
              <w:marLeft w:val="0"/>
              <w:marRight w:val="0"/>
              <w:marTop w:val="0"/>
              <w:marBottom w:val="0"/>
              <w:divBdr>
                <w:top w:val="none" w:sz="0" w:space="0" w:color="auto"/>
                <w:left w:val="none" w:sz="0" w:space="0" w:color="auto"/>
                <w:bottom w:val="none" w:sz="0" w:space="0" w:color="auto"/>
                <w:right w:val="none" w:sz="0" w:space="0" w:color="auto"/>
              </w:divBdr>
              <w:divsChild>
                <w:div w:id="163363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731656">
      <w:bodyDiv w:val="1"/>
      <w:marLeft w:val="0"/>
      <w:marRight w:val="0"/>
      <w:marTop w:val="0"/>
      <w:marBottom w:val="0"/>
      <w:divBdr>
        <w:top w:val="none" w:sz="0" w:space="0" w:color="auto"/>
        <w:left w:val="none" w:sz="0" w:space="0" w:color="auto"/>
        <w:bottom w:val="none" w:sz="0" w:space="0" w:color="auto"/>
        <w:right w:val="none" w:sz="0" w:space="0" w:color="auto"/>
      </w:divBdr>
    </w:div>
    <w:div w:id="1679916931">
      <w:bodyDiv w:val="1"/>
      <w:marLeft w:val="0"/>
      <w:marRight w:val="0"/>
      <w:marTop w:val="0"/>
      <w:marBottom w:val="0"/>
      <w:divBdr>
        <w:top w:val="none" w:sz="0" w:space="0" w:color="auto"/>
        <w:left w:val="none" w:sz="0" w:space="0" w:color="auto"/>
        <w:bottom w:val="none" w:sz="0" w:space="0" w:color="auto"/>
        <w:right w:val="none" w:sz="0" w:space="0" w:color="auto"/>
      </w:divBdr>
      <w:divsChild>
        <w:div w:id="1309020771">
          <w:marLeft w:val="480"/>
          <w:marRight w:val="0"/>
          <w:marTop w:val="0"/>
          <w:marBottom w:val="0"/>
          <w:divBdr>
            <w:top w:val="none" w:sz="0" w:space="0" w:color="auto"/>
            <w:left w:val="none" w:sz="0" w:space="0" w:color="auto"/>
            <w:bottom w:val="none" w:sz="0" w:space="0" w:color="auto"/>
            <w:right w:val="none" w:sz="0" w:space="0" w:color="auto"/>
          </w:divBdr>
          <w:divsChild>
            <w:div w:id="84837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580306">
      <w:bodyDiv w:val="1"/>
      <w:marLeft w:val="0"/>
      <w:marRight w:val="0"/>
      <w:marTop w:val="0"/>
      <w:marBottom w:val="0"/>
      <w:divBdr>
        <w:top w:val="none" w:sz="0" w:space="0" w:color="auto"/>
        <w:left w:val="none" w:sz="0" w:space="0" w:color="auto"/>
        <w:bottom w:val="none" w:sz="0" w:space="0" w:color="auto"/>
        <w:right w:val="none" w:sz="0" w:space="0" w:color="auto"/>
      </w:divBdr>
    </w:div>
    <w:div w:id="1844277815">
      <w:bodyDiv w:val="1"/>
      <w:marLeft w:val="0"/>
      <w:marRight w:val="0"/>
      <w:marTop w:val="0"/>
      <w:marBottom w:val="0"/>
      <w:divBdr>
        <w:top w:val="none" w:sz="0" w:space="0" w:color="auto"/>
        <w:left w:val="none" w:sz="0" w:space="0" w:color="auto"/>
        <w:bottom w:val="none" w:sz="0" w:space="0" w:color="auto"/>
        <w:right w:val="none" w:sz="0" w:space="0" w:color="auto"/>
      </w:divBdr>
      <w:divsChild>
        <w:div w:id="838882700">
          <w:marLeft w:val="480"/>
          <w:marRight w:val="0"/>
          <w:marTop w:val="0"/>
          <w:marBottom w:val="0"/>
          <w:divBdr>
            <w:top w:val="none" w:sz="0" w:space="0" w:color="auto"/>
            <w:left w:val="none" w:sz="0" w:space="0" w:color="auto"/>
            <w:bottom w:val="none" w:sz="0" w:space="0" w:color="auto"/>
            <w:right w:val="none" w:sz="0" w:space="0" w:color="auto"/>
          </w:divBdr>
          <w:divsChild>
            <w:div w:id="31438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803347">
      <w:bodyDiv w:val="1"/>
      <w:marLeft w:val="0"/>
      <w:marRight w:val="0"/>
      <w:marTop w:val="0"/>
      <w:marBottom w:val="0"/>
      <w:divBdr>
        <w:top w:val="none" w:sz="0" w:space="0" w:color="auto"/>
        <w:left w:val="none" w:sz="0" w:space="0" w:color="auto"/>
        <w:bottom w:val="none" w:sz="0" w:space="0" w:color="auto"/>
        <w:right w:val="none" w:sz="0" w:space="0" w:color="auto"/>
      </w:divBdr>
      <w:divsChild>
        <w:div w:id="1874342195">
          <w:marLeft w:val="0"/>
          <w:marRight w:val="0"/>
          <w:marTop w:val="0"/>
          <w:marBottom w:val="0"/>
          <w:divBdr>
            <w:top w:val="none" w:sz="0" w:space="0" w:color="auto"/>
            <w:left w:val="none" w:sz="0" w:space="0" w:color="auto"/>
            <w:bottom w:val="none" w:sz="0" w:space="0" w:color="auto"/>
            <w:right w:val="none" w:sz="0" w:space="0" w:color="auto"/>
          </w:divBdr>
          <w:divsChild>
            <w:div w:id="1930651688">
              <w:marLeft w:val="0"/>
              <w:marRight w:val="0"/>
              <w:marTop w:val="0"/>
              <w:marBottom w:val="0"/>
              <w:divBdr>
                <w:top w:val="none" w:sz="0" w:space="0" w:color="auto"/>
                <w:left w:val="none" w:sz="0" w:space="0" w:color="auto"/>
                <w:bottom w:val="none" w:sz="0" w:space="0" w:color="auto"/>
                <w:right w:val="none" w:sz="0" w:space="0" w:color="auto"/>
              </w:divBdr>
              <w:divsChild>
                <w:div w:id="60569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3EC14-2186-426C-9A47-DAA7AAB03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33</Pages>
  <Words>9208</Words>
  <Characters>52490</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Thinking with post-birth bodies: Seeking sociological care for bodies that function differently after birth</vt:lpstr>
    </vt:vector>
  </TitlesOfParts>
  <Company>University of York</Company>
  <LinksUpToDate>false</LinksUpToDate>
  <CharactersWithSpaces>61575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Thinking with post-birth bodies: Seeking sociological care for bodies that function differently after birth</dc:title>
  <dc:subject/>
  <dc:creator>The Sociological Review</dc:creator>
  <cp:keywords>Parenting, feminist theory, gestational labour, post-birth, sociology of pregnancy and birth</cp:keywords>
  <dc:description/>
  <cp:lastModifiedBy>Sian Beynon-Jones</cp:lastModifiedBy>
  <cp:revision>8</cp:revision>
  <cp:lastPrinted>2024-07-03T11:42:00Z</cp:lastPrinted>
  <dcterms:created xsi:type="dcterms:W3CDTF">2025-03-11T10:21:00Z</dcterms:created>
  <dcterms:modified xsi:type="dcterms:W3CDTF">2025-03-13T14:21:00Z</dcterms:modified>
</cp:coreProperties>
</file>