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AEADC" w14:textId="5F6149F2" w:rsidR="452B478D" w:rsidRPr="00705545" w:rsidRDefault="452B478D" w:rsidP="00705545">
      <w:pPr>
        <w:spacing w:line="480" w:lineRule="auto"/>
        <w:rPr>
          <w:rFonts w:ascii="Times New Roman" w:eastAsia="Aptos" w:hAnsi="Times New Roman" w:cs="Times New Roman"/>
        </w:rPr>
      </w:pPr>
      <w:r w:rsidRPr="00705545">
        <w:rPr>
          <w:rFonts w:ascii="Times New Roman" w:eastAsia="Aptos" w:hAnsi="Times New Roman" w:cs="Times New Roman"/>
          <w:i/>
          <w:iCs/>
        </w:rPr>
        <w:t>Contested Communities: Small, Minority and Minor Literatures in Europe</w:t>
      </w:r>
      <w:r w:rsidRPr="00705545">
        <w:rPr>
          <w:rFonts w:ascii="Times New Roman" w:eastAsia="Aptos" w:hAnsi="Times New Roman" w:cs="Times New Roman"/>
        </w:rPr>
        <w:t xml:space="preserve">. Ed. </w:t>
      </w:r>
      <w:r w:rsidR="79E92BE0" w:rsidRPr="00705545">
        <w:rPr>
          <w:rFonts w:ascii="Times New Roman" w:eastAsia="Aptos" w:hAnsi="Times New Roman" w:cs="Times New Roman"/>
        </w:rPr>
        <w:t>b</w:t>
      </w:r>
      <w:r w:rsidRPr="00705545">
        <w:rPr>
          <w:rFonts w:ascii="Times New Roman" w:eastAsia="Aptos" w:hAnsi="Times New Roman" w:cs="Times New Roman"/>
        </w:rPr>
        <w:t xml:space="preserve">y </w:t>
      </w:r>
      <w:r w:rsidRPr="00705545">
        <w:rPr>
          <w:rFonts w:ascii="Times New Roman" w:hAnsi="Times New Roman" w:cs="Times New Roman"/>
        </w:rPr>
        <w:t>K</w:t>
      </w:r>
      <w:r w:rsidR="5FC2E833" w:rsidRPr="00705545">
        <w:rPr>
          <w:rFonts w:ascii="Times New Roman" w:hAnsi="Times New Roman" w:cs="Times New Roman"/>
        </w:rPr>
        <w:t>ATE AVERIS, MARGARET LITTLER,</w:t>
      </w:r>
      <w:r w:rsidR="5FC2E833" w:rsidRPr="00705545">
        <w:rPr>
          <w:rFonts w:ascii="Times New Roman" w:eastAsia="Aptos" w:hAnsi="Times New Roman" w:cs="Times New Roman"/>
        </w:rPr>
        <w:t xml:space="preserve"> and GODELA WEISS-SUSSEX. </w:t>
      </w:r>
      <w:r w:rsidR="49FEB8B0" w:rsidRPr="00705545">
        <w:rPr>
          <w:rFonts w:ascii="Times New Roman" w:eastAsia="Aptos" w:hAnsi="Times New Roman" w:cs="Times New Roman"/>
        </w:rPr>
        <w:t xml:space="preserve">Cambridge: Legenda. 2023. </w:t>
      </w:r>
      <w:r w:rsidR="76B18B1E" w:rsidRPr="00705545">
        <w:rPr>
          <w:rFonts w:ascii="Times New Roman" w:eastAsia="Aptos" w:hAnsi="Times New Roman" w:cs="Times New Roman"/>
        </w:rPr>
        <w:t>xiii+248 pp. £85.</w:t>
      </w:r>
      <w:r w:rsidR="1C2798F6" w:rsidRPr="00705545">
        <w:rPr>
          <w:rFonts w:ascii="Times New Roman" w:eastAsia="Aptos" w:hAnsi="Times New Roman" w:cs="Times New Roman"/>
        </w:rPr>
        <w:t xml:space="preserve"> ISBN: 978-1-839542-23-7</w:t>
      </w:r>
      <w:r w:rsidR="24C2B546" w:rsidRPr="00705545">
        <w:rPr>
          <w:rFonts w:ascii="Times New Roman" w:eastAsia="Aptos" w:hAnsi="Times New Roman" w:cs="Times New Roman"/>
        </w:rPr>
        <w:t>.</w:t>
      </w:r>
    </w:p>
    <w:p w14:paraId="70B48586" w14:textId="427E2E55" w:rsidR="27D336A8" w:rsidRPr="00705545" w:rsidRDefault="27D336A8" w:rsidP="00705545">
      <w:pPr>
        <w:spacing w:line="480" w:lineRule="auto"/>
        <w:rPr>
          <w:rFonts w:ascii="Times New Roman" w:hAnsi="Times New Roman" w:cs="Times New Roman"/>
        </w:rPr>
      </w:pPr>
      <w:r w:rsidRPr="00705545">
        <w:rPr>
          <w:rFonts w:ascii="Times New Roman" w:hAnsi="Times New Roman" w:cs="Times New Roman"/>
        </w:rPr>
        <w:t>Guided by the ‘</w:t>
      </w:r>
      <w:proofErr w:type="spellStart"/>
      <w:r w:rsidRPr="00705545">
        <w:rPr>
          <w:rFonts w:ascii="Times New Roman" w:hAnsi="Times New Roman" w:cs="Times New Roman"/>
        </w:rPr>
        <w:t>Deleuzo</w:t>
      </w:r>
      <w:proofErr w:type="spellEnd"/>
      <w:r w:rsidRPr="00705545">
        <w:rPr>
          <w:rFonts w:ascii="Times New Roman" w:hAnsi="Times New Roman" w:cs="Times New Roman"/>
        </w:rPr>
        <w:t>-Guattarian concept of minor literature as linguistic disruption, political immediacy and anticipation of an</w:t>
      </w:r>
      <w:r w:rsidR="00705545">
        <w:rPr>
          <w:rFonts w:ascii="Times New Roman" w:hAnsi="Times New Roman" w:cs="Times New Roman"/>
        </w:rPr>
        <w:t xml:space="preserve"> </w:t>
      </w:r>
      <w:r w:rsidRPr="00705545">
        <w:rPr>
          <w:rFonts w:ascii="Times New Roman" w:hAnsi="Times New Roman" w:cs="Times New Roman"/>
        </w:rPr>
        <w:t>as yet absent collective’ (p.</w:t>
      </w:r>
      <w:r w:rsidR="001B47E5">
        <w:rPr>
          <w:rFonts w:ascii="Times New Roman" w:hAnsi="Times New Roman" w:cs="Times New Roman"/>
        </w:rPr>
        <w:t xml:space="preserve"> </w:t>
      </w:r>
      <w:r w:rsidRPr="00705545">
        <w:rPr>
          <w:rFonts w:ascii="Times New Roman" w:hAnsi="Times New Roman" w:cs="Times New Roman"/>
        </w:rPr>
        <w:t xml:space="preserve">8), </w:t>
      </w:r>
      <w:r w:rsidR="1E5D560F" w:rsidRPr="00705545">
        <w:rPr>
          <w:rFonts w:ascii="Times New Roman" w:hAnsi="Times New Roman" w:cs="Times New Roman"/>
          <w:i/>
          <w:iCs/>
        </w:rPr>
        <w:t>Contested Communities</w:t>
      </w:r>
      <w:r w:rsidR="1E5D560F" w:rsidRPr="00705545">
        <w:rPr>
          <w:rFonts w:ascii="Times New Roman" w:hAnsi="Times New Roman" w:cs="Times New Roman"/>
        </w:rPr>
        <w:t xml:space="preserve"> is a</w:t>
      </w:r>
      <w:r w:rsidR="1B5C203D" w:rsidRPr="00705545">
        <w:rPr>
          <w:rFonts w:ascii="Times New Roman" w:hAnsi="Times New Roman" w:cs="Times New Roman"/>
        </w:rPr>
        <w:t>n</w:t>
      </w:r>
      <w:r w:rsidR="1E5D560F" w:rsidRPr="00705545">
        <w:rPr>
          <w:rFonts w:ascii="Times New Roman" w:hAnsi="Times New Roman" w:cs="Times New Roman"/>
        </w:rPr>
        <w:t xml:space="preserve"> </w:t>
      </w:r>
      <w:r w:rsidR="54A43949" w:rsidRPr="00705545">
        <w:rPr>
          <w:rFonts w:ascii="Times New Roman" w:hAnsi="Times New Roman" w:cs="Times New Roman"/>
        </w:rPr>
        <w:t>ambitious</w:t>
      </w:r>
      <w:r w:rsidR="1E5D560F" w:rsidRPr="00705545">
        <w:rPr>
          <w:rFonts w:ascii="Times New Roman" w:hAnsi="Times New Roman" w:cs="Times New Roman"/>
        </w:rPr>
        <w:t xml:space="preserve"> study that uncovers a complex net of</w:t>
      </w:r>
      <w:r w:rsidR="3B40C20A" w:rsidRPr="00705545">
        <w:rPr>
          <w:rFonts w:ascii="Times New Roman" w:hAnsi="Times New Roman" w:cs="Times New Roman"/>
        </w:rPr>
        <w:t xml:space="preserve"> </w:t>
      </w:r>
      <w:r w:rsidR="1E5D560F" w:rsidRPr="00705545">
        <w:rPr>
          <w:rFonts w:ascii="Times New Roman" w:hAnsi="Times New Roman" w:cs="Times New Roman"/>
        </w:rPr>
        <w:t>relationalities</w:t>
      </w:r>
      <w:r w:rsidR="75648A5C" w:rsidRPr="00705545">
        <w:rPr>
          <w:rFonts w:ascii="Times New Roman" w:hAnsi="Times New Roman" w:cs="Times New Roman"/>
        </w:rPr>
        <w:t>,</w:t>
      </w:r>
      <w:r w:rsidR="1E5D560F" w:rsidRPr="00705545">
        <w:rPr>
          <w:rFonts w:ascii="Times New Roman" w:hAnsi="Times New Roman" w:cs="Times New Roman"/>
        </w:rPr>
        <w:t xml:space="preserve"> </w:t>
      </w:r>
      <w:r w:rsidR="7F2A5C64" w:rsidRPr="00705545">
        <w:rPr>
          <w:rFonts w:ascii="Times New Roman" w:hAnsi="Times New Roman" w:cs="Times New Roman"/>
        </w:rPr>
        <w:t xml:space="preserve">within </w:t>
      </w:r>
      <w:r w:rsidR="22510FAC" w:rsidRPr="00705545">
        <w:rPr>
          <w:rFonts w:ascii="Times New Roman" w:hAnsi="Times New Roman" w:cs="Times New Roman"/>
        </w:rPr>
        <w:t>Europe</w:t>
      </w:r>
      <w:r w:rsidR="7F2A5C64" w:rsidRPr="00705545">
        <w:rPr>
          <w:rFonts w:ascii="Times New Roman" w:hAnsi="Times New Roman" w:cs="Times New Roman"/>
        </w:rPr>
        <w:t xml:space="preserve"> and beyond, </w:t>
      </w:r>
      <w:r w:rsidR="1E5D560F" w:rsidRPr="00705545">
        <w:rPr>
          <w:rFonts w:ascii="Times New Roman" w:hAnsi="Times New Roman" w:cs="Times New Roman"/>
        </w:rPr>
        <w:t>starting from the language question</w:t>
      </w:r>
      <w:r w:rsidR="18C29311" w:rsidRPr="00705545">
        <w:rPr>
          <w:rFonts w:ascii="Times New Roman" w:hAnsi="Times New Roman" w:cs="Times New Roman"/>
        </w:rPr>
        <w:t xml:space="preserve"> within the literary domain</w:t>
      </w:r>
      <w:r w:rsidR="1E5D560F" w:rsidRPr="00705545">
        <w:rPr>
          <w:rFonts w:ascii="Times New Roman" w:hAnsi="Times New Roman" w:cs="Times New Roman"/>
        </w:rPr>
        <w:t>.</w:t>
      </w:r>
    </w:p>
    <w:p w14:paraId="03BA6105" w14:textId="77777777" w:rsidR="001B47E5" w:rsidRDefault="001B47E5" w:rsidP="001B47E5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Chapters by </w:t>
      </w:r>
      <w:r w:rsidR="3A1D74A4" w:rsidRPr="00705545">
        <w:rPr>
          <w:rFonts w:ascii="Times New Roman" w:hAnsi="Times New Roman" w:cs="Times New Roman"/>
        </w:rPr>
        <w:t>Kate Averis, Margarida Rendeiro and Christinna Hazzard remind us of the colonial legacies of France, Portugal and Denmark respectively</w:t>
      </w:r>
      <w:r w:rsidR="4B5ED35A" w:rsidRPr="00705545">
        <w:rPr>
          <w:rFonts w:ascii="Times New Roman" w:hAnsi="Times New Roman" w:cs="Times New Roman"/>
        </w:rPr>
        <w:t xml:space="preserve">: Averis focuses on Latin American expat writers </w:t>
      </w:r>
      <w:r w:rsidR="1436915B" w:rsidRPr="00705545">
        <w:rPr>
          <w:rFonts w:ascii="Times New Roman" w:hAnsi="Times New Roman" w:cs="Times New Roman"/>
        </w:rPr>
        <w:t>writing</w:t>
      </w:r>
      <w:r w:rsidR="4B5ED35A" w:rsidRPr="00705545">
        <w:rPr>
          <w:rFonts w:ascii="Times New Roman" w:hAnsi="Times New Roman" w:cs="Times New Roman"/>
        </w:rPr>
        <w:t xml:space="preserve"> in French, th</w:t>
      </w:r>
      <w:r>
        <w:rPr>
          <w:rFonts w:ascii="Times New Roman" w:hAnsi="Times New Roman" w:cs="Times New Roman"/>
        </w:rPr>
        <w:t>ereby</w:t>
      </w:r>
      <w:r w:rsidR="4B5ED35A" w:rsidRPr="00705545">
        <w:rPr>
          <w:rFonts w:ascii="Times New Roman" w:hAnsi="Times New Roman" w:cs="Times New Roman"/>
        </w:rPr>
        <w:t xml:space="preserve"> detaching themselves from the tradition of Spanish; Rendeiro </w:t>
      </w:r>
      <w:r w:rsidR="40AB9D3C" w:rsidRPr="00705545">
        <w:rPr>
          <w:rFonts w:ascii="Times New Roman" w:hAnsi="Times New Roman" w:cs="Times New Roman"/>
        </w:rPr>
        <w:t>exposes Portugal’s ongoing ‘denial’ (p.</w:t>
      </w:r>
      <w:r>
        <w:rPr>
          <w:rFonts w:ascii="Times New Roman" w:hAnsi="Times New Roman" w:cs="Times New Roman"/>
        </w:rPr>
        <w:t xml:space="preserve"> 54) of its colonial past by examining</w:t>
      </w:r>
      <w:r w:rsidR="40AB9D3C" w:rsidRPr="00705545">
        <w:rPr>
          <w:rFonts w:ascii="Times New Roman" w:hAnsi="Times New Roman" w:cs="Times New Roman"/>
        </w:rPr>
        <w:t xml:space="preserve"> Afro-Portuguese literature that challenges the ‘Eurocentric memory projects’ (p.</w:t>
      </w:r>
      <w:r>
        <w:rPr>
          <w:rFonts w:ascii="Times New Roman" w:hAnsi="Times New Roman" w:cs="Times New Roman"/>
        </w:rPr>
        <w:t xml:space="preserve"> </w:t>
      </w:r>
      <w:r w:rsidR="40AB9D3C" w:rsidRPr="00705545">
        <w:rPr>
          <w:rFonts w:ascii="Times New Roman" w:hAnsi="Times New Roman" w:cs="Times New Roman"/>
        </w:rPr>
        <w:t xml:space="preserve">55); Hazzard compares </w:t>
      </w:r>
      <w:r w:rsidR="4350EF24" w:rsidRPr="00705545">
        <w:rPr>
          <w:rFonts w:ascii="Times New Roman" w:hAnsi="Times New Roman" w:cs="Times New Roman"/>
        </w:rPr>
        <w:t xml:space="preserve">Danish </w:t>
      </w:r>
      <w:r w:rsidR="664A1610" w:rsidRPr="00705545">
        <w:rPr>
          <w:rFonts w:ascii="Times New Roman" w:hAnsi="Times New Roman" w:cs="Times New Roman"/>
        </w:rPr>
        <w:t>representations and self-representations of the Greenland</w:t>
      </w:r>
      <w:r w:rsidR="1B739410" w:rsidRPr="00705545">
        <w:rPr>
          <w:rFonts w:ascii="Times New Roman" w:hAnsi="Times New Roman" w:cs="Times New Roman"/>
        </w:rPr>
        <w:t>ic</w:t>
      </w:r>
      <w:r w:rsidR="664A1610" w:rsidRPr="00705545">
        <w:rPr>
          <w:rFonts w:ascii="Times New Roman" w:hAnsi="Times New Roman" w:cs="Times New Roman"/>
        </w:rPr>
        <w:t xml:space="preserve"> minority, pointing at the ‘ongoing imperialism in the Ar</w:t>
      </w:r>
      <w:r>
        <w:rPr>
          <w:rFonts w:ascii="Times New Roman" w:hAnsi="Times New Roman" w:cs="Times New Roman"/>
        </w:rPr>
        <w:t>c</w:t>
      </w:r>
      <w:r w:rsidR="664A1610" w:rsidRPr="00705545">
        <w:rPr>
          <w:rFonts w:ascii="Times New Roman" w:hAnsi="Times New Roman" w:cs="Times New Roman"/>
        </w:rPr>
        <w:t>tic region’</w:t>
      </w:r>
      <w:r w:rsidR="33F5852A" w:rsidRPr="00705545">
        <w:rPr>
          <w:rFonts w:ascii="Times New Roman" w:hAnsi="Times New Roman" w:cs="Times New Roman"/>
        </w:rPr>
        <w:t xml:space="preserve"> (p.</w:t>
      </w:r>
      <w:r>
        <w:rPr>
          <w:rFonts w:ascii="Times New Roman" w:hAnsi="Times New Roman" w:cs="Times New Roman"/>
        </w:rPr>
        <w:t xml:space="preserve"> </w:t>
      </w:r>
      <w:r w:rsidR="33F5852A" w:rsidRPr="00705545">
        <w:rPr>
          <w:rFonts w:ascii="Times New Roman" w:hAnsi="Times New Roman" w:cs="Times New Roman"/>
        </w:rPr>
        <w:t>65)</w:t>
      </w:r>
      <w:r w:rsidR="664A1610" w:rsidRPr="00705545">
        <w:rPr>
          <w:rFonts w:ascii="Times New Roman" w:hAnsi="Times New Roman" w:cs="Times New Roman"/>
        </w:rPr>
        <w:t>.</w:t>
      </w:r>
    </w:p>
    <w:p w14:paraId="4C673BED" w14:textId="78989568" w:rsidR="001B47E5" w:rsidRDefault="782F80A5" w:rsidP="001B47E5">
      <w:pPr>
        <w:spacing w:line="480" w:lineRule="auto"/>
        <w:ind w:firstLine="720"/>
        <w:rPr>
          <w:rFonts w:ascii="Times New Roman" w:hAnsi="Times New Roman" w:cs="Times New Roman"/>
        </w:rPr>
      </w:pPr>
      <w:r w:rsidRPr="00705545">
        <w:rPr>
          <w:rFonts w:ascii="Times New Roman" w:hAnsi="Times New Roman" w:cs="Times New Roman"/>
        </w:rPr>
        <w:t xml:space="preserve">The debate on cultural and linguistic hegemony within the continent </w:t>
      </w:r>
      <w:r w:rsidR="07481C78" w:rsidRPr="00705545">
        <w:rPr>
          <w:rFonts w:ascii="Times New Roman" w:hAnsi="Times New Roman" w:cs="Times New Roman"/>
        </w:rPr>
        <w:t>drives</w:t>
      </w:r>
      <w:r w:rsidR="482E448D" w:rsidRPr="00705545">
        <w:rPr>
          <w:rFonts w:ascii="Times New Roman" w:hAnsi="Times New Roman" w:cs="Times New Roman"/>
        </w:rPr>
        <w:t xml:space="preserve"> Catherine Barbour</w:t>
      </w:r>
      <w:r w:rsidR="70E9A403" w:rsidRPr="00705545">
        <w:rPr>
          <w:rFonts w:ascii="Times New Roman" w:hAnsi="Times New Roman" w:cs="Times New Roman"/>
        </w:rPr>
        <w:t>’s</w:t>
      </w:r>
      <w:r w:rsidR="482E448D" w:rsidRPr="00705545">
        <w:rPr>
          <w:rFonts w:ascii="Times New Roman" w:hAnsi="Times New Roman" w:cs="Times New Roman"/>
        </w:rPr>
        <w:t xml:space="preserve">, Mari Jose </w:t>
      </w:r>
      <w:proofErr w:type="spellStart"/>
      <w:r w:rsidR="482E448D" w:rsidRPr="00705545">
        <w:rPr>
          <w:rFonts w:ascii="Times New Roman" w:hAnsi="Times New Roman" w:cs="Times New Roman"/>
        </w:rPr>
        <w:t>Olaziregi</w:t>
      </w:r>
      <w:r w:rsidR="3102251F" w:rsidRPr="00705545">
        <w:rPr>
          <w:rFonts w:ascii="Times New Roman" w:hAnsi="Times New Roman" w:cs="Times New Roman"/>
        </w:rPr>
        <w:t>’s</w:t>
      </w:r>
      <w:proofErr w:type="spellEnd"/>
      <w:r w:rsidR="482E448D" w:rsidRPr="00705545">
        <w:rPr>
          <w:rFonts w:ascii="Times New Roman" w:hAnsi="Times New Roman" w:cs="Times New Roman"/>
        </w:rPr>
        <w:t xml:space="preserve"> and Stefan Willer</w:t>
      </w:r>
      <w:r w:rsidR="001834EF" w:rsidRPr="00705545">
        <w:rPr>
          <w:rFonts w:ascii="Times New Roman" w:hAnsi="Times New Roman" w:cs="Times New Roman"/>
        </w:rPr>
        <w:t>’s chapters</w:t>
      </w:r>
      <w:r w:rsidR="482E448D" w:rsidRPr="00705545">
        <w:rPr>
          <w:rFonts w:ascii="Times New Roman" w:hAnsi="Times New Roman" w:cs="Times New Roman"/>
        </w:rPr>
        <w:t xml:space="preserve">, </w:t>
      </w:r>
      <w:r w:rsidR="001B47E5">
        <w:rPr>
          <w:rFonts w:ascii="Times New Roman" w:hAnsi="Times New Roman" w:cs="Times New Roman"/>
        </w:rPr>
        <w:t>which</w:t>
      </w:r>
      <w:r w:rsidR="3B38A29A" w:rsidRPr="00705545">
        <w:rPr>
          <w:rFonts w:ascii="Times New Roman" w:hAnsi="Times New Roman" w:cs="Times New Roman"/>
        </w:rPr>
        <w:t xml:space="preserve"> </w:t>
      </w:r>
      <w:r w:rsidR="5A59A375" w:rsidRPr="00705545">
        <w:rPr>
          <w:rFonts w:ascii="Times New Roman" w:hAnsi="Times New Roman" w:cs="Times New Roman"/>
        </w:rPr>
        <w:t xml:space="preserve">question the politics of (self-)translation of minor languages – Galician, Basque and Low German respectively – into hegemonic languages such as </w:t>
      </w:r>
      <w:r w:rsidR="001B47E5">
        <w:rPr>
          <w:rFonts w:ascii="Times New Roman" w:hAnsi="Times New Roman" w:cs="Times New Roman"/>
        </w:rPr>
        <w:t>Castilian</w:t>
      </w:r>
      <w:r w:rsidR="001B47E5" w:rsidRPr="00705545">
        <w:rPr>
          <w:rFonts w:ascii="Times New Roman" w:hAnsi="Times New Roman" w:cs="Times New Roman"/>
        </w:rPr>
        <w:t xml:space="preserve"> </w:t>
      </w:r>
      <w:r w:rsidR="5A59A375" w:rsidRPr="00705545">
        <w:rPr>
          <w:rFonts w:ascii="Times New Roman" w:hAnsi="Times New Roman" w:cs="Times New Roman"/>
        </w:rPr>
        <w:t>and German, calli</w:t>
      </w:r>
      <w:r w:rsidR="115A63B3" w:rsidRPr="00705545">
        <w:rPr>
          <w:rFonts w:ascii="Times New Roman" w:hAnsi="Times New Roman" w:cs="Times New Roman"/>
        </w:rPr>
        <w:t xml:space="preserve">ng for </w:t>
      </w:r>
      <w:r w:rsidR="2ACA6B61" w:rsidRPr="00705545">
        <w:rPr>
          <w:rFonts w:ascii="Times New Roman" w:hAnsi="Times New Roman" w:cs="Times New Roman"/>
        </w:rPr>
        <w:t>‘foreignizing translation strategies that can work</w:t>
      </w:r>
      <w:r w:rsidR="68072C99" w:rsidRPr="00705545">
        <w:rPr>
          <w:rFonts w:ascii="Times New Roman" w:hAnsi="Times New Roman" w:cs="Times New Roman"/>
        </w:rPr>
        <w:t xml:space="preserve"> to counteract the invisibility’</w:t>
      </w:r>
      <w:r w:rsidR="506101BB" w:rsidRPr="00705545">
        <w:rPr>
          <w:rFonts w:ascii="Times New Roman" w:hAnsi="Times New Roman" w:cs="Times New Roman"/>
        </w:rPr>
        <w:t xml:space="preserve"> (p.</w:t>
      </w:r>
      <w:r w:rsidR="001B47E5">
        <w:rPr>
          <w:rFonts w:ascii="Times New Roman" w:hAnsi="Times New Roman" w:cs="Times New Roman"/>
        </w:rPr>
        <w:t xml:space="preserve"> </w:t>
      </w:r>
      <w:r w:rsidR="506101BB" w:rsidRPr="00705545">
        <w:rPr>
          <w:rFonts w:ascii="Times New Roman" w:hAnsi="Times New Roman" w:cs="Times New Roman"/>
        </w:rPr>
        <w:t>105)</w:t>
      </w:r>
      <w:r w:rsidR="001B47E5">
        <w:rPr>
          <w:rFonts w:ascii="Times New Roman" w:hAnsi="Times New Roman" w:cs="Times New Roman"/>
        </w:rPr>
        <w:t xml:space="preserve"> of ‘“</w:t>
      </w:r>
      <w:r w:rsidR="68072C99" w:rsidRPr="00705545">
        <w:rPr>
          <w:rFonts w:ascii="Times New Roman" w:hAnsi="Times New Roman" w:cs="Times New Roman"/>
        </w:rPr>
        <w:t>peripheral” literatures’</w:t>
      </w:r>
      <w:r w:rsidR="0C5DEA6A" w:rsidRPr="00705545">
        <w:rPr>
          <w:rFonts w:ascii="Times New Roman" w:hAnsi="Times New Roman" w:cs="Times New Roman"/>
        </w:rPr>
        <w:t xml:space="preserve"> (p.</w:t>
      </w:r>
      <w:r w:rsidR="001B47E5">
        <w:rPr>
          <w:rFonts w:ascii="Times New Roman" w:hAnsi="Times New Roman" w:cs="Times New Roman"/>
        </w:rPr>
        <w:t xml:space="preserve"> </w:t>
      </w:r>
      <w:r w:rsidR="0C5DEA6A" w:rsidRPr="00705545">
        <w:rPr>
          <w:rFonts w:ascii="Times New Roman" w:hAnsi="Times New Roman" w:cs="Times New Roman"/>
        </w:rPr>
        <w:t>97)</w:t>
      </w:r>
      <w:r w:rsidR="4FCCEF79" w:rsidRPr="00705545">
        <w:rPr>
          <w:rFonts w:ascii="Times New Roman" w:hAnsi="Times New Roman" w:cs="Times New Roman"/>
        </w:rPr>
        <w:t xml:space="preserve">, and </w:t>
      </w:r>
      <w:r w:rsidR="2936A0A8" w:rsidRPr="00705545">
        <w:rPr>
          <w:rFonts w:ascii="Times New Roman" w:hAnsi="Times New Roman" w:cs="Times New Roman"/>
        </w:rPr>
        <w:t>for the establishment of strong relationships among minority languages in Europe.</w:t>
      </w:r>
      <w:r w:rsidR="67988DDC" w:rsidRPr="00705545">
        <w:rPr>
          <w:rFonts w:ascii="Times New Roman" w:hAnsi="Times New Roman" w:cs="Times New Roman"/>
        </w:rPr>
        <w:br/>
      </w:r>
      <w:r w:rsidR="001B47E5">
        <w:rPr>
          <w:rFonts w:ascii="Times New Roman" w:hAnsi="Times New Roman" w:cs="Times New Roman"/>
        </w:rPr>
        <w:t>The p</w:t>
      </w:r>
      <w:r w:rsidR="2971906D" w:rsidRPr="00705545">
        <w:rPr>
          <w:rFonts w:ascii="Times New Roman" w:hAnsi="Times New Roman" w:cs="Times New Roman"/>
        </w:rPr>
        <w:t xml:space="preserve">olitics of marginality are nonetheless complex and intersectional, as </w:t>
      </w:r>
      <w:proofErr w:type="spellStart"/>
      <w:r w:rsidR="37832D01" w:rsidRPr="00705545">
        <w:rPr>
          <w:rFonts w:ascii="Times New Roman" w:hAnsi="Times New Roman" w:cs="Times New Roman"/>
        </w:rPr>
        <w:t>Godela</w:t>
      </w:r>
      <w:proofErr w:type="spellEnd"/>
      <w:r w:rsidR="37832D01" w:rsidRPr="00705545">
        <w:rPr>
          <w:rFonts w:ascii="Times New Roman" w:hAnsi="Times New Roman" w:cs="Times New Roman"/>
        </w:rPr>
        <w:t xml:space="preserve"> Weiss-Sussex, </w:t>
      </w:r>
      <w:r w:rsidR="2A3D948B" w:rsidRPr="00705545">
        <w:rPr>
          <w:rFonts w:ascii="Times New Roman" w:hAnsi="Times New Roman" w:cs="Times New Roman"/>
        </w:rPr>
        <w:t xml:space="preserve">Pamela McCallum and </w:t>
      </w:r>
      <w:r w:rsidR="37832D01" w:rsidRPr="00705545">
        <w:rPr>
          <w:rFonts w:ascii="Times New Roman" w:hAnsi="Times New Roman" w:cs="Times New Roman"/>
        </w:rPr>
        <w:t xml:space="preserve">Teresa Ludden </w:t>
      </w:r>
      <w:r w:rsidR="09C536EC" w:rsidRPr="00705545">
        <w:rPr>
          <w:rFonts w:ascii="Times New Roman" w:hAnsi="Times New Roman" w:cs="Times New Roman"/>
        </w:rPr>
        <w:t>show</w:t>
      </w:r>
      <w:r w:rsidR="6215A6F2" w:rsidRPr="00705545">
        <w:rPr>
          <w:rFonts w:ascii="Times New Roman" w:hAnsi="Times New Roman" w:cs="Times New Roman"/>
        </w:rPr>
        <w:t xml:space="preserve">: </w:t>
      </w:r>
      <w:r w:rsidR="329B225E" w:rsidRPr="00705545">
        <w:rPr>
          <w:rFonts w:ascii="Times New Roman" w:hAnsi="Times New Roman" w:cs="Times New Roman"/>
        </w:rPr>
        <w:t>from Jewish women writers in early twentieth-century Germany</w:t>
      </w:r>
      <w:r w:rsidR="0CAEE44D" w:rsidRPr="00705545">
        <w:rPr>
          <w:rFonts w:ascii="Times New Roman" w:hAnsi="Times New Roman" w:cs="Times New Roman"/>
        </w:rPr>
        <w:t>, and</w:t>
      </w:r>
      <w:r w:rsidR="329B225E" w:rsidRPr="00705545">
        <w:rPr>
          <w:rFonts w:ascii="Times New Roman" w:hAnsi="Times New Roman" w:cs="Times New Roman"/>
        </w:rPr>
        <w:t xml:space="preserve"> narratives of the new migrant</w:t>
      </w:r>
      <w:r w:rsidR="3F39A40C" w:rsidRPr="00705545">
        <w:rPr>
          <w:rFonts w:ascii="Times New Roman" w:hAnsi="Times New Roman" w:cs="Times New Roman"/>
        </w:rPr>
        <w:t xml:space="preserve"> </w:t>
      </w:r>
      <w:r w:rsidR="329B225E" w:rsidRPr="00705545">
        <w:rPr>
          <w:rFonts w:ascii="Times New Roman" w:hAnsi="Times New Roman" w:cs="Times New Roman"/>
        </w:rPr>
        <w:t xml:space="preserve">communities </w:t>
      </w:r>
      <w:r w:rsidR="17777022" w:rsidRPr="00705545">
        <w:rPr>
          <w:rFonts w:ascii="Times New Roman" w:hAnsi="Times New Roman" w:cs="Times New Roman"/>
        </w:rPr>
        <w:t>emerging</w:t>
      </w:r>
      <w:r w:rsidR="329B225E" w:rsidRPr="00705545">
        <w:rPr>
          <w:rFonts w:ascii="Times New Roman" w:hAnsi="Times New Roman" w:cs="Times New Roman"/>
        </w:rPr>
        <w:t xml:space="preserve"> in a hostile Britain, </w:t>
      </w:r>
      <w:r w:rsidR="329B225E" w:rsidRPr="00705545">
        <w:rPr>
          <w:rFonts w:ascii="Times New Roman" w:hAnsi="Times New Roman" w:cs="Times New Roman"/>
        </w:rPr>
        <w:lastRenderedPageBreak/>
        <w:t>to reflect</w:t>
      </w:r>
      <w:r w:rsidR="4CE21961" w:rsidRPr="00705545">
        <w:rPr>
          <w:rFonts w:ascii="Times New Roman" w:hAnsi="Times New Roman" w:cs="Times New Roman"/>
        </w:rPr>
        <w:t>ions</w:t>
      </w:r>
      <w:r w:rsidR="329B225E" w:rsidRPr="00705545">
        <w:rPr>
          <w:rFonts w:ascii="Times New Roman" w:hAnsi="Times New Roman" w:cs="Times New Roman"/>
        </w:rPr>
        <w:t xml:space="preserve"> on translation, absence, and non-identity </w:t>
      </w:r>
      <w:r w:rsidR="001B47E5">
        <w:rPr>
          <w:rFonts w:ascii="Times New Roman" w:hAnsi="Times New Roman" w:cs="Times New Roman"/>
        </w:rPr>
        <w:t>in</w:t>
      </w:r>
      <w:r w:rsidR="329B225E" w:rsidRPr="00705545">
        <w:rPr>
          <w:rFonts w:ascii="Times New Roman" w:hAnsi="Times New Roman" w:cs="Times New Roman"/>
        </w:rPr>
        <w:t xml:space="preserve"> Terézia Mora’s</w:t>
      </w:r>
      <w:r w:rsidR="26E2DFA5" w:rsidRPr="00705545">
        <w:rPr>
          <w:rFonts w:ascii="Times New Roman" w:hAnsi="Times New Roman" w:cs="Times New Roman"/>
        </w:rPr>
        <w:t xml:space="preserve"> </w:t>
      </w:r>
      <w:proofErr w:type="spellStart"/>
      <w:r w:rsidR="26E2DFA5" w:rsidRPr="00705545">
        <w:rPr>
          <w:rFonts w:ascii="Times New Roman" w:hAnsi="Times New Roman" w:cs="Times New Roman"/>
        </w:rPr>
        <w:t>Hungaro</w:t>
      </w:r>
      <w:proofErr w:type="spellEnd"/>
      <w:r w:rsidR="26E2DFA5" w:rsidRPr="00705545">
        <w:rPr>
          <w:rFonts w:ascii="Times New Roman" w:hAnsi="Times New Roman" w:cs="Times New Roman"/>
        </w:rPr>
        <w:t>-German</w:t>
      </w:r>
      <w:r w:rsidR="329B225E" w:rsidRPr="00705545">
        <w:rPr>
          <w:rFonts w:ascii="Times New Roman" w:hAnsi="Times New Roman" w:cs="Times New Roman"/>
        </w:rPr>
        <w:t xml:space="preserve"> </w:t>
      </w:r>
      <w:r w:rsidR="329B225E" w:rsidRPr="00705545">
        <w:rPr>
          <w:rFonts w:ascii="Times New Roman" w:hAnsi="Times New Roman" w:cs="Times New Roman"/>
          <w:i/>
          <w:iCs/>
          <w:lang w:val="de-DE"/>
        </w:rPr>
        <w:t>Das Ungeheuer</w:t>
      </w:r>
      <w:r w:rsidR="79D8A16E" w:rsidRPr="00705545">
        <w:rPr>
          <w:rFonts w:ascii="Times New Roman" w:hAnsi="Times New Roman" w:cs="Times New Roman"/>
        </w:rPr>
        <w:t>,</w:t>
      </w:r>
      <w:r w:rsidR="4F984EFE" w:rsidRPr="00705545">
        <w:rPr>
          <w:rFonts w:ascii="Times New Roman" w:hAnsi="Times New Roman" w:cs="Times New Roman"/>
        </w:rPr>
        <w:t xml:space="preserve"> Europe </w:t>
      </w:r>
      <w:r w:rsidR="25638014" w:rsidRPr="00705545">
        <w:rPr>
          <w:rFonts w:ascii="Times New Roman" w:hAnsi="Times New Roman" w:cs="Times New Roman"/>
        </w:rPr>
        <w:t xml:space="preserve">appears </w:t>
      </w:r>
      <w:r w:rsidR="0C3FED5B" w:rsidRPr="00705545">
        <w:rPr>
          <w:rFonts w:ascii="Times New Roman" w:hAnsi="Times New Roman" w:cs="Times New Roman"/>
        </w:rPr>
        <w:t>still</w:t>
      </w:r>
      <w:r w:rsidR="3C8996E5" w:rsidRPr="00705545">
        <w:rPr>
          <w:rFonts w:ascii="Times New Roman" w:hAnsi="Times New Roman" w:cs="Times New Roman"/>
        </w:rPr>
        <w:t xml:space="preserve"> </w:t>
      </w:r>
      <w:r w:rsidR="001B47E5">
        <w:rPr>
          <w:rFonts w:ascii="Times New Roman" w:hAnsi="Times New Roman" w:cs="Times New Roman"/>
        </w:rPr>
        <w:t xml:space="preserve">to </w:t>
      </w:r>
      <w:r w:rsidR="3C8996E5" w:rsidRPr="00705545">
        <w:rPr>
          <w:rFonts w:ascii="Times New Roman" w:hAnsi="Times New Roman" w:cs="Times New Roman"/>
        </w:rPr>
        <w:t>be</w:t>
      </w:r>
      <w:r w:rsidR="4F984EFE" w:rsidRPr="00705545">
        <w:rPr>
          <w:rFonts w:ascii="Times New Roman" w:hAnsi="Times New Roman" w:cs="Times New Roman"/>
        </w:rPr>
        <w:t xml:space="preserve"> strictly </w:t>
      </w:r>
      <w:r w:rsidR="0AA6D601" w:rsidRPr="00705545">
        <w:rPr>
          <w:rFonts w:ascii="Times New Roman" w:hAnsi="Times New Roman" w:cs="Times New Roman"/>
        </w:rPr>
        <w:t>reliant on</w:t>
      </w:r>
      <w:r w:rsidR="4F984EFE" w:rsidRPr="00705545">
        <w:rPr>
          <w:rFonts w:ascii="Times New Roman" w:hAnsi="Times New Roman" w:cs="Times New Roman"/>
        </w:rPr>
        <w:t xml:space="preserve"> </w:t>
      </w:r>
      <w:r w:rsidR="327F97F5" w:rsidRPr="00705545">
        <w:rPr>
          <w:rFonts w:ascii="Times New Roman" w:hAnsi="Times New Roman" w:cs="Times New Roman"/>
        </w:rPr>
        <w:t>its nation states and thus establishes</w:t>
      </w:r>
      <w:r w:rsidR="270F497D" w:rsidRPr="00705545">
        <w:rPr>
          <w:rFonts w:ascii="Times New Roman" w:hAnsi="Times New Roman" w:cs="Times New Roman"/>
        </w:rPr>
        <w:t>,</w:t>
      </w:r>
      <w:r w:rsidR="327F97F5" w:rsidRPr="00705545">
        <w:rPr>
          <w:rFonts w:ascii="Times New Roman" w:hAnsi="Times New Roman" w:cs="Times New Roman"/>
        </w:rPr>
        <w:t xml:space="preserve"> </w:t>
      </w:r>
      <w:r w:rsidR="6E602B0A" w:rsidRPr="00705545">
        <w:rPr>
          <w:rFonts w:ascii="Times New Roman" w:hAnsi="Times New Roman" w:cs="Times New Roman"/>
        </w:rPr>
        <w:t>socially and privately</w:t>
      </w:r>
      <w:r w:rsidR="500874F8" w:rsidRPr="00705545">
        <w:rPr>
          <w:rFonts w:ascii="Times New Roman" w:hAnsi="Times New Roman" w:cs="Times New Roman"/>
        </w:rPr>
        <w:t>,</w:t>
      </w:r>
      <w:r w:rsidR="6E602B0A" w:rsidRPr="00705545">
        <w:rPr>
          <w:rFonts w:ascii="Times New Roman" w:hAnsi="Times New Roman" w:cs="Times New Roman"/>
        </w:rPr>
        <w:t xml:space="preserve"> </w:t>
      </w:r>
      <w:r w:rsidR="327F97F5" w:rsidRPr="00705545">
        <w:rPr>
          <w:rFonts w:ascii="Times New Roman" w:hAnsi="Times New Roman" w:cs="Times New Roman"/>
        </w:rPr>
        <w:t>hierarchical relationalities on the basis of otherness.</w:t>
      </w:r>
    </w:p>
    <w:p w14:paraId="3CC4A04F" w14:textId="4780E406" w:rsidR="001B47E5" w:rsidRDefault="1B30E484" w:rsidP="001B47E5">
      <w:pPr>
        <w:spacing w:line="480" w:lineRule="auto"/>
        <w:ind w:firstLine="720"/>
        <w:rPr>
          <w:rFonts w:ascii="Times New Roman" w:hAnsi="Times New Roman" w:cs="Times New Roman"/>
        </w:rPr>
      </w:pPr>
      <w:r w:rsidRPr="00705545">
        <w:rPr>
          <w:rFonts w:ascii="Times New Roman" w:hAnsi="Times New Roman" w:cs="Times New Roman"/>
        </w:rPr>
        <w:t>Otherness, nonetheless, also becomes a way to</w:t>
      </w:r>
      <w:r w:rsidR="3568D325" w:rsidRPr="00705545">
        <w:rPr>
          <w:rFonts w:ascii="Times New Roman" w:hAnsi="Times New Roman" w:cs="Times New Roman"/>
        </w:rPr>
        <w:t xml:space="preserve"> ‘overcome exclusionary discursive tendencies and move beyond the nation where subjectivity is coded male and the </w:t>
      </w:r>
      <w:proofErr w:type="spellStart"/>
      <w:r w:rsidR="3568D325" w:rsidRPr="00705545">
        <w:rPr>
          <w:rFonts w:ascii="Times New Roman" w:hAnsi="Times New Roman" w:cs="Times New Roman"/>
        </w:rPr>
        <w:t>migrantized</w:t>
      </w:r>
      <w:proofErr w:type="spellEnd"/>
      <w:r w:rsidR="3568D325" w:rsidRPr="00705545">
        <w:rPr>
          <w:rFonts w:ascii="Times New Roman" w:hAnsi="Times New Roman" w:cs="Times New Roman"/>
        </w:rPr>
        <w:t xml:space="preserve"> woman remains an “</w:t>
      </w:r>
      <w:proofErr w:type="spellStart"/>
      <w:r w:rsidR="3568D325" w:rsidRPr="00705545">
        <w:rPr>
          <w:rFonts w:ascii="Times New Roman" w:hAnsi="Times New Roman" w:cs="Times New Roman"/>
        </w:rPr>
        <w:t>unsubject</w:t>
      </w:r>
      <w:proofErr w:type="spellEnd"/>
      <w:r w:rsidR="3568D325" w:rsidRPr="00705545">
        <w:rPr>
          <w:rFonts w:ascii="Times New Roman" w:hAnsi="Times New Roman" w:cs="Times New Roman"/>
        </w:rPr>
        <w:t>”’ (p.</w:t>
      </w:r>
      <w:r w:rsidR="001B47E5">
        <w:rPr>
          <w:rFonts w:ascii="Times New Roman" w:hAnsi="Times New Roman" w:cs="Times New Roman"/>
        </w:rPr>
        <w:t xml:space="preserve"> </w:t>
      </w:r>
      <w:r w:rsidR="3568D325" w:rsidRPr="00705545">
        <w:rPr>
          <w:rFonts w:ascii="Times New Roman" w:hAnsi="Times New Roman" w:cs="Times New Roman"/>
        </w:rPr>
        <w:t>213)</w:t>
      </w:r>
      <w:r w:rsidR="74322A30" w:rsidRPr="00705545">
        <w:rPr>
          <w:rFonts w:ascii="Times New Roman" w:hAnsi="Times New Roman" w:cs="Times New Roman"/>
        </w:rPr>
        <w:t>, as Áine McMurtry demonstrates in her posthuman reading of German Afrofuturism</w:t>
      </w:r>
      <w:r w:rsidR="66088B9B" w:rsidRPr="00705545">
        <w:rPr>
          <w:rFonts w:ascii="Times New Roman" w:hAnsi="Times New Roman" w:cs="Times New Roman"/>
        </w:rPr>
        <w:t xml:space="preserve">. Similarly, </w:t>
      </w:r>
      <w:r w:rsidR="27FE114C" w:rsidRPr="00705545">
        <w:rPr>
          <w:rFonts w:ascii="Times New Roman" w:hAnsi="Times New Roman" w:cs="Times New Roman"/>
        </w:rPr>
        <w:t xml:space="preserve">it </w:t>
      </w:r>
      <w:r w:rsidR="66088B9B" w:rsidRPr="00705545">
        <w:rPr>
          <w:rFonts w:ascii="Times New Roman" w:hAnsi="Times New Roman" w:cs="Times New Roman"/>
        </w:rPr>
        <w:t>is</w:t>
      </w:r>
      <w:r w:rsidR="5950C84B" w:rsidRPr="00705545">
        <w:rPr>
          <w:rFonts w:ascii="Times New Roman" w:hAnsi="Times New Roman" w:cs="Times New Roman"/>
        </w:rPr>
        <w:t xml:space="preserve"> </w:t>
      </w:r>
      <w:r w:rsidR="001B47E5">
        <w:rPr>
          <w:rFonts w:ascii="Times New Roman" w:hAnsi="Times New Roman" w:cs="Times New Roman"/>
        </w:rPr>
        <w:t xml:space="preserve">an </w:t>
      </w:r>
      <w:r w:rsidR="5950C84B" w:rsidRPr="00705545">
        <w:rPr>
          <w:rFonts w:ascii="Times New Roman" w:hAnsi="Times New Roman" w:cs="Times New Roman"/>
        </w:rPr>
        <w:t>integral part of the creative pro</w:t>
      </w:r>
      <w:r w:rsidR="1645DA80" w:rsidRPr="00705545">
        <w:rPr>
          <w:rFonts w:ascii="Times New Roman" w:hAnsi="Times New Roman" w:cs="Times New Roman"/>
        </w:rPr>
        <w:t xml:space="preserve">cess </w:t>
      </w:r>
      <w:r w:rsidR="57089D7A" w:rsidRPr="00705545">
        <w:rPr>
          <w:rFonts w:ascii="Times New Roman" w:hAnsi="Times New Roman" w:cs="Times New Roman"/>
        </w:rPr>
        <w:t xml:space="preserve">in Madalena Gonzalez’s chapter on multilingual minority theatre </w:t>
      </w:r>
      <w:r w:rsidR="001B47E5">
        <w:rPr>
          <w:rFonts w:ascii="Times New Roman" w:hAnsi="Times New Roman" w:cs="Times New Roman"/>
        </w:rPr>
        <w:t xml:space="preserve">which </w:t>
      </w:r>
      <w:r w:rsidR="57089D7A" w:rsidRPr="00705545">
        <w:rPr>
          <w:rFonts w:ascii="Times New Roman" w:hAnsi="Times New Roman" w:cs="Times New Roman"/>
        </w:rPr>
        <w:t>expos</w:t>
      </w:r>
      <w:r w:rsidR="001B47E5">
        <w:rPr>
          <w:rFonts w:ascii="Times New Roman" w:hAnsi="Times New Roman" w:cs="Times New Roman"/>
        </w:rPr>
        <w:t>es</w:t>
      </w:r>
      <w:r w:rsidR="57089D7A" w:rsidRPr="00705545">
        <w:rPr>
          <w:rFonts w:ascii="Times New Roman" w:hAnsi="Times New Roman" w:cs="Times New Roman"/>
        </w:rPr>
        <w:t xml:space="preserve"> the linguistic and cultural affinities of the Breton, Cornish and Welsh European peripheries</w:t>
      </w:r>
      <w:r w:rsidR="69B82E84" w:rsidRPr="00705545">
        <w:rPr>
          <w:rFonts w:ascii="Times New Roman" w:hAnsi="Times New Roman" w:cs="Times New Roman"/>
        </w:rPr>
        <w:t>, and</w:t>
      </w:r>
      <w:r w:rsidR="57089D7A" w:rsidRPr="00705545">
        <w:rPr>
          <w:rFonts w:ascii="Times New Roman" w:hAnsi="Times New Roman" w:cs="Times New Roman"/>
        </w:rPr>
        <w:t xml:space="preserve"> </w:t>
      </w:r>
      <w:r w:rsidR="5950C84B" w:rsidRPr="00705545">
        <w:rPr>
          <w:rFonts w:ascii="Times New Roman" w:hAnsi="Times New Roman" w:cs="Times New Roman"/>
        </w:rPr>
        <w:t xml:space="preserve">in </w:t>
      </w:r>
      <w:r w:rsidR="72B626F5" w:rsidRPr="00705545">
        <w:rPr>
          <w:rFonts w:ascii="Times New Roman" w:hAnsi="Times New Roman" w:cs="Times New Roman"/>
        </w:rPr>
        <w:t>Margaret Littler</w:t>
      </w:r>
      <w:r w:rsidR="72E14C49" w:rsidRPr="00705545">
        <w:rPr>
          <w:rFonts w:ascii="Times New Roman" w:hAnsi="Times New Roman" w:cs="Times New Roman"/>
        </w:rPr>
        <w:t>’s exploration</w:t>
      </w:r>
      <w:r w:rsidR="72B626F5" w:rsidRPr="00705545">
        <w:rPr>
          <w:rFonts w:ascii="Times New Roman" w:hAnsi="Times New Roman" w:cs="Times New Roman"/>
        </w:rPr>
        <w:t xml:space="preserve"> </w:t>
      </w:r>
      <w:r w:rsidR="0E3ECCB7" w:rsidRPr="00705545">
        <w:rPr>
          <w:rFonts w:ascii="Times New Roman" w:hAnsi="Times New Roman" w:cs="Times New Roman"/>
        </w:rPr>
        <w:t>of</w:t>
      </w:r>
      <w:r w:rsidR="27D99F72" w:rsidRPr="00705545">
        <w:rPr>
          <w:rFonts w:ascii="Times New Roman" w:hAnsi="Times New Roman" w:cs="Times New Roman"/>
        </w:rPr>
        <w:t xml:space="preserve"> </w:t>
      </w:r>
      <w:r w:rsidR="5D109531" w:rsidRPr="00705545">
        <w:rPr>
          <w:rFonts w:ascii="Times New Roman" w:hAnsi="Times New Roman" w:cs="Times New Roman"/>
        </w:rPr>
        <w:t xml:space="preserve">Berkan </w:t>
      </w:r>
      <w:proofErr w:type="spellStart"/>
      <w:r w:rsidR="5D109531" w:rsidRPr="00705545">
        <w:rPr>
          <w:rFonts w:ascii="Times New Roman" w:hAnsi="Times New Roman" w:cs="Times New Roman"/>
        </w:rPr>
        <w:t>Karpat</w:t>
      </w:r>
      <w:proofErr w:type="spellEnd"/>
      <w:r w:rsidR="27D99F72" w:rsidRPr="00705545">
        <w:rPr>
          <w:rFonts w:ascii="Times New Roman" w:hAnsi="Times New Roman" w:cs="Times New Roman"/>
        </w:rPr>
        <w:t xml:space="preserve"> and </w:t>
      </w:r>
      <w:r w:rsidR="1AF10AA4" w:rsidRPr="00705545">
        <w:rPr>
          <w:rFonts w:ascii="Times New Roman" w:hAnsi="Times New Roman" w:cs="Times New Roman"/>
        </w:rPr>
        <w:t xml:space="preserve">Zafer </w:t>
      </w:r>
      <w:proofErr w:type="spellStart"/>
      <w:r w:rsidR="1AF10AA4" w:rsidRPr="00705545">
        <w:rPr>
          <w:rFonts w:ascii="Times New Roman" w:hAnsi="Times New Roman" w:cs="Times New Roman"/>
        </w:rPr>
        <w:t>Şenocak</w:t>
      </w:r>
      <w:r w:rsidR="252EE931" w:rsidRPr="00705545">
        <w:rPr>
          <w:rFonts w:ascii="Times New Roman" w:hAnsi="Times New Roman" w:cs="Times New Roman"/>
        </w:rPr>
        <w:t>’s</w:t>
      </w:r>
      <w:proofErr w:type="spellEnd"/>
      <w:r w:rsidR="252EE931" w:rsidRPr="00705545">
        <w:rPr>
          <w:rFonts w:ascii="Times New Roman" w:hAnsi="Times New Roman" w:cs="Times New Roman"/>
        </w:rPr>
        <w:t xml:space="preserve"> poetic production</w:t>
      </w:r>
      <w:r w:rsidR="27D99F72" w:rsidRPr="00705545">
        <w:rPr>
          <w:rFonts w:ascii="Times New Roman" w:hAnsi="Times New Roman" w:cs="Times New Roman"/>
        </w:rPr>
        <w:t xml:space="preserve"> where medieval Sufi poetry meets modern science and technology to create a ‘</w:t>
      </w:r>
      <w:r w:rsidR="2B674572" w:rsidRPr="00705545">
        <w:rPr>
          <w:rFonts w:ascii="Times New Roman" w:hAnsi="Times New Roman" w:cs="Times New Roman"/>
        </w:rPr>
        <w:t>“</w:t>
      </w:r>
      <w:r w:rsidR="27D99F72" w:rsidRPr="00705545">
        <w:rPr>
          <w:rFonts w:ascii="Times New Roman" w:hAnsi="Times New Roman" w:cs="Times New Roman"/>
        </w:rPr>
        <w:t xml:space="preserve">new man”’ evoking </w:t>
      </w:r>
      <w:r w:rsidR="35428896" w:rsidRPr="00705545">
        <w:rPr>
          <w:rFonts w:ascii="Times New Roman" w:hAnsi="Times New Roman" w:cs="Times New Roman"/>
        </w:rPr>
        <w:t xml:space="preserve">Gilles </w:t>
      </w:r>
      <w:r w:rsidR="27D99F72" w:rsidRPr="00705545">
        <w:rPr>
          <w:rFonts w:ascii="Times New Roman" w:hAnsi="Times New Roman" w:cs="Times New Roman"/>
        </w:rPr>
        <w:t>Deleuze’s ‘</w:t>
      </w:r>
      <w:r w:rsidR="0F215F97" w:rsidRPr="00705545">
        <w:rPr>
          <w:rFonts w:ascii="Times New Roman" w:hAnsi="Times New Roman" w:cs="Times New Roman"/>
        </w:rPr>
        <w:t>“</w:t>
      </w:r>
      <w:r w:rsidR="27D99F72" w:rsidRPr="00705545">
        <w:rPr>
          <w:rFonts w:ascii="Times New Roman" w:hAnsi="Times New Roman" w:cs="Times New Roman"/>
        </w:rPr>
        <w:t>dissolved self</w:t>
      </w:r>
      <w:r w:rsidR="5B3B9440" w:rsidRPr="00705545">
        <w:rPr>
          <w:rFonts w:ascii="Times New Roman" w:hAnsi="Times New Roman" w:cs="Times New Roman"/>
        </w:rPr>
        <w:t>”</w:t>
      </w:r>
      <w:r w:rsidR="27D99F72" w:rsidRPr="00705545">
        <w:rPr>
          <w:rFonts w:ascii="Times New Roman" w:hAnsi="Times New Roman" w:cs="Times New Roman"/>
        </w:rPr>
        <w:t>’ (p.</w:t>
      </w:r>
      <w:r w:rsidR="001B47E5">
        <w:rPr>
          <w:rFonts w:ascii="Times New Roman" w:hAnsi="Times New Roman" w:cs="Times New Roman"/>
        </w:rPr>
        <w:t xml:space="preserve"> </w:t>
      </w:r>
      <w:r w:rsidR="27D99F72" w:rsidRPr="00705545">
        <w:rPr>
          <w:rFonts w:ascii="Times New Roman" w:hAnsi="Times New Roman" w:cs="Times New Roman"/>
        </w:rPr>
        <w:t>167)</w:t>
      </w:r>
      <w:r w:rsidR="3BD9D34B" w:rsidRPr="00705545">
        <w:rPr>
          <w:rFonts w:ascii="Times New Roman" w:hAnsi="Times New Roman" w:cs="Times New Roman"/>
        </w:rPr>
        <w:t>.</w:t>
      </w:r>
    </w:p>
    <w:p w14:paraId="47A265E1" w14:textId="77777777" w:rsidR="001B47E5" w:rsidRDefault="67988DDC" w:rsidP="001B47E5">
      <w:pPr>
        <w:spacing w:line="480" w:lineRule="auto"/>
        <w:ind w:firstLine="720"/>
        <w:rPr>
          <w:rFonts w:ascii="Times New Roman" w:hAnsi="Times New Roman" w:cs="Times New Roman"/>
        </w:rPr>
      </w:pPr>
      <w:r w:rsidRPr="00705545">
        <w:rPr>
          <w:rFonts w:ascii="Times New Roman" w:hAnsi="Times New Roman" w:cs="Times New Roman"/>
        </w:rPr>
        <w:t xml:space="preserve">These chapters </w:t>
      </w:r>
      <w:r w:rsidR="4B539463" w:rsidRPr="00705545">
        <w:rPr>
          <w:rFonts w:ascii="Times New Roman" w:hAnsi="Times New Roman" w:cs="Times New Roman"/>
        </w:rPr>
        <w:t>exemplify how</w:t>
      </w:r>
      <w:r w:rsidRPr="00705545">
        <w:rPr>
          <w:rFonts w:ascii="Times New Roman" w:hAnsi="Times New Roman" w:cs="Times New Roman"/>
        </w:rPr>
        <w:t xml:space="preserve"> ‘literature [...] actively participates in social processes and changes’ </w:t>
      </w:r>
      <w:r w:rsidR="30DCF489" w:rsidRPr="00705545">
        <w:rPr>
          <w:rFonts w:ascii="Times New Roman" w:hAnsi="Times New Roman" w:cs="Times New Roman"/>
        </w:rPr>
        <w:t>(p.</w:t>
      </w:r>
      <w:r w:rsidR="001B47E5">
        <w:rPr>
          <w:rFonts w:ascii="Times New Roman" w:hAnsi="Times New Roman" w:cs="Times New Roman"/>
        </w:rPr>
        <w:t xml:space="preserve"> </w:t>
      </w:r>
      <w:r w:rsidR="30DCF489" w:rsidRPr="00705545">
        <w:rPr>
          <w:rFonts w:ascii="Times New Roman" w:hAnsi="Times New Roman" w:cs="Times New Roman"/>
        </w:rPr>
        <w:t>134)</w:t>
      </w:r>
      <w:r w:rsidR="001B47E5">
        <w:rPr>
          <w:rFonts w:ascii="Times New Roman" w:hAnsi="Times New Roman" w:cs="Times New Roman"/>
        </w:rPr>
        <w:t>,</w:t>
      </w:r>
      <w:r w:rsidR="30DCF489" w:rsidRPr="00705545">
        <w:rPr>
          <w:rFonts w:ascii="Times New Roman" w:hAnsi="Times New Roman" w:cs="Times New Roman"/>
        </w:rPr>
        <w:t xml:space="preserve"> </w:t>
      </w:r>
      <w:r w:rsidRPr="00705545">
        <w:rPr>
          <w:rFonts w:ascii="Times New Roman" w:hAnsi="Times New Roman" w:cs="Times New Roman"/>
        </w:rPr>
        <w:t>but c</w:t>
      </w:r>
      <w:r w:rsidR="205FF8AE" w:rsidRPr="00705545">
        <w:rPr>
          <w:rFonts w:ascii="Times New Roman" w:hAnsi="Times New Roman" w:cs="Times New Roman"/>
        </w:rPr>
        <w:t>raft</w:t>
      </w:r>
      <w:r w:rsidR="1FD6DCAA" w:rsidRPr="00705545">
        <w:rPr>
          <w:rFonts w:ascii="Times New Roman" w:hAnsi="Times New Roman" w:cs="Times New Roman"/>
        </w:rPr>
        <w:t>ing</w:t>
      </w:r>
      <w:r w:rsidR="205FF8AE" w:rsidRPr="00705545">
        <w:rPr>
          <w:rFonts w:ascii="Times New Roman" w:hAnsi="Times New Roman" w:cs="Times New Roman"/>
        </w:rPr>
        <w:t xml:space="preserve"> a </w:t>
      </w:r>
      <w:r w:rsidR="4672E893" w:rsidRPr="00705545">
        <w:rPr>
          <w:rFonts w:ascii="Times New Roman" w:hAnsi="Times New Roman" w:cs="Times New Roman"/>
        </w:rPr>
        <w:t xml:space="preserve">new, </w:t>
      </w:r>
      <w:r w:rsidR="14AB576E" w:rsidRPr="00705545">
        <w:rPr>
          <w:rFonts w:ascii="Times New Roman" w:hAnsi="Times New Roman" w:cs="Times New Roman"/>
        </w:rPr>
        <w:t>multilingual, and</w:t>
      </w:r>
      <w:r w:rsidR="205FF8AE" w:rsidRPr="00705545">
        <w:rPr>
          <w:rFonts w:ascii="Times New Roman" w:hAnsi="Times New Roman" w:cs="Times New Roman"/>
        </w:rPr>
        <w:t xml:space="preserve"> diverse Europe </w:t>
      </w:r>
      <w:r w:rsidR="4CD97EF7" w:rsidRPr="00705545">
        <w:rPr>
          <w:rFonts w:ascii="Times New Roman" w:hAnsi="Times New Roman" w:cs="Times New Roman"/>
        </w:rPr>
        <w:t xml:space="preserve">also </w:t>
      </w:r>
      <w:r w:rsidR="0B7249E9" w:rsidRPr="00705545">
        <w:rPr>
          <w:rFonts w:ascii="Times New Roman" w:hAnsi="Times New Roman" w:cs="Times New Roman"/>
        </w:rPr>
        <w:t xml:space="preserve">depends on </w:t>
      </w:r>
      <w:r w:rsidR="4CD97EF7" w:rsidRPr="00705545">
        <w:rPr>
          <w:rFonts w:ascii="Times New Roman" w:hAnsi="Times New Roman" w:cs="Times New Roman"/>
        </w:rPr>
        <w:t>the participation of publishing houses</w:t>
      </w:r>
      <w:r w:rsidR="72EEB93B" w:rsidRPr="00705545">
        <w:rPr>
          <w:rFonts w:ascii="Times New Roman" w:hAnsi="Times New Roman" w:cs="Times New Roman"/>
        </w:rPr>
        <w:t xml:space="preserve"> and public reading spaces:</w:t>
      </w:r>
      <w:r w:rsidR="2FDBC0A3" w:rsidRPr="00705545">
        <w:rPr>
          <w:rFonts w:ascii="Times New Roman" w:hAnsi="Times New Roman" w:cs="Times New Roman"/>
        </w:rPr>
        <w:t xml:space="preserve"> </w:t>
      </w:r>
      <w:r w:rsidR="57269601" w:rsidRPr="00705545">
        <w:rPr>
          <w:rFonts w:ascii="Times New Roman" w:hAnsi="Times New Roman" w:cs="Times New Roman"/>
        </w:rPr>
        <w:t>on this note,</w:t>
      </w:r>
      <w:r w:rsidR="519C3626" w:rsidRPr="00705545">
        <w:rPr>
          <w:rFonts w:ascii="Times New Roman" w:hAnsi="Times New Roman" w:cs="Times New Roman"/>
        </w:rPr>
        <w:t xml:space="preserve"> Simone Brioni and Shirin </w:t>
      </w:r>
      <w:proofErr w:type="spellStart"/>
      <w:r w:rsidR="519C3626" w:rsidRPr="00705545">
        <w:rPr>
          <w:rFonts w:ascii="Times New Roman" w:hAnsi="Times New Roman" w:cs="Times New Roman"/>
        </w:rPr>
        <w:t>Ramzanali</w:t>
      </w:r>
      <w:proofErr w:type="spellEnd"/>
      <w:r w:rsidR="519C3626" w:rsidRPr="00705545">
        <w:rPr>
          <w:rFonts w:ascii="Times New Roman" w:hAnsi="Times New Roman" w:cs="Times New Roman"/>
        </w:rPr>
        <w:t xml:space="preserve"> Fazel </w:t>
      </w:r>
      <w:r w:rsidR="067C2E09" w:rsidRPr="00705545">
        <w:rPr>
          <w:rFonts w:ascii="Times New Roman" w:hAnsi="Times New Roman" w:cs="Times New Roman"/>
        </w:rPr>
        <w:t xml:space="preserve">dialogically expose </w:t>
      </w:r>
      <w:r w:rsidR="519C3626" w:rsidRPr="00705545">
        <w:rPr>
          <w:rFonts w:ascii="Times New Roman" w:hAnsi="Times New Roman" w:cs="Times New Roman"/>
        </w:rPr>
        <w:t xml:space="preserve">the </w:t>
      </w:r>
      <w:r w:rsidR="42C20340" w:rsidRPr="00705545">
        <w:rPr>
          <w:rFonts w:ascii="Times New Roman" w:hAnsi="Times New Roman" w:cs="Times New Roman"/>
        </w:rPr>
        <w:t xml:space="preserve">difficulties </w:t>
      </w:r>
      <w:r w:rsidR="519C3626" w:rsidRPr="00705545">
        <w:rPr>
          <w:rFonts w:ascii="Times New Roman" w:hAnsi="Times New Roman" w:cs="Times New Roman"/>
        </w:rPr>
        <w:t>of publishing</w:t>
      </w:r>
      <w:r w:rsidR="001B47E5">
        <w:rPr>
          <w:rFonts w:ascii="Times New Roman" w:hAnsi="Times New Roman" w:cs="Times New Roman"/>
        </w:rPr>
        <w:t xml:space="preserve"> faced by migrant authors.</w:t>
      </w:r>
      <w:r w:rsidR="6EB75767" w:rsidRPr="00705545">
        <w:rPr>
          <w:rFonts w:ascii="Times New Roman" w:hAnsi="Times New Roman" w:cs="Times New Roman"/>
        </w:rPr>
        <w:t xml:space="preserve"> </w:t>
      </w:r>
      <w:r w:rsidR="0FAB3500" w:rsidRPr="00705545">
        <w:rPr>
          <w:rFonts w:ascii="Times New Roman" w:hAnsi="Times New Roman" w:cs="Times New Roman"/>
        </w:rPr>
        <w:t>Briony Birdi</w:t>
      </w:r>
      <w:r w:rsidR="1EDA0E1A" w:rsidRPr="00705545">
        <w:rPr>
          <w:rFonts w:ascii="Times New Roman" w:hAnsi="Times New Roman" w:cs="Times New Roman"/>
        </w:rPr>
        <w:t>’s sociological study</w:t>
      </w:r>
      <w:r w:rsidR="0FAB3500" w:rsidRPr="00705545">
        <w:rPr>
          <w:rFonts w:ascii="Times New Roman" w:hAnsi="Times New Roman" w:cs="Times New Roman"/>
        </w:rPr>
        <w:t xml:space="preserve"> </w:t>
      </w:r>
      <w:r w:rsidR="5AD6F6C8" w:rsidRPr="00705545">
        <w:rPr>
          <w:rFonts w:ascii="Times New Roman" w:hAnsi="Times New Roman" w:cs="Times New Roman"/>
        </w:rPr>
        <w:t>o</w:t>
      </w:r>
      <w:r w:rsidR="001B47E5">
        <w:rPr>
          <w:rFonts w:ascii="Times New Roman" w:hAnsi="Times New Roman" w:cs="Times New Roman"/>
        </w:rPr>
        <w:t>f</w:t>
      </w:r>
      <w:r w:rsidR="5AD6F6C8" w:rsidRPr="00705545">
        <w:rPr>
          <w:rFonts w:ascii="Times New Roman" w:hAnsi="Times New Roman" w:cs="Times New Roman"/>
        </w:rPr>
        <w:t xml:space="preserve"> minority Black British and Asian British fiction </w:t>
      </w:r>
      <w:r w:rsidR="6F9758C8" w:rsidRPr="00705545">
        <w:rPr>
          <w:rFonts w:ascii="Times New Roman" w:hAnsi="Times New Roman" w:cs="Times New Roman"/>
        </w:rPr>
        <w:t xml:space="preserve">shows </w:t>
      </w:r>
      <w:r w:rsidR="751DEDCB" w:rsidRPr="00705545">
        <w:rPr>
          <w:rFonts w:ascii="Times New Roman" w:hAnsi="Times New Roman" w:cs="Times New Roman"/>
        </w:rPr>
        <w:t xml:space="preserve">how </w:t>
      </w:r>
      <w:r w:rsidR="3D4E8F4A" w:rsidRPr="00705545">
        <w:rPr>
          <w:rFonts w:ascii="Times New Roman" w:hAnsi="Times New Roman" w:cs="Times New Roman"/>
        </w:rPr>
        <w:t>libraries play a crucial role</w:t>
      </w:r>
      <w:r w:rsidR="6EDCB594" w:rsidRPr="00705545">
        <w:rPr>
          <w:rFonts w:ascii="Times New Roman" w:hAnsi="Times New Roman" w:cs="Times New Roman"/>
        </w:rPr>
        <w:t xml:space="preserve"> </w:t>
      </w:r>
      <w:r w:rsidR="13266423" w:rsidRPr="00705545">
        <w:rPr>
          <w:rFonts w:ascii="Times New Roman" w:hAnsi="Times New Roman" w:cs="Times New Roman"/>
        </w:rPr>
        <w:t xml:space="preserve">in diversifying the taste of the British readership and </w:t>
      </w:r>
      <w:r w:rsidR="3D4E8F4A" w:rsidRPr="00705545">
        <w:rPr>
          <w:rFonts w:ascii="Times New Roman" w:hAnsi="Times New Roman" w:cs="Times New Roman"/>
        </w:rPr>
        <w:t xml:space="preserve">in </w:t>
      </w:r>
      <w:r w:rsidR="5EEF177D" w:rsidRPr="00705545">
        <w:rPr>
          <w:rFonts w:ascii="Times New Roman" w:hAnsi="Times New Roman" w:cs="Times New Roman"/>
        </w:rPr>
        <w:t>broadening our ‘interpretation of terms such as “fiction” and “literature”’ (p.</w:t>
      </w:r>
      <w:r w:rsidR="001B47E5">
        <w:rPr>
          <w:rFonts w:ascii="Times New Roman" w:hAnsi="Times New Roman" w:cs="Times New Roman"/>
        </w:rPr>
        <w:t xml:space="preserve"> </w:t>
      </w:r>
      <w:r w:rsidR="5EEF177D" w:rsidRPr="00705545">
        <w:rPr>
          <w:rFonts w:ascii="Times New Roman" w:hAnsi="Times New Roman" w:cs="Times New Roman"/>
        </w:rPr>
        <w:t>94)</w:t>
      </w:r>
      <w:r w:rsidR="3C7B4DBF" w:rsidRPr="00705545">
        <w:rPr>
          <w:rFonts w:ascii="Times New Roman" w:hAnsi="Times New Roman" w:cs="Times New Roman"/>
        </w:rPr>
        <w:t>.</w:t>
      </w:r>
    </w:p>
    <w:p w14:paraId="1A491BDE" w14:textId="155C9C46" w:rsidR="001B47E5" w:rsidRDefault="061AAFA0" w:rsidP="001B47E5">
      <w:pPr>
        <w:spacing w:line="480" w:lineRule="auto"/>
        <w:ind w:firstLine="720"/>
        <w:rPr>
          <w:rFonts w:ascii="Times New Roman" w:hAnsi="Times New Roman" w:cs="Times New Roman"/>
        </w:rPr>
      </w:pPr>
      <w:r w:rsidRPr="00705545">
        <w:rPr>
          <w:rFonts w:ascii="Times New Roman" w:hAnsi="Times New Roman" w:cs="Times New Roman"/>
          <w:lang w:val="en-GB"/>
        </w:rPr>
        <w:t xml:space="preserve">Transnational projects </w:t>
      </w:r>
      <w:r w:rsidR="2BD813F5" w:rsidRPr="00705545">
        <w:rPr>
          <w:rFonts w:ascii="Times New Roman" w:hAnsi="Times New Roman" w:cs="Times New Roman"/>
          <w:lang w:val="en-GB"/>
        </w:rPr>
        <w:t xml:space="preserve">easily </w:t>
      </w:r>
      <w:r w:rsidRPr="00705545">
        <w:rPr>
          <w:rFonts w:ascii="Times New Roman" w:hAnsi="Times New Roman" w:cs="Times New Roman"/>
          <w:lang w:val="en-GB"/>
        </w:rPr>
        <w:t>lend themselves to the thorough scrutiny of the absences they allow</w:t>
      </w:r>
      <w:r w:rsidR="54FADB19" w:rsidRPr="00705545">
        <w:rPr>
          <w:rFonts w:ascii="Times New Roman" w:hAnsi="Times New Roman" w:cs="Times New Roman"/>
          <w:lang w:val="en-GB"/>
        </w:rPr>
        <w:t xml:space="preserve">. </w:t>
      </w:r>
      <w:r w:rsidR="009B056F">
        <w:rPr>
          <w:rFonts w:ascii="Times New Roman" w:hAnsi="Times New Roman" w:cs="Times New Roman"/>
          <w:lang w:val="en-GB"/>
        </w:rPr>
        <w:t xml:space="preserve"> There is in fact</w:t>
      </w:r>
      <w:r w:rsidR="00062F95">
        <w:rPr>
          <w:rFonts w:ascii="Times New Roman" w:hAnsi="Times New Roman" w:cs="Times New Roman"/>
          <w:lang w:val="en-GB"/>
        </w:rPr>
        <w:t xml:space="preserve"> a</w:t>
      </w:r>
      <w:r w:rsidR="54FADB19" w:rsidRPr="00705545">
        <w:rPr>
          <w:rFonts w:ascii="Times New Roman" w:hAnsi="Times New Roman" w:cs="Times New Roman"/>
          <w:lang w:val="en-GB"/>
        </w:rPr>
        <w:t xml:space="preserve"> </w:t>
      </w:r>
      <w:r w:rsidRPr="00705545">
        <w:rPr>
          <w:rFonts w:ascii="Times New Roman" w:hAnsi="Times New Roman" w:cs="Times New Roman"/>
          <w:lang w:val="en-GB"/>
        </w:rPr>
        <w:t>gap in literature from the Scandinavian peninsula and the Baltic countries</w:t>
      </w:r>
      <w:r w:rsidR="7E59B596" w:rsidRPr="00705545">
        <w:rPr>
          <w:rFonts w:ascii="Times New Roman" w:hAnsi="Times New Roman" w:cs="Times New Roman"/>
          <w:lang w:val="en-GB"/>
        </w:rPr>
        <w:t>,</w:t>
      </w:r>
      <w:r w:rsidR="00062F95">
        <w:rPr>
          <w:rFonts w:ascii="Times New Roman" w:hAnsi="Times New Roman" w:cs="Times New Roman"/>
          <w:lang w:val="en-GB"/>
        </w:rPr>
        <w:t xml:space="preserve"> which speaks for academic collaborations yet to be established and </w:t>
      </w:r>
      <w:r w:rsidR="009B056F">
        <w:rPr>
          <w:rFonts w:ascii="Times New Roman" w:hAnsi="Times New Roman" w:cs="Times New Roman"/>
          <w:lang w:val="en-GB"/>
        </w:rPr>
        <w:t>geographies</w:t>
      </w:r>
      <w:r w:rsidR="00062F95">
        <w:rPr>
          <w:rFonts w:ascii="Times New Roman" w:hAnsi="Times New Roman" w:cs="Times New Roman"/>
          <w:lang w:val="en-GB"/>
        </w:rPr>
        <w:t xml:space="preserve"> yet to be fully </w:t>
      </w:r>
      <w:r w:rsidR="00ED7D1A">
        <w:rPr>
          <w:rFonts w:ascii="Times New Roman" w:hAnsi="Times New Roman" w:cs="Times New Roman"/>
          <w:lang w:val="en-GB"/>
        </w:rPr>
        <w:t>embraced by</w:t>
      </w:r>
      <w:r w:rsidR="00062F95">
        <w:rPr>
          <w:rFonts w:ascii="Times New Roman" w:hAnsi="Times New Roman" w:cs="Times New Roman"/>
          <w:lang w:val="en-GB"/>
        </w:rPr>
        <w:t xml:space="preserve"> the European literary landscape.</w:t>
      </w:r>
      <w:r w:rsidR="7E59B596" w:rsidRPr="00705545">
        <w:rPr>
          <w:rFonts w:ascii="Times New Roman" w:hAnsi="Times New Roman" w:cs="Times New Roman"/>
          <w:lang w:val="en-GB"/>
        </w:rPr>
        <w:t xml:space="preserve"> </w:t>
      </w:r>
      <w:r w:rsidR="00AF3128">
        <w:rPr>
          <w:rFonts w:ascii="Times New Roman" w:hAnsi="Times New Roman" w:cs="Times New Roman"/>
          <w:lang w:val="en-GB"/>
        </w:rPr>
        <w:t xml:space="preserve">The case of Eastern Europe </w:t>
      </w:r>
      <w:r w:rsidR="00ED7D1A">
        <w:rPr>
          <w:rFonts w:ascii="Times New Roman" w:hAnsi="Times New Roman" w:cs="Times New Roman"/>
          <w:lang w:val="en-GB"/>
        </w:rPr>
        <w:t>is</w:t>
      </w:r>
      <w:r w:rsidR="00AF3128">
        <w:rPr>
          <w:rFonts w:ascii="Times New Roman" w:hAnsi="Times New Roman" w:cs="Times New Roman"/>
          <w:lang w:val="en-GB"/>
        </w:rPr>
        <w:t xml:space="preserve"> more </w:t>
      </w:r>
      <w:r w:rsidR="00AF3128">
        <w:rPr>
          <w:rFonts w:ascii="Times New Roman" w:hAnsi="Times New Roman" w:cs="Times New Roman"/>
          <w:lang w:val="en-GB"/>
        </w:rPr>
        <w:lastRenderedPageBreak/>
        <w:t xml:space="preserve">complex. </w:t>
      </w:r>
      <w:r w:rsidR="003449A3">
        <w:rPr>
          <w:rFonts w:ascii="Times New Roman" w:hAnsi="Times New Roman" w:cs="Times New Roman"/>
          <w:lang w:val="en-GB"/>
        </w:rPr>
        <w:t xml:space="preserve">In fact, </w:t>
      </w:r>
      <w:r w:rsidR="00AF3128">
        <w:rPr>
          <w:rFonts w:ascii="Times New Roman" w:hAnsi="Times New Roman" w:cs="Times New Roman"/>
          <w:lang w:val="en-GB"/>
        </w:rPr>
        <w:t>McCallum and Ludden</w:t>
      </w:r>
      <w:r w:rsidR="00587DCA">
        <w:rPr>
          <w:rFonts w:ascii="Times New Roman" w:hAnsi="Times New Roman" w:cs="Times New Roman"/>
          <w:lang w:val="en-GB"/>
        </w:rPr>
        <w:t xml:space="preserve"> move the volume’s axis eastwards by </w:t>
      </w:r>
      <w:r w:rsidR="00E310B2">
        <w:rPr>
          <w:rFonts w:ascii="Times New Roman" w:hAnsi="Times New Roman" w:cs="Times New Roman"/>
          <w:lang w:val="en-GB"/>
        </w:rPr>
        <w:t>analysing</w:t>
      </w:r>
      <w:r w:rsidR="00587DCA">
        <w:rPr>
          <w:rFonts w:ascii="Times New Roman" w:hAnsi="Times New Roman" w:cs="Times New Roman"/>
          <w:lang w:val="en-GB"/>
        </w:rPr>
        <w:t xml:space="preserve"> narratives of Eastern European </w:t>
      </w:r>
      <w:r w:rsidR="00AF3128">
        <w:rPr>
          <w:rFonts w:ascii="Times New Roman" w:hAnsi="Times New Roman" w:cs="Times New Roman"/>
          <w:lang w:val="en-GB"/>
        </w:rPr>
        <w:t xml:space="preserve">migrants </w:t>
      </w:r>
      <w:r w:rsidR="00587DCA">
        <w:rPr>
          <w:rFonts w:ascii="Times New Roman" w:hAnsi="Times New Roman" w:cs="Times New Roman"/>
          <w:lang w:val="en-GB"/>
        </w:rPr>
        <w:t>in</w:t>
      </w:r>
      <w:r w:rsidR="00AF3128">
        <w:rPr>
          <w:rFonts w:ascii="Times New Roman" w:hAnsi="Times New Roman" w:cs="Times New Roman"/>
          <w:lang w:val="en-GB"/>
        </w:rPr>
        <w:t xml:space="preserve"> the UK and Germany respectively</w:t>
      </w:r>
      <w:r w:rsidR="00E310B2">
        <w:rPr>
          <w:rFonts w:ascii="Times New Roman" w:hAnsi="Times New Roman" w:cs="Times New Roman"/>
          <w:lang w:val="en-GB"/>
        </w:rPr>
        <w:t>.</w:t>
      </w:r>
      <w:r w:rsidR="00AF3128">
        <w:rPr>
          <w:rFonts w:ascii="Times New Roman" w:hAnsi="Times New Roman" w:cs="Times New Roman"/>
          <w:lang w:val="en-GB"/>
        </w:rPr>
        <w:t xml:space="preserve"> </w:t>
      </w:r>
      <w:r w:rsidR="00E310B2">
        <w:rPr>
          <w:rFonts w:ascii="Times New Roman" w:hAnsi="Times New Roman" w:cs="Times New Roman"/>
          <w:lang w:val="en-GB"/>
        </w:rPr>
        <w:t>Y</w:t>
      </w:r>
      <w:r w:rsidR="00AF3128">
        <w:rPr>
          <w:rFonts w:ascii="Times New Roman" w:hAnsi="Times New Roman" w:cs="Times New Roman"/>
          <w:lang w:val="en-GB"/>
        </w:rPr>
        <w:t xml:space="preserve">et </w:t>
      </w:r>
      <w:r w:rsidR="00E310B2">
        <w:rPr>
          <w:rFonts w:ascii="Times New Roman" w:hAnsi="Times New Roman" w:cs="Times New Roman"/>
          <w:lang w:val="en-GB"/>
        </w:rPr>
        <w:t>within the novels they explore, the</w:t>
      </w:r>
      <w:r w:rsidR="00AF3128">
        <w:rPr>
          <w:rFonts w:ascii="Times New Roman" w:hAnsi="Times New Roman" w:cs="Times New Roman"/>
          <w:lang w:val="en-GB"/>
        </w:rPr>
        <w:t xml:space="preserve"> Eastern Europe</w:t>
      </w:r>
      <w:r w:rsidR="00E310B2">
        <w:rPr>
          <w:rFonts w:ascii="Times New Roman" w:hAnsi="Times New Roman" w:cs="Times New Roman"/>
          <w:lang w:val="en-GB"/>
        </w:rPr>
        <w:t xml:space="preserve">an characters </w:t>
      </w:r>
      <w:r w:rsidR="00AF3128">
        <w:rPr>
          <w:rFonts w:ascii="Times New Roman" w:hAnsi="Times New Roman" w:cs="Times New Roman"/>
          <w:lang w:val="en-GB"/>
        </w:rPr>
        <w:t>remain</w:t>
      </w:r>
      <w:r w:rsidR="00E310B2">
        <w:rPr>
          <w:rFonts w:ascii="Times New Roman" w:hAnsi="Times New Roman" w:cs="Times New Roman"/>
          <w:lang w:val="en-GB"/>
        </w:rPr>
        <w:t xml:space="preserve"> an otherness, a reflective surface held in the face of Britain and Germany </w:t>
      </w:r>
      <w:r w:rsidR="00014F6A">
        <w:rPr>
          <w:rFonts w:ascii="Times New Roman" w:hAnsi="Times New Roman" w:cs="Times New Roman"/>
          <w:lang w:val="en-GB"/>
        </w:rPr>
        <w:t xml:space="preserve">and their representative characters, who are </w:t>
      </w:r>
      <w:r w:rsidR="00FD7AA1">
        <w:rPr>
          <w:rFonts w:ascii="Times New Roman" w:hAnsi="Times New Roman" w:cs="Times New Roman"/>
          <w:lang w:val="en-GB"/>
        </w:rPr>
        <w:t>th</w:t>
      </w:r>
      <w:r w:rsidR="001B3BA2">
        <w:rPr>
          <w:rFonts w:ascii="Times New Roman" w:hAnsi="Times New Roman" w:cs="Times New Roman"/>
          <w:lang w:val="en-GB"/>
        </w:rPr>
        <w:t>ereby</w:t>
      </w:r>
      <w:r w:rsidR="00014F6A">
        <w:rPr>
          <w:rFonts w:ascii="Times New Roman" w:hAnsi="Times New Roman" w:cs="Times New Roman"/>
          <w:lang w:val="en-GB"/>
        </w:rPr>
        <w:t xml:space="preserve"> </w:t>
      </w:r>
      <w:r w:rsidR="00FD7AA1">
        <w:rPr>
          <w:rFonts w:ascii="Times New Roman" w:hAnsi="Times New Roman" w:cs="Times New Roman"/>
          <w:lang w:val="en-GB"/>
        </w:rPr>
        <w:t>prompted to think</w:t>
      </w:r>
      <w:r w:rsidR="00014F6A">
        <w:rPr>
          <w:rFonts w:ascii="Times New Roman" w:hAnsi="Times New Roman" w:cs="Times New Roman"/>
          <w:lang w:val="en-GB"/>
        </w:rPr>
        <w:t xml:space="preserve"> about themselves in relation to these stranger </w:t>
      </w:r>
      <w:proofErr w:type="spellStart"/>
      <w:r w:rsidR="00014F6A">
        <w:rPr>
          <w:rFonts w:ascii="Times New Roman" w:hAnsi="Times New Roman" w:cs="Times New Roman"/>
          <w:lang w:val="en-GB"/>
        </w:rPr>
        <w:t>others.</w:t>
      </w:r>
      <w:r w:rsidR="009B056F">
        <w:rPr>
          <w:rFonts w:ascii="Times New Roman" w:hAnsi="Times New Roman" w:cs="Times New Roman"/>
          <w:lang w:val="en-GB"/>
        </w:rPr>
        <w:t>T</w:t>
      </w:r>
      <w:r w:rsidR="58639A8F" w:rsidRPr="00705545">
        <w:rPr>
          <w:rFonts w:ascii="Times New Roman" w:hAnsi="Times New Roman" w:cs="Times New Roman"/>
          <w:lang w:val="en-GB"/>
        </w:rPr>
        <w:t>he</w:t>
      </w:r>
      <w:proofErr w:type="spellEnd"/>
      <w:r w:rsidR="58639A8F" w:rsidRPr="00705545">
        <w:rPr>
          <w:rFonts w:ascii="Times New Roman" w:hAnsi="Times New Roman" w:cs="Times New Roman"/>
          <w:lang w:val="en-GB"/>
        </w:rPr>
        <w:t xml:space="preserve"> volume </w:t>
      </w:r>
      <w:r w:rsidR="009B056F">
        <w:rPr>
          <w:rFonts w:ascii="Times New Roman" w:hAnsi="Times New Roman" w:cs="Times New Roman"/>
          <w:lang w:val="en-GB"/>
        </w:rPr>
        <w:t xml:space="preserve">nonetheless </w:t>
      </w:r>
      <w:r w:rsidR="58639A8F" w:rsidRPr="00705545">
        <w:rPr>
          <w:rFonts w:ascii="Times New Roman" w:hAnsi="Times New Roman" w:cs="Times New Roman"/>
          <w:lang w:val="en-GB"/>
        </w:rPr>
        <w:t xml:space="preserve">succeeds in </w:t>
      </w:r>
      <w:r w:rsidR="61517D25" w:rsidRPr="00705545">
        <w:rPr>
          <w:rFonts w:ascii="Times New Roman" w:hAnsi="Times New Roman" w:cs="Times New Roman"/>
          <w:lang w:val="en-GB"/>
        </w:rPr>
        <w:t>minorit</w:t>
      </w:r>
      <w:r w:rsidR="001B47E5">
        <w:rPr>
          <w:rFonts w:ascii="Times New Roman" w:hAnsi="Times New Roman" w:cs="Times New Roman"/>
          <w:lang w:val="en-GB"/>
        </w:rPr>
        <w:t>iz</w:t>
      </w:r>
      <w:r w:rsidR="2E5B5482" w:rsidRPr="00705545">
        <w:rPr>
          <w:rFonts w:ascii="Times New Roman" w:hAnsi="Times New Roman" w:cs="Times New Roman"/>
          <w:lang w:val="en-GB"/>
        </w:rPr>
        <w:t xml:space="preserve">ing Europe, </w:t>
      </w:r>
      <w:r w:rsidR="42BF868F" w:rsidRPr="00705545">
        <w:rPr>
          <w:rFonts w:ascii="Times New Roman" w:hAnsi="Times New Roman" w:cs="Times New Roman"/>
          <w:lang w:val="en-GB"/>
        </w:rPr>
        <w:t xml:space="preserve">highlighting its rich and complex inner and outer relations, and opening a space for further </w:t>
      </w:r>
      <w:r w:rsidR="25DFA0E0" w:rsidRPr="00705545">
        <w:rPr>
          <w:rFonts w:ascii="Times New Roman" w:hAnsi="Times New Roman" w:cs="Times New Roman"/>
          <w:lang w:val="en-GB"/>
        </w:rPr>
        <w:t>explorations</w:t>
      </w:r>
      <w:r w:rsidR="42BF868F" w:rsidRPr="00705545">
        <w:rPr>
          <w:rFonts w:ascii="Times New Roman" w:hAnsi="Times New Roman" w:cs="Times New Roman"/>
          <w:lang w:val="en-GB"/>
        </w:rPr>
        <w:t>.</w:t>
      </w:r>
    </w:p>
    <w:p w14:paraId="65BAE84C" w14:textId="42823626" w:rsidR="061AAFA0" w:rsidRPr="001B47E5" w:rsidRDefault="7ED7BEF6" w:rsidP="001B47E5">
      <w:pPr>
        <w:spacing w:line="480" w:lineRule="auto"/>
        <w:ind w:firstLine="720"/>
        <w:rPr>
          <w:rFonts w:ascii="Times New Roman" w:hAnsi="Times New Roman" w:cs="Times New Roman"/>
        </w:rPr>
      </w:pPr>
      <w:r w:rsidRPr="00705545">
        <w:rPr>
          <w:rFonts w:ascii="Times New Roman" w:hAnsi="Times New Roman" w:cs="Times New Roman"/>
          <w:lang w:val="en-GB"/>
        </w:rPr>
        <w:t>It is undeniable that Averis, Littler and Weiss-Sussex have crafted a masterful piece of edited work that is coherent in its theoretical positioning, and diverse in its methodology. It wo</w:t>
      </w:r>
      <w:r w:rsidR="001B47E5">
        <w:rPr>
          <w:rFonts w:ascii="Times New Roman" w:hAnsi="Times New Roman" w:cs="Times New Roman"/>
          <w:lang w:val="en-GB"/>
        </w:rPr>
        <w:t>uld be a mistake not to recogniz</w:t>
      </w:r>
      <w:r w:rsidRPr="00705545">
        <w:rPr>
          <w:rFonts w:ascii="Times New Roman" w:hAnsi="Times New Roman" w:cs="Times New Roman"/>
          <w:lang w:val="en-GB"/>
        </w:rPr>
        <w:t>e how</w:t>
      </w:r>
      <w:r w:rsidR="2579BD5C" w:rsidRPr="00705545">
        <w:rPr>
          <w:rFonts w:ascii="Times New Roman" w:hAnsi="Times New Roman" w:cs="Times New Roman"/>
          <w:lang w:val="en-GB"/>
        </w:rPr>
        <w:t xml:space="preserve"> the </w:t>
      </w:r>
      <w:r w:rsidR="19B4F4D8" w:rsidRPr="00705545">
        <w:rPr>
          <w:rFonts w:ascii="Times New Roman" w:hAnsi="Times New Roman" w:cs="Times New Roman"/>
          <w:lang w:val="en-GB"/>
        </w:rPr>
        <w:t>careful editorial work does</w:t>
      </w:r>
      <w:r w:rsidR="2579BD5C" w:rsidRPr="00705545">
        <w:rPr>
          <w:rFonts w:ascii="Times New Roman" w:hAnsi="Times New Roman" w:cs="Times New Roman"/>
          <w:lang w:val="en-GB"/>
        </w:rPr>
        <w:t xml:space="preserve"> not just br</w:t>
      </w:r>
      <w:r w:rsidR="2171588C" w:rsidRPr="00705545">
        <w:rPr>
          <w:rFonts w:ascii="Times New Roman" w:hAnsi="Times New Roman" w:cs="Times New Roman"/>
          <w:lang w:val="en-GB"/>
        </w:rPr>
        <w:t>ing</w:t>
      </w:r>
      <w:r w:rsidR="2579BD5C" w:rsidRPr="00705545">
        <w:rPr>
          <w:rFonts w:ascii="Times New Roman" w:hAnsi="Times New Roman" w:cs="Times New Roman"/>
          <w:lang w:val="en-GB"/>
        </w:rPr>
        <w:t xml:space="preserve"> together some </w:t>
      </w:r>
      <w:r w:rsidR="0B90EE9E" w:rsidRPr="00705545">
        <w:rPr>
          <w:rFonts w:ascii="Times New Roman" w:hAnsi="Times New Roman" w:cs="Times New Roman"/>
          <w:lang w:val="en-GB"/>
        </w:rPr>
        <w:t xml:space="preserve">penetrating </w:t>
      </w:r>
      <w:r w:rsidR="2579BD5C" w:rsidRPr="00705545">
        <w:rPr>
          <w:rFonts w:ascii="Times New Roman" w:hAnsi="Times New Roman" w:cs="Times New Roman"/>
          <w:lang w:val="en-GB"/>
        </w:rPr>
        <w:t>essays that would</w:t>
      </w:r>
      <w:r w:rsidR="001B47E5">
        <w:rPr>
          <w:rFonts w:ascii="Times New Roman" w:hAnsi="Times New Roman" w:cs="Times New Roman"/>
          <w:lang w:val="en-GB"/>
        </w:rPr>
        <w:t xml:space="preserve"> be of interest to the specializ</w:t>
      </w:r>
      <w:r w:rsidR="2579BD5C" w:rsidRPr="00705545">
        <w:rPr>
          <w:rFonts w:ascii="Times New Roman" w:hAnsi="Times New Roman" w:cs="Times New Roman"/>
          <w:lang w:val="en-GB"/>
        </w:rPr>
        <w:t xml:space="preserve">ed </w:t>
      </w:r>
      <w:proofErr w:type="gramStart"/>
      <w:r w:rsidR="2579BD5C" w:rsidRPr="00705545">
        <w:rPr>
          <w:rFonts w:ascii="Times New Roman" w:hAnsi="Times New Roman" w:cs="Times New Roman"/>
          <w:lang w:val="en-GB"/>
        </w:rPr>
        <w:t>reader, but</w:t>
      </w:r>
      <w:proofErr w:type="gramEnd"/>
      <w:r w:rsidR="2579BD5C" w:rsidRPr="00705545">
        <w:rPr>
          <w:rFonts w:ascii="Times New Roman" w:hAnsi="Times New Roman" w:cs="Times New Roman"/>
          <w:lang w:val="en-GB"/>
        </w:rPr>
        <w:t xml:space="preserve"> </w:t>
      </w:r>
      <w:r w:rsidR="001B47E5">
        <w:rPr>
          <w:rFonts w:ascii="Times New Roman" w:hAnsi="Times New Roman" w:cs="Times New Roman"/>
          <w:lang w:val="en-GB"/>
        </w:rPr>
        <w:t>also</w:t>
      </w:r>
      <w:r w:rsidR="6F6860D8" w:rsidRPr="00705545">
        <w:rPr>
          <w:rFonts w:ascii="Times New Roman" w:hAnsi="Times New Roman" w:cs="Times New Roman"/>
          <w:lang w:val="en-GB"/>
        </w:rPr>
        <w:t xml:space="preserve"> </w:t>
      </w:r>
      <w:r w:rsidR="004C24DB">
        <w:rPr>
          <w:rFonts w:ascii="Times New Roman" w:hAnsi="Times New Roman" w:cs="Times New Roman"/>
          <w:lang w:val="en-GB"/>
        </w:rPr>
        <w:t>makes of</w:t>
      </w:r>
      <w:r w:rsidR="004C24DB" w:rsidRPr="00705545">
        <w:rPr>
          <w:rFonts w:ascii="Times New Roman" w:hAnsi="Times New Roman" w:cs="Times New Roman"/>
          <w:i/>
          <w:iCs/>
          <w:lang w:val="en-GB"/>
        </w:rPr>
        <w:t xml:space="preserve"> </w:t>
      </w:r>
      <w:r w:rsidRPr="00705545">
        <w:rPr>
          <w:rFonts w:ascii="Times New Roman" w:hAnsi="Times New Roman" w:cs="Times New Roman"/>
          <w:i/>
          <w:iCs/>
          <w:lang w:val="en-GB"/>
        </w:rPr>
        <w:t>Contested Communities</w:t>
      </w:r>
      <w:r w:rsidR="004C24DB">
        <w:rPr>
          <w:rFonts w:ascii="Times New Roman" w:hAnsi="Times New Roman" w:cs="Times New Roman"/>
          <w:lang w:val="en-GB"/>
        </w:rPr>
        <w:t xml:space="preserve"> the material representation of </w:t>
      </w:r>
      <w:r w:rsidR="3A62823F" w:rsidRPr="00705545">
        <w:rPr>
          <w:rFonts w:ascii="Times New Roman" w:hAnsi="Times New Roman" w:cs="Times New Roman"/>
          <w:lang w:val="en-GB"/>
        </w:rPr>
        <w:t>the</w:t>
      </w:r>
      <w:r w:rsidRPr="0070554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11763261" w:rsidRPr="00705545">
        <w:rPr>
          <w:rFonts w:ascii="Times New Roman" w:hAnsi="Times New Roman" w:cs="Times New Roman"/>
          <w:lang w:val="en-GB"/>
        </w:rPr>
        <w:t>Deleuzo</w:t>
      </w:r>
      <w:proofErr w:type="spellEnd"/>
      <w:r w:rsidR="11763261" w:rsidRPr="00705545">
        <w:rPr>
          <w:rFonts w:ascii="Times New Roman" w:hAnsi="Times New Roman" w:cs="Times New Roman"/>
          <w:lang w:val="en-GB"/>
        </w:rPr>
        <w:t>-Guattarian</w:t>
      </w:r>
      <w:r w:rsidRPr="00705545">
        <w:rPr>
          <w:rFonts w:ascii="Times New Roman" w:hAnsi="Times New Roman" w:cs="Times New Roman"/>
          <w:lang w:val="en-GB"/>
        </w:rPr>
        <w:t xml:space="preserve"> rhizome that </w:t>
      </w:r>
      <w:r w:rsidR="2F1ABB7F" w:rsidRPr="00705545">
        <w:rPr>
          <w:rFonts w:ascii="Times New Roman" w:hAnsi="Times New Roman" w:cs="Times New Roman"/>
          <w:lang w:val="en-GB"/>
        </w:rPr>
        <w:t>constitute</w:t>
      </w:r>
      <w:r w:rsidRPr="00705545">
        <w:rPr>
          <w:rFonts w:ascii="Times New Roman" w:hAnsi="Times New Roman" w:cs="Times New Roman"/>
          <w:lang w:val="en-GB"/>
        </w:rPr>
        <w:t xml:space="preserve">s </w:t>
      </w:r>
      <w:r w:rsidR="3989D134" w:rsidRPr="00705545">
        <w:rPr>
          <w:rFonts w:ascii="Times New Roman" w:hAnsi="Times New Roman" w:cs="Times New Roman"/>
          <w:lang w:val="en-GB"/>
        </w:rPr>
        <w:t>the</w:t>
      </w:r>
      <w:r w:rsidR="5EEE7794" w:rsidRPr="00705545">
        <w:rPr>
          <w:rFonts w:ascii="Times New Roman" w:hAnsi="Times New Roman" w:cs="Times New Roman"/>
          <w:lang w:val="en-GB"/>
        </w:rPr>
        <w:t xml:space="preserve"> </w:t>
      </w:r>
      <w:r w:rsidRPr="00705545">
        <w:rPr>
          <w:rFonts w:ascii="Times New Roman" w:hAnsi="Times New Roman" w:cs="Times New Roman"/>
          <w:lang w:val="en-GB"/>
        </w:rPr>
        <w:t>theoretical cornerstone</w:t>
      </w:r>
      <w:r w:rsidR="1A276446" w:rsidRPr="00705545">
        <w:rPr>
          <w:rFonts w:ascii="Times New Roman" w:hAnsi="Times New Roman" w:cs="Times New Roman"/>
          <w:lang w:val="en-GB"/>
        </w:rPr>
        <w:t xml:space="preserve"> of the volume</w:t>
      </w:r>
      <w:r w:rsidR="003449A3">
        <w:rPr>
          <w:rFonts w:ascii="Times New Roman" w:hAnsi="Times New Roman" w:cs="Times New Roman"/>
          <w:lang w:val="en-GB"/>
        </w:rPr>
        <w:t>. This is a</w:t>
      </w:r>
      <w:r w:rsidR="64CE18D6" w:rsidRPr="00705545">
        <w:rPr>
          <w:rFonts w:ascii="Times New Roman" w:hAnsi="Times New Roman" w:cs="Times New Roman"/>
          <w:lang w:val="en-GB"/>
        </w:rPr>
        <w:t xml:space="preserve"> </w:t>
      </w:r>
      <w:r w:rsidR="001B47E5">
        <w:rPr>
          <w:rFonts w:ascii="Times New Roman" w:hAnsi="Times New Roman" w:cs="Times New Roman"/>
          <w:lang w:val="en-GB"/>
        </w:rPr>
        <w:t>valuable</w:t>
      </w:r>
      <w:r w:rsidR="003449A3">
        <w:rPr>
          <w:rFonts w:ascii="Times New Roman" w:hAnsi="Times New Roman" w:cs="Times New Roman"/>
          <w:lang w:val="en-GB"/>
        </w:rPr>
        <w:t xml:space="preserve"> text</w:t>
      </w:r>
      <w:r w:rsidR="1ABCCE3B" w:rsidRPr="00705545">
        <w:rPr>
          <w:rFonts w:ascii="Times New Roman" w:hAnsi="Times New Roman" w:cs="Times New Roman"/>
          <w:lang w:val="en-GB"/>
        </w:rPr>
        <w:t xml:space="preserve"> </w:t>
      </w:r>
      <w:r w:rsidR="003449A3">
        <w:rPr>
          <w:rFonts w:ascii="Times New Roman" w:hAnsi="Times New Roman" w:cs="Times New Roman"/>
          <w:lang w:val="en-GB"/>
        </w:rPr>
        <w:t>for</w:t>
      </w:r>
      <w:r w:rsidR="003449A3" w:rsidRPr="00705545">
        <w:rPr>
          <w:rFonts w:ascii="Times New Roman" w:hAnsi="Times New Roman" w:cs="Times New Roman"/>
          <w:lang w:val="en-GB"/>
        </w:rPr>
        <w:t xml:space="preserve"> </w:t>
      </w:r>
      <w:r w:rsidR="64CE18D6" w:rsidRPr="00705545">
        <w:rPr>
          <w:rFonts w:ascii="Times New Roman" w:hAnsi="Times New Roman" w:cs="Times New Roman"/>
          <w:lang w:val="en-GB"/>
        </w:rPr>
        <w:t>researchers in the fields of European transnational literature and multilingualism.</w:t>
      </w:r>
    </w:p>
    <w:p w14:paraId="59889AF6" w14:textId="1988555C" w:rsidR="17C129D4" w:rsidRPr="001B47E5" w:rsidRDefault="001B47E5" w:rsidP="00705545">
      <w:pPr>
        <w:spacing w:line="480" w:lineRule="auto"/>
        <w:rPr>
          <w:rFonts w:ascii="Times New Roman" w:hAnsi="Times New Roman" w:cs="Times New Roman"/>
          <w:smallCaps/>
          <w:lang w:val="en-GB"/>
        </w:rPr>
      </w:pPr>
      <w:r w:rsidRPr="001B47E5">
        <w:rPr>
          <w:rFonts w:ascii="Times New Roman" w:hAnsi="Times New Roman" w:cs="Times New Roman"/>
          <w:smallCaps/>
          <w:lang w:val="en-GB"/>
        </w:rPr>
        <w:t xml:space="preserve">University of York </w:t>
      </w:r>
      <w:r w:rsidRPr="001B47E5">
        <w:rPr>
          <w:rFonts w:ascii="Times New Roman" w:hAnsi="Times New Roman" w:cs="Times New Roman"/>
          <w:smallCaps/>
          <w:lang w:val="en-GB"/>
        </w:rPr>
        <w:tab/>
      </w:r>
      <w:r w:rsidRPr="001B47E5">
        <w:rPr>
          <w:rFonts w:ascii="Times New Roman" w:hAnsi="Times New Roman" w:cs="Times New Roman"/>
          <w:smallCaps/>
          <w:lang w:val="en-GB"/>
        </w:rPr>
        <w:tab/>
      </w:r>
      <w:r w:rsidRPr="001B47E5">
        <w:rPr>
          <w:rFonts w:ascii="Times New Roman" w:hAnsi="Times New Roman" w:cs="Times New Roman"/>
          <w:smallCaps/>
          <w:lang w:val="en-GB"/>
        </w:rPr>
        <w:tab/>
      </w:r>
      <w:r w:rsidRPr="001B47E5">
        <w:rPr>
          <w:rFonts w:ascii="Times New Roman" w:hAnsi="Times New Roman" w:cs="Times New Roman"/>
          <w:smallCaps/>
          <w:lang w:val="en-GB"/>
        </w:rPr>
        <w:tab/>
      </w:r>
      <w:r w:rsidRPr="001B47E5">
        <w:rPr>
          <w:rFonts w:ascii="Times New Roman" w:hAnsi="Times New Roman" w:cs="Times New Roman"/>
          <w:smallCaps/>
          <w:lang w:val="en-GB"/>
        </w:rPr>
        <w:tab/>
      </w:r>
      <w:r w:rsidRPr="001B47E5">
        <w:rPr>
          <w:rFonts w:ascii="Times New Roman" w:hAnsi="Times New Roman" w:cs="Times New Roman"/>
          <w:smallCaps/>
          <w:lang w:val="en-GB"/>
        </w:rPr>
        <w:tab/>
      </w:r>
      <w:r w:rsidRPr="001B47E5">
        <w:rPr>
          <w:rFonts w:ascii="Times New Roman" w:hAnsi="Times New Roman" w:cs="Times New Roman"/>
          <w:smallCaps/>
          <w:lang w:val="en-GB"/>
        </w:rPr>
        <w:tab/>
      </w:r>
      <w:r w:rsidRPr="001B47E5">
        <w:rPr>
          <w:rFonts w:ascii="Times New Roman" w:hAnsi="Times New Roman" w:cs="Times New Roman"/>
          <w:smallCaps/>
          <w:lang w:val="en-GB"/>
        </w:rPr>
        <w:tab/>
      </w:r>
      <w:r w:rsidRPr="001B47E5">
        <w:rPr>
          <w:rFonts w:ascii="Times New Roman" w:hAnsi="Times New Roman" w:cs="Times New Roman"/>
          <w:smallCaps/>
          <w:lang w:val="en-GB"/>
        </w:rPr>
        <w:tab/>
      </w:r>
      <w:r w:rsidR="17C129D4" w:rsidRPr="001B47E5">
        <w:rPr>
          <w:rFonts w:ascii="Times New Roman" w:hAnsi="Times New Roman" w:cs="Times New Roman"/>
          <w:smallCaps/>
          <w:lang w:val="en-GB"/>
        </w:rPr>
        <w:t>Alice Flinta</w:t>
      </w:r>
      <w:r w:rsidR="17C129D4" w:rsidRPr="001B47E5">
        <w:rPr>
          <w:rFonts w:ascii="Times New Roman" w:hAnsi="Times New Roman" w:cs="Times New Roman"/>
          <w:smallCaps/>
        </w:rPr>
        <w:br/>
      </w:r>
    </w:p>
    <w:p w14:paraId="2F00538B" w14:textId="77777777" w:rsidR="001B47E5" w:rsidRDefault="001B47E5" w:rsidP="00AE767C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Ms Alice Flinta</w:t>
      </w:r>
    </w:p>
    <w:p w14:paraId="7D34AD26" w14:textId="57C155AB" w:rsidR="7324BA7D" w:rsidRPr="00705545" w:rsidRDefault="7324BA7D" w:rsidP="00AE767C">
      <w:pPr>
        <w:spacing w:line="360" w:lineRule="auto"/>
        <w:rPr>
          <w:rFonts w:ascii="Times New Roman" w:hAnsi="Times New Roman" w:cs="Times New Roman"/>
          <w:lang w:val="en-GB"/>
        </w:rPr>
      </w:pPr>
      <w:r w:rsidRPr="00705545">
        <w:rPr>
          <w:rFonts w:ascii="Times New Roman" w:hAnsi="Times New Roman" w:cs="Times New Roman"/>
          <w:lang w:val="en-GB"/>
        </w:rPr>
        <w:t>Centre for Women’s Studies, Law and Sociology Building,</w:t>
      </w:r>
      <w:r w:rsidRPr="00705545">
        <w:rPr>
          <w:rFonts w:ascii="Times New Roman" w:hAnsi="Times New Roman" w:cs="Times New Roman"/>
        </w:rPr>
        <w:br/>
      </w:r>
      <w:proofErr w:type="spellStart"/>
      <w:r w:rsidR="4FFF78A1" w:rsidRPr="00705545">
        <w:rPr>
          <w:rFonts w:ascii="Times New Roman" w:hAnsi="Times New Roman" w:cs="Times New Roman"/>
          <w:lang w:val="en-GB"/>
        </w:rPr>
        <w:t>Freboys</w:t>
      </w:r>
      <w:proofErr w:type="spellEnd"/>
      <w:r w:rsidR="4FFF78A1" w:rsidRPr="00705545">
        <w:rPr>
          <w:rFonts w:ascii="Times New Roman" w:hAnsi="Times New Roman" w:cs="Times New Roman"/>
          <w:lang w:val="en-GB"/>
        </w:rPr>
        <w:t xml:space="preserve"> Lane, University of York – Campus East</w:t>
      </w:r>
      <w:r w:rsidRPr="00705545">
        <w:rPr>
          <w:rFonts w:ascii="Times New Roman" w:hAnsi="Times New Roman" w:cs="Times New Roman"/>
        </w:rPr>
        <w:br/>
      </w:r>
      <w:r w:rsidR="4D2E9F70" w:rsidRPr="00705545">
        <w:rPr>
          <w:rFonts w:ascii="Times New Roman" w:hAnsi="Times New Roman" w:cs="Times New Roman"/>
          <w:lang w:val="en-GB"/>
        </w:rPr>
        <w:t>York, YO10 5GD</w:t>
      </w:r>
    </w:p>
    <w:p w14:paraId="70AFA11D" w14:textId="2303D763" w:rsidR="4D2E9F70" w:rsidRPr="00705545" w:rsidRDefault="4D2E9F70" w:rsidP="00AE767C">
      <w:pPr>
        <w:spacing w:line="360" w:lineRule="auto"/>
        <w:rPr>
          <w:rFonts w:ascii="Times New Roman" w:hAnsi="Times New Roman" w:cs="Times New Roman"/>
          <w:lang w:val="en-GB"/>
        </w:rPr>
      </w:pPr>
      <w:hyperlink r:id="rId7">
        <w:r w:rsidRPr="00705545">
          <w:rPr>
            <w:rStyle w:val="Hyperlink"/>
            <w:rFonts w:ascii="Times New Roman" w:hAnsi="Times New Roman" w:cs="Times New Roman"/>
            <w:lang w:val="en-GB"/>
          </w:rPr>
          <w:t>alice.flinta@york.ac.uk</w:t>
        </w:r>
      </w:hyperlink>
    </w:p>
    <w:p w14:paraId="624AF1D3" w14:textId="09C05999" w:rsidR="63008C51" w:rsidRPr="00705545" w:rsidRDefault="63008C51" w:rsidP="00AE767C">
      <w:pPr>
        <w:spacing w:line="360" w:lineRule="auto"/>
        <w:rPr>
          <w:rFonts w:ascii="Times New Roman" w:hAnsi="Times New Roman" w:cs="Times New Roman"/>
          <w:lang w:val="en-GB"/>
        </w:rPr>
      </w:pPr>
      <w:r w:rsidRPr="00705545">
        <w:rPr>
          <w:rFonts w:ascii="Times New Roman" w:hAnsi="Times New Roman" w:cs="Times New Roman"/>
          <w:lang w:val="en-GB"/>
        </w:rPr>
        <w:t>Publisher's email: legenda@mhra.org.uk</w:t>
      </w:r>
    </w:p>
    <w:sectPr w:rsidR="63008C51" w:rsidRPr="00705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A/gmZaCRK4r4L" int2:id="0SbjsFcf">
      <int2:state int2:value="Rejected" int2:type="AugLoop_Text_Critique"/>
    </int2:textHash>
    <int2:textHash int2:hashCode="OFtKgmzi55hQ8o" int2:id="VnBsJPUb">
      <int2:state int2:value="Rejected" int2:type="AugLoop_Text_Critique"/>
    </int2:textHash>
    <int2:textHash int2:hashCode="zVps+1l8yrEMvN" int2:id="POl912tC">
      <int2:state int2:value="Rejected" int2:type="AugLoop_Text_Critique"/>
    </int2:textHash>
    <int2:textHash int2:hashCode="o8+KQk0lVbJdPT" int2:id="jzTEf2uj">
      <int2:state int2:value="Rejected" int2:type="AugLoop_Text_Critique"/>
    </int2:textHash>
    <int2:textHash int2:hashCode="/JPhdxRaVNKXc0" int2:id="S3EBzyVp">
      <int2:state int2:value="Rejected" int2:type="AugLoop_Text_Critique"/>
    </int2:textHash>
    <int2:textHash int2:hashCode="iSg6TbTKMhYBiZ" int2:id="qJ1pPRWv">
      <int2:state int2:value="Rejected" int2:type="AugLoop_Text_Critique"/>
    </int2:textHash>
    <int2:textHash int2:hashCode="bmWtcY1Ufyq4ZF" int2:id="k9k6iABM">
      <int2:state int2:value="Rejected" int2:type="AugLoop_Text_Critique"/>
    </int2:textHash>
    <int2:textHash int2:hashCode="+Rqym5tAUs3cbp" int2:id="Pblt7r4x">
      <int2:state int2:value="Rejected" int2:type="AugLoop_Text_Critique"/>
    </int2:textHash>
    <int2:textHash int2:hashCode="qPDsec+w35NG7S" int2:id="F37BUp1S">
      <int2:state int2:value="Rejected" int2:type="AugLoop_Text_Critique"/>
    </int2:textHash>
    <int2:textHash int2:hashCode="JbMF4YLlS1XZUh" int2:id="eQR7nsuD">
      <int2:state int2:value="Rejected" int2:type="AugLoop_Text_Critique"/>
    </int2:textHash>
    <int2:textHash int2:hashCode="fGW5fWOYJfIqZl" int2:id="21AN0Eo1">
      <int2:state int2:value="Rejected" int2:type="AugLoop_Text_Critique"/>
    </int2:textHash>
    <int2:textHash int2:hashCode="lJWEIT2sQBJTks" int2:id="jrDIJVRZ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312288"/>
    <w:rsid w:val="00014F6A"/>
    <w:rsid w:val="00062F95"/>
    <w:rsid w:val="001834EF"/>
    <w:rsid w:val="001B3BA2"/>
    <w:rsid w:val="001B47E5"/>
    <w:rsid w:val="00208C6A"/>
    <w:rsid w:val="003449A3"/>
    <w:rsid w:val="004C24DB"/>
    <w:rsid w:val="004C3D02"/>
    <w:rsid w:val="00587DCA"/>
    <w:rsid w:val="00705545"/>
    <w:rsid w:val="009B056F"/>
    <w:rsid w:val="00AE767C"/>
    <w:rsid w:val="00AF3128"/>
    <w:rsid w:val="00BC038D"/>
    <w:rsid w:val="00E310B2"/>
    <w:rsid w:val="00ED7D1A"/>
    <w:rsid w:val="00FD7AA1"/>
    <w:rsid w:val="02C14F17"/>
    <w:rsid w:val="02E17FE3"/>
    <w:rsid w:val="02F75FF8"/>
    <w:rsid w:val="02F96BE5"/>
    <w:rsid w:val="0305EBF7"/>
    <w:rsid w:val="03A17953"/>
    <w:rsid w:val="03F66975"/>
    <w:rsid w:val="040AE9C1"/>
    <w:rsid w:val="044720C5"/>
    <w:rsid w:val="045C57AB"/>
    <w:rsid w:val="04808929"/>
    <w:rsid w:val="050CF99B"/>
    <w:rsid w:val="05506217"/>
    <w:rsid w:val="061AAFA0"/>
    <w:rsid w:val="067C2E09"/>
    <w:rsid w:val="07481C78"/>
    <w:rsid w:val="07D5E02F"/>
    <w:rsid w:val="093AD1EF"/>
    <w:rsid w:val="098CE97F"/>
    <w:rsid w:val="09C536EC"/>
    <w:rsid w:val="0A08BA9D"/>
    <w:rsid w:val="0AA6D601"/>
    <w:rsid w:val="0B7249E9"/>
    <w:rsid w:val="0B881314"/>
    <w:rsid w:val="0B90EE9E"/>
    <w:rsid w:val="0C3FED5B"/>
    <w:rsid w:val="0C4B55ED"/>
    <w:rsid w:val="0C59C3A5"/>
    <w:rsid w:val="0C5DEA6A"/>
    <w:rsid w:val="0CAEE44D"/>
    <w:rsid w:val="0CE4027B"/>
    <w:rsid w:val="0D3929E7"/>
    <w:rsid w:val="0E3ECCB7"/>
    <w:rsid w:val="0F215F97"/>
    <w:rsid w:val="0FAB3500"/>
    <w:rsid w:val="109A9D81"/>
    <w:rsid w:val="115A63B3"/>
    <w:rsid w:val="11763261"/>
    <w:rsid w:val="119449D2"/>
    <w:rsid w:val="12303A54"/>
    <w:rsid w:val="13266423"/>
    <w:rsid w:val="13514BC1"/>
    <w:rsid w:val="138A0DF6"/>
    <w:rsid w:val="1436915B"/>
    <w:rsid w:val="14AB576E"/>
    <w:rsid w:val="150CFDAC"/>
    <w:rsid w:val="157BE588"/>
    <w:rsid w:val="15EF6B14"/>
    <w:rsid w:val="1645DA80"/>
    <w:rsid w:val="1717B5E9"/>
    <w:rsid w:val="17777022"/>
    <w:rsid w:val="17C129D4"/>
    <w:rsid w:val="184728B2"/>
    <w:rsid w:val="18C29311"/>
    <w:rsid w:val="1976D0F9"/>
    <w:rsid w:val="19B4F4D8"/>
    <w:rsid w:val="19FB9DF2"/>
    <w:rsid w:val="1A0656AF"/>
    <w:rsid w:val="1A276446"/>
    <w:rsid w:val="1A58693C"/>
    <w:rsid w:val="1A8AD551"/>
    <w:rsid w:val="1ABCCE3B"/>
    <w:rsid w:val="1AF10AA4"/>
    <w:rsid w:val="1B30E484"/>
    <w:rsid w:val="1B5C203D"/>
    <w:rsid w:val="1B739410"/>
    <w:rsid w:val="1BD313B5"/>
    <w:rsid w:val="1C2798F6"/>
    <w:rsid w:val="1CB1FD90"/>
    <w:rsid w:val="1D913645"/>
    <w:rsid w:val="1E05379E"/>
    <w:rsid w:val="1E13A556"/>
    <w:rsid w:val="1E34A594"/>
    <w:rsid w:val="1E4F77B3"/>
    <w:rsid w:val="1E50E190"/>
    <w:rsid w:val="1E5D560F"/>
    <w:rsid w:val="1E7A0CBD"/>
    <w:rsid w:val="1ED0AEBD"/>
    <w:rsid w:val="1EDA0E1A"/>
    <w:rsid w:val="1FA4BB12"/>
    <w:rsid w:val="1FD6DCAA"/>
    <w:rsid w:val="205FF8AE"/>
    <w:rsid w:val="2073B50F"/>
    <w:rsid w:val="20877780"/>
    <w:rsid w:val="208E475C"/>
    <w:rsid w:val="21321DBB"/>
    <w:rsid w:val="2144245C"/>
    <w:rsid w:val="2171588C"/>
    <w:rsid w:val="217A2E11"/>
    <w:rsid w:val="219702CC"/>
    <w:rsid w:val="21AD7E9F"/>
    <w:rsid w:val="22510FAC"/>
    <w:rsid w:val="22A44182"/>
    <w:rsid w:val="22B48AD2"/>
    <w:rsid w:val="231EC8B5"/>
    <w:rsid w:val="234D7DE0"/>
    <w:rsid w:val="23CF39B0"/>
    <w:rsid w:val="24514CBA"/>
    <w:rsid w:val="2461C8DB"/>
    <w:rsid w:val="24C2B546"/>
    <w:rsid w:val="24FF64A0"/>
    <w:rsid w:val="252EE931"/>
    <w:rsid w:val="25638014"/>
    <w:rsid w:val="2579BD5C"/>
    <w:rsid w:val="25A1F1EC"/>
    <w:rsid w:val="25DFA0E0"/>
    <w:rsid w:val="2669F4E4"/>
    <w:rsid w:val="2671C1D3"/>
    <w:rsid w:val="26E2DFA5"/>
    <w:rsid w:val="270F497D"/>
    <w:rsid w:val="277244AB"/>
    <w:rsid w:val="2777B2A5"/>
    <w:rsid w:val="279FC8B6"/>
    <w:rsid w:val="27D336A8"/>
    <w:rsid w:val="27D99F72"/>
    <w:rsid w:val="27DE9B79"/>
    <w:rsid w:val="27E7E9C5"/>
    <w:rsid w:val="27FE114C"/>
    <w:rsid w:val="2802D78F"/>
    <w:rsid w:val="2810EB38"/>
    <w:rsid w:val="28A2AF19"/>
    <w:rsid w:val="28A38FEA"/>
    <w:rsid w:val="29359EA5"/>
    <w:rsid w:val="2936A0A8"/>
    <w:rsid w:val="2971906D"/>
    <w:rsid w:val="2983BA26"/>
    <w:rsid w:val="29D4B8D1"/>
    <w:rsid w:val="2A19DC07"/>
    <w:rsid w:val="2A3D948B"/>
    <w:rsid w:val="2A93CBA9"/>
    <w:rsid w:val="2ACA6B61"/>
    <w:rsid w:val="2B3F6768"/>
    <w:rsid w:val="2B5F7E5A"/>
    <w:rsid w:val="2B674572"/>
    <w:rsid w:val="2BD813F5"/>
    <w:rsid w:val="2C886919"/>
    <w:rsid w:val="2E2DE646"/>
    <w:rsid w:val="2E572B49"/>
    <w:rsid w:val="2E5B5482"/>
    <w:rsid w:val="2E6E6600"/>
    <w:rsid w:val="2EA7735A"/>
    <w:rsid w:val="2EEAC197"/>
    <w:rsid w:val="2F1ABB7F"/>
    <w:rsid w:val="2FDBC0A3"/>
    <w:rsid w:val="30154C96"/>
    <w:rsid w:val="304343BB"/>
    <w:rsid w:val="30DCF489"/>
    <w:rsid w:val="3102251F"/>
    <w:rsid w:val="31137C2F"/>
    <w:rsid w:val="31F345CC"/>
    <w:rsid w:val="32321EB4"/>
    <w:rsid w:val="327F97F5"/>
    <w:rsid w:val="329B225E"/>
    <w:rsid w:val="32BC5D8A"/>
    <w:rsid w:val="33BEAC7C"/>
    <w:rsid w:val="33C54EC1"/>
    <w:rsid w:val="33F5852A"/>
    <w:rsid w:val="34EDC6FA"/>
    <w:rsid w:val="350F77EB"/>
    <w:rsid w:val="35428896"/>
    <w:rsid w:val="3568D325"/>
    <w:rsid w:val="36461A09"/>
    <w:rsid w:val="365DC8C9"/>
    <w:rsid w:val="36E5C901"/>
    <w:rsid w:val="37038E82"/>
    <w:rsid w:val="37832D01"/>
    <w:rsid w:val="37F9992A"/>
    <w:rsid w:val="389CD844"/>
    <w:rsid w:val="3989D134"/>
    <w:rsid w:val="39CACCE9"/>
    <w:rsid w:val="3A1D74A4"/>
    <w:rsid w:val="3A5FC569"/>
    <w:rsid w:val="3A62823F"/>
    <w:rsid w:val="3A747886"/>
    <w:rsid w:val="3AB1DCF9"/>
    <w:rsid w:val="3AEF8056"/>
    <w:rsid w:val="3B274513"/>
    <w:rsid w:val="3B38A29A"/>
    <w:rsid w:val="3B40C20A"/>
    <w:rsid w:val="3BADE807"/>
    <w:rsid w:val="3BD9D34B"/>
    <w:rsid w:val="3C4584E7"/>
    <w:rsid w:val="3C7B4DBF"/>
    <w:rsid w:val="3C8996E5"/>
    <w:rsid w:val="3CE37ABB"/>
    <w:rsid w:val="3D08ABD1"/>
    <w:rsid w:val="3D3BE228"/>
    <w:rsid w:val="3D4E8F4A"/>
    <w:rsid w:val="3D658EC2"/>
    <w:rsid w:val="3E1074E8"/>
    <w:rsid w:val="3E511B7D"/>
    <w:rsid w:val="3E960B01"/>
    <w:rsid w:val="3EB00159"/>
    <w:rsid w:val="3F39A40C"/>
    <w:rsid w:val="3F7185DB"/>
    <w:rsid w:val="400B7DC0"/>
    <w:rsid w:val="40202C17"/>
    <w:rsid w:val="40AB9D3C"/>
    <w:rsid w:val="413BD4C3"/>
    <w:rsid w:val="41CCBA3C"/>
    <w:rsid w:val="41E0B79A"/>
    <w:rsid w:val="42943E63"/>
    <w:rsid w:val="42ABED9A"/>
    <w:rsid w:val="42BF868F"/>
    <w:rsid w:val="42C20340"/>
    <w:rsid w:val="42DA6EDA"/>
    <w:rsid w:val="4314BED3"/>
    <w:rsid w:val="4350EF24"/>
    <w:rsid w:val="436E50F1"/>
    <w:rsid w:val="452B478D"/>
    <w:rsid w:val="455B243C"/>
    <w:rsid w:val="45783D15"/>
    <w:rsid w:val="45AC7304"/>
    <w:rsid w:val="45B72B2D"/>
    <w:rsid w:val="4672E893"/>
    <w:rsid w:val="46D03C65"/>
    <w:rsid w:val="472009BF"/>
    <w:rsid w:val="47553C27"/>
    <w:rsid w:val="47C7EE36"/>
    <w:rsid w:val="47F83E59"/>
    <w:rsid w:val="482E448D"/>
    <w:rsid w:val="4852B38B"/>
    <w:rsid w:val="48AF1F21"/>
    <w:rsid w:val="48D1FF25"/>
    <w:rsid w:val="49017F8F"/>
    <w:rsid w:val="4934848D"/>
    <w:rsid w:val="493FCA9A"/>
    <w:rsid w:val="49FEB8B0"/>
    <w:rsid w:val="4A4C1B45"/>
    <w:rsid w:val="4AFC2CE7"/>
    <w:rsid w:val="4B49D9DD"/>
    <w:rsid w:val="4B539463"/>
    <w:rsid w:val="4B5ED35A"/>
    <w:rsid w:val="4BC8781E"/>
    <w:rsid w:val="4BE7BFC2"/>
    <w:rsid w:val="4C91D49D"/>
    <w:rsid w:val="4CB31D16"/>
    <w:rsid w:val="4CD97EF7"/>
    <w:rsid w:val="4CE21961"/>
    <w:rsid w:val="4CE91B45"/>
    <w:rsid w:val="4D0DCDB9"/>
    <w:rsid w:val="4D1A595E"/>
    <w:rsid w:val="4D2E9F70"/>
    <w:rsid w:val="4E401201"/>
    <w:rsid w:val="4EB90176"/>
    <w:rsid w:val="4F15F1D2"/>
    <w:rsid w:val="4F984EFE"/>
    <w:rsid w:val="4FCCEF79"/>
    <w:rsid w:val="4FFF78A1"/>
    <w:rsid w:val="500874F8"/>
    <w:rsid w:val="500E0867"/>
    <w:rsid w:val="506101BB"/>
    <w:rsid w:val="50DBB1A8"/>
    <w:rsid w:val="519C3626"/>
    <w:rsid w:val="51E92E6C"/>
    <w:rsid w:val="5229B9A4"/>
    <w:rsid w:val="52657EED"/>
    <w:rsid w:val="529139D0"/>
    <w:rsid w:val="53585CC9"/>
    <w:rsid w:val="53C934FC"/>
    <w:rsid w:val="542800F0"/>
    <w:rsid w:val="542A206C"/>
    <w:rsid w:val="54A43949"/>
    <w:rsid w:val="54FADB19"/>
    <w:rsid w:val="55270D38"/>
    <w:rsid w:val="558720FC"/>
    <w:rsid w:val="55D11FC8"/>
    <w:rsid w:val="55D53366"/>
    <w:rsid w:val="5676D52E"/>
    <w:rsid w:val="56A7E98D"/>
    <w:rsid w:val="57089D7A"/>
    <w:rsid w:val="57269601"/>
    <w:rsid w:val="572C66E7"/>
    <w:rsid w:val="58639A8F"/>
    <w:rsid w:val="5950C84B"/>
    <w:rsid w:val="5A11A838"/>
    <w:rsid w:val="5A3088FA"/>
    <w:rsid w:val="5A312288"/>
    <w:rsid w:val="5A387680"/>
    <w:rsid w:val="5A59A375"/>
    <w:rsid w:val="5AD6F6C8"/>
    <w:rsid w:val="5B136C62"/>
    <w:rsid w:val="5B3B9440"/>
    <w:rsid w:val="5B741281"/>
    <w:rsid w:val="5B7C441B"/>
    <w:rsid w:val="5BD446E1"/>
    <w:rsid w:val="5C5A6A86"/>
    <w:rsid w:val="5CE20617"/>
    <w:rsid w:val="5D109531"/>
    <w:rsid w:val="5D172B11"/>
    <w:rsid w:val="5D82B3C4"/>
    <w:rsid w:val="5DB80D26"/>
    <w:rsid w:val="5DD3A617"/>
    <w:rsid w:val="5EEE7794"/>
    <w:rsid w:val="5EEF177D"/>
    <w:rsid w:val="5F1BF54C"/>
    <w:rsid w:val="5F60BFA8"/>
    <w:rsid w:val="5FC2E833"/>
    <w:rsid w:val="60879EB4"/>
    <w:rsid w:val="60C029C7"/>
    <w:rsid w:val="61517D25"/>
    <w:rsid w:val="61C7E101"/>
    <w:rsid w:val="6215A6F2"/>
    <w:rsid w:val="627C6BEE"/>
    <w:rsid w:val="6285E40B"/>
    <w:rsid w:val="629A8E11"/>
    <w:rsid w:val="63008C51"/>
    <w:rsid w:val="6389F883"/>
    <w:rsid w:val="639742C5"/>
    <w:rsid w:val="63A4FD85"/>
    <w:rsid w:val="6417CEA8"/>
    <w:rsid w:val="6435B992"/>
    <w:rsid w:val="645F68FC"/>
    <w:rsid w:val="64ACE66A"/>
    <w:rsid w:val="64CE18D6"/>
    <w:rsid w:val="66088B9B"/>
    <w:rsid w:val="66481DD2"/>
    <w:rsid w:val="664A1610"/>
    <w:rsid w:val="669107B9"/>
    <w:rsid w:val="66D5D4EE"/>
    <w:rsid w:val="6780BBEB"/>
    <w:rsid w:val="67988DDC"/>
    <w:rsid w:val="67B1FA04"/>
    <w:rsid w:val="67D778B9"/>
    <w:rsid w:val="68072C99"/>
    <w:rsid w:val="6828E6A3"/>
    <w:rsid w:val="689B99CA"/>
    <w:rsid w:val="69B82E84"/>
    <w:rsid w:val="69D2CED7"/>
    <w:rsid w:val="6A376A2B"/>
    <w:rsid w:val="6B49FBC5"/>
    <w:rsid w:val="6CC1C986"/>
    <w:rsid w:val="6CD64018"/>
    <w:rsid w:val="6E2D91E0"/>
    <w:rsid w:val="6E602B0A"/>
    <w:rsid w:val="6EA141C1"/>
    <w:rsid w:val="6EB75767"/>
    <w:rsid w:val="6EDCB594"/>
    <w:rsid w:val="6F2119E6"/>
    <w:rsid w:val="6F6860D8"/>
    <w:rsid w:val="6F8AA4E4"/>
    <w:rsid w:val="6F9758C8"/>
    <w:rsid w:val="702BA756"/>
    <w:rsid w:val="7077C087"/>
    <w:rsid w:val="70E9A403"/>
    <w:rsid w:val="718E8608"/>
    <w:rsid w:val="72B626F5"/>
    <w:rsid w:val="72E14C49"/>
    <w:rsid w:val="72EEB93B"/>
    <w:rsid w:val="731ABD8A"/>
    <w:rsid w:val="7324BA7D"/>
    <w:rsid w:val="73F195B1"/>
    <w:rsid w:val="74322A30"/>
    <w:rsid w:val="74A09A78"/>
    <w:rsid w:val="74EFEB67"/>
    <w:rsid w:val="751272CC"/>
    <w:rsid w:val="751DEDCB"/>
    <w:rsid w:val="75648A5C"/>
    <w:rsid w:val="768E11FD"/>
    <w:rsid w:val="76B18B1E"/>
    <w:rsid w:val="77C86612"/>
    <w:rsid w:val="77F32DAA"/>
    <w:rsid w:val="780747AE"/>
    <w:rsid w:val="782F80A5"/>
    <w:rsid w:val="784A138E"/>
    <w:rsid w:val="79AC920D"/>
    <w:rsid w:val="79D8A16E"/>
    <w:rsid w:val="79E92BE0"/>
    <w:rsid w:val="7A9F2D2F"/>
    <w:rsid w:val="7B36973E"/>
    <w:rsid w:val="7B7E98B5"/>
    <w:rsid w:val="7CC200AE"/>
    <w:rsid w:val="7D581772"/>
    <w:rsid w:val="7DEDDDF3"/>
    <w:rsid w:val="7E59B596"/>
    <w:rsid w:val="7ED7BEF6"/>
    <w:rsid w:val="7F2A5C64"/>
    <w:rsid w:val="7FA7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12288"/>
  <w15:chartTrackingRefBased/>
  <w15:docId w15:val="{0A88C93E-55AC-40D4-BD6F-A9D2ACF7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4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7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7E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C2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C2076B8F4264B8D81B87047E2FA18" ma:contentTypeVersion="18" ma:contentTypeDescription="Create a new document." ma:contentTypeScope="" ma:versionID="bb23e0091048345bd525e7c457da5d98">
  <xsd:schema xmlns:xsd="http://www.w3.org/2001/XMLSchema" xmlns:xs="http://www.w3.org/2001/XMLSchema" xmlns:p="http://schemas.microsoft.com/office/2006/metadata/properties" xmlns:ns3="fe6ac463-7d16-4f7e-a9c7-d94014c384ed" xmlns:ns4="0f061cf8-965b-41d1-b73f-08c05eb051be" targetNamespace="http://schemas.microsoft.com/office/2006/metadata/properties" ma:root="true" ma:fieldsID="663a7035dd8b0bcc95dcdd6ce86f2073" ns3:_="" ns4:_="">
    <xsd:import namespace="fe6ac463-7d16-4f7e-a9c7-d94014c384ed"/>
    <xsd:import namespace="0f061cf8-965b-41d1-b73f-08c05eb051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ac463-7d16-4f7e-a9c7-d94014c38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61cf8-965b-41d1-b73f-08c05eb05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6ac463-7d16-4f7e-a9c7-d94014c384ed" xsi:nil="true"/>
  </documentManagement>
</p:properties>
</file>

<file path=customXml/itemProps1.xml><?xml version="1.0" encoding="utf-8"?>
<ds:datastoreItem xmlns:ds="http://schemas.openxmlformats.org/officeDocument/2006/customXml" ds:itemID="{F0C361FA-D258-4348-88AB-4DF321B631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5840B2-AD05-4030-80C6-CB20868F3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6ac463-7d16-4f7e-a9c7-d94014c384ed"/>
    <ds:schemaRef ds:uri="0f061cf8-965b-41d1-b73f-08c05eb05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E74CA4-B414-4ADC-B795-4DF5FEB1181B}">
  <ds:schemaRefs>
    <ds:schemaRef ds:uri="http://purl.org/dc/elements/1.1/"/>
    <ds:schemaRef ds:uri="http://schemas.microsoft.com/office/2006/metadata/properties"/>
    <ds:schemaRef ds:uri="fe6ac463-7d16-4f7e-a9c7-d94014c384e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f061cf8-965b-41d1-b73f-08c05eb051b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Flinta</dc:creator>
  <cp:keywords/>
  <dc:description/>
  <cp:lastModifiedBy>Alice Flinta</cp:lastModifiedBy>
  <cp:revision>3</cp:revision>
  <dcterms:created xsi:type="dcterms:W3CDTF">2024-02-06T11:22:00Z</dcterms:created>
  <dcterms:modified xsi:type="dcterms:W3CDTF">2025-02-26T15:34:00Z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0x0101004F3C2076B8F4264B8D81B87047E2FA18</vt:lpwstr>
  </property>
</Properties>
</file>