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FCEFF" w14:textId="137A4517" w:rsidR="007958D3" w:rsidRPr="007958D3" w:rsidRDefault="007958D3" w:rsidP="007958D3">
      <w:pPr>
        <w:spacing w:before="100" w:beforeAutospacing="1" w:after="100" w:afterAutospacing="1" w:line="240" w:lineRule="auto"/>
        <w:rPr>
          <w:rFonts w:eastAsia="Times New Roman" w:cstheme="minorHAnsi"/>
          <w:sz w:val="28"/>
          <w:szCs w:val="28"/>
          <w:lang w:val="en-GB" w:eastAsia="en-GB"/>
        </w:rPr>
      </w:pPr>
      <w:r>
        <w:rPr>
          <w:rFonts w:eastAsia="Times New Roman" w:cstheme="minorHAnsi"/>
          <w:b/>
          <w:bCs/>
          <w:sz w:val="24"/>
          <w:szCs w:val="24"/>
          <w:lang w:val="en-GB" w:eastAsia="en-GB"/>
        </w:rPr>
        <w:t xml:space="preserve">Title: </w:t>
      </w:r>
      <w:r w:rsidRPr="007958D3">
        <w:rPr>
          <w:rFonts w:eastAsia="Times New Roman" w:cstheme="minorHAnsi"/>
          <w:b/>
          <w:bCs/>
          <w:sz w:val="24"/>
          <w:szCs w:val="24"/>
          <w:lang w:val="en-GB" w:eastAsia="en-GB"/>
        </w:rPr>
        <w:t xml:space="preserve">The cost of providing care by family and friends (informal care) in the last year of life: a </w:t>
      </w:r>
      <w:r w:rsidR="00907D08">
        <w:rPr>
          <w:rFonts w:eastAsia="Times New Roman" w:cstheme="minorHAnsi"/>
          <w:b/>
          <w:bCs/>
          <w:sz w:val="24"/>
          <w:szCs w:val="24"/>
          <w:lang w:val="en-GB" w:eastAsia="en-GB"/>
        </w:rPr>
        <w:t>population</w:t>
      </w:r>
      <w:r w:rsidRPr="007958D3">
        <w:rPr>
          <w:rFonts w:eastAsia="Times New Roman" w:cstheme="minorHAnsi"/>
          <w:b/>
          <w:bCs/>
          <w:sz w:val="24"/>
          <w:szCs w:val="24"/>
          <w:lang w:val="en-GB" w:eastAsia="en-GB"/>
        </w:rPr>
        <w:t xml:space="preserve"> </w:t>
      </w:r>
      <w:r w:rsidR="00A04512">
        <w:rPr>
          <w:rFonts w:eastAsia="Times New Roman" w:cstheme="minorHAnsi"/>
          <w:b/>
          <w:bCs/>
          <w:sz w:val="24"/>
          <w:szCs w:val="24"/>
          <w:lang w:val="en-GB" w:eastAsia="en-GB"/>
        </w:rPr>
        <w:t xml:space="preserve">observational </w:t>
      </w:r>
      <w:r w:rsidRPr="007958D3">
        <w:rPr>
          <w:rFonts w:eastAsia="Times New Roman" w:cstheme="minorHAnsi"/>
          <w:b/>
          <w:bCs/>
          <w:sz w:val="24"/>
          <w:szCs w:val="24"/>
          <w:lang w:val="en-GB" w:eastAsia="en-GB"/>
        </w:rPr>
        <w:t>study</w:t>
      </w:r>
    </w:p>
    <w:p w14:paraId="711BF3FE" w14:textId="77777777" w:rsidR="0020477D" w:rsidRDefault="00B526B6" w:rsidP="008667CF">
      <w:pPr>
        <w:spacing w:line="276" w:lineRule="auto"/>
        <w:rPr>
          <w:rFonts w:cstheme="minorHAnsi"/>
          <w:sz w:val="24"/>
          <w:szCs w:val="24"/>
        </w:rPr>
      </w:pPr>
      <w:r w:rsidRPr="00B526B6">
        <w:rPr>
          <w:rFonts w:cstheme="minorHAnsi"/>
          <w:b/>
          <w:bCs/>
          <w:sz w:val="24"/>
          <w:szCs w:val="24"/>
        </w:rPr>
        <w:t>Authors</w:t>
      </w:r>
      <w:r>
        <w:rPr>
          <w:rFonts w:cstheme="minorHAnsi"/>
          <w:sz w:val="24"/>
          <w:szCs w:val="24"/>
        </w:rPr>
        <w:t xml:space="preserve">: </w:t>
      </w:r>
    </w:p>
    <w:p w14:paraId="67A8F74D" w14:textId="22935B04" w:rsidR="0020477D" w:rsidRDefault="00691044" w:rsidP="0020477D">
      <w:pPr>
        <w:spacing w:line="276" w:lineRule="auto"/>
        <w:rPr>
          <w:rFonts w:cstheme="minorHAnsi"/>
          <w:sz w:val="24"/>
          <w:szCs w:val="24"/>
        </w:rPr>
      </w:pPr>
      <w:r w:rsidRPr="0020477D">
        <w:rPr>
          <w:rFonts w:cstheme="minorHAnsi"/>
          <w:sz w:val="24"/>
          <w:szCs w:val="24"/>
        </w:rPr>
        <w:t>Johnson</w:t>
      </w:r>
      <w:r w:rsidR="00B526B6" w:rsidRPr="0020477D">
        <w:rPr>
          <w:rFonts w:cstheme="minorHAnsi"/>
          <w:sz w:val="24"/>
          <w:szCs w:val="24"/>
        </w:rPr>
        <w:t xml:space="preserve"> MJ</w:t>
      </w:r>
      <w:r w:rsidR="0020477D">
        <w:rPr>
          <w:rFonts w:cstheme="minorHAnsi"/>
          <w:sz w:val="24"/>
          <w:szCs w:val="24"/>
        </w:rPr>
        <w:t>;</w:t>
      </w:r>
      <w:r w:rsidRPr="0020477D">
        <w:rPr>
          <w:rFonts w:cstheme="minorHAnsi"/>
          <w:sz w:val="24"/>
          <w:szCs w:val="24"/>
        </w:rPr>
        <w:t xml:space="preserve"> </w:t>
      </w:r>
      <w:r w:rsidR="0020477D" w:rsidRPr="0020477D">
        <w:rPr>
          <w:rFonts w:cstheme="minorHAnsi"/>
          <w:sz w:val="24"/>
          <w:szCs w:val="24"/>
        </w:rPr>
        <w:t>Professor of Palliative Medicine, Wolfson Palliative Care Research Centre, Hull York Medical School, University of Hull</w:t>
      </w:r>
    </w:p>
    <w:p w14:paraId="052262FF" w14:textId="19B75EB0" w:rsidR="0020477D" w:rsidRDefault="00691044" w:rsidP="008667CF">
      <w:pPr>
        <w:spacing w:line="276" w:lineRule="auto"/>
        <w:rPr>
          <w:rFonts w:cstheme="minorHAnsi"/>
          <w:sz w:val="24"/>
          <w:szCs w:val="24"/>
        </w:rPr>
      </w:pPr>
      <w:r w:rsidRPr="0020477D">
        <w:rPr>
          <w:rFonts w:cstheme="minorHAnsi"/>
          <w:sz w:val="24"/>
          <w:szCs w:val="24"/>
        </w:rPr>
        <w:t>Currow</w:t>
      </w:r>
      <w:r w:rsidR="00B526B6" w:rsidRPr="0020477D">
        <w:rPr>
          <w:rFonts w:cstheme="minorHAnsi"/>
          <w:sz w:val="24"/>
          <w:szCs w:val="24"/>
        </w:rPr>
        <w:t xml:space="preserve"> DC</w:t>
      </w:r>
      <w:r w:rsidR="0020477D">
        <w:rPr>
          <w:rFonts w:cstheme="minorHAnsi"/>
          <w:sz w:val="24"/>
          <w:szCs w:val="24"/>
        </w:rPr>
        <w:t>;</w:t>
      </w:r>
      <w:r w:rsidRPr="0020477D">
        <w:rPr>
          <w:rFonts w:cstheme="minorHAnsi"/>
          <w:sz w:val="24"/>
          <w:szCs w:val="24"/>
        </w:rPr>
        <w:t xml:space="preserve"> </w:t>
      </w:r>
      <w:r w:rsidR="0047197A" w:rsidRPr="0047197A">
        <w:rPr>
          <w:rFonts w:cstheme="minorHAnsi"/>
          <w:sz w:val="24"/>
          <w:szCs w:val="24"/>
          <w:shd w:val="clear" w:color="auto" w:fill="FFFFFF"/>
        </w:rPr>
        <w:t>Deputy Vice-Chancellor (Research and Sustainable Futures),</w:t>
      </w:r>
      <w:r w:rsidR="0047197A" w:rsidRPr="0047197A">
        <w:rPr>
          <w:rFonts w:ascii="Montserrat" w:hAnsi="Montserrat"/>
          <w:shd w:val="clear" w:color="auto" w:fill="FFFFFF"/>
        </w:rPr>
        <w:t xml:space="preserve"> </w:t>
      </w:r>
      <w:r w:rsidR="00F15995" w:rsidRPr="00F15995">
        <w:rPr>
          <w:rFonts w:cstheme="minorHAnsi"/>
          <w:sz w:val="24"/>
          <w:szCs w:val="24"/>
        </w:rPr>
        <w:t>Faculty of Science, Medicine and Health, University of Wollongong, Wollongong, NSW, Australia</w:t>
      </w:r>
    </w:p>
    <w:p w14:paraId="0C68CE76" w14:textId="6B990848" w:rsidR="0020477D" w:rsidRPr="0020477D" w:rsidRDefault="00691044" w:rsidP="0020477D">
      <w:pPr>
        <w:spacing w:line="276" w:lineRule="auto"/>
        <w:rPr>
          <w:rFonts w:cstheme="minorHAnsi"/>
          <w:sz w:val="24"/>
          <w:szCs w:val="24"/>
        </w:rPr>
      </w:pPr>
      <w:r w:rsidRPr="0020477D">
        <w:rPr>
          <w:rFonts w:cstheme="minorHAnsi"/>
          <w:sz w:val="24"/>
          <w:szCs w:val="24"/>
        </w:rPr>
        <w:t>Chynoweth</w:t>
      </w:r>
      <w:r w:rsidR="00B526B6" w:rsidRPr="0020477D">
        <w:rPr>
          <w:rFonts w:cstheme="minorHAnsi"/>
          <w:sz w:val="24"/>
          <w:szCs w:val="24"/>
        </w:rPr>
        <w:t xml:space="preserve"> J</w:t>
      </w:r>
      <w:r w:rsidR="0020477D">
        <w:rPr>
          <w:rFonts w:cstheme="minorHAnsi"/>
          <w:sz w:val="24"/>
          <w:szCs w:val="24"/>
        </w:rPr>
        <w:t>;</w:t>
      </w:r>
      <w:r w:rsidRPr="0020477D">
        <w:rPr>
          <w:rFonts w:cstheme="minorHAnsi"/>
          <w:sz w:val="24"/>
          <w:szCs w:val="24"/>
        </w:rPr>
        <w:t xml:space="preserve"> </w:t>
      </w:r>
      <w:r w:rsidR="0020477D">
        <w:rPr>
          <w:rFonts w:cstheme="minorHAnsi"/>
          <w:sz w:val="24"/>
          <w:szCs w:val="24"/>
          <w:lang w:val="en-GB"/>
        </w:rPr>
        <w:t>Research Fellow</w:t>
      </w:r>
      <w:r w:rsidR="0047197A">
        <w:rPr>
          <w:rFonts w:cstheme="minorHAnsi"/>
          <w:sz w:val="24"/>
          <w:szCs w:val="24"/>
          <w:lang w:val="en-GB"/>
        </w:rPr>
        <w:t xml:space="preserve"> in Medical Statistics</w:t>
      </w:r>
      <w:r w:rsidR="0020477D">
        <w:rPr>
          <w:rFonts w:cstheme="minorHAnsi"/>
          <w:sz w:val="24"/>
          <w:szCs w:val="24"/>
          <w:lang w:val="en-GB"/>
        </w:rPr>
        <w:t>,</w:t>
      </w:r>
      <w:r w:rsidR="0020477D" w:rsidRPr="0020477D">
        <w:rPr>
          <w:rFonts w:cstheme="minorHAnsi"/>
          <w:sz w:val="24"/>
          <w:szCs w:val="24"/>
          <w:lang w:val="en-GB"/>
        </w:rPr>
        <w:t xml:space="preserve"> </w:t>
      </w:r>
      <w:r w:rsidR="0020477D" w:rsidRPr="0020477D">
        <w:rPr>
          <w:rFonts w:cstheme="minorHAnsi"/>
          <w:sz w:val="24"/>
          <w:szCs w:val="24"/>
        </w:rPr>
        <w:t>University of Plymouth</w:t>
      </w:r>
    </w:p>
    <w:p w14:paraId="76DD8E10" w14:textId="7BEF930A" w:rsidR="0020477D" w:rsidRDefault="00B526B6" w:rsidP="008667CF">
      <w:pPr>
        <w:spacing w:line="276" w:lineRule="auto"/>
        <w:rPr>
          <w:rFonts w:cstheme="minorHAnsi"/>
          <w:sz w:val="24"/>
          <w:szCs w:val="24"/>
        </w:rPr>
      </w:pPr>
      <w:r w:rsidRPr="0020477D">
        <w:rPr>
          <w:rFonts w:cstheme="minorHAnsi"/>
          <w:sz w:val="24"/>
          <w:szCs w:val="24"/>
        </w:rPr>
        <w:t>Weatherly H</w:t>
      </w:r>
      <w:r w:rsidR="0020477D">
        <w:rPr>
          <w:rFonts w:cstheme="minorHAnsi"/>
          <w:sz w:val="24"/>
          <w:szCs w:val="24"/>
        </w:rPr>
        <w:t>;</w:t>
      </w:r>
      <w:r w:rsidRPr="0020477D">
        <w:rPr>
          <w:rFonts w:cstheme="minorHAnsi"/>
          <w:sz w:val="24"/>
          <w:szCs w:val="24"/>
        </w:rPr>
        <w:t xml:space="preserve"> </w:t>
      </w:r>
      <w:r w:rsidR="00793948">
        <w:rPr>
          <w:rFonts w:cstheme="minorHAnsi"/>
          <w:sz w:val="24"/>
          <w:szCs w:val="24"/>
        </w:rPr>
        <w:t xml:space="preserve">Professor, </w:t>
      </w:r>
      <w:r w:rsidR="0020477D" w:rsidRPr="0020477D">
        <w:rPr>
          <w:rFonts w:cstheme="minorHAnsi"/>
          <w:sz w:val="24"/>
          <w:szCs w:val="24"/>
        </w:rPr>
        <w:t>Centre for Health Economics, University of York</w:t>
      </w:r>
    </w:p>
    <w:p w14:paraId="0C15E781" w14:textId="42591B3E" w:rsidR="0020477D" w:rsidRPr="0020477D" w:rsidRDefault="00B526B6" w:rsidP="008667CF">
      <w:pPr>
        <w:spacing w:line="276" w:lineRule="auto"/>
        <w:rPr>
          <w:rFonts w:cstheme="minorHAnsi"/>
          <w:sz w:val="24"/>
          <w:szCs w:val="24"/>
          <w:lang w:val="en-GB"/>
        </w:rPr>
      </w:pPr>
      <w:r w:rsidRPr="0020477D">
        <w:rPr>
          <w:rFonts w:cstheme="minorHAnsi"/>
          <w:sz w:val="24"/>
          <w:szCs w:val="24"/>
          <w:lang w:val="en-GB"/>
        </w:rPr>
        <w:t>Keser G</w:t>
      </w:r>
      <w:r w:rsidR="0020477D">
        <w:rPr>
          <w:rFonts w:cstheme="minorHAnsi"/>
          <w:sz w:val="24"/>
          <w:szCs w:val="24"/>
          <w:lang w:val="en-GB"/>
        </w:rPr>
        <w:t>;</w:t>
      </w:r>
      <w:r w:rsidRPr="0020477D">
        <w:rPr>
          <w:rFonts w:cstheme="minorHAnsi"/>
          <w:sz w:val="24"/>
          <w:szCs w:val="24"/>
          <w:lang w:val="en-GB"/>
        </w:rPr>
        <w:t xml:space="preserve"> </w:t>
      </w:r>
      <w:r w:rsidR="0020477D">
        <w:rPr>
          <w:rFonts w:cstheme="minorHAnsi"/>
          <w:sz w:val="24"/>
          <w:szCs w:val="24"/>
          <w:lang w:val="en-GB"/>
        </w:rPr>
        <w:t xml:space="preserve">Undergraduate MBBS medical student, </w:t>
      </w:r>
      <w:r w:rsidR="0020477D" w:rsidRPr="0020477D">
        <w:rPr>
          <w:rFonts w:cstheme="minorHAnsi"/>
          <w:sz w:val="24"/>
          <w:szCs w:val="24"/>
        </w:rPr>
        <w:t>Hull York Medical School, University of Hull</w:t>
      </w:r>
    </w:p>
    <w:p w14:paraId="5E75A7F9" w14:textId="40E25CB9" w:rsidR="0020477D" w:rsidRPr="0020477D" w:rsidRDefault="00691044" w:rsidP="008667CF">
      <w:pPr>
        <w:spacing w:line="276" w:lineRule="auto"/>
        <w:rPr>
          <w:rFonts w:cstheme="minorHAnsi"/>
          <w:sz w:val="24"/>
          <w:szCs w:val="24"/>
          <w:lang w:val="en-GB"/>
        </w:rPr>
      </w:pPr>
      <w:r w:rsidRPr="0020477D">
        <w:rPr>
          <w:rFonts w:cstheme="minorHAnsi"/>
          <w:sz w:val="24"/>
          <w:szCs w:val="24"/>
          <w:lang w:val="en-GB"/>
        </w:rPr>
        <w:t>Hutchinson</w:t>
      </w:r>
      <w:r w:rsidR="00B526B6" w:rsidRPr="0020477D">
        <w:rPr>
          <w:rFonts w:cstheme="minorHAnsi"/>
          <w:sz w:val="24"/>
          <w:szCs w:val="24"/>
          <w:lang w:val="en-GB"/>
        </w:rPr>
        <w:t xml:space="preserve"> A</w:t>
      </w:r>
      <w:r w:rsidR="0020477D">
        <w:rPr>
          <w:rFonts w:cstheme="minorHAnsi"/>
          <w:sz w:val="24"/>
          <w:szCs w:val="24"/>
          <w:lang w:val="en-GB"/>
        </w:rPr>
        <w:t>;</w:t>
      </w:r>
      <w:r w:rsidRPr="0020477D">
        <w:rPr>
          <w:rFonts w:cstheme="minorHAnsi"/>
          <w:sz w:val="24"/>
          <w:szCs w:val="24"/>
          <w:lang w:val="en-GB"/>
        </w:rPr>
        <w:t xml:space="preserve"> </w:t>
      </w:r>
      <w:r w:rsidR="0020477D">
        <w:rPr>
          <w:rFonts w:cstheme="minorHAnsi"/>
          <w:sz w:val="24"/>
          <w:szCs w:val="24"/>
          <w:lang w:val="en-GB"/>
        </w:rPr>
        <w:t>Research Fellow</w:t>
      </w:r>
      <w:r w:rsidR="00793948">
        <w:rPr>
          <w:rFonts w:cstheme="minorHAnsi"/>
          <w:sz w:val="24"/>
          <w:szCs w:val="24"/>
          <w:lang w:val="en-GB"/>
        </w:rPr>
        <w:t xml:space="preserve"> in Palliative Care</w:t>
      </w:r>
      <w:r w:rsidR="0020477D">
        <w:rPr>
          <w:rFonts w:cstheme="minorHAnsi"/>
          <w:sz w:val="24"/>
          <w:szCs w:val="24"/>
          <w:lang w:val="en-GB"/>
        </w:rPr>
        <w:t xml:space="preserve">, </w:t>
      </w:r>
      <w:r w:rsidR="0020477D" w:rsidRPr="0020477D">
        <w:rPr>
          <w:rFonts w:cstheme="minorHAnsi"/>
          <w:sz w:val="24"/>
          <w:szCs w:val="24"/>
        </w:rPr>
        <w:t>Wolfson Palliative Care Research Centre, Hull York Medical School, University of Hull</w:t>
      </w:r>
    </w:p>
    <w:p w14:paraId="4FB9A04A" w14:textId="613EA3E6" w:rsidR="0020477D" w:rsidRPr="0020477D" w:rsidRDefault="00691044" w:rsidP="008667CF">
      <w:pPr>
        <w:spacing w:line="276" w:lineRule="auto"/>
        <w:rPr>
          <w:rFonts w:cstheme="minorHAnsi"/>
          <w:sz w:val="24"/>
          <w:szCs w:val="24"/>
          <w:lang w:val="en-GB"/>
        </w:rPr>
      </w:pPr>
      <w:r w:rsidRPr="0020477D">
        <w:rPr>
          <w:rFonts w:cstheme="minorHAnsi"/>
          <w:sz w:val="24"/>
          <w:szCs w:val="24"/>
          <w:lang w:val="en-GB"/>
        </w:rPr>
        <w:t>Jones</w:t>
      </w:r>
      <w:r w:rsidR="00B526B6" w:rsidRPr="0020477D">
        <w:rPr>
          <w:rFonts w:cstheme="minorHAnsi"/>
          <w:sz w:val="24"/>
          <w:szCs w:val="24"/>
          <w:lang w:val="en-GB"/>
        </w:rPr>
        <w:t xml:space="preserve"> A</w:t>
      </w:r>
      <w:r w:rsidR="0020477D">
        <w:rPr>
          <w:rFonts w:cstheme="minorHAnsi"/>
          <w:sz w:val="24"/>
          <w:szCs w:val="24"/>
          <w:lang w:val="en-GB"/>
        </w:rPr>
        <w:t>;</w:t>
      </w:r>
      <w:r w:rsidR="0020477D" w:rsidRPr="0020477D">
        <w:rPr>
          <w:rFonts w:cstheme="minorHAnsi"/>
          <w:sz w:val="24"/>
          <w:szCs w:val="24"/>
        </w:rPr>
        <w:t xml:space="preserve"> </w:t>
      </w:r>
      <w:r w:rsidR="0020477D">
        <w:rPr>
          <w:rFonts w:cstheme="minorHAnsi"/>
          <w:sz w:val="24"/>
          <w:szCs w:val="24"/>
        </w:rPr>
        <w:t xml:space="preserve">Patient and Public Representative, </w:t>
      </w:r>
      <w:r w:rsidR="0020477D" w:rsidRPr="0020477D">
        <w:rPr>
          <w:rFonts w:cstheme="minorHAnsi"/>
          <w:sz w:val="24"/>
          <w:szCs w:val="24"/>
        </w:rPr>
        <w:t>Wolfson Palliative Care Research Centre, Hull York Medical School, University of Hull</w:t>
      </w:r>
    </w:p>
    <w:p w14:paraId="017A10A1" w14:textId="54B9418C" w:rsidR="0020477D" w:rsidRDefault="00691044" w:rsidP="008667CF">
      <w:pPr>
        <w:spacing w:line="276" w:lineRule="auto"/>
        <w:rPr>
          <w:rFonts w:cstheme="minorHAnsi"/>
          <w:sz w:val="24"/>
          <w:szCs w:val="24"/>
        </w:rPr>
      </w:pPr>
      <w:r w:rsidRPr="0020477D">
        <w:rPr>
          <w:rFonts w:cstheme="minorHAnsi"/>
          <w:sz w:val="24"/>
          <w:szCs w:val="24"/>
          <w:lang w:val="en-GB"/>
        </w:rPr>
        <w:t>Dunn</w:t>
      </w:r>
      <w:r w:rsidR="00B526B6" w:rsidRPr="0020477D">
        <w:rPr>
          <w:rFonts w:cstheme="minorHAnsi"/>
          <w:sz w:val="24"/>
          <w:szCs w:val="24"/>
          <w:lang w:val="en-GB"/>
        </w:rPr>
        <w:t xml:space="preserve"> L</w:t>
      </w:r>
      <w:r w:rsidR="0020477D">
        <w:rPr>
          <w:rFonts w:cstheme="minorHAnsi"/>
          <w:sz w:val="24"/>
          <w:szCs w:val="24"/>
          <w:lang w:val="en-GB"/>
        </w:rPr>
        <w:t>;</w:t>
      </w:r>
      <w:r w:rsidRPr="0020477D">
        <w:rPr>
          <w:rFonts w:cstheme="minorHAnsi"/>
          <w:sz w:val="24"/>
          <w:szCs w:val="24"/>
          <w:lang w:val="en-GB"/>
        </w:rPr>
        <w:t xml:space="preserve"> </w:t>
      </w:r>
      <w:r w:rsidR="0020477D">
        <w:rPr>
          <w:rFonts w:cstheme="minorHAnsi"/>
          <w:sz w:val="24"/>
          <w:szCs w:val="24"/>
          <w:lang w:val="en-GB"/>
        </w:rPr>
        <w:t>Research Fellow</w:t>
      </w:r>
      <w:r w:rsidR="00793948">
        <w:rPr>
          <w:rFonts w:cstheme="minorHAnsi"/>
          <w:sz w:val="24"/>
          <w:szCs w:val="24"/>
          <w:lang w:val="en-GB"/>
        </w:rPr>
        <w:t xml:space="preserve"> in Primary Care</w:t>
      </w:r>
      <w:r w:rsidR="0020477D">
        <w:rPr>
          <w:rFonts w:cstheme="minorHAnsi"/>
          <w:sz w:val="24"/>
          <w:szCs w:val="24"/>
          <w:lang w:val="en-GB"/>
        </w:rPr>
        <w:t>,</w:t>
      </w:r>
      <w:r w:rsidR="0020477D" w:rsidRPr="0020477D">
        <w:rPr>
          <w:rFonts w:cstheme="minorHAnsi"/>
          <w:sz w:val="24"/>
          <w:szCs w:val="24"/>
          <w:lang w:val="en-GB"/>
        </w:rPr>
        <w:t xml:space="preserve"> </w:t>
      </w:r>
      <w:r w:rsidR="0020477D" w:rsidRPr="0020477D">
        <w:rPr>
          <w:rFonts w:cstheme="minorHAnsi"/>
          <w:sz w:val="24"/>
          <w:szCs w:val="24"/>
        </w:rPr>
        <w:t>Hull York Medical School, University of Hull</w:t>
      </w:r>
    </w:p>
    <w:p w14:paraId="760AC60C" w14:textId="1B6B5B28" w:rsidR="00691044" w:rsidRPr="0047197A" w:rsidRDefault="0047197A" w:rsidP="008667CF">
      <w:pPr>
        <w:spacing w:line="276" w:lineRule="auto"/>
        <w:rPr>
          <w:rFonts w:cstheme="minorHAnsi"/>
          <w:sz w:val="24"/>
          <w:szCs w:val="24"/>
          <w:lang w:val="en-GB"/>
        </w:rPr>
      </w:pPr>
      <w:r>
        <w:rPr>
          <w:rFonts w:cstheme="minorHAnsi"/>
          <w:sz w:val="24"/>
          <w:szCs w:val="24"/>
        </w:rPr>
        <w:t>Victoria Allgar; Professor of Medical Statistics, University of Plymouth</w:t>
      </w:r>
    </w:p>
    <w:p w14:paraId="5092FA46" w14:textId="6B76BD54" w:rsidR="00E86A83" w:rsidRPr="00E70671" w:rsidRDefault="00E86A83" w:rsidP="008667CF">
      <w:pPr>
        <w:spacing w:line="276" w:lineRule="auto"/>
        <w:rPr>
          <w:rFonts w:cstheme="minorHAnsi"/>
          <w:b/>
          <w:sz w:val="24"/>
          <w:szCs w:val="24"/>
          <w:lang w:val="en-GB"/>
        </w:rPr>
      </w:pPr>
    </w:p>
    <w:p w14:paraId="5F432D24" w14:textId="631EC675" w:rsidR="001328C4" w:rsidRPr="00323075" w:rsidRDefault="00B526B6" w:rsidP="008667CF">
      <w:pPr>
        <w:spacing w:line="276" w:lineRule="auto"/>
        <w:rPr>
          <w:rFonts w:cstheme="minorHAnsi"/>
          <w:b/>
          <w:sz w:val="24"/>
          <w:szCs w:val="24"/>
          <w:lang w:val="fr-FR"/>
        </w:rPr>
      </w:pPr>
      <w:r w:rsidRPr="00B526B6">
        <w:rPr>
          <w:rFonts w:cstheme="minorHAnsi"/>
          <w:b/>
          <w:sz w:val="24"/>
          <w:szCs w:val="24"/>
          <w:lang w:val="en-GB"/>
        </w:rPr>
        <w:t>A</w:t>
      </w:r>
      <w:r>
        <w:rPr>
          <w:rFonts w:cstheme="minorHAnsi"/>
          <w:b/>
          <w:sz w:val="24"/>
          <w:szCs w:val="24"/>
          <w:lang w:val="en-GB"/>
        </w:rPr>
        <w:t>u</w:t>
      </w:r>
      <w:r w:rsidRPr="00B526B6">
        <w:rPr>
          <w:rFonts w:cstheme="minorHAnsi"/>
          <w:b/>
          <w:sz w:val="24"/>
          <w:szCs w:val="24"/>
          <w:lang w:val="en-GB"/>
        </w:rPr>
        <w:t>thor for correspondence</w:t>
      </w:r>
      <w:r>
        <w:rPr>
          <w:rFonts w:cstheme="minorHAnsi"/>
          <w:b/>
          <w:sz w:val="24"/>
          <w:szCs w:val="24"/>
          <w:lang w:val="en-GB"/>
        </w:rPr>
        <w:t xml:space="preserve">: </w:t>
      </w:r>
      <w:r w:rsidRPr="00E70671">
        <w:rPr>
          <w:rFonts w:cstheme="minorHAnsi"/>
          <w:sz w:val="24"/>
          <w:szCs w:val="24"/>
        </w:rPr>
        <w:t>Johnson</w:t>
      </w:r>
      <w:r>
        <w:rPr>
          <w:rFonts w:cstheme="minorHAnsi"/>
          <w:sz w:val="24"/>
          <w:szCs w:val="24"/>
        </w:rPr>
        <w:t xml:space="preserve"> MJ</w:t>
      </w:r>
      <w:r w:rsidR="0020477D">
        <w:rPr>
          <w:rFonts w:cstheme="minorHAnsi"/>
          <w:b/>
          <w:sz w:val="24"/>
          <w:szCs w:val="24"/>
          <w:lang w:val="en-GB"/>
        </w:rPr>
        <w:t xml:space="preserve">, </w:t>
      </w:r>
      <w:r w:rsidR="0020477D" w:rsidRPr="0020477D">
        <w:rPr>
          <w:rFonts w:cstheme="minorHAnsi"/>
          <w:sz w:val="24"/>
          <w:szCs w:val="24"/>
        </w:rPr>
        <w:t>Wolfson Palliative Care Research Centre, Hull York Medical School, University of Hull</w:t>
      </w:r>
      <w:r w:rsidR="0020477D">
        <w:rPr>
          <w:rFonts w:cstheme="minorHAnsi"/>
          <w:sz w:val="24"/>
          <w:szCs w:val="24"/>
        </w:rPr>
        <w:t xml:space="preserve">, Hull, HU6 7RX. </w:t>
      </w:r>
      <w:r w:rsidR="0020477D" w:rsidRPr="00323075">
        <w:rPr>
          <w:rFonts w:cstheme="minorHAnsi"/>
          <w:sz w:val="24"/>
          <w:szCs w:val="24"/>
          <w:lang w:val="fr-FR"/>
        </w:rPr>
        <w:t>Email: miriam.johnson@hyms.ac.uk</w:t>
      </w:r>
    </w:p>
    <w:p w14:paraId="1ED90E94" w14:textId="77777777" w:rsidR="001328C4" w:rsidRPr="00323075" w:rsidRDefault="001328C4" w:rsidP="008667CF">
      <w:pPr>
        <w:spacing w:line="276" w:lineRule="auto"/>
        <w:rPr>
          <w:rFonts w:cstheme="minorHAnsi"/>
          <w:b/>
          <w:sz w:val="24"/>
          <w:szCs w:val="24"/>
          <w:lang w:val="fr-FR"/>
        </w:rPr>
      </w:pPr>
    </w:p>
    <w:p w14:paraId="45703C30" w14:textId="32B20ED3" w:rsidR="00CA77EF" w:rsidRPr="00323075" w:rsidRDefault="001328C4" w:rsidP="008667CF">
      <w:pPr>
        <w:spacing w:line="276" w:lineRule="auto"/>
        <w:rPr>
          <w:rFonts w:cstheme="minorHAnsi"/>
          <w:bCs/>
          <w:sz w:val="24"/>
          <w:szCs w:val="24"/>
          <w:lang w:val="fr-FR"/>
        </w:rPr>
      </w:pPr>
      <w:r w:rsidRPr="00323075">
        <w:rPr>
          <w:rFonts w:cstheme="minorHAnsi"/>
          <w:b/>
          <w:sz w:val="24"/>
          <w:szCs w:val="24"/>
          <w:lang w:val="fr-FR"/>
        </w:rPr>
        <w:t xml:space="preserve">Words </w:t>
      </w:r>
      <w:r w:rsidR="001F596C" w:rsidRPr="001F596C">
        <w:rPr>
          <w:rFonts w:cstheme="minorHAnsi"/>
          <w:bCs/>
          <w:sz w:val="24"/>
          <w:szCs w:val="24"/>
          <w:lang w:val="fr-FR"/>
        </w:rPr>
        <w:t>3,873</w:t>
      </w:r>
    </w:p>
    <w:p w14:paraId="42640D8C" w14:textId="2D754B1D" w:rsidR="00CA77EF" w:rsidRPr="00323075" w:rsidRDefault="00CA77EF" w:rsidP="008667CF">
      <w:pPr>
        <w:spacing w:line="276" w:lineRule="auto"/>
        <w:rPr>
          <w:rFonts w:cstheme="minorHAnsi"/>
          <w:bCs/>
          <w:sz w:val="24"/>
          <w:szCs w:val="24"/>
          <w:lang w:val="fr-FR"/>
        </w:rPr>
      </w:pPr>
      <w:r w:rsidRPr="00323075">
        <w:rPr>
          <w:rFonts w:cstheme="minorHAnsi"/>
          <w:b/>
          <w:sz w:val="24"/>
          <w:szCs w:val="24"/>
          <w:lang w:val="fr-FR"/>
        </w:rPr>
        <w:t xml:space="preserve">Figures </w:t>
      </w:r>
      <w:r w:rsidR="00240B82" w:rsidRPr="00240B82">
        <w:rPr>
          <w:rFonts w:cstheme="minorHAnsi"/>
          <w:bCs/>
          <w:sz w:val="24"/>
          <w:szCs w:val="24"/>
          <w:lang w:val="fr-FR"/>
        </w:rPr>
        <w:t>0</w:t>
      </w:r>
    </w:p>
    <w:p w14:paraId="5751006B" w14:textId="43D0B346" w:rsidR="001C3722" w:rsidRPr="00323075" w:rsidRDefault="00CA77EF" w:rsidP="008667CF">
      <w:pPr>
        <w:spacing w:line="276" w:lineRule="auto"/>
        <w:rPr>
          <w:rFonts w:cstheme="minorHAnsi"/>
          <w:b/>
          <w:sz w:val="24"/>
          <w:szCs w:val="24"/>
          <w:lang w:val="fr-FR"/>
        </w:rPr>
      </w:pPr>
      <w:r w:rsidRPr="00323075">
        <w:rPr>
          <w:rFonts w:cstheme="minorHAnsi"/>
          <w:b/>
          <w:sz w:val="24"/>
          <w:szCs w:val="24"/>
          <w:lang w:val="fr-FR"/>
        </w:rPr>
        <w:t xml:space="preserve">Tables </w:t>
      </w:r>
      <w:r w:rsidRPr="00323075">
        <w:rPr>
          <w:rFonts w:cstheme="minorHAnsi"/>
          <w:bCs/>
          <w:sz w:val="24"/>
          <w:szCs w:val="24"/>
          <w:lang w:val="fr-FR"/>
        </w:rPr>
        <w:t xml:space="preserve">1 Box, 4 Tables, </w:t>
      </w:r>
      <w:r w:rsidR="001F596C">
        <w:rPr>
          <w:rFonts w:cstheme="minorHAnsi"/>
          <w:bCs/>
          <w:sz w:val="24"/>
          <w:szCs w:val="24"/>
          <w:lang w:val="fr-FR"/>
        </w:rPr>
        <w:t>5</w:t>
      </w:r>
      <w:r w:rsidRPr="00323075">
        <w:rPr>
          <w:rFonts w:cstheme="minorHAnsi"/>
          <w:bCs/>
          <w:sz w:val="24"/>
          <w:szCs w:val="24"/>
          <w:lang w:val="fr-FR"/>
        </w:rPr>
        <w:t xml:space="preserve"> Online Supplementary Tables</w:t>
      </w:r>
      <w:r w:rsidR="001C3722" w:rsidRPr="00323075">
        <w:rPr>
          <w:rFonts w:cstheme="minorHAnsi"/>
          <w:b/>
          <w:sz w:val="24"/>
          <w:szCs w:val="24"/>
          <w:lang w:val="fr-FR"/>
        </w:rPr>
        <w:br w:type="page"/>
      </w:r>
    </w:p>
    <w:p w14:paraId="0716F552" w14:textId="77777777" w:rsidR="00B526B6" w:rsidRDefault="00B526B6">
      <w:pPr>
        <w:rPr>
          <w:rFonts w:cstheme="minorHAnsi"/>
          <w:b/>
          <w:caps/>
          <w:sz w:val="24"/>
          <w:szCs w:val="24"/>
          <w:lang w:val="en-GB"/>
        </w:rPr>
      </w:pPr>
      <w:r>
        <w:rPr>
          <w:rFonts w:cstheme="minorHAnsi"/>
          <w:b/>
          <w:caps/>
          <w:sz w:val="24"/>
          <w:szCs w:val="24"/>
          <w:lang w:val="en-GB"/>
        </w:rPr>
        <w:lastRenderedPageBreak/>
        <w:t>ABSTRACT</w:t>
      </w:r>
    </w:p>
    <w:p w14:paraId="74FCC6C3" w14:textId="77777777" w:rsidR="00B526B6" w:rsidRDefault="00B526B6">
      <w:pPr>
        <w:rPr>
          <w:rFonts w:cstheme="minorHAnsi"/>
          <w:b/>
          <w:caps/>
          <w:sz w:val="24"/>
          <w:szCs w:val="24"/>
          <w:lang w:val="en-GB"/>
        </w:rPr>
      </w:pPr>
    </w:p>
    <w:p w14:paraId="087D1E93" w14:textId="0D6288C4" w:rsidR="00C118FB" w:rsidRPr="00B526B6" w:rsidRDefault="00B526B6">
      <w:pPr>
        <w:rPr>
          <w:rFonts w:cstheme="minorHAnsi"/>
          <w:b/>
          <w:sz w:val="24"/>
          <w:szCs w:val="24"/>
          <w:lang w:val="en-GB"/>
        </w:rPr>
      </w:pPr>
      <w:r w:rsidRPr="00B526B6">
        <w:rPr>
          <w:rFonts w:cstheme="minorHAnsi"/>
          <w:b/>
          <w:sz w:val="24"/>
          <w:szCs w:val="24"/>
          <w:lang w:val="en-GB"/>
        </w:rPr>
        <w:t>Introduction</w:t>
      </w:r>
      <w:r w:rsidR="00C118FB">
        <w:rPr>
          <w:rFonts w:cstheme="minorHAnsi"/>
          <w:b/>
          <w:sz w:val="24"/>
          <w:szCs w:val="24"/>
          <w:lang w:val="en-GB"/>
        </w:rPr>
        <w:t xml:space="preserve">: </w:t>
      </w:r>
      <w:bookmarkStart w:id="0" w:name="_Hlk148345591"/>
      <w:r w:rsidR="0079704B" w:rsidRPr="0079704B">
        <w:rPr>
          <w:rFonts w:cstheme="minorHAnsi"/>
          <w:bCs/>
          <w:sz w:val="24"/>
          <w:szCs w:val="24"/>
          <w:lang w:val="en-GB"/>
        </w:rPr>
        <w:t xml:space="preserve">Little is known about </w:t>
      </w:r>
      <w:r w:rsidR="0079704B">
        <w:rPr>
          <w:rFonts w:cstheme="minorHAnsi"/>
          <w:bCs/>
          <w:sz w:val="24"/>
          <w:szCs w:val="24"/>
          <w:lang w:val="en-GB"/>
        </w:rPr>
        <w:t>r</w:t>
      </w:r>
      <w:r w:rsidR="00FF4243" w:rsidRPr="00FF4243">
        <w:rPr>
          <w:rFonts w:cstheme="minorHAnsi"/>
          <w:bCs/>
          <w:sz w:val="24"/>
          <w:szCs w:val="24"/>
          <w:lang w:val="en-GB"/>
        </w:rPr>
        <w:t>eplacement</w:t>
      </w:r>
      <w:r w:rsidR="00FF4243">
        <w:rPr>
          <w:rFonts w:cstheme="minorHAnsi"/>
          <w:b/>
          <w:sz w:val="24"/>
          <w:szCs w:val="24"/>
          <w:lang w:val="en-GB"/>
        </w:rPr>
        <w:t xml:space="preserve"> </w:t>
      </w:r>
      <w:r w:rsidR="00FF4243">
        <w:rPr>
          <w:rFonts w:cstheme="minorHAnsi"/>
          <w:sz w:val="24"/>
          <w:szCs w:val="24"/>
        </w:rPr>
        <w:t xml:space="preserve">costs </w:t>
      </w:r>
      <w:r w:rsidR="00FF4243">
        <w:rPr>
          <w:rFonts w:cstheme="minorHAnsi"/>
          <w:color w:val="000000"/>
          <w:sz w:val="24"/>
          <w:szCs w:val="24"/>
        </w:rPr>
        <w:t xml:space="preserve">of </w:t>
      </w:r>
      <w:r w:rsidR="00FF4243">
        <w:rPr>
          <w:rFonts w:cstheme="minorHAnsi"/>
          <w:sz w:val="24"/>
          <w:szCs w:val="24"/>
        </w:rPr>
        <w:t xml:space="preserve">care </w:t>
      </w:r>
      <w:r w:rsidR="00FF4243" w:rsidRPr="00E70671">
        <w:rPr>
          <w:rFonts w:cstheme="minorHAnsi"/>
          <w:color w:val="000000"/>
          <w:sz w:val="24"/>
          <w:szCs w:val="24"/>
        </w:rPr>
        <w:t xml:space="preserve">provided by informal carers </w:t>
      </w:r>
      <w:r w:rsidR="009A2C07">
        <w:rPr>
          <w:rFonts w:cstheme="minorHAnsi"/>
          <w:color w:val="000000"/>
          <w:sz w:val="24"/>
          <w:szCs w:val="24"/>
        </w:rPr>
        <w:t xml:space="preserve">during the last year of life </w:t>
      </w:r>
      <w:r w:rsidR="00282689">
        <w:rPr>
          <w:rFonts w:cstheme="minorHAnsi"/>
          <w:color w:val="000000"/>
        </w:rPr>
        <w:t xml:space="preserve">for </w:t>
      </w:r>
      <w:r w:rsidR="00282689">
        <w:rPr>
          <w:rFonts w:cstheme="minorHAnsi"/>
          <w:lang w:val="en-GB"/>
        </w:rPr>
        <w:t xml:space="preserve">people dying of cancer </w:t>
      </w:r>
      <w:r w:rsidR="00282689" w:rsidRPr="00240B82">
        <w:rPr>
          <w:rFonts w:cstheme="minorHAnsi"/>
          <w:lang w:val="en-GB"/>
        </w:rPr>
        <w:t>and</w:t>
      </w:r>
      <w:r w:rsidR="00282689">
        <w:rPr>
          <w:rFonts w:cstheme="minorHAnsi"/>
          <w:lang w:val="en-GB"/>
        </w:rPr>
        <w:t xml:space="preserve"> non-cancer diseases</w:t>
      </w:r>
      <w:r w:rsidR="00FF4243">
        <w:rPr>
          <w:rFonts w:cstheme="minorHAnsi"/>
          <w:sz w:val="24"/>
          <w:szCs w:val="24"/>
        </w:rPr>
        <w:t>.</w:t>
      </w:r>
      <w:bookmarkEnd w:id="0"/>
    </w:p>
    <w:p w14:paraId="5ABFA212" w14:textId="6BCFE7C0" w:rsidR="00FF4243" w:rsidRDefault="00FF4243">
      <w:pPr>
        <w:rPr>
          <w:rFonts w:cstheme="minorHAnsi"/>
          <w:b/>
          <w:sz w:val="24"/>
          <w:szCs w:val="24"/>
          <w:lang w:val="en-GB"/>
        </w:rPr>
      </w:pPr>
      <w:r>
        <w:rPr>
          <w:rFonts w:cstheme="minorHAnsi"/>
          <w:b/>
          <w:sz w:val="24"/>
          <w:szCs w:val="24"/>
          <w:lang w:val="en-GB"/>
        </w:rPr>
        <w:t>Aim:</w:t>
      </w:r>
      <w:r w:rsidRPr="00FF4243">
        <w:rPr>
          <w:rFonts w:cstheme="minorHAnsi"/>
          <w:sz w:val="24"/>
          <w:szCs w:val="24"/>
        </w:rPr>
        <w:t xml:space="preserve"> </w:t>
      </w:r>
      <w:bookmarkStart w:id="1" w:name="_Hlk148345623"/>
      <w:r>
        <w:rPr>
          <w:rFonts w:cstheme="minorHAnsi"/>
          <w:sz w:val="24"/>
          <w:szCs w:val="24"/>
        </w:rPr>
        <w:t xml:space="preserve">To estimate </w:t>
      </w:r>
      <w:r w:rsidRPr="00E70671">
        <w:rPr>
          <w:rFonts w:cstheme="minorHAnsi"/>
          <w:sz w:val="24"/>
          <w:szCs w:val="24"/>
        </w:rPr>
        <w:t xml:space="preserve">informal caregiving </w:t>
      </w:r>
      <w:r w:rsidR="006073B1" w:rsidRPr="00E70671">
        <w:rPr>
          <w:rFonts w:cstheme="minorHAnsi"/>
          <w:sz w:val="24"/>
          <w:szCs w:val="24"/>
        </w:rPr>
        <w:t>cost</w:t>
      </w:r>
      <w:r w:rsidR="006073B1">
        <w:rPr>
          <w:rFonts w:cstheme="minorHAnsi"/>
          <w:sz w:val="24"/>
          <w:szCs w:val="24"/>
        </w:rPr>
        <w:t>s</w:t>
      </w:r>
      <w:r w:rsidR="006073B1" w:rsidRPr="00E70671">
        <w:rPr>
          <w:rFonts w:cstheme="minorHAnsi"/>
          <w:sz w:val="24"/>
          <w:szCs w:val="24"/>
        </w:rPr>
        <w:t xml:space="preserve"> </w:t>
      </w:r>
      <w:r w:rsidRPr="00E70671">
        <w:rPr>
          <w:rFonts w:cstheme="minorHAnsi"/>
          <w:sz w:val="24"/>
          <w:szCs w:val="24"/>
        </w:rPr>
        <w:t xml:space="preserve">and </w:t>
      </w:r>
      <w:r>
        <w:rPr>
          <w:rFonts w:cstheme="minorHAnsi"/>
          <w:sz w:val="24"/>
          <w:szCs w:val="24"/>
        </w:rPr>
        <w:t xml:space="preserve">explore </w:t>
      </w:r>
      <w:r w:rsidRPr="00E70671">
        <w:rPr>
          <w:rFonts w:cstheme="minorHAnsi"/>
          <w:sz w:val="24"/>
          <w:szCs w:val="24"/>
        </w:rPr>
        <w:t>the relationship with carer and decedent characteristics</w:t>
      </w:r>
      <w:r>
        <w:rPr>
          <w:rFonts w:cstheme="minorHAnsi"/>
          <w:sz w:val="24"/>
          <w:szCs w:val="24"/>
        </w:rPr>
        <w:t>.</w:t>
      </w:r>
    </w:p>
    <w:p w14:paraId="68197FD2" w14:textId="0B9763BB" w:rsidR="000876EF" w:rsidRDefault="00FF4243">
      <w:pPr>
        <w:rPr>
          <w:rFonts w:cstheme="minorHAnsi"/>
          <w:sz w:val="24"/>
          <w:szCs w:val="24"/>
          <w:lang w:val="en-GB"/>
        </w:rPr>
      </w:pPr>
      <w:r>
        <w:rPr>
          <w:rFonts w:cstheme="minorHAnsi"/>
          <w:b/>
          <w:sz w:val="24"/>
          <w:szCs w:val="24"/>
          <w:lang w:val="en-GB"/>
        </w:rPr>
        <w:t>Design</w:t>
      </w:r>
      <w:r w:rsidR="00C118FB">
        <w:rPr>
          <w:rFonts w:cstheme="minorHAnsi"/>
          <w:b/>
          <w:sz w:val="24"/>
          <w:szCs w:val="24"/>
          <w:lang w:val="en-GB"/>
        </w:rPr>
        <w:t xml:space="preserve">: </w:t>
      </w:r>
      <w:r w:rsidRPr="00FF4243">
        <w:rPr>
          <w:rFonts w:cstheme="minorHAnsi"/>
          <w:bCs/>
          <w:sz w:val="24"/>
          <w:szCs w:val="24"/>
          <w:lang w:val="en-GB"/>
        </w:rPr>
        <w:t>N</w:t>
      </w:r>
      <w:r w:rsidR="009259CF">
        <w:rPr>
          <w:rFonts w:cstheme="minorHAnsi"/>
          <w:sz w:val="24"/>
          <w:szCs w:val="24"/>
          <w:lang w:val="en-GB"/>
        </w:rPr>
        <w:t>ational</w:t>
      </w:r>
      <w:r>
        <w:rPr>
          <w:rFonts w:cstheme="minorHAnsi"/>
          <w:sz w:val="24"/>
          <w:szCs w:val="24"/>
          <w:lang w:val="en-GB"/>
        </w:rPr>
        <w:t xml:space="preserve"> observational study</w:t>
      </w:r>
      <w:r w:rsidR="009259CF">
        <w:rPr>
          <w:rFonts w:cstheme="minorHAnsi"/>
          <w:sz w:val="24"/>
          <w:szCs w:val="24"/>
          <w:lang w:val="en-GB"/>
        </w:rPr>
        <w:t xml:space="preserve"> </w:t>
      </w:r>
      <w:r>
        <w:rPr>
          <w:rFonts w:cstheme="minorHAnsi"/>
          <w:sz w:val="24"/>
          <w:szCs w:val="24"/>
          <w:lang w:val="en-GB"/>
        </w:rPr>
        <w:t xml:space="preserve">of </w:t>
      </w:r>
      <w:r w:rsidR="006073B1">
        <w:rPr>
          <w:rFonts w:cstheme="minorHAnsi"/>
          <w:sz w:val="24"/>
          <w:szCs w:val="24"/>
          <w:lang w:val="en-GB"/>
        </w:rPr>
        <w:t>bereaved carers</w:t>
      </w:r>
      <w:r w:rsidR="009259CF">
        <w:rPr>
          <w:rFonts w:cstheme="minorHAnsi"/>
          <w:sz w:val="24"/>
          <w:szCs w:val="24"/>
          <w:lang w:val="en-GB"/>
        </w:rPr>
        <w:t xml:space="preserve">. </w:t>
      </w:r>
      <w:r w:rsidR="000876EF" w:rsidRPr="000876EF">
        <w:rPr>
          <w:rFonts w:cstheme="minorHAnsi"/>
          <w:sz w:val="24"/>
          <w:szCs w:val="24"/>
          <w:lang w:val="en-GB"/>
        </w:rPr>
        <w:t xml:space="preserve"> </w:t>
      </w:r>
      <w:r w:rsidR="00E16D9B">
        <w:rPr>
          <w:rFonts w:cstheme="minorHAnsi"/>
          <w:sz w:val="24"/>
          <w:szCs w:val="24"/>
          <w:lang w:val="en-GB"/>
        </w:rPr>
        <w:t xml:space="preserve">Questions included </w:t>
      </w:r>
      <w:r w:rsidR="000876EF">
        <w:rPr>
          <w:rFonts w:cstheme="minorHAnsi"/>
          <w:bCs/>
          <w:sz w:val="24"/>
          <w:szCs w:val="24"/>
          <w:lang w:val="en-GB"/>
        </w:rPr>
        <w:t xml:space="preserve">informal end-of-life caregiving into the 2017 Health Survey for England including </w:t>
      </w:r>
      <w:r w:rsidR="000876EF" w:rsidRPr="00E70671">
        <w:rPr>
          <w:rFonts w:cstheme="minorHAnsi"/>
          <w:sz w:val="24"/>
          <w:szCs w:val="24"/>
        </w:rPr>
        <w:t>estimated recalled frequency, duration</w:t>
      </w:r>
      <w:r w:rsidR="00A92526">
        <w:rPr>
          <w:rFonts w:cstheme="minorHAnsi"/>
          <w:sz w:val="24"/>
          <w:szCs w:val="24"/>
        </w:rPr>
        <w:t>,</w:t>
      </w:r>
      <w:r w:rsidR="000876EF" w:rsidRPr="00E70671">
        <w:rPr>
          <w:rFonts w:cstheme="minorHAnsi"/>
          <w:sz w:val="24"/>
          <w:szCs w:val="24"/>
        </w:rPr>
        <w:t xml:space="preserve"> and intensity of care provision</w:t>
      </w:r>
      <w:r w:rsidR="000876EF">
        <w:rPr>
          <w:rFonts w:cstheme="minorHAnsi"/>
          <w:sz w:val="24"/>
          <w:szCs w:val="24"/>
        </w:rPr>
        <w:t xml:space="preserve">. </w:t>
      </w:r>
      <w:r w:rsidR="000876EF" w:rsidRPr="00E70671">
        <w:rPr>
          <w:rFonts w:cstheme="minorHAnsi"/>
          <w:sz w:val="24"/>
          <w:szCs w:val="24"/>
          <w:lang w:val="en-GB"/>
        </w:rPr>
        <w:t xml:space="preserve">We </w:t>
      </w:r>
      <w:r w:rsidR="000876EF">
        <w:rPr>
          <w:rFonts w:cstheme="minorHAnsi"/>
          <w:sz w:val="24"/>
          <w:szCs w:val="24"/>
          <w:lang w:val="en-GB"/>
        </w:rPr>
        <w:t>estimated replacement costs</w:t>
      </w:r>
      <w:r w:rsidR="000876EF" w:rsidRPr="00E70671">
        <w:rPr>
          <w:rFonts w:cstheme="minorHAnsi"/>
          <w:sz w:val="24"/>
          <w:szCs w:val="24"/>
          <w:lang w:val="en-GB"/>
        </w:rPr>
        <w:t xml:space="preserve"> </w:t>
      </w:r>
      <w:r w:rsidR="000876EF">
        <w:rPr>
          <w:rFonts w:cstheme="minorHAnsi"/>
          <w:sz w:val="24"/>
          <w:szCs w:val="24"/>
          <w:lang w:val="en-GB"/>
        </w:rPr>
        <w:t>for a decedent’s last year of life v</w:t>
      </w:r>
      <w:r w:rsidR="000876EF" w:rsidRPr="00E70671">
        <w:rPr>
          <w:rFonts w:cstheme="minorHAnsi"/>
          <w:sz w:val="24"/>
          <w:szCs w:val="24"/>
          <w:lang w:val="en-GB"/>
        </w:rPr>
        <w:t>alu</w:t>
      </w:r>
      <w:r w:rsidR="000876EF">
        <w:rPr>
          <w:rFonts w:cstheme="minorHAnsi"/>
          <w:sz w:val="24"/>
          <w:szCs w:val="24"/>
          <w:lang w:val="en-GB"/>
        </w:rPr>
        <w:t>ing</w:t>
      </w:r>
      <w:r w:rsidR="000876EF" w:rsidRPr="00E70671">
        <w:rPr>
          <w:rFonts w:cstheme="minorHAnsi"/>
          <w:sz w:val="24"/>
          <w:szCs w:val="24"/>
          <w:lang w:val="en-GB"/>
        </w:rPr>
        <w:t xml:space="preserve"> time at the price of a substitut</w:t>
      </w:r>
      <w:r w:rsidR="000876EF">
        <w:rPr>
          <w:rFonts w:cstheme="minorHAnsi"/>
          <w:sz w:val="24"/>
          <w:szCs w:val="24"/>
          <w:lang w:val="en-GB"/>
        </w:rPr>
        <w:t>able</w:t>
      </w:r>
      <w:r w:rsidR="000876EF" w:rsidRPr="00E70671">
        <w:rPr>
          <w:rFonts w:cstheme="minorHAnsi"/>
          <w:sz w:val="24"/>
          <w:szCs w:val="24"/>
          <w:lang w:val="en-GB"/>
        </w:rPr>
        <w:t xml:space="preserve"> activity</w:t>
      </w:r>
      <w:r w:rsidR="000876EF">
        <w:rPr>
          <w:rFonts w:cstheme="minorHAnsi"/>
          <w:sz w:val="24"/>
          <w:szCs w:val="24"/>
          <w:lang w:val="en-GB"/>
        </w:rPr>
        <w:t xml:space="preserve">. Spearman rank correlations and </w:t>
      </w:r>
      <w:r w:rsidR="000876EF" w:rsidRPr="00E70671">
        <w:rPr>
          <w:rFonts w:cstheme="minorHAnsi"/>
          <w:sz w:val="24"/>
          <w:szCs w:val="24"/>
        </w:rPr>
        <w:t xml:space="preserve">multivariable linear regression </w:t>
      </w:r>
      <w:r w:rsidR="000876EF">
        <w:rPr>
          <w:rFonts w:cstheme="minorHAnsi"/>
          <w:sz w:val="24"/>
          <w:szCs w:val="24"/>
        </w:rPr>
        <w:t>were used</w:t>
      </w:r>
      <w:r w:rsidR="000876EF" w:rsidRPr="00E70671">
        <w:rPr>
          <w:rFonts w:cstheme="minorHAnsi"/>
          <w:sz w:val="24"/>
          <w:szCs w:val="24"/>
        </w:rPr>
        <w:t xml:space="preserve"> to explore relationship</w:t>
      </w:r>
      <w:r w:rsidR="000876EF">
        <w:rPr>
          <w:rFonts w:cstheme="minorHAnsi"/>
          <w:sz w:val="24"/>
          <w:szCs w:val="24"/>
        </w:rPr>
        <w:t>s</w:t>
      </w:r>
      <w:r w:rsidR="000876EF" w:rsidRPr="00E70671">
        <w:rPr>
          <w:rFonts w:cstheme="minorHAnsi"/>
          <w:sz w:val="24"/>
          <w:szCs w:val="24"/>
        </w:rPr>
        <w:t xml:space="preserve"> </w:t>
      </w:r>
      <w:r w:rsidR="000876EF">
        <w:rPr>
          <w:rFonts w:cstheme="minorHAnsi"/>
          <w:sz w:val="24"/>
          <w:szCs w:val="24"/>
        </w:rPr>
        <w:t>with</w:t>
      </w:r>
      <w:r w:rsidR="000876EF" w:rsidRPr="00E70671">
        <w:rPr>
          <w:rFonts w:cstheme="minorHAnsi"/>
          <w:sz w:val="24"/>
          <w:szCs w:val="24"/>
        </w:rPr>
        <w:t xml:space="preserve"> </w:t>
      </w:r>
      <w:r w:rsidR="007D0E32" w:rsidRPr="00E70671">
        <w:rPr>
          <w:rFonts w:cstheme="minorHAnsi"/>
          <w:sz w:val="24"/>
          <w:szCs w:val="24"/>
        </w:rPr>
        <w:t>last year of life</w:t>
      </w:r>
      <w:r w:rsidR="007D0E32">
        <w:rPr>
          <w:rFonts w:cstheme="minorHAnsi"/>
          <w:sz w:val="24"/>
          <w:szCs w:val="24"/>
        </w:rPr>
        <w:t xml:space="preserve"> </w:t>
      </w:r>
      <w:r w:rsidR="000876EF" w:rsidRPr="00E70671">
        <w:rPr>
          <w:rFonts w:cstheme="minorHAnsi"/>
          <w:sz w:val="24"/>
          <w:szCs w:val="24"/>
        </w:rPr>
        <w:t>cost</w:t>
      </w:r>
      <w:r w:rsidR="000876EF">
        <w:rPr>
          <w:rFonts w:cstheme="minorHAnsi"/>
          <w:sz w:val="24"/>
          <w:szCs w:val="24"/>
        </w:rPr>
        <w:t>s</w:t>
      </w:r>
      <w:r w:rsidR="000876EF" w:rsidRPr="00E70671">
        <w:rPr>
          <w:rFonts w:cstheme="minorHAnsi"/>
          <w:sz w:val="24"/>
          <w:szCs w:val="24"/>
        </w:rPr>
        <w:t>.</w:t>
      </w:r>
    </w:p>
    <w:p w14:paraId="38708D19" w14:textId="7451DA6E" w:rsidR="00B526B6" w:rsidRPr="00B526B6" w:rsidRDefault="00FF4243">
      <w:pPr>
        <w:rPr>
          <w:rFonts w:cstheme="minorHAnsi"/>
          <w:b/>
          <w:sz w:val="24"/>
          <w:szCs w:val="24"/>
          <w:lang w:val="en-GB"/>
        </w:rPr>
      </w:pPr>
      <w:r w:rsidRPr="00FF4243">
        <w:rPr>
          <w:rFonts w:cstheme="minorHAnsi"/>
          <w:b/>
          <w:bCs/>
          <w:sz w:val="24"/>
          <w:szCs w:val="24"/>
          <w:lang w:val="en-GB"/>
        </w:rPr>
        <w:t>Setting/Participants</w:t>
      </w:r>
      <w:r>
        <w:rPr>
          <w:rFonts w:cstheme="minorHAnsi"/>
          <w:sz w:val="24"/>
          <w:szCs w:val="24"/>
          <w:lang w:val="en-GB"/>
        </w:rPr>
        <w:t xml:space="preserve">: </w:t>
      </w:r>
      <w:r w:rsidR="000876EF">
        <w:rPr>
          <w:rFonts w:cstheme="minorHAnsi"/>
          <w:sz w:val="24"/>
          <w:szCs w:val="24"/>
          <w:lang w:val="en-GB"/>
        </w:rPr>
        <w:t xml:space="preserve">Adult </w:t>
      </w:r>
      <w:r w:rsidR="00E16D9B">
        <w:rPr>
          <w:rFonts w:cstheme="minorHAnsi"/>
          <w:sz w:val="24"/>
          <w:szCs w:val="24"/>
          <w:lang w:val="en-GB"/>
        </w:rPr>
        <w:t xml:space="preserve">national </w:t>
      </w:r>
      <w:r w:rsidR="00DF22AE">
        <w:rPr>
          <w:rFonts w:cstheme="minorHAnsi"/>
          <w:sz w:val="24"/>
          <w:szCs w:val="24"/>
          <w:lang w:val="en-GB"/>
        </w:rPr>
        <w:t xml:space="preserve">survey </w:t>
      </w:r>
      <w:r w:rsidR="000876EF">
        <w:rPr>
          <w:rFonts w:cstheme="minorHAnsi"/>
          <w:sz w:val="24"/>
          <w:szCs w:val="24"/>
          <w:lang w:val="en-GB"/>
        </w:rPr>
        <w:t>respondents</w:t>
      </w:r>
      <w:r w:rsidR="00E16D9B">
        <w:rPr>
          <w:rFonts w:cstheme="minorHAnsi"/>
          <w:sz w:val="24"/>
          <w:szCs w:val="24"/>
          <w:lang w:val="en-GB"/>
        </w:rPr>
        <w:t xml:space="preserve"> - England</w:t>
      </w:r>
      <w:r w:rsidR="000876EF">
        <w:rPr>
          <w:rFonts w:cstheme="minorHAnsi"/>
          <w:sz w:val="24"/>
          <w:szCs w:val="24"/>
          <w:lang w:val="en-GB"/>
        </w:rPr>
        <w:t>.</w:t>
      </w:r>
      <w:bookmarkEnd w:id="1"/>
    </w:p>
    <w:p w14:paraId="70979B1E" w14:textId="7F669428" w:rsidR="009259CF" w:rsidRDefault="00B526B6" w:rsidP="009259CF">
      <w:pPr>
        <w:spacing w:line="276" w:lineRule="auto"/>
        <w:rPr>
          <w:rFonts w:cstheme="minorHAnsi"/>
          <w:sz w:val="24"/>
          <w:szCs w:val="24"/>
          <w:lang w:val="en-GB"/>
        </w:rPr>
      </w:pPr>
      <w:r w:rsidRPr="00B526B6">
        <w:rPr>
          <w:rFonts w:cstheme="minorHAnsi"/>
          <w:b/>
          <w:sz w:val="24"/>
          <w:szCs w:val="24"/>
          <w:lang w:val="en-GB"/>
        </w:rPr>
        <w:t>Results</w:t>
      </w:r>
      <w:r w:rsidR="00C118FB">
        <w:rPr>
          <w:rFonts w:cstheme="minorHAnsi"/>
          <w:b/>
          <w:sz w:val="24"/>
          <w:szCs w:val="24"/>
          <w:lang w:val="en-GB"/>
        </w:rPr>
        <w:t>:</w:t>
      </w:r>
      <w:r w:rsidR="009259CF" w:rsidRPr="009259CF">
        <w:rPr>
          <w:rFonts w:cstheme="minorHAnsi"/>
          <w:sz w:val="24"/>
          <w:szCs w:val="24"/>
        </w:rPr>
        <w:t xml:space="preserve"> </w:t>
      </w:r>
      <w:r w:rsidR="00DF22AE">
        <w:rPr>
          <w:rFonts w:cstheme="minorHAnsi"/>
          <w:sz w:val="24"/>
          <w:szCs w:val="24"/>
        </w:rPr>
        <w:t>7</w:t>
      </w:r>
      <w:r w:rsidR="00E16D9B">
        <w:rPr>
          <w:rFonts w:cstheme="minorHAnsi"/>
          <w:sz w:val="24"/>
          <w:szCs w:val="24"/>
        </w:rPr>
        <w:t>,</w:t>
      </w:r>
      <w:r w:rsidR="00DF22AE">
        <w:rPr>
          <w:rFonts w:cstheme="minorHAnsi"/>
          <w:sz w:val="24"/>
          <w:szCs w:val="24"/>
        </w:rPr>
        <w:t xml:space="preserve">997 adults were interviewed from 5,767/9,612 (60%) of invited households.  </w:t>
      </w:r>
      <w:r w:rsidR="007F28DA">
        <w:rPr>
          <w:rFonts w:cstheme="minorHAnsi"/>
          <w:sz w:val="24"/>
          <w:szCs w:val="24"/>
        </w:rPr>
        <w:t>Estimated r</w:t>
      </w:r>
      <w:r w:rsidR="009259CF">
        <w:rPr>
          <w:rFonts w:cstheme="minorHAnsi"/>
          <w:sz w:val="24"/>
          <w:szCs w:val="24"/>
        </w:rPr>
        <w:t xml:space="preserve">eplacement costs of </w:t>
      </w:r>
      <w:r w:rsidR="009259CF" w:rsidRPr="00E25515">
        <w:rPr>
          <w:rFonts w:cstheme="minorHAnsi"/>
          <w:i/>
          <w:iCs/>
          <w:sz w:val="24"/>
          <w:szCs w:val="24"/>
        </w:rPr>
        <w:t>personal care</w:t>
      </w:r>
      <w:r w:rsidR="009259CF">
        <w:rPr>
          <w:rFonts w:cstheme="minorHAnsi"/>
          <w:sz w:val="24"/>
          <w:szCs w:val="24"/>
        </w:rPr>
        <w:t xml:space="preserve"> and </w:t>
      </w:r>
      <w:r w:rsidR="009259CF" w:rsidRPr="00E25515">
        <w:rPr>
          <w:rFonts w:cstheme="minorHAnsi"/>
          <w:i/>
          <w:iCs/>
          <w:sz w:val="24"/>
          <w:szCs w:val="24"/>
        </w:rPr>
        <w:t>other help</w:t>
      </w:r>
      <w:r w:rsidR="009259CF">
        <w:rPr>
          <w:rFonts w:cstheme="minorHAnsi"/>
          <w:sz w:val="24"/>
          <w:szCs w:val="24"/>
        </w:rPr>
        <w:t xml:space="preserve"> </w:t>
      </w:r>
      <w:r w:rsidR="006073B1">
        <w:rPr>
          <w:rFonts w:cstheme="minorHAnsi"/>
          <w:sz w:val="24"/>
          <w:szCs w:val="24"/>
        </w:rPr>
        <w:t xml:space="preserve">were </w:t>
      </w:r>
      <w:r w:rsidR="009259CF">
        <w:rPr>
          <w:rFonts w:cstheme="minorHAnsi"/>
          <w:sz w:val="24"/>
          <w:szCs w:val="24"/>
        </w:rPr>
        <w:t>£27,072 and £13,697 per carer</w:t>
      </w:r>
      <w:r w:rsidR="009259CF" w:rsidRPr="004D5026">
        <w:rPr>
          <w:rFonts w:cstheme="minorHAnsi"/>
          <w:sz w:val="24"/>
          <w:szCs w:val="24"/>
        </w:rPr>
        <w:t xml:space="preserve"> </w:t>
      </w:r>
      <w:r w:rsidR="009259CF">
        <w:rPr>
          <w:rFonts w:cstheme="minorHAnsi"/>
          <w:sz w:val="24"/>
          <w:szCs w:val="24"/>
        </w:rPr>
        <w:t xml:space="preserve">and a </w:t>
      </w:r>
      <w:r w:rsidR="008A3417">
        <w:rPr>
          <w:rFonts w:cstheme="minorHAnsi"/>
          <w:sz w:val="24"/>
          <w:szCs w:val="24"/>
        </w:rPr>
        <w:t xml:space="preserve">national </w:t>
      </w:r>
      <w:r w:rsidR="009259CF">
        <w:rPr>
          <w:rFonts w:cstheme="minorHAnsi"/>
          <w:sz w:val="24"/>
          <w:szCs w:val="24"/>
        </w:rPr>
        <w:t xml:space="preserve">cost of </w:t>
      </w:r>
      <w:bookmarkStart w:id="2" w:name="_Hlk148345951"/>
      <w:r w:rsidR="009259CF">
        <w:rPr>
          <w:rFonts w:cstheme="minorHAnsi"/>
          <w:sz w:val="24"/>
          <w:szCs w:val="24"/>
        </w:rPr>
        <w:t>£</w:t>
      </w:r>
      <w:r w:rsidR="000A7D9B">
        <w:rPr>
          <w:rFonts w:cstheme="minorHAnsi"/>
          <w:sz w:val="24"/>
          <w:szCs w:val="24"/>
        </w:rPr>
        <w:t xml:space="preserve">13.2 </w:t>
      </w:r>
      <w:r w:rsidR="00256EBC">
        <w:rPr>
          <w:rFonts w:cstheme="minorHAnsi"/>
          <w:sz w:val="24"/>
          <w:szCs w:val="24"/>
        </w:rPr>
        <w:t xml:space="preserve">billion </w:t>
      </w:r>
      <w:r w:rsidR="009259CF">
        <w:rPr>
          <w:rFonts w:cstheme="minorHAnsi"/>
          <w:sz w:val="24"/>
          <w:szCs w:val="24"/>
        </w:rPr>
        <w:t>and £</w:t>
      </w:r>
      <w:r w:rsidR="000A7D9B">
        <w:rPr>
          <w:rFonts w:cstheme="minorHAnsi"/>
          <w:sz w:val="24"/>
          <w:szCs w:val="24"/>
        </w:rPr>
        <w:t>15.5</w:t>
      </w:r>
      <w:r w:rsidR="009259CF">
        <w:rPr>
          <w:rFonts w:cstheme="minorHAnsi"/>
          <w:sz w:val="24"/>
          <w:szCs w:val="24"/>
        </w:rPr>
        <w:t xml:space="preserve"> billion respectively</w:t>
      </w:r>
      <w:bookmarkEnd w:id="2"/>
      <w:r w:rsidR="009259CF">
        <w:rPr>
          <w:rFonts w:cstheme="minorHAnsi"/>
          <w:sz w:val="24"/>
          <w:szCs w:val="24"/>
        </w:rPr>
        <w:t xml:space="preserve">. </w:t>
      </w:r>
      <w:r w:rsidR="006073B1">
        <w:rPr>
          <w:rFonts w:cstheme="minorHAnsi"/>
          <w:sz w:val="24"/>
          <w:szCs w:val="24"/>
        </w:rPr>
        <w:t>L</w:t>
      </w:r>
      <w:r w:rsidR="006073B1" w:rsidRPr="00E70671">
        <w:rPr>
          <w:rFonts w:cstheme="minorHAnsi"/>
          <w:sz w:val="24"/>
          <w:szCs w:val="24"/>
        </w:rPr>
        <w:t xml:space="preserve">onger care duration and intensity, </w:t>
      </w:r>
      <w:r w:rsidR="006073B1">
        <w:rPr>
          <w:rFonts w:cstheme="minorHAnsi"/>
          <w:sz w:val="24"/>
          <w:szCs w:val="24"/>
        </w:rPr>
        <w:t>o</w:t>
      </w:r>
      <w:r w:rsidR="009259CF">
        <w:rPr>
          <w:rFonts w:cstheme="minorHAnsi"/>
          <w:sz w:val="24"/>
          <w:szCs w:val="24"/>
        </w:rPr>
        <w:t>lder a</w:t>
      </w:r>
      <w:r w:rsidR="009259CF" w:rsidRPr="00E70671">
        <w:rPr>
          <w:rFonts w:cstheme="minorHAnsi"/>
          <w:sz w:val="24"/>
          <w:szCs w:val="24"/>
        </w:rPr>
        <w:t xml:space="preserve">ge, </w:t>
      </w:r>
      <w:r w:rsidR="009259CF">
        <w:rPr>
          <w:rFonts w:cstheme="minorHAnsi"/>
          <w:sz w:val="24"/>
          <w:szCs w:val="24"/>
        </w:rPr>
        <w:t>death at home</w:t>
      </w:r>
      <w:r w:rsidR="00CC72D5">
        <w:rPr>
          <w:rFonts w:cstheme="minorHAnsi"/>
          <w:sz w:val="24"/>
          <w:szCs w:val="24"/>
        </w:rPr>
        <w:t xml:space="preserve"> (lived together)</w:t>
      </w:r>
      <w:r w:rsidR="009259CF" w:rsidRPr="00E70671">
        <w:rPr>
          <w:rFonts w:cstheme="minorHAnsi"/>
          <w:sz w:val="24"/>
          <w:szCs w:val="24"/>
        </w:rPr>
        <w:t xml:space="preserve">, </w:t>
      </w:r>
      <w:r w:rsidR="009259CF">
        <w:rPr>
          <w:rFonts w:cstheme="minorHAnsi"/>
          <w:sz w:val="24"/>
          <w:szCs w:val="24"/>
        </w:rPr>
        <w:t xml:space="preserve">non-cancer </w:t>
      </w:r>
      <w:r w:rsidR="009259CF" w:rsidRPr="00E70671">
        <w:rPr>
          <w:rFonts w:cstheme="minorHAnsi"/>
          <w:sz w:val="24"/>
          <w:szCs w:val="24"/>
        </w:rPr>
        <w:t xml:space="preserve">cause of death and </w:t>
      </w:r>
      <w:r w:rsidR="009259CF">
        <w:rPr>
          <w:rFonts w:cstheme="minorHAnsi"/>
          <w:sz w:val="24"/>
          <w:szCs w:val="24"/>
        </w:rPr>
        <w:t>greater deprivation</w:t>
      </w:r>
      <w:r w:rsidR="009259CF" w:rsidRPr="00E70671">
        <w:rPr>
          <w:rFonts w:cstheme="minorHAnsi"/>
          <w:sz w:val="24"/>
          <w:szCs w:val="24"/>
        </w:rPr>
        <w:t xml:space="preserve"> were </w:t>
      </w:r>
      <w:r w:rsidR="009259CF">
        <w:rPr>
          <w:rFonts w:cstheme="minorHAnsi"/>
          <w:sz w:val="24"/>
          <w:szCs w:val="24"/>
        </w:rPr>
        <w:t>associated with increased costs</w:t>
      </w:r>
      <w:r w:rsidR="009259CF" w:rsidRPr="00E70671">
        <w:rPr>
          <w:rFonts w:cstheme="minorHAnsi"/>
          <w:sz w:val="24"/>
          <w:szCs w:val="24"/>
        </w:rPr>
        <w:t xml:space="preserve">. </w:t>
      </w:r>
      <w:r w:rsidR="009259CF">
        <w:rPr>
          <w:rFonts w:cstheme="minorHAnsi"/>
          <w:sz w:val="24"/>
          <w:szCs w:val="24"/>
        </w:rPr>
        <w:t xml:space="preserve">Female </w:t>
      </w:r>
      <w:r w:rsidR="009259CF" w:rsidRPr="00E70671">
        <w:rPr>
          <w:rFonts w:cstheme="minorHAnsi"/>
          <w:sz w:val="24"/>
          <w:szCs w:val="24"/>
        </w:rPr>
        <w:t>sex</w:t>
      </w:r>
      <w:r w:rsidR="009259CF">
        <w:rPr>
          <w:rFonts w:cstheme="minorHAnsi"/>
          <w:sz w:val="24"/>
          <w:szCs w:val="24"/>
        </w:rPr>
        <w:t>,</w:t>
      </w:r>
      <w:r w:rsidR="009259CF" w:rsidRPr="00E70671">
        <w:rPr>
          <w:rFonts w:cstheme="minorHAnsi"/>
          <w:sz w:val="24"/>
          <w:szCs w:val="24"/>
        </w:rPr>
        <w:t xml:space="preserve"> and </w:t>
      </w:r>
      <w:r w:rsidR="009259CF">
        <w:rPr>
          <w:rFonts w:cstheme="minorHAnsi"/>
          <w:sz w:val="24"/>
          <w:szCs w:val="24"/>
        </w:rPr>
        <w:t>not accessing ‘</w:t>
      </w:r>
      <w:r w:rsidR="009259CF" w:rsidRPr="00E70671">
        <w:rPr>
          <w:rFonts w:cstheme="minorHAnsi"/>
          <w:sz w:val="24"/>
          <w:szCs w:val="24"/>
        </w:rPr>
        <w:t>other care services</w:t>
      </w:r>
      <w:r w:rsidR="009259CF">
        <w:rPr>
          <w:rFonts w:cstheme="minorHAnsi"/>
          <w:sz w:val="24"/>
          <w:szCs w:val="24"/>
        </w:rPr>
        <w:t>’</w:t>
      </w:r>
      <w:r w:rsidR="009259CF" w:rsidRPr="00E70671">
        <w:rPr>
          <w:rFonts w:cstheme="minorHAnsi"/>
          <w:sz w:val="24"/>
          <w:szCs w:val="24"/>
        </w:rPr>
        <w:t xml:space="preserve"> </w:t>
      </w:r>
      <w:r w:rsidR="009259CF">
        <w:rPr>
          <w:rFonts w:cstheme="minorHAnsi"/>
          <w:sz w:val="24"/>
          <w:szCs w:val="24"/>
        </w:rPr>
        <w:t>were related to</w:t>
      </w:r>
      <w:r w:rsidR="009259CF" w:rsidRPr="00E70671">
        <w:rPr>
          <w:rFonts w:cstheme="minorHAnsi"/>
          <w:sz w:val="24"/>
          <w:szCs w:val="24"/>
        </w:rPr>
        <w:t xml:space="preserve"> </w:t>
      </w:r>
      <w:r w:rsidR="009259CF">
        <w:rPr>
          <w:rFonts w:cstheme="minorHAnsi"/>
          <w:sz w:val="24"/>
          <w:szCs w:val="24"/>
        </w:rPr>
        <w:t xml:space="preserve">higher costs for </w:t>
      </w:r>
      <w:r w:rsidR="009259CF" w:rsidRPr="00E25515">
        <w:rPr>
          <w:rFonts w:cstheme="minorHAnsi"/>
          <w:i/>
          <w:iCs/>
          <w:sz w:val="24"/>
          <w:szCs w:val="24"/>
        </w:rPr>
        <w:t>other help</w:t>
      </w:r>
      <w:r w:rsidR="009259CF" w:rsidRPr="00E70671">
        <w:rPr>
          <w:rFonts w:cstheme="minorHAnsi"/>
          <w:sz w:val="24"/>
          <w:szCs w:val="24"/>
        </w:rPr>
        <w:t xml:space="preserve"> only.</w:t>
      </w:r>
      <w:r w:rsidR="009259CF">
        <w:rPr>
          <w:rFonts w:cstheme="minorHAnsi"/>
          <w:sz w:val="24"/>
          <w:szCs w:val="24"/>
        </w:rPr>
        <w:t xml:space="preserve"> </w:t>
      </w:r>
    </w:p>
    <w:p w14:paraId="46F7E0CF" w14:textId="533F1C7F" w:rsidR="00B53EBA" w:rsidRDefault="00B526B6">
      <w:pPr>
        <w:rPr>
          <w:rFonts w:cstheme="minorHAnsi"/>
          <w:sz w:val="24"/>
          <w:szCs w:val="24"/>
          <w:lang w:val="en-GB"/>
        </w:rPr>
      </w:pPr>
      <w:r w:rsidRPr="00B526B6">
        <w:rPr>
          <w:rFonts w:cstheme="minorHAnsi"/>
          <w:b/>
          <w:sz w:val="24"/>
          <w:szCs w:val="24"/>
          <w:lang w:val="en-GB"/>
        </w:rPr>
        <w:t>Conclusion</w:t>
      </w:r>
      <w:r w:rsidR="00000C05">
        <w:rPr>
          <w:rFonts w:cstheme="minorHAnsi"/>
          <w:b/>
          <w:sz w:val="24"/>
          <w:szCs w:val="24"/>
          <w:lang w:val="en-GB"/>
        </w:rPr>
        <w:t xml:space="preserve">: </w:t>
      </w:r>
      <w:r w:rsidR="009259CF">
        <w:rPr>
          <w:rFonts w:cstheme="minorHAnsi"/>
          <w:bCs/>
          <w:sz w:val="24"/>
          <w:szCs w:val="24"/>
          <w:lang w:val="en-GB"/>
        </w:rPr>
        <w:t xml:space="preserve">We provide a first </w:t>
      </w:r>
      <w:bookmarkStart w:id="3" w:name="_Hlk166492629"/>
      <w:r w:rsidR="00A839EA">
        <w:rPr>
          <w:rFonts w:cstheme="minorHAnsi"/>
          <w:bCs/>
          <w:sz w:val="24"/>
          <w:szCs w:val="24"/>
          <w:lang w:val="en-GB"/>
        </w:rPr>
        <w:t xml:space="preserve">adult general population </w:t>
      </w:r>
      <w:bookmarkEnd w:id="3"/>
      <w:r w:rsidR="009259CF">
        <w:rPr>
          <w:rFonts w:cstheme="minorHAnsi"/>
          <w:bCs/>
          <w:sz w:val="24"/>
          <w:szCs w:val="24"/>
          <w:lang w:val="en-GB"/>
        </w:rPr>
        <w:t>estimate for</w:t>
      </w:r>
      <w:r w:rsidR="00000C05">
        <w:rPr>
          <w:rFonts w:cstheme="minorHAnsi"/>
          <w:sz w:val="24"/>
          <w:szCs w:val="24"/>
          <w:lang w:val="en-GB"/>
        </w:rPr>
        <w:t xml:space="preserve"> replacement informal care c</w:t>
      </w:r>
      <w:r w:rsidR="00000C05" w:rsidRPr="00E70671">
        <w:rPr>
          <w:rFonts w:cstheme="minorHAnsi"/>
          <w:sz w:val="24"/>
          <w:szCs w:val="24"/>
        </w:rPr>
        <w:t xml:space="preserve">osts in the last year of life </w:t>
      </w:r>
      <w:r w:rsidR="009259CF">
        <w:rPr>
          <w:rFonts w:cstheme="minorHAnsi"/>
          <w:sz w:val="24"/>
          <w:szCs w:val="24"/>
        </w:rPr>
        <w:t>of</w:t>
      </w:r>
      <w:r w:rsidR="00000C05" w:rsidRPr="00E70671">
        <w:rPr>
          <w:rFonts w:cstheme="minorHAnsi"/>
          <w:sz w:val="24"/>
          <w:szCs w:val="24"/>
        </w:rPr>
        <w:t xml:space="preserve"> </w:t>
      </w:r>
      <w:r w:rsidR="00000C05">
        <w:rPr>
          <w:rFonts w:cstheme="minorHAnsi"/>
          <w:sz w:val="24"/>
          <w:szCs w:val="24"/>
        </w:rPr>
        <w:t>£41,000 per</w:t>
      </w:r>
      <w:r w:rsidR="00C222C3">
        <w:rPr>
          <w:rFonts w:cstheme="minorHAnsi"/>
          <w:sz w:val="24"/>
          <w:szCs w:val="24"/>
        </w:rPr>
        <w:t xml:space="preserve"> carer per</w:t>
      </w:r>
      <w:r w:rsidR="00000C05">
        <w:rPr>
          <w:rFonts w:cstheme="minorHAnsi"/>
          <w:sz w:val="24"/>
          <w:szCs w:val="24"/>
        </w:rPr>
        <w:t xml:space="preserve"> decedent</w:t>
      </w:r>
      <w:r w:rsidR="006073B1">
        <w:rPr>
          <w:rFonts w:cstheme="minorHAnsi"/>
          <w:sz w:val="24"/>
          <w:szCs w:val="24"/>
        </w:rPr>
        <w:t xml:space="preserve"> and highlight characteristics associated with greater costs</w:t>
      </w:r>
      <w:r w:rsidR="00000C05">
        <w:rPr>
          <w:rFonts w:cstheme="minorHAnsi"/>
          <w:sz w:val="24"/>
          <w:szCs w:val="24"/>
        </w:rPr>
        <w:t xml:space="preserve">. This presents a major challenge for future universal care coverage as </w:t>
      </w:r>
      <w:r w:rsidR="00000C05">
        <w:rPr>
          <w:rFonts w:cstheme="minorHAnsi"/>
          <w:sz w:val="24"/>
          <w:szCs w:val="24"/>
          <w:lang w:val="en-GB"/>
        </w:rPr>
        <w:t xml:space="preserve">the pool of </w:t>
      </w:r>
      <w:r w:rsidR="00C222C3">
        <w:rPr>
          <w:rFonts w:cstheme="minorHAnsi"/>
          <w:sz w:val="24"/>
          <w:szCs w:val="24"/>
          <w:lang w:val="en-GB"/>
        </w:rPr>
        <w:t>people</w:t>
      </w:r>
      <w:r w:rsidR="00000C05">
        <w:rPr>
          <w:rFonts w:cstheme="minorHAnsi"/>
          <w:sz w:val="24"/>
          <w:szCs w:val="24"/>
          <w:lang w:val="en-GB"/>
        </w:rPr>
        <w:t xml:space="preserve"> providing informal care diminish with an ageing population.  </w:t>
      </w:r>
    </w:p>
    <w:p w14:paraId="586759AA" w14:textId="77777777" w:rsidR="00B53EBA" w:rsidRDefault="00B53EBA">
      <w:pPr>
        <w:rPr>
          <w:rFonts w:cstheme="minorHAnsi"/>
          <w:sz w:val="24"/>
          <w:szCs w:val="24"/>
          <w:lang w:val="en-GB"/>
        </w:rPr>
      </w:pPr>
    </w:p>
    <w:p w14:paraId="446CD091" w14:textId="77777777" w:rsidR="00B53EBA" w:rsidRDefault="00B53EBA">
      <w:pPr>
        <w:rPr>
          <w:rFonts w:cstheme="minorHAnsi"/>
          <w:sz w:val="24"/>
          <w:szCs w:val="24"/>
          <w:lang w:val="en-GB"/>
        </w:rPr>
      </w:pPr>
    </w:p>
    <w:p w14:paraId="17DE4C5A" w14:textId="06B11413" w:rsidR="00B53EBA" w:rsidRDefault="00B53EBA">
      <w:pPr>
        <w:rPr>
          <w:rFonts w:cstheme="minorHAnsi"/>
          <w:sz w:val="24"/>
          <w:szCs w:val="24"/>
          <w:lang w:val="en-GB"/>
        </w:rPr>
      </w:pPr>
      <w:r w:rsidRPr="00B53EBA">
        <w:rPr>
          <w:rFonts w:cstheme="minorHAnsi"/>
          <w:b/>
          <w:bCs/>
          <w:sz w:val="24"/>
          <w:szCs w:val="24"/>
          <w:lang w:val="en-GB"/>
        </w:rPr>
        <w:t>Key words</w:t>
      </w:r>
      <w:r w:rsidR="007F28DA">
        <w:rPr>
          <w:rFonts w:cstheme="minorHAnsi"/>
          <w:b/>
          <w:bCs/>
          <w:sz w:val="24"/>
          <w:szCs w:val="24"/>
          <w:lang w:val="en-GB"/>
        </w:rPr>
        <w:t xml:space="preserve">  </w:t>
      </w:r>
      <w:r w:rsidR="007F28DA" w:rsidRPr="007F28DA">
        <w:rPr>
          <w:rFonts w:cstheme="minorHAnsi"/>
          <w:sz w:val="24"/>
          <w:szCs w:val="24"/>
          <w:lang w:val="en-GB"/>
        </w:rPr>
        <w:t xml:space="preserve">caregivers; </w:t>
      </w:r>
      <w:r w:rsidR="00A04512">
        <w:rPr>
          <w:rFonts w:cstheme="minorHAnsi"/>
          <w:sz w:val="24"/>
          <w:szCs w:val="24"/>
          <w:lang w:val="en-GB"/>
        </w:rPr>
        <w:t xml:space="preserve">informal </w:t>
      </w:r>
      <w:r w:rsidR="007F28DA" w:rsidRPr="007F28DA">
        <w:rPr>
          <w:rFonts w:cstheme="minorHAnsi"/>
          <w:sz w:val="24"/>
          <w:szCs w:val="24"/>
          <w:lang w:val="en-GB"/>
        </w:rPr>
        <w:t>carers;</w:t>
      </w:r>
      <w:r w:rsidR="007F28DA">
        <w:rPr>
          <w:rFonts w:cstheme="minorHAnsi"/>
          <w:sz w:val="24"/>
          <w:szCs w:val="24"/>
        </w:rPr>
        <w:t xml:space="preserve"> end-of-life; costs and cost analysis; survey</w:t>
      </w:r>
      <w:r>
        <w:rPr>
          <w:rFonts w:cstheme="minorHAnsi"/>
          <w:sz w:val="24"/>
          <w:szCs w:val="24"/>
          <w:lang w:val="en-GB"/>
        </w:rPr>
        <w:br w:type="page"/>
      </w:r>
    </w:p>
    <w:p w14:paraId="75E666AC" w14:textId="77777777" w:rsidR="004033FC" w:rsidRDefault="00B53EBA">
      <w:pPr>
        <w:rPr>
          <w:rFonts w:cstheme="minorHAnsi"/>
          <w:b/>
          <w:sz w:val="24"/>
          <w:szCs w:val="24"/>
          <w:lang w:val="en-GB"/>
        </w:rPr>
      </w:pPr>
      <w:r w:rsidRPr="00B53EBA">
        <w:rPr>
          <w:rFonts w:cstheme="minorHAnsi"/>
          <w:b/>
          <w:sz w:val="24"/>
          <w:szCs w:val="24"/>
          <w:lang w:val="en-GB"/>
        </w:rPr>
        <w:lastRenderedPageBreak/>
        <w:t>Key messages</w:t>
      </w:r>
    </w:p>
    <w:p w14:paraId="7AECE2B0" w14:textId="77777777" w:rsidR="004033FC" w:rsidRDefault="004033FC">
      <w:pPr>
        <w:rPr>
          <w:rFonts w:cstheme="minorHAnsi"/>
          <w:b/>
          <w:sz w:val="24"/>
          <w:szCs w:val="24"/>
          <w:lang w:val="en-GB"/>
        </w:rPr>
      </w:pPr>
    </w:p>
    <w:p w14:paraId="19347CC8" w14:textId="77777777" w:rsidR="004033FC" w:rsidRPr="004033FC" w:rsidRDefault="004033FC">
      <w:pPr>
        <w:rPr>
          <w:rFonts w:cstheme="minorHAnsi"/>
          <w:b/>
          <w:sz w:val="28"/>
          <w:szCs w:val="28"/>
          <w:lang w:val="en-GB"/>
        </w:rPr>
      </w:pPr>
      <w:r w:rsidRPr="004033FC">
        <w:rPr>
          <w:rStyle w:val="Strong"/>
          <w:rFonts w:cstheme="minorHAnsi"/>
          <w:i/>
          <w:iCs/>
          <w:color w:val="333333"/>
          <w:sz w:val="24"/>
          <w:szCs w:val="24"/>
          <w:shd w:val="clear" w:color="auto" w:fill="FFFFFF"/>
        </w:rPr>
        <w:t>What is already known about the topic?</w:t>
      </w:r>
      <w:r w:rsidRPr="004033FC">
        <w:rPr>
          <w:rFonts w:cstheme="minorHAnsi"/>
          <w:b/>
          <w:sz w:val="28"/>
          <w:szCs w:val="28"/>
          <w:lang w:val="en-GB"/>
        </w:rPr>
        <w:t xml:space="preserve"> </w:t>
      </w:r>
    </w:p>
    <w:p w14:paraId="5F36E169" w14:textId="356C7FCC" w:rsidR="004033FC" w:rsidRPr="004033FC" w:rsidRDefault="004033FC" w:rsidP="004033FC">
      <w:pPr>
        <w:pStyle w:val="ListParagraph"/>
        <w:numPr>
          <w:ilvl w:val="0"/>
          <w:numId w:val="6"/>
        </w:numPr>
        <w:rPr>
          <w:rFonts w:cstheme="minorHAnsi"/>
          <w:b/>
          <w:sz w:val="24"/>
          <w:szCs w:val="24"/>
          <w:lang w:val="en-GB"/>
        </w:rPr>
      </w:pPr>
      <w:r>
        <w:rPr>
          <w:rFonts w:cstheme="minorHAnsi"/>
          <w:color w:val="000000"/>
          <w:sz w:val="24"/>
          <w:szCs w:val="24"/>
        </w:rPr>
        <w:t>Informal (u</w:t>
      </w:r>
      <w:r w:rsidRPr="00E70671">
        <w:rPr>
          <w:rFonts w:cstheme="minorHAnsi"/>
          <w:color w:val="000000"/>
          <w:sz w:val="24"/>
          <w:szCs w:val="24"/>
        </w:rPr>
        <w:t>npaid</w:t>
      </w:r>
      <w:r>
        <w:rPr>
          <w:rFonts w:cstheme="minorHAnsi"/>
          <w:color w:val="000000"/>
          <w:sz w:val="24"/>
          <w:szCs w:val="24"/>
        </w:rPr>
        <w:t>)</w:t>
      </w:r>
      <w:r w:rsidRPr="00E70671">
        <w:rPr>
          <w:rFonts w:cstheme="minorHAnsi"/>
          <w:color w:val="000000"/>
          <w:sz w:val="24"/>
          <w:szCs w:val="24"/>
        </w:rPr>
        <w:t xml:space="preserve"> care from family or friends is a</w:t>
      </w:r>
      <w:r>
        <w:rPr>
          <w:rFonts w:cstheme="minorHAnsi"/>
          <w:color w:val="000000"/>
          <w:sz w:val="24"/>
          <w:szCs w:val="24"/>
        </w:rPr>
        <w:t xml:space="preserve"> critical </w:t>
      </w:r>
      <w:r w:rsidRPr="00E70671">
        <w:rPr>
          <w:rFonts w:cstheme="minorHAnsi"/>
          <w:color w:val="000000"/>
          <w:sz w:val="24"/>
          <w:szCs w:val="24"/>
        </w:rPr>
        <w:t>contribution</w:t>
      </w:r>
      <w:r>
        <w:rPr>
          <w:rFonts w:cstheme="minorHAnsi"/>
          <w:color w:val="000000"/>
          <w:sz w:val="24"/>
          <w:szCs w:val="24"/>
        </w:rPr>
        <w:t xml:space="preserve">, </w:t>
      </w:r>
      <w:r>
        <w:rPr>
          <w:rFonts w:cstheme="minorHAnsi"/>
          <w:sz w:val="24"/>
          <w:szCs w:val="24"/>
        </w:rPr>
        <w:t>supporting people at the end of their lives to live at home</w:t>
      </w:r>
      <w:r w:rsidR="00414A6F">
        <w:rPr>
          <w:rFonts w:cstheme="minorHAnsi"/>
          <w:sz w:val="24"/>
          <w:szCs w:val="24"/>
        </w:rPr>
        <w:t>.</w:t>
      </w:r>
    </w:p>
    <w:p w14:paraId="521EB6CB" w14:textId="758BDBBF" w:rsidR="004033FC" w:rsidRPr="004033FC" w:rsidRDefault="004033FC" w:rsidP="004033FC">
      <w:pPr>
        <w:pStyle w:val="ListParagraph"/>
        <w:numPr>
          <w:ilvl w:val="0"/>
          <w:numId w:val="6"/>
        </w:numPr>
        <w:rPr>
          <w:rFonts w:cstheme="minorHAnsi"/>
          <w:b/>
          <w:sz w:val="24"/>
          <w:szCs w:val="24"/>
          <w:lang w:val="en-GB"/>
        </w:rPr>
      </w:pPr>
      <w:r>
        <w:rPr>
          <w:rFonts w:cstheme="minorHAnsi"/>
          <w:color w:val="000000"/>
          <w:sz w:val="24"/>
          <w:szCs w:val="24"/>
        </w:rPr>
        <w:t>Globally, c</w:t>
      </w:r>
      <w:r w:rsidRPr="00E70671">
        <w:rPr>
          <w:rFonts w:cstheme="minorHAnsi"/>
          <w:color w:val="000000"/>
          <w:sz w:val="24"/>
          <w:szCs w:val="24"/>
        </w:rPr>
        <w:t xml:space="preserve">are provided by informal caregivers is thought to save billions </w:t>
      </w:r>
      <w:r>
        <w:rPr>
          <w:rFonts w:cstheme="minorHAnsi"/>
          <w:color w:val="000000"/>
          <w:sz w:val="24"/>
          <w:szCs w:val="24"/>
        </w:rPr>
        <w:t xml:space="preserve">annually </w:t>
      </w:r>
      <w:r w:rsidRPr="00E70671">
        <w:rPr>
          <w:rFonts w:cstheme="minorHAnsi"/>
          <w:color w:val="000000"/>
          <w:sz w:val="24"/>
          <w:szCs w:val="24"/>
        </w:rPr>
        <w:t xml:space="preserve">in </w:t>
      </w:r>
      <w:r>
        <w:rPr>
          <w:rFonts w:cstheme="minorHAnsi"/>
          <w:color w:val="000000"/>
          <w:sz w:val="24"/>
          <w:szCs w:val="24"/>
        </w:rPr>
        <w:t xml:space="preserve">social and </w:t>
      </w:r>
      <w:r w:rsidRPr="00E70671">
        <w:rPr>
          <w:rFonts w:cstheme="minorHAnsi"/>
          <w:color w:val="000000"/>
          <w:sz w:val="24"/>
          <w:szCs w:val="24"/>
        </w:rPr>
        <w:t>health care costs</w:t>
      </w:r>
      <w:r w:rsidR="00414A6F">
        <w:rPr>
          <w:rFonts w:cstheme="minorHAnsi"/>
          <w:color w:val="000000"/>
          <w:sz w:val="24"/>
          <w:szCs w:val="24"/>
        </w:rPr>
        <w:t>.</w:t>
      </w:r>
    </w:p>
    <w:p w14:paraId="5DD5D6C5" w14:textId="3D556DC9" w:rsidR="004033FC" w:rsidRPr="004033FC" w:rsidRDefault="004033FC" w:rsidP="004033FC">
      <w:pPr>
        <w:pStyle w:val="ListParagraph"/>
        <w:numPr>
          <w:ilvl w:val="0"/>
          <w:numId w:val="6"/>
        </w:numPr>
        <w:rPr>
          <w:rFonts w:cstheme="minorHAnsi"/>
          <w:b/>
          <w:sz w:val="24"/>
          <w:szCs w:val="24"/>
          <w:lang w:val="en-GB"/>
        </w:rPr>
      </w:pPr>
      <w:r>
        <w:rPr>
          <w:rFonts w:cstheme="minorHAnsi"/>
          <w:color w:val="000000"/>
          <w:sz w:val="24"/>
          <w:szCs w:val="24"/>
        </w:rPr>
        <w:t>The costs of informal c</w:t>
      </w:r>
      <w:r w:rsidRPr="00E70671">
        <w:rPr>
          <w:rFonts w:cstheme="minorHAnsi"/>
          <w:sz w:val="24"/>
          <w:szCs w:val="24"/>
        </w:rPr>
        <w:t xml:space="preserve">aregiving </w:t>
      </w:r>
      <w:r>
        <w:rPr>
          <w:rFonts w:cstheme="minorHAnsi"/>
          <w:sz w:val="24"/>
          <w:szCs w:val="24"/>
        </w:rPr>
        <w:t xml:space="preserve">costs </w:t>
      </w:r>
      <w:r w:rsidRPr="00E70671">
        <w:rPr>
          <w:rFonts w:cstheme="minorHAnsi"/>
          <w:sz w:val="24"/>
          <w:szCs w:val="24"/>
        </w:rPr>
        <w:t xml:space="preserve">at the end-of-life </w:t>
      </w:r>
      <w:r>
        <w:rPr>
          <w:rFonts w:cstheme="minorHAnsi"/>
          <w:sz w:val="24"/>
          <w:szCs w:val="24"/>
        </w:rPr>
        <w:t>are unknown.</w:t>
      </w:r>
    </w:p>
    <w:p w14:paraId="3D65E661" w14:textId="77777777" w:rsidR="004033FC" w:rsidRPr="004033FC" w:rsidRDefault="004033FC">
      <w:pPr>
        <w:rPr>
          <w:rFonts w:cstheme="minorHAnsi"/>
          <w:b/>
          <w:sz w:val="28"/>
          <w:szCs w:val="28"/>
          <w:lang w:val="en-GB"/>
        </w:rPr>
      </w:pPr>
      <w:r w:rsidRPr="004033FC">
        <w:rPr>
          <w:rStyle w:val="Strong"/>
          <w:rFonts w:cstheme="minorHAnsi"/>
          <w:i/>
          <w:iCs/>
          <w:color w:val="333333"/>
          <w:sz w:val="24"/>
          <w:szCs w:val="24"/>
          <w:shd w:val="clear" w:color="auto" w:fill="FFFFFF"/>
        </w:rPr>
        <w:t>What this paper adds</w:t>
      </w:r>
      <w:r w:rsidRPr="004033FC">
        <w:rPr>
          <w:rFonts w:cstheme="minorHAnsi"/>
          <w:b/>
          <w:sz w:val="28"/>
          <w:szCs w:val="28"/>
          <w:lang w:val="en-GB"/>
        </w:rPr>
        <w:t xml:space="preserve"> </w:t>
      </w:r>
    </w:p>
    <w:p w14:paraId="103F0A06" w14:textId="4AD5A98A" w:rsidR="004033FC" w:rsidRPr="004033FC" w:rsidRDefault="004033FC" w:rsidP="004033FC">
      <w:pPr>
        <w:pStyle w:val="ListParagraph"/>
        <w:numPr>
          <w:ilvl w:val="0"/>
          <w:numId w:val="7"/>
        </w:numPr>
        <w:rPr>
          <w:rFonts w:cstheme="minorHAnsi"/>
          <w:b/>
          <w:sz w:val="24"/>
          <w:szCs w:val="24"/>
          <w:lang w:val="en-GB"/>
        </w:rPr>
      </w:pPr>
      <w:r>
        <w:rPr>
          <w:rFonts w:cstheme="minorHAnsi"/>
          <w:bCs/>
          <w:sz w:val="24"/>
          <w:szCs w:val="24"/>
          <w:lang w:val="en-GB"/>
        </w:rPr>
        <w:t>We provide a first estimate for</w:t>
      </w:r>
      <w:r>
        <w:rPr>
          <w:rFonts w:cstheme="minorHAnsi"/>
          <w:sz w:val="24"/>
          <w:szCs w:val="24"/>
          <w:lang w:val="en-GB"/>
        </w:rPr>
        <w:t xml:space="preserve"> replacement informal care c</w:t>
      </w:r>
      <w:r w:rsidRPr="00E70671">
        <w:rPr>
          <w:rFonts w:cstheme="minorHAnsi"/>
          <w:sz w:val="24"/>
          <w:szCs w:val="24"/>
        </w:rPr>
        <w:t>osts in the last year of life</w:t>
      </w:r>
      <w:r w:rsidR="00F3124B">
        <w:rPr>
          <w:rFonts w:cstheme="minorHAnsi"/>
          <w:sz w:val="24"/>
          <w:szCs w:val="24"/>
        </w:rPr>
        <w:t xml:space="preserve"> of</w:t>
      </w:r>
      <w:r w:rsidR="00F3124B" w:rsidRPr="00E70671">
        <w:rPr>
          <w:rFonts w:cstheme="minorHAnsi"/>
          <w:sz w:val="24"/>
          <w:szCs w:val="24"/>
        </w:rPr>
        <w:t xml:space="preserve"> </w:t>
      </w:r>
      <w:r w:rsidR="00F3124B">
        <w:rPr>
          <w:rFonts w:cstheme="minorHAnsi"/>
          <w:sz w:val="24"/>
          <w:szCs w:val="24"/>
        </w:rPr>
        <w:t xml:space="preserve">£41,000 per </w:t>
      </w:r>
      <w:r w:rsidR="0009275A">
        <w:rPr>
          <w:rFonts w:cstheme="minorHAnsi"/>
          <w:sz w:val="24"/>
          <w:szCs w:val="24"/>
        </w:rPr>
        <w:t xml:space="preserve">carer per </w:t>
      </w:r>
      <w:r w:rsidR="00F3124B">
        <w:rPr>
          <w:rFonts w:cstheme="minorHAnsi"/>
          <w:sz w:val="24"/>
          <w:szCs w:val="24"/>
        </w:rPr>
        <w:t>decedent and highlight characteristics associated with greater costs.</w:t>
      </w:r>
    </w:p>
    <w:p w14:paraId="1C112BE4" w14:textId="173ECBFD" w:rsidR="004033FC" w:rsidRPr="004033FC" w:rsidRDefault="004033FC" w:rsidP="004033FC">
      <w:pPr>
        <w:pStyle w:val="ListParagraph"/>
        <w:numPr>
          <w:ilvl w:val="0"/>
          <w:numId w:val="7"/>
        </w:numPr>
        <w:rPr>
          <w:rFonts w:cstheme="minorHAnsi"/>
          <w:b/>
          <w:sz w:val="24"/>
          <w:szCs w:val="24"/>
          <w:lang w:val="en-GB"/>
        </w:rPr>
      </w:pPr>
      <w:r>
        <w:rPr>
          <w:rFonts w:cstheme="minorHAnsi"/>
          <w:sz w:val="24"/>
          <w:szCs w:val="24"/>
        </w:rPr>
        <w:t>We identify that l</w:t>
      </w:r>
      <w:r w:rsidRPr="00E70671">
        <w:rPr>
          <w:rFonts w:cstheme="minorHAnsi"/>
          <w:sz w:val="24"/>
          <w:szCs w:val="24"/>
        </w:rPr>
        <w:t xml:space="preserve">onger care duration and intensity, </w:t>
      </w:r>
      <w:r>
        <w:rPr>
          <w:rFonts w:cstheme="minorHAnsi"/>
          <w:sz w:val="24"/>
          <w:szCs w:val="24"/>
        </w:rPr>
        <w:t>older a</w:t>
      </w:r>
      <w:r w:rsidRPr="00E70671">
        <w:rPr>
          <w:rFonts w:cstheme="minorHAnsi"/>
          <w:sz w:val="24"/>
          <w:szCs w:val="24"/>
        </w:rPr>
        <w:t xml:space="preserve">ge, </w:t>
      </w:r>
      <w:r>
        <w:rPr>
          <w:rFonts w:cstheme="minorHAnsi"/>
          <w:sz w:val="24"/>
          <w:szCs w:val="24"/>
        </w:rPr>
        <w:t>death at home (lived together)</w:t>
      </w:r>
      <w:r w:rsidRPr="00E70671">
        <w:rPr>
          <w:rFonts w:cstheme="minorHAnsi"/>
          <w:sz w:val="24"/>
          <w:szCs w:val="24"/>
        </w:rPr>
        <w:t xml:space="preserve">, </w:t>
      </w:r>
      <w:r>
        <w:rPr>
          <w:rFonts w:cstheme="minorHAnsi"/>
          <w:sz w:val="24"/>
          <w:szCs w:val="24"/>
        </w:rPr>
        <w:t xml:space="preserve">non-cancer </w:t>
      </w:r>
      <w:r w:rsidRPr="00E70671">
        <w:rPr>
          <w:rFonts w:cstheme="minorHAnsi"/>
          <w:sz w:val="24"/>
          <w:szCs w:val="24"/>
        </w:rPr>
        <w:t xml:space="preserve">cause of death and </w:t>
      </w:r>
      <w:r>
        <w:rPr>
          <w:rFonts w:cstheme="minorHAnsi"/>
          <w:sz w:val="24"/>
          <w:szCs w:val="24"/>
        </w:rPr>
        <w:t>greater deprivation</w:t>
      </w:r>
      <w:r w:rsidRPr="00E70671">
        <w:rPr>
          <w:rFonts w:cstheme="minorHAnsi"/>
          <w:sz w:val="24"/>
          <w:szCs w:val="24"/>
        </w:rPr>
        <w:t xml:space="preserve"> were </w:t>
      </w:r>
      <w:r>
        <w:rPr>
          <w:rFonts w:cstheme="minorHAnsi"/>
          <w:sz w:val="24"/>
          <w:szCs w:val="24"/>
        </w:rPr>
        <w:t>associated with increased costs</w:t>
      </w:r>
      <w:r w:rsidRPr="00E70671">
        <w:rPr>
          <w:rFonts w:cstheme="minorHAnsi"/>
          <w:sz w:val="24"/>
          <w:szCs w:val="24"/>
        </w:rPr>
        <w:t>.</w:t>
      </w:r>
    </w:p>
    <w:p w14:paraId="5F018D14" w14:textId="12817CEA" w:rsidR="004033FC" w:rsidRPr="004033FC" w:rsidRDefault="004033FC" w:rsidP="004033FC">
      <w:pPr>
        <w:pStyle w:val="ListParagraph"/>
        <w:numPr>
          <w:ilvl w:val="0"/>
          <w:numId w:val="7"/>
        </w:numPr>
        <w:rPr>
          <w:rFonts w:cstheme="minorHAnsi"/>
          <w:b/>
          <w:sz w:val="24"/>
          <w:szCs w:val="24"/>
          <w:lang w:val="en-GB"/>
        </w:rPr>
      </w:pPr>
      <w:r>
        <w:rPr>
          <w:rFonts w:cstheme="minorHAnsi"/>
          <w:sz w:val="24"/>
          <w:szCs w:val="24"/>
        </w:rPr>
        <w:t>We identify a relationship between carers from non-Christian religions and costs of care which requires further exploration</w:t>
      </w:r>
      <w:r w:rsidR="00414A6F">
        <w:rPr>
          <w:rFonts w:cstheme="minorHAnsi"/>
          <w:sz w:val="24"/>
          <w:szCs w:val="24"/>
        </w:rPr>
        <w:t>.</w:t>
      </w:r>
    </w:p>
    <w:p w14:paraId="1A684033" w14:textId="77777777" w:rsidR="004033FC" w:rsidRPr="004033FC" w:rsidRDefault="004033FC">
      <w:pPr>
        <w:rPr>
          <w:rFonts w:cstheme="minorHAnsi"/>
          <w:b/>
          <w:sz w:val="28"/>
          <w:szCs w:val="28"/>
          <w:lang w:val="en-GB"/>
        </w:rPr>
      </w:pPr>
      <w:r w:rsidRPr="004033FC">
        <w:rPr>
          <w:rStyle w:val="Emphasis"/>
          <w:rFonts w:cstheme="minorHAnsi"/>
          <w:b/>
          <w:bCs/>
          <w:color w:val="333333"/>
          <w:sz w:val="24"/>
          <w:szCs w:val="24"/>
          <w:shd w:val="clear" w:color="auto" w:fill="FFFFFF"/>
        </w:rPr>
        <w:t> Implications for practice, theory or policy</w:t>
      </w:r>
      <w:r w:rsidRPr="004033FC">
        <w:rPr>
          <w:rFonts w:cstheme="minorHAnsi"/>
          <w:b/>
          <w:sz w:val="28"/>
          <w:szCs w:val="28"/>
          <w:lang w:val="en-GB"/>
        </w:rPr>
        <w:t xml:space="preserve"> </w:t>
      </w:r>
    </w:p>
    <w:p w14:paraId="27776DA5" w14:textId="0BED7BAF" w:rsidR="004033FC" w:rsidRDefault="004033FC" w:rsidP="004033FC">
      <w:pPr>
        <w:pStyle w:val="ListParagraph"/>
        <w:numPr>
          <w:ilvl w:val="0"/>
          <w:numId w:val="8"/>
        </w:numPr>
        <w:rPr>
          <w:rFonts w:cstheme="minorHAnsi"/>
          <w:sz w:val="24"/>
          <w:szCs w:val="24"/>
          <w:lang w:val="en-GB"/>
        </w:rPr>
      </w:pPr>
      <w:r>
        <w:rPr>
          <w:rFonts w:cstheme="minorHAnsi"/>
          <w:sz w:val="24"/>
          <w:szCs w:val="24"/>
        </w:rPr>
        <w:t>Our findings</w:t>
      </w:r>
      <w:r w:rsidRPr="004033FC">
        <w:rPr>
          <w:rFonts w:cstheme="minorHAnsi"/>
          <w:sz w:val="24"/>
          <w:szCs w:val="24"/>
        </w:rPr>
        <w:t xml:space="preserve"> present a major challenge for future universal care coverage</w:t>
      </w:r>
      <w:r w:rsidR="00A04512">
        <w:rPr>
          <w:rFonts w:cstheme="minorHAnsi"/>
          <w:sz w:val="24"/>
          <w:szCs w:val="24"/>
        </w:rPr>
        <w:t>, both in the UK and elsewhere in the world,</w:t>
      </w:r>
      <w:r w:rsidRPr="004033FC">
        <w:rPr>
          <w:rFonts w:cstheme="minorHAnsi"/>
          <w:sz w:val="24"/>
          <w:szCs w:val="24"/>
        </w:rPr>
        <w:t xml:space="preserve"> as </w:t>
      </w:r>
      <w:r w:rsidRPr="004033FC">
        <w:rPr>
          <w:rFonts w:cstheme="minorHAnsi"/>
          <w:sz w:val="24"/>
          <w:szCs w:val="24"/>
          <w:lang w:val="en-GB"/>
        </w:rPr>
        <w:t xml:space="preserve">the pool of family and friends providing informal care diminish with an ageing population.  </w:t>
      </w:r>
    </w:p>
    <w:p w14:paraId="71E86888" w14:textId="1CE3C281" w:rsidR="00B526B6" w:rsidRPr="004033FC" w:rsidRDefault="004033FC" w:rsidP="004033FC">
      <w:pPr>
        <w:pStyle w:val="ListParagraph"/>
        <w:numPr>
          <w:ilvl w:val="0"/>
          <w:numId w:val="8"/>
        </w:numPr>
        <w:rPr>
          <w:rFonts w:cstheme="minorHAnsi"/>
          <w:b/>
          <w:sz w:val="24"/>
          <w:szCs w:val="24"/>
          <w:lang w:val="en-GB"/>
        </w:rPr>
      </w:pPr>
      <w:r>
        <w:rPr>
          <w:rFonts w:cstheme="minorHAnsi"/>
          <w:sz w:val="24"/>
          <w:szCs w:val="24"/>
          <w:lang w:val="en-GB"/>
        </w:rPr>
        <w:t>The relationships between l</w:t>
      </w:r>
      <w:r w:rsidRPr="00E70671">
        <w:rPr>
          <w:rFonts w:cstheme="minorHAnsi"/>
          <w:sz w:val="24"/>
          <w:szCs w:val="24"/>
        </w:rPr>
        <w:t xml:space="preserve">onger care duration and intensity, </w:t>
      </w:r>
      <w:r>
        <w:rPr>
          <w:rFonts w:cstheme="minorHAnsi"/>
          <w:sz w:val="24"/>
          <w:szCs w:val="24"/>
        </w:rPr>
        <w:t>older a</w:t>
      </w:r>
      <w:r w:rsidRPr="00E70671">
        <w:rPr>
          <w:rFonts w:cstheme="minorHAnsi"/>
          <w:sz w:val="24"/>
          <w:szCs w:val="24"/>
        </w:rPr>
        <w:t xml:space="preserve">ge, </w:t>
      </w:r>
      <w:r>
        <w:rPr>
          <w:rFonts w:cstheme="minorHAnsi"/>
          <w:sz w:val="24"/>
          <w:szCs w:val="24"/>
        </w:rPr>
        <w:t>death at home (lived together)</w:t>
      </w:r>
      <w:r w:rsidRPr="00E70671">
        <w:rPr>
          <w:rFonts w:cstheme="minorHAnsi"/>
          <w:sz w:val="24"/>
          <w:szCs w:val="24"/>
        </w:rPr>
        <w:t xml:space="preserve">, </w:t>
      </w:r>
      <w:r>
        <w:rPr>
          <w:rFonts w:cstheme="minorHAnsi"/>
          <w:sz w:val="24"/>
          <w:szCs w:val="24"/>
        </w:rPr>
        <w:t xml:space="preserve">non-cancer </w:t>
      </w:r>
      <w:r w:rsidRPr="00E70671">
        <w:rPr>
          <w:rFonts w:cstheme="minorHAnsi"/>
          <w:sz w:val="24"/>
          <w:szCs w:val="24"/>
        </w:rPr>
        <w:t xml:space="preserve">cause of death and </w:t>
      </w:r>
      <w:r>
        <w:rPr>
          <w:rFonts w:cstheme="minorHAnsi"/>
          <w:sz w:val="24"/>
          <w:szCs w:val="24"/>
        </w:rPr>
        <w:t>greater and increased costs highlight situations where better recognition and provision of statutory support needs are required even if informal carers are available.</w:t>
      </w:r>
      <w:r w:rsidRPr="004033FC">
        <w:rPr>
          <w:rFonts w:cstheme="minorHAnsi"/>
          <w:b/>
          <w:sz w:val="24"/>
          <w:szCs w:val="24"/>
          <w:lang w:val="en-GB"/>
        </w:rPr>
        <w:t xml:space="preserve"> </w:t>
      </w:r>
      <w:r w:rsidR="00B526B6" w:rsidRPr="004033FC">
        <w:rPr>
          <w:rFonts w:cstheme="minorHAnsi"/>
          <w:b/>
          <w:sz w:val="24"/>
          <w:szCs w:val="24"/>
          <w:lang w:val="en-GB"/>
        </w:rPr>
        <w:br w:type="page"/>
      </w:r>
    </w:p>
    <w:p w14:paraId="454A3275" w14:textId="12701BD5" w:rsidR="00E86A83" w:rsidRPr="001C3722" w:rsidRDefault="00E86A83" w:rsidP="008667CF">
      <w:pPr>
        <w:spacing w:line="276" w:lineRule="auto"/>
        <w:rPr>
          <w:rFonts w:cstheme="minorHAnsi"/>
          <w:b/>
          <w:caps/>
          <w:sz w:val="24"/>
          <w:szCs w:val="24"/>
          <w:lang w:val="en-GB"/>
        </w:rPr>
      </w:pPr>
      <w:r w:rsidRPr="001C3722">
        <w:rPr>
          <w:rFonts w:cstheme="minorHAnsi"/>
          <w:b/>
          <w:caps/>
          <w:sz w:val="24"/>
          <w:szCs w:val="24"/>
          <w:lang w:val="en-GB"/>
        </w:rPr>
        <w:t>Introduction</w:t>
      </w:r>
    </w:p>
    <w:p w14:paraId="04A89B25" w14:textId="278EE5F9" w:rsidR="00E86A83" w:rsidRPr="00B6257F" w:rsidRDefault="00E86A83" w:rsidP="008667CF">
      <w:pPr>
        <w:spacing w:line="276" w:lineRule="auto"/>
        <w:rPr>
          <w:rFonts w:cstheme="minorHAnsi"/>
          <w:sz w:val="24"/>
          <w:szCs w:val="24"/>
        </w:rPr>
      </w:pPr>
      <w:bookmarkStart w:id="4" w:name="_Hlk148345572"/>
      <w:r w:rsidRPr="00E70671">
        <w:rPr>
          <w:rFonts w:cstheme="minorHAnsi"/>
          <w:color w:val="000000"/>
          <w:sz w:val="24"/>
          <w:szCs w:val="24"/>
        </w:rPr>
        <w:t xml:space="preserve">People at the end of their lives </w:t>
      </w:r>
      <w:r w:rsidR="00C70601">
        <w:rPr>
          <w:rFonts w:cstheme="minorHAnsi"/>
          <w:color w:val="000000"/>
          <w:sz w:val="24"/>
          <w:szCs w:val="24"/>
        </w:rPr>
        <w:t>use</w:t>
      </w:r>
      <w:r w:rsidRPr="00E70671">
        <w:rPr>
          <w:rFonts w:cstheme="minorHAnsi"/>
          <w:color w:val="000000"/>
          <w:sz w:val="24"/>
          <w:szCs w:val="24"/>
        </w:rPr>
        <w:t xml:space="preserve"> a range of statutory and non-statutory support. </w:t>
      </w:r>
      <w:r w:rsidR="007958D3">
        <w:rPr>
          <w:rFonts w:cstheme="minorHAnsi"/>
          <w:color w:val="000000"/>
          <w:sz w:val="24"/>
          <w:szCs w:val="24"/>
        </w:rPr>
        <w:t xml:space="preserve">Informal </w:t>
      </w:r>
      <w:r w:rsidR="003339E0">
        <w:rPr>
          <w:rFonts w:cstheme="minorHAnsi"/>
          <w:color w:val="000000"/>
          <w:sz w:val="24"/>
          <w:szCs w:val="24"/>
        </w:rPr>
        <w:t>(</w:t>
      </w:r>
      <w:r w:rsidR="007958D3">
        <w:rPr>
          <w:rFonts w:cstheme="minorHAnsi"/>
          <w:color w:val="000000"/>
          <w:sz w:val="24"/>
          <w:szCs w:val="24"/>
        </w:rPr>
        <w:t>u</w:t>
      </w:r>
      <w:r w:rsidR="00237A61" w:rsidRPr="00E70671">
        <w:rPr>
          <w:rFonts w:cstheme="minorHAnsi"/>
          <w:color w:val="000000"/>
          <w:sz w:val="24"/>
          <w:szCs w:val="24"/>
        </w:rPr>
        <w:t>npaid</w:t>
      </w:r>
      <w:r w:rsidR="003339E0">
        <w:rPr>
          <w:rFonts w:cstheme="minorHAnsi"/>
          <w:color w:val="000000"/>
          <w:sz w:val="24"/>
          <w:szCs w:val="24"/>
        </w:rPr>
        <w:t>)</w:t>
      </w:r>
      <w:r w:rsidR="00237A61" w:rsidRPr="00E70671">
        <w:rPr>
          <w:rFonts w:cstheme="minorHAnsi"/>
          <w:color w:val="000000"/>
          <w:sz w:val="24"/>
          <w:szCs w:val="24"/>
        </w:rPr>
        <w:t xml:space="preserve"> </w:t>
      </w:r>
      <w:r w:rsidRPr="00E70671">
        <w:rPr>
          <w:rFonts w:cstheme="minorHAnsi"/>
          <w:color w:val="000000"/>
          <w:sz w:val="24"/>
          <w:szCs w:val="24"/>
        </w:rPr>
        <w:t>care from family or friends is a</w:t>
      </w:r>
      <w:r w:rsidR="001A3706">
        <w:rPr>
          <w:rFonts w:cstheme="minorHAnsi"/>
          <w:color w:val="000000"/>
          <w:sz w:val="24"/>
          <w:szCs w:val="24"/>
        </w:rPr>
        <w:t xml:space="preserve"> critical </w:t>
      </w:r>
      <w:r w:rsidRPr="00E70671">
        <w:rPr>
          <w:rFonts w:cstheme="minorHAnsi"/>
          <w:color w:val="000000"/>
          <w:sz w:val="24"/>
          <w:szCs w:val="24"/>
        </w:rPr>
        <w:t>contribution</w:t>
      </w:r>
      <w:r w:rsidR="001A3706">
        <w:rPr>
          <w:rFonts w:cstheme="minorHAnsi"/>
          <w:color w:val="000000"/>
          <w:sz w:val="24"/>
          <w:szCs w:val="24"/>
        </w:rPr>
        <w:t xml:space="preserve">, </w:t>
      </w:r>
      <w:r w:rsidR="00674497">
        <w:rPr>
          <w:rFonts w:cstheme="minorHAnsi"/>
          <w:sz w:val="24"/>
          <w:szCs w:val="24"/>
        </w:rPr>
        <w:t>support</w:t>
      </w:r>
      <w:r w:rsidR="001A3706">
        <w:rPr>
          <w:rFonts w:cstheme="minorHAnsi"/>
          <w:sz w:val="24"/>
          <w:szCs w:val="24"/>
        </w:rPr>
        <w:t xml:space="preserve">ing </w:t>
      </w:r>
      <w:r w:rsidR="00674497">
        <w:rPr>
          <w:rFonts w:cstheme="minorHAnsi"/>
          <w:sz w:val="24"/>
          <w:szCs w:val="24"/>
        </w:rPr>
        <w:t xml:space="preserve">people at the end of their lives to </w:t>
      </w:r>
      <w:r w:rsidR="00EB74E7">
        <w:rPr>
          <w:rFonts w:cstheme="minorHAnsi"/>
          <w:sz w:val="24"/>
          <w:szCs w:val="24"/>
        </w:rPr>
        <w:t>stay in their own</w:t>
      </w:r>
      <w:r w:rsidR="00674497">
        <w:rPr>
          <w:rFonts w:cstheme="minorHAnsi"/>
          <w:sz w:val="24"/>
          <w:szCs w:val="24"/>
        </w:rPr>
        <w:t xml:space="preserve"> home</w:t>
      </w:r>
      <w:r w:rsidR="00EB74E7">
        <w:rPr>
          <w:rFonts w:cstheme="minorHAnsi"/>
          <w:sz w:val="24"/>
          <w:szCs w:val="24"/>
        </w:rPr>
        <w:t>s</w:t>
      </w:r>
      <w:r w:rsidR="00C70601">
        <w:rPr>
          <w:rFonts w:cstheme="minorHAnsi"/>
          <w:sz w:val="24"/>
          <w:szCs w:val="24"/>
        </w:rPr>
        <w:t>.</w:t>
      </w:r>
      <w:r w:rsidR="002A0231">
        <w:rPr>
          <w:rFonts w:cstheme="minorHAnsi"/>
          <w:sz w:val="24"/>
          <w:szCs w:val="24"/>
          <w:vertAlign w:val="superscript"/>
        </w:rPr>
        <w:t>1</w:t>
      </w:r>
      <w:r w:rsidR="00357584">
        <w:rPr>
          <w:rFonts w:cstheme="minorHAnsi"/>
          <w:sz w:val="24"/>
          <w:szCs w:val="24"/>
          <w:vertAlign w:val="superscript"/>
        </w:rPr>
        <w:t xml:space="preserve"> </w:t>
      </w:r>
      <w:r w:rsidR="00A76691">
        <w:rPr>
          <w:rFonts w:cstheme="minorHAnsi"/>
          <w:sz w:val="24"/>
          <w:szCs w:val="24"/>
        </w:rPr>
        <w:t>Less use of formal social and health care reduces statutory service costs</w:t>
      </w:r>
      <w:r w:rsidR="00274FA4">
        <w:rPr>
          <w:rFonts w:cstheme="minorHAnsi"/>
          <w:sz w:val="24"/>
          <w:szCs w:val="24"/>
        </w:rPr>
        <w:t>,</w:t>
      </w:r>
      <w:r w:rsidR="00A76691" w:rsidRPr="00E70671">
        <w:rPr>
          <w:rFonts w:cstheme="minorHAnsi"/>
          <w:sz w:val="24"/>
          <w:szCs w:val="24"/>
        </w:rPr>
        <w:t xml:space="preserve"> </w:t>
      </w:r>
      <w:r w:rsidR="00A76691">
        <w:rPr>
          <w:rFonts w:cstheme="minorHAnsi"/>
          <w:sz w:val="24"/>
          <w:szCs w:val="24"/>
        </w:rPr>
        <w:t>but t</w:t>
      </w:r>
      <w:r w:rsidRPr="00E70671">
        <w:rPr>
          <w:rFonts w:cstheme="minorHAnsi"/>
          <w:color w:val="000000"/>
          <w:sz w:val="24"/>
          <w:szCs w:val="24"/>
        </w:rPr>
        <w:t>he</w:t>
      </w:r>
      <w:r w:rsidRPr="00E70671">
        <w:rPr>
          <w:rFonts w:cstheme="minorHAnsi"/>
          <w:sz w:val="24"/>
          <w:szCs w:val="24"/>
        </w:rPr>
        <w:t xml:space="preserve"> full economic impact </w:t>
      </w:r>
      <w:r w:rsidR="001A3706">
        <w:rPr>
          <w:rFonts w:cstheme="minorHAnsi"/>
          <w:sz w:val="24"/>
          <w:szCs w:val="24"/>
        </w:rPr>
        <w:t xml:space="preserve">of caring </w:t>
      </w:r>
      <w:r w:rsidRPr="00E70671">
        <w:rPr>
          <w:rFonts w:cstheme="minorHAnsi"/>
          <w:sz w:val="24"/>
          <w:szCs w:val="24"/>
        </w:rPr>
        <w:t xml:space="preserve">on individuals, communities and societies </w:t>
      </w:r>
      <w:r w:rsidR="00BB4D47">
        <w:rPr>
          <w:rFonts w:cstheme="minorHAnsi"/>
          <w:sz w:val="24"/>
          <w:szCs w:val="24"/>
        </w:rPr>
        <w:t>is</w:t>
      </w:r>
      <w:r w:rsidR="00BB4D47" w:rsidRPr="00E70671">
        <w:rPr>
          <w:rFonts w:cstheme="minorHAnsi"/>
          <w:sz w:val="24"/>
          <w:szCs w:val="24"/>
        </w:rPr>
        <w:t xml:space="preserve"> </w:t>
      </w:r>
      <w:r w:rsidRPr="00E70671">
        <w:rPr>
          <w:rFonts w:cstheme="minorHAnsi"/>
          <w:sz w:val="24"/>
          <w:szCs w:val="24"/>
        </w:rPr>
        <w:t>difficult to estimate</w:t>
      </w:r>
      <w:r w:rsidR="00674497">
        <w:rPr>
          <w:rFonts w:cstheme="minorHAnsi"/>
          <w:sz w:val="24"/>
          <w:szCs w:val="24"/>
        </w:rPr>
        <w:t>.</w:t>
      </w:r>
      <w:bookmarkEnd w:id="4"/>
      <w:r w:rsidR="00357584">
        <w:rPr>
          <w:rFonts w:cstheme="minorHAnsi"/>
          <w:sz w:val="24"/>
          <w:szCs w:val="24"/>
          <w:vertAlign w:val="superscript"/>
        </w:rPr>
        <w:t>2,3</w:t>
      </w:r>
      <w:r w:rsidR="00674497">
        <w:rPr>
          <w:rFonts w:cstheme="minorHAnsi"/>
          <w:sz w:val="24"/>
          <w:szCs w:val="24"/>
        </w:rPr>
        <w:t xml:space="preserve"> </w:t>
      </w:r>
      <w:r w:rsidR="007958D3" w:rsidRPr="007958D3">
        <w:rPr>
          <w:rFonts w:cstheme="minorHAnsi"/>
          <w:sz w:val="24"/>
          <w:szCs w:val="24"/>
        </w:rPr>
        <w:t xml:space="preserve">There is no agreement </w:t>
      </w:r>
      <w:r w:rsidR="001A3706">
        <w:rPr>
          <w:rFonts w:cstheme="minorHAnsi"/>
          <w:sz w:val="24"/>
          <w:szCs w:val="24"/>
        </w:rPr>
        <w:t xml:space="preserve">on </w:t>
      </w:r>
      <w:r w:rsidR="007958D3" w:rsidRPr="007958D3">
        <w:rPr>
          <w:rFonts w:cstheme="minorHAnsi"/>
          <w:sz w:val="24"/>
          <w:szCs w:val="24"/>
        </w:rPr>
        <w:t>reasonable out</w:t>
      </w:r>
      <w:r w:rsidR="001A3706">
        <w:rPr>
          <w:rFonts w:cstheme="minorHAnsi"/>
          <w:sz w:val="24"/>
          <w:szCs w:val="24"/>
        </w:rPr>
        <w:t>-</w:t>
      </w:r>
      <w:r w:rsidR="007958D3" w:rsidRPr="007958D3">
        <w:rPr>
          <w:rFonts w:cstheme="minorHAnsi"/>
          <w:sz w:val="24"/>
          <w:szCs w:val="24"/>
        </w:rPr>
        <w:t>of</w:t>
      </w:r>
      <w:r w:rsidR="001A3706">
        <w:rPr>
          <w:rFonts w:cstheme="minorHAnsi"/>
          <w:sz w:val="24"/>
          <w:szCs w:val="24"/>
        </w:rPr>
        <w:t>-</w:t>
      </w:r>
      <w:r w:rsidR="007958D3" w:rsidRPr="007958D3">
        <w:rPr>
          <w:rFonts w:cstheme="minorHAnsi"/>
          <w:sz w:val="24"/>
          <w:szCs w:val="24"/>
        </w:rPr>
        <w:t xml:space="preserve">pocket </w:t>
      </w:r>
      <w:r w:rsidR="001D7BCC">
        <w:rPr>
          <w:rFonts w:cstheme="minorHAnsi"/>
          <w:sz w:val="24"/>
          <w:szCs w:val="24"/>
        </w:rPr>
        <w:t xml:space="preserve">costs </w:t>
      </w:r>
      <w:r w:rsidR="007958D3" w:rsidRPr="007958D3">
        <w:rPr>
          <w:rFonts w:cstheme="minorHAnsi"/>
          <w:sz w:val="24"/>
          <w:szCs w:val="24"/>
        </w:rPr>
        <w:t xml:space="preserve">for family or friends caring for someone </w:t>
      </w:r>
      <w:r w:rsidR="001A3706">
        <w:rPr>
          <w:rFonts w:cstheme="minorHAnsi"/>
          <w:sz w:val="24"/>
          <w:szCs w:val="24"/>
        </w:rPr>
        <w:t>dying</w:t>
      </w:r>
      <w:r w:rsidR="007958D3" w:rsidRPr="007958D3">
        <w:rPr>
          <w:rFonts w:cstheme="minorHAnsi"/>
          <w:sz w:val="24"/>
          <w:szCs w:val="24"/>
        </w:rPr>
        <w:t xml:space="preserve"> at home</w:t>
      </w:r>
      <w:r w:rsidR="001A3706">
        <w:rPr>
          <w:rFonts w:cstheme="minorHAnsi"/>
          <w:sz w:val="24"/>
          <w:szCs w:val="24"/>
        </w:rPr>
        <w:t xml:space="preserve"> and estimating these is difficult</w:t>
      </w:r>
      <w:r w:rsidR="001A3706" w:rsidRPr="00E70671">
        <w:rPr>
          <w:rFonts w:cstheme="minorHAnsi"/>
          <w:color w:val="000000"/>
          <w:sz w:val="24"/>
          <w:szCs w:val="24"/>
        </w:rPr>
        <w:t>.</w:t>
      </w:r>
      <w:r w:rsidR="00357584">
        <w:rPr>
          <w:rFonts w:cstheme="minorHAnsi"/>
          <w:color w:val="000000"/>
          <w:sz w:val="24"/>
          <w:szCs w:val="24"/>
          <w:vertAlign w:val="superscript"/>
        </w:rPr>
        <w:t xml:space="preserve">3,4   </w:t>
      </w:r>
      <w:r w:rsidR="001A3706">
        <w:rPr>
          <w:rFonts w:cstheme="minorHAnsi"/>
          <w:color w:val="000000"/>
          <w:sz w:val="24"/>
          <w:szCs w:val="24"/>
        </w:rPr>
        <w:t>Globally</w:t>
      </w:r>
      <w:r w:rsidR="00F766EB">
        <w:rPr>
          <w:rFonts w:cstheme="minorHAnsi"/>
          <w:color w:val="000000"/>
          <w:sz w:val="24"/>
          <w:szCs w:val="24"/>
        </w:rPr>
        <w:t>, c</w:t>
      </w:r>
      <w:r w:rsidR="00FA018F" w:rsidRPr="00E70671">
        <w:rPr>
          <w:rFonts w:cstheme="minorHAnsi"/>
          <w:color w:val="000000"/>
          <w:sz w:val="24"/>
          <w:szCs w:val="24"/>
        </w:rPr>
        <w:t>are</w:t>
      </w:r>
      <w:r w:rsidR="00A27EFB" w:rsidRPr="00E70671">
        <w:rPr>
          <w:rFonts w:cstheme="minorHAnsi"/>
          <w:color w:val="000000"/>
          <w:sz w:val="24"/>
          <w:szCs w:val="24"/>
        </w:rPr>
        <w:t xml:space="preserve"> </w:t>
      </w:r>
      <w:r w:rsidR="00FA018F" w:rsidRPr="00E70671">
        <w:rPr>
          <w:rFonts w:cstheme="minorHAnsi"/>
          <w:color w:val="000000"/>
          <w:sz w:val="24"/>
          <w:szCs w:val="24"/>
        </w:rPr>
        <w:t xml:space="preserve">provided by informal caregivers is thought to save billions </w:t>
      </w:r>
      <w:r w:rsidR="001A3706">
        <w:rPr>
          <w:rFonts w:cstheme="minorHAnsi"/>
          <w:color w:val="000000"/>
          <w:sz w:val="24"/>
          <w:szCs w:val="24"/>
        </w:rPr>
        <w:t xml:space="preserve">annually </w:t>
      </w:r>
      <w:r w:rsidR="00FA018F" w:rsidRPr="00E70671">
        <w:rPr>
          <w:rFonts w:cstheme="minorHAnsi"/>
          <w:color w:val="000000"/>
          <w:sz w:val="24"/>
          <w:szCs w:val="24"/>
        </w:rPr>
        <w:t xml:space="preserve">in </w:t>
      </w:r>
      <w:r w:rsidR="00BD3AB1">
        <w:rPr>
          <w:rFonts w:cstheme="minorHAnsi"/>
          <w:color w:val="000000"/>
          <w:sz w:val="24"/>
          <w:szCs w:val="24"/>
        </w:rPr>
        <w:t xml:space="preserve">social and </w:t>
      </w:r>
      <w:r w:rsidR="00FA018F" w:rsidRPr="00E70671">
        <w:rPr>
          <w:rFonts w:cstheme="minorHAnsi"/>
          <w:color w:val="000000"/>
          <w:sz w:val="24"/>
          <w:szCs w:val="24"/>
        </w:rPr>
        <w:t>health care costs</w:t>
      </w:r>
      <w:r w:rsidR="001A3706">
        <w:rPr>
          <w:rFonts w:cstheme="minorHAnsi"/>
          <w:color w:val="000000"/>
          <w:sz w:val="24"/>
          <w:szCs w:val="24"/>
        </w:rPr>
        <w:t>.</w:t>
      </w:r>
      <w:r w:rsidR="00357584">
        <w:rPr>
          <w:rFonts w:cstheme="minorHAnsi"/>
          <w:color w:val="000000"/>
          <w:sz w:val="24"/>
          <w:szCs w:val="24"/>
          <w:vertAlign w:val="superscript"/>
        </w:rPr>
        <w:t xml:space="preserve">5  </w:t>
      </w:r>
      <w:r w:rsidR="008C5536">
        <w:rPr>
          <w:rFonts w:cstheme="minorHAnsi"/>
          <w:color w:val="000000"/>
          <w:sz w:val="24"/>
          <w:szCs w:val="24"/>
        </w:rPr>
        <w:t>I</w:t>
      </w:r>
      <w:r w:rsidR="007958D3">
        <w:rPr>
          <w:rFonts w:cstheme="minorHAnsi"/>
          <w:color w:val="000000"/>
          <w:sz w:val="24"/>
          <w:szCs w:val="24"/>
        </w:rPr>
        <w:t>nformal c</w:t>
      </w:r>
      <w:r w:rsidR="00A27EFB" w:rsidRPr="00E70671">
        <w:rPr>
          <w:rFonts w:cstheme="minorHAnsi"/>
          <w:sz w:val="24"/>
          <w:szCs w:val="24"/>
        </w:rPr>
        <w:t xml:space="preserve">aregiving </w:t>
      </w:r>
      <w:r w:rsidR="001A3706">
        <w:rPr>
          <w:rFonts w:cstheme="minorHAnsi"/>
          <w:sz w:val="24"/>
          <w:szCs w:val="24"/>
        </w:rPr>
        <w:t xml:space="preserve">costs </w:t>
      </w:r>
      <w:r w:rsidR="00B6257F">
        <w:rPr>
          <w:rFonts w:cstheme="minorHAnsi"/>
          <w:sz w:val="24"/>
          <w:szCs w:val="24"/>
        </w:rPr>
        <w:t>during the last year of life</w:t>
      </w:r>
      <w:r w:rsidR="00A27EFB" w:rsidRPr="00E70671">
        <w:rPr>
          <w:rFonts w:cstheme="minorHAnsi"/>
          <w:sz w:val="24"/>
          <w:szCs w:val="24"/>
        </w:rPr>
        <w:t xml:space="preserve"> </w:t>
      </w:r>
      <w:r w:rsidR="00C118FB">
        <w:rPr>
          <w:rFonts w:cstheme="minorHAnsi"/>
          <w:sz w:val="24"/>
          <w:szCs w:val="24"/>
        </w:rPr>
        <w:t xml:space="preserve">are </w:t>
      </w:r>
      <w:r w:rsidR="001A3706">
        <w:rPr>
          <w:rFonts w:cstheme="minorHAnsi"/>
          <w:sz w:val="24"/>
          <w:szCs w:val="24"/>
        </w:rPr>
        <w:t>u</w:t>
      </w:r>
      <w:r w:rsidR="007958D3">
        <w:rPr>
          <w:rFonts w:cstheme="minorHAnsi"/>
          <w:sz w:val="24"/>
          <w:szCs w:val="24"/>
        </w:rPr>
        <w:t>nknown</w:t>
      </w:r>
      <w:r w:rsidR="00CB2854">
        <w:rPr>
          <w:rFonts w:cstheme="minorHAnsi"/>
          <w:sz w:val="24"/>
          <w:szCs w:val="24"/>
        </w:rPr>
        <w:t xml:space="preserve"> for the </w:t>
      </w:r>
      <w:r w:rsidR="00CB2854" w:rsidRPr="00240B82">
        <w:rPr>
          <w:rFonts w:cstheme="minorHAnsi"/>
          <w:sz w:val="24"/>
          <w:szCs w:val="24"/>
        </w:rPr>
        <w:t>general</w:t>
      </w:r>
      <w:r w:rsidR="00CB2854">
        <w:rPr>
          <w:rFonts w:cstheme="minorHAnsi"/>
          <w:sz w:val="24"/>
          <w:szCs w:val="24"/>
        </w:rPr>
        <w:t xml:space="preserve"> adult population</w:t>
      </w:r>
      <w:r w:rsidR="001A3706">
        <w:rPr>
          <w:rFonts w:cstheme="minorHAnsi"/>
          <w:sz w:val="24"/>
          <w:szCs w:val="24"/>
        </w:rPr>
        <w:t xml:space="preserve">. To date, </w:t>
      </w:r>
      <w:r w:rsidR="00F46EC8" w:rsidRPr="00E70671">
        <w:rPr>
          <w:rFonts w:cstheme="minorHAnsi"/>
          <w:sz w:val="24"/>
          <w:szCs w:val="24"/>
        </w:rPr>
        <w:t xml:space="preserve">estimates </w:t>
      </w:r>
      <w:r w:rsidR="001A3706">
        <w:rPr>
          <w:rFonts w:cstheme="minorHAnsi"/>
          <w:sz w:val="24"/>
          <w:szCs w:val="24"/>
        </w:rPr>
        <w:t xml:space="preserve">were </w:t>
      </w:r>
      <w:r w:rsidR="00F46EC8" w:rsidRPr="00E70671">
        <w:rPr>
          <w:rFonts w:cstheme="minorHAnsi"/>
          <w:sz w:val="24"/>
          <w:szCs w:val="24"/>
        </w:rPr>
        <w:t>based on survey</w:t>
      </w:r>
      <w:r w:rsidR="001A3706">
        <w:rPr>
          <w:rFonts w:cstheme="minorHAnsi"/>
          <w:sz w:val="24"/>
          <w:szCs w:val="24"/>
        </w:rPr>
        <w:t>s</w:t>
      </w:r>
      <w:r w:rsidR="00F46EC8" w:rsidRPr="00E70671">
        <w:rPr>
          <w:rFonts w:cstheme="minorHAnsi"/>
          <w:sz w:val="24"/>
          <w:szCs w:val="24"/>
        </w:rPr>
        <w:t xml:space="preserve"> of carers of decedents known to </w:t>
      </w:r>
      <w:r w:rsidR="00937EB8">
        <w:rPr>
          <w:rFonts w:cstheme="minorHAnsi"/>
          <w:sz w:val="24"/>
          <w:szCs w:val="24"/>
        </w:rPr>
        <w:t xml:space="preserve">specialist </w:t>
      </w:r>
      <w:r w:rsidR="00F46EC8" w:rsidRPr="00E70671">
        <w:rPr>
          <w:rFonts w:cstheme="minorHAnsi"/>
          <w:sz w:val="24"/>
          <w:szCs w:val="24"/>
        </w:rPr>
        <w:t>palliative care</w:t>
      </w:r>
      <w:r w:rsidR="00937EB8">
        <w:rPr>
          <w:rFonts w:cstheme="minorHAnsi"/>
          <w:sz w:val="24"/>
          <w:szCs w:val="24"/>
        </w:rPr>
        <w:t xml:space="preserve"> (United States, UK, Ireland- last three months; Ireland – last year of life)</w:t>
      </w:r>
      <w:r w:rsidR="00357584">
        <w:rPr>
          <w:rFonts w:cstheme="minorHAnsi"/>
          <w:sz w:val="24"/>
          <w:szCs w:val="24"/>
          <w:vertAlign w:val="superscript"/>
        </w:rPr>
        <w:t xml:space="preserve">6,7 </w:t>
      </w:r>
      <w:r w:rsidR="00F46EC8" w:rsidRPr="00E70671">
        <w:rPr>
          <w:rFonts w:cstheme="minorHAnsi"/>
          <w:sz w:val="24"/>
          <w:szCs w:val="24"/>
        </w:rPr>
        <w:t>or, nationally</w:t>
      </w:r>
      <w:r w:rsidR="001A3706">
        <w:rPr>
          <w:rFonts w:cstheme="minorHAnsi"/>
          <w:sz w:val="24"/>
          <w:szCs w:val="24"/>
        </w:rPr>
        <w:t>,</w:t>
      </w:r>
      <w:r w:rsidR="00F46EC8" w:rsidRPr="00E70671">
        <w:rPr>
          <w:rFonts w:cstheme="minorHAnsi"/>
          <w:sz w:val="24"/>
          <w:szCs w:val="24"/>
        </w:rPr>
        <w:t xml:space="preserve"> of carers of cancer decedents only</w:t>
      </w:r>
      <w:r w:rsidR="00937EB8">
        <w:rPr>
          <w:rFonts w:cstheme="minorHAnsi"/>
          <w:sz w:val="24"/>
          <w:szCs w:val="24"/>
        </w:rPr>
        <w:t xml:space="preserve"> (England and Wales, last three months)</w:t>
      </w:r>
      <w:r w:rsidR="002E2438">
        <w:rPr>
          <w:rFonts w:cstheme="minorHAnsi"/>
          <w:sz w:val="24"/>
          <w:szCs w:val="24"/>
        </w:rPr>
        <w:t>.</w:t>
      </w:r>
      <w:r w:rsidR="00357584">
        <w:rPr>
          <w:rFonts w:cstheme="minorHAnsi"/>
          <w:sz w:val="24"/>
          <w:szCs w:val="24"/>
          <w:vertAlign w:val="superscript"/>
        </w:rPr>
        <w:t>3,8</w:t>
      </w:r>
      <w:r w:rsidR="00E6562F">
        <w:rPr>
          <w:rFonts w:cstheme="minorHAnsi"/>
          <w:sz w:val="24"/>
          <w:szCs w:val="24"/>
          <w:vertAlign w:val="superscript"/>
        </w:rPr>
        <w:t>,</w:t>
      </w:r>
      <w:r w:rsidR="00E6562F" w:rsidRPr="003D7755">
        <w:rPr>
          <w:rFonts w:cstheme="minorHAnsi"/>
          <w:sz w:val="24"/>
          <w:szCs w:val="24"/>
          <w:vertAlign w:val="superscript"/>
        </w:rPr>
        <w:t>9</w:t>
      </w:r>
      <w:r w:rsidR="00B6257F" w:rsidRPr="003D7755">
        <w:rPr>
          <w:rFonts w:cstheme="minorHAnsi"/>
          <w:sz w:val="24"/>
          <w:szCs w:val="24"/>
          <w:vertAlign w:val="superscript"/>
        </w:rPr>
        <w:t xml:space="preserve"> </w:t>
      </w:r>
      <w:r w:rsidR="0079704B" w:rsidDel="0079704B">
        <w:rPr>
          <w:rFonts w:cstheme="minorHAnsi"/>
          <w:sz w:val="24"/>
          <w:szCs w:val="24"/>
        </w:rPr>
        <w:t xml:space="preserve"> </w:t>
      </w:r>
    </w:p>
    <w:p w14:paraId="53547E1B" w14:textId="73A9850A" w:rsidR="00E86A83" w:rsidRPr="00E70671" w:rsidRDefault="00E86A83" w:rsidP="008667CF">
      <w:pPr>
        <w:spacing w:line="276" w:lineRule="auto"/>
        <w:rPr>
          <w:rFonts w:cstheme="minorHAnsi"/>
          <w:sz w:val="24"/>
          <w:szCs w:val="24"/>
        </w:rPr>
      </w:pPr>
      <w:r w:rsidRPr="00E70671">
        <w:rPr>
          <w:rFonts w:cstheme="minorHAnsi"/>
          <w:sz w:val="24"/>
          <w:szCs w:val="24"/>
        </w:rPr>
        <w:t xml:space="preserve">Data from the 2013 Health Survey for England </w:t>
      </w:r>
      <w:r w:rsidR="009552B8">
        <w:rPr>
          <w:rFonts w:cstheme="minorHAnsi"/>
          <w:sz w:val="24"/>
          <w:szCs w:val="24"/>
        </w:rPr>
        <w:t xml:space="preserve">(HSE) </w:t>
      </w:r>
      <w:r w:rsidRPr="00E70671">
        <w:rPr>
          <w:rFonts w:cstheme="minorHAnsi"/>
          <w:sz w:val="24"/>
          <w:szCs w:val="24"/>
        </w:rPr>
        <w:t xml:space="preserve">identified that 25% </w:t>
      </w:r>
      <w:r w:rsidR="00F9641A" w:rsidRPr="00E70671">
        <w:rPr>
          <w:rFonts w:cstheme="minorHAnsi"/>
          <w:sz w:val="24"/>
          <w:szCs w:val="24"/>
        </w:rPr>
        <w:t xml:space="preserve">of </w:t>
      </w:r>
      <w:r w:rsidRPr="00E70671">
        <w:rPr>
          <w:rFonts w:cstheme="minorHAnsi"/>
          <w:sz w:val="24"/>
          <w:szCs w:val="24"/>
        </w:rPr>
        <w:t xml:space="preserve">respondents had </w:t>
      </w:r>
      <w:r w:rsidR="003339E0">
        <w:rPr>
          <w:rFonts w:cstheme="minorHAnsi"/>
          <w:sz w:val="24"/>
          <w:szCs w:val="24"/>
        </w:rPr>
        <w:t>‘</w:t>
      </w:r>
      <w:r w:rsidRPr="00C77897">
        <w:rPr>
          <w:rFonts w:cstheme="minorHAnsi"/>
          <w:i/>
          <w:iCs/>
          <w:sz w:val="24"/>
          <w:szCs w:val="24"/>
        </w:rPr>
        <w:t xml:space="preserve">someone close to them die </w:t>
      </w:r>
      <w:r w:rsidR="000F5F5C" w:rsidRPr="00C77897">
        <w:rPr>
          <w:rFonts w:cstheme="minorHAnsi"/>
          <w:i/>
          <w:iCs/>
          <w:sz w:val="24"/>
          <w:szCs w:val="24"/>
        </w:rPr>
        <w:t>from a terminal illness</w:t>
      </w:r>
      <w:r w:rsidR="003339E0">
        <w:rPr>
          <w:rFonts w:cstheme="minorHAnsi"/>
          <w:sz w:val="24"/>
          <w:szCs w:val="24"/>
        </w:rPr>
        <w:t>’</w:t>
      </w:r>
      <w:r w:rsidR="000F5F5C">
        <w:rPr>
          <w:rFonts w:cstheme="minorHAnsi"/>
          <w:sz w:val="24"/>
          <w:szCs w:val="24"/>
        </w:rPr>
        <w:t xml:space="preserve"> </w:t>
      </w:r>
      <w:r w:rsidRPr="00E70671">
        <w:rPr>
          <w:rFonts w:cstheme="minorHAnsi"/>
          <w:sz w:val="24"/>
          <w:szCs w:val="24"/>
        </w:rPr>
        <w:t xml:space="preserve">within the previous </w:t>
      </w:r>
      <w:r w:rsidR="000F5F5C">
        <w:rPr>
          <w:rFonts w:cstheme="minorHAnsi"/>
          <w:sz w:val="24"/>
          <w:szCs w:val="24"/>
        </w:rPr>
        <w:t>five</w:t>
      </w:r>
      <w:r w:rsidRPr="00E70671">
        <w:rPr>
          <w:rFonts w:cstheme="minorHAnsi"/>
          <w:sz w:val="24"/>
          <w:szCs w:val="24"/>
        </w:rPr>
        <w:t xml:space="preserve"> years, of whom one third had provided care.</w:t>
      </w:r>
      <w:r w:rsidR="00EF7E53">
        <w:rPr>
          <w:rFonts w:cstheme="minorHAnsi"/>
          <w:sz w:val="24"/>
          <w:szCs w:val="24"/>
          <w:vertAlign w:val="superscript"/>
        </w:rPr>
        <w:t xml:space="preserve">10 </w:t>
      </w:r>
      <w:r w:rsidRPr="00E70671">
        <w:rPr>
          <w:rFonts w:cstheme="minorHAnsi"/>
          <w:sz w:val="24"/>
          <w:szCs w:val="24"/>
        </w:rPr>
        <w:t>This dataset include</w:t>
      </w:r>
      <w:r w:rsidR="003339E0">
        <w:rPr>
          <w:rFonts w:cstheme="minorHAnsi"/>
          <w:sz w:val="24"/>
          <w:szCs w:val="24"/>
        </w:rPr>
        <w:t>d</w:t>
      </w:r>
      <w:r w:rsidRPr="00E70671">
        <w:rPr>
          <w:rFonts w:cstheme="minorHAnsi"/>
          <w:sz w:val="24"/>
          <w:szCs w:val="24"/>
        </w:rPr>
        <w:t xml:space="preserve"> data on duration and intensity of care </w:t>
      </w:r>
      <w:r w:rsidR="003339E0">
        <w:rPr>
          <w:rFonts w:cstheme="minorHAnsi"/>
          <w:sz w:val="24"/>
          <w:szCs w:val="24"/>
        </w:rPr>
        <w:t>(</w:t>
      </w:r>
      <w:r w:rsidRPr="00E70671">
        <w:rPr>
          <w:rFonts w:cstheme="minorHAnsi"/>
          <w:sz w:val="24"/>
          <w:szCs w:val="24"/>
        </w:rPr>
        <w:t xml:space="preserve">personal </w:t>
      </w:r>
      <w:r w:rsidR="003339E0">
        <w:rPr>
          <w:rFonts w:cstheme="minorHAnsi"/>
          <w:sz w:val="24"/>
          <w:szCs w:val="24"/>
        </w:rPr>
        <w:t>or other care),</w:t>
      </w:r>
      <w:r w:rsidRPr="00E70671">
        <w:rPr>
          <w:rFonts w:cstheme="minorHAnsi"/>
          <w:sz w:val="24"/>
          <w:szCs w:val="24"/>
        </w:rPr>
        <w:t xml:space="preserve"> and if palliative care or </w:t>
      </w:r>
      <w:r w:rsidR="000F5F5C">
        <w:rPr>
          <w:rFonts w:cstheme="minorHAnsi"/>
          <w:sz w:val="24"/>
          <w:szCs w:val="24"/>
        </w:rPr>
        <w:t>other</w:t>
      </w:r>
      <w:r w:rsidRPr="00E70671">
        <w:rPr>
          <w:rFonts w:cstheme="minorHAnsi"/>
          <w:sz w:val="24"/>
          <w:szCs w:val="24"/>
        </w:rPr>
        <w:t xml:space="preserve"> services were accessed. </w:t>
      </w:r>
      <w:r w:rsidR="003339E0">
        <w:rPr>
          <w:rFonts w:cstheme="minorHAnsi"/>
          <w:color w:val="000000" w:themeColor="text1"/>
          <w:sz w:val="24"/>
          <w:szCs w:val="24"/>
        </w:rPr>
        <w:t>T</w:t>
      </w:r>
      <w:r w:rsidRPr="00E70671">
        <w:rPr>
          <w:rFonts w:cstheme="minorHAnsi"/>
          <w:color w:val="000000" w:themeColor="text1"/>
          <w:sz w:val="24"/>
          <w:szCs w:val="24"/>
        </w:rPr>
        <w:t xml:space="preserve">hese </w:t>
      </w:r>
      <w:r w:rsidR="003339E0">
        <w:rPr>
          <w:rFonts w:cstheme="minorHAnsi"/>
          <w:color w:val="000000" w:themeColor="text1"/>
          <w:sz w:val="24"/>
          <w:szCs w:val="24"/>
        </w:rPr>
        <w:t>were</w:t>
      </w:r>
      <w:r w:rsidRPr="00E70671">
        <w:rPr>
          <w:rFonts w:cstheme="minorHAnsi"/>
          <w:color w:val="000000" w:themeColor="text1"/>
          <w:sz w:val="24"/>
          <w:szCs w:val="24"/>
        </w:rPr>
        <w:t xml:space="preserve"> data about people who did </w:t>
      </w:r>
      <w:r w:rsidRPr="000F5F5C">
        <w:rPr>
          <w:rFonts w:cstheme="minorHAnsi"/>
          <w:i/>
          <w:iCs/>
          <w:color w:val="000000" w:themeColor="text1"/>
          <w:sz w:val="24"/>
          <w:szCs w:val="24"/>
        </w:rPr>
        <w:t>and did not</w:t>
      </w:r>
      <w:r w:rsidRPr="00E70671">
        <w:rPr>
          <w:rFonts w:cstheme="minorHAnsi"/>
          <w:color w:val="000000" w:themeColor="text1"/>
          <w:sz w:val="24"/>
          <w:szCs w:val="24"/>
        </w:rPr>
        <w:t xml:space="preserve"> access palliative care </w:t>
      </w:r>
      <w:r w:rsidR="003339E0">
        <w:rPr>
          <w:rFonts w:cstheme="minorHAnsi"/>
          <w:color w:val="000000" w:themeColor="text1"/>
          <w:sz w:val="24"/>
          <w:szCs w:val="24"/>
        </w:rPr>
        <w:t xml:space="preserve">or other </w:t>
      </w:r>
      <w:r w:rsidRPr="00E70671">
        <w:rPr>
          <w:rFonts w:cstheme="minorHAnsi"/>
          <w:color w:val="000000" w:themeColor="text1"/>
          <w:sz w:val="24"/>
          <w:szCs w:val="24"/>
        </w:rPr>
        <w:t xml:space="preserve">services, whether or not the </w:t>
      </w:r>
      <w:r w:rsidR="003339E0">
        <w:rPr>
          <w:rFonts w:cstheme="minorHAnsi"/>
          <w:color w:val="000000" w:themeColor="text1"/>
          <w:sz w:val="24"/>
          <w:szCs w:val="24"/>
        </w:rPr>
        <w:t xml:space="preserve">respondent </w:t>
      </w:r>
      <w:r w:rsidRPr="00E70671">
        <w:rPr>
          <w:rFonts w:cstheme="minorHAnsi"/>
          <w:color w:val="000000" w:themeColor="text1"/>
          <w:sz w:val="24"/>
          <w:szCs w:val="24"/>
        </w:rPr>
        <w:t xml:space="preserve">had provided care, </w:t>
      </w:r>
      <w:r w:rsidR="003339E0">
        <w:rPr>
          <w:rFonts w:cstheme="minorHAnsi"/>
          <w:color w:val="000000" w:themeColor="text1"/>
          <w:sz w:val="24"/>
          <w:szCs w:val="24"/>
        </w:rPr>
        <w:t xml:space="preserve">and </w:t>
      </w:r>
      <w:r w:rsidRPr="00E70671">
        <w:rPr>
          <w:rFonts w:cstheme="minorHAnsi"/>
          <w:color w:val="000000" w:themeColor="text1"/>
          <w:sz w:val="24"/>
          <w:szCs w:val="24"/>
        </w:rPr>
        <w:t xml:space="preserve">irrespective of </w:t>
      </w:r>
      <w:r w:rsidR="001C3722">
        <w:rPr>
          <w:rFonts w:cstheme="minorHAnsi"/>
          <w:color w:val="000000" w:themeColor="text1"/>
          <w:sz w:val="24"/>
          <w:szCs w:val="24"/>
        </w:rPr>
        <w:t>cause of death</w:t>
      </w:r>
      <w:r w:rsidRPr="00E70671">
        <w:rPr>
          <w:rFonts w:cstheme="minorHAnsi"/>
          <w:color w:val="000000" w:themeColor="text1"/>
          <w:sz w:val="24"/>
          <w:szCs w:val="24"/>
        </w:rPr>
        <w:t xml:space="preserve">. </w:t>
      </w:r>
      <w:r w:rsidR="00E35057">
        <w:rPr>
          <w:rFonts w:cstheme="minorHAnsi"/>
          <w:color w:val="000000" w:themeColor="text1"/>
          <w:sz w:val="24"/>
          <w:szCs w:val="24"/>
        </w:rPr>
        <w:t>A</w:t>
      </w:r>
      <w:r w:rsidRPr="00E70671">
        <w:rPr>
          <w:rFonts w:cstheme="minorHAnsi"/>
          <w:sz w:val="24"/>
          <w:szCs w:val="24"/>
        </w:rPr>
        <w:t xml:space="preserve">lthough the data </w:t>
      </w:r>
      <w:r w:rsidR="005E2C6A" w:rsidRPr="00E70671">
        <w:rPr>
          <w:rFonts w:cstheme="minorHAnsi"/>
          <w:sz w:val="24"/>
          <w:szCs w:val="24"/>
        </w:rPr>
        <w:t>provided</w:t>
      </w:r>
      <w:r w:rsidRPr="00E70671">
        <w:rPr>
          <w:rFonts w:cstheme="minorHAnsi"/>
          <w:sz w:val="24"/>
          <w:szCs w:val="24"/>
        </w:rPr>
        <w:t xml:space="preserve"> useful </w:t>
      </w:r>
      <w:r w:rsidR="005E2C6A" w:rsidRPr="00E70671">
        <w:rPr>
          <w:rFonts w:cstheme="minorHAnsi"/>
          <w:sz w:val="24"/>
          <w:szCs w:val="24"/>
        </w:rPr>
        <w:t>characterisation</w:t>
      </w:r>
      <w:r w:rsidRPr="00E70671">
        <w:rPr>
          <w:rFonts w:cstheme="minorHAnsi"/>
          <w:sz w:val="24"/>
          <w:szCs w:val="24"/>
        </w:rPr>
        <w:t xml:space="preserve"> </w:t>
      </w:r>
      <w:r w:rsidR="00227C32">
        <w:rPr>
          <w:rFonts w:cstheme="minorHAnsi"/>
          <w:sz w:val="24"/>
          <w:szCs w:val="24"/>
        </w:rPr>
        <w:t xml:space="preserve">of </w:t>
      </w:r>
      <w:r w:rsidR="00BE7BAB">
        <w:rPr>
          <w:rFonts w:cstheme="minorHAnsi"/>
          <w:sz w:val="24"/>
          <w:szCs w:val="24"/>
        </w:rPr>
        <w:t xml:space="preserve">people providing this </w:t>
      </w:r>
      <w:r w:rsidRPr="00E70671">
        <w:rPr>
          <w:rFonts w:cstheme="minorHAnsi"/>
          <w:sz w:val="24"/>
          <w:szCs w:val="24"/>
        </w:rPr>
        <w:t xml:space="preserve">informal care, </w:t>
      </w:r>
      <w:r w:rsidR="003B73EE">
        <w:rPr>
          <w:rFonts w:cstheme="minorHAnsi"/>
          <w:sz w:val="24"/>
          <w:szCs w:val="24"/>
        </w:rPr>
        <w:t xml:space="preserve">they </w:t>
      </w:r>
      <w:r w:rsidR="00BE7BAB">
        <w:rPr>
          <w:rFonts w:cstheme="minorHAnsi"/>
          <w:sz w:val="24"/>
          <w:szCs w:val="24"/>
        </w:rPr>
        <w:t xml:space="preserve">lacked detail for </w:t>
      </w:r>
      <w:r w:rsidR="00E35057">
        <w:rPr>
          <w:rFonts w:cstheme="minorHAnsi"/>
          <w:sz w:val="24"/>
          <w:szCs w:val="24"/>
        </w:rPr>
        <w:t>estimat</w:t>
      </w:r>
      <w:r w:rsidR="00BE7BAB">
        <w:rPr>
          <w:rFonts w:cstheme="minorHAnsi"/>
          <w:sz w:val="24"/>
          <w:szCs w:val="24"/>
        </w:rPr>
        <w:t>ing</w:t>
      </w:r>
      <w:r w:rsidR="00E35057">
        <w:rPr>
          <w:rFonts w:cstheme="minorHAnsi"/>
          <w:sz w:val="24"/>
          <w:szCs w:val="24"/>
        </w:rPr>
        <w:t xml:space="preserve"> costs</w:t>
      </w:r>
      <w:r w:rsidRPr="00E70671">
        <w:rPr>
          <w:rFonts w:cstheme="minorHAnsi"/>
          <w:sz w:val="24"/>
          <w:szCs w:val="24"/>
        </w:rPr>
        <w:t xml:space="preserve">. </w:t>
      </w:r>
      <w:r w:rsidR="00E35057">
        <w:rPr>
          <w:rFonts w:cstheme="minorHAnsi"/>
          <w:sz w:val="24"/>
          <w:szCs w:val="24"/>
        </w:rPr>
        <w:t xml:space="preserve">This paper reports </w:t>
      </w:r>
      <w:r w:rsidR="00BE7BAB">
        <w:rPr>
          <w:rFonts w:cstheme="minorHAnsi"/>
          <w:sz w:val="24"/>
          <w:szCs w:val="24"/>
        </w:rPr>
        <w:t xml:space="preserve">on </w:t>
      </w:r>
      <w:r w:rsidRPr="00E70671">
        <w:rPr>
          <w:rFonts w:cstheme="minorHAnsi"/>
          <w:sz w:val="24"/>
          <w:szCs w:val="24"/>
        </w:rPr>
        <w:t xml:space="preserve">an </w:t>
      </w:r>
      <w:r w:rsidR="000F5F5C">
        <w:rPr>
          <w:rFonts w:cstheme="minorHAnsi"/>
          <w:sz w:val="24"/>
          <w:szCs w:val="24"/>
        </w:rPr>
        <w:t xml:space="preserve">expanded </w:t>
      </w:r>
      <w:r w:rsidRPr="00E70671">
        <w:rPr>
          <w:rFonts w:cstheme="minorHAnsi"/>
          <w:sz w:val="24"/>
          <w:szCs w:val="24"/>
        </w:rPr>
        <w:t>question set</w:t>
      </w:r>
      <w:r w:rsidR="00E35057">
        <w:rPr>
          <w:rFonts w:cstheme="minorHAnsi"/>
          <w:sz w:val="24"/>
          <w:szCs w:val="24"/>
        </w:rPr>
        <w:t xml:space="preserve"> </w:t>
      </w:r>
      <w:r w:rsidR="00BE7BAB">
        <w:rPr>
          <w:rFonts w:cstheme="minorHAnsi"/>
          <w:sz w:val="24"/>
          <w:szCs w:val="24"/>
        </w:rPr>
        <w:t xml:space="preserve">from </w:t>
      </w:r>
      <w:r w:rsidR="00E35057">
        <w:rPr>
          <w:rFonts w:cstheme="minorHAnsi"/>
          <w:sz w:val="24"/>
          <w:szCs w:val="24"/>
        </w:rPr>
        <w:t>the 2017 HSE survey</w:t>
      </w:r>
      <w:r w:rsidR="00BE7BAB">
        <w:rPr>
          <w:rFonts w:cstheme="minorHAnsi"/>
          <w:sz w:val="24"/>
          <w:szCs w:val="24"/>
        </w:rPr>
        <w:t xml:space="preserve"> estimating</w:t>
      </w:r>
      <w:r w:rsidR="005E2C6A" w:rsidRPr="00E70671">
        <w:rPr>
          <w:rFonts w:cstheme="minorHAnsi"/>
          <w:sz w:val="24"/>
          <w:szCs w:val="24"/>
        </w:rPr>
        <w:t xml:space="preserve"> hours of </w:t>
      </w:r>
      <w:r w:rsidR="00BE7BAB">
        <w:rPr>
          <w:rFonts w:cstheme="minorHAnsi"/>
          <w:sz w:val="24"/>
          <w:szCs w:val="24"/>
        </w:rPr>
        <w:t xml:space="preserve">informal </w:t>
      </w:r>
      <w:r w:rsidR="005E2C6A" w:rsidRPr="00E70671">
        <w:rPr>
          <w:rFonts w:cstheme="minorHAnsi"/>
          <w:sz w:val="24"/>
          <w:szCs w:val="24"/>
        </w:rPr>
        <w:t xml:space="preserve">care </w:t>
      </w:r>
      <w:r w:rsidR="000F5F5C">
        <w:rPr>
          <w:rFonts w:cstheme="minorHAnsi"/>
          <w:sz w:val="24"/>
          <w:szCs w:val="24"/>
        </w:rPr>
        <w:t>in the last year of life</w:t>
      </w:r>
      <w:r w:rsidRPr="00E70671">
        <w:rPr>
          <w:rFonts w:cstheme="minorHAnsi"/>
          <w:sz w:val="24"/>
          <w:szCs w:val="24"/>
        </w:rPr>
        <w:t xml:space="preserve">. </w:t>
      </w:r>
    </w:p>
    <w:p w14:paraId="214AA800" w14:textId="4EFAE836" w:rsidR="00691044" w:rsidRPr="00E70671" w:rsidRDefault="00B5526B" w:rsidP="00890405">
      <w:pPr>
        <w:spacing w:line="276" w:lineRule="auto"/>
        <w:rPr>
          <w:rFonts w:cstheme="minorHAnsi"/>
          <w:b/>
          <w:sz w:val="24"/>
          <w:szCs w:val="24"/>
          <w:lang w:val="en-GB"/>
        </w:rPr>
      </w:pPr>
      <w:r>
        <w:rPr>
          <w:rFonts w:cstheme="minorHAnsi"/>
          <w:sz w:val="24"/>
          <w:szCs w:val="24"/>
        </w:rPr>
        <w:t xml:space="preserve">In this study, the </w:t>
      </w:r>
      <w:r w:rsidR="001C3722">
        <w:rPr>
          <w:rFonts w:cstheme="minorHAnsi"/>
          <w:sz w:val="24"/>
          <w:szCs w:val="24"/>
        </w:rPr>
        <w:t xml:space="preserve">replacement </w:t>
      </w:r>
      <w:r w:rsidR="005E2C6A" w:rsidRPr="00E70671">
        <w:rPr>
          <w:rFonts w:cstheme="minorHAnsi"/>
          <w:sz w:val="24"/>
          <w:szCs w:val="24"/>
        </w:rPr>
        <w:t>cost</w:t>
      </w:r>
      <w:r>
        <w:rPr>
          <w:rFonts w:cstheme="minorHAnsi"/>
          <w:sz w:val="24"/>
          <w:szCs w:val="24"/>
        </w:rPr>
        <w:t>s</w:t>
      </w:r>
      <w:r w:rsidR="005E2C6A" w:rsidRPr="00E70671">
        <w:rPr>
          <w:rFonts w:cstheme="minorHAnsi"/>
          <w:sz w:val="24"/>
          <w:szCs w:val="24"/>
        </w:rPr>
        <w:t xml:space="preserve"> of informal caregiving in the last </w:t>
      </w:r>
      <w:r w:rsidR="002629E3">
        <w:rPr>
          <w:rFonts w:cstheme="minorHAnsi"/>
          <w:sz w:val="24"/>
          <w:szCs w:val="24"/>
        </w:rPr>
        <w:t>year</w:t>
      </w:r>
      <w:r w:rsidR="005E2C6A" w:rsidRPr="00E70671">
        <w:rPr>
          <w:rFonts w:cstheme="minorHAnsi"/>
          <w:sz w:val="24"/>
          <w:szCs w:val="24"/>
        </w:rPr>
        <w:t xml:space="preserve"> of </w:t>
      </w:r>
      <w:r w:rsidR="000F5F5C" w:rsidRPr="00E70671">
        <w:rPr>
          <w:rFonts w:cstheme="minorHAnsi"/>
          <w:sz w:val="24"/>
          <w:szCs w:val="24"/>
        </w:rPr>
        <w:t>life</w:t>
      </w:r>
      <w:r>
        <w:rPr>
          <w:rFonts w:cstheme="minorHAnsi"/>
          <w:sz w:val="24"/>
          <w:szCs w:val="24"/>
        </w:rPr>
        <w:t xml:space="preserve"> are estimated</w:t>
      </w:r>
      <w:r w:rsidR="000F5F5C" w:rsidRPr="00E70671">
        <w:rPr>
          <w:rFonts w:cstheme="minorHAnsi"/>
          <w:sz w:val="24"/>
          <w:szCs w:val="24"/>
        </w:rPr>
        <w:t>,</w:t>
      </w:r>
      <w:r w:rsidR="009872F0" w:rsidRPr="00E70671">
        <w:rPr>
          <w:rFonts w:cstheme="minorHAnsi"/>
          <w:sz w:val="24"/>
          <w:szCs w:val="24"/>
        </w:rPr>
        <w:t xml:space="preserve"> and the relationship with carer and decedent </w:t>
      </w:r>
      <w:r w:rsidR="00A6658E" w:rsidRPr="00E70671">
        <w:rPr>
          <w:rFonts w:cstheme="minorHAnsi"/>
          <w:sz w:val="24"/>
          <w:szCs w:val="24"/>
        </w:rPr>
        <w:t>characteristics</w:t>
      </w:r>
      <w:r w:rsidR="009E63F6" w:rsidRPr="00E70671">
        <w:rPr>
          <w:rFonts w:cstheme="minorHAnsi"/>
          <w:sz w:val="24"/>
          <w:szCs w:val="24"/>
        </w:rPr>
        <w:t xml:space="preserve"> (including cause and place of death)</w:t>
      </w:r>
      <w:r>
        <w:rPr>
          <w:rFonts w:cstheme="minorHAnsi"/>
          <w:sz w:val="24"/>
          <w:szCs w:val="24"/>
        </w:rPr>
        <w:t xml:space="preserve"> </w:t>
      </w:r>
      <w:r w:rsidR="00C77897">
        <w:rPr>
          <w:rFonts w:cstheme="minorHAnsi"/>
          <w:sz w:val="24"/>
          <w:szCs w:val="24"/>
        </w:rPr>
        <w:t>is</w:t>
      </w:r>
      <w:r>
        <w:rPr>
          <w:rFonts w:cstheme="minorHAnsi"/>
          <w:sz w:val="24"/>
          <w:szCs w:val="24"/>
        </w:rPr>
        <w:t xml:space="preserve"> explored</w:t>
      </w:r>
      <w:r w:rsidR="005E2C6A" w:rsidRPr="00E70671">
        <w:rPr>
          <w:rFonts w:cstheme="minorHAnsi"/>
          <w:sz w:val="24"/>
          <w:szCs w:val="24"/>
        </w:rPr>
        <w:t>.</w:t>
      </w:r>
      <w:r w:rsidR="00890405" w:rsidRPr="00E70671">
        <w:rPr>
          <w:rFonts w:cstheme="minorHAnsi"/>
          <w:b/>
          <w:sz w:val="24"/>
          <w:szCs w:val="24"/>
          <w:lang w:val="en-GB"/>
        </w:rPr>
        <w:t xml:space="preserve"> </w:t>
      </w:r>
      <w:r w:rsidR="00890405" w:rsidRPr="00E70671">
        <w:rPr>
          <w:rFonts w:cstheme="minorHAnsi"/>
          <w:bCs/>
          <w:sz w:val="24"/>
          <w:szCs w:val="24"/>
          <w:lang w:val="en-GB"/>
        </w:rPr>
        <w:t>We hypothesise that higher</w:t>
      </w:r>
      <w:r w:rsidR="00323627">
        <w:rPr>
          <w:rFonts w:cstheme="minorHAnsi"/>
          <w:bCs/>
          <w:sz w:val="24"/>
          <w:szCs w:val="24"/>
          <w:lang w:val="en-GB"/>
        </w:rPr>
        <w:t xml:space="preserve"> overall</w:t>
      </w:r>
      <w:r w:rsidR="00890405" w:rsidRPr="00E70671">
        <w:rPr>
          <w:rFonts w:cstheme="minorHAnsi"/>
          <w:b/>
          <w:sz w:val="24"/>
          <w:szCs w:val="24"/>
          <w:lang w:val="en-GB"/>
        </w:rPr>
        <w:t xml:space="preserve"> </w:t>
      </w:r>
      <w:r w:rsidR="002141C7" w:rsidRPr="00E70671">
        <w:rPr>
          <w:rFonts w:cstheme="minorHAnsi"/>
          <w:bCs/>
          <w:sz w:val="24"/>
          <w:szCs w:val="24"/>
          <w:lang w:val="en-GB"/>
        </w:rPr>
        <w:t xml:space="preserve">costs of informal care will </w:t>
      </w:r>
      <w:r>
        <w:rPr>
          <w:rFonts w:cstheme="minorHAnsi"/>
          <w:bCs/>
          <w:sz w:val="24"/>
          <w:szCs w:val="24"/>
          <w:lang w:val="en-GB"/>
        </w:rPr>
        <w:t>reflect l</w:t>
      </w:r>
      <w:r w:rsidR="002141C7" w:rsidRPr="00E70671">
        <w:rPr>
          <w:rFonts w:cstheme="minorHAnsi"/>
          <w:bCs/>
          <w:sz w:val="24"/>
          <w:szCs w:val="24"/>
          <w:lang w:val="en-GB"/>
        </w:rPr>
        <w:t xml:space="preserve">ess </w:t>
      </w:r>
      <w:r w:rsidR="000F5F5C" w:rsidRPr="00E70671">
        <w:rPr>
          <w:rFonts w:cstheme="minorHAnsi"/>
          <w:bCs/>
          <w:sz w:val="24"/>
          <w:szCs w:val="24"/>
          <w:lang w:val="en-GB"/>
        </w:rPr>
        <w:t xml:space="preserve">formal care </w:t>
      </w:r>
      <w:r w:rsidR="002141C7" w:rsidRPr="00E70671">
        <w:rPr>
          <w:rFonts w:cstheme="minorHAnsi"/>
          <w:bCs/>
          <w:sz w:val="24"/>
          <w:szCs w:val="24"/>
          <w:lang w:val="en-GB"/>
        </w:rPr>
        <w:t>access</w:t>
      </w:r>
      <w:r w:rsidR="000F5F5C">
        <w:rPr>
          <w:rFonts w:cstheme="minorHAnsi"/>
          <w:bCs/>
          <w:sz w:val="24"/>
          <w:szCs w:val="24"/>
          <w:lang w:val="en-GB"/>
        </w:rPr>
        <w:t xml:space="preserve"> </w:t>
      </w:r>
      <w:r w:rsidR="002141C7" w:rsidRPr="00E70671">
        <w:rPr>
          <w:rFonts w:cstheme="minorHAnsi"/>
          <w:bCs/>
          <w:sz w:val="24"/>
          <w:szCs w:val="24"/>
          <w:lang w:val="en-GB"/>
        </w:rPr>
        <w:t>(specialist palliative care services, other support services)</w:t>
      </w:r>
      <w:r w:rsidR="000F5F5C">
        <w:rPr>
          <w:rFonts w:cstheme="minorHAnsi"/>
          <w:bCs/>
          <w:sz w:val="24"/>
          <w:szCs w:val="24"/>
          <w:lang w:val="en-GB"/>
        </w:rPr>
        <w:t>,</w:t>
      </w:r>
      <w:r w:rsidR="002141C7" w:rsidRPr="00E70671">
        <w:rPr>
          <w:rFonts w:cstheme="minorHAnsi"/>
          <w:bCs/>
          <w:sz w:val="24"/>
          <w:szCs w:val="24"/>
          <w:lang w:val="en-GB"/>
        </w:rPr>
        <w:t xml:space="preserve"> a non-cancer diagnosis, death at home, younger </w:t>
      </w:r>
      <w:r w:rsidR="00BB06B0">
        <w:rPr>
          <w:rFonts w:cstheme="minorHAnsi"/>
          <w:bCs/>
          <w:sz w:val="24"/>
          <w:szCs w:val="24"/>
          <w:lang w:val="en-GB"/>
        </w:rPr>
        <w:t>caregivers’ ages</w:t>
      </w:r>
      <w:r w:rsidR="002141C7" w:rsidRPr="00E70671">
        <w:rPr>
          <w:rFonts w:cstheme="minorHAnsi"/>
          <w:bCs/>
          <w:sz w:val="24"/>
          <w:szCs w:val="24"/>
          <w:lang w:val="en-GB"/>
        </w:rPr>
        <w:t xml:space="preserve"> and </w:t>
      </w:r>
      <w:r w:rsidR="00BB06B0">
        <w:rPr>
          <w:rFonts w:cstheme="minorHAnsi"/>
          <w:bCs/>
          <w:sz w:val="24"/>
          <w:szCs w:val="24"/>
          <w:lang w:val="en-GB"/>
        </w:rPr>
        <w:t xml:space="preserve">being </w:t>
      </w:r>
      <w:r w:rsidR="002141C7" w:rsidRPr="00E70671">
        <w:rPr>
          <w:rFonts w:cstheme="minorHAnsi"/>
          <w:bCs/>
          <w:sz w:val="24"/>
          <w:szCs w:val="24"/>
          <w:lang w:val="en-GB"/>
        </w:rPr>
        <w:t>female.</w:t>
      </w:r>
    </w:p>
    <w:p w14:paraId="06FB0553" w14:textId="77777777" w:rsidR="001D7BCC" w:rsidRPr="00E70671" w:rsidRDefault="001D7BCC" w:rsidP="008667CF">
      <w:pPr>
        <w:spacing w:line="276" w:lineRule="auto"/>
        <w:rPr>
          <w:rFonts w:cstheme="minorHAnsi"/>
          <w:b/>
          <w:sz w:val="24"/>
          <w:szCs w:val="24"/>
          <w:lang w:val="en-GB"/>
        </w:rPr>
      </w:pPr>
    </w:p>
    <w:p w14:paraId="6FE7AFF5" w14:textId="12BC84F4" w:rsidR="00691044" w:rsidRPr="001C3722" w:rsidRDefault="002141C7" w:rsidP="008667CF">
      <w:pPr>
        <w:spacing w:line="276" w:lineRule="auto"/>
        <w:rPr>
          <w:rFonts w:cstheme="minorHAnsi"/>
          <w:b/>
          <w:caps/>
          <w:sz w:val="24"/>
          <w:szCs w:val="24"/>
          <w:lang w:val="en-GB"/>
        </w:rPr>
      </w:pPr>
      <w:r w:rsidRPr="001C3722">
        <w:rPr>
          <w:rFonts w:cstheme="minorHAnsi"/>
          <w:b/>
          <w:caps/>
          <w:sz w:val="24"/>
          <w:szCs w:val="24"/>
          <w:lang w:val="en-GB"/>
        </w:rPr>
        <w:t>Methods</w:t>
      </w:r>
    </w:p>
    <w:p w14:paraId="03AE2DC6" w14:textId="0AAB430D" w:rsidR="00F23290" w:rsidRPr="00C77897" w:rsidRDefault="00F23290" w:rsidP="00F23290">
      <w:pPr>
        <w:spacing w:after="0" w:line="360" w:lineRule="auto"/>
        <w:rPr>
          <w:rFonts w:cstheme="minorHAnsi"/>
          <w:bCs/>
          <w:i/>
          <w:iCs/>
          <w:sz w:val="24"/>
          <w:szCs w:val="24"/>
          <w:lang w:val="en-GB"/>
        </w:rPr>
      </w:pPr>
      <w:r w:rsidRPr="00C77897">
        <w:rPr>
          <w:rFonts w:cstheme="minorHAnsi"/>
          <w:bCs/>
          <w:i/>
          <w:iCs/>
          <w:sz w:val="24"/>
          <w:szCs w:val="24"/>
          <w:lang w:val="en-GB"/>
        </w:rPr>
        <w:t>Health Survey for England</w:t>
      </w:r>
      <w:r w:rsidR="00085AF5" w:rsidRPr="00C77897">
        <w:rPr>
          <w:rFonts w:cstheme="minorHAnsi"/>
          <w:bCs/>
          <w:i/>
          <w:iCs/>
          <w:sz w:val="24"/>
          <w:szCs w:val="24"/>
          <w:lang w:val="en-GB"/>
        </w:rPr>
        <w:t xml:space="preserve"> (HSE)</w:t>
      </w:r>
    </w:p>
    <w:p w14:paraId="3D79C74C" w14:textId="0328604B" w:rsidR="00F23290" w:rsidRPr="00E70671" w:rsidRDefault="00F23290" w:rsidP="008667CF">
      <w:pPr>
        <w:spacing w:line="276" w:lineRule="auto"/>
        <w:rPr>
          <w:rFonts w:cstheme="minorHAnsi"/>
          <w:sz w:val="24"/>
          <w:szCs w:val="24"/>
        </w:rPr>
      </w:pPr>
      <w:r w:rsidRPr="00E70671">
        <w:rPr>
          <w:rFonts w:cstheme="minorHAnsi"/>
          <w:sz w:val="24"/>
          <w:szCs w:val="24"/>
        </w:rPr>
        <w:t>HSE is an annual, face-to-face, cross-sectional survey conducted on behalf of the Department of Health</w:t>
      </w:r>
      <w:r w:rsidR="00085AF5">
        <w:rPr>
          <w:rFonts w:cstheme="minorHAnsi"/>
          <w:sz w:val="24"/>
          <w:szCs w:val="24"/>
        </w:rPr>
        <w:t xml:space="preserve"> and Social Care</w:t>
      </w:r>
      <w:r w:rsidR="00EC32E0">
        <w:rPr>
          <w:rFonts w:cstheme="minorHAnsi"/>
          <w:sz w:val="24"/>
          <w:szCs w:val="24"/>
        </w:rPr>
        <w:t xml:space="preserve"> using a </w:t>
      </w:r>
      <w:r w:rsidR="00EC32E0" w:rsidRPr="00E70671">
        <w:rPr>
          <w:rFonts w:cstheme="minorHAnsi"/>
          <w:sz w:val="24"/>
          <w:szCs w:val="24"/>
        </w:rPr>
        <w:t>multi-stage</w:t>
      </w:r>
      <w:r w:rsidR="00EC32E0">
        <w:rPr>
          <w:rFonts w:cstheme="minorHAnsi"/>
          <w:sz w:val="24"/>
          <w:szCs w:val="24"/>
        </w:rPr>
        <w:t>,</w:t>
      </w:r>
      <w:r w:rsidR="00EC32E0" w:rsidRPr="00E70671">
        <w:rPr>
          <w:rFonts w:cstheme="minorHAnsi"/>
          <w:sz w:val="24"/>
          <w:szCs w:val="24"/>
        </w:rPr>
        <w:t xml:space="preserve"> stratified</w:t>
      </w:r>
      <w:r w:rsidR="00EC32E0">
        <w:rPr>
          <w:rFonts w:cstheme="minorHAnsi"/>
          <w:sz w:val="24"/>
          <w:szCs w:val="24"/>
        </w:rPr>
        <w:t>,</w:t>
      </w:r>
      <w:r w:rsidR="00EC32E0" w:rsidRPr="00E70671">
        <w:rPr>
          <w:rFonts w:cstheme="minorHAnsi"/>
          <w:sz w:val="24"/>
          <w:szCs w:val="24"/>
        </w:rPr>
        <w:t xml:space="preserve"> </w:t>
      </w:r>
      <w:r w:rsidR="001262D0">
        <w:rPr>
          <w:rFonts w:cstheme="minorHAnsi"/>
          <w:sz w:val="24"/>
          <w:szCs w:val="24"/>
        </w:rPr>
        <w:t xml:space="preserve">random </w:t>
      </w:r>
      <w:r w:rsidR="00EC32E0" w:rsidRPr="00E70671">
        <w:rPr>
          <w:rFonts w:cstheme="minorHAnsi"/>
          <w:sz w:val="24"/>
          <w:szCs w:val="24"/>
        </w:rPr>
        <w:t>probability</w:t>
      </w:r>
      <w:r w:rsidR="00270C7D">
        <w:rPr>
          <w:rFonts w:cstheme="minorHAnsi"/>
          <w:sz w:val="24"/>
          <w:szCs w:val="24"/>
        </w:rPr>
        <w:t xml:space="preserve">, </w:t>
      </w:r>
      <w:r w:rsidR="00E16D9B">
        <w:rPr>
          <w:rFonts w:cstheme="minorHAnsi"/>
          <w:sz w:val="24"/>
          <w:szCs w:val="24"/>
        </w:rPr>
        <w:t xml:space="preserve">nationally </w:t>
      </w:r>
      <w:r w:rsidR="00270C7D">
        <w:rPr>
          <w:rFonts w:cstheme="minorHAnsi"/>
          <w:sz w:val="24"/>
          <w:szCs w:val="24"/>
        </w:rPr>
        <w:t>representative</w:t>
      </w:r>
      <w:r w:rsidR="00EC32E0" w:rsidRPr="00E70671">
        <w:rPr>
          <w:rFonts w:cstheme="minorHAnsi"/>
          <w:sz w:val="24"/>
          <w:szCs w:val="24"/>
        </w:rPr>
        <w:t xml:space="preserve"> sample of </w:t>
      </w:r>
      <w:r w:rsidR="001262D0">
        <w:rPr>
          <w:rFonts w:cstheme="minorHAnsi"/>
          <w:sz w:val="24"/>
          <w:szCs w:val="24"/>
        </w:rPr>
        <w:t xml:space="preserve">private </w:t>
      </w:r>
      <w:r w:rsidR="00EC32E0" w:rsidRPr="00E70671">
        <w:rPr>
          <w:rFonts w:cstheme="minorHAnsi"/>
          <w:sz w:val="24"/>
          <w:szCs w:val="24"/>
        </w:rPr>
        <w:t>households</w:t>
      </w:r>
      <w:r w:rsidRPr="00E70671">
        <w:rPr>
          <w:rFonts w:cstheme="minorHAnsi"/>
          <w:sz w:val="24"/>
          <w:szCs w:val="24"/>
        </w:rPr>
        <w:t xml:space="preserve">. </w:t>
      </w:r>
      <w:r w:rsidR="00160B3B">
        <w:t xml:space="preserve">A random sample of postcode-based sampling units, are selected from which a random sample of postal addresses are drawn and the household invited to participate. </w:t>
      </w:r>
      <w:r w:rsidR="0086737E">
        <w:t>At</w:t>
      </w:r>
      <w:r w:rsidR="00160B3B">
        <w:t xml:space="preserve"> each responding household </w:t>
      </w:r>
      <w:r w:rsidR="0086737E">
        <w:t xml:space="preserve">a </w:t>
      </w:r>
      <w:r w:rsidR="00160B3B">
        <w:t xml:space="preserve">maximum </w:t>
      </w:r>
      <w:r w:rsidR="0086737E">
        <w:t xml:space="preserve">of </w:t>
      </w:r>
      <w:r w:rsidR="00160B3B">
        <w:t>ten per household</w:t>
      </w:r>
      <w:r w:rsidR="0086737E">
        <w:t xml:space="preserve"> for adults aged 16 years and over, and maximum of four children are invited to be interviewed</w:t>
      </w:r>
      <w:r w:rsidR="007F5D5C">
        <w:t xml:space="preserve">. </w:t>
      </w:r>
      <w:r w:rsidRPr="00E70671">
        <w:rPr>
          <w:rFonts w:cstheme="minorHAnsi"/>
          <w:sz w:val="24"/>
          <w:szCs w:val="24"/>
        </w:rPr>
        <w:t>Health and health</w:t>
      </w:r>
      <w:r w:rsidR="009552B8">
        <w:rPr>
          <w:rFonts w:cstheme="minorHAnsi"/>
          <w:sz w:val="24"/>
          <w:szCs w:val="24"/>
        </w:rPr>
        <w:t>-</w:t>
      </w:r>
      <w:r w:rsidRPr="00E70671">
        <w:rPr>
          <w:rFonts w:cstheme="minorHAnsi"/>
          <w:sz w:val="24"/>
          <w:szCs w:val="24"/>
        </w:rPr>
        <w:t xml:space="preserve">related behaviours in adults and children are surveyed </w:t>
      </w:r>
      <w:r w:rsidR="00A81085">
        <w:rPr>
          <w:rFonts w:cstheme="minorHAnsi"/>
          <w:sz w:val="24"/>
          <w:szCs w:val="24"/>
        </w:rPr>
        <w:t>by</w:t>
      </w:r>
      <w:r w:rsidRPr="00E70671">
        <w:rPr>
          <w:rFonts w:cstheme="minorHAnsi"/>
          <w:sz w:val="24"/>
          <w:szCs w:val="24"/>
        </w:rPr>
        <w:t xml:space="preserve"> a trained interviewer and a nurse.</w:t>
      </w:r>
      <w:r w:rsidRPr="00E70671">
        <w:rPr>
          <w:rFonts w:cstheme="minorHAnsi"/>
          <w:sz w:val="24"/>
          <w:szCs w:val="24"/>
          <w:lang w:eastAsia="en-GB"/>
        </w:rPr>
        <w:t xml:space="preserve"> Annual core elements include socio-demographic data. Researchers may submit their own question</w:t>
      </w:r>
      <w:r w:rsidR="0015444D">
        <w:rPr>
          <w:rFonts w:cstheme="minorHAnsi"/>
          <w:sz w:val="24"/>
          <w:szCs w:val="24"/>
          <w:lang w:eastAsia="en-GB"/>
        </w:rPr>
        <w:t>s</w:t>
      </w:r>
      <w:r w:rsidR="001262D0">
        <w:rPr>
          <w:rFonts w:cstheme="minorHAnsi"/>
          <w:sz w:val="24"/>
          <w:szCs w:val="24"/>
          <w:lang w:eastAsia="en-GB"/>
        </w:rPr>
        <w:t>, such as our carer question set (see below). Data pertaining to this study were collected by the interviewer visiting the participant’s household</w:t>
      </w:r>
      <w:r w:rsidRPr="00E70671">
        <w:rPr>
          <w:rFonts w:cstheme="minorHAnsi"/>
          <w:sz w:val="24"/>
          <w:szCs w:val="24"/>
          <w:lang w:eastAsia="en-GB"/>
        </w:rPr>
        <w:t xml:space="preserve">.  </w:t>
      </w:r>
      <w:r w:rsidRPr="00E70671">
        <w:rPr>
          <w:rFonts w:cstheme="minorHAnsi"/>
          <w:sz w:val="24"/>
          <w:szCs w:val="24"/>
        </w:rPr>
        <w:t xml:space="preserve">Detailed survey methods </w:t>
      </w:r>
      <w:r w:rsidR="0015444D">
        <w:rPr>
          <w:rFonts w:cstheme="minorHAnsi"/>
          <w:sz w:val="24"/>
          <w:szCs w:val="24"/>
        </w:rPr>
        <w:t xml:space="preserve">have been </w:t>
      </w:r>
      <w:r w:rsidRPr="00E70671">
        <w:rPr>
          <w:rFonts w:cstheme="minorHAnsi"/>
          <w:sz w:val="24"/>
          <w:szCs w:val="24"/>
        </w:rPr>
        <w:t xml:space="preserve">described </w:t>
      </w:r>
      <w:r w:rsidR="0015444D">
        <w:rPr>
          <w:rFonts w:cstheme="minorHAnsi"/>
          <w:sz w:val="24"/>
          <w:szCs w:val="24"/>
        </w:rPr>
        <w:t>(</w:t>
      </w:r>
      <w:r w:rsidR="007F28DA">
        <w:rPr>
          <w:rFonts w:cstheme="minorHAnsi"/>
          <w:sz w:val="24"/>
          <w:szCs w:val="24"/>
        </w:rPr>
        <w:t>Health Survey England</w:t>
      </w:r>
      <w:r w:rsidRPr="00E70671">
        <w:rPr>
          <w:rFonts w:cstheme="minorHAnsi"/>
          <w:sz w:val="24"/>
          <w:szCs w:val="24"/>
        </w:rPr>
        <w:t xml:space="preserve"> 2017 Methods report</w:t>
      </w:r>
      <w:r w:rsidR="0015444D">
        <w:rPr>
          <w:rFonts w:cstheme="minorHAnsi"/>
          <w:sz w:val="24"/>
          <w:szCs w:val="24"/>
        </w:rPr>
        <w:t>)</w:t>
      </w:r>
      <w:r w:rsidRPr="00E70671">
        <w:rPr>
          <w:rFonts w:cstheme="minorHAnsi"/>
          <w:sz w:val="24"/>
          <w:szCs w:val="24"/>
        </w:rPr>
        <w:t>.</w:t>
      </w:r>
      <w:r w:rsidR="00EF7E53">
        <w:rPr>
          <w:rFonts w:cstheme="minorHAnsi"/>
          <w:sz w:val="24"/>
          <w:szCs w:val="24"/>
          <w:vertAlign w:val="superscript"/>
        </w:rPr>
        <w:t xml:space="preserve">11 </w:t>
      </w:r>
      <w:r w:rsidR="00E53600">
        <w:rPr>
          <w:color w:val="221F1F"/>
          <w:sz w:val="23"/>
          <w:szCs w:val="23"/>
        </w:rPr>
        <w:t xml:space="preserve">Addresses were issued from January to December 2017 and fieldwork was completed in March 2018. </w:t>
      </w:r>
      <w:r w:rsidR="00357584">
        <w:rPr>
          <w:rFonts w:cstheme="minorHAnsi"/>
          <w:sz w:val="24"/>
          <w:szCs w:val="24"/>
          <w:vertAlign w:val="superscript"/>
        </w:rPr>
        <w:t xml:space="preserve"> </w:t>
      </w:r>
    </w:p>
    <w:p w14:paraId="6E208467" w14:textId="598F14CA" w:rsidR="008667CF" w:rsidRPr="00C77897" w:rsidRDefault="007F28DA" w:rsidP="008667CF">
      <w:pPr>
        <w:spacing w:after="0" w:line="276" w:lineRule="auto"/>
        <w:rPr>
          <w:rFonts w:cstheme="minorHAnsi"/>
          <w:bCs/>
          <w:i/>
          <w:iCs/>
          <w:sz w:val="24"/>
          <w:szCs w:val="24"/>
          <w:lang w:val="en-GB"/>
        </w:rPr>
      </w:pPr>
      <w:r w:rsidRPr="007F28DA">
        <w:rPr>
          <w:rFonts w:cstheme="minorHAnsi"/>
          <w:i/>
          <w:iCs/>
          <w:sz w:val="24"/>
          <w:szCs w:val="24"/>
        </w:rPr>
        <w:t>Health Survey England</w:t>
      </w:r>
      <w:r w:rsidRPr="00E70671">
        <w:rPr>
          <w:rFonts w:cstheme="minorHAnsi"/>
          <w:sz w:val="24"/>
          <w:szCs w:val="24"/>
        </w:rPr>
        <w:t xml:space="preserve"> </w:t>
      </w:r>
      <w:r w:rsidR="00116D00" w:rsidRPr="00C77897">
        <w:rPr>
          <w:rFonts w:cstheme="minorHAnsi"/>
          <w:bCs/>
          <w:i/>
          <w:iCs/>
          <w:sz w:val="24"/>
          <w:szCs w:val="24"/>
          <w:lang w:val="en-GB"/>
        </w:rPr>
        <w:t xml:space="preserve">carer </w:t>
      </w:r>
      <w:r w:rsidR="008667CF" w:rsidRPr="00C77897">
        <w:rPr>
          <w:rFonts w:cstheme="minorHAnsi"/>
          <w:bCs/>
          <w:i/>
          <w:iCs/>
          <w:sz w:val="24"/>
          <w:szCs w:val="24"/>
          <w:lang w:val="en-GB"/>
        </w:rPr>
        <w:t>questions</w:t>
      </w:r>
    </w:p>
    <w:p w14:paraId="1B14502E" w14:textId="4AF993E0" w:rsidR="003C0CF5" w:rsidRDefault="00F23290" w:rsidP="008667CF">
      <w:pPr>
        <w:spacing w:after="0" w:line="276" w:lineRule="auto"/>
        <w:rPr>
          <w:rFonts w:cstheme="minorHAnsi"/>
          <w:sz w:val="24"/>
          <w:szCs w:val="24"/>
        </w:rPr>
      </w:pPr>
      <w:r w:rsidRPr="00E70671">
        <w:rPr>
          <w:rFonts w:cstheme="minorHAnsi"/>
          <w:bCs/>
          <w:sz w:val="24"/>
          <w:szCs w:val="24"/>
          <w:lang w:val="en-GB"/>
        </w:rPr>
        <w:t xml:space="preserve">We included </w:t>
      </w:r>
      <w:r w:rsidR="009552B8">
        <w:rPr>
          <w:rFonts w:cstheme="minorHAnsi"/>
          <w:bCs/>
          <w:sz w:val="24"/>
          <w:szCs w:val="24"/>
          <w:lang w:val="en-GB"/>
        </w:rPr>
        <w:t xml:space="preserve">previously used </w:t>
      </w:r>
      <w:r w:rsidRPr="00E70671">
        <w:rPr>
          <w:rFonts w:cstheme="minorHAnsi"/>
          <w:bCs/>
          <w:sz w:val="24"/>
          <w:szCs w:val="24"/>
          <w:lang w:val="en-GB"/>
        </w:rPr>
        <w:t xml:space="preserve">informal </w:t>
      </w:r>
      <w:r w:rsidRPr="00E70671">
        <w:rPr>
          <w:rFonts w:cstheme="minorHAnsi"/>
          <w:sz w:val="24"/>
          <w:szCs w:val="24"/>
        </w:rPr>
        <w:t xml:space="preserve">carers’ end-of-life </w:t>
      </w:r>
      <w:r w:rsidRPr="00357584">
        <w:rPr>
          <w:rFonts w:cstheme="minorHAnsi"/>
          <w:sz w:val="24"/>
          <w:szCs w:val="24"/>
        </w:rPr>
        <w:t>question</w:t>
      </w:r>
      <w:r w:rsidR="003C0CF5" w:rsidRPr="00357584">
        <w:rPr>
          <w:rFonts w:cstheme="minorHAnsi"/>
          <w:sz w:val="24"/>
          <w:szCs w:val="24"/>
        </w:rPr>
        <w:t>s</w:t>
      </w:r>
      <w:r w:rsidR="00357584">
        <w:rPr>
          <w:rFonts w:cstheme="minorHAnsi"/>
          <w:sz w:val="24"/>
          <w:szCs w:val="24"/>
          <w:vertAlign w:val="superscript"/>
        </w:rPr>
        <w:t xml:space="preserve"> </w:t>
      </w:r>
      <w:r w:rsidR="00EF7E53">
        <w:rPr>
          <w:rFonts w:cstheme="minorHAnsi"/>
          <w:sz w:val="24"/>
          <w:szCs w:val="24"/>
          <w:vertAlign w:val="superscript"/>
        </w:rPr>
        <w:t>10</w:t>
      </w:r>
      <w:r w:rsidR="00357584">
        <w:rPr>
          <w:rFonts w:cstheme="minorHAnsi"/>
          <w:sz w:val="24"/>
          <w:szCs w:val="24"/>
          <w:vertAlign w:val="superscript"/>
        </w:rPr>
        <w:t xml:space="preserve"> </w:t>
      </w:r>
      <w:r w:rsidR="003C0CF5">
        <w:rPr>
          <w:rFonts w:cstheme="minorHAnsi"/>
          <w:sz w:val="24"/>
          <w:szCs w:val="24"/>
        </w:rPr>
        <w:t>:</w:t>
      </w:r>
    </w:p>
    <w:p w14:paraId="2B238383" w14:textId="65BCD167" w:rsidR="003C0CF5" w:rsidRDefault="00F23290" w:rsidP="008667CF">
      <w:pPr>
        <w:spacing w:after="0" w:line="276" w:lineRule="auto"/>
        <w:rPr>
          <w:rFonts w:cstheme="minorHAnsi"/>
          <w:sz w:val="24"/>
          <w:szCs w:val="24"/>
        </w:rPr>
      </w:pPr>
      <w:r w:rsidRPr="00E70671">
        <w:rPr>
          <w:rFonts w:cstheme="minorHAnsi"/>
          <w:sz w:val="24"/>
          <w:szCs w:val="24"/>
        </w:rPr>
        <w:t xml:space="preserve">i) </w:t>
      </w:r>
      <w:r w:rsidR="00DC719C">
        <w:rPr>
          <w:rFonts w:cstheme="minorHAnsi"/>
          <w:sz w:val="24"/>
          <w:szCs w:val="24"/>
        </w:rPr>
        <w:t xml:space="preserve">had </w:t>
      </w:r>
      <w:r w:rsidRPr="00E70671">
        <w:rPr>
          <w:rFonts w:cstheme="minorHAnsi"/>
          <w:sz w:val="24"/>
          <w:szCs w:val="24"/>
        </w:rPr>
        <w:t>someone close to them died of a terminal illness in the previous five years</w:t>
      </w:r>
      <w:r w:rsidR="00DC719C">
        <w:rPr>
          <w:rFonts w:cstheme="minorHAnsi"/>
          <w:sz w:val="24"/>
          <w:szCs w:val="24"/>
        </w:rPr>
        <w:t>?</w:t>
      </w:r>
      <w:r w:rsidR="003C0CF5">
        <w:rPr>
          <w:rFonts w:cstheme="minorHAnsi"/>
          <w:sz w:val="24"/>
          <w:szCs w:val="24"/>
        </w:rPr>
        <w:t>;</w:t>
      </w:r>
      <w:r w:rsidRPr="00E70671">
        <w:rPr>
          <w:rFonts w:cstheme="minorHAnsi"/>
          <w:sz w:val="24"/>
          <w:szCs w:val="24"/>
        </w:rPr>
        <w:t xml:space="preserve"> </w:t>
      </w:r>
    </w:p>
    <w:p w14:paraId="092CCB7E" w14:textId="0D0117CC" w:rsidR="003C0CF5" w:rsidRDefault="00F23290" w:rsidP="008667CF">
      <w:pPr>
        <w:spacing w:after="0" w:line="276" w:lineRule="auto"/>
        <w:rPr>
          <w:rFonts w:cstheme="minorHAnsi"/>
          <w:sz w:val="24"/>
          <w:szCs w:val="24"/>
        </w:rPr>
      </w:pPr>
      <w:r w:rsidRPr="00E70671">
        <w:rPr>
          <w:rFonts w:cstheme="minorHAnsi"/>
          <w:sz w:val="24"/>
          <w:szCs w:val="24"/>
        </w:rPr>
        <w:t xml:space="preserve">ii) </w:t>
      </w:r>
      <w:r w:rsidR="00DC719C">
        <w:rPr>
          <w:rFonts w:cstheme="minorHAnsi"/>
          <w:sz w:val="24"/>
          <w:szCs w:val="24"/>
        </w:rPr>
        <w:t>had</w:t>
      </w:r>
      <w:r w:rsidR="00DC719C" w:rsidRPr="00E70671">
        <w:rPr>
          <w:rFonts w:cstheme="minorHAnsi"/>
          <w:sz w:val="24"/>
          <w:szCs w:val="24"/>
        </w:rPr>
        <w:t xml:space="preserve"> </w:t>
      </w:r>
      <w:r w:rsidRPr="00E70671">
        <w:rPr>
          <w:rFonts w:cstheme="minorHAnsi"/>
          <w:sz w:val="24"/>
          <w:szCs w:val="24"/>
        </w:rPr>
        <w:t>they had provided personal care or other help</w:t>
      </w:r>
      <w:r w:rsidR="00DC719C">
        <w:rPr>
          <w:rFonts w:cstheme="minorHAnsi"/>
          <w:sz w:val="24"/>
          <w:szCs w:val="24"/>
        </w:rPr>
        <w:t>?</w:t>
      </w:r>
      <w:r w:rsidR="003C0CF5">
        <w:rPr>
          <w:rFonts w:cstheme="minorHAnsi"/>
          <w:sz w:val="24"/>
          <w:szCs w:val="24"/>
        </w:rPr>
        <w:t>;</w:t>
      </w:r>
      <w:r w:rsidRPr="00E70671">
        <w:rPr>
          <w:rFonts w:cstheme="minorHAnsi"/>
          <w:sz w:val="24"/>
          <w:szCs w:val="24"/>
        </w:rPr>
        <w:t xml:space="preserve"> and </w:t>
      </w:r>
      <w:r w:rsidR="00D65C65">
        <w:rPr>
          <w:rFonts w:cstheme="minorHAnsi"/>
          <w:sz w:val="24"/>
          <w:szCs w:val="24"/>
        </w:rPr>
        <w:t>in addition</w:t>
      </w:r>
    </w:p>
    <w:p w14:paraId="19EC85E8" w14:textId="6C35AEDD" w:rsidR="00F23290" w:rsidRDefault="00F23290" w:rsidP="008667CF">
      <w:pPr>
        <w:spacing w:after="0" w:line="276" w:lineRule="auto"/>
        <w:rPr>
          <w:rFonts w:cstheme="minorHAnsi"/>
          <w:sz w:val="24"/>
          <w:szCs w:val="24"/>
        </w:rPr>
      </w:pPr>
      <w:r w:rsidRPr="00E70671">
        <w:rPr>
          <w:rFonts w:cstheme="minorHAnsi"/>
          <w:sz w:val="24"/>
          <w:szCs w:val="24"/>
        </w:rPr>
        <w:t xml:space="preserve">iii) </w:t>
      </w:r>
      <w:r w:rsidR="00DC719C">
        <w:rPr>
          <w:rFonts w:cstheme="minorHAnsi"/>
          <w:sz w:val="24"/>
          <w:szCs w:val="24"/>
        </w:rPr>
        <w:t xml:space="preserve">the </w:t>
      </w:r>
      <w:r w:rsidRPr="00E70671">
        <w:rPr>
          <w:rFonts w:cstheme="minorHAnsi"/>
          <w:sz w:val="24"/>
          <w:szCs w:val="24"/>
        </w:rPr>
        <w:t>duration</w:t>
      </w:r>
      <w:r w:rsidR="001F38A8">
        <w:rPr>
          <w:rFonts w:cstheme="minorHAnsi"/>
          <w:sz w:val="24"/>
          <w:szCs w:val="24"/>
        </w:rPr>
        <w:t xml:space="preserve"> </w:t>
      </w:r>
      <w:r w:rsidR="001C3722">
        <w:rPr>
          <w:rFonts w:cstheme="minorHAnsi"/>
          <w:sz w:val="24"/>
          <w:szCs w:val="24"/>
        </w:rPr>
        <w:t>(how long prior to death)</w:t>
      </w:r>
      <w:r w:rsidRPr="00E70671">
        <w:rPr>
          <w:rFonts w:cstheme="minorHAnsi"/>
          <w:sz w:val="24"/>
          <w:szCs w:val="24"/>
        </w:rPr>
        <w:t>, frequency</w:t>
      </w:r>
      <w:r w:rsidR="001C3722">
        <w:rPr>
          <w:rFonts w:cstheme="minorHAnsi"/>
          <w:sz w:val="24"/>
          <w:szCs w:val="24"/>
        </w:rPr>
        <w:t xml:space="preserve"> (how often</w:t>
      </w:r>
      <w:r w:rsidRPr="00E70671">
        <w:rPr>
          <w:rFonts w:cstheme="minorHAnsi"/>
          <w:sz w:val="24"/>
          <w:szCs w:val="24"/>
        </w:rPr>
        <w:t xml:space="preserve"> </w:t>
      </w:r>
      <w:r w:rsidR="001C3722">
        <w:rPr>
          <w:rFonts w:cstheme="minorHAnsi"/>
          <w:sz w:val="24"/>
          <w:szCs w:val="24"/>
        </w:rPr>
        <w:t xml:space="preserve">care) </w:t>
      </w:r>
      <w:r w:rsidRPr="00E70671">
        <w:rPr>
          <w:rFonts w:cstheme="minorHAnsi"/>
          <w:sz w:val="24"/>
          <w:szCs w:val="24"/>
        </w:rPr>
        <w:t xml:space="preserve">and intensity </w:t>
      </w:r>
      <w:r w:rsidR="001C3722">
        <w:rPr>
          <w:rFonts w:cstheme="minorHAnsi"/>
          <w:sz w:val="24"/>
          <w:szCs w:val="24"/>
        </w:rPr>
        <w:t>(</w:t>
      </w:r>
      <w:r w:rsidR="002629E3">
        <w:rPr>
          <w:rFonts w:cstheme="minorHAnsi"/>
          <w:sz w:val="24"/>
          <w:szCs w:val="24"/>
        </w:rPr>
        <w:t>how long</w:t>
      </w:r>
      <w:r w:rsidR="001C3722">
        <w:rPr>
          <w:rFonts w:cstheme="minorHAnsi"/>
          <w:sz w:val="24"/>
          <w:szCs w:val="24"/>
        </w:rPr>
        <w:t xml:space="preserve"> </w:t>
      </w:r>
      <w:r w:rsidR="00C32993">
        <w:rPr>
          <w:rFonts w:cstheme="minorHAnsi"/>
          <w:sz w:val="24"/>
          <w:szCs w:val="24"/>
        </w:rPr>
        <w:t xml:space="preserve">per day) </w:t>
      </w:r>
      <w:r w:rsidRPr="00E70671">
        <w:rPr>
          <w:rFonts w:cstheme="minorHAnsi"/>
          <w:sz w:val="24"/>
          <w:szCs w:val="24"/>
        </w:rPr>
        <w:t>of care</w:t>
      </w:r>
      <w:r w:rsidR="00C32993">
        <w:rPr>
          <w:rFonts w:cstheme="minorHAnsi"/>
          <w:sz w:val="24"/>
          <w:szCs w:val="24"/>
        </w:rPr>
        <w:t>.</w:t>
      </w:r>
    </w:p>
    <w:p w14:paraId="19BC7153" w14:textId="77777777" w:rsidR="00D65C65" w:rsidRDefault="00D65C65" w:rsidP="008667CF">
      <w:pPr>
        <w:spacing w:after="0" w:line="276" w:lineRule="auto"/>
        <w:rPr>
          <w:rFonts w:cstheme="minorHAnsi"/>
          <w:sz w:val="24"/>
          <w:szCs w:val="24"/>
        </w:rPr>
      </w:pPr>
    </w:p>
    <w:p w14:paraId="4E2F8FEC" w14:textId="117AC539" w:rsidR="00D65C65" w:rsidRPr="00E70671" w:rsidRDefault="00D65C65" w:rsidP="008667CF">
      <w:pPr>
        <w:spacing w:after="0" w:line="276" w:lineRule="auto"/>
        <w:rPr>
          <w:rFonts w:cstheme="minorHAnsi"/>
          <w:sz w:val="24"/>
          <w:szCs w:val="24"/>
        </w:rPr>
      </w:pPr>
      <w:r>
        <w:rPr>
          <w:rFonts w:cstheme="minorHAnsi"/>
          <w:sz w:val="24"/>
          <w:szCs w:val="24"/>
        </w:rPr>
        <w:t>The survey used skip logic so only those replying ‘yes’ to the first question had the rest of the carer question set administered.</w:t>
      </w:r>
    </w:p>
    <w:p w14:paraId="309BD4EC" w14:textId="77777777" w:rsidR="00F23290" w:rsidRPr="00E70671" w:rsidRDefault="00F23290" w:rsidP="008667CF">
      <w:pPr>
        <w:spacing w:after="0" w:line="276" w:lineRule="auto"/>
        <w:rPr>
          <w:rFonts w:cstheme="minorHAnsi"/>
          <w:b/>
          <w:sz w:val="24"/>
          <w:szCs w:val="24"/>
          <w:lang w:val="en-GB"/>
        </w:rPr>
      </w:pPr>
    </w:p>
    <w:p w14:paraId="45C6D46F" w14:textId="5B531020" w:rsidR="006B60B7" w:rsidRPr="00E70671" w:rsidRDefault="008667CF" w:rsidP="006B60B7">
      <w:pPr>
        <w:rPr>
          <w:rFonts w:cstheme="minorHAnsi"/>
          <w:sz w:val="24"/>
          <w:szCs w:val="24"/>
        </w:rPr>
      </w:pPr>
      <w:r w:rsidRPr="00E70671">
        <w:rPr>
          <w:rFonts w:cstheme="minorHAnsi"/>
          <w:sz w:val="24"/>
          <w:szCs w:val="24"/>
        </w:rPr>
        <w:t xml:space="preserve">The development of the </w:t>
      </w:r>
      <w:r w:rsidR="00D65C65">
        <w:rPr>
          <w:rFonts w:cstheme="minorHAnsi"/>
          <w:sz w:val="24"/>
          <w:szCs w:val="24"/>
        </w:rPr>
        <w:t xml:space="preserve">original </w:t>
      </w:r>
      <w:r w:rsidRPr="00E70671">
        <w:rPr>
          <w:rFonts w:cstheme="minorHAnsi"/>
          <w:sz w:val="24"/>
          <w:szCs w:val="24"/>
        </w:rPr>
        <w:t xml:space="preserve">carers’ end-of-life </w:t>
      </w:r>
      <w:r w:rsidR="00F23290" w:rsidRPr="00E70671">
        <w:rPr>
          <w:rFonts w:cstheme="minorHAnsi"/>
          <w:sz w:val="24"/>
          <w:szCs w:val="24"/>
        </w:rPr>
        <w:t>q</w:t>
      </w:r>
      <w:r w:rsidRPr="00E70671">
        <w:rPr>
          <w:rFonts w:cstheme="minorHAnsi"/>
          <w:sz w:val="24"/>
          <w:szCs w:val="24"/>
        </w:rPr>
        <w:t>uestion</w:t>
      </w:r>
      <w:r w:rsidR="000F5B29">
        <w:rPr>
          <w:rFonts w:cstheme="minorHAnsi"/>
          <w:sz w:val="24"/>
          <w:szCs w:val="24"/>
        </w:rPr>
        <w:t>s</w:t>
      </w:r>
      <w:r w:rsidRPr="00E70671">
        <w:rPr>
          <w:rFonts w:cstheme="minorHAnsi"/>
          <w:sz w:val="24"/>
          <w:szCs w:val="24"/>
        </w:rPr>
        <w:t xml:space="preserve"> is described elsewhere.</w:t>
      </w:r>
      <w:r w:rsidR="00EF7E53">
        <w:rPr>
          <w:rFonts w:cstheme="minorHAnsi"/>
          <w:sz w:val="24"/>
          <w:szCs w:val="24"/>
          <w:vertAlign w:val="superscript"/>
        </w:rPr>
        <w:t xml:space="preserve">10 </w:t>
      </w:r>
      <w:r w:rsidR="00413C84" w:rsidRPr="00E70671">
        <w:rPr>
          <w:rFonts w:cstheme="minorHAnsi"/>
          <w:sz w:val="24"/>
          <w:szCs w:val="24"/>
        </w:rPr>
        <w:t xml:space="preserve">We further adapted the </w:t>
      </w:r>
      <w:r w:rsidR="00F23290" w:rsidRPr="00E70671">
        <w:rPr>
          <w:rFonts w:cstheme="minorHAnsi"/>
          <w:sz w:val="24"/>
          <w:szCs w:val="24"/>
        </w:rPr>
        <w:t>q</w:t>
      </w:r>
      <w:r w:rsidR="006B60B7" w:rsidRPr="00E70671">
        <w:rPr>
          <w:rFonts w:cstheme="minorHAnsi"/>
          <w:sz w:val="24"/>
          <w:szCs w:val="24"/>
        </w:rPr>
        <w:t>uestions</w:t>
      </w:r>
      <w:r w:rsidR="00413C84" w:rsidRPr="00E70671">
        <w:rPr>
          <w:rFonts w:cstheme="minorHAnsi"/>
          <w:sz w:val="24"/>
          <w:szCs w:val="24"/>
        </w:rPr>
        <w:t xml:space="preserve"> to include </w:t>
      </w:r>
      <w:r w:rsidR="00364E8B" w:rsidRPr="00E70671">
        <w:rPr>
          <w:rFonts w:cstheme="minorHAnsi"/>
          <w:sz w:val="24"/>
          <w:szCs w:val="24"/>
        </w:rPr>
        <w:t>estimated recalled frequency</w:t>
      </w:r>
      <w:r w:rsidR="00F23290" w:rsidRPr="00E70671">
        <w:rPr>
          <w:rFonts w:cstheme="minorHAnsi"/>
          <w:sz w:val="24"/>
          <w:szCs w:val="24"/>
        </w:rPr>
        <w:t xml:space="preserve">, </w:t>
      </w:r>
      <w:r w:rsidR="00413C84" w:rsidRPr="00E70671">
        <w:rPr>
          <w:rFonts w:cstheme="minorHAnsi"/>
          <w:sz w:val="24"/>
          <w:szCs w:val="24"/>
        </w:rPr>
        <w:t>duration</w:t>
      </w:r>
      <w:r w:rsidR="00F23290" w:rsidRPr="00E70671">
        <w:rPr>
          <w:rFonts w:cstheme="minorHAnsi"/>
          <w:sz w:val="24"/>
          <w:szCs w:val="24"/>
        </w:rPr>
        <w:t xml:space="preserve"> and intensity</w:t>
      </w:r>
      <w:r w:rsidR="00413C84" w:rsidRPr="00E70671">
        <w:rPr>
          <w:rFonts w:cstheme="minorHAnsi"/>
          <w:sz w:val="24"/>
          <w:szCs w:val="24"/>
        </w:rPr>
        <w:t xml:space="preserve"> </w:t>
      </w:r>
      <w:r w:rsidR="00364E8B" w:rsidRPr="00E70671">
        <w:rPr>
          <w:rFonts w:cstheme="minorHAnsi"/>
          <w:sz w:val="24"/>
          <w:szCs w:val="24"/>
        </w:rPr>
        <w:t>of care provision</w:t>
      </w:r>
      <w:r w:rsidR="000F5F5C">
        <w:rPr>
          <w:rFonts w:cstheme="minorHAnsi"/>
          <w:sz w:val="24"/>
          <w:szCs w:val="24"/>
        </w:rPr>
        <w:t xml:space="preserve"> </w:t>
      </w:r>
      <w:r w:rsidR="00364E8B" w:rsidRPr="00E70671">
        <w:rPr>
          <w:rFonts w:cstheme="minorHAnsi"/>
          <w:sz w:val="24"/>
          <w:szCs w:val="24"/>
        </w:rPr>
        <w:t xml:space="preserve">in the last </w:t>
      </w:r>
      <w:r w:rsidR="002629E3">
        <w:rPr>
          <w:rFonts w:cstheme="minorHAnsi"/>
          <w:sz w:val="24"/>
          <w:szCs w:val="24"/>
        </w:rPr>
        <w:t>year</w:t>
      </w:r>
      <w:r w:rsidR="00364E8B" w:rsidRPr="00E70671">
        <w:rPr>
          <w:rFonts w:cstheme="minorHAnsi"/>
          <w:sz w:val="24"/>
          <w:szCs w:val="24"/>
        </w:rPr>
        <w:t xml:space="preserve"> of life. (</w:t>
      </w:r>
      <w:r w:rsidR="00C51F3C">
        <w:rPr>
          <w:rFonts w:cstheme="minorHAnsi"/>
          <w:sz w:val="24"/>
          <w:szCs w:val="24"/>
        </w:rPr>
        <w:t xml:space="preserve">See </w:t>
      </w:r>
      <w:r w:rsidR="00364E8B" w:rsidRPr="00E70671">
        <w:rPr>
          <w:rFonts w:cstheme="minorHAnsi"/>
          <w:sz w:val="24"/>
          <w:szCs w:val="24"/>
        </w:rPr>
        <w:t>Supplement</w:t>
      </w:r>
      <w:r w:rsidR="00197E7E">
        <w:rPr>
          <w:rFonts w:cstheme="minorHAnsi"/>
          <w:sz w:val="24"/>
          <w:szCs w:val="24"/>
        </w:rPr>
        <w:t xml:space="preserve"> Appendix </w:t>
      </w:r>
      <w:r w:rsidR="00970996">
        <w:rPr>
          <w:rFonts w:cstheme="minorHAnsi"/>
          <w:sz w:val="24"/>
          <w:szCs w:val="24"/>
        </w:rPr>
        <w:t>1</w:t>
      </w:r>
      <w:r w:rsidR="00C51F3C">
        <w:rPr>
          <w:rFonts w:cstheme="minorHAnsi"/>
          <w:sz w:val="24"/>
          <w:szCs w:val="24"/>
        </w:rPr>
        <w:t xml:space="preserve"> for the final question set</w:t>
      </w:r>
      <w:r w:rsidR="00364E8B" w:rsidRPr="00E70671">
        <w:rPr>
          <w:rFonts w:cstheme="minorHAnsi"/>
          <w:sz w:val="24"/>
          <w:szCs w:val="24"/>
        </w:rPr>
        <w:t>).</w:t>
      </w:r>
      <w:r w:rsidR="00E14038" w:rsidRPr="00E70671">
        <w:rPr>
          <w:rFonts w:cstheme="minorHAnsi"/>
          <w:sz w:val="24"/>
          <w:szCs w:val="24"/>
        </w:rPr>
        <w:t xml:space="preserve"> </w:t>
      </w:r>
      <w:r w:rsidR="002629E3">
        <w:rPr>
          <w:rFonts w:cstheme="minorHAnsi"/>
          <w:sz w:val="24"/>
          <w:szCs w:val="24"/>
        </w:rPr>
        <w:t>T</w:t>
      </w:r>
      <w:r w:rsidR="00967B2F" w:rsidRPr="00E70671">
        <w:rPr>
          <w:rFonts w:cstheme="minorHAnsi"/>
          <w:sz w:val="24"/>
          <w:szCs w:val="24"/>
        </w:rPr>
        <w:t xml:space="preserve">wo </w:t>
      </w:r>
      <w:r w:rsidR="00F23290" w:rsidRPr="00E70671">
        <w:rPr>
          <w:rFonts w:cstheme="minorHAnsi"/>
          <w:sz w:val="24"/>
          <w:szCs w:val="24"/>
        </w:rPr>
        <w:t>stakeholder</w:t>
      </w:r>
      <w:r w:rsidR="00967B2F" w:rsidRPr="00E70671">
        <w:rPr>
          <w:rFonts w:cstheme="minorHAnsi"/>
          <w:sz w:val="24"/>
          <w:szCs w:val="24"/>
        </w:rPr>
        <w:t xml:space="preserve"> groups</w:t>
      </w:r>
      <w:r w:rsidR="006B60B7" w:rsidRPr="00E70671">
        <w:rPr>
          <w:rFonts w:cstheme="minorHAnsi"/>
          <w:sz w:val="24"/>
          <w:szCs w:val="24"/>
        </w:rPr>
        <w:t xml:space="preserve"> (one rural, one urban)</w:t>
      </w:r>
      <w:r w:rsidR="00967B2F" w:rsidRPr="00E70671">
        <w:rPr>
          <w:rFonts w:cstheme="minorHAnsi"/>
          <w:sz w:val="24"/>
          <w:szCs w:val="24"/>
        </w:rPr>
        <w:t xml:space="preserve"> were held</w:t>
      </w:r>
      <w:r w:rsidR="006B60B7" w:rsidRPr="00E70671">
        <w:rPr>
          <w:rFonts w:cstheme="minorHAnsi"/>
          <w:sz w:val="24"/>
          <w:szCs w:val="24"/>
        </w:rPr>
        <w:t xml:space="preserve"> in the</w:t>
      </w:r>
      <w:r w:rsidR="009552B8">
        <w:rPr>
          <w:rFonts w:cstheme="minorHAnsi"/>
          <w:sz w:val="24"/>
          <w:szCs w:val="24"/>
        </w:rPr>
        <w:t>ir</w:t>
      </w:r>
      <w:r w:rsidR="006B60B7" w:rsidRPr="00E70671">
        <w:rPr>
          <w:rFonts w:cstheme="minorHAnsi"/>
          <w:sz w:val="24"/>
          <w:szCs w:val="24"/>
        </w:rPr>
        <w:t xml:space="preserve"> respective communit</w:t>
      </w:r>
      <w:r w:rsidR="00685C8F">
        <w:rPr>
          <w:rFonts w:cstheme="minorHAnsi"/>
          <w:sz w:val="24"/>
          <w:szCs w:val="24"/>
        </w:rPr>
        <w:t>ies</w:t>
      </w:r>
      <w:r w:rsidR="00B3212A">
        <w:rPr>
          <w:rFonts w:cstheme="minorHAnsi"/>
          <w:sz w:val="24"/>
          <w:szCs w:val="24"/>
        </w:rPr>
        <w:t xml:space="preserve"> to ensure the wording of the questions was clear for the new question content</w:t>
      </w:r>
      <w:r w:rsidR="00967B2F" w:rsidRPr="00E70671">
        <w:rPr>
          <w:rFonts w:cstheme="minorHAnsi"/>
          <w:sz w:val="24"/>
          <w:szCs w:val="24"/>
        </w:rPr>
        <w:t xml:space="preserve">. </w:t>
      </w:r>
      <w:r w:rsidR="002629E3">
        <w:rPr>
          <w:rFonts w:cstheme="minorHAnsi"/>
          <w:sz w:val="24"/>
          <w:szCs w:val="24"/>
        </w:rPr>
        <w:t>Consenting m</w:t>
      </w:r>
      <w:r w:rsidR="006B60B7" w:rsidRPr="00E70671">
        <w:rPr>
          <w:rFonts w:eastAsia="Gill Sans MT" w:cstheme="minorHAnsi"/>
          <w:sz w:val="24"/>
          <w:szCs w:val="24"/>
        </w:rPr>
        <w:t>embers of the public</w:t>
      </w:r>
      <w:r w:rsidR="000F5B29">
        <w:rPr>
          <w:rFonts w:eastAsia="Gill Sans MT" w:cstheme="minorHAnsi"/>
          <w:sz w:val="24"/>
          <w:szCs w:val="24"/>
        </w:rPr>
        <w:t xml:space="preserve"> </w:t>
      </w:r>
      <w:r w:rsidR="006B60B7" w:rsidRPr="00E70671">
        <w:rPr>
          <w:rFonts w:eastAsia="Gill Sans MT" w:cstheme="minorHAnsi"/>
          <w:sz w:val="24"/>
          <w:szCs w:val="24"/>
        </w:rPr>
        <w:t xml:space="preserve">were </w:t>
      </w:r>
      <w:r w:rsidR="00F23290" w:rsidRPr="00E70671">
        <w:rPr>
          <w:rFonts w:eastAsia="Gill Sans MT" w:cstheme="minorHAnsi"/>
          <w:sz w:val="24"/>
          <w:szCs w:val="24"/>
        </w:rPr>
        <w:t>included</w:t>
      </w:r>
      <w:r w:rsidR="006B60B7" w:rsidRPr="00E70671">
        <w:rPr>
          <w:rFonts w:eastAsia="Gill Sans MT" w:cstheme="minorHAnsi"/>
          <w:sz w:val="24"/>
          <w:szCs w:val="24"/>
        </w:rPr>
        <w:t xml:space="preserve">. </w:t>
      </w:r>
      <w:r w:rsidR="000F5B29">
        <w:rPr>
          <w:rFonts w:eastAsia="Gill Sans MT" w:cstheme="minorHAnsi"/>
          <w:sz w:val="24"/>
          <w:szCs w:val="24"/>
        </w:rPr>
        <w:t>People</w:t>
      </w:r>
      <w:r w:rsidR="006B60B7" w:rsidRPr="00E70671">
        <w:rPr>
          <w:rFonts w:cstheme="minorHAnsi"/>
          <w:sz w:val="24"/>
          <w:szCs w:val="24"/>
        </w:rPr>
        <w:t xml:space="preserve"> bereaved in the previous 6 months were excluded.</w:t>
      </w:r>
      <w:r w:rsidR="00C87D7D" w:rsidRPr="00E70671">
        <w:rPr>
          <w:rFonts w:cstheme="minorHAnsi"/>
          <w:sz w:val="24"/>
          <w:szCs w:val="24"/>
        </w:rPr>
        <w:t xml:space="preserve"> </w:t>
      </w:r>
    </w:p>
    <w:p w14:paraId="53523297" w14:textId="5A3DDE13" w:rsidR="000F5B29" w:rsidRDefault="000F5B29" w:rsidP="000F5B29">
      <w:pPr>
        <w:rPr>
          <w:rFonts w:cstheme="minorHAnsi"/>
          <w:sz w:val="24"/>
          <w:szCs w:val="24"/>
        </w:rPr>
      </w:pPr>
      <w:r>
        <w:rPr>
          <w:rFonts w:cstheme="minorHAnsi"/>
          <w:sz w:val="24"/>
          <w:szCs w:val="24"/>
        </w:rPr>
        <w:t>G</w:t>
      </w:r>
      <w:r w:rsidR="006B60B7" w:rsidRPr="00E70671">
        <w:rPr>
          <w:rFonts w:cstheme="minorHAnsi"/>
          <w:sz w:val="24"/>
          <w:szCs w:val="24"/>
        </w:rPr>
        <w:t>roups were facilitated by AH</w:t>
      </w:r>
      <w:r>
        <w:rPr>
          <w:rFonts w:cstheme="minorHAnsi"/>
          <w:sz w:val="24"/>
          <w:szCs w:val="24"/>
        </w:rPr>
        <w:t>/</w:t>
      </w:r>
      <w:r w:rsidR="006B60B7" w:rsidRPr="00E70671">
        <w:rPr>
          <w:rFonts w:cstheme="minorHAnsi"/>
          <w:sz w:val="24"/>
          <w:szCs w:val="24"/>
        </w:rPr>
        <w:t>MJ (urban</w:t>
      </w:r>
      <w:r w:rsidR="00C32993">
        <w:rPr>
          <w:rFonts w:cstheme="minorHAnsi"/>
          <w:sz w:val="24"/>
          <w:szCs w:val="24"/>
        </w:rPr>
        <w:t>; n= 4, female 75%, median age 47.5, range 44</w:t>
      </w:r>
      <w:r>
        <w:rPr>
          <w:rFonts w:cstheme="minorHAnsi"/>
          <w:sz w:val="24"/>
          <w:szCs w:val="24"/>
        </w:rPr>
        <w:t>-</w:t>
      </w:r>
      <w:r w:rsidR="00C32993">
        <w:rPr>
          <w:rFonts w:cstheme="minorHAnsi"/>
          <w:sz w:val="24"/>
          <w:szCs w:val="24"/>
        </w:rPr>
        <w:t>50</w:t>
      </w:r>
      <w:r w:rsidR="006B60B7" w:rsidRPr="00E70671">
        <w:rPr>
          <w:rFonts w:cstheme="minorHAnsi"/>
          <w:sz w:val="24"/>
          <w:szCs w:val="24"/>
        </w:rPr>
        <w:t xml:space="preserve">) and </w:t>
      </w:r>
      <w:r w:rsidR="003856A1">
        <w:rPr>
          <w:rFonts w:cstheme="minorHAnsi"/>
          <w:sz w:val="24"/>
          <w:szCs w:val="24"/>
        </w:rPr>
        <w:t>LD</w:t>
      </w:r>
      <w:r>
        <w:rPr>
          <w:rFonts w:cstheme="minorHAnsi"/>
          <w:sz w:val="24"/>
          <w:szCs w:val="24"/>
        </w:rPr>
        <w:t>/</w:t>
      </w:r>
      <w:r w:rsidR="006B60B7" w:rsidRPr="00E70671">
        <w:rPr>
          <w:rFonts w:cstheme="minorHAnsi"/>
          <w:sz w:val="24"/>
          <w:szCs w:val="24"/>
        </w:rPr>
        <w:t>A</w:t>
      </w:r>
      <w:r w:rsidR="003856A1">
        <w:rPr>
          <w:rFonts w:cstheme="minorHAnsi"/>
          <w:sz w:val="24"/>
          <w:szCs w:val="24"/>
        </w:rPr>
        <w:t>J</w:t>
      </w:r>
      <w:r>
        <w:rPr>
          <w:rFonts w:cstheme="minorHAnsi"/>
          <w:sz w:val="24"/>
          <w:szCs w:val="24"/>
        </w:rPr>
        <w:t>/</w:t>
      </w:r>
      <w:r w:rsidR="006B60B7" w:rsidRPr="00E70671">
        <w:rPr>
          <w:rFonts w:cstheme="minorHAnsi"/>
          <w:sz w:val="24"/>
          <w:szCs w:val="24"/>
        </w:rPr>
        <w:t>MJ (rural</w:t>
      </w:r>
      <w:r w:rsidR="00C32993">
        <w:rPr>
          <w:rFonts w:cstheme="minorHAnsi"/>
          <w:sz w:val="24"/>
          <w:szCs w:val="24"/>
        </w:rPr>
        <w:t>; n = 9; female 66%; median age 64, range 47</w:t>
      </w:r>
      <w:r>
        <w:rPr>
          <w:rFonts w:cstheme="minorHAnsi"/>
          <w:sz w:val="24"/>
          <w:szCs w:val="24"/>
        </w:rPr>
        <w:t>-</w:t>
      </w:r>
      <w:r w:rsidR="00C32993">
        <w:rPr>
          <w:rFonts w:cstheme="minorHAnsi"/>
          <w:sz w:val="24"/>
          <w:szCs w:val="24"/>
        </w:rPr>
        <w:t>73</w:t>
      </w:r>
      <w:r w:rsidR="006B60B7" w:rsidRPr="00E70671">
        <w:rPr>
          <w:rFonts w:cstheme="minorHAnsi"/>
          <w:sz w:val="24"/>
          <w:szCs w:val="24"/>
        </w:rPr>
        <w:t>)</w:t>
      </w:r>
      <w:r w:rsidR="00C87D7D" w:rsidRPr="00E70671">
        <w:rPr>
          <w:rFonts w:cstheme="minorHAnsi"/>
          <w:sz w:val="24"/>
          <w:szCs w:val="24"/>
        </w:rPr>
        <w:t xml:space="preserve">. </w:t>
      </w:r>
      <w:r w:rsidR="00C32993">
        <w:rPr>
          <w:rFonts w:cstheme="minorHAnsi"/>
          <w:sz w:val="24"/>
          <w:szCs w:val="24"/>
        </w:rPr>
        <w:t>Groups</w:t>
      </w:r>
      <w:r w:rsidR="00C87D7D" w:rsidRPr="00E70671">
        <w:rPr>
          <w:rFonts w:cstheme="minorHAnsi"/>
          <w:sz w:val="24"/>
          <w:szCs w:val="24"/>
        </w:rPr>
        <w:t xml:space="preserve"> were</w:t>
      </w:r>
      <w:r w:rsidR="006B60B7" w:rsidRPr="00E70671">
        <w:rPr>
          <w:rFonts w:cstheme="minorHAnsi"/>
          <w:sz w:val="24"/>
          <w:szCs w:val="24"/>
        </w:rPr>
        <w:t xml:space="preserve"> guided through each </w:t>
      </w:r>
      <w:r>
        <w:rPr>
          <w:rFonts w:cstheme="minorHAnsi"/>
          <w:sz w:val="24"/>
          <w:szCs w:val="24"/>
        </w:rPr>
        <w:t xml:space="preserve">proposed </w:t>
      </w:r>
      <w:r w:rsidR="006B60B7" w:rsidRPr="00E70671">
        <w:rPr>
          <w:rFonts w:cstheme="minorHAnsi"/>
          <w:sz w:val="24"/>
          <w:szCs w:val="24"/>
        </w:rPr>
        <w:t xml:space="preserve">question. </w:t>
      </w:r>
      <w:r>
        <w:rPr>
          <w:rFonts w:cstheme="minorHAnsi"/>
          <w:sz w:val="24"/>
          <w:szCs w:val="24"/>
        </w:rPr>
        <w:t>C</w:t>
      </w:r>
      <w:r w:rsidR="006B60B7" w:rsidRPr="00E70671">
        <w:rPr>
          <w:rFonts w:cstheme="minorHAnsi"/>
          <w:sz w:val="24"/>
          <w:szCs w:val="24"/>
        </w:rPr>
        <w:t xml:space="preserve">hanges were agreed by consensus during </w:t>
      </w:r>
      <w:r>
        <w:rPr>
          <w:rFonts w:cstheme="minorHAnsi"/>
          <w:sz w:val="24"/>
          <w:szCs w:val="24"/>
        </w:rPr>
        <w:t>each session</w:t>
      </w:r>
      <w:r w:rsidR="006B60B7" w:rsidRPr="00E70671">
        <w:rPr>
          <w:rFonts w:cstheme="minorHAnsi"/>
          <w:sz w:val="24"/>
          <w:szCs w:val="24"/>
        </w:rPr>
        <w:t xml:space="preserve"> where possible, then by the research team and </w:t>
      </w:r>
      <w:r>
        <w:rPr>
          <w:rFonts w:cstheme="minorHAnsi"/>
          <w:sz w:val="24"/>
          <w:szCs w:val="24"/>
        </w:rPr>
        <w:t>the</w:t>
      </w:r>
      <w:r w:rsidR="006B60B7" w:rsidRPr="00E70671">
        <w:rPr>
          <w:rFonts w:cstheme="minorHAnsi"/>
          <w:sz w:val="24"/>
          <w:szCs w:val="24"/>
        </w:rPr>
        <w:t xml:space="preserve"> </w:t>
      </w:r>
      <w:r w:rsidR="007F28DA">
        <w:rPr>
          <w:rFonts w:cstheme="minorHAnsi"/>
          <w:sz w:val="24"/>
          <w:szCs w:val="24"/>
        </w:rPr>
        <w:t>Health Survey England</w:t>
      </w:r>
      <w:r w:rsidR="007F28DA" w:rsidRPr="00E70671">
        <w:rPr>
          <w:rFonts w:cstheme="minorHAnsi"/>
          <w:sz w:val="24"/>
          <w:szCs w:val="24"/>
        </w:rPr>
        <w:t xml:space="preserve"> </w:t>
      </w:r>
      <w:r w:rsidR="006B60B7" w:rsidRPr="00E70671">
        <w:rPr>
          <w:rFonts w:cstheme="minorHAnsi"/>
          <w:sz w:val="24"/>
          <w:szCs w:val="24"/>
        </w:rPr>
        <w:t xml:space="preserve">team. </w:t>
      </w:r>
    </w:p>
    <w:p w14:paraId="4786E5F1" w14:textId="510B19B8" w:rsidR="008738CC" w:rsidRPr="00E70671" w:rsidRDefault="000F5B29" w:rsidP="00C77897">
      <w:pPr>
        <w:rPr>
          <w:rFonts w:cstheme="minorHAnsi"/>
          <w:sz w:val="24"/>
          <w:szCs w:val="24"/>
        </w:rPr>
      </w:pPr>
      <w:r w:rsidRPr="00E70671">
        <w:rPr>
          <w:rFonts w:cstheme="minorHAnsi"/>
          <w:sz w:val="24"/>
          <w:szCs w:val="24"/>
        </w:rPr>
        <w:t xml:space="preserve">Ethical approval for the </w:t>
      </w:r>
      <w:r w:rsidR="00C77897">
        <w:rPr>
          <w:rFonts w:cstheme="minorHAnsi"/>
          <w:sz w:val="24"/>
          <w:szCs w:val="24"/>
        </w:rPr>
        <w:t>question adaptation</w:t>
      </w:r>
      <w:r>
        <w:rPr>
          <w:rFonts w:cstheme="minorHAnsi"/>
          <w:sz w:val="24"/>
          <w:szCs w:val="24"/>
        </w:rPr>
        <w:t xml:space="preserve"> </w:t>
      </w:r>
      <w:r w:rsidRPr="00E70671">
        <w:rPr>
          <w:rFonts w:cstheme="minorHAnsi"/>
          <w:sz w:val="24"/>
          <w:szCs w:val="24"/>
        </w:rPr>
        <w:t>was given by the Hull York Medical School ethics committee (Ref</w:t>
      </w:r>
      <w:r w:rsidR="00C77897">
        <w:rPr>
          <w:rFonts w:cstheme="minorHAnsi"/>
          <w:sz w:val="24"/>
          <w:szCs w:val="24"/>
        </w:rPr>
        <w:t>erence</w:t>
      </w:r>
      <w:r w:rsidRPr="00E70671">
        <w:rPr>
          <w:rFonts w:cstheme="minorHAnsi"/>
          <w:sz w:val="24"/>
          <w:szCs w:val="24"/>
        </w:rPr>
        <w:t xml:space="preserve"> 1615).</w:t>
      </w:r>
      <w:r>
        <w:rPr>
          <w:rFonts w:cstheme="minorHAnsi"/>
          <w:sz w:val="24"/>
          <w:szCs w:val="24"/>
        </w:rPr>
        <w:t xml:space="preserve"> </w:t>
      </w:r>
      <w:r w:rsidR="00563242" w:rsidRPr="00E70671">
        <w:rPr>
          <w:rFonts w:cstheme="minorHAnsi"/>
          <w:sz w:val="24"/>
          <w:szCs w:val="24"/>
        </w:rPr>
        <w:t xml:space="preserve">The </w:t>
      </w:r>
      <w:r w:rsidR="00F23290" w:rsidRPr="00E70671">
        <w:rPr>
          <w:rFonts w:cstheme="minorHAnsi"/>
          <w:sz w:val="24"/>
          <w:szCs w:val="24"/>
        </w:rPr>
        <w:t>q</w:t>
      </w:r>
      <w:r w:rsidR="00563242" w:rsidRPr="00E70671">
        <w:rPr>
          <w:rFonts w:cstheme="minorHAnsi"/>
          <w:sz w:val="24"/>
          <w:szCs w:val="24"/>
        </w:rPr>
        <w:t>uestion</w:t>
      </w:r>
      <w:r w:rsidR="001577CF">
        <w:rPr>
          <w:rFonts w:cstheme="minorHAnsi"/>
          <w:sz w:val="24"/>
          <w:szCs w:val="24"/>
        </w:rPr>
        <w:t>s were</w:t>
      </w:r>
      <w:r w:rsidR="00563242" w:rsidRPr="00E70671">
        <w:rPr>
          <w:rFonts w:cstheme="minorHAnsi"/>
          <w:sz w:val="24"/>
          <w:szCs w:val="24"/>
        </w:rPr>
        <w:t xml:space="preserve"> included in the </w:t>
      </w:r>
      <w:r w:rsidR="007F28DA">
        <w:rPr>
          <w:rFonts w:cstheme="minorHAnsi"/>
          <w:sz w:val="24"/>
          <w:szCs w:val="24"/>
        </w:rPr>
        <w:t>Health Survey England’s</w:t>
      </w:r>
      <w:r w:rsidR="007F28DA" w:rsidRPr="00E70671">
        <w:rPr>
          <w:rFonts w:cstheme="minorHAnsi"/>
          <w:sz w:val="24"/>
          <w:szCs w:val="24"/>
        </w:rPr>
        <w:t xml:space="preserve"> </w:t>
      </w:r>
      <w:r w:rsidR="00F23290" w:rsidRPr="00E70671">
        <w:rPr>
          <w:rFonts w:cstheme="minorHAnsi"/>
          <w:sz w:val="24"/>
          <w:szCs w:val="24"/>
        </w:rPr>
        <w:t xml:space="preserve">2017 </w:t>
      </w:r>
      <w:r w:rsidR="00563242" w:rsidRPr="00E70671">
        <w:rPr>
          <w:rFonts w:cstheme="minorHAnsi"/>
          <w:sz w:val="24"/>
          <w:szCs w:val="24"/>
        </w:rPr>
        <w:t>ethics submission</w:t>
      </w:r>
      <w:r w:rsidR="00F23290" w:rsidRPr="00E70671">
        <w:rPr>
          <w:rFonts w:cstheme="minorHAnsi"/>
          <w:sz w:val="24"/>
          <w:szCs w:val="24"/>
        </w:rPr>
        <w:t xml:space="preserve"> and</w:t>
      </w:r>
      <w:r w:rsidR="00FE6B37" w:rsidRPr="00E70671">
        <w:rPr>
          <w:rFonts w:cstheme="minorHAnsi"/>
          <w:sz w:val="24"/>
          <w:szCs w:val="24"/>
        </w:rPr>
        <w:t xml:space="preserve"> approv</w:t>
      </w:r>
      <w:r w:rsidR="001577CF">
        <w:rPr>
          <w:rFonts w:cstheme="minorHAnsi"/>
          <w:sz w:val="24"/>
          <w:szCs w:val="24"/>
        </w:rPr>
        <w:t>ed by</w:t>
      </w:r>
      <w:r w:rsidR="00FE6B37" w:rsidRPr="00E70671">
        <w:rPr>
          <w:rFonts w:cstheme="minorHAnsi"/>
          <w:sz w:val="24"/>
          <w:szCs w:val="24"/>
        </w:rPr>
        <w:t xml:space="preserve"> the East of England Research Ethics Committee (Reference 15/EE/0229).</w:t>
      </w:r>
    </w:p>
    <w:p w14:paraId="2BE92B41" w14:textId="2AB14E9F" w:rsidR="002141C7" w:rsidRPr="00E70671" w:rsidRDefault="002141C7" w:rsidP="008667CF">
      <w:pPr>
        <w:spacing w:line="276" w:lineRule="auto"/>
        <w:rPr>
          <w:rFonts w:cstheme="minorHAnsi"/>
          <w:b/>
          <w:sz w:val="24"/>
          <w:szCs w:val="24"/>
          <w:lang w:val="en-GB"/>
        </w:rPr>
      </w:pPr>
      <w:r w:rsidRPr="00E70671">
        <w:rPr>
          <w:rFonts w:cstheme="minorHAnsi"/>
          <w:b/>
          <w:sz w:val="24"/>
          <w:szCs w:val="24"/>
          <w:lang w:val="en-GB"/>
        </w:rPr>
        <w:t>Variables</w:t>
      </w:r>
    </w:p>
    <w:p w14:paraId="1B24D7AC" w14:textId="70CA93C4" w:rsidR="000438F2" w:rsidRPr="00E70671" w:rsidRDefault="000438F2" w:rsidP="00A764F7">
      <w:pPr>
        <w:spacing w:line="276" w:lineRule="auto"/>
        <w:rPr>
          <w:rFonts w:cstheme="minorHAnsi"/>
          <w:sz w:val="24"/>
          <w:szCs w:val="24"/>
          <w:lang w:val="en-GB"/>
        </w:rPr>
      </w:pPr>
      <w:r w:rsidRPr="00E70671">
        <w:rPr>
          <w:rFonts w:cstheme="minorHAnsi"/>
          <w:sz w:val="24"/>
          <w:szCs w:val="24"/>
          <w:lang w:val="en-GB"/>
        </w:rPr>
        <w:t>Dependent variable</w:t>
      </w:r>
      <w:r w:rsidR="001E4177" w:rsidRPr="00E70671">
        <w:rPr>
          <w:rFonts w:cstheme="minorHAnsi"/>
          <w:sz w:val="24"/>
          <w:szCs w:val="24"/>
          <w:lang w:val="en-GB"/>
        </w:rPr>
        <w:t>s:</w:t>
      </w:r>
      <w:r w:rsidRPr="00E70671">
        <w:rPr>
          <w:rFonts w:cstheme="minorHAnsi"/>
          <w:sz w:val="24"/>
          <w:szCs w:val="24"/>
          <w:lang w:val="en-GB"/>
        </w:rPr>
        <w:t xml:space="preserve"> </w:t>
      </w:r>
      <w:r w:rsidR="001E4177" w:rsidRPr="00E70671">
        <w:rPr>
          <w:rFonts w:cstheme="minorHAnsi"/>
          <w:sz w:val="24"/>
          <w:szCs w:val="24"/>
          <w:lang w:val="en-GB"/>
        </w:rPr>
        <w:t>Total c</w:t>
      </w:r>
      <w:r w:rsidRPr="00E70671">
        <w:rPr>
          <w:rFonts w:cstheme="minorHAnsi"/>
          <w:sz w:val="24"/>
          <w:szCs w:val="24"/>
          <w:lang w:val="en-GB"/>
        </w:rPr>
        <w:t>ost of</w:t>
      </w:r>
      <w:r w:rsidR="00DE642B">
        <w:rPr>
          <w:rFonts w:cstheme="minorHAnsi"/>
          <w:sz w:val="24"/>
          <w:szCs w:val="24"/>
          <w:lang w:val="en-GB"/>
        </w:rPr>
        <w:t>:</w:t>
      </w:r>
      <w:r w:rsidRPr="00E70671">
        <w:rPr>
          <w:rFonts w:cstheme="minorHAnsi"/>
          <w:sz w:val="24"/>
          <w:szCs w:val="24"/>
          <w:lang w:val="en-GB"/>
        </w:rPr>
        <w:t xml:space="preserve"> </w:t>
      </w:r>
      <w:r w:rsidR="001E4177" w:rsidRPr="00E70671">
        <w:rPr>
          <w:rFonts w:cstheme="minorHAnsi"/>
          <w:sz w:val="24"/>
          <w:szCs w:val="24"/>
          <w:lang w:val="en-GB"/>
        </w:rPr>
        <w:t xml:space="preserve">i) personal </w:t>
      </w:r>
      <w:r w:rsidRPr="00E70671">
        <w:rPr>
          <w:rFonts w:cstheme="minorHAnsi"/>
          <w:sz w:val="24"/>
          <w:szCs w:val="24"/>
          <w:lang w:val="en-GB"/>
        </w:rPr>
        <w:t>care</w:t>
      </w:r>
      <w:r w:rsidR="00DE642B">
        <w:rPr>
          <w:rFonts w:cstheme="minorHAnsi"/>
          <w:sz w:val="24"/>
          <w:szCs w:val="24"/>
          <w:lang w:val="en-GB"/>
        </w:rPr>
        <w:t>;</w:t>
      </w:r>
      <w:r w:rsidRPr="00E70671">
        <w:rPr>
          <w:rFonts w:cstheme="minorHAnsi"/>
          <w:sz w:val="24"/>
          <w:szCs w:val="24"/>
          <w:lang w:val="en-GB"/>
        </w:rPr>
        <w:t xml:space="preserve"> </w:t>
      </w:r>
      <w:r w:rsidR="00DE642B">
        <w:rPr>
          <w:rFonts w:cstheme="minorHAnsi"/>
          <w:sz w:val="24"/>
          <w:szCs w:val="24"/>
          <w:lang w:val="en-GB"/>
        </w:rPr>
        <w:t xml:space="preserve">and </w:t>
      </w:r>
      <w:r w:rsidR="001E4177" w:rsidRPr="00E70671">
        <w:rPr>
          <w:rFonts w:cstheme="minorHAnsi"/>
          <w:sz w:val="24"/>
          <w:szCs w:val="24"/>
          <w:lang w:val="en-GB"/>
        </w:rPr>
        <w:t>ii) general help</w:t>
      </w:r>
      <w:r w:rsidR="008D1BCA">
        <w:rPr>
          <w:rFonts w:cstheme="minorHAnsi"/>
          <w:sz w:val="24"/>
          <w:szCs w:val="24"/>
          <w:lang w:val="en-GB"/>
        </w:rPr>
        <w:t xml:space="preserve"> provided in the last year of life</w:t>
      </w:r>
      <w:r w:rsidR="00D65C65">
        <w:rPr>
          <w:rFonts w:cstheme="minorHAnsi"/>
          <w:sz w:val="24"/>
          <w:szCs w:val="24"/>
          <w:lang w:val="en-GB"/>
        </w:rPr>
        <w:t xml:space="preserve"> by the carer to the person who had died (most recent experience if more than one)</w:t>
      </w:r>
      <w:r w:rsidR="00890405" w:rsidRPr="00E70671">
        <w:rPr>
          <w:rFonts w:cstheme="minorHAnsi"/>
          <w:sz w:val="24"/>
          <w:szCs w:val="24"/>
          <w:lang w:val="en-GB"/>
        </w:rPr>
        <w:t>.</w:t>
      </w:r>
    </w:p>
    <w:p w14:paraId="045BB185" w14:textId="76C648EE" w:rsidR="00A4101D" w:rsidRDefault="000438F2" w:rsidP="00A764F7">
      <w:pPr>
        <w:spacing w:line="276" w:lineRule="auto"/>
        <w:rPr>
          <w:rFonts w:cstheme="minorHAnsi"/>
          <w:sz w:val="24"/>
          <w:szCs w:val="24"/>
          <w:lang w:val="en-GB"/>
        </w:rPr>
      </w:pPr>
      <w:r w:rsidRPr="00E70671">
        <w:rPr>
          <w:rFonts w:cstheme="minorHAnsi"/>
          <w:sz w:val="24"/>
          <w:szCs w:val="24"/>
          <w:lang w:val="en-GB"/>
        </w:rPr>
        <w:t>For both personal (hands-on)</w:t>
      </w:r>
      <w:r w:rsidR="001E4177" w:rsidRPr="00E70671">
        <w:rPr>
          <w:rFonts w:cstheme="minorHAnsi"/>
          <w:sz w:val="24"/>
          <w:szCs w:val="24"/>
          <w:lang w:val="en-GB"/>
        </w:rPr>
        <w:t xml:space="preserve"> care</w:t>
      </w:r>
      <w:r w:rsidRPr="00E70671">
        <w:rPr>
          <w:rFonts w:cstheme="minorHAnsi"/>
          <w:sz w:val="24"/>
          <w:szCs w:val="24"/>
          <w:lang w:val="en-GB"/>
        </w:rPr>
        <w:t xml:space="preserve"> and other </w:t>
      </w:r>
      <w:r w:rsidR="001E4177" w:rsidRPr="00E70671">
        <w:rPr>
          <w:rFonts w:cstheme="minorHAnsi"/>
          <w:sz w:val="24"/>
          <w:szCs w:val="24"/>
          <w:lang w:val="en-GB"/>
        </w:rPr>
        <w:t>help</w:t>
      </w:r>
      <w:r w:rsidRPr="00E70671">
        <w:rPr>
          <w:rFonts w:cstheme="minorHAnsi"/>
          <w:sz w:val="24"/>
          <w:szCs w:val="24"/>
          <w:lang w:val="en-GB"/>
        </w:rPr>
        <w:t xml:space="preserve">, we estimated the </w:t>
      </w:r>
      <w:r w:rsidR="001E4177" w:rsidRPr="00E70671">
        <w:rPr>
          <w:rFonts w:cstheme="minorHAnsi"/>
          <w:sz w:val="24"/>
          <w:szCs w:val="24"/>
          <w:lang w:val="en-GB"/>
        </w:rPr>
        <w:t xml:space="preserve">total </w:t>
      </w:r>
      <w:r w:rsidRPr="00E70671">
        <w:rPr>
          <w:rFonts w:cstheme="minorHAnsi"/>
          <w:sz w:val="24"/>
          <w:szCs w:val="24"/>
          <w:lang w:val="en-GB"/>
        </w:rPr>
        <w:t xml:space="preserve">cost of care </w:t>
      </w:r>
      <w:r w:rsidR="001E4177" w:rsidRPr="00E70671">
        <w:rPr>
          <w:rFonts w:cstheme="minorHAnsi"/>
          <w:sz w:val="24"/>
          <w:szCs w:val="24"/>
          <w:lang w:val="en-GB"/>
        </w:rPr>
        <w:t>provided by</w:t>
      </w:r>
      <w:r w:rsidRPr="00E70671">
        <w:rPr>
          <w:rFonts w:cstheme="minorHAnsi"/>
          <w:sz w:val="24"/>
          <w:szCs w:val="24"/>
          <w:lang w:val="en-GB"/>
        </w:rPr>
        <w:t xml:space="preserve"> each respondent</w:t>
      </w:r>
      <w:r w:rsidR="001E4177" w:rsidRPr="00E70671">
        <w:rPr>
          <w:rFonts w:cstheme="minorHAnsi"/>
          <w:sz w:val="24"/>
          <w:szCs w:val="24"/>
          <w:lang w:val="en-GB"/>
        </w:rPr>
        <w:t xml:space="preserve"> in the last year of life</w:t>
      </w:r>
      <w:r w:rsidRPr="00E70671">
        <w:rPr>
          <w:rFonts w:cstheme="minorHAnsi"/>
          <w:sz w:val="24"/>
          <w:szCs w:val="24"/>
          <w:lang w:val="en-GB"/>
        </w:rPr>
        <w:t xml:space="preserve"> from the duration (</w:t>
      </w:r>
      <w:r w:rsidR="001E4177" w:rsidRPr="00E70671">
        <w:rPr>
          <w:rFonts w:cstheme="minorHAnsi"/>
          <w:sz w:val="24"/>
          <w:szCs w:val="24"/>
          <w:lang w:val="en-GB"/>
        </w:rPr>
        <w:t>“</w:t>
      </w:r>
      <w:r w:rsidR="008D1BCA">
        <w:rPr>
          <w:rFonts w:cstheme="minorHAnsi"/>
          <w:sz w:val="24"/>
          <w:szCs w:val="24"/>
          <w:lang w:val="en-GB"/>
        </w:rPr>
        <w:t xml:space="preserve">For </w:t>
      </w:r>
      <w:r w:rsidR="001E4177" w:rsidRPr="00E70671">
        <w:rPr>
          <w:rFonts w:cstheme="minorHAnsi"/>
          <w:sz w:val="24"/>
          <w:szCs w:val="24"/>
          <w:lang w:val="en-GB"/>
        </w:rPr>
        <w:t xml:space="preserve">how long?”: </w:t>
      </w:r>
      <w:r w:rsidRPr="00E70671">
        <w:rPr>
          <w:rFonts w:cstheme="minorHAnsi"/>
          <w:sz w:val="24"/>
          <w:szCs w:val="24"/>
          <w:lang w:val="en-GB"/>
        </w:rPr>
        <w:t>days</w:t>
      </w:r>
      <w:r w:rsidR="001E4177" w:rsidRPr="00E70671">
        <w:rPr>
          <w:rFonts w:cstheme="minorHAnsi"/>
          <w:sz w:val="24"/>
          <w:szCs w:val="24"/>
          <w:lang w:val="en-GB"/>
        </w:rPr>
        <w:t>/weeks/months</w:t>
      </w:r>
      <w:r w:rsidR="000E4BF8">
        <w:rPr>
          <w:rFonts w:cstheme="minorHAnsi"/>
          <w:sz w:val="24"/>
          <w:szCs w:val="24"/>
          <w:lang w:val="en-GB"/>
        </w:rPr>
        <w:t xml:space="preserve"> given as minimum to maximum ranges (e.g., 1 – 6 days; 1 – 4 weeks; 1 – 3 months etc</w:t>
      </w:r>
      <w:r w:rsidRPr="00E70671">
        <w:rPr>
          <w:rFonts w:cstheme="minorHAnsi"/>
          <w:sz w:val="24"/>
          <w:szCs w:val="24"/>
          <w:lang w:val="en-GB"/>
        </w:rPr>
        <w:t>), frequency (</w:t>
      </w:r>
      <w:r w:rsidR="001E4177" w:rsidRPr="00E70671">
        <w:rPr>
          <w:rFonts w:cstheme="minorHAnsi"/>
          <w:sz w:val="24"/>
          <w:szCs w:val="24"/>
          <w:lang w:val="en-GB"/>
        </w:rPr>
        <w:t>“how often?”: day</w:t>
      </w:r>
      <w:r w:rsidR="008D1BCA">
        <w:rPr>
          <w:rFonts w:cstheme="minorHAnsi"/>
          <w:sz w:val="24"/>
          <w:szCs w:val="24"/>
          <w:lang w:val="en-GB"/>
        </w:rPr>
        <w:t>s</w:t>
      </w:r>
      <w:r w:rsidR="001E4177" w:rsidRPr="00E70671">
        <w:rPr>
          <w:rFonts w:cstheme="minorHAnsi"/>
          <w:sz w:val="24"/>
          <w:szCs w:val="24"/>
          <w:lang w:val="en-GB"/>
        </w:rPr>
        <w:t>/week</w:t>
      </w:r>
      <w:r w:rsidR="008D1BCA">
        <w:rPr>
          <w:rFonts w:cstheme="minorHAnsi"/>
          <w:sz w:val="24"/>
          <w:szCs w:val="24"/>
          <w:lang w:val="en-GB"/>
        </w:rPr>
        <w:t>s</w:t>
      </w:r>
      <w:r w:rsidR="000E4BF8">
        <w:rPr>
          <w:rFonts w:cstheme="minorHAnsi"/>
          <w:sz w:val="24"/>
          <w:szCs w:val="24"/>
          <w:lang w:val="en-GB"/>
        </w:rPr>
        <w:t xml:space="preserve"> [‘roughly how many days per week’] </w:t>
      </w:r>
      <w:r w:rsidR="001E4177" w:rsidRPr="00E70671">
        <w:rPr>
          <w:rFonts w:cstheme="minorHAnsi"/>
          <w:sz w:val="24"/>
          <w:szCs w:val="24"/>
          <w:lang w:val="en-GB"/>
        </w:rPr>
        <w:t>/month</w:t>
      </w:r>
      <w:r w:rsidR="008D1BCA">
        <w:rPr>
          <w:rFonts w:cstheme="minorHAnsi"/>
          <w:sz w:val="24"/>
          <w:szCs w:val="24"/>
          <w:lang w:val="en-GB"/>
        </w:rPr>
        <w:t>s</w:t>
      </w:r>
      <w:r w:rsidR="000E4BF8">
        <w:rPr>
          <w:rFonts w:cstheme="minorHAnsi"/>
          <w:sz w:val="24"/>
          <w:szCs w:val="24"/>
          <w:lang w:val="en-GB"/>
        </w:rPr>
        <w:t xml:space="preserve"> [‘roughly how many days per month’]</w:t>
      </w:r>
      <w:r w:rsidR="001E4177" w:rsidRPr="00E70671">
        <w:rPr>
          <w:rFonts w:cstheme="minorHAnsi"/>
          <w:sz w:val="24"/>
          <w:szCs w:val="24"/>
          <w:lang w:val="en-GB"/>
        </w:rPr>
        <w:t xml:space="preserve">) </w:t>
      </w:r>
      <w:r w:rsidRPr="00E70671">
        <w:rPr>
          <w:rFonts w:cstheme="minorHAnsi"/>
          <w:sz w:val="24"/>
          <w:szCs w:val="24"/>
          <w:lang w:val="en-GB"/>
        </w:rPr>
        <w:t xml:space="preserve">and intensity </w:t>
      </w:r>
      <w:r w:rsidR="001E4177" w:rsidRPr="00E70671">
        <w:rPr>
          <w:rFonts w:cstheme="minorHAnsi"/>
          <w:sz w:val="24"/>
          <w:szCs w:val="24"/>
          <w:lang w:val="en-GB"/>
        </w:rPr>
        <w:t>(hours per day</w:t>
      </w:r>
      <w:r w:rsidR="000E4BF8">
        <w:rPr>
          <w:rFonts w:cstheme="minorHAnsi"/>
          <w:sz w:val="24"/>
          <w:szCs w:val="24"/>
          <w:lang w:val="en-GB"/>
        </w:rPr>
        <w:t>‘ estimated from part of day stated e.g., assuming ‘half a day’ = 6 hours</w:t>
      </w:r>
      <w:r w:rsidR="000E4BF8" w:rsidRPr="00E70671">
        <w:rPr>
          <w:rFonts w:cstheme="minorHAnsi"/>
          <w:sz w:val="24"/>
          <w:szCs w:val="24"/>
          <w:lang w:val="en-GB"/>
        </w:rPr>
        <w:t xml:space="preserve">) </w:t>
      </w:r>
      <w:r w:rsidRPr="00E70671">
        <w:rPr>
          <w:rFonts w:cstheme="minorHAnsi"/>
          <w:sz w:val="24"/>
          <w:szCs w:val="24"/>
          <w:lang w:val="en-GB"/>
        </w:rPr>
        <w:t>of care</w:t>
      </w:r>
      <w:r w:rsidR="001E4177" w:rsidRPr="00E70671">
        <w:rPr>
          <w:rFonts w:cstheme="minorHAnsi"/>
          <w:sz w:val="24"/>
          <w:szCs w:val="24"/>
          <w:lang w:val="en-GB"/>
        </w:rPr>
        <w:t xml:space="preserve">. </w:t>
      </w:r>
      <w:r w:rsidR="002A1C08">
        <w:rPr>
          <w:rFonts w:cstheme="minorHAnsi"/>
          <w:sz w:val="24"/>
          <w:szCs w:val="24"/>
          <w:lang w:val="en-GB"/>
        </w:rPr>
        <w:t>All assumptions were agreed by GK, MJJ, JC and VA. All hours (and therefore cost) variables were independently checked by two researchers (GK, JC).</w:t>
      </w:r>
    </w:p>
    <w:p w14:paraId="5FF75722" w14:textId="77777777" w:rsidR="00A4101D" w:rsidRDefault="00A4101D" w:rsidP="00A764F7">
      <w:pPr>
        <w:spacing w:line="276" w:lineRule="auto"/>
        <w:rPr>
          <w:rFonts w:cstheme="minorHAnsi"/>
          <w:sz w:val="24"/>
          <w:szCs w:val="24"/>
          <w:lang w:val="en-GB"/>
        </w:rPr>
      </w:pPr>
    </w:p>
    <w:p w14:paraId="38296DC7" w14:textId="38E90F29" w:rsidR="00A764F7" w:rsidRPr="00C32993" w:rsidRDefault="00A764F7" w:rsidP="00A764F7">
      <w:pPr>
        <w:spacing w:line="276" w:lineRule="auto"/>
        <w:rPr>
          <w:rFonts w:cstheme="minorHAnsi"/>
          <w:sz w:val="24"/>
          <w:szCs w:val="24"/>
        </w:rPr>
      </w:pPr>
      <w:r w:rsidRPr="00E70671">
        <w:rPr>
          <w:rFonts w:cstheme="minorHAnsi"/>
          <w:sz w:val="24"/>
          <w:szCs w:val="24"/>
          <w:lang w:val="en-GB"/>
        </w:rPr>
        <w:t xml:space="preserve">We used a proxy </w:t>
      </w:r>
      <w:r w:rsidR="00ED6B13">
        <w:rPr>
          <w:rFonts w:cstheme="minorHAnsi"/>
          <w:sz w:val="24"/>
          <w:szCs w:val="24"/>
          <w:lang w:val="en-GB"/>
        </w:rPr>
        <w:t xml:space="preserve">(or replacement) </w:t>
      </w:r>
      <w:r w:rsidR="00467607">
        <w:rPr>
          <w:rFonts w:cstheme="minorHAnsi"/>
          <w:sz w:val="24"/>
          <w:szCs w:val="24"/>
          <w:lang w:val="en-GB"/>
        </w:rPr>
        <w:t xml:space="preserve">good </w:t>
      </w:r>
      <w:r w:rsidRPr="00E70671">
        <w:rPr>
          <w:rFonts w:cstheme="minorHAnsi"/>
          <w:sz w:val="24"/>
          <w:szCs w:val="24"/>
          <w:lang w:val="en-GB"/>
        </w:rPr>
        <w:t xml:space="preserve">method </w:t>
      </w:r>
      <w:r w:rsidR="008D1BCA">
        <w:rPr>
          <w:rFonts w:cstheme="minorHAnsi"/>
          <w:sz w:val="24"/>
          <w:szCs w:val="24"/>
          <w:lang w:val="en-GB"/>
        </w:rPr>
        <w:t>v</w:t>
      </w:r>
      <w:r w:rsidRPr="00E70671">
        <w:rPr>
          <w:rFonts w:cstheme="minorHAnsi"/>
          <w:sz w:val="24"/>
          <w:szCs w:val="24"/>
          <w:lang w:val="en-GB"/>
        </w:rPr>
        <w:t>alu</w:t>
      </w:r>
      <w:r w:rsidR="008D1BCA">
        <w:rPr>
          <w:rFonts w:cstheme="minorHAnsi"/>
          <w:sz w:val="24"/>
          <w:szCs w:val="24"/>
          <w:lang w:val="en-GB"/>
        </w:rPr>
        <w:t>ing</w:t>
      </w:r>
      <w:r w:rsidRPr="00E70671">
        <w:rPr>
          <w:rFonts w:cstheme="minorHAnsi"/>
          <w:sz w:val="24"/>
          <w:szCs w:val="24"/>
          <w:lang w:val="en-GB"/>
        </w:rPr>
        <w:t xml:space="preserve"> informal care time at the price of a substitut</w:t>
      </w:r>
      <w:r w:rsidR="008D1BCA">
        <w:rPr>
          <w:rFonts w:cstheme="minorHAnsi"/>
          <w:sz w:val="24"/>
          <w:szCs w:val="24"/>
          <w:lang w:val="en-GB"/>
        </w:rPr>
        <w:t>able</w:t>
      </w:r>
      <w:r w:rsidRPr="00E70671">
        <w:rPr>
          <w:rFonts w:cstheme="minorHAnsi"/>
          <w:sz w:val="24"/>
          <w:szCs w:val="24"/>
          <w:lang w:val="en-GB"/>
        </w:rPr>
        <w:t xml:space="preserve"> activity.</w:t>
      </w:r>
      <w:r w:rsidR="00EF7E53">
        <w:rPr>
          <w:rFonts w:cstheme="minorHAnsi"/>
          <w:sz w:val="24"/>
          <w:szCs w:val="24"/>
          <w:vertAlign w:val="superscript"/>
          <w:lang w:val="en-GB"/>
        </w:rPr>
        <w:t>12-14</w:t>
      </w:r>
      <w:r w:rsidRPr="00E70671">
        <w:rPr>
          <w:rFonts w:cstheme="minorHAnsi"/>
          <w:sz w:val="24"/>
          <w:szCs w:val="24"/>
          <w:lang w:val="en-GB"/>
        </w:rPr>
        <w:t xml:space="preserve"> We assumed that personal</w:t>
      </w:r>
      <w:r w:rsidRPr="00E70671">
        <w:rPr>
          <w:rFonts w:cstheme="minorHAnsi"/>
          <w:sz w:val="24"/>
          <w:szCs w:val="24"/>
        </w:rPr>
        <w:t xml:space="preserve"> care</w:t>
      </w:r>
      <w:r w:rsidR="00C77897">
        <w:rPr>
          <w:rFonts w:cstheme="minorHAnsi"/>
          <w:sz w:val="24"/>
          <w:szCs w:val="24"/>
        </w:rPr>
        <w:t xml:space="preserve"> </w:t>
      </w:r>
      <w:r w:rsidRPr="00E70671">
        <w:rPr>
          <w:rFonts w:cstheme="minorHAnsi"/>
          <w:sz w:val="24"/>
          <w:szCs w:val="24"/>
        </w:rPr>
        <w:t>would be proxied by the cost for a community-based home</w:t>
      </w:r>
      <w:r w:rsidR="00C022BE">
        <w:rPr>
          <w:rFonts w:cstheme="minorHAnsi"/>
          <w:sz w:val="24"/>
          <w:szCs w:val="24"/>
        </w:rPr>
        <w:t xml:space="preserve"> </w:t>
      </w:r>
      <w:r w:rsidRPr="00E70671">
        <w:rPr>
          <w:rFonts w:cstheme="minorHAnsi"/>
          <w:sz w:val="24"/>
          <w:szCs w:val="24"/>
        </w:rPr>
        <w:t>care worker (</w:t>
      </w:r>
      <w:r w:rsidR="003D0918">
        <w:rPr>
          <w:rFonts w:cstheme="minorHAnsi"/>
          <w:sz w:val="24"/>
          <w:szCs w:val="24"/>
        </w:rPr>
        <w:t>wages</w:t>
      </w:r>
      <w:r w:rsidR="00C359D1">
        <w:rPr>
          <w:rFonts w:cstheme="minorHAnsi"/>
          <w:sz w:val="24"/>
          <w:szCs w:val="24"/>
        </w:rPr>
        <w:t>,</w:t>
      </w:r>
      <w:r w:rsidR="003D0918">
        <w:rPr>
          <w:rFonts w:cstheme="minorHAnsi"/>
          <w:sz w:val="24"/>
          <w:szCs w:val="24"/>
        </w:rPr>
        <w:t xml:space="preserve"> on-costs</w:t>
      </w:r>
      <w:r w:rsidR="00C359D1">
        <w:rPr>
          <w:rFonts w:cstheme="minorHAnsi"/>
          <w:sz w:val="24"/>
          <w:szCs w:val="24"/>
        </w:rPr>
        <w:t>, overheads, antisocial hours</w:t>
      </w:r>
      <w:r w:rsidR="00005153">
        <w:rPr>
          <w:rFonts w:cstheme="minorHAnsi"/>
          <w:sz w:val="24"/>
          <w:szCs w:val="24"/>
        </w:rPr>
        <w:t xml:space="preserve"> </w:t>
      </w:r>
      <w:r w:rsidR="000114F5">
        <w:rPr>
          <w:rFonts w:cstheme="minorHAnsi"/>
          <w:sz w:val="24"/>
          <w:szCs w:val="24"/>
        </w:rPr>
        <w:t>and face-to-face</w:t>
      </w:r>
      <w:r w:rsidR="00C359D1">
        <w:rPr>
          <w:rFonts w:cstheme="minorHAnsi"/>
          <w:sz w:val="24"/>
          <w:szCs w:val="24"/>
        </w:rPr>
        <w:t xml:space="preserve"> multipliers</w:t>
      </w:r>
      <w:r w:rsidR="003D0918">
        <w:rPr>
          <w:rFonts w:cstheme="minorHAnsi"/>
          <w:sz w:val="24"/>
          <w:szCs w:val="24"/>
        </w:rPr>
        <w:t xml:space="preserve">; </w:t>
      </w:r>
      <w:r w:rsidR="00005153">
        <w:rPr>
          <w:rFonts w:cstheme="minorHAnsi"/>
          <w:sz w:val="24"/>
          <w:szCs w:val="24"/>
        </w:rPr>
        <w:t xml:space="preserve">average </w:t>
      </w:r>
      <w:r w:rsidRPr="00E70671">
        <w:rPr>
          <w:rFonts w:cstheme="minorHAnsi"/>
          <w:sz w:val="24"/>
          <w:szCs w:val="24"/>
        </w:rPr>
        <w:t xml:space="preserve">£24 per </w:t>
      </w:r>
      <w:r w:rsidR="00EF7E53" w:rsidRPr="00E70671">
        <w:rPr>
          <w:rFonts w:cstheme="minorHAnsi"/>
          <w:sz w:val="24"/>
          <w:szCs w:val="24"/>
        </w:rPr>
        <w:t>hour</w:t>
      </w:r>
      <w:r w:rsidR="00EF7E53">
        <w:rPr>
          <w:rFonts w:cstheme="minorHAnsi"/>
          <w:sz w:val="24"/>
          <w:szCs w:val="24"/>
          <w:vertAlign w:val="superscript"/>
        </w:rPr>
        <w:t>15</w:t>
      </w:r>
      <w:r w:rsidRPr="00E70671">
        <w:rPr>
          <w:rFonts w:cstheme="minorHAnsi"/>
          <w:sz w:val="24"/>
          <w:szCs w:val="24"/>
        </w:rPr>
        <w:t>)</w:t>
      </w:r>
      <w:r w:rsidR="008D1BCA">
        <w:rPr>
          <w:rFonts w:cstheme="minorHAnsi"/>
          <w:sz w:val="24"/>
          <w:szCs w:val="24"/>
        </w:rPr>
        <w:t>. G</w:t>
      </w:r>
      <w:r w:rsidRPr="00E70671">
        <w:rPr>
          <w:rFonts w:cstheme="minorHAnsi"/>
          <w:sz w:val="24"/>
          <w:szCs w:val="24"/>
        </w:rPr>
        <w:t xml:space="preserve">eneral help, </w:t>
      </w:r>
      <w:r w:rsidR="008D1BCA">
        <w:rPr>
          <w:rFonts w:cstheme="minorHAnsi"/>
          <w:sz w:val="24"/>
          <w:szCs w:val="24"/>
        </w:rPr>
        <w:t xml:space="preserve">likewise was valued as a substitutable </w:t>
      </w:r>
      <w:r w:rsidRPr="00E70671">
        <w:rPr>
          <w:rFonts w:cstheme="minorHAnsi"/>
          <w:sz w:val="24"/>
          <w:szCs w:val="24"/>
        </w:rPr>
        <w:t xml:space="preserve">support worker </w:t>
      </w:r>
      <w:r w:rsidR="00963320">
        <w:rPr>
          <w:rFonts w:cstheme="minorHAnsi"/>
          <w:sz w:val="24"/>
          <w:szCs w:val="24"/>
        </w:rPr>
        <w:t>(</w:t>
      </w:r>
      <w:r w:rsidR="00005153">
        <w:rPr>
          <w:rFonts w:cstheme="minorHAnsi"/>
          <w:sz w:val="24"/>
          <w:szCs w:val="24"/>
        </w:rPr>
        <w:t xml:space="preserve">average </w:t>
      </w:r>
      <w:r w:rsidRPr="00E70671">
        <w:rPr>
          <w:rFonts w:cstheme="minorHAnsi"/>
          <w:sz w:val="24"/>
          <w:szCs w:val="24"/>
        </w:rPr>
        <w:t xml:space="preserve">£25 per </w:t>
      </w:r>
      <w:r w:rsidR="00EF7E53" w:rsidRPr="00357584">
        <w:rPr>
          <w:rFonts w:cstheme="minorHAnsi"/>
          <w:sz w:val="24"/>
          <w:szCs w:val="24"/>
        </w:rPr>
        <w:t>hour</w:t>
      </w:r>
      <w:r w:rsidR="00EF7E53">
        <w:rPr>
          <w:rFonts w:cstheme="minorHAnsi"/>
          <w:sz w:val="24"/>
          <w:szCs w:val="24"/>
          <w:vertAlign w:val="superscript"/>
        </w:rPr>
        <w:t>15</w:t>
      </w:r>
      <w:r w:rsidR="004E522B">
        <w:rPr>
          <w:rFonts w:cstheme="minorHAnsi"/>
          <w:sz w:val="24"/>
          <w:szCs w:val="24"/>
        </w:rPr>
        <w:t>).</w:t>
      </w:r>
      <w:r w:rsidRPr="00E70671">
        <w:rPr>
          <w:rFonts w:cstheme="minorHAnsi"/>
          <w:sz w:val="24"/>
          <w:szCs w:val="24"/>
        </w:rPr>
        <w:t xml:space="preserve"> </w:t>
      </w:r>
      <w:r w:rsidR="00242F38">
        <w:rPr>
          <w:rFonts w:cstheme="minorHAnsi"/>
          <w:sz w:val="24"/>
          <w:szCs w:val="24"/>
        </w:rPr>
        <w:t>Assuming hours of care would be reasonably stable, costs for 2019-2020 (the year the dataset was received and analysis commenced) were used.</w:t>
      </w:r>
      <w:r w:rsidR="00D13181">
        <w:rPr>
          <w:rFonts w:cstheme="minorHAnsi"/>
          <w:sz w:val="24"/>
          <w:szCs w:val="24"/>
        </w:rPr>
        <w:t xml:space="preserve"> </w:t>
      </w:r>
    </w:p>
    <w:p w14:paraId="28653A58" w14:textId="5290AAAA" w:rsidR="00A764F7" w:rsidRPr="00C32993" w:rsidRDefault="00C32993" w:rsidP="00A764F7">
      <w:pPr>
        <w:spacing w:line="276" w:lineRule="auto"/>
        <w:rPr>
          <w:rFonts w:cstheme="minorHAnsi"/>
          <w:color w:val="000000" w:themeColor="text1"/>
          <w:sz w:val="24"/>
          <w:szCs w:val="24"/>
        </w:rPr>
      </w:pPr>
      <w:r w:rsidRPr="00C32993">
        <w:rPr>
          <w:rFonts w:cstheme="minorHAnsi"/>
          <w:sz w:val="24"/>
          <w:szCs w:val="24"/>
        </w:rPr>
        <w:t>We did</w:t>
      </w:r>
      <w:r w:rsidR="00A764F7" w:rsidRPr="00C32993">
        <w:rPr>
          <w:rFonts w:cstheme="minorHAnsi"/>
          <w:sz w:val="24"/>
          <w:szCs w:val="24"/>
        </w:rPr>
        <w:t xml:space="preserve"> not include </w:t>
      </w:r>
      <w:r w:rsidR="00FF4BCC">
        <w:rPr>
          <w:rFonts w:cstheme="minorHAnsi"/>
          <w:sz w:val="24"/>
          <w:szCs w:val="24"/>
        </w:rPr>
        <w:t>carer burden</w:t>
      </w:r>
      <w:r w:rsidR="00A81085" w:rsidRPr="00C32993">
        <w:rPr>
          <w:rFonts w:cstheme="minorHAnsi"/>
          <w:sz w:val="24"/>
          <w:szCs w:val="24"/>
        </w:rPr>
        <w:t xml:space="preserve">, </w:t>
      </w:r>
      <w:r w:rsidR="00A764F7" w:rsidRPr="00C32993">
        <w:rPr>
          <w:rFonts w:cstheme="minorHAnsi"/>
          <w:sz w:val="24"/>
          <w:szCs w:val="24"/>
        </w:rPr>
        <w:t xml:space="preserve">out-of-pocket expenses </w:t>
      </w:r>
      <w:r w:rsidR="006C106E">
        <w:rPr>
          <w:rFonts w:cstheme="minorHAnsi"/>
          <w:sz w:val="24"/>
          <w:szCs w:val="24"/>
        </w:rPr>
        <w:t xml:space="preserve">such as </w:t>
      </w:r>
      <w:r w:rsidR="00A764F7" w:rsidRPr="00C32993">
        <w:rPr>
          <w:rFonts w:cstheme="minorHAnsi"/>
          <w:sz w:val="24"/>
          <w:szCs w:val="24"/>
        </w:rPr>
        <w:t>travel</w:t>
      </w:r>
      <w:r w:rsidR="00797222" w:rsidRPr="00C32993">
        <w:rPr>
          <w:rFonts w:cstheme="minorHAnsi"/>
          <w:sz w:val="24"/>
          <w:szCs w:val="24"/>
        </w:rPr>
        <w:t xml:space="preserve"> to </w:t>
      </w:r>
      <w:r w:rsidR="006C106E">
        <w:rPr>
          <w:rFonts w:cstheme="minorHAnsi"/>
          <w:sz w:val="24"/>
          <w:szCs w:val="24"/>
        </w:rPr>
        <w:t xml:space="preserve">provide </w:t>
      </w:r>
      <w:r w:rsidR="00797222" w:rsidRPr="00C32993">
        <w:rPr>
          <w:rFonts w:cstheme="minorHAnsi"/>
          <w:sz w:val="24"/>
          <w:szCs w:val="24"/>
        </w:rPr>
        <w:t>care</w:t>
      </w:r>
      <w:r w:rsidR="006C106E">
        <w:rPr>
          <w:rFonts w:cstheme="minorHAnsi"/>
          <w:sz w:val="24"/>
          <w:szCs w:val="24"/>
        </w:rPr>
        <w:t xml:space="preserve"> or </w:t>
      </w:r>
      <w:r w:rsidR="00A764F7" w:rsidRPr="00C32993">
        <w:rPr>
          <w:rFonts w:cstheme="minorHAnsi"/>
          <w:sz w:val="24"/>
          <w:szCs w:val="24"/>
        </w:rPr>
        <w:t xml:space="preserve">additional heating </w:t>
      </w:r>
      <w:r w:rsidR="006C106E">
        <w:rPr>
          <w:rFonts w:cstheme="minorHAnsi"/>
          <w:sz w:val="24"/>
          <w:szCs w:val="24"/>
        </w:rPr>
        <w:t xml:space="preserve">or power </w:t>
      </w:r>
      <w:r w:rsidR="00A764F7" w:rsidRPr="00C32993">
        <w:rPr>
          <w:rFonts w:cstheme="minorHAnsi"/>
          <w:sz w:val="24"/>
          <w:szCs w:val="24"/>
        </w:rPr>
        <w:t xml:space="preserve">at home. </w:t>
      </w:r>
      <w:r w:rsidR="006C106E">
        <w:rPr>
          <w:rFonts w:cstheme="minorHAnsi"/>
          <w:sz w:val="24"/>
          <w:szCs w:val="24"/>
        </w:rPr>
        <w:t>R</w:t>
      </w:r>
      <w:r w:rsidR="000B2E56">
        <w:rPr>
          <w:rFonts w:cstheme="minorHAnsi"/>
          <w:sz w:val="24"/>
          <w:szCs w:val="24"/>
        </w:rPr>
        <w:t>ecei</w:t>
      </w:r>
      <w:r w:rsidR="006C106E">
        <w:rPr>
          <w:rFonts w:cstheme="minorHAnsi"/>
          <w:sz w:val="24"/>
          <w:szCs w:val="24"/>
        </w:rPr>
        <w:t>ving</w:t>
      </w:r>
      <w:r w:rsidR="000B2E56">
        <w:rPr>
          <w:rFonts w:cstheme="minorHAnsi"/>
          <w:sz w:val="24"/>
          <w:szCs w:val="24"/>
        </w:rPr>
        <w:t xml:space="preserve"> </w:t>
      </w:r>
      <w:r w:rsidR="00FF4BCC">
        <w:rPr>
          <w:rFonts w:cstheme="minorHAnsi"/>
          <w:sz w:val="24"/>
          <w:szCs w:val="24"/>
        </w:rPr>
        <w:t xml:space="preserve">statutory </w:t>
      </w:r>
      <w:r w:rsidR="000B2E56">
        <w:rPr>
          <w:rFonts w:cstheme="minorHAnsi"/>
          <w:sz w:val="24"/>
          <w:szCs w:val="24"/>
        </w:rPr>
        <w:t>benefit</w:t>
      </w:r>
      <w:r w:rsidR="006C106E">
        <w:rPr>
          <w:rFonts w:cstheme="minorHAnsi"/>
          <w:sz w:val="24"/>
          <w:szCs w:val="24"/>
        </w:rPr>
        <w:t>s</w:t>
      </w:r>
      <w:r w:rsidR="000B2E56">
        <w:rPr>
          <w:rFonts w:cstheme="minorHAnsi"/>
          <w:sz w:val="24"/>
          <w:szCs w:val="24"/>
        </w:rPr>
        <w:t>, such as carers</w:t>
      </w:r>
      <w:r w:rsidR="006C106E">
        <w:rPr>
          <w:rFonts w:cstheme="minorHAnsi"/>
          <w:sz w:val="24"/>
          <w:szCs w:val="24"/>
        </w:rPr>
        <w:t>’</w:t>
      </w:r>
      <w:r w:rsidR="000B2E56">
        <w:rPr>
          <w:rFonts w:cstheme="minorHAnsi"/>
          <w:sz w:val="24"/>
          <w:szCs w:val="24"/>
        </w:rPr>
        <w:t xml:space="preserve"> allowance</w:t>
      </w:r>
      <w:r w:rsidR="006C106E">
        <w:rPr>
          <w:rFonts w:cstheme="minorHAnsi"/>
          <w:sz w:val="24"/>
          <w:szCs w:val="24"/>
        </w:rPr>
        <w:t>s</w:t>
      </w:r>
      <w:r w:rsidR="000B2E56">
        <w:rPr>
          <w:rFonts w:cstheme="minorHAnsi"/>
          <w:sz w:val="24"/>
          <w:szCs w:val="24"/>
        </w:rPr>
        <w:t>, w</w:t>
      </w:r>
      <w:r w:rsidR="006C106E">
        <w:rPr>
          <w:rFonts w:cstheme="minorHAnsi"/>
          <w:sz w:val="24"/>
          <w:szCs w:val="24"/>
        </w:rPr>
        <w:t>ere</w:t>
      </w:r>
      <w:r w:rsidR="000B2E56">
        <w:rPr>
          <w:rFonts w:cstheme="minorHAnsi"/>
          <w:sz w:val="24"/>
          <w:szCs w:val="24"/>
        </w:rPr>
        <w:t xml:space="preserve"> not considered.</w:t>
      </w:r>
    </w:p>
    <w:p w14:paraId="65CE568D" w14:textId="20726A90" w:rsidR="00963320" w:rsidRDefault="001E4177" w:rsidP="008667CF">
      <w:pPr>
        <w:spacing w:line="276" w:lineRule="auto"/>
        <w:rPr>
          <w:rFonts w:cstheme="minorHAnsi"/>
          <w:bCs/>
          <w:sz w:val="24"/>
          <w:szCs w:val="24"/>
        </w:rPr>
      </w:pPr>
      <w:r w:rsidRPr="00E70671">
        <w:rPr>
          <w:rFonts w:cstheme="minorHAnsi"/>
          <w:bCs/>
          <w:sz w:val="24"/>
          <w:szCs w:val="24"/>
        </w:rPr>
        <w:t>Independent variables</w:t>
      </w:r>
      <w:r w:rsidR="00963320">
        <w:rPr>
          <w:rFonts w:cstheme="minorHAnsi"/>
          <w:bCs/>
          <w:sz w:val="24"/>
          <w:szCs w:val="24"/>
        </w:rPr>
        <w:t xml:space="preserve"> and their rationale are shown in Box 1.</w:t>
      </w:r>
    </w:p>
    <w:p w14:paraId="0F43D405" w14:textId="2E42518E" w:rsidR="00A764F7" w:rsidRPr="00963320" w:rsidRDefault="00963320" w:rsidP="008667CF">
      <w:pPr>
        <w:spacing w:line="276" w:lineRule="auto"/>
        <w:rPr>
          <w:rFonts w:cstheme="minorHAnsi"/>
          <w:b/>
          <w:sz w:val="24"/>
          <w:szCs w:val="24"/>
        </w:rPr>
      </w:pPr>
      <w:r w:rsidRPr="00963320">
        <w:rPr>
          <w:rFonts w:cstheme="minorHAnsi"/>
          <w:b/>
          <w:sz w:val="24"/>
          <w:szCs w:val="24"/>
        </w:rPr>
        <w:t xml:space="preserve">Box 1. Independent variables, and their rationale </w:t>
      </w:r>
    </w:p>
    <w:tbl>
      <w:tblPr>
        <w:tblStyle w:val="TableGrid"/>
        <w:tblW w:w="0" w:type="auto"/>
        <w:tblLook w:val="04A0" w:firstRow="1" w:lastRow="0" w:firstColumn="1" w:lastColumn="0" w:noHBand="0" w:noVBand="1"/>
      </w:tblPr>
      <w:tblGrid>
        <w:gridCol w:w="2689"/>
        <w:gridCol w:w="6661"/>
      </w:tblGrid>
      <w:tr w:rsidR="00963320" w14:paraId="6B0065EA" w14:textId="77777777" w:rsidTr="00963320">
        <w:tc>
          <w:tcPr>
            <w:tcW w:w="2689" w:type="dxa"/>
          </w:tcPr>
          <w:p w14:paraId="248A1F0D" w14:textId="346DF824" w:rsidR="00963320" w:rsidRDefault="00963320" w:rsidP="008667CF">
            <w:pPr>
              <w:spacing w:line="276" w:lineRule="auto"/>
              <w:rPr>
                <w:rFonts w:cstheme="minorHAnsi"/>
                <w:bCs/>
                <w:sz w:val="24"/>
                <w:szCs w:val="24"/>
              </w:rPr>
            </w:pPr>
            <w:r>
              <w:rPr>
                <w:rFonts w:cstheme="minorHAnsi"/>
                <w:bCs/>
                <w:sz w:val="24"/>
                <w:szCs w:val="24"/>
              </w:rPr>
              <w:t>Variable</w:t>
            </w:r>
          </w:p>
        </w:tc>
        <w:tc>
          <w:tcPr>
            <w:tcW w:w="6661" w:type="dxa"/>
          </w:tcPr>
          <w:p w14:paraId="61D60811" w14:textId="3C818499" w:rsidR="00963320" w:rsidRDefault="00963320" w:rsidP="008667CF">
            <w:pPr>
              <w:spacing w:line="276" w:lineRule="auto"/>
              <w:rPr>
                <w:rFonts w:cstheme="minorHAnsi"/>
                <w:bCs/>
                <w:sz w:val="24"/>
                <w:szCs w:val="24"/>
              </w:rPr>
            </w:pPr>
            <w:r>
              <w:rPr>
                <w:rFonts w:cstheme="minorHAnsi"/>
                <w:bCs/>
                <w:sz w:val="24"/>
                <w:szCs w:val="24"/>
              </w:rPr>
              <w:t>Rationale</w:t>
            </w:r>
          </w:p>
        </w:tc>
      </w:tr>
      <w:tr w:rsidR="00963320" w14:paraId="4388B23B" w14:textId="77777777" w:rsidTr="00963320">
        <w:tc>
          <w:tcPr>
            <w:tcW w:w="2689" w:type="dxa"/>
          </w:tcPr>
          <w:p w14:paraId="0952B7E0" w14:textId="471D7978" w:rsidR="00963320" w:rsidRDefault="00963320" w:rsidP="008667CF">
            <w:pPr>
              <w:spacing w:line="276" w:lineRule="auto"/>
              <w:rPr>
                <w:rFonts w:cstheme="minorHAnsi"/>
                <w:bCs/>
                <w:sz w:val="24"/>
                <w:szCs w:val="24"/>
              </w:rPr>
            </w:pPr>
            <w:r w:rsidRPr="00E70671">
              <w:rPr>
                <w:rFonts w:cstheme="minorHAnsi"/>
                <w:bCs/>
                <w:sz w:val="24"/>
                <w:szCs w:val="24"/>
              </w:rPr>
              <w:t>Age and sex of the carer.</w:t>
            </w:r>
          </w:p>
        </w:tc>
        <w:tc>
          <w:tcPr>
            <w:tcW w:w="6661" w:type="dxa"/>
          </w:tcPr>
          <w:p w14:paraId="4564B536" w14:textId="462D7905" w:rsidR="00963320" w:rsidRPr="00963320" w:rsidRDefault="00963320" w:rsidP="008667CF">
            <w:pPr>
              <w:spacing w:line="276" w:lineRule="auto"/>
              <w:rPr>
                <w:rFonts w:cstheme="minorHAnsi"/>
                <w:bCs/>
                <w:sz w:val="24"/>
                <w:szCs w:val="24"/>
                <w:lang w:val="en-GB"/>
              </w:rPr>
            </w:pPr>
            <w:r w:rsidRPr="00E70671">
              <w:rPr>
                <w:rFonts w:cstheme="minorHAnsi"/>
                <w:bCs/>
                <w:sz w:val="24"/>
                <w:szCs w:val="24"/>
              </w:rPr>
              <w:t>O</w:t>
            </w:r>
            <w:r w:rsidRPr="00E70671">
              <w:rPr>
                <w:rFonts w:cstheme="minorHAnsi"/>
                <w:bCs/>
                <w:sz w:val="24"/>
                <w:szCs w:val="24"/>
                <w:lang w:val="en-GB"/>
              </w:rPr>
              <w:t xml:space="preserve">lder carers may be less physically able to provide care, or conversely more likely to have family members requiring care. Women are more likely to provide informal </w:t>
            </w:r>
            <w:r w:rsidR="00EF7E53" w:rsidRPr="00E70671">
              <w:rPr>
                <w:rFonts w:cstheme="minorHAnsi"/>
                <w:bCs/>
                <w:sz w:val="24"/>
                <w:szCs w:val="24"/>
                <w:lang w:val="en-GB"/>
              </w:rPr>
              <w:t>care</w:t>
            </w:r>
            <w:r w:rsidR="00EF7E53">
              <w:rPr>
                <w:rFonts w:cstheme="minorHAnsi"/>
                <w:bCs/>
                <w:sz w:val="24"/>
                <w:szCs w:val="24"/>
                <w:vertAlign w:val="superscript"/>
                <w:lang w:val="en-GB"/>
              </w:rPr>
              <w:t>16</w:t>
            </w:r>
            <w:r w:rsidR="00EF7E53" w:rsidRPr="00E70671">
              <w:rPr>
                <w:rFonts w:cstheme="minorHAnsi"/>
                <w:bCs/>
                <w:sz w:val="24"/>
                <w:szCs w:val="24"/>
                <w:lang w:val="en-GB"/>
              </w:rPr>
              <w:t xml:space="preserve"> </w:t>
            </w:r>
            <w:r w:rsidRPr="00E70671">
              <w:rPr>
                <w:rFonts w:cstheme="minorHAnsi"/>
                <w:bCs/>
                <w:sz w:val="24"/>
                <w:szCs w:val="24"/>
                <w:lang w:val="en-GB"/>
              </w:rPr>
              <w:t xml:space="preserve">and the person they care for therefore receive less formal care support.  </w:t>
            </w:r>
          </w:p>
        </w:tc>
      </w:tr>
      <w:tr w:rsidR="00963320" w14:paraId="7BCE2F6C" w14:textId="77777777" w:rsidTr="00963320">
        <w:tc>
          <w:tcPr>
            <w:tcW w:w="2689" w:type="dxa"/>
          </w:tcPr>
          <w:p w14:paraId="6E2A6490" w14:textId="33D33C32" w:rsidR="00963320" w:rsidRDefault="00963320" w:rsidP="008667CF">
            <w:pPr>
              <w:spacing w:line="276" w:lineRule="auto"/>
              <w:rPr>
                <w:rFonts w:cstheme="minorHAnsi"/>
                <w:bCs/>
                <w:sz w:val="24"/>
                <w:szCs w:val="24"/>
              </w:rPr>
            </w:pPr>
            <w:r w:rsidRPr="00E70671">
              <w:rPr>
                <w:rFonts w:cstheme="minorHAnsi"/>
                <w:bCs/>
                <w:sz w:val="24"/>
                <w:szCs w:val="24"/>
                <w:lang w:val="en-GB"/>
              </w:rPr>
              <w:t>Cause and place of death.</w:t>
            </w:r>
          </w:p>
        </w:tc>
        <w:tc>
          <w:tcPr>
            <w:tcW w:w="6661" w:type="dxa"/>
          </w:tcPr>
          <w:p w14:paraId="6B60CE10" w14:textId="59887F4B" w:rsidR="00963320" w:rsidRPr="00963320" w:rsidRDefault="00963320" w:rsidP="008667CF">
            <w:pPr>
              <w:spacing w:line="276" w:lineRule="auto"/>
              <w:rPr>
                <w:rFonts w:cstheme="minorHAnsi"/>
                <w:bCs/>
                <w:sz w:val="24"/>
                <w:szCs w:val="24"/>
                <w:lang w:val="en-GB"/>
              </w:rPr>
            </w:pPr>
            <w:r w:rsidRPr="00E70671">
              <w:rPr>
                <w:rFonts w:cstheme="minorHAnsi"/>
                <w:bCs/>
                <w:sz w:val="24"/>
                <w:szCs w:val="24"/>
                <w:lang w:val="en-GB"/>
              </w:rPr>
              <w:t>The end of life is better recognised in cancer compared with non-cancer causes of death, with those dying of non-cancer causes accessing fewer support services, including specialist palliative care.</w:t>
            </w:r>
            <w:r w:rsidR="00EF7E53">
              <w:rPr>
                <w:rFonts w:cstheme="minorHAnsi"/>
                <w:bCs/>
                <w:sz w:val="24"/>
                <w:szCs w:val="24"/>
                <w:vertAlign w:val="superscript"/>
                <w:lang w:val="en-GB"/>
              </w:rPr>
              <w:t>17-19</w:t>
            </w:r>
            <w:r w:rsidR="00357584">
              <w:rPr>
                <w:rFonts w:cstheme="minorHAnsi"/>
                <w:bCs/>
                <w:sz w:val="24"/>
                <w:szCs w:val="24"/>
                <w:vertAlign w:val="superscript"/>
                <w:lang w:val="en-GB"/>
              </w:rPr>
              <w:t xml:space="preserve">  </w:t>
            </w:r>
            <w:r w:rsidRPr="00E70671">
              <w:rPr>
                <w:rFonts w:cstheme="minorHAnsi"/>
                <w:bCs/>
                <w:sz w:val="24"/>
                <w:szCs w:val="24"/>
                <w:lang w:val="en-GB"/>
              </w:rPr>
              <w:t>For people dying at home, more informal care – if available - may be required.</w:t>
            </w:r>
          </w:p>
        </w:tc>
      </w:tr>
      <w:tr w:rsidR="00963320" w14:paraId="4B982F60" w14:textId="77777777" w:rsidTr="00963320">
        <w:tc>
          <w:tcPr>
            <w:tcW w:w="2689" w:type="dxa"/>
          </w:tcPr>
          <w:p w14:paraId="2FFE4CEE" w14:textId="6C494A11" w:rsidR="00963320" w:rsidRDefault="00963320" w:rsidP="008667CF">
            <w:pPr>
              <w:spacing w:line="276" w:lineRule="auto"/>
              <w:rPr>
                <w:rFonts w:cstheme="minorHAnsi"/>
                <w:bCs/>
                <w:sz w:val="24"/>
                <w:szCs w:val="24"/>
              </w:rPr>
            </w:pPr>
            <w:r w:rsidRPr="00E70671">
              <w:rPr>
                <w:rFonts w:cstheme="minorHAnsi"/>
                <w:bCs/>
                <w:sz w:val="24"/>
                <w:szCs w:val="24"/>
                <w:lang w:val="en-GB"/>
              </w:rPr>
              <w:t>Socio-economic status</w:t>
            </w:r>
            <w:r w:rsidR="00B910FC">
              <w:rPr>
                <w:rFonts w:cstheme="minorHAnsi"/>
                <w:bCs/>
                <w:sz w:val="24"/>
                <w:szCs w:val="24"/>
                <w:lang w:val="en-GB"/>
              </w:rPr>
              <w:t xml:space="preserve"> (Index of Multiple Deprivation [IMD])</w:t>
            </w:r>
            <w:r w:rsidRPr="00E70671">
              <w:rPr>
                <w:rFonts w:cstheme="minorHAnsi"/>
                <w:bCs/>
                <w:sz w:val="24"/>
                <w:szCs w:val="24"/>
                <w:lang w:val="en-GB"/>
              </w:rPr>
              <w:t>.</w:t>
            </w:r>
          </w:p>
        </w:tc>
        <w:tc>
          <w:tcPr>
            <w:tcW w:w="6661" w:type="dxa"/>
          </w:tcPr>
          <w:p w14:paraId="49DA0254" w14:textId="64884F37" w:rsidR="00963320" w:rsidRPr="00963320" w:rsidRDefault="00963320" w:rsidP="008667CF">
            <w:pPr>
              <w:spacing w:line="276" w:lineRule="auto"/>
              <w:rPr>
                <w:rFonts w:cstheme="minorHAnsi"/>
                <w:bCs/>
                <w:sz w:val="24"/>
                <w:szCs w:val="24"/>
                <w:lang w:val="en-GB"/>
              </w:rPr>
            </w:pPr>
            <w:r w:rsidRPr="00E70671">
              <w:rPr>
                <w:rFonts w:cstheme="minorHAnsi"/>
                <w:bCs/>
                <w:sz w:val="24"/>
                <w:szCs w:val="24"/>
                <w:lang w:val="en-GB"/>
              </w:rPr>
              <w:t>Those from more deprived quintiles may be less able to fund additional formal care. Lower socio-economic status is also associated with lower health literacy; in this situation, people may be less able to advocate and access state provided health and social care support.</w:t>
            </w:r>
            <w:r w:rsidR="00EF7E53">
              <w:rPr>
                <w:rFonts w:cstheme="minorHAnsi"/>
                <w:bCs/>
                <w:sz w:val="24"/>
                <w:szCs w:val="24"/>
                <w:vertAlign w:val="superscript"/>
                <w:lang w:val="en-GB"/>
              </w:rPr>
              <w:t>20</w:t>
            </w:r>
          </w:p>
        </w:tc>
      </w:tr>
      <w:tr w:rsidR="00963320" w14:paraId="3B3724F7" w14:textId="77777777" w:rsidTr="00963320">
        <w:tc>
          <w:tcPr>
            <w:tcW w:w="2689" w:type="dxa"/>
          </w:tcPr>
          <w:p w14:paraId="285E4E11" w14:textId="04D18E4B" w:rsidR="00963320" w:rsidRDefault="00963320" w:rsidP="008667CF">
            <w:pPr>
              <w:spacing w:line="276" w:lineRule="auto"/>
              <w:rPr>
                <w:rFonts w:cstheme="minorHAnsi"/>
                <w:bCs/>
                <w:sz w:val="24"/>
                <w:szCs w:val="24"/>
              </w:rPr>
            </w:pPr>
            <w:r w:rsidRPr="00E70671">
              <w:rPr>
                <w:rFonts w:cstheme="minorHAnsi"/>
                <w:bCs/>
                <w:sz w:val="24"/>
                <w:szCs w:val="24"/>
                <w:lang w:val="en-GB"/>
              </w:rPr>
              <w:t>Religious affiliation and ethnicity.</w:t>
            </w:r>
          </w:p>
        </w:tc>
        <w:tc>
          <w:tcPr>
            <w:tcW w:w="6661" w:type="dxa"/>
          </w:tcPr>
          <w:p w14:paraId="44E5B3FF" w14:textId="5C53CB31" w:rsidR="00963320" w:rsidRPr="00963320" w:rsidRDefault="00963320" w:rsidP="008667CF">
            <w:pPr>
              <w:spacing w:line="276" w:lineRule="auto"/>
              <w:rPr>
                <w:rFonts w:cstheme="minorHAnsi"/>
                <w:bCs/>
                <w:sz w:val="24"/>
                <w:szCs w:val="24"/>
                <w:lang w:val="en-GB"/>
              </w:rPr>
            </w:pPr>
            <w:r w:rsidRPr="00E70671">
              <w:rPr>
                <w:rFonts w:cstheme="minorHAnsi"/>
                <w:bCs/>
                <w:sz w:val="24"/>
                <w:szCs w:val="24"/>
                <w:lang w:val="en-GB"/>
              </w:rPr>
              <w:t>Religious teaching and cultural norms regarding caring for the sick within family and communities may be related to provision of informal care. Minoritised ethnic groups have reduced access to health and social care systems and culturally congruent care.</w:t>
            </w:r>
            <w:r w:rsidR="00EF7E53">
              <w:rPr>
                <w:rFonts w:cstheme="minorHAnsi"/>
                <w:bCs/>
                <w:sz w:val="24"/>
                <w:szCs w:val="24"/>
                <w:vertAlign w:val="superscript"/>
                <w:lang w:val="en-GB"/>
              </w:rPr>
              <w:t>21</w:t>
            </w:r>
          </w:p>
        </w:tc>
      </w:tr>
      <w:tr w:rsidR="00963320" w14:paraId="6BCE657B" w14:textId="77777777" w:rsidTr="00963320">
        <w:tc>
          <w:tcPr>
            <w:tcW w:w="2689" w:type="dxa"/>
          </w:tcPr>
          <w:p w14:paraId="4D91DDB7" w14:textId="374D5AA9" w:rsidR="00963320" w:rsidRDefault="00963320" w:rsidP="008667CF">
            <w:pPr>
              <w:spacing w:line="276" w:lineRule="auto"/>
              <w:rPr>
                <w:rFonts w:cstheme="minorHAnsi"/>
                <w:bCs/>
                <w:sz w:val="24"/>
                <w:szCs w:val="24"/>
              </w:rPr>
            </w:pPr>
            <w:r w:rsidRPr="00E70671">
              <w:rPr>
                <w:rFonts w:cstheme="minorHAnsi"/>
                <w:bCs/>
                <w:sz w:val="24"/>
                <w:szCs w:val="24"/>
                <w:lang w:val="en-GB"/>
              </w:rPr>
              <w:t>Access to specialist palliative care.</w:t>
            </w:r>
          </w:p>
        </w:tc>
        <w:tc>
          <w:tcPr>
            <w:tcW w:w="6661" w:type="dxa"/>
          </w:tcPr>
          <w:p w14:paraId="6FF381FB" w14:textId="2DD7D2B8" w:rsidR="00963320" w:rsidRPr="00A145E4" w:rsidRDefault="00963320" w:rsidP="008667CF">
            <w:pPr>
              <w:spacing w:line="276" w:lineRule="auto"/>
              <w:rPr>
                <w:rFonts w:cstheme="minorHAnsi"/>
                <w:bCs/>
                <w:sz w:val="24"/>
                <w:szCs w:val="24"/>
                <w:vertAlign w:val="superscript"/>
                <w:lang w:val="en-GB"/>
              </w:rPr>
            </w:pPr>
            <w:r w:rsidRPr="00E70671">
              <w:rPr>
                <w:rFonts w:cstheme="minorHAnsi"/>
                <w:bCs/>
                <w:sz w:val="24"/>
                <w:szCs w:val="24"/>
                <w:lang w:val="en-GB"/>
              </w:rPr>
              <w:t>Our previous work showed that access to specialist palliative care ameliorated the adverse impact of lower socio-economic status on home death.</w:t>
            </w:r>
            <w:r w:rsidR="00EF7E53">
              <w:rPr>
                <w:rFonts w:cstheme="minorHAnsi"/>
                <w:bCs/>
                <w:sz w:val="24"/>
                <w:szCs w:val="24"/>
                <w:vertAlign w:val="superscript"/>
                <w:lang w:val="en-GB"/>
              </w:rPr>
              <w:t>10</w:t>
            </w:r>
            <w:r w:rsidR="00357584">
              <w:rPr>
                <w:rFonts w:cstheme="minorHAnsi"/>
                <w:bCs/>
                <w:sz w:val="24"/>
                <w:szCs w:val="24"/>
                <w:vertAlign w:val="superscript"/>
                <w:lang w:val="en-GB"/>
              </w:rPr>
              <w:t>,</w:t>
            </w:r>
            <w:r w:rsidR="00EF7E53">
              <w:rPr>
                <w:rFonts w:cstheme="minorHAnsi"/>
                <w:bCs/>
                <w:sz w:val="24"/>
                <w:szCs w:val="24"/>
                <w:vertAlign w:val="superscript"/>
                <w:lang w:val="en-GB"/>
              </w:rPr>
              <w:t>22</w:t>
            </w:r>
          </w:p>
        </w:tc>
      </w:tr>
      <w:tr w:rsidR="00963320" w14:paraId="2C436ED6" w14:textId="77777777" w:rsidTr="00963320">
        <w:tc>
          <w:tcPr>
            <w:tcW w:w="2689" w:type="dxa"/>
          </w:tcPr>
          <w:p w14:paraId="6817FDB7" w14:textId="64A9F812" w:rsidR="00963320" w:rsidRDefault="00963320" w:rsidP="008667CF">
            <w:pPr>
              <w:spacing w:line="276" w:lineRule="auto"/>
              <w:rPr>
                <w:rFonts w:cstheme="minorHAnsi"/>
                <w:bCs/>
                <w:sz w:val="24"/>
                <w:szCs w:val="24"/>
              </w:rPr>
            </w:pPr>
            <w:r w:rsidRPr="00E70671">
              <w:rPr>
                <w:rFonts w:cstheme="minorHAnsi"/>
                <w:bCs/>
                <w:sz w:val="24"/>
                <w:szCs w:val="24"/>
                <w:lang w:val="en-GB"/>
              </w:rPr>
              <w:t>Willingness to care again.</w:t>
            </w:r>
          </w:p>
        </w:tc>
        <w:tc>
          <w:tcPr>
            <w:tcW w:w="6661" w:type="dxa"/>
          </w:tcPr>
          <w:p w14:paraId="7B6D542E" w14:textId="4BBB96FD" w:rsidR="00963320" w:rsidRPr="00BE2DEC" w:rsidRDefault="00963320" w:rsidP="008667CF">
            <w:pPr>
              <w:spacing w:line="276" w:lineRule="auto"/>
              <w:rPr>
                <w:rFonts w:cstheme="minorHAnsi"/>
                <w:bCs/>
                <w:sz w:val="24"/>
                <w:szCs w:val="24"/>
                <w:vertAlign w:val="superscript"/>
              </w:rPr>
            </w:pPr>
            <w:r w:rsidRPr="00E70671">
              <w:rPr>
                <w:rFonts w:cstheme="minorHAnsi"/>
                <w:bCs/>
                <w:sz w:val="24"/>
                <w:szCs w:val="24"/>
                <w:lang w:val="en-GB"/>
              </w:rPr>
              <w:t xml:space="preserve">In informal carers of those dying from cancer and known to specialist palliative care teams, higher </w:t>
            </w:r>
            <w:r w:rsidR="00EE510F">
              <w:rPr>
                <w:rFonts w:cstheme="minorHAnsi"/>
                <w:bCs/>
                <w:sz w:val="24"/>
                <w:szCs w:val="24"/>
                <w:lang w:val="en-GB"/>
              </w:rPr>
              <w:t xml:space="preserve">informal care </w:t>
            </w:r>
            <w:r w:rsidRPr="00E70671">
              <w:rPr>
                <w:rFonts w:cstheme="minorHAnsi"/>
                <w:bCs/>
                <w:sz w:val="24"/>
                <w:szCs w:val="24"/>
                <w:lang w:val="en-GB"/>
              </w:rPr>
              <w:t xml:space="preserve">costs </w:t>
            </w:r>
            <w:r>
              <w:rPr>
                <w:rFonts w:cstheme="minorHAnsi"/>
                <w:bCs/>
                <w:sz w:val="24"/>
                <w:szCs w:val="24"/>
                <w:lang w:val="en-GB"/>
              </w:rPr>
              <w:t>are</w:t>
            </w:r>
            <w:r w:rsidRPr="00E70671">
              <w:rPr>
                <w:rFonts w:cstheme="minorHAnsi"/>
                <w:bCs/>
                <w:sz w:val="24"/>
                <w:szCs w:val="24"/>
                <w:lang w:val="en-GB"/>
              </w:rPr>
              <w:t xml:space="preserve"> associated with a more positive perception of caregiving.</w:t>
            </w:r>
            <w:r w:rsidR="00BE2DEC">
              <w:rPr>
                <w:rFonts w:cstheme="minorHAnsi"/>
                <w:bCs/>
                <w:sz w:val="24"/>
                <w:szCs w:val="24"/>
                <w:vertAlign w:val="superscript"/>
                <w:lang w:val="en-GB"/>
              </w:rPr>
              <w:t>6</w:t>
            </w:r>
            <w:r w:rsidRPr="00E70671">
              <w:rPr>
                <w:rFonts w:cstheme="minorHAnsi"/>
                <w:bCs/>
                <w:sz w:val="24"/>
                <w:szCs w:val="24"/>
                <w:lang w:val="en-GB"/>
              </w:rPr>
              <w:t xml:space="preserve"> Our previous work showed that younger carers caring for those accessing specialist palliative care were more likely to be willing to care again.</w:t>
            </w:r>
            <w:r w:rsidR="00EF7E53">
              <w:rPr>
                <w:rFonts w:cstheme="minorHAnsi"/>
                <w:bCs/>
                <w:sz w:val="24"/>
                <w:szCs w:val="24"/>
                <w:vertAlign w:val="superscript"/>
                <w:lang w:val="en-GB"/>
              </w:rPr>
              <w:t>10</w:t>
            </w:r>
          </w:p>
        </w:tc>
      </w:tr>
    </w:tbl>
    <w:p w14:paraId="460C2D1F" w14:textId="77777777" w:rsidR="00963320" w:rsidRPr="00E70671" w:rsidRDefault="00963320" w:rsidP="008667CF">
      <w:pPr>
        <w:spacing w:line="276" w:lineRule="auto"/>
        <w:rPr>
          <w:rFonts w:cstheme="minorHAnsi"/>
          <w:bCs/>
          <w:sz w:val="24"/>
          <w:szCs w:val="24"/>
        </w:rPr>
      </w:pPr>
    </w:p>
    <w:p w14:paraId="55335E8D" w14:textId="2F6FD5BA" w:rsidR="00691044" w:rsidRPr="00E25515" w:rsidRDefault="00D30C20" w:rsidP="008667CF">
      <w:pPr>
        <w:spacing w:line="276" w:lineRule="auto"/>
        <w:rPr>
          <w:rFonts w:cstheme="minorHAnsi"/>
          <w:bCs/>
          <w:i/>
          <w:iCs/>
          <w:sz w:val="24"/>
          <w:szCs w:val="24"/>
          <w:lang w:val="en-GB"/>
        </w:rPr>
      </w:pPr>
      <w:r w:rsidRPr="00E25515">
        <w:rPr>
          <w:rFonts w:cstheme="minorHAnsi"/>
          <w:bCs/>
          <w:i/>
          <w:iCs/>
          <w:sz w:val="24"/>
          <w:szCs w:val="24"/>
          <w:lang w:val="en-GB"/>
        </w:rPr>
        <w:t>Statistical analysis</w:t>
      </w:r>
    </w:p>
    <w:p w14:paraId="334F3243" w14:textId="77777777" w:rsidR="000E4BF8" w:rsidRDefault="00FC6A81" w:rsidP="000D26C6">
      <w:pPr>
        <w:spacing w:after="0" w:line="276" w:lineRule="auto"/>
        <w:rPr>
          <w:rFonts w:cstheme="minorHAnsi"/>
          <w:sz w:val="24"/>
          <w:szCs w:val="24"/>
        </w:rPr>
      </w:pPr>
      <w:r w:rsidRPr="00E70671">
        <w:rPr>
          <w:rFonts w:cstheme="minorHAnsi"/>
          <w:sz w:val="24"/>
          <w:szCs w:val="24"/>
        </w:rPr>
        <w:t xml:space="preserve">Demographic characteristics of the respondents, and place and cause of death of the deceased were described. </w:t>
      </w:r>
      <w:r w:rsidR="00F15E20" w:rsidRPr="00E70671">
        <w:rPr>
          <w:rFonts w:cstheme="minorHAnsi"/>
          <w:sz w:val="24"/>
          <w:szCs w:val="24"/>
        </w:rPr>
        <w:t>Cause of death was listed as cancer if cancer was marked as cause of death, regardless of other cause</w:t>
      </w:r>
      <w:r w:rsidR="000D26C6">
        <w:rPr>
          <w:rFonts w:cstheme="minorHAnsi"/>
          <w:sz w:val="24"/>
          <w:szCs w:val="24"/>
        </w:rPr>
        <w:t>s</w:t>
      </w:r>
      <w:r w:rsidR="00F15E20" w:rsidRPr="00E70671">
        <w:rPr>
          <w:rFonts w:cstheme="minorHAnsi"/>
          <w:sz w:val="24"/>
          <w:szCs w:val="24"/>
        </w:rPr>
        <w:t xml:space="preserve"> mentioned.</w:t>
      </w:r>
      <w:r w:rsidR="00B910FC">
        <w:rPr>
          <w:rFonts w:cstheme="minorHAnsi"/>
          <w:sz w:val="24"/>
          <w:szCs w:val="24"/>
        </w:rPr>
        <w:t xml:space="preserve"> </w:t>
      </w:r>
    </w:p>
    <w:p w14:paraId="456FB924" w14:textId="77777777" w:rsidR="000E4BF8" w:rsidRDefault="000E4BF8" w:rsidP="000D26C6">
      <w:pPr>
        <w:spacing w:after="0" w:line="276" w:lineRule="auto"/>
        <w:rPr>
          <w:rFonts w:cstheme="minorHAnsi"/>
          <w:sz w:val="24"/>
          <w:szCs w:val="24"/>
        </w:rPr>
      </w:pPr>
    </w:p>
    <w:p w14:paraId="38B76313" w14:textId="37A7337B" w:rsidR="000D26C6" w:rsidRDefault="000E4BF8" w:rsidP="000D26C6">
      <w:pPr>
        <w:spacing w:after="0" w:line="276" w:lineRule="auto"/>
        <w:rPr>
          <w:rFonts w:cstheme="minorHAnsi"/>
          <w:sz w:val="24"/>
          <w:szCs w:val="24"/>
        </w:rPr>
      </w:pPr>
      <w:r>
        <w:rPr>
          <w:rFonts w:cstheme="minorHAnsi"/>
          <w:sz w:val="24"/>
          <w:szCs w:val="24"/>
        </w:rPr>
        <w:t xml:space="preserve">Hours of care were derived from duration, frequency and intensity responses. </w:t>
      </w:r>
      <w:r w:rsidR="00B910FC" w:rsidRPr="00E70671">
        <w:rPr>
          <w:rFonts w:cstheme="minorHAnsi"/>
          <w:sz w:val="24"/>
          <w:szCs w:val="24"/>
          <w:lang w:val="en-GB"/>
        </w:rPr>
        <w:t xml:space="preserve">As respondents reported </w:t>
      </w:r>
      <w:r w:rsidR="00B910FC">
        <w:rPr>
          <w:rFonts w:cstheme="minorHAnsi"/>
          <w:sz w:val="24"/>
          <w:szCs w:val="24"/>
          <w:lang w:val="en-GB"/>
        </w:rPr>
        <w:t xml:space="preserve">care </w:t>
      </w:r>
      <w:r w:rsidR="00B910FC" w:rsidRPr="00E70671">
        <w:rPr>
          <w:rFonts w:cstheme="minorHAnsi"/>
          <w:sz w:val="24"/>
          <w:szCs w:val="24"/>
          <w:lang w:val="en-GB"/>
        </w:rPr>
        <w:t xml:space="preserve">duration with minimum and maximum </w:t>
      </w:r>
      <w:r w:rsidR="00B910FC">
        <w:rPr>
          <w:rFonts w:cstheme="minorHAnsi"/>
          <w:sz w:val="24"/>
          <w:szCs w:val="24"/>
          <w:lang w:val="en-GB"/>
        </w:rPr>
        <w:t>limits</w:t>
      </w:r>
      <w:r w:rsidR="00B910FC" w:rsidRPr="00E70671">
        <w:rPr>
          <w:rFonts w:cstheme="minorHAnsi"/>
          <w:sz w:val="24"/>
          <w:szCs w:val="24"/>
          <w:lang w:val="en-GB"/>
        </w:rPr>
        <w:t xml:space="preserve">, total </w:t>
      </w:r>
      <w:r>
        <w:rPr>
          <w:rFonts w:cstheme="minorHAnsi"/>
          <w:sz w:val="24"/>
          <w:szCs w:val="24"/>
          <w:lang w:val="en-GB"/>
        </w:rPr>
        <w:t>hours</w:t>
      </w:r>
      <w:r w:rsidRPr="00E70671">
        <w:rPr>
          <w:rFonts w:cstheme="minorHAnsi"/>
          <w:sz w:val="24"/>
          <w:szCs w:val="24"/>
          <w:lang w:val="en-GB"/>
        </w:rPr>
        <w:t xml:space="preserve"> </w:t>
      </w:r>
      <w:r w:rsidR="00B910FC">
        <w:rPr>
          <w:rFonts w:cstheme="minorHAnsi"/>
          <w:sz w:val="24"/>
          <w:szCs w:val="24"/>
          <w:lang w:val="en-GB"/>
        </w:rPr>
        <w:t>reflect these ranges</w:t>
      </w:r>
      <w:r w:rsidR="00B910FC" w:rsidRPr="00C32993">
        <w:rPr>
          <w:rFonts w:cstheme="minorHAnsi"/>
          <w:sz w:val="24"/>
          <w:szCs w:val="24"/>
          <w:lang w:val="en-GB"/>
        </w:rPr>
        <w:t>.</w:t>
      </w:r>
      <w:r>
        <w:rPr>
          <w:rFonts w:cstheme="minorHAnsi"/>
          <w:sz w:val="24"/>
          <w:szCs w:val="24"/>
          <w:lang w:val="en-GB"/>
        </w:rPr>
        <w:t xml:space="preserve"> The costs were then applied to the hours of care provided.</w:t>
      </w:r>
      <w:r w:rsidR="00B910FC" w:rsidRPr="00C32993">
        <w:rPr>
          <w:rFonts w:cstheme="minorHAnsi"/>
          <w:sz w:val="24"/>
          <w:szCs w:val="24"/>
          <w:lang w:val="en-GB"/>
        </w:rPr>
        <w:t xml:space="preserve">  </w:t>
      </w:r>
    </w:p>
    <w:p w14:paraId="7F3DB4D4" w14:textId="77777777" w:rsidR="004C7CB3" w:rsidRPr="00E70671" w:rsidRDefault="004C7CB3" w:rsidP="000D26C6">
      <w:pPr>
        <w:spacing w:after="0" w:line="276" w:lineRule="auto"/>
        <w:rPr>
          <w:rFonts w:cstheme="minorHAnsi"/>
          <w:sz w:val="24"/>
          <w:szCs w:val="24"/>
        </w:rPr>
      </w:pPr>
    </w:p>
    <w:p w14:paraId="73882AEF" w14:textId="1CB6BF3A" w:rsidR="00F15E20" w:rsidRPr="00E70671" w:rsidRDefault="00F15E20" w:rsidP="00F15E20">
      <w:pPr>
        <w:rPr>
          <w:rFonts w:cstheme="minorHAnsi"/>
          <w:sz w:val="24"/>
          <w:szCs w:val="24"/>
        </w:rPr>
      </w:pPr>
      <w:r w:rsidRPr="00E70671">
        <w:rPr>
          <w:rFonts w:cstheme="minorHAnsi"/>
          <w:sz w:val="24"/>
          <w:szCs w:val="24"/>
        </w:rPr>
        <w:t>Ethnicity was grouped into two categories: ‘White’ and ‘Other’</w:t>
      </w:r>
      <w:r w:rsidR="004C7CB3">
        <w:rPr>
          <w:rFonts w:cstheme="minorHAnsi"/>
          <w:sz w:val="24"/>
          <w:szCs w:val="24"/>
        </w:rPr>
        <w:t xml:space="preserve"> containing</w:t>
      </w:r>
      <w:r w:rsidRPr="00E70671">
        <w:rPr>
          <w:rFonts w:cstheme="minorHAnsi"/>
          <w:sz w:val="24"/>
          <w:szCs w:val="24"/>
        </w:rPr>
        <w:t>:</w:t>
      </w:r>
      <w:r w:rsidR="009B4E51">
        <w:rPr>
          <w:rFonts w:cstheme="minorHAnsi"/>
          <w:sz w:val="24"/>
          <w:szCs w:val="24"/>
        </w:rPr>
        <w:t xml:space="preserve"> Black; Asian; Mixed and Other</w:t>
      </w:r>
      <w:r w:rsidRPr="00E70671">
        <w:rPr>
          <w:rFonts w:cstheme="minorHAnsi"/>
          <w:sz w:val="24"/>
          <w:szCs w:val="24"/>
        </w:rPr>
        <w:t xml:space="preserve">. </w:t>
      </w:r>
    </w:p>
    <w:p w14:paraId="39994FB5" w14:textId="29D2DF60" w:rsidR="00FC6A81" w:rsidRPr="00E70671" w:rsidRDefault="00F15E20" w:rsidP="00F15E20">
      <w:pPr>
        <w:rPr>
          <w:rFonts w:cstheme="minorHAnsi"/>
          <w:sz w:val="24"/>
          <w:szCs w:val="24"/>
        </w:rPr>
      </w:pPr>
      <w:r w:rsidRPr="00E70671">
        <w:rPr>
          <w:rFonts w:cstheme="minorHAnsi"/>
          <w:sz w:val="24"/>
          <w:szCs w:val="24"/>
        </w:rPr>
        <w:t xml:space="preserve">Religion was grouped into </w:t>
      </w:r>
      <w:r w:rsidR="009B4E51">
        <w:rPr>
          <w:rFonts w:cstheme="minorHAnsi"/>
          <w:sz w:val="24"/>
          <w:szCs w:val="24"/>
        </w:rPr>
        <w:t xml:space="preserve">three </w:t>
      </w:r>
      <w:r w:rsidR="009E069E">
        <w:rPr>
          <w:rFonts w:cstheme="minorHAnsi"/>
          <w:sz w:val="24"/>
          <w:szCs w:val="24"/>
        </w:rPr>
        <w:t>c</w:t>
      </w:r>
      <w:r w:rsidRPr="00E70671">
        <w:rPr>
          <w:rFonts w:cstheme="minorHAnsi"/>
          <w:sz w:val="24"/>
          <w:szCs w:val="24"/>
        </w:rPr>
        <w:t>ategories: ‘Christian</w:t>
      </w:r>
      <w:r w:rsidR="00CC72D5">
        <w:rPr>
          <w:rFonts w:cstheme="minorHAnsi"/>
          <w:sz w:val="24"/>
          <w:szCs w:val="24"/>
        </w:rPr>
        <w:t>’</w:t>
      </w:r>
      <w:r w:rsidRPr="00E70671">
        <w:rPr>
          <w:rFonts w:cstheme="minorHAnsi"/>
          <w:sz w:val="24"/>
          <w:szCs w:val="24"/>
        </w:rPr>
        <w:t xml:space="preserve">, ‘Other religion’ or ‘None’. </w:t>
      </w:r>
    </w:p>
    <w:p w14:paraId="469FDFC0" w14:textId="75FD4466" w:rsidR="004B22F7" w:rsidRPr="00615CC0" w:rsidRDefault="004C4BE0" w:rsidP="00FC6A81">
      <w:pPr>
        <w:autoSpaceDE w:val="0"/>
        <w:autoSpaceDN w:val="0"/>
        <w:adjustRightInd w:val="0"/>
        <w:spacing w:after="0" w:line="276" w:lineRule="auto"/>
        <w:rPr>
          <w:rFonts w:cstheme="minorHAnsi"/>
          <w:sz w:val="24"/>
          <w:szCs w:val="24"/>
          <w:vertAlign w:val="superscript"/>
        </w:rPr>
      </w:pPr>
      <w:r w:rsidRPr="004C4BE0">
        <w:rPr>
          <w:rFonts w:cstheme="minorHAnsi"/>
          <w:sz w:val="24"/>
          <w:szCs w:val="24"/>
        </w:rPr>
        <w:t xml:space="preserve">The data were weighted using </w:t>
      </w:r>
      <w:r w:rsidR="007F28DA">
        <w:rPr>
          <w:rFonts w:cstheme="minorHAnsi"/>
          <w:sz w:val="24"/>
          <w:szCs w:val="24"/>
        </w:rPr>
        <w:t>Health Survey England</w:t>
      </w:r>
      <w:r w:rsidR="007F28DA" w:rsidRPr="00E70671">
        <w:rPr>
          <w:rFonts w:cstheme="minorHAnsi"/>
          <w:sz w:val="24"/>
          <w:szCs w:val="24"/>
        </w:rPr>
        <w:t xml:space="preserve"> </w:t>
      </w:r>
      <w:r w:rsidRPr="004C4BE0">
        <w:rPr>
          <w:rFonts w:cstheme="minorHAnsi"/>
          <w:sz w:val="24"/>
          <w:szCs w:val="24"/>
        </w:rPr>
        <w:t>individual weighting variable, hence base sizes may not correspond.</w:t>
      </w:r>
      <w:r w:rsidR="00D65C65">
        <w:rPr>
          <w:rFonts w:cstheme="minorHAnsi"/>
          <w:sz w:val="24"/>
          <w:szCs w:val="24"/>
        </w:rPr>
        <w:t xml:space="preserve"> </w:t>
      </w:r>
      <w:r w:rsidR="00C95636">
        <w:rPr>
          <w:rFonts w:ascii="Aptos" w:hAnsi="Aptos"/>
          <w:color w:val="000000"/>
          <w:shd w:val="clear" w:color="auto" w:fill="FFFFFF"/>
        </w:rPr>
        <w:t>Weighting is applied to HSE 2017 data to correct for probabilities of selection and to minimise bias from non-response.  From 2003 a non-response adjustment was also incorporated into the weighting strategy. </w:t>
      </w:r>
      <w:r w:rsidR="00615CC0">
        <w:rPr>
          <w:rFonts w:cstheme="minorHAnsi"/>
          <w:sz w:val="24"/>
          <w:szCs w:val="24"/>
          <w:vertAlign w:val="superscript"/>
        </w:rPr>
        <w:t>11</w:t>
      </w:r>
    </w:p>
    <w:p w14:paraId="5B551E38" w14:textId="77777777" w:rsidR="004C4BE0" w:rsidRPr="00E70671" w:rsidRDefault="004C4BE0" w:rsidP="00FC6A81">
      <w:pPr>
        <w:autoSpaceDE w:val="0"/>
        <w:autoSpaceDN w:val="0"/>
        <w:adjustRightInd w:val="0"/>
        <w:spacing w:after="0" w:line="276" w:lineRule="auto"/>
        <w:rPr>
          <w:rFonts w:cstheme="minorHAnsi"/>
          <w:sz w:val="24"/>
          <w:szCs w:val="24"/>
        </w:rPr>
      </w:pPr>
    </w:p>
    <w:p w14:paraId="192415F6" w14:textId="19D02E69" w:rsidR="00FC6A81" w:rsidRDefault="00B32D14" w:rsidP="00FC6A81">
      <w:pPr>
        <w:autoSpaceDE w:val="0"/>
        <w:autoSpaceDN w:val="0"/>
        <w:adjustRightInd w:val="0"/>
        <w:spacing w:after="0" w:line="276" w:lineRule="auto"/>
        <w:rPr>
          <w:rFonts w:cstheme="minorHAnsi"/>
          <w:sz w:val="24"/>
          <w:szCs w:val="24"/>
        </w:rPr>
      </w:pPr>
      <w:r w:rsidRPr="00E70671">
        <w:rPr>
          <w:rFonts w:cstheme="minorHAnsi"/>
          <w:sz w:val="24"/>
          <w:szCs w:val="24"/>
        </w:rPr>
        <w:t>A multivariable linear regression model</w:t>
      </w:r>
      <w:r w:rsidR="00FC6A81" w:rsidRPr="00E70671">
        <w:rPr>
          <w:rFonts w:cstheme="minorHAnsi"/>
          <w:sz w:val="24"/>
          <w:szCs w:val="24"/>
        </w:rPr>
        <w:t xml:space="preserve"> was created to explore </w:t>
      </w:r>
      <w:r w:rsidR="002F0AD5">
        <w:rPr>
          <w:rFonts w:cstheme="minorHAnsi"/>
          <w:sz w:val="24"/>
          <w:szCs w:val="24"/>
        </w:rPr>
        <w:t>any</w:t>
      </w:r>
      <w:r w:rsidR="00FC6A81" w:rsidRPr="00E70671">
        <w:rPr>
          <w:rFonts w:cstheme="minorHAnsi"/>
          <w:sz w:val="24"/>
          <w:szCs w:val="24"/>
        </w:rPr>
        <w:t xml:space="preserve"> relationship between </w:t>
      </w:r>
      <w:r w:rsidR="00731B21" w:rsidRPr="00E70671">
        <w:rPr>
          <w:rFonts w:cstheme="minorHAnsi"/>
          <w:sz w:val="24"/>
          <w:szCs w:val="24"/>
        </w:rPr>
        <w:t xml:space="preserve">independent variables </w:t>
      </w:r>
      <w:r w:rsidR="00FC6A81" w:rsidRPr="00E70671">
        <w:rPr>
          <w:rFonts w:cstheme="minorHAnsi"/>
          <w:sz w:val="24"/>
          <w:szCs w:val="24"/>
        </w:rPr>
        <w:t>and cost</w:t>
      </w:r>
      <w:r w:rsidR="002F0AD5">
        <w:rPr>
          <w:rFonts w:cstheme="minorHAnsi"/>
          <w:sz w:val="24"/>
          <w:szCs w:val="24"/>
        </w:rPr>
        <w:t xml:space="preserve">s in the </w:t>
      </w:r>
      <w:r w:rsidR="00FC6A81" w:rsidRPr="00E70671">
        <w:rPr>
          <w:rFonts w:cstheme="minorHAnsi"/>
          <w:sz w:val="24"/>
          <w:szCs w:val="24"/>
        </w:rPr>
        <w:t>last year of life.</w:t>
      </w:r>
      <w:r w:rsidRPr="00E70671">
        <w:rPr>
          <w:rFonts w:cstheme="minorHAnsi"/>
          <w:sz w:val="24"/>
          <w:szCs w:val="24"/>
        </w:rPr>
        <w:t xml:space="preserve"> Cost of care was log transformed as data w</w:t>
      </w:r>
      <w:r w:rsidR="00204BCB">
        <w:rPr>
          <w:rFonts w:cstheme="minorHAnsi"/>
          <w:sz w:val="24"/>
          <w:szCs w:val="24"/>
        </w:rPr>
        <w:t>ere</w:t>
      </w:r>
      <w:r w:rsidRPr="00E70671">
        <w:rPr>
          <w:rFonts w:cstheme="minorHAnsi"/>
          <w:sz w:val="24"/>
          <w:szCs w:val="24"/>
        </w:rPr>
        <w:t xml:space="preserve"> positively skewed.</w:t>
      </w:r>
      <w:r w:rsidR="00FC6A81" w:rsidRPr="00E70671">
        <w:rPr>
          <w:rFonts w:cstheme="minorHAnsi"/>
          <w:sz w:val="24"/>
          <w:szCs w:val="24"/>
          <w:lang w:val="en-GB"/>
        </w:rPr>
        <w:t xml:space="preserve"> A p-value &lt;0.05 was </w:t>
      </w:r>
      <w:r w:rsidR="002F0AD5">
        <w:rPr>
          <w:rFonts w:cstheme="minorHAnsi"/>
          <w:sz w:val="24"/>
          <w:szCs w:val="24"/>
          <w:lang w:val="en-GB"/>
        </w:rPr>
        <w:t>accepted as</w:t>
      </w:r>
      <w:r w:rsidR="00FC6A81" w:rsidRPr="00E70671">
        <w:rPr>
          <w:rFonts w:cstheme="minorHAnsi"/>
          <w:sz w:val="24"/>
          <w:szCs w:val="24"/>
          <w:lang w:val="en-GB"/>
        </w:rPr>
        <w:t xml:space="preserve"> statistical significance </w:t>
      </w:r>
      <w:r w:rsidR="00346930" w:rsidRPr="00E70671">
        <w:rPr>
          <w:rFonts w:cstheme="minorHAnsi"/>
          <w:sz w:val="24"/>
          <w:szCs w:val="24"/>
          <w:lang w:val="en-GB"/>
        </w:rPr>
        <w:t>using backwards and forwards</w:t>
      </w:r>
      <w:r w:rsidR="003C45EE">
        <w:rPr>
          <w:rFonts w:cstheme="minorHAnsi"/>
          <w:sz w:val="24"/>
          <w:szCs w:val="24"/>
          <w:lang w:val="en-GB"/>
        </w:rPr>
        <w:t xml:space="preserve"> stepwise</w:t>
      </w:r>
      <w:r w:rsidR="00346930" w:rsidRPr="00E70671">
        <w:rPr>
          <w:rFonts w:cstheme="minorHAnsi"/>
          <w:sz w:val="24"/>
          <w:szCs w:val="24"/>
          <w:lang w:val="en-GB"/>
        </w:rPr>
        <w:t xml:space="preserve"> selection</w:t>
      </w:r>
      <w:r w:rsidR="00FC6A81" w:rsidRPr="00E70671">
        <w:rPr>
          <w:rFonts w:cstheme="minorHAnsi"/>
          <w:sz w:val="24"/>
          <w:szCs w:val="24"/>
          <w:lang w:val="en-GB"/>
        </w:rPr>
        <w:t xml:space="preserve">. </w:t>
      </w:r>
      <w:r w:rsidR="00883919">
        <w:rPr>
          <w:rFonts w:cstheme="minorHAnsi"/>
          <w:sz w:val="24"/>
          <w:szCs w:val="24"/>
          <w:lang w:val="en-GB"/>
        </w:rPr>
        <w:t xml:space="preserve">Point estimates are presented with 95% confidence intervals (CIs). </w:t>
      </w:r>
      <w:r w:rsidR="00FC6A81" w:rsidRPr="00E70671">
        <w:rPr>
          <w:rFonts w:cstheme="minorHAnsi"/>
          <w:sz w:val="24"/>
          <w:szCs w:val="24"/>
          <w:lang w:val="en-GB"/>
        </w:rPr>
        <w:t xml:space="preserve">No adjustments were made for multiple significance testing. </w:t>
      </w:r>
      <w:r w:rsidR="00F47B0E" w:rsidRPr="00E70671">
        <w:rPr>
          <w:rFonts w:cstheme="minorHAnsi"/>
          <w:sz w:val="24"/>
          <w:szCs w:val="24"/>
        </w:rPr>
        <w:t xml:space="preserve">Length and intensity of care were not included in the model as costs were calculated from these two variables, but Spearman rank correlations with costs were conducted. </w:t>
      </w:r>
      <w:r w:rsidR="0064066C" w:rsidRPr="0064066C">
        <w:rPr>
          <w:rFonts w:cstheme="minorHAnsi"/>
          <w:color w:val="000000"/>
          <w:sz w:val="24"/>
          <w:szCs w:val="24"/>
          <w:shd w:val="clear" w:color="auto" w:fill="FFFFFF"/>
        </w:rPr>
        <w:t>All analysis used a complete case analysis with the assumption that data in this large population</w:t>
      </w:r>
      <w:r w:rsidR="0064066C">
        <w:rPr>
          <w:rFonts w:cstheme="minorHAnsi"/>
          <w:color w:val="000000"/>
          <w:sz w:val="24"/>
          <w:szCs w:val="24"/>
          <w:shd w:val="clear" w:color="auto" w:fill="FFFFFF"/>
        </w:rPr>
        <w:t>-</w:t>
      </w:r>
      <w:r w:rsidR="0064066C" w:rsidRPr="0064066C">
        <w:rPr>
          <w:rFonts w:cstheme="minorHAnsi"/>
          <w:color w:val="000000"/>
          <w:sz w:val="24"/>
          <w:szCs w:val="24"/>
          <w:shd w:val="clear" w:color="auto" w:fill="FFFFFF"/>
        </w:rPr>
        <w:t xml:space="preserve">based survey was missing at random;  </w:t>
      </w:r>
      <w:r w:rsidR="0064066C" w:rsidRPr="0064066C">
        <w:rPr>
          <w:rFonts w:cstheme="minorHAnsi"/>
          <w:sz w:val="24"/>
          <w:szCs w:val="24"/>
        </w:rPr>
        <w:t>m</w:t>
      </w:r>
      <w:r w:rsidR="00FC6A81" w:rsidRPr="0064066C">
        <w:rPr>
          <w:rFonts w:cstheme="minorHAnsi"/>
          <w:sz w:val="24"/>
          <w:szCs w:val="24"/>
        </w:rPr>
        <w:t>issing data were not imputed.</w:t>
      </w:r>
      <w:r w:rsidR="0064066C">
        <w:rPr>
          <w:rFonts w:cstheme="minorHAnsi"/>
          <w:sz w:val="24"/>
          <w:szCs w:val="24"/>
        </w:rPr>
        <w:t xml:space="preserve"> </w:t>
      </w:r>
    </w:p>
    <w:p w14:paraId="1746DACD" w14:textId="77777777" w:rsidR="000D26C6" w:rsidRPr="00E70671" w:rsidRDefault="000D26C6" w:rsidP="00FC6A81">
      <w:pPr>
        <w:autoSpaceDE w:val="0"/>
        <w:autoSpaceDN w:val="0"/>
        <w:adjustRightInd w:val="0"/>
        <w:spacing w:after="0" w:line="276" w:lineRule="auto"/>
        <w:rPr>
          <w:rFonts w:cstheme="minorHAnsi"/>
          <w:sz w:val="24"/>
          <w:szCs w:val="24"/>
          <w:lang w:val="en-GB"/>
        </w:rPr>
      </w:pPr>
    </w:p>
    <w:p w14:paraId="02136A93" w14:textId="6A163716" w:rsidR="004B22F7" w:rsidRDefault="009525AD" w:rsidP="000B2E56">
      <w:pPr>
        <w:spacing w:after="0" w:line="276" w:lineRule="auto"/>
        <w:rPr>
          <w:rFonts w:cstheme="minorHAnsi"/>
          <w:sz w:val="24"/>
          <w:szCs w:val="24"/>
        </w:rPr>
      </w:pPr>
      <w:r w:rsidRPr="00E70671">
        <w:rPr>
          <w:rFonts w:cstheme="minorHAnsi"/>
          <w:sz w:val="24"/>
          <w:szCs w:val="24"/>
        </w:rPr>
        <w:t>Examination of residual</w:t>
      </w:r>
      <w:r w:rsidR="00CA37D9" w:rsidRPr="00E70671">
        <w:rPr>
          <w:rFonts w:cstheme="minorHAnsi"/>
          <w:sz w:val="24"/>
          <w:szCs w:val="24"/>
        </w:rPr>
        <w:t xml:space="preserve">s </w:t>
      </w:r>
      <w:r w:rsidR="00CA37D9" w:rsidRPr="000D26C6">
        <w:rPr>
          <w:rFonts w:cstheme="minorHAnsi"/>
          <w:i/>
          <w:iCs/>
          <w:sz w:val="24"/>
          <w:szCs w:val="24"/>
        </w:rPr>
        <w:t>vs</w:t>
      </w:r>
      <w:r w:rsidR="00CA37D9" w:rsidRPr="00E70671">
        <w:rPr>
          <w:rFonts w:cstheme="minorHAnsi"/>
          <w:sz w:val="24"/>
          <w:szCs w:val="24"/>
        </w:rPr>
        <w:t xml:space="preserve"> fitted values</w:t>
      </w:r>
      <w:r w:rsidR="00FC6A81" w:rsidRPr="00E70671">
        <w:rPr>
          <w:rFonts w:cstheme="minorHAnsi"/>
          <w:sz w:val="24"/>
          <w:szCs w:val="24"/>
        </w:rPr>
        <w:t xml:space="preserve"> assess</w:t>
      </w:r>
      <w:r w:rsidR="002F0AD5">
        <w:rPr>
          <w:rFonts w:cstheme="minorHAnsi"/>
          <w:sz w:val="24"/>
          <w:szCs w:val="24"/>
        </w:rPr>
        <w:t>ed</w:t>
      </w:r>
      <w:r w:rsidR="00FC6A81" w:rsidRPr="00E70671">
        <w:rPr>
          <w:rFonts w:cstheme="minorHAnsi"/>
          <w:sz w:val="24"/>
          <w:szCs w:val="24"/>
        </w:rPr>
        <w:t xml:space="preserve"> model fit.</w:t>
      </w:r>
      <w:r w:rsidR="005362D7" w:rsidRPr="00E70671">
        <w:rPr>
          <w:rFonts w:cstheme="minorHAnsi"/>
          <w:sz w:val="24"/>
          <w:szCs w:val="24"/>
          <w:lang w:val="en-GB"/>
        </w:rPr>
        <w:t xml:space="preserve"> Analys</w:t>
      </w:r>
      <w:r w:rsidR="002F0AD5">
        <w:rPr>
          <w:rFonts w:cstheme="minorHAnsi"/>
          <w:sz w:val="24"/>
          <w:szCs w:val="24"/>
          <w:lang w:val="en-GB"/>
        </w:rPr>
        <w:t>e</w:t>
      </w:r>
      <w:r w:rsidR="005362D7" w:rsidRPr="00E70671">
        <w:rPr>
          <w:rFonts w:cstheme="minorHAnsi"/>
          <w:sz w:val="24"/>
          <w:szCs w:val="24"/>
          <w:lang w:val="en-GB"/>
        </w:rPr>
        <w:t xml:space="preserve">s </w:t>
      </w:r>
      <w:r w:rsidR="002F0AD5">
        <w:rPr>
          <w:rFonts w:cstheme="minorHAnsi"/>
          <w:sz w:val="24"/>
          <w:szCs w:val="24"/>
          <w:lang w:val="en-GB"/>
        </w:rPr>
        <w:t xml:space="preserve">used </w:t>
      </w:r>
      <w:r w:rsidR="00B32D14" w:rsidRPr="00E70671">
        <w:rPr>
          <w:rFonts w:cstheme="minorHAnsi"/>
          <w:sz w:val="24"/>
          <w:szCs w:val="24"/>
          <w:lang w:val="en-GB"/>
        </w:rPr>
        <w:t xml:space="preserve">StataSE </w:t>
      </w:r>
      <w:r w:rsidR="00034BA1" w:rsidRPr="00E70671">
        <w:rPr>
          <w:rFonts w:cstheme="minorHAnsi"/>
          <w:sz w:val="24"/>
          <w:szCs w:val="24"/>
          <w:lang w:val="en-GB"/>
        </w:rPr>
        <w:t xml:space="preserve">Version </w:t>
      </w:r>
      <w:r w:rsidR="00B32D14" w:rsidRPr="00E70671">
        <w:rPr>
          <w:rFonts w:cstheme="minorHAnsi"/>
          <w:sz w:val="24"/>
          <w:szCs w:val="24"/>
          <w:lang w:val="en-GB"/>
        </w:rPr>
        <w:t>1</w:t>
      </w:r>
      <w:r w:rsidR="00992E85">
        <w:rPr>
          <w:rFonts w:cstheme="minorHAnsi"/>
          <w:sz w:val="24"/>
          <w:szCs w:val="24"/>
          <w:lang w:val="en-GB"/>
        </w:rPr>
        <w:t>7</w:t>
      </w:r>
      <w:r w:rsidR="005362D7" w:rsidRPr="00E70671">
        <w:rPr>
          <w:rFonts w:cstheme="minorHAnsi"/>
          <w:sz w:val="24"/>
          <w:szCs w:val="24"/>
          <w:lang w:val="en-GB"/>
        </w:rPr>
        <w:t>.</w:t>
      </w:r>
    </w:p>
    <w:p w14:paraId="7B8291E8" w14:textId="77777777" w:rsidR="000B2E56" w:rsidRPr="00E70671" w:rsidRDefault="000B2E56" w:rsidP="000B2E56">
      <w:pPr>
        <w:spacing w:after="0" w:line="276" w:lineRule="auto"/>
        <w:rPr>
          <w:rFonts w:cstheme="minorHAnsi"/>
          <w:sz w:val="24"/>
          <w:szCs w:val="24"/>
        </w:rPr>
      </w:pPr>
    </w:p>
    <w:p w14:paraId="25152997" w14:textId="62911F06" w:rsidR="00D71408" w:rsidRPr="00E70671" w:rsidRDefault="00D71408" w:rsidP="00F80505">
      <w:pPr>
        <w:spacing w:line="276" w:lineRule="auto"/>
        <w:rPr>
          <w:rFonts w:cstheme="minorHAnsi"/>
          <w:b/>
          <w:sz w:val="24"/>
          <w:szCs w:val="24"/>
          <w:lang w:val="en-GB"/>
        </w:rPr>
      </w:pPr>
      <w:r w:rsidRPr="00E70671">
        <w:rPr>
          <w:rFonts w:cstheme="minorHAnsi"/>
          <w:sz w:val="24"/>
          <w:szCs w:val="24"/>
          <w:lang w:eastAsia="en-GB"/>
        </w:rPr>
        <w:t xml:space="preserve">Findings were reported in accordance with the </w:t>
      </w:r>
      <w:r w:rsidRPr="00E70671">
        <w:rPr>
          <w:rFonts w:cstheme="minorHAnsi"/>
          <w:bCs/>
          <w:sz w:val="24"/>
          <w:szCs w:val="24"/>
          <w:lang w:val="en"/>
        </w:rPr>
        <w:t xml:space="preserve">STrengthening the Reporting of OBservational (STROBe) studies in Epidemiology </w:t>
      </w:r>
      <w:r w:rsidR="00466787">
        <w:rPr>
          <w:rFonts w:cstheme="minorHAnsi"/>
          <w:bCs/>
          <w:sz w:val="24"/>
          <w:szCs w:val="24"/>
          <w:lang w:val="en"/>
        </w:rPr>
        <w:t>guidance</w:t>
      </w:r>
      <w:r w:rsidRPr="00E70671">
        <w:rPr>
          <w:rFonts w:cstheme="minorHAnsi"/>
          <w:bCs/>
          <w:sz w:val="24"/>
          <w:szCs w:val="24"/>
          <w:lang w:val="en"/>
        </w:rPr>
        <w:t>.</w:t>
      </w:r>
      <w:r w:rsidR="00EF7E53">
        <w:rPr>
          <w:rFonts w:cstheme="minorHAnsi"/>
          <w:bCs/>
          <w:sz w:val="24"/>
          <w:szCs w:val="24"/>
          <w:vertAlign w:val="superscript"/>
          <w:lang w:val="en"/>
        </w:rPr>
        <w:t>23</w:t>
      </w:r>
    </w:p>
    <w:p w14:paraId="7780D916" w14:textId="77777777" w:rsidR="00D71408" w:rsidRPr="00E70671" w:rsidRDefault="00D71408" w:rsidP="00FC6A81">
      <w:pPr>
        <w:spacing w:line="276" w:lineRule="auto"/>
        <w:rPr>
          <w:rFonts w:cstheme="minorHAnsi"/>
          <w:b/>
          <w:sz w:val="24"/>
          <w:szCs w:val="24"/>
          <w:lang w:val="en-GB"/>
        </w:rPr>
      </w:pPr>
    </w:p>
    <w:p w14:paraId="5249D7E0" w14:textId="67381E9F" w:rsidR="00C40DC3" w:rsidRPr="00E70671" w:rsidRDefault="00766A00" w:rsidP="008667CF">
      <w:pPr>
        <w:spacing w:line="276" w:lineRule="auto"/>
        <w:rPr>
          <w:rFonts w:cstheme="minorHAnsi"/>
          <w:b/>
          <w:sz w:val="24"/>
          <w:szCs w:val="24"/>
          <w:lang w:val="en-GB"/>
        </w:rPr>
      </w:pPr>
      <w:r w:rsidRPr="00E70671">
        <w:rPr>
          <w:rFonts w:cstheme="minorHAnsi"/>
          <w:b/>
          <w:sz w:val="24"/>
          <w:szCs w:val="24"/>
          <w:lang w:val="en-GB"/>
        </w:rPr>
        <w:t>RESULTS</w:t>
      </w:r>
    </w:p>
    <w:p w14:paraId="4A172A88" w14:textId="246EBE71" w:rsidR="00766A00" w:rsidRPr="00E70671" w:rsidRDefault="00657309" w:rsidP="008667CF">
      <w:pPr>
        <w:spacing w:line="276" w:lineRule="auto"/>
        <w:rPr>
          <w:rFonts w:cstheme="minorHAnsi"/>
          <w:b/>
          <w:sz w:val="24"/>
          <w:szCs w:val="24"/>
          <w:lang w:val="en-GB"/>
        </w:rPr>
      </w:pPr>
      <w:r>
        <w:rPr>
          <w:rFonts w:cstheme="minorHAnsi"/>
          <w:sz w:val="24"/>
          <w:szCs w:val="24"/>
        </w:rPr>
        <w:t xml:space="preserve">The survey was sent to </w:t>
      </w:r>
      <w:r w:rsidR="00633A6A" w:rsidRPr="00E70671">
        <w:rPr>
          <w:rFonts w:cstheme="minorHAnsi"/>
          <w:sz w:val="24"/>
          <w:szCs w:val="24"/>
        </w:rPr>
        <w:t xml:space="preserve">9,612 </w:t>
      </w:r>
      <w:r w:rsidR="00E53600">
        <w:rPr>
          <w:rFonts w:cstheme="minorHAnsi"/>
          <w:sz w:val="24"/>
          <w:szCs w:val="24"/>
        </w:rPr>
        <w:t xml:space="preserve">household </w:t>
      </w:r>
      <w:r w:rsidR="00633A6A" w:rsidRPr="00E70671">
        <w:rPr>
          <w:rFonts w:cstheme="minorHAnsi"/>
          <w:sz w:val="24"/>
          <w:szCs w:val="24"/>
        </w:rPr>
        <w:t>addresses in 543 postcode sectors</w:t>
      </w:r>
      <w:r w:rsidR="00633A6A">
        <w:rPr>
          <w:rFonts w:cstheme="minorHAnsi"/>
          <w:sz w:val="24"/>
          <w:szCs w:val="24"/>
        </w:rPr>
        <w:t>.</w:t>
      </w:r>
      <w:r w:rsidR="00633A6A" w:rsidRPr="00E70671">
        <w:rPr>
          <w:rFonts w:cstheme="minorHAnsi"/>
          <w:sz w:val="24"/>
          <w:szCs w:val="24"/>
        </w:rPr>
        <w:t xml:space="preserve"> </w:t>
      </w:r>
      <w:r w:rsidR="00615CC0">
        <w:rPr>
          <w:rFonts w:cstheme="minorHAnsi"/>
          <w:sz w:val="24"/>
          <w:szCs w:val="24"/>
        </w:rPr>
        <w:t xml:space="preserve">A household response rate was 60% (5,767/9,612) generating 7997 interviews with adults. </w:t>
      </w:r>
      <w:r w:rsidR="00633A6A" w:rsidRPr="00E70671">
        <w:rPr>
          <w:rFonts w:cstheme="minorHAnsi"/>
          <w:sz w:val="24"/>
          <w:szCs w:val="24"/>
        </w:rPr>
        <w:t>The end-of-life set of questions was administered to adults (age 16 or over</w:t>
      </w:r>
      <w:r w:rsidR="00633A6A">
        <w:rPr>
          <w:rFonts w:cstheme="minorHAnsi"/>
          <w:sz w:val="24"/>
          <w:szCs w:val="24"/>
        </w:rPr>
        <w:t>; the age of competent consent)</w:t>
      </w:r>
      <w:r w:rsidR="00633A6A" w:rsidRPr="00E70671">
        <w:rPr>
          <w:rFonts w:cstheme="minorHAnsi"/>
          <w:sz w:val="24"/>
          <w:szCs w:val="24"/>
        </w:rPr>
        <w:t>, g</w:t>
      </w:r>
      <w:r w:rsidR="00633A6A">
        <w:rPr>
          <w:rFonts w:cstheme="minorHAnsi"/>
          <w:sz w:val="24"/>
          <w:szCs w:val="24"/>
        </w:rPr>
        <w:t>enerating</w:t>
      </w:r>
      <w:r w:rsidR="00633A6A" w:rsidRPr="00E70671">
        <w:rPr>
          <w:rFonts w:cstheme="minorHAnsi"/>
          <w:sz w:val="24"/>
          <w:szCs w:val="24"/>
        </w:rPr>
        <w:t xml:space="preserve"> </w:t>
      </w:r>
      <w:r w:rsidR="00633A6A" w:rsidRPr="00E70671">
        <w:rPr>
          <w:rStyle w:val="cf01"/>
          <w:rFonts w:asciiTheme="minorHAnsi" w:hAnsiTheme="minorHAnsi" w:cstheme="minorHAnsi"/>
          <w:color w:val="auto"/>
          <w:sz w:val="24"/>
          <w:szCs w:val="24"/>
        </w:rPr>
        <w:t xml:space="preserve">7,997 </w:t>
      </w:r>
      <w:r w:rsidR="00633A6A">
        <w:rPr>
          <w:rStyle w:val="cf01"/>
          <w:rFonts w:asciiTheme="minorHAnsi" w:hAnsiTheme="minorHAnsi" w:cstheme="minorHAnsi"/>
          <w:color w:val="auto"/>
          <w:sz w:val="24"/>
          <w:szCs w:val="24"/>
        </w:rPr>
        <w:t xml:space="preserve">analysable </w:t>
      </w:r>
      <w:r w:rsidR="00633A6A">
        <w:rPr>
          <w:rFonts w:cstheme="minorHAnsi"/>
          <w:sz w:val="24"/>
          <w:szCs w:val="24"/>
        </w:rPr>
        <w:t>responses</w:t>
      </w:r>
      <w:r w:rsidR="00633A6A" w:rsidRPr="00E70671">
        <w:rPr>
          <w:rFonts w:cstheme="minorHAnsi"/>
          <w:sz w:val="24"/>
          <w:szCs w:val="24"/>
        </w:rPr>
        <w:t xml:space="preserve">. </w:t>
      </w:r>
    </w:p>
    <w:p w14:paraId="1BC1E2D1" w14:textId="7A76EC9F" w:rsidR="006B1DF9" w:rsidRPr="00E25515" w:rsidRDefault="006B1DF9" w:rsidP="008667CF">
      <w:pPr>
        <w:autoSpaceDE w:val="0"/>
        <w:autoSpaceDN w:val="0"/>
        <w:adjustRightInd w:val="0"/>
        <w:spacing w:after="0" w:line="276" w:lineRule="auto"/>
        <w:rPr>
          <w:rFonts w:cstheme="minorHAnsi"/>
          <w:i/>
          <w:iCs/>
          <w:sz w:val="24"/>
          <w:szCs w:val="24"/>
          <w:lang w:val="en-GB"/>
        </w:rPr>
      </w:pPr>
      <w:r w:rsidRPr="00E25515">
        <w:rPr>
          <w:rFonts w:cstheme="minorHAnsi"/>
          <w:i/>
          <w:iCs/>
          <w:sz w:val="24"/>
          <w:szCs w:val="24"/>
          <w:lang w:val="en-GB"/>
        </w:rPr>
        <w:t>Experienced close bereavement</w:t>
      </w:r>
    </w:p>
    <w:p w14:paraId="4E183558" w14:textId="5ED766E7" w:rsidR="001B13ED" w:rsidRPr="00E70671" w:rsidRDefault="00DB4C75" w:rsidP="008667CF">
      <w:pPr>
        <w:autoSpaceDE w:val="0"/>
        <w:autoSpaceDN w:val="0"/>
        <w:adjustRightInd w:val="0"/>
        <w:spacing w:after="0" w:line="276" w:lineRule="auto"/>
        <w:rPr>
          <w:rFonts w:cstheme="minorHAnsi"/>
          <w:sz w:val="24"/>
          <w:szCs w:val="24"/>
          <w:lang w:val="en-GB"/>
        </w:rPr>
      </w:pPr>
      <w:r>
        <w:rPr>
          <w:rFonts w:cstheme="minorHAnsi"/>
          <w:sz w:val="24"/>
          <w:szCs w:val="24"/>
          <w:lang w:val="en-GB"/>
        </w:rPr>
        <w:t>O</w:t>
      </w:r>
      <w:r w:rsidR="00204BCB">
        <w:rPr>
          <w:rFonts w:cstheme="minorHAnsi"/>
          <w:sz w:val="24"/>
          <w:szCs w:val="24"/>
          <w:lang w:val="en-GB"/>
        </w:rPr>
        <w:t>ne</w:t>
      </w:r>
      <w:r w:rsidR="003F56C2" w:rsidRPr="00E70671">
        <w:rPr>
          <w:rFonts w:cstheme="minorHAnsi"/>
          <w:sz w:val="24"/>
          <w:szCs w:val="24"/>
          <w:lang w:val="en-GB"/>
        </w:rPr>
        <w:t xml:space="preserve"> quarter of respondents (21</w:t>
      </w:r>
      <w:r w:rsidR="00622C58" w:rsidRPr="00E70671">
        <w:rPr>
          <w:rFonts w:cstheme="minorHAnsi"/>
          <w:sz w:val="24"/>
          <w:szCs w:val="24"/>
          <w:lang w:val="en-GB"/>
        </w:rPr>
        <w:t>63</w:t>
      </w:r>
      <w:r w:rsidR="003F56C2" w:rsidRPr="00E70671">
        <w:rPr>
          <w:rFonts w:cstheme="minorHAnsi"/>
          <w:sz w:val="24"/>
          <w:szCs w:val="24"/>
          <w:lang w:val="en-GB"/>
        </w:rPr>
        <w:t>/7997; 2</w:t>
      </w:r>
      <w:r w:rsidR="00622C58" w:rsidRPr="00E70671">
        <w:rPr>
          <w:rFonts w:cstheme="minorHAnsi"/>
          <w:sz w:val="24"/>
          <w:szCs w:val="24"/>
          <w:lang w:val="en-GB"/>
        </w:rPr>
        <w:t>7</w:t>
      </w:r>
      <w:r w:rsidR="003F56C2" w:rsidRPr="00E70671">
        <w:rPr>
          <w:rFonts w:cstheme="minorHAnsi"/>
          <w:sz w:val="24"/>
          <w:szCs w:val="24"/>
          <w:lang w:val="en-GB"/>
        </w:rPr>
        <w:t xml:space="preserve">%) reported that someone </w:t>
      </w:r>
      <w:r w:rsidRPr="00E25515">
        <w:rPr>
          <w:rFonts w:cstheme="minorHAnsi"/>
          <w:i/>
          <w:iCs/>
          <w:sz w:val="24"/>
          <w:szCs w:val="24"/>
          <w:lang w:val="en-GB"/>
        </w:rPr>
        <w:t>‘</w:t>
      </w:r>
      <w:r w:rsidR="003F56C2" w:rsidRPr="00E25515">
        <w:rPr>
          <w:rFonts w:cstheme="minorHAnsi"/>
          <w:i/>
          <w:iCs/>
          <w:sz w:val="24"/>
          <w:szCs w:val="24"/>
          <w:lang w:val="en-GB"/>
        </w:rPr>
        <w:t>close to them had di</w:t>
      </w:r>
      <w:r w:rsidR="00156E4A" w:rsidRPr="00E25515">
        <w:rPr>
          <w:rFonts w:cstheme="minorHAnsi"/>
          <w:i/>
          <w:iCs/>
          <w:sz w:val="24"/>
          <w:szCs w:val="24"/>
          <w:lang w:val="en-GB"/>
        </w:rPr>
        <w:t>ed</w:t>
      </w:r>
      <w:r w:rsidR="003F56C2" w:rsidRPr="00E25515">
        <w:rPr>
          <w:rFonts w:cstheme="minorHAnsi"/>
          <w:i/>
          <w:iCs/>
          <w:sz w:val="24"/>
          <w:szCs w:val="24"/>
          <w:lang w:val="en-GB"/>
        </w:rPr>
        <w:t xml:space="preserve"> of a terminal illness in the previous </w:t>
      </w:r>
      <w:r w:rsidR="00D63E7D" w:rsidRPr="00E25515">
        <w:rPr>
          <w:rFonts w:cstheme="minorHAnsi"/>
          <w:i/>
          <w:iCs/>
          <w:sz w:val="24"/>
          <w:szCs w:val="24"/>
          <w:lang w:val="en-GB"/>
        </w:rPr>
        <w:t>five</w:t>
      </w:r>
      <w:r w:rsidR="003F56C2" w:rsidRPr="00E25515">
        <w:rPr>
          <w:rFonts w:cstheme="minorHAnsi"/>
          <w:i/>
          <w:iCs/>
          <w:sz w:val="24"/>
          <w:szCs w:val="24"/>
          <w:lang w:val="en-GB"/>
        </w:rPr>
        <w:t xml:space="preserve"> years</w:t>
      </w:r>
      <w:r w:rsidRPr="00E25515">
        <w:rPr>
          <w:rFonts w:cstheme="minorHAnsi"/>
          <w:i/>
          <w:iCs/>
          <w:sz w:val="24"/>
          <w:szCs w:val="24"/>
          <w:lang w:val="en-GB"/>
        </w:rPr>
        <w:t>’</w:t>
      </w:r>
      <w:r w:rsidR="004B7A97" w:rsidRPr="00E70671">
        <w:rPr>
          <w:rFonts w:cstheme="minorHAnsi"/>
          <w:sz w:val="24"/>
          <w:szCs w:val="24"/>
          <w:lang w:val="en-GB"/>
        </w:rPr>
        <w:t xml:space="preserve"> (Table 1)</w:t>
      </w:r>
      <w:r w:rsidR="003F56C2" w:rsidRPr="00E70671">
        <w:rPr>
          <w:rFonts w:cstheme="minorHAnsi"/>
          <w:sz w:val="24"/>
          <w:szCs w:val="24"/>
          <w:lang w:val="en-GB"/>
        </w:rPr>
        <w:t xml:space="preserve">. </w:t>
      </w:r>
      <w:r w:rsidR="00156E4A" w:rsidRPr="00E70671">
        <w:rPr>
          <w:rFonts w:cstheme="minorHAnsi"/>
          <w:sz w:val="24"/>
          <w:szCs w:val="24"/>
          <w:lang w:val="en-GB"/>
        </w:rPr>
        <w:t>The most common cause of death was cancer (14</w:t>
      </w:r>
      <w:r w:rsidR="00622C58" w:rsidRPr="00E70671">
        <w:rPr>
          <w:rFonts w:cstheme="minorHAnsi"/>
          <w:sz w:val="24"/>
          <w:szCs w:val="24"/>
          <w:lang w:val="en-GB"/>
        </w:rPr>
        <w:t>43</w:t>
      </w:r>
      <w:r w:rsidR="00156E4A" w:rsidRPr="00E70671">
        <w:rPr>
          <w:rFonts w:cstheme="minorHAnsi"/>
          <w:sz w:val="24"/>
          <w:szCs w:val="24"/>
          <w:lang w:val="en-GB"/>
        </w:rPr>
        <w:t>/2</w:t>
      </w:r>
      <w:r w:rsidR="00622C58" w:rsidRPr="00E70671">
        <w:rPr>
          <w:rFonts w:cstheme="minorHAnsi"/>
          <w:sz w:val="24"/>
          <w:szCs w:val="24"/>
          <w:lang w:val="en-GB"/>
        </w:rPr>
        <w:t>083</w:t>
      </w:r>
      <w:r w:rsidR="00156E4A" w:rsidRPr="00E70671">
        <w:rPr>
          <w:rFonts w:cstheme="minorHAnsi"/>
          <w:sz w:val="24"/>
          <w:szCs w:val="24"/>
          <w:lang w:val="en-GB"/>
        </w:rPr>
        <w:t xml:space="preserve">; </w:t>
      </w:r>
      <w:r w:rsidR="00622C58" w:rsidRPr="00E70671">
        <w:rPr>
          <w:rFonts w:cstheme="minorHAnsi"/>
          <w:sz w:val="24"/>
          <w:szCs w:val="24"/>
          <w:lang w:val="en-GB"/>
        </w:rPr>
        <w:t>69</w:t>
      </w:r>
      <w:r w:rsidR="00156E4A" w:rsidRPr="00E70671">
        <w:rPr>
          <w:rFonts w:cstheme="minorHAnsi"/>
          <w:sz w:val="24"/>
          <w:szCs w:val="24"/>
          <w:lang w:val="en-GB"/>
        </w:rPr>
        <w:t>%)</w:t>
      </w:r>
      <w:r w:rsidR="004B7A97" w:rsidRPr="00E70671">
        <w:rPr>
          <w:rFonts w:cstheme="minorHAnsi"/>
          <w:sz w:val="24"/>
          <w:szCs w:val="24"/>
          <w:lang w:val="en-GB"/>
        </w:rPr>
        <w:t xml:space="preserve"> and the decedent’s relationship to the carer was most commonly their parent</w:t>
      </w:r>
      <w:r w:rsidR="00DA6731">
        <w:rPr>
          <w:rFonts w:cstheme="minorHAnsi"/>
          <w:sz w:val="24"/>
          <w:szCs w:val="24"/>
          <w:lang w:val="en-GB"/>
        </w:rPr>
        <w:t>,</w:t>
      </w:r>
      <w:r w:rsidR="004B7A97" w:rsidRPr="00E70671">
        <w:rPr>
          <w:rFonts w:cstheme="minorHAnsi"/>
          <w:sz w:val="24"/>
          <w:szCs w:val="24"/>
          <w:lang w:val="en-GB"/>
        </w:rPr>
        <w:t xml:space="preserve"> a non-first degree relative or </w:t>
      </w:r>
      <w:r w:rsidR="00DA6731">
        <w:rPr>
          <w:rFonts w:cstheme="minorHAnsi"/>
          <w:sz w:val="24"/>
          <w:szCs w:val="24"/>
          <w:lang w:val="en-GB"/>
        </w:rPr>
        <w:t xml:space="preserve">a </w:t>
      </w:r>
      <w:r w:rsidR="004B7A97" w:rsidRPr="00E70671">
        <w:rPr>
          <w:rFonts w:cstheme="minorHAnsi"/>
          <w:sz w:val="24"/>
          <w:szCs w:val="24"/>
          <w:lang w:val="en-GB"/>
        </w:rPr>
        <w:t>friend. Most decedents died in hospital (8</w:t>
      </w:r>
      <w:r w:rsidR="00622C58" w:rsidRPr="00E70671">
        <w:rPr>
          <w:rFonts w:cstheme="minorHAnsi"/>
          <w:sz w:val="24"/>
          <w:szCs w:val="24"/>
          <w:lang w:val="en-GB"/>
        </w:rPr>
        <w:t>40</w:t>
      </w:r>
      <w:r w:rsidR="004B7A97" w:rsidRPr="00E70671">
        <w:rPr>
          <w:rFonts w:cstheme="minorHAnsi"/>
          <w:sz w:val="24"/>
          <w:szCs w:val="24"/>
          <w:lang w:val="en-GB"/>
        </w:rPr>
        <w:t>; 4</w:t>
      </w:r>
      <w:r w:rsidR="00622C58" w:rsidRPr="00E70671">
        <w:rPr>
          <w:rFonts w:cstheme="minorHAnsi"/>
          <w:sz w:val="24"/>
          <w:szCs w:val="24"/>
          <w:lang w:val="en-GB"/>
        </w:rPr>
        <w:t>0</w:t>
      </w:r>
      <w:r w:rsidR="004B7A97" w:rsidRPr="00E70671">
        <w:rPr>
          <w:rFonts w:cstheme="minorHAnsi"/>
          <w:sz w:val="24"/>
          <w:szCs w:val="24"/>
          <w:lang w:val="en-GB"/>
        </w:rPr>
        <w:t xml:space="preserve">%), </w:t>
      </w:r>
      <w:r>
        <w:rPr>
          <w:rFonts w:cstheme="minorHAnsi"/>
          <w:sz w:val="24"/>
          <w:szCs w:val="24"/>
          <w:lang w:val="en-GB"/>
        </w:rPr>
        <w:t>or at home (31%/2083; 646).</w:t>
      </w:r>
      <w:r w:rsidR="004B7A97" w:rsidRPr="00E70671">
        <w:rPr>
          <w:rFonts w:cstheme="minorHAnsi"/>
          <w:sz w:val="24"/>
          <w:szCs w:val="24"/>
          <w:lang w:val="en-GB"/>
        </w:rPr>
        <w:t xml:space="preserve"> Palliative care services were involved in over half of decedents’ care (11</w:t>
      </w:r>
      <w:r w:rsidR="00622C58" w:rsidRPr="00E70671">
        <w:rPr>
          <w:rFonts w:cstheme="minorHAnsi"/>
          <w:sz w:val="24"/>
          <w:szCs w:val="24"/>
          <w:lang w:val="en-GB"/>
        </w:rPr>
        <w:t>77</w:t>
      </w:r>
      <w:r w:rsidR="004B7A97" w:rsidRPr="00E70671">
        <w:rPr>
          <w:rFonts w:cstheme="minorHAnsi"/>
          <w:sz w:val="24"/>
          <w:szCs w:val="24"/>
          <w:lang w:val="en-GB"/>
        </w:rPr>
        <w:t>; 5</w:t>
      </w:r>
      <w:r w:rsidR="00622C58" w:rsidRPr="00E70671">
        <w:rPr>
          <w:rFonts w:cstheme="minorHAnsi"/>
          <w:sz w:val="24"/>
          <w:szCs w:val="24"/>
          <w:lang w:val="en-GB"/>
        </w:rPr>
        <w:t>7</w:t>
      </w:r>
      <w:r w:rsidR="004B7A97" w:rsidRPr="00E70671">
        <w:rPr>
          <w:rFonts w:cstheme="minorHAnsi"/>
          <w:sz w:val="24"/>
          <w:szCs w:val="24"/>
          <w:lang w:val="en-GB"/>
        </w:rPr>
        <w:t xml:space="preserve">%), and other </w:t>
      </w:r>
      <w:r w:rsidR="004E522B">
        <w:rPr>
          <w:rFonts w:cstheme="minorHAnsi"/>
          <w:sz w:val="24"/>
          <w:szCs w:val="24"/>
          <w:lang w:val="en-GB"/>
        </w:rPr>
        <w:t xml:space="preserve">health and social care </w:t>
      </w:r>
      <w:r w:rsidR="004B7A97" w:rsidRPr="00E70671">
        <w:rPr>
          <w:rFonts w:cstheme="minorHAnsi"/>
          <w:sz w:val="24"/>
          <w:szCs w:val="24"/>
          <w:lang w:val="en-GB"/>
        </w:rPr>
        <w:t xml:space="preserve">services by </w:t>
      </w:r>
      <w:r w:rsidR="00204BCB">
        <w:rPr>
          <w:rFonts w:cstheme="minorHAnsi"/>
          <w:sz w:val="24"/>
          <w:szCs w:val="24"/>
          <w:lang w:val="en-GB"/>
        </w:rPr>
        <w:t>one</w:t>
      </w:r>
      <w:r w:rsidR="004B7A97" w:rsidRPr="00E70671">
        <w:rPr>
          <w:rFonts w:cstheme="minorHAnsi"/>
          <w:sz w:val="24"/>
          <w:szCs w:val="24"/>
          <w:lang w:val="en-GB"/>
        </w:rPr>
        <w:t xml:space="preserve"> quarter (5</w:t>
      </w:r>
      <w:r w:rsidR="00622C58" w:rsidRPr="00E70671">
        <w:rPr>
          <w:rFonts w:cstheme="minorHAnsi"/>
          <w:sz w:val="24"/>
          <w:szCs w:val="24"/>
          <w:lang w:val="en-GB"/>
        </w:rPr>
        <w:t>34</w:t>
      </w:r>
      <w:r w:rsidR="004B7A97" w:rsidRPr="00E70671">
        <w:rPr>
          <w:rFonts w:cstheme="minorHAnsi"/>
          <w:sz w:val="24"/>
          <w:szCs w:val="24"/>
          <w:lang w:val="en-GB"/>
        </w:rPr>
        <w:t>; 26</w:t>
      </w:r>
      <w:r w:rsidR="00713259" w:rsidRPr="00E70671">
        <w:rPr>
          <w:rFonts w:cstheme="minorHAnsi"/>
          <w:sz w:val="24"/>
          <w:szCs w:val="24"/>
          <w:lang w:val="en-GB"/>
        </w:rPr>
        <w:t>%</w:t>
      </w:r>
      <w:r w:rsidR="004B7A97" w:rsidRPr="00E70671">
        <w:rPr>
          <w:rFonts w:cstheme="minorHAnsi"/>
          <w:sz w:val="24"/>
          <w:szCs w:val="24"/>
          <w:lang w:val="en-GB"/>
        </w:rPr>
        <w:t>).</w:t>
      </w:r>
    </w:p>
    <w:p w14:paraId="11C35500" w14:textId="77777777" w:rsidR="001B13ED" w:rsidRPr="00E70671" w:rsidRDefault="001B13ED" w:rsidP="008667CF">
      <w:pPr>
        <w:pStyle w:val="Caption"/>
        <w:spacing w:line="276" w:lineRule="auto"/>
        <w:rPr>
          <w:rFonts w:cstheme="minorHAnsi"/>
          <w:sz w:val="24"/>
          <w:szCs w:val="24"/>
        </w:rPr>
      </w:pPr>
    </w:p>
    <w:p w14:paraId="3A604C5C" w14:textId="77777777" w:rsidR="004B7A97" w:rsidRPr="00E70671" w:rsidRDefault="004B7A97" w:rsidP="004B7A97">
      <w:pPr>
        <w:pStyle w:val="TableTitle"/>
        <w:tabs>
          <w:tab w:val="right" w:pos="540"/>
          <w:tab w:val="left" w:pos="720"/>
        </w:tabs>
        <w:spacing w:line="240" w:lineRule="exact"/>
        <w:ind w:left="720" w:hanging="720"/>
        <w:rPr>
          <w:rFonts w:asciiTheme="minorHAnsi" w:hAnsiTheme="minorHAnsi" w:cstheme="minorHAnsi"/>
          <w:b/>
          <w:szCs w:val="24"/>
        </w:rPr>
      </w:pPr>
      <w:r w:rsidRPr="00E70671">
        <w:rPr>
          <w:rFonts w:asciiTheme="minorHAnsi" w:hAnsiTheme="minorHAnsi" w:cstheme="minorHAnsi"/>
          <w:b/>
          <w:szCs w:val="24"/>
        </w:rPr>
        <w:t xml:space="preserve">Table </w:t>
      </w:r>
      <w:r w:rsidRPr="00E70671">
        <w:rPr>
          <w:rFonts w:asciiTheme="minorHAnsi" w:hAnsiTheme="minorHAnsi" w:cstheme="minorHAnsi"/>
          <w:b/>
          <w:noProof/>
          <w:szCs w:val="24"/>
        </w:rPr>
        <w:t>1</w:t>
      </w:r>
      <w:r w:rsidRPr="00E70671">
        <w:rPr>
          <w:rFonts w:asciiTheme="minorHAnsi" w:hAnsiTheme="minorHAnsi" w:cstheme="minorHAnsi"/>
          <w:b/>
          <w:szCs w:val="24"/>
        </w:rPr>
        <w:t xml:space="preserve">: Demographic characteristics of respondents who stated that </w:t>
      </w:r>
      <w:r w:rsidRPr="00E70671">
        <w:rPr>
          <w:rFonts w:asciiTheme="minorHAnsi" w:hAnsiTheme="minorHAnsi" w:cstheme="minorHAnsi"/>
          <w:b/>
          <w:i/>
          <w:szCs w:val="24"/>
        </w:rPr>
        <w:t>someone close to them had died of a terminal illness in last 5 years</w:t>
      </w:r>
      <w:r w:rsidRPr="00E70671">
        <w:rPr>
          <w:rFonts w:asciiTheme="minorHAnsi" w:hAnsiTheme="minorHAnsi" w:cstheme="minorHAnsi"/>
          <w:b/>
          <w:szCs w:val="24"/>
        </w:rPr>
        <w:t xml:space="preserve"> </w:t>
      </w:r>
    </w:p>
    <w:tbl>
      <w:tblPr>
        <w:tblStyle w:val="TableGrid"/>
        <w:tblW w:w="9639" w:type="dxa"/>
        <w:tblInd w:w="-5" w:type="dxa"/>
        <w:tblLayout w:type="fixed"/>
        <w:tblLook w:val="04A0" w:firstRow="1" w:lastRow="0" w:firstColumn="1" w:lastColumn="0" w:noHBand="0" w:noVBand="1"/>
      </w:tblPr>
      <w:tblGrid>
        <w:gridCol w:w="7938"/>
        <w:gridCol w:w="1701"/>
      </w:tblGrid>
      <w:tr w:rsidR="004B7A97" w:rsidRPr="00E70671" w14:paraId="1CCB8DBF" w14:textId="77777777" w:rsidTr="009E1090">
        <w:tc>
          <w:tcPr>
            <w:tcW w:w="7938" w:type="dxa"/>
          </w:tcPr>
          <w:p w14:paraId="1B5E3C57" w14:textId="77777777" w:rsidR="004B7A97" w:rsidRPr="00E70671" w:rsidRDefault="004B7A97" w:rsidP="00B4679A">
            <w:pPr>
              <w:rPr>
                <w:rFonts w:cstheme="minorHAnsi"/>
                <w:b/>
                <w:bCs/>
                <w:sz w:val="24"/>
                <w:szCs w:val="24"/>
              </w:rPr>
            </w:pPr>
            <w:r w:rsidRPr="00E70671">
              <w:rPr>
                <w:rFonts w:cstheme="minorHAnsi"/>
                <w:b/>
                <w:bCs/>
                <w:sz w:val="24"/>
                <w:szCs w:val="24"/>
              </w:rPr>
              <w:t>Variable</w:t>
            </w:r>
          </w:p>
        </w:tc>
        <w:tc>
          <w:tcPr>
            <w:tcW w:w="1701" w:type="dxa"/>
          </w:tcPr>
          <w:p w14:paraId="093DA40F" w14:textId="77777777" w:rsidR="004B7A97" w:rsidRPr="00E70671" w:rsidRDefault="004B7A97" w:rsidP="00B4679A">
            <w:pPr>
              <w:jc w:val="center"/>
              <w:rPr>
                <w:rFonts w:cstheme="minorHAnsi"/>
                <w:b/>
                <w:bCs/>
                <w:sz w:val="24"/>
                <w:szCs w:val="24"/>
              </w:rPr>
            </w:pPr>
            <w:r w:rsidRPr="00E70671">
              <w:rPr>
                <w:rFonts w:cstheme="minorHAnsi"/>
                <w:b/>
                <w:bCs/>
                <w:sz w:val="24"/>
                <w:szCs w:val="24"/>
              </w:rPr>
              <w:t>N (%)</w:t>
            </w:r>
          </w:p>
        </w:tc>
      </w:tr>
      <w:tr w:rsidR="004B7A97" w:rsidRPr="00E70671" w14:paraId="650788AE" w14:textId="77777777" w:rsidTr="009E1090">
        <w:tc>
          <w:tcPr>
            <w:tcW w:w="7938" w:type="dxa"/>
          </w:tcPr>
          <w:p w14:paraId="48099800" w14:textId="77777777" w:rsidR="004B7A97" w:rsidRPr="00E70671" w:rsidRDefault="004B7A97" w:rsidP="00B4679A">
            <w:pPr>
              <w:rPr>
                <w:rFonts w:cstheme="minorHAnsi"/>
                <w:b/>
                <w:bCs/>
                <w:sz w:val="24"/>
                <w:szCs w:val="24"/>
              </w:rPr>
            </w:pPr>
            <w:r w:rsidRPr="00E70671">
              <w:rPr>
                <w:rFonts w:cstheme="minorHAnsi"/>
                <w:b/>
                <w:bCs/>
                <w:sz w:val="24"/>
                <w:szCs w:val="24"/>
              </w:rPr>
              <w:t>Number of respondents reporting death of someone close to them</w:t>
            </w:r>
          </w:p>
        </w:tc>
        <w:tc>
          <w:tcPr>
            <w:tcW w:w="1701" w:type="dxa"/>
          </w:tcPr>
          <w:p w14:paraId="33191A02" w14:textId="1ADCF3D9" w:rsidR="004B7A97" w:rsidRPr="00E70671" w:rsidRDefault="004B7A97" w:rsidP="00B4679A">
            <w:pPr>
              <w:jc w:val="center"/>
              <w:rPr>
                <w:rFonts w:cstheme="minorHAnsi"/>
                <w:sz w:val="24"/>
                <w:szCs w:val="24"/>
              </w:rPr>
            </w:pPr>
            <w:r w:rsidRPr="00E70671">
              <w:rPr>
                <w:rFonts w:cstheme="minorHAnsi"/>
                <w:sz w:val="24"/>
                <w:szCs w:val="24"/>
              </w:rPr>
              <w:t>2</w:t>
            </w:r>
            <w:r w:rsidR="00F42CFF" w:rsidRPr="00E70671">
              <w:rPr>
                <w:rFonts w:cstheme="minorHAnsi"/>
                <w:sz w:val="24"/>
                <w:szCs w:val="24"/>
              </w:rPr>
              <w:t>163</w:t>
            </w:r>
            <w:r w:rsidRPr="00E70671">
              <w:rPr>
                <w:rFonts w:cstheme="minorHAnsi"/>
                <w:sz w:val="24"/>
                <w:szCs w:val="24"/>
              </w:rPr>
              <w:t xml:space="preserve"> (2</w:t>
            </w:r>
            <w:r w:rsidR="00F42CFF" w:rsidRPr="00E70671">
              <w:rPr>
                <w:rFonts w:cstheme="minorHAnsi"/>
                <w:sz w:val="24"/>
                <w:szCs w:val="24"/>
              </w:rPr>
              <w:t>7</w:t>
            </w:r>
            <w:r w:rsidRPr="00E70671">
              <w:rPr>
                <w:rFonts w:cstheme="minorHAnsi"/>
                <w:sz w:val="24"/>
                <w:szCs w:val="24"/>
              </w:rPr>
              <w:t>)</w:t>
            </w:r>
          </w:p>
        </w:tc>
      </w:tr>
      <w:tr w:rsidR="004B7A97" w:rsidRPr="00E70671" w14:paraId="0ED51386" w14:textId="77777777" w:rsidTr="009E1090">
        <w:tc>
          <w:tcPr>
            <w:tcW w:w="7938" w:type="dxa"/>
          </w:tcPr>
          <w:p w14:paraId="05D94371" w14:textId="77777777" w:rsidR="00C45A53" w:rsidRDefault="004B7A97" w:rsidP="00085FE6">
            <w:pPr>
              <w:rPr>
                <w:rFonts w:cstheme="minorHAnsi"/>
                <w:sz w:val="24"/>
                <w:szCs w:val="24"/>
              </w:rPr>
            </w:pPr>
            <w:r w:rsidRPr="00E70671">
              <w:rPr>
                <w:rFonts w:cstheme="minorHAnsi"/>
                <w:b/>
                <w:sz w:val="24"/>
                <w:szCs w:val="24"/>
              </w:rPr>
              <w:t>Age</w:t>
            </w:r>
            <w:r w:rsidR="00080CE1" w:rsidRPr="00E70671">
              <w:rPr>
                <w:rFonts w:cstheme="minorHAnsi"/>
                <w:b/>
                <w:sz w:val="24"/>
                <w:szCs w:val="24"/>
              </w:rPr>
              <w:t xml:space="preserve"> (years)</w:t>
            </w:r>
            <w:r w:rsidRPr="00E70671">
              <w:rPr>
                <w:rFonts w:cstheme="minorHAnsi"/>
                <w:sz w:val="24"/>
                <w:szCs w:val="24"/>
              </w:rPr>
              <w:t xml:space="preserve"> (n=</w:t>
            </w:r>
            <w:r w:rsidR="00F02319" w:rsidRPr="00E70671">
              <w:rPr>
                <w:rFonts w:cstheme="minorHAnsi"/>
                <w:sz w:val="24"/>
                <w:szCs w:val="24"/>
              </w:rPr>
              <w:t>2083</w:t>
            </w:r>
            <w:r w:rsidRPr="00E70671">
              <w:rPr>
                <w:rFonts w:cstheme="minorHAnsi"/>
                <w:sz w:val="24"/>
                <w:szCs w:val="24"/>
              </w:rPr>
              <w:t>)</w:t>
            </w:r>
            <w:r w:rsidR="00080CE1" w:rsidRPr="00E70671">
              <w:rPr>
                <w:rFonts w:cstheme="minorHAnsi"/>
                <w:sz w:val="24"/>
                <w:szCs w:val="24"/>
              </w:rPr>
              <w:t xml:space="preserve">                                                                               </w:t>
            </w:r>
            <w:r w:rsidR="004B22F7" w:rsidRPr="00E70671">
              <w:rPr>
                <w:rFonts w:cstheme="minorHAnsi"/>
                <w:sz w:val="24"/>
                <w:szCs w:val="24"/>
              </w:rPr>
              <w:t xml:space="preserve">                          </w:t>
            </w:r>
          </w:p>
          <w:p w14:paraId="6D135FC3" w14:textId="596EAC6A" w:rsidR="004B7A97" w:rsidRPr="00E70671" w:rsidRDefault="00080CE1" w:rsidP="004B22F7">
            <w:pPr>
              <w:jc w:val="right"/>
              <w:rPr>
                <w:rFonts w:cstheme="minorHAnsi"/>
                <w:sz w:val="24"/>
                <w:szCs w:val="24"/>
              </w:rPr>
            </w:pPr>
            <w:r w:rsidRPr="00E70671">
              <w:rPr>
                <w:rFonts w:cstheme="minorHAnsi"/>
                <w:sz w:val="24"/>
                <w:szCs w:val="24"/>
              </w:rPr>
              <w:t>16-24</w:t>
            </w:r>
            <w:r w:rsidRPr="00E70671">
              <w:rPr>
                <w:rFonts w:cstheme="minorHAnsi"/>
                <w:sz w:val="24"/>
                <w:szCs w:val="24"/>
              </w:rPr>
              <w:br/>
              <w:t>25-34</w:t>
            </w:r>
            <w:r w:rsidRPr="00E70671">
              <w:rPr>
                <w:rFonts w:cstheme="minorHAnsi"/>
                <w:sz w:val="24"/>
                <w:szCs w:val="24"/>
              </w:rPr>
              <w:br/>
              <w:t>35-44</w:t>
            </w:r>
            <w:r w:rsidRPr="00E70671">
              <w:rPr>
                <w:rFonts w:cstheme="minorHAnsi"/>
                <w:sz w:val="24"/>
                <w:szCs w:val="24"/>
              </w:rPr>
              <w:br/>
              <w:t>45-54</w:t>
            </w:r>
            <w:r w:rsidRPr="00E70671">
              <w:rPr>
                <w:rFonts w:cstheme="minorHAnsi"/>
                <w:sz w:val="24"/>
                <w:szCs w:val="24"/>
              </w:rPr>
              <w:br/>
              <w:t>55-64</w:t>
            </w:r>
            <w:r w:rsidRPr="00E70671">
              <w:rPr>
                <w:rFonts w:cstheme="minorHAnsi"/>
                <w:sz w:val="24"/>
                <w:szCs w:val="24"/>
              </w:rPr>
              <w:br/>
              <w:t>65-74</w:t>
            </w:r>
            <w:r w:rsidRPr="00E70671">
              <w:rPr>
                <w:rFonts w:cstheme="minorHAnsi"/>
                <w:sz w:val="24"/>
                <w:szCs w:val="24"/>
              </w:rPr>
              <w:br/>
              <w:t xml:space="preserve">75+           </w:t>
            </w:r>
          </w:p>
        </w:tc>
        <w:tc>
          <w:tcPr>
            <w:tcW w:w="1701" w:type="dxa"/>
          </w:tcPr>
          <w:p w14:paraId="56F29D9A" w14:textId="77777777" w:rsidR="00C45A53" w:rsidRDefault="00C45A53" w:rsidP="00B4679A">
            <w:pPr>
              <w:jc w:val="center"/>
              <w:rPr>
                <w:rFonts w:cstheme="minorHAnsi"/>
                <w:sz w:val="24"/>
                <w:szCs w:val="24"/>
              </w:rPr>
            </w:pPr>
          </w:p>
          <w:p w14:paraId="7219510B" w14:textId="6A6C4727" w:rsidR="004B7A97" w:rsidRPr="00E70671" w:rsidRDefault="00F02319" w:rsidP="00B4679A">
            <w:pPr>
              <w:jc w:val="center"/>
              <w:rPr>
                <w:rFonts w:cstheme="minorHAnsi"/>
                <w:sz w:val="24"/>
                <w:szCs w:val="24"/>
              </w:rPr>
            </w:pPr>
            <w:r w:rsidRPr="00E70671">
              <w:rPr>
                <w:rFonts w:cstheme="minorHAnsi"/>
                <w:sz w:val="24"/>
                <w:szCs w:val="24"/>
              </w:rPr>
              <w:t>140</w:t>
            </w:r>
            <w:r w:rsidR="00080CE1" w:rsidRPr="00E70671">
              <w:rPr>
                <w:rFonts w:cstheme="minorHAnsi"/>
                <w:sz w:val="24"/>
                <w:szCs w:val="24"/>
              </w:rPr>
              <w:t xml:space="preserve"> (</w:t>
            </w:r>
            <w:r w:rsidRPr="00E70671">
              <w:rPr>
                <w:rFonts w:cstheme="minorHAnsi"/>
                <w:sz w:val="24"/>
                <w:szCs w:val="24"/>
              </w:rPr>
              <w:t>7</w:t>
            </w:r>
            <w:r w:rsidR="00080CE1" w:rsidRPr="00E70671">
              <w:rPr>
                <w:rFonts w:cstheme="minorHAnsi"/>
                <w:sz w:val="24"/>
                <w:szCs w:val="24"/>
              </w:rPr>
              <w:t>)</w:t>
            </w:r>
            <w:r w:rsidR="00080CE1" w:rsidRPr="00E70671">
              <w:rPr>
                <w:rFonts w:cstheme="minorHAnsi"/>
                <w:sz w:val="24"/>
                <w:szCs w:val="24"/>
              </w:rPr>
              <w:br/>
            </w:r>
            <w:r w:rsidRPr="00E70671">
              <w:rPr>
                <w:rFonts w:cstheme="minorHAnsi"/>
                <w:sz w:val="24"/>
                <w:szCs w:val="24"/>
              </w:rPr>
              <w:t>243</w:t>
            </w:r>
            <w:r w:rsidR="00080CE1" w:rsidRPr="00E70671">
              <w:rPr>
                <w:rFonts w:cstheme="minorHAnsi"/>
                <w:sz w:val="24"/>
                <w:szCs w:val="24"/>
              </w:rPr>
              <w:t xml:space="preserve"> (1</w:t>
            </w:r>
            <w:r w:rsidRPr="00E70671">
              <w:rPr>
                <w:rFonts w:cstheme="minorHAnsi"/>
                <w:sz w:val="24"/>
                <w:szCs w:val="24"/>
              </w:rPr>
              <w:t>2</w:t>
            </w:r>
            <w:r w:rsidR="00080CE1" w:rsidRPr="00E70671">
              <w:rPr>
                <w:rFonts w:cstheme="minorHAnsi"/>
                <w:sz w:val="24"/>
                <w:szCs w:val="24"/>
              </w:rPr>
              <w:t>)</w:t>
            </w:r>
          </w:p>
          <w:p w14:paraId="296160E0" w14:textId="7B04DB5D" w:rsidR="00080CE1" w:rsidRPr="00E70671" w:rsidRDefault="00F02319" w:rsidP="00B4679A">
            <w:pPr>
              <w:jc w:val="center"/>
              <w:rPr>
                <w:rFonts w:cstheme="minorHAnsi"/>
                <w:sz w:val="24"/>
                <w:szCs w:val="24"/>
              </w:rPr>
            </w:pPr>
            <w:r w:rsidRPr="00E70671">
              <w:rPr>
                <w:rFonts w:cstheme="minorHAnsi"/>
                <w:sz w:val="24"/>
                <w:szCs w:val="24"/>
              </w:rPr>
              <w:t>338</w:t>
            </w:r>
            <w:r w:rsidR="00080CE1" w:rsidRPr="00E70671">
              <w:rPr>
                <w:rFonts w:cstheme="minorHAnsi"/>
                <w:sz w:val="24"/>
                <w:szCs w:val="24"/>
              </w:rPr>
              <w:t xml:space="preserve"> (1</w:t>
            </w:r>
            <w:r w:rsidRPr="00E70671">
              <w:rPr>
                <w:rFonts w:cstheme="minorHAnsi"/>
                <w:sz w:val="24"/>
                <w:szCs w:val="24"/>
              </w:rPr>
              <w:t>6</w:t>
            </w:r>
            <w:r w:rsidR="00080CE1" w:rsidRPr="00E70671">
              <w:rPr>
                <w:rFonts w:cstheme="minorHAnsi"/>
                <w:sz w:val="24"/>
                <w:szCs w:val="24"/>
              </w:rPr>
              <w:t>)</w:t>
            </w:r>
          </w:p>
          <w:p w14:paraId="26C84B4E" w14:textId="38E195E0" w:rsidR="00080CE1" w:rsidRPr="00E70671" w:rsidRDefault="00F02319" w:rsidP="00B4679A">
            <w:pPr>
              <w:jc w:val="center"/>
              <w:rPr>
                <w:rFonts w:cstheme="minorHAnsi"/>
                <w:sz w:val="24"/>
                <w:szCs w:val="24"/>
              </w:rPr>
            </w:pPr>
            <w:r w:rsidRPr="00E70671">
              <w:rPr>
                <w:rFonts w:cstheme="minorHAnsi"/>
                <w:sz w:val="24"/>
                <w:szCs w:val="24"/>
              </w:rPr>
              <w:t xml:space="preserve">367 </w:t>
            </w:r>
            <w:r w:rsidR="00080CE1" w:rsidRPr="00E70671">
              <w:rPr>
                <w:rFonts w:cstheme="minorHAnsi"/>
                <w:sz w:val="24"/>
                <w:szCs w:val="24"/>
              </w:rPr>
              <w:t>(1</w:t>
            </w:r>
            <w:r w:rsidRPr="00E70671">
              <w:rPr>
                <w:rFonts w:cstheme="minorHAnsi"/>
                <w:sz w:val="24"/>
                <w:szCs w:val="24"/>
              </w:rPr>
              <w:t>8</w:t>
            </w:r>
            <w:r w:rsidR="00080CE1" w:rsidRPr="00E70671">
              <w:rPr>
                <w:rFonts w:cstheme="minorHAnsi"/>
                <w:sz w:val="24"/>
                <w:szCs w:val="24"/>
              </w:rPr>
              <w:t>)</w:t>
            </w:r>
          </w:p>
          <w:p w14:paraId="15A364D9" w14:textId="4FDC3A1B" w:rsidR="00080CE1" w:rsidRPr="00E70671" w:rsidRDefault="00F02319" w:rsidP="00B4679A">
            <w:pPr>
              <w:jc w:val="center"/>
              <w:rPr>
                <w:rFonts w:cstheme="minorHAnsi"/>
                <w:sz w:val="24"/>
                <w:szCs w:val="24"/>
              </w:rPr>
            </w:pPr>
            <w:r w:rsidRPr="00E70671">
              <w:rPr>
                <w:rFonts w:cstheme="minorHAnsi"/>
                <w:sz w:val="24"/>
                <w:szCs w:val="24"/>
              </w:rPr>
              <w:t>403</w:t>
            </w:r>
            <w:r w:rsidR="00080CE1" w:rsidRPr="00E70671">
              <w:rPr>
                <w:rFonts w:cstheme="minorHAnsi"/>
                <w:sz w:val="24"/>
                <w:szCs w:val="24"/>
              </w:rPr>
              <w:t xml:space="preserve"> (1</w:t>
            </w:r>
            <w:r w:rsidRPr="00E70671">
              <w:rPr>
                <w:rFonts w:cstheme="minorHAnsi"/>
                <w:sz w:val="24"/>
                <w:szCs w:val="24"/>
              </w:rPr>
              <w:t>9</w:t>
            </w:r>
            <w:r w:rsidR="00080CE1" w:rsidRPr="00E70671">
              <w:rPr>
                <w:rFonts w:cstheme="minorHAnsi"/>
                <w:sz w:val="24"/>
                <w:szCs w:val="24"/>
              </w:rPr>
              <w:t>)</w:t>
            </w:r>
          </w:p>
          <w:p w14:paraId="35B5D116" w14:textId="3D78118A" w:rsidR="00080CE1" w:rsidRPr="00E70671" w:rsidRDefault="00F02319" w:rsidP="00B4679A">
            <w:pPr>
              <w:jc w:val="center"/>
              <w:rPr>
                <w:rFonts w:cstheme="minorHAnsi"/>
                <w:sz w:val="24"/>
                <w:szCs w:val="24"/>
              </w:rPr>
            </w:pPr>
            <w:r w:rsidRPr="00E70671">
              <w:rPr>
                <w:rFonts w:cstheme="minorHAnsi"/>
                <w:sz w:val="24"/>
                <w:szCs w:val="24"/>
              </w:rPr>
              <w:t>370</w:t>
            </w:r>
            <w:r w:rsidR="00080CE1" w:rsidRPr="00E70671">
              <w:rPr>
                <w:rFonts w:cstheme="minorHAnsi"/>
                <w:sz w:val="24"/>
                <w:szCs w:val="24"/>
              </w:rPr>
              <w:t xml:space="preserve"> (1</w:t>
            </w:r>
            <w:r w:rsidRPr="00E70671">
              <w:rPr>
                <w:rFonts w:cstheme="minorHAnsi"/>
                <w:sz w:val="24"/>
                <w:szCs w:val="24"/>
              </w:rPr>
              <w:t>8</w:t>
            </w:r>
            <w:r w:rsidR="00080CE1" w:rsidRPr="00E70671">
              <w:rPr>
                <w:rFonts w:cstheme="minorHAnsi"/>
                <w:sz w:val="24"/>
                <w:szCs w:val="24"/>
              </w:rPr>
              <w:t>)</w:t>
            </w:r>
          </w:p>
          <w:p w14:paraId="1B4DB2E7" w14:textId="72A3F735" w:rsidR="00080CE1" w:rsidRPr="00E70671" w:rsidRDefault="00F02319" w:rsidP="00B4679A">
            <w:pPr>
              <w:jc w:val="center"/>
              <w:rPr>
                <w:rFonts w:cstheme="minorHAnsi"/>
                <w:sz w:val="24"/>
                <w:szCs w:val="24"/>
              </w:rPr>
            </w:pPr>
            <w:r w:rsidRPr="00E70671">
              <w:rPr>
                <w:rFonts w:cstheme="minorHAnsi"/>
                <w:sz w:val="24"/>
                <w:szCs w:val="24"/>
              </w:rPr>
              <w:t>302</w:t>
            </w:r>
            <w:r w:rsidR="00080CE1" w:rsidRPr="00E70671">
              <w:rPr>
                <w:rFonts w:cstheme="minorHAnsi"/>
                <w:sz w:val="24"/>
                <w:szCs w:val="24"/>
              </w:rPr>
              <w:t xml:space="preserve"> (1</w:t>
            </w:r>
            <w:r w:rsidRPr="00E70671">
              <w:rPr>
                <w:rFonts w:cstheme="minorHAnsi"/>
                <w:sz w:val="24"/>
                <w:szCs w:val="24"/>
              </w:rPr>
              <w:t>4</w:t>
            </w:r>
            <w:r w:rsidR="00080CE1" w:rsidRPr="00E70671">
              <w:rPr>
                <w:rFonts w:cstheme="minorHAnsi"/>
                <w:sz w:val="24"/>
                <w:szCs w:val="24"/>
              </w:rPr>
              <w:t>)</w:t>
            </w:r>
          </w:p>
        </w:tc>
      </w:tr>
      <w:tr w:rsidR="004B7A97" w:rsidRPr="00E70671" w14:paraId="6F012A9F" w14:textId="77777777" w:rsidTr="009E1090">
        <w:tc>
          <w:tcPr>
            <w:tcW w:w="7938" w:type="dxa"/>
          </w:tcPr>
          <w:p w14:paraId="18CDC21A" w14:textId="77777777" w:rsidR="00C45A53" w:rsidRDefault="004B7A97" w:rsidP="004B7A97">
            <w:pPr>
              <w:rPr>
                <w:rFonts w:cstheme="minorHAnsi"/>
                <w:sz w:val="24"/>
                <w:szCs w:val="24"/>
              </w:rPr>
            </w:pPr>
            <w:r w:rsidRPr="00E70671">
              <w:rPr>
                <w:rFonts w:cstheme="minorHAnsi"/>
                <w:b/>
                <w:sz w:val="24"/>
                <w:szCs w:val="24"/>
              </w:rPr>
              <w:t xml:space="preserve">Sex </w:t>
            </w:r>
            <w:r w:rsidRPr="00E70671">
              <w:rPr>
                <w:rFonts w:cstheme="minorHAnsi"/>
                <w:sz w:val="24"/>
                <w:szCs w:val="24"/>
              </w:rPr>
              <w:t>(n=</w:t>
            </w:r>
            <w:r w:rsidR="00F02319" w:rsidRPr="00E70671">
              <w:rPr>
                <w:rFonts w:cstheme="minorHAnsi"/>
                <w:sz w:val="24"/>
                <w:szCs w:val="24"/>
              </w:rPr>
              <w:t>2083</w:t>
            </w:r>
            <w:r w:rsidRPr="00E70671">
              <w:rPr>
                <w:rFonts w:cstheme="minorHAnsi"/>
                <w:sz w:val="24"/>
                <w:szCs w:val="24"/>
              </w:rPr>
              <w:t xml:space="preserve">)                                                                                                                      </w:t>
            </w:r>
          </w:p>
          <w:p w14:paraId="7693B0F7" w14:textId="1440E63F" w:rsidR="004B7A97" w:rsidRPr="00E70671" w:rsidRDefault="004B7A97" w:rsidP="00085FE6">
            <w:pPr>
              <w:jc w:val="right"/>
              <w:rPr>
                <w:rFonts w:cstheme="minorHAnsi"/>
                <w:b/>
                <w:sz w:val="24"/>
                <w:szCs w:val="24"/>
              </w:rPr>
            </w:pPr>
            <w:r w:rsidRPr="00E70671">
              <w:rPr>
                <w:rFonts w:cstheme="minorHAnsi"/>
                <w:sz w:val="24"/>
                <w:szCs w:val="24"/>
              </w:rPr>
              <w:t>Female</w:t>
            </w:r>
            <w:r w:rsidR="00926097" w:rsidRPr="00E70671">
              <w:rPr>
                <w:rFonts w:cstheme="minorHAnsi"/>
                <w:sz w:val="24"/>
                <w:szCs w:val="24"/>
              </w:rPr>
              <w:t xml:space="preserve"> </w:t>
            </w:r>
          </w:p>
          <w:p w14:paraId="1AF8EDDE" w14:textId="77777777" w:rsidR="004B7A97" w:rsidRPr="00E70671" w:rsidRDefault="004B7A97" w:rsidP="00B4679A">
            <w:pPr>
              <w:jc w:val="right"/>
              <w:rPr>
                <w:rFonts w:cstheme="minorHAnsi"/>
                <w:sz w:val="24"/>
                <w:szCs w:val="24"/>
              </w:rPr>
            </w:pPr>
            <w:r w:rsidRPr="00E70671">
              <w:rPr>
                <w:rFonts w:cstheme="minorHAnsi"/>
                <w:sz w:val="24"/>
                <w:szCs w:val="24"/>
              </w:rPr>
              <w:t>Male</w:t>
            </w:r>
          </w:p>
        </w:tc>
        <w:tc>
          <w:tcPr>
            <w:tcW w:w="1701" w:type="dxa"/>
          </w:tcPr>
          <w:p w14:paraId="24B488E3" w14:textId="77777777" w:rsidR="00C45A53" w:rsidRDefault="00C45A53" w:rsidP="00B4679A">
            <w:pPr>
              <w:jc w:val="center"/>
              <w:rPr>
                <w:rFonts w:cstheme="minorHAnsi"/>
                <w:sz w:val="24"/>
                <w:szCs w:val="24"/>
              </w:rPr>
            </w:pPr>
          </w:p>
          <w:p w14:paraId="5ACA141F" w14:textId="78886C6D" w:rsidR="004B7A97" w:rsidRPr="00E70671" w:rsidRDefault="00F02319" w:rsidP="00B4679A">
            <w:pPr>
              <w:jc w:val="center"/>
              <w:rPr>
                <w:rFonts w:cstheme="minorHAnsi"/>
                <w:sz w:val="24"/>
                <w:szCs w:val="24"/>
              </w:rPr>
            </w:pPr>
            <w:r w:rsidRPr="00E70671">
              <w:rPr>
                <w:rFonts w:cstheme="minorHAnsi"/>
                <w:sz w:val="24"/>
                <w:szCs w:val="24"/>
              </w:rPr>
              <w:t>1295</w:t>
            </w:r>
            <w:r w:rsidR="00926097" w:rsidRPr="00E70671">
              <w:rPr>
                <w:rFonts w:cstheme="minorHAnsi"/>
                <w:sz w:val="24"/>
                <w:szCs w:val="24"/>
              </w:rPr>
              <w:t xml:space="preserve"> (</w:t>
            </w:r>
            <w:r w:rsidRPr="00E70671">
              <w:rPr>
                <w:rFonts w:cstheme="minorHAnsi"/>
                <w:sz w:val="24"/>
                <w:szCs w:val="24"/>
              </w:rPr>
              <w:t>62</w:t>
            </w:r>
            <w:r w:rsidR="00926097" w:rsidRPr="00E70671">
              <w:rPr>
                <w:rFonts w:cstheme="minorHAnsi"/>
                <w:sz w:val="24"/>
                <w:szCs w:val="24"/>
              </w:rPr>
              <w:t>)</w:t>
            </w:r>
          </w:p>
          <w:p w14:paraId="1572C520" w14:textId="62960087" w:rsidR="004B7A97" w:rsidRPr="00E70671" w:rsidRDefault="00F02319" w:rsidP="00B4679A">
            <w:pPr>
              <w:jc w:val="center"/>
              <w:rPr>
                <w:rFonts w:cstheme="minorHAnsi"/>
                <w:sz w:val="24"/>
                <w:szCs w:val="24"/>
              </w:rPr>
            </w:pPr>
            <w:r w:rsidRPr="00E70671">
              <w:rPr>
                <w:rFonts w:cstheme="minorHAnsi"/>
                <w:sz w:val="24"/>
                <w:szCs w:val="24"/>
              </w:rPr>
              <w:t>868</w:t>
            </w:r>
            <w:r w:rsidR="00926097" w:rsidRPr="00E70671">
              <w:rPr>
                <w:rFonts w:cstheme="minorHAnsi"/>
                <w:sz w:val="24"/>
                <w:szCs w:val="24"/>
              </w:rPr>
              <w:t xml:space="preserve"> (</w:t>
            </w:r>
            <w:r w:rsidRPr="00E70671">
              <w:rPr>
                <w:rFonts w:cstheme="minorHAnsi"/>
                <w:sz w:val="24"/>
                <w:szCs w:val="24"/>
              </w:rPr>
              <w:t>38</w:t>
            </w:r>
            <w:r w:rsidR="00926097" w:rsidRPr="00E70671">
              <w:rPr>
                <w:rFonts w:cstheme="minorHAnsi"/>
                <w:sz w:val="24"/>
                <w:szCs w:val="24"/>
              </w:rPr>
              <w:t>)</w:t>
            </w:r>
          </w:p>
        </w:tc>
      </w:tr>
      <w:tr w:rsidR="00996365" w:rsidRPr="00E70671" w14:paraId="2F9F8692" w14:textId="77777777" w:rsidTr="009E1090">
        <w:tc>
          <w:tcPr>
            <w:tcW w:w="7938" w:type="dxa"/>
          </w:tcPr>
          <w:p w14:paraId="26AA5205" w14:textId="53315408" w:rsidR="00996365" w:rsidRDefault="00996365" w:rsidP="004B7A97">
            <w:pPr>
              <w:rPr>
                <w:rFonts w:cstheme="minorHAnsi"/>
                <w:b/>
                <w:sz w:val="24"/>
                <w:szCs w:val="24"/>
              </w:rPr>
            </w:pPr>
            <w:r>
              <w:rPr>
                <w:rFonts w:cstheme="minorHAnsi"/>
                <w:b/>
                <w:sz w:val="24"/>
                <w:szCs w:val="24"/>
              </w:rPr>
              <w:t xml:space="preserve">Ethnicity </w:t>
            </w:r>
            <w:r w:rsidRPr="00996365">
              <w:rPr>
                <w:rFonts w:cstheme="minorHAnsi"/>
                <w:bCs/>
                <w:sz w:val="24"/>
                <w:szCs w:val="24"/>
              </w:rPr>
              <w:t>(n=208</w:t>
            </w:r>
            <w:r w:rsidR="00A04CA6">
              <w:rPr>
                <w:rFonts w:cstheme="minorHAnsi"/>
                <w:bCs/>
                <w:sz w:val="24"/>
                <w:szCs w:val="24"/>
              </w:rPr>
              <w:t>0</w:t>
            </w:r>
            <w:r w:rsidRPr="00996365">
              <w:rPr>
                <w:rFonts w:cstheme="minorHAnsi"/>
                <w:bCs/>
                <w:sz w:val="24"/>
                <w:szCs w:val="24"/>
              </w:rPr>
              <w:t>)</w:t>
            </w:r>
          </w:p>
          <w:p w14:paraId="6E7089E7" w14:textId="77777777" w:rsidR="00996365" w:rsidRDefault="00996365" w:rsidP="004B7A97">
            <w:pPr>
              <w:rPr>
                <w:rFonts w:cstheme="minorHAnsi"/>
                <w:b/>
                <w:sz w:val="24"/>
                <w:szCs w:val="24"/>
              </w:rPr>
            </w:pPr>
          </w:p>
          <w:p w14:paraId="691AD8B3" w14:textId="568EC693" w:rsidR="00996365" w:rsidRPr="00996365" w:rsidRDefault="007071BF" w:rsidP="00996365">
            <w:pPr>
              <w:jc w:val="right"/>
              <w:rPr>
                <w:rFonts w:cstheme="minorHAnsi"/>
                <w:bCs/>
                <w:sz w:val="24"/>
                <w:szCs w:val="24"/>
              </w:rPr>
            </w:pPr>
            <w:r>
              <w:rPr>
                <w:rFonts w:cstheme="minorHAnsi"/>
                <w:bCs/>
                <w:sz w:val="24"/>
                <w:szCs w:val="24"/>
              </w:rPr>
              <w:t>White</w:t>
            </w:r>
          </w:p>
          <w:p w14:paraId="45F83B32" w14:textId="3E64E678" w:rsidR="00996365" w:rsidRPr="00996365" w:rsidRDefault="007071BF" w:rsidP="00996365">
            <w:pPr>
              <w:jc w:val="right"/>
              <w:rPr>
                <w:rFonts w:cstheme="minorHAnsi"/>
                <w:bCs/>
                <w:sz w:val="24"/>
                <w:szCs w:val="24"/>
              </w:rPr>
            </w:pPr>
            <w:r>
              <w:rPr>
                <w:rFonts w:cstheme="minorHAnsi"/>
                <w:bCs/>
                <w:sz w:val="24"/>
                <w:szCs w:val="24"/>
              </w:rPr>
              <w:t>Black</w:t>
            </w:r>
          </w:p>
          <w:p w14:paraId="5F03C3C8" w14:textId="3FEA671B" w:rsidR="00996365" w:rsidRPr="00996365" w:rsidRDefault="007071BF" w:rsidP="00996365">
            <w:pPr>
              <w:jc w:val="right"/>
              <w:rPr>
                <w:rFonts w:cstheme="minorHAnsi"/>
                <w:bCs/>
                <w:sz w:val="24"/>
                <w:szCs w:val="24"/>
              </w:rPr>
            </w:pPr>
            <w:r>
              <w:rPr>
                <w:rFonts w:cstheme="minorHAnsi"/>
                <w:bCs/>
                <w:sz w:val="24"/>
                <w:szCs w:val="24"/>
              </w:rPr>
              <w:t>Asian</w:t>
            </w:r>
          </w:p>
          <w:p w14:paraId="2E7AA899" w14:textId="1E8244A9" w:rsidR="00996365" w:rsidRPr="00996365" w:rsidRDefault="007071BF" w:rsidP="00996365">
            <w:pPr>
              <w:jc w:val="right"/>
              <w:rPr>
                <w:rFonts w:cstheme="minorHAnsi"/>
                <w:bCs/>
                <w:sz w:val="24"/>
                <w:szCs w:val="24"/>
              </w:rPr>
            </w:pPr>
            <w:r>
              <w:rPr>
                <w:rFonts w:cstheme="minorHAnsi"/>
                <w:bCs/>
                <w:sz w:val="24"/>
                <w:szCs w:val="24"/>
              </w:rPr>
              <w:t>Mixed</w:t>
            </w:r>
          </w:p>
          <w:p w14:paraId="1333CB04" w14:textId="0690D6AC" w:rsidR="00996365" w:rsidRPr="00E70671" w:rsidRDefault="007071BF" w:rsidP="00996365">
            <w:pPr>
              <w:jc w:val="right"/>
              <w:rPr>
                <w:rFonts w:cstheme="minorHAnsi"/>
                <w:b/>
                <w:sz w:val="24"/>
                <w:szCs w:val="24"/>
              </w:rPr>
            </w:pPr>
            <w:r>
              <w:rPr>
                <w:rFonts w:cstheme="minorHAnsi"/>
                <w:bCs/>
                <w:sz w:val="24"/>
                <w:szCs w:val="24"/>
              </w:rPr>
              <w:t>Other</w:t>
            </w:r>
            <w:r w:rsidR="00996365" w:rsidRPr="00996365">
              <w:rPr>
                <w:rFonts w:cstheme="minorHAnsi"/>
                <w:b/>
                <w:sz w:val="24"/>
                <w:szCs w:val="24"/>
              </w:rPr>
              <w:t xml:space="preserve"> </w:t>
            </w:r>
          </w:p>
        </w:tc>
        <w:tc>
          <w:tcPr>
            <w:tcW w:w="1701" w:type="dxa"/>
          </w:tcPr>
          <w:p w14:paraId="450017D8" w14:textId="6BB77771" w:rsidR="00996365" w:rsidRDefault="00996365" w:rsidP="00B4679A">
            <w:pPr>
              <w:jc w:val="center"/>
              <w:rPr>
                <w:rFonts w:cstheme="minorHAnsi"/>
                <w:sz w:val="24"/>
                <w:szCs w:val="24"/>
              </w:rPr>
            </w:pPr>
            <w:r>
              <w:rPr>
                <w:rFonts w:cstheme="minorHAnsi"/>
                <w:sz w:val="24"/>
                <w:szCs w:val="24"/>
              </w:rPr>
              <w:br/>
            </w:r>
            <w:r>
              <w:rPr>
                <w:rFonts w:cstheme="minorHAnsi"/>
                <w:sz w:val="24"/>
                <w:szCs w:val="24"/>
              </w:rPr>
              <w:br/>
              <w:t>1896</w:t>
            </w:r>
            <w:r w:rsidR="00D46E67">
              <w:rPr>
                <w:rFonts w:cstheme="minorHAnsi"/>
                <w:sz w:val="24"/>
                <w:szCs w:val="24"/>
              </w:rPr>
              <w:t xml:space="preserve"> (91)</w:t>
            </w:r>
            <w:r>
              <w:rPr>
                <w:rFonts w:cstheme="minorHAnsi"/>
                <w:sz w:val="24"/>
                <w:szCs w:val="24"/>
              </w:rPr>
              <w:br/>
              <w:t>46</w:t>
            </w:r>
            <w:r w:rsidR="00D46E67">
              <w:rPr>
                <w:rFonts w:cstheme="minorHAnsi"/>
                <w:sz w:val="24"/>
                <w:szCs w:val="24"/>
              </w:rPr>
              <w:t xml:space="preserve"> (2)</w:t>
            </w:r>
            <w:r>
              <w:rPr>
                <w:rFonts w:cstheme="minorHAnsi"/>
                <w:sz w:val="24"/>
                <w:szCs w:val="24"/>
              </w:rPr>
              <w:br/>
              <w:t>108</w:t>
            </w:r>
            <w:r w:rsidR="00D46E67">
              <w:rPr>
                <w:rFonts w:cstheme="minorHAnsi"/>
                <w:sz w:val="24"/>
                <w:szCs w:val="24"/>
              </w:rPr>
              <w:t xml:space="preserve"> (5)</w:t>
            </w:r>
            <w:r>
              <w:rPr>
                <w:rFonts w:cstheme="minorHAnsi"/>
                <w:sz w:val="24"/>
                <w:szCs w:val="24"/>
              </w:rPr>
              <w:br/>
              <w:t>18</w:t>
            </w:r>
            <w:r w:rsidR="00D46E67">
              <w:rPr>
                <w:rFonts w:cstheme="minorHAnsi"/>
                <w:sz w:val="24"/>
                <w:szCs w:val="24"/>
              </w:rPr>
              <w:t xml:space="preserve"> (1)</w:t>
            </w:r>
            <w:r>
              <w:rPr>
                <w:rFonts w:cstheme="minorHAnsi"/>
                <w:sz w:val="24"/>
                <w:szCs w:val="24"/>
              </w:rPr>
              <w:br/>
              <w:t>12</w:t>
            </w:r>
            <w:r w:rsidR="00D46E67">
              <w:rPr>
                <w:rFonts w:cstheme="minorHAnsi"/>
                <w:sz w:val="24"/>
                <w:szCs w:val="24"/>
              </w:rPr>
              <w:t xml:space="preserve"> (1)</w:t>
            </w:r>
          </w:p>
        </w:tc>
      </w:tr>
      <w:tr w:rsidR="00EC29F1" w:rsidRPr="00E70671" w14:paraId="290EDECE" w14:textId="77777777" w:rsidTr="009E1090">
        <w:tc>
          <w:tcPr>
            <w:tcW w:w="7938" w:type="dxa"/>
          </w:tcPr>
          <w:p w14:paraId="14FE77E4" w14:textId="1A220A26" w:rsidR="00EC29F1" w:rsidRDefault="00EC29F1" w:rsidP="004B7A97">
            <w:pPr>
              <w:rPr>
                <w:rFonts w:cstheme="minorHAnsi"/>
                <w:b/>
                <w:sz w:val="24"/>
                <w:szCs w:val="24"/>
              </w:rPr>
            </w:pPr>
            <w:r>
              <w:rPr>
                <w:rFonts w:cstheme="minorHAnsi"/>
                <w:b/>
                <w:sz w:val="24"/>
                <w:szCs w:val="24"/>
              </w:rPr>
              <w:t>Religion</w:t>
            </w:r>
            <w:r w:rsidRPr="00EC29F1">
              <w:rPr>
                <w:rFonts w:cstheme="minorHAnsi"/>
                <w:bCs/>
                <w:sz w:val="24"/>
                <w:szCs w:val="24"/>
              </w:rPr>
              <w:t xml:space="preserve"> (n=1911)</w:t>
            </w:r>
          </w:p>
          <w:p w14:paraId="20392380" w14:textId="20B59BD8" w:rsidR="00EC29F1" w:rsidRPr="00EC29F1" w:rsidRDefault="00EC29F1" w:rsidP="00EC29F1">
            <w:pPr>
              <w:jc w:val="right"/>
              <w:rPr>
                <w:rFonts w:cstheme="minorHAnsi"/>
                <w:bCs/>
                <w:sz w:val="24"/>
                <w:szCs w:val="24"/>
              </w:rPr>
            </w:pPr>
            <w:r w:rsidRPr="00EC29F1">
              <w:rPr>
                <w:rFonts w:cstheme="minorHAnsi"/>
                <w:bCs/>
                <w:sz w:val="24"/>
                <w:szCs w:val="24"/>
              </w:rPr>
              <w:t>No religion</w:t>
            </w:r>
          </w:p>
          <w:p w14:paraId="4B13ADCE" w14:textId="44B82085" w:rsidR="00EC29F1" w:rsidRPr="00EC29F1" w:rsidRDefault="00EC29F1" w:rsidP="00EC29F1">
            <w:pPr>
              <w:jc w:val="right"/>
              <w:rPr>
                <w:rFonts w:cstheme="minorHAnsi"/>
                <w:bCs/>
                <w:sz w:val="24"/>
                <w:szCs w:val="24"/>
              </w:rPr>
            </w:pPr>
            <w:r w:rsidRPr="00EC29F1">
              <w:rPr>
                <w:rFonts w:cstheme="minorHAnsi"/>
                <w:bCs/>
                <w:sz w:val="24"/>
                <w:szCs w:val="24"/>
              </w:rPr>
              <w:t>Christian –  Catholic</w:t>
            </w:r>
          </w:p>
          <w:p w14:paraId="4CFF9C8A" w14:textId="7D883EB3" w:rsidR="00EC29F1" w:rsidRPr="00EC29F1" w:rsidRDefault="00EC29F1" w:rsidP="00EC29F1">
            <w:pPr>
              <w:jc w:val="right"/>
              <w:rPr>
                <w:rFonts w:cstheme="minorHAnsi"/>
                <w:bCs/>
                <w:sz w:val="24"/>
                <w:szCs w:val="24"/>
              </w:rPr>
            </w:pPr>
            <w:r w:rsidRPr="00EC29F1">
              <w:rPr>
                <w:rFonts w:cstheme="minorHAnsi"/>
                <w:bCs/>
                <w:sz w:val="24"/>
                <w:szCs w:val="24"/>
              </w:rPr>
              <w:t>Christian – Protestant</w:t>
            </w:r>
          </w:p>
          <w:p w14:paraId="052538C5" w14:textId="3C251B0B" w:rsidR="00EC29F1" w:rsidRPr="00EC29F1" w:rsidRDefault="00EC29F1" w:rsidP="00EC29F1">
            <w:pPr>
              <w:jc w:val="right"/>
              <w:rPr>
                <w:rFonts w:cstheme="minorHAnsi"/>
                <w:bCs/>
                <w:sz w:val="24"/>
                <w:szCs w:val="24"/>
              </w:rPr>
            </w:pPr>
            <w:r w:rsidRPr="00EC29F1">
              <w:rPr>
                <w:rFonts w:cstheme="minorHAnsi"/>
                <w:bCs/>
                <w:sz w:val="24"/>
                <w:szCs w:val="24"/>
              </w:rPr>
              <w:t>Buddhist</w:t>
            </w:r>
          </w:p>
          <w:p w14:paraId="7FFFA0D9" w14:textId="649F79C4" w:rsidR="00EC29F1" w:rsidRPr="00EC29F1" w:rsidRDefault="00EC29F1" w:rsidP="00EC29F1">
            <w:pPr>
              <w:jc w:val="right"/>
              <w:rPr>
                <w:rFonts w:cstheme="minorHAnsi"/>
                <w:bCs/>
                <w:sz w:val="24"/>
                <w:szCs w:val="24"/>
              </w:rPr>
            </w:pPr>
            <w:r w:rsidRPr="00EC29F1">
              <w:rPr>
                <w:rFonts w:cstheme="minorHAnsi"/>
                <w:bCs/>
                <w:sz w:val="24"/>
                <w:szCs w:val="24"/>
              </w:rPr>
              <w:t>Hindu</w:t>
            </w:r>
          </w:p>
          <w:p w14:paraId="0CCAA962" w14:textId="24BC1FA2" w:rsidR="00EC29F1" w:rsidRPr="00EC29F1" w:rsidRDefault="00EC29F1" w:rsidP="00EC29F1">
            <w:pPr>
              <w:jc w:val="right"/>
              <w:rPr>
                <w:rFonts w:cstheme="minorHAnsi"/>
                <w:bCs/>
                <w:sz w:val="24"/>
                <w:szCs w:val="24"/>
              </w:rPr>
            </w:pPr>
            <w:r w:rsidRPr="00EC29F1">
              <w:rPr>
                <w:rFonts w:cstheme="minorHAnsi"/>
                <w:bCs/>
                <w:sz w:val="24"/>
                <w:szCs w:val="24"/>
              </w:rPr>
              <w:t>Jewish</w:t>
            </w:r>
          </w:p>
          <w:p w14:paraId="55D0D484" w14:textId="08B895DB" w:rsidR="00EC29F1" w:rsidRPr="00EC29F1" w:rsidRDefault="00EC29F1" w:rsidP="00EC29F1">
            <w:pPr>
              <w:jc w:val="right"/>
              <w:rPr>
                <w:rFonts w:cstheme="minorHAnsi"/>
                <w:bCs/>
                <w:sz w:val="24"/>
                <w:szCs w:val="24"/>
              </w:rPr>
            </w:pPr>
            <w:r w:rsidRPr="00EC29F1">
              <w:rPr>
                <w:rFonts w:cstheme="minorHAnsi"/>
                <w:bCs/>
                <w:sz w:val="24"/>
                <w:szCs w:val="24"/>
              </w:rPr>
              <w:t xml:space="preserve"> Muslim</w:t>
            </w:r>
          </w:p>
          <w:p w14:paraId="4775A378" w14:textId="560BBCFC" w:rsidR="00EC29F1" w:rsidRPr="00EC29F1" w:rsidRDefault="00EC29F1" w:rsidP="00EC29F1">
            <w:pPr>
              <w:jc w:val="right"/>
              <w:rPr>
                <w:rFonts w:cstheme="minorHAnsi"/>
                <w:bCs/>
                <w:sz w:val="24"/>
                <w:szCs w:val="24"/>
              </w:rPr>
            </w:pPr>
            <w:r w:rsidRPr="00EC29F1">
              <w:rPr>
                <w:rFonts w:cstheme="minorHAnsi"/>
                <w:bCs/>
                <w:sz w:val="24"/>
                <w:szCs w:val="24"/>
              </w:rPr>
              <w:t>Sikh</w:t>
            </w:r>
          </w:p>
          <w:p w14:paraId="3619F449" w14:textId="513A566F" w:rsidR="00EC29F1" w:rsidRPr="00EC29F1" w:rsidRDefault="00EC29F1" w:rsidP="00EC29F1">
            <w:pPr>
              <w:jc w:val="right"/>
              <w:rPr>
                <w:rFonts w:cstheme="minorHAnsi"/>
                <w:bCs/>
                <w:sz w:val="24"/>
                <w:szCs w:val="24"/>
              </w:rPr>
            </w:pPr>
            <w:r w:rsidRPr="00EC29F1">
              <w:rPr>
                <w:rFonts w:cstheme="minorHAnsi"/>
                <w:bCs/>
                <w:sz w:val="24"/>
                <w:szCs w:val="24"/>
              </w:rPr>
              <w:t>Other</w:t>
            </w:r>
            <w:r w:rsidR="00F97983">
              <w:rPr>
                <w:rFonts w:cstheme="minorHAnsi"/>
                <w:bCs/>
                <w:sz w:val="24"/>
                <w:szCs w:val="24"/>
              </w:rPr>
              <w:t>*</w:t>
            </w:r>
          </w:p>
        </w:tc>
        <w:tc>
          <w:tcPr>
            <w:tcW w:w="1701" w:type="dxa"/>
          </w:tcPr>
          <w:p w14:paraId="3B7BC8BB" w14:textId="77777777" w:rsidR="00EC29F1" w:rsidRDefault="00EC29F1" w:rsidP="00B4679A">
            <w:pPr>
              <w:jc w:val="center"/>
              <w:rPr>
                <w:rFonts w:cstheme="minorHAnsi"/>
                <w:sz w:val="24"/>
                <w:szCs w:val="24"/>
              </w:rPr>
            </w:pPr>
          </w:p>
          <w:p w14:paraId="6A864D36" w14:textId="1F3D1C65" w:rsidR="00EC29F1" w:rsidRDefault="00EC29F1" w:rsidP="00B4679A">
            <w:pPr>
              <w:jc w:val="center"/>
              <w:rPr>
                <w:rFonts w:cstheme="minorHAnsi"/>
                <w:sz w:val="24"/>
                <w:szCs w:val="24"/>
              </w:rPr>
            </w:pPr>
            <w:r>
              <w:rPr>
                <w:rFonts w:cstheme="minorHAnsi"/>
                <w:sz w:val="24"/>
                <w:szCs w:val="24"/>
              </w:rPr>
              <w:t>656</w:t>
            </w:r>
            <w:r w:rsidR="003E293F">
              <w:rPr>
                <w:rFonts w:cstheme="minorHAnsi"/>
                <w:sz w:val="24"/>
                <w:szCs w:val="24"/>
              </w:rPr>
              <w:t xml:space="preserve"> (34)</w:t>
            </w:r>
          </w:p>
          <w:p w14:paraId="407083E5" w14:textId="37E1CB4B" w:rsidR="00EC29F1" w:rsidRDefault="00EC29F1" w:rsidP="00B4679A">
            <w:pPr>
              <w:jc w:val="center"/>
              <w:rPr>
                <w:rFonts w:cstheme="minorHAnsi"/>
                <w:sz w:val="24"/>
                <w:szCs w:val="24"/>
              </w:rPr>
            </w:pPr>
            <w:r>
              <w:rPr>
                <w:rFonts w:cstheme="minorHAnsi"/>
                <w:sz w:val="24"/>
                <w:szCs w:val="24"/>
              </w:rPr>
              <w:t>373</w:t>
            </w:r>
            <w:r w:rsidR="003E293F">
              <w:rPr>
                <w:rFonts w:cstheme="minorHAnsi"/>
                <w:sz w:val="24"/>
                <w:szCs w:val="24"/>
              </w:rPr>
              <w:t xml:space="preserve"> (20)</w:t>
            </w:r>
          </w:p>
          <w:p w14:paraId="7703193D" w14:textId="0F44BD7B" w:rsidR="00EC29F1" w:rsidRDefault="00EC29F1" w:rsidP="00B4679A">
            <w:pPr>
              <w:jc w:val="center"/>
              <w:rPr>
                <w:rFonts w:cstheme="minorHAnsi"/>
                <w:sz w:val="24"/>
                <w:szCs w:val="24"/>
              </w:rPr>
            </w:pPr>
            <w:r>
              <w:rPr>
                <w:rFonts w:cstheme="minorHAnsi"/>
                <w:sz w:val="24"/>
                <w:szCs w:val="24"/>
              </w:rPr>
              <w:t>747</w:t>
            </w:r>
            <w:r w:rsidR="003E293F">
              <w:rPr>
                <w:rFonts w:cstheme="minorHAnsi"/>
                <w:sz w:val="24"/>
                <w:szCs w:val="24"/>
              </w:rPr>
              <w:t xml:space="preserve"> (39)</w:t>
            </w:r>
          </w:p>
          <w:p w14:paraId="57AD8A77" w14:textId="519019EC" w:rsidR="00EC29F1" w:rsidRDefault="00EC29F1" w:rsidP="00B4679A">
            <w:pPr>
              <w:jc w:val="center"/>
              <w:rPr>
                <w:rFonts w:cstheme="minorHAnsi"/>
                <w:sz w:val="24"/>
                <w:szCs w:val="24"/>
              </w:rPr>
            </w:pPr>
            <w:r>
              <w:rPr>
                <w:rFonts w:cstheme="minorHAnsi"/>
                <w:sz w:val="24"/>
                <w:szCs w:val="24"/>
              </w:rPr>
              <w:t>9</w:t>
            </w:r>
            <w:r w:rsidR="003E293F">
              <w:rPr>
                <w:rFonts w:cstheme="minorHAnsi"/>
                <w:sz w:val="24"/>
                <w:szCs w:val="24"/>
              </w:rPr>
              <w:t xml:space="preserve"> (1)</w:t>
            </w:r>
          </w:p>
          <w:p w14:paraId="3FC7E256" w14:textId="1AB1674B" w:rsidR="00EC29F1" w:rsidRDefault="00EC29F1" w:rsidP="00B4679A">
            <w:pPr>
              <w:jc w:val="center"/>
              <w:rPr>
                <w:rFonts w:cstheme="minorHAnsi"/>
                <w:sz w:val="24"/>
                <w:szCs w:val="24"/>
              </w:rPr>
            </w:pPr>
            <w:r>
              <w:rPr>
                <w:rFonts w:cstheme="minorHAnsi"/>
                <w:sz w:val="24"/>
                <w:szCs w:val="24"/>
              </w:rPr>
              <w:t>25</w:t>
            </w:r>
            <w:r w:rsidR="003E293F">
              <w:rPr>
                <w:rFonts w:cstheme="minorHAnsi"/>
                <w:sz w:val="24"/>
                <w:szCs w:val="24"/>
              </w:rPr>
              <w:t xml:space="preserve"> (1)</w:t>
            </w:r>
          </w:p>
          <w:p w14:paraId="7DECF5F6" w14:textId="55897144" w:rsidR="00EC29F1" w:rsidRDefault="00EC29F1" w:rsidP="00B4679A">
            <w:pPr>
              <w:jc w:val="center"/>
              <w:rPr>
                <w:rFonts w:cstheme="minorHAnsi"/>
                <w:sz w:val="24"/>
                <w:szCs w:val="24"/>
              </w:rPr>
            </w:pPr>
            <w:r>
              <w:rPr>
                <w:rFonts w:cstheme="minorHAnsi"/>
                <w:sz w:val="24"/>
                <w:szCs w:val="24"/>
              </w:rPr>
              <w:t>4</w:t>
            </w:r>
            <w:r w:rsidR="003E293F">
              <w:rPr>
                <w:rFonts w:cstheme="minorHAnsi"/>
                <w:sz w:val="24"/>
                <w:szCs w:val="24"/>
              </w:rPr>
              <w:t xml:space="preserve"> (1)</w:t>
            </w:r>
          </w:p>
          <w:p w14:paraId="1478AF8A" w14:textId="0D70A7E8" w:rsidR="00EC29F1" w:rsidRDefault="00EC29F1" w:rsidP="00B4679A">
            <w:pPr>
              <w:jc w:val="center"/>
              <w:rPr>
                <w:rFonts w:cstheme="minorHAnsi"/>
                <w:sz w:val="24"/>
                <w:szCs w:val="24"/>
              </w:rPr>
            </w:pPr>
            <w:r>
              <w:rPr>
                <w:rFonts w:cstheme="minorHAnsi"/>
                <w:sz w:val="24"/>
                <w:szCs w:val="24"/>
              </w:rPr>
              <w:t>65</w:t>
            </w:r>
            <w:r w:rsidR="003E293F">
              <w:rPr>
                <w:rFonts w:cstheme="minorHAnsi"/>
                <w:sz w:val="24"/>
                <w:szCs w:val="24"/>
              </w:rPr>
              <w:t xml:space="preserve"> (3)</w:t>
            </w:r>
          </w:p>
          <w:p w14:paraId="54FEEFD2" w14:textId="74318A7C" w:rsidR="00EC29F1" w:rsidRDefault="00EC29F1" w:rsidP="00B4679A">
            <w:pPr>
              <w:jc w:val="center"/>
              <w:rPr>
                <w:rFonts w:cstheme="minorHAnsi"/>
                <w:sz w:val="24"/>
                <w:szCs w:val="24"/>
              </w:rPr>
            </w:pPr>
            <w:r>
              <w:rPr>
                <w:rFonts w:cstheme="minorHAnsi"/>
                <w:sz w:val="24"/>
                <w:szCs w:val="24"/>
              </w:rPr>
              <w:t>8</w:t>
            </w:r>
            <w:r w:rsidR="003E293F">
              <w:rPr>
                <w:rFonts w:cstheme="minorHAnsi"/>
                <w:sz w:val="24"/>
                <w:szCs w:val="24"/>
              </w:rPr>
              <w:t xml:space="preserve"> (1)</w:t>
            </w:r>
          </w:p>
          <w:p w14:paraId="1CBD666B" w14:textId="11701BCD" w:rsidR="00EC29F1" w:rsidRDefault="00EC29F1" w:rsidP="00B4679A">
            <w:pPr>
              <w:jc w:val="center"/>
              <w:rPr>
                <w:rFonts w:cstheme="minorHAnsi"/>
                <w:sz w:val="24"/>
                <w:szCs w:val="24"/>
              </w:rPr>
            </w:pPr>
            <w:r>
              <w:rPr>
                <w:rFonts w:cstheme="minorHAnsi"/>
                <w:sz w:val="24"/>
                <w:szCs w:val="24"/>
              </w:rPr>
              <w:t>24</w:t>
            </w:r>
            <w:r w:rsidR="003E293F">
              <w:rPr>
                <w:rFonts w:cstheme="minorHAnsi"/>
                <w:sz w:val="24"/>
                <w:szCs w:val="24"/>
              </w:rPr>
              <w:t xml:space="preserve"> (1)</w:t>
            </w:r>
          </w:p>
        </w:tc>
      </w:tr>
      <w:tr w:rsidR="004B7A97" w:rsidRPr="00E70671" w14:paraId="0D8B00BD" w14:textId="77777777" w:rsidTr="009E1090">
        <w:tc>
          <w:tcPr>
            <w:tcW w:w="7938" w:type="dxa"/>
          </w:tcPr>
          <w:p w14:paraId="44202668" w14:textId="77777777" w:rsidR="00C45A53" w:rsidRDefault="004B7A97" w:rsidP="004B7A97">
            <w:pPr>
              <w:rPr>
                <w:rFonts w:cstheme="minorHAnsi"/>
                <w:sz w:val="24"/>
                <w:szCs w:val="24"/>
              </w:rPr>
            </w:pPr>
            <w:r w:rsidRPr="00E70671">
              <w:rPr>
                <w:rFonts w:cstheme="minorHAnsi"/>
                <w:b/>
                <w:sz w:val="24"/>
                <w:szCs w:val="24"/>
              </w:rPr>
              <w:t>Relationship to deceased; this person was my…</w:t>
            </w:r>
            <w:r w:rsidRPr="00E70671">
              <w:rPr>
                <w:rFonts w:cstheme="minorHAnsi"/>
                <w:sz w:val="24"/>
                <w:szCs w:val="24"/>
              </w:rPr>
              <w:t xml:space="preserve"> (n= </w:t>
            </w:r>
            <w:r w:rsidR="00926097" w:rsidRPr="00E70671">
              <w:rPr>
                <w:rFonts w:cstheme="minorHAnsi"/>
                <w:sz w:val="24"/>
                <w:szCs w:val="24"/>
              </w:rPr>
              <w:t>2</w:t>
            </w:r>
            <w:r w:rsidR="006610E3" w:rsidRPr="00E70671">
              <w:rPr>
                <w:rFonts w:cstheme="minorHAnsi"/>
                <w:sz w:val="24"/>
                <w:szCs w:val="24"/>
              </w:rPr>
              <w:t>083</w:t>
            </w:r>
            <w:r w:rsidRPr="00E70671">
              <w:rPr>
                <w:rFonts w:cstheme="minorHAnsi"/>
                <w:sz w:val="24"/>
                <w:szCs w:val="24"/>
              </w:rPr>
              <w:t xml:space="preserve">)                      </w:t>
            </w:r>
          </w:p>
          <w:p w14:paraId="71EA8A02" w14:textId="4F6A8293" w:rsidR="004B7A97" w:rsidRPr="00E70671" w:rsidRDefault="004B7A97" w:rsidP="00085FE6">
            <w:pPr>
              <w:jc w:val="right"/>
              <w:rPr>
                <w:rFonts w:cstheme="minorHAnsi"/>
                <w:sz w:val="24"/>
                <w:szCs w:val="24"/>
              </w:rPr>
            </w:pPr>
            <w:r w:rsidRPr="00E70671">
              <w:rPr>
                <w:rFonts w:cstheme="minorHAnsi"/>
                <w:sz w:val="24"/>
                <w:szCs w:val="24"/>
              </w:rPr>
              <w:t>Spouse/Partner</w:t>
            </w:r>
          </w:p>
          <w:p w14:paraId="4DBD55AD" w14:textId="77777777" w:rsidR="004B7A97" w:rsidRPr="00E70671" w:rsidRDefault="004B7A97" w:rsidP="00B4679A">
            <w:pPr>
              <w:jc w:val="right"/>
              <w:rPr>
                <w:rFonts w:cstheme="minorHAnsi"/>
                <w:sz w:val="24"/>
                <w:szCs w:val="24"/>
              </w:rPr>
            </w:pPr>
            <w:r w:rsidRPr="00E70671">
              <w:rPr>
                <w:rFonts w:cstheme="minorHAnsi"/>
                <w:sz w:val="24"/>
                <w:szCs w:val="24"/>
              </w:rPr>
              <w:t>Parent</w:t>
            </w:r>
          </w:p>
          <w:p w14:paraId="738CBDDD" w14:textId="77777777" w:rsidR="004B7A97" w:rsidRPr="00E70671" w:rsidRDefault="004B7A97" w:rsidP="00B4679A">
            <w:pPr>
              <w:jc w:val="right"/>
              <w:rPr>
                <w:rFonts w:cstheme="minorHAnsi"/>
                <w:sz w:val="24"/>
                <w:szCs w:val="24"/>
              </w:rPr>
            </w:pPr>
            <w:r w:rsidRPr="00E70671">
              <w:rPr>
                <w:rFonts w:cstheme="minorHAnsi"/>
                <w:sz w:val="24"/>
                <w:szCs w:val="24"/>
              </w:rPr>
              <w:t>Child</w:t>
            </w:r>
          </w:p>
          <w:p w14:paraId="795CB653" w14:textId="77777777" w:rsidR="004B7A97" w:rsidRPr="00E70671" w:rsidRDefault="004B7A97" w:rsidP="00B4679A">
            <w:pPr>
              <w:jc w:val="right"/>
              <w:rPr>
                <w:rFonts w:cstheme="minorHAnsi"/>
                <w:sz w:val="24"/>
                <w:szCs w:val="24"/>
              </w:rPr>
            </w:pPr>
            <w:r w:rsidRPr="00E70671">
              <w:rPr>
                <w:rFonts w:cstheme="minorHAnsi"/>
                <w:sz w:val="24"/>
                <w:szCs w:val="24"/>
              </w:rPr>
              <w:t>Sibling</w:t>
            </w:r>
          </w:p>
          <w:p w14:paraId="74CB95D8" w14:textId="77777777" w:rsidR="004B7A97" w:rsidRPr="00E70671" w:rsidRDefault="004B7A97" w:rsidP="00B4679A">
            <w:pPr>
              <w:jc w:val="right"/>
              <w:rPr>
                <w:rFonts w:cstheme="minorHAnsi"/>
                <w:sz w:val="24"/>
                <w:szCs w:val="24"/>
              </w:rPr>
            </w:pPr>
            <w:r w:rsidRPr="00E70671">
              <w:rPr>
                <w:rFonts w:cstheme="minorHAnsi"/>
                <w:sz w:val="24"/>
                <w:szCs w:val="24"/>
              </w:rPr>
              <w:t>Other relative</w:t>
            </w:r>
          </w:p>
          <w:p w14:paraId="41407DDF" w14:textId="77777777" w:rsidR="004B7A97" w:rsidRPr="00E70671" w:rsidRDefault="004B7A97" w:rsidP="00B4679A">
            <w:pPr>
              <w:jc w:val="right"/>
              <w:rPr>
                <w:rFonts w:cstheme="minorHAnsi"/>
                <w:sz w:val="24"/>
                <w:szCs w:val="24"/>
              </w:rPr>
            </w:pPr>
            <w:r w:rsidRPr="00E70671">
              <w:rPr>
                <w:rFonts w:cstheme="minorHAnsi"/>
                <w:sz w:val="24"/>
                <w:szCs w:val="24"/>
              </w:rPr>
              <w:t>Friend</w:t>
            </w:r>
          </w:p>
          <w:p w14:paraId="6229BE55" w14:textId="77777777" w:rsidR="004B7A97" w:rsidRPr="00E70671" w:rsidRDefault="004B7A97" w:rsidP="00B4679A">
            <w:pPr>
              <w:jc w:val="right"/>
              <w:rPr>
                <w:rFonts w:cstheme="minorHAnsi"/>
                <w:sz w:val="24"/>
                <w:szCs w:val="24"/>
              </w:rPr>
            </w:pPr>
            <w:r w:rsidRPr="00E70671">
              <w:rPr>
                <w:rFonts w:cstheme="minorHAnsi"/>
                <w:sz w:val="24"/>
                <w:szCs w:val="24"/>
              </w:rPr>
              <w:t>Other</w:t>
            </w:r>
          </w:p>
        </w:tc>
        <w:tc>
          <w:tcPr>
            <w:tcW w:w="1701" w:type="dxa"/>
          </w:tcPr>
          <w:p w14:paraId="05B08C94" w14:textId="77777777" w:rsidR="00C45A53" w:rsidRDefault="00C45A53" w:rsidP="004B7A97">
            <w:pPr>
              <w:jc w:val="center"/>
              <w:rPr>
                <w:rFonts w:cstheme="minorHAnsi"/>
                <w:sz w:val="24"/>
                <w:szCs w:val="24"/>
              </w:rPr>
            </w:pPr>
          </w:p>
          <w:p w14:paraId="6A10FEFB" w14:textId="4DBA7893" w:rsidR="004B7A97" w:rsidRPr="00E70671" w:rsidRDefault="004B7A97" w:rsidP="004B7A97">
            <w:pPr>
              <w:jc w:val="center"/>
              <w:rPr>
                <w:rFonts w:cstheme="minorHAnsi"/>
                <w:sz w:val="24"/>
                <w:szCs w:val="24"/>
              </w:rPr>
            </w:pPr>
            <w:r w:rsidRPr="00E70671">
              <w:rPr>
                <w:rFonts w:cstheme="minorHAnsi"/>
                <w:sz w:val="24"/>
                <w:szCs w:val="24"/>
              </w:rPr>
              <w:t>1</w:t>
            </w:r>
            <w:r w:rsidR="006610E3" w:rsidRPr="00E70671">
              <w:rPr>
                <w:rFonts w:cstheme="minorHAnsi"/>
                <w:sz w:val="24"/>
                <w:szCs w:val="24"/>
              </w:rPr>
              <w:t>37</w:t>
            </w:r>
            <w:r w:rsidRPr="00E70671">
              <w:rPr>
                <w:rFonts w:cstheme="minorHAnsi"/>
                <w:sz w:val="24"/>
                <w:szCs w:val="24"/>
              </w:rPr>
              <w:t xml:space="preserve"> (</w:t>
            </w:r>
            <w:r w:rsidR="006610E3" w:rsidRPr="00E70671">
              <w:rPr>
                <w:rFonts w:cstheme="minorHAnsi"/>
                <w:sz w:val="24"/>
                <w:szCs w:val="24"/>
              </w:rPr>
              <w:t>7</w:t>
            </w:r>
            <w:r w:rsidRPr="00E70671">
              <w:rPr>
                <w:rFonts w:cstheme="minorHAnsi"/>
                <w:sz w:val="24"/>
                <w:szCs w:val="24"/>
              </w:rPr>
              <w:t>)</w:t>
            </w:r>
          </w:p>
          <w:p w14:paraId="2912DD8B" w14:textId="127BB431" w:rsidR="004B7A97" w:rsidRPr="00E70671" w:rsidRDefault="004B7A97" w:rsidP="00B4679A">
            <w:pPr>
              <w:jc w:val="center"/>
              <w:rPr>
                <w:rFonts w:cstheme="minorHAnsi"/>
                <w:sz w:val="24"/>
                <w:szCs w:val="24"/>
              </w:rPr>
            </w:pPr>
            <w:r w:rsidRPr="00E70671">
              <w:rPr>
                <w:rFonts w:cstheme="minorHAnsi"/>
                <w:sz w:val="24"/>
                <w:szCs w:val="24"/>
              </w:rPr>
              <w:t>4</w:t>
            </w:r>
            <w:r w:rsidR="006610E3" w:rsidRPr="00E70671">
              <w:rPr>
                <w:rFonts w:cstheme="minorHAnsi"/>
                <w:sz w:val="24"/>
                <w:szCs w:val="24"/>
              </w:rPr>
              <w:t>66</w:t>
            </w:r>
            <w:r w:rsidRPr="00E70671">
              <w:rPr>
                <w:rFonts w:cstheme="minorHAnsi"/>
                <w:sz w:val="24"/>
                <w:szCs w:val="24"/>
              </w:rPr>
              <w:t xml:space="preserve"> (2</w:t>
            </w:r>
            <w:r w:rsidR="006610E3" w:rsidRPr="00E70671">
              <w:rPr>
                <w:rFonts w:cstheme="minorHAnsi"/>
                <w:sz w:val="24"/>
                <w:szCs w:val="24"/>
              </w:rPr>
              <w:t>3</w:t>
            </w:r>
            <w:r w:rsidR="009E1695">
              <w:rPr>
                <w:rFonts w:cstheme="minorHAnsi"/>
                <w:sz w:val="24"/>
                <w:szCs w:val="24"/>
              </w:rPr>
              <w:t>)</w:t>
            </w:r>
          </w:p>
          <w:p w14:paraId="53C9E8B9" w14:textId="3CD58637" w:rsidR="004B7A97" w:rsidRPr="00E70671" w:rsidRDefault="004B7A97" w:rsidP="00B4679A">
            <w:pPr>
              <w:jc w:val="center"/>
              <w:rPr>
                <w:rFonts w:cstheme="minorHAnsi"/>
                <w:sz w:val="24"/>
                <w:szCs w:val="24"/>
              </w:rPr>
            </w:pPr>
            <w:r w:rsidRPr="00E70671">
              <w:rPr>
                <w:rFonts w:cstheme="minorHAnsi"/>
                <w:sz w:val="24"/>
                <w:szCs w:val="24"/>
              </w:rPr>
              <w:t>4</w:t>
            </w:r>
            <w:r w:rsidR="006610E3" w:rsidRPr="00E70671">
              <w:rPr>
                <w:rFonts w:cstheme="minorHAnsi"/>
                <w:sz w:val="24"/>
                <w:szCs w:val="24"/>
              </w:rPr>
              <w:t>6</w:t>
            </w:r>
            <w:r w:rsidRPr="00E70671">
              <w:rPr>
                <w:rFonts w:cstheme="minorHAnsi"/>
                <w:sz w:val="24"/>
                <w:szCs w:val="24"/>
              </w:rPr>
              <w:t xml:space="preserve"> (2)</w:t>
            </w:r>
          </w:p>
          <w:p w14:paraId="03F1E923" w14:textId="7A8423E3" w:rsidR="004B7A97" w:rsidRPr="00E70671" w:rsidRDefault="004B7A97" w:rsidP="00B4679A">
            <w:pPr>
              <w:jc w:val="center"/>
              <w:rPr>
                <w:rFonts w:cstheme="minorHAnsi"/>
                <w:sz w:val="24"/>
                <w:szCs w:val="24"/>
              </w:rPr>
            </w:pPr>
            <w:r w:rsidRPr="00E70671">
              <w:rPr>
                <w:rFonts w:cstheme="minorHAnsi"/>
                <w:sz w:val="24"/>
                <w:szCs w:val="24"/>
              </w:rPr>
              <w:t>2</w:t>
            </w:r>
            <w:r w:rsidR="006610E3" w:rsidRPr="00E70671">
              <w:rPr>
                <w:rFonts w:cstheme="minorHAnsi"/>
                <w:sz w:val="24"/>
                <w:szCs w:val="24"/>
              </w:rPr>
              <w:t>56</w:t>
            </w:r>
            <w:r w:rsidRPr="00E70671">
              <w:rPr>
                <w:rFonts w:cstheme="minorHAnsi"/>
                <w:sz w:val="24"/>
                <w:szCs w:val="24"/>
              </w:rPr>
              <w:t xml:space="preserve"> (1</w:t>
            </w:r>
            <w:r w:rsidR="006610E3" w:rsidRPr="00E70671">
              <w:rPr>
                <w:rFonts w:cstheme="minorHAnsi"/>
                <w:sz w:val="24"/>
                <w:szCs w:val="24"/>
              </w:rPr>
              <w:t>2</w:t>
            </w:r>
            <w:r w:rsidR="009E1695">
              <w:rPr>
                <w:rFonts w:cstheme="minorHAnsi"/>
                <w:sz w:val="24"/>
                <w:szCs w:val="24"/>
              </w:rPr>
              <w:t>)</w:t>
            </w:r>
          </w:p>
          <w:p w14:paraId="728994B7" w14:textId="70EB5E31" w:rsidR="004B7A97" w:rsidRPr="00E70671" w:rsidRDefault="006610E3" w:rsidP="00B4679A">
            <w:pPr>
              <w:jc w:val="center"/>
              <w:rPr>
                <w:rFonts w:cstheme="minorHAnsi"/>
                <w:sz w:val="24"/>
                <w:szCs w:val="24"/>
              </w:rPr>
            </w:pPr>
            <w:r w:rsidRPr="00E70671">
              <w:rPr>
                <w:rFonts w:cstheme="minorHAnsi"/>
                <w:sz w:val="24"/>
                <w:szCs w:val="24"/>
              </w:rPr>
              <w:t>858</w:t>
            </w:r>
            <w:r w:rsidR="004B7A97" w:rsidRPr="00E70671">
              <w:rPr>
                <w:rFonts w:cstheme="minorHAnsi"/>
                <w:sz w:val="24"/>
                <w:szCs w:val="24"/>
              </w:rPr>
              <w:t xml:space="preserve"> (4</w:t>
            </w:r>
            <w:r w:rsidRPr="00E70671">
              <w:rPr>
                <w:rFonts w:cstheme="minorHAnsi"/>
                <w:sz w:val="24"/>
                <w:szCs w:val="24"/>
              </w:rPr>
              <w:t>1</w:t>
            </w:r>
            <w:r w:rsidR="004B7A97" w:rsidRPr="00E70671">
              <w:rPr>
                <w:rFonts w:cstheme="minorHAnsi"/>
                <w:sz w:val="24"/>
                <w:szCs w:val="24"/>
              </w:rPr>
              <w:t>)</w:t>
            </w:r>
          </w:p>
          <w:p w14:paraId="231B28BE" w14:textId="063AD81C" w:rsidR="004B7A97" w:rsidRPr="00E70671" w:rsidRDefault="006610E3" w:rsidP="00B4679A">
            <w:pPr>
              <w:jc w:val="center"/>
              <w:rPr>
                <w:rFonts w:cstheme="minorHAnsi"/>
                <w:sz w:val="24"/>
                <w:szCs w:val="24"/>
              </w:rPr>
            </w:pPr>
            <w:r w:rsidRPr="00E70671">
              <w:rPr>
                <w:rFonts w:cstheme="minorHAnsi"/>
                <w:sz w:val="24"/>
                <w:szCs w:val="24"/>
              </w:rPr>
              <w:t>297</w:t>
            </w:r>
            <w:r w:rsidR="004B7A97" w:rsidRPr="00E70671">
              <w:rPr>
                <w:rFonts w:cstheme="minorHAnsi"/>
                <w:sz w:val="24"/>
                <w:szCs w:val="24"/>
              </w:rPr>
              <w:t>8 (1</w:t>
            </w:r>
            <w:r w:rsidRPr="00E70671">
              <w:rPr>
                <w:rFonts w:cstheme="minorHAnsi"/>
                <w:sz w:val="24"/>
                <w:szCs w:val="24"/>
              </w:rPr>
              <w:t>4</w:t>
            </w:r>
            <w:r w:rsidR="004B7A97" w:rsidRPr="00E70671">
              <w:rPr>
                <w:rFonts w:cstheme="minorHAnsi"/>
                <w:sz w:val="24"/>
                <w:szCs w:val="24"/>
              </w:rPr>
              <w:t>)</w:t>
            </w:r>
          </w:p>
          <w:p w14:paraId="63F6C907" w14:textId="1A816944" w:rsidR="004B7A97" w:rsidRPr="00E70671" w:rsidRDefault="006610E3" w:rsidP="00B4679A">
            <w:pPr>
              <w:jc w:val="center"/>
              <w:rPr>
                <w:rFonts w:cstheme="minorHAnsi"/>
                <w:sz w:val="24"/>
                <w:szCs w:val="24"/>
              </w:rPr>
            </w:pPr>
            <w:r w:rsidRPr="00E70671">
              <w:rPr>
                <w:rFonts w:cstheme="minorHAnsi"/>
                <w:sz w:val="24"/>
                <w:szCs w:val="24"/>
              </w:rPr>
              <w:t>23</w:t>
            </w:r>
            <w:r w:rsidR="004B7A97" w:rsidRPr="00E70671">
              <w:rPr>
                <w:rFonts w:cstheme="minorHAnsi"/>
                <w:sz w:val="24"/>
                <w:szCs w:val="24"/>
              </w:rPr>
              <w:t xml:space="preserve"> (1)</w:t>
            </w:r>
          </w:p>
        </w:tc>
      </w:tr>
      <w:tr w:rsidR="004B7A97" w:rsidRPr="00E70671" w14:paraId="37F5F5C8" w14:textId="77777777" w:rsidTr="009E1090">
        <w:tc>
          <w:tcPr>
            <w:tcW w:w="7938" w:type="dxa"/>
          </w:tcPr>
          <w:p w14:paraId="787D2FC6" w14:textId="77777777" w:rsidR="00C45A53" w:rsidRDefault="004B7A97" w:rsidP="004B7A97">
            <w:pPr>
              <w:rPr>
                <w:rFonts w:cstheme="minorHAnsi"/>
                <w:sz w:val="24"/>
                <w:szCs w:val="24"/>
              </w:rPr>
            </w:pPr>
            <w:r w:rsidRPr="00E70671">
              <w:rPr>
                <w:rFonts w:cstheme="minorHAnsi"/>
                <w:b/>
                <w:sz w:val="24"/>
                <w:szCs w:val="24"/>
              </w:rPr>
              <w:t xml:space="preserve">Place of death </w:t>
            </w:r>
            <w:r w:rsidRPr="00E70671">
              <w:rPr>
                <w:rFonts w:cstheme="minorHAnsi"/>
                <w:sz w:val="24"/>
                <w:szCs w:val="24"/>
              </w:rPr>
              <w:t>(n=</w:t>
            </w:r>
            <w:r w:rsidR="00731AF4" w:rsidRPr="00E70671">
              <w:rPr>
                <w:rFonts w:cstheme="minorHAnsi"/>
                <w:sz w:val="24"/>
                <w:szCs w:val="24"/>
              </w:rPr>
              <w:t>2083</w:t>
            </w:r>
            <w:r w:rsidRPr="00E70671">
              <w:rPr>
                <w:rFonts w:cstheme="minorHAnsi"/>
                <w:sz w:val="24"/>
                <w:szCs w:val="24"/>
              </w:rPr>
              <w:t xml:space="preserve">)                                                                       </w:t>
            </w:r>
            <w:r w:rsidR="00731AF4" w:rsidRPr="00E70671">
              <w:rPr>
                <w:rFonts w:cstheme="minorHAnsi"/>
                <w:sz w:val="24"/>
                <w:szCs w:val="24"/>
              </w:rPr>
              <w:t xml:space="preserve"> </w:t>
            </w:r>
          </w:p>
          <w:p w14:paraId="543099A8" w14:textId="57F1F628" w:rsidR="004B7A97" w:rsidRPr="00E70671" w:rsidRDefault="004B7A97" w:rsidP="00085FE6">
            <w:pPr>
              <w:jc w:val="right"/>
              <w:rPr>
                <w:rFonts w:cstheme="minorHAnsi"/>
                <w:sz w:val="24"/>
                <w:szCs w:val="24"/>
              </w:rPr>
            </w:pPr>
            <w:r w:rsidRPr="00E70671">
              <w:rPr>
                <w:rFonts w:cstheme="minorHAnsi"/>
                <w:sz w:val="24"/>
                <w:szCs w:val="24"/>
              </w:rPr>
              <w:t>Home (lived</w:t>
            </w:r>
            <w:r w:rsidR="00731AF4" w:rsidRPr="00E70671">
              <w:rPr>
                <w:rFonts w:cstheme="minorHAnsi"/>
                <w:sz w:val="24"/>
                <w:szCs w:val="24"/>
              </w:rPr>
              <w:t xml:space="preserve"> </w:t>
            </w:r>
            <w:r w:rsidRPr="00E70671">
              <w:rPr>
                <w:rFonts w:cstheme="minorHAnsi"/>
                <w:sz w:val="24"/>
                <w:szCs w:val="24"/>
              </w:rPr>
              <w:t xml:space="preserve">together)                    </w:t>
            </w:r>
          </w:p>
          <w:p w14:paraId="6783AE4D" w14:textId="6EDA5E66" w:rsidR="004B7A97" w:rsidRPr="00E70671" w:rsidRDefault="004B7A97" w:rsidP="00B4679A">
            <w:pPr>
              <w:jc w:val="right"/>
              <w:rPr>
                <w:rFonts w:cstheme="minorHAnsi"/>
                <w:sz w:val="24"/>
                <w:szCs w:val="24"/>
              </w:rPr>
            </w:pPr>
            <w:r w:rsidRPr="00E70671">
              <w:rPr>
                <w:rFonts w:cstheme="minorHAnsi"/>
                <w:sz w:val="24"/>
                <w:szCs w:val="24"/>
              </w:rPr>
              <w:t>Home (</w:t>
            </w:r>
            <w:r w:rsidR="00134021">
              <w:rPr>
                <w:rFonts w:cstheme="minorHAnsi"/>
                <w:sz w:val="24"/>
                <w:szCs w:val="24"/>
              </w:rPr>
              <w:t>deceased’s</w:t>
            </w:r>
            <w:r w:rsidRPr="00E70671">
              <w:rPr>
                <w:rFonts w:cstheme="minorHAnsi"/>
                <w:sz w:val="24"/>
                <w:szCs w:val="24"/>
              </w:rPr>
              <w:t>)</w:t>
            </w:r>
          </w:p>
          <w:p w14:paraId="41C2ABDF" w14:textId="38484DED" w:rsidR="004B7A97" w:rsidRPr="00E70671" w:rsidRDefault="004B7A97" w:rsidP="00B4679A">
            <w:pPr>
              <w:jc w:val="right"/>
              <w:rPr>
                <w:rFonts w:cstheme="minorHAnsi"/>
                <w:sz w:val="24"/>
                <w:szCs w:val="24"/>
              </w:rPr>
            </w:pPr>
            <w:r w:rsidRPr="00E70671">
              <w:rPr>
                <w:rFonts w:cstheme="minorHAnsi"/>
                <w:sz w:val="24"/>
                <w:szCs w:val="24"/>
              </w:rPr>
              <w:t>Home (respondent</w:t>
            </w:r>
            <w:r w:rsidR="00134021">
              <w:rPr>
                <w:rFonts w:cstheme="minorHAnsi"/>
                <w:sz w:val="24"/>
                <w:szCs w:val="24"/>
              </w:rPr>
              <w:t>’</w:t>
            </w:r>
            <w:r w:rsidRPr="00E70671">
              <w:rPr>
                <w:rFonts w:cstheme="minorHAnsi"/>
                <w:sz w:val="24"/>
                <w:szCs w:val="24"/>
              </w:rPr>
              <w:t>s)</w:t>
            </w:r>
          </w:p>
          <w:p w14:paraId="64485311" w14:textId="77777777" w:rsidR="004B7A97" w:rsidRPr="00E70671" w:rsidRDefault="004B7A97" w:rsidP="00B4679A">
            <w:pPr>
              <w:jc w:val="right"/>
              <w:rPr>
                <w:rFonts w:cstheme="minorHAnsi"/>
                <w:sz w:val="24"/>
                <w:szCs w:val="24"/>
              </w:rPr>
            </w:pPr>
            <w:r w:rsidRPr="00E70671">
              <w:rPr>
                <w:rFonts w:cstheme="minorHAnsi"/>
                <w:sz w:val="24"/>
                <w:szCs w:val="24"/>
              </w:rPr>
              <w:t>Hospital</w:t>
            </w:r>
          </w:p>
          <w:p w14:paraId="45A790D6" w14:textId="77777777" w:rsidR="004B7A97" w:rsidRPr="00E70671" w:rsidRDefault="004B7A97" w:rsidP="00B4679A">
            <w:pPr>
              <w:jc w:val="right"/>
              <w:rPr>
                <w:rFonts w:cstheme="minorHAnsi"/>
                <w:sz w:val="24"/>
                <w:szCs w:val="24"/>
              </w:rPr>
            </w:pPr>
            <w:r w:rsidRPr="00E70671">
              <w:rPr>
                <w:rFonts w:cstheme="minorHAnsi"/>
                <w:sz w:val="24"/>
                <w:szCs w:val="24"/>
              </w:rPr>
              <w:t>Hospice</w:t>
            </w:r>
          </w:p>
          <w:p w14:paraId="486C3D87" w14:textId="77777777" w:rsidR="004B7A97" w:rsidRPr="00E70671" w:rsidRDefault="004B7A97" w:rsidP="00B4679A">
            <w:pPr>
              <w:jc w:val="right"/>
              <w:rPr>
                <w:rFonts w:cstheme="minorHAnsi"/>
                <w:sz w:val="24"/>
                <w:szCs w:val="24"/>
              </w:rPr>
            </w:pPr>
            <w:r w:rsidRPr="00E70671">
              <w:rPr>
                <w:rFonts w:cstheme="minorHAnsi"/>
                <w:sz w:val="24"/>
                <w:szCs w:val="24"/>
              </w:rPr>
              <w:t>Nursing care home</w:t>
            </w:r>
          </w:p>
          <w:p w14:paraId="7B81516F" w14:textId="77777777" w:rsidR="004B7A97" w:rsidRPr="00E70671" w:rsidRDefault="004B7A97" w:rsidP="00B4679A">
            <w:pPr>
              <w:jc w:val="right"/>
              <w:rPr>
                <w:rFonts w:cstheme="minorHAnsi"/>
                <w:sz w:val="24"/>
                <w:szCs w:val="24"/>
              </w:rPr>
            </w:pPr>
            <w:r w:rsidRPr="00E70671">
              <w:rPr>
                <w:rFonts w:cstheme="minorHAnsi"/>
                <w:sz w:val="24"/>
                <w:szCs w:val="24"/>
              </w:rPr>
              <w:t>Residential care home</w:t>
            </w:r>
          </w:p>
          <w:p w14:paraId="6D83CBDD" w14:textId="3ADE4521" w:rsidR="004B7A97" w:rsidRPr="00F97983" w:rsidRDefault="004B7A97" w:rsidP="00B4679A">
            <w:pPr>
              <w:jc w:val="right"/>
              <w:rPr>
                <w:rFonts w:cstheme="minorHAnsi"/>
                <w:sz w:val="24"/>
                <w:szCs w:val="24"/>
                <w:vertAlign w:val="superscript"/>
              </w:rPr>
            </w:pPr>
            <w:r w:rsidRPr="00E70671">
              <w:rPr>
                <w:rFonts w:cstheme="minorHAnsi"/>
                <w:sz w:val="24"/>
                <w:szCs w:val="24"/>
              </w:rPr>
              <w:t>Other</w:t>
            </w:r>
            <w:r w:rsidR="00F97983">
              <w:rPr>
                <w:rFonts w:cstheme="minorHAnsi"/>
                <w:sz w:val="24"/>
                <w:szCs w:val="24"/>
                <w:vertAlign w:val="superscript"/>
              </w:rPr>
              <w:t>#</w:t>
            </w:r>
          </w:p>
          <w:p w14:paraId="2B1E1705" w14:textId="10CBC73B" w:rsidR="0012195C" w:rsidRPr="00E70671" w:rsidRDefault="0012195C" w:rsidP="00B4679A">
            <w:pPr>
              <w:jc w:val="right"/>
              <w:rPr>
                <w:rFonts w:cstheme="minorHAnsi"/>
                <w:b/>
                <w:sz w:val="24"/>
                <w:szCs w:val="24"/>
              </w:rPr>
            </w:pPr>
            <w:r w:rsidRPr="00E70671">
              <w:rPr>
                <w:rFonts w:cstheme="minorHAnsi"/>
                <w:sz w:val="24"/>
                <w:szCs w:val="24"/>
              </w:rPr>
              <w:t>Unknown</w:t>
            </w:r>
          </w:p>
        </w:tc>
        <w:tc>
          <w:tcPr>
            <w:tcW w:w="1701" w:type="dxa"/>
          </w:tcPr>
          <w:p w14:paraId="1F2308C0" w14:textId="77777777" w:rsidR="00C45A53" w:rsidRDefault="00C45A53" w:rsidP="00B4679A">
            <w:pPr>
              <w:jc w:val="center"/>
              <w:rPr>
                <w:rFonts w:cstheme="minorHAnsi"/>
                <w:sz w:val="24"/>
                <w:szCs w:val="24"/>
              </w:rPr>
            </w:pPr>
          </w:p>
          <w:p w14:paraId="2E22A5CF" w14:textId="1242938B" w:rsidR="004B7A97" w:rsidRPr="00E70671" w:rsidRDefault="004B7A97" w:rsidP="00B4679A">
            <w:pPr>
              <w:jc w:val="center"/>
              <w:rPr>
                <w:rFonts w:cstheme="minorHAnsi"/>
                <w:sz w:val="24"/>
                <w:szCs w:val="24"/>
              </w:rPr>
            </w:pPr>
            <w:r w:rsidRPr="00E70671">
              <w:rPr>
                <w:rFonts w:cstheme="minorHAnsi"/>
                <w:sz w:val="24"/>
                <w:szCs w:val="24"/>
              </w:rPr>
              <w:t>5</w:t>
            </w:r>
            <w:r w:rsidR="00731AF4" w:rsidRPr="00E70671">
              <w:rPr>
                <w:rFonts w:cstheme="minorHAnsi"/>
                <w:sz w:val="24"/>
                <w:szCs w:val="24"/>
              </w:rPr>
              <w:t>7</w:t>
            </w:r>
            <w:r w:rsidRPr="00E70671">
              <w:rPr>
                <w:rFonts w:cstheme="minorHAnsi"/>
                <w:sz w:val="24"/>
                <w:szCs w:val="24"/>
              </w:rPr>
              <w:t xml:space="preserve"> (3)</w:t>
            </w:r>
          </w:p>
          <w:p w14:paraId="023FBF69" w14:textId="0906BF44" w:rsidR="004B7A97" w:rsidRPr="00E70671" w:rsidRDefault="004B7A97" w:rsidP="00B4679A">
            <w:pPr>
              <w:jc w:val="center"/>
              <w:rPr>
                <w:rFonts w:cstheme="minorHAnsi"/>
                <w:sz w:val="24"/>
                <w:szCs w:val="24"/>
              </w:rPr>
            </w:pPr>
            <w:r w:rsidRPr="00E70671">
              <w:rPr>
                <w:rFonts w:cstheme="minorHAnsi"/>
                <w:sz w:val="24"/>
                <w:szCs w:val="24"/>
              </w:rPr>
              <w:t>5</w:t>
            </w:r>
            <w:r w:rsidR="00731AF4" w:rsidRPr="00E70671">
              <w:rPr>
                <w:rFonts w:cstheme="minorHAnsi"/>
                <w:sz w:val="24"/>
                <w:szCs w:val="24"/>
              </w:rPr>
              <w:t>70</w:t>
            </w:r>
            <w:r w:rsidRPr="00E70671">
              <w:rPr>
                <w:rFonts w:cstheme="minorHAnsi"/>
                <w:sz w:val="24"/>
                <w:szCs w:val="24"/>
              </w:rPr>
              <w:t xml:space="preserve"> (27)</w:t>
            </w:r>
          </w:p>
          <w:p w14:paraId="629EBE03" w14:textId="62E44F45" w:rsidR="004B7A97" w:rsidRPr="00E70671" w:rsidRDefault="00731AF4" w:rsidP="00B4679A">
            <w:pPr>
              <w:jc w:val="center"/>
              <w:rPr>
                <w:rFonts w:cstheme="minorHAnsi"/>
                <w:sz w:val="24"/>
                <w:szCs w:val="24"/>
              </w:rPr>
            </w:pPr>
            <w:r w:rsidRPr="00E70671">
              <w:rPr>
                <w:rFonts w:cstheme="minorHAnsi"/>
                <w:sz w:val="24"/>
                <w:szCs w:val="24"/>
              </w:rPr>
              <w:t>19</w:t>
            </w:r>
            <w:r w:rsidR="004B7A97" w:rsidRPr="00E70671">
              <w:rPr>
                <w:rFonts w:cstheme="minorHAnsi"/>
                <w:sz w:val="24"/>
                <w:szCs w:val="24"/>
              </w:rPr>
              <w:t xml:space="preserve"> (1)</w:t>
            </w:r>
          </w:p>
          <w:p w14:paraId="7EEC72FF" w14:textId="0AA41230" w:rsidR="004B7A97" w:rsidRPr="00E70671" w:rsidRDefault="00731AF4" w:rsidP="00B4679A">
            <w:pPr>
              <w:jc w:val="center"/>
              <w:rPr>
                <w:rFonts w:cstheme="minorHAnsi"/>
                <w:sz w:val="24"/>
                <w:szCs w:val="24"/>
              </w:rPr>
            </w:pPr>
            <w:r w:rsidRPr="00E70671">
              <w:rPr>
                <w:rFonts w:cstheme="minorHAnsi"/>
                <w:sz w:val="24"/>
                <w:szCs w:val="24"/>
              </w:rPr>
              <w:t>840</w:t>
            </w:r>
            <w:r w:rsidR="004B7A97" w:rsidRPr="00E70671">
              <w:rPr>
                <w:rFonts w:cstheme="minorHAnsi"/>
                <w:sz w:val="24"/>
                <w:szCs w:val="24"/>
              </w:rPr>
              <w:t xml:space="preserve"> (4</w:t>
            </w:r>
            <w:r w:rsidRPr="00E70671">
              <w:rPr>
                <w:rFonts w:cstheme="minorHAnsi"/>
                <w:sz w:val="24"/>
                <w:szCs w:val="24"/>
              </w:rPr>
              <w:t>0</w:t>
            </w:r>
            <w:r w:rsidR="004B7A97" w:rsidRPr="00E70671">
              <w:rPr>
                <w:rFonts w:cstheme="minorHAnsi"/>
                <w:sz w:val="24"/>
                <w:szCs w:val="24"/>
              </w:rPr>
              <w:t>)</w:t>
            </w:r>
          </w:p>
          <w:p w14:paraId="5004A5C9" w14:textId="535A6579" w:rsidR="004B7A97" w:rsidRPr="00E70671" w:rsidRDefault="00731AF4" w:rsidP="00B4679A">
            <w:pPr>
              <w:jc w:val="center"/>
              <w:rPr>
                <w:rFonts w:cstheme="minorHAnsi"/>
                <w:sz w:val="24"/>
                <w:szCs w:val="24"/>
              </w:rPr>
            </w:pPr>
            <w:r w:rsidRPr="00E70671">
              <w:rPr>
                <w:rFonts w:cstheme="minorHAnsi"/>
                <w:sz w:val="24"/>
                <w:szCs w:val="24"/>
              </w:rPr>
              <w:t>329</w:t>
            </w:r>
            <w:r w:rsidR="004B7A97" w:rsidRPr="00E70671">
              <w:rPr>
                <w:rFonts w:cstheme="minorHAnsi"/>
                <w:sz w:val="24"/>
                <w:szCs w:val="24"/>
              </w:rPr>
              <w:t xml:space="preserve"> (16)</w:t>
            </w:r>
          </w:p>
          <w:p w14:paraId="5D58E151" w14:textId="4DF3A8F9" w:rsidR="004B7A97" w:rsidRPr="00E70671" w:rsidRDefault="00731AF4" w:rsidP="00B4679A">
            <w:pPr>
              <w:jc w:val="center"/>
              <w:rPr>
                <w:rFonts w:cstheme="minorHAnsi"/>
                <w:sz w:val="24"/>
                <w:szCs w:val="24"/>
              </w:rPr>
            </w:pPr>
            <w:r w:rsidRPr="00E70671">
              <w:rPr>
                <w:rFonts w:cstheme="minorHAnsi"/>
                <w:sz w:val="24"/>
                <w:szCs w:val="24"/>
              </w:rPr>
              <w:t>175</w:t>
            </w:r>
            <w:r w:rsidR="004B7A97" w:rsidRPr="00E70671">
              <w:rPr>
                <w:rFonts w:cstheme="minorHAnsi"/>
                <w:sz w:val="24"/>
                <w:szCs w:val="24"/>
              </w:rPr>
              <w:t xml:space="preserve"> (8)</w:t>
            </w:r>
          </w:p>
          <w:p w14:paraId="35C8BD56" w14:textId="17A64661" w:rsidR="004B7A97" w:rsidRPr="00E70671" w:rsidRDefault="00731AF4" w:rsidP="00B4679A">
            <w:pPr>
              <w:jc w:val="center"/>
              <w:rPr>
                <w:rFonts w:cstheme="minorHAnsi"/>
                <w:sz w:val="24"/>
                <w:szCs w:val="24"/>
              </w:rPr>
            </w:pPr>
            <w:r w:rsidRPr="00E70671">
              <w:rPr>
                <w:rFonts w:cstheme="minorHAnsi"/>
                <w:sz w:val="24"/>
                <w:szCs w:val="24"/>
              </w:rPr>
              <w:t>43</w:t>
            </w:r>
            <w:r w:rsidR="004B7A97" w:rsidRPr="00E70671">
              <w:rPr>
                <w:rFonts w:cstheme="minorHAnsi"/>
                <w:sz w:val="24"/>
                <w:szCs w:val="24"/>
              </w:rPr>
              <w:t xml:space="preserve"> (2)</w:t>
            </w:r>
          </w:p>
          <w:p w14:paraId="71146F12" w14:textId="60E6BC9F" w:rsidR="004B7A97" w:rsidRPr="00E70671" w:rsidRDefault="00731AF4" w:rsidP="00B4679A">
            <w:pPr>
              <w:jc w:val="center"/>
              <w:rPr>
                <w:rFonts w:cstheme="minorHAnsi"/>
                <w:sz w:val="24"/>
                <w:szCs w:val="24"/>
              </w:rPr>
            </w:pPr>
            <w:r w:rsidRPr="00E70671">
              <w:rPr>
                <w:rFonts w:cstheme="minorHAnsi"/>
                <w:sz w:val="24"/>
                <w:szCs w:val="24"/>
              </w:rPr>
              <w:t>36</w:t>
            </w:r>
            <w:r w:rsidR="004B7A97" w:rsidRPr="00E70671">
              <w:rPr>
                <w:rFonts w:cstheme="minorHAnsi"/>
                <w:sz w:val="24"/>
                <w:szCs w:val="24"/>
              </w:rPr>
              <w:t xml:space="preserve"> (2)</w:t>
            </w:r>
            <w:r w:rsidR="0012195C" w:rsidRPr="00E70671">
              <w:rPr>
                <w:rFonts w:cstheme="minorHAnsi"/>
                <w:sz w:val="24"/>
                <w:szCs w:val="24"/>
              </w:rPr>
              <w:br/>
              <w:t>14 (1)</w:t>
            </w:r>
          </w:p>
        </w:tc>
      </w:tr>
      <w:tr w:rsidR="004B7A97" w:rsidRPr="00E70671" w14:paraId="6CAFB8C4" w14:textId="77777777" w:rsidTr="009E1090">
        <w:trPr>
          <w:trHeight w:val="2213"/>
        </w:trPr>
        <w:tc>
          <w:tcPr>
            <w:tcW w:w="7938" w:type="dxa"/>
          </w:tcPr>
          <w:p w14:paraId="016E6F1D" w14:textId="585BF822" w:rsidR="00C45A53" w:rsidRDefault="004B7A97" w:rsidP="004B7A97">
            <w:pPr>
              <w:rPr>
                <w:rFonts w:cstheme="minorHAnsi"/>
                <w:sz w:val="24"/>
                <w:szCs w:val="24"/>
              </w:rPr>
            </w:pPr>
            <w:r w:rsidRPr="00E70671">
              <w:rPr>
                <w:rFonts w:cstheme="minorHAnsi"/>
                <w:b/>
                <w:sz w:val="24"/>
                <w:szCs w:val="24"/>
              </w:rPr>
              <w:t>Cause of death</w:t>
            </w:r>
            <w:r w:rsidR="00F60349" w:rsidRPr="00E70671">
              <w:rPr>
                <w:rFonts w:cstheme="minorHAnsi"/>
                <w:b/>
                <w:sz w:val="24"/>
                <w:szCs w:val="24"/>
                <w:vertAlign w:val="superscript"/>
              </w:rPr>
              <w:t>*</w:t>
            </w:r>
            <w:r w:rsidR="00F97983">
              <w:rPr>
                <w:rFonts w:cstheme="minorHAnsi"/>
                <w:b/>
                <w:sz w:val="24"/>
                <w:szCs w:val="24"/>
                <w:vertAlign w:val="superscript"/>
              </w:rPr>
              <w:t>*</w:t>
            </w:r>
            <w:r w:rsidRPr="00E70671">
              <w:rPr>
                <w:rFonts w:cstheme="minorHAnsi"/>
                <w:b/>
                <w:sz w:val="24"/>
                <w:szCs w:val="24"/>
              </w:rPr>
              <w:t xml:space="preserve"> </w:t>
            </w:r>
            <w:r w:rsidRPr="00E70671">
              <w:rPr>
                <w:rFonts w:cstheme="minorHAnsi"/>
                <w:sz w:val="24"/>
                <w:szCs w:val="24"/>
              </w:rPr>
              <w:t>(n=</w:t>
            </w:r>
            <w:r w:rsidR="00080CE1" w:rsidRPr="00E70671">
              <w:rPr>
                <w:rFonts w:cstheme="minorHAnsi"/>
                <w:sz w:val="24"/>
                <w:szCs w:val="24"/>
              </w:rPr>
              <w:t>2083</w:t>
            </w:r>
            <w:r w:rsidRPr="00E70671">
              <w:rPr>
                <w:rFonts w:cstheme="minorHAnsi"/>
                <w:sz w:val="24"/>
                <w:szCs w:val="24"/>
              </w:rPr>
              <w:t xml:space="preserve">)                                               </w:t>
            </w:r>
            <w:r w:rsidR="00080CE1" w:rsidRPr="00E70671">
              <w:rPr>
                <w:rFonts w:cstheme="minorHAnsi"/>
                <w:sz w:val="24"/>
                <w:szCs w:val="24"/>
              </w:rPr>
              <w:t xml:space="preserve"> </w:t>
            </w:r>
            <w:r w:rsidRPr="00E70671">
              <w:rPr>
                <w:rFonts w:cstheme="minorHAnsi"/>
                <w:sz w:val="24"/>
                <w:szCs w:val="24"/>
              </w:rPr>
              <w:t xml:space="preserve">    </w:t>
            </w:r>
          </w:p>
          <w:p w14:paraId="266DFA16" w14:textId="4B2E5CF9" w:rsidR="004B7A97" w:rsidRPr="00E70671" w:rsidRDefault="004B7A97" w:rsidP="00085FE6">
            <w:pPr>
              <w:jc w:val="right"/>
              <w:rPr>
                <w:rFonts w:cstheme="minorHAnsi"/>
                <w:sz w:val="24"/>
                <w:szCs w:val="24"/>
              </w:rPr>
            </w:pPr>
            <w:r w:rsidRPr="00E70671">
              <w:rPr>
                <w:rFonts w:cstheme="minorHAnsi"/>
                <w:bCs/>
                <w:sz w:val="24"/>
                <w:szCs w:val="24"/>
              </w:rPr>
              <w:t>Emphysema/other lung disease</w:t>
            </w:r>
          </w:p>
          <w:p w14:paraId="641FE10D" w14:textId="77777777" w:rsidR="004B7A97" w:rsidRPr="00E70671" w:rsidRDefault="004B7A97" w:rsidP="00B4679A">
            <w:pPr>
              <w:jc w:val="right"/>
              <w:rPr>
                <w:rFonts w:cstheme="minorHAnsi"/>
                <w:bCs/>
                <w:sz w:val="24"/>
                <w:szCs w:val="24"/>
              </w:rPr>
            </w:pPr>
            <w:r w:rsidRPr="00E70671">
              <w:rPr>
                <w:rFonts w:cstheme="minorHAnsi"/>
                <w:bCs/>
                <w:sz w:val="24"/>
                <w:szCs w:val="24"/>
              </w:rPr>
              <w:t>End stage heart failure</w:t>
            </w:r>
          </w:p>
          <w:p w14:paraId="36099F5E" w14:textId="77777777" w:rsidR="004B7A97" w:rsidRPr="00E70671" w:rsidRDefault="004B7A97" w:rsidP="00B4679A">
            <w:pPr>
              <w:jc w:val="right"/>
              <w:rPr>
                <w:rFonts w:cstheme="minorHAnsi"/>
                <w:bCs/>
                <w:sz w:val="24"/>
                <w:szCs w:val="24"/>
              </w:rPr>
            </w:pPr>
            <w:r w:rsidRPr="00E70671">
              <w:rPr>
                <w:rFonts w:cstheme="minorHAnsi"/>
                <w:bCs/>
                <w:sz w:val="24"/>
                <w:szCs w:val="24"/>
              </w:rPr>
              <w:t>End stage liver failure</w:t>
            </w:r>
          </w:p>
          <w:p w14:paraId="2A33A55A" w14:textId="77777777" w:rsidR="004B7A97" w:rsidRPr="00E70671" w:rsidRDefault="004B7A97" w:rsidP="00B4679A">
            <w:pPr>
              <w:jc w:val="right"/>
              <w:rPr>
                <w:rFonts w:cstheme="minorHAnsi"/>
                <w:bCs/>
                <w:sz w:val="24"/>
                <w:szCs w:val="24"/>
              </w:rPr>
            </w:pPr>
            <w:r w:rsidRPr="00E70671">
              <w:rPr>
                <w:rFonts w:cstheme="minorHAnsi"/>
                <w:bCs/>
                <w:sz w:val="24"/>
                <w:szCs w:val="24"/>
              </w:rPr>
              <w:t>Cancer</w:t>
            </w:r>
          </w:p>
          <w:p w14:paraId="1A5B3D1F" w14:textId="11DAA949" w:rsidR="004B7A97" w:rsidRPr="00E70671" w:rsidRDefault="004B22F7" w:rsidP="00B4679A">
            <w:pPr>
              <w:jc w:val="right"/>
              <w:rPr>
                <w:rFonts w:cstheme="minorHAnsi"/>
                <w:bCs/>
                <w:sz w:val="24"/>
                <w:szCs w:val="24"/>
              </w:rPr>
            </w:pPr>
            <w:r w:rsidRPr="00E70671">
              <w:rPr>
                <w:rFonts w:cstheme="minorHAnsi"/>
                <w:bCs/>
                <w:sz w:val="24"/>
                <w:szCs w:val="24"/>
              </w:rPr>
              <w:t>Motor neuron</w:t>
            </w:r>
            <w:r w:rsidR="004B7A97" w:rsidRPr="00E70671">
              <w:rPr>
                <w:rFonts w:cstheme="minorHAnsi"/>
                <w:bCs/>
                <w:sz w:val="24"/>
                <w:szCs w:val="24"/>
              </w:rPr>
              <w:t xml:space="preserve"> disease/multiple sclerosis</w:t>
            </w:r>
          </w:p>
          <w:p w14:paraId="3944966B" w14:textId="77777777" w:rsidR="004B7A97" w:rsidRPr="00E70671" w:rsidRDefault="004B7A97" w:rsidP="00B4679A">
            <w:pPr>
              <w:jc w:val="right"/>
              <w:rPr>
                <w:rFonts w:cstheme="minorHAnsi"/>
                <w:bCs/>
                <w:sz w:val="24"/>
                <w:szCs w:val="24"/>
              </w:rPr>
            </w:pPr>
            <w:r w:rsidRPr="00E70671">
              <w:rPr>
                <w:rFonts w:cstheme="minorHAnsi"/>
                <w:bCs/>
                <w:sz w:val="24"/>
                <w:szCs w:val="24"/>
              </w:rPr>
              <w:t>End stage kidney failure</w:t>
            </w:r>
          </w:p>
          <w:p w14:paraId="174B5DA4" w14:textId="77777777" w:rsidR="004B7A97" w:rsidRPr="00E70671" w:rsidRDefault="004B7A97" w:rsidP="00B4679A">
            <w:pPr>
              <w:jc w:val="right"/>
              <w:rPr>
                <w:rFonts w:cstheme="minorHAnsi"/>
                <w:bCs/>
                <w:sz w:val="24"/>
                <w:szCs w:val="24"/>
              </w:rPr>
            </w:pPr>
            <w:r w:rsidRPr="00E70671">
              <w:rPr>
                <w:rFonts w:cstheme="minorHAnsi"/>
                <w:bCs/>
                <w:sz w:val="24"/>
                <w:szCs w:val="24"/>
              </w:rPr>
              <w:t>Other, including HIV/AIDS</w:t>
            </w:r>
          </w:p>
          <w:p w14:paraId="41541D17" w14:textId="77777777" w:rsidR="004B7A97" w:rsidRPr="00E70671" w:rsidRDefault="004B7A97" w:rsidP="00B4679A">
            <w:pPr>
              <w:jc w:val="right"/>
              <w:rPr>
                <w:rFonts w:cstheme="minorHAnsi"/>
                <w:b/>
                <w:sz w:val="24"/>
                <w:szCs w:val="24"/>
              </w:rPr>
            </w:pPr>
            <w:r w:rsidRPr="00E70671">
              <w:rPr>
                <w:rFonts w:cstheme="minorHAnsi"/>
                <w:bCs/>
                <w:sz w:val="24"/>
                <w:szCs w:val="24"/>
              </w:rPr>
              <w:t>Don’t know illness</w:t>
            </w:r>
          </w:p>
        </w:tc>
        <w:tc>
          <w:tcPr>
            <w:tcW w:w="1701" w:type="dxa"/>
          </w:tcPr>
          <w:p w14:paraId="40C2B713" w14:textId="77777777" w:rsidR="00C45A53" w:rsidRDefault="00C45A53" w:rsidP="00B4679A">
            <w:pPr>
              <w:jc w:val="center"/>
              <w:rPr>
                <w:rFonts w:cstheme="minorHAnsi"/>
                <w:sz w:val="24"/>
                <w:szCs w:val="24"/>
              </w:rPr>
            </w:pPr>
          </w:p>
          <w:p w14:paraId="64FD76D7" w14:textId="2E0995C0" w:rsidR="004B7A97" w:rsidRPr="00E70671" w:rsidRDefault="004B7A97" w:rsidP="00B4679A">
            <w:pPr>
              <w:jc w:val="center"/>
              <w:rPr>
                <w:rFonts w:cstheme="minorHAnsi"/>
                <w:sz w:val="24"/>
                <w:szCs w:val="24"/>
              </w:rPr>
            </w:pPr>
            <w:r w:rsidRPr="00E70671">
              <w:rPr>
                <w:rFonts w:cstheme="minorHAnsi"/>
                <w:sz w:val="24"/>
                <w:szCs w:val="24"/>
              </w:rPr>
              <w:t>1</w:t>
            </w:r>
            <w:r w:rsidR="00F60349" w:rsidRPr="00E70671">
              <w:rPr>
                <w:rFonts w:cstheme="minorHAnsi"/>
                <w:sz w:val="24"/>
                <w:szCs w:val="24"/>
              </w:rPr>
              <w:t>89</w:t>
            </w:r>
            <w:r w:rsidRPr="00E70671">
              <w:rPr>
                <w:rFonts w:cstheme="minorHAnsi"/>
                <w:sz w:val="24"/>
                <w:szCs w:val="24"/>
              </w:rPr>
              <w:t xml:space="preserve"> (9)</w:t>
            </w:r>
          </w:p>
          <w:p w14:paraId="6AC4FF27" w14:textId="1C3F8D6E" w:rsidR="004B7A97" w:rsidRPr="00E70671" w:rsidRDefault="00F60349" w:rsidP="00B4679A">
            <w:pPr>
              <w:jc w:val="center"/>
              <w:rPr>
                <w:rFonts w:cstheme="minorHAnsi"/>
                <w:sz w:val="24"/>
                <w:szCs w:val="24"/>
              </w:rPr>
            </w:pPr>
            <w:r w:rsidRPr="00E70671">
              <w:rPr>
                <w:rFonts w:cstheme="minorHAnsi"/>
                <w:sz w:val="24"/>
                <w:szCs w:val="24"/>
              </w:rPr>
              <w:t>134</w:t>
            </w:r>
            <w:r w:rsidR="004B7A97" w:rsidRPr="00E70671">
              <w:rPr>
                <w:rFonts w:cstheme="minorHAnsi"/>
                <w:sz w:val="24"/>
                <w:szCs w:val="24"/>
              </w:rPr>
              <w:t xml:space="preserve"> (6)</w:t>
            </w:r>
          </w:p>
          <w:p w14:paraId="227D6E56" w14:textId="4D2169A3" w:rsidR="004B7A97" w:rsidRPr="00E70671" w:rsidRDefault="004B7A97" w:rsidP="00B4679A">
            <w:pPr>
              <w:jc w:val="center"/>
              <w:rPr>
                <w:rFonts w:cstheme="minorHAnsi"/>
                <w:sz w:val="24"/>
                <w:szCs w:val="24"/>
              </w:rPr>
            </w:pPr>
            <w:r w:rsidRPr="00E70671">
              <w:rPr>
                <w:rFonts w:cstheme="minorHAnsi"/>
                <w:sz w:val="24"/>
                <w:szCs w:val="24"/>
              </w:rPr>
              <w:t>3</w:t>
            </w:r>
            <w:r w:rsidR="00F60349" w:rsidRPr="00E70671">
              <w:rPr>
                <w:rFonts w:cstheme="minorHAnsi"/>
                <w:sz w:val="24"/>
                <w:szCs w:val="24"/>
              </w:rPr>
              <w:t>7</w:t>
            </w:r>
            <w:r w:rsidRPr="00E70671">
              <w:rPr>
                <w:rFonts w:cstheme="minorHAnsi"/>
                <w:sz w:val="24"/>
                <w:szCs w:val="24"/>
              </w:rPr>
              <w:t xml:space="preserve"> (2)</w:t>
            </w:r>
          </w:p>
          <w:p w14:paraId="40FE93C3" w14:textId="0F20DB11" w:rsidR="004B7A97" w:rsidRPr="00E70671" w:rsidRDefault="004B7A97" w:rsidP="00B4679A">
            <w:pPr>
              <w:jc w:val="center"/>
              <w:rPr>
                <w:rFonts w:cstheme="minorHAnsi"/>
                <w:sz w:val="24"/>
                <w:szCs w:val="24"/>
              </w:rPr>
            </w:pPr>
            <w:r w:rsidRPr="00E70671">
              <w:rPr>
                <w:rFonts w:cstheme="minorHAnsi"/>
                <w:sz w:val="24"/>
                <w:szCs w:val="24"/>
              </w:rPr>
              <w:t>14</w:t>
            </w:r>
            <w:r w:rsidR="00F60349" w:rsidRPr="00E70671">
              <w:rPr>
                <w:rFonts w:cstheme="minorHAnsi"/>
                <w:sz w:val="24"/>
                <w:szCs w:val="24"/>
              </w:rPr>
              <w:t>43</w:t>
            </w:r>
            <w:r w:rsidRPr="00E70671">
              <w:rPr>
                <w:rFonts w:cstheme="minorHAnsi"/>
                <w:sz w:val="24"/>
                <w:szCs w:val="24"/>
              </w:rPr>
              <w:t xml:space="preserve"> (</w:t>
            </w:r>
            <w:r w:rsidR="00F60349" w:rsidRPr="00E70671">
              <w:rPr>
                <w:rFonts w:cstheme="minorHAnsi"/>
                <w:sz w:val="24"/>
                <w:szCs w:val="24"/>
              </w:rPr>
              <w:t>69</w:t>
            </w:r>
            <w:r w:rsidRPr="00E70671">
              <w:rPr>
                <w:rFonts w:cstheme="minorHAnsi"/>
                <w:sz w:val="24"/>
                <w:szCs w:val="24"/>
              </w:rPr>
              <w:t>)</w:t>
            </w:r>
          </w:p>
          <w:p w14:paraId="0177745D" w14:textId="77777777" w:rsidR="004B7A97" w:rsidRPr="00E70671" w:rsidRDefault="004B7A97" w:rsidP="00B4679A">
            <w:pPr>
              <w:jc w:val="center"/>
              <w:rPr>
                <w:rFonts w:cstheme="minorHAnsi"/>
                <w:sz w:val="24"/>
                <w:szCs w:val="24"/>
              </w:rPr>
            </w:pPr>
            <w:r w:rsidRPr="00E70671">
              <w:rPr>
                <w:rFonts w:cstheme="minorHAnsi"/>
                <w:sz w:val="24"/>
                <w:szCs w:val="24"/>
              </w:rPr>
              <w:t>44 (2)</w:t>
            </w:r>
          </w:p>
          <w:p w14:paraId="5EB7C310" w14:textId="7A80C907" w:rsidR="004B7A97" w:rsidRPr="00E70671" w:rsidRDefault="004B7A97" w:rsidP="00B4679A">
            <w:pPr>
              <w:jc w:val="center"/>
              <w:rPr>
                <w:rFonts w:cstheme="minorHAnsi"/>
                <w:sz w:val="24"/>
                <w:szCs w:val="24"/>
              </w:rPr>
            </w:pPr>
            <w:r w:rsidRPr="00E70671">
              <w:rPr>
                <w:rFonts w:cstheme="minorHAnsi"/>
                <w:sz w:val="24"/>
                <w:szCs w:val="24"/>
              </w:rPr>
              <w:t>4</w:t>
            </w:r>
            <w:r w:rsidR="00F60349" w:rsidRPr="00E70671">
              <w:rPr>
                <w:rFonts w:cstheme="minorHAnsi"/>
                <w:sz w:val="24"/>
                <w:szCs w:val="24"/>
              </w:rPr>
              <w:t>5</w:t>
            </w:r>
            <w:r w:rsidRPr="00E70671">
              <w:rPr>
                <w:rFonts w:cstheme="minorHAnsi"/>
                <w:sz w:val="24"/>
                <w:szCs w:val="24"/>
              </w:rPr>
              <w:t xml:space="preserve"> (2)</w:t>
            </w:r>
          </w:p>
          <w:p w14:paraId="4AC32E41" w14:textId="39AD180A" w:rsidR="004B7A97" w:rsidRPr="00E70671" w:rsidRDefault="004B7A97" w:rsidP="00B4679A">
            <w:pPr>
              <w:jc w:val="center"/>
              <w:rPr>
                <w:rFonts w:cstheme="minorHAnsi"/>
                <w:sz w:val="24"/>
                <w:szCs w:val="24"/>
              </w:rPr>
            </w:pPr>
            <w:r w:rsidRPr="00E70671">
              <w:rPr>
                <w:rFonts w:cstheme="minorHAnsi"/>
                <w:sz w:val="24"/>
                <w:szCs w:val="24"/>
              </w:rPr>
              <w:t>2</w:t>
            </w:r>
            <w:r w:rsidR="00F60349" w:rsidRPr="00E70671">
              <w:rPr>
                <w:rFonts w:cstheme="minorHAnsi"/>
                <w:sz w:val="24"/>
                <w:szCs w:val="24"/>
              </w:rPr>
              <w:t>59</w:t>
            </w:r>
            <w:r w:rsidRPr="00E70671">
              <w:rPr>
                <w:rFonts w:cstheme="minorHAnsi"/>
                <w:sz w:val="24"/>
                <w:szCs w:val="24"/>
              </w:rPr>
              <w:t xml:space="preserve"> (12)</w:t>
            </w:r>
          </w:p>
          <w:p w14:paraId="3CD25911" w14:textId="40801345" w:rsidR="004B7A97" w:rsidRPr="00E70671" w:rsidRDefault="004B7A97" w:rsidP="00B4679A">
            <w:pPr>
              <w:jc w:val="center"/>
              <w:rPr>
                <w:rFonts w:cstheme="minorHAnsi"/>
                <w:sz w:val="24"/>
                <w:szCs w:val="24"/>
              </w:rPr>
            </w:pPr>
            <w:r w:rsidRPr="00E70671">
              <w:rPr>
                <w:rFonts w:cstheme="minorHAnsi"/>
                <w:sz w:val="24"/>
                <w:szCs w:val="24"/>
              </w:rPr>
              <w:t>4</w:t>
            </w:r>
            <w:r w:rsidR="00F60349" w:rsidRPr="00E70671">
              <w:rPr>
                <w:rFonts w:cstheme="minorHAnsi"/>
                <w:sz w:val="24"/>
                <w:szCs w:val="24"/>
              </w:rPr>
              <w:t>4</w:t>
            </w:r>
            <w:r w:rsidRPr="00E70671">
              <w:rPr>
                <w:rFonts w:cstheme="minorHAnsi"/>
                <w:sz w:val="24"/>
                <w:szCs w:val="24"/>
              </w:rPr>
              <w:t xml:space="preserve"> (2)</w:t>
            </w:r>
          </w:p>
        </w:tc>
      </w:tr>
      <w:tr w:rsidR="004B7A97" w:rsidRPr="00E70671" w14:paraId="593A7D0A" w14:textId="77777777" w:rsidTr="009E1090">
        <w:tc>
          <w:tcPr>
            <w:tcW w:w="7938" w:type="dxa"/>
          </w:tcPr>
          <w:p w14:paraId="5C9BBD94" w14:textId="77431590" w:rsidR="00C45A53" w:rsidRDefault="004B7A97" w:rsidP="00085FE6">
            <w:pPr>
              <w:rPr>
                <w:rFonts w:cstheme="minorHAnsi"/>
                <w:sz w:val="24"/>
                <w:szCs w:val="24"/>
              </w:rPr>
            </w:pPr>
            <w:r w:rsidRPr="00E70671">
              <w:rPr>
                <w:rFonts w:cstheme="minorHAnsi"/>
                <w:b/>
                <w:bCs/>
                <w:sz w:val="24"/>
                <w:szCs w:val="24"/>
              </w:rPr>
              <w:t>Whether palliative care service was used</w:t>
            </w:r>
            <w:r w:rsidR="00B960D1" w:rsidRPr="00E70671">
              <w:rPr>
                <w:rFonts w:cstheme="minorHAnsi"/>
                <w:b/>
                <w:bCs/>
                <w:sz w:val="24"/>
                <w:szCs w:val="24"/>
              </w:rPr>
              <w:t xml:space="preserve"> </w:t>
            </w:r>
            <w:r w:rsidR="00B960D1" w:rsidRPr="00E70671">
              <w:rPr>
                <w:rFonts w:cstheme="minorHAnsi"/>
                <w:sz w:val="24"/>
                <w:szCs w:val="24"/>
              </w:rPr>
              <w:t>(n=1983)</w:t>
            </w:r>
            <w:r w:rsidRPr="00E70671">
              <w:rPr>
                <w:rFonts w:cstheme="minorHAnsi"/>
                <w:sz w:val="24"/>
                <w:szCs w:val="24"/>
              </w:rPr>
              <w:t xml:space="preserve">                   </w:t>
            </w:r>
            <w:r w:rsidR="00B960D1" w:rsidRPr="00E70671">
              <w:rPr>
                <w:rFonts w:cstheme="minorHAnsi"/>
                <w:sz w:val="24"/>
                <w:szCs w:val="24"/>
              </w:rPr>
              <w:t xml:space="preserve">                                     </w:t>
            </w:r>
          </w:p>
          <w:p w14:paraId="189BEE4C" w14:textId="460583BD" w:rsidR="004B7A97" w:rsidRPr="00E70671" w:rsidRDefault="004B7A97" w:rsidP="00085FE6">
            <w:pPr>
              <w:jc w:val="right"/>
              <w:rPr>
                <w:rFonts w:cstheme="minorHAnsi"/>
                <w:b/>
                <w:bCs/>
                <w:sz w:val="24"/>
                <w:szCs w:val="24"/>
              </w:rPr>
            </w:pPr>
            <w:r w:rsidRPr="00E70671">
              <w:rPr>
                <w:rFonts w:cstheme="minorHAnsi"/>
                <w:sz w:val="24"/>
                <w:szCs w:val="24"/>
              </w:rPr>
              <w:t>Yes</w:t>
            </w:r>
          </w:p>
          <w:p w14:paraId="31119C99" w14:textId="77777777" w:rsidR="004B7A97" w:rsidRPr="00E70671" w:rsidRDefault="004B7A97" w:rsidP="00B4679A">
            <w:pPr>
              <w:jc w:val="right"/>
              <w:rPr>
                <w:rFonts w:cstheme="minorHAnsi"/>
                <w:b/>
                <w:sz w:val="24"/>
                <w:szCs w:val="24"/>
              </w:rPr>
            </w:pPr>
            <w:r w:rsidRPr="00E70671">
              <w:rPr>
                <w:rFonts w:cstheme="minorHAnsi"/>
                <w:sz w:val="24"/>
                <w:szCs w:val="24"/>
              </w:rPr>
              <w:t>No</w:t>
            </w:r>
          </w:p>
        </w:tc>
        <w:tc>
          <w:tcPr>
            <w:tcW w:w="1701" w:type="dxa"/>
          </w:tcPr>
          <w:p w14:paraId="604DB547" w14:textId="77777777" w:rsidR="00C45A53" w:rsidRDefault="00C45A53" w:rsidP="00B4679A">
            <w:pPr>
              <w:jc w:val="center"/>
              <w:rPr>
                <w:rFonts w:cstheme="minorHAnsi"/>
                <w:sz w:val="24"/>
                <w:szCs w:val="24"/>
              </w:rPr>
            </w:pPr>
          </w:p>
          <w:p w14:paraId="2E1F3084" w14:textId="62653922" w:rsidR="004B7A97" w:rsidRPr="00E70671" w:rsidRDefault="004B7A97" w:rsidP="00B4679A">
            <w:pPr>
              <w:jc w:val="center"/>
              <w:rPr>
                <w:rFonts w:cstheme="minorHAnsi"/>
                <w:sz w:val="24"/>
                <w:szCs w:val="24"/>
              </w:rPr>
            </w:pPr>
            <w:r w:rsidRPr="00E70671">
              <w:rPr>
                <w:rFonts w:cstheme="minorHAnsi"/>
                <w:sz w:val="24"/>
                <w:szCs w:val="24"/>
              </w:rPr>
              <w:t>11</w:t>
            </w:r>
            <w:r w:rsidR="00F60349" w:rsidRPr="00E70671">
              <w:rPr>
                <w:rFonts w:cstheme="minorHAnsi"/>
                <w:sz w:val="24"/>
                <w:szCs w:val="24"/>
              </w:rPr>
              <w:t>77</w:t>
            </w:r>
            <w:r w:rsidRPr="00E70671">
              <w:rPr>
                <w:rFonts w:cstheme="minorHAnsi"/>
                <w:sz w:val="24"/>
                <w:szCs w:val="24"/>
              </w:rPr>
              <w:t xml:space="preserve"> (59)</w:t>
            </w:r>
          </w:p>
          <w:p w14:paraId="7D950700" w14:textId="08369FD5" w:rsidR="004B7A97" w:rsidRPr="00E70671" w:rsidRDefault="00F60349" w:rsidP="00B4679A">
            <w:pPr>
              <w:jc w:val="center"/>
              <w:rPr>
                <w:rFonts w:cstheme="minorHAnsi"/>
                <w:sz w:val="24"/>
                <w:szCs w:val="24"/>
              </w:rPr>
            </w:pPr>
            <w:r w:rsidRPr="00E70671">
              <w:rPr>
                <w:rFonts w:cstheme="minorHAnsi"/>
                <w:sz w:val="24"/>
                <w:szCs w:val="24"/>
              </w:rPr>
              <w:t>806</w:t>
            </w:r>
            <w:r w:rsidR="004B7A97" w:rsidRPr="00E70671">
              <w:rPr>
                <w:rFonts w:cstheme="minorHAnsi"/>
                <w:sz w:val="24"/>
                <w:szCs w:val="24"/>
              </w:rPr>
              <w:t xml:space="preserve"> (41)</w:t>
            </w:r>
          </w:p>
        </w:tc>
      </w:tr>
      <w:tr w:rsidR="004B7A97" w:rsidRPr="00E70671" w14:paraId="36497A84" w14:textId="77777777" w:rsidTr="009E1090">
        <w:tc>
          <w:tcPr>
            <w:tcW w:w="7938" w:type="dxa"/>
          </w:tcPr>
          <w:p w14:paraId="2B4115F0" w14:textId="77777777" w:rsidR="00C45A53" w:rsidRDefault="004B7A97" w:rsidP="004B7A97">
            <w:pPr>
              <w:rPr>
                <w:rFonts w:cstheme="minorHAnsi"/>
                <w:sz w:val="24"/>
                <w:szCs w:val="24"/>
              </w:rPr>
            </w:pPr>
            <w:r w:rsidRPr="00E70671">
              <w:rPr>
                <w:rFonts w:cstheme="minorHAnsi"/>
                <w:b/>
                <w:bCs/>
                <w:sz w:val="24"/>
                <w:szCs w:val="24"/>
              </w:rPr>
              <w:t>Whether any other care services were used</w:t>
            </w:r>
            <w:r w:rsidR="00B960D1" w:rsidRPr="00E70671">
              <w:rPr>
                <w:rFonts w:cstheme="minorHAnsi"/>
                <w:b/>
                <w:bCs/>
                <w:sz w:val="24"/>
                <w:szCs w:val="24"/>
              </w:rPr>
              <w:t xml:space="preserve"> </w:t>
            </w:r>
            <w:r w:rsidR="00B960D1" w:rsidRPr="00E70671">
              <w:rPr>
                <w:rFonts w:cstheme="minorHAnsi"/>
                <w:sz w:val="24"/>
                <w:szCs w:val="24"/>
              </w:rPr>
              <w:t>(n=1949)</w:t>
            </w:r>
            <w:r w:rsidRPr="00E70671">
              <w:rPr>
                <w:rFonts w:cstheme="minorHAnsi"/>
                <w:sz w:val="24"/>
                <w:szCs w:val="24"/>
              </w:rPr>
              <w:t xml:space="preserve">                                                   </w:t>
            </w:r>
            <w:r w:rsidR="00B960D1" w:rsidRPr="00E70671">
              <w:rPr>
                <w:rFonts w:cstheme="minorHAnsi"/>
                <w:sz w:val="24"/>
                <w:szCs w:val="24"/>
              </w:rPr>
              <w:t xml:space="preserve"> </w:t>
            </w:r>
          </w:p>
          <w:p w14:paraId="1366CF1C" w14:textId="78BDFA87" w:rsidR="004B7A97" w:rsidRPr="00E70671" w:rsidRDefault="004B7A97" w:rsidP="00085FE6">
            <w:pPr>
              <w:jc w:val="right"/>
              <w:rPr>
                <w:rFonts w:cstheme="minorHAnsi"/>
                <w:b/>
                <w:bCs/>
                <w:sz w:val="24"/>
                <w:szCs w:val="24"/>
              </w:rPr>
            </w:pPr>
            <w:r w:rsidRPr="00E70671">
              <w:rPr>
                <w:rFonts w:cstheme="minorHAnsi"/>
                <w:sz w:val="24"/>
                <w:szCs w:val="24"/>
              </w:rPr>
              <w:t>Yes</w:t>
            </w:r>
          </w:p>
          <w:p w14:paraId="6A243112" w14:textId="77777777" w:rsidR="004B7A97" w:rsidRPr="00E70671" w:rsidRDefault="004B7A97" w:rsidP="00B4679A">
            <w:pPr>
              <w:jc w:val="right"/>
              <w:rPr>
                <w:rFonts w:cstheme="minorHAnsi"/>
                <w:sz w:val="24"/>
                <w:szCs w:val="24"/>
              </w:rPr>
            </w:pPr>
            <w:r w:rsidRPr="00E70671">
              <w:rPr>
                <w:rFonts w:cstheme="minorHAnsi"/>
                <w:sz w:val="24"/>
                <w:szCs w:val="24"/>
              </w:rPr>
              <w:t>No</w:t>
            </w:r>
          </w:p>
        </w:tc>
        <w:tc>
          <w:tcPr>
            <w:tcW w:w="1701" w:type="dxa"/>
          </w:tcPr>
          <w:p w14:paraId="221B9CB4" w14:textId="77777777" w:rsidR="00C45A53" w:rsidRDefault="00C45A53" w:rsidP="00B4679A">
            <w:pPr>
              <w:jc w:val="center"/>
              <w:rPr>
                <w:rFonts w:cstheme="minorHAnsi"/>
                <w:sz w:val="24"/>
                <w:szCs w:val="24"/>
              </w:rPr>
            </w:pPr>
          </w:p>
          <w:p w14:paraId="61E34D90" w14:textId="35874981" w:rsidR="004B7A97" w:rsidRPr="00E70671" w:rsidRDefault="00F60349" w:rsidP="00B4679A">
            <w:pPr>
              <w:jc w:val="center"/>
              <w:rPr>
                <w:rFonts w:cstheme="minorHAnsi"/>
                <w:sz w:val="24"/>
                <w:szCs w:val="24"/>
              </w:rPr>
            </w:pPr>
            <w:r w:rsidRPr="00E70671">
              <w:rPr>
                <w:rFonts w:cstheme="minorHAnsi"/>
                <w:sz w:val="24"/>
                <w:szCs w:val="24"/>
              </w:rPr>
              <w:t>534</w:t>
            </w:r>
            <w:r w:rsidR="004B7A97" w:rsidRPr="00E70671">
              <w:rPr>
                <w:rFonts w:cstheme="minorHAnsi"/>
                <w:sz w:val="24"/>
                <w:szCs w:val="24"/>
              </w:rPr>
              <w:t xml:space="preserve"> (2</w:t>
            </w:r>
            <w:r w:rsidR="00B960D1" w:rsidRPr="00E70671">
              <w:rPr>
                <w:rFonts w:cstheme="minorHAnsi"/>
                <w:sz w:val="24"/>
                <w:szCs w:val="24"/>
              </w:rPr>
              <w:t>7</w:t>
            </w:r>
            <w:r w:rsidR="004B7A97" w:rsidRPr="00E70671">
              <w:rPr>
                <w:rFonts w:cstheme="minorHAnsi"/>
                <w:sz w:val="24"/>
                <w:szCs w:val="24"/>
              </w:rPr>
              <w:t>)</w:t>
            </w:r>
          </w:p>
          <w:p w14:paraId="682388F1" w14:textId="50CE297C" w:rsidR="004B7A97" w:rsidRPr="00E70671" w:rsidRDefault="00F60349" w:rsidP="00B4679A">
            <w:pPr>
              <w:jc w:val="center"/>
              <w:rPr>
                <w:rFonts w:cstheme="minorHAnsi"/>
                <w:sz w:val="24"/>
                <w:szCs w:val="24"/>
              </w:rPr>
            </w:pPr>
            <w:r w:rsidRPr="00E70671">
              <w:rPr>
                <w:rFonts w:cstheme="minorHAnsi"/>
                <w:sz w:val="24"/>
                <w:szCs w:val="24"/>
              </w:rPr>
              <w:t>1415</w:t>
            </w:r>
            <w:r w:rsidR="004B7A97" w:rsidRPr="00E70671">
              <w:rPr>
                <w:rFonts w:cstheme="minorHAnsi"/>
                <w:sz w:val="24"/>
                <w:szCs w:val="24"/>
              </w:rPr>
              <w:t xml:space="preserve"> (7</w:t>
            </w:r>
            <w:r w:rsidR="00B960D1" w:rsidRPr="00E70671">
              <w:rPr>
                <w:rFonts w:cstheme="minorHAnsi"/>
                <w:sz w:val="24"/>
                <w:szCs w:val="24"/>
              </w:rPr>
              <w:t>3</w:t>
            </w:r>
            <w:r w:rsidR="004B7A97" w:rsidRPr="00E70671">
              <w:rPr>
                <w:rFonts w:cstheme="minorHAnsi"/>
                <w:sz w:val="24"/>
                <w:szCs w:val="24"/>
              </w:rPr>
              <w:t>)</w:t>
            </w:r>
          </w:p>
        </w:tc>
      </w:tr>
    </w:tbl>
    <w:p w14:paraId="558CF6EA" w14:textId="1AF310A6" w:rsidR="004B7A97" w:rsidRPr="00085FE6" w:rsidRDefault="00F97983" w:rsidP="00085FE6">
      <w:pPr>
        <w:spacing w:line="240" w:lineRule="auto"/>
        <w:rPr>
          <w:rFonts w:cstheme="minorHAnsi"/>
          <w:sz w:val="20"/>
          <w:szCs w:val="20"/>
        </w:rPr>
      </w:pPr>
      <w:r>
        <w:rPr>
          <w:rFonts w:cstheme="minorHAnsi"/>
          <w:sz w:val="20"/>
          <w:szCs w:val="20"/>
          <w:vertAlign w:val="superscript"/>
        </w:rPr>
        <w:t>**</w:t>
      </w:r>
      <w:r w:rsidR="00F60349" w:rsidRPr="00085FE6">
        <w:rPr>
          <w:rFonts w:cstheme="minorHAnsi"/>
          <w:sz w:val="20"/>
          <w:szCs w:val="20"/>
        </w:rPr>
        <w:t>Numbers do not add up to 2083 as some participants died of multiple causes</w:t>
      </w:r>
      <w:r>
        <w:rPr>
          <w:rFonts w:cstheme="minorHAnsi"/>
          <w:sz w:val="20"/>
          <w:szCs w:val="20"/>
        </w:rPr>
        <w:t xml:space="preserve">; </w:t>
      </w:r>
      <w:r w:rsidR="006A36C9">
        <w:rPr>
          <w:rFonts w:cstheme="minorHAnsi"/>
          <w:sz w:val="24"/>
          <w:szCs w:val="24"/>
          <w:vertAlign w:val="superscript"/>
        </w:rPr>
        <w:t>*</w:t>
      </w:r>
      <w:r w:rsidRPr="00F97983">
        <w:rPr>
          <w:rFonts w:cstheme="minorHAnsi"/>
          <w:sz w:val="20"/>
          <w:szCs w:val="20"/>
        </w:rPr>
        <w:t>Other religion contained the categories: Buddhist; Hindu; Jewish; Muslim; Other. There were no Sikhs with a care cost calculated.</w:t>
      </w:r>
    </w:p>
    <w:p w14:paraId="582FBC86" w14:textId="60047AE5" w:rsidR="001B13ED" w:rsidRPr="00E25515" w:rsidRDefault="006B1DF9" w:rsidP="008667CF">
      <w:pPr>
        <w:autoSpaceDE w:val="0"/>
        <w:autoSpaceDN w:val="0"/>
        <w:adjustRightInd w:val="0"/>
        <w:spacing w:after="0" w:line="276" w:lineRule="auto"/>
        <w:rPr>
          <w:rFonts w:cstheme="minorHAnsi"/>
          <w:i/>
          <w:iCs/>
          <w:sz w:val="24"/>
          <w:szCs w:val="24"/>
        </w:rPr>
      </w:pPr>
      <w:r w:rsidRPr="00E25515">
        <w:rPr>
          <w:rFonts w:cstheme="minorHAnsi"/>
          <w:i/>
          <w:iCs/>
          <w:sz w:val="24"/>
          <w:szCs w:val="24"/>
        </w:rPr>
        <w:t>Provision of care</w:t>
      </w:r>
      <w:r w:rsidR="00DB4C75">
        <w:rPr>
          <w:rFonts w:cstheme="minorHAnsi"/>
          <w:i/>
          <w:iCs/>
          <w:sz w:val="24"/>
          <w:szCs w:val="24"/>
        </w:rPr>
        <w:t xml:space="preserve"> - personal</w:t>
      </w:r>
    </w:p>
    <w:p w14:paraId="60BE68E4" w14:textId="3F02D5BE" w:rsidR="0020120B" w:rsidRPr="00E70671" w:rsidRDefault="00204BCB" w:rsidP="0020120B">
      <w:pPr>
        <w:spacing w:line="276" w:lineRule="auto"/>
        <w:rPr>
          <w:rFonts w:cstheme="minorHAnsi"/>
          <w:sz w:val="24"/>
          <w:szCs w:val="24"/>
        </w:rPr>
      </w:pPr>
      <w:r>
        <w:rPr>
          <w:rFonts w:cstheme="minorHAnsi"/>
          <w:sz w:val="24"/>
          <w:szCs w:val="24"/>
          <w:lang w:val="en-GB"/>
        </w:rPr>
        <w:t>One</w:t>
      </w:r>
      <w:r w:rsidR="0020120B" w:rsidRPr="00E70671">
        <w:rPr>
          <w:rFonts w:cstheme="minorHAnsi"/>
          <w:sz w:val="24"/>
          <w:szCs w:val="24"/>
          <w:lang w:val="en-GB"/>
        </w:rPr>
        <w:t xml:space="preserve"> quarter (5</w:t>
      </w:r>
      <w:r w:rsidR="009E1090" w:rsidRPr="00E70671">
        <w:rPr>
          <w:rFonts w:cstheme="minorHAnsi"/>
          <w:sz w:val="24"/>
          <w:szCs w:val="24"/>
          <w:lang w:val="en-GB"/>
        </w:rPr>
        <w:t>21</w:t>
      </w:r>
      <w:r w:rsidR="0020120B" w:rsidRPr="00E70671">
        <w:rPr>
          <w:rFonts w:cstheme="minorHAnsi"/>
          <w:sz w:val="24"/>
          <w:szCs w:val="24"/>
          <w:lang w:val="en-GB"/>
        </w:rPr>
        <w:t>/20</w:t>
      </w:r>
      <w:r w:rsidR="009E1090" w:rsidRPr="00E70671">
        <w:rPr>
          <w:rFonts w:cstheme="minorHAnsi"/>
          <w:sz w:val="24"/>
          <w:szCs w:val="24"/>
          <w:lang w:val="en-GB"/>
        </w:rPr>
        <w:t>83</w:t>
      </w:r>
      <w:r w:rsidR="0020120B" w:rsidRPr="00E70671">
        <w:rPr>
          <w:rFonts w:cstheme="minorHAnsi"/>
          <w:sz w:val="24"/>
          <w:szCs w:val="24"/>
          <w:lang w:val="en-GB"/>
        </w:rPr>
        <w:t xml:space="preserve">; 25%) </w:t>
      </w:r>
      <w:r w:rsidR="00DB4C75">
        <w:rPr>
          <w:rFonts w:cstheme="minorHAnsi"/>
          <w:sz w:val="24"/>
          <w:szCs w:val="24"/>
          <w:lang w:val="en-GB"/>
        </w:rPr>
        <w:t xml:space="preserve">of </w:t>
      </w:r>
      <w:r w:rsidR="00BC266A">
        <w:rPr>
          <w:rFonts w:cstheme="minorHAnsi"/>
          <w:sz w:val="24"/>
          <w:szCs w:val="24"/>
          <w:lang w:val="en-GB"/>
        </w:rPr>
        <w:t xml:space="preserve">bereaved respondents </w:t>
      </w:r>
      <w:r w:rsidR="0020120B" w:rsidRPr="00E70671">
        <w:rPr>
          <w:rFonts w:cstheme="minorHAnsi"/>
          <w:sz w:val="24"/>
          <w:szCs w:val="24"/>
          <w:lang w:val="en-GB"/>
        </w:rPr>
        <w:t xml:space="preserve">provided personal care to </w:t>
      </w:r>
      <w:r w:rsidR="000D26C6">
        <w:rPr>
          <w:rFonts w:cstheme="minorHAnsi"/>
          <w:sz w:val="24"/>
          <w:szCs w:val="24"/>
          <w:lang w:val="en-GB"/>
        </w:rPr>
        <w:t>someone</w:t>
      </w:r>
      <w:r w:rsidR="0020120B" w:rsidRPr="00E70671">
        <w:rPr>
          <w:rFonts w:cstheme="minorHAnsi"/>
          <w:sz w:val="24"/>
          <w:szCs w:val="24"/>
          <w:lang w:val="en-GB"/>
        </w:rPr>
        <w:t xml:space="preserve"> who had died</w:t>
      </w:r>
      <w:r w:rsidR="009E0E3B" w:rsidRPr="00E70671">
        <w:rPr>
          <w:rFonts w:cstheme="minorHAnsi"/>
          <w:sz w:val="24"/>
          <w:szCs w:val="24"/>
          <w:lang w:val="en-GB"/>
        </w:rPr>
        <w:t xml:space="preserve"> (Table 2)</w:t>
      </w:r>
      <w:r w:rsidR="006C59A1" w:rsidRPr="00E70671">
        <w:rPr>
          <w:rFonts w:cstheme="minorHAnsi"/>
          <w:sz w:val="24"/>
          <w:szCs w:val="24"/>
          <w:lang w:val="en-GB"/>
        </w:rPr>
        <w:t xml:space="preserve">. </w:t>
      </w:r>
      <w:r>
        <w:rPr>
          <w:rFonts w:cstheme="minorHAnsi"/>
          <w:sz w:val="24"/>
          <w:szCs w:val="24"/>
          <w:lang w:val="en-GB"/>
        </w:rPr>
        <w:t>T</w:t>
      </w:r>
      <w:r w:rsidR="007C0576" w:rsidRPr="00E70671">
        <w:rPr>
          <w:rFonts w:cstheme="minorHAnsi"/>
          <w:sz w:val="24"/>
          <w:szCs w:val="24"/>
          <w:lang w:val="en-GB"/>
        </w:rPr>
        <w:t>wo-thirds (3</w:t>
      </w:r>
      <w:r w:rsidR="009E1090" w:rsidRPr="00E70671">
        <w:rPr>
          <w:rFonts w:cstheme="minorHAnsi"/>
          <w:sz w:val="24"/>
          <w:szCs w:val="24"/>
          <w:lang w:val="en-GB"/>
        </w:rPr>
        <w:t>43</w:t>
      </w:r>
      <w:r w:rsidR="007C0576" w:rsidRPr="00E70671">
        <w:rPr>
          <w:rFonts w:cstheme="minorHAnsi"/>
          <w:sz w:val="24"/>
          <w:szCs w:val="24"/>
          <w:lang w:val="en-GB"/>
        </w:rPr>
        <w:t>; 6</w:t>
      </w:r>
      <w:r w:rsidR="009E1090" w:rsidRPr="00E70671">
        <w:rPr>
          <w:rFonts w:cstheme="minorHAnsi"/>
          <w:sz w:val="24"/>
          <w:szCs w:val="24"/>
          <w:lang w:val="en-GB"/>
        </w:rPr>
        <w:t>6</w:t>
      </w:r>
      <w:r w:rsidR="007C0576" w:rsidRPr="00E70671">
        <w:rPr>
          <w:rFonts w:cstheme="minorHAnsi"/>
          <w:sz w:val="24"/>
          <w:szCs w:val="24"/>
          <w:lang w:val="en-GB"/>
        </w:rPr>
        <w:t xml:space="preserve">%) were women. </w:t>
      </w:r>
      <w:r w:rsidR="006C59A1" w:rsidRPr="00E70671">
        <w:rPr>
          <w:rFonts w:cstheme="minorHAnsi"/>
          <w:sz w:val="24"/>
          <w:szCs w:val="24"/>
          <w:lang w:val="en-GB"/>
        </w:rPr>
        <w:t xml:space="preserve">Half of the carers had provided personal care for more than 6 months </w:t>
      </w:r>
      <w:r w:rsidR="000D26C6">
        <w:rPr>
          <w:rFonts w:cstheme="minorHAnsi"/>
          <w:sz w:val="24"/>
          <w:szCs w:val="24"/>
          <w:lang w:val="en-GB"/>
        </w:rPr>
        <w:t>in the last year of life</w:t>
      </w:r>
      <w:r w:rsidR="00B33721" w:rsidRPr="00E70671">
        <w:rPr>
          <w:rFonts w:cstheme="minorHAnsi"/>
          <w:sz w:val="24"/>
          <w:szCs w:val="24"/>
          <w:lang w:val="en-GB"/>
        </w:rPr>
        <w:t>.</w:t>
      </w:r>
      <w:r w:rsidR="004B22F7" w:rsidRPr="00E70671">
        <w:rPr>
          <w:rFonts w:cstheme="minorHAnsi"/>
          <w:sz w:val="24"/>
          <w:szCs w:val="24"/>
          <w:lang w:val="en-GB"/>
        </w:rPr>
        <w:t xml:space="preserve"> </w:t>
      </w:r>
      <w:r w:rsidR="00B33721" w:rsidRPr="00E70671">
        <w:rPr>
          <w:rFonts w:cstheme="minorHAnsi"/>
          <w:sz w:val="24"/>
          <w:szCs w:val="24"/>
          <w:lang w:val="en-GB"/>
        </w:rPr>
        <w:t>H</w:t>
      </w:r>
      <w:r w:rsidR="00713259" w:rsidRPr="00E70671">
        <w:rPr>
          <w:rFonts w:cstheme="minorHAnsi"/>
          <w:sz w:val="24"/>
          <w:szCs w:val="24"/>
          <w:lang w:val="en-GB"/>
        </w:rPr>
        <w:t xml:space="preserve">alf </w:t>
      </w:r>
      <w:r w:rsidR="00A4101D">
        <w:rPr>
          <w:rFonts w:cstheme="minorHAnsi"/>
          <w:sz w:val="24"/>
          <w:szCs w:val="24"/>
          <w:lang w:val="en-GB"/>
        </w:rPr>
        <w:t xml:space="preserve">of all carers </w:t>
      </w:r>
      <w:r w:rsidR="00713259" w:rsidRPr="00E70671">
        <w:rPr>
          <w:rFonts w:cstheme="minorHAnsi"/>
          <w:sz w:val="24"/>
          <w:szCs w:val="24"/>
          <w:lang w:val="en-GB"/>
        </w:rPr>
        <w:t xml:space="preserve">had </w:t>
      </w:r>
      <w:r w:rsidR="006C59A1" w:rsidRPr="00E70671">
        <w:rPr>
          <w:rFonts w:cstheme="minorHAnsi"/>
          <w:sz w:val="24"/>
          <w:szCs w:val="24"/>
          <w:lang w:val="en-GB"/>
        </w:rPr>
        <w:t xml:space="preserve">provided care </w:t>
      </w:r>
      <w:r w:rsidR="00EA219D" w:rsidRPr="00E70671">
        <w:rPr>
          <w:rFonts w:cstheme="minorHAnsi"/>
          <w:sz w:val="24"/>
          <w:szCs w:val="24"/>
          <w:lang w:val="en-GB"/>
        </w:rPr>
        <w:t>daily</w:t>
      </w:r>
      <w:r w:rsidR="00B33721" w:rsidRPr="00E70671">
        <w:rPr>
          <w:rFonts w:cstheme="minorHAnsi"/>
          <w:sz w:val="24"/>
          <w:szCs w:val="24"/>
          <w:lang w:val="en-GB"/>
        </w:rPr>
        <w:t xml:space="preserve"> and a</w:t>
      </w:r>
      <w:r w:rsidR="00EA219D" w:rsidRPr="00E70671">
        <w:rPr>
          <w:rFonts w:cstheme="minorHAnsi"/>
          <w:sz w:val="24"/>
          <w:szCs w:val="24"/>
          <w:lang w:val="en-GB"/>
        </w:rPr>
        <w:t xml:space="preserve"> further 1</w:t>
      </w:r>
      <w:r w:rsidR="00510355" w:rsidRPr="00E70671">
        <w:rPr>
          <w:rFonts w:cstheme="minorHAnsi"/>
          <w:sz w:val="24"/>
          <w:szCs w:val="24"/>
          <w:lang w:val="en-GB"/>
        </w:rPr>
        <w:t>68</w:t>
      </w:r>
      <w:r w:rsidR="00EA219D" w:rsidRPr="00E70671">
        <w:rPr>
          <w:rFonts w:cstheme="minorHAnsi"/>
          <w:sz w:val="24"/>
          <w:szCs w:val="24"/>
          <w:lang w:val="en-GB"/>
        </w:rPr>
        <w:t xml:space="preserve"> (3</w:t>
      </w:r>
      <w:r w:rsidR="00510355" w:rsidRPr="00E70671">
        <w:rPr>
          <w:rFonts w:cstheme="minorHAnsi"/>
          <w:sz w:val="24"/>
          <w:szCs w:val="24"/>
          <w:lang w:val="en-GB"/>
        </w:rPr>
        <w:t>2</w:t>
      </w:r>
      <w:r w:rsidR="00EA219D" w:rsidRPr="00E70671">
        <w:rPr>
          <w:rFonts w:cstheme="minorHAnsi"/>
          <w:sz w:val="24"/>
          <w:szCs w:val="24"/>
          <w:lang w:val="en-GB"/>
        </w:rPr>
        <w:t>%) provided care at least once a week.</w:t>
      </w:r>
      <w:r w:rsidR="007C0576" w:rsidRPr="00E70671">
        <w:rPr>
          <w:rFonts w:cstheme="minorHAnsi"/>
          <w:sz w:val="24"/>
          <w:szCs w:val="24"/>
          <w:lang w:val="en-GB"/>
        </w:rPr>
        <w:t xml:space="preserve"> </w:t>
      </w:r>
      <w:r w:rsidR="007C0576" w:rsidRPr="00E70671">
        <w:rPr>
          <w:rFonts w:cstheme="minorHAnsi"/>
          <w:sz w:val="24"/>
          <w:szCs w:val="24"/>
        </w:rPr>
        <w:t xml:space="preserve">Whilst </w:t>
      </w:r>
      <w:r w:rsidR="000D26C6">
        <w:rPr>
          <w:rFonts w:cstheme="minorHAnsi"/>
          <w:sz w:val="24"/>
          <w:szCs w:val="24"/>
        </w:rPr>
        <w:t>most</w:t>
      </w:r>
      <w:r w:rsidR="007C0576" w:rsidRPr="00E70671">
        <w:rPr>
          <w:rFonts w:cstheme="minorHAnsi"/>
          <w:sz w:val="24"/>
          <w:szCs w:val="24"/>
        </w:rPr>
        <w:t xml:space="preserve"> </w:t>
      </w:r>
      <w:r w:rsidR="00DB4C75">
        <w:rPr>
          <w:rFonts w:cstheme="minorHAnsi"/>
          <w:sz w:val="24"/>
          <w:szCs w:val="24"/>
        </w:rPr>
        <w:t xml:space="preserve">would </w:t>
      </w:r>
      <w:r w:rsidR="007C0576" w:rsidRPr="00E70671">
        <w:rPr>
          <w:rFonts w:cstheme="minorHAnsi"/>
          <w:sz w:val="24"/>
          <w:szCs w:val="24"/>
        </w:rPr>
        <w:t xml:space="preserve">provide personal care again under the same circumstances, </w:t>
      </w:r>
      <w:r w:rsidR="00DB4C75">
        <w:rPr>
          <w:rFonts w:cstheme="minorHAnsi"/>
          <w:sz w:val="24"/>
          <w:szCs w:val="24"/>
        </w:rPr>
        <w:t xml:space="preserve">some </w:t>
      </w:r>
      <w:r w:rsidR="007C0576" w:rsidRPr="00E70671">
        <w:rPr>
          <w:rFonts w:cstheme="minorHAnsi"/>
          <w:sz w:val="24"/>
          <w:szCs w:val="24"/>
        </w:rPr>
        <w:t>would not (4</w:t>
      </w:r>
      <w:r w:rsidR="00117FE6" w:rsidRPr="00E70671">
        <w:rPr>
          <w:rFonts w:cstheme="minorHAnsi"/>
          <w:sz w:val="24"/>
          <w:szCs w:val="24"/>
        </w:rPr>
        <w:t>6</w:t>
      </w:r>
      <w:r w:rsidR="007C0576" w:rsidRPr="00E70671">
        <w:rPr>
          <w:rFonts w:cstheme="minorHAnsi"/>
          <w:sz w:val="24"/>
          <w:szCs w:val="24"/>
        </w:rPr>
        <w:t xml:space="preserve">; </w:t>
      </w:r>
      <w:r w:rsidR="00117FE6" w:rsidRPr="00E70671">
        <w:rPr>
          <w:rFonts w:cstheme="minorHAnsi"/>
          <w:sz w:val="24"/>
          <w:szCs w:val="24"/>
        </w:rPr>
        <w:t>9</w:t>
      </w:r>
      <w:r w:rsidR="007C0576" w:rsidRPr="00E70671">
        <w:rPr>
          <w:rFonts w:cstheme="minorHAnsi"/>
          <w:sz w:val="24"/>
          <w:szCs w:val="24"/>
        </w:rPr>
        <w:t>%).</w:t>
      </w:r>
      <w:r w:rsidR="00E91139" w:rsidRPr="00E70671">
        <w:rPr>
          <w:rFonts w:cstheme="minorHAnsi"/>
          <w:sz w:val="24"/>
          <w:szCs w:val="24"/>
        </w:rPr>
        <w:t xml:space="preserve"> </w:t>
      </w:r>
    </w:p>
    <w:p w14:paraId="6EAA186E" w14:textId="64FD784D" w:rsidR="009E0E3B" w:rsidRPr="00E25515" w:rsidRDefault="009E0E3B" w:rsidP="0020120B">
      <w:pPr>
        <w:spacing w:line="276" w:lineRule="auto"/>
        <w:rPr>
          <w:rFonts w:cstheme="minorHAnsi"/>
          <w:i/>
          <w:iCs/>
          <w:sz w:val="24"/>
          <w:szCs w:val="24"/>
        </w:rPr>
      </w:pPr>
      <w:r w:rsidRPr="00E25515">
        <w:rPr>
          <w:rFonts w:cstheme="minorHAnsi"/>
          <w:i/>
          <w:iCs/>
          <w:sz w:val="24"/>
          <w:szCs w:val="24"/>
        </w:rPr>
        <w:t>Other help</w:t>
      </w:r>
    </w:p>
    <w:p w14:paraId="1029F1C4" w14:textId="4C83EBB4" w:rsidR="009E0E3B" w:rsidRPr="00E70671" w:rsidRDefault="009E0E3B" w:rsidP="0020120B">
      <w:pPr>
        <w:spacing w:line="276" w:lineRule="auto"/>
        <w:rPr>
          <w:rFonts w:cstheme="minorHAnsi"/>
          <w:sz w:val="24"/>
          <w:szCs w:val="24"/>
        </w:rPr>
      </w:pPr>
      <w:r w:rsidRPr="00E70671">
        <w:rPr>
          <w:rFonts w:cstheme="minorHAnsi"/>
          <w:sz w:val="24"/>
          <w:szCs w:val="24"/>
        </w:rPr>
        <w:t xml:space="preserve">Nearly half of respondents (1,010/2083; 48.5%) reported providing other help (Table 2). There was </w:t>
      </w:r>
      <w:r w:rsidR="000D26C6">
        <w:rPr>
          <w:rFonts w:cstheme="minorHAnsi"/>
          <w:sz w:val="24"/>
          <w:szCs w:val="24"/>
        </w:rPr>
        <w:t xml:space="preserve">still </w:t>
      </w:r>
      <w:r w:rsidRPr="00E70671">
        <w:rPr>
          <w:rFonts w:cstheme="minorHAnsi"/>
          <w:sz w:val="24"/>
          <w:szCs w:val="24"/>
        </w:rPr>
        <w:t>a female preponderance</w:t>
      </w:r>
      <w:r w:rsidR="00B4679A">
        <w:rPr>
          <w:rFonts w:cstheme="minorHAnsi"/>
          <w:sz w:val="24"/>
          <w:szCs w:val="24"/>
        </w:rPr>
        <w:t xml:space="preserve"> </w:t>
      </w:r>
      <w:r w:rsidR="00B4679A" w:rsidRPr="00E70671">
        <w:rPr>
          <w:rFonts w:cstheme="minorHAnsi"/>
          <w:sz w:val="24"/>
          <w:szCs w:val="24"/>
        </w:rPr>
        <w:t>(616; 61%)</w:t>
      </w:r>
      <w:r w:rsidRPr="00E70671">
        <w:rPr>
          <w:rFonts w:cstheme="minorHAnsi"/>
          <w:sz w:val="24"/>
          <w:szCs w:val="24"/>
        </w:rPr>
        <w:t xml:space="preserve">, but more men were involved </w:t>
      </w:r>
      <w:r w:rsidR="0022168F">
        <w:rPr>
          <w:rFonts w:cstheme="minorHAnsi"/>
          <w:sz w:val="24"/>
          <w:szCs w:val="24"/>
        </w:rPr>
        <w:t>than</w:t>
      </w:r>
      <w:r w:rsidRPr="00E70671">
        <w:rPr>
          <w:rFonts w:cstheme="minorHAnsi"/>
          <w:sz w:val="24"/>
          <w:szCs w:val="24"/>
        </w:rPr>
        <w:t xml:space="preserve"> giving </w:t>
      </w:r>
      <w:r w:rsidR="0022168F">
        <w:rPr>
          <w:rFonts w:cstheme="minorHAnsi"/>
          <w:sz w:val="24"/>
          <w:szCs w:val="24"/>
        </w:rPr>
        <w:t>personal care</w:t>
      </w:r>
      <w:r w:rsidRPr="00E70671">
        <w:rPr>
          <w:rFonts w:cstheme="minorHAnsi"/>
          <w:sz w:val="24"/>
          <w:szCs w:val="24"/>
        </w:rPr>
        <w:t>.</w:t>
      </w:r>
      <w:r w:rsidR="00BB4A4B" w:rsidRPr="00E70671">
        <w:rPr>
          <w:rFonts w:cstheme="minorHAnsi"/>
          <w:sz w:val="24"/>
          <w:szCs w:val="24"/>
        </w:rPr>
        <w:t xml:space="preserve"> Duration and frequency of care provided in general mirrored that of personal care</w:t>
      </w:r>
      <w:r w:rsidR="000D26C6">
        <w:rPr>
          <w:rFonts w:cstheme="minorHAnsi"/>
          <w:sz w:val="24"/>
          <w:szCs w:val="24"/>
        </w:rPr>
        <w:t xml:space="preserve"> provision</w:t>
      </w:r>
      <w:r w:rsidR="00BB4A4B" w:rsidRPr="00E70671">
        <w:rPr>
          <w:rFonts w:cstheme="minorHAnsi"/>
          <w:sz w:val="24"/>
          <w:szCs w:val="24"/>
        </w:rPr>
        <w:t>.</w:t>
      </w:r>
    </w:p>
    <w:p w14:paraId="410C2076" w14:textId="65B8BFD1" w:rsidR="006B22EE" w:rsidRPr="00E25515" w:rsidRDefault="006B22EE" w:rsidP="00116D00">
      <w:pPr>
        <w:rPr>
          <w:rFonts w:cstheme="minorHAnsi"/>
          <w:i/>
          <w:iCs/>
          <w:sz w:val="24"/>
          <w:szCs w:val="24"/>
        </w:rPr>
      </w:pPr>
      <w:r w:rsidRPr="00E25515">
        <w:rPr>
          <w:rFonts w:cstheme="minorHAnsi"/>
          <w:i/>
          <w:iCs/>
          <w:sz w:val="24"/>
          <w:szCs w:val="24"/>
        </w:rPr>
        <w:t>Cost of care</w:t>
      </w:r>
      <w:r w:rsidR="009121BE">
        <w:rPr>
          <w:rFonts w:cstheme="minorHAnsi"/>
          <w:i/>
          <w:iCs/>
          <w:sz w:val="24"/>
          <w:szCs w:val="24"/>
        </w:rPr>
        <w:t xml:space="preserve"> – personal care</w:t>
      </w:r>
    </w:p>
    <w:p w14:paraId="756BEC7D" w14:textId="79C75EC2" w:rsidR="002F6C6E" w:rsidRPr="00E70671" w:rsidRDefault="004E522B" w:rsidP="00134021">
      <w:pPr>
        <w:spacing w:before="240"/>
        <w:rPr>
          <w:rFonts w:cstheme="minorHAnsi"/>
          <w:sz w:val="24"/>
          <w:szCs w:val="24"/>
        </w:rPr>
      </w:pPr>
      <w:r>
        <w:rPr>
          <w:rFonts w:cstheme="minorHAnsi"/>
          <w:sz w:val="24"/>
          <w:szCs w:val="24"/>
        </w:rPr>
        <w:t>Based on the hourly replacement costs, t</w:t>
      </w:r>
      <w:r w:rsidR="002F6C6E" w:rsidRPr="00E70671">
        <w:rPr>
          <w:rFonts w:cstheme="minorHAnsi"/>
          <w:sz w:val="24"/>
          <w:szCs w:val="24"/>
        </w:rPr>
        <w:t xml:space="preserve">he total estimated cost of care in the last year of life </w:t>
      </w:r>
      <w:r w:rsidR="00134021" w:rsidRPr="00134021">
        <w:rPr>
          <w:rFonts w:cstheme="minorHAnsi"/>
          <w:sz w:val="24"/>
          <w:szCs w:val="24"/>
        </w:rPr>
        <w:t>(</w:t>
      </w:r>
      <w:r w:rsidR="00134021" w:rsidRPr="00134021">
        <w:rPr>
          <w:sz w:val="24"/>
          <w:szCs w:val="24"/>
        </w:rPr>
        <w:t>number of min/max total h</w:t>
      </w:r>
      <w:r w:rsidR="00134021">
        <w:rPr>
          <w:sz w:val="24"/>
          <w:szCs w:val="24"/>
        </w:rPr>
        <w:t>ou</w:t>
      </w:r>
      <w:r w:rsidR="00134021" w:rsidRPr="00134021">
        <w:rPr>
          <w:sz w:val="24"/>
          <w:szCs w:val="24"/>
        </w:rPr>
        <w:t>rs of care in last y</w:t>
      </w:r>
      <w:r w:rsidR="00134021">
        <w:rPr>
          <w:sz w:val="24"/>
          <w:szCs w:val="24"/>
        </w:rPr>
        <w:t>ear</w:t>
      </w:r>
      <w:r w:rsidR="00134021" w:rsidRPr="00134021">
        <w:rPr>
          <w:sz w:val="24"/>
          <w:szCs w:val="24"/>
        </w:rPr>
        <w:t xml:space="preserve"> of life</w:t>
      </w:r>
      <w:r w:rsidR="00134021">
        <w:rPr>
          <w:sz w:val="24"/>
          <w:szCs w:val="24"/>
        </w:rPr>
        <w:t xml:space="preserve"> x £24/hour</w:t>
      </w:r>
      <w:r w:rsidR="00134021" w:rsidRPr="00134021">
        <w:rPr>
          <w:sz w:val="24"/>
          <w:szCs w:val="24"/>
        </w:rPr>
        <w:t xml:space="preserve">) </w:t>
      </w:r>
      <w:r w:rsidR="002F6C6E" w:rsidRPr="00134021">
        <w:rPr>
          <w:rFonts w:cstheme="minorHAnsi"/>
          <w:sz w:val="24"/>
          <w:szCs w:val="24"/>
        </w:rPr>
        <w:t>was</w:t>
      </w:r>
      <w:r w:rsidR="002F6C6E" w:rsidRPr="00E70671">
        <w:rPr>
          <w:rFonts w:cstheme="minorHAnsi"/>
          <w:sz w:val="24"/>
          <w:szCs w:val="24"/>
        </w:rPr>
        <w:t xml:space="preserve"> </w:t>
      </w:r>
      <w:r w:rsidR="002F6C6E" w:rsidRPr="00E70671">
        <w:rPr>
          <w:rStyle w:val="normaltextrun"/>
          <w:rFonts w:cstheme="minorHAnsi"/>
          <w:color w:val="000000"/>
          <w:sz w:val="24"/>
          <w:szCs w:val="24"/>
          <w:bdr w:val="none" w:sz="0" w:space="0" w:color="auto" w:frame="1"/>
        </w:rPr>
        <w:t>£9,668,256</w:t>
      </w:r>
      <w:r w:rsidR="00E25515">
        <w:rPr>
          <w:rStyle w:val="normaltextrun"/>
          <w:rFonts w:cstheme="minorHAnsi"/>
          <w:color w:val="000000"/>
          <w:sz w:val="24"/>
          <w:szCs w:val="24"/>
          <w:bdr w:val="none" w:sz="0" w:space="0" w:color="auto" w:frame="1"/>
        </w:rPr>
        <w:t xml:space="preserve"> to </w:t>
      </w:r>
      <w:r w:rsidR="002F6C6E" w:rsidRPr="00E70671">
        <w:rPr>
          <w:rStyle w:val="normaltextrun"/>
          <w:rFonts w:cstheme="minorHAnsi"/>
          <w:color w:val="000000"/>
          <w:sz w:val="24"/>
          <w:szCs w:val="24"/>
          <w:shd w:val="clear" w:color="auto" w:fill="FFFFFF"/>
        </w:rPr>
        <w:t>£11,469,648</w:t>
      </w:r>
      <w:r w:rsidR="008E09E1">
        <w:rPr>
          <w:rStyle w:val="normaltextrun"/>
          <w:rFonts w:cstheme="minorHAnsi"/>
          <w:color w:val="000000"/>
          <w:sz w:val="24"/>
          <w:szCs w:val="24"/>
          <w:shd w:val="clear" w:color="auto" w:fill="FFFFFF"/>
        </w:rPr>
        <w:t xml:space="preserve"> (~</w:t>
      </w:r>
      <w:r w:rsidR="00686348">
        <w:rPr>
          <w:rStyle w:val="normaltextrun"/>
          <w:rFonts w:cstheme="minorHAnsi"/>
          <w:color w:val="000000"/>
          <w:sz w:val="24"/>
          <w:szCs w:val="24"/>
          <w:shd w:val="clear" w:color="auto" w:fill="FFFFFF"/>
        </w:rPr>
        <w:t xml:space="preserve">£18,557 to </w:t>
      </w:r>
      <w:r w:rsidR="008E09E1">
        <w:rPr>
          <w:rStyle w:val="normaltextrun"/>
          <w:rFonts w:cstheme="minorHAnsi"/>
          <w:color w:val="000000"/>
          <w:sz w:val="24"/>
          <w:szCs w:val="24"/>
          <w:shd w:val="clear" w:color="auto" w:fill="FFFFFF"/>
        </w:rPr>
        <w:t xml:space="preserve">£22,072 </w:t>
      </w:r>
      <w:r w:rsidR="00926A9B">
        <w:rPr>
          <w:rStyle w:val="normaltextrun"/>
          <w:rFonts w:cstheme="minorHAnsi"/>
          <w:color w:val="000000"/>
          <w:sz w:val="24"/>
          <w:szCs w:val="24"/>
          <w:shd w:val="clear" w:color="auto" w:fill="FFFFFF"/>
        </w:rPr>
        <w:t xml:space="preserve">average </w:t>
      </w:r>
      <w:r w:rsidR="008E09E1">
        <w:rPr>
          <w:rStyle w:val="normaltextrun"/>
          <w:rFonts w:cstheme="minorHAnsi"/>
          <w:color w:val="000000"/>
          <w:sz w:val="24"/>
          <w:szCs w:val="24"/>
          <w:shd w:val="clear" w:color="auto" w:fill="FFFFFF"/>
        </w:rPr>
        <w:t>per carer)</w:t>
      </w:r>
      <w:r w:rsidR="002F6C6E" w:rsidRPr="00E70671">
        <w:rPr>
          <w:rStyle w:val="normaltextrun"/>
          <w:rFonts w:cstheme="minorHAnsi"/>
          <w:color w:val="000000"/>
          <w:sz w:val="24"/>
          <w:szCs w:val="24"/>
          <w:shd w:val="clear" w:color="auto" w:fill="FFFFFF"/>
        </w:rPr>
        <w:t xml:space="preserve">. </w:t>
      </w:r>
      <w:r w:rsidR="00C77962">
        <w:rPr>
          <w:rFonts w:cstheme="minorHAnsi"/>
          <w:sz w:val="24"/>
          <w:szCs w:val="24"/>
        </w:rPr>
        <w:t>T</w:t>
      </w:r>
      <w:r w:rsidR="00C77962" w:rsidRPr="00E70671">
        <w:rPr>
          <w:rFonts w:cstheme="minorHAnsi"/>
          <w:sz w:val="24"/>
          <w:szCs w:val="24"/>
        </w:rPr>
        <w:t>his represents national costs for informal personal care in the last year of life of £</w:t>
      </w:r>
      <w:r w:rsidR="00C77962">
        <w:rPr>
          <w:rFonts w:cstheme="minorHAnsi"/>
          <w:sz w:val="24"/>
          <w:szCs w:val="24"/>
        </w:rPr>
        <w:t xml:space="preserve">10.8 to </w:t>
      </w:r>
      <w:r w:rsidR="00C77962" w:rsidRPr="00E70671">
        <w:rPr>
          <w:rFonts w:cstheme="minorHAnsi"/>
          <w:sz w:val="24"/>
          <w:szCs w:val="24"/>
        </w:rPr>
        <w:t>£</w:t>
      </w:r>
      <w:r w:rsidR="00C77962">
        <w:rPr>
          <w:rFonts w:cstheme="minorHAnsi"/>
          <w:sz w:val="24"/>
          <w:szCs w:val="24"/>
        </w:rPr>
        <w:t>12.9</w:t>
      </w:r>
      <w:r w:rsidR="00C77962" w:rsidRPr="00E70671">
        <w:rPr>
          <w:rFonts w:cstheme="minorHAnsi"/>
          <w:sz w:val="24"/>
          <w:szCs w:val="24"/>
        </w:rPr>
        <w:t xml:space="preserve"> billion</w:t>
      </w:r>
      <w:r w:rsidR="00C77962">
        <w:rPr>
          <w:rFonts w:cstheme="minorHAnsi"/>
          <w:sz w:val="24"/>
          <w:szCs w:val="24"/>
        </w:rPr>
        <w:t xml:space="preserve">, </w:t>
      </w:r>
      <w:r w:rsidR="00C77962">
        <w:rPr>
          <w:rStyle w:val="normaltextrun"/>
          <w:rFonts w:cstheme="minorHAnsi"/>
          <w:color w:val="000000"/>
          <w:sz w:val="24"/>
          <w:szCs w:val="24"/>
          <w:shd w:val="clear" w:color="auto" w:fill="FFFFFF"/>
        </w:rPr>
        <w:t>a</w:t>
      </w:r>
      <w:r w:rsidR="002F6C6E" w:rsidRPr="00E70671">
        <w:rPr>
          <w:rStyle w:val="normaltextrun"/>
          <w:rFonts w:cstheme="minorHAnsi"/>
          <w:color w:val="000000"/>
          <w:sz w:val="24"/>
          <w:szCs w:val="24"/>
          <w:shd w:val="clear" w:color="auto" w:fill="FFFFFF"/>
        </w:rPr>
        <w:t xml:space="preserve">ssuming </w:t>
      </w:r>
      <w:r w:rsidR="00C77962">
        <w:rPr>
          <w:rStyle w:val="normaltextrun"/>
          <w:rFonts w:cstheme="minorHAnsi"/>
          <w:color w:val="000000"/>
          <w:sz w:val="24"/>
          <w:szCs w:val="24"/>
          <w:shd w:val="clear" w:color="auto" w:fill="FFFFFF"/>
        </w:rPr>
        <w:t xml:space="preserve">i) </w:t>
      </w:r>
      <w:r w:rsidR="002F6C6E" w:rsidRPr="00E70671">
        <w:rPr>
          <w:rStyle w:val="normaltextrun"/>
          <w:rFonts w:cstheme="minorHAnsi"/>
          <w:color w:val="000000"/>
          <w:sz w:val="24"/>
          <w:szCs w:val="24"/>
          <w:shd w:val="clear" w:color="auto" w:fill="FFFFFF"/>
        </w:rPr>
        <w:t xml:space="preserve">an English population ≥16 years of </w:t>
      </w:r>
      <w:r w:rsidR="002F6C6E" w:rsidRPr="00E70671">
        <w:rPr>
          <w:rFonts w:cstheme="minorHAnsi"/>
          <w:sz w:val="24"/>
          <w:szCs w:val="24"/>
          <w:shd w:val="clear" w:color="auto" w:fill="FFFFFF"/>
        </w:rPr>
        <w:t>44,981,459</w:t>
      </w:r>
      <w:r w:rsidR="002F6C6E" w:rsidRPr="00E70671">
        <w:rPr>
          <w:rFonts w:cstheme="minorHAnsi"/>
          <w:sz w:val="24"/>
          <w:szCs w:val="24"/>
        </w:rPr>
        <w:t xml:space="preserve"> (2017)</w:t>
      </w:r>
      <w:r w:rsidR="00C77962">
        <w:rPr>
          <w:rFonts w:cstheme="minorHAnsi"/>
          <w:sz w:val="24"/>
          <w:szCs w:val="24"/>
        </w:rPr>
        <w:t xml:space="preserve">; ii) the study population is representative, and 521/7997 (6.5%) of the general adult population provided </w:t>
      </w:r>
      <w:r w:rsidR="00E77330">
        <w:rPr>
          <w:rFonts w:cstheme="minorHAnsi"/>
          <w:sz w:val="24"/>
          <w:szCs w:val="24"/>
        </w:rPr>
        <w:t>an episode of care; ii) and care episodes of care were evenly distributed over five years (Online Supplement Table 5.)</w:t>
      </w:r>
      <w:r w:rsidR="002F6C6E" w:rsidRPr="00E70671">
        <w:rPr>
          <w:rFonts w:cstheme="minorHAnsi"/>
          <w:sz w:val="24"/>
          <w:szCs w:val="24"/>
        </w:rPr>
        <w:t>.</w:t>
      </w:r>
    </w:p>
    <w:p w14:paraId="75CF6D61" w14:textId="522A7D8A" w:rsidR="009E0E3B" w:rsidRPr="00E25515" w:rsidRDefault="009E0E3B" w:rsidP="00116D00">
      <w:pPr>
        <w:rPr>
          <w:rFonts w:cstheme="minorHAnsi"/>
          <w:i/>
          <w:iCs/>
          <w:sz w:val="24"/>
          <w:szCs w:val="24"/>
        </w:rPr>
      </w:pPr>
      <w:r w:rsidRPr="00E25515">
        <w:rPr>
          <w:rFonts w:cstheme="minorHAnsi"/>
          <w:i/>
          <w:iCs/>
          <w:sz w:val="24"/>
          <w:szCs w:val="24"/>
        </w:rPr>
        <w:t>Other help</w:t>
      </w:r>
    </w:p>
    <w:p w14:paraId="3ACB544E" w14:textId="2FEE675F" w:rsidR="009E0E3B" w:rsidRDefault="009E0E3B" w:rsidP="009E0E3B">
      <w:pPr>
        <w:rPr>
          <w:rFonts w:cstheme="minorHAnsi"/>
          <w:sz w:val="24"/>
          <w:szCs w:val="24"/>
        </w:rPr>
      </w:pPr>
      <w:r w:rsidRPr="00E70671">
        <w:rPr>
          <w:rFonts w:cstheme="minorHAnsi"/>
          <w:sz w:val="24"/>
          <w:szCs w:val="24"/>
        </w:rPr>
        <w:t xml:space="preserve">The estimated cost of other help in the last year of life </w:t>
      </w:r>
      <w:r w:rsidR="00134021" w:rsidRPr="00134021">
        <w:rPr>
          <w:rFonts w:cstheme="minorHAnsi"/>
          <w:sz w:val="24"/>
          <w:szCs w:val="24"/>
        </w:rPr>
        <w:t>(</w:t>
      </w:r>
      <w:r w:rsidR="00134021" w:rsidRPr="00134021">
        <w:rPr>
          <w:sz w:val="24"/>
          <w:szCs w:val="24"/>
        </w:rPr>
        <w:t>24 hours a day x</w:t>
      </w:r>
      <w:r w:rsidR="00134021">
        <w:rPr>
          <w:sz w:val="24"/>
          <w:szCs w:val="24"/>
        </w:rPr>
        <w:t xml:space="preserve"> </w:t>
      </w:r>
      <w:r w:rsidR="00134021" w:rsidRPr="00134021">
        <w:rPr>
          <w:sz w:val="24"/>
          <w:szCs w:val="24"/>
        </w:rPr>
        <w:t>number of min/max total h</w:t>
      </w:r>
      <w:r w:rsidR="00134021">
        <w:rPr>
          <w:sz w:val="24"/>
          <w:szCs w:val="24"/>
        </w:rPr>
        <w:t>ou</w:t>
      </w:r>
      <w:r w:rsidR="00134021" w:rsidRPr="00134021">
        <w:rPr>
          <w:sz w:val="24"/>
          <w:szCs w:val="24"/>
        </w:rPr>
        <w:t>rs of care in last y</w:t>
      </w:r>
      <w:r w:rsidR="00134021">
        <w:rPr>
          <w:sz w:val="24"/>
          <w:szCs w:val="24"/>
        </w:rPr>
        <w:t>ear</w:t>
      </w:r>
      <w:r w:rsidR="00134021" w:rsidRPr="00134021">
        <w:rPr>
          <w:sz w:val="24"/>
          <w:szCs w:val="24"/>
        </w:rPr>
        <w:t xml:space="preserve"> of life</w:t>
      </w:r>
      <w:r w:rsidR="00134021">
        <w:rPr>
          <w:sz w:val="24"/>
          <w:szCs w:val="24"/>
        </w:rPr>
        <w:t xml:space="preserve"> x £25/hour</w:t>
      </w:r>
      <w:r w:rsidR="00134021" w:rsidRPr="00134021">
        <w:rPr>
          <w:sz w:val="24"/>
          <w:szCs w:val="24"/>
        </w:rPr>
        <w:t xml:space="preserve">) </w:t>
      </w:r>
      <w:r w:rsidRPr="00E70671">
        <w:rPr>
          <w:rFonts w:cstheme="minorHAnsi"/>
          <w:sz w:val="24"/>
          <w:szCs w:val="24"/>
        </w:rPr>
        <w:t>was £11,772,725</w:t>
      </w:r>
      <w:r w:rsidR="00E25515">
        <w:rPr>
          <w:rFonts w:cstheme="minorHAnsi"/>
          <w:sz w:val="24"/>
          <w:szCs w:val="24"/>
        </w:rPr>
        <w:t xml:space="preserve"> to </w:t>
      </w:r>
      <w:r w:rsidRPr="00E70671">
        <w:rPr>
          <w:rFonts w:cstheme="minorHAnsi"/>
          <w:sz w:val="24"/>
          <w:szCs w:val="24"/>
          <w:shd w:val="clear" w:color="auto" w:fill="FFFFFF"/>
        </w:rPr>
        <w:t>£13,833,800</w:t>
      </w:r>
      <w:r w:rsidR="008E09E1">
        <w:rPr>
          <w:rFonts w:cstheme="minorHAnsi"/>
          <w:sz w:val="24"/>
          <w:szCs w:val="24"/>
          <w:shd w:val="clear" w:color="auto" w:fill="FFFFFF"/>
        </w:rPr>
        <w:t xml:space="preserve"> (~</w:t>
      </w:r>
      <w:r w:rsidR="00165355">
        <w:rPr>
          <w:rFonts w:cstheme="minorHAnsi"/>
          <w:sz w:val="24"/>
          <w:szCs w:val="24"/>
          <w:shd w:val="clear" w:color="auto" w:fill="FFFFFF"/>
        </w:rPr>
        <w:t xml:space="preserve">£11,656 to </w:t>
      </w:r>
      <w:r w:rsidR="008E09E1">
        <w:rPr>
          <w:rFonts w:cstheme="minorHAnsi"/>
          <w:sz w:val="24"/>
          <w:szCs w:val="24"/>
          <w:shd w:val="clear" w:color="auto" w:fill="FFFFFF"/>
        </w:rPr>
        <w:t>£13,697 per carer</w:t>
      </w:r>
      <w:r w:rsidR="00E77330">
        <w:rPr>
          <w:rFonts w:cstheme="minorHAnsi"/>
          <w:sz w:val="24"/>
          <w:szCs w:val="24"/>
          <w:shd w:val="clear" w:color="auto" w:fill="FFFFFF"/>
        </w:rPr>
        <w:t>)</w:t>
      </w:r>
      <w:r w:rsidR="00E77330">
        <w:rPr>
          <w:rStyle w:val="normaltextrun"/>
          <w:rFonts w:cstheme="minorHAnsi"/>
          <w:color w:val="000000"/>
          <w:sz w:val="24"/>
          <w:szCs w:val="24"/>
          <w:shd w:val="clear" w:color="auto" w:fill="FFFFFF"/>
        </w:rPr>
        <w:t>. This represents</w:t>
      </w:r>
      <w:r w:rsidR="000C47C7">
        <w:rPr>
          <w:rStyle w:val="normaltextrun"/>
          <w:rFonts w:cstheme="minorHAnsi"/>
          <w:color w:val="000000"/>
          <w:sz w:val="24"/>
          <w:szCs w:val="24"/>
          <w:shd w:val="clear" w:color="auto" w:fill="FFFFFF"/>
        </w:rPr>
        <w:t xml:space="preserve"> </w:t>
      </w:r>
      <w:r w:rsidRPr="00E70671">
        <w:rPr>
          <w:rFonts w:cstheme="minorHAnsi"/>
          <w:sz w:val="24"/>
          <w:szCs w:val="24"/>
        </w:rPr>
        <w:t>national costs of £</w:t>
      </w:r>
      <w:r w:rsidR="006D4D3B">
        <w:rPr>
          <w:rFonts w:cstheme="minorHAnsi"/>
          <w:sz w:val="24"/>
          <w:szCs w:val="24"/>
        </w:rPr>
        <w:t>13.2</w:t>
      </w:r>
      <w:r w:rsidR="00E25515">
        <w:rPr>
          <w:rFonts w:cstheme="minorHAnsi"/>
          <w:sz w:val="24"/>
          <w:szCs w:val="24"/>
        </w:rPr>
        <w:t xml:space="preserve"> to </w:t>
      </w:r>
      <w:r w:rsidRPr="00E70671">
        <w:rPr>
          <w:rFonts w:cstheme="minorHAnsi"/>
          <w:sz w:val="24"/>
          <w:szCs w:val="24"/>
        </w:rPr>
        <w:t>£</w:t>
      </w:r>
      <w:r w:rsidR="006D4D3B">
        <w:rPr>
          <w:rFonts w:cstheme="minorHAnsi"/>
          <w:sz w:val="24"/>
          <w:szCs w:val="24"/>
        </w:rPr>
        <w:t>15.5</w:t>
      </w:r>
      <w:r w:rsidRPr="00E70671">
        <w:rPr>
          <w:rFonts w:cstheme="minorHAnsi"/>
          <w:sz w:val="24"/>
          <w:szCs w:val="24"/>
        </w:rPr>
        <w:t xml:space="preserve"> billion</w:t>
      </w:r>
      <w:r w:rsidR="00E77330">
        <w:rPr>
          <w:rFonts w:cstheme="minorHAnsi"/>
          <w:sz w:val="24"/>
          <w:szCs w:val="24"/>
        </w:rPr>
        <w:t xml:space="preserve"> </w:t>
      </w:r>
      <w:r w:rsidR="00E77330">
        <w:rPr>
          <w:rStyle w:val="normaltextrun"/>
          <w:rFonts w:cstheme="minorHAnsi"/>
          <w:color w:val="000000"/>
          <w:sz w:val="24"/>
          <w:szCs w:val="24"/>
          <w:shd w:val="clear" w:color="auto" w:fill="FFFFFF"/>
        </w:rPr>
        <w:t>a</w:t>
      </w:r>
      <w:r w:rsidR="00E77330" w:rsidRPr="00E70671">
        <w:rPr>
          <w:rStyle w:val="normaltextrun"/>
          <w:rFonts w:cstheme="minorHAnsi"/>
          <w:color w:val="000000"/>
          <w:sz w:val="24"/>
          <w:szCs w:val="24"/>
          <w:shd w:val="clear" w:color="auto" w:fill="FFFFFF"/>
        </w:rPr>
        <w:t xml:space="preserve">ssuming </w:t>
      </w:r>
      <w:r w:rsidR="00E77330">
        <w:rPr>
          <w:rStyle w:val="normaltextrun"/>
          <w:rFonts w:cstheme="minorHAnsi"/>
          <w:color w:val="000000"/>
          <w:sz w:val="24"/>
          <w:szCs w:val="24"/>
          <w:shd w:val="clear" w:color="auto" w:fill="FFFFFF"/>
        </w:rPr>
        <w:t xml:space="preserve">i) </w:t>
      </w:r>
      <w:r w:rsidR="00E77330" w:rsidRPr="00E70671">
        <w:rPr>
          <w:rStyle w:val="normaltextrun"/>
          <w:rFonts w:cstheme="minorHAnsi"/>
          <w:color w:val="000000"/>
          <w:sz w:val="24"/>
          <w:szCs w:val="24"/>
          <w:shd w:val="clear" w:color="auto" w:fill="FFFFFF"/>
        </w:rPr>
        <w:t xml:space="preserve">an English population ≥16 years of </w:t>
      </w:r>
      <w:r w:rsidR="00E77330" w:rsidRPr="00E70671">
        <w:rPr>
          <w:rFonts w:cstheme="minorHAnsi"/>
          <w:sz w:val="24"/>
          <w:szCs w:val="24"/>
          <w:shd w:val="clear" w:color="auto" w:fill="FFFFFF"/>
        </w:rPr>
        <w:t>44,981,459</w:t>
      </w:r>
      <w:r w:rsidR="00E77330" w:rsidRPr="00E70671">
        <w:rPr>
          <w:rFonts w:cstheme="minorHAnsi"/>
          <w:sz w:val="24"/>
          <w:szCs w:val="24"/>
        </w:rPr>
        <w:t xml:space="preserve"> (2017)</w:t>
      </w:r>
      <w:r w:rsidR="00E77330">
        <w:rPr>
          <w:rFonts w:cstheme="minorHAnsi"/>
          <w:sz w:val="24"/>
          <w:szCs w:val="24"/>
        </w:rPr>
        <w:t>; ii) the study population is representative, and 1010/7997 (12.6%) of the general adult population provided an episode of care; ii) and care episodes of care were evenly distributed over five years (Online Supplement Table 5.)</w:t>
      </w:r>
      <w:r w:rsidR="00E77330" w:rsidRPr="00E70671">
        <w:rPr>
          <w:rFonts w:cstheme="minorHAnsi"/>
          <w:sz w:val="24"/>
          <w:szCs w:val="24"/>
        </w:rPr>
        <w:t>.</w:t>
      </w:r>
    </w:p>
    <w:p w14:paraId="443CBA7F" w14:textId="77777777" w:rsidR="0040081C" w:rsidRDefault="0040081C" w:rsidP="009E0E3B">
      <w:pPr>
        <w:rPr>
          <w:rFonts w:cstheme="minorHAnsi"/>
          <w:sz w:val="24"/>
          <w:szCs w:val="24"/>
        </w:rPr>
      </w:pPr>
    </w:p>
    <w:p w14:paraId="6063AD09" w14:textId="77777777" w:rsidR="0040081C" w:rsidRPr="00E70671" w:rsidRDefault="0040081C" w:rsidP="009E0E3B">
      <w:pPr>
        <w:rPr>
          <w:rFonts w:cstheme="minorHAnsi"/>
          <w:sz w:val="24"/>
          <w:szCs w:val="24"/>
        </w:rPr>
      </w:pPr>
    </w:p>
    <w:p w14:paraId="5F312634" w14:textId="7656E163" w:rsidR="0020120B" w:rsidRPr="00E70671" w:rsidRDefault="0020120B" w:rsidP="0020120B">
      <w:pPr>
        <w:rPr>
          <w:rFonts w:cstheme="minorHAnsi"/>
          <w:b/>
          <w:bCs/>
          <w:sz w:val="24"/>
          <w:szCs w:val="24"/>
        </w:rPr>
      </w:pPr>
      <w:r w:rsidRPr="00E70671">
        <w:rPr>
          <w:rFonts w:cstheme="minorHAnsi"/>
          <w:b/>
          <w:bCs/>
          <w:sz w:val="24"/>
          <w:szCs w:val="24"/>
        </w:rPr>
        <w:t xml:space="preserve">Table 2. Characteristics of </w:t>
      </w:r>
      <w:r w:rsidR="00642452" w:rsidRPr="00E70671">
        <w:rPr>
          <w:rFonts w:cstheme="minorHAnsi"/>
          <w:b/>
          <w:bCs/>
          <w:sz w:val="24"/>
          <w:szCs w:val="24"/>
        </w:rPr>
        <w:t>respondents</w:t>
      </w:r>
      <w:r w:rsidR="00DB5EE8" w:rsidRPr="00E70671">
        <w:rPr>
          <w:rFonts w:cstheme="minorHAnsi"/>
          <w:b/>
          <w:bCs/>
          <w:sz w:val="24"/>
          <w:szCs w:val="24"/>
        </w:rPr>
        <w:t>, amount and estimated of care by care provided</w:t>
      </w:r>
    </w:p>
    <w:tbl>
      <w:tblPr>
        <w:tblStyle w:val="TableGrid"/>
        <w:tblW w:w="10060" w:type="dxa"/>
        <w:tblLayout w:type="fixed"/>
        <w:tblLook w:val="04A0" w:firstRow="1" w:lastRow="0" w:firstColumn="1" w:lastColumn="0" w:noHBand="0" w:noVBand="1"/>
      </w:tblPr>
      <w:tblGrid>
        <w:gridCol w:w="4531"/>
        <w:gridCol w:w="1418"/>
        <w:gridCol w:w="1417"/>
        <w:gridCol w:w="1418"/>
        <w:gridCol w:w="1276"/>
      </w:tblGrid>
      <w:tr w:rsidR="00DB5EE8" w:rsidRPr="00E70671" w14:paraId="7A617604" w14:textId="77777777" w:rsidTr="00B4679A">
        <w:tc>
          <w:tcPr>
            <w:tcW w:w="10060" w:type="dxa"/>
            <w:gridSpan w:val="5"/>
          </w:tcPr>
          <w:p w14:paraId="429C1F16" w14:textId="066F5EA2" w:rsidR="00DB5EE8" w:rsidRPr="00E70671" w:rsidRDefault="00DB5EE8" w:rsidP="00DB5EE8">
            <w:pPr>
              <w:autoSpaceDE w:val="0"/>
              <w:autoSpaceDN w:val="0"/>
              <w:adjustRightInd w:val="0"/>
              <w:ind w:left="60" w:right="60"/>
              <w:rPr>
                <w:rFonts w:cstheme="minorHAnsi"/>
                <w:b/>
                <w:bCs/>
                <w:sz w:val="24"/>
                <w:szCs w:val="24"/>
              </w:rPr>
            </w:pPr>
            <w:r w:rsidRPr="00E70671">
              <w:rPr>
                <w:rFonts w:cstheme="minorHAnsi"/>
                <w:b/>
                <w:bCs/>
                <w:caps/>
                <w:sz w:val="24"/>
                <w:szCs w:val="24"/>
              </w:rPr>
              <w:t>Characteristics of respondents by care provided</w:t>
            </w:r>
          </w:p>
        </w:tc>
      </w:tr>
      <w:tr w:rsidR="00CB1840" w:rsidRPr="00E70671" w14:paraId="5E84A18D" w14:textId="0D453395" w:rsidTr="005F1369">
        <w:tc>
          <w:tcPr>
            <w:tcW w:w="4531" w:type="dxa"/>
          </w:tcPr>
          <w:p w14:paraId="7B938EF9" w14:textId="77777777" w:rsidR="00CB1840" w:rsidRPr="00E70671" w:rsidRDefault="00CB1840" w:rsidP="00B4679A">
            <w:pPr>
              <w:rPr>
                <w:rFonts w:cstheme="minorHAnsi"/>
                <w:sz w:val="24"/>
                <w:szCs w:val="24"/>
              </w:rPr>
            </w:pPr>
          </w:p>
        </w:tc>
        <w:tc>
          <w:tcPr>
            <w:tcW w:w="2835" w:type="dxa"/>
            <w:gridSpan w:val="2"/>
          </w:tcPr>
          <w:p w14:paraId="66E0F0D9" w14:textId="77777777" w:rsidR="00CB1840" w:rsidRPr="00E70671" w:rsidRDefault="00CB1840" w:rsidP="00B4679A">
            <w:pPr>
              <w:autoSpaceDE w:val="0"/>
              <w:autoSpaceDN w:val="0"/>
              <w:adjustRightInd w:val="0"/>
              <w:ind w:left="60" w:right="60"/>
              <w:jc w:val="center"/>
              <w:rPr>
                <w:rFonts w:cstheme="minorHAnsi"/>
                <w:b/>
                <w:bCs/>
                <w:sz w:val="24"/>
                <w:szCs w:val="24"/>
              </w:rPr>
            </w:pPr>
            <w:r w:rsidRPr="00E70671">
              <w:rPr>
                <w:rFonts w:cstheme="minorHAnsi"/>
                <w:b/>
                <w:bCs/>
                <w:sz w:val="24"/>
                <w:szCs w:val="24"/>
              </w:rPr>
              <w:t>Provided personal care</w:t>
            </w:r>
          </w:p>
        </w:tc>
        <w:tc>
          <w:tcPr>
            <w:tcW w:w="2694" w:type="dxa"/>
            <w:gridSpan w:val="2"/>
          </w:tcPr>
          <w:p w14:paraId="32D88FCE" w14:textId="3CC7851D" w:rsidR="00CB1840" w:rsidRPr="00E70671" w:rsidRDefault="00CB1840" w:rsidP="00B4679A">
            <w:pPr>
              <w:autoSpaceDE w:val="0"/>
              <w:autoSpaceDN w:val="0"/>
              <w:adjustRightInd w:val="0"/>
              <w:ind w:left="60" w:right="60"/>
              <w:jc w:val="center"/>
              <w:rPr>
                <w:rFonts w:cstheme="minorHAnsi"/>
                <w:b/>
                <w:bCs/>
                <w:sz w:val="24"/>
                <w:szCs w:val="24"/>
              </w:rPr>
            </w:pPr>
            <w:r w:rsidRPr="00E70671">
              <w:rPr>
                <w:rFonts w:cstheme="minorHAnsi"/>
                <w:b/>
                <w:bCs/>
                <w:sz w:val="24"/>
                <w:szCs w:val="24"/>
              </w:rPr>
              <w:t>Provided other help</w:t>
            </w:r>
          </w:p>
        </w:tc>
      </w:tr>
      <w:tr w:rsidR="005F1369" w:rsidRPr="00E70671" w14:paraId="71C7FE1B" w14:textId="39119FE9" w:rsidTr="005F1369">
        <w:tc>
          <w:tcPr>
            <w:tcW w:w="4531" w:type="dxa"/>
          </w:tcPr>
          <w:p w14:paraId="21368D91" w14:textId="77777777" w:rsidR="00CB1840" w:rsidRPr="00E70671" w:rsidRDefault="00CB1840" w:rsidP="00CB1840">
            <w:pPr>
              <w:rPr>
                <w:rFonts w:cstheme="minorHAnsi"/>
                <w:sz w:val="24"/>
                <w:szCs w:val="24"/>
              </w:rPr>
            </w:pPr>
          </w:p>
        </w:tc>
        <w:tc>
          <w:tcPr>
            <w:tcW w:w="1418" w:type="dxa"/>
          </w:tcPr>
          <w:p w14:paraId="44E1CA5E" w14:textId="5BB160FC"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Yes n (%)</w:t>
            </w:r>
          </w:p>
        </w:tc>
        <w:tc>
          <w:tcPr>
            <w:tcW w:w="1417" w:type="dxa"/>
          </w:tcPr>
          <w:p w14:paraId="251D580F" w14:textId="1321C2EE"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No n(%)</w:t>
            </w:r>
          </w:p>
        </w:tc>
        <w:tc>
          <w:tcPr>
            <w:tcW w:w="1418" w:type="dxa"/>
          </w:tcPr>
          <w:p w14:paraId="7C289CC8" w14:textId="6C626D93"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Yes n (%)</w:t>
            </w:r>
          </w:p>
        </w:tc>
        <w:tc>
          <w:tcPr>
            <w:tcW w:w="1276" w:type="dxa"/>
          </w:tcPr>
          <w:p w14:paraId="743091D2" w14:textId="1712A268"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No n(%)</w:t>
            </w:r>
          </w:p>
        </w:tc>
      </w:tr>
      <w:tr w:rsidR="005F1369" w:rsidRPr="00E70671" w14:paraId="4EA75049" w14:textId="06571FE0" w:rsidTr="005F1369">
        <w:tc>
          <w:tcPr>
            <w:tcW w:w="4531" w:type="dxa"/>
          </w:tcPr>
          <w:p w14:paraId="206C36AA" w14:textId="31AD9BE5" w:rsidR="00CB1840" w:rsidRPr="00E70671" w:rsidRDefault="00CB1840" w:rsidP="00B4679A">
            <w:pPr>
              <w:rPr>
                <w:rFonts w:cstheme="minorHAnsi"/>
                <w:b/>
                <w:bCs/>
                <w:sz w:val="24"/>
                <w:szCs w:val="24"/>
              </w:rPr>
            </w:pPr>
            <w:r w:rsidRPr="00E70671">
              <w:rPr>
                <w:rFonts w:cstheme="minorHAnsi"/>
                <w:b/>
                <w:bCs/>
                <w:sz w:val="24"/>
                <w:szCs w:val="24"/>
              </w:rPr>
              <w:t xml:space="preserve">Age </w:t>
            </w:r>
            <w:r w:rsidRPr="005F1369">
              <w:rPr>
                <w:rFonts w:cstheme="minorHAnsi"/>
                <w:sz w:val="24"/>
                <w:szCs w:val="24"/>
              </w:rPr>
              <w:t>(n=2083)</w:t>
            </w:r>
          </w:p>
          <w:p w14:paraId="7279DE1D" w14:textId="77777777" w:rsidR="00CB1840" w:rsidRPr="00E70671" w:rsidRDefault="00CB1840" w:rsidP="00B4679A">
            <w:pPr>
              <w:jc w:val="right"/>
              <w:rPr>
                <w:rFonts w:cstheme="minorHAnsi"/>
                <w:sz w:val="24"/>
                <w:szCs w:val="24"/>
              </w:rPr>
            </w:pPr>
            <w:r w:rsidRPr="00E70671">
              <w:rPr>
                <w:rFonts w:cstheme="minorHAnsi"/>
                <w:sz w:val="24"/>
                <w:szCs w:val="24"/>
              </w:rPr>
              <w:t>16-24</w:t>
            </w:r>
          </w:p>
          <w:p w14:paraId="484AEDE1" w14:textId="77777777" w:rsidR="00CB1840" w:rsidRPr="00E70671" w:rsidRDefault="00CB1840" w:rsidP="00B4679A">
            <w:pPr>
              <w:jc w:val="right"/>
              <w:rPr>
                <w:rFonts w:cstheme="minorHAnsi"/>
                <w:sz w:val="24"/>
                <w:szCs w:val="24"/>
              </w:rPr>
            </w:pPr>
            <w:r w:rsidRPr="00E70671">
              <w:rPr>
                <w:rFonts w:cstheme="minorHAnsi"/>
                <w:sz w:val="24"/>
                <w:szCs w:val="24"/>
              </w:rPr>
              <w:t>25-34</w:t>
            </w:r>
          </w:p>
          <w:p w14:paraId="7D94A794" w14:textId="77777777" w:rsidR="00CB1840" w:rsidRPr="00E70671" w:rsidRDefault="00CB1840" w:rsidP="00B4679A">
            <w:pPr>
              <w:jc w:val="right"/>
              <w:rPr>
                <w:rFonts w:cstheme="minorHAnsi"/>
                <w:sz w:val="24"/>
                <w:szCs w:val="24"/>
              </w:rPr>
            </w:pPr>
            <w:r w:rsidRPr="00E70671">
              <w:rPr>
                <w:rFonts w:cstheme="minorHAnsi"/>
                <w:sz w:val="24"/>
                <w:szCs w:val="24"/>
              </w:rPr>
              <w:t>35-44</w:t>
            </w:r>
          </w:p>
          <w:p w14:paraId="4AEDC69C" w14:textId="77777777" w:rsidR="00CB1840" w:rsidRPr="00E70671" w:rsidRDefault="00CB1840" w:rsidP="00B4679A">
            <w:pPr>
              <w:jc w:val="right"/>
              <w:rPr>
                <w:rFonts w:cstheme="minorHAnsi"/>
                <w:sz w:val="24"/>
                <w:szCs w:val="24"/>
              </w:rPr>
            </w:pPr>
            <w:r w:rsidRPr="00E70671">
              <w:rPr>
                <w:rFonts w:cstheme="minorHAnsi"/>
                <w:sz w:val="24"/>
                <w:szCs w:val="24"/>
              </w:rPr>
              <w:t>45-54</w:t>
            </w:r>
          </w:p>
          <w:p w14:paraId="1EE9339A" w14:textId="77777777" w:rsidR="00CB1840" w:rsidRPr="00E70671" w:rsidRDefault="00CB1840" w:rsidP="00B4679A">
            <w:pPr>
              <w:jc w:val="right"/>
              <w:rPr>
                <w:rFonts w:cstheme="minorHAnsi"/>
                <w:sz w:val="24"/>
                <w:szCs w:val="24"/>
              </w:rPr>
            </w:pPr>
            <w:r w:rsidRPr="00E70671">
              <w:rPr>
                <w:rFonts w:cstheme="minorHAnsi"/>
                <w:sz w:val="24"/>
                <w:szCs w:val="24"/>
              </w:rPr>
              <w:t>55-64</w:t>
            </w:r>
          </w:p>
          <w:p w14:paraId="736D681E" w14:textId="77777777" w:rsidR="00CB1840" w:rsidRPr="00E70671" w:rsidRDefault="00CB1840" w:rsidP="00B4679A">
            <w:pPr>
              <w:jc w:val="right"/>
              <w:rPr>
                <w:rFonts w:cstheme="minorHAnsi"/>
                <w:sz w:val="24"/>
                <w:szCs w:val="24"/>
              </w:rPr>
            </w:pPr>
            <w:r w:rsidRPr="00E70671">
              <w:rPr>
                <w:rFonts w:cstheme="minorHAnsi"/>
                <w:sz w:val="24"/>
                <w:szCs w:val="24"/>
              </w:rPr>
              <w:t>65-74</w:t>
            </w:r>
          </w:p>
          <w:p w14:paraId="47404A8C" w14:textId="77777777" w:rsidR="00CB1840" w:rsidRPr="00E70671" w:rsidRDefault="00CB1840" w:rsidP="00B4679A">
            <w:pPr>
              <w:jc w:val="right"/>
              <w:rPr>
                <w:rFonts w:cstheme="minorHAnsi"/>
                <w:b/>
                <w:bCs/>
                <w:sz w:val="24"/>
                <w:szCs w:val="24"/>
              </w:rPr>
            </w:pPr>
            <w:r w:rsidRPr="00E70671">
              <w:rPr>
                <w:rFonts w:cstheme="minorHAnsi"/>
                <w:sz w:val="24"/>
                <w:szCs w:val="24"/>
              </w:rPr>
              <w:t>75+</w:t>
            </w:r>
          </w:p>
        </w:tc>
        <w:tc>
          <w:tcPr>
            <w:tcW w:w="1418" w:type="dxa"/>
          </w:tcPr>
          <w:p w14:paraId="0878BC3F" w14:textId="77777777" w:rsidR="00CB1840" w:rsidRPr="00E70671" w:rsidRDefault="00CB1840" w:rsidP="00B4679A">
            <w:pPr>
              <w:autoSpaceDE w:val="0"/>
              <w:autoSpaceDN w:val="0"/>
              <w:adjustRightInd w:val="0"/>
              <w:ind w:left="62" w:right="62"/>
              <w:jc w:val="center"/>
              <w:rPr>
                <w:rFonts w:cstheme="minorHAnsi"/>
                <w:sz w:val="24"/>
                <w:szCs w:val="24"/>
              </w:rPr>
            </w:pPr>
          </w:p>
          <w:p w14:paraId="1ADA7922" w14:textId="2B99DD67"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 xml:space="preserve">18 (3) </w:t>
            </w:r>
          </w:p>
          <w:p w14:paraId="4A65C253" w14:textId="5D840726"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51 (10)</w:t>
            </w:r>
          </w:p>
          <w:p w14:paraId="3CDCD41A" w14:textId="519A7B21"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88 (17)</w:t>
            </w:r>
          </w:p>
          <w:p w14:paraId="7EC1BD23" w14:textId="2E72792E"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123 (24)</w:t>
            </w:r>
          </w:p>
          <w:p w14:paraId="6981E3CB" w14:textId="208467BC"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110 (21)</w:t>
            </w:r>
          </w:p>
          <w:p w14:paraId="370CDB28" w14:textId="2DE63F88"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72 (14)</w:t>
            </w:r>
          </w:p>
          <w:p w14:paraId="03406367" w14:textId="687513C0" w:rsidR="00CB1840" w:rsidRPr="00E70671" w:rsidRDefault="00CB1840" w:rsidP="00B4679A">
            <w:pPr>
              <w:autoSpaceDE w:val="0"/>
              <w:autoSpaceDN w:val="0"/>
              <w:adjustRightInd w:val="0"/>
              <w:ind w:left="62" w:right="62"/>
              <w:jc w:val="center"/>
              <w:rPr>
                <w:rFonts w:cstheme="minorHAnsi"/>
                <w:sz w:val="24"/>
                <w:szCs w:val="24"/>
              </w:rPr>
            </w:pPr>
            <w:r w:rsidRPr="00E70671">
              <w:rPr>
                <w:rFonts w:cstheme="minorHAnsi"/>
                <w:sz w:val="24"/>
                <w:szCs w:val="24"/>
              </w:rPr>
              <w:t xml:space="preserve"> 59 (11)</w:t>
            </w:r>
          </w:p>
        </w:tc>
        <w:tc>
          <w:tcPr>
            <w:tcW w:w="1417" w:type="dxa"/>
          </w:tcPr>
          <w:p w14:paraId="58322009" w14:textId="77777777" w:rsidR="00CB1840" w:rsidRPr="00E70671" w:rsidRDefault="00CB1840" w:rsidP="00B4679A">
            <w:pPr>
              <w:autoSpaceDE w:val="0"/>
              <w:autoSpaceDN w:val="0"/>
              <w:adjustRightInd w:val="0"/>
              <w:ind w:left="60" w:right="60"/>
              <w:jc w:val="center"/>
              <w:rPr>
                <w:rFonts w:cstheme="minorHAnsi"/>
                <w:sz w:val="24"/>
                <w:szCs w:val="24"/>
              </w:rPr>
            </w:pPr>
          </w:p>
          <w:p w14:paraId="1603ED44" w14:textId="620BBDE1"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w:t>
            </w:r>
            <w:r w:rsidR="00F41AB3">
              <w:rPr>
                <w:rFonts w:cstheme="minorHAnsi"/>
                <w:sz w:val="24"/>
                <w:szCs w:val="24"/>
              </w:rPr>
              <w:t>15</w:t>
            </w:r>
            <w:r w:rsidRPr="00E70671">
              <w:rPr>
                <w:rFonts w:cstheme="minorHAnsi"/>
                <w:sz w:val="24"/>
                <w:szCs w:val="24"/>
              </w:rPr>
              <w:t xml:space="preserve"> (</w:t>
            </w:r>
            <w:r w:rsidR="00F41AB3">
              <w:rPr>
                <w:rFonts w:cstheme="minorHAnsi"/>
                <w:sz w:val="24"/>
                <w:szCs w:val="24"/>
              </w:rPr>
              <w:t>7</w:t>
            </w:r>
            <w:r w:rsidRPr="00E70671">
              <w:rPr>
                <w:rFonts w:cstheme="minorHAnsi"/>
                <w:sz w:val="24"/>
                <w:szCs w:val="24"/>
              </w:rPr>
              <w:t>)</w:t>
            </w:r>
          </w:p>
          <w:p w14:paraId="2FB1F4B7" w14:textId="77803AF3"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w:t>
            </w:r>
            <w:r w:rsidR="00F41AB3">
              <w:rPr>
                <w:rFonts w:cstheme="minorHAnsi"/>
                <w:sz w:val="24"/>
                <w:szCs w:val="24"/>
              </w:rPr>
              <w:t>82</w:t>
            </w:r>
            <w:r w:rsidRPr="00E70671">
              <w:rPr>
                <w:rFonts w:cstheme="minorHAnsi"/>
                <w:sz w:val="24"/>
                <w:szCs w:val="24"/>
              </w:rPr>
              <w:t xml:space="preserve"> (12)</w:t>
            </w:r>
          </w:p>
          <w:p w14:paraId="5905CDFF" w14:textId="0D6270CB"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2</w:t>
            </w:r>
            <w:r w:rsidR="00F41AB3">
              <w:rPr>
                <w:rFonts w:cstheme="minorHAnsi"/>
                <w:sz w:val="24"/>
                <w:szCs w:val="24"/>
              </w:rPr>
              <w:t>44</w:t>
            </w:r>
            <w:r w:rsidRPr="00E70671">
              <w:rPr>
                <w:rFonts w:cstheme="minorHAnsi"/>
                <w:sz w:val="24"/>
                <w:szCs w:val="24"/>
              </w:rPr>
              <w:t xml:space="preserve"> (16)</w:t>
            </w:r>
          </w:p>
          <w:p w14:paraId="4EBC8E58" w14:textId="21EE7161"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2</w:t>
            </w:r>
            <w:r w:rsidR="00F41AB3">
              <w:rPr>
                <w:rFonts w:cstheme="minorHAnsi"/>
                <w:sz w:val="24"/>
                <w:szCs w:val="24"/>
              </w:rPr>
              <w:t>36</w:t>
            </w:r>
            <w:r w:rsidRPr="00E70671">
              <w:rPr>
                <w:rFonts w:cstheme="minorHAnsi"/>
                <w:sz w:val="24"/>
                <w:szCs w:val="24"/>
              </w:rPr>
              <w:t xml:space="preserve"> (1</w:t>
            </w:r>
            <w:r w:rsidR="00F41AB3">
              <w:rPr>
                <w:rFonts w:cstheme="minorHAnsi"/>
                <w:sz w:val="24"/>
                <w:szCs w:val="24"/>
              </w:rPr>
              <w:t>5</w:t>
            </w:r>
            <w:r w:rsidRPr="00E70671">
              <w:rPr>
                <w:rFonts w:cstheme="minorHAnsi"/>
                <w:sz w:val="24"/>
                <w:szCs w:val="24"/>
              </w:rPr>
              <w:t>)</w:t>
            </w:r>
          </w:p>
          <w:p w14:paraId="32ADB696" w14:textId="7BFA7EC0"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2</w:t>
            </w:r>
            <w:r w:rsidR="00F41AB3">
              <w:rPr>
                <w:rFonts w:cstheme="minorHAnsi"/>
                <w:sz w:val="24"/>
                <w:szCs w:val="24"/>
              </w:rPr>
              <w:t>79</w:t>
            </w:r>
            <w:r w:rsidRPr="00E70671">
              <w:rPr>
                <w:rFonts w:cstheme="minorHAnsi"/>
                <w:sz w:val="24"/>
                <w:szCs w:val="24"/>
              </w:rPr>
              <w:t xml:space="preserve"> (1</w:t>
            </w:r>
            <w:r w:rsidR="00F41AB3">
              <w:rPr>
                <w:rFonts w:cstheme="minorHAnsi"/>
                <w:sz w:val="24"/>
                <w:szCs w:val="24"/>
              </w:rPr>
              <w:t>8</w:t>
            </w:r>
            <w:r w:rsidRPr="00E70671">
              <w:rPr>
                <w:rFonts w:cstheme="minorHAnsi"/>
                <w:sz w:val="24"/>
                <w:szCs w:val="24"/>
              </w:rPr>
              <w:t>)</w:t>
            </w:r>
          </w:p>
          <w:p w14:paraId="4D42728E" w14:textId="773D4B24"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2</w:t>
            </w:r>
            <w:r w:rsidR="00F41AB3">
              <w:rPr>
                <w:rFonts w:cstheme="minorHAnsi"/>
                <w:sz w:val="24"/>
                <w:szCs w:val="24"/>
              </w:rPr>
              <w:t>83</w:t>
            </w:r>
            <w:r w:rsidRPr="00E70671">
              <w:rPr>
                <w:rFonts w:cstheme="minorHAnsi"/>
                <w:sz w:val="24"/>
                <w:szCs w:val="24"/>
              </w:rPr>
              <w:t xml:space="preserve"> (1</w:t>
            </w:r>
            <w:r w:rsidR="00F41AB3">
              <w:rPr>
                <w:rFonts w:cstheme="minorHAnsi"/>
                <w:sz w:val="24"/>
                <w:szCs w:val="24"/>
              </w:rPr>
              <w:t>8</w:t>
            </w:r>
            <w:r w:rsidRPr="00E70671">
              <w:rPr>
                <w:rFonts w:cstheme="minorHAnsi"/>
                <w:sz w:val="24"/>
                <w:szCs w:val="24"/>
              </w:rPr>
              <w:t>)</w:t>
            </w:r>
          </w:p>
          <w:p w14:paraId="0931982B" w14:textId="7E7FE447"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2</w:t>
            </w:r>
            <w:r w:rsidR="00F41AB3">
              <w:rPr>
                <w:rFonts w:cstheme="minorHAnsi"/>
                <w:sz w:val="24"/>
                <w:szCs w:val="24"/>
              </w:rPr>
              <w:t>23</w:t>
            </w:r>
            <w:r w:rsidRPr="00E70671">
              <w:rPr>
                <w:rFonts w:cstheme="minorHAnsi"/>
                <w:sz w:val="24"/>
                <w:szCs w:val="24"/>
              </w:rPr>
              <w:t xml:space="preserve"> (1</w:t>
            </w:r>
            <w:r w:rsidR="00F41AB3">
              <w:rPr>
                <w:rFonts w:cstheme="minorHAnsi"/>
                <w:sz w:val="24"/>
                <w:szCs w:val="24"/>
              </w:rPr>
              <w:t>4</w:t>
            </w:r>
            <w:r w:rsidRPr="00E70671">
              <w:rPr>
                <w:rFonts w:cstheme="minorHAnsi"/>
                <w:sz w:val="24"/>
                <w:szCs w:val="24"/>
              </w:rPr>
              <w:t>)</w:t>
            </w:r>
          </w:p>
        </w:tc>
        <w:tc>
          <w:tcPr>
            <w:tcW w:w="1418" w:type="dxa"/>
          </w:tcPr>
          <w:p w14:paraId="019054CE" w14:textId="77777777" w:rsidR="00CB1840" w:rsidRPr="00E70671" w:rsidRDefault="00CB1840" w:rsidP="00CB1840">
            <w:pPr>
              <w:autoSpaceDE w:val="0"/>
              <w:autoSpaceDN w:val="0"/>
              <w:adjustRightInd w:val="0"/>
              <w:ind w:left="62" w:right="62"/>
              <w:jc w:val="center"/>
              <w:rPr>
                <w:rFonts w:cstheme="minorHAnsi"/>
                <w:sz w:val="24"/>
                <w:szCs w:val="24"/>
              </w:rPr>
            </w:pPr>
          </w:p>
          <w:p w14:paraId="0ACCB6A7" w14:textId="0D1F3712" w:rsidR="00CB1840" w:rsidRPr="00E70671" w:rsidRDefault="00CB1840" w:rsidP="00CB1840">
            <w:pPr>
              <w:autoSpaceDE w:val="0"/>
              <w:autoSpaceDN w:val="0"/>
              <w:adjustRightInd w:val="0"/>
              <w:ind w:left="62" w:right="62"/>
              <w:jc w:val="center"/>
              <w:rPr>
                <w:rFonts w:cstheme="minorHAnsi"/>
                <w:sz w:val="24"/>
                <w:szCs w:val="24"/>
              </w:rPr>
            </w:pPr>
            <w:r w:rsidRPr="00E70671">
              <w:rPr>
                <w:rFonts w:cstheme="minorHAnsi"/>
                <w:sz w:val="24"/>
                <w:szCs w:val="24"/>
              </w:rPr>
              <w:t>45 (4)</w:t>
            </w:r>
            <w:r w:rsidRPr="00E70671">
              <w:rPr>
                <w:rFonts w:cstheme="minorHAnsi"/>
                <w:sz w:val="24"/>
                <w:szCs w:val="24"/>
              </w:rPr>
              <w:br/>
              <w:t>101 (10)</w:t>
            </w:r>
          </w:p>
          <w:p w14:paraId="6A87CFF9" w14:textId="77777777" w:rsidR="00CB1840" w:rsidRPr="00E70671" w:rsidRDefault="00CB1840" w:rsidP="00CB1840">
            <w:pPr>
              <w:autoSpaceDE w:val="0"/>
              <w:autoSpaceDN w:val="0"/>
              <w:adjustRightInd w:val="0"/>
              <w:ind w:left="62" w:right="62"/>
              <w:jc w:val="center"/>
              <w:rPr>
                <w:rFonts w:cstheme="minorHAnsi"/>
                <w:sz w:val="24"/>
                <w:szCs w:val="24"/>
              </w:rPr>
            </w:pPr>
            <w:r w:rsidRPr="00E70671">
              <w:rPr>
                <w:rFonts w:cstheme="minorHAnsi"/>
                <w:sz w:val="24"/>
                <w:szCs w:val="24"/>
              </w:rPr>
              <w:t>161 (16)</w:t>
            </w:r>
          </w:p>
          <w:p w14:paraId="77428335" w14:textId="77777777" w:rsidR="00CB1840" w:rsidRPr="00E70671" w:rsidRDefault="00CB1840" w:rsidP="00CB1840">
            <w:pPr>
              <w:autoSpaceDE w:val="0"/>
              <w:autoSpaceDN w:val="0"/>
              <w:adjustRightInd w:val="0"/>
              <w:ind w:left="62" w:right="62"/>
              <w:jc w:val="center"/>
              <w:rPr>
                <w:rFonts w:cstheme="minorHAnsi"/>
                <w:sz w:val="24"/>
                <w:szCs w:val="24"/>
              </w:rPr>
            </w:pPr>
            <w:r w:rsidRPr="00E70671">
              <w:rPr>
                <w:rFonts w:cstheme="minorHAnsi"/>
                <w:sz w:val="24"/>
                <w:szCs w:val="24"/>
              </w:rPr>
              <w:t>201 (20)</w:t>
            </w:r>
          </w:p>
          <w:p w14:paraId="4DB07CD8" w14:textId="77777777" w:rsidR="00CB1840" w:rsidRPr="00E70671" w:rsidRDefault="00CB1840" w:rsidP="00CB1840">
            <w:pPr>
              <w:autoSpaceDE w:val="0"/>
              <w:autoSpaceDN w:val="0"/>
              <w:adjustRightInd w:val="0"/>
              <w:ind w:left="62" w:right="62"/>
              <w:jc w:val="center"/>
              <w:rPr>
                <w:rFonts w:cstheme="minorHAnsi"/>
                <w:sz w:val="24"/>
                <w:szCs w:val="24"/>
              </w:rPr>
            </w:pPr>
            <w:r w:rsidRPr="00E70671">
              <w:rPr>
                <w:rFonts w:cstheme="minorHAnsi"/>
                <w:sz w:val="24"/>
                <w:szCs w:val="24"/>
              </w:rPr>
              <w:t>211 (21)</w:t>
            </w:r>
          </w:p>
          <w:p w14:paraId="06B2363A" w14:textId="77777777" w:rsidR="00CB1840" w:rsidRPr="00E70671" w:rsidRDefault="00CB1840" w:rsidP="00CB1840">
            <w:pPr>
              <w:autoSpaceDE w:val="0"/>
              <w:autoSpaceDN w:val="0"/>
              <w:adjustRightInd w:val="0"/>
              <w:ind w:left="62" w:right="62"/>
              <w:jc w:val="center"/>
              <w:rPr>
                <w:rFonts w:cstheme="minorHAnsi"/>
                <w:sz w:val="24"/>
                <w:szCs w:val="24"/>
              </w:rPr>
            </w:pPr>
            <w:r w:rsidRPr="00E70671">
              <w:rPr>
                <w:rFonts w:cstheme="minorHAnsi"/>
                <w:sz w:val="24"/>
                <w:szCs w:val="24"/>
              </w:rPr>
              <w:t>191 (19)</w:t>
            </w:r>
          </w:p>
          <w:p w14:paraId="371B2CE9" w14:textId="7DD6F4AE"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100 (10)</w:t>
            </w:r>
          </w:p>
        </w:tc>
        <w:tc>
          <w:tcPr>
            <w:tcW w:w="1276" w:type="dxa"/>
          </w:tcPr>
          <w:p w14:paraId="07AC1785" w14:textId="77777777" w:rsidR="00CB1840" w:rsidRPr="00E70671" w:rsidRDefault="00CB1840" w:rsidP="00B4679A">
            <w:pPr>
              <w:autoSpaceDE w:val="0"/>
              <w:autoSpaceDN w:val="0"/>
              <w:adjustRightInd w:val="0"/>
              <w:ind w:left="60" w:right="60"/>
              <w:jc w:val="center"/>
              <w:rPr>
                <w:rFonts w:cstheme="minorHAnsi"/>
                <w:sz w:val="24"/>
                <w:szCs w:val="24"/>
              </w:rPr>
            </w:pPr>
          </w:p>
          <w:p w14:paraId="05E5C0C9"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88 (8)</w:t>
            </w:r>
          </w:p>
          <w:p w14:paraId="5A219C76"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132 (12)</w:t>
            </w:r>
          </w:p>
          <w:p w14:paraId="567C329B"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171 (16)</w:t>
            </w:r>
          </w:p>
          <w:p w14:paraId="75AE590B"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158 (15)</w:t>
            </w:r>
          </w:p>
          <w:p w14:paraId="3C9AFB0D"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178 (17)</w:t>
            </w:r>
          </w:p>
          <w:p w14:paraId="576E8E25" w14:textId="209DE589"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164 (15)</w:t>
            </w:r>
            <w:r w:rsidRPr="00E70671">
              <w:rPr>
                <w:rFonts w:cstheme="minorHAnsi"/>
                <w:sz w:val="24"/>
                <w:szCs w:val="24"/>
              </w:rPr>
              <w:br/>
              <w:t>182 (17)</w:t>
            </w:r>
          </w:p>
        </w:tc>
      </w:tr>
      <w:tr w:rsidR="005F1369" w:rsidRPr="00E70671" w14:paraId="6E478131" w14:textId="474FFD01" w:rsidTr="005F1369">
        <w:tc>
          <w:tcPr>
            <w:tcW w:w="4531" w:type="dxa"/>
          </w:tcPr>
          <w:p w14:paraId="436FFA58" w14:textId="38275715" w:rsidR="00CB1840" w:rsidRPr="00E70671" w:rsidRDefault="00CB1840" w:rsidP="004A30F5">
            <w:pPr>
              <w:rPr>
                <w:rFonts w:cstheme="minorHAnsi"/>
                <w:sz w:val="24"/>
                <w:szCs w:val="24"/>
              </w:rPr>
            </w:pPr>
            <w:r w:rsidRPr="00E70671">
              <w:rPr>
                <w:rFonts w:cstheme="minorHAnsi"/>
                <w:b/>
                <w:bCs/>
                <w:sz w:val="24"/>
                <w:szCs w:val="24"/>
              </w:rPr>
              <w:t xml:space="preserve">Sex </w:t>
            </w:r>
            <w:r w:rsidRPr="005F1369">
              <w:rPr>
                <w:rFonts w:cstheme="minorHAnsi"/>
                <w:sz w:val="24"/>
                <w:szCs w:val="24"/>
              </w:rPr>
              <w:t>(n=2083)</w:t>
            </w:r>
            <w:r w:rsidRPr="00E70671">
              <w:rPr>
                <w:rFonts w:cstheme="minorHAnsi"/>
                <w:b/>
                <w:bCs/>
                <w:sz w:val="24"/>
                <w:szCs w:val="24"/>
              </w:rPr>
              <w:t xml:space="preserve">                                                   </w:t>
            </w:r>
          </w:p>
          <w:p w14:paraId="70965F32" w14:textId="7F643C73" w:rsidR="00CB1840" w:rsidRPr="00E70671" w:rsidRDefault="00CB1840" w:rsidP="004B22F7">
            <w:pPr>
              <w:jc w:val="right"/>
              <w:rPr>
                <w:rFonts w:cstheme="minorHAnsi"/>
                <w:b/>
                <w:bCs/>
                <w:sz w:val="24"/>
                <w:szCs w:val="24"/>
              </w:rPr>
            </w:pPr>
            <w:r w:rsidRPr="00E70671">
              <w:rPr>
                <w:rFonts w:cstheme="minorHAnsi"/>
                <w:sz w:val="24"/>
                <w:szCs w:val="24"/>
              </w:rPr>
              <w:t xml:space="preserve">Male   </w:t>
            </w:r>
            <w:r w:rsidRPr="00E70671">
              <w:rPr>
                <w:rFonts w:cstheme="minorHAnsi"/>
                <w:b/>
                <w:bCs/>
                <w:sz w:val="24"/>
                <w:szCs w:val="24"/>
              </w:rPr>
              <w:t xml:space="preserve">                                                                   </w:t>
            </w:r>
          </w:p>
          <w:p w14:paraId="53CF026A" w14:textId="77777777" w:rsidR="00CB1840" w:rsidRPr="00E70671" w:rsidRDefault="00CB1840" w:rsidP="00B4679A">
            <w:pPr>
              <w:jc w:val="right"/>
              <w:rPr>
                <w:rFonts w:cstheme="minorHAnsi"/>
                <w:sz w:val="24"/>
                <w:szCs w:val="24"/>
              </w:rPr>
            </w:pPr>
            <w:r w:rsidRPr="00E70671">
              <w:rPr>
                <w:rFonts w:cstheme="minorHAnsi"/>
                <w:sz w:val="24"/>
                <w:szCs w:val="24"/>
              </w:rPr>
              <w:t>Female</w:t>
            </w:r>
          </w:p>
        </w:tc>
        <w:tc>
          <w:tcPr>
            <w:tcW w:w="1418" w:type="dxa"/>
          </w:tcPr>
          <w:p w14:paraId="559015FB" w14:textId="77777777" w:rsidR="00CB1840" w:rsidRPr="00E70671" w:rsidRDefault="00CB1840" w:rsidP="00B4679A">
            <w:pPr>
              <w:autoSpaceDE w:val="0"/>
              <w:autoSpaceDN w:val="0"/>
              <w:adjustRightInd w:val="0"/>
              <w:ind w:left="60" w:right="60"/>
              <w:jc w:val="center"/>
              <w:rPr>
                <w:rFonts w:cstheme="minorHAnsi"/>
                <w:sz w:val="24"/>
                <w:szCs w:val="24"/>
              </w:rPr>
            </w:pPr>
          </w:p>
          <w:p w14:paraId="5A5DB004" w14:textId="7D572E46"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178 (34)</w:t>
            </w:r>
          </w:p>
          <w:p w14:paraId="57367F2A" w14:textId="0942A3E8"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343 (66)</w:t>
            </w:r>
          </w:p>
        </w:tc>
        <w:tc>
          <w:tcPr>
            <w:tcW w:w="1417" w:type="dxa"/>
          </w:tcPr>
          <w:p w14:paraId="7E798F92" w14:textId="77777777" w:rsidR="00CB1840" w:rsidRPr="00E70671" w:rsidRDefault="00CB1840" w:rsidP="00B4679A">
            <w:pPr>
              <w:autoSpaceDE w:val="0"/>
              <w:autoSpaceDN w:val="0"/>
              <w:adjustRightInd w:val="0"/>
              <w:ind w:left="60" w:right="60"/>
              <w:jc w:val="center"/>
              <w:rPr>
                <w:rFonts w:cstheme="minorHAnsi"/>
                <w:sz w:val="24"/>
                <w:szCs w:val="24"/>
              </w:rPr>
            </w:pPr>
          </w:p>
          <w:p w14:paraId="411DC116" w14:textId="1D5BE766"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657 (42)</w:t>
            </w:r>
          </w:p>
          <w:p w14:paraId="2D854F7F" w14:textId="5DC5A2CA"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905 (58)</w:t>
            </w:r>
          </w:p>
        </w:tc>
        <w:tc>
          <w:tcPr>
            <w:tcW w:w="1418" w:type="dxa"/>
          </w:tcPr>
          <w:p w14:paraId="35EEF9FD" w14:textId="77777777" w:rsidR="00CB1840" w:rsidRPr="00E70671" w:rsidRDefault="00CB1840" w:rsidP="00B4679A">
            <w:pPr>
              <w:autoSpaceDE w:val="0"/>
              <w:autoSpaceDN w:val="0"/>
              <w:adjustRightInd w:val="0"/>
              <w:ind w:left="60" w:right="60"/>
              <w:jc w:val="center"/>
              <w:rPr>
                <w:rFonts w:cstheme="minorHAnsi"/>
                <w:sz w:val="24"/>
                <w:szCs w:val="24"/>
              </w:rPr>
            </w:pPr>
          </w:p>
          <w:p w14:paraId="3B23BE0E" w14:textId="2E76A73B"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394 (39)</w:t>
            </w:r>
            <w:r w:rsidRPr="00E70671">
              <w:rPr>
                <w:rFonts w:cstheme="minorHAnsi"/>
                <w:sz w:val="24"/>
                <w:szCs w:val="24"/>
              </w:rPr>
              <w:br/>
              <w:t>616 (61)</w:t>
            </w:r>
          </w:p>
        </w:tc>
        <w:tc>
          <w:tcPr>
            <w:tcW w:w="1276" w:type="dxa"/>
          </w:tcPr>
          <w:p w14:paraId="2B3E0B8C" w14:textId="77777777" w:rsidR="00CB1840" w:rsidRPr="00E70671" w:rsidRDefault="00CB1840" w:rsidP="00B4679A">
            <w:pPr>
              <w:autoSpaceDE w:val="0"/>
              <w:autoSpaceDN w:val="0"/>
              <w:adjustRightInd w:val="0"/>
              <w:ind w:left="60" w:right="60"/>
              <w:jc w:val="center"/>
              <w:rPr>
                <w:rFonts w:cstheme="minorHAnsi"/>
                <w:sz w:val="24"/>
                <w:szCs w:val="24"/>
              </w:rPr>
            </w:pPr>
          </w:p>
          <w:p w14:paraId="4987E5FA"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441 (41)</w:t>
            </w:r>
          </w:p>
          <w:p w14:paraId="62A9E7DA" w14:textId="7D8E7E49"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632 (59)</w:t>
            </w:r>
          </w:p>
        </w:tc>
      </w:tr>
      <w:tr w:rsidR="005F1369" w:rsidRPr="00E70671" w14:paraId="7C1183F2" w14:textId="2B3083E4" w:rsidTr="005F1369">
        <w:tc>
          <w:tcPr>
            <w:tcW w:w="4531" w:type="dxa"/>
          </w:tcPr>
          <w:p w14:paraId="3F2BFFCB" w14:textId="08110443" w:rsidR="00CB1840" w:rsidRPr="00E70671" w:rsidRDefault="00DB5EE8" w:rsidP="00B50226">
            <w:pPr>
              <w:rPr>
                <w:rFonts w:cstheme="minorHAnsi"/>
                <w:sz w:val="24"/>
                <w:szCs w:val="24"/>
              </w:rPr>
            </w:pPr>
            <w:r w:rsidRPr="00E70671">
              <w:rPr>
                <w:rFonts w:cstheme="minorHAnsi"/>
                <w:b/>
                <w:bCs/>
                <w:sz w:val="24"/>
                <w:szCs w:val="24"/>
              </w:rPr>
              <w:t>Self-assessed</w:t>
            </w:r>
            <w:r w:rsidR="00CB1840" w:rsidRPr="00E70671">
              <w:rPr>
                <w:rFonts w:cstheme="minorHAnsi"/>
                <w:b/>
                <w:bCs/>
                <w:sz w:val="24"/>
                <w:szCs w:val="24"/>
              </w:rPr>
              <w:t xml:space="preserve"> general</w:t>
            </w:r>
            <w:r w:rsidRPr="00E70671">
              <w:rPr>
                <w:rFonts w:cstheme="minorHAnsi"/>
                <w:b/>
                <w:bCs/>
                <w:sz w:val="24"/>
                <w:szCs w:val="24"/>
              </w:rPr>
              <w:t xml:space="preserve"> </w:t>
            </w:r>
            <w:r w:rsidR="00CB1840" w:rsidRPr="00E70671">
              <w:rPr>
                <w:rFonts w:cstheme="minorHAnsi"/>
                <w:b/>
                <w:bCs/>
                <w:sz w:val="24"/>
                <w:szCs w:val="24"/>
              </w:rPr>
              <w:t>health</w:t>
            </w:r>
            <w:r w:rsidRPr="00E70671">
              <w:rPr>
                <w:rFonts w:cstheme="minorHAnsi"/>
                <w:b/>
                <w:bCs/>
                <w:sz w:val="24"/>
                <w:szCs w:val="24"/>
              </w:rPr>
              <w:t xml:space="preserve"> </w:t>
            </w:r>
            <w:r w:rsidR="00CB1840" w:rsidRPr="005F1369">
              <w:rPr>
                <w:rFonts w:cstheme="minorHAnsi"/>
                <w:sz w:val="24"/>
                <w:szCs w:val="24"/>
              </w:rPr>
              <w:t xml:space="preserve">(n = 2082)   </w:t>
            </w:r>
          </w:p>
          <w:p w14:paraId="14EDE42E" w14:textId="5BF0C7C0" w:rsidR="00CB1840" w:rsidRPr="00E70671" w:rsidRDefault="00CB1840" w:rsidP="004B22F7">
            <w:pPr>
              <w:jc w:val="right"/>
              <w:rPr>
                <w:rFonts w:cstheme="minorHAnsi"/>
                <w:b/>
                <w:bCs/>
                <w:sz w:val="24"/>
                <w:szCs w:val="24"/>
              </w:rPr>
            </w:pPr>
            <w:r w:rsidRPr="00E70671">
              <w:rPr>
                <w:rFonts w:cstheme="minorHAnsi"/>
                <w:sz w:val="24"/>
                <w:szCs w:val="24"/>
              </w:rPr>
              <w:t>Very good</w:t>
            </w:r>
            <w:r w:rsidRPr="00E70671">
              <w:rPr>
                <w:rFonts w:cstheme="minorHAnsi"/>
                <w:b/>
                <w:bCs/>
                <w:sz w:val="24"/>
                <w:szCs w:val="24"/>
              </w:rPr>
              <w:t xml:space="preserve">                        </w:t>
            </w:r>
          </w:p>
          <w:p w14:paraId="05577EB3" w14:textId="77777777" w:rsidR="00CB1840" w:rsidRPr="00E70671" w:rsidRDefault="00CB1840" w:rsidP="00B4679A">
            <w:pPr>
              <w:jc w:val="right"/>
              <w:rPr>
                <w:rFonts w:cstheme="minorHAnsi"/>
                <w:sz w:val="24"/>
                <w:szCs w:val="24"/>
              </w:rPr>
            </w:pPr>
            <w:r w:rsidRPr="00E70671">
              <w:rPr>
                <w:rFonts w:cstheme="minorHAnsi"/>
                <w:sz w:val="24"/>
                <w:szCs w:val="24"/>
              </w:rPr>
              <w:t>Good</w:t>
            </w:r>
          </w:p>
          <w:p w14:paraId="08A43F2B" w14:textId="77777777" w:rsidR="00CB1840" w:rsidRPr="00E70671" w:rsidRDefault="00CB1840" w:rsidP="00B4679A">
            <w:pPr>
              <w:jc w:val="right"/>
              <w:rPr>
                <w:rFonts w:cstheme="minorHAnsi"/>
                <w:sz w:val="24"/>
                <w:szCs w:val="24"/>
              </w:rPr>
            </w:pPr>
            <w:r w:rsidRPr="00E70671">
              <w:rPr>
                <w:rFonts w:cstheme="minorHAnsi"/>
                <w:sz w:val="24"/>
                <w:szCs w:val="24"/>
              </w:rPr>
              <w:t>Fair</w:t>
            </w:r>
          </w:p>
          <w:p w14:paraId="2018198F" w14:textId="77777777" w:rsidR="00CB1840" w:rsidRPr="00E70671" w:rsidRDefault="00CB1840" w:rsidP="00B4679A">
            <w:pPr>
              <w:jc w:val="right"/>
              <w:rPr>
                <w:rFonts w:cstheme="minorHAnsi"/>
                <w:sz w:val="24"/>
                <w:szCs w:val="24"/>
              </w:rPr>
            </w:pPr>
            <w:r w:rsidRPr="00E70671">
              <w:rPr>
                <w:rFonts w:cstheme="minorHAnsi"/>
                <w:sz w:val="24"/>
                <w:szCs w:val="24"/>
              </w:rPr>
              <w:t>Bad</w:t>
            </w:r>
          </w:p>
          <w:p w14:paraId="57993A9F" w14:textId="415C1373" w:rsidR="00CB1840" w:rsidRPr="00E70671" w:rsidRDefault="00CB1840" w:rsidP="00837701">
            <w:pPr>
              <w:jc w:val="right"/>
              <w:rPr>
                <w:rFonts w:cstheme="minorHAnsi"/>
                <w:b/>
                <w:bCs/>
                <w:sz w:val="24"/>
                <w:szCs w:val="24"/>
              </w:rPr>
            </w:pPr>
            <w:r w:rsidRPr="00E70671">
              <w:rPr>
                <w:rFonts w:cstheme="minorHAnsi"/>
                <w:sz w:val="24"/>
                <w:szCs w:val="24"/>
              </w:rPr>
              <w:t>Very bad</w:t>
            </w:r>
          </w:p>
        </w:tc>
        <w:tc>
          <w:tcPr>
            <w:tcW w:w="1418" w:type="dxa"/>
          </w:tcPr>
          <w:p w14:paraId="52C379A3" w14:textId="77777777" w:rsidR="00CB1840" w:rsidRPr="00E70671" w:rsidRDefault="00CB1840" w:rsidP="00B4679A">
            <w:pPr>
              <w:autoSpaceDE w:val="0"/>
              <w:autoSpaceDN w:val="0"/>
              <w:adjustRightInd w:val="0"/>
              <w:ind w:left="60" w:right="60"/>
              <w:jc w:val="center"/>
              <w:rPr>
                <w:rFonts w:cstheme="minorHAnsi"/>
                <w:sz w:val="24"/>
                <w:szCs w:val="24"/>
              </w:rPr>
            </w:pPr>
          </w:p>
          <w:p w14:paraId="1608EB56" w14:textId="48FA1C0A"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180 (35)</w:t>
            </w:r>
          </w:p>
          <w:p w14:paraId="6F38FF15" w14:textId="691B6A2C"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199 (38)</w:t>
            </w:r>
          </w:p>
          <w:p w14:paraId="789EB559" w14:textId="5BC4FD6A"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100 (19)</w:t>
            </w:r>
          </w:p>
          <w:p w14:paraId="7BA006BF" w14:textId="2F3AA6C6"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33 (6)</w:t>
            </w:r>
          </w:p>
          <w:p w14:paraId="452FD17C" w14:textId="0093F0AE"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9 (2)</w:t>
            </w:r>
          </w:p>
        </w:tc>
        <w:tc>
          <w:tcPr>
            <w:tcW w:w="1417" w:type="dxa"/>
          </w:tcPr>
          <w:p w14:paraId="04DEA5C2" w14:textId="77777777" w:rsidR="00CB1840" w:rsidRPr="00E70671" w:rsidRDefault="00CB1840" w:rsidP="00B4679A">
            <w:pPr>
              <w:autoSpaceDE w:val="0"/>
              <w:autoSpaceDN w:val="0"/>
              <w:adjustRightInd w:val="0"/>
              <w:ind w:left="60" w:right="60"/>
              <w:jc w:val="center"/>
              <w:rPr>
                <w:rFonts w:cstheme="minorHAnsi"/>
                <w:sz w:val="24"/>
                <w:szCs w:val="24"/>
              </w:rPr>
            </w:pPr>
          </w:p>
          <w:p w14:paraId="301ED59E" w14:textId="754C175E"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432 (28)</w:t>
            </w:r>
          </w:p>
          <w:p w14:paraId="29F5EBFC" w14:textId="03296717"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651 (42)</w:t>
            </w:r>
          </w:p>
          <w:p w14:paraId="5A6AF75D" w14:textId="3A8B1343"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317 (20)</w:t>
            </w:r>
          </w:p>
          <w:p w14:paraId="54A09C4D" w14:textId="27FCE654"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104 (7)</w:t>
            </w:r>
          </w:p>
          <w:p w14:paraId="309916EE" w14:textId="69F018EF" w:rsidR="00CB1840" w:rsidRPr="00E70671" w:rsidRDefault="00CB1840" w:rsidP="00B4679A">
            <w:pPr>
              <w:autoSpaceDE w:val="0"/>
              <w:autoSpaceDN w:val="0"/>
              <w:adjustRightInd w:val="0"/>
              <w:ind w:left="60" w:right="60"/>
              <w:jc w:val="center"/>
              <w:rPr>
                <w:rFonts w:cstheme="minorHAnsi"/>
                <w:sz w:val="24"/>
                <w:szCs w:val="24"/>
              </w:rPr>
            </w:pPr>
            <w:r w:rsidRPr="00E70671">
              <w:rPr>
                <w:rFonts w:cstheme="minorHAnsi"/>
                <w:sz w:val="24"/>
                <w:szCs w:val="24"/>
              </w:rPr>
              <w:t>57 (4)</w:t>
            </w:r>
          </w:p>
        </w:tc>
        <w:tc>
          <w:tcPr>
            <w:tcW w:w="1418" w:type="dxa"/>
          </w:tcPr>
          <w:p w14:paraId="57B49724" w14:textId="77777777" w:rsidR="00CB1840" w:rsidRPr="00E70671" w:rsidRDefault="00CB1840" w:rsidP="00CB1840">
            <w:pPr>
              <w:autoSpaceDE w:val="0"/>
              <w:autoSpaceDN w:val="0"/>
              <w:adjustRightInd w:val="0"/>
              <w:ind w:left="60" w:right="60"/>
              <w:jc w:val="center"/>
              <w:rPr>
                <w:rFonts w:cstheme="minorHAnsi"/>
                <w:sz w:val="24"/>
                <w:szCs w:val="24"/>
              </w:rPr>
            </w:pPr>
          </w:p>
          <w:p w14:paraId="46171486"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330 (33)</w:t>
            </w:r>
          </w:p>
          <w:p w14:paraId="7E7B275A"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411 (41)</w:t>
            </w:r>
          </w:p>
          <w:p w14:paraId="55A19D42"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188 (19)</w:t>
            </w:r>
          </w:p>
          <w:p w14:paraId="341AC6AB"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53 (5)</w:t>
            </w:r>
          </w:p>
          <w:p w14:paraId="3AACDB9C" w14:textId="024451DC"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28 (3)</w:t>
            </w:r>
          </w:p>
        </w:tc>
        <w:tc>
          <w:tcPr>
            <w:tcW w:w="1276" w:type="dxa"/>
          </w:tcPr>
          <w:p w14:paraId="3C59B9BD" w14:textId="77777777" w:rsidR="00CB1840" w:rsidRPr="00E70671" w:rsidRDefault="00CB1840" w:rsidP="00CB1840">
            <w:pPr>
              <w:autoSpaceDE w:val="0"/>
              <w:autoSpaceDN w:val="0"/>
              <w:adjustRightInd w:val="0"/>
              <w:ind w:left="60" w:right="60"/>
              <w:jc w:val="center"/>
              <w:rPr>
                <w:rFonts w:cstheme="minorHAnsi"/>
                <w:sz w:val="24"/>
                <w:szCs w:val="24"/>
              </w:rPr>
            </w:pPr>
          </w:p>
          <w:p w14:paraId="59376BEA"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282 (26)</w:t>
            </w:r>
          </w:p>
          <w:p w14:paraId="3E33CB32"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439 (41)</w:t>
            </w:r>
          </w:p>
          <w:p w14:paraId="6407192D"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229 (21)</w:t>
            </w:r>
          </w:p>
          <w:p w14:paraId="7F5DAF48"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84 (8)</w:t>
            </w:r>
          </w:p>
          <w:p w14:paraId="7F4098AB" w14:textId="481A587D"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38 (4)</w:t>
            </w:r>
          </w:p>
        </w:tc>
      </w:tr>
      <w:tr w:rsidR="005F1369" w:rsidRPr="00E70671" w14:paraId="2FFF2CAE" w14:textId="6C2DC5F7" w:rsidTr="005F1369">
        <w:tc>
          <w:tcPr>
            <w:tcW w:w="4531" w:type="dxa"/>
          </w:tcPr>
          <w:p w14:paraId="7BBAC252" w14:textId="0B708CD2" w:rsidR="00CB1840" w:rsidRPr="00E70671" w:rsidRDefault="00CB1840" w:rsidP="00642452">
            <w:pPr>
              <w:rPr>
                <w:rFonts w:cstheme="minorHAnsi"/>
                <w:sz w:val="24"/>
                <w:szCs w:val="24"/>
              </w:rPr>
            </w:pPr>
            <w:r w:rsidRPr="00E70671">
              <w:rPr>
                <w:rFonts w:cstheme="minorHAnsi"/>
                <w:b/>
                <w:sz w:val="24"/>
                <w:szCs w:val="24"/>
              </w:rPr>
              <w:t>Marital Status</w:t>
            </w:r>
            <w:r w:rsidRPr="00E70671">
              <w:rPr>
                <w:rFonts w:cstheme="minorHAnsi"/>
                <w:sz w:val="24"/>
                <w:szCs w:val="24"/>
              </w:rPr>
              <w:t xml:space="preserve"> (n=</w:t>
            </w:r>
            <w:r w:rsidR="005C67B1">
              <w:rPr>
                <w:rFonts w:cstheme="minorHAnsi"/>
                <w:sz w:val="24"/>
                <w:szCs w:val="24"/>
              </w:rPr>
              <w:t>2083</w:t>
            </w:r>
            <w:r w:rsidRPr="00E70671">
              <w:rPr>
                <w:rFonts w:cstheme="minorHAnsi"/>
                <w:sz w:val="24"/>
                <w:szCs w:val="24"/>
              </w:rPr>
              <w:t xml:space="preserve">)                                      </w:t>
            </w:r>
          </w:p>
          <w:p w14:paraId="53103DDB" w14:textId="5CF6699C" w:rsidR="00CB1840" w:rsidRPr="00E70671" w:rsidRDefault="00CB1840" w:rsidP="00CB1840">
            <w:pPr>
              <w:jc w:val="right"/>
              <w:rPr>
                <w:rFonts w:cstheme="minorHAnsi"/>
                <w:sz w:val="24"/>
                <w:szCs w:val="24"/>
              </w:rPr>
            </w:pPr>
            <w:r w:rsidRPr="00E70671">
              <w:rPr>
                <w:rFonts w:cstheme="minorHAnsi"/>
                <w:sz w:val="24"/>
                <w:szCs w:val="24"/>
              </w:rPr>
              <w:t xml:space="preserve">Single                            </w:t>
            </w:r>
          </w:p>
          <w:p w14:paraId="34644C99" w14:textId="77777777" w:rsidR="00085FE6" w:rsidRDefault="00CB1840" w:rsidP="005359AE">
            <w:pPr>
              <w:jc w:val="right"/>
              <w:rPr>
                <w:rFonts w:cstheme="minorHAnsi"/>
                <w:sz w:val="24"/>
                <w:szCs w:val="24"/>
              </w:rPr>
            </w:pPr>
            <w:r w:rsidRPr="00E70671">
              <w:rPr>
                <w:rFonts w:cstheme="minorHAnsi"/>
                <w:sz w:val="24"/>
                <w:szCs w:val="24"/>
              </w:rPr>
              <w:t>Married</w:t>
            </w:r>
          </w:p>
          <w:p w14:paraId="7B20103D" w14:textId="10D0C6B8" w:rsidR="00CB1840" w:rsidRPr="00E70671" w:rsidRDefault="002C0D4A" w:rsidP="005359AE">
            <w:pPr>
              <w:jc w:val="right"/>
              <w:rPr>
                <w:rFonts w:cstheme="minorHAnsi"/>
                <w:sz w:val="24"/>
                <w:szCs w:val="24"/>
              </w:rPr>
            </w:pPr>
            <w:r>
              <w:rPr>
                <w:rFonts w:cstheme="minorHAnsi"/>
                <w:sz w:val="24"/>
                <w:szCs w:val="24"/>
              </w:rPr>
              <w:t>Separated</w:t>
            </w:r>
          </w:p>
          <w:p w14:paraId="181BF2B8" w14:textId="04E5B0B3" w:rsidR="00CB1840" w:rsidRPr="00E70671" w:rsidRDefault="00CB1840" w:rsidP="005359AE">
            <w:pPr>
              <w:jc w:val="right"/>
              <w:rPr>
                <w:rFonts w:cstheme="minorHAnsi"/>
                <w:sz w:val="24"/>
                <w:szCs w:val="24"/>
              </w:rPr>
            </w:pPr>
            <w:r w:rsidRPr="00E70671">
              <w:rPr>
                <w:rFonts w:cstheme="minorHAnsi"/>
                <w:sz w:val="24"/>
                <w:szCs w:val="24"/>
              </w:rPr>
              <w:t>Divorced</w:t>
            </w:r>
          </w:p>
          <w:p w14:paraId="106210E9" w14:textId="77777777" w:rsidR="00CB1840" w:rsidRDefault="00CB1840" w:rsidP="005359AE">
            <w:pPr>
              <w:jc w:val="right"/>
              <w:rPr>
                <w:rFonts w:cstheme="minorHAnsi"/>
                <w:sz w:val="24"/>
                <w:szCs w:val="24"/>
              </w:rPr>
            </w:pPr>
            <w:r w:rsidRPr="00E70671">
              <w:rPr>
                <w:rFonts w:cstheme="minorHAnsi"/>
                <w:sz w:val="24"/>
                <w:szCs w:val="24"/>
              </w:rPr>
              <w:t>Widowed</w:t>
            </w:r>
          </w:p>
          <w:p w14:paraId="46FFD2CD" w14:textId="0624B5BC" w:rsidR="002C0D4A" w:rsidRPr="00E70671" w:rsidRDefault="00FC3824" w:rsidP="005359AE">
            <w:pPr>
              <w:jc w:val="right"/>
              <w:rPr>
                <w:rFonts w:cstheme="minorHAnsi"/>
                <w:b/>
                <w:sz w:val="24"/>
                <w:szCs w:val="24"/>
              </w:rPr>
            </w:pPr>
            <w:r>
              <w:rPr>
                <w:rFonts w:cstheme="minorHAnsi"/>
                <w:sz w:val="24"/>
                <w:szCs w:val="24"/>
              </w:rPr>
              <w:t>Cohabitees</w:t>
            </w:r>
          </w:p>
        </w:tc>
        <w:tc>
          <w:tcPr>
            <w:tcW w:w="1418" w:type="dxa"/>
          </w:tcPr>
          <w:p w14:paraId="5797A8D6" w14:textId="77777777" w:rsidR="00CB1840" w:rsidRDefault="00CB1840" w:rsidP="005359AE">
            <w:pPr>
              <w:autoSpaceDE w:val="0"/>
              <w:autoSpaceDN w:val="0"/>
              <w:adjustRightInd w:val="0"/>
              <w:ind w:left="60" w:right="60"/>
              <w:jc w:val="center"/>
              <w:rPr>
                <w:rFonts w:cstheme="minorHAnsi"/>
                <w:sz w:val="24"/>
                <w:szCs w:val="24"/>
              </w:rPr>
            </w:pPr>
          </w:p>
          <w:p w14:paraId="6510A82E" w14:textId="2B3E9076" w:rsidR="002C0D4A" w:rsidRDefault="005C67B1" w:rsidP="005359AE">
            <w:pPr>
              <w:autoSpaceDE w:val="0"/>
              <w:autoSpaceDN w:val="0"/>
              <w:adjustRightInd w:val="0"/>
              <w:ind w:left="60" w:right="60"/>
              <w:jc w:val="center"/>
              <w:rPr>
                <w:rFonts w:cstheme="minorHAnsi"/>
                <w:sz w:val="24"/>
                <w:szCs w:val="24"/>
              </w:rPr>
            </w:pPr>
            <w:r>
              <w:rPr>
                <w:rFonts w:cstheme="minorHAnsi"/>
                <w:sz w:val="24"/>
                <w:szCs w:val="24"/>
              </w:rPr>
              <w:t>76</w:t>
            </w:r>
            <w:r w:rsidR="009137A3">
              <w:rPr>
                <w:rFonts w:cstheme="minorHAnsi"/>
                <w:sz w:val="24"/>
                <w:szCs w:val="24"/>
              </w:rPr>
              <w:t xml:space="preserve"> (15)</w:t>
            </w:r>
          </w:p>
          <w:p w14:paraId="4E096EDB" w14:textId="6BD3004E"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240</w:t>
            </w:r>
            <w:r w:rsidR="009137A3">
              <w:rPr>
                <w:rFonts w:cstheme="minorHAnsi"/>
                <w:sz w:val="24"/>
                <w:szCs w:val="24"/>
              </w:rPr>
              <w:t xml:space="preserve"> (46)</w:t>
            </w:r>
          </w:p>
          <w:p w14:paraId="1ABC07AE" w14:textId="2FBBCE93"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10 (2)</w:t>
            </w:r>
          </w:p>
          <w:p w14:paraId="3F7133F1" w14:textId="3729D3D5"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40 (8)</w:t>
            </w:r>
          </w:p>
          <w:p w14:paraId="4D6D249D" w14:textId="04ACB404" w:rsidR="009137A3" w:rsidRDefault="009137A3" w:rsidP="009137A3">
            <w:pPr>
              <w:autoSpaceDE w:val="0"/>
              <w:autoSpaceDN w:val="0"/>
              <w:adjustRightInd w:val="0"/>
              <w:ind w:left="60" w:right="60"/>
              <w:jc w:val="center"/>
              <w:rPr>
                <w:rFonts w:cstheme="minorHAnsi"/>
                <w:sz w:val="24"/>
                <w:szCs w:val="24"/>
              </w:rPr>
            </w:pPr>
            <w:r>
              <w:rPr>
                <w:rFonts w:cstheme="minorHAnsi"/>
                <w:sz w:val="24"/>
                <w:szCs w:val="24"/>
              </w:rPr>
              <w:t>92 (18)</w:t>
            </w:r>
          </w:p>
          <w:p w14:paraId="5F46CDED" w14:textId="7EC5AC64" w:rsidR="009137A3" w:rsidRPr="00E70671" w:rsidRDefault="009137A3" w:rsidP="005359AE">
            <w:pPr>
              <w:autoSpaceDE w:val="0"/>
              <w:autoSpaceDN w:val="0"/>
              <w:adjustRightInd w:val="0"/>
              <w:ind w:left="60" w:right="60"/>
              <w:jc w:val="center"/>
              <w:rPr>
                <w:rFonts w:cstheme="minorHAnsi"/>
                <w:sz w:val="24"/>
                <w:szCs w:val="24"/>
              </w:rPr>
            </w:pPr>
            <w:r>
              <w:rPr>
                <w:rFonts w:cstheme="minorHAnsi"/>
                <w:sz w:val="24"/>
                <w:szCs w:val="24"/>
              </w:rPr>
              <w:t>63 (12)</w:t>
            </w:r>
          </w:p>
        </w:tc>
        <w:tc>
          <w:tcPr>
            <w:tcW w:w="1417" w:type="dxa"/>
          </w:tcPr>
          <w:p w14:paraId="703D4739" w14:textId="77777777" w:rsidR="00CB1840" w:rsidRDefault="00CB1840" w:rsidP="005359AE">
            <w:pPr>
              <w:autoSpaceDE w:val="0"/>
              <w:autoSpaceDN w:val="0"/>
              <w:adjustRightInd w:val="0"/>
              <w:ind w:left="60" w:right="60"/>
              <w:jc w:val="center"/>
              <w:rPr>
                <w:rFonts w:cstheme="minorHAnsi"/>
                <w:sz w:val="24"/>
                <w:szCs w:val="24"/>
              </w:rPr>
            </w:pPr>
          </w:p>
          <w:p w14:paraId="214BF7E5" w14:textId="67A1FFB2"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255 (16)</w:t>
            </w:r>
          </w:p>
          <w:p w14:paraId="0D787144" w14:textId="5B4E8CC6"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849 (54)</w:t>
            </w:r>
          </w:p>
          <w:p w14:paraId="7E6C4700" w14:textId="1D8E745D"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32 (2)</w:t>
            </w:r>
          </w:p>
          <w:p w14:paraId="0884D38D" w14:textId="60CA1636"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113 (7)</w:t>
            </w:r>
          </w:p>
          <w:p w14:paraId="522F1C95" w14:textId="1AB8702E" w:rsidR="009137A3" w:rsidRDefault="009137A3" w:rsidP="005359AE">
            <w:pPr>
              <w:autoSpaceDE w:val="0"/>
              <w:autoSpaceDN w:val="0"/>
              <w:adjustRightInd w:val="0"/>
              <w:ind w:left="60" w:right="60"/>
              <w:jc w:val="center"/>
              <w:rPr>
                <w:rFonts w:cstheme="minorHAnsi"/>
                <w:sz w:val="24"/>
                <w:szCs w:val="24"/>
              </w:rPr>
            </w:pPr>
            <w:r>
              <w:rPr>
                <w:rFonts w:cstheme="minorHAnsi"/>
                <w:sz w:val="24"/>
                <w:szCs w:val="24"/>
              </w:rPr>
              <w:t>111 (7)</w:t>
            </w:r>
          </w:p>
          <w:p w14:paraId="3A56D391" w14:textId="0E2E25E8" w:rsidR="009137A3" w:rsidRPr="00E70671" w:rsidRDefault="009137A3" w:rsidP="005359AE">
            <w:pPr>
              <w:autoSpaceDE w:val="0"/>
              <w:autoSpaceDN w:val="0"/>
              <w:adjustRightInd w:val="0"/>
              <w:ind w:left="60" w:right="60"/>
              <w:jc w:val="center"/>
              <w:rPr>
                <w:rFonts w:cstheme="minorHAnsi"/>
                <w:sz w:val="24"/>
                <w:szCs w:val="24"/>
              </w:rPr>
            </w:pPr>
            <w:r>
              <w:rPr>
                <w:rFonts w:cstheme="minorHAnsi"/>
                <w:sz w:val="24"/>
                <w:szCs w:val="24"/>
              </w:rPr>
              <w:t>202 (13)</w:t>
            </w:r>
          </w:p>
        </w:tc>
        <w:tc>
          <w:tcPr>
            <w:tcW w:w="1418" w:type="dxa"/>
          </w:tcPr>
          <w:p w14:paraId="6FC4E616" w14:textId="77777777" w:rsidR="00CB1840" w:rsidRDefault="00CB1840" w:rsidP="005359AE">
            <w:pPr>
              <w:autoSpaceDE w:val="0"/>
              <w:autoSpaceDN w:val="0"/>
              <w:adjustRightInd w:val="0"/>
              <w:ind w:left="60" w:right="60"/>
              <w:jc w:val="center"/>
              <w:rPr>
                <w:rFonts w:cstheme="minorHAnsi"/>
                <w:sz w:val="24"/>
                <w:szCs w:val="24"/>
              </w:rPr>
            </w:pPr>
          </w:p>
          <w:p w14:paraId="34D2FC34" w14:textId="655A1388" w:rsidR="002C0D4A" w:rsidRDefault="002C0D4A" w:rsidP="005359AE">
            <w:pPr>
              <w:autoSpaceDE w:val="0"/>
              <w:autoSpaceDN w:val="0"/>
              <w:adjustRightInd w:val="0"/>
              <w:ind w:left="60" w:right="60"/>
              <w:jc w:val="center"/>
              <w:rPr>
                <w:rFonts w:cstheme="minorHAnsi"/>
                <w:sz w:val="24"/>
                <w:szCs w:val="24"/>
              </w:rPr>
            </w:pPr>
            <w:r>
              <w:rPr>
                <w:rFonts w:cstheme="minorHAnsi"/>
                <w:sz w:val="24"/>
                <w:szCs w:val="24"/>
              </w:rPr>
              <w:t>151</w:t>
            </w:r>
            <w:r w:rsidR="009137A3">
              <w:rPr>
                <w:rFonts w:cstheme="minorHAnsi"/>
                <w:sz w:val="24"/>
                <w:szCs w:val="24"/>
              </w:rPr>
              <w:t xml:space="preserve"> (15)</w:t>
            </w:r>
          </w:p>
          <w:p w14:paraId="3BA6D909" w14:textId="0A715B8C" w:rsidR="002C0D4A" w:rsidRDefault="002C0D4A" w:rsidP="005359AE">
            <w:pPr>
              <w:autoSpaceDE w:val="0"/>
              <w:autoSpaceDN w:val="0"/>
              <w:adjustRightInd w:val="0"/>
              <w:ind w:left="60" w:right="60"/>
              <w:jc w:val="center"/>
              <w:rPr>
                <w:rFonts w:cstheme="minorHAnsi"/>
                <w:sz w:val="24"/>
                <w:szCs w:val="24"/>
              </w:rPr>
            </w:pPr>
            <w:r>
              <w:rPr>
                <w:rFonts w:cstheme="minorHAnsi"/>
                <w:sz w:val="24"/>
                <w:szCs w:val="24"/>
              </w:rPr>
              <w:t>537</w:t>
            </w:r>
            <w:r w:rsidR="009137A3">
              <w:rPr>
                <w:rFonts w:cstheme="minorHAnsi"/>
                <w:sz w:val="24"/>
                <w:szCs w:val="24"/>
              </w:rPr>
              <w:t xml:space="preserve"> (53)</w:t>
            </w:r>
          </w:p>
          <w:p w14:paraId="2B73EE0C" w14:textId="78837DA4" w:rsidR="002C0D4A" w:rsidRDefault="002C0D4A" w:rsidP="005359AE">
            <w:pPr>
              <w:autoSpaceDE w:val="0"/>
              <w:autoSpaceDN w:val="0"/>
              <w:adjustRightInd w:val="0"/>
              <w:ind w:left="60" w:right="60"/>
              <w:jc w:val="center"/>
              <w:rPr>
                <w:rFonts w:cstheme="minorHAnsi"/>
                <w:sz w:val="24"/>
                <w:szCs w:val="24"/>
              </w:rPr>
            </w:pPr>
            <w:r>
              <w:rPr>
                <w:rFonts w:cstheme="minorHAnsi"/>
                <w:sz w:val="24"/>
                <w:szCs w:val="24"/>
              </w:rPr>
              <w:t>14</w:t>
            </w:r>
            <w:r w:rsidR="009137A3">
              <w:rPr>
                <w:rFonts w:cstheme="minorHAnsi"/>
                <w:sz w:val="24"/>
                <w:szCs w:val="24"/>
              </w:rPr>
              <w:t xml:space="preserve"> (1)</w:t>
            </w:r>
          </w:p>
          <w:p w14:paraId="7822F80F" w14:textId="5C9E4F11" w:rsidR="002C0D4A" w:rsidRDefault="002C0D4A" w:rsidP="005359AE">
            <w:pPr>
              <w:autoSpaceDE w:val="0"/>
              <w:autoSpaceDN w:val="0"/>
              <w:adjustRightInd w:val="0"/>
              <w:ind w:left="60" w:right="60"/>
              <w:jc w:val="center"/>
              <w:rPr>
                <w:rFonts w:cstheme="minorHAnsi"/>
                <w:sz w:val="24"/>
                <w:szCs w:val="24"/>
              </w:rPr>
            </w:pPr>
            <w:r>
              <w:rPr>
                <w:rFonts w:cstheme="minorHAnsi"/>
                <w:sz w:val="24"/>
                <w:szCs w:val="24"/>
              </w:rPr>
              <w:t>73</w:t>
            </w:r>
            <w:r w:rsidR="009137A3">
              <w:rPr>
                <w:rFonts w:cstheme="minorHAnsi"/>
                <w:sz w:val="24"/>
                <w:szCs w:val="24"/>
              </w:rPr>
              <w:t xml:space="preserve"> (7)</w:t>
            </w:r>
          </w:p>
          <w:p w14:paraId="342E1804" w14:textId="3A506BA6"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121</w:t>
            </w:r>
            <w:r w:rsidR="009137A3">
              <w:rPr>
                <w:rFonts w:cstheme="minorHAnsi"/>
                <w:sz w:val="24"/>
                <w:szCs w:val="24"/>
              </w:rPr>
              <w:t xml:space="preserve"> (12)</w:t>
            </w:r>
          </w:p>
          <w:p w14:paraId="6952BA88" w14:textId="706E9C0F" w:rsidR="005C67B1" w:rsidRPr="00E70671" w:rsidRDefault="005C67B1" w:rsidP="005359AE">
            <w:pPr>
              <w:autoSpaceDE w:val="0"/>
              <w:autoSpaceDN w:val="0"/>
              <w:adjustRightInd w:val="0"/>
              <w:ind w:left="60" w:right="60"/>
              <w:jc w:val="center"/>
              <w:rPr>
                <w:rFonts w:cstheme="minorHAnsi"/>
                <w:sz w:val="24"/>
                <w:szCs w:val="24"/>
              </w:rPr>
            </w:pPr>
            <w:r>
              <w:rPr>
                <w:rFonts w:cstheme="minorHAnsi"/>
                <w:sz w:val="24"/>
                <w:szCs w:val="24"/>
              </w:rPr>
              <w:t>114</w:t>
            </w:r>
            <w:r w:rsidR="009137A3">
              <w:rPr>
                <w:rFonts w:cstheme="minorHAnsi"/>
                <w:sz w:val="24"/>
                <w:szCs w:val="24"/>
              </w:rPr>
              <w:t xml:space="preserve"> (11)</w:t>
            </w:r>
          </w:p>
        </w:tc>
        <w:tc>
          <w:tcPr>
            <w:tcW w:w="1276" w:type="dxa"/>
          </w:tcPr>
          <w:p w14:paraId="4125F8FD" w14:textId="77777777" w:rsidR="00CB1840" w:rsidRDefault="00CB1840" w:rsidP="005359AE">
            <w:pPr>
              <w:autoSpaceDE w:val="0"/>
              <w:autoSpaceDN w:val="0"/>
              <w:adjustRightInd w:val="0"/>
              <w:ind w:left="60" w:right="60"/>
              <w:jc w:val="center"/>
              <w:rPr>
                <w:rFonts w:cstheme="minorHAnsi"/>
                <w:sz w:val="24"/>
                <w:szCs w:val="24"/>
              </w:rPr>
            </w:pPr>
          </w:p>
          <w:p w14:paraId="1CC7E17F" w14:textId="21117431"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180</w:t>
            </w:r>
            <w:r w:rsidR="002A08BF">
              <w:rPr>
                <w:rFonts w:cstheme="minorHAnsi"/>
                <w:sz w:val="24"/>
                <w:szCs w:val="24"/>
              </w:rPr>
              <w:t xml:space="preserve"> (17)</w:t>
            </w:r>
          </w:p>
          <w:p w14:paraId="6251DCC1" w14:textId="5D6F5ECC"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552</w:t>
            </w:r>
            <w:r w:rsidR="002A08BF">
              <w:rPr>
                <w:rFonts w:cstheme="minorHAnsi"/>
                <w:sz w:val="24"/>
                <w:szCs w:val="24"/>
              </w:rPr>
              <w:t xml:space="preserve"> (51)</w:t>
            </w:r>
          </w:p>
          <w:p w14:paraId="3407710B" w14:textId="1D492F78"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28</w:t>
            </w:r>
            <w:r w:rsidR="002A08BF">
              <w:rPr>
                <w:rFonts w:cstheme="minorHAnsi"/>
                <w:sz w:val="24"/>
                <w:szCs w:val="24"/>
              </w:rPr>
              <w:t xml:space="preserve"> (3)</w:t>
            </w:r>
          </w:p>
          <w:p w14:paraId="5D25CABD" w14:textId="3CD398FB"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80</w:t>
            </w:r>
            <w:r w:rsidR="002A08BF">
              <w:rPr>
                <w:rFonts w:cstheme="minorHAnsi"/>
                <w:sz w:val="24"/>
                <w:szCs w:val="24"/>
              </w:rPr>
              <w:t xml:space="preserve"> (7)</w:t>
            </w:r>
          </w:p>
          <w:p w14:paraId="37ABC622" w14:textId="621034AC" w:rsidR="005C67B1" w:rsidRDefault="005C67B1" w:rsidP="005359AE">
            <w:pPr>
              <w:autoSpaceDE w:val="0"/>
              <w:autoSpaceDN w:val="0"/>
              <w:adjustRightInd w:val="0"/>
              <w:ind w:left="60" w:right="60"/>
              <w:jc w:val="center"/>
              <w:rPr>
                <w:rFonts w:cstheme="minorHAnsi"/>
                <w:sz w:val="24"/>
                <w:szCs w:val="24"/>
              </w:rPr>
            </w:pPr>
            <w:r>
              <w:rPr>
                <w:rFonts w:cstheme="minorHAnsi"/>
                <w:sz w:val="24"/>
                <w:szCs w:val="24"/>
              </w:rPr>
              <w:t>82</w:t>
            </w:r>
            <w:r w:rsidR="002A08BF">
              <w:rPr>
                <w:rFonts w:cstheme="minorHAnsi"/>
                <w:sz w:val="24"/>
                <w:szCs w:val="24"/>
              </w:rPr>
              <w:t xml:space="preserve"> (8)</w:t>
            </w:r>
          </w:p>
          <w:p w14:paraId="331079A9" w14:textId="3C784151" w:rsidR="005C67B1" w:rsidRPr="00E70671" w:rsidRDefault="005C67B1" w:rsidP="005C67B1">
            <w:pPr>
              <w:autoSpaceDE w:val="0"/>
              <w:autoSpaceDN w:val="0"/>
              <w:adjustRightInd w:val="0"/>
              <w:ind w:left="60" w:right="60"/>
              <w:jc w:val="center"/>
              <w:rPr>
                <w:rFonts w:cstheme="minorHAnsi"/>
                <w:sz w:val="24"/>
                <w:szCs w:val="24"/>
              </w:rPr>
            </w:pPr>
            <w:r>
              <w:rPr>
                <w:rFonts w:cstheme="minorHAnsi"/>
                <w:sz w:val="24"/>
                <w:szCs w:val="24"/>
              </w:rPr>
              <w:t>151</w:t>
            </w:r>
            <w:r w:rsidR="002A08BF">
              <w:rPr>
                <w:rFonts w:cstheme="minorHAnsi"/>
                <w:sz w:val="24"/>
                <w:szCs w:val="24"/>
              </w:rPr>
              <w:t xml:space="preserve"> (14)</w:t>
            </w:r>
          </w:p>
        </w:tc>
      </w:tr>
      <w:tr w:rsidR="005F1369" w:rsidRPr="00E70671" w14:paraId="72C24E45" w14:textId="1A1815A6" w:rsidTr="005F1369">
        <w:tc>
          <w:tcPr>
            <w:tcW w:w="4531" w:type="dxa"/>
          </w:tcPr>
          <w:p w14:paraId="7181A34B" w14:textId="359A35D7" w:rsidR="00CB1840" w:rsidRPr="00E70671" w:rsidRDefault="00CB1840" w:rsidP="004A30F5">
            <w:pPr>
              <w:rPr>
                <w:rFonts w:cstheme="minorHAnsi"/>
                <w:sz w:val="24"/>
                <w:szCs w:val="24"/>
              </w:rPr>
            </w:pPr>
            <w:r w:rsidRPr="00E70671">
              <w:rPr>
                <w:rFonts w:cstheme="minorHAnsi"/>
                <w:b/>
                <w:sz w:val="24"/>
                <w:szCs w:val="24"/>
              </w:rPr>
              <w:t>Index of multiple deprivation</w:t>
            </w:r>
            <w:r w:rsidRPr="00E70671" w:rsidDel="004F6CCB">
              <w:rPr>
                <w:rFonts w:cstheme="minorHAnsi"/>
                <w:b/>
                <w:sz w:val="24"/>
                <w:szCs w:val="24"/>
              </w:rPr>
              <w:t xml:space="preserve"> </w:t>
            </w:r>
            <w:r w:rsidRPr="00E70671">
              <w:rPr>
                <w:rFonts w:cstheme="minorHAnsi"/>
                <w:sz w:val="24"/>
                <w:szCs w:val="24"/>
              </w:rPr>
              <w:t xml:space="preserve">(n=2083)                                 </w:t>
            </w:r>
          </w:p>
          <w:p w14:paraId="10002EDA" w14:textId="101399DA" w:rsidR="00CB1840" w:rsidRPr="00E70671" w:rsidRDefault="00CB1840" w:rsidP="004B22F7">
            <w:pPr>
              <w:jc w:val="right"/>
              <w:rPr>
                <w:rFonts w:cstheme="minorHAnsi"/>
                <w:sz w:val="24"/>
                <w:szCs w:val="24"/>
              </w:rPr>
            </w:pPr>
            <w:r w:rsidRPr="00E70671">
              <w:rPr>
                <w:rFonts w:cstheme="minorHAnsi"/>
                <w:sz w:val="24"/>
                <w:szCs w:val="24"/>
              </w:rPr>
              <w:t xml:space="preserve">Q1                                                                                                       </w:t>
            </w:r>
          </w:p>
          <w:p w14:paraId="72121EB5" w14:textId="77777777" w:rsidR="00CB1840" w:rsidRPr="00E70671" w:rsidRDefault="00CB1840" w:rsidP="005359AE">
            <w:pPr>
              <w:jc w:val="right"/>
              <w:rPr>
                <w:rFonts w:cstheme="minorHAnsi"/>
                <w:sz w:val="24"/>
                <w:szCs w:val="24"/>
              </w:rPr>
            </w:pPr>
            <w:r w:rsidRPr="00E70671">
              <w:rPr>
                <w:rFonts w:cstheme="minorHAnsi"/>
                <w:sz w:val="24"/>
                <w:szCs w:val="24"/>
              </w:rPr>
              <w:t>Q2</w:t>
            </w:r>
          </w:p>
          <w:p w14:paraId="3C310AD4" w14:textId="77777777" w:rsidR="00CB1840" w:rsidRPr="00E70671" w:rsidRDefault="00CB1840" w:rsidP="005359AE">
            <w:pPr>
              <w:jc w:val="right"/>
              <w:rPr>
                <w:rFonts w:cstheme="minorHAnsi"/>
                <w:sz w:val="24"/>
                <w:szCs w:val="24"/>
              </w:rPr>
            </w:pPr>
            <w:r w:rsidRPr="00E70671">
              <w:rPr>
                <w:rFonts w:cstheme="minorHAnsi"/>
                <w:sz w:val="24"/>
                <w:szCs w:val="24"/>
              </w:rPr>
              <w:t>Q3</w:t>
            </w:r>
          </w:p>
          <w:p w14:paraId="6B61E23B" w14:textId="49D3F9B8" w:rsidR="00CB1840" w:rsidRPr="00E70671" w:rsidRDefault="00CB1840" w:rsidP="005359AE">
            <w:pPr>
              <w:ind w:left="1440"/>
              <w:jc w:val="right"/>
              <w:rPr>
                <w:rFonts w:cstheme="minorHAnsi"/>
                <w:b/>
                <w:sz w:val="24"/>
                <w:szCs w:val="24"/>
              </w:rPr>
            </w:pPr>
            <w:r w:rsidRPr="00E70671">
              <w:rPr>
                <w:rFonts w:cstheme="minorHAnsi"/>
                <w:sz w:val="24"/>
                <w:szCs w:val="24"/>
              </w:rPr>
              <w:t>Q4</w:t>
            </w:r>
            <w:r w:rsidRPr="00E70671">
              <w:rPr>
                <w:rFonts w:cstheme="minorHAnsi"/>
                <w:sz w:val="24"/>
                <w:szCs w:val="24"/>
              </w:rPr>
              <w:br/>
              <w:t>Q5</w:t>
            </w:r>
          </w:p>
        </w:tc>
        <w:tc>
          <w:tcPr>
            <w:tcW w:w="1418" w:type="dxa"/>
          </w:tcPr>
          <w:p w14:paraId="30947F72" w14:textId="77777777" w:rsidR="00CB1840" w:rsidRPr="00E70671" w:rsidRDefault="00CB1840" w:rsidP="00DB5EE8">
            <w:pPr>
              <w:autoSpaceDE w:val="0"/>
              <w:autoSpaceDN w:val="0"/>
              <w:adjustRightInd w:val="0"/>
              <w:ind w:right="60"/>
              <w:rPr>
                <w:rFonts w:cstheme="minorHAnsi"/>
                <w:sz w:val="24"/>
                <w:szCs w:val="24"/>
              </w:rPr>
            </w:pPr>
          </w:p>
          <w:p w14:paraId="24674DA2" w14:textId="6426BE86"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107 (21)</w:t>
            </w:r>
          </w:p>
          <w:p w14:paraId="43F71377" w14:textId="4F73AE86"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114 (22)</w:t>
            </w:r>
          </w:p>
          <w:p w14:paraId="06CC6161" w14:textId="5CF6A2FE"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106 (20)</w:t>
            </w:r>
          </w:p>
          <w:p w14:paraId="56149D6B" w14:textId="2053B4C0"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96 (18)</w:t>
            </w:r>
          </w:p>
          <w:p w14:paraId="2530D52A" w14:textId="1759261F"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98 (19)</w:t>
            </w:r>
          </w:p>
        </w:tc>
        <w:tc>
          <w:tcPr>
            <w:tcW w:w="1417" w:type="dxa"/>
          </w:tcPr>
          <w:p w14:paraId="43FC579B" w14:textId="77777777" w:rsidR="00CB1840" w:rsidRPr="00E70671" w:rsidRDefault="00CB1840" w:rsidP="00DB5EE8">
            <w:pPr>
              <w:autoSpaceDE w:val="0"/>
              <w:autoSpaceDN w:val="0"/>
              <w:adjustRightInd w:val="0"/>
              <w:ind w:right="60"/>
              <w:rPr>
                <w:rFonts w:cstheme="minorHAnsi"/>
                <w:sz w:val="24"/>
                <w:szCs w:val="24"/>
              </w:rPr>
            </w:pPr>
          </w:p>
          <w:p w14:paraId="3BF1A37E" w14:textId="3AC94E65"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302 (19)</w:t>
            </w:r>
          </w:p>
          <w:p w14:paraId="5213203D" w14:textId="474D2E3C"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340 (22)</w:t>
            </w:r>
          </w:p>
          <w:p w14:paraId="72E70D28" w14:textId="0C94719E"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300 (19)</w:t>
            </w:r>
          </w:p>
          <w:p w14:paraId="588272C9" w14:textId="35451265"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287 (18)</w:t>
            </w:r>
          </w:p>
          <w:p w14:paraId="5D6E7D1B" w14:textId="7A71E4D4"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333 (21)</w:t>
            </w:r>
          </w:p>
        </w:tc>
        <w:tc>
          <w:tcPr>
            <w:tcW w:w="1418" w:type="dxa"/>
          </w:tcPr>
          <w:p w14:paraId="4D167557" w14:textId="77777777" w:rsidR="00CB1840" w:rsidRPr="00E70671" w:rsidRDefault="00CB1840" w:rsidP="00DB5EE8">
            <w:pPr>
              <w:autoSpaceDE w:val="0"/>
              <w:autoSpaceDN w:val="0"/>
              <w:adjustRightInd w:val="0"/>
              <w:ind w:right="60"/>
              <w:rPr>
                <w:rFonts w:cstheme="minorHAnsi"/>
                <w:sz w:val="24"/>
                <w:szCs w:val="24"/>
              </w:rPr>
            </w:pPr>
          </w:p>
          <w:p w14:paraId="2DFDB94F" w14:textId="3DBB14B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208 (21)</w:t>
            </w:r>
            <w:r w:rsidRPr="00E70671">
              <w:rPr>
                <w:rFonts w:cstheme="minorHAnsi"/>
                <w:sz w:val="24"/>
                <w:szCs w:val="24"/>
              </w:rPr>
              <w:br/>
              <w:t>239 (24)</w:t>
            </w:r>
          </w:p>
          <w:p w14:paraId="79BAD8DF"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196 (19)</w:t>
            </w:r>
          </w:p>
          <w:p w14:paraId="101EE6AA"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169 (17)</w:t>
            </w:r>
          </w:p>
          <w:p w14:paraId="72CE7D6C" w14:textId="0C83C0C8"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198 (20)</w:t>
            </w:r>
          </w:p>
        </w:tc>
        <w:tc>
          <w:tcPr>
            <w:tcW w:w="1276" w:type="dxa"/>
          </w:tcPr>
          <w:p w14:paraId="108972E1" w14:textId="77777777" w:rsidR="00CB1840" w:rsidRPr="00E70671" w:rsidRDefault="00CB1840" w:rsidP="00DB5EE8">
            <w:pPr>
              <w:autoSpaceDE w:val="0"/>
              <w:autoSpaceDN w:val="0"/>
              <w:adjustRightInd w:val="0"/>
              <w:ind w:right="60"/>
              <w:rPr>
                <w:rFonts w:cstheme="minorHAnsi"/>
                <w:sz w:val="24"/>
                <w:szCs w:val="24"/>
              </w:rPr>
            </w:pPr>
          </w:p>
          <w:p w14:paraId="75DCCA27"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201 (19)</w:t>
            </w:r>
          </w:p>
          <w:p w14:paraId="32442BD6"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215 (20)</w:t>
            </w:r>
          </w:p>
          <w:p w14:paraId="7C527958"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210 (20)</w:t>
            </w:r>
          </w:p>
          <w:p w14:paraId="0306258D"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214 (20)</w:t>
            </w:r>
          </w:p>
          <w:p w14:paraId="29033F32" w14:textId="1DDB3A03"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233 (22)</w:t>
            </w:r>
          </w:p>
        </w:tc>
      </w:tr>
      <w:tr w:rsidR="005F1369" w:rsidRPr="00E70671" w14:paraId="037D8345" w14:textId="7C9C3C59" w:rsidTr="005F1369">
        <w:tc>
          <w:tcPr>
            <w:tcW w:w="4531" w:type="dxa"/>
          </w:tcPr>
          <w:p w14:paraId="0B191E92" w14:textId="5B01EB81" w:rsidR="00CB1840" w:rsidRPr="00E70671" w:rsidRDefault="00CB1840" w:rsidP="005359AE">
            <w:pPr>
              <w:rPr>
                <w:rFonts w:cstheme="minorHAnsi"/>
                <w:sz w:val="24"/>
                <w:szCs w:val="24"/>
              </w:rPr>
            </w:pPr>
            <w:r w:rsidRPr="00E70671">
              <w:rPr>
                <w:rFonts w:cstheme="minorHAnsi"/>
                <w:b/>
                <w:sz w:val="24"/>
                <w:szCs w:val="24"/>
              </w:rPr>
              <w:t xml:space="preserve">Qualifications </w:t>
            </w:r>
            <w:r w:rsidRPr="00E70671">
              <w:rPr>
                <w:rFonts w:cstheme="minorHAnsi"/>
                <w:sz w:val="24"/>
                <w:szCs w:val="24"/>
              </w:rPr>
              <w:t>(n=2078)</w:t>
            </w:r>
            <w:r w:rsidRPr="00E70671">
              <w:rPr>
                <w:rFonts w:cstheme="minorHAnsi"/>
                <w:b/>
                <w:sz w:val="24"/>
                <w:szCs w:val="24"/>
              </w:rPr>
              <w:t xml:space="preserve">                                                                                        </w:t>
            </w:r>
          </w:p>
          <w:p w14:paraId="351E0356" w14:textId="669FB91E" w:rsidR="00CB1840" w:rsidRPr="00E70671" w:rsidRDefault="00DB5EE8" w:rsidP="005359AE">
            <w:pPr>
              <w:jc w:val="right"/>
              <w:rPr>
                <w:rFonts w:cstheme="minorHAnsi"/>
                <w:b/>
                <w:sz w:val="24"/>
                <w:szCs w:val="24"/>
              </w:rPr>
            </w:pPr>
            <w:r w:rsidRPr="00E70671">
              <w:rPr>
                <w:rFonts w:cstheme="minorHAnsi"/>
                <w:sz w:val="24"/>
                <w:szCs w:val="24"/>
              </w:rPr>
              <w:t>None</w:t>
            </w:r>
          </w:p>
          <w:p w14:paraId="5DB66DB3" w14:textId="77777777" w:rsidR="00CB1840" w:rsidRPr="00E70671" w:rsidRDefault="00CB1840" w:rsidP="005359AE">
            <w:pPr>
              <w:jc w:val="right"/>
              <w:rPr>
                <w:rFonts w:cstheme="minorHAnsi"/>
                <w:sz w:val="24"/>
                <w:szCs w:val="24"/>
              </w:rPr>
            </w:pPr>
            <w:r w:rsidRPr="00E70671">
              <w:rPr>
                <w:rFonts w:cstheme="minorHAnsi"/>
                <w:sz w:val="24"/>
                <w:szCs w:val="24"/>
              </w:rPr>
              <w:t>Trade qualification/certificate/diploma</w:t>
            </w:r>
          </w:p>
          <w:p w14:paraId="2341A8A0" w14:textId="08F6A275" w:rsidR="00CB1840" w:rsidRPr="00E70671" w:rsidRDefault="00CB1840" w:rsidP="004F6CCB">
            <w:pPr>
              <w:ind w:left="720"/>
              <w:jc w:val="right"/>
              <w:rPr>
                <w:rFonts w:cstheme="minorHAnsi"/>
                <w:b/>
                <w:sz w:val="24"/>
                <w:szCs w:val="24"/>
              </w:rPr>
            </w:pPr>
            <w:r w:rsidRPr="00E70671">
              <w:rPr>
                <w:rFonts w:cstheme="minorHAnsi"/>
                <w:sz w:val="24"/>
                <w:szCs w:val="24"/>
              </w:rPr>
              <w:t>Degree</w:t>
            </w:r>
          </w:p>
        </w:tc>
        <w:tc>
          <w:tcPr>
            <w:tcW w:w="1418" w:type="dxa"/>
          </w:tcPr>
          <w:p w14:paraId="4652E428" w14:textId="77777777" w:rsidR="00CB1840" w:rsidRPr="00E70671" w:rsidRDefault="00CB1840" w:rsidP="005359AE">
            <w:pPr>
              <w:autoSpaceDE w:val="0"/>
              <w:autoSpaceDN w:val="0"/>
              <w:adjustRightInd w:val="0"/>
              <w:ind w:left="60" w:right="60"/>
              <w:jc w:val="center"/>
              <w:rPr>
                <w:rFonts w:cstheme="minorHAnsi"/>
                <w:sz w:val="24"/>
                <w:szCs w:val="24"/>
              </w:rPr>
            </w:pPr>
          </w:p>
          <w:p w14:paraId="265E4936" w14:textId="759B7BB2"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85 (16)</w:t>
            </w:r>
          </w:p>
          <w:p w14:paraId="28EEC9D5" w14:textId="7AB865DE" w:rsidR="00CB1840" w:rsidRPr="00E70671" w:rsidRDefault="00CB1840" w:rsidP="005359AE">
            <w:pPr>
              <w:autoSpaceDE w:val="0"/>
              <w:autoSpaceDN w:val="0"/>
              <w:adjustRightInd w:val="0"/>
              <w:ind w:left="60" w:right="60"/>
              <w:jc w:val="center"/>
              <w:rPr>
                <w:rFonts w:cstheme="minorHAnsi"/>
                <w:sz w:val="24"/>
                <w:szCs w:val="24"/>
              </w:rPr>
            </w:pPr>
            <w:r w:rsidRPr="00E70671">
              <w:rPr>
                <w:rFonts w:cstheme="minorHAnsi"/>
                <w:sz w:val="24"/>
                <w:szCs w:val="24"/>
              </w:rPr>
              <w:t>295 (57)</w:t>
            </w:r>
            <w:r w:rsidRPr="00E70671">
              <w:rPr>
                <w:rFonts w:cstheme="minorHAnsi"/>
                <w:sz w:val="24"/>
                <w:szCs w:val="24"/>
              </w:rPr>
              <w:br/>
              <w:t>140 (27)</w:t>
            </w:r>
          </w:p>
        </w:tc>
        <w:tc>
          <w:tcPr>
            <w:tcW w:w="1417" w:type="dxa"/>
          </w:tcPr>
          <w:p w14:paraId="6BC1C3B2" w14:textId="0F28E140" w:rsidR="00CB1840" w:rsidRPr="00E70671" w:rsidRDefault="00CB1840" w:rsidP="002C0D4A">
            <w:pPr>
              <w:autoSpaceDE w:val="0"/>
              <w:autoSpaceDN w:val="0"/>
              <w:adjustRightInd w:val="0"/>
              <w:ind w:left="60" w:right="60"/>
              <w:jc w:val="center"/>
              <w:rPr>
                <w:rFonts w:cstheme="minorHAnsi"/>
                <w:sz w:val="24"/>
                <w:szCs w:val="24"/>
              </w:rPr>
            </w:pPr>
            <w:r w:rsidRPr="00E70671">
              <w:rPr>
                <w:rFonts w:cstheme="minorHAnsi"/>
                <w:sz w:val="24"/>
                <w:szCs w:val="24"/>
              </w:rPr>
              <w:br/>
              <w:t>342 (22)</w:t>
            </w:r>
            <w:r w:rsidRPr="00E70671">
              <w:rPr>
                <w:rFonts w:cstheme="minorHAnsi"/>
                <w:sz w:val="24"/>
                <w:szCs w:val="24"/>
              </w:rPr>
              <w:br/>
              <w:t>872 (56)</w:t>
            </w:r>
            <w:r w:rsidRPr="00E70671">
              <w:rPr>
                <w:rFonts w:cstheme="minorHAnsi"/>
                <w:sz w:val="24"/>
                <w:szCs w:val="24"/>
              </w:rPr>
              <w:br/>
              <w:t>344 (22)</w:t>
            </w:r>
          </w:p>
        </w:tc>
        <w:tc>
          <w:tcPr>
            <w:tcW w:w="1418" w:type="dxa"/>
          </w:tcPr>
          <w:p w14:paraId="524404B6" w14:textId="77777777" w:rsidR="00DB5EE8" w:rsidRPr="00E70671" w:rsidRDefault="00DB5EE8" w:rsidP="005359AE">
            <w:pPr>
              <w:autoSpaceDE w:val="0"/>
              <w:autoSpaceDN w:val="0"/>
              <w:adjustRightInd w:val="0"/>
              <w:ind w:left="60" w:right="60"/>
              <w:jc w:val="center"/>
              <w:rPr>
                <w:rFonts w:cstheme="minorHAnsi"/>
                <w:sz w:val="24"/>
                <w:szCs w:val="24"/>
              </w:rPr>
            </w:pPr>
          </w:p>
          <w:p w14:paraId="22DE753A" w14:textId="2E56016F" w:rsidR="00CB1840" w:rsidRPr="00E70671" w:rsidRDefault="00CB1840" w:rsidP="002C0D4A">
            <w:pPr>
              <w:autoSpaceDE w:val="0"/>
              <w:autoSpaceDN w:val="0"/>
              <w:adjustRightInd w:val="0"/>
              <w:ind w:left="60" w:right="60"/>
              <w:jc w:val="center"/>
              <w:rPr>
                <w:rFonts w:cstheme="minorHAnsi"/>
                <w:sz w:val="24"/>
                <w:szCs w:val="24"/>
              </w:rPr>
            </w:pPr>
            <w:r w:rsidRPr="00E70671">
              <w:rPr>
                <w:rFonts w:cstheme="minorHAnsi"/>
                <w:sz w:val="24"/>
                <w:szCs w:val="24"/>
              </w:rPr>
              <w:t>164 (16)</w:t>
            </w:r>
            <w:r w:rsidRPr="00E70671">
              <w:rPr>
                <w:rFonts w:cstheme="minorHAnsi"/>
                <w:sz w:val="24"/>
                <w:szCs w:val="24"/>
              </w:rPr>
              <w:br/>
              <w:t>588 (58)</w:t>
            </w:r>
            <w:r w:rsidRPr="00E70671">
              <w:rPr>
                <w:rFonts w:cstheme="minorHAnsi"/>
                <w:sz w:val="24"/>
                <w:szCs w:val="24"/>
              </w:rPr>
              <w:br/>
              <w:t>256 (25)</w:t>
            </w:r>
          </w:p>
        </w:tc>
        <w:tc>
          <w:tcPr>
            <w:tcW w:w="1276" w:type="dxa"/>
          </w:tcPr>
          <w:p w14:paraId="1A154B06" w14:textId="77777777" w:rsidR="00DB5EE8" w:rsidRPr="00E70671" w:rsidRDefault="00DB5EE8" w:rsidP="00CB1840">
            <w:pPr>
              <w:autoSpaceDE w:val="0"/>
              <w:autoSpaceDN w:val="0"/>
              <w:adjustRightInd w:val="0"/>
              <w:ind w:left="60" w:right="60"/>
              <w:jc w:val="center"/>
              <w:rPr>
                <w:rFonts w:cstheme="minorHAnsi"/>
                <w:sz w:val="24"/>
                <w:szCs w:val="24"/>
              </w:rPr>
            </w:pPr>
          </w:p>
          <w:p w14:paraId="7CEF026F" w14:textId="46CF4EF8"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263 (25)</w:t>
            </w:r>
          </w:p>
          <w:p w14:paraId="783D5375" w14:textId="77777777" w:rsidR="00CB1840" w:rsidRPr="00E70671" w:rsidRDefault="00CB1840" w:rsidP="00CB1840">
            <w:pPr>
              <w:autoSpaceDE w:val="0"/>
              <w:autoSpaceDN w:val="0"/>
              <w:adjustRightInd w:val="0"/>
              <w:ind w:left="60" w:right="60"/>
              <w:jc w:val="center"/>
              <w:rPr>
                <w:rFonts w:cstheme="minorHAnsi"/>
                <w:sz w:val="24"/>
                <w:szCs w:val="24"/>
              </w:rPr>
            </w:pPr>
            <w:r w:rsidRPr="00E70671">
              <w:rPr>
                <w:rFonts w:cstheme="minorHAnsi"/>
                <w:sz w:val="24"/>
                <w:szCs w:val="24"/>
              </w:rPr>
              <w:t>579 (54)</w:t>
            </w:r>
          </w:p>
          <w:p w14:paraId="10C424B6" w14:textId="3481C71B" w:rsidR="00CB1840" w:rsidRPr="00E70671" w:rsidRDefault="002C0D4A" w:rsidP="00085FE6">
            <w:pPr>
              <w:autoSpaceDE w:val="0"/>
              <w:autoSpaceDN w:val="0"/>
              <w:adjustRightInd w:val="0"/>
              <w:ind w:right="60"/>
              <w:rPr>
                <w:rFonts w:cstheme="minorHAnsi"/>
                <w:sz w:val="24"/>
                <w:szCs w:val="24"/>
              </w:rPr>
            </w:pPr>
            <w:r>
              <w:rPr>
                <w:rFonts w:cstheme="minorHAnsi"/>
                <w:sz w:val="24"/>
                <w:szCs w:val="24"/>
              </w:rPr>
              <w:t xml:space="preserve">   </w:t>
            </w:r>
            <w:r w:rsidR="00CB1840" w:rsidRPr="00E70671">
              <w:rPr>
                <w:rFonts w:cstheme="minorHAnsi"/>
                <w:sz w:val="24"/>
                <w:szCs w:val="24"/>
              </w:rPr>
              <w:t>228 (21)</w:t>
            </w:r>
          </w:p>
        </w:tc>
      </w:tr>
      <w:tr w:rsidR="005F1369" w:rsidRPr="00E70671" w14:paraId="431F2D8E" w14:textId="77777777" w:rsidTr="005F1369">
        <w:tc>
          <w:tcPr>
            <w:tcW w:w="4531" w:type="dxa"/>
          </w:tcPr>
          <w:p w14:paraId="76770185" w14:textId="52D783D7" w:rsidR="003029AB" w:rsidRPr="00E70671" w:rsidRDefault="00DB5EE8" w:rsidP="003029AB">
            <w:pPr>
              <w:rPr>
                <w:rFonts w:cstheme="minorHAnsi"/>
                <w:b/>
                <w:bCs/>
                <w:sz w:val="24"/>
                <w:szCs w:val="24"/>
              </w:rPr>
            </w:pPr>
            <w:r w:rsidRPr="00E70671">
              <w:rPr>
                <w:rFonts w:cstheme="minorHAnsi"/>
                <w:b/>
                <w:bCs/>
                <w:sz w:val="24"/>
                <w:szCs w:val="24"/>
              </w:rPr>
              <w:t>A</w:t>
            </w:r>
            <w:r w:rsidR="003029AB" w:rsidRPr="00E70671">
              <w:rPr>
                <w:rFonts w:cstheme="minorHAnsi"/>
                <w:b/>
                <w:bCs/>
                <w:sz w:val="24"/>
                <w:szCs w:val="24"/>
              </w:rPr>
              <w:t xml:space="preserve">ble to carry on with life </w:t>
            </w:r>
            <w:r w:rsidR="003029AB" w:rsidRPr="00085FE6">
              <w:rPr>
                <w:rFonts w:cstheme="minorHAnsi"/>
                <w:sz w:val="24"/>
                <w:szCs w:val="24"/>
              </w:rPr>
              <w:t>(n = 2081)</w:t>
            </w:r>
          </w:p>
          <w:p w14:paraId="4E823C88" w14:textId="741F1B8F" w:rsidR="003029AB" w:rsidRPr="00E70671" w:rsidRDefault="003029AB" w:rsidP="003029AB">
            <w:pPr>
              <w:jc w:val="right"/>
              <w:rPr>
                <w:rFonts w:cstheme="minorHAnsi"/>
                <w:sz w:val="24"/>
                <w:szCs w:val="24"/>
              </w:rPr>
            </w:pPr>
            <w:r w:rsidRPr="00E70671">
              <w:rPr>
                <w:rFonts w:cstheme="minorHAnsi"/>
                <w:sz w:val="24"/>
                <w:szCs w:val="24"/>
              </w:rPr>
              <w:t xml:space="preserve">I have been able to </w:t>
            </w:r>
          </w:p>
          <w:p w14:paraId="755918ED" w14:textId="1C8BB7D2" w:rsidR="003029AB" w:rsidRPr="00E70671" w:rsidRDefault="003029AB" w:rsidP="003029AB">
            <w:pPr>
              <w:jc w:val="right"/>
              <w:rPr>
                <w:rFonts w:cstheme="minorHAnsi"/>
                <w:sz w:val="24"/>
                <w:szCs w:val="24"/>
              </w:rPr>
            </w:pPr>
            <w:r w:rsidRPr="00E70671">
              <w:rPr>
                <w:rFonts w:cstheme="minorHAnsi"/>
                <w:sz w:val="24"/>
                <w:szCs w:val="24"/>
              </w:rPr>
              <w:t xml:space="preserve">I am starting to </w:t>
            </w:r>
          </w:p>
          <w:p w14:paraId="3C79FBF4" w14:textId="63D0E9B2" w:rsidR="003029AB" w:rsidRPr="00E70671" w:rsidRDefault="003029AB" w:rsidP="00DB5EE8">
            <w:pPr>
              <w:jc w:val="right"/>
              <w:rPr>
                <w:rFonts w:cstheme="minorHAnsi"/>
                <w:b/>
                <w:sz w:val="24"/>
                <w:szCs w:val="24"/>
              </w:rPr>
            </w:pPr>
            <w:r w:rsidRPr="00E70671">
              <w:rPr>
                <w:rFonts w:cstheme="minorHAnsi"/>
                <w:sz w:val="24"/>
                <w:szCs w:val="24"/>
              </w:rPr>
              <w:t>I have not been able to</w:t>
            </w:r>
          </w:p>
        </w:tc>
        <w:tc>
          <w:tcPr>
            <w:tcW w:w="1418" w:type="dxa"/>
          </w:tcPr>
          <w:p w14:paraId="2823D0F1" w14:textId="77777777" w:rsidR="003029AB" w:rsidRPr="00E70671" w:rsidRDefault="003029AB" w:rsidP="00DB5EE8">
            <w:pPr>
              <w:autoSpaceDE w:val="0"/>
              <w:autoSpaceDN w:val="0"/>
              <w:adjustRightInd w:val="0"/>
              <w:ind w:right="62"/>
              <w:rPr>
                <w:rFonts w:cstheme="minorHAnsi"/>
                <w:sz w:val="24"/>
                <w:szCs w:val="24"/>
              </w:rPr>
            </w:pPr>
          </w:p>
          <w:p w14:paraId="0113866B"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424 (81)</w:t>
            </w:r>
          </w:p>
          <w:p w14:paraId="65187AAE"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75 (14)</w:t>
            </w:r>
          </w:p>
          <w:p w14:paraId="2EC39BCE" w14:textId="77274DCF"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22 (2)</w:t>
            </w:r>
          </w:p>
        </w:tc>
        <w:tc>
          <w:tcPr>
            <w:tcW w:w="1417" w:type="dxa"/>
          </w:tcPr>
          <w:p w14:paraId="643EAE06" w14:textId="77777777" w:rsidR="003029AB" w:rsidRPr="00E70671" w:rsidRDefault="003029AB" w:rsidP="00DB5EE8">
            <w:pPr>
              <w:autoSpaceDE w:val="0"/>
              <w:autoSpaceDN w:val="0"/>
              <w:adjustRightInd w:val="0"/>
              <w:ind w:right="62"/>
              <w:rPr>
                <w:rFonts w:cstheme="minorHAnsi"/>
                <w:sz w:val="24"/>
                <w:szCs w:val="24"/>
              </w:rPr>
            </w:pPr>
          </w:p>
          <w:p w14:paraId="213CF159" w14:textId="53A71410"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1463 (94)</w:t>
            </w:r>
            <w:r w:rsidRPr="00E70671">
              <w:rPr>
                <w:rFonts w:cstheme="minorHAnsi"/>
                <w:sz w:val="24"/>
                <w:szCs w:val="24"/>
              </w:rPr>
              <w:br/>
              <w:t>76 (5)</w:t>
            </w:r>
            <w:r w:rsidRPr="00E70671">
              <w:rPr>
                <w:rFonts w:cstheme="minorHAnsi"/>
                <w:sz w:val="24"/>
                <w:szCs w:val="24"/>
              </w:rPr>
              <w:br/>
              <w:t>21 (1)</w:t>
            </w:r>
          </w:p>
        </w:tc>
        <w:tc>
          <w:tcPr>
            <w:tcW w:w="1418" w:type="dxa"/>
          </w:tcPr>
          <w:p w14:paraId="555FEEE0" w14:textId="77777777" w:rsidR="003029AB" w:rsidRDefault="003029AB" w:rsidP="003029AB">
            <w:pPr>
              <w:autoSpaceDE w:val="0"/>
              <w:autoSpaceDN w:val="0"/>
              <w:adjustRightInd w:val="0"/>
              <w:ind w:left="60" w:right="60"/>
              <w:jc w:val="center"/>
              <w:rPr>
                <w:rFonts w:cstheme="minorHAnsi"/>
                <w:sz w:val="24"/>
                <w:szCs w:val="24"/>
              </w:rPr>
            </w:pPr>
          </w:p>
          <w:p w14:paraId="063B0CE1" w14:textId="77777777" w:rsidR="00AE1012" w:rsidRPr="00AE1012" w:rsidRDefault="00AE1012" w:rsidP="00AE1012">
            <w:pPr>
              <w:autoSpaceDE w:val="0"/>
              <w:autoSpaceDN w:val="0"/>
              <w:adjustRightInd w:val="0"/>
              <w:ind w:left="60" w:right="60"/>
              <w:jc w:val="center"/>
              <w:rPr>
                <w:rFonts w:cstheme="minorHAnsi"/>
                <w:sz w:val="24"/>
                <w:szCs w:val="24"/>
              </w:rPr>
            </w:pPr>
            <w:r w:rsidRPr="00AE1012">
              <w:rPr>
                <w:rFonts w:cstheme="minorHAnsi"/>
                <w:sz w:val="24"/>
                <w:szCs w:val="24"/>
              </w:rPr>
              <w:t>876 (87)</w:t>
            </w:r>
          </w:p>
          <w:p w14:paraId="2269BBFA" w14:textId="77777777" w:rsidR="00AE1012" w:rsidRPr="00AE1012" w:rsidRDefault="00AE1012" w:rsidP="00AE1012">
            <w:pPr>
              <w:autoSpaceDE w:val="0"/>
              <w:autoSpaceDN w:val="0"/>
              <w:adjustRightInd w:val="0"/>
              <w:ind w:left="60" w:right="60"/>
              <w:jc w:val="center"/>
              <w:rPr>
                <w:rFonts w:cstheme="minorHAnsi"/>
                <w:sz w:val="24"/>
                <w:szCs w:val="24"/>
              </w:rPr>
            </w:pPr>
            <w:r w:rsidRPr="00AE1012">
              <w:rPr>
                <w:rFonts w:cstheme="minorHAnsi"/>
                <w:sz w:val="24"/>
                <w:szCs w:val="24"/>
              </w:rPr>
              <w:t>102 (10)</w:t>
            </w:r>
          </w:p>
          <w:p w14:paraId="3A03B00F" w14:textId="4D5D2E0D" w:rsidR="00AE1012" w:rsidRPr="00E70671" w:rsidRDefault="00AE1012" w:rsidP="00AE1012">
            <w:pPr>
              <w:autoSpaceDE w:val="0"/>
              <w:autoSpaceDN w:val="0"/>
              <w:adjustRightInd w:val="0"/>
              <w:ind w:left="60" w:right="60"/>
              <w:jc w:val="center"/>
              <w:rPr>
                <w:rFonts w:cstheme="minorHAnsi"/>
                <w:sz w:val="24"/>
                <w:szCs w:val="24"/>
              </w:rPr>
            </w:pPr>
            <w:r w:rsidRPr="00AE1012">
              <w:rPr>
                <w:rFonts w:cstheme="minorHAnsi"/>
                <w:sz w:val="24"/>
                <w:szCs w:val="24"/>
              </w:rPr>
              <w:t>32 (3)</w:t>
            </w:r>
          </w:p>
        </w:tc>
        <w:tc>
          <w:tcPr>
            <w:tcW w:w="1276" w:type="dxa"/>
          </w:tcPr>
          <w:p w14:paraId="3E2049D4" w14:textId="77777777" w:rsidR="003029AB" w:rsidRDefault="003029AB" w:rsidP="003029AB">
            <w:pPr>
              <w:autoSpaceDE w:val="0"/>
              <w:autoSpaceDN w:val="0"/>
              <w:adjustRightInd w:val="0"/>
              <w:ind w:left="60" w:right="60"/>
              <w:jc w:val="center"/>
              <w:rPr>
                <w:rFonts w:cstheme="minorHAnsi"/>
                <w:sz w:val="24"/>
                <w:szCs w:val="24"/>
              </w:rPr>
            </w:pPr>
          </w:p>
          <w:p w14:paraId="090A8342" w14:textId="77777777" w:rsidR="00AE1012" w:rsidRPr="00AE1012" w:rsidRDefault="00AE1012" w:rsidP="00AE1012">
            <w:pPr>
              <w:autoSpaceDE w:val="0"/>
              <w:autoSpaceDN w:val="0"/>
              <w:adjustRightInd w:val="0"/>
              <w:ind w:left="60" w:right="60"/>
              <w:jc w:val="center"/>
              <w:rPr>
                <w:rFonts w:cstheme="minorHAnsi"/>
                <w:sz w:val="24"/>
                <w:szCs w:val="24"/>
              </w:rPr>
            </w:pPr>
            <w:r w:rsidRPr="00AE1012">
              <w:rPr>
                <w:rFonts w:cstheme="minorHAnsi"/>
                <w:sz w:val="24"/>
                <w:szCs w:val="24"/>
              </w:rPr>
              <w:t>1011 (94)</w:t>
            </w:r>
          </w:p>
          <w:p w14:paraId="735A41B5" w14:textId="77777777" w:rsidR="00AE1012" w:rsidRPr="00AE1012" w:rsidRDefault="00AE1012" w:rsidP="00AE1012">
            <w:pPr>
              <w:autoSpaceDE w:val="0"/>
              <w:autoSpaceDN w:val="0"/>
              <w:adjustRightInd w:val="0"/>
              <w:ind w:left="60" w:right="60"/>
              <w:jc w:val="center"/>
              <w:rPr>
                <w:rFonts w:cstheme="minorHAnsi"/>
                <w:sz w:val="24"/>
                <w:szCs w:val="24"/>
              </w:rPr>
            </w:pPr>
            <w:r w:rsidRPr="00AE1012">
              <w:rPr>
                <w:rFonts w:cstheme="minorHAnsi"/>
                <w:sz w:val="24"/>
                <w:szCs w:val="24"/>
              </w:rPr>
              <w:t>49 (5)</w:t>
            </w:r>
          </w:p>
          <w:p w14:paraId="3A86094A" w14:textId="6897A893" w:rsidR="00AE1012" w:rsidRPr="00E70671" w:rsidRDefault="00AE1012" w:rsidP="00AE1012">
            <w:pPr>
              <w:autoSpaceDE w:val="0"/>
              <w:autoSpaceDN w:val="0"/>
              <w:adjustRightInd w:val="0"/>
              <w:ind w:left="60" w:right="60"/>
              <w:jc w:val="center"/>
              <w:rPr>
                <w:rFonts w:cstheme="minorHAnsi"/>
                <w:sz w:val="24"/>
                <w:szCs w:val="24"/>
              </w:rPr>
            </w:pPr>
            <w:r w:rsidRPr="00AE1012">
              <w:rPr>
                <w:rFonts w:cstheme="minorHAnsi"/>
                <w:sz w:val="24"/>
                <w:szCs w:val="24"/>
              </w:rPr>
              <w:t>11 (1)</w:t>
            </w:r>
          </w:p>
        </w:tc>
      </w:tr>
      <w:tr w:rsidR="00DB5EE8" w:rsidRPr="00E70671" w14:paraId="4CA9E4CC" w14:textId="77777777" w:rsidTr="005F1369">
        <w:tc>
          <w:tcPr>
            <w:tcW w:w="4531" w:type="dxa"/>
          </w:tcPr>
          <w:p w14:paraId="50D10FCE" w14:textId="77777777" w:rsidR="00DB5EE8" w:rsidRPr="00E70671" w:rsidRDefault="00DB5EE8" w:rsidP="00B4679A">
            <w:pPr>
              <w:rPr>
                <w:rFonts w:cstheme="minorHAnsi"/>
                <w:b/>
                <w:bCs/>
                <w:sz w:val="24"/>
                <w:szCs w:val="24"/>
              </w:rPr>
            </w:pPr>
            <w:r w:rsidRPr="00E70671">
              <w:rPr>
                <w:rFonts w:cstheme="minorHAnsi"/>
                <w:b/>
                <w:bCs/>
                <w:sz w:val="24"/>
                <w:szCs w:val="24"/>
              </w:rPr>
              <w:t xml:space="preserve">Would take on caring role again </w:t>
            </w:r>
            <w:r w:rsidRPr="00085FE6">
              <w:rPr>
                <w:rFonts w:cstheme="minorHAnsi"/>
                <w:sz w:val="24"/>
                <w:szCs w:val="24"/>
              </w:rPr>
              <w:t>(n =518)</w:t>
            </w:r>
          </w:p>
          <w:p w14:paraId="7F582C1F" w14:textId="77777777" w:rsidR="00DB5EE8" w:rsidRPr="00E70671" w:rsidRDefault="00DB5EE8" w:rsidP="00B4679A">
            <w:pPr>
              <w:jc w:val="right"/>
              <w:rPr>
                <w:rFonts w:cstheme="minorHAnsi"/>
                <w:sz w:val="24"/>
                <w:szCs w:val="24"/>
              </w:rPr>
            </w:pPr>
            <w:r w:rsidRPr="00E70671">
              <w:rPr>
                <w:rFonts w:cstheme="minorHAnsi"/>
                <w:sz w:val="24"/>
                <w:szCs w:val="24"/>
              </w:rPr>
              <w:t>definitely would</w:t>
            </w:r>
          </w:p>
          <w:p w14:paraId="74A19CBE" w14:textId="77777777" w:rsidR="00DB5EE8" w:rsidRPr="00E70671" w:rsidRDefault="00DB5EE8" w:rsidP="00B4679A">
            <w:pPr>
              <w:jc w:val="right"/>
              <w:rPr>
                <w:rFonts w:cstheme="minorHAnsi"/>
                <w:sz w:val="24"/>
                <w:szCs w:val="24"/>
              </w:rPr>
            </w:pPr>
            <w:r w:rsidRPr="00E70671">
              <w:rPr>
                <w:rFonts w:cstheme="minorHAnsi"/>
                <w:sz w:val="24"/>
                <w:szCs w:val="24"/>
              </w:rPr>
              <w:t>probably would</w:t>
            </w:r>
          </w:p>
          <w:p w14:paraId="77070C0C" w14:textId="77777777" w:rsidR="00DB5EE8" w:rsidRPr="00E70671" w:rsidRDefault="00DB5EE8" w:rsidP="00B4679A">
            <w:pPr>
              <w:jc w:val="right"/>
              <w:rPr>
                <w:rFonts w:cstheme="minorHAnsi"/>
                <w:sz w:val="24"/>
                <w:szCs w:val="24"/>
              </w:rPr>
            </w:pPr>
            <w:r w:rsidRPr="00E70671">
              <w:rPr>
                <w:rFonts w:cstheme="minorHAnsi"/>
                <w:sz w:val="24"/>
                <w:szCs w:val="24"/>
              </w:rPr>
              <w:t>probably would not</w:t>
            </w:r>
          </w:p>
          <w:p w14:paraId="64661F45" w14:textId="77777777" w:rsidR="00DB5EE8" w:rsidRPr="00E70671" w:rsidRDefault="00DB5EE8" w:rsidP="00B4679A">
            <w:pPr>
              <w:jc w:val="right"/>
              <w:rPr>
                <w:rFonts w:cstheme="minorHAnsi"/>
                <w:sz w:val="24"/>
                <w:szCs w:val="24"/>
              </w:rPr>
            </w:pPr>
            <w:r w:rsidRPr="00E70671">
              <w:rPr>
                <w:rFonts w:cstheme="minorHAnsi"/>
                <w:sz w:val="24"/>
                <w:szCs w:val="24"/>
              </w:rPr>
              <w:t>would not</w:t>
            </w:r>
          </w:p>
        </w:tc>
        <w:tc>
          <w:tcPr>
            <w:tcW w:w="2835" w:type="dxa"/>
            <w:gridSpan w:val="2"/>
          </w:tcPr>
          <w:p w14:paraId="3F544B5D" w14:textId="77777777" w:rsidR="00DB5EE8" w:rsidRPr="00E70671" w:rsidRDefault="00DB5EE8" w:rsidP="00DB5EE8">
            <w:pPr>
              <w:autoSpaceDE w:val="0"/>
              <w:autoSpaceDN w:val="0"/>
              <w:adjustRightInd w:val="0"/>
              <w:ind w:right="62"/>
              <w:rPr>
                <w:rFonts w:cstheme="minorHAnsi"/>
                <w:sz w:val="24"/>
                <w:szCs w:val="24"/>
              </w:rPr>
            </w:pPr>
          </w:p>
          <w:p w14:paraId="1FDC172A" w14:textId="77777777" w:rsidR="00DB5EE8" w:rsidRPr="00E70671" w:rsidRDefault="00DB5EE8" w:rsidP="00B4679A">
            <w:pPr>
              <w:autoSpaceDE w:val="0"/>
              <w:autoSpaceDN w:val="0"/>
              <w:adjustRightInd w:val="0"/>
              <w:ind w:right="60"/>
              <w:jc w:val="center"/>
              <w:rPr>
                <w:rFonts w:cstheme="minorHAnsi"/>
                <w:sz w:val="24"/>
                <w:szCs w:val="24"/>
              </w:rPr>
            </w:pPr>
            <w:r w:rsidRPr="00E70671">
              <w:rPr>
                <w:rFonts w:cstheme="minorHAnsi"/>
                <w:sz w:val="24"/>
                <w:szCs w:val="24"/>
              </w:rPr>
              <w:t>401 (77)</w:t>
            </w:r>
          </w:p>
          <w:p w14:paraId="59715AB5" w14:textId="77777777" w:rsidR="00DB5EE8" w:rsidRPr="00E70671" w:rsidRDefault="00DB5EE8" w:rsidP="00B4679A">
            <w:pPr>
              <w:autoSpaceDE w:val="0"/>
              <w:autoSpaceDN w:val="0"/>
              <w:adjustRightInd w:val="0"/>
              <w:ind w:left="60" w:right="60"/>
              <w:jc w:val="center"/>
              <w:rPr>
                <w:rFonts w:cstheme="minorHAnsi"/>
                <w:sz w:val="24"/>
                <w:szCs w:val="24"/>
              </w:rPr>
            </w:pPr>
            <w:r w:rsidRPr="00E70671">
              <w:rPr>
                <w:rFonts w:cstheme="minorHAnsi"/>
                <w:sz w:val="24"/>
                <w:szCs w:val="24"/>
              </w:rPr>
              <w:t>71 (14)</w:t>
            </w:r>
          </w:p>
          <w:p w14:paraId="6CB1B149" w14:textId="77777777" w:rsidR="00DB5EE8" w:rsidRPr="00E70671" w:rsidRDefault="00DB5EE8" w:rsidP="00B4679A">
            <w:pPr>
              <w:autoSpaceDE w:val="0"/>
              <w:autoSpaceDN w:val="0"/>
              <w:adjustRightInd w:val="0"/>
              <w:ind w:left="60" w:right="60"/>
              <w:jc w:val="center"/>
              <w:rPr>
                <w:rFonts w:cstheme="minorHAnsi"/>
                <w:sz w:val="24"/>
                <w:szCs w:val="24"/>
              </w:rPr>
            </w:pPr>
            <w:r w:rsidRPr="00E70671">
              <w:rPr>
                <w:rFonts w:cstheme="minorHAnsi"/>
                <w:sz w:val="24"/>
                <w:szCs w:val="24"/>
              </w:rPr>
              <w:t>19 (4)</w:t>
            </w:r>
          </w:p>
          <w:p w14:paraId="77EB2E0F" w14:textId="77777777" w:rsidR="00DB5EE8" w:rsidRPr="00E70671" w:rsidRDefault="00DB5EE8" w:rsidP="00B4679A">
            <w:pPr>
              <w:autoSpaceDE w:val="0"/>
              <w:autoSpaceDN w:val="0"/>
              <w:adjustRightInd w:val="0"/>
              <w:ind w:left="62" w:right="62"/>
              <w:jc w:val="center"/>
              <w:rPr>
                <w:rFonts w:cstheme="minorHAnsi"/>
                <w:sz w:val="24"/>
                <w:szCs w:val="24"/>
              </w:rPr>
            </w:pPr>
            <w:r w:rsidRPr="00E70671">
              <w:rPr>
                <w:rFonts w:cstheme="minorHAnsi"/>
                <w:sz w:val="24"/>
                <w:szCs w:val="24"/>
              </w:rPr>
              <w:t>27 (5)</w:t>
            </w:r>
          </w:p>
        </w:tc>
        <w:tc>
          <w:tcPr>
            <w:tcW w:w="2694" w:type="dxa"/>
            <w:gridSpan w:val="2"/>
          </w:tcPr>
          <w:p w14:paraId="2BE9C014" w14:textId="77777777" w:rsidR="00DB5EE8" w:rsidRDefault="00DB5EE8" w:rsidP="00B4679A">
            <w:pPr>
              <w:autoSpaceDE w:val="0"/>
              <w:autoSpaceDN w:val="0"/>
              <w:adjustRightInd w:val="0"/>
              <w:ind w:left="62" w:right="62"/>
              <w:jc w:val="center"/>
              <w:rPr>
                <w:rFonts w:cstheme="minorHAnsi"/>
                <w:sz w:val="24"/>
                <w:szCs w:val="24"/>
              </w:rPr>
            </w:pPr>
          </w:p>
          <w:p w14:paraId="1452EF10" w14:textId="68876726" w:rsidR="002C0D4A" w:rsidRPr="00E70671" w:rsidRDefault="002C0D4A" w:rsidP="00B4679A">
            <w:pPr>
              <w:autoSpaceDE w:val="0"/>
              <w:autoSpaceDN w:val="0"/>
              <w:adjustRightInd w:val="0"/>
              <w:ind w:left="62" w:right="62"/>
              <w:jc w:val="center"/>
              <w:rPr>
                <w:rFonts w:cstheme="minorHAnsi"/>
                <w:sz w:val="24"/>
                <w:szCs w:val="24"/>
              </w:rPr>
            </w:pPr>
            <w:r>
              <w:rPr>
                <w:rFonts w:cstheme="minorHAnsi"/>
                <w:sz w:val="24"/>
                <w:szCs w:val="24"/>
              </w:rPr>
              <w:t>N/A</w:t>
            </w:r>
          </w:p>
        </w:tc>
      </w:tr>
      <w:tr w:rsidR="00DB5EE8" w:rsidRPr="00E70671" w14:paraId="23BA0839" w14:textId="77777777" w:rsidTr="00B4679A">
        <w:tc>
          <w:tcPr>
            <w:tcW w:w="10060" w:type="dxa"/>
            <w:gridSpan w:val="5"/>
          </w:tcPr>
          <w:p w14:paraId="6E6E9794" w14:textId="264743F6" w:rsidR="00DB5EE8" w:rsidRPr="00E70671" w:rsidRDefault="00DB5EE8" w:rsidP="00DB5EE8">
            <w:pPr>
              <w:autoSpaceDE w:val="0"/>
              <w:autoSpaceDN w:val="0"/>
              <w:adjustRightInd w:val="0"/>
              <w:ind w:left="60" w:right="60"/>
              <w:rPr>
                <w:rFonts w:cstheme="minorHAnsi"/>
                <w:b/>
                <w:bCs/>
                <w:caps/>
                <w:sz w:val="24"/>
                <w:szCs w:val="24"/>
              </w:rPr>
            </w:pPr>
            <w:r w:rsidRPr="00E70671">
              <w:rPr>
                <w:rFonts w:cstheme="minorHAnsi"/>
                <w:b/>
                <w:bCs/>
                <w:caps/>
                <w:sz w:val="24"/>
                <w:szCs w:val="24"/>
              </w:rPr>
              <w:t>Amount and costs of care by type provided in the</w:t>
            </w:r>
            <w:r w:rsidR="00926A9B">
              <w:rPr>
                <w:rFonts w:cstheme="minorHAnsi"/>
                <w:b/>
                <w:bCs/>
                <w:caps/>
                <w:sz w:val="24"/>
                <w:szCs w:val="24"/>
              </w:rPr>
              <w:t xml:space="preserve"> DeCEDENT’S</w:t>
            </w:r>
            <w:r w:rsidRPr="00E70671">
              <w:rPr>
                <w:rFonts w:cstheme="minorHAnsi"/>
                <w:b/>
                <w:bCs/>
                <w:caps/>
                <w:sz w:val="24"/>
                <w:szCs w:val="24"/>
              </w:rPr>
              <w:t xml:space="preserve"> last year of life</w:t>
            </w:r>
          </w:p>
        </w:tc>
      </w:tr>
      <w:tr w:rsidR="003029AB" w:rsidRPr="00E70671" w14:paraId="17F23432" w14:textId="77777777" w:rsidTr="005F1369">
        <w:tc>
          <w:tcPr>
            <w:tcW w:w="4531" w:type="dxa"/>
          </w:tcPr>
          <w:p w14:paraId="5F9F134B" w14:textId="77777777" w:rsidR="003029AB" w:rsidRPr="00E70671" w:rsidRDefault="003029AB" w:rsidP="003029AB">
            <w:pPr>
              <w:rPr>
                <w:rFonts w:cstheme="minorHAnsi"/>
                <w:b/>
                <w:sz w:val="24"/>
                <w:szCs w:val="24"/>
              </w:rPr>
            </w:pPr>
          </w:p>
        </w:tc>
        <w:tc>
          <w:tcPr>
            <w:tcW w:w="2835" w:type="dxa"/>
            <w:gridSpan w:val="2"/>
          </w:tcPr>
          <w:p w14:paraId="3B5D7EAD" w14:textId="1AD2D0BA"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b/>
                <w:bCs/>
                <w:sz w:val="24"/>
                <w:szCs w:val="24"/>
              </w:rPr>
              <w:t>Provided personal care</w:t>
            </w:r>
          </w:p>
        </w:tc>
        <w:tc>
          <w:tcPr>
            <w:tcW w:w="2694" w:type="dxa"/>
            <w:gridSpan w:val="2"/>
          </w:tcPr>
          <w:p w14:paraId="5F95FC05" w14:textId="32FE7338"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b/>
                <w:bCs/>
                <w:sz w:val="24"/>
                <w:szCs w:val="24"/>
              </w:rPr>
              <w:t>Provided other help</w:t>
            </w:r>
          </w:p>
        </w:tc>
      </w:tr>
      <w:tr w:rsidR="003029AB" w:rsidRPr="00E70671" w14:paraId="7F33ADEF" w14:textId="4FC10FB1" w:rsidTr="005F1369">
        <w:tc>
          <w:tcPr>
            <w:tcW w:w="4531" w:type="dxa"/>
          </w:tcPr>
          <w:p w14:paraId="0121AE6F" w14:textId="71C03118" w:rsidR="003029AB" w:rsidRPr="00E70671" w:rsidRDefault="003029AB" w:rsidP="003029AB">
            <w:pPr>
              <w:rPr>
                <w:rFonts w:cstheme="minorHAnsi"/>
                <w:sz w:val="24"/>
                <w:szCs w:val="24"/>
              </w:rPr>
            </w:pPr>
            <w:r w:rsidRPr="00E70671">
              <w:rPr>
                <w:rFonts w:cstheme="minorHAnsi"/>
                <w:b/>
                <w:sz w:val="24"/>
                <w:szCs w:val="24"/>
              </w:rPr>
              <w:t>Provided care (</w:t>
            </w:r>
            <w:r w:rsidRPr="00E70671">
              <w:rPr>
                <w:rFonts w:cstheme="minorHAnsi"/>
                <w:b/>
                <w:bCs/>
                <w:sz w:val="24"/>
                <w:szCs w:val="24"/>
              </w:rPr>
              <w:t>Length of time)</w:t>
            </w:r>
            <w:r w:rsidRPr="00E70671">
              <w:rPr>
                <w:rFonts w:cstheme="minorHAnsi"/>
                <w:b/>
                <w:sz w:val="24"/>
                <w:szCs w:val="24"/>
              </w:rPr>
              <w:t xml:space="preserve"> </w:t>
            </w:r>
            <w:r w:rsidRPr="00E70671">
              <w:rPr>
                <w:rFonts w:cstheme="minorHAnsi"/>
                <w:sz w:val="24"/>
                <w:szCs w:val="24"/>
              </w:rPr>
              <w:t xml:space="preserve">(n= </w:t>
            </w:r>
            <w:r w:rsidR="002C0D4A">
              <w:rPr>
                <w:rFonts w:cstheme="minorHAnsi"/>
                <w:sz w:val="24"/>
                <w:szCs w:val="24"/>
              </w:rPr>
              <w:t>1531</w:t>
            </w:r>
            <w:r w:rsidRPr="00E70671">
              <w:rPr>
                <w:rFonts w:cstheme="minorHAnsi"/>
                <w:sz w:val="24"/>
                <w:szCs w:val="24"/>
              </w:rPr>
              <w:t xml:space="preserve">) </w:t>
            </w:r>
          </w:p>
          <w:p w14:paraId="3DF0A0BD" w14:textId="0393659C"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 1 week</w:t>
            </w:r>
          </w:p>
          <w:p w14:paraId="62842734" w14:textId="480847F9"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&gt;1 week, ≤ 1 month</w:t>
            </w:r>
          </w:p>
          <w:p w14:paraId="02E0E9B1" w14:textId="43A500F8"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1 month, ≤ 3 months</w:t>
            </w:r>
          </w:p>
          <w:p w14:paraId="0971DFD4" w14:textId="3C645FAC"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3 months, ≤ 6 months</w:t>
            </w:r>
          </w:p>
          <w:p w14:paraId="70A48827" w14:textId="127C0C9F"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6 months, ≤ 9 months</w:t>
            </w:r>
          </w:p>
          <w:p w14:paraId="73084394" w14:textId="0CE4C465"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9 months, ≤ 1 year</w:t>
            </w:r>
          </w:p>
          <w:p w14:paraId="1F158CC3" w14:textId="3912F6FC"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1 year, ≤ 2 years</w:t>
            </w:r>
          </w:p>
          <w:p w14:paraId="18C5E265" w14:textId="605FA812"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2 years, ≤ 5 years</w:t>
            </w:r>
          </w:p>
          <w:p w14:paraId="7A8AF017" w14:textId="5C4B6856" w:rsidR="003029AB" w:rsidRPr="00E70671" w:rsidRDefault="003029AB" w:rsidP="003029AB">
            <w:pPr>
              <w:autoSpaceDE w:val="0"/>
              <w:autoSpaceDN w:val="0"/>
              <w:adjustRightInd w:val="0"/>
              <w:ind w:left="60" w:right="60"/>
              <w:jc w:val="right"/>
              <w:rPr>
                <w:rFonts w:cstheme="minorHAnsi"/>
                <w:sz w:val="24"/>
                <w:szCs w:val="24"/>
              </w:rPr>
            </w:pPr>
            <w:r w:rsidRPr="00E70671">
              <w:rPr>
                <w:rFonts w:cstheme="minorHAnsi"/>
                <w:sz w:val="24"/>
                <w:szCs w:val="24"/>
              </w:rPr>
              <w:t>&gt; five years</w:t>
            </w:r>
          </w:p>
        </w:tc>
        <w:tc>
          <w:tcPr>
            <w:tcW w:w="2835" w:type="dxa"/>
            <w:gridSpan w:val="2"/>
          </w:tcPr>
          <w:p w14:paraId="75B15469" w14:textId="77777777" w:rsidR="003029AB" w:rsidRPr="00E70671" w:rsidRDefault="003029AB" w:rsidP="00DB5EE8">
            <w:pPr>
              <w:autoSpaceDE w:val="0"/>
              <w:autoSpaceDN w:val="0"/>
              <w:adjustRightInd w:val="0"/>
              <w:ind w:right="60"/>
              <w:rPr>
                <w:rFonts w:cstheme="minorHAnsi"/>
                <w:sz w:val="24"/>
                <w:szCs w:val="24"/>
              </w:rPr>
            </w:pPr>
          </w:p>
          <w:p w14:paraId="2F00278C"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45 (9)</w:t>
            </w:r>
          </w:p>
          <w:p w14:paraId="33F9F2D0"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52 (10)</w:t>
            </w:r>
          </w:p>
          <w:p w14:paraId="16E4DDF2"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67 (13)</w:t>
            </w:r>
          </w:p>
          <w:p w14:paraId="65235239"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79 (15)</w:t>
            </w:r>
          </w:p>
          <w:p w14:paraId="17162F39"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48 (9)</w:t>
            </w:r>
          </w:p>
          <w:p w14:paraId="491E615E"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35 (7)</w:t>
            </w:r>
          </w:p>
          <w:p w14:paraId="2D8A2DD0"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79 (15)</w:t>
            </w:r>
          </w:p>
          <w:p w14:paraId="290C5629" w14:textId="77777777"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67 (13)</w:t>
            </w:r>
          </w:p>
          <w:p w14:paraId="3D4445B9" w14:textId="59523550"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49 (9)</w:t>
            </w:r>
          </w:p>
        </w:tc>
        <w:tc>
          <w:tcPr>
            <w:tcW w:w="2694" w:type="dxa"/>
            <w:gridSpan w:val="2"/>
          </w:tcPr>
          <w:p w14:paraId="356FEE55" w14:textId="77777777" w:rsidR="003029AB" w:rsidRPr="00E70671" w:rsidRDefault="003029AB" w:rsidP="00DB5EE8">
            <w:pPr>
              <w:autoSpaceDE w:val="0"/>
              <w:autoSpaceDN w:val="0"/>
              <w:adjustRightInd w:val="0"/>
              <w:ind w:right="60"/>
              <w:rPr>
                <w:rFonts w:cstheme="minorHAnsi"/>
                <w:sz w:val="24"/>
                <w:szCs w:val="24"/>
              </w:rPr>
            </w:pPr>
          </w:p>
          <w:p w14:paraId="08FCEDB3" w14:textId="77777777" w:rsidR="003029AB" w:rsidRPr="00E70671" w:rsidRDefault="003029AB" w:rsidP="003029AB">
            <w:pPr>
              <w:jc w:val="center"/>
              <w:rPr>
                <w:rFonts w:cstheme="minorHAnsi"/>
                <w:sz w:val="24"/>
                <w:szCs w:val="24"/>
              </w:rPr>
            </w:pPr>
            <w:r w:rsidRPr="00E70671">
              <w:rPr>
                <w:rFonts w:cstheme="minorHAnsi"/>
                <w:sz w:val="24"/>
                <w:szCs w:val="24"/>
              </w:rPr>
              <w:t>59 (6)</w:t>
            </w:r>
          </w:p>
          <w:p w14:paraId="6A37AB57" w14:textId="77777777" w:rsidR="003029AB" w:rsidRPr="00E70671" w:rsidRDefault="003029AB" w:rsidP="003029AB">
            <w:pPr>
              <w:jc w:val="center"/>
              <w:rPr>
                <w:rFonts w:cstheme="minorHAnsi"/>
                <w:sz w:val="24"/>
                <w:szCs w:val="24"/>
              </w:rPr>
            </w:pPr>
            <w:r w:rsidRPr="00E70671">
              <w:rPr>
                <w:rFonts w:cstheme="minorHAnsi"/>
                <w:sz w:val="24"/>
                <w:szCs w:val="24"/>
              </w:rPr>
              <w:t>103 (10)</w:t>
            </w:r>
          </w:p>
          <w:p w14:paraId="74B51519" w14:textId="77777777" w:rsidR="003029AB" w:rsidRPr="00E70671" w:rsidRDefault="003029AB" w:rsidP="003029AB">
            <w:pPr>
              <w:jc w:val="center"/>
              <w:rPr>
                <w:rFonts w:cstheme="minorHAnsi"/>
                <w:sz w:val="24"/>
                <w:szCs w:val="24"/>
              </w:rPr>
            </w:pPr>
            <w:r w:rsidRPr="00E70671">
              <w:rPr>
                <w:rFonts w:cstheme="minorHAnsi"/>
                <w:sz w:val="24"/>
                <w:szCs w:val="24"/>
              </w:rPr>
              <w:t>128 (13)</w:t>
            </w:r>
          </w:p>
          <w:p w14:paraId="61F760E2" w14:textId="77777777" w:rsidR="003029AB" w:rsidRPr="00E70671" w:rsidRDefault="003029AB" w:rsidP="003029AB">
            <w:pPr>
              <w:jc w:val="center"/>
              <w:rPr>
                <w:rFonts w:cstheme="minorHAnsi"/>
                <w:sz w:val="24"/>
                <w:szCs w:val="24"/>
              </w:rPr>
            </w:pPr>
            <w:r w:rsidRPr="00E70671">
              <w:rPr>
                <w:rFonts w:cstheme="minorHAnsi"/>
                <w:sz w:val="24"/>
                <w:szCs w:val="24"/>
              </w:rPr>
              <w:t>128 (13)</w:t>
            </w:r>
          </w:p>
          <w:p w14:paraId="6A4CA13B" w14:textId="77777777" w:rsidR="003029AB" w:rsidRPr="00E70671" w:rsidRDefault="003029AB" w:rsidP="003029AB">
            <w:pPr>
              <w:jc w:val="center"/>
              <w:rPr>
                <w:rFonts w:cstheme="minorHAnsi"/>
                <w:sz w:val="24"/>
                <w:szCs w:val="24"/>
              </w:rPr>
            </w:pPr>
            <w:r w:rsidRPr="00E70671">
              <w:rPr>
                <w:rFonts w:cstheme="minorHAnsi"/>
                <w:sz w:val="24"/>
                <w:szCs w:val="24"/>
              </w:rPr>
              <w:t>97 (10)</w:t>
            </w:r>
          </w:p>
          <w:p w14:paraId="18D23A30" w14:textId="77777777" w:rsidR="003029AB" w:rsidRPr="00E70671" w:rsidRDefault="003029AB" w:rsidP="003029AB">
            <w:pPr>
              <w:jc w:val="center"/>
              <w:rPr>
                <w:rFonts w:cstheme="minorHAnsi"/>
                <w:sz w:val="24"/>
                <w:szCs w:val="24"/>
              </w:rPr>
            </w:pPr>
            <w:r w:rsidRPr="00E70671">
              <w:rPr>
                <w:rFonts w:cstheme="minorHAnsi"/>
                <w:sz w:val="24"/>
                <w:szCs w:val="24"/>
              </w:rPr>
              <w:t>85 (8)</w:t>
            </w:r>
          </w:p>
          <w:p w14:paraId="540F108A" w14:textId="77777777" w:rsidR="003029AB" w:rsidRPr="00E70671" w:rsidRDefault="003029AB" w:rsidP="003029AB">
            <w:pPr>
              <w:jc w:val="center"/>
              <w:rPr>
                <w:rFonts w:cstheme="minorHAnsi"/>
                <w:sz w:val="24"/>
                <w:szCs w:val="24"/>
              </w:rPr>
            </w:pPr>
            <w:r w:rsidRPr="00E70671">
              <w:rPr>
                <w:rFonts w:cstheme="minorHAnsi"/>
                <w:sz w:val="24"/>
                <w:szCs w:val="24"/>
              </w:rPr>
              <w:t>158 (16)</w:t>
            </w:r>
          </w:p>
          <w:p w14:paraId="60FA5473" w14:textId="77777777" w:rsidR="003029AB" w:rsidRPr="00E70671" w:rsidRDefault="003029AB" w:rsidP="003029AB">
            <w:pPr>
              <w:jc w:val="center"/>
              <w:rPr>
                <w:rFonts w:cstheme="minorHAnsi"/>
                <w:sz w:val="24"/>
                <w:szCs w:val="24"/>
              </w:rPr>
            </w:pPr>
            <w:r w:rsidRPr="00E70671">
              <w:rPr>
                <w:rFonts w:cstheme="minorHAnsi"/>
                <w:sz w:val="24"/>
                <w:szCs w:val="24"/>
              </w:rPr>
              <w:t>142 (14)</w:t>
            </w:r>
          </w:p>
          <w:p w14:paraId="3C83CE45" w14:textId="7E86A334" w:rsidR="003029AB" w:rsidRPr="00E70671" w:rsidRDefault="003029AB" w:rsidP="003029AB">
            <w:pPr>
              <w:autoSpaceDE w:val="0"/>
              <w:autoSpaceDN w:val="0"/>
              <w:adjustRightInd w:val="0"/>
              <w:ind w:left="60" w:right="60"/>
              <w:jc w:val="center"/>
              <w:rPr>
                <w:rFonts w:cstheme="minorHAnsi"/>
                <w:sz w:val="24"/>
                <w:szCs w:val="24"/>
              </w:rPr>
            </w:pPr>
            <w:r w:rsidRPr="00E70671">
              <w:rPr>
                <w:rFonts w:cstheme="minorHAnsi"/>
                <w:sz w:val="24"/>
                <w:szCs w:val="24"/>
              </w:rPr>
              <w:t>110 (11)</w:t>
            </w:r>
          </w:p>
        </w:tc>
      </w:tr>
      <w:tr w:rsidR="003029AB" w:rsidRPr="00E70671" w14:paraId="46AB3EAC" w14:textId="278D0628" w:rsidTr="005F1369">
        <w:tc>
          <w:tcPr>
            <w:tcW w:w="4531" w:type="dxa"/>
          </w:tcPr>
          <w:p w14:paraId="7CA4A0F5" w14:textId="2925C88E" w:rsidR="003029AB" w:rsidRPr="00E70671" w:rsidRDefault="003029AB" w:rsidP="003029AB">
            <w:pPr>
              <w:rPr>
                <w:rFonts w:cstheme="minorHAnsi"/>
                <w:sz w:val="24"/>
                <w:szCs w:val="24"/>
              </w:rPr>
            </w:pPr>
            <w:r w:rsidRPr="00E70671">
              <w:rPr>
                <w:rFonts w:cstheme="minorHAnsi"/>
                <w:b/>
                <w:sz w:val="24"/>
                <w:szCs w:val="24"/>
              </w:rPr>
              <w:t>Provided care (</w:t>
            </w:r>
            <w:r w:rsidRPr="00E70671">
              <w:rPr>
                <w:rFonts w:cstheme="minorHAnsi"/>
                <w:b/>
                <w:bCs/>
                <w:sz w:val="24"/>
                <w:szCs w:val="24"/>
              </w:rPr>
              <w:t>frequency)</w:t>
            </w:r>
            <w:r w:rsidRPr="00E70671">
              <w:rPr>
                <w:rFonts w:cstheme="minorHAnsi"/>
                <w:b/>
                <w:sz w:val="24"/>
                <w:szCs w:val="24"/>
              </w:rPr>
              <w:t xml:space="preserve"> </w:t>
            </w:r>
            <w:r w:rsidRPr="00E70671">
              <w:rPr>
                <w:rFonts w:cstheme="minorHAnsi"/>
                <w:sz w:val="24"/>
                <w:szCs w:val="24"/>
              </w:rPr>
              <w:t xml:space="preserve">(n= </w:t>
            </w:r>
            <w:r w:rsidR="002C0D4A">
              <w:rPr>
                <w:rFonts w:cstheme="minorHAnsi"/>
                <w:sz w:val="24"/>
                <w:szCs w:val="24"/>
              </w:rPr>
              <w:t>1531</w:t>
            </w:r>
            <w:r w:rsidRPr="00E70671">
              <w:rPr>
                <w:rFonts w:cstheme="minorHAnsi"/>
                <w:sz w:val="24"/>
                <w:szCs w:val="24"/>
              </w:rPr>
              <w:t xml:space="preserve">) </w:t>
            </w:r>
          </w:p>
          <w:p w14:paraId="52BFD003" w14:textId="77777777" w:rsidR="003029AB" w:rsidRPr="00E70671" w:rsidRDefault="003029AB" w:rsidP="003029AB">
            <w:pPr>
              <w:jc w:val="right"/>
              <w:rPr>
                <w:rFonts w:cstheme="minorHAnsi"/>
                <w:sz w:val="24"/>
                <w:szCs w:val="24"/>
              </w:rPr>
            </w:pPr>
            <w:r w:rsidRPr="00E70671">
              <w:rPr>
                <w:rFonts w:cstheme="minorHAnsi"/>
                <w:sz w:val="24"/>
                <w:szCs w:val="24"/>
              </w:rPr>
              <w:t>Every day</w:t>
            </w:r>
          </w:p>
          <w:p w14:paraId="239BEA6B" w14:textId="77777777" w:rsidR="003029AB" w:rsidRPr="00E70671" w:rsidRDefault="003029AB" w:rsidP="003029AB">
            <w:pPr>
              <w:jc w:val="right"/>
              <w:rPr>
                <w:rFonts w:cstheme="minorHAnsi"/>
                <w:sz w:val="24"/>
                <w:szCs w:val="24"/>
              </w:rPr>
            </w:pPr>
            <w:r w:rsidRPr="00E70671">
              <w:rPr>
                <w:rFonts w:cstheme="minorHAnsi"/>
                <w:sz w:val="24"/>
                <w:szCs w:val="24"/>
              </w:rPr>
              <w:t>At least once a week</w:t>
            </w:r>
          </w:p>
          <w:p w14:paraId="2F7CD0DB" w14:textId="77777777" w:rsidR="003029AB" w:rsidRPr="00E70671" w:rsidRDefault="003029AB" w:rsidP="003029AB">
            <w:pPr>
              <w:jc w:val="right"/>
              <w:rPr>
                <w:rFonts w:cstheme="minorHAnsi"/>
                <w:sz w:val="24"/>
                <w:szCs w:val="24"/>
              </w:rPr>
            </w:pPr>
            <w:r w:rsidRPr="00E70671">
              <w:rPr>
                <w:rFonts w:cstheme="minorHAnsi"/>
                <w:sz w:val="24"/>
                <w:szCs w:val="24"/>
              </w:rPr>
              <w:t>At least once a month</w:t>
            </w:r>
          </w:p>
          <w:p w14:paraId="62652E0F" w14:textId="77777777" w:rsidR="003029AB" w:rsidRPr="00E70671" w:rsidRDefault="003029AB" w:rsidP="003029AB">
            <w:pPr>
              <w:jc w:val="right"/>
              <w:rPr>
                <w:rFonts w:cstheme="minorHAnsi"/>
                <w:sz w:val="24"/>
                <w:szCs w:val="24"/>
              </w:rPr>
            </w:pPr>
            <w:r w:rsidRPr="00E70671">
              <w:rPr>
                <w:rFonts w:cstheme="minorHAnsi"/>
                <w:sz w:val="24"/>
                <w:szCs w:val="24"/>
              </w:rPr>
              <w:t>Less than once a month</w:t>
            </w:r>
          </w:p>
          <w:p w14:paraId="5EA4E0BF" w14:textId="77777777" w:rsidR="003029AB" w:rsidRPr="00E70671" w:rsidRDefault="003029AB" w:rsidP="003029AB">
            <w:pPr>
              <w:jc w:val="right"/>
              <w:rPr>
                <w:rFonts w:cstheme="minorHAnsi"/>
                <w:sz w:val="24"/>
                <w:szCs w:val="24"/>
              </w:rPr>
            </w:pPr>
            <w:r w:rsidRPr="00E70671">
              <w:rPr>
                <w:rFonts w:cstheme="minorHAnsi"/>
                <w:sz w:val="24"/>
                <w:szCs w:val="24"/>
              </w:rPr>
              <w:t>It varied too much to say</w:t>
            </w:r>
          </w:p>
        </w:tc>
        <w:tc>
          <w:tcPr>
            <w:tcW w:w="2835" w:type="dxa"/>
            <w:gridSpan w:val="2"/>
          </w:tcPr>
          <w:p w14:paraId="5C5770F4" w14:textId="77777777" w:rsidR="003029AB" w:rsidRPr="00E70671" w:rsidRDefault="003029AB" w:rsidP="00DB5EE8">
            <w:pPr>
              <w:autoSpaceDE w:val="0"/>
              <w:autoSpaceDN w:val="0"/>
              <w:adjustRightInd w:val="0"/>
              <w:ind w:right="62"/>
              <w:rPr>
                <w:rFonts w:cstheme="minorHAnsi"/>
                <w:sz w:val="24"/>
                <w:szCs w:val="24"/>
              </w:rPr>
            </w:pPr>
          </w:p>
          <w:p w14:paraId="21951DC7"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278 (53)</w:t>
            </w:r>
          </w:p>
          <w:p w14:paraId="70A42CAA"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167 (32)</w:t>
            </w:r>
          </w:p>
          <w:p w14:paraId="655259A3"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43 (8)</w:t>
            </w:r>
          </w:p>
          <w:p w14:paraId="2345A100"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20 (4)</w:t>
            </w:r>
          </w:p>
          <w:p w14:paraId="56F3164C" w14:textId="413E4E39"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15 (3)</w:t>
            </w:r>
          </w:p>
        </w:tc>
        <w:tc>
          <w:tcPr>
            <w:tcW w:w="2694" w:type="dxa"/>
            <w:gridSpan w:val="2"/>
          </w:tcPr>
          <w:p w14:paraId="751AE19C" w14:textId="77777777" w:rsidR="003029AB" w:rsidRPr="00E70671" w:rsidRDefault="003029AB" w:rsidP="00DB5EE8">
            <w:pPr>
              <w:autoSpaceDE w:val="0"/>
              <w:autoSpaceDN w:val="0"/>
              <w:adjustRightInd w:val="0"/>
              <w:ind w:right="62"/>
              <w:rPr>
                <w:rFonts w:cstheme="minorHAnsi"/>
                <w:sz w:val="24"/>
                <w:szCs w:val="24"/>
              </w:rPr>
            </w:pPr>
          </w:p>
          <w:p w14:paraId="071A8FBF" w14:textId="5769136B"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336 (33)</w:t>
            </w:r>
          </w:p>
          <w:p w14:paraId="210944D1"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449 (44)</w:t>
            </w:r>
          </w:p>
          <w:p w14:paraId="7BA1C2C4"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126 (12)</w:t>
            </w:r>
          </w:p>
          <w:p w14:paraId="07B9C5EE" w14:textId="77777777"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59 (6)</w:t>
            </w:r>
          </w:p>
          <w:p w14:paraId="6832053F" w14:textId="7CEADE26" w:rsidR="003029AB" w:rsidRPr="00E70671" w:rsidRDefault="003029AB" w:rsidP="003029AB">
            <w:pPr>
              <w:autoSpaceDE w:val="0"/>
              <w:autoSpaceDN w:val="0"/>
              <w:adjustRightInd w:val="0"/>
              <w:ind w:left="62" w:right="62"/>
              <w:jc w:val="center"/>
              <w:rPr>
                <w:rFonts w:cstheme="minorHAnsi"/>
                <w:sz w:val="24"/>
                <w:szCs w:val="24"/>
              </w:rPr>
            </w:pPr>
            <w:r w:rsidRPr="00E70671">
              <w:rPr>
                <w:rFonts w:cstheme="minorHAnsi"/>
                <w:sz w:val="24"/>
                <w:szCs w:val="24"/>
              </w:rPr>
              <w:t>40 (4)</w:t>
            </w:r>
          </w:p>
        </w:tc>
      </w:tr>
      <w:tr w:rsidR="003029AB" w:rsidRPr="00E70671" w14:paraId="2D3A9D78" w14:textId="62001E1F" w:rsidTr="005F1369">
        <w:tc>
          <w:tcPr>
            <w:tcW w:w="4531" w:type="dxa"/>
          </w:tcPr>
          <w:p w14:paraId="713BDA9B" w14:textId="30919D89" w:rsidR="003029AB" w:rsidRPr="00E70671" w:rsidRDefault="003029AB" w:rsidP="003029AB">
            <w:pPr>
              <w:rPr>
                <w:rFonts w:cstheme="minorHAnsi"/>
                <w:b/>
                <w:sz w:val="24"/>
                <w:szCs w:val="24"/>
              </w:rPr>
            </w:pPr>
            <w:r w:rsidRPr="00E70671">
              <w:rPr>
                <w:rFonts w:cstheme="minorHAnsi"/>
                <w:b/>
                <w:sz w:val="24"/>
                <w:szCs w:val="24"/>
              </w:rPr>
              <w:t>Estimated hours of care provided: total (median; Q1</w:t>
            </w:r>
            <w:r w:rsidR="00DB5EE8" w:rsidRPr="00E70671">
              <w:rPr>
                <w:rFonts w:cstheme="minorHAnsi"/>
                <w:b/>
                <w:sz w:val="24"/>
                <w:szCs w:val="24"/>
              </w:rPr>
              <w:t>,</w:t>
            </w:r>
            <w:r w:rsidRPr="00E70671">
              <w:rPr>
                <w:rFonts w:cstheme="minorHAnsi"/>
                <w:b/>
                <w:sz w:val="24"/>
                <w:szCs w:val="24"/>
              </w:rPr>
              <w:t xml:space="preserve"> Q3; range)</w:t>
            </w:r>
          </w:p>
          <w:p w14:paraId="183018D8" w14:textId="77777777" w:rsidR="003029AB" w:rsidRPr="00E70671" w:rsidRDefault="003029AB" w:rsidP="003029AB">
            <w:pPr>
              <w:jc w:val="right"/>
              <w:rPr>
                <w:rFonts w:cstheme="minorHAnsi"/>
                <w:bCs/>
                <w:sz w:val="24"/>
                <w:szCs w:val="24"/>
              </w:rPr>
            </w:pPr>
            <w:r w:rsidRPr="00E70671">
              <w:rPr>
                <w:rFonts w:cstheme="minorHAnsi"/>
                <w:bCs/>
                <w:sz w:val="24"/>
                <w:szCs w:val="24"/>
              </w:rPr>
              <w:t>Minimum</w:t>
            </w:r>
          </w:p>
          <w:p w14:paraId="2628F5B7" w14:textId="77777777" w:rsidR="00DB5EE8" w:rsidRPr="00E70671" w:rsidRDefault="00DB5EE8" w:rsidP="003029AB">
            <w:pPr>
              <w:jc w:val="right"/>
              <w:rPr>
                <w:rFonts w:cstheme="minorHAnsi"/>
                <w:bCs/>
                <w:sz w:val="24"/>
                <w:szCs w:val="24"/>
              </w:rPr>
            </w:pPr>
          </w:p>
          <w:p w14:paraId="5B66DD32" w14:textId="6A003CCA" w:rsidR="003029AB" w:rsidRPr="00E70671" w:rsidRDefault="003029AB" w:rsidP="003029AB">
            <w:pPr>
              <w:jc w:val="right"/>
              <w:rPr>
                <w:rFonts w:cstheme="minorHAnsi"/>
                <w:bCs/>
                <w:sz w:val="24"/>
                <w:szCs w:val="24"/>
              </w:rPr>
            </w:pPr>
            <w:r w:rsidRPr="00E70671">
              <w:rPr>
                <w:rFonts w:cstheme="minorHAnsi"/>
                <w:bCs/>
                <w:sz w:val="24"/>
                <w:szCs w:val="24"/>
              </w:rPr>
              <w:t>Maximum</w:t>
            </w:r>
          </w:p>
        </w:tc>
        <w:tc>
          <w:tcPr>
            <w:tcW w:w="2835" w:type="dxa"/>
            <w:gridSpan w:val="2"/>
          </w:tcPr>
          <w:p w14:paraId="175AD0E1" w14:textId="77777777" w:rsidR="003029AB" w:rsidRPr="00E70671" w:rsidRDefault="003029AB" w:rsidP="003029AB">
            <w:pPr>
              <w:autoSpaceDE w:val="0"/>
              <w:autoSpaceDN w:val="0"/>
              <w:adjustRightInd w:val="0"/>
              <w:ind w:left="62" w:right="62"/>
              <w:jc w:val="center"/>
              <w:rPr>
                <w:rStyle w:val="normaltextrun"/>
                <w:rFonts w:cstheme="minorHAnsi"/>
                <w:color w:val="000000"/>
                <w:sz w:val="24"/>
                <w:szCs w:val="24"/>
                <w:bdr w:val="none" w:sz="0" w:space="0" w:color="auto" w:frame="1"/>
              </w:rPr>
            </w:pPr>
          </w:p>
          <w:p w14:paraId="020D8D1E" w14:textId="77777777" w:rsidR="003029AB" w:rsidRPr="00E70671" w:rsidRDefault="003029AB" w:rsidP="00DB5EE8">
            <w:pPr>
              <w:autoSpaceDE w:val="0"/>
              <w:autoSpaceDN w:val="0"/>
              <w:adjustRightInd w:val="0"/>
              <w:ind w:right="62"/>
              <w:rPr>
                <w:rStyle w:val="normaltextrun"/>
                <w:rFonts w:cstheme="minorHAnsi"/>
                <w:color w:val="000000"/>
                <w:sz w:val="24"/>
                <w:szCs w:val="24"/>
                <w:bdr w:val="none" w:sz="0" w:space="0" w:color="auto" w:frame="1"/>
              </w:rPr>
            </w:pPr>
          </w:p>
          <w:p w14:paraId="73D8FA4F" w14:textId="298BC023" w:rsidR="003029AB" w:rsidRPr="00E70671" w:rsidRDefault="003029AB" w:rsidP="003029AB">
            <w:pPr>
              <w:autoSpaceDE w:val="0"/>
              <w:autoSpaceDN w:val="0"/>
              <w:adjustRightInd w:val="0"/>
              <w:ind w:left="62" w:right="62"/>
              <w:jc w:val="center"/>
              <w:rPr>
                <w:rStyle w:val="normaltextrun"/>
                <w:rFonts w:cstheme="minorHAnsi"/>
                <w:color w:val="000000"/>
                <w:sz w:val="24"/>
                <w:szCs w:val="24"/>
                <w:bdr w:val="none" w:sz="0" w:space="0" w:color="auto" w:frame="1"/>
              </w:rPr>
            </w:pPr>
            <w:r w:rsidRPr="00E70671">
              <w:rPr>
                <w:rStyle w:val="normaltextrun"/>
                <w:rFonts w:cstheme="minorHAnsi"/>
                <w:color w:val="000000"/>
                <w:sz w:val="24"/>
                <w:szCs w:val="24"/>
                <w:bdr w:val="none" w:sz="0" w:space="0" w:color="auto" w:frame="1"/>
              </w:rPr>
              <w:t>403,616 (186; 26</w:t>
            </w:r>
            <w:r w:rsidR="00DB5EE8" w:rsidRPr="00E70671">
              <w:rPr>
                <w:rStyle w:val="normaltextrun"/>
                <w:rFonts w:cstheme="minorHAnsi"/>
                <w:color w:val="000000"/>
                <w:sz w:val="24"/>
                <w:szCs w:val="24"/>
                <w:bdr w:val="none" w:sz="0" w:space="0" w:color="auto" w:frame="1"/>
              </w:rPr>
              <w:t>,</w:t>
            </w:r>
            <w:r w:rsidRPr="00E70671">
              <w:rPr>
                <w:rStyle w:val="normaltextrun"/>
                <w:rFonts w:cstheme="minorHAnsi"/>
                <w:color w:val="000000"/>
                <w:sz w:val="24"/>
                <w:szCs w:val="24"/>
                <w:bdr w:val="none" w:sz="0" w:space="0" w:color="auto" w:frame="1"/>
              </w:rPr>
              <w:t xml:space="preserve"> 730; 1</w:t>
            </w:r>
            <w:r w:rsidR="00DB5EE8" w:rsidRPr="00E70671">
              <w:rPr>
                <w:rStyle w:val="normaltextrun"/>
                <w:rFonts w:cstheme="minorHAnsi"/>
                <w:color w:val="000000"/>
                <w:sz w:val="24"/>
                <w:szCs w:val="24"/>
                <w:bdr w:val="none" w:sz="0" w:space="0" w:color="auto" w:frame="1"/>
              </w:rPr>
              <w:t xml:space="preserve"> to </w:t>
            </w:r>
            <w:r w:rsidRPr="00E70671">
              <w:rPr>
                <w:rStyle w:val="normaltextrun"/>
                <w:rFonts w:cstheme="minorHAnsi"/>
                <w:color w:val="000000"/>
                <w:sz w:val="24"/>
                <w:szCs w:val="24"/>
                <w:bdr w:val="none" w:sz="0" w:space="0" w:color="auto" w:frame="1"/>
              </w:rPr>
              <w:t>8760)</w:t>
            </w:r>
          </w:p>
          <w:p w14:paraId="1224EA3B" w14:textId="3AB09985" w:rsidR="003029AB" w:rsidRPr="00E70671" w:rsidRDefault="003029AB" w:rsidP="003029AB">
            <w:pPr>
              <w:autoSpaceDE w:val="0"/>
              <w:autoSpaceDN w:val="0"/>
              <w:adjustRightInd w:val="0"/>
              <w:ind w:left="62" w:right="62"/>
              <w:jc w:val="center"/>
              <w:rPr>
                <w:rFonts w:cstheme="minorHAnsi"/>
                <w:sz w:val="24"/>
                <w:szCs w:val="24"/>
              </w:rPr>
            </w:pPr>
            <w:r w:rsidRPr="00E70671">
              <w:rPr>
                <w:rStyle w:val="normaltextrun"/>
                <w:rFonts w:cstheme="minorHAnsi"/>
                <w:color w:val="000000"/>
                <w:sz w:val="24"/>
                <w:szCs w:val="24"/>
                <w:bdr w:val="none" w:sz="0" w:space="0" w:color="auto" w:frame="1"/>
              </w:rPr>
              <w:t>477,902 (288; 52</w:t>
            </w:r>
            <w:r w:rsidR="00DB5EE8" w:rsidRPr="00E70671">
              <w:rPr>
                <w:rStyle w:val="normaltextrun"/>
                <w:rFonts w:cstheme="minorHAnsi"/>
                <w:color w:val="000000"/>
                <w:sz w:val="24"/>
                <w:szCs w:val="24"/>
                <w:bdr w:val="none" w:sz="0" w:space="0" w:color="auto" w:frame="1"/>
              </w:rPr>
              <w:t>,</w:t>
            </w:r>
            <w:r w:rsidRPr="00E70671">
              <w:rPr>
                <w:rStyle w:val="normaltextrun"/>
                <w:rFonts w:cstheme="minorHAnsi"/>
                <w:color w:val="000000"/>
                <w:sz w:val="24"/>
                <w:szCs w:val="24"/>
                <w:bdr w:val="none" w:sz="0" w:space="0" w:color="auto" w:frame="1"/>
              </w:rPr>
              <w:t xml:space="preserve"> 936; 1 to 8760)</w:t>
            </w:r>
          </w:p>
        </w:tc>
        <w:tc>
          <w:tcPr>
            <w:tcW w:w="2694" w:type="dxa"/>
            <w:gridSpan w:val="2"/>
          </w:tcPr>
          <w:p w14:paraId="5F34683E" w14:textId="77777777" w:rsidR="003029AB" w:rsidRPr="00E70671" w:rsidRDefault="003029AB" w:rsidP="003029AB">
            <w:pPr>
              <w:autoSpaceDE w:val="0"/>
              <w:autoSpaceDN w:val="0"/>
              <w:adjustRightInd w:val="0"/>
              <w:ind w:left="62" w:right="62"/>
              <w:jc w:val="center"/>
              <w:rPr>
                <w:rStyle w:val="normaltextrun"/>
                <w:rFonts w:cstheme="minorHAnsi"/>
                <w:color w:val="000000"/>
                <w:sz w:val="24"/>
                <w:szCs w:val="24"/>
                <w:bdr w:val="none" w:sz="0" w:space="0" w:color="auto" w:frame="1"/>
              </w:rPr>
            </w:pPr>
          </w:p>
          <w:p w14:paraId="516581DE" w14:textId="77777777" w:rsidR="003029AB" w:rsidRPr="00E70671" w:rsidRDefault="003029AB" w:rsidP="00DB5EE8">
            <w:pPr>
              <w:autoSpaceDE w:val="0"/>
              <w:autoSpaceDN w:val="0"/>
              <w:adjustRightInd w:val="0"/>
              <w:ind w:right="62"/>
              <w:rPr>
                <w:rStyle w:val="normaltextrun"/>
                <w:rFonts w:cstheme="minorHAnsi"/>
                <w:color w:val="000000"/>
                <w:sz w:val="24"/>
                <w:szCs w:val="24"/>
                <w:bdr w:val="none" w:sz="0" w:space="0" w:color="auto" w:frame="1"/>
              </w:rPr>
            </w:pPr>
          </w:p>
          <w:p w14:paraId="4C7954AB" w14:textId="70F6D9DB" w:rsidR="003029AB" w:rsidRPr="00E70671" w:rsidRDefault="003029AB" w:rsidP="003029AB">
            <w:pPr>
              <w:autoSpaceDE w:val="0"/>
              <w:autoSpaceDN w:val="0"/>
              <w:adjustRightInd w:val="0"/>
              <w:ind w:left="62" w:right="62"/>
              <w:jc w:val="center"/>
              <w:rPr>
                <w:rStyle w:val="normaltextrun"/>
                <w:rFonts w:cstheme="minorHAnsi"/>
                <w:color w:val="000000"/>
                <w:sz w:val="24"/>
                <w:szCs w:val="24"/>
                <w:bdr w:val="none" w:sz="0" w:space="0" w:color="auto" w:frame="1"/>
              </w:rPr>
            </w:pPr>
            <w:r w:rsidRPr="00E70671">
              <w:rPr>
                <w:rStyle w:val="normaltextrun"/>
                <w:rFonts w:cstheme="minorHAnsi"/>
                <w:color w:val="000000"/>
                <w:sz w:val="24"/>
                <w:szCs w:val="24"/>
                <w:bdr w:val="none" w:sz="0" w:space="0" w:color="auto" w:frame="1"/>
              </w:rPr>
              <w:t>470,909 (104; 24</w:t>
            </w:r>
            <w:r w:rsidR="00DB5EE8" w:rsidRPr="00E70671">
              <w:rPr>
                <w:rStyle w:val="normaltextrun"/>
                <w:rFonts w:cstheme="minorHAnsi"/>
                <w:color w:val="000000"/>
                <w:sz w:val="24"/>
                <w:szCs w:val="24"/>
                <w:bdr w:val="none" w:sz="0" w:space="0" w:color="auto" w:frame="1"/>
              </w:rPr>
              <w:t>,</w:t>
            </w:r>
            <w:r w:rsidRPr="00E70671">
              <w:rPr>
                <w:rStyle w:val="normaltextrun"/>
                <w:rFonts w:cstheme="minorHAnsi"/>
                <w:color w:val="000000"/>
                <w:sz w:val="24"/>
                <w:szCs w:val="24"/>
                <w:bdr w:val="none" w:sz="0" w:space="0" w:color="auto" w:frame="1"/>
              </w:rPr>
              <w:t xml:space="preserve"> 365; 1 to 8760)</w:t>
            </w:r>
          </w:p>
          <w:p w14:paraId="39907C1B" w14:textId="687E82D0" w:rsidR="003029AB" w:rsidRPr="00E70671" w:rsidRDefault="003029AB" w:rsidP="003029AB">
            <w:pPr>
              <w:autoSpaceDE w:val="0"/>
              <w:autoSpaceDN w:val="0"/>
              <w:adjustRightInd w:val="0"/>
              <w:ind w:left="62" w:right="62"/>
              <w:jc w:val="center"/>
              <w:rPr>
                <w:rFonts w:cstheme="minorHAnsi"/>
                <w:sz w:val="24"/>
                <w:szCs w:val="24"/>
              </w:rPr>
            </w:pPr>
            <w:r w:rsidRPr="00E70671">
              <w:rPr>
                <w:rStyle w:val="normaltextrun"/>
                <w:rFonts w:cstheme="minorHAnsi"/>
                <w:color w:val="000000"/>
                <w:sz w:val="24"/>
                <w:szCs w:val="24"/>
                <w:bdr w:val="none" w:sz="0" w:space="0" w:color="auto" w:frame="1"/>
              </w:rPr>
              <w:t>553,352 (175; 49</w:t>
            </w:r>
            <w:r w:rsidR="00DB5EE8" w:rsidRPr="00E70671">
              <w:rPr>
                <w:rStyle w:val="normaltextrun"/>
                <w:rFonts w:cstheme="minorHAnsi"/>
                <w:color w:val="000000"/>
                <w:sz w:val="24"/>
                <w:szCs w:val="24"/>
                <w:bdr w:val="none" w:sz="0" w:space="0" w:color="auto" w:frame="1"/>
              </w:rPr>
              <w:t>,</w:t>
            </w:r>
            <w:r w:rsidRPr="00E70671">
              <w:rPr>
                <w:rStyle w:val="normaltextrun"/>
                <w:rFonts w:cstheme="minorHAnsi"/>
                <w:color w:val="000000"/>
                <w:sz w:val="24"/>
                <w:szCs w:val="24"/>
                <w:bdr w:val="none" w:sz="0" w:space="0" w:color="auto" w:frame="1"/>
              </w:rPr>
              <w:t xml:space="preserve"> 459; 1 to 8760)</w:t>
            </w:r>
          </w:p>
        </w:tc>
      </w:tr>
      <w:tr w:rsidR="003029AB" w:rsidRPr="00E70671" w14:paraId="368E3BBB" w14:textId="76F5E069" w:rsidTr="005F1369">
        <w:tc>
          <w:tcPr>
            <w:tcW w:w="4531" w:type="dxa"/>
          </w:tcPr>
          <w:p w14:paraId="1219E5F6" w14:textId="353FA7F5" w:rsidR="003029AB" w:rsidRPr="00E70671" w:rsidRDefault="00DB5EE8" w:rsidP="003029AB">
            <w:pPr>
              <w:rPr>
                <w:rFonts w:cstheme="minorHAnsi"/>
                <w:b/>
                <w:sz w:val="24"/>
                <w:szCs w:val="24"/>
              </w:rPr>
            </w:pPr>
            <w:r w:rsidRPr="00E70671">
              <w:rPr>
                <w:rFonts w:cstheme="minorHAnsi"/>
                <w:b/>
                <w:sz w:val="24"/>
                <w:szCs w:val="24"/>
              </w:rPr>
              <w:t>E</w:t>
            </w:r>
            <w:r w:rsidR="003029AB" w:rsidRPr="00E70671">
              <w:rPr>
                <w:rFonts w:cstheme="minorHAnsi"/>
                <w:b/>
                <w:sz w:val="24"/>
                <w:szCs w:val="24"/>
              </w:rPr>
              <w:t>stimate costs of care last year of life</w:t>
            </w:r>
            <w:r w:rsidR="000C4682">
              <w:rPr>
                <w:rFonts w:cstheme="minorHAnsi"/>
                <w:b/>
                <w:sz w:val="24"/>
                <w:szCs w:val="24"/>
              </w:rPr>
              <w:t xml:space="preserve"> nationally</w:t>
            </w:r>
          </w:p>
          <w:p w14:paraId="7CBA9251" w14:textId="77777777" w:rsidR="003029AB" w:rsidRPr="00E70671" w:rsidRDefault="003029AB" w:rsidP="003029AB">
            <w:pPr>
              <w:jc w:val="right"/>
              <w:rPr>
                <w:rFonts w:cstheme="minorHAnsi"/>
                <w:bCs/>
                <w:sz w:val="24"/>
                <w:szCs w:val="24"/>
              </w:rPr>
            </w:pPr>
            <w:r w:rsidRPr="00E70671">
              <w:rPr>
                <w:rFonts w:cstheme="minorHAnsi"/>
                <w:bCs/>
                <w:sz w:val="24"/>
                <w:szCs w:val="24"/>
              </w:rPr>
              <w:t>Minimum</w:t>
            </w:r>
          </w:p>
          <w:p w14:paraId="3E4D048B" w14:textId="0F6AFC6B" w:rsidR="003029AB" w:rsidRPr="00E70671" w:rsidRDefault="003029AB" w:rsidP="003029AB">
            <w:pPr>
              <w:jc w:val="right"/>
              <w:rPr>
                <w:rFonts w:cstheme="minorHAnsi"/>
                <w:bCs/>
                <w:sz w:val="24"/>
                <w:szCs w:val="24"/>
              </w:rPr>
            </w:pPr>
            <w:r w:rsidRPr="00E70671">
              <w:rPr>
                <w:rFonts w:cstheme="minorHAnsi"/>
                <w:bCs/>
                <w:sz w:val="24"/>
                <w:szCs w:val="24"/>
              </w:rPr>
              <w:t>Maximum</w:t>
            </w:r>
          </w:p>
        </w:tc>
        <w:tc>
          <w:tcPr>
            <w:tcW w:w="2835" w:type="dxa"/>
            <w:gridSpan w:val="2"/>
          </w:tcPr>
          <w:p w14:paraId="1CD3B56F" w14:textId="77777777" w:rsidR="003029AB" w:rsidRPr="00E70671" w:rsidRDefault="003029AB" w:rsidP="00DB5EE8">
            <w:pPr>
              <w:autoSpaceDE w:val="0"/>
              <w:autoSpaceDN w:val="0"/>
              <w:adjustRightInd w:val="0"/>
              <w:ind w:right="62"/>
              <w:rPr>
                <w:rFonts w:cstheme="minorHAnsi"/>
                <w:sz w:val="24"/>
                <w:szCs w:val="24"/>
              </w:rPr>
            </w:pPr>
          </w:p>
          <w:p w14:paraId="2D52B030" w14:textId="77777777" w:rsidR="006E1A3D" w:rsidRDefault="006E1A3D" w:rsidP="00DB5EE8">
            <w:pPr>
              <w:autoSpaceDE w:val="0"/>
              <w:autoSpaceDN w:val="0"/>
              <w:adjustRightInd w:val="0"/>
              <w:ind w:right="62"/>
              <w:jc w:val="center"/>
              <w:rPr>
                <w:rStyle w:val="normaltextrun"/>
                <w:rFonts w:cstheme="minorHAnsi"/>
                <w:color w:val="000000"/>
                <w:sz w:val="24"/>
                <w:szCs w:val="24"/>
                <w:bdr w:val="none" w:sz="0" w:space="0" w:color="auto" w:frame="1"/>
              </w:rPr>
            </w:pPr>
          </w:p>
          <w:p w14:paraId="00E41681" w14:textId="5D5552B4" w:rsidR="003029AB" w:rsidRPr="00E70671" w:rsidRDefault="003029AB" w:rsidP="00DB5EE8">
            <w:pPr>
              <w:autoSpaceDE w:val="0"/>
              <w:autoSpaceDN w:val="0"/>
              <w:adjustRightInd w:val="0"/>
              <w:ind w:right="62"/>
              <w:jc w:val="center"/>
              <w:rPr>
                <w:rStyle w:val="normaltextrun"/>
                <w:rFonts w:cstheme="minorHAnsi"/>
                <w:color w:val="000000"/>
                <w:sz w:val="24"/>
                <w:szCs w:val="24"/>
                <w:bdr w:val="none" w:sz="0" w:space="0" w:color="auto" w:frame="1"/>
              </w:rPr>
            </w:pPr>
            <w:r w:rsidRPr="00E70671">
              <w:rPr>
                <w:rStyle w:val="normaltextrun"/>
                <w:rFonts w:cstheme="minorHAnsi"/>
                <w:color w:val="000000"/>
                <w:sz w:val="24"/>
                <w:szCs w:val="24"/>
                <w:bdr w:val="none" w:sz="0" w:space="0" w:color="auto" w:frame="1"/>
              </w:rPr>
              <w:t>£9,668,256</w:t>
            </w:r>
          </w:p>
          <w:p w14:paraId="39456707" w14:textId="494008A9" w:rsidR="003029AB" w:rsidRPr="00E70671" w:rsidRDefault="003029AB" w:rsidP="003029AB">
            <w:pPr>
              <w:autoSpaceDE w:val="0"/>
              <w:autoSpaceDN w:val="0"/>
              <w:adjustRightInd w:val="0"/>
              <w:ind w:left="62" w:right="62"/>
              <w:jc w:val="center"/>
              <w:rPr>
                <w:rFonts w:cstheme="minorHAnsi"/>
                <w:sz w:val="24"/>
                <w:szCs w:val="24"/>
              </w:rPr>
            </w:pPr>
            <w:r w:rsidRPr="00E70671">
              <w:rPr>
                <w:rStyle w:val="normaltextrun"/>
                <w:rFonts w:cstheme="minorHAnsi"/>
                <w:color w:val="000000"/>
                <w:sz w:val="24"/>
                <w:szCs w:val="24"/>
                <w:shd w:val="clear" w:color="auto" w:fill="FFFFFF"/>
              </w:rPr>
              <w:t>£11,469,648</w:t>
            </w:r>
          </w:p>
        </w:tc>
        <w:tc>
          <w:tcPr>
            <w:tcW w:w="2694" w:type="dxa"/>
            <w:gridSpan w:val="2"/>
          </w:tcPr>
          <w:p w14:paraId="30A65B4B" w14:textId="77777777" w:rsidR="003029AB" w:rsidRPr="00E70671" w:rsidRDefault="003029AB" w:rsidP="00DB5EE8">
            <w:pPr>
              <w:autoSpaceDE w:val="0"/>
              <w:autoSpaceDN w:val="0"/>
              <w:adjustRightInd w:val="0"/>
              <w:ind w:right="62"/>
              <w:rPr>
                <w:rStyle w:val="normaltextrun"/>
                <w:rFonts w:cstheme="minorHAnsi"/>
                <w:color w:val="000000"/>
                <w:sz w:val="24"/>
                <w:szCs w:val="24"/>
                <w:bdr w:val="none" w:sz="0" w:space="0" w:color="auto" w:frame="1"/>
              </w:rPr>
            </w:pPr>
          </w:p>
          <w:p w14:paraId="4F3A2DCA" w14:textId="77777777" w:rsidR="006E1A3D" w:rsidRDefault="006E1A3D" w:rsidP="003029AB">
            <w:pPr>
              <w:autoSpaceDE w:val="0"/>
              <w:autoSpaceDN w:val="0"/>
              <w:adjustRightInd w:val="0"/>
              <w:ind w:left="62" w:right="62"/>
              <w:jc w:val="center"/>
              <w:rPr>
                <w:rStyle w:val="normaltextrun"/>
                <w:rFonts w:cstheme="minorHAnsi"/>
                <w:color w:val="000000"/>
                <w:sz w:val="24"/>
                <w:szCs w:val="24"/>
                <w:bdr w:val="none" w:sz="0" w:space="0" w:color="auto" w:frame="1"/>
              </w:rPr>
            </w:pPr>
          </w:p>
          <w:p w14:paraId="39CBA90A" w14:textId="0FCD3A17" w:rsidR="003029AB" w:rsidRPr="00E70671" w:rsidRDefault="003029AB" w:rsidP="003029AB">
            <w:pPr>
              <w:autoSpaceDE w:val="0"/>
              <w:autoSpaceDN w:val="0"/>
              <w:adjustRightInd w:val="0"/>
              <w:ind w:left="62" w:right="62"/>
              <w:jc w:val="center"/>
              <w:rPr>
                <w:rStyle w:val="normaltextrun"/>
                <w:rFonts w:cstheme="minorHAnsi"/>
                <w:color w:val="000000"/>
                <w:sz w:val="24"/>
                <w:szCs w:val="24"/>
                <w:bdr w:val="none" w:sz="0" w:space="0" w:color="auto" w:frame="1"/>
              </w:rPr>
            </w:pPr>
            <w:r w:rsidRPr="00E70671">
              <w:rPr>
                <w:rStyle w:val="normaltextrun"/>
                <w:rFonts w:cstheme="minorHAnsi"/>
                <w:color w:val="000000"/>
                <w:sz w:val="24"/>
                <w:szCs w:val="24"/>
                <w:bdr w:val="none" w:sz="0" w:space="0" w:color="auto" w:frame="1"/>
              </w:rPr>
              <w:t>£11,772,725</w:t>
            </w:r>
          </w:p>
          <w:p w14:paraId="51AF1CB9" w14:textId="5520C7FD" w:rsidR="003029AB" w:rsidRPr="00E70671" w:rsidRDefault="003029AB" w:rsidP="003029AB">
            <w:pPr>
              <w:autoSpaceDE w:val="0"/>
              <w:autoSpaceDN w:val="0"/>
              <w:adjustRightInd w:val="0"/>
              <w:ind w:left="62" w:right="62"/>
              <w:jc w:val="center"/>
              <w:rPr>
                <w:rFonts w:cstheme="minorHAnsi"/>
                <w:sz w:val="24"/>
                <w:szCs w:val="24"/>
              </w:rPr>
            </w:pPr>
            <w:r w:rsidRPr="00E70671">
              <w:rPr>
                <w:rStyle w:val="normaltextrun"/>
                <w:rFonts w:cstheme="minorHAnsi"/>
                <w:color w:val="000000"/>
                <w:sz w:val="24"/>
                <w:szCs w:val="24"/>
                <w:shd w:val="clear" w:color="auto" w:fill="FFFFFF"/>
              </w:rPr>
              <w:t>£13,833,800</w:t>
            </w:r>
          </w:p>
        </w:tc>
      </w:tr>
    </w:tbl>
    <w:p w14:paraId="0C898012" w14:textId="77777777" w:rsidR="007F28DA" w:rsidRDefault="007F28DA" w:rsidP="008667CF">
      <w:pPr>
        <w:spacing w:line="276" w:lineRule="auto"/>
        <w:rPr>
          <w:rFonts w:cstheme="minorHAnsi"/>
          <w:sz w:val="20"/>
          <w:szCs w:val="20"/>
        </w:rPr>
      </w:pPr>
    </w:p>
    <w:p w14:paraId="1831587B" w14:textId="4B8370C1" w:rsidR="00F80505" w:rsidRPr="00E25515" w:rsidRDefault="00AB23F9" w:rsidP="008667CF">
      <w:pPr>
        <w:spacing w:line="276" w:lineRule="auto"/>
        <w:rPr>
          <w:rFonts w:cstheme="minorHAnsi"/>
          <w:i/>
          <w:iCs/>
          <w:sz w:val="24"/>
          <w:szCs w:val="24"/>
          <w:lang w:val="en-GB"/>
        </w:rPr>
      </w:pPr>
      <w:r w:rsidRPr="00E25515">
        <w:rPr>
          <w:rFonts w:cstheme="minorHAnsi"/>
          <w:i/>
          <w:iCs/>
          <w:sz w:val="24"/>
          <w:szCs w:val="24"/>
          <w:lang w:val="en-GB"/>
        </w:rPr>
        <w:t>Variables a</w:t>
      </w:r>
      <w:r w:rsidR="00F80505" w:rsidRPr="00E25515">
        <w:rPr>
          <w:rFonts w:cstheme="minorHAnsi"/>
          <w:i/>
          <w:iCs/>
          <w:sz w:val="24"/>
          <w:szCs w:val="24"/>
          <w:lang w:val="en-GB"/>
        </w:rPr>
        <w:t>ssociat</w:t>
      </w:r>
      <w:r w:rsidRPr="00E25515">
        <w:rPr>
          <w:rFonts w:cstheme="minorHAnsi"/>
          <w:i/>
          <w:iCs/>
          <w:sz w:val="24"/>
          <w:szCs w:val="24"/>
          <w:lang w:val="en-GB"/>
        </w:rPr>
        <w:t xml:space="preserve">ed </w:t>
      </w:r>
      <w:r w:rsidR="00F80505" w:rsidRPr="00E25515">
        <w:rPr>
          <w:rFonts w:cstheme="minorHAnsi"/>
          <w:i/>
          <w:iCs/>
          <w:sz w:val="24"/>
          <w:szCs w:val="24"/>
          <w:lang w:val="en-GB"/>
        </w:rPr>
        <w:t>with costs</w:t>
      </w:r>
      <w:r w:rsidR="00131C40" w:rsidRPr="00E25515">
        <w:rPr>
          <w:rFonts w:cstheme="minorHAnsi"/>
          <w:i/>
          <w:iCs/>
          <w:sz w:val="24"/>
          <w:szCs w:val="24"/>
          <w:lang w:val="en-GB"/>
        </w:rPr>
        <w:t xml:space="preserve"> of</w:t>
      </w:r>
      <w:r w:rsidR="006965A7" w:rsidRPr="00E25515">
        <w:rPr>
          <w:rFonts w:cstheme="minorHAnsi"/>
          <w:i/>
          <w:iCs/>
          <w:sz w:val="24"/>
          <w:szCs w:val="24"/>
          <w:lang w:val="en-GB"/>
        </w:rPr>
        <w:t xml:space="preserve"> care</w:t>
      </w:r>
    </w:p>
    <w:p w14:paraId="37FB9D20" w14:textId="09D76E60" w:rsidR="00E70671" w:rsidRPr="00E70671" w:rsidRDefault="006965A7" w:rsidP="00142A44">
      <w:pPr>
        <w:spacing w:line="240" w:lineRule="auto"/>
        <w:rPr>
          <w:rFonts w:cstheme="minorHAnsi"/>
          <w:sz w:val="24"/>
          <w:szCs w:val="24"/>
        </w:rPr>
      </w:pPr>
      <w:r w:rsidRPr="00E70671">
        <w:rPr>
          <w:rFonts w:cstheme="minorHAnsi"/>
          <w:sz w:val="24"/>
          <w:szCs w:val="24"/>
        </w:rPr>
        <w:t xml:space="preserve">The minimum and maximum weighted costs for </w:t>
      </w:r>
      <w:r w:rsidRPr="00E25515">
        <w:rPr>
          <w:rFonts w:cstheme="minorHAnsi"/>
          <w:i/>
          <w:iCs/>
          <w:sz w:val="24"/>
          <w:szCs w:val="24"/>
        </w:rPr>
        <w:t>personal care</w:t>
      </w:r>
      <w:r w:rsidRPr="00E70671">
        <w:rPr>
          <w:rFonts w:cstheme="minorHAnsi"/>
          <w:sz w:val="24"/>
          <w:szCs w:val="24"/>
        </w:rPr>
        <w:t xml:space="preserve"> and </w:t>
      </w:r>
      <w:r w:rsidR="00E70671" w:rsidRPr="00E25515">
        <w:rPr>
          <w:rFonts w:cstheme="minorHAnsi"/>
          <w:i/>
          <w:iCs/>
          <w:sz w:val="24"/>
          <w:szCs w:val="24"/>
        </w:rPr>
        <w:t>other</w:t>
      </w:r>
      <w:r w:rsidRPr="00E25515">
        <w:rPr>
          <w:rFonts w:cstheme="minorHAnsi"/>
          <w:i/>
          <w:iCs/>
          <w:sz w:val="24"/>
          <w:szCs w:val="24"/>
        </w:rPr>
        <w:t xml:space="preserve"> help </w:t>
      </w:r>
      <w:r w:rsidRPr="00E70671">
        <w:rPr>
          <w:rFonts w:cstheme="minorHAnsi"/>
          <w:sz w:val="24"/>
          <w:szCs w:val="24"/>
        </w:rPr>
        <w:t xml:space="preserve">are </w:t>
      </w:r>
      <w:r w:rsidR="00917241" w:rsidRPr="00E70671">
        <w:rPr>
          <w:rFonts w:cstheme="minorHAnsi"/>
          <w:sz w:val="24"/>
          <w:szCs w:val="24"/>
        </w:rPr>
        <w:t>presented</w:t>
      </w:r>
      <w:r w:rsidR="009E0E3B" w:rsidRPr="00E70671">
        <w:rPr>
          <w:rFonts w:cstheme="minorHAnsi"/>
          <w:sz w:val="24"/>
          <w:szCs w:val="24"/>
        </w:rPr>
        <w:t xml:space="preserve"> in Table 2</w:t>
      </w:r>
      <w:r w:rsidRPr="00E70671">
        <w:rPr>
          <w:rFonts w:cstheme="minorHAnsi"/>
          <w:sz w:val="24"/>
          <w:szCs w:val="24"/>
        </w:rPr>
        <w:t>. Spearman rank correlations were produced for intensity and length of care against costs</w:t>
      </w:r>
      <w:r w:rsidR="004A30F5" w:rsidRPr="00E70671">
        <w:rPr>
          <w:rFonts w:cstheme="minorHAnsi"/>
          <w:sz w:val="24"/>
          <w:szCs w:val="24"/>
        </w:rPr>
        <w:t xml:space="preserve"> (Supplement</w:t>
      </w:r>
      <w:r w:rsidR="00197E7E">
        <w:rPr>
          <w:rFonts w:cstheme="minorHAnsi"/>
          <w:sz w:val="24"/>
          <w:szCs w:val="24"/>
        </w:rPr>
        <w:t xml:space="preserve"> </w:t>
      </w:r>
      <w:r w:rsidR="004A30F5" w:rsidRPr="00E70671">
        <w:rPr>
          <w:rFonts w:cstheme="minorHAnsi"/>
          <w:sz w:val="24"/>
          <w:szCs w:val="24"/>
        </w:rPr>
        <w:t xml:space="preserve">Tables </w:t>
      </w:r>
      <w:r w:rsidR="00015735" w:rsidRPr="00E70671">
        <w:rPr>
          <w:rFonts w:cstheme="minorHAnsi"/>
          <w:sz w:val="24"/>
          <w:szCs w:val="24"/>
        </w:rPr>
        <w:t>1</w:t>
      </w:r>
      <w:r w:rsidR="004A30F5" w:rsidRPr="00E70671">
        <w:rPr>
          <w:rFonts w:cstheme="minorHAnsi"/>
          <w:sz w:val="24"/>
          <w:szCs w:val="24"/>
        </w:rPr>
        <w:t xml:space="preserve"> and </w:t>
      </w:r>
      <w:r w:rsidR="00015735" w:rsidRPr="00E70671">
        <w:rPr>
          <w:rFonts w:cstheme="minorHAnsi"/>
          <w:sz w:val="24"/>
          <w:szCs w:val="24"/>
        </w:rPr>
        <w:t>2</w:t>
      </w:r>
      <w:r w:rsidR="004A30F5" w:rsidRPr="00E70671">
        <w:rPr>
          <w:rFonts w:cstheme="minorHAnsi"/>
          <w:sz w:val="24"/>
          <w:szCs w:val="24"/>
        </w:rPr>
        <w:t>)</w:t>
      </w:r>
      <w:r w:rsidRPr="00E70671">
        <w:rPr>
          <w:rFonts w:cstheme="minorHAnsi"/>
          <w:sz w:val="24"/>
          <w:szCs w:val="24"/>
        </w:rPr>
        <w:t>.</w:t>
      </w:r>
    </w:p>
    <w:p w14:paraId="6DFF266B" w14:textId="77777777" w:rsidR="00E70671" w:rsidRPr="00E25515" w:rsidRDefault="00E70671" w:rsidP="00E70671">
      <w:pPr>
        <w:spacing w:line="240" w:lineRule="auto"/>
        <w:rPr>
          <w:rFonts w:cstheme="minorHAnsi"/>
          <w:i/>
          <w:iCs/>
          <w:sz w:val="24"/>
          <w:szCs w:val="24"/>
        </w:rPr>
      </w:pPr>
      <w:r w:rsidRPr="00E25515">
        <w:rPr>
          <w:rFonts w:cstheme="minorHAnsi"/>
          <w:i/>
          <w:iCs/>
          <w:sz w:val="24"/>
          <w:szCs w:val="24"/>
        </w:rPr>
        <w:t>Personal care</w:t>
      </w:r>
    </w:p>
    <w:p w14:paraId="76682A84" w14:textId="6BF801A4" w:rsidR="00F80505" w:rsidRPr="00E70671" w:rsidRDefault="00F80505" w:rsidP="00E70671">
      <w:pPr>
        <w:spacing w:line="240" w:lineRule="auto"/>
        <w:rPr>
          <w:rFonts w:cstheme="minorHAnsi"/>
          <w:sz w:val="24"/>
          <w:szCs w:val="24"/>
        </w:rPr>
      </w:pPr>
      <w:r w:rsidRPr="00E70671">
        <w:rPr>
          <w:rFonts w:cstheme="minorHAnsi"/>
          <w:sz w:val="24"/>
          <w:szCs w:val="24"/>
        </w:rPr>
        <w:t xml:space="preserve">Length of care was strongly (0.88), and intensity </w:t>
      </w:r>
      <w:r w:rsidR="00892EF4">
        <w:rPr>
          <w:rFonts w:cstheme="minorHAnsi"/>
          <w:sz w:val="24"/>
          <w:szCs w:val="24"/>
        </w:rPr>
        <w:t xml:space="preserve">of care </w:t>
      </w:r>
      <w:r w:rsidRPr="00E70671">
        <w:rPr>
          <w:rFonts w:cstheme="minorHAnsi"/>
          <w:sz w:val="24"/>
          <w:szCs w:val="24"/>
        </w:rPr>
        <w:t>moderately (0.46), correlated with costs</w:t>
      </w:r>
      <w:r w:rsidR="004A30F5" w:rsidRPr="00E70671">
        <w:rPr>
          <w:rFonts w:cstheme="minorHAnsi"/>
          <w:sz w:val="24"/>
          <w:szCs w:val="24"/>
        </w:rPr>
        <w:t xml:space="preserve"> (Supplement Table </w:t>
      </w:r>
      <w:r w:rsidR="00015735" w:rsidRPr="00E70671">
        <w:rPr>
          <w:rFonts w:cstheme="minorHAnsi"/>
          <w:sz w:val="24"/>
          <w:szCs w:val="24"/>
        </w:rPr>
        <w:t>1</w:t>
      </w:r>
      <w:r w:rsidR="004A30F5" w:rsidRPr="00E70671">
        <w:rPr>
          <w:rFonts w:cstheme="minorHAnsi"/>
          <w:sz w:val="24"/>
          <w:szCs w:val="24"/>
        </w:rPr>
        <w:t>)</w:t>
      </w:r>
      <w:r w:rsidRPr="00E70671">
        <w:rPr>
          <w:rFonts w:cstheme="minorHAnsi"/>
          <w:sz w:val="24"/>
          <w:szCs w:val="24"/>
        </w:rPr>
        <w:t xml:space="preserve">. </w:t>
      </w:r>
      <w:r w:rsidR="00AB23F9" w:rsidRPr="00E70671">
        <w:rPr>
          <w:rFonts w:cstheme="minorHAnsi"/>
          <w:sz w:val="24"/>
          <w:szCs w:val="24"/>
        </w:rPr>
        <w:t xml:space="preserve">Table 3 presents the “best” model for maximal costs. </w:t>
      </w:r>
      <w:r w:rsidR="00E77233">
        <w:rPr>
          <w:rFonts w:cstheme="minorHAnsi"/>
          <w:sz w:val="24"/>
          <w:szCs w:val="24"/>
        </w:rPr>
        <w:t>C</w:t>
      </w:r>
      <w:r w:rsidRPr="00E70671">
        <w:rPr>
          <w:rFonts w:cstheme="minorHAnsi"/>
          <w:sz w:val="24"/>
          <w:szCs w:val="24"/>
        </w:rPr>
        <w:t xml:space="preserve">ompared to carers aged 16-24 years, costs of carers aged 65-74 or 75+ years, were 4.0 (95% CI: 1.6 to 10.0) and 6.7 (95% CI: 2.5 to 17.7) times greater respectively. </w:t>
      </w:r>
      <w:r w:rsidR="00165484" w:rsidRPr="00E70671">
        <w:rPr>
          <w:rFonts w:cstheme="minorHAnsi"/>
          <w:sz w:val="24"/>
          <w:szCs w:val="24"/>
        </w:rPr>
        <w:t>C</w:t>
      </w:r>
      <w:r w:rsidRPr="00E70671">
        <w:rPr>
          <w:rFonts w:cstheme="minorHAnsi"/>
          <w:sz w:val="24"/>
          <w:szCs w:val="24"/>
        </w:rPr>
        <w:t xml:space="preserve">arer costs of those dying at home </w:t>
      </w:r>
      <w:r w:rsidR="00E77233">
        <w:rPr>
          <w:rFonts w:cstheme="minorHAnsi"/>
          <w:sz w:val="24"/>
          <w:szCs w:val="24"/>
        </w:rPr>
        <w:t>(not the carer’s home)</w:t>
      </w:r>
      <w:r w:rsidRPr="00E70671">
        <w:rPr>
          <w:rFonts w:cstheme="minorHAnsi"/>
          <w:sz w:val="24"/>
          <w:szCs w:val="24"/>
        </w:rPr>
        <w:t xml:space="preserve">, </w:t>
      </w:r>
      <w:r w:rsidR="00F732F1" w:rsidRPr="00E70671">
        <w:rPr>
          <w:rFonts w:cstheme="minorHAnsi"/>
          <w:sz w:val="24"/>
          <w:szCs w:val="24"/>
        </w:rPr>
        <w:t>hospital,</w:t>
      </w:r>
      <w:r w:rsidRPr="00E70671">
        <w:rPr>
          <w:rFonts w:cstheme="minorHAnsi"/>
          <w:sz w:val="24"/>
          <w:szCs w:val="24"/>
        </w:rPr>
        <w:t xml:space="preserve"> or hospice, were 72.2% (95% CI: 87.1 to 39.9), 61.1% (95% CI: 81.4 to 18.8) and 66.2% (95% CI: 85.5 to 21.6) less respectively</w:t>
      </w:r>
      <w:r w:rsidR="00604E8F">
        <w:rPr>
          <w:rFonts w:cstheme="minorHAnsi"/>
          <w:sz w:val="24"/>
          <w:szCs w:val="24"/>
        </w:rPr>
        <w:t xml:space="preserve"> than those who lived with the decedent</w:t>
      </w:r>
      <w:r w:rsidRPr="00E70671">
        <w:rPr>
          <w:rFonts w:cstheme="minorHAnsi"/>
          <w:sz w:val="24"/>
          <w:szCs w:val="24"/>
        </w:rPr>
        <w:t xml:space="preserve">. Costs were greater for carers </w:t>
      </w:r>
      <w:r w:rsidR="00F732F1">
        <w:rPr>
          <w:rFonts w:cstheme="minorHAnsi"/>
          <w:sz w:val="24"/>
          <w:szCs w:val="24"/>
        </w:rPr>
        <w:t xml:space="preserve">from </w:t>
      </w:r>
      <w:r w:rsidRPr="00E70671">
        <w:rPr>
          <w:rFonts w:cstheme="minorHAnsi"/>
          <w:sz w:val="24"/>
          <w:szCs w:val="24"/>
        </w:rPr>
        <w:t>more deprived</w:t>
      </w:r>
      <w:r w:rsidR="00892EF4">
        <w:rPr>
          <w:rFonts w:cstheme="minorHAnsi"/>
          <w:sz w:val="24"/>
          <w:szCs w:val="24"/>
        </w:rPr>
        <w:t xml:space="preserve"> areas</w:t>
      </w:r>
      <w:r w:rsidRPr="00E70671">
        <w:rPr>
          <w:rFonts w:cstheme="minorHAnsi"/>
          <w:sz w:val="24"/>
          <w:szCs w:val="24"/>
        </w:rPr>
        <w:t>.</w:t>
      </w:r>
      <w:r w:rsidR="004015DB" w:rsidRPr="00E70671">
        <w:rPr>
          <w:rFonts w:cstheme="minorHAnsi"/>
          <w:sz w:val="24"/>
          <w:szCs w:val="24"/>
        </w:rPr>
        <w:t xml:space="preserve"> People who died from non-cancer disease</w:t>
      </w:r>
      <w:r w:rsidR="009345D8">
        <w:rPr>
          <w:rFonts w:cstheme="minorHAnsi"/>
          <w:sz w:val="24"/>
          <w:szCs w:val="24"/>
        </w:rPr>
        <w:t>s</w:t>
      </w:r>
      <w:r w:rsidR="004015DB" w:rsidRPr="00E70671">
        <w:rPr>
          <w:rFonts w:cstheme="minorHAnsi"/>
          <w:sz w:val="24"/>
          <w:szCs w:val="24"/>
        </w:rPr>
        <w:t xml:space="preserve"> had maximum costs</w:t>
      </w:r>
      <w:r w:rsidR="00892EF4">
        <w:rPr>
          <w:rFonts w:cstheme="minorHAnsi"/>
          <w:sz w:val="24"/>
          <w:szCs w:val="24"/>
        </w:rPr>
        <w:t>;</w:t>
      </w:r>
      <w:r w:rsidR="004015DB" w:rsidRPr="00E70671">
        <w:rPr>
          <w:rFonts w:cstheme="minorHAnsi"/>
          <w:sz w:val="24"/>
          <w:szCs w:val="24"/>
        </w:rPr>
        <w:t xml:space="preserve"> 1.8</w:t>
      </w:r>
      <w:r w:rsidR="00165484" w:rsidRPr="00E70671">
        <w:rPr>
          <w:rFonts w:cstheme="minorHAnsi"/>
          <w:sz w:val="24"/>
          <w:szCs w:val="24"/>
        </w:rPr>
        <w:t xml:space="preserve"> </w:t>
      </w:r>
      <w:r w:rsidR="00892EF4">
        <w:rPr>
          <w:rFonts w:cstheme="minorHAnsi"/>
          <w:sz w:val="24"/>
          <w:szCs w:val="24"/>
        </w:rPr>
        <w:t>(</w:t>
      </w:r>
      <w:r w:rsidR="004015DB" w:rsidRPr="00E70671">
        <w:rPr>
          <w:rFonts w:cstheme="minorHAnsi"/>
          <w:sz w:val="24"/>
          <w:szCs w:val="24"/>
        </w:rPr>
        <w:t xml:space="preserve">95% CI: 1.2 to 2.6) times greater than </w:t>
      </w:r>
      <w:r w:rsidR="009345D8">
        <w:rPr>
          <w:rFonts w:cstheme="minorHAnsi"/>
          <w:sz w:val="24"/>
          <w:szCs w:val="24"/>
        </w:rPr>
        <w:t>for people with c</w:t>
      </w:r>
      <w:r w:rsidR="004015DB" w:rsidRPr="00E70671">
        <w:rPr>
          <w:rFonts w:cstheme="minorHAnsi"/>
          <w:sz w:val="24"/>
          <w:szCs w:val="24"/>
        </w:rPr>
        <w:t xml:space="preserve">ancer. Maximum costs of carers </w:t>
      </w:r>
      <w:r w:rsidR="004A30F5" w:rsidRPr="00E70671">
        <w:rPr>
          <w:rFonts w:cstheme="minorHAnsi"/>
          <w:sz w:val="24"/>
          <w:szCs w:val="24"/>
        </w:rPr>
        <w:t>of</w:t>
      </w:r>
      <w:r w:rsidR="004015DB" w:rsidRPr="00E70671">
        <w:rPr>
          <w:rFonts w:cstheme="minorHAnsi"/>
          <w:sz w:val="24"/>
          <w:szCs w:val="24"/>
        </w:rPr>
        <w:t xml:space="preserve"> other religions were 58.6% (95% CI: 87.6 to 23.5) less than Christian</w:t>
      </w:r>
      <w:r w:rsidR="00F732F1">
        <w:rPr>
          <w:rFonts w:cstheme="minorHAnsi"/>
          <w:sz w:val="24"/>
          <w:szCs w:val="24"/>
        </w:rPr>
        <w:t xml:space="preserve"> or ‘no religion’</w:t>
      </w:r>
      <w:r w:rsidR="004015DB" w:rsidRPr="00E70671">
        <w:rPr>
          <w:rFonts w:cstheme="minorHAnsi"/>
          <w:sz w:val="24"/>
          <w:szCs w:val="24"/>
        </w:rPr>
        <w:t xml:space="preserve"> carers. </w:t>
      </w:r>
      <w:r w:rsidR="009345D8">
        <w:rPr>
          <w:rFonts w:cstheme="minorHAnsi"/>
          <w:sz w:val="24"/>
          <w:szCs w:val="24"/>
        </w:rPr>
        <w:t>S</w:t>
      </w:r>
      <w:r w:rsidR="004A30F5" w:rsidRPr="00E70671">
        <w:rPr>
          <w:rFonts w:cstheme="minorHAnsi"/>
          <w:sz w:val="24"/>
          <w:szCs w:val="24"/>
        </w:rPr>
        <w:t>imilar pattern</w:t>
      </w:r>
      <w:r w:rsidR="009345D8">
        <w:rPr>
          <w:rFonts w:cstheme="minorHAnsi"/>
          <w:sz w:val="24"/>
          <w:szCs w:val="24"/>
        </w:rPr>
        <w:t>s</w:t>
      </w:r>
      <w:r w:rsidR="004A30F5" w:rsidRPr="00E70671">
        <w:rPr>
          <w:rFonts w:cstheme="minorHAnsi"/>
          <w:sz w:val="24"/>
          <w:szCs w:val="24"/>
        </w:rPr>
        <w:t xml:space="preserve"> w</w:t>
      </w:r>
      <w:r w:rsidR="009345D8">
        <w:rPr>
          <w:rFonts w:cstheme="minorHAnsi"/>
          <w:sz w:val="24"/>
          <w:szCs w:val="24"/>
        </w:rPr>
        <w:t>ere</w:t>
      </w:r>
      <w:r w:rsidR="004A30F5" w:rsidRPr="00E70671">
        <w:rPr>
          <w:rFonts w:cstheme="minorHAnsi"/>
          <w:sz w:val="24"/>
          <w:szCs w:val="24"/>
        </w:rPr>
        <w:t xml:space="preserve"> seen </w:t>
      </w:r>
      <w:r w:rsidR="009345D8">
        <w:rPr>
          <w:rFonts w:cstheme="minorHAnsi"/>
          <w:sz w:val="24"/>
          <w:szCs w:val="24"/>
        </w:rPr>
        <w:t>u</w:t>
      </w:r>
      <w:r w:rsidR="004A30F5" w:rsidRPr="00E70671">
        <w:rPr>
          <w:rFonts w:cstheme="minorHAnsi"/>
          <w:sz w:val="24"/>
          <w:szCs w:val="24"/>
        </w:rPr>
        <w:t xml:space="preserve">sing minimum costs (Supplement Table </w:t>
      </w:r>
      <w:r w:rsidR="00CA77EF">
        <w:rPr>
          <w:rFonts w:cstheme="minorHAnsi"/>
          <w:sz w:val="24"/>
          <w:szCs w:val="24"/>
        </w:rPr>
        <w:t>3</w:t>
      </w:r>
      <w:r w:rsidR="004A30F5" w:rsidRPr="00E70671">
        <w:rPr>
          <w:rFonts w:cstheme="minorHAnsi"/>
          <w:sz w:val="24"/>
          <w:szCs w:val="24"/>
        </w:rPr>
        <w:t>).</w:t>
      </w:r>
    </w:p>
    <w:p w14:paraId="3457638D" w14:textId="77777777" w:rsidR="00E77233" w:rsidRDefault="00E77233" w:rsidP="00F80505">
      <w:pPr>
        <w:rPr>
          <w:rFonts w:cstheme="minorHAnsi"/>
          <w:b/>
          <w:bCs/>
          <w:sz w:val="24"/>
          <w:szCs w:val="24"/>
        </w:rPr>
      </w:pPr>
    </w:p>
    <w:p w14:paraId="18FBF15A" w14:textId="4AE3AA39" w:rsidR="00F80505" w:rsidRPr="00E70671" w:rsidRDefault="00F80505" w:rsidP="00F80505">
      <w:pPr>
        <w:rPr>
          <w:rFonts w:cstheme="minorHAnsi"/>
          <w:b/>
          <w:bCs/>
          <w:sz w:val="24"/>
          <w:szCs w:val="24"/>
        </w:rPr>
      </w:pPr>
      <w:r w:rsidRPr="00E70671">
        <w:rPr>
          <w:rFonts w:cstheme="minorHAnsi"/>
          <w:b/>
          <w:bCs/>
          <w:sz w:val="24"/>
          <w:szCs w:val="24"/>
        </w:rPr>
        <w:t>Table 3. ‘Best’ multivariable linear model for the log transformed maximum personal care costs</w:t>
      </w:r>
    </w:p>
    <w:tbl>
      <w:tblPr>
        <w:tblStyle w:val="TableGrid"/>
        <w:tblpPr w:leftFromText="180" w:rightFromText="180" w:vertAnchor="text" w:horzAnchor="margin" w:tblpY="91"/>
        <w:tblW w:w="8784" w:type="dxa"/>
        <w:tblLook w:val="04A0" w:firstRow="1" w:lastRow="0" w:firstColumn="1" w:lastColumn="0" w:noHBand="0" w:noVBand="1"/>
      </w:tblPr>
      <w:tblGrid>
        <w:gridCol w:w="1530"/>
        <w:gridCol w:w="1916"/>
        <w:gridCol w:w="581"/>
        <w:gridCol w:w="1420"/>
        <w:gridCol w:w="1509"/>
        <w:gridCol w:w="844"/>
        <w:gridCol w:w="984"/>
      </w:tblGrid>
      <w:tr w:rsidR="00D823FF" w:rsidRPr="00E70671" w14:paraId="70B531C1" w14:textId="77777777" w:rsidTr="00D823FF">
        <w:trPr>
          <w:tblHeader/>
        </w:trPr>
        <w:tc>
          <w:tcPr>
            <w:tcW w:w="1545" w:type="dxa"/>
            <w:shd w:val="clear" w:color="auto" w:fill="D9D9D9" w:themeFill="background1" w:themeFillShade="D9"/>
          </w:tcPr>
          <w:p w14:paraId="14D8F5A6" w14:textId="77777777" w:rsidR="00D823FF" w:rsidRPr="00E70671" w:rsidRDefault="00D823FF" w:rsidP="00D823FF">
            <w:pPr>
              <w:rPr>
                <w:rFonts w:cstheme="minorHAnsi"/>
                <w:sz w:val="24"/>
                <w:szCs w:val="24"/>
              </w:rPr>
            </w:pPr>
            <w:r w:rsidRPr="00E70671">
              <w:rPr>
                <w:rFonts w:cstheme="minorHAnsi"/>
                <w:sz w:val="24"/>
                <w:szCs w:val="24"/>
              </w:rPr>
              <w:t>Log maximum cost</w:t>
            </w:r>
          </w:p>
        </w:tc>
        <w:tc>
          <w:tcPr>
            <w:tcW w:w="1969" w:type="dxa"/>
            <w:shd w:val="clear" w:color="auto" w:fill="D9D9D9" w:themeFill="background1" w:themeFillShade="D9"/>
          </w:tcPr>
          <w:p w14:paraId="6254A543" w14:textId="77777777" w:rsidR="00D823FF" w:rsidRPr="00E70671" w:rsidRDefault="00D823FF" w:rsidP="00D823FF">
            <w:pPr>
              <w:rPr>
                <w:rFonts w:cstheme="minorHAnsi"/>
                <w:sz w:val="24"/>
                <w:szCs w:val="24"/>
              </w:rPr>
            </w:pPr>
            <w:r w:rsidRPr="00E70671">
              <w:rPr>
                <w:rFonts w:cstheme="minorHAnsi"/>
                <w:sz w:val="24"/>
                <w:szCs w:val="24"/>
              </w:rPr>
              <w:t>Factor levels</w:t>
            </w:r>
          </w:p>
        </w:tc>
        <w:tc>
          <w:tcPr>
            <w:tcW w:w="551" w:type="dxa"/>
            <w:shd w:val="clear" w:color="auto" w:fill="D9D9D9" w:themeFill="background1" w:themeFillShade="D9"/>
          </w:tcPr>
          <w:p w14:paraId="6454F1E0" w14:textId="77777777" w:rsidR="00D823FF" w:rsidRPr="00E70671" w:rsidRDefault="00D823FF" w:rsidP="00D823FF">
            <w:pPr>
              <w:rPr>
                <w:rFonts w:cstheme="minorHAnsi"/>
                <w:sz w:val="24"/>
                <w:szCs w:val="24"/>
              </w:rPr>
            </w:pPr>
            <w:r w:rsidRPr="00E70671">
              <w:rPr>
                <w:rFonts w:cstheme="minorHAnsi"/>
                <w:sz w:val="24"/>
                <w:szCs w:val="24"/>
              </w:rPr>
              <w:t>n</w:t>
            </w:r>
          </w:p>
        </w:tc>
        <w:tc>
          <w:tcPr>
            <w:tcW w:w="1320" w:type="dxa"/>
            <w:shd w:val="clear" w:color="auto" w:fill="D9D9D9" w:themeFill="background1" w:themeFillShade="D9"/>
          </w:tcPr>
          <w:p w14:paraId="1EB49B0B" w14:textId="29B38584" w:rsidR="00D823FF" w:rsidRPr="00E70671" w:rsidRDefault="00D823FF" w:rsidP="00D823FF">
            <w:pPr>
              <w:rPr>
                <w:rFonts w:cstheme="minorHAnsi"/>
                <w:sz w:val="24"/>
                <w:szCs w:val="24"/>
              </w:rPr>
            </w:pPr>
            <w:r w:rsidRPr="00E70671">
              <w:rPr>
                <w:rFonts w:cstheme="minorHAnsi"/>
                <w:sz w:val="24"/>
                <w:szCs w:val="24"/>
              </w:rPr>
              <w:t>Exp</w:t>
            </w:r>
          </w:p>
          <w:p w14:paraId="29D005DA" w14:textId="1E077232" w:rsidR="00D823FF" w:rsidRPr="00E70671" w:rsidRDefault="00D823FF" w:rsidP="00D823FF">
            <w:pPr>
              <w:rPr>
                <w:rFonts w:cstheme="minorHAnsi"/>
                <w:sz w:val="24"/>
                <w:szCs w:val="24"/>
              </w:rPr>
            </w:pPr>
            <w:r w:rsidRPr="00E70671">
              <w:rPr>
                <w:rFonts w:cstheme="minorHAnsi"/>
                <w:sz w:val="24"/>
                <w:szCs w:val="24"/>
              </w:rPr>
              <w:t>(Coefficient)</w:t>
            </w:r>
          </w:p>
        </w:tc>
        <w:tc>
          <w:tcPr>
            <w:tcW w:w="1556" w:type="dxa"/>
            <w:shd w:val="clear" w:color="auto" w:fill="D9D9D9" w:themeFill="background1" w:themeFillShade="D9"/>
          </w:tcPr>
          <w:p w14:paraId="51CB6B10" w14:textId="03C0716C" w:rsidR="00D823FF" w:rsidRPr="00E70671" w:rsidRDefault="00D823FF" w:rsidP="00D823FF">
            <w:pPr>
              <w:rPr>
                <w:rFonts w:cstheme="minorHAnsi"/>
                <w:sz w:val="24"/>
                <w:szCs w:val="24"/>
              </w:rPr>
            </w:pPr>
            <w:r w:rsidRPr="00E70671">
              <w:rPr>
                <w:rFonts w:cstheme="minorHAnsi"/>
                <w:sz w:val="24"/>
                <w:szCs w:val="24"/>
              </w:rPr>
              <w:t>95% CI</w:t>
            </w:r>
          </w:p>
        </w:tc>
        <w:tc>
          <w:tcPr>
            <w:tcW w:w="851" w:type="dxa"/>
            <w:shd w:val="clear" w:color="auto" w:fill="D9D9D9" w:themeFill="background1" w:themeFillShade="D9"/>
          </w:tcPr>
          <w:p w14:paraId="2C7D501E" w14:textId="2953EF75" w:rsidR="00D823FF" w:rsidRPr="00E70671" w:rsidRDefault="00D823FF" w:rsidP="00D823FF">
            <w:pPr>
              <w:rPr>
                <w:rFonts w:cstheme="minorHAnsi"/>
                <w:sz w:val="24"/>
                <w:szCs w:val="24"/>
              </w:rPr>
            </w:pPr>
            <w:r w:rsidRPr="00E70671">
              <w:rPr>
                <w:rFonts w:cstheme="minorHAnsi"/>
                <w:sz w:val="24"/>
                <w:szCs w:val="24"/>
              </w:rPr>
              <w:t>Std. error</w:t>
            </w:r>
          </w:p>
        </w:tc>
        <w:tc>
          <w:tcPr>
            <w:tcW w:w="992" w:type="dxa"/>
            <w:shd w:val="clear" w:color="auto" w:fill="D9D9D9" w:themeFill="background1" w:themeFillShade="D9"/>
          </w:tcPr>
          <w:p w14:paraId="5E775328" w14:textId="77777777" w:rsidR="00D823FF" w:rsidRPr="00E70671" w:rsidRDefault="00D823FF" w:rsidP="00D823FF">
            <w:pPr>
              <w:rPr>
                <w:rFonts w:cstheme="minorHAnsi"/>
                <w:sz w:val="24"/>
                <w:szCs w:val="24"/>
              </w:rPr>
            </w:pPr>
            <w:r w:rsidRPr="00E70671">
              <w:rPr>
                <w:rFonts w:cstheme="minorHAnsi"/>
                <w:sz w:val="24"/>
                <w:szCs w:val="24"/>
              </w:rPr>
              <w:t>p-value</w:t>
            </w:r>
          </w:p>
        </w:tc>
      </w:tr>
      <w:tr w:rsidR="00D823FF" w:rsidRPr="00E70671" w14:paraId="56EED566" w14:textId="77777777" w:rsidTr="00D823FF">
        <w:tc>
          <w:tcPr>
            <w:tcW w:w="1545" w:type="dxa"/>
            <w:vMerge w:val="restart"/>
          </w:tcPr>
          <w:p w14:paraId="7242B4E4" w14:textId="77777777" w:rsidR="00D823FF" w:rsidRPr="00E70671" w:rsidRDefault="00D823FF" w:rsidP="00D823FF">
            <w:pPr>
              <w:rPr>
                <w:rFonts w:cstheme="minorHAnsi"/>
                <w:sz w:val="24"/>
                <w:szCs w:val="24"/>
              </w:rPr>
            </w:pPr>
            <w:r w:rsidRPr="00E70671">
              <w:rPr>
                <w:rFonts w:cstheme="minorHAnsi"/>
                <w:sz w:val="24"/>
                <w:szCs w:val="24"/>
              </w:rPr>
              <w:t xml:space="preserve">Age </w:t>
            </w:r>
          </w:p>
          <w:p w14:paraId="042291BB" w14:textId="77777777" w:rsidR="00D823FF" w:rsidRPr="00E70671" w:rsidRDefault="00D823FF" w:rsidP="00D823FF">
            <w:pPr>
              <w:rPr>
                <w:rFonts w:cstheme="minorHAnsi"/>
                <w:sz w:val="24"/>
                <w:szCs w:val="24"/>
              </w:rPr>
            </w:pPr>
          </w:p>
          <w:p w14:paraId="3D3D72FF" w14:textId="77777777" w:rsidR="00D823FF" w:rsidRPr="00E70671" w:rsidRDefault="00D823FF" w:rsidP="00D823FF">
            <w:pPr>
              <w:rPr>
                <w:rFonts w:cstheme="minorHAnsi"/>
                <w:sz w:val="24"/>
                <w:szCs w:val="24"/>
              </w:rPr>
            </w:pPr>
            <w:r w:rsidRPr="00E70671">
              <w:rPr>
                <w:rFonts w:cstheme="minorHAnsi"/>
                <w:sz w:val="24"/>
                <w:szCs w:val="24"/>
              </w:rPr>
              <w:t xml:space="preserve">Ref: 16-24 </w:t>
            </w:r>
          </w:p>
          <w:p w14:paraId="79718616" w14:textId="77777777" w:rsidR="00D823FF" w:rsidRPr="00E70671" w:rsidRDefault="00D823FF" w:rsidP="00D823FF">
            <w:pPr>
              <w:rPr>
                <w:rFonts w:cstheme="minorHAnsi"/>
                <w:sz w:val="24"/>
                <w:szCs w:val="24"/>
              </w:rPr>
            </w:pPr>
            <w:r w:rsidRPr="00E70671">
              <w:rPr>
                <w:rFonts w:cstheme="minorHAnsi"/>
                <w:sz w:val="24"/>
                <w:szCs w:val="24"/>
              </w:rPr>
              <w:t>(n=18)</w:t>
            </w:r>
          </w:p>
        </w:tc>
        <w:tc>
          <w:tcPr>
            <w:tcW w:w="1969" w:type="dxa"/>
          </w:tcPr>
          <w:p w14:paraId="1331F7F3" w14:textId="77777777" w:rsidR="00D823FF" w:rsidRPr="00E70671" w:rsidRDefault="00D823FF" w:rsidP="00D823FF">
            <w:pPr>
              <w:rPr>
                <w:rFonts w:cstheme="minorHAnsi"/>
                <w:sz w:val="24"/>
                <w:szCs w:val="24"/>
              </w:rPr>
            </w:pPr>
            <w:r w:rsidRPr="00E70671">
              <w:rPr>
                <w:rFonts w:cstheme="minorHAnsi"/>
                <w:sz w:val="24"/>
                <w:szCs w:val="24"/>
              </w:rPr>
              <w:t>25-34</w:t>
            </w:r>
          </w:p>
        </w:tc>
        <w:tc>
          <w:tcPr>
            <w:tcW w:w="551" w:type="dxa"/>
          </w:tcPr>
          <w:p w14:paraId="7F01E5C9" w14:textId="77777777" w:rsidR="00D823FF" w:rsidRPr="00E70671" w:rsidRDefault="00D823FF" w:rsidP="00D823FF">
            <w:pPr>
              <w:jc w:val="right"/>
              <w:rPr>
                <w:rFonts w:cstheme="minorHAnsi"/>
                <w:sz w:val="24"/>
                <w:szCs w:val="24"/>
              </w:rPr>
            </w:pPr>
            <w:r w:rsidRPr="00E70671">
              <w:rPr>
                <w:rFonts w:cstheme="minorHAnsi"/>
                <w:sz w:val="24"/>
                <w:szCs w:val="24"/>
              </w:rPr>
              <w:t>45</w:t>
            </w:r>
          </w:p>
        </w:tc>
        <w:tc>
          <w:tcPr>
            <w:tcW w:w="1320" w:type="dxa"/>
          </w:tcPr>
          <w:p w14:paraId="06D95F49" w14:textId="77777777" w:rsidR="00D823FF" w:rsidRPr="00E70671" w:rsidRDefault="00D823FF" w:rsidP="00D823FF">
            <w:pPr>
              <w:jc w:val="right"/>
              <w:rPr>
                <w:rFonts w:cstheme="minorHAnsi"/>
                <w:sz w:val="24"/>
                <w:szCs w:val="24"/>
              </w:rPr>
            </w:pPr>
            <w:r w:rsidRPr="00E70671">
              <w:rPr>
                <w:rFonts w:cstheme="minorHAnsi"/>
                <w:sz w:val="24"/>
                <w:szCs w:val="24"/>
              </w:rPr>
              <w:t>2.022</w:t>
            </w:r>
          </w:p>
        </w:tc>
        <w:tc>
          <w:tcPr>
            <w:tcW w:w="1556" w:type="dxa"/>
          </w:tcPr>
          <w:p w14:paraId="6E4FA362" w14:textId="08CBE3F3" w:rsidR="00D823FF" w:rsidRPr="00E70671" w:rsidRDefault="00D823FF" w:rsidP="00D823FF">
            <w:pPr>
              <w:jc w:val="right"/>
              <w:rPr>
                <w:rFonts w:cstheme="minorHAnsi"/>
                <w:sz w:val="24"/>
                <w:szCs w:val="24"/>
              </w:rPr>
            </w:pPr>
            <w:r w:rsidRPr="00E70671">
              <w:rPr>
                <w:rFonts w:cstheme="minorHAnsi"/>
                <w:sz w:val="24"/>
                <w:szCs w:val="24"/>
              </w:rPr>
              <w:t>[0.855, 4.782]</w:t>
            </w:r>
          </w:p>
        </w:tc>
        <w:tc>
          <w:tcPr>
            <w:tcW w:w="851" w:type="dxa"/>
          </w:tcPr>
          <w:p w14:paraId="5C293262" w14:textId="2E82D6C3" w:rsidR="00D823FF" w:rsidRPr="00E70671" w:rsidRDefault="00D823FF" w:rsidP="00D823FF">
            <w:pPr>
              <w:jc w:val="right"/>
              <w:rPr>
                <w:rFonts w:cstheme="minorHAnsi"/>
                <w:sz w:val="24"/>
                <w:szCs w:val="24"/>
              </w:rPr>
            </w:pPr>
            <w:r w:rsidRPr="00E70671">
              <w:rPr>
                <w:rFonts w:cstheme="minorHAnsi"/>
                <w:sz w:val="24"/>
                <w:szCs w:val="24"/>
              </w:rPr>
              <w:t>0.886</w:t>
            </w:r>
          </w:p>
        </w:tc>
        <w:tc>
          <w:tcPr>
            <w:tcW w:w="992" w:type="dxa"/>
          </w:tcPr>
          <w:p w14:paraId="337EC2A7" w14:textId="77777777" w:rsidR="00D823FF" w:rsidRPr="00E70671" w:rsidRDefault="00D823FF" w:rsidP="00D823FF">
            <w:pPr>
              <w:jc w:val="right"/>
              <w:rPr>
                <w:rFonts w:cstheme="minorHAnsi"/>
                <w:sz w:val="24"/>
                <w:szCs w:val="24"/>
              </w:rPr>
            </w:pPr>
            <w:r w:rsidRPr="00E70671">
              <w:rPr>
                <w:rFonts w:cstheme="minorHAnsi"/>
                <w:sz w:val="24"/>
                <w:szCs w:val="24"/>
              </w:rPr>
              <w:t>0.109</w:t>
            </w:r>
          </w:p>
        </w:tc>
      </w:tr>
      <w:tr w:rsidR="00D823FF" w:rsidRPr="00E70671" w14:paraId="27BEBB6F" w14:textId="77777777" w:rsidTr="00D823FF">
        <w:tc>
          <w:tcPr>
            <w:tcW w:w="1545" w:type="dxa"/>
            <w:vMerge/>
          </w:tcPr>
          <w:p w14:paraId="237D9DF9" w14:textId="77777777" w:rsidR="00D823FF" w:rsidRPr="00E70671" w:rsidRDefault="00D823FF" w:rsidP="00D823FF">
            <w:pPr>
              <w:rPr>
                <w:rFonts w:cstheme="minorHAnsi"/>
                <w:sz w:val="24"/>
                <w:szCs w:val="24"/>
              </w:rPr>
            </w:pPr>
          </w:p>
        </w:tc>
        <w:tc>
          <w:tcPr>
            <w:tcW w:w="1969" w:type="dxa"/>
          </w:tcPr>
          <w:p w14:paraId="25220CDC" w14:textId="77777777" w:rsidR="00D823FF" w:rsidRPr="00E70671" w:rsidRDefault="00D823FF" w:rsidP="00D823FF">
            <w:pPr>
              <w:rPr>
                <w:rFonts w:cstheme="minorHAnsi"/>
                <w:sz w:val="24"/>
                <w:szCs w:val="24"/>
              </w:rPr>
            </w:pPr>
            <w:r w:rsidRPr="00E70671">
              <w:rPr>
                <w:rFonts w:cstheme="minorHAnsi"/>
                <w:sz w:val="24"/>
                <w:szCs w:val="24"/>
              </w:rPr>
              <w:t>35-44</w:t>
            </w:r>
          </w:p>
        </w:tc>
        <w:tc>
          <w:tcPr>
            <w:tcW w:w="551" w:type="dxa"/>
          </w:tcPr>
          <w:p w14:paraId="26541EA1" w14:textId="77777777" w:rsidR="00D823FF" w:rsidRPr="00E70671" w:rsidRDefault="00D823FF" w:rsidP="00D823FF">
            <w:pPr>
              <w:jc w:val="right"/>
              <w:rPr>
                <w:rFonts w:cstheme="minorHAnsi"/>
                <w:sz w:val="24"/>
                <w:szCs w:val="24"/>
              </w:rPr>
            </w:pPr>
            <w:r w:rsidRPr="00E70671">
              <w:rPr>
                <w:rFonts w:cstheme="minorHAnsi"/>
                <w:sz w:val="24"/>
                <w:szCs w:val="24"/>
              </w:rPr>
              <w:t>81</w:t>
            </w:r>
          </w:p>
        </w:tc>
        <w:tc>
          <w:tcPr>
            <w:tcW w:w="1320" w:type="dxa"/>
          </w:tcPr>
          <w:p w14:paraId="0427BDA4" w14:textId="77777777" w:rsidR="00D823FF" w:rsidRPr="00E70671" w:rsidRDefault="00D823FF" w:rsidP="00D823FF">
            <w:pPr>
              <w:jc w:val="right"/>
              <w:rPr>
                <w:rFonts w:cstheme="minorHAnsi"/>
                <w:sz w:val="24"/>
                <w:szCs w:val="24"/>
              </w:rPr>
            </w:pPr>
            <w:r w:rsidRPr="00E70671">
              <w:rPr>
                <w:rFonts w:cstheme="minorHAnsi"/>
                <w:sz w:val="24"/>
                <w:szCs w:val="24"/>
              </w:rPr>
              <w:t>2.461</w:t>
            </w:r>
          </w:p>
        </w:tc>
        <w:tc>
          <w:tcPr>
            <w:tcW w:w="1556" w:type="dxa"/>
          </w:tcPr>
          <w:p w14:paraId="1058151B" w14:textId="10F49F19" w:rsidR="00D823FF" w:rsidRPr="00E70671" w:rsidRDefault="00D823FF" w:rsidP="00D823FF">
            <w:pPr>
              <w:jc w:val="right"/>
              <w:rPr>
                <w:rFonts w:cstheme="minorHAnsi"/>
                <w:sz w:val="24"/>
                <w:szCs w:val="24"/>
              </w:rPr>
            </w:pPr>
            <w:r w:rsidRPr="00E70671">
              <w:rPr>
                <w:rFonts w:cstheme="minorHAnsi"/>
                <w:sz w:val="24"/>
                <w:szCs w:val="24"/>
              </w:rPr>
              <w:t>[1.095, 5.528]</w:t>
            </w:r>
          </w:p>
        </w:tc>
        <w:tc>
          <w:tcPr>
            <w:tcW w:w="851" w:type="dxa"/>
          </w:tcPr>
          <w:p w14:paraId="03A2E412" w14:textId="7AAEC49A" w:rsidR="00D823FF" w:rsidRPr="00E70671" w:rsidRDefault="00D823FF" w:rsidP="00D823FF">
            <w:pPr>
              <w:jc w:val="right"/>
              <w:rPr>
                <w:rFonts w:cstheme="minorHAnsi"/>
                <w:sz w:val="24"/>
                <w:szCs w:val="24"/>
              </w:rPr>
            </w:pPr>
            <w:r w:rsidRPr="00E70671">
              <w:rPr>
                <w:rFonts w:cstheme="minorHAnsi"/>
                <w:sz w:val="24"/>
                <w:szCs w:val="24"/>
              </w:rPr>
              <w:t>1.013</w:t>
            </w:r>
          </w:p>
        </w:tc>
        <w:tc>
          <w:tcPr>
            <w:tcW w:w="992" w:type="dxa"/>
          </w:tcPr>
          <w:p w14:paraId="1B142F74" w14:textId="77777777" w:rsidR="00D823FF" w:rsidRPr="00E70671" w:rsidRDefault="00D823FF" w:rsidP="00D823FF">
            <w:pPr>
              <w:jc w:val="right"/>
              <w:rPr>
                <w:rFonts w:cstheme="minorHAnsi"/>
                <w:b/>
                <w:bCs/>
                <w:sz w:val="24"/>
                <w:szCs w:val="24"/>
              </w:rPr>
            </w:pPr>
            <w:r w:rsidRPr="00E70671">
              <w:rPr>
                <w:rFonts w:cstheme="minorHAnsi"/>
                <w:b/>
                <w:bCs/>
                <w:sz w:val="24"/>
                <w:szCs w:val="24"/>
              </w:rPr>
              <w:t>0.029</w:t>
            </w:r>
          </w:p>
        </w:tc>
      </w:tr>
      <w:tr w:rsidR="00D823FF" w:rsidRPr="00E70671" w14:paraId="6218DC9C" w14:textId="77777777" w:rsidTr="00D823FF">
        <w:tc>
          <w:tcPr>
            <w:tcW w:w="1545" w:type="dxa"/>
            <w:vMerge/>
          </w:tcPr>
          <w:p w14:paraId="5B295116" w14:textId="77777777" w:rsidR="00D823FF" w:rsidRPr="00E70671" w:rsidRDefault="00D823FF" w:rsidP="00D823FF">
            <w:pPr>
              <w:rPr>
                <w:rFonts w:cstheme="minorHAnsi"/>
                <w:sz w:val="24"/>
                <w:szCs w:val="24"/>
              </w:rPr>
            </w:pPr>
          </w:p>
        </w:tc>
        <w:tc>
          <w:tcPr>
            <w:tcW w:w="1969" w:type="dxa"/>
          </w:tcPr>
          <w:p w14:paraId="5B18A8EF" w14:textId="77777777" w:rsidR="00D823FF" w:rsidRPr="00E70671" w:rsidRDefault="00D823FF" w:rsidP="00D823FF">
            <w:pPr>
              <w:rPr>
                <w:rFonts w:cstheme="minorHAnsi"/>
                <w:sz w:val="24"/>
                <w:szCs w:val="24"/>
              </w:rPr>
            </w:pPr>
            <w:r w:rsidRPr="00E70671">
              <w:rPr>
                <w:rFonts w:cstheme="minorHAnsi"/>
                <w:sz w:val="24"/>
                <w:szCs w:val="24"/>
              </w:rPr>
              <w:t>45-54</w:t>
            </w:r>
          </w:p>
        </w:tc>
        <w:tc>
          <w:tcPr>
            <w:tcW w:w="551" w:type="dxa"/>
          </w:tcPr>
          <w:p w14:paraId="5C15C0E6" w14:textId="77777777" w:rsidR="00D823FF" w:rsidRPr="00E70671" w:rsidRDefault="00D823FF" w:rsidP="00D823FF">
            <w:pPr>
              <w:jc w:val="right"/>
              <w:rPr>
                <w:rFonts w:cstheme="minorHAnsi"/>
                <w:sz w:val="24"/>
                <w:szCs w:val="24"/>
              </w:rPr>
            </w:pPr>
            <w:r w:rsidRPr="00E70671">
              <w:rPr>
                <w:rFonts w:cstheme="minorHAnsi"/>
                <w:sz w:val="24"/>
                <w:szCs w:val="24"/>
              </w:rPr>
              <w:t>114</w:t>
            </w:r>
          </w:p>
        </w:tc>
        <w:tc>
          <w:tcPr>
            <w:tcW w:w="1320" w:type="dxa"/>
          </w:tcPr>
          <w:p w14:paraId="49961CDC" w14:textId="77777777" w:rsidR="00D823FF" w:rsidRPr="00E70671" w:rsidRDefault="00D823FF" w:rsidP="00D823FF">
            <w:pPr>
              <w:jc w:val="right"/>
              <w:rPr>
                <w:rFonts w:cstheme="minorHAnsi"/>
                <w:sz w:val="24"/>
                <w:szCs w:val="24"/>
              </w:rPr>
            </w:pPr>
            <w:r w:rsidRPr="00E70671">
              <w:rPr>
                <w:rFonts w:cstheme="minorHAnsi"/>
                <w:sz w:val="24"/>
                <w:szCs w:val="24"/>
              </w:rPr>
              <w:t>2.906</w:t>
            </w:r>
          </w:p>
        </w:tc>
        <w:tc>
          <w:tcPr>
            <w:tcW w:w="1556" w:type="dxa"/>
          </w:tcPr>
          <w:p w14:paraId="7780AA68" w14:textId="13882FF1" w:rsidR="00D823FF" w:rsidRPr="00E70671" w:rsidRDefault="00D823FF" w:rsidP="00D823FF">
            <w:pPr>
              <w:jc w:val="right"/>
              <w:rPr>
                <w:rFonts w:cstheme="minorHAnsi"/>
                <w:sz w:val="24"/>
                <w:szCs w:val="24"/>
              </w:rPr>
            </w:pPr>
            <w:r w:rsidRPr="00E70671">
              <w:rPr>
                <w:rFonts w:cstheme="minorHAnsi"/>
                <w:sz w:val="24"/>
                <w:szCs w:val="24"/>
              </w:rPr>
              <w:t>[1.328, 6.359]</w:t>
            </w:r>
          </w:p>
        </w:tc>
        <w:tc>
          <w:tcPr>
            <w:tcW w:w="851" w:type="dxa"/>
          </w:tcPr>
          <w:p w14:paraId="1EDDED94" w14:textId="65EF841F" w:rsidR="00D823FF" w:rsidRPr="00E70671" w:rsidRDefault="00D823FF" w:rsidP="00D823FF">
            <w:pPr>
              <w:jc w:val="right"/>
              <w:rPr>
                <w:rFonts w:cstheme="minorHAnsi"/>
                <w:sz w:val="24"/>
                <w:szCs w:val="24"/>
              </w:rPr>
            </w:pPr>
            <w:r w:rsidRPr="00E70671">
              <w:rPr>
                <w:rFonts w:cstheme="minorHAnsi"/>
                <w:sz w:val="24"/>
                <w:szCs w:val="24"/>
              </w:rPr>
              <w:t>1.158</w:t>
            </w:r>
          </w:p>
        </w:tc>
        <w:tc>
          <w:tcPr>
            <w:tcW w:w="992" w:type="dxa"/>
          </w:tcPr>
          <w:p w14:paraId="42F00F72" w14:textId="77777777" w:rsidR="00D823FF" w:rsidRPr="00E70671" w:rsidRDefault="00D823FF" w:rsidP="00D823FF">
            <w:pPr>
              <w:jc w:val="right"/>
              <w:rPr>
                <w:rFonts w:cstheme="minorHAnsi"/>
                <w:b/>
                <w:bCs/>
                <w:sz w:val="24"/>
                <w:szCs w:val="24"/>
              </w:rPr>
            </w:pPr>
            <w:r w:rsidRPr="00E70671">
              <w:rPr>
                <w:rFonts w:cstheme="minorHAnsi"/>
                <w:b/>
                <w:bCs/>
                <w:sz w:val="24"/>
                <w:szCs w:val="24"/>
              </w:rPr>
              <w:t>0.008</w:t>
            </w:r>
          </w:p>
        </w:tc>
      </w:tr>
      <w:tr w:rsidR="00D823FF" w:rsidRPr="00E70671" w14:paraId="6F92534C" w14:textId="77777777" w:rsidTr="00D823FF">
        <w:tc>
          <w:tcPr>
            <w:tcW w:w="1545" w:type="dxa"/>
            <w:vMerge/>
          </w:tcPr>
          <w:p w14:paraId="6ED43831" w14:textId="77777777" w:rsidR="00D823FF" w:rsidRPr="00E70671" w:rsidRDefault="00D823FF" w:rsidP="00D823FF">
            <w:pPr>
              <w:rPr>
                <w:rFonts w:cstheme="minorHAnsi"/>
                <w:sz w:val="24"/>
                <w:szCs w:val="24"/>
              </w:rPr>
            </w:pPr>
          </w:p>
        </w:tc>
        <w:tc>
          <w:tcPr>
            <w:tcW w:w="1969" w:type="dxa"/>
          </w:tcPr>
          <w:p w14:paraId="5E7CA2BD" w14:textId="77777777" w:rsidR="00D823FF" w:rsidRPr="00E70671" w:rsidRDefault="00D823FF" w:rsidP="00D823FF">
            <w:pPr>
              <w:rPr>
                <w:rFonts w:cstheme="minorHAnsi"/>
                <w:sz w:val="24"/>
                <w:szCs w:val="24"/>
              </w:rPr>
            </w:pPr>
            <w:r w:rsidRPr="00E70671">
              <w:rPr>
                <w:rFonts w:cstheme="minorHAnsi"/>
                <w:sz w:val="24"/>
                <w:szCs w:val="24"/>
              </w:rPr>
              <w:t>55-64</w:t>
            </w:r>
          </w:p>
        </w:tc>
        <w:tc>
          <w:tcPr>
            <w:tcW w:w="551" w:type="dxa"/>
          </w:tcPr>
          <w:p w14:paraId="6E7C1F13" w14:textId="77777777" w:rsidR="00D823FF" w:rsidRPr="00E70671" w:rsidRDefault="00D823FF" w:rsidP="00D823FF">
            <w:pPr>
              <w:jc w:val="right"/>
              <w:rPr>
                <w:rFonts w:cstheme="minorHAnsi"/>
                <w:sz w:val="24"/>
                <w:szCs w:val="24"/>
              </w:rPr>
            </w:pPr>
            <w:r w:rsidRPr="00E70671">
              <w:rPr>
                <w:rFonts w:cstheme="minorHAnsi"/>
                <w:sz w:val="24"/>
                <w:szCs w:val="24"/>
              </w:rPr>
              <w:t>100</w:t>
            </w:r>
          </w:p>
        </w:tc>
        <w:tc>
          <w:tcPr>
            <w:tcW w:w="1320" w:type="dxa"/>
          </w:tcPr>
          <w:p w14:paraId="2AC103C1" w14:textId="77777777" w:rsidR="00D823FF" w:rsidRPr="00E70671" w:rsidRDefault="00D823FF" w:rsidP="00D823FF">
            <w:pPr>
              <w:jc w:val="right"/>
              <w:rPr>
                <w:rFonts w:cstheme="minorHAnsi"/>
                <w:sz w:val="24"/>
                <w:szCs w:val="24"/>
              </w:rPr>
            </w:pPr>
            <w:r w:rsidRPr="00E70671">
              <w:rPr>
                <w:rFonts w:cstheme="minorHAnsi"/>
                <w:sz w:val="24"/>
                <w:szCs w:val="24"/>
              </w:rPr>
              <w:t>3.541</w:t>
            </w:r>
          </w:p>
        </w:tc>
        <w:tc>
          <w:tcPr>
            <w:tcW w:w="1556" w:type="dxa"/>
          </w:tcPr>
          <w:p w14:paraId="56A8196B" w14:textId="6AA3EA51" w:rsidR="00D823FF" w:rsidRPr="00E70671" w:rsidRDefault="00D823FF" w:rsidP="00D823FF">
            <w:pPr>
              <w:jc w:val="right"/>
              <w:rPr>
                <w:rFonts w:cstheme="minorHAnsi"/>
                <w:sz w:val="24"/>
                <w:szCs w:val="24"/>
              </w:rPr>
            </w:pPr>
            <w:r w:rsidRPr="00E70671">
              <w:rPr>
                <w:rFonts w:cstheme="minorHAnsi"/>
                <w:sz w:val="24"/>
                <w:szCs w:val="24"/>
              </w:rPr>
              <w:t>[1.562, 8.030]</w:t>
            </w:r>
          </w:p>
        </w:tc>
        <w:tc>
          <w:tcPr>
            <w:tcW w:w="851" w:type="dxa"/>
          </w:tcPr>
          <w:p w14:paraId="49B9D3A9" w14:textId="661E37B5" w:rsidR="00D823FF" w:rsidRPr="00E70671" w:rsidRDefault="00D823FF" w:rsidP="00D823FF">
            <w:pPr>
              <w:jc w:val="right"/>
              <w:rPr>
                <w:rFonts w:cstheme="minorHAnsi"/>
                <w:sz w:val="24"/>
                <w:szCs w:val="24"/>
              </w:rPr>
            </w:pPr>
            <w:r w:rsidRPr="00E70671">
              <w:rPr>
                <w:rFonts w:cstheme="minorHAnsi"/>
                <w:sz w:val="24"/>
                <w:szCs w:val="24"/>
              </w:rPr>
              <w:t>1.475</w:t>
            </w:r>
          </w:p>
        </w:tc>
        <w:tc>
          <w:tcPr>
            <w:tcW w:w="992" w:type="dxa"/>
          </w:tcPr>
          <w:p w14:paraId="78F9DE59" w14:textId="77777777" w:rsidR="00D823FF" w:rsidRPr="00E70671" w:rsidRDefault="00D823FF" w:rsidP="00D823FF">
            <w:pPr>
              <w:jc w:val="right"/>
              <w:rPr>
                <w:rFonts w:cstheme="minorHAnsi"/>
                <w:b/>
                <w:bCs/>
                <w:sz w:val="24"/>
                <w:szCs w:val="24"/>
              </w:rPr>
            </w:pPr>
            <w:r w:rsidRPr="00E70671">
              <w:rPr>
                <w:rFonts w:cstheme="minorHAnsi"/>
                <w:b/>
                <w:bCs/>
                <w:sz w:val="24"/>
                <w:szCs w:val="24"/>
              </w:rPr>
              <w:t>0.003</w:t>
            </w:r>
          </w:p>
        </w:tc>
      </w:tr>
      <w:tr w:rsidR="00D823FF" w:rsidRPr="00E70671" w14:paraId="785B6744" w14:textId="77777777" w:rsidTr="00D823FF">
        <w:tc>
          <w:tcPr>
            <w:tcW w:w="1545" w:type="dxa"/>
            <w:vMerge/>
          </w:tcPr>
          <w:p w14:paraId="5B926C04" w14:textId="77777777" w:rsidR="00D823FF" w:rsidRPr="00E70671" w:rsidRDefault="00D823FF" w:rsidP="00D823FF">
            <w:pPr>
              <w:rPr>
                <w:rFonts w:cstheme="minorHAnsi"/>
                <w:sz w:val="24"/>
                <w:szCs w:val="24"/>
              </w:rPr>
            </w:pPr>
          </w:p>
        </w:tc>
        <w:tc>
          <w:tcPr>
            <w:tcW w:w="1969" w:type="dxa"/>
          </w:tcPr>
          <w:p w14:paraId="1B46B464" w14:textId="77777777" w:rsidR="00D823FF" w:rsidRPr="00E70671" w:rsidRDefault="00D823FF" w:rsidP="00D823FF">
            <w:pPr>
              <w:rPr>
                <w:rFonts w:cstheme="minorHAnsi"/>
                <w:sz w:val="24"/>
                <w:szCs w:val="24"/>
              </w:rPr>
            </w:pPr>
            <w:r w:rsidRPr="00E70671">
              <w:rPr>
                <w:rFonts w:cstheme="minorHAnsi"/>
                <w:sz w:val="24"/>
                <w:szCs w:val="24"/>
              </w:rPr>
              <w:t>65-74</w:t>
            </w:r>
          </w:p>
        </w:tc>
        <w:tc>
          <w:tcPr>
            <w:tcW w:w="551" w:type="dxa"/>
          </w:tcPr>
          <w:p w14:paraId="02831921" w14:textId="77777777" w:rsidR="00D823FF" w:rsidRPr="00E70671" w:rsidRDefault="00D823FF" w:rsidP="00D823FF">
            <w:pPr>
              <w:jc w:val="right"/>
              <w:rPr>
                <w:rFonts w:cstheme="minorHAnsi"/>
                <w:sz w:val="24"/>
                <w:szCs w:val="24"/>
              </w:rPr>
            </w:pPr>
            <w:r w:rsidRPr="00E70671">
              <w:rPr>
                <w:rFonts w:cstheme="minorHAnsi"/>
                <w:sz w:val="24"/>
                <w:szCs w:val="24"/>
              </w:rPr>
              <w:t>69</w:t>
            </w:r>
          </w:p>
        </w:tc>
        <w:tc>
          <w:tcPr>
            <w:tcW w:w="1320" w:type="dxa"/>
          </w:tcPr>
          <w:p w14:paraId="7A67AE53" w14:textId="77777777" w:rsidR="00D823FF" w:rsidRPr="00E70671" w:rsidRDefault="00D823FF" w:rsidP="00D823FF">
            <w:pPr>
              <w:jc w:val="right"/>
              <w:rPr>
                <w:rFonts w:cstheme="minorHAnsi"/>
                <w:sz w:val="24"/>
                <w:szCs w:val="24"/>
              </w:rPr>
            </w:pPr>
            <w:r w:rsidRPr="00E70671">
              <w:rPr>
                <w:rFonts w:cstheme="minorHAnsi"/>
                <w:sz w:val="24"/>
                <w:szCs w:val="24"/>
              </w:rPr>
              <w:t>3.981</w:t>
            </w:r>
          </w:p>
        </w:tc>
        <w:tc>
          <w:tcPr>
            <w:tcW w:w="1556" w:type="dxa"/>
          </w:tcPr>
          <w:p w14:paraId="0B889CF0" w14:textId="2D61275A" w:rsidR="00D823FF" w:rsidRPr="00E70671" w:rsidRDefault="00D823FF" w:rsidP="00D823FF">
            <w:pPr>
              <w:jc w:val="right"/>
              <w:rPr>
                <w:rFonts w:cstheme="minorHAnsi"/>
                <w:sz w:val="24"/>
                <w:szCs w:val="24"/>
              </w:rPr>
            </w:pPr>
            <w:r w:rsidRPr="00E70671">
              <w:rPr>
                <w:rFonts w:cstheme="minorHAnsi"/>
                <w:sz w:val="24"/>
                <w:szCs w:val="24"/>
              </w:rPr>
              <w:t>[1.657, 9.562]</w:t>
            </w:r>
          </w:p>
        </w:tc>
        <w:tc>
          <w:tcPr>
            <w:tcW w:w="851" w:type="dxa"/>
          </w:tcPr>
          <w:p w14:paraId="76978DDA" w14:textId="6D6ED754" w:rsidR="00D823FF" w:rsidRPr="00E70671" w:rsidRDefault="00D823FF" w:rsidP="00D823FF">
            <w:pPr>
              <w:jc w:val="right"/>
              <w:rPr>
                <w:rFonts w:cstheme="minorHAnsi"/>
                <w:sz w:val="24"/>
                <w:szCs w:val="24"/>
              </w:rPr>
            </w:pPr>
            <w:r w:rsidRPr="00E70671">
              <w:rPr>
                <w:rFonts w:cstheme="minorHAnsi"/>
                <w:sz w:val="24"/>
                <w:szCs w:val="24"/>
              </w:rPr>
              <w:t>1.775</w:t>
            </w:r>
          </w:p>
        </w:tc>
        <w:tc>
          <w:tcPr>
            <w:tcW w:w="992" w:type="dxa"/>
          </w:tcPr>
          <w:p w14:paraId="2F29E419" w14:textId="77777777" w:rsidR="00D823FF" w:rsidRPr="00E70671" w:rsidRDefault="00D823FF" w:rsidP="00D823FF">
            <w:pPr>
              <w:jc w:val="right"/>
              <w:rPr>
                <w:rFonts w:cstheme="minorHAnsi"/>
                <w:b/>
                <w:bCs/>
                <w:sz w:val="24"/>
                <w:szCs w:val="24"/>
              </w:rPr>
            </w:pPr>
            <w:r w:rsidRPr="00E70671">
              <w:rPr>
                <w:rFonts w:cstheme="minorHAnsi"/>
                <w:b/>
                <w:bCs/>
                <w:sz w:val="24"/>
                <w:szCs w:val="24"/>
              </w:rPr>
              <w:t>0.002</w:t>
            </w:r>
          </w:p>
        </w:tc>
      </w:tr>
      <w:tr w:rsidR="00D823FF" w:rsidRPr="00E70671" w14:paraId="17714D20" w14:textId="77777777" w:rsidTr="00D823FF">
        <w:tc>
          <w:tcPr>
            <w:tcW w:w="1545" w:type="dxa"/>
            <w:vMerge/>
          </w:tcPr>
          <w:p w14:paraId="65958AD2" w14:textId="77777777" w:rsidR="00D823FF" w:rsidRPr="00E70671" w:rsidRDefault="00D823FF" w:rsidP="00D823FF">
            <w:pPr>
              <w:rPr>
                <w:rFonts w:cstheme="minorHAnsi"/>
                <w:sz w:val="24"/>
                <w:szCs w:val="24"/>
              </w:rPr>
            </w:pPr>
          </w:p>
        </w:tc>
        <w:tc>
          <w:tcPr>
            <w:tcW w:w="1969" w:type="dxa"/>
          </w:tcPr>
          <w:p w14:paraId="34FB8284" w14:textId="77777777" w:rsidR="00D823FF" w:rsidRPr="00E70671" w:rsidRDefault="00D823FF" w:rsidP="00D823FF">
            <w:pPr>
              <w:rPr>
                <w:rFonts w:cstheme="minorHAnsi"/>
                <w:sz w:val="24"/>
                <w:szCs w:val="24"/>
              </w:rPr>
            </w:pPr>
            <w:r w:rsidRPr="00E70671">
              <w:rPr>
                <w:rFonts w:cstheme="minorHAnsi"/>
                <w:sz w:val="24"/>
                <w:szCs w:val="24"/>
              </w:rPr>
              <w:t>75+</w:t>
            </w:r>
          </w:p>
        </w:tc>
        <w:tc>
          <w:tcPr>
            <w:tcW w:w="551" w:type="dxa"/>
          </w:tcPr>
          <w:p w14:paraId="2FCACED5" w14:textId="77777777" w:rsidR="00D823FF" w:rsidRPr="00E70671" w:rsidRDefault="00D823FF" w:rsidP="00D823FF">
            <w:pPr>
              <w:jc w:val="right"/>
              <w:rPr>
                <w:rFonts w:cstheme="minorHAnsi"/>
                <w:sz w:val="24"/>
                <w:szCs w:val="24"/>
              </w:rPr>
            </w:pPr>
            <w:r w:rsidRPr="00E70671">
              <w:rPr>
                <w:rFonts w:cstheme="minorHAnsi"/>
                <w:sz w:val="24"/>
                <w:szCs w:val="24"/>
              </w:rPr>
              <w:t>52</w:t>
            </w:r>
          </w:p>
        </w:tc>
        <w:tc>
          <w:tcPr>
            <w:tcW w:w="1320" w:type="dxa"/>
          </w:tcPr>
          <w:p w14:paraId="126D82CB" w14:textId="77777777" w:rsidR="00D823FF" w:rsidRPr="00E70671" w:rsidRDefault="00D823FF" w:rsidP="00D823FF">
            <w:pPr>
              <w:jc w:val="right"/>
              <w:rPr>
                <w:rFonts w:cstheme="minorHAnsi"/>
                <w:sz w:val="24"/>
                <w:szCs w:val="24"/>
              </w:rPr>
            </w:pPr>
            <w:r w:rsidRPr="00E70671">
              <w:rPr>
                <w:rFonts w:cstheme="minorHAnsi"/>
                <w:sz w:val="24"/>
                <w:szCs w:val="24"/>
              </w:rPr>
              <w:t>6.129</w:t>
            </w:r>
          </w:p>
        </w:tc>
        <w:tc>
          <w:tcPr>
            <w:tcW w:w="1556" w:type="dxa"/>
          </w:tcPr>
          <w:p w14:paraId="018A346D" w14:textId="032F8031" w:rsidR="00D823FF" w:rsidRPr="00E70671" w:rsidRDefault="00D823FF" w:rsidP="00D823FF">
            <w:pPr>
              <w:jc w:val="right"/>
              <w:rPr>
                <w:rFonts w:cstheme="minorHAnsi"/>
                <w:sz w:val="24"/>
                <w:szCs w:val="24"/>
              </w:rPr>
            </w:pPr>
            <w:r w:rsidRPr="00E70671">
              <w:rPr>
                <w:rFonts w:cstheme="minorHAnsi"/>
                <w:sz w:val="24"/>
                <w:szCs w:val="24"/>
              </w:rPr>
              <w:t>[2.355, 15.950]</w:t>
            </w:r>
          </w:p>
        </w:tc>
        <w:tc>
          <w:tcPr>
            <w:tcW w:w="851" w:type="dxa"/>
          </w:tcPr>
          <w:p w14:paraId="0E3F6F2E" w14:textId="65D93B49" w:rsidR="00D823FF" w:rsidRPr="00E70671" w:rsidRDefault="00D823FF" w:rsidP="00D823FF">
            <w:pPr>
              <w:jc w:val="right"/>
              <w:rPr>
                <w:rFonts w:cstheme="minorHAnsi"/>
                <w:sz w:val="24"/>
                <w:szCs w:val="24"/>
              </w:rPr>
            </w:pPr>
            <w:r w:rsidRPr="00E70671">
              <w:rPr>
                <w:rFonts w:cstheme="minorHAnsi"/>
                <w:sz w:val="24"/>
                <w:szCs w:val="24"/>
              </w:rPr>
              <w:t>2.983</w:t>
            </w:r>
          </w:p>
        </w:tc>
        <w:tc>
          <w:tcPr>
            <w:tcW w:w="992" w:type="dxa"/>
          </w:tcPr>
          <w:p w14:paraId="3298EB7D" w14:textId="77777777" w:rsidR="00D823FF" w:rsidRPr="00E70671" w:rsidRDefault="00D823FF" w:rsidP="00D823FF">
            <w:pPr>
              <w:jc w:val="right"/>
              <w:rPr>
                <w:rFonts w:cstheme="minorHAnsi"/>
                <w:b/>
                <w:bCs/>
                <w:sz w:val="24"/>
                <w:szCs w:val="24"/>
              </w:rPr>
            </w:pPr>
            <w:r w:rsidRPr="00E70671">
              <w:rPr>
                <w:rFonts w:cstheme="minorHAnsi"/>
                <w:b/>
                <w:bCs/>
                <w:sz w:val="24"/>
                <w:szCs w:val="24"/>
              </w:rPr>
              <w:t>0.0002</w:t>
            </w:r>
          </w:p>
        </w:tc>
      </w:tr>
      <w:tr w:rsidR="00D823FF" w:rsidRPr="00E70671" w14:paraId="10B50866" w14:textId="77777777" w:rsidTr="00D823FF">
        <w:tc>
          <w:tcPr>
            <w:tcW w:w="1545" w:type="dxa"/>
            <w:vMerge w:val="restart"/>
            <w:shd w:val="clear" w:color="auto" w:fill="D9D9D9" w:themeFill="background1" w:themeFillShade="D9"/>
          </w:tcPr>
          <w:p w14:paraId="70A89459" w14:textId="77777777" w:rsidR="00D823FF" w:rsidRPr="00E70671" w:rsidRDefault="00D823FF" w:rsidP="00D823FF">
            <w:pPr>
              <w:rPr>
                <w:rFonts w:cstheme="minorHAnsi"/>
                <w:sz w:val="24"/>
                <w:szCs w:val="24"/>
              </w:rPr>
            </w:pPr>
            <w:r w:rsidRPr="00E70671">
              <w:rPr>
                <w:rFonts w:cstheme="minorHAnsi"/>
                <w:sz w:val="24"/>
                <w:szCs w:val="24"/>
              </w:rPr>
              <w:t>Place of death</w:t>
            </w:r>
          </w:p>
          <w:p w14:paraId="0E4FFE5D" w14:textId="77777777" w:rsidR="00D823FF" w:rsidRPr="00E70671" w:rsidRDefault="00D823FF" w:rsidP="00D823FF">
            <w:pPr>
              <w:rPr>
                <w:rFonts w:cstheme="minorHAnsi"/>
                <w:sz w:val="24"/>
                <w:szCs w:val="24"/>
              </w:rPr>
            </w:pPr>
          </w:p>
          <w:p w14:paraId="2DDDFC25" w14:textId="77777777" w:rsidR="00D823FF" w:rsidRPr="00E70671" w:rsidRDefault="00D823FF" w:rsidP="00D823FF">
            <w:pPr>
              <w:rPr>
                <w:rFonts w:cstheme="minorHAnsi"/>
                <w:sz w:val="24"/>
                <w:szCs w:val="24"/>
              </w:rPr>
            </w:pPr>
            <w:r w:rsidRPr="00E70671">
              <w:rPr>
                <w:rFonts w:cstheme="minorHAnsi"/>
                <w:sz w:val="24"/>
                <w:szCs w:val="24"/>
              </w:rPr>
              <w:t>Ref: Home (we lived together)</w:t>
            </w:r>
          </w:p>
          <w:p w14:paraId="381EE06C" w14:textId="77777777" w:rsidR="00D823FF" w:rsidRPr="00E70671" w:rsidRDefault="00D823FF" w:rsidP="00D823FF">
            <w:pPr>
              <w:rPr>
                <w:rFonts w:cstheme="minorHAnsi"/>
                <w:sz w:val="24"/>
                <w:szCs w:val="24"/>
              </w:rPr>
            </w:pPr>
            <w:r w:rsidRPr="00E70671">
              <w:rPr>
                <w:rFonts w:cstheme="minorHAnsi"/>
                <w:sz w:val="24"/>
                <w:szCs w:val="24"/>
              </w:rPr>
              <w:t>(n=38)</w:t>
            </w:r>
          </w:p>
        </w:tc>
        <w:tc>
          <w:tcPr>
            <w:tcW w:w="1969" w:type="dxa"/>
            <w:shd w:val="clear" w:color="auto" w:fill="D9D9D9" w:themeFill="background1" w:themeFillShade="D9"/>
          </w:tcPr>
          <w:p w14:paraId="139465EE" w14:textId="77777777" w:rsidR="00D823FF" w:rsidRPr="00E70671" w:rsidRDefault="00D823FF" w:rsidP="00D823FF">
            <w:pPr>
              <w:rPr>
                <w:rFonts w:cstheme="minorHAnsi"/>
                <w:sz w:val="24"/>
                <w:szCs w:val="24"/>
              </w:rPr>
            </w:pPr>
            <w:r w:rsidRPr="00E70671">
              <w:rPr>
                <w:rFonts w:cstheme="minorHAnsi"/>
                <w:sz w:val="24"/>
                <w:szCs w:val="24"/>
              </w:rPr>
              <w:t>Home (theirs)</w:t>
            </w:r>
          </w:p>
        </w:tc>
        <w:tc>
          <w:tcPr>
            <w:tcW w:w="551" w:type="dxa"/>
            <w:shd w:val="clear" w:color="auto" w:fill="D9D9D9" w:themeFill="background1" w:themeFillShade="D9"/>
          </w:tcPr>
          <w:p w14:paraId="3F171502" w14:textId="77777777" w:rsidR="00D823FF" w:rsidRPr="00E70671" w:rsidRDefault="00D823FF" w:rsidP="00D823FF">
            <w:pPr>
              <w:jc w:val="right"/>
              <w:rPr>
                <w:rFonts w:cstheme="minorHAnsi"/>
                <w:sz w:val="24"/>
                <w:szCs w:val="24"/>
              </w:rPr>
            </w:pPr>
            <w:r w:rsidRPr="00E70671">
              <w:rPr>
                <w:rFonts w:cstheme="minorHAnsi"/>
                <w:sz w:val="24"/>
                <w:szCs w:val="24"/>
              </w:rPr>
              <w:t>126</w:t>
            </w:r>
          </w:p>
        </w:tc>
        <w:tc>
          <w:tcPr>
            <w:tcW w:w="1320" w:type="dxa"/>
            <w:shd w:val="clear" w:color="auto" w:fill="D9D9D9" w:themeFill="background1" w:themeFillShade="D9"/>
          </w:tcPr>
          <w:p w14:paraId="738DB462" w14:textId="77777777" w:rsidR="00D823FF" w:rsidRPr="00E70671" w:rsidRDefault="00D823FF" w:rsidP="00D823FF">
            <w:pPr>
              <w:jc w:val="right"/>
              <w:rPr>
                <w:rFonts w:cstheme="minorHAnsi"/>
                <w:sz w:val="24"/>
                <w:szCs w:val="24"/>
              </w:rPr>
            </w:pPr>
            <w:r w:rsidRPr="00E70671">
              <w:rPr>
                <w:rFonts w:cstheme="minorHAnsi"/>
                <w:sz w:val="24"/>
                <w:szCs w:val="24"/>
              </w:rPr>
              <w:t>0.297</w:t>
            </w:r>
          </w:p>
        </w:tc>
        <w:tc>
          <w:tcPr>
            <w:tcW w:w="1556" w:type="dxa"/>
            <w:shd w:val="clear" w:color="auto" w:fill="D9D9D9" w:themeFill="background1" w:themeFillShade="D9"/>
          </w:tcPr>
          <w:p w14:paraId="4E881BB0" w14:textId="505578C5" w:rsidR="00D823FF" w:rsidRPr="00E70671" w:rsidRDefault="00D823FF" w:rsidP="00D823FF">
            <w:pPr>
              <w:jc w:val="right"/>
              <w:rPr>
                <w:rFonts w:cstheme="minorHAnsi"/>
                <w:sz w:val="24"/>
                <w:szCs w:val="24"/>
              </w:rPr>
            </w:pPr>
            <w:r w:rsidRPr="00E70671">
              <w:rPr>
                <w:rFonts w:cstheme="minorHAnsi"/>
                <w:sz w:val="24"/>
                <w:szCs w:val="24"/>
              </w:rPr>
              <w:t>[0.139, 0.636]</w:t>
            </w:r>
          </w:p>
        </w:tc>
        <w:tc>
          <w:tcPr>
            <w:tcW w:w="851" w:type="dxa"/>
            <w:shd w:val="clear" w:color="auto" w:fill="D9D9D9" w:themeFill="background1" w:themeFillShade="D9"/>
          </w:tcPr>
          <w:p w14:paraId="1E4DF875" w14:textId="5BCA42B3" w:rsidR="00D823FF" w:rsidRPr="00E70671" w:rsidRDefault="00D823FF" w:rsidP="00D823FF">
            <w:pPr>
              <w:jc w:val="right"/>
              <w:rPr>
                <w:rFonts w:cstheme="minorHAnsi"/>
                <w:sz w:val="24"/>
                <w:szCs w:val="24"/>
              </w:rPr>
            </w:pPr>
            <w:r w:rsidRPr="00E70671">
              <w:rPr>
                <w:rFonts w:cstheme="minorHAnsi"/>
                <w:sz w:val="24"/>
                <w:szCs w:val="24"/>
              </w:rPr>
              <w:t>0.115</w:t>
            </w:r>
          </w:p>
        </w:tc>
        <w:tc>
          <w:tcPr>
            <w:tcW w:w="992" w:type="dxa"/>
            <w:shd w:val="clear" w:color="auto" w:fill="D9D9D9" w:themeFill="background1" w:themeFillShade="D9"/>
          </w:tcPr>
          <w:p w14:paraId="304166DD" w14:textId="77777777" w:rsidR="00D823FF" w:rsidRPr="00E70671" w:rsidRDefault="00D823FF" w:rsidP="00D823FF">
            <w:pPr>
              <w:jc w:val="right"/>
              <w:rPr>
                <w:rFonts w:cstheme="minorHAnsi"/>
                <w:b/>
                <w:bCs/>
                <w:sz w:val="24"/>
                <w:szCs w:val="24"/>
              </w:rPr>
            </w:pPr>
            <w:r w:rsidRPr="00E70671">
              <w:rPr>
                <w:rFonts w:cstheme="minorHAnsi"/>
                <w:b/>
                <w:bCs/>
                <w:sz w:val="24"/>
                <w:szCs w:val="24"/>
              </w:rPr>
              <w:t>0.002</w:t>
            </w:r>
          </w:p>
        </w:tc>
      </w:tr>
      <w:tr w:rsidR="00D823FF" w:rsidRPr="00E70671" w14:paraId="0AB99B7D" w14:textId="77777777" w:rsidTr="00D823FF">
        <w:tc>
          <w:tcPr>
            <w:tcW w:w="1545" w:type="dxa"/>
            <w:vMerge/>
            <w:shd w:val="clear" w:color="auto" w:fill="D9D9D9" w:themeFill="background1" w:themeFillShade="D9"/>
          </w:tcPr>
          <w:p w14:paraId="0C0FEA9A" w14:textId="77777777" w:rsidR="00D823FF" w:rsidRPr="00E70671" w:rsidRDefault="00D823FF" w:rsidP="00D823FF">
            <w:pPr>
              <w:rPr>
                <w:rFonts w:cstheme="minorHAnsi"/>
                <w:sz w:val="24"/>
                <w:szCs w:val="24"/>
              </w:rPr>
            </w:pPr>
          </w:p>
        </w:tc>
        <w:tc>
          <w:tcPr>
            <w:tcW w:w="1969" w:type="dxa"/>
            <w:shd w:val="clear" w:color="auto" w:fill="D9D9D9" w:themeFill="background1" w:themeFillShade="D9"/>
          </w:tcPr>
          <w:p w14:paraId="59A7DC9A" w14:textId="77777777" w:rsidR="00D823FF" w:rsidRPr="00E70671" w:rsidRDefault="00D823FF" w:rsidP="00D823FF">
            <w:pPr>
              <w:rPr>
                <w:rFonts w:cstheme="minorHAnsi"/>
                <w:sz w:val="24"/>
                <w:szCs w:val="24"/>
              </w:rPr>
            </w:pPr>
            <w:r w:rsidRPr="00E70671">
              <w:rPr>
                <w:rFonts w:cstheme="minorHAnsi"/>
                <w:sz w:val="24"/>
                <w:szCs w:val="24"/>
              </w:rPr>
              <w:t>Home (yours)</w:t>
            </w:r>
          </w:p>
        </w:tc>
        <w:tc>
          <w:tcPr>
            <w:tcW w:w="551" w:type="dxa"/>
            <w:shd w:val="clear" w:color="auto" w:fill="D9D9D9" w:themeFill="background1" w:themeFillShade="D9"/>
          </w:tcPr>
          <w:p w14:paraId="17C6E4CD" w14:textId="77777777" w:rsidR="00D823FF" w:rsidRPr="00E70671" w:rsidRDefault="00D823FF" w:rsidP="00D823FF">
            <w:pPr>
              <w:jc w:val="right"/>
              <w:rPr>
                <w:rFonts w:cstheme="minorHAnsi"/>
                <w:sz w:val="24"/>
                <w:szCs w:val="24"/>
              </w:rPr>
            </w:pPr>
            <w:r w:rsidRPr="00E70671">
              <w:rPr>
                <w:rFonts w:cstheme="minorHAnsi"/>
                <w:sz w:val="24"/>
                <w:szCs w:val="24"/>
              </w:rPr>
              <w:t>10</w:t>
            </w:r>
          </w:p>
        </w:tc>
        <w:tc>
          <w:tcPr>
            <w:tcW w:w="1320" w:type="dxa"/>
            <w:shd w:val="clear" w:color="auto" w:fill="D9D9D9" w:themeFill="background1" w:themeFillShade="D9"/>
          </w:tcPr>
          <w:p w14:paraId="444452AE" w14:textId="77777777" w:rsidR="00D823FF" w:rsidRPr="00E70671" w:rsidRDefault="00D823FF" w:rsidP="00D823FF">
            <w:pPr>
              <w:jc w:val="right"/>
              <w:rPr>
                <w:rFonts w:cstheme="minorHAnsi"/>
                <w:sz w:val="24"/>
                <w:szCs w:val="24"/>
              </w:rPr>
            </w:pPr>
            <w:r w:rsidRPr="00E70671">
              <w:rPr>
                <w:rFonts w:cstheme="minorHAnsi"/>
                <w:sz w:val="24"/>
                <w:szCs w:val="24"/>
              </w:rPr>
              <w:t>1.310</w:t>
            </w:r>
          </w:p>
        </w:tc>
        <w:tc>
          <w:tcPr>
            <w:tcW w:w="1556" w:type="dxa"/>
            <w:shd w:val="clear" w:color="auto" w:fill="D9D9D9" w:themeFill="background1" w:themeFillShade="D9"/>
          </w:tcPr>
          <w:p w14:paraId="13270D74" w14:textId="7A06F468" w:rsidR="00D823FF" w:rsidRPr="00E70671" w:rsidRDefault="00D823FF" w:rsidP="00D823FF">
            <w:pPr>
              <w:jc w:val="right"/>
              <w:rPr>
                <w:rFonts w:cstheme="minorHAnsi"/>
                <w:sz w:val="24"/>
                <w:szCs w:val="24"/>
              </w:rPr>
            </w:pPr>
            <w:r w:rsidRPr="00E70671">
              <w:rPr>
                <w:rFonts w:cstheme="minorHAnsi"/>
                <w:sz w:val="24"/>
                <w:szCs w:val="24"/>
              </w:rPr>
              <w:t>[0.265, 6.476]</w:t>
            </w:r>
          </w:p>
        </w:tc>
        <w:tc>
          <w:tcPr>
            <w:tcW w:w="851" w:type="dxa"/>
            <w:shd w:val="clear" w:color="auto" w:fill="D9D9D9" w:themeFill="background1" w:themeFillShade="D9"/>
          </w:tcPr>
          <w:p w14:paraId="0C24BE9F" w14:textId="00483192" w:rsidR="00D823FF" w:rsidRPr="00E70671" w:rsidRDefault="00D823FF" w:rsidP="00D823FF">
            <w:pPr>
              <w:jc w:val="right"/>
              <w:rPr>
                <w:rFonts w:cstheme="minorHAnsi"/>
                <w:sz w:val="24"/>
                <w:szCs w:val="24"/>
              </w:rPr>
            </w:pPr>
            <w:r w:rsidRPr="00E70671">
              <w:rPr>
                <w:rFonts w:cstheme="minorHAnsi"/>
                <w:sz w:val="24"/>
                <w:szCs w:val="24"/>
              </w:rPr>
              <w:t>1.065</w:t>
            </w:r>
          </w:p>
        </w:tc>
        <w:tc>
          <w:tcPr>
            <w:tcW w:w="992" w:type="dxa"/>
            <w:shd w:val="clear" w:color="auto" w:fill="D9D9D9" w:themeFill="background1" w:themeFillShade="D9"/>
          </w:tcPr>
          <w:p w14:paraId="78B19254" w14:textId="77777777" w:rsidR="00D823FF" w:rsidRPr="00E70671" w:rsidRDefault="00D823FF" w:rsidP="00D823FF">
            <w:pPr>
              <w:jc w:val="right"/>
              <w:rPr>
                <w:rFonts w:cstheme="minorHAnsi"/>
                <w:sz w:val="24"/>
                <w:szCs w:val="24"/>
              </w:rPr>
            </w:pPr>
            <w:r w:rsidRPr="00E70671">
              <w:rPr>
                <w:rFonts w:cstheme="minorHAnsi"/>
                <w:sz w:val="24"/>
                <w:szCs w:val="24"/>
              </w:rPr>
              <w:t>0.740</w:t>
            </w:r>
          </w:p>
        </w:tc>
      </w:tr>
      <w:tr w:rsidR="00D823FF" w:rsidRPr="00E70671" w14:paraId="54AC4385" w14:textId="77777777" w:rsidTr="00D823FF">
        <w:tc>
          <w:tcPr>
            <w:tcW w:w="1545" w:type="dxa"/>
            <w:vMerge/>
            <w:shd w:val="clear" w:color="auto" w:fill="D9D9D9" w:themeFill="background1" w:themeFillShade="D9"/>
          </w:tcPr>
          <w:p w14:paraId="0D8EB353" w14:textId="77777777" w:rsidR="00D823FF" w:rsidRPr="00E70671" w:rsidRDefault="00D823FF" w:rsidP="00D823FF">
            <w:pPr>
              <w:rPr>
                <w:rFonts w:cstheme="minorHAnsi"/>
                <w:sz w:val="24"/>
                <w:szCs w:val="24"/>
              </w:rPr>
            </w:pPr>
          </w:p>
        </w:tc>
        <w:tc>
          <w:tcPr>
            <w:tcW w:w="1969" w:type="dxa"/>
            <w:shd w:val="clear" w:color="auto" w:fill="D9D9D9" w:themeFill="background1" w:themeFillShade="D9"/>
          </w:tcPr>
          <w:p w14:paraId="3682315F" w14:textId="77777777" w:rsidR="00D823FF" w:rsidRPr="00E70671" w:rsidRDefault="00D823FF" w:rsidP="00D823FF">
            <w:pPr>
              <w:rPr>
                <w:rFonts w:cstheme="minorHAnsi"/>
                <w:sz w:val="24"/>
                <w:szCs w:val="24"/>
              </w:rPr>
            </w:pPr>
            <w:r w:rsidRPr="00E70671">
              <w:rPr>
                <w:rFonts w:cstheme="minorHAnsi"/>
                <w:sz w:val="24"/>
                <w:szCs w:val="24"/>
              </w:rPr>
              <w:t>Hospital</w:t>
            </w:r>
          </w:p>
        </w:tc>
        <w:tc>
          <w:tcPr>
            <w:tcW w:w="551" w:type="dxa"/>
            <w:shd w:val="clear" w:color="auto" w:fill="D9D9D9" w:themeFill="background1" w:themeFillShade="D9"/>
          </w:tcPr>
          <w:p w14:paraId="3BACE885" w14:textId="77777777" w:rsidR="00D823FF" w:rsidRPr="00E70671" w:rsidRDefault="00D823FF" w:rsidP="00D823FF">
            <w:pPr>
              <w:jc w:val="right"/>
              <w:rPr>
                <w:rFonts w:cstheme="minorHAnsi"/>
                <w:sz w:val="24"/>
                <w:szCs w:val="24"/>
              </w:rPr>
            </w:pPr>
            <w:r w:rsidRPr="00E70671">
              <w:rPr>
                <w:rFonts w:cstheme="minorHAnsi"/>
                <w:sz w:val="24"/>
                <w:szCs w:val="24"/>
              </w:rPr>
              <w:t>177</w:t>
            </w:r>
          </w:p>
        </w:tc>
        <w:tc>
          <w:tcPr>
            <w:tcW w:w="1320" w:type="dxa"/>
            <w:shd w:val="clear" w:color="auto" w:fill="D9D9D9" w:themeFill="background1" w:themeFillShade="D9"/>
          </w:tcPr>
          <w:p w14:paraId="73611C71" w14:textId="77777777" w:rsidR="00D823FF" w:rsidRPr="00E70671" w:rsidRDefault="00D823FF" w:rsidP="00D823FF">
            <w:pPr>
              <w:jc w:val="right"/>
              <w:rPr>
                <w:rFonts w:cstheme="minorHAnsi"/>
                <w:sz w:val="24"/>
                <w:szCs w:val="24"/>
              </w:rPr>
            </w:pPr>
            <w:r w:rsidRPr="00E70671">
              <w:rPr>
                <w:rFonts w:cstheme="minorHAnsi"/>
                <w:sz w:val="24"/>
                <w:szCs w:val="24"/>
              </w:rPr>
              <w:t>0.362</w:t>
            </w:r>
          </w:p>
        </w:tc>
        <w:tc>
          <w:tcPr>
            <w:tcW w:w="1556" w:type="dxa"/>
            <w:shd w:val="clear" w:color="auto" w:fill="D9D9D9" w:themeFill="background1" w:themeFillShade="D9"/>
          </w:tcPr>
          <w:p w14:paraId="000D3712" w14:textId="77DB3EA0" w:rsidR="00D823FF" w:rsidRPr="00E70671" w:rsidRDefault="00D823FF" w:rsidP="00D823FF">
            <w:pPr>
              <w:jc w:val="right"/>
              <w:rPr>
                <w:rFonts w:cstheme="minorHAnsi"/>
                <w:sz w:val="24"/>
                <w:szCs w:val="24"/>
              </w:rPr>
            </w:pPr>
            <w:r w:rsidRPr="00E70671">
              <w:rPr>
                <w:rFonts w:cstheme="minorHAnsi"/>
                <w:sz w:val="24"/>
                <w:szCs w:val="24"/>
              </w:rPr>
              <w:t>[0.175, 0.748]</w:t>
            </w:r>
          </w:p>
        </w:tc>
        <w:tc>
          <w:tcPr>
            <w:tcW w:w="851" w:type="dxa"/>
            <w:shd w:val="clear" w:color="auto" w:fill="D9D9D9" w:themeFill="background1" w:themeFillShade="D9"/>
          </w:tcPr>
          <w:p w14:paraId="6F8D0AFE" w14:textId="2EE53B36" w:rsidR="00D823FF" w:rsidRPr="00E70671" w:rsidRDefault="00D823FF" w:rsidP="00D823FF">
            <w:pPr>
              <w:jc w:val="right"/>
              <w:rPr>
                <w:rFonts w:cstheme="minorHAnsi"/>
                <w:sz w:val="24"/>
                <w:szCs w:val="24"/>
              </w:rPr>
            </w:pPr>
            <w:r w:rsidRPr="00E70671">
              <w:rPr>
                <w:rFonts w:cstheme="minorHAnsi"/>
                <w:sz w:val="24"/>
                <w:szCs w:val="24"/>
              </w:rPr>
              <w:t>0.134</w:t>
            </w:r>
          </w:p>
        </w:tc>
        <w:tc>
          <w:tcPr>
            <w:tcW w:w="992" w:type="dxa"/>
            <w:shd w:val="clear" w:color="auto" w:fill="D9D9D9" w:themeFill="background1" w:themeFillShade="D9"/>
          </w:tcPr>
          <w:p w14:paraId="10EB9A80" w14:textId="77777777" w:rsidR="00D823FF" w:rsidRPr="00E70671" w:rsidRDefault="00D823FF" w:rsidP="00D823FF">
            <w:pPr>
              <w:jc w:val="right"/>
              <w:rPr>
                <w:rFonts w:cstheme="minorHAnsi"/>
                <w:b/>
                <w:bCs/>
                <w:sz w:val="24"/>
                <w:szCs w:val="24"/>
              </w:rPr>
            </w:pPr>
            <w:r w:rsidRPr="00E70671">
              <w:rPr>
                <w:rFonts w:cstheme="minorHAnsi"/>
                <w:b/>
                <w:bCs/>
                <w:sz w:val="24"/>
                <w:szCs w:val="24"/>
              </w:rPr>
              <w:t>0.006</w:t>
            </w:r>
          </w:p>
        </w:tc>
      </w:tr>
      <w:tr w:rsidR="00D823FF" w:rsidRPr="00E70671" w14:paraId="63C2FEF5" w14:textId="77777777" w:rsidTr="00D823FF">
        <w:tc>
          <w:tcPr>
            <w:tcW w:w="1545" w:type="dxa"/>
            <w:vMerge/>
            <w:shd w:val="clear" w:color="auto" w:fill="D9D9D9" w:themeFill="background1" w:themeFillShade="D9"/>
          </w:tcPr>
          <w:p w14:paraId="6FA730FC" w14:textId="77777777" w:rsidR="00D823FF" w:rsidRPr="00E70671" w:rsidRDefault="00D823FF" w:rsidP="00D823FF">
            <w:pPr>
              <w:rPr>
                <w:rFonts w:cstheme="minorHAnsi"/>
                <w:sz w:val="24"/>
                <w:szCs w:val="24"/>
              </w:rPr>
            </w:pPr>
          </w:p>
        </w:tc>
        <w:tc>
          <w:tcPr>
            <w:tcW w:w="1969" w:type="dxa"/>
            <w:shd w:val="clear" w:color="auto" w:fill="D9D9D9" w:themeFill="background1" w:themeFillShade="D9"/>
          </w:tcPr>
          <w:p w14:paraId="7C0F346C" w14:textId="77777777" w:rsidR="00D823FF" w:rsidRPr="00E70671" w:rsidRDefault="00D823FF" w:rsidP="00D823FF">
            <w:pPr>
              <w:rPr>
                <w:rFonts w:cstheme="minorHAnsi"/>
                <w:sz w:val="24"/>
                <w:szCs w:val="24"/>
              </w:rPr>
            </w:pPr>
            <w:r w:rsidRPr="00E70671">
              <w:rPr>
                <w:rFonts w:cstheme="minorHAnsi"/>
                <w:sz w:val="24"/>
                <w:szCs w:val="24"/>
              </w:rPr>
              <w:t>Hospice</w:t>
            </w:r>
          </w:p>
        </w:tc>
        <w:tc>
          <w:tcPr>
            <w:tcW w:w="551" w:type="dxa"/>
            <w:shd w:val="clear" w:color="auto" w:fill="D9D9D9" w:themeFill="background1" w:themeFillShade="D9"/>
          </w:tcPr>
          <w:p w14:paraId="6E5AFD41" w14:textId="77777777" w:rsidR="00D823FF" w:rsidRPr="00E70671" w:rsidRDefault="00D823FF" w:rsidP="00D823FF">
            <w:pPr>
              <w:jc w:val="right"/>
              <w:rPr>
                <w:rFonts w:cstheme="minorHAnsi"/>
                <w:sz w:val="24"/>
                <w:szCs w:val="24"/>
              </w:rPr>
            </w:pPr>
            <w:r w:rsidRPr="00E70671">
              <w:rPr>
                <w:rFonts w:cstheme="minorHAnsi"/>
                <w:sz w:val="24"/>
                <w:szCs w:val="24"/>
              </w:rPr>
              <w:t>62</w:t>
            </w:r>
          </w:p>
        </w:tc>
        <w:tc>
          <w:tcPr>
            <w:tcW w:w="1320" w:type="dxa"/>
            <w:shd w:val="clear" w:color="auto" w:fill="D9D9D9" w:themeFill="background1" w:themeFillShade="D9"/>
          </w:tcPr>
          <w:p w14:paraId="33B2A7B7" w14:textId="77777777" w:rsidR="00D823FF" w:rsidRPr="00E70671" w:rsidRDefault="00D823FF" w:rsidP="00D823FF">
            <w:pPr>
              <w:jc w:val="right"/>
              <w:rPr>
                <w:rFonts w:cstheme="minorHAnsi"/>
                <w:sz w:val="24"/>
                <w:szCs w:val="24"/>
              </w:rPr>
            </w:pPr>
            <w:r w:rsidRPr="00E70671">
              <w:rPr>
                <w:rFonts w:cstheme="minorHAnsi"/>
                <w:sz w:val="24"/>
                <w:szCs w:val="24"/>
              </w:rPr>
              <w:t>0.379</w:t>
            </w:r>
          </w:p>
        </w:tc>
        <w:tc>
          <w:tcPr>
            <w:tcW w:w="1556" w:type="dxa"/>
            <w:shd w:val="clear" w:color="auto" w:fill="D9D9D9" w:themeFill="background1" w:themeFillShade="D9"/>
          </w:tcPr>
          <w:p w14:paraId="0E2663BC" w14:textId="30FE8247" w:rsidR="00D823FF" w:rsidRPr="00E70671" w:rsidRDefault="00D823FF" w:rsidP="00D823FF">
            <w:pPr>
              <w:jc w:val="right"/>
              <w:rPr>
                <w:rFonts w:cstheme="minorHAnsi"/>
                <w:sz w:val="24"/>
                <w:szCs w:val="24"/>
              </w:rPr>
            </w:pPr>
            <w:r w:rsidRPr="00E70671">
              <w:rPr>
                <w:rFonts w:cstheme="minorHAnsi"/>
                <w:sz w:val="24"/>
                <w:szCs w:val="24"/>
              </w:rPr>
              <w:t>[0.163, 0.880]</w:t>
            </w:r>
          </w:p>
        </w:tc>
        <w:tc>
          <w:tcPr>
            <w:tcW w:w="851" w:type="dxa"/>
            <w:shd w:val="clear" w:color="auto" w:fill="D9D9D9" w:themeFill="background1" w:themeFillShade="D9"/>
          </w:tcPr>
          <w:p w14:paraId="67D8F01E" w14:textId="1EAE9556" w:rsidR="00D823FF" w:rsidRPr="00E70671" w:rsidRDefault="00D823FF" w:rsidP="00D823FF">
            <w:pPr>
              <w:jc w:val="right"/>
              <w:rPr>
                <w:rFonts w:cstheme="minorHAnsi"/>
                <w:sz w:val="24"/>
                <w:szCs w:val="24"/>
              </w:rPr>
            </w:pPr>
            <w:r w:rsidRPr="00E70671">
              <w:rPr>
                <w:rFonts w:cstheme="minorHAnsi"/>
                <w:sz w:val="24"/>
                <w:szCs w:val="24"/>
              </w:rPr>
              <w:t>0.162</w:t>
            </w:r>
          </w:p>
        </w:tc>
        <w:tc>
          <w:tcPr>
            <w:tcW w:w="992" w:type="dxa"/>
            <w:shd w:val="clear" w:color="auto" w:fill="D9D9D9" w:themeFill="background1" w:themeFillShade="D9"/>
          </w:tcPr>
          <w:p w14:paraId="0880AA89" w14:textId="77777777" w:rsidR="00D823FF" w:rsidRPr="00E70671" w:rsidRDefault="00D823FF" w:rsidP="00D823FF">
            <w:pPr>
              <w:jc w:val="right"/>
              <w:rPr>
                <w:rFonts w:cstheme="minorHAnsi"/>
                <w:b/>
                <w:bCs/>
                <w:sz w:val="24"/>
                <w:szCs w:val="24"/>
              </w:rPr>
            </w:pPr>
            <w:r w:rsidRPr="00E70671">
              <w:rPr>
                <w:rFonts w:cstheme="minorHAnsi"/>
                <w:b/>
                <w:bCs/>
                <w:sz w:val="24"/>
                <w:szCs w:val="24"/>
              </w:rPr>
              <w:t>0.024</w:t>
            </w:r>
          </w:p>
        </w:tc>
      </w:tr>
      <w:tr w:rsidR="00D823FF" w:rsidRPr="00E70671" w14:paraId="241AFF05" w14:textId="77777777" w:rsidTr="00D823FF">
        <w:tc>
          <w:tcPr>
            <w:tcW w:w="1545" w:type="dxa"/>
            <w:vMerge/>
            <w:shd w:val="clear" w:color="auto" w:fill="D9D9D9" w:themeFill="background1" w:themeFillShade="D9"/>
          </w:tcPr>
          <w:p w14:paraId="4ABBDABD" w14:textId="77777777" w:rsidR="00D823FF" w:rsidRPr="00E70671" w:rsidRDefault="00D823FF" w:rsidP="00D823FF">
            <w:pPr>
              <w:rPr>
                <w:rFonts w:cstheme="minorHAnsi"/>
                <w:sz w:val="24"/>
                <w:szCs w:val="24"/>
              </w:rPr>
            </w:pPr>
          </w:p>
        </w:tc>
        <w:tc>
          <w:tcPr>
            <w:tcW w:w="1969" w:type="dxa"/>
            <w:shd w:val="clear" w:color="auto" w:fill="D9D9D9" w:themeFill="background1" w:themeFillShade="D9"/>
          </w:tcPr>
          <w:p w14:paraId="23C3676B" w14:textId="77777777" w:rsidR="00D823FF" w:rsidRPr="00E70671" w:rsidRDefault="00D823FF" w:rsidP="00D823FF">
            <w:pPr>
              <w:rPr>
                <w:rFonts w:cstheme="minorHAnsi"/>
                <w:sz w:val="24"/>
                <w:szCs w:val="24"/>
              </w:rPr>
            </w:pPr>
            <w:r w:rsidRPr="00E70671">
              <w:rPr>
                <w:rFonts w:cstheme="minorHAnsi"/>
                <w:sz w:val="24"/>
                <w:szCs w:val="24"/>
              </w:rPr>
              <w:t>Nursing care home</w:t>
            </w:r>
          </w:p>
        </w:tc>
        <w:tc>
          <w:tcPr>
            <w:tcW w:w="551" w:type="dxa"/>
            <w:shd w:val="clear" w:color="auto" w:fill="D9D9D9" w:themeFill="background1" w:themeFillShade="D9"/>
          </w:tcPr>
          <w:p w14:paraId="1A6336C9" w14:textId="77777777" w:rsidR="00D823FF" w:rsidRPr="00E70671" w:rsidRDefault="00D823FF" w:rsidP="00D823FF">
            <w:pPr>
              <w:jc w:val="right"/>
              <w:rPr>
                <w:rFonts w:cstheme="minorHAnsi"/>
                <w:sz w:val="24"/>
                <w:szCs w:val="24"/>
              </w:rPr>
            </w:pPr>
            <w:r w:rsidRPr="00E70671">
              <w:rPr>
                <w:rFonts w:cstheme="minorHAnsi"/>
                <w:sz w:val="24"/>
                <w:szCs w:val="24"/>
              </w:rPr>
              <w:t>51</w:t>
            </w:r>
          </w:p>
        </w:tc>
        <w:tc>
          <w:tcPr>
            <w:tcW w:w="1320" w:type="dxa"/>
            <w:shd w:val="clear" w:color="auto" w:fill="D9D9D9" w:themeFill="background1" w:themeFillShade="D9"/>
          </w:tcPr>
          <w:p w14:paraId="6B39785C" w14:textId="77777777" w:rsidR="00D823FF" w:rsidRPr="00E70671" w:rsidRDefault="00D823FF" w:rsidP="00D823FF">
            <w:pPr>
              <w:jc w:val="right"/>
              <w:rPr>
                <w:rFonts w:cstheme="minorHAnsi"/>
                <w:sz w:val="24"/>
                <w:szCs w:val="24"/>
              </w:rPr>
            </w:pPr>
            <w:r w:rsidRPr="00E70671">
              <w:rPr>
                <w:rFonts w:cstheme="minorHAnsi"/>
                <w:sz w:val="24"/>
                <w:szCs w:val="24"/>
              </w:rPr>
              <w:t>0.506</w:t>
            </w:r>
          </w:p>
        </w:tc>
        <w:tc>
          <w:tcPr>
            <w:tcW w:w="1556" w:type="dxa"/>
            <w:shd w:val="clear" w:color="auto" w:fill="D9D9D9" w:themeFill="background1" w:themeFillShade="D9"/>
          </w:tcPr>
          <w:p w14:paraId="5892C800" w14:textId="2ED8A4E7" w:rsidR="00D823FF" w:rsidRPr="00E70671" w:rsidRDefault="00D823FF" w:rsidP="00D823FF">
            <w:pPr>
              <w:jc w:val="right"/>
              <w:rPr>
                <w:rFonts w:cstheme="minorHAnsi"/>
                <w:sz w:val="24"/>
                <w:szCs w:val="24"/>
              </w:rPr>
            </w:pPr>
            <w:r w:rsidRPr="00E70671">
              <w:rPr>
                <w:rFonts w:cstheme="minorHAnsi"/>
                <w:sz w:val="24"/>
                <w:szCs w:val="24"/>
              </w:rPr>
              <w:t>[0.212, 1.205]</w:t>
            </w:r>
          </w:p>
        </w:tc>
        <w:tc>
          <w:tcPr>
            <w:tcW w:w="851" w:type="dxa"/>
            <w:shd w:val="clear" w:color="auto" w:fill="D9D9D9" w:themeFill="background1" w:themeFillShade="D9"/>
          </w:tcPr>
          <w:p w14:paraId="16CB5C3B" w14:textId="68F0BB4D" w:rsidR="00D823FF" w:rsidRPr="00E70671" w:rsidRDefault="00D823FF" w:rsidP="00D823FF">
            <w:pPr>
              <w:jc w:val="right"/>
              <w:rPr>
                <w:rFonts w:cstheme="minorHAnsi"/>
                <w:sz w:val="24"/>
                <w:szCs w:val="24"/>
              </w:rPr>
            </w:pPr>
            <w:r w:rsidRPr="00E70671">
              <w:rPr>
                <w:rFonts w:cstheme="minorHAnsi"/>
                <w:sz w:val="24"/>
                <w:szCs w:val="24"/>
              </w:rPr>
              <w:t>0.223</w:t>
            </w:r>
          </w:p>
        </w:tc>
        <w:tc>
          <w:tcPr>
            <w:tcW w:w="992" w:type="dxa"/>
            <w:shd w:val="clear" w:color="auto" w:fill="D9D9D9" w:themeFill="background1" w:themeFillShade="D9"/>
          </w:tcPr>
          <w:p w14:paraId="129E1230" w14:textId="77777777" w:rsidR="00D823FF" w:rsidRPr="00E70671" w:rsidRDefault="00D823FF" w:rsidP="00D823FF">
            <w:pPr>
              <w:jc w:val="right"/>
              <w:rPr>
                <w:rFonts w:cstheme="minorHAnsi"/>
                <w:sz w:val="24"/>
                <w:szCs w:val="24"/>
              </w:rPr>
            </w:pPr>
            <w:r w:rsidRPr="00E70671">
              <w:rPr>
                <w:rFonts w:cstheme="minorHAnsi"/>
                <w:sz w:val="24"/>
                <w:szCs w:val="24"/>
              </w:rPr>
              <w:t>0.124</w:t>
            </w:r>
          </w:p>
        </w:tc>
      </w:tr>
      <w:tr w:rsidR="00D823FF" w:rsidRPr="00E70671" w14:paraId="6468F860" w14:textId="77777777" w:rsidTr="00D823FF">
        <w:tc>
          <w:tcPr>
            <w:tcW w:w="1545" w:type="dxa"/>
            <w:vMerge/>
            <w:shd w:val="clear" w:color="auto" w:fill="D9D9D9" w:themeFill="background1" w:themeFillShade="D9"/>
          </w:tcPr>
          <w:p w14:paraId="3AB61FF5" w14:textId="77777777" w:rsidR="00D823FF" w:rsidRPr="00E70671" w:rsidRDefault="00D823FF" w:rsidP="00D823FF">
            <w:pPr>
              <w:rPr>
                <w:rFonts w:cstheme="minorHAnsi"/>
                <w:sz w:val="24"/>
                <w:szCs w:val="24"/>
              </w:rPr>
            </w:pPr>
          </w:p>
        </w:tc>
        <w:tc>
          <w:tcPr>
            <w:tcW w:w="1969" w:type="dxa"/>
            <w:shd w:val="clear" w:color="auto" w:fill="D9D9D9" w:themeFill="background1" w:themeFillShade="D9"/>
          </w:tcPr>
          <w:p w14:paraId="77F4DC3B" w14:textId="77777777" w:rsidR="00D823FF" w:rsidRPr="00E70671" w:rsidRDefault="00D823FF" w:rsidP="00D823FF">
            <w:pPr>
              <w:rPr>
                <w:rFonts w:cstheme="minorHAnsi"/>
                <w:sz w:val="24"/>
                <w:szCs w:val="24"/>
              </w:rPr>
            </w:pPr>
            <w:r w:rsidRPr="00E70671">
              <w:rPr>
                <w:rFonts w:cstheme="minorHAnsi"/>
                <w:sz w:val="24"/>
                <w:szCs w:val="24"/>
              </w:rPr>
              <w:t>Residential home</w:t>
            </w:r>
          </w:p>
        </w:tc>
        <w:tc>
          <w:tcPr>
            <w:tcW w:w="551" w:type="dxa"/>
            <w:shd w:val="clear" w:color="auto" w:fill="D9D9D9" w:themeFill="background1" w:themeFillShade="D9"/>
          </w:tcPr>
          <w:p w14:paraId="07B1C8A9" w14:textId="77777777" w:rsidR="00D823FF" w:rsidRPr="00E70671" w:rsidRDefault="00D823FF" w:rsidP="00D823FF">
            <w:pPr>
              <w:jc w:val="right"/>
              <w:rPr>
                <w:rFonts w:cstheme="minorHAnsi"/>
                <w:sz w:val="24"/>
                <w:szCs w:val="24"/>
              </w:rPr>
            </w:pPr>
            <w:r w:rsidRPr="00E70671">
              <w:rPr>
                <w:rFonts w:cstheme="minorHAnsi"/>
                <w:sz w:val="24"/>
                <w:szCs w:val="24"/>
              </w:rPr>
              <w:t>10</w:t>
            </w:r>
          </w:p>
        </w:tc>
        <w:tc>
          <w:tcPr>
            <w:tcW w:w="1320" w:type="dxa"/>
            <w:shd w:val="clear" w:color="auto" w:fill="D9D9D9" w:themeFill="background1" w:themeFillShade="D9"/>
          </w:tcPr>
          <w:p w14:paraId="4A6BAD5F" w14:textId="77777777" w:rsidR="00D823FF" w:rsidRPr="00E70671" w:rsidRDefault="00D823FF" w:rsidP="00D823FF">
            <w:pPr>
              <w:jc w:val="right"/>
              <w:rPr>
                <w:rFonts w:cstheme="minorHAnsi"/>
                <w:sz w:val="24"/>
                <w:szCs w:val="24"/>
              </w:rPr>
            </w:pPr>
            <w:r w:rsidRPr="00E70671">
              <w:rPr>
                <w:rFonts w:cstheme="minorHAnsi"/>
                <w:sz w:val="24"/>
                <w:szCs w:val="24"/>
              </w:rPr>
              <w:t>0.236</w:t>
            </w:r>
          </w:p>
        </w:tc>
        <w:tc>
          <w:tcPr>
            <w:tcW w:w="1556" w:type="dxa"/>
            <w:shd w:val="clear" w:color="auto" w:fill="D9D9D9" w:themeFill="background1" w:themeFillShade="D9"/>
          </w:tcPr>
          <w:p w14:paraId="7BE8B940" w14:textId="483AF3DB" w:rsidR="00D823FF" w:rsidRPr="00E70671" w:rsidRDefault="00D823FF" w:rsidP="00D823FF">
            <w:pPr>
              <w:jc w:val="right"/>
              <w:rPr>
                <w:rFonts w:cstheme="minorHAnsi"/>
                <w:sz w:val="24"/>
                <w:szCs w:val="24"/>
              </w:rPr>
            </w:pPr>
            <w:r w:rsidRPr="00E70671">
              <w:rPr>
                <w:rFonts w:cstheme="minorHAnsi"/>
                <w:sz w:val="24"/>
                <w:szCs w:val="24"/>
              </w:rPr>
              <w:t>[0.056, 0.989]</w:t>
            </w:r>
          </w:p>
        </w:tc>
        <w:tc>
          <w:tcPr>
            <w:tcW w:w="851" w:type="dxa"/>
            <w:shd w:val="clear" w:color="auto" w:fill="D9D9D9" w:themeFill="background1" w:themeFillShade="D9"/>
          </w:tcPr>
          <w:p w14:paraId="1FE6F546" w14:textId="3B074AF8" w:rsidR="00D823FF" w:rsidRPr="00E70671" w:rsidRDefault="00D823FF" w:rsidP="00D823FF">
            <w:pPr>
              <w:jc w:val="right"/>
              <w:rPr>
                <w:rFonts w:cstheme="minorHAnsi"/>
                <w:sz w:val="24"/>
                <w:szCs w:val="24"/>
              </w:rPr>
            </w:pPr>
            <w:r w:rsidRPr="00E70671">
              <w:rPr>
                <w:rFonts w:cstheme="minorHAnsi"/>
                <w:sz w:val="24"/>
                <w:szCs w:val="24"/>
              </w:rPr>
              <w:t>0.172</w:t>
            </w:r>
          </w:p>
        </w:tc>
        <w:tc>
          <w:tcPr>
            <w:tcW w:w="992" w:type="dxa"/>
            <w:shd w:val="clear" w:color="auto" w:fill="D9D9D9" w:themeFill="background1" w:themeFillShade="D9"/>
          </w:tcPr>
          <w:p w14:paraId="7A5C3726" w14:textId="77777777" w:rsidR="00D823FF" w:rsidRPr="00E70671" w:rsidRDefault="00D823FF" w:rsidP="00D823FF">
            <w:pPr>
              <w:jc w:val="right"/>
              <w:rPr>
                <w:rFonts w:cstheme="minorHAnsi"/>
                <w:b/>
                <w:bCs/>
                <w:sz w:val="24"/>
                <w:szCs w:val="24"/>
              </w:rPr>
            </w:pPr>
            <w:r w:rsidRPr="00E70671">
              <w:rPr>
                <w:rFonts w:cstheme="minorHAnsi"/>
                <w:b/>
                <w:bCs/>
                <w:sz w:val="24"/>
                <w:szCs w:val="24"/>
              </w:rPr>
              <w:t>0.048</w:t>
            </w:r>
          </w:p>
        </w:tc>
      </w:tr>
      <w:tr w:rsidR="00D823FF" w:rsidRPr="00E70671" w14:paraId="3332EB63" w14:textId="77777777" w:rsidTr="00D823FF">
        <w:tc>
          <w:tcPr>
            <w:tcW w:w="1545" w:type="dxa"/>
            <w:vMerge/>
            <w:shd w:val="clear" w:color="auto" w:fill="D9D9D9" w:themeFill="background1" w:themeFillShade="D9"/>
          </w:tcPr>
          <w:p w14:paraId="2A0D6354" w14:textId="77777777" w:rsidR="00D823FF" w:rsidRPr="00E70671" w:rsidRDefault="00D823FF" w:rsidP="00D823FF">
            <w:pPr>
              <w:rPr>
                <w:rFonts w:cstheme="minorHAnsi"/>
                <w:sz w:val="24"/>
                <w:szCs w:val="24"/>
              </w:rPr>
            </w:pPr>
          </w:p>
        </w:tc>
        <w:tc>
          <w:tcPr>
            <w:tcW w:w="1969" w:type="dxa"/>
            <w:shd w:val="clear" w:color="auto" w:fill="D9D9D9" w:themeFill="background1" w:themeFillShade="D9"/>
          </w:tcPr>
          <w:p w14:paraId="5EA848EF" w14:textId="77777777" w:rsidR="00D823FF" w:rsidRPr="00E70671" w:rsidRDefault="00D823FF" w:rsidP="00D823FF">
            <w:pPr>
              <w:rPr>
                <w:rFonts w:cstheme="minorHAnsi"/>
                <w:sz w:val="24"/>
                <w:szCs w:val="24"/>
              </w:rPr>
            </w:pPr>
            <w:r w:rsidRPr="00E70671">
              <w:rPr>
                <w:rFonts w:cstheme="minorHAnsi"/>
                <w:sz w:val="24"/>
                <w:szCs w:val="24"/>
              </w:rPr>
              <w:t>Other</w:t>
            </w:r>
          </w:p>
        </w:tc>
        <w:tc>
          <w:tcPr>
            <w:tcW w:w="551" w:type="dxa"/>
            <w:shd w:val="clear" w:color="auto" w:fill="D9D9D9" w:themeFill="background1" w:themeFillShade="D9"/>
          </w:tcPr>
          <w:p w14:paraId="7902D43C" w14:textId="77777777" w:rsidR="00D823FF" w:rsidRPr="00E70671" w:rsidRDefault="00D823FF" w:rsidP="00D823FF">
            <w:pPr>
              <w:jc w:val="right"/>
              <w:rPr>
                <w:rFonts w:cstheme="minorHAnsi"/>
                <w:sz w:val="24"/>
                <w:szCs w:val="24"/>
              </w:rPr>
            </w:pPr>
            <w:r w:rsidRPr="00E70671">
              <w:rPr>
                <w:rFonts w:cstheme="minorHAnsi"/>
                <w:sz w:val="24"/>
                <w:szCs w:val="24"/>
              </w:rPr>
              <w:t>5</w:t>
            </w:r>
          </w:p>
        </w:tc>
        <w:tc>
          <w:tcPr>
            <w:tcW w:w="1320" w:type="dxa"/>
            <w:shd w:val="clear" w:color="auto" w:fill="D9D9D9" w:themeFill="background1" w:themeFillShade="D9"/>
          </w:tcPr>
          <w:p w14:paraId="7C94F2B6" w14:textId="77777777" w:rsidR="00D823FF" w:rsidRPr="00E70671" w:rsidRDefault="00D823FF" w:rsidP="00D823FF">
            <w:pPr>
              <w:jc w:val="right"/>
              <w:rPr>
                <w:rFonts w:cstheme="minorHAnsi"/>
                <w:sz w:val="24"/>
                <w:szCs w:val="24"/>
              </w:rPr>
            </w:pPr>
            <w:r w:rsidRPr="00E70671">
              <w:rPr>
                <w:rFonts w:cstheme="minorHAnsi"/>
                <w:sz w:val="24"/>
                <w:szCs w:val="24"/>
              </w:rPr>
              <w:t>1.487</w:t>
            </w:r>
          </w:p>
        </w:tc>
        <w:tc>
          <w:tcPr>
            <w:tcW w:w="1556" w:type="dxa"/>
            <w:shd w:val="clear" w:color="auto" w:fill="D9D9D9" w:themeFill="background1" w:themeFillShade="D9"/>
          </w:tcPr>
          <w:p w14:paraId="6F0E043F" w14:textId="18A9EC68" w:rsidR="00D823FF" w:rsidRPr="00E70671" w:rsidRDefault="00D823FF" w:rsidP="00D823FF">
            <w:pPr>
              <w:jc w:val="right"/>
              <w:rPr>
                <w:rFonts w:cstheme="minorHAnsi"/>
                <w:sz w:val="24"/>
                <w:szCs w:val="24"/>
              </w:rPr>
            </w:pPr>
            <w:r w:rsidRPr="00E70671">
              <w:rPr>
                <w:rFonts w:cstheme="minorHAnsi"/>
                <w:sz w:val="24"/>
                <w:szCs w:val="24"/>
              </w:rPr>
              <w:t>[0.298, 7.410]</w:t>
            </w:r>
          </w:p>
        </w:tc>
        <w:tc>
          <w:tcPr>
            <w:tcW w:w="851" w:type="dxa"/>
            <w:shd w:val="clear" w:color="auto" w:fill="D9D9D9" w:themeFill="background1" w:themeFillShade="D9"/>
          </w:tcPr>
          <w:p w14:paraId="79302620" w14:textId="58C15827" w:rsidR="00D823FF" w:rsidRPr="00E70671" w:rsidRDefault="00D823FF" w:rsidP="00D823FF">
            <w:pPr>
              <w:jc w:val="right"/>
              <w:rPr>
                <w:rFonts w:cstheme="minorHAnsi"/>
                <w:sz w:val="24"/>
                <w:szCs w:val="24"/>
              </w:rPr>
            </w:pPr>
            <w:r w:rsidRPr="00E70671">
              <w:rPr>
                <w:rFonts w:cstheme="minorHAnsi"/>
                <w:sz w:val="24"/>
                <w:szCs w:val="24"/>
              </w:rPr>
              <w:t>1.215</w:t>
            </w:r>
          </w:p>
        </w:tc>
        <w:tc>
          <w:tcPr>
            <w:tcW w:w="992" w:type="dxa"/>
            <w:shd w:val="clear" w:color="auto" w:fill="D9D9D9" w:themeFill="background1" w:themeFillShade="D9"/>
          </w:tcPr>
          <w:p w14:paraId="47339D20" w14:textId="77777777" w:rsidR="00D823FF" w:rsidRPr="00E70671" w:rsidRDefault="00D823FF" w:rsidP="00D823FF">
            <w:pPr>
              <w:jc w:val="right"/>
              <w:rPr>
                <w:rFonts w:cstheme="minorHAnsi"/>
                <w:sz w:val="24"/>
                <w:szCs w:val="24"/>
              </w:rPr>
            </w:pPr>
            <w:r w:rsidRPr="00E70671">
              <w:rPr>
                <w:rFonts w:cstheme="minorHAnsi"/>
                <w:sz w:val="24"/>
                <w:szCs w:val="24"/>
              </w:rPr>
              <w:t>0.628</w:t>
            </w:r>
          </w:p>
        </w:tc>
      </w:tr>
      <w:tr w:rsidR="00D823FF" w:rsidRPr="00E70671" w14:paraId="64E8DC04" w14:textId="77777777" w:rsidTr="00D823FF">
        <w:tc>
          <w:tcPr>
            <w:tcW w:w="1545" w:type="dxa"/>
            <w:vMerge w:val="restart"/>
          </w:tcPr>
          <w:p w14:paraId="437D0F8E" w14:textId="77777777" w:rsidR="00D823FF" w:rsidRPr="00E70671" w:rsidRDefault="00D823FF" w:rsidP="00D823FF">
            <w:pPr>
              <w:rPr>
                <w:rFonts w:cstheme="minorHAnsi"/>
                <w:sz w:val="24"/>
                <w:szCs w:val="24"/>
              </w:rPr>
            </w:pPr>
            <w:r w:rsidRPr="00E70671">
              <w:rPr>
                <w:rFonts w:cstheme="minorHAnsi"/>
                <w:sz w:val="24"/>
                <w:szCs w:val="24"/>
              </w:rPr>
              <w:t>Deprivation</w:t>
            </w:r>
          </w:p>
          <w:p w14:paraId="2FCA8537" w14:textId="77777777" w:rsidR="00D823FF" w:rsidRPr="00E70671" w:rsidRDefault="00D823FF" w:rsidP="00D823FF">
            <w:pPr>
              <w:rPr>
                <w:rFonts w:cstheme="minorHAnsi"/>
                <w:sz w:val="24"/>
                <w:szCs w:val="24"/>
              </w:rPr>
            </w:pPr>
          </w:p>
          <w:p w14:paraId="07656587" w14:textId="77777777" w:rsidR="00D823FF" w:rsidRPr="00E70671" w:rsidRDefault="00D823FF" w:rsidP="00D823FF">
            <w:pPr>
              <w:rPr>
                <w:rFonts w:cstheme="minorHAnsi"/>
                <w:sz w:val="24"/>
                <w:szCs w:val="24"/>
              </w:rPr>
            </w:pPr>
            <w:r w:rsidRPr="00E70671">
              <w:rPr>
                <w:rFonts w:cstheme="minorHAnsi"/>
                <w:sz w:val="24"/>
                <w:szCs w:val="24"/>
              </w:rPr>
              <w:t>Ref: Least deprived (n=96)</w:t>
            </w:r>
          </w:p>
        </w:tc>
        <w:tc>
          <w:tcPr>
            <w:tcW w:w="1969" w:type="dxa"/>
          </w:tcPr>
          <w:p w14:paraId="57F497A6" w14:textId="77777777" w:rsidR="00D823FF" w:rsidRPr="00E70671" w:rsidRDefault="00D823FF" w:rsidP="00D823FF">
            <w:pPr>
              <w:rPr>
                <w:rFonts w:cstheme="minorHAnsi"/>
                <w:sz w:val="24"/>
                <w:szCs w:val="24"/>
              </w:rPr>
            </w:pPr>
            <w:r w:rsidRPr="00E70671">
              <w:rPr>
                <w:rFonts w:cstheme="minorHAnsi"/>
                <w:sz w:val="24"/>
                <w:szCs w:val="24"/>
              </w:rPr>
              <w:t>2</w:t>
            </w:r>
          </w:p>
        </w:tc>
        <w:tc>
          <w:tcPr>
            <w:tcW w:w="551" w:type="dxa"/>
          </w:tcPr>
          <w:p w14:paraId="5D6AB091" w14:textId="77777777" w:rsidR="00D823FF" w:rsidRPr="00E70671" w:rsidRDefault="00D823FF" w:rsidP="00D823FF">
            <w:pPr>
              <w:jc w:val="right"/>
              <w:rPr>
                <w:rFonts w:cstheme="minorHAnsi"/>
                <w:sz w:val="24"/>
                <w:szCs w:val="24"/>
              </w:rPr>
            </w:pPr>
            <w:r w:rsidRPr="00E70671">
              <w:rPr>
                <w:rFonts w:cstheme="minorHAnsi"/>
                <w:sz w:val="24"/>
                <w:szCs w:val="24"/>
              </w:rPr>
              <w:t>100</w:t>
            </w:r>
          </w:p>
        </w:tc>
        <w:tc>
          <w:tcPr>
            <w:tcW w:w="1320" w:type="dxa"/>
          </w:tcPr>
          <w:p w14:paraId="61048EC7" w14:textId="77777777" w:rsidR="00D823FF" w:rsidRPr="00E70671" w:rsidRDefault="00D823FF" w:rsidP="00D823FF">
            <w:pPr>
              <w:jc w:val="right"/>
              <w:rPr>
                <w:rFonts w:cstheme="minorHAnsi"/>
                <w:sz w:val="24"/>
                <w:szCs w:val="24"/>
              </w:rPr>
            </w:pPr>
            <w:r w:rsidRPr="00E70671">
              <w:rPr>
                <w:rFonts w:cstheme="minorHAnsi"/>
                <w:sz w:val="24"/>
                <w:szCs w:val="24"/>
              </w:rPr>
              <w:t>0.496</w:t>
            </w:r>
          </w:p>
        </w:tc>
        <w:tc>
          <w:tcPr>
            <w:tcW w:w="1556" w:type="dxa"/>
          </w:tcPr>
          <w:p w14:paraId="4B157601" w14:textId="49DF0F13" w:rsidR="00D823FF" w:rsidRPr="00E70671" w:rsidRDefault="00D823FF" w:rsidP="00D823FF">
            <w:pPr>
              <w:jc w:val="right"/>
              <w:rPr>
                <w:rFonts w:cstheme="minorHAnsi"/>
                <w:sz w:val="24"/>
                <w:szCs w:val="24"/>
              </w:rPr>
            </w:pPr>
            <w:r w:rsidRPr="00E70671">
              <w:rPr>
                <w:rFonts w:cstheme="minorHAnsi"/>
                <w:sz w:val="24"/>
                <w:szCs w:val="24"/>
              </w:rPr>
              <w:t>[0.281, 0.874]</w:t>
            </w:r>
          </w:p>
        </w:tc>
        <w:tc>
          <w:tcPr>
            <w:tcW w:w="851" w:type="dxa"/>
          </w:tcPr>
          <w:p w14:paraId="06E65BE9" w14:textId="4C3529F8" w:rsidR="00D823FF" w:rsidRPr="00E70671" w:rsidRDefault="00D823FF" w:rsidP="00D823FF">
            <w:pPr>
              <w:jc w:val="right"/>
              <w:rPr>
                <w:rFonts w:cstheme="minorHAnsi"/>
                <w:sz w:val="24"/>
                <w:szCs w:val="24"/>
              </w:rPr>
            </w:pPr>
            <w:r w:rsidRPr="00E70671">
              <w:rPr>
                <w:rFonts w:cstheme="minorHAnsi"/>
                <w:sz w:val="24"/>
                <w:szCs w:val="24"/>
              </w:rPr>
              <w:t>0.143</w:t>
            </w:r>
          </w:p>
        </w:tc>
        <w:tc>
          <w:tcPr>
            <w:tcW w:w="992" w:type="dxa"/>
          </w:tcPr>
          <w:p w14:paraId="4E60B789" w14:textId="77777777" w:rsidR="00D823FF" w:rsidRPr="00E70671" w:rsidRDefault="00D823FF" w:rsidP="00D823FF">
            <w:pPr>
              <w:jc w:val="right"/>
              <w:rPr>
                <w:rFonts w:cstheme="minorHAnsi"/>
                <w:b/>
                <w:bCs/>
                <w:sz w:val="24"/>
                <w:szCs w:val="24"/>
              </w:rPr>
            </w:pPr>
            <w:r w:rsidRPr="00E70671">
              <w:rPr>
                <w:rFonts w:cstheme="minorHAnsi"/>
                <w:b/>
                <w:bCs/>
                <w:sz w:val="24"/>
                <w:szCs w:val="24"/>
              </w:rPr>
              <w:t>0.016</w:t>
            </w:r>
          </w:p>
        </w:tc>
      </w:tr>
      <w:tr w:rsidR="00D823FF" w:rsidRPr="00E70671" w14:paraId="02E80D7C" w14:textId="77777777" w:rsidTr="00D823FF">
        <w:tc>
          <w:tcPr>
            <w:tcW w:w="1545" w:type="dxa"/>
            <w:vMerge/>
          </w:tcPr>
          <w:p w14:paraId="544D6164" w14:textId="77777777" w:rsidR="00D823FF" w:rsidRPr="00E70671" w:rsidRDefault="00D823FF" w:rsidP="00D823FF">
            <w:pPr>
              <w:rPr>
                <w:rFonts w:cstheme="minorHAnsi"/>
                <w:sz w:val="24"/>
                <w:szCs w:val="24"/>
              </w:rPr>
            </w:pPr>
          </w:p>
        </w:tc>
        <w:tc>
          <w:tcPr>
            <w:tcW w:w="1969" w:type="dxa"/>
          </w:tcPr>
          <w:p w14:paraId="379E0E4C" w14:textId="77777777" w:rsidR="00D823FF" w:rsidRPr="00E70671" w:rsidRDefault="00D823FF" w:rsidP="00D823FF">
            <w:pPr>
              <w:rPr>
                <w:rFonts w:cstheme="minorHAnsi"/>
                <w:sz w:val="24"/>
                <w:szCs w:val="24"/>
              </w:rPr>
            </w:pPr>
            <w:r w:rsidRPr="00E70671">
              <w:rPr>
                <w:rFonts w:cstheme="minorHAnsi"/>
                <w:sz w:val="24"/>
                <w:szCs w:val="24"/>
              </w:rPr>
              <w:t>3</w:t>
            </w:r>
          </w:p>
        </w:tc>
        <w:tc>
          <w:tcPr>
            <w:tcW w:w="551" w:type="dxa"/>
          </w:tcPr>
          <w:p w14:paraId="459752B3" w14:textId="77777777" w:rsidR="00D823FF" w:rsidRPr="00E70671" w:rsidRDefault="00D823FF" w:rsidP="00D823FF">
            <w:pPr>
              <w:jc w:val="right"/>
              <w:rPr>
                <w:rFonts w:cstheme="minorHAnsi"/>
                <w:sz w:val="24"/>
                <w:szCs w:val="24"/>
              </w:rPr>
            </w:pPr>
            <w:r w:rsidRPr="00E70671">
              <w:rPr>
                <w:rFonts w:cstheme="minorHAnsi"/>
                <w:sz w:val="24"/>
                <w:szCs w:val="24"/>
              </w:rPr>
              <w:t>99</w:t>
            </w:r>
          </w:p>
        </w:tc>
        <w:tc>
          <w:tcPr>
            <w:tcW w:w="1320" w:type="dxa"/>
          </w:tcPr>
          <w:p w14:paraId="594C75BE" w14:textId="77777777" w:rsidR="00D823FF" w:rsidRPr="00E70671" w:rsidRDefault="00D823FF" w:rsidP="00D823FF">
            <w:pPr>
              <w:jc w:val="right"/>
              <w:rPr>
                <w:rFonts w:cstheme="minorHAnsi"/>
                <w:sz w:val="24"/>
                <w:szCs w:val="24"/>
              </w:rPr>
            </w:pPr>
            <w:r w:rsidRPr="00E70671">
              <w:rPr>
                <w:rFonts w:cstheme="minorHAnsi"/>
                <w:sz w:val="24"/>
                <w:szCs w:val="24"/>
              </w:rPr>
              <w:t>0.964</w:t>
            </w:r>
          </w:p>
        </w:tc>
        <w:tc>
          <w:tcPr>
            <w:tcW w:w="1556" w:type="dxa"/>
          </w:tcPr>
          <w:p w14:paraId="34F5C958" w14:textId="0D5215B6" w:rsidR="00D823FF" w:rsidRPr="00E70671" w:rsidRDefault="00D823FF" w:rsidP="00D823FF">
            <w:pPr>
              <w:jc w:val="right"/>
              <w:rPr>
                <w:rFonts w:cstheme="minorHAnsi"/>
                <w:sz w:val="24"/>
                <w:szCs w:val="24"/>
              </w:rPr>
            </w:pPr>
            <w:r w:rsidRPr="00E70671">
              <w:rPr>
                <w:rFonts w:cstheme="minorHAnsi"/>
                <w:sz w:val="24"/>
                <w:szCs w:val="24"/>
              </w:rPr>
              <w:t>[0.546, 1.701]</w:t>
            </w:r>
          </w:p>
        </w:tc>
        <w:tc>
          <w:tcPr>
            <w:tcW w:w="851" w:type="dxa"/>
          </w:tcPr>
          <w:p w14:paraId="654DD642" w14:textId="1473EEA3" w:rsidR="00D823FF" w:rsidRPr="00E70671" w:rsidRDefault="00D823FF" w:rsidP="00D823FF">
            <w:pPr>
              <w:jc w:val="right"/>
              <w:rPr>
                <w:rFonts w:cstheme="minorHAnsi"/>
                <w:sz w:val="24"/>
                <w:szCs w:val="24"/>
              </w:rPr>
            </w:pPr>
            <w:r w:rsidRPr="00E70671">
              <w:rPr>
                <w:rFonts w:cstheme="minorHAnsi"/>
                <w:sz w:val="24"/>
                <w:szCs w:val="24"/>
              </w:rPr>
              <w:t>0.279</w:t>
            </w:r>
          </w:p>
        </w:tc>
        <w:tc>
          <w:tcPr>
            <w:tcW w:w="992" w:type="dxa"/>
          </w:tcPr>
          <w:p w14:paraId="762192D1" w14:textId="77777777" w:rsidR="00D823FF" w:rsidRPr="00E70671" w:rsidRDefault="00D823FF" w:rsidP="00D823FF">
            <w:pPr>
              <w:jc w:val="right"/>
              <w:rPr>
                <w:rFonts w:cstheme="minorHAnsi"/>
                <w:sz w:val="24"/>
                <w:szCs w:val="24"/>
              </w:rPr>
            </w:pPr>
            <w:r w:rsidRPr="00E70671">
              <w:rPr>
                <w:rFonts w:cstheme="minorHAnsi"/>
                <w:sz w:val="24"/>
                <w:szCs w:val="24"/>
              </w:rPr>
              <w:t>0.900</w:t>
            </w:r>
          </w:p>
        </w:tc>
      </w:tr>
      <w:tr w:rsidR="00D823FF" w:rsidRPr="00E70671" w14:paraId="1C8E805D" w14:textId="77777777" w:rsidTr="00D823FF">
        <w:tc>
          <w:tcPr>
            <w:tcW w:w="1545" w:type="dxa"/>
            <w:vMerge/>
          </w:tcPr>
          <w:p w14:paraId="1B59FCCE" w14:textId="77777777" w:rsidR="00D823FF" w:rsidRPr="00E70671" w:rsidRDefault="00D823FF" w:rsidP="00D823FF">
            <w:pPr>
              <w:rPr>
                <w:rFonts w:cstheme="minorHAnsi"/>
                <w:sz w:val="24"/>
                <w:szCs w:val="24"/>
              </w:rPr>
            </w:pPr>
          </w:p>
        </w:tc>
        <w:tc>
          <w:tcPr>
            <w:tcW w:w="1969" w:type="dxa"/>
          </w:tcPr>
          <w:p w14:paraId="664436FF" w14:textId="77777777" w:rsidR="00D823FF" w:rsidRPr="00E70671" w:rsidRDefault="00D823FF" w:rsidP="00D823FF">
            <w:pPr>
              <w:rPr>
                <w:rFonts w:cstheme="minorHAnsi"/>
                <w:sz w:val="24"/>
                <w:szCs w:val="24"/>
              </w:rPr>
            </w:pPr>
            <w:r w:rsidRPr="00E70671">
              <w:rPr>
                <w:rFonts w:cstheme="minorHAnsi"/>
                <w:sz w:val="24"/>
                <w:szCs w:val="24"/>
              </w:rPr>
              <w:t>4</w:t>
            </w:r>
          </w:p>
        </w:tc>
        <w:tc>
          <w:tcPr>
            <w:tcW w:w="551" w:type="dxa"/>
          </w:tcPr>
          <w:p w14:paraId="61FEC31E" w14:textId="77777777" w:rsidR="00D823FF" w:rsidRPr="00E70671" w:rsidRDefault="00D823FF" w:rsidP="00D823FF">
            <w:pPr>
              <w:jc w:val="right"/>
              <w:rPr>
                <w:rFonts w:cstheme="minorHAnsi"/>
                <w:sz w:val="24"/>
                <w:szCs w:val="24"/>
              </w:rPr>
            </w:pPr>
            <w:r w:rsidRPr="00E70671">
              <w:rPr>
                <w:rFonts w:cstheme="minorHAnsi"/>
                <w:sz w:val="24"/>
                <w:szCs w:val="24"/>
              </w:rPr>
              <w:t>89</w:t>
            </w:r>
          </w:p>
        </w:tc>
        <w:tc>
          <w:tcPr>
            <w:tcW w:w="1320" w:type="dxa"/>
          </w:tcPr>
          <w:p w14:paraId="05903C67" w14:textId="77777777" w:rsidR="00D823FF" w:rsidRPr="00E70671" w:rsidRDefault="00D823FF" w:rsidP="00D823FF">
            <w:pPr>
              <w:jc w:val="right"/>
              <w:rPr>
                <w:rFonts w:cstheme="minorHAnsi"/>
                <w:sz w:val="24"/>
                <w:szCs w:val="24"/>
              </w:rPr>
            </w:pPr>
            <w:r w:rsidRPr="00E70671">
              <w:rPr>
                <w:rFonts w:cstheme="minorHAnsi"/>
                <w:sz w:val="24"/>
                <w:szCs w:val="24"/>
              </w:rPr>
              <w:t>1.971</w:t>
            </w:r>
          </w:p>
        </w:tc>
        <w:tc>
          <w:tcPr>
            <w:tcW w:w="1556" w:type="dxa"/>
          </w:tcPr>
          <w:p w14:paraId="52934A28" w14:textId="21179760" w:rsidR="00D823FF" w:rsidRPr="00E70671" w:rsidRDefault="00D823FF" w:rsidP="00D823FF">
            <w:pPr>
              <w:jc w:val="right"/>
              <w:rPr>
                <w:rFonts w:cstheme="minorHAnsi"/>
                <w:sz w:val="24"/>
                <w:szCs w:val="24"/>
              </w:rPr>
            </w:pPr>
            <w:r w:rsidRPr="00E70671">
              <w:rPr>
                <w:rFonts w:cstheme="minorHAnsi"/>
                <w:sz w:val="24"/>
                <w:szCs w:val="24"/>
              </w:rPr>
              <w:t>[1.096, 3.547]</w:t>
            </w:r>
          </w:p>
        </w:tc>
        <w:tc>
          <w:tcPr>
            <w:tcW w:w="851" w:type="dxa"/>
          </w:tcPr>
          <w:p w14:paraId="096A017B" w14:textId="349279C8" w:rsidR="00D823FF" w:rsidRPr="00E70671" w:rsidRDefault="00D823FF" w:rsidP="00D823FF">
            <w:pPr>
              <w:jc w:val="right"/>
              <w:rPr>
                <w:rFonts w:cstheme="minorHAnsi"/>
                <w:sz w:val="24"/>
                <w:szCs w:val="24"/>
              </w:rPr>
            </w:pPr>
            <w:r w:rsidRPr="00E70671">
              <w:rPr>
                <w:rFonts w:cstheme="minorHAnsi"/>
                <w:sz w:val="24"/>
                <w:szCs w:val="24"/>
              </w:rPr>
              <w:t>0.589</w:t>
            </w:r>
          </w:p>
        </w:tc>
        <w:tc>
          <w:tcPr>
            <w:tcW w:w="992" w:type="dxa"/>
          </w:tcPr>
          <w:p w14:paraId="42C778CA" w14:textId="77777777" w:rsidR="00D823FF" w:rsidRPr="00E70671" w:rsidRDefault="00D823FF" w:rsidP="00D823FF">
            <w:pPr>
              <w:jc w:val="right"/>
              <w:rPr>
                <w:rFonts w:cstheme="minorHAnsi"/>
                <w:b/>
                <w:bCs/>
                <w:sz w:val="24"/>
                <w:szCs w:val="24"/>
              </w:rPr>
            </w:pPr>
            <w:r w:rsidRPr="00E70671">
              <w:rPr>
                <w:rFonts w:cstheme="minorHAnsi"/>
                <w:b/>
                <w:bCs/>
                <w:sz w:val="24"/>
                <w:szCs w:val="24"/>
              </w:rPr>
              <w:t>0.024</w:t>
            </w:r>
          </w:p>
        </w:tc>
      </w:tr>
      <w:tr w:rsidR="00D823FF" w:rsidRPr="00E70671" w14:paraId="6975D021" w14:textId="77777777" w:rsidTr="00D823FF">
        <w:tc>
          <w:tcPr>
            <w:tcW w:w="1545" w:type="dxa"/>
            <w:vMerge/>
          </w:tcPr>
          <w:p w14:paraId="21DF1E2B" w14:textId="77777777" w:rsidR="00D823FF" w:rsidRPr="00E70671" w:rsidRDefault="00D823FF" w:rsidP="00D823FF">
            <w:pPr>
              <w:rPr>
                <w:rFonts w:cstheme="minorHAnsi"/>
                <w:sz w:val="24"/>
                <w:szCs w:val="24"/>
              </w:rPr>
            </w:pPr>
          </w:p>
        </w:tc>
        <w:tc>
          <w:tcPr>
            <w:tcW w:w="1969" w:type="dxa"/>
          </w:tcPr>
          <w:p w14:paraId="07951BCF" w14:textId="77777777" w:rsidR="00D823FF" w:rsidRPr="00E70671" w:rsidRDefault="00D823FF" w:rsidP="00D823FF">
            <w:pPr>
              <w:rPr>
                <w:rFonts w:cstheme="minorHAnsi"/>
                <w:sz w:val="24"/>
                <w:szCs w:val="24"/>
              </w:rPr>
            </w:pPr>
            <w:r w:rsidRPr="00E70671">
              <w:rPr>
                <w:rFonts w:cstheme="minorHAnsi"/>
                <w:sz w:val="24"/>
                <w:szCs w:val="24"/>
              </w:rPr>
              <w:t>Most deprived</w:t>
            </w:r>
          </w:p>
        </w:tc>
        <w:tc>
          <w:tcPr>
            <w:tcW w:w="551" w:type="dxa"/>
          </w:tcPr>
          <w:p w14:paraId="7E5892E9" w14:textId="77777777" w:rsidR="00D823FF" w:rsidRPr="00E70671" w:rsidRDefault="00D823FF" w:rsidP="00D823FF">
            <w:pPr>
              <w:jc w:val="right"/>
              <w:rPr>
                <w:rFonts w:cstheme="minorHAnsi"/>
                <w:sz w:val="24"/>
                <w:szCs w:val="24"/>
              </w:rPr>
            </w:pPr>
            <w:r w:rsidRPr="00E70671">
              <w:rPr>
                <w:rFonts w:cstheme="minorHAnsi"/>
                <w:sz w:val="24"/>
                <w:szCs w:val="24"/>
              </w:rPr>
              <w:t>95</w:t>
            </w:r>
          </w:p>
        </w:tc>
        <w:tc>
          <w:tcPr>
            <w:tcW w:w="1320" w:type="dxa"/>
          </w:tcPr>
          <w:p w14:paraId="2708F61F" w14:textId="77777777" w:rsidR="00D823FF" w:rsidRPr="00E70671" w:rsidRDefault="00D823FF" w:rsidP="00D823FF">
            <w:pPr>
              <w:jc w:val="right"/>
              <w:rPr>
                <w:rFonts w:cstheme="minorHAnsi"/>
                <w:sz w:val="24"/>
                <w:szCs w:val="24"/>
              </w:rPr>
            </w:pPr>
            <w:r w:rsidRPr="00E70671">
              <w:rPr>
                <w:rFonts w:cstheme="minorHAnsi"/>
                <w:sz w:val="24"/>
                <w:szCs w:val="24"/>
              </w:rPr>
              <w:t>1.349</w:t>
            </w:r>
          </w:p>
        </w:tc>
        <w:tc>
          <w:tcPr>
            <w:tcW w:w="1556" w:type="dxa"/>
          </w:tcPr>
          <w:p w14:paraId="04C0D1E8" w14:textId="2116F074" w:rsidR="00D823FF" w:rsidRPr="00E70671" w:rsidRDefault="00D823FF" w:rsidP="00D823FF">
            <w:pPr>
              <w:jc w:val="right"/>
              <w:rPr>
                <w:rFonts w:cstheme="minorHAnsi"/>
                <w:sz w:val="24"/>
                <w:szCs w:val="24"/>
              </w:rPr>
            </w:pPr>
            <w:r w:rsidRPr="00E70671">
              <w:rPr>
                <w:rFonts w:cstheme="minorHAnsi"/>
                <w:sz w:val="24"/>
                <w:szCs w:val="24"/>
              </w:rPr>
              <w:t>[0.756, 2.405]</w:t>
            </w:r>
          </w:p>
        </w:tc>
        <w:tc>
          <w:tcPr>
            <w:tcW w:w="851" w:type="dxa"/>
          </w:tcPr>
          <w:p w14:paraId="1DD6D84F" w14:textId="03B7C144" w:rsidR="00D823FF" w:rsidRPr="00E70671" w:rsidRDefault="00D823FF" w:rsidP="00D823FF">
            <w:pPr>
              <w:jc w:val="right"/>
              <w:rPr>
                <w:rFonts w:cstheme="minorHAnsi"/>
                <w:sz w:val="24"/>
                <w:szCs w:val="24"/>
              </w:rPr>
            </w:pPr>
            <w:r w:rsidRPr="00E70671">
              <w:rPr>
                <w:rFonts w:cstheme="minorHAnsi"/>
                <w:sz w:val="24"/>
                <w:szCs w:val="24"/>
              </w:rPr>
              <w:t>0.397</w:t>
            </w:r>
          </w:p>
        </w:tc>
        <w:tc>
          <w:tcPr>
            <w:tcW w:w="992" w:type="dxa"/>
          </w:tcPr>
          <w:p w14:paraId="56350865" w14:textId="77777777" w:rsidR="00D823FF" w:rsidRPr="00E70671" w:rsidRDefault="00D823FF" w:rsidP="00D823FF">
            <w:pPr>
              <w:jc w:val="right"/>
              <w:rPr>
                <w:rFonts w:cstheme="minorHAnsi"/>
                <w:sz w:val="24"/>
                <w:szCs w:val="24"/>
              </w:rPr>
            </w:pPr>
            <w:r w:rsidRPr="00E70671">
              <w:rPr>
                <w:rFonts w:cstheme="minorHAnsi"/>
                <w:sz w:val="24"/>
                <w:szCs w:val="24"/>
              </w:rPr>
              <w:t>0.310</w:t>
            </w:r>
          </w:p>
        </w:tc>
      </w:tr>
      <w:tr w:rsidR="00D823FF" w:rsidRPr="00E70671" w14:paraId="0033E698" w14:textId="77777777" w:rsidTr="00D823FF">
        <w:trPr>
          <w:trHeight w:val="1074"/>
        </w:trPr>
        <w:tc>
          <w:tcPr>
            <w:tcW w:w="1545" w:type="dxa"/>
            <w:shd w:val="clear" w:color="auto" w:fill="D9D9D9" w:themeFill="background1" w:themeFillShade="D9"/>
          </w:tcPr>
          <w:p w14:paraId="67BE6F4E" w14:textId="77777777" w:rsidR="00D823FF" w:rsidRPr="00E70671" w:rsidRDefault="00D823FF" w:rsidP="00D823FF">
            <w:pPr>
              <w:rPr>
                <w:rFonts w:cstheme="minorHAnsi"/>
                <w:sz w:val="24"/>
                <w:szCs w:val="24"/>
              </w:rPr>
            </w:pPr>
            <w:r w:rsidRPr="00E70671">
              <w:rPr>
                <w:rFonts w:cstheme="minorHAnsi"/>
                <w:sz w:val="24"/>
                <w:szCs w:val="24"/>
              </w:rPr>
              <w:t>Cause of death</w:t>
            </w:r>
          </w:p>
          <w:p w14:paraId="0FC10411" w14:textId="77777777" w:rsidR="00D823FF" w:rsidRPr="00E70671" w:rsidRDefault="00D823FF" w:rsidP="00D823FF">
            <w:pPr>
              <w:rPr>
                <w:rFonts w:cstheme="minorHAnsi"/>
                <w:sz w:val="24"/>
                <w:szCs w:val="24"/>
              </w:rPr>
            </w:pPr>
          </w:p>
          <w:p w14:paraId="7AC5B5E5" w14:textId="77777777" w:rsidR="00D823FF" w:rsidRPr="00E70671" w:rsidRDefault="00D823FF" w:rsidP="00D823FF">
            <w:pPr>
              <w:rPr>
                <w:rFonts w:cstheme="minorHAnsi"/>
                <w:sz w:val="24"/>
                <w:szCs w:val="24"/>
              </w:rPr>
            </w:pPr>
            <w:r w:rsidRPr="00E70671">
              <w:rPr>
                <w:rFonts w:cstheme="minorHAnsi"/>
                <w:sz w:val="24"/>
                <w:szCs w:val="24"/>
              </w:rPr>
              <w:t>Ref: Cancer</w:t>
            </w:r>
          </w:p>
          <w:p w14:paraId="0DE01B77" w14:textId="77777777" w:rsidR="00D823FF" w:rsidRPr="00E70671" w:rsidRDefault="00D823FF" w:rsidP="00D823FF">
            <w:pPr>
              <w:rPr>
                <w:rFonts w:cstheme="minorHAnsi"/>
                <w:sz w:val="24"/>
                <w:szCs w:val="24"/>
              </w:rPr>
            </w:pPr>
            <w:r w:rsidRPr="00E70671">
              <w:rPr>
                <w:rFonts w:cstheme="minorHAnsi"/>
                <w:sz w:val="24"/>
                <w:szCs w:val="24"/>
              </w:rPr>
              <w:t>(n=322)</w:t>
            </w:r>
          </w:p>
        </w:tc>
        <w:tc>
          <w:tcPr>
            <w:tcW w:w="1969" w:type="dxa"/>
            <w:shd w:val="clear" w:color="auto" w:fill="D9D9D9" w:themeFill="background1" w:themeFillShade="D9"/>
          </w:tcPr>
          <w:p w14:paraId="698A4EB6" w14:textId="77777777" w:rsidR="00D823FF" w:rsidRPr="00E70671" w:rsidRDefault="00D823FF" w:rsidP="00D823FF">
            <w:pPr>
              <w:rPr>
                <w:rFonts w:cstheme="minorHAnsi"/>
                <w:sz w:val="24"/>
                <w:szCs w:val="24"/>
              </w:rPr>
            </w:pPr>
            <w:r w:rsidRPr="00E70671">
              <w:rPr>
                <w:rFonts w:cstheme="minorHAnsi"/>
                <w:sz w:val="24"/>
                <w:szCs w:val="24"/>
              </w:rPr>
              <w:t>Non-cancer</w:t>
            </w:r>
          </w:p>
        </w:tc>
        <w:tc>
          <w:tcPr>
            <w:tcW w:w="551" w:type="dxa"/>
            <w:shd w:val="clear" w:color="auto" w:fill="D9D9D9" w:themeFill="background1" w:themeFillShade="D9"/>
          </w:tcPr>
          <w:p w14:paraId="79FA9BF1" w14:textId="77777777" w:rsidR="00D823FF" w:rsidRPr="00E70671" w:rsidRDefault="00D823FF" w:rsidP="00D823FF">
            <w:pPr>
              <w:jc w:val="right"/>
              <w:rPr>
                <w:rFonts w:cstheme="minorHAnsi"/>
                <w:sz w:val="24"/>
                <w:szCs w:val="24"/>
              </w:rPr>
            </w:pPr>
            <w:r w:rsidRPr="00E70671">
              <w:rPr>
                <w:rFonts w:cstheme="minorHAnsi"/>
                <w:sz w:val="24"/>
                <w:szCs w:val="24"/>
              </w:rPr>
              <w:t>157</w:t>
            </w:r>
          </w:p>
        </w:tc>
        <w:tc>
          <w:tcPr>
            <w:tcW w:w="1320" w:type="dxa"/>
            <w:shd w:val="clear" w:color="auto" w:fill="D9D9D9" w:themeFill="background1" w:themeFillShade="D9"/>
          </w:tcPr>
          <w:p w14:paraId="1E3D681C" w14:textId="77777777" w:rsidR="00D823FF" w:rsidRPr="00E70671" w:rsidRDefault="00D823FF" w:rsidP="00D823FF">
            <w:pPr>
              <w:jc w:val="right"/>
              <w:rPr>
                <w:rFonts w:cstheme="minorHAnsi"/>
                <w:sz w:val="24"/>
                <w:szCs w:val="24"/>
              </w:rPr>
            </w:pPr>
            <w:r w:rsidRPr="00E70671">
              <w:rPr>
                <w:rFonts w:cstheme="minorHAnsi"/>
                <w:sz w:val="24"/>
                <w:szCs w:val="24"/>
              </w:rPr>
              <w:t>1.760</w:t>
            </w:r>
          </w:p>
        </w:tc>
        <w:tc>
          <w:tcPr>
            <w:tcW w:w="1556" w:type="dxa"/>
            <w:shd w:val="clear" w:color="auto" w:fill="D9D9D9" w:themeFill="background1" w:themeFillShade="D9"/>
          </w:tcPr>
          <w:p w14:paraId="0A140B8D" w14:textId="08135CEC" w:rsidR="00D823FF" w:rsidRPr="00E70671" w:rsidRDefault="00D823FF" w:rsidP="00D823FF">
            <w:pPr>
              <w:jc w:val="right"/>
              <w:rPr>
                <w:rFonts w:cstheme="minorHAnsi"/>
                <w:sz w:val="24"/>
                <w:szCs w:val="24"/>
              </w:rPr>
            </w:pPr>
            <w:r w:rsidRPr="00E70671">
              <w:rPr>
                <w:rFonts w:cstheme="minorHAnsi"/>
                <w:sz w:val="24"/>
                <w:szCs w:val="24"/>
              </w:rPr>
              <w:t>[1.184, 2.616]</w:t>
            </w:r>
          </w:p>
        </w:tc>
        <w:tc>
          <w:tcPr>
            <w:tcW w:w="851" w:type="dxa"/>
            <w:shd w:val="clear" w:color="auto" w:fill="D9D9D9" w:themeFill="background1" w:themeFillShade="D9"/>
          </w:tcPr>
          <w:p w14:paraId="34CFC1E1" w14:textId="69D82C36" w:rsidR="00D823FF" w:rsidRPr="00E70671" w:rsidRDefault="00D823FF" w:rsidP="00D823FF">
            <w:pPr>
              <w:jc w:val="right"/>
              <w:rPr>
                <w:rFonts w:cstheme="minorHAnsi"/>
                <w:sz w:val="24"/>
                <w:szCs w:val="24"/>
              </w:rPr>
            </w:pPr>
            <w:r w:rsidRPr="00E70671">
              <w:rPr>
                <w:rFonts w:cstheme="minorHAnsi"/>
                <w:sz w:val="24"/>
                <w:szCs w:val="24"/>
              </w:rPr>
              <w:t>0.355</w:t>
            </w:r>
          </w:p>
        </w:tc>
        <w:tc>
          <w:tcPr>
            <w:tcW w:w="992" w:type="dxa"/>
            <w:shd w:val="clear" w:color="auto" w:fill="D9D9D9" w:themeFill="background1" w:themeFillShade="D9"/>
          </w:tcPr>
          <w:p w14:paraId="214DA810" w14:textId="77777777" w:rsidR="00D823FF" w:rsidRPr="00E70671" w:rsidRDefault="00D823FF" w:rsidP="00D823FF">
            <w:pPr>
              <w:jc w:val="right"/>
              <w:rPr>
                <w:rFonts w:cstheme="minorHAnsi"/>
                <w:b/>
                <w:bCs/>
                <w:sz w:val="24"/>
                <w:szCs w:val="24"/>
              </w:rPr>
            </w:pPr>
            <w:r w:rsidRPr="00E70671">
              <w:rPr>
                <w:rFonts w:cstheme="minorHAnsi"/>
                <w:b/>
                <w:bCs/>
                <w:sz w:val="24"/>
                <w:szCs w:val="24"/>
              </w:rPr>
              <w:t>0.005</w:t>
            </w:r>
          </w:p>
        </w:tc>
      </w:tr>
      <w:tr w:rsidR="00D823FF" w:rsidRPr="00E70671" w14:paraId="26910C8D" w14:textId="77777777" w:rsidTr="00D823FF">
        <w:trPr>
          <w:trHeight w:val="469"/>
        </w:trPr>
        <w:tc>
          <w:tcPr>
            <w:tcW w:w="1545" w:type="dxa"/>
            <w:vMerge w:val="restart"/>
          </w:tcPr>
          <w:p w14:paraId="622202D9" w14:textId="77777777" w:rsidR="00D823FF" w:rsidRPr="00E70671" w:rsidRDefault="00D823FF" w:rsidP="00D823FF">
            <w:pPr>
              <w:rPr>
                <w:rFonts w:cstheme="minorHAnsi"/>
                <w:sz w:val="24"/>
                <w:szCs w:val="24"/>
              </w:rPr>
            </w:pPr>
            <w:r w:rsidRPr="00E70671">
              <w:rPr>
                <w:rFonts w:cstheme="minorHAnsi"/>
                <w:sz w:val="24"/>
                <w:szCs w:val="24"/>
              </w:rPr>
              <w:t>Religion</w:t>
            </w:r>
          </w:p>
          <w:p w14:paraId="4DD4306D" w14:textId="77777777" w:rsidR="00D823FF" w:rsidRPr="00E70671" w:rsidRDefault="00D823FF" w:rsidP="00D823FF">
            <w:pPr>
              <w:rPr>
                <w:rFonts w:cstheme="minorHAnsi"/>
                <w:sz w:val="24"/>
                <w:szCs w:val="24"/>
              </w:rPr>
            </w:pPr>
          </w:p>
          <w:p w14:paraId="6052958B" w14:textId="77777777" w:rsidR="00D823FF" w:rsidRPr="00E70671" w:rsidRDefault="00D823FF" w:rsidP="00D823FF">
            <w:pPr>
              <w:rPr>
                <w:rFonts w:cstheme="minorHAnsi"/>
                <w:sz w:val="24"/>
                <w:szCs w:val="24"/>
              </w:rPr>
            </w:pPr>
            <w:r w:rsidRPr="00E70671">
              <w:rPr>
                <w:rFonts w:cstheme="minorHAnsi"/>
                <w:sz w:val="24"/>
                <w:szCs w:val="24"/>
              </w:rPr>
              <w:t>Ref: Christian</w:t>
            </w:r>
          </w:p>
          <w:p w14:paraId="5B3FEE6E" w14:textId="77777777" w:rsidR="00D823FF" w:rsidRPr="00E70671" w:rsidRDefault="00D823FF" w:rsidP="00D823FF">
            <w:pPr>
              <w:rPr>
                <w:rFonts w:cstheme="minorHAnsi"/>
                <w:sz w:val="24"/>
                <w:szCs w:val="24"/>
              </w:rPr>
            </w:pPr>
            <w:r w:rsidRPr="00E70671">
              <w:rPr>
                <w:rFonts w:cstheme="minorHAnsi"/>
                <w:sz w:val="24"/>
                <w:szCs w:val="24"/>
              </w:rPr>
              <w:t>(n=282)</w:t>
            </w:r>
          </w:p>
        </w:tc>
        <w:tc>
          <w:tcPr>
            <w:tcW w:w="1969" w:type="dxa"/>
          </w:tcPr>
          <w:p w14:paraId="3EAAD23F" w14:textId="77777777" w:rsidR="00D823FF" w:rsidRPr="00E70671" w:rsidRDefault="00D823FF" w:rsidP="00D823FF">
            <w:pPr>
              <w:rPr>
                <w:rFonts w:cstheme="minorHAnsi"/>
                <w:sz w:val="24"/>
                <w:szCs w:val="24"/>
              </w:rPr>
            </w:pPr>
            <w:r w:rsidRPr="00E70671">
              <w:rPr>
                <w:rFonts w:cstheme="minorHAnsi"/>
                <w:sz w:val="24"/>
                <w:szCs w:val="24"/>
              </w:rPr>
              <w:t>Other religion</w:t>
            </w:r>
          </w:p>
        </w:tc>
        <w:tc>
          <w:tcPr>
            <w:tcW w:w="551" w:type="dxa"/>
          </w:tcPr>
          <w:p w14:paraId="3A507E06" w14:textId="77777777" w:rsidR="00D823FF" w:rsidRPr="00E70671" w:rsidRDefault="00D823FF" w:rsidP="00D823FF">
            <w:pPr>
              <w:jc w:val="right"/>
              <w:rPr>
                <w:rFonts w:cstheme="minorHAnsi"/>
                <w:sz w:val="24"/>
                <w:szCs w:val="24"/>
              </w:rPr>
            </w:pPr>
            <w:r w:rsidRPr="00E70671">
              <w:rPr>
                <w:rFonts w:cstheme="minorHAnsi"/>
                <w:sz w:val="24"/>
                <w:szCs w:val="24"/>
              </w:rPr>
              <w:t>40</w:t>
            </w:r>
          </w:p>
        </w:tc>
        <w:tc>
          <w:tcPr>
            <w:tcW w:w="1320" w:type="dxa"/>
          </w:tcPr>
          <w:p w14:paraId="3CFF7C6E" w14:textId="77777777" w:rsidR="00D823FF" w:rsidRPr="00E70671" w:rsidRDefault="00D823FF" w:rsidP="00D823FF">
            <w:pPr>
              <w:jc w:val="right"/>
              <w:rPr>
                <w:rFonts w:cstheme="minorHAnsi"/>
                <w:sz w:val="24"/>
                <w:szCs w:val="24"/>
              </w:rPr>
            </w:pPr>
            <w:r w:rsidRPr="00E70671">
              <w:rPr>
                <w:rFonts w:cstheme="minorHAnsi"/>
                <w:sz w:val="24"/>
                <w:szCs w:val="24"/>
              </w:rPr>
              <w:t>0.414</w:t>
            </w:r>
          </w:p>
        </w:tc>
        <w:tc>
          <w:tcPr>
            <w:tcW w:w="1556" w:type="dxa"/>
          </w:tcPr>
          <w:p w14:paraId="675AC4F9" w14:textId="69E087D9" w:rsidR="00D823FF" w:rsidRPr="00E70671" w:rsidRDefault="00D823FF" w:rsidP="00D823FF">
            <w:pPr>
              <w:jc w:val="right"/>
              <w:rPr>
                <w:rFonts w:cstheme="minorHAnsi"/>
                <w:sz w:val="24"/>
                <w:szCs w:val="24"/>
              </w:rPr>
            </w:pPr>
            <w:r w:rsidRPr="00E70671">
              <w:rPr>
                <w:rFonts w:cstheme="minorHAnsi"/>
                <w:sz w:val="24"/>
                <w:szCs w:val="24"/>
              </w:rPr>
              <w:t>[0.224, 0.765]</w:t>
            </w:r>
          </w:p>
        </w:tc>
        <w:tc>
          <w:tcPr>
            <w:tcW w:w="851" w:type="dxa"/>
          </w:tcPr>
          <w:p w14:paraId="3055500B" w14:textId="183D0A92" w:rsidR="00D823FF" w:rsidRPr="00E70671" w:rsidRDefault="00D823FF" w:rsidP="00D823FF">
            <w:pPr>
              <w:jc w:val="right"/>
              <w:rPr>
                <w:rFonts w:cstheme="minorHAnsi"/>
                <w:sz w:val="24"/>
                <w:szCs w:val="24"/>
              </w:rPr>
            </w:pPr>
            <w:r w:rsidRPr="00E70671">
              <w:rPr>
                <w:rFonts w:cstheme="minorHAnsi"/>
                <w:sz w:val="24"/>
                <w:szCs w:val="24"/>
              </w:rPr>
              <w:t>0.129</w:t>
            </w:r>
          </w:p>
        </w:tc>
        <w:tc>
          <w:tcPr>
            <w:tcW w:w="992" w:type="dxa"/>
          </w:tcPr>
          <w:p w14:paraId="53EC85CB" w14:textId="77777777" w:rsidR="00D823FF" w:rsidRPr="00E70671" w:rsidRDefault="00D823FF" w:rsidP="00D823FF">
            <w:pPr>
              <w:jc w:val="right"/>
              <w:rPr>
                <w:rFonts w:cstheme="minorHAnsi"/>
                <w:b/>
                <w:bCs/>
                <w:sz w:val="24"/>
                <w:szCs w:val="24"/>
              </w:rPr>
            </w:pPr>
            <w:r w:rsidRPr="00E70671">
              <w:rPr>
                <w:rFonts w:cstheme="minorHAnsi"/>
                <w:b/>
                <w:bCs/>
                <w:sz w:val="24"/>
                <w:szCs w:val="24"/>
              </w:rPr>
              <w:t>0.005</w:t>
            </w:r>
          </w:p>
        </w:tc>
      </w:tr>
      <w:tr w:rsidR="00D823FF" w:rsidRPr="00E70671" w14:paraId="34AE2511" w14:textId="77777777" w:rsidTr="00D823FF">
        <w:trPr>
          <w:trHeight w:val="278"/>
        </w:trPr>
        <w:tc>
          <w:tcPr>
            <w:tcW w:w="1545" w:type="dxa"/>
            <w:vMerge/>
          </w:tcPr>
          <w:p w14:paraId="259B3F9C" w14:textId="77777777" w:rsidR="00D823FF" w:rsidRPr="00E70671" w:rsidRDefault="00D823FF" w:rsidP="00D823FF">
            <w:pPr>
              <w:rPr>
                <w:rFonts w:cstheme="minorHAnsi"/>
                <w:sz w:val="24"/>
                <w:szCs w:val="24"/>
              </w:rPr>
            </w:pPr>
          </w:p>
        </w:tc>
        <w:tc>
          <w:tcPr>
            <w:tcW w:w="1969" w:type="dxa"/>
          </w:tcPr>
          <w:p w14:paraId="4FE41AF6" w14:textId="77777777" w:rsidR="00D823FF" w:rsidRPr="00E70671" w:rsidRDefault="00D823FF" w:rsidP="00D823FF">
            <w:pPr>
              <w:rPr>
                <w:rFonts w:cstheme="minorHAnsi"/>
                <w:sz w:val="24"/>
                <w:szCs w:val="24"/>
              </w:rPr>
            </w:pPr>
            <w:r w:rsidRPr="00E70671">
              <w:rPr>
                <w:rFonts w:cstheme="minorHAnsi"/>
                <w:sz w:val="24"/>
                <w:szCs w:val="24"/>
              </w:rPr>
              <w:t>None</w:t>
            </w:r>
          </w:p>
        </w:tc>
        <w:tc>
          <w:tcPr>
            <w:tcW w:w="551" w:type="dxa"/>
          </w:tcPr>
          <w:p w14:paraId="7CEB40A8" w14:textId="77777777" w:rsidR="00D823FF" w:rsidRPr="00E70671" w:rsidRDefault="00D823FF" w:rsidP="00D823FF">
            <w:pPr>
              <w:jc w:val="right"/>
              <w:rPr>
                <w:rFonts w:cstheme="minorHAnsi"/>
                <w:sz w:val="24"/>
                <w:szCs w:val="24"/>
              </w:rPr>
            </w:pPr>
            <w:r w:rsidRPr="00E70671">
              <w:rPr>
                <w:rFonts w:cstheme="minorHAnsi"/>
                <w:sz w:val="24"/>
                <w:szCs w:val="24"/>
              </w:rPr>
              <w:t>157</w:t>
            </w:r>
          </w:p>
        </w:tc>
        <w:tc>
          <w:tcPr>
            <w:tcW w:w="1320" w:type="dxa"/>
          </w:tcPr>
          <w:p w14:paraId="681C5F72" w14:textId="77777777" w:rsidR="00D823FF" w:rsidRPr="00E70671" w:rsidRDefault="00D823FF" w:rsidP="00D823FF">
            <w:pPr>
              <w:jc w:val="right"/>
              <w:rPr>
                <w:rFonts w:cstheme="minorHAnsi"/>
                <w:sz w:val="24"/>
                <w:szCs w:val="24"/>
              </w:rPr>
            </w:pPr>
            <w:r w:rsidRPr="00E70671">
              <w:rPr>
                <w:rFonts w:cstheme="minorHAnsi"/>
                <w:sz w:val="24"/>
                <w:szCs w:val="24"/>
              </w:rPr>
              <w:t>0.938</w:t>
            </w:r>
          </w:p>
        </w:tc>
        <w:tc>
          <w:tcPr>
            <w:tcW w:w="1556" w:type="dxa"/>
          </w:tcPr>
          <w:p w14:paraId="55D580A4" w14:textId="65C87FEC" w:rsidR="00D823FF" w:rsidRPr="00E70671" w:rsidRDefault="00D823FF" w:rsidP="00D823FF">
            <w:pPr>
              <w:jc w:val="right"/>
              <w:rPr>
                <w:rFonts w:cstheme="minorHAnsi"/>
                <w:sz w:val="24"/>
                <w:szCs w:val="24"/>
              </w:rPr>
            </w:pPr>
            <w:r w:rsidRPr="00E70671">
              <w:rPr>
                <w:rFonts w:cstheme="minorHAnsi"/>
                <w:sz w:val="24"/>
                <w:szCs w:val="24"/>
              </w:rPr>
              <w:t>[0.618, 1.423]</w:t>
            </w:r>
          </w:p>
        </w:tc>
        <w:tc>
          <w:tcPr>
            <w:tcW w:w="851" w:type="dxa"/>
          </w:tcPr>
          <w:p w14:paraId="23868057" w14:textId="2872A68E" w:rsidR="00D823FF" w:rsidRPr="00E70671" w:rsidRDefault="00D823FF" w:rsidP="00D823FF">
            <w:pPr>
              <w:jc w:val="right"/>
              <w:rPr>
                <w:rFonts w:cstheme="minorHAnsi"/>
                <w:sz w:val="24"/>
                <w:szCs w:val="24"/>
              </w:rPr>
            </w:pPr>
            <w:r w:rsidRPr="00E70671">
              <w:rPr>
                <w:rFonts w:cstheme="minorHAnsi"/>
                <w:sz w:val="24"/>
                <w:szCs w:val="24"/>
              </w:rPr>
              <w:t>0.129</w:t>
            </w:r>
          </w:p>
        </w:tc>
        <w:tc>
          <w:tcPr>
            <w:tcW w:w="992" w:type="dxa"/>
          </w:tcPr>
          <w:p w14:paraId="79F660F8" w14:textId="77777777" w:rsidR="00D823FF" w:rsidRPr="00E70671" w:rsidRDefault="00D823FF" w:rsidP="00D823FF">
            <w:pPr>
              <w:jc w:val="right"/>
              <w:rPr>
                <w:rFonts w:cstheme="minorHAnsi"/>
                <w:sz w:val="24"/>
                <w:szCs w:val="24"/>
              </w:rPr>
            </w:pPr>
            <w:r w:rsidRPr="00E70671">
              <w:rPr>
                <w:rFonts w:cstheme="minorHAnsi"/>
                <w:sz w:val="24"/>
                <w:szCs w:val="24"/>
              </w:rPr>
              <w:t>0.762</w:t>
            </w:r>
          </w:p>
        </w:tc>
      </w:tr>
    </w:tbl>
    <w:p w14:paraId="3999F1AD" w14:textId="1BB2BABF" w:rsidR="00AB23F9" w:rsidRPr="00E70671" w:rsidRDefault="00AB23F9" w:rsidP="00B75D92">
      <w:pPr>
        <w:rPr>
          <w:rFonts w:cstheme="minorHAnsi"/>
          <w:b/>
          <w:bCs/>
          <w:sz w:val="24"/>
          <w:szCs w:val="24"/>
        </w:rPr>
      </w:pPr>
    </w:p>
    <w:p w14:paraId="6B0D25DB" w14:textId="77777777" w:rsidR="00AB23F9" w:rsidRPr="00E70671" w:rsidRDefault="00AB23F9" w:rsidP="00B75D92">
      <w:pPr>
        <w:rPr>
          <w:rFonts w:cstheme="minorHAnsi"/>
          <w:b/>
          <w:bCs/>
          <w:sz w:val="24"/>
          <w:szCs w:val="24"/>
        </w:rPr>
      </w:pPr>
    </w:p>
    <w:p w14:paraId="2116CB97" w14:textId="77777777" w:rsidR="00AB23F9" w:rsidRPr="00E70671" w:rsidRDefault="00AB23F9" w:rsidP="00B75D92">
      <w:pPr>
        <w:rPr>
          <w:rFonts w:cstheme="minorHAnsi"/>
          <w:b/>
          <w:bCs/>
          <w:sz w:val="24"/>
          <w:szCs w:val="24"/>
        </w:rPr>
      </w:pPr>
    </w:p>
    <w:p w14:paraId="7D1F4806" w14:textId="77777777" w:rsidR="00AB23F9" w:rsidRPr="00E70671" w:rsidRDefault="00AB23F9" w:rsidP="00B75D92">
      <w:pPr>
        <w:rPr>
          <w:rFonts w:cstheme="minorHAnsi"/>
          <w:b/>
          <w:bCs/>
          <w:sz w:val="24"/>
          <w:szCs w:val="24"/>
        </w:rPr>
      </w:pPr>
    </w:p>
    <w:p w14:paraId="27F26AAD" w14:textId="77777777" w:rsidR="00A51917" w:rsidRDefault="00A51917" w:rsidP="00B75D92">
      <w:pPr>
        <w:rPr>
          <w:rFonts w:cstheme="minorHAnsi"/>
          <w:sz w:val="24"/>
          <w:szCs w:val="24"/>
          <w:lang w:val="en-GB"/>
        </w:rPr>
      </w:pPr>
    </w:p>
    <w:p w14:paraId="6870C232" w14:textId="77777777" w:rsidR="00E25515" w:rsidRDefault="00E25515" w:rsidP="00B75D92">
      <w:pPr>
        <w:rPr>
          <w:rFonts w:cstheme="minorHAnsi"/>
          <w:sz w:val="24"/>
          <w:szCs w:val="24"/>
          <w:lang w:val="en-GB"/>
        </w:rPr>
      </w:pPr>
    </w:p>
    <w:p w14:paraId="79DDA180" w14:textId="77777777" w:rsidR="00E25515" w:rsidRDefault="00E25515" w:rsidP="00B75D92">
      <w:pPr>
        <w:rPr>
          <w:rFonts w:cstheme="minorHAnsi"/>
          <w:sz w:val="24"/>
          <w:szCs w:val="24"/>
          <w:lang w:val="en-GB"/>
        </w:rPr>
      </w:pPr>
    </w:p>
    <w:p w14:paraId="270372CD" w14:textId="77777777" w:rsidR="00E25515" w:rsidRDefault="00E25515" w:rsidP="00B75D92">
      <w:pPr>
        <w:rPr>
          <w:rFonts w:cstheme="minorHAnsi"/>
          <w:sz w:val="24"/>
          <w:szCs w:val="24"/>
          <w:lang w:val="en-GB"/>
        </w:rPr>
      </w:pPr>
    </w:p>
    <w:p w14:paraId="2B77863F" w14:textId="77777777" w:rsidR="00E25515" w:rsidRDefault="00E25515" w:rsidP="00B75D92">
      <w:pPr>
        <w:rPr>
          <w:rFonts w:cstheme="minorHAnsi"/>
          <w:sz w:val="24"/>
          <w:szCs w:val="24"/>
          <w:lang w:val="en-GB"/>
        </w:rPr>
      </w:pPr>
    </w:p>
    <w:p w14:paraId="176BC71F" w14:textId="77777777" w:rsidR="00E25515" w:rsidRDefault="00E25515" w:rsidP="00B75D92">
      <w:pPr>
        <w:rPr>
          <w:rFonts w:cstheme="minorHAnsi"/>
          <w:sz w:val="24"/>
          <w:szCs w:val="24"/>
          <w:lang w:val="en-GB"/>
        </w:rPr>
      </w:pPr>
    </w:p>
    <w:p w14:paraId="70EE0864" w14:textId="77777777" w:rsidR="00E25515" w:rsidRDefault="00E25515" w:rsidP="00B75D92">
      <w:pPr>
        <w:rPr>
          <w:rFonts w:cstheme="minorHAnsi"/>
          <w:sz w:val="24"/>
          <w:szCs w:val="24"/>
          <w:lang w:val="en-GB"/>
        </w:rPr>
      </w:pPr>
    </w:p>
    <w:p w14:paraId="1EA3636C" w14:textId="77777777" w:rsidR="00B910FC" w:rsidRDefault="00B910FC" w:rsidP="00B75D92">
      <w:pPr>
        <w:rPr>
          <w:rFonts w:cstheme="minorHAnsi"/>
          <w:sz w:val="20"/>
          <w:szCs w:val="20"/>
          <w:lang w:val="en-GB"/>
        </w:rPr>
      </w:pPr>
    </w:p>
    <w:p w14:paraId="1D431C20" w14:textId="77777777" w:rsidR="000C4682" w:rsidRDefault="000C4682" w:rsidP="00B75D92">
      <w:pPr>
        <w:rPr>
          <w:rFonts w:cstheme="minorHAnsi"/>
          <w:sz w:val="20"/>
          <w:szCs w:val="20"/>
          <w:lang w:val="en-GB"/>
        </w:rPr>
      </w:pPr>
    </w:p>
    <w:p w14:paraId="50795841" w14:textId="77777777" w:rsidR="000C4682" w:rsidRDefault="000C4682" w:rsidP="00B75D92">
      <w:pPr>
        <w:rPr>
          <w:rFonts w:cstheme="minorHAnsi"/>
          <w:sz w:val="20"/>
          <w:szCs w:val="20"/>
          <w:lang w:val="en-GB"/>
        </w:rPr>
      </w:pPr>
    </w:p>
    <w:p w14:paraId="445F1F35" w14:textId="77777777" w:rsidR="000C4682" w:rsidRDefault="000C4682" w:rsidP="00B75D92">
      <w:pPr>
        <w:rPr>
          <w:rFonts w:cstheme="minorHAnsi"/>
          <w:sz w:val="20"/>
          <w:szCs w:val="20"/>
          <w:lang w:val="en-GB"/>
        </w:rPr>
      </w:pPr>
    </w:p>
    <w:p w14:paraId="0450BF2F" w14:textId="77777777" w:rsidR="000C4682" w:rsidRDefault="000C4682" w:rsidP="00B75D92">
      <w:pPr>
        <w:rPr>
          <w:rFonts w:cstheme="minorHAnsi"/>
          <w:sz w:val="20"/>
          <w:szCs w:val="20"/>
          <w:lang w:val="en-GB"/>
        </w:rPr>
      </w:pPr>
    </w:p>
    <w:p w14:paraId="72E76F95" w14:textId="77777777" w:rsidR="000C4682" w:rsidRDefault="000C4682" w:rsidP="00B75D92">
      <w:pPr>
        <w:rPr>
          <w:rFonts w:cstheme="minorHAnsi"/>
          <w:sz w:val="20"/>
          <w:szCs w:val="20"/>
          <w:lang w:val="en-GB"/>
        </w:rPr>
      </w:pPr>
    </w:p>
    <w:p w14:paraId="3A61EB60" w14:textId="77777777" w:rsidR="000C4682" w:rsidRDefault="000C4682" w:rsidP="00B75D92">
      <w:pPr>
        <w:rPr>
          <w:rFonts w:cstheme="minorHAnsi"/>
          <w:sz w:val="20"/>
          <w:szCs w:val="20"/>
          <w:lang w:val="en-GB"/>
        </w:rPr>
      </w:pPr>
    </w:p>
    <w:p w14:paraId="49199C7A" w14:textId="77777777" w:rsidR="000C4682" w:rsidRDefault="000C4682" w:rsidP="00B75D92">
      <w:pPr>
        <w:rPr>
          <w:rFonts w:cstheme="minorHAnsi"/>
          <w:sz w:val="20"/>
          <w:szCs w:val="20"/>
          <w:lang w:val="en-GB"/>
        </w:rPr>
      </w:pPr>
    </w:p>
    <w:p w14:paraId="2FAE2933" w14:textId="77777777" w:rsidR="000C4682" w:rsidRDefault="000C4682" w:rsidP="00B75D92">
      <w:pPr>
        <w:rPr>
          <w:rFonts w:cstheme="minorHAnsi"/>
          <w:sz w:val="20"/>
          <w:szCs w:val="20"/>
          <w:lang w:val="en-GB"/>
        </w:rPr>
      </w:pPr>
    </w:p>
    <w:p w14:paraId="44747552" w14:textId="77777777" w:rsidR="000C4682" w:rsidRDefault="000C4682" w:rsidP="00B75D92">
      <w:pPr>
        <w:rPr>
          <w:rFonts w:cstheme="minorHAnsi"/>
          <w:sz w:val="20"/>
          <w:szCs w:val="20"/>
          <w:lang w:val="en-GB"/>
        </w:rPr>
      </w:pPr>
    </w:p>
    <w:p w14:paraId="220D8DD1" w14:textId="77777777" w:rsidR="000C4682" w:rsidRDefault="000C4682" w:rsidP="00B75D92">
      <w:pPr>
        <w:rPr>
          <w:rFonts w:cstheme="minorHAnsi"/>
          <w:sz w:val="20"/>
          <w:szCs w:val="20"/>
          <w:lang w:val="en-GB"/>
        </w:rPr>
      </w:pPr>
    </w:p>
    <w:p w14:paraId="1E0F9BC3" w14:textId="77777777" w:rsidR="000C4682" w:rsidRDefault="000C4682" w:rsidP="00B75D92">
      <w:pPr>
        <w:rPr>
          <w:rFonts w:cstheme="minorHAnsi"/>
          <w:sz w:val="20"/>
          <w:szCs w:val="20"/>
          <w:lang w:val="en-GB"/>
        </w:rPr>
      </w:pPr>
    </w:p>
    <w:p w14:paraId="717AFFA1" w14:textId="77777777" w:rsidR="000C4682" w:rsidRDefault="000C4682" w:rsidP="00B75D92">
      <w:pPr>
        <w:rPr>
          <w:rFonts w:cstheme="minorHAnsi"/>
          <w:sz w:val="20"/>
          <w:szCs w:val="20"/>
          <w:lang w:val="en-GB"/>
        </w:rPr>
      </w:pPr>
    </w:p>
    <w:p w14:paraId="574CC442" w14:textId="77777777" w:rsidR="000C4682" w:rsidRDefault="000C4682" w:rsidP="00B75D92">
      <w:pPr>
        <w:rPr>
          <w:rFonts w:cstheme="minorHAnsi"/>
          <w:sz w:val="20"/>
          <w:szCs w:val="20"/>
          <w:lang w:val="en-GB"/>
        </w:rPr>
      </w:pPr>
    </w:p>
    <w:p w14:paraId="312019D7" w14:textId="77777777" w:rsidR="000C4682" w:rsidRDefault="000C4682" w:rsidP="00B75D92">
      <w:pPr>
        <w:rPr>
          <w:rFonts w:cstheme="minorHAnsi"/>
          <w:sz w:val="20"/>
          <w:szCs w:val="20"/>
          <w:lang w:val="en-GB"/>
        </w:rPr>
      </w:pPr>
    </w:p>
    <w:p w14:paraId="04D8AA2C" w14:textId="77777777" w:rsidR="000C4682" w:rsidRDefault="000C4682" w:rsidP="00B75D92">
      <w:pPr>
        <w:rPr>
          <w:rFonts w:cstheme="minorHAnsi"/>
          <w:sz w:val="20"/>
          <w:szCs w:val="20"/>
          <w:lang w:val="en-GB"/>
        </w:rPr>
      </w:pPr>
    </w:p>
    <w:p w14:paraId="4D941E9F" w14:textId="64073DBF" w:rsidR="00B910FC" w:rsidRPr="00645C17" w:rsidRDefault="00A51917" w:rsidP="00B75D92">
      <w:pPr>
        <w:rPr>
          <w:rFonts w:cstheme="minorHAnsi"/>
          <w:sz w:val="20"/>
          <w:szCs w:val="20"/>
          <w:lang w:val="en-GB"/>
        </w:rPr>
      </w:pPr>
      <w:r w:rsidRPr="00043517">
        <w:rPr>
          <w:rFonts w:cstheme="minorHAnsi"/>
          <w:sz w:val="20"/>
          <w:szCs w:val="20"/>
          <w:lang w:val="en-GB"/>
        </w:rPr>
        <w:t>R squared = 12.75%</w:t>
      </w:r>
    </w:p>
    <w:p w14:paraId="45742755" w14:textId="77777777" w:rsidR="00833648" w:rsidRDefault="00833648" w:rsidP="00B75D92">
      <w:pPr>
        <w:rPr>
          <w:rFonts w:cstheme="minorHAnsi"/>
          <w:i/>
          <w:iCs/>
          <w:sz w:val="24"/>
          <w:szCs w:val="24"/>
          <w:lang w:val="en-GB"/>
        </w:rPr>
      </w:pPr>
    </w:p>
    <w:p w14:paraId="5DD60F57" w14:textId="699648CF" w:rsidR="00B75D92" w:rsidRPr="00E25515" w:rsidRDefault="00E70671" w:rsidP="00B75D92">
      <w:pPr>
        <w:rPr>
          <w:rFonts w:cstheme="minorHAnsi"/>
          <w:i/>
          <w:iCs/>
          <w:sz w:val="24"/>
          <w:szCs w:val="24"/>
        </w:rPr>
      </w:pPr>
      <w:r w:rsidRPr="00E25515">
        <w:rPr>
          <w:rFonts w:cstheme="minorHAnsi"/>
          <w:i/>
          <w:iCs/>
          <w:sz w:val="24"/>
          <w:szCs w:val="24"/>
          <w:lang w:val="en-GB"/>
        </w:rPr>
        <w:t>Other help</w:t>
      </w:r>
    </w:p>
    <w:p w14:paraId="13CDD294" w14:textId="4955A872" w:rsidR="00B75D92" w:rsidRPr="00E70671" w:rsidRDefault="00594EFB" w:rsidP="00E70671">
      <w:pPr>
        <w:spacing w:line="240" w:lineRule="auto"/>
        <w:rPr>
          <w:rFonts w:cstheme="minorHAnsi"/>
          <w:sz w:val="24"/>
          <w:szCs w:val="24"/>
        </w:rPr>
      </w:pPr>
      <w:r w:rsidRPr="00E70671">
        <w:rPr>
          <w:rFonts w:cstheme="minorHAnsi"/>
          <w:sz w:val="24"/>
          <w:szCs w:val="24"/>
        </w:rPr>
        <w:t>Length of care was moderately (0.46), and intensity fairly (0.38), correlated with costs (Supplement Table 2).</w:t>
      </w:r>
    </w:p>
    <w:p w14:paraId="393610F8" w14:textId="2FC016A1" w:rsidR="00B75D92" w:rsidRPr="00E70671" w:rsidRDefault="00B75D92" w:rsidP="00E70671">
      <w:pPr>
        <w:spacing w:line="240" w:lineRule="auto"/>
        <w:rPr>
          <w:rFonts w:cstheme="minorHAnsi"/>
          <w:sz w:val="24"/>
          <w:szCs w:val="24"/>
        </w:rPr>
      </w:pPr>
      <w:r w:rsidRPr="00E70671">
        <w:rPr>
          <w:rFonts w:cstheme="minorHAnsi"/>
          <w:sz w:val="24"/>
          <w:szCs w:val="24"/>
        </w:rPr>
        <w:t xml:space="preserve">The ‘best’ multivariable linear model for the log transformed maximum costs included age, sex, place of death, cause of death, deprivation and other care services used as </w:t>
      </w:r>
      <w:r w:rsidR="00E77233">
        <w:rPr>
          <w:rFonts w:cstheme="minorHAnsi"/>
          <w:sz w:val="24"/>
          <w:szCs w:val="24"/>
        </w:rPr>
        <w:t>explanatory variables</w:t>
      </w:r>
      <w:r w:rsidR="00AB23F9" w:rsidRPr="00E70671">
        <w:rPr>
          <w:rFonts w:cstheme="minorHAnsi"/>
          <w:sz w:val="24"/>
          <w:szCs w:val="24"/>
        </w:rPr>
        <w:t xml:space="preserve"> (Table 4)</w:t>
      </w:r>
      <w:r w:rsidRPr="00E70671">
        <w:rPr>
          <w:rFonts w:cstheme="minorHAnsi"/>
          <w:sz w:val="24"/>
          <w:szCs w:val="24"/>
        </w:rPr>
        <w:t xml:space="preserve">. Compared to </w:t>
      </w:r>
      <w:r w:rsidR="00E77233">
        <w:rPr>
          <w:rFonts w:cstheme="minorHAnsi"/>
          <w:sz w:val="24"/>
          <w:szCs w:val="24"/>
        </w:rPr>
        <w:t xml:space="preserve">those aged </w:t>
      </w:r>
      <w:r w:rsidR="00E77233" w:rsidRPr="00E70671">
        <w:rPr>
          <w:rFonts w:cstheme="minorHAnsi"/>
          <w:sz w:val="24"/>
          <w:szCs w:val="24"/>
        </w:rPr>
        <w:t>1</w:t>
      </w:r>
      <w:r w:rsidR="00E77233">
        <w:rPr>
          <w:rFonts w:cstheme="minorHAnsi"/>
          <w:sz w:val="24"/>
          <w:szCs w:val="24"/>
        </w:rPr>
        <w:t>6-</w:t>
      </w:r>
      <w:r w:rsidR="00E77233" w:rsidRPr="00E70671">
        <w:rPr>
          <w:rFonts w:cstheme="minorHAnsi"/>
          <w:sz w:val="24"/>
          <w:szCs w:val="24"/>
        </w:rPr>
        <w:t>24</w:t>
      </w:r>
      <w:r w:rsidR="00E77233">
        <w:rPr>
          <w:rFonts w:cstheme="minorHAnsi"/>
          <w:sz w:val="24"/>
          <w:szCs w:val="24"/>
        </w:rPr>
        <w:t xml:space="preserve"> </w:t>
      </w:r>
      <w:r w:rsidR="00E77233" w:rsidRPr="00E70671">
        <w:rPr>
          <w:rFonts w:cstheme="minorHAnsi"/>
          <w:sz w:val="24"/>
          <w:szCs w:val="24"/>
        </w:rPr>
        <w:t>year</w:t>
      </w:r>
      <w:r w:rsidR="00E77233">
        <w:rPr>
          <w:rFonts w:cstheme="minorHAnsi"/>
          <w:sz w:val="24"/>
          <w:szCs w:val="24"/>
        </w:rPr>
        <w:t>s</w:t>
      </w:r>
      <w:r w:rsidRPr="00E70671">
        <w:rPr>
          <w:rFonts w:cstheme="minorHAnsi"/>
          <w:sz w:val="24"/>
          <w:szCs w:val="24"/>
        </w:rPr>
        <w:t>, the maximum costs of carers aged 45-54, 65-74 or 75+, were 1.8 (95% CI: 1.1 to 2.8), 2.0 (95% CI: 1.2 to 3.0) and 2.7 (95% CI: 1.5 to 4.6) times greater respectively.</w:t>
      </w:r>
    </w:p>
    <w:p w14:paraId="6A35D342" w14:textId="2302E0EE" w:rsidR="00B75D92" w:rsidRPr="00E70671" w:rsidRDefault="00B75D92" w:rsidP="00E70671">
      <w:pPr>
        <w:spacing w:line="240" w:lineRule="auto"/>
        <w:rPr>
          <w:rFonts w:cstheme="minorHAnsi"/>
          <w:sz w:val="24"/>
          <w:szCs w:val="24"/>
        </w:rPr>
      </w:pPr>
      <w:r w:rsidRPr="00E70671">
        <w:rPr>
          <w:rFonts w:cstheme="minorHAnsi"/>
          <w:sz w:val="24"/>
          <w:szCs w:val="24"/>
        </w:rPr>
        <w:t>Female carers had maximum costs 1.3 (95% CI: 1.1 to 1.7) times higher than male</w:t>
      </w:r>
      <w:r w:rsidR="00F732F1">
        <w:rPr>
          <w:rFonts w:cstheme="minorHAnsi"/>
          <w:sz w:val="24"/>
          <w:szCs w:val="24"/>
        </w:rPr>
        <w:t>s</w:t>
      </w:r>
      <w:r w:rsidRPr="00E70671">
        <w:rPr>
          <w:rFonts w:cstheme="minorHAnsi"/>
          <w:sz w:val="24"/>
          <w:szCs w:val="24"/>
        </w:rPr>
        <w:t>.</w:t>
      </w:r>
    </w:p>
    <w:p w14:paraId="2DF66AA9" w14:textId="7B96B446" w:rsidR="00B75D92" w:rsidRPr="00E70671" w:rsidRDefault="00F732F1" w:rsidP="00E70671">
      <w:pPr>
        <w:spacing w:line="240" w:lineRule="auto"/>
        <w:rPr>
          <w:rFonts w:cstheme="minorHAnsi"/>
          <w:sz w:val="24"/>
          <w:szCs w:val="24"/>
        </w:rPr>
      </w:pPr>
      <w:r w:rsidRPr="00E70671">
        <w:rPr>
          <w:rFonts w:cstheme="minorHAnsi"/>
          <w:sz w:val="24"/>
          <w:szCs w:val="24"/>
        </w:rPr>
        <w:t xml:space="preserve">Carer costs </w:t>
      </w:r>
      <w:r w:rsidR="00E77233">
        <w:rPr>
          <w:rFonts w:cstheme="minorHAnsi"/>
          <w:sz w:val="24"/>
          <w:szCs w:val="24"/>
        </w:rPr>
        <w:t>for</w:t>
      </w:r>
      <w:r w:rsidRPr="00E70671">
        <w:rPr>
          <w:rFonts w:cstheme="minorHAnsi"/>
          <w:sz w:val="24"/>
          <w:szCs w:val="24"/>
        </w:rPr>
        <w:t xml:space="preserve"> those dying at home </w:t>
      </w:r>
      <w:r w:rsidR="00E77233">
        <w:rPr>
          <w:rFonts w:cstheme="minorHAnsi"/>
          <w:sz w:val="24"/>
          <w:szCs w:val="24"/>
        </w:rPr>
        <w:t>(but not the carer’s home)</w:t>
      </w:r>
      <w:r>
        <w:rPr>
          <w:rFonts w:cstheme="minorHAnsi"/>
          <w:sz w:val="24"/>
          <w:szCs w:val="24"/>
        </w:rPr>
        <w:t xml:space="preserve">, </w:t>
      </w:r>
      <w:r w:rsidR="00B75D92" w:rsidRPr="00E70671">
        <w:rPr>
          <w:rFonts w:cstheme="minorHAnsi"/>
          <w:sz w:val="24"/>
          <w:szCs w:val="24"/>
        </w:rPr>
        <w:t>hospital, hospice, nursing care home or residential home were 82.2% (95% CI: 89.8 to 69.0), 74.7% (95% CI: 85.2 to 56.6), 76.1% (95% CI: 87.1 to 68.9), 70.8% (95% CI: 84.2 to 46.1) and 78.4% (95% CI: 90.3 to 50.6) lower respectively</w:t>
      </w:r>
      <w:r>
        <w:rPr>
          <w:rFonts w:cstheme="minorHAnsi"/>
          <w:sz w:val="24"/>
          <w:szCs w:val="24"/>
        </w:rPr>
        <w:t xml:space="preserve"> than for carers who lived with</w:t>
      </w:r>
      <w:r w:rsidRPr="00E70671">
        <w:rPr>
          <w:rFonts w:cstheme="minorHAnsi"/>
          <w:sz w:val="24"/>
          <w:szCs w:val="24"/>
        </w:rPr>
        <w:t xml:space="preserve"> </w:t>
      </w:r>
      <w:r>
        <w:rPr>
          <w:rFonts w:cstheme="minorHAnsi"/>
          <w:sz w:val="24"/>
          <w:szCs w:val="24"/>
        </w:rPr>
        <w:t>decedents.</w:t>
      </w:r>
      <w:r w:rsidR="00B75D92" w:rsidRPr="00E70671">
        <w:rPr>
          <w:rFonts w:cstheme="minorHAnsi"/>
          <w:sz w:val="24"/>
          <w:szCs w:val="24"/>
        </w:rPr>
        <w:t xml:space="preserve"> </w:t>
      </w:r>
    </w:p>
    <w:p w14:paraId="6166AD82" w14:textId="7D1F3FB7" w:rsidR="00B75D92" w:rsidRPr="00E70671" w:rsidRDefault="00594A53" w:rsidP="00E70671">
      <w:pPr>
        <w:spacing w:line="240" w:lineRule="auto"/>
        <w:rPr>
          <w:rFonts w:cstheme="minorHAnsi"/>
          <w:sz w:val="24"/>
          <w:szCs w:val="24"/>
        </w:rPr>
      </w:pPr>
      <w:r>
        <w:rPr>
          <w:rFonts w:cstheme="minorHAnsi"/>
          <w:sz w:val="24"/>
          <w:szCs w:val="24"/>
        </w:rPr>
        <w:t>M</w:t>
      </w:r>
      <w:r w:rsidR="00B75D92" w:rsidRPr="00E70671">
        <w:rPr>
          <w:rFonts w:cstheme="minorHAnsi"/>
          <w:sz w:val="24"/>
          <w:szCs w:val="24"/>
        </w:rPr>
        <w:t xml:space="preserve">aximum costs changed </w:t>
      </w:r>
      <w:r w:rsidR="005C5F94">
        <w:rPr>
          <w:rFonts w:cstheme="minorHAnsi"/>
          <w:sz w:val="24"/>
          <w:szCs w:val="24"/>
        </w:rPr>
        <w:t xml:space="preserve">in a non-linear way </w:t>
      </w:r>
      <w:r w:rsidR="00B75D92" w:rsidRPr="00E70671">
        <w:rPr>
          <w:rFonts w:cstheme="minorHAnsi"/>
          <w:sz w:val="24"/>
          <w:szCs w:val="24"/>
        </w:rPr>
        <w:t>with deprivation levels. Compared to the least deprived people, the maximum costs of people with a deprivation level of 4, were 1.9 (95% CI: 1.4 to 2.7) times greater.</w:t>
      </w:r>
    </w:p>
    <w:p w14:paraId="3B1B4572" w14:textId="112659DD" w:rsidR="00B75D92" w:rsidRPr="00E70671" w:rsidRDefault="00B75D92" w:rsidP="00E70671">
      <w:pPr>
        <w:spacing w:line="240" w:lineRule="auto"/>
        <w:rPr>
          <w:rFonts w:cstheme="minorHAnsi"/>
          <w:sz w:val="24"/>
          <w:szCs w:val="24"/>
        </w:rPr>
      </w:pPr>
      <w:r w:rsidRPr="00E70671">
        <w:rPr>
          <w:rFonts w:cstheme="minorHAnsi"/>
          <w:sz w:val="24"/>
          <w:szCs w:val="24"/>
        </w:rPr>
        <w:t>Carers that did not use other care services had maximum costs 21.3% (95% CI: 36.4 to 3.1) lower than carers that did. People who die</w:t>
      </w:r>
      <w:r w:rsidR="00594A53">
        <w:rPr>
          <w:rFonts w:cstheme="minorHAnsi"/>
          <w:sz w:val="24"/>
          <w:szCs w:val="24"/>
        </w:rPr>
        <w:t>d</w:t>
      </w:r>
      <w:r w:rsidRPr="00E70671">
        <w:rPr>
          <w:rFonts w:cstheme="minorHAnsi"/>
          <w:sz w:val="24"/>
          <w:szCs w:val="24"/>
        </w:rPr>
        <w:t xml:space="preserve"> from </w:t>
      </w:r>
      <w:r w:rsidR="00594A53">
        <w:rPr>
          <w:rFonts w:cstheme="minorHAnsi"/>
          <w:sz w:val="24"/>
          <w:szCs w:val="24"/>
        </w:rPr>
        <w:t>non-</w:t>
      </w:r>
      <w:r w:rsidRPr="00E70671">
        <w:rPr>
          <w:rFonts w:cstheme="minorHAnsi"/>
          <w:sz w:val="24"/>
          <w:szCs w:val="24"/>
        </w:rPr>
        <w:t xml:space="preserve">cancer </w:t>
      </w:r>
      <w:r w:rsidR="00594A53">
        <w:rPr>
          <w:rFonts w:cstheme="minorHAnsi"/>
          <w:sz w:val="24"/>
          <w:szCs w:val="24"/>
        </w:rPr>
        <w:t>disease</w:t>
      </w:r>
      <w:r w:rsidR="005C5F94">
        <w:rPr>
          <w:rFonts w:cstheme="minorHAnsi"/>
          <w:sz w:val="24"/>
          <w:szCs w:val="24"/>
        </w:rPr>
        <w:t>s</w:t>
      </w:r>
      <w:r w:rsidR="00594A53">
        <w:rPr>
          <w:rFonts w:cstheme="minorHAnsi"/>
          <w:sz w:val="24"/>
          <w:szCs w:val="24"/>
        </w:rPr>
        <w:t xml:space="preserve"> </w:t>
      </w:r>
      <w:r w:rsidRPr="00E70671">
        <w:rPr>
          <w:rFonts w:cstheme="minorHAnsi"/>
          <w:sz w:val="24"/>
          <w:szCs w:val="24"/>
        </w:rPr>
        <w:t xml:space="preserve">had maximum </w:t>
      </w:r>
      <w:r w:rsidR="00E77233">
        <w:rPr>
          <w:rFonts w:cstheme="minorHAnsi"/>
          <w:sz w:val="24"/>
          <w:szCs w:val="24"/>
        </w:rPr>
        <w:t>carer</w:t>
      </w:r>
      <w:r w:rsidRPr="00E70671">
        <w:rPr>
          <w:rFonts w:cstheme="minorHAnsi"/>
          <w:sz w:val="24"/>
          <w:szCs w:val="24"/>
        </w:rPr>
        <w:t xml:space="preserve"> costs 1.4 (95% CI: 1.1 to 1.8) times greater than people who die</w:t>
      </w:r>
      <w:r w:rsidR="00594A53">
        <w:rPr>
          <w:rFonts w:cstheme="minorHAnsi"/>
          <w:sz w:val="24"/>
          <w:szCs w:val="24"/>
        </w:rPr>
        <w:t>d</w:t>
      </w:r>
      <w:r w:rsidRPr="00E70671">
        <w:rPr>
          <w:rFonts w:cstheme="minorHAnsi"/>
          <w:sz w:val="24"/>
          <w:szCs w:val="24"/>
        </w:rPr>
        <w:t xml:space="preserve"> from cancer.</w:t>
      </w:r>
      <w:r w:rsidR="00015735" w:rsidRPr="00E70671">
        <w:rPr>
          <w:rFonts w:cstheme="minorHAnsi"/>
          <w:sz w:val="24"/>
          <w:szCs w:val="24"/>
        </w:rPr>
        <w:t xml:space="preserve"> </w:t>
      </w:r>
      <w:r w:rsidR="005C5F94">
        <w:rPr>
          <w:rFonts w:cstheme="minorHAnsi"/>
          <w:sz w:val="24"/>
          <w:szCs w:val="24"/>
        </w:rPr>
        <w:t xml:space="preserve">Again, similar patterns were seen for minimal costs. </w:t>
      </w:r>
      <w:r w:rsidR="00015735" w:rsidRPr="00E70671">
        <w:rPr>
          <w:rFonts w:cstheme="minorHAnsi"/>
          <w:sz w:val="24"/>
          <w:szCs w:val="24"/>
        </w:rPr>
        <w:t>(Supplement Table 4).</w:t>
      </w:r>
    </w:p>
    <w:p w14:paraId="48A7E8EE" w14:textId="77777777" w:rsidR="00E25515" w:rsidRDefault="00E25515" w:rsidP="00B75D92">
      <w:pPr>
        <w:rPr>
          <w:rFonts w:cstheme="minorHAnsi"/>
          <w:b/>
          <w:bCs/>
          <w:sz w:val="24"/>
          <w:szCs w:val="24"/>
        </w:rPr>
      </w:pPr>
    </w:p>
    <w:p w14:paraId="787028E0" w14:textId="77490DEB" w:rsidR="00B75D92" w:rsidRPr="00E70671" w:rsidRDefault="00B75D92" w:rsidP="00B75D92">
      <w:pPr>
        <w:rPr>
          <w:rFonts w:cstheme="minorHAnsi"/>
          <w:b/>
          <w:bCs/>
          <w:sz w:val="24"/>
          <w:szCs w:val="24"/>
        </w:rPr>
      </w:pPr>
      <w:r w:rsidRPr="00E70671">
        <w:rPr>
          <w:rFonts w:cstheme="minorHAnsi"/>
          <w:b/>
          <w:bCs/>
          <w:sz w:val="24"/>
          <w:szCs w:val="24"/>
        </w:rPr>
        <w:t>Table 4. Multivariable regression model with weighted maximum costs for general help (n=989)</w:t>
      </w:r>
    </w:p>
    <w:tbl>
      <w:tblPr>
        <w:tblStyle w:val="TableGrid"/>
        <w:tblW w:w="8735" w:type="dxa"/>
        <w:tblLook w:val="04A0" w:firstRow="1" w:lastRow="0" w:firstColumn="1" w:lastColumn="0" w:noHBand="0" w:noVBand="1"/>
      </w:tblPr>
      <w:tblGrid>
        <w:gridCol w:w="1456"/>
        <w:gridCol w:w="1424"/>
        <w:gridCol w:w="581"/>
        <w:gridCol w:w="1769"/>
        <w:gridCol w:w="1438"/>
        <w:gridCol w:w="1059"/>
        <w:gridCol w:w="1008"/>
      </w:tblGrid>
      <w:tr w:rsidR="00B75D92" w:rsidRPr="00E70671" w14:paraId="60C03DFC" w14:textId="77777777" w:rsidTr="00B75D92">
        <w:trPr>
          <w:tblHeader/>
        </w:trPr>
        <w:tc>
          <w:tcPr>
            <w:tcW w:w="1472" w:type="dxa"/>
            <w:shd w:val="clear" w:color="auto" w:fill="D9D9D9" w:themeFill="background1" w:themeFillShade="D9"/>
          </w:tcPr>
          <w:p w14:paraId="01DD245F" w14:textId="77777777" w:rsidR="00B75D92" w:rsidRPr="00E70671" w:rsidRDefault="00B75D92" w:rsidP="00B75D92">
            <w:pPr>
              <w:rPr>
                <w:rFonts w:cstheme="minorHAnsi"/>
                <w:sz w:val="24"/>
                <w:szCs w:val="24"/>
              </w:rPr>
            </w:pPr>
            <w:r w:rsidRPr="00E70671">
              <w:rPr>
                <w:rFonts w:cstheme="minorHAnsi"/>
                <w:sz w:val="24"/>
                <w:szCs w:val="24"/>
              </w:rPr>
              <w:t>Log maximum cost</w:t>
            </w:r>
          </w:p>
        </w:tc>
        <w:tc>
          <w:tcPr>
            <w:tcW w:w="1447" w:type="dxa"/>
            <w:shd w:val="clear" w:color="auto" w:fill="D9D9D9" w:themeFill="background1" w:themeFillShade="D9"/>
          </w:tcPr>
          <w:p w14:paraId="1BC901E4" w14:textId="77777777" w:rsidR="00B75D92" w:rsidRPr="00E70671" w:rsidRDefault="00B75D92" w:rsidP="00B75D92">
            <w:pPr>
              <w:rPr>
                <w:rFonts w:cstheme="minorHAnsi"/>
                <w:sz w:val="24"/>
                <w:szCs w:val="24"/>
              </w:rPr>
            </w:pPr>
            <w:r w:rsidRPr="00E70671">
              <w:rPr>
                <w:rFonts w:cstheme="minorHAnsi"/>
                <w:sz w:val="24"/>
                <w:szCs w:val="24"/>
              </w:rPr>
              <w:t>Factor levels</w:t>
            </w:r>
          </w:p>
        </w:tc>
        <w:tc>
          <w:tcPr>
            <w:tcW w:w="567" w:type="dxa"/>
            <w:shd w:val="clear" w:color="auto" w:fill="D9D9D9" w:themeFill="background1" w:themeFillShade="D9"/>
          </w:tcPr>
          <w:p w14:paraId="095A5636" w14:textId="77777777" w:rsidR="00B75D92" w:rsidRPr="00E70671" w:rsidRDefault="00B75D92" w:rsidP="00B75D92">
            <w:pPr>
              <w:rPr>
                <w:rFonts w:cstheme="minorHAnsi"/>
                <w:sz w:val="24"/>
                <w:szCs w:val="24"/>
              </w:rPr>
            </w:pPr>
            <w:r w:rsidRPr="00E70671">
              <w:rPr>
                <w:rFonts w:cstheme="minorHAnsi"/>
                <w:sz w:val="24"/>
                <w:szCs w:val="24"/>
              </w:rPr>
              <w:t>n</w:t>
            </w:r>
          </w:p>
        </w:tc>
        <w:tc>
          <w:tcPr>
            <w:tcW w:w="1640" w:type="dxa"/>
            <w:shd w:val="clear" w:color="auto" w:fill="D9D9D9" w:themeFill="background1" w:themeFillShade="D9"/>
          </w:tcPr>
          <w:p w14:paraId="69A9F995" w14:textId="77777777" w:rsidR="00B75D92" w:rsidRPr="00E70671" w:rsidRDefault="00B75D92" w:rsidP="00B75D92">
            <w:pPr>
              <w:rPr>
                <w:rFonts w:cstheme="minorHAnsi"/>
                <w:sz w:val="24"/>
                <w:szCs w:val="24"/>
              </w:rPr>
            </w:pPr>
            <w:r w:rsidRPr="00E70671">
              <w:rPr>
                <w:rFonts w:cstheme="minorHAnsi"/>
                <w:sz w:val="24"/>
                <w:szCs w:val="24"/>
              </w:rPr>
              <w:t>exp(Coefficient)</w:t>
            </w:r>
          </w:p>
        </w:tc>
        <w:tc>
          <w:tcPr>
            <w:tcW w:w="1532" w:type="dxa"/>
            <w:shd w:val="clear" w:color="auto" w:fill="D9D9D9" w:themeFill="background1" w:themeFillShade="D9"/>
          </w:tcPr>
          <w:p w14:paraId="40188FD7" w14:textId="74FBA308" w:rsidR="00B75D92" w:rsidRPr="00E70671" w:rsidRDefault="00B75D92" w:rsidP="00B75D92">
            <w:pPr>
              <w:rPr>
                <w:rFonts w:cstheme="minorHAnsi"/>
                <w:sz w:val="24"/>
                <w:szCs w:val="24"/>
              </w:rPr>
            </w:pPr>
            <w:r w:rsidRPr="00E70671">
              <w:rPr>
                <w:rFonts w:cstheme="minorHAnsi"/>
                <w:sz w:val="24"/>
                <w:szCs w:val="24"/>
              </w:rPr>
              <w:t>95% CI</w:t>
            </w:r>
          </w:p>
        </w:tc>
        <w:tc>
          <w:tcPr>
            <w:tcW w:w="1110" w:type="dxa"/>
            <w:shd w:val="clear" w:color="auto" w:fill="D9D9D9" w:themeFill="background1" w:themeFillShade="D9"/>
          </w:tcPr>
          <w:p w14:paraId="38D8AA29" w14:textId="6B4B3AB8" w:rsidR="00B75D92" w:rsidRPr="00E70671" w:rsidRDefault="00B75D92" w:rsidP="00B75D92">
            <w:pPr>
              <w:rPr>
                <w:rFonts w:cstheme="minorHAnsi"/>
                <w:sz w:val="24"/>
                <w:szCs w:val="24"/>
              </w:rPr>
            </w:pPr>
            <w:r w:rsidRPr="00E70671">
              <w:rPr>
                <w:rFonts w:cstheme="minorHAnsi"/>
                <w:sz w:val="24"/>
                <w:szCs w:val="24"/>
              </w:rPr>
              <w:t>Std. error</w:t>
            </w:r>
          </w:p>
        </w:tc>
        <w:tc>
          <w:tcPr>
            <w:tcW w:w="967" w:type="dxa"/>
            <w:shd w:val="clear" w:color="auto" w:fill="D9D9D9" w:themeFill="background1" w:themeFillShade="D9"/>
          </w:tcPr>
          <w:p w14:paraId="6B04C959" w14:textId="77777777" w:rsidR="00B75D92" w:rsidRPr="00E70671" w:rsidRDefault="00B75D92" w:rsidP="00B75D92">
            <w:pPr>
              <w:rPr>
                <w:rFonts w:cstheme="minorHAnsi"/>
                <w:sz w:val="24"/>
                <w:szCs w:val="24"/>
              </w:rPr>
            </w:pPr>
            <w:r w:rsidRPr="00E70671">
              <w:rPr>
                <w:rFonts w:cstheme="minorHAnsi"/>
                <w:sz w:val="24"/>
                <w:szCs w:val="24"/>
              </w:rPr>
              <w:t>p-value</w:t>
            </w:r>
          </w:p>
        </w:tc>
      </w:tr>
      <w:tr w:rsidR="00B75D92" w:rsidRPr="00E70671" w14:paraId="1BDE9BDB" w14:textId="77777777" w:rsidTr="00B75D92">
        <w:tc>
          <w:tcPr>
            <w:tcW w:w="1472" w:type="dxa"/>
            <w:vMerge w:val="restart"/>
          </w:tcPr>
          <w:p w14:paraId="4A16C676" w14:textId="77777777" w:rsidR="00B75D92" w:rsidRPr="00E70671" w:rsidRDefault="00B75D92" w:rsidP="00B75D92">
            <w:pPr>
              <w:rPr>
                <w:rFonts w:cstheme="minorHAnsi"/>
                <w:sz w:val="24"/>
                <w:szCs w:val="24"/>
              </w:rPr>
            </w:pPr>
            <w:r w:rsidRPr="00E70671">
              <w:rPr>
                <w:rFonts w:cstheme="minorHAnsi"/>
                <w:sz w:val="24"/>
                <w:szCs w:val="24"/>
              </w:rPr>
              <w:t xml:space="preserve">Age </w:t>
            </w:r>
          </w:p>
          <w:p w14:paraId="66C87581" w14:textId="77777777" w:rsidR="00B75D92" w:rsidRPr="00E70671" w:rsidRDefault="00B75D92" w:rsidP="00B75D92">
            <w:pPr>
              <w:rPr>
                <w:rFonts w:cstheme="minorHAnsi"/>
                <w:sz w:val="24"/>
                <w:szCs w:val="24"/>
              </w:rPr>
            </w:pPr>
          </w:p>
          <w:p w14:paraId="3350D17F" w14:textId="77777777" w:rsidR="00B75D92" w:rsidRPr="00E70671" w:rsidRDefault="00B75D92" w:rsidP="00B75D92">
            <w:pPr>
              <w:rPr>
                <w:rFonts w:cstheme="minorHAnsi"/>
                <w:sz w:val="24"/>
                <w:szCs w:val="24"/>
              </w:rPr>
            </w:pPr>
            <w:r w:rsidRPr="00E70671">
              <w:rPr>
                <w:rFonts w:cstheme="minorHAnsi"/>
                <w:sz w:val="24"/>
                <w:szCs w:val="24"/>
              </w:rPr>
              <w:t>Ref: 16-24</w:t>
            </w:r>
          </w:p>
          <w:p w14:paraId="3E81C3BD" w14:textId="77777777" w:rsidR="00B75D92" w:rsidRPr="00E70671" w:rsidRDefault="00B75D92" w:rsidP="00B75D92">
            <w:pPr>
              <w:rPr>
                <w:rFonts w:cstheme="minorHAnsi"/>
                <w:sz w:val="24"/>
                <w:szCs w:val="24"/>
              </w:rPr>
            </w:pPr>
            <w:r w:rsidRPr="00E70671">
              <w:rPr>
                <w:rFonts w:cstheme="minorHAnsi"/>
                <w:sz w:val="24"/>
                <w:szCs w:val="24"/>
              </w:rPr>
              <w:t>(n=43)</w:t>
            </w:r>
          </w:p>
        </w:tc>
        <w:tc>
          <w:tcPr>
            <w:tcW w:w="1447" w:type="dxa"/>
          </w:tcPr>
          <w:p w14:paraId="133EF1E5" w14:textId="77777777" w:rsidR="00B75D92" w:rsidRPr="00E70671" w:rsidRDefault="00B75D92" w:rsidP="00B75D92">
            <w:pPr>
              <w:rPr>
                <w:rFonts w:cstheme="minorHAnsi"/>
                <w:sz w:val="24"/>
                <w:szCs w:val="24"/>
              </w:rPr>
            </w:pPr>
            <w:r w:rsidRPr="00E70671">
              <w:rPr>
                <w:rFonts w:cstheme="minorHAnsi"/>
                <w:sz w:val="24"/>
                <w:szCs w:val="24"/>
              </w:rPr>
              <w:t>25-34</w:t>
            </w:r>
          </w:p>
        </w:tc>
        <w:tc>
          <w:tcPr>
            <w:tcW w:w="567" w:type="dxa"/>
          </w:tcPr>
          <w:p w14:paraId="70D29590" w14:textId="77777777" w:rsidR="00B75D92" w:rsidRPr="00E70671" w:rsidRDefault="00B75D92" w:rsidP="00B75D92">
            <w:pPr>
              <w:jc w:val="right"/>
              <w:rPr>
                <w:rFonts w:cstheme="minorHAnsi"/>
                <w:sz w:val="24"/>
                <w:szCs w:val="24"/>
              </w:rPr>
            </w:pPr>
            <w:r w:rsidRPr="00E70671">
              <w:rPr>
                <w:rFonts w:cstheme="minorHAnsi"/>
                <w:sz w:val="24"/>
                <w:szCs w:val="24"/>
              </w:rPr>
              <w:t>99</w:t>
            </w:r>
          </w:p>
        </w:tc>
        <w:tc>
          <w:tcPr>
            <w:tcW w:w="1640" w:type="dxa"/>
          </w:tcPr>
          <w:p w14:paraId="59C09811" w14:textId="77777777" w:rsidR="00B75D92" w:rsidRPr="00E70671" w:rsidRDefault="00B75D92" w:rsidP="00B75D92">
            <w:pPr>
              <w:jc w:val="right"/>
              <w:rPr>
                <w:rFonts w:cstheme="minorHAnsi"/>
                <w:sz w:val="24"/>
                <w:szCs w:val="24"/>
              </w:rPr>
            </w:pPr>
            <w:r w:rsidRPr="00E70671">
              <w:rPr>
                <w:rFonts w:cstheme="minorHAnsi"/>
                <w:sz w:val="24"/>
                <w:szCs w:val="24"/>
              </w:rPr>
              <w:t>1.069</w:t>
            </w:r>
          </w:p>
        </w:tc>
        <w:tc>
          <w:tcPr>
            <w:tcW w:w="1532" w:type="dxa"/>
          </w:tcPr>
          <w:p w14:paraId="5324F03D" w14:textId="74AA531A" w:rsidR="00B75D92" w:rsidRPr="00E70671" w:rsidRDefault="00B75D92" w:rsidP="00B75D92">
            <w:pPr>
              <w:jc w:val="right"/>
              <w:rPr>
                <w:rFonts w:cstheme="minorHAnsi"/>
                <w:sz w:val="24"/>
                <w:szCs w:val="24"/>
              </w:rPr>
            </w:pPr>
            <w:r w:rsidRPr="00E70671">
              <w:rPr>
                <w:rFonts w:cstheme="minorHAnsi"/>
                <w:sz w:val="24"/>
                <w:szCs w:val="24"/>
              </w:rPr>
              <w:t>[0.657, 1.739]</w:t>
            </w:r>
          </w:p>
        </w:tc>
        <w:tc>
          <w:tcPr>
            <w:tcW w:w="1110" w:type="dxa"/>
          </w:tcPr>
          <w:p w14:paraId="4C96AD99" w14:textId="095313A2" w:rsidR="00B75D92" w:rsidRPr="00E70671" w:rsidRDefault="00B75D92" w:rsidP="00B75D92">
            <w:pPr>
              <w:jc w:val="right"/>
              <w:rPr>
                <w:rFonts w:cstheme="minorHAnsi"/>
                <w:sz w:val="24"/>
                <w:szCs w:val="24"/>
              </w:rPr>
            </w:pPr>
            <w:r w:rsidRPr="00E70671">
              <w:rPr>
                <w:rFonts w:cstheme="minorHAnsi"/>
                <w:sz w:val="24"/>
                <w:szCs w:val="24"/>
              </w:rPr>
              <w:t>0.265</w:t>
            </w:r>
          </w:p>
        </w:tc>
        <w:tc>
          <w:tcPr>
            <w:tcW w:w="967" w:type="dxa"/>
          </w:tcPr>
          <w:p w14:paraId="4B8EB63A" w14:textId="77777777" w:rsidR="00B75D92" w:rsidRPr="00E70671" w:rsidRDefault="00B75D92" w:rsidP="00B75D92">
            <w:pPr>
              <w:jc w:val="right"/>
              <w:rPr>
                <w:rFonts w:cstheme="minorHAnsi"/>
                <w:sz w:val="24"/>
                <w:szCs w:val="24"/>
              </w:rPr>
            </w:pPr>
            <w:r w:rsidRPr="00E70671">
              <w:rPr>
                <w:rFonts w:cstheme="minorHAnsi"/>
                <w:sz w:val="24"/>
                <w:szCs w:val="24"/>
              </w:rPr>
              <w:t>0.788</w:t>
            </w:r>
          </w:p>
        </w:tc>
      </w:tr>
      <w:tr w:rsidR="00B75D92" w:rsidRPr="00E70671" w14:paraId="3FE7C7EC" w14:textId="77777777" w:rsidTr="00B75D92">
        <w:tc>
          <w:tcPr>
            <w:tcW w:w="1472" w:type="dxa"/>
            <w:vMerge/>
          </w:tcPr>
          <w:p w14:paraId="460DE8B7" w14:textId="77777777" w:rsidR="00B75D92" w:rsidRPr="00E70671" w:rsidRDefault="00B75D92" w:rsidP="00B75D92">
            <w:pPr>
              <w:rPr>
                <w:rFonts w:cstheme="minorHAnsi"/>
                <w:sz w:val="24"/>
                <w:szCs w:val="24"/>
              </w:rPr>
            </w:pPr>
          </w:p>
        </w:tc>
        <w:tc>
          <w:tcPr>
            <w:tcW w:w="1447" w:type="dxa"/>
          </w:tcPr>
          <w:p w14:paraId="1EA58B40" w14:textId="77777777" w:rsidR="00B75D92" w:rsidRPr="00E70671" w:rsidRDefault="00B75D92" w:rsidP="00B75D92">
            <w:pPr>
              <w:rPr>
                <w:rFonts w:cstheme="minorHAnsi"/>
                <w:sz w:val="24"/>
                <w:szCs w:val="24"/>
              </w:rPr>
            </w:pPr>
            <w:r w:rsidRPr="00E70671">
              <w:rPr>
                <w:rFonts w:cstheme="minorHAnsi"/>
                <w:sz w:val="24"/>
                <w:szCs w:val="24"/>
              </w:rPr>
              <w:t>35-44</w:t>
            </w:r>
          </w:p>
        </w:tc>
        <w:tc>
          <w:tcPr>
            <w:tcW w:w="567" w:type="dxa"/>
          </w:tcPr>
          <w:p w14:paraId="4FDBD6C3" w14:textId="77777777" w:rsidR="00B75D92" w:rsidRPr="00E70671" w:rsidRDefault="00B75D92" w:rsidP="00B75D92">
            <w:pPr>
              <w:jc w:val="right"/>
              <w:rPr>
                <w:rFonts w:cstheme="minorHAnsi"/>
                <w:sz w:val="24"/>
                <w:szCs w:val="24"/>
              </w:rPr>
            </w:pPr>
            <w:r w:rsidRPr="00E70671">
              <w:rPr>
                <w:rFonts w:cstheme="minorHAnsi"/>
                <w:sz w:val="24"/>
                <w:szCs w:val="24"/>
              </w:rPr>
              <w:t>159</w:t>
            </w:r>
          </w:p>
        </w:tc>
        <w:tc>
          <w:tcPr>
            <w:tcW w:w="1640" w:type="dxa"/>
          </w:tcPr>
          <w:p w14:paraId="3FCADFBD" w14:textId="77777777" w:rsidR="00B75D92" w:rsidRPr="00E70671" w:rsidRDefault="00B75D92" w:rsidP="00B75D92">
            <w:pPr>
              <w:jc w:val="right"/>
              <w:rPr>
                <w:rFonts w:cstheme="minorHAnsi"/>
                <w:sz w:val="24"/>
                <w:szCs w:val="24"/>
              </w:rPr>
            </w:pPr>
            <w:r w:rsidRPr="00E70671">
              <w:rPr>
                <w:rFonts w:cstheme="minorHAnsi"/>
                <w:sz w:val="24"/>
                <w:szCs w:val="24"/>
              </w:rPr>
              <w:t>1.069</w:t>
            </w:r>
          </w:p>
        </w:tc>
        <w:tc>
          <w:tcPr>
            <w:tcW w:w="1532" w:type="dxa"/>
          </w:tcPr>
          <w:p w14:paraId="528CCC11" w14:textId="45430D8C" w:rsidR="00B75D92" w:rsidRPr="00E70671" w:rsidRDefault="00B75D92" w:rsidP="00B75D92">
            <w:pPr>
              <w:jc w:val="right"/>
              <w:rPr>
                <w:rFonts w:cstheme="minorHAnsi"/>
                <w:sz w:val="24"/>
                <w:szCs w:val="24"/>
              </w:rPr>
            </w:pPr>
            <w:r w:rsidRPr="00E70671">
              <w:rPr>
                <w:rFonts w:cstheme="minorHAnsi"/>
                <w:sz w:val="24"/>
                <w:szCs w:val="24"/>
              </w:rPr>
              <w:t>[0.674, 1.698]</w:t>
            </w:r>
          </w:p>
        </w:tc>
        <w:tc>
          <w:tcPr>
            <w:tcW w:w="1110" w:type="dxa"/>
          </w:tcPr>
          <w:p w14:paraId="64F63AE3" w14:textId="4B212B74" w:rsidR="00B75D92" w:rsidRPr="00E70671" w:rsidRDefault="00B75D92" w:rsidP="00B75D92">
            <w:pPr>
              <w:jc w:val="right"/>
              <w:rPr>
                <w:rFonts w:cstheme="minorHAnsi"/>
                <w:sz w:val="24"/>
                <w:szCs w:val="24"/>
              </w:rPr>
            </w:pPr>
            <w:r w:rsidRPr="00E70671">
              <w:rPr>
                <w:rFonts w:cstheme="minorHAnsi"/>
                <w:sz w:val="24"/>
                <w:szCs w:val="24"/>
              </w:rPr>
              <w:t>0.252</w:t>
            </w:r>
          </w:p>
        </w:tc>
        <w:tc>
          <w:tcPr>
            <w:tcW w:w="967" w:type="dxa"/>
          </w:tcPr>
          <w:p w14:paraId="553DFF83" w14:textId="77777777" w:rsidR="00B75D92" w:rsidRPr="00E70671" w:rsidRDefault="00B75D92" w:rsidP="00B75D92">
            <w:pPr>
              <w:jc w:val="right"/>
              <w:rPr>
                <w:rFonts w:cstheme="minorHAnsi"/>
                <w:sz w:val="24"/>
                <w:szCs w:val="24"/>
              </w:rPr>
            </w:pPr>
            <w:r w:rsidRPr="00E70671">
              <w:rPr>
                <w:rFonts w:cstheme="minorHAnsi"/>
                <w:sz w:val="24"/>
                <w:szCs w:val="24"/>
              </w:rPr>
              <w:t>0.776</w:t>
            </w:r>
          </w:p>
        </w:tc>
      </w:tr>
      <w:tr w:rsidR="00B75D92" w:rsidRPr="00E70671" w14:paraId="1272E2F8" w14:textId="77777777" w:rsidTr="00B75D92">
        <w:tc>
          <w:tcPr>
            <w:tcW w:w="1472" w:type="dxa"/>
            <w:vMerge/>
          </w:tcPr>
          <w:p w14:paraId="39ED7649" w14:textId="77777777" w:rsidR="00B75D92" w:rsidRPr="00E70671" w:rsidRDefault="00B75D92" w:rsidP="00B75D92">
            <w:pPr>
              <w:rPr>
                <w:rFonts w:cstheme="minorHAnsi"/>
                <w:sz w:val="24"/>
                <w:szCs w:val="24"/>
              </w:rPr>
            </w:pPr>
          </w:p>
        </w:tc>
        <w:tc>
          <w:tcPr>
            <w:tcW w:w="1447" w:type="dxa"/>
          </w:tcPr>
          <w:p w14:paraId="65DFA848" w14:textId="77777777" w:rsidR="00B75D92" w:rsidRPr="00E70671" w:rsidRDefault="00B75D92" w:rsidP="00B75D92">
            <w:pPr>
              <w:rPr>
                <w:rFonts w:cstheme="minorHAnsi"/>
                <w:sz w:val="24"/>
                <w:szCs w:val="24"/>
              </w:rPr>
            </w:pPr>
            <w:r w:rsidRPr="00E70671">
              <w:rPr>
                <w:rFonts w:cstheme="minorHAnsi"/>
                <w:sz w:val="24"/>
                <w:szCs w:val="24"/>
              </w:rPr>
              <w:t>45-54</w:t>
            </w:r>
          </w:p>
        </w:tc>
        <w:tc>
          <w:tcPr>
            <w:tcW w:w="567" w:type="dxa"/>
          </w:tcPr>
          <w:p w14:paraId="5047C339" w14:textId="77777777" w:rsidR="00B75D92" w:rsidRPr="00E70671" w:rsidRDefault="00B75D92" w:rsidP="00B75D92">
            <w:pPr>
              <w:jc w:val="right"/>
              <w:rPr>
                <w:rFonts w:cstheme="minorHAnsi"/>
                <w:sz w:val="24"/>
                <w:szCs w:val="24"/>
              </w:rPr>
            </w:pPr>
            <w:r w:rsidRPr="00E70671">
              <w:rPr>
                <w:rFonts w:cstheme="minorHAnsi"/>
                <w:sz w:val="24"/>
                <w:szCs w:val="24"/>
              </w:rPr>
              <w:t>197</w:t>
            </w:r>
          </w:p>
        </w:tc>
        <w:tc>
          <w:tcPr>
            <w:tcW w:w="1640" w:type="dxa"/>
          </w:tcPr>
          <w:p w14:paraId="6C193F37" w14:textId="77777777" w:rsidR="00B75D92" w:rsidRPr="00E70671" w:rsidRDefault="00B75D92" w:rsidP="00B75D92">
            <w:pPr>
              <w:jc w:val="right"/>
              <w:rPr>
                <w:rFonts w:cstheme="minorHAnsi"/>
                <w:sz w:val="24"/>
                <w:szCs w:val="24"/>
              </w:rPr>
            </w:pPr>
            <w:r w:rsidRPr="00E70671">
              <w:rPr>
                <w:rFonts w:cstheme="minorHAnsi"/>
                <w:sz w:val="24"/>
                <w:szCs w:val="24"/>
              </w:rPr>
              <w:t>1.792</w:t>
            </w:r>
          </w:p>
        </w:tc>
        <w:tc>
          <w:tcPr>
            <w:tcW w:w="1532" w:type="dxa"/>
          </w:tcPr>
          <w:p w14:paraId="33A07AB5" w14:textId="386B8C80" w:rsidR="00B75D92" w:rsidRPr="00E70671" w:rsidRDefault="00B75D92" w:rsidP="00B75D92">
            <w:pPr>
              <w:jc w:val="right"/>
              <w:rPr>
                <w:rFonts w:cstheme="minorHAnsi"/>
                <w:sz w:val="24"/>
                <w:szCs w:val="24"/>
              </w:rPr>
            </w:pPr>
            <w:r w:rsidRPr="00E70671">
              <w:rPr>
                <w:rFonts w:cstheme="minorHAnsi"/>
                <w:sz w:val="24"/>
                <w:szCs w:val="24"/>
              </w:rPr>
              <w:t>[1.144, 2.806]</w:t>
            </w:r>
          </w:p>
        </w:tc>
        <w:tc>
          <w:tcPr>
            <w:tcW w:w="1110" w:type="dxa"/>
          </w:tcPr>
          <w:p w14:paraId="1F9B1532" w14:textId="7E7D9A96" w:rsidR="00B75D92" w:rsidRPr="00E70671" w:rsidRDefault="00B75D92" w:rsidP="00B75D92">
            <w:pPr>
              <w:jc w:val="right"/>
              <w:rPr>
                <w:rFonts w:cstheme="minorHAnsi"/>
                <w:sz w:val="24"/>
                <w:szCs w:val="24"/>
              </w:rPr>
            </w:pPr>
            <w:r w:rsidRPr="00E70671">
              <w:rPr>
                <w:rFonts w:cstheme="minorHAnsi"/>
                <w:sz w:val="24"/>
                <w:szCs w:val="24"/>
              </w:rPr>
              <w:t>0.409</w:t>
            </w:r>
          </w:p>
        </w:tc>
        <w:tc>
          <w:tcPr>
            <w:tcW w:w="967" w:type="dxa"/>
          </w:tcPr>
          <w:p w14:paraId="1B88EE84" w14:textId="77777777" w:rsidR="00B75D92" w:rsidRPr="00E70671" w:rsidRDefault="00B75D92" w:rsidP="00B75D92">
            <w:pPr>
              <w:jc w:val="right"/>
              <w:rPr>
                <w:rFonts w:cstheme="minorHAnsi"/>
                <w:b/>
                <w:bCs/>
                <w:sz w:val="24"/>
                <w:szCs w:val="24"/>
              </w:rPr>
            </w:pPr>
            <w:r w:rsidRPr="00E70671">
              <w:rPr>
                <w:rFonts w:cstheme="minorHAnsi"/>
                <w:b/>
                <w:bCs/>
                <w:sz w:val="24"/>
                <w:szCs w:val="24"/>
              </w:rPr>
              <w:t>0.011</w:t>
            </w:r>
          </w:p>
        </w:tc>
      </w:tr>
      <w:tr w:rsidR="00B75D92" w:rsidRPr="00E70671" w14:paraId="16C05F63" w14:textId="77777777" w:rsidTr="00B75D92">
        <w:tc>
          <w:tcPr>
            <w:tcW w:w="1472" w:type="dxa"/>
            <w:vMerge/>
          </w:tcPr>
          <w:p w14:paraId="5C7A044E" w14:textId="77777777" w:rsidR="00B75D92" w:rsidRPr="00E70671" w:rsidRDefault="00B75D92" w:rsidP="00B75D92">
            <w:pPr>
              <w:rPr>
                <w:rFonts w:cstheme="minorHAnsi"/>
                <w:sz w:val="24"/>
                <w:szCs w:val="24"/>
              </w:rPr>
            </w:pPr>
          </w:p>
        </w:tc>
        <w:tc>
          <w:tcPr>
            <w:tcW w:w="1447" w:type="dxa"/>
          </w:tcPr>
          <w:p w14:paraId="500417BA" w14:textId="77777777" w:rsidR="00B75D92" w:rsidRPr="00E70671" w:rsidRDefault="00B75D92" w:rsidP="00B75D92">
            <w:pPr>
              <w:rPr>
                <w:rFonts w:cstheme="minorHAnsi"/>
                <w:sz w:val="24"/>
                <w:szCs w:val="24"/>
              </w:rPr>
            </w:pPr>
            <w:r w:rsidRPr="00E70671">
              <w:rPr>
                <w:rFonts w:cstheme="minorHAnsi"/>
                <w:sz w:val="24"/>
                <w:szCs w:val="24"/>
              </w:rPr>
              <w:t>55-64</w:t>
            </w:r>
          </w:p>
        </w:tc>
        <w:tc>
          <w:tcPr>
            <w:tcW w:w="567" w:type="dxa"/>
          </w:tcPr>
          <w:p w14:paraId="480F09EB" w14:textId="77777777" w:rsidR="00B75D92" w:rsidRPr="00E70671" w:rsidRDefault="00B75D92" w:rsidP="00B75D92">
            <w:pPr>
              <w:jc w:val="right"/>
              <w:rPr>
                <w:rFonts w:cstheme="minorHAnsi"/>
                <w:sz w:val="24"/>
                <w:szCs w:val="24"/>
              </w:rPr>
            </w:pPr>
            <w:r w:rsidRPr="00E70671">
              <w:rPr>
                <w:rFonts w:cstheme="minorHAnsi"/>
                <w:sz w:val="24"/>
                <w:szCs w:val="24"/>
              </w:rPr>
              <w:t>204</w:t>
            </w:r>
          </w:p>
        </w:tc>
        <w:tc>
          <w:tcPr>
            <w:tcW w:w="1640" w:type="dxa"/>
          </w:tcPr>
          <w:p w14:paraId="03FC63ED" w14:textId="77777777" w:rsidR="00B75D92" w:rsidRPr="00E70671" w:rsidRDefault="00B75D92" w:rsidP="00B75D92">
            <w:pPr>
              <w:jc w:val="right"/>
              <w:rPr>
                <w:rFonts w:cstheme="minorHAnsi"/>
                <w:sz w:val="24"/>
                <w:szCs w:val="24"/>
              </w:rPr>
            </w:pPr>
            <w:r w:rsidRPr="00E70671">
              <w:rPr>
                <w:rFonts w:cstheme="minorHAnsi"/>
                <w:sz w:val="24"/>
                <w:szCs w:val="24"/>
              </w:rPr>
              <w:t>1.543</w:t>
            </w:r>
          </w:p>
        </w:tc>
        <w:tc>
          <w:tcPr>
            <w:tcW w:w="1532" w:type="dxa"/>
          </w:tcPr>
          <w:p w14:paraId="6F4C67ED" w14:textId="10F9DFC6" w:rsidR="00B75D92" w:rsidRPr="00E70671" w:rsidRDefault="00B75D92" w:rsidP="00B75D92">
            <w:pPr>
              <w:jc w:val="right"/>
              <w:rPr>
                <w:rFonts w:cstheme="minorHAnsi"/>
                <w:sz w:val="24"/>
                <w:szCs w:val="24"/>
              </w:rPr>
            </w:pPr>
            <w:r w:rsidRPr="00E70671">
              <w:rPr>
                <w:rFonts w:cstheme="minorHAnsi"/>
                <w:sz w:val="24"/>
                <w:szCs w:val="24"/>
              </w:rPr>
              <w:t>[0.980, 2.428]</w:t>
            </w:r>
          </w:p>
        </w:tc>
        <w:tc>
          <w:tcPr>
            <w:tcW w:w="1110" w:type="dxa"/>
          </w:tcPr>
          <w:p w14:paraId="04922FA0" w14:textId="2E90424E" w:rsidR="00B75D92" w:rsidRPr="00E70671" w:rsidRDefault="00B75D92" w:rsidP="00B75D92">
            <w:pPr>
              <w:jc w:val="right"/>
              <w:rPr>
                <w:rFonts w:cstheme="minorHAnsi"/>
                <w:sz w:val="24"/>
                <w:szCs w:val="24"/>
              </w:rPr>
            </w:pPr>
            <w:r w:rsidRPr="00E70671">
              <w:rPr>
                <w:rFonts w:cstheme="minorHAnsi"/>
                <w:sz w:val="24"/>
                <w:szCs w:val="24"/>
              </w:rPr>
              <w:t>0.357</w:t>
            </w:r>
          </w:p>
        </w:tc>
        <w:tc>
          <w:tcPr>
            <w:tcW w:w="967" w:type="dxa"/>
          </w:tcPr>
          <w:p w14:paraId="7739CD43" w14:textId="77777777" w:rsidR="00B75D92" w:rsidRPr="00E70671" w:rsidRDefault="00B75D92" w:rsidP="00B75D92">
            <w:pPr>
              <w:jc w:val="right"/>
              <w:rPr>
                <w:rFonts w:cstheme="minorHAnsi"/>
                <w:sz w:val="24"/>
                <w:szCs w:val="24"/>
              </w:rPr>
            </w:pPr>
            <w:r w:rsidRPr="00E70671">
              <w:rPr>
                <w:rFonts w:cstheme="minorHAnsi"/>
                <w:sz w:val="24"/>
                <w:szCs w:val="24"/>
              </w:rPr>
              <w:t>0.06</w:t>
            </w:r>
          </w:p>
        </w:tc>
      </w:tr>
      <w:tr w:rsidR="00B75D92" w:rsidRPr="00E70671" w14:paraId="5BB45292" w14:textId="77777777" w:rsidTr="00B75D92">
        <w:tc>
          <w:tcPr>
            <w:tcW w:w="1472" w:type="dxa"/>
            <w:vMerge/>
          </w:tcPr>
          <w:p w14:paraId="6D1820D2" w14:textId="77777777" w:rsidR="00B75D92" w:rsidRPr="00E70671" w:rsidRDefault="00B75D92" w:rsidP="00B75D92">
            <w:pPr>
              <w:rPr>
                <w:rFonts w:cstheme="minorHAnsi"/>
                <w:sz w:val="24"/>
                <w:szCs w:val="24"/>
              </w:rPr>
            </w:pPr>
          </w:p>
        </w:tc>
        <w:tc>
          <w:tcPr>
            <w:tcW w:w="1447" w:type="dxa"/>
          </w:tcPr>
          <w:p w14:paraId="51AFF98C" w14:textId="77777777" w:rsidR="00B75D92" w:rsidRPr="00E70671" w:rsidRDefault="00B75D92" w:rsidP="00B75D92">
            <w:pPr>
              <w:rPr>
                <w:rFonts w:cstheme="minorHAnsi"/>
                <w:sz w:val="24"/>
                <w:szCs w:val="24"/>
              </w:rPr>
            </w:pPr>
            <w:r w:rsidRPr="00E70671">
              <w:rPr>
                <w:rFonts w:cstheme="minorHAnsi"/>
                <w:sz w:val="24"/>
                <w:szCs w:val="24"/>
              </w:rPr>
              <w:t>65-74</w:t>
            </w:r>
          </w:p>
        </w:tc>
        <w:tc>
          <w:tcPr>
            <w:tcW w:w="567" w:type="dxa"/>
          </w:tcPr>
          <w:p w14:paraId="67054101" w14:textId="77777777" w:rsidR="00B75D92" w:rsidRPr="00E70671" w:rsidRDefault="00B75D92" w:rsidP="00B75D92">
            <w:pPr>
              <w:jc w:val="right"/>
              <w:rPr>
                <w:rFonts w:cstheme="minorHAnsi"/>
                <w:sz w:val="24"/>
                <w:szCs w:val="24"/>
              </w:rPr>
            </w:pPr>
            <w:r w:rsidRPr="00E70671">
              <w:rPr>
                <w:rFonts w:cstheme="minorHAnsi"/>
                <w:sz w:val="24"/>
                <w:szCs w:val="24"/>
              </w:rPr>
              <w:t>188</w:t>
            </w:r>
          </w:p>
        </w:tc>
        <w:tc>
          <w:tcPr>
            <w:tcW w:w="1640" w:type="dxa"/>
          </w:tcPr>
          <w:p w14:paraId="4F9BB8B3" w14:textId="77777777" w:rsidR="00B75D92" w:rsidRPr="00E70671" w:rsidRDefault="00B75D92" w:rsidP="00B75D92">
            <w:pPr>
              <w:jc w:val="right"/>
              <w:rPr>
                <w:rFonts w:cstheme="minorHAnsi"/>
                <w:sz w:val="24"/>
                <w:szCs w:val="24"/>
              </w:rPr>
            </w:pPr>
            <w:r w:rsidRPr="00E70671">
              <w:rPr>
                <w:rFonts w:cstheme="minorHAnsi"/>
                <w:sz w:val="24"/>
                <w:szCs w:val="24"/>
              </w:rPr>
              <w:t>1.918</w:t>
            </w:r>
          </w:p>
        </w:tc>
        <w:tc>
          <w:tcPr>
            <w:tcW w:w="1532" w:type="dxa"/>
          </w:tcPr>
          <w:p w14:paraId="4F5E9C80" w14:textId="5D0A572A" w:rsidR="00B75D92" w:rsidRPr="00E70671" w:rsidRDefault="00B75D92" w:rsidP="00B75D92">
            <w:pPr>
              <w:jc w:val="right"/>
              <w:rPr>
                <w:rFonts w:cstheme="minorHAnsi"/>
                <w:sz w:val="24"/>
                <w:szCs w:val="24"/>
              </w:rPr>
            </w:pPr>
            <w:r w:rsidRPr="00E70671">
              <w:rPr>
                <w:rFonts w:cstheme="minorHAnsi"/>
                <w:sz w:val="24"/>
                <w:szCs w:val="24"/>
              </w:rPr>
              <w:t>[1.207, 3.049]</w:t>
            </w:r>
          </w:p>
        </w:tc>
        <w:tc>
          <w:tcPr>
            <w:tcW w:w="1110" w:type="dxa"/>
          </w:tcPr>
          <w:p w14:paraId="2409961A" w14:textId="613BD4C6" w:rsidR="00B75D92" w:rsidRPr="00E70671" w:rsidRDefault="00B75D92" w:rsidP="00B75D92">
            <w:pPr>
              <w:jc w:val="right"/>
              <w:rPr>
                <w:rFonts w:cstheme="minorHAnsi"/>
                <w:sz w:val="24"/>
                <w:szCs w:val="24"/>
              </w:rPr>
            </w:pPr>
            <w:r w:rsidRPr="00E70671">
              <w:rPr>
                <w:rFonts w:cstheme="minorHAnsi"/>
                <w:sz w:val="24"/>
                <w:szCs w:val="24"/>
              </w:rPr>
              <w:t>0.453</w:t>
            </w:r>
          </w:p>
        </w:tc>
        <w:tc>
          <w:tcPr>
            <w:tcW w:w="967" w:type="dxa"/>
          </w:tcPr>
          <w:p w14:paraId="1ED02C94" w14:textId="77777777" w:rsidR="00B75D92" w:rsidRPr="00E70671" w:rsidRDefault="00B75D92" w:rsidP="00B75D92">
            <w:pPr>
              <w:jc w:val="right"/>
              <w:rPr>
                <w:rFonts w:cstheme="minorHAnsi"/>
                <w:b/>
                <w:bCs/>
                <w:sz w:val="24"/>
                <w:szCs w:val="24"/>
              </w:rPr>
            </w:pPr>
            <w:r w:rsidRPr="00E70671">
              <w:rPr>
                <w:rFonts w:cstheme="minorHAnsi"/>
                <w:b/>
                <w:bCs/>
                <w:sz w:val="24"/>
                <w:szCs w:val="24"/>
              </w:rPr>
              <w:t>0.006</w:t>
            </w:r>
          </w:p>
        </w:tc>
      </w:tr>
      <w:tr w:rsidR="00B75D92" w:rsidRPr="00E70671" w14:paraId="20C357FB" w14:textId="77777777" w:rsidTr="00B75D92">
        <w:tc>
          <w:tcPr>
            <w:tcW w:w="1472" w:type="dxa"/>
            <w:vMerge/>
          </w:tcPr>
          <w:p w14:paraId="2FD098CF" w14:textId="77777777" w:rsidR="00B75D92" w:rsidRPr="00E70671" w:rsidRDefault="00B75D92" w:rsidP="00B75D92">
            <w:pPr>
              <w:rPr>
                <w:rFonts w:cstheme="minorHAnsi"/>
                <w:sz w:val="24"/>
                <w:szCs w:val="24"/>
              </w:rPr>
            </w:pPr>
          </w:p>
        </w:tc>
        <w:tc>
          <w:tcPr>
            <w:tcW w:w="1447" w:type="dxa"/>
          </w:tcPr>
          <w:p w14:paraId="70831B02" w14:textId="77777777" w:rsidR="00B75D92" w:rsidRPr="00E70671" w:rsidRDefault="00B75D92" w:rsidP="00B75D92">
            <w:pPr>
              <w:rPr>
                <w:rFonts w:cstheme="minorHAnsi"/>
                <w:sz w:val="24"/>
                <w:szCs w:val="24"/>
              </w:rPr>
            </w:pPr>
            <w:r w:rsidRPr="00E70671">
              <w:rPr>
                <w:rFonts w:cstheme="minorHAnsi"/>
                <w:sz w:val="24"/>
                <w:szCs w:val="24"/>
              </w:rPr>
              <w:t>75+</w:t>
            </w:r>
          </w:p>
        </w:tc>
        <w:tc>
          <w:tcPr>
            <w:tcW w:w="567" w:type="dxa"/>
          </w:tcPr>
          <w:p w14:paraId="70B00573" w14:textId="77777777" w:rsidR="00B75D92" w:rsidRPr="00E70671" w:rsidRDefault="00B75D92" w:rsidP="00B75D92">
            <w:pPr>
              <w:jc w:val="right"/>
              <w:rPr>
                <w:rFonts w:cstheme="minorHAnsi"/>
                <w:sz w:val="24"/>
                <w:szCs w:val="24"/>
              </w:rPr>
            </w:pPr>
            <w:r w:rsidRPr="00E70671">
              <w:rPr>
                <w:rFonts w:cstheme="minorHAnsi"/>
                <w:sz w:val="24"/>
                <w:szCs w:val="24"/>
              </w:rPr>
              <w:t>99</w:t>
            </w:r>
          </w:p>
        </w:tc>
        <w:tc>
          <w:tcPr>
            <w:tcW w:w="1640" w:type="dxa"/>
          </w:tcPr>
          <w:p w14:paraId="2BCDF202" w14:textId="77777777" w:rsidR="00B75D92" w:rsidRPr="00E70671" w:rsidRDefault="00B75D92" w:rsidP="00B75D92">
            <w:pPr>
              <w:jc w:val="right"/>
              <w:rPr>
                <w:rFonts w:cstheme="minorHAnsi"/>
                <w:sz w:val="24"/>
                <w:szCs w:val="24"/>
              </w:rPr>
            </w:pPr>
            <w:r w:rsidRPr="00E70671">
              <w:rPr>
                <w:rFonts w:cstheme="minorHAnsi"/>
                <w:sz w:val="24"/>
                <w:szCs w:val="24"/>
              </w:rPr>
              <w:t>2.653</w:t>
            </w:r>
          </w:p>
        </w:tc>
        <w:tc>
          <w:tcPr>
            <w:tcW w:w="1532" w:type="dxa"/>
          </w:tcPr>
          <w:p w14:paraId="46839237" w14:textId="70BED4D9" w:rsidR="00B75D92" w:rsidRPr="00E70671" w:rsidRDefault="00B75D92" w:rsidP="00B75D92">
            <w:pPr>
              <w:jc w:val="right"/>
              <w:rPr>
                <w:rFonts w:cstheme="minorHAnsi"/>
                <w:sz w:val="24"/>
                <w:szCs w:val="24"/>
              </w:rPr>
            </w:pPr>
            <w:r w:rsidRPr="00E70671">
              <w:rPr>
                <w:rFonts w:cstheme="minorHAnsi"/>
                <w:sz w:val="24"/>
                <w:szCs w:val="24"/>
              </w:rPr>
              <w:t>[1.545, 4.557]</w:t>
            </w:r>
          </w:p>
        </w:tc>
        <w:tc>
          <w:tcPr>
            <w:tcW w:w="1110" w:type="dxa"/>
          </w:tcPr>
          <w:p w14:paraId="16C9F97E" w14:textId="7BA6BBE7" w:rsidR="00B75D92" w:rsidRPr="00E70671" w:rsidRDefault="00B75D92" w:rsidP="00B75D92">
            <w:pPr>
              <w:jc w:val="right"/>
              <w:rPr>
                <w:rFonts w:cstheme="minorHAnsi"/>
                <w:sz w:val="24"/>
                <w:szCs w:val="24"/>
              </w:rPr>
            </w:pPr>
            <w:r w:rsidRPr="00E70671">
              <w:rPr>
                <w:rFonts w:cstheme="minorHAnsi"/>
                <w:sz w:val="24"/>
                <w:szCs w:val="24"/>
              </w:rPr>
              <w:t>0.731</w:t>
            </w:r>
          </w:p>
        </w:tc>
        <w:tc>
          <w:tcPr>
            <w:tcW w:w="967" w:type="dxa"/>
          </w:tcPr>
          <w:p w14:paraId="5D75042E" w14:textId="77777777" w:rsidR="00B75D92" w:rsidRPr="00E70671" w:rsidRDefault="00B75D92" w:rsidP="00B75D92">
            <w:pPr>
              <w:jc w:val="right"/>
              <w:rPr>
                <w:rFonts w:cstheme="minorHAnsi"/>
                <w:b/>
                <w:bCs/>
                <w:sz w:val="24"/>
                <w:szCs w:val="24"/>
              </w:rPr>
            </w:pPr>
            <w:r w:rsidRPr="00E70671">
              <w:rPr>
                <w:rFonts w:cstheme="minorHAnsi"/>
                <w:b/>
                <w:bCs/>
                <w:sz w:val="24"/>
                <w:szCs w:val="24"/>
              </w:rPr>
              <w:t>0.0004</w:t>
            </w:r>
          </w:p>
        </w:tc>
      </w:tr>
      <w:tr w:rsidR="00B75D92" w:rsidRPr="00E70671" w14:paraId="6E77AAA4" w14:textId="77777777" w:rsidTr="00B75D92">
        <w:tc>
          <w:tcPr>
            <w:tcW w:w="1472" w:type="dxa"/>
            <w:shd w:val="clear" w:color="auto" w:fill="D9D9D9" w:themeFill="background1" w:themeFillShade="D9"/>
          </w:tcPr>
          <w:p w14:paraId="256246D6" w14:textId="0963DDBC" w:rsidR="00B75D92" w:rsidRPr="00E70671" w:rsidRDefault="00B75D92" w:rsidP="00B75D92">
            <w:pPr>
              <w:rPr>
                <w:rFonts w:cstheme="minorHAnsi"/>
                <w:sz w:val="24"/>
                <w:szCs w:val="24"/>
              </w:rPr>
            </w:pPr>
            <w:r w:rsidRPr="00E70671">
              <w:rPr>
                <w:rFonts w:cstheme="minorHAnsi"/>
                <w:sz w:val="24"/>
                <w:szCs w:val="24"/>
              </w:rPr>
              <w:t>Sex Ref: Male</w:t>
            </w:r>
          </w:p>
          <w:p w14:paraId="46444773" w14:textId="77777777" w:rsidR="00B75D92" w:rsidRPr="00E70671" w:rsidRDefault="00B75D92" w:rsidP="00B75D92">
            <w:pPr>
              <w:rPr>
                <w:rFonts w:cstheme="minorHAnsi"/>
                <w:sz w:val="24"/>
                <w:szCs w:val="24"/>
              </w:rPr>
            </w:pPr>
            <w:r w:rsidRPr="00E70671">
              <w:rPr>
                <w:rFonts w:cstheme="minorHAnsi"/>
                <w:sz w:val="24"/>
                <w:szCs w:val="24"/>
              </w:rPr>
              <w:t>(n=386)</w:t>
            </w:r>
          </w:p>
        </w:tc>
        <w:tc>
          <w:tcPr>
            <w:tcW w:w="1447" w:type="dxa"/>
            <w:shd w:val="clear" w:color="auto" w:fill="D9D9D9" w:themeFill="background1" w:themeFillShade="D9"/>
          </w:tcPr>
          <w:p w14:paraId="4475DA19" w14:textId="77777777" w:rsidR="00B75D92" w:rsidRPr="00E70671" w:rsidRDefault="00B75D92" w:rsidP="00B75D92">
            <w:pPr>
              <w:rPr>
                <w:rFonts w:cstheme="minorHAnsi"/>
                <w:sz w:val="24"/>
                <w:szCs w:val="24"/>
              </w:rPr>
            </w:pPr>
            <w:r w:rsidRPr="00E70671">
              <w:rPr>
                <w:rFonts w:cstheme="minorHAnsi"/>
                <w:sz w:val="24"/>
                <w:szCs w:val="24"/>
              </w:rPr>
              <w:t>Female</w:t>
            </w:r>
          </w:p>
        </w:tc>
        <w:tc>
          <w:tcPr>
            <w:tcW w:w="567" w:type="dxa"/>
            <w:shd w:val="clear" w:color="auto" w:fill="D9D9D9" w:themeFill="background1" w:themeFillShade="D9"/>
          </w:tcPr>
          <w:p w14:paraId="783CCA52" w14:textId="77777777" w:rsidR="00B75D92" w:rsidRPr="00E70671" w:rsidRDefault="00B75D92" w:rsidP="00B75D92">
            <w:pPr>
              <w:jc w:val="right"/>
              <w:rPr>
                <w:rFonts w:cstheme="minorHAnsi"/>
                <w:sz w:val="24"/>
                <w:szCs w:val="24"/>
              </w:rPr>
            </w:pPr>
            <w:r w:rsidRPr="00E70671">
              <w:rPr>
                <w:rFonts w:cstheme="minorHAnsi"/>
                <w:sz w:val="24"/>
                <w:szCs w:val="24"/>
              </w:rPr>
              <w:t>603</w:t>
            </w:r>
          </w:p>
        </w:tc>
        <w:tc>
          <w:tcPr>
            <w:tcW w:w="1640" w:type="dxa"/>
            <w:shd w:val="clear" w:color="auto" w:fill="D9D9D9" w:themeFill="background1" w:themeFillShade="D9"/>
          </w:tcPr>
          <w:p w14:paraId="4F2A9271" w14:textId="77777777" w:rsidR="00B75D92" w:rsidRPr="00E70671" w:rsidRDefault="00B75D92" w:rsidP="00B75D92">
            <w:pPr>
              <w:jc w:val="right"/>
              <w:rPr>
                <w:rFonts w:cstheme="minorHAnsi"/>
                <w:sz w:val="24"/>
                <w:szCs w:val="24"/>
              </w:rPr>
            </w:pPr>
            <w:r w:rsidRPr="00E70671">
              <w:rPr>
                <w:rFonts w:cstheme="minorHAnsi"/>
                <w:sz w:val="24"/>
                <w:szCs w:val="24"/>
              </w:rPr>
              <w:t>1.347</w:t>
            </w:r>
          </w:p>
        </w:tc>
        <w:tc>
          <w:tcPr>
            <w:tcW w:w="1532" w:type="dxa"/>
            <w:shd w:val="clear" w:color="auto" w:fill="D9D9D9" w:themeFill="background1" w:themeFillShade="D9"/>
          </w:tcPr>
          <w:p w14:paraId="02263DA7" w14:textId="63F88CEE" w:rsidR="00B75D92" w:rsidRPr="00E70671" w:rsidRDefault="00B75D92" w:rsidP="00B75D92">
            <w:pPr>
              <w:jc w:val="right"/>
              <w:rPr>
                <w:rFonts w:cstheme="minorHAnsi"/>
                <w:sz w:val="24"/>
                <w:szCs w:val="24"/>
              </w:rPr>
            </w:pPr>
            <w:r w:rsidRPr="00E70671">
              <w:rPr>
                <w:rFonts w:cstheme="minorHAnsi"/>
                <w:sz w:val="24"/>
                <w:szCs w:val="24"/>
              </w:rPr>
              <w:t>[1.091, 1.663]</w:t>
            </w:r>
          </w:p>
        </w:tc>
        <w:tc>
          <w:tcPr>
            <w:tcW w:w="1110" w:type="dxa"/>
            <w:shd w:val="clear" w:color="auto" w:fill="D9D9D9" w:themeFill="background1" w:themeFillShade="D9"/>
          </w:tcPr>
          <w:p w14:paraId="2F40CD32" w14:textId="408D2737" w:rsidR="00B75D92" w:rsidRPr="00E70671" w:rsidRDefault="00B75D92" w:rsidP="00B75D92">
            <w:pPr>
              <w:jc w:val="right"/>
              <w:rPr>
                <w:rFonts w:cstheme="minorHAnsi"/>
                <w:sz w:val="24"/>
                <w:szCs w:val="24"/>
              </w:rPr>
            </w:pPr>
            <w:r w:rsidRPr="00E70671">
              <w:rPr>
                <w:rFonts w:cstheme="minorHAnsi"/>
                <w:sz w:val="24"/>
                <w:szCs w:val="24"/>
              </w:rPr>
              <w:t>0.145</w:t>
            </w:r>
          </w:p>
        </w:tc>
        <w:tc>
          <w:tcPr>
            <w:tcW w:w="967" w:type="dxa"/>
            <w:shd w:val="clear" w:color="auto" w:fill="D9D9D9" w:themeFill="background1" w:themeFillShade="D9"/>
          </w:tcPr>
          <w:p w14:paraId="640CD054" w14:textId="77777777" w:rsidR="00B75D92" w:rsidRPr="00E70671" w:rsidRDefault="00B75D92" w:rsidP="00B75D92">
            <w:pPr>
              <w:jc w:val="right"/>
              <w:rPr>
                <w:rFonts w:cstheme="minorHAnsi"/>
                <w:b/>
                <w:bCs/>
                <w:sz w:val="24"/>
                <w:szCs w:val="24"/>
              </w:rPr>
            </w:pPr>
            <w:r w:rsidRPr="00E70671">
              <w:rPr>
                <w:rFonts w:cstheme="minorHAnsi"/>
                <w:b/>
                <w:bCs/>
                <w:sz w:val="24"/>
                <w:szCs w:val="24"/>
              </w:rPr>
              <w:t>0.006</w:t>
            </w:r>
          </w:p>
        </w:tc>
      </w:tr>
      <w:tr w:rsidR="00B75D92" w:rsidRPr="00E70671" w14:paraId="6128FF34" w14:textId="77777777" w:rsidTr="00B75D92">
        <w:tc>
          <w:tcPr>
            <w:tcW w:w="1472" w:type="dxa"/>
            <w:vMerge w:val="restart"/>
            <w:shd w:val="clear" w:color="auto" w:fill="FFFFFF" w:themeFill="background1"/>
          </w:tcPr>
          <w:p w14:paraId="7FDA46CB" w14:textId="77777777" w:rsidR="00B75D92" w:rsidRPr="00E70671" w:rsidRDefault="00B75D92" w:rsidP="00B75D92">
            <w:pPr>
              <w:rPr>
                <w:rFonts w:cstheme="minorHAnsi"/>
                <w:sz w:val="24"/>
                <w:szCs w:val="24"/>
              </w:rPr>
            </w:pPr>
            <w:r w:rsidRPr="00E70671">
              <w:rPr>
                <w:rFonts w:cstheme="minorHAnsi"/>
                <w:sz w:val="24"/>
                <w:szCs w:val="24"/>
              </w:rPr>
              <w:t>Place of death</w:t>
            </w:r>
          </w:p>
          <w:p w14:paraId="73DAC544" w14:textId="77777777" w:rsidR="00B75D92" w:rsidRPr="00E70671" w:rsidRDefault="00B75D92" w:rsidP="00B75D92">
            <w:pPr>
              <w:rPr>
                <w:rFonts w:cstheme="minorHAnsi"/>
                <w:sz w:val="24"/>
                <w:szCs w:val="24"/>
              </w:rPr>
            </w:pPr>
          </w:p>
          <w:p w14:paraId="2ACEB4B8" w14:textId="77777777" w:rsidR="00B75D92" w:rsidRPr="00E70671" w:rsidRDefault="00B75D92" w:rsidP="00B75D92">
            <w:pPr>
              <w:rPr>
                <w:rFonts w:cstheme="minorHAnsi"/>
                <w:sz w:val="24"/>
                <w:szCs w:val="24"/>
              </w:rPr>
            </w:pPr>
            <w:r w:rsidRPr="00E70671">
              <w:rPr>
                <w:rFonts w:cstheme="minorHAnsi"/>
                <w:sz w:val="24"/>
                <w:szCs w:val="24"/>
              </w:rPr>
              <w:t>Ref: Home (we lived together)</w:t>
            </w:r>
          </w:p>
          <w:p w14:paraId="56F7C9CA" w14:textId="77777777" w:rsidR="00B75D92" w:rsidRPr="00E70671" w:rsidRDefault="00B75D92" w:rsidP="00B75D92">
            <w:pPr>
              <w:rPr>
                <w:rFonts w:cstheme="minorHAnsi"/>
                <w:sz w:val="24"/>
                <w:szCs w:val="24"/>
              </w:rPr>
            </w:pPr>
            <w:r w:rsidRPr="00E70671">
              <w:rPr>
                <w:rFonts w:cstheme="minorHAnsi"/>
                <w:sz w:val="24"/>
                <w:szCs w:val="24"/>
              </w:rPr>
              <w:t>(n=45)</w:t>
            </w:r>
          </w:p>
        </w:tc>
        <w:tc>
          <w:tcPr>
            <w:tcW w:w="1447" w:type="dxa"/>
            <w:shd w:val="clear" w:color="auto" w:fill="FFFFFF" w:themeFill="background1"/>
          </w:tcPr>
          <w:p w14:paraId="7B052724" w14:textId="77777777" w:rsidR="00B75D92" w:rsidRPr="00E70671" w:rsidRDefault="00B75D92" w:rsidP="00B75D92">
            <w:pPr>
              <w:rPr>
                <w:rFonts w:cstheme="minorHAnsi"/>
                <w:sz w:val="24"/>
                <w:szCs w:val="24"/>
              </w:rPr>
            </w:pPr>
            <w:r w:rsidRPr="00E70671">
              <w:rPr>
                <w:rFonts w:cstheme="minorHAnsi"/>
                <w:sz w:val="24"/>
                <w:szCs w:val="24"/>
              </w:rPr>
              <w:t>Home (theirs)</w:t>
            </w:r>
          </w:p>
        </w:tc>
        <w:tc>
          <w:tcPr>
            <w:tcW w:w="567" w:type="dxa"/>
            <w:shd w:val="clear" w:color="auto" w:fill="FFFFFF" w:themeFill="background1"/>
          </w:tcPr>
          <w:p w14:paraId="0FBB8B57" w14:textId="77777777" w:rsidR="00B75D92" w:rsidRPr="00E70671" w:rsidRDefault="00B75D92" w:rsidP="00B75D92">
            <w:pPr>
              <w:jc w:val="right"/>
              <w:rPr>
                <w:rFonts w:cstheme="minorHAnsi"/>
                <w:sz w:val="24"/>
                <w:szCs w:val="24"/>
              </w:rPr>
            </w:pPr>
            <w:r w:rsidRPr="00E70671">
              <w:rPr>
                <w:rFonts w:cstheme="minorHAnsi"/>
                <w:sz w:val="24"/>
                <w:szCs w:val="24"/>
              </w:rPr>
              <w:t>254</w:t>
            </w:r>
          </w:p>
        </w:tc>
        <w:tc>
          <w:tcPr>
            <w:tcW w:w="1640" w:type="dxa"/>
            <w:shd w:val="clear" w:color="auto" w:fill="FFFFFF" w:themeFill="background1"/>
          </w:tcPr>
          <w:p w14:paraId="28DD3471" w14:textId="77777777" w:rsidR="00B75D92" w:rsidRPr="00E70671" w:rsidRDefault="00B75D92" w:rsidP="00B75D92">
            <w:pPr>
              <w:jc w:val="right"/>
              <w:rPr>
                <w:rFonts w:cstheme="minorHAnsi"/>
                <w:sz w:val="24"/>
                <w:szCs w:val="24"/>
              </w:rPr>
            </w:pPr>
            <w:r w:rsidRPr="00E70671">
              <w:rPr>
                <w:rFonts w:cstheme="minorHAnsi"/>
                <w:sz w:val="24"/>
                <w:szCs w:val="24"/>
              </w:rPr>
              <w:t>0.178</w:t>
            </w:r>
          </w:p>
        </w:tc>
        <w:tc>
          <w:tcPr>
            <w:tcW w:w="1532" w:type="dxa"/>
            <w:shd w:val="clear" w:color="auto" w:fill="FFFFFF" w:themeFill="background1"/>
          </w:tcPr>
          <w:p w14:paraId="00E7834F" w14:textId="5143694A" w:rsidR="00B75D92" w:rsidRPr="00E70671" w:rsidRDefault="00B75D92" w:rsidP="00B75D92">
            <w:pPr>
              <w:jc w:val="right"/>
              <w:rPr>
                <w:rFonts w:cstheme="minorHAnsi"/>
                <w:sz w:val="24"/>
                <w:szCs w:val="24"/>
              </w:rPr>
            </w:pPr>
            <w:r w:rsidRPr="00E70671">
              <w:rPr>
                <w:rFonts w:cstheme="minorHAnsi"/>
                <w:sz w:val="24"/>
                <w:szCs w:val="24"/>
              </w:rPr>
              <w:t>[0.102, 0.310]</w:t>
            </w:r>
          </w:p>
        </w:tc>
        <w:tc>
          <w:tcPr>
            <w:tcW w:w="1110" w:type="dxa"/>
            <w:shd w:val="clear" w:color="auto" w:fill="FFFFFF" w:themeFill="background1"/>
          </w:tcPr>
          <w:p w14:paraId="4931907E" w14:textId="1017ECE3" w:rsidR="00B75D92" w:rsidRPr="00E70671" w:rsidRDefault="00B75D92" w:rsidP="00B75D92">
            <w:pPr>
              <w:jc w:val="right"/>
              <w:rPr>
                <w:rFonts w:cstheme="minorHAnsi"/>
                <w:sz w:val="24"/>
                <w:szCs w:val="24"/>
              </w:rPr>
            </w:pPr>
            <w:r w:rsidRPr="00E70671">
              <w:rPr>
                <w:rFonts w:cstheme="minorHAnsi"/>
                <w:sz w:val="24"/>
                <w:szCs w:val="24"/>
              </w:rPr>
              <w:t>0.050</w:t>
            </w:r>
          </w:p>
        </w:tc>
        <w:tc>
          <w:tcPr>
            <w:tcW w:w="967" w:type="dxa"/>
            <w:shd w:val="clear" w:color="auto" w:fill="FFFFFF" w:themeFill="background1"/>
          </w:tcPr>
          <w:p w14:paraId="0D810985" w14:textId="77777777" w:rsidR="00B75D92" w:rsidRPr="00E70671" w:rsidRDefault="00B75D92" w:rsidP="00B75D92">
            <w:pPr>
              <w:jc w:val="right"/>
              <w:rPr>
                <w:rFonts w:cstheme="minorHAnsi"/>
                <w:b/>
                <w:bCs/>
                <w:sz w:val="24"/>
                <w:szCs w:val="24"/>
              </w:rPr>
            </w:pPr>
            <w:r w:rsidRPr="00E70671">
              <w:rPr>
                <w:rFonts w:cstheme="minorHAnsi"/>
                <w:b/>
                <w:bCs/>
                <w:sz w:val="24"/>
                <w:szCs w:val="24"/>
              </w:rPr>
              <w:t>&lt;0.0001</w:t>
            </w:r>
          </w:p>
        </w:tc>
      </w:tr>
      <w:tr w:rsidR="00B75D92" w:rsidRPr="00E70671" w14:paraId="0A35FC1E" w14:textId="77777777" w:rsidTr="00B75D92">
        <w:tc>
          <w:tcPr>
            <w:tcW w:w="1472" w:type="dxa"/>
            <w:vMerge/>
            <w:shd w:val="clear" w:color="auto" w:fill="FFFFFF" w:themeFill="background1"/>
          </w:tcPr>
          <w:p w14:paraId="7CD357FC" w14:textId="77777777" w:rsidR="00B75D92" w:rsidRPr="00E70671" w:rsidRDefault="00B75D92" w:rsidP="00B75D92">
            <w:pPr>
              <w:rPr>
                <w:rFonts w:cstheme="minorHAnsi"/>
                <w:sz w:val="24"/>
                <w:szCs w:val="24"/>
              </w:rPr>
            </w:pPr>
          </w:p>
        </w:tc>
        <w:tc>
          <w:tcPr>
            <w:tcW w:w="1447" w:type="dxa"/>
            <w:shd w:val="clear" w:color="auto" w:fill="FFFFFF" w:themeFill="background1"/>
          </w:tcPr>
          <w:p w14:paraId="52E3668A" w14:textId="77777777" w:rsidR="00B75D92" w:rsidRPr="00E70671" w:rsidRDefault="00B75D92" w:rsidP="00B75D92">
            <w:pPr>
              <w:rPr>
                <w:rFonts w:cstheme="minorHAnsi"/>
                <w:sz w:val="24"/>
                <w:szCs w:val="24"/>
              </w:rPr>
            </w:pPr>
            <w:r w:rsidRPr="00E70671">
              <w:rPr>
                <w:rFonts w:cstheme="minorHAnsi"/>
                <w:sz w:val="24"/>
                <w:szCs w:val="24"/>
              </w:rPr>
              <w:t>Home (yours)</w:t>
            </w:r>
          </w:p>
        </w:tc>
        <w:tc>
          <w:tcPr>
            <w:tcW w:w="567" w:type="dxa"/>
            <w:shd w:val="clear" w:color="auto" w:fill="FFFFFF" w:themeFill="background1"/>
          </w:tcPr>
          <w:p w14:paraId="78E1B00B" w14:textId="77777777" w:rsidR="00B75D92" w:rsidRPr="00E70671" w:rsidRDefault="00B75D92" w:rsidP="00B75D92">
            <w:pPr>
              <w:jc w:val="right"/>
              <w:rPr>
                <w:rFonts w:cstheme="minorHAnsi"/>
                <w:sz w:val="24"/>
                <w:szCs w:val="24"/>
              </w:rPr>
            </w:pPr>
            <w:r w:rsidRPr="00E70671">
              <w:rPr>
                <w:rFonts w:cstheme="minorHAnsi"/>
                <w:sz w:val="24"/>
                <w:szCs w:val="24"/>
              </w:rPr>
              <w:t>12</w:t>
            </w:r>
          </w:p>
        </w:tc>
        <w:tc>
          <w:tcPr>
            <w:tcW w:w="1640" w:type="dxa"/>
            <w:shd w:val="clear" w:color="auto" w:fill="FFFFFF" w:themeFill="background1"/>
          </w:tcPr>
          <w:p w14:paraId="052B9621" w14:textId="77777777" w:rsidR="00B75D92" w:rsidRPr="00E70671" w:rsidRDefault="00B75D92" w:rsidP="00B75D92">
            <w:pPr>
              <w:jc w:val="right"/>
              <w:rPr>
                <w:rFonts w:cstheme="minorHAnsi"/>
                <w:sz w:val="24"/>
                <w:szCs w:val="24"/>
              </w:rPr>
            </w:pPr>
            <w:r w:rsidRPr="00E70671">
              <w:rPr>
                <w:rFonts w:cstheme="minorHAnsi"/>
                <w:sz w:val="24"/>
                <w:szCs w:val="24"/>
              </w:rPr>
              <w:t>0.705</w:t>
            </w:r>
          </w:p>
        </w:tc>
        <w:tc>
          <w:tcPr>
            <w:tcW w:w="1532" w:type="dxa"/>
            <w:shd w:val="clear" w:color="auto" w:fill="FFFFFF" w:themeFill="background1"/>
          </w:tcPr>
          <w:p w14:paraId="73CBC5FA" w14:textId="222B2C21" w:rsidR="00B75D92" w:rsidRPr="00E70671" w:rsidRDefault="00B75D92" w:rsidP="00B75D92">
            <w:pPr>
              <w:jc w:val="right"/>
              <w:rPr>
                <w:rFonts w:cstheme="minorHAnsi"/>
                <w:sz w:val="24"/>
                <w:szCs w:val="24"/>
              </w:rPr>
            </w:pPr>
            <w:r w:rsidRPr="00E70671">
              <w:rPr>
                <w:rFonts w:cstheme="minorHAnsi"/>
                <w:sz w:val="24"/>
                <w:szCs w:val="24"/>
              </w:rPr>
              <w:t>[0.207, 2.403]</w:t>
            </w:r>
          </w:p>
        </w:tc>
        <w:tc>
          <w:tcPr>
            <w:tcW w:w="1110" w:type="dxa"/>
            <w:shd w:val="clear" w:color="auto" w:fill="FFFFFF" w:themeFill="background1"/>
          </w:tcPr>
          <w:p w14:paraId="742B147A" w14:textId="4CA512B7" w:rsidR="00B75D92" w:rsidRPr="00E70671" w:rsidRDefault="00B75D92" w:rsidP="00B75D92">
            <w:pPr>
              <w:jc w:val="right"/>
              <w:rPr>
                <w:rFonts w:cstheme="minorHAnsi"/>
                <w:sz w:val="24"/>
                <w:szCs w:val="24"/>
              </w:rPr>
            </w:pPr>
            <w:r w:rsidRPr="00E70671">
              <w:rPr>
                <w:rFonts w:cstheme="minorHAnsi"/>
                <w:sz w:val="24"/>
                <w:szCs w:val="24"/>
              </w:rPr>
              <w:t>0.440</w:t>
            </w:r>
          </w:p>
        </w:tc>
        <w:tc>
          <w:tcPr>
            <w:tcW w:w="967" w:type="dxa"/>
            <w:shd w:val="clear" w:color="auto" w:fill="FFFFFF" w:themeFill="background1"/>
          </w:tcPr>
          <w:p w14:paraId="33BD77C5" w14:textId="77777777" w:rsidR="00B75D92" w:rsidRPr="00E70671" w:rsidRDefault="00B75D92" w:rsidP="00B75D92">
            <w:pPr>
              <w:jc w:val="right"/>
              <w:rPr>
                <w:rFonts w:cstheme="minorHAnsi"/>
                <w:sz w:val="24"/>
                <w:szCs w:val="24"/>
              </w:rPr>
            </w:pPr>
            <w:r w:rsidRPr="00E70671">
              <w:rPr>
                <w:rFonts w:cstheme="minorHAnsi"/>
                <w:sz w:val="24"/>
                <w:szCs w:val="24"/>
              </w:rPr>
              <w:t>0.576</w:t>
            </w:r>
          </w:p>
        </w:tc>
      </w:tr>
      <w:tr w:rsidR="00B75D92" w:rsidRPr="00E70671" w14:paraId="187D6A0D" w14:textId="77777777" w:rsidTr="00B75D92">
        <w:tc>
          <w:tcPr>
            <w:tcW w:w="1472" w:type="dxa"/>
            <w:vMerge/>
            <w:shd w:val="clear" w:color="auto" w:fill="FFFFFF" w:themeFill="background1"/>
          </w:tcPr>
          <w:p w14:paraId="5415B5D5" w14:textId="77777777" w:rsidR="00B75D92" w:rsidRPr="00E70671" w:rsidRDefault="00B75D92" w:rsidP="00B75D92">
            <w:pPr>
              <w:rPr>
                <w:rFonts w:cstheme="minorHAnsi"/>
                <w:sz w:val="24"/>
                <w:szCs w:val="24"/>
              </w:rPr>
            </w:pPr>
          </w:p>
        </w:tc>
        <w:tc>
          <w:tcPr>
            <w:tcW w:w="1447" w:type="dxa"/>
            <w:shd w:val="clear" w:color="auto" w:fill="FFFFFF" w:themeFill="background1"/>
          </w:tcPr>
          <w:p w14:paraId="5FED894A" w14:textId="77777777" w:rsidR="00B75D92" w:rsidRPr="00E70671" w:rsidRDefault="00B75D92" w:rsidP="00B75D92">
            <w:pPr>
              <w:rPr>
                <w:rFonts w:cstheme="minorHAnsi"/>
                <w:sz w:val="24"/>
                <w:szCs w:val="24"/>
              </w:rPr>
            </w:pPr>
            <w:r w:rsidRPr="00E70671">
              <w:rPr>
                <w:rFonts w:cstheme="minorHAnsi"/>
                <w:sz w:val="24"/>
                <w:szCs w:val="24"/>
              </w:rPr>
              <w:t>Hospital</w:t>
            </w:r>
          </w:p>
        </w:tc>
        <w:tc>
          <w:tcPr>
            <w:tcW w:w="567" w:type="dxa"/>
            <w:shd w:val="clear" w:color="auto" w:fill="FFFFFF" w:themeFill="background1"/>
          </w:tcPr>
          <w:p w14:paraId="36B8BEB7" w14:textId="77777777" w:rsidR="00B75D92" w:rsidRPr="00E70671" w:rsidRDefault="00B75D92" w:rsidP="00B75D92">
            <w:pPr>
              <w:jc w:val="right"/>
              <w:rPr>
                <w:rFonts w:cstheme="minorHAnsi"/>
                <w:sz w:val="24"/>
                <w:szCs w:val="24"/>
              </w:rPr>
            </w:pPr>
            <w:r w:rsidRPr="00E70671">
              <w:rPr>
                <w:rFonts w:cstheme="minorHAnsi"/>
                <w:sz w:val="24"/>
                <w:szCs w:val="24"/>
              </w:rPr>
              <w:t>368</w:t>
            </w:r>
          </w:p>
        </w:tc>
        <w:tc>
          <w:tcPr>
            <w:tcW w:w="1640" w:type="dxa"/>
            <w:shd w:val="clear" w:color="auto" w:fill="FFFFFF" w:themeFill="background1"/>
          </w:tcPr>
          <w:p w14:paraId="68793C5C" w14:textId="77777777" w:rsidR="00B75D92" w:rsidRPr="00E70671" w:rsidRDefault="00B75D92" w:rsidP="00B75D92">
            <w:pPr>
              <w:jc w:val="right"/>
              <w:rPr>
                <w:rFonts w:cstheme="minorHAnsi"/>
                <w:sz w:val="24"/>
                <w:szCs w:val="24"/>
              </w:rPr>
            </w:pPr>
            <w:r w:rsidRPr="00E70671">
              <w:rPr>
                <w:rFonts w:cstheme="minorHAnsi"/>
                <w:sz w:val="24"/>
                <w:szCs w:val="24"/>
              </w:rPr>
              <w:t>0.253</w:t>
            </w:r>
          </w:p>
        </w:tc>
        <w:tc>
          <w:tcPr>
            <w:tcW w:w="1532" w:type="dxa"/>
            <w:shd w:val="clear" w:color="auto" w:fill="FFFFFF" w:themeFill="background1"/>
          </w:tcPr>
          <w:p w14:paraId="50985EA2" w14:textId="6D48A535" w:rsidR="00B75D92" w:rsidRPr="00E70671" w:rsidRDefault="00B75D92" w:rsidP="00B75D92">
            <w:pPr>
              <w:jc w:val="right"/>
              <w:rPr>
                <w:rFonts w:cstheme="minorHAnsi"/>
                <w:sz w:val="24"/>
                <w:szCs w:val="24"/>
              </w:rPr>
            </w:pPr>
            <w:r w:rsidRPr="00E70671">
              <w:rPr>
                <w:rFonts w:cstheme="minorHAnsi"/>
                <w:sz w:val="24"/>
                <w:szCs w:val="24"/>
              </w:rPr>
              <w:t>[0.148, 0.434]</w:t>
            </w:r>
          </w:p>
        </w:tc>
        <w:tc>
          <w:tcPr>
            <w:tcW w:w="1110" w:type="dxa"/>
            <w:shd w:val="clear" w:color="auto" w:fill="FFFFFF" w:themeFill="background1"/>
          </w:tcPr>
          <w:p w14:paraId="0E0D7303" w14:textId="6B7708C5" w:rsidR="00B75D92" w:rsidRPr="00E70671" w:rsidRDefault="00B75D92" w:rsidP="00B75D92">
            <w:pPr>
              <w:jc w:val="right"/>
              <w:rPr>
                <w:rFonts w:cstheme="minorHAnsi"/>
                <w:sz w:val="24"/>
                <w:szCs w:val="24"/>
              </w:rPr>
            </w:pPr>
            <w:r w:rsidRPr="00E70671">
              <w:rPr>
                <w:rFonts w:cstheme="minorHAnsi"/>
                <w:sz w:val="24"/>
                <w:szCs w:val="24"/>
              </w:rPr>
              <w:t>0.070</w:t>
            </w:r>
          </w:p>
        </w:tc>
        <w:tc>
          <w:tcPr>
            <w:tcW w:w="967" w:type="dxa"/>
            <w:shd w:val="clear" w:color="auto" w:fill="FFFFFF" w:themeFill="background1"/>
          </w:tcPr>
          <w:p w14:paraId="3501E88C" w14:textId="77777777" w:rsidR="00B75D92" w:rsidRPr="00E70671" w:rsidRDefault="00B75D92" w:rsidP="00B75D92">
            <w:pPr>
              <w:jc w:val="right"/>
              <w:rPr>
                <w:rFonts w:cstheme="minorHAnsi"/>
                <w:b/>
                <w:bCs/>
                <w:sz w:val="24"/>
                <w:szCs w:val="24"/>
              </w:rPr>
            </w:pPr>
            <w:r w:rsidRPr="00E70671">
              <w:rPr>
                <w:rFonts w:cstheme="minorHAnsi"/>
                <w:b/>
                <w:bCs/>
                <w:sz w:val="24"/>
                <w:szCs w:val="24"/>
              </w:rPr>
              <w:t>&lt;0.0001</w:t>
            </w:r>
          </w:p>
        </w:tc>
      </w:tr>
      <w:tr w:rsidR="00B75D92" w:rsidRPr="00E70671" w14:paraId="619612E5" w14:textId="77777777" w:rsidTr="00B75D92">
        <w:tc>
          <w:tcPr>
            <w:tcW w:w="1472" w:type="dxa"/>
            <w:vMerge/>
            <w:shd w:val="clear" w:color="auto" w:fill="FFFFFF" w:themeFill="background1"/>
          </w:tcPr>
          <w:p w14:paraId="1E5A29D9" w14:textId="77777777" w:rsidR="00B75D92" w:rsidRPr="00E70671" w:rsidRDefault="00B75D92" w:rsidP="00B75D92">
            <w:pPr>
              <w:rPr>
                <w:rFonts w:cstheme="minorHAnsi"/>
                <w:sz w:val="24"/>
                <w:szCs w:val="24"/>
              </w:rPr>
            </w:pPr>
          </w:p>
        </w:tc>
        <w:tc>
          <w:tcPr>
            <w:tcW w:w="1447" w:type="dxa"/>
            <w:shd w:val="clear" w:color="auto" w:fill="FFFFFF" w:themeFill="background1"/>
          </w:tcPr>
          <w:p w14:paraId="04043B5C" w14:textId="77777777" w:rsidR="00B75D92" w:rsidRPr="00E70671" w:rsidRDefault="00B75D92" w:rsidP="00B75D92">
            <w:pPr>
              <w:rPr>
                <w:rFonts w:cstheme="minorHAnsi"/>
                <w:sz w:val="24"/>
                <w:szCs w:val="24"/>
              </w:rPr>
            </w:pPr>
            <w:r w:rsidRPr="00E70671">
              <w:rPr>
                <w:rFonts w:cstheme="minorHAnsi"/>
                <w:sz w:val="24"/>
                <w:szCs w:val="24"/>
              </w:rPr>
              <w:t>Hospice</w:t>
            </w:r>
          </w:p>
        </w:tc>
        <w:tc>
          <w:tcPr>
            <w:tcW w:w="567" w:type="dxa"/>
            <w:shd w:val="clear" w:color="auto" w:fill="FFFFFF" w:themeFill="background1"/>
          </w:tcPr>
          <w:p w14:paraId="3165DD83" w14:textId="77777777" w:rsidR="00B75D92" w:rsidRPr="00E70671" w:rsidRDefault="00B75D92" w:rsidP="00B75D92">
            <w:pPr>
              <w:jc w:val="right"/>
              <w:rPr>
                <w:rFonts w:cstheme="minorHAnsi"/>
                <w:sz w:val="24"/>
                <w:szCs w:val="24"/>
              </w:rPr>
            </w:pPr>
            <w:r w:rsidRPr="00E70671">
              <w:rPr>
                <w:rFonts w:cstheme="minorHAnsi"/>
                <w:sz w:val="24"/>
                <w:szCs w:val="24"/>
              </w:rPr>
              <w:t>162</w:t>
            </w:r>
          </w:p>
        </w:tc>
        <w:tc>
          <w:tcPr>
            <w:tcW w:w="1640" w:type="dxa"/>
            <w:shd w:val="clear" w:color="auto" w:fill="FFFFFF" w:themeFill="background1"/>
          </w:tcPr>
          <w:p w14:paraId="2BEFC10F" w14:textId="77777777" w:rsidR="00B75D92" w:rsidRPr="00E70671" w:rsidRDefault="00B75D92" w:rsidP="00B75D92">
            <w:pPr>
              <w:jc w:val="right"/>
              <w:rPr>
                <w:rFonts w:cstheme="minorHAnsi"/>
                <w:sz w:val="24"/>
                <w:szCs w:val="24"/>
              </w:rPr>
            </w:pPr>
            <w:r w:rsidRPr="00E70671">
              <w:rPr>
                <w:rFonts w:cstheme="minorHAnsi"/>
                <w:sz w:val="24"/>
                <w:szCs w:val="24"/>
              </w:rPr>
              <w:t>0.231</w:t>
            </w:r>
          </w:p>
        </w:tc>
        <w:tc>
          <w:tcPr>
            <w:tcW w:w="1532" w:type="dxa"/>
            <w:shd w:val="clear" w:color="auto" w:fill="FFFFFF" w:themeFill="background1"/>
          </w:tcPr>
          <w:p w14:paraId="61FB7F81" w14:textId="16F6DD70" w:rsidR="00B75D92" w:rsidRPr="00E70671" w:rsidRDefault="00B75D92" w:rsidP="00B75D92">
            <w:pPr>
              <w:jc w:val="right"/>
              <w:rPr>
                <w:rFonts w:cstheme="minorHAnsi"/>
                <w:sz w:val="24"/>
                <w:szCs w:val="24"/>
              </w:rPr>
            </w:pPr>
            <w:r w:rsidRPr="00E70671">
              <w:rPr>
                <w:rFonts w:cstheme="minorHAnsi"/>
                <w:sz w:val="24"/>
                <w:szCs w:val="24"/>
              </w:rPr>
              <w:t>[0.129, 0.411]</w:t>
            </w:r>
          </w:p>
        </w:tc>
        <w:tc>
          <w:tcPr>
            <w:tcW w:w="1110" w:type="dxa"/>
            <w:shd w:val="clear" w:color="auto" w:fill="FFFFFF" w:themeFill="background1"/>
          </w:tcPr>
          <w:p w14:paraId="27CE2774" w14:textId="00734A71" w:rsidR="00B75D92" w:rsidRPr="00E70671" w:rsidRDefault="00B75D92" w:rsidP="00B75D92">
            <w:pPr>
              <w:jc w:val="right"/>
              <w:rPr>
                <w:rFonts w:cstheme="minorHAnsi"/>
                <w:sz w:val="24"/>
                <w:szCs w:val="24"/>
              </w:rPr>
            </w:pPr>
            <w:r w:rsidRPr="00E70671">
              <w:rPr>
                <w:rFonts w:cstheme="minorHAnsi"/>
                <w:sz w:val="24"/>
                <w:szCs w:val="24"/>
              </w:rPr>
              <w:t>0.068</w:t>
            </w:r>
          </w:p>
        </w:tc>
        <w:tc>
          <w:tcPr>
            <w:tcW w:w="967" w:type="dxa"/>
            <w:shd w:val="clear" w:color="auto" w:fill="FFFFFF" w:themeFill="background1"/>
          </w:tcPr>
          <w:p w14:paraId="2ACC602A" w14:textId="77777777" w:rsidR="00B75D92" w:rsidRPr="00E70671" w:rsidRDefault="00B75D92" w:rsidP="00B75D92">
            <w:pPr>
              <w:jc w:val="right"/>
              <w:rPr>
                <w:rFonts w:cstheme="minorHAnsi"/>
                <w:b/>
                <w:bCs/>
                <w:sz w:val="24"/>
                <w:szCs w:val="24"/>
              </w:rPr>
            </w:pPr>
            <w:r w:rsidRPr="00E70671">
              <w:rPr>
                <w:rFonts w:cstheme="minorHAnsi"/>
                <w:b/>
                <w:bCs/>
                <w:sz w:val="24"/>
                <w:szCs w:val="24"/>
              </w:rPr>
              <w:t>&lt;0.0001</w:t>
            </w:r>
          </w:p>
        </w:tc>
      </w:tr>
      <w:tr w:rsidR="00B75D92" w:rsidRPr="00E70671" w14:paraId="29263ED1" w14:textId="77777777" w:rsidTr="00B75D92">
        <w:tc>
          <w:tcPr>
            <w:tcW w:w="1472" w:type="dxa"/>
            <w:vMerge/>
            <w:shd w:val="clear" w:color="auto" w:fill="FFFFFF" w:themeFill="background1"/>
          </w:tcPr>
          <w:p w14:paraId="555FD433" w14:textId="77777777" w:rsidR="00B75D92" w:rsidRPr="00E70671" w:rsidRDefault="00B75D92" w:rsidP="00B75D92">
            <w:pPr>
              <w:rPr>
                <w:rFonts w:cstheme="minorHAnsi"/>
                <w:sz w:val="24"/>
                <w:szCs w:val="24"/>
              </w:rPr>
            </w:pPr>
          </w:p>
        </w:tc>
        <w:tc>
          <w:tcPr>
            <w:tcW w:w="1447" w:type="dxa"/>
            <w:shd w:val="clear" w:color="auto" w:fill="FFFFFF" w:themeFill="background1"/>
          </w:tcPr>
          <w:p w14:paraId="585C8FC7" w14:textId="77777777" w:rsidR="00B75D92" w:rsidRPr="00E70671" w:rsidRDefault="00B75D92" w:rsidP="00B75D92">
            <w:pPr>
              <w:rPr>
                <w:rFonts w:cstheme="minorHAnsi"/>
                <w:sz w:val="24"/>
                <w:szCs w:val="24"/>
              </w:rPr>
            </w:pPr>
            <w:r w:rsidRPr="00E70671">
              <w:rPr>
                <w:rFonts w:cstheme="minorHAnsi"/>
                <w:sz w:val="24"/>
                <w:szCs w:val="24"/>
              </w:rPr>
              <w:t>Nursing care home</w:t>
            </w:r>
          </w:p>
        </w:tc>
        <w:tc>
          <w:tcPr>
            <w:tcW w:w="567" w:type="dxa"/>
            <w:shd w:val="clear" w:color="auto" w:fill="FFFFFF" w:themeFill="background1"/>
          </w:tcPr>
          <w:p w14:paraId="7204AAAB" w14:textId="77777777" w:rsidR="00B75D92" w:rsidRPr="00E70671" w:rsidRDefault="00B75D92" w:rsidP="00B75D92">
            <w:pPr>
              <w:jc w:val="right"/>
              <w:rPr>
                <w:rFonts w:cstheme="minorHAnsi"/>
                <w:sz w:val="24"/>
                <w:szCs w:val="24"/>
              </w:rPr>
            </w:pPr>
            <w:r w:rsidRPr="00E70671">
              <w:rPr>
                <w:rFonts w:cstheme="minorHAnsi"/>
                <w:sz w:val="24"/>
                <w:szCs w:val="24"/>
              </w:rPr>
              <w:t>105</w:t>
            </w:r>
          </w:p>
        </w:tc>
        <w:tc>
          <w:tcPr>
            <w:tcW w:w="1640" w:type="dxa"/>
            <w:shd w:val="clear" w:color="auto" w:fill="FFFFFF" w:themeFill="background1"/>
          </w:tcPr>
          <w:p w14:paraId="3814591C" w14:textId="77777777" w:rsidR="00B75D92" w:rsidRPr="00E70671" w:rsidRDefault="00B75D92" w:rsidP="00B75D92">
            <w:pPr>
              <w:jc w:val="right"/>
              <w:rPr>
                <w:rFonts w:cstheme="minorHAnsi"/>
                <w:sz w:val="24"/>
                <w:szCs w:val="24"/>
              </w:rPr>
            </w:pPr>
            <w:r w:rsidRPr="00E70671">
              <w:rPr>
                <w:rFonts w:cstheme="minorHAnsi"/>
                <w:sz w:val="24"/>
                <w:szCs w:val="24"/>
              </w:rPr>
              <w:t>0.292</w:t>
            </w:r>
          </w:p>
        </w:tc>
        <w:tc>
          <w:tcPr>
            <w:tcW w:w="1532" w:type="dxa"/>
            <w:shd w:val="clear" w:color="auto" w:fill="FFFFFF" w:themeFill="background1"/>
          </w:tcPr>
          <w:p w14:paraId="1C729AA9" w14:textId="1799DCD8" w:rsidR="00B75D92" w:rsidRPr="00E70671" w:rsidRDefault="00B75D92" w:rsidP="00B75D92">
            <w:pPr>
              <w:jc w:val="right"/>
              <w:rPr>
                <w:rFonts w:cstheme="minorHAnsi"/>
                <w:sz w:val="24"/>
                <w:szCs w:val="24"/>
              </w:rPr>
            </w:pPr>
            <w:r w:rsidRPr="00E70671">
              <w:rPr>
                <w:rFonts w:cstheme="minorHAnsi"/>
                <w:sz w:val="24"/>
                <w:szCs w:val="24"/>
              </w:rPr>
              <w:t>[0.158, 0.539]</w:t>
            </w:r>
          </w:p>
        </w:tc>
        <w:tc>
          <w:tcPr>
            <w:tcW w:w="1110" w:type="dxa"/>
            <w:shd w:val="clear" w:color="auto" w:fill="FFFFFF" w:themeFill="background1"/>
          </w:tcPr>
          <w:p w14:paraId="7FAB4BBA" w14:textId="08576962" w:rsidR="00B75D92" w:rsidRPr="00E70671" w:rsidRDefault="00B75D92" w:rsidP="00B75D92">
            <w:pPr>
              <w:jc w:val="right"/>
              <w:rPr>
                <w:rFonts w:cstheme="minorHAnsi"/>
                <w:sz w:val="24"/>
                <w:szCs w:val="24"/>
              </w:rPr>
            </w:pPr>
            <w:r w:rsidRPr="00E70671">
              <w:rPr>
                <w:rFonts w:cstheme="minorHAnsi"/>
                <w:sz w:val="24"/>
                <w:szCs w:val="24"/>
              </w:rPr>
              <w:t>0.091</w:t>
            </w:r>
          </w:p>
        </w:tc>
        <w:tc>
          <w:tcPr>
            <w:tcW w:w="967" w:type="dxa"/>
            <w:shd w:val="clear" w:color="auto" w:fill="FFFFFF" w:themeFill="background1"/>
          </w:tcPr>
          <w:p w14:paraId="6985267D" w14:textId="77777777" w:rsidR="00B75D92" w:rsidRPr="00E70671" w:rsidRDefault="00B75D92" w:rsidP="00B75D92">
            <w:pPr>
              <w:jc w:val="right"/>
              <w:rPr>
                <w:rFonts w:cstheme="minorHAnsi"/>
                <w:b/>
                <w:bCs/>
                <w:sz w:val="24"/>
                <w:szCs w:val="24"/>
              </w:rPr>
            </w:pPr>
            <w:r w:rsidRPr="00E70671">
              <w:rPr>
                <w:rFonts w:cstheme="minorHAnsi"/>
                <w:b/>
                <w:bCs/>
                <w:sz w:val="24"/>
                <w:szCs w:val="24"/>
              </w:rPr>
              <w:t>0.0001</w:t>
            </w:r>
          </w:p>
        </w:tc>
      </w:tr>
      <w:tr w:rsidR="00B75D92" w:rsidRPr="00E70671" w14:paraId="4BA9AE85" w14:textId="77777777" w:rsidTr="00B75D92">
        <w:tc>
          <w:tcPr>
            <w:tcW w:w="1472" w:type="dxa"/>
            <w:vMerge/>
            <w:shd w:val="clear" w:color="auto" w:fill="FFFFFF" w:themeFill="background1"/>
          </w:tcPr>
          <w:p w14:paraId="3B449E22" w14:textId="77777777" w:rsidR="00B75D92" w:rsidRPr="00E70671" w:rsidRDefault="00B75D92" w:rsidP="00B75D92">
            <w:pPr>
              <w:rPr>
                <w:rFonts w:cstheme="minorHAnsi"/>
                <w:sz w:val="24"/>
                <w:szCs w:val="24"/>
              </w:rPr>
            </w:pPr>
          </w:p>
        </w:tc>
        <w:tc>
          <w:tcPr>
            <w:tcW w:w="1447" w:type="dxa"/>
            <w:shd w:val="clear" w:color="auto" w:fill="FFFFFF" w:themeFill="background1"/>
          </w:tcPr>
          <w:p w14:paraId="52735FC2" w14:textId="77777777" w:rsidR="00B75D92" w:rsidRPr="00E70671" w:rsidRDefault="00B75D92" w:rsidP="00B75D92">
            <w:pPr>
              <w:rPr>
                <w:rFonts w:cstheme="minorHAnsi"/>
                <w:sz w:val="24"/>
                <w:szCs w:val="24"/>
              </w:rPr>
            </w:pPr>
            <w:r w:rsidRPr="00E70671">
              <w:rPr>
                <w:rFonts w:cstheme="minorHAnsi"/>
                <w:sz w:val="24"/>
                <w:szCs w:val="24"/>
              </w:rPr>
              <w:t>Residential home</w:t>
            </w:r>
          </w:p>
        </w:tc>
        <w:tc>
          <w:tcPr>
            <w:tcW w:w="567" w:type="dxa"/>
            <w:shd w:val="clear" w:color="auto" w:fill="FFFFFF" w:themeFill="background1"/>
          </w:tcPr>
          <w:p w14:paraId="2F2D7469" w14:textId="77777777" w:rsidR="00B75D92" w:rsidRPr="00E70671" w:rsidRDefault="00B75D92" w:rsidP="00B75D92">
            <w:pPr>
              <w:jc w:val="right"/>
              <w:rPr>
                <w:rFonts w:cstheme="minorHAnsi"/>
                <w:sz w:val="24"/>
                <w:szCs w:val="24"/>
              </w:rPr>
            </w:pPr>
            <w:r w:rsidRPr="00E70671">
              <w:rPr>
                <w:rFonts w:cstheme="minorHAnsi"/>
                <w:sz w:val="24"/>
                <w:szCs w:val="24"/>
              </w:rPr>
              <w:t>28</w:t>
            </w:r>
          </w:p>
        </w:tc>
        <w:tc>
          <w:tcPr>
            <w:tcW w:w="1640" w:type="dxa"/>
            <w:shd w:val="clear" w:color="auto" w:fill="FFFFFF" w:themeFill="background1"/>
          </w:tcPr>
          <w:p w14:paraId="7DD7BF4D" w14:textId="77777777" w:rsidR="00B75D92" w:rsidRPr="00E70671" w:rsidRDefault="00B75D92" w:rsidP="00B75D92">
            <w:pPr>
              <w:jc w:val="right"/>
              <w:rPr>
                <w:rFonts w:cstheme="minorHAnsi"/>
                <w:sz w:val="24"/>
                <w:szCs w:val="24"/>
              </w:rPr>
            </w:pPr>
            <w:r w:rsidRPr="00E70671">
              <w:rPr>
                <w:rFonts w:cstheme="minorHAnsi"/>
                <w:sz w:val="24"/>
                <w:szCs w:val="24"/>
              </w:rPr>
              <w:t>0.216</w:t>
            </w:r>
          </w:p>
        </w:tc>
        <w:tc>
          <w:tcPr>
            <w:tcW w:w="1532" w:type="dxa"/>
            <w:shd w:val="clear" w:color="auto" w:fill="FFFFFF" w:themeFill="background1"/>
          </w:tcPr>
          <w:p w14:paraId="795ABD75" w14:textId="04BA0511" w:rsidR="00B75D92" w:rsidRPr="00E70671" w:rsidRDefault="00B75D92" w:rsidP="00B75D92">
            <w:pPr>
              <w:jc w:val="right"/>
              <w:rPr>
                <w:rFonts w:cstheme="minorHAnsi"/>
                <w:sz w:val="24"/>
                <w:szCs w:val="24"/>
              </w:rPr>
            </w:pPr>
            <w:r w:rsidRPr="00E70671">
              <w:rPr>
                <w:rFonts w:cstheme="minorHAnsi"/>
                <w:sz w:val="24"/>
                <w:szCs w:val="24"/>
              </w:rPr>
              <w:t>[0.097, 0.484]</w:t>
            </w:r>
          </w:p>
        </w:tc>
        <w:tc>
          <w:tcPr>
            <w:tcW w:w="1110" w:type="dxa"/>
            <w:shd w:val="clear" w:color="auto" w:fill="FFFFFF" w:themeFill="background1"/>
          </w:tcPr>
          <w:p w14:paraId="58D2E109" w14:textId="73A418DD" w:rsidR="00B75D92" w:rsidRPr="00E70671" w:rsidRDefault="00B75D92" w:rsidP="00B75D92">
            <w:pPr>
              <w:jc w:val="right"/>
              <w:rPr>
                <w:rFonts w:cstheme="minorHAnsi"/>
                <w:sz w:val="24"/>
                <w:szCs w:val="24"/>
              </w:rPr>
            </w:pPr>
            <w:r w:rsidRPr="00E70671">
              <w:rPr>
                <w:rFonts w:cstheme="minorHAnsi"/>
                <w:sz w:val="24"/>
                <w:szCs w:val="24"/>
              </w:rPr>
              <w:t>0.089</w:t>
            </w:r>
          </w:p>
        </w:tc>
        <w:tc>
          <w:tcPr>
            <w:tcW w:w="967" w:type="dxa"/>
            <w:shd w:val="clear" w:color="auto" w:fill="FFFFFF" w:themeFill="background1"/>
          </w:tcPr>
          <w:p w14:paraId="2D0FFE0C" w14:textId="77777777" w:rsidR="00B75D92" w:rsidRPr="00E70671" w:rsidRDefault="00B75D92" w:rsidP="00B75D92">
            <w:pPr>
              <w:jc w:val="right"/>
              <w:rPr>
                <w:rFonts w:cstheme="minorHAnsi"/>
                <w:b/>
                <w:bCs/>
                <w:sz w:val="24"/>
                <w:szCs w:val="24"/>
              </w:rPr>
            </w:pPr>
            <w:r w:rsidRPr="00E70671">
              <w:rPr>
                <w:rFonts w:cstheme="minorHAnsi"/>
                <w:b/>
                <w:bCs/>
                <w:sz w:val="24"/>
                <w:szCs w:val="24"/>
              </w:rPr>
              <w:t>0.0002</w:t>
            </w:r>
          </w:p>
        </w:tc>
      </w:tr>
      <w:tr w:rsidR="00B75D92" w:rsidRPr="00E70671" w14:paraId="0ABF4194" w14:textId="77777777" w:rsidTr="00B75D92">
        <w:tc>
          <w:tcPr>
            <w:tcW w:w="1472" w:type="dxa"/>
            <w:vMerge/>
            <w:shd w:val="clear" w:color="auto" w:fill="FFFFFF" w:themeFill="background1"/>
          </w:tcPr>
          <w:p w14:paraId="479911DD" w14:textId="77777777" w:rsidR="00B75D92" w:rsidRPr="00E70671" w:rsidRDefault="00B75D92" w:rsidP="00B75D92">
            <w:pPr>
              <w:rPr>
                <w:rFonts w:cstheme="minorHAnsi"/>
                <w:sz w:val="24"/>
                <w:szCs w:val="24"/>
              </w:rPr>
            </w:pPr>
          </w:p>
        </w:tc>
        <w:tc>
          <w:tcPr>
            <w:tcW w:w="1447" w:type="dxa"/>
            <w:shd w:val="clear" w:color="auto" w:fill="FFFFFF" w:themeFill="background1"/>
          </w:tcPr>
          <w:p w14:paraId="564F1430" w14:textId="77777777" w:rsidR="00B75D92" w:rsidRPr="00E70671" w:rsidRDefault="00B75D92" w:rsidP="00B75D92">
            <w:pPr>
              <w:rPr>
                <w:rFonts w:cstheme="minorHAnsi"/>
                <w:sz w:val="24"/>
                <w:szCs w:val="24"/>
              </w:rPr>
            </w:pPr>
            <w:r w:rsidRPr="00E70671">
              <w:rPr>
                <w:rFonts w:cstheme="minorHAnsi"/>
                <w:sz w:val="24"/>
                <w:szCs w:val="24"/>
              </w:rPr>
              <w:t>Other</w:t>
            </w:r>
          </w:p>
        </w:tc>
        <w:tc>
          <w:tcPr>
            <w:tcW w:w="567" w:type="dxa"/>
            <w:shd w:val="clear" w:color="auto" w:fill="FFFFFF" w:themeFill="background1"/>
          </w:tcPr>
          <w:p w14:paraId="32C66B87" w14:textId="77777777" w:rsidR="00B75D92" w:rsidRPr="00E70671" w:rsidRDefault="00B75D92" w:rsidP="00B75D92">
            <w:pPr>
              <w:jc w:val="right"/>
              <w:rPr>
                <w:rFonts w:cstheme="minorHAnsi"/>
                <w:sz w:val="24"/>
                <w:szCs w:val="24"/>
              </w:rPr>
            </w:pPr>
            <w:r w:rsidRPr="00E70671">
              <w:rPr>
                <w:rFonts w:cstheme="minorHAnsi"/>
                <w:sz w:val="24"/>
                <w:szCs w:val="24"/>
              </w:rPr>
              <w:t>15</w:t>
            </w:r>
          </w:p>
        </w:tc>
        <w:tc>
          <w:tcPr>
            <w:tcW w:w="1640" w:type="dxa"/>
            <w:shd w:val="clear" w:color="auto" w:fill="FFFFFF" w:themeFill="background1"/>
          </w:tcPr>
          <w:p w14:paraId="0117D7B7" w14:textId="77777777" w:rsidR="00B75D92" w:rsidRPr="00E70671" w:rsidRDefault="00B75D92" w:rsidP="00B75D92">
            <w:pPr>
              <w:jc w:val="right"/>
              <w:rPr>
                <w:rFonts w:cstheme="minorHAnsi"/>
                <w:sz w:val="24"/>
                <w:szCs w:val="24"/>
              </w:rPr>
            </w:pPr>
            <w:r w:rsidRPr="00E70671">
              <w:rPr>
                <w:rFonts w:cstheme="minorHAnsi"/>
                <w:sz w:val="24"/>
                <w:szCs w:val="24"/>
              </w:rPr>
              <w:t>0.491</w:t>
            </w:r>
          </w:p>
        </w:tc>
        <w:tc>
          <w:tcPr>
            <w:tcW w:w="1532" w:type="dxa"/>
            <w:shd w:val="clear" w:color="auto" w:fill="FFFFFF" w:themeFill="background1"/>
          </w:tcPr>
          <w:p w14:paraId="46E8F67B" w14:textId="6F61124C" w:rsidR="00B75D92" w:rsidRPr="00E70671" w:rsidRDefault="00B75D92" w:rsidP="00B75D92">
            <w:pPr>
              <w:jc w:val="right"/>
              <w:rPr>
                <w:rFonts w:cstheme="minorHAnsi"/>
                <w:sz w:val="24"/>
                <w:szCs w:val="24"/>
              </w:rPr>
            </w:pPr>
            <w:r w:rsidRPr="00E70671">
              <w:rPr>
                <w:rFonts w:cstheme="minorHAnsi"/>
                <w:sz w:val="24"/>
                <w:szCs w:val="24"/>
              </w:rPr>
              <w:t>[0.187, 1.290]</w:t>
            </w:r>
          </w:p>
        </w:tc>
        <w:tc>
          <w:tcPr>
            <w:tcW w:w="1110" w:type="dxa"/>
            <w:shd w:val="clear" w:color="auto" w:fill="FFFFFF" w:themeFill="background1"/>
          </w:tcPr>
          <w:p w14:paraId="0ABB2767" w14:textId="2923365A" w:rsidR="00B75D92" w:rsidRPr="00E70671" w:rsidRDefault="00B75D92" w:rsidP="00B75D92">
            <w:pPr>
              <w:jc w:val="right"/>
              <w:rPr>
                <w:rFonts w:cstheme="minorHAnsi"/>
                <w:sz w:val="24"/>
                <w:szCs w:val="24"/>
              </w:rPr>
            </w:pPr>
            <w:r w:rsidRPr="00E70671">
              <w:rPr>
                <w:rFonts w:cstheme="minorHAnsi"/>
                <w:sz w:val="24"/>
                <w:szCs w:val="24"/>
              </w:rPr>
              <w:t>0.242</w:t>
            </w:r>
          </w:p>
        </w:tc>
        <w:tc>
          <w:tcPr>
            <w:tcW w:w="967" w:type="dxa"/>
            <w:shd w:val="clear" w:color="auto" w:fill="FFFFFF" w:themeFill="background1"/>
          </w:tcPr>
          <w:p w14:paraId="48E35C6E" w14:textId="77777777" w:rsidR="00B75D92" w:rsidRPr="00E70671" w:rsidRDefault="00B75D92" w:rsidP="00B75D92">
            <w:pPr>
              <w:jc w:val="right"/>
              <w:rPr>
                <w:rFonts w:cstheme="minorHAnsi"/>
                <w:sz w:val="24"/>
                <w:szCs w:val="24"/>
              </w:rPr>
            </w:pPr>
            <w:r w:rsidRPr="00E70671">
              <w:rPr>
                <w:rFonts w:cstheme="minorHAnsi"/>
                <w:sz w:val="24"/>
                <w:szCs w:val="24"/>
              </w:rPr>
              <w:t>0.149</w:t>
            </w:r>
          </w:p>
        </w:tc>
      </w:tr>
      <w:tr w:rsidR="00B75D92" w:rsidRPr="00E70671" w14:paraId="0754829E" w14:textId="77777777" w:rsidTr="00B75D92">
        <w:tc>
          <w:tcPr>
            <w:tcW w:w="1472" w:type="dxa"/>
            <w:vMerge w:val="restart"/>
            <w:shd w:val="clear" w:color="auto" w:fill="D9D9D9" w:themeFill="background1" w:themeFillShade="D9"/>
          </w:tcPr>
          <w:p w14:paraId="66437EB0" w14:textId="77777777" w:rsidR="00B75D92" w:rsidRPr="00E70671" w:rsidRDefault="00B75D92" w:rsidP="00B75D92">
            <w:pPr>
              <w:rPr>
                <w:rFonts w:cstheme="minorHAnsi"/>
                <w:sz w:val="24"/>
                <w:szCs w:val="24"/>
              </w:rPr>
            </w:pPr>
            <w:r w:rsidRPr="00E70671">
              <w:rPr>
                <w:rFonts w:cstheme="minorHAnsi"/>
                <w:sz w:val="24"/>
                <w:szCs w:val="24"/>
              </w:rPr>
              <w:t>Deprivation</w:t>
            </w:r>
          </w:p>
          <w:p w14:paraId="4660216B" w14:textId="77777777" w:rsidR="00B75D92" w:rsidRPr="00E70671" w:rsidRDefault="00B75D92" w:rsidP="00B75D92">
            <w:pPr>
              <w:rPr>
                <w:rFonts w:cstheme="minorHAnsi"/>
                <w:sz w:val="24"/>
                <w:szCs w:val="24"/>
              </w:rPr>
            </w:pPr>
          </w:p>
          <w:p w14:paraId="70EEECE5" w14:textId="77777777" w:rsidR="00B75D92" w:rsidRPr="00E70671" w:rsidRDefault="00B75D92" w:rsidP="00B75D92">
            <w:pPr>
              <w:rPr>
                <w:rFonts w:cstheme="minorHAnsi"/>
                <w:sz w:val="24"/>
                <w:szCs w:val="24"/>
              </w:rPr>
            </w:pPr>
            <w:r w:rsidRPr="00E70671">
              <w:rPr>
                <w:rFonts w:cstheme="minorHAnsi"/>
                <w:sz w:val="24"/>
                <w:szCs w:val="24"/>
              </w:rPr>
              <w:t>Ref: Least deprived</w:t>
            </w:r>
          </w:p>
          <w:p w14:paraId="19030408" w14:textId="77777777" w:rsidR="00B75D92" w:rsidRPr="00E70671" w:rsidRDefault="00B75D92" w:rsidP="00B75D92">
            <w:pPr>
              <w:rPr>
                <w:rFonts w:cstheme="minorHAnsi"/>
                <w:sz w:val="24"/>
                <w:szCs w:val="24"/>
              </w:rPr>
            </w:pPr>
            <w:r w:rsidRPr="00E70671">
              <w:rPr>
                <w:rFonts w:cstheme="minorHAnsi"/>
                <w:sz w:val="24"/>
                <w:szCs w:val="24"/>
              </w:rPr>
              <w:t>(n=203)</w:t>
            </w:r>
          </w:p>
        </w:tc>
        <w:tc>
          <w:tcPr>
            <w:tcW w:w="1447" w:type="dxa"/>
            <w:shd w:val="clear" w:color="auto" w:fill="D9D9D9" w:themeFill="background1" w:themeFillShade="D9"/>
          </w:tcPr>
          <w:p w14:paraId="23BE5DAE" w14:textId="77777777" w:rsidR="00B75D92" w:rsidRPr="00E70671" w:rsidRDefault="00B75D92" w:rsidP="00B75D92">
            <w:pPr>
              <w:rPr>
                <w:rFonts w:cstheme="minorHAnsi"/>
                <w:sz w:val="24"/>
                <w:szCs w:val="24"/>
              </w:rPr>
            </w:pPr>
            <w:r w:rsidRPr="00E70671">
              <w:rPr>
                <w:rFonts w:cstheme="minorHAnsi"/>
                <w:sz w:val="24"/>
                <w:szCs w:val="24"/>
              </w:rPr>
              <w:t>2</w:t>
            </w:r>
          </w:p>
        </w:tc>
        <w:tc>
          <w:tcPr>
            <w:tcW w:w="567" w:type="dxa"/>
            <w:shd w:val="clear" w:color="auto" w:fill="D9D9D9" w:themeFill="background1" w:themeFillShade="D9"/>
          </w:tcPr>
          <w:p w14:paraId="591CAD95" w14:textId="77777777" w:rsidR="00B75D92" w:rsidRPr="00E70671" w:rsidRDefault="00B75D92" w:rsidP="00B75D92">
            <w:pPr>
              <w:jc w:val="right"/>
              <w:rPr>
                <w:rFonts w:cstheme="minorHAnsi"/>
                <w:sz w:val="24"/>
                <w:szCs w:val="24"/>
              </w:rPr>
            </w:pPr>
            <w:r w:rsidRPr="00E70671">
              <w:rPr>
                <w:rFonts w:cstheme="minorHAnsi"/>
                <w:sz w:val="24"/>
                <w:szCs w:val="24"/>
              </w:rPr>
              <w:t>236</w:t>
            </w:r>
          </w:p>
        </w:tc>
        <w:tc>
          <w:tcPr>
            <w:tcW w:w="1640" w:type="dxa"/>
            <w:shd w:val="clear" w:color="auto" w:fill="D9D9D9" w:themeFill="background1" w:themeFillShade="D9"/>
          </w:tcPr>
          <w:p w14:paraId="3C3C1102" w14:textId="77777777" w:rsidR="00B75D92" w:rsidRPr="00E70671" w:rsidRDefault="00B75D92" w:rsidP="00B75D92">
            <w:pPr>
              <w:jc w:val="right"/>
              <w:rPr>
                <w:rFonts w:cstheme="minorHAnsi"/>
                <w:sz w:val="24"/>
                <w:szCs w:val="24"/>
              </w:rPr>
            </w:pPr>
            <w:r w:rsidRPr="00E70671">
              <w:rPr>
                <w:rFonts w:cstheme="minorHAnsi"/>
                <w:sz w:val="24"/>
                <w:szCs w:val="24"/>
              </w:rPr>
              <w:t>0.968</w:t>
            </w:r>
          </w:p>
        </w:tc>
        <w:tc>
          <w:tcPr>
            <w:tcW w:w="1532" w:type="dxa"/>
            <w:shd w:val="clear" w:color="auto" w:fill="D9D9D9" w:themeFill="background1" w:themeFillShade="D9"/>
          </w:tcPr>
          <w:p w14:paraId="51A37299" w14:textId="7A07E57E" w:rsidR="00B75D92" w:rsidRPr="00E70671" w:rsidRDefault="00B75D92" w:rsidP="00B75D92">
            <w:pPr>
              <w:jc w:val="right"/>
              <w:rPr>
                <w:rFonts w:cstheme="minorHAnsi"/>
                <w:sz w:val="24"/>
                <w:szCs w:val="24"/>
              </w:rPr>
            </w:pPr>
            <w:r w:rsidRPr="00E70671">
              <w:rPr>
                <w:rFonts w:cstheme="minorHAnsi"/>
                <w:sz w:val="24"/>
                <w:szCs w:val="24"/>
              </w:rPr>
              <w:t>[0.703, 1.333]</w:t>
            </w:r>
          </w:p>
        </w:tc>
        <w:tc>
          <w:tcPr>
            <w:tcW w:w="1110" w:type="dxa"/>
            <w:shd w:val="clear" w:color="auto" w:fill="D9D9D9" w:themeFill="background1" w:themeFillShade="D9"/>
          </w:tcPr>
          <w:p w14:paraId="6765586F" w14:textId="7244BA13" w:rsidR="00B75D92" w:rsidRPr="00E70671" w:rsidRDefault="00B75D92" w:rsidP="00B75D92">
            <w:pPr>
              <w:jc w:val="right"/>
              <w:rPr>
                <w:rFonts w:cstheme="minorHAnsi"/>
                <w:sz w:val="24"/>
                <w:szCs w:val="24"/>
              </w:rPr>
            </w:pPr>
            <w:r w:rsidRPr="00E70671">
              <w:rPr>
                <w:rFonts w:cstheme="minorHAnsi"/>
                <w:sz w:val="24"/>
                <w:szCs w:val="24"/>
              </w:rPr>
              <w:t>0.158</w:t>
            </w:r>
          </w:p>
        </w:tc>
        <w:tc>
          <w:tcPr>
            <w:tcW w:w="967" w:type="dxa"/>
            <w:shd w:val="clear" w:color="auto" w:fill="D9D9D9" w:themeFill="background1" w:themeFillShade="D9"/>
          </w:tcPr>
          <w:p w14:paraId="35FE8AF1" w14:textId="77777777" w:rsidR="00B75D92" w:rsidRPr="00E70671" w:rsidRDefault="00B75D92" w:rsidP="00B75D92">
            <w:pPr>
              <w:jc w:val="right"/>
              <w:rPr>
                <w:rFonts w:cstheme="minorHAnsi"/>
                <w:sz w:val="24"/>
                <w:szCs w:val="24"/>
              </w:rPr>
            </w:pPr>
            <w:r w:rsidRPr="00E70671">
              <w:rPr>
                <w:rFonts w:cstheme="minorHAnsi"/>
                <w:sz w:val="24"/>
                <w:szCs w:val="24"/>
              </w:rPr>
              <w:t>0.841</w:t>
            </w:r>
          </w:p>
        </w:tc>
      </w:tr>
      <w:tr w:rsidR="00B75D92" w:rsidRPr="00E70671" w14:paraId="149487D5" w14:textId="77777777" w:rsidTr="00B75D92">
        <w:tc>
          <w:tcPr>
            <w:tcW w:w="1472" w:type="dxa"/>
            <w:vMerge/>
            <w:shd w:val="clear" w:color="auto" w:fill="D9D9D9" w:themeFill="background1" w:themeFillShade="D9"/>
          </w:tcPr>
          <w:p w14:paraId="50238E10" w14:textId="77777777" w:rsidR="00B75D92" w:rsidRPr="00E70671" w:rsidRDefault="00B75D92" w:rsidP="00B75D92">
            <w:pPr>
              <w:rPr>
                <w:rFonts w:cstheme="minorHAnsi"/>
                <w:sz w:val="24"/>
                <w:szCs w:val="24"/>
              </w:rPr>
            </w:pPr>
          </w:p>
        </w:tc>
        <w:tc>
          <w:tcPr>
            <w:tcW w:w="1447" w:type="dxa"/>
            <w:shd w:val="clear" w:color="auto" w:fill="D9D9D9" w:themeFill="background1" w:themeFillShade="D9"/>
          </w:tcPr>
          <w:p w14:paraId="7F0DD6A9" w14:textId="77777777" w:rsidR="00B75D92" w:rsidRPr="00E70671" w:rsidRDefault="00B75D92" w:rsidP="00B75D92">
            <w:pPr>
              <w:rPr>
                <w:rFonts w:cstheme="minorHAnsi"/>
                <w:sz w:val="24"/>
                <w:szCs w:val="24"/>
              </w:rPr>
            </w:pPr>
            <w:r w:rsidRPr="00E70671">
              <w:rPr>
                <w:rFonts w:cstheme="minorHAnsi"/>
                <w:sz w:val="24"/>
                <w:szCs w:val="24"/>
              </w:rPr>
              <w:t>3</w:t>
            </w:r>
          </w:p>
        </w:tc>
        <w:tc>
          <w:tcPr>
            <w:tcW w:w="567" w:type="dxa"/>
            <w:shd w:val="clear" w:color="auto" w:fill="D9D9D9" w:themeFill="background1" w:themeFillShade="D9"/>
          </w:tcPr>
          <w:p w14:paraId="50F107A1" w14:textId="77777777" w:rsidR="00B75D92" w:rsidRPr="00E70671" w:rsidRDefault="00B75D92" w:rsidP="00B75D92">
            <w:pPr>
              <w:jc w:val="right"/>
              <w:rPr>
                <w:rFonts w:cstheme="minorHAnsi"/>
                <w:sz w:val="24"/>
                <w:szCs w:val="24"/>
              </w:rPr>
            </w:pPr>
            <w:r w:rsidRPr="00E70671">
              <w:rPr>
                <w:rFonts w:cstheme="minorHAnsi"/>
                <w:sz w:val="24"/>
                <w:szCs w:val="24"/>
              </w:rPr>
              <w:t>193</w:t>
            </w:r>
          </w:p>
        </w:tc>
        <w:tc>
          <w:tcPr>
            <w:tcW w:w="1640" w:type="dxa"/>
            <w:shd w:val="clear" w:color="auto" w:fill="D9D9D9" w:themeFill="background1" w:themeFillShade="D9"/>
          </w:tcPr>
          <w:p w14:paraId="49BE9D9B" w14:textId="77777777" w:rsidR="00B75D92" w:rsidRPr="00E70671" w:rsidRDefault="00B75D92" w:rsidP="00B75D92">
            <w:pPr>
              <w:jc w:val="right"/>
              <w:rPr>
                <w:rFonts w:cstheme="minorHAnsi"/>
                <w:sz w:val="24"/>
                <w:szCs w:val="24"/>
              </w:rPr>
            </w:pPr>
            <w:r w:rsidRPr="00E70671">
              <w:rPr>
                <w:rFonts w:cstheme="minorHAnsi"/>
                <w:sz w:val="24"/>
                <w:szCs w:val="24"/>
              </w:rPr>
              <w:t>0.959</w:t>
            </w:r>
          </w:p>
        </w:tc>
        <w:tc>
          <w:tcPr>
            <w:tcW w:w="1532" w:type="dxa"/>
            <w:shd w:val="clear" w:color="auto" w:fill="D9D9D9" w:themeFill="background1" w:themeFillShade="D9"/>
          </w:tcPr>
          <w:p w14:paraId="18DFD103" w14:textId="1BFC0498" w:rsidR="00B75D92" w:rsidRPr="00E70671" w:rsidRDefault="00B75D92" w:rsidP="00B75D92">
            <w:pPr>
              <w:jc w:val="right"/>
              <w:rPr>
                <w:rFonts w:cstheme="minorHAnsi"/>
                <w:sz w:val="24"/>
                <w:szCs w:val="24"/>
              </w:rPr>
            </w:pPr>
            <w:r w:rsidRPr="00E70671">
              <w:rPr>
                <w:rFonts w:cstheme="minorHAnsi"/>
                <w:sz w:val="24"/>
                <w:szCs w:val="24"/>
              </w:rPr>
              <w:t>[0.688, 1.338]</w:t>
            </w:r>
          </w:p>
        </w:tc>
        <w:tc>
          <w:tcPr>
            <w:tcW w:w="1110" w:type="dxa"/>
            <w:shd w:val="clear" w:color="auto" w:fill="D9D9D9" w:themeFill="background1" w:themeFillShade="D9"/>
          </w:tcPr>
          <w:p w14:paraId="30B10F4A" w14:textId="06702FA0" w:rsidR="00B75D92" w:rsidRPr="00E70671" w:rsidRDefault="00B75D92" w:rsidP="00B75D92">
            <w:pPr>
              <w:jc w:val="right"/>
              <w:rPr>
                <w:rFonts w:cstheme="minorHAnsi"/>
                <w:sz w:val="24"/>
                <w:szCs w:val="24"/>
              </w:rPr>
            </w:pPr>
            <w:r w:rsidRPr="00E70671">
              <w:rPr>
                <w:rFonts w:cstheme="minorHAnsi"/>
                <w:sz w:val="24"/>
                <w:szCs w:val="24"/>
              </w:rPr>
              <w:t>0.163</w:t>
            </w:r>
          </w:p>
        </w:tc>
        <w:tc>
          <w:tcPr>
            <w:tcW w:w="967" w:type="dxa"/>
            <w:shd w:val="clear" w:color="auto" w:fill="D9D9D9" w:themeFill="background1" w:themeFillShade="D9"/>
          </w:tcPr>
          <w:p w14:paraId="13A44468" w14:textId="77777777" w:rsidR="00B75D92" w:rsidRPr="00E70671" w:rsidRDefault="00B75D92" w:rsidP="00B75D92">
            <w:pPr>
              <w:jc w:val="right"/>
              <w:rPr>
                <w:rFonts w:cstheme="minorHAnsi"/>
                <w:sz w:val="24"/>
                <w:szCs w:val="24"/>
              </w:rPr>
            </w:pPr>
            <w:r w:rsidRPr="00E70671">
              <w:rPr>
                <w:rFonts w:cstheme="minorHAnsi"/>
                <w:sz w:val="24"/>
                <w:szCs w:val="24"/>
              </w:rPr>
              <w:t>0.807</w:t>
            </w:r>
          </w:p>
        </w:tc>
      </w:tr>
      <w:tr w:rsidR="00B75D92" w:rsidRPr="00E70671" w14:paraId="45464BEE" w14:textId="77777777" w:rsidTr="00B75D92">
        <w:tc>
          <w:tcPr>
            <w:tcW w:w="1472" w:type="dxa"/>
            <w:vMerge/>
            <w:shd w:val="clear" w:color="auto" w:fill="D9D9D9" w:themeFill="background1" w:themeFillShade="D9"/>
          </w:tcPr>
          <w:p w14:paraId="212BC176" w14:textId="77777777" w:rsidR="00B75D92" w:rsidRPr="00E70671" w:rsidRDefault="00B75D92" w:rsidP="00B75D92">
            <w:pPr>
              <w:rPr>
                <w:rFonts w:cstheme="minorHAnsi"/>
                <w:sz w:val="24"/>
                <w:szCs w:val="24"/>
              </w:rPr>
            </w:pPr>
          </w:p>
        </w:tc>
        <w:tc>
          <w:tcPr>
            <w:tcW w:w="1447" w:type="dxa"/>
            <w:shd w:val="clear" w:color="auto" w:fill="D9D9D9" w:themeFill="background1" w:themeFillShade="D9"/>
          </w:tcPr>
          <w:p w14:paraId="26A97F7F" w14:textId="77777777" w:rsidR="00B75D92" w:rsidRPr="00E70671" w:rsidRDefault="00B75D92" w:rsidP="00B75D92">
            <w:pPr>
              <w:rPr>
                <w:rFonts w:cstheme="minorHAnsi"/>
                <w:sz w:val="24"/>
                <w:szCs w:val="24"/>
              </w:rPr>
            </w:pPr>
            <w:r w:rsidRPr="00E70671">
              <w:rPr>
                <w:rFonts w:cstheme="minorHAnsi"/>
                <w:sz w:val="24"/>
                <w:szCs w:val="24"/>
              </w:rPr>
              <w:t>4</w:t>
            </w:r>
          </w:p>
        </w:tc>
        <w:tc>
          <w:tcPr>
            <w:tcW w:w="567" w:type="dxa"/>
            <w:shd w:val="clear" w:color="auto" w:fill="D9D9D9" w:themeFill="background1" w:themeFillShade="D9"/>
          </w:tcPr>
          <w:p w14:paraId="4F8CE462" w14:textId="77777777" w:rsidR="00B75D92" w:rsidRPr="00E70671" w:rsidRDefault="00B75D92" w:rsidP="00B75D92">
            <w:pPr>
              <w:jc w:val="right"/>
              <w:rPr>
                <w:rFonts w:cstheme="minorHAnsi"/>
                <w:sz w:val="24"/>
                <w:szCs w:val="24"/>
              </w:rPr>
            </w:pPr>
            <w:r w:rsidRPr="00E70671">
              <w:rPr>
                <w:rFonts w:cstheme="minorHAnsi"/>
                <w:sz w:val="24"/>
                <w:szCs w:val="24"/>
              </w:rPr>
              <w:t>165</w:t>
            </w:r>
          </w:p>
        </w:tc>
        <w:tc>
          <w:tcPr>
            <w:tcW w:w="1640" w:type="dxa"/>
            <w:shd w:val="clear" w:color="auto" w:fill="D9D9D9" w:themeFill="background1" w:themeFillShade="D9"/>
          </w:tcPr>
          <w:p w14:paraId="6B2254BF" w14:textId="77777777" w:rsidR="00B75D92" w:rsidRPr="00E70671" w:rsidRDefault="00B75D92" w:rsidP="00B75D92">
            <w:pPr>
              <w:jc w:val="right"/>
              <w:rPr>
                <w:rFonts w:cstheme="minorHAnsi"/>
                <w:sz w:val="24"/>
                <w:szCs w:val="24"/>
              </w:rPr>
            </w:pPr>
            <w:r w:rsidRPr="00E70671">
              <w:rPr>
                <w:rFonts w:cstheme="minorHAnsi"/>
                <w:sz w:val="24"/>
                <w:szCs w:val="24"/>
              </w:rPr>
              <w:t>1.928</w:t>
            </w:r>
          </w:p>
        </w:tc>
        <w:tc>
          <w:tcPr>
            <w:tcW w:w="1532" w:type="dxa"/>
            <w:shd w:val="clear" w:color="auto" w:fill="D9D9D9" w:themeFill="background1" w:themeFillShade="D9"/>
          </w:tcPr>
          <w:p w14:paraId="19D70DD9" w14:textId="2E48EB66" w:rsidR="00B75D92" w:rsidRPr="00E70671" w:rsidRDefault="00B75D92" w:rsidP="00B75D92">
            <w:pPr>
              <w:jc w:val="right"/>
              <w:rPr>
                <w:rFonts w:cstheme="minorHAnsi"/>
                <w:sz w:val="24"/>
                <w:szCs w:val="24"/>
              </w:rPr>
            </w:pPr>
            <w:r w:rsidRPr="00E70671">
              <w:rPr>
                <w:rFonts w:cstheme="minorHAnsi"/>
                <w:sz w:val="24"/>
                <w:szCs w:val="24"/>
              </w:rPr>
              <w:t>[1.359, 2.734]</w:t>
            </w:r>
          </w:p>
        </w:tc>
        <w:tc>
          <w:tcPr>
            <w:tcW w:w="1110" w:type="dxa"/>
            <w:shd w:val="clear" w:color="auto" w:fill="D9D9D9" w:themeFill="background1" w:themeFillShade="D9"/>
          </w:tcPr>
          <w:p w14:paraId="1F1A18BA" w14:textId="5D62294B" w:rsidR="00B75D92" w:rsidRPr="00E70671" w:rsidRDefault="00B75D92" w:rsidP="00B75D92">
            <w:pPr>
              <w:jc w:val="right"/>
              <w:rPr>
                <w:rFonts w:cstheme="minorHAnsi"/>
                <w:sz w:val="24"/>
                <w:szCs w:val="24"/>
              </w:rPr>
            </w:pPr>
            <w:r w:rsidRPr="00E70671">
              <w:rPr>
                <w:rFonts w:cstheme="minorHAnsi"/>
                <w:sz w:val="24"/>
                <w:szCs w:val="24"/>
              </w:rPr>
              <w:t>0.343</w:t>
            </w:r>
          </w:p>
        </w:tc>
        <w:tc>
          <w:tcPr>
            <w:tcW w:w="967" w:type="dxa"/>
            <w:shd w:val="clear" w:color="auto" w:fill="D9D9D9" w:themeFill="background1" w:themeFillShade="D9"/>
          </w:tcPr>
          <w:p w14:paraId="47335C6E" w14:textId="77777777" w:rsidR="00B75D92" w:rsidRPr="00E70671" w:rsidRDefault="00B75D92" w:rsidP="00B75D92">
            <w:pPr>
              <w:jc w:val="right"/>
              <w:rPr>
                <w:rFonts w:cstheme="minorHAnsi"/>
                <w:b/>
                <w:bCs/>
                <w:sz w:val="24"/>
                <w:szCs w:val="24"/>
              </w:rPr>
            </w:pPr>
            <w:r w:rsidRPr="00E70671">
              <w:rPr>
                <w:rFonts w:cstheme="minorHAnsi"/>
                <w:b/>
                <w:bCs/>
                <w:sz w:val="24"/>
                <w:szCs w:val="24"/>
              </w:rPr>
              <w:t>0.0002</w:t>
            </w:r>
          </w:p>
        </w:tc>
      </w:tr>
      <w:tr w:rsidR="00B75D92" w:rsidRPr="00E70671" w14:paraId="77D6AEDD" w14:textId="77777777" w:rsidTr="00B75D92">
        <w:tc>
          <w:tcPr>
            <w:tcW w:w="1472" w:type="dxa"/>
            <w:vMerge/>
            <w:shd w:val="clear" w:color="auto" w:fill="D9D9D9" w:themeFill="background1" w:themeFillShade="D9"/>
          </w:tcPr>
          <w:p w14:paraId="34DBC1E1" w14:textId="77777777" w:rsidR="00B75D92" w:rsidRPr="00E70671" w:rsidRDefault="00B75D92" w:rsidP="00B75D92">
            <w:pPr>
              <w:rPr>
                <w:rFonts w:cstheme="minorHAnsi"/>
                <w:sz w:val="24"/>
                <w:szCs w:val="24"/>
              </w:rPr>
            </w:pPr>
          </w:p>
        </w:tc>
        <w:tc>
          <w:tcPr>
            <w:tcW w:w="1447" w:type="dxa"/>
            <w:shd w:val="clear" w:color="auto" w:fill="D9D9D9" w:themeFill="background1" w:themeFillShade="D9"/>
          </w:tcPr>
          <w:p w14:paraId="6DA99519" w14:textId="77777777" w:rsidR="00B75D92" w:rsidRPr="00E70671" w:rsidRDefault="00B75D92" w:rsidP="00B75D92">
            <w:pPr>
              <w:rPr>
                <w:rFonts w:cstheme="minorHAnsi"/>
                <w:sz w:val="24"/>
                <w:szCs w:val="24"/>
              </w:rPr>
            </w:pPr>
            <w:r w:rsidRPr="00E70671">
              <w:rPr>
                <w:rFonts w:cstheme="minorHAnsi"/>
                <w:sz w:val="24"/>
                <w:szCs w:val="24"/>
              </w:rPr>
              <w:t>Most deprived</w:t>
            </w:r>
          </w:p>
        </w:tc>
        <w:tc>
          <w:tcPr>
            <w:tcW w:w="567" w:type="dxa"/>
            <w:shd w:val="clear" w:color="auto" w:fill="D9D9D9" w:themeFill="background1" w:themeFillShade="D9"/>
          </w:tcPr>
          <w:p w14:paraId="1DC9E169" w14:textId="77777777" w:rsidR="00B75D92" w:rsidRPr="00E70671" w:rsidRDefault="00B75D92" w:rsidP="00B75D92">
            <w:pPr>
              <w:jc w:val="right"/>
              <w:rPr>
                <w:rFonts w:cstheme="minorHAnsi"/>
                <w:sz w:val="24"/>
                <w:szCs w:val="24"/>
              </w:rPr>
            </w:pPr>
            <w:r w:rsidRPr="00E70671">
              <w:rPr>
                <w:rFonts w:cstheme="minorHAnsi"/>
                <w:sz w:val="24"/>
                <w:szCs w:val="24"/>
              </w:rPr>
              <w:t>192</w:t>
            </w:r>
          </w:p>
        </w:tc>
        <w:tc>
          <w:tcPr>
            <w:tcW w:w="1640" w:type="dxa"/>
            <w:shd w:val="clear" w:color="auto" w:fill="D9D9D9" w:themeFill="background1" w:themeFillShade="D9"/>
          </w:tcPr>
          <w:p w14:paraId="64D94066" w14:textId="77777777" w:rsidR="00B75D92" w:rsidRPr="00E70671" w:rsidRDefault="00B75D92" w:rsidP="00B75D92">
            <w:pPr>
              <w:jc w:val="right"/>
              <w:rPr>
                <w:rFonts w:cstheme="minorHAnsi"/>
                <w:sz w:val="24"/>
                <w:szCs w:val="24"/>
              </w:rPr>
            </w:pPr>
            <w:r w:rsidRPr="00E70671">
              <w:rPr>
                <w:rFonts w:cstheme="minorHAnsi"/>
                <w:sz w:val="24"/>
                <w:szCs w:val="24"/>
              </w:rPr>
              <w:t>1.299</w:t>
            </w:r>
          </w:p>
        </w:tc>
        <w:tc>
          <w:tcPr>
            <w:tcW w:w="1532" w:type="dxa"/>
            <w:shd w:val="clear" w:color="auto" w:fill="D9D9D9" w:themeFill="background1" w:themeFillShade="D9"/>
          </w:tcPr>
          <w:p w14:paraId="7156C03B" w14:textId="3E7B7A07" w:rsidR="00B75D92" w:rsidRPr="00E70671" w:rsidRDefault="00B75D92" w:rsidP="00B75D92">
            <w:pPr>
              <w:jc w:val="right"/>
              <w:rPr>
                <w:rFonts w:cstheme="minorHAnsi"/>
                <w:sz w:val="24"/>
                <w:szCs w:val="24"/>
              </w:rPr>
            </w:pPr>
            <w:r w:rsidRPr="00E70671">
              <w:rPr>
                <w:rFonts w:cstheme="minorHAnsi"/>
                <w:sz w:val="24"/>
                <w:szCs w:val="24"/>
              </w:rPr>
              <w:t>[0.923, 1.827]</w:t>
            </w:r>
          </w:p>
        </w:tc>
        <w:tc>
          <w:tcPr>
            <w:tcW w:w="1110" w:type="dxa"/>
            <w:shd w:val="clear" w:color="auto" w:fill="D9D9D9" w:themeFill="background1" w:themeFillShade="D9"/>
          </w:tcPr>
          <w:p w14:paraId="7D887F4A" w14:textId="6A3AEB03" w:rsidR="00B75D92" w:rsidRPr="00E70671" w:rsidRDefault="00B75D92" w:rsidP="00B75D92">
            <w:pPr>
              <w:jc w:val="right"/>
              <w:rPr>
                <w:rFonts w:cstheme="minorHAnsi"/>
                <w:sz w:val="24"/>
                <w:szCs w:val="24"/>
              </w:rPr>
            </w:pPr>
            <w:r w:rsidRPr="00E70671">
              <w:rPr>
                <w:rFonts w:cstheme="minorHAnsi"/>
                <w:sz w:val="24"/>
                <w:szCs w:val="24"/>
              </w:rPr>
              <w:t>0.226</w:t>
            </w:r>
          </w:p>
        </w:tc>
        <w:tc>
          <w:tcPr>
            <w:tcW w:w="967" w:type="dxa"/>
            <w:shd w:val="clear" w:color="auto" w:fill="D9D9D9" w:themeFill="background1" w:themeFillShade="D9"/>
          </w:tcPr>
          <w:p w14:paraId="78882BD8" w14:textId="77777777" w:rsidR="00B75D92" w:rsidRPr="00E70671" w:rsidRDefault="00B75D92" w:rsidP="00B75D92">
            <w:pPr>
              <w:jc w:val="right"/>
              <w:rPr>
                <w:rFonts w:cstheme="minorHAnsi"/>
                <w:sz w:val="24"/>
                <w:szCs w:val="24"/>
              </w:rPr>
            </w:pPr>
            <w:r w:rsidRPr="00E70671">
              <w:rPr>
                <w:rFonts w:cstheme="minorHAnsi"/>
                <w:sz w:val="24"/>
                <w:szCs w:val="24"/>
              </w:rPr>
              <w:t>0.133</w:t>
            </w:r>
          </w:p>
        </w:tc>
      </w:tr>
      <w:tr w:rsidR="00B75D92" w:rsidRPr="00E70671" w14:paraId="02405571" w14:textId="77777777" w:rsidTr="00B75D92">
        <w:trPr>
          <w:trHeight w:val="838"/>
        </w:trPr>
        <w:tc>
          <w:tcPr>
            <w:tcW w:w="1472" w:type="dxa"/>
            <w:shd w:val="clear" w:color="auto" w:fill="FFFFFF" w:themeFill="background1"/>
          </w:tcPr>
          <w:p w14:paraId="01FF5145" w14:textId="77777777" w:rsidR="00B75D92" w:rsidRPr="00E70671" w:rsidRDefault="00B75D92" w:rsidP="00B75D92">
            <w:pPr>
              <w:rPr>
                <w:rFonts w:cstheme="minorHAnsi"/>
                <w:sz w:val="24"/>
                <w:szCs w:val="24"/>
              </w:rPr>
            </w:pPr>
            <w:r w:rsidRPr="00E70671">
              <w:rPr>
                <w:rFonts w:cstheme="minorHAnsi"/>
                <w:sz w:val="24"/>
                <w:szCs w:val="24"/>
              </w:rPr>
              <w:t>Other care services</w:t>
            </w:r>
          </w:p>
          <w:p w14:paraId="5D1D62B9" w14:textId="77777777" w:rsidR="00B75D92" w:rsidRPr="00E70671" w:rsidRDefault="00B75D92" w:rsidP="00B75D92">
            <w:pPr>
              <w:rPr>
                <w:rFonts w:cstheme="minorHAnsi"/>
                <w:sz w:val="24"/>
                <w:szCs w:val="24"/>
              </w:rPr>
            </w:pPr>
            <w:r w:rsidRPr="00E70671">
              <w:rPr>
                <w:rFonts w:cstheme="minorHAnsi"/>
                <w:sz w:val="24"/>
                <w:szCs w:val="24"/>
              </w:rPr>
              <w:t>Ref: Yes</w:t>
            </w:r>
          </w:p>
          <w:p w14:paraId="4B612853" w14:textId="77777777" w:rsidR="00B75D92" w:rsidRPr="00E70671" w:rsidRDefault="00B75D92" w:rsidP="00B75D92">
            <w:pPr>
              <w:rPr>
                <w:rFonts w:cstheme="minorHAnsi"/>
                <w:sz w:val="24"/>
                <w:szCs w:val="24"/>
              </w:rPr>
            </w:pPr>
            <w:r w:rsidRPr="00E70671">
              <w:rPr>
                <w:rFonts w:cstheme="minorHAnsi"/>
                <w:sz w:val="24"/>
                <w:szCs w:val="24"/>
              </w:rPr>
              <w:t>(n=351)</w:t>
            </w:r>
          </w:p>
        </w:tc>
        <w:tc>
          <w:tcPr>
            <w:tcW w:w="1447" w:type="dxa"/>
            <w:shd w:val="clear" w:color="auto" w:fill="FFFFFF" w:themeFill="background1"/>
          </w:tcPr>
          <w:p w14:paraId="6954DF2D" w14:textId="77777777" w:rsidR="00B75D92" w:rsidRPr="00E70671" w:rsidRDefault="00B75D92" w:rsidP="00B75D92">
            <w:pPr>
              <w:rPr>
                <w:rFonts w:cstheme="minorHAnsi"/>
                <w:sz w:val="24"/>
                <w:szCs w:val="24"/>
              </w:rPr>
            </w:pPr>
            <w:r w:rsidRPr="00E70671">
              <w:rPr>
                <w:rFonts w:cstheme="minorHAnsi"/>
                <w:sz w:val="24"/>
                <w:szCs w:val="24"/>
              </w:rPr>
              <w:t>No</w:t>
            </w:r>
          </w:p>
        </w:tc>
        <w:tc>
          <w:tcPr>
            <w:tcW w:w="567" w:type="dxa"/>
            <w:shd w:val="clear" w:color="auto" w:fill="FFFFFF" w:themeFill="background1"/>
          </w:tcPr>
          <w:p w14:paraId="7802B82E" w14:textId="77777777" w:rsidR="00B75D92" w:rsidRPr="00E70671" w:rsidRDefault="00B75D92" w:rsidP="00B75D92">
            <w:pPr>
              <w:jc w:val="right"/>
              <w:rPr>
                <w:rFonts w:cstheme="minorHAnsi"/>
                <w:sz w:val="24"/>
                <w:szCs w:val="24"/>
              </w:rPr>
            </w:pPr>
            <w:r w:rsidRPr="00E70671">
              <w:rPr>
                <w:rFonts w:cstheme="minorHAnsi"/>
                <w:sz w:val="24"/>
                <w:szCs w:val="24"/>
              </w:rPr>
              <w:t>638</w:t>
            </w:r>
          </w:p>
        </w:tc>
        <w:tc>
          <w:tcPr>
            <w:tcW w:w="1640" w:type="dxa"/>
            <w:shd w:val="clear" w:color="auto" w:fill="FFFFFF" w:themeFill="background1"/>
          </w:tcPr>
          <w:p w14:paraId="1B60C010" w14:textId="77777777" w:rsidR="00B75D92" w:rsidRPr="00E70671" w:rsidRDefault="00B75D92" w:rsidP="00B75D92">
            <w:pPr>
              <w:jc w:val="right"/>
              <w:rPr>
                <w:rFonts w:cstheme="minorHAnsi"/>
                <w:sz w:val="24"/>
                <w:szCs w:val="24"/>
              </w:rPr>
            </w:pPr>
            <w:r w:rsidRPr="00E70671">
              <w:rPr>
                <w:rFonts w:cstheme="minorHAnsi"/>
                <w:sz w:val="24"/>
                <w:szCs w:val="24"/>
              </w:rPr>
              <w:t>0.797</w:t>
            </w:r>
          </w:p>
        </w:tc>
        <w:tc>
          <w:tcPr>
            <w:tcW w:w="1532" w:type="dxa"/>
            <w:shd w:val="clear" w:color="auto" w:fill="FFFFFF" w:themeFill="background1"/>
          </w:tcPr>
          <w:p w14:paraId="78EC592F" w14:textId="22052D72" w:rsidR="00B75D92" w:rsidRPr="00E70671" w:rsidRDefault="00B75D92" w:rsidP="00B75D92">
            <w:pPr>
              <w:jc w:val="right"/>
              <w:rPr>
                <w:rFonts w:cstheme="minorHAnsi"/>
                <w:sz w:val="24"/>
                <w:szCs w:val="24"/>
              </w:rPr>
            </w:pPr>
            <w:r w:rsidRPr="00E70671">
              <w:rPr>
                <w:rFonts w:cstheme="minorHAnsi"/>
                <w:sz w:val="24"/>
                <w:szCs w:val="24"/>
              </w:rPr>
              <w:t>[0.636, 0.997]</w:t>
            </w:r>
          </w:p>
        </w:tc>
        <w:tc>
          <w:tcPr>
            <w:tcW w:w="1110" w:type="dxa"/>
            <w:shd w:val="clear" w:color="auto" w:fill="FFFFFF" w:themeFill="background1"/>
          </w:tcPr>
          <w:p w14:paraId="69B4E952" w14:textId="28199816" w:rsidR="00B75D92" w:rsidRPr="00E70671" w:rsidRDefault="00B75D92" w:rsidP="00B75D92">
            <w:pPr>
              <w:jc w:val="right"/>
              <w:rPr>
                <w:rFonts w:cstheme="minorHAnsi"/>
                <w:sz w:val="24"/>
                <w:szCs w:val="24"/>
              </w:rPr>
            </w:pPr>
            <w:r w:rsidRPr="00E70671">
              <w:rPr>
                <w:rFonts w:cstheme="minorHAnsi"/>
                <w:sz w:val="24"/>
                <w:szCs w:val="24"/>
              </w:rPr>
              <w:t>0.091</w:t>
            </w:r>
          </w:p>
        </w:tc>
        <w:tc>
          <w:tcPr>
            <w:tcW w:w="967" w:type="dxa"/>
            <w:shd w:val="clear" w:color="auto" w:fill="FFFFFF" w:themeFill="background1"/>
          </w:tcPr>
          <w:p w14:paraId="5C67E1E1" w14:textId="77777777" w:rsidR="00B75D92" w:rsidRPr="00E70671" w:rsidRDefault="00B75D92" w:rsidP="00B75D92">
            <w:pPr>
              <w:jc w:val="right"/>
              <w:rPr>
                <w:rFonts w:cstheme="minorHAnsi"/>
                <w:b/>
                <w:bCs/>
                <w:sz w:val="24"/>
                <w:szCs w:val="24"/>
              </w:rPr>
            </w:pPr>
            <w:r w:rsidRPr="00E70671">
              <w:rPr>
                <w:rFonts w:cstheme="minorHAnsi"/>
                <w:b/>
                <w:bCs/>
                <w:sz w:val="24"/>
                <w:szCs w:val="24"/>
              </w:rPr>
              <w:t>0.048</w:t>
            </w:r>
          </w:p>
        </w:tc>
      </w:tr>
      <w:tr w:rsidR="00B75D92" w:rsidRPr="00E70671" w14:paraId="3114C5E7" w14:textId="77777777" w:rsidTr="00B75D92">
        <w:trPr>
          <w:trHeight w:val="838"/>
        </w:trPr>
        <w:tc>
          <w:tcPr>
            <w:tcW w:w="1472" w:type="dxa"/>
            <w:shd w:val="clear" w:color="auto" w:fill="D9D9D9" w:themeFill="background1" w:themeFillShade="D9"/>
          </w:tcPr>
          <w:p w14:paraId="791A8313" w14:textId="77777777" w:rsidR="00B75D92" w:rsidRPr="00E70671" w:rsidRDefault="00B75D92" w:rsidP="00B75D92">
            <w:pPr>
              <w:rPr>
                <w:rFonts w:cstheme="minorHAnsi"/>
                <w:sz w:val="24"/>
                <w:szCs w:val="24"/>
              </w:rPr>
            </w:pPr>
            <w:r w:rsidRPr="00E70671">
              <w:rPr>
                <w:rFonts w:cstheme="minorHAnsi"/>
                <w:sz w:val="24"/>
                <w:szCs w:val="24"/>
              </w:rPr>
              <w:t>Cause of death</w:t>
            </w:r>
          </w:p>
          <w:p w14:paraId="2DD3189B" w14:textId="77777777" w:rsidR="00B75D92" w:rsidRPr="00E70671" w:rsidRDefault="00B75D92" w:rsidP="00B75D92">
            <w:pPr>
              <w:rPr>
                <w:rFonts w:cstheme="minorHAnsi"/>
                <w:sz w:val="24"/>
                <w:szCs w:val="24"/>
              </w:rPr>
            </w:pPr>
            <w:r w:rsidRPr="00E70671">
              <w:rPr>
                <w:rFonts w:cstheme="minorHAnsi"/>
                <w:sz w:val="24"/>
                <w:szCs w:val="24"/>
              </w:rPr>
              <w:t>Ref: Cancer</w:t>
            </w:r>
          </w:p>
          <w:p w14:paraId="1663BC31" w14:textId="77777777" w:rsidR="00B75D92" w:rsidRPr="00E70671" w:rsidRDefault="00B75D92" w:rsidP="00B75D92">
            <w:pPr>
              <w:rPr>
                <w:rFonts w:cstheme="minorHAnsi"/>
                <w:sz w:val="24"/>
                <w:szCs w:val="24"/>
              </w:rPr>
            </w:pPr>
            <w:r w:rsidRPr="00E70671">
              <w:rPr>
                <w:rFonts w:cstheme="minorHAnsi"/>
                <w:sz w:val="24"/>
                <w:szCs w:val="24"/>
              </w:rPr>
              <w:t>(n=673)</w:t>
            </w:r>
          </w:p>
        </w:tc>
        <w:tc>
          <w:tcPr>
            <w:tcW w:w="1447" w:type="dxa"/>
            <w:shd w:val="clear" w:color="auto" w:fill="D9D9D9" w:themeFill="background1" w:themeFillShade="D9"/>
          </w:tcPr>
          <w:p w14:paraId="0B375B07" w14:textId="77777777" w:rsidR="00B75D92" w:rsidRPr="00E70671" w:rsidRDefault="00B75D92" w:rsidP="00B75D92">
            <w:pPr>
              <w:rPr>
                <w:rFonts w:cstheme="minorHAnsi"/>
                <w:sz w:val="24"/>
                <w:szCs w:val="24"/>
              </w:rPr>
            </w:pPr>
            <w:r w:rsidRPr="00E70671">
              <w:rPr>
                <w:rFonts w:cstheme="minorHAnsi"/>
                <w:sz w:val="24"/>
                <w:szCs w:val="24"/>
              </w:rPr>
              <w:t>Non-cancer</w:t>
            </w:r>
          </w:p>
        </w:tc>
        <w:tc>
          <w:tcPr>
            <w:tcW w:w="567" w:type="dxa"/>
            <w:shd w:val="clear" w:color="auto" w:fill="D9D9D9" w:themeFill="background1" w:themeFillShade="D9"/>
          </w:tcPr>
          <w:p w14:paraId="65ABC9FF" w14:textId="77777777" w:rsidR="00B75D92" w:rsidRPr="00E70671" w:rsidRDefault="00B75D92" w:rsidP="00B75D92">
            <w:pPr>
              <w:jc w:val="right"/>
              <w:rPr>
                <w:rFonts w:cstheme="minorHAnsi"/>
                <w:sz w:val="24"/>
                <w:szCs w:val="24"/>
              </w:rPr>
            </w:pPr>
            <w:r w:rsidRPr="00E70671">
              <w:rPr>
                <w:rFonts w:cstheme="minorHAnsi"/>
                <w:sz w:val="24"/>
                <w:szCs w:val="24"/>
              </w:rPr>
              <w:t>316</w:t>
            </w:r>
          </w:p>
        </w:tc>
        <w:tc>
          <w:tcPr>
            <w:tcW w:w="1640" w:type="dxa"/>
            <w:shd w:val="clear" w:color="auto" w:fill="D9D9D9" w:themeFill="background1" w:themeFillShade="D9"/>
          </w:tcPr>
          <w:p w14:paraId="0A712D28" w14:textId="77777777" w:rsidR="00B75D92" w:rsidRPr="00E70671" w:rsidRDefault="00B75D92" w:rsidP="00B75D92">
            <w:pPr>
              <w:jc w:val="right"/>
              <w:rPr>
                <w:rFonts w:cstheme="minorHAnsi"/>
                <w:sz w:val="24"/>
                <w:szCs w:val="24"/>
              </w:rPr>
            </w:pPr>
            <w:r w:rsidRPr="00E70671">
              <w:rPr>
                <w:rFonts w:cstheme="minorHAnsi"/>
                <w:sz w:val="24"/>
                <w:szCs w:val="24"/>
              </w:rPr>
              <w:t>1.439</w:t>
            </w:r>
          </w:p>
        </w:tc>
        <w:tc>
          <w:tcPr>
            <w:tcW w:w="1532" w:type="dxa"/>
            <w:shd w:val="clear" w:color="auto" w:fill="D9D9D9" w:themeFill="background1" w:themeFillShade="D9"/>
          </w:tcPr>
          <w:p w14:paraId="3E8DD4E4" w14:textId="3BAD2C28" w:rsidR="00B75D92" w:rsidRPr="00E70671" w:rsidRDefault="00B75D92" w:rsidP="00B75D92">
            <w:pPr>
              <w:jc w:val="right"/>
              <w:rPr>
                <w:rFonts w:cstheme="minorHAnsi"/>
                <w:sz w:val="24"/>
                <w:szCs w:val="24"/>
              </w:rPr>
            </w:pPr>
            <w:r w:rsidRPr="00E70671">
              <w:rPr>
                <w:rFonts w:cstheme="minorHAnsi"/>
                <w:sz w:val="24"/>
                <w:szCs w:val="24"/>
              </w:rPr>
              <w:t>[1.136, 1.822]</w:t>
            </w:r>
          </w:p>
        </w:tc>
        <w:tc>
          <w:tcPr>
            <w:tcW w:w="1110" w:type="dxa"/>
            <w:shd w:val="clear" w:color="auto" w:fill="D9D9D9" w:themeFill="background1" w:themeFillShade="D9"/>
          </w:tcPr>
          <w:p w14:paraId="32DE1220" w14:textId="1E264E12" w:rsidR="00B75D92" w:rsidRPr="00E70671" w:rsidRDefault="00B75D92" w:rsidP="00B75D92">
            <w:pPr>
              <w:jc w:val="right"/>
              <w:rPr>
                <w:rFonts w:cstheme="minorHAnsi"/>
                <w:sz w:val="24"/>
                <w:szCs w:val="24"/>
              </w:rPr>
            </w:pPr>
            <w:r w:rsidRPr="00E70671">
              <w:rPr>
                <w:rFonts w:cstheme="minorHAnsi"/>
                <w:sz w:val="24"/>
                <w:szCs w:val="24"/>
              </w:rPr>
              <w:t>0.173</w:t>
            </w:r>
          </w:p>
        </w:tc>
        <w:tc>
          <w:tcPr>
            <w:tcW w:w="967" w:type="dxa"/>
            <w:shd w:val="clear" w:color="auto" w:fill="D9D9D9" w:themeFill="background1" w:themeFillShade="D9"/>
          </w:tcPr>
          <w:p w14:paraId="0C6A311E" w14:textId="77777777" w:rsidR="00B75D92" w:rsidRPr="00E70671" w:rsidRDefault="00B75D92" w:rsidP="00B75D92">
            <w:pPr>
              <w:jc w:val="right"/>
              <w:rPr>
                <w:rFonts w:cstheme="minorHAnsi"/>
                <w:b/>
                <w:bCs/>
                <w:sz w:val="24"/>
                <w:szCs w:val="24"/>
              </w:rPr>
            </w:pPr>
            <w:r w:rsidRPr="00E70671">
              <w:rPr>
                <w:rFonts w:cstheme="minorHAnsi"/>
                <w:b/>
                <w:bCs/>
                <w:sz w:val="24"/>
                <w:szCs w:val="24"/>
              </w:rPr>
              <w:t>0.003</w:t>
            </w:r>
          </w:p>
        </w:tc>
      </w:tr>
    </w:tbl>
    <w:p w14:paraId="04F90564" w14:textId="1A5A79B5" w:rsidR="00B75D92" w:rsidRPr="00E70671" w:rsidRDefault="007D0E02" w:rsidP="00B75D92">
      <w:pPr>
        <w:rPr>
          <w:rFonts w:cstheme="minorHAnsi"/>
          <w:sz w:val="24"/>
          <w:szCs w:val="24"/>
        </w:rPr>
      </w:pPr>
      <w:r>
        <w:rPr>
          <w:rFonts w:cstheme="minorHAnsi"/>
          <w:sz w:val="24"/>
          <w:szCs w:val="24"/>
        </w:rPr>
        <w:t>R squared = 10.59%</w:t>
      </w:r>
    </w:p>
    <w:p w14:paraId="22E847EC" w14:textId="77777777" w:rsidR="004015DB" w:rsidRPr="00E70671" w:rsidRDefault="004015DB" w:rsidP="008667CF">
      <w:pPr>
        <w:spacing w:line="276" w:lineRule="auto"/>
        <w:rPr>
          <w:rFonts w:cstheme="minorHAnsi"/>
          <w:sz w:val="24"/>
          <w:szCs w:val="24"/>
        </w:rPr>
      </w:pPr>
    </w:p>
    <w:p w14:paraId="7CB64B75" w14:textId="2314C04B" w:rsidR="004015DB" w:rsidRPr="00E70671" w:rsidRDefault="004015DB" w:rsidP="008667CF">
      <w:pPr>
        <w:spacing w:line="276" w:lineRule="auto"/>
        <w:rPr>
          <w:rFonts w:cstheme="minorHAnsi"/>
          <w:b/>
          <w:bCs/>
          <w:sz w:val="24"/>
          <w:szCs w:val="24"/>
          <w:lang w:val="en-GB"/>
        </w:rPr>
      </w:pPr>
      <w:r w:rsidRPr="00E70671">
        <w:rPr>
          <w:rFonts w:cstheme="minorHAnsi"/>
          <w:b/>
          <w:bCs/>
          <w:sz w:val="24"/>
          <w:szCs w:val="24"/>
          <w:lang w:val="en-GB"/>
        </w:rPr>
        <w:t>DISCUSSION</w:t>
      </w:r>
      <w:r w:rsidR="00396000" w:rsidRPr="00E70671">
        <w:rPr>
          <w:rFonts w:cstheme="minorHAnsi"/>
          <w:b/>
          <w:bCs/>
          <w:sz w:val="24"/>
          <w:szCs w:val="24"/>
          <w:lang w:val="en-GB"/>
        </w:rPr>
        <w:t xml:space="preserve"> </w:t>
      </w:r>
    </w:p>
    <w:p w14:paraId="2EDC9970" w14:textId="08191B6D" w:rsidR="006A7373" w:rsidRPr="006A7373" w:rsidRDefault="006A7373" w:rsidP="008667CF">
      <w:pPr>
        <w:spacing w:line="276" w:lineRule="auto"/>
        <w:rPr>
          <w:rFonts w:cstheme="minorHAnsi"/>
          <w:i/>
          <w:iCs/>
          <w:sz w:val="24"/>
          <w:szCs w:val="24"/>
        </w:rPr>
      </w:pPr>
      <w:r w:rsidRPr="006A7373">
        <w:rPr>
          <w:rFonts w:cstheme="minorHAnsi"/>
          <w:i/>
          <w:iCs/>
          <w:sz w:val="24"/>
          <w:szCs w:val="24"/>
        </w:rPr>
        <w:t>Main findings</w:t>
      </w:r>
    </w:p>
    <w:p w14:paraId="3959DB37" w14:textId="75249A3D" w:rsidR="004015DB" w:rsidRDefault="008F766D" w:rsidP="008667CF">
      <w:pPr>
        <w:spacing w:line="276" w:lineRule="auto"/>
        <w:rPr>
          <w:rFonts w:cstheme="minorHAnsi"/>
          <w:sz w:val="24"/>
          <w:szCs w:val="24"/>
        </w:rPr>
      </w:pPr>
      <w:r>
        <w:rPr>
          <w:rFonts w:cstheme="minorHAnsi"/>
          <w:sz w:val="24"/>
          <w:szCs w:val="24"/>
        </w:rPr>
        <w:t xml:space="preserve">The replacement costs of </w:t>
      </w:r>
      <w:r w:rsidR="004D5026" w:rsidRPr="00E25515">
        <w:rPr>
          <w:rFonts w:cstheme="minorHAnsi"/>
          <w:i/>
          <w:iCs/>
          <w:sz w:val="24"/>
          <w:szCs w:val="24"/>
        </w:rPr>
        <w:t>personal care</w:t>
      </w:r>
      <w:r w:rsidR="004D5026">
        <w:rPr>
          <w:rFonts w:cstheme="minorHAnsi"/>
          <w:sz w:val="24"/>
          <w:szCs w:val="24"/>
        </w:rPr>
        <w:t xml:space="preserve"> and </w:t>
      </w:r>
      <w:r w:rsidR="00E57C5A" w:rsidRPr="00E25515">
        <w:rPr>
          <w:rFonts w:cstheme="minorHAnsi"/>
          <w:i/>
          <w:iCs/>
          <w:sz w:val="24"/>
          <w:szCs w:val="24"/>
        </w:rPr>
        <w:t xml:space="preserve">other </w:t>
      </w:r>
      <w:r w:rsidR="004D5026" w:rsidRPr="00E25515">
        <w:rPr>
          <w:rFonts w:cstheme="minorHAnsi"/>
          <w:i/>
          <w:iCs/>
          <w:sz w:val="24"/>
          <w:szCs w:val="24"/>
        </w:rPr>
        <w:t>help</w:t>
      </w:r>
      <w:r w:rsidR="004D5026">
        <w:rPr>
          <w:rFonts w:cstheme="minorHAnsi"/>
          <w:sz w:val="24"/>
          <w:szCs w:val="24"/>
        </w:rPr>
        <w:t xml:space="preserve"> </w:t>
      </w:r>
      <w:r w:rsidR="00E85812">
        <w:rPr>
          <w:rFonts w:cstheme="minorHAnsi"/>
          <w:sz w:val="24"/>
          <w:szCs w:val="24"/>
        </w:rPr>
        <w:t>for the last year of life</w:t>
      </w:r>
      <w:r>
        <w:rPr>
          <w:rFonts w:cstheme="minorHAnsi"/>
          <w:sz w:val="24"/>
          <w:szCs w:val="24"/>
        </w:rPr>
        <w:t xml:space="preserve"> were </w:t>
      </w:r>
      <w:r w:rsidR="004D5026">
        <w:rPr>
          <w:rFonts w:cstheme="minorHAnsi"/>
          <w:sz w:val="24"/>
          <w:szCs w:val="24"/>
        </w:rPr>
        <w:t>estimated at</w:t>
      </w:r>
      <w:r w:rsidR="00E85812">
        <w:rPr>
          <w:rFonts w:cstheme="minorHAnsi"/>
          <w:sz w:val="24"/>
          <w:szCs w:val="24"/>
        </w:rPr>
        <w:t xml:space="preserve"> £27,072 and £13,697 per carer</w:t>
      </w:r>
      <w:r w:rsidR="004D5026" w:rsidRPr="004D5026">
        <w:rPr>
          <w:rFonts w:cstheme="minorHAnsi"/>
          <w:sz w:val="24"/>
          <w:szCs w:val="24"/>
        </w:rPr>
        <w:t xml:space="preserve"> </w:t>
      </w:r>
      <w:r w:rsidR="004D5026">
        <w:rPr>
          <w:rFonts w:cstheme="minorHAnsi"/>
          <w:sz w:val="24"/>
          <w:szCs w:val="24"/>
        </w:rPr>
        <w:t>and a total cost of £</w:t>
      </w:r>
      <w:r w:rsidR="007F5D5C">
        <w:rPr>
          <w:rFonts w:cstheme="minorHAnsi"/>
          <w:sz w:val="24"/>
          <w:szCs w:val="24"/>
        </w:rPr>
        <w:t xml:space="preserve">12.9 </w:t>
      </w:r>
      <w:r w:rsidR="004D5026">
        <w:rPr>
          <w:rFonts w:cstheme="minorHAnsi"/>
          <w:sz w:val="24"/>
          <w:szCs w:val="24"/>
        </w:rPr>
        <w:t>billion and £</w:t>
      </w:r>
      <w:r w:rsidR="007F5D5C">
        <w:rPr>
          <w:rFonts w:cstheme="minorHAnsi"/>
          <w:sz w:val="24"/>
          <w:szCs w:val="24"/>
        </w:rPr>
        <w:t>15.5</w:t>
      </w:r>
      <w:r w:rsidR="004D5026">
        <w:rPr>
          <w:rFonts w:cstheme="minorHAnsi"/>
          <w:sz w:val="24"/>
          <w:szCs w:val="24"/>
        </w:rPr>
        <w:t xml:space="preserve"> billion</w:t>
      </w:r>
      <w:r w:rsidR="00A43459">
        <w:rPr>
          <w:rFonts w:cstheme="minorHAnsi"/>
          <w:sz w:val="24"/>
          <w:szCs w:val="24"/>
        </w:rPr>
        <w:t xml:space="preserve"> respectively</w:t>
      </w:r>
      <w:r w:rsidR="00E57C5A">
        <w:rPr>
          <w:rFonts w:cstheme="minorHAnsi"/>
          <w:sz w:val="24"/>
          <w:szCs w:val="24"/>
        </w:rPr>
        <w:t xml:space="preserve"> nationally</w:t>
      </w:r>
      <w:r w:rsidR="00833648">
        <w:rPr>
          <w:rFonts w:cstheme="minorHAnsi"/>
          <w:sz w:val="24"/>
          <w:szCs w:val="24"/>
        </w:rPr>
        <w:t xml:space="preserve"> (financial year 2020)</w:t>
      </w:r>
      <w:r w:rsidR="004D5026">
        <w:rPr>
          <w:rFonts w:cstheme="minorHAnsi"/>
          <w:sz w:val="24"/>
          <w:szCs w:val="24"/>
        </w:rPr>
        <w:t xml:space="preserve">. </w:t>
      </w:r>
      <w:r w:rsidR="00C81109">
        <w:rPr>
          <w:rFonts w:cstheme="minorHAnsi"/>
          <w:sz w:val="24"/>
          <w:szCs w:val="24"/>
        </w:rPr>
        <w:t>Older a</w:t>
      </w:r>
      <w:r w:rsidR="00172DE9" w:rsidRPr="00E70671">
        <w:rPr>
          <w:rFonts w:cstheme="minorHAnsi"/>
          <w:sz w:val="24"/>
          <w:szCs w:val="24"/>
        </w:rPr>
        <w:t xml:space="preserve">ge, </w:t>
      </w:r>
      <w:r w:rsidR="00C81109">
        <w:rPr>
          <w:rFonts w:cstheme="minorHAnsi"/>
          <w:sz w:val="24"/>
          <w:szCs w:val="24"/>
        </w:rPr>
        <w:t>death at home</w:t>
      </w:r>
      <w:r w:rsidR="00172DE9" w:rsidRPr="00E70671">
        <w:rPr>
          <w:rFonts w:cstheme="minorHAnsi"/>
          <w:sz w:val="24"/>
          <w:szCs w:val="24"/>
        </w:rPr>
        <w:t xml:space="preserve">, </w:t>
      </w:r>
      <w:r w:rsidR="00C81109">
        <w:rPr>
          <w:rFonts w:cstheme="minorHAnsi"/>
          <w:sz w:val="24"/>
          <w:szCs w:val="24"/>
        </w:rPr>
        <w:t xml:space="preserve">a non-cancer </w:t>
      </w:r>
      <w:r w:rsidR="00172DE9" w:rsidRPr="00E70671">
        <w:rPr>
          <w:rFonts w:cstheme="minorHAnsi"/>
          <w:sz w:val="24"/>
          <w:szCs w:val="24"/>
        </w:rPr>
        <w:t xml:space="preserve">cause of death and </w:t>
      </w:r>
      <w:r w:rsidR="00C81109">
        <w:rPr>
          <w:rFonts w:cstheme="minorHAnsi"/>
          <w:sz w:val="24"/>
          <w:szCs w:val="24"/>
        </w:rPr>
        <w:t xml:space="preserve">greater </w:t>
      </w:r>
      <w:r w:rsidR="00277E5B">
        <w:rPr>
          <w:rFonts w:cstheme="minorHAnsi"/>
          <w:sz w:val="24"/>
          <w:szCs w:val="24"/>
        </w:rPr>
        <w:t>deprivation</w:t>
      </w:r>
      <w:r w:rsidR="00172DE9" w:rsidRPr="00E70671">
        <w:rPr>
          <w:rFonts w:cstheme="minorHAnsi"/>
          <w:sz w:val="24"/>
          <w:szCs w:val="24"/>
        </w:rPr>
        <w:t xml:space="preserve"> were </w:t>
      </w:r>
      <w:r w:rsidR="00C81109">
        <w:rPr>
          <w:rFonts w:cstheme="minorHAnsi"/>
          <w:sz w:val="24"/>
          <w:szCs w:val="24"/>
        </w:rPr>
        <w:t>associated with increased costs of</w:t>
      </w:r>
      <w:r w:rsidR="00172DE9" w:rsidRPr="00E70671">
        <w:rPr>
          <w:rFonts w:cstheme="minorHAnsi"/>
          <w:sz w:val="24"/>
          <w:szCs w:val="24"/>
        </w:rPr>
        <w:t xml:space="preserve"> </w:t>
      </w:r>
      <w:r w:rsidR="00A43459">
        <w:rPr>
          <w:rFonts w:cstheme="minorHAnsi"/>
          <w:sz w:val="24"/>
          <w:szCs w:val="24"/>
        </w:rPr>
        <w:t>care</w:t>
      </w:r>
      <w:r w:rsidR="00172DE9" w:rsidRPr="00E70671">
        <w:rPr>
          <w:rFonts w:cstheme="minorHAnsi"/>
          <w:sz w:val="24"/>
          <w:szCs w:val="24"/>
        </w:rPr>
        <w:t xml:space="preserve">. Religion was </w:t>
      </w:r>
      <w:r w:rsidR="00C81109">
        <w:rPr>
          <w:rFonts w:cstheme="minorHAnsi"/>
          <w:sz w:val="24"/>
          <w:szCs w:val="24"/>
        </w:rPr>
        <w:t xml:space="preserve">associated </w:t>
      </w:r>
      <w:r w:rsidR="00A43459">
        <w:rPr>
          <w:rFonts w:cstheme="minorHAnsi"/>
          <w:sz w:val="24"/>
          <w:szCs w:val="24"/>
        </w:rPr>
        <w:t xml:space="preserve">with </w:t>
      </w:r>
      <w:r w:rsidR="00172DE9" w:rsidRPr="00E70671">
        <w:rPr>
          <w:rFonts w:cstheme="minorHAnsi"/>
          <w:sz w:val="24"/>
          <w:szCs w:val="24"/>
        </w:rPr>
        <w:t xml:space="preserve">personal care </w:t>
      </w:r>
      <w:r w:rsidR="00A43459">
        <w:rPr>
          <w:rFonts w:cstheme="minorHAnsi"/>
          <w:sz w:val="24"/>
          <w:szCs w:val="24"/>
        </w:rPr>
        <w:t xml:space="preserve">costs </w:t>
      </w:r>
      <w:r w:rsidR="00E97323">
        <w:rPr>
          <w:rFonts w:cstheme="minorHAnsi"/>
          <w:sz w:val="24"/>
          <w:szCs w:val="24"/>
        </w:rPr>
        <w:t xml:space="preserve">(no difference between </w:t>
      </w:r>
      <w:r w:rsidR="00A43459">
        <w:rPr>
          <w:rFonts w:cstheme="minorHAnsi"/>
          <w:sz w:val="24"/>
          <w:szCs w:val="24"/>
        </w:rPr>
        <w:t>‘</w:t>
      </w:r>
      <w:r w:rsidR="00E97323">
        <w:rPr>
          <w:rFonts w:cstheme="minorHAnsi"/>
          <w:sz w:val="24"/>
          <w:szCs w:val="24"/>
        </w:rPr>
        <w:t>Christi</w:t>
      </w:r>
      <w:r w:rsidR="004D5026">
        <w:rPr>
          <w:rFonts w:cstheme="minorHAnsi"/>
          <w:sz w:val="24"/>
          <w:szCs w:val="24"/>
        </w:rPr>
        <w:t>a</w:t>
      </w:r>
      <w:r w:rsidR="00E97323">
        <w:rPr>
          <w:rFonts w:cstheme="minorHAnsi"/>
          <w:sz w:val="24"/>
          <w:szCs w:val="24"/>
        </w:rPr>
        <w:t>n</w:t>
      </w:r>
      <w:r w:rsidR="00A43459">
        <w:rPr>
          <w:rFonts w:cstheme="minorHAnsi"/>
          <w:sz w:val="24"/>
          <w:szCs w:val="24"/>
        </w:rPr>
        <w:t>’</w:t>
      </w:r>
      <w:r w:rsidR="00E97323">
        <w:rPr>
          <w:rFonts w:cstheme="minorHAnsi"/>
          <w:sz w:val="24"/>
          <w:szCs w:val="24"/>
        </w:rPr>
        <w:t xml:space="preserve"> and ‘no religion’</w:t>
      </w:r>
      <w:r w:rsidR="00A43459">
        <w:rPr>
          <w:rFonts w:cstheme="minorHAnsi"/>
          <w:sz w:val="24"/>
          <w:szCs w:val="24"/>
        </w:rPr>
        <w:t>;</w:t>
      </w:r>
      <w:r w:rsidR="00E97323">
        <w:rPr>
          <w:rFonts w:cstheme="minorHAnsi"/>
          <w:sz w:val="24"/>
          <w:szCs w:val="24"/>
        </w:rPr>
        <w:t xml:space="preserve"> </w:t>
      </w:r>
      <w:r w:rsidR="004D5026">
        <w:rPr>
          <w:rFonts w:cstheme="minorHAnsi"/>
          <w:sz w:val="24"/>
          <w:szCs w:val="24"/>
        </w:rPr>
        <w:t>lower</w:t>
      </w:r>
      <w:r w:rsidR="00E97323">
        <w:rPr>
          <w:rFonts w:cstheme="minorHAnsi"/>
          <w:sz w:val="24"/>
          <w:szCs w:val="24"/>
        </w:rPr>
        <w:t xml:space="preserve"> costs for </w:t>
      </w:r>
      <w:r w:rsidR="00A43459">
        <w:rPr>
          <w:rFonts w:cstheme="minorHAnsi"/>
          <w:sz w:val="24"/>
          <w:szCs w:val="24"/>
        </w:rPr>
        <w:t>‘</w:t>
      </w:r>
      <w:r w:rsidR="00E97323">
        <w:rPr>
          <w:rFonts w:cstheme="minorHAnsi"/>
          <w:sz w:val="24"/>
          <w:szCs w:val="24"/>
        </w:rPr>
        <w:t>non-Christian</w:t>
      </w:r>
      <w:r w:rsidR="00A43459">
        <w:rPr>
          <w:rFonts w:cstheme="minorHAnsi"/>
          <w:sz w:val="24"/>
          <w:szCs w:val="24"/>
        </w:rPr>
        <w:t>’</w:t>
      </w:r>
      <w:r w:rsidR="00E97323">
        <w:rPr>
          <w:rFonts w:cstheme="minorHAnsi"/>
          <w:sz w:val="24"/>
          <w:szCs w:val="24"/>
        </w:rPr>
        <w:t>)</w:t>
      </w:r>
      <w:r w:rsidR="004D5026">
        <w:rPr>
          <w:rFonts w:cstheme="minorHAnsi"/>
          <w:sz w:val="24"/>
          <w:szCs w:val="24"/>
        </w:rPr>
        <w:t>. F</w:t>
      </w:r>
      <w:r w:rsidR="00E97323">
        <w:rPr>
          <w:rFonts w:cstheme="minorHAnsi"/>
          <w:sz w:val="24"/>
          <w:szCs w:val="24"/>
        </w:rPr>
        <w:t xml:space="preserve">emale </w:t>
      </w:r>
      <w:r w:rsidR="00172DE9" w:rsidRPr="00E70671">
        <w:rPr>
          <w:rFonts w:cstheme="minorHAnsi"/>
          <w:sz w:val="24"/>
          <w:szCs w:val="24"/>
        </w:rPr>
        <w:t>sex</w:t>
      </w:r>
      <w:r w:rsidR="0038654D">
        <w:rPr>
          <w:rFonts w:cstheme="minorHAnsi"/>
          <w:sz w:val="24"/>
          <w:szCs w:val="24"/>
        </w:rPr>
        <w:t>,</w:t>
      </w:r>
      <w:r w:rsidR="00172DE9" w:rsidRPr="00E70671">
        <w:rPr>
          <w:rFonts w:cstheme="minorHAnsi"/>
          <w:sz w:val="24"/>
          <w:szCs w:val="24"/>
        </w:rPr>
        <w:t xml:space="preserve"> and </w:t>
      </w:r>
      <w:r w:rsidR="00E97323">
        <w:rPr>
          <w:rFonts w:cstheme="minorHAnsi"/>
          <w:sz w:val="24"/>
          <w:szCs w:val="24"/>
        </w:rPr>
        <w:t xml:space="preserve">not accessing </w:t>
      </w:r>
      <w:r w:rsidR="0038654D">
        <w:rPr>
          <w:rFonts w:cstheme="minorHAnsi"/>
          <w:sz w:val="24"/>
          <w:szCs w:val="24"/>
        </w:rPr>
        <w:t>‘</w:t>
      </w:r>
      <w:r w:rsidR="00172DE9" w:rsidRPr="00E70671">
        <w:rPr>
          <w:rFonts w:cstheme="minorHAnsi"/>
          <w:sz w:val="24"/>
          <w:szCs w:val="24"/>
        </w:rPr>
        <w:t>other care services</w:t>
      </w:r>
      <w:r w:rsidR="0038654D">
        <w:rPr>
          <w:rFonts w:cstheme="minorHAnsi"/>
          <w:sz w:val="24"/>
          <w:szCs w:val="24"/>
        </w:rPr>
        <w:t>’</w:t>
      </w:r>
      <w:r w:rsidR="00172DE9" w:rsidRPr="00E70671">
        <w:rPr>
          <w:rFonts w:cstheme="minorHAnsi"/>
          <w:sz w:val="24"/>
          <w:szCs w:val="24"/>
        </w:rPr>
        <w:t xml:space="preserve"> </w:t>
      </w:r>
      <w:r w:rsidR="00C81109">
        <w:rPr>
          <w:rFonts w:cstheme="minorHAnsi"/>
          <w:sz w:val="24"/>
          <w:szCs w:val="24"/>
        </w:rPr>
        <w:t>were related to</w:t>
      </w:r>
      <w:r w:rsidR="00172DE9" w:rsidRPr="00E70671">
        <w:rPr>
          <w:rFonts w:cstheme="minorHAnsi"/>
          <w:sz w:val="24"/>
          <w:szCs w:val="24"/>
        </w:rPr>
        <w:t xml:space="preserve"> </w:t>
      </w:r>
      <w:r w:rsidR="00E97323">
        <w:rPr>
          <w:rFonts w:cstheme="minorHAnsi"/>
          <w:sz w:val="24"/>
          <w:szCs w:val="24"/>
        </w:rPr>
        <w:t xml:space="preserve">higher costs for </w:t>
      </w:r>
      <w:r w:rsidR="00E57C5A" w:rsidRPr="00E25515">
        <w:rPr>
          <w:rFonts w:cstheme="minorHAnsi"/>
          <w:i/>
          <w:iCs/>
          <w:sz w:val="24"/>
          <w:szCs w:val="24"/>
        </w:rPr>
        <w:t xml:space="preserve">other </w:t>
      </w:r>
      <w:r w:rsidR="00172DE9" w:rsidRPr="00E25515">
        <w:rPr>
          <w:rFonts w:cstheme="minorHAnsi"/>
          <w:i/>
          <w:iCs/>
          <w:sz w:val="24"/>
          <w:szCs w:val="24"/>
        </w:rPr>
        <w:t>help</w:t>
      </w:r>
      <w:r w:rsidR="00172DE9" w:rsidRPr="00E70671">
        <w:rPr>
          <w:rFonts w:cstheme="minorHAnsi"/>
          <w:sz w:val="24"/>
          <w:szCs w:val="24"/>
        </w:rPr>
        <w:t xml:space="preserve"> only.</w:t>
      </w:r>
      <w:r w:rsidR="00C81109">
        <w:rPr>
          <w:rFonts w:cstheme="minorHAnsi"/>
          <w:sz w:val="24"/>
          <w:szCs w:val="24"/>
        </w:rPr>
        <w:t xml:space="preserve"> </w:t>
      </w:r>
    </w:p>
    <w:p w14:paraId="698EAAC9" w14:textId="3AACB686" w:rsidR="006A7373" w:rsidRPr="006A7373" w:rsidRDefault="006A7373" w:rsidP="008667CF">
      <w:pPr>
        <w:spacing w:line="276" w:lineRule="auto"/>
        <w:rPr>
          <w:rFonts w:cstheme="minorHAnsi"/>
          <w:i/>
          <w:iCs/>
          <w:sz w:val="24"/>
          <w:szCs w:val="24"/>
        </w:rPr>
      </w:pPr>
      <w:r w:rsidRPr="006A7373">
        <w:rPr>
          <w:rFonts w:cstheme="minorHAnsi"/>
          <w:i/>
          <w:iCs/>
          <w:sz w:val="24"/>
          <w:szCs w:val="24"/>
        </w:rPr>
        <w:t>What this study adds</w:t>
      </w:r>
      <w:r w:rsidR="00E07DDF">
        <w:rPr>
          <w:rFonts w:cstheme="minorHAnsi"/>
          <w:i/>
          <w:iCs/>
          <w:sz w:val="24"/>
          <w:szCs w:val="24"/>
        </w:rPr>
        <w:t xml:space="preserve">   </w:t>
      </w:r>
    </w:p>
    <w:p w14:paraId="2E6164D9" w14:textId="07965BD9" w:rsidR="0022281F" w:rsidRDefault="0022281F" w:rsidP="008667CF">
      <w:pPr>
        <w:spacing w:line="276" w:lineRule="auto"/>
        <w:rPr>
          <w:rFonts w:cstheme="minorHAnsi"/>
          <w:sz w:val="24"/>
          <w:szCs w:val="24"/>
        </w:rPr>
      </w:pPr>
      <w:r>
        <w:rPr>
          <w:rFonts w:cstheme="minorHAnsi"/>
          <w:sz w:val="24"/>
          <w:szCs w:val="24"/>
        </w:rPr>
        <w:t xml:space="preserve">Other reported replacement costs are for people with cancer, include nursing replacement costs, </w:t>
      </w:r>
      <w:r w:rsidR="00FE7714">
        <w:rPr>
          <w:rFonts w:cstheme="minorHAnsi"/>
          <w:sz w:val="24"/>
          <w:szCs w:val="24"/>
        </w:rPr>
        <w:t xml:space="preserve">and </w:t>
      </w:r>
      <w:r>
        <w:rPr>
          <w:rFonts w:cstheme="minorHAnsi"/>
          <w:sz w:val="24"/>
          <w:szCs w:val="24"/>
        </w:rPr>
        <w:t>relate to the last three months of life only. This makes direct comparison difficult as</w:t>
      </w:r>
      <w:r w:rsidR="00FE7714">
        <w:rPr>
          <w:rFonts w:cstheme="minorHAnsi"/>
          <w:sz w:val="24"/>
          <w:szCs w:val="24"/>
        </w:rPr>
        <w:t xml:space="preserve"> monthly</w:t>
      </w:r>
      <w:r>
        <w:rPr>
          <w:rFonts w:cstheme="minorHAnsi"/>
          <w:sz w:val="24"/>
          <w:szCs w:val="24"/>
        </w:rPr>
        <w:t xml:space="preserve"> informal care costs will </w:t>
      </w:r>
      <w:r w:rsidR="00FE7714">
        <w:rPr>
          <w:rFonts w:cstheme="minorHAnsi"/>
          <w:sz w:val="24"/>
          <w:szCs w:val="24"/>
        </w:rPr>
        <w:t>increase towards the end of life.</w:t>
      </w:r>
      <w:r>
        <w:rPr>
          <w:rFonts w:cstheme="minorHAnsi"/>
          <w:sz w:val="24"/>
          <w:szCs w:val="24"/>
        </w:rPr>
        <w:t xml:space="preserve">  However, </w:t>
      </w:r>
      <w:r w:rsidRPr="006A7373">
        <w:rPr>
          <w:rFonts w:cstheme="minorHAnsi"/>
          <w:i/>
          <w:iCs/>
          <w:sz w:val="24"/>
          <w:szCs w:val="24"/>
        </w:rPr>
        <w:t xml:space="preserve">assuming </w:t>
      </w:r>
      <w:r w:rsidR="00FE7714" w:rsidRPr="006A7373">
        <w:rPr>
          <w:rFonts w:cstheme="minorHAnsi"/>
          <w:i/>
          <w:iCs/>
          <w:sz w:val="24"/>
          <w:szCs w:val="24"/>
        </w:rPr>
        <w:t>a uniform cost over time</w:t>
      </w:r>
      <w:r w:rsidR="00FE7714">
        <w:rPr>
          <w:rFonts w:cstheme="minorHAnsi"/>
          <w:sz w:val="24"/>
          <w:szCs w:val="24"/>
        </w:rPr>
        <w:t>, our three months care cost estimation</w:t>
      </w:r>
      <w:r w:rsidR="00833648">
        <w:rPr>
          <w:rFonts w:cstheme="minorHAnsi"/>
          <w:sz w:val="24"/>
          <w:szCs w:val="24"/>
        </w:rPr>
        <w:t xml:space="preserve"> </w:t>
      </w:r>
      <w:r w:rsidR="007F5D5C">
        <w:rPr>
          <w:rFonts w:cstheme="minorHAnsi"/>
          <w:sz w:val="24"/>
          <w:szCs w:val="24"/>
        </w:rPr>
        <w:t xml:space="preserve">per carer </w:t>
      </w:r>
      <w:r w:rsidR="00833648">
        <w:rPr>
          <w:rFonts w:cstheme="minorHAnsi"/>
          <w:sz w:val="24"/>
          <w:szCs w:val="24"/>
        </w:rPr>
        <w:t>(personal care and other help)</w:t>
      </w:r>
      <w:r w:rsidR="00FE7714">
        <w:rPr>
          <w:rFonts w:cstheme="minorHAnsi"/>
          <w:sz w:val="24"/>
          <w:szCs w:val="24"/>
        </w:rPr>
        <w:t xml:space="preserve"> is £10,192, which is comparable to Urwin and colleagues</w:t>
      </w:r>
      <w:r w:rsidR="00EF7E53">
        <w:rPr>
          <w:rFonts w:cstheme="minorHAnsi"/>
          <w:sz w:val="24"/>
          <w:szCs w:val="24"/>
          <w:vertAlign w:val="superscript"/>
        </w:rPr>
        <w:t>9</w:t>
      </w:r>
      <w:r w:rsidR="00FE7714">
        <w:rPr>
          <w:rFonts w:cstheme="minorHAnsi"/>
          <w:sz w:val="24"/>
          <w:szCs w:val="24"/>
        </w:rPr>
        <w:t xml:space="preserve"> (£11,400; care assistants and nursing replacement costs) but lower than Higginson and colleagues (£28,530</w:t>
      </w:r>
      <w:r w:rsidR="00DA6CBD">
        <w:rPr>
          <w:rFonts w:cstheme="minorHAnsi"/>
          <w:sz w:val="24"/>
          <w:szCs w:val="24"/>
        </w:rPr>
        <w:t xml:space="preserve">; </w:t>
      </w:r>
      <w:r w:rsidR="00FE7714">
        <w:rPr>
          <w:rFonts w:cstheme="minorHAnsi"/>
          <w:sz w:val="24"/>
          <w:szCs w:val="24"/>
        </w:rPr>
        <w:t>nursing replacement costs).</w:t>
      </w:r>
      <w:r w:rsidR="00EF7E53">
        <w:rPr>
          <w:rFonts w:cstheme="minorHAnsi"/>
          <w:sz w:val="24"/>
          <w:szCs w:val="24"/>
          <w:vertAlign w:val="superscript"/>
        </w:rPr>
        <w:t>6</w:t>
      </w:r>
      <w:r w:rsidR="00FE7714">
        <w:rPr>
          <w:rFonts w:cstheme="minorHAnsi"/>
          <w:sz w:val="24"/>
          <w:szCs w:val="24"/>
        </w:rPr>
        <w:t xml:space="preserve"> </w:t>
      </w:r>
    </w:p>
    <w:p w14:paraId="0985B767" w14:textId="678292EB" w:rsidR="00604E8F" w:rsidRPr="001123B9" w:rsidRDefault="00604E8F" w:rsidP="008667CF">
      <w:pPr>
        <w:spacing w:line="276" w:lineRule="auto"/>
        <w:rPr>
          <w:rFonts w:cstheme="minorHAnsi"/>
          <w:sz w:val="24"/>
          <w:szCs w:val="24"/>
          <w:vertAlign w:val="superscript"/>
          <w:lang w:val="en-GB"/>
        </w:rPr>
      </w:pPr>
      <w:r>
        <w:rPr>
          <w:rFonts w:cstheme="minorHAnsi"/>
          <w:sz w:val="24"/>
          <w:szCs w:val="24"/>
          <w:lang w:val="en-GB"/>
        </w:rPr>
        <w:t>Age</w:t>
      </w:r>
      <w:r w:rsidR="007955D1">
        <w:rPr>
          <w:rFonts w:cstheme="minorHAnsi"/>
          <w:sz w:val="24"/>
          <w:szCs w:val="24"/>
          <w:lang w:val="en-GB"/>
        </w:rPr>
        <w:t xml:space="preserve"> (all care) and sex (</w:t>
      </w:r>
      <w:r w:rsidR="00727397" w:rsidRPr="00E25515">
        <w:rPr>
          <w:rFonts w:cstheme="minorHAnsi"/>
          <w:i/>
          <w:iCs/>
          <w:sz w:val="24"/>
          <w:szCs w:val="24"/>
          <w:lang w:val="en-GB"/>
        </w:rPr>
        <w:t xml:space="preserve">other </w:t>
      </w:r>
      <w:r w:rsidR="007955D1" w:rsidRPr="00E25515">
        <w:rPr>
          <w:rFonts w:cstheme="minorHAnsi"/>
          <w:i/>
          <w:iCs/>
          <w:sz w:val="24"/>
          <w:szCs w:val="24"/>
          <w:lang w:val="en-GB"/>
        </w:rPr>
        <w:t>help</w:t>
      </w:r>
      <w:r w:rsidR="007955D1">
        <w:rPr>
          <w:rFonts w:cstheme="minorHAnsi"/>
          <w:sz w:val="24"/>
          <w:szCs w:val="24"/>
          <w:lang w:val="en-GB"/>
        </w:rPr>
        <w:t xml:space="preserve"> only)</w:t>
      </w:r>
      <w:r w:rsidR="00017C43">
        <w:rPr>
          <w:rFonts w:cstheme="minorHAnsi"/>
          <w:sz w:val="24"/>
          <w:szCs w:val="24"/>
          <w:lang w:val="en-GB"/>
        </w:rPr>
        <w:t xml:space="preserve">. </w:t>
      </w:r>
      <w:r w:rsidR="00FC244A">
        <w:rPr>
          <w:rFonts w:cstheme="minorHAnsi"/>
          <w:sz w:val="24"/>
          <w:szCs w:val="24"/>
          <w:lang w:val="en-GB"/>
        </w:rPr>
        <w:t>Consistent with other literature</w:t>
      </w:r>
      <w:r w:rsidR="00161194">
        <w:rPr>
          <w:rFonts w:cstheme="minorHAnsi"/>
          <w:sz w:val="24"/>
          <w:szCs w:val="24"/>
          <w:lang w:val="en-GB"/>
        </w:rPr>
        <w:t xml:space="preserve"> </w:t>
      </w:r>
      <w:r w:rsidR="00280BB6">
        <w:rPr>
          <w:rFonts w:cstheme="minorHAnsi"/>
          <w:sz w:val="24"/>
          <w:szCs w:val="24"/>
          <w:lang w:val="en-GB"/>
        </w:rPr>
        <w:t>older age was associated with higher costs.</w:t>
      </w:r>
      <w:r w:rsidR="00EF7E53">
        <w:rPr>
          <w:rFonts w:cstheme="minorHAnsi"/>
          <w:sz w:val="24"/>
          <w:szCs w:val="24"/>
          <w:vertAlign w:val="superscript"/>
          <w:lang w:val="en-GB"/>
        </w:rPr>
        <w:t xml:space="preserve">24 </w:t>
      </w:r>
      <w:r w:rsidR="00280BB6">
        <w:rPr>
          <w:rFonts w:cstheme="minorHAnsi"/>
          <w:sz w:val="24"/>
          <w:szCs w:val="24"/>
          <w:lang w:val="en-GB"/>
        </w:rPr>
        <w:t xml:space="preserve">This may be due to the higher likelihood of </w:t>
      </w:r>
      <w:r w:rsidR="00A43459">
        <w:rPr>
          <w:rFonts w:cstheme="minorHAnsi"/>
          <w:sz w:val="24"/>
          <w:szCs w:val="24"/>
          <w:lang w:val="en-GB"/>
        </w:rPr>
        <w:t>spouses</w:t>
      </w:r>
      <w:r w:rsidR="00280BB6">
        <w:rPr>
          <w:rFonts w:cstheme="minorHAnsi"/>
          <w:sz w:val="24"/>
          <w:szCs w:val="24"/>
          <w:lang w:val="en-GB"/>
        </w:rPr>
        <w:t xml:space="preserve"> living </w:t>
      </w:r>
      <w:r w:rsidR="00A43459">
        <w:rPr>
          <w:rFonts w:cstheme="minorHAnsi"/>
          <w:sz w:val="24"/>
          <w:szCs w:val="24"/>
          <w:lang w:val="en-GB"/>
        </w:rPr>
        <w:t>together</w:t>
      </w:r>
      <w:r w:rsidR="00280BB6">
        <w:rPr>
          <w:rFonts w:cstheme="minorHAnsi"/>
          <w:sz w:val="24"/>
          <w:szCs w:val="24"/>
          <w:lang w:val="en-GB"/>
        </w:rPr>
        <w:t xml:space="preserve">, </w:t>
      </w:r>
      <w:r w:rsidR="007955D1">
        <w:rPr>
          <w:rFonts w:cstheme="minorHAnsi"/>
          <w:sz w:val="24"/>
          <w:szCs w:val="24"/>
          <w:lang w:val="en-GB"/>
        </w:rPr>
        <w:t>with consequent longer</w:t>
      </w:r>
      <w:r w:rsidR="00280BB6">
        <w:rPr>
          <w:rFonts w:cstheme="minorHAnsi"/>
          <w:sz w:val="24"/>
          <w:szCs w:val="24"/>
          <w:lang w:val="en-GB"/>
        </w:rPr>
        <w:t xml:space="preserve"> duration and intensity of car</w:t>
      </w:r>
      <w:r w:rsidR="007955D1">
        <w:rPr>
          <w:rFonts w:cstheme="minorHAnsi"/>
          <w:sz w:val="24"/>
          <w:szCs w:val="24"/>
          <w:lang w:val="en-GB"/>
        </w:rPr>
        <w:t>egiving</w:t>
      </w:r>
      <w:r w:rsidR="00727397">
        <w:rPr>
          <w:rFonts w:cstheme="minorHAnsi"/>
          <w:sz w:val="24"/>
          <w:szCs w:val="24"/>
          <w:lang w:val="en-GB"/>
        </w:rPr>
        <w:t xml:space="preserve"> and greater frailty of the decedent.</w:t>
      </w:r>
      <w:r w:rsidR="00FC244A">
        <w:rPr>
          <w:rFonts w:cstheme="minorHAnsi"/>
          <w:sz w:val="24"/>
          <w:szCs w:val="24"/>
          <w:lang w:val="en-GB"/>
        </w:rPr>
        <w:t xml:space="preserve"> </w:t>
      </w:r>
      <w:r w:rsidR="007955D1">
        <w:rPr>
          <w:rFonts w:cstheme="minorHAnsi"/>
          <w:sz w:val="24"/>
          <w:szCs w:val="24"/>
          <w:lang w:val="en-GB"/>
        </w:rPr>
        <w:t>H</w:t>
      </w:r>
      <w:r w:rsidR="00953085">
        <w:rPr>
          <w:rFonts w:cstheme="minorHAnsi"/>
          <w:sz w:val="24"/>
          <w:szCs w:val="24"/>
          <w:lang w:val="en-GB"/>
        </w:rPr>
        <w:t xml:space="preserve">ospitalisation at the end of life is </w:t>
      </w:r>
      <w:r w:rsidR="007955D1">
        <w:rPr>
          <w:rFonts w:cstheme="minorHAnsi"/>
          <w:sz w:val="24"/>
          <w:szCs w:val="24"/>
          <w:lang w:val="en-GB"/>
        </w:rPr>
        <w:t xml:space="preserve">also </w:t>
      </w:r>
      <w:r w:rsidR="00953085">
        <w:rPr>
          <w:rFonts w:cstheme="minorHAnsi"/>
          <w:sz w:val="24"/>
          <w:szCs w:val="24"/>
          <w:lang w:val="en-GB"/>
        </w:rPr>
        <w:t>less for older adults,</w:t>
      </w:r>
      <w:r w:rsidR="00EF7E53">
        <w:rPr>
          <w:rFonts w:cstheme="minorHAnsi"/>
          <w:sz w:val="24"/>
          <w:szCs w:val="24"/>
          <w:vertAlign w:val="superscript"/>
          <w:lang w:val="en-GB"/>
        </w:rPr>
        <w:t xml:space="preserve">25 </w:t>
      </w:r>
      <w:r w:rsidR="00802A2A">
        <w:rPr>
          <w:rFonts w:cstheme="minorHAnsi"/>
          <w:sz w:val="24"/>
          <w:szCs w:val="24"/>
          <w:lang w:val="en-GB"/>
        </w:rPr>
        <w:t>w</w:t>
      </w:r>
      <w:r w:rsidR="007955D1">
        <w:rPr>
          <w:rFonts w:cstheme="minorHAnsi"/>
          <w:sz w:val="24"/>
          <w:szCs w:val="24"/>
          <w:lang w:val="en-GB"/>
        </w:rPr>
        <w:t>hich increase</w:t>
      </w:r>
      <w:r w:rsidR="00727397">
        <w:rPr>
          <w:rFonts w:cstheme="minorHAnsi"/>
          <w:sz w:val="24"/>
          <w:szCs w:val="24"/>
          <w:lang w:val="en-GB"/>
        </w:rPr>
        <w:t>s</w:t>
      </w:r>
      <w:r w:rsidR="00953085">
        <w:rPr>
          <w:rFonts w:cstheme="minorHAnsi"/>
          <w:sz w:val="24"/>
          <w:szCs w:val="24"/>
          <w:lang w:val="en-GB"/>
        </w:rPr>
        <w:t xml:space="preserve"> </w:t>
      </w:r>
      <w:r w:rsidR="00727397">
        <w:rPr>
          <w:rFonts w:cstheme="minorHAnsi"/>
          <w:sz w:val="24"/>
          <w:szCs w:val="24"/>
          <w:lang w:val="en-GB"/>
        </w:rPr>
        <w:t xml:space="preserve">informal </w:t>
      </w:r>
      <w:r w:rsidR="00953085">
        <w:rPr>
          <w:rFonts w:cstheme="minorHAnsi"/>
          <w:sz w:val="24"/>
          <w:szCs w:val="24"/>
          <w:lang w:val="en-GB"/>
        </w:rPr>
        <w:t>care</w:t>
      </w:r>
      <w:r w:rsidR="007955D1">
        <w:rPr>
          <w:rFonts w:cstheme="minorHAnsi"/>
          <w:sz w:val="24"/>
          <w:szCs w:val="24"/>
          <w:lang w:val="en-GB"/>
        </w:rPr>
        <w:t>giving</w:t>
      </w:r>
      <w:r w:rsidR="00953085">
        <w:rPr>
          <w:rFonts w:cstheme="minorHAnsi"/>
          <w:sz w:val="24"/>
          <w:szCs w:val="24"/>
          <w:lang w:val="en-GB"/>
        </w:rPr>
        <w:t>.</w:t>
      </w:r>
      <w:r w:rsidR="007955D1">
        <w:rPr>
          <w:rFonts w:cstheme="minorHAnsi"/>
          <w:sz w:val="24"/>
          <w:szCs w:val="24"/>
          <w:lang w:val="en-GB"/>
        </w:rPr>
        <w:t xml:space="preserve"> </w:t>
      </w:r>
      <w:r w:rsidR="00E77146">
        <w:rPr>
          <w:rFonts w:cstheme="minorHAnsi"/>
          <w:sz w:val="24"/>
          <w:szCs w:val="24"/>
          <w:lang w:val="en-GB"/>
        </w:rPr>
        <w:t>The</w:t>
      </w:r>
      <w:r w:rsidR="007955D1">
        <w:rPr>
          <w:rFonts w:cstheme="minorHAnsi"/>
          <w:sz w:val="24"/>
          <w:szCs w:val="24"/>
          <w:lang w:val="en-GB"/>
        </w:rPr>
        <w:t xml:space="preserve"> female </w:t>
      </w:r>
      <w:r w:rsidR="00E77146">
        <w:rPr>
          <w:rFonts w:cstheme="minorHAnsi"/>
          <w:sz w:val="24"/>
          <w:szCs w:val="24"/>
          <w:lang w:val="en-GB"/>
        </w:rPr>
        <w:t>preponderance and increased costs</w:t>
      </w:r>
      <w:r w:rsidR="007955D1">
        <w:rPr>
          <w:rFonts w:cstheme="minorHAnsi"/>
          <w:sz w:val="24"/>
          <w:szCs w:val="24"/>
          <w:lang w:val="en-GB"/>
        </w:rPr>
        <w:t xml:space="preserve"> </w:t>
      </w:r>
      <w:r w:rsidR="00727397">
        <w:rPr>
          <w:rFonts w:cstheme="minorHAnsi"/>
          <w:sz w:val="24"/>
          <w:szCs w:val="24"/>
          <w:lang w:val="en-GB"/>
        </w:rPr>
        <w:t>are</w:t>
      </w:r>
      <w:r w:rsidR="007955D1">
        <w:rPr>
          <w:rFonts w:cstheme="minorHAnsi"/>
          <w:sz w:val="24"/>
          <w:szCs w:val="24"/>
          <w:lang w:val="en-GB"/>
        </w:rPr>
        <w:t xml:space="preserve"> consistent with the literature,</w:t>
      </w:r>
      <w:r w:rsidR="00EF7E53">
        <w:rPr>
          <w:rFonts w:cstheme="minorHAnsi"/>
          <w:sz w:val="24"/>
          <w:szCs w:val="24"/>
          <w:vertAlign w:val="superscript"/>
          <w:lang w:val="en-GB"/>
        </w:rPr>
        <w:t>16</w:t>
      </w:r>
      <w:r w:rsidR="00EF7E53">
        <w:rPr>
          <w:rFonts w:cstheme="minorHAnsi"/>
          <w:sz w:val="24"/>
          <w:szCs w:val="24"/>
          <w:lang w:val="en-GB"/>
        </w:rPr>
        <w:t xml:space="preserve"> </w:t>
      </w:r>
      <w:r w:rsidR="007955D1">
        <w:rPr>
          <w:rFonts w:cstheme="minorHAnsi"/>
          <w:sz w:val="24"/>
          <w:szCs w:val="24"/>
          <w:lang w:val="en-GB"/>
        </w:rPr>
        <w:t xml:space="preserve">but the distinction by </w:t>
      </w:r>
      <w:r w:rsidR="007955D1" w:rsidRPr="00E25515">
        <w:rPr>
          <w:rFonts w:cstheme="minorHAnsi"/>
          <w:i/>
          <w:iCs/>
          <w:sz w:val="24"/>
          <w:szCs w:val="24"/>
          <w:lang w:val="en-GB"/>
        </w:rPr>
        <w:t xml:space="preserve">personal </w:t>
      </w:r>
      <w:r w:rsidR="00E77146" w:rsidRPr="00E25515">
        <w:rPr>
          <w:rFonts w:cstheme="minorHAnsi"/>
          <w:i/>
          <w:iCs/>
          <w:sz w:val="24"/>
          <w:szCs w:val="24"/>
          <w:lang w:val="en-GB"/>
        </w:rPr>
        <w:t>care</w:t>
      </w:r>
      <w:r w:rsidR="00E77146">
        <w:rPr>
          <w:rFonts w:cstheme="minorHAnsi"/>
          <w:sz w:val="24"/>
          <w:szCs w:val="24"/>
          <w:lang w:val="en-GB"/>
        </w:rPr>
        <w:t xml:space="preserve"> </w:t>
      </w:r>
      <w:r w:rsidR="007955D1">
        <w:rPr>
          <w:rFonts w:cstheme="minorHAnsi"/>
          <w:sz w:val="24"/>
          <w:szCs w:val="24"/>
          <w:lang w:val="en-GB"/>
        </w:rPr>
        <w:t xml:space="preserve">or </w:t>
      </w:r>
      <w:r w:rsidR="007F4E24" w:rsidRPr="00E25515">
        <w:rPr>
          <w:rFonts w:cstheme="minorHAnsi"/>
          <w:i/>
          <w:iCs/>
          <w:sz w:val="24"/>
          <w:szCs w:val="24"/>
          <w:lang w:val="en-GB"/>
        </w:rPr>
        <w:t xml:space="preserve">other </w:t>
      </w:r>
      <w:r w:rsidR="007955D1" w:rsidRPr="00E25515">
        <w:rPr>
          <w:rFonts w:cstheme="minorHAnsi"/>
          <w:i/>
          <w:iCs/>
          <w:sz w:val="24"/>
          <w:szCs w:val="24"/>
          <w:lang w:val="en-GB"/>
        </w:rPr>
        <w:t>help</w:t>
      </w:r>
      <w:r w:rsidR="007955D1">
        <w:rPr>
          <w:rFonts w:cstheme="minorHAnsi"/>
          <w:sz w:val="24"/>
          <w:szCs w:val="24"/>
          <w:lang w:val="en-GB"/>
        </w:rPr>
        <w:t xml:space="preserve"> is novel.</w:t>
      </w:r>
    </w:p>
    <w:p w14:paraId="03361C49" w14:textId="59B38259" w:rsidR="00604E8F" w:rsidRDefault="00604E8F" w:rsidP="008667CF">
      <w:pPr>
        <w:spacing w:line="276" w:lineRule="auto"/>
        <w:rPr>
          <w:rFonts w:cstheme="minorHAnsi"/>
          <w:sz w:val="24"/>
          <w:szCs w:val="24"/>
          <w:lang w:val="en-GB"/>
        </w:rPr>
      </w:pPr>
      <w:r>
        <w:rPr>
          <w:rFonts w:cstheme="minorHAnsi"/>
          <w:sz w:val="24"/>
          <w:szCs w:val="24"/>
          <w:lang w:val="en-GB"/>
        </w:rPr>
        <w:t xml:space="preserve">Place of death. </w:t>
      </w:r>
      <w:r w:rsidR="007955D1">
        <w:rPr>
          <w:rFonts w:cstheme="minorHAnsi"/>
          <w:sz w:val="24"/>
          <w:szCs w:val="24"/>
          <w:lang w:val="en-GB"/>
        </w:rPr>
        <w:t>Care c</w:t>
      </w:r>
      <w:r>
        <w:rPr>
          <w:rFonts w:cstheme="minorHAnsi"/>
          <w:sz w:val="24"/>
          <w:szCs w:val="24"/>
          <w:lang w:val="en-GB"/>
        </w:rPr>
        <w:t>osts are highest in the last three months</w:t>
      </w:r>
      <w:r w:rsidR="007955D1">
        <w:rPr>
          <w:rFonts w:cstheme="minorHAnsi"/>
          <w:sz w:val="24"/>
          <w:szCs w:val="24"/>
          <w:lang w:val="en-GB"/>
        </w:rPr>
        <w:t xml:space="preserve"> of life</w:t>
      </w:r>
      <w:r>
        <w:rPr>
          <w:rFonts w:cstheme="minorHAnsi"/>
          <w:sz w:val="24"/>
          <w:szCs w:val="24"/>
          <w:lang w:val="en-GB"/>
        </w:rPr>
        <w:t>, driven by hospital admission</w:t>
      </w:r>
      <w:r w:rsidR="007F4E24">
        <w:rPr>
          <w:rFonts w:cstheme="minorHAnsi"/>
          <w:sz w:val="24"/>
          <w:szCs w:val="24"/>
          <w:lang w:val="en-GB"/>
        </w:rPr>
        <w:t>s</w:t>
      </w:r>
      <w:r>
        <w:rPr>
          <w:rFonts w:cstheme="minorHAnsi"/>
          <w:sz w:val="24"/>
          <w:szCs w:val="24"/>
          <w:lang w:val="en-GB"/>
        </w:rPr>
        <w:t>.</w:t>
      </w:r>
      <w:r w:rsidR="00EF7E53">
        <w:rPr>
          <w:rFonts w:cstheme="minorHAnsi"/>
          <w:sz w:val="24"/>
          <w:szCs w:val="24"/>
          <w:vertAlign w:val="superscript"/>
          <w:lang w:val="en-GB"/>
        </w:rPr>
        <w:t>24</w:t>
      </w:r>
      <w:r w:rsidR="003D402C">
        <w:rPr>
          <w:rFonts w:cstheme="minorHAnsi"/>
          <w:sz w:val="24"/>
          <w:szCs w:val="24"/>
          <w:vertAlign w:val="superscript"/>
          <w:lang w:val="en-GB"/>
        </w:rPr>
        <w:t xml:space="preserve">, </w:t>
      </w:r>
      <w:r w:rsidR="00EF7E53">
        <w:rPr>
          <w:rFonts w:cstheme="minorHAnsi"/>
          <w:sz w:val="24"/>
          <w:szCs w:val="24"/>
          <w:vertAlign w:val="superscript"/>
          <w:lang w:val="en-GB"/>
        </w:rPr>
        <w:t>25</w:t>
      </w:r>
      <w:r w:rsidR="00EF7E53">
        <w:rPr>
          <w:rFonts w:cstheme="minorHAnsi"/>
          <w:sz w:val="24"/>
          <w:szCs w:val="24"/>
          <w:lang w:val="en-GB"/>
        </w:rPr>
        <w:t xml:space="preserve"> </w:t>
      </w:r>
      <w:r>
        <w:rPr>
          <w:rFonts w:cstheme="minorHAnsi"/>
          <w:sz w:val="24"/>
          <w:szCs w:val="24"/>
          <w:lang w:val="en-GB"/>
        </w:rPr>
        <w:t xml:space="preserve">Our data confirm </w:t>
      </w:r>
      <w:r w:rsidR="00E77146">
        <w:rPr>
          <w:rFonts w:cstheme="minorHAnsi"/>
          <w:sz w:val="24"/>
          <w:szCs w:val="24"/>
          <w:lang w:val="en-GB"/>
        </w:rPr>
        <w:t>carer costs</w:t>
      </w:r>
      <w:r>
        <w:rPr>
          <w:rFonts w:cstheme="minorHAnsi"/>
          <w:sz w:val="24"/>
          <w:szCs w:val="24"/>
          <w:lang w:val="en-GB"/>
        </w:rPr>
        <w:t xml:space="preserve"> were less </w:t>
      </w:r>
      <w:r w:rsidR="007955D1">
        <w:rPr>
          <w:rFonts w:cstheme="minorHAnsi"/>
          <w:sz w:val="24"/>
          <w:szCs w:val="24"/>
          <w:lang w:val="en-GB"/>
        </w:rPr>
        <w:t>for</w:t>
      </w:r>
      <w:r>
        <w:rPr>
          <w:rFonts w:cstheme="minorHAnsi"/>
          <w:sz w:val="24"/>
          <w:szCs w:val="24"/>
          <w:lang w:val="en-GB"/>
        </w:rPr>
        <w:t xml:space="preserve"> hospital, hospice or care home</w:t>
      </w:r>
      <w:r w:rsidR="007955D1">
        <w:rPr>
          <w:rFonts w:cstheme="minorHAnsi"/>
          <w:sz w:val="24"/>
          <w:szCs w:val="24"/>
          <w:lang w:val="en-GB"/>
        </w:rPr>
        <w:t xml:space="preserve"> deaths</w:t>
      </w:r>
      <w:r w:rsidR="00E77146">
        <w:rPr>
          <w:rFonts w:cstheme="minorHAnsi"/>
          <w:sz w:val="24"/>
          <w:szCs w:val="24"/>
          <w:lang w:val="en-GB"/>
        </w:rPr>
        <w:t>,</w:t>
      </w:r>
      <w:r>
        <w:rPr>
          <w:rFonts w:cstheme="minorHAnsi"/>
          <w:sz w:val="24"/>
          <w:szCs w:val="24"/>
          <w:lang w:val="en-GB"/>
        </w:rPr>
        <w:t xml:space="preserve"> consistent with fewer </w:t>
      </w:r>
      <w:r w:rsidR="00E877A9">
        <w:rPr>
          <w:rFonts w:cstheme="minorHAnsi"/>
          <w:sz w:val="24"/>
          <w:szCs w:val="24"/>
          <w:lang w:val="en-GB"/>
        </w:rPr>
        <w:t>direct ‘care-</w:t>
      </w:r>
      <w:r>
        <w:rPr>
          <w:rFonts w:cstheme="minorHAnsi"/>
          <w:sz w:val="24"/>
          <w:szCs w:val="24"/>
          <w:lang w:val="en-GB"/>
        </w:rPr>
        <w:t>hours</w:t>
      </w:r>
      <w:r w:rsidR="00E877A9">
        <w:rPr>
          <w:rFonts w:cstheme="minorHAnsi"/>
          <w:sz w:val="24"/>
          <w:szCs w:val="24"/>
          <w:lang w:val="en-GB"/>
        </w:rPr>
        <w:t>’</w:t>
      </w:r>
      <w:r>
        <w:rPr>
          <w:rFonts w:cstheme="minorHAnsi"/>
          <w:sz w:val="24"/>
          <w:szCs w:val="24"/>
          <w:lang w:val="en-GB"/>
        </w:rPr>
        <w:t>.</w:t>
      </w:r>
      <w:r w:rsidR="00017C43">
        <w:rPr>
          <w:rFonts w:cstheme="minorHAnsi"/>
          <w:sz w:val="24"/>
          <w:szCs w:val="24"/>
          <w:lang w:val="en-GB"/>
        </w:rPr>
        <w:t xml:space="preserve"> This finding was less marked if the person died in a </w:t>
      </w:r>
      <w:r w:rsidR="00017C43" w:rsidRPr="00E25515">
        <w:rPr>
          <w:rFonts w:cstheme="minorHAnsi"/>
          <w:sz w:val="24"/>
          <w:szCs w:val="24"/>
          <w:lang w:val="en-GB"/>
        </w:rPr>
        <w:t>nursing</w:t>
      </w:r>
      <w:r w:rsidR="00017C43" w:rsidRPr="007F4E24">
        <w:rPr>
          <w:rFonts w:cstheme="minorHAnsi"/>
          <w:sz w:val="24"/>
          <w:szCs w:val="24"/>
          <w:lang w:val="en-GB"/>
        </w:rPr>
        <w:t xml:space="preserve"> ca</w:t>
      </w:r>
      <w:r w:rsidR="00017C43">
        <w:rPr>
          <w:rFonts w:cstheme="minorHAnsi"/>
          <w:sz w:val="24"/>
          <w:szCs w:val="24"/>
          <w:lang w:val="en-GB"/>
        </w:rPr>
        <w:t xml:space="preserve">re home, where </w:t>
      </w:r>
      <w:r w:rsidR="007F4E24">
        <w:rPr>
          <w:rFonts w:cstheme="minorHAnsi"/>
          <w:sz w:val="24"/>
          <w:szCs w:val="24"/>
          <w:lang w:val="en-GB"/>
        </w:rPr>
        <w:t xml:space="preserve">informal carers </w:t>
      </w:r>
      <w:r w:rsidR="007955D1">
        <w:rPr>
          <w:rFonts w:cstheme="minorHAnsi"/>
          <w:sz w:val="24"/>
          <w:szCs w:val="24"/>
          <w:lang w:val="en-GB"/>
        </w:rPr>
        <w:t>may</w:t>
      </w:r>
      <w:r w:rsidR="00017C43">
        <w:rPr>
          <w:rFonts w:cstheme="minorHAnsi"/>
          <w:sz w:val="24"/>
          <w:szCs w:val="24"/>
          <w:lang w:val="en-GB"/>
        </w:rPr>
        <w:t xml:space="preserve"> help with personal care.</w:t>
      </w:r>
    </w:p>
    <w:p w14:paraId="7DCC0663" w14:textId="15B390DF" w:rsidR="00604E8F" w:rsidRPr="00615CC0" w:rsidRDefault="00604E8F" w:rsidP="008667CF">
      <w:pPr>
        <w:spacing w:line="276" w:lineRule="auto"/>
        <w:rPr>
          <w:rFonts w:cstheme="minorHAnsi"/>
          <w:sz w:val="24"/>
          <w:szCs w:val="24"/>
        </w:rPr>
      </w:pPr>
      <w:r>
        <w:rPr>
          <w:rFonts w:cstheme="minorHAnsi"/>
          <w:sz w:val="24"/>
          <w:szCs w:val="24"/>
          <w:lang w:val="en-GB"/>
        </w:rPr>
        <w:t>Cause of death</w:t>
      </w:r>
      <w:r w:rsidR="00017C43">
        <w:rPr>
          <w:rFonts w:cstheme="minorHAnsi"/>
          <w:sz w:val="24"/>
          <w:szCs w:val="24"/>
          <w:lang w:val="en-GB"/>
        </w:rPr>
        <w:t xml:space="preserve">. </w:t>
      </w:r>
      <w:r w:rsidR="00A65F19">
        <w:rPr>
          <w:rFonts w:cstheme="minorHAnsi"/>
          <w:sz w:val="24"/>
          <w:szCs w:val="24"/>
          <w:lang w:val="en-GB"/>
        </w:rPr>
        <w:t xml:space="preserve">People dying from cancer are more likely to access supportive and palliative care services than </w:t>
      </w:r>
      <w:r w:rsidR="00FC4B53">
        <w:rPr>
          <w:rFonts w:cstheme="minorHAnsi"/>
          <w:sz w:val="24"/>
          <w:szCs w:val="24"/>
          <w:lang w:val="en-GB"/>
        </w:rPr>
        <w:t>others</w:t>
      </w:r>
      <w:r w:rsidR="00A65F19">
        <w:rPr>
          <w:rFonts w:cstheme="minorHAnsi"/>
          <w:sz w:val="24"/>
          <w:szCs w:val="24"/>
          <w:lang w:val="en-GB"/>
        </w:rPr>
        <w:t>.</w:t>
      </w:r>
      <w:r w:rsidR="00EF7E53">
        <w:rPr>
          <w:rFonts w:cstheme="minorHAnsi"/>
          <w:sz w:val="24"/>
          <w:szCs w:val="24"/>
          <w:vertAlign w:val="superscript"/>
          <w:lang w:val="en-GB"/>
        </w:rPr>
        <w:t>27</w:t>
      </w:r>
      <w:r w:rsidR="003D402C">
        <w:rPr>
          <w:rFonts w:cstheme="minorHAnsi"/>
          <w:sz w:val="24"/>
          <w:szCs w:val="24"/>
          <w:vertAlign w:val="superscript"/>
          <w:lang w:val="en-GB"/>
        </w:rPr>
        <w:t>,</w:t>
      </w:r>
      <w:r w:rsidR="00EF7E53">
        <w:rPr>
          <w:rFonts w:cstheme="minorHAnsi"/>
          <w:sz w:val="24"/>
          <w:szCs w:val="24"/>
          <w:vertAlign w:val="superscript"/>
          <w:lang w:val="en-GB"/>
        </w:rPr>
        <w:t>28</w:t>
      </w:r>
      <w:r w:rsidR="00EF7E53">
        <w:rPr>
          <w:rFonts w:cstheme="minorHAnsi"/>
          <w:sz w:val="24"/>
          <w:szCs w:val="24"/>
          <w:lang w:val="en-GB"/>
        </w:rPr>
        <w:t xml:space="preserve"> </w:t>
      </w:r>
      <w:r w:rsidR="00277E5B">
        <w:rPr>
          <w:rFonts w:cstheme="minorHAnsi"/>
          <w:sz w:val="24"/>
          <w:szCs w:val="24"/>
          <w:lang w:val="en-GB"/>
        </w:rPr>
        <w:t xml:space="preserve">Unmet care needs are more likely in people with non-cancer conditions, and end-stage illness less </w:t>
      </w:r>
      <w:r w:rsidR="00FC4B53">
        <w:rPr>
          <w:rFonts w:cstheme="minorHAnsi"/>
          <w:sz w:val="24"/>
          <w:szCs w:val="24"/>
          <w:lang w:val="en-GB"/>
        </w:rPr>
        <w:t xml:space="preserve">often </w:t>
      </w:r>
      <w:r w:rsidR="00277E5B">
        <w:rPr>
          <w:rFonts w:cstheme="minorHAnsi"/>
          <w:sz w:val="24"/>
          <w:szCs w:val="24"/>
          <w:lang w:val="en-GB"/>
        </w:rPr>
        <w:t>recognised.</w:t>
      </w:r>
      <w:r w:rsidR="00EF7E53">
        <w:rPr>
          <w:rFonts w:cstheme="minorHAnsi"/>
          <w:sz w:val="24"/>
          <w:szCs w:val="24"/>
          <w:vertAlign w:val="superscript"/>
          <w:lang w:val="en-GB"/>
        </w:rPr>
        <w:t>19</w:t>
      </w:r>
      <w:r w:rsidR="003D402C">
        <w:rPr>
          <w:rFonts w:cstheme="minorHAnsi"/>
          <w:sz w:val="24"/>
          <w:szCs w:val="24"/>
          <w:vertAlign w:val="superscript"/>
          <w:lang w:val="en-GB"/>
        </w:rPr>
        <w:t>,</w:t>
      </w:r>
      <w:r w:rsidR="00357584">
        <w:rPr>
          <w:rFonts w:cstheme="minorHAnsi"/>
          <w:sz w:val="24"/>
          <w:szCs w:val="24"/>
          <w:vertAlign w:val="superscript"/>
          <w:lang w:val="en-GB"/>
        </w:rPr>
        <w:t xml:space="preserve"> </w:t>
      </w:r>
      <w:r w:rsidR="00EF7E53">
        <w:rPr>
          <w:rFonts w:cstheme="minorHAnsi"/>
          <w:sz w:val="24"/>
          <w:szCs w:val="24"/>
          <w:vertAlign w:val="superscript"/>
          <w:lang w:val="en-GB"/>
        </w:rPr>
        <w:t>26</w:t>
      </w:r>
      <w:r w:rsidR="00EF7E53">
        <w:rPr>
          <w:rFonts w:cstheme="minorHAnsi"/>
          <w:sz w:val="24"/>
          <w:szCs w:val="24"/>
          <w:lang w:val="en-GB"/>
        </w:rPr>
        <w:t xml:space="preserve">  </w:t>
      </w:r>
      <w:r w:rsidR="00E25515">
        <w:rPr>
          <w:rFonts w:cstheme="minorHAnsi"/>
          <w:sz w:val="24"/>
          <w:szCs w:val="24"/>
          <w:lang w:val="en-GB"/>
        </w:rPr>
        <w:t>Our</w:t>
      </w:r>
      <w:r w:rsidR="00FC4B53">
        <w:rPr>
          <w:rFonts w:cstheme="minorHAnsi"/>
          <w:sz w:val="24"/>
          <w:szCs w:val="24"/>
          <w:lang w:val="en-GB"/>
        </w:rPr>
        <w:t xml:space="preserve"> findings suggest </w:t>
      </w:r>
      <w:r w:rsidR="00796539">
        <w:rPr>
          <w:rFonts w:cstheme="minorHAnsi"/>
          <w:sz w:val="24"/>
          <w:szCs w:val="24"/>
          <w:lang w:val="en-GB"/>
        </w:rPr>
        <w:t>a greater burden on</w:t>
      </w:r>
      <w:r w:rsidR="00277E5B">
        <w:rPr>
          <w:rFonts w:cstheme="minorHAnsi"/>
          <w:sz w:val="24"/>
          <w:szCs w:val="24"/>
          <w:lang w:val="en-GB"/>
        </w:rPr>
        <w:t xml:space="preserve"> </w:t>
      </w:r>
      <w:r w:rsidR="00FC4B53">
        <w:rPr>
          <w:rFonts w:cstheme="minorHAnsi"/>
          <w:sz w:val="24"/>
          <w:szCs w:val="24"/>
          <w:lang w:val="en-GB"/>
        </w:rPr>
        <w:t>people</w:t>
      </w:r>
      <w:r w:rsidR="00277E5B">
        <w:rPr>
          <w:rFonts w:cstheme="minorHAnsi"/>
          <w:sz w:val="24"/>
          <w:szCs w:val="24"/>
          <w:lang w:val="en-GB"/>
        </w:rPr>
        <w:t xml:space="preserve"> providing informal care </w:t>
      </w:r>
      <w:r w:rsidR="00E877A9">
        <w:rPr>
          <w:rFonts w:cstheme="minorHAnsi"/>
          <w:sz w:val="24"/>
          <w:szCs w:val="24"/>
          <w:lang w:val="en-GB"/>
        </w:rPr>
        <w:t>for</w:t>
      </w:r>
      <w:r w:rsidR="00277E5B">
        <w:rPr>
          <w:rFonts w:cstheme="minorHAnsi"/>
          <w:sz w:val="24"/>
          <w:szCs w:val="24"/>
          <w:lang w:val="en-GB"/>
        </w:rPr>
        <w:t xml:space="preserve"> those dying from non-cancer conditions.</w:t>
      </w:r>
      <w:r w:rsidR="00280BB6">
        <w:rPr>
          <w:rFonts w:cstheme="minorHAnsi"/>
          <w:sz w:val="24"/>
          <w:szCs w:val="24"/>
          <w:lang w:val="en-GB"/>
        </w:rPr>
        <w:t xml:space="preserve"> By exploring </w:t>
      </w:r>
      <w:r w:rsidR="00662AFB">
        <w:rPr>
          <w:rFonts w:cstheme="minorHAnsi"/>
          <w:sz w:val="24"/>
          <w:szCs w:val="24"/>
          <w:lang w:val="en-GB"/>
        </w:rPr>
        <w:t xml:space="preserve">general population </w:t>
      </w:r>
      <w:r w:rsidR="00280BB6">
        <w:rPr>
          <w:rFonts w:cstheme="minorHAnsi"/>
          <w:sz w:val="24"/>
          <w:szCs w:val="24"/>
          <w:lang w:val="en-GB"/>
        </w:rPr>
        <w:t>costs</w:t>
      </w:r>
      <w:r w:rsidR="00662AFB">
        <w:rPr>
          <w:rFonts w:cstheme="minorHAnsi"/>
          <w:sz w:val="24"/>
          <w:szCs w:val="24"/>
          <w:lang w:val="en-GB"/>
        </w:rPr>
        <w:t xml:space="preserve"> for </w:t>
      </w:r>
      <w:r w:rsidR="00280BB6">
        <w:rPr>
          <w:rFonts w:cstheme="minorHAnsi"/>
          <w:sz w:val="24"/>
          <w:szCs w:val="24"/>
          <w:lang w:val="en-GB"/>
        </w:rPr>
        <w:t>the</w:t>
      </w:r>
      <w:r w:rsidR="00E25515">
        <w:rPr>
          <w:rFonts w:cstheme="minorHAnsi"/>
          <w:sz w:val="24"/>
          <w:szCs w:val="24"/>
          <w:lang w:val="en-GB"/>
        </w:rPr>
        <w:t xml:space="preserve"> </w:t>
      </w:r>
      <w:r w:rsidR="00280BB6">
        <w:rPr>
          <w:rFonts w:cstheme="minorHAnsi"/>
          <w:sz w:val="24"/>
          <w:szCs w:val="24"/>
          <w:lang w:val="en-GB"/>
        </w:rPr>
        <w:t xml:space="preserve">whole last year of life, we </w:t>
      </w:r>
      <w:r w:rsidR="00662AFB">
        <w:rPr>
          <w:rFonts w:cstheme="minorHAnsi"/>
          <w:sz w:val="24"/>
          <w:szCs w:val="24"/>
          <w:lang w:val="en-GB"/>
        </w:rPr>
        <w:t>find</w:t>
      </w:r>
      <w:r w:rsidR="00FC4B53">
        <w:rPr>
          <w:rFonts w:cstheme="minorHAnsi"/>
          <w:sz w:val="24"/>
          <w:szCs w:val="24"/>
          <w:lang w:val="en-GB"/>
        </w:rPr>
        <w:t xml:space="preserve"> </w:t>
      </w:r>
      <w:r w:rsidR="00662AFB">
        <w:rPr>
          <w:rFonts w:cstheme="minorHAnsi"/>
          <w:sz w:val="24"/>
          <w:szCs w:val="24"/>
          <w:lang w:val="en-GB"/>
        </w:rPr>
        <w:t xml:space="preserve">a </w:t>
      </w:r>
      <w:r w:rsidR="00FC4B53">
        <w:rPr>
          <w:rFonts w:cstheme="minorHAnsi"/>
          <w:sz w:val="24"/>
          <w:szCs w:val="24"/>
          <w:lang w:val="en-GB"/>
        </w:rPr>
        <w:t xml:space="preserve">difference </w:t>
      </w:r>
      <w:r w:rsidR="00E877A9">
        <w:rPr>
          <w:rFonts w:cstheme="minorHAnsi"/>
          <w:sz w:val="24"/>
          <w:szCs w:val="24"/>
          <w:lang w:val="en-GB"/>
        </w:rPr>
        <w:t>un</w:t>
      </w:r>
      <w:r w:rsidR="00662AFB">
        <w:rPr>
          <w:rFonts w:cstheme="minorHAnsi"/>
          <w:sz w:val="24"/>
          <w:szCs w:val="24"/>
          <w:lang w:val="en-GB"/>
        </w:rPr>
        <w:t>seen only</w:t>
      </w:r>
      <w:r w:rsidR="00FC4B53">
        <w:rPr>
          <w:rFonts w:cstheme="minorHAnsi"/>
          <w:sz w:val="24"/>
          <w:szCs w:val="24"/>
          <w:lang w:val="en-GB"/>
        </w:rPr>
        <w:t xml:space="preserve"> exploring the last th</w:t>
      </w:r>
      <w:r w:rsidR="00280BB6">
        <w:rPr>
          <w:rFonts w:cstheme="minorHAnsi"/>
          <w:sz w:val="24"/>
          <w:szCs w:val="24"/>
          <w:lang w:val="en-GB"/>
        </w:rPr>
        <w:t xml:space="preserve">ree months </w:t>
      </w:r>
      <w:r w:rsidR="00FC4B53">
        <w:rPr>
          <w:rFonts w:cstheme="minorHAnsi"/>
          <w:sz w:val="24"/>
          <w:szCs w:val="24"/>
          <w:lang w:val="en-GB"/>
        </w:rPr>
        <w:t>of life</w:t>
      </w:r>
      <w:r w:rsidR="00662AFB">
        <w:rPr>
          <w:rFonts w:cstheme="minorHAnsi"/>
          <w:sz w:val="24"/>
          <w:szCs w:val="24"/>
          <w:lang w:val="en-GB"/>
        </w:rPr>
        <w:t xml:space="preserve"> </w:t>
      </w:r>
      <w:r w:rsidR="00FC4B53">
        <w:rPr>
          <w:rFonts w:cstheme="minorHAnsi"/>
          <w:sz w:val="24"/>
          <w:szCs w:val="24"/>
          <w:lang w:val="en-GB"/>
        </w:rPr>
        <w:t xml:space="preserve">in people accessing </w:t>
      </w:r>
      <w:r w:rsidR="00280BB6">
        <w:rPr>
          <w:rFonts w:cstheme="minorHAnsi"/>
          <w:sz w:val="24"/>
          <w:szCs w:val="24"/>
          <w:lang w:val="en-GB"/>
        </w:rPr>
        <w:t>palliative care.</w:t>
      </w:r>
      <w:r w:rsidR="00EF7E53">
        <w:rPr>
          <w:rFonts w:cstheme="minorHAnsi"/>
          <w:sz w:val="24"/>
          <w:szCs w:val="24"/>
          <w:vertAlign w:val="superscript"/>
          <w:lang w:val="en-GB"/>
        </w:rPr>
        <w:t>24</w:t>
      </w:r>
      <w:r w:rsidR="00615CC0">
        <w:rPr>
          <w:rFonts w:cstheme="minorHAnsi"/>
          <w:sz w:val="24"/>
          <w:szCs w:val="24"/>
          <w:lang w:val="en-GB"/>
        </w:rPr>
        <w:t>Interestingly,</w:t>
      </w:r>
      <w:r w:rsidR="00DC270C">
        <w:rPr>
          <w:rFonts w:cstheme="minorHAnsi"/>
          <w:sz w:val="24"/>
          <w:szCs w:val="24"/>
          <w:lang w:val="en-GB"/>
        </w:rPr>
        <w:t xml:space="preserve"> given dementia is a common cause of death (most common for women) in England, ‘other’ causes did not appear as the most common. These data are from informal caregivers and therefore not representatives of population deaths. However, perhaps women dying from dementia are less likely to have an available family member – particularly spousal - to provide care. In addition, respondents were asked to give only one cause of death, and named conditions on the response options more likely to be given for decedents with multiple conditions including dementia.</w:t>
      </w:r>
    </w:p>
    <w:p w14:paraId="1CEB5FAA" w14:textId="61A2A5E0" w:rsidR="00604E8F" w:rsidRDefault="00604E8F" w:rsidP="008667CF">
      <w:pPr>
        <w:spacing w:line="276" w:lineRule="auto"/>
        <w:rPr>
          <w:rFonts w:cstheme="minorHAnsi"/>
          <w:sz w:val="24"/>
          <w:szCs w:val="24"/>
          <w:lang w:val="en-GB"/>
        </w:rPr>
      </w:pPr>
      <w:r>
        <w:rPr>
          <w:rFonts w:cstheme="minorHAnsi"/>
          <w:sz w:val="24"/>
          <w:szCs w:val="24"/>
          <w:lang w:val="en-GB"/>
        </w:rPr>
        <w:t>Deprivation</w:t>
      </w:r>
      <w:r w:rsidR="00277E5B">
        <w:rPr>
          <w:rFonts w:cstheme="minorHAnsi"/>
          <w:sz w:val="24"/>
          <w:szCs w:val="24"/>
          <w:lang w:val="en-GB"/>
        </w:rPr>
        <w:t xml:space="preserve">. </w:t>
      </w:r>
      <w:r w:rsidR="0086287F">
        <w:rPr>
          <w:rFonts w:cstheme="minorHAnsi"/>
          <w:sz w:val="24"/>
          <w:szCs w:val="24"/>
          <w:lang w:val="en-GB"/>
        </w:rPr>
        <w:t xml:space="preserve">The relationship between healthcare need and deprivation is </w:t>
      </w:r>
      <w:r w:rsidR="00C727A7">
        <w:rPr>
          <w:rFonts w:cstheme="minorHAnsi"/>
          <w:sz w:val="24"/>
          <w:szCs w:val="24"/>
          <w:lang w:val="en-GB"/>
        </w:rPr>
        <w:t>complex</w:t>
      </w:r>
      <w:r w:rsidR="00796539">
        <w:rPr>
          <w:rFonts w:cstheme="minorHAnsi"/>
          <w:sz w:val="24"/>
          <w:szCs w:val="24"/>
          <w:lang w:val="en-GB"/>
        </w:rPr>
        <w:t xml:space="preserve">. </w:t>
      </w:r>
      <w:r w:rsidR="00C727A7">
        <w:rPr>
          <w:rFonts w:cstheme="minorHAnsi"/>
          <w:sz w:val="24"/>
          <w:szCs w:val="24"/>
          <w:lang w:val="en-GB"/>
        </w:rPr>
        <w:t>P</w:t>
      </w:r>
      <w:r w:rsidR="0086287F">
        <w:rPr>
          <w:rFonts w:cstheme="minorHAnsi"/>
          <w:sz w:val="24"/>
          <w:szCs w:val="24"/>
          <w:lang w:val="en-GB"/>
        </w:rPr>
        <w:t xml:space="preserve">opulation age structure, funding and staffing, </w:t>
      </w:r>
      <w:r w:rsidR="00C727A7">
        <w:rPr>
          <w:rFonts w:cstheme="minorHAnsi"/>
          <w:sz w:val="24"/>
          <w:szCs w:val="24"/>
          <w:lang w:val="en-GB"/>
        </w:rPr>
        <w:t xml:space="preserve">health inequities in </w:t>
      </w:r>
      <w:r w:rsidR="00150EE9">
        <w:rPr>
          <w:rFonts w:cstheme="minorHAnsi"/>
          <w:sz w:val="24"/>
          <w:szCs w:val="24"/>
          <w:lang w:val="en-GB"/>
        </w:rPr>
        <w:t>deprived areas</w:t>
      </w:r>
      <w:r w:rsidR="0000483D">
        <w:rPr>
          <w:rFonts w:cstheme="minorHAnsi"/>
          <w:sz w:val="24"/>
          <w:szCs w:val="24"/>
          <w:lang w:val="en-GB"/>
        </w:rPr>
        <w:t>,</w:t>
      </w:r>
      <w:r w:rsidR="00EF7E53">
        <w:rPr>
          <w:rFonts w:cstheme="minorHAnsi"/>
          <w:sz w:val="24"/>
          <w:szCs w:val="24"/>
          <w:vertAlign w:val="superscript"/>
          <w:lang w:val="en-GB"/>
        </w:rPr>
        <w:t>26</w:t>
      </w:r>
      <w:r w:rsidR="00EF7E53">
        <w:rPr>
          <w:rFonts w:cstheme="minorHAnsi"/>
          <w:sz w:val="24"/>
          <w:szCs w:val="24"/>
          <w:lang w:val="en-GB"/>
        </w:rPr>
        <w:t xml:space="preserve"> </w:t>
      </w:r>
      <w:r w:rsidR="00150EE9">
        <w:rPr>
          <w:rFonts w:cstheme="minorHAnsi"/>
          <w:sz w:val="24"/>
          <w:szCs w:val="24"/>
          <w:lang w:val="en-GB"/>
        </w:rPr>
        <w:t xml:space="preserve">and social action healthcare </w:t>
      </w:r>
      <w:r w:rsidR="00EF7E53">
        <w:rPr>
          <w:rFonts w:cstheme="minorHAnsi"/>
          <w:sz w:val="24"/>
          <w:szCs w:val="24"/>
          <w:lang w:val="en-GB"/>
        </w:rPr>
        <w:t>initiatives</w:t>
      </w:r>
      <w:r w:rsidR="00EF7E53">
        <w:rPr>
          <w:rFonts w:cstheme="minorHAnsi"/>
          <w:sz w:val="24"/>
          <w:szCs w:val="24"/>
          <w:vertAlign w:val="superscript"/>
          <w:lang w:val="en-GB"/>
        </w:rPr>
        <w:t xml:space="preserve">27  </w:t>
      </w:r>
      <w:r w:rsidR="00150EE9">
        <w:rPr>
          <w:rFonts w:cstheme="minorHAnsi"/>
          <w:sz w:val="24"/>
          <w:szCs w:val="24"/>
          <w:lang w:val="en-GB"/>
        </w:rPr>
        <w:t xml:space="preserve">often directed </w:t>
      </w:r>
      <w:r w:rsidR="00796539">
        <w:rPr>
          <w:rFonts w:cstheme="minorHAnsi"/>
          <w:sz w:val="24"/>
          <w:szCs w:val="24"/>
          <w:lang w:val="en-GB"/>
        </w:rPr>
        <w:t>to</w:t>
      </w:r>
      <w:r w:rsidR="00150EE9">
        <w:rPr>
          <w:rFonts w:cstheme="minorHAnsi"/>
          <w:sz w:val="24"/>
          <w:szCs w:val="24"/>
          <w:lang w:val="en-GB"/>
        </w:rPr>
        <w:t xml:space="preserve"> areas of high need</w:t>
      </w:r>
      <w:r w:rsidR="00E877A9">
        <w:rPr>
          <w:rFonts w:cstheme="minorHAnsi"/>
          <w:sz w:val="24"/>
          <w:szCs w:val="24"/>
          <w:lang w:val="en-GB"/>
        </w:rPr>
        <w:t>, play their part</w:t>
      </w:r>
      <w:r w:rsidR="00150EE9">
        <w:rPr>
          <w:rFonts w:cstheme="minorHAnsi"/>
          <w:sz w:val="24"/>
          <w:szCs w:val="24"/>
          <w:lang w:val="en-GB"/>
        </w:rPr>
        <w:t xml:space="preserve">. </w:t>
      </w:r>
      <w:r w:rsidR="00E877A9">
        <w:rPr>
          <w:rFonts w:cstheme="minorHAnsi"/>
          <w:sz w:val="24"/>
          <w:szCs w:val="24"/>
          <w:lang w:val="en-GB"/>
        </w:rPr>
        <w:t xml:space="preserve">Navigation of </w:t>
      </w:r>
      <w:r w:rsidR="00E77146">
        <w:rPr>
          <w:rFonts w:cstheme="minorHAnsi"/>
          <w:sz w:val="24"/>
          <w:szCs w:val="24"/>
          <w:lang w:val="en-GB"/>
        </w:rPr>
        <w:t xml:space="preserve">the </w:t>
      </w:r>
      <w:r w:rsidR="00C727A7">
        <w:rPr>
          <w:rFonts w:cstheme="minorHAnsi"/>
          <w:sz w:val="24"/>
          <w:szCs w:val="24"/>
          <w:lang w:val="en-GB"/>
        </w:rPr>
        <w:t xml:space="preserve">social and </w:t>
      </w:r>
      <w:r w:rsidR="00E77146">
        <w:rPr>
          <w:rFonts w:cstheme="minorHAnsi"/>
          <w:sz w:val="24"/>
          <w:szCs w:val="24"/>
          <w:lang w:val="en-GB"/>
        </w:rPr>
        <w:t xml:space="preserve">healthcare system </w:t>
      </w:r>
      <w:r w:rsidR="00E877A9">
        <w:rPr>
          <w:rFonts w:cstheme="minorHAnsi"/>
          <w:sz w:val="24"/>
          <w:szCs w:val="24"/>
          <w:lang w:val="en-GB"/>
        </w:rPr>
        <w:t xml:space="preserve">by non-professionals </w:t>
      </w:r>
      <w:r w:rsidR="00E77146">
        <w:rPr>
          <w:rFonts w:cstheme="minorHAnsi"/>
          <w:sz w:val="24"/>
          <w:szCs w:val="24"/>
          <w:lang w:val="en-GB"/>
        </w:rPr>
        <w:t xml:space="preserve">varies </w:t>
      </w:r>
      <w:r w:rsidR="00C727A7">
        <w:rPr>
          <w:rFonts w:cstheme="minorHAnsi"/>
          <w:sz w:val="24"/>
          <w:szCs w:val="24"/>
          <w:lang w:val="en-GB"/>
        </w:rPr>
        <w:t>by</w:t>
      </w:r>
      <w:r w:rsidR="00E77146">
        <w:rPr>
          <w:rFonts w:cstheme="minorHAnsi"/>
          <w:sz w:val="24"/>
          <w:szCs w:val="24"/>
          <w:lang w:val="en-GB"/>
        </w:rPr>
        <w:t xml:space="preserve"> socioeconomic status; lower education and income being associated with lower health literacy.</w:t>
      </w:r>
      <w:r w:rsidR="00EF7E53">
        <w:rPr>
          <w:rFonts w:cstheme="minorHAnsi"/>
          <w:sz w:val="24"/>
          <w:szCs w:val="24"/>
          <w:vertAlign w:val="superscript"/>
          <w:lang w:val="en-GB"/>
        </w:rPr>
        <w:t xml:space="preserve">28  </w:t>
      </w:r>
      <w:r w:rsidR="00E77146">
        <w:rPr>
          <w:rFonts w:cstheme="minorHAnsi"/>
          <w:sz w:val="24"/>
          <w:szCs w:val="24"/>
          <w:lang w:val="en-GB"/>
        </w:rPr>
        <w:t>This effect</w:t>
      </w:r>
      <w:r w:rsidR="00E877A9">
        <w:rPr>
          <w:rFonts w:cstheme="minorHAnsi"/>
          <w:sz w:val="24"/>
          <w:szCs w:val="24"/>
          <w:lang w:val="en-GB"/>
        </w:rPr>
        <w:t>s</w:t>
      </w:r>
      <w:r w:rsidR="00E77146">
        <w:rPr>
          <w:rFonts w:cstheme="minorHAnsi"/>
          <w:sz w:val="24"/>
          <w:szCs w:val="24"/>
          <w:lang w:val="en-GB"/>
        </w:rPr>
        <w:t xml:space="preserve"> a ‘double jeopardy’ for </w:t>
      </w:r>
      <w:r w:rsidR="00C727A7">
        <w:rPr>
          <w:rFonts w:cstheme="minorHAnsi"/>
          <w:sz w:val="24"/>
          <w:szCs w:val="24"/>
          <w:lang w:val="en-GB"/>
        </w:rPr>
        <w:t xml:space="preserve">people in </w:t>
      </w:r>
      <w:r w:rsidR="00E77146">
        <w:rPr>
          <w:rFonts w:cstheme="minorHAnsi"/>
          <w:sz w:val="24"/>
          <w:szCs w:val="24"/>
          <w:lang w:val="en-GB"/>
        </w:rPr>
        <w:t>more deprived areas – fewer services, and greater difficulty in accessing those they have. Our</w:t>
      </w:r>
      <w:r w:rsidR="009220D7">
        <w:rPr>
          <w:rFonts w:cstheme="minorHAnsi"/>
          <w:sz w:val="24"/>
          <w:szCs w:val="24"/>
          <w:lang w:val="en-GB"/>
        </w:rPr>
        <w:t xml:space="preserve"> observation that the most deprived carers (level 5) had fewer care costs than the next level may reflect better recognition of </w:t>
      </w:r>
      <w:r w:rsidR="008373F1">
        <w:rPr>
          <w:rFonts w:cstheme="minorHAnsi"/>
          <w:sz w:val="24"/>
          <w:szCs w:val="24"/>
          <w:lang w:val="en-GB"/>
        </w:rPr>
        <w:t xml:space="preserve">‘very obvious’ </w:t>
      </w:r>
      <w:r w:rsidR="009220D7">
        <w:rPr>
          <w:rFonts w:cstheme="minorHAnsi"/>
          <w:sz w:val="24"/>
          <w:szCs w:val="24"/>
          <w:lang w:val="en-GB"/>
        </w:rPr>
        <w:t>unmet need by professionals</w:t>
      </w:r>
      <w:r w:rsidR="00C727A7">
        <w:rPr>
          <w:rFonts w:cstheme="minorHAnsi"/>
          <w:sz w:val="24"/>
          <w:szCs w:val="24"/>
          <w:lang w:val="en-GB"/>
        </w:rPr>
        <w:t>,</w:t>
      </w:r>
      <w:r w:rsidR="009220D7">
        <w:rPr>
          <w:rFonts w:cstheme="minorHAnsi"/>
          <w:sz w:val="24"/>
          <w:szCs w:val="24"/>
          <w:lang w:val="en-GB"/>
        </w:rPr>
        <w:t xml:space="preserve"> and targeted improvement and social action projects. </w:t>
      </w:r>
    </w:p>
    <w:p w14:paraId="00B8434A" w14:textId="3B1AD264" w:rsidR="00604E8F" w:rsidRDefault="00604E8F" w:rsidP="008667CF">
      <w:pPr>
        <w:spacing w:line="276" w:lineRule="auto"/>
        <w:rPr>
          <w:rFonts w:cstheme="minorHAnsi"/>
          <w:sz w:val="24"/>
          <w:szCs w:val="24"/>
          <w:lang w:val="en-GB"/>
        </w:rPr>
      </w:pPr>
      <w:r>
        <w:rPr>
          <w:rFonts w:cstheme="minorHAnsi"/>
          <w:sz w:val="24"/>
          <w:szCs w:val="24"/>
          <w:lang w:val="en-GB"/>
        </w:rPr>
        <w:t>Religion</w:t>
      </w:r>
      <w:r w:rsidR="009220D7">
        <w:rPr>
          <w:rFonts w:cstheme="minorHAnsi"/>
          <w:sz w:val="24"/>
          <w:szCs w:val="24"/>
          <w:lang w:val="en-GB"/>
        </w:rPr>
        <w:t xml:space="preserve">. </w:t>
      </w:r>
      <w:r w:rsidR="00E97323">
        <w:rPr>
          <w:rFonts w:cstheme="minorHAnsi"/>
          <w:sz w:val="24"/>
          <w:szCs w:val="24"/>
          <w:lang w:val="en-GB"/>
        </w:rPr>
        <w:t>Given the small numbers</w:t>
      </w:r>
      <w:r w:rsidR="005A7B45">
        <w:rPr>
          <w:rFonts w:cstheme="minorHAnsi"/>
          <w:sz w:val="24"/>
          <w:szCs w:val="24"/>
          <w:lang w:val="en-GB"/>
        </w:rPr>
        <w:t xml:space="preserve"> and the complex interplay between culture, religion and ethnicity</w:t>
      </w:r>
      <w:r w:rsidR="00E97323">
        <w:rPr>
          <w:rFonts w:cstheme="minorHAnsi"/>
          <w:sz w:val="24"/>
          <w:szCs w:val="24"/>
          <w:lang w:val="en-GB"/>
        </w:rPr>
        <w:t xml:space="preserve"> our findings </w:t>
      </w:r>
      <w:r w:rsidR="00796539">
        <w:rPr>
          <w:rFonts w:cstheme="minorHAnsi"/>
          <w:sz w:val="24"/>
          <w:szCs w:val="24"/>
          <w:lang w:val="en-GB"/>
        </w:rPr>
        <w:t>are</w:t>
      </w:r>
      <w:r w:rsidR="00E97323">
        <w:rPr>
          <w:rFonts w:cstheme="minorHAnsi"/>
          <w:sz w:val="24"/>
          <w:szCs w:val="24"/>
          <w:lang w:val="en-GB"/>
        </w:rPr>
        <w:t xml:space="preserve"> exploratory.</w:t>
      </w:r>
      <w:r w:rsidR="00A00A15">
        <w:rPr>
          <w:rFonts w:cstheme="minorHAnsi"/>
          <w:sz w:val="24"/>
          <w:szCs w:val="24"/>
          <w:lang w:val="en-GB"/>
        </w:rPr>
        <w:t xml:space="preserve"> </w:t>
      </w:r>
      <w:r w:rsidR="005A7B45">
        <w:rPr>
          <w:rFonts w:cstheme="minorHAnsi"/>
          <w:sz w:val="24"/>
          <w:szCs w:val="24"/>
          <w:lang w:val="en-GB"/>
        </w:rPr>
        <w:t>E</w:t>
      </w:r>
      <w:r w:rsidR="00A00A15">
        <w:rPr>
          <w:rFonts w:cstheme="minorHAnsi"/>
          <w:sz w:val="24"/>
          <w:szCs w:val="24"/>
          <w:lang w:val="en-GB"/>
        </w:rPr>
        <w:t>thnicity did not appear in the final model, perhaps indicating ‘religion’ to be a cultural proxy cut</w:t>
      </w:r>
      <w:r w:rsidR="0098513D">
        <w:rPr>
          <w:rFonts w:cstheme="minorHAnsi"/>
          <w:sz w:val="24"/>
          <w:szCs w:val="24"/>
          <w:lang w:val="en-GB"/>
        </w:rPr>
        <w:t>ting</w:t>
      </w:r>
      <w:r w:rsidR="00A00A15">
        <w:rPr>
          <w:rFonts w:cstheme="minorHAnsi"/>
          <w:sz w:val="24"/>
          <w:szCs w:val="24"/>
          <w:lang w:val="en-GB"/>
        </w:rPr>
        <w:t xml:space="preserve"> across ethnic boundaries, </w:t>
      </w:r>
      <w:r w:rsidR="005A7B45">
        <w:rPr>
          <w:rFonts w:cstheme="minorHAnsi"/>
          <w:sz w:val="24"/>
          <w:szCs w:val="24"/>
          <w:lang w:val="en-GB"/>
        </w:rPr>
        <w:t xml:space="preserve">e.g., </w:t>
      </w:r>
      <w:r w:rsidR="00A00A15">
        <w:rPr>
          <w:rFonts w:cstheme="minorHAnsi"/>
          <w:sz w:val="24"/>
          <w:szCs w:val="24"/>
          <w:lang w:val="en-GB"/>
        </w:rPr>
        <w:t xml:space="preserve"> differences in faith </w:t>
      </w:r>
      <w:r w:rsidR="005A7B45">
        <w:rPr>
          <w:rFonts w:cstheme="minorHAnsi"/>
          <w:sz w:val="24"/>
          <w:szCs w:val="24"/>
          <w:lang w:val="en-GB"/>
        </w:rPr>
        <w:t>as an expressed motivation for caregiving</w:t>
      </w:r>
      <w:r w:rsidR="00A00A15">
        <w:rPr>
          <w:rFonts w:cstheme="minorHAnsi"/>
          <w:sz w:val="24"/>
          <w:szCs w:val="24"/>
          <w:lang w:val="en-GB"/>
        </w:rPr>
        <w:t xml:space="preserve"> between Black and White Christians.</w:t>
      </w:r>
      <w:r w:rsidR="00EF7E53" w:rsidRPr="00EF7E53">
        <w:rPr>
          <w:rFonts w:cstheme="minorHAnsi"/>
          <w:sz w:val="24"/>
          <w:szCs w:val="24"/>
          <w:vertAlign w:val="superscript"/>
          <w:lang w:val="en-GB"/>
        </w:rPr>
        <w:t>2</w:t>
      </w:r>
      <w:r w:rsidR="00EF7E53">
        <w:rPr>
          <w:rFonts w:cstheme="minorHAnsi"/>
          <w:sz w:val="24"/>
          <w:szCs w:val="24"/>
          <w:vertAlign w:val="superscript"/>
          <w:lang w:val="en-GB"/>
        </w:rPr>
        <w:t xml:space="preserve">9 </w:t>
      </w:r>
      <w:r w:rsidR="00EF7E53">
        <w:rPr>
          <w:rFonts w:cstheme="minorHAnsi"/>
          <w:sz w:val="24"/>
          <w:szCs w:val="24"/>
          <w:lang w:val="en-GB"/>
        </w:rPr>
        <w:t xml:space="preserve"> </w:t>
      </w:r>
      <w:r w:rsidR="0098513D">
        <w:rPr>
          <w:rFonts w:cstheme="minorHAnsi"/>
          <w:sz w:val="24"/>
          <w:szCs w:val="24"/>
          <w:lang w:val="en-GB"/>
        </w:rPr>
        <w:t xml:space="preserve">The </w:t>
      </w:r>
      <w:r w:rsidR="00E97323">
        <w:rPr>
          <w:rFonts w:cstheme="minorHAnsi"/>
          <w:sz w:val="24"/>
          <w:szCs w:val="24"/>
          <w:lang w:val="en-GB"/>
        </w:rPr>
        <w:t>lower costs for carers from non-Christian religions contrast with the literature</w:t>
      </w:r>
      <w:r w:rsidR="00D87EA1">
        <w:rPr>
          <w:rFonts w:cstheme="minorHAnsi"/>
          <w:sz w:val="24"/>
          <w:szCs w:val="24"/>
          <w:lang w:val="en-GB"/>
        </w:rPr>
        <w:t xml:space="preserve"> and common assumptions</w:t>
      </w:r>
      <w:r w:rsidR="00E97323">
        <w:rPr>
          <w:rFonts w:cstheme="minorHAnsi"/>
          <w:sz w:val="24"/>
          <w:szCs w:val="24"/>
          <w:lang w:val="en-GB"/>
        </w:rPr>
        <w:t xml:space="preserve"> </w:t>
      </w:r>
      <w:r w:rsidR="00D87EA1">
        <w:rPr>
          <w:rFonts w:cstheme="minorHAnsi"/>
          <w:sz w:val="24"/>
          <w:szCs w:val="24"/>
          <w:lang w:val="en-GB"/>
        </w:rPr>
        <w:t xml:space="preserve">about </w:t>
      </w:r>
      <w:r w:rsidR="00E97323">
        <w:rPr>
          <w:rFonts w:cstheme="minorHAnsi"/>
          <w:sz w:val="24"/>
          <w:szCs w:val="24"/>
          <w:lang w:val="en-GB"/>
        </w:rPr>
        <w:t xml:space="preserve">the impact of non-Western and non-Christian cultures on </w:t>
      </w:r>
      <w:r w:rsidR="00AC2574">
        <w:rPr>
          <w:rFonts w:cstheme="minorHAnsi"/>
          <w:sz w:val="24"/>
          <w:szCs w:val="24"/>
          <w:lang w:val="en-GB"/>
        </w:rPr>
        <w:t xml:space="preserve">informal </w:t>
      </w:r>
      <w:r w:rsidR="00E97323">
        <w:rPr>
          <w:rFonts w:cstheme="minorHAnsi"/>
          <w:sz w:val="24"/>
          <w:szCs w:val="24"/>
          <w:lang w:val="en-GB"/>
        </w:rPr>
        <w:t>caregiving</w:t>
      </w:r>
      <w:r w:rsidR="00ED0F94">
        <w:rPr>
          <w:rFonts w:cstheme="minorHAnsi"/>
          <w:sz w:val="24"/>
          <w:szCs w:val="24"/>
          <w:lang w:val="en-GB"/>
        </w:rPr>
        <w:t>,</w:t>
      </w:r>
      <w:r w:rsidR="00D87EA1">
        <w:rPr>
          <w:rFonts w:cstheme="minorHAnsi"/>
          <w:sz w:val="24"/>
          <w:szCs w:val="24"/>
          <w:lang w:val="en-GB"/>
        </w:rPr>
        <w:t xml:space="preserve"> such as</w:t>
      </w:r>
      <w:r w:rsidR="00E97323">
        <w:rPr>
          <w:rFonts w:cstheme="minorHAnsi"/>
          <w:sz w:val="24"/>
          <w:szCs w:val="24"/>
          <w:lang w:val="en-GB"/>
        </w:rPr>
        <w:t xml:space="preserve"> filial responsibility</w:t>
      </w:r>
      <w:r w:rsidR="00D87EA1">
        <w:rPr>
          <w:rFonts w:cstheme="minorHAnsi"/>
          <w:sz w:val="24"/>
          <w:szCs w:val="24"/>
          <w:lang w:val="en-GB"/>
        </w:rPr>
        <w:t xml:space="preserve"> </w:t>
      </w:r>
      <w:r w:rsidR="00C727A7">
        <w:rPr>
          <w:rFonts w:cstheme="minorHAnsi"/>
          <w:sz w:val="24"/>
          <w:szCs w:val="24"/>
          <w:lang w:val="en-GB"/>
        </w:rPr>
        <w:t xml:space="preserve">and </w:t>
      </w:r>
      <w:r w:rsidR="00D87EA1">
        <w:rPr>
          <w:rFonts w:cstheme="minorHAnsi"/>
          <w:sz w:val="24"/>
          <w:szCs w:val="24"/>
          <w:lang w:val="en-GB"/>
        </w:rPr>
        <w:t>collectivist versus individualist motivation</w:t>
      </w:r>
      <w:r w:rsidR="00ED0F94">
        <w:rPr>
          <w:rFonts w:cstheme="minorHAnsi"/>
          <w:sz w:val="24"/>
          <w:szCs w:val="24"/>
          <w:lang w:val="en-GB"/>
        </w:rPr>
        <w:t>.</w:t>
      </w:r>
      <w:r w:rsidR="00EF7E53">
        <w:rPr>
          <w:rFonts w:cstheme="minorHAnsi"/>
          <w:sz w:val="24"/>
          <w:szCs w:val="24"/>
          <w:vertAlign w:val="superscript"/>
          <w:lang w:val="en-GB"/>
        </w:rPr>
        <w:t xml:space="preserve">30  </w:t>
      </w:r>
      <w:r w:rsidR="00AF0861">
        <w:rPr>
          <w:rFonts w:cstheme="minorHAnsi"/>
          <w:sz w:val="24"/>
          <w:szCs w:val="24"/>
          <w:lang w:val="en-GB"/>
        </w:rPr>
        <w:t>F</w:t>
      </w:r>
      <w:r w:rsidR="005A7B45">
        <w:rPr>
          <w:rFonts w:cstheme="minorHAnsi"/>
          <w:sz w:val="24"/>
          <w:szCs w:val="24"/>
          <w:lang w:val="en-GB"/>
        </w:rPr>
        <w:t xml:space="preserve">ormal services </w:t>
      </w:r>
      <w:r w:rsidR="00ED0F94">
        <w:rPr>
          <w:rFonts w:cstheme="minorHAnsi"/>
          <w:sz w:val="24"/>
          <w:szCs w:val="24"/>
          <w:lang w:val="en-GB"/>
        </w:rPr>
        <w:t xml:space="preserve">may be </w:t>
      </w:r>
      <w:r w:rsidR="005A7B45">
        <w:rPr>
          <w:rFonts w:cstheme="minorHAnsi"/>
          <w:sz w:val="24"/>
          <w:szCs w:val="24"/>
          <w:lang w:val="en-GB"/>
        </w:rPr>
        <w:t>seen as inaccessible or culturally inappropriate,</w:t>
      </w:r>
      <w:r w:rsidR="00D87EA1">
        <w:rPr>
          <w:rFonts w:cstheme="minorHAnsi"/>
          <w:sz w:val="24"/>
          <w:szCs w:val="24"/>
          <w:lang w:val="en-GB"/>
        </w:rPr>
        <w:t xml:space="preserve"> leading to routine expectations and practice of</w:t>
      </w:r>
      <w:r w:rsidR="005A7B45">
        <w:rPr>
          <w:rFonts w:cstheme="minorHAnsi"/>
          <w:sz w:val="24"/>
          <w:szCs w:val="24"/>
          <w:lang w:val="en-GB"/>
        </w:rPr>
        <w:t xml:space="preserve"> increased</w:t>
      </w:r>
      <w:r w:rsidR="00D87EA1">
        <w:rPr>
          <w:rFonts w:cstheme="minorHAnsi"/>
          <w:sz w:val="24"/>
          <w:szCs w:val="24"/>
          <w:lang w:val="en-GB"/>
        </w:rPr>
        <w:t xml:space="preserve"> informal caregiver provision</w:t>
      </w:r>
      <w:r w:rsidR="00A00A15">
        <w:rPr>
          <w:rFonts w:cstheme="minorHAnsi"/>
          <w:sz w:val="24"/>
          <w:szCs w:val="24"/>
          <w:lang w:val="en-GB"/>
        </w:rPr>
        <w:t>.</w:t>
      </w:r>
      <w:r w:rsidR="00EF7E53">
        <w:rPr>
          <w:rFonts w:cstheme="minorHAnsi"/>
          <w:sz w:val="24"/>
          <w:szCs w:val="24"/>
          <w:vertAlign w:val="superscript"/>
          <w:lang w:val="en-GB"/>
        </w:rPr>
        <w:t xml:space="preserve">31 </w:t>
      </w:r>
      <w:r w:rsidR="00E77146">
        <w:rPr>
          <w:rFonts w:cstheme="minorHAnsi"/>
          <w:sz w:val="24"/>
          <w:szCs w:val="24"/>
          <w:lang w:val="en-GB"/>
        </w:rPr>
        <w:t>P</w:t>
      </w:r>
      <w:r w:rsidR="00ED0F94">
        <w:rPr>
          <w:rFonts w:cstheme="minorHAnsi"/>
          <w:sz w:val="24"/>
          <w:szCs w:val="24"/>
          <w:lang w:val="en-GB"/>
        </w:rPr>
        <w:t xml:space="preserve">ossible explanations </w:t>
      </w:r>
      <w:r w:rsidR="00E77146">
        <w:rPr>
          <w:rFonts w:cstheme="minorHAnsi"/>
          <w:sz w:val="24"/>
          <w:szCs w:val="24"/>
          <w:lang w:val="en-GB"/>
        </w:rPr>
        <w:t>include:</w:t>
      </w:r>
      <w:r w:rsidR="00A00A15">
        <w:rPr>
          <w:rFonts w:cstheme="minorHAnsi"/>
          <w:sz w:val="24"/>
          <w:szCs w:val="24"/>
          <w:lang w:val="en-GB"/>
        </w:rPr>
        <w:t xml:space="preserve"> </w:t>
      </w:r>
      <w:r w:rsidR="00E77146">
        <w:rPr>
          <w:rFonts w:cstheme="minorHAnsi"/>
          <w:sz w:val="24"/>
          <w:szCs w:val="24"/>
          <w:lang w:val="en-GB"/>
        </w:rPr>
        <w:t>i)</w:t>
      </w:r>
      <w:r w:rsidR="00ED0F94">
        <w:rPr>
          <w:rFonts w:cstheme="minorHAnsi"/>
          <w:sz w:val="24"/>
          <w:szCs w:val="24"/>
          <w:lang w:val="en-GB"/>
        </w:rPr>
        <w:t xml:space="preserve"> t</w:t>
      </w:r>
      <w:r w:rsidR="00A00A15">
        <w:rPr>
          <w:rFonts w:cstheme="minorHAnsi"/>
          <w:sz w:val="24"/>
          <w:szCs w:val="24"/>
          <w:lang w:val="en-GB"/>
        </w:rPr>
        <w:t xml:space="preserve">he carer’s response related to </w:t>
      </w:r>
      <w:r w:rsidR="00A00A15" w:rsidRPr="0098513D">
        <w:rPr>
          <w:rFonts w:cstheme="minorHAnsi"/>
          <w:i/>
          <w:iCs/>
          <w:sz w:val="24"/>
          <w:szCs w:val="24"/>
          <w:lang w:val="en-GB"/>
        </w:rPr>
        <w:t>one</w:t>
      </w:r>
      <w:r w:rsidR="00A00A15">
        <w:rPr>
          <w:rFonts w:cstheme="minorHAnsi"/>
          <w:sz w:val="24"/>
          <w:szCs w:val="24"/>
          <w:lang w:val="en-GB"/>
        </w:rPr>
        <w:t xml:space="preserve"> decedent</w:t>
      </w:r>
      <w:r w:rsidR="00ED0F94">
        <w:rPr>
          <w:rFonts w:cstheme="minorHAnsi"/>
          <w:sz w:val="24"/>
          <w:szCs w:val="24"/>
          <w:lang w:val="en-GB"/>
        </w:rPr>
        <w:t xml:space="preserve"> thereby not</w:t>
      </w:r>
      <w:r w:rsidR="00A00A15">
        <w:rPr>
          <w:rFonts w:cstheme="minorHAnsi"/>
          <w:sz w:val="24"/>
          <w:szCs w:val="24"/>
          <w:lang w:val="en-GB"/>
        </w:rPr>
        <w:t xml:space="preserve"> account</w:t>
      </w:r>
      <w:r w:rsidR="00ED0F94">
        <w:rPr>
          <w:rFonts w:cstheme="minorHAnsi"/>
          <w:sz w:val="24"/>
          <w:szCs w:val="24"/>
          <w:lang w:val="en-GB"/>
        </w:rPr>
        <w:t>ing</w:t>
      </w:r>
      <w:r w:rsidR="00A00A15">
        <w:rPr>
          <w:rFonts w:cstheme="minorHAnsi"/>
          <w:sz w:val="24"/>
          <w:szCs w:val="24"/>
          <w:lang w:val="en-GB"/>
        </w:rPr>
        <w:t xml:space="preserve"> for multiple carer roles</w:t>
      </w:r>
      <w:r w:rsidR="00ED0F94">
        <w:rPr>
          <w:rFonts w:cstheme="minorHAnsi"/>
          <w:sz w:val="24"/>
          <w:szCs w:val="24"/>
          <w:lang w:val="en-GB"/>
        </w:rPr>
        <w:t xml:space="preserve"> </w:t>
      </w:r>
      <w:r w:rsidR="0098513D">
        <w:rPr>
          <w:rFonts w:cstheme="minorHAnsi"/>
          <w:sz w:val="24"/>
          <w:szCs w:val="24"/>
          <w:lang w:val="en-GB"/>
        </w:rPr>
        <w:t>common</w:t>
      </w:r>
      <w:r w:rsidR="00A00A15">
        <w:rPr>
          <w:rFonts w:cstheme="minorHAnsi"/>
          <w:sz w:val="24"/>
          <w:szCs w:val="24"/>
          <w:lang w:val="en-GB"/>
        </w:rPr>
        <w:t xml:space="preserve"> in collectivist culture</w:t>
      </w:r>
      <w:r w:rsidR="00ED0F94">
        <w:rPr>
          <w:rFonts w:cstheme="minorHAnsi"/>
          <w:sz w:val="24"/>
          <w:szCs w:val="24"/>
          <w:lang w:val="en-GB"/>
        </w:rPr>
        <w:t>s</w:t>
      </w:r>
      <w:r w:rsidR="00E77146">
        <w:rPr>
          <w:rFonts w:cstheme="minorHAnsi"/>
          <w:sz w:val="24"/>
          <w:szCs w:val="24"/>
          <w:lang w:val="en-GB"/>
        </w:rPr>
        <w:t>; ii)</w:t>
      </w:r>
      <w:r w:rsidR="00ED0F94">
        <w:rPr>
          <w:rFonts w:cstheme="minorHAnsi"/>
          <w:sz w:val="24"/>
          <w:szCs w:val="24"/>
          <w:lang w:val="en-GB"/>
        </w:rPr>
        <w:t xml:space="preserve"> </w:t>
      </w:r>
      <w:r w:rsidR="0098513D">
        <w:rPr>
          <w:rFonts w:cstheme="minorHAnsi"/>
          <w:sz w:val="24"/>
          <w:szCs w:val="24"/>
          <w:lang w:val="en-GB"/>
        </w:rPr>
        <w:t>respondent</w:t>
      </w:r>
      <w:r w:rsidR="00AC2574">
        <w:rPr>
          <w:rFonts w:cstheme="minorHAnsi"/>
          <w:sz w:val="24"/>
          <w:szCs w:val="24"/>
          <w:lang w:val="en-GB"/>
        </w:rPr>
        <w:t>s</w:t>
      </w:r>
      <w:r w:rsidR="00A00A15">
        <w:rPr>
          <w:rFonts w:cstheme="minorHAnsi"/>
          <w:sz w:val="24"/>
          <w:szCs w:val="24"/>
          <w:lang w:val="en-GB"/>
        </w:rPr>
        <w:t xml:space="preserve"> </w:t>
      </w:r>
      <w:r w:rsidR="00AC2574">
        <w:rPr>
          <w:rFonts w:cstheme="minorHAnsi"/>
          <w:sz w:val="24"/>
          <w:szCs w:val="24"/>
          <w:lang w:val="en-GB"/>
        </w:rPr>
        <w:t>were</w:t>
      </w:r>
      <w:r w:rsidR="00A00A15">
        <w:rPr>
          <w:rFonts w:cstheme="minorHAnsi"/>
          <w:sz w:val="24"/>
          <w:szCs w:val="24"/>
          <w:lang w:val="en-GB"/>
        </w:rPr>
        <w:t xml:space="preserve"> not asked about other </w:t>
      </w:r>
      <w:r w:rsidR="00AC2574">
        <w:rPr>
          <w:rFonts w:cstheme="minorHAnsi"/>
          <w:sz w:val="24"/>
          <w:szCs w:val="24"/>
          <w:lang w:val="en-GB"/>
        </w:rPr>
        <w:t>involved informal caregivers</w:t>
      </w:r>
      <w:r w:rsidR="000D14CB">
        <w:rPr>
          <w:rFonts w:cstheme="minorHAnsi"/>
          <w:sz w:val="24"/>
          <w:szCs w:val="24"/>
          <w:lang w:val="en-GB"/>
        </w:rPr>
        <w:t>;</w:t>
      </w:r>
      <w:r w:rsidR="00ED0F94">
        <w:rPr>
          <w:rFonts w:cstheme="minorHAnsi"/>
          <w:sz w:val="24"/>
          <w:szCs w:val="24"/>
          <w:lang w:val="en-GB"/>
        </w:rPr>
        <w:t xml:space="preserve"> </w:t>
      </w:r>
      <w:r w:rsidR="000D14CB">
        <w:rPr>
          <w:rFonts w:cstheme="minorHAnsi"/>
          <w:sz w:val="24"/>
          <w:szCs w:val="24"/>
          <w:lang w:val="en-GB"/>
        </w:rPr>
        <w:t>iii)</w:t>
      </w:r>
      <w:r w:rsidR="00ED0F94">
        <w:rPr>
          <w:rFonts w:cstheme="minorHAnsi"/>
          <w:sz w:val="24"/>
          <w:szCs w:val="24"/>
          <w:lang w:val="en-GB"/>
        </w:rPr>
        <w:t>, carers</w:t>
      </w:r>
      <w:r w:rsidR="005A7B45">
        <w:rPr>
          <w:rFonts w:cstheme="minorHAnsi"/>
          <w:sz w:val="24"/>
          <w:szCs w:val="24"/>
          <w:lang w:val="en-GB"/>
        </w:rPr>
        <w:t xml:space="preserve"> from non-Western cultures may not view th</w:t>
      </w:r>
      <w:r w:rsidR="00FC244A">
        <w:rPr>
          <w:rFonts w:cstheme="minorHAnsi"/>
          <w:sz w:val="24"/>
          <w:szCs w:val="24"/>
          <w:lang w:val="en-GB"/>
        </w:rPr>
        <w:t xml:space="preserve">emselves as caregivers, although the question </w:t>
      </w:r>
      <w:r w:rsidR="0098513D">
        <w:rPr>
          <w:rFonts w:cstheme="minorHAnsi"/>
          <w:sz w:val="24"/>
          <w:szCs w:val="24"/>
          <w:lang w:val="en-GB"/>
        </w:rPr>
        <w:t>was clearly defined</w:t>
      </w:r>
      <w:r w:rsidR="00FC244A">
        <w:rPr>
          <w:rFonts w:cstheme="minorHAnsi"/>
          <w:sz w:val="24"/>
          <w:szCs w:val="24"/>
          <w:lang w:val="en-GB"/>
        </w:rPr>
        <w:t xml:space="preserve"> and was interviewer-delivered</w:t>
      </w:r>
      <w:r w:rsidR="000D14CB">
        <w:rPr>
          <w:rFonts w:cstheme="minorHAnsi"/>
          <w:sz w:val="24"/>
          <w:szCs w:val="24"/>
          <w:lang w:val="en-GB"/>
        </w:rPr>
        <w:t>;</w:t>
      </w:r>
      <w:r w:rsidR="00ED0F94">
        <w:rPr>
          <w:rFonts w:cstheme="minorHAnsi"/>
          <w:sz w:val="24"/>
          <w:szCs w:val="24"/>
          <w:lang w:val="en-GB"/>
        </w:rPr>
        <w:t xml:space="preserve"> </w:t>
      </w:r>
      <w:r w:rsidR="000D14CB">
        <w:rPr>
          <w:rFonts w:cstheme="minorHAnsi"/>
          <w:sz w:val="24"/>
          <w:szCs w:val="24"/>
          <w:lang w:val="en-GB"/>
        </w:rPr>
        <w:t>iv)</w:t>
      </w:r>
      <w:r w:rsidR="00ED0F94">
        <w:rPr>
          <w:rFonts w:cstheme="minorHAnsi"/>
          <w:sz w:val="24"/>
          <w:szCs w:val="24"/>
          <w:lang w:val="en-GB"/>
        </w:rPr>
        <w:t xml:space="preserve"> w</w:t>
      </w:r>
      <w:r w:rsidR="005A7B45">
        <w:rPr>
          <w:rFonts w:cstheme="minorHAnsi"/>
          <w:sz w:val="24"/>
          <w:szCs w:val="24"/>
          <w:lang w:val="en-GB"/>
        </w:rPr>
        <w:t xml:space="preserve">e </w:t>
      </w:r>
      <w:r w:rsidR="0098513D">
        <w:rPr>
          <w:rFonts w:cstheme="minorHAnsi"/>
          <w:sz w:val="24"/>
          <w:szCs w:val="24"/>
          <w:lang w:val="en-GB"/>
        </w:rPr>
        <w:t>could not</w:t>
      </w:r>
      <w:r w:rsidR="005A7B45">
        <w:rPr>
          <w:rFonts w:cstheme="minorHAnsi"/>
          <w:sz w:val="24"/>
          <w:szCs w:val="24"/>
          <w:lang w:val="en-GB"/>
        </w:rPr>
        <w:t xml:space="preserve"> explore differences between non-Christian religions due to small numbers, and </w:t>
      </w:r>
      <w:r w:rsidR="0098513D">
        <w:rPr>
          <w:rFonts w:cstheme="minorHAnsi"/>
          <w:sz w:val="24"/>
          <w:szCs w:val="24"/>
          <w:lang w:val="en-GB"/>
        </w:rPr>
        <w:t xml:space="preserve">common </w:t>
      </w:r>
      <w:r w:rsidR="005A7B45">
        <w:rPr>
          <w:rFonts w:cstheme="minorHAnsi"/>
          <w:sz w:val="24"/>
          <w:szCs w:val="24"/>
          <w:lang w:val="en-GB"/>
        </w:rPr>
        <w:t>caregiving practice</w:t>
      </w:r>
      <w:r w:rsidR="0098513D">
        <w:rPr>
          <w:rFonts w:cstheme="minorHAnsi"/>
          <w:sz w:val="24"/>
          <w:szCs w:val="24"/>
          <w:lang w:val="en-GB"/>
        </w:rPr>
        <w:t xml:space="preserve"> should not be assumed</w:t>
      </w:r>
      <w:r w:rsidR="000D14CB">
        <w:rPr>
          <w:rFonts w:cstheme="minorHAnsi"/>
          <w:sz w:val="24"/>
          <w:szCs w:val="24"/>
          <w:lang w:val="en-GB"/>
        </w:rPr>
        <w:t>;</w:t>
      </w:r>
      <w:r w:rsidR="00ED0F94">
        <w:rPr>
          <w:rFonts w:cstheme="minorHAnsi"/>
          <w:sz w:val="24"/>
          <w:szCs w:val="24"/>
          <w:lang w:val="en-GB"/>
        </w:rPr>
        <w:t xml:space="preserve"> </w:t>
      </w:r>
      <w:r w:rsidR="000D14CB">
        <w:rPr>
          <w:rFonts w:cstheme="minorHAnsi"/>
          <w:sz w:val="24"/>
          <w:szCs w:val="24"/>
          <w:lang w:val="en-GB"/>
        </w:rPr>
        <w:t>v)</w:t>
      </w:r>
      <w:r w:rsidR="00ED0F94">
        <w:rPr>
          <w:rFonts w:cstheme="minorHAnsi"/>
          <w:sz w:val="24"/>
          <w:szCs w:val="24"/>
          <w:lang w:val="en-GB"/>
        </w:rPr>
        <w:t xml:space="preserve"> we could not account for </w:t>
      </w:r>
      <w:r w:rsidR="00DC3ACD">
        <w:rPr>
          <w:rFonts w:cstheme="minorHAnsi"/>
          <w:sz w:val="24"/>
          <w:szCs w:val="24"/>
          <w:lang w:val="en-GB"/>
        </w:rPr>
        <w:t>traditional approaches modified</w:t>
      </w:r>
      <w:r w:rsidR="00E877A9">
        <w:rPr>
          <w:rFonts w:cstheme="minorHAnsi"/>
          <w:sz w:val="24"/>
          <w:szCs w:val="24"/>
          <w:lang w:val="en-GB"/>
        </w:rPr>
        <w:t xml:space="preserve"> by acculturation</w:t>
      </w:r>
      <w:r w:rsidR="000D14CB">
        <w:rPr>
          <w:rFonts w:cstheme="minorHAnsi"/>
          <w:sz w:val="24"/>
          <w:szCs w:val="24"/>
          <w:lang w:val="en-GB"/>
        </w:rPr>
        <w:t>; and vi)</w:t>
      </w:r>
      <w:r w:rsidR="00ED0F94">
        <w:rPr>
          <w:rFonts w:cstheme="minorHAnsi"/>
          <w:sz w:val="24"/>
          <w:szCs w:val="24"/>
          <w:lang w:val="en-GB"/>
        </w:rPr>
        <w:t xml:space="preserve"> </w:t>
      </w:r>
      <w:r w:rsidR="0011116F">
        <w:rPr>
          <w:rFonts w:cstheme="minorHAnsi"/>
          <w:sz w:val="24"/>
          <w:szCs w:val="24"/>
          <w:lang w:val="en-GB"/>
        </w:rPr>
        <w:t>‘</w:t>
      </w:r>
      <w:r w:rsidR="00DC3ACD">
        <w:rPr>
          <w:rFonts w:cstheme="minorHAnsi"/>
          <w:sz w:val="24"/>
          <w:szCs w:val="24"/>
          <w:lang w:val="en-GB"/>
        </w:rPr>
        <w:t>individualist-collectivist</w:t>
      </w:r>
      <w:r w:rsidR="0011116F">
        <w:rPr>
          <w:rFonts w:cstheme="minorHAnsi"/>
          <w:sz w:val="24"/>
          <w:szCs w:val="24"/>
          <w:lang w:val="en-GB"/>
        </w:rPr>
        <w:t>’</w:t>
      </w:r>
      <w:r w:rsidR="00DC3ACD">
        <w:rPr>
          <w:rFonts w:cstheme="minorHAnsi"/>
          <w:sz w:val="24"/>
          <w:szCs w:val="24"/>
          <w:lang w:val="en-GB"/>
        </w:rPr>
        <w:t xml:space="preserve"> is not dichotom</w:t>
      </w:r>
      <w:r w:rsidR="00D11A36">
        <w:rPr>
          <w:rFonts w:cstheme="minorHAnsi"/>
          <w:sz w:val="24"/>
          <w:szCs w:val="24"/>
          <w:lang w:val="en-GB"/>
        </w:rPr>
        <w:t xml:space="preserve">ous and </w:t>
      </w:r>
      <w:r w:rsidR="00C9720A">
        <w:rPr>
          <w:rFonts w:cstheme="minorHAnsi"/>
          <w:sz w:val="24"/>
          <w:szCs w:val="24"/>
          <w:lang w:val="en-GB"/>
        </w:rPr>
        <w:t xml:space="preserve">ethnicity </w:t>
      </w:r>
      <w:r w:rsidR="00DC3ACD">
        <w:rPr>
          <w:rFonts w:cstheme="minorHAnsi"/>
          <w:sz w:val="24"/>
          <w:szCs w:val="24"/>
          <w:lang w:val="en-GB"/>
        </w:rPr>
        <w:t>intersects with other health determinants</w:t>
      </w:r>
      <w:r w:rsidR="00D11A36">
        <w:rPr>
          <w:rFonts w:cstheme="minorHAnsi"/>
          <w:sz w:val="24"/>
          <w:szCs w:val="24"/>
          <w:lang w:val="en-GB"/>
        </w:rPr>
        <w:t>.</w:t>
      </w:r>
      <w:r w:rsidR="00EF7E53">
        <w:rPr>
          <w:rFonts w:cstheme="minorHAnsi"/>
          <w:sz w:val="24"/>
          <w:szCs w:val="24"/>
          <w:vertAlign w:val="superscript"/>
          <w:lang w:val="en-GB"/>
        </w:rPr>
        <w:t xml:space="preserve">31 </w:t>
      </w:r>
      <w:r w:rsidR="00EF7E53">
        <w:rPr>
          <w:rFonts w:cstheme="minorHAnsi"/>
          <w:sz w:val="24"/>
          <w:szCs w:val="24"/>
          <w:lang w:val="en-GB"/>
        </w:rPr>
        <w:t xml:space="preserve"> </w:t>
      </w:r>
      <w:r w:rsidR="0098513D">
        <w:rPr>
          <w:rFonts w:cstheme="minorHAnsi"/>
          <w:sz w:val="24"/>
          <w:szCs w:val="24"/>
          <w:lang w:val="en-GB"/>
        </w:rPr>
        <w:t>M</w:t>
      </w:r>
      <w:r w:rsidR="00D11A36">
        <w:rPr>
          <w:rFonts w:cstheme="minorHAnsi"/>
          <w:sz w:val="24"/>
          <w:szCs w:val="24"/>
          <w:lang w:val="en-GB"/>
        </w:rPr>
        <w:t>ost previous work relates to caregiving in general</w:t>
      </w:r>
      <w:r w:rsidR="0098513D">
        <w:rPr>
          <w:rFonts w:cstheme="minorHAnsi"/>
          <w:sz w:val="24"/>
          <w:szCs w:val="24"/>
          <w:lang w:val="en-GB"/>
        </w:rPr>
        <w:t>;</w:t>
      </w:r>
      <w:r w:rsidR="00D11A36">
        <w:rPr>
          <w:rFonts w:cstheme="minorHAnsi"/>
          <w:sz w:val="24"/>
          <w:szCs w:val="24"/>
          <w:lang w:val="en-GB"/>
        </w:rPr>
        <w:t xml:space="preserve"> </w:t>
      </w:r>
      <w:r w:rsidR="0098513D">
        <w:rPr>
          <w:rFonts w:cstheme="minorHAnsi"/>
          <w:sz w:val="24"/>
          <w:szCs w:val="24"/>
          <w:lang w:val="en-GB"/>
        </w:rPr>
        <w:t>t</w:t>
      </w:r>
      <w:r w:rsidR="00D11A36">
        <w:rPr>
          <w:rFonts w:cstheme="minorHAnsi"/>
          <w:sz w:val="24"/>
          <w:szCs w:val="24"/>
          <w:lang w:val="en-GB"/>
        </w:rPr>
        <w:t xml:space="preserve">here is little information about informal care </w:t>
      </w:r>
      <w:r w:rsidR="000D14CB">
        <w:rPr>
          <w:rFonts w:cstheme="minorHAnsi"/>
          <w:sz w:val="24"/>
          <w:szCs w:val="24"/>
          <w:lang w:val="en-GB"/>
        </w:rPr>
        <w:t xml:space="preserve">provision </w:t>
      </w:r>
      <w:r w:rsidR="00D11A36">
        <w:rPr>
          <w:rFonts w:cstheme="minorHAnsi"/>
          <w:sz w:val="24"/>
          <w:szCs w:val="24"/>
          <w:lang w:val="en-GB"/>
        </w:rPr>
        <w:t xml:space="preserve">at the </w:t>
      </w:r>
      <w:r w:rsidR="00D11A36" w:rsidRPr="00FC244A">
        <w:rPr>
          <w:rFonts w:cstheme="minorHAnsi"/>
          <w:i/>
          <w:iCs/>
          <w:sz w:val="24"/>
          <w:szCs w:val="24"/>
          <w:lang w:val="en-GB"/>
        </w:rPr>
        <w:t>end of life</w:t>
      </w:r>
      <w:r w:rsidR="00D11A36">
        <w:rPr>
          <w:rFonts w:cstheme="minorHAnsi"/>
          <w:sz w:val="24"/>
          <w:szCs w:val="24"/>
          <w:lang w:val="en-GB"/>
        </w:rPr>
        <w:t xml:space="preserve"> </w:t>
      </w:r>
      <w:r w:rsidR="000D14CB">
        <w:rPr>
          <w:rFonts w:cstheme="minorHAnsi"/>
          <w:sz w:val="24"/>
          <w:szCs w:val="24"/>
          <w:lang w:val="en-GB"/>
        </w:rPr>
        <w:t>across</w:t>
      </w:r>
      <w:r w:rsidR="0098513D">
        <w:rPr>
          <w:rFonts w:cstheme="minorHAnsi"/>
          <w:sz w:val="24"/>
          <w:szCs w:val="24"/>
          <w:lang w:val="en-GB"/>
        </w:rPr>
        <w:t xml:space="preserve"> </w:t>
      </w:r>
      <w:r w:rsidR="00EF7E53">
        <w:rPr>
          <w:rFonts w:cstheme="minorHAnsi"/>
          <w:sz w:val="24"/>
          <w:szCs w:val="24"/>
          <w:lang w:val="en-GB"/>
        </w:rPr>
        <w:t>cultures</w:t>
      </w:r>
      <w:r w:rsidR="00EF7E53">
        <w:rPr>
          <w:rFonts w:cstheme="minorHAnsi"/>
          <w:sz w:val="24"/>
          <w:szCs w:val="24"/>
          <w:vertAlign w:val="superscript"/>
          <w:lang w:val="en-GB"/>
        </w:rPr>
        <w:t xml:space="preserve">32 </w:t>
      </w:r>
      <w:r w:rsidR="00EF7E53">
        <w:rPr>
          <w:rFonts w:cstheme="minorHAnsi"/>
          <w:sz w:val="24"/>
          <w:szCs w:val="24"/>
          <w:lang w:val="en-GB"/>
        </w:rPr>
        <w:t xml:space="preserve"> </w:t>
      </w:r>
      <w:r w:rsidR="00FC244A">
        <w:rPr>
          <w:rFonts w:cstheme="minorHAnsi"/>
          <w:sz w:val="24"/>
          <w:szCs w:val="24"/>
          <w:lang w:val="en-GB"/>
        </w:rPr>
        <w:t>A</w:t>
      </w:r>
      <w:r w:rsidR="00D11A36">
        <w:rPr>
          <w:rFonts w:cstheme="minorHAnsi"/>
          <w:sz w:val="24"/>
          <w:szCs w:val="24"/>
          <w:lang w:val="en-GB"/>
        </w:rPr>
        <w:t>n increased likelihood of hospital death</w:t>
      </w:r>
      <w:r w:rsidR="0098513D">
        <w:rPr>
          <w:rFonts w:cstheme="minorHAnsi"/>
          <w:sz w:val="24"/>
          <w:szCs w:val="24"/>
          <w:lang w:val="en-GB"/>
        </w:rPr>
        <w:t xml:space="preserve"> </w:t>
      </w:r>
      <w:r w:rsidR="00D11A36">
        <w:rPr>
          <w:rFonts w:cstheme="minorHAnsi"/>
          <w:sz w:val="24"/>
          <w:szCs w:val="24"/>
          <w:lang w:val="en-GB"/>
        </w:rPr>
        <w:t>for people from minoritized ethnic communities is documented,</w:t>
      </w:r>
      <w:r w:rsidR="00EF7E53">
        <w:rPr>
          <w:rFonts w:cstheme="minorHAnsi"/>
          <w:sz w:val="24"/>
          <w:szCs w:val="24"/>
          <w:vertAlign w:val="superscript"/>
          <w:lang w:val="en-GB"/>
        </w:rPr>
        <w:t>33</w:t>
      </w:r>
      <w:r w:rsidR="00EF7E53">
        <w:rPr>
          <w:rFonts w:cstheme="minorHAnsi"/>
          <w:sz w:val="24"/>
          <w:szCs w:val="24"/>
          <w:lang w:val="en-GB"/>
        </w:rPr>
        <w:t xml:space="preserve"> </w:t>
      </w:r>
      <w:r w:rsidR="00D11A36">
        <w:rPr>
          <w:rFonts w:cstheme="minorHAnsi"/>
          <w:sz w:val="24"/>
          <w:szCs w:val="24"/>
          <w:lang w:val="en-GB"/>
        </w:rPr>
        <w:t xml:space="preserve">which may contribute to </w:t>
      </w:r>
      <w:r w:rsidR="000D14CB">
        <w:rPr>
          <w:rFonts w:cstheme="minorHAnsi"/>
          <w:sz w:val="24"/>
          <w:szCs w:val="24"/>
          <w:lang w:val="en-GB"/>
        </w:rPr>
        <w:t>our observed reduced costs</w:t>
      </w:r>
      <w:r w:rsidR="00FC244A">
        <w:rPr>
          <w:rFonts w:cstheme="minorHAnsi"/>
          <w:sz w:val="24"/>
          <w:szCs w:val="24"/>
          <w:lang w:val="en-GB"/>
        </w:rPr>
        <w:t>,</w:t>
      </w:r>
      <w:r w:rsidR="00EF7E53">
        <w:rPr>
          <w:rFonts w:cstheme="minorHAnsi"/>
          <w:sz w:val="24"/>
          <w:szCs w:val="24"/>
          <w:vertAlign w:val="superscript"/>
          <w:lang w:val="en-GB"/>
        </w:rPr>
        <w:t xml:space="preserve">34 </w:t>
      </w:r>
      <w:r w:rsidR="0054465F">
        <w:rPr>
          <w:rFonts w:cstheme="minorHAnsi"/>
          <w:sz w:val="24"/>
          <w:szCs w:val="24"/>
          <w:lang w:val="en-GB"/>
        </w:rPr>
        <w:t>n</w:t>
      </w:r>
      <w:r w:rsidR="00C727A7">
        <w:rPr>
          <w:rFonts w:cstheme="minorHAnsi"/>
          <w:sz w:val="24"/>
          <w:szCs w:val="24"/>
          <w:lang w:val="en-GB"/>
        </w:rPr>
        <w:t xml:space="preserve">oting </w:t>
      </w:r>
      <w:r w:rsidR="00FC244A">
        <w:rPr>
          <w:rFonts w:cstheme="minorHAnsi"/>
          <w:sz w:val="24"/>
          <w:szCs w:val="24"/>
          <w:lang w:val="en-GB"/>
        </w:rPr>
        <w:t>religion is not synonymous with ethnicity.</w:t>
      </w:r>
    </w:p>
    <w:p w14:paraId="56D4B3F3" w14:textId="2C5A6656" w:rsidR="004015DB" w:rsidRPr="00662AFB" w:rsidRDefault="00616310" w:rsidP="008667CF">
      <w:pPr>
        <w:spacing w:line="276" w:lineRule="auto"/>
        <w:rPr>
          <w:rFonts w:cstheme="minorHAnsi"/>
          <w:i/>
          <w:iCs/>
          <w:sz w:val="24"/>
          <w:szCs w:val="24"/>
          <w:lang w:val="en-GB"/>
        </w:rPr>
      </w:pPr>
      <w:r w:rsidRPr="00662AFB">
        <w:rPr>
          <w:rFonts w:cstheme="minorHAnsi"/>
          <w:i/>
          <w:iCs/>
          <w:sz w:val="24"/>
          <w:szCs w:val="24"/>
          <w:lang w:val="en-GB"/>
        </w:rPr>
        <w:t xml:space="preserve">Strengths and </w:t>
      </w:r>
      <w:r w:rsidR="007D0E02" w:rsidRPr="00662AFB">
        <w:rPr>
          <w:rFonts w:cstheme="minorHAnsi"/>
          <w:i/>
          <w:iCs/>
          <w:sz w:val="24"/>
          <w:szCs w:val="24"/>
          <w:lang w:val="en-GB"/>
        </w:rPr>
        <w:t>Limitations</w:t>
      </w:r>
    </w:p>
    <w:p w14:paraId="7213090A" w14:textId="786BEA88" w:rsidR="000216BA" w:rsidRPr="000216BA" w:rsidRDefault="0098513D" w:rsidP="00980AAA">
      <w:pPr>
        <w:pStyle w:val="pf0"/>
        <w:spacing w:line="276" w:lineRule="auto"/>
        <w:rPr>
          <w:rFonts w:ascii="Arial" w:hAnsi="Arial" w:cs="Arial"/>
          <w:sz w:val="20"/>
          <w:szCs w:val="20"/>
        </w:rPr>
      </w:pPr>
      <w:r w:rsidRPr="00980AAA">
        <w:rPr>
          <w:rFonts w:asciiTheme="minorHAnsi" w:hAnsiTheme="minorHAnsi" w:cstheme="minorHAnsi"/>
        </w:rPr>
        <w:t>O</w:t>
      </w:r>
      <w:r w:rsidR="0038654D" w:rsidRPr="00980AAA">
        <w:rPr>
          <w:rFonts w:asciiTheme="minorHAnsi" w:hAnsiTheme="minorHAnsi" w:cstheme="minorHAnsi"/>
        </w:rPr>
        <w:t xml:space="preserve">ur national population level approach looking at care </w:t>
      </w:r>
      <w:r w:rsidR="000D14CB" w:rsidRPr="00980AAA">
        <w:rPr>
          <w:rFonts w:asciiTheme="minorHAnsi" w:hAnsiTheme="minorHAnsi" w:cstheme="minorHAnsi"/>
        </w:rPr>
        <w:t>during</w:t>
      </w:r>
      <w:r w:rsidR="0038654D" w:rsidRPr="00980AAA">
        <w:rPr>
          <w:rFonts w:asciiTheme="minorHAnsi" w:hAnsiTheme="minorHAnsi" w:cstheme="minorHAnsi"/>
        </w:rPr>
        <w:t xml:space="preserve"> the </w:t>
      </w:r>
      <w:r w:rsidR="000D14CB" w:rsidRPr="00980AAA">
        <w:rPr>
          <w:rFonts w:asciiTheme="minorHAnsi" w:hAnsiTheme="minorHAnsi" w:cstheme="minorHAnsi"/>
        </w:rPr>
        <w:t>last year of</w:t>
      </w:r>
      <w:r w:rsidR="0038654D" w:rsidRPr="00980AAA">
        <w:rPr>
          <w:rFonts w:asciiTheme="minorHAnsi" w:hAnsiTheme="minorHAnsi" w:cstheme="minorHAnsi"/>
        </w:rPr>
        <w:t xml:space="preserve"> life, and for people dying of cancer </w:t>
      </w:r>
      <w:r w:rsidR="0038654D" w:rsidRPr="00980AAA">
        <w:rPr>
          <w:rFonts w:asciiTheme="minorHAnsi" w:hAnsiTheme="minorHAnsi" w:cstheme="minorHAnsi"/>
          <w:i/>
          <w:iCs/>
        </w:rPr>
        <w:t>and</w:t>
      </w:r>
      <w:r w:rsidR="0038654D" w:rsidRPr="00980AAA">
        <w:rPr>
          <w:rFonts w:asciiTheme="minorHAnsi" w:hAnsiTheme="minorHAnsi" w:cstheme="minorHAnsi"/>
        </w:rPr>
        <w:t xml:space="preserve"> non-cancer diseases</w:t>
      </w:r>
      <w:r w:rsidR="00AC2574" w:rsidRPr="00980AAA">
        <w:rPr>
          <w:rFonts w:asciiTheme="minorHAnsi" w:hAnsiTheme="minorHAnsi" w:cstheme="minorHAnsi"/>
        </w:rPr>
        <w:t xml:space="preserve"> is novel</w:t>
      </w:r>
      <w:r w:rsidR="0038654D" w:rsidRPr="00980AAA">
        <w:rPr>
          <w:rFonts w:asciiTheme="minorHAnsi" w:hAnsiTheme="minorHAnsi" w:cstheme="minorHAnsi"/>
        </w:rPr>
        <w:t xml:space="preserve">. </w:t>
      </w:r>
      <w:r w:rsidR="00616310" w:rsidRPr="00980AAA">
        <w:rPr>
          <w:rFonts w:asciiTheme="minorHAnsi" w:hAnsiTheme="minorHAnsi" w:cstheme="minorHAnsi"/>
        </w:rPr>
        <w:t xml:space="preserve">Our primary outcomes </w:t>
      </w:r>
      <w:r w:rsidR="00AC2574" w:rsidRPr="00980AAA">
        <w:rPr>
          <w:rFonts w:asciiTheme="minorHAnsi" w:hAnsiTheme="minorHAnsi" w:cstheme="minorHAnsi"/>
        </w:rPr>
        <w:t>required</w:t>
      </w:r>
      <w:r w:rsidR="00616310" w:rsidRPr="00980AAA">
        <w:rPr>
          <w:rFonts w:asciiTheme="minorHAnsi" w:hAnsiTheme="minorHAnsi" w:cstheme="minorHAnsi"/>
        </w:rPr>
        <w:t xml:space="preserve"> recall potentially over five years</w:t>
      </w:r>
      <w:r w:rsidR="0038654D" w:rsidRPr="00980AAA">
        <w:rPr>
          <w:rFonts w:asciiTheme="minorHAnsi" w:hAnsiTheme="minorHAnsi" w:cstheme="minorHAnsi"/>
        </w:rPr>
        <w:t xml:space="preserve">, and used time-based minimum and maximum estimates (e.g., three to six months) and assumptions (‘morning’ </w:t>
      </w:r>
      <w:r w:rsidR="000D14CB" w:rsidRPr="00980AAA">
        <w:rPr>
          <w:rFonts w:asciiTheme="minorHAnsi" w:hAnsiTheme="minorHAnsi" w:cstheme="minorHAnsi"/>
        </w:rPr>
        <w:t>=</w:t>
      </w:r>
      <w:r w:rsidR="0038654D" w:rsidRPr="00980AAA">
        <w:rPr>
          <w:rFonts w:asciiTheme="minorHAnsi" w:hAnsiTheme="minorHAnsi" w:cstheme="minorHAnsi"/>
        </w:rPr>
        <w:t xml:space="preserve"> </w:t>
      </w:r>
      <w:r w:rsidR="003B0075" w:rsidRPr="00980AAA">
        <w:rPr>
          <w:rFonts w:asciiTheme="minorHAnsi" w:hAnsiTheme="minorHAnsi" w:cstheme="minorHAnsi"/>
        </w:rPr>
        <w:t>6</w:t>
      </w:r>
      <w:r w:rsidR="0038654D" w:rsidRPr="00980AAA">
        <w:rPr>
          <w:rFonts w:asciiTheme="minorHAnsi" w:hAnsiTheme="minorHAnsi" w:cstheme="minorHAnsi"/>
        </w:rPr>
        <w:t>-hour</w:t>
      </w:r>
      <w:r w:rsidR="00AC2574" w:rsidRPr="00980AAA">
        <w:rPr>
          <w:rFonts w:asciiTheme="minorHAnsi" w:hAnsiTheme="minorHAnsi" w:cstheme="minorHAnsi"/>
        </w:rPr>
        <w:t>s</w:t>
      </w:r>
      <w:r w:rsidR="0038654D" w:rsidRPr="00980AAA">
        <w:rPr>
          <w:rFonts w:asciiTheme="minorHAnsi" w:hAnsiTheme="minorHAnsi" w:cstheme="minorHAnsi"/>
        </w:rPr>
        <w:t>)</w:t>
      </w:r>
      <w:r w:rsidR="00616310" w:rsidRPr="00980AAA">
        <w:rPr>
          <w:rFonts w:asciiTheme="minorHAnsi" w:hAnsiTheme="minorHAnsi" w:cstheme="minorHAnsi"/>
        </w:rPr>
        <w:t xml:space="preserve">. </w:t>
      </w:r>
      <w:r w:rsidR="00167E2A" w:rsidRPr="00980AAA">
        <w:rPr>
          <w:rFonts w:asciiTheme="minorHAnsi" w:hAnsiTheme="minorHAnsi" w:cstheme="minorHAnsi"/>
        </w:rPr>
        <w:t>Nevertheless</w:t>
      </w:r>
      <w:r w:rsidR="00616310" w:rsidRPr="00980AAA">
        <w:rPr>
          <w:rFonts w:asciiTheme="minorHAnsi" w:hAnsiTheme="minorHAnsi" w:cstheme="minorHAnsi"/>
        </w:rPr>
        <w:t xml:space="preserve">, </w:t>
      </w:r>
      <w:r w:rsidRPr="00980AAA">
        <w:rPr>
          <w:rFonts w:asciiTheme="minorHAnsi" w:hAnsiTheme="minorHAnsi" w:cstheme="minorHAnsi"/>
        </w:rPr>
        <w:t xml:space="preserve">we </w:t>
      </w:r>
      <w:r w:rsidR="000D14CB" w:rsidRPr="00980AAA">
        <w:rPr>
          <w:rFonts w:asciiTheme="minorHAnsi" w:hAnsiTheme="minorHAnsi" w:cstheme="minorHAnsi"/>
        </w:rPr>
        <w:t>identify</w:t>
      </w:r>
      <w:r w:rsidR="00616310" w:rsidRPr="00980AAA">
        <w:rPr>
          <w:rFonts w:asciiTheme="minorHAnsi" w:hAnsiTheme="minorHAnsi" w:cstheme="minorHAnsi"/>
        </w:rPr>
        <w:t xml:space="preserve"> issues beyond duration and intensity of caring</w:t>
      </w:r>
      <w:r w:rsidR="00167E2A" w:rsidRPr="00980AAA">
        <w:rPr>
          <w:rFonts w:asciiTheme="minorHAnsi" w:hAnsiTheme="minorHAnsi" w:cstheme="minorHAnsi"/>
        </w:rPr>
        <w:t xml:space="preserve"> which resonate with other findings and raise new concerns.</w:t>
      </w:r>
      <w:r w:rsidR="00616310" w:rsidRPr="00980AAA">
        <w:rPr>
          <w:rFonts w:asciiTheme="minorHAnsi" w:hAnsiTheme="minorHAnsi" w:cstheme="minorHAnsi"/>
        </w:rPr>
        <w:t xml:space="preserve">  </w:t>
      </w:r>
      <w:r w:rsidR="00167E2A" w:rsidRPr="00980AAA">
        <w:rPr>
          <w:rFonts w:asciiTheme="minorHAnsi" w:hAnsiTheme="minorHAnsi" w:cstheme="minorHAnsi"/>
        </w:rPr>
        <w:t>The limits of recall in this field has been noted</w:t>
      </w:r>
      <w:r w:rsidR="001123B9" w:rsidRPr="00980AAA">
        <w:rPr>
          <w:rFonts w:asciiTheme="minorHAnsi" w:hAnsiTheme="minorHAnsi" w:cstheme="minorHAnsi"/>
          <w:vertAlign w:val="superscript"/>
        </w:rPr>
        <w:t>3</w:t>
      </w:r>
      <w:r w:rsidR="00167E2A" w:rsidRPr="00980AAA">
        <w:rPr>
          <w:rFonts w:asciiTheme="minorHAnsi" w:hAnsiTheme="minorHAnsi" w:cstheme="minorHAnsi"/>
        </w:rPr>
        <w:t xml:space="preserve"> and although a new validated Costs of Family Caregiving is </w:t>
      </w:r>
      <w:r w:rsidR="00E112CF" w:rsidRPr="00980AAA">
        <w:rPr>
          <w:rFonts w:asciiTheme="minorHAnsi" w:hAnsiTheme="minorHAnsi" w:cstheme="minorHAnsi"/>
        </w:rPr>
        <w:t xml:space="preserve">an </w:t>
      </w:r>
      <w:r w:rsidR="00167E2A" w:rsidRPr="00980AAA">
        <w:rPr>
          <w:rFonts w:asciiTheme="minorHAnsi" w:hAnsiTheme="minorHAnsi" w:cstheme="minorHAnsi"/>
        </w:rPr>
        <w:t xml:space="preserve">important addition, it is </w:t>
      </w:r>
      <w:r w:rsidR="00E112CF" w:rsidRPr="00980AAA">
        <w:rPr>
          <w:rFonts w:asciiTheme="minorHAnsi" w:hAnsiTheme="minorHAnsi" w:cstheme="minorHAnsi"/>
        </w:rPr>
        <w:t>recall-</w:t>
      </w:r>
      <w:r w:rsidR="00167E2A" w:rsidRPr="00980AAA">
        <w:rPr>
          <w:rFonts w:asciiTheme="minorHAnsi" w:hAnsiTheme="minorHAnsi" w:cstheme="minorHAnsi"/>
        </w:rPr>
        <w:t>based.</w:t>
      </w:r>
      <w:r w:rsidR="00EF7E53" w:rsidRPr="00980AAA">
        <w:rPr>
          <w:rFonts w:asciiTheme="minorHAnsi" w:hAnsiTheme="minorHAnsi" w:cstheme="minorHAnsi"/>
          <w:vertAlign w:val="superscript"/>
        </w:rPr>
        <w:t>35</w:t>
      </w:r>
      <w:r w:rsidR="00EF7E53" w:rsidRPr="00980AAA">
        <w:rPr>
          <w:rFonts w:asciiTheme="minorHAnsi" w:hAnsiTheme="minorHAnsi" w:cstheme="minorHAnsi"/>
        </w:rPr>
        <w:t xml:space="preserve"> </w:t>
      </w:r>
      <w:r w:rsidR="000D14CB" w:rsidRPr="00980AAA">
        <w:rPr>
          <w:rFonts w:asciiTheme="minorHAnsi" w:hAnsiTheme="minorHAnsi" w:cstheme="minorHAnsi"/>
        </w:rPr>
        <w:t>A</w:t>
      </w:r>
      <w:r w:rsidR="0038654D" w:rsidRPr="00980AAA">
        <w:rPr>
          <w:rFonts w:asciiTheme="minorHAnsi" w:hAnsiTheme="minorHAnsi" w:cstheme="minorHAnsi"/>
        </w:rPr>
        <w:t xml:space="preserve">lthough </w:t>
      </w:r>
      <w:r w:rsidR="00E112CF" w:rsidRPr="00980AAA">
        <w:rPr>
          <w:rFonts w:asciiTheme="minorHAnsi" w:hAnsiTheme="minorHAnsi" w:cstheme="minorHAnsi"/>
        </w:rPr>
        <w:t xml:space="preserve">total care </w:t>
      </w:r>
      <w:r w:rsidR="0038654D" w:rsidRPr="00980AAA">
        <w:rPr>
          <w:rFonts w:asciiTheme="minorHAnsi" w:hAnsiTheme="minorHAnsi" w:cstheme="minorHAnsi"/>
        </w:rPr>
        <w:t xml:space="preserve">costs (professional and informal) increase in the last three months of life, we </w:t>
      </w:r>
      <w:r w:rsidR="00E112CF" w:rsidRPr="00980AAA">
        <w:rPr>
          <w:rFonts w:asciiTheme="minorHAnsi" w:hAnsiTheme="minorHAnsi" w:cstheme="minorHAnsi"/>
        </w:rPr>
        <w:t>could not</w:t>
      </w:r>
      <w:r w:rsidR="0038654D" w:rsidRPr="00980AAA">
        <w:rPr>
          <w:rFonts w:asciiTheme="minorHAnsi" w:hAnsiTheme="minorHAnsi" w:cstheme="minorHAnsi"/>
        </w:rPr>
        <w:t xml:space="preserve"> explore changes over time.</w:t>
      </w:r>
      <w:r w:rsidR="000216BA" w:rsidRPr="00980AAA">
        <w:rPr>
          <w:rFonts w:asciiTheme="minorHAnsi" w:hAnsiTheme="minorHAnsi" w:cstheme="minorHAnsi"/>
        </w:rPr>
        <w:t xml:space="preserve"> The replacement good method is one of a number of methods for estimating the monetary value of informal care time. </w:t>
      </w:r>
      <w:r w:rsidR="0064066C" w:rsidRPr="00980AAA">
        <w:rPr>
          <w:rFonts w:asciiTheme="minorHAnsi" w:hAnsiTheme="minorHAnsi" w:cstheme="minorHAnsi"/>
        </w:rPr>
        <w:t>D</w:t>
      </w:r>
      <w:r w:rsidR="000216BA" w:rsidRPr="00980AAA">
        <w:rPr>
          <w:rFonts w:asciiTheme="minorHAnsi" w:hAnsiTheme="minorHAnsi" w:cstheme="minorHAnsi"/>
        </w:rPr>
        <w:t>ifferent methods for the monetary valuation of care give different results</w:t>
      </w:r>
      <w:r w:rsidR="0064066C" w:rsidRPr="00980AAA">
        <w:rPr>
          <w:rFonts w:asciiTheme="minorHAnsi" w:hAnsiTheme="minorHAnsi" w:cstheme="minorHAnsi"/>
        </w:rPr>
        <w:t>;</w:t>
      </w:r>
      <w:r w:rsidR="000216BA" w:rsidRPr="00980AAA">
        <w:rPr>
          <w:rFonts w:asciiTheme="minorHAnsi" w:hAnsiTheme="minorHAnsi" w:cstheme="minorHAnsi"/>
        </w:rPr>
        <w:t xml:space="preserve"> replacement cost approach g</w:t>
      </w:r>
      <w:r w:rsidR="0064066C" w:rsidRPr="00980AAA">
        <w:rPr>
          <w:rFonts w:asciiTheme="minorHAnsi" w:hAnsiTheme="minorHAnsi" w:cstheme="minorHAnsi"/>
        </w:rPr>
        <w:t>i</w:t>
      </w:r>
      <w:r w:rsidR="000216BA" w:rsidRPr="00980AAA">
        <w:rPr>
          <w:rFonts w:asciiTheme="minorHAnsi" w:hAnsiTheme="minorHAnsi" w:cstheme="minorHAnsi"/>
        </w:rPr>
        <w:t>ve higher values than for the other approaches to cost</w:t>
      </w:r>
      <w:r w:rsidR="000216BA" w:rsidRPr="000216BA">
        <w:rPr>
          <w:rFonts w:asciiTheme="minorHAnsi" w:hAnsiTheme="minorHAnsi" w:cstheme="minorHAnsi"/>
        </w:rPr>
        <w:t xml:space="preserve"> informal care time.</w:t>
      </w:r>
      <w:r w:rsidR="00E873C4">
        <w:rPr>
          <w:rFonts w:asciiTheme="minorHAnsi" w:hAnsiTheme="minorHAnsi" w:cstheme="minorHAnsi"/>
          <w:vertAlign w:val="superscript"/>
        </w:rPr>
        <w:t>36</w:t>
      </w:r>
      <w:r w:rsidR="000216BA" w:rsidRPr="000216BA">
        <w:rPr>
          <w:rFonts w:asciiTheme="minorHAnsi" w:hAnsiTheme="minorHAnsi" w:cstheme="minorHAnsi"/>
        </w:rPr>
        <w:t xml:space="preserve"> This is why I think it is also worth highlighting the time spent on caregiving. Time spent is not affected by the method used to value time.</w:t>
      </w:r>
    </w:p>
    <w:p w14:paraId="25A4F278" w14:textId="1D240B31" w:rsidR="005A7B45" w:rsidRDefault="00E112CF" w:rsidP="00167E2A">
      <w:pPr>
        <w:autoSpaceDE w:val="0"/>
        <w:autoSpaceDN w:val="0"/>
        <w:adjustRightInd w:val="0"/>
        <w:spacing w:after="0" w:line="240" w:lineRule="auto"/>
        <w:rPr>
          <w:rFonts w:cstheme="minorHAnsi"/>
          <w:sz w:val="24"/>
          <w:szCs w:val="24"/>
          <w:lang w:val="en-GB"/>
        </w:rPr>
      </w:pPr>
      <w:r w:rsidRPr="00E112CF">
        <w:rPr>
          <w:rFonts w:ascii="Calibri" w:hAnsi="Calibri" w:cs="Calibri"/>
          <w:color w:val="000000"/>
          <w:sz w:val="24"/>
          <w:szCs w:val="24"/>
          <w:shd w:val="clear" w:color="auto" w:fill="FFFFFF"/>
        </w:rPr>
        <w:t xml:space="preserve">The goodness of fit of the models are relatively weak (R2: 12.75% and 10.59%), but this is expected given the strong associations between duration and intensity with costs, </w:t>
      </w:r>
      <w:r w:rsidR="004F61FF">
        <w:rPr>
          <w:rFonts w:ascii="Calibri" w:hAnsi="Calibri" w:cs="Calibri"/>
          <w:color w:val="000000"/>
          <w:sz w:val="24"/>
          <w:szCs w:val="24"/>
          <w:shd w:val="clear" w:color="auto" w:fill="FFFFFF"/>
        </w:rPr>
        <w:t>therefore excluding these from</w:t>
      </w:r>
      <w:r w:rsidRPr="00E112CF">
        <w:rPr>
          <w:rFonts w:ascii="Calibri" w:hAnsi="Calibri" w:cs="Calibri"/>
          <w:color w:val="000000"/>
          <w:sz w:val="24"/>
          <w:szCs w:val="24"/>
          <w:shd w:val="clear" w:color="auto" w:fill="FFFFFF"/>
        </w:rPr>
        <w:t xml:space="preserve"> the model. </w:t>
      </w:r>
      <w:r w:rsidR="00512DB6">
        <w:rPr>
          <w:rFonts w:cstheme="minorHAnsi"/>
          <w:sz w:val="24"/>
          <w:szCs w:val="24"/>
          <w:lang w:val="en-GB"/>
        </w:rPr>
        <w:t xml:space="preserve">The findings </w:t>
      </w:r>
      <w:r w:rsidR="004F61FF">
        <w:rPr>
          <w:rFonts w:cstheme="minorHAnsi"/>
          <w:sz w:val="24"/>
          <w:szCs w:val="24"/>
          <w:lang w:val="en-GB"/>
        </w:rPr>
        <w:t xml:space="preserve">about </w:t>
      </w:r>
      <w:r w:rsidR="00512DB6">
        <w:rPr>
          <w:rFonts w:cstheme="minorHAnsi"/>
          <w:sz w:val="24"/>
          <w:szCs w:val="24"/>
          <w:lang w:val="en-GB"/>
        </w:rPr>
        <w:t>religion should be interpreted cautio</w:t>
      </w:r>
      <w:r w:rsidR="004F61FF">
        <w:rPr>
          <w:rFonts w:cstheme="minorHAnsi"/>
          <w:sz w:val="24"/>
          <w:szCs w:val="24"/>
          <w:lang w:val="en-GB"/>
        </w:rPr>
        <w:t>usly</w:t>
      </w:r>
      <w:r w:rsidR="00512DB6">
        <w:rPr>
          <w:rFonts w:cstheme="minorHAnsi"/>
          <w:sz w:val="24"/>
          <w:szCs w:val="24"/>
          <w:lang w:val="en-GB"/>
        </w:rPr>
        <w:t>.</w:t>
      </w:r>
      <w:r w:rsidR="005A7B45">
        <w:rPr>
          <w:rFonts w:cstheme="minorHAnsi"/>
          <w:sz w:val="24"/>
          <w:szCs w:val="24"/>
          <w:lang w:val="en-GB"/>
        </w:rPr>
        <w:t xml:space="preserve"> </w:t>
      </w:r>
    </w:p>
    <w:p w14:paraId="713C171B" w14:textId="15EBF16E" w:rsidR="00616310" w:rsidRDefault="00167E2A" w:rsidP="00167E2A">
      <w:pPr>
        <w:autoSpaceDE w:val="0"/>
        <w:autoSpaceDN w:val="0"/>
        <w:adjustRightInd w:val="0"/>
        <w:spacing w:after="0" w:line="240" w:lineRule="auto"/>
        <w:rPr>
          <w:rFonts w:cstheme="minorHAnsi"/>
          <w:sz w:val="24"/>
          <w:szCs w:val="24"/>
          <w:lang w:val="en-GB"/>
        </w:rPr>
      </w:pPr>
      <w:r w:rsidRPr="00167E2A">
        <w:rPr>
          <w:rFonts w:cstheme="minorHAnsi"/>
          <w:sz w:val="24"/>
          <w:szCs w:val="24"/>
          <w:lang w:val="en-GB"/>
        </w:rPr>
        <w:t xml:space="preserve"> </w:t>
      </w:r>
      <w:r w:rsidR="00616310" w:rsidRPr="00167E2A">
        <w:rPr>
          <w:rFonts w:cstheme="minorHAnsi"/>
          <w:sz w:val="24"/>
          <w:szCs w:val="24"/>
          <w:lang w:val="en-GB"/>
        </w:rPr>
        <w:t xml:space="preserve"> </w:t>
      </w:r>
    </w:p>
    <w:p w14:paraId="193AF38D" w14:textId="5F1163C2" w:rsidR="00D13181" w:rsidRDefault="00E112CF" w:rsidP="00E112CF">
      <w:pPr>
        <w:autoSpaceDE w:val="0"/>
        <w:autoSpaceDN w:val="0"/>
        <w:adjustRightInd w:val="0"/>
        <w:spacing w:after="0" w:line="240" w:lineRule="auto"/>
        <w:rPr>
          <w:rFonts w:cstheme="minorHAnsi"/>
          <w:sz w:val="24"/>
          <w:szCs w:val="24"/>
          <w:lang w:val="en-GB"/>
        </w:rPr>
      </w:pPr>
      <w:r>
        <w:rPr>
          <w:rFonts w:cstheme="minorHAnsi"/>
          <w:sz w:val="24"/>
          <w:szCs w:val="24"/>
          <w:lang w:val="en-GB"/>
        </w:rPr>
        <w:t>Our analyses assume that decedents received the appropriate care. Evaluation of this will be important in future work</w:t>
      </w:r>
      <w:r w:rsidR="00AC2574">
        <w:rPr>
          <w:rFonts w:cstheme="minorHAnsi"/>
          <w:sz w:val="24"/>
          <w:szCs w:val="24"/>
          <w:lang w:val="en-GB"/>
        </w:rPr>
        <w:t>.</w:t>
      </w:r>
      <w:r>
        <w:rPr>
          <w:rFonts w:cstheme="minorHAnsi"/>
          <w:sz w:val="24"/>
          <w:szCs w:val="24"/>
          <w:lang w:val="en-GB"/>
        </w:rPr>
        <w:t xml:space="preserve"> </w:t>
      </w:r>
      <w:r w:rsidR="009E05F6" w:rsidRPr="009E05F6">
        <w:rPr>
          <w:rFonts w:cstheme="minorHAnsi"/>
          <w:sz w:val="24"/>
          <w:szCs w:val="24"/>
          <w:lang w:val="en-GB"/>
        </w:rPr>
        <w:t xml:space="preserve">We used </w:t>
      </w:r>
      <w:r w:rsidR="00AC2574">
        <w:rPr>
          <w:rFonts w:cstheme="minorHAnsi"/>
          <w:sz w:val="24"/>
          <w:szCs w:val="24"/>
          <w:lang w:val="en-GB"/>
        </w:rPr>
        <w:t>a conservative</w:t>
      </w:r>
      <w:r w:rsidR="009E05F6" w:rsidRPr="009E05F6">
        <w:rPr>
          <w:rFonts w:cstheme="minorHAnsi"/>
          <w:sz w:val="24"/>
          <w:szCs w:val="24"/>
          <w:lang w:val="en-GB"/>
        </w:rPr>
        <w:t xml:space="preserve"> replacement proxy good method, valuing time at the price of a substitute (community</w:t>
      </w:r>
      <w:r w:rsidR="009E05F6">
        <w:rPr>
          <w:rFonts w:cstheme="minorHAnsi"/>
          <w:sz w:val="24"/>
          <w:szCs w:val="24"/>
          <w:lang w:val="en-GB"/>
        </w:rPr>
        <w:t>-</w:t>
      </w:r>
      <w:r w:rsidR="009E05F6" w:rsidRPr="009E05F6">
        <w:rPr>
          <w:rFonts w:cstheme="minorHAnsi"/>
          <w:sz w:val="24"/>
          <w:szCs w:val="24"/>
          <w:lang w:val="en-GB"/>
        </w:rPr>
        <w:t>based home</w:t>
      </w:r>
      <w:r w:rsidR="000D14CB">
        <w:rPr>
          <w:rFonts w:cstheme="minorHAnsi"/>
          <w:sz w:val="24"/>
          <w:szCs w:val="24"/>
          <w:lang w:val="en-GB"/>
        </w:rPr>
        <w:t>care</w:t>
      </w:r>
      <w:r w:rsidR="009E05F6" w:rsidRPr="009E05F6">
        <w:rPr>
          <w:rFonts w:cstheme="minorHAnsi"/>
          <w:sz w:val="24"/>
          <w:szCs w:val="24"/>
          <w:lang w:val="en-GB"/>
        </w:rPr>
        <w:t xml:space="preserve"> worker).</w:t>
      </w:r>
      <w:r>
        <w:rPr>
          <w:rFonts w:cstheme="minorHAnsi"/>
          <w:sz w:val="24"/>
          <w:szCs w:val="24"/>
          <w:lang w:val="en-GB"/>
        </w:rPr>
        <w:t xml:space="preserve"> </w:t>
      </w:r>
      <w:r w:rsidR="000D14CB">
        <w:rPr>
          <w:rFonts w:cstheme="minorHAnsi"/>
          <w:sz w:val="24"/>
          <w:szCs w:val="24"/>
          <w:lang w:val="en-GB"/>
        </w:rPr>
        <w:t>However,</w:t>
      </w:r>
      <w:r>
        <w:rPr>
          <w:rFonts w:cstheme="minorHAnsi"/>
          <w:sz w:val="24"/>
          <w:szCs w:val="24"/>
          <w:lang w:val="en-GB"/>
        </w:rPr>
        <w:t xml:space="preserve"> some informal carers may provide skilled nursing care irreplaceable with unqualified help.  </w:t>
      </w:r>
      <w:r w:rsidR="009E05F6">
        <w:rPr>
          <w:rFonts w:cstheme="minorHAnsi"/>
          <w:sz w:val="24"/>
          <w:szCs w:val="24"/>
          <w:lang w:val="en-GB"/>
        </w:rPr>
        <w:t xml:space="preserve">We have </w:t>
      </w:r>
      <w:r>
        <w:rPr>
          <w:rFonts w:cstheme="minorHAnsi"/>
          <w:sz w:val="24"/>
          <w:szCs w:val="24"/>
          <w:lang w:val="en-GB"/>
        </w:rPr>
        <w:t xml:space="preserve">also </w:t>
      </w:r>
      <w:r w:rsidR="009E05F6">
        <w:rPr>
          <w:rFonts w:cstheme="minorHAnsi"/>
          <w:sz w:val="24"/>
          <w:szCs w:val="24"/>
          <w:lang w:val="en-GB"/>
        </w:rPr>
        <w:t xml:space="preserve">not considered carer burden </w:t>
      </w:r>
      <w:r>
        <w:rPr>
          <w:rFonts w:cstheme="minorHAnsi"/>
          <w:sz w:val="24"/>
          <w:szCs w:val="24"/>
          <w:lang w:val="en-GB"/>
        </w:rPr>
        <w:t>or</w:t>
      </w:r>
      <w:r w:rsidR="009E05F6">
        <w:rPr>
          <w:rFonts w:cstheme="minorHAnsi"/>
          <w:sz w:val="24"/>
          <w:szCs w:val="24"/>
          <w:lang w:val="en-GB"/>
        </w:rPr>
        <w:t xml:space="preserve"> the effects on quality of life</w:t>
      </w:r>
      <w:r w:rsidR="002F4DE0">
        <w:rPr>
          <w:rFonts w:cstheme="minorHAnsi"/>
          <w:sz w:val="24"/>
          <w:szCs w:val="24"/>
          <w:lang w:val="en-GB"/>
        </w:rPr>
        <w:t>,</w:t>
      </w:r>
      <w:r w:rsidR="009E05F6">
        <w:rPr>
          <w:rFonts w:cstheme="minorHAnsi"/>
          <w:sz w:val="24"/>
          <w:szCs w:val="24"/>
          <w:lang w:val="en-GB"/>
        </w:rPr>
        <w:t xml:space="preserve"> wellbeing</w:t>
      </w:r>
      <w:r w:rsidR="002F4DE0">
        <w:rPr>
          <w:rFonts w:cstheme="minorHAnsi"/>
          <w:sz w:val="24"/>
          <w:szCs w:val="24"/>
          <w:lang w:val="en-GB"/>
        </w:rPr>
        <w:t xml:space="preserve"> and health or caregiver mortality</w:t>
      </w:r>
      <w:r>
        <w:rPr>
          <w:rFonts w:cstheme="minorHAnsi"/>
          <w:sz w:val="24"/>
          <w:szCs w:val="24"/>
          <w:lang w:val="en-GB"/>
        </w:rPr>
        <w:t xml:space="preserve">. </w:t>
      </w:r>
    </w:p>
    <w:p w14:paraId="6E1743A3" w14:textId="77777777" w:rsidR="007F5D5C" w:rsidRDefault="007F5D5C" w:rsidP="00E112CF">
      <w:pPr>
        <w:autoSpaceDE w:val="0"/>
        <w:autoSpaceDN w:val="0"/>
        <w:adjustRightInd w:val="0"/>
        <w:spacing w:after="0" w:line="240" w:lineRule="auto"/>
        <w:rPr>
          <w:rFonts w:cstheme="minorHAnsi"/>
          <w:sz w:val="24"/>
          <w:szCs w:val="24"/>
          <w:lang w:val="en-GB"/>
        </w:rPr>
      </w:pPr>
    </w:p>
    <w:p w14:paraId="64CD0EAD" w14:textId="13630BAF" w:rsidR="00D13181" w:rsidRDefault="00D13181" w:rsidP="00E112CF">
      <w:pPr>
        <w:autoSpaceDE w:val="0"/>
        <w:autoSpaceDN w:val="0"/>
        <w:adjustRightInd w:val="0"/>
        <w:spacing w:after="0" w:line="240" w:lineRule="auto"/>
        <w:rPr>
          <w:rFonts w:cstheme="minorHAnsi"/>
          <w:sz w:val="24"/>
          <w:szCs w:val="24"/>
          <w:lang w:val="en-GB"/>
        </w:rPr>
      </w:pPr>
      <w:r>
        <w:rPr>
          <w:rFonts w:cstheme="minorHAnsi"/>
          <w:sz w:val="24"/>
          <w:szCs w:val="24"/>
          <w:lang w:val="en-GB"/>
        </w:rPr>
        <w:t>We also assumed hours of care provided would be reasonably stable, and applied unit costs from the year we received the dataset (2020).</w:t>
      </w:r>
      <w:r w:rsidR="005B4A65">
        <w:rPr>
          <w:rFonts w:cstheme="minorHAnsi"/>
          <w:sz w:val="24"/>
          <w:szCs w:val="24"/>
          <w:lang w:val="en-GB"/>
        </w:rPr>
        <w:t>[15]</w:t>
      </w:r>
      <w:r>
        <w:rPr>
          <w:rFonts w:cstheme="minorHAnsi"/>
          <w:sz w:val="24"/>
          <w:szCs w:val="24"/>
          <w:lang w:val="en-GB"/>
        </w:rPr>
        <w:t xml:space="preserve"> Therefore the estimated costs would have been slightly less in 2017, the year in which they were incurred. </w:t>
      </w:r>
    </w:p>
    <w:p w14:paraId="11FF43FE" w14:textId="1ECF4357" w:rsidR="004015DB" w:rsidRDefault="004015DB" w:rsidP="00EF7E53">
      <w:pPr>
        <w:autoSpaceDE w:val="0"/>
        <w:autoSpaceDN w:val="0"/>
        <w:adjustRightInd w:val="0"/>
        <w:spacing w:after="0" w:line="240" w:lineRule="auto"/>
        <w:rPr>
          <w:rFonts w:cstheme="minorHAnsi"/>
          <w:sz w:val="24"/>
          <w:szCs w:val="24"/>
          <w:lang w:val="en-GB"/>
        </w:rPr>
      </w:pPr>
    </w:p>
    <w:p w14:paraId="77933C55" w14:textId="6FB2A5AF" w:rsidR="00AE6B50" w:rsidRDefault="00AE6B50" w:rsidP="00AE6B50">
      <w:pPr>
        <w:autoSpaceDE w:val="0"/>
        <w:autoSpaceDN w:val="0"/>
        <w:adjustRightInd w:val="0"/>
        <w:spacing w:after="0" w:line="240" w:lineRule="auto"/>
        <w:rPr>
          <w:rFonts w:cstheme="minorHAnsi"/>
          <w:sz w:val="24"/>
          <w:szCs w:val="24"/>
          <w:lang w:val="en-GB"/>
        </w:rPr>
      </w:pPr>
      <w:r>
        <w:rPr>
          <w:rFonts w:cstheme="minorHAnsi"/>
          <w:sz w:val="24"/>
          <w:szCs w:val="24"/>
          <w:lang w:val="en-GB"/>
        </w:rPr>
        <w:t>Importantly, the survey response rate was 60%. Whilst this is a relatively good response rate to a survey, it brings limitations regarding generalisability.</w:t>
      </w:r>
      <w:r w:rsidR="000B5597">
        <w:rPr>
          <w:rFonts w:cstheme="minorHAnsi"/>
          <w:sz w:val="24"/>
          <w:szCs w:val="24"/>
          <w:lang w:val="en-GB"/>
        </w:rPr>
        <w:t xml:space="preserve"> </w:t>
      </w:r>
    </w:p>
    <w:p w14:paraId="694EDCEF" w14:textId="77777777" w:rsidR="007F5D5C" w:rsidRDefault="007F5D5C" w:rsidP="00AE6B50">
      <w:pPr>
        <w:autoSpaceDE w:val="0"/>
        <w:autoSpaceDN w:val="0"/>
        <w:adjustRightInd w:val="0"/>
        <w:spacing w:after="0" w:line="240" w:lineRule="auto"/>
        <w:rPr>
          <w:rFonts w:cstheme="minorHAnsi"/>
          <w:sz w:val="24"/>
          <w:szCs w:val="24"/>
          <w:lang w:val="en-GB"/>
        </w:rPr>
      </w:pPr>
    </w:p>
    <w:p w14:paraId="189E0A19" w14:textId="1D9097D0" w:rsidR="007F5D5C" w:rsidRDefault="007F5D5C" w:rsidP="00AE6B50">
      <w:pPr>
        <w:autoSpaceDE w:val="0"/>
        <w:autoSpaceDN w:val="0"/>
        <w:adjustRightInd w:val="0"/>
        <w:spacing w:after="0" w:line="240" w:lineRule="auto"/>
        <w:rPr>
          <w:rFonts w:cstheme="minorHAnsi"/>
          <w:sz w:val="24"/>
          <w:szCs w:val="24"/>
          <w:lang w:val="en-GB"/>
        </w:rPr>
      </w:pPr>
      <w:r>
        <w:rPr>
          <w:rFonts w:cstheme="minorHAnsi"/>
          <w:sz w:val="24"/>
          <w:szCs w:val="24"/>
          <w:lang w:val="en-GB"/>
        </w:rPr>
        <w:t>Finally, due to the sampling methods, we do not know the total number of adults per household; a maximum of 10 adults per household were interviewed which makes it unlikely that eligible adults were not invited to interview, but we do not know how many individual adults were invited but declined. As some of the adults declining participation might have also provided care, our findings might be an underestimate.</w:t>
      </w:r>
    </w:p>
    <w:p w14:paraId="1057137C" w14:textId="77777777" w:rsidR="00AE6B50" w:rsidRDefault="00AE6B50" w:rsidP="008667CF">
      <w:pPr>
        <w:spacing w:line="276" w:lineRule="auto"/>
        <w:rPr>
          <w:rFonts w:cstheme="minorHAnsi"/>
          <w:sz w:val="24"/>
          <w:szCs w:val="24"/>
          <w:lang w:val="en-GB"/>
        </w:rPr>
      </w:pPr>
    </w:p>
    <w:p w14:paraId="42B63002" w14:textId="0A54E8DE" w:rsidR="00616310" w:rsidRPr="00662AFB" w:rsidRDefault="00616310" w:rsidP="008667CF">
      <w:pPr>
        <w:spacing w:line="276" w:lineRule="auto"/>
        <w:rPr>
          <w:rFonts w:cstheme="minorHAnsi"/>
          <w:i/>
          <w:iCs/>
          <w:sz w:val="24"/>
          <w:szCs w:val="24"/>
          <w:lang w:val="en-GB"/>
        </w:rPr>
      </w:pPr>
      <w:r w:rsidRPr="00662AFB">
        <w:rPr>
          <w:rFonts w:cstheme="minorHAnsi"/>
          <w:i/>
          <w:iCs/>
          <w:sz w:val="24"/>
          <w:szCs w:val="24"/>
          <w:lang w:val="en-GB"/>
        </w:rPr>
        <w:t>Implications for clinical practice and research</w:t>
      </w:r>
    </w:p>
    <w:p w14:paraId="76C49DCE" w14:textId="0AF9A204" w:rsidR="00F9677D" w:rsidRDefault="00231B75" w:rsidP="008667CF">
      <w:pPr>
        <w:spacing w:line="276" w:lineRule="auto"/>
        <w:rPr>
          <w:rFonts w:cstheme="minorHAnsi"/>
          <w:sz w:val="24"/>
          <w:szCs w:val="24"/>
          <w:lang w:val="en-GB"/>
        </w:rPr>
      </w:pPr>
      <w:r>
        <w:rPr>
          <w:rFonts w:cstheme="minorHAnsi"/>
          <w:sz w:val="24"/>
          <w:szCs w:val="24"/>
          <w:lang w:val="en-GB"/>
        </w:rPr>
        <w:t>L</w:t>
      </w:r>
      <w:r w:rsidR="00F9677D">
        <w:rPr>
          <w:rFonts w:cstheme="minorHAnsi"/>
          <w:sz w:val="24"/>
          <w:szCs w:val="24"/>
          <w:lang w:val="en-GB"/>
        </w:rPr>
        <w:t xml:space="preserve">ittle systematic support </w:t>
      </w:r>
      <w:r w:rsidR="00E112CF">
        <w:rPr>
          <w:rFonts w:cstheme="minorHAnsi"/>
          <w:sz w:val="24"/>
          <w:szCs w:val="24"/>
          <w:lang w:val="en-GB"/>
        </w:rPr>
        <w:t>is provided for informal carers</w:t>
      </w:r>
      <w:r w:rsidR="00F9677D">
        <w:rPr>
          <w:rFonts w:cstheme="minorHAnsi"/>
          <w:sz w:val="24"/>
          <w:szCs w:val="24"/>
          <w:lang w:val="en-GB"/>
        </w:rPr>
        <w:t xml:space="preserve">. </w:t>
      </w:r>
      <w:r w:rsidR="00776E97">
        <w:rPr>
          <w:rFonts w:cstheme="minorHAnsi"/>
          <w:sz w:val="24"/>
          <w:szCs w:val="24"/>
          <w:lang w:val="en-GB"/>
        </w:rPr>
        <w:t>Services</w:t>
      </w:r>
      <w:r w:rsidR="00F9677D">
        <w:rPr>
          <w:rFonts w:cstheme="minorHAnsi"/>
          <w:sz w:val="24"/>
          <w:szCs w:val="24"/>
          <w:lang w:val="en-GB"/>
        </w:rPr>
        <w:t xml:space="preserve"> dedicated to the</w:t>
      </w:r>
      <w:r w:rsidR="00776E97">
        <w:rPr>
          <w:rFonts w:cstheme="minorHAnsi"/>
          <w:sz w:val="24"/>
          <w:szCs w:val="24"/>
          <w:lang w:val="en-GB"/>
        </w:rPr>
        <w:t>ir</w:t>
      </w:r>
      <w:r w:rsidR="00F9677D">
        <w:rPr>
          <w:rFonts w:cstheme="minorHAnsi"/>
          <w:sz w:val="24"/>
          <w:szCs w:val="24"/>
          <w:lang w:val="en-GB"/>
        </w:rPr>
        <w:t xml:space="preserve"> wellbeing and health are urgently needed </w:t>
      </w:r>
      <w:r w:rsidR="00776E97">
        <w:rPr>
          <w:rFonts w:cstheme="minorHAnsi"/>
          <w:sz w:val="24"/>
          <w:szCs w:val="24"/>
          <w:lang w:val="en-GB"/>
        </w:rPr>
        <w:t>considering</w:t>
      </w:r>
      <w:r w:rsidR="00F9677D">
        <w:rPr>
          <w:rFonts w:cstheme="minorHAnsi"/>
          <w:sz w:val="24"/>
          <w:szCs w:val="24"/>
          <w:lang w:val="en-GB"/>
        </w:rPr>
        <w:t xml:space="preserve"> the changing demographics</w:t>
      </w:r>
      <w:r>
        <w:rPr>
          <w:rFonts w:cstheme="minorHAnsi"/>
          <w:sz w:val="24"/>
          <w:szCs w:val="24"/>
          <w:lang w:val="en-GB"/>
        </w:rPr>
        <w:t xml:space="preserve"> and increasing needs</w:t>
      </w:r>
      <w:r w:rsidR="00F9677D">
        <w:rPr>
          <w:rFonts w:cstheme="minorHAnsi"/>
          <w:sz w:val="24"/>
          <w:szCs w:val="24"/>
          <w:lang w:val="en-GB"/>
        </w:rPr>
        <w:t xml:space="preserve"> of society</w:t>
      </w:r>
      <w:r>
        <w:rPr>
          <w:rFonts w:cstheme="minorHAnsi"/>
          <w:sz w:val="24"/>
          <w:szCs w:val="24"/>
          <w:lang w:val="en-GB"/>
        </w:rPr>
        <w:t>.</w:t>
      </w:r>
      <w:r w:rsidR="00E873C4">
        <w:rPr>
          <w:rFonts w:cstheme="minorHAnsi"/>
          <w:sz w:val="24"/>
          <w:szCs w:val="24"/>
          <w:vertAlign w:val="superscript"/>
          <w:lang w:val="en-GB"/>
        </w:rPr>
        <w:t xml:space="preserve">37 </w:t>
      </w:r>
      <w:r w:rsidR="00776E97">
        <w:rPr>
          <w:rFonts w:cstheme="minorHAnsi"/>
          <w:sz w:val="24"/>
          <w:szCs w:val="24"/>
          <w:lang w:val="en-GB"/>
        </w:rPr>
        <w:t>Th</w:t>
      </w:r>
      <w:r>
        <w:rPr>
          <w:rFonts w:cstheme="minorHAnsi"/>
          <w:sz w:val="24"/>
          <w:szCs w:val="24"/>
          <w:lang w:val="en-GB"/>
        </w:rPr>
        <w:t xml:space="preserve">e </w:t>
      </w:r>
      <w:r w:rsidR="00776E97">
        <w:rPr>
          <w:rFonts w:cstheme="minorHAnsi"/>
          <w:sz w:val="24"/>
          <w:szCs w:val="24"/>
          <w:lang w:val="en-GB"/>
        </w:rPr>
        <w:t xml:space="preserve">under-estimated cost of informal care is a serious challenge to statutory providers; </w:t>
      </w:r>
      <w:r w:rsidR="00776E97" w:rsidRPr="00231B75">
        <w:rPr>
          <w:rFonts w:cstheme="minorHAnsi"/>
          <w:i/>
          <w:iCs/>
          <w:sz w:val="24"/>
          <w:szCs w:val="24"/>
          <w:lang w:val="en-GB"/>
        </w:rPr>
        <w:t>current</w:t>
      </w:r>
      <w:r w:rsidR="00776E97">
        <w:rPr>
          <w:rFonts w:cstheme="minorHAnsi"/>
          <w:sz w:val="24"/>
          <w:szCs w:val="24"/>
          <w:lang w:val="en-GB"/>
        </w:rPr>
        <w:t xml:space="preserve"> services are inadequately resourced. </w:t>
      </w:r>
      <w:r w:rsidR="00AC2574">
        <w:rPr>
          <w:rFonts w:cstheme="minorHAnsi"/>
          <w:sz w:val="24"/>
          <w:szCs w:val="24"/>
          <w:lang w:val="en-GB"/>
        </w:rPr>
        <w:t>We</w:t>
      </w:r>
      <w:r w:rsidR="00776E97">
        <w:rPr>
          <w:rFonts w:cstheme="minorHAnsi"/>
          <w:sz w:val="24"/>
          <w:szCs w:val="24"/>
          <w:lang w:val="en-GB"/>
        </w:rPr>
        <w:t xml:space="preserve"> highlight that social </w:t>
      </w:r>
      <w:r w:rsidR="00AC2574">
        <w:rPr>
          <w:rFonts w:cstheme="minorHAnsi"/>
          <w:sz w:val="24"/>
          <w:szCs w:val="24"/>
          <w:lang w:val="en-GB"/>
        </w:rPr>
        <w:t>and health</w:t>
      </w:r>
      <w:r w:rsidR="00776E97">
        <w:rPr>
          <w:rFonts w:cstheme="minorHAnsi"/>
          <w:sz w:val="24"/>
          <w:szCs w:val="24"/>
          <w:lang w:val="en-GB"/>
        </w:rPr>
        <w:t xml:space="preserve">care providers will be expected to pick up </w:t>
      </w:r>
      <w:r w:rsidR="00AC2574">
        <w:rPr>
          <w:rFonts w:cstheme="minorHAnsi"/>
          <w:sz w:val="24"/>
          <w:szCs w:val="24"/>
          <w:lang w:val="en-GB"/>
        </w:rPr>
        <w:t xml:space="preserve">minimum </w:t>
      </w:r>
      <w:r w:rsidR="00776E97">
        <w:rPr>
          <w:rFonts w:cstheme="minorHAnsi"/>
          <w:sz w:val="24"/>
          <w:szCs w:val="24"/>
          <w:lang w:val="en-GB"/>
        </w:rPr>
        <w:t>costs of £41,000 per decedent for the last year of life.</w:t>
      </w:r>
      <w:r w:rsidR="00F9677D">
        <w:rPr>
          <w:rFonts w:cstheme="minorHAnsi"/>
          <w:sz w:val="24"/>
          <w:szCs w:val="24"/>
          <w:lang w:val="en-GB"/>
        </w:rPr>
        <w:t xml:space="preserve">  </w:t>
      </w:r>
    </w:p>
    <w:p w14:paraId="78E297AC" w14:textId="0D11199D" w:rsidR="00231B75" w:rsidRDefault="00A43459" w:rsidP="00231B75">
      <w:pPr>
        <w:spacing w:after="0" w:line="276" w:lineRule="auto"/>
        <w:rPr>
          <w:rFonts w:cstheme="minorHAnsi"/>
          <w:sz w:val="24"/>
          <w:szCs w:val="24"/>
          <w:lang w:val="en-GB"/>
        </w:rPr>
      </w:pPr>
      <w:r>
        <w:rPr>
          <w:rFonts w:cstheme="minorHAnsi"/>
          <w:sz w:val="24"/>
          <w:szCs w:val="24"/>
          <w:lang w:val="en-GB"/>
        </w:rPr>
        <w:t xml:space="preserve">Although data are from 2017, the proportions of those bereaved and providing end-of-life care, and those unwilling to care again are similar to figures from the 2013 </w:t>
      </w:r>
      <w:r w:rsidR="00EF7E53">
        <w:rPr>
          <w:rFonts w:cstheme="minorHAnsi"/>
          <w:sz w:val="24"/>
          <w:szCs w:val="24"/>
          <w:lang w:val="en-GB"/>
        </w:rPr>
        <w:t>survey</w:t>
      </w:r>
      <w:r w:rsidR="00EF7E53">
        <w:rPr>
          <w:rFonts w:cstheme="minorHAnsi"/>
          <w:sz w:val="24"/>
          <w:szCs w:val="24"/>
          <w:vertAlign w:val="superscript"/>
          <w:lang w:val="en-GB"/>
        </w:rPr>
        <w:t>10</w:t>
      </w:r>
      <w:r w:rsidR="00EF7E53">
        <w:rPr>
          <w:rFonts w:cstheme="minorHAnsi"/>
          <w:sz w:val="24"/>
          <w:szCs w:val="24"/>
          <w:lang w:val="en-GB"/>
        </w:rPr>
        <w:t xml:space="preserve"> </w:t>
      </w:r>
      <w:r>
        <w:rPr>
          <w:rFonts w:cstheme="minorHAnsi"/>
          <w:sz w:val="24"/>
          <w:szCs w:val="24"/>
          <w:lang w:val="en-GB"/>
        </w:rPr>
        <w:t xml:space="preserve">indicating a stable relevance. </w:t>
      </w:r>
      <w:r w:rsidR="00AC2574">
        <w:rPr>
          <w:rFonts w:cstheme="minorHAnsi"/>
          <w:sz w:val="24"/>
          <w:szCs w:val="24"/>
          <w:lang w:val="en-GB"/>
        </w:rPr>
        <w:t>Prospective</w:t>
      </w:r>
      <w:r w:rsidR="00776E97">
        <w:rPr>
          <w:rFonts w:cstheme="minorHAnsi"/>
          <w:sz w:val="24"/>
          <w:szCs w:val="24"/>
          <w:lang w:val="en-GB"/>
        </w:rPr>
        <w:t xml:space="preserve"> </w:t>
      </w:r>
      <w:r w:rsidR="00AC2574">
        <w:rPr>
          <w:rFonts w:cstheme="minorHAnsi"/>
          <w:sz w:val="24"/>
          <w:szCs w:val="24"/>
          <w:lang w:val="en-GB"/>
        </w:rPr>
        <w:t>data collection</w:t>
      </w:r>
      <w:r w:rsidR="00776E97">
        <w:rPr>
          <w:rFonts w:cstheme="minorHAnsi"/>
          <w:sz w:val="24"/>
          <w:szCs w:val="24"/>
          <w:lang w:val="en-GB"/>
        </w:rPr>
        <w:t xml:space="preserve"> on duration and intensity of care</w:t>
      </w:r>
      <w:r w:rsidR="000D14CB">
        <w:rPr>
          <w:rFonts w:cstheme="minorHAnsi"/>
          <w:sz w:val="24"/>
          <w:szCs w:val="24"/>
          <w:lang w:val="en-GB"/>
        </w:rPr>
        <w:t xml:space="preserve"> </w:t>
      </w:r>
      <w:r w:rsidR="00AC2574">
        <w:rPr>
          <w:rFonts w:cstheme="minorHAnsi"/>
          <w:sz w:val="24"/>
          <w:szCs w:val="24"/>
          <w:lang w:val="en-GB"/>
        </w:rPr>
        <w:t xml:space="preserve">is needed, and the </w:t>
      </w:r>
      <w:r w:rsidR="00776E97">
        <w:rPr>
          <w:rFonts w:cstheme="minorHAnsi"/>
          <w:sz w:val="24"/>
          <w:szCs w:val="24"/>
          <w:lang w:val="en-GB"/>
        </w:rPr>
        <w:t>complex impact of religion, ethnicity and culture on provi</w:t>
      </w:r>
      <w:r w:rsidR="002F4DE0">
        <w:rPr>
          <w:rFonts w:cstheme="minorHAnsi"/>
          <w:sz w:val="24"/>
          <w:szCs w:val="24"/>
          <w:lang w:val="en-GB"/>
        </w:rPr>
        <w:t xml:space="preserve">ding </w:t>
      </w:r>
      <w:r w:rsidR="00776E97">
        <w:rPr>
          <w:rFonts w:cstheme="minorHAnsi"/>
          <w:sz w:val="24"/>
          <w:szCs w:val="24"/>
          <w:lang w:val="en-GB"/>
        </w:rPr>
        <w:t>care at the end of life</w:t>
      </w:r>
      <w:r w:rsidR="00AC2574">
        <w:rPr>
          <w:rFonts w:cstheme="minorHAnsi"/>
          <w:sz w:val="24"/>
          <w:szCs w:val="24"/>
          <w:lang w:val="en-GB"/>
        </w:rPr>
        <w:t xml:space="preserve"> further explored</w:t>
      </w:r>
      <w:r w:rsidR="00776E97">
        <w:rPr>
          <w:rFonts w:cstheme="minorHAnsi"/>
          <w:sz w:val="24"/>
          <w:szCs w:val="24"/>
          <w:lang w:val="en-GB"/>
        </w:rPr>
        <w:t>.</w:t>
      </w:r>
    </w:p>
    <w:p w14:paraId="4E4CB052" w14:textId="77777777" w:rsidR="00A04512" w:rsidRDefault="00A04512" w:rsidP="00231B75">
      <w:pPr>
        <w:spacing w:after="0" w:line="276" w:lineRule="auto"/>
        <w:rPr>
          <w:rFonts w:cstheme="minorHAnsi"/>
          <w:sz w:val="24"/>
          <w:szCs w:val="24"/>
          <w:lang w:val="en-GB"/>
        </w:rPr>
      </w:pPr>
    </w:p>
    <w:p w14:paraId="336C4A01" w14:textId="11C15CAB" w:rsidR="00A04512" w:rsidRPr="00E70671" w:rsidRDefault="00A04512" w:rsidP="00231B75">
      <w:pPr>
        <w:spacing w:after="0" w:line="276" w:lineRule="auto"/>
        <w:rPr>
          <w:rFonts w:cstheme="minorHAnsi"/>
          <w:sz w:val="24"/>
          <w:szCs w:val="24"/>
          <w:lang w:val="en-GB"/>
        </w:rPr>
      </w:pPr>
      <w:r>
        <w:rPr>
          <w:rFonts w:cstheme="minorHAnsi"/>
          <w:sz w:val="24"/>
          <w:szCs w:val="24"/>
          <w:lang w:val="en-GB"/>
        </w:rPr>
        <w:t>Although data are from England, the issues demonstrated are applicable to other healthcare models around the world with an ageing population.</w:t>
      </w:r>
      <w:r w:rsidR="00561C56" w:rsidRPr="00561C56">
        <w:rPr>
          <w:rFonts w:cstheme="minorHAnsi"/>
          <w:sz w:val="24"/>
          <w:szCs w:val="24"/>
          <w:lang w:val="en-GB"/>
        </w:rPr>
        <w:t xml:space="preserve"> </w:t>
      </w:r>
      <w:r w:rsidR="00561C56">
        <w:rPr>
          <w:rFonts w:cstheme="minorHAnsi"/>
          <w:sz w:val="24"/>
          <w:szCs w:val="24"/>
          <w:lang w:val="en-GB"/>
        </w:rPr>
        <w:t>In countries with no universal health and social care, the demand on informal carers will be greater, especially for those with no financial resource to pay for care.</w:t>
      </w:r>
    </w:p>
    <w:p w14:paraId="60EBB22A" w14:textId="77777777" w:rsidR="00B910FC" w:rsidRDefault="00B910FC" w:rsidP="004015DB">
      <w:pPr>
        <w:rPr>
          <w:rFonts w:cstheme="minorHAnsi"/>
          <w:b/>
          <w:bCs/>
          <w:sz w:val="24"/>
          <w:szCs w:val="24"/>
          <w:lang w:val="en-GB"/>
        </w:rPr>
      </w:pPr>
    </w:p>
    <w:p w14:paraId="35C4782C" w14:textId="77777777" w:rsidR="00B910FC" w:rsidRDefault="00B910FC" w:rsidP="004015DB">
      <w:pPr>
        <w:rPr>
          <w:rFonts w:cstheme="minorHAnsi"/>
          <w:b/>
          <w:bCs/>
          <w:sz w:val="24"/>
          <w:szCs w:val="24"/>
          <w:lang w:val="en-GB"/>
        </w:rPr>
      </w:pPr>
    </w:p>
    <w:p w14:paraId="3B747AE6" w14:textId="4D1EE859" w:rsidR="004015DB" w:rsidRPr="00E70671" w:rsidRDefault="004015DB" w:rsidP="004015DB">
      <w:pPr>
        <w:rPr>
          <w:rFonts w:cstheme="minorHAnsi"/>
          <w:sz w:val="24"/>
          <w:szCs w:val="24"/>
        </w:rPr>
      </w:pPr>
      <w:r w:rsidRPr="00E70671">
        <w:rPr>
          <w:rFonts w:cstheme="minorHAnsi"/>
          <w:b/>
          <w:bCs/>
          <w:sz w:val="24"/>
          <w:szCs w:val="24"/>
          <w:lang w:val="en-GB"/>
        </w:rPr>
        <w:t>CONCLUSION</w:t>
      </w:r>
      <w:r w:rsidRPr="00E70671">
        <w:rPr>
          <w:rFonts w:cstheme="minorHAnsi"/>
          <w:sz w:val="24"/>
          <w:szCs w:val="24"/>
          <w:lang w:val="en-GB"/>
        </w:rPr>
        <w:t xml:space="preserve">: </w:t>
      </w:r>
      <w:r w:rsidR="00231B75">
        <w:rPr>
          <w:rFonts w:cstheme="minorHAnsi"/>
          <w:sz w:val="24"/>
          <w:szCs w:val="24"/>
          <w:lang w:val="en-GB"/>
        </w:rPr>
        <w:t>Estimated replacement informal care c</w:t>
      </w:r>
      <w:r w:rsidRPr="00E70671">
        <w:rPr>
          <w:rFonts w:cstheme="minorHAnsi"/>
          <w:sz w:val="24"/>
          <w:szCs w:val="24"/>
        </w:rPr>
        <w:t xml:space="preserve">osts in the last year of life are </w:t>
      </w:r>
      <w:r w:rsidR="00231B75">
        <w:rPr>
          <w:rFonts w:cstheme="minorHAnsi"/>
          <w:sz w:val="24"/>
          <w:szCs w:val="24"/>
        </w:rPr>
        <w:t xml:space="preserve">£41,000 per decedent. Costs are </w:t>
      </w:r>
      <w:r w:rsidRPr="00E70671">
        <w:rPr>
          <w:rFonts w:cstheme="minorHAnsi"/>
          <w:sz w:val="24"/>
          <w:szCs w:val="24"/>
        </w:rPr>
        <w:t xml:space="preserve">greater for older </w:t>
      </w:r>
      <w:r w:rsidR="00231B75">
        <w:rPr>
          <w:rFonts w:cstheme="minorHAnsi"/>
          <w:sz w:val="24"/>
          <w:szCs w:val="24"/>
        </w:rPr>
        <w:t>carers,</w:t>
      </w:r>
      <w:r w:rsidRPr="00E70671">
        <w:rPr>
          <w:rFonts w:cstheme="minorHAnsi"/>
          <w:sz w:val="24"/>
          <w:szCs w:val="24"/>
        </w:rPr>
        <w:t xml:space="preserve"> </w:t>
      </w:r>
      <w:r w:rsidR="00AC2574">
        <w:rPr>
          <w:rFonts w:cstheme="minorHAnsi"/>
          <w:sz w:val="24"/>
          <w:szCs w:val="24"/>
        </w:rPr>
        <w:t>home deaths, deaths due to non-cancer diseases</w:t>
      </w:r>
      <w:r w:rsidR="00231B75">
        <w:rPr>
          <w:rFonts w:cstheme="minorHAnsi"/>
          <w:sz w:val="24"/>
          <w:szCs w:val="24"/>
        </w:rPr>
        <w:t>,</w:t>
      </w:r>
      <w:r w:rsidRPr="00E70671">
        <w:rPr>
          <w:rFonts w:cstheme="minorHAnsi"/>
          <w:sz w:val="24"/>
          <w:szCs w:val="24"/>
        </w:rPr>
        <w:t xml:space="preserve"> longer care duration and intensity, and greater carer deprivation. </w:t>
      </w:r>
      <w:r w:rsidR="00231B75">
        <w:rPr>
          <w:rFonts w:cstheme="minorHAnsi"/>
          <w:sz w:val="24"/>
          <w:szCs w:val="24"/>
        </w:rPr>
        <w:t xml:space="preserve">This presents a major challenge for future universal care coverage as </w:t>
      </w:r>
      <w:r w:rsidR="00231B75">
        <w:rPr>
          <w:rFonts w:cstheme="minorHAnsi"/>
          <w:sz w:val="24"/>
          <w:szCs w:val="24"/>
          <w:lang w:val="en-GB"/>
        </w:rPr>
        <w:t xml:space="preserve">the pool of family and friends providing informal care diminish with an ageing population.  </w:t>
      </w:r>
    </w:p>
    <w:p w14:paraId="46722155" w14:textId="77777777" w:rsidR="006B7A2D" w:rsidRDefault="006B7A2D" w:rsidP="006B7A2D">
      <w:pPr>
        <w:rPr>
          <w:rFonts w:cstheme="minorHAnsi"/>
          <w:sz w:val="24"/>
          <w:szCs w:val="24"/>
        </w:rPr>
      </w:pPr>
    </w:p>
    <w:p w14:paraId="0E0094E4" w14:textId="2C15412D" w:rsidR="00793948" w:rsidRPr="006B7A2D" w:rsidRDefault="00793948" w:rsidP="006B7A2D">
      <w:pPr>
        <w:rPr>
          <w:rFonts w:cstheme="minorHAnsi"/>
          <w:sz w:val="24"/>
          <w:szCs w:val="24"/>
        </w:rPr>
      </w:pPr>
      <w:r>
        <w:rPr>
          <w:rFonts w:cstheme="minorHAnsi"/>
          <w:b/>
          <w:bCs/>
          <w:sz w:val="24"/>
          <w:szCs w:val="24"/>
        </w:rPr>
        <w:t>DECLARATIONS</w:t>
      </w:r>
    </w:p>
    <w:p w14:paraId="62388FF8" w14:textId="77777777" w:rsidR="00793948" w:rsidRDefault="00793948">
      <w:pPr>
        <w:rPr>
          <w:rFonts w:cstheme="minorHAnsi"/>
          <w:b/>
          <w:bCs/>
          <w:sz w:val="24"/>
          <w:szCs w:val="24"/>
        </w:rPr>
      </w:pPr>
    </w:p>
    <w:p w14:paraId="15F41C7A" w14:textId="77777777" w:rsidR="00793948" w:rsidRDefault="00793948">
      <w:pPr>
        <w:rPr>
          <w:rFonts w:cstheme="minorHAnsi"/>
          <w:b/>
          <w:bCs/>
          <w:sz w:val="24"/>
          <w:szCs w:val="24"/>
        </w:rPr>
      </w:pPr>
      <w:r>
        <w:rPr>
          <w:rFonts w:cstheme="minorHAnsi"/>
          <w:b/>
          <w:bCs/>
          <w:sz w:val="24"/>
          <w:szCs w:val="24"/>
        </w:rPr>
        <w:t>Authorship</w:t>
      </w:r>
    </w:p>
    <w:p w14:paraId="1E9EAACC" w14:textId="77CAED74" w:rsidR="00EC6096" w:rsidRPr="00EC6096" w:rsidRDefault="00EC6096">
      <w:pPr>
        <w:rPr>
          <w:rFonts w:cstheme="minorHAnsi"/>
          <w:sz w:val="24"/>
          <w:szCs w:val="24"/>
        </w:rPr>
      </w:pPr>
      <w:r>
        <w:rPr>
          <w:rFonts w:cstheme="minorHAnsi"/>
          <w:sz w:val="24"/>
          <w:szCs w:val="24"/>
        </w:rPr>
        <w:t xml:space="preserve">Concept; MJJ, DCC, HW; question set adaptation; all authors; statistical analysis; JC, VA, MJJ, HW, GK; first draft of manuscript; MJJ; revisions for intellectual content: all authors; agreement of final manuscript; all authors </w:t>
      </w:r>
    </w:p>
    <w:p w14:paraId="69633F00" w14:textId="77777777" w:rsidR="00793948" w:rsidRDefault="00793948">
      <w:pPr>
        <w:rPr>
          <w:rFonts w:cstheme="minorHAnsi"/>
          <w:b/>
          <w:bCs/>
          <w:sz w:val="24"/>
          <w:szCs w:val="24"/>
        </w:rPr>
      </w:pPr>
    </w:p>
    <w:p w14:paraId="69928C20" w14:textId="77777777" w:rsidR="00793948" w:rsidRDefault="00793948">
      <w:pPr>
        <w:rPr>
          <w:rFonts w:cstheme="minorHAnsi"/>
          <w:b/>
          <w:bCs/>
          <w:sz w:val="24"/>
          <w:szCs w:val="24"/>
        </w:rPr>
      </w:pPr>
      <w:r>
        <w:rPr>
          <w:rFonts w:cstheme="minorHAnsi"/>
          <w:b/>
          <w:bCs/>
          <w:sz w:val="24"/>
          <w:szCs w:val="24"/>
        </w:rPr>
        <w:t>Funding</w:t>
      </w:r>
    </w:p>
    <w:p w14:paraId="434111E1" w14:textId="5F4E9734" w:rsidR="00EC6096" w:rsidRPr="009C289A" w:rsidRDefault="009C289A" w:rsidP="009C289A">
      <w:pPr>
        <w:spacing w:after="0"/>
        <w:rPr>
          <w:rStyle w:val="contentpasted1"/>
          <w:rFonts w:cstheme="minorHAnsi"/>
          <w:color w:val="000000"/>
          <w:sz w:val="24"/>
          <w:szCs w:val="24"/>
          <w:bdr w:val="none" w:sz="0" w:space="0" w:color="auto" w:frame="1"/>
          <w:shd w:val="clear" w:color="auto" w:fill="FFFFFF"/>
        </w:rPr>
      </w:pPr>
      <w:r w:rsidRPr="009C289A">
        <w:rPr>
          <w:rStyle w:val="Emphasis"/>
          <w:rFonts w:cstheme="minorHAnsi"/>
          <w:i w:val="0"/>
          <w:iCs w:val="0"/>
          <w:color w:val="333333"/>
          <w:sz w:val="24"/>
          <w:szCs w:val="24"/>
          <w:shd w:val="clear" w:color="auto" w:fill="FFFFFF"/>
        </w:rPr>
        <w:t>The author(s) disclosed receipt of the following financial support for the research, authorship, and/or publication of this article:  This work was supported by the University of Hull (</w:t>
      </w:r>
      <w:r w:rsidR="00EC6096" w:rsidRPr="009C289A">
        <w:rPr>
          <w:rFonts w:cstheme="minorHAnsi"/>
          <w:sz w:val="24"/>
          <w:szCs w:val="24"/>
        </w:rPr>
        <w:t xml:space="preserve">carers </w:t>
      </w:r>
      <w:r w:rsidR="00C56448" w:rsidRPr="009C289A">
        <w:rPr>
          <w:rFonts w:cstheme="minorHAnsi"/>
          <w:sz w:val="24"/>
          <w:szCs w:val="24"/>
        </w:rPr>
        <w:t>question set inclusion in the HSE 2017 survey</w:t>
      </w:r>
      <w:r w:rsidRPr="009C289A">
        <w:rPr>
          <w:rFonts w:cstheme="minorHAnsi"/>
          <w:sz w:val="24"/>
          <w:szCs w:val="24"/>
        </w:rPr>
        <w:t>); the National Institute for Health Research (</w:t>
      </w:r>
      <w:r w:rsidR="00EC6096" w:rsidRPr="009C289A">
        <w:rPr>
          <w:rStyle w:val="contentpasted0"/>
          <w:rFonts w:cstheme="minorHAnsi"/>
          <w:color w:val="000000"/>
          <w:sz w:val="24"/>
          <w:szCs w:val="24"/>
          <w:bdr w:val="none" w:sz="0" w:space="0" w:color="auto" w:frame="1"/>
          <w:shd w:val="clear" w:color="auto" w:fill="FFFFFF"/>
        </w:rPr>
        <w:t xml:space="preserve">Professor Fliss Murtagh </w:t>
      </w:r>
      <w:r w:rsidRPr="009C289A">
        <w:rPr>
          <w:rStyle w:val="contentpasted0"/>
          <w:rFonts w:cstheme="minorHAnsi"/>
          <w:color w:val="000000"/>
          <w:sz w:val="24"/>
          <w:szCs w:val="24"/>
          <w:bdr w:val="none" w:sz="0" w:space="0" w:color="auto" w:frame="1"/>
          <w:shd w:val="clear" w:color="auto" w:fill="FFFFFF"/>
        </w:rPr>
        <w:t>[</w:t>
      </w:r>
      <w:r w:rsidR="00EC6096" w:rsidRPr="009C289A">
        <w:rPr>
          <w:rStyle w:val="contentpasted0"/>
          <w:rFonts w:cstheme="minorHAnsi"/>
          <w:color w:val="000000"/>
          <w:sz w:val="24"/>
          <w:szCs w:val="24"/>
          <w:bdr w:val="none" w:sz="0" w:space="0" w:color="auto" w:frame="1"/>
          <w:shd w:val="clear" w:color="auto" w:fill="FFFFFF"/>
        </w:rPr>
        <w:t>Director of the Wolfson Palliative Care Research Centre</w:t>
      </w:r>
      <w:r w:rsidRPr="009C289A">
        <w:rPr>
          <w:rStyle w:val="contentpasted0"/>
          <w:rFonts w:cstheme="minorHAnsi"/>
          <w:color w:val="000000"/>
          <w:sz w:val="24"/>
          <w:szCs w:val="24"/>
          <w:bdr w:val="none" w:sz="0" w:space="0" w:color="auto" w:frame="1"/>
          <w:shd w:val="clear" w:color="auto" w:fill="FFFFFF"/>
        </w:rPr>
        <w:t>]</w:t>
      </w:r>
      <w:r w:rsidR="00EC6096" w:rsidRPr="009C289A">
        <w:rPr>
          <w:rStyle w:val="contentpasted0"/>
          <w:rFonts w:cstheme="minorHAnsi"/>
          <w:color w:val="000000"/>
          <w:sz w:val="24"/>
          <w:szCs w:val="24"/>
          <w:bdr w:val="none" w:sz="0" w:space="0" w:color="auto" w:frame="1"/>
          <w:shd w:val="clear" w:color="auto" w:fill="FFFFFF"/>
        </w:rPr>
        <w:t xml:space="preserve"> is a National Institute for Health and Care Research (NIHR) Senior Investigator. Statistical analysis time was kindly funded through </w:t>
      </w:r>
      <w:r w:rsidR="00DA6CBD">
        <w:rPr>
          <w:rStyle w:val="contentpasted0"/>
          <w:rFonts w:cstheme="minorHAnsi"/>
          <w:color w:val="000000"/>
          <w:sz w:val="24"/>
          <w:szCs w:val="24"/>
          <w:bdr w:val="none" w:sz="0" w:space="0" w:color="auto" w:frame="1"/>
          <w:shd w:val="clear" w:color="auto" w:fill="FFFFFF"/>
        </w:rPr>
        <w:t xml:space="preserve"> Fliss Murtagh’s </w:t>
      </w:r>
      <w:r w:rsidR="00EC6096" w:rsidRPr="009C289A">
        <w:rPr>
          <w:rStyle w:val="contentpasted0"/>
          <w:rFonts w:cstheme="minorHAnsi"/>
          <w:color w:val="000000"/>
          <w:sz w:val="24"/>
          <w:szCs w:val="24"/>
          <w:bdr w:val="none" w:sz="0" w:space="0" w:color="auto" w:frame="1"/>
          <w:shd w:val="clear" w:color="auto" w:fill="FFFFFF"/>
        </w:rPr>
        <w:t>award. </w:t>
      </w:r>
      <w:r w:rsidR="00EC6096" w:rsidRPr="009C289A">
        <w:rPr>
          <w:rStyle w:val="contentpasted1"/>
          <w:rFonts w:cstheme="minorHAnsi"/>
          <w:color w:val="000000"/>
          <w:sz w:val="24"/>
          <w:szCs w:val="24"/>
          <w:bdr w:val="none" w:sz="0" w:space="0" w:color="auto" w:frame="1"/>
          <w:shd w:val="clear" w:color="auto" w:fill="FFFFFF"/>
        </w:rPr>
        <w:t>The views expressed in this article are those of the authors and not necessarily those of the NIHR, or the Department of Health and Social Care</w:t>
      </w:r>
      <w:r>
        <w:rPr>
          <w:rStyle w:val="contentpasted1"/>
          <w:rFonts w:cstheme="minorHAnsi"/>
          <w:color w:val="000000"/>
          <w:sz w:val="24"/>
          <w:szCs w:val="24"/>
          <w:bdr w:val="none" w:sz="0" w:space="0" w:color="auto" w:frame="1"/>
          <w:shd w:val="clear" w:color="auto" w:fill="FFFFFF"/>
        </w:rPr>
        <w:t>)</w:t>
      </w:r>
      <w:r w:rsidRPr="009C289A">
        <w:rPr>
          <w:rStyle w:val="contentpasted1"/>
          <w:rFonts w:cstheme="minorHAnsi"/>
          <w:color w:val="000000"/>
          <w:sz w:val="24"/>
          <w:szCs w:val="24"/>
          <w:bdr w:val="none" w:sz="0" w:space="0" w:color="auto" w:frame="1"/>
          <w:shd w:val="clear" w:color="auto" w:fill="FFFFFF"/>
        </w:rPr>
        <w:t xml:space="preserve">; and the </w:t>
      </w:r>
    </w:p>
    <w:p w14:paraId="1D624B00" w14:textId="6CA46742" w:rsidR="00793948" w:rsidRDefault="00C56448" w:rsidP="009C289A">
      <w:pPr>
        <w:spacing w:after="0"/>
        <w:rPr>
          <w:rFonts w:cstheme="minorHAnsi"/>
          <w:sz w:val="24"/>
          <w:szCs w:val="24"/>
        </w:rPr>
      </w:pPr>
      <w:r w:rsidRPr="009C289A">
        <w:rPr>
          <w:rFonts w:cstheme="minorHAnsi"/>
          <w:sz w:val="24"/>
          <w:szCs w:val="24"/>
        </w:rPr>
        <w:t xml:space="preserve">INSPIRE </w:t>
      </w:r>
      <w:r w:rsidR="00EC6096" w:rsidRPr="009C289A">
        <w:rPr>
          <w:rFonts w:cstheme="minorHAnsi"/>
          <w:sz w:val="24"/>
          <w:szCs w:val="24"/>
        </w:rPr>
        <w:t xml:space="preserve">undergraduate research </w:t>
      </w:r>
      <w:r w:rsidRPr="009C289A">
        <w:rPr>
          <w:rFonts w:cstheme="minorHAnsi"/>
          <w:sz w:val="24"/>
          <w:szCs w:val="24"/>
        </w:rPr>
        <w:t>programme</w:t>
      </w:r>
      <w:r w:rsidR="009C289A" w:rsidRPr="009C289A">
        <w:rPr>
          <w:rFonts w:cstheme="minorHAnsi"/>
          <w:sz w:val="24"/>
          <w:szCs w:val="24"/>
        </w:rPr>
        <w:t xml:space="preserve"> (Gamze Keser)</w:t>
      </w:r>
      <w:r w:rsidRPr="009C289A">
        <w:rPr>
          <w:rFonts w:cstheme="minorHAnsi"/>
          <w:sz w:val="24"/>
          <w:szCs w:val="24"/>
        </w:rPr>
        <w:t>.</w:t>
      </w:r>
      <w:r w:rsidR="00EC6096" w:rsidRPr="009C289A">
        <w:rPr>
          <w:rFonts w:cstheme="minorHAnsi"/>
          <w:sz w:val="24"/>
          <w:szCs w:val="24"/>
        </w:rPr>
        <w:t xml:space="preserve"> </w:t>
      </w:r>
      <w:r w:rsidR="00EC6096" w:rsidRPr="009C289A">
        <w:rPr>
          <w:rFonts w:cstheme="minorHAnsi"/>
          <w:color w:val="000000"/>
          <w:sz w:val="24"/>
          <w:szCs w:val="24"/>
          <w:shd w:val="clear" w:color="auto" w:fill="FFFFFF"/>
        </w:rPr>
        <w:t>The INSPIRE scheme is coordinated by the Academy of Medical Sciences and supported by the </w:t>
      </w:r>
      <w:r w:rsidR="00EC6096" w:rsidRPr="009C289A">
        <w:rPr>
          <w:rFonts w:cstheme="minorHAnsi"/>
          <w:sz w:val="24"/>
          <w:szCs w:val="24"/>
          <w:bdr w:val="none" w:sz="0" w:space="0" w:color="auto" w:frame="1"/>
          <w:shd w:val="clear" w:color="auto" w:fill="FFFFFF"/>
        </w:rPr>
        <w:t>Wellcome Trust</w:t>
      </w:r>
      <w:r w:rsidR="00EC6096" w:rsidRPr="009C289A">
        <w:rPr>
          <w:rFonts w:cstheme="minorHAnsi"/>
          <w:color w:val="000000"/>
          <w:sz w:val="24"/>
          <w:szCs w:val="24"/>
          <w:shd w:val="clear" w:color="auto" w:fill="FFFFFF"/>
        </w:rPr>
        <w:t>.</w:t>
      </w:r>
      <w:r w:rsidR="00EC6096" w:rsidRPr="009C289A">
        <w:rPr>
          <w:rFonts w:cstheme="minorHAnsi"/>
          <w:color w:val="000000"/>
          <w:sz w:val="24"/>
          <w:szCs w:val="24"/>
          <w:bdr w:val="none" w:sz="0" w:space="0" w:color="auto" w:frame="1"/>
          <w:shd w:val="clear" w:color="auto" w:fill="FFFFFF"/>
        </w:rPr>
        <w:t> </w:t>
      </w:r>
    </w:p>
    <w:p w14:paraId="5ED24414" w14:textId="77777777" w:rsidR="009C289A" w:rsidRPr="009C289A" w:rsidRDefault="009C289A" w:rsidP="009C289A">
      <w:pPr>
        <w:spacing w:after="0"/>
        <w:rPr>
          <w:rFonts w:cstheme="minorHAnsi"/>
          <w:sz w:val="24"/>
          <w:szCs w:val="24"/>
        </w:rPr>
      </w:pPr>
    </w:p>
    <w:p w14:paraId="1FEFDB8B" w14:textId="77777777" w:rsidR="00793948" w:rsidRDefault="00793948">
      <w:pPr>
        <w:rPr>
          <w:rFonts w:cstheme="minorHAnsi"/>
          <w:b/>
          <w:bCs/>
          <w:sz w:val="24"/>
          <w:szCs w:val="24"/>
        </w:rPr>
      </w:pPr>
      <w:r>
        <w:rPr>
          <w:rFonts w:cstheme="minorHAnsi"/>
          <w:b/>
          <w:bCs/>
          <w:sz w:val="24"/>
          <w:szCs w:val="24"/>
        </w:rPr>
        <w:t>Conflicts of interest</w:t>
      </w:r>
    </w:p>
    <w:p w14:paraId="0106D69F" w14:textId="559FC063" w:rsidR="00793948" w:rsidRPr="009C289A" w:rsidRDefault="00FC4756">
      <w:pPr>
        <w:rPr>
          <w:rFonts w:cstheme="minorHAnsi"/>
          <w:sz w:val="24"/>
          <w:szCs w:val="24"/>
        </w:rPr>
      </w:pPr>
      <w:r>
        <w:rPr>
          <w:rFonts w:cstheme="minorHAnsi"/>
          <w:sz w:val="24"/>
          <w:szCs w:val="24"/>
        </w:rPr>
        <w:t>The authors declare no conflicts of interest</w:t>
      </w:r>
    </w:p>
    <w:p w14:paraId="56B12A9E" w14:textId="77777777" w:rsidR="00793948" w:rsidRDefault="00793948">
      <w:pPr>
        <w:rPr>
          <w:rFonts w:cstheme="minorHAnsi"/>
          <w:b/>
          <w:bCs/>
          <w:sz w:val="24"/>
          <w:szCs w:val="24"/>
        </w:rPr>
      </w:pPr>
      <w:r>
        <w:rPr>
          <w:rFonts w:cstheme="minorHAnsi"/>
          <w:b/>
          <w:bCs/>
          <w:sz w:val="24"/>
          <w:szCs w:val="24"/>
        </w:rPr>
        <w:t>Ethics and consent</w:t>
      </w:r>
    </w:p>
    <w:p w14:paraId="4A5A8FA7" w14:textId="5F4C27E0" w:rsidR="00793948" w:rsidRPr="00E70671" w:rsidRDefault="00793948" w:rsidP="00793948">
      <w:pPr>
        <w:rPr>
          <w:rFonts w:cstheme="minorHAnsi"/>
          <w:sz w:val="24"/>
          <w:szCs w:val="24"/>
        </w:rPr>
      </w:pPr>
      <w:r w:rsidRPr="00E70671">
        <w:rPr>
          <w:rFonts w:cstheme="minorHAnsi"/>
          <w:sz w:val="24"/>
          <w:szCs w:val="24"/>
        </w:rPr>
        <w:t xml:space="preserve">Ethical approval for the </w:t>
      </w:r>
      <w:r>
        <w:rPr>
          <w:rFonts w:cstheme="minorHAnsi"/>
          <w:sz w:val="24"/>
          <w:szCs w:val="24"/>
        </w:rPr>
        <w:t xml:space="preserve">question adaptation </w:t>
      </w:r>
      <w:r w:rsidRPr="00E70671">
        <w:rPr>
          <w:rFonts w:cstheme="minorHAnsi"/>
          <w:sz w:val="24"/>
          <w:szCs w:val="24"/>
        </w:rPr>
        <w:t>was given by the Hull York Medical School ethics committee (Ref</w:t>
      </w:r>
      <w:r>
        <w:rPr>
          <w:rFonts w:cstheme="minorHAnsi"/>
          <w:sz w:val="24"/>
          <w:szCs w:val="24"/>
        </w:rPr>
        <w:t>erence</w:t>
      </w:r>
      <w:r w:rsidRPr="00E70671">
        <w:rPr>
          <w:rFonts w:cstheme="minorHAnsi"/>
          <w:sz w:val="24"/>
          <w:szCs w:val="24"/>
        </w:rPr>
        <w:t xml:space="preserve"> 1615).</w:t>
      </w:r>
      <w:r>
        <w:rPr>
          <w:rFonts w:cstheme="minorHAnsi"/>
          <w:sz w:val="24"/>
          <w:szCs w:val="24"/>
        </w:rPr>
        <w:t xml:space="preserve"> </w:t>
      </w:r>
      <w:r w:rsidRPr="00E70671">
        <w:rPr>
          <w:rFonts w:cstheme="minorHAnsi"/>
          <w:sz w:val="24"/>
          <w:szCs w:val="24"/>
        </w:rPr>
        <w:t>The question</w:t>
      </w:r>
      <w:r>
        <w:rPr>
          <w:rFonts w:cstheme="minorHAnsi"/>
          <w:sz w:val="24"/>
          <w:szCs w:val="24"/>
        </w:rPr>
        <w:t>s were</w:t>
      </w:r>
      <w:r w:rsidRPr="00E70671">
        <w:rPr>
          <w:rFonts w:cstheme="minorHAnsi"/>
          <w:sz w:val="24"/>
          <w:szCs w:val="24"/>
        </w:rPr>
        <w:t xml:space="preserve"> included in the </w:t>
      </w:r>
      <w:r>
        <w:rPr>
          <w:rFonts w:cstheme="minorHAnsi"/>
          <w:sz w:val="24"/>
          <w:szCs w:val="24"/>
        </w:rPr>
        <w:t>Health Survey England’s</w:t>
      </w:r>
      <w:r w:rsidRPr="00E70671">
        <w:rPr>
          <w:rFonts w:cstheme="minorHAnsi"/>
          <w:sz w:val="24"/>
          <w:szCs w:val="24"/>
        </w:rPr>
        <w:t xml:space="preserve"> 2017 ethics submission and approv</w:t>
      </w:r>
      <w:r>
        <w:rPr>
          <w:rFonts w:cstheme="minorHAnsi"/>
          <w:sz w:val="24"/>
          <w:szCs w:val="24"/>
        </w:rPr>
        <w:t>ed by</w:t>
      </w:r>
      <w:r w:rsidRPr="00E70671">
        <w:rPr>
          <w:rFonts w:cstheme="minorHAnsi"/>
          <w:sz w:val="24"/>
          <w:szCs w:val="24"/>
        </w:rPr>
        <w:t xml:space="preserve"> the East of England Research Ethics Committee (Reference 15/EE/0229).</w:t>
      </w:r>
      <w:r>
        <w:rPr>
          <w:rFonts w:cstheme="minorHAnsi"/>
          <w:sz w:val="24"/>
          <w:szCs w:val="24"/>
        </w:rPr>
        <w:t xml:space="preserve"> </w:t>
      </w:r>
      <w:r w:rsidRPr="00FC4756">
        <w:rPr>
          <w:rFonts w:cstheme="minorHAnsi"/>
          <w:sz w:val="24"/>
          <w:szCs w:val="24"/>
        </w:rPr>
        <w:t xml:space="preserve">All participants </w:t>
      </w:r>
      <w:r w:rsidR="00FC4756" w:rsidRPr="00FC4756">
        <w:rPr>
          <w:rFonts w:cstheme="minorHAnsi"/>
          <w:sz w:val="24"/>
          <w:szCs w:val="24"/>
        </w:rPr>
        <w:t xml:space="preserve">provided </w:t>
      </w:r>
      <w:r w:rsidR="00FC4756" w:rsidRPr="00FC4756">
        <w:rPr>
          <w:sz w:val="24"/>
          <w:szCs w:val="24"/>
        </w:rPr>
        <w:t>informed verbal consent for taking part in the survey at all, for answering modules of questions (and any individual question), for completing the self-completion booklet, and for measurements such as height, weight, blood pressure and waist and hip circumference. Written consent was required for: taking biological measurements</w:t>
      </w:r>
      <w:r w:rsidR="00FC4756">
        <w:rPr>
          <w:sz w:val="24"/>
          <w:szCs w:val="24"/>
        </w:rPr>
        <w:t>;</w:t>
      </w:r>
      <w:r w:rsidR="00FC4756" w:rsidRPr="00FC4756">
        <w:rPr>
          <w:sz w:val="24"/>
          <w:szCs w:val="24"/>
        </w:rPr>
        <w:t xml:space="preserve"> passing on information to others, for instance sending biological sample results to the participant’s GP</w:t>
      </w:r>
      <w:r w:rsidR="00FC4756">
        <w:rPr>
          <w:sz w:val="24"/>
          <w:szCs w:val="24"/>
        </w:rPr>
        <w:t>;</w:t>
      </w:r>
      <w:r w:rsidR="00FC4756" w:rsidRPr="00FC4756">
        <w:rPr>
          <w:sz w:val="24"/>
          <w:szCs w:val="24"/>
        </w:rPr>
        <w:t xml:space="preserve"> storing blood samples for future use</w:t>
      </w:r>
      <w:r w:rsidR="00FC4756">
        <w:rPr>
          <w:sz w:val="24"/>
          <w:szCs w:val="24"/>
        </w:rPr>
        <w:t>;</w:t>
      </w:r>
      <w:r w:rsidR="00FC4756" w:rsidRPr="00FC4756">
        <w:rPr>
          <w:sz w:val="24"/>
          <w:szCs w:val="24"/>
        </w:rPr>
        <w:t xml:space="preserve"> using personal details for matching to administrative data.</w:t>
      </w:r>
    </w:p>
    <w:p w14:paraId="1716741C" w14:textId="77777777" w:rsidR="00793948" w:rsidRDefault="00793948">
      <w:pPr>
        <w:rPr>
          <w:rFonts w:cstheme="minorHAnsi"/>
          <w:b/>
          <w:bCs/>
          <w:sz w:val="24"/>
          <w:szCs w:val="24"/>
        </w:rPr>
      </w:pPr>
    </w:p>
    <w:p w14:paraId="78791A2C" w14:textId="77777777" w:rsidR="006B7A2D" w:rsidRDefault="00793948" w:rsidP="006B7A2D">
      <w:pPr>
        <w:rPr>
          <w:rFonts w:cstheme="minorHAnsi"/>
          <w:b/>
          <w:bCs/>
          <w:sz w:val="24"/>
          <w:szCs w:val="24"/>
        </w:rPr>
      </w:pPr>
      <w:r>
        <w:rPr>
          <w:rFonts w:cstheme="minorHAnsi"/>
          <w:b/>
          <w:bCs/>
          <w:sz w:val="24"/>
          <w:szCs w:val="24"/>
        </w:rPr>
        <w:t xml:space="preserve">Data </w:t>
      </w:r>
      <w:r w:rsidR="009C289A">
        <w:rPr>
          <w:rFonts w:cstheme="minorHAnsi"/>
          <w:b/>
          <w:bCs/>
          <w:sz w:val="24"/>
          <w:szCs w:val="24"/>
        </w:rPr>
        <w:t xml:space="preserve">management and </w:t>
      </w:r>
      <w:r>
        <w:rPr>
          <w:rFonts w:cstheme="minorHAnsi"/>
          <w:b/>
          <w:bCs/>
          <w:sz w:val="24"/>
          <w:szCs w:val="24"/>
        </w:rPr>
        <w:t xml:space="preserve">sharing. </w:t>
      </w:r>
      <w:r>
        <w:rPr>
          <w:rFonts w:cstheme="minorHAnsi"/>
          <w:sz w:val="24"/>
          <w:szCs w:val="24"/>
        </w:rPr>
        <w:t xml:space="preserve">Data are available from </w:t>
      </w:r>
      <w:r w:rsidRPr="00793948">
        <w:rPr>
          <w:rFonts w:cstheme="minorHAnsi"/>
          <w:color w:val="333333"/>
          <w:sz w:val="24"/>
          <w:szCs w:val="24"/>
          <w:shd w:val="clear" w:color="auto" w:fill="F9F9F9"/>
        </w:rPr>
        <w:t>University College London, Department of Epidemiology and Public Health, National Centre for Social Research. (2023). </w:t>
      </w:r>
      <w:r w:rsidRPr="00793948">
        <w:rPr>
          <w:rFonts w:cstheme="minorHAnsi"/>
          <w:i/>
          <w:iCs/>
          <w:color w:val="333333"/>
          <w:sz w:val="24"/>
          <w:szCs w:val="24"/>
          <w:shd w:val="clear" w:color="auto" w:fill="F9F9F9"/>
        </w:rPr>
        <w:t>Health Survey for England, 2017</w:t>
      </w:r>
      <w:r w:rsidRPr="00793948">
        <w:rPr>
          <w:rFonts w:cstheme="minorHAnsi"/>
          <w:color w:val="333333"/>
          <w:sz w:val="24"/>
          <w:szCs w:val="24"/>
          <w:shd w:val="clear" w:color="auto" w:fill="F9F9F9"/>
        </w:rPr>
        <w:t>. [data collection]. </w:t>
      </w:r>
      <w:r w:rsidRPr="00793948">
        <w:rPr>
          <w:rFonts w:cstheme="minorHAnsi"/>
          <w:i/>
          <w:iCs/>
          <w:color w:val="333333"/>
          <w:sz w:val="24"/>
          <w:szCs w:val="24"/>
          <w:shd w:val="clear" w:color="auto" w:fill="F9F9F9"/>
        </w:rPr>
        <w:t>3rd Edition. </w:t>
      </w:r>
      <w:r w:rsidRPr="00793948">
        <w:rPr>
          <w:rFonts w:cstheme="minorHAnsi"/>
          <w:color w:val="333333"/>
          <w:sz w:val="24"/>
          <w:szCs w:val="24"/>
          <w:shd w:val="clear" w:color="auto" w:fill="F9F9F9"/>
        </w:rPr>
        <w:t>UK Data Service. SN: 8488, </w:t>
      </w:r>
      <w:hyperlink r:id="rId8" w:history="1">
        <w:r w:rsidRPr="00793948">
          <w:rPr>
            <w:rStyle w:val="Hyperlink"/>
            <w:rFonts w:cstheme="minorHAnsi"/>
            <w:color w:val="702082"/>
            <w:sz w:val="24"/>
            <w:szCs w:val="24"/>
            <w:shd w:val="clear" w:color="auto" w:fill="F9F9F9"/>
          </w:rPr>
          <w:t>DOI: http://doi.org/10.5255/UKDA-SN-8488-3</w:t>
        </w:r>
      </w:hyperlink>
    </w:p>
    <w:p w14:paraId="3FECBB0B" w14:textId="77777777" w:rsidR="006B7A2D" w:rsidRDefault="006B7A2D" w:rsidP="006B7A2D">
      <w:pPr>
        <w:rPr>
          <w:rFonts w:cstheme="minorHAnsi"/>
          <w:b/>
          <w:bCs/>
          <w:sz w:val="24"/>
          <w:szCs w:val="24"/>
        </w:rPr>
      </w:pPr>
    </w:p>
    <w:p w14:paraId="11728257" w14:textId="77777777" w:rsidR="006B7A2D" w:rsidRDefault="006B7A2D" w:rsidP="006B7A2D">
      <w:pPr>
        <w:rPr>
          <w:rFonts w:cstheme="minorHAnsi"/>
          <w:b/>
          <w:bCs/>
          <w:sz w:val="24"/>
          <w:szCs w:val="24"/>
        </w:rPr>
      </w:pPr>
    </w:p>
    <w:p w14:paraId="0D7B1D9D" w14:textId="77D069A9" w:rsidR="001123B9" w:rsidRPr="006B7A2D" w:rsidRDefault="001123B9" w:rsidP="006B7A2D">
      <w:pPr>
        <w:rPr>
          <w:rFonts w:cstheme="minorHAnsi"/>
          <w:b/>
          <w:bCs/>
          <w:sz w:val="24"/>
          <w:szCs w:val="24"/>
        </w:rPr>
      </w:pPr>
      <w:r w:rsidRPr="00793948">
        <w:rPr>
          <w:rFonts w:cstheme="minorHAnsi"/>
          <w:b/>
          <w:bCs/>
          <w:caps/>
          <w:sz w:val="24"/>
          <w:szCs w:val="24"/>
        </w:rPr>
        <w:t>References</w:t>
      </w:r>
    </w:p>
    <w:p w14:paraId="4D2AB2B8" w14:textId="77777777" w:rsidR="00793948" w:rsidRPr="00793948" w:rsidRDefault="00793948" w:rsidP="001123B9">
      <w:pPr>
        <w:pStyle w:val="EndnoteText"/>
        <w:rPr>
          <w:rFonts w:cstheme="minorHAnsi"/>
          <w:b/>
          <w:bCs/>
          <w:caps/>
          <w:sz w:val="24"/>
          <w:szCs w:val="24"/>
        </w:rPr>
      </w:pPr>
    </w:p>
    <w:p w14:paraId="472BD665" w14:textId="77777777" w:rsidR="001123B9"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Cantwell P, Turco S, Brenneis C, Hanson J, Neumann CM, Bruera E. Predictors of home death in palliative care cancer patients. J Palliat Care 2000;16:23-8.</w:t>
      </w:r>
    </w:p>
    <w:p w14:paraId="77CCA9AB"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 xml:space="preserve">Buckner L, Yeandle S. </w:t>
      </w:r>
      <w:r w:rsidRPr="008E30F0">
        <w:rPr>
          <w:sz w:val="24"/>
          <w:szCs w:val="24"/>
        </w:rPr>
        <w:t>Valuing Carers – calculating the value of unpaid care</w:t>
      </w:r>
      <w:r w:rsidRPr="008E30F0">
        <w:rPr>
          <w:rFonts w:cstheme="minorHAnsi"/>
          <w:sz w:val="24"/>
          <w:szCs w:val="24"/>
        </w:rPr>
        <w:t>.</w:t>
      </w:r>
      <w:r>
        <w:rPr>
          <w:rFonts w:cstheme="minorHAnsi"/>
          <w:sz w:val="24"/>
          <w:szCs w:val="24"/>
        </w:rPr>
        <w:t xml:space="preserve"> </w:t>
      </w:r>
      <w:r w:rsidRPr="008E30F0">
        <w:rPr>
          <w:rFonts w:cstheme="minorHAnsi"/>
          <w:sz w:val="24"/>
          <w:szCs w:val="24"/>
        </w:rPr>
        <w:t>University of Leeds and Carers UK© Carers UK; 2011</w:t>
      </w:r>
      <w:r>
        <w:rPr>
          <w:rFonts w:cstheme="minorHAnsi"/>
          <w:sz w:val="24"/>
          <w:szCs w:val="24"/>
        </w:rPr>
        <w:t>;</w:t>
      </w:r>
      <w:r w:rsidRPr="008E30F0">
        <w:rPr>
          <w:rFonts w:cstheme="minorHAnsi"/>
          <w:sz w:val="24"/>
          <w:szCs w:val="24"/>
        </w:rPr>
        <w:t xml:space="preserve"> May.</w:t>
      </w:r>
      <w:r>
        <w:rPr>
          <w:rFonts w:cstheme="minorHAnsi"/>
          <w:sz w:val="24"/>
          <w:szCs w:val="24"/>
        </w:rPr>
        <w:t xml:space="preserve"> Accessed 14.10.2023 </w:t>
      </w:r>
      <w:hyperlink r:id="rId9" w:history="1">
        <w:r w:rsidRPr="008E30F0">
          <w:rPr>
            <w:rStyle w:val="Hyperlink"/>
            <w:color w:val="auto"/>
            <w:sz w:val="24"/>
            <w:szCs w:val="24"/>
          </w:rPr>
          <w:t>Valuing Carers – Estimating the true cost of carers (basw.co.uk)</w:t>
        </w:r>
      </w:hyperlink>
    </w:p>
    <w:p w14:paraId="0196022E" w14:textId="77777777" w:rsidR="001123B9" w:rsidRPr="00616BDB" w:rsidRDefault="001123B9" w:rsidP="001123B9">
      <w:pPr>
        <w:pStyle w:val="EndnoteText"/>
        <w:numPr>
          <w:ilvl w:val="0"/>
          <w:numId w:val="9"/>
        </w:numPr>
        <w:spacing w:line="276" w:lineRule="auto"/>
        <w:ind w:left="360"/>
        <w:rPr>
          <w:rFonts w:cstheme="minorHAnsi"/>
          <w:sz w:val="32"/>
          <w:szCs w:val="32"/>
        </w:rPr>
      </w:pPr>
      <w:r w:rsidRPr="00616BDB">
        <w:rPr>
          <w:rFonts w:cstheme="minorHAnsi"/>
          <w:color w:val="212121"/>
          <w:sz w:val="24"/>
          <w:szCs w:val="24"/>
          <w:shd w:val="clear" w:color="auto" w:fill="FFFFFF"/>
        </w:rPr>
        <w:t xml:space="preserve">Round J, Jones L, Morris S. Estimating the cost of caring for people with cancer at the end of life: A modelling study. </w:t>
      </w:r>
      <w:r w:rsidRPr="00D44102">
        <w:rPr>
          <w:rFonts w:cstheme="minorHAnsi"/>
          <w:sz w:val="24"/>
          <w:szCs w:val="24"/>
          <w:shd w:val="clear" w:color="auto" w:fill="FFFFFF"/>
        </w:rPr>
        <w:t>Palliative Medicine</w:t>
      </w:r>
      <w:r w:rsidRPr="00616BDB">
        <w:rPr>
          <w:rFonts w:cstheme="minorHAnsi"/>
          <w:color w:val="212121"/>
          <w:sz w:val="24"/>
          <w:szCs w:val="24"/>
          <w:shd w:val="clear" w:color="auto" w:fill="FFFFFF"/>
        </w:rPr>
        <w:t>. 2015;29:899-907.</w:t>
      </w:r>
    </w:p>
    <w:p w14:paraId="72DE5854"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McCaffrey N, Cassel JB, Coast J. Bringing the economic cost of informal caregiving into focus. </w:t>
      </w:r>
      <w:r w:rsidRPr="00D44102">
        <w:rPr>
          <w:rFonts w:cstheme="minorHAnsi"/>
          <w:sz w:val="24"/>
          <w:szCs w:val="24"/>
          <w:shd w:val="clear" w:color="auto" w:fill="FFFFFF"/>
        </w:rPr>
        <w:t>Palliative Medicine.</w:t>
      </w:r>
      <w:r w:rsidRPr="008E30F0">
        <w:rPr>
          <w:rFonts w:cstheme="minorHAnsi"/>
          <w:sz w:val="24"/>
          <w:szCs w:val="24"/>
          <w:shd w:val="clear" w:color="auto" w:fill="FFFFFF"/>
        </w:rPr>
        <w:t xml:space="preserve"> 2015;29:866-867</w:t>
      </w:r>
      <w:r w:rsidRPr="008E30F0">
        <w:rPr>
          <w:rFonts w:cstheme="minorHAnsi"/>
          <w:sz w:val="24"/>
          <w:szCs w:val="24"/>
        </w:rPr>
        <w:t xml:space="preserve"> </w:t>
      </w:r>
    </w:p>
    <w:p w14:paraId="56EF8281"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Marie Curie. The Hidden Costs of Caring. December 2015. Accessed on 14.10.2023 https://www.mariecurie.org.uk/globalassets/media/documents/policy/policy-publications/december-2015/hidden-costs-of-caring.pdf</w:t>
      </w:r>
    </w:p>
    <w:p w14:paraId="3D6E7B23"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lang w:val="da-DK"/>
        </w:rPr>
        <w:t>Higginson, I.J., Yi, D., Johnston, B.M. </w:t>
      </w:r>
      <w:r w:rsidRPr="008E30F0">
        <w:rPr>
          <w:rFonts w:cstheme="minorHAnsi"/>
          <w:i/>
          <w:iCs/>
          <w:sz w:val="24"/>
          <w:szCs w:val="24"/>
          <w:shd w:val="clear" w:color="auto" w:fill="FFFFFF"/>
          <w:lang w:val="da-DK"/>
        </w:rPr>
        <w:t>et al.</w:t>
      </w:r>
      <w:r w:rsidRPr="008E30F0">
        <w:rPr>
          <w:rFonts w:cstheme="minorHAnsi"/>
          <w:sz w:val="24"/>
          <w:szCs w:val="24"/>
          <w:shd w:val="clear" w:color="auto" w:fill="FFFFFF"/>
          <w:lang w:val="da-DK"/>
        </w:rPr>
        <w:t> </w:t>
      </w:r>
      <w:r w:rsidRPr="008E30F0">
        <w:rPr>
          <w:rFonts w:cstheme="minorHAnsi"/>
          <w:sz w:val="24"/>
          <w:szCs w:val="24"/>
          <w:shd w:val="clear" w:color="auto" w:fill="FFFFFF"/>
        </w:rPr>
        <w:t>Associations between informal care costs, care quality, carer rewards, burden and subsequent grief: the international, access, rights and empowerment mortality follow-back study of the last 3 months of life (IARE I study</w:t>
      </w:r>
      <w:r w:rsidRPr="00D44102">
        <w:rPr>
          <w:rFonts w:cstheme="minorHAnsi"/>
          <w:sz w:val="24"/>
          <w:szCs w:val="24"/>
          <w:shd w:val="clear" w:color="auto" w:fill="FFFFFF"/>
        </w:rPr>
        <w:t>). BMC Med 2020</w:t>
      </w:r>
      <w:r w:rsidRPr="008E30F0">
        <w:rPr>
          <w:rFonts w:cstheme="minorHAnsi"/>
          <w:sz w:val="24"/>
          <w:szCs w:val="24"/>
          <w:shd w:val="clear" w:color="auto" w:fill="FFFFFF"/>
        </w:rPr>
        <w:t> 18, 344</w:t>
      </w:r>
      <w:r>
        <w:rPr>
          <w:rFonts w:cstheme="minorHAnsi"/>
          <w:sz w:val="24"/>
          <w:szCs w:val="24"/>
          <w:shd w:val="clear" w:color="auto" w:fill="FFFFFF"/>
        </w:rPr>
        <w:t>.</w:t>
      </w:r>
      <w:r w:rsidRPr="008E30F0">
        <w:rPr>
          <w:rFonts w:cstheme="minorHAnsi"/>
          <w:sz w:val="24"/>
          <w:szCs w:val="24"/>
          <w:shd w:val="clear" w:color="auto" w:fill="FFFFFF"/>
        </w:rPr>
        <w:t xml:space="preserve"> https://doi.org/10.1186/s12916-020-01768-7</w:t>
      </w:r>
    </w:p>
    <w:p w14:paraId="5276B33F"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Brick A, Smith S, Normand C, et al. Costs of formal and informal care in the last year of life for patients in receipt of specialist palliative care. </w:t>
      </w:r>
      <w:r w:rsidRPr="00D44102">
        <w:rPr>
          <w:rFonts w:cstheme="minorHAnsi"/>
          <w:sz w:val="24"/>
          <w:szCs w:val="24"/>
          <w:shd w:val="clear" w:color="auto" w:fill="FFFFFF"/>
        </w:rPr>
        <w:t>Palliative Medicine</w:t>
      </w:r>
      <w:r w:rsidRPr="008E30F0">
        <w:rPr>
          <w:rFonts w:cstheme="minorHAnsi"/>
          <w:sz w:val="24"/>
          <w:szCs w:val="24"/>
          <w:shd w:val="clear" w:color="auto" w:fill="FFFFFF"/>
        </w:rPr>
        <w:t xml:space="preserve">. 2017;31:356-368. </w:t>
      </w:r>
    </w:p>
    <w:p w14:paraId="2EC7674E" w14:textId="77777777" w:rsidR="001123B9" w:rsidRPr="00E6562F"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 xml:space="preserve">Rowland C, Hanratty B, Pilling M, van den Berg B, Grande G. The contributions of family care-givers at end of life: A national post-bereavement census survey of cancer carers’ </w:t>
      </w:r>
      <w:r w:rsidRPr="00E6562F">
        <w:rPr>
          <w:rFonts w:cstheme="minorHAnsi"/>
          <w:sz w:val="24"/>
          <w:szCs w:val="24"/>
          <w:shd w:val="clear" w:color="auto" w:fill="FFFFFF"/>
        </w:rPr>
        <w:t xml:space="preserve">hours of care and expenditures. Palliative Medicine. 2017;31:346-355. </w:t>
      </w:r>
    </w:p>
    <w:p w14:paraId="715A36FC" w14:textId="77777777" w:rsidR="00E6562F" w:rsidRPr="00E6562F" w:rsidRDefault="00E6562F" w:rsidP="001123B9">
      <w:pPr>
        <w:pStyle w:val="EndnoteText"/>
        <w:numPr>
          <w:ilvl w:val="0"/>
          <w:numId w:val="9"/>
        </w:numPr>
        <w:spacing w:line="276" w:lineRule="auto"/>
        <w:ind w:left="360"/>
        <w:rPr>
          <w:rFonts w:cstheme="minorHAnsi"/>
          <w:sz w:val="24"/>
          <w:szCs w:val="24"/>
        </w:rPr>
      </w:pPr>
      <w:r w:rsidRPr="00E6562F">
        <w:rPr>
          <w:rFonts w:cstheme="minorHAnsi"/>
          <w:color w:val="333333"/>
          <w:sz w:val="24"/>
          <w:szCs w:val="24"/>
          <w:shd w:val="clear" w:color="auto" w:fill="FFFFFF"/>
        </w:rPr>
        <w:t>Urwin S, Van den Berg B, Lau Y-S, Rowland C, Hanratty B, Grande G. The monetary valuation of informal care to cancer decedents at end-of-life: Evidence from a national census survey. </w:t>
      </w:r>
      <w:r w:rsidRPr="00E6562F">
        <w:rPr>
          <w:rFonts w:cstheme="minorHAnsi"/>
          <w:i/>
          <w:iCs/>
          <w:color w:val="333333"/>
          <w:sz w:val="24"/>
          <w:szCs w:val="24"/>
          <w:shd w:val="clear" w:color="auto" w:fill="FFFFFF"/>
        </w:rPr>
        <w:t>Palliative Medicine</w:t>
      </w:r>
      <w:r w:rsidRPr="00E6562F">
        <w:rPr>
          <w:rFonts w:cstheme="minorHAnsi"/>
          <w:color w:val="333333"/>
          <w:sz w:val="24"/>
          <w:szCs w:val="24"/>
          <w:shd w:val="clear" w:color="auto" w:fill="FFFFFF"/>
        </w:rPr>
        <w:t>. 2021;35(4):750-758.</w:t>
      </w:r>
    </w:p>
    <w:p w14:paraId="32D2F8FF" w14:textId="40394D60"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 xml:space="preserve">Johnson MJ, Allgar V, Macleod U, Jones A, Oliver S, Currow D. Family Caregivers Who Would Be Unwilling to Provide Care at the End of Life Again: Findings from the Health Survey for England Population Survey. </w:t>
      </w:r>
      <w:r w:rsidRPr="008E30F0">
        <w:rPr>
          <w:rFonts w:cstheme="minorHAnsi"/>
          <w:i/>
          <w:sz w:val="24"/>
          <w:szCs w:val="24"/>
        </w:rPr>
        <w:t>PLoS One</w:t>
      </w:r>
      <w:r w:rsidRPr="008E30F0">
        <w:rPr>
          <w:rFonts w:cstheme="minorHAnsi"/>
          <w:sz w:val="24"/>
          <w:szCs w:val="24"/>
        </w:rPr>
        <w:t xml:space="preserve"> 2016;11(1):e0146960</w:t>
      </w:r>
    </w:p>
    <w:p w14:paraId="62A72A6C" w14:textId="7CD8B85E"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 xml:space="preserve">NHS Digital. NatCen Social Research and UCL . Health Survey for England 2017 Methods Published 4 December 2018 </w:t>
      </w:r>
      <w:r w:rsidRPr="00D44102">
        <w:rPr>
          <w:rFonts w:cstheme="minorHAnsi"/>
          <w:sz w:val="24"/>
          <w:szCs w:val="24"/>
        </w:rPr>
        <w:t>HSE 2017 Methods report (digital.nhs.uk)</w:t>
      </w:r>
      <w:r w:rsidR="00C95636">
        <w:rPr>
          <w:rFonts w:cstheme="minorHAnsi"/>
          <w:sz w:val="24"/>
          <w:szCs w:val="24"/>
        </w:rPr>
        <w:t xml:space="preserve"> Accessed 23/04/2024 </w:t>
      </w:r>
      <w:hyperlink r:id="rId10" w:tgtFrame="_blank" w:history="1">
        <w:r w:rsidR="00C95636" w:rsidRPr="00C95636">
          <w:rPr>
            <w:rStyle w:val="Hyperlink"/>
            <w:rFonts w:cstheme="minorHAnsi"/>
            <w:sz w:val="24"/>
            <w:szCs w:val="24"/>
            <w:bdr w:val="none" w:sz="0" w:space="0" w:color="auto" w:frame="1"/>
            <w:shd w:val="clear" w:color="auto" w:fill="FFFFFF"/>
          </w:rPr>
          <w:t>http://healthsurvey.hscic.gov.uk/media/78596/HSE17-Quick-Guide-rep.pdf</w:t>
        </w:r>
      </w:hyperlink>
    </w:p>
    <w:p w14:paraId="42135EA1" w14:textId="77777777" w:rsidR="001123B9" w:rsidRPr="008E30F0" w:rsidRDefault="001123B9" w:rsidP="001123B9">
      <w:pPr>
        <w:pStyle w:val="pf0"/>
        <w:numPr>
          <w:ilvl w:val="0"/>
          <w:numId w:val="9"/>
        </w:numPr>
        <w:spacing w:before="0" w:beforeAutospacing="0" w:after="0" w:afterAutospacing="0" w:line="276" w:lineRule="auto"/>
        <w:ind w:left="360"/>
        <w:rPr>
          <w:rFonts w:asciiTheme="minorHAnsi" w:hAnsiTheme="minorHAnsi" w:cstheme="minorHAnsi"/>
        </w:rPr>
      </w:pPr>
      <w:r w:rsidRPr="008E30F0">
        <w:rPr>
          <w:rFonts w:asciiTheme="minorHAnsi" w:hAnsiTheme="minorHAnsi" w:cstheme="minorHAnsi"/>
          <w:shd w:val="clear" w:color="auto" w:fill="FFFFFF"/>
        </w:rPr>
        <w:t>Posnett J, Jan S</w:t>
      </w:r>
      <w:r>
        <w:rPr>
          <w:rFonts w:asciiTheme="minorHAnsi" w:hAnsiTheme="minorHAnsi" w:cstheme="minorHAnsi"/>
          <w:shd w:val="clear" w:color="auto" w:fill="FFFFFF"/>
        </w:rPr>
        <w:t>.</w:t>
      </w:r>
      <w:r w:rsidRPr="008E30F0">
        <w:rPr>
          <w:rFonts w:asciiTheme="minorHAnsi" w:hAnsiTheme="minorHAnsi" w:cstheme="minorHAnsi"/>
          <w:shd w:val="clear" w:color="auto" w:fill="FFFFFF"/>
        </w:rPr>
        <w:t> Indirect cost in economic evaluation: the opportunity cost of unpaid inputs. Health Econ</w:t>
      </w:r>
      <w:r>
        <w:rPr>
          <w:rFonts w:asciiTheme="minorHAnsi" w:hAnsiTheme="minorHAnsi" w:cstheme="minorHAnsi"/>
          <w:shd w:val="clear" w:color="auto" w:fill="FFFFFF"/>
        </w:rPr>
        <w:t>1996;</w:t>
      </w:r>
      <w:r w:rsidRPr="008E30F0">
        <w:rPr>
          <w:rFonts w:asciiTheme="minorHAnsi" w:hAnsiTheme="minorHAnsi" w:cstheme="minorHAnsi"/>
          <w:shd w:val="clear" w:color="auto" w:fill="FFFFFF"/>
        </w:rPr>
        <w:t xml:space="preserve"> 5:13–23</w:t>
      </w:r>
      <w:r w:rsidRPr="008E30F0">
        <w:rPr>
          <w:rFonts w:asciiTheme="minorHAnsi" w:hAnsiTheme="minorHAnsi" w:cstheme="minorHAnsi"/>
        </w:rPr>
        <w:t xml:space="preserve"> </w:t>
      </w:r>
    </w:p>
    <w:p w14:paraId="7C2227D1"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323075">
        <w:rPr>
          <w:rFonts w:cstheme="minorHAnsi"/>
          <w:sz w:val="24"/>
          <w:szCs w:val="24"/>
          <w:lang w:val="de-DE"/>
        </w:rPr>
        <w:t xml:space="preserve">Van den Berg B, Brouwer WB, Koopmanschap MA. </w:t>
      </w:r>
      <w:r w:rsidRPr="008E30F0">
        <w:rPr>
          <w:rFonts w:cstheme="minorHAnsi"/>
          <w:sz w:val="24"/>
          <w:szCs w:val="24"/>
        </w:rPr>
        <w:t>Economic valuation of informal care. Eur J Health Econ, formerly: HEPAC. 2004;5:36–45. 21.</w:t>
      </w:r>
    </w:p>
    <w:p w14:paraId="455E7B41" w14:textId="25356FE1" w:rsidR="001123B9" w:rsidRPr="00303A1C"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Weatherly, H. L. A., Neves De Faria, R. I., &amp; van den Berg, B. (2017). Quantifying informal care for economic evaluation in mental health. In D. Razzouk (Ed.), </w:t>
      </w:r>
      <w:r w:rsidRPr="008E30F0">
        <w:rPr>
          <w:rFonts w:cstheme="minorHAnsi"/>
          <w:i/>
          <w:iCs/>
          <w:sz w:val="24"/>
          <w:szCs w:val="24"/>
          <w:shd w:val="clear" w:color="auto" w:fill="FFFFFF"/>
        </w:rPr>
        <w:t>Mental Health Economics: The Costs and Benefits of Psychiatric Care </w:t>
      </w:r>
      <w:r w:rsidRPr="008E30F0">
        <w:rPr>
          <w:rFonts w:cstheme="minorHAnsi"/>
          <w:sz w:val="24"/>
          <w:szCs w:val="24"/>
          <w:shd w:val="clear" w:color="auto" w:fill="FFFFFF"/>
        </w:rPr>
        <w:t>(1 ed., pp. 267-280). [Chapter 17] Springer. </w:t>
      </w:r>
      <w:hyperlink r:id="rId11" w:history="1">
        <w:r w:rsidR="00303A1C" w:rsidRPr="003576D0">
          <w:rPr>
            <w:rStyle w:val="Hyperlink"/>
            <w:rFonts w:cstheme="minorHAnsi"/>
            <w:sz w:val="24"/>
            <w:szCs w:val="24"/>
            <w:shd w:val="clear" w:color="auto" w:fill="FFFFFF"/>
          </w:rPr>
          <w:t>https://doi.org/10.1007/978-3-319-55266-8</w:t>
        </w:r>
      </w:hyperlink>
    </w:p>
    <w:p w14:paraId="77A1F5F0" w14:textId="2FAE1E02" w:rsidR="00303A1C" w:rsidRPr="00980AAA" w:rsidRDefault="00303A1C" w:rsidP="00303A1C">
      <w:pPr>
        <w:pStyle w:val="EndnoteText"/>
        <w:numPr>
          <w:ilvl w:val="0"/>
          <w:numId w:val="9"/>
        </w:numPr>
        <w:spacing w:line="276" w:lineRule="auto"/>
        <w:ind w:left="360"/>
        <w:rPr>
          <w:rFonts w:eastAsia="Times New Roman" w:cstheme="minorHAnsi"/>
          <w:sz w:val="24"/>
          <w:szCs w:val="24"/>
          <w:lang w:val="en-GB" w:eastAsia="en-GB"/>
        </w:rPr>
      </w:pPr>
      <w:r w:rsidRPr="00980AAA">
        <w:rPr>
          <w:rFonts w:eastAsia="Times New Roman" w:cstheme="minorHAnsi"/>
          <w:sz w:val="24"/>
          <w:szCs w:val="24"/>
          <w:shd w:val="clear" w:color="auto" w:fill="FFFFFF"/>
          <w:lang w:val="en-GB" w:eastAsia="en-GB"/>
        </w:rPr>
        <w:t>Curtis, L. &amp; Burns, A. (2020) Unit Costs of Health and Social Care 2020, Personal Social Services Research Unit, University of Kent, Canterbury. DOI: </w:t>
      </w:r>
      <w:hyperlink r:id="rId12" w:history="1">
        <w:r w:rsidRPr="00980AAA">
          <w:rPr>
            <w:rFonts w:eastAsia="Times New Roman" w:cstheme="minorHAnsi"/>
            <w:sz w:val="24"/>
            <w:szCs w:val="24"/>
            <w:u w:val="single"/>
            <w:shd w:val="clear" w:color="auto" w:fill="FFFFFF"/>
            <w:lang w:val="en-GB" w:eastAsia="en-GB"/>
          </w:rPr>
          <w:t>10.22024/UniKent/01.02.84818</w:t>
        </w:r>
      </w:hyperlink>
    </w:p>
    <w:p w14:paraId="4B2A9142"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Swinkels</w:t>
      </w:r>
      <w:r>
        <w:rPr>
          <w:rFonts w:cstheme="minorHAnsi"/>
          <w:sz w:val="24"/>
          <w:szCs w:val="24"/>
          <w:shd w:val="clear" w:color="auto" w:fill="FFFFFF"/>
        </w:rPr>
        <w:t xml:space="preserve"> J</w:t>
      </w:r>
      <w:r w:rsidRPr="008E30F0">
        <w:rPr>
          <w:rFonts w:cstheme="minorHAnsi"/>
          <w:sz w:val="24"/>
          <w:szCs w:val="24"/>
          <w:shd w:val="clear" w:color="auto" w:fill="FFFFFF"/>
        </w:rPr>
        <w:t>, van Tilburg</w:t>
      </w:r>
      <w:r>
        <w:rPr>
          <w:rFonts w:cstheme="minorHAnsi"/>
          <w:sz w:val="24"/>
          <w:szCs w:val="24"/>
          <w:shd w:val="clear" w:color="auto" w:fill="FFFFFF"/>
        </w:rPr>
        <w:t xml:space="preserve"> T</w:t>
      </w:r>
      <w:r w:rsidRPr="008E30F0">
        <w:rPr>
          <w:rFonts w:cstheme="minorHAnsi"/>
          <w:sz w:val="24"/>
          <w:szCs w:val="24"/>
          <w:shd w:val="clear" w:color="auto" w:fill="FFFFFF"/>
        </w:rPr>
        <w:t>, Verbakel</w:t>
      </w:r>
      <w:r>
        <w:rPr>
          <w:rFonts w:cstheme="minorHAnsi"/>
          <w:sz w:val="24"/>
          <w:szCs w:val="24"/>
          <w:shd w:val="clear" w:color="auto" w:fill="FFFFFF"/>
        </w:rPr>
        <w:t xml:space="preserve"> E</w:t>
      </w:r>
      <w:r w:rsidRPr="008E30F0">
        <w:rPr>
          <w:rFonts w:cstheme="minorHAnsi"/>
          <w:sz w:val="24"/>
          <w:szCs w:val="24"/>
          <w:shd w:val="clear" w:color="auto" w:fill="FFFFFF"/>
        </w:rPr>
        <w:t>, Broese van Groenou</w:t>
      </w:r>
      <w:r>
        <w:rPr>
          <w:rFonts w:cstheme="minorHAnsi"/>
          <w:sz w:val="24"/>
          <w:szCs w:val="24"/>
          <w:shd w:val="clear" w:color="auto" w:fill="FFFFFF"/>
        </w:rPr>
        <w:t xml:space="preserve"> M.</w:t>
      </w:r>
      <w:r w:rsidRPr="008E30F0">
        <w:rPr>
          <w:rFonts w:cstheme="minorHAnsi"/>
          <w:sz w:val="24"/>
          <w:szCs w:val="24"/>
          <w:shd w:val="clear" w:color="auto" w:fill="FFFFFF"/>
        </w:rPr>
        <w:t xml:space="preserve"> Explaining the Gender Gap in the Caregiving Burden of Partner Caregivers</w:t>
      </w:r>
      <w:r>
        <w:rPr>
          <w:rFonts w:cstheme="minorHAnsi"/>
          <w:sz w:val="24"/>
          <w:szCs w:val="24"/>
          <w:shd w:val="clear" w:color="auto" w:fill="FFFFFF"/>
        </w:rPr>
        <w:t>.</w:t>
      </w:r>
      <w:r w:rsidRPr="008E30F0">
        <w:rPr>
          <w:rFonts w:cstheme="minorHAnsi"/>
          <w:sz w:val="24"/>
          <w:szCs w:val="24"/>
          <w:shd w:val="clear" w:color="auto" w:fill="FFFFFF"/>
        </w:rPr>
        <w:t> </w:t>
      </w:r>
      <w:r w:rsidRPr="00D44102">
        <w:rPr>
          <w:rStyle w:val="Emphasis"/>
          <w:rFonts w:cstheme="minorHAnsi"/>
          <w:i w:val="0"/>
          <w:iCs w:val="0"/>
          <w:sz w:val="24"/>
          <w:szCs w:val="24"/>
          <w:bdr w:val="none" w:sz="0" w:space="0" w:color="auto" w:frame="1"/>
          <w:shd w:val="clear" w:color="auto" w:fill="FFFFFF"/>
        </w:rPr>
        <w:t>The Journals of Gerontology</w:t>
      </w:r>
      <w:r>
        <w:rPr>
          <w:rStyle w:val="Emphasis"/>
          <w:rFonts w:cstheme="minorHAnsi"/>
          <w:i w:val="0"/>
          <w:iCs w:val="0"/>
          <w:sz w:val="24"/>
          <w:szCs w:val="24"/>
          <w:bdr w:val="none" w:sz="0" w:space="0" w:color="auto" w:frame="1"/>
          <w:shd w:val="clear" w:color="auto" w:fill="FFFFFF"/>
        </w:rPr>
        <w:t xml:space="preserve"> 2019</w:t>
      </w:r>
      <w:r w:rsidRPr="00D44102">
        <w:rPr>
          <w:rStyle w:val="Emphasis"/>
          <w:rFonts w:cstheme="minorHAnsi"/>
          <w:i w:val="0"/>
          <w:iCs w:val="0"/>
          <w:sz w:val="24"/>
          <w:szCs w:val="24"/>
          <w:bdr w:val="none" w:sz="0" w:space="0" w:color="auto" w:frame="1"/>
          <w:shd w:val="clear" w:color="auto" w:fill="FFFFFF"/>
        </w:rPr>
        <w:t>: Series B</w:t>
      </w:r>
      <w:r w:rsidRPr="00D44102">
        <w:rPr>
          <w:rFonts w:cstheme="minorHAnsi"/>
          <w:i/>
          <w:iCs/>
          <w:sz w:val="24"/>
          <w:szCs w:val="24"/>
          <w:shd w:val="clear" w:color="auto" w:fill="FFFFFF"/>
        </w:rPr>
        <w:t>,</w:t>
      </w:r>
      <w:r w:rsidRPr="008E30F0">
        <w:rPr>
          <w:rFonts w:cstheme="minorHAnsi"/>
          <w:sz w:val="24"/>
          <w:szCs w:val="24"/>
          <w:shd w:val="clear" w:color="auto" w:fill="FFFFFF"/>
        </w:rPr>
        <w:t>74, 2</w:t>
      </w:r>
      <w:r>
        <w:rPr>
          <w:rFonts w:cstheme="minorHAnsi"/>
          <w:sz w:val="24"/>
          <w:szCs w:val="24"/>
          <w:shd w:val="clear" w:color="auto" w:fill="FFFFFF"/>
        </w:rPr>
        <w:t>:</w:t>
      </w:r>
      <w:r w:rsidRPr="008E30F0">
        <w:rPr>
          <w:rFonts w:cstheme="minorHAnsi"/>
          <w:sz w:val="24"/>
          <w:szCs w:val="24"/>
          <w:shd w:val="clear" w:color="auto" w:fill="FFFFFF"/>
        </w:rPr>
        <w:t xml:space="preserve"> 309–317</w:t>
      </w:r>
      <w:r>
        <w:rPr>
          <w:rFonts w:cstheme="minorHAnsi"/>
          <w:sz w:val="24"/>
          <w:szCs w:val="24"/>
          <w:shd w:val="clear" w:color="auto" w:fill="FFFFFF"/>
        </w:rPr>
        <w:t>.</w:t>
      </w:r>
    </w:p>
    <w:p w14:paraId="3B1373F5"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 xml:space="preserve">Murray SA, Boyd K, Kendall M, Worth A, Benton TF, Clausen H. Dying of lung cancer or cardiac failure: prospective qualitative interview study of patients and their carers in the community. BMJ. 2002 Oct 26;325(7370):929. </w:t>
      </w:r>
    </w:p>
    <w:p w14:paraId="745455D1" w14:textId="77777777" w:rsidR="001123B9" w:rsidRPr="00D44102" w:rsidRDefault="001123B9" w:rsidP="001123B9">
      <w:pPr>
        <w:pStyle w:val="EndnoteText"/>
        <w:numPr>
          <w:ilvl w:val="0"/>
          <w:numId w:val="9"/>
        </w:numPr>
        <w:spacing w:line="276" w:lineRule="auto"/>
        <w:ind w:left="360"/>
        <w:rPr>
          <w:rFonts w:cstheme="minorHAnsi"/>
          <w:sz w:val="24"/>
          <w:szCs w:val="24"/>
        </w:rPr>
      </w:pPr>
      <w:r w:rsidRPr="00D44102">
        <w:rPr>
          <w:rFonts w:cstheme="minorHAnsi"/>
          <w:sz w:val="24"/>
          <w:szCs w:val="24"/>
          <w:shd w:val="clear" w:color="auto" w:fill="FFFFFF"/>
        </w:rPr>
        <w:t xml:space="preserve">Allsop MJ, Ziegler LE, Mulvey MR, Russell S, Taylor R, Bennett MI. Duration and determinants of hospice-based specialist palliative care: A national retrospective cohort study. Palliative Medicine. 2018;32:1322-1333. </w:t>
      </w:r>
    </w:p>
    <w:p w14:paraId="626D2EA1" w14:textId="77777777" w:rsidR="001123B9" w:rsidRPr="00D44102" w:rsidRDefault="001123B9" w:rsidP="001123B9">
      <w:pPr>
        <w:pStyle w:val="EndnoteText"/>
        <w:numPr>
          <w:ilvl w:val="0"/>
          <w:numId w:val="9"/>
        </w:numPr>
        <w:spacing w:line="276" w:lineRule="auto"/>
        <w:ind w:left="360"/>
        <w:rPr>
          <w:rFonts w:cstheme="minorHAnsi"/>
          <w:sz w:val="24"/>
          <w:szCs w:val="24"/>
        </w:rPr>
      </w:pPr>
      <w:r w:rsidRPr="00D44102">
        <w:rPr>
          <w:rFonts w:cstheme="minorHAnsi"/>
          <w:sz w:val="24"/>
          <w:szCs w:val="24"/>
          <w:shd w:val="clear" w:color="auto" w:fill="FFFFFF"/>
        </w:rPr>
        <w:t xml:space="preserve">Gadoud A, Kane E, Oliver SE, Johnson MJ, Macleod U, Allgar V. Palliative care for non-cancer conditions in primary care: a time trend analysis in the UK (2009-2014). BMJ Support Palliat Care. 2020 Jan 13:bmjspcare-2019-001833. </w:t>
      </w:r>
    </w:p>
    <w:p w14:paraId="11A2D27F"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Johnson MJ, Allgar V, Chen H, Dunn L, Macleod U, Currow DC. The complex relationship between household income of family caregivers, access to palliative care services and place of death: A national household population survey. Palliat</w:t>
      </w:r>
      <w:r>
        <w:rPr>
          <w:rFonts w:cstheme="minorHAnsi"/>
          <w:sz w:val="24"/>
          <w:szCs w:val="24"/>
          <w:shd w:val="clear" w:color="auto" w:fill="FFFFFF"/>
        </w:rPr>
        <w:t>ive</w:t>
      </w:r>
      <w:r w:rsidRPr="008E30F0">
        <w:rPr>
          <w:rFonts w:cstheme="minorHAnsi"/>
          <w:sz w:val="24"/>
          <w:szCs w:val="24"/>
          <w:shd w:val="clear" w:color="auto" w:fill="FFFFFF"/>
        </w:rPr>
        <w:t xml:space="preserve"> Med</w:t>
      </w:r>
      <w:r>
        <w:rPr>
          <w:rFonts w:cstheme="minorHAnsi"/>
          <w:sz w:val="24"/>
          <w:szCs w:val="24"/>
          <w:shd w:val="clear" w:color="auto" w:fill="FFFFFF"/>
        </w:rPr>
        <w:t>icine</w:t>
      </w:r>
      <w:r w:rsidRPr="008E30F0">
        <w:rPr>
          <w:rFonts w:cstheme="minorHAnsi"/>
          <w:sz w:val="24"/>
          <w:szCs w:val="24"/>
          <w:shd w:val="clear" w:color="auto" w:fill="FFFFFF"/>
        </w:rPr>
        <w:t>. 2018;32:357-365.</w:t>
      </w:r>
    </w:p>
    <w:p w14:paraId="2E721D37"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Owens A, Randhawa G. It’s different from my culture; they’re very different: providing community-based, ‘culturally competent’ palliative care for South Asian people in the UK. Health Soc Care Community 2004;12:414–21.</w:t>
      </w:r>
    </w:p>
    <w:p w14:paraId="6AD7A0F8"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Currow DC, Burns CM, Agar MR, Phillips J, McCaffrey N, Abernethy AP. Palliative caregivers who would not take on the caring role again. J Pain Symptom Manage 2011;41:661-672.</w:t>
      </w:r>
    </w:p>
    <w:p w14:paraId="6D4729B3" w14:textId="77777777" w:rsidR="001123B9" w:rsidRPr="008E30F0" w:rsidRDefault="001123B9" w:rsidP="001123B9">
      <w:pPr>
        <w:pStyle w:val="TableTitle"/>
        <w:numPr>
          <w:ilvl w:val="0"/>
          <w:numId w:val="9"/>
        </w:numPr>
        <w:tabs>
          <w:tab w:val="right" w:pos="540"/>
          <w:tab w:val="left" w:pos="720"/>
        </w:tabs>
        <w:spacing w:line="276" w:lineRule="auto"/>
        <w:ind w:left="360"/>
        <w:rPr>
          <w:rFonts w:asciiTheme="minorHAnsi" w:hAnsiTheme="minorHAnsi" w:cstheme="minorHAnsi"/>
          <w:szCs w:val="24"/>
        </w:rPr>
      </w:pPr>
      <w:r w:rsidRPr="008E30F0">
        <w:rPr>
          <w:rFonts w:asciiTheme="minorHAnsi" w:hAnsiTheme="minorHAnsi" w:cstheme="minorHAnsi"/>
          <w:szCs w:val="24"/>
        </w:rPr>
        <w:t xml:space="preserve">Observational studies: getting clear about transparency. </w:t>
      </w:r>
      <w:r w:rsidRPr="00D44102">
        <w:rPr>
          <w:rFonts w:asciiTheme="minorHAnsi" w:hAnsiTheme="minorHAnsi" w:cstheme="minorHAnsi"/>
          <w:iCs/>
          <w:szCs w:val="24"/>
        </w:rPr>
        <w:t>PLoS Med</w:t>
      </w:r>
      <w:r w:rsidRPr="008E30F0">
        <w:rPr>
          <w:rFonts w:asciiTheme="minorHAnsi" w:hAnsiTheme="minorHAnsi" w:cstheme="minorHAnsi"/>
          <w:szCs w:val="24"/>
        </w:rPr>
        <w:t xml:space="preserve"> 2014 August;11(8):e1001711.</w:t>
      </w:r>
    </w:p>
    <w:p w14:paraId="5E17AF89"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Yi D, Johnston BM, Ryan K, Daveson BA, Meier DE, Smith M, McQuillan R, Selman L, Pantilat SZ, Normand C, Morrison RS, Higginson IJ. Drivers of care costs and quality in the last 3 months of life among older people receiving palliative care: A multinational mortality follow-back survey across England, Ireland and the United States. Palliat</w:t>
      </w:r>
      <w:r>
        <w:rPr>
          <w:rFonts w:cstheme="minorHAnsi"/>
          <w:sz w:val="24"/>
          <w:szCs w:val="24"/>
          <w:shd w:val="clear" w:color="auto" w:fill="FFFFFF"/>
        </w:rPr>
        <w:t>ive</w:t>
      </w:r>
      <w:r w:rsidRPr="008E30F0">
        <w:rPr>
          <w:rFonts w:cstheme="minorHAnsi"/>
          <w:sz w:val="24"/>
          <w:szCs w:val="24"/>
          <w:shd w:val="clear" w:color="auto" w:fill="FFFFFF"/>
        </w:rPr>
        <w:t xml:space="preserve"> Med</w:t>
      </w:r>
      <w:r>
        <w:rPr>
          <w:rFonts w:cstheme="minorHAnsi"/>
          <w:sz w:val="24"/>
          <w:szCs w:val="24"/>
          <w:shd w:val="clear" w:color="auto" w:fill="FFFFFF"/>
        </w:rPr>
        <w:t>icine</w:t>
      </w:r>
      <w:r w:rsidRPr="008E30F0">
        <w:rPr>
          <w:rFonts w:cstheme="minorHAnsi"/>
          <w:sz w:val="24"/>
          <w:szCs w:val="24"/>
          <w:shd w:val="clear" w:color="auto" w:fill="FFFFFF"/>
        </w:rPr>
        <w:t>. 2020;34:513-523.</w:t>
      </w:r>
    </w:p>
    <w:p w14:paraId="4DB6102F"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323075">
        <w:rPr>
          <w:rFonts w:cstheme="minorHAnsi"/>
          <w:sz w:val="24"/>
          <w:szCs w:val="24"/>
          <w:lang w:val="de-DE"/>
        </w:rPr>
        <w:t xml:space="preserve">Diernberger K, Luta X, Bowden J, et al. </w:t>
      </w:r>
      <w:r w:rsidRPr="008E30F0">
        <w:rPr>
          <w:rFonts w:cstheme="minorHAnsi"/>
          <w:sz w:val="24"/>
          <w:szCs w:val="24"/>
        </w:rPr>
        <w:t>Healthcare use and costs in the last year of life: a national population data linkage study BMJ Supportive &amp; Palliative Care</w:t>
      </w:r>
      <w:r>
        <w:rPr>
          <w:rFonts w:cstheme="minorHAnsi"/>
          <w:sz w:val="24"/>
          <w:szCs w:val="24"/>
        </w:rPr>
        <w:t xml:space="preserve"> 2021</w:t>
      </w:r>
      <w:r w:rsidRPr="008E30F0">
        <w:rPr>
          <w:rFonts w:cstheme="minorHAnsi"/>
          <w:sz w:val="24"/>
          <w:szCs w:val="24"/>
        </w:rPr>
        <w:t xml:space="preserve"> Epub ahead of print;0:1–8. doi:10.1136/bmjspcare-2020-002708</w:t>
      </w:r>
    </w:p>
    <w:p w14:paraId="5C97A6C0"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Bloom CI,  Slaich B, Morales DR,  Smeeth L,  Stone P,  Quint JK. Low uptake of palliative care for COPD patients within primary care in the UK. European Respiratory Journal 2018</w:t>
      </w:r>
      <w:r>
        <w:rPr>
          <w:rFonts w:cstheme="minorHAnsi"/>
          <w:sz w:val="24"/>
          <w:szCs w:val="24"/>
        </w:rPr>
        <w:t>;</w:t>
      </w:r>
      <w:r w:rsidRPr="008E30F0">
        <w:rPr>
          <w:rFonts w:cstheme="minorHAnsi"/>
          <w:sz w:val="24"/>
          <w:szCs w:val="24"/>
        </w:rPr>
        <w:t xml:space="preserve"> 51 (2) 1701879; DOI: 10.1183/13993003.01879-2017</w:t>
      </w:r>
    </w:p>
    <w:p w14:paraId="40E4FF1F"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 xml:space="preserve">Marmot M, Allen J, Boyce T, Goldblatt P, Morrison J. Health Equity in England: The Marmot Review 10 Years On. </w:t>
      </w:r>
      <w:r w:rsidRPr="00D44102">
        <w:rPr>
          <w:rFonts w:cstheme="minorHAnsi"/>
          <w:sz w:val="24"/>
          <w:szCs w:val="24"/>
          <w:shd w:val="clear" w:color="auto" w:fill="FFFFFF"/>
        </w:rPr>
        <w:t xml:space="preserve">Health Equity in England: The Marmot Review 10 Years On - The Health Foundation </w:t>
      </w:r>
      <w:r w:rsidRPr="008E30F0">
        <w:rPr>
          <w:rFonts w:cstheme="minorHAnsi"/>
          <w:sz w:val="24"/>
          <w:szCs w:val="24"/>
          <w:shd w:val="clear" w:color="auto" w:fill="FFFFFF"/>
        </w:rPr>
        <w:t>2020.</w:t>
      </w:r>
      <w:r>
        <w:rPr>
          <w:rFonts w:cstheme="minorHAnsi"/>
          <w:sz w:val="24"/>
          <w:szCs w:val="24"/>
          <w:shd w:val="clear" w:color="auto" w:fill="FFFFFF"/>
        </w:rPr>
        <w:t xml:space="preserve"> Accessed on 14.10.2023 </w:t>
      </w:r>
      <w:hyperlink r:id="rId13" w:history="1">
        <w:r w:rsidRPr="00D44102">
          <w:rPr>
            <w:rStyle w:val="Hyperlink"/>
            <w:color w:val="auto"/>
            <w:sz w:val="24"/>
            <w:szCs w:val="24"/>
          </w:rPr>
          <w:t>Health Equity in England: The Marmot Review 10 Years On - The Health Foundation</w:t>
        </w:r>
      </w:hyperlink>
    </w:p>
    <w:p w14:paraId="2C1C2D44"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Sheena Asthana, Alex GibsonDeprivation, demography, and the distribution of general practice: British Journal of General Practice 2008; 58: 720-726. </w:t>
      </w:r>
    </w:p>
    <w:p w14:paraId="50015DD9"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 xml:space="preserve">Coughlin SS, Vernon M, Hatzigeorgiou C, George V. Health Literacy, Social Determinants of Health, and Disease Prevention and Control. J Environ Health Sci. 2020;6(1):3061. </w:t>
      </w:r>
    </w:p>
    <w:p w14:paraId="5F7A26FF"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 xml:space="preserve">Dilworth-Anderson P, Williams IC, Gibson BE. Issues of race, ethnicity, and culture in caregiving research: a 20-year review (1980-2000). Gerontologist. 2002;42:237-72. </w:t>
      </w:r>
    </w:p>
    <w:p w14:paraId="6C36E451"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 xml:space="preserve">Willis R. Individualism, collectivism and ethnic identity: cultural assumptions in accounting for caregiving behaviour in Britain. J Cross Cult Gerontol. 2012;27:201-16. </w:t>
      </w:r>
    </w:p>
    <w:p w14:paraId="10E1F5E8"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rPr>
        <w:t xml:space="preserve">Bindley K, Lewis J, Travaglia J, DiGiacomo M. Bureaucracy and burden: An Intersectionality-Based Policy Analysis of social welfare policy with consequences for carers of people with life-limiting illness. Palliative Medicine. 2023;37:543-557. </w:t>
      </w:r>
    </w:p>
    <w:p w14:paraId="47A39022" w14:textId="77777777" w:rsidR="001123B9" w:rsidRPr="008E30F0" w:rsidRDefault="001123B9" w:rsidP="001123B9">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Koffman J, Ho YK, Davies J, Gao W, Higginson IJ (2014) Does Ethnicity Affect Where People with Cancer Die? A Population-Based 10 Year Study. PLoS ONE 9(4): e95052. doi:10.1371/journal.pone.0095052</w:t>
      </w:r>
    </w:p>
    <w:p w14:paraId="48397600" w14:textId="77777777" w:rsidR="00E873C4" w:rsidRPr="00E873C4" w:rsidRDefault="001123B9" w:rsidP="00E873C4">
      <w:pPr>
        <w:pStyle w:val="EndnoteText"/>
        <w:numPr>
          <w:ilvl w:val="0"/>
          <w:numId w:val="9"/>
        </w:numPr>
        <w:spacing w:line="276" w:lineRule="auto"/>
        <w:ind w:left="360"/>
        <w:rPr>
          <w:rFonts w:cstheme="minorHAnsi"/>
          <w:sz w:val="24"/>
          <w:szCs w:val="24"/>
        </w:rPr>
      </w:pPr>
      <w:r w:rsidRPr="008E30F0">
        <w:rPr>
          <w:rFonts w:cstheme="minorHAnsi"/>
          <w:sz w:val="24"/>
          <w:szCs w:val="24"/>
          <w:shd w:val="clear" w:color="auto" w:fill="FFFFFF"/>
        </w:rPr>
        <w:t>Evans, N., Meñaca, A., Andrew, E.V. </w:t>
      </w:r>
      <w:r w:rsidRPr="008E30F0">
        <w:rPr>
          <w:rFonts w:cstheme="minorHAnsi"/>
          <w:i/>
          <w:iCs/>
          <w:sz w:val="24"/>
          <w:szCs w:val="24"/>
          <w:shd w:val="clear" w:color="auto" w:fill="FFFFFF"/>
        </w:rPr>
        <w:t>et al.</w:t>
      </w:r>
      <w:r w:rsidRPr="008E30F0">
        <w:rPr>
          <w:rFonts w:cstheme="minorHAnsi"/>
          <w:sz w:val="24"/>
          <w:szCs w:val="24"/>
          <w:shd w:val="clear" w:color="auto" w:fill="FFFFFF"/>
        </w:rPr>
        <w:t xml:space="preserve"> Appraisal of literature reviews on end-of-life care for minority ethnic groups in the UK and a critical comparison with policy recommendations from the UK end-of-life care </w:t>
      </w:r>
      <w:r w:rsidRPr="00D44102">
        <w:rPr>
          <w:rFonts w:cstheme="minorHAnsi"/>
          <w:sz w:val="24"/>
          <w:szCs w:val="24"/>
          <w:shd w:val="clear" w:color="auto" w:fill="FFFFFF"/>
        </w:rPr>
        <w:t>strategy. BMC Health Serv Res</w:t>
      </w:r>
      <w:r>
        <w:rPr>
          <w:rFonts w:cstheme="minorHAnsi"/>
          <w:sz w:val="24"/>
          <w:szCs w:val="24"/>
          <w:shd w:val="clear" w:color="auto" w:fill="FFFFFF"/>
        </w:rPr>
        <w:t xml:space="preserve"> 2011;</w:t>
      </w:r>
      <w:r w:rsidRPr="008E30F0">
        <w:rPr>
          <w:rFonts w:cstheme="minorHAnsi"/>
          <w:sz w:val="24"/>
          <w:szCs w:val="24"/>
          <w:shd w:val="clear" w:color="auto" w:fill="FFFFFF"/>
        </w:rPr>
        <w:t xml:space="preserve"> 11, 141. </w:t>
      </w:r>
      <w:hyperlink r:id="rId14" w:history="1">
        <w:r w:rsidR="00E873C4" w:rsidRPr="005A5612">
          <w:rPr>
            <w:rStyle w:val="Hyperlink"/>
            <w:rFonts w:cstheme="minorHAnsi"/>
            <w:sz w:val="24"/>
            <w:szCs w:val="24"/>
            <w:shd w:val="clear" w:color="auto" w:fill="FFFFFF"/>
          </w:rPr>
          <w:t>https://doi.org/10.1186/1472-6963-11-141</w:t>
        </w:r>
      </w:hyperlink>
    </w:p>
    <w:p w14:paraId="7C630116" w14:textId="41574B22" w:rsidR="00E873C4" w:rsidRPr="00E873C4" w:rsidRDefault="00E873C4" w:rsidP="00E873C4">
      <w:pPr>
        <w:pStyle w:val="EndnoteText"/>
        <w:numPr>
          <w:ilvl w:val="0"/>
          <w:numId w:val="9"/>
        </w:numPr>
        <w:spacing w:line="276" w:lineRule="auto"/>
        <w:ind w:left="360"/>
        <w:rPr>
          <w:rFonts w:cstheme="minorHAnsi"/>
          <w:sz w:val="24"/>
          <w:szCs w:val="24"/>
        </w:rPr>
      </w:pPr>
      <w:r w:rsidRPr="00E873C4">
        <w:rPr>
          <w:rFonts w:eastAsia="Times New Roman" w:cstheme="minorHAnsi"/>
          <w:color w:val="202020"/>
          <w:sz w:val="24"/>
          <w:szCs w:val="24"/>
          <w:shd w:val="clear" w:color="auto" w:fill="FFFFFF"/>
          <w:lang w:eastAsia="en-GB"/>
        </w:rPr>
        <w:t xml:space="preserve">Oliva-Moreno J, </w:t>
      </w:r>
      <w:r w:rsidRPr="00E873C4">
        <w:rPr>
          <w:rFonts w:eastAsia="Times New Roman" w:cstheme="minorHAnsi"/>
          <w:color w:val="606060"/>
          <w:sz w:val="24"/>
          <w:szCs w:val="24"/>
          <w:shd w:val="clear" w:color="auto" w:fill="FFFFFF"/>
          <w:lang w:eastAsia="en-GB"/>
        </w:rPr>
        <w:t xml:space="preserve">Peña-Longobardo  LM, Garcia-Mochon L, del Rio Lozano M, Metcalfe IM, del Mar Garcia-Calvente M. </w:t>
      </w:r>
      <w:r w:rsidRPr="00E873C4">
        <w:rPr>
          <w:rFonts w:eastAsia="Times New Roman" w:cstheme="minorHAnsi"/>
          <w:color w:val="202020"/>
          <w:sz w:val="24"/>
          <w:szCs w:val="24"/>
          <w:shd w:val="clear" w:color="auto" w:fill="FFFFFF"/>
          <w:lang w:val="en-GB" w:eastAsia="en-GB"/>
        </w:rPr>
        <w:t>The economic value of time of informal care and its determinants (The CUIDARSE Study)</w:t>
      </w:r>
      <w:r w:rsidRPr="00E873C4">
        <w:rPr>
          <w:rFonts w:eastAsia="Times New Roman" w:cstheme="minorHAnsi"/>
          <w:sz w:val="24"/>
          <w:szCs w:val="24"/>
          <w:lang w:val="en-GB" w:eastAsia="en-GB"/>
        </w:rPr>
        <w:t xml:space="preserve">PLOS ONE </w:t>
      </w:r>
      <w:r w:rsidRPr="00E873C4">
        <w:rPr>
          <w:rFonts w:eastAsia="Times New Roman" w:cstheme="minorHAnsi"/>
          <w:color w:val="606060"/>
          <w:sz w:val="24"/>
          <w:szCs w:val="24"/>
          <w:shd w:val="clear" w:color="auto" w:fill="FFFFFF"/>
          <w:lang w:val="en-GB" w:eastAsia="en-GB"/>
        </w:rPr>
        <w:t xml:space="preserve">May 21, 2019 </w:t>
      </w:r>
      <w:hyperlink r:id="rId15" w:history="1">
        <w:r w:rsidRPr="00E873C4">
          <w:rPr>
            <w:rStyle w:val="Hyperlink"/>
            <w:rFonts w:eastAsia="Times New Roman" w:cstheme="minorHAnsi"/>
            <w:sz w:val="24"/>
            <w:szCs w:val="24"/>
            <w:shd w:val="clear" w:color="auto" w:fill="FFFFFF"/>
            <w:lang w:val="en-GB" w:eastAsia="en-GB"/>
          </w:rPr>
          <w:t>https://doi.org/10.1371/journal.pone.0217016</w:t>
        </w:r>
      </w:hyperlink>
    </w:p>
    <w:p w14:paraId="0DE4A516" w14:textId="77777777" w:rsidR="001123B9" w:rsidRPr="00E873C4" w:rsidRDefault="001123B9" w:rsidP="00E873C4">
      <w:pPr>
        <w:pStyle w:val="EndnoteText"/>
        <w:numPr>
          <w:ilvl w:val="0"/>
          <w:numId w:val="9"/>
        </w:numPr>
        <w:spacing w:line="276" w:lineRule="auto"/>
        <w:ind w:left="360"/>
        <w:rPr>
          <w:rFonts w:cstheme="minorHAnsi"/>
          <w:sz w:val="24"/>
          <w:szCs w:val="24"/>
        </w:rPr>
      </w:pPr>
      <w:r w:rsidRPr="00E873C4">
        <w:rPr>
          <w:rFonts w:cstheme="minorHAnsi"/>
          <w:sz w:val="24"/>
          <w:szCs w:val="24"/>
          <w:shd w:val="clear" w:color="auto" w:fill="FFFFFF"/>
        </w:rPr>
        <w:t>Gardiner C, McDermott C, Hulme C. Costs of Family Caregiving in Palliative Care (COFAC) questionnaire: development and piloting of a new survey tool. BMJ Supportive &amp; Palliative Care</w:t>
      </w:r>
      <w:r w:rsidRPr="00E873C4">
        <w:rPr>
          <w:rFonts w:cstheme="minorHAnsi"/>
          <w:i/>
          <w:iCs/>
          <w:sz w:val="24"/>
          <w:szCs w:val="24"/>
          <w:shd w:val="clear" w:color="auto" w:fill="FFFFFF"/>
        </w:rPr>
        <w:t> </w:t>
      </w:r>
      <w:r w:rsidRPr="00E873C4">
        <w:rPr>
          <w:rFonts w:cstheme="minorHAnsi"/>
          <w:sz w:val="24"/>
          <w:szCs w:val="24"/>
          <w:shd w:val="clear" w:color="auto" w:fill="FFFFFF"/>
        </w:rPr>
        <w:t>2019;9:300-306.</w:t>
      </w:r>
    </w:p>
    <w:p w14:paraId="179DE6A8" w14:textId="77777777" w:rsidR="001123B9" w:rsidRPr="00E873C4" w:rsidRDefault="001123B9" w:rsidP="001123B9">
      <w:pPr>
        <w:pStyle w:val="EndnoteText"/>
        <w:numPr>
          <w:ilvl w:val="0"/>
          <w:numId w:val="9"/>
        </w:numPr>
        <w:spacing w:line="276" w:lineRule="auto"/>
        <w:ind w:left="360"/>
        <w:rPr>
          <w:rFonts w:cstheme="minorHAnsi"/>
          <w:sz w:val="24"/>
          <w:szCs w:val="24"/>
        </w:rPr>
      </w:pPr>
      <w:r w:rsidRPr="00E873C4">
        <w:rPr>
          <w:rFonts w:cstheme="minorHAnsi"/>
          <w:sz w:val="24"/>
          <w:szCs w:val="24"/>
          <w:shd w:val="clear" w:color="auto" w:fill="FFFFFF"/>
        </w:rPr>
        <w:t>Etkind SN, Bone AE, Gomes B, Lovell N, Evans CJ, Higginson IJ, Murtagh FEM. How many people will need palliative care in 2040? Past trends, future projections and implications for services. BMC Med. 2017;15:102. doi: 10.1186/s12916-017-0860-2.</w:t>
      </w:r>
    </w:p>
    <w:p w14:paraId="1FA66E36" w14:textId="77777777" w:rsidR="001123B9" w:rsidRPr="008E30F0" w:rsidRDefault="001123B9" w:rsidP="001123B9">
      <w:pPr>
        <w:spacing w:after="0" w:line="276" w:lineRule="auto"/>
      </w:pPr>
    </w:p>
    <w:p w14:paraId="22F3A8B3" w14:textId="77777777" w:rsidR="004015DB" w:rsidRPr="00E70671" w:rsidRDefault="004015DB" w:rsidP="008667CF">
      <w:pPr>
        <w:spacing w:line="276" w:lineRule="auto"/>
        <w:rPr>
          <w:rFonts w:cstheme="minorHAnsi"/>
          <w:sz w:val="24"/>
          <w:szCs w:val="24"/>
        </w:rPr>
      </w:pPr>
    </w:p>
    <w:sectPr w:rsidR="004015DB" w:rsidRPr="00E70671" w:rsidSect="009D72C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1D6B1" w14:textId="77777777" w:rsidR="004D0049" w:rsidRDefault="004D0049" w:rsidP="0011116F">
      <w:pPr>
        <w:spacing w:after="0" w:line="240" w:lineRule="auto"/>
      </w:pPr>
      <w:r>
        <w:separator/>
      </w:r>
    </w:p>
  </w:endnote>
  <w:endnote w:type="continuationSeparator" w:id="0">
    <w:p w14:paraId="139C6E8B" w14:textId="77777777" w:rsidR="004D0049" w:rsidRDefault="004D0049" w:rsidP="0011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246536"/>
      <w:docPartObj>
        <w:docPartGallery w:val="Page Numbers (Bottom of Page)"/>
        <w:docPartUnique/>
      </w:docPartObj>
    </w:sdtPr>
    <w:sdtEndPr>
      <w:rPr>
        <w:noProof/>
      </w:rPr>
    </w:sdtEndPr>
    <w:sdtContent>
      <w:p w14:paraId="2A0AF91C" w14:textId="487153F7" w:rsidR="00724754" w:rsidRDefault="007247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D04221" w14:textId="77777777" w:rsidR="00724754" w:rsidRDefault="00724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8F9D6" w14:textId="77777777" w:rsidR="004D0049" w:rsidRDefault="004D0049" w:rsidP="0011116F">
      <w:pPr>
        <w:spacing w:after="0" w:line="240" w:lineRule="auto"/>
      </w:pPr>
      <w:r>
        <w:separator/>
      </w:r>
    </w:p>
  </w:footnote>
  <w:footnote w:type="continuationSeparator" w:id="0">
    <w:p w14:paraId="071D778F" w14:textId="77777777" w:rsidR="004D0049" w:rsidRDefault="004D0049" w:rsidP="0011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4412E"/>
    <w:multiLevelType w:val="hybridMultilevel"/>
    <w:tmpl w:val="9E220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A5378F"/>
    <w:multiLevelType w:val="hybridMultilevel"/>
    <w:tmpl w:val="7D4C53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0152A"/>
    <w:multiLevelType w:val="hybridMultilevel"/>
    <w:tmpl w:val="2FD0A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C17DA2"/>
    <w:multiLevelType w:val="hybridMultilevel"/>
    <w:tmpl w:val="F58492D0"/>
    <w:lvl w:ilvl="0" w:tplc="9B463F58">
      <w:start w:val="1"/>
      <w:numFmt w:val="bullet"/>
      <w:lvlText w:val=""/>
      <w:lvlJc w:val="left"/>
      <w:pPr>
        <w:ind w:left="720" w:hanging="360"/>
      </w:pPr>
      <w:rPr>
        <w:rFonts w:ascii="Symbol" w:hAnsi="Symbol"/>
      </w:rPr>
    </w:lvl>
    <w:lvl w:ilvl="1" w:tplc="71AE8A3A">
      <w:start w:val="1"/>
      <w:numFmt w:val="bullet"/>
      <w:lvlText w:val=""/>
      <w:lvlJc w:val="left"/>
      <w:pPr>
        <w:ind w:left="720" w:hanging="360"/>
      </w:pPr>
      <w:rPr>
        <w:rFonts w:ascii="Symbol" w:hAnsi="Symbol"/>
      </w:rPr>
    </w:lvl>
    <w:lvl w:ilvl="2" w:tplc="53B0E8F8">
      <w:start w:val="1"/>
      <w:numFmt w:val="bullet"/>
      <w:lvlText w:val=""/>
      <w:lvlJc w:val="left"/>
      <w:pPr>
        <w:ind w:left="720" w:hanging="360"/>
      </w:pPr>
      <w:rPr>
        <w:rFonts w:ascii="Symbol" w:hAnsi="Symbol"/>
      </w:rPr>
    </w:lvl>
    <w:lvl w:ilvl="3" w:tplc="FB241E96">
      <w:start w:val="1"/>
      <w:numFmt w:val="bullet"/>
      <w:lvlText w:val=""/>
      <w:lvlJc w:val="left"/>
      <w:pPr>
        <w:ind w:left="720" w:hanging="360"/>
      </w:pPr>
      <w:rPr>
        <w:rFonts w:ascii="Symbol" w:hAnsi="Symbol"/>
      </w:rPr>
    </w:lvl>
    <w:lvl w:ilvl="4" w:tplc="C27A5636">
      <w:start w:val="1"/>
      <w:numFmt w:val="bullet"/>
      <w:lvlText w:val=""/>
      <w:lvlJc w:val="left"/>
      <w:pPr>
        <w:ind w:left="720" w:hanging="360"/>
      </w:pPr>
      <w:rPr>
        <w:rFonts w:ascii="Symbol" w:hAnsi="Symbol"/>
      </w:rPr>
    </w:lvl>
    <w:lvl w:ilvl="5" w:tplc="A5982E26">
      <w:start w:val="1"/>
      <w:numFmt w:val="bullet"/>
      <w:lvlText w:val=""/>
      <w:lvlJc w:val="left"/>
      <w:pPr>
        <w:ind w:left="720" w:hanging="360"/>
      </w:pPr>
      <w:rPr>
        <w:rFonts w:ascii="Symbol" w:hAnsi="Symbol"/>
      </w:rPr>
    </w:lvl>
    <w:lvl w:ilvl="6" w:tplc="ABC06AFE">
      <w:start w:val="1"/>
      <w:numFmt w:val="bullet"/>
      <w:lvlText w:val=""/>
      <w:lvlJc w:val="left"/>
      <w:pPr>
        <w:ind w:left="720" w:hanging="360"/>
      </w:pPr>
      <w:rPr>
        <w:rFonts w:ascii="Symbol" w:hAnsi="Symbol"/>
      </w:rPr>
    </w:lvl>
    <w:lvl w:ilvl="7" w:tplc="F61E6EF8">
      <w:start w:val="1"/>
      <w:numFmt w:val="bullet"/>
      <w:lvlText w:val=""/>
      <w:lvlJc w:val="left"/>
      <w:pPr>
        <w:ind w:left="720" w:hanging="360"/>
      </w:pPr>
      <w:rPr>
        <w:rFonts w:ascii="Symbol" w:hAnsi="Symbol"/>
      </w:rPr>
    </w:lvl>
    <w:lvl w:ilvl="8" w:tplc="96BC497A">
      <w:start w:val="1"/>
      <w:numFmt w:val="bullet"/>
      <w:lvlText w:val=""/>
      <w:lvlJc w:val="left"/>
      <w:pPr>
        <w:ind w:left="720" w:hanging="360"/>
      </w:pPr>
      <w:rPr>
        <w:rFonts w:ascii="Symbol" w:hAnsi="Symbol"/>
      </w:rPr>
    </w:lvl>
  </w:abstractNum>
  <w:abstractNum w:abstractNumId="4" w15:restartNumberingAfterBreak="0">
    <w:nsid w:val="35B474E2"/>
    <w:multiLevelType w:val="hybridMultilevel"/>
    <w:tmpl w:val="AB789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133398"/>
    <w:multiLevelType w:val="hybridMultilevel"/>
    <w:tmpl w:val="0E0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6439FB"/>
    <w:multiLevelType w:val="hybridMultilevel"/>
    <w:tmpl w:val="16842B26"/>
    <w:lvl w:ilvl="0" w:tplc="CE2034A0">
      <w:start w:val="1"/>
      <w:numFmt w:val="bullet"/>
      <w:lvlText w:val=""/>
      <w:lvlJc w:val="left"/>
      <w:pPr>
        <w:ind w:left="1080" w:hanging="360"/>
      </w:pPr>
      <w:rPr>
        <w:rFonts w:ascii="Symbol" w:hAnsi="Symbol"/>
      </w:rPr>
    </w:lvl>
    <w:lvl w:ilvl="1" w:tplc="38A6804A">
      <w:start w:val="1"/>
      <w:numFmt w:val="bullet"/>
      <w:lvlText w:val=""/>
      <w:lvlJc w:val="left"/>
      <w:pPr>
        <w:ind w:left="1080" w:hanging="360"/>
      </w:pPr>
      <w:rPr>
        <w:rFonts w:ascii="Symbol" w:hAnsi="Symbol"/>
      </w:rPr>
    </w:lvl>
    <w:lvl w:ilvl="2" w:tplc="3FB2240E">
      <w:start w:val="1"/>
      <w:numFmt w:val="bullet"/>
      <w:lvlText w:val=""/>
      <w:lvlJc w:val="left"/>
      <w:pPr>
        <w:ind w:left="1080" w:hanging="360"/>
      </w:pPr>
      <w:rPr>
        <w:rFonts w:ascii="Symbol" w:hAnsi="Symbol"/>
      </w:rPr>
    </w:lvl>
    <w:lvl w:ilvl="3" w:tplc="7C50797A">
      <w:start w:val="1"/>
      <w:numFmt w:val="bullet"/>
      <w:lvlText w:val=""/>
      <w:lvlJc w:val="left"/>
      <w:pPr>
        <w:ind w:left="1080" w:hanging="360"/>
      </w:pPr>
      <w:rPr>
        <w:rFonts w:ascii="Symbol" w:hAnsi="Symbol"/>
      </w:rPr>
    </w:lvl>
    <w:lvl w:ilvl="4" w:tplc="B68ED708">
      <w:start w:val="1"/>
      <w:numFmt w:val="bullet"/>
      <w:lvlText w:val=""/>
      <w:lvlJc w:val="left"/>
      <w:pPr>
        <w:ind w:left="1080" w:hanging="360"/>
      </w:pPr>
      <w:rPr>
        <w:rFonts w:ascii="Symbol" w:hAnsi="Symbol"/>
      </w:rPr>
    </w:lvl>
    <w:lvl w:ilvl="5" w:tplc="CAF83D68">
      <w:start w:val="1"/>
      <w:numFmt w:val="bullet"/>
      <w:lvlText w:val=""/>
      <w:lvlJc w:val="left"/>
      <w:pPr>
        <w:ind w:left="1080" w:hanging="360"/>
      </w:pPr>
      <w:rPr>
        <w:rFonts w:ascii="Symbol" w:hAnsi="Symbol"/>
      </w:rPr>
    </w:lvl>
    <w:lvl w:ilvl="6" w:tplc="1B4A6E94">
      <w:start w:val="1"/>
      <w:numFmt w:val="bullet"/>
      <w:lvlText w:val=""/>
      <w:lvlJc w:val="left"/>
      <w:pPr>
        <w:ind w:left="1080" w:hanging="360"/>
      </w:pPr>
      <w:rPr>
        <w:rFonts w:ascii="Symbol" w:hAnsi="Symbol"/>
      </w:rPr>
    </w:lvl>
    <w:lvl w:ilvl="7" w:tplc="C4408762">
      <w:start w:val="1"/>
      <w:numFmt w:val="bullet"/>
      <w:lvlText w:val=""/>
      <w:lvlJc w:val="left"/>
      <w:pPr>
        <w:ind w:left="1080" w:hanging="360"/>
      </w:pPr>
      <w:rPr>
        <w:rFonts w:ascii="Symbol" w:hAnsi="Symbol"/>
      </w:rPr>
    </w:lvl>
    <w:lvl w:ilvl="8" w:tplc="44AAB448">
      <w:start w:val="1"/>
      <w:numFmt w:val="bullet"/>
      <w:lvlText w:val=""/>
      <w:lvlJc w:val="left"/>
      <w:pPr>
        <w:ind w:left="1080" w:hanging="360"/>
      </w:pPr>
      <w:rPr>
        <w:rFonts w:ascii="Symbol" w:hAnsi="Symbol"/>
      </w:rPr>
    </w:lvl>
  </w:abstractNum>
  <w:abstractNum w:abstractNumId="7" w15:restartNumberingAfterBreak="0">
    <w:nsid w:val="4DE21940"/>
    <w:multiLevelType w:val="hybridMultilevel"/>
    <w:tmpl w:val="DD4C5448"/>
    <w:lvl w:ilvl="0" w:tplc="9FA878CC">
      <w:start w:val="1"/>
      <w:numFmt w:val="decimal"/>
      <w:lvlText w:val="%1."/>
      <w:lvlJc w:val="left"/>
      <w:pPr>
        <w:ind w:left="1020" w:hanging="360"/>
      </w:pPr>
    </w:lvl>
    <w:lvl w:ilvl="1" w:tplc="94F63ACA">
      <w:start w:val="1"/>
      <w:numFmt w:val="decimal"/>
      <w:lvlText w:val="%2."/>
      <w:lvlJc w:val="left"/>
      <w:pPr>
        <w:ind w:left="1020" w:hanging="360"/>
      </w:pPr>
    </w:lvl>
    <w:lvl w:ilvl="2" w:tplc="EA2AE8F6">
      <w:start w:val="1"/>
      <w:numFmt w:val="decimal"/>
      <w:lvlText w:val="%3."/>
      <w:lvlJc w:val="left"/>
      <w:pPr>
        <w:ind w:left="1020" w:hanging="360"/>
      </w:pPr>
    </w:lvl>
    <w:lvl w:ilvl="3" w:tplc="C2A2380E">
      <w:start w:val="1"/>
      <w:numFmt w:val="decimal"/>
      <w:lvlText w:val="%4."/>
      <w:lvlJc w:val="left"/>
      <w:pPr>
        <w:ind w:left="1020" w:hanging="360"/>
      </w:pPr>
    </w:lvl>
    <w:lvl w:ilvl="4" w:tplc="C45E058A">
      <w:start w:val="1"/>
      <w:numFmt w:val="decimal"/>
      <w:lvlText w:val="%5."/>
      <w:lvlJc w:val="left"/>
      <w:pPr>
        <w:ind w:left="1020" w:hanging="360"/>
      </w:pPr>
    </w:lvl>
    <w:lvl w:ilvl="5" w:tplc="C0809040">
      <w:start w:val="1"/>
      <w:numFmt w:val="decimal"/>
      <w:lvlText w:val="%6."/>
      <w:lvlJc w:val="left"/>
      <w:pPr>
        <w:ind w:left="1020" w:hanging="360"/>
      </w:pPr>
    </w:lvl>
    <w:lvl w:ilvl="6" w:tplc="77F20F2E">
      <w:start w:val="1"/>
      <w:numFmt w:val="decimal"/>
      <w:lvlText w:val="%7."/>
      <w:lvlJc w:val="left"/>
      <w:pPr>
        <w:ind w:left="1020" w:hanging="360"/>
      </w:pPr>
    </w:lvl>
    <w:lvl w:ilvl="7" w:tplc="9C9A64C2">
      <w:start w:val="1"/>
      <w:numFmt w:val="decimal"/>
      <w:lvlText w:val="%8."/>
      <w:lvlJc w:val="left"/>
      <w:pPr>
        <w:ind w:left="1020" w:hanging="360"/>
      </w:pPr>
    </w:lvl>
    <w:lvl w:ilvl="8" w:tplc="DAF47F60">
      <w:start w:val="1"/>
      <w:numFmt w:val="decimal"/>
      <w:lvlText w:val="%9."/>
      <w:lvlJc w:val="left"/>
      <w:pPr>
        <w:ind w:left="1020" w:hanging="360"/>
      </w:pPr>
    </w:lvl>
  </w:abstractNum>
  <w:abstractNum w:abstractNumId="8" w15:restartNumberingAfterBreak="0">
    <w:nsid w:val="5A582D44"/>
    <w:multiLevelType w:val="hybridMultilevel"/>
    <w:tmpl w:val="8FF6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922AE"/>
    <w:multiLevelType w:val="hybridMultilevel"/>
    <w:tmpl w:val="2B1AD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8C5EDF"/>
    <w:multiLevelType w:val="hybridMultilevel"/>
    <w:tmpl w:val="9154D52A"/>
    <w:lvl w:ilvl="0" w:tplc="341EBA68">
      <w:start w:val="1"/>
      <w:numFmt w:val="bullet"/>
      <w:lvlText w:val=""/>
      <w:lvlJc w:val="left"/>
      <w:pPr>
        <w:ind w:left="720" w:hanging="360"/>
      </w:pPr>
      <w:rPr>
        <w:rFonts w:ascii="Symbol" w:hAnsi="Symbol"/>
      </w:rPr>
    </w:lvl>
    <w:lvl w:ilvl="1" w:tplc="C32AD35C">
      <w:start w:val="1"/>
      <w:numFmt w:val="bullet"/>
      <w:lvlText w:val=""/>
      <w:lvlJc w:val="left"/>
      <w:pPr>
        <w:ind w:left="720" w:hanging="360"/>
      </w:pPr>
      <w:rPr>
        <w:rFonts w:ascii="Symbol" w:hAnsi="Symbol"/>
      </w:rPr>
    </w:lvl>
    <w:lvl w:ilvl="2" w:tplc="300A64F4">
      <w:start w:val="1"/>
      <w:numFmt w:val="bullet"/>
      <w:lvlText w:val=""/>
      <w:lvlJc w:val="left"/>
      <w:pPr>
        <w:ind w:left="720" w:hanging="360"/>
      </w:pPr>
      <w:rPr>
        <w:rFonts w:ascii="Symbol" w:hAnsi="Symbol"/>
      </w:rPr>
    </w:lvl>
    <w:lvl w:ilvl="3" w:tplc="52109EA0">
      <w:start w:val="1"/>
      <w:numFmt w:val="bullet"/>
      <w:lvlText w:val=""/>
      <w:lvlJc w:val="left"/>
      <w:pPr>
        <w:ind w:left="720" w:hanging="360"/>
      </w:pPr>
      <w:rPr>
        <w:rFonts w:ascii="Symbol" w:hAnsi="Symbol"/>
      </w:rPr>
    </w:lvl>
    <w:lvl w:ilvl="4" w:tplc="D4B0ED18">
      <w:start w:val="1"/>
      <w:numFmt w:val="bullet"/>
      <w:lvlText w:val=""/>
      <w:lvlJc w:val="left"/>
      <w:pPr>
        <w:ind w:left="720" w:hanging="360"/>
      </w:pPr>
      <w:rPr>
        <w:rFonts w:ascii="Symbol" w:hAnsi="Symbol"/>
      </w:rPr>
    </w:lvl>
    <w:lvl w:ilvl="5" w:tplc="54220B9C">
      <w:start w:val="1"/>
      <w:numFmt w:val="bullet"/>
      <w:lvlText w:val=""/>
      <w:lvlJc w:val="left"/>
      <w:pPr>
        <w:ind w:left="720" w:hanging="360"/>
      </w:pPr>
      <w:rPr>
        <w:rFonts w:ascii="Symbol" w:hAnsi="Symbol"/>
      </w:rPr>
    </w:lvl>
    <w:lvl w:ilvl="6" w:tplc="D92606F8">
      <w:start w:val="1"/>
      <w:numFmt w:val="bullet"/>
      <w:lvlText w:val=""/>
      <w:lvlJc w:val="left"/>
      <w:pPr>
        <w:ind w:left="720" w:hanging="360"/>
      </w:pPr>
      <w:rPr>
        <w:rFonts w:ascii="Symbol" w:hAnsi="Symbol"/>
      </w:rPr>
    </w:lvl>
    <w:lvl w:ilvl="7" w:tplc="CE7C25F6">
      <w:start w:val="1"/>
      <w:numFmt w:val="bullet"/>
      <w:lvlText w:val=""/>
      <w:lvlJc w:val="left"/>
      <w:pPr>
        <w:ind w:left="720" w:hanging="360"/>
      </w:pPr>
      <w:rPr>
        <w:rFonts w:ascii="Symbol" w:hAnsi="Symbol"/>
      </w:rPr>
    </w:lvl>
    <w:lvl w:ilvl="8" w:tplc="CA408F10">
      <w:start w:val="1"/>
      <w:numFmt w:val="bullet"/>
      <w:lvlText w:val=""/>
      <w:lvlJc w:val="left"/>
      <w:pPr>
        <w:ind w:left="720" w:hanging="360"/>
      </w:pPr>
      <w:rPr>
        <w:rFonts w:ascii="Symbol" w:hAnsi="Symbol"/>
      </w:rPr>
    </w:lvl>
  </w:abstractNum>
  <w:num w:numId="1" w16cid:durableId="2140147446">
    <w:abstractNumId w:val="4"/>
  </w:num>
  <w:num w:numId="2" w16cid:durableId="1138844793">
    <w:abstractNumId w:val="2"/>
  </w:num>
  <w:num w:numId="3" w16cid:durableId="797339464">
    <w:abstractNumId w:val="6"/>
  </w:num>
  <w:num w:numId="4" w16cid:durableId="444274402">
    <w:abstractNumId w:val="3"/>
  </w:num>
  <w:num w:numId="5" w16cid:durableId="855120066">
    <w:abstractNumId w:val="10"/>
  </w:num>
  <w:num w:numId="6" w16cid:durableId="1998923279">
    <w:abstractNumId w:val="5"/>
  </w:num>
  <w:num w:numId="7" w16cid:durableId="15618579">
    <w:abstractNumId w:val="8"/>
  </w:num>
  <w:num w:numId="8" w16cid:durableId="2034456735">
    <w:abstractNumId w:val="9"/>
  </w:num>
  <w:num w:numId="9" w16cid:durableId="2903343">
    <w:abstractNumId w:val="0"/>
  </w:num>
  <w:num w:numId="10" w16cid:durableId="1567298237">
    <w:abstractNumId w:val="1"/>
  </w:num>
  <w:num w:numId="11" w16cid:durableId="649556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ED"/>
    <w:rsid w:val="00000C05"/>
    <w:rsid w:val="0000483D"/>
    <w:rsid w:val="00005153"/>
    <w:rsid w:val="000114F5"/>
    <w:rsid w:val="0001255F"/>
    <w:rsid w:val="00013B63"/>
    <w:rsid w:val="00015735"/>
    <w:rsid w:val="00017C43"/>
    <w:rsid w:val="000216BA"/>
    <w:rsid w:val="0002372D"/>
    <w:rsid w:val="000307D9"/>
    <w:rsid w:val="00034BA1"/>
    <w:rsid w:val="00042C32"/>
    <w:rsid w:val="00043517"/>
    <w:rsid w:val="000438F2"/>
    <w:rsid w:val="0004554C"/>
    <w:rsid w:val="00051E3B"/>
    <w:rsid w:val="0006465D"/>
    <w:rsid w:val="00080CE1"/>
    <w:rsid w:val="00082B12"/>
    <w:rsid w:val="00085AF5"/>
    <w:rsid w:val="00085FE6"/>
    <w:rsid w:val="000876EF"/>
    <w:rsid w:val="0009275A"/>
    <w:rsid w:val="00097782"/>
    <w:rsid w:val="000A1989"/>
    <w:rsid w:val="000A5E4C"/>
    <w:rsid w:val="000A68F5"/>
    <w:rsid w:val="000A7D9B"/>
    <w:rsid w:val="000B2E56"/>
    <w:rsid w:val="000B30EC"/>
    <w:rsid w:val="000B5597"/>
    <w:rsid w:val="000B6AFE"/>
    <w:rsid w:val="000C0CC8"/>
    <w:rsid w:val="000C4682"/>
    <w:rsid w:val="000C47C7"/>
    <w:rsid w:val="000C64CC"/>
    <w:rsid w:val="000D14CB"/>
    <w:rsid w:val="000D26C6"/>
    <w:rsid w:val="000E0796"/>
    <w:rsid w:val="000E1652"/>
    <w:rsid w:val="000E4BF8"/>
    <w:rsid w:val="000F48DD"/>
    <w:rsid w:val="000F5B29"/>
    <w:rsid w:val="000F5F5C"/>
    <w:rsid w:val="0010496F"/>
    <w:rsid w:val="00106DD3"/>
    <w:rsid w:val="00107521"/>
    <w:rsid w:val="0011116F"/>
    <w:rsid w:val="00111975"/>
    <w:rsid w:val="001123B9"/>
    <w:rsid w:val="00116D00"/>
    <w:rsid w:val="00117FE6"/>
    <w:rsid w:val="0012195C"/>
    <w:rsid w:val="00124601"/>
    <w:rsid w:val="001262D0"/>
    <w:rsid w:val="001266D0"/>
    <w:rsid w:val="00127004"/>
    <w:rsid w:val="00131C40"/>
    <w:rsid w:val="001324D8"/>
    <w:rsid w:val="001328C4"/>
    <w:rsid w:val="00134021"/>
    <w:rsid w:val="00135C3B"/>
    <w:rsid w:val="00135D11"/>
    <w:rsid w:val="00137952"/>
    <w:rsid w:val="00137C80"/>
    <w:rsid w:val="00142A44"/>
    <w:rsid w:val="00150EE9"/>
    <w:rsid w:val="0015444D"/>
    <w:rsid w:val="00156E4A"/>
    <w:rsid w:val="001577CF"/>
    <w:rsid w:val="00160B3B"/>
    <w:rsid w:val="00161194"/>
    <w:rsid w:val="00161C1B"/>
    <w:rsid w:val="00163183"/>
    <w:rsid w:val="0016368B"/>
    <w:rsid w:val="00165355"/>
    <w:rsid w:val="00165484"/>
    <w:rsid w:val="00167E2A"/>
    <w:rsid w:val="00172DE9"/>
    <w:rsid w:val="00173F30"/>
    <w:rsid w:val="0019741E"/>
    <w:rsid w:val="00197E7E"/>
    <w:rsid w:val="001A05BE"/>
    <w:rsid w:val="001A3706"/>
    <w:rsid w:val="001A3CA6"/>
    <w:rsid w:val="001B13ED"/>
    <w:rsid w:val="001B209F"/>
    <w:rsid w:val="001B3FBE"/>
    <w:rsid w:val="001B40DA"/>
    <w:rsid w:val="001C18B8"/>
    <w:rsid w:val="001C353A"/>
    <w:rsid w:val="001C3722"/>
    <w:rsid w:val="001C5BC3"/>
    <w:rsid w:val="001D48EA"/>
    <w:rsid w:val="001D7BCC"/>
    <w:rsid w:val="001E19CF"/>
    <w:rsid w:val="001E4177"/>
    <w:rsid w:val="001F28EB"/>
    <w:rsid w:val="001F38A8"/>
    <w:rsid w:val="001F596C"/>
    <w:rsid w:val="001F781F"/>
    <w:rsid w:val="0020120B"/>
    <w:rsid w:val="0020477D"/>
    <w:rsid w:val="00204BCB"/>
    <w:rsid w:val="00205FF4"/>
    <w:rsid w:val="0021132C"/>
    <w:rsid w:val="0021197E"/>
    <w:rsid w:val="002141C7"/>
    <w:rsid w:val="00215BA6"/>
    <w:rsid w:val="002206AC"/>
    <w:rsid w:val="0022168F"/>
    <w:rsid w:val="0022281F"/>
    <w:rsid w:val="00227C32"/>
    <w:rsid w:val="00231598"/>
    <w:rsid w:val="00231B75"/>
    <w:rsid w:val="00233595"/>
    <w:rsid w:val="00237A61"/>
    <w:rsid w:val="00240B82"/>
    <w:rsid w:val="00242B49"/>
    <w:rsid w:val="00242F38"/>
    <w:rsid w:val="00244948"/>
    <w:rsid w:val="0024591C"/>
    <w:rsid w:val="00250D3C"/>
    <w:rsid w:val="0025509A"/>
    <w:rsid w:val="00256EBC"/>
    <w:rsid w:val="002629E3"/>
    <w:rsid w:val="00270C7D"/>
    <w:rsid w:val="00274FA4"/>
    <w:rsid w:val="00277E5B"/>
    <w:rsid w:val="00280BB6"/>
    <w:rsid w:val="00282689"/>
    <w:rsid w:val="00293B2D"/>
    <w:rsid w:val="002A0231"/>
    <w:rsid w:val="002A08BF"/>
    <w:rsid w:val="002A1269"/>
    <w:rsid w:val="002A1C08"/>
    <w:rsid w:val="002A6108"/>
    <w:rsid w:val="002B27A6"/>
    <w:rsid w:val="002C0D4A"/>
    <w:rsid w:val="002D48D1"/>
    <w:rsid w:val="002E2438"/>
    <w:rsid w:val="002E54FB"/>
    <w:rsid w:val="002E6981"/>
    <w:rsid w:val="002F0AD5"/>
    <w:rsid w:val="002F4DE0"/>
    <w:rsid w:val="002F6C6E"/>
    <w:rsid w:val="003029AB"/>
    <w:rsid w:val="00303A1C"/>
    <w:rsid w:val="0030607C"/>
    <w:rsid w:val="00316925"/>
    <w:rsid w:val="00323075"/>
    <w:rsid w:val="00323627"/>
    <w:rsid w:val="00332C94"/>
    <w:rsid w:val="003339E0"/>
    <w:rsid w:val="00335FA4"/>
    <w:rsid w:val="00344A43"/>
    <w:rsid w:val="00346930"/>
    <w:rsid w:val="00352B0E"/>
    <w:rsid w:val="00353F7B"/>
    <w:rsid w:val="00357584"/>
    <w:rsid w:val="003615D0"/>
    <w:rsid w:val="00364E8B"/>
    <w:rsid w:val="003825A5"/>
    <w:rsid w:val="00383020"/>
    <w:rsid w:val="003833E0"/>
    <w:rsid w:val="003856A1"/>
    <w:rsid w:val="0038654D"/>
    <w:rsid w:val="0039582D"/>
    <w:rsid w:val="00396000"/>
    <w:rsid w:val="003A000B"/>
    <w:rsid w:val="003A226F"/>
    <w:rsid w:val="003A3C0D"/>
    <w:rsid w:val="003A636B"/>
    <w:rsid w:val="003A7683"/>
    <w:rsid w:val="003B0075"/>
    <w:rsid w:val="003B0A4B"/>
    <w:rsid w:val="003B73EE"/>
    <w:rsid w:val="003C0CF5"/>
    <w:rsid w:val="003C45EE"/>
    <w:rsid w:val="003C7426"/>
    <w:rsid w:val="003D0918"/>
    <w:rsid w:val="003D2FC6"/>
    <w:rsid w:val="003D402C"/>
    <w:rsid w:val="003D7755"/>
    <w:rsid w:val="003E0683"/>
    <w:rsid w:val="003E28C2"/>
    <w:rsid w:val="003E293F"/>
    <w:rsid w:val="003F0837"/>
    <w:rsid w:val="003F56C2"/>
    <w:rsid w:val="0040081C"/>
    <w:rsid w:val="00400A89"/>
    <w:rsid w:val="004015DB"/>
    <w:rsid w:val="004033FC"/>
    <w:rsid w:val="00413C84"/>
    <w:rsid w:val="00413DC4"/>
    <w:rsid w:val="00414A6F"/>
    <w:rsid w:val="004173A3"/>
    <w:rsid w:val="00417879"/>
    <w:rsid w:val="004350DC"/>
    <w:rsid w:val="004357D4"/>
    <w:rsid w:val="00444097"/>
    <w:rsid w:val="0045164F"/>
    <w:rsid w:val="004552AB"/>
    <w:rsid w:val="00460BB2"/>
    <w:rsid w:val="00466787"/>
    <w:rsid w:val="00467607"/>
    <w:rsid w:val="0047124E"/>
    <w:rsid w:val="0047197A"/>
    <w:rsid w:val="00471F94"/>
    <w:rsid w:val="00476E5A"/>
    <w:rsid w:val="00476E9B"/>
    <w:rsid w:val="00481AD2"/>
    <w:rsid w:val="0048313A"/>
    <w:rsid w:val="004927D9"/>
    <w:rsid w:val="00493AAB"/>
    <w:rsid w:val="004943C9"/>
    <w:rsid w:val="00495A58"/>
    <w:rsid w:val="004A0094"/>
    <w:rsid w:val="004A30F5"/>
    <w:rsid w:val="004A453D"/>
    <w:rsid w:val="004A7C36"/>
    <w:rsid w:val="004B22F7"/>
    <w:rsid w:val="004B28D0"/>
    <w:rsid w:val="004B3A26"/>
    <w:rsid w:val="004B5B72"/>
    <w:rsid w:val="004B7A97"/>
    <w:rsid w:val="004C1508"/>
    <w:rsid w:val="004C4BE0"/>
    <w:rsid w:val="004C7CB3"/>
    <w:rsid w:val="004D0049"/>
    <w:rsid w:val="004D2063"/>
    <w:rsid w:val="004D5026"/>
    <w:rsid w:val="004E522B"/>
    <w:rsid w:val="004F09D2"/>
    <w:rsid w:val="004F4697"/>
    <w:rsid w:val="004F61FF"/>
    <w:rsid w:val="004F6CCB"/>
    <w:rsid w:val="00510355"/>
    <w:rsid w:val="00512974"/>
    <w:rsid w:val="00512DB6"/>
    <w:rsid w:val="00515187"/>
    <w:rsid w:val="005251EE"/>
    <w:rsid w:val="005359AE"/>
    <w:rsid w:val="005362D7"/>
    <w:rsid w:val="0054465F"/>
    <w:rsid w:val="005526B0"/>
    <w:rsid w:val="00561C56"/>
    <w:rsid w:val="00563242"/>
    <w:rsid w:val="0056369D"/>
    <w:rsid w:val="00577015"/>
    <w:rsid w:val="00591E3A"/>
    <w:rsid w:val="005922ED"/>
    <w:rsid w:val="00594A53"/>
    <w:rsid w:val="00594EFB"/>
    <w:rsid w:val="00596248"/>
    <w:rsid w:val="005A7B45"/>
    <w:rsid w:val="005B27ED"/>
    <w:rsid w:val="005B4A65"/>
    <w:rsid w:val="005C0E9E"/>
    <w:rsid w:val="005C52EF"/>
    <w:rsid w:val="005C5F94"/>
    <w:rsid w:val="005C67B1"/>
    <w:rsid w:val="005E2C6A"/>
    <w:rsid w:val="005E3C50"/>
    <w:rsid w:val="005E4706"/>
    <w:rsid w:val="005F1369"/>
    <w:rsid w:val="00604E8F"/>
    <w:rsid w:val="006073B1"/>
    <w:rsid w:val="0061363D"/>
    <w:rsid w:val="00615CC0"/>
    <w:rsid w:val="00616310"/>
    <w:rsid w:val="00617282"/>
    <w:rsid w:val="00622C58"/>
    <w:rsid w:val="00626BCC"/>
    <w:rsid w:val="00633A6A"/>
    <w:rsid w:val="0064066C"/>
    <w:rsid w:val="00642452"/>
    <w:rsid w:val="00645C17"/>
    <w:rsid w:val="00657309"/>
    <w:rsid w:val="006610E3"/>
    <w:rsid w:val="00662AFB"/>
    <w:rsid w:val="00664B98"/>
    <w:rsid w:val="00674497"/>
    <w:rsid w:val="00683F3C"/>
    <w:rsid w:val="00684A03"/>
    <w:rsid w:val="006857A5"/>
    <w:rsid w:val="00685C8F"/>
    <w:rsid w:val="00686348"/>
    <w:rsid w:val="00691044"/>
    <w:rsid w:val="00691576"/>
    <w:rsid w:val="006965A7"/>
    <w:rsid w:val="006A36C9"/>
    <w:rsid w:val="006A5022"/>
    <w:rsid w:val="006A7373"/>
    <w:rsid w:val="006A7A1C"/>
    <w:rsid w:val="006B1DF9"/>
    <w:rsid w:val="006B1E56"/>
    <w:rsid w:val="006B22EE"/>
    <w:rsid w:val="006B60B7"/>
    <w:rsid w:val="006B7A2D"/>
    <w:rsid w:val="006C106E"/>
    <w:rsid w:val="006C59A1"/>
    <w:rsid w:val="006D371E"/>
    <w:rsid w:val="006D4AF7"/>
    <w:rsid w:val="006D4D3B"/>
    <w:rsid w:val="006D6579"/>
    <w:rsid w:val="006E1A3D"/>
    <w:rsid w:val="006E3D86"/>
    <w:rsid w:val="006E3DE3"/>
    <w:rsid w:val="006F405A"/>
    <w:rsid w:val="0070210A"/>
    <w:rsid w:val="007071BF"/>
    <w:rsid w:val="0071208E"/>
    <w:rsid w:val="00713259"/>
    <w:rsid w:val="00721128"/>
    <w:rsid w:val="00724754"/>
    <w:rsid w:val="00727397"/>
    <w:rsid w:val="00731AF4"/>
    <w:rsid w:val="00731B21"/>
    <w:rsid w:val="0073375A"/>
    <w:rsid w:val="0073724E"/>
    <w:rsid w:val="0074106B"/>
    <w:rsid w:val="00742060"/>
    <w:rsid w:val="0074664F"/>
    <w:rsid w:val="00751E96"/>
    <w:rsid w:val="00766A00"/>
    <w:rsid w:val="00772C86"/>
    <w:rsid w:val="00776E97"/>
    <w:rsid w:val="00782595"/>
    <w:rsid w:val="00782B7A"/>
    <w:rsid w:val="00793948"/>
    <w:rsid w:val="00793F63"/>
    <w:rsid w:val="007955D1"/>
    <w:rsid w:val="007958D3"/>
    <w:rsid w:val="00796539"/>
    <w:rsid w:val="0079704B"/>
    <w:rsid w:val="00797222"/>
    <w:rsid w:val="007A4EC9"/>
    <w:rsid w:val="007A65D8"/>
    <w:rsid w:val="007C0576"/>
    <w:rsid w:val="007D0E02"/>
    <w:rsid w:val="007D0E32"/>
    <w:rsid w:val="007D5034"/>
    <w:rsid w:val="007D701D"/>
    <w:rsid w:val="007F169F"/>
    <w:rsid w:val="007F28DA"/>
    <w:rsid w:val="007F4E24"/>
    <w:rsid w:val="007F5D5C"/>
    <w:rsid w:val="00802A2A"/>
    <w:rsid w:val="0080763B"/>
    <w:rsid w:val="00812152"/>
    <w:rsid w:val="00816D12"/>
    <w:rsid w:val="00833648"/>
    <w:rsid w:val="008373F1"/>
    <w:rsid w:val="00837701"/>
    <w:rsid w:val="00837EFB"/>
    <w:rsid w:val="00844367"/>
    <w:rsid w:val="00853488"/>
    <w:rsid w:val="008543BA"/>
    <w:rsid w:val="0086287F"/>
    <w:rsid w:val="00866238"/>
    <w:rsid w:val="008667CF"/>
    <w:rsid w:val="0086737E"/>
    <w:rsid w:val="008738CC"/>
    <w:rsid w:val="008835B6"/>
    <w:rsid w:val="008838E2"/>
    <w:rsid w:val="00883919"/>
    <w:rsid w:val="0088576C"/>
    <w:rsid w:val="00886D92"/>
    <w:rsid w:val="00890405"/>
    <w:rsid w:val="00892EF4"/>
    <w:rsid w:val="008A3417"/>
    <w:rsid w:val="008A4EE4"/>
    <w:rsid w:val="008C3555"/>
    <w:rsid w:val="008C5536"/>
    <w:rsid w:val="008D1BCA"/>
    <w:rsid w:val="008D3F20"/>
    <w:rsid w:val="008D7D75"/>
    <w:rsid w:val="008E09E1"/>
    <w:rsid w:val="008E46B7"/>
    <w:rsid w:val="008E6F6F"/>
    <w:rsid w:val="008F0766"/>
    <w:rsid w:val="008F7663"/>
    <w:rsid w:val="008F766D"/>
    <w:rsid w:val="009071A0"/>
    <w:rsid w:val="00907D08"/>
    <w:rsid w:val="009121BE"/>
    <w:rsid w:val="009137A3"/>
    <w:rsid w:val="00917241"/>
    <w:rsid w:val="009220D7"/>
    <w:rsid w:val="009259CF"/>
    <w:rsid w:val="00926097"/>
    <w:rsid w:val="009263FD"/>
    <w:rsid w:val="00926A9B"/>
    <w:rsid w:val="009345D8"/>
    <w:rsid w:val="00937EB8"/>
    <w:rsid w:val="009442EC"/>
    <w:rsid w:val="009525AD"/>
    <w:rsid w:val="00952CDD"/>
    <w:rsid w:val="00953085"/>
    <w:rsid w:val="009552B8"/>
    <w:rsid w:val="009563D8"/>
    <w:rsid w:val="00961640"/>
    <w:rsid w:val="00962E07"/>
    <w:rsid w:val="00963320"/>
    <w:rsid w:val="00967B2F"/>
    <w:rsid w:val="00970996"/>
    <w:rsid w:val="00971404"/>
    <w:rsid w:val="0097418B"/>
    <w:rsid w:val="00980AAA"/>
    <w:rsid w:val="00980EA6"/>
    <w:rsid w:val="009814D4"/>
    <w:rsid w:val="0098513D"/>
    <w:rsid w:val="0098564F"/>
    <w:rsid w:val="009872F0"/>
    <w:rsid w:val="00992E85"/>
    <w:rsid w:val="00996365"/>
    <w:rsid w:val="00996FFF"/>
    <w:rsid w:val="009A2C07"/>
    <w:rsid w:val="009B128F"/>
    <w:rsid w:val="009B4E51"/>
    <w:rsid w:val="009C289A"/>
    <w:rsid w:val="009C47A9"/>
    <w:rsid w:val="009D0951"/>
    <w:rsid w:val="009D72CA"/>
    <w:rsid w:val="009E05F6"/>
    <w:rsid w:val="009E069E"/>
    <w:rsid w:val="009E0E3B"/>
    <w:rsid w:val="009E1090"/>
    <w:rsid w:val="009E1695"/>
    <w:rsid w:val="009E4A3F"/>
    <w:rsid w:val="009E63F6"/>
    <w:rsid w:val="009F12C6"/>
    <w:rsid w:val="00A00A15"/>
    <w:rsid w:val="00A01961"/>
    <w:rsid w:val="00A01F0C"/>
    <w:rsid w:val="00A04512"/>
    <w:rsid w:val="00A04CA6"/>
    <w:rsid w:val="00A07193"/>
    <w:rsid w:val="00A075D9"/>
    <w:rsid w:val="00A145E4"/>
    <w:rsid w:val="00A14F92"/>
    <w:rsid w:val="00A15923"/>
    <w:rsid w:val="00A22630"/>
    <w:rsid w:val="00A27EFB"/>
    <w:rsid w:val="00A4101D"/>
    <w:rsid w:val="00A41DB7"/>
    <w:rsid w:val="00A43459"/>
    <w:rsid w:val="00A459E4"/>
    <w:rsid w:val="00A46164"/>
    <w:rsid w:val="00A50B4D"/>
    <w:rsid w:val="00A5152B"/>
    <w:rsid w:val="00A51917"/>
    <w:rsid w:val="00A53632"/>
    <w:rsid w:val="00A62F1F"/>
    <w:rsid w:val="00A636AA"/>
    <w:rsid w:val="00A65F19"/>
    <w:rsid w:val="00A6658E"/>
    <w:rsid w:val="00A672CE"/>
    <w:rsid w:val="00A764F7"/>
    <w:rsid w:val="00A76691"/>
    <w:rsid w:val="00A81085"/>
    <w:rsid w:val="00A81449"/>
    <w:rsid w:val="00A839EA"/>
    <w:rsid w:val="00A92526"/>
    <w:rsid w:val="00AA1B1D"/>
    <w:rsid w:val="00AB23F9"/>
    <w:rsid w:val="00AB2F10"/>
    <w:rsid w:val="00AB7FDD"/>
    <w:rsid w:val="00AC2574"/>
    <w:rsid w:val="00AC2674"/>
    <w:rsid w:val="00AC6010"/>
    <w:rsid w:val="00AC7272"/>
    <w:rsid w:val="00AC73FF"/>
    <w:rsid w:val="00AE1012"/>
    <w:rsid w:val="00AE4602"/>
    <w:rsid w:val="00AE6B50"/>
    <w:rsid w:val="00AF0861"/>
    <w:rsid w:val="00B13D60"/>
    <w:rsid w:val="00B1706F"/>
    <w:rsid w:val="00B173F9"/>
    <w:rsid w:val="00B26AC4"/>
    <w:rsid w:val="00B3212A"/>
    <w:rsid w:val="00B32D14"/>
    <w:rsid w:val="00B33721"/>
    <w:rsid w:val="00B4679A"/>
    <w:rsid w:val="00B50226"/>
    <w:rsid w:val="00B526B6"/>
    <w:rsid w:val="00B53EBA"/>
    <w:rsid w:val="00B5526B"/>
    <w:rsid w:val="00B6257F"/>
    <w:rsid w:val="00B65293"/>
    <w:rsid w:val="00B70053"/>
    <w:rsid w:val="00B70FAA"/>
    <w:rsid w:val="00B7424A"/>
    <w:rsid w:val="00B7493C"/>
    <w:rsid w:val="00B755DA"/>
    <w:rsid w:val="00B75D92"/>
    <w:rsid w:val="00B77E62"/>
    <w:rsid w:val="00B82DA5"/>
    <w:rsid w:val="00B85A8A"/>
    <w:rsid w:val="00B910FC"/>
    <w:rsid w:val="00B93835"/>
    <w:rsid w:val="00B960D1"/>
    <w:rsid w:val="00BA03A6"/>
    <w:rsid w:val="00BA1F27"/>
    <w:rsid w:val="00BB0579"/>
    <w:rsid w:val="00BB06B0"/>
    <w:rsid w:val="00BB4A4B"/>
    <w:rsid w:val="00BB4D47"/>
    <w:rsid w:val="00BC266A"/>
    <w:rsid w:val="00BC2FCE"/>
    <w:rsid w:val="00BD3AB1"/>
    <w:rsid w:val="00BE2DEC"/>
    <w:rsid w:val="00BE4FE3"/>
    <w:rsid w:val="00BE7BAB"/>
    <w:rsid w:val="00BF0485"/>
    <w:rsid w:val="00BF2C66"/>
    <w:rsid w:val="00C00A52"/>
    <w:rsid w:val="00C02086"/>
    <w:rsid w:val="00C022BE"/>
    <w:rsid w:val="00C027A9"/>
    <w:rsid w:val="00C115FB"/>
    <w:rsid w:val="00C118FB"/>
    <w:rsid w:val="00C222C3"/>
    <w:rsid w:val="00C22AF3"/>
    <w:rsid w:val="00C318EF"/>
    <w:rsid w:val="00C32993"/>
    <w:rsid w:val="00C359D1"/>
    <w:rsid w:val="00C37B03"/>
    <w:rsid w:val="00C37E8B"/>
    <w:rsid w:val="00C40DC3"/>
    <w:rsid w:val="00C45A53"/>
    <w:rsid w:val="00C51F3C"/>
    <w:rsid w:val="00C56448"/>
    <w:rsid w:val="00C577C8"/>
    <w:rsid w:val="00C61658"/>
    <w:rsid w:val="00C62E0D"/>
    <w:rsid w:val="00C70601"/>
    <w:rsid w:val="00C727A7"/>
    <w:rsid w:val="00C72FCB"/>
    <w:rsid w:val="00C77897"/>
    <w:rsid w:val="00C77962"/>
    <w:rsid w:val="00C81109"/>
    <w:rsid w:val="00C87D7D"/>
    <w:rsid w:val="00C95636"/>
    <w:rsid w:val="00C96285"/>
    <w:rsid w:val="00C9720A"/>
    <w:rsid w:val="00CA1E6C"/>
    <w:rsid w:val="00CA37D9"/>
    <w:rsid w:val="00CA77EF"/>
    <w:rsid w:val="00CB1840"/>
    <w:rsid w:val="00CB2854"/>
    <w:rsid w:val="00CB587B"/>
    <w:rsid w:val="00CB5939"/>
    <w:rsid w:val="00CC3ABB"/>
    <w:rsid w:val="00CC72D5"/>
    <w:rsid w:val="00CD3181"/>
    <w:rsid w:val="00CE081C"/>
    <w:rsid w:val="00CE3737"/>
    <w:rsid w:val="00CE5ECB"/>
    <w:rsid w:val="00CF68B4"/>
    <w:rsid w:val="00D03E07"/>
    <w:rsid w:val="00D11A36"/>
    <w:rsid w:val="00D13181"/>
    <w:rsid w:val="00D24469"/>
    <w:rsid w:val="00D30C20"/>
    <w:rsid w:val="00D30E06"/>
    <w:rsid w:val="00D40BD7"/>
    <w:rsid w:val="00D46E67"/>
    <w:rsid w:val="00D47ED2"/>
    <w:rsid w:val="00D63E7D"/>
    <w:rsid w:val="00D65C4E"/>
    <w:rsid w:val="00D65C65"/>
    <w:rsid w:val="00D71408"/>
    <w:rsid w:val="00D80C02"/>
    <w:rsid w:val="00D823FF"/>
    <w:rsid w:val="00D8405F"/>
    <w:rsid w:val="00D860EA"/>
    <w:rsid w:val="00D87EA1"/>
    <w:rsid w:val="00DA6731"/>
    <w:rsid w:val="00DA6CBD"/>
    <w:rsid w:val="00DB4C75"/>
    <w:rsid w:val="00DB5EE8"/>
    <w:rsid w:val="00DC270C"/>
    <w:rsid w:val="00DC3ACD"/>
    <w:rsid w:val="00DC719C"/>
    <w:rsid w:val="00DE642B"/>
    <w:rsid w:val="00DF22AE"/>
    <w:rsid w:val="00E058C7"/>
    <w:rsid w:val="00E06DE4"/>
    <w:rsid w:val="00E07DDF"/>
    <w:rsid w:val="00E112CF"/>
    <w:rsid w:val="00E14038"/>
    <w:rsid w:val="00E15829"/>
    <w:rsid w:val="00E16C27"/>
    <w:rsid w:val="00E16D9B"/>
    <w:rsid w:val="00E231E4"/>
    <w:rsid w:val="00E25515"/>
    <w:rsid w:val="00E347E3"/>
    <w:rsid w:val="00E35057"/>
    <w:rsid w:val="00E353F9"/>
    <w:rsid w:val="00E418A7"/>
    <w:rsid w:val="00E53600"/>
    <w:rsid w:val="00E57C5A"/>
    <w:rsid w:val="00E63079"/>
    <w:rsid w:val="00E633AC"/>
    <w:rsid w:val="00E63A91"/>
    <w:rsid w:val="00E6560F"/>
    <w:rsid w:val="00E6562F"/>
    <w:rsid w:val="00E70671"/>
    <w:rsid w:val="00E77146"/>
    <w:rsid w:val="00E77233"/>
    <w:rsid w:val="00E77330"/>
    <w:rsid w:val="00E77640"/>
    <w:rsid w:val="00E84174"/>
    <w:rsid w:val="00E85812"/>
    <w:rsid w:val="00E86A83"/>
    <w:rsid w:val="00E873C4"/>
    <w:rsid w:val="00E877A9"/>
    <w:rsid w:val="00E90E5A"/>
    <w:rsid w:val="00E91139"/>
    <w:rsid w:val="00E91BD3"/>
    <w:rsid w:val="00E97323"/>
    <w:rsid w:val="00EA219D"/>
    <w:rsid w:val="00EA6852"/>
    <w:rsid w:val="00EB36E8"/>
    <w:rsid w:val="00EB6D9B"/>
    <w:rsid w:val="00EB6FBD"/>
    <w:rsid w:val="00EB74E7"/>
    <w:rsid w:val="00EC29F1"/>
    <w:rsid w:val="00EC32E0"/>
    <w:rsid w:val="00EC6096"/>
    <w:rsid w:val="00ED0F94"/>
    <w:rsid w:val="00ED4B02"/>
    <w:rsid w:val="00ED6B13"/>
    <w:rsid w:val="00EE510F"/>
    <w:rsid w:val="00EF15C0"/>
    <w:rsid w:val="00EF58AB"/>
    <w:rsid w:val="00EF7E53"/>
    <w:rsid w:val="00F007D2"/>
    <w:rsid w:val="00F02319"/>
    <w:rsid w:val="00F0295D"/>
    <w:rsid w:val="00F14426"/>
    <w:rsid w:val="00F15995"/>
    <w:rsid w:val="00F15E20"/>
    <w:rsid w:val="00F23290"/>
    <w:rsid w:val="00F259CF"/>
    <w:rsid w:val="00F3124B"/>
    <w:rsid w:val="00F34B55"/>
    <w:rsid w:val="00F4040F"/>
    <w:rsid w:val="00F410D5"/>
    <w:rsid w:val="00F41AB3"/>
    <w:rsid w:val="00F42BFE"/>
    <w:rsid w:val="00F42CFF"/>
    <w:rsid w:val="00F46EC8"/>
    <w:rsid w:val="00F47B0E"/>
    <w:rsid w:val="00F52945"/>
    <w:rsid w:val="00F60349"/>
    <w:rsid w:val="00F638F0"/>
    <w:rsid w:val="00F6648E"/>
    <w:rsid w:val="00F732F1"/>
    <w:rsid w:val="00F766EB"/>
    <w:rsid w:val="00F80505"/>
    <w:rsid w:val="00F8238F"/>
    <w:rsid w:val="00F84997"/>
    <w:rsid w:val="00F9641A"/>
    <w:rsid w:val="00F9677D"/>
    <w:rsid w:val="00F97983"/>
    <w:rsid w:val="00FA018F"/>
    <w:rsid w:val="00FA5AAA"/>
    <w:rsid w:val="00FC244A"/>
    <w:rsid w:val="00FC3824"/>
    <w:rsid w:val="00FC4756"/>
    <w:rsid w:val="00FC4B53"/>
    <w:rsid w:val="00FC6A81"/>
    <w:rsid w:val="00FC7E70"/>
    <w:rsid w:val="00FD49AE"/>
    <w:rsid w:val="00FD5572"/>
    <w:rsid w:val="00FD6F01"/>
    <w:rsid w:val="00FE6B37"/>
    <w:rsid w:val="00FE7714"/>
    <w:rsid w:val="00FF4243"/>
    <w:rsid w:val="00FF4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DFE3A"/>
  <w15:docId w15:val="{B1373F8F-BB1D-4345-B33D-148B2652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FC"/>
  </w:style>
  <w:style w:type="paragraph" w:styleId="Heading3">
    <w:name w:val="heading 3"/>
    <w:basedOn w:val="Normal"/>
    <w:link w:val="Heading3Char"/>
    <w:uiPriority w:val="9"/>
    <w:qFormat/>
    <w:rsid w:val="0047197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857A5"/>
    <w:pPr>
      <w:spacing w:after="200" w:line="240" w:lineRule="auto"/>
    </w:pPr>
    <w:rPr>
      <w:b/>
      <w:iCs/>
      <w:color w:val="44546A" w:themeColor="text2"/>
      <w:sz w:val="20"/>
      <w:szCs w:val="18"/>
    </w:rPr>
  </w:style>
  <w:style w:type="table" w:styleId="TableGrid">
    <w:name w:val="Table Grid"/>
    <w:basedOn w:val="TableNormal"/>
    <w:uiPriority w:val="39"/>
    <w:rsid w:val="001B1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838E2"/>
    <w:rPr>
      <w:sz w:val="16"/>
      <w:szCs w:val="16"/>
    </w:rPr>
  </w:style>
  <w:style w:type="paragraph" w:styleId="CommentText">
    <w:name w:val="annotation text"/>
    <w:basedOn w:val="Normal"/>
    <w:link w:val="CommentTextChar"/>
    <w:uiPriority w:val="99"/>
    <w:unhideWhenUsed/>
    <w:rsid w:val="008838E2"/>
    <w:pPr>
      <w:spacing w:line="240" w:lineRule="auto"/>
    </w:pPr>
    <w:rPr>
      <w:sz w:val="20"/>
      <w:szCs w:val="20"/>
    </w:rPr>
  </w:style>
  <w:style w:type="character" w:customStyle="1" w:styleId="CommentTextChar">
    <w:name w:val="Comment Text Char"/>
    <w:basedOn w:val="DefaultParagraphFont"/>
    <w:link w:val="CommentText"/>
    <w:uiPriority w:val="99"/>
    <w:rsid w:val="008838E2"/>
    <w:rPr>
      <w:sz w:val="20"/>
      <w:szCs w:val="20"/>
    </w:rPr>
  </w:style>
  <w:style w:type="paragraph" w:styleId="CommentSubject">
    <w:name w:val="annotation subject"/>
    <w:basedOn w:val="CommentText"/>
    <w:next w:val="CommentText"/>
    <w:link w:val="CommentSubjectChar"/>
    <w:uiPriority w:val="99"/>
    <w:semiHidden/>
    <w:unhideWhenUsed/>
    <w:rsid w:val="008838E2"/>
    <w:rPr>
      <w:b/>
      <w:bCs/>
    </w:rPr>
  </w:style>
  <w:style w:type="character" w:customStyle="1" w:styleId="CommentSubjectChar">
    <w:name w:val="Comment Subject Char"/>
    <w:basedOn w:val="CommentTextChar"/>
    <w:link w:val="CommentSubject"/>
    <w:uiPriority w:val="99"/>
    <w:semiHidden/>
    <w:rsid w:val="008838E2"/>
    <w:rPr>
      <w:b/>
      <w:bCs/>
      <w:sz w:val="20"/>
      <w:szCs w:val="20"/>
    </w:rPr>
  </w:style>
  <w:style w:type="paragraph" w:styleId="BalloonText">
    <w:name w:val="Balloon Text"/>
    <w:basedOn w:val="Normal"/>
    <w:link w:val="BalloonTextChar"/>
    <w:uiPriority w:val="99"/>
    <w:semiHidden/>
    <w:unhideWhenUsed/>
    <w:rsid w:val="00883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8E2"/>
    <w:rPr>
      <w:rFonts w:ascii="Segoe UI" w:hAnsi="Segoe UI" w:cs="Segoe UI"/>
      <w:sz w:val="18"/>
      <w:szCs w:val="18"/>
    </w:rPr>
  </w:style>
  <w:style w:type="paragraph" w:styleId="ListParagraph">
    <w:name w:val="List Paragraph"/>
    <w:basedOn w:val="Normal"/>
    <w:link w:val="ListParagraphChar"/>
    <w:uiPriority w:val="34"/>
    <w:qFormat/>
    <w:rsid w:val="002141C7"/>
    <w:pPr>
      <w:ind w:left="720"/>
      <w:contextualSpacing/>
    </w:pPr>
  </w:style>
  <w:style w:type="character" w:styleId="Hyperlink">
    <w:name w:val="Hyperlink"/>
    <w:basedOn w:val="DefaultParagraphFont"/>
    <w:uiPriority w:val="99"/>
    <w:unhideWhenUsed/>
    <w:rsid w:val="00D24469"/>
    <w:rPr>
      <w:color w:val="0563C1" w:themeColor="hyperlink"/>
      <w:u w:val="single"/>
    </w:rPr>
  </w:style>
  <w:style w:type="paragraph" w:styleId="Revision">
    <w:name w:val="Revision"/>
    <w:hidden/>
    <w:uiPriority w:val="99"/>
    <w:semiHidden/>
    <w:rsid w:val="00242B49"/>
    <w:pPr>
      <w:spacing w:after="0" w:line="240" w:lineRule="auto"/>
    </w:pPr>
  </w:style>
  <w:style w:type="character" w:customStyle="1" w:styleId="ListParagraphChar">
    <w:name w:val="List Paragraph Char"/>
    <w:basedOn w:val="DefaultParagraphFont"/>
    <w:link w:val="ListParagraph"/>
    <w:uiPriority w:val="34"/>
    <w:locked/>
    <w:rsid w:val="008667CF"/>
  </w:style>
  <w:style w:type="character" w:customStyle="1" w:styleId="cf01">
    <w:name w:val="cf01"/>
    <w:basedOn w:val="DefaultParagraphFont"/>
    <w:rsid w:val="00A764F7"/>
    <w:rPr>
      <w:rFonts w:ascii="Segoe UI" w:hAnsi="Segoe UI" w:cs="Segoe UI" w:hint="default"/>
      <w:color w:val="3F525F"/>
      <w:sz w:val="18"/>
      <w:szCs w:val="18"/>
    </w:rPr>
  </w:style>
  <w:style w:type="paragraph" w:customStyle="1" w:styleId="TableTitle">
    <w:name w:val="TableTitle"/>
    <w:basedOn w:val="Normal"/>
    <w:rsid w:val="004B7A97"/>
    <w:pPr>
      <w:spacing w:after="0" w:line="300" w:lineRule="exact"/>
    </w:pPr>
    <w:rPr>
      <w:rFonts w:ascii="Times New Roman" w:eastAsia="Times New Roman" w:hAnsi="Times New Roman" w:cs="Times New Roman"/>
      <w:sz w:val="24"/>
      <w:szCs w:val="20"/>
      <w:lang w:val="en-GB"/>
    </w:rPr>
  </w:style>
  <w:style w:type="character" w:customStyle="1" w:styleId="normaltextrun">
    <w:name w:val="normaltextrun"/>
    <w:basedOn w:val="DefaultParagraphFont"/>
    <w:rsid w:val="00C00A52"/>
  </w:style>
  <w:style w:type="character" w:customStyle="1" w:styleId="cf11">
    <w:name w:val="cf11"/>
    <w:basedOn w:val="DefaultParagraphFont"/>
    <w:rsid w:val="00F23290"/>
    <w:rPr>
      <w:rFonts w:ascii="Segoe UI" w:hAnsi="Segoe UI" w:cs="Segoe UI" w:hint="default"/>
      <w:sz w:val="18"/>
      <w:szCs w:val="18"/>
    </w:rPr>
  </w:style>
  <w:style w:type="paragraph" w:customStyle="1" w:styleId="pf0">
    <w:name w:val="pf0"/>
    <w:basedOn w:val="Normal"/>
    <w:rsid w:val="004015D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797222"/>
    <w:rPr>
      <w:color w:val="605E5C"/>
      <w:shd w:val="clear" w:color="auto" w:fill="E1DFDD"/>
    </w:rPr>
  </w:style>
  <w:style w:type="paragraph" w:styleId="Header">
    <w:name w:val="header"/>
    <w:basedOn w:val="Normal"/>
    <w:link w:val="HeaderChar"/>
    <w:uiPriority w:val="99"/>
    <w:unhideWhenUsed/>
    <w:rsid w:val="001111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116F"/>
  </w:style>
  <w:style w:type="paragraph" w:styleId="Footer">
    <w:name w:val="footer"/>
    <w:basedOn w:val="Normal"/>
    <w:link w:val="FooterChar"/>
    <w:uiPriority w:val="99"/>
    <w:unhideWhenUsed/>
    <w:rsid w:val="001111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116F"/>
  </w:style>
  <w:style w:type="character" w:styleId="Strong">
    <w:name w:val="Strong"/>
    <w:basedOn w:val="DefaultParagraphFont"/>
    <w:uiPriority w:val="22"/>
    <w:qFormat/>
    <w:rsid w:val="004033FC"/>
    <w:rPr>
      <w:b/>
      <w:bCs/>
    </w:rPr>
  </w:style>
  <w:style w:type="character" w:styleId="Emphasis">
    <w:name w:val="Emphasis"/>
    <w:basedOn w:val="DefaultParagraphFont"/>
    <w:uiPriority w:val="20"/>
    <w:qFormat/>
    <w:rsid w:val="004033FC"/>
    <w:rPr>
      <w:i/>
      <w:iCs/>
    </w:rPr>
  </w:style>
  <w:style w:type="paragraph" w:styleId="EndnoteText">
    <w:name w:val="endnote text"/>
    <w:basedOn w:val="Normal"/>
    <w:link w:val="EndnoteTextChar"/>
    <w:uiPriority w:val="99"/>
    <w:unhideWhenUsed/>
    <w:rsid w:val="00A76691"/>
    <w:pPr>
      <w:spacing w:after="0" w:line="240" w:lineRule="auto"/>
    </w:pPr>
    <w:rPr>
      <w:sz w:val="20"/>
      <w:szCs w:val="20"/>
    </w:rPr>
  </w:style>
  <w:style w:type="character" w:customStyle="1" w:styleId="EndnoteTextChar">
    <w:name w:val="Endnote Text Char"/>
    <w:basedOn w:val="DefaultParagraphFont"/>
    <w:link w:val="EndnoteText"/>
    <w:uiPriority w:val="99"/>
    <w:rsid w:val="00A76691"/>
    <w:rPr>
      <w:sz w:val="20"/>
      <w:szCs w:val="20"/>
    </w:rPr>
  </w:style>
  <w:style w:type="character" w:styleId="EndnoteReference">
    <w:name w:val="endnote reference"/>
    <w:basedOn w:val="DefaultParagraphFont"/>
    <w:uiPriority w:val="99"/>
    <w:semiHidden/>
    <w:unhideWhenUsed/>
    <w:rsid w:val="00A76691"/>
    <w:rPr>
      <w:vertAlign w:val="superscript"/>
    </w:rPr>
  </w:style>
  <w:style w:type="character" w:customStyle="1" w:styleId="cf21">
    <w:name w:val="cf21"/>
    <w:basedOn w:val="DefaultParagraphFont"/>
    <w:rsid w:val="00A76691"/>
    <w:rPr>
      <w:rFonts w:ascii="Segoe UI" w:hAnsi="Segoe UI" w:cs="Segoe UI" w:hint="default"/>
      <w:b/>
      <w:bCs/>
      <w:sz w:val="18"/>
      <w:szCs w:val="18"/>
    </w:rPr>
  </w:style>
  <w:style w:type="character" w:customStyle="1" w:styleId="cf31">
    <w:name w:val="cf31"/>
    <w:basedOn w:val="DefaultParagraphFont"/>
    <w:rsid w:val="0054465F"/>
    <w:rPr>
      <w:rFonts w:ascii="Segoe UI" w:hAnsi="Segoe UI" w:cs="Segoe UI" w:hint="default"/>
      <w:b/>
      <w:bCs/>
      <w:color w:val="333333"/>
      <w:sz w:val="18"/>
      <w:szCs w:val="18"/>
      <w:shd w:val="clear" w:color="auto" w:fill="FFFFFF"/>
    </w:rPr>
  </w:style>
  <w:style w:type="character" w:customStyle="1" w:styleId="Heading3Char">
    <w:name w:val="Heading 3 Char"/>
    <w:basedOn w:val="DefaultParagraphFont"/>
    <w:link w:val="Heading3"/>
    <w:uiPriority w:val="9"/>
    <w:rsid w:val="0047197A"/>
    <w:rPr>
      <w:rFonts w:ascii="Times New Roman" w:eastAsia="Times New Roman" w:hAnsi="Times New Roman" w:cs="Times New Roman"/>
      <w:b/>
      <w:bCs/>
      <w:sz w:val="27"/>
      <w:szCs w:val="27"/>
      <w:lang w:val="en-GB" w:eastAsia="en-GB"/>
    </w:rPr>
  </w:style>
  <w:style w:type="character" w:customStyle="1" w:styleId="contentpasted0">
    <w:name w:val="contentpasted0"/>
    <w:basedOn w:val="DefaultParagraphFont"/>
    <w:rsid w:val="00EC6096"/>
  </w:style>
  <w:style w:type="character" w:customStyle="1" w:styleId="contentpasted1">
    <w:name w:val="contentpasted1"/>
    <w:basedOn w:val="DefaultParagraphFont"/>
    <w:rsid w:val="00EC6096"/>
  </w:style>
  <w:style w:type="paragraph" w:styleId="NormalWeb">
    <w:name w:val="Normal (Web)"/>
    <w:basedOn w:val="Normal"/>
    <w:uiPriority w:val="99"/>
    <w:semiHidden/>
    <w:unhideWhenUsed/>
    <w:rsid w:val="00E873C4"/>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102003">
      <w:bodyDiv w:val="1"/>
      <w:marLeft w:val="0"/>
      <w:marRight w:val="0"/>
      <w:marTop w:val="0"/>
      <w:marBottom w:val="0"/>
      <w:divBdr>
        <w:top w:val="none" w:sz="0" w:space="0" w:color="auto"/>
        <w:left w:val="none" w:sz="0" w:space="0" w:color="auto"/>
        <w:bottom w:val="none" w:sz="0" w:space="0" w:color="auto"/>
        <w:right w:val="none" w:sz="0" w:space="0" w:color="auto"/>
      </w:divBdr>
    </w:div>
    <w:div w:id="500702082">
      <w:bodyDiv w:val="1"/>
      <w:marLeft w:val="0"/>
      <w:marRight w:val="0"/>
      <w:marTop w:val="0"/>
      <w:marBottom w:val="0"/>
      <w:divBdr>
        <w:top w:val="none" w:sz="0" w:space="0" w:color="auto"/>
        <w:left w:val="none" w:sz="0" w:space="0" w:color="auto"/>
        <w:bottom w:val="none" w:sz="0" w:space="0" w:color="auto"/>
        <w:right w:val="none" w:sz="0" w:space="0" w:color="auto"/>
      </w:divBdr>
    </w:div>
    <w:div w:id="943414362">
      <w:bodyDiv w:val="1"/>
      <w:marLeft w:val="0"/>
      <w:marRight w:val="0"/>
      <w:marTop w:val="0"/>
      <w:marBottom w:val="0"/>
      <w:divBdr>
        <w:top w:val="none" w:sz="0" w:space="0" w:color="auto"/>
        <w:left w:val="none" w:sz="0" w:space="0" w:color="auto"/>
        <w:bottom w:val="none" w:sz="0" w:space="0" w:color="auto"/>
        <w:right w:val="none" w:sz="0" w:space="0" w:color="auto"/>
      </w:divBdr>
    </w:div>
    <w:div w:id="971523888">
      <w:bodyDiv w:val="1"/>
      <w:marLeft w:val="0"/>
      <w:marRight w:val="0"/>
      <w:marTop w:val="0"/>
      <w:marBottom w:val="0"/>
      <w:divBdr>
        <w:top w:val="none" w:sz="0" w:space="0" w:color="auto"/>
        <w:left w:val="none" w:sz="0" w:space="0" w:color="auto"/>
        <w:bottom w:val="none" w:sz="0" w:space="0" w:color="auto"/>
        <w:right w:val="none" w:sz="0" w:space="0" w:color="auto"/>
      </w:divBdr>
    </w:div>
    <w:div w:id="1040475816">
      <w:bodyDiv w:val="1"/>
      <w:marLeft w:val="0"/>
      <w:marRight w:val="0"/>
      <w:marTop w:val="0"/>
      <w:marBottom w:val="0"/>
      <w:divBdr>
        <w:top w:val="none" w:sz="0" w:space="0" w:color="auto"/>
        <w:left w:val="none" w:sz="0" w:space="0" w:color="auto"/>
        <w:bottom w:val="none" w:sz="0" w:space="0" w:color="auto"/>
        <w:right w:val="none" w:sz="0" w:space="0" w:color="auto"/>
      </w:divBdr>
    </w:div>
    <w:div w:id="1584946248">
      <w:bodyDiv w:val="1"/>
      <w:marLeft w:val="0"/>
      <w:marRight w:val="0"/>
      <w:marTop w:val="0"/>
      <w:marBottom w:val="0"/>
      <w:divBdr>
        <w:top w:val="none" w:sz="0" w:space="0" w:color="auto"/>
        <w:left w:val="none" w:sz="0" w:space="0" w:color="auto"/>
        <w:bottom w:val="none" w:sz="0" w:space="0" w:color="auto"/>
        <w:right w:val="none" w:sz="0" w:space="0" w:color="auto"/>
      </w:divBdr>
    </w:div>
    <w:div w:id="1892230802">
      <w:bodyDiv w:val="1"/>
      <w:marLeft w:val="0"/>
      <w:marRight w:val="0"/>
      <w:marTop w:val="0"/>
      <w:marBottom w:val="0"/>
      <w:divBdr>
        <w:top w:val="none" w:sz="0" w:space="0" w:color="auto"/>
        <w:left w:val="none" w:sz="0" w:space="0" w:color="auto"/>
        <w:bottom w:val="none" w:sz="0" w:space="0" w:color="auto"/>
        <w:right w:val="none" w:sz="0" w:space="0" w:color="auto"/>
      </w:divBdr>
    </w:div>
    <w:div w:id="2075733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http://healthsurvey.hscic.gov.uk/media/78596/HSE17-Quick-Guide-rep.pdf"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7624-D1BD-4835-8786-188653ED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7503</Words>
  <Characters>42770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Weatherly</dc:creator>
  <cp:keywords/>
  <dc:description/>
  <cp:lastModifiedBy>Helen Weatherly</cp:lastModifiedBy>
  <cp:revision>2</cp:revision>
  <dcterms:created xsi:type="dcterms:W3CDTF">2024-09-04T09:15:00Z</dcterms:created>
  <dcterms:modified xsi:type="dcterms:W3CDTF">2024-09-04T09:15:00Z</dcterms:modified>
</cp:coreProperties>
</file>