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5754F2" w14:textId="06CD039C" w:rsidR="00AE76B5" w:rsidRPr="00C42DCE" w:rsidRDefault="00B00A74" w:rsidP="00AE76B5">
      <w:pPr>
        <w:spacing w:line="480" w:lineRule="auto"/>
        <w:rPr>
          <w:rFonts w:ascii="Arial" w:hAnsi="Arial" w:cs="Arial"/>
          <w:bCs/>
          <w:sz w:val="28"/>
          <w:szCs w:val="44"/>
        </w:rPr>
      </w:pPr>
      <w:bookmarkStart w:id="0" w:name="_Hlk142386920"/>
      <w:r w:rsidRPr="00C42DCE">
        <w:rPr>
          <w:rFonts w:ascii="Arial" w:hAnsi="Arial" w:cs="Arial"/>
          <w:bCs/>
          <w:sz w:val="28"/>
          <w:szCs w:val="44"/>
        </w:rPr>
        <w:t>Effects of aridification on soil total carbon pools in China’s drylands</w:t>
      </w:r>
    </w:p>
    <w:bookmarkEnd w:id="0"/>
    <w:p w14:paraId="4B7BCDBE" w14:textId="764CB505" w:rsidR="00FB4F91" w:rsidRPr="00AE76B5" w:rsidRDefault="00FB4F91" w:rsidP="00FB4F91">
      <w:pPr>
        <w:spacing w:line="480" w:lineRule="auto"/>
        <w:rPr>
          <w:rFonts w:ascii="Arial" w:hAnsi="Arial" w:cs="Arial"/>
          <w:bCs/>
          <w:sz w:val="24"/>
          <w:szCs w:val="24"/>
          <w:lang w:val="en-GB"/>
        </w:rPr>
      </w:pPr>
      <w:proofErr w:type="spellStart"/>
      <w:r w:rsidRPr="00AE76B5">
        <w:rPr>
          <w:rFonts w:ascii="Arial" w:hAnsi="Arial" w:cs="Arial"/>
          <w:bCs/>
          <w:sz w:val="24"/>
          <w:szCs w:val="24"/>
          <w:lang w:val="en-GB"/>
        </w:rPr>
        <w:t>Zhuobing</w:t>
      </w:r>
      <w:proofErr w:type="spellEnd"/>
      <w:r w:rsidRPr="00AE76B5">
        <w:rPr>
          <w:rFonts w:ascii="Arial" w:hAnsi="Arial" w:cs="Arial"/>
          <w:bCs/>
          <w:sz w:val="24"/>
          <w:szCs w:val="24"/>
          <w:lang w:val="en-GB"/>
        </w:rPr>
        <w:t xml:space="preserve"> Ren</w:t>
      </w:r>
      <w:r w:rsidRPr="00AE76B5">
        <w:rPr>
          <w:rFonts w:ascii="Arial" w:hAnsi="Arial" w:cs="Arial"/>
          <w:bCs/>
          <w:sz w:val="24"/>
          <w:szCs w:val="24"/>
          <w:vertAlign w:val="superscript"/>
          <w:lang w:val="en-GB"/>
        </w:rPr>
        <w:t>1</w:t>
      </w:r>
      <w:r>
        <w:rPr>
          <w:rFonts w:ascii="Arial" w:hAnsi="Arial" w:cs="Arial"/>
          <w:bCs/>
          <w:sz w:val="24"/>
          <w:szCs w:val="24"/>
          <w:vertAlign w:val="superscript"/>
          <w:lang w:val="en-GB"/>
        </w:rPr>
        <w:t>,2</w:t>
      </w:r>
      <w:r w:rsidRPr="00AE76B5">
        <w:rPr>
          <w:rFonts w:ascii="Arial" w:hAnsi="Arial" w:cs="Arial"/>
          <w:bCs/>
          <w:sz w:val="24"/>
          <w:szCs w:val="24"/>
          <w:lang w:val="en-GB"/>
        </w:rPr>
        <w:t>, Changjia Li</w:t>
      </w:r>
      <w:r w:rsidRPr="00AE76B5">
        <w:rPr>
          <w:rFonts w:ascii="Arial" w:hAnsi="Arial" w:cs="Arial"/>
          <w:bCs/>
          <w:sz w:val="24"/>
          <w:szCs w:val="24"/>
          <w:vertAlign w:val="superscript"/>
          <w:lang w:val="en-GB"/>
        </w:rPr>
        <w:t>1</w:t>
      </w:r>
      <w:r>
        <w:rPr>
          <w:rFonts w:ascii="Arial" w:hAnsi="Arial" w:cs="Arial"/>
          <w:bCs/>
          <w:sz w:val="24"/>
          <w:szCs w:val="24"/>
          <w:vertAlign w:val="superscript"/>
          <w:lang w:val="en-GB"/>
        </w:rPr>
        <w:t>,2</w:t>
      </w:r>
      <w:r w:rsidRPr="00AE76B5">
        <w:rPr>
          <w:rFonts w:ascii="Arial" w:hAnsi="Arial" w:cs="Arial"/>
          <w:bCs/>
          <w:sz w:val="24"/>
          <w:szCs w:val="24"/>
          <w:vertAlign w:val="superscript"/>
          <w:lang w:val="en-GB"/>
        </w:rPr>
        <w:t>*</w:t>
      </w:r>
      <w:r w:rsidRPr="00AE76B5">
        <w:rPr>
          <w:rFonts w:ascii="Arial" w:hAnsi="Arial" w:cs="Arial"/>
          <w:bCs/>
          <w:sz w:val="24"/>
          <w:szCs w:val="24"/>
          <w:lang w:val="en-GB"/>
        </w:rPr>
        <w:t xml:space="preserve">, </w:t>
      </w:r>
      <w:proofErr w:type="spellStart"/>
      <w:r w:rsidRPr="00AE76B5">
        <w:rPr>
          <w:rFonts w:ascii="Arial" w:hAnsi="Arial" w:cs="Arial"/>
          <w:bCs/>
          <w:sz w:val="24"/>
          <w:szCs w:val="24"/>
          <w:lang w:val="en-GB"/>
        </w:rPr>
        <w:t>Bojie</w:t>
      </w:r>
      <w:proofErr w:type="spellEnd"/>
      <w:r w:rsidRPr="00AE76B5">
        <w:rPr>
          <w:rFonts w:ascii="Arial" w:hAnsi="Arial" w:cs="Arial"/>
          <w:bCs/>
          <w:sz w:val="24"/>
          <w:szCs w:val="24"/>
          <w:lang w:val="en-GB"/>
        </w:rPr>
        <w:t xml:space="preserve"> Fu</w:t>
      </w:r>
      <w:r w:rsidRPr="00AE76B5">
        <w:rPr>
          <w:rFonts w:ascii="Arial" w:hAnsi="Arial" w:cs="Arial"/>
          <w:bCs/>
          <w:sz w:val="24"/>
          <w:szCs w:val="24"/>
          <w:vertAlign w:val="superscript"/>
          <w:lang w:val="en-GB"/>
        </w:rPr>
        <w:t>1</w:t>
      </w:r>
      <w:r>
        <w:rPr>
          <w:rFonts w:ascii="Arial" w:hAnsi="Arial" w:cs="Arial"/>
          <w:bCs/>
          <w:sz w:val="24"/>
          <w:szCs w:val="24"/>
          <w:vertAlign w:val="superscript"/>
          <w:lang w:val="en-GB"/>
        </w:rPr>
        <w:t>,2</w:t>
      </w:r>
      <w:r w:rsidR="00050F39" w:rsidRPr="00F10CC8">
        <w:rPr>
          <w:rFonts w:ascii="Arial" w:hAnsi="Arial" w:cs="Arial"/>
          <w:sz w:val="24"/>
        </w:rPr>
        <w:t>, Shuai Wang</w:t>
      </w:r>
      <w:r w:rsidR="00050F39" w:rsidRPr="00F10CC8">
        <w:rPr>
          <w:rFonts w:ascii="Arial" w:hAnsi="Arial" w:cs="Arial"/>
          <w:sz w:val="24"/>
          <w:vertAlign w:val="superscript"/>
        </w:rPr>
        <w:t>1,2</w:t>
      </w:r>
      <w:r w:rsidR="00050F39" w:rsidRPr="00F10CC8">
        <w:rPr>
          <w:rFonts w:ascii="Arial" w:hAnsi="Arial" w:cs="Arial"/>
          <w:sz w:val="24"/>
        </w:rPr>
        <w:t>,</w:t>
      </w:r>
      <w:r w:rsidR="00050F39" w:rsidRPr="00050F39">
        <w:rPr>
          <w:rFonts w:ascii="Arial" w:hAnsi="Arial" w:cs="Arial"/>
          <w:sz w:val="24"/>
        </w:rPr>
        <w:t xml:space="preserve"> </w:t>
      </w:r>
      <w:r w:rsidR="00050F39" w:rsidRPr="00F10CC8">
        <w:rPr>
          <w:rFonts w:ascii="Arial" w:hAnsi="Arial" w:cs="Arial"/>
          <w:sz w:val="24"/>
        </w:rPr>
        <w:t>Lindsay C. Stringer</w:t>
      </w:r>
      <w:r w:rsidR="00050F39" w:rsidRPr="00F10CC8">
        <w:rPr>
          <w:rFonts w:ascii="Arial" w:hAnsi="Arial" w:cs="Arial"/>
          <w:sz w:val="24"/>
          <w:vertAlign w:val="superscript"/>
        </w:rPr>
        <w:t>3</w:t>
      </w:r>
      <w:r w:rsidR="00050F39">
        <w:rPr>
          <w:rFonts w:ascii="Arial" w:hAnsi="Arial" w:cs="Arial" w:hint="eastAsia"/>
          <w:sz w:val="24"/>
          <w:vertAlign w:val="superscript"/>
        </w:rPr>
        <w:t>,</w:t>
      </w:r>
      <w:r w:rsidR="00050F39">
        <w:rPr>
          <w:rFonts w:ascii="Arial" w:hAnsi="Arial" w:cs="Arial"/>
          <w:sz w:val="24"/>
          <w:vertAlign w:val="superscript"/>
        </w:rPr>
        <w:t>4</w:t>
      </w:r>
    </w:p>
    <w:p w14:paraId="6790CABD" w14:textId="77777777" w:rsidR="00FB4F91" w:rsidRPr="006F5395" w:rsidRDefault="00FB4F91" w:rsidP="00FB4F91">
      <w:pPr>
        <w:spacing w:line="360" w:lineRule="auto"/>
        <w:jc w:val="left"/>
        <w:rPr>
          <w:rFonts w:ascii="Arial" w:hAnsi="Arial" w:cs="Arial"/>
          <w:sz w:val="20"/>
          <w:szCs w:val="20"/>
          <w:lang w:val="en-GB"/>
        </w:rPr>
      </w:pPr>
      <w:r w:rsidRPr="006F5395">
        <w:rPr>
          <w:rFonts w:ascii="Arial" w:hAnsi="Arial" w:cs="Arial"/>
          <w:sz w:val="20"/>
          <w:szCs w:val="20"/>
          <w:lang w:val="en-GB"/>
        </w:rPr>
        <w:t>1. State Key Laboratory of Earth Surface Processes and Resource Ecology, Faculty of Geographical Science, Beijing Normal University, Beijing, China</w:t>
      </w:r>
    </w:p>
    <w:p w14:paraId="38BE90E6" w14:textId="77777777" w:rsidR="00FB4F91" w:rsidRDefault="00FB4F91" w:rsidP="00FB4F91">
      <w:pPr>
        <w:spacing w:line="360" w:lineRule="auto"/>
        <w:jc w:val="left"/>
        <w:rPr>
          <w:rFonts w:ascii="Arial" w:hAnsi="Arial" w:cs="Arial"/>
          <w:sz w:val="20"/>
          <w:szCs w:val="20"/>
          <w:lang w:val="en-GB"/>
        </w:rPr>
      </w:pPr>
      <w:r w:rsidRPr="006F5395">
        <w:rPr>
          <w:rFonts w:ascii="Arial" w:hAnsi="Arial" w:cs="Arial"/>
          <w:sz w:val="20"/>
          <w:szCs w:val="20"/>
          <w:lang w:val="en-GB"/>
        </w:rPr>
        <w:t>2. Institute of Land Surface System and Sustainable Development, Faculty of Geographical Science, Beijing Normal University, Beijing, China</w:t>
      </w:r>
    </w:p>
    <w:p w14:paraId="0A435B05" w14:textId="77777777" w:rsidR="00050F39" w:rsidRDefault="00050F39" w:rsidP="00050F39">
      <w:pPr>
        <w:spacing w:line="360" w:lineRule="auto"/>
        <w:jc w:val="left"/>
        <w:rPr>
          <w:rFonts w:ascii="Arial" w:hAnsi="Arial" w:cs="Arial"/>
          <w:sz w:val="20"/>
          <w:szCs w:val="20"/>
        </w:rPr>
      </w:pPr>
      <w:r w:rsidRPr="00F10CC8">
        <w:rPr>
          <w:rFonts w:ascii="Arial" w:hAnsi="Arial" w:cs="Arial"/>
          <w:sz w:val="20"/>
          <w:szCs w:val="20"/>
        </w:rPr>
        <w:t>3. Department of Environment and Geography, University of York, York, UK</w:t>
      </w:r>
    </w:p>
    <w:p w14:paraId="36B64A0B" w14:textId="60A20F0F" w:rsidR="00050F39" w:rsidRPr="00050F39" w:rsidRDefault="00050F39" w:rsidP="00FB4F91">
      <w:pPr>
        <w:spacing w:line="360" w:lineRule="auto"/>
        <w:jc w:val="left"/>
        <w:rPr>
          <w:rFonts w:ascii="Arial" w:hAnsi="Arial" w:cs="Arial"/>
          <w:sz w:val="20"/>
          <w:szCs w:val="20"/>
        </w:rPr>
      </w:pPr>
      <w:r>
        <w:rPr>
          <w:rFonts w:ascii="Arial" w:hAnsi="Arial" w:cs="Arial"/>
          <w:sz w:val="20"/>
          <w:szCs w:val="20"/>
        </w:rPr>
        <w:t>4</w:t>
      </w:r>
      <w:r w:rsidRPr="00F10CC8">
        <w:rPr>
          <w:rFonts w:ascii="Arial" w:hAnsi="Arial" w:cs="Arial"/>
          <w:sz w:val="20"/>
          <w:szCs w:val="20"/>
        </w:rPr>
        <w:t xml:space="preserve">. </w:t>
      </w:r>
      <w:r w:rsidRPr="004E0A11">
        <w:rPr>
          <w:rFonts w:ascii="Arial" w:hAnsi="Arial" w:cs="Arial"/>
          <w:sz w:val="20"/>
          <w:szCs w:val="20"/>
        </w:rPr>
        <w:t>York Environmental Sustainability Institute, University of York, York, UK</w:t>
      </w:r>
    </w:p>
    <w:p w14:paraId="01C9920A" w14:textId="77777777" w:rsidR="00FB4F91" w:rsidRDefault="00FB4F91" w:rsidP="00FB4F91">
      <w:pPr>
        <w:spacing w:line="480" w:lineRule="auto"/>
        <w:rPr>
          <w:rFonts w:ascii="Arial" w:hAnsi="Arial" w:cs="Arial"/>
          <w:sz w:val="24"/>
          <w:szCs w:val="20"/>
        </w:rPr>
      </w:pPr>
    </w:p>
    <w:p w14:paraId="2CF42BE0" w14:textId="7B207316" w:rsidR="00FB4F91" w:rsidRDefault="00FB4F91" w:rsidP="00FB4F91">
      <w:pPr>
        <w:spacing w:line="480" w:lineRule="auto"/>
        <w:rPr>
          <w:rStyle w:val="ab"/>
          <w:rFonts w:ascii="Arial" w:hAnsi="Arial" w:cs="Arial"/>
          <w:sz w:val="24"/>
          <w:szCs w:val="20"/>
        </w:rPr>
      </w:pPr>
      <w:r w:rsidRPr="000F741A">
        <w:rPr>
          <w:rFonts w:ascii="Arial" w:hAnsi="Arial" w:cs="Arial"/>
          <w:sz w:val="24"/>
          <w:szCs w:val="20"/>
        </w:rPr>
        <w:t xml:space="preserve">*Corresponding author: </w:t>
      </w:r>
      <w:r w:rsidRPr="00FA09BB">
        <w:rPr>
          <w:rFonts w:ascii="Arial" w:hAnsi="Arial" w:cs="Arial"/>
          <w:sz w:val="24"/>
          <w:szCs w:val="20"/>
        </w:rPr>
        <w:t>changjia.li@bnu.edu.cn</w:t>
      </w:r>
    </w:p>
    <w:p w14:paraId="5C1D61A3" w14:textId="0EEB29A5" w:rsidR="00C2237D" w:rsidRDefault="00C2237D" w:rsidP="00FB4F91">
      <w:pPr>
        <w:spacing w:line="480" w:lineRule="auto"/>
        <w:rPr>
          <w:rStyle w:val="ab"/>
          <w:rFonts w:ascii="Arial" w:hAnsi="Arial" w:cs="Arial"/>
          <w:sz w:val="24"/>
          <w:szCs w:val="20"/>
        </w:rPr>
      </w:pPr>
    </w:p>
    <w:p w14:paraId="39975683" w14:textId="099B5B97" w:rsidR="00C2237D" w:rsidRPr="00D517EC" w:rsidRDefault="00F07B85" w:rsidP="00D517EC">
      <w:pPr>
        <w:pStyle w:val="1"/>
        <w:spacing w:before="60" w:after="60" w:line="480" w:lineRule="auto"/>
        <w:jc w:val="left"/>
        <w:rPr>
          <w:rFonts w:ascii="Arial" w:hAnsi="Arial" w:cs="Arial"/>
          <w:bCs/>
          <w:sz w:val="28"/>
          <w:szCs w:val="44"/>
        </w:rPr>
      </w:pPr>
      <w:r>
        <w:rPr>
          <w:noProof/>
        </w:rPr>
        <w:drawing>
          <wp:anchor distT="0" distB="0" distL="114300" distR="114300" simplePos="0" relativeHeight="251640831" behindDoc="0" locked="0" layoutInCell="1" allowOverlap="1" wp14:anchorId="54F9A064" wp14:editId="181954AE">
            <wp:simplePos x="0" y="0"/>
            <wp:positionH relativeFrom="margin">
              <wp:align>center</wp:align>
            </wp:positionH>
            <wp:positionV relativeFrom="paragraph">
              <wp:posOffset>433705</wp:posOffset>
            </wp:positionV>
            <wp:extent cx="7143115" cy="3341370"/>
            <wp:effectExtent l="0" t="0" r="635" b="0"/>
            <wp:wrapTopAndBottom/>
            <wp:docPr id="15992461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13" t="8775" r="6322" b="16310"/>
                    <a:stretch/>
                  </pic:blipFill>
                  <pic:spPr bwMode="auto">
                    <a:xfrm>
                      <a:off x="0" y="0"/>
                      <a:ext cx="7143115" cy="3341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37D">
        <w:rPr>
          <w:rFonts w:ascii="Arial" w:hAnsi="Arial" w:cs="Arial"/>
          <w:bCs/>
          <w:sz w:val="28"/>
          <w:szCs w:val="44"/>
        </w:rPr>
        <w:t>G</w:t>
      </w:r>
      <w:r w:rsidR="00C2237D">
        <w:rPr>
          <w:rFonts w:ascii="Arial" w:hAnsi="Arial" w:cs="Arial" w:hint="eastAsia"/>
          <w:bCs/>
          <w:sz w:val="28"/>
          <w:szCs w:val="44"/>
        </w:rPr>
        <w:t>raphical</w:t>
      </w:r>
      <w:r w:rsidR="00C2237D">
        <w:rPr>
          <w:rFonts w:ascii="Arial" w:hAnsi="Arial" w:cs="Arial"/>
          <w:bCs/>
          <w:sz w:val="28"/>
          <w:szCs w:val="44"/>
        </w:rPr>
        <w:t xml:space="preserve"> A</w:t>
      </w:r>
      <w:r w:rsidR="00C2237D" w:rsidRPr="00F10CC8">
        <w:rPr>
          <w:rFonts w:ascii="Arial" w:hAnsi="Arial" w:cs="Arial"/>
          <w:bCs/>
          <w:sz w:val="28"/>
          <w:szCs w:val="44"/>
        </w:rPr>
        <w:t>bstract</w:t>
      </w:r>
    </w:p>
    <w:p w14:paraId="5B0F867E" w14:textId="26D30CB6" w:rsidR="00186433" w:rsidRDefault="00186433" w:rsidP="00186433">
      <w:pPr>
        <w:spacing w:line="480" w:lineRule="auto"/>
        <w:rPr>
          <w:rFonts w:ascii="Arial" w:hAnsi="Arial" w:cs="Arial"/>
          <w:sz w:val="24"/>
          <w:lang w:val="en-GB"/>
        </w:rPr>
      </w:pPr>
      <w:r w:rsidRPr="00186433">
        <w:rPr>
          <w:rFonts w:ascii="Arial" w:hAnsi="Arial" w:cs="Arial"/>
          <w:sz w:val="24"/>
          <w:lang w:val="en-GB"/>
        </w:rPr>
        <w:t>Aridification poses a threat to soil carbon pools in dryland ecosystems, yet the effect of increasing aridity on soil total carbon remains largely unknown.</w:t>
      </w:r>
      <w:r>
        <w:rPr>
          <w:rFonts w:ascii="Arial" w:hAnsi="Arial" w:cs="Arial"/>
          <w:sz w:val="24"/>
          <w:lang w:val="en-GB"/>
        </w:rPr>
        <w:t xml:space="preserve"> Based </w:t>
      </w:r>
      <w:r>
        <w:rPr>
          <w:rFonts w:ascii="Arial" w:hAnsi="Arial" w:cs="Arial"/>
          <w:sz w:val="24"/>
          <w:lang w:val="en-GB"/>
        </w:rPr>
        <w:lastRenderedPageBreak/>
        <w:t xml:space="preserve">on </w:t>
      </w:r>
      <w:r w:rsidR="00056ECC">
        <w:rPr>
          <w:rFonts w:ascii="Arial" w:hAnsi="Arial" w:cs="Arial"/>
          <w:sz w:val="24"/>
          <w:lang w:val="en-GB"/>
        </w:rPr>
        <w:t xml:space="preserve">a </w:t>
      </w:r>
      <w:r w:rsidRPr="00186433">
        <w:rPr>
          <w:rFonts w:ascii="Arial" w:hAnsi="Arial" w:cs="Arial"/>
          <w:sz w:val="24"/>
          <w:lang w:val="en-GB"/>
        </w:rPr>
        <w:t>space-for-time</w:t>
      </w:r>
      <w:r>
        <w:rPr>
          <w:rFonts w:ascii="Arial" w:hAnsi="Arial" w:cs="Arial"/>
          <w:sz w:val="24"/>
          <w:lang w:val="en-GB"/>
        </w:rPr>
        <w:t>-</w:t>
      </w:r>
      <w:r w:rsidRPr="00186433">
        <w:rPr>
          <w:rFonts w:ascii="Arial" w:hAnsi="Arial" w:cs="Arial"/>
          <w:sz w:val="24"/>
          <w:lang w:val="en-GB"/>
        </w:rPr>
        <w:t>substitution</w:t>
      </w:r>
      <w:r>
        <w:rPr>
          <w:rFonts w:ascii="Arial" w:hAnsi="Arial" w:cs="Arial"/>
          <w:sz w:val="24"/>
          <w:lang w:val="en-GB"/>
        </w:rPr>
        <w:t xml:space="preserve"> </w:t>
      </w:r>
      <w:r>
        <w:rPr>
          <w:rFonts w:ascii="Arial" w:hAnsi="Arial" w:cs="Arial" w:hint="eastAsia"/>
          <w:sz w:val="24"/>
          <w:lang w:val="en-GB"/>
        </w:rPr>
        <w:t>approach</w:t>
      </w:r>
      <w:r>
        <w:rPr>
          <w:rFonts w:ascii="Arial" w:hAnsi="Arial" w:cs="Arial"/>
          <w:sz w:val="24"/>
          <w:lang w:val="en-GB"/>
        </w:rPr>
        <w:t xml:space="preserve"> </w:t>
      </w:r>
      <w:r>
        <w:rPr>
          <w:rFonts w:ascii="Arial" w:hAnsi="Arial" w:cs="Arial" w:hint="eastAsia"/>
          <w:sz w:val="24"/>
          <w:lang w:val="en-GB"/>
        </w:rPr>
        <w:t>and</w:t>
      </w:r>
      <w:r>
        <w:rPr>
          <w:rFonts w:ascii="Arial" w:hAnsi="Arial" w:cs="Arial"/>
          <w:sz w:val="24"/>
          <w:lang w:val="en-GB"/>
        </w:rPr>
        <w:t xml:space="preserve"> </w:t>
      </w:r>
      <w:r>
        <w:rPr>
          <w:rFonts w:ascii="Arial" w:hAnsi="Arial" w:cs="Arial" w:hint="eastAsia"/>
          <w:sz w:val="24"/>
          <w:lang w:val="en-GB"/>
        </w:rPr>
        <w:t>field</w:t>
      </w:r>
      <w:r w:rsidR="006B000E">
        <w:rPr>
          <w:rFonts w:ascii="Arial" w:hAnsi="Arial" w:cs="Arial"/>
          <w:sz w:val="24"/>
          <w:lang w:val="en-GB"/>
        </w:rPr>
        <w:t xml:space="preserve"> </w:t>
      </w:r>
      <w:r w:rsidR="006B000E" w:rsidRPr="006B000E">
        <w:rPr>
          <w:rFonts w:ascii="Arial" w:hAnsi="Arial" w:cs="Arial"/>
          <w:sz w:val="24"/>
          <w:lang w:val="en-GB"/>
        </w:rPr>
        <w:t>survey</w:t>
      </w:r>
      <w:r w:rsidR="006B000E">
        <w:rPr>
          <w:rFonts w:ascii="Arial" w:hAnsi="Arial" w:cs="Arial"/>
          <w:sz w:val="24"/>
          <w:lang w:val="en-GB"/>
        </w:rPr>
        <w:t xml:space="preserve"> across </w:t>
      </w:r>
      <w:r w:rsidR="006B000E" w:rsidRPr="00FC2AFD">
        <w:rPr>
          <w:rFonts w:ascii="Arial" w:hAnsi="Arial" w:cs="Arial"/>
          <w:sz w:val="24"/>
          <w:lang w:val="en-GB"/>
        </w:rPr>
        <w:t>a</w:t>
      </w:r>
      <w:r w:rsidR="00FC2AFD">
        <w:rPr>
          <w:rFonts w:ascii="Arial" w:hAnsi="Arial" w:cs="Arial"/>
          <w:sz w:val="24"/>
          <w:lang w:val="en-GB"/>
        </w:rPr>
        <w:t xml:space="preserve"> ~</w:t>
      </w:r>
      <w:r w:rsidR="006B000E" w:rsidRPr="00FC2AFD">
        <w:rPr>
          <w:rFonts w:ascii="Arial" w:hAnsi="Arial" w:cs="Arial"/>
          <w:sz w:val="24"/>
          <w:lang w:val="en-GB"/>
        </w:rPr>
        <w:t>400</w:t>
      </w:r>
      <w:r w:rsidR="006B000E" w:rsidRPr="006B000E">
        <w:rPr>
          <w:rFonts w:ascii="Arial" w:hAnsi="Arial" w:cs="Arial"/>
          <w:sz w:val="24"/>
          <w:lang w:val="en-GB"/>
        </w:rPr>
        <w:t xml:space="preserve">0 km </w:t>
      </w:r>
      <w:proofErr w:type="gramStart"/>
      <w:r w:rsidR="006B000E" w:rsidRPr="006B000E">
        <w:rPr>
          <w:rFonts w:ascii="Arial" w:hAnsi="Arial" w:cs="Arial"/>
          <w:sz w:val="24"/>
          <w:lang w:val="en-GB"/>
        </w:rPr>
        <w:t>transect</w:t>
      </w:r>
      <w:proofErr w:type="gramEnd"/>
      <w:r w:rsidR="006B000E" w:rsidRPr="006B000E">
        <w:rPr>
          <w:rFonts w:ascii="Arial" w:hAnsi="Arial" w:cs="Arial"/>
          <w:sz w:val="24"/>
          <w:lang w:val="en-GB"/>
        </w:rPr>
        <w:t xml:space="preserve"> in China’s drylands</w:t>
      </w:r>
      <w:r>
        <w:rPr>
          <w:rFonts w:ascii="Arial" w:hAnsi="Arial" w:cs="Arial"/>
          <w:sz w:val="24"/>
          <w:lang w:val="en-GB"/>
        </w:rPr>
        <w:t>, w</w:t>
      </w:r>
      <w:r w:rsidRPr="00186433">
        <w:rPr>
          <w:rFonts w:ascii="Arial" w:hAnsi="Arial" w:cs="Arial"/>
          <w:sz w:val="24"/>
          <w:lang w:val="en-GB"/>
        </w:rPr>
        <w:t>e found that soil inorganic carbon positively compensated for soil organic carbon. The effect of aridity on soil total carbon changed from negative to positive at 0.71 aridity. In regions with lower aridity levels, aridification resulted in a decline in total carbon, primarily driven by the reduction in organic carbon. Conversely, in more arid regions, aridification f</w:t>
      </w:r>
      <w:r w:rsidR="006B000E">
        <w:rPr>
          <w:rFonts w:ascii="Arial" w:hAnsi="Arial" w:cs="Arial"/>
          <w:sz w:val="24"/>
          <w:lang w:val="en-GB"/>
        </w:rPr>
        <w:t>avoured</w:t>
      </w:r>
      <w:r w:rsidR="005E3D15" w:rsidRPr="005E3D15">
        <w:rPr>
          <w:rFonts w:ascii="Arial" w:hAnsi="Arial" w:cs="Arial"/>
          <w:sz w:val="24"/>
          <w:lang w:val="en-GB"/>
        </w:rPr>
        <w:t xml:space="preserve"> </w:t>
      </w:r>
      <w:r w:rsidR="005E3D15">
        <w:rPr>
          <w:rFonts w:ascii="Arial" w:hAnsi="Arial" w:cs="Arial"/>
          <w:sz w:val="24"/>
          <w:lang w:val="en-GB"/>
        </w:rPr>
        <w:t>increasing</w:t>
      </w:r>
      <w:r w:rsidRPr="00186433">
        <w:rPr>
          <w:rFonts w:ascii="Arial" w:hAnsi="Arial" w:cs="Arial"/>
          <w:sz w:val="24"/>
          <w:lang w:val="en-GB"/>
        </w:rPr>
        <w:t xml:space="preserve"> inorganic carbon, consequently leading to an </w:t>
      </w:r>
      <w:r w:rsidR="008E2872">
        <w:rPr>
          <w:rFonts w:ascii="Arial" w:hAnsi="Arial" w:cs="Arial"/>
          <w:sz w:val="24"/>
          <w:lang w:val="en-GB"/>
        </w:rPr>
        <w:t xml:space="preserve">increase </w:t>
      </w:r>
      <w:r w:rsidRPr="00186433">
        <w:rPr>
          <w:rFonts w:ascii="Arial" w:hAnsi="Arial" w:cs="Arial"/>
          <w:sz w:val="24"/>
          <w:lang w:val="en-GB"/>
        </w:rPr>
        <w:t>in total carbon.</w:t>
      </w:r>
    </w:p>
    <w:p w14:paraId="1CB5F53F" w14:textId="77777777" w:rsidR="00186433" w:rsidRPr="00186433" w:rsidRDefault="00186433" w:rsidP="00186433">
      <w:pPr>
        <w:spacing w:line="480" w:lineRule="auto"/>
        <w:rPr>
          <w:rFonts w:ascii="Arial" w:hAnsi="Arial" w:cs="Arial"/>
          <w:sz w:val="24"/>
          <w:lang w:val="en-GB"/>
        </w:rPr>
      </w:pPr>
    </w:p>
    <w:p w14:paraId="03572803" w14:textId="01C41969" w:rsidR="00FB4F91" w:rsidRDefault="00FB4F91" w:rsidP="00FB4F91">
      <w:pPr>
        <w:pStyle w:val="1"/>
        <w:spacing w:before="60" w:after="60" w:line="480" w:lineRule="auto"/>
        <w:jc w:val="left"/>
        <w:rPr>
          <w:rFonts w:ascii="Arial" w:hAnsi="Arial" w:cs="Arial"/>
          <w:bCs/>
          <w:sz w:val="28"/>
          <w:szCs w:val="44"/>
        </w:rPr>
      </w:pPr>
      <w:r w:rsidRPr="00F10CC8">
        <w:rPr>
          <w:rFonts w:ascii="Arial" w:hAnsi="Arial" w:cs="Arial"/>
          <w:bCs/>
          <w:sz w:val="28"/>
          <w:szCs w:val="44"/>
        </w:rPr>
        <w:t>Abstract</w:t>
      </w:r>
    </w:p>
    <w:p w14:paraId="41A6B6CF" w14:textId="465D1EF3" w:rsidR="00FB4F91" w:rsidRDefault="00FB4F91" w:rsidP="00FB4F91">
      <w:pPr>
        <w:spacing w:line="480" w:lineRule="auto"/>
        <w:rPr>
          <w:rFonts w:ascii="Arial" w:hAnsi="Arial" w:cs="Arial"/>
          <w:sz w:val="24"/>
          <w:lang w:val="en-GB"/>
        </w:rPr>
      </w:pPr>
      <w:r>
        <w:rPr>
          <w:rFonts w:ascii="Arial" w:hAnsi="Arial" w:cs="Arial"/>
          <w:sz w:val="24"/>
          <w:lang w:val="en-GB"/>
        </w:rPr>
        <w:t>D</w:t>
      </w:r>
      <w:r w:rsidRPr="00AE76B5">
        <w:rPr>
          <w:rFonts w:ascii="Arial" w:hAnsi="Arial" w:cs="Arial"/>
          <w:sz w:val="24"/>
          <w:lang w:val="en-GB"/>
        </w:rPr>
        <w:t xml:space="preserve">rylands are important carbon pools and are highly vulnerable to climate change, particularly in the context of increasing aridity. However, there has been limited research on the effects of aridification on soil total carbon including soil organic carbon and soil inorganic carbon, which hinders comprehensive understanding and </w:t>
      </w:r>
      <w:r w:rsidR="001669AD">
        <w:rPr>
          <w:rFonts w:ascii="Arial" w:hAnsi="Arial" w:cs="Arial"/>
          <w:sz w:val="24"/>
          <w:lang w:val="en-GB"/>
        </w:rPr>
        <w:t xml:space="preserve">projection </w:t>
      </w:r>
      <w:r w:rsidRPr="00AE76B5">
        <w:rPr>
          <w:rFonts w:ascii="Arial" w:hAnsi="Arial" w:cs="Arial"/>
          <w:sz w:val="24"/>
          <w:lang w:val="en-GB"/>
        </w:rPr>
        <w:t xml:space="preserve">of soil carbon dynamics in drylands. To determine the response of soil total carbon to aridification, and to understand how aridification drives soil total carbon variation along the aridity gradient through </w:t>
      </w:r>
      <w:r w:rsidR="0064031B">
        <w:rPr>
          <w:rFonts w:ascii="Arial" w:hAnsi="Arial" w:cs="Arial" w:hint="eastAsia"/>
          <w:sz w:val="24"/>
          <w:lang w:val="en-GB"/>
        </w:rPr>
        <w:t>different</w:t>
      </w:r>
      <w:r w:rsidR="0064031B">
        <w:rPr>
          <w:rFonts w:ascii="Arial" w:hAnsi="Arial" w:cs="Arial"/>
          <w:sz w:val="24"/>
          <w:lang w:val="en-GB"/>
        </w:rPr>
        <w:t xml:space="preserve"> </w:t>
      </w:r>
      <w:r w:rsidR="0064031B">
        <w:rPr>
          <w:rFonts w:ascii="Arial" w:hAnsi="Arial" w:cs="Arial" w:hint="eastAsia"/>
          <w:sz w:val="24"/>
          <w:lang w:val="en-GB"/>
        </w:rPr>
        <w:t>ecosystem</w:t>
      </w:r>
      <w:r w:rsidR="0064031B" w:rsidRPr="00AE76B5">
        <w:rPr>
          <w:rFonts w:ascii="Arial" w:hAnsi="Arial" w:cs="Arial"/>
          <w:sz w:val="24"/>
          <w:lang w:val="en-GB"/>
        </w:rPr>
        <w:t xml:space="preserve"> </w:t>
      </w:r>
      <w:r w:rsidRPr="00AE76B5">
        <w:rPr>
          <w:rFonts w:ascii="Arial" w:hAnsi="Arial" w:cs="Arial"/>
          <w:sz w:val="24"/>
          <w:lang w:val="en-GB"/>
        </w:rPr>
        <w:t xml:space="preserve">attributes, we measured soil organic carbon, inorganic carbon and total carbon across a 4000 km aridity gradient in the drylands of northern China. </w:t>
      </w:r>
      <w:r w:rsidR="001669AD">
        <w:rPr>
          <w:rFonts w:ascii="Arial" w:hAnsi="Arial" w:cs="Arial"/>
          <w:sz w:val="24"/>
          <w:lang w:val="en-GB"/>
        </w:rPr>
        <w:t>D</w:t>
      </w:r>
      <w:r w:rsidRPr="00AE76B5">
        <w:rPr>
          <w:rFonts w:ascii="Arial" w:hAnsi="Arial" w:cs="Arial"/>
          <w:sz w:val="24"/>
          <w:lang w:val="en-GB"/>
        </w:rPr>
        <w:t xml:space="preserve">istribution patterns of organic carbon, inorganic carbon and total carbon </w:t>
      </w:r>
      <w:r w:rsidR="00056ECC">
        <w:rPr>
          <w:rFonts w:ascii="Arial" w:hAnsi="Arial" w:cs="Arial"/>
          <w:sz w:val="24"/>
          <w:lang w:val="en-GB"/>
        </w:rPr>
        <w:t xml:space="preserve">at different sites along the </w:t>
      </w:r>
      <w:r w:rsidR="00056ECC">
        <w:rPr>
          <w:rFonts w:ascii="Arial" w:hAnsi="Arial" w:cs="Arial"/>
          <w:sz w:val="24"/>
          <w:lang w:val="en-GB"/>
        </w:rPr>
        <w:t xml:space="preserve">aridity </w:t>
      </w:r>
      <w:r w:rsidR="00056ECC">
        <w:rPr>
          <w:rFonts w:ascii="Arial" w:hAnsi="Arial" w:cs="Arial"/>
          <w:sz w:val="24"/>
          <w:lang w:val="en-GB"/>
        </w:rPr>
        <w:t>gradient</w:t>
      </w:r>
      <w:r w:rsidRPr="00AE76B5">
        <w:rPr>
          <w:rFonts w:ascii="Arial" w:hAnsi="Arial" w:cs="Arial"/>
          <w:sz w:val="24"/>
          <w:lang w:val="en-GB"/>
        </w:rPr>
        <w:t xml:space="preserve"> were analysed</w:t>
      </w:r>
      <w:r w:rsidR="00056ECC">
        <w:rPr>
          <w:rFonts w:ascii="Arial" w:hAnsi="Arial" w:cs="Arial"/>
          <w:sz w:val="24"/>
          <w:lang w:val="en-GB"/>
        </w:rPr>
        <w:t>.</w:t>
      </w:r>
      <w:r w:rsidRPr="00AE76B5">
        <w:rPr>
          <w:rFonts w:ascii="Arial" w:hAnsi="Arial" w:cs="Arial"/>
          <w:sz w:val="24"/>
          <w:lang w:val="en-GB"/>
        </w:rPr>
        <w:t xml:space="preserve"> </w:t>
      </w:r>
      <w:r w:rsidR="00056ECC">
        <w:rPr>
          <w:rFonts w:ascii="Arial" w:hAnsi="Arial" w:cs="Arial"/>
          <w:sz w:val="24"/>
          <w:lang w:val="en-GB"/>
        </w:rPr>
        <w:t>R</w:t>
      </w:r>
      <w:r w:rsidRPr="00AE76B5">
        <w:rPr>
          <w:rFonts w:ascii="Arial" w:hAnsi="Arial" w:cs="Arial"/>
          <w:sz w:val="24"/>
          <w:lang w:val="en-GB"/>
        </w:rPr>
        <w:t xml:space="preserve">esults showed that </w:t>
      </w:r>
      <w:r w:rsidR="006C13CE">
        <w:rPr>
          <w:rFonts w:ascii="Arial" w:hAnsi="Arial" w:cs="Arial"/>
          <w:sz w:val="24"/>
          <w:lang w:val="en-GB"/>
        </w:rPr>
        <w:t xml:space="preserve">soil </w:t>
      </w:r>
      <w:r w:rsidRPr="00AE76B5">
        <w:rPr>
          <w:rFonts w:ascii="Arial" w:hAnsi="Arial" w:cs="Arial"/>
          <w:sz w:val="24"/>
          <w:lang w:val="en-GB"/>
        </w:rPr>
        <w:t xml:space="preserve">organic carbon and inorganic carbon </w:t>
      </w:r>
      <w:r w:rsidR="005F257A">
        <w:rPr>
          <w:rFonts w:ascii="Arial" w:hAnsi="Arial" w:cs="Arial"/>
          <w:sz w:val="24"/>
          <w:lang w:val="en-GB"/>
        </w:rPr>
        <w:t>had</w:t>
      </w:r>
      <w:r w:rsidRPr="00AE76B5">
        <w:rPr>
          <w:rFonts w:ascii="Arial" w:hAnsi="Arial" w:cs="Arial"/>
          <w:sz w:val="24"/>
          <w:lang w:val="en-GB"/>
        </w:rPr>
        <w:t xml:space="preserve"> a complementary </w:t>
      </w:r>
      <w:r w:rsidRPr="00AE76B5">
        <w:rPr>
          <w:rFonts w:ascii="Arial" w:hAnsi="Arial" w:cs="Arial"/>
          <w:sz w:val="24"/>
          <w:lang w:val="en-GB"/>
        </w:rPr>
        <w:lastRenderedPageBreak/>
        <w:t>relationship</w:t>
      </w:r>
      <w:r w:rsidR="005F257A">
        <w:rPr>
          <w:rFonts w:ascii="Arial" w:hAnsi="Arial" w:cs="Arial"/>
          <w:sz w:val="24"/>
        </w:rPr>
        <w:t xml:space="preserve">, i.e., </w:t>
      </w:r>
      <w:r w:rsidR="00056ECC">
        <w:rPr>
          <w:rFonts w:ascii="Arial" w:hAnsi="Arial" w:cs="Arial"/>
          <w:sz w:val="24"/>
        </w:rPr>
        <w:t xml:space="preserve">an </w:t>
      </w:r>
      <w:r w:rsidR="00B079D4">
        <w:rPr>
          <w:rFonts w:ascii="Arial" w:hAnsi="Arial" w:cs="Arial" w:hint="eastAsia"/>
          <w:sz w:val="24"/>
        </w:rPr>
        <w:t>increase</w:t>
      </w:r>
      <w:r w:rsidR="00B079D4">
        <w:rPr>
          <w:rFonts w:ascii="Arial" w:hAnsi="Arial" w:cs="Arial"/>
          <w:sz w:val="24"/>
        </w:rPr>
        <w:t xml:space="preserve"> </w:t>
      </w:r>
      <w:r w:rsidR="00B079D4">
        <w:rPr>
          <w:rFonts w:ascii="Arial" w:hAnsi="Arial" w:cs="Arial" w:hint="eastAsia"/>
          <w:sz w:val="24"/>
        </w:rPr>
        <w:t>in</w:t>
      </w:r>
      <w:r w:rsidR="00B079D4">
        <w:rPr>
          <w:rFonts w:ascii="Arial" w:hAnsi="Arial" w:cs="Arial"/>
          <w:sz w:val="24"/>
        </w:rPr>
        <w:t xml:space="preserve"> </w:t>
      </w:r>
      <w:r w:rsidR="00B079D4">
        <w:rPr>
          <w:rFonts w:ascii="Arial" w:hAnsi="Arial" w:cs="Arial" w:hint="eastAsia"/>
          <w:sz w:val="24"/>
        </w:rPr>
        <w:t>s</w:t>
      </w:r>
      <w:r w:rsidR="00B079D4" w:rsidRPr="00B079D4">
        <w:rPr>
          <w:rFonts w:ascii="Arial" w:hAnsi="Arial" w:cs="Arial"/>
          <w:sz w:val="24"/>
        </w:rPr>
        <w:t>oil inorganic carbon</w:t>
      </w:r>
      <w:r w:rsidR="00B079D4">
        <w:rPr>
          <w:rFonts w:ascii="Arial" w:hAnsi="Arial" w:cs="Arial"/>
          <w:sz w:val="24"/>
        </w:rPr>
        <w:t xml:space="preserve"> </w:t>
      </w:r>
      <w:r w:rsidR="00B079D4">
        <w:rPr>
          <w:rFonts w:ascii="Arial" w:hAnsi="Arial" w:cs="Arial" w:hint="eastAsia"/>
          <w:sz w:val="24"/>
        </w:rPr>
        <w:t>positively</w:t>
      </w:r>
      <w:r w:rsidR="00B079D4">
        <w:rPr>
          <w:rFonts w:ascii="Arial" w:hAnsi="Arial" w:cs="Arial"/>
          <w:sz w:val="24"/>
        </w:rPr>
        <w:t xml:space="preserve"> </w:t>
      </w:r>
      <w:r w:rsidR="00B079D4" w:rsidRPr="00B079D4">
        <w:rPr>
          <w:rFonts w:ascii="Arial" w:hAnsi="Arial" w:cs="Arial"/>
          <w:sz w:val="24"/>
        </w:rPr>
        <w:t>compensate</w:t>
      </w:r>
      <w:r w:rsidR="00B079D4">
        <w:rPr>
          <w:rFonts w:ascii="Arial" w:hAnsi="Arial" w:cs="Arial" w:hint="eastAsia"/>
          <w:sz w:val="24"/>
        </w:rPr>
        <w:t>d</w:t>
      </w:r>
      <w:r w:rsidR="00B079D4" w:rsidRPr="00B079D4">
        <w:rPr>
          <w:rFonts w:ascii="Arial" w:hAnsi="Arial" w:cs="Arial"/>
          <w:sz w:val="24"/>
        </w:rPr>
        <w:t xml:space="preserve"> for the decrease in organic carbon in semi</w:t>
      </w:r>
      <w:r w:rsidR="003907E6">
        <w:rPr>
          <w:rFonts w:ascii="Arial" w:hAnsi="Arial" w:cs="Arial"/>
          <w:sz w:val="24"/>
        </w:rPr>
        <w:t>-</w:t>
      </w:r>
      <w:r w:rsidR="00B079D4" w:rsidRPr="00B079D4">
        <w:rPr>
          <w:rFonts w:ascii="Arial" w:hAnsi="Arial" w:cs="Arial"/>
          <w:sz w:val="24"/>
        </w:rPr>
        <w:t>arid to hyper</w:t>
      </w:r>
      <w:r w:rsidR="00DA33D3">
        <w:rPr>
          <w:rFonts w:ascii="Arial" w:hAnsi="Arial" w:cs="Arial"/>
          <w:sz w:val="24"/>
        </w:rPr>
        <w:t>-</w:t>
      </w:r>
      <w:r w:rsidR="00B079D4" w:rsidRPr="00B079D4">
        <w:rPr>
          <w:rFonts w:ascii="Arial" w:hAnsi="Arial" w:cs="Arial"/>
          <w:sz w:val="24"/>
        </w:rPr>
        <w:t>arid regions.</w:t>
      </w:r>
      <w:r w:rsidRPr="00AE76B5">
        <w:rPr>
          <w:rFonts w:ascii="Arial" w:hAnsi="Arial" w:cs="Arial"/>
          <w:sz w:val="24"/>
          <w:lang w:val="en-GB"/>
        </w:rPr>
        <w:t xml:space="preserve"> Soil total carbon exhibited a nonlinear change with increasing aridity, and the effect of aridity on total carbon shifted from negative to positive at an aridity level of 0.71. In less arid regions, aridification leads to a decrease in total carbon, mainly through a decrease in organic carbon, whereas in more arid regions, aridification promotes an increase in inorganic carbon and thus an increase in total carbon. Our study highlights the importance of soil </w:t>
      </w:r>
      <w:r w:rsidR="00A15917">
        <w:rPr>
          <w:rFonts w:ascii="Arial" w:hAnsi="Arial" w:cs="Arial"/>
          <w:sz w:val="24"/>
          <w:lang w:val="en-GB"/>
        </w:rPr>
        <w:t>inorganic</w:t>
      </w:r>
      <w:r w:rsidRPr="00AE76B5">
        <w:rPr>
          <w:rFonts w:ascii="Arial" w:hAnsi="Arial" w:cs="Arial"/>
          <w:sz w:val="24"/>
          <w:lang w:val="en-GB"/>
        </w:rPr>
        <w:t xml:space="preserve"> carbon</w:t>
      </w:r>
      <w:r w:rsidR="008B3AA8">
        <w:rPr>
          <w:rFonts w:ascii="Arial" w:hAnsi="Arial" w:cs="Arial"/>
          <w:sz w:val="24"/>
          <w:lang w:val="en-GB"/>
        </w:rPr>
        <w:t xml:space="preserve"> to total carbon</w:t>
      </w:r>
      <w:r w:rsidRPr="00AE76B5">
        <w:rPr>
          <w:rFonts w:ascii="Arial" w:hAnsi="Arial" w:cs="Arial"/>
          <w:sz w:val="24"/>
          <w:lang w:val="en-GB"/>
        </w:rPr>
        <w:t xml:space="preserve"> and the different effects of aridity on soil carbon pools in drylands</w:t>
      </w:r>
      <w:r w:rsidR="001669AD">
        <w:rPr>
          <w:rFonts w:ascii="Arial" w:hAnsi="Arial" w:cs="Arial"/>
          <w:sz w:val="24"/>
          <w:lang w:val="en-GB"/>
        </w:rPr>
        <w:t>.</w:t>
      </w:r>
      <w:r w:rsidRPr="00AE76B5">
        <w:rPr>
          <w:rFonts w:ascii="Arial" w:hAnsi="Arial" w:cs="Arial"/>
          <w:sz w:val="24"/>
          <w:lang w:val="en-GB"/>
        </w:rPr>
        <w:t xml:space="preserve"> </w:t>
      </w:r>
      <w:r w:rsidR="001669AD">
        <w:rPr>
          <w:rFonts w:ascii="Arial" w:hAnsi="Arial" w:cs="Arial"/>
          <w:sz w:val="24"/>
          <w:lang w:val="en-GB"/>
        </w:rPr>
        <w:t xml:space="preserve">Soil total carbon </w:t>
      </w:r>
      <w:r w:rsidRPr="00AE76B5">
        <w:rPr>
          <w:rFonts w:ascii="Arial" w:hAnsi="Arial" w:cs="Arial"/>
          <w:sz w:val="24"/>
          <w:lang w:val="en-GB"/>
        </w:rPr>
        <w:t>need</w:t>
      </w:r>
      <w:r w:rsidR="001669AD">
        <w:rPr>
          <w:rFonts w:ascii="Arial" w:hAnsi="Arial" w:cs="Arial"/>
          <w:sz w:val="24"/>
          <w:lang w:val="en-GB"/>
        </w:rPr>
        <w:t>s</w:t>
      </w:r>
      <w:r w:rsidRPr="00AE76B5">
        <w:rPr>
          <w:rFonts w:ascii="Arial" w:hAnsi="Arial" w:cs="Arial"/>
          <w:sz w:val="24"/>
          <w:lang w:val="en-GB"/>
        </w:rPr>
        <w:t xml:space="preserve"> to be considered when </w:t>
      </w:r>
      <w:r w:rsidR="001669AD">
        <w:rPr>
          <w:rFonts w:ascii="Arial" w:hAnsi="Arial" w:cs="Arial"/>
          <w:sz w:val="24"/>
          <w:lang w:val="en-GB"/>
        </w:rPr>
        <w:t>developing measures to conserve the</w:t>
      </w:r>
      <w:r w:rsidRPr="00AE76B5">
        <w:rPr>
          <w:rFonts w:ascii="Arial" w:hAnsi="Arial" w:cs="Arial"/>
          <w:sz w:val="24"/>
          <w:lang w:val="en-GB"/>
        </w:rPr>
        <w:t xml:space="preserve"> terrestrial carbon sink.</w:t>
      </w:r>
    </w:p>
    <w:p w14:paraId="33BFF41F" w14:textId="77777777" w:rsidR="00FB4F91" w:rsidRDefault="00FB4F91" w:rsidP="00FB4F91">
      <w:pPr>
        <w:spacing w:line="480" w:lineRule="auto"/>
        <w:rPr>
          <w:rFonts w:ascii="Arial" w:hAnsi="Arial" w:cs="Arial"/>
          <w:sz w:val="24"/>
          <w:lang w:val="en-GB"/>
        </w:rPr>
      </w:pPr>
    </w:p>
    <w:p w14:paraId="04CBCF34" w14:textId="0E15894C" w:rsidR="00FB4F91" w:rsidRPr="00FB4F91" w:rsidRDefault="00FB4F91" w:rsidP="00AE76B5">
      <w:pPr>
        <w:spacing w:line="480" w:lineRule="auto"/>
        <w:rPr>
          <w:rFonts w:ascii="Arial" w:hAnsi="Arial" w:cs="Arial"/>
          <w:sz w:val="24"/>
        </w:rPr>
      </w:pPr>
      <w:r w:rsidRPr="00AE76B5">
        <w:rPr>
          <w:rFonts w:ascii="Arial" w:hAnsi="Arial" w:cs="Arial"/>
          <w:b/>
          <w:sz w:val="24"/>
        </w:rPr>
        <w:t>KEYWORDS</w:t>
      </w:r>
      <w:r w:rsidRPr="00A11DA9">
        <w:rPr>
          <w:rFonts w:ascii="Arial" w:hAnsi="Arial" w:cs="Arial"/>
          <w:b/>
          <w:sz w:val="24"/>
        </w:rPr>
        <w:t>:</w:t>
      </w:r>
      <w:r w:rsidRPr="00A11DA9">
        <w:rPr>
          <w:rFonts w:ascii="Arial" w:hAnsi="Arial" w:cs="Arial"/>
          <w:sz w:val="24"/>
        </w:rPr>
        <w:t xml:space="preserve"> </w:t>
      </w:r>
      <w:r w:rsidR="00900D63">
        <w:rPr>
          <w:rFonts w:ascii="Arial" w:hAnsi="Arial" w:cs="Arial"/>
          <w:sz w:val="24"/>
        </w:rPr>
        <w:t>increasing aridity</w:t>
      </w:r>
      <w:r w:rsidRPr="00A11DA9">
        <w:rPr>
          <w:rFonts w:ascii="Arial" w:hAnsi="Arial" w:cs="Arial"/>
          <w:sz w:val="24"/>
        </w:rPr>
        <w:t xml:space="preserve">, </w:t>
      </w:r>
      <w:r w:rsidR="00BB14FB">
        <w:rPr>
          <w:rFonts w:ascii="Arial" w:hAnsi="Arial" w:cs="Arial" w:hint="eastAsia"/>
          <w:sz w:val="24"/>
        </w:rPr>
        <w:t>soil</w:t>
      </w:r>
      <w:r w:rsidR="00BB14FB">
        <w:rPr>
          <w:rFonts w:ascii="Arial" w:hAnsi="Arial" w:cs="Arial"/>
          <w:sz w:val="24"/>
        </w:rPr>
        <w:t xml:space="preserve"> </w:t>
      </w:r>
      <w:r>
        <w:rPr>
          <w:rFonts w:ascii="Arial" w:hAnsi="Arial" w:cs="Arial"/>
          <w:sz w:val="24"/>
        </w:rPr>
        <w:t xml:space="preserve">organic carbon, </w:t>
      </w:r>
      <w:r w:rsidR="00BB14FB">
        <w:rPr>
          <w:rFonts w:ascii="Arial" w:hAnsi="Arial" w:cs="Arial" w:hint="eastAsia"/>
          <w:sz w:val="24"/>
        </w:rPr>
        <w:t>soil</w:t>
      </w:r>
      <w:r w:rsidR="00BB14FB">
        <w:rPr>
          <w:rFonts w:ascii="Arial" w:hAnsi="Arial" w:cs="Arial"/>
          <w:sz w:val="24"/>
        </w:rPr>
        <w:t xml:space="preserve"> </w:t>
      </w:r>
      <w:r>
        <w:rPr>
          <w:rFonts w:ascii="Arial" w:hAnsi="Arial" w:cs="Arial"/>
          <w:sz w:val="24"/>
        </w:rPr>
        <w:t>inorganic carbon</w:t>
      </w:r>
      <w:r w:rsidR="005315D5">
        <w:rPr>
          <w:rFonts w:ascii="Arial" w:hAnsi="Arial" w:cs="Arial"/>
          <w:sz w:val="24"/>
        </w:rPr>
        <w:t>, distribution pattern, nonlinear response</w:t>
      </w:r>
      <w:r w:rsidR="00900D63">
        <w:rPr>
          <w:rFonts w:ascii="Arial" w:hAnsi="Arial" w:cs="Arial"/>
          <w:sz w:val="24"/>
        </w:rPr>
        <w:t>, driving effect</w:t>
      </w:r>
      <w:r w:rsidR="0025077C">
        <w:rPr>
          <w:rFonts w:ascii="Arial" w:hAnsi="Arial" w:cs="Arial" w:hint="eastAsia"/>
          <w:sz w:val="24"/>
        </w:rPr>
        <w:t>s</w:t>
      </w:r>
    </w:p>
    <w:p w14:paraId="68B5171C" w14:textId="77777777" w:rsidR="00AE76B5" w:rsidRPr="00C42DCE" w:rsidRDefault="00AE76B5" w:rsidP="00AE76B5">
      <w:pPr>
        <w:spacing w:line="480" w:lineRule="auto"/>
        <w:rPr>
          <w:rFonts w:ascii="Arial" w:hAnsi="Arial" w:cs="Arial"/>
          <w:sz w:val="24"/>
        </w:rPr>
      </w:pPr>
    </w:p>
    <w:p w14:paraId="2612AC59" w14:textId="4BA9B4BE" w:rsidR="00C05D9F" w:rsidRPr="00C42DCE" w:rsidRDefault="00B00A74" w:rsidP="005B1813">
      <w:pPr>
        <w:pStyle w:val="1"/>
        <w:spacing w:before="60" w:after="60" w:line="480" w:lineRule="auto"/>
        <w:jc w:val="left"/>
        <w:rPr>
          <w:rFonts w:ascii="Arial" w:hAnsi="Arial" w:cs="Arial"/>
          <w:bCs/>
          <w:sz w:val="28"/>
          <w:szCs w:val="44"/>
        </w:rPr>
      </w:pPr>
      <w:r w:rsidRPr="00C42DCE">
        <w:rPr>
          <w:rFonts w:ascii="Arial" w:hAnsi="Arial" w:cs="Arial"/>
          <w:bCs/>
          <w:sz w:val="28"/>
          <w:szCs w:val="44"/>
        </w:rPr>
        <w:t>1 INTRODUCTION</w:t>
      </w:r>
    </w:p>
    <w:p w14:paraId="6973F7E7" w14:textId="4114581F" w:rsidR="005B1813" w:rsidRPr="00C42DCE" w:rsidRDefault="00B00A74" w:rsidP="000317F3">
      <w:pPr>
        <w:spacing w:line="480" w:lineRule="auto"/>
        <w:rPr>
          <w:rFonts w:ascii="Arial" w:hAnsi="Arial" w:cs="Arial"/>
          <w:sz w:val="24"/>
        </w:rPr>
      </w:pPr>
      <w:r w:rsidRPr="00C42DCE">
        <w:rPr>
          <w:rFonts w:ascii="Arial" w:hAnsi="Arial" w:cs="Arial"/>
          <w:sz w:val="24"/>
        </w:rPr>
        <w:t xml:space="preserve">Soil is the largest </w:t>
      </w:r>
      <w:r w:rsidR="00062F76">
        <w:rPr>
          <w:rFonts w:ascii="Arial" w:hAnsi="Arial" w:cs="Arial"/>
          <w:sz w:val="24"/>
        </w:rPr>
        <w:t xml:space="preserve">terrestrial </w:t>
      </w:r>
      <w:r w:rsidRPr="00C42DCE">
        <w:rPr>
          <w:rFonts w:ascii="Arial" w:hAnsi="Arial" w:cs="Arial"/>
          <w:sz w:val="24"/>
        </w:rPr>
        <w:t xml:space="preserve">carbon </w:t>
      </w:r>
      <w:r w:rsidRPr="00C42DCE">
        <w:rPr>
          <w:rFonts w:ascii="Arial" w:hAnsi="Arial" w:cs="Arial" w:hint="eastAsia"/>
          <w:sz w:val="24"/>
        </w:rPr>
        <w:t>stor</w:t>
      </w:r>
      <w:r w:rsidR="001669AD">
        <w:rPr>
          <w:rFonts w:ascii="Arial" w:hAnsi="Arial" w:cs="Arial"/>
          <w:sz w:val="24"/>
        </w:rPr>
        <w:t>e</w:t>
      </w:r>
      <w:r w:rsidRPr="00C42DCE">
        <w:rPr>
          <w:rFonts w:ascii="Arial" w:hAnsi="Arial" w:cs="Arial"/>
          <w:sz w:val="24"/>
        </w:rPr>
        <w:t xml:space="preserve">, </w:t>
      </w:r>
      <w:r w:rsidR="001669AD">
        <w:rPr>
          <w:rFonts w:ascii="Arial" w:hAnsi="Arial" w:cs="Arial"/>
          <w:sz w:val="24"/>
        </w:rPr>
        <w:t>holding</w:t>
      </w:r>
      <w:r w:rsidR="001669AD" w:rsidRPr="00C42DCE">
        <w:rPr>
          <w:rFonts w:ascii="Arial" w:hAnsi="Arial" w:cs="Arial"/>
          <w:sz w:val="24"/>
        </w:rPr>
        <w:t xml:space="preserve"> </w:t>
      </w:r>
      <w:r w:rsidRPr="00C42DCE">
        <w:rPr>
          <w:rFonts w:ascii="Arial" w:hAnsi="Arial" w:cs="Arial"/>
          <w:sz w:val="24"/>
        </w:rPr>
        <w:t xml:space="preserve">approximately </w:t>
      </w:r>
      <w:r w:rsidR="00DD6A78">
        <w:rPr>
          <w:rFonts w:ascii="Arial" w:hAnsi="Arial" w:cs="Arial"/>
          <w:sz w:val="24"/>
        </w:rPr>
        <w:t>2047</w:t>
      </w:r>
      <w:r w:rsidR="00DF6ABE">
        <w:rPr>
          <w:rFonts w:ascii="Arial" w:hAnsi="Arial" w:cs="Arial"/>
          <w:sz w:val="24"/>
        </w:rPr>
        <w:t xml:space="preserve"> </w:t>
      </w:r>
      <w:proofErr w:type="spellStart"/>
      <w:r w:rsidRPr="00C42DCE">
        <w:rPr>
          <w:rFonts w:ascii="Arial" w:hAnsi="Arial" w:cs="Arial"/>
          <w:sz w:val="24"/>
        </w:rPr>
        <w:t>petagrams</w:t>
      </w:r>
      <w:proofErr w:type="spellEnd"/>
      <w:r w:rsidRPr="00C42DCE">
        <w:rPr>
          <w:rFonts w:ascii="Arial" w:hAnsi="Arial" w:cs="Arial"/>
          <w:sz w:val="24"/>
        </w:rPr>
        <w:t xml:space="preserve"> (</w:t>
      </w:r>
      <w:proofErr w:type="spellStart"/>
      <w:r w:rsidRPr="00C42DCE">
        <w:rPr>
          <w:rFonts w:ascii="Arial" w:hAnsi="Arial" w:cs="Arial"/>
          <w:sz w:val="24"/>
        </w:rPr>
        <w:t>Pg</w:t>
      </w:r>
      <w:proofErr w:type="spellEnd"/>
      <w:r w:rsidRPr="00C42DCE">
        <w:rPr>
          <w:rFonts w:ascii="Arial" w:hAnsi="Arial" w:cs="Arial"/>
          <w:sz w:val="24"/>
        </w:rPr>
        <w:t>) of organic carbon</w:t>
      </w:r>
      <w:r w:rsidR="00800B6E" w:rsidRPr="00C42DCE">
        <w:rPr>
          <w:rFonts w:ascii="Arial" w:hAnsi="Arial" w:cs="Arial"/>
          <w:sz w:val="24"/>
        </w:rPr>
        <w:t xml:space="preserve"> and </w:t>
      </w:r>
      <w:r w:rsidR="00DD6A78">
        <w:rPr>
          <w:rFonts w:ascii="Arial" w:hAnsi="Arial" w:cs="Arial"/>
          <w:sz w:val="24"/>
        </w:rPr>
        <w:t>1558</w:t>
      </w:r>
      <w:r w:rsidR="00AC5A0D">
        <w:rPr>
          <w:rFonts w:ascii="Arial" w:hAnsi="Arial" w:cs="Arial"/>
          <w:sz w:val="24"/>
        </w:rPr>
        <w:t xml:space="preserve"> </w:t>
      </w:r>
      <w:proofErr w:type="spellStart"/>
      <w:r w:rsidR="00800B6E" w:rsidRPr="00C42DCE">
        <w:rPr>
          <w:rFonts w:ascii="Arial" w:hAnsi="Arial" w:cs="Arial"/>
          <w:sz w:val="24"/>
        </w:rPr>
        <w:t>Pg</w:t>
      </w:r>
      <w:proofErr w:type="spellEnd"/>
      <w:r w:rsidR="00800B6E" w:rsidRPr="00C42DCE">
        <w:rPr>
          <w:rFonts w:ascii="Arial" w:hAnsi="Arial" w:cs="Arial"/>
          <w:sz w:val="24"/>
        </w:rPr>
        <w:t xml:space="preserve"> of inorganic carbon </w:t>
      </w:r>
      <w:r w:rsidR="00800B6E" w:rsidRPr="00C42DCE">
        <w:rPr>
          <w:rFonts w:ascii="Arial" w:hAnsi="Arial" w:cs="Arial"/>
          <w:sz w:val="24"/>
        </w:rPr>
        <w:fldChar w:fldCharType="begin"/>
      </w:r>
      <w:r w:rsidR="0068029E">
        <w:rPr>
          <w:rFonts w:ascii="Arial" w:hAnsi="Arial" w:cs="Arial"/>
          <w:sz w:val="24"/>
        </w:rPr>
        <w:instrText xml:space="preserve"> ADDIN EN.CITE &lt;EndNote&gt;&lt;Cite&gt;&lt;Author&gt;Plaza&lt;/Author&gt;&lt;Year&gt;2018&lt;/Year&gt;&lt;RecNum&gt;430&lt;/RecNum&gt;&lt;DisplayText&gt;(Plaza et al., 2018)&lt;/DisplayText&gt;&lt;record&gt;&lt;rec-number&gt;430&lt;/rec-number&gt;&lt;foreign-keys&gt;&lt;key app="EN" db-id="pz2ewxff2w9ef9ep25hv2vrwfsvwxvs0rr9e" timestamp="1700466127"&gt;430&lt;/key&gt;&lt;/foreign-keys&gt;&lt;ref-type name="Journal Article"&gt;17&lt;/ref-type&gt;&lt;contributors&gt;&lt;authors&gt;&lt;author&gt;Plaza, Cesar&lt;/author&gt;&lt;author&gt;Zaccone, Claudio&lt;/author&gt;&lt;author&gt;Sawicka, Kasia&lt;/author&gt;&lt;author&gt;Mendez, Ana M.&lt;/author&gt;&lt;author&gt;Tarquis, Ana&lt;/author&gt;&lt;author&gt;Gasco, Gabriel&lt;/author&gt;&lt;author&gt;Heuvelink, Gerard B. M.&lt;/author&gt;&lt;author&gt;Schuur, Edward A. G.&lt;/author&gt;&lt;author&gt;Maestre, Fernando T.&lt;/author&gt;&lt;/authors&gt;&lt;/contributors&gt;&lt;titles&gt;&lt;title&gt;Soil resources and element stocks in drylands to face global issues&lt;/title&gt;&lt;secondary-title&gt;Scientific Reports&lt;/secondary-title&gt;&lt;/titles&gt;&lt;periodical&gt;&lt;full-title&gt;Scientific Reports&lt;/full-title&gt;&lt;/periodical&gt;&lt;volume&gt;8&lt;/volume&gt;&lt;dates&gt;&lt;year&gt;2018&lt;/year&gt;&lt;pub-dates&gt;&lt;date&gt;Sep 13&lt;/date&gt;&lt;/pub-dates&gt;&lt;/dates&gt;&lt;isbn&gt;2045-2322&lt;/isbn&gt;&lt;accession-num&gt;WOS:000444501200068&lt;/accession-num&gt;&lt;work-type&gt;Article&lt;/work-type&gt;&lt;urls&gt;&lt;related-urls&gt;&lt;url&gt;&amp;lt;Go to ISI&amp;gt;://WOS:000444501200068&lt;/url&gt;&lt;/related-urls&gt;&lt;/urls&gt;&lt;custom7&gt;13788&lt;/custom7&gt;&lt;electronic-resource-num&gt;10.1038/s41598-018-32229-0&lt;/electronic-resource-num&gt;&lt;/record&gt;&lt;/Cite&gt;&lt;/EndNote&gt;</w:instrText>
      </w:r>
      <w:r w:rsidR="00800B6E" w:rsidRPr="00C42DCE">
        <w:rPr>
          <w:rFonts w:ascii="Arial" w:hAnsi="Arial" w:cs="Arial"/>
          <w:sz w:val="24"/>
        </w:rPr>
        <w:fldChar w:fldCharType="separate"/>
      </w:r>
      <w:r w:rsidR="0068029E">
        <w:rPr>
          <w:rFonts w:ascii="Arial" w:hAnsi="Arial" w:cs="Arial"/>
          <w:noProof/>
          <w:sz w:val="24"/>
        </w:rPr>
        <w:t>(Plaza et al., 2018)</w:t>
      </w:r>
      <w:r w:rsidR="00800B6E" w:rsidRPr="00C42DCE">
        <w:rPr>
          <w:rFonts w:ascii="Arial" w:hAnsi="Arial" w:cs="Arial"/>
          <w:sz w:val="24"/>
        </w:rPr>
        <w:fldChar w:fldCharType="end"/>
      </w:r>
      <w:r w:rsidR="003F609D" w:rsidRPr="00C42DCE">
        <w:rPr>
          <w:rFonts w:ascii="Arial" w:hAnsi="Arial" w:cs="Arial"/>
          <w:sz w:val="24"/>
        </w:rPr>
        <w:t>. Th</w:t>
      </w:r>
      <w:r w:rsidR="00830E0B">
        <w:rPr>
          <w:rFonts w:ascii="Arial" w:hAnsi="Arial" w:cs="Arial"/>
          <w:sz w:val="24"/>
        </w:rPr>
        <w:t>e total soil carbon store</w:t>
      </w:r>
      <w:r w:rsidR="003F609D" w:rsidRPr="00C42DCE">
        <w:rPr>
          <w:rFonts w:ascii="Arial" w:hAnsi="Arial" w:cs="Arial"/>
          <w:sz w:val="24"/>
        </w:rPr>
        <w:t xml:space="preserve"> is roughly </w:t>
      </w:r>
      <w:r w:rsidR="00DD6A78">
        <w:rPr>
          <w:rFonts w:ascii="Arial" w:hAnsi="Arial" w:cs="Arial"/>
          <w:sz w:val="24"/>
        </w:rPr>
        <w:t>four</w:t>
      </w:r>
      <w:r w:rsidR="003F609D" w:rsidRPr="00C42DCE">
        <w:rPr>
          <w:rFonts w:ascii="Arial" w:hAnsi="Arial" w:cs="Arial"/>
          <w:sz w:val="24"/>
        </w:rPr>
        <w:t xml:space="preserve"> times the carbon content in the atmosphere (750 Pg) </w:t>
      </w:r>
      <w:r w:rsidR="00516976">
        <w:rPr>
          <w:rFonts w:ascii="Arial" w:hAnsi="Arial" w:cs="Arial"/>
          <w:sz w:val="24"/>
        </w:rPr>
        <w:fldChar w:fldCharType="begin"/>
      </w:r>
      <w:r w:rsidR="00516976">
        <w:rPr>
          <w:rFonts w:ascii="Arial" w:hAnsi="Arial" w:cs="Arial"/>
          <w:sz w:val="24"/>
        </w:rPr>
        <w:instrText xml:space="preserve"> ADDIN EN.CITE &lt;EndNote&gt;&lt;Cite&gt;&lt;Author&gt;Puetz&lt;/Author&gt;&lt;Year&gt;2014&lt;/Year&gt;&lt;RecNum&gt;432&lt;/RecNum&gt;&lt;DisplayText&gt;(Puetz et al., 2014)&lt;/DisplayText&gt;&lt;record&gt;&lt;rec-number&gt;432&lt;/rec-number&gt;&lt;foreign-keys&gt;&lt;key app="EN" db-id="pz2ewxff2w9ef9ep25hv2vrwfsvwxvs0rr9e" timestamp="1700469676"&gt;432&lt;/key&gt;&lt;/foreign-keys&gt;&lt;ref-type name="Journal Article"&gt;17&lt;/ref-type&gt;&lt;contributors&gt;&lt;authors&gt;&lt;author&gt;Puetz, Sandro&lt;/author&gt;&lt;author&gt;Groeneveld, Juergen&lt;/author&gt;&lt;author&gt;Henle, Klaus&lt;/author&gt;&lt;author&gt;Knogge, Christoph&lt;/author&gt;&lt;author&gt;Martensen, Alexandre Camargo&lt;/author&gt;&lt;author&gt;Metz, Markus&lt;/author&gt;&lt;author&gt;Metzger, Jean Paul&lt;/author&gt;&lt;author&gt;Ribeiro, Milton Cezar&lt;/author&gt;&lt;author&gt;de Paula, Mateus Dantas&lt;/author&gt;&lt;author&gt;Huth, Andreas&lt;/author&gt;&lt;/authors&gt;&lt;/contributors&gt;&lt;titles&gt;&lt;title&gt;Long-term carbon loss in fragmented Neotropical forests&lt;/title&gt;&lt;secondary-title&gt;Nature Communications&lt;/secondary-title&gt;&lt;/titles&gt;&lt;periodical&gt;&lt;full-title&gt;Nature Communications&lt;/full-title&gt;&lt;abbr-1&gt;Nat Commun&lt;/abbr-1&gt;&lt;/periodical&gt;&lt;volume&gt;5&lt;/volume&gt;&lt;dates&gt;&lt;year&gt;2014&lt;/year&gt;&lt;pub-dates&gt;&lt;date&gt;Oct&lt;/date&gt;&lt;/pub-dates&gt;&lt;/dates&gt;&lt;isbn&gt;2041-1723&lt;/isbn&gt;&lt;accession-num&gt;WOS:000343936000002&lt;/accession-num&gt;&lt;work-type&gt;Article&lt;/work-type&gt;&lt;urls&gt;&lt;related-urls&gt;&lt;url&gt;&amp;lt;Go to ISI&amp;gt;://WOS:000343936000002&lt;/url&gt;&lt;/related-urls&gt;&lt;/urls&gt;&lt;custom7&gt;5037&lt;/custom7&gt;&lt;electronic-resource-num&gt;10.1038/ncomms6037&lt;/electronic-resource-num&gt;&lt;/record&gt;&lt;/Cite&gt;&lt;/EndNote&gt;</w:instrText>
      </w:r>
      <w:r w:rsidR="00516976">
        <w:rPr>
          <w:rFonts w:ascii="Arial" w:hAnsi="Arial" w:cs="Arial"/>
          <w:sz w:val="24"/>
        </w:rPr>
        <w:fldChar w:fldCharType="separate"/>
      </w:r>
      <w:r w:rsidR="00516976">
        <w:rPr>
          <w:rFonts w:ascii="Arial" w:hAnsi="Arial" w:cs="Arial"/>
          <w:noProof/>
          <w:sz w:val="24"/>
        </w:rPr>
        <w:t>(Puetz et al., 2014)</w:t>
      </w:r>
      <w:r w:rsidR="00516976">
        <w:rPr>
          <w:rFonts w:ascii="Arial" w:hAnsi="Arial" w:cs="Arial"/>
          <w:sz w:val="24"/>
        </w:rPr>
        <w:fldChar w:fldCharType="end"/>
      </w:r>
      <w:r w:rsidR="00516976">
        <w:rPr>
          <w:rFonts w:ascii="Arial" w:hAnsi="Arial" w:cs="Arial"/>
          <w:sz w:val="24"/>
        </w:rPr>
        <w:t xml:space="preserve"> </w:t>
      </w:r>
      <w:r w:rsidR="003F609D" w:rsidRPr="00C42DCE">
        <w:rPr>
          <w:rFonts w:ascii="Arial" w:hAnsi="Arial" w:cs="Arial"/>
          <w:sz w:val="24"/>
        </w:rPr>
        <w:t xml:space="preserve">and </w:t>
      </w:r>
      <w:r w:rsidR="00DD6A78">
        <w:rPr>
          <w:rFonts w:ascii="Arial" w:hAnsi="Arial" w:cs="Arial"/>
          <w:sz w:val="24"/>
        </w:rPr>
        <w:t>six</w:t>
      </w:r>
      <w:r w:rsidR="00DD6A78" w:rsidRPr="00C42DCE">
        <w:rPr>
          <w:rFonts w:ascii="Arial" w:hAnsi="Arial" w:cs="Arial"/>
          <w:sz w:val="24"/>
        </w:rPr>
        <w:t xml:space="preserve"> </w:t>
      </w:r>
      <w:r w:rsidR="003F609D" w:rsidRPr="00C42DCE">
        <w:rPr>
          <w:rFonts w:ascii="Arial" w:hAnsi="Arial" w:cs="Arial"/>
          <w:sz w:val="24"/>
        </w:rPr>
        <w:t xml:space="preserve">times </w:t>
      </w:r>
      <w:r w:rsidR="001669AD">
        <w:rPr>
          <w:rFonts w:ascii="Arial" w:hAnsi="Arial" w:cs="Arial"/>
          <w:sz w:val="24"/>
        </w:rPr>
        <w:t>that</w:t>
      </w:r>
      <w:r w:rsidR="003F609D" w:rsidRPr="00C42DCE">
        <w:rPr>
          <w:rFonts w:ascii="Arial" w:hAnsi="Arial" w:cs="Arial"/>
          <w:sz w:val="24"/>
        </w:rPr>
        <w:t xml:space="preserve"> in vegetation (</w:t>
      </w:r>
      <w:r w:rsidR="00B63CDC">
        <w:rPr>
          <w:rFonts w:ascii="Arial" w:hAnsi="Arial" w:cs="Arial"/>
          <w:sz w:val="24"/>
        </w:rPr>
        <w:t>56</w:t>
      </w:r>
      <w:r w:rsidR="00B63CDC" w:rsidRPr="00C42DCE">
        <w:rPr>
          <w:rFonts w:ascii="Arial" w:hAnsi="Arial" w:cs="Arial"/>
          <w:sz w:val="24"/>
        </w:rPr>
        <w:t xml:space="preserve">0 </w:t>
      </w:r>
      <w:proofErr w:type="spellStart"/>
      <w:r w:rsidR="003F609D" w:rsidRPr="00C42DCE">
        <w:rPr>
          <w:rFonts w:ascii="Arial" w:hAnsi="Arial" w:cs="Arial"/>
          <w:sz w:val="24"/>
        </w:rPr>
        <w:t>Pg</w:t>
      </w:r>
      <w:proofErr w:type="spellEnd"/>
      <w:r w:rsidR="003F609D" w:rsidRPr="00C42DCE">
        <w:rPr>
          <w:rFonts w:ascii="Arial" w:hAnsi="Arial" w:cs="Arial"/>
          <w:sz w:val="24"/>
        </w:rPr>
        <w:t>)</w:t>
      </w:r>
      <w:r w:rsidR="008A37C3">
        <w:rPr>
          <w:rFonts w:ascii="Arial" w:hAnsi="Arial" w:cs="Arial"/>
          <w:sz w:val="24"/>
        </w:rPr>
        <w:t xml:space="preserve"> </w:t>
      </w:r>
      <w:r w:rsidR="008A37C3">
        <w:rPr>
          <w:rFonts w:ascii="Arial" w:hAnsi="Arial" w:cs="Arial"/>
          <w:sz w:val="24"/>
        </w:rPr>
        <w:fldChar w:fldCharType="begin"/>
      </w:r>
      <w:r w:rsidR="00DD6A78">
        <w:rPr>
          <w:rFonts w:ascii="Arial" w:hAnsi="Arial" w:cs="Arial"/>
          <w:sz w:val="24"/>
        </w:rPr>
        <w:instrText xml:space="preserve"> ADDIN EN.CITE &lt;EndNote&gt;&lt;Cite&gt;&lt;Author&gt;Lal&lt;/Author&gt;&lt;Year&gt;2018&lt;/Year&gt;&lt;RecNum&gt;433&lt;/RecNum&gt;&lt;DisplayText&gt;(Lal, 2018)&lt;/DisplayText&gt;&lt;record&gt;&lt;rec-number&gt;433&lt;/rec-number&gt;&lt;foreign-keys&gt;&lt;key app="EN" db-id="pz2ewxff2w9ef9ep25hv2vrwfsvwxvs0rr9e" timestamp="1700469814"&gt;433&lt;/key&gt;&lt;/foreign-keys&gt;&lt;ref-type name="Journal Article"&gt;17&lt;/ref-type&gt;&lt;contributors&gt;&lt;authors&gt;&lt;author&gt;Lal, R.&lt;/author&gt;&lt;/authors&gt;&lt;/contributors&gt;&lt;titles&gt;&lt;title&gt;Digging deeper: A holistic perspective of factors affecting soil organic carbon sequestration in agroecosystems&lt;/title&gt;&lt;secondary-title&gt;Global Change Biology&lt;/secondary-title&gt;&lt;/titles&gt;&lt;periodical&gt;&lt;full-title&gt;Global Change Biology&lt;/full-title&gt;&lt;abbr-1&gt;Global Change Biol&lt;/abbr-1&gt;&lt;/periodical&gt;&lt;pages&gt;3285-3301&lt;/pages&gt;&lt;volume&gt;24&lt;/volume&gt;&lt;number&gt;8&lt;/number&gt;&lt;dates&gt;&lt;year&gt;2018&lt;/year&gt;&lt;pub-dates&gt;&lt;date&gt;Aug&lt;/date&gt;&lt;/pub-dates&gt;&lt;/dates&gt;&lt;isbn&gt;1354-1013&lt;/isbn&gt;&lt;accession-num&gt;WOS:000437284700005&lt;/accession-num&gt;&lt;work-type&gt;Review&lt;/work-type&gt;&lt;urls&gt;&lt;related-urls&gt;&lt;url&gt;&lt;style face="underline" font="default" size="100%"&gt;&amp;lt;Go to ISI&amp;gt;://WOS:000437284700005&lt;/style&gt;&lt;/url&gt;&lt;/related-urls&gt;&lt;/urls&gt;&lt;electronic-resource-num&gt;10.1111/gcb.14054&lt;/electronic-resource-num&gt;&lt;/record&gt;&lt;/Cite&gt;&lt;/EndNote&gt;</w:instrText>
      </w:r>
      <w:r w:rsidR="008A37C3">
        <w:rPr>
          <w:rFonts w:ascii="Arial" w:hAnsi="Arial" w:cs="Arial"/>
          <w:sz w:val="24"/>
        </w:rPr>
        <w:fldChar w:fldCharType="separate"/>
      </w:r>
      <w:r w:rsidR="00DD6A78">
        <w:rPr>
          <w:rFonts w:ascii="Arial" w:hAnsi="Arial" w:cs="Arial"/>
          <w:noProof/>
          <w:sz w:val="24"/>
        </w:rPr>
        <w:t>(Lal, 2018)</w:t>
      </w:r>
      <w:r w:rsidR="008A37C3">
        <w:rPr>
          <w:rFonts w:ascii="Arial" w:hAnsi="Arial" w:cs="Arial"/>
          <w:sz w:val="24"/>
        </w:rPr>
        <w:fldChar w:fldCharType="end"/>
      </w:r>
      <w:r w:rsidR="003F609D" w:rsidRPr="00C42DCE">
        <w:rPr>
          <w:rFonts w:ascii="Arial" w:hAnsi="Arial" w:cs="Arial"/>
          <w:sz w:val="24"/>
        </w:rPr>
        <w:t xml:space="preserve">. </w:t>
      </w:r>
      <w:bookmarkStart w:id="1" w:name="_Hlk151063411"/>
      <w:r w:rsidR="002D7306" w:rsidRPr="00C42DCE">
        <w:rPr>
          <w:rFonts w:ascii="Arial" w:hAnsi="Arial" w:cs="Arial" w:hint="eastAsia"/>
          <w:sz w:val="24"/>
        </w:rPr>
        <w:t>S</w:t>
      </w:r>
      <w:r w:rsidR="002D7306" w:rsidRPr="00C42DCE">
        <w:rPr>
          <w:rFonts w:ascii="Arial" w:hAnsi="Arial" w:cs="Arial"/>
          <w:sz w:val="24"/>
        </w:rPr>
        <w:t xml:space="preserve">oil carbon </w:t>
      </w:r>
      <w:r w:rsidR="002D7306" w:rsidRPr="00C42DCE">
        <w:rPr>
          <w:rFonts w:ascii="Arial" w:hAnsi="Arial" w:cs="Arial" w:hint="eastAsia"/>
          <w:sz w:val="24"/>
        </w:rPr>
        <w:t>in</w:t>
      </w:r>
      <w:r w:rsidR="003F609D" w:rsidRPr="00C42DCE">
        <w:rPr>
          <w:rFonts w:ascii="Arial" w:hAnsi="Arial" w:cs="Arial"/>
          <w:sz w:val="24"/>
        </w:rPr>
        <w:t xml:space="preserve"> drylands accounts for approximately </w:t>
      </w:r>
      <w:r w:rsidR="00420851">
        <w:rPr>
          <w:rFonts w:ascii="Arial" w:hAnsi="Arial" w:cs="Arial"/>
          <w:sz w:val="24"/>
        </w:rPr>
        <w:t>5</w:t>
      </w:r>
      <w:r w:rsidR="0063227F">
        <w:rPr>
          <w:rFonts w:ascii="Arial" w:hAnsi="Arial" w:cs="Arial"/>
          <w:sz w:val="24"/>
        </w:rPr>
        <w:t>2</w:t>
      </w:r>
      <w:r w:rsidR="003F609D" w:rsidRPr="00C42DCE">
        <w:rPr>
          <w:rFonts w:ascii="Arial" w:hAnsi="Arial" w:cs="Arial"/>
          <w:sz w:val="24"/>
        </w:rPr>
        <w:t xml:space="preserve">% of the global soil carbon pool </w:t>
      </w:r>
      <w:r w:rsidR="00B73F6C">
        <w:rPr>
          <w:rFonts w:ascii="Arial" w:hAnsi="Arial" w:cs="Arial"/>
          <w:sz w:val="24"/>
        </w:rPr>
        <w:fldChar w:fldCharType="begin">
          <w:fldData xml:space="preserve">PEVuZE5vdGU+PENpdGU+PEF1dGhvcj5MYWw8L0F1dGhvcj48WWVhcj4yMDE5PC9ZZWFyPjxSZWNO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</w:fldData>
        </w:fldChar>
      </w:r>
      <w:r w:rsidR="00DD6A78">
        <w:rPr>
          <w:rFonts w:ascii="Arial" w:hAnsi="Arial" w:cs="Arial"/>
          <w:sz w:val="24"/>
        </w:rPr>
        <w:instrText xml:space="preserve"> ADDIN EN.CITE </w:instrText>
      </w:r>
      <w:r w:rsidR="00DD6A78">
        <w:rPr>
          <w:rFonts w:ascii="Arial" w:hAnsi="Arial" w:cs="Arial"/>
          <w:sz w:val="24"/>
        </w:rPr>
        <w:fldChar w:fldCharType="begin">
          <w:fldData xml:space="preserve">PEVuZE5vdGU+PENpdGU+PEF1dGhvcj5MYWw8L0F1dGhvcj48WWVhcj4yMDE5PC9ZZWFyPjxSZWNO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</w:fldData>
        </w:fldChar>
      </w:r>
      <w:r w:rsidR="00DD6A78">
        <w:rPr>
          <w:rFonts w:ascii="Arial" w:hAnsi="Arial" w:cs="Arial"/>
          <w:sz w:val="24"/>
        </w:rPr>
        <w:instrText xml:space="preserve"> ADDIN EN.CITE.DATA </w:instrText>
      </w:r>
      <w:r w:rsidR="00DD6A78">
        <w:rPr>
          <w:rFonts w:ascii="Arial" w:hAnsi="Arial" w:cs="Arial"/>
          <w:sz w:val="24"/>
        </w:rPr>
      </w:r>
      <w:r w:rsidR="00DD6A78">
        <w:rPr>
          <w:rFonts w:ascii="Arial" w:hAnsi="Arial" w:cs="Arial"/>
          <w:sz w:val="24"/>
        </w:rPr>
        <w:fldChar w:fldCharType="end"/>
      </w:r>
      <w:r w:rsidR="00B73F6C">
        <w:rPr>
          <w:rFonts w:ascii="Arial" w:hAnsi="Arial" w:cs="Arial"/>
          <w:sz w:val="24"/>
        </w:rPr>
      </w:r>
      <w:r w:rsidR="00B73F6C">
        <w:rPr>
          <w:rFonts w:ascii="Arial" w:hAnsi="Arial" w:cs="Arial"/>
          <w:sz w:val="24"/>
        </w:rPr>
        <w:fldChar w:fldCharType="separate"/>
      </w:r>
      <w:r w:rsidR="00DD6A78">
        <w:rPr>
          <w:rFonts w:ascii="Arial" w:hAnsi="Arial" w:cs="Arial"/>
          <w:noProof/>
          <w:sz w:val="24"/>
        </w:rPr>
        <w:t>(Lal, 2019; Plaza et al., 2018)</w:t>
      </w:r>
      <w:r w:rsidR="00B73F6C">
        <w:rPr>
          <w:rFonts w:ascii="Arial" w:hAnsi="Arial" w:cs="Arial"/>
          <w:sz w:val="24"/>
        </w:rPr>
        <w:fldChar w:fldCharType="end"/>
      </w:r>
      <w:r w:rsidR="004E3E6A">
        <w:rPr>
          <w:rFonts w:ascii="Arial" w:hAnsi="Arial" w:cs="Arial"/>
          <w:sz w:val="24"/>
        </w:rPr>
        <w:t xml:space="preserve">, including </w:t>
      </w:r>
      <w:r w:rsidR="0063227F">
        <w:rPr>
          <w:rFonts w:ascii="Arial" w:hAnsi="Arial" w:cs="Arial"/>
          <w:sz w:val="24"/>
        </w:rPr>
        <w:t>32</w:t>
      </w:r>
      <w:r w:rsidR="004E3E6A">
        <w:rPr>
          <w:rFonts w:ascii="Arial" w:hAnsi="Arial" w:cs="Arial"/>
          <w:sz w:val="24"/>
        </w:rPr>
        <w:t xml:space="preserve">% of </w:t>
      </w:r>
      <w:r w:rsidR="00825343">
        <w:rPr>
          <w:rFonts w:ascii="Arial" w:hAnsi="Arial" w:cs="Arial"/>
          <w:sz w:val="24"/>
        </w:rPr>
        <w:lastRenderedPageBreak/>
        <w:t xml:space="preserve">the </w:t>
      </w:r>
      <w:r w:rsidR="004E3E6A">
        <w:rPr>
          <w:rFonts w:ascii="Arial" w:hAnsi="Arial" w:cs="Arial"/>
          <w:sz w:val="24"/>
        </w:rPr>
        <w:t xml:space="preserve">global soil organic carbon pool and </w:t>
      </w:r>
      <w:r w:rsidR="0063227F">
        <w:rPr>
          <w:rFonts w:ascii="Arial" w:hAnsi="Arial" w:cs="Arial"/>
          <w:sz w:val="24"/>
        </w:rPr>
        <w:t>80</w:t>
      </w:r>
      <w:r w:rsidR="004E3E6A">
        <w:rPr>
          <w:rFonts w:ascii="Arial" w:hAnsi="Arial" w:cs="Arial"/>
          <w:sz w:val="24"/>
        </w:rPr>
        <w:t>% of</w:t>
      </w:r>
      <w:r w:rsidR="00825343">
        <w:rPr>
          <w:rFonts w:ascii="Arial" w:hAnsi="Arial" w:cs="Arial"/>
          <w:sz w:val="24"/>
        </w:rPr>
        <w:t xml:space="preserve"> the</w:t>
      </w:r>
      <w:r w:rsidR="004E3E6A">
        <w:rPr>
          <w:rFonts w:ascii="Arial" w:hAnsi="Arial" w:cs="Arial"/>
          <w:sz w:val="24"/>
        </w:rPr>
        <w:t xml:space="preserve"> global soil inorganic carbon pool</w:t>
      </w:r>
      <w:r w:rsidR="003F609D" w:rsidRPr="00C42DCE">
        <w:rPr>
          <w:rFonts w:ascii="Arial" w:hAnsi="Arial" w:cs="Arial"/>
          <w:sz w:val="24"/>
        </w:rPr>
        <w:t>.</w:t>
      </w:r>
      <w:bookmarkEnd w:id="1"/>
      <w:r w:rsidR="00391AAC" w:rsidRPr="00C42DCE">
        <w:rPr>
          <w:rFonts w:ascii="Arial" w:hAnsi="Arial" w:cs="Arial" w:hint="eastAsia"/>
          <w:sz w:val="24"/>
        </w:rPr>
        <w:t xml:space="preserve"> </w:t>
      </w:r>
      <w:bookmarkStart w:id="2" w:name="_Hlk149678347"/>
      <w:r w:rsidR="00D3593D" w:rsidRPr="00C42DCE">
        <w:rPr>
          <w:rFonts w:ascii="Arial" w:hAnsi="Arial" w:cs="Arial"/>
          <w:sz w:val="24"/>
        </w:rPr>
        <w:t xml:space="preserve">In the context of climate change, global aridity is increasing </w:t>
      </w:r>
      <w:r w:rsidR="001A0355">
        <w:rPr>
          <w:rFonts w:ascii="Arial" w:hAnsi="Arial" w:cs="Arial"/>
          <w:sz w:val="24"/>
        </w:rPr>
        <w:t>and dryland</w:t>
      </w:r>
      <w:r w:rsidR="007049DC">
        <w:rPr>
          <w:rFonts w:ascii="Arial" w:hAnsi="Arial" w:cs="Arial"/>
          <w:sz w:val="24"/>
        </w:rPr>
        <w:t>s</w:t>
      </w:r>
      <w:r w:rsidR="001A0355">
        <w:rPr>
          <w:rFonts w:ascii="Arial" w:hAnsi="Arial" w:cs="Arial"/>
          <w:sz w:val="24"/>
        </w:rPr>
        <w:t xml:space="preserve"> </w:t>
      </w:r>
      <w:r w:rsidR="00254AA1" w:rsidRPr="00254AA1">
        <w:rPr>
          <w:rFonts w:ascii="Arial" w:hAnsi="Arial" w:cs="Arial"/>
          <w:sz w:val="24"/>
        </w:rPr>
        <w:t xml:space="preserve">in many locations </w:t>
      </w:r>
      <w:r w:rsidR="007049DC">
        <w:rPr>
          <w:rFonts w:ascii="Arial" w:hAnsi="Arial" w:cs="Arial"/>
          <w:sz w:val="24"/>
        </w:rPr>
        <w:t>are</w:t>
      </w:r>
      <w:r w:rsidR="001A0355">
        <w:rPr>
          <w:rFonts w:ascii="Arial" w:hAnsi="Arial" w:cs="Arial"/>
          <w:sz w:val="24"/>
        </w:rPr>
        <w:t xml:space="preserve"> </w:t>
      </w:r>
      <w:r w:rsidR="007049DC">
        <w:rPr>
          <w:rFonts w:ascii="Arial" w:hAnsi="Arial" w:cs="Arial"/>
          <w:sz w:val="24"/>
        </w:rPr>
        <w:t xml:space="preserve">expanding </w:t>
      </w:r>
      <w:r w:rsidR="00D3593D" w:rsidRPr="00C42DCE">
        <w:rPr>
          <w:rFonts w:ascii="Arial" w:hAnsi="Arial" w:cs="Arial"/>
          <w:sz w:val="24"/>
        </w:rPr>
        <w:fldChar w:fldCharType="begin">
          <w:fldData xml:space="preserve">PEVuZE5vdGU+PENpdGU+PEF1dGhvcj5HdTwvQXV0aG9yPjxZZWFyPjIwMTg8L1llYXI+PFJlY051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</w:fldData>
        </w:fldChar>
      </w:r>
      <w:r w:rsidR="007049DC">
        <w:rPr>
          <w:rFonts w:ascii="Arial" w:hAnsi="Arial" w:cs="Arial"/>
          <w:sz w:val="24"/>
        </w:rPr>
        <w:instrText xml:space="preserve"> ADDIN EN.CITE </w:instrText>
      </w:r>
      <w:r w:rsidR="007049DC">
        <w:rPr>
          <w:rFonts w:ascii="Arial" w:hAnsi="Arial" w:cs="Arial"/>
          <w:sz w:val="24"/>
        </w:rPr>
        <w:fldChar w:fldCharType="begin">
          <w:fldData xml:space="preserve">PEVuZE5vdGU+PENpdGU+PEF1dGhvcj5HdTwvQXV0aG9yPjxZZWFyPjIwMTg8L1llYXI+PFJlY051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</w:fldData>
        </w:fldChar>
      </w:r>
      <w:r w:rsidR="007049DC">
        <w:rPr>
          <w:rFonts w:ascii="Arial" w:hAnsi="Arial" w:cs="Arial"/>
          <w:sz w:val="24"/>
        </w:rPr>
        <w:instrText xml:space="preserve"> ADDIN EN.CITE.DATA </w:instrText>
      </w:r>
      <w:r w:rsidR="007049DC">
        <w:rPr>
          <w:rFonts w:ascii="Arial" w:hAnsi="Arial" w:cs="Arial"/>
          <w:sz w:val="24"/>
        </w:rPr>
      </w:r>
      <w:r w:rsidR="007049DC">
        <w:rPr>
          <w:rFonts w:ascii="Arial" w:hAnsi="Arial" w:cs="Arial"/>
          <w:sz w:val="24"/>
        </w:rPr>
        <w:fldChar w:fldCharType="end"/>
      </w:r>
      <w:r w:rsidR="00D3593D" w:rsidRPr="00C42DCE">
        <w:rPr>
          <w:rFonts w:ascii="Arial" w:hAnsi="Arial" w:cs="Arial"/>
          <w:sz w:val="24"/>
        </w:rPr>
      </w:r>
      <w:r w:rsidR="00D3593D" w:rsidRPr="00C42DCE">
        <w:rPr>
          <w:rFonts w:ascii="Arial" w:hAnsi="Arial" w:cs="Arial"/>
          <w:sz w:val="24"/>
        </w:rPr>
        <w:fldChar w:fldCharType="separate"/>
      </w:r>
      <w:r w:rsidR="007049DC">
        <w:rPr>
          <w:rFonts w:ascii="Arial" w:hAnsi="Arial" w:cs="Arial"/>
          <w:noProof/>
          <w:sz w:val="24"/>
        </w:rPr>
        <w:t>(Gu et al., 2018; Huang et al., 2016; C. Wang et al., 2014)</w:t>
      </w:r>
      <w:r w:rsidR="00D3593D" w:rsidRPr="00C42DCE">
        <w:rPr>
          <w:rFonts w:ascii="Arial" w:hAnsi="Arial" w:cs="Arial"/>
          <w:sz w:val="24"/>
        </w:rPr>
        <w:fldChar w:fldCharType="end"/>
      </w:r>
      <w:r w:rsidR="002D7306" w:rsidRPr="00C42DCE">
        <w:rPr>
          <w:rFonts w:ascii="Arial" w:hAnsi="Arial" w:cs="Arial"/>
          <w:sz w:val="24"/>
        </w:rPr>
        <w:t xml:space="preserve">, </w:t>
      </w:r>
      <w:r w:rsidR="00825343">
        <w:rPr>
          <w:rFonts w:ascii="Arial" w:hAnsi="Arial" w:cs="Arial"/>
          <w:sz w:val="24"/>
        </w:rPr>
        <w:t>contributing</w:t>
      </w:r>
      <w:r w:rsidR="00825343" w:rsidRPr="00C42DCE">
        <w:rPr>
          <w:rFonts w:ascii="Arial" w:hAnsi="Arial" w:cs="Arial"/>
          <w:sz w:val="24"/>
        </w:rPr>
        <w:t xml:space="preserve"> </w:t>
      </w:r>
      <w:r w:rsidR="002D7306" w:rsidRPr="00C42DCE">
        <w:rPr>
          <w:rFonts w:ascii="Arial" w:hAnsi="Arial" w:cs="Arial"/>
          <w:sz w:val="24"/>
        </w:rPr>
        <w:t xml:space="preserve">to land degradation and desertification </w:t>
      </w:r>
      <w:r w:rsidR="00FD4A83" w:rsidRPr="00C42DCE">
        <w:rPr>
          <w:rFonts w:ascii="Arial" w:hAnsi="Arial" w:cs="Arial"/>
          <w:sz w:val="24"/>
        </w:rPr>
        <w:fldChar w:fldCharType="begin"/>
      </w:r>
      <w:r w:rsidR="00FD4A83" w:rsidRPr="00C42DCE">
        <w:rPr>
          <w:rFonts w:ascii="Arial" w:hAnsi="Arial" w:cs="Arial"/>
          <w:sz w:val="24"/>
        </w:rPr>
        <w:instrText xml:space="preserve"> ADDIN EN.CITE &lt;EndNote&gt;&lt;Cite&gt;&lt;Author&gt;Fischlin&lt;/Author&gt;&lt;Year&gt;2007&lt;/Year&gt;&lt;RecNum&gt;360&lt;/RecNum&gt;&lt;DisplayText&gt;(Fischlin et al., 2007)&lt;/DisplayText&gt;&lt;record&gt;&lt;rec-number&gt;360&lt;/rec-number&gt;&lt;foreign-keys&gt;&lt;key app="EN" db-id="pz2ewxff2w9ef9ep25hv2vrwfsvwxvs0rr9e" timestamp="1685586783"&gt;360&lt;/key&gt;&lt;/foreign-keys&gt;&lt;ref-type name="Journal Article"&gt;17&lt;/ref-type&gt;&lt;contributors&gt;&lt;authors&gt;&lt;author&gt;Fischlin, Andreas&lt;/author&gt;&lt;author&gt;Midgley, Guy F&lt;/author&gt;&lt;author&gt;Price, JT&lt;/author&gt;&lt;author&gt;Leemans, Rik&lt;/author&gt;&lt;author&gt;Gopal, Brij&lt;/author&gt;&lt;author&gt;Turley, Carol&lt;/author&gt;&lt;author&gt;Rounsevell, MDA&lt;/author&gt;&lt;author&gt;Dube, OP&lt;/author&gt;&lt;author&gt;Tarazona, Juan&lt;/author&gt;&lt;author&gt;Velichko, AA&lt;/author&gt;&lt;/authors&gt;&lt;/contributors&gt;&lt;titles&gt;&lt;title&gt;Ecosystems, their properties, goods and services&lt;/title&gt;&lt;/titles&gt;&lt;dates&gt;&lt;year&gt;2007&lt;/year&gt;&lt;/dates&gt;&lt;urls&gt;&lt;/urls&gt;&lt;/record&gt;&lt;/Cite&gt;&lt;/EndNote&gt;</w:instrText>
      </w:r>
      <w:r w:rsidR="00FD4A83" w:rsidRPr="00C42DCE">
        <w:rPr>
          <w:rFonts w:ascii="Arial" w:hAnsi="Arial" w:cs="Arial"/>
          <w:sz w:val="24"/>
        </w:rPr>
        <w:fldChar w:fldCharType="separate"/>
      </w:r>
      <w:r w:rsidR="00FD4A83" w:rsidRPr="00C42DCE">
        <w:rPr>
          <w:rFonts w:ascii="Arial" w:hAnsi="Arial" w:cs="Arial"/>
          <w:sz w:val="24"/>
        </w:rPr>
        <w:t>(Fischlin et al., 2007)</w:t>
      </w:r>
      <w:r w:rsidR="00FD4A83" w:rsidRPr="00C42DCE">
        <w:rPr>
          <w:rFonts w:ascii="Arial" w:hAnsi="Arial" w:cs="Arial"/>
          <w:sz w:val="24"/>
        </w:rPr>
        <w:fldChar w:fldCharType="end"/>
      </w:r>
      <w:r w:rsidR="00FA3474" w:rsidRPr="00C42DCE">
        <w:rPr>
          <w:rFonts w:ascii="Arial" w:hAnsi="Arial" w:cs="Arial"/>
          <w:sz w:val="24"/>
        </w:rPr>
        <w:t xml:space="preserve">. </w:t>
      </w:r>
      <w:r w:rsidR="007049DC">
        <w:rPr>
          <w:rFonts w:ascii="Arial" w:hAnsi="Arial" w:cs="Arial"/>
          <w:sz w:val="24"/>
        </w:rPr>
        <w:t>More</w:t>
      </w:r>
      <w:r w:rsidR="007049DC" w:rsidRPr="00C42DCE">
        <w:rPr>
          <w:rFonts w:ascii="Arial" w:hAnsi="Arial" w:cs="Arial"/>
          <w:sz w:val="24"/>
        </w:rPr>
        <w:t xml:space="preserve"> </w:t>
      </w:r>
      <w:r w:rsidR="0053053B" w:rsidRPr="00C42DCE">
        <w:rPr>
          <w:rFonts w:ascii="Arial" w:hAnsi="Arial" w:cs="Arial"/>
          <w:sz w:val="24"/>
        </w:rPr>
        <w:t xml:space="preserve">regions </w:t>
      </w:r>
      <w:r w:rsidR="000F333A">
        <w:rPr>
          <w:rFonts w:ascii="Arial" w:hAnsi="Arial" w:cs="Arial"/>
          <w:sz w:val="24"/>
        </w:rPr>
        <w:t>are</w:t>
      </w:r>
      <w:r w:rsidR="000F333A" w:rsidRPr="00C42DCE">
        <w:rPr>
          <w:rFonts w:ascii="Arial" w:hAnsi="Arial" w:cs="Arial"/>
          <w:sz w:val="24"/>
        </w:rPr>
        <w:t xml:space="preserve"> </w:t>
      </w:r>
      <w:r w:rsidR="0053053B" w:rsidRPr="00C42DCE">
        <w:rPr>
          <w:rFonts w:ascii="Arial" w:hAnsi="Arial" w:cs="Arial"/>
          <w:sz w:val="24"/>
        </w:rPr>
        <w:t xml:space="preserve">being influenced by </w:t>
      </w:r>
      <w:r w:rsidR="00084F30">
        <w:rPr>
          <w:rFonts w:ascii="Arial" w:hAnsi="Arial" w:cs="Arial" w:hint="eastAsia"/>
          <w:sz w:val="24"/>
        </w:rPr>
        <w:t>dryland</w:t>
      </w:r>
      <w:r w:rsidR="00084F30">
        <w:rPr>
          <w:rFonts w:ascii="Arial" w:hAnsi="Arial" w:cs="Arial"/>
          <w:sz w:val="24"/>
        </w:rPr>
        <w:t xml:space="preserve"> </w:t>
      </w:r>
      <w:r w:rsidR="0053053B" w:rsidRPr="00C42DCE">
        <w:rPr>
          <w:rFonts w:ascii="Arial" w:hAnsi="Arial" w:cs="Arial"/>
          <w:sz w:val="24"/>
        </w:rPr>
        <w:t>mechanisms</w:t>
      </w:r>
      <w:r w:rsidR="0053053B">
        <w:rPr>
          <w:rFonts w:ascii="Arial" w:hAnsi="Arial" w:cs="Arial"/>
          <w:sz w:val="24"/>
        </w:rPr>
        <w:t xml:space="preserve"> such as the </w:t>
      </w:r>
      <w:r w:rsidR="0053053B">
        <w:rPr>
          <w:rFonts w:ascii="Arial" w:hAnsi="Arial" w:cs="Arial" w:hint="eastAsia"/>
          <w:sz w:val="24"/>
        </w:rPr>
        <w:t>d</w:t>
      </w:r>
      <w:r w:rsidR="0053053B" w:rsidRPr="001E2D41">
        <w:rPr>
          <w:rFonts w:ascii="Arial" w:hAnsi="Arial" w:cs="Arial"/>
          <w:sz w:val="24"/>
        </w:rPr>
        <w:t>ecoupling of soil biogeochemical cycles</w:t>
      </w:r>
      <w:r w:rsidR="0053053B">
        <w:rPr>
          <w:rFonts w:ascii="Arial" w:hAnsi="Arial" w:cs="Arial"/>
          <w:sz w:val="24"/>
        </w:rPr>
        <w:t xml:space="preserve"> </w:t>
      </w:r>
      <w:r w:rsidR="0053053B">
        <w:rPr>
          <w:rFonts w:ascii="Arial" w:hAnsi="Arial" w:cs="Arial" w:hint="eastAsia"/>
          <w:sz w:val="24"/>
        </w:rPr>
        <w:t>and</w:t>
      </w:r>
      <w:r w:rsidR="0053053B">
        <w:rPr>
          <w:rFonts w:ascii="Arial" w:hAnsi="Arial" w:cs="Arial"/>
          <w:sz w:val="24"/>
        </w:rPr>
        <w:t xml:space="preserve"> </w:t>
      </w:r>
      <w:r w:rsidR="0053053B">
        <w:rPr>
          <w:rFonts w:ascii="Arial" w:hAnsi="Arial" w:cs="Arial" w:hint="eastAsia"/>
          <w:sz w:val="24"/>
        </w:rPr>
        <w:t>b</w:t>
      </w:r>
      <w:r w:rsidR="0053053B" w:rsidRPr="001E2D41">
        <w:rPr>
          <w:rFonts w:ascii="Arial" w:hAnsi="Arial" w:cs="Arial"/>
          <w:sz w:val="24"/>
        </w:rPr>
        <w:t>iological soil crust</w:t>
      </w:r>
      <w:r w:rsidR="0053053B">
        <w:rPr>
          <w:rFonts w:ascii="Arial" w:hAnsi="Arial" w:cs="Arial"/>
          <w:sz w:val="24"/>
        </w:rPr>
        <w:t xml:space="preserve"> </w:t>
      </w:r>
      <w:r w:rsidR="0053053B">
        <w:rPr>
          <w:rFonts w:ascii="Arial" w:hAnsi="Arial" w:cs="Arial" w:hint="eastAsia"/>
          <w:sz w:val="24"/>
        </w:rPr>
        <w:t>formation</w:t>
      </w:r>
      <w:r w:rsidR="0053053B">
        <w:rPr>
          <w:rFonts w:ascii="Arial" w:hAnsi="Arial" w:cs="Arial"/>
          <w:sz w:val="24"/>
        </w:rPr>
        <w:t xml:space="preserve"> </w:t>
      </w:r>
      <w:r w:rsidR="0053053B">
        <w:rPr>
          <w:rFonts w:ascii="Arial" w:hAnsi="Arial" w:cs="Arial"/>
          <w:sz w:val="24"/>
        </w:rPr>
        <w:fldChar w:fldCharType="begin">
          <w:fldData xml:space="preserve">PEVuZE5vdGU+PENpdGU+PEF1dGhvcj5HcnVuendlaWc8L0F1dGhvcj48WWVhcj4yMDIyPC9ZZWFy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</w:fldData>
        </w:fldChar>
      </w:r>
      <w:r w:rsidR="0053053B">
        <w:rPr>
          <w:rFonts w:ascii="Arial" w:hAnsi="Arial" w:cs="Arial"/>
          <w:sz w:val="24"/>
        </w:rPr>
        <w:instrText xml:space="preserve"> ADDIN EN.CITE </w:instrText>
      </w:r>
      <w:r w:rsidR="0053053B">
        <w:rPr>
          <w:rFonts w:ascii="Arial" w:hAnsi="Arial" w:cs="Arial"/>
          <w:sz w:val="24"/>
        </w:rPr>
        <w:fldChar w:fldCharType="begin">
          <w:fldData xml:space="preserve">PEVuZE5vdGU+PENpdGU+PEF1dGhvcj5HcnVuendlaWc8L0F1dGhvcj48WWVhcj4yMDIyPC9ZZWFy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</w:fldData>
        </w:fldChar>
      </w:r>
      <w:r w:rsidR="0053053B">
        <w:rPr>
          <w:rFonts w:ascii="Arial" w:hAnsi="Arial" w:cs="Arial"/>
          <w:sz w:val="24"/>
        </w:rPr>
        <w:instrText xml:space="preserve"> ADDIN EN.CITE.DATA </w:instrText>
      </w:r>
      <w:r w:rsidR="0053053B">
        <w:rPr>
          <w:rFonts w:ascii="Arial" w:hAnsi="Arial" w:cs="Arial"/>
          <w:sz w:val="24"/>
        </w:rPr>
      </w:r>
      <w:r w:rsidR="0053053B">
        <w:rPr>
          <w:rFonts w:ascii="Arial" w:hAnsi="Arial" w:cs="Arial"/>
          <w:sz w:val="24"/>
        </w:rPr>
        <w:fldChar w:fldCharType="end"/>
      </w:r>
      <w:r w:rsidR="0053053B">
        <w:rPr>
          <w:rFonts w:ascii="Arial" w:hAnsi="Arial" w:cs="Arial"/>
          <w:sz w:val="24"/>
        </w:rPr>
      </w:r>
      <w:r w:rsidR="0053053B">
        <w:rPr>
          <w:rFonts w:ascii="Arial" w:hAnsi="Arial" w:cs="Arial"/>
          <w:sz w:val="24"/>
        </w:rPr>
        <w:fldChar w:fldCharType="separate"/>
      </w:r>
      <w:r w:rsidR="0053053B">
        <w:rPr>
          <w:rFonts w:ascii="Arial" w:hAnsi="Arial" w:cs="Arial"/>
          <w:noProof/>
          <w:sz w:val="24"/>
        </w:rPr>
        <w:t>(Grunzweig et al., 2022)</w:t>
      </w:r>
      <w:r w:rsidR="0053053B">
        <w:rPr>
          <w:rFonts w:ascii="Arial" w:hAnsi="Arial" w:cs="Arial"/>
          <w:sz w:val="24"/>
        </w:rPr>
        <w:fldChar w:fldCharType="end"/>
      </w:r>
      <w:r w:rsidR="0053053B" w:rsidRPr="00C42DCE">
        <w:rPr>
          <w:rFonts w:ascii="Arial" w:hAnsi="Arial" w:cs="Arial"/>
          <w:sz w:val="24"/>
        </w:rPr>
        <w:t>.</w:t>
      </w:r>
      <w:r w:rsidR="0053053B">
        <w:rPr>
          <w:rFonts w:ascii="Arial" w:hAnsi="Arial" w:cs="Arial"/>
          <w:sz w:val="24"/>
        </w:rPr>
        <w:t xml:space="preserve"> </w:t>
      </w:r>
      <w:bookmarkStart w:id="3" w:name="_Hlk149664433"/>
      <w:r w:rsidR="00FA3474" w:rsidRPr="00C42DCE">
        <w:rPr>
          <w:rFonts w:ascii="Arial" w:hAnsi="Arial" w:cs="Arial"/>
          <w:sz w:val="24"/>
        </w:rPr>
        <w:t xml:space="preserve">Soil carbon in </w:t>
      </w:r>
      <w:r w:rsidR="00FA3474" w:rsidRPr="00C42DCE">
        <w:rPr>
          <w:rFonts w:ascii="Arial" w:hAnsi="Arial" w:cs="Arial" w:hint="eastAsia"/>
          <w:sz w:val="24"/>
        </w:rPr>
        <w:t>drylands</w:t>
      </w:r>
      <w:r w:rsidR="00FA3474" w:rsidRPr="00C42DCE">
        <w:rPr>
          <w:rFonts w:ascii="Arial" w:hAnsi="Arial" w:cs="Arial"/>
          <w:sz w:val="24"/>
        </w:rPr>
        <w:t xml:space="preserve"> </w:t>
      </w:r>
      <w:r w:rsidR="00922A89">
        <w:rPr>
          <w:rFonts w:ascii="Arial" w:hAnsi="Arial" w:cs="Arial"/>
          <w:sz w:val="24"/>
        </w:rPr>
        <w:t xml:space="preserve">is </w:t>
      </w:r>
      <w:r w:rsidR="00FA3474" w:rsidRPr="00C42DCE">
        <w:rPr>
          <w:rFonts w:ascii="Arial" w:hAnsi="Arial" w:cs="Arial"/>
          <w:sz w:val="24"/>
        </w:rPr>
        <w:t xml:space="preserve">highly </w:t>
      </w:r>
      <w:r w:rsidR="00FA3474" w:rsidRPr="00C42DCE">
        <w:rPr>
          <w:rFonts w:ascii="Arial" w:hAnsi="Arial" w:cs="Arial" w:hint="eastAsia"/>
          <w:sz w:val="24"/>
        </w:rPr>
        <w:t>sensitive</w:t>
      </w:r>
      <w:r w:rsidR="002D7306" w:rsidRPr="00C42DCE">
        <w:rPr>
          <w:rFonts w:ascii="Arial" w:hAnsi="Arial" w:cs="Arial"/>
          <w:sz w:val="24"/>
        </w:rPr>
        <w:t xml:space="preserve"> and vulnerable</w:t>
      </w:r>
      <w:r w:rsidR="00901341">
        <w:rPr>
          <w:rFonts w:ascii="Arial" w:hAnsi="Arial" w:cs="Arial"/>
          <w:sz w:val="24"/>
        </w:rPr>
        <w:t xml:space="preserve"> to such </w:t>
      </w:r>
      <w:r w:rsidR="00922A89">
        <w:rPr>
          <w:rFonts w:ascii="Arial" w:hAnsi="Arial" w:cs="Arial"/>
          <w:sz w:val="24"/>
        </w:rPr>
        <w:t xml:space="preserve">aridity-driven </w:t>
      </w:r>
      <w:r w:rsidR="00901341">
        <w:rPr>
          <w:rFonts w:ascii="Arial" w:hAnsi="Arial" w:cs="Arial"/>
          <w:sz w:val="24"/>
        </w:rPr>
        <w:t>changes</w:t>
      </w:r>
      <w:r w:rsidR="001F6233">
        <w:rPr>
          <w:rFonts w:ascii="Arial" w:hAnsi="Arial" w:cs="Arial"/>
          <w:sz w:val="24"/>
        </w:rPr>
        <w:t xml:space="preserve"> in env</w:t>
      </w:r>
      <w:r w:rsidR="001F6233">
        <w:rPr>
          <w:rFonts w:ascii="Arial" w:hAnsi="Arial" w:cs="Arial"/>
          <w:sz w:val="24"/>
        </w:rPr>
        <w:t>ironment and mechanism</w:t>
      </w:r>
      <w:r w:rsidR="00080542">
        <w:rPr>
          <w:rFonts w:ascii="Arial" w:hAnsi="Arial" w:cs="Arial"/>
          <w:sz w:val="24"/>
        </w:rPr>
        <w:t>,</w:t>
      </w:r>
      <w:r w:rsidR="001A0355">
        <w:rPr>
          <w:rFonts w:ascii="Arial" w:hAnsi="Arial" w:cs="Arial"/>
          <w:sz w:val="24"/>
        </w:rPr>
        <w:t xml:space="preserve"> </w:t>
      </w:r>
      <w:r w:rsidR="0099604B">
        <w:rPr>
          <w:rFonts w:ascii="Arial" w:hAnsi="Arial" w:cs="Arial"/>
          <w:sz w:val="24"/>
        </w:rPr>
        <w:t>and make</w:t>
      </w:r>
      <w:r w:rsidR="00922A89">
        <w:rPr>
          <w:rFonts w:ascii="Arial" w:hAnsi="Arial" w:cs="Arial"/>
          <w:sz w:val="24"/>
        </w:rPr>
        <w:t>s</w:t>
      </w:r>
      <w:r w:rsidR="0099604B">
        <w:rPr>
          <w:rFonts w:ascii="Arial" w:hAnsi="Arial" w:cs="Arial"/>
          <w:sz w:val="24"/>
        </w:rPr>
        <w:t xml:space="preserve"> a considerable contribution</w:t>
      </w:r>
      <w:r w:rsidR="002D7306" w:rsidRPr="00C42DCE">
        <w:rPr>
          <w:rFonts w:ascii="Arial" w:hAnsi="Arial" w:cs="Arial"/>
          <w:sz w:val="24"/>
        </w:rPr>
        <w:t xml:space="preserve"> to the overall loss of global soil carbon pools</w:t>
      </w:r>
      <w:bookmarkEnd w:id="3"/>
      <w:r w:rsidR="002D7306" w:rsidRPr="00C42DCE">
        <w:rPr>
          <w:rFonts w:ascii="Arial" w:hAnsi="Arial" w:cs="Arial"/>
          <w:sz w:val="24"/>
        </w:rPr>
        <w:t xml:space="preserve"> </w:t>
      </w:r>
      <w:r w:rsidR="006C6AEF" w:rsidRPr="00C42DCE">
        <w:rPr>
          <w:rFonts w:ascii="Arial" w:hAnsi="Arial" w:cs="Arial"/>
          <w:sz w:val="24"/>
        </w:rPr>
        <w:fldChar w:fldCharType="begin">
          <w:fldData xml:space="preserve">PEVuZE5vdGU+PENpdGU+PEF1dGhvcj5MYWw8L0F1dGhvcj48WWVhcj4yMDA0PC9ZZWFyPjxSZWNO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</w:fldData>
        </w:fldChar>
      </w:r>
      <w:r w:rsidR="00DD6A78">
        <w:rPr>
          <w:rFonts w:ascii="Arial" w:hAnsi="Arial" w:cs="Arial"/>
          <w:sz w:val="24"/>
        </w:rPr>
        <w:instrText xml:space="preserve"> ADDIN EN.CITE </w:instrText>
      </w:r>
      <w:r w:rsidR="00DD6A78">
        <w:rPr>
          <w:rFonts w:ascii="Arial" w:hAnsi="Arial" w:cs="Arial"/>
          <w:sz w:val="24"/>
        </w:rPr>
        <w:fldChar w:fldCharType="begin">
          <w:fldData xml:space="preserve">PEVuZE5vdGU+PENpdGU+PEF1dGhvcj5MYWw8L0F1dGhvcj48WWVhcj4yMDA0PC9ZZWFyPjxSZWNO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</w:fldData>
        </w:fldChar>
      </w:r>
      <w:r w:rsidR="00DD6A78">
        <w:rPr>
          <w:rFonts w:ascii="Arial" w:hAnsi="Arial" w:cs="Arial"/>
          <w:sz w:val="24"/>
        </w:rPr>
        <w:instrText xml:space="preserve"> ADDIN EN.CITE.DATA </w:instrText>
      </w:r>
      <w:r w:rsidR="00DD6A78">
        <w:rPr>
          <w:rFonts w:ascii="Arial" w:hAnsi="Arial" w:cs="Arial"/>
          <w:sz w:val="24"/>
        </w:rPr>
      </w:r>
      <w:r w:rsidR="00DD6A78">
        <w:rPr>
          <w:rFonts w:ascii="Arial" w:hAnsi="Arial" w:cs="Arial"/>
          <w:sz w:val="24"/>
        </w:rPr>
        <w:fldChar w:fldCharType="end"/>
      </w:r>
      <w:r w:rsidR="006C6AEF" w:rsidRPr="00C42DCE">
        <w:rPr>
          <w:rFonts w:ascii="Arial" w:hAnsi="Arial" w:cs="Arial"/>
          <w:sz w:val="24"/>
        </w:rPr>
      </w:r>
      <w:r w:rsidR="006C6AEF" w:rsidRPr="00C42DCE">
        <w:rPr>
          <w:rFonts w:ascii="Arial" w:hAnsi="Arial" w:cs="Arial"/>
          <w:sz w:val="24"/>
        </w:rPr>
        <w:fldChar w:fldCharType="separate"/>
      </w:r>
      <w:r w:rsidR="00DD6A78">
        <w:rPr>
          <w:rFonts w:ascii="Arial" w:hAnsi="Arial" w:cs="Arial"/>
          <w:noProof/>
          <w:sz w:val="24"/>
        </w:rPr>
        <w:t>(Lal, 2004; Lal et al., 1999; Ojima et al., 1995)</w:t>
      </w:r>
      <w:r w:rsidR="006C6AEF" w:rsidRPr="00C42DCE">
        <w:rPr>
          <w:rFonts w:ascii="Arial" w:hAnsi="Arial" w:cs="Arial"/>
          <w:sz w:val="24"/>
        </w:rPr>
        <w:fldChar w:fldCharType="end"/>
      </w:r>
      <w:r w:rsidR="00480254" w:rsidRPr="00C42DCE">
        <w:rPr>
          <w:rFonts w:ascii="Arial" w:hAnsi="Arial" w:cs="Arial"/>
          <w:sz w:val="24"/>
        </w:rPr>
        <w:t xml:space="preserve">. </w:t>
      </w:r>
      <w:bookmarkEnd w:id="2"/>
      <w:r w:rsidR="0099604B">
        <w:rPr>
          <w:rFonts w:ascii="Arial" w:hAnsi="Arial" w:cs="Arial"/>
          <w:sz w:val="24"/>
        </w:rPr>
        <w:t>S</w:t>
      </w:r>
      <w:r w:rsidR="002D7306" w:rsidRPr="00C42DCE">
        <w:rPr>
          <w:rFonts w:ascii="Arial" w:hAnsi="Arial" w:cs="Arial"/>
          <w:sz w:val="24"/>
        </w:rPr>
        <w:t xml:space="preserve">tudying the driving effect of aridity on soil carbon is </w:t>
      </w:r>
      <w:r w:rsidR="0099604B">
        <w:rPr>
          <w:rFonts w:ascii="Arial" w:hAnsi="Arial" w:cs="Arial"/>
          <w:sz w:val="24"/>
        </w:rPr>
        <w:t xml:space="preserve">therefore </w:t>
      </w:r>
      <w:r w:rsidR="00C42DCE">
        <w:rPr>
          <w:rFonts w:ascii="Arial" w:hAnsi="Arial" w:cs="Arial"/>
          <w:sz w:val="24"/>
        </w:rPr>
        <w:t>essential</w:t>
      </w:r>
      <w:r w:rsidR="002D7306" w:rsidRPr="00C42DCE">
        <w:rPr>
          <w:rFonts w:ascii="Arial" w:hAnsi="Arial" w:cs="Arial"/>
          <w:sz w:val="24"/>
        </w:rPr>
        <w:t xml:space="preserve">. Numerous studies have analyzed the impacts of </w:t>
      </w:r>
      <w:r w:rsidR="008B16E8" w:rsidRPr="00C42DCE">
        <w:rPr>
          <w:rFonts w:ascii="Arial" w:hAnsi="Arial" w:cs="Arial" w:hint="eastAsia"/>
          <w:sz w:val="24"/>
        </w:rPr>
        <w:t>aridity</w:t>
      </w:r>
      <w:r w:rsidR="002D7306" w:rsidRPr="00C42DCE">
        <w:rPr>
          <w:rFonts w:ascii="Arial" w:hAnsi="Arial" w:cs="Arial"/>
          <w:sz w:val="24"/>
        </w:rPr>
        <w:t xml:space="preserve"> on soil </w:t>
      </w:r>
      <w:r w:rsidR="00825343">
        <w:rPr>
          <w:rFonts w:ascii="Arial" w:hAnsi="Arial" w:cs="Arial"/>
          <w:sz w:val="24"/>
        </w:rPr>
        <w:t xml:space="preserve">organic </w:t>
      </w:r>
      <w:r w:rsidR="002D7306" w:rsidRPr="00C42DCE">
        <w:rPr>
          <w:rFonts w:ascii="Arial" w:hAnsi="Arial" w:cs="Arial"/>
          <w:sz w:val="24"/>
        </w:rPr>
        <w:t xml:space="preserve">carbon in </w:t>
      </w:r>
      <w:r w:rsidR="008B16E8" w:rsidRPr="00C42DCE">
        <w:rPr>
          <w:rFonts w:ascii="Arial" w:hAnsi="Arial" w:cs="Arial" w:hint="eastAsia"/>
          <w:sz w:val="24"/>
        </w:rPr>
        <w:t>drylands</w:t>
      </w:r>
      <w:r w:rsidR="00431284" w:rsidRPr="00C42DCE">
        <w:rPr>
          <w:rFonts w:ascii="Arial" w:hAnsi="Arial" w:cs="Arial"/>
          <w:sz w:val="24"/>
        </w:rPr>
        <w:t xml:space="preserve"> </w:t>
      </w:r>
      <w:r w:rsidR="00107E71" w:rsidRPr="00C42DCE">
        <w:rPr>
          <w:rFonts w:ascii="Arial" w:hAnsi="Arial" w:cs="Arial"/>
          <w:sz w:val="24"/>
        </w:rPr>
        <w:fldChar w:fldCharType="begin">
          <w:fldData xml:space="preserve">PEVuZE5vdGU+PENpdGU+PEF1dGhvcj5CZXJkdWdvPC9BdXRob3I+PFllYXI+MjAyMDwvWWVhcj48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</w:fldData>
        </w:fldChar>
      </w:r>
      <w:r w:rsidR="00A70412" w:rsidRPr="00C42DCE">
        <w:rPr>
          <w:rFonts w:ascii="Arial" w:hAnsi="Arial" w:cs="Arial"/>
          <w:sz w:val="24"/>
        </w:rPr>
        <w:instrText xml:space="preserve"> ADDIN EN.CITE </w:instrText>
      </w:r>
      <w:r w:rsidR="00A70412" w:rsidRPr="00C42DCE">
        <w:rPr>
          <w:rFonts w:ascii="Arial" w:hAnsi="Arial" w:cs="Arial"/>
          <w:sz w:val="24"/>
        </w:rPr>
        <w:fldChar w:fldCharType="begin">
          <w:fldData xml:space="preserve">PEVuZE5vdGU+PENpdGU+PEF1dGhvcj5CZXJkdWdvPC9BdXRob3I+PFllYXI+MjAyMDwvWWVhcj48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</w:fldData>
        </w:fldChar>
      </w:r>
      <w:r w:rsidR="00A70412" w:rsidRPr="00C42DCE">
        <w:rPr>
          <w:rFonts w:ascii="Arial" w:hAnsi="Arial" w:cs="Arial"/>
          <w:sz w:val="24"/>
        </w:rPr>
        <w:instrText xml:space="preserve"> ADDIN EN.CITE.DATA </w:instrText>
      </w:r>
      <w:r w:rsidR="00A70412" w:rsidRPr="00C42DCE">
        <w:rPr>
          <w:rFonts w:ascii="Arial" w:hAnsi="Arial" w:cs="Arial"/>
          <w:sz w:val="24"/>
        </w:rPr>
      </w:r>
      <w:r w:rsidR="00A70412" w:rsidRPr="00C42DCE">
        <w:rPr>
          <w:rFonts w:ascii="Arial" w:hAnsi="Arial" w:cs="Arial"/>
          <w:sz w:val="24"/>
        </w:rPr>
        <w:fldChar w:fldCharType="end"/>
      </w:r>
      <w:r w:rsidR="00107E71" w:rsidRPr="00C42DCE">
        <w:rPr>
          <w:rFonts w:ascii="Arial" w:hAnsi="Arial" w:cs="Arial"/>
          <w:sz w:val="24"/>
        </w:rPr>
      </w:r>
      <w:r w:rsidR="00107E71" w:rsidRPr="00C42DCE">
        <w:rPr>
          <w:rFonts w:ascii="Arial" w:hAnsi="Arial" w:cs="Arial"/>
          <w:sz w:val="24"/>
        </w:rPr>
        <w:fldChar w:fldCharType="separate"/>
      </w:r>
      <w:r w:rsidR="00A70412" w:rsidRPr="00C42DCE">
        <w:rPr>
          <w:rFonts w:ascii="Arial" w:hAnsi="Arial" w:cs="Arial"/>
          <w:sz w:val="24"/>
        </w:rPr>
        <w:t>(Berdugo et al., 2020; W. G. Hu et al., 2021; Ren et al., 2023)</w:t>
      </w:r>
      <w:r w:rsidR="00107E71" w:rsidRPr="00C42DCE">
        <w:rPr>
          <w:rFonts w:ascii="Arial" w:hAnsi="Arial" w:cs="Arial"/>
          <w:sz w:val="24"/>
        </w:rPr>
        <w:fldChar w:fldCharType="end"/>
      </w:r>
      <w:r w:rsidR="005E50B4" w:rsidRPr="00C42DCE">
        <w:rPr>
          <w:rFonts w:ascii="Arial" w:hAnsi="Arial" w:cs="Arial"/>
          <w:sz w:val="24"/>
        </w:rPr>
        <w:t xml:space="preserve"> </w:t>
      </w:r>
      <w:r w:rsidR="00825343">
        <w:rPr>
          <w:rFonts w:ascii="Arial" w:hAnsi="Arial" w:cs="Arial"/>
          <w:sz w:val="24"/>
        </w:rPr>
        <w:t xml:space="preserve">as well as </w:t>
      </w:r>
      <w:r w:rsidR="005E50B4" w:rsidRPr="00C42DCE">
        <w:rPr>
          <w:rFonts w:ascii="Arial" w:hAnsi="Arial" w:cs="Arial"/>
          <w:sz w:val="24"/>
        </w:rPr>
        <w:t xml:space="preserve">inorganic carbon </w:t>
      </w:r>
      <w:r w:rsidR="006B05F6" w:rsidRPr="00C42DCE">
        <w:rPr>
          <w:rFonts w:ascii="Arial" w:hAnsi="Arial" w:cs="Arial"/>
          <w:sz w:val="24"/>
        </w:rPr>
        <w:fldChar w:fldCharType="begin">
          <w:fldData xml:space="preserve">PEVuZE5vdGU+PENpdGU+PEF1dGhvcj5SYWhlYjwvQXV0aG9yPjxZZWFyPjIwMTc8L1llYXI+PFJl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</w:fldData>
        </w:fldChar>
      </w:r>
      <w:r w:rsidR="00FE2A08">
        <w:rPr>
          <w:rFonts w:ascii="Arial" w:hAnsi="Arial" w:cs="Arial"/>
          <w:sz w:val="24"/>
        </w:rPr>
        <w:instrText xml:space="preserve"> ADDIN EN.CITE </w:instrText>
      </w:r>
      <w:r w:rsidR="00FE2A08">
        <w:rPr>
          <w:rFonts w:ascii="Arial" w:hAnsi="Arial" w:cs="Arial"/>
          <w:sz w:val="24"/>
        </w:rPr>
        <w:fldChar w:fldCharType="begin">
          <w:fldData xml:space="preserve">PEVuZE5vdGU+PENpdGU+PEF1dGhvcj5SYWhlYjwvQXV0aG9yPjxZZWFyPjIwMTc8L1llYXI+PFJl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</w:fldData>
        </w:fldChar>
      </w:r>
      <w:r w:rsidR="00FE2A08">
        <w:rPr>
          <w:rFonts w:ascii="Arial" w:hAnsi="Arial" w:cs="Arial"/>
          <w:sz w:val="24"/>
        </w:rPr>
        <w:instrText xml:space="preserve"> ADDIN EN.CITE.DATA </w:instrText>
      </w:r>
      <w:r w:rsidR="00FE2A08">
        <w:rPr>
          <w:rFonts w:ascii="Arial" w:hAnsi="Arial" w:cs="Arial"/>
          <w:sz w:val="24"/>
        </w:rPr>
      </w:r>
      <w:r w:rsidR="00FE2A08">
        <w:rPr>
          <w:rFonts w:ascii="Arial" w:hAnsi="Arial" w:cs="Arial"/>
          <w:sz w:val="24"/>
        </w:rPr>
        <w:fldChar w:fldCharType="end"/>
      </w:r>
      <w:r w:rsidR="006B05F6" w:rsidRPr="00C42DCE">
        <w:rPr>
          <w:rFonts w:ascii="Arial" w:hAnsi="Arial" w:cs="Arial"/>
          <w:sz w:val="24"/>
        </w:rPr>
      </w:r>
      <w:r w:rsidR="006B05F6" w:rsidRPr="00C42DCE">
        <w:rPr>
          <w:rFonts w:ascii="Arial" w:hAnsi="Arial" w:cs="Arial"/>
          <w:sz w:val="24"/>
        </w:rPr>
        <w:fldChar w:fldCharType="separate"/>
      </w:r>
      <w:r w:rsidR="00FE2A08">
        <w:rPr>
          <w:rFonts w:ascii="Arial" w:hAnsi="Arial" w:cs="Arial"/>
          <w:noProof/>
          <w:sz w:val="24"/>
        </w:rPr>
        <w:t>(Raheb et al., 2017; Wu et al., 2009; Zamanian et al., 2016)</w:t>
      </w:r>
      <w:r w:rsidR="006B05F6" w:rsidRPr="00C42DCE">
        <w:rPr>
          <w:rFonts w:ascii="Arial" w:hAnsi="Arial" w:cs="Arial"/>
          <w:sz w:val="24"/>
        </w:rPr>
        <w:fldChar w:fldCharType="end"/>
      </w:r>
      <w:r w:rsidR="007A5419">
        <w:rPr>
          <w:rFonts w:ascii="Arial" w:hAnsi="Arial" w:cs="Arial"/>
          <w:sz w:val="24"/>
        </w:rPr>
        <w:t>,</w:t>
      </w:r>
      <w:r w:rsidR="002D7306" w:rsidRPr="00C42DCE">
        <w:rPr>
          <w:rFonts w:ascii="Arial" w:hAnsi="Arial" w:cs="Arial"/>
          <w:sz w:val="24"/>
        </w:rPr>
        <w:t xml:space="preserve"> </w:t>
      </w:r>
      <w:r w:rsidR="00825343">
        <w:rPr>
          <w:rFonts w:ascii="Arial" w:hAnsi="Arial" w:cs="Arial"/>
          <w:sz w:val="24"/>
        </w:rPr>
        <w:t xml:space="preserve">but these studies have been conducted </w:t>
      </w:r>
      <w:r w:rsidR="002D7306" w:rsidRPr="00C42DCE">
        <w:rPr>
          <w:rFonts w:ascii="Arial" w:hAnsi="Arial" w:cs="Arial"/>
          <w:sz w:val="24"/>
        </w:rPr>
        <w:t>separately.</w:t>
      </w:r>
      <w:r w:rsidR="007A5419" w:rsidRPr="007A5419">
        <w:rPr>
          <w:rFonts w:ascii="Arial" w:hAnsi="Arial" w:cs="Arial"/>
          <w:sz w:val="24"/>
        </w:rPr>
        <w:t xml:space="preserve"> </w:t>
      </w:r>
      <w:r w:rsidR="007A5419">
        <w:rPr>
          <w:rFonts w:ascii="Arial" w:hAnsi="Arial" w:cs="Arial"/>
          <w:sz w:val="24"/>
        </w:rPr>
        <w:t>As</w:t>
      </w:r>
      <w:r w:rsidR="007A5419" w:rsidRPr="006302FA">
        <w:rPr>
          <w:rFonts w:ascii="Arial" w:hAnsi="Arial" w:cs="Arial"/>
          <w:sz w:val="24"/>
        </w:rPr>
        <w:t xml:space="preserve"> soil inorganic carbon</w:t>
      </w:r>
      <w:r w:rsidR="00192783">
        <w:rPr>
          <w:rFonts w:ascii="Arial" w:hAnsi="Arial" w:cs="Arial"/>
          <w:sz w:val="24"/>
        </w:rPr>
        <w:t xml:space="preserve"> </w:t>
      </w:r>
      <w:r w:rsidR="00922A89" w:rsidRPr="006302FA">
        <w:rPr>
          <w:rFonts w:ascii="Arial" w:hAnsi="Arial" w:cs="Arial"/>
          <w:sz w:val="24"/>
        </w:rPr>
        <w:t xml:space="preserve">plays a significant role in </w:t>
      </w:r>
      <w:r w:rsidR="00922A89">
        <w:rPr>
          <w:rFonts w:ascii="Arial" w:hAnsi="Arial" w:cs="Arial"/>
          <w:sz w:val="24"/>
        </w:rPr>
        <w:t>the soil</w:t>
      </w:r>
      <w:r w:rsidR="00922A89" w:rsidRPr="006302FA">
        <w:rPr>
          <w:rFonts w:ascii="Arial" w:hAnsi="Arial" w:cs="Arial"/>
          <w:sz w:val="24"/>
        </w:rPr>
        <w:t xml:space="preserve"> total carbon </w:t>
      </w:r>
      <w:r w:rsidR="00922A89">
        <w:rPr>
          <w:rFonts w:ascii="Arial" w:hAnsi="Arial" w:cs="Arial"/>
          <w:sz w:val="24"/>
        </w:rPr>
        <w:t xml:space="preserve">stock </w:t>
      </w:r>
      <w:r w:rsidR="00192783">
        <w:rPr>
          <w:rFonts w:ascii="Arial" w:hAnsi="Arial" w:cs="Arial"/>
          <w:sz w:val="24"/>
        </w:rPr>
        <w:t>(</w:t>
      </w:r>
      <w:r w:rsidR="00922A89">
        <w:rPr>
          <w:rFonts w:ascii="Arial" w:hAnsi="Arial" w:cs="Arial"/>
          <w:sz w:val="24"/>
        </w:rPr>
        <w:t xml:space="preserve">having </w:t>
      </w:r>
      <w:r w:rsidR="00192783">
        <w:rPr>
          <w:rFonts w:ascii="Arial" w:hAnsi="Arial" w:cs="Arial"/>
          <w:sz w:val="24"/>
        </w:rPr>
        <w:t xml:space="preserve">more than twice </w:t>
      </w:r>
      <w:r w:rsidR="00922A89">
        <w:rPr>
          <w:rFonts w:ascii="Arial" w:hAnsi="Arial" w:cs="Arial"/>
          <w:sz w:val="24"/>
        </w:rPr>
        <w:t xml:space="preserve">the </w:t>
      </w:r>
      <w:r w:rsidR="00922A89">
        <w:rPr>
          <w:rFonts w:ascii="Arial" w:hAnsi="Arial" w:cs="Arial"/>
          <w:sz w:val="24"/>
        </w:rPr>
        <w:t xml:space="preserve">soil </w:t>
      </w:r>
      <w:r w:rsidR="00192783">
        <w:rPr>
          <w:rFonts w:ascii="Arial" w:hAnsi="Arial" w:cs="Arial"/>
          <w:sz w:val="24"/>
        </w:rPr>
        <w:t>organic carbon amount)</w:t>
      </w:r>
      <w:r w:rsidR="00621BC0">
        <w:rPr>
          <w:rFonts w:ascii="Arial" w:hAnsi="Arial" w:cs="Arial"/>
          <w:sz w:val="24"/>
        </w:rPr>
        <w:t xml:space="preserve"> </w:t>
      </w:r>
      <w:r w:rsidR="004A2A0E">
        <w:rPr>
          <w:rFonts w:ascii="Arial" w:hAnsi="Arial" w:cs="Arial"/>
          <w:sz w:val="24"/>
        </w:rPr>
        <w:fldChar w:fldCharType="begin">
          <w:fldData xml:space="preserve">PEVuZE5vdGU+PENpdGU+PEF1dGhvcj5MaTwvQXV0aG9yPjxZZWFyPjIwMjE8L1llYXI+PFJlY051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</w:fldData>
        </w:fldChar>
      </w:r>
      <w:r w:rsidR="004A2A0E">
        <w:rPr>
          <w:rFonts w:ascii="Arial" w:hAnsi="Arial" w:cs="Arial"/>
          <w:sz w:val="24"/>
        </w:rPr>
        <w:instrText xml:space="preserve"> ADDIN EN.CITE </w:instrText>
      </w:r>
      <w:r w:rsidR="004A2A0E">
        <w:rPr>
          <w:rFonts w:ascii="Arial" w:hAnsi="Arial" w:cs="Arial"/>
          <w:sz w:val="24"/>
        </w:rPr>
        <w:fldChar w:fldCharType="begin">
          <w:fldData xml:space="preserve">PEVuZE5vdGU+PENpdGU+PEF1dGhvcj5MaTwvQXV0aG9yPjxZZWFyPjIwMjE8L1llYXI+PFJlY051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</w:fldData>
        </w:fldChar>
      </w:r>
      <w:r w:rsidR="004A2A0E">
        <w:rPr>
          <w:rFonts w:ascii="Arial" w:hAnsi="Arial" w:cs="Arial"/>
          <w:sz w:val="24"/>
        </w:rPr>
        <w:instrText xml:space="preserve"> ADDIN EN.CITE.DATA </w:instrText>
      </w:r>
      <w:r w:rsidR="004A2A0E">
        <w:rPr>
          <w:rFonts w:ascii="Arial" w:hAnsi="Arial" w:cs="Arial"/>
          <w:sz w:val="24"/>
        </w:rPr>
      </w:r>
      <w:r w:rsidR="004A2A0E">
        <w:rPr>
          <w:rFonts w:ascii="Arial" w:hAnsi="Arial" w:cs="Arial"/>
          <w:sz w:val="24"/>
        </w:rPr>
        <w:fldChar w:fldCharType="end"/>
      </w:r>
      <w:r w:rsidR="004A2A0E">
        <w:rPr>
          <w:rFonts w:ascii="Arial" w:hAnsi="Arial" w:cs="Arial"/>
          <w:sz w:val="24"/>
        </w:rPr>
      </w:r>
      <w:r w:rsidR="004A2A0E">
        <w:rPr>
          <w:rFonts w:ascii="Arial" w:hAnsi="Arial" w:cs="Arial"/>
          <w:sz w:val="24"/>
        </w:rPr>
        <w:fldChar w:fldCharType="separate"/>
      </w:r>
      <w:r w:rsidR="004A2A0E">
        <w:rPr>
          <w:rFonts w:ascii="Arial" w:hAnsi="Arial" w:cs="Arial"/>
          <w:noProof/>
          <w:sz w:val="24"/>
        </w:rPr>
        <w:t>(C. Li et al., 2021; Song et al., 2022)</w:t>
      </w:r>
      <w:r w:rsidR="004A2A0E">
        <w:rPr>
          <w:rFonts w:ascii="Arial" w:hAnsi="Arial" w:cs="Arial"/>
          <w:sz w:val="24"/>
        </w:rPr>
        <w:fldChar w:fldCharType="end"/>
      </w:r>
      <w:r w:rsidR="00621BC0">
        <w:rPr>
          <w:rFonts w:ascii="Arial" w:hAnsi="Arial" w:cs="Arial" w:hint="eastAsia"/>
          <w:sz w:val="24"/>
        </w:rPr>
        <w:t>,</w:t>
      </w:r>
      <w:r w:rsidR="00621BC0">
        <w:rPr>
          <w:rFonts w:ascii="Arial" w:hAnsi="Arial" w:cs="Arial"/>
          <w:sz w:val="24"/>
        </w:rPr>
        <w:t xml:space="preserve"> </w:t>
      </w:r>
      <w:r w:rsidR="00621BC0">
        <w:rPr>
          <w:rFonts w:ascii="Arial" w:hAnsi="Arial" w:cs="Arial" w:hint="eastAsia"/>
          <w:sz w:val="24"/>
        </w:rPr>
        <w:t>it</w:t>
      </w:r>
      <w:r w:rsidR="00621BC0">
        <w:rPr>
          <w:rFonts w:ascii="Arial" w:hAnsi="Arial" w:cs="Arial"/>
          <w:sz w:val="24"/>
        </w:rPr>
        <w:t xml:space="preserve"> </w:t>
      </w:r>
      <w:r w:rsidR="00621BC0">
        <w:rPr>
          <w:rFonts w:ascii="Arial" w:hAnsi="Arial" w:cs="Arial" w:hint="eastAsia"/>
          <w:sz w:val="24"/>
        </w:rPr>
        <w:t>is</w:t>
      </w:r>
      <w:r w:rsidR="00621BC0">
        <w:rPr>
          <w:rFonts w:ascii="Arial" w:hAnsi="Arial" w:cs="Arial"/>
          <w:sz w:val="24"/>
        </w:rPr>
        <w:t xml:space="preserve"> </w:t>
      </w:r>
      <w:r w:rsidR="00621BC0">
        <w:rPr>
          <w:rFonts w:ascii="Arial" w:hAnsi="Arial" w:cs="Arial" w:hint="eastAsia"/>
          <w:sz w:val="24"/>
        </w:rPr>
        <w:t>important</w:t>
      </w:r>
      <w:r w:rsidR="00621BC0">
        <w:rPr>
          <w:rFonts w:ascii="Arial" w:hAnsi="Arial" w:cs="Arial"/>
          <w:sz w:val="24"/>
        </w:rPr>
        <w:t xml:space="preserve"> </w:t>
      </w:r>
      <w:r w:rsidR="00621BC0">
        <w:rPr>
          <w:rFonts w:ascii="Arial" w:hAnsi="Arial" w:cs="Arial" w:hint="eastAsia"/>
          <w:sz w:val="24"/>
        </w:rPr>
        <w:t>to</w:t>
      </w:r>
      <w:r w:rsidR="00621BC0">
        <w:rPr>
          <w:rFonts w:ascii="Arial" w:hAnsi="Arial" w:cs="Arial"/>
          <w:sz w:val="24"/>
        </w:rPr>
        <w:t xml:space="preserve"> </w:t>
      </w:r>
      <w:r w:rsidR="00621BC0">
        <w:rPr>
          <w:rFonts w:ascii="Arial" w:hAnsi="Arial" w:cs="Arial" w:hint="eastAsia"/>
          <w:sz w:val="24"/>
        </w:rPr>
        <w:t>consider</w:t>
      </w:r>
      <w:r w:rsidR="00621BC0">
        <w:rPr>
          <w:rFonts w:ascii="Arial" w:hAnsi="Arial" w:cs="Arial"/>
          <w:sz w:val="24"/>
        </w:rPr>
        <w:t xml:space="preserve"> </w:t>
      </w:r>
      <w:r w:rsidR="00AD30BC">
        <w:rPr>
          <w:rFonts w:ascii="Arial" w:hAnsi="Arial" w:cs="Arial"/>
          <w:sz w:val="24"/>
        </w:rPr>
        <w:t>soil inorganic carbon</w:t>
      </w:r>
      <w:r w:rsidR="00621BC0">
        <w:rPr>
          <w:rFonts w:ascii="Arial" w:hAnsi="Arial" w:cs="Arial"/>
          <w:sz w:val="24"/>
        </w:rPr>
        <w:t xml:space="preserve"> </w:t>
      </w:r>
      <w:r w:rsidR="00621BC0">
        <w:rPr>
          <w:rFonts w:ascii="Arial" w:hAnsi="Arial" w:cs="Arial"/>
          <w:sz w:val="24"/>
        </w:rPr>
        <w:t>when study</w:t>
      </w:r>
      <w:r w:rsidR="00192783">
        <w:rPr>
          <w:rFonts w:ascii="Arial" w:hAnsi="Arial" w:cs="Arial"/>
          <w:sz w:val="24"/>
        </w:rPr>
        <w:t>ing</w:t>
      </w:r>
      <w:r w:rsidR="00AD30BC">
        <w:rPr>
          <w:rFonts w:ascii="Arial" w:hAnsi="Arial" w:cs="Arial"/>
          <w:sz w:val="24"/>
        </w:rPr>
        <w:t xml:space="preserve"> soil carbon </w:t>
      </w:r>
      <w:r w:rsidR="00AD30BC" w:rsidRPr="00AD30BC">
        <w:rPr>
          <w:rFonts w:ascii="Arial" w:hAnsi="Arial" w:cs="Arial"/>
          <w:sz w:val="24"/>
        </w:rPr>
        <w:t>dynamics in drylands</w:t>
      </w:r>
      <w:r w:rsidR="00621BC0">
        <w:rPr>
          <w:rFonts w:ascii="Arial" w:hAnsi="Arial" w:cs="Arial"/>
          <w:sz w:val="24"/>
        </w:rPr>
        <w:t>. However, r</w:t>
      </w:r>
      <w:r w:rsidR="00621BC0" w:rsidRPr="00C42DCE">
        <w:rPr>
          <w:rFonts w:ascii="Arial" w:hAnsi="Arial" w:cs="Arial"/>
          <w:sz w:val="24"/>
        </w:rPr>
        <w:t xml:space="preserve">esearch </w:t>
      </w:r>
      <w:r w:rsidR="002D7306" w:rsidRPr="00C42DCE">
        <w:rPr>
          <w:rFonts w:ascii="Arial" w:hAnsi="Arial" w:cs="Arial"/>
          <w:sz w:val="24"/>
        </w:rPr>
        <w:t xml:space="preserve">on the soil total carbon response to </w:t>
      </w:r>
      <w:r w:rsidR="008B16E8" w:rsidRPr="00C42DCE">
        <w:rPr>
          <w:rFonts w:ascii="Arial" w:hAnsi="Arial" w:cs="Arial" w:hint="eastAsia"/>
          <w:sz w:val="24"/>
        </w:rPr>
        <w:t>aridity</w:t>
      </w:r>
      <w:r w:rsidR="005E50B4" w:rsidRPr="00C42DCE">
        <w:rPr>
          <w:rFonts w:ascii="Arial" w:hAnsi="Arial" w:cs="Arial"/>
          <w:sz w:val="24"/>
        </w:rPr>
        <w:t xml:space="preserve"> is scarce, particularly </w:t>
      </w:r>
      <w:r w:rsidR="00825343">
        <w:rPr>
          <w:rFonts w:ascii="Arial" w:hAnsi="Arial" w:cs="Arial"/>
          <w:sz w:val="24"/>
        </w:rPr>
        <w:t xml:space="preserve">across </w:t>
      </w:r>
      <w:r w:rsidR="005E50B4" w:rsidRPr="00C42DCE">
        <w:rPr>
          <w:rFonts w:ascii="Arial" w:hAnsi="Arial" w:cs="Arial"/>
          <w:sz w:val="24"/>
        </w:rPr>
        <w:t xml:space="preserve">large-scale aridity gradients. </w:t>
      </w:r>
      <w:r w:rsidR="00825343">
        <w:rPr>
          <w:rFonts w:ascii="Arial" w:hAnsi="Arial" w:cs="Arial"/>
          <w:sz w:val="24"/>
        </w:rPr>
        <w:t xml:space="preserve">Given that </w:t>
      </w:r>
      <w:r w:rsidR="005E50B4" w:rsidRPr="00C42DCE">
        <w:rPr>
          <w:rFonts w:ascii="Arial" w:hAnsi="Arial" w:cs="Arial"/>
          <w:sz w:val="24"/>
        </w:rPr>
        <w:t xml:space="preserve">aridification </w:t>
      </w:r>
      <w:r w:rsidR="00825343">
        <w:rPr>
          <w:rFonts w:ascii="Arial" w:hAnsi="Arial" w:cs="Arial"/>
          <w:sz w:val="24"/>
        </w:rPr>
        <w:t xml:space="preserve">is </w:t>
      </w:r>
      <w:r w:rsidR="005E50B4" w:rsidRPr="00C42DCE">
        <w:rPr>
          <w:rFonts w:ascii="Arial" w:hAnsi="Arial" w:cs="Arial"/>
          <w:sz w:val="24"/>
        </w:rPr>
        <w:t xml:space="preserve">a key feature characterizing global drylands, </w:t>
      </w:r>
      <w:r w:rsidR="00C42DCE">
        <w:rPr>
          <w:rFonts w:ascii="Arial" w:hAnsi="Arial" w:cs="Arial"/>
          <w:sz w:val="24"/>
        </w:rPr>
        <w:t>enhanced</w:t>
      </w:r>
      <w:r w:rsidR="00C42DCE" w:rsidRPr="00C42DCE">
        <w:rPr>
          <w:rFonts w:ascii="Arial" w:hAnsi="Arial" w:cs="Arial"/>
          <w:sz w:val="24"/>
        </w:rPr>
        <w:t xml:space="preserve"> </w:t>
      </w:r>
      <w:r w:rsidR="005E50B4" w:rsidRPr="00C42DCE">
        <w:rPr>
          <w:rFonts w:ascii="Arial" w:hAnsi="Arial" w:cs="Arial"/>
          <w:sz w:val="24"/>
        </w:rPr>
        <w:t xml:space="preserve">understanding of its impacts on soil total carbon over a </w:t>
      </w:r>
      <w:bookmarkStart w:id="4" w:name="_Hlk150633285"/>
      <w:r w:rsidR="005E50B4" w:rsidRPr="00C42DCE">
        <w:rPr>
          <w:rFonts w:ascii="Arial" w:hAnsi="Arial" w:cs="Arial"/>
          <w:sz w:val="24"/>
        </w:rPr>
        <w:t>broad geographical range</w:t>
      </w:r>
      <w:bookmarkEnd w:id="4"/>
      <w:r w:rsidR="005E50B4" w:rsidRPr="00C42DCE">
        <w:rPr>
          <w:rFonts w:ascii="Arial" w:hAnsi="Arial" w:cs="Arial"/>
          <w:sz w:val="24"/>
        </w:rPr>
        <w:t xml:space="preserve"> is </w:t>
      </w:r>
      <w:r w:rsidR="00825343">
        <w:rPr>
          <w:rFonts w:ascii="Arial" w:hAnsi="Arial" w:cs="Arial"/>
          <w:sz w:val="24"/>
        </w:rPr>
        <w:t xml:space="preserve">necessary, yet </w:t>
      </w:r>
      <w:r w:rsidR="005E50B4" w:rsidRPr="00C42DCE">
        <w:rPr>
          <w:rFonts w:ascii="Arial" w:hAnsi="Arial" w:cs="Arial"/>
          <w:sz w:val="24"/>
        </w:rPr>
        <w:t>largely missing in the literature.</w:t>
      </w:r>
    </w:p>
    <w:p w14:paraId="2EB623FD" w14:textId="77777777" w:rsidR="00583761" w:rsidRPr="00C42DCE" w:rsidRDefault="00583761" w:rsidP="000317F3">
      <w:pPr>
        <w:spacing w:line="480" w:lineRule="auto"/>
        <w:rPr>
          <w:rFonts w:ascii="Arial" w:hAnsi="Arial" w:cs="Arial"/>
          <w:sz w:val="24"/>
        </w:rPr>
      </w:pPr>
    </w:p>
    <w:p w14:paraId="0B69DA96" w14:textId="6AA4E1DC" w:rsidR="000B075D" w:rsidRDefault="00B00A74" w:rsidP="000317F3">
      <w:pPr>
        <w:spacing w:line="480" w:lineRule="auto"/>
        <w:rPr>
          <w:rFonts w:ascii="Arial" w:hAnsi="Arial" w:cs="Arial"/>
          <w:sz w:val="24"/>
        </w:rPr>
      </w:pPr>
      <w:r w:rsidRPr="00C42DCE">
        <w:rPr>
          <w:rFonts w:ascii="Arial" w:hAnsi="Arial" w:cs="Arial"/>
          <w:sz w:val="24"/>
        </w:rPr>
        <w:t xml:space="preserve">Previous studies have demonstrated that increasing aridity levels lead to a reduction in soil organic carbon content </w:t>
      </w:r>
      <w:r w:rsidR="00A70412" w:rsidRPr="00C42DCE">
        <w:rPr>
          <w:rFonts w:ascii="Arial" w:hAnsi="Arial" w:cs="Arial"/>
          <w:sz w:val="24"/>
        </w:rPr>
        <w:fldChar w:fldCharType="begin">
          <w:fldData xml:space="preserve">PEVuZE5vdGU+PENpdGU+PEF1dGhvcj5CZXJkdWdvPC9BdXRob3I+PFllYXI+MjAyMDwvWWVhcj48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</w:fldData>
        </w:fldChar>
      </w:r>
      <w:r w:rsidR="001C21A5">
        <w:rPr>
          <w:rFonts w:ascii="Arial" w:hAnsi="Arial" w:cs="Arial"/>
          <w:sz w:val="24"/>
        </w:rPr>
        <w:instrText xml:space="preserve"> ADDIN EN.CITE </w:instrText>
      </w:r>
      <w:r w:rsidR="001C21A5">
        <w:rPr>
          <w:rFonts w:ascii="Arial" w:hAnsi="Arial" w:cs="Arial"/>
          <w:sz w:val="24"/>
        </w:rPr>
        <w:fldChar w:fldCharType="begin">
          <w:fldData xml:space="preserve">PEVuZE5vdGU+PENpdGU+PEF1dGhvcj5CZXJkdWdvPC9BdXRob3I+PFllYXI+MjAyMDwvWWVhcj48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</w:fldData>
        </w:fldChar>
      </w:r>
      <w:r w:rsidR="001C21A5">
        <w:rPr>
          <w:rFonts w:ascii="Arial" w:hAnsi="Arial" w:cs="Arial"/>
          <w:sz w:val="24"/>
        </w:rPr>
        <w:instrText xml:space="preserve"> ADDIN EN.CITE.DATA </w:instrText>
      </w:r>
      <w:r w:rsidR="001C21A5">
        <w:rPr>
          <w:rFonts w:ascii="Arial" w:hAnsi="Arial" w:cs="Arial"/>
          <w:sz w:val="24"/>
        </w:rPr>
      </w:r>
      <w:r w:rsidR="001C21A5">
        <w:rPr>
          <w:rFonts w:ascii="Arial" w:hAnsi="Arial" w:cs="Arial"/>
          <w:sz w:val="24"/>
        </w:rPr>
        <w:fldChar w:fldCharType="end"/>
      </w:r>
      <w:r w:rsidR="00A70412" w:rsidRPr="00C42DCE">
        <w:rPr>
          <w:rFonts w:ascii="Arial" w:hAnsi="Arial" w:cs="Arial"/>
          <w:sz w:val="24"/>
        </w:rPr>
      </w:r>
      <w:r w:rsidR="00A70412" w:rsidRPr="00C42DCE">
        <w:rPr>
          <w:rFonts w:ascii="Arial" w:hAnsi="Arial" w:cs="Arial"/>
          <w:sz w:val="24"/>
        </w:rPr>
        <w:fldChar w:fldCharType="separate"/>
      </w:r>
      <w:r w:rsidR="001C21A5">
        <w:rPr>
          <w:rFonts w:ascii="Arial" w:hAnsi="Arial" w:cs="Arial"/>
          <w:noProof/>
          <w:sz w:val="24"/>
        </w:rPr>
        <w:t>(Berdugo et al., 2020; W. G. Hu et al., 2021; Z. Hu et al., 2022; C. Li et al., 2023)</w:t>
      </w:r>
      <w:r w:rsidR="00A70412" w:rsidRPr="00C42DCE">
        <w:rPr>
          <w:rFonts w:ascii="Arial" w:hAnsi="Arial" w:cs="Arial"/>
          <w:sz w:val="24"/>
        </w:rPr>
        <w:fldChar w:fldCharType="end"/>
      </w:r>
      <w:r w:rsidR="007201DF" w:rsidRPr="00C42DCE">
        <w:rPr>
          <w:rFonts w:ascii="Arial" w:hAnsi="Arial" w:cs="Arial"/>
          <w:sz w:val="24"/>
        </w:rPr>
        <w:t xml:space="preserve">. </w:t>
      </w:r>
      <w:r w:rsidRPr="00C42DCE">
        <w:rPr>
          <w:rFonts w:ascii="Arial" w:eastAsia="等线" w:hAnsi="Arial" w:cs="Arial"/>
          <w:sz w:val="24"/>
        </w:rPr>
        <w:t>In contrast</w:t>
      </w:r>
      <w:r w:rsidR="007201DF" w:rsidRPr="00C42DCE">
        <w:rPr>
          <w:rFonts w:ascii="Arial" w:hAnsi="Arial" w:cs="Arial"/>
          <w:sz w:val="24"/>
        </w:rPr>
        <w:t xml:space="preserve">, an increase in aridity (or decrease in precipitation) is often accompanied by an increase in soil inorganic carbon content </w:t>
      </w:r>
      <w:r w:rsidR="00F420CC" w:rsidRPr="00C42DCE">
        <w:rPr>
          <w:rFonts w:ascii="Arial" w:hAnsi="Arial" w:cs="Arial"/>
          <w:sz w:val="24"/>
        </w:rPr>
        <w:fldChar w:fldCharType="begin">
          <w:fldData xml:space="preserve">PEVuZE5vdGU+PENpdGU+PEF1dGhvcj5NaTwvQXV0aG9yPjxZZWFyPjIwMDg8L1llYXI+PFJlY051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</w:fldData>
        </w:fldChar>
      </w:r>
      <w:r w:rsidR="00DB4138">
        <w:rPr>
          <w:rFonts w:ascii="Arial" w:hAnsi="Arial" w:cs="Arial"/>
          <w:sz w:val="24"/>
        </w:rPr>
        <w:instrText xml:space="preserve"> ADDIN EN.CITE </w:instrText>
      </w:r>
      <w:r w:rsidR="00DB4138">
        <w:rPr>
          <w:rFonts w:ascii="Arial" w:hAnsi="Arial" w:cs="Arial"/>
          <w:sz w:val="24"/>
        </w:rPr>
        <w:fldChar w:fldCharType="begin">
          <w:fldData xml:space="preserve">PEVuZE5vdGU+PENpdGU+PEF1dGhvcj5NaTwvQXV0aG9yPjxZZWFyPjIwMDg8L1llYXI+PFJlY051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</w:fldData>
        </w:fldChar>
      </w:r>
      <w:r w:rsidR="00DB4138">
        <w:rPr>
          <w:rFonts w:ascii="Arial" w:hAnsi="Arial" w:cs="Arial"/>
          <w:sz w:val="24"/>
        </w:rPr>
        <w:instrText xml:space="preserve"> ADDIN EN.CITE.DATA </w:instrText>
      </w:r>
      <w:r w:rsidR="00DB4138">
        <w:rPr>
          <w:rFonts w:ascii="Arial" w:hAnsi="Arial" w:cs="Arial"/>
          <w:sz w:val="24"/>
        </w:rPr>
      </w:r>
      <w:r w:rsidR="00DB4138">
        <w:rPr>
          <w:rFonts w:ascii="Arial" w:hAnsi="Arial" w:cs="Arial"/>
          <w:sz w:val="24"/>
        </w:rPr>
        <w:fldChar w:fldCharType="end"/>
      </w:r>
      <w:r w:rsidR="00F420CC" w:rsidRPr="00C42DCE">
        <w:rPr>
          <w:rFonts w:ascii="Arial" w:hAnsi="Arial" w:cs="Arial"/>
          <w:sz w:val="24"/>
        </w:rPr>
      </w:r>
      <w:r w:rsidR="00F420CC" w:rsidRPr="00C42DCE">
        <w:rPr>
          <w:rFonts w:ascii="Arial" w:hAnsi="Arial" w:cs="Arial"/>
          <w:sz w:val="24"/>
        </w:rPr>
        <w:fldChar w:fldCharType="separate"/>
      </w:r>
      <w:r w:rsidR="00F420CC" w:rsidRPr="00C42DCE">
        <w:rPr>
          <w:rFonts w:ascii="Arial" w:hAnsi="Arial" w:cs="Arial"/>
          <w:noProof/>
          <w:sz w:val="24"/>
        </w:rPr>
        <w:t>(Mi et al., 2008; Naorem et al., 2022; Tan et al., 2014)</w:t>
      </w:r>
      <w:r w:rsidR="00F420CC" w:rsidRPr="00C42DCE">
        <w:rPr>
          <w:rFonts w:ascii="Arial" w:hAnsi="Arial" w:cs="Arial"/>
          <w:sz w:val="24"/>
        </w:rPr>
        <w:fldChar w:fldCharType="end"/>
      </w:r>
      <w:r w:rsidR="00BB3764" w:rsidRPr="00C42DCE">
        <w:rPr>
          <w:rFonts w:ascii="Arial" w:hAnsi="Arial" w:cs="Arial"/>
          <w:sz w:val="24"/>
        </w:rPr>
        <w:t>. Although soil total carbon is composed of both soil organic carbon and soil inorganic carbon, the impact of increas</w:t>
      </w:r>
      <w:r w:rsidR="00C56F61">
        <w:rPr>
          <w:rFonts w:ascii="Arial" w:hAnsi="Arial" w:cs="Arial" w:hint="eastAsia"/>
          <w:sz w:val="24"/>
        </w:rPr>
        <w:t>ing</w:t>
      </w:r>
      <w:r w:rsidR="00BB3764" w:rsidRPr="00C42DCE">
        <w:rPr>
          <w:rFonts w:ascii="Arial" w:hAnsi="Arial" w:cs="Arial"/>
          <w:sz w:val="24"/>
        </w:rPr>
        <w:t xml:space="preserve"> aridity on the total carbon pool in </w:t>
      </w:r>
      <w:r w:rsidRPr="00C42DCE">
        <w:rPr>
          <w:rFonts w:ascii="Arial" w:eastAsia="等线" w:hAnsi="Arial" w:cs="Arial"/>
          <w:sz w:val="24"/>
        </w:rPr>
        <w:t>dryland</w:t>
      </w:r>
      <w:r w:rsidR="00BB3764" w:rsidRPr="00C42DCE">
        <w:rPr>
          <w:rFonts w:ascii="Arial" w:hAnsi="Arial" w:cs="Arial"/>
          <w:sz w:val="24"/>
        </w:rPr>
        <w:t xml:space="preserve"> soil</w:t>
      </w:r>
      <w:r w:rsidR="00C56F61">
        <w:rPr>
          <w:rFonts w:ascii="Arial" w:hAnsi="Arial" w:cs="Arial"/>
          <w:sz w:val="24"/>
        </w:rPr>
        <w:t>s</w:t>
      </w:r>
      <w:r w:rsidR="00BB3764" w:rsidRPr="00C42DCE">
        <w:rPr>
          <w:rFonts w:ascii="Arial" w:hAnsi="Arial" w:cs="Arial"/>
          <w:sz w:val="24"/>
        </w:rPr>
        <w:t xml:space="preserve"> remains unclear. </w:t>
      </w:r>
      <w:r w:rsidR="00825343">
        <w:rPr>
          <w:rFonts w:ascii="Arial" w:hAnsi="Arial" w:cs="Arial"/>
          <w:sz w:val="24"/>
        </w:rPr>
        <w:t>T</w:t>
      </w:r>
      <w:r w:rsidR="00BB3764" w:rsidRPr="00C42DCE">
        <w:rPr>
          <w:rFonts w:ascii="Arial" w:hAnsi="Arial" w:cs="Arial"/>
          <w:sz w:val="24"/>
        </w:rPr>
        <w:t xml:space="preserve">he </w:t>
      </w:r>
      <w:r w:rsidRPr="00C42DCE">
        <w:rPr>
          <w:rFonts w:ascii="Arial" w:eastAsia="等线" w:hAnsi="Arial" w:cs="Arial"/>
          <w:sz w:val="24"/>
        </w:rPr>
        <w:t>dynamics</w:t>
      </w:r>
      <w:r w:rsidR="00BB3764" w:rsidRPr="00C42DCE">
        <w:rPr>
          <w:rFonts w:ascii="Arial" w:hAnsi="Arial" w:cs="Arial"/>
          <w:sz w:val="24"/>
        </w:rPr>
        <w:t xml:space="preserve"> of soil total carbon </w:t>
      </w:r>
      <w:r w:rsidRPr="00C42DCE">
        <w:rPr>
          <w:rFonts w:ascii="Arial" w:eastAsia="等线" w:hAnsi="Arial" w:cs="Arial"/>
          <w:sz w:val="24"/>
        </w:rPr>
        <w:t>are</w:t>
      </w:r>
      <w:r w:rsidR="00BB3764" w:rsidRPr="00C42DCE">
        <w:rPr>
          <w:rFonts w:ascii="Arial" w:hAnsi="Arial" w:cs="Arial"/>
          <w:sz w:val="24"/>
        </w:rPr>
        <w:t xml:space="preserve"> </w:t>
      </w:r>
      <w:r w:rsidR="00C42DCE" w:rsidRPr="00C42DCE">
        <w:rPr>
          <w:rFonts w:ascii="Arial" w:hAnsi="Arial" w:cs="Arial"/>
          <w:sz w:val="24"/>
        </w:rPr>
        <w:t>m</w:t>
      </w:r>
      <w:r w:rsidR="00C42DCE">
        <w:rPr>
          <w:rFonts w:ascii="Arial" w:hAnsi="Arial" w:cs="Arial"/>
          <w:sz w:val="24"/>
        </w:rPr>
        <w:t>ostly</w:t>
      </w:r>
      <w:r w:rsidR="00C42DCE" w:rsidRPr="00C42DCE">
        <w:rPr>
          <w:rFonts w:ascii="Arial" w:hAnsi="Arial" w:cs="Arial"/>
          <w:sz w:val="24"/>
        </w:rPr>
        <w:t xml:space="preserve"> </w:t>
      </w:r>
      <w:r w:rsidR="00BB3764" w:rsidRPr="00C42DCE">
        <w:rPr>
          <w:rFonts w:ascii="Arial" w:hAnsi="Arial" w:cs="Arial"/>
          <w:sz w:val="24"/>
        </w:rPr>
        <w:t xml:space="preserve">determined by the formation and decomposition of soil organic carbon and soil inorganic carbon, </w:t>
      </w:r>
      <w:r w:rsidR="00825343">
        <w:rPr>
          <w:rFonts w:ascii="Arial" w:hAnsi="Arial" w:cs="Arial"/>
          <w:sz w:val="24"/>
        </w:rPr>
        <w:t xml:space="preserve">so the </w:t>
      </w:r>
      <w:r w:rsidR="00BB3764" w:rsidRPr="00C42DCE">
        <w:rPr>
          <w:rFonts w:ascii="Arial" w:hAnsi="Arial" w:cs="Arial"/>
          <w:sz w:val="24"/>
        </w:rPr>
        <w:t>possible impacts of aridity on soil total carbon can</w:t>
      </w:r>
      <w:r w:rsidRPr="00C42DCE">
        <w:rPr>
          <w:rFonts w:ascii="Arial" w:eastAsia="等线" w:hAnsi="Arial" w:cs="Arial"/>
          <w:sz w:val="24"/>
        </w:rPr>
        <w:t>,</w:t>
      </w:r>
      <w:r w:rsidR="00BB3764" w:rsidRPr="00C42DCE">
        <w:rPr>
          <w:rFonts w:ascii="Arial" w:hAnsi="Arial" w:cs="Arial"/>
          <w:sz w:val="24"/>
        </w:rPr>
        <w:t xml:space="preserve"> in principle</w:t>
      </w:r>
      <w:r w:rsidRPr="00C42DCE">
        <w:rPr>
          <w:rFonts w:ascii="Arial" w:eastAsia="等线" w:hAnsi="Arial" w:cs="Arial"/>
          <w:sz w:val="24"/>
        </w:rPr>
        <w:t>,</w:t>
      </w:r>
      <w:r w:rsidR="00BB3764" w:rsidRPr="00C42DCE">
        <w:rPr>
          <w:rFonts w:ascii="Arial" w:hAnsi="Arial" w:cs="Arial"/>
          <w:sz w:val="24"/>
        </w:rPr>
        <w:t xml:space="preserve"> be understood </w:t>
      </w:r>
      <w:r w:rsidRPr="00C42DCE">
        <w:rPr>
          <w:rFonts w:ascii="Arial" w:eastAsia="等线" w:hAnsi="Arial" w:cs="Arial"/>
          <w:sz w:val="24"/>
        </w:rPr>
        <w:t>by</w:t>
      </w:r>
      <w:r w:rsidR="00BB3764" w:rsidRPr="00C42DCE">
        <w:rPr>
          <w:rFonts w:ascii="Arial" w:hAnsi="Arial" w:cs="Arial"/>
          <w:sz w:val="24"/>
        </w:rPr>
        <w:t xml:space="preserve"> examining pathways in regulating soil organic carbon and soil inorganic carbon. First, aridity can reduce the clay content of soil</w:t>
      </w:r>
      <w:r w:rsidR="00825343">
        <w:rPr>
          <w:rFonts w:ascii="Arial" w:hAnsi="Arial" w:cs="Arial"/>
          <w:sz w:val="24"/>
        </w:rPr>
        <w:t>,</w:t>
      </w:r>
      <w:r w:rsidR="00BB3764" w:rsidRPr="00C42DCE">
        <w:rPr>
          <w:rFonts w:ascii="Arial" w:hAnsi="Arial" w:cs="Arial"/>
          <w:sz w:val="24"/>
        </w:rPr>
        <w:t xml:space="preserve"> </w:t>
      </w:r>
      <w:r w:rsidR="00C42DCE">
        <w:rPr>
          <w:rFonts w:ascii="Arial" w:hAnsi="Arial" w:cs="Arial"/>
          <w:sz w:val="24"/>
        </w:rPr>
        <w:t>causing</w:t>
      </w:r>
      <w:r w:rsidR="00BB3764" w:rsidRPr="00C42DCE">
        <w:rPr>
          <w:rFonts w:ascii="Arial" w:hAnsi="Arial" w:cs="Arial"/>
          <w:sz w:val="24"/>
        </w:rPr>
        <w:t xml:space="preserve"> it</w:t>
      </w:r>
      <w:r w:rsidR="00C42DCE">
        <w:rPr>
          <w:rFonts w:ascii="Arial" w:hAnsi="Arial" w:cs="Arial"/>
          <w:sz w:val="24"/>
        </w:rPr>
        <w:t xml:space="preserve"> to be</w:t>
      </w:r>
      <w:r w:rsidR="00BB3764" w:rsidRPr="00C42DCE">
        <w:rPr>
          <w:rFonts w:ascii="Arial" w:hAnsi="Arial" w:cs="Arial"/>
          <w:sz w:val="24"/>
        </w:rPr>
        <w:t xml:space="preserve"> looser </w:t>
      </w:r>
      <w:r w:rsidR="00BB3764" w:rsidRPr="00C42DCE">
        <w:rPr>
          <w:rFonts w:ascii="Arial" w:hAnsi="Arial" w:cs="Arial"/>
          <w:sz w:val="24"/>
        </w:rPr>
        <w:fldChar w:fldCharType="begin">
          <w:fldData xml:space="preserve">PEVuZE5vdGU+PENpdGU+PEF1dGhvcj5CZXJkdWdvPC9BdXRob3I+PFllYXI+MjAyMjwvWWVhcj48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</w:fldData>
        </w:fldChar>
      </w:r>
      <w:r w:rsidR="0068469E" w:rsidRPr="00C42DCE">
        <w:rPr>
          <w:rFonts w:ascii="Arial" w:hAnsi="Arial" w:cs="Arial"/>
          <w:sz w:val="24"/>
        </w:rPr>
        <w:instrText xml:space="preserve"> ADDIN EN.CITE </w:instrText>
      </w:r>
      <w:r w:rsidR="0068469E" w:rsidRPr="00C42DCE">
        <w:rPr>
          <w:rFonts w:ascii="Arial" w:hAnsi="Arial" w:cs="Arial"/>
          <w:sz w:val="24"/>
        </w:rPr>
        <w:fldChar w:fldCharType="begin">
          <w:fldData xml:space="preserve">PEVuZE5vdGU+PENpdGU+PEF1dGhvcj5CZXJkdWdvPC9BdXRob3I+PFllYXI+MjAyMjwvWWVhcj48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</w:fldData>
        </w:fldChar>
      </w:r>
      <w:r w:rsidR="0068469E" w:rsidRPr="00C42DCE">
        <w:rPr>
          <w:rFonts w:ascii="Arial" w:hAnsi="Arial" w:cs="Arial"/>
          <w:sz w:val="24"/>
        </w:rPr>
        <w:instrText xml:space="preserve"> ADDIN EN.CITE.DATA </w:instrText>
      </w:r>
      <w:r w:rsidR="0068469E" w:rsidRPr="00C42DCE">
        <w:rPr>
          <w:rFonts w:ascii="Arial" w:hAnsi="Arial" w:cs="Arial"/>
          <w:sz w:val="24"/>
        </w:rPr>
      </w:r>
      <w:r w:rsidR="0068469E" w:rsidRPr="00C42DCE">
        <w:rPr>
          <w:rFonts w:ascii="Arial" w:hAnsi="Arial" w:cs="Arial"/>
          <w:sz w:val="24"/>
        </w:rPr>
        <w:fldChar w:fldCharType="end"/>
      </w:r>
      <w:r w:rsidR="00BB3764" w:rsidRPr="00C42DCE">
        <w:rPr>
          <w:rFonts w:ascii="Arial" w:hAnsi="Arial" w:cs="Arial"/>
          <w:sz w:val="24"/>
        </w:rPr>
      </w:r>
      <w:r w:rsidR="00BB3764" w:rsidRPr="00C42DCE">
        <w:rPr>
          <w:rFonts w:ascii="Arial" w:hAnsi="Arial" w:cs="Arial"/>
          <w:sz w:val="24"/>
        </w:rPr>
        <w:fldChar w:fldCharType="separate"/>
      </w:r>
      <w:r w:rsidR="0068469E" w:rsidRPr="00C42DCE">
        <w:rPr>
          <w:rFonts w:ascii="Arial" w:hAnsi="Arial" w:cs="Arial"/>
          <w:sz w:val="24"/>
        </w:rPr>
        <w:t>(Berdugo et al., 2022)</w:t>
      </w:r>
      <w:r w:rsidR="00BB3764" w:rsidRPr="00C42DCE">
        <w:rPr>
          <w:rFonts w:ascii="Arial" w:hAnsi="Arial" w:cs="Arial"/>
          <w:sz w:val="24"/>
        </w:rPr>
        <w:fldChar w:fldCharType="end"/>
      </w:r>
      <w:r w:rsidR="00C62BB6" w:rsidRPr="00C42DCE">
        <w:rPr>
          <w:rFonts w:ascii="Arial" w:hAnsi="Arial" w:cs="Arial"/>
          <w:sz w:val="24"/>
        </w:rPr>
        <w:t>,</w:t>
      </w:r>
      <w:r w:rsidR="00C62BB6" w:rsidRPr="00C42DCE">
        <w:t xml:space="preserve"> </w:t>
      </w:r>
      <w:r w:rsidR="00C62BB6" w:rsidRPr="00C42DCE">
        <w:rPr>
          <w:rFonts w:ascii="Arial" w:hAnsi="Arial" w:cs="Arial"/>
          <w:sz w:val="24"/>
        </w:rPr>
        <w:t xml:space="preserve">which is a variable strongly associated with both organic carbon and inorganic carbon. </w:t>
      </w:r>
      <w:r w:rsidR="00825343">
        <w:rPr>
          <w:rFonts w:ascii="Arial" w:hAnsi="Arial" w:cs="Arial"/>
          <w:sz w:val="24"/>
        </w:rPr>
        <w:t>S</w:t>
      </w:r>
      <w:r w:rsidR="00C62BB6" w:rsidRPr="00C42DCE">
        <w:rPr>
          <w:rFonts w:ascii="Arial" w:hAnsi="Arial" w:cs="Arial"/>
          <w:sz w:val="24"/>
        </w:rPr>
        <w:t>oil clay particles can promote soil aggregate</w:t>
      </w:r>
      <w:r w:rsidR="00C73131">
        <w:rPr>
          <w:rFonts w:ascii="Arial" w:hAnsi="Arial" w:cs="Arial"/>
          <w:sz w:val="24"/>
        </w:rPr>
        <w:t xml:space="preserve"> formation</w:t>
      </w:r>
      <w:r w:rsidR="00C62BB6" w:rsidRPr="00C42DCE">
        <w:rPr>
          <w:rFonts w:ascii="Arial" w:hAnsi="Arial" w:cs="Arial"/>
          <w:sz w:val="24"/>
        </w:rPr>
        <w:t>, thereby facilitating organic carbon</w:t>
      </w:r>
      <w:r w:rsidR="00C73131">
        <w:rPr>
          <w:rFonts w:ascii="Arial" w:hAnsi="Arial" w:cs="Arial"/>
          <w:sz w:val="24"/>
        </w:rPr>
        <w:t xml:space="preserve"> adsorption</w:t>
      </w:r>
      <w:r w:rsidR="00C62BB6" w:rsidRPr="00C42DCE">
        <w:rPr>
          <w:rFonts w:ascii="Arial" w:hAnsi="Arial" w:cs="Arial"/>
          <w:sz w:val="24"/>
        </w:rPr>
        <w:t xml:space="preserve"> and preventing its decomposition </w:t>
      </w:r>
      <w:r w:rsidR="00C62BB6" w:rsidRPr="00C42DCE">
        <w:rPr>
          <w:rFonts w:ascii="Arial" w:hAnsi="Arial" w:cs="Arial"/>
          <w:sz w:val="24"/>
        </w:rPr>
        <w:fldChar w:fldCharType="begin">
          <w:fldData xml:space="preserve">PEVuZE5vdGU+PENpdGU+PEF1dGhvcj5Wb2dlbDwvQXV0aG9yPjxZZWFyPjIwMTQ8L1llYXI+PFJl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=
</w:fldData>
        </w:fldChar>
      </w:r>
      <w:r w:rsidR="00C62BB6" w:rsidRPr="00C42DCE">
        <w:rPr>
          <w:rFonts w:ascii="Arial" w:hAnsi="Arial" w:cs="Arial"/>
          <w:sz w:val="24"/>
        </w:rPr>
        <w:instrText xml:space="preserve"> ADDIN EN.CITE </w:instrText>
      </w:r>
      <w:r w:rsidR="00C62BB6" w:rsidRPr="00C42DCE">
        <w:rPr>
          <w:rFonts w:ascii="Arial" w:hAnsi="Arial" w:cs="Arial"/>
          <w:sz w:val="24"/>
        </w:rPr>
        <w:fldChar w:fldCharType="begin">
          <w:fldData xml:space="preserve">PEVuZE5vdGU+PENpdGU+PEF1dGhvcj5Wb2dlbDwvQXV0aG9yPjxZZWFyPjIwMTQ8L1llYXI+PFJl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=
</w:fldData>
        </w:fldChar>
      </w:r>
      <w:r w:rsidR="00C62BB6" w:rsidRPr="00C42DCE">
        <w:rPr>
          <w:rFonts w:ascii="Arial" w:hAnsi="Arial" w:cs="Arial"/>
          <w:sz w:val="24"/>
        </w:rPr>
        <w:instrText xml:space="preserve"> ADDIN EN.CITE.DATA </w:instrText>
      </w:r>
      <w:r w:rsidR="00C62BB6" w:rsidRPr="00C42DCE">
        <w:rPr>
          <w:rFonts w:ascii="Arial" w:hAnsi="Arial" w:cs="Arial"/>
          <w:sz w:val="24"/>
        </w:rPr>
      </w:r>
      <w:r w:rsidR="00C62BB6" w:rsidRPr="00C42DCE">
        <w:rPr>
          <w:rFonts w:ascii="Arial" w:hAnsi="Arial" w:cs="Arial"/>
          <w:sz w:val="24"/>
        </w:rPr>
        <w:fldChar w:fldCharType="end"/>
      </w:r>
      <w:r w:rsidR="00C62BB6" w:rsidRPr="00C42DCE">
        <w:rPr>
          <w:rFonts w:ascii="Arial" w:hAnsi="Arial" w:cs="Arial"/>
          <w:sz w:val="24"/>
        </w:rPr>
      </w:r>
      <w:r w:rsidR="00C62BB6" w:rsidRPr="00C42DCE">
        <w:rPr>
          <w:rFonts w:ascii="Arial" w:hAnsi="Arial" w:cs="Arial"/>
          <w:sz w:val="24"/>
        </w:rPr>
        <w:fldChar w:fldCharType="separate"/>
      </w:r>
      <w:r w:rsidR="00C62BB6" w:rsidRPr="00C42DCE">
        <w:rPr>
          <w:rFonts w:ascii="Arial" w:hAnsi="Arial" w:cs="Arial"/>
          <w:sz w:val="24"/>
        </w:rPr>
        <w:t>(Vogel et al., 2014)</w:t>
      </w:r>
      <w:r w:rsidR="00C62BB6" w:rsidRPr="00C42DCE">
        <w:rPr>
          <w:rFonts w:ascii="Arial" w:hAnsi="Arial" w:cs="Arial"/>
          <w:sz w:val="24"/>
        </w:rPr>
        <w:fldChar w:fldCharType="end"/>
      </w:r>
      <w:r w:rsidR="004C63D3" w:rsidRPr="00C42DCE">
        <w:rPr>
          <w:rFonts w:ascii="Arial" w:hAnsi="Arial" w:cs="Arial"/>
          <w:sz w:val="24"/>
        </w:rPr>
        <w:t xml:space="preserve">. Soils with a higher clay content have a greater total porosity and larger surface area, which promotes cation adsorption and reactions, thereby favoring inorganic carbon </w:t>
      </w:r>
      <w:r w:rsidR="00C73131">
        <w:rPr>
          <w:rFonts w:ascii="Arial" w:hAnsi="Arial" w:cs="Arial"/>
          <w:sz w:val="24"/>
        </w:rPr>
        <w:t xml:space="preserve">accumulation </w:t>
      </w:r>
      <w:r w:rsidR="004C63D3" w:rsidRPr="00C42DCE">
        <w:rPr>
          <w:rFonts w:ascii="Arial" w:hAnsi="Arial" w:cs="Arial"/>
          <w:sz w:val="24"/>
        </w:rPr>
        <w:fldChar w:fldCharType="begin"/>
      </w:r>
      <w:r w:rsidR="0067013E" w:rsidRPr="00C42DCE">
        <w:rPr>
          <w:rFonts w:ascii="Arial" w:hAnsi="Arial" w:cs="Arial"/>
          <w:sz w:val="24"/>
        </w:rPr>
        <w:instrText xml:space="preserve"> ADDIN EN.CITE &lt;EndNote&gt;&lt;Cite&gt;&lt;Author&gt;Ferdush&lt;/Author&gt;&lt;Year&gt;2021&lt;/Year&gt;&lt;RecNum&gt;352&lt;/RecNum&gt;&lt;DisplayText&gt;(Ferdush &amp;amp; Paul, 2021)&lt;/DisplayText&gt;&lt;record&gt;&lt;rec-number&gt;352&lt;/rec-number&gt;&lt;foreign-keys&gt;&lt;key app="EN" db-id="pz2ewxff2w9ef9ep25hv2vrwfsvwxvs0rr9e" timestamp="1685447037"&gt;352&lt;/key&gt;&lt;/foreign-keys&gt;&lt;ref-type name="Journal Article"&gt;17&lt;/ref-type&gt;&lt;contributors&gt;&lt;authors&gt;&lt;author&gt;Ferdush, J.&lt;/author&gt;&lt;author&gt;Paul, V.&lt;/author&gt;&lt;/authors&gt;&lt;/contributors&gt;&lt;auth-address&gt;Mississippi State Univ, Mississippi State, MS 39762 USA&lt;/auth-address&gt;&lt;titles&gt;&lt;title&gt;A review on the possible factors influencing soil inorganic carbon under elevated CO2&lt;/title&gt;&lt;secondary-title&gt;Catena&lt;/secondary-title&gt;&lt;alt-title&gt;Catena&lt;/alt-title&gt;&lt;/titles&gt;&lt;periodical&gt;&lt;full-title&gt;Catena&lt;/full-title&gt;&lt;/periodical&gt;&lt;alt-periodical&gt;&lt;full-title&gt;Catena&lt;/full-title&gt;&lt;/alt-periodical&gt;&lt;pages&gt;105434&lt;/pages&gt;&lt;volume&gt;204&lt;/volume&gt;&lt;keywords&gt;&lt;keyword&gt;soil quality&lt;/keyword&gt;&lt;keyword&gt;dissolution&lt;/keyword&gt;&lt;keyword&gt;precipitation&lt;/keyword&gt;&lt;keyword&gt;acidification&lt;/keyword&gt;&lt;keyword&gt;respiration&lt;/keyword&gt;&lt;keyword&gt;ecosystem service&lt;/keyword&gt;&lt;keyword&gt;simulated acid-rain&lt;/keyword&gt;&lt;keyword&gt;temperate forest&lt;/keyword&gt;&lt;keyword&gt;chinese loess&lt;/keyword&gt;&lt;keyword&gt;nitrogen&lt;/keyword&gt;&lt;keyword&gt;sequestration&lt;/keyword&gt;&lt;keyword&gt;storage&lt;/keyword&gt;&lt;keyword&gt;vegetation&lt;/keyword&gt;&lt;keyword&gt;ecosystem&lt;/keyword&gt;&lt;keyword&gt;climate&lt;/keyword&gt;&lt;keyword&gt;impact&lt;/keyword&gt;&lt;/keywords&gt;&lt;dates&gt;&lt;year&gt;2021&lt;/year&gt;&lt;pub-dates&gt;&lt;date&gt;Sep&lt;/date&gt;&lt;/pub-dates&gt;&lt;/dates&gt;&lt;isbn&gt;0341-8162&lt;/isbn&gt;&lt;accession-num&gt;WOS:000657369600044&lt;/accession-num&gt;&lt;urls&gt;&lt;related-urls&gt;&lt;url&gt;&lt;style face="underline" font="default" size="100%"&gt;&amp;lt;Go to ISI&amp;gt;://WOS:000657369600044&lt;/style&gt;&lt;/url&gt;&lt;/related-urls&gt;&lt;/urls&gt;&lt;electronic-resource-num&gt;10.1016/j.catena.2021.105434&lt;/electronic-resource-num&gt;&lt;language&gt;English&lt;/language&gt;&lt;/record&gt;&lt;/Cite&gt;&lt;/EndNote&gt;</w:instrText>
      </w:r>
      <w:r w:rsidR="004C63D3" w:rsidRPr="00C42DCE">
        <w:rPr>
          <w:rFonts w:ascii="Arial" w:hAnsi="Arial" w:cs="Arial"/>
          <w:sz w:val="24"/>
        </w:rPr>
        <w:fldChar w:fldCharType="separate"/>
      </w:r>
      <w:r w:rsidR="004C63D3" w:rsidRPr="00C42DCE">
        <w:rPr>
          <w:rFonts w:ascii="Arial" w:hAnsi="Arial" w:cs="Arial"/>
          <w:sz w:val="24"/>
        </w:rPr>
        <w:t>(Ferdush &amp; Paul, 2021)</w:t>
      </w:r>
      <w:r w:rsidR="004C63D3" w:rsidRPr="00C42DCE">
        <w:rPr>
          <w:rFonts w:ascii="Arial" w:hAnsi="Arial" w:cs="Arial"/>
          <w:sz w:val="24"/>
        </w:rPr>
        <w:fldChar w:fldCharType="end"/>
      </w:r>
      <w:r w:rsidR="00AC66C5" w:rsidRPr="00C42DCE">
        <w:rPr>
          <w:rFonts w:ascii="Arial" w:hAnsi="Arial" w:cs="Arial"/>
          <w:sz w:val="24"/>
        </w:rPr>
        <w:t xml:space="preserve">. Vegetation is an important source of soil organic carbon, and a decrease in vegetation leads to a reduction in soil organic carbon. Vegetation can also alter the amount and depth of water infiltration into </w:t>
      </w:r>
      <w:r w:rsidR="00AC66C5" w:rsidRPr="00C42DCE">
        <w:rPr>
          <w:rFonts w:ascii="Arial" w:hAnsi="Arial" w:cs="Arial"/>
          <w:sz w:val="24"/>
        </w:rPr>
        <w:lastRenderedPageBreak/>
        <w:t xml:space="preserve">the soil, thereby affecting soil inorganic carbon leaching </w:t>
      </w:r>
      <w:r w:rsidR="004B5768" w:rsidRPr="00C42DCE">
        <w:rPr>
          <w:rFonts w:ascii="Arial" w:hAnsi="Arial" w:cs="Arial"/>
          <w:sz w:val="24"/>
        </w:rPr>
        <w:fldChar w:fldCharType="begin">
          <w:fldData xml:space="preserve">PEVuZE5vdGU+PENpdGU+PEF1dGhvcj5CYXNjaGU8L0F1dGhvcj48WWVhcj4yMDE5PC9ZZWFyPjxS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</w:fldData>
        </w:fldChar>
      </w:r>
      <w:r w:rsidR="00DB4138">
        <w:rPr>
          <w:rFonts w:ascii="Arial" w:hAnsi="Arial" w:cs="Arial"/>
          <w:sz w:val="24"/>
        </w:rPr>
        <w:instrText xml:space="preserve"> ADDIN EN.CITE </w:instrText>
      </w:r>
      <w:r w:rsidR="00DB4138">
        <w:rPr>
          <w:rFonts w:ascii="Arial" w:hAnsi="Arial" w:cs="Arial"/>
          <w:sz w:val="24"/>
        </w:rPr>
        <w:fldChar w:fldCharType="begin">
          <w:fldData xml:space="preserve">PEVuZE5vdGU+PENpdGU+PEF1dGhvcj5CYXNjaGU8L0F1dGhvcj48WWVhcj4yMDE5PC9ZZWFyPjxS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</w:fldData>
        </w:fldChar>
      </w:r>
      <w:r w:rsidR="00DB4138">
        <w:rPr>
          <w:rFonts w:ascii="Arial" w:hAnsi="Arial" w:cs="Arial"/>
          <w:sz w:val="24"/>
        </w:rPr>
        <w:instrText xml:space="preserve"> ADDIN EN.CITE.DATA </w:instrText>
      </w:r>
      <w:r w:rsidR="00DB4138">
        <w:rPr>
          <w:rFonts w:ascii="Arial" w:hAnsi="Arial" w:cs="Arial"/>
          <w:sz w:val="24"/>
        </w:rPr>
      </w:r>
      <w:r w:rsidR="00DB4138">
        <w:rPr>
          <w:rFonts w:ascii="Arial" w:hAnsi="Arial" w:cs="Arial"/>
          <w:sz w:val="24"/>
        </w:rPr>
        <w:fldChar w:fldCharType="end"/>
      </w:r>
      <w:r w:rsidR="004B5768" w:rsidRPr="00C42DCE">
        <w:rPr>
          <w:rFonts w:ascii="Arial" w:hAnsi="Arial" w:cs="Arial"/>
          <w:sz w:val="24"/>
        </w:rPr>
      </w:r>
      <w:r w:rsidR="004B5768" w:rsidRPr="00C42DCE">
        <w:rPr>
          <w:rFonts w:ascii="Arial" w:hAnsi="Arial" w:cs="Arial"/>
          <w:sz w:val="24"/>
        </w:rPr>
        <w:fldChar w:fldCharType="separate"/>
      </w:r>
      <w:r w:rsidR="004B5768" w:rsidRPr="00C42DCE">
        <w:rPr>
          <w:rFonts w:ascii="Arial" w:hAnsi="Arial" w:cs="Arial"/>
          <w:noProof/>
          <w:sz w:val="24"/>
        </w:rPr>
        <w:t>(Basche &amp; DeLonge, 2019; Yao et al., 2016)</w:t>
      </w:r>
      <w:r w:rsidR="004B5768" w:rsidRPr="00C42DCE">
        <w:rPr>
          <w:rFonts w:ascii="Arial" w:hAnsi="Arial" w:cs="Arial"/>
          <w:sz w:val="24"/>
        </w:rPr>
        <w:fldChar w:fldCharType="end"/>
      </w:r>
      <w:r w:rsidR="004B5768" w:rsidRPr="00C42DCE">
        <w:rPr>
          <w:rFonts w:ascii="Arial" w:hAnsi="Arial" w:cs="Arial"/>
          <w:sz w:val="24"/>
        </w:rPr>
        <w:t xml:space="preserve">. Soil nitrogen content is positively related to organic carbon </w:t>
      </w:r>
      <w:r w:rsidR="00C11588" w:rsidRPr="00C42DCE">
        <w:rPr>
          <w:rFonts w:ascii="Arial" w:hAnsi="Arial" w:cs="Arial"/>
          <w:sz w:val="24"/>
        </w:rPr>
        <w:fldChar w:fldCharType="begin">
          <w:fldData xml:space="preserve">PEVuZE5vdGU+PENpdGU+PEF1dGhvcj5YdTwvQXV0aG9yPjxZZWFyPjIwMjI8L1llYXI+PFJlY051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</w:fldData>
        </w:fldChar>
      </w:r>
      <w:r w:rsidR="00DB4138">
        <w:rPr>
          <w:rFonts w:ascii="Arial" w:hAnsi="Arial" w:cs="Arial"/>
          <w:sz w:val="24"/>
        </w:rPr>
        <w:instrText xml:space="preserve"> ADDIN EN.CITE </w:instrText>
      </w:r>
      <w:r w:rsidR="00DB4138">
        <w:rPr>
          <w:rFonts w:ascii="Arial" w:hAnsi="Arial" w:cs="Arial"/>
          <w:sz w:val="24"/>
        </w:rPr>
        <w:fldChar w:fldCharType="begin">
          <w:fldData xml:space="preserve">PEVuZE5vdGU+PENpdGU+PEF1dGhvcj5YdTwvQXV0aG9yPjxZZWFyPjIwMjI8L1llYXI+PFJlY051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</w:fldData>
        </w:fldChar>
      </w:r>
      <w:r w:rsidR="00DB4138">
        <w:rPr>
          <w:rFonts w:ascii="Arial" w:hAnsi="Arial" w:cs="Arial"/>
          <w:sz w:val="24"/>
        </w:rPr>
        <w:instrText xml:space="preserve"> ADDIN EN.CITE.DATA </w:instrText>
      </w:r>
      <w:r w:rsidR="00DB4138">
        <w:rPr>
          <w:rFonts w:ascii="Arial" w:hAnsi="Arial" w:cs="Arial"/>
          <w:sz w:val="24"/>
        </w:rPr>
      </w:r>
      <w:r w:rsidR="00DB4138">
        <w:rPr>
          <w:rFonts w:ascii="Arial" w:hAnsi="Arial" w:cs="Arial"/>
          <w:sz w:val="24"/>
        </w:rPr>
        <w:fldChar w:fldCharType="end"/>
      </w:r>
      <w:r w:rsidR="00C11588" w:rsidRPr="00C42DCE">
        <w:rPr>
          <w:rFonts w:ascii="Arial" w:hAnsi="Arial" w:cs="Arial"/>
          <w:sz w:val="24"/>
        </w:rPr>
      </w:r>
      <w:r w:rsidR="00C11588" w:rsidRPr="00C42DCE">
        <w:rPr>
          <w:rFonts w:ascii="Arial" w:hAnsi="Arial" w:cs="Arial"/>
          <w:sz w:val="24"/>
        </w:rPr>
        <w:fldChar w:fldCharType="separate"/>
      </w:r>
      <w:r w:rsidR="0068469E" w:rsidRPr="00C42DCE">
        <w:rPr>
          <w:rFonts w:ascii="Arial" w:hAnsi="Arial" w:cs="Arial"/>
          <w:noProof/>
          <w:sz w:val="24"/>
        </w:rPr>
        <w:t>(Puspok et al., 2023; Xu et al., 2022)</w:t>
      </w:r>
      <w:r w:rsidR="00C11588" w:rsidRPr="00C42DCE">
        <w:rPr>
          <w:rFonts w:ascii="Arial" w:hAnsi="Arial" w:cs="Arial"/>
          <w:sz w:val="24"/>
        </w:rPr>
        <w:fldChar w:fldCharType="end"/>
      </w:r>
      <w:r w:rsidR="00825343">
        <w:rPr>
          <w:rFonts w:ascii="Arial" w:hAnsi="Arial" w:cs="Arial"/>
          <w:sz w:val="24"/>
        </w:rPr>
        <w:t>.</w:t>
      </w:r>
      <w:r w:rsidR="00C34626">
        <w:rPr>
          <w:rFonts w:ascii="Arial" w:hAnsi="Arial" w:cs="Arial"/>
          <w:sz w:val="24"/>
        </w:rPr>
        <w:t xml:space="preserve"> </w:t>
      </w:r>
      <w:bookmarkStart w:id="5" w:name="_Hlk151320800"/>
      <w:r w:rsidR="000A5203">
        <w:rPr>
          <w:rFonts w:ascii="Arial" w:hAnsi="Arial" w:cs="Arial"/>
          <w:sz w:val="24"/>
        </w:rPr>
        <w:t>While</w:t>
      </w:r>
      <w:r w:rsidR="006728A1">
        <w:rPr>
          <w:rFonts w:ascii="Arial" w:hAnsi="Arial" w:cs="Arial"/>
          <w:sz w:val="24"/>
        </w:rPr>
        <w:t xml:space="preserve"> as nitrogen content increases,</w:t>
      </w:r>
      <w:r w:rsidR="00014228" w:rsidRPr="00014228">
        <w:t xml:space="preserve"> </w:t>
      </w:r>
      <w:bookmarkStart w:id="6" w:name="_Hlk150716546"/>
      <w:r w:rsidR="009306D5" w:rsidRPr="009306D5">
        <w:rPr>
          <w:rFonts w:ascii="Arial" w:hAnsi="Arial" w:cs="Arial"/>
          <w:sz w:val="24"/>
        </w:rPr>
        <w:t>nitrate</w:t>
      </w:r>
      <w:r w:rsidR="00014228" w:rsidRPr="00014228">
        <w:rPr>
          <w:rFonts w:ascii="Arial" w:hAnsi="Arial" w:cs="Arial"/>
          <w:sz w:val="24"/>
        </w:rPr>
        <w:t xml:space="preserve"> </w:t>
      </w:r>
      <w:r w:rsidR="0012754B" w:rsidRPr="0012754B">
        <w:rPr>
          <w:rFonts w:ascii="Arial" w:hAnsi="Arial" w:cs="Arial"/>
          <w:sz w:val="24"/>
        </w:rPr>
        <w:t>can cause the leaching of metal cations, reducing resistance to acidification</w:t>
      </w:r>
      <w:bookmarkEnd w:id="6"/>
      <w:r w:rsidR="00014228" w:rsidRPr="00014228">
        <w:rPr>
          <w:rFonts w:ascii="Arial" w:hAnsi="Arial" w:cs="Arial"/>
          <w:sz w:val="24"/>
        </w:rPr>
        <w:t xml:space="preserve"> </w:t>
      </w:r>
      <w:r w:rsidR="00DA0756">
        <w:rPr>
          <w:rFonts w:ascii="Arial" w:hAnsi="Arial" w:cs="Arial"/>
          <w:sz w:val="24"/>
        </w:rPr>
        <w:fldChar w:fldCharType="begin"/>
      </w:r>
      <w:r w:rsidR="00DA0756">
        <w:rPr>
          <w:rFonts w:ascii="Arial" w:hAnsi="Arial" w:cs="Arial"/>
          <w:sz w:val="24"/>
        </w:rPr>
        <w:instrText xml:space="preserve"> ADDIN EN.CITE &lt;EndNote&gt;&lt;Cite&gt;&lt;Author&gt;Tian&lt;/Author&gt;&lt;Year&gt;2015&lt;/Year&gt;&lt;RecNum&gt;419&lt;/RecNum&gt;&lt;DisplayText&gt;(Tian &amp;amp; Niu, 2015)&lt;/DisplayText&gt;&lt;record&gt;&lt;rec-number&gt;419&lt;/rec-number&gt;&lt;foreign-keys&gt;&lt;key app="EN" db-id="pz2ewxff2w9ef9ep25hv2vrwfsvwxvs0rr9e" timestamp="1699795582"&gt;419&lt;/key&gt;&lt;/foreign-keys&gt;&lt;ref-type name="Journal Article"&gt;17&lt;/ref-type&gt;&lt;contributors&gt;&lt;authors&gt;&lt;author&gt;Tian, D&lt;/author&gt;&lt;author&gt;Niu, S&lt;/author&gt;&lt;/authors&gt;&lt;/contributors&gt;&lt;titles&gt;&lt;title&gt;A global analysis of soil acidification caused by nitrogen addition&lt;/title&gt;&lt;secondary-title&gt;Environmental Research Letters&lt;/secondary-title&gt;&lt;/titles&gt;&lt;periodical&gt;&lt;full-title&gt;Environmental Research Letters&lt;/full-title&gt;&lt;abbr-1&gt;Environ Res Lett&lt;/abbr-1&gt;&lt;/periodical&gt;&lt;volume&gt;10&lt;/volume&gt;&lt;number&gt;2&lt;/number&gt;&lt;dates&gt;&lt;year&gt;2015&lt;/year&gt;&lt;pub-dates&gt;&lt;date&gt;Feb&lt;/date&gt;&lt;/pub-dates&gt;&lt;/dates&gt;&lt;isbn&gt;1748-9326&lt;/isbn&gt;&lt;accession-num&gt;WOS:000350573500021&lt;/accession-num&gt;&lt;work-type&gt;Article&lt;/work-type&gt;&lt;urls&gt;&lt;/urls&gt;&lt;custom7&gt;024019&lt;/custom7&gt;&lt;electronic-resource-num&gt;10.1088/1748-9326/10/2/024019&lt;/electronic-resource-num&gt;&lt;/record&gt;&lt;/Cite&gt;&lt;/EndNote&gt;</w:instrText>
      </w:r>
      <w:r w:rsidR="00DA0756">
        <w:rPr>
          <w:rFonts w:ascii="Arial" w:hAnsi="Arial" w:cs="Arial"/>
          <w:sz w:val="24"/>
        </w:rPr>
        <w:fldChar w:fldCharType="separate"/>
      </w:r>
      <w:r w:rsidR="00DA0756">
        <w:rPr>
          <w:rFonts w:ascii="Arial" w:hAnsi="Arial" w:cs="Arial"/>
          <w:noProof/>
          <w:sz w:val="24"/>
        </w:rPr>
        <w:t>(Tian &amp; Niu, 2015)</w:t>
      </w:r>
      <w:r w:rsidR="00DA0756">
        <w:rPr>
          <w:rFonts w:ascii="Arial" w:hAnsi="Arial" w:cs="Arial"/>
          <w:sz w:val="24"/>
        </w:rPr>
        <w:fldChar w:fldCharType="end"/>
      </w:r>
      <w:r w:rsidR="00014228" w:rsidRPr="00014228">
        <w:rPr>
          <w:rFonts w:ascii="Arial" w:hAnsi="Arial" w:cs="Arial"/>
          <w:sz w:val="24"/>
        </w:rPr>
        <w:t xml:space="preserve">. </w:t>
      </w:r>
      <w:r w:rsidR="00BB7E9B">
        <w:rPr>
          <w:rFonts w:ascii="Arial" w:hAnsi="Arial" w:cs="Arial"/>
          <w:sz w:val="24"/>
        </w:rPr>
        <w:t xml:space="preserve">Moreover, </w:t>
      </w:r>
      <w:r w:rsidR="00922A89">
        <w:rPr>
          <w:rFonts w:ascii="Arial" w:hAnsi="Arial" w:cs="Arial"/>
          <w:sz w:val="24"/>
        </w:rPr>
        <w:t>a</w:t>
      </w:r>
      <w:r w:rsidR="0012754B" w:rsidRPr="0012754B">
        <w:rPr>
          <w:rFonts w:ascii="Arial" w:hAnsi="Arial" w:cs="Arial"/>
          <w:sz w:val="24"/>
        </w:rPr>
        <w:t>mmonium</w:t>
      </w:r>
      <w:r w:rsidR="00014228" w:rsidRPr="00014228">
        <w:rPr>
          <w:rFonts w:ascii="Arial" w:hAnsi="Arial" w:cs="Arial"/>
          <w:sz w:val="24"/>
        </w:rPr>
        <w:t xml:space="preserve"> </w:t>
      </w:r>
      <w:r w:rsidR="0012754B" w:rsidRPr="0012754B">
        <w:rPr>
          <w:rFonts w:ascii="Arial" w:hAnsi="Arial" w:cs="Arial"/>
          <w:sz w:val="24"/>
        </w:rPr>
        <w:t>ion absorption by plant roots releases H</w:t>
      </w:r>
      <w:r w:rsidR="0012754B" w:rsidRPr="00197216">
        <w:rPr>
          <w:rFonts w:ascii="Arial" w:hAnsi="Arial" w:cs="Arial"/>
          <w:sz w:val="24"/>
          <w:vertAlign w:val="superscript"/>
        </w:rPr>
        <w:t>+</w:t>
      </w:r>
      <w:r w:rsidR="0012754B" w:rsidRPr="0012754B">
        <w:rPr>
          <w:rFonts w:ascii="Arial" w:hAnsi="Arial" w:cs="Arial"/>
          <w:sz w:val="24"/>
        </w:rPr>
        <w:t xml:space="preserve"> ions into the soil</w:t>
      </w:r>
      <w:r w:rsidR="00014228" w:rsidRPr="00014228">
        <w:rPr>
          <w:rFonts w:ascii="Arial" w:hAnsi="Arial" w:cs="Arial"/>
          <w:sz w:val="24"/>
        </w:rPr>
        <w:t xml:space="preserve"> </w:t>
      </w:r>
      <w:r w:rsidR="0010268A">
        <w:rPr>
          <w:rFonts w:ascii="Arial" w:hAnsi="Arial" w:cs="Arial"/>
          <w:sz w:val="24"/>
        </w:rPr>
        <w:fldChar w:fldCharType="begin"/>
      </w:r>
      <w:r w:rsidR="0010268A">
        <w:rPr>
          <w:rFonts w:ascii="Arial" w:hAnsi="Arial" w:cs="Arial"/>
          <w:sz w:val="24"/>
        </w:rPr>
        <w:instrText xml:space="preserve"> ADDIN EN.CITE &lt;EndNote&gt;&lt;Cite&gt;&lt;Author&gt;Smith&lt;/Author&gt;&lt;Year&gt;2010&lt;/Year&gt;&lt;RecNum&gt;420&lt;/RecNum&gt;&lt;DisplayText&gt;(Smith &amp;amp; Read, 2010)&lt;/DisplayText&gt;&lt;record&gt;&lt;rec-number&gt;420&lt;/rec-number&gt;&lt;foreign-keys&gt;&lt;key app="EN" db-id="pz2ewxff2w9ef9ep25hv2vrwfsvwxvs0rr9e" timestamp="1699796094"&gt;420&lt;/key&gt;&lt;/foreign-keys&gt;&lt;ref-type name="Book"&gt;6&lt;/ref-type&gt;&lt;contributors&gt;&lt;authors&gt;&lt;author&gt;Smith, S. E.&lt;/author&gt;&lt;author&gt;Read, D. J.&lt;/author&gt;&lt;/authors&gt;&lt;/contributors&gt;&lt;titles&gt;&lt;title&gt;Mycorrhizal symbiosis&lt;/title&gt;&lt;/titles&gt;&lt;dates&gt;&lt;year&gt;2010&lt;/year&gt;&lt;/dates&gt;&lt;publisher&gt;Academic press&lt;/publisher&gt;&lt;isbn&gt;0080559344&lt;/isbn&gt;&lt;urls&gt;&lt;/urls&gt;&lt;/record&gt;&lt;/Cite&gt;&lt;/EndNote&gt;</w:instrText>
      </w:r>
      <w:r w:rsidR="0010268A">
        <w:rPr>
          <w:rFonts w:ascii="Arial" w:hAnsi="Arial" w:cs="Arial"/>
          <w:sz w:val="24"/>
        </w:rPr>
        <w:fldChar w:fldCharType="separate"/>
      </w:r>
      <w:r w:rsidR="0010268A">
        <w:rPr>
          <w:rFonts w:ascii="Arial" w:hAnsi="Arial" w:cs="Arial"/>
          <w:noProof/>
          <w:sz w:val="24"/>
        </w:rPr>
        <w:t>(Smith &amp; Read, 2010)</w:t>
      </w:r>
      <w:r w:rsidR="0010268A">
        <w:rPr>
          <w:rFonts w:ascii="Arial" w:hAnsi="Arial" w:cs="Arial"/>
          <w:sz w:val="24"/>
        </w:rPr>
        <w:fldChar w:fldCharType="end"/>
      </w:r>
      <w:r w:rsidR="00014228" w:rsidRPr="00014228">
        <w:rPr>
          <w:rFonts w:ascii="Arial" w:hAnsi="Arial" w:cs="Arial"/>
          <w:sz w:val="24"/>
        </w:rPr>
        <w:t>.</w:t>
      </w:r>
      <w:bookmarkEnd w:id="5"/>
      <w:r w:rsidR="00014228" w:rsidRPr="00014228">
        <w:rPr>
          <w:rFonts w:ascii="Arial" w:hAnsi="Arial" w:cs="Arial"/>
          <w:sz w:val="24"/>
        </w:rPr>
        <w:t xml:space="preserve"> </w:t>
      </w:r>
      <w:r w:rsidR="00014228" w:rsidRPr="00014228">
        <w:rPr>
          <w:rFonts w:ascii="Arial" w:hAnsi="Arial" w:cs="Arial"/>
          <w:sz w:val="24"/>
        </w:rPr>
        <w:t xml:space="preserve">Therefore, an increase in soil nitrogen content can </w:t>
      </w:r>
      <w:r w:rsidR="00257500">
        <w:rPr>
          <w:rFonts w:ascii="Arial" w:hAnsi="Arial" w:cs="Arial" w:hint="eastAsia"/>
          <w:sz w:val="24"/>
        </w:rPr>
        <w:t>promote</w:t>
      </w:r>
      <w:r w:rsidR="00257500">
        <w:rPr>
          <w:rFonts w:ascii="Arial" w:hAnsi="Arial" w:cs="Arial"/>
          <w:sz w:val="24"/>
        </w:rPr>
        <w:t xml:space="preserve"> </w:t>
      </w:r>
      <w:r w:rsidR="00014228" w:rsidRPr="00014228">
        <w:rPr>
          <w:rFonts w:ascii="Arial" w:hAnsi="Arial" w:cs="Arial"/>
          <w:sz w:val="24"/>
        </w:rPr>
        <w:t>soil acidification</w:t>
      </w:r>
      <w:r w:rsidR="00014228" w:rsidRPr="00014228" w:rsidDel="00014228">
        <w:rPr>
          <w:rFonts w:ascii="Arial" w:hAnsi="Arial" w:cs="Arial" w:hint="eastAsia"/>
          <w:sz w:val="24"/>
        </w:rPr>
        <w:t xml:space="preserve"> </w:t>
      </w:r>
      <w:r w:rsidR="00257500">
        <w:rPr>
          <w:rFonts w:ascii="Arial" w:hAnsi="Arial" w:cs="Arial"/>
          <w:sz w:val="24"/>
        </w:rPr>
        <w:t>with H</w:t>
      </w:r>
      <w:r w:rsidR="00257500" w:rsidRPr="00197216">
        <w:rPr>
          <w:rFonts w:ascii="Arial" w:hAnsi="Arial" w:cs="Arial"/>
          <w:sz w:val="24"/>
          <w:vertAlign w:val="superscript"/>
        </w:rPr>
        <w:t>+</w:t>
      </w:r>
      <w:r w:rsidR="00257500">
        <w:rPr>
          <w:rFonts w:ascii="Arial" w:hAnsi="Arial" w:cs="Arial"/>
          <w:sz w:val="24"/>
        </w:rPr>
        <w:t xml:space="preserve"> input</w:t>
      </w:r>
      <w:r w:rsidR="00A53961">
        <w:rPr>
          <w:rFonts w:ascii="Arial" w:hAnsi="Arial" w:cs="Arial"/>
          <w:sz w:val="24"/>
        </w:rPr>
        <w:t>, resulting in</w:t>
      </w:r>
      <w:r w:rsidR="00A53961" w:rsidRPr="00A53961">
        <w:rPr>
          <w:rFonts w:ascii="Arial" w:hAnsi="Arial" w:cs="Arial"/>
          <w:sz w:val="24"/>
        </w:rPr>
        <w:t xml:space="preserve"> </w:t>
      </w:r>
      <w:r w:rsidR="00A53961">
        <w:rPr>
          <w:rFonts w:ascii="Arial" w:hAnsi="Arial" w:cs="Arial"/>
          <w:sz w:val="24"/>
        </w:rPr>
        <w:t xml:space="preserve">a </w:t>
      </w:r>
      <w:r w:rsidR="00A53961" w:rsidRPr="00014228">
        <w:rPr>
          <w:rFonts w:ascii="Arial" w:hAnsi="Arial" w:cs="Arial"/>
          <w:sz w:val="24"/>
        </w:rPr>
        <w:t>decrease in soil inorganic carbon</w:t>
      </w:r>
      <w:r w:rsidR="00A53961">
        <w:rPr>
          <w:rFonts w:ascii="Arial" w:hAnsi="Arial" w:cs="Arial"/>
          <w:sz w:val="24"/>
        </w:rPr>
        <w:t xml:space="preserve"> </w:t>
      </w:r>
      <w:r w:rsidR="00C11588" w:rsidRPr="00C42DCE">
        <w:rPr>
          <w:rFonts w:ascii="Arial" w:hAnsi="Arial" w:cs="Arial"/>
          <w:sz w:val="24"/>
        </w:rPr>
        <w:fldChar w:fldCharType="begin">
          <w:fldData xml:space="preserve">PEVuZE5vdGU+PENpdGU+PEF1dGhvcj5Tb25nPC9BdXRob3I+PFllYXI+MjAyMjwvWWVhcj48UmVj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</w:fldData>
        </w:fldChar>
      </w:r>
      <w:r w:rsidR="0067013E" w:rsidRPr="00C42DCE">
        <w:rPr>
          <w:rFonts w:ascii="Arial" w:hAnsi="Arial" w:cs="Arial"/>
          <w:sz w:val="24"/>
        </w:rPr>
        <w:instrText xml:space="preserve"> ADDIN EN.CITE </w:instrText>
      </w:r>
      <w:r w:rsidR="0067013E" w:rsidRPr="00C42DCE">
        <w:rPr>
          <w:rFonts w:ascii="Arial" w:hAnsi="Arial" w:cs="Arial"/>
          <w:sz w:val="24"/>
        </w:rPr>
        <w:fldChar w:fldCharType="begin">
          <w:fldData xml:space="preserve">PEVuZE5vdGU+PENpdGU+PEF1dGhvcj5Tb25nPC9BdXRob3I+PFllYXI+MjAyMjwvWWVhcj48UmVj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</w:fldData>
        </w:fldChar>
      </w:r>
      <w:r w:rsidR="0067013E" w:rsidRPr="00C42DCE">
        <w:rPr>
          <w:rFonts w:ascii="Arial" w:hAnsi="Arial" w:cs="Arial"/>
          <w:sz w:val="24"/>
        </w:rPr>
        <w:instrText xml:space="preserve"> ADDIN EN.CITE.DATA </w:instrText>
      </w:r>
      <w:r w:rsidR="0067013E" w:rsidRPr="00C42DCE">
        <w:rPr>
          <w:rFonts w:ascii="Arial" w:hAnsi="Arial" w:cs="Arial"/>
          <w:sz w:val="24"/>
        </w:rPr>
      </w:r>
      <w:r w:rsidR="0067013E" w:rsidRPr="00C42DCE">
        <w:rPr>
          <w:rFonts w:ascii="Arial" w:hAnsi="Arial" w:cs="Arial"/>
          <w:sz w:val="24"/>
        </w:rPr>
        <w:fldChar w:fldCharType="end"/>
      </w:r>
      <w:r w:rsidR="00C11588" w:rsidRPr="00C42DCE">
        <w:rPr>
          <w:rFonts w:ascii="Arial" w:hAnsi="Arial" w:cs="Arial"/>
          <w:sz w:val="24"/>
        </w:rPr>
      </w:r>
      <w:r w:rsidR="00C11588" w:rsidRPr="00C42DCE">
        <w:rPr>
          <w:rFonts w:ascii="Arial" w:hAnsi="Arial" w:cs="Arial"/>
          <w:sz w:val="24"/>
        </w:rPr>
        <w:fldChar w:fldCharType="separate"/>
      </w:r>
      <w:r w:rsidR="00C11588" w:rsidRPr="00C42DCE">
        <w:rPr>
          <w:rFonts w:ascii="Arial" w:hAnsi="Arial" w:cs="Arial"/>
          <w:sz w:val="24"/>
        </w:rPr>
        <w:t>(Song et al., 2022)</w:t>
      </w:r>
      <w:r w:rsidR="00C11588" w:rsidRPr="00C42DCE">
        <w:rPr>
          <w:rFonts w:ascii="Arial" w:hAnsi="Arial" w:cs="Arial"/>
          <w:sz w:val="24"/>
        </w:rPr>
        <w:fldChar w:fldCharType="end"/>
      </w:r>
      <w:r w:rsidRPr="00C42DCE">
        <w:rPr>
          <w:rFonts w:ascii="Arial" w:hAnsi="Arial" w:cs="Arial"/>
          <w:sz w:val="24"/>
        </w:rPr>
        <w:t>.</w:t>
      </w:r>
      <w:r w:rsidR="00014228" w:rsidRPr="00014228">
        <w:t xml:space="preserve"> </w:t>
      </w:r>
      <w:r w:rsidR="00014228" w:rsidRPr="00014228">
        <w:rPr>
          <w:rFonts w:ascii="Arial" w:hAnsi="Arial" w:cs="Arial"/>
          <w:sz w:val="24"/>
        </w:rPr>
        <w:t xml:space="preserve">Solid inorganic carbon (calcium carbonate) is transformed into </w:t>
      </w:r>
      <w:r w:rsidR="00257500">
        <w:rPr>
          <w:rFonts w:ascii="Arial" w:hAnsi="Arial" w:cs="Arial"/>
          <w:sz w:val="24"/>
        </w:rPr>
        <w:t>C</w:t>
      </w:r>
      <w:r w:rsidR="00257500">
        <w:rPr>
          <w:rFonts w:ascii="Arial" w:hAnsi="Arial" w:cs="Arial" w:hint="eastAsia"/>
          <w:sz w:val="24"/>
        </w:rPr>
        <w:t>a</w:t>
      </w:r>
      <w:r w:rsidR="00257500" w:rsidRPr="00197216">
        <w:rPr>
          <w:rFonts w:ascii="Arial" w:hAnsi="Arial" w:cs="Arial"/>
          <w:sz w:val="24"/>
          <w:vertAlign w:val="superscript"/>
        </w:rPr>
        <w:t>2+</w:t>
      </w:r>
      <w:r w:rsidR="00257500">
        <w:rPr>
          <w:rFonts w:ascii="Arial" w:hAnsi="Arial" w:cs="Arial"/>
          <w:sz w:val="24"/>
        </w:rPr>
        <w:t xml:space="preserve"> </w:t>
      </w:r>
      <w:r w:rsidR="00014228" w:rsidRPr="00014228">
        <w:rPr>
          <w:rFonts w:ascii="Arial" w:hAnsi="Arial" w:cs="Arial"/>
          <w:sz w:val="24"/>
        </w:rPr>
        <w:t>loss and bicarbonate may be further reacted by hydrogen ions to carbon dioxide and water</w:t>
      </w:r>
      <w:r w:rsidR="000B075D">
        <w:rPr>
          <w:rFonts w:ascii="Arial" w:hAnsi="Arial" w:cs="Arial"/>
          <w:sz w:val="24"/>
        </w:rPr>
        <w:t xml:space="preserve"> </w:t>
      </w:r>
      <w:r w:rsidR="001F494D">
        <w:rPr>
          <w:rFonts w:ascii="Arial" w:hAnsi="Arial" w:cs="Arial" w:hint="eastAsia"/>
          <w:sz w:val="24"/>
        </w:rPr>
        <w:t>as</w:t>
      </w:r>
      <w:r w:rsidR="001F494D">
        <w:rPr>
          <w:rFonts w:ascii="Arial" w:hAnsi="Arial" w:cs="Arial"/>
          <w:sz w:val="24"/>
        </w:rPr>
        <w:t xml:space="preserve"> shown in equations </w:t>
      </w:r>
      <w:r w:rsidR="00E87C4C">
        <w:rPr>
          <w:rFonts w:ascii="Arial" w:hAnsi="Arial" w:cs="Arial"/>
          <w:sz w:val="24"/>
        </w:rPr>
        <w:fldChar w:fldCharType="begin"/>
      </w:r>
      <w:r w:rsidR="00E87C4C">
        <w:rPr>
          <w:rFonts w:ascii="Arial" w:hAnsi="Arial" w:cs="Arial"/>
          <w:sz w:val="24"/>
        </w:rPr>
        <w:instrText xml:space="preserve"> ADDIN EN.CITE &lt;EndNote&gt;&lt;Cite&gt;&lt;Author&gt;Ferdush&lt;/Author&gt;&lt;Year&gt;2021&lt;/Year&gt;&lt;RecNum&gt;352&lt;/RecNum&gt;&lt;DisplayText&gt;(Ferdush &amp;amp; Paul, 2021)&lt;/DisplayText&gt;&lt;record&gt;&lt;rec-number&gt;352&lt;/rec-number&gt;&lt;foreign-keys&gt;&lt;key app="EN" db-id="pz2ewxff2w9ef9ep25hv2vrwfsvwxvs0rr9e" timestamp="1685447037"&gt;352&lt;/key&gt;&lt;/foreign-keys&gt;&lt;ref-type name="Journal Article"&gt;17&lt;/ref-type&gt;&lt;contributors&gt;&lt;authors&gt;&lt;author&gt;Ferdush, J.&lt;/author&gt;&lt;author&gt;Paul, V.&lt;/author&gt;&lt;/authors&gt;&lt;/contributors&gt;&lt;auth-address&gt;Mississippi State Univ, Mississippi State, MS 39762 USA&lt;/auth-address&gt;&lt;titles&gt;&lt;title&gt;A review on the possible factors influencing soil inorganic carbon under elevated CO2&lt;/title&gt;&lt;secondary-title&gt;Catena&lt;/secondary-title&gt;&lt;alt-title&gt;Catena&lt;/alt-title&gt;&lt;/titles&gt;&lt;periodical&gt;&lt;full-title&gt;Catena&lt;/full-title&gt;&lt;/periodical&gt;&lt;alt-periodical&gt;&lt;full-title&gt;Catena&lt;/full-title&gt;&lt;/alt-periodical&gt;&lt;pages&gt;105434&lt;/pages&gt;&lt;volume&gt;204&lt;/volume&gt;&lt;keywords&gt;&lt;keyword&gt;soil quality&lt;/keyword&gt;&lt;keyword&gt;dissolution&lt;/keyword&gt;&lt;keyword&gt;precipitation&lt;/keyword&gt;&lt;keyword&gt;acidification&lt;/keyword&gt;&lt;keyword&gt;respiration&lt;/keyword&gt;&lt;keyword&gt;ecosystem service&lt;/keyword&gt;&lt;keyword&gt;simulated acid-rain&lt;/keyword&gt;&lt;keyword&gt;temperate forest&lt;/keyword&gt;&lt;keyword&gt;chinese loess&lt;/keyword&gt;&lt;keyword&gt;nitrogen&lt;/keyword&gt;&lt;keyword&gt;sequestration&lt;/keyword&gt;&lt;keyword&gt;storage&lt;/keyword&gt;&lt;keyword&gt;vegetation&lt;/keyword&gt;&lt;keyword&gt;ecosystem&lt;/keyword&gt;&lt;keyword&gt;climate&lt;/keyword&gt;&lt;keyword&gt;impact&lt;/keyword&gt;&lt;/keywords&gt;&lt;dates&gt;&lt;year&gt;2021&lt;/year&gt;&lt;pub-dates&gt;&lt;date&gt;Sep&lt;/date&gt;&lt;/pub-dates&gt;&lt;/dates&gt;&lt;isbn&gt;0341-8162&lt;/isbn&gt;&lt;accession-num&gt;WOS:000657369600044&lt;/accession-num&gt;&lt;urls&gt;&lt;related-urls&gt;&lt;url&gt;&lt;style face="underline" font="default" size="100%"&gt;&amp;lt;Go to ISI&amp;gt;://WOS:000657369600044&lt;/style&gt;&lt;/url&gt;&lt;/related-urls&gt;&lt;/urls&gt;&lt;electronic-resource-num&gt;10.1016/j.catena.2021.105434&lt;/electronic-resource-num&gt;&lt;language&gt;English&lt;/language&gt;&lt;/record&gt;&lt;/Cite&gt;&lt;/EndNote&gt;</w:instrText>
      </w:r>
      <w:r w:rsidR="00E87C4C">
        <w:rPr>
          <w:rFonts w:ascii="Arial" w:hAnsi="Arial" w:cs="Arial"/>
          <w:sz w:val="24"/>
        </w:rPr>
        <w:fldChar w:fldCharType="separate"/>
      </w:r>
      <w:r w:rsidR="00E87C4C">
        <w:rPr>
          <w:rFonts w:ascii="Arial" w:hAnsi="Arial" w:cs="Arial"/>
          <w:noProof/>
          <w:sz w:val="24"/>
        </w:rPr>
        <w:t>(Ferdush &amp; Paul, 2021)</w:t>
      </w:r>
      <w:r w:rsidR="00E87C4C">
        <w:rPr>
          <w:rFonts w:ascii="Arial" w:hAnsi="Arial" w:cs="Arial"/>
          <w:sz w:val="24"/>
        </w:rPr>
        <w:fldChar w:fldCharType="end"/>
      </w:r>
      <w:r w:rsidR="000B075D">
        <w:rPr>
          <w:rFonts w:ascii="Arial" w:hAnsi="Arial" w:cs="Arial"/>
          <w:sz w:val="24"/>
        </w:rPr>
        <w:t>:</w:t>
      </w:r>
    </w:p>
    <w:p w14:paraId="0A43B128" w14:textId="5C7D3399" w:rsidR="00DB2E4D" w:rsidRPr="007D7C19" w:rsidRDefault="00326B4D">
      <w:pPr>
        <w:spacing w:line="480" w:lineRule="auto"/>
        <w:jc w:val="center"/>
        <w:rPr>
          <w:rFonts w:ascii="Arial" w:hAnsi="Arial" w:cs="Arial"/>
          <w:sz w:val="24"/>
        </w:rPr>
      </w:pPr>
      <m:oMathPara>
        <m:oMath>
          <m:eqArr>
            <m:eqArrPr>
              <m:maxDist m:val="1"/>
              <m:ctrlPr>
                <w:rPr>
                  <w:rFonts w:ascii="Cambria Math" w:hAnsi="Cambria Math" w:cs="Arial"/>
                  <w:i/>
                  <w:sz w:val="24"/>
                </w:rPr>
              </m:ctrlPr>
            </m:eqArrPr>
            <m:e>
              <m:r>
                <m:rPr>
                  <m:sty m:val="p"/>
                </m:rPr>
                <w:rPr>
                  <w:rFonts w:ascii="Cambria Math" w:hAnsi="Cambria Math" w:cs="Arial"/>
                  <w:sz w:val="24"/>
                </w:rPr>
                <m:t>CaCO3</m:t>
              </m:r>
              <m:d>
                <m:dPr>
                  <m:ctrlPr>
                    <w:rPr>
                      <w:rFonts w:ascii="Cambria Math" w:hAnsi="Cambria Math" w:cs="Arial"/>
                      <w:iCs/>
                      <w:sz w:val="24"/>
                    </w:rPr>
                  </m:ctrlPr>
                </m:dPr>
                <m:e>
                  <m:r>
                    <m:rPr>
                      <m:sty m:val="p"/>
                    </m:rPr>
                    <w:rPr>
                      <w:rFonts w:ascii="Cambria Math" w:hAnsi="Cambria Math" w:cs="Arial"/>
                      <w:sz w:val="24"/>
                    </w:rPr>
                    <m:t>s</m:t>
                  </m:r>
                </m:e>
              </m:d>
              <m:r>
                <m:rPr>
                  <m:sty m:val="p"/>
                </m:rPr>
                <w:rPr>
                  <w:rFonts w:ascii="Cambria Math" w:hAnsi="Cambria Math" w:cs="Arial"/>
                  <w:sz w:val="24"/>
                </w:rPr>
                <m:t xml:space="preserve">+ </m:t>
              </m:r>
              <m:sSup>
                <m:sSupPr>
                  <m:ctrlPr>
                    <w:rPr>
                      <w:rFonts w:ascii="Cambria Math" w:hAnsi="Cambria Math" w:cs="Arial"/>
                      <w:iCs/>
                      <w:sz w:val="24"/>
                    </w:rPr>
                  </m:ctrlPr>
                </m:sSupPr>
                <m:e>
                  <m:r>
                    <m:rPr>
                      <m:sty m:val="p"/>
                    </m:rPr>
                    <w:rPr>
                      <w:rFonts w:ascii="Cambria Math" w:hAnsi="Cambria Math" w:cs="Arial"/>
                      <w:sz w:val="24"/>
                    </w:rPr>
                    <m:t>H</m:t>
                  </m:r>
                </m:e>
                <m:sup>
                  <m:r>
                    <w:rPr>
                      <w:rFonts w:ascii="Cambria Math" w:hAnsi="Cambria Math" w:cs="Arial"/>
                      <w:sz w:val="24"/>
                    </w:rPr>
                    <m:t>+</m:t>
                  </m:r>
                </m:sup>
              </m:sSup>
              <m:r>
                <m:rPr>
                  <m:sty m:val="p"/>
                </m:rPr>
                <w:rPr>
                  <w:rFonts w:ascii="Cambria Math" w:hAnsi="Cambria Math" w:cs="Arial"/>
                  <w:sz w:val="24"/>
                </w:rPr>
                <m:t xml:space="preserve"> ↔ </m:t>
              </m:r>
              <m:sSup>
                <m:sSupPr>
                  <m:ctrlPr>
                    <w:rPr>
                      <w:rFonts w:ascii="Cambria Math" w:hAnsi="Cambria Math" w:cs="Arial"/>
                      <w:sz w:val="24"/>
                    </w:rPr>
                  </m:ctrlPr>
                </m:sSupPr>
                <m:e>
                  <m:r>
                    <m:rPr>
                      <m:sty m:val="p"/>
                    </m:rPr>
                    <w:rPr>
                      <w:rFonts w:ascii="Cambria Math" w:hAnsi="Cambria Math" w:cs="Arial"/>
                      <w:sz w:val="24"/>
                    </w:rPr>
                    <m:t>C</m:t>
                  </m:r>
                  <m:r>
                    <m:rPr>
                      <m:sty m:val="p"/>
                    </m:rPr>
                    <w:rPr>
                      <w:rFonts w:ascii="Cambria Math" w:hAnsi="Cambria Math" w:cs="Arial" w:hint="eastAsia"/>
                      <w:sz w:val="24"/>
                    </w:rPr>
                    <m:t>a</m:t>
                  </m:r>
                </m:e>
                <m:sup>
                  <m:r>
                    <m:rPr>
                      <m:sty m:val="p"/>
                    </m:rPr>
                    <w:rPr>
                      <w:rFonts w:ascii="Cambria Math" w:hAnsi="Cambria Math" w:cs="Arial"/>
                      <w:sz w:val="24"/>
                    </w:rPr>
                    <m:t>2+</m:t>
                  </m:r>
                </m:sup>
              </m:sSup>
              <m:d>
                <m:dPr>
                  <m:ctrlPr>
                    <w:rPr>
                      <w:rFonts w:ascii="Cambria Math" w:hAnsi="Cambria Math" w:cs="Arial"/>
                      <w:iCs/>
                      <w:sz w:val="24"/>
                    </w:rPr>
                  </m:ctrlPr>
                </m:dPr>
                <m:e>
                  <m:r>
                    <m:rPr>
                      <m:sty m:val="p"/>
                    </m:rPr>
                    <w:rPr>
                      <w:rFonts w:ascii="Cambria Math" w:hAnsi="Cambria Math" w:cs="Arial"/>
                      <w:sz w:val="24"/>
                    </w:rPr>
                    <m:t>aq</m:t>
                  </m:r>
                </m:e>
              </m:d>
              <m:r>
                <m:rPr>
                  <m:sty m:val="p"/>
                </m:rPr>
                <w:rPr>
                  <w:rFonts w:ascii="Cambria Math" w:hAnsi="Cambria Math" w:cs="Arial"/>
                  <w:sz w:val="24"/>
                </w:rPr>
                <m:t xml:space="preserve">+ </m:t>
              </m:r>
              <m:sSubSup>
                <m:sSubSupPr>
                  <m:ctrlPr>
                    <w:rPr>
                      <w:rFonts w:ascii="Cambria Math" w:hAnsi="Cambria Math" w:cs="Arial"/>
                      <w:sz w:val="24"/>
                    </w:rPr>
                  </m:ctrlPr>
                </m:sSubSupPr>
                <m:e>
                  <m:r>
                    <m:rPr>
                      <m:sty m:val="p"/>
                    </m:rPr>
                    <w:rPr>
                      <w:rFonts w:ascii="Cambria Math" w:hAnsi="Cambria Math" w:cs="Arial"/>
                      <w:sz w:val="24"/>
                    </w:rPr>
                    <m:t>HCO</m:t>
                  </m:r>
                </m:e>
                <m:sub>
                  <m:r>
                    <m:rPr>
                      <m:sty m:val="p"/>
                    </m:rPr>
                    <w:rPr>
                      <w:rFonts w:ascii="Cambria Math" w:hAnsi="Cambria Math" w:cs="Arial"/>
                      <w:sz w:val="24"/>
                    </w:rPr>
                    <m:t>3</m:t>
                  </m:r>
                </m:sub>
                <m:sup>
                  <m:r>
                    <m:rPr>
                      <m:sty m:val="p"/>
                    </m:rPr>
                    <w:rPr>
                      <w:rFonts w:ascii="Cambria Math" w:hAnsi="Cambria Math" w:cs="Arial"/>
                      <w:sz w:val="24"/>
                    </w:rPr>
                    <m:t>-</m:t>
                  </m:r>
                </m:sup>
              </m:sSubSup>
              <m:d>
                <m:dPr>
                  <m:ctrlPr>
                    <w:rPr>
                      <w:rFonts w:ascii="Cambria Math" w:hAnsi="Cambria Math" w:cs="Arial"/>
                      <w:iCs/>
                      <w:sz w:val="24"/>
                    </w:rPr>
                  </m:ctrlPr>
                </m:dPr>
                <m:e>
                  <m:r>
                    <m:rPr>
                      <m:sty m:val="p"/>
                    </m:rPr>
                    <w:rPr>
                      <w:rFonts w:ascii="Cambria Math" w:hAnsi="Cambria Math" w:cs="Arial"/>
                      <w:sz w:val="24"/>
                    </w:rPr>
                    <m:t>aq</m:t>
                  </m:r>
                </m:e>
              </m:d>
              <m:r>
                <m:rPr>
                  <m:sty m:val="p"/>
                </m:rPr>
                <w:rPr>
                  <w:rFonts w:ascii="Cambria Math" w:hAnsi="Cambria Math" w:cs="Arial"/>
                  <w:sz w:val="24"/>
                </w:rPr>
                <m:t>#</m:t>
              </m:r>
              <m:d>
                <m:dPr>
                  <m:ctrlPr>
                    <w:rPr>
                      <w:rFonts w:ascii="Cambria Math" w:hAnsi="Cambria Math" w:cs="Arial"/>
                      <w:iCs/>
                      <w:sz w:val="24"/>
                    </w:rPr>
                  </m:ctrlPr>
                </m:dPr>
                <m:e>
                  <m:r>
                    <m:rPr>
                      <m:sty m:val="p"/>
                    </m:rPr>
                    <w:rPr>
                      <w:rFonts w:ascii="Cambria Math" w:hAnsi="Cambria Math" w:cs="Arial"/>
                      <w:sz w:val="24"/>
                    </w:rPr>
                    <m:t>1</m:t>
                  </m:r>
                </m:e>
              </m:d>
            </m:e>
          </m:eqArr>
        </m:oMath>
      </m:oMathPara>
    </w:p>
    <w:p w14:paraId="12870F58" w14:textId="716409BF" w:rsidR="007D7C19" w:rsidRPr="00E32153" w:rsidRDefault="00326B4D">
      <w:pPr>
        <w:spacing w:line="480" w:lineRule="auto"/>
        <w:jc w:val="center"/>
        <w:rPr>
          <w:rFonts w:ascii="Arial" w:hAnsi="Arial" w:cs="Arial"/>
          <w:iCs/>
          <w:sz w:val="24"/>
        </w:rPr>
      </w:pPr>
      <m:oMathPara>
        <m:oMath>
          <m:eqArr>
            <m:eqArrPr>
              <m:maxDist m:val="1"/>
              <m:ctrlPr>
                <w:rPr>
                  <w:rFonts w:ascii="Cambria Math" w:hAnsi="Cambria Math" w:cs="Arial"/>
                  <w:iCs/>
                  <w:sz w:val="24"/>
                </w:rPr>
              </m:ctrlPr>
            </m:eqArrPr>
            <m:e>
              <m:sSubSup>
                <m:sSubSupPr>
                  <m:ctrlPr>
                    <w:rPr>
                      <w:rFonts w:ascii="Cambria Math" w:hAnsi="Cambria Math" w:cs="Arial"/>
                      <w:sz w:val="24"/>
                    </w:rPr>
                  </m:ctrlPr>
                </m:sSubSupPr>
                <m:e>
                  <m:r>
                    <m:rPr>
                      <m:sty m:val="p"/>
                    </m:rPr>
                    <w:rPr>
                      <w:rFonts w:ascii="Cambria Math" w:hAnsi="Cambria Math" w:cs="Arial"/>
                      <w:sz w:val="24"/>
                    </w:rPr>
                    <m:t>HCO</m:t>
                  </m:r>
                </m:e>
                <m:sub>
                  <m:r>
                    <m:rPr>
                      <m:sty m:val="p"/>
                    </m:rPr>
                    <w:rPr>
                      <w:rFonts w:ascii="Cambria Math" w:hAnsi="Cambria Math" w:cs="Arial"/>
                      <w:sz w:val="24"/>
                    </w:rPr>
                    <m:t>3</m:t>
                  </m:r>
                </m:sub>
                <m:sup>
                  <m:r>
                    <m:rPr>
                      <m:sty m:val="p"/>
                    </m:rPr>
                    <w:rPr>
                      <w:rFonts w:ascii="Cambria Math" w:hAnsi="Cambria Math" w:cs="Arial"/>
                      <w:sz w:val="24"/>
                    </w:rPr>
                    <m:t>-</m:t>
                  </m:r>
                </m:sup>
              </m:sSubSup>
              <m:d>
                <m:dPr>
                  <m:ctrlPr>
                    <w:rPr>
                      <w:rFonts w:ascii="Cambria Math" w:hAnsi="Cambria Math" w:cs="Arial"/>
                      <w:iCs/>
                      <w:sz w:val="24"/>
                    </w:rPr>
                  </m:ctrlPr>
                </m:dPr>
                <m:e>
                  <m:r>
                    <m:rPr>
                      <m:sty m:val="p"/>
                    </m:rPr>
                    <w:rPr>
                      <w:rFonts w:ascii="Cambria Math" w:hAnsi="Cambria Math" w:cs="Arial"/>
                      <w:sz w:val="24"/>
                    </w:rPr>
                    <m:t>aq</m:t>
                  </m:r>
                </m:e>
              </m:d>
              <m:r>
                <m:rPr>
                  <m:sty m:val="p"/>
                </m:rPr>
                <w:rPr>
                  <w:rFonts w:ascii="Cambria Math" w:hAnsi="Cambria Math" w:cs="Arial"/>
                  <w:sz w:val="24"/>
                </w:rPr>
                <m:t xml:space="preserve">+ </m:t>
              </m:r>
              <m:sSup>
                <m:sSupPr>
                  <m:ctrlPr>
                    <w:rPr>
                      <w:rFonts w:ascii="Cambria Math" w:hAnsi="Cambria Math" w:cs="Arial"/>
                      <w:sz w:val="24"/>
                    </w:rPr>
                  </m:ctrlPr>
                </m:sSupPr>
                <m:e>
                  <m:r>
                    <m:rPr>
                      <m:sty m:val="p"/>
                    </m:rPr>
                    <w:rPr>
                      <w:rFonts w:ascii="Cambria Math" w:hAnsi="Cambria Math" w:cs="Arial"/>
                      <w:sz w:val="24"/>
                    </w:rPr>
                    <m:t>H</m:t>
                  </m:r>
                </m:e>
                <m:sup>
                  <m:r>
                    <m:rPr>
                      <m:sty m:val="p"/>
                    </m:rPr>
                    <w:rPr>
                      <w:rFonts w:ascii="Cambria Math" w:hAnsi="Cambria Math" w:cs="Arial"/>
                      <w:sz w:val="24"/>
                    </w:rPr>
                    <m:t>+</m:t>
                  </m:r>
                </m:sup>
              </m:sSup>
              <m:r>
                <m:rPr>
                  <m:sty m:val="p"/>
                </m:rPr>
                <w:rPr>
                  <w:rFonts w:ascii="Cambria Math" w:hAnsi="Cambria Math" w:cs="Arial"/>
                  <w:sz w:val="24"/>
                </w:rPr>
                <m:t xml:space="preserve"> ↔ </m:t>
              </m:r>
              <m:sSub>
                <m:sSubPr>
                  <m:ctrlPr>
                    <w:rPr>
                      <w:rFonts w:ascii="Cambria Math" w:hAnsi="Cambria Math" w:cs="Arial"/>
                      <w:sz w:val="24"/>
                    </w:rPr>
                  </m:ctrlPr>
                </m:sSubPr>
                <m:e>
                  <m:r>
                    <m:rPr>
                      <m:sty m:val="p"/>
                    </m:rPr>
                    <w:rPr>
                      <w:rFonts w:ascii="Cambria Math" w:hAnsi="Cambria Math" w:cs="Arial"/>
                      <w:sz w:val="24"/>
                    </w:rPr>
                    <m:t>H</m:t>
                  </m:r>
                </m:e>
                <m:sub>
                  <m:r>
                    <m:rPr>
                      <m:sty m:val="p"/>
                    </m:rPr>
                    <w:rPr>
                      <w:rFonts w:ascii="Cambria Math" w:hAnsi="Cambria Math" w:cs="Arial"/>
                      <w:sz w:val="24"/>
                    </w:rPr>
                    <m:t>2</m:t>
                  </m:r>
                </m:sub>
              </m:sSub>
              <m:sSub>
                <m:sSubPr>
                  <m:ctrlPr>
                    <w:rPr>
                      <w:rFonts w:ascii="Cambria Math" w:hAnsi="Cambria Math" w:cs="Arial"/>
                      <w:sz w:val="24"/>
                    </w:rPr>
                  </m:ctrlPr>
                </m:sSubPr>
                <m:e>
                  <m:r>
                    <m:rPr>
                      <m:sty m:val="p"/>
                    </m:rPr>
                    <w:rPr>
                      <w:rFonts w:ascii="Cambria Math" w:hAnsi="Cambria Math" w:cs="Arial"/>
                      <w:sz w:val="24"/>
                    </w:rPr>
                    <m:t>CO</m:t>
                  </m:r>
                </m:e>
                <m:sub>
                  <m:r>
                    <m:rPr>
                      <m:sty m:val="p"/>
                    </m:rPr>
                    <w:rPr>
                      <w:rFonts w:ascii="Cambria Math" w:hAnsi="Cambria Math" w:cs="Arial"/>
                      <w:sz w:val="24"/>
                    </w:rPr>
                    <m:t>3</m:t>
                  </m:r>
                </m:sub>
              </m:sSub>
              <m:d>
                <m:dPr>
                  <m:ctrlPr>
                    <w:rPr>
                      <w:rFonts w:ascii="Cambria Math" w:hAnsi="Cambria Math" w:cs="Arial"/>
                      <w:iCs/>
                      <w:sz w:val="24"/>
                    </w:rPr>
                  </m:ctrlPr>
                </m:dPr>
                <m:e>
                  <m:r>
                    <m:rPr>
                      <m:sty m:val="p"/>
                    </m:rPr>
                    <w:rPr>
                      <w:rFonts w:ascii="Cambria Math" w:hAnsi="Cambria Math" w:cs="Arial"/>
                      <w:sz w:val="24"/>
                    </w:rPr>
                    <m:t>aq</m:t>
                  </m:r>
                </m:e>
              </m:d>
              <m:r>
                <m:rPr>
                  <m:sty m:val="p"/>
                </m:rPr>
                <w:rPr>
                  <w:rFonts w:ascii="Cambria Math" w:hAnsi="Cambria Math" w:cs="Arial"/>
                  <w:sz w:val="24"/>
                </w:rPr>
                <m:t xml:space="preserve">↔ </m:t>
              </m:r>
              <m:sSub>
                <m:sSubPr>
                  <m:ctrlPr>
                    <w:rPr>
                      <w:rFonts w:ascii="Cambria Math" w:hAnsi="Cambria Math" w:cs="Arial"/>
                      <w:iCs/>
                      <w:sz w:val="24"/>
                    </w:rPr>
                  </m:ctrlPr>
                </m:sSubPr>
                <m:e>
                  <m:r>
                    <m:rPr>
                      <m:sty m:val="p"/>
                    </m:rPr>
                    <w:rPr>
                      <w:rFonts w:ascii="Cambria Math" w:hAnsi="Cambria Math" w:cs="Arial"/>
                      <w:sz w:val="24"/>
                    </w:rPr>
                    <m:t>H</m:t>
                  </m:r>
                </m:e>
                <m:sub>
                  <m:r>
                    <w:rPr>
                      <w:rFonts w:ascii="Cambria Math" w:hAnsi="Cambria Math" w:cs="Arial"/>
                      <w:sz w:val="24"/>
                    </w:rPr>
                    <m:t>2</m:t>
                  </m:r>
                </m:sub>
              </m:sSub>
              <m:r>
                <m:rPr>
                  <m:sty m:val="p"/>
                </m:rPr>
                <w:rPr>
                  <w:rFonts w:ascii="Cambria Math" w:hAnsi="Cambria Math" w:cs="Arial"/>
                  <w:sz w:val="24"/>
                </w:rPr>
                <m:t xml:space="preserve">O + </m:t>
              </m:r>
              <m:sSub>
                <m:sSubPr>
                  <m:ctrlPr>
                    <w:rPr>
                      <w:rFonts w:ascii="Cambria Math" w:hAnsi="Cambria Math" w:cs="Arial"/>
                      <w:iCs/>
                      <w:sz w:val="24"/>
                    </w:rPr>
                  </m:ctrlPr>
                </m:sSubPr>
                <m:e>
                  <m:r>
                    <m:rPr>
                      <m:sty m:val="p"/>
                    </m:rPr>
                    <w:rPr>
                      <w:rFonts w:ascii="Cambria Math" w:hAnsi="Cambria Math" w:cs="Arial"/>
                      <w:sz w:val="24"/>
                    </w:rPr>
                    <m:t>CO</m:t>
                  </m:r>
                </m:e>
                <m:sub>
                  <m:r>
                    <w:rPr>
                      <w:rFonts w:ascii="Cambria Math" w:hAnsi="Cambria Math" w:cs="Arial"/>
                      <w:sz w:val="24"/>
                    </w:rPr>
                    <m:t>2</m:t>
                  </m:r>
                </m:sub>
              </m:sSub>
              <m:d>
                <m:dPr>
                  <m:ctrlPr>
                    <w:rPr>
                      <w:rFonts w:ascii="Cambria Math" w:hAnsi="Cambria Math" w:cs="Arial"/>
                      <w:iCs/>
                      <w:sz w:val="24"/>
                    </w:rPr>
                  </m:ctrlPr>
                </m:dPr>
                <m:e>
                  <m:r>
                    <m:rPr>
                      <m:sty m:val="p"/>
                    </m:rPr>
                    <w:rPr>
                      <w:rFonts w:ascii="Cambria Math" w:hAnsi="Cambria Math" w:cs="Arial"/>
                      <w:sz w:val="24"/>
                    </w:rPr>
                    <m:t>g</m:t>
                  </m:r>
                </m:e>
              </m:d>
              <m:r>
                <w:rPr>
                  <w:rFonts w:ascii="Cambria Math" w:hAnsi="Cambria Math" w:cs="Arial"/>
                  <w:sz w:val="24"/>
                </w:rPr>
                <m:t>#</m:t>
              </m:r>
              <m:d>
                <m:dPr>
                  <m:ctrlPr>
                    <w:rPr>
                      <w:rFonts w:ascii="Cambria Math" w:hAnsi="Cambria Math" w:cs="Arial"/>
                      <w:iCs/>
                      <w:sz w:val="24"/>
                    </w:rPr>
                  </m:ctrlPr>
                </m:dPr>
                <m:e>
                  <m:r>
                    <m:rPr>
                      <m:sty m:val="p"/>
                    </m:rPr>
                    <w:rPr>
                      <w:rFonts w:ascii="Cambria Math" w:hAnsi="Cambria Math" w:cs="Arial"/>
                      <w:sz w:val="24"/>
                    </w:rPr>
                    <m:t>2</m:t>
                  </m:r>
                </m:e>
              </m:d>
              <m:ctrlPr>
                <w:rPr>
                  <w:rFonts w:ascii="Cambria Math" w:hAnsi="Cambria Math" w:cs="Arial"/>
                  <w:i/>
                  <w:iCs/>
                  <w:sz w:val="24"/>
                </w:rPr>
              </m:ctrlPr>
            </m:e>
          </m:eqArr>
        </m:oMath>
      </m:oMathPara>
    </w:p>
    <w:p w14:paraId="1DE4A2CC" w14:textId="417DC158" w:rsidR="008E1FE4" w:rsidRPr="00C42DCE" w:rsidRDefault="00B00A74" w:rsidP="000317F3">
      <w:pPr>
        <w:spacing w:line="480" w:lineRule="auto"/>
        <w:rPr>
          <w:rFonts w:ascii="Arial" w:hAnsi="Arial" w:cs="Arial"/>
          <w:sz w:val="24"/>
        </w:rPr>
      </w:pPr>
      <w:r w:rsidRPr="00C42DCE">
        <w:rPr>
          <w:rFonts w:ascii="Arial" w:eastAsia="等线" w:hAnsi="Arial" w:cs="Arial"/>
          <w:sz w:val="24"/>
        </w:rPr>
        <w:t>In addition to</w:t>
      </w:r>
      <w:r w:rsidRPr="00C42DCE">
        <w:rPr>
          <w:rFonts w:ascii="Arial" w:hAnsi="Arial" w:cs="Arial"/>
          <w:sz w:val="24"/>
        </w:rPr>
        <w:t xml:space="preserve"> affecting inorganic carbon,</w:t>
      </w:r>
      <w:r w:rsidR="006B0529">
        <w:rPr>
          <w:rFonts w:ascii="Arial" w:hAnsi="Arial" w:cs="Arial"/>
          <w:sz w:val="24"/>
        </w:rPr>
        <w:t xml:space="preserve"> low</w:t>
      </w:r>
      <w:r w:rsidRPr="00C42DCE">
        <w:rPr>
          <w:rFonts w:ascii="Arial" w:hAnsi="Arial" w:cs="Arial"/>
          <w:sz w:val="24"/>
        </w:rPr>
        <w:t xml:space="preserve"> pH </w:t>
      </w:r>
      <w:r w:rsidR="00003DE1">
        <w:rPr>
          <w:rFonts w:ascii="Arial" w:hAnsi="Arial" w:cs="Arial" w:hint="eastAsia"/>
          <w:sz w:val="24"/>
        </w:rPr>
        <w:t>likely</w:t>
      </w:r>
      <w:r w:rsidRPr="00C42DCE">
        <w:rPr>
          <w:rFonts w:ascii="Arial" w:hAnsi="Arial" w:cs="Arial"/>
          <w:sz w:val="24"/>
        </w:rPr>
        <w:t xml:space="preserve"> </w:t>
      </w:r>
      <w:r w:rsidR="00E32153">
        <w:rPr>
          <w:rFonts w:ascii="Arial" w:hAnsi="Arial" w:cs="Arial"/>
          <w:sz w:val="24"/>
        </w:rPr>
        <w:t>inhibits</w:t>
      </w:r>
      <w:r w:rsidR="00E32153" w:rsidRPr="00C42DCE">
        <w:rPr>
          <w:rFonts w:ascii="Arial" w:hAnsi="Arial" w:cs="Arial"/>
          <w:sz w:val="24"/>
        </w:rPr>
        <w:t xml:space="preserve"> </w:t>
      </w:r>
      <w:r w:rsidRPr="00C42DCE">
        <w:rPr>
          <w:rFonts w:ascii="Arial" w:hAnsi="Arial" w:cs="Arial"/>
          <w:sz w:val="24"/>
        </w:rPr>
        <w:t xml:space="preserve">organic carbon </w:t>
      </w:r>
      <w:r w:rsidR="00E32153">
        <w:rPr>
          <w:rFonts w:ascii="Arial" w:hAnsi="Arial" w:cs="Arial"/>
          <w:sz w:val="24"/>
        </w:rPr>
        <w:t>decompo</w:t>
      </w:r>
      <w:r w:rsidR="00E32153">
        <w:rPr>
          <w:rFonts w:ascii="Arial" w:hAnsi="Arial" w:cs="Arial"/>
          <w:sz w:val="24"/>
        </w:rPr>
        <w:t>sition</w:t>
      </w:r>
      <w:r w:rsidRPr="00C42DCE">
        <w:rPr>
          <w:rFonts w:ascii="Arial" w:hAnsi="Arial" w:cs="Arial"/>
          <w:sz w:val="24"/>
        </w:rPr>
        <w:t xml:space="preserve"> </w:t>
      </w:r>
      <w:r w:rsidRPr="00C42DCE">
        <w:rPr>
          <w:rFonts w:ascii="Arial" w:hAnsi="Arial" w:cs="Arial"/>
          <w:sz w:val="24"/>
        </w:rPr>
        <w:fldChar w:fldCharType="begin"/>
      </w:r>
      <w:r w:rsidR="00725ED8">
        <w:rPr>
          <w:rFonts w:ascii="Arial" w:hAnsi="Arial" w:cs="Arial"/>
          <w:sz w:val="24"/>
        </w:rPr>
        <w:instrText xml:space="preserve"> ADDIN EN.CITE &lt;EndNote&gt;&lt;Cite&gt;&lt;Author&gt;Shi&lt;/Author&gt;&lt;Year&gt;2012&lt;/Year&gt;&lt;RecNum&gt;434&lt;/RecNum&gt;&lt;DisplayText&gt;(Shi et al., 2012)&lt;/DisplayText&gt;&lt;record&gt;&lt;rec-number&gt;434&lt;/rec-number&gt;&lt;foreign-keys&gt;&lt;key app="EN" db-id="pz2ewxff2w9ef9ep25hv2vrwfsvwxvs0rr9e" timestamp="1700481894"&gt;434&lt;/key&gt;&lt;/foreign-keys&gt;&lt;ref-type name="Journal Article"&gt;17&lt;/ref-type&gt;&lt;contributors&gt;&lt;authors&gt;&lt;author&gt;Shi, Y.&lt;/author&gt;&lt;author&gt;Baumann, F.&lt;/author&gt;&lt;author&gt;Ma, Y.&lt;/author&gt;&lt;author&gt;Song, C.&lt;/author&gt;&lt;author&gt;Kuehn, P.&lt;/author&gt;&lt;author&gt;Scholten, T.&lt;/author&gt;&lt;author&gt;He, J. S.&lt;/author&gt;&lt;/authors&gt;&lt;/contributors&gt;&lt;titles&gt;&lt;title&gt;Organic and inorganic carbon in the topsoil of the Mongolian and Tibetan grasslands: pattern, control and implications&lt;/title&gt;&lt;secondary-title&gt;Biogeosciences&lt;/secondary-title&gt;&lt;/titles&gt;&lt;periodical&gt;&lt;full-title&gt;Biogeosciences&lt;/full-title&gt;&lt;/periodical&gt;&lt;pages&gt;2287-2299&lt;/pages&gt;&lt;volume&gt;9&lt;/volume&gt;&lt;number&gt;6&lt;/number&gt;&lt;dates&gt;&lt;year&gt;2012&lt;/year&gt;&lt;pub-dates&gt;&lt;date&gt;2012&lt;/date&gt;&lt;/pub-dates&gt;&lt;/dates&gt;&lt;isbn&gt;1726-4170&lt;/isbn&gt;&lt;accession-num&gt;WOS:000305830000022&lt;/accession-num&gt;&lt;work-type&gt;Article&lt;/work-type&gt;&lt;urls&gt;&lt;related-urls&gt;&lt;url&gt;&amp;lt;Go to ISI&amp;gt;://WOS:000305830000022&lt;/url&gt;&lt;/related-urls&gt;&lt;/urls&gt;&lt;electronic-resource-num&gt;10.5194/bg-9-2287-2012&lt;/electronic-resource-num&gt;&lt;/record&gt;&lt;/Cite&gt;&lt;/EndNote&gt;</w:instrText>
      </w:r>
      <w:r w:rsidRPr="00C42DCE">
        <w:rPr>
          <w:rFonts w:ascii="Arial" w:hAnsi="Arial" w:cs="Arial"/>
          <w:sz w:val="24"/>
        </w:rPr>
        <w:fldChar w:fldCharType="separate"/>
      </w:r>
      <w:r w:rsidR="00725ED8">
        <w:rPr>
          <w:rFonts w:ascii="Arial" w:hAnsi="Arial" w:cs="Arial"/>
          <w:noProof/>
          <w:sz w:val="24"/>
        </w:rPr>
        <w:t>(Shi et al., 2012)</w:t>
      </w:r>
      <w:r w:rsidRPr="00C42DCE">
        <w:rPr>
          <w:rFonts w:ascii="Arial" w:hAnsi="Arial" w:cs="Arial"/>
          <w:sz w:val="24"/>
        </w:rPr>
        <w:fldChar w:fldCharType="end"/>
      </w:r>
      <w:r w:rsidRPr="00C42DCE">
        <w:rPr>
          <w:rFonts w:ascii="Arial" w:hAnsi="Arial" w:cs="Arial"/>
          <w:sz w:val="24"/>
        </w:rPr>
        <w:t>.</w:t>
      </w:r>
      <w:r w:rsidRPr="00C42DCE">
        <w:t xml:space="preserve"> </w:t>
      </w:r>
      <w:r w:rsidRPr="00C42DCE">
        <w:rPr>
          <w:rFonts w:ascii="Arial" w:hAnsi="Arial" w:cs="Arial"/>
          <w:sz w:val="24"/>
        </w:rPr>
        <w:t xml:space="preserve">While all these processes </w:t>
      </w:r>
      <w:r w:rsidR="00C73131">
        <w:rPr>
          <w:rFonts w:ascii="Arial" w:hAnsi="Arial" w:cs="Arial"/>
          <w:sz w:val="24"/>
        </w:rPr>
        <w:t>may</w:t>
      </w:r>
      <w:r w:rsidRPr="00C42DCE">
        <w:rPr>
          <w:rFonts w:ascii="Arial" w:hAnsi="Arial" w:cs="Arial"/>
          <w:sz w:val="24"/>
        </w:rPr>
        <w:t xml:space="preserve"> differentially influence how soil organic carbon and soil inorganic carbon respond to aridification, the overall impact of aridity on soil total carbon is still poorly understood and </w:t>
      </w:r>
      <w:r w:rsidR="00825343">
        <w:rPr>
          <w:rFonts w:ascii="Arial" w:hAnsi="Arial" w:cs="Arial"/>
          <w:sz w:val="24"/>
        </w:rPr>
        <w:t xml:space="preserve">scarcely </w:t>
      </w:r>
      <w:r w:rsidRPr="00C42DCE">
        <w:rPr>
          <w:rFonts w:ascii="Arial" w:hAnsi="Arial" w:cs="Arial"/>
          <w:sz w:val="24"/>
        </w:rPr>
        <w:t>quantified.</w:t>
      </w:r>
    </w:p>
    <w:p w14:paraId="74CEB32E" w14:textId="77777777" w:rsidR="00BB3764" w:rsidRPr="00C42DCE" w:rsidRDefault="00BB3764" w:rsidP="000317F3">
      <w:pPr>
        <w:spacing w:line="480" w:lineRule="auto"/>
        <w:rPr>
          <w:rFonts w:ascii="Arial" w:hAnsi="Arial" w:cs="Arial"/>
          <w:sz w:val="24"/>
        </w:rPr>
      </w:pPr>
    </w:p>
    <w:p w14:paraId="2132DCFF" w14:textId="37A17227" w:rsidR="0065246D" w:rsidRPr="00C42DCE" w:rsidRDefault="00B00A74" w:rsidP="000317F3">
      <w:pPr>
        <w:spacing w:line="480" w:lineRule="auto"/>
        <w:rPr>
          <w:rFonts w:ascii="Arial" w:hAnsi="Arial" w:cs="Arial"/>
          <w:sz w:val="24"/>
        </w:rPr>
      </w:pPr>
      <w:r w:rsidRPr="00C42DCE">
        <w:rPr>
          <w:rFonts w:ascii="Arial" w:hAnsi="Arial" w:cs="Arial"/>
          <w:sz w:val="24"/>
        </w:rPr>
        <w:t xml:space="preserve">Based on previous research, we </w:t>
      </w:r>
      <w:r w:rsidRPr="00C42DCE">
        <w:rPr>
          <w:rFonts w:ascii="Arial" w:eastAsia="等线" w:hAnsi="Arial" w:cs="Arial"/>
          <w:sz w:val="24"/>
        </w:rPr>
        <w:t>hypothesize</w:t>
      </w:r>
      <w:r w:rsidRPr="00C42DCE">
        <w:rPr>
          <w:rFonts w:ascii="Arial" w:hAnsi="Arial" w:cs="Arial"/>
          <w:sz w:val="24"/>
        </w:rPr>
        <w:t xml:space="preserve"> that</w:t>
      </w:r>
      <w:r w:rsidR="00825343">
        <w:rPr>
          <w:rFonts w:ascii="Arial" w:hAnsi="Arial" w:cs="Arial"/>
          <w:sz w:val="24"/>
        </w:rPr>
        <w:t>:</w:t>
      </w:r>
      <w:r w:rsidRPr="00C42DCE">
        <w:rPr>
          <w:rFonts w:ascii="Arial" w:hAnsi="Arial" w:cs="Arial"/>
          <w:sz w:val="24"/>
        </w:rPr>
        <w:t xml:space="preserve"> </w:t>
      </w:r>
      <w:proofErr w:type="spellStart"/>
      <w:r w:rsidRPr="00C42DCE">
        <w:rPr>
          <w:rFonts w:ascii="Arial" w:hAnsi="Arial" w:cs="Arial"/>
          <w:sz w:val="24"/>
        </w:rPr>
        <w:t>i</w:t>
      </w:r>
      <w:proofErr w:type="spellEnd"/>
      <w:r w:rsidRPr="00C42DCE">
        <w:rPr>
          <w:rFonts w:ascii="Arial" w:hAnsi="Arial" w:cs="Arial"/>
          <w:sz w:val="24"/>
        </w:rPr>
        <w:t>) there is a complementary relationship between soil organic carbon and soil inorganic carbon along the aridity gradient.</w:t>
      </w:r>
      <w:r w:rsidR="006B0DC5" w:rsidRPr="00C42DCE">
        <w:rPr>
          <w:rFonts w:ascii="Arial" w:hAnsi="Arial" w:cs="Arial"/>
          <w:sz w:val="24"/>
        </w:rPr>
        <w:t xml:space="preserve"> </w:t>
      </w:r>
      <w:r w:rsidR="006B0DC5">
        <w:rPr>
          <w:rFonts w:ascii="Arial" w:hAnsi="Arial" w:cs="Arial"/>
          <w:sz w:val="24"/>
        </w:rPr>
        <w:t>T</w:t>
      </w:r>
      <w:r w:rsidRPr="00C42DCE">
        <w:rPr>
          <w:rFonts w:ascii="Arial" w:hAnsi="Arial" w:cs="Arial"/>
          <w:sz w:val="24"/>
        </w:rPr>
        <w:t xml:space="preserve">he response of soil total carbon to </w:t>
      </w:r>
      <w:r w:rsidRPr="00C42DCE">
        <w:rPr>
          <w:rFonts w:ascii="Arial" w:hAnsi="Arial" w:cs="Arial" w:hint="eastAsia"/>
          <w:sz w:val="24"/>
        </w:rPr>
        <w:t>aridity</w:t>
      </w:r>
      <w:r w:rsidR="00F57C82" w:rsidRPr="00C42DCE">
        <w:rPr>
          <w:rFonts w:ascii="Arial" w:hAnsi="Arial" w:cs="Arial"/>
          <w:sz w:val="24"/>
        </w:rPr>
        <w:t xml:space="preserve"> is expected to be </w:t>
      </w:r>
      <w:r w:rsidR="00F57C82" w:rsidRPr="00C42DCE">
        <w:rPr>
          <w:rFonts w:ascii="Arial" w:hAnsi="Arial" w:cs="Arial"/>
          <w:sz w:val="24"/>
        </w:rPr>
        <w:lastRenderedPageBreak/>
        <w:t>nonlinear, with the presence of an aridity threshold</w:t>
      </w:r>
      <w:r w:rsidR="00825343">
        <w:rPr>
          <w:rFonts w:ascii="Arial" w:eastAsia="等线" w:hAnsi="Arial" w:cs="Arial"/>
          <w:sz w:val="24"/>
        </w:rPr>
        <w:t>;</w:t>
      </w:r>
      <w:r w:rsidR="00F57C82" w:rsidRPr="00C42DCE">
        <w:rPr>
          <w:rFonts w:ascii="Arial" w:hAnsi="Arial" w:cs="Arial"/>
          <w:sz w:val="24"/>
        </w:rPr>
        <w:t xml:space="preserve"> </w:t>
      </w:r>
      <w:r w:rsidR="00825343">
        <w:rPr>
          <w:rFonts w:ascii="Arial" w:hAnsi="Arial" w:cs="Arial"/>
          <w:sz w:val="24"/>
        </w:rPr>
        <w:t xml:space="preserve">And </w:t>
      </w:r>
      <w:r w:rsidR="00F57C82" w:rsidRPr="00C42DCE">
        <w:rPr>
          <w:rFonts w:ascii="Arial" w:hAnsi="Arial" w:cs="Arial"/>
          <w:sz w:val="24"/>
        </w:rPr>
        <w:t xml:space="preserve">ii) </w:t>
      </w:r>
      <w:r w:rsidR="00825343">
        <w:rPr>
          <w:rFonts w:ascii="Arial" w:eastAsia="等线" w:hAnsi="Arial" w:cs="Arial"/>
          <w:sz w:val="24"/>
        </w:rPr>
        <w:t>t</w:t>
      </w:r>
      <w:r w:rsidRPr="00C42DCE">
        <w:rPr>
          <w:rFonts w:ascii="Arial" w:eastAsia="等线" w:hAnsi="Arial" w:cs="Arial"/>
          <w:sz w:val="24"/>
        </w:rPr>
        <w:t>his</w:t>
      </w:r>
      <w:r w:rsidR="000B1603" w:rsidRPr="00C42DCE">
        <w:rPr>
          <w:rFonts w:ascii="Arial" w:hAnsi="Arial" w:cs="Arial"/>
          <w:sz w:val="24"/>
        </w:rPr>
        <w:t xml:space="preserve"> nonlinear change in soil total carbon is achieved by a negative to positive effect of </w:t>
      </w:r>
      <w:r w:rsidR="002665E3" w:rsidRPr="00C42DCE">
        <w:rPr>
          <w:rFonts w:ascii="Arial" w:hAnsi="Arial" w:cs="Arial" w:hint="eastAsia"/>
          <w:sz w:val="24"/>
        </w:rPr>
        <w:t>aridity</w:t>
      </w:r>
      <w:r w:rsidR="000B1603" w:rsidRPr="00C42DCE">
        <w:rPr>
          <w:rFonts w:ascii="Arial" w:hAnsi="Arial" w:cs="Arial"/>
          <w:sz w:val="24"/>
        </w:rPr>
        <w:t xml:space="preserve"> and a</w:t>
      </w:r>
      <w:r w:rsidR="002665E3" w:rsidRPr="00C42DCE">
        <w:rPr>
          <w:rFonts w:ascii="Arial" w:hAnsi="Arial" w:cs="Arial" w:hint="eastAsia"/>
          <w:sz w:val="24"/>
        </w:rPr>
        <w:t>n</w:t>
      </w:r>
      <w:r w:rsidR="000B1603" w:rsidRPr="00C42DCE">
        <w:rPr>
          <w:rFonts w:ascii="Arial" w:hAnsi="Arial" w:cs="Arial"/>
          <w:sz w:val="24"/>
        </w:rPr>
        <w:t xml:space="preserve"> </w:t>
      </w:r>
      <w:r w:rsidR="002665E3" w:rsidRPr="00C42DCE">
        <w:rPr>
          <w:rFonts w:ascii="Arial" w:hAnsi="Arial" w:cs="Arial" w:hint="eastAsia"/>
          <w:sz w:val="24"/>
        </w:rPr>
        <w:t>aridity</w:t>
      </w:r>
      <w:r w:rsidR="002665E3" w:rsidRPr="00C42DCE">
        <w:rPr>
          <w:rFonts w:ascii="Arial" w:hAnsi="Arial" w:cs="Arial"/>
          <w:sz w:val="24"/>
        </w:rPr>
        <w:t xml:space="preserve">-driven change in the role of key factors such as soil </w:t>
      </w:r>
      <w:r w:rsidR="009E0D60">
        <w:rPr>
          <w:rFonts w:ascii="Arial" w:hAnsi="Arial" w:cs="Arial"/>
          <w:sz w:val="24"/>
        </w:rPr>
        <w:t>sand content</w:t>
      </w:r>
      <w:r w:rsidR="00EE4181">
        <w:rPr>
          <w:rFonts w:ascii="Arial" w:hAnsi="Arial" w:cs="Arial"/>
          <w:sz w:val="24"/>
        </w:rPr>
        <w:t>, pH, and vegetation cover</w:t>
      </w:r>
      <w:r w:rsidR="006A158B" w:rsidRPr="00C42DCE">
        <w:rPr>
          <w:rFonts w:ascii="Arial" w:hAnsi="Arial" w:cs="Arial"/>
          <w:sz w:val="24"/>
        </w:rPr>
        <w:t xml:space="preserve">. In </w:t>
      </w:r>
      <w:r w:rsidR="006A158B" w:rsidRPr="00C42DCE">
        <w:rPr>
          <w:rFonts w:ascii="Arial" w:hAnsi="Arial" w:cs="Arial" w:hint="eastAsia"/>
          <w:sz w:val="24"/>
        </w:rPr>
        <w:t>less</w:t>
      </w:r>
      <w:r w:rsidR="006A158B" w:rsidRPr="00C42DCE">
        <w:rPr>
          <w:rFonts w:ascii="Arial" w:hAnsi="Arial" w:cs="Arial"/>
          <w:sz w:val="24"/>
        </w:rPr>
        <w:t xml:space="preserve"> </w:t>
      </w:r>
      <w:r w:rsidR="006A158B" w:rsidRPr="00C42DCE">
        <w:rPr>
          <w:rFonts w:ascii="Arial" w:hAnsi="Arial" w:cs="Arial" w:hint="eastAsia"/>
          <w:sz w:val="24"/>
        </w:rPr>
        <w:t>arid</w:t>
      </w:r>
      <w:r w:rsidR="006A158B" w:rsidRPr="00C42DCE">
        <w:rPr>
          <w:rFonts w:ascii="Arial" w:hAnsi="Arial" w:cs="Arial"/>
          <w:sz w:val="24"/>
        </w:rPr>
        <w:t xml:space="preserve"> regions, aridity </w:t>
      </w:r>
      <w:r w:rsidR="006A158B" w:rsidRPr="00C42DCE">
        <w:rPr>
          <w:rFonts w:ascii="Arial" w:hAnsi="Arial" w:cs="Arial" w:hint="eastAsia"/>
          <w:sz w:val="24"/>
        </w:rPr>
        <w:t>mainly</w:t>
      </w:r>
      <w:r w:rsidR="006A158B" w:rsidRPr="00C42DCE">
        <w:rPr>
          <w:rFonts w:ascii="Arial" w:hAnsi="Arial" w:cs="Arial"/>
          <w:sz w:val="24"/>
        </w:rPr>
        <w:t xml:space="preserve"> drives soil organic carbon reduction through direct or indirect pathways to reduce soil total carbon, whereas </w:t>
      </w:r>
      <w:r w:rsidRPr="00C42DCE">
        <w:rPr>
          <w:rFonts w:ascii="Arial" w:eastAsia="等线" w:hAnsi="Arial" w:cs="Arial"/>
          <w:sz w:val="24"/>
        </w:rPr>
        <w:t xml:space="preserve">it </w:t>
      </w:r>
      <w:r w:rsidR="006A158B" w:rsidRPr="00C42DCE">
        <w:rPr>
          <w:rFonts w:ascii="Arial" w:hAnsi="Arial" w:cs="Arial"/>
          <w:sz w:val="24"/>
        </w:rPr>
        <w:t>drives soil inorganic carbon increase</w:t>
      </w:r>
      <w:r w:rsidR="00C73131">
        <w:rPr>
          <w:rFonts w:ascii="Arial" w:hAnsi="Arial" w:cs="Arial"/>
          <w:sz w:val="24"/>
        </w:rPr>
        <w:t>s</w:t>
      </w:r>
      <w:r w:rsidR="006A158B" w:rsidRPr="00C42DCE">
        <w:rPr>
          <w:rFonts w:ascii="Arial" w:hAnsi="Arial" w:cs="Arial"/>
          <w:sz w:val="24"/>
        </w:rPr>
        <w:t xml:space="preserve"> to </w:t>
      </w:r>
      <w:r w:rsidR="00712045">
        <w:rPr>
          <w:rFonts w:ascii="Arial" w:hAnsi="Arial" w:cs="Arial"/>
          <w:sz w:val="24"/>
        </w:rPr>
        <w:t>escalate</w:t>
      </w:r>
      <w:r w:rsidR="00712045" w:rsidRPr="00C42DCE">
        <w:rPr>
          <w:rFonts w:ascii="Arial" w:hAnsi="Arial" w:cs="Arial"/>
          <w:sz w:val="24"/>
        </w:rPr>
        <w:t xml:space="preserve"> </w:t>
      </w:r>
      <w:r w:rsidR="006A158B" w:rsidRPr="00C42DCE">
        <w:rPr>
          <w:rFonts w:ascii="Arial" w:hAnsi="Arial" w:cs="Arial"/>
          <w:sz w:val="24"/>
        </w:rPr>
        <w:t>soil total carbon in more arid regions.</w:t>
      </w:r>
      <w:r w:rsidR="006A158B" w:rsidRPr="00C42DCE">
        <w:rPr>
          <w:rFonts w:ascii="Arial" w:hAnsi="Arial" w:cs="Arial" w:hint="eastAsia"/>
          <w:sz w:val="24"/>
        </w:rPr>
        <w:t xml:space="preserve"> </w:t>
      </w:r>
      <w:r w:rsidR="00413A45" w:rsidRPr="00C42DCE">
        <w:rPr>
          <w:rFonts w:ascii="Arial" w:hAnsi="Arial" w:cs="Arial"/>
          <w:sz w:val="24"/>
        </w:rPr>
        <w:t xml:space="preserve">To test these hypotheses, we conducted a large-scale transect survey along </w:t>
      </w:r>
      <w:r w:rsidR="00413A45" w:rsidRPr="00C42DCE">
        <w:rPr>
          <w:rFonts w:ascii="Arial" w:hAnsi="Arial" w:cs="Arial" w:hint="eastAsia"/>
          <w:sz w:val="24"/>
        </w:rPr>
        <w:t>an</w:t>
      </w:r>
      <w:r w:rsidR="00253CA2" w:rsidRPr="00C42DCE">
        <w:rPr>
          <w:rFonts w:ascii="Arial" w:hAnsi="Arial" w:cs="Arial"/>
          <w:sz w:val="24"/>
        </w:rPr>
        <w:t xml:space="preserve"> approximately 4000 km aridity gradient in northern China. S</w:t>
      </w:r>
      <w:r w:rsidR="00253CA2" w:rsidRPr="00C42DCE">
        <w:rPr>
          <w:rFonts w:ascii="Arial" w:hAnsi="Arial" w:cs="Arial" w:hint="eastAsia"/>
          <w:sz w:val="24"/>
        </w:rPr>
        <w:t>oil</w:t>
      </w:r>
      <w:r w:rsidR="00253CA2" w:rsidRPr="00C42DCE">
        <w:rPr>
          <w:rFonts w:ascii="Arial" w:hAnsi="Arial" w:cs="Arial"/>
          <w:sz w:val="24"/>
        </w:rPr>
        <w:t xml:space="preserve"> </w:t>
      </w:r>
      <w:r w:rsidR="00253CA2" w:rsidRPr="00C42DCE">
        <w:rPr>
          <w:rFonts w:ascii="Arial" w:hAnsi="Arial" w:cs="Arial" w:hint="eastAsia"/>
          <w:sz w:val="24"/>
        </w:rPr>
        <w:t>and</w:t>
      </w:r>
      <w:r w:rsidR="00253CA2" w:rsidRPr="00C42DCE">
        <w:rPr>
          <w:rFonts w:ascii="Arial" w:hAnsi="Arial" w:cs="Arial"/>
          <w:sz w:val="24"/>
        </w:rPr>
        <w:t xml:space="preserve"> </w:t>
      </w:r>
      <w:r w:rsidR="00253CA2" w:rsidRPr="00C42DCE">
        <w:rPr>
          <w:rFonts w:ascii="Arial" w:hAnsi="Arial" w:cs="Arial" w:hint="eastAsia"/>
          <w:sz w:val="24"/>
        </w:rPr>
        <w:t>plant</w:t>
      </w:r>
      <w:r w:rsidR="00253CA2" w:rsidRPr="00C42DCE">
        <w:rPr>
          <w:rFonts w:ascii="Arial" w:hAnsi="Arial" w:cs="Arial"/>
          <w:sz w:val="24"/>
        </w:rPr>
        <w:t xml:space="preserve"> </w:t>
      </w:r>
      <w:r w:rsidR="00253CA2" w:rsidRPr="00C42DCE">
        <w:rPr>
          <w:rFonts w:ascii="Arial" w:hAnsi="Arial" w:cs="Arial" w:hint="eastAsia"/>
          <w:sz w:val="24"/>
        </w:rPr>
        <w:t>s</w:t>
      </w:r>
      <w:r w:rsidR="00413A45" w:rsidRPr="00C42DCE">
        <w:rPr>
          <w:rFonts w:ascii="Arial" w:hAnsi="Arial" w:cs="Arial"/>
          <w:sz w:val="24"/>
        </w:rPr>
        <w:t xml:space="preserve">amples were collected to measure soil organic carbon, soil inorganic carbon and other soil and vegetation attributes. </w:t>
      </w:r>
      <w:bookmarkStart w:id="7" w:name="_Hlk149594472"/>
      <w:r w:rsidR="00413A45" w:rsidRPr="00C42DCE">
        <w:rPr>
          <w:rFonts w:ascii="Arial" w:hAnsi="Arial" w:cs="Arial"/>
          <w:sz w:val="24"/>
        </w:rPr>
        <w:t xml:space="preserve">We </w:t>
      </w:r>
      <w:r w:rsidR="001A349E">
        <w:rPr>
          <w:rFonts w:ascii="Arial" w:hAnsi="Arial" w:cs="Arial"/>
          <w:sz w:val="24"/>
        </w:rPr>
        <w:t xml:space="preserve">aimed </w:t>
      </w:r>
      <w:r w:rsidR="00413A45" w:rsidRPr="00C42DCE">
        <w:rPr>
          <w:rFonts w:ascii="Arial" w:hAnsi="Arial" w:cs="Arial"/>
          <w:sz w:val="24"/>
        </w:rPr>
        <w:t>to</w:t>
      </w:r>
      <w:r w:rsidR="00825343">
        <w:rPr>
          <w:rFonts w:ascii="Arial" w:hAnsi="Arial" w:cs="Arial"/>
          <w:sz w:val="24"/>
        </w:rPr>
        <w:t>:</w:t>
      </w:r>
      <w:r w:rsidR="00413A45" w:rsidRPr="00C42DCE">
        <w:rPr>
          <w:rFonts w:ascii="Arial" w:hAnsi="Arial" w:cs="Arial"/>
          <w:sz w:val="24"/>
        </w:rPr>
        <w:t xml:space="preserve"> </w:t>
      </w:r>
      <w:proofErr w:type="spellStart"/>
      <w:r w:rsidR="001A349E" w:rsidRPr="00C42DCE">
        <w:rPr>
          <w:rFonts w:ascii="Arial" w:hAnsi="Arial" w:cs="Arial"/>
          <w:sz w:val="24"/>
        </w:rPr>
        <w:t>i</w:t>
      </w:r>
      <w:proofErr w:type="spellEnd"/>
      <w:r w:rsidR="001A349E" w:rsidRPr="00C42DCE">
        <w:rPr>
          <w:rFonts w:ascii="Arial" w:hAnsi="Arial" w:cs="Arial"/>
          <w:sz w:val="24"/>
        </w:rPr>
        <w:t>)</w:t>
      </w:r>
      <w:r w:rsidR="001A349E">
        <w:rPr>
          <w:rFonts w:ascii="Arial" w:hAnsi="Arial" w:cs="Arial"/>
          <w:sz w:val="24"/>
        </w:rPr>
        <w:t xml:space="preserve"> </w:t>
      </w:r>
      <w:r w:rsidR="006D50F6">
        <w:rPr>
          <w:rFonts w:ascii="Arial" w:hAnsi="Arial" w:cs="Arial"/>
          <w:sz w:val="24"/>
        </w:rPr>
        <w:t>verify the</w:t>
      </w:r>
      <w:r w:rsidR="00413A45" w:rsidRPr="00C42DCE">
        <w:rPr>
          <w:rFonts w:ascii="Arial" w:hAnsi="Arial" w:cs="Arial"/>
          <w:sz w:val="24"/>
        </w:rPr>
        <w:t xml:space="preserve"> </w:t>
      </w:r>
      <w:r w:rsidR="006D50F6" w:rsidRPr="006D50F6">
        <w:rPr>
          <w:rFonts w:ascii="Arial" w:hAnsi="Arial" w:cs="Arial"/>
          <w:sz w:val="24"/>
        </w:rPr>
        <w:t>relationship between soil organic carbon and soil inorganic carbon</w:t>
      </w:r>
      <w:r w:rsidR="006D50F6">
        <w:rPr>
          <w:rFonts w:ascii="Arial" w:hAnsi="Arial" w:cs="Arial"/>
          <w:sz w:val="24"/>
        </w:rPr>
        <w:t xml:space="preserve">, </w:t>
      </w:r>
      <w:r w:rsidR="006D50F6" w:rsidRPr="00C42DCE">
        <w:rPr>
          <w:rFonts w:ascii="Arial" w:hAnsi="Arial" w:cs="Arial"/>
          <w:sz w:val="24"/>
        </w:rPr>
        <w:t>ii)</w:t>
      </w:r>
      <w:r w:rsidR="006D50F6">
        <w:rPr>
          <w:rFonts w:ascii="Arial" w:hAnsi="Arial" w:cs="Arial"/>
          <w:sz w:val="24"/>
        </w:rPr>
        <w:t xml:space="preserve"> detect </w:t>
      </w:r>
      <w:r w:rsidR="00413A45" w:rsidRPr="00C42DCE">
        <w:rPr>
          <w:rFonts w:ascii="Arial" w:hAnsi="Arial" w:cs="Arial"/>
          <w:sz w:val="24"/>
        </w:rPr>
        <w:t xml:space="preserve">the nonlinear variation </w:t>
      </w:r>
      <w:r w:rsidRPr="00C42DCE">
        <w:rPr>
          <w:rFonts w:ascii="Arial" w:eastAsia="等线" w:hAnsi="Arial" w:cs="Arial"/>
          <w:sz w:val="24"/>
        </w:rPr>
        <w:t>in</w:t>
      </w:r>
      <w:r w:rsidR="00413A45" w:rsidRPr="00C42DCE">
        <w:rPr>
          <w:rFonts w:ascii="Arial" w:hAnsi="Arial" w:cs="Arial"/>
          <w:sz w:val="24"/>
        </w:rPr>
        <w:t xml:space="preserve"> soil total carbon along</w:t>
      </w:r>
      <w:r w:rsidRPr="00C42DCE">
        <w:rPr>
          <w:rFonts w:ascii="Arial" w:eastAsia="等线" w:hAnsi="Arial" w:cs="Arial"/>
          <w:sz w:val="24"/>
        </w:rPr>
        <w:t xml:space="preserve"> the</w:t>
      </w:r>
      <w:r w:rsidR="00413A45" w:rsidRPr="00C42DCE">
        <w:rPr>
          <w:rFonts w:ascii="Arial" w:hAnsi="Arial" w:cs="Arial"/>
          <w:sz w:val="24"/>
        </w:rPr>
        <w:t xml:space="preserve"> aridity gradient</w:t>
      </w:r>
      <w:r w:rsidR="00956336">
        <w:rPr>
          <w:rFonts w:ascii="Arial" w:hAnsi="Arial" w:cs="Arial"/>
          <w:sz w:val="24"/>
        </w:rPr>
        <w:t xml:space="preserve"> and the </w:t>
      </w:r>
      <w:r w:rsidR="00956336" w:rsidRPr="00956336">
        <w:rPr>
          <w:rFonts w:ascii="Arial" w:hAnsi="Arial" w:cs="Arial"/>
          <w:sz w:val="24"/>
        </w:rPr>
        <w:t xml:space="preserve">shift </w:t>
      </w:r>
      <w:r w:rsidR="005D3978">
        <w:rPr>
          <w:rFonts w:ascii="Arial" w:hAnsi="Arial" w:cs="Arial"/>
          <w:sz w:val="24"/>
        </w:rPr>
        <w:t xml:space="preserve">in the </w:t>
      </w:r>
      <w:r w:rsidR="00956336" w:rsidRPr="00956336">
        <w:rPr>
          <w:rFonts w:ascii="Arial" w:hAnsi="Arial" w:cs="Arial"/>
          <w:sz w:val="24"/>
        </w:rPr>
        <w:t>effect</w:t>
      </w:r>
      <w:r w:rsidR="005D3978">
        <w:rPr>
          <w:rFonts w:ascii="Arial" w:hAnsi="Arial" w:cs="Arial"/>
          <w:sz w:val="24"/>
        </w:rPr>
        <w:t xml:space="preserve"> of aridity</w:t>
      </w:r>
      <w:r w:rsidR="001A349E">
        <w:rPr>
          <w:rFonts w:ascii="Arial" w:hAnsi="Arial" w:cs="Arial"/>
          <w:sz w:val="24"/>
        </w:rPr>
        <w:t>,</w:t>
      </w:r>
      <w:r w:rsidR="00413A45" w:rsidRPr="00C42DCE">
        <w:rPr>
          <w:rFonts w:ascii="Arial" w:hAnsi="Arial" w:cs="Arial"/>
          <w:sz w:val="24"/>
        </w:rPr>
        <w:t xml:space="preserve"> </w:t>
      </w:r>
      <w:r w:rsidR="001A349E">
        <w:rPr>
          <w:rFonts w:ascii="Arial" w:hAnsi="Arial" w:cs="Arial"/>
          <w:sz w:val="24"/>
        </w:rPr>
        <w:t xml:space="preserve">and </w:t>
      </w:r>
      <w:r w:rsidR="001A349E" w:rsidRPr="00C42DCE">
        <w:rPr>
          <w:rFonts w:ascii="Arial" w:hAnsi="Arial" w:cs="Arial"/>
          <w:sz w:val="24"/>
        </w:rPr>
        <w:t>ii</w:t>
      </w:r>
      <w:r w:rsidR="006D50F6">
        <w:rPr>
          <w:rFonts w:ascii="Arial" w:hAnsi="Arial" w:cs="Arial"/>
          <w:sz w:val="24"/>
        </w:rPr>
        <w:t>i</w:t>
      </w:r>
      <w:r w:rsidR="001A349E" w:rsidRPr="00C42DCE">
        <w:rPr>
          <w:rFonts w:ascii="Arial" w:hAnsi="Arial" w:cs="Arial"/>
          <w:sz w:val="24"/>
        </w:rPr>
        <w:t xml:space="preserve">) </w:t>
      </w:r>
      <w:r w:rsidR="00413A45" w:rsidRPr="00C42DCE">
        <w:rPr>
          <w:rFonts w:ascii="Arial" w:hAnsi="Arial" w:cs="Arial"/>
          <w:sz w:val="24"/>
        </w:rPr>
        <w:t xml:space="preserve">analyze </w:t>
      </w:r>
      <w:r w:rsidR="00956336" w:rsidRPr="00956336">
        <w:rPr>
          <w:rFonts w:ascii="Arial" w:hAnsi="Arial" w:cs="Arial"/>
          <w:sz w:val="24"/>
        </w:rPr>
        <w:t>how the driving effects of aridity on total carbon are generated and change through specific pathways</w:t>
      </w:r>
      <w:r w:rsidR="00413A45" w:rsidRPr="00C42DCE">
        <w:rPr>
          <w:rFonts w:ascii="Arial" w:hAnsi="Arial" w:cs="Arial"/>
          <w:sz w:val="24"/>
        </w:rPr>
        <w:t>.</w:t>
      </w:r>
    </w:p>
    <w:bookmarkEnd w:id="7"/>
    <w:p w14:paraId="4E24A0A0" w14:textId="77777777" w:rsidR="00800B6E" w:rsidRPr="00C42DCE" w:rsidRDefault="00800B6E" w:rsidP="000317F3">
      <w:pPr>
        <w:spacing w:line="480" w:lineRule="auto"/>
        <w:rPr>
          <w:rFonts w:ascii="Arial" w:hAnsi="Arial" w:cs="Arial"/>
          <w:sz w:val="24"/>
        </w:rPr>
      </w:pPr>
    </w:p>
    <w:p w14:paraId="53A44C2B" w14:textId="49316AED" w:rsidR="00F153BF" w:rsidRPr="00C42DCE" w:rsidRDefault="00B00A74" w:rsidP="00F153BF">
      <w:pPr>
        <w:pStyle w:val="1"/>
        <w:spacing w:before="60" w:after="60" w:line="480" w:lineRule="auto"/>
        <w:jc w:val="left"/>
        <w:rPr>
          <w:rFonts w:ascii="Arial" w:hAnsi="Arial" w:cs="Arial"/>
          <w:bCs/>
          <w:sz w:val="28"/>
          <w:szCs w:val="44"/>
        </w:rPr>
      </w:pPr>
      <w:r w:rsidRPr="00C42DCE">
        <w:rPr>
          <w:rFonts w:ascii="Arial" w:hAnsi="Arial" w:cs="Arial"/>
          <w:bCs/>
          <w:sz w:val="28"/>
          <w:szCs w:val="44"/>
        </w:rPr>
        <w:t>2 MATERIALS AND METHODS</w:t>
      </w:r>
    </w:p>
    <w:p w14:paraId="610AF6F8" w14:textId="77777777" w:rsidR="00F153BF" w:rsidRPr="00C42DCE" w:rsidRDefault="00B00A74" w:rsidP="00F153BF">
      <w:pPr>
        <w:spacing w:line="480" w:lineRule="auto"/>
        <w:rPr>
          <w:rFonts w:ascii="Arial" w:hAnsi="Arial" w:cs="Arial"/>
          <w:b/>
          <w:bCs/>
          <w:sz w:val="24"/>
        </w:rPr>
      </w:pPr>
      <w:r w:rsidRPr="00C42DCE">
        <w:rPr>
          <w:rFonts w:ascii="Arial" w:hAnsi="Arial" w:cs="Arial"/>
          <w:b/>
          <w:bCs/>
          <w:sz w:val="24"/>
        </w:rPr>
        <w:t>2.1 Study areas</w:t>
      </w:r>
    </w:p>
    <w:p w14:paraId="7CB170C4" w14:textId="05336E45" w:rsidR="00F153BF" w:rsidRPr="00C42DCE" w:rsidRDefault="007A269C" w:rsidP="00F153BF">
      <w:pPr>
        <w:spacing w:line="480" w:lineRule="auto"/>
        <w:rPr>
          <w:rFonts w:ascii="Arial" w:hAnsi="Arial" w:cs="Arial"/>
          <w:sz w:val="24"/>
        </w:rPr>
      </w:pPr>
      <w:r w:rsidRPr="007A269C">
        <w:rPr>
          <w:rFonts w:ascii="Arial" w:hAnsi="Arial" w:cs="Arial"/>
          <w:sz w:val="24"/>
        </w:rPr>
        <w:t>This research was carried out along an approximately 4,000 km</w:t>
      </w:r>
      <w:r>
        <w:rPr>
          <w:rFonts w:ascii="Arial" w:hAnsi="Arial" w:cs="Arial"/>
          <w:sz w:val="24"/>
        </w:rPr>
        <w:t xml:space="preserve"> </w:t>
      </w:r>
      <w:r>
        <w:rPr>
          <w:rFonts w:ascii="Arial" w:hAnsi="Arial" w:cs="Arial" w:hint="eastAsia"/>
          <w:sz w:val="24"/>
        </w:rPr>
        <w:t>natural</w:t>
      </w:r>
      <w:r>
        <w:rPr>
          <w:rFonts w:ascii="Arial" w:hAnsi="Arial" w:cs="Arial"/>
          <w:sz w:val="24"/>
        </w:rPr>
        <w:t xml:space="preserve"> </w:t>
      </w:r>
      <w:r>
        <w:rPr>
          <w:rFonts w:ascii="Arial" w:hAnsi="Arial" w:cs="Arial" w:hint="eastAsia"/>
          <w:sz w:val="24"/>
        </w:rPr>
        <w:t>aridity</w:t>
      </w:r>
      <w:r>
        <w:rPr>
          <w:rFonts w:ascii="Arial" w:hAnsi="Arial" w:cs="Arial"/>
          <w:sz w:val="24"/>
        </w:rPr>
        <w:t xml:space="preserve"> </w:t>
      </w:r>
      <w:r>
        <w:rPr>
          <w:rFonts w:ascii="Arial" w:hAnsi="Arial" w:cs="Arial" w:hint="eastAsia"/>
          <w:sz w:val="24"/>
        </w:rPr>
        <w:t>gradient</w:t>
      </w:r>
      <w:r w:rsidR="00B00A74" w:rsidRPr="00C42DCE">
        <w:rPr>
          <w:rFonts w:ascii="Arial" w:hAnsi="Arial" w:cs="Arial"/>
          <w:color w:val="000000" w:themeColor="text1"/>
          <w:sz w:val="24"/>
        </w:rPr>
        <w:t xml:space="preserve"> (longitude: 85°00′ - 121°32′E; latitude: 38°48′ - 50°10′N) in </w:t>
      </w:r>
      <w:r w:rsidR="00B00A74" w:rsidRPr="00C42DCE">
        <w:rPr>
          <w:rFonts w:ascii="Arial" w:hAnsi="Arial" w:cs="Arial"/>
          <w:sz w:val="24"/>
        </w:rPr>
        <w:t>northern China</w:t>
      </w:r>
      <w:r w:rsidR="00006007">
        <w:rPr>
          <w:rFonts w:ascii="Arial" w:hAnsi="Arial" w:cs="Arial"/>
          <w:sz w:val="24"/>
        </w:rPr>
        <w:t>’s drylands</w:t>
      </w:r>
      <w:r w:rsidR="00B00A74" w:rsidRPr="00C42DCE">
        <w:rPr>
          <w:rFonts w:ascii="Arial" w:hAnsi="Arial" w:cs="Arial"/>
          <w:sz w:val="24"/>
        </w:rPr>
        <w:t xml:space="preserve"> (Figure 1a). This region covers 6.6 million km</w:t>
      </w:r>
      <w:r w:rsidR="00B00A74" w:rsidRPr="00C42DCE">
        <w:rPr>
          <w:rFonts w:ascii="Arial" w:hAnsi="Arial" w:cs="Arial"/>
          <w:sz w:val="24"/>
          <w:vertAlign w:val="superscript"/>
        </w:rPr>
        <w:t>2</w:t>
      </w:r>
      <w:r w:rsidR="00B00A74" w:rsidRPr="00C42DCE">
        <w:rPr>
          <w:rFonts w:ascii="Arial" w:hAnsi="Arial" w:cs="Arial"/>
          <w:sz w:val="24"/>
        </w:rPr>
        <w:t xml:space="preserve"> and contains a substantial amount of soil organic carbon and inorganic carbon </w:t>
      </w:r>
      <w:r w:rsidR="00B00A74" w:rsidRPr="00C42DCE">
        <w:rPr>
          <w:rFonts w:ascii="Arial" w:hAnsi="Arial" w:cs="Arial"/>
          <w:sz w:val="24"/>
        </w:rPr>
        <w:fldChar w:fldCharType="begin"/>
      </w:r>
      <w:r w:rsidR="008558BA" w:rsidRPr="00C42DCE">
        <w:rPr>
          <w:rFonts w:ascii="Arial" w:hAnsi="Arial" w:cs="Arial"/>
          <w:sz w:val="24"/>
        </w:rPr>
        <w:instrText xml:space="preserve"> ADDIN EN.CITE &lt;EndNote&gt;&lt;Cite&gt;&lt;Author&gt;Li&lt;/Author&gt;&lt;Year&gt;2021&lt;/Year&gt;&lt;RecNum&gt;72&lt;/RecNum&gt;&lt;DisplayText&gt;(C. Li et al., 2021)&lt;/DisplayText&gt;&lt;record&gt;&lt;rec-number&gt;72&lt;/rec-number&gt;&lt;foreign-keys&gt;&lt;key app="EN" db-id="pz2ewxff2w9ef9ep25hv2vrwfsvwxvs0rr9e" timestamp="1651564165"&gt;72&lt;/key&gt;&lt;/foreign-keys&gt;&lt;ref-type name="Journal Article"&gt;17&lt;/ref-type&gt;&lt;contributors&gt;&lt;authors&gt;&lt;author&gt;Li, C.&lt;/author&gt;&lt;author&gt;Fu, B.&lt;/author&gt;&lt;author&gt;Wang, S.&lt;/author&gt;&lt;author&gt;Stringer, L.&lt;/author&gt;&lt;author&gt;Wang, Y.&lt;/author&gt;&lt;author&gt;Li, Z.&lt;/author&gt;&lt;author&gt;Liu, Y.&lt;/author&gt;&lt;author&gt;Zhou, W.&lt;/author&gt;&lt;/authors&gt;&lt;/contributors&gt;&lt;auth-address&gt;Beijing Normal Univ, Fac Geog Sci, State Key Lab Earth Surface Proc &amp;amp; Resource Ecol, Beijing, Peoples R China&amp;#xD;Beijing Normal Univ, Fac Geog Sci, Inst Land Surface Syst &amp;amp; Sustainable Dev, Beijing, Peoples R China&amp;#xD;Univ York, Dept Environm &amp;amp; Geog, York, N Yorkshire, England&lt;/auth-address&gt;&lt;titles&gt;&lt;title&gt;Drivers and impacts of changes in China&amp;apos;s drylands&lt;/title&gt;&lt;secondary-title&gt;Nature Reviews Earth &amp;amp; Environment&lt;/secondary-title&gt;&lt;alt-title&gt;Nat Rev Earth Env&amp;#xD;Nat Rev Earth Env&lt;/alt-title&gt;&lt;/titles&gt;&lt;periodical&gt;&lt;full-title&gt;Nature Reviews Earth &amp;amp; Environment&lt;/full-title&gt;&lt;/periodical&gt;&lt;pages&gt;858-873&lt;/pages&gt;&lt;volume&gt;2&lt;/volume&gt;&lt;number&gt;12&lt;/number&gt;&lt;keywords&gt;&lt;keyword&gt;loess plateau&lt;/keyword&gt;&lt;keyword&gt;ecosystem services&lt;/keyword&gt;&lt;keyword&gt;land-use&lt;/keyword&gt;&lt;keyword&gt;carbon sequestration&lt;/keyword&gt;&lt;keyword&gt;semiarid ecosystems&lt;/keyword&gt;&lt;keyword&gt;global drylands&lt;/keyword&gt;&lt;keyword&gt;soil-erosion&lt;/keyword&gt;&lt;keyword&gt;wind erosion&lt;/keyword&gt;&lt;keyword&gt;desertification&lt;/keyword&gt;&lt;keyword&gt;afforestation&lt;/keyword&gt;&lt;/keywords&gt;&lt;dates&gt;&lt;year&gt;2021&lt;/year&gt;&lt;pub-dates&gt;&lt;date&gt;Dec&lt;/date&gt;&lt;/pub-dates&gt;&lt;/dates&gt;&lt;accession-num&gt;WOS:000716294300001&lt;/accession-num&gt;&lt;urls&gt;&lt;related-urls&gt;&lt;url&gt;&lt;style face="underline" font="default" size="100%"&gt;&amp;lt;Go to ISI&amp;gt;://WOS:000716294300001&lt;/style&gt;&lt;/url&gt;&lt;/related-urls&gt;&lt;/urls&gt;&lt;language&gt;English&lt;/language&gt;&lt;/record&gt;&lt;/Cite&gt;&lt;/EndNote&gt;</w:instrText>
      </w:r>
      <w:r w:rsidR="00B00A74" w:rsidRPr="00C42DCE">
        <w:rPr>
          <w:rFonts w:ascii="Arial" w:hAnsi="Arial" w:cs="Arial"/>
          <w:sz w:val="24"/>
        </w:rPr>
        <w:fldChar w:fldCharType="separate"/>
      </w:r>
      <w:r w:rsidR="008558BA" w:rsidRPr="00C42DCE">
        <w:rPr>
          <w:rFonts w:ascii="Arial" w:hAnsi="Arial" w:cs="Arial"/>
          <w:sz w:val="24"/>
        </w:rPr>
        <w:t>(C. Li et al., 2021)</w:t>
      </w:r>
      <w:r w:rsidR="00B00A74" w:rsidRPr="00C42DCE">
        <w:rPr>
          <w:rFonts w:ascii="Arial" w:hAnsi="Arial" w:cs="Arial"/>
          <w:sz w:val="24"/>
        </w:rPr>
        <w:fldChar w:fldCharType="end"/>
      </w:r>
      <w:r w:rsidR="00B00A74" w:rsidRPr="00C42DCE">
        <w:rPr>
          <w:rFonts w:ascii="Arial" w:hAnsi="Arial" w:cs="Arial"/>
          <w:sz w:val="24"/>
        </w:rPr>
        <w:t xml:space="preserve">. </w:t>
      </w:r>
      <w:r w:rsidR="00006007">
        <w:rPr>
          <w:rFonts w:ascii="Arial" w:hAnsi="Arial" w:cs="Arial"/>
          <w:sz w:val="24"/>
        </w:rPr>
        <w:t>F</w:t>
      </w:r>
      <w:r w:rsidR="00B00A74" w:rsidRPr="00C42DCE">
        <w:rPr>
          <w:rFonts w:ascii="Arial" w:hAnsi="Arial" w:cs="Arial"/>
          <w:sz w:val="24"/>
        </w:rPr>
        <w:t xml:space="preserve">ield campaigns covered all dryland subtypes and </w:t>
      </w:r>
      <w:r w:rsidR="00B00A74" w:rsidRPr="00C42DCE">
        <w:rPr>
          <w:rFonts w:ascii="Arial" w:eastAsia="等线" w:hAnsi="Arial" w:cs="Arial"/>
          <w:sz w:val="24"/>
        </w:rPr>
        <w:t>spanned</w:t>
      </w:r>
      <w:r w:rsidR="00B00A74" w:rsidRPr="00C42DCE">
        <w:rPr>
          <w:rFonts w:ascii="Arial" w:hAnsi="Arial" w:cs="Arial"/>
          <w:sz w:val="24"/>
        </w:rPr>
        <w:t xml:space="preserve"> a wide </w:t>
      </w:r>
      <w:r w:rsidR="00B00A74" w:rsidRPr="00C42DCE">
        <w:rPr>
          <w:rFonts w:ascii="Arial" w:hAnsi="Arial" w:cs="Arial"/>
          <w:sz w:val="24"/>
        </w:rPr>
        <w:lastRenderedPageBreak/>
        <w:t xml:space="preserve">range of environmental conditions (mean annual precipitation [MAP]: 34~431 mm; mean annual temperature [MAT]: -2~10 °C), vegetation types (e.g., meadow steppe, typical steppe, and desert steppe </w:t>
      </w:r>
      <w:r w:rsidR="0029129B">
        <w:rPr>
          <w:rFonts w:ascii="Arial" w:hAnsi="Arial" w:cs="Arial" w:hint="eastAsia"/>
          <w:sz w:val="24"/>
        </w:rPr>
        <w:t>from</w:t>
      </w:r>
      <w:r w:rsidR="0029129B">
        <w:rPr>
          <w:rFonts w:ascii="Arial" w:hAnsi="Arial" w:cs="Arial"/>
          <w:sz w:val="24"/>
        </w:rPr>
        <w:t xml:space="preserve"> eastern to</w:t>
      </w:r>
      <w:r w:rsidR="00B00A74" w:rsidRPr="00C42DCE">
        <w:rPr>
          <w:rFonts w:ascii="Arial" w:hAnsi="Arial" w:cs="Arial"/>
          <w:sz w:val="24"/>
        </w:rPr>
        <w:t xml:space="preserve"> western </w:t>
      </w:r>
      <w:r w:rsidR="008B0589">
        <w:rPr>
          <w:rFonts w:ascii="Arial" w:hAnsi="Arial" w:cs="Arial"/>
          <w:sz w:val="24"/>
        </w:rPr>
        <w:t>regions</w:t>
      </w:r>
      <w:r w:rsidR="00B00A74" w:rsidRPr="00C42DCE">
        <w:rPr>
          <w:rFonts w:ascii="Arial" w:hAnsi="Arial" w:cs="Arial"/>
          <w:sz w:val="24"/>
        </w:rPr>
        <w:t xml:space="preserve"> of the transect), and soil types (e.g., </w:t>
      </w:r>
      <w:proofErr w:type="spellStart"/>
      <w:r w:rsidR="00B00A74" w:rsidRPr="00C42DCE">
        <w:rPr>
          <w:rFonts w:ascii="Arial" w:hAnsi="Arial" w:cs="Arial"/>
          <w:sz w:val="24"/>
        </w:rPr>
        <w:t>Aridisols</w:t>
      </w:r>
      <w:proofErr w:type="spellEnd"/>
      <w:r w:rsidR="00B00A74" w:rsidRPr="00C42DCE">
        <w:rPr>
          <w:rFonts w:ascii="Arial" w:hAnsi="Arial" w:cs="Arial"/>
          <w:sz w:val="24"/>
        </w:rPr>
        <w:t xml:space="preserve"> including arid, sandy, brown loess for the drier parts, and </w:t>
      </w:r>
      <w:proofErr w:type="spellStart"/>
      <w:r w:rsidR="00B00A74" w:rsidRPr="00C42DCE">
        <w:rPr>
          <w:rFonts w:ascii="Arial" w:hAnsi="Arial" w:cs="Arial"/>
          <w:sz w:val="24"/>
        </w:rPr>
        <w:t>Mollisols</w:t>
      </w:r>
      <w:proofErr w:type="spellEnd"/>
      <w:r w:rsidR="00B00A74" w:rsidRPr="00C42DCE">
        <w:rPr>
          <w:rFonts w:ascii="Arial" w:hAnsi="Arial" w:cs="Arial"/>
          <w:sz w:val="24"/>
        </w:rPr>
        <w:t xml:space="preserve"> for the wetter parts of the transect). The aridity (1-aridity index) of this transect ranged from 0.39 to 0.97, providing </w:t>
      </w:r>
      <w:r w:rsidR="00006007">
        <w:rPr>
          <w:rFonts w:ascii="Arial" w:hAnsi="Arial" w:cs="Arial"/>
          <w:sz w:val="24"/>
        </w:rPr>
        <w:t xml:space="preserve">wide range of conditions in which </w:t>
      </w:r>
      <w:r w:rsidR="00B00A74" w:rsidRPr="00C42DCE">
        <w:rPr>
          <w:rFonts w:ascii="Arial" w:hAnsi="Arial" w:cs="Arial"/>
          <w:sz w:val="24"/>
        </w:rPr>
        <w:t xml:space="preserve">to investigate how aridification may impact soil organic carbon, inorganic carbon, and total carbon dynamics across </w:t>
      </w:r>
      <w:r w:rsidR="00006007">
        <w:rPr>
          <w:rFonts w:ascii="Arial" w:hAnsi="Arial" w:cs="Arial"/>
          <w:sz w:val="24"/>
        </w:rPr>
        <w:t xml:space="preserve">a </w:t>
      </w:r>
      <w:r w:rsidR="00B00A74" w:rsidRPr="00C42DCE">
        <w:rPr>
          <w:rFonts w:ascii="Arial" w:hAnsi="Arial" w:cs="Arial"/>
          <w:sz w:val="24"/>
        </w:rPr>
        <w:t>broad geographical and environmental range</w:t>
      </w:r>
      <w:r w:rsidR="00006007">
        <w:rPr>
          <w:rFonts w:ascii="Arial" w:hAnsi="Arial" w:cs="Arial"/>
          <w:sz w:val="24"/>
        </w:rPr>
        <w:t>.</w:t>
      </w:r>
      <w:r w:rsidR="00B00A74" w:rsidRPr="00C42DCE">
        <w:rPr>
          <w:rFonts w:ascii="Arial" w:hAnsi="Arial" w:cs="Arial"/>
          <w:sz w:val="24"/>
        </w:rPr>
        <w:t xml:space="preserve"> </w:t>
      </w:r>
      <w:r w:rsidR="00006007">
        <w:rPr>
          <w:rFonts w:ascii="Arial" w:hAnsi="Arial" w:cs="Arial"/>
          <w:sz w:val="24"/>
        </w:rPr>
        <w:t xml:space="preserve">Capturing this diversity is important </w:t>
      </w:r>
      <w:r w:rsidR="00B00A74" w:rsidRPr="00C42DCE">
        <w:rPr>
          <w:rFonts w:ascii="Arial" w:hAnsi="Arial" w:cs="Arial"/>
          <w:sz w:val="24"/>
        </w:rPr>
        <w:t xml:space="preserve">given the </w:t>
      </w:r>
      <w:r w:rsidR="005D3978">
        <w:rPr>
          <w:rFonts w:ascii="Arial" w:hAnsi="Arial" w:cs="Arial"/>
          <w:sz w:val="24"/>
        </w:rPr>
        <w:t xml:space="preserve">overall </w:t>
      </w:r>
      <w:r w:rsidR="00B00A74" w:rsidRPr="00C42DCE">
        <w:rPr>
          <w:rFonts w:ascii="Arial" w:hAnsi="Arial" w:cs="Arial"/>
          <w:sz w:val="24"/>
        </w:rPr>
        <w:t xml:space="preserve">expansion of </w:t>
      </w:r>
      <w:r w:rsidR="00006007">
        <w:rPr>
          <w:rFonts w:ascii="Arial" w:hAnsi="Arial" w:cs="Arial"/>
          <w:sz w:val="24"/>
        </w:rPr>
        <w:t xml:space="preserve">global </w:t>
      </w:r>
      <w:r w:rsidR="00B00A74" w:rsidRPr="00C42DCE">
        <w:rPr>
          <w:rFonts w:ascii="Arial" w:hAnsi="Arial" w:cs="Arial"/>
          <w:sz w:val="24"/>
        </w:rPr>
        <w:t>drylands, increasing aridity levels, and land degradation</w:t>
      </w:r>
      <w:r w:rsidR="005D3978">
        <w:rPr>
          <w:rFonts w:ascii="Arial" w:hAnsi="Arial" w:cs="Arial"/>
          <w:sz w:val="24"/>
        </w:rPr>
        <w:t>,</w:t>
      </w:r>
      <w:r w:rsidR="00B00A74" w:rsidRPr="00C42DCE">
        <w:rPr>
          <w:rFonts w:ascii="Arial" w:hAnsi="Arial" w:cs="Arial"/>
          <w:sz w:val="24"/>
        </w:rPr>
        <w:t xml:space="preserve"> in the context of </w:t>
      </w:r>
      <w:r w:rsidR="00006007">
        <w:rPr>
          <w:rFonts w:ascii="Arial" w:hAnsi="Arial" w:cs="Arial"/>
          <w:sz w:val="24"/>
        </w:rPr>
        <w:t xml:space="preserve">accelerating </w:t>
      </w:r>
      <w:r w:rsidR="00B00A74" w:rsidRPr="00C42DCE">
        <w:rPr>
          <w:rFonts w:ascii="Arial" w:hAnsi="Arial" w:cs="Arial"/>
          <w:sz w:val="24"/>
        </w:rPr>
        <w:t>global climate change.</w:t>
      </w:r>
    </w:p>
    <w:p w14:paraId="3E4005E4" w14:textId="77777777" w:rsidR="00F153BF" w:rsidRPr="00C42DCE" w:rsidRDefault="00F153BF" w:rsidP="00F153BF">
      <w:pPr>
        <w:spacing w:line="480" w:lineRule="auto"/>
        <w:rPr>
          <w:rFonts w:ascii="Arial" w:hAnsi="Arial" w:cs="Arial"/>
          <w:sz w:val="24"/>
        </w:rPr>
      </w:pPr>
    </w:p>
    <w:p w14:paraId="392ECAE1" w14:textId="77777777" w:rsidR="00F153BF" w:rsidRPr="00C42DCE" w:rsidRDefault="00B00A74" w:rsidP="00F153BF">
      <w:pPr>
        <w:spacing w:line="480" w:lineRule="auto"/>
        <w:rPr>
          <w:rFonts w:ascii="Arial" w:hAnsi="Arial" w:cs="Arial"/>
          <w:b/>
          <w:bCs/>
          <w:sz w:val="24"/>
        </w:rPr>
      </w:pPr>
      <w:r w:rsidRPr="00C42DCE">
        <w:rPr>
          <w:rFonts w:ascii="Arial" w:hAnsi="Arial" w:cs="Arial"/>
          <w:b/>
          <w:bCs/>
          <w:sz w:val="24"/>
        </w:rPr>
        <w:t>2.2 Field survey and sampling design</w:t>
      </w:r>
    </w:p>
    <w:p w14:paraId="5329E56A" w14:textId="1D914EAA" w:rsidR="00F153BF" w:rsidRPr="00C42DCE" w:rsidRDefault="00B00A74" w:rsidP="00F153BF">
      <w:pPr>
        <w:spacing w:line="480" w:lineRule="auto"/>
        <w:rPr>
          <w:rFonts w:ascii="Arial" w:hAnsi="Arial" w:cs="Arial"/>
          <w:sz w:val="24"/>
        </w:rPr>
      </w:pPr>
      <w:r w:rsidRPr="00C42DCE">
        <w:rPr>
          <w:rFonts w:ascii="Arial" w:hAnsi="Arial" w:cs="Arial"/>
          <w:sz w:val="24"/>
        </w:rPr>
        <w:t xml:space="preserve">A standardized field survey based on the BIODESERT global survey </w:t>
      </w:r>
      <w:r w:rsidR="009F72A4">
        <w:rPr>
          <w:rFonts w:ascii="Arial" w:hAnsi="Arial" w:cs="Arial"/>
          <w:sz w:val="24"/>
        </w:rPr>
        <w:fldChar w:fldCharType="begin"/>
      </w:r>
      <w:r w:rsidR="009F72A4">
        <w:rPr>
          <w:rFonts w:ascii="Arial" w:hAnsi="Arial" w:cs="Arial"/>
          <w:sz w:val="24"/>
        </w:rPr>
        <w:instrText xml:space="preserve"> ADDIN EN.CITE &lt;EndNote&gt;&lt;Cite&gt;&lt;Author&gt;Maestre&lt;/Author&gt;&lt;Year&gt;2022&lt;/Year&gt;&lt;RecNum&gt;404&lt;/RecNum&gt;&lt;DisplayText&gt;(Maestre et al., 2022)&lt;/DisplayText&gt;&lt;record&gt;&lt;rec-number&gt;404&lt;/rec-number&gt;&lt;foreign-keys&gt;&lt;key app="EN" db-id="pz2ewxff2w9ef9ep25hv2vrwfsvwxvs0rr9e" timestamp="1691077535"&gt;404&lt;/key&gt;&lt;/foreign-keys&gt;&lt;ref-type name="Journal Article"&gt;17&lt;/ref-type&gt;&lt;contributors&gt;&lt;authors&gt;&lt;author&gt;Maestre, F. T.&lt;/author&gt;&lt;author&gt;Eldridge, D. J.&lt;/author&gt;&lt;author&gt;Gross, N.&lt;/author&gt;&lt;author&gt;Le Bagousse-Pinguet, Y.&lt;/author&gt;&lt;author&gt;Saiz, H.&lt;/author&gt;&lt;author&gt;Gozalo, B.&lt;/author&gt;&lt;author&gt;Ochoa, V.&lt;/author&gt;&lt;author&gt;Gaitán, J. J.&lt;/author&gt;&lt;/authors&gt;&lt;/contributors&gt;&lt;titles&gt;&lt;title&gt;The BIODESERT survey: assessing the impacts of grazing on the structure and functioning of global drylands&lt;/title&gt;&lt;secondary-title&gt;Web Ecol.&lt;/secondary-title&gt;&lt;/titles&gt;&lt;periodical&gt;&lt;full-title&gt;Web Ecol.&lt;/full-title&gt;&lt;/periodical&gt;&lt;pages&gt;75-96&lt;/pages&gt;&lt;volume&gt;22&lt;/volume&gt;&lt;number&gt;2&lt;/number&gt;&lt;dates&gt;&lt;year&gt;2022&lt;/year&gt;&lt;/dates&gt;&lt;publisher&gt;Copernicus Publications&lt;/publisher&gt;&lt;isbn&gt;1399-1183&lt;/isbn&gt;&lt;urls&gt;&lt;related-urls&gt;&lt;url&gt;https://we.copernicus.org/articles/22/75/2022/&lt;/url&gt;&lt;/related-urls&gt;&lt;pdf-urls&gt;&lt;url&gt;https://we.copernicus.org/articles/22/75/2022/we-22-75-2022.pdf&lt;/url&gt;&lt;/pdf-urls&gt;&lt;/urls&gt;&lt;electronic-resource-num&gt;10.5194/we-22-75-2022&lt;/electronic-resource-num&gt;&lt;/record&gt;&lt;/Cite&gt;&lt;/EndNote&gt;</w:instrText>
      </w:r>
      <w:r w:rsidR="009F72A4">
        <w:rPr>
          <w:rFonts w:ascii="Arial" w:hAnsi="Arial" w:cs="Arial"/>
          <w:sz w:val="24"/>
        </w:rPr>
        <w:fldChar w:fldCharType="separate"/>
      </w:r>
      <w:r w:rsidR="009F72A4">
        <w:rPr>
          <w:rFonts w:ascii="Arial" w:hAnsi="Arial" w:cs="Arial"/>
          <w:noProof/>
          <w:sz w:val="24"/>
        </w:rPr>
        <w:t>(Maestre et al., 2022)</w:t>
      </w:r>
      <w:r w:rsidR="009F72A4">
        <w:rPr>
          <w:rFonts w:ascii="Arial" w:hAnsi="Arial" w:cs="Arial"/>
          <w:sz w:val="24"/>
        </w:rPr>
        <w:fldChar w:fldCharType="end"/>
      </w:r>
      <w:r w:rsidR="009F72A4">
        <w:rPr>
          <w:rFonts w:ascii="Arial" w:hAnsi="Arial" w:cs="Arial"/>
          <w:sz w:val="24"/>
        </w:rPr>
        <w:t xml:space="preserve"> </w:t>
      </w:r>
      <w:r w:rsidRPr="00C42DCE">
        <w:rPr>
          <w:rFonts w:ascii="Arial" w:hAnsi="Arial" w:cs="Arial"/>
          <w:sz w:val="24"/>
        </w:rPr>
        <w:t xml:space="preserve">was conducted </w:t>
      </w:r>
      <w:r w:rsidR="00006007">
        <w:rPr>
          <w:rFonts w:ascii="Arial" w:hAnsi="Arial" w:cs="Arial"/>
          <w:sz w:val="24"/>
        </w:rPr>
        <w:t xml:space="preserve">in </w:t>
      </w:r>
      <w:r w:rsidRPr="00C42DCE">
        <w:rPr>
          <w:rFonts w:ascii="Arial" w:hAnsi="Arial" w:cs="Arial"/>
          <w:sz w:val="24"/>
        </w:rPr>
        <w:t>82 45</w:t>
      </w:r>
      <w:r w:rsidRPr="00C42DCE">
        <w:rPr>
          <w:rFonts w:ascii="Arial" w:hAnsi="Arial" w:cs="Arial" w:hint="eastAsia"/>
          <w:sz w:val="24"/>
        </w:rPr>
        <w:t>ⅹ</w:t>
      </w:r>
      <w:r w:rsidRPr="00C42DCE">
        <w:rPr>
          <w:rFonts w:ascii="Arial" w:hAnsi="Arial" w:cs="Arial"/>
          <w:sz w:val="24"/>
        </w:rPr>
        <w:t>45 m plots</w:t>
      </w:r>
      <w:r w:rsidR="0030072A" w:rsidRPr="0030072A">
        <w:t xml:space="preserve"> </w:t>
      </w:r>
      <w:r w:rsidR="0030072A" w:rsidRPr="0030072A">
        <w:rPr>
          <w:rFonts w:ascii="Arial" w:hAnsi="Arial" w:cs="Arial"/>
          <w:sz w:val="24"/>
        </w:rPr>
        <w:t>between July and August in 2020 and 2021</w:t>
      </w:r>
      <w:r w:rsidRPr="00C42DCE">
        <w:rPr>
          <w:rFonts w:ascii="Arial" w:hAnsi="Arial" w:cs="Arial"/>
          <w:sz w:val="24"/>
        </w:rPr>
        <w:t xml:space="preserve">. </w:t>
      </w:r>
      <w:r w:rsidR="00006007">
        <w:rPr>
          <w:rFonts w:ascii="Arial" w:hAnsi="Arial" w:cs="Arial"/>
          <w:sz w:val="24"/>
        </w:rPr>
        <w:t xml:space="preserve">Plot </w:t>
      </w:r>
      <w:r w:rsidRPr="00C42DCE">
        <w:rPr>
          <w:rFonts w:ascii="Arial" w:hAnsi="Arial" w:cs="Arial"/>
          <w:sz w:val="24"/>
        </w:rPr>
        <w:t>coordinates</w:t>
      </w:r>
      <w:r w:rsidRPr="00C42DCE">
        <w:rPr>
          <w:rFonts w:ascii="Arial" w:eastAsia="等线" w:hAnsi="Arial" w:cs="Arial"/>
          <w:sz w:val="24"/>
        </w:rPr>
        <w:t>,</w:t>
      </w:r>
      <w:r w:rsidRPr="00C42DCE">
        <w:rPr>
          <w:rFonts w:ascii="Arial" w:hAnsi="Arial" w:cs="Arial"/>
          <w:sz w:val="24"/>
        </w:rPr>
        <w:t xml:space="preserve"> including longitude, latitude, and altitude</w:t>
      </w:r>
      <w:r w:rsidRPr="00C42DCE">
        <w:rPr>
          <w:rFonts w:ascii="Arial" w:eastAsia="等线" w:hAnsi="Arial" w:cs="Arial"/>
          <w:sz w:val="24"/>
        </w:rPr>
        <w:t>,</w:t>
      </w:r>
      <w:r w:rsidRPr="00C42DCE">
        <w:rPr>
          <w:rFonts w:ascii="Arial" w:hAnsi="Arial" w:cs="Arial"/>
          <w:sz w:val="24"/>
        </w:rPr>
        <w:t xml:space="preserve"> were recorded using a high</w:t>
      </w:r>
      <w:r w:rsidRPr="00C42DCE">
        <w:rPr>
          <w:rFonts w:ascii="Arial" w:eastAsia="等线" w:hAnsi="Arial" w:cs="Arial"/>
          <w:sz w:val="24"/>
        </w:rPr>
        <w:t>-</w:t>
      </w:r>
      <w:r w:rsidRPr="00C42DCE">
        <w:rPr>
          <w:rFonts w:ascii="Arial" w:hAnsi="Arial" w:cs="Arial"/>
          <w:sz w:val="24"/>
        </w:rPr>
        <w:t xml:space="preserve">precision GPS area measuring instrument (WS-009, JIEWEISEN, China). </w:t>
      </w:r>
      <w:r w:rsidR="008B0589" w:rsidRPr="008B0589">
        <w:rPr>
          <w:rFonts w:ascii="Arial" w:hAnsi="Arial" w:cs="Arial"/>
          <w:sz w:val="24"/>
        </w:rPr>
        <w:t>We measured the slope and aspect of each transect</w:t>
      </w:r>
      <w:r w:rsidRPr="00C42DCE">
        <w:rPr>
          <w:rFonts w:ascii="Arial" w:hAnsi="Arial" w:cs="Arial"/>
          <w:sz w:val="24"/>
        </w:rPr>
        <w:t xml:space="preserve"> using a </w:t>
      </w:r>
      <w:r w:rsidRPr="00C42DCE">
        <w:rPr>
          <w:rFonts w:ascii="Arial" w:eastAsia="等线" w:hAnsi="Arial" w:cs="Arial"/>
          <w:sz w:val="24"/>
        </w:rPr>
        <w:t>multifunctional</w:t>
      </w:r>
      <w:r w:rsidRPr="00C42DCE">
        <w:rPr>
          <w:rFonts w:ascii="Arial" w:hAnsi="Arial" w:cs="Arial"/>
          <w:sz w:val="24"/>
        </w:rPr>
        <w:t xml:space="preserve"> slope measuring instrument</w:t>
      </w:r>
      <w:r w:rsidR="00006007">
        <w:rPr>
          <w:rFonts w:ascii="Arial" w:hAnsi="Arial" w:cs="Arial"/>
          <w:sz w:val="24"/>
        </w:rPr>
        <w:t>,</w:t>
      </w:r>
      <w:r w:rsidRPr="00C42DCE">
        <w:rPr>
          <w:rFonts w:ascii="Arial" w:hAnsi="Arial" w:cs="Arial"/>
          <w:sz w:val="24"/>
        </w:rPr>
        <w:t xml:space="preserve"> JZC-B2. At each site, four 45-m</w:t>
      </w:r>
      <w:r w:rsidRPr="00C42DCE">
        <w:rPr>
          <w:rFonts w:ascii="Arial" w:eastAsia="等线" w:hAnsi="Arial" w:cs="Arial"/>
          <w:sz w:val="24"/>
        </w:rPr>
        <w:t>-</w:t>
      </w:r>
      <w:r w:rsidRPr="00C42DCE">
        <w:rPr>
          <w:rFonts w:ascii="Arial" w:hAnsi="Arial" w:cs="Arial"/>
          <w:sz w:val="24"/>
        </w:rPr>
        <w:t>long transects (using steel tap</w:t>
      </w:r>
      <w:r w:rsidR="00006007">
        <w:rPr>
          <w:rFonts w:ascii="Arial" w:hAnsi="Arial" w:cs="Arial"/>
          <w:sz w:val="24"/>
        </w:rPr>
        <w:t>e</w:t>
      </w:r>
      <w:r w:rsidRPr="00C42DCE">
        <w:rPr>
          <w:rFonts w:ascii="Arial" w:hAnsi="Arial" w:cs="Arial"/>
          <w:sz w:val="24"/>
        </w:rPr>
        <w:t>) interspaced 10 m from each other</w:t>
      </w:r>
      <w:r w:rsidR="005D3978">
        <w:rPr>
          <w:rFonts w:ascii="Arial" w:hAnsi="Arial" w:cs="Arial"/>
          <w:sz w:val="24"/>
        </w:rPr>
        <w:t>,</w:t>
      </w:r>
      <w:r w:rsidRPr="00C42DCE">
        <w:rPr>
          <w:rFonts w:ascii="Arial" w:hAnsi="Arial" w:cs="Arial"/>
          <w:sz w:val="24"/>
        </w:rPr>
        <w:t xml:space="preserve"> were located from upslope to downslope.</w:t>
      </w:r>
      <w:r w:rsidRPr="00C42DCE">
        <w:rPr>
          <w:rFonts w:ascii="Arial" w:eastAsia="等线" w:hAnsi="Arial" w:cs="Arial"/>
          <w:sz w:val="24"/>
        </w:rPr>
        <w:t xml:space="preserve"> The line</w:t>
      </w:r>
      <w:r w:rsidRPr="00C42DCE">
        <w:rPr>
          <w:rFonts w:ascii="Arial" w:hAnsi="Arial" w:cs="Arial"/>
          <w:sz w:val="24"/>
        </w:rPr>
        <w:t xml:space="preserve">-point intercept method was used </w:t>
      </w:r>
      <w:r w:rsidRPr="00C42DCE">
        <w:rPr>
          <w:rFonts w:ascii="Arial" w:hAnsi="Arial" w:cs="Arial"/>
          <w:sz w:val="24"/>
        </w:rPr>
        <w:lastRenderedPageBreak/>
        <w:t>to survey the ground cover according to its category (e.g., bare soil, rock, vegetation, litter, biological soil crust) every 20 cm along the 45 m transects.</w:t>
      </w:r>
    </w:p>
    <w:p w14:paraId="0952FEE2" w14:textId="77777777" w:rsidR="00F153BF" w:rsidRPr="00C42DCE" w:rsidRDefault="00F153BF" w:rsidP="00F153BF">
      <w:pPr>
        <w:spacing w:line="480" w:lineRule="auto"/>
        <w:rPr>
          <w:rFonts w:ascii="Arial" w:hAnsi="Arial" w:cs="Arial"/>
          <w:sz w:val="24"/>
        </w:rPr>
      </w:pPr>
    </w:p>
    <w:p w14:paraId="5008E2BE" w14:textId="14FC7B5B" w:rsidR="00F153BF" w:rsidRDefault="00B00A74" w:rsidP="00F153BF">
      <w:pPr>
        <w:spacing w:line="480" w:lineRule="auto"/>
        <w:rPr>
          <w:rFonts w:ascii="Arial" w:hAnsi="Arial" w:cs="Arial"/>
          <w:sz w:val="24"/>
        </w:rPr>
      </w:pPr>
      <w:r w:rsidRPr="00C42DCE">
        <w:rPr>
          <w:rFonts w:ascii="Arial" w:hAnsi="Arial" w:cs="Arial"/>
          <w:sz w:val="24"/>
        </w:rPr>
        <w:t xml:space="preserve">The soil survey was conducted by </w:t>
      </w:r>
      <w:r w:rsidR="001F3E0A" w:rsidRPr="00C42DCE">
        <w:rPr>
          <w:rFonts w:ascii="Arial" w:hAnsi="Arial" w:cs="Arial"/>
          <w:sz w:val="24"/>
        </w:rPr>
        <w:t xml:space="preserve">randomly </w:t>
      </w:r>
      <w:r w:rsidR="00E730BE">
        <w:rPr>
          <w:rFonts w:ascii="Arial" w:hAnsi="Arial" w:cs="Arial"/>
          <w:sz w:val="24"/>
        </w:rPr>
        <w:t>selecting</w:t>
      </w:r>
      <w:r w:rsidR="00E730BE" w:rsidRPr="00C42DCE">
        <w:rPr>
          <w:rFonts w:ascii="Arial" w:hAnsi="Arial" w:cs="Arial"/>
          <w:sz w:val="24"/>
        </w:rPr>
        <w:t xml:space="preserve"> </w:t>
      </w:r>
      <w:r w:rsidRPr="00C42DCE">
        <w:rPr>
          <w:rFonts w:ascii="Arial" w:hAnsi="Arial" w:cs="Arial"/>
          <w:sz w:val="24"/>
        </w:rPr>
        <w:t xml:space="preserve">three sampling points in open areas </w:t>
      </w:r>
      <w:r w:rsidR="00B0113A">
        <w:rPr>
          <w:rFonts w:ascii="Arial" w:hAnsi="Arial" w:cs="Arial"/>
          <w:sz w:val="24"/>
        </w:rPr>
        <w:t>without</w:t>
      </w:r>
      <w:r w:rsidRPr="00C42DCE">
        <w:rPr>
          <w:rFonts w:ascii="Arial" w:hAnsi="Arial" w:cs="Arial"/>
          <w:sz w:val="24"/>
        </w:rPr>
        <w:t xml:space="preserve"> perennial vascular plants (covering &lt; 5% of the total surface of the quadrat). Any two sampling points were at least 5 m apart. Stainless steel cutting rings (50.46</w:t>
      </w:r>
      <w:r w:rsidR="00006007">
        <w:rPr>
          <w:rFonts w:ascii="Arial" w:hAnsi="Arial" w:cs="Arial"/>
          <w:sz w:val="24"/>
        </w:rPr>
        <w:t xml:space="preserve"> </w:t>
      </w:r>
      <w:r w:rsidRPr="00C42DCE">
        <w:rPr>
          <w:rFonts w:ascii="Arial" w:hAnsi="Arial" w:cs="Arial"/>
          <w:sz w:val="24"/>
        </w:rPr>
        <w:t>mm diameter by 50</w:t>
      </w:r>
      <w:r w:rsidR="00006007">
        <w:rPr>
          <w:rFonts w:ascii="Arial" w:hAnsi="Arial" w:cs="Arial"/>
          <w:sz w:val="24"/>
        </w:rPr>
        <w:t xml:space="preserve"> </w:t>
      </w:r>
      <w:r w:rsidRPr="00C42DCE">
        <w:rPr>
          <w:rFonts w:ascii="Arial" w:hAnsi="Arial" w:cs="Arial"/>
          <w:sz w:val="24"/>
        </w:rPr>
        <w:t>mm height, 100 cm</w:t>
      </w:r>
      <w:r w:rsidRPr="00E4721F">
        <w:rPr>
          <w:rFonts w:ascii="Arial" w:hAnsi="Arial" w:cs="Arial"/>
          <w:sz w:val="24"/>
          <w:vertAlign w:val="superscript"/>
        </w:rPr>
        <w:t>3</w:t>
      </w:r>
      <w:r w:rsidRPr="00C42DCE">
        <w:rPr>
          <w:rFonts w:ascii="Arial" w:hAnsi="Arial" w:cs="Arial"/>
          <w:sz w:val="24"/>
        </w:rPr>
        <w:t xml:space="preserve"> volume) were used to obtain soil cores at each sampling point at 0–10, 10–20, and 20–30 cm soil depths</w:t>
      </w:r>
      <w:r w:rsidRPr="00C42DCE">
        <w:rPr>
          <w:rFonts w:ascii="Arial" w:eastAsia="等线" w:hAnsi="Arial" w:cs="Arial"/>
          <w:sz w:val="24"/>
        </w:rPr>
        <w:t xml:space="preserve"> </w:t>
      </w:r>
      <w:r w:rsidRPr="00C42DCE">
        <w:rPr>
          <w:rFonts w:ascii="Arial" w:hAnsi="Arial" w:cs="Arial"/>
          <w:sz w:val="24"/>
        </w:rPr>
        <w:t>for bulk density measurements. A 38</w:t>
      </w:r>
      <w:r w:rsidR="00006007">
        <w:rPr>
          <w:rFonts w:ascii="Arial" w:hAnsi="Arial" w:cs="Arial"/>
          <w:sz w:val="24"/>
        </w:rPr>
        <w:t xml:space="preserve"> </w:t>
      </w:r>
      <w:r w:rsidRPr="00C42DCE">
        <w:rPr>
          <w:rFonts w:ascii="Arial" w:hAnsi="Arial" w:cs="Arial"/>
          <w:sz w:val="24"/>
        </w:rPr>
        <w:t>mm diameter by 1.0</w:t>
      </w:r>
      <w:r w:rsidR="00006007">
        <w:rPr>
          <w:rFonts w:ascii="Arial" w:hAnsi="Arial" w:cs="Arial"/>
          <w:sz w:val="24"/>
        </w:rPr>
        <w:t xml:space="preserve"> </w:t>
      </w:r>
      <w:r w:rsidRPr="00C42DCE">
        <w:rPr>
          <w:rFonts w:ascii="Arial" w:hAnsi="Arial" w:cs="Arial"/>
          <w:sz w:val="24"/>
        </w:rPr>
        <w:t xml:space="preserve">m long soil sampler was used to </w:t>
      </w:r>
      <w:r w:rsidRPr="00C42DCE">
        <w:rPr>
          <w:rFonts w:ascii="Arial" w:eastAsia="等线" w:hAnsi="Arial" w:cs="Arial"/>
          <w:sz w:val="24"/>
        </w:rPr>
        <w:t>obtain</w:t>
      </w:r>
      <w:r w:rsidRPr="00C42DCE">
        <w:rPr>
          <w:rFonts w:ascii="Arial" w:hAnsi="Arial" w:cs="Arial"/>
          <w:sz w:val="24"/>
        </w:rPr>
        <w:t xml:space="preserve"> soil samples (0–30 cm depth) in areas </w:t>
      </w:r>
      <w:r w:rsidR="00006007" w:rsidRPr="00C42DCE">
        <w:rPr>
          <w:rFonts w:ascii="Arial" w:hAnsi="Arial" w:cs="Arial"/>
          <w:sz w:val="24"/>
        </w:rPr>
        <w:t xml:space="preserve">adjacent </w:t>
      </w:r>
      <w:r w:rsidRPr="00C42DCE">
        <w:rPr>
          <w:rFonts w:ascii="Arial" w:hAnsi="Arial" w:cs="Arial"/>
          <w:sz w:val="24"/>
        </w:rPr>
        <w:t xml:space="preserve">to where soil bulk density samples were collected to obtain samples for measurements of </w:t>
      </w:r>
      <w:r w:rsidR="00006007">
        <w:rPr>
          <w:rFonts w:ascii="Arial" w:hAnsi="Arial" w:cs="Arial"/>
          <w:sz w:val="24"/>
        </w:rPr>
        <w:t xml:space="preserve">the </w:t>
      </w:r>
      <w:r w:rsidRPr="00C42DCE">
        <w:rPr>
          <w:rFonts w:ascii="Arial" w:hAnsi="Arial" w:cs="Arial"/>
          <w:sz w:val="24"/>
        </w:rPr>
        <w:t>soil</w:t>
      </w:r>
      <w:r w:rsidR="00006007">
        <w:rPr>
          <w:rFonts w:ascii="Arial" w:hAnsi="Arial" w:cs="Arial"/>
          <w:sz w:val="24"/>
        </w:rPr>
        <w:t>’s</w:t>
      </w:r>
      <w:r w:rsidRPr="00C42DCE">
        <w:rPr>
          <w:rFonts w:ascii="Arial" w:hAnsi="Arial" w:cs="Arial"/>
          <w:sz w:val="24"/>
        </w:rPr>
        <w:t xml:space="preserve"> physical and chemical properties.</w:t>
      </w:r>
    </w:p>
    <w:p w14:paraId="5DB0F50A" w14:textId="77777777" w:rsidR="009764F5" w:rsidRPr="00C42DCE" w:rsidRDefault="009764F5" w:rsidP="00F153BF">
      <w:pPr>
        <w:spacing w:line="480" w:lineRule="auto"/>
        <w:rPr>
          <w:rFonts w:ascii="Arial" w:hAnsi="Arial" w:cs="Arial"/>
          <w:sz w:val="24"/>
        </w:rPr>
      </w:pPr>
    </w:p>
    <w:p w14:paraId="7FEF672A" w14:textId="77777777" w:rsidR="00F153BF" w:rsidRPr="00C42DCE" w:rsidRDefault="00B00A74" w:rsidP="00F153BF">
      <w:pPr>
        <w:spacing w:line="480" w:lineRule="auto"/>
        <w:rPr>
          <w:rFonts w:ascii="Arial" w:hAnsi="Arial" w:cs="Arial"/>
          <w:b/>
          <w:bCs/>
          <w:sz w:val="24"/>
        </w:rPr>
      </w:pPr>
      <w:r w:rsidRPr="00C42DCE">
        <w:rPr>
          <w:rFonts w:ascii="Arial" w:hAnsi="Arial" w:cs="Arial"/>
          <w:b/>
          <w:bCs/>
          <w:sz w:val="24"/>
        </w:rPr>
        <w:t>2.3 Laboratory method</w:t>
      </w:r>
    </w:p>
    <w:p w14:paraId="1E55B5CA" w14:textId="49CA8692" w:rsidR="00F153BF" w:rsidRDefault="00853E08" w:rsidP="00F153BF">
      <w:pPr>
        <w:spacing w:line="480" w:lineRule="auto"/>
        <w:rPr>
          <w:rFonts w:ascii="Arial" w:hAnsi="Arial" w:cs="Arial"/>
          <w:sz w:val="24"/>
        </w:rPr>
      </w:pPr>
      <w:r w:rsidRPr="00C42DCE">
        <w:rPr>
          <w:rFonts w:ascii="Arial" w:hAnsi="Arial" w:cs="Arial"/>
          <w:sz w:val="24"/>
        </w:rPr>
        <w:t>Soil</w:t>
      </w:r>
      <w:r w:rsidR="00A2632E">
        <w:rPr>
          <w:rFonts w:ascii="Arial" w:hAnsi="Arial" w:cs="Arial"/>
          <w:sz w:val="24"/>
        </w:rPr>
        <w:t xml:space="preserve"> </w:t>
      </w:r>
      <w:r w:rsidRPr="00C42DCE">
        <w:rPr>
          <w:rFonts w:ascii="Arial" w:hAnsi="Arial" w:cs="Arial"/>
          <w:sz w:val="24"/>
        </w:rPr>
        <w:t>samples were</w:t>
      </w:r>
      <w:r w:rsidR="00FA55D6">
        <w:rPr>
          <w:rFonts w:ascii="Arial" w:hAnsi="Arial" w:cs="Arial"/>
          <w:sz w:val="24"/>
        </w:rPr>
        <w:t xml:space="preserve"> </w:t>
      </w:r>
      <w:r w:rsidR="006D4350">
        <w:rPr>
          <w:rFonts w:ascii="Arial" w:hAnsi="Arial" w:cs="Arial"/>
          <w:sz w:val="24"/>
        </w:rPr>
        <w:t xml:space="preserve">sealed </w:t>
      </w:r>
      <w:r w:rsidR="005D3978">
        <w:rPr>
          <w:rFonts w:ascii="Arial" w:hAnsi="Arial" w:cs="Arial"/>
          <w:sz w:val="24"/>
        </w:rPr>
        <w:t xml:space="preserve">in </w:t>
      </w:r>
      <w:r w:rsidR="00E460F5">
        <w:rPr>
          <w:rFonts w:ascii="Arial" w:hAnsi="Arial" w:cs="Arial"/>
          <w:sz w:val="24"/>
        </w:rPr>
        <w:t>plastic bags,</w:t>
      </w:r>
      <w:r w:rsidR="00FA55D6">
        <w:rPr>
          <w:rFonts w:ascii="Arial" w:hAnsi="Arial" w:cs="Arial"/>
          <w:sz w:val="24"/>
        </w:rPr>
        <w:t xml:space="preserve"> packed and </w:t>
      </w:r>
      <w:r w:rsidR="00A2632E">
        <w:rPr>
          <w:rFonts w:ascii="Arial" w:hAnsi="Arial" w:cs="Arial"/>
          <w:sz w:val="24"/>
        </w:rPr>
        <w:t xml:space="preserve">sent by express </w:t>
      </w:r>
      <w:r w:rsidR="00FA55D6">
        <w:rPr>
          <w:rFonts w:ascii="Arial" w:hAnsi="Arial" w:cs="Arial"/>
          <w:sz w:val="24"/>
        </w:rPr>
        <w:t>to</w:t>
      </w:r>
      <w:r w:rsidRPr="00C42DCE">
        <w:rPr>
          <w:rFonts w:ascii="Arial" w:hAnsi="Arial" w:cs="Arial"/>
          <w:sz w:val="24"/>
        </w:rPr>
        <w:t xml:space="preserve"> the Institute of Mountain Hazards and Environment (IMHE), Chinese Academy of Sciences</w:t>
      </w:r>
      <w:r w:rsidR="00A2632E">
        <w:rPr>
          <w:rFonts w:ascii="Arial" w:hAnsi="Arial" w:cs="Arial"/>
          <w:sz w:val="24"/>
        </w:rPr>
        <w:t xml:space="preserve">, Chengdu, for </w:t>
      </w:r>
      <w:r w:rsidR="00E460F5">
        <w:rPr>
          <w:rFonts w:ascii="Arial" w:hAnsi="Arial" w:cs="Arial"/>
          <w:sz w:val="24"/>
        </w:rPr>
        <w:t xml:space="preserve">lab </w:t>
      </w:r>
      <w:r w:rsidR="00A2632E">
        <w:rPr>
          <w:rFonts w:ascii="Arial" w:hAnsi="Arial" w:cs="Arial"/>
          <w:sz w:val="24"/>
        </w:rPr>
        <w:t>analysis</w:t>
      </w:r>
      <w:r w:rsidRPr="00C42DCE">
        <w:rPr>
          <w:rFonts w:ascii="Arial" w:hAnsi="Arial" w:cs="Arial"/>
          <w:sz w:val="24"/>
        </w:rPr>
        <w:t>. The measured soil properties included bulk density, soil particle size, soil moisture, pH, soil organic carbon, total nitrogen, total phosphorus,</w:t>
      </w:r>
      <w:r w:rsidRPr="00C42DCE">
        <w:rPr>
          <w:rFonts w:ascii="Arial" w:eastAsia="等线" w:hAnsi="Arial" w:cs="Arial"/>
          <w:sz w:val="24"/>
        </w:rPr>
        <w:t xml:space="preserve"> and</w:t>
      </w:r>
      <w:r w:rsidRPr="00C42DCE">
        <w:rPr>
          <w:rFonts w:ascii="Arial" w:hAnsi="Arial" w:cs="Arial"/>
          <w:sz w:val="24"/>
        </w:rPr>
        <w:t xml:space="preserve"> calcium carbonate. All soil samples were manually homogenized. Gravel and visible root residues and stones were removed prior to laboratory analysis. </w:t>
      </w:r>
      <w:r w:rsidR="00B175CB" w:rsidRPr="00B175CB">
        <w:rPr>
          <w:rFonts w:ascii="Arial" w:hAnsi="Arial" w:cs="Arial"/>
          <w:sz w:val="24"/>
        </w:rPr>
        <w:t xml:space="preserve">All samples were air-dried and crushed to pass through a 2 mm mesh, followed by grinding in a mortar and passing </w:t>
      </w:r>
      <w:r w:rsidR="00B175CB" w:rsidRPr="00B175CB">
        <w:rPr>
          <w:rFonts w:ascii="Arial" w:hAnsi="Arial" w:cs="Arial"/>
          <w:sz w:val="24"/>
        </w:rPr>
        <w:lastRenderedPageBreak/>
        <w:t>through a 0.25 mm mesh to determine</w:t>
      </w:r>
      <w:r w:rsidRPr="00C42DCE">
        <w:rPr>
          <w:rFonts w:ascii="Arial" w:hAnsi="Arial" w:cs="Arial"/>
          <w:sz w:val="24"/>
        </w:rPr>
        <w:t xml:space="preserve"> </w:t>
      </w:r>
      <w:r w:rsidRPr="00C42DCE">
        <w:rPr>
          <w:rFonts w:ascii="Arial" w:eastAsia="等线" w:hAnsi="Arial" w:cs="Arial"/>
          <w:sz w:val="24"/>
        </w:rPr>
        <w:t xml:space="preserve">the </w:t>
      </w:r>
      <w:r w:rsidRPr="00C42DCE">
        <w:rPr>
          <w:rFonts w:ascii="Arial" w:hAnsi="Arial" w:cs="Arial"/>
          <w:sz w:val="24"/>
        </w:rPr>
        <w:t>soil organic carbon, total nitrogen and</w:t>
      </w:r>
      <w:r w:rsidRPr="00C42DCE">
        <w:rPr>
          <w:rFonts w:ascii="Arial" w:hAnsi="Arial" w:cs="Arial" w:hint="eastAsia"/>
          <w:sz w:val="24"/>
        </w:rPr>
        <w:t xml:space="preserve"> </w:t>
      </w:r>
      <w:r w:rsidRPr="00C42DCE">
        <w:rPr>
          <w:rFonts w:ascii="Arial" w:hAnsi="Arial" w:cs="Arial"/>
          <w:sz w:val="24"/>
        </w:rPr>
        <w:t xml:space="preserve">total phosphorus </w:t>
      </w:r>
      <w:r w:rsidRPr="00C42DCE">
        <w:rPr>
          <w:rFonts w:ascii="Arial" w:eastAsia="等线" w:hAnsi="Arial" w:cs="Arial"/>
          <w:sz w:val="24"/>
        </w:rPr>
        <w:t>contents</w:t>
      </w:r>
      <w:r w:rsidRPr="00C42DCE">
        <w:rPr>
          <w:rFonts w:ascii="Arial" w:hAnsi="Arial" w:cs="Arial"/>
          <w:sz w:val="24"/>
        </w:rPr>
        <w:t>. Soil bulk density (g</w:t>
      </w:r>
      <w:r w:rsidR="001825BD">
        <w:rPr>
          <w:rFonts w:ascii="Arial" w:hAnsi="Arial" w:cs="Arial"/>
          <w:sz w:val="24"/>
        </w:rPr>
        <w:t xml:space="preserve"> </w:t>
      </w:r>
      <w:r w:rsidRPr="00C42DCE">
        <w:rPr>
          <w:rFonts w:ascii="Arial" w:hAnsi="Arial" w:cs="Arial"/>
          <w:sz w:val="24"/>
        </w:rPr>
        <w:t>cm</w:t>
      </w:r>
      <w:r w:rsidR="001825BD" w:rsidRPr="001825BD">
        <w:rPr>
          <w:rFonts w:ascii="Arial" w:hAnsi="Arial" w:cs="Arial"/>
          <w:sz w:val="24"/>
          <w:vertAlign w:val="superscript"/>
        </w:rPr>
        <w:t>-</w:t>
      </w:r>
      <w:r w:rsidRPr="00A2632E">
        <w:rPr>
          <w:rFonts w:ascii="Arial" w:hAnsi="Arial" w:cs="Arial"/>
          <w:sz w:val="24"/>
          <w:vertAlign w:val="superscript"/>
        </w:rPr>
        <w:t>3</w:t>
      </w:r>
      <w:r w:rsidRPr="00C42DCE">
        <w:rPr>
          <w:rFonts w:ascii="Arial" w:hAnsi="Arial" w:cs="Arial"/>
          <w:sz w:val="24"/>
        </w:rPr>
        <w:t>) was determined through the oven-</w:t>
      </w:r>
      <w:r w:rsidRPr="00C42DCE">
        <w:rPr>
          <w:rFonts w:ascii="Arial" w:eastAsia="等线" w:hAnsi="Arial" w:cs="Arial"/>
          <w:sz w:val="24"/>
        </w:rPr>
        <w:t>drying</w:t>
      </w:r>
      <w:r w:rsidRPr="00C42DCE">
        <w:rPr>
          <w:rFonts w:ascii="Arial" w:hAnsi="Arial" w:cs="Arial"/>
          <w:sz w:val="24"/>
        </w:rPr>
        <w:t xml:space="preserve"> method (at 105 °C </w:t>
      </w:r>
      <w:r w:rsidRPr="00C42DCE">
        <w:rPr>
          <w:rFonts w:ascii="Arial" w:eastAsia="等线" w:hAnsi="Arial" w:cs="Arial"/>
          <w:sz w:val="24"/>
        </w:rPr>
        <w:t>for</w:t>
      </w:r>
      <w:r w:rsidRPr="00C42DCE">
        <w:rPr>
          <w:rFonts w:ascii="Arial" w:hAnsi="Arial" w:cs="Arial"/>
          <w:sz w:val="24"/>
        </w:rPr>
        <w:t xml:space="preserve"> 48 h). </w:t>
      </w:r>
      <w:r w:rsidR="00556E12" w:rsidRPr="00556E12">
        <w:rPr>
          <w:rFonts w:ascii="Arial" w:hAnsi="Arial" w:cs="Arial"/>
          <w:sz w:val="24"/>
        </w:rPr>
        <w:t>Soil particle size was determined using a laser particle sizer</w:t>
      </w:r>
      <w:r w:rsidRPr="00C42DCE">
        <w:rPr>
          <w:rFonts w:ascii="Arial" w:hAnsi="Arial" w:cs="Arial"/>
          <w:sz w:val="24"/>
        </w:rPr>
        <w:t xml:space="preserve"> (</w:t>
      </w:r>
      <w:proofErr w:type="spellStart"/>
      <w:r w:rsidRPr="00C42DCE">
        <w:rPr>
          <w:rFonts w:ascii="Arial" w:hAnsi="Arial" w:cs="Arial"/>
          <w:sz w:val="24"/>
        </w:rPr>
        <w:t>Mastersizer</w:t>
      </w:r>
      <w:proofErr w:type="spellEnd"/>
      <w:r w:rsidRPr="00C42DCE">
        <w:rPr>
          <w:rFonts w:ascii="Arial" w:hAnsi="Arial" w:cs="Arial"/>
          <w:sz w:val="24"/>
        </w:rPr>
        <w:t xml:space="preserve"> 2000, Malvern, UK). Soil pH was </w:t>
      </w:r>
      <w:r w:rsidR="00556E12">
        <w:rPr>
          <w:rFonts w:ascii="Arial" w:hAnsi="Arial" w:cs="Arial" w:hint="eastAsia"/>
          <w:sz w:val="24"/>
        </w:rPr>
        <w:t>quantified</w:t>
      </w:r>
      <w:r w:rsidR="00556E12">
        <w:rPr>
          <w:rFonts w:ascii="Arial" w:hAnsi="Arial" w:cs="Arial"/>
          <w:sz w:val="24"/>
        </w:rPr>
        <w:t xml:space="preserve"> </w:t>
      </w:r>
      <w:r w:rsidRPr="00C42DCE">
        <w:rPr>
          <w:rFonts w:ascii="Arial" w:hAnsi="Arial" w:cs="Arial"/>
          <w:sz w:val="24"/>
        </w:rPr>
        <w:t>using a pH meter (HQ30d, HACH, USA). Soil organic carbon (g g</w:t>
      </w:r>
      <w:r w:rsidRPr="001825BD">
        <w:rPr>
          <w:rFonts w:ascii="Arial" w:hAnsi="Arial" w:cs="Arial"/>
          <w:sz w:val="24"/>
          <w:vertAlign w:val="superscript"/>
        </w:rPr>
        <w:t>-1</w:t>
      </w:r>
      <w:r w:rsidRPr="00C42DCE">
        <w:rPr>
          <w:rFonts w:ascii="Arial" w:hAnsi="Arial" w:cs="Arial"/>
          <w:sz w:val="24"/>
        </w:rPr>
        <w:t>) and total nitrogen (g g</w:t>
      </w:r>
      <w:r w:rsidRPr="001825BD">
        <w:rPr>
          <w:rFonts w:ascii="Arial" w:hAnsi="Arial" w:cs="Arial"/>
          <w:sz w:val="24"/>
          <w:vertAlign w:val="superscript"/>
        </w:rPr>
        <w:t>-1</w:t>
      </w:r>
      <w:r w:rsidRPr="00C42DCE">
        <w:rPr>
          <w:rFonts w:ascii="Arial" w:hAnsi="Arial" w:cs="Arial"/>
          <w:sz w:val="24"/>
        </w:rPr>
        <w:t xml:space="preserve">) were </w:t>
      </w:r>
      <w:r w:rsidR="00556E12" w:rsidRPr="00556E12">
        <w:rPr>
          <w:rFonts w:ascii="Arial" w:hAnsi="Arial" w:cs="Arial"/>
          <w:sz w:val="24"/>
        </w:rPr>
        <w:t xml:space="preserve">determined </w:t>
      </w:r>
      <w:r w:rsidRPr="00C42DCE">
        <w:rPr>
          <w:rFonts w:ascii="Arial" w:hAnsi="Arial" w:cs="Arial"/>
          <w:sz w:val="24"/>
        </w:rPr>
        <w:t xml:space="preserve">using </w:t>
      </w:r>
      <w:r w:rsidR="00556E12" w:rsidRPr="00C42DCE">
        <w:rPr>
          <w:rFonts w:ascii="Arial" w:hAnsi="Arial" w:cs="Arial"/>
          <w:sz w:val="24"/>
        </w:rPr>
        <w:t>an</w:t>
      </w:r>
      <w:r w:rsidRPr="00C42DCE">
        <w:rPr>
          <w:rFonts w:ascii="Arial" w:hAnsi="Arial" w:cs="Arial"/>
          <w:sz w:val="24"/>
        </w:rPr>
        <w:t xml:space="preserve"> </w:t>
      </w:r>
      <w:r w:rsidR="00556E12">
        <w:rPr>
          <w:rFonts w:ascii="Arial" w:hAnsi="Arial" w:cs="Arial" w:hint="eastAsia"/>
          <w:sz w:val="24"/>
        </w:rPr>
        <w:t>e</w:t>
      </w:r>
      <w:r w:rsidRPr="00C42DCE">
        <w:rPr>
          <w:rFonts w:ascii="Arial" w:hAnsi="Arial" w:cs="Arial"/>
          <w:sz w:val="24"/>
        </w:rPr>
        <w:t xml:space="preserve">lemental </w:t>
      </w:r>
      <w:r w:rsidR="00556E12">
        <w:rPr>
          <w:rFonts w:ascii="Arial" w:hAnsi="Arial" w:cs="Arial" w:hint="eastAsia"/>
          <w:color w:val="000000" w:themeColor="text1"/>
          <w:sz w:val="24"/>
        </w:rPr>
        <w:t>a</w:t>
      </w:r>
      <w:r w:rsidRPr="00556E12">
        <w:rPr>
          <w:rFonts w:ascii="Arial" w:hAnsi="Arial" w:cs="Arial"/>
          <w:color w:val="000000" w:themeColor="text1"/>
          <w:sz w:val="24"/>
        </w:rPr>
        <w:t>nalyzer (</w:t>
      </w:r>
      <w:r w:rsidR="00B959ED" w:rsidRPr="00556E12">
        <w:rPr>
          <w:rFonts w:ascii="Arial" w:hAnsi="Arial" w:cs="Arial"/>
          <w:color w:val="000000" w:themeColor="text1"/>
          <w:sz w:val="24"/>
        </w:rPr>
        <w:t xml:space="preserve">Vario MACRO Cube, </w:t>
      </w:r>
      <w:r w:rsidRPr="00556E12">
        <w:rPr>
          <w:rFonts w:ascii="Arial" w:hAnsi="Arial" w:cs="Arial"/>
          <w:color w:val="000000" w:themeColor="text1"/>
          <w:sz w:val="24"/>
        </w:rPr>
        <w:t>PerkinElmer, USA). So</w:t>
      </w:r>
      <w:r w:rsidRPr="00C42DCE">
        <w:rPr>
          <w:rFonts w:ascii="Arial" w:hAnsi="Arial" w:cs="Arial"/>
          <w:sz w:val="24"/>
        </w:rPr>
        <w:t>il total phosphorus (mg kg</w:t>
      </w:r>
      <w:r w:rsidRPr="001825BD">
        <w:rPr>
          <w:rFonts w:ascii="Arial" w:hAnsi="Arial" w:cs="Arial"/>
          <w:sz w:val="24"/>
          <w:vertAlign w:val="superscript"/>
        </w:rPr>
        <w:t>-1</w:t>
      </w:r>
      <w:r w:rsidRPr="00C42DCE">
        <w:rPr>
          <w:rFonts w:ascii="Arial" w:hAnsi="Arial" w:cs="Arial"/>
          <w:sz w:val="24"/>
        </w:rPr>
        <w:t xml:space="preserve">) was </w:t>
      </w:r>
      <w:r w:rsidR="00556E12">
        <w:rPr>
          <w:rFonts w:ascii="Arial" w:hAnsi="Arial" w:cs="Arial" w:hint="eastAsia"/>
          <w:sz w:val="24"/>
        </w:rPr>
        <w:t>measured</w:t>
      </w:r>
      <w:r w:rsidR="00556E12">
        <w:rPr>
          <w:rFonts w:ascii="Arial" w:hAnsi="Arial" w:cs="Arial"/>
          <w:sz w:val="24"/>
        </w:rPr>
        <w:t xml:space="preserve"> </w:t>
      </w:r>
      <w:r w:rsidRPr="00C42DCE">
        <w:rPr>
          <w:rFonts w:ascii="Arial" w:hAnsi="Arial" w:cs="Arial"/>
          <w:sz w:val="24"/>
        </w:rPr>
        <w:t>using the Mo-Sb colorimetric method (ICP‒OES Avio 200, PerkinElmer, USA). Soil calcium carbonate (g kg</w:t>
      </w:r>
      <w:r w:rsidRPr="001825BD">
        <w:rPr>
          <w:rFonts w:ascii="Arial" w:hAnsi="Arial" w:cs="Arial"/>
          <w:sz w:val="24"/>
          <w:vertAlign w:val="superscript"/>
        </w:rPr>
        <w:t>-1</w:t>
      </w:r>
      <w:r w:rsidRPr="00C42DCE">
        <w:rPr>
          <w:rFonts w:ascii="Arial" w:hAnsi="Arial" w:cs="Arial"/>
          <w:sz w:val="24"/>
        </w:rPr>
        <w:t xml:space="preserve">) was </w:t>
      </w:r>
      <w:r w:rsidR="00556E12">
        <w:rPr>
          <w:rFonts w:ascii="Arial" w:hAnsi="Arial" w:cs="Arial" w:hint="eastAsia"/>
          <w:sz w:val="24"/>
        </w:rPr>
        <w:t>measured</w:t>
      </w:r>
      <w:r w:rsidR="00556E12">
        <w:rPr>
          <w:rFonts w:ascii="Arial" w:hAnsi="Arial" w:cs="Arial"/>
          <w:sz w:val="24"/>
        </w:rPr>
        <w:t xml:space="preserve"> </w:t>
      </w:r>
      <w:r w:rsidRPr="00C42DCE">
        <w:rPr>
          <w:rFonts w:ascii="Arial" w:hAnsi="Arial" w:cs="Arial"/>
          <w:sz w:val="24"/>
        </w:rPr>
        <w:t>by</w:t>
      </w:r>
      <w:r w:rsidRPr="00C42DCE">
        <w:rPr>
          <w:rFonts w:ascii="Arial" w:eastAsia="等线" w:hAnsi="Arial" w:cs="Arial"/>
          <w:sz w:val="24"/>
        </w:rPr>
        <w:t xml:space="preserve"> the</w:t>
      </w:r>
      <w:r w:rsidRPr="00C42DCE">
        <w:rPr>
          <w:rFonts w:ascii="Arial" w:hAnsi="Arial" w:cs="Arial"/>
          <w:sz w:val="24"/>
        </w:rPr>
        <w:t xml:space="preserve"> titrimetric method.</w:t>
      </w:r>
    </w:p>
    <w:p w14:paraId="23CC69A4" w14:textId="77777777" w:rsidR="009764F5" w:rsidRPr="00C42DCE" w:rsidRDefault="009764F5" w:rsidP="00F153BF">
      <w:pPr>
        <w:spacing w:line="480" w:lineRule="auto"/>
        <w:rPr>
          <w:rFonts w:ascii="Arial" w:hAnsi="Arial" w:cs="Arial"/>
          <w:sz w:val="24"/>
        </w:rPr>
      </w:pPr>
    </w:p>
    <w:p w14:paraId="592BBFDA" w14:textId="77777777" w:rsidR="00F153BF" w:rsidRPr="00C42DCE" w:rsidRDefault="00B00A74" w:rsidP="00F153BF">
      <w:pPr>
        <w:spacing w:line="480" w:lineRule="auto"/>
        <w:rPr>
          <w:rFonts w:ascii="Arial" w:hAnsi="Arial" w:cs="Arial"/>
          <w:b/>
          <w:bCs/>
          <w:sz w:val="24"/>
        </w:rPr>
      </w:pPr>
      <w:r w:rsidRPr="00C42DCE">
        <w:rPr>
          <w:rFonts w:ascii="Arial" w:hAnsi="Arial" w:cs="Arial"/>
          <w:b/>
          <w:bCs/>
          <w:sz w:val="24"/>
        </w:rPr>
        <w:t>2.4 Data collection of environmental variables</w:t>
      </w:r>
    </w:p>
    <w:p w14:paraId="7E6BF43F" w14:textId="05B11D93" w:rsidR="00F153BF" w:rsidRDefault="00B00A74" w:rsidP="002A5578">
      <w:pPr>
        <w:spacing w:line="480" w:lineRule="auto"/>
        <w:rPr>
          <w:rFonts w:ascii="Arial" w:hAnsi="Arial" w:cs="Arial"/>
          <w:sz w:val="24"/>
        </w:rPr>
      </w:pPr>
      <w:r w:rsidRPr="00C42DCE">
        <w:rPr>
          <w:rFonts w:ascii="Arial" w:hAnsi="Arial" w:cs="Arial"/>
          <w:sz w:val="24"/>
        </w:rPr>
        <w:t xml:space="preserve">We collected </w:t>
      </w:r>
      <w:r w:rsidR="0098076B">
        <w:rPr>
          <w:rFonts w:ascii="Arial" w:hAnsi="Arial" w:cs="Arial"/>
          <w:sz w:val="24"/>
        </w:rPr>
        <w:t xml:space="preserve">information on </w:t>
      </w:r>
      <w:r w:rsidRPr="00C42DCE">
        <w:rPr>
          <w:rFonts w:ascii="Arial" w:hAnsi="Arial" w:cs="Arial"/>
          <w:sz w:val="24"/>
        </w:rPr>
        <w:t>two categories of environmental factors</w:t>
      </w:r>
      <w:r w:rsidR="0098076B">
        <w:rPr>
          <w:rFonts w:ascii="Arial" w:hAnsi="Arial" w:cs="Arial"/>
          <w:sz w:val="24"/>
        </w:rPr>
        <w:t>:</w:t>
      </w:r>
      <w:r w:rsidRPr="00C42DCE">
        <w:rPr>
          <w:rFonts w:ascii="Arial" w:hAnsi="Arial" w:cs="Arial"/>
          <w:sz w:val="24"/>
        </w:rPr>
        <w:t xml:space="preserve"> climatic and edaphic factors</w:t>
      </w:r>
      <w:r w:rsidR="0098076B">
        <w:rPr>
          <w:rFonts w:ascii="Arial" w:hAnsi="Arial" w:cs="Arial"/>
          <w:sz w:val="24"/>
        </w:rPr>
        <w:t>,</w:t>
      </w:r>
      <w:r w:rsidRPr="00C42DCE">
        <w:rPr>
          <w:rFonts w:ascii="Arial" w:hAnsi="Arial" w:cs="Arial"/>
          <w:sz w:val="24"/>
        </w:rPr>
        <w:t xml:space="preserve"> to identify the ma</w:t>
      </w:r>
      <w:r w:rsidR="00E730BE">
        <w:rPr>
          <w:rFonts w:ascii="Arial" w:hAnsi="Arial" w:cs="Arial"/>
          <w:sz w:val="24"/>
        </w:rPr>
        <w:t>jor</w:t>
      </w:r>
      <w:r w:rsidRPr="00C42DCE">
        <w:rPr>
          <w:rFonts w:ascii="Arial" w:hAnsi="Arial" w:cs="Arial"/>
          <w:sz w:val="24"/>
        </w:rPr>
        <w:t xml:space="preserve"> determinants of soil carbon in drylands. Climatic variables</w:t>
      </w:r>
      <w:r w:rsidRPr="00C42DCE">
        <w:rPr>
          <w:rFonts w:ascii="Arial" w:eastAsia="等线" w:hAnsi="Arial" w:cs="Arial"/>
          <w:sz w:val="24"/>
        </w:rPr>
        <w:t>,</w:t>
      </w:r>
      <w:r w:rsidRPr="00C42DCE">
        <w:rPr>
          <w:rFonts w:ascii="Arial" w:hAnsi="Arial" w:cs="Arial"/>
          <w:sz w:val="24"/>
        </w:rPr>
        <w:t xml:space="preserve"> including MAP and MAT</w:t>
      </w:r>
      <w:r w:rsidRPr="00C42DCE">
        <w:rPr>
          <w:rFonts w:ascii="Arial" w:eastAsia="等线" w:hAnsi="Arial" w:cs="Arial"/>
          <w:sz w:val="24"/>
        </w:rPr>
        <w:t>,</w:t>
      </w:r>
      <w:r w:rsidRPr="00C42DCE">
        <w:rPr>
          <w:rFonts w:ascii="Arial" w:hAnsi="Arial" w:cs="Arial"/>
          <w:sz w:val="24"/>
        </w:rPr>
        <w:t xml:space="preserve"> were obtained from the </w:t>
      </w:r>
      <w:proofErr w:type="spellStart"/>
      <w:r w:rsidRPr="00C42DCE">
        <w:rPr>
          <w:rFonts w:ascii="Arial" w:hAnsi="Arial" w:cs="Arial"/>
          <w:sz w:val="24"/>
        </w:rPr>
        <w:t>WordClim</w:t>
      </w:r>
      <w:proofErr w:type="spellEnd"/>
      <w:r w:rsidRPr="00C42DCE">
        <w:rPr>
          <w:rFonts w:ascii="Arial" w:hAnsi="Arial" w:cs="Arial"/>
          <w:sz w:val="24"/>
        </w:rPr>
        <w:t xml:space="preserve"> dataset (</w:t>
      </w:r>
      <w:hyperlink r:id="rId9" w:history="1">
        <w:r w:rsidR="00A90A6B" w:rsidRPr="004C24CF">
          <w:rPr>
            <w:rStyle w:val="ab"/>
            <w:rFonts w:ascii="Arial" w:hAnsi="Arial" w:cs="Arial"/>
            <w:sz w:val="24"/>
          </w:rPr>
          <w:t>http://www.worldclim.org/</w:t>
        </w:r>
      </w:hyperlink>
      <w:r w:rsidR="00A90A6B">
        <w:rPr>
          <w:rFonts w:ascii="Arial" w:hAnsi="Arial" w:cs="Arial"/>
          <w:sz w:val="24"/>
        </w:rPr>
        <w:t>)</w:t>
      </w:r>
      <w:r w:rsidRPr="00C42DCE">
        <w:rPr>
          <w:rFonts w:ascii="Arial" w:hAnsi="Arial" w:cs="Arial"/>
          <w:sz w:val="24"/>
        </w:rPr>
        <w:t>, which has a spatial resolution of 1×1 km. Aridity index (AI) data were obtained from the Global Aridity Index and Potential Evapotranspiration Climate database (</w:t>
      </w:r>
      <w:hyperlink r:id="rId10" w:history="1">
        <w:r w:rsidRPr="00C42DCE">
          <w:rPr>
            <w:rStyle w:val="ab"/>
            <w:rFonts w:ascii="Arial" w:hAnsi="Arial" w:cs="Arial"/>
            <w:sz w:val="24"/>
          </w:rPr>
          <w:t>https://cgiarcsi.community/</w:t>
        </w:r>
      </w:hyperlink>
      <w:r w:rsidRPr="00C42DCE">
        <w:rPr>
          <w:rFonts w:ascii="Arial" w:hAnsi="Arial" w:cs="Arial"/>
          <w:sz w:val="24"/>
        </w:rPr>
        <w:t>). Edaphic variables</w:t>
      </w:r>
      <w:r w:rsidRPr="00C42DCE">
        <w:rPr>
          <w:rFonts w:ascii="Arial" w:eastAsia="等线" w:hAnsi="Arial" w:cs="Arial"/>
          <w:sz w:val="24"/>
        </w:rPr>
        <w:t>, including</w:t>
      </w:r>
      <w:r w:rsidRPr="00C42DCE">
        <w:rPr>
          <w:rFonts w:ascii="Arial" w:hAnsi="Arial" w:cs="Arial"/>
          <w:sz w:val="24"/>
        </w:rPr>
        <w:t xml:space="preserve"> soil total K (STK), </w:t>
      </w:r>
      <w:bookmarkStart w:id="8" w:name="_Hlk150877422"/>
      <w:r w:rsidRPr="00C42DCE">
        <w:rPr>
          <w:rFonts w:ascii="Arial" w:hAnsi="Arial" w:cs="Arial"/>
          <w:sz w:val="24"/>
        </w:rPr>
        <w:t>cation exchange capacity</w:t>
      </w:r>
      <w:bookmarkEnd w:id="8"/>
      <w:r w:rsidRPr="00C42DCE">
        <w:rPr>
          <w:rFonts w:ascii="Arial" w:hAnsi="Arial" w:cs="Arial"/>
          <w:sz w:val="24"/>
        </w:rPr>
        <w:t xml:space="preserve"> (CEC), </w:t>
      </w:r>
      <w:r w:rsidR="00D059CE">
        <w:rPr>
          <w:rFonts w:ascii="Arial" w:hAnsi="Arial" w:cs="Arial" w:hint="eastAsia"/>
          <w:sz w:val="24"/>
        </w:rPr>
        <w:t>and</w:t>
      </w:r>
      <w:r w:rsidR="00D059CE">
        <w:rPr>
          <w:rFonts w:ascii="Arial" w:hAnsi="Arial" w:cs="Arial"/>
          <w:sz w:val="24"/>
        </w:rPr>
        <w:t xml:space="preserve"> </w:t>
      </w:r>
      <w:r w:rsidRPr="00C42DCE">
        <w:rPr>
          <w:rFonts w:ascii="Arial" w:hAnsi="Arial" w:cs="Arial"/>
          <w:sz w:val="24"/>
        </w:rPr>
        <w:t>gravel content</w:t>
      </w:r>
      <w:r w:rsidRPr="00C42DCE">
        <w:rPr>
          <w:rFonts w:ascii="Arial" w:eastAsia="等线" w:hAnsi="Arial" w:cs="Arial"/>
          <w:sz w:val="24"/>
        </w:rPr>
        <w:t>,</w:t>
      </w:r>
      <w:r w:rsidRPr="00C42DCE">
        <w:rPr>
          <w:rFonts w:ascii="Arial" w:hAnsi="Arial" w:cs="Arial"/>
          <w:sz w:val="24"/>
        </w:rPr>
        <w:t xml:space="preserve"> were collected from </w:t>
      </w:r>
      <w:r w:rsidRPr="00C42DCE">
        <w:rPr>
          <w:rFonts w:ascii="Arial" w:eastAsia="等线" w:hAnsi="Arial" w:cs="Arial"/>
          <w:sz w:val="24"/>
        </w:rPr>
        <w:t>the basic</w:t>
      </w:r>
      <w:r w:rsidRPr="00C42DCE">
        <w:rPr>
          <w:rFonts w:ascii="Arial" w:hAnsi="Arial" w:cs="Arial"/>
          <w:sz w:val="24"/>
        </w:rPr>
        <w:t xml:space="preserve"> soil property dataset of high-resolution China Soil Information Grids (</w:t>
      </w:r>
      <w:hyperlink r:id="rId11" w:history="1">
        <w:r w:rsidRPr="00C42DCE">
          <w:rPr>
            <w:rStyle w:val="ab"/>
            <w:rFonts w:ascii="Arial" w:hAnsi="Arial" w:cs="Arial"/>
            <w:sz w:val="24"/>
          </w:rPr>
          <w:t>http://doi.org/10.11666/00073.ver1.db</w:t>
        </w:r>
      </w:hyperlink>
      <w:r w:rsidRPr="00C42DCE">
        <w:rPr>
          <w:rFonts w:ascii="Arial" w:hAnsi="Arial" w:cs="Arial"/>
          <w:sz w:val="24"/>
        </w:rPr>
        <w:t xml:space="preserve">; ~1 km resolution). </w:t>
      </w:r>
      <w:r w:rsidR="00556E12" w:rsidRPr="00556E12">
        <w:rPr>
          <w:rFonts w:ascii="Arial" w:hAnsi="Arial" w:cs="Arial"/>
          <w:sz w:val="24"/>
        </w:rPr>
        <w:t xml:space="preserve">We extracted all plot-level environmental data from the </w:t>
      </w:r>
      <w:r w:rsidR="00556E12" w:rsidRPr="00556E12">
        <w:rPr>
          <w:rFonts w:ascii="Arial" w:hAnsi="Arial" w:cs="Arial"/>
          <w:sz w:val="24"/>
        </w:rPr>
        <w:lastRenderedPageBreak/>
        <w:t>datasets mentioned above, using the longitude and latitude coordinates of each plot.</w:t>
      </w:r>
    </w:p>
    <w:p w14:paraId="2C067708" w14:textId="77777777" w:rsidR="009764F5" w:rsidRPr="00C42DCE" w:rsidRDefault="009764F5" w:rsidP="002A5578">
      <w:pPr>
        <w:spacing w:line="480" w:lineRule="auto"/>
        <w:rPr>
          <w:rFonts w:ascii="Arial" w:hAnsi="Arial" w:cs="Arial"/>
          <w:sz w:val="24"/>
        </w:rPr>
      </w:pPr>
    </w:p>
    <w:p w14:paraId="0E85FDDD" w14:textId="77777777" w:rsidR="00F153BF" w:rsidRPr="00C42DCE" w:rsidRDefault="00B00A74" w:rsidP="00F153BF">
      <w:pPr>
        <w:spacing w:line="480" w:lineRule="auto"/>
        <w:rPr>
          <w:rFonts w:ascii="Arial" w:hAnsi="Arial" w:cs="Arial"/>
          <w:b/>
          <w:bCs/>
          <w:sz w:val="24"/>
        </w:rPr>
      </w:pPr>
      <w:r w:rsidRPr="00C42DCE">
        <w:rPr>
          <w:rFonts w:ascii="Arial" w:hAnsi="Arial" w:cs="Arial"/>
          <w:b/>
          <w:bCs/>
          <w:sz w:val="24"/>
        </w:rPr>
        <w:t>2.5 Data Analysis</w:t>
      </w:r>
    </w:p>
    <w:p w14:paraId="4568CD31" w14:textId="53FF94AA" w:rsidR="00F153BF" w:rsidRPr="00C42DCE" w:rsidRDefault="00B00A74" w:rsidP="00F153BF">
      <w:pPr>
        <w:spacing w:line="480" w:lineRule="auto"/>
        <w:rPr>
          <w:rFonts w:ascii="Arial" w:hAnsi="Arial" w:cs="Arial"/>
          <w:sz w:val="24"/>
        </w:rPr>
      </w:pPr>
      <w:r w:rsidRPr="00C42DCE">
        <w:rPr>
          <w:rFonts w:ascii="Arial" w:hAnsi="Arial" w:cs="Arial"/>
          <w:sz w:val="24"/>
        </w:rPr>
        <w:t xml:space="preserve">Equation (1) was used for </w:t>
      </w:r>
      <w:r w:rsidR="00E730BE">
        <w:rPr>
          <w:rFonts w:ascii="Arial" w:hAnsi="Arial" w:cs="Arial"/>
          <w:sz w:val="24"/>
        </w:rPr>
        <w:t>calculating</w:t>
      </w:r>
      <w:r w:rsidRPr="00C42DCE">
        <w:rPr>
          <w:rFonts w:ascii="Arial" w:hAnsi="Arial" w:cs="Arial"/>
          <w:sz w:val="24"/>
        </w:rPr>
        <w:t xml:space="preserve"> the amount of whole soil organic carbon in a sampling point with k </w:t>
      </w:r>
      <w:r w:rsidRPr="00C42DCE">
        <w:rPr>
          <w:rFonts w:ascii="Arial" w:eastAsia="等线" w:hAnsi="Arial" w:cs="Arial"/>
          <w:sz w:val="24"/>
        </w:rPr>
        <w:t>horizons</w:t>
      </w:r>
      <w:r w:rsidRPr="00C42DCE">
        <w:rPr>
          <w:rFonts w:ascii="Arial" w:hAnsi="Arial" w:cs="Arial"/>
          <w:sz w:val="24"/>
        </w:rPr>
        <w:t xml:space="preserve"> </w:t>
      </w:r>
      <w:r w:rsidR="00FB2369" w:rsidRPr="00C42DCE">
        <w:rPr>
          <w:rFonts w:ascii="Arial" w:hAnsi="Arial" w:cs="Arial"/>
          <w:sz w:val="24"/>
        </w:rPr>
        <w:fldChar w:fldCharType="begin">
          <w:fldData xml:space="preserve">PEVuZE5vdGU+PENpdGU+PEF1dGhvcj5CYXRqZXM8L0F1dGhvcj48WWVhcj4xOTk2PC9ZZWFyPjxS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</w:fldData>
        </w:fldChar>
      </w:r>
      <w:r w:rsidR="00DB4138">
        <w:rPr>
          <w:rFonts w:ascii="Arial" w:hAnsi="Arial" w:cs="Arial"/>
          <w:sz w:val="24"/>
        </w:rPr>
        <w:instrText xml:space="preserve"> ADDIN EN.CITE </w:instrText>
      </w:r>
      <w:r w:rsidR="00DB4138">
        <w:rPr>
          <w:rFonts w:ascii="Arial" w:hAnsi="Arial" w:cs="Arial"/>
          <w:sz w:val="24"/>
        </w:rPr>
        <w:fldChar w:fldCharType="begin">
          <w:fldData xml:space="preserve">PEVuZE5vdGU+PENpdGU+PEF1dGhvcj5CYXRqZXM8L0F1dGhvcj48WWVhcj4xOTk2PC9ZZWFyPjxS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</w:fldData>
        </w:fldChar>
      </w:r>
      <w:r w:rsidR="00DB4138">
        <w:rPr>
          <w:rFonts w:ascii="Arial" w:hAnsi="Arial" w:cs="Arial"/>
          <w:sz w:val="24"/>
        </w:rPr>
        <w:instrText xml:space="preserve"> ADDIN EN.CITE.DATA </w:instrText>
      </w:r>
      <w:r w:rsidR="00DB4138">
        <w:rPr>
          <w:rFonts w:ascii="Arial" w:hAnsi="Arial" w:cs="Arial"/>
          <w:sz w:val="24"/>
        </w:rPr>
      </w:r>
      <w:r w:rsidR="00DB4138">
        <w:rPr>
          <w:rFonts w:ascii="Arial" w:hAnsi="Arial" w:cs="Arial"/>
          <w:sz w:val="24"/>
        </w:rPr>
        <w:fldChar w:fldCharType="end"/>
      </w:r>
      <w:r w:rsidR="00FB2369" w:rsidRPr="00C42DCE">
        <w:rPr>
          <w:rFonts w:ascii="Arial" w:hAnsi="Arial" w:cs="Arial"/>
          <w:sz w:val="24"/>
        </w:rPr>
      </w:r>
      <w:r w:rsidR="00FB2369" w:rsidRPr="00C42DCE">
        <w:rPr>
          <w:rFonts w:ascii="Arial" w:hAnsi="Arial" w:cs="Arial"/>
          <w:sz w:val="24"/>
        </w:rPr>
        <w:fldChar w:fldCharType="separate"/>
      </w:r>
      <w:r w:rsidR="00DB4138">
        <w:rPr>
          <w:rFonts w:ascii="Arial" w:hAnsi="Arial" w:cs="Arial"/>
          <w:noProof/>
          <w:sz w:val="24"/>
        </w:rPr>
        <w:t>(Batjes, 1996; Y. Wang et al., 2010)</w:t>
      </w:r>
      <w:r w:rsidR="00FB2369" w:rsidRPr="00C42DCE">
        <w:rPr>
          <w:rFonts w:ascii="Arial" w:hAnsi="Arial" w:cs="Arial"/>
          <w:sz w:val="24"/>
        </w:rPr>
        <w:fldChar w:fldCharType="end"/>
      </w:r>
      <w:r w:rsidRPr="00C42DCE">
        <w:rPr>
          <w:rFonts w:ascii="Arial" w:hAnsi="Arial" w:cs="Arial"/>
          <w:sz w:val="24"/>
        </w:rPr>
        <w:t>:</w:t>
      </w:r>
    </w:p>
    <w:p w14:paraId="6094BCB2" w14:textId="77777777" w:rsidR="00F153BF" w:rsidRPr="00C42DCE" w:rsidRDefault="00326B4D" w:rsidP="00F153BF">
      <w:pPr>
        <w:spacing w:line="480" w:lineRule="auto"/>
        <w:rPr>
          <w:rFonts w:ascii="Arial" w:hAnsi="Arial" w:cs="Arial"/>
          <w:sz w:val="24"/>
        </w:rPr>
      </w:pPr>
      <m:oMathPara>
        <m:oMath>
          <m:eqArr>
            <m:eqArrPr>
              <m:maxDist m:val="1"/>
              <m:ctrlPr>
                <w:rPr>
                  <w:rFonts w:ascii="Cambria Math" w:hAnsi="Cambria Math" w:cs="Arial"/>
                  <w:i/>
                  <w:sz w:val="24"/>
                  <w:szCs w:val="24"/>
                </w:rPr>
              </m:ctrlPr>
            </m:eqArrPr>
            <m:e>
              <m:r>
                <w:rPr>
                  <w:rFonts w:ascii="Cambria Math" w:hAnsi="Arial" w:cs="Arial"/>
                  <w:sz w:val="24"/>
                </w:rPr>
                <m:t>SOC=</m:t>
              </m:r>
              <m:nary>
                <m:naryPr>
                  <m:chr m:val="∑"/>
                  <m:ctrlPr>
                    <w:rPr>
                      <w:rFonts w:ascii="Cambria Math" w:hAnsi="Arial" w:cs="Arial"/>
                      <w:i/>
                      <w:sz w:val="24"/>
                      <w:szCs w:val="24"/>
                    </w:rPr>
                  </m:ctrlPr>
                </m:naryPr>
                <m:sub>
                  <m:r>
                    <w:rPr>
                      <w:rFonts w:ascii="Cambria Math" w:hAnsi="Arial" w:cs="Arial"/>
                      <w:sz w:val="24"/>
                    </w:rPr>
                    <m:t>i=1</m:t>
                  </m:r>
                </m:sub>
                <m:sup>
                  <m:r>
                    <w:rPr>
                      <w:rFonts w:ascii="Cambria Math" w:hAnsi="Arial" w:cs="Arial"/>
                      <w:sz w:val="24"/>
                    </w:rPr>
                    <m:t>k</m:t>
                  </m:r>
                </m:sup>
                <m:e>
                  <m:sSub>
                    <m:sSubPr>
                      <m:ctrlPr>
                        <w:rPr>
                          <w:rFonts w:ascii="Cambria Math" w:hAnsi="Arial" w:cs="Arial"/>
                          <w:i/>
                          <w:sz w:val="24"/>
                          <w:szCs w:val="24"/>
                        </w:rPr>
                      </m:ctrlPr>
                    </m:sSubPr>
                    <m:e>
                      <m:r>
                        <w:rPr>
                          <w:rFonts w:ascii="Cambria Math" w:hAnsi="Arial" w:cs="Arial"/>
                          <w:sz w:val="24"/>
                        </w:rPr>
                        <m:t>SOC</m:t>
                      </m:r>
                    </m:e>
                    <m:sub>
                      <m:r>
                        <w:rPr>
                          <w:rFonts w:ascii="Cambria Math" w:hAnsi="Arial" w:cs="Arial"/>
                          <w:sz w:val="24"/>
                        </w:rPr>
                        <m:t>i</m:t>
                      </m:r>
                    </m:sub>
                  </m:sSub>
                </m:e>
              </m:nary>
              <m:r>
                <w:rPr>
                  <w:rFonts w:ascii="Cambria Math" w:hAnsi="Arial" w:cs="Arial"/>
                  <w:sz w:val="24"/>
                </w:rPr>
                <m:t>=</m:t>
              </m:r>
              <m:nary>
                <m:naryPr>
                  <m:chr m:val="∑"/>
                  <m:ctrlPr>
                    <w:rPr>
                      <w:rFonts w:ascii="Cambria Math" w:hAnsi="Arial" w:cs="Arial"/>
                      <w:i/>
                      <w:sz w:val="24"/>
                      <w:szCs w:val="24"/>
                    </w:rPr>
                  </m:ctrlPr>
                </m:naryPr>
                <m:sub>
                  <m:r>
                    <w:rPr>
                      <w:rFonts w:ascii="Cambria Math" w:hAnsi="Arial" w:cs="Arial"/>
                      <w:sz w:val="24"/>
                    </w:rPr>
                    <m:t>i=1</m:t>
                  </m:r>
                </m:sub>
                <m:sup>
                  <m:r>
                    <w:rPr>
                      <w:rFonts w:ascii="Cambria Math" w:hAnsi="Arial" w:cs="Arial"/>
                      <w:sz w:val="24"/>
                    </w:rPr>
                    <m:t>k</m:t>
                  </m:r>
                </m:sup>
                <m:e>
                  <m:sSub>
                    <m:sSubPr>
                      <m:ctrlPr>
                        <w:rPr>
                          <w:rFonts w:ascii="Cambria Math" w:hAnsi="Arial" w:cs="Arial"/>
                          <w:i/>
                          <w:sz w:val="24"/>
                          <w:szCs w:val="24"/>
                        </w:rPr>
                      </m:ctrlPr>
                    </m:sSubPr>
                    <m:e>
                      <m:r>
                        <w:rPr>
                          <w:rFonts w:ascii="Cambria Math" w:hAnsi="Arial" w:cs="Arial"/>
                          <w:sz w:val="24"/>
                        </w:rPr>
                        <m:t>ρ</m:t>
                      </m:r>
                    </m:e>
                    <m:sub>
                      <m:r>
                        <w:rPr>
                          <w:rFonts w:ascii="Cambria Math" w:hAnsi="Arial" w:cs="Arial"/>
                          <w:sz w:val="24"/>
                        </w:rPr>
                        <m:t>i</m:t>
                      </m:r>
                    </m:sub>
                  </m:sSub>
                  <m:r>
                    <w:rPr>
                      <w:rFonts w:ascii="Cambria Math" w:hAnsi="Arial" w:cs="Arial"/>
                      <w:sz w:val="24"/>
                    </w:rPr>
                    <m:t>×</m:t>
                  </m:r>
                  <m:sSub>
                    <m:sSubPr>
                      <m:ctrlPr>
                        <w:rPr>
                          <w:rFonts w:ascii="Cambria Math" w:hAnsi="Arial" w:cs="Arial"/>
                          <w:i/>
                          <w:sz w:val="24"/>
                          <w:szCs w:val="24"/>
                        </w:rPr>
                      </m:ctrlPr>
                    </m:sSubPr>
                    <m:e>
                      <m:r>
                        <w:rPr>
                          <w:rFonts w:ascii="Cambria Math" w:hAnsi="Arial" w:cs="Arial"/>
                          <w:sz w:val="24"/>
                        </w:rPr>
                        <m:t>P</m:t>
                      </m:r>
                    </m:e>
                    <m:sub>
                      <m:r>
                        <w:rPr>
                          <w:rFonts w:ascii="Cambria Math" w:hAnsi="Arial" w:cs="Arial"/>
                          <w:sz w:val="24"/>
                        </w:rPr>
                        <m:t>i</m:t>
                      </m:r>
                    </m:sub>
                  </m:sSub>
                  <m:r>
                    <w:rPr>
                      <w:rFonts w:ascii="Cambria Math" w:hAnsi="Arial" w:cs="Arial"/>
                      <w:sz w:val="24"/>
                    </w:rPr>
                    <m:t>×</m:t>
                  </m:r>
                  <m:sSub>
                    <m:sSubPr>
                      <m:ctrlPr>
                        <w:rPr>
                          <w:rFonts w:ascii="Cambria Math" w:hAnsi="Arial" w:cs="Arial"/>
                          <w:i/>
                          <w:sz w:val="24"/>
                          <w:szCs w:val="24"/>
                        </w:rPr>
                      </m:ctrlPr>
                    </m:sSubPr>
                    <m:e>
                      <m:r>
                        <w:rPr>
                          <w:rFonts w:ascii="Cambria Math" w:hAnsi="Arial" w:cs="Arial"/>
                          <w:sz w:val="24"/>
                        </w:rPr>
                        <m:t>D</m:t>
                      </m:r>
                    </m:e>
                    <m:sub>
                      <m:r>
                        <w:rPr>
                          <w:rFonts w:ascii="Cambria Math" w:hAnsi="Arial" w:cs="Arial"/>
                          <w:sz w:val="24"/>
                        </w:rPr>
                        <m:t>i</m:t>
                      </m:r>
                    </m:sub>
                  </m:sSub>
                  <m:r>
                    <w:rPr>
                      <w:rFonts w:ascii="Cambria Math" w:hAnsi="Arial" w:cs="Arial"/>
                      <w:sz w:val="24"/>
                    </w:rPr>
                    <m:t>×</m:t>
                  </m:r>
                  <m:d>
                    <m:dPr>
                      <m:ctrlPr>
                        <w:rPr>
                          <w:rFonts w:ascii="Cambria Math" w:hAnsi="Arial" w:cs="Arial"/>
                          <w:i/>
                          <w:sz w:val="24"/>
                          <w:szCs w:val="24"/>
                        </w:rPr>
                      </m:ctrlPr>
                    </m:dPr>
                    <m:e>
                      <m:r>
                        <w:rPr>
                          <w:rFonts w:ascii="Cambria Math" w:hAnsi="Arial" w:cs="Arial"/>
                          <w:sz w:val="24"/>
                        </w:rPr>
                        <m:t>1</m:t>
                      </m:r>
                      <m:r>
                        <w:rPr>
                          <w:rFonts w:ascii="Cambria Math" w:hAnsi="Arial" w:cs="Arial"/>
                          <w:sz w:val="24"/>
                        </w:rPr>
                        <m:t>-</m:t>
                      </m:r>
                      <m:sSub>
                        <m:sSubPr>
                          <m:ctrlPr>
                            <w:rPr>
                              <w:rFonts w:ascii="Cambria Math" w:hAnsi="Arial" w:cs="Arial"/>
                              <w:i/>
                              <w:sz w:val="24"/>
                              <w:szCs w:val="24"/>
                            </w:rPr>
                          </m:ctrlPr>
                        </m:sSubPr>
                        <m:e>
                          <m:r>
                            <w:rPr>
                              <w:rFonts w:ascii="Cambria Math" w:hAnsi="Arial" w:cs="Arial"/>
                              <w:sz w:val="24"/>
                            </w:rPr>
                            <m:t>S</m:t>
                          </m:r>
                        </m:e>
                        <m:sub>
                          <m:r>
                            <w:rPr>
                              <w:rFonts w:ascii="Cambria Math" w:hAnsi="Arial" w:cs="Arial"/>
                              <w:sz w:val="24"/>
                            </w:rPr>
                            <m:t>i</m:t>
                          </m:r>
                        </m:sub>
                      </m:sSub>
                    </m:e>
                  </m:d>
                  <m:r>
                    <w:rPr>
                      <w:rFonts w:ascii="Cambria Math" w:hAnsi="Arial" w:cs="Arial"/>
                      <w:sz w:val="24"/>
                    </w:rPr>
                    <m:t>×</m:t>
                  </m:r>
                  <m:r>
                    <w:rPr>
                      <w:rFonts w:ascii="Cambria Math" w:hAnsi="Arial" w:cs="Arial"/>
                      <w:sz w:val="24"/>
                    </w:rPr>
                    <m:t>1</m:t>
                  </m:r>
                  <m:sSup>
                    <m:sSupPr>
                      <m:ctrlPr>
                        <w:rPr>
                          <w:rFonts w:ascii="Cambria Math" w:hAnsi="Arial" w:cs="Arial"/>
                          <w:i/>
                          <w:sz w:val="24"/>
                          <w:szCs w:val="24"/>
                        </w:rPr>
                      </m:ctrlPr>
                    </m:sSupPr>
                    <m:e>
                      <m:r>
                        <w:rPr>
                          <w:rFonts w:ascii="Cambria Math" w:hAnsi="Arial" w:cs="Arial"/>
                          <w:sz w:val="24"/>
                        </w:rPr>
                        <m:t>0</m:t>
                      </m:r>
                    </m:e>
                    <m:sup>
                      <m:r>
                        <w:rPr>
                          <w:rFonts w:ascii="Cambria Math" w:hAnsi="Arial" w:cs="Arial"/>
                          <w:sz w:val="24"/>
                        </w:rPr>
                        <m:t>3</m:t>
                      </m:r>
                    </m:sup>
                  </m:sSup>
                  <m:ctrlPr>
                    <w:rPr>
                      <w:rFonts w:ascii="Cambria Math" w:hAnsi="Cambria Math" w:cs="Arial"/>
                      <w:i/>
                      <w:sz w:val="24"/>
                      <w:szCs w:val="24"/>
                    </w:rPr>
                  </m:ctrlPr>
                </m:e>
              </m:nary>
              <m:r>
                <w:rPr>
                  <w:rFonts w:ascii="Cambria Math" w:hAnsi="Arial" w:cs="Arial"/>
                  <w:sz w:val="24"/>
                </w:rPr>
                <m:t>#</m:t>
              </m:r>
              <m:d>
                <m:dPr>
                  <m:ctrlPr>
                    <w:rPr>
                      <w:rFonts w:ascii="Cambria Math" w:hAnsi="Cambria Math" w:cs="Arial"/>
                      <w:i/>
                      <w:sz w:val="24"/>
                      <w:szCs w:val="24"/>
                    </w:rPr>
                  </m:ctrlPr>
                </m:dPr>
                <m:e>
                  <m:r>
                    <w:rPr>
                      <w:rFonts w:ascii="Cambria Math" w:hAnsi="Cambria Math" w:cs="Arial"/>
                      <w:sz w:val="24"/>
                    </w:rPr>
                    <m:t>1</m:t>
                  </m:r>
                </m:e>
              </m:d>
              <m:ctrlPr>
                <w:rPr>
                  <w:rFonts w:ascii="Cambria Math" w:hAnsi="Arial" w:cs="Arial"/>
                  <w:i/>
                  <w:sz w:val="24"/>
                  <w:szCs w:val="24"/>
                </w:rPr>
              </m:ctrlPr>
            </m:e>
          </m:eqArr>
        </m:oMath>
      </m:oMathPara>
    </w:p>
    <w:p w14:paraId="4517E815" w14:textId="0C791B80" w:rsidR="00F153BF" w:rsidRPr="00C42DCE" w:rsidRDefault="00B00A74" w:rsidP="00F153BF">
      <w:pPr>
        <w:spacing w:line="480" w:lineRule="auto"/>
        <w:rPr>
          <w:rFonts w:ascii="Arial" w:hAnsi="Arial" w:cs="Arial"/>
          <w:sz w:val="24"/>
        </w:rPr>
      </w:pPr>
      <w:r w:rsidRPr="00C42DCE">
        <w:rPr>
          <w:rFonts w:ascii="Arial" w:hAnsi="Arial" w:cs="Arial"/>
          <w:sz w:val="24"/>
        </w:rPr>
        <w:t xml:space="preserve">where </w:t>
      </w:r>
      <w:proofErr w:type="spellStart"/>
      <w:r w:rsidRPr="00C42DCE">
        <w:rPr>
          <w:rFonts w:ascii="Arial" w:hAnsi="Arial" w:cs="Arial"/>
          <w:sz w:val="24"/>
        </w:rPr>
        <w:t>i</w:t>
      </w:r>
      <w:proofErr w:type="spellEnd"/>
      <w:r w:rsidRPr="00C42DCE">
        <w:rPr>
          <w:rFonts w:ascii="Arial" w:hAnsi="Arial" w:cs="Arial"/>
          <w:sz w:val="24"/>
        </w:rPr>
        <w:t xml:space="preserve"> is the number of horizons, </w:t>
      </w:r>
      <m:oMath>
        <m:sSub>
          <m:sSubPr>
            <m:ctrlPr>
              <w:rPr>
                <w:rFonts w:ascii="Cambria Math" w:hAnsi="Arial" w:cs="Arial"/>
                <w:i/>
                <w:sz w:val="24"/>
                <w:szCs w:val="24"/>
              </w:rPr>
            </m:ctrlPr>
          </m:sSubPr>
          <m:e>
            <m:r>
              <w:rPr>
                <w:rFonts w:ascii="Cambria Math" w:hAnsi="Arial" w:cs="Arial"/>
                <w:sz w:val="24"/>
              </w:rPr>
              <m:t>ρ</m:t>
            </m:r>
          </m:e>
          <m:sub>
            <m:r>
              <w:rPr>
                <w:rFonts w:ascii="Cambria Math" w:hAnsi="Arial" w:cs="Arial"/>
                <w:sz w:val="24"/>
              </w:rPr>
              <m:t>i</m:t>
            </m:r>
          </m:sub>
        </m:sSub>
      </m:oMath>
      <w:r w:rsidRPr="00C42DCE">
        <w:rPr>
          <w:rFonts w:ascii="Arial" w:hAnsi="Arial" w:cs="Arial"/>
          <w:sz w:val="24"/>
        </w:rPr>
        <w:t xml:space="preserve"> denotes the bulk density (Mg m</w:t>
      </w:r>
      <w:r w:rsidRPr="00C42DCE">
        <w:rPr>
          <w:rFonts w:ascii="微软雅黑" w:eastAsia="微软雅黑" w:hAnsi="微软雅黑" w:cs="微软雅黑" w:hint="eastAsia"/>
          <w:sz w:val="24"/>
          <w:vertAlign w:val="superscript"/>
        </w:rPr>
        <w:t>−</w:t>
      </w:r>
      <w:r w:rsidRPr="00C42DCE">
        <w:rPr>
          <w:rFonts w:ascii="Arial" w:hAnsi="Arial" w:cs="Arial"/>
          <w:sz w:val="24"/>
          <w:vertAlign w:val="superscript"/>
        </w:rPr>
        <w:t>3</w:t>
      </w:r>
      <w:r w:rsidRPr="00C42DCE">
        <w:rPr>
          <w:rFonts w:ascii="Arial" w:hAnsi="Arial" w:cs="Arial"/>
          <w:sz w:val="24"/>
        </w:rPr>
        <w:t xml:space="preserve">), </w:t>
      </w:r>
      <m:oMath>
        <m:sSub>
          <m:sSubPr>
            <m:ctrlPr>
              <w:rPr>
                <w:rFonts w:ascii="Cambria Math" w:hAnsi="Arial" w:cs="Arial"/>
                <w:i/>
                <w:sz w:val="24"/>
                <w:szCs w:val="24"/>
              </w:rPr>
            </m:ctrlPr>
          </m:sSubPr>
          <m:e>
            <m:r>
              <w:rPr>
                <w:rFonts w:ascii="Cambria Math" w:hAnsi="Arial" w:cs="Arial"/>
                <w:sz w:val="24"/>
              </w:rPr>
              <m:t>SOC</m:t>
            </m:r>
          </m:e>
          <m:sub>
            <m:r>
              <w:rPr>
                <w:rFonts w:ascii="Cambria Math" w:hAnsi="Arial" w:cs="Arial"/>
                <w:sz w:val="24"/>
              </w:rPr>
              <m:t>i</m:t>
            </m:r>
          </m:sub>
        </m:sSub>
      </m:oMath>
      <w:r w:rsidRPr="00C42DCE">
        <w:rPr>
          <w:rFonts w:ascii="Arial" w:hAnsi="Arial" w:cs="Arial"/>
          <w:sz w:val="24"/>
        </w:rPr>
        <w:t xml:space="preserve"> is the soil organic carbon </w:t>
      </w:r>
      <w:r w:rsidR="00A90A6B">
        <w:rPr>
          <w:rFonts w:ascii="Arial" w:hAnsi="Arial" w:cs="Arial"/>
          <w:sz w:val="24"/>
        </w:rPr>
        <w:t xml:space="preserve">density </w:t>
      </w:r>
      <w:r w:rsidRPr="00C42DCE">
        <w:rPr>
          <w:rFonts w:ascii="Arial" w:hAnsi="Arial" w:cs="Arial"/>
          <w:sz w:val="24"/>
        </w:rPr>
        <w:t>(kg m</w:t>
      </w:r>
      <w:r w:rsidRPr="00C42DCE">
        <w:rPr>
          <w:rFonts w:ascii="微软雅黑" w:eastAsia="微软雅黑" w:hAnsi="微软雅黑" w:cs="微软雅黑" w:hint="eastAsia"/>
          <w:sz w:val="24"/>
          <w:vertAlign w:val="superscript"/>
        </w:rPr>
        <w:t>−</w:t>
      </w:r>
      <w:r w:rsidRPr="00C42DCE">
        <w:rPr>
          <w:rFonts w:ascii="Arial" w:hAnsi="Arial" w:cs="Arial"/>
          <w:sz w:val="24"/>
          <w:vertAlign w:val="superscript"/>
        </w:rPr>
        <w:t>2</w:t>
      </w:r>
      <w:r w:rsidRPr="00C42DCE">
        <w:rPr>
          <w:rFonts w:ascii="Arial" w:hAnsi="Arial" w:cs="Arial"/>
          <w:sz w:val="24"/>
        </w:rPr>
        <w:t xml:space="preserve">), </w:t>
      </w:r>
      <m:oMath>
        <m:sSub>
          <m:sSubPr>
            <m:ctrlPr>
              <w:rPr>
                <w:rFonts w:ascii="Cambria Math" w:hAnsi="Arial" w:cs="Arial"/>
                <w:i/>
                <w:sz w:val="24"/>
                <w:szCs w:val="24"/>
              </w:rPr>
            </m:ctrlPr>
          </m:sSubPr>
          <m:e>
            <m:r>
              <w:rPr>
                <w:rFonts w:ascii="Cambria Math" w:hAnsi="Arial" w:cs="Arial"/>
                <w:sz w:val="24"/>
              </w:rPr>
              <m:t>P</m:t>
            </m:r>
          </m:e>
          <m:sub>
            <m:r>
              <w:rPr>
                <w:rFonts w:ascii="Cambria Math" w:hAnsi="Arial" w:cs="Arial"/>
                <w:sz w:val="24"/>
              </w:rPr>
              <m:t>i</m:t>
            </m:r>
          </m:sub>
        </m:sSub>
      </m:oMath>
      <w:r w:rsidRPr="00C42DCE">
        <w:rPr>
          <w:rFonts w:ascii="Arial" w:hAnsi="Arial" w:cs="Arial"/>
          <w:sz w:val="24"/>
        </w:rPr>
        <w:t xml:space="preserve"> </w:t>
      </w:r>
      <w:r w:rsidR="00DE6389" w:rsidRPr="00DE6389">
        <w:rPr>
          <w:rFonts w:ascii="Arial" w:hAnsi="Arial" w:cs="Arial"/>
          <w:sz w:val="24"/>
        </w:rPr>
        <w:t>represents</w:t>
      </w:r>
      <w:r w:rsidR="00DE6389">
        <w:rPr>
          <w:rFonts w:ascii="Arial" w:hAnsi="Arial" w:cs="Arial"/>
          <w:sz w:val="24"/>
        </w:rPr>
        <w:t xml:space="preserve"> </w:t>
      </w:r>
      <w:r w:rsidRPr="00C42DCE">
        <w:rPr>
          <w:rFonts w:ascii="Arial" w:hAnsi="Arial" w:cs="Arial"/>
          <w:sz w:val="24"/>
        </w:rPr>
        <w:t>the proportion of organic carbon (g C g</w:t>
      </w:r>
      <w:r w:rsidRPr="00C42DCE">
        <w:rPr>
          <w:rFonts w:ascii="微软雅黑" w:eastAsia="微软雅黑" w:hAnsi="微软雅黑" w:cs="微软雅黑" w:hint="eastAsia"/>
          <w:sz w:val="24"/>
          <w:vertAlign w:val="superscript"/>
        </w:rPr>
        <w:t>−</w:t>
      </w:r>
      <w:r w:rsidRPr="00C42DCE">
        <w:rPr>
          <w:rFonts w:ascii="Arial" w:hAnsi="Arial" w:cs="Arial"/>
          <w:sz w:val="24"/>
          <w:vertAlign w:val="superscript"/>
        </w:rPr>
        <w:t>1</w:t>
      </w:r>
      <w:r w:rsidRPr="00C42DCE">
        <w:rPr>
          <w:rFonts w:ascii="Arial" w:hAnsi="Arial" w:cs="Arial"/>
          <w:sz w:val="24"/>
        </w:rPr>
        <w:t xml:space="preserve">) in horizon </w:t>
      </w:r>
      <w:proofErr w:type="spellStart"/>
      <w:r w:rsidRPr="00C42DCE">
        <w:rPr>
          <w:rFonts w:ascii="Arial" w:hAnsi="Arial" w:cs="Arial"/>
          <w:sz w:val="24"/>
        </w:rPr>
        <w:t>i</w:t>
      </w:r>
      <w:proofErr w:type="spellEnd"/>
      <w:r w:rsidRPr="00C42DCE">
        <w:rPr>
          <w:rFonts w:ascii="Arial" w:hAnsi="Arial" w:cs="Arial"/>
          <w:sz w:val="24"/>
        </w:rPr>
        <w:t xml:space="preserve">, </w:t>
      </w:r>
      <m:oMath>
        <m:sSub>
          <m:sSubPr>
            <m:ctrlPr>
              <w:rPr>
                <w:rFonts w:ascii="Cambria Math" w:hAnsi="Arial" w:cs="Arial"/>
                <w:i/>
                <w:sz w:val="24"/>
                <w:szCs w:val="24"/>
              </w:rPr>
            </m:ctrlPr>
          </m:sSubPr>
          <m:e>
            <m:r>
              <w:rPr>
                <w:rFonts w:ascii="Cambria Math" w:hAnsi="Arial" w:cs="Arial"/>
                <w:sz w:val="24"/>
              </w:rPr>
              <m:t>D</m:t>
            </m:r>
          </m:e>
          <m:sub>
            <m:r>
              <w:rPr>
                <w:rFonts w:ascii="Cambria Math" w:hAnsi="Arial" w:cs="Arial"/>
                <w:sz w:val="24"/>
              </w:rPr>
              <m:t>i</m:t>
            </m:r>
          </m:sub>
        </m:sSub>
      </m:oMath>
      <w:r w:rsidRPr="00C42DCE">
        <w:rPr>
          <w:rFonts w:ascii="Arial" w:hAnsi="Arial" w:cs="Arial"/>
          <w:sz w:val="24"/>
        </w:rPr>
        <w:t xml:space="preserve"> </w:t>
      </w:r>
      <w:r w:rsidR="00DE6389" w:rsidRPr="00DE6389">
        <w:rPr>
          <w:rFonts w:ascii="Arial" w:hAnsi="Arial" w:cs="Arial"/>
          <w:sz w:val="24"/>
        </w:rPr>
        <w:t>indicates</w:t>
      </w:r>
      <w:r w:rsidRPr="00C42DCE">
        <w:rPr>
          <w:rFonts w:ascii="Arial" w:hAnsi="Arial" w:cs="Arial"/>
          <w:sz w:val="24"/>
        </w:rPr>
        <w:t xml:space="preserve"> the thickness of </w:t>
      </w:r>
      <w:r w:rsidRPr="00C42DCE">
        <w:rPr>
          <w:rFonts w:ascii="Arial" w:eastAsia="等线" w:hAnsi="Arial" w:cs="Arial"/>
          <w:sz w:val="24"/>
        </w:rPr>
        <w:t xml:space="preserve">the </w:t>
      </w:r>
      <w:r w:rsidRPr="00C42DCE">
        <w:rPr>
          <w:rFonts w:ascii="Arial" w:hAnsi="Arial" w:cs="Arial"/>
          <w:sz w:val="24"/>
        </w:rPr>
        <w:t xml:space="preserve">horizon (m), and </w:t>
      </w:r>
      <m:oMath>
        <m:sSub>
          <m:sSubPr>
            <m:ctrlPr>
              <w:rPr>
                <w:rFonts w:ascii="Cambria Math" w:hAnsi="Arial" w:cs="Arial"/>
                <w:i/>
                <w:sz w:val="24"/>
                <w:szCs w:val="24"/>
              </w:rPr>
            </m:ctrlPr>
          </m:sSubPr>
          <m:e>
            <m:r>
              <w:rPr>
                <w:rFonts w:ascii="Cambria Math" w:hAnsi="Arial" w:cs="Arial"/>
                <w:sz w:val="24"/>
              </w:rPr>
              <m:t>S</m:t>
            </m:r>
          </m:e>
          <m:sub>
            <m:r>
              <w:rPr>
                <w:rFonts w:ascii="Cambria Math" w:hAnsi="Arial" w:cs="Arial"/>
                <w:sz w:val="24"/>
              </w:rPr>
              <m:t>i</m:t>
            </m:r>
          </m:sub>
        </m:sSub>
      </m:oMath>
      <w:r w:rsidRPr="00C42DCE">
        <w:rPr>
          <w:rFonts w:ascii="Arial" w:hAnsi="Arial" w:cs="Arial"/>
          <w:sz w:val="24"/>
        </w:rPr>
        <w:t xml:space="preserve"> </w:t>
      </w:r>
      <w:r w:rsidR="00DE6389" w:rsidRPr="00DE6389">
        <w:rPr>
          <w:rFonts w:ascii="Arial" w:hAnsi="Arial" w:cs="Arial"/>
          <w:sz w:val="24"/>
        </w:rPr>
        <w:t>denotes</w:t>
      </w:r>
      <w:r w:rsidRPr="00C42DCE">
        <w:rPr>
          <w:rFonts w:ascii="Arial" w:hAnsi="Arial" w:cs="Arial"/>
          <w:sz w:val="24"/>
        </w:rPr>
        <w:t xml:space="preserve"> the volume fraction of </w:t>
      </w:r>
      <w:r w:rsidRPr="00C42DCE">
        <w:rPr>
          <w:rFonts w:ascii="Arial" w:eastAsia="等线" w:hAnsi="Arial" w:cs="Arial"/>
          <w:sz w:val="24"/>
        </w:rPr>
        <w:t>fragments &gt;2</w:t>
      </w:r>
      <w:r w:rsidRPr="00C42DCE">
        <w:rPr>
          <w:rFonts w:ascii="Arial" w:hAnsi="Arial" w:cs="Arial"/>
          <w:sz w:val="24"/>
        </w:rPr>
        <w:t xml:space="preserve"> mm. Similarly, soil inorganic carbon </w:t>
      </w:r>
      <w:r w:rsidR="00A90A6B">
        <w:rPr>
          <w:rFonts w:ascii="Arial" w:hAnsi="Arial" w:cs="Arial"/>
          <w:sz w:val="24"/>
        </w:rPr>
        <w:t xml:space="preserve">density </w:t>
      </w:r>
      <w:r w:rsidRPr="00C42DCE">
        <w:rPr>
          <w:rFonts w:ascii="Arial" w:hAnsi="Arial" w:cs="Arial"/>
          <w:sz w:val="24"/>
        </w:rPr>
        <w:t>(kg m</w:t>
      </w:r>
      <w:r w:rsidRPr="00C42DCE">
        <w:rPr>
          <w:rFonts w:ascii="微软雅黑" w:eastAsia="微软雅黑" w:hAnsi="微软雅黑" w:cs="微软雅黑" w:hint="eastAsia"/>
          <w:sz w:val="24"/>
          <w:vertAlign w:val="superscript"/>
        </w:rPr>
        <w:t>−</w:t>
      </w:r>
      <w:r w:rsidRPr="00C42DCE">
        <w:rPr>
          <w:rFonts w:ascii="Arial" w:hAnsi="Arial" w:cs="Arial"/>
          <w:sz w:val="24"/>
          <w:vertAlign w:val="superscript"/>
        </w:rPr>
        <w:t>2</w:t>
      </w:r>
      <w:r w:rsidRPr="00C42DCE">
        <w:rPr>
          <w:rFonts w:ascii="Arial" w:hAnsi="Arial" w:cs="Arial"/>
          <w:sz w:val="24"/>
        </w:rPr>
        <w:t xml:space="preserve">) </w:t>
      </w:r>
      <w:r w:rsidR="00DE2813">
        <w:rPr>
          <w:rFonts w:ascii="Arial" w:eastAsia="等线" w:hAnsi="Arial" w:cs="Arial"/>
          <w:sz w:val="24"/>
        </w:rPr>
        <w:t>in each sampling site</w:t>
      </w:r>
      <w:r w:rsidRPr="00C42DCE">
        <w:rPr>
          <w:rFonts w:ascii="Arial" w:hAnsi="Arial" w:cs="Arial"/>
          <w:sz w:val="24"/>
        </w:rPr>
        <w:t xml:space="preserve"> was calculated using Equation (2):</w:t>
      </w:r>
    </w:p>
    <w:p w14:paraId="412F4B4A" w14:textId="77777777" w:rsidR="00F153BF" w:rsidRPr="00C42DCE" w:rsidRDefault="00326B4D" w:rsidP="00F153BF">
      <w:pPr>
        <w:spacing w:line="480" w:lineRule="auto"/>
        <w:rPr>
          <w:rFonts w:ascii="Arial" w:hAnsi="Arial" w:cs="Arial"/>
          <w:sz w:val="24"/>
        </w:rPr>
      </w:pPr>
      <m:oMathPara>
        <m:oMath>
          <m:eqArr>
            <m:eqArrPr>
              <m:maxDist m:val="1"/>
              <m:ctrlPr>
                <w:rPr>
                  <w:rFonts w:ascii="Cambria Math" w:hAnsi="Cambria Math" w:cs="Arial"/>
                  <w:i/>
                  <w:sz w:val="24"/>
                  <w:szCs w:val="24"/>
                </w:rPr>
              </m:ctrlPr>
            </m:eqArrPr>
            <m:e>
              <m:r>
                <w:rPr>
                  <w:rFonts w:ascii="Cambria Math" w:hAnsi="Arial" w:cs="Arial"/>
                  <w:sz w:val="24"/>
                </w:rPr>
                <m:t>SIC=</m:t>
              </m:r>
              <m:nary>
                <m:naryPr>
                  <m:chr m:val="∑"/>
                  <m:ctrlPr>
                    <w:rPr>
                      <w:rFonts w:ascii="Cambria Math" w:hAnsi="Arial" w:cs="Arial"/>
                      <w:i/>
                      <w:sz w:val="24"/>
                      <w:szCs w:val="24"/>
                    </w:rPr>
                  </m:ctrlPr>
                </m:naryPr>
                <m:sub>
                  <m:r>
                    <w:rPr>
                      <w:rFonts w:ascii="Cambria Math" w:hAnsi="Arial" w:cs="Arial"/>
                      <w:sz w:val="24"/>
                    </w:rPr>
                    <m:t>i=1</m:t>
                  </m:r>
                </m:sub>
                <m:sup>
                  <m:r>
                    <w:rPr>
                      <w:rFonts w:ascii="Cambria Math" w:hAnsi="Arial" w:cs="Arial"/>
                      <w:sz w:val="24"/>
                    </w:rPr>
                    <m:t>k</m:t>
                  </m:r>
                </m:sup>
                <m:e>
                  <m:sSub>
                    <m:sSubPr>
                      <m:ctrlPr>
                        <w:rPr>
                          <w:rFonts w:ascii="Cambria Math" w:hAnsi="Arial" w:cs="Arial"/>
                          <w:i/>
                          <w:sz w:val="24"/>
                          <w:szCs w:val="24"/>
                        </w:rPr>
                      </m:ctrlPr>
                    </m:sSubPr>
                    <m:e>
                      <m:r>
                        <w:rPr>
                          <w:rFonts w:ascii="Cambria Math" w:hAnsi="Arial" w:cs="Arial"/>
                          <w:sz w:val="24"/>
                        </w:rPr>
                        <m:t>SIC</m:t>
                      </m:r>
                    </m:e>
                    <m:sub>
                      <m:r>
                        <w:rPr>
                          <w:rFonts w:ascii="Cambria Math" w:hAnsi="Arial" w:cs="Arial"/>
                          <w:sz w:val="24"/>
                        </w:rPr>
                        <m:t>i</m:t>
                      </m:r>
                    </m:sub>
                  </m:sSub>
                </m:e>
              </m:nary>
              <m:r>
                <w:rPr>
                  <w:rFonts w:ascii="Cambria Math" w:hAnsi="Arial" w:cs="Arial"/>
                  <w:sz w:val="24"/>
                </w:rPr>
                <m:t>=</m:t>
              </m:r>
              <m:nary>
                <m:naryPr>
                  <m:chr m:val="∑"/>
                  <m:ctrlPr>
                    <w:rPr>
                      <w:rFonts w:ascii="Cambria Math" w:hAnsi="Arial" w:cs="Arial"/>
                      <w:i/>
                      <w:sz w:val="24"/>
                      <w:szCs w:val="24"/>
                    </w:rPr>
                  </m:ctrlPr>
                </m:naryPr>
                <m:sub>
                  <m:r>
                    <w:rPr>
                      <w:rFonts w:ascii="Cambria Math" w:hAnsi="Arial" w:cs="Arial"/>
                      <w:sz w:val="24"/>
                    </w:rPr>
                    <m:t>i=1</m:t>
                  </m:r>
                </m:sub>
                <m:sup>
                  <m:r>
                    <w:rPr>
                      <w:rFonts w:ascii="Cambria Math" w:hAnsi="Arial" w:cs="Arial"/>
                      <w:sz w:val="24"/>
                    </w:rPr>
                    <m:t>k</m:t>
                  </m:r>
                </m:sup>
                <m:e>
                  <m:r>
                    <w:rPr>
                      <w:rFonts w:ascii="Cambria Math" w:hAnsi="Arial" w:cs="Arial"/>
                      <w:sz w:val="24"/>
                    </w:rPr>
                    <m:t>0.12</m:t>
                  </m:r>
                  <m:r>
                    <w:rPr>
                      <w:rFonts w:ascii="Cambria Math" w:hAnsi="Arial" w:cs="Arial"/>
                      <w:sz w:val="24"/>
                    </w:rPr>
                    <m:t>×</m:t>
                  </m:r>
                  <m:sSub>
                    <m:sSubPr>
                      <m:ctrlPr>
                        <w:rPr>
                          <w:rFonts w:ascii="Cambria Math" w:hAnsi="Arial" w:cs="Arial"/>
                          <w:i/>
                          <w:sz w:val="24"/>
                          <w:szCs w:val="24"/>
                        </w:rPr>
                      </m:ctrlPr>
                    </m:sSubPr>
                    <m:e>
                      <m:r>
                        <w:rPr>
                          <w:rFonts w:ascii="Cambria Math" w:hAnsi="Arial" w:cs="Arial"/>
                          <w:sz w:val="24"/>
                        </w:rPr>
                        <m:t>ρ</m:t>
                      </m:r>
                    </m:e>
                    <m:sub>
                      <m:r>
                        <w:rPr>
                          <w:rFonts w:ascii="Cambria Math" w:hAnsi="Arial" w:cs="Arial"/>
                          <w:sz w:val="24"/>
                        </w:rPr>
                        <m:t>i</m:t>
                      </m:r>
                    </m:sub>
                  </m:sSub>
                  <m:r>
                    <w:rPr>
                      <w:rFonts w:ascii="Cambria Math" w:hAnsi="Arial" w:cs="Arial"/>
                      <w:sz w:val="24"/>
                    </w:rPr>
                    <m:t>×</m:t>
                  </m:r>
                  <m:sSub>
                    <m:sSubPr>
                      <m:ctrlPr>
                        <w:rPr>
                          <w:rFonts w:ascii="Cambria Math" w:hAnsi="Arial" w:cs="Arial"/>
                          <w:i/>
                          <w:sz w:val="24"/>
                          <w:szCs w:val="24"/>
                        </w:rPr>
                      </m:ctrlPr>
                    </m:sSubPr>
                    <m:e>
                      <m:r>
                        <w:rPr>
                          <w:rFonts w:ascii="Cambria Math" w:hAnsi="Arial" w:cs="Arial"/>
                          <w:sz w:val="24"/>
                        </w:rPr>
                        <m:t>P</m:t>
                      </m:r>
                    </m:e>
                    <m:sub>
                      <m:r>
                        <w:rPr>
                          <w:rFonts w:ascii="Cambria Math" w:hAnsi="Arial" w:cs="Arial"/>
                          <w:sz w:val="24"/>
                        </w:rPr>
                        <m:t>i</m:t>
                      </m:r>
                    </m:sub>
                  </m:sSub>
                  <m:r>
                    <w:rPr>
                      <w:rFonts w:ascii="Cambria Math" w:hAnsi="Arial" w:cs="Arial"/>
                      <w:sz w:val="24"/>
                    </w:rPr>
                    <m:t>×</m:t>
                  </m:r>
                  <m:sSub>
                    <m:sSubPr>
                      <m:ctrlPr>
                        <w:rPr>
                          <w:rFonts w:ascii="Cambria Math" w:hAnsi="Arial" w:cs="Arial"/>
                          <w:i/>
                          <w:sz w:val="24"/>
                          <w:szCs w:val="24"/>
                        </w:rPr>
                      </m:ctrlPr>
                    </m:sSubPr>
                    <m:e>
                      <m:r>
                        <w:rPr>
                          <w:rFonts w:ascii="Cambria Math" w:hAnsi="Arial" w:cs="Arial"/>
                          <w:sz w:val="24"/>
                        </w:rPr>
                        <m:t>D</m:t>
                      </m:r>
                    </m:e>
                    <m:sub>
                      <m:r>
                        <w:rPr>
                          <w:rFonts w:ascii="Cambria Math" w:hAnsi="Arial" w:cs="Arial"/>
                          <w:sz w:val="24"/>
                        </w:rPr>
                        <m:t>i</m:t>
                      </m:r>
                    </m:sub>
                  </m:sSub>
                  <m:r>
                    <w:rPr>
                      <w:rFonts w:ascii="Cambria Math" w:hAnsi="Arial" w:cs="Arial"/>
                      <w:sz w:val="24"/>
                    </w:rPr>
                    <m:t>×</m:t>
                  </m:r>
                  <m:d>
                    <m:dPr>
                      <m:ctrlPr>
                        <w:rPr>
                          <w:rFonts w:ascii="Cambria Math" w:hAnsi="Arial" w:cs="Arial"/>
                          <w:i/>
                          <w:sz w:val="24"/>
                          <w:szCs w:val="24"/>
                        </w:rPr>
                      </m:ctrlPr>
                    </m:dPr>
                    <m:e>
                      <m:r>
                        <w:rPr>
                          <w:rFonts w:ascii="Cambria Math" w:hAnsi="Arial" w:cs="Arial"/>
                          <w:sz w:val="24"/>
                        </w:rPr>
                        <m:t>1</m:t>
                      </m:r>
                      <m:r>
                        <w:rPr>
                          <w:rFonts w:ascii="Cambria Math" w:hAnsi="Arial" w:cs="Arial"/>
                          <w:sz w:val="24"/>
                        </w:rPr>
                        <m:t>-</m:t>
                      </m:r>
                      <m:sSub>
                        <m:sSubPr>
                          <m:ctrlPr>
                            <w:rPr>
                              <w:rFonts w:ascii="Cambria Math" w:hAnsi="Arial" w:cs="Arial"/>
                              <w:i/>
                              <w:sz w:val="24"/>
                              <w:szCs w:val="24"/>
                            </w:rPr>
                          </m:ctrlPr>
                        </m:sSubPr>
                        <m:e>
                          <m:r>
                            <w:rPr>
                              <w:rFonts w:ascii="Cambria Math" w:hAnsi="Arial" w:cs="Arial"/>
                              <w:sz w:val="24"/>
                            </w:rPr>
                            <m:t>S</m:t>
                          </m:r>
                        </m:e>
                        <m:sub>
                          <m:r>
                            <w:rPr>
                              <w:rFonts w:ascii="Cambria Math" w:hAnsi="Arial" w:cs="Arial"/>
                              <w:sz w:val="24"/>
                            </w:rPr>
                            <m:t>i</m:t>
                          </m:r>
                        </m:sub>
                      </m:sSub>
                    </m:e>
                  </m:d>
                  <m:r>
                    <w:rPr>
                      <w:rFonts w:ascii="Cambria Math" w:hAnsi="Arial" w:cs="Arial"/>
                      <w:sz w:val="24"/>
                    </w:rPr>
                    <m:t>×</m:t>
                  </m:r>
                  <m:r>
                    <w:rPr>
                      <w:rFonts w:ascii="Cambria Math" w:hAnsi="Arial" w:cs="Arial"/>
                      <w:sz w:val="24"/>
                    </w:rPr>
                    <m:t>1</m:t>
                  </m:r>
                  <m:sSup>
                    <m:sSupPr>
                      <m:ctrlPr>
                        <w:rPr>
                          <w:rFonts w:ascii="Cambria Math" w:hAnsi="Arial" w:cs="Arial"/>
                          <w:i/>
                          <w:sz w:val="24"/>
                          <w:szCs w:val="24"/>
                        </w:rPr>
                      </m:ctrlPr>
                    </m:sSupPr>
                    <m:e>
                      <m:r>
                        <w:rPr>
                          <w:rFonts w:ascii="Cambria Math" w:hAnsi="Arial" w:cs="Arial"/>
                          <w:sz w:val="24"/>
                        </w:rPr>
                        <m:t>0</m:t>
                      </m:r>
                    </m:e>
                    <m:sup>
                      <m:r>
                        <w:rPr>
                          <w:rFonts w:ascii="Cambria Math" w:hAnsi="Arial" w:cs="Arial"/>
                          <w:sz w:val="24"/>
                        </w:rPr>
                        <m:t>3</m:t>
                      </m:r>
                    </m:sup>
                  </m:sSup>
                  <m:ctrlPr>
                    <w:rPr>
                      <w:rFonts w:ascii="Cambria Math" w:hAnsi="Cambria Math" w:cs="Arial"/>
                      <w:i/>
                      <w:sz w:val="24"/>
                      <w:szCs w:val="24"/>
                    </w:rPr>
                  </m:ctrlPr>
                </m:e>
              </m:nary>
              <m:r>
                <w:rPr>
                  <w:rFonts w:ascii="Cambria Math" w:hAnsi="Arial" w:cs="Arial"/>
                  <w:sz w:val="24"/>
                </w:rPr>
                <m:t>#</m:t>
              </m:r>
              <m:d>
                <m:dPr>
                  <m:ctrlPr>
                    <w:rPr>
                      <w:rFonts w:ascii="Cambria Math" w:hAnsi="Cambria Math" w:cs="Arial"/>
                      <w:i/>
                      <w:sz w:val="24"/>
                      <w:szCs w:val="24"/>
                    </w:rPr>
                  </m:ctrlPr>
                </m:dPr>
                <m:e>
                  <m:r>
                    <w:rPr>
                      <w:rFonts w:ascii="Cambria Math" w:hAnsi="Cambria Math" w:cs="Arial"/>
                      <w:sz w:val="24"/>
                    </w:rPr>
                    <m:t>2</m:t>
                  </m:r>
                </m:e>
              </m:d>
              <m:ctrlPr>
                <w:rPr>
                  <w:rFonts w:ascii="Cambria Math" w:hAnsi="Arial" w:cs="Arial"/>
                  <w:i/>
                  <w:sz w:val="24"/>
                  <w:szCs w:val="24"/>
                </w:rPr>
              </m:ctrlPr>
            </m:e>
          </m:eqArr>
        </m:oMath>
      </m:oMathPara>
    </w:p>
    <w:p w14:paraId="4E6831AB" w14:textId="3B79E651" w:rsidR="00F153BF" w:rsidRPr="00C42DCE" w:rsidRDefault="00B00A74" w:rsidP="00F153BF">
      <w:pPr>
        <w:spacing w:line="480" w:lineRule="auto"/>
        <w:rPr>
          <w:rFonts w:ascii="Arial" w:hAnsi="Arial" w:cs="Arial"/>
          <w:sz w:val="24"/>
        </w:rPr>
      </w:pPr>
      <w:r w:rsidRPr="00C42DCE">
        <w:rPr>
          <w:rFonts w:ascii="Arial" w:hAnsi="Arial" w:cs="Arial"/>
          <w:sz w:val="24"/>
        </w:rPr>
        <w:t xml:space="preserve">where </w:t>
      </w:r>
      <w:proofErr w:type="spellStart"/>
      <w:r w:rsidRPr="00C42DCE">
        <w:rPr>
          <w:rFonts w:ascii="Arial" w:hAnsi="Arial" w:cs="Arial"/>
          <w:sz w:val="24"/>
        </w:rPr>
        <w:t>i</w:t>
      </w:r>
      <w:proofErr w:type="spellEnd"/>
      <w:r w:rsidRPr="00C42DCE">
        <w:rPr>
          <w:rFonts w:ascii="Arial" w:hAnsi="Arial" w:cs="Arial"/>
          <w:sz w:val="24"/>
        </w:rPr>
        <w:t xml:space="preserve"> is the number of horizons, </w:t>
      </w:r>
      <m:oMath>
        <m:r>
          <w:rPr>
            <w:rFonts w:ascii="Cambria Math" w:hAnsi="Arial" w:cs="Arial"/>
            <w:sz w:val="24"/>
          </w:rPr>
          <m:t>ρi</m:t>
        </m:r>
      </m:oMath>
      <w:r w:rsidRPr="00C42DCE">
        <w:rPr>
          <w:rFonts w:ascii="Arial" w:hAnsi="Arial" w:cs="Arial"/>
          <w:sz w:val="24"/>
        </w:rPr>
        <w:t xml:space="preserve"> is the bulk density (Mg m</w:t>
      </w:r>
      <w:r w:rsidRPr="00C42DCE">
        <w:rPr>
          <w:rFonts w:ascii="微软雅黑" w:eastAsia="微软雅黑" w:hAnsi="微软雅黑" w:cs="微软雅黑" w:hint="eastAsia"/>
          <w:sz w:val="24"/>
          <w:vertAlign w:val="superscript"/>
        </w:rPr>
        <w:t>−</w:t>
      </w:r>
      <w:r w:rsidRPr="00C42DCE">
        <w:rPr>
          <w:rFonts w:ascii="Arial" w:hAnsi="Arial" w:cs="Arial"/>
          <w:sz w:val="24"/>
          <w:vertAlign w:val="superscript"/>
        </w:rPr>
        <w:t>3</w:t>
      </w:r>
      <w:r w:rsidRPr="00C42DCE">
        <w:rPr>
          <w:rFonts w:ascii="Arial" w:hAnsi="Arial" w:cs="Arial"/>
          <w:sz w:val="24"/>
        </w:rPr>
        <w:t xml:space="preserve">), </w:t>
      </w:r>
      <m:oMath>
        <m:sSub>
          <m:sSubPr>
            <m:ctrlPr>
              <w:rPr>
                <w:rFonts w:ascii="Cambria Math" w:hAnsi="Arial" w:cs="Arial"/>
                <w:i/>
                <w:sz w:val="24"/>
                <w:szCs w:val="24"/>
              </w:rPr>
            </m:ctrlPr>
          </m:sSubPr>
          <m:e>
            <m:r>
              <w:rPr>
                <w:rFonts w:ascii="Cambria Math" w:hAnsi="Arial" w:cs="Arial"/>
                <w:sz w:val="24"/>
              </w:rPr>
              <m:t>SIC</m:t>
            </m:r>
          </m:e>
          <m:sub>
            <m:r>
              <w:rPr>
                <w:rFonts w:ascii="Cambria Math" w:hAnsi="Arial" w:cs="Arial"/>
                <w:sz w:val="24"/>
              </w:rPr>
              <m:t>i</m:t>
            </m:r>
          </m:sub>
        </m:sSub>
      </m:oMath>
      <w:r w:rsidRPr="00C42DCE">
        <w:rPr>
          <w:rFonts w:ascii="Arial" w:hAnsi="Arial" w:cs="Arial"/>
          <w:sz w:val="24"/>
        </w:rPr>
        <w:t xml:space="preserve"> is the soil inorganic carbon </w:t>
      </w:r>
      <w:r w:rsidR="00A90A6B">
        <w:rPr>
          <w:rFonts w:ascii="Arial" w:hAnsi="Arial" w:cs="Arial"/>
          <w:sz w:val="24"/>
        </w:rPr>
        <w:t xml:space="preserve">density </w:t>
      </w:r>
      <w:r w:rsidRPr="00C42DCE">
        <w:rPr>
          <w:rFonts w:ascii="Arial" w:hAnsi="Arial" w:cs="Arial"/>
          <w:sz w:val="24"/>
        </w:rPr>
        <w:t>(kg m</w:t>
      </w:r>
      <w:r w:rsidRPr="00C42DCE">
        <w:rPr>
          <w:rFonts w:ascii="微软雅黑" w:eastAsia="微软雅黑" w:hAnsi="微软雅黑" w:cs="微软雅黑" w:hint="eastAsia"/>
          <w:sz w:val="24"/>
          <w:vertAlign w:val="superscript"/>
        </w:rPr>
        <w:t>−</w:t>
      </w:r>
      <w:r w:rsidRPr="00C42DCE">
        <w:rPr>
          <w:rFonts w:ascii="Arial" w:hAnsi="Arial" w:cs="Arial"/>
          <w:sz w:val="24"/>
          <w:vertAlign w:val="superscript"/>
        </w:rPr>
        <w:t>2</w:t>
      </w:r>
      <w:r w:rsidRPr="00C42DCE">
        <w:rPr>
          <w:rFonts w:ascii="Arial" w:hAnsi="Arial" w:cs="Arial"/>
          <w:sz w:val="24"/>
        </w:rPr>
        <w:t xml:space="preserve">), </w:t>
      </w:r>
      <m:oMath>
        <m:sSub>
          <m:sSubPr>
            <m:ctrlPr>
              <w:rPr>
                <w:rFonts w:ascii="Cambria Math" w:hAnsi="Arial" w:cs="Arial"/>
                <w:i/>
                <w:sz w:val="24"/>
                <w:szCs w:val="24"/>
              </w:rPr>
            </m:ctrlPr>
          </m:sSubPr>
          <m:e>
            <m:r>
              <w:rPr>
                <w:rFonts w:ascii="Cambria Math" w:hAnsi="Arial" w:cs="Arial"/>
                <w:sz w:val="24"/>
              </w:rPr>
              <m:t>P</m:t>
            </m:r>
          </m:e>
          <m:sub>
            <m:r>
              <w:rPr>
                <w:rFonts w:ascii="Cambria Math" w:hAnsi="Arial" w:cs="Arial"/>
                <w:sz w:val="24"/>
              </w:rPr>
              <m:t>i</m:t>
            </m:r>
          </m:sub>
        </m:sSub>
      </m:oMath>
      <w:r w:rsidRPr="00C42DCE">
        <w:rPr>
          <w:rFonts w:ascii="Arial" w:hAnsi="Arial" w:cs="Arial"/>
          <w:sz w:val="24"/>
        </w:rPr>
        <w:t xml:space="preserve"> </w:t>
      </w:r>
      <w:r w:rsidR="00057A41" w:rsidRPr="00057A41">
        <w:rPr>
          <w:rFonts w:ascii="Arial" w:hAnsi="Arial" w:cs="Arial"/>
          <w:sz w:val="24"/>
        </w:rPr>
        <w:t>represents</w:t>
      </w:r>
      <w:r w:rsidRPr="00C42DCE">
        <w:rPr>
          <w:rFonts w:ascii="Arial" w:hAnsi="Arial" w:cs="Arial"/>
          <w:sz w:val="24"/>
        </w:rPr>
        <w:t xml:space="preserve"> the proportion of inorganic carbon (g C g</w:t>
      </w:r>
      <w:r w:rsidRPr="00C42DCE">
        <w:rPr>
          <w:rFonts w:ascii="微软雅黑" w:eastAsia="微软雅黑" w:hAnsi="微软雅黑" w:cs="微软雅黑" w:hint="eastAsia"/>
          <w:sz w:val="24"/>
          <w:vertAlign w:val="superscript"/>
        </w:rPr>
        <w:t>−</w:t>
      </w:r>
      <w:r w:rsidRPr="00C42DCE">
        <w:rPr>
          <w:rFonts w:ascii="Arial" w:hAnsi="Arial" w:cs="Arial"/>
          <w:sz w:val="24"/>
          <w:vertAlign w:val="superscript"/>
        </w:rPr>
        <w:t>1</w:t>
      </w:r>
      <w:r w:rsidRPr="00C42DCE">
        <w:rPr>
          <w:rFonts w:ascii="Arial" w:hAnsi="Arial" w:cs="Arial"/>
          <w:sz w:val="24"/>
        </w:rPr>
        <w:t xml:space="preserve">) in horizon </w:t>
      </w:r>
      <w:proofErr w:type="spellStart"/>
      <w:r w:rsidRPr="00C42DCE">
        <w:rPr>
          <w:rFonts w:ascii="Arial" w:hAnsi="Arial" w:cs="Arial"/>
          <w:sz w:val="24"/>
        </w:rPr>
        <w:t>i</w:t>
      </w:r>
      <w:proofErr w:type="spellEnd"/>
      <w:r w:rsidRPr="00C42DCE">
        <w:rPr>
          <w:rFonts w:ascii="Arial" w:hAnsi="Arial" w:cs="Arial"/>
          <w:sz w:val="24"/>
        </w:rPr>
        <w:t xml:space="preserve">, </w:t>
      </w:r>
      <m:oMath>
        <m:sSub>
          <m:sSubPr>
            <m:ctrlPr>
              <w:rPr>
                <w:rFonts w:ascii="Cambria Math" w:hAnsi="Arial" w:cs="Arial"/>
                <w:i/>
                <w:sz w:val="24"/>
                <w:szCs w:val="24"/>
              </w:rPr>
            </m:ctrlPr>
          </m:sSubPr>
          <m:e>
            <m:r>
              <w:rPr>
                <w:rFonts w:ascii="Cambria Math" w:hAnsi="Arial" w:cs="Arial"/>
                <w:sz w:val="24"/>
              </w:rPr>
              <m:t>D</m:t>
            </m:r>
          </m:e>
          <m:sub>
            <m:r>
              <w:rPr>
                <w:rFonts w:ascii="Cambria Math" w:hAnsi="Arial" w:cs="Arial"/>
                <w:sz w:val="24"/>
              </w:rPr>
              <m:t>i</m:t>
            </m:r>
          </m:sub>
        </m:sSub>
      </m:oMath>
      <w:r w:rsidRPr="00C42DCE">
        <w:rPr>
          <w:rFonts w:ascii="Arial" w:hAnsi="Arial" w:cs="Arial"/>
          <w:sz w:val="24"/>
        </w:rPr>
        <w:t xml:space="preserve"> </w:t>
      </w:r>
      <w:r w:rsidR="00057A41" w:rsidRPr="00057A41">
        <w:rPr>
          <w:rFonts w:ascii="Arial" w:hAnsi="Arial" w:cs="Arial"/>
          <w:sz w:val="24"/>
        </w:rPr>
        <w:t>indicates</w:t>
      </w:r>
      <w:r w:rsidRPr="00C42DCE">
        <w:rPr>
          <w:rFonts w:ascii="Arial" w:hAnsi="Arial" w:cs="Arial"/>
          <w:sz w:val="24"/>
        </w:rPr>
        <w:t xml:space="preserve"> the thickness of </w:t>
      </w:r>
      <w:r w:rsidRPr="00C42DCE">
        <w:rPr>
          <w:rFonts w:ascii="Arial" w:eastAsia="等线" w:hAnsi="Arial" w:cs="Arial"/>
          <w:sz w:val="24"/>
        </w:rPr>
        <w:t xml:space="preserve">the </w:t>
      </w:r>
      <w:r w:rsidRPr="00C42DCE">
        <w:rPr>
          <w:rFonts w:ascii="Arial" w:hAnsi="Arial" w:cs="Arial"/>
          <w:sz w:val="24"/>
        </w:rPr>
        <w:t xml:space="preserve">horizon (m), and </w:t>
      </w:r>
      <m:oMath>
        <m:sSub>
          <m:sSubPr>
            <m:ctrlPr>
              <w:rPr>
                <w:rFonts w:ascii="Cambria Math" w:hAnsi="Arial" w:cs="Arial"/>
                <w:i/>
                <w:sz w:val="24"/>
                <w:szCs w:val="24"/>
              </w:rPr>
            </m:ctrlPr>
          </m:sSubPr>
          <m:e>
            <m:r>
              <w:rPr>
                <w:rFonts w:ascii="Cambria Math" w:hAnsi="Arial" w:cs="Arial"/>
                <w:sz w:val="24"/>
              </w:rPr>
              <m:t>S</m:t>
            </m:r>
          </m:e>
          <m:sub>
            <m:r>
              <w:rPr>
                <w:rFonts w:ascii="Cambria Math" w:hAnsi="Arial" w:cs="Arial"/>
                <w:sz w:val="24"/>
              </w:rPr>
              <m:t>i</m:t>
            </m:r>
          </m:sub>
        </m:sSub>
      </m:oMath>
      <w:r w:rsidRPr="00C42DCE">
        <w:rPr>
          <w:rFonts w:ascii="Arial" w:hAnsi="Arial" w:cs="Arial"/>
          <w:sz w:val="24"/>
        </w:rPr>
        <w:t xml:space="preserve"> </w:t>
      </w:r>
      <w:r w:rsidR="00057A41" w:rsidRPr="00057A41">
        <w:rPr>
          <w:rFonts w:ascii="Arial" w:hAnsi="Arial" w:cs="Arial"/>
          <w:sz w:val="24"/>
        </w:rPr>
        <w:t>denotes</w:t>
      </w:r>
      <w:r w:rsidRPr="00C42DCE">
        <w:rPr>
          <w:rFonts w:ascii="Arial" w:hAnsi="Arial" w:cs="Arial"/>
          <w:sz w:val="24"/>
        </w:rPr>
        <w:t xml:space="preserve"> the volume fraction of </w:t>
      </w:r>
      <w:r w:rsidRPr="00C42DCE">
        <w:rPr>
          <w:rFonts w:ascii="Arial" w:eastAsia="等线" w:hAnsi="Arial" w:cs="Arial"/>
          <w:sz w:val="24"/>
        </w:rPr>
        <w:t>fragments &gt;2</w:t>
      </w:r>
      <w:r w:rsidRPr="00C42DCE">
        <w:rPr>
          <w:rFonts w:ascii="Arial" w:hAnsi="Arial" w:cs="Arial"/>
          <w:sz w:val="24"/>
        </w:rPr>
        <w:t xml:space="preserve"> mm. The coefficient of 0.12 </w:t>
      </w:r>
      <w:r w:rsidR="00057A41" w:rsidRPr="00057A41">
        <w:rPr>
          <w:rFonts w:ascii="Arial" w:hAnsi="Arial" w:cs="Arial"/>
          <w:sz w:val="24"/>
        </w:rPr>
        <w:t>corresponds to</w:t>
      </w:r>
      <w:r w:rsidRPr="00C42DCE">
        <w:rPr>
          <w:rFonts w:ascii="Arial" w:hAnsi="Arial" w:cs="Arial"/>
          <w:sz w:val="24"/>
        </w:rPr>
        <w:t xml:space="preserve"> the molar fraction of C in CaCO</w:t>
      </w:r>
      <w:r w:rsidRPr="00C42DCE">
        <w:rPr>
          <w:rFonts w:ascii="Arial" w:hAnsi="Arial" w:cs="Arial"/>
          <w:sz w:val="24"/>
          <w:vertAlign w:val="subscript"/>
        </w:rPr>
        <w:t>3</w:t>
      </w:r>
      <w:r w:rsidRPr="00C42DCE">
        <w:rPr>
          <w:rFonts w:ascii="Arial" w:hAnsi="Arial" w:cs="Arial"/>
          <w:sz w:val="24"/>
        </w:rPr>
        <w:t xml:space="preserve"> </w:t>
      </w:r>
      <w:r w:rsidR="00057A41" w:rsidRPr="00057A41">
        <w:rPr>
          <w:rFonts w:ascii="Arial" w:hAnsi="Arial" w:cs="Arial"/>
          <w:sz w:val="24"/>
        </w:rPr>
        <w:t>used for converting</w:t>
      </w:r>
      <w:r w:rsidRPr="00C42DCE">
        <w:rPr>
          <w:rFonts w:ascii="Arial" w:hAnsi="Arial" w:cs="Arial"/>
          <w:sz w:val="24"/>
        </w:rPr>
        <w:t xml:space="preserve"> the measured carbonates into SIC. Furthermore, soil total carbon </w:t>
      </w:r>
      <w:r w:rsidR="00A90A6B">
        <w:rPr>
          <w:rFonts w:ascii="Arial" w:hAnsi="Arial" w:cs="Arial"/>
          <w:sz w:val="24"/>
        </w:rPr>
        <w:t xml:space="preserve">density </w:t>
      </w:r>
      <w:r w:rsidRPr="00C42DCE">
        <w:rPr>
          <w:rFonts w:ascii="Arial" w:hAnsi="Arial" w:cs="Arial"/>
          <w:sz w:val="24"/>
        </w:rPr>
        <w:t>(kg m</w:t>
      </w:r>
      <w:r w:rsidRPr="00C42DCE">
        <w:rPr>
          <w:rFonts w:ascii="微软雅黑" w:eastAsia="微软雅黑" w:hAnsi="微软雅黑" w:cs="微软雅黑" w:hint="eastAsia"/>
          <w:sz w:val="24"/>
          <w:vertAlign w:val="superscript"/>
        </w:rPr>
        <w:t>−</w:t>
      </w:r>
      <w:r w:rsidRPr="00C42DCE">
        <w:rPr>
          <w:rFonts w:ascii="Arial" w:hAnsi="Arial" w:cs="Arial"/>
          <w:sz w:val="24"/>
          <w:vertAlign w:val="superscript"/>
        </w:rPr>
        <w:t>2</w:t>
      </w:r>
      <w:r w:rsidRPr="00C42DCE">
        <w:rPr>
          <w:rFonts w:ascii="Arial" w:hAnsi="Arial" w:cs="Arial"/>
          <w:sz w:val="24"/>
        </w:rPr>
        <w:t xml:space="preserve">) </w:t>
      </w:r>
      <w:r w:rsidRPr="00C42DCE">
        <w:rPr>
          <w:rFonts w:ascii="Arial" w:eastAsia="等线" w:hAnsi="Arial" w:cs="Arial"/>
          <w:sz w:val="24"/>
        </w:rPr>
        <w:t>at</w:t>
      </w:r>
      <w:r w:rsidRPr="00C42DCE">
        <w:rPr>
          <w:rFonts w:ascii="Arial" w:hAnsi="Arial" w:cs="Arial"/>
          <w:sz w:val="24"/>
        </w:rPr>
        <w:t xml:space="preserve"> each soil depth was calculated by adding soil organic and inorganic carbon:</w:t>
      </w:r>
    </w:p>
    <w:p w14:paraId="0E465A85" w14:textId="77777777" w:rsidR="00F153BF" w:rsidRPr="00C42DCE" w:rsidRDefault="00326B4D" w:rsidP="00F153BF">
      <w:pPr>
        <w:spacing w:line="480" w:lineRule="auto"/>
        <w:rPr>
          <w:rFonts w:ascii="Arial" w:hAnsi="Arial" w:cs="Arial"/>
          <w:sz w:val="24"/>
        </w:rPr>
      </w:pPr>
      <m:oMathPara>
        <m:oMath>
          <m:eqArr>
            <m:eqArrPr>
              <m:maxDist m:val="1"/>
              <m:ctrlPr>
                <w:rPr>
                  <w:rFonts w:ascii="Cambria Math" w:hAnsi="Arial" w:cs="Arial"/>
                  <w:i/>
                  <w:sz w:val="24"/>
                  <w:szCs w:val="24"/>
                </w:rPr>
              </m:ctrlPr>
            </m:eqArrPr>
            <m:e>
              <m:r>
                <w:rPr>
                  <w:rFonts w:ascii="Cambria Math" w:hAnsi="Arial" w:cs="Arial"/>
                  <w:sz w:val="24"/>
                </w:rPr>
                <m:t>STC=SOC+SIC#</m:t>
              </m:r>
              <m:d>
                <m:dPr>
                  <m:ctrlPr>
                    <w:rPr>
                      <w:rFonts w:ascii="Cambria Math" w:hAnsi="Arial" w:cs="Arial"/>
                      <w:i/>
                      <w:sz w:val="24"/>
                      <w:szCs w:val="24"/>
                    </w:rPr>
                  </m:ctrlPr>
                </m:dPr>
                <m:e>
                  <m:r>
                    <w:rPr>
                      <w:rFonts w:ascii="Cambria Math" w:hAnsi="Arial" w:cs="Arial"/>
                      <w:sz w:val="24"/>
                    </w:rPr>
                    <m:t>3</m:t>
                  </m:r>
                </m:e>
              </m:d>
            </m:e>
          </m:eqArr>
        </m:oMath>
      </m:oMathPara>
    </w:p>
    <w:p w14:paraId="3C0B5B49" w14:textId="3F63D69C" w:rsidR="00F153BF" w:rsidRPr="00C42DCE" w:rsidRDefault="00B00A74" w:rsidP="00F153BF">
      <w:pPr>
        <w:spacing w:line="480" w:lineRule="auto"/>
        <w:rPr>
          <w:rFonts w:ascii="Arial" w:hAnsi="Arial" w:cs="Arial"/>
          <w:sz w:val="24"/>
        </w:rPr>
      </w:pPr>
      <w:r w:rsidRPr="00C42DCE">
        <w:rPr>
          <w:rFonts w:ascii="Arial" w:hAnsi="Arial" w:cs="Arial"/>
          <w:sz w:val="24"/>
        </w:rPr>
        <w:t xml:space="preserve">In the subsequent test, </w:t>
      </w:r>
      <w:bookmarkStart w:id="9" w:name="_Hlk150461211"/>
      <w:r w:rsidRPr="00C42DCE">
        <w:rPr>
          <w:rFonts w:ascii="Arial" w:hAnsi="Arial" w:cs="Arial"/>
          <w:sz w:val="24"/>
        </w:rPr>
        <w:t xml:space="preserve">we considered the data in the studied areas </w:t>
      </w:r>
      <w:r w:rsidR="00A90A6B">
        <w:rPr>
          <w:rFonts w:ascii="Arial" w:hAnsi="Arial" w:cs="Arial"/>
          <w:sz w:val="24"/>
        </w:rPr>
        <w:t xml:space="preserve">from the various </w:t>
      </w:r>
      <w:r w:rsidR="0089319F">
        <w:rPr>
          <w:rFonts w:ascii="Arial" w:eastAsia="等线" w:hAnsi="Arial" w:cs="Arial" w:hint="eastAsia"/>
          <w:sz w:val="24"/>
        </w:rPr>
        <w:t>aridity</w:t>
      </w:r>
      <w:r w:rsidR="0089319F">
        <w:rPr>
          <w:rFonts w:ascii="Arial" w:eastAsia="等线" w:hAnsi="Arial" w:cs="Arial"/>
          <w:sz w:val="24"/>
        </w:rPr>
        <w:t xml:space="preserve"> </w:t>
      </w:r>
      <w:r w:rsidR="0089319F">
        <w:rPr>
          <w:rFonts w:ascii="Arial" w:eastAsia="等线" w:hAnsi="Arial" w:cs="Arial" w:hint="eastAsia"/>
          <w:sz w:val="24"/>
        </w:rPr>
        <w:t>types</w:t>
      </w:r>
      <w:r w:rsidRPr="00C42DCE">
        <w:rPr>
          <w:rFonts w:ascii="Arial" w:hAnsi="Arial" w:cs="Arial"/>
          <w:sz w:val="24"/>
        </w:rPr>
        <w:t xml:space="preserve"> as independent samples and tested them with the </w:t>
      </w:r>
      <w:bookmarkStart w:id="10" w:name="_Hlk149763034"/>
      <w:r w:rsidRPr="00C42DCE">
        <w:rPr>
          <w:rFonts w:ascii="Arial" w:hAnsi="Arial" w:cs="Arial"/>
          <w:sz w:val="24"/>
        </w:rPr>
        <w:t>Mann‒Whitney U method</w:t>
      </w:r>
      <w:bookmarkEnd w:id="10"/>
      <w:r w:rsidRPr="00C42DCE">
        <w:rPr>
          <w:rFonts w:ascii="Arial" w:hAnsi="Arial" w:cs="Arial"/>
          <w:sz w:val="24"/>
        </w:rPr>
        <w:t xml:space="preserve">. In </w:t>
      </w:r>
      <w:r w:rsidRPr="00C42DCE">
        <w:rPr>
          <w:rFonts w:ascii="Arial" w:eastAsia="等线" w:hAnsi="Arial" w:cs="Arial"/>
          <w:sz w:val="24"/>
        </w:rPr>
        <w:t>contrast</w:t>
      </w:r>
      <w:r w:rsidRPr="00C42DCE">
        <w:rPr>
          <w:rFonts w:ascii="Arial" w:hAnsi="Arial" w:cs="Arial"/>
          <w:sz w:val="24"/>
        </w:rPr>
        <w:t xml:space="preserve">, the data </w:t>
      </w:r>
      <w:r w:rsidR="0089319F">
        <w:rPr>
          <w:rFonts w:ascii="Arial" w:hAnsi="Arial" w:cs="Arial"/>
          <w:sz w:val="24"/>
        </w:rPr>
        <w:t>from</w:t>
      </w:r>
      <w:r w:rsidR="00FD05C5">
        <w:rPr>
          <w:rFonts w:ascii="Arial" w:hAnsi="Arial" w:cs="Arial"/>
          <w:sz w:val="24"/>
        </w:rPr>
        <w:t xml:space="preserve"> </w:t>
      </w:r>
      <w:r w:rsidR="00FD05C5">
        <w:rPr>
          <w:rFonts w:ascii="Arial" w:hAnsi="Arial" w:cs="Arial" w:hint="eastAsia"/>
          <w:sz w:val="24"/>
        </w:rPr>
        <w:t>same</w:t>
      </w:r>
      <w:r w:rsidR="00FD05C5">
        <w:rPr>
          <w:rFonts w:ascii="Arial" w:hAnsi="Arial" w:cs="Arial"/>
          <w:sz w:val="24"/>
        </w:rPr>
        <w:t xml:space="preserve"> </w:t>
      </w:r>
      <w:r w:rsidR="00FD05C5">
        <w:rPr>
          <w:rFonts w:ascii="Arial" w:hAnsi="Arial" w:cs="Arial" w:hint="eastAsia"/>
          <w:sz w:val="24"/>
        </w:rPr>
        <w:t>aridity</w:t>
      </w:r>
      <w:r w:rsidR="00FD05C5">
        <w:rPr>
          <w:rFonts w:ascii="Arial" w:hAnsi="Arial" w:cs="Arial"/>
          <w:sz w:val="24"/>
        </w:rPr>
        <w:t xml:space="preserve"> </w:t>
      </w:r>
      <w:r w:rsidR="00FD05C5">
        <w:rPr>
          <w:rFonts w:ascii="Arial" w:hAnsi="Arial" w:cs="Arial" w:hint="eastAsia"/>
          <w:sz w:val="24"/>
        </w:rPr>
        <w:t>types</w:t>
      </w:r>
      <w:r w:rsidRPr="00C42DCE">
        <w:rPr>
          <w:rFonts w:ascii="Arial" w:hAnsi="Arial" w:cs="Arial"/>
          <w:sz w:val="24"/>
        </w:rPr>
        <w:t xml:space="preserve"> </w:t>
      </w:r>
      <w:r w:rsidR="00FD05C5">
        <w:rPr>
          <w:rFonts w:ascii="Arial" w:hAnsi="Arial" w:cs="Arial"/>
          <w:sz w:val="24"/>
        </w:rPr>
        <w:t>(</w:t>
      </w:r>
      <w:r w:rsidR="0089319F">
        <w:rPr>
          <w:rFonts w:ascii="Arial" w:hAnsi="Arial" w:cs="Arial"/>
          <w:sz w:val="24"/>
        </w:rPr>
        <w:t>various</w:t>
      </w:r>
      <w:r w:rsidR="0089319F">
        <w:rPr>
          <w:rFonts w:ascii="Arial" w:hAnsi="Arial" w:cs="Arial"/>
          <w:sz w:val="24"/>
        </w:rPr>
        <w:t xml:space="preserve"> </w:t>
      </w:r>
      <w:r w:rsidRPr="00C42DCE">
        <w:rPr>
          <w:rFonts w:ascii="Arial" w:hAnsi="Arial" w:cs="Arial"/>
          <w:sz w:val="24"/>
        </w:rPr>
        <w:t>depths</w:t>
      </w:r>
      <w:r w:rsidR="00FD05C5">
        <w:rPr>
          <w:rFonts w:ascii="Arial" w:hAnsi="Arial" w:cs="Arial"/>
          <w:sz w:val="24"/>
        </w:rPr>
        <w:t>)</w:t>
      </w:r>
      <w:r w:rsidRPr="00C42DCE">
        <w:rPr>
          <w:rFonts w:ascii="Arial" w:hAnsi="Arial" w:cs="Arial"/>
          <w:sz w:val="24"/>
        </w:rPr>
        <w:t xml:space="preserve"> were considered paired samples and tested by </w:t>
      </w:r>
      <w:r w:rsidRPr="00C42DCE">
        <w:rPr>
          <w:rFonts w:ascii="Arial" w:eastAsia="等线" w:hAnsi="Arial" w:cs="Arial"/>
          <w:sz w:val="24"/>
        </w:rPr>
        <w:t xml:space="preserve">the </w:t>
      </w:r>
      <w:bookmarkStart w:id="11" w:name="_Hlk149763063"/>
      <w:r w:rsidRPr="00C42DCE">
        <w:rPr>
          <w:rFonts w:ascii="Arial" w:hAnsi="Arial" w:cs="Arial"/>
          <w:sz w:val="24"/>
        </w:rPr>
        <w:t>Wilcoxon rank tes</w:t>
      </w:r>
      <w:bookmarkEnd w:id="11"/>
      <w:r w:rsidRPr="00C42DCE">
        <w:rPr>
          <w:rFonts w:ascii="Arial" w:hAnsi="Arial" w:cs="Arial"/>
          <w:sz w:val="24"/>
        </w:rPr>
        <w:t>t.</w:t>
      </w:r>
      <w:bookmarkEnd w:id="9"/>
      <w:r w:rsidRPr="00C42DCE">
        <w:rPr>
          <w:rFonts w:ascii="Arial" w:hAnsi="Arial" w:cs="Arial"/>
          <w:sz w:val="24"/>
        </w:rPr>
        <w:t xml:space="preserve"> </w:t>
      </w:r>
      <w:r w:rsidRPr="00C42DCE">
        <w:rPr>
          <w:rFonts w:ascii="Arial" w:eastAsia="等线" w:hAnsi="Arial" w:cs="Arial"/>
          <w:sz w:val="24"/>
        </w:rPr>
        <w:t xml:space="preserve">Additionally, a </w:t>
      </w:r>
      <w:r w:rsidRPr="00C42DCE">
        <w:rPr>
          <w:rFonts w:ascii="Arial" w:hAnsi="Arial" w:cs="Arial"/>
          <w:sz w:val="24"/>
        </w:rPr>
        <w:t xml:space="preserve">boxplot was used to illustrate the variation </w:t>
      </w:r>
      <w:r w:rsidRPr="00C42DCE">
        <w:rPr>
          <w:rFonts w:ascii="Arial" w:eastAsia="等线" w:hAnsi="Arial" w:cs="Arial"/>
          <w:sz w:val="24"/>
        </w:rPr>
        <w:t>in</w:t>
      </w:r>
      <w:r w:rsidRPr="00C42DCE">
        <w:rPr>
          <w:rFonts w:ascii="Arial" w:hAnsi="Arial" w:cs="Arial"/>
          <w:sz w:val="24"/>
        </w:rPr>
        <w:t xml:space="preserve"> soil organic, inorganic, and total carbon </w:t>
      </w:r>
      <w:r w:rsidRPr="00C42DCE">
        <w:rPr>
          <w:rFonts w:ascii="Arial" w:eastAsia="等线" w:hAnsi="Arial" w:cs="Arial"/>
          <w:sz w:val="24"/>
        </w:rPr>
        <w:t>at</w:t>
      </w:r>
      <w:r w:rsidRPr="00C42DCE">
        <w:rPr>
          <w:rFonts w:ascii="Arial" w:hAnsi="Arial" w:cs="Arial"/>
          <w:sz w:val="24"/>
        </w:rPr>
        <w:t xml:space="preserve"> different soil depths and under different </w:t>
      </w:r>
      <w:r w:rsidR="00CE5057">
        <w:rPr>
          <w:rFonts w:ascii="Arial" w:hAnsi="Arial" w:cs="Arial"/>
          <w:sz w:val="24"/>
        </w:rPr>
        <w:t>aridity</w:t>
      </w:r>
      <w:r w:rsidR="00CE5057" w:rsidRPr="00C42DCE">
        <w:rPr>
          <w:rFonts w:ascii="Arial" w:hAnsi="Arial" w:cs="Arial"/>
          <w:sz w:val="24"/>
        </w:rPr>
        <w:t xml:space="preserve"> </w:t>
      </w:r>
      <w:r w:rsidR="00CE5057">
        <w:rPr>
          <w:rFonts w:ascii="Arial" w:hAnsi="Arial" w:cs="Arial"/>
          <w:sz w:val="24"/>
        </w:rPr>
        <w:t>levels</w:t>
      </w:r>
      <w:r w:rsidRPr="00C42DCE">
        <w:rPr>
          <w:rFonts w:ascii="Arial" w:hAnsi="Arial" w:cs="Arial"/>
          <w:sz w:val="24"/>
        </w:rPr>
        <w:t>.</w:t>
      </w:r>
    </w:p>
    <w:p w14:paraId="1AB9D77D" w14:textId="77777777" w:rsidR="00F153BF" w:rsidRPr="00C42DCE" w:rsidRDefault="00F153BF" w:rsidP="00F153BF">
      <w:pPr>
        <w:spacing w:line="480" w:lineRule="auto"/>
        <w:rPr>
          <w:rFonts w:ascii="Arial" w:hAnsi="Arial" w:cs="Arial"/>
          <w:sz w:val="24"/>
        </w:rPr>
      </w:pPr>
    </w:p>
    <w:p w14:paraId="668C9353" w14:textId="162D5046" w:rsidR="00F153BF" w:rsidRPr="00C42DCE" w:rsidRDefault="00B00A74" w:rsidP="00F153BF">
      <w:pPr>
        <w:spacing w:line="480" w:lineRule="auto"/>
        <w:rPr>
          <w:rFonts w:ascii="Arial" w:hAnsi="Arial" w:cs="Arial"/>
          <w:sz w:val="24"/>
        </w:rPr>
      </w:pPr>
      <w:r w:rsidRPr="00C42DCE">
        <w:rPr>
          <w:rFonts w:ascii="Arial" w:hAnsi="Arial" w:cs="Arial"/>
          <w:color w:val="000000" w:themeColor="text1"/>
          <w:sz w:val="24"/>
        </w:rPr>
        <w:t xml:space="preserve">To </w:t>
      </w:r>
      <w:r w:rsidRPr="00C42DCE">
        <w:rPr>
          <w:rFonts w:ascii="Arial" w:hAnsi="Arial" w:cs="Arial"/>
          <w:sz w:val="24"/>
        </w:rPr>
        <w:t>evaluate the responses of soil organic, inorganic and total carbon to aridity, the relationships between carbon and aridity were fitted using linear and nonlinear (quadratic and general additive models [GAM]) regressions. The linear and nonlinear models assume</w:t>
      </w:r>
      <w:r w:rsidR="00E730BE">
        <w:rPr>
          <w:rFonts w:ascii="Arial" w:hAnsi="Arial" w:cs="Arial"/>
          <w:sz w:val="24"/>
        </w:rPr>
        <w:t>d</w:t>
      </w:r>
      <w:r w:rsidRPr="00C42DCE">
        <w:rPr>
          <w:rFonts w:ascii="Arial" w:hAnsi="Arial" w:cs="Arial"/>
          <w:sz w:val="24"/>
        </w:rPr>
        <w:t xml:space="preserve"> that </w:t>
      </w:r>
      <w:r w:rsidRPr="00C42DCE">
        <w:rPr>
          <w:rFonts w:ascii="Arial" w:eastAsia="等线" w:hAnsi="Arial" w:cs="Arial"/>
          <w:sz w:val="24"/>
        </w:rPr>
        <w:t xml:space="preserve">the </w:t>
      </w:r>
      <w:r w:rsidRPr="00C42DCE">
        <w:rPr>
          <w:rFonts w:ascii="Arial" w:hAnsi="Arial" w:cs="Arial"/>
          <w:sz w:val="24"/>
        </w:rPr>
        <w:t xml:space="preserve">carbon attribute changes gradually or nonlinearly with </w:t>
      </w:r>
      <w:r w:rsidR="00A90A6B">
        <w:rPr>
          <w:rFonts w:ascii="Arial" w:hAnsi="Arial" w:cs="Arial"/>
          <w:sz w:val="24"/>
        </w:rPr>
        <w:t xml:space="preserve">increasing </w:t>
      </w:r>
      <w:r w:rsidRPr="00C42DCE">
        <w:rPr>
          <w:rFonts w:ascii="Arial" w:hAnsi="Arial" w:cs="Arial"/>
          <w:sz w:val="24"/>
        </w:rPr>
        <w:t xml:space="preserve">aridity. The best fit in each case was determined by the Akaike information criterion (AIC), </w:t>
      </w:r>
      <w:r w:rsidR="00BD25D4">
        <w:rPr>
          <w:rFonts w:ascii="Arial" w:hAnsi="Arial" w:cs="Arial"/>
          <w:sz w:val="24"/>
        </w:rPr>
        <w:t xml:space="preserve">where </w:t>
      </w:r>
      <w:r w:rsidRPr="00C42DCE">
        <w:rPr>
          <w:rFonts w:ascii="Arial" w:hAnsi="Arial" w:cs="Arial"/>
          <w:sz w:val="24"/>
        </w:rPr>
        <w:t xml:space="preserve">the best model </w:t>
      </w:r>
      <w:r w:rsidRPr="00C42DCE">
        <w:rPr>
          <w:rFonts w:ascii="Arial" w:eastAsia="等线" w:hAnsi="Arial" w:cs="Arial"/>
          <w:sz w:val="24"/>
        </w:rPr>
        <w:t>had</w:t>
      </w:r>
      <w:r w:rsidRPr="00C42DCE">
        <w:rPr>
          <w:rFonts w:ascii="Arial" w:hAnsi="Arial" w:cs="Arial"/>
          <w:sz w:val="24"/>
        </w:rPr>
        <w:t xml:space="preserve"> the lowest AIC value.</w:t>
      </w:r>
      <w:r w:rsidRPr="00C42DCE">
        <w:rPr>
          <w:rFonts w:hint="eastAsia"/>
        </w:rPr>
        <w:t xml:space="preserve"> </w:t>
      </w:r>
      <w:r w:rsidR="00555202" w:rsidRPr="00C42DCE">
        <w:rPr>
          <w:rFonts w:ascii="Arial" w:hAnsi="Arial" w:cs="Arial"/>
          <w:sz w:val="24"/>
        </w:rPr>
        <w:t>The thresholds w</w:t>
      </w:r>
      <w:r w:rsidR="002134ED">
        <w:rPr>
          <w:rFonts w:ascii="Arial" w:hAnsi="Arial" w:cs="Arial"/>
          <w:sz w:val="24"/>
        </w:rPr>
        <w:t>ere</w:t>
      </w:r>
      <w:r w:rsidR="00555202" w:rsidRPr="00C42DCE">
        <w:rPr>
          <w:rFonts w:ascii="Arial" w:hAnsi="Arial" w:cs="Arial"/>
          <w:sz w:val="24"/>
        </w:rPr>
        <w:t xml:space="preserve"> </w:t>
      </w:r>
      <w:r w:rsidR="002134ED">
        <w:rPr>
          <w:rFonts w:ascii="Arial" w:hAnsi="Arial" w:cs="Arial"/>
          <w:sz w:val="24"/>
        </w:rPr>
        <w:t>detected</w:t>
      </w:r>
      <w:r w:rsidR="00555202" w:rsidRPr="00C42DCE">
        <w:rPr>
          <w:rFonts w:ascii="Arial" w:hAnsi="Arial" w:cs="Arial"/>
          <w:sz w:val="24"/>
        </w:rPr>
        <w:t xml:space="preserve"> when nonlinear regressions better </w:t>
      </w:r>
      <w:r w:rsidRPr="00C42DCE">
        <w:rPr>
          <w:rFonts w:ascii="Arial" w:eastAsia="等线" w:hAnsi="Arial" w:cs="Arial"/>
          <w:sz w:val="24"/>
        </w:rPr>
        <w:t xml:space="preserve">fit </w:t>
      </w:r>
      <w:r w:rsidR="00555202" w:rsidRPr="00C42DCE">
        <w:rPr>
          <w:rFonts w:ascii="Arial" w:hAnsi="Arial" w:cs="Arial"/>
          <w:sz w:val="24"/>
        </w:rPr>
        <w:t>the data. We fitted threshold models</w:t>
      </w:r>
      <w:r w:rsidRPr="00C42DCE">
        <w:rPr>
          <w:rFonts w:ascii="Arial" w:eastAsia="等线" w:hAnsi="Arial" w:cs="Arial"/>
          <w:sz w:val="24"/>
        </w:rPr>
        <w:t>,</w:t>
      </w:r>
      <w:r w:rsidR="00555202" w:rsidRPr="00C42DCE">
        <w:rPr>
          <w:rFonts w:ascii="Arial" w:hAnsi="Arial" w:cs="Arial"/>
          <w:sz w:val="24"/>
        </w:rPr>
        <w:t xml:space="preserve"> including segmented, step and </w:t>
      </w:r>
      <w:proofErr w:type="spellStart"/>
      <w:r w:rsidR="00555202" w:rsidRPr="00C42DCE">
        <w:rPr>
          <w:rFonts w:ascii="Arial" w:hAnsi="Arial" w:cs="Arial"/>
          <w:sz w:val="24"/>
        </w:rPr>
        <w:t>stegmented</w:t>
      </w:r>
      <w:proofErr w:type="spellEnd"/>
      <w:r w:rsidRPr="00C42DCE">
        <w:rPr>
          <w:rFonts w:ascii="Arial" w:eastAsia="等线" w:hAnsi="Arial" w:cs="Arial"/>
          <w:sz w:val="24"/>
        </w:rPr>
        <w:t xml:space="preserve"> models,</w:t>
      </w:r>
      <w:r w:rsidR="00555202" w:rsidRPr="00C42DCE">
        <w:rPr>
          <w:rFonts w:ascii="Arial" w:hAnsi="Arial" w:cs="Arial"/>
          <w:sz w:val="24"/>
        </w:rPr>
        <w:t xml:space="preserve"> to determine thresholds and used AIC to select the best model and the associated threshold </w:t>
      </w:r>
      <w:r w:rsidRPr="00C42DCE">
        <w:rPr>
          <w:rFonts w:ascii="Arial" w:hAnsi="Arial" w:cs="Arial"/>
          <w:sz w:val="24"/>
        </w:rPr>
        <w:fldChar w:fldCharType="begin">
          <w:fldData xml:space="preserve">PEVuZE5vdGU+PENpdGU+PEF1dGhvcj5CZXJkdWdvPC9BdXRob3I+PFllYXI+MjAyMDwvWWVhcj48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</w:fldData>
        </w:fldChar>
      </w:r>
      <w:r w:rsidRPr="00C42DCE">
        <w:rPr>
          <w:rFonts w:ascii="Arial" w:hAnsi="Arial" w:cs="Arial"/>
          <w:sz w:val="24"/>
        </w:rPr>
        <w:instrText xml:space="preserve"> ADDIN EN.CITE </w:instrText>
      </w:r>
      <w:r w:rsidRPr="00C42DCE">
        <w:rPr>
          <w:rFonts w:ascii="Arial" w:hAnsi="Arial" w:cs="Arial"/>
          <w:sz w:val="24"/>
        </w:rPr>
        <w:fldChar w:fldCharType="begin">
          <w:fldData xml:space="preserve">PEVuZE5vdGU+PENpdGU+PEF1dGhvcj5CZXJkdWdvPC9BdXRob3I+PFllYXI+MjAyMDwvWWVhcj48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</w:fldData>
        </w:fldChar>
      </w:r>
      <w:r w:rsidRPr="00C42DCE">
        <w:rPr>
          <w:rFonts w:ascii="Arial" w:hAnsi="Arial" w:cs="Arial"/>
          <w:sz w:val="24"/>
        </w:rPr>
        <w:instrText xml:space="preserve"> ADDIN EN.CITE.DATA </w:instrText>
      </w:r>
      <w:r w:rsidRPr="00C42DCE">
        <w:rPr>
          <w:rFonts w:ascii="Arial" w:hAnsi="Arial" w:cs="Arial"/>
          <w:sz w:val="24"/>
        </w:rPr>
      </w:r>
      <w:r w:rsidRPr="00C42DCE">
        <w:rPr>
          <w:rFonts w:ascii="Arial" w:hAnsi="Arial" w:cs="Arial"/>
          <w:sz w:val="24"/>
        </w:rPr>
        <w:fldChar w:fldCharType="end"/>
      </w:r>
      <w:r w:rsidRPr="00C42DCE">
        <w:rPr>
          <w:rFonts w:ascii="Arial" w:hAnsi="Arial" w:cs="Arial"/>
          <w:sz w:val="24"/>
        </w:rPr>
      </w:r>
      <w:r w:rsidRPr="00C42DCE">
        <w:rPr>
          <w:rFonts w:ascii="Arial" w:hAnsi="Arial" w:cs="Arial"/>
          <w:sz w:val="24"/>
        </w:rPr>
        <w:fldChar w:fldCharType="separate"/>
      </w:r>
      <w:r w:rsidRPr="00C42DCE">
        <w:rPr>
          <w:rFonts w:ascii="Arial" w:hAnsi="Arial" w:cs="Arial"/>
          <w:sz w:val="24"/>
        </w:rPr>
        <w:t>(Berdugo et al., 2020)</w:t>
      </w:r>
      <w:r w:rsidRPr="00C42DCE">
        <w:rPr>
          <w:rFonts w:ascii="Arial" w:hAnsi="Arial" w:cs="Arial"/>
          <w:sz w:val="24"/>
        </w:rPr>
        <w:fldChar w:fldCharType="end"/>
      </w:r>
      <w:r w:rsidRPr="00C42DCE">
        <w:rPr>
          <w:rFonts w:ascii="Arial" w:hAnsi="Arial" w:cs="Arial"/>
          <w:sz w:val="24"/>
        </w:rPr>
        <w:t xml:space="preserve">. </w:t>
      </w:r>
      <w:r w:rsidR="00BD73EC" w:rsidRPr="00BD73EC">
        <w:rPr>
          <w:rFonts w:ascii="Arial" w:hAnsi="Arial" w:cs="Arial"/>
          <w:sz w:val="24"/>
        </w:rPr>
        <w:t>When the data did not exhibit a unimodal distribution</w:t>
      </w:r>
      <w:r w:rsidR="00036856">
        <w:rPr>
          <w:rFonts w:ascii="Arial" w:hAnsi="Arial" w:cs="Arial"/>
          <w:sz w:val="24"/>
        </w:rPr>
        <w:t xml:space="preserve"> </w:t>
      </w:r>
      <w:r w:rsidR="00F94653">
        <w:rPr>
          <w:rFonts w:ascii="Arial" w:hAnsi="Arial" w:cs="Arial"/>
          <w:sz w:val="24"/>
        </w:rPr>
        <w:t>(Table S1)</w:t>
      </w:r>
      <w:r w:rsidR="00BD73EC" w:rsidRPr="00BD73EC">
        <w:rPr>
          <w:rFonts w:ascii="Arial" w:hAnsi="Arial" w:cs="Arial"/>
          <w:sz w:val="24"/>
        </w:rPr>
        <w:t>, the linear regression</w:t>
      </w:r>
      <w:r w:rsidR="00BD73EC">
        <w:rPr>
          <w:rFonts w:ascii="Arial" w:hAnsi="Arial" w:cs="Arial" w:hint="eastAsia"/>
          <w:sz w:val="24"/>
        </w:rPr>
        <w:t>s</w:t>
      </w:r>
      <w:r w:rsidR="00BD73EC">
        <w:rPr>
          <w:rFonts w:ascii="Arial" w:hAnsi="Arial" w:cs="Arial"/>
          <w:sz w:val="24"/>
        </w:rPr>
        <w:t xml:space="preserve"> </w:t>
      </w:r>
      <w:r w:rsidR="00BD73EC" w:rsidRPr="00BD73EC">
        <w:rPr>
          <w:rFonts w:ascii="Arial" w:hAnsi="Arial" w:cs="Arial"/>
          <w:sz w:val="24"/>
        </w:rPr>
        <w:t>were adjusted during fitting by replacing them with quantile regressions.</w:t>
      </w:r>
      <w:r w:rsidRPr="00C42DCE">
        <w:rPr>
          <w:rFonts w:ascii="Arial" w:hAnsi="Arial" w:cs="Arial"/>
          <w:sz w:val="24"/>
        </w:rPr>
        <w:t xml:space="preserve"> The </w:t>
      </w:r>
      <w:proofErr w:type="spellStart"/>
      <w:r w:rsidRPr="00C42DCE">
        <w:rPr>
          <w:rFonts w:ascii="Arial" w:hAnsi="Arial" w:cs="Arial"/>
          <w:sz w:val="24"/>
        </w:rPr>
        <w:t>chngpt</w:t>
      </w:r>
      <w:proofErr w:type="spellEnd"/>
      <w:r w:rsidRPr="00C42DCE">
        <w:rPr>
          <w:rFonts w:ascii="Arial" w:hAnsi="Arial" w:cs="Arial"/>
          <w:sz w:val="24"/>
        </w:rPr>
        <w:t xml:space="preserve"> </w:t>
      </w:r>
      <w:r w:rsidR="00141C8B" w:rsidRPr="00C42DCE">
        <w:rPr>
          <w:rFonts w:ascii="Arial" w:hAnsi="Arial" w:cs="Arial"/>
          <w:sz w:val="24"/>
        </w:rPr>
        <w:fldChar w:fldCharType="begin"/>
      </w:r>
      <w:r w:rsidR="001F55C0">
        <w:rPr>
          <w:rFonts w:ascii="Arial" w:hAnsi="Arial" w:cs="Arial"/>
          <w:sz w:val="24"/>
        </w:rPr>
        <w:instrText xml:space="preserve"> ADDIN EN.CITE &lt;EndNote&gt;&lt;Cite&gt;&lt;Author&gt;Fong&lt;/Author&gt;&lt;Year&gt;2017&lt;/Year&gt;&lt;RecNum&gt;405&lt;/RecNum&gt;&lt;DisplayText&gt;(Fong et al., 2017)&lt;/DisplayText&gt;&lt;record&gt;&lt;rec-number&gt;405&lt;/rec-number&gt;&lt;foreign-keys&gt;&lt;key app="EN" db-id="pz2ewxff2w9ef9ep25hv2vrwfsvwxvs0rr9e" timestamp="1691224687"&gt;405&lt;/key&gt;&lt;/foreign-keys&gt;&lt;ref-type name="Journal Article"&gt;17&lt;/ref-type&gt;&lt;contributors&gt;&lt;authors&gt;&lt;author&gt;Fong, Y.&lt;/author&gt;&lt;author&gt;Huang, Y.&lt;/author&gt;&lt;author&gt;Gilbert, P. B.&lt;/author&gt;&lt;author&gt;Permar, S. R.&lt;/author&gt;&lt;/authors&gt;&lt;/contributors&gt;&lt;titles&gt;&lt;title&gt;chngpt: threshold regression model estimation and inference&lt;/title&gt;&lt;secondary-title&gt;Bmc Bioinformatics&lt;/secondary-title&gt;&lt;/titles&gt;&lt;periodical&gt;&lt;full-title&gt;Bmc Bioinformatics&lt;/full-title&gt;&lt;abbr-1&gt;Bmc Bioinformatics&lt;/abbr-1&gt;&lt;/periodical&gt;&lt;volume&gt;18&lt;/volume&gt;&lt;dates&gt;&lt;year&gt;2017&lt;/year&gt;&lt;pub-dates&gt;&lt;date&gt;Oct&lt;/date&gt;&lt;/pub-dates&gt;&lt;/dates&gt;&lt;isbn&gt;1471-2105&lt;/isbn&gt;&lt;accession-num&gt;WOS:000413313000001&lt;/accession-num&gt;&lt;urls&gt;&lt;related-urls&gt;&lt;url&gt;&lt;style face="underline" font="default" size="100%"&gt;&amp;lt;Go to ISI&amp;gt;://WOS:000413313000001&lt;/style&gt;&lt;/url&gt;&lt;/related-urls&gt;&lt;/urls&gt;&lt;custom7&gt;454&lt;/custom7&gt;&lt;electronic-resource-num&gt;10.1186/s12859-017-1863-x&lt;/electronic-resource-num&gt;&lt;/record&gt;&lt;/Cite&gt;&lt;/EndNote&gt;</w:instrText>
      </w:r>
      <w:r w:rsidR="00141C8B" w:rsidRPr="00C42DCE">
        <w:rPr>
          <w:rFonts w:ascii="Arial" w:hAnsi="Arial" w:cs="Arial"/>
          <w:sz w:val="24"/>
        </w:rPr>
        <w:fldChar w:fldCharType="separate"/>
      </w:r>
      <w:r w:rsidR="00141C8B" w:rsidRPr="00C42DCE">
        <w:rPr>
          <w:rFonts w:ascii="Arial" w:hAnsi="Arial" w:cs="Arial"/>
          <w:noProof/>
          <w:sz w:val="24"/>
        </w:rPr>
        <w:t>(Fong et al., 2017)</w:t>
      </w:r>
      <w:r w:rsidR="00141C8B" w:rsidRPr="00C42DCE">
        <w:rPr>
          <w:rFonts w:ascii="Arial" w:hAnsi="Arial" w:cs="Arial"/>
          <w:sz w:val="24"/>
        </w:rPr>
        <w:fldChar w:fldCharType="end"/>
      </w:r>
      <w:r w:rsidRPr="00C42DCE">
        <w:rPr>
          <w:rFonts w:ascii="Arial" w:hAnsi="Arial" w:cs="Arial"/>
          <w:sz w:val="24"/>
        </w:rPr>
        <w:t xml:space="preserve"> and gam </w:t>
      </w:r>
      <w:r w:rsidR="00141C8B" w:rsidRPr="00C42DCE">
        <w:rPr>
          <w:rFonts w:ascii="Arial" w:hAnsi="Arial" w:cs="Arial"/>
          <w:sz w:val="24"/>
        </w:rPr>
        <w:fldChar w:fldCharType="begin"/>
      </w:r>
      <w:r w:rsidR="00141C8B" w:rsidRPr="00C42DCE">
        <w:rPr>
          <w:rFonts w:ascii="Arial" w:hAnsi="Arial" w:cs="Arial"/>
          <w:sz w:val="24"/>
        </w:rPr>
        <w:instrText xml:space="preserve"> ADDIN EN.CITE &lt;EndNote&gt;&lt;Cite&gt;&lt;Author&gt;Hastie&lt;/Author&gt;&lt;Year&gt;2017&lt;/Year&gt;&lt;RecNum&gt;95&lt;/RecNum&gt;&lt;DisplayText&gt;(Hastie &amp;amp; Tibshirani, 2017)&lt;/DisplayText&gt;&lt;record&gt;&lt;rec-number&gt;95&lt;/rec-number&gt;&lt;foreign-keys&gt;&lt;key app="EN" db-id="pz2ewxff2w9ef9ep25hv2vrwfsvwxvs0rr9e" timestamp="1651824720"&gt;95&lt;/key&gt;&lt;/foreign-keys&gt;&lt;ref-type name="Book"&gt;6&lt;/ref-type&gt;&lt;contributors&gt;&lt;authors&gt;&lt;author&gt;Hastie, Trevor J&lt;/author&gt;&lt;author&gt;Tibshirani, Robert J&lt;/author&gt;&lt;/authors&gt;&lt;/contributors&gt;&lt;titles&gt;&lt;title&gt;Generalized additive models&lt;/title&gt;&lt;/titles&gt;&lt;dates&gt;&lt;year&gt;2017&lt;/year&gt;&lt;/dates&gt;&lt;publisher&gt;Routledge&lt;/publisher&gt;&lt;isbn&gt;020375378X&lt;/isbn&gt;&lt;urls&gt;&lt;/urls&gt;&lt;/record&gt;&lt;/Cite&gt;&lt;/EndNote&gt;</w:instrText>
      </w:r>
      <w:r w:rsidR="00141C8B" w:rsidRPr="00C42DCE">
        <w:rPr>
          <w:rFonts w:ascii="Arial" w:hAnsi="Arial" w:cs="Arial"/>
          <w:sz w:val="24"/>
        </w:rPr>
        <w:fldChar w:fldCharType="separate"/>
      </w:r>
      <w:r w:rsidR="00141C8B" w:rsidRPr="00C42DCE">
        <w:rPr>
          <w:rFonts w:ascii="Arial" w:hAnsi="Arial" w:cs="Arial"/>
          <w:sz w:val="24"/>
        </w:rPr>
        <w:t>(Hastie &amp; Tibshirani, 2017)</w:t>
      </w:r>
      <w:r w:rsidR="00141C8B" w:rsidRPr="00C42DCE">
        <w:rPr>
          <w:rFonts w:ascii="Arial" w:hAnsi="Arial" w:cs="Arial"/>
          <w:sz w:val="24"/>
        </w:rPr>
        <w:fldChar w:fldCharType="end"/>
      </w:r>
      <w:r w:rsidR="005F1DBA" w:rsidRPr="00C42DCE">
        <w:rPr>
          <w:rFonts w:ascii="Arial" w:hAnsi="Arial" w:cs="Arial"/>
          <w:sz w:val="24"/>
        </w:rPr>
        <w:t xml:space="preserve"> packages in R were </w:t>
      </w:r>
      <w:r w:rsidR="005F1DBA" w:rsidRPr="00C42DCE">
        <w:rPr>
          <w:rFonts w:ascii="Arial" w:hAnsi="Arial" w:cs="Arial"/>
          <w:sz w:val="24"/>
        </w:rPr>
        <w:lastRenderedPageBreak/>
        <w:t>used to fit segmented/step/</w:t>
      </w:r>
      <w:proofErr w:type="spellStart"/>
      <w:r w:rsidR="005F1DBA" w:rsidRPr="00C42DCE">
        <w:rPr>
          <w:rFonts w:ascii="Arial" w:hAnsi="Arial" w:cs="Arial"/>
          <w:sz w:val="24"/>
        </w:rPr>
        <w:t>stegmented</w:t>
      </w:r>
      <w:proofErr w:type="spellEnd"/>
      <w:r w:rsidR="005F1DBA" w:rsidRPr="00C42DCE">
        <w:rPr>
          <w:rFonts w:ascii="Arial" w:hAnsi="Arial" w:cs="Arial"/>
          <w:sz w:val="24"/>
        </w:rPr>
        <w:t xml:space="preserve"> and GAM regressions, respectively.</w:t>
      </w:r>
      <w:r w:rsidR="00A33214">
        <w:rPr>
          <w:rFonts w:ascii="Arial" w:hAnsi="Arial" w:cs="Arial"/>
          <w:sz w:val="24"/>
        </w:rPr>
        <w:t xml:space="preserve"> </w:t>
      </w:r>
      <w:r w:rsidR="00A33214" w:rsidRPr="00A33214">
        <w:rPr>
          <w:rFonts w:ascii="Arial" w:hAnsi="Arial" w:cs="Arial"/>
          <w:sz w:val="24"/>
        </w:rPr>
        <w:t xml:space="preserve">Bootstrap analysis was conducted on linear regressions to determine whether thresholds significantly affected intercepts and slopes </w:t>
      </w:r>
      <w:r w:rsidR="00DE372C">
        <w:rPr>
          <w:rFonts w:ascii="Arial" w:hAnsi="Arial" w:cs="Arial"/>
          <w:sz w:val="24"/>
        </w:rPr>
        <w:fldChar w:fldCharType="begin"/>
      </w:r>
      <w:r w:rsidR="00DE372C">
        <w:rPr>
          <w:rFonts w:ascii="Arial" w:hAnsi="Arial" w:cs="Arial"/>
          <w:sz w:val="24"/>
        </w:rPr>
        <w:instrText xml:space="preserve"> ADDIN EN.CITE &lt;EndNote&gt;&lt;Cite&gt;&lt;Author&gt;Canty&lt;/Author&gt;&lt;Year&gt;2021&lt;/Year&gt;&lt;RecNum&gt;96&lt;/RecNum&gt;&lt;DisplayText&gt;(Canty &amp;amp; Ripley, 2021)&lt;/DisplayText&gt;&lt;record&gt;&lt;rec-number&gt;96&lt;/rec-number&gt;&lt;foreign-keys&gt;&lt;key app="EN" db-id="pz2ewxff2w9ef9ep25hv2vrwfsvwxvs0rr9e" timestamp="1651825440"&gt;96&lt;/key&gt;&lt;/foreign-keys&gt;&lt;ref-type name="Journal Article"&gt;17&lt;/ref-type&gt;&lt;contributors&gt;&lt;authors&gt;&lt;author&gt;Canty, A.&lt;/author&gt;&lt;author&gt;Ripley, B.&lt;/author&gt;&lt;/authors&gt;&lt;/contributors&gt;&lt;titles&gt;&lt;title&gt;Package ‘boot’&lt;/title&gt;&lt;secondary-title&gt;Reference manual available at R-CRAN: https://cran.r-project.org/web/packages/boot/boot.pdf&lt;/secondary-title&gt;&lt;/titles&gt;&lt;periodical&gt;&lt;full-title&gt;Reference manual available at R-CRAN: https://cran.r-project.org/web/packages/boot/boot.pdf&lt;/full-title&gt;&lt;/periodical&gt;&lt;dates&gt;&lt;year&gt;2021&lt;/year&gt;&lt;/dates&gt;&lt;urls&gt;&lt;/urls&gt;&lt;/record&gt;&lt;/Cite&gt;&lt;/EndNote&gt;</w:instrText>
      </w:r>
      <w:r w:rsidR="00DE372C">
        <w:rPr>
          <w:rFonts w:ascii="Arial" w:hAnsi="Arial" w:cs="Arial"/>
          <w:sz w:val="24"/>
        </w:rPr>
        <w:fldChar w:fldCharType="separate"/>
      </w:r>
      <w:r w:rsidR="00DE372C">
        <w:rPr>
          <w:rFonts w:ascii="Arial" w:hAnsi="Arial" w:cs="Arial"/>
          <w:noProof/>
          <w:sz w:val="24"/>
        </w:rPr>
        <w:t>(Canty &amp; Ripley, 2021)</w:t>
      </w:r>
      <w:r w:rsidR="00DE372C">
        <w:rPr>
          <w:rFonts w:ascii="Arial" w:hAnsi="Arial" w:cs="Arial"/>
          <w:sz w:val="24"/>
        </w:rPr>
        <w:fldChar w:fldCharType="end"/>
      </w:r>
      <w:r w:rsidR="00A33214" w:rsidRPr="00A33214">
        <w:rPr>
          <w:rFonts w:ascii="Arial" w:hAnsi="Arial" w:cs="Arial"/>
          <w:sz w:val="24"/>
        </w:rPr>
        <w:t>.</w:t>
      </w:r>
      <w:r w:rsidR="00A33214">
        <w:rPr>
          <w:rFonts w:ascii="Arial" w:hAnsi="Arial" w:cs="Arial"/>
          <w:sz w:val="24"/>
        </w:rPr>
        <w:t xml:space="preserve"> </w:t>
      </w:r>
      <w:r w:rsidR="00A33214" w:rsidRPr="00A33214">
        <w:rPr>
          <w:rFonts w:ascii="Arial" w:hAnsi="Arial" w:cs="Arial"/>
          <w:sz w:val="24"/>
        </w:rPr>
        <w:t>Results were compared using</w:t>
      </w:r>
      <w:r w:rsidR="001D6CEE">
        <w:rPr>
          <w:rFonts w:ascii="Arial" w:hAnsi="Arial" w:cs="Arial"/>
          <w:sz w:val="24"/>
        </w:rPr>
        <w:t xml:space="preserve"> the</w:t>
      </w:r>
      <w:r w:rsidR="00A33214" w:rsidRPr="00A33214">
        <w:rPr>
          <w:rFonts w:ascii="Arial" w:hAnsi="Arial" w:cs="Arial"/>
          <w:sz w:val="24"/>
        </w:rPr>
        <w:t xml:space="preserve"> Mann−Whitney U test</w:t>
      </w:r>
      <w:r w:rsidR="008A60A7">
        <w:rPr>
          <w:rFonts w:ascii="Arial" w:hAnsi="Arial" w:cs="Arial"/>
          <w:sz w:val="24"/>
        </w:rPr>
        <w:t xml:space="preserve"> (Figure S3)</w:t>
      </w:r>
      <w:r w:rsidR="00A33214" w:rsidRPr="00A33214">
        <w:rPr>
          <w:rFonts w:ascii="Arial" w:hAnsi="Arial" w:cs="Arial"/>
          <w:sz w:val="24"/>
        </w:rPr>
        <w:t>.</w:t>
      </w:r>
      <w:r w:rsidR="0055577D">
        <w:rPr>
          <w:rFonts w:ascii="Arial" w:hAnsi="Arial" w:cs="Arial"/>
          <w:sz w:val="24"/>
        </w:rPr>
        <w:t xml:space="preserve"> </w:t>
      </w:r>
      <w:r w:rsidR="0055577D" w:rsidRPr="0055577D">
        <w:rPr>
          <w:rFonts w:ascii="Arial" w:hAnsi="Arial" w:cs="Arial"/>
          <w:sz w:val="24"/>
        </w:rPr>
        <w:t xml:space="preserve">Threshold values and segment parameters were calculated with </w:t>
      </w:r>
      <w:r w:rsidR="001D6CEE">
        <w:rPr>
          <w:rFonts w:ascii="Arial" w:hAnsi="Arial" w:cs="Arial"/>
          <w:sz w:val="24"/>
        </w:rPr>
        <w:t xml:space="preserve">a </w:t>
      </w:r>
      <w:r w:rsidR="0055577D" w:rsidRPr="0055577D">
        <w:rPr>
          <w:rFonts w:ascii="Arial" w:hAnsi="Arial" w:cs="Arial"/>
          <w:sz w:val="24"/>
        </w:rPr>
        <w:t xml:space="preserve">95% </w:t>
      </w:r>
      <w:r w:rsidR="0055577D" w:rsidRPr="0055577D">
        <w:rPr>
          <w:rFonts w:ascii="Arial" w:hAnsi="Arial" w:cs="Arial"/>
          <w:sz w:val="24"/>
        </w:rPr>
        <w:t>confidence interval</w:t>
      </w:r>
      <w:r w:rsidR="00F94653">
        <w:rPr>
          <w:rFonts w:ascii="Arial" w:hAnsi="Arial" w:cs="Arial"/>
          <w:sz w:val="24"/>
        </w:rPr>
        <w:t xml:space="preserve"> (Table S3)</w:t>
      </w:r>
      <w:r w:rsidR="0055577D" w:rsidRPr="0055577D">
        <w:rPr>
          <w:rFonts w:ascii="Arial" w:hAnsi="Arial" w:cs="Arial"/>
          <w:sz w:val="24"/>
        </w:rPr>
        <w:t>.</w:t>
      </w:r>
      <w:r w:rsidR="0055577D">
        <w:rPr>
          <w:rFonts w:ascii="Arial" w:hAnsi="Arial" w:cs="Arial"/>
          <w:sz w:val="24"/>
        </w:rPr>
        <w:t xml:space="preserve"> </w:t>
      </w:r>
      <w:r w:rsidR="00C770C6" w:rsidRPr="00C770C6">
        <w:rPr>
          <w:rFonts w:ascii="Arial" w:hAnsi="Arial" w:cs="Arial"/>
          <w:sz w:val="24"/>
        </w:rPr>
        <w:t>In addition, we</w:t>
      </w:r>
      <w:r w:rsidR="00C770C6">
        <w:rPr>
          <w:rFonts w:ascii="Arial" w:hAnsi="Arial" w:cs="Arial"/>
          <w:sz w:val="24"/>
        </w:rPr>
        <w:t xml:space="preserve"> </w:t>
      </w:r>
      <w:r w:rsidR="00C770C6" w:rsidRPr="00C770C6">
        <w:rPr>
          <w:rFonts w:ascii="Arial" w:hAnsi="Arial" w:cs="Arial"/>
          <w:sz w:val="24"/>
        </w:rPr>
        <w:t>calculate</w:t>
      </w:r>
      <w:r w:rsidR="00C770C6">
        <w:rPr>
          <w:rFonts w:ascii="Arial" w:hAnsi="Arial" w:cs="Arial"/>
          <w:sz w:val="24"/>
        </w:rPr>
        <w:t>d</w:t>
      </w:r>
      <w:r w:rsidR="00C770C6" w:rsidRPr="00C770C6">
        <w:rPr>
          <w:rFonts w:ascii="Arial" w:hAnsi="Arial" w:cs="Arial"/>
          <w:sz w:val="24"/>
        </w:rPr>
        <w:t xml:space="preserve"> the posterior distribution of aridity thresholds and </w:t>
      </w:r>
      <w:r w:rsidR="00C770C6">
        <w:rPr>
          <w:rFonts w:ascii="Arial" w:hAnsi="Arial" w:cs="Arial"/>
          <w:sz w:val="24"/>
        </w:rPr>
        <w:t>then</w:t>
      </w:r>
      <w:r w:rsidR="00C770C6" w:rsidRPr="00C770C6">
        <w:rPr>
          <w:rFonts w:ascii="Arial" w:hAnsi="Arial" w:cs="Arial"/>
          <w:sz w:val="24"/>
        </w:rPr>
        <w:t xml:space="preserve"> </w:t>
      </w:r>
      <w:r w:rsidR="0002706C">
        <w:rPr>
          <w:rFonts w:ascii="Arial" w:hAnsi="Arial" w:cs="Arial"/>
          <w:sz w:val="24"/>
        </w:rPr>
        <w:t>determined</w:t>
      </w:r>
      <w:r w:rsidR="00C770C6" w:rsidRPr="00C770C6">
        <w:rPr>
          <w:rFonts w:ascii="Arial" w:hAnsi="Arial" w:cs="Arial"/>
          <w:sz w:val="24"/>
        </w:rPr>
        <w:t xml:space="preserve"> the highest density intervals of the aridity thresholds to support their validity</w:t>
      </w:r>
      <w:r w:rsidR="00F94653">
        <w:rPr>
          <w:rFonts w:ascii="Arial" w:hAnsi="Arial" w:cs="Arial"/>
          <w:sz w:val="24"/>
        </w:rPr>
        <w:t xml:space="preserve"> </w:t>
      </w:r>
      <w:r w:rsidR="00F94653" w:rsidRPr="00F94653">
        <w:rPr>
          <w:rFonts w:ascii="Arial" w:hAnsi="Arial" w:cs="Arial"/>
          <w:sz w:val="24"/>
        </w:rPr>
        <w:t>(Figure S4)</w:t>
      </w:r>
      <w:r w:rsidR="00C770C6" w:rsidRPr="00C770C6">
        <w:rPr>
          <w:rFonts w:ascii="Arial" w:hAnsi="Arial" w:cs="Arial"/>
          <w:sz w:val="24"/>
        </w:rPr>
        <w:t>.</w:t>
      </w:r>
    </w:p>
    <w:p w14:paraId="39FCCAD8" w14:textId="77777777" w:rsidR="00F153BF" w:rsidRPr="00C42DCE" w:rsidRDefault="00F153BF" w:rsidP="00F153BF">
      <w:pPr>
        <w:spacing w:line="480" w:lineRule="auto"/>
        <w:rPr>
          <w:rFonts w:ascii="Arial" w:hAnsi="Arial" w:cs="Arial"/>
          <w:b/>
          <w:bCs/>
          <w:sz w:val="24"/>
        </w:rPr>
      </w:pPr>
    </w:p>
    <w:p w14:paraId="31FE8554" w14:textId="77A27DBC" w:rsidR="00F153BF" w:rsidRPr="00C42DCE" w:rsidRDefault="00B00A74" w:rsidP="00F153BF">
      <w:pPr>
        <w:spacing w:line="480" w:lineRule="auto"/>
        <w:rPr>
          <w:rFonts w:ascii="Arial" w:hAnsi="Arial" w:cs="Arial"/>
          <w:sz w:val="24"/>
        </w:rPr>
      </w:pPr>
      <w:r w:rsidRPr="004E770F">
        <w:rPr>
          <w:rFonts w:ascii="Arial" w:hAnsi="Arial" w:cs="Arial"/>
          <w:sz w:val="24"/>
        </w:rPr>
        <w:t>To further illust</w:t>
      </w:r>
      <w:r w:rsidRPr="00C42DCE">
        <w:rPr>
          <w:rFonts w:ascii="Arial" w:hAnsi="Arial" w:cs="Arial"/>
          <w:sz w:val="24"/>
        </w:rPr>
        <w:t xml:space="preserve">rate the directionality of shifts in different factors for soil total carbon in response to aridity, </w:t>
      </w:r>
      <w:proofErr w:type="spellStart"/>
      <w:r w:rsidRPr="00C42DCE">
        <w:rPr>
          <w:rFonts w:ascii="Arial" w:hAnsi="Arial" w:cs="Arial"/>
          <w:sz w:val="24"/>
        </w:rPr>
        <w:t>GradientBoost</w:t>
      </w:r>
      <w:proofErr w:type="spellEnd"/>
      <w:r w:rsidRPr="00C42DCE">
        <w:rPr>
          <w:rFonts w:ascii="Arial" w:hAnsi="Arial" w:cs="Arial"/>
          <w:sz w:val="24"/>
        </w:rPr>
        <w:t xml:space="preserve"> (GB) models </w:t>
      </w:r>
      <w:r w:rsidR="00F737EF" w:rsidRPr="00C42DCE">
        <w:rPr>
          <w:rFonts w:ascii="Arial" w:hAnsi="Arial" w:cs="Arial" w:hint="eastAsia"/>
          <w:sz w:val="24"/>
        </w:rPr>
        <w:t>were</w:t>
      </w:r>
      <w:r w:rsidR="00F737EF" w:rsidRPr="00C42DCE">
        <w:rPr>
          <w:rFonts w:ascii="Arial" w:hAnsi="Arial" w:cs="Arial"/>
          <w:sz w:val="24"/>
        </w:rPr>
        <w:t xml:space="preserve"> </w:t>
      </w:r>
      <w:r w:rsidR="00F737EF" w:rsidRPr="00C42DCE">
        <w:rPr>
          <w:rFonts w:ascii="Arial" w:hAnsi="Arial" w:cs="Arial" w:hint="eastAsia"/>
          <w:sz w:val="24"/>
        </w:rPr>
        <w:t>run</w:t>
      </w:r>
      <w:r w:rsidR="00F737EF" w:rsidRPr="00C42DCE">
        <w:rPr>
          <w:rFonts w:ascii="Arial" w:hAnsi="Arial" w:cs="Arial"/>
          <w:sz w:val="24"/>
        </w:rPr>
        <w:t xml:space="preserve"> for each factor </w:t>
      </w:r>
      <w:r w:rsidR="00F737EF" w:rsidRPr="00C42DCE">
        <w:rPr>
          <w:rFonts w:ascii="Arial" w:hAnsi="Arial" w:cs="Arial" w:hint="eastAsia"/>
          <w:sz w:val="24"/>
        </w:rPr>
        <w:t>individually</w:t>
      </w:r>
      <w:r w:rsidR="005E1B6C" w:rsidRPr="00C42DCE">
        <w:rPr>
          <w:rFonts w:ascii="Arial" w:hAnsi="Arial" w:cs="Arial"/>
          <w:sz w:val="24"/>
        </w:rPr>
        <w:t xml:space="preserve"> with Shapley additive explanations (SHAP) dependence plots. The SHAP method, based on game theory, quantifies the contributions of model features toward either </w:t>
      </w:r>
      <w:r w:rsidR="005E1B6C" w:rsidRPr="00C42DCE">
        <w:rPr>
          <w:rFonts w:ascii="Arial" w:hAnsi="Arial" w:cs="Arial" w:hint="eastAsia"/>
          <w:sz w:val="24"/>
        </w:rPr>
        <w:t>the</w:t>
      </w:r>
      <w:r w:rsidR="005E1B6C" w:rsidRPr="00C42DCE">
        <w:rPr>
          <w:rFonts w:ascii="Arial" w:hAnsi="Arial" w:cs="Arial"/>
          <w:sz w:val="24"/>
        </w:rPr>
        <w:t xml:space="preserve"> </w:t>
      </w:r>
      <w:r w:rsidR="005E1B6C" w:rsidRPr="00C42DCE">
        <w:rPr>
          <w:rFonts w:ascii="Arial" w:hAnsi="Arial" w:cs="Arial" w:hint="eastAsia"/>
          <w:sz w:val="24"/>
        </w:rPr>
        <w:t>increase</w:t>
      </w:r>
      <w:r w:rsidR="005E1B6C" w:rsidRPr="00C42DCE">
        <w:rPr>
          <w:rFonts w:ascii="Arial" w:hAnsi="Arial" w:cs="Arial"/>
          <w:sz w:val="24"/>
        </w:rPr>
        <w:t xml:space="preserve"> or decreas</w:t>
      </w:r>
      <w:r w:rsidR="005E1B6C" w:rsidRPr="00C42DCE">
        <w:rPr>
          <w:rFonts w:ascii="Arial" w:hAnsi="Arial" w:cs="Arial" w:hint="eastAsia"/>
          <w:sz w:val="24"/>
        </w:rPr>
        <w:t>e</w:t>
      </w:r>
      <w:r w:rsidR="00D4375B" w:rsidRPr="00C42DCE">
        <w:rPr>
          <w:rFonts w:ascii="Arial" w:hAnsi="Arial" w:cs="Arial"/>
          <w:sz w:val="24"/>
        </w:rPr>
        <w:t xml:space="preserve"> </w:t>
      </w:r>
      <w:r w:rsidRPr="00C42DCE">
        <w:rPr>
          <w:rFonts w:ascii="Arial" w:eastAsia="等线" w:hAnsi="Arial" w:cs="Arial"/>
          <w:sz w:val="24"/>
        </w:rPr>
        <w:t>in</w:t>
      </w:r>
      <w:r w:rsidR="00D4375B" w:rsidRPr="00C42DCE">
        <w:rPr>
          <w:rFonts w:ascii="Arial" w:hAnsi="Arial" w:cs="Arial"/>
          <w:sz w:val="24"/>
        </w:rPr>
        <w:t xml:space="preserve"> </w:t>
      </w:r>
      <w:r w:rsidR="00EC15CB">
        <w:rPr>
          <w:rFonts w:ascii="Arial" w:hAnsi="Arial" w:cs="Arial"/>
          <w:sz w:val="24"/>
        </w:rPr>
        <w:t>a specific output’s</w:t>
      </w:r>
      <w:r w:rsidR="00D4375B" w:rsidRPr="00C42DCE">
        <w:rPr>
          <w:rFonts w:ascii="Arial" w:hAnsi="Arial" w:cs="Arial"/>
          <w:sz w:val="24"/>
        </w:rPr>
        <w:t xml:space="preserve"> probability relative to the</w:t>
      </w:r>
      <w:r w:rsidR="00EC15CB">
        <w:rPr>
          <w:rFonts w:ascii="Arial" w:hAnsi="Arial" w:cs="Arial"/>
          <w:sz w:val="24"/>
        </w:rPr>
        <w:t xml:space="preserve"> output’s</w:t>
      </w:r>
      <w:r w:rsidR="00D4375B" w:rsidRPr="00C42DCE">
        <w:rPr>
          <w:rFonts w:ascii="Arial" w:hAnsi="Arial" w:cs="Arial"/>
          <w:sz w:val="24"/>
        </w:rPr>
        <w:t xml:space="preserve"> average used for model training (i.e., soil total carbon in this study). A response curve </w:t>
      </w:r>
      <w:r w:rsidR="00980D0D" w:rsidRPr="00980D0D">
        <w:rPr>
          <w:rFonts w:ascii="Arial" w:hAnsi="Arial" w:cs="Arial"/>
          <w:sz w:val="24"/>
        </w:rPr>
        <w:t xml:space="preserve">corresponding </w:t>
      </w:r>
      <w:r w:rsidR="00D4375B" w:rsidRPr="00C42DCE">
        <w:rPr>
          <w:rFonts w:ascii="Arial" w:hAnsi="Arial" w:cs="Arial"/>
          <w:sz w:val="24"/>
        </w:rPr>
        <w:t xml:space="preserve">to the effect of this predictor on the response variable was obtained by graphing </w:t>
      </w:r>
      <w:r w:rsidRPr="00C42DCE">
        <w:rPr>
          <w:rFonts w:ascii="Arial" w:eastAsia="等线" w:hAnsi="Arial" w:cs="Arial"/>
          <w:sz w:val="24"/>
        </w:rPr>
        <w:t>the</w:t>
      </w:r>
      <w:r w:rsidR="00D4375B" w:rsidRPr="00C42DCE">
        <w:rPr>
          <w:rFonts w:ascii="Arial" w:hAnsi="Arial" w:cs="Arial"/>
          <w:sz w:val="24"/>
        </w:rPr>
        <w:t xml:space="preserve"> predictor</w:t>
      </w:r>
      <w:r w:rsidR="00980D0D">
        <w:rPr>
          <w:rFonts w:ascii="Arial" w:hAnsi="Arial" w:cs="Arial"/>
          <w:sz w:val="24"/>
        </w:rPr>
        <w:t xml:space="preserve"> </w:t>
      </w:r>
      <w:r w:rsidR="00980D0D">
        <w:rPr>
          <w:rFonts w:ascii="Arial" w:hAnsi="Arial" w:cs="Arial" w:hint="eastAsia"/>
          <w:sz w:val="24"/>
        </w:rPr>
        <w:t>value</w:t>
      </w:r>
      <w:r w:rsidR="00D4375B" w:rsidRPr="00C42DCE">
        <w:rPr>
          <w:rFonts w:ascii="Arial" w:hAnsi="Arial" w:cs="Arial"/>
          <w:sz w:val="24"/>
        </w:rPr>
        <w:t xml:space="preserve"> </w:t>
      </w:r>
      <w:r w:rsidR="00980D0D">
        <w:rPr>
          <w:rFonts w:ascii="Arial" w:hAnsi="Arial" w:cs="Arial" w:hint="eastAsia"/>
          <w:sz w:val="24"/>
        </w:rPr>
        <w:t>against</w:t>
      </w:r>
      <w:r w:rsidR="00980D0D">
        <w:rPr>
          <w:rFonts w:ascii="Arial" w:hAnsi="Arial" w:cs="Arial"/>
          <w:sz w:val="24"/>
        </w:rPr>
        <w:t xml:space="preserve"> </w:t>
      </w:r>
      <w:r w:rsidR="00D4375B" w:rsidRPr="00C42DCE">
        <w:rPr>
          <w:rFonts w:ascii="Arial" w:hAnsi="Arial" w:cs="Arial"/>
          <w:sz w:val="24"/>
        </w:rPr>
        <w:t>the associated SHA</w:t>
      </w:r>
      <w:r w:rsidR="00D4375B" w:rsidRPr="00364A6E">
        <w:rPr>
          <w:rFonts w:ascii="Arial" w:hAnsi="Arial" w:cs="Arial"/>
          <w:color w:val="000000" w:themeColor="text1"/>
          <w:sz w:val="24"/>
        </w:rPr>
        <w:t>P values</w:t>
      </w:r>
      <w:r w:rsidR="00364A6E">
        <w:rPr>
          <w:rFonts w:ascii="Arial" w:hAnsi="Arial" w:cs="Arial"/>
          <w:color w:val="000000" w:themeColor="text1"/>
          <w:sz w:val="24"/>
        </w:rPr>
        <w:t xml:space="preserve"> </w:t>
      </w:r>
      <w:r w:rsidR="00364A6E">
        <w:rPr>
          <w:rFonts w:ascii="Arial" w:hAnsi="Arial" w:cs="Arial"/>
          <w:color w:val="000000" w:themeColor="text1"/>
          <w:sz w:val="24"/>
        </w:rPr>
        <w:fldChar w:fldCharType="begin"/>
      </w:r>
      <w:r w:rsidR="00364A6E">
        <w:rPr>
          <w:rFonts w:ascii="Arial" w:hAnsi="Arial" w:cs="Arial"/>
          <w:color w:val="000000" w:themeColor="text1"/>
          <w:sz w:val="24"/>
        </w:rPr>
        <w:instrText xml:space="preserve"> ADDIN EN.CITE &lt;EndNote&gt;&lt;Cite&gt;&lt;Author&gt;Egidi&lt;/Author&gt;&lt;Year&gt;2023&lt;/Year&gt;&lt;RecNum&gt;406&lt;/RecNum&gt;&lt;DisplayText&gt;(Egidi et al., 2023)&lt;/DisplayText&gt;&lt;record&gt;&lt;rec-number&gt;406&lt;/rec-number&gt;&lt;foreign-keys&gt;&lt;key app="EN" db-id="pz2ewxff2w9ef9ep25hv2vrwfsvwxvs0rr9e" timestamp="1691227452"&gt;406&lt;/key&gt;&lt;/foreign-keys&gt;&lt;ref-type name="Journal Article"&gt;17&lt;/ref-type&gt;&lt;contributors&gt;&lt;authors&gt;&lt;author&gt;Egidi, E.&lt;/author&gt;&lt;author&gt;Delgado-Baquerizo, M.&lt;/author&gt;&lt;author&gt;Berdugo, M.&lt;/author&gt;&lt;author&gt;Guirado, E.&lt;/author&gt;&lt;author&gt;Albanese, D.&lt;/author&gt;&lt;author&gt;Singh, B. K.&lt;/author&gt;&lt;author&gt;Coleine, C.&lt;/author&gt;&lt;/authors&gt;&lt;/contributors&gt;&lt;titles&gt;&lt;title&gt;UV index and climate seasonality explain fungal community turnover in global drylands&lt;/title&gt;&lt;secondary-title&gt;Global Ecology and Biogeography&lt;/secondary-title&gt;&lt;/titles&gt;&lt;periodical&gt;&lt;full-title&gt;Global Ecology and Biogeography&lt;/full-title&gt;&lt;/periodical&gt;&lt;pages&gt;132-144&lt;/pages&gt;&lt;volume&gt;32&lt;/volume&gt;&lt;number&gt;1&lt;/number&gt;&lt;dates&gt;&lt;year&gt;2023&lt;/year&gt;&lt;pub-dates&gt;&lt;date&gt;Jan&lt;/date&gt;&lt;/pub-dates&gt;&lt;/dates&gt;&lt;isbn&gt;1466-822X&lt;/isbn&gt;&lt;accession-num&gt;WOS:000891070100001&lt;/accession-num&gt;&lt;urls&gt;&lt;related-urls&gt;&lt;url&gt;&amp;lt;Go to ISI&amp;gt;://WOS:000891070100001&lt;/url&gt;&lt;/related-urls&gt;&lt;/urls&gt;&lt;electronic-resource-num&gt;10.1111/geb.13607&lt;/electronic-resource-num&gt;&lt;/record&gt;&lt;/Cite&gt;&lt;/EndNote&gt;</w:instrText>
      </w:r>
      <w:r w:rsidR="00364A6E">
        <w:rPr>
          <w:rFonts w:ascii="Arial" w:hAnsi="Arial" w:cs="Arial"/>
          <w:color w:val="000000" w:themeColor="text1"/>
          <w:sz w:val="24"/>
        </w:rPr>
        <w:fldChar w:fldCharType="separate"/>
      </w:r>
      <w:r w:rsidR="00364A6E">
        <w:rPr>
          <w:rFonts w:ascii="Arial" w:hAnsi="Arial" w:cs="Arial"/>
          <w:noProof/>
          <w:color w:val="000000" w:themeColor="text1"/>
          <w:sz w:val="24"/>
        </w:rPr>
        <w:t>(Egidi et al., 2023)</w:t>
      </w:r>
      <w:r w:rsidR="00364A6E">
        <w:rPr>
          <w:rFonts w:ascii="Arial" w:hAnsi="Arial" w:cs="Arial"/>
          <w:color w:val="000000" w:themeColor="text1"/>
          <w:sz w:val="24"/>
        </w:rPr>
        <w:fldChar w:fldCharType="end"/>
      </w:r>
      <w:r w:rsidR="00D4375B" w:rsidRPr="00364A6E">
        <w:rPr>
          <w:rFonts w:ascii="Arial" w:hAnsi="Arial" w:cs="Arial"/>
          <w:color w:val="000000" w:themeColor="text1"/>
          <w:sz w:val="24"/>
        </w:rPr>
        <w:t xml:space="preserve">. </w:t>
      </w:r>
      <w:r w:rsidR="0087116E" w:rsidRPr="00364A6E">
        <w:rPr>
          <w:rFonts w:ascii="Arial" w:hAnsi="Arial" w:cs="Arial"/>
          <w:color w:val="000000" w:themeColor="text1"/>
          <w:sz w:val="24"/>
        </w:rPr>
        <w:t>A</w:t>
      </w:r>
      <w:r w:rsidR="00D4375B" w:rsidRPr="00364A6E">
        <w:rPr>
          <w:rFonts w:ascii="Arial" w:hAnsi="Arial" w:cs="Arial"/>
          <w:color w:val="000000" w:themeColor="text1"/>
          <w:sz w:val="24"/>
        </w:rPr>
        <w:t xml:space="preserve"> positive </w:t>
      </w:r>
      <w:r w:rsidR="0087116E" w:rsidRPr="00364A6E">
        <w:rPr>
          <w:rFonts w:ascii="Arial" w:hAnsi="Arial" w:cs="Arial"/>
          <w:color w:val="000000" w:themeColor="text1"/>
          <w:sz w:val="24"/>
        </w:rPr>
        <w:t xml:space="preserve">SHAP value </w:t>
      </w:r>
      <w:r w:rsidR="00D4375B" w:rsidRPr="00364A6E">
        <w:rPr>
          <w:rFonts w:ascii="Arial" w:hAnsi="Arial" w:cs="Arial"/>
          <w:color w:val="000000" w:themeColor="text1"/>
          <w:sz w:val="24"/>
        </w:rPr>
        <w:t xml:space="preserve">suggests that a feature is expected to have a positive </w:t>
      </w:r>
      <w:r w:rsidR="00A2379D">
        <w:rPr>
          <w:rFonts w:ascii="Arial" w:hAnsi="Arial" w:cs="Arial" w:hint="eastAsia"/>
          <w:color w:val="000000" w:themeColor="text1"/>
          <w:sz w:val="24"/>
        </w:rPr>
        <w:t>impact</w:t>
      </w:r>
      <w:r w:rsidR="00A2379D">
        <w:rPr>
          <w:rFonts w:ascii="Arial" w:hAnsi="Arial" w:cs="Arial"/>
          <w:color w:val="000000" w:themeColor="text1"/>
          <w:sz w:val="24"/>
        </w:rPr>
        <w:t xml:space="preserve"> </w:t>
      </w:r>
      <w:r w:rsidR="00D4375B" w:rsidRPr="00364A6E">
        <w:rPr>
          <w:rFonts w:ascii="Arial" w:hAnsi="Arial" w:cs="Arial"/>
          <w:color w:val="000000" w:themeColor="text1"/>
          <w:sz w:val="24"/>
        </w:rPr>
        <w:t xml:space="preserve">on the soil total carbon, while a negative </w:t>
      </w:r>
      <w:r w:rsidR="0087116E" w:rsidRPr="00364A6E">
        <w:rPr>
          <w:rFonts w:ascii="Arial" w:hAnsi="Arial" w:cs="Arial"/>
          <w:color w:val="000000" w:themeColor="text1"/>
          <w:sz w:val="24"/>
        </w:rPr>
        <w:t>SHAP value</w:t>
      </w:r>
      <w:r w:rsidR="00D4375B" w:rsidRPr="00364A6E">
        <w:rPr>
          <w:rFonts w:ascii="Arial" w:hAnsi="Arial" w:cs="Arial"/>
          <w:color w:val="000000" w:themeColor="text1"/>
          <w:sz w:val="24"/>
        </w:rPr>
        <w:t xml:space="preserve"> indicates the opposite </w:t>
      </w:r>
      <w:r w:rsidR="00A2379D">
        <w:rPr>
          <w:rFonts w:ascii="Arial" w:hAnsi="Arial" w:cs="Arial" w:hint="eastAsia"/>
          <w:color w:val="000000" w:themeColor="text1"/>
          <w:sz w:val="24"/>
        </w:rPr>
        <w:t>impact</w:t>
      </w:r>
      <w:r w:rsidRPr="00364A6E">
        <w:rPr>
          <w:rFonts w:ascii="Arial" w:hAnsi="Arial" w:cs="Arial"/>
          <w:color w:val="000000" w:themeColor="text1"/>
          <w:sz w:val="24"/>
        </w:rPr>
        <w:t>. We b</w:t>
      </w:r>
      <w:r w:rsidRPr="00C42DCE">
        <w:rPr>
          <w:rFonts w:ascii="Arial" w:hAnsi="Arial" w:cs="Arial"/>
          <w:sz w:val="24"/>
        </w:rPr>
        <w:t xml:space="preserve">uilt the models </w:t>
      </w:r>
      <w:r w:rsidR="001D6CEE">
        <w:rPr>
          <w:rFonts w:ascii="Arial" w:hAnsi="Arial" w:cs="Arial"/>
          <w:sz w:val="24"/>
        </w:rPr>
        <w:t>with</w:t>
      </w:r>
      <w:r w:rsidR="001D6CEE" w:rsidRPr="00C42DCE">
        <w:rPr>
          <w:rFonts w:ascii="Arial" w:hAnsi="Arial" w:cs="Arial"/>
          <w:sz w:val="24"/>
        </w:rPr>
        <w:t xml:space="preserve"> </w:t>
      </w:r>
      <w:r w:rsidRPr="00C42DCE">
        <w:rPr>
          <w:rFonts w:ascii="Arial" w:hAnsi="Arial" w:cs="Arial"/>
          <w:sz w:val="24"/>
        </w:rPr>
        <w:t>the ‘</w:t>
      </w:r>
      <w:proofErr w:type="spellStart"/>
      <w:r w:rsidRPr="00C42DCE">
        <w:rPr>
          <w:rFonts w:ascii="Arial" w:hAnsi="Arial" w:cs="Arial"/>
          <w:sz w:val="24"/>
        </w:rPr>
        <w:t>xgboost</w:t>
      </w:r>
      <w:proofErr w:type="spellEnd"/>
      <w:r w:rsidRPr="00C42DCE">
        <w:rPr>
          <w:rFonts w:ascii="Arial" w:hAnsi="Arial" w:cs="Arial"/>
          <w:sz w:val="24"/>
        </w:rPr>
        <w:t>’ package and extracted SHAP values with the ‘</w:t>
      </w:r>
      <w:proofErr w:type="spellStart"/>
      <w:r w:rsidRPr="00C42DCE">
        <w:rPr>
          <w:rFonts w:ascii="Arial" w:hAnsi="Arial" w:cs="Arial"/>
          <w:sz w:val="24"/>
        </w:rPr>
        <w:t>SHAPforxgboost</w:t>
      </w:r>
      <w:proofErr w:type="spellEnd"/>
      <w:r w:rsidRPr="00C42DCE">
        <w:rPr>
          <w:rFonts w:ascii="Arial" w:hAnsi="Arial" w:cs="Arial"/>
          <w:sz w:val="24"/>
        </w:rPr>
        <w:t>’ package in R</w:t>
      </w:r>
      <w:r w:rsidR="00B93A70">
        <w:rPr>
          <w:rFonts w:ascii="Arial" w:hAnsi="Arial" w:cs="Arial"/>
          <w:sz w:val="24"/>
        </w:rPr>
        <w:t xml:space="preserve"> 4.1.3</w:t>
      </w:r>
      <w:r w:rsidRPr="00C42DCE">
        <w:rPr>
          <w:rFonts w:ascii="Arial" w:hAnsi="Arial" w:cs="Arial"/>
          <w:sz w:val="24"/>
        </w:rPr>
        <w:t>.</w:t>
      </w:r>
    </w:p>
    <w:p w14:paraId="0C4DBE96" w14:textId="77777777" w:rsidR="00F153BF" w:rsidRPr="00C42DCE" w:rsidRDefault="00F153BF" w:rsidP="00F153BF">
      <w:pPr>
        <w:spacing w:line="480" w:lineRule="auto"/>
        <w:rPr>
          <w:rFonts w:ascii="Arial" w:hAnsi="Arial" w:cs="Arial"/>
          <w:b/>
          <w:bCs/>
          <w:sz w:val="24"/>
        </w:rPr>
      </w:pPr>
    </w:p>
    <w:p w14:paraId="361641C3" w14:textId="2FBE7FB2" w:rsidR="00800B6E" w:rsidRPr="00C42DCE" w:rsidRDefault="00B00A74" w:rsidP="000317F3">
      <w:pPr>
        <w:spacing w:line="480" w:lineRule="auto"/>
        <w:rPr>
          <w:rFonts w:ascii="Arial" w:hAnsi="Arial" w:cs="Arial"/>
          <w:sz w:val="24"/>
        </w:rPr>
      </w:pPr>
      <w:r w:rsidRPr="00C42DCE">
        <w:rPr>
          <w:rFonts w:ascii="Arial" w:hAnsi="Arial" w:cs="Arial"/>
          <w:sz w:val="24"/>
        </w:rPr>
        <w:t>Piecewise structural equation models were used to assess the effects of aridity and potential pathways</w:t>
      </w:r>
      <w:r w:rsidRPr="00C42DCE">
        <w:rPr>
          <w:rFonts w:hint="eastAsia"/>
        </w:rPr>
        <w:t xml:space="preserve"> </w:t>
      </w:r>
      <w:r w:rsidRPr="00C42DCE">
        <w:rPr>
          <w:rFonts w:ascii="Arial" w:hAnsi="Arial" w:cs="Arial"/>
          <w:sz w:val="24"/>
        </w:rPr>
        <w:t>through which aridification may affect soil total carbon.</w:t>
      </w:r>
      <w:r w:rsidRPr="00C42DCE">
        <w:rPr>
          <w:rFonts w:hint="eastAsia"/>
        </w:rPr>
        <w:t xml:space="preserve"> </w:t>
      </w:r>
      <w:r w:rsidRPr="00C42DCE">
        <w:rPr>
          <w:rFonts w:ascii="Arial" w:hAnsi="Arial" w:cs="Arial"/>
          <w:sz w:val="24"/>
        </w:rPr>
        <w:t>Predictor</w:t>
      </w:r>
      <w:r w:rsidR="001D6CEE">
        <w:rPr>
          <w:rFonts w:ascii="Arial" w:hAnsi="Arial" w:cs="Arial"/>
          <w:sz w:val="24"/>
        </w:rPr>
        <w:t>s</w:t>
      </w:r>
      <w:r w:rsidRPr="00C42DCE">
        <w:rPr>
          <w:rFonts w:ascii="Arial" w:hAnsi="Arial" w:cs="Arial"/>
          <w:sz w:val="24"/>
        </w:rPr>
        <w:t xml:space="preserve"> were selected from the variables where significant changes in SHAP values occurred along </w:t>
      </w:r>
      <w:r w:rsidRPr="00C42DCE">
        <w:rPr>
          <w:rFonts w:ascii="Arial" w:eastAsia="等线" w:hAnsi="Arial" w:cs="Arial"/>
          <w:sz w:val="24"/>
        </w:rPr>
        <w:t xml:space="preserve">with </w:t>
      </w:r>
      <w:r w:rsidRPr="00C42DCE">
        <w:rPr>
          <w:rFonts w:ascii="Arial" w:hAnsi="Arial" w:cs="Arial"/>
          <w:sz w:val="24"/>
        </w:rPr>
        <w:t xml:space="preserve">aridity. </w:t>
      </w:r>
      <w:r w:rsidR="00346A26" w:rsidRPr="00346A26">
        <w:rPr>
          <w:rFonts w:ascii="Arial" w:hAnsi="Arial" w:cs="Arial"/>
          <w:sz w:val="24"/>
        </w:rPr>
        <w:t>We used linear models to fit the component models of the piecewise SEM and reported the standardized coefficient of each path from each component model.</w:t>
      </w:r>
      <w:r w:rsidR="00346A26">
        <w:rPr>
          <w:rFonts w:ascii="Arial" w:hAnsi="Arial" w:cs="Arial"/>
          <w:sz w:val="24"/>
        </w:rPr>
        <w:t xml:space="preserve"> </w:t>
      </w:r>
      <w:r w:rsidRPr="00C42DCE">
        <w:rPr>
          <w:rFonts w:ascii="Arial" w:hAnsi="Arial" w:cs="Arial"/>
          <w:sz w:val="24"/>
        </w:rPr>
        <w:t>We used the chi-squared test (X</w:t>
      </w:r>
      <w:r w:rsidRPr="00C42DCE">
        <w:rPr>
          <w:rFonts w:ascii="Arial" w:hAnsi="Arial" w:cs="Arial"/>
          <w:sz w:val="24"/>
          <w:vertAlign w:val="superscript"/>
        </w:rPr>
        <w:t>2</w:t>
      </w:r>
      <w:r w:rsidRPr="00C42DCE">
        <w:rPr>
          <w:rFonts w:ascii="Arial" w:hAnsi="Arial" w:cs="Arial"/>
          <w:sz w:val="24"/>
        </w:rPr>
        <w:t xml:space="preserve">/df) </w:t>
      </w:r>
      <w:r w:rsidR="00427FED">
        <w:rPr>
          <w:rFonts w:ascii="Arial" w:hAnsi="Arial" w:cs="Arial" w:hint="eastAsia"/>
          <w:sz w:val="24"/>
        </w:rPr>
        <w:t>and</w:t>
      </w:r>
      <w:r w:rsidR="00427FED">
        <w:rPr>
          <w:rFonts w:ascii="Arial" w:hAnsi="Arial" w:cs="Arial"/>
          <w:sz w:val="24"/>
        </w:rPr>
        <w:t xml:space="preserve"> AIC </w:t>
      </w:r>
      <w:r w:rsidRPr="00C42DCE">
        <w:rPr>
          <w:rFonts w:ascii="Arial" w:hAnsi="Arial" w:cs="Arial"/>
          <w:sz w:val="24"/>
        </w:rPr>
        <w:t>to test the overall fit of</w:t>
      </w:r>
      <w:r w:rsidRPr="00C42DCE">
        <w:rPr>
          <w:rFonts w:ascii="Arial" w:eastAsia="等线" w:hAnsi="Arial" w:cs="Arial"/>
          <w:sz w:val="24"/>
        </w:rPr>
        <w:t xml:space="preserve"> the</w:t>
      </w:r>
      <w:r w:rsidRPr="00C42DCE">
        <w:rPr>
          <w:rFonts w:ascii="Arial" w:hAnsi="Arial" w:cs="Arial"/>
          <w:sz w:val="24"/>
        </w:rPr>
        <w:t xml:space="preserve"> SEM. We used the</w:t>
      </w:r>
      <w:r w:rsidR="00634FA3" w:rsidRPr="00C42DCE">
        <w:rPr>
          <w:rFonts w:ascii="Arial" w:hAnsi="Arial" w:cs="Arial" w:hint="eastAsia"/>
          <w:sz w:val="24"/>
        </w:rPr>
        <w:t>“</w:t>
      </w:r>
      <w:proofErr w:type="spellStart"/>
      <w:r w:rsidR="00634FA3" w:rsidRPr="00C42DCE">
        <w:rPr>
          <w:rFonts w:ascii="Arial" w:hAnsi="Arial" w:cs="Arial"/>
          <w:sz w:val="24"/>
        </w:rPr>
        <w:t>piecewiseSEM</w:t>
      </w:r>
      <w:proofErr w:type="spellEnd"/>
      <w:r w:rsidR="00634FA3" w:rsidRPr="00C42DCE">
        <w:rPr>
          <w:rFonts w:ascii="Arial" w:hAnsi="Arial" w:cs="Arial"/>
          <w:sz w:val="24"/>
        </w:rPr>
        <w:t>”</w:t>
      </w:r>
      <w:r w:rsidRPr="00C42DCE">
        <w:rPr>
          <w:rFonts w:ascii="Arial" w:hAnsi="Arial" w:cs="Arial"/>
          <w:sz w:val="24"/>
        </w:rPr>
        <w:t xml:space="preserve"> package to conduct piecewise SEM.</w:t>
      </w:r>
    </w:p>
    <w:p w14:paraId="11D7F867" w14:textId="28F36F15" w:rsidR="00EE60A0" w:rsidRPr="00C42DCE" w:rsidRDefault="00EE60A0" w:rsidP="000317F3">
      <w:pPr>
        <w:spacing w:line="480" w:lineRule="auto"/>
        <w:rPr>
          <w:rFonts w:ascii="Arial" w:hAnsi="Arial" w:cs="Arial"/>
          <w:sz w:val="24"/>
        </w:rPr>
      </w:pPr>
    </w:p>
    <w:p w14:paraId="176FD47D" w14:textId="69A4FB7D" w:rsidR="004569D8" w:rsidRPr="00C42DCE" w:rsidRDefault="00B00A74" w:rsidP="004569D8">
      <w:pPr>
        <w:pStyle w:val="1"/>
        <w:spacing w:before="60" w:after="60" w:line="480" w:lineRule="auto"/>
        <w:jc w:val="left"/>
        <w:rPr>
          <w:rFonts w:ascii="Arial" w:hAnsi="Arial" w:cs="Arial"/>
          <w:bCs/>
          <w:sz w:val="28"/>
          <w:szCs w:val="44"/>
        </w:rPr>
      </w:pPr>
      <w:r w:rsidRPr="00C42DCE">
        <w:rPr>
          <w:rFonts w:ascii="Arial" w:hAnsi="Arial" w:cs="Arial"/>
          <w:bCs/>
          <w:sz w:val="28"/>
          <w:szCs w:val="44"/>
        </w:rPr>
        <w:t>3 RESULTS</w:t>
      </w:r>
    </w:p>
    <w:p w14:paraId="01887566" w14:textId="4C431322" w:rsidR="004F3C85" w:rsidRDefault="00DC35FB" w:rsidP="00DC35FB">
      <w:pPr>
        <w:spacing w:line="480" w:lineRule="auto"/>
        <w:rPr>
          <w:rFonts w:ascii="Arial" w:hAnsi="Arial" w:cs="Arial"/>
          <w:b/>
          <w:bCs/>
          <w:sz w:val="24"/>
        </w:rPr>
      </w:pPr>
      <w:r w:rsidRPr="00C42DCE">
        <w:rPr>
          <w:rFonts w:ascii="Arial" w:hAnsi="Arial" w:cs="Arial"/>
          <w:b/>
          <w:bCs/>
          <w:sz w:val="24"/>
        </w:rPr>
        <w:t>3.1 Distribution patterns of soil organic and inorganic carbon across China’s drylands</w:t>
      </w:r>
    </w:p>
    <w:p w14:paraId="326D430C" w14:textId="3FC91B29" w:rsidR="004569D8" w:rsidRPr="00C42DCE" w:rsidRDefault="00B00A74" w:rsidP="004569D8">
      <w:pPr>
        <w:spacing w:line="480" w:lineRule="auto"/>
        <w:rPr>
          <w:rFonts w:ascii="Arial" w:hAnsi="Arial" w:cs="Arial"/>
          <w:sz w:val="24"/>
        </w:rPr>
      </w:pPr>
      <w:r w:rsidRPr="00C42DCE">
        <w:rPr>
          <w:rFonts w:ascii="Arial" w:hAnsi="Arial" w:cs="Arial"/>
          <w:sz w:val="24"/>
        </w:rPr>
        <w:t xml:space="preserve">Over the entire study area, the average soil organic carbon </w:t>
      </w:r>
      <w:r w:rsidR="00A70D4A">
        <w:rPr>
          <w:rFonts w:ascii="Arial" w:hAnsi="Arial" w:cs="Arial" w:hint="eastAsia"/>
          <w:sz w:val="24"/>
        </w:rPr>
        <w:t>was</w:t>
      </w:r>
      <w:r w:rsidR="00A70D4A">
        <w:rPr>
          <w:rFonts w:ascii="Arial" w:hAnsi="Arial" w:cs="Arial"/>
          <w:sz w:val="24"/>
        </w:rPr>
        <w:t xml:space="preserve"> 2.78</w:t>
      </w:r>
      <w:r w:rsidRPr="00C42DCE">
        <w:rPr>
          <w:rFonts w:ascii="Arial" w:hAnsi="Arial" w:cs="Arial"/>
          <w:sz w:val="24"/>
        </w:rPr>
        <w:t xml:space="preserve"> </w:t>
      </w:r>
      <w:proofErr w:type="spellStart"/>
      <w:r w:rsidR="00A70D4A" w:rsidRPr="00C42DCE">
        <w:rPr>
          <w:rFonts w:ascii="Arial" w:hAnsi="Arial" w:cs="Arial"/>
          <w:sz w:val="24"/>
        </w:rPr>
        <w:t>kgC</w:t>
      </w:r>
      <w:proofErr w:type="spellEnd"/>
      <w:r w:rsidR="00A70D4A" w:rsidRPr="00C42DCE">
        <w:rPr>
          <w:rFonts w:ascii="Arial" w:hAnsi="Arial" w:cs="Arial"/>
          <w:sz w:val="24"/>
        </w:rPr>
        <w:t xml:space="preserve"> m</w:t>
      </w:r>
      <w:r w:rsidR="00A70D4A" w:rsidRPr="00C42DCE">
        <w:rPr>
          <w:rFonts w:ascii="Arial" w:hAnsi="Arial" w:cs="Arial"/>
          <w:sz w:val="24"/>
          <w:vertAlign w:val="superscript"/>
        </w:rPr>
        <w:t>−2</w:t>
      </w:r>
      <w:r w:rsidR="00A70D4A">
        <w:rPr>
          <w:rFonts w:ascii="Arial" w:hAnsi="Arial" w:cs="Arial"/>
          <w:sz w:val="24"/>
        </w:rPr>
        <w:t xml:space="preserve"> </w:t>
      </w:r>
      <w:r w:rsidR="00A70D4A">
        <w:rPr>
          <w:rFonts w:ascii="Arial" w:hAnsi="Arial" w:cs="Arial" w:hint="eastAsia"/>
          <w:sz w:val="24"/>
        </w:rPr>
        <w:t>a</w:t>
      </w:r>
      <w:r w:rsidRPr="00C42DCE">
        <w:rPr>
          <w:rFonts w:ascii="Arial" w:hAnsi="Arial" w:cs="Arial"/>
          <w:sz w:val="24"/>
        </w:rPr>
        <w:t xml:space="preserve">nd the average soil inorganic carbon </w:t>
      </w:r>
      <w:r w:rsidR="00A70D4A">
        <w:rPr>
          <w:rFonts w:ascii="Arial" w:hAnsi="Arial" w:cs="Arial" w:hint="eastAsia"/>
          <w:sz w:val="24"/>
        </w:rPr>
        <w:t>was</w:t>
      </w:r>
      <w:r w:rsidRPr="00C42DCE">
        <w:rPr>
          <w:rFonts w:ascii="Arial" w:hAnsi="Arial" w:cs="Arial"/>
          <w:sz w:val="24"/>
        </w:rPr>
        <w:t xml:space="preserve"> </w:t>
      </w:r>
      <w:r w:rsidR="00A70D4A">
        <w:rPr>
          <w:rFonts w:ascii="Arial" w:hAnsi="Arial" w:cs="Arial"/>
          <w:sz w:val="24"/>
        </w:rPr>
        <w:t>2.80</w:t>
      </w:r>
      <w:r w:rsidRPr="00C42DCE">
        <w:rPr>
          <w:rFonts w:ascii="Arial" w:hAnsi="Arial" w:cs="Arial"/>
          <w:sz w:val="24"/>
        </w:rPr>
        <w:t xml:space="preserve"> </w:t>
      </w:r>
      <w:proofErr w:type="spellStart"/>
      <w:r w:rsidRPr="00C42DCE">
        <w:rPr>
          <w:rFonts w:ascii="Arial" w:hAnsi="Arial" w:cs="Arial"/>
          <w:sz w:val="24"/>
        </w:rPr>
        <w:t>kgC</w:t>
      </w:r>
      <w:proofErr w:type="spellEnd"/>
      <w:r w:rsidRPr="00C42DCE">
        <w:rPr>
          <w:rFonts w:ascii="Arial" w:hAnsi="Arial" w:cs="Arial"/>
          <w:sz w:val="24"/>
        </w:rPr>
        <w:t xml:space="preserve"> m</w:t>
      </w:r>
      <w:r w:rsidRPr="00C42DCE">
        <w:rPr>
          <w:rFonts w:ascii="Arial" w:hAnsi="Arial" w:cs="Arial"/>
          <w:sz w:val="24"/>
          <w:vertAlign w:val="superscript"/>
        </w:rPr>
        <w:t>−2</w:t>
      </w:r>
      <w:r w:rsidRPr="00C42DCE">
        <w:rPr>
          <w:rFonts w:ascii="Arial" w:hAnsi="Arial" w:cs="Arial"/>
          <w:sz w:val="24"/>
        </w:rPr>
        <w:t xml:space="preserve">, with large variations (SD = </w:t>
      </w:r>
      <w:r w:rsidR="00A70D4A">
        <w:rPr>
          <w:rFonts w:ascii="Arial" w:hAnsi="Arial" w:cs="Arial"/>
          <w:sz w:val="24"/>
        </w:rPr>
        <w:t>2.81</w:t>
      </w:r>
      <w:r w:rsidRPr="00C42DCE">
        <w:rPr>
          <w:rFonts w:ascii="Arial" w:hAnsi="Arial" w:cs="Arial"/>
          <w:sz w:val="24"/>
        </w:rPr>
        <w:t xml:space="preserve"> </w:t>
      </w:r>
      <w:proofErr w:type="spellStart"/>
      <w:r w:rsidRPr="00C42DCE">
        <w:rPr>
          <w:rFonts w:ascii="Arial" w:hAnsi="Arial" w:cs="Arial"/>
          <w:sz w:val="24"/>
        </w:rPr>
        <w:t>kgC</w:t>
      </w:r>
      <w:proofErr w:type="spellEnd"/>
      <w:r w:rsidRPr="00C42DCE">
        <w:rPr>
          <w:rFonts w:ascii="Arial" w:hAnsi="Arial" w:cs="Arial"/>
          <w:sz w:val="24"/>
        </w:rPr>
        <w:t xml:space="preserve"> m</w:t>
      </w:r>
      <w:r w:rsidRPr="00C42DCE">
        <w:rPr>
          <w:rFonts w:ascii="Arial" w:hAnsi="Arial" w:cs="Arial"/>
          <w:sz w:val="24"/>
          <w:vertAlign w:val="superscript"/>
        </w:rPr>
        <w:t>−2</w:t>
      </w:r>
      <w:r w:rsidRPr="00C42DCE">
        <w:rPr>
          <w:rFonts w:ascii="Arial" w:hAnsi="Arial" w:cs="Arial"/>
          <w:sz w:val="24"/>
        </w:rPr>
        <w:t xml:space="preserve"> and SD = </w:t>
      </w:r>
      <w:r w:rsidR="00A70D4A">
        <w:rPr>
          <w:rFonts w:ascii="Arial" w:hAnsi="Arial" w:cs="Arial"/>
          <w:sz w:val="24"/>
        </w:rPr>
        <w:t>2.34</w:t>
      </w:r>
      <w:r w:rsidRPr="00C42DCE">
        <w:rPr>
          <w:rFonts w:ascii="Arial" w:hAnsi="Arial" w:cs="Arial"/>
          <w:sz w:val="24"/>
        </w:rPr>
        <w:t xml:space="preserve"> </w:t>
      </w:r>
      <w:proofErr w:type="spellStart"/>
      <w:r w:rsidRPr="00C42DCE">
        <w:rPr>
          <w:rFonts w:ascii="Arial" w:hAnsi="Arial" w:cs="Arial"/>
          <w:sz w:val="24"/>
        </w:rPr>
        <w:t>kgC</w:t>
      </w:r>
      <w:proofErr w:type="spellEnd"/>
      <w:r w:rsidRPr="00C42DCE">
        <w:rPr>
          <w:rFonts w:ascii="Arial" w:hAnsi="Arial" w:cs="Arial"/>
          <w:sz w:val="24"/>
        </w:rPr>
        <w:t xml:space="preserve"> m</w:t>
      </w:r>
      <w:r w:rsidRPr="00C42DCE">
        <w:rPr>
          <w:rFonts w:ascii="Arial" w:hAnsi="Arial" w:cs="Arial"/>
          <w:sz w:val="24"/>
          <w:vertAlign w:val="superscript"/>
        </w:rPr>
        <w:t>−2</w:t>
      </w:r>
      <w:r w:rsidR="00BF074E">
        <w:rPr>
          <w:rFonts w:ascii="Arial" w:hAnsi="Arial" w:cs="Arial"/>
          <w:sz w:val="24"/>
        </w:rPr>
        <w:t>, respectively</w:t>
      </w:r>
      <w:r w:rsidRPr="00C42DCE">
        <w:rPr>
          <w:rFonts w:ascii="Arial" w:hAnsi="Arial" w:cs="Arial"/>
          <w:sz w:val="24"/>
        </w:rPr>
        <w:t xml:space="preserve">). </w:t>
      </w:r>
      <w:r w:rsidR="00FC4168" w:rsidRPr="00FC4168">
        <w:rPr>
          <w:rFonts w:ascii="Arial" w:hAnsi="Arial" w:cs="Arial"/>
          <w:sz w:val="24"/>
        </w:rPr>
        <w:t xml:space="preserve">Higher aridity corresponds to lower organic and higher inorganic carbon such as </w:t>
      </w:r>
      <w:bookmarkStart w:id="12" w:name="_Hlk150808219"/>
      <w:r w:rsidR="001D6CEE">
        <w:rPr>
          <w:rFonts w:ascii="Arial" w:hAnsi="Arial" w:cs="Arial"/>
          <w:sz w:val="24"/>
        </w:rPr>
        <w:t xml:space="preserve">in </w:t>
      </w:r>
      <w:r w:rsidR="00FC4168" w:rsidRPr="00FC4168">
        <w:rPr>
          <w:rFonts w:ascii="Arial" w:hAnsi="Arial" w:cs="Arial"/>
          <w:sz w:val="24"/>
        </w:rPr>
        <w:t xml:space="preserve">the </w:t>
      </w:r>
      <w:r w:rsidR="00D166E3" w:rsidRPr="00D166E3">
        <w:rPr>
          <w:rFonts w:ascii="Arial" w:hAnsi="Arial" w:cs="Arial"/>
          <w:sz w:val="24"/>
        </w:rPr>
        <w:t>western interior</w:t>
      </w:r>
      <w:bookmarkEnd w:id="12"/>
      <w:r w:rsidR="00FC4168" w:rsidRPr="00FC4168">
        <w:rPr>
          <w:rFonts w:ascii="Arial" w:hAnsi="Arial" w:cs="Arial"/>
          <w:sz w:val="24"/>
        </w:rPr>
        <w:t xml:space="preserve">, while lower aridity is associated with higher organic and lower inorganic carbon </w:t>
      </w:r>
      <w:r w:rsidR="0027057B" w:rsidRPr="0027057B">
        <w:rPr>
          <w:rFonts w:ascii="Arial" w:hAnsi="Arial" w:cs="Arial"/>
          <w:sz w:val="24"/>
        </w:rPr>
        <w:t>as shown</w:t>
      </w:r>
      <w:r w:rsidR="00FC4168" w:rsidRPr="00FC4168">
        <w:rPr>
          <w:rFonts w:ascii="Arial" w:hAnsi="Arial" w:cs="Arial"/>
          <w:sz w:val="24"/>
        </w:rPr>
        <w:t xml:space="preserve"> </w:t>
      </w:r>
      <w:r w:rsidR="001D6CEE">
        <w:rPr>
          <w:rFonts w:ascii="Arial" w:hAnsi="Arial" w:cs="Arial"/>
          <w:sz w:val="24"/>
        </w:rPr>
        <w:t xml:space="preserve">in </w:t>
      </w:r>
      <w:r w:rsidR="00FC4168" w:rsidRPr="00FC4168">
        <w:rPr>
          <w:rFonts w:ascii="Arial" w:hAnsi="Arial" w:cs="Arial"/>
          <w:sz w:val="24"/>
        </w:rPr>
        <w:t>the eastern part of Inner Mongolia</w:t>
      </w:r>
      <w:r w:rsidRPr="00C42DCE">
        <w:rPr>
          <w:rFonts w:ascii="Arial" w:hAnsi="Arial" w:cs="Arial"/>
          <w:sz w:val="24"/>
        </w:rPr>
        <w:t xml:space="preserve"> (Figure 1a). </w:t>
      </w:r>
      <w:r w:rsidR="00973FF6" w:rsidRPr="00973FF6">
        <w:rPr>
          <w:rFonts w:ascii="Arial" w:hAnsi="Arial" w:cs="Arial"/>
          <w:sz w:val="24"/>
        </w:rPr>
        <w:t>In dry</w:t>
      </w:r>
      <w:r w:rsidR="004D6B7B">
        <w:rPr>
          <w:rFonts w:ascii="Arial" w:hAnsi="Arial" w:cs="Arial"/>
          <w:sz w:val="24"/>
        </w:rPr>
        <w:t xml:space="preserve"> </w:t>
      </w:r>
      <w:r w:rsidR="00973FF6" w:rsidRPr="00973FF6">
        <w:rPr>
          <w:rFonts w:ascii="Arial" w:hAnsi="Arial" w:cs="Arial"/>
          <w:sz w:val="24"/>
        </w:rPr>
        <w:t>sub</w:t>
      </w:r>
      <w:r w:rsidR="004D6B7B">
        <w:rPr>
          <w:rFonts w:ascii="Arial" w:hAnsi="Arial" w:cs="Arial"/>
          <w:sz w:val="24"/>
        </w:rPr>
        <w:t>-</w:t>
      </w:r>
      <w:r w:rsidR="00973FF6" w:rsidRPr="00973FF6">
        <w:rPr>
          <w:rFonts w:ascii="Arial" w:hAnsi="Arial" w:cs="Arial"/>
          <w:sz w:val="24"/>
        </w:rPr>
        <w:t xml:space="preserve">humid regions, the density of organic carbon is highest (9.28 </w:t>
      </w:r>
      <w:proofErr w:type="spellStart"/>
      <w:r w:rsidR="00973FF6" w:rsidRPr="00973FF6">
        <w:rPr>
          <w:rFonts w:ascii="Arial" w:hAnsi="Arial" w:cs="Arial"/>
          <w:sz w:val="24"/>
        </w:rPr>
        <w:t>kgC</w:t>
      </w:r>
      <w:proofErr w:type="spellEnd"/>
      <w:r w:rsidR="00973FF6" w:rsidRPr="00973FF6">
        <w:rPr>
          <w:rFonts w:ascii="Arial" w:hAnsi="Arial" w:cs="Arial"/>
          <w:sz w:val="24"/>
        </w:rPr>
        <w:t xml:space="preserve"> m</w:t>
      </w:r>
      <w:r w:rsidR="00973FF6" w:rsidRPr="00197216">
        <w:rPr>
          <w:rFonts w:ascii="Arial" w:hAnsi="Arial" w:cs="Arial"/>
          <w:sz w:val="24"/>
          <w:vertAlign w:val="superscript"/>
        </w:rPr>
        <w:t>-2</w:t>
      </w:r>
      <w:r w:rsidR="00973FF6" w:rsidRPr="00973FF6">
        <w:rPr>
          <w:rFonts w:ascii="Arial" w:hAnsi="Arial" w:cs="Arial"/>
          <w:sz w:val="24"/>
        </w:rPr>
        <w:t xml:space="preserve">) with the highest proportion of total carbon (90%), </w:t>
      </w:r>
      <w:r w:rsidR="0027057B">
        <w:rPr>
          <w:rFonts w:ascii="Arial" w:hAnsi="Arial" w:cs="Arial" w:hint="eastAsia"/>
          <w:sz w:val="24"/>
        </w:rPr>
        <w:t>while</w:t>
      </w:r>
      <w:r w:rsidR="00973FF6" w:rsidRPr="00973FF6">
        <w:rPr>
          <w:rFonts w:ascii="Arial" w:hAnsi="Arial" w:cs="Arial"/>
          <w:sz w:val="24"/>
        </w:rPr>
        <w:t xml:space="preserve"> the </w:t>
      </w:r>
      <w:r w:rsidR="004109A5">
        <w:rPr>
          <w:rFonts w:ascii="Arial" w:hAnsi="Arial" w:cs="Arial"/>
          <w:sz w:val="24"/>
        </w:rPr>
        <w:t xml:space="preserve">lowest </w:t>
      </w:r>
      <w:r w:rsidR="00973FF6" w:rsidRPr="00973FF6">
        <w:rPr>
          <w:rFonts w:ascii="Arial" w:hAnsi="Arial" w:cs="Arial"/>
          <w:sz w:val="24"/>
        </w:rPr>
        <w:t xml:space="preserve">density of inorganic carbon (1.04 </w:t>
      </w:r>
      <w:proofErr w:type="spellStart"/>
      <w:r w:rsidR="00973FF6" w:rsidRPr="00973FF6">
        <w:rPr>
          <w:rFonts w:ascii="Arial" w:hAnsi="Arial" w:cs="Arial"/>
          <w:sz w:val="24"/>
        </w:rPr>
        <w:t>kgC</w:t>
      </w:r>
      <w:proofErr w:type="spellEnd"/>
      <w:r w:rsidR="00973FF6" w:rsidRPr="00973FF6">
        <w:rPr>
          <w:rFonts w:ascii="Arial" w:hAnsi="Arial" w:cs="Arial"/>
          <w:sz w:val="24"/>
        </w:rPr>
        <w:t xml:space="preserve"> m</w:t>
      </w:r>
      <w:r w:rsidR="00973FF6" w:rsidRPr="00197216">
        <w:rPr>
          <w:rFonts w:ascii="Arial" w:hAnsi="Arial" w:cs="Arial"/>
          <w:sz w:val="24"/>
          <w:vertAlign w:val="superscript"/>
        </w:rPr>
        <w:t>-2</w:t>
      </w:r>
      <w:r w:rsidR="00973FF6" w:rsidRPr="00973FF6">
        <w:rPr>
          <w:rFonts w:ascii="Arial" w:hAnsi="Arial" w:cs="Arial"/>
          <w:sz w:val="24"/>
        </w:rPr>
        <w:t>) with the lowest proportion (10%).</w:t>
      </w:r>
      <w:r w:rsidR="00973FF6">
        <w:rPr>
          <w:rFonts w:ascii="Arial" w:hAnsi="Arial" w:cs="Arial"/>
          <w:sz w:val="24"/>
        </w:rPr>
        <w:t xml:space="preserve"> </w:t>
      </w:r>
      <w:r w:rsidR="00973FF6" w:rsidRPr="00973FF6">
        <w:rPr>
          <w:rFonts w:ascii="Arial" w:hAnsi="Arial" w:cs="Arial"/>
          <w:sz w:val="24"/>
        </w:rPr>
        <w:t xml:space="preserve">In hyper-arid </w:t>
      </w:r>
      <w:r w:rsidR="00973FF6" w:rsidRPr="00973FF6">
        <w:rPr>
          <w:rFonts w:ascii="Arial" w:hAnsi="Arial" w:cs="Arial"/>
          <w:sz w:val="24"/>
        </w:rPr>
        <w:lastRenderedPageBreak/>
        <w:t xml:space="preserve">areas, the density of organic carbon is lowest (0.62 </w:t>
      </w:r>
      <w:proofErr w:type="spellStart"/>
      <w:r w:rsidR="00973FF6" w:rsidRPr="00973FF6">
        <w:rPr>
          <w:rFonts w:ascii="Arial" w:hAnsi="Arial" w:cs="Arial"/>
          <w:sz w:val="24"/>
        </w:rPr>
        <w:t>kgC</w:t>
      </w:r>
      <w:proofErr w:type="spellEnd"/>
      <w:r w:rsidR="00973FF6" w:rsidRPr="00973FF6">
        <w:rPr>
          <w:rFonts w:ascii="Arial" w:hAnsi="Arial" w:cs="Arial"/>
          <w:sz w:val="24"/>
        </w:rPr>
        <w:t xml:space="preserve"> m</w:t>
      </w:r>
      <w:r w:rsidR="00973FF6" w:rsidRPr="00197216">
        <w:rPr>
          <w:rFonts w:ascii="Arial" w:hAnsi="Arial" w:cs="Arial"/>
          <w:sz w:val="24"/>
          <w:vertAlign w:val="superscript"/>
        </w:rPr>
        <w:t>-2</w:t>
      </w:r>
      <w:r w:rsidR="00973FF6" w:rsidRPr="00973FF6">
        <w:rPr>
          <w:rFonts w:ascii="Arial" w:hAnsi="Arial" w:cs="Arial"/>
          <w:sz w:val="24"/>
        </w:rPr>
        <w:t xml:space="preserve">) with the lowest proportion of total carbon (12%), </w:t>
      </w:r>
      <w:r w:rsidR="0079721F">
        <w:rPr>
          <w:rFonts w:ascii="Arial" w:hAnsi="Arial" w:cs="Arial"/>
          <w:sz w:val="24"/>
        </w:rPr>
        <w:t>while</w:t>
      </w:r>
      <w:r w:rsidR="00973FF6" w:rsidRPr="00973FF6">
        <w:rPr>
          <w:rFonts w:ascii="Arial" w:hAnsi="Arial" w:cs="Arial"/>
          <w:sz w:val="24"/>
        </w:rPr>
        <w:t xml:space="preserve"> the density of inorganic carbon is highest (4.62 </w:t>
      </w:r>
      <w:proofErr w:type="spellStart"/>
      <w:r w:rsidR="00973FF6" w:rsidRPr="00973FF6">
        <w:rPr>
          <w:rFonts w:ascii="Arial" w:hAnsi="Arial" w:cs="Arial"/>
          <w:sz w:val="24"/>
        </w:rPr>
        <w:t>kgC</w:t>
      </w:r>
      <w:proofErr w:type="spellEnd"/>
      <w:r w:rsidR="00973FF6" w:rsidRPr="00973FF6">
        <w:rPr>
          <w:rFonts w:ascii="Arial" w:hAnsi="Arial" w:cs="Arial"/>
          <w:sz w:val="24"/>
        </w:rPr>
        <w:t xml:space="preserve"> m</w:t>
      </w:r>
      <w:r w:rsidR="00973FF6" w:rsidRPr="00197216">
        <w:rPr>
          <w:rFonts w:ascii="Arial" w:hAnsi="Arial" w:cs="Arial"/>
          <w:sz w:val="24"/>
          <w:vertAlign w:val="superscript"/>
        </w:rPr>
        <w:t>-2</w:t>
      </w:r>
      <w:r w:rsidR="00973FF6" w:rsidRPr="00973FF6">
        <w:rPr>
          <w:rFonts w:ascii="Arial" w:hAnsi="Arial" w:cs="Arial"/>
          <w:sz w:val="24"/>
        </w:rPr>
        <w:t>) with the highest proportion (88%).</w:t>
      </w:r>
      <w:r w:rsidR="00973FF6">
        <w:rPr>
          <w:rFonts w:ascii="Arial" w:hAnsi="Arial" w:cs="Arial"/>
          <w:sz w:val="24"/>
        </w:rPr>
        <w:t xml:space="preserve"> </w:t>
      </w:r>
      <w:r w:rsidR="00F05030" w:rsidRPr="00F05030">
        <w:rPr>
          <w:rFonts w:ascii="Arial" w:hAnsi="Arial" w:cs="Arial"/>
          <w:sz w:val="24"/>
        </w:rPr>
        <w:t>The composition of total carbon shifts between arid and semi</w:t>
      </w:r>
      <w:r w:rsidR="001D6CEE">
        <w:rPr>
          <w:rFonts w:ascii="Arial" w:hAnsi="Arial" w:cs="Arial"/>
          <w:sz w:val="24"/>
        </w:rPr>
        <w:t>-</w:t>
      </w:r>
      <w:r w:rsidR="00F05030" w:rsidRPr="00F05030">
        <w:rPr>
          <w:rFonts w:ascii="Arial" w:hAnsi="Arial" w:cs="Arial"/>
          <w:sz w:val="24"/>
        </w:rPr>
        <w:t xml:space="preserve">arid regions (Table 1), with the </w:t>
      </w:r>
      <w:r w:rsidR="006940B0">
        <w:rPr>
          <w:rFonts w:ascii="Arial" w:hAnsi="Arial" w:cs="Arial" w:hint="eastAsia"/>
          <w:sz w:val="24"/>
        </w:rPr>
        <w:t>l</w:t>
      </w:r>
      <w:r w:rsidR="006940B0">
        <w:rPr>
          <w:rFonts w:ascii="Arial" w:hAnsi="Arial" w:cs="Arial"/>
          <w:sz w:val="24"/>
        </w:rPr>
        <w:t xml:space="preserve">owest </w:t>
      </w:r>
      <w:r w:rsidR="00F05030" w:rsidRPr="00F05030">
        <w:rPr>
          <w:rFonts w:ascii="Arial" w:hAnsi="Arial" w:cs="Arial"/>
          <w:sz w:val="24"/>
        </w:rPr>
        <w:t xml:space="preserve">total carbon density occurring in arid regions (5.08 </w:t>
      </w:r>
      <w:proofErr w:type="spellStart"/>
      <w:r w:rsidR="00F05030" w:rsidRPr="00F05030">
        <w:rPr>
          <w:rFonts w:ascii="Arial" w:hAnsi="Arial" w:cs="Arial"/>
          <w:sz w:val="24"/>
        </w:rPr>
        <w:t>kgC</w:t>
      </w:r>
      <w:proofErr w:type="spellEnd"/>
      <w:r w:rsidR="00F05030" w:rsidRPr="00F05030">
        <w:rPr>
          <w:rFonts w:ascii="Arial" w:hAnsi="Arial" w:cs="Arial"/>
          <w:sz w:val="24"/>
        </w:rPr>
        <w:t xml:space="preserve"> m</w:t>
      </w:r>
      <w:r w:rsidR="00F05030" w:rsidRPr="00197216">
        <w:rPr>
          <w:rFonts w:ascii="Arial" w:hAnsi="Arial" w:cs="Arial"/>
          <w:sz w:val="24"/>
          <w:vertAlign w:val="superscript"/>
        </w:rPr>
        <w:t>-2</w:t>
      </w:r>
      <w:r w:rsidR="00F05030" w:rsidRPr="00F05030">
        <w:rPr>
          <w:rFonts w:ascii="Arial" w:hAnsi="Arial" w:cs="Arial"/>
          <w:sz w:val="24"/>
        </w:rPr>
        <w:t>).</w:t>
      </w:r>
      <w:r w:rsidR="00F05030">
        <w:rPr>
          <w:rFonts w:ascii="Arial" w:hAnsi="Arial" w:cs="Arial"/>
          <w:sz w:val="24"/>
        </w:rPr>
        <w:t xml:space="preserve"> </w:t>
      </w:r>
      <w:r w:rsidR="00BD25D4">
        <w:rPr>
          <w:rFonts w:ascii="Arial" w:hAnsi="Arial" w:cs="Arial"/>
          <w:sz w:val="24"/>
        </w:rPr>
        <w:t>S</w:t>
      </w:r>
      <w:r w:rsidRPr="00C42DCE">
        <w:rPr>
          <w:rFonts w:ascii="Arial" w:hAnsi="Arial" w:cs="Arial"/>
          <w:sz w:val="24"/>
        </w:rPr>
        <w:t xml:space="preserve">oil organic carbon </w:t>
      </w:r>
      <w:r w:rsidRPr="00C42DCE">
        <w:rPr>
          <w:rFonts w:ascii="Arial" w:eastAsia="等线" w:hAnsi="Arial" w:cs="Arial"/>
          <w:sz w:val="24"/>
        </w:rPr>
        <w:t>showed</w:t>
      </w:r>
      <w:r w:rsidRPr="00C42DCE">
        <w:rPr>
          <w:rFonts w:ascii="Arial" w:hAnsi="Arial" w:cs="Arial"/>
          <w:sz w:val="24"/>
        </w:rPr>
        <w:t xml:space="preserve"> a gradual </w:t>
      </w:r>
      <w:r w:rsidRPr="00C42DCE">
        <w:rPr>
          <w:rFonts w:ascii="Arial" w:eastAsia="等线" w:hAnsi="Arial" w:cs="Arial"/>
          <w:sz w:val="24"/>
        </w:rPr>
        <w:t>decreasing</w:t>
      </w:r>
      <w:r w:rsidRPr="00C42DCE">
        <w:rPr>
          <w:rFonts w:ascii="Arial" w:hAnsi="Arial" w:cs="Arial"/>
          <w:sz w:val="24"/>
        </w:rPr>
        <w:t xml:space="preserve"> trend </w:t>
      </w:r>
      <w:r w:rsidR="006940B0">
        <w:rPr>
          <w:rFonts w:ascii="Arial" w:eastAsia="宋体" w:hAnsi="Arial" w:cs="Arial"/>
          <w:color w:val="000000"/>
          <w:kern w:val="0"/>
          <w:sz w:val="24"/>
          <w:szCs w:val="24"/>
        </w:rPr>
        <w:t>across</w:t>
      </w:r>
      <w:r w:rsidRPr="00C42DCE">
        <w:rPr>
          <w:rFonts w:ascii="Arial" w:hAnsi="Arial" w:cs="Arial"/>
          <w:sz w:val="24"/>
        </w:rPr>
        <w:t xml:space="preserve"> the dry</w:t>
      </w:r>
      <w:r w:rsidR="004D6B7B">
        <w:rPr>
          <w:rFonts w:ascii="Arial" w:hAnsi="Arial" w:cs="Arial"/>
          <w:sz w:val="24"/>
        </w:rPr>
        <w:t xml:space="preserve"> </w:t>
      </w:r>
      <w:r w:rsidRPr="00C42DCE">
        <w:rPr>
          <w:rFonts w:ascii="Arial" w:eastAsia="等线" w:hAnsi="Arial" w:cs="Arial"/>
          <w:sz w:val="24"/>
        </w:rPr>
        <w:t>sub</w:t>
      </w:r>
      <w:r w:rsidR="004D6B7B">
        <w:rPr>
          <w:rFonts w:ascii="Arial" w:eastAsia="等线" w:hAnsi="Arial" w:cs="Arial"/>
          <w:sz w:val="24"/>
        </w:rPr>
        <w:t>-</w:t>
      </w:r>
      <w:r w:rsidRPr="00C42DCE">
        <w:rPr>
          <w:rFonts w:ascii="Arial" w:eastAsia="等线" w:hAnsi="Arial" w:cs="Arial"/>
          <w:sz w:val="24"/>
        </w:rPr>
        <w:t>humid, semi</w:t>
      </w:r>
      <w:r w:rsidR="001D6CEE">
        <w:rPr>
          <w:rFonts w:ascii="Arial" w:eastAsia="等线" w:hAnsi="Arial" w:cs="Arial"/>
          <w:sz w:val="24"/>
        </w:rPr>
        <w:t>-</w:t>
      </w:r>
      <w:r w:rsidRPr="00C42DCE">
        <w:rPr>
          <w:rFonts w:ascii="Arial" w:eastAsia="等线" w:hAnsi="Arial" w:cs="Arial"/>
          <w:sz w:val="24"/>
        </w:rPr>
        <w:t>arid</w:t>
      </w:r>
      <w:r w:rsidRPr="00C42DCE">
        <w:rPr>
          <w:rFonts w:ascii="Arial" w:hAnsi="Arial" w:cs="Arial"/>
          <w:sz w:val="24"/>
        </w:rPr>
        <w:t xml:space="preserve">, arid, and </w:t>
      </w:r>
      <w:r w:rsidRPr="00C42DCE">
        <w:rPr>
          <w:rFonts w:ascii="Arial" w:eastAsia="等线" w:hAnsi="Arial" w:cs="Arial"/>
          <w:sz w:val="24"/>
        </w:rPr>
        <w:t>hyper</w:t>
      </w:r>
      <w:r w:rsidR="005C4158">
        <w:rPr>
          <w:rFonts w:ascii="Arial" w:eastAsia="等线" w:hAnsi="Arial" w:cs="Arial"/>
          <w:sz w:val="24"/>
        </w:rPr>
        <w:t>-</w:t>
      </w:r>
      <w:r w:rsidRPr="00C42DCE">
        <w:rPr>
          <w:rFonts w:ascii="Arial" w:eastAsia="等线" w:hAnsi="Arial" w:cs="Arial"/>
          <w:sz w:val="24"/>
        </w:rPr>
        <w:t>arid</w:t>
      </w:r>
      <w:r w:rsidRPr="00C42DCE">
        <w:rPr>
          <w:rFonts w:ascii="Arial" w:hAnsi="Arial" w:cs="Arial"/>
          <w:sz w:val="24"/>
        </w:rPr>
        <w:t xml:space="preserve"> regions (p&lt;0.05, Figure 1b). The soil inorganic carbon exhibit</w:t>
      </w:r>
      <w:r w:rsidR="00BF074E">
        <w:rPr>
          <w:rFonts w:ascii="Arial" w:hAnsi="Arial" w:cs="Arial"/>
          <w:sz w:val="24"/>
        </w:rPr>
        <w:t>ed</w:t>
      </w:r>
      <w:r w:rsidRPr="00C42DCE">
        <w:rPr>
          <w:rFonts w:ascii="Arial" w:hAnsi="Arial" w:cs="Arial"/>
          <w:sz w:val="24"/>
        </w:rPr>
        <w:t xml:space="preserve"> a gradual </w:t>
      </w:r>
      <w:r w:rsidRPr="00C42DCE">
        <w:rPr>
          <w:rFonts w:ascii="Arial" w:eastAsia="等线" w:hAnsi="Arial" w:cs="Arial"/>
          <w:sz w:val="24"/>
        </w:rPr>
        <w:t>increasing</w:t>
      </w:r>
      <w:r w:rsidRPr="00C42DCE">
        <w:rPr>
          <w:rFonts w:ascii="Arial" w:hAnsi="Arial" w:cs="Arial"/>
          <w:sz w:val="24"/>
        </w:rPr>
        <w:t xml:space="preserve"> trend along the </w:t>
      </w:r>
      <w:bookmarkStart w:id="13" w:name="_Hlk149861032"/>
      <w:r w:rsidRPr="00C42DCE">
        <w:rPr>
          <w:rFonts w:ascii="Arial" w:eastAsia="等线" w:hAnsi="Arial" w:cs="Arial"/>
          <w:sz w:val="24"/>
        </w:rPr>
        <w:t>semi</w:t>
      </w:r>
      <w:r w:rsidR="001D6CEE">
        <w:rPr>
          <w:rFonts w:ascii="Arial" w:eastAsia="等线" w:hAnsi="Arial" w:cs="Arial"/>
          <w:sz w:val="24"/>
        </w:rPr>
        <w:t>-</w:t>
      </w:r>
      <w:r w:rsidRPr="00C42DCE">
        <w:rPr>
          <w:rFonts w:ascii="Arial" w:eastAsia="等线" w:hAnsi="Arial" w:cs="Arial"/>
          <w:sz w:val="24"/>
        </w:rPr>
        <w:t>arid</w:t>
      </w:r>
      <w:r w:rsidRPr="00C42DCE">
        <w:rPr>
          <w:rFonts w:ascii="Arial" w:hAnsi="Arial" w:cs="Arial"/>
          <w:sz w:val="24"/>
        </w:rPr>
        <w:t xml:space="preserve">, </w:t>
      </w:r>
      <w:r w:rsidR="003A7B95" w:rsidRPr="00C42DCE">
        <w:rPr>
          <w:rFonts w:ascii="Arial" w:hAnsi="Arial" w:cs="Arial"/>
          <w:sz w:val="24"/>
        </w:rPr>
        <w:t xml:space="preserve">arid </w:t>
      </w:r>
      <w:r w:rsidRPr="00C42DCE">
        <w:rPr>
          <w:rFonts w:ascii="Arial" w:hAnsi="Arial" w:cs="Arial"/>
          <w:sz w:val="24"/>
        </w:rPr>
        <w:t xml:space="preserve">and </w:t>
      </w:r>
      <w:r w:rsidR="003A7B95" w:rsidRPr="00C42DCE">
        <w:rPr>
          <w:rFonts w:ascii="Arial" w:eastAsia="等线" w:hAnsi="Arial" w:cs="Arial"/>
          <w:sz w:val="24"/>
        </w:rPr>
        <w:t>hyper</w:t>
      </w:r>
      <w:r w:rsidR="003A7B95">
        <w:rPr>
          <w:rFonts w:ascii="Arial" w:eastAsia="等线" w:hAnsi="Arial" w:cs="Arial"/>
          <w:sz w:val="24"/>
        </w:rPr>
        <w:t>-</w:t>
      </w:r>
      <w:r w:rsidRPr="00C42DCE">
        <w:rPr>
          <w:rFonts w:ascii="Arial" w:hAnsi="Arial" w:cs="Arial"/>
          <w:sz w:val="24"/>
        </w:rPr>
        <w:t>arid regions</w:t>
      </w:r>
      <w:bookmarkEnd w:id="13"/>
      <w:r w:rsidRPr="00C42DCE">
        <w:rPr>
          <w:rFonts w:ascii="Arial" w:hAnsi="Arial" w:cs="Arial"/>
          <w:sz w:val="24"/>
        </w:rPr>
        <w:t xml:space="preserve"> (p&lt;0.05). The soil total carbon </w:t>
      </w:r>
      <w:r w:rsidR="00BF074E">
        <w:rPr>
          <w:rFonts w:ascii="Arial" w:hAnsi="Arial" w:cs="Arial"/>
          <w:sz w:val="24"/>
        </w:rPr>
        <w:t>was</w:t>
      </w:r>
      <w:r w:rsidR="00BF074E" w:rsidRPr="00C42DCE">
        <w:rPr>
          <w:rFonts w:ascii="Arial" w:hAnsi="Arial" w:cs="Arial"/>
          <w:sz w:val="24"/>
        </w:rPr>
        <w:t xml:space="preserve"> </w:t>
      </w:r>
      <w:r w:rsidRPr="00C42DCE">
        <w:rPr>
          <w:rFonts w:ascii="Arial" w:hAnsi="Arial" w:cs="Arial"/>
          <w:sz w:val="24"/>
        </w:rPr>
        <w:t>significantly higher only in the dry</w:t>
      </w:r>
      <w:r w:rsidR="004D6B7B">
        <w:rPr>
          <w:rFonts w:ascii="Arial" w:hAnsi="Arial" w:cs="Arial"/>
          <w:sz w:val="24"/>
        </w:rPr>
        <w:t xml:space="preserve"> </w:t>
      </w:r>
      <w:r w:rsidRPr="00C42DCE">
        <w:rPr>
          <w:rFonts w:ascii="Arial" w:eastAsia="等线" w:hAnsi="Arial" w:cs="Arial"/>
          <w:sz w:val="24"/>
        </w:rPr>
        <w:t>s</w:t>
      </w:r>
      <w:r w:rsidR="00345715">
        <w:rPr>
          <w:rFonts w:ascii="Arial" w:eastAsia="等线" w:hAnsi="Arial" w:cs="Arial"/>
          <w:sz w:val="24"/>
        </w:rPr>
        <w:t>ub</w:t>
      </w:r>
      <w:r w:rsidR="004D6B7B">
        <w:rPr>
          <w:rFonts w:ascii="Arial" w:eastAsia="等线" w:hAnsi="Arial" w:cs="Arial"/>
          <w:sz w:val="24"/>
        </w:rPr>
        <w:t>-</w:t>
      </w:r>
      <w:r w:rsidRPr="00C42DCE">
        <w:rPr>
          <w:rFonts w:ascii="Arial" w:eastAsia="等线" w:hAnsi="Arial" w:cs="Arial"/>
          <w:sz w:val="24"/>
        </w:rPr>
        <w:t>humid</w:t>
      </w:r>
      <w:r w:rsidRPr="00C42DCE">
        <w:rPr>
          <w:rFonts w:ascii="Arial" w:hAnsi="Arial" w:cs="Arial"/>
          <w:sz w:val="24"/>
        </w:rPr>
        <w:t xml:space="preserve"> region compared to other aridity types (p&lt;0.05). </w:t>
      </w:r>
      <w:r w:rsidR="001D6CEE">
        <w:rPr>
          <w:rFonts w:ascii="Arial" w:hAnsi="Arial" w:cs="Arial"/>
          <w:sz w:val="24"/>
        </w:rPr>
        <w:t>T</w:t>
      </w:r>
      <w:r w:rsidR="00FC4168" w:rsidRPr="00FC4168">
        <w:rPr>
          <w:rFonts w:ascii="Arial" w:hAnsi="Arial" w:cs="Arial"/>
          <w:sz w:val="24"/>
        </w:rPr>
        <w:t xml:space="preserve">otal carbon </w:t>
      </w:r>
      <w:r w:rsidR="001D6CEE">
        <w:rPr>
          <w:rFonts w:ascii="Arial" w:hAnsi="Arial" w:cs="Arial"/>
          <w:sz w:val="24"/>
        </w:rPr>
        <w:t xml:space="preserve">was relatively stable </w:t>
      </w:r>
      <w:r w:rsidR="00FC4168" w:rsidRPr="00FC4168">
        <w:rPr>
          <w:rFonts w:ascii="Arial" w:hAnsi="Arial" w:cs="Arial"/>
          <w:sz w:val="24"/>
        </w:rPr>
        <w:t>in semi</w:t>
      </w:r>
      <w:r w:rsidR="001D6CEE">
        <w:rPr>
          <w:rFonts w:ascii="Arial" w:hAnsi="Arial" w:cs="Arial"/>
          <w:sz w:val="24"/>
        </w:rPr>
        <w:t>-</w:t>
      </w:r>
      <w:r w:rsidR="00FC4168" w:rsidRPr="00FC4168">
        <w:rPr>
          <w:rFonts w:ascii="Arial" w:hAnsi="Arial" w:cs="Arial"/>
          <w:sz w:val="24"/>
        </w:rPr>
        <w:t>arid, arid, and hyper-arid regions (p&gt;0.05).</w:t>
      </w:r>
      <w:r w:rsidR="00FC4168">
        <w:rPr>
          <w:rFonts w:ascii="Arial" w:hAnsi="Arial" w:cs="Arial"/>
          <w:sz w:val="24"/>
        </w:rPr>
        <w:t xml:space="preserve"> </w:t>
      </w:r>
      <w:r w:rsidRPr="00C42DCE">
        <w:rPr>
          <w:rFonts w:ascii="Arial" w:hAnsi="Arial" w:cs="Arial"/>
          <w:sz w:val="24"/>
        </w:rPr>
        <w:t>As aridity decrease</w:t>
      </w:r>
      <w:r w:rsidR="00BF074E">
        <w:rPr>
          <w:rFonts w:ascii="Arial" w:hAnsi="Arial" w:cs="Arial"/>
          <w:sz w:val="24"/>
        </w:rPr>
        <w:t>d</w:t>
      </w:r>
      <w:r w:rsidRPr="00C42DCE">
        <w:rPr>
          <w:rFonts w:ascii="Arial" w:hAnsi="Arial" w:cs="Arial"/>
          <w:sz w:val="24"/>
        </w:rPr>
        <w:t>, the differences in soil organic carbon, soil inorganic carbon and soil total carbon between different soil depths bec</w:t>
      </w:r>
      <w:r w:rsidR="00BF074E">
        <w:rPr>
          <w:rFonts w:ascii="Arial" w:hAnsi="Arial" w:cs="Arial"/>
          <w:sz w:val="24"/>
        </w:rPr>
        <w:t>a</w:t>
      </w:r>
      <w:r w:rsidRPr="00C42DCE">
        <w:rPr>
          <w:rFonts w:ascii="Arial" w:hAnsi="Arial" w:cs="Arial"/>
          <w:sz w:val="24"/>
        </w:rPr>
        <w:t xml:space="preserve">me more pronounced (Figure S1). </w:t>
      </w:r>
      <w:r w:rsidR="00BF074E">
        <w:rPr>
          <w:rFonts w:ascii="Arial" w:hAnsi="Arial" w:cs="Arial"/>
          <w:sz w:val="24"/>
        </w:rPr>
        <w:t>Moreover</w:t>
      </w:r>
      <w:r w:rsidRPr="00C42DCE">
        <w:rPr>
          <w:rFonts w:ascii="Arial" w:hAnsi="Arial" w:cs="Arial"/>
          <w:sz w:val="24"/>
        </w:rPr>
        <w:t>, with decreasing aridity, soil organic carbon tend</w:t>
      </w:r>
      <w:r w:rsidR="00BF074E">
        <w:rPr>
          <w:rFonts w:ascii="Arial" w:hAnsi="Arial" w:cs="Arial"/>
          <w:sz w:val="24"/>
        </w:rPr>
        <w:t>ed</w:t>
      </w:r>
      <w:r w:rsidRPr="00C42DCE">
        <w:rPr>
          <w:rFonts w:ascii="Arial" w:hAnsi="Arial" w:cs="Arial"/>
          <w:sz w:val="24"/>
        </w:rPr>
        <w:t xml:space="preserve"> to concentrate in shallow layers, while soil inorganic carbon tend</w:t>
      </w:r>
      <w:r w:rsidR="00BF074E">
        <w:rPr>
          <w:rFonts w:ascii="Arial" w:hAnsi="Arial" w:cs="Arial"/>
          <w:sz w:val="24"/>
        </w:rPr>
        <w:t>ed</w:t>
      </w:r>
      <w:r w:rsidRPr="00C42DCE">
        <w:rPr>
          <w:rFonts w:ascii="Arial" w:hAnsi="Arial" w:cs="Arial"/>
          <w:sz w:val="24"/>
        </w:rPr>
        <w:t xml:space="preserve"> to move to deeper layers, resulting in a separation of soil carbon pools. The differences in soil organic carbon, soil inorganic carbon and soil total carbon along the aridity </w:t>
      </w:r>
      <w:r w:rsidR="001D6CEE">
        <w:rPr>
          <w:rFonts w:ascii="Arial" w:hAnsi="Arial" w:cs="Arial"/>
          <w:sz w:val="24"/>
        </w:rPr>
        <w:t xml:space="preserve">gradient </w:t>
      </w:r>
      <w:r w:rsidR="00BF074E">
        <w:rPr>
          <w:rFonts w:ascii="Arial" w:hAnsi="Arial" w:cs="Arial"/>
          <w:sz w:val="24"/>
        </w:rPr>
        <w:t>were</w:t>
      </w:r>
      <w:r w:rsidR="00BF074E" w:rsidRPr="00C42DCE">
        <w:rPr>
          <w:rFonts w:ascii="Arial" w:hAnsi="Arial" w:cs="Arial"/>
          <w:sz w:val="24"/>
        </w:rPr>
        <w:t xml:space="preserve"> </w:t>
      </w:r>
      <w:r w:rsidRPr="00C42DCE">
        <w:rPr>
          <w:rFonts w:ascii="Arial" w:hAnsi="Arial" w:cs="Arial"/>
          <w:sz w:val="24"/>
        </w:rPr>
        <w:t>almost consistent between different depths (Figure S2).</w:t>
      </w:r>
    </w:p>
    <w:p w14:paraId="24B1ED51" w14:textId="34AFF620" w:rsidR="004569D8" w:rsidRPr="00213E19" w:rsidRDefault="004569D8" w:rsidP="004569D8">
      <w:pPr>
        <w:spacing w:line="480" w:lineRule="auto"/>
        <w:rPr>
          <w:rFonts w:ascii="Arial" w:hAnsi="Arial" w:cs="Arial"/>
          <w:sz w:val="24"/>
        </w:rPr>
      </w:pPr>
    </w:p>
    <w:p w14:paraId="58E9FA9D" w14:textId="4458CE8F" w:rsidR="004569D8" w:rsidRDefault="004F3C85" w:rsidP="004569D8">
      <w:pPr>
        <w:spacing w:line="480" w:lineRule="auto"/>
        <w:rPr>
          <w:rFonts w:ascii="Arial" w:hAnsi="Arial" w:cs="Arial"/>
          <w:b/>
          <w:bCs/>
          <w:sz w:val="24"/>
        </w:rPr>
      </w:pPr>
      <w:r w:rsidRPr="00C42DCE">
        <w:rPr>
          <w:rFonts w:ascii="Arial" w:hAnsi="Arial" w:cs="Arial"/>
          <w:b/>
          <w:bCs/>
          <w:sz w:val="24"/>
        </w:rPr>
        <w:t xml:space="preserve">3.2 Changes </w:t>
      </w:r>
      <w:r w:rsidRPr="00C42DCE">
        <w:rPr>
          <w:rFonts w:ascii="Arial" w:eastAsia="等线" w:hAnsi="Arial" w:cs="Arial"/>
          <w:b/>
          <w:bCs/>
          <w:sz w:val="24"/>
        </w:rPr>
        <w:t>in</w:t>
      </w:r>
      <w:r w:rsidRPr="00C42DCE">
        <w:rPr>
          <w:rFonts w:ascii="Arial" w:hAnsi="Arial" w:cs="Arial"/>
          <w:b/>
          <w:bCs/>
          <w:sz w:val="24"/>
        </w:rPr>
        <w:t xml:space="preserve"> </w:t>
      </w:r>
      <w:r w:rsidR="00E774BD" w:rsidRPr="00C42DCE">
        <w:rPr>
          <w:rFonts w:ascii="Arial" w:hAnsi="Arial" w:cs="Arial" w:hint="eastAsia"/>
          <w:b/>
          <w:bCs/>
          <w:sz w:val="24"/>
        </w:rPr>
        <w:t>soil</w:t>
      </w:r>
      <w:r w:rsidR="00E774BD" w:rsidRPr="00C42DCE">
        <w:rPr>
          <w:rFonts w:ascii="Arial" w:hAnsi="Arial" w:cs="Arial"/>
          <w:b/>
          <w:bCs/>
          <w:sz w:val="24"/>
        </w:rPr>
        <w:t xml:space="preserve"> </w:t>
      </w:r>
      <w:r w:rsidR="00E774BD" w:rsidRPr="00C42DCE">
        <w:rPr>
          <w:rFonts w:ascii="Arial" w:hAnsi="Arial" w:cs="Arial" w:hint="eastAsia"/>
          <w:b/>
          <w:bCs/>
          <w:sz w:val="24"/>
        </w:rPr>
        <w:t>organic</w:t>
      </w:r>
      <w:r w:rsidRPr="00C42DCE">
        <w:rPr>
          <w:rFonts w:ascii="Arial" w:hAnsi="Arial" w:cs="Arial"/>
          <w:b/>
          <w:bCs/>
          <w:sz w:val="24"/>
        </w:rPr>
        <w:t>, inorganic and total carbon with aridity</w:t>
      </w:r>
    </w:p>
    <w:p w14:paraId="3D31301C" w14:textId="3F325509" w:rsidR="004569D8" w:rsidRDefault="0099604B" w:rsidP="004569D8">
      <w:pPr>
        <w:spacing w:line="480" w:lineRule="auto"/>
        <w:rPr>
          <w:rFonts w:ascii="Arial" w:hAnsi="Arial" w:cs="Arial"/>
          <w:sz w:val="24"/>
        </w:rPr>
      </w:pPr>
      <w:r>
        <w:rPr>
          <w:rFonts w:ascii="Arial" w:hAnsi="Arial" w:cs="Arial"/>
          <w:sz w:val="24"/>
        </w:rPr>
        <w:t>R</w:t>
      </w:r>
      <w:r w:rsidR="00B00A74" w:rsidRPr="00C42DCE">
        <w:rPr>
          <w:rFonts w:ascii="Arial" w:hAnsi="Arial" w:cs="Arial"/>
          <w:sz w:val="24"/>
        </w:rPr>
        <w:t xml:space="preserve">esponses of soil organic carbon, soil inorganic carbon and soil total carbon to aridity were evaluated, and the aridity levels at which these responses showed </w:t>
      </w:r>
      <w:r w:rsidR="00B00A74" w:rsidRPr="00C42DCE">
        <w:rPr>
          <w:rFonts w:ascii="Arial" w:hAnsi="Arial" w:cs="Arial"/>
          <w:sz w:val="24"/>
        </w:rPr>
        <w:lastRenderedPageBreak/>
        <w:t xml:space="preserve">abrupt changes were identified (Figure 2). </w:t>
      </w:r>
      <w:r>
        <w:rPr>
          <w:rFonts w:ascii="Arial" w:hAnsi="Arial" w:cs="Arial"/>
          <w:sz w:val="24"/>
        </w:rPr>
        <w:t>R</w:t>
      </w:r>
      <w:r w:rsidR="00B00A74" w:rsidRPr="00C42DCE">
        <w:rPr>
          <w:rFonts w:ascii="Arial" w:hAnsi="Arial" w:cs="Arial"/>
          <w:sz w:val="24"/>
        </w:rPr>
        <w:t xml:space="preserve">esults showed that the linear model was more suitable for soil organic carbon (Table S2), </w:t>
      </w:r>
      <w:r w:rsidR="00B00A74" w:rsidRPr="00C42DCE">
        <w:rPr>
          <w:rFonts w:ascii="Arial" w:eastAsia="等线" w:hAnsi="Arial" w:cs="Arial"/>
          <w:sz w:val="24"/>
        </w:rPr>
        <w:t>indicating that</w:t>
      </w:r>
      <w:r w:rsidR="00B00A74" w:rsidRPr="00C42DCE">
        <w:rPr>
          <w:rFonts w:ascii="Arial" w:hAnsi="Arial" w:cs="Arial"/>
          <w:sz w:val="24"/>
        </w:rPr>
        <w:t xml:space="preserve"> soil organic carbon had no abrupt change and decreased with an increasing aridity gradient (</w:t>
      </w:r>
      <w:r w:rsidR="00B00A74" w:rsidRPr="00C42DCE">
        <w:rPr>
          <w:rFonts w:ascii="Arial" w:hAnsi="Arial" w:cs="Arial"/>
          <w:i/>
          <w:iCs/>
          <w:sz w:val="24"/>
        </w:rPr>
        <w:t>p</w:t>
      </w:r>
      <w:r w:rsidR="00B00A74" w:rsidRPr="00C42DCE">
        <w:rPr>
          <w:rFonts w:ascii="Arial" w:hAnsi="Arial" w:cs="Arial"/>
          <w:sz w:val="24"/>
        </w:rPr>
        <w:t xml:space="preserve"> &lt; 0.001). The nonlinear model was more suitable for soil inorganic carbon and soil total carbon in relation to aridity, which </w:t>
      </w:r>
      <w:r w:rsidR="00B00A74" w:rsidRPr="00C42DCE">
        <w:rPr>
          <w:rFonts w:ascii="Arial" w:eastAsia="等线" w:hAnsi="Arial" w:cs="Arial"/>
          <w:sz w:val="24"/>
        </w:rPr>
        <w:t>indicate</w:t>
      </w:r>
      <w:r w:rsidR="00BF074E">
        <w:rPr>
          <w:rFonts w:ascii="Arial" w:eastAsia="等线" w:hAnsi="Arial" w:cs="Arial"/>
          <w:sz w:val="24"/>
        </w:rPr>
        <w:t>d</w:t>
      </w:r>
      <w:r w:rsidR="00B00A74" w:rsidRPr="00C42DCE">
        <w:rPr>
          <w:rFonts w:ascii="Arial" w:hAnsi="Arial" w:cs="Arial"/>
          <w:sz w:val="24"/>
        </w:rPr>
        <w:t xml:space="preserve"> that there were aridity thresholds where abrupt changes occurred (Table S2). A sharp rise in soil inorganic carbon was detected at an aridity level of 0.86, and soil total carbon </w:t>
      </w:r>
      <w:r w:rsidR="00B00A74" w:rsidRPr="00C42DCE">
        <w:rPr>
          <w:rFonts w:ascii="Arial" w:eastAsia="等线" w:hAnsi="Arial" w:cs="Arial"/>
          <w:sz w:val="24"/>
        </w:rPr>
        <w:t>decreased</w:t>
      </w:r>
      <w:r w:rsidR="00B00A74" w:rsidRPr="00C42DCE">
        <w:rPr>
          <w:rFonts w:ascii="Arial" w:hAnsi="Arial" w:cs="Arial"/>
          <w:sz w:val="24"/>
        </w:rPr>
        <w:t xml:space="preserve"> and then </w:t>
      </w:r>
      <w:r w:rsidR="00B00A74" w:rsidRPr="00C42DCE">
        <w:rPr>
          <w:rFonts w:ascii="Arial" w:eastAsia="等线" w:hAnsi="Arial" w:cs="Arial"/>
          <w:sz w:val="24"/>
        </w:rPr>
        <w:t>increased</w:t>
      </w:r>
      <w:r w:rsidR="00B00A74" w:rsidRPr="00C42DCE">
        <w:rPr>
          <w:rFonts w:ascii="Arial" w:hAnsi="Arial" w:cs="Arial"/>
          <w:sz w:val="24"/>
        </w:rPr>
        <w:t xml:space="preserve"> with a turning point at 0.86.</w:t>
      </w:r>
    </w:p>
    <w:p w14:paraId="14F1F194" w14:textId="2F5E91DB" w:rsidR="004F3C85" w:rsidRPr="00C42DCE" w:rsidRDefault="004F3C85" w:rsidP="004569D8">
      <w:pPr>
        <w:spacing w:line="480" w:lineRule="auto"/>
        <w:rPr>
          <w:rFonts w:ascii="Arial" w:hAnsi="Arial" w:cs="Arial"/>
          <w:sz w:val="24"/>
        </w:rPr>
      </w:pPr>
    </w:p>
    <w:p w14:paraId="2F83A8F0" w14:textId="584A7534" w:rsidR="004F3C85" w:rsidRDefault="004F3C85" w:rsidP="004569D8">
      <w:pPr>
        <w:spacing w:line="480" w:lineRule="auto"/>
        <w:rPr>
          <w:rFonts w:ascii="Arial" w:hAnsi="Arial" w:cs="Arial"/>
          <w:b/>
          <w:bCs/>
          <w:sz w:val="24"/>
        </w:rPr>
      </w:pPr>
      <w:r w:rsidRPr="00C42DCE">
        <w:rPr>
          <w:rFonts w:ascii="Arial" w:hAnsi="Arial" w:cs="Arial"/>
          <w:b/>
          <w:bCs/>
          <w:sz w:val="24"/>
        </w:rPr>
        <w:t xml:space="preserve">3.3 Influence of different factors on </w:t>
      </w:r>
      <w:r w:rsidR="00E774BD" w:rsidRPr="00C42DCE">
        <w:rPr>
          <w:rFonts w:ascii="Arial" w:hAnsi="Arial" w:cs="Arial" w:hint="eastAsia"/>
          <w:b/>
          <w:bCs/>
          <w:sz w:val="24"/>
        </w:rPr>
        <w:t>soil</w:t>
      </w:r>
      <w:r w:rsidR="00E774BD" w:rsidRPr="00C42DCE">
        <w:rPr>
          <w:rFonts w:ascii="Arial" w:hAnsi="Arial" w:cs="Arial"/>
          <w:b/>
          <w:bCs/>
          <w:sz w:val="24"/>
        </w:rPr>
        <w:t xml:space="preserve"> </w:t>
      </w:r>
      <w:r w:rsidR="00E774BD" w:rsidRPr="00C42DCE">
        <w:rPr>
          <w:rFonts w:ascii="Arial" w:hAnsi="Arial" w:cs="Arial" w:hint="eastAsia"/>
          <w:b/>
          <w:bCs/>
          <w:sz w:val="24"/>
        </w:rPr>
        <w:t>total</w:t>
      </w:r>
      <w:r w:rsidR="00E774BD" w:rsidRPr="00C42DCE">
        <w:rPr>
          <w:rFonts w:ascii="Arial" w:hAnsi="Arial" w:cs="Arial"/>
          <w:b/>
          <w:bCs/>
          <w:sz w:val="24"/>
        </w:rPr>
        <w:t xml:space="preserve"> </w:t>
      </w:r>
      <w:r w:rsidR="00E774BD" w:rsidRPr="00C42DCE">
        <w:rPr>
          <w:rFonts w:ascii="Arial" w:hAnsi="Arial" w:cs="Arial" w:hint="eastAsia"/>
          <w:b/>
          <w:bCs/>
          <w:sz w:val="24"/>
        </w:rPr>
        <w:t>carbon</w:t>
      </w:r>
      <w:r w:rsidR="00E774BD" w:rsidRPr="00C42DCE">
        <w:rPr>
          <w:rFonts w:ascii="Arial" w:hAnsi="Arial" w:cs="Arial"/>
          <w:b/>
          <w:bCs/>
          <w:sz w:val="24"/>
        </w:rPr>
        <w:t xml:space="preserve"> </w:t>
      </w:r>
      <w:r w:rsidRPr="00C42DCE">
        <w:rPr>
          <w:rFonts w:ascii="Arial" w:hAnsi="Arial" w:cs="Arial"/>
          <w:b/>
          <w:bCs/>
          <w:sz w:val="24"/>
        </w:rPr>
        <w:t>along</w:t>
      </w:r>
      <w:r w:rsidRPr="00C42DCE">
        <w:rPr>
          <w:rFonts w:ascii="Arial" w:eastAsia="等线" w:hAnsi="Arial" w:cs="Arial"/>
          <w:b/>
          <w:bCs/>
          <w:sz w:val="24"/>
        </w:rPr>
        <w:t xml:space="preserve"> the</w:t>
      </w:r>
      <w:r w:rsidRPr="00C42DCE">
        <w:rPr>
          <w:rFonts w:ascii="Arial" w:hAnsi="Arial" w:cs="Arial"/>
          <w:b/>
          <w:bCs/>
          <w:sz w:val="24"/>
        </w:rPr>
        <w:t xml:space="preserve"> aridity gradient</w:t>
      </w:r>
    </w:p>
    <w:p w14:paraId="39B70C90" w14:textId="0BF8EA6F" w:rsidR="004569D8" w:rsidRPr="00C42DCE" w:rsidRDefault="00B00A74" w:rsidP="004569D8">
      <w:pPr>
        <w:spacing w:line="480" w:lineRule="auto"/>
        <w:rPr>
          <w:rFonts w:ascii="Arial" w:hAnsi="Arial" w:cs="Arial"/>
          <w:sz w:val="24"/>
        </w:rPr>
      </w:pPr>
      <w:r w:rsidRPr="00C42DCE">
        <w:rPr>
          <w:rFonts w:ascii="Arial" w:hAnsi="Arial" w:cs="Arial"/>
          <w:sz w:val="24"/>
        </w:rPr>
        <w:t xml:space="preserve">We used </w:t>
      </w:r>
      <w:proofErr w:type="spellStart"/>
      <w:r w:rsidRPr="00C42DCE">
        <w:rPr>
          <w:rFonts w:ascii="Arial" w:hAnsi="Arial" w:cs="Arial"/>
          <w:sz w:val="24"/>
        </w:rPr>
        <w:t>XGBoost</w:t>
      </w:r>
      <w:proofErr w:type="spellEnd"/>
      <w:r w:rsidRPr="00C42DCE">
        <w:rPr>
          <w:rFonts w:ascii="Arial" w:hAnsi="Arial" w:cs="Arial"/>
          <w:sz w:val="24"/>
        </w:rPr>
        <w:t xml:space="preserve"> models and </w:t>
      </w:r>
      <w:bookmarkStart w:id="14" w:name="_Hlk137588377"/>
      <w:r w:rsidRPr="00C42DCE">
        <w:rPr>
          <w:rFonts w:ascii="Arial" w:hAnsi="Arial" w:cs="Arial"/>
          <w:sz w:val="24"/>
        </w:rPr>
        <w:t>SHAP dependence plots</w:t>
      </w:r>
      <w:bookmarkEnd w:id="14"/>
      <w:r w:rsidRPr="00C42DCE">
        <w:rPr>
          <w:rFonts w:ascii="Arial" w:hAnsi="Arial" w:cs="Arial"/>
          <w:sz w:val="24"/>
        </w:rPr>
        <w:t xml:space="preserve"> to visualize </w:t>
      </w:r>
      <w:r w:rsidR="0029141B" w:rsidRPr="0029141B">
        <w:rPr>
          <w:rFonts w:ascii="Arial" w:hAnsi="Arial" w:cs="Arial"/>
          <w:sz w:val="24"/>
        </w:rPr>
        <w:t xml:space="preserve">the effects of different </w:t>
      </w:r>
      <w:r w:rsidR="00BB7E79">
        <w:rPr>
          <w:rFonts w:ascii="Arial" w:hAnsi="Arial" w:cs="Arial" w:hint="eastAsia"/>
          <w:sz w:val="24"/>
        </w:rPr>
        <w:t>ecosystem</w:t>
      </w:r>
      <w:r w:rsidR="00BB7E79">
        <w:rPr>
          <w:rFonts w:ascii="Arial" w:hAnsi="Arial" w:cs="Arial"/>
          <w:sz w:val="24"/>
        </w:rPr>
        <w:t xml:space="preserve"> </w:t>
      </w:r>
      <w:r w:rsidR="00BB7E79">
        <w:rPr>
          <w:rFonts w:ascii="Arial" w:hAnsi="Arial" w:cs="Arial" w:hint="eastAsia"/>
          <w:sz w:val="24"/>
        </w:rPr>
        <w:t>attributes</w:t>
      </w:r>
      <w:r w:rsidR="00BB7E79">
        <w:rPr>
          <w:rFonts w:ascii="Arial" w:hAnsi="Arial" w:cs="Arial"/>
          <w:sz w:val="24"/>
        </w:rPr>
        <w:t xml:space="preserve"> </w:t>
      </w:r>
      <w:r w:rsidR="0029141B" w:rsidRPr="0029141B">
        <w:rPr>
          <w:rFonts w:ascii="Arial" w:hAnsi="Arial" w:cs="Arial"/>
          <w:sz w:val="24"/>
        </w:rPr>
        <w:t>on soil total carbon along the aridity gradient</w:t>
      </w:r>
      <w:r w:rsidRPr="00C42DCE">
        <w:rPr>
          <w:rFonts w:ascii="Arial" w:hAnsi="Arial" w:cs="Arial"/>
          <w:sz w:val="24"/>
        </w:rPr>
        <w:t xml:space="preserve">. All </w:t>
      </w:r>
      <w:r w:rsidR="009110C9">
        <w:rPr>
          <w:rFonts w:ascii="Arial" w:hAnsi="Arial" w:cs="Arial"/>
          <w:sz w:val="24"/>
        </w:rPr>
        <w:t xml:space="preserve">of them </w:t>
      </w:r>
      <w:r w:rsidR="009110C9" w:rsidRPr="009110C9">
        <w:rPr>
          <w:rFonts w:ascii="Arial" w:hAnsi="Arial" w:cs="Arial"/>
          <w:sz w:val="24"/>
        </w:rPr>
        <w:t>exhibited</w:t>
      </w:r>
      <w:r w:rsidRPr="00C42DCE">
        <w:rPr>
          <w:rFonts w:ascii="Arial" w:hAnsi="Arial" w:cs="Arial"/>
          <w:sz w:val="24"/>
        </w:rPr>
        <w:t xml:space="preserve"> </w:t>
      </w:r>
      <w:r w:rsidR="009110C9">
        <w:rPr>
          <w:rFonts w:ascii="Arial" w:hAnsi="Arial" w:cs="Arial"/>
          <w:sz w:val="24"/>
        </w:rPr>
        <w:t>varying</w:t>
      </w:r>
      <w:r w:rsidRPr="00C42DCE">
        <w:rPr>
          <w:rFonts w:ascii="Arial" w:hAnsi="Arial" w:cs="Arial"/>
          <w:sz w:val="24"/>
        </w:rPr>
        <w:t xml:space="preserve"> degrees of nonlinear behavior, with changes in the effects of predictors signaling either </w:t>
      </w:r>
      <w:r w:rsidR="00CB5066">
        <w:rPr>
          <w:rFonts w:ascii="Arial" w:hAnsi="Arial" w:cs="Arial"/>
          <w:sz w:val="24"/>
        </w:rPr>
        <w:t>non</w:t>
      </w:r>
      <w:r w:rsidR="00CB5066" w:rsidRPr="00C42DCE">
        <w:rPr>
          <w:rFonts w:ascii="Arial" w:hAnsi="Arial" w:cs="Arial"/>
          <w:sz w:val="24"/>
        </w:rPr>
        <w:t xml:space="preserve">significant </w:t>
      </w:r>
      <w:r w:rsidRPr="00C42DCE">
        <w:rPr>
          <w:rFonts w:ascii="Arial" w:hAnsi="Arial" w:cs="Arial"/>
          <w:sz w:val="24"/>
        </w:rPr>
        <w:t xml:space="preserve">(e.g., </w:t>
      </w:r>
      <w:r w:rsidRPr="00C42DCE">
        <w:rPr>
          <w:rFonts w:ascii="Arial" w:eastAsia="等线" w:hAnsi="Arial" w:cs="Arial"/>
          <w:sz w:val="24"/>
        </w:rPr>
        <w:t>gravel</w:t>
      </w:r>
      <w:r w:rsidRPr="00C42DCE">
        <w:rPr>
          <w:rFonts w:ascii="Arial" w:hAnsi="Arial" w:cs="Arial"/>
          <w:sz w:val="24"/>
        </w:rPr>
        <w:t xml:space="preserve">, STK, and STP) or significant trends (e.g., </w:t>
      </w:r>
      <w:r w:rsidRPr="00C42DCE">
        <w:rPr>
          <w:rFonts w:ascii="Arial" w:eastAsia="等线" w:hAnsi="Arial" w:cs="Arial"/>
          <w:sz w:val="24"/>
        </w:rPr>
        <w:t>aridity</w:t>
      </w:r>
      <w:r w:rsidRPr="00C42DCE">
        <w:rPr>
          <w:rFonts w:ascii="Arial" w:hAnsi="Arial" w:cs="Arial"/>
          <w:sz w:val="24"/>
        </w:rPr>
        <w:t xml:space="preserve">, soil organic carbon, soil inorganic carbon, CEC, VEGCOV, </w:t>
      </w:r>
      <w:r w:rsidRPr="00C42DCE">
        <w:rPr>
          <w:rFonts w:ascii="Arial" w:eastAsia="等线" w:hAnsi="Arial" w:cs="Arial"/>
          <w:sz w:val="24"/>
        </w:rPr>
        <w:t>biocrust, sand</w:t>
      </w:r>
      <w:r w:rsidRPr="00C42DCE">
        <w:rPr>
          <w:rFonts w:ascii="Arial" w:hAnsi="Arial" w:cs="Arial"/>
          <w:sz w:val="24"/>
        </w:rPr>
        <w:t xml:space="preserve"> and STN) along</w:t>
      </w:r>
      <w:r w:rsidRPr="00C42DCE">
        <w:rPr>
          <w:rFonts w:ascii="Arial" w:eastAsia="等线" w:hAnsi="Arial" w:cs="Arial"/>
          <w:sz w:val="24"/>
        </w:rPr>
        <w:t xml:space="preserve"> the</w:t>
      </w:r>
      <w:r w:rsidRPr="00C42DCE">
        <w:rPr>
          <w:rFonts w:ascii="Arial" w:hAnsi="Arial" w:cs="Arial"/>
          <w:sz w:val="24"/>
        </w:rPr>
        <w:t xml:space="preserve"> aridity gradient</w:t>
      </w:r>
      <w:r w:rsidR="009110C9">
        <w:rPr>
          <w:rFonts w:ascii="Arial" w:hAnsi="Arial" w:cs="Arial"/>
          <w:sz w:val="24"/>
        </w:rPr>
        <w:t xml:space="preserve"> </w:t>
      </w:r>
      <w:r w:rsidR="009110C9" w:rsidRPr="00C42DCE">
        <w:rPr>
          <w:rFonts w:ascii="Arial" w:hAnsi="Arial" w:cs="Arial"/>
          <w:sz w:val="24"/>
        </w:rPr>
        <w:t>(Figure 3)</w:t>
      </w:r>
      <w:r w:rsidRPr="00C42DCE">
        <w:rPr>
          <w:rFonts w:ascii="Arial" w:hAnsi="Arial" w:cs="Arial"/>
          <w:sz w:val="24"/>
        </w:rPr>
        <w:t xml:space="preserve">. For instance, </w:t>
      </w:r>
      <w:r w:rsidR="00BF074E">
        <w:rPr>
          <w:rFonts w:ascii="Arial" w:hAnsi="Arial" w:cs="Arial"/>
          <w:sz w:val="24"/>
        </w:rPr>
        <w:t>aridity’s</w:t>
      </w:r>
      <w:r w:rsidR="00BF074E" w:rsidRPr="00C42DCE">
        <w:rPr>
          <w:rFonts w:ascii="Arial" w:hAnsi="Arial" w:cs="Arial"/>
          <w:sz w:val="24"/>
        </w:rPr>
        <w:t xml:space="preserve"> </w:t>
      </w:r>
      <w:r w:rsidRPr="00C42DCE">
        <w:rPr>
          <w:rFonts w:ascii="Arial" w:hAnsi="Arial" w:cs="Arial"/>
          <w:sz w:val="24"/>
        </w:rPr>
        <w:t>influence on soil total carbon under</w:t>
      </w:r>
      <w:r w:rsidR="00BF074E">
        <w:rPr>
          <w:rFonts w:ascii="Arial" w:hAnsi="Arial" w:cs="Arial"/>
          <w:sz w:val="24"/>
        </w:rPr>
        <w:t>went</w:t>
      </w:r>
      <w:r w:rsidRPr="00C42DCE">
        <w:rPr>
          <w:rFonts w:ascii="Arial" w:hAnsi="Arial" w:cs="Arial"/>
          <w:sz w:val="24"/>
        </w:rPr>
        <w:t xml:space="preserve"> a</w:t>
      </w:r>
      <w:r w:rsidRPr="00C42DCE">
        <w:rPr>
          <w:rFonts w:ascii="Arial" w:eastAsia="等线" w:hAnsi="Arial" w:cs="Arial"/>
          <w:sz w:val="24"/>
        </w:rPr>
        <w:t xml:space="preserve"> shift from negative to positive at an</w:t>
      </w:r>
      <w:r w:rsidRPr="00C42DCE">
        <w:rPr>
          <w:rFonts w:ascii="Arial" w:hAnsi="Arial" w:cs="Arial"/>
          <w:sz w:val="24"/>
        </w:rPr>
        <w:t xml:space="preserve"> aridity level of 0.71 (Figure 4). This transition occur</w:t>
      </w:r>
      <w:r w:rsidR="006B1967">
        <w:rPr>
          <w:rFonts w:ascii="Arial" w:hAnsi="Arial" w:cs="Arial"/>
          <w:sz w:val="24"/>
        </w:rPr>
        <w:t>red</w:t>
      </w:r>
      <w:r w:rsidRPr="00C42DCE">
        <w:rPr>
          <w:rFonts w:ascii="Arial" w:hAnsi="Arial" w:cs="Arial"/>
          <w:sz w:val="24"/>
        </w:rPr>
        <w:t xml:space="preserve"> </w:t>
      </w:r>
      <w:r w:rsidR="006B1967">
        <w:rPr>
          <w:rFonts w:ascii="Arial" w:hAnsi="Arial" w:cs="Arial"/>
          <w:sz w:val="24"/>
        </w:rPr>
        <w:t>below</w:t>
      </w:r>
      <w:r w:rsidRPr="00C42DCE">
        <w:rPr>
          <w:rFonts w:ascii="Arial" w:hAnsi="Arial" w:cs="Arial"/>
          <w:sz w:val="24"/>
        </w:rPr>
        <w:t xml:space="preserve"> the aridity threshold of soil total carbon with aridity. </w:t>
      </w:r>
      <w:r w:rsidRPr="00C42DCE">
        <w:rPr>
          <w:rFonts w:ascii="Arial" w:eastAsia="等线" w:hAnsi="Arial" w:cs="Arial"/>
          <w:sz w:val="24"/>
        </w:rPr>
        <w:t>The influence</w:t>
      </w:r>
      <w:r w:rsidRPr="00C42DCE">
        <w:rPr>
          <w:rFonts w:ascii="Arial" w:hAnsi="Arial" w:cs="Arial"/>
          <w:sz w:val="24"/>
        </w:rPr>
        <w:t xml:space="preserve"> of soil organic carbon on soil total carbon was predicted to exhibit a positive-to-negative trend with increasing aridity, while soil total carbon was more positively </w:t>
      </w:r>
      <w:r w:rsidRPr="00C42DCE">
        <w:rPr>
          <w:rFonts w:ascii="Arial" w:hAnsi="Arial" w:cs="Arial"/>
          <w:sz w:val="24"/>
        </w:rPr>
        <w:lastRenderedPageBreak/>
        <w:t xml:space="preserve">associated with soil inorganic carbon in more arid regions (aridity &gt; ~0.8). The impact of CEC on soil total carbon showed a noticeable transition from positive to negative, occurring </w:t>
      </w:r>
      <w:r w:rsidRPr="00C42DCE">
        <w:rPr>
          <w:rFonts w:ascii="Arial" w:eastAsia="等线" w:hAnsi="Arial" w:cs="Arial"/>
          <w:sz w:val="24"/>
        </w:rPr>
        <w:t>at an approximate</w:t>
      </w:r>
      <w:r w:rsidRPr="00C42DCE">
        <w:rPr>
          <w:rFonts w:ascii="Arial" w:hAnsi="Arial" w:cs="Arial"/>
          <w:sz w:val="24"/>
        </w:rPr>
        <w:t xml:space="preserve"> aridity level of 0.7. </w:t>
      </w:r>
      <w:r w:rsidRPr="00C42DCE">
        <w:rPr>
          <w:rFonts w:ascii="Arial" w:eastAsia="等线" w:hAnsi="Arial" w:cs="Arial"/>
          <w:sz w:val="24"/>
        </w:rPr>
        <w:t>Soil</w:t>
      </w:r>
      <w:r w:rsidRPr="00C42DCE">
        <w:rPr>
          <w:rFonts w:ascii="Arial" w:hAnsi="Arial" w:cs="Arial"/>
          <w:sz w:val="24"/>
        </w:rPr>
        <w:t xml:space="preserve"> total carbon was predicted to be more positively associated with VEGCOV along </w:t>
      </w:r>
      <w:r w:rsidRPr="00C42DCE">
        <w:rPr>
          <w:rFonts w:ascii="Arial" w:eastAsia="等线" w:hAnsi="Arial" w:cs="Arial"/>
          <w:sz w:val="24"/>
        </w:rPr>
        <w:t xml:space="preserve">the </w:t>
      </w:r>
      <w:r w:rsidRPr="00C42DCE">
        <w:rPr>
          <w:rFonts w:ascii="Arial" w:hAnsi="Arial" w:cs="Arial"/>
          <w:sz w:val="24"/>
        </w:rPr>
        <w:t>aridity gradient (</w:t>
      </w:r>
      <w:r w:rsidRPr="00C42DCE">
        <w:rPr>
          <w:rFonts w:ascii="Arial" w:hAnsi="Arial" w:cs="Arial"/>
          <w:i/>
          <w:iCs/>
          <w:sz w:val="24"/>
        </w:rPr>
        <w:t>p</w:t>
      </w:r>
      <w:r w:rsidRPr="00C42DCE">
        <w:rPr>
          <w:rFonts w:ascii="Arial" w:hAnsi="Arial" w:cs="Arial"/>
          <w:sz w:val="24"/>
        </w:rPr>
        <w:t xml:space="preserve"> &lt; 0.001). Biocrust </w:t>
      </w:r>
      <w:r w:rsidR="00EC42C4">
        <w:rPr>
          <w:rFonts w:ascii="Arial" w:hAnsi="Arial" w:cs="Arial"/>
          <w:sz w:val="24"/>
        </w:rPr>
        <w:t xml:space="preserve">coverage </w:t>
      </w:r>
      <w:r w:rsidRPr="00C42DCE">
        <w:rPr>
          <w:rFonts w:ascii="Arial" w:hAnsi="Arial" w:cs="Arial"/>
          <w:sz w:val="24"/>
        </w:rPr>
        <w:t>had a higher probability</w:t>
      </w:r>
      <w:r w:rsidRPr="00C42DCE">
        <w:rPr>
          <w:rFonts w:ascii="Arial" w:eastAsia="等线" w:hAnsi="Arial" w:cs="Arial"/>
          <w:sz w:val="24"/>
        </w:rPr>
        <w:t xml:space="preserve"> of positively influencing</w:t>
      </w:r>
      <w:r w:rsidRPr="00C42DCE">
        <w:rPr>
          <w:rFonts w:ascii="Arial" w:hAnsi="Arial" w:cs="Arial"/>
          <w:sz w:val="24"/>
        </w:rPr>
        <w:t xml:space="preserve"> soil total carbon in less arid regions and negatively</w:t>
      </w:r>
      <w:r w:rsidRPr="00C42DCE">
        <w:rPr>
          <w:rFonts w:ascii="Arial" w:eastAsia="等线" w:hAnsi="Arial" w:cs="Arial"/>
          <w:sz w:val="24"/>
        </w:rPr>
        <w:t xml:space="preserve"> influencing soil total carbon</w:t>
      </w:r>
      <w:r w:rsidRPr="00C42DCE">
        <w:rPr>
          <w:rFonts w:ascii="Arial" w:hAnsi="Arial" w:cs="Arial"/>
          <w:sz w:val="24"/>
        </w:rPr>
        <w:t xml:space="preserve"> in more arid regions. The influence of soil sand content decreased with aridity (</w:t>
      </w:r>
      <w:r w:rsidRPr="00C42DCE">
        <w:rPr>
          <w:rFonts w:ascii="Arial" w:hAnsi="Arial" w:cs="Arial"/>
          <w:i/>
          <w:iCs/>
          <w:sz w:val="24"/>
        </w:rPr>
        <w:t>p</w:t>
      </w:r>
      <w:r w:rsidRPr="00C42DCE">
        <w:rPr>
          <w:rFonts w:ascii="Arial" w:hAnsi="Arial" w:cs="Arial"/>
          <w:sz w:val="24"/>
        </w:rPr>
        <w:t xml:space="preserve"> &lt; 0.001), and soil total carbon was predicted to be more related to the magnitude of sand content itself. </w:t>
      </w:r>
      <w:r w:rsidRPr="00C42DCE">
        <w:rPr>
          <w:rFonts w:ascii="Arial" w:eastAsia="等线" w:hAnsi="Arial" w:cs="Arial"/>
          <w:sz w:val="24"/>
        </w:rPr>
        <w:t>Soil</w:t>
      </w:r>
      <w:r w:rsidRPr="00C42DCE">
        <w:rPr>
          <w:rFonts w:ascii="Arial" w:hAnsi="Arial" w:cs="Arial"/>
          <w:sz w:val="24"/>
        </w:rPr>
        <w:t xml:space="preserve"> total carbon was quite likely to be positively associated with STN, but the influence decreased significantly with aridity (</w:t>
      </w:r>
      <w:r w:rsidRPr="00C42DCE">
        <w:rPr>
          <w:rFonts w:ascii="Arial" w:hAnsi="Arial" w:cs="Arial"/>
          <w:i/>
          <w:iCs/>
          <w:sz w:val="24"/>
        </w:rPr>
        <w:t>p</w:t>
      </w:r>
      <w:r w:rsidRPr="00C42DCE">
        <w:rPr>
          <w:rFonts w:ascii="Arial" w:hAnsi="Arial" w:cs="Arial"/>
          <w:sz w:val="24"/>
        </w:rPr>
        <w:t xml:space="preserve"> &lt; 0.001).</w:t>
      </w:r>
    </w:p>
    <w:p w14:paraId="3E69C129" w14:textId="4451ADCD" w:rsidR="004569D8" w:rsidRPr="00237F7D" w:rsidRDefault="004569D8" w:rsidP="004569D8">
      <w:pPr>
        <w:spacing w:line="480" w:lineRule="auto"/>
        <w:rPr>
          <w:rFonts w:ascii="Arial" w:hAnsi="Arial" w:cs="Arial"/>
          <w:sz w:val="24"/>
        </w:rPr>
      </w:pPr>
    </w:p>
    <w:p w14:paraId="534B6A3B" w14:textId="67465F84" w:rsidR="00237F7D" w:rsidRPr="00DA33D3" w:rsidRDefault="00B00A74" w:rsidP="00DA33D3">
      <w:pPr>
        <w:spacing w:line="480" w:lineRule="auto"/>
        <w:rPr>
          <w:rFonts w:ascii="Arial" w:hAnsi="Arial" w:cs="Arial"/>
          <w:b/>
          <w:bCs/>
          <w:sz w:val="24"/>
        </w:rPr>
      </w:pPr>
      <w:r w:rsidRPr="00C42DCE">
        <w:rPr>
          <w:rFonts w:ascii="Arial" w:hAnsi="Arial" w:cs="Arial"/>
          <w:b/>
          <w:bCs/>
          <w:noProof/>
          <w:sz w:val="24"/>
        </w:rPr>
        <mc:AlternateContent>
          <mc:Choice Requires="wps">
            <w:drawing>
              <wp:anchor distT="0" distB="0" distL="114300" distR="114300" simplePos="0" relativeHeight="251641856" behindDoc="0" locked="0" layoutInCell="1" allowOverlap="1" wp14:anchorId="4B1B1239" wp14:editId="13F7D9AC">
                <wp:simplePos x="0" y="0"/>
                <wp:positionH relativeFrom="column">
                  <wp:posOffset>4791446</wp:posOffset>
                </wp:positionH>
                <wp:positionV relativeFrom="paragraph">
                  <wp:posOffset>1910613</wp:posOffset>
                </wp:positionV>
                <wp:extent cx="58191" cy="45719"/>
                <wp:effectExtent l="19050" t="19050" r="18415" b="12065"/>
                <wp:wrapTopAndBottom/>
                <wp:docPr id="1033845065" name="矩形 4"/>
                <wp:cNvGraphicFramePr/>
                <a:graphic xmlns:a="http://schemas.openxmlformats.org/drawingml/2006/main">
                  <a:graphicData uri="http://schemas.microsoft.com/office/word/2010/wordprocessingShape">
                    <wps:wsp>
                      <wps:cNvSpPr/>
                      <wps:spPr>
                        <a:xfrm rot="20685012">
                          <a:off x="0" y="0"/>
                          <a:ext cx="58191"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19219DC" id="矩形 4" o:spid="_x0000_s1026" style="position:absolute;left:0;text-align:left;margin-left:377.3pt;margin-top:150.45pt;width:4.6pt;height:3.6pt;rotation:-999411fd;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" fillcolor="white [3212]" stroked="f" strokeweight="1pt">
                <w10:wrap type="topAndBottom"/>
              </v:rect>
            </w:pict>
          </mc:Fallback>
        </mc:AlternateContent>
      </w:r>
      <w:r w:rsidRPr="00C42DCE">
        <w:rPr>
          <w:rFonts w:ascii="Arial" w:hAnsi="Arial" w:cs="Arial"/>
          <w:b/>
          <w:bCs/>
          <w:sz w:val="24"/>
        </w:rPr>
        <w:t xml:space="preserve">3.4 Pathways of aridity effects on </w:t>
      </w:r>
      <w:r w:rsidR="00E774BD" w:rsidRPr="00C42DCE">
        <w:rPr>
          <w:rFonts w:ascii="Arial" w:hAnsi="Arial" w:cs="Arial" w:hint="eastAsia"/>
          <w:b/>
          <w:bCs/>
          <w:sz w:val="24"/>
        </w:rPr>
        <w:t>soil</w:t>
      </w:r>
      <w:r w:rsidRPr="00C42DCE">
        <w:rPr>
          <w:rFonts w:ascii="Arial" w:hAnsi="Arial" w:cs="Arial"/>
          <w:b/>
          <w:bCs/>
          <w:sz w:val="24"/>
        </w:rPr>
        <w:t xml:space="preserve"> total carbon </w:t>
      </w:r>
      <w:r w:rsidR="00D27069">
        <w:rPr>
          <w:rFonts w:ascii="Arial" w:hAnsi="Arial" w:cs="Arial"/>
          <w:b/>
          <w:bCs/>
          <w:sz w:val="24"/>
        </w:rPr>
        <w:t xml:space="preserve">under </w:t>
      </w:r>
      <w:r w:rsidRPr="00C42DCE">
        <w:rPr>
          <w:rFonts w:ascii="Arial" w:hAnsi="Arial" w:cs="Arial"/>
          <w:b/>
          <w:bCs/>
          <w:sz w:val="24"/>
        </w:rPr>
        <w:t xml:space="preserve">less and more arid </w:t>
      </w:r>
      <w:r w:rsidR="00C14546">
        <w:rPr>
          <w:rFonts w:ascii="Arial" w:hAnsi="Arial" w:cs="Arial"/>
          <w:b/>
          <w:bCs/>
          <w:sz w:val="24"/>
        </w:rPr>
        <w:t>conditions</w:t>
      </w:r>
    </w:p>
    <w:p w14:paraId="0A05F522" w14:textId="0761C4CA" w:rsidR="004569D8" w:rsidRPr="00C42DCE" w:rsidRDefault="00B00A74" w:rsidP="004569D8">
      <w:pPr>
        <w:spacing w:line="480" w:lineRule="auto"/>
        <w:rPr>
          <w:rFonts w:ascii="Arial" w:hAnsi="Arial" w:cs="Arial"/>
          <w:sz w:val="24"/>
        </w:rPr>
      </w:pPr>
      <w:r w:rsidRPr="00C42DCE">
        <w:rPr>
          <w:rFonts w:ascii="Arial" w:hAnsi="Arial" w:cs="Arial"/>
          <w:sz w:val="24"/>
        </w:rPr>
        <w:t xml:space="preserve">As a complement to the analyses of </w:t>
      </w:r>
      <w:r w:rsidRPr="00C42DCE">
        <w:rPr>
          <w:rFonts w:ascii="Arial" w:eastAsia="等线" w:hAnsi="Arial" w:cs="Arial"/>
          <w:sz w:val="24"/>
        </w:rPr>
        <w:t xml:space="preserve">the </w:t>
      </w:r>
      <w:r w:rsidRPr="00C42DCE">
        <w:rPr>
          <w:rFonts w:ascii="Arial" w:hAnsi="Arial" w:cs="Arial"/>
          <w:sz w:val="24"/>
        </w:rPr>
        <w:t xml:space="preserve">SHAP method (Figure 3), we further </w:t>
      </w:r>
      <w:r w:rsidR="000703C7" w:rsidRPr="000703C7">
        <w:rPr>
          <w:rFonts w:ascii="Arial" w:hAnsi="Arial" w:cs="Arial"/>
          <w:sz w:val="24"/>
        </w:rPr>
        <w:t>applied</w:t>
      </w:r>
      <w:r w:rsidRPr="00C42DCE">
        <w:rPr>
          <w:rFonts w:ascii="Arial" w:hAnsi="Arial" w:cs="Arial"/>
          <w:sz w:val="24"/>
        </w:rPr>
        <w:t xml:space="preserve"> piecewise SEM to quantify </w:t>
      </w:r>
      <w:r w:rsidR="000703C7" w:rsidRPr="000703C7">
        <w:rPr>
          <w:rFonts w:ascii="Arial" w:hAnsi="Arial" w:cs="Arial"/>
          <w:sz w:val="24"/>
        </w:rPr>
        <w:t>both the direct and indirect effects of the factors</w:t>
      </w:r>
      <w:r w:rsidRPr="00C42DCE">
        <w:rPr>
          <w:rFonts w:ascii="Arial" w:hAnsi="Arial" w:cs="Arial"/>
          <w:sz w:val="24"/>
        </w:rPr>
        <w:t xml:space="preserve"> on aridification-caused soil total carbon changes</w:t>
      </w:r>
      <w:r w:rsidR="00C14546">
        <w:rPr>
          <w:rFonts w:ascii="Arial" w:hAnsi="Arial" w:cs="Arial"/>
          <w:sz w:val="24"/>
        </w:rPr>
        <w:t>,</w:t>
      </w:r>
      <w:r w:rsidRPr="00C42DCE">
        <w:rPr>
          <w:rFonts w:ascii="Arial" w:hAnsi="Arial" w:cs="Arial"/>
          <w:sz w:val="24"/>
        </w:rPr>
        <w:t xml:space="preserve"> and to </w:t>
      </w:r>
      <w:r w:rsidR="000703C7" w:rsidRPr="000703C7">
        <w:rPr>
          <w:rFonts w:ascii="Arial" w:hAnsi="Arial" w:cs="Arial"/>
          <w:sz w:val="24"/>
        </w:rPr>
        <w:t xml:space="preserve">assess </w:t>
      </w:r>
      <w:r w:rsidRPr="00C42DCE">
        <w:rPr>
          <w:rFonts w:ascii="Arial" w:hAnsi="Arial" w:cs="Arial"/>
          <w:sz w:val="24"/>
        </w:rPr>
        <w:t xml:space="preserve">whether different indirect pathways may drive aridity-soil total carbon relationships in less and more arid regions (Figure 5). Soil cation exchange capacity and biocrust </w:t>
      </w:r>
      <w:r w:rsidR="00EC42C4">
        <w:rPr>
          <w:rFonts w:ascii="Arial" w:hAnsi="Arial" w:cs="Arial"/>
          <w:sz w:val="24"/>
        </w:rPr>
        <w:t xml:space="preserve">coverage </w:t>
      </w:r>
      <w:r w:rsidRPr="00C42DCE">
        <w:rPr>
          <w:rFonts w:ascii="Arial" w:hAnsi="Arial" w:cs="Arial"/>
          <w:sz w:val="24"/>
        </w:rPr>
        <w:t xml:space="preserve">were included in the SEM considering the </w:t>
      </w:r>
      <w:r w:rsidR="00EC42C4">
        <w:rPr>
          <w:rFonts w:ascii="Arial" w:hAnsi="Arial" w:cs="Arial"/>
          <w:sz w:val="24"/>
        </w:rPr>
        <w:t>s</w:t>
      </w:r>
      <w:r w:rsidR="00EC42C4" w:rsidRPr="00EC42C4">
        <w:rPr>
          <w:rFonts w:ascii="Arial" w:hAnsi="Arial" w:cs="Arial"/>
          <w:sz w:val="24"/>
        </w:rPr>
        <w:t xml:space="preserve">tatistically </w:t>
      </w:r>
      <w:r w:rsidRPr="00C42DCE">
        <w:rPr>
          <w:rFonts w:ascii="Arial" w:hAnsi="Arial" w:cs="Arial"/>
          <w:sz w:val="24"/>
        </w:rPr>
        <w:t xml:space="preserve">significant change </w:t>
      </w:r>
      <w:r w:rsidR="000E5E67">
        <w:rPr>
          <w:rFonts w:ascii="Arial" w:hAnsi="Arial" w:cs="Arial"/>
          <w:sz w:val="24"/>
        </w:rPr>
        <w:t>(</w:t>
      </w:r>
      <w:r w:rsidR="001A34CE" w:rsidRPr="00C42DCE">
        <w:rPr>
          <w:rFonts w:ascii="Arial" w:hAnsi="Arial" w:cs="Arial"/>
          <w:i/>
          <w:iCs/>
          <w:sz w:val="24"/>
        </w:rPr>
        <w:t>p</w:t>
      </w:r>
      <w:r w:rsidR="001A34CE" w:rsidRPr="00C42DCE">
        <w:rPr>
          <w:rFonts w:ascii="Arial" w:hAnsi="Arial" w:cs="Arial"/>
          <w:sz w:val="24"/>
        </w:rPr>
        <w:t xml:space="preserve"> &lt; 0.001</w:t>
      </w:r>
      <w:r w:rsidR="000E5E67">
        <w:rPr>
          <w:rFonts w:ascii="Arial" w:hAnsi="Arial" w:cs="Arial"/>
          <w:sz w:val="24"/>
        </w:rPr>
        <w:t xml:space="preserve">) </w:t>
      </w:r>
      <w:r w:rsidRPr="00C42DCE">
        <w:rPr>
          <w:rFonts w:ascii="Arial" w:eastAsia="等线" w:hAnsi="Arial" w:cs="Arial"/>
          <w:sz w:val="24"/>
        </w:rPr>
        <w:t xml:space="preserve">in the effects </w:t>
      </w:r>
      <w:r w:rsidRPr="00C42DCE">
        <w:rPr>
          <w:rFonts w:ascii="Arial" w:hAnsi="Arial" w:cs="Arial"/>
          <w:sz w:val="24"/>
        </w:rPr>
        <w:t xml:space="preserve">of these </w:t>
      </w:r>
      <w:r w:rsidRPr="00C42DCE">
        <w:rPr>
          <w:rFonts w:ascii="Arial" w:eastAsia="等线" w:hAnsi="Arial" w:cs="Arial"/>
          <w:sz w:val="24"/>
        </w:rPr>
        <w:t>factors</w:t>
      </w:r>
      <w:r w:rsidRPr="00C42DCE">
        <w:rPr>
          <w:rFonts w:ascii="Arial" w:hAnsi="Arial" w:cs="Arial"/>
          <w:sz w:val="24"/>
        </w:rPr>
        <w:t xml:space="preserve"> with aridity according to the SHAP dependence plots. Based on the changes in the positive </w:t>
      </w:r>
      <w:r w:rsidRPr="00C42DCE">
        <w:rPr>
          <w:rFonts w:ascii="Arial" w:hAnsi="Arial" w:cs="Arial"/>
          <w:sz w:val="24"/>
        </w:rPr>
        <w:lastRenderedPageBreak/>
        <w:t>and negative effects of aridity on soil total carbon, we divided the sampling area into less arid and more arid regions using an aridity threshold of 0.71. In less arid regions, aridity regulate</w:t>
      </w:r>
      <w:r w:rsidR="00E6028D">
        <w:rPr>
          <w:rFonts w:ascii="Arial" w:hAnsi="Arial" w:cs="Arial"/>
          <w:sz w:val="24"/>
        </w:rPr>
        <w:t>d</w:t>
      </w:r>
      <w:r w:rsidRPr="00C42DCE">
        <w:rPr>
          <w:rFonts w:ascii="Arial" w:hAnsi="Arial" w:cs="Arial"/>
          <w:sz w:val="24"/>
        </w:rPr>
        <w:t xml:space="preserve"> soil organic carbon significantly through sand content (β = -0.23, standardized coefficient), soil total nitrogen (β = 0.22) and pH (β = -0.18), while inorganic carbon </w:t>
      </w:r>
      <w:r w:rsidR="00E6028D">
        <w:rPr>
          <w:rFonts w:ascii="Arial" w:hAnsi="Arial" w:cs="Arial"/>
          <w:sz w:val="24"/>
        </w:rPr>
        <w:t>was</w:t>
      </w:r>
      <w:r w:rsidRPr="00C42DCE">
        <w:rPr>
          <w:rFonts w:ascii="Arial" w:hAnsi="Arial" w:cs="Arial"/>
          <w:sz w:val="24"/>
        </w:rPr>
        <w:t xml:space="preserve"> regulated by soil organic carbon (β = -0.34), pH (β = 0.37) and sand content (β = -0.40). Soil organic carbon </w:t>
      </w:r>
      <w:r w:rsidR="00E6028D">
        <w:rPr>
          <w:rFonts w:ascii="Arial" w:hAnsi="Arial" w:cs="Arial"/>
          <w:sz w:val="24"/>
        </w:rPr>
        <w:t>was</w:t>
      </w:r>
      <w:r w:rsidR="00E6028D" w:rsidRPr="00C42DCE">
        <w:rPr>
          <w:rFonts w:ascii="Arial" w:hAnsi="Arial" w:cs="Arial"/>
          <w:sz w:val="24"/>
        </w:rPr>
        <w:t xml:space="preserve"> </w:t>
      </w:r>
      <w:r w:rsidRPr="00C42DCE">
        <w:rPr>
          <w:rFonts w:ascii="Arial" w:hAnsi="Arial" w:cs="Arial"/>
          <w:sz w:val="24"/>
        </w:rPr>
        <w:t xml:space="preserve">strongly correlated with soil total carbon (β = 0.95) compared to inorganic carbon (β = 0.53). The standardized effect of aridity on soil total carbon through organic carbon </w:t>
      </w:r>
      <w:r w:rsidR="00E6028D">
        <w:rPr>
          <w:rFonts w:ascii="Arial" w:hAnsi="Arial" w:cs="Arial"/>
          <w:sz w:val="24"/>
        </w:rPr>
        <w:t>was</w:t>
      </w:r>
      <w:r w:rsidR="00E6028D" w:rsidRPr="00C42DCE">
        <w:rPr>
          <w:rFonts w:ascii="Arial" w:hAnsi="Arial" w:cs="Arial"/>
          <w:sz w:val="24"/>
        </w:rPr>
        <w:t xml:space="preserve"> </w:t>
      </w:r>
      <w:r w:rsidRPr="00C42DCE">
        <w:rPr>
          <w:rFonts w:ascii="Arial" w:hAnsi="Arial" w:cs="Arial"/>
          <w:sz w:val="24"/>
        </w:rPr>
        <w:t>-0.33, while through inorganic carbon</w:t>
      </w:r>
      <w:r w:rsidRPr="00C42DCE">
        <w:rPr>
          <w:rFonts w:ascii="Arial" w:eastAsia="等线" w:hAnsi="Arial" w:cs="Arial"/>
          <w:sz w:val="24"/>
        </w:rPr>
        <w:t>,</w:t>
      </w:r>
      <w:r w:rsidRPr="00C42DCE">
        <w:rPr>
          <w:rFonts w:ascii="Arial" w:hAnsi="Arial" w:cs="Arial"/>
          <w:sz w:val="24"/>
        </w:rPr>
        <w:t xml:space="preserve"> it </w:t>
      </w:r>
      <w:r w:rsidR="00E6028D">
        <w:rPr>
          <w:rFonts w:ascii="Arial" w:hAnsi="Arial" w:cs="Arial"/>
          <w:sz w:val="24"/>
        </w:rPr>
        <w:t>was</w:t>
      </w:r>
      <w:r w:rsidR="00E6028D" w:rsidRPr="00C42DCE">
        <w:rPr>
          <w:rFonts w:ascii="Arial" w:hAnsi="Arial" w:cs="Arial"/>
          <w:sz w:val="24"/>
        </w:rPr>
        <w:t xml:space="preserve"> </w:t>
      </w:r>
      <w:r w:rsidRPr="00C42DCE">
        <w:rPr>
          <w:rFonts w:ascii="Arial" w:hAnsi="Arial" w:cs="Arial"/>
          <w:sz w:val="24"/>
        </w:rPr>
        <w:t>only -0.03, resulting in an overall effect of -0.37 on soil total carbon. In more arid regions, aridity regulate</w:t>
      </w:r>
      <w:r w:rsidR="00A369AB">
        <w:rPr>
          <w:rFonts w:ascii="Arial" w:hAnsi="Arial" w:cs="Arial"/>
          <w:sz w:val="24"/>
        </w:rPr>
        <w:t>d</w:t>
      </w:r>
      <w:r w:rsidRPr="00C42DCE">
        <w:rPr>
          <w:rFonts w:ascii="Arial" w:hAnsi="Arial" w:cs="Arial"/>
          <w:sz w:val="24"/>
        </w:rPr>
        <w:t xml:space="preserve"> soil organic carbon significantly through soil total nitrogen (β = 0.39) and vegetation coverage (β = 0.23), while soil inorganic carbon </w:t>
      </w:r>
      <w:r w:rsidR="00A369AB">
        <w:rPr>
          <w:rFonts w:ascii="Arial" w:hAnsi="Arial" w:cs="Arial"/>
          <w:sz w:val="24"/>
        </w:rPr>
        <w:t>was</w:t>
      </w:r>
      <w:r w:rsidR="00A369AB" w:rsidRPr="00C42DCE">
        <w:rPr>
          <w:rFonts w:ascii="Arial" w:hAnsi="Arial" w:cs="Arial"/>
          <w:sz w:val="24"/>
        </w:rPr>
        <w:t xml:space="preserve"> </w:t>
      </w:r>
      <w:r w:rsidRPr="00C42DCE">
        <w:rPr>
          <w:rFonts w:ascii="Arial" w:hAnsi="Arial" w:cs="Arial"/>
          <w:sz w:val="24"/>
        </w:rPr>
        <w:t xml:space="preserve">regulated by cation exchange capacity (β = -0.40) and the aridity level itself (β = 0.25). </w:t>
      </w:r>
      <w:r w:rsidR="00A369AB">
        <w:rPr>
          <w:rFonts w:ascii="Arial" w:hAnsi="Arial" w:cs="Arial"/>
          <w:sz w:val="24"/>
        </w:rPr>
        <w:t>Furthermore</w:t>
      </w:r>
      <w:r w:rsidRPr="00C42DCE">
        <w:rPr>
          <w:rFonts w:ascii="Arial" w:hAnsi="Arial" w:cs="Arial"/>
          <w:sz w:val="24"/>
        </w:rPr>
        <w:t>, sand content also directly influenced soil organic carbon (β = -0.21) and inorganic carbon (β = -0.34). Compared to organic carbon (β = 0.49), soil inorganic carbon show</w:t>
      </w:r>
      <w:r w:rsidR="00A369AB">
        <w:rPr>
          <w:rFonts w:ascii="Arial" w:hAnsi="Arial" w:cs="Arial"/>
          <w:sz w:val="24"/>
        </w:rPr>
        <w:t>ed</w:t>
      </w:r>
      <w:r w:rsidRPr="00C42DCE">
        <w:rPr>
          <w:rFonts w:ascii="Arial" w:hAnsi="Arial" w:cs="Arial"/>
          <w:sz w:val="24"/>
        </w:rPr>
        <w:t xml:space="preserve"> a strong association with soil total carbon (β = 0.89). The standardized effect of aridity on total carbon through organic carbon </w:t>
      </w:r>
      <w:r w:rsidR="00A369AB">
        <w:rPr>
          <w:rFonts w:ascii="Arial" w:hAnsi="Arial" w:cs="Arial"/>
          <w:sz w:val="24"/>
        </w:rPr>
        <w:t>was</w:t>
      </w:r>
      <w:r w:rsidR="00A369AB" w:rsidRPr="00C42DCE">
        <w:rPr>
          <w:rFonts w:ascii="Arial" w:hAnsi="Arial" w:cs="Arial"/>
          <w:sz w:val="24"/>
        </w:rPr>
        <w:t xml:space="preserve"> </w:t>
      </w:r>
      <w:r w:rsidRPr="00C42DCE">
        <w:rPr>
          <w:rFonts w:ascii="Arial" w:hAnsi="Arial" w:cs="Arial"/>
          <w:sz w:val="24"/>
        </w:rPr>
        <w:t>-0.15, while through inorganic carbon</w:t>
      </w:r>
      <w:r w:rsidRPr="00C42DCE">
        <w:rPr>
          <w:rFonts w:ascii="Arial" w:eastAsia="等线" w:hAnsi="Arial" w:cs="Arial"/>
          <w:sz w:val="24"/>
        </w:rPr>
        <w:t>,</w:t>
      </w:r>
      <w:r w:rsidRPr="00C42DCE">
        <w:rPr>
          <w:rFonts w:ascii="Arial" w:hAnsi="Arial" w:cs="Arial"/>
          <w:sz w:val="24"/>
        </w:rPr>
        <w:t xml:space="preserve"> it </w:t>
      </w:r>
      <w:r w:rsidR="00A369AB">
        <w:rPr>
          <w:rFonts w:ascii="Arial" w:hAnsi="Arial" w:cs="Arial"/>
          <w:sz w:val="24"/>
        </w:rPr>
        <w:t>was</w:t>
      </w:r>
      <w:r w:rsidR="00A369AB" w:rsidRPr="00C42DCE">
        <w:rPr>
          <w:rFonts w:ascii="Arial" w:hAnsi="Arial" w:cs="Arial"/>
          <w:sz w:val="24"/>
        </w:rPr>
        <w:t xml:space="preserve"> </w:t>
      </w:r>
      <w:r w:rsidRPr="00C42DCE">
        <w:rPr>
          <w:rFonts w:ascii="Arial" w:hAnsi="Arial" w:cs="Arial"/>
          <w:sz w:val="24"/>
        </w:rPr>
        <w:t>0.31, giving an overall effect of 0.15 on soil total carbon.</w:t>
      </w:r>
    </w:p>
    <w:p w14:paraId="7C2410DC" w14:textId="77777777" w:rsidR="004569D8" w:rsidRPr="00C42DCE" w:rsidRDefault="004569D8" w:rsidP="000317F3">
      <w:pPr>
        <w:spacing w:line="480" w:lineRule="auto"/>
        <w:rPr>
          <w:rFonts w:ascii="Arial" w:hAnsi="Arial" w:cs="Arial"/>
          <w:sz w:val="24"/>
        </w:rPr>
      </w:pPr>
    </w:p>
    <w:p w14:paraId="359D0033" w14:textId="73123167" w:rsidR="00667EC3" w:rsidRPr="00C42DCE" w:rsidRDefault="00263246" w:rsidP="00667EC3">
      <w:pPr>
        <w:pStyle w:val="1"/>
        <w:spacing w:before="60" w:after="60" w:line="480" w:lineRule="auto"/>
        <w:jc w:val="left"/>
        <w:rPr>
          <w:rFonts w:ascii="Arial" w:hAnsi="Arial" w:cs="Arial"/>
          <w:bCs/>
          <w:sz w:val="28"/>
          <w:szCs w:val="44"/>
        </w:rPr>
      </w:pPr>
      <w:r>
        <w:rPr>
          <w:rFonts w:ascii="Arial" w:hAnsi="Arial" w:cs="Arial"/>
          <w:bCs/>
          <w:sz w:val="28"/>
          <w:szCs w:val="44"/>
        </w:rPr>
        <w:t xml:space="preserve">4 </w:t>
      </w:r>
      <w:r w:rsidR="00B00A74" w:rsidRPr="00C42DCE">
        <w:rPr>
          <w:rFonts w:ascii="Arial" w:hAnsi="Arial" w:cs="Arial" w:hint="eastAsia"/>
          <w:bCs/>
          <w:sz w:val="28"/>
          <w:szCs w:val="44"/>
        </w:rPr>
        <w:t>D</w:t>
      </w:r>
      <w:r w:rsidR="00B00A74" w:rsidRPr="00C42DCE">
        <w:rPr>
          <w:rFonts w:ascii="Arial" w:hAnsi="Arial" w:cs="Arial"/>
          <w:bCs/>
          <w:sz w:val="28"/>
          <w:szCs w:val="44"/>
        </w:rPr>
        <w:t>ISCUSSION</w:t>
      </w:r>
    </w:p>
    <w:p w14:paraId="7BD2179F" w14:textId="6C1DF3C6" w:rsidR="006874C9" w:rsidRPr="00C42DCE" w:rsidRDefault="00B00A74" w:rsidP="006874C9">
      <w:pPr>
        <w:spacing w:line="480" w:lineRule="auto"/>
        <w:rPr>
          <w:rFonts w:ascii="Arial" w:hAnsi="Arial" w:cs="Arial"/>
          <w:sz w:val="24"/>
        </w:rPr>
      </w:pPr>
      <w:r w:rsidRPr="00C42DCE">
        <w:rPr>
          <w:rFonts w:ascii="Arial" w:hAnsi="Arial" w:cs="Arial"/>
          <w:sz w:val="24"/>
        </w:rPr>
        <w:t xml:space="preserve">Soil carbon pools in </w:t>
      </w:r>
      <w:r w:rsidRPr="00C42DCE">
        <w:rPr>
          <w:rFonts w:ascii="Arial" w:hAnsi="Arial" w:cs="Arial" w:hint="eastAsia"/>
          <w:sz w:val="24"/>
        </w:rPr>
        <w:t>drylands</w:t>
      </w:r>
      <w:r w:rsidRPr="00C42DCE">
        <w:rPr>
          <w:rFonts w:ascii="Arial" w:hAnsi="Arial" w:cs="Arial"/>
          <w:sz w:val="24"/>
        </w:rPr>
        <w:t xml:space="preserve"> have been of great concern, as the large amount </w:t>
      </w:r>
      <w:r w:rsidRPr="00C42DCE">
        <w:rPr>
          <w:rFonts w:ascii="Arial" w:hAnsi="Arial" w:cs="Arial"/>
          <w:sz w:val="24"/>
        </w:rPr>
        <w:lastRenderedPageBreak/>
        <w:t xml:space="preserve">of carbon is highly vulnerable and sensitive to climate change </w:t>
      </w:r>
      <w:r w:rsidR="00F60AF2" w:rsidRPr="00C42DCE">
        <w:rPr>
          <w:rFonts w:ascii="Arial" w:hAnsi="Arial" w:cs="Arial"/>
          <w:sz w:val="24"/>
        </w:rPr>
        <w:fldChar w:fldCharType="begin">
          <w:fldData xml:space="preserve">PEVuZE5vdGU+PENpdGU+PEF1dGhvcj5MYWw8L0F1dGhvcj48WWVhcj4yMDA0PC9ZZWFyPjxSZWNO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</w:fldData>
        </w:fldChar>
      </w:r>
      <w:r w:rsidR="00DD6A78">
        <w:rPr>
          <w:rFonts w:ascii="Arial" w:hAnsi="Arial" w:cs="Arial"/>
          <w:sz w:val="24"/>
        </w:rPr>
        <w:instrText xml:space="preserve"> ADDIN EN.CITE </w:instrText>
      </w:r>
      <w:r w:rsidR="00DD6A78">
        <w:rPr>
          <w:rFonts w:ascii="Arial" w:hAnsi="Arial" w:cs="Arial"/>
          <w:sz w:val="24"/>
        </w:rPr>
        <w:fldChar w:fldCharType="begin">
          <w:fldData xml:space="preserve">PEVuZE5vdGU+PENpdGU+PEF1dGhvcj5MYWw8L0F1dGhvcj48WWVhcj4yMDA0PC9ZZWFyPjxSZWNO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</w:fldData>
        </w:fldChar>
      </w:r>
      <w:r w:rsidR="00DD6A78">
        <w:rPr>
          <w:rFonts w:ascii="Arial" w:hAnsi="Arial" w:cs="Arial"/>
          <w:sz w:val="24"/>
        </w:rPr>
        <w:instrText xml:space="preserve"> ADDIN EN.CITE.DATA </w:instrText>
      </w:r>
      <w:r w:rsidR="00DD6A78">
        <w:rPr>
          <w:rFonts w:ascii="Arial" w:hAnsi="Arial" w:cs="Arial"/>
          <w:sz w:val="24"/>
        </w:rPr>
      </w:r>
      <w:r w:rsidR="00DD6A78">
        <w:rPr>
          <w:rFonts w:ascii="Arial" w:hAnsi="Arial" w:cs="Arial"/>
          <w:sz w:val="24"/>
        </w:rPr>
        <w:fldChar w:fldCharType="end"/>
      </w:r>
      <w:r w:rsidR="00F60AF2" w:rsidRPr="00C42DCE">
        <w:rPr>
          <w:rFonts w:ascii="Arial" w:hAnsi="Arial" w:cs="Arial"/>
          <w:sz w:val="24"/>
        </w:rPr>
      </w:r>
      <w:r w:rsidR="00F60AF2" w:rsidRPr="00C42DCE">
        <w:rPr>
          <w:rFonts w:ascii="Arial" w:hAnsi="Arial" w:cs="Arial"/>
          <w:sz w:val="24"/>
        </w:rPr>
        <w:fldChar w:fldCharType="separate"/>
      </w:r>
      <w:r w:rsidR="00DD6A78">
        <w:rPr>
          <w:rFonts w:ascii="Arial" w:hAnsi="Arial" w:cs="Arial"/>
          <w:noProof/>
          <w:sz w:val="24"/>
        </w:rPr>
        <w:t>(Lal, 2004; Lal et al., 1999; Ojima et al., 1995)</w:t>
      </w:r>
      <w:r w:rsidR="00F60AF2" w:rsidRPr="00C42DCE">
        <w:rPr>
          <w:rFonts w:ascii="Arial" w:hAnsi="Arial" w:cs="Arial"/>
          <w:sz w:val="24"/>
        </w:rPr>
        <w:fldChar w:fldCharType="end"/>
      </w:r>
      <w:r w:rsidRPr="00C42DCE">
        <w:rPr>
          <w:rFonts w:ascii="Arial" w:hAnsi="Arial" w:cs="Arial"/>
          <w:sz w:val="24"/>
        </w:rPr>
        <w:t xml:space="preserve">. </w:t>
      </w:r>
      <w:r w:rsidR="00C14546">
        <w:rPr>
          <w:rFonts w:ascii="Arial" w:hAnsi="Arial" w:cs="Arial"/>
          <w:sz w:val="24"/>
        </w:rPr>
        <w:t>D</w:t>
      </w:r>
      <w:r w:rsidRPr="00C42DCE">
        <w:rPr>
          <w:rFonts w:ascii="Arial" w:hAnsi="Arial" w:cs="Arial"/>
          <w:sz w:val="24"/>
        </w:rPr>
        <w:t xml:space="preserve">ryland soil carbon pools contain organic and inorganic carbon, and both </w:t>
      </w:r>
      <w:r w:rsidR="002E6139">
        <w:rPr>
          <w:rFonts w:ascii="Arial" w:hAnsi="Arial" w:cs="Arial"/>
          <w:sz w:val="24"/>
        </w:rPr>
        <w:t>are essential</w:t>
      </w:r>
      <w:r w:rsidRPr="00C42DCE">
        <w:rPr>
          <w:rFonts w:ascii="Arial" w:hAnsi="Arial" w:cs="Arial"/>
          <w:sz w:val="24"/>
        </w:rPr>
        <w:t xml:space="preserve"> in </w:t>
      </w:r>
      <w:r w:rsidR="00C14546">
        <w:rPr>
          <w:rFonts w:ascii="Arial" w:hAnsi="Arial" w:cs="Arial"/>
          <w:sz w:val="24"/>
        </w:rPr>
        <w:t xml:space="preserve">determining </w:t>
      </w:r>
      <w:r w:rsidRPr="00C42DCE">
        <w:rPr>
          <w:rFonts w:ascii="Arial" w:hAnsi="Arial" w:cs="Arial"/>
          <w:sz w:val="24"/>
        </w:rPr>
        <w:t>the</w:t>
      </w:r>
      <w:r w:rsidR="00891939" w:rsidRPr="00891939">
        <w:t xml:space="preserve"> </w:t>
      </w:r>
      <w:r w:rsidR="00891939" w:rsidRPr="00891939">
        <w:rPr>
          <w:rFonts w:ascii="Arial" w:hAnsi="Arial" w:cs="Arial"/>
          <w:sz w:val="24"/>
        </w:rPr>
        <w:t>dynamics of</w:t>
      </w:r>
      <w:r w:rsidRPr="00C42DCE">
        <w:rPr>
          <w:rFonts w:ascii="Arial" w:hAnsi="Arial" w:cs="Arial"/>
          <w:sz w:val="24"/>
        </w:rPr>
        <w:t xml:space="preserve"> total carbon, which </w:t>
      </w:r>
      <w:r w:rsidRPr="00C42DCE">
        <w:rPr>
          <w:rFonts w:ascii="Arial" w:eastAsia="等线" w:hAnsi="Arial" w:cs="Arial"/>
          <w:sz w:val="24"/>
        </w:rPr>
        <w:t>undergoes</w:t>
      </w:r>
      <w:r w:rsidRPr="00C42DCE">
        <w:rPr>
          <w:rFonts w:ascii="Arial" w:hAnsi="Arial" w:cs="Arial"/>
          <w:sz w:val="24"/>
        </w:rPr>
        <w:t xml:space="preserve"> significant changes in response to </w:t>
      </w:r>
      <w:r w:rsidR="00C14546">
        <w:rPr>
          <w:rFonts w:ascii="Arial" w:hAnsi="Arial" w:cs="Arial"/>
          <w:sz w:val="24"/>
        </w:rPr>
        <w:t xml:space="preserve">aridity: </w:t>
      </w:r>
      <w:r w:rsidRPr="00C42DCE">
        <w:rPr>
          <w:rFonts w:ascii="Arial" w:hAnsi="Arial" w:cs="Arial"/>
          <w:sz w:val="24"/>
        </w:rPr>
        <w:t>the primary driving force in drylands.</w:t>
      </w:r>
      <w:r w:rsidRPr="00C42DCE">
        <w:rPr>
          <w:rFonts w:ascii="Arial" w:hAnsi="Arial" w:cs="Arial" w:hint="eastAsia"/>
          <w:sz w:val="24"/>
        </w:rPr>
        <w:t xml:space="preserve"> </w:t>
      </w:r>
      <w:r w:rsidRPr="00C42DCE">
        <w:rPr>
          <w:rFonts w:ascii="Arial" w:hAnsi="Arial" w:cs="Arial"/>
          <w:sz w:val="24"/>
        </w:rPr>
        <w:t>However, the relationship between aridity and soil total carbon composed of organic and inorganic carbon has</w:t>
      </w:r>
      <w:r w:rsidRPr="00C42DCE">
        <w:rPr>
          <w:rFonts w:ascii="Arial" w:eastAsia="等线" w:hAnsi="Arial" w:cs="Arial"/>
          <w:sz w:val="24"/>
        </w:rPr>
        <w:t xml:space="preserve"> rarely</w:t>
      </w:r>
      <w:r w:rsidRPr="00C42DCE">
        <w:rPr>
          <w:rFonts w:ascii="Arial" w:hAnsi="Arial" w:cs="Arial"/>
          <w:sz w:val="24"/>
        </w:rPr>
        <w:t xml:space="preserve"> been assessed, </w:t>
      </w:r>
      <w:bookmarkStart w:id="15" w:name="_Hlk150529460"/>
      <w:r w:rsidRPr="00C42DCE">
        <w:rPr>
          <w:rFonts w:ascii="Arial" w:hAnsi="Arial" w:cs="Arial"/>
          <w:sz w:val="24"/>
        </w:rPr>
        <w:t xml:space="preserve">and </w:t>
      </w:r>
      <w:r w:rsidR="00254AA1" w:rsidRPr="00254AA1">
        <w:rPr>
          <w:rFonts w:ascii="Arial" w:hAnsi="Arial" w:cs="Arial"/>
          <w:sz w:val="24"/>
        </w:rPr>
        <w:t>it is virtually unknown how aridity drives relationships between ecosystem attributes (such as soil properties) and total carbon</w:t>
      </w:r>
      <w:r w:rsidRPr="00C42DCE">
        <w:rPr>
          <w:rFonts w:ascii="Arial" w:hAnsi="Arial" w:cs="Arial"/>
          <w:sz w:val="24"/>
        </w:rPr>
        <w:t>.</w:t>
      </w:r>
      <w:bookmarkEnd w:id="15"/>
      <w:r w:rsidRPr="00C42DCE">
        <w:rPr>
          <w:rFonts w:ascii="Arial" w:hAnsi="Arial" w:cs="Arial"/>
          <w:sz w:val="24"/>
        </w:rPr>
        <w:t xml:space="preserve"> Furthermore, we know little about the pathways through which aridity drives </w:t>
      </w:r>
      <w:r w:rsidR="001B5256" w:rsidRPr="001B5256">
        <w:rPr>
          <w:rFonts w:ascii="Arial" w:hAnsi="Arial" w:cs="Arial"/>
          <w:sz w:val="24"/>
        </w:rPr>
        <w:t xml:space="preserve">changes in soil </w:t>
      </w:r>
      <w:r w:rsidRPr="00C42DCE">
        <w:rPr>
          <w:rFonts w:ascii="Arial" w:hAnsi="Arial" w:cs="Arial"/>
          <w:sz w:val="24"/>
        </w:rPr>
        <w:t xml:space="preserve">total carbon, which limits our ability to protect and enhance soil carbon in drylands under climate change. Our study provides empirical evidence that organic and inorganic carbon </w:t>
      </w:r>
      <w:r w:rsidRPr="00C42DCE">
        <w:rPr>
          <w:rFonts w:ascii="Arial" w:eastAsia="等线" w:hAnsi="Arial" w:cs="Arial"/>
          <w:sz w:val="24"/>
        </w:rPr>
        <w:t>have</w:t>
      </w:r>
      <w:r w:rsidRPr="00C42DCE">
        <w:rPr>
          <w:rFonts w:ascii="Arial" w:hAnsi="Arial" w:cs="Arial"/>
          <w:sz w:val="24"/>
        </w:rPr>
        <w:t xml:space="preserve"> a complementary relationship along the aridity gradient, with a threshold observed at an aridity level of 0.86. </w:t>
      </w:r>
      <w:r w:rsidR="002E6139">
        <w:rPr>
          <w:rFonts w:ascii="Arial" w:hAnsi="Arial" w:cs="Arial"/>
          <w:sz w:val="24"/>
        </w:rPr>
        <w:t>M</w:t>
      </w:r>
      <w:r w:rsidRPr="00C42DCE">
        <w:rPr>
          <w:rFonts w:ascii="Arial" w:hAnsi="Arial" w:cs="Arial"/>
          <w:sz w:val="24"/>
        </w:rPr>
        <w:t>ost factors</w:t>
      </w:r>
      <w:r w:rsidR="002E6139">
        <w:rPr>
          <w:rFonts w:ascii="Arial" w:hAnsi="Arial" w:cs="Arial"/>
          <w:sz w:val="24"/>
        </w:rPr>
        <w:t>’ effects</w:t>
      </w:r>
      <w:r w:rsidRPr="00C42DCE">
        <w:rPr>
          <w:rFonts w:ascii="Arial" w:hAnsi="Arial" w:cs="Arial"/>
          <w:sz w:val="24"/>
        </w:rPr>
        <w:t xml:space="preserve"> on total carbon var</w:t>
      </w:r>
      <w:r w:rsidR="002E6139">
        <w:rPr>
          <w:rFonts w:ascii="Arial" w:hAnsi="Arial" w:cs="Arial"/>
          <w:sz w:val="24"/>
        </w:rPr>
        <w:t>ied</w:t>
      </w:r>
      <w:r w:rsidRPr="00C42DCE">
        <w:rPr>
          <w:rFonts w:ascii="Arial" w:hAnsi="Arial" w:cs="Arial"/>
          <w:sz w:val="24"/>
        </w:rPr>
        <w:t xml:space="preserve"> with aridity, and the shift in </w:t>
      </w:r>
      <w:r w:rsidR="002E6139">
        <w:rPr>
          <w:rFonts w:ascii="Arial" w:hAnsi="Arial" w:cs="Arial"/>
          <w:sz w:val="24"/>
        </w:rPr>
        <w:t>aridity’s</w:t>
      </w:r>
      <w:r w:rsidR="002E6139" w:rsidRPr="00C42DCE">
        <w:rPr>
          <w:rFonts w:ascii="Arial" w:hAnsi="Arial" w:cs="Arial"/>
          <w:sz w:val="24"/>
        </w:rPr>
        <w:t xml:space="preserve"> </w:t>
      </w:r>
      <w:r w:rsidRPr="00C42DCE">
        <w:rPr>
          <w:rFonts w:ascii="Arial" w:hAnsi="Arial" w:cs="Arial"/>
          <w:sz w:val="24"/>
        </w:rPr>
        <w:t>effect on total carbon occur</w:t>
      </w:r>
      <w:r w:rsidR="002E6139">
        <w:rPr>
          <w:rFonts w:ascii="Arial" w:hAnsi="Arial" w:cs="Arial"/>
          <w:sz w:val="24"/>
        </w:rPr>
        <w:t>red</w:t>
      </w:r>
      <w:r w:rsidRPr="00C42DCE">
        <w:rPr>
          <w:rFonts w:ascii="Arial" w:hAnsi="Arial" w:cs="Arial"/>
          <w:sz w:val="24"/>
        </w:rPr>
        <w:t xml:space="preserve"> at 0.71</w:t>
      </w:r>
      <w:r w:rsidR="00352B47">
        <w:rPr>
          <w:rFonts w:ascii="Arial" w:hAnsi="Arial" w:cs="Arial"/>
          <w:sz w:val="24"/>
        </w:rPr>
        <w:t xml:space="preserve"> </w:t>
      </w:r>
      <w:r w:rsidR="00352B47">
        <w:rPr>
          <w:rFonts w:ascii="Arial" w:hAnsi="Arial" w:cs="Arial" w:hint="eastAsia"/>
          <w:sz w:val="24"/>
        </w:rPr>
        <w:t>aridity</w:t>
      </w:r>
      <w:r w:rsidRPr="00C42DCE">
        <w:rPr>
          <w:rFonts w:ascii="Arial" w:hAnsi="Arial" w:cs="Arial"/>
          <w:sz w:val="24"/>
        </w:rPr>
        <w:t xml:space="preserve"> with associated changes in pathways.</w:t>
      </w:r>
      <w:r w:rsidR="002A31F3" w:rsidRPr="002A31F3">
        <w:rPr>
          <w:rFonts w:ascii="Arial" w:hAnsi="Arial" w:cs="Arial"/>
          <w:sz w:val="24"/>
        </w:rPr>
        <w:t xml:space="preserve"> </w:t>
      </w:r>
      <w:r w:rsidR="002A31F3">
        <w:rPr>
          <w:rFonts w:ascii="Arial" w:hAnsi="Arial" w:cs="Arial"/>
          <w:sz w:val="24"/>
        </w:rPr>
        <w:t xml:space="preserve">Our work highlights a more complex and </w:t>
      </w:r>
      <w:r w:rsidR="002A31F3" w:rsidRPr="005F5493">
        <w:rPr>
          <w:rFonts w:ascii="Arial" w:hAnsi="Arial" w:cs="Arial"/>
          <w:sz w:val="24"/>
        </w:rPr>
        <w:t xml:space="preserve">changeable </w:t>
      </w:r>
      <w:r w:rsidR="002A31F3">
        <w:rPr>
          <w:rFonts w:ascii="Arial" w:hAnsi="Arial" w:cs="Arial"/>
          <w:sz w:val="24"/>
        </w:rPr>
        <w:t xml:space="preserve">effect of </w:t>
      </w:r>
      <w:r w:rsidR="002A31F3" w:rsidRPr="00C42DCE">
        <w:rPr>
          <w:rFonts w:ascii="Arial" w:hAnsi="Arial" w:cs="Arial"/>
          <w:sz w:val="24"/>
        </w:rPr>
        <w:t>aridification</w:t>
      </w:r>
      <w:r w:rsidR="002A31F3">
        <w:rPr>
          <w:rFonts w:ascii="Arial" w:hAnsi="Arial" w:cs="Arial"/>
          <w:sz w:val="24"/>
        </w:rPr>
        <w:t xml:space="preserve"> on</w:t>
      </w:r>
      <w:r w:rsidR="002A31F3" w:rsidRPr="00C42DCE">
        <w:rPr>
          <w:rFonts w:ascii="Arial" w:hAnsi="Arial" w:cs="Arial"/>
          <w:sz w:val="24"/>
        </w:rPr>
        <w:t xml:space="preserve"> dryland soil carbon </w:t>
      </w:r>
      <w:r w:rsidR="002A31F3" w:rsidRPr="001D0690">
        <w:rPr>
          <w:rFonts w:ascii="Arial" w:hAnsi="Arial" w:cs="Arial"/>
          <w:sz w:val="24"/>
        </w:rPr>
        <w:t>than previous literature suggests</w:t>
      </w:r>
      <w:r w:rsidR="002A31F3" w:rsidRPr="00C42DCE">
        <w:rPr>
          <w:rFonts w:ascii="Arial" w:hAnsi="Arial" w:cs="Arial"/>
          <w:sz w:val="24"/>
        </w:rPr>
        <w:t>.</w:t>
      </w:r>
      <w:r w:rsidRPr="00C42DCE">
        <w:rPr>
          <w:rFonts w:ascii="Arial" w:hAnsi="Arial" w:cs="Arial"/>
          <w:sz w:val="24"/>
        </w:rPr>
        <w:t xml:space="preserve"> </w:t>
      </w:r>
      <w:r w:rsidR="002A31F3" w:rsidRPr="002A31F3">
        <w:rPr>
          <w:rFonts w:ascii="Arial" w:hAnsi="Arial" w:cs="Arial"/>
          <w:sz w:val="24"/>
        </w:rPr>
        <w:t>Here we discuss these findings in more detail</w:t>
      </w:r>
      <w:r w:rsidR="002A31F3">
        <w:rPr>
          <w:rFonts w:ascii="Arial" w:hAnsi="Arial" w:cs="Arial" w:hint="eastAsia"/>
          <w:sz w:val="24"/>
        </w:rPr>
        <w:t>.</w:t>
      </w:r>
      <w:r w:rsidR="002A31F3" w:rsidRPr="002A31F3">
        <w:rPr>
          <w:rFonts w:ascii="Arial" w:hAnsi="Arial" w:cs="Arial"/>
          <w:sz w:val="24"/>
        </w:rPr>
        <w:t xml:space="preserve"> </w:t>
      </w:r>
    </w:p>
    <w:p w14:paraId="45E11D95" w14:textId="77777777" w:rsidR="006874C9" w:rsidRPr="00C42DCE" w:rsidRDefault="006874C9" w:rsidP="006874C9"/>
    <w:p w14:paraId="60CAB10B" w14:textId="04DA7F51" w:rsidR="006874C9" w:rsidRPr="00C42DCE" w:rsidRDefault="00B00A74" w:rsidP="006874C9">
      <w:pPr>
        <w:spacing w:line="480" w:lineRule="auto"/>
        <w:rPr>
          <w:rFonts w:ascii="Arial" w:hAnsi="Arial" w:cs="Arial"/>
          <w:sz w:val="24"/>
        </w:rPr>
      </w:pPr>
      <w:r w:rsidRPr="00C42DCE">
        <w:rPr>
          <w:rFonts w:ascii="Arial" w:hAnsi="Arial" w:cs="Arial"/>
          <w:sz w:val="24"/>
        </w:rPr>
        <w:t xml:space="preserve">Our study revealed a clear spatial pattern in soil total carbon, with </w:t>
      </w:r>
      <w:r w:rsidRPr="00C42DCE">
        <w:rPr>
          <w:rFonts w:ascii="Arial" w:hAnsi="Arial" w:cs="Arial" w:hint="eastAsia"/>
          <w:sz w:val="24"/>
        </w:rPr>
        <w:t>larger</w:t>
      </w:r>
      <w:r w:rsidRPr="00C42DCE">
        <w:rPr>
          <w:rFonts w:ascii="Arial" w:hAnsi="Arial" w:cs="Arial"/>
          <w:sz w:val="24"/>
        </w:rPr>
        <w:t xml:space="preserve"> </w:t>
      </w:r>
      <w:r w:rsidR="0099604B">
        <w:rPr>
          <w:rFonts w:ascii="Arial" w:hAnsi="Arial" w:cs="Arial"/>
          <w:sz w:val="24"/>
        </w:rPr>
        <w:t xml:space="preserve">amounts of </w:t>
      </w:r>
      <w:r w:rsidRPr="00C42DCE">
        <w:rPr>
          <w:rFonts w:ascii="Arial" w:hAnsi="Arial" w:cs="Arial"/>
          <w:sz w:val="24"/>
        </w:rPr>
        <w:t xml:space="preserve">soil inorganic carbon in </w:t>
      </w:r>
      <w:r w:rsidRPr="00C42DCE">
        <w:rPr>
          <w:rFonts w:ascii="Arial" w:hAnsi="Arial" w:cs="Arial" w:hint="eastAsia"/>
          <w:sz w:val="24"/>
        </w:rPr>
        <w:t>more</w:t>
      </w:r>
      <w:r w:rsidRPr="00C42DCE">
        <w:rPr>
          <w:rFonts w:ascii="Arial" w:hAnsi="Arial" w:cs="Arial"/>
          <w:sz w:val="24"/>
        </w:rPr>
        <w:t xml:space="preserve"> </w:t>
      </w:r>
      <w:r w:rsidRPr="00C42DCE">
        <w:rPr>
          <w:rFonts w:ascii="Arial" w:hAnsi="Arial" w:cs="Arial" w:hint="eastAsia"/>
          <w:sz w:val="24"/>
        </w:rPr>
        <w:t>arid</w:t>
      </w:r>
      <w:r w:rsidRPr="00C42DCE">
        <w:rPr>
          <w:rFonts w:ascii="Arial" w:hAnsi="Arial" w:cs="Arial"/>
          <w:sz w:val="24"/>
        </w:rPr>
        <w:t xml:space="preserve"> </w:t>
      </w:r>
      <w:r w:rsidRPr="00C42DCE">
        <w:rPr>
          <w:rFonts w:ascii="Arial" w:hAnsi="Arial" w:cs="Arial" w:hint="eastAsia"/>
          <w:sz w:val="24"/>
        </w:rPr>
        <w:t>regions</w:t>
      </w:r>
      <w:r w:rsidRPr="00C42DCE">
        <w:rPr>
          <w:rFonts w:ascii="Arial" w:hAnsi="Arial" w:cs="Arial"/>
          <w:sz w:val="24"/>
        </w:rPr>
        <w:t xml:space="preserve"> and </w:t>
      </w:r>
      <w:r w:rsidRPr="00C42DCE">
        <w:rPr>
          <w:rFonts w:ascii="Arial" w:hAnsi="Arial" w:cs="Arial" w:hint="eastAsia"/>
          <w:sz w:val="24"/>
        </w:rPr>
        <w:t>larger</w:t>
      </w:r>
      <w:r w:rsidRPr="00C42DCE">
        <w:rPr>
          <w:rFonts w:ascii="Arial" w:hAnsi="Arial" w:cs="Arial"/>
          <w:sz w:val="24"/>
        </w:rPr>
        <w:t xml:space="preserve"> soil organic carbon </w:t>
      </w:r>
      <w:r w:rsidR="0099604B">
        <w:rPr>
          <w:rFonts w:ascii="Arial" w:hAnsi="Arial" w:cs="Arial"/>
          <w:sz w:val="24"/>
        </w:rPr>
        <w:t xml:space="preserve">amounts </w:t>
      </w:r>
      <w:r w:rsidRPr="00C42DCE">
        <w:rPr>
          <w:rFonts w:ascii="Arial" w:hAnsi="Arial" w:cs="Arial"/>
          <w:sz w:val="24"/>
        </w:rPr>
        <w:t>in less arid regions</w:t>
      </w:r>
      <w:r w:rsidR="00932CAA">
        <w:rPr>
          <w:rFonts w:ascii="Arial" w:hAnsi="Arial" w:cs="Arial"/>
          <w:sz w:val="24"/>
        </w:rPr>
        <w:t xml:space="preserve"> (Figure 1</w:t>
      </w:r>
      <w:r w:rsidR="00932CAA">
        <w:rPr>
          <w:rFonts w:ascii="Arial" w:hAnsi="Arial" w:cs="Arial"/>
          <w:sz w:val="24"/>
        </w:rPr>
        <w:t>a</w:t>
      </w:r>
      <w:r w:rsidR="00932CAA">
        <w:rPr>
          <w:rFonts w:ascii="Arial" w:hAnsi="Arial" w:cs="Arial"/>
          <w:sz w:val="24"/>
        </w:rPr>
        <w:t>)</w:t>
      </w:r>
      <w:r w:rsidRPr="00C42DCE">
        <w:rPr>
          <w:rFonts w:ascii="Arial" w:hAnsi="Arial" w:cs="Arial"/>
          <w:sz w:val="24"/>
        </w:rPr>
        <w:t xml:space="preserve">. In general, an increase in aridity leads to a reduction in soil organic carbon through decreased productivity, </w:t>
      </w:r>
      <w:r w:rsidRPr="00C42DCE">
        <w:rPr>
          <w:rFonts w:ascii="Arial" w:hAnsi="Arial" w:cs="Arial"/>
          <w:sz w:val="24"/>
        </w:rPr>
        <w:lastRenderedPageBreak/>
        <w:t xml:space="preserve">increased soil erosion, alteration of soil nutrients and texture, and impacts on microbial activity </w:t>
      </w:r>
      <w:r w:rsidR="00CF104F" w:rsidRPr="00C42DCE">
        <w:rPr>
          <w:rFonts w:ascii="Arial" w:hAnsi="Arial" w:cs="Arial"/>
          <w:sz w:val="24"/>
        </w:rPr>
        <w:fldChar w:fldCharType="begin">
          <w:fldData xml:space="preserve">PEVuZE5vdGU+PENpdGU+PEF1dGhvcj5IdTwvQXV0aG9yPjxZZWFyPjIwMjE8L1llYXI+PFJlY051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</w:fldData>
        </w:fldChar>
      </w:r>
      <w:r w:rsidR="00A70412" w:rsidRPr="00C42DCE">
        <w:rPr>
          <w:rFonts w:ascii="Arial" w:hAnsi="Arial" w:cs="Arial"/>
          <w:sz w:val="24"/>
        </w:rPr>
        <w:instrText xml:space="preserve"> ADDIN EN.CITE </w:instrText>
      </w:r>
      <w:r w:rsidR="00A70412" w:rsidRPr="00C42DCE">
        <w:rPr>
          <w:rFonts w:ascii="Arial" w:hAnsi="Arial" w:cs="Arial"/>
          <w:sz w:val="24"/>
        </w:rPr>
        <w:fldChar w:fldCharType="begin">
          <w:fldData xml:space="preserve">PEVuZE5vdGU+PENpdGU+PEF1dGhvcj5IdTwvQXV0aG9yPjxZZWFyPjIwMjE8L1llYXI+PFJlY051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</w:fldData>
        </w:fldChar>
      </w:r>
      <w:r w:rsidR="00A70412" w:rsidRPr="00C42DCE">
        <w:rPr>
          <w:rFonts w:ascii="Arial" w:hAnsi="Arial" w:cs="Arial"/>
          <w:sz w:val="24"/>
        </w:rPr>
        <w:instrText xml:space="preserve"> ADDIN EN.CITE.DATA </w:instrText>
      </w:r>
      <w:r w:rsidR="00A70412" w:rsidRPr="00C42DCE">
        <w:rPr>
          <w:rFonts w:ascii="Arial" w:hAnsi="Arial" w:cs="Arial"/>
          <w:sz w:val="24"/>
        </w:rPr>
      </w:r>
      <w:r w:rsidR="00A70412" w:rsidRPr="00C42DCE">
        <w:rPr>
          <w:rFonts w:ascii="Arial" w:hAnsi="Arial" w:cs="Arial"/>
          <w:sz w:val="24"/>
        </w:rPr>
        <w:fldChar w:fldCharType="end"/>
      </w:r>
      <w:r w:rsidR="00CF104F" w:rsidRPr="00C42DCE">
        <w:rPr>
          <w:rFonts w:ascii="Arial" w:hAnsi="Arial" w:cs="Arial"/>
          <w:sz w:val="24"/>
        </w:rPr>
      </w:r>
      <w:r w:rsidR="00CF104F" w:rsidRPr="00C42DCE">
        <w:rPr>
          <w:rFonts w:ascii="Arial" w:hAnsi="Arial" w:cs="Arial"/>
          <w:sz w:val="24"/>
        </w:rPr>
        <w:fldChar w:fldCharType="separate"/>
      </w:r>
      <w:r w:rsidR="00A70412" w:rsidRPr="00C42DCE">
        <w:rPr>
          <w:rFonts w:ascii="Arial" w:hAnsi="Arial" w:cs="Arial"/>
          <w:sz w:val="24"/>
        </w:rPr>
        <w:t>(Berdugo et al., 2020; Berdugo et al., 2022; W. G. Hu et al., 2021)</w:t>
      </w:r>
      <w:r w:rsidR="00CF104F" w:rsidRPr="00C42DCE">
        <w:rPr>
          <w:rFonts w:ascii="Arial" w:hAnsi="Arial" w:cs="Arial"/>
          <w:sz w:val="24"/>
        </w:rPr>
        <w:fldChar w:fldCharType="end"/>
      </w:r>
      <w:r w:rsidRPr="00C42DCE">
        <w:rPr>
          <w:rFonts w:ascii="Arial" w:hAnsi="Arial" w:cs="Arial"/>
          <w:sz w:val="24"/>
        </w:rPr>
        <w:t xml:space="preserve">. Previous studies have indicated that as aridity increases, there is a decrease in leaching, an increase in evaporation, and an increase in pH, which leads to an increase in soil inorganic carbon </w:t>
      </w:r>
      <w:r w:rsidR="00A226D1" w:rsidRPr="00C42DCE">
        <w:rPr>
          <w:rFonts w:ascii="Arial" w:hAnsi="Arial" w:cs="Arial"/>
          <w:sz w:val="24"/>
        </w:rPr>
        <w:fldChar w:fldCharType="begin">
          <w:fldData xml:space="preserve">PEVuZE5vdGU+PENpdGU+PEF1dGhvcj5GZXJkdXNoPC9BdXRob3I+PFllYXI+MjAyMTwvWWVhcj48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</w:fldData>
        </w:fldChar>
      </w:r>
      <w:r w:rsidR="00B3060D" w:rsidRPr="00C42DCE">
        <w:rPr>
          <w:rFonts w:ascii="Arial" w:hAnsi="Arial" w:cs="Arial"/>
          <w:sz w:val="24"/>
        </w:rPr>
        <w:instrText xml:space="preserve"> ADDIN EN.CITE </w:instrText>
      </w:r>
      <w:r w:rsidR="00B3060D" w:rsidRPr="00C42DCE">
        <w:rPr>
          <w:rFonts w:ascii="Arial" w:hAnsi="Arial" w:cs="Arial"/>
          <w:sz w:val="24"/>
        </w:rPr>
        <w:fldChar w:fldCharType="begin">
          <w:fldData xml:space="preserve">PEVuZE5vdGU+PENpdGU+PEF1dGhvcj5GZXJkdXNoPC9BdXRob3I+PFllYXI+MjAyMTwvWWVhcj48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</w:fldData>
        </w:fldChar>
      </w:r>
      <w:r w:rsidR="00B3060D" w:rsidRPr="00C42DCE">
        <w:rPr>
          <w:rFonts w:ascii="Arial" w:hAnsi="Arial" w:cs="Arial"/>
          <w:sz w:val="24"/>
        </w:rPr>
        <w:instrText xml:space="preserve"> ADDIN EN.CITE.DATA </w:instrText>
      </w:r>
      <w:r w:rsidR="00B3060D" w:rsidRPr="00C42DCE">
        <w:rPr>
          <w:rFonts w:ascii="Arial" w:hAnsi="Arial" w:cs="Arial"/>
          <w:sz w:val="24"/>
        </w:rPr>
      </w:r>
      <w:r w:rsidR="00B3060D" w:rsidRPr="00C42DCE">
        <w:rPr>
          <w:rFonts w:ascii="Arial" w:hAnsi="Arial" w:cs="Arial"/>
          <w:sz w:val="24"/>
        </w:rPr>
        <w:fldChar w:fldCharType="end"/>
      </w:r>
      <w:r w:rsidR="00A226D1" w:rsidRPr="00C42DCE">
        <w:rPr>
          <w:rFonts w:ascii="Arial" w:hAnsi="Arial" w:cs="Arial"/>
          <w:sz w:val="24"/>
        </w:rPr>
      </w:r>
      <w:r w:rsidR="00A226D1" w:rsidRPr="00C42DCE">
        <w:rPr>
          <w:rFonts w:ascii="Arial" w:hAnsi="Arial" w:cs="Arial"/>
          <w:sz w:val="24"/>
        </w:rPr>
        <w:fldChar w:fldCharType="separate"/>
      </w:r>
      <w:r w:rsidR="00A226D1" w:rsidRPr="00C42DCE">
        <w:rPr>
          <w:rFonts w:ascii="Arial" w:hAnsi="Arial" w:cs="Arial"/>
          <w:sz w:val="24"/>
        </w:rPr>
        <w:t>(Ferdush &amp; Paul, 2021; Naorem et al., 2022; Zamanian et al., 2016)</w:t>
      </w:r>
      <w:r w:rsidR="00A226D1" w:rsidRPr="00C42DCE">
        <w:rPr>
          <w:rFonts w:ascii="Arial" w:hAnsi="Arial" w:cs="Arial"/>
          <w:sz w:val="24"/>
        </w:rPr>
        <w:fldChar w:fldCharType="end"/>
      </w:r>
      <w:r w:rsidRPr="00C42DCE">
        <w:rPr>
          <w:rFonts w:ascii="Arial" w:hAnsi="Arial" w:cs="Arial"/>
          <w:sz w:val="24"/>
        </w:rPr>
        <w:t xml:space="preserve">. Soil organic and inorganic carbon showed complementary </w:t>
      </w:r>
      <w:r w:rsidRPr="00C42DCE">
        <w:rPr>
          <w:rFonts w:ascii="Arial" w:eastAsia="等线" w:hAnsi="Arial" w:cs="Arial"/>
          <w:sz w:val="24"/>
        </w:rPr>
        <w:t>relationships</w:t>
      </w:r>
      <w:r w:rsidRPr="00C42DCE">
        <w:rPr>
          <w:rFonts w:ascii="Arial" w:hAnsi="Arial" w:cs="Arial"/>
          <w:sz w:val="24"/>
        </w:rPr>
        <w:t xml:space="preserve">, resulting in relatively stable total carbon in </w:t>
      </w:r>
      <w:r w:rsidRPr="00C42DCE">
        <w:rPr>
          <w:rFonts w:ascii="Arial" w:eastAsia="等线" w:hAnsi="Arial" w:cs="Arial"/>
          <w:sz w:val="24"/>
        </w:rPr>
        <w:t>semi</w:t>
      </w:r>
      <w:r w:rsidR="003907E6">
        <w:rPr>
          <w:rFonts w:ascii="Arial" w:eastAsia="等线" w:hAnsi="Arial" w:cs="Arial"/>
          <w:sz w:val="24"/>
        </w:rPr>
        <w:t>-</w:t>
      </w:r>
      <w:r w:rsidRPr="00C42DCE">
        <w:rPr>
          <w:rFonts w:ascii="Arial" w:eastAsia="等线" w:hAnsi="Arial" w:cs="Arial"/>
          <w:sz w:val="24"/>
        </w:rPr>
        <w:t>arid</w:t>
      </w:r>
      <w:r w:rsidRPr="00C42DCE">
        <w:rPr>
          <w:rFonts w:ascii="Arial" w:hAnsi="Arial" w:cs="Arial"/>
          <w:sz w:val="24"/>
        </w:rPr>
        <w:t xml:space="preserve">, arid, and </w:t>
      </w:r>
      <w:r w:rsidR="008D7D8C" w:rsidRPr="008D7D8C">
        <w:rPr>
          <w:rFonts w:ascii="Arial" w:hAnsi="Arial" w:cs="Arial"/>
          <w:sz w:val="24"/>
        </w:rPr>
        <w:t>hyper</w:t>
      </w:r>
      <w:r w:rsidR="00795099">
        <w:rPr>
          <w:rFonts w:ascii="Arial" w:hAnsi="Arial" w:cs="Arial"/>
          <w:sz w:val="24"/>
        </w:rPr>
        <w:t>-</w:t>
      </w:r>
      <w:r w:rsidR="008D7D8C" w:rsidRPr="008D7D8C">
        <w:rPr>
          <w:rFonts w:ascii="Arial" w:hAnsi="Arial" w:cs="Arial"/>
          <w:sz w:val="24"/>
        </w:rPr>
        <w:t>arid</w:t>
      </w:r>
      <w:r w:rsidRPr="00C42DCE">
        <w:rPr>
          <w:rFonts w:ascii="Arial" w:hAnsi="Arial" w:cs="Arial"/>
          <w:sz w:val="24"/>
        </w:rPr>
        <w:t xml:space="preserve"> regions</w:t>
      </w:r>
      <w:r w:rsidR="00932CAA">
        <w:rPr>
          <w:rFonts w:ascii="Arial" w:hAnsi="Arial" w:cs="Arial"/>
          <w:sz w:val="24"/>
        </w:rPr>
        <w:t xml:space="preserve"> (Figure 1b)</w:t>
      </w:r>
      <w:r w:rsidRPr="00C42DCE">
        <w:rPr>
          <w:rFonts w:ascii="Arial" w:hAnsi="Arial" w:cs="Arial"/>
          <w:sz w:val="24"/>
        </w:rPr>
        <w:t>. Based on the threshold model</w:t>
      </w:r>
      <w:r w:rsidR="002E6139">
        <w:rPr>
          <w:rFonts w:ascii="Arial" w:hAnsi="Arial" w:cs="Arial"/>
          <w:sz w:val="24"/>
        </w:rPr>
        <w:t>’s detection</w:t>
      </w:r>
      <w:r w:rsidRPr="00C42DCE">
        <w:rPr>
          <w:rFonts w:ascii="Arial" w:hAnsi="Arial" w:cs="Arial"/>
          <w:sz w:val="24"/>
        </w:rPr>
        <w:t xml:space="preserve">, we found that soil inorganic carbon and total carbon exhibited nonlinear changes along </w:t>
      </w:r>
      <w:r w:rsidRPr="00C42DCE">
        <w:rPr>
          <w:rFonts w:ascii="Arial" w:eastAsia="等线" w:hAnsi="Arial" w:cs="Arial"/>
          <w:sz w:val="24"/>
        </w:rPr>
        <w:t xml:space="preserve">the </w:t>
      </w:r>
      <w:r w:rsidRPr="00C42DCE">
        <w:rPr>
          <w:rFonts w:ascii="Arial" w:hAnsi="Arial" w:cs="Arial"/>
          <w:sz w:val="24"/>
        </w:rPr>
        <w:t xml:space="preserve">aridity gradient. Inorganic carbon showed an abrupt increase, and total carbon first decreased and then increased, consistent with our hypothesis. It has been found that soil inorganic carbon decreases </w:t>
      </w:r>
      <w:r w:rsidRPr="00C42DCE">
        <w:rPr>
          <w:rFonts w:ascii="Arial" w:hAnsi="Arial" w:cs="Arial" w:hint="eastAsia"/>
          <w:sz w:val="24"/>
        </w:rPr>
        <w:t>abruptly</w:t>
      </w:r>
      <w:r w:rsidRPr="00C42DCE">
        <w:rPr>
          <w:rFonts w:ascii="Arial" w:hAnsi="Arial" w:cs="Arial"/>
          <w:sz w:val="24"/>
        </w:rPr>
        <w:t xml:space="preserve"> with increasing precipitation </w:t>
      </w:r>
      <w:r w:rsidRPr="00C42DCE">
        <w:rPr>
          <w:rFonts w:ascii="Arial" w:hAnsi="Arial" w:cs="Arial"/>
          <w:sz w:val="24"/>
        </w:rPr>
        <w:fldChar w:fldCharType="begin"/>
      </w:r>
      <w:r w:rsidR="00B3060D" w:rsidRPr="00C42DCE">
        <w:rPr>
          <w:rFonts w:ascii="Arial" w:hAnsi="Arial" w:cs="Arial"/>
          <w:sz w:val="24"/>
        </w:rPr>
        <w:instrText xml:space="preserve"> ADDIN EN.CITE &lt;EndNote&gt;&lt;Cite&gt;&lt;Author&gt;Pfeiffer&lt;/Author&gt;&lt;Year&gt;2023&lt;/Year&gt;&lt;RecNum&gt;372&lt;/RecNum&gt;&lt;DisplayText&gt;(Pfeiffer et al., 2023)&lt;/DisplayText&gt;&lt;record&gt;&lt;rec-number&gt;372&lt;/rec-number&gt;&lt;foreign-keys&gt;&lt;key app="EN" db-id="pz2ewxff2w9ef9ep25hv2vrwfsvwxvs0rr9e" timestamp="1687942661"&gt;372&lt;/key&gt;&lt;/foreign-keys&gt;&lt;ref-type name="Journal Article"&gt;17&lt;/ref-type&gt;&lt;contributors&gt;&lt;authors&gt;&lt;author&gt;Pfeiffer, M.&lt;/author&gt;&lt;author&gt;Padarian, J.&lt;/author&gt;&lt;author&gt;Vega, M. P.&lt;/author&gt;&lt;/authors&gt;&lt;/contributors&gt;&lt;auth-address&gt;Univ Chile, Dept Ingn &amp;amp; Suelos, Santa Rosa 11315, La Pintana, Chile&amp;#xD;Univ Sydney, Sydney Inst Agr, Sydney, NSW, Australia&amp;#xD;Univ Sydney, Sch Life &amp;amp; Environm Sci, Sydney, NSW, Australia&lt;/auth-address&gt;&lt;titles&gt;&lt;title&gt;Soil inorganic carbon distribution, stocks and environmental thresholds along a major climatic gradient&lt;/title&gt;&lt;secondary-title&gt;Geoderma&lt;/secondary-title&gt;&lt;alt-title&gt;Geoderma&lt;/alt-title&gt;&lt;/titles&gt;&lt;periodical&gt;&lt;full-title&gt;Geoderma&lt;/full-title&gt;&lt;/periodical&gt;&lt;alt-periodical&gt;&lt;full-title&gt;Geoderma&lt;/full-title&gt;&lt;/alt-periodical&gt;&lt;pages&gt;116449&lt;/pages&gt;&lt;volume&gt;433&lt;/volume&gt;&lt;keywords&gt;&lt;keyword&gt;digital soil mapping&lt;/keyword&gt;&lt;keyword&gt;soil carbon pool&lt;/keyword&gt;&lt;keyword&gt;pedogenic carbonates&lt;/keyword&gt;&lt;keyword&gt;hyper-arid climate&lt;/keyword&gt;&lt;keyword&gt;atacama desert&lt;/keyword&gt;&lt;keyword&gt;pedogenic carbonate&lt;/keyword&gt;&lt;keyword&gt;coastal cordillera&lt;/keyword&gt;&lt;keyword&gt;central chile&lt;/keyword&gt;&lt;keyword&gt;sequestration&lt;/keyword&gt;&lt;keyword&gt;calcrete&lt;/keyword&gt;&lt;keyword&gt;neoformation&lt;/keyword&gt;&lt;keyword&gt;seasonality&lt;/keyword&gt;&lt;keyword&gt;irrigation&lt;/keyword&gt;&lt;keyword&gt;patagonia&lt;/keyword&gt;&lt;/keywords&gt;&lt;dates&gt;&lt;year&gt;2023&lt;/year&gt;&lt;pub-dates&gt;&lt;date&gt;May&lt;/date&gt;&lt;/pub-dates&gt;&lt;/dates&gt;&lt;isbn&gt;0016-7061&lt;/isbn&gt;&lt;accession-num&gt;WOS:000971803500001&lt;/accession-num&gt;&lt;urls&gt;&lt;related-urls&gt;&lt;url&gt;&lt;style face="underline" font="default" size="100%"&gt;&amp;lt;Go to ISI&amp;gt;://WOS:000971803500001&lt;/style&gt;&lt;/url&gt;&lt;/related-urls&gt;&lt;/urls&gt;&lt;electronic-resource-num&gt;10.1016/j.geoderma.2023.116449&lt;/electronic-resource-num&gt;&lt;language&gt;English&lt;/language&gt;&lt;/record&gt;&lt;/Cite&gt;&lt;/EndNote&gt;</w:instrText>
      </w:r>
      <w:r w:rsidRPr="00C42DCE">
        <w:rPr>
          <w:rFonts w:ascii="Arial" w:hAnsi="Arial" w:cs="Arial"/>
          <w:sz w:val="24"/>
        </w:rPr>
        <w:fldChar w:fldCharType="separate"/>
      </w:r>
      <w:r w:rsidRPr="00C42DCE">
        <w:rPr>
          <w:rFonts w:ascii="Arial" w:hAnsi="Arial" w:cs="Arial"/>
          <w:sz w:val="24"/>
        </w:rPr>
        <w:t>(Pfeiffer et al., 2023)</w:t>
      </w:r>
      <w:r w:rsidRPr="00C42DCE">
        <w:rPr>
          <w:rFonts w:ascii="Arial" w:hAnsi="Arial" w:cs="Arial"/>
          <w:sz w:val="24"/>
        </w:rPr>
        <w:fldChar w:fldCharType="end"/>
      </w:r>
      <w:r w:rsidRPr="00C42DCE">
        <w:rPr>
          <w:rFonts w:ascii="Arial" w:hAnsi="Arial" w:cs="Arial"/>
          <w:sz w:val="24"/>
        </w:rPr>
        <w:t>. Although the nonlinear model did not show a better fit for soil organic carbon</w:t>
      </w:r>
      <w:r w:rsidRPr="00C42DCE">
        <w:rPr>
          <w:rFonts w:ascii="Arial" w:eastAsia="等线" w:hAnsi="Arial" w:cs="Arial"/>
          <w:sz w:val="24"/>
        </w:rPr>
        <w:t>, as in</w:t>
      </w:r>
      <w:r w:rsidRPr="00C42DCE">
        <w:rPr>
          <w:rFonts w:ascii="Arial" w:hAnsi="Arial" w:cs="Arial"/>
          <w:sz w:val="24"/>
        </w:rPr>
        <w:t xml:space="preserve"> some previous studies </w:t>
      </w:r>
      <w:r w:rsidRPr="00C42DCE">
        <w:rPr>
          <w:rFonts w:ascii="Arial" w:hAnsi="Arial" w:cs="Arial"/>
          <w:sz w:val="24"/>
        </w:rPr>
        <w:fldChar w:fldCharType="begin">
          <w:fldData xml:space="preserve">PEVuZE5vdGU+PENpdGU+PEF1dGhvcj5CZXJkdWdvPC9BdXRob3I+PFllYXI+MjAyMDwvWWVhcj48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</w:fldData>
        </w:fldChar>
      </w:r>
      <w:r w:rsidR="00A70412" w:rsidRPr="00C42DCE">
        <w:rPr>
          <w:rFonts w:ascii="Arial" w:hAnsi="Arial" w:cs="Arial"/>
          <w:sz w:val="24"/>
        </w:rPr>
        <w:instrText xml:space="preserve"> ADDIN EN.CITE </w:instrText>
      </w:r>
      <w:r w:rsidR="00A70412" w:rsidRPr="00C42DCE">
        <w:rPr>
          <w:rFonts w:ascii="Arial" w:hAnsi="Arial" w:cs="Arial"/>
          <w:sz w:val="24"/>
        </w:rPr>
        <w:fldChar w:fldCharType="begin">
          <w:fldData xml:space="preserve">PEVuZE5vdGU+PENpdGU+PEF1dGhvcj5CZXJkdWdvPC9BdXRob3I+PFllYXI+MjAyMDwvWWVhcj48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</w:fldData>
        </w:fldChar>
      </w:r>
      <w:r w:rsidR="00A70412" w:rsidRPr="00C42DCE">
        <w:rPr>
          <w:rFonts w:ascii="Arial" w:hAnsi="Arial" w:cs="Arial"/>
          <w:sz w:val="24"/>
        </w:rPr>
        <w:instrText xml:space="preserve"> ADDIN EN.CITE.DATA </w:instrText>
      </w:r>
      <w:r w:rsidR="00A70412" w:rsidRPr="00C42DCE">
        <w:rPr>
          <w:rFonts w:ascii="Arial" w:hAnsi="Arial" w:cs="Arial"/>
          <w:sz w:val="24"/>
        </w:rPr>
      </w:r>
      <w:r w:rsidR="00A70412" w:rsidRPr="00C42DCE">
        <w:rPr>
          <w:rFonts w:ascii="Arial" w:hAnsi="Arial" w:cs="Arial"/>
          <w:sz w:val="24"/>
        </w:rPr>
        <w:fldChar w:fldCharType="end"/>
      </w:r>
      <w:r w:rsidRPr="00C42DCE">
        <w:rPr>
          <w:rFonts w:ascii="Arial" w:hAnsi="Arial" w:cs="Arial"/>
          <w:sz w:val="24"/>
        </w:rPr>
      </w:r>
      <w:r w:rsidRPr="00C42DCE">
        <w:rPr>
          <w:rFonts w:ascii="Arial" w:hAnsi="Arial" w:cs="Arial"/>
          <w:sz w:val="24"/>
        </w:rPr>
        <w:fldChar w:fldCharType="separate"/>
      </w:r>
      <w:r w:rsidR="00A70412" w:rsidRPr="00C42DCE">
        <w:rPr>
          <w:rFonts w:ascii="Arial" w:hAnsi="Arial" w:cs="Arial"/>
          <w:sz w:val="24"/>
        </w:rPr>
        <w:t>(Berdugo et al., 2020; W. G. Hu et al., 2021)</w:t>
      </w:r>
      <w:r w:rsidRPr="00C42DCE">
        <w:rPr>
          <w:rFonts w:ascii="Arial" w:hAnsi="Arial" w:cs="Arial"/>
          <w:sz w:val="24"/>
        </w:rPr>
        <w:fldChar w:fldCharType="end"/>
      </w:r>
      <w:r w:rsidRPr="00C42DCE">
        <w:rPr>
          <w:rFonts w:ascii="Arial" w:hAnsi="Arial" w:cs="Arial"/>
          <w:sz w:val="24"/>
        </w:rPr>
        <w:t xml:space="preserve">, </w:t>
      </w:r>
      <w:r w:rsidRPr="00C42DCE">
        <w:rPr>
          <w:rFonts w:ascii="Arial" w:hAnsi="Arial" w:cs="Arial" w:hint="eastAsia"/>
          <w:sz w:val="24"/>
        </w:rPr>
        <w:t>the</w:t>
      </w:r>
      <w:r w:rsidRPr="00C42DCE">
        <w:rPr>
          <w:rFonts w:ascii="Arial" w:hAnsi="Arial" w:cs="Arial"/>
          <w:sz w:val="24"/>
        </w:rPr>
        <w:t xml:space="preserve"> overall trend </w:t>
      </w:r>
      <w:r w:rsidRPr="00C42DCE">
        <w:rPr>
          <w:rFonts w:ascii="Arial" w:eastAsia="等线" w:hAnsi="Arial" w:cs="Arial"/>
          <w:sz w:val="24"/>
        </w:rPr>
        <w:t xml:space="preserve">decreased </w:t>
      </w:r>
      <w:r w:rsidRPr="00C42DCE">
        <w:rPr>
          <w:rFonts w:ascii="Arial" w:hAnsi="Arial" w:cs="Arial"/>
          <w:sz w:val="24"/>
        </w:rPr>
        <w:t>significantly</w:t>
      </w:r>
      <w:r w:rsidRPr="00C42DCE">
        <w:rPr>
          <w:rFonts w:ascii="Arial" w:hAnsi="Arial" w:cs="Arial" w:hint="eastAsia"/>
          <w:sz w:val="24"/>
        </w:rPr>
        <w:t>.</w:t>
      </w:r>
      <w:r w:rsidRPr="00C42DCE">
        <w:rPr>
          <w:rFonts w:ascii="Arial" w:hAnsi="Arial" w:cs="Arial"/>
          <w:sz w:val="24"/>
        </w:rPr>
        <w:t xml:space="preserve"> This decrease contributed to the decline </w:t>
      </w:r>
      <w:r w:rsidRPr="00C42DCE">
        <w:rPr>
          <w:rFonts w:ascii="Arial" w:eastAsia="等线" w:hAnsi="Arial" w:cs="Arial"/>
          <w:sz w:val="24"/>
        </w:rPr>
        <w:t>in</w:t>
      </w:r>
      <w:r w:rsidRPr="00C42DCE">
        <w:rPr>
          <w:rFonts w:ascii="Arial" w:hAnsi="Arial" w:cs="Arial"/>
          <w:sz w:val="24"/>
        </w:rPr>
        <w:t xml:space="preserve"> soil total carbon below the aridity threshold. Soil inorganic carbon </w:t>
      </w:r>
      <w:r w:rsidR="00C871B4">
        <w:rPr>
          <w:rFonts w:ascii="Arial" w:hAnsi="Arial" w:cs="Arial"/>
          <w:sz w:val="24"/>
        </w:rPr>
        <w:t>contributes</w:t>
      </w:r>
      <w:r w:rsidRPr="00C42DCE">
        <w:rPr>
          <w:rFonts w:ascii="Arial" w:hAnsi="Arial" w:cs="Arial"/>
          <w:sz w:val="24"/>
        </w:rPr>
        <w:t xml:space="preserve"> a large proportion in the more arid regions, and given the consistent threshold of soil inorganic carbon and soil total carbon, the sharp increase in soil inorganic carbon could be the main cause of the abrupt change in soil total carbon.</w:t>
      </w:r>
    </w:p>
    <w:p w14:paraId="5AF6D946" w14:textId="77777777" w:rsidR="006874C9" w:rsidRPr="00C42DCE" w:rsidRDefault="006874C9" w:rsidP="006874C9"/>
    <w:p w14:paraId="7A2808BE" w14:textId="7054498A" w:rsidR="006874C9" w:rsidRPr="00C42DCE" w:rsidRDefault="00C871B4" w:rsidP="006874C9">
      <w:pPr>
        <w:spacing w:line="480" w:lineRule="auto"/>
        <w:rPr>
          <w:rFonts w:ascii="Arial" w:hAnsi="Arial" w:cs="Arial"/>
          <w:sz w:val="24"/>
        </w:rPr>
      </w:pPr>
      <w:r>
        <w:rPr>
          <w:rFonts w:ascii="Arial" w:hAnsi="Arial" w:cs="Arial"/>
          <w:sz w:val="24"/>
        </w:rPr>
        <w:t>A</w:t>
      </w:r>
      <w:r w:rsidRPr="00C42DCE">
        <w:rPr>
          <w:rFonts w:ascii="Arial" w:hAnsi="Arial" w:cs="Arial" w:hint="eastAsia"/>
          <w:sz w:val="24"/>
        </w:rPr>
        <w:t>ridity</w:t>
      </w:r>
      <w:r>
        <w:rPr>
          <w:rFonts w:ascii="Arial" w:hAnsi="Arial" w:cs="Arial"/>
          <w:sz w:val="24"/>
        </w:rPr>
        <w:t>’s effect</w:t>
      </w:r>
      <w:r w:rsidRPr="00C42DCE">
        <w:rPr>
          <w:rFonts w:ascii="Arial" w:hAnsi="Arial" w:cs="Arial"/>
          <w:sz w:val="24"/>
        </w:rPr>
        <w:t xml:space="preserve"> on </w:t>
      </w:r>
      <w:r w:rsidRPr="00C42DCE">
        <w:rPr>
          <w:rFonts w:ascii="Arial" w:hAnsi="Arial" w:cs="Arial" w:hint="eastAsia"/>
          <w:sz w:val="24"/>
        </w:rPr>
        <w:t>soil</w:t>
      </w:r>
      <w:r w:rsidRPr="00C42DCE">
        <w:rPr>
          <w:rFonts w:ascii="Arial" w:hAnsi="Arial" w:cs="Arial"/>
          <w:sz w:val="24"/>
        </w:rPr>
        <w:t xml:space="preserve"> total carbon exhibited a significant transition from negative to positive (Figure 4), consistent with our hypothesis. The threshold </w:t>
      </w:r>
      <w:r w:rsidRPr="00C42DCE">
        <w:rPr>
          <w:rFonts w:ascii="Arial" w:hAnsi="Arial" w:cs="Arial" w:hint="eastAsia"/>
          <w:sz w:val="24"/>
        </w:rPr>
        <w:t>where</w:t>
      </w:r>
      <w:r w:rsidRPr="00C42DCE">
        <w:rPr>
          <w:rFonts w:ascii="Arial" w:hAnsi="Arial" w:cs="Arial"/>
          <w:sz w:val="24"/>
        </w:rPr>
        <w:t xml:space="preserve"> the </w:t>
      </w:r>
      <w:r w:rsidRPr="00C42DCE">
        <w:rPr>
          <w:rFonts w:ascii="Arial" w:hAnsi="Arial" w:cs="Arial"/>
          <w:sz w:val="24"/>
        </w:rPr>
        <w:lastRenderedPageBreak/>
        <w:t>transition in effect occur</w:t>
      </w:r>
      <w:r>
        <w:rPr>
          <w:rFonts w:ascii="Arial" w:hAnsi="Arial" w:cs="Arial"/>
          <w:sz w:val="24"/>
        </w:rPr>
        <w:t>red</w:t>
      </w:r>
      <w:r w:rsidRPr="00C42DCE">
        <w:rPr>
          <w:rFonts w:ascii="Arial" w:hAnsi="Arial" w:cs="Arial"/>
          <w:sz w:val="24"/>
        </w:rPr>
        <w:t xml:space="preserve"> </w:t>
      </w:r>
      <w:r>
        <w:rPr>
          <w:rFonts w:ascii="Arial" w:hAnsi="Arial" w:cs="Arial"/>
          <w:sz w:val="24"/>
        </w:rPr>
        <w:t>was</w:t>
      </w:r>
      <w:r w:rsidRPr="00C42DCE">
        <w:rPr>
          <w:rFonts w:ascii="Arial" w:hAnsi="Arial" w:cs="Arial"/>
          <w:sz w:val="24"/>
        </w:rPr>
        <w:t xml:space="preserve"> 0.71, which </w:t>
      </w:r>
      <w:r>
        <w:rPr>
          <w:rFonts w:ascii="Arial" w:hAnsi="Arial" w:cs="Arial"/>
          <w:sz w:val="24"/>
        </w:rPr>
        <w:t>was</w:t>
      </w:r>
      <w:r w:rsidRPr="00C42DCE">
        <w:rPr>
          <w:rFonts w:ascii="Arial" w:hAnsi="Arial" w:cs="Arial"/>
          <w:sz w:val="24"/>
        </w:rPr>
        <w:t xml:space="preserve"> different from the aridity threshold of 0.86 for </w:t>
      </w:r>
      <w:r w:rsidRPr="00C42DCE">
        <w:rPr>
          <w:rFonts w:ascii="Arial" w:hAnsi="Arial" w:cs="Arial" w:hint="eastAsia"/>
          <w:sz w:val="24"/>
        </w:rPr>
        <w:t>soil</w:t>
      </w:r>
      <w:r w:rsidRPr="00C42DCE">
        <w:rPr>
          <w:rFonts w:ascii="Arial" w:hAnsi="Arial" w:cs="Arial"/>
          <w:sz w:val="24"/>
        </w:rPr>
        <w:t xml:space="preserve"> total carbon. This </w:t>
      </w:r>
      <w:r>
        <w:rPr>
          <w:rFonts w:ascii="Arial" w:hAnsi="Arial" w:cs="Arial"/>
          <w:sz w:val="24"/>
        </w:rPr>
        <w:t>was</w:t>
      </w:r>
      <w:r w:rsidRPr="00C42DCE">
        <w:rPr>
          <w:rFonts w:ascii="Arial" w:hAnsi="Arial" w:cs="Arial"/>
          <w:sz w:val="24"/>
        </w:rPr>
        <w:t xml:space="preserve"> mainly because the segmented regression only consider</w:t>
      </w:r>
      <w:r w:rsidRPr="00C42DCE">
        <w:rPr>
          <w:rFonts w:ascii="Arial" w:hAnsi="Arial" w:cs="Arial" w:hint="eastAsia"/>
          <w:sz w:val="24"/>
        </w:rPr>
        <w:t>ed</w:t>
      </w:r>
      <w:r w:rsidRPr="00C42DCE">
        <w:rPr>
          <w:rFonts w:ascii="Arial" w:hAnsi="Arial" w:cs="Arial"/>
          <w:sz w:val="24"/>
        </w:rPr>
        <w:t xml:space="preserve"> the relationship between aridity and </w:t>
      </w:r>
      <w:r w:rsidRPr="00C42DCE">
        <w:rPr>
          <w:rFonts w:ascii="Arial" w:hAnsi="Arial" w:cs="Arial" w:hint="eastAsia"/>
          <w:sz w:val="24"/>
        </w:rPr>
        <w:t>soil</w:t>
      </w:r>
      <w:r w:rsidRPr="00C42DCE">
        <w:rPr>
          <w:rFonts w:ascii="Arial" w:hAnsi="Arial" w:cs="Arial"/>
          <w:sz w:val="24"/>
        </w:rPr>
        <w:t xml:space="preserve"> total carbon, whereas the </w:t>
      </w:r>
      <w:proofErr w:type="spellStart"/>
      <w:r w:rsidRPr="00C42DCE">
        <w:rPr>
          <w:rFonts w:ascii="Arial" w:eastAsia="等线" w:hAnsi="Arial" w:cs="Arial"/>
          <w:sz w:val="24"/>
        </w:rPr>
        <w:t>XGBoost</w:t>
      </w:r>
      <w:proofErr w:type="spellEnd"/>
      <w:r w:rsidRPr="00C42DCE">
        <w:rPr>
          <w:rFonts w:ascii="Arial" w:hAnsi="Arial" w:cs="Arial"/>
          <w:sz w:val="24"/>
        </w:rPr>
        <w:t xml:space="preserve"> model include</w:t>
      </w:r>
      <w:r>
        <w:rPr>
          <w:rFonts w:ascii="Arial" w:hAnsi="Arial" w:cs="Arial"/>
          <w:sz w:val="24"/>
        </w:rPr>
        <w:t>d</w:t>
      </w:r>
      <w:r w:rsidRPr="00C42DCE">
        <w:rPr>
          <w:rFonts w:ascii="Arial" w:hAnsi="Arial" w:cs="Arial"/>
          <w:sz w:val="24"/>
        </w:rPr>
        <w:t xml:space="preserve"> the combined influence of other factors, showing that the effect of aridity on total carbon changes at lower </w:t>
      </w:r>
      <w:r>
        <w:rPr>
          <w:rFonts w:ascii="Arial" w:hAnsi="Arial" w:cs="Arial"/>
          <w:sz w:val="24"/>
        </w:rPr>
        <w:t xml:space="preserve">aridity </w:t>
      </w:r>
      <w:r w:rsidRPr="00C42DCE">
        <w:rPr>
          <w:rFonts w:ascii="Arial" w:hAnsi="Arial" w:cs="Arial"/>
          <w:sz w:val="24"/>
        </w:rPr>
        <w:t xml:space="preserve">levels. Our results showed a positive effect of cation exchange capacity on </w:t>
      </w:r>
      <w:r w:rsidRPr="00C42DCE">
        <w:rPr>
          <w:rFonts w:ascii="Arial" w:hAnsi="Arial" w:cs="Arial" w:hint="eastAsia"/>
          <w:sz w:val="24"/>
        </w:rPr>
        <w:t>soil</w:t>
      </w:r>
      <w:r w:rsidRPr="00C42DCE">
        <w:rPr>
          <w:rFonts w:ascii="Arial" w:hAnsi="Arial" w:cs="Arial"/>
          <w:sz w:val="24"/>
        </w:rPr>
        <w:t xml:space="preserve"> total carbon at low aridity levels. This could be attributed to the promotion of </w:t>
      </w:r>
      <w:r w:rsidRPr="00C42DCE">
        <w:rPr>
          <w:rFonts w:ascii="Arial" w:hAnsi="Arial" w:cs="Arial" w:hint="eastAsia"/>
          <w:sz w:val="24"/>
        </w:rPr>
        <w:t>soil</w:t>
      </w:r>
      <w:r w:rsidRPr="00C42DCE">
        <w:rPr>
          <w:rFonts w:ascii="Arial" w:hAnsi="Arial" w:cs="Arial"/>
          <w:sz w:val="24"/>
        </w:rPr>
        <w:t xml:space="preserve"> organic carbon accumulation by cation exchange capacity </w:t>
      </w:r>
      <w:r w:rsidRPr="00C42DCE">
        <w:rPr>
          <w:rFonts w:ascii="Arial" w:hAnsi="Arial" w:cs="Arial"/>
          <w:color w:val="000000" w:themeColor="text1"/>
          <w:sz w:val="24"/>
        </w:rPr>
        <w:t xml:space="preserve">(Figure </w:t>
      </w:r>
      <w:r w:rsidR="00D96339" w:rsidRPr="00C42DCE">
        <w:rPr>
          <w:rFonts w:ascii="Arial" w:hAnsi="Arial" w:cs="Arial"/>
          <w:color w:val="000000" w:themeColor="text1"/>
          <w:sz w:val="24"/>
        </w:rPr>
        <w:t>S</w:t>
      </w:r>
      <w:r w:rsidR="00D96339">
        <w:rPr>
          <w:rFonts w:ascii="Arial" w:hAnsi="Arial" w:cs="Arial"/>
          <w:color w:val="000000" w:themeColor="text1"/>
          <w:sz w:val="24"/>
        </w:rPr>
        <w:t>5</w:t>
      </w:r>
      <w:r w:rsidRPr="00C42DCE">
        <w:rPr>
          <w:rFonts w:ascii="Arial" w:hAnsi="Arial" w:cs="Arial"/>
          <w:color w:val="000000" w:themeColor="text1"/>
          <w:sz w:val="24"/>
        </w:rPr>
        <w:t>)</w:t>
      </w:r>
      <w:r w:rsidRPr="00C42DCE">
        <w:rPr>
          <w:rFonts w:ascii="Arial" w:hAnsi="Arial" w:cs="Arial"/>
          <w:sz w:val="24"/>
        </w:rPr>
        <w:t>. Cation exchange capacity can maintain soil stability</w:t>
      </w:r>
      <w:r w:rsidRPr="00C42DCE">
        <w:rPr>
          <w:rFonts w:ascii="Arial" w:eastAsia="等线" w:hAnsi="Arial" w:cs="Arial"/>
          <w:sz w:val="24"/>
        </w:rPr>
        <w:t xml:space="preserve"> and</w:t>
      </w:r>
      <w:r w:rsidRPr="00C42DCE">
        <w:rPr>
          <w:rFonts w:ascii="Arial" w:hAnsi="Arial" w:cs="Arial"/>
          <w:sz w:val="24"/>
        </w:rPr>
        <w:t xml:space="preserve"> enhance nutrient retention </w:t>
      </w:r>
      <w:r w:rsidRPr="00C42DCE">
        <w:rPr>
          <w:rFonts w:ascii="Arial" w:hAnsi="Arial" w:cs="Arial"/>
          <w:sz w:val="24"/>
        </w:rPr>
        <w:fldChar w:fldCharType="begin"/>
      </w:r>
      <w:r w:rsidRPr="00C42DCE">
        <w:rPr>
          <w:rFonts w:ascii="Arial" w:hAnsi="Arial" w:cs="Arial"/>
          <w:sz w:val="24"/>
        </w:rPr>
        <w:instrText xml:space="preserve"> ADDIN EN.CITE &lt;EndNote&gt;&lt;Cite&gt;&lt;Author&gt;Lyu&lt;/Author&gt;&lt;Year&gt;2022&lt;/Year&gt;&lt;RecNum&gt;374&lt;/RecNum&gt;&lt;DisplayText&gt;(Lyu et al., 2022)&lt;/DisplayText&gt;&lt;record&gt;&lt;rec-number&gt;374&lt;/rec-number&gt;&lt;foreign-keys&gt;&lt;key app="EN" db-id="pz2ewxff2w9ef9ep25hv2vrwfsvwxvs0rr9e" timestamp="1688486784"&gt;374&lt;/key&gt;&lt;/foreign-keys&gt;&lt;ref-type name="Book Section"&gt;5&lt;/ref-type&gt;&lt;contributors&gt;&lt;authors&gt;&lt;author&gt;Lyu, Honghong&lt;/author&gt;&lt;author&gt;Xu, Siyu&lt;/author&gt;&lt;author&gt;Liu, Yaxuan&lt;/author&gt;&lt;author&gt;Zhang, Wenzhu&lt;/author&gt;&lt;author&gt;Duan, Qiuzhi&lt;/author&gt;&lt;author&gt;Zhu, Minjie&lt;/author&gt;&lt;author&gt;Tang, Jingchun&lt;/author&gt;&lt;/authors&gt;&lt;secondary-authors&gt;&lt;author&gt;Tsang, Daniel C. W.&lt;/author&gt;&lt;author&gt;Ok, Yong Sik&lt;/author&gt;&lt;/secondary-authors&gt;&lt;/contributors&gt;&lt;titles&gt;&lt;title&gt;Chapter 20 - Effect of biochar on the emission of greenhouse gas in farmland&lt;/title&gt;&lt;secondary-title&gt;Biochar in Agriculture for Achieving Sustainable Development Goals&lt;/secondary-title&gt;&lt;/titles&gt;&lt;pages&gt;251-262&lt;/pages&gt;&lt;keywords&gt;&lt;keyword&gt;Biochar&lt;/keyword&gt;&lt;keyword&gt;greenhouse gas&lt;/keyword&gt;&lt;keyword&gt;microbial community, farmland&lt;/keyword&gt;&lt;/keywords&gt;&lt;dates&gt;&lt;year&gt;2022&lt;/year&gt;&lt;pub-dates&gt;&lt;date&gt;2022/01/01/&lt;/date&gt;&lt;/pub-dates&gt;&lt;/dates&gt;&lt;publisher&gt;Academic Press&lt;/publisher&gt;&lt;isbn&gt;978-0-323-85343-9&lt;/isbn&gt;&lt;urls&gt;&lt;related-urls&gt;&lt;url&gt;https://www.sciencedirect.com/science/article/pii/B9780323853439000197&lt;/url&gt;&lt;/related-urls&gt;&lt;/urls&gt;&lt;electronic-resource-num&gt;https://doi.org/10.1016/B978-0-323-85343-9.00019-7&lt;/electronic-resource-num&gt;&lt;/record&gt;&lt;/Cite&gt;&lt;/EndNote&gt;</w:instrText>
      </w:r>
      <w:r w:rsidRPr="00C42DCE">
        <w:rPr>
          <w:rFonts w:ascii="Arial" w:hAnsi="Arial" w:cs="Arial"/>
          <w:sz w:val="24"/>
        </w:rPr>
        <w:fldChar w:fldCharType="separate"/>
      </w:r>
      <w:r w:rsidRPr="00C42DCE">
        <w:rPr>
          <w:rFonts w:ascii="Arial" w:hAnsi="Arial" w:cs="Arial"/>
          <w:sz w:val="24"/>
        </w:rPr>
        <w:t>(Lyu et al., 2022)</w:t>
      </w:r>
      <w:r w:rsidRPr="00C42DCE">
        <w:rPr>
          <w:rFonts w:ascii="Arial" w:hAnsi="Arial" w:cs="Arial"/>
          <w:sz w:val="24"/>
        </w:rPr>
        <w:fldChar w:fldCharType="end"/>
      </w:r>
      <w:r w:rsidRPr="00C42DCE">
        <w:rPr>
          <w:rFonts w:ascii="Arial" w:hAnsi="Arial" w:cs="Arial"/>
          <w:sz w:val="24"/>
        </w:rPr>
        <w:t xml:space="preserve">, thereby </w:t>
      </w:r>
      <w:r>
        <w:rPr>
          <w:rFonts w:ascii="Arial" w:hAnsi="Arial" w:cs="Arial"/>
          <w:sz w:val="24"/>
        </w:rPr>
        <w:t>enhancing</w:t>
      </w:r>
      <w:r w:rsidRPr="00C42DCE">
        <w:rPr>
          <w:rFonts w:ascii="Arial" w:hAnsi="Arial" w:cs="Arial"/>
          <w:sz w:val="24"/>
        </w:rPr>
        <w:t xml:space="preserve"> productivity, increasing microbial activity, and promoting organic carbon accumulation. In </w:t>
      </w:r>
      <w:r w:rsidRPr="00C42DCE">
        <w:rPr>
          <w:rFonts w:ascii="Arial" w:hAnsi="Arial" w:cs="Arial" w:hint="eastAsia"/>
          <w:sz w:val="24"/>
        </w:rPr>
        <w:t>more</w:t>
      </w:r>
      <w:r w:rsidRPr="00C42DCE">
        <w:rPr>
          <w:rFonts w:ascii="Arial" w:hAnsi="Arial" w:cs="Arial"/>
          <w:sz w:val="24"/>
        </w:rPr>
        <w:t xml:space="preserve"> arid regions, </w:t>
      </w:r>
      <w:r w:rsidRPr="00C42DCE">
        <w:rPr>
          <w:rFonts w:ascii="Arial" w:hAnsi="Arial" w:cs="Arial" w:hint="eastAsia"/>
          <w:sz w:val="24"/>
        </w:rPr>
        <w:t>a</w:t>
      </w:r>
      <w:r w:rsidRPr="00C42DCE">
        <w:rPr>
          <w:rFonts w:ascii="Arial" w:hAnsi="Arial" w:cs="Arial"/>
          <w:sz w:val="24"/>
        </w:rPr>
        <w:t xml:space="preserve">n increase in cation exchange capacity can result in more calcium ions being adsorbed by soil colloids and </w:t>
      </w:r>
      <w:r w:rsidRPr="00C42DCE">
        <w:rPr>
          <w:rFonts w:ascii="Arial" w:eastAsia="等线" w:hAnsi="Arial" w:cs="Arial"/>
          <w:sz w:val="24"/>
        </w:rPr>
        <w:t>accumulating</w:t>
      </w:r>
      <w:r w:rsidRPr="00C42DCE">
        <w:rPr>
          <w:rFonts w:ascii="Arial" w:hAnsi="Arial" w:cs="Arial"/>
          <w:sz w:val="24"/>
        </w:rPr>
        <w:t xml:space="preserve"> in plant tissues </w:t>
      </w:r>
      <w:r w:rsidRPr="00C42DCE">
        <w:rPr>
          <w:rFonts w:ascii="Arial" w:hAnsi="Arial" w:cs="Arial"/>
          <w:sz w:val="24"/>
        </w:rPr>
        <w:fldChar w:fldCharType="begin"/>
      </w:r>
      <w:r w:rsidRPr="00C42DCE">
        <w:rPr>
          <w:rFonts w:ascii="Arial" w:hAnsi="Arial" w:cs="Arial"/>
          <w:sz w:val="24"/>
        </w:rPr>
        <w:instrText xml:space="preserve"> ADDIN EN.CITE &lt;EndNote&gt;&lt;Cite&gt;&lt;Author&gt;White&lt;/Author&gt;&lt;Year&gt;2001&lt;/Year&gt;&lt;RecNum&gt;375&lt;/RecNum&gt;&lt;DisplayText&gt;(White, 2001)&lt;/DisplayText&gt;&lt;record&gt;&lt;rec-number&gt;375&lt;/rec-number&gt;&lt;foreign-keys&gt;&lt;key app="EN" db-id="pz2ewxff2w9ef9ep25hv2vrwfsvwxvs0rr9e" timestamp="1688551346"&gt;375&lt;/key&gt;&lt;/foreign-keys&gt;&lt;ref-type name="Journal Article"&gt;17&lt;/ref-type&gt;&lt;contributors&gt;&lt;authors&gt;&lt;author&gt;White, Philip J.&lt;/author&gt;&lt;/authors&gt;&lt;/contributors&gt;&lt;titles&gt;&lt;title&gt;The pathways of calcium movement to the xylem&lt;/title&gt;&lt;secondary-title&gt;Journal of Experimental Botany&lt;/secondary-title&gt;&lt;/titles&gt;&lt;periodical&gt;&lt;full-title&gt;Journal of Experimental Botany&lt;/full-title&gt;&lt;/periodical&gt;&lt;pages&gt;891-899&lt;/pages&gt;&lt;volume&gt;52&lt;/volume&gt;&lt;number&gt;358&lt;/number&gt;&lt;dates&gt;&lt;year&gt;2001&lt;/year&gt;&lt;/dates&gt;&lt;isbn&gt;0022-0957&lt;/isbn&gt;&lt;urls&gt;&lt;related-urls&gt;&lt;url&gt;https://doi.org/10.1093/jexbot/52.358.891&lt;/url&gt;&lt;/related-urls&gt;&lt;/urls&gt;&lt;electronic-resource-num&gt;10.1093/jexbot/52.358.891 %J Journal of Experimental Botany&lt;/electronic-resource-num&gt;&lt;access-date&gt;7/5/2023&lt;/access-date&gt;&lt;/record&gt;&lt;/Cite&gt;&lt;/EndNote&gt;</w:instrText>
      </w:r>
      <w:r w:rsidRPr="00C42DCE">
        <w:rPr>
          <w:rFonts w:ascii="Arial" w:hAnsi="Arial" w:cs="Arial"/>
          <w:sz w:val="24"/>
        </w:rPr>
        <w:fldChar w:fldCharType="separate"/>
      </w:r>
      <w:r w:rsidRPr="00C42DCE">
        <w:rPr>
          <w:rFonts w:ascii="Arial" w:hAnsi="Arial" w:cs="Arial"/>
          <w:sz w:val="24"/>
        </w:rPr>
        <w:t>(White, 2001)</w:t>
      </w:r>
      <w:r w:rsidRPr="00C42DCE">
        <w:rPr>
          <w:rFonts w:ascii="Arial" w:hAnsi="Arial" w:cs="Arial"/>
          <w:sz w:val="24"/>
        </w:rPr>
        <w:fldChar w:fldCharType="end"/>
      </w:r>
      <w:r w:rsidRPr="00C42DCE">
        <w:rPr>
          <w:rFonts w:ascii="Arial" w:hAnsi="Arial" w:cs="Arial"/>
          <w:sz w:val="24"/>
        </w:rPr>
        <w:t>. This may lead to a decrease in the accumulation of calcium carbonate. I</w:t>
      </w:r>
      <w:r w:rsidRPr="00C42DCE">
        <w:rPr>
          <w:rFonts w:ascii="Arial" w:hAnsi="Arial" w:cs="Arial" w:hint="eastAsia"/>
          <w:sz w:val="24"/>
        </w:rPr>
        <w:t>n</w:t>
      </w:r>
      <w:r w:rsidRPr="00C42DCE">
        <w:rPr>
          <w:rFonts w:ascii="Arial" w:hAnsi="Arial" w:cs="Arial"/>
          <w:sz w:val="24"/>
        </w:rPr>
        <w:t xml:space="preserve"> more arid regions, vegetation cover can inhibit organic carbon erosion </w:t>
      </w:r>
      <w:r w:rsidRPr="00C42DCE">
        <w:rPr>
          <w:rFonts w:ascii="Arial" w:hAnsi="Arial" w:cs="Arial"/>
          <w:sz w:val="24"/>
        </w:rPr>
        <w:fldChar w:fldCharType="begin"/>
      </w:r>
      <w:r w:rsidRPr="00C42DCE">
        <w:rPr>
          <w:rFonts w:ascii="Arial" w:hAnsi="Arial" w:cs="Arial"/>
          <w:sz w:val="24"/>
        </w:rPr>
        <w:instrText xml:space="preserve"> ADDIN EN.CITE &lt;EndNote&gt;&lt;Cite&gt;&lt;Author&gt;Schlesinger&lt;/Author&gt;&lt;Year&gt;1990&lt;/Year&gt;&lt;RecNum&gt;130&lt;/RecNum&gt;&lt;DisplayText&gt;(Schlesinger et al., 1990)&lt;/DisplayText&gt;&lt;record&gt;&lt;rec-number&gt;130&lt;/rec-number&gt;&lt;foreign-keys&gt;&lt;key app="EN" db-id="pz2ewxff2w9ef9ep25hv2vrwfsvwxvs0rr9e" timestamp="1652325393"&gt;130&lt;/key&gt;&lt;/foreign-keys&gt;&lt;ref-type name="Journal Article"&gt;17&lt;/ref-type&gt;&lt;contributors&gt;&lt;authors&gt;&lt;author&gt;Schlesinger, W. H.&lt;/author&gt;&lt;author&gt;Reynolds, J. F.&lt;/author&gt;&lt;author&gt;Cunningham, G. L.&lt;/author&gt;&lt;author&gt;Huenneke, L. F.&lt;/author&gt;&lt;author&gt;Jarrell, W. M.&lt;/author&gt;&lt;author&gt;Virginia, R. A.&lt;/author&gt;&lt;author&gt;Whitford, W. G.&lt;/author&gt;&lt;/authors&gt;&lt;/contributors&gt;&lt;auth-address&gt;San Diego State Univ, Syst Ecol Res Grp, San Diego, Ca 92182 USA&amp;#xD;New Mexico State Univ, Dept Biol, Las Cruces, Nm 88003 USA&amp;#xD;Oregon Grad Inst Sci &amp;amp; Technol, Dept Environm Sci &amp;amp; Engn, Beaverton, or 97006 USA&lt;/auth-address&gt;&lt;titles&gt;&lt;title&gt;Biological Feedbacks in Global Desertification&lt;/title&gt;&lt;secondary-title&gt;Science&lt;/secondary-title&gt;&lt;alt-title&gt;Science&amp;#xD;Science&lt;/alt-title&gt;&lt;/titles&gt;&lt;periodical&gt;&lt;full-title&gt;Science&lt;/full-title&gt;&lt;abbr-1&gt;Science&lt;/abbr-1&gt;&lt;/periodical&gt;&lt;pages&gt;1043-1048&lt;/pages&gt;&lt;volume&gt;247&lt;/volume&gt;&lt;number&gt;4946&lt;/number&gt;&lt;dates&gt;&lt;year&gt;1990&lt;/year&gt;&lt;pub-dates&gt;&lt;date&gt;Mar 2&lt;/date&gt;&lt;/pub-dates&gt;&lt;/dates&gt;&lt;isbn&gt;0036-8075&lt;/isbn&gt;&lt;accession-num&gt;WOS:A1990CQ97300031&lt;/accession-num&gt;&lt;urls&gt;&lt;related-urls&gt;&lt;url&gt;&amp;lt;Go to ISI&amp;gt;://WOS:A1990CQ97300031&lt;/url&gt;&lt;/related-urls&gt;&lt;/urls&gt;&lt;language&gt;English&lt;/language&gt;&lt;/record&gt;&lt;/Cite&gt;&lt;/EndNote&gt;</w:instrText>
      </w:r>
      <w:r w:rsidRPr="00C42DCE">
        <w:rPr>
          <w:rFonts w:ascii="Arial" w:hAnsi="Arial" w:cs="Arial"/>
          <w:sz w:val="24"/>
        </w:rPr>
        <w:fldChar w:fldCharType="separate"/>
      </w:r>
      <w:r w:rsidRPr="00C42DCE">
        <w:rPr>
          <w:rFonts w:ascii="Arial" w:hAnsi="Arial" w:cs="Arial"/>
          <w:sz w:val="24"/>
        </w:rPr>
        <w:t>(Schlesinger et al., 1990)</w:t>
      </w:r>
      <w:r w:rsidRPr="00C42DCE">
        <w:rPr>
          <w:rFonts w:ascii="Arial" w:hAnsi="Arial" w:cs="Arial"/>
          <w:sz w:val="24"/>
        </w:rPr>
        <w:fldChar w:fldCharType="end"/>
      </w:r>
      <w:r w:rsidRPr="00C42DCE">
        <w:rPr>
          <w:rFonts w:ascii="Arial" w:hAnsi="Arial" w:cs="Arial"/>
          <w:sz w:val="24"/>
        </w:rPr>
        <w:t xml:space="preserve"> and facilitate fine particle deposition to increase inorganic carbon </w:t>
      </w:r>
      <w:r w:rsidRPr="00C42DCE">
        <w:rPr>
          <w:rFonts w:ascii="Arial" w:hAnsi="Arial" w:cs="Arial"/>
          <w:sz w:val="24"/>
        </w:rPr>
        <w:fldChar w:fldCharType="begin">
          <w:fldData xml:space="preserve">PEVuZE5vdGU+PENpdGU+PEF1dGhvcj5XYXNzb248L0F1dGhvcj48WWVhcj4xOTg2PC9ZZWFyPjxS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</w:fldData>
        </w:fldChar>
      </w:r>
      <w:r w:rsidR="00DB4138">
        <w:rPr>
          <w:rFonts w:ascii="Arial" w:hAnsi="Arial" w:cs="Arial"/>
          <w:sz w:val="24"/>
        </w:rPr>
        <w:instrText xml:space="preserve"> ADDIN EN.CITE </w:instrText>
      </w:r>
      <w:r w:rsidR="00DB4138">
        <w:rPr>
          <w:rFonts w:ascii="Arial" w:hAnsi="Arial" w:cs="Arial"/>
          <w:sz w:val="24"/>
        </w:rPr>
        <w:fldChar w:fldCharType="begin">
          <w:fldData xml:space="preserve">PEVuZE5vdGU+PENpdGU+PEF1dGhvcj5XYXNzb248L0F1dGhvcj48WWVhcj4xOTg2PC9ZZWFyPjxS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</w:fldData>
        </w:fldChar>
      </w:r>
      <w:r w:rsidR="00DB4138">
        <w:rPr>
          <w:rFonts w:ascii="Arial" w:hAnsi="Arial" w:cs="Arial"/>
          <w:sz w:val="24"/>
        </w:rPr>
        <w:instrText xml:space="preserve"> ADDIN EN.CITE.DATA </w:instrText>
      </w:r>
      <w:r w:rsidR="00DB4138">
        <w:rPr>
          <w:rFonts w:ascii="Arial" w:hAnsi="Arial" w:cs="Arial"/>
          <w:sz w:val="24"/>
        </w:rPr>
      </w:r>
      <w:r w:rsidR="00DB4138">
        <w:rPr>
          <w:rFonts w:ascii="Arial" w:hAnsi="Arial" w:cs="Arial"/>
          <w:sz w:val="24"/>
        </w:rPr>
        <w:fldChar w:fldCharType="end"/>
      </w:r>
      <w:r w:rsidRPr="00C42DCE">
        <w:rPr>
          <w:rFonts w:ascii="Arial" w:hAnsi="Arial" w:cs="Arial"/>
          <w:sz w:val="24"/>
        </w:rPr>
      </w:r>
      <w:r w:rsidRPr="00C42DCE">
        <w:rPr>
          <w:rFonts w:ascii="Arial" w:hAnsi="Arial" w:cs="Arial"/>
          <w:sz w:val="24"/>
        </w:rPr>
        <w:fldChar w:fldCharType="separate"/>
      </w:r>
      <w:r w:rsidR="00DB4138">
        <w:rPr>
          <w:rFonts w:ascii="Arial" w:hAnsi="Arial" w:cs="Arial"/>
          <w:noProof/>
          <w:sz w:val="24"/>
        </w:rPr>
        <w:t>(Y. Li et al., 2013; Wasson &amp; Nanninga, 1986)</w:t>
      </w:r>
      <w:r w:rsidRPr="00C42DCE">
        <w:rPr>
          <w:rFonts w:ascii="Arial" w:hAnsi="Arial" w:cs="Arial"/>
          <w:sz w:val="24"/>
        </w:rPr>
        <w:fldChar w:fldCharType="end"/>
      </w:r>
      <w:r w:rsidRPr="00C42DCE">
        <w:rPr>
          <w:rFonts w:ascii="Arial" w:hAnsi="Arial" w:cs="Arial"/>
          <w:sz w:val="24"/>
        </w:rPr>
        <w:t>. In less</w:t>
      </w:r>
      <w:r w:rsidRPr="00C42DCE">
        <w:rPr>
          <w:rFonts w:ascii="Arial" w:hAnsi="Arial" w:cs="Arial" w:hint="eastAsia"/>
          <w:sz w:val="24"/>
        </w:rPr>
        <w:t xml:space="preserve"> </w:t>
      </w:r>
      <w:r w:rsidRPr="00C42DCE">
        <w:rPr>
          <w:rFonts w:ascii="Arial" w:hAnsi="Arial" w:cs="Arial"/>
          <w:sz w:val="24"/>
        </w:rPr>
        <w:t>arid regions, however, vegetation cover</w:t>
      </w:r>
      <w:r>
        <w:rPr>
          <w:rFonts w:ascii="Arial" w:hAnsi="Arial" w:cs="Arial"/>
          <w:sz w:val="24"/>
        </w:rPr>
        <w:t>’s effect</w:t>
      </w:r>
      <w:r w:rsidRPr="00C42DCE">
        <w:rPr>
          <w:rFonts w:ascii="Arial" w:hAnsi="Arial" w:cs="Arial"/>
          <w:sz w:val="24"/>
        </w:rPr>
        <w:t xml:space="preserve"> on total carbon is negative. Increased vegetation cover may enhance organic carbon</w:t>
      </w:r>
      <w:r>
        <w:rPr>
          <w:rFonts w:ascii="Arial" w:hAnsi="Arial" w:cs="Arial"/>
          <w:sz w:val="24"/>
        </w:rPr>
        <w:t xml:space="preserve"> decomposition</w:t>
      </w:r>
      <w:r w:rsidRPr="00C42DCE">
        <w:rPr>
          <w:rFonts w:ascii="Arial" w:hAnsi="Arial" w:cs="Arial"/>
          <w:sz w:val="24"/>
        </w:rPr>
        <w:t xml:space="preserve"> </w:t>
      </w:r>
      <w:r w:rsidRPr="00C42DCE">
        <w:rPr>
          <w:rFonts w:ascii="Arial" w:hAnsi="Arial" w:cs="Arial"/>
          <w:sz w:val="24"/>
        </w:rPr>
        <w:fldChar w:fldCharType="begin">
          <w:fldData xml:space="preserve">PEVuZE5vdGU+PENpdGU+PEF1dGhvcj5TaGFoemFkPC9BdXRob3I+PFllYXI+MjAxNTwvWWVhcj48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</w:fldData>
        </w:fldChar>
      </w:r>
      <w:r w:rsidRPr="00C42DCE">
        <w:rPr>
          <w:rFonts w:ascii="Arial" w:hAnsi="Arial" w:cs="Arial"/>
          <w:sz w:val="24"/>
        </w:rPr>
        <w:instrText xml:space="preserve"> ADDIN EN.CITE </w:instrText>
      </w:r>
      <w:r w:rsidRPr="00C42DCE">
        <w:rPr>
          <w:rFonts w:ascii="Arial" w:hAnsi="Arial" w:cs="Arial"/>
          <w:sz w:val="24"/>
        </w:rPr>
        <w:fldChar w:fldCharType="begin">
          <w:fldData xml:space="preserve">PEVuZE5vdGU+PENpdGU+PEF1dGhvcj5TaGFoemFkPC9BdXRob3I+PFllYXI+MjAxNTwvWWVhcj48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</w:fldData>
        </w:fldChar>
      </w:r>
      <w:r w:rsidRPr="00C42DCE">
        <w:rPr>
          <w:rFonts w:ascii="Arial" w:hAnsi="Arial" w:cs="Arial"/>
          <w:sz w:val="24"/>
        </w:rPr>
        <w:instrText xml:space="preserve"> ADDIN EN.CITE.DATA </w:instrText>
      </w:r>
      <w:r w:rsidRPr="00C42DCE">
        <w:rPr>
          <w:rFonts w:ascii="Arial" w:hAnsi="Arial" w:cs="Arial"/>
          <w:sz w:val="24"/>
        </w:rPr>
      </w:r>
      <w:r w:rsidRPr="00C42DCE">
        <w:rPr>
          <w:rFonts w:ascii="Arial" w:hAnsi="Arial" w:cs="Arial"/>
          <w:sz w:val="24"/>
        </w:rPr>
        <w:fldChar w:fldCharType="end"/>
      </w:r>
      <w:r w:rsidRPr="00C42DCE">
        <w:rPr>
          <w:rFonts w:ascii="Arial" w:hAnsi="Arial" w:cs="Arial"/>
          <w:sz w:val="24"/>
        </w:rPr>
      </w:r>
      <w:r w:rsidRPr="00C42DCE">
        <w:rPr>
          <w:rFonts w:ascii="Arial" w:hAnsi="Arial" w:cs="Arial"/>
          <w:sz w:val="24"/>
        </w:rPr>
        <w:fldChar w:fldCharType="separate"/>
      </w:r>
      <w:r w:rsidRPr="00C42DCE">
        <w:rPr>
          <w:rFonts w:ascii="Arial" w:hAnsi="Arial" w:cs="Arial"/>
          <w:sz w:val="24"/>
        </w:rPr>
        <w:t>(Shahzad et al., 2015)</w:t>
      </w:r>
      <w:r w:rsidRPr="00C42DCE">
        <w:rPr>
          <w:rFonts w:ascii="Arial" w:hAnsi="Arial" w:cs="Arial"/>
          <w:sz w:val="24"/>
        </w:rPr>
        <w:fldChar w:fldCharType="end"/>
      </w:r>
      <w:r w:rsidRPr="00C42DCE">
        <w:rPr>
          <w:rFonts w:ascii="Arial" w:hAnsi="Arial" w:cs="Arial"/>
          <w:sz w:val="24"/>
        </w:rPr>
        <w:t xml:space="preserve"> and lower soil pH, resulting in a decrease in inorganic carbon </w:t>
      </w:r>
      <w:r w:rsidRPr="00C42DCE">
        <w:rPr>
          <w:rFonts w:ascii="Arial" w:hAnsi="Arial" w:cs="Arial"/>
          <w:sz w:val="24"/>
        </w:rPr>
        <w:fldChar w:fldCharType="begin"/>
      </w:r>
      <w:r w:rsidR="001F55C0">
        <w:rPr>
          <w:rFonts w:ascii="Arial" w:hAnsi="Arial" w:cs="Arial"/>
          <w:sz w:val="24"/>
        </w:rPr>
        <w:instrText xml:space="preserve"> ADDIN EN.CITE &lt;EndNote&gt;&lt;Cite&gt;&lt;Author&gt;Hong&lt;/Author&gt;&lt;Year&gt;2022&lt;/Year&gt;&lt;RecNum&gt;380&lt;/RecNum&gt;&lt;DisplayText&gt;(Hong &amp;amp; Chen, 2022)&lt;/DisplayText&gt;&lt;record&gt;&lt;rec-number&gt;380&lt;/rec-number&gt;&lt;foreign-keys&gt;&lt;key app="EN" db-id="pz2ewxff2w9ef9ep25hv2vrwfsvwxvs0rr9e" timestamp="1688702021"&gt;380&lt;/key&gt;&lt;/foreign-keys&gt;&lt;ref-type name="Journal Article"&gt;17&lt;/ref-type&gt;&lt;contributors&gt;&lt;authors&gt;&lt;author&gt;Hong, S.&lt;/author&gt;&lt;author&gt;Chen, A.&lt;/author&gt;&lt;/authors&gt;&lt;/contributors&gt;&lt;titles&gt;&lt;title&gt;Contrasting Responses of Soil Inorganic Carbon to Afforestation in Acidic Versus Alkaline Soils&lt;/title&gt;&lt;secondary-title&gt;Global Biogeochemical Cycles&lt;/secondary-title&gt;&lt;/titles&gt;&lt;periodical&gt;&lt;full-title&gt;Global Biogeochemical Cycles&lt;/full-title&gt;&lt;abbr-1&gt;Global Biogeochem Cy&lt;/abbr-1&gt;&lt;/periodical&gt;&lt;pages&gt;e2021GB007038&lt;/pages&gt;&lt;volume&gt;36&lt;/volume&gt;&lt;number&gt;1&lt;/number&gt;&lt;dates&gt;&lt;year&gt;2022&lt;/year&gt;&lt;pub-dates&gt;&lt;date&gt;Jan&lt;/date&gt;&lt;/pub-dates&gt;&lt;/dates&gt;&lt;isbn&gt;0886-6236&lt;/isbn&gt;&lt;accession-num&gt;WOS:000751223100009&lt;/accession-num&gt;&lt;urls&gt;&lt;related-urls&gt;&lt;url&gt;&lt;style face="underline" font="default" size="100%"&gt;&amp;lt;Go to ISI&amp;gt;://WOS:000751223100009&lt;/style&gt;&lt;/url&gt;&lt;/related-urls&gt;&lt;/urls&gt;&lt;custom7&gt;e2021GB007038&lt;/custom7&gt;&lt;electronic-resource-num&gt;10.1029/2021gb007038&lt;/electronic-resource-num&gt;&lt;/record&gt;&lt;/Cite&gt;&lt;/EndNote&gt;</w:instrText>
      </w:r>
      <w:r w:rsidRPr="00C42DCE">
        <w:rPr>
          <w:rFonts w:ascii="Arial" w:hAnsi="Arial" w:cs="Arial"/>
          <w:sz w:val="24"/>
        </w:rPr>
        <w:fldChar w:fldCharType="separate"/>
      </w:r>
      <w:r w:rsidRPr="00C42DCE">
        <w:rPr>
          <w:rFonts w:ascii="Arial" w:hAnsi="Arial" w:cs="Arial"/>
          <w:noProof/>
          <w:sz w:val="24"/>
        </w:rPr>
        <w:t>(Hong &amp; Chen, 2022)</w:t>
      </w:r>
      <w:r w:rsidRPr="00C42DCE">
        <w:rPr>
          <w:rFonts w:ascii="Arial" w:hAnsi="Arial" w:cs="Arial"/>
          <w:sz w:val="24"/>
        </w:rPr>
        <w:fldChar w:fldCharType="end"/>
      </w:r>
      <w:r w:rsidRPr="00C42DCE">
        <w:rPr>
          <w:rFonts w:ascii="Arial" w:hAnsi="Arial" w:cs="Arial"/>
          <w:sz w:val="24"/>
        </w:rPr>
        <w:t xml:space="preserve">. At low aridity levels, </w:t>
      </w:r>
      <w:r w:rsidRPr="00C42DCE">
        <w:rPr>
          <w:rFonts w:ascii="Arial" w:hAnsi="Arial" w:cs="Arial" w:hint="eastAsia"/>
          <w:sz w:val="24"/>
        </w:rPr>
        <w:t>biocrusts</w:t>
      </w:r>
      <w:r w:rsidRPr="00C42DCE">
        <w:rPr>
          <w:rFonts w:ascii="Arial" w:hAnsi="Arial" w:cs="Arial"/>
          <w:sz w:val="24"/>
        </w:rPr>
        <w:t xml:space="preserve"> prevent organic carbon </w:t>
      </w:r>
      <w:r w:rsidRPr="00C42DCE">
        <w:rPr>
          <w:rFonts w:ascii="Arial" w:hAnsi="Arial" w:cs="Arial" w:hint="eastAsia"/>
          <w:sz w:val="24"/>
        </w:rPr>
        <w:t>from</w:t>
      </w:r>
      <w:r w:rsidRPr="00C42DCE">
        <w:rPr>
          <w:rFonts w:ascii="Arial" w:hAnsi="Arial" w:cs="Arial"/>
          <w:sz w:val="24"/>
        </w:rPr>
        <w:t xml:space="preserve"> </w:t>
      </w:r>
      <w:r w:rsidRPr="00C42DCE">
        <w:rPr>
          <w:rFonts w:ascii="Arial" w:hAnsi="Arial" w:cs="Arial" w:hint="eastAsia"/>
          <w:sz w:val="24"/>
        </w:rPr>
        <w:t>being</w:t>
      </w:r>
      <w:r w:rsidRPr="00C42DCE">
        <w:rPr>
          <w:rFonts w:ascii="Arial" w:hAnsi="Arial" w:cs="Arial"/>
          <w:sz w:val="24"/>
        </w:rPr>
        <w:t xml:space="preserve"> </w:t>
      </w:r>
      <w:r w:rsidRPr="00C42DCE">
        <w:rPr>
          <w:rFonts w:ascii="Arial" w:hAnsi="Arial" w:cs="Arial" w:hint="eastAsia"/>
          <w:sz w:val="24"/>
        </w:rPr>
        <w:t>eroded</w:t>
      </w:r>
      <w:r w:rsidRPr="00C42DCE">
        <w:rPr>
          <w:rFonts w:ascii="Arial" w:hAnsi="Arial" w:cs="Arial"/>
          <w:sz w:val="24"/>
        </w:rPr>
        <w:t xml:space="preserve"> </w:t>
      </w:r>
      <w:r w:rsidRPr="00C42DCE">
        <w:rPr>
          <w:rFonts w:ascii="Arial" w:hAnsi="Arial" w:cs="Arial"/>
          <w:sz w:val="24"/>
        </w:rPr>
        <w:fldChar w:fldCharType="begin"/>
      </w:r>
      <w:r w:rsidRPr="00C42DCE">
        <w:rPr>
          <w:rFonts w:ascii="Arial" w:hAnsi="Arial" w:cs="Arial"/>
          <w:sz w:val="24"/>
        </w:rPr>
        <w:instrText xml:space="preserve"> ADDIN EN.CITE &lt;EndNote&gt;&lt;Cite&gt;&lt;Author&gt;Chamizo&lt;/Author&gt;&lt;Year&gt;2017&lt;/Year&gt;&lt;RecNum&gt;382&lt;/RecNum&gt;&lt;DisplayText&gt;(Chamizo et al., 2017)&lt;/DisplayText&gt;&lt;record&gt;&lt;rec-number&gt;382&lt;/rec-number&gt;&lt;foreign-keys&gt;&lt;key app="EN" db-id="pz2ewxff2w9ef9ep25hv2vrwfsvwxvs0rr9e" timestamp="1688705347"&gt;382&lt;/key&gt;&lt;/foreign-keys&gt;&lt;ref-type name="Journal Article"&gt;17&lt;/ref-type&gt;&lt;contributors&gt;&lt;authors&gt;&lt;author&gt;Chamizo, S.&lt;/author&gt;&lt;author&gt;Rodriguez-Caballero, E.&lt;/author&gt;&lt;author&gt;Roman, J. R.&lt;/author&gt;&lt;author&gt;Canton, Y.&lt;/author&gt;&lt;/authors&gt;&lt;/contributors&gt;&lt;titles&gt;&lt;title&gt;Effects of biocrust on soil erosion and organic carbon losses under natural rainfall&lt;/title&gt;&lt;secondary-title&gt;Catena&lt;/secondary-title&gt;&lt;/titles&gt;&lt;periodical&gt;&lt;full-title&gt;Catena&lt;/full-title&gt;&lt;/periodical&gt;&lt;pages&gt;117-125&lt;/pages&gt;&lt;volume&gt;148&lt;/volume&gt;&lt;dates&gt;&lt;year&gt;2017&lt;/year&gt;&lt;pub-dates&gt;&lt;date&gt;Jan&lt;/date&gt;&lt;/pub-dates&gt;&lt;/dates&gt;&lt;isbn&gt;0341-8162&lt;/isbn&gt;&lt;accession-num&gt;WOS:000389166800003&lt;/accession-num&gt;&lt;urls&gt;&lt;related-urls&gt;&lt;url&gt;&amp;lt;Go to ISI&amp;gt;://WOS:000389166800003&lt;/url&gt;&lt;/related-urls&gt;&lt;/urls&gt;&lt;electronic-resource-num&gt;10.1016/j.catena.2016.06.017&lt;/electronic-resource-num&gt;&lt;/record&gt;&lt;/Cite&gt;&lt;/EndNote&gt;</w:instrText>
      </w:r>
      <w:r w:rsidRPr="00C42DCE">
        <w:rPr>
          <w:rFonts w:ascii="Arial" w:hAnsi="Arial" w:cs="Arial"/>
          <w:sz w:val="24"/>
        </w:rPr>
        <w:fldChar w:fldCharType="separate"/>
      </w:r>
      <w:r w:rsidRPr="00C42DCE">
        <w:rPr>
          <w:rFonts w:ascii="Arial" w:hAnsi="Arial" w:cs="Arial"/>
          <w:sz w:val="24"/>
        </w:rPr>
        <w:t>(Chamizo et al., 2017)</w:t>
      </w:r>
      <w:r w:rsidRPr="00C42DCE">
        <w:rPr>
          <w:rFonts w:ascii="Arial" w:hAnsi="Arial" w:cs="Arial"/>
          <w:sz w:val="24"/>
        </w:rPr>
        <w:fldChar w:fldCharType="end"/>
      </w:r>
      <w:r w:rsidRPr="00C42DCE">
        <w:rPr>
          <w:rFonts w:ascii="Arial" w:hAnsi="Arial" w:cs="Arial"/>
          <w:sz w:val="24"/>
        </w:rPr>
        <w:t>, whereas at high aridity levels</w:t>
      </w:r>
      <w:r w:rsidRPr="00C42DCE">
        <w:rPr>
          <w:rFonts w:ascii="Arial" w:eastAsia="等线" w:hAnsi="Arial" w:cs="Arial"/>
          <w:sz w:val="24"/>
        </w:rPr>
        <w:t>,</w:t>
      </w:r>
      <w:r w:rsidRPr="00C42DCE">
        <w:rPr>
          <w:rFonts w:ascii="Arial" w:hAnsi="Arial" w:cs="Arial"/>
          <w:sz w:val="24"/>
        </w:rPr>
        <w:t xml:space="preserve"> crusts can produce organic acids </w:t>
      </w:r>
      <w:r w:rsidRPr="00C42DCE">
        <w:rPr>
          <w:rFonts w:ascii="Arial" w:hAnsi="Arial" w:cs="Arial"/>
          <w:sz w:val="24"/>
        </w:rPr>
        <w:lastRenderedPageBreak/>
        <w:fldChar w:fldCharType="begin"/>
      </w:r>
      <w:r w:rsidRPr="00C42DCE">
        <w:rPr>
          <w:rFonts w:ascii="Arial" w:hAnsi="Arial" w:cs="Arial"/>
          <w:sz w:val="24"/>
        </w:rPr>
        <w:instrText xml:space="preserve"> ADDIN EN.CITE &lt;EndNote&gt;&lt;Cite&gt;&lt;Author&gt;Belnap&lt;/Author&gt;&lt;Year&gt;2011&lt;/Year&gt;&lt;RecNum&gt;384&lt;/RecNum&gt;&lt;DisplayText&gt;(Belnap, 2011)&lt;/DisplayText&gt;&lt;record&gt;&lt;rec-number&gt;384&lt;/rec-number&gt;&lt;foreign-keys&gt;&lt;key app="EN" db-id="pz2ewxff2w9ef9ep25hv2vrwfsvwxvs0rr9e" timestamp="1688719495"&gt;384&lt;/key&gt;&lt;/foreign-keys&gt;&lt;ref-type name="Book Section"&gt;5&lt;/ref-type&gt;&lt;contributors&gt;&lt;authors&gt;&lt;author&gt;Belnap, Jayne&lt;/author&gt;&lt;/authors&gt;&lt;secondary-authors&gt;&lt;author&gt;Bünemann, Else&lt;/author&gt;&lt;author&gt;Oberson, Astrid&lt;/author&gt;&lt;author&gt;Frossard, Emmanuel&lt;/author&gt;&lt;/secondary-authors&gt;&lt;/contributors&gt;&lt;titles&gt;&lt;title&gt;Biological Phosphorus Cycling in Dryland Regions&lt;/title&gt;&lt;secondary-title&gt;Phosphorus in Action: Biological Processes in Soil Phosphorus Cycling&lt;/secondary-title&gt;&lt;/titles&gt;&lt;pages&gt;371-406&lt;/pages&gt;&lt;dates&gt;&lt;year&gt;2011&lt;/year&gt;&lt;/dates&gt;&lt;pub-location&gt;Berlin, Heidelberg&lt;/pub-location&gt;&lt;publisher&gt;Springer Berlin Heidelberg&lt;/publisher&gt;&lt;isbn&gt;978-3-642-15271-9&lt;/isbn&gt;&lt;label&gt;Belnap2011&lt;/label&gt;&lt;urls&gt;&lt;related-urls&gt;&lt;url&gt;https://doi.org/10.1007/978-3-642-15271-9_15&lt;/url&gt;&lt;/related-urls&gt;&lt;/urls&gt;&lt;electronic-resource-num&gt;10.1007/978-3-642-15271-9_15&lt;/electronic-resource-num&gt;&lt;/record&gt;&lt;/Cite&gt;&lt;/EndNote&gt;</w:instrText>
      </w:r>
      <w:r w:rsidRPr="00C42DCE">
        <w:rPr>
          <w:rFonts w:ascii="Arial" w:hAnsi="Arial" w:cs="Arial"/>
          <w:sz w:val="24"/>
        </w:rPr>
        <w:fldChar w:fldCharType="separate"/>
      </w:r>
      <w:r w:rsidRPr="00C42DCE">
        <w:rPr>
          <w:rFonts w:ascii="Arial" w:hAnsi="Arial" w:cs="Arial"/>
          <w:sz w:val="24"/>
        </w:rPr>
        <w:t>(Belnap, 2011)</w:t>
      </w:r>
      <w:r w:rsidRPr="00C42DCE">
        <w:rPr>
          <w:rFonts w:ascii="Arial" w:hAnsi="Arial" w:cs="Arial"/>
          <w:sz w:val="24"/>
        </w:rPr>
        <w:fldChar w:fldCharType="end"/>
      </w:r>
      <w:r w:rsidRPr="00C42DCE">
        <w:rPr>
          <w:rFonts w:ascii="Arial" w:hAnsi="Arial" w:cs="Arial"/>
          <w:sz w:val="24"/>
        </w:rPr>
        <w:t xml:space="preserve"> that can lead to inorganic carbon</w:t>
      </w:r>
      <w:r w:rsidR="00E63784">
        <w:rPr>
          <w:rFonts w:ascii="Arial" w:hAnsi="Arial" w:cs="Arial"/>
          <w:sz w:val="24"/>
        </w:rPr>
        <w:t xml:space="preserve"> decomposition</w:t>
      </w:r>
      <w:r w:rsidRPr="00C42DCE">
        <w:rPr>
          <w:rFonts w:ascii="Arial" w:hAnsi="Arial" w:cs="Arial"/>
          <w:sz w:val="24"/>
        </w:rPr>
        <w:t xml:space="preserve">. In addition, higher levels of </w:t>
      </w:r>
      <w:r w:rsidRPr="00C42DCE">
        <w:rPr>
          <w:rFonts w:ascii="Arial" w:hAnsi="Arial" w:cs="Arial" w:hint="eastAsia"/>
          <w:sz w:val="24"/>
        </w:rPr>
        <w:t>aridity</w:t>
      </w:r>
      <w:r w:rsidRPr="00C42DCE">
        <w:rPr>
          <w:rFonts w:ascii="Arial" w:hAnsi="Arial" w:cs="Arial"/>
          <w:sz w:val="24"/>
        </w:rPr>
        <w:t xml:space="preserve"> promote a relatively higher proportion of biological crusts, which can increase soil respiration rates and lead to organic carbon loss </w:t>
      </w:r>
      <w:r w:rsidRPr="00C42DCE">
        <w:rPr>
          <w:rFonts w:ascii="Arial" w:hAnsi="Arial" w:cs="Arial"/>
          <w:sz w:val="24"/>
        </w:rPr>
        <w:fldChar w:fldCharType="begin"/>
      </w:r>
      <w:r w:rsidRPr="00C42DCE">
        <w:rPr>
          <w:rFonts w:ascii="Arial" w:hAnsi="Arial" w:cs="Arial"/>
          <w:sz w:val="24"/>
        </w:rPr>
        <w:instrText xml:space="preserve"> ADDIN EN.CITE &lt;EndNote&gt;&lt;Cite&gt;&lt;Author&gt;Diaz-Martinez&lt;/Author&gt;&lt;Year&gt;2023&lt;/Year&gt;&lt;RecNum&gt;385&lt;/RecNum&gt;&lt;DisplayText&gt;(Diaz-Martinez et al., 2023)&lt;/DisplayText&gt;&lt;record&gt;&lt;rec-number&gt;385&lt;/rec-number&gt;&lt;foreign-keys&gt;&lt;key app="EN" db-id="pz2ewxff2w9ef9ep25hv2vrwfsvwxvs0rr9e" timestamp="1688720103"&gt;385&lt;/key&gt;&lt;/foreign-keys&gt;&lt;ref-type name="Journal Article"&gt;17&lt;/ref-type&gt;&lt;contributors&gt;&lt;authors&gt;&lt;author&gt;Diaz-Martinez, P.&lt;/author&gt;&lt;author&gt;Panettieri, M.&lt;/author&gt;&lt;author&gt;Garcia-Palacios, P.&lt;/author&gt;&lt;author&gt;Moreno, E.&lt;/author&gt;&lt;author&gt;Plaza, C.&lt;/author&gt;&lt;author&gt;Maestre, F. T.&lt;/author&gt;&lt;/authors&gt;&lt;/contributors&gt;&lt;titles&gt;&lt;title&gt;Biocrusts Modulate Climate Change Effects on Soil Organic Carbon Pools: Insights From a 9-Year Experiment&lt;/title&gt;&lt;secondary-title&gt;Ecosystems&lt;/secondary-title&gt;&lt;/titles&gt;&lt;periodical&gt;&lt;full-title&gt;Ecosystems&lt;/full-title&gt;&lt;/periodical&gt;&lt;pages&gt;585-596&lt;/pages&gt;&lt;volume&gt;26&lt;/volume&gt;&lt;number&gt;3&lt;/number&gt;&lt;dates&gt;&lt;year&gt;2023&lt;/year&gt;&lt;pub-dates&gt;&lt;date&gt;Apr&lt;/date&gt;&lt;/pub-dates&gt;&lt;/dates&gt;&lt;isbn&gt;1432-9840&lt;/isbn&gt;&lt;accession-num&gt;WOS:000860426800001&lt;/accession-num&gt;&lt;urls&gt;&lt;related-urls&gt;&lt;url&gt;&amp;lt;Go to ISI&amp;gt;://WOS:000860426800001&lt;/url&gt;&lt;/related-urls&gt;&lt;/urls&gt;&lt;electronic-resource-num&gt;10.1007/s10021-022-00779-0&lt;/electronic-resource-num&gt;&lt;/record&gt;&lt;/Cite&gt;&lt;/EndNote&gt;</w:instrText>
      </w:r>
      <w:r w:rsidRPr="00C42DCE">
        <w:rPr>
          <w:rFonts w:ascii="Arial" w:hAnsi="Arial" w:cs="Arial"/>
          <w:sz w:val="24"/>
        </w:rPr>
        <w:fldChar w:fldCharType="separate"/>
      </w:r>
      <w:r w:rsidRPr="00C42DCE">
        <w:rPr>
          <w:rFonts w:ascii="Arial" w:hAnsi="Arial" w:cs="Arial"/>
          <w:sz w:val="24"/>
        </w:rPr>
        <w:t>(Diaz-Martinez et al., 2023)</w:t>
      </w:r>
      <w:r w:rsidRPr="00C42DCE">
        <w:rPr>
          <w:rFonts w:ascii="Arial" w:hAnsi="Arial" w:cs="Arial"/>
          <w:sz w:val="24"/>
        </w:rPr>
        <w:fldChar w:fldCharType="end"/>
      </w:r>
      <w:r w:rsidRPr="00C42DCE">
        <w:rPr>
          <w:rFonts w:ascii="Arial" w:hAnsi="Arial" w:cs="Arial"/>
          <w:sz w:val="24"/>
        </w:rPr>
        <w:t>.</w:t>
      </w:r>
    </w:p>
    <w:p w14:paraId="6CE46D70" w14:textId="77777777" w:rsidR="006874C9" w:rsidRPr="00C42DCE" w:rsidRDefault="006874C9" w:rsidP="006874C9">
      <w:pPr>
        <w:spacing w:line="480" w:lineRule="auto"/>
        <w:rPr>
          <w:rFonts w:ascii="Arial" w:hAnsi="Arial" w:cs="Arial"/>
          <w:sz w:val="24"/>
        </w:rPr>
      </w:pPr>
    </w:p>
    <w:p w14:paraId="540DE168" w14:textId="693662BC" w:rsidR="006874C9" w:rsidRPr="00C42DCE" w:rsidRDefault="00B00A74" w:rsidP="006874C9">
      <w:pPr>
        <w:spacing w:line="480" w:lineRule="auto"/>
        <w:rPr>
          <w:rFonts w:ascii="Arial" w:hAnsi="Arial" w:cs="Arial"/>
          <w:sz w:val="24"/>
        </w:rPr>
      </w:pPr>
      <w:r w:rsidRPr="00C42DCE">
        <w:rPr>
          <w:rFonts w:ascii="Arial" w:hAnsi="Arial" w:cs="Arial"/>
          <w:sz w:val="24"/>
        </w:rPr>
        <w:t xml:space="preserve">Prior to the change in </w:t>
      </w:r>
      <w:r w:rsidR="00E63784">
        <w:rPr>
          <w:rFonts w:ascii="Arial" w:eastAsia="等线" w:hAnsi="Arial" w:cs="Arial"/>
          <w:sz w:val="24"/>
        </w:rPr>
        <w:t xml:space="preserve">aridity’s </w:t>
      </w:r>
      <w:r w:rsidRPr="00C42DCE">
        <w:rPr>
          <w:rFonts w:ascii="Arial" w:hAnsi="Arial" w:cs="Arial"/>
          <w:sz w:val="24"/>
        </w:rPr>
        <w:t xml:space="preserve">effect, </w:t>
      </w:r>
      <w:r w:rsidR="00E63784">
        <w:rPr>
          <w:rFonts w:ascii="Arial" w:hAnsi="Arial" w:cs="Arial"/>
          <w:sz w:val="24"/>
        </w:rPr>
        <w:t>aridity’s</w:t>
      </w:r>
      <w:r w:rsidRPr="00C42DCE">
        <w:rPr>
          <w:rFonts w:ascii="Arial" w:hAnsi="Arial" w:cs="Arial"/>
          <w:sz w:val="24"/>
        </w:rPr>
        <w:t xml:space="preserve"> negative effect on soil total carbon, as we hypothesized, was achieved mainly by affecting organic carbon </w:t>
      </w:r>
      <w:r w:rsidRPr="00C42DCE">
        <w:rPr>
          <w:rFonts w:ascii="Arial" w:hAnsi="Arial" w:cs="Arial" w:hint="eastAsia"/>
          <w:sz w:val="24"/>
        </w:rPr>
        <w:t>(</w:t>
      </w:r>
      <w:r w:rsidRPr="00C42DCE">
        <w:rPr>
          <w:rFonts w:ascii="Arial" w:hAnsi="Arial" w:cs="Arial"/>
          <w:sz w:val="24"/>
        </w:rPr>
        <w:t>Figure 5a). A</w:t>
      </w:r>
      <w:r w:rsidRPr="00C42DCE">
        <w:rPr>
          <w:rFonts w:ascii="Arial" w:hAnsi="Arial" w:cs="Arial" w:hint="eastAsia"/>
          <w:sz w:val="24"/>
        </w:rPr>
        <w:t>ridity</w:t>
      </w:r>
      <w:r w:rsidRPr="00C42DCE">
        <w:rPr>
          <w:rFonts w:ascii="Arial" w:hAnsi="Arial" w:cs="Arial"/>
          <w:sz w:val="24"/>
        </w:rPr>
        <w:t xml:space="preserve"> significantly increase</w:t>
      </w:r>
      <w:r w:rsidRPr="00C42DCE">
        <w:rPr>
          <w:rFonts w:ascii="Arial" w:hAnsi="Arial" w:cs="Arial" w:hint="eastAsia"/>
          <w:sz w:val="24"/>
        </w:rPr>
        <w:t>d</w:t>
      </w:r>
      <w:r w:rsidRPr="00C42DCE">
        <w:rPr>
          <w:rFonts w:ascii="Arial" w:hAnsi="Arial" w:cs="Arial"/>
          <w:sz w:val="24"/>
        </w:rPr>
        <w:t xml:space="preserve"> the sand content of soils, making them more vulnerable to erosion and </w:t>
      </w:r>
      <w:r w:rsidRPr="00C42DCE">
        <w:rPr>
          <w:rFonts w:ascii="Arial" w:eastAsia="等线" w:hAnsi="Arial" w:cs="Arial"/>
          <w:sz w:val="24"/>
        </w:rPr>
        <w:t>reducing</w:t>
      </w:r>
      <w:r w:rsidRPr="00C42DCE">
        <w:rPr>
          <w:rFonts w:ascii="Arial" w:hAnsi="Arial" w:cs="Arial"/>
          <w:sz w:val="24"/>
        </w:rPr>
        <w:t xml:space="preserve"> their adsorption capacity for soil organic carbon </w:t>
      </w:r>
      <w:r w:rsidRPr="00C42DCE">
        <w:rPr>
          <w:rFonts w:ascii="Arial" w:hAnsi="Arial" w:cs="Arial"/>
          <w:sz w:val="24"/>
        </w:rPr>
        <w:fldChar w:fldCharType="begin">
          <w:fldData xml:space="preserve">PEVuZE5vdGU+PENpdGU+PEF1dGhvcj5CZXJkdWdvPC9BdXRob3I+PFllYXI+MjAyMjwvWWVhcj48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</w:fldData>
        </w:fldChar>
      </w:r>
      <w:r w:rsidR="00B3060D" w:rsidRPr="00C42DCE">
        <w:rPr>
          <w:rFonts w:ascii="Arial" w:hAnsi="Arial" w:cs="Arial"/>
          <w:sz w:val="24"/>
        </w:rPr>
        <w:instrText xml:space="preserve"> ADDIN EN.CITE </w:instrText>
      </w:r>
      <w:r w:rsidR="00B3060D" w:rsidRPr="00C42DCE">
        <w:rPr>
          <w:rFonts w:ascii="Arial" w:hAnsi="Arial" w:cs="Arial"/>
          <w:sz w:val="24"/>
        </w:rPr>
        <w:fldChar w:fldCharType="begin">
          <w:fldData xml:space="preserve">PEVuZE5vdGU+PENpdGU+PEF1dGhvcj5CZXJkdWdvPC9BdXRob3I+PFllYXI+MjAyMjwvWWVhcj48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</w:fldData>
        </w:fldChar>
      </w:r>
      <w:r w:rsidR="00B3060D" w:rsidRPr="00C42DCE">
        <w:rPr>
          <w:rFonts w:ascii="Arial" w:hAnsi="Arial" w:cs="Arial"/>
          <w:sz w:val="24"/>
        </w:rPr>
        <w:instrText xml:space="preserve"> ADDIN EN.CITE.DATA </w:instrText>
      </w:r>
      <w:r w:rsidR="00B3060D" w:rsidRPr="00C42DCE">
        <w:rPr>
          <w:rFonts w:ascii="Arial" w:hAnsi="Arial" w:cs="Arial"/>
          <w:sz w:val="24"/>
        </w:rPr>
      </w:r>
      <w:r w:rsidR="00B3060D" w:rsidRPr="00C42DCE">
        <w:rPr>
          <w:rFonts w:ascii="Arial" w:hAnsi="Arial" w:cs="Arial"/>
          <w:sz w:val="24"/>
        </w:rPr>
        <w:fldChar w:fldCharType="end"/>
      </w:r>
      <w:r w:rsidRPr="00C42DCE">
        <w:rPr>
          <w:rFonts w:ascii="Arial" w:hAnsi="Arial" w:cs="Arial"/>
          <w:sz w:val="24"/>
        </w:rPr>
      </w:r>
      <w:r w:rsidRPr="00C42DCE">
        <w:rPr>
          <w:rFonts w:ascii="Arial" w:hAnsi="Arial" w:cs="Arial"/>
          <w:sz w:val="24"/>
        </w:rPr>
        <w:fldChar w:fldCharType="separate"/>
      </w:r>
      <w:r w:rsidRPr="00C42DCE">
        <w:rPr>
          <w:rFonts w:ascii="Arial" w:hAnsi="Arial" w:cs="Arial"/>
          <w:sz w:val="24"/>
        </w:rPr>
        <w:t>(Berdugo et al., 2022; O'Brien et al., 2015)</w:t>
      </w:r>
      <w:r w:rsidRPr="00C42DCE">
        <w:rPr>
          <w:rFonts w:ascii="Arial" w:hAnsi="Arial" w:cs="Arial"/>
          <w:sz w:val="24"/>
        </w:rPr>
        <w:fldChar w:fldCharType="end"/>
      </w:r>
      <w:r w:rsidRPr="00C42DCE">
        <w:rPr>
          <w:rFonts w:ascii="Arial" w:hAnsi="Arial" w:cs="Arial"/>
          <w:sz w:val="24"/>
        </w:rPr>
        <w:t xml:space="preserve">. Increasing </w:t>
      </w:r>
      <w:r w:rsidRPr="00C42DCE">
        <w:rPr>
          <w:rFonts w:ascii="Arial" w:hAnsi="Arial" w:cs="Arial" w:hint="eastAsia"/>
          <w:sz w:val="24"/>
        </w:rPr>
        <w:t>s</w:t>
      </w:r>
      <w:r w:rsidRPr="00C42DCE">
        <w:rPr>
          <w:rFonts w:ascii="Arial" w:hAnsi="Arial" w:cs="Arial"/>
          <w:sz w:val="24"/>
        </w:rPr>
        <w:t xml:space="preserve">and content </w:t>
      </w:r>
      <w:r w:rsidRPr="00C42DCE">
        <w:rPr>
          <w:rFonts w:ascii="Arial" w:hAnsi="Arial" w:cs="Arial" w:hint="eastAsia"/>
          <w:sz w:val="24"/>
        </w:rPr>
        <w:t>can</w:t>
      </w:r>
      <w:r w:rsidRPr="00C42DCE">
        <w:rPr>
          <w:rFonts w:ascii="Arial" w:hAnsi="Arial" w:cs="Arial"/>
          <w:sz w:val="24"/>
        </w:rPr>
        <w:t xml:space="preserve"> reduce the total nitrogen content of the soil, resulting in a reduction </w:t>
      </w:r>
      <w:r w:rsidRPr="00C42DCE">
        <w:rPr>
          <w:rFonts w:ascii="Arial" w:eastAsia="等线" w:hAnsi="Arial" w:cs="Arial"/>
          <w:sz w:val="24"/>
        </w:rPr>
        <w:t>in</w:t>
      </w:r>
      <w:r w:rsidRPr="00C42DCE">
        <w:rPr>
          <w:rFonts w:ascii="Arial" w:hAnsi="Arial" w:cs="Arial"/>
          <w:sz w:val="24"/>
        </w:rPr>
        <w:t xml:space="preserve"> soil organic carbon. </w:t>
      </w:r>
      <w:bookmarkStart w:id="16" w:name="_Hlk150530371"/>
      <w:r w:rsidRPr="00C42DCE">
        <w:rPr>
          <w:rFonts w:ascii="Arial" w:hAnsi="Arial" w:cs="Arial"/>
          <w:sz w:val="24"/>
        </w:rPr>
        <w:t>A</w:t>
      </w:r>
      <w:r w:rsidRPr="00C42DCE">
        <w:rPr>
          <w:rFonts w:ascii="Arial" w:hAnsi="Arial" w:cs="Arial" w:hint="eastAsia"/>
          <w:sz w:val="24"/>
        </w:rPr>
        <w:t>ridity</w:t>
      </w:r>
      <w:r w:rsidRPr="00C42DCE">
        <w:rPr>
          <w:rFonts w:ascii="Arial" w:hAnsi="Arial" w:cs="Arial"/>
          <w:sz w:val="24"/>
        </w:rPr>
        <w:t xml:space="preserve"> also </w:t>
      </w:r>
      <w:r w:rsidRPr="00C42DCE">
        <w:rPr>
          <w:rFonts w:ascii="Arial" w:eastAsia="等线" w:hAnsi="Arial" w:cs="Arial"/>
          <w:sz w:val="24"/>
        </w:rPr>
        <w:t>led</w:t>
      </w:r>
      <w:r w:rsidRPr="00C42DCE">
        <w:rPr>
          <w:rFonts w:ascii="Arial" w:hAnsi="Arial" w:cs="Arial"/>
          <w:sz w:val="24"/>
        </w:rPr>
        <w:t xml:space="preserve"> to an increase in soil pH</w:t>
      </w:r>
      <w:r w:rsidR="00783A6F">
        <w:rPr>
          <w:rFonts w:ascii="Arial" w:hAnsi="Arial" w:cs="Arial"/>
          <w:sz w:val="24"/>
        </w:rPr>
        <w:t xml:space="preserve"> </w:t>
      </w:r>
      <w:r w:rsidR="00783A6F" w:rsidRPr="00C42DCE">
        <w:rPr>
          <w:rFonts w:ascii="Arial" w:hAnsi="Arial" w:cs="Arial"/>
          <w:sz w:val="24"/>
        </w:rPr>
        <w:t>(Figure 5a)</w:t>
      </w:r>
      <w:bookmarkEnd w:id="16"/>
      <w:r w:rsidRPr="00C42DCE">
        <w:rPr>
          <w:rFonts w:ascii="Arial" w:hAnsi="Arial" w:cs="Arial"/>
          <w:sz w:val="24"/>
        </w:rPr>
        <w:t>, causing a decrease in organic carbon</w:t>
      </w:r>
      <w:r w:rsidR="00E63784">
        <w:rPr>
          <w:rFonts w:ascii="Arial" w:hAnsi="Arial" w:cs="Arial"/>
          <w:sz w:val="24"/>
        </w:rPr>
        <w:t xml:space="preserve"> </w:t>
      </w:r>
      <w:bookmarkStart w:id="17" w:name="_Hlk150075005"/>
      <w:r w:rsidR="00E63784">
        <w:rPr>
          <w:rFonts w:ascii="Arial" w:hAnsi="Arial" w:cs="Arial"/>
          <w:sz w:val="24"/>
        </w:rPr>
        <w:t>stability</w:t>
      </w:r>
      <w:r w:rsidRPr="00C42DCE">
        <w:rPr>
          <w:rFonts w:ascii="Arial" w:hAnsi="Arial" w:cs="Arial"/>
          <w:sz w:val="24"/>
        </w:rPr>
        <w:t xml:space="preserve"> </w:t>
      </w:r>
      <w:r w:rsidRPr="00C42DCE">
        <w:rPr>
          <w:rFonts w:ascii="Arial" w:hAnsi="Arial" w:cs="Arial"/>
          <w:sz w:val="24"/>
        </w:rPr>
        <w:fldChar w:fldCharType="begin"/>
      </w:r>
      <w:r w:rsidRPr="00C42DCE">
        <w:rPr>
          <w:rFonts w:ascii="Arial" w:hAnsi="Arial" w:cs="Arial"/>
          <w:sz w:val="24"/>
        </w:rPr>
        <w:instrText xml:space="preserve"> ADDIN EN.CITE &lt;EndNote&gt;&lt;Cite&gt;&lt;Author&gt;Tavakkoli&lt;/Author&gt;&lt;Year&gt;2022&lt;/Year&gt;&lt;RecNum&gt;386&lt;/RecNum&gt;&lt;DisplayText&gt;(Tavakkoli et al., 2022)&lt;/DisplayText&gt;&lt;record&gt;&lt;rec-number&gt;386&lt;/rec-number&gt;&lt;foreign-keys&gt;&lt;key app="EN" db-id="pz2ewxff2w9ef9ep25hv2vrwfsvwxvs0rr9e" timestamp="1688791131"&gt;386&lt;/key&gt;&lt;/foreign-keys&gt;&lt;ref-type name="Journal Article"&gt;17&lt;/ref-type&gt;&lt;contributors&gt;&lt;authors&gt;&lt;author&gt;Tavakkoli, E.&lt;/author&gt;&lt;author&gt;Uddin, S.&lt;/author&gt;&lt;author&gt;Rengasamy, P.&lt;/author&gt;&lt;author&gt;McDonald, G. K.&lt;/author&gt;&lt;/authors&gt;&lt;/contributors&gt;&lt;titles&gt;&lt;title&gt;Field applications of gypsum reduce pH and improve soil C in highly alkaline soils in southern Australia&amp;apos;s dryland cropping region&lt;/title&gt;&lt;secondary-title&gt;Soil Use and Management&lt;/secondary-title&gt;&lt;/titles&gt;&lt;periodical&gt;&lt;full-title&gt;Soil Use and Management&lt;/full-title&gt;&lt;/periodical&gt;&lt;pages&gt;466-477&lt;/pages&gt;&lt;volume&gt;38&lt;/volume&gt;&lt;number&gt;1&lt;/number&gt;&lt;dates&gt;&lt;year&gt;2022&lt;/year&gt;&lt;pub-dates&gt;&lt;date&gt;Jan&lt;/date&gt;&lt;/pub-dates&gt;&lt;/dates&gt;&lt;isbn&gt;0266-0032&lt;/isbn&gt;&lt;accession-num&gt;WOS:000688058000001&lt;/accession-num&gt;&lt;urls&gt;&lt;related-urls&gt;&lt;url&gt;&amp;lt;Go to ISI&amp;gt;://WOS:000688058000001&lt;/url&gt;&lt;/related-urls&gt;&lt;/urls&gt;&lt;electronic-resource-num&gt;10.1111/sum.12756&lt;/electronic-resource-num&gt;&lt;/record&gt;&lt;/Cite&gt;&lt;/EndNote&gt;</w:instrText>
      </w:r>
      <w:r w:rsidRPr="00C42DCE">
        <w:rPr>
          <w:rFonts w:ascii="Arial" w:hAnsi="Arial" w:cs="Arial"/>
          <w:sz w:val="24"/>
        </w:rPr>
        <w:fldChar w:fldCharType="separate"/>
      </w:r>
      <w:r w:rsidRPr="00C42DCE">
        <w:rPr>
          <w:rFonts w:ascii="Arial" w:hAnsi="Arial" w:cs="Arial"/>
          <w:sz w:val="24"/>
        </w:rPr>
        <w:t>(Tavakkoli et al., 2022)</w:t>
      </w:r>
      <w:r w:rsidRPr="00C42DCE">
        <w:rPr>
          <w:rFonts w:ascii="Arial" w:hAnsi="Arial" w:cs="Arial"/>
          <w:sz w:val="24"/>
        </w:rPr>
        <w:fldChar w:fldCharType="end"/>
      </w:r>
      <w:bookmarkEnd w:id="17"/>
      <w:r w:rsidRPr="00C42DCE">
        <w:rPr>
          <w:rFonts w:ascii="Arial" w:hAnsi="Arial" w:cs="Arial"/>
          <w:sz w:val="24"/>
        </w:rPr>
        <w:t xml:space="preserve">. The overall effect of </w:t>
      </w:r>
      <w:r w:rsidRPr="00C42DCE">
        <w:rPr>
          <w:rFonts w:ascii="Arial" w:hAnsi="Arial" w:cs="Arial" w:hint="eastAsia"/>
          <w:sz w:val="24"/>
        </w:rPr>
        <w:t>aridity</w:t>
      </w:r>
      <w:r w:rsidRPr="00C42DCE">
        <w:rPr>
          <w:rFonts w:ascii="Arial" w:hAnsi="Arial" w:cs="Arial"/>
          <w:sz w:val="24"/>
        </w:rPr>
        <w:t xml:space="preserve"> on </w:t>
      </w:r>
      <w:r w:rsidRPr="00C42DCE">
        <w:rPr>
          <w:rFonts w:ascii="Arial" w:hAnsi="Arial" w:cs="Arial" w:hint="eastAsia"/>
          <w:sz w:val="24"/>
        </w:rPr>
        <w:t>soil</w:t>
      </w:r>
      <w:r w:rsidRPr="00C42DCE">
        <w:rPr>
          <w:rFonts w:ascii="Arial" w:hAnsi="Arial" w:cs="Arial"/>
          <w:sz w:val="24"/>
        </w:rPr>
        <w:t xml:space="preserve"> </w:t>
      </w:r>
      <w:r w:rsidRPr="00C42DCE">
        <w:rPr>
          <w:rFonts w:ascii="Arial" w:hAnsi="Arial" w:cs="Arial" w:hint="eastAsia"/>
          <w:sz w:val="24"/>
        </w:rPr>
        <w:t>inorganic</w:t>
      </w:r>
      <w:r w:rsidRPr="00C42DCE">
        <w:rPr>
          <w:rFonts w:ascii="Arial" w:hAnsi="Arial" w:cs="Arial"/>
          <w:sz w:val="24"/>
        </w:rPr>
        <w:t xml:space="preserve"> </w:t>
      </w:r>
      <w:r w:rsidRPr="00C42DCE">
        <w:rPr>
          <w:rFonts w:ascii="Arial" w:hAnsi="Arial" w:cs="Arial" w:hint="eastAsia"/>
          <w:sz w:val="24"/>
        </w:rPr>
        <w:t>carbon</w:t>
      </w:r>
      <w:r w:rsidRPr="00C42DCE">
        <w:rPr>
          <w:rFonts w:ascii="Arial" w:hAnsi="Arial" w:cs="Arial"/>
          <w:sz w:val="24"/>
        </w:rPr>
        <w:t xml:space="preserve"> is relatively small, mainly due to the counteracting positive effect of pH and the negative effect of sand content. Studies have shown that soils with higher pH tend to contain </w:t>
      </w:r>
      <w:r w:rsidRPr="00C42DCE">
        <w:rPr>
          <w:rFonts w:ascii="Arial" w:hAnsi="Arial" w:cs="Arial" w:hint="eastAsia"/>
          <w:sz w:val="24"/>
        </w:rPr>
        <w:t>more</w:t>
      </w:r>
      <w:r w:rsidRPr="00C42DCE">
        <w:rPr>
          <w:rFonts w:ascii="Arial" w:hAnsi="Arial" w:cs="Arial"/>
          <w:sz w:val="24"/>
        </w:rPr>
        <w:t xml:space="preserve"> inorganic carbon </w:t>
      </w:r>
      <w:r w:rsidRPr="00C42DCE">
        <w:rPr>
          <w:rFonts w:ascii="Arial" w:hAnsi="Arial" w:cs="Arial"/>
          <w:sz w:val="24"/>
        </w:rPr>
        <w:fldChar w:fldCharType="begin"/>
      </w:r>
      <w:r w:rsidR="0067013E" w:rsidRPr="00C42DCE">
        <w:rPr>
          <w:rFonts w:ascii="Arial" w:hAnsi="Arial" w:cs="Arial"/>
          <w:sz w:val="24"/>
        </w:rPr>
        <w:instrText xml:space="preserve"> ADDIN EN.CITE &lt;EndNote&gt;&lt;Cite&gt;&lt;Author&gt;Ferdush&lt;/Author&gt;&lt;Year&gt;2021&lt;/Year&gt;&lt;RecNum&gt;352&lt;/RecNum&gt;&lt;DisplayText&gt;(Ferdush &amp;amp; Paul, 2021)&lt;/DisplayText&gt;&lt;record&gt;&lt;rec-number&gt;352&lt;/rec-number&gt;&lt;foreign-keys&gt;&lt;key app="EN" db-id="pz2ewxff2w9ef9ep25hv2vrwfsvwxvs0rr9e" timestamp="1685447037"&gt;352&lt;/key&gt;&lt;/foreign-keys&gt;&lt;ref-type name="Journal Article"&gt;17&lt;/ref-type&gt;&lt;contributors&gt;&lt;authors&gt;&lt;author&gt;Ferdush, J.&lt;/author&gt;&lt;author&gt;Paul, V.&lt;/author&gt;&lt;/authors&gt;&lt;/contributors&gt;&lt;auth-address&gt;Mississippi State Univ, Mississippi State, MS 39762 USA&lt;/auth-address&gt;&lt;titles&gt;&lt;title&gt;A review on the possible factors influencing soil inorganic carbon under elevated CO2&lt;/title&gt;&lt;secondary-title&gt;Catena&lt;/secondary-title&gt;&lt;alt-title&gt;Catena&lt;/alt-title&gt;&lt;/titles&gt;&lt;periodical&gt;&lt;full-title&gt;Catena&lt;/full-title&gt;&lt;/periodical&gt;&lt;alt-periodical&gt;&lt;full-title&gt;Catena&lt;/full-title&gt;&lt;/alt-periodical&gt;&lt;pages&gt;105434&lt;/pages&gt;&lt;volume&gt;204&lt;/volume&gt;&lt;keywords&gt;&lt;keyword&gt;soil quality&lt;/keyword&gt;&lt;keyword&gt;dissolution&lt;/keyword&gt;&lt;keyword&gt;precipitation&lt;/keyword&gt;&lt;keyword&gt;acidification&lt;/keyword&gt;&lt;keyword&gt;respiration&lt;/keyword&gt;&lt;keyword&gt;ecosystem service&lt;/keyword&gt;&lt;keyword&gt;simulated acid-rain&lt;/keyword&gt;&lt;keyword&gt;temperate forest&lt;/keyword&gt;&lt;keyword&gt;chinese loess&lt;/keyword&gt;&lt;keyword&gt;nitrogen&lt;/keyword&gt;&lt;keyword&gt;sequestration&lt;/keyword&gt;&lt;keyword&gt;storage&lt;/keyword&gt;&lt;keyword&gt;vegetation&lt;/keyword&gt;&lt;keyword&gt;ecosystem&lt;/keyword&gt;&lt;keyword&gt;climate&lt;/keyword&gt;&lt;keyword&gt;impact&lt;/keyword&gt;&lt;/keywords&gt;&lt;dates&gt;&lt;year&gt;2021&lt;/year&gt;&lt;pub-dates&gt;&lt;date&gt;Sep&lt;/date&gt;&lt;/pub-dates&gt;&lt;/dates&gt;&lt;isbn&gt;0341-8162&lt;/isbn&gt;&lt;accession-num&gt;WOS:000657369600044&lt;/accession-num&gt;&lt;urls&gt;&lt;related-urls&gt;&lt;url&gt;&lt;style face="underline" font="default" size="100%"&gt;&amp;lt;Go to ISI&amp;gt;://WOS:000657369600044&lt;/style&gt;&lt;/url&gt;&lt;/related-urls&gt;&lt;/urls&gt;&lt;electronic-resource-num&gt;10.1016/j.catena.2021.105434&lt;/electronic-resource-num&gt;&lt;language&gt;English&lt;/language&gt;&lt;/record&gt;&lt;/Cite&gt;&lt;/EndNote&gt;</w:instrText>
      </w:r>
      <w:r w:rsidRPr="00C42DCE">
        <w:rPr>
          <w:rFonts w:ascii="Arial" w:hAnsi="Arial" w:cs="Arial"/>
          <w:sz w:val="24"/>
        </w:rPr>
        <w:fldChar w:fldCharType="separate"/>
      </w:r>
      <w:r w:rsidRPr="00C42DCE">
        <w:rPr>
          <w:rFonts w:ascii="Arial" w:hAnsi="Arial" w:cs="Arial"/>
          <w:sz w:val="24"/>
        </w:rPr>
        <w:t>(Ferdush &amp; Paul, 2021)</w:t>
      </w:r>
      <w:r w:rsidRPr="00C42DCE">
        <w:rPr>
          <w:rFonts w:ascii="Arial" w:hAnsi="Arial" w:cs="Arial"/>
          <w:sz w:val="24"/>
        </w:rPr>
        <w:fldChar w:fldCharType="end"/>
      </w:r>
      <w:r w:rsidRPr="00C42DCE">
        <w:rPr>
          <w:rFonts w:ascii="Arial" w:hAnsi="Arial" w:cs="Arial"/>
          <w:sz w:val="24"/>
        </w:rPr>
        <w:t>. The reduction in silt and clay content leads to reduced</w:t>
      </w:r>
      <w:r w:rsidR="008C11AA">
        <w:rPr>
          <w:rFonts w:ascii="Arial" w:hAnsi="Arial" w:cs="Arial"/>
          <w:sz w:val="24"/>
        </w:rPr>
        <w:t xml:space="preserve"> </w:t>
      </w:r>
      <w:r w:rsidR="008C11AA" w:rsidRPr="00C42DCE">
        <w:rPr>
          <w:rFonts w:ascii="Arial" w:hAnsi="Arial" w:cs="Arial"/>
          <w:sz w:val="24"/>
        </w:rPr>
        <w:t>calcium ion</w:t>
      </w:r>
      <w:r w:rsidRPr="00C42DCE">
        <w:rPr>
          <w:rFonts w:ascii="Arial" w:hAnsi="Arial" w:cs="Arial"/>
          <w:sz w:val="24"/>
        </w:rPr>
        <w:t xml:space="preserve"> adsorption </w:t>
      </w:r>
      <w:r w:rsidRPr="00C42DCE">
        <w:rPr>
          <w:rFonts w:ascii="Arial" w:hAnsi="Arial" w:cs="Arial"/>
          <w:sz w:val="24"/>
        </w:rPr>
        <w:fldChar w:fldCharType="begin"/>
      </w:r>
      <w:r w:rsidRPr="00C42DCE">
        <w:rPr>
          <w:rFonts w:ascii="Arial" w:hAnsi="Arial" w:cs="Arial"/>
          <w:sz w:val="24"/>
        </w:rPr>
        <w:instrText xml:space="preserve"> ADDIN EN.CITE &lt;EndNote&gt;&lt;Cite&gt;&lt;Author&gt;Cherian&lt;/Author&gt;&lt;Year&gt;2018&lt;/Year&gt;&lt;RecNum&gt;392&lt;/RecNum&gt;&lt;DisplayText&gt;(Cherian et al., 2018)&lt;/DisplayText&gt;&lt;record&gt;&lt;rec-number&gt;392&lt;/rec-number&gt;&lt;foreign-keys&gt;&lt;key app="EN" db-id="pz2ewxff2w9ef9ep25hv2vrwfsvwxvs0rr9e" timestamp="1688803478"&gt;392&lt;/key&gt;&lt;/foreign-keys&gt;&lt;ref-type name="Journal Article"&gt;17&lt;/ref-type&gt;&lt;contributors&gt;&lt;authors&gt;&lt;author&gt;Cherian, C.&lt;/author&gt;&lt;author&gt;Kollannur, N. J.&lt;/author&gt;&lt;author&gt;Bandipally, S.&lt;/author&gt;&lt;author&gt;Arnepalli, D. N.&lt;/author&gt;&lt;/authors&gt;&lt;/contributors&gt;&lt;titles&gt;&lt;title&gt;Calcium adsorption on clays: Effects of mineralogy, pore fluid chemistry and temperature&lt;/title&gt;&lt;secondary-title&gt;Applied Clay Science&lt;/secondary-title&gt;&lt;/titles&gt;&lt;periodical&gt;&lt;full-title&gt;Applied Clay Science&lt;/full-title&gt;&lt;/periodical&gt;&lt;pages&gt;282-289&lt;/pages&gt;&lt;volume&gt;160&lt;/volume&gt;&lt;dates&gt;&lt;year&gt;2018&lt;/year&gt;&lt;pub-dates&gt;&lt;date&gt;Aug&lt;/date&gt;&lt;/pub-dates&gt;&lt;/dates&gt;&lt;isbn&gt;0169-1317&lt;/isbn&gt;&lt;accession-num&gt;WOS:000433652900032&lt;/accession-num&gt;&lt;urls&gt;&lt;related-urls&gt;&lt;url&gt;&amp;lt;Go to ISI&amp;gt;://WOS:000433652900032&lt;/url&gt;&lt;/related-urls&gt;&lt;/urls&gt;&lt;electronic-resource-num&gt;10.1016/j.clay.2018.02.034&lt;/electronic-resource-num&gt;&lt;/record&gt;&lt;/Cite&gt;&lt;/EndNote&gt;</w:instrText>
      </w:r>
      <w:r w:rsidRPr="00C42DCE">
        <w:rPr>
          <w:rFonts w:ascii="Arial" w:hAnsi="Arial" w:cs="Arial"/>
          <w:sz w:val="24"/>
        </w:rPr>
        <w:fldChar w:fldCharType="separate"/>
      </w:r>
      <w:r w:rsidRPr="00C42DCE">
        <w:rPr>
          <w:rFonts w:ascii="Arial" w:hAnsi="Arial" w:cs="Arial"/>
          <w:sz w:val="24"/>
        </w:rPr>
        <w:t>(Cherian et al., 2018)</w:t>
      </w:r>
      <w:r w:rsidRPr="00C42DCE">
        <w:rPr>
          <w:rFonts w:ascii="Arial" w:hAnsi="Arial" w:cs="Arial"/>
          <w:sz w:val="24"/>
        </w:rPr>
        <w:fldChar w:fldCharType="end"/>
      </w:r>
      <w:r w:rsidRPr="00C42DCE">
        <w:rPr>
          <w:rFonts w:ascii="Arial" w:hAnsi="Arial" w:cs="Arial"/>
          <w:sz w:val="24"/>
        </w:rPr>
        <w:t xml:space="preserve"> and reduced water-holding capacity, which is unfavorable for inorganic carbon</w:t>
      </w:r>
      <w:r w:rsidR="008C11AA">
        <w:rPr>
          <w:rFonts w:ascii="Arial" w:hAnsi="Arial" w:cs="Arial"/>
          <w:sz w:val="24"/>
        </w:rPr>
        <w:t xml:space="preserve"> formation</w:t>
      </w:r>
      <w:r w:rsidRPr="00C42DCE">
        <w:rPr>
          <w:rFonts w:ascii="Arial" w:hAnsi="Arial" w:cs="Arial"/>
          <w:sz w:val="24"/>
        </w:rPr>
        <w:t xml:space="preserve">. Furthermore, </w:t>
      </w:r>
      <w:r w:rsidRPr="00C42DCE">
        <w:rPr>
          <w:rFonts w:ascii="Arial" w:hAnsi="Arial" w:cs="Arial" w:hint="eastAsia"/>
          <w:sz w:val="24"/>
        </w:rPr>
        <w:t>o</w:t>
      </w:r>
      <w:r w:rsidRPr="00C42DCE">
        <w:rPr>
          <w:rFonts w:ascii="Arial" w:hAnsi="Arial" w:cs="Arial"/>
          <w:sz w:val="24"/>
        </w:rPr>
        <w:t>rganic carbon also negative</w:t>
      </w:r>
      <w:r w:rsidR="008C11AA">
        <w:rPr>
          <w:rFonts w:ascii="Arial" w:hAnsi="Arial" w:cs="Arial"/>
          <w:sz w:val="24"/>
        </w:rPr>
        <w:t>ly</w:t>
      </w:r>
      <w:r w:rsidRPr="00C42DCE">
        <w:rPr>
          <w:rFonts w:ascii="Arial" w:hAnsi="Arial" w:cs="Arial"/>
          <w:sz w:val="24"/>
        </w:rPr>
        <w:t xml:space="preserve"> </w:t>
      </w:r>
      <w:r w:rsidR="008C11AA">
        <w:rPr>
          <w:rFonts w:ascii="Arial" w:hAnsi="Arial" w:cs="Arial"/>
          <w:sz w:val="24"/>
        </w:rPr>
        <w:t>a</w:t>
      </w:r>
      <w:r w:rsidRPr="00C42DCE">
        <w:rPr>
          <w:rFonts w:ascii="Arial" w:hAnsi="Arial" w:cs="Arial"/>
          <w:sz w:val="24"/>
        </w:rPr>
        <w:t>ffect</w:t>
      </w:r>
      <w:r w:rsidR="008C11AA">
        <w:rPr>
          <w:rFonts w:ascii="Arial" w:hAnsi="Arial" w:cs="Arial"/>
          <w:sz w:val="24"/>
        </w:rPr>
        <w:t>s</w:t>
      </w:r>
      <w:r w:rsidRPr="00C42DCE">
        <w:rPr>
          <w:rFonts w:ascii="Arial" w:hAnsi="Arial" w:cs="Arial"/>
          <w:sz w:val="24"/>
        </w:rPr>
        <w:t xml:space="preserve"> inorganic carbon</w:t>
      </w:r>
      <w:r w:rsidR="00D6685C">
        <w:rPr>
          <w:rFonts w:ascii="Arial" w:hAnsi="Arial" w:cs="Arial"/>
          <w:sz w:val="24"/>
        </w:rPr>
        <w:t xml:space="preserve"> </w:t>
      </w:r>
      <w:r w:rsidR="00D6685C">
        <w:rPr>
          <w:rFonts w:ascii="Arial" w:hAnsi="Arial" w:cs="Arial" w:hint="eastAsia"/>
          <w:sz w:val="24"/>
        </w:rPr>
        <w:t>in</w:t>
      </w:r>
      <w:r w:rsidR="00D6685C">
        <w:rPr>
          <w:rFonts w:ascii="Arial" w:hAnsi="Arial" w:cs="Arial"/>
          <w:sz w:val="24"/>
        </w:rPr>
        <w:t xml:space="preserve"> less arid regions (</w:t>
      </w:r>
      <w:r w:rsidR="00D6685C" w:rsidRPr="00D6685C">
        <w:rPr>
          <w:rFonts w:ascii="Arial" w:hAnsi="Arial" w:cs="Arial"/>
          <w:sz w:val="24"/>
        </w:rPr>
        <w:t>Figure 5a</w:t>
      </w:r>
      <w:r w:rsidR="00D6685C">
        <w:rPr>
          <w:rFonts w:ascii="Arial" w:hAnsi="Arial" w:cs="Arial"/>
          <w:sz w:val="24"/>
        </w:rPr>
        <w:t>)</w:t>
      </w:r>
      <w:r w:rsidR="00120A8A">
        <w:rPr>
          <w:rFonts w:ascii="Arial" w:hAnsi="Arial" w:cs="Arial"/>
          <w:sz w:val="24"/>
        </w:rPr>
        <w:t xml:space="preserve">, which is </w:t>
      </w:r>
      <w:r w:rsidR="00120A8A" w:rsidRPr="00120A8A">
        <w:rPr>
          <w:rFonts w:ascii="Arial" w:hAnsi="Arial" w:cs="Arial"/>
          <w:sz w:val="24"/>
        </w:rPr>
        <w:t>consistent with previous stud</w:t>
      </w:r>
      <w:r w:rsidR="00120A8A">
        <w:rPr>
          <w:rFonts w:ascii="Arial" w:hAnsi="Arial" w:cs="Arial"/>
          <w:sz w:val="24"/>
        </w:rPr>
        <w:t>ies</w:t>
      </w:r>
      <w:r w:rsidR="00876616">
        <w:rPr>
          <w:rFonts w:ascii="Arial" w:hAnsi="Arial" w:cs="Arial"/>
          <w:sz w:val="24"/>
        </w:rPr>
        <w:t xml:space="preserve"> </w:t>
      </w:r>
      <w:r w:rsidR="00876616">
        <w:rPr>
          <w:rFonts w:ascii="Arial" w:hAnsi="Arial" w:cs="Arial"/>
          <w:sz w:val="24"/>
        </w:rPr>
        <w:fldChar w:fldCharType="begin">
          <w:fldData xml:space="preserve">PEVuZE5vdGU+PENpdGU+PEF1dGhvcj5Tb25nPC9BdXRob3I+PFllYXI+MjAyMjwvWWVhcj48UmVj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</w:fldData>
        </w:fldChar>
      </w:r>
      <w:r w:rsidR="00A72802">
        <w:rPr>
          <w:rFonts w:ascii="Arial" w:hAnsi="Arial" w:cs="Arial"/>
          <w:sz w:val="24"/>
        </w:rPr>
        <w:instrText xml:space="preserve"> ADDIN EN.CITE </w:instrText>
      </w:r>
      <w:r w:rsidR="00A72802">
        <w:rPr>
          <w:rFonts w:ascii="Arial" w:hAnsi="Arial" w:cs="Arial"/>
          <w:sz w:val="24"/>
        </w:rPr>
        <w:fldChar w:fldCharType="begin">
          <w:fldData xml:space="preserve">PEVuZE5vdGU+PENpdGU+PEF1dGhvcj5Tb25nPC9BdXRob3I+PFllYXI+MjAyMjwvWWVhcj48UmVj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</w:fldData>
        </w:fldChar>
      </w:r>
      <w:r w:rsidR="00A72802">
        <w:rPr>
          <w:rFonts w:ascii="Arial" w:hAnsi="Arial" w:cs="Arial"/>
          <w:sz w:val="24"/>
        </w:rPr>
        <w:instrText xml:space="preserve"> ADDIN EN.CITE.DATA </w:instrText>
      </w:r>
      <w:r w:rsidR="00A72802">
        <w:rPr>
          <w:rFonts w:ascii="Arial" w:hAnsi="Arial" w:cs="Arial"/>
          <w:sz w:val="24"/>
        </w:rPr>
      </w:r>
      <w:r w:rsidR="00A72802">
        <w:rPr>
          <w:rFonts w:ascii="Arial" w:hAnsi="Arial" w:cs="Arial"/>
          <w:sz w:val="24"/>
        </w:rPr>
        <w:fldChar w:fldCharType="end"/>
      </w:r>
      <w:r w:rsidR="00876616">
        <w:rPr>
          <w:rFonts w:ascii="Arial" w:hAnsi="Arial" w:cs="Arial"/>
          <w:sz w:val="24"/>
        </w:rPr>
      </w:r>
      <w:r w:rsidR="00876616">
        <w:rPr>
          <w:rFonts w:ascii="Arial" w:hAnsi="Arial" w:cs="Arial"/>
          <w:sz w:val="24"/>
        </w:rPr>
        <w:fldChar w:fldCharType="separate"/>
      </w:r>
      <w:r w:rsidR="00A72802">
        <w:rPr>
          <w:rFonts w:ascii="Arial" w:hAnsi="Arial" w:cs="Arial"/>
          <w:noProof/>
          <w:sz w:val="24"/>
        </w:rPr>
        <w:t>(Song et al., 2022; Yang et al., 2018)</w:t>
      </w:r>
      <w:r w:rsidR="00876616">
        <w:rPr>
          <w:rFonts w:ascii="Arial" w:hAnsi="Arial" w:cs="Arial"/>
          <w:sz w:val="24"/>
        </w:rPr>
        <w:fldChar w:fldCharType="end"/>
      </w:r>
      <w:r w:rsidRPr="00C42DCE">
        <w:rPr>
          <w:rFonts w:ascii="Arial" w:hAnsi="Arial" w:cs="Arial" w:hint="eastAsia"/>
          <w:sz w:val="24"/>
        </w:rPr>
        <w:t>.</w:t>
      </w:r>
      <w:r w:rsidRPr="00C42DCE">
        <w:rPr>
          <w:rFonts w:ascii="Arial" w:hAnsi="Arial" w:cs="Arial"/>
          <w:sz w:val="24"/>
        </w:rPr>
        <w:t xml:space="preserve"> </w:t>
      </w:r>
      <w:bookmarkStart w:id="18" w:name="_Hlk150720596"/>
      <w:r w:rsidRPr="00C42DCE">
        <w:rPr>
          <w:rFonts w:ascii="Arial" w:hAnsi="Arial" w:cs="Arial"/>
          <w:sz w:val="24"/>
        </w:rPr>
        <w:t>It has been</w:t>
      </w:r>
      <w:bookmarkEnd w:id="18"/>
      <w:r w:rsidRPr="00C42DCE">
        <w:rPr>
          <w:rFonts w:ascii="Arial" w:hAnsi="Arial" w:cs="Arial"/>
          <w:sz w:val="24"/>
        </w:rPr>
        <w:t xml:space="preserve"> suggested that the accumulation of </w:t>
      </w:r>
      <w:r w:rsidRPr="00C42DCE">
        <w:rPr>
          <w:rFonts w:ascii="Arial" w:hAnsi="Arial" w:cs="Arial" w:hint="eastAsia"/>
          <w:sz w:val="24"/>
        </w:rPr>
        <w:t>soil</w:t>
      </w:r>
      <w:r w:rsidRPr="00C42DCE">
        <w:rPr>
          <w:rFonts w:ascii="Arial" w:hAnsi="Arial" w:cs="Arial"/>
          <w:sz w:val="24"/>
        </w:rPr>
        <w:t xml:space="preserve"> </w:t>
      </w:r>
      <w:r w:rsidRPr="00C42DCE">
        <w:rPr>
          <w:rFonts w:ascii="Arial" w:hAnsi="Arial" w:cs="Arial" w:hint="eastAsia"/>
          <w:sz w:val="24"/>
        </w:rPr>
        <w:lastRenderedPageBreak/>
        <w:t>organic</w:t>
      </w:r>
      <w:r w:rsidRPr="00C42DCE">
        <w:rPr>
          <w:rFonts w:ascii="Arial" w:hAnsi="Arial" w:cs="Arial"/>
          <w:sz w:val="24"/>
        </w:rPr>
        <w:t xml:space="preserve"> </w:t>
      </w:r>
      <w:r w:rsidRPr="00C42DCE">
        <w:rPr>
          <w:rFonts w:ascii="Arial" w:hAnsi="Arial" w:cs="Arial" w:hint="eastAsia"/>
          <w:sz w:val="24"/>
        </w:rPr>
        <w:t>carbon</w:t>
      </w:r>
      <w:r w:rsidRPr="00C42DCE">
        <w:rPr>
          <w:rFonts w:ascii="Arial" w:hAnsi="Arial" w:cs="Arial"/>
          <w:sz w:val="24"/>
        </w:rPr>
        <w:t xml:space="preserve"> increases soil respiration and CO</w:t>
      </w:r>
      <w:r w:rsidRPr="00C42DCE">
        <w:rPr>
          <w:rFonts w:ascii="Arial" w:hAnsi="Arial" w:cs="Arial"/>
          <w:sz w:val="24"/>
          <w:vertAlign w:val="subscript"/>
        </w:rPr>
        <w:t>2</w:t>
      </w:r>
      <w:r w:rsidRPr="00C42DCE">
        <w:rPr>
          <w:rFonts w:ascii="Arial" w:hAnsi="Arial" w:cs="Arial"/>
          <w:sz w:val="24"/>
        </w:rPr>
        <w:t xml:space="preserve"> concentration </w:t>
      </w:r>
      <w:r w:rsidRPr="00C42DCE">
        <w:rPr>
          <w:rFonts w:ascii="Arial" w:hAnsi="Arial" w:cs="Arial"/>
          <w:sz w:val="24"/>
        </w:rPr>
        <w:fldChar w:fldCharType="begin"/>
      </w:r>
      <w:r w:rsidRPr="00C42DCE">
        <w:rPr>
          <w:rFonts w:ascii="Arial" w:hAnsi="Arial" w:cs="Arial"/>
          <w:sz w:val="24"/>
        </w:rPr>
        <w:instrText xml:space="preserve"> ADDIN EN.CITE &lt;EndNote&gt;&lt;Cite&gt;&lt;Author&gt;Poeplau&lt;/Author&gt;&lt;Year&gt;2011&lt;/Year&gt;&lt;RecNum&gt;387&lt;/RecNum&gt;&lt;DisplayText&gt;(Poeplau et al., 2011)&lt;/DisplayText&gt;&lt;record&gt;&lt;rec-number&gt;387&lt;/rec-number&gt;&lt;foreign-keys&gt;&lt;key app="EN" db-id="pz2ewxff2w9ef9ep25hv2vrwfsvwxvs0rr9e" timestamp="1688797769"&gt;387&lt;/key&gt;&lt;/foreign-keys&gt;&lt;ref-type name="Journal Article"&gt;17&lt;/ref-type&gt;&lt;contributors&gt;&lt;authors&gt;&lt;author&gt;Poeplau, C.&lt;/author&gt;&lt;author&gt;Don, A.&lt;/author&gt;&lt;author&gt;Vesterdal, L.&lt;/author&gt;&lt;author&gt;Leifeld, J.&lt;/author&gt;&lt;author&gt;Van Wesemael, B.&lt;/author&gt;&lt;author&gt;Schumacher, J.&lt;/author&gt;&lt;author&gt;Gensior, A.&lt;/author&gt;&lt;/authors&gt;&lt;/contributors&gt;&lt;titles&gt;&lt;title&gt;Temporal dynamics of soil organic carbon after land-use change in the temperate zone - carbon response functions as a model approach&lt;/title&gt;&lt;secondary-title&gt;Global Change Biology&lt;/secondary-title&gt;&lt;/titles&gt;&lt;periodical&gt;&lt;full-title&gt;Global Change Biology&lt;/full-title&gt;&lt;abbr-1&gt;Global Change Biol&lt;/abbr-1&gt;&lt;/periodical&gt;&lt;pages&gt;2415-2427&lt;/pages&gt;&lt;volume&gt;17&lt;/volume&gt;&lt;number&gt;7&lt;/number&gt;&lt;dates&gt;&lt;year&gt;2011&lt;/year&gt;&lt;pub-dates&gt;&lt;date&gt;Jul&lt;/date&gt;&lt;/pub-dates&gt;&lt;/dates&gt;&lt;isbn&gt;1354-1013&lt;/isbn&gt;&lt;accession-num&gt;WOS:000291221000012&lt;/accession-num&gt;&lt;urls&gt;&lt;related-urls&gt;&lt;url&gt;&amp;lt;Go to ISI&amp;gt;://WOS:000291221000012&lt;/url&gt;&lt;/related-urls&gt;&lt;/urls&gt;&lt;electronic-resource-num&gt;10.1111/j.1365-2486.2011.02408.x&lt;/electronic-resource-num&gt;&lt;/record&gt;&lt;/Cite&gt;&lt;/EndNote&gt;</w:instrText>
      </w:r>
      <w:r w:rsidRPr="00C42DCE">
        <w:rPr>
          <w:rFonts w:ascii="Arial" w:hAnsi="Arial" w:cs="Arial"/>
          <w:sz w:val="24"/>
        </w:rPr>
        <w:fldChar w:fldCharType="separate"/>
      </w:r>
      <w:r w:rsidRPr="00C42DCE">
        <w:rPr>
          <w:rFonts w:ascii="Arial" w:hAnsi="Arial" w:cs="Arial"/>
          <w:sz w:val="24"/>
        </w:rPr>
        <w:t>(Poeplau et al., 2011)</w:t>
      </w:r>
      <w:r w:rsidRPr="00C42DCE">
        <w:rPr>
          <w:rFonts w:ascii="Arial" w:hAnsi="Arial" w:cs="Arial"/>
          <w:sz w:val="24"/>
        </w:rPr>
        <w:fldChar w:fldCharType="end"/>
      </w:r>
      <w:r w:rsidR="00120A8A">
        <w:rPr>
          <w:rFonts w:ascii="Arial" w:hAnsi="Arial" w:cs="Arial"/>
          <w:sz w:val="24"/>
        </w:rPr>
        <w:t xml:space="preserve"> and</w:t>
      </w:r>
      <w:r w:rsidRPr="00C42DCE">
        <w:rPr>
          <w:rFonts w:ascii="Arial" w:hAnsi="Arial" w:cs="Arial"/>
          <w:sz w:val="24"/>
        </w:rPr>
        <w:t xml:space="preserve"> </w:t>
      </w:r>
      <w:r w:rsidR="000A7C40" w:rsidRPr="000A7C40">
        <w:rPr>
          <w:rFonts w:ascii="Arial" w:hAnsi="Arial" w:cs="Arial"/>
          <w:sz w:val="24"/>
        </w:rPr>
        <w:t>stimulate</w:t>
      </w:r>
      <w:r w:rsidR="00D27069">
        <w:rPr>
          <w:rFonts w:ascii="Arial" w:hAnsi="Arial" w:cs="Arial"/>
          <w:sz w:val="24"/>
        </w:rPr>
        <w:t>s</w:t>
      </w:r>
      <w:r w:rsidR="000A7C40" w:rsidRPr="000A7C40">
        <w:rPr>
          <w:rFonts w:ascii="Arial" w:hAnsi="Arial" w:cs="Arial"/>
          <w:sz w:val="24"/>
        </w:rPr>
        <w:t xml:space="preserve"> organic and carbonic acid production</w:t>
      </w:r>
      <w:r w:rsidR="000A7C40">
        <w:rPr>
          <w:rFonts w:ascii="Arial" w:hAnsi="Arial" w:cs="Arial"/>
          <w:sz w:val="24"/>
        </w:rPr>
        <w:t xml:space="preserve"> </w:t>
      </w:r>
      <w:r w:rsidR="00A72802">
        <w:rPr>
          <w:rFonts w:ascii="Arial" w:hAnsi="Arial" w:cs="Arial"/>
          <w:sz w:val="24"/>
        </w:rPr>
        <w:fldChar w:fldCharType="begin"/>
      </w:r>
      <w:r w:rsidR="00A72802">
        <w:rPr>
          <w:rFonts w:ascii="Arial" w:hAnsi="Arial" w:cs="Arial"/>
          <w:sz w:val="24"/>
        </w:rPr>
        <w:instrText xml:space="preserve"> ADDIN EN.CITE &lt;EndNote&gt;&lt;Cite&gt;&lt;Author&gt;Wang&lt;/Author&gt;&lt;Year&gt;2016&lt;/Year&gt;&lt;RecNum&gt;422&lt;/RecNum&gt;&lt;DisplayText&gt;(K. Wang et al., 2016)&lt;/DisplayText&gt;&lt;record&gt;&lt;rec-number&gt;422&lt;/rec-number&gt;&lt;foreign-keys&gt;&lt;key app="EN" db-id="pz2ewxff2w9ef9ep25hv2vrwfsvwxvs0rr9e" timestamp="1699844446"&gt;422&lt;/key&gt;&lt;/foreign-keys&gt;&lt;ref-type name="Journal Article"&gt;17&lt;/ref-type&gt;&lt;contributors&gt;&lt;authors&gt;&lt;author&gt;Wang, KaiBo&lt;/author&gt;&lt;author&gt;Ren, ZongPing&lt;/author&gt;&lt;author&gt;Deng, Lei&lt;/author&gt;&lt;author&gt;Zhou, ZhengChao&lt;/author&gt;&lt;author&gt;Shangguan, ZhouPing&lt;/author&gt;&lt;author&gt;Shi, WeiYu&lt;/author&gt;&lt;author&gt;Chen, YiPing&lt;/author&gt;&lt;/authors&gt;&lt;/contributors&gt;&lt;titles&gt;&lt;title&gt;Profile Distributions and Controls of Soil Inorganic Carbon along a 150-Year Natural Vegetation Restoration Chronosequence&lt;/title&gt;&lt;secondary-title&gt;Soil Science Society of America Journal&lt;/secondary-title&gt;&lt;/titles&gt;&lt;periodical&gt;&lt;full-title&gt;Soil Science Society of America Journal&lt;/full-title&gt;&lt;/periodical&gt;&lt;pages&gt;193-202&lt;/pages&gt;&lt;volume&gt;80&lt;/volume&gt;&lt;number&gt;1&lt;/number&gt;&lt;dates&gt;&lt;year&gt;2016&lt;/year&gt;&lt;pub-dates&gt;&lt;date&gt;Jan-Feb&lt;/date&gt;&lt;/pub-dates&gt;&lt;/dates&gt;&lt;isbn&gt;0361-5995&lt;/isbn&gt;&lt;accession-num&gt;WOS:000372517700019&lt;/accession-num&gt;&lt;work-type&gt;Article&lt;/work-type&gt;&lt;urls&gt;&lt;related-urls&gt;&lt;url&gt;&lt;style face="underline" font="default" size="100%"&gt;&amp;lt;Go to ISI&amp;gt;://WOS:000372517700019&lt;/style&gt;&lt;/url&gt;&lt;/related-urls&gt;&lt;/urls&gt;&lt;electronic-resource-num&gt;10.2136/sssaj2015.08.0296&lt;/electronic-resource-num&gt;&lt;/record&gt;&lt;/Cite&gt;&lt;/EndNote&gt;</w:instrText>
      </w:r>
      <w:r w:rsidR="00A72802">
        <w:rPr>
          <w:rFonts w:ascii="Arial" w:hAnsi="Arial" w:cs="Arial"/>
          <w:sz w:val="24"/>
        </w:rPr>
        <w:fldChar w:fldCharType="separate"/>
      </w:r>
      <w:r w:rsidR="00A72802">
        <w:rPr>
          <w:rFonts w:ascii="Arial" w:hAnsi="Arial" w:cs="Arial"/>
          <w:noProof/>
          <w:sz w:val="24"/>
        </w:rPr>
        <w:t>(K. Wang et al., 2016)</w:t>
      </w:r>
      <w:r w:rsidR="00A72802">
        <w:rPr>
          <w:rFonts w:ascii="Arial" w:hAnsi="Arial" w:cs="Arial"/>
          <w:sz w:val="24"/>
        </w:rPr>
        <w:fldChar w:fldCharType="end"/>
      </w:r>
      <w:r w:rsidR="000A7C40">
        <w:rPr>
          <w:rFonts w:ascii="Arial" w:hAnsi="Arial" w:cs="Arial"/>
          <w:sz w:val="24"/>
        </w:rPr>
        <w:t>.</w:t>
      </w:r>
      <w:r w:rsidR="000A7C40">
        <w:rPr>
          <w:rFonts w:ascii="Arial" w:hAnsi="Arial" w:cs="Arial"/>
          <w:sz w:val="24"/>
        </w:rPr>
        <w:t xml:space="preserve"> </w:t>
      </w:r>
      <w:r w:rsidR="000A7C40" w:rsidRPr="000A7C40">
        <w:rPr>
          <w:rFonts w:ascii="Arial" w:hAnsi="Arial" w:cs="Arial"/>
          <w:sz w:val="24"/>
        </w:rPr>
        <w:t xml:space="preserve">This would lead to the dissolution of carbonates </w:t>
      </w:r>
      <w:r w:rsidR="00143F25">
        <w:rPr>
          <w:rFonts w:ascii="Arial" w:hAnsi="Arial" w:cs="Arial"/>
          <w:sz w:val="24"/>
        </w:rPr>
        <w:t>as</w:t>
      </w:r>
      <w:r w:rsidR="002E07BF">
        <w:rPr>
          <w:rFonts w:ascii="Arial" w:hAnsi="Arial" w:cs="Arial"/>
          <w:sz w:val="24"/>
        </w:rPr>
        <w:t xml:space="preserve"> </w:t>
      </w:r>
      <w:r w:rsidR="002E07BF" w:rsidRPr="002E07BF">
        <w:rPr>
          <w:rFonts w:ascii="Arial" w:hAnsi="Arial" w:cs="Arial"/>
          <w:sz w:val="24"/>
        </w:rPr>
        <w:t>the soil is not alkaline</w:t>
      </w:r>
      <w:r w:rsidR="00343991">
        <w:rPr>
          <w:rFonts w:ascii="Arial" w:hAnsi="Arial" w:cs="Arial"/>
          <w:sz w:val="24"/>
        </w:rPr>
        <w:t xml:space="preserve"> (</w:t>
      </w:r>
      <w:r w:rsidR="00343991" w:rsidRPr="00343991">
        <w:rPr>
          <w:rFonts w:ascii="Arial" w:hAnsi="Arial" w:cs="Arial"/>
          <w:sz w:val="24"/>
        </w:rPr>
        <w:t>mean pH &lt; 7.5</w:t>
      </w:r>
      <w:r w:rsidR="00343991">
        <w:rPr>
          <w:rFonts w:ascii="Arial" w:hAnsi="Arial" w:cs="Arial"/>
          <w:sz w:val="24"/>
        </w:rPr>
        <w:t>)</w:t>
      </w:r>
      <w:r w:rsidR="000A7C40" w:rsidRPr="000A7C40">
        <w:rPr>
          <w:rFonts w:ascii="Arial" w:hAnsi="Arial" w:cs="Arial"/>
          <w:sz w:val="24"/>
        </w:rPr>
        <w:t>.</w:t>
      </w:r>
    </w:p>
    <w:p w14:paraId="338D3670" w14:textId="77777777" w:rsidR="006874C9" w:rsidRPr="00C42DCE" w:rsidRDefault="006874C9" w:rsidP="006874C9">
      <w:pPr>
        <w:spacing w:line="480" w:lineRule="auto"/>
        <w:rPr>
          <w:rFonts w:ascii="Arial" w:hAnsi="Arial" w:cs="Arial"/>
          <w:sz w:val="24"/>
        </w:rPr>
      </w:pPr>
    </w:p>
    <w:p w14:paraId="5D472864" w14:textId="0BC5A1BA" w:rsidR="006874C9" w:rsidRPr="00C42DCE" w:rsidRDefault="00B00A74" w:rsidP="006874C9">
      <w:pPr>
        <w:spacing w:line="480" w:lineRule="auto"/>
        <w:rPr>
          <w:rFonts w:ascii="Arial" w:hAnsi="Arial" w:cs="Arial"/>
          <w:sz w:val="24"/>
        </w:rPr>
      </w:pPr>
      <w:r w:rsidRPr="00C42DCE">
        <w:rPr>
          <w:rFonts w:ascii="Arial" w:hAnsi="Arial" w:cs="Arial"/>
          <w:sz w:val="24"/>
        </w:rPr>
        <w:t xml:space="preserve">After the </w:t>
      </w:r>
      <w:r w:rsidRPr="00C42DCE">
        <w:rPr>
          <w:rFonts w:ascii="Arial" w:hAnsi="Arial" w:cs="Arial" w:hint="eastAsia"/>
          <w:sz w:val="24"/>
        </w:rPr>
        <w:t>effect</w:t>
      </w:r>
      <w:r w:rsidRPr="00C42DCE">
        <w:rPr>
          <w:rFonts w:ascii="Arial" w:hAnsi="Arial" w:cs="Arial"/>
          <w:sz w:val="24"/>
        </w:rPr>
        <w:t xml:space="preserve"> </w:t>
      </w:r>
      <w:r w:rsidRPr="00C42DCE">
        <w:rPr>
          <w:rFonts w:ascii="Arial" w:eastAsia="等线" w:hAnsi="Arial" w:cs="Arial"/>
          <w:sz w:val="24"/>
        </w:rPr>
        <w:t>changed</w:t>
      </w:r>
      <w:r w:rsidRPr="00C42DCE">
        <w:rPr>
          <w:rFonts w:ascii="Arial" w:hAnsi="Arial" w:cs="Arial"/>
          <w:sz w:val="24"/>
        </w:rPr>
        <w:t xml:space="preserve"> from negative to positive, the positive effect of </w:t>
      </w:r>
      <w:r w:rsidRPr="00C42DCE">
        <w:rPr>
          <w:rFonts w:ascii="Arial" w:hAnsi="Arial" w:cs="Arial" w:hint="eastAsia"/>
          <w:sz w:val="24"/>
        </w:rPr>
        <w:t>aridity</w:t>
      </w:r>
      <w:r w:rsidRPr="00C42DCE">
        <w:rPr>
          <w:rFonts w:ascii="Arial" w:hAnsi="Arial" w:cs="Arial"/>
          <w:sz w:val="24"/>
        </w:rPr>
        <w:t xml:space="preserve"> on </w:t>
      </w:r>
      <w:r w:rsidRPr="00C42DCE">
        <w:rPr>
          <w:rFonts w:ascii="Arial" w:hAnsi="Arial" w:cs="Arial" w:hint="eastAsia"/>
          <w:sz w:val="24"/>
        </w:rPr>
        <w:t>soil</w:t>
      </w:r>
      <w:r w:rsidRPr="00C42DCE">
        <w:rPr>
          <w:rFonts w:ascii="Arial" w:hAnsi="Arial" w:cs="Arial"/>
          <w:sz w:val="24"/>
        </w:rPr>
        <w:t xml:space="preserve"> total carbon </w:t>
      </w:r>
      <w:r w:rsidRPr="00C42DCE">
        <w:rPr>
          <w:rFonts w:ascii="Arial" w:eastAsia="等线" w:hAnsi="Arial" w:cs="Arial"/>
          <w:sz w:val="24"/>
        </w:rPr>
        <w:t>was</w:t>
      </w:r>
      <w:r w:rsidRPr="00C42DCE">
        <w:rPr>
          <w:rFonts w:ascii="Arial" w:hAnsi="Arial" w:cs="Arial"/>
          <w:sz w:val="24"/>
        </w:rPr>
        <w:t xml:space="preserve"> achieved through </w:t>
      </w:r>
      <w:r w:rsidRPr="00C42DCE">
        <w:rPr>
          <w:rFonts w:ascii="Arial" w:hAnsi="Arial" w:cs="Arial" w:hint="eastAsia"/>
          <w:sz w:val="24"/>
        </w:rPr>
        <w:t>soil</w:t>
      </w:r>
      <w:r w:rsidRPr="00C42DCE">
        <w:rPr>
          <w:rFonts w:ascii="Arial" w:hAnsi="Arial" w:cs="Arial"/>
          <w:sz w:val="24"/>
        </w:rPr>
        <w:t xml:space="preserve"> inorganic carbon (Figure 5b). A</w:t>
      </w:r>
      <w:r w:rsidRPr="00C42DCE">
        <w:rPr>
          <w:rFonts w:ascii="Arial" w:hAnsi="Arial" w:cs="Arial" w:hint="eastAsia"/>
          <w:sz w:val="24"/>
        </w:rPr>
        <w:t>ridity</w:t>
      </w:r>
      <w:r w:rsidRPr="00C42DCE">
        <w:rPr>
          <w:rFonts w:ascii="Arial" w:hAnsi="Arial" w:cs="Arial"/>
          <w:sz w:val="24"/>
        </w:rPr>
        <w:t xml:space="preserve"> directly increases inorganic carbon due to higher evaporation and reduced precipitation</w:t>
      </w:r>
      <w:r w:rsidRPr="00C42DCE">
        <w:rPr>
          <w:rFonts w:ascii="Arial" w:hAnsi="Arial" w:cs="Arial" w:hint="eastAsia"/>
          <w:sz w:val="24"/>
        </w:rPr>
        <w:t>.</w:t>
      </w:r>
      <w:r w:rsidRPr="00C42DCE">
        <w:rPr>
          <w:rFonts w:ascii="Arial" w:hAnsi="Arial" w:cs="Arial"/>
          <w:sz w:val="24"/>
        </w:rPr>
        <w:t xml:space="preserve"> </w:t>
      </w:r>
      <w:r w:rsidR="00D25571" w:rsidRPr="00D25571">
        <w:rPr>
          <w:rFonts w:ascii="Arial" w:hAnsi="Arial" w:cs="Arial"/>
          <w:sz w:val="24"/>
        </w:rPr>
        <w:t xml:space="preserve">It has been suggested that precipitation promotes the dissolution </w:t>
      </w:r>
      <w:r w:rsidR="00F307FA">
        <w:rPr>
          <w:rFonts w:ascii="Arial" w:hAnsi="Arial" w:cs="Arial"/>
          <w:sz w:val="24"/>
        </w:rPr>
        <w:t xml:space="preserve">and </w:t>
      </w:r>
      <w:r w:rsidR="00F307FA">
        <w:rPr>
          <w:rFonts w:ascii="Arial" w:hAnsi="Arial" w:cs="Arial"/>
          <w:sz w:val="24"/>
        </w:rPr>
        <w:t xml:space="preserve">leaching </w:t>
      </w:r>
      <w:r w:rsidR="00D25571" w:rsidRPr="00D25571">
        <w:rPr>
          <w:rFonts w:ascii="Arial" w:hAnsi="Arial" w:cs="Arial"/>
          <w:sz w:val="24"/>
        </w:rPr>
        <w:t>of calcium carbonate</w:t>
      </w:r>
      <w:r w:rsidR="00D25571">
        <w:rPr>
          <w:rFonts w:ascii="Arial" w:hAnsi="Arial" w:cs="Arial"/>
          <w:sz w:val="24"/>
        </w:rPr>
        <w:t xml:space="preserve"> </w:t>
      </w:r>
      <w:r w:rsidR="0086212F">
        <w:rPr>
          <w:rFonts w:ascii="Arial" w:hAnsi="Arial" w:cs="Arial"/>
          <w:sz w:val="24"/>
        </w:rPr>
        <w:fldChar w:fldCharType="begin"/>
      </w:r>
      <w:r w:rsidR="0086212F">
        <w:rPr>
          <w:rFonts w:ascii="Arial" w:hAnsi="Arial" w:cs="Arial"/>
          <w:sz w:val="24"/>
        </w:rPr>
        <w:instrText xml:space="preserve"> ADDIN EN.CITE &lt;EndNote&gt;&lt;Cite&gt;&lt;Author&gt;Ferdush&lt;/Author&gt;&lt;Year&gt;2021&lt;/Year&gt;&lt;RecNum&gt;352&lt;/RecNum&gt;&lt;DisplayText&gt;(Ferdush &amp;amp; Paul, 2021)&lt;/DisplayText&gt;&lt;record&gt;&lt;rec-number&gt;352&lt;/rec-number&gt;&lt;foreign-keys&gt;&lt;key app="EN" db-id="pz2ewxff2w9ef9ep25hv2vrwfsvwxvs0rr9e" timestamp="1685447037"&gt;352&lt;/key&gt;&lt;/foreign-keys&gt;&lt;ref-type name="Journal Article"&gt;17&lt;/ref-type&gt;&lt;contributors&gt;&lt;authors&gt;&lt;author&gt;Ferdush, J.&lt;/author&gt;&lt;author&gt;Paul, V.&lt;/author&gt;&lt;/authors&gt;&lt;/contributors&gt;&lt;auth-address&gt;Mississippi State Univ, Mississippi State, MS 39762 USA&lt;/auth-address&gt;&lt;titles&gt;&lt;title&gt;A review on the possible factors influencing soil inorganic carbon under elevated CO2&lt;/title&gt;&lt;secondary-title&gt;Catena&lt;/secondary-title&gt;&lt;alt-title&gt;Catena&lt;/alt-title&gt;&lt;/titles&gt;&lt;periodical&gt;&lt;full-title&gt;Catena&lt;/full-title&gt;&lt;/periodical&gt;&lt;alt-periodical&gt;&lt;full-title&gt;Catena&lt;/full-title&gt;&lt;/alt-periodical&gt;&lt;pages&gt;105434&lt;/pages&gt;&lt;volume&gt;204&lt;/volume&gt;&lt;keywords&gt;&lt;keyword&gt;soil quality&lt;/keyword&gt;&lt;keyword&gt;dissolution&lt;/keyword&gt;&lt;keyword&gt;precipitation&lt;/keyword&gt;&lt;keyword&gt;acidification&lt;/keyword&gt;&lt;keyword&gt;respiration&lt;/keyword&gt;&lt;keyword&gt;ecosystem service&lt;/keyword&gt;&lt;keyword&gt;simulated acid-rain&lt;/keyword&gt;&lt;keyword&gt;temperate forest&lt;/keyword&gt;&lt;keyword&gt;chinese loess&lt;/keyword&gt;&lt;keyword&gt;nitrogen&lt;/keyword&gt;&lt;keyword&gt;sequestration&lt;/keyword&gt;&lt;keyword&gt;storage&lt;/keyword&gt;&lt;keyword&gt;vegetation&lt;/keyword&gt;&lt;keyword&gt;ecosystem&lt;/keyword&gt;&lt;keyword&gt;climate&lt;/keyword&gt;&lt;keyword&gt;impact&lt;/keyword&gt;&lt;/keywords&gt;&lt;dates&gt;&lt;year&gt;2021&lt;/year&gt;&lt;pub-dates&gt;&lt;date&gt;Sep&lt;/date&gt;&lt;/pub-dates&gt;&lt;/dates&gt;&lt;isbn&gt;0341-8162&lt;/isbn&gt;&lt;accession-num&gt;WOS:000657369600044&lt;/accession-num&gt;&lt;urls&gt;&lt;related-urls&gt;&lt;url&gt;&lt;style face="underline" font="default" size="100%"&gt;&amp;lt;Go to ISI&amp;gt;://WOS:000657369600044&lt;/style&gt;&lt;/url&gt;&lt;/related-urls&gt;&lt;/urls&gt;&lt;electronic-resource-num&gt;10.1016/j.catena.2021.105434&lt;/electronic-resource-num&gt;&lt;language&gt;English&lt;/language&gt;&lt;/record&gt;&lt;/Cite&gt;&lt;/EndNote&gt;</w:instrText>
      </w:r>
      <w:r w:rsidR="0086212F">
        <w:rPr>
          <w:rFonts w:ascii="Arial" w:hAnsi="Arial" w:cs="Arial"/>
          <w:sz w:val="24"/>
        </w:rPr>
        <w:fldChar w:fldCharType="separate"/>
      </w:r>
      <w:r w:rsidR="0086212F">
        <w:rPr>
          <w:rFonts w:ascii="Arial" w:hAnsi="Arial" w:cs="Arial"/>
          <w:noProof/>
          <w:sz w:val="24"/>
        </w:rPr>
        <w:t>(Ferdush &amp; Paul, 2021)</w:t>
      </w:r>
      <w:r w:rsidR="0086212F">
        <w:rPr>
          <w:rFonts w:ascii="Arial" w:hAnsi="Arial" w:cs="Arial"/>
          <w:sz w:val="24"/>
        </w:rPr>
        <w:fldChar w:fldCharType="end"/>
      </w:r>
      <w:r w:rsidR="00D25571" w:rsidRPr="00D25571">
        <w:rPr>
          <w:rFonts w:ascii="Arial" w:hAnsi="Arial" w:cs="Arial"/>
          <w:sz w:val="24"/>
        </w:rPr>
        <w:t>, while prolonged evaporation is conducive to calcium carbonate</w:t>
      </w:r>
      <w:r w:rsidR="00D25571" w:rsidRPr="00D25571">
        <w:rPr>
          <w:rFonts w:ascii="Arial" w:hAnsi="Arial" w:cs="Arial"/>
          <w:sz w:val="24"/>
        </w:rPr>
        <w:t xml:space="preserve"> accumulation</w:t>
      </w:r>
      <w:r w:rsidR="0085757E">
        <w:rPr>
          <w:rFonts w:ascii="Arial" w:hAnsi="Arial" w:cs="Arial" w:hint="eastAsia"/>
          <w:sz w:val="24"/>
        </w:rPr>
        <w:t xml:space="preserve"> </w:t>
      </w:r>
      <w:r w:rsidR="0085757E">
        <w:rPr>
          <w:rFonts w:ascii="Arial" w:hAnsi="Arial" w:cs="Arial"/>
          <w:sz w:val="24"/>
        </w:rPr>
        <w:t xml:space="preserve">by </w:t>
      </w:r>
      <w:r w:rsidR="0085757E" w:rsidRPr="0085757E">
        <w:rPr>
          <w:rFonts w:ascii="Arial" w:hAnsi="Arial" w:cs="Arial"/>
          <w:sz w:val="24"/>
        </w:rPr>
        <w:t>supersaturating the soil solution</w:t>
      </w:r>
      <w:r w:rsidR="0086212F">
        <w:rPr>
          <w:rFonts w:ascii="Arial" w:hAnsi="Arial" w:cs="Arial"/>
          <w:sz w:val="24"/>
        </w:rPr>
        <w:t xml:space="preserve"> </w:t>
      </w:r>
      <w:r w:rsidR="0086212F">
        <w:rPr>
          <w:rFonts w:ascii="Arial" w:hAnsi="Arial" w:cs="Arial"/>
          <w:sz w:val="24"/>
        </w:rPr>
        <w:fldChar w:fldCharType="begin"/>
      </w:r>
      <w:r w:rsidR="0086212F">
        <w:rPr>
          <w:rFonts w:ascii="Arial" w:hAnsi="Arial" w:cs="Arial"/>
          <w:sz w:val="24"/>
        </w:rPr>
        <w:instrText xml:space="preserve"> ADDIN EN.CITE &lt;EndNote&gt;&lt;Cite&gt;&lt;Author&gt;Zamanian&lt;/Author&gt;&lt;Year&gt;2016&lt;/Year&gt;&lt;RecNum&gt;365&lt;/RecNum&gt;&lt;DisplayText&gt;(Zamanian et al., 2016)&lt;/DisplayText&gt;&lt;record&gt;&lt;rec-number&gt;365&lt;/rec-number&gt;&lt;foreign-keys&gt;&lt;key app="EN" db-id="pz2ewxff2w9ef9ep25hv2vrwfsvwxvs0rr9e" timestamp="1685607214"&gt;365&lt;/key&gt;&lt;key app="ENWeb" db-id=""&gt;0&lt;/key&gt;&lt;/foreign-keys&gt;&lt;ref-type name="Journal Article"&gt;17&lt;/ref-type&gt;&lt;contributors&gt;&lt;authors&gt;&lt;author&gt;Zamanian, Kazem&lt;/author&gt;&lt;author&gt;Pustovoytov, Konstantin&lt;/author&gt;&lt;author&gt;Kuzyakov, Yakov&lt;/author&gt;&lt;/authors&gt;&lt;/contributors&gt;&lt;titles&gt;&lt;title&gt;Pedogenic carbonates: Forms and formation processes&lt;/title&gt;&lt;secondary-title&gt;Earth-Science Reviews&lt;/secondary-title&gt;&lt;/titles&gt;&lt;periodical&gt;&lt;full-title&gt;Earth-Science Reviews&lt;/full-title&gt;&lt;/periodical&gt;&lt;pages&gt;1-17&lt;/pages&gt;&lt;volume&gt;157&lt;/volume&gt;&lt;section&gt;1&lt;/section&gt;&lt;dates&gt;&lt;year&gt;2016&lt;/year&gt;&lt;/dates&gt;&lt;isbn&gt;00128252&lt;/isbn&gt;&lt;urls&gt;&lt;/urls&gt;&lt;electronic-resource-num&gt;10.1016/j.earscirev.2016.03.003&lt;/electronic-resource-num&gt;&lt;/record&gt;&lt;/Cite&gt;&lt;/EndNote&gt;</w:instrText>
      </w:r>
      <w:r w:rsidR="0086212F">
        <w:rPr>
          <w:rFonts w:ascii="Arial" w:hAnsi="Arial" w:cs="Arial"/>
          <w:sz w:val="24"/>
        </w:rPr>
        <w:fldChar w:fldCharType="separate"/>
      </w:r>
      <w:r w:rsidR="0086212F">
        <w:rPr>
          <w:rFonts w:ascii="Arial" w:hAnsi="Arial" w:cs="Arial"/>
          <w:noProof/>
          <w:sz w:val="24"/>
        </w:rPr>
        <w:t>(Zamanian et al., 2016)</w:t>
      </w:r>
      <w:r w:rsidR="0086212F">
        <w:rPr>
          <w:rFonts w:ascii="Arial" w:hAnsi="Arial" w:cs="Arial"/>
          <w:sz w:val="24"/>
        </w:rPr>
        <w:fldChar w:fldCharType="end"/>
      </w:r>
      <w:r w:rsidR="00D25571" w:rsidRPr="00D25571">
        <w:rPr>
          <w:rFonts w:ascii="Arial" w:hAnsi="Arial" w:cs="Arial"/>
          <w:sz w:val="24"/>
        </w:rPr>
        <w:t xml:space="preserve">. </w:t>
      </w:r>
      <w:r w:rsidR="00A43165">
        <w:rPr>
          <w:rFonts w:ascii="Arial" w:hAnsi="Arial" w:cs="Arial"/>
          <w:sz w:val="24"/>
        </w:rPr>
        <w:t>Aridity’s</w:t>
      </w:r>
      <w:r w:rsidR="00A43165" w:rsidRPr="00C42DCE">
        <w:rPr>
          <w:rFonts w:ascii="Arial" w:hAnsi="Arial" w:cs="Arial"/>
          <w:sz w:val="24"/>
        </w:rPr>
        <w:t xml:space="preserve"> </w:t>
      </w:r>
      <w:r w:rsidRPr="00C42DCE">
        <w:rPr>
          <w:rFonts w:ascii="Arial" w:hAnsi="Arial" w:cs="Arial"/>
          <w:sz w:val="24"/>
        </w:rPr>
        <w:t xml:space="preserve">negative effect on cation exchange capacity is consistent with previous findings </w:t>
      </w:r>
      <w:r w:rsidRPr="00C42DCE">
        <w:rPr>
          <w:rFonts w:ascii="Arial" w:hAnsi="Arial" w:cs="Arial"/>
          <w:sz w:val="24"/>
        </w:rPr>
        <w:fldChar w:fldCharType="begin"/>
      </w:r>
      <w:r w:rsidR="00B3060D" w:rsidRPr="00C42DCE">
        <w:rPr>
          <w:rFonts w:ascii="Arial" w:hAnsi="Arial" w:cs="Arial"/>
          <w:sz w:val="24"/>
        </w:rPr>
        <w:instrText xml:space="preserve"> ADDIN EN.CITE &lt;EndNote&gt;&lt;Cite&gt;&lt;Author&gt;Karray&lt;/Author&gt;&lt;Year&gt;2020&lt;/Year&gt;&lt;RecNum&gt;393&lt;/RecNum&gt;&lt;DisplayText&gt;(Karray et al., 2020)&lt;/DisplayText&gt;&lt;record&gt;&lt;rec-number&gt;393&lt;/rec-number&gt;&lt;foreign-keys&gt;&lt;key app="EN" db-id="pz2ewxff2w9ef9ep25hv2vrwfsvwxvs0rr9e" timestamp="1688920669"&gt;393&lt;/key&gt;&lt;/foreign-keys&gt;&lt;ref-type name="Journal Article"&gt;17&lt;/ref-type&gt;&lt;contributors&gt;&lt;authors&gt;&lt;author&gt;Karray, F.&lt;/author&gt;&lt;author&gt;Gargouri, M.&lt;/author&gt;&lt;author&gt;Chebaane, A.&lt;/author&gt;&lt;author&gt;Mhiri, N.&lt;/author&gt;&lt;author&gt;Mliki, A.&lt;/author&gt;&lt;author&gt;Sayadi, S.&lt;/author&gt;&lt;/authors&gt;&lt;/contributors&gt;&lt;titles&gt;&lt;title&gt;Climatic Aridity Gradient Modulates the Diversity of the Rhizosphere and Endosphere Bacterial Microbiomes ofOpuntia ficus-indica&lt;/title&gt;&lt;secondary-title&gt;Frontiers in Microbiology&lt;/secondary-title&gt;&lt;/titles&gt;&lt;periodical&gt;&lt;full-title&gt;Frontiers in Microbiology&lt;/full-title&gt;&lt;/periodical&gt;&lt;pages&gt;1622&lt;/pages&gt;&lt;volume&gt;11&lt;/volume&gt;&lt;dates&gt;&lt;year&gt;2020&lt;/year&gt;&lt;pub-dates&gt;&lt;date&gt;Jul&lt;/date&gt;&lt;/pub-dates&gt;&lt;/dates&gt;&lt;accession-num&gt;WOS:000561402500001&lt;/accession-num&gt;&lt;urls&gt;&lt;related-urls&gt;&lt;url&gt;&lt;style face="underline" font="default" size="100%"&gt;&amp;lt;Go to ISI&amp;gt;://WOS:000561402500001&lt;/style&gt;&lt;/url&gt;&lt;/related-urls&gt;&lt;/urls&gt;&lt;custom7&gt;1622&lt;/custom7&gt;&lt;electronic-resource-num&gt;10.3389/fmicb.2020.01622&lt;/electronic-resource-num&gt;&lt;/record&gt;&lt;/Cite&gt;&lt;/EndNote&gt;</w:instrText>
      </w:r>
      <w:r w:rsidRPr="00C42DCE">
        <w:rPr>
          <w:rFonts w:ascii="Arial" w:hAnsi="Arial" w:cs="Arial"/>
          <w:sz w:val="24"/>
        </w:rPr>
        <w:fldChar w:fldCharType="separate"/>
      </w:r>
      <w:r w:rsidRPr="00C42DCE">
        <w:rPr>
          <w:rFonts w:ascii="Arial" w:hAnsi="Arial" w:cs="Arial"/>
          <w:sz w:val="24"/>
        </w:rPr>
        <w:t>(Karray et al., 2020)</w:t>
      </w:r>
      <w:r w:rsidRPr="00C42DCE">
        <w:rPr>
          <w:rFonts w:ascii="Arial" w:hAnsi="Arial" w:cs="Arial"/>
          <w:sz w:val="24"/>
        </w:rPr>
        <w:fldChar w:fldCharType="end"/>
      </w:r>
      <w:r w:rsidRPr="00C42DCE">
        <w:rPr>
          <w:rFonts w:ascii="Arial" w:hAnsi="Arial" w:cs="Arial"/>
          <w:sz w:val="24"/>
        </w:rPr>
        <w:t xml:space="preserve">, </w:t>
      </w:r>
      <w:r w:rsidRPr="00C42DCE">
        <w:rPr>
          <w:rFonts w:ascii="Arial" w:hAnsi="Arial" w:cs="Arial" w:hint="eastAsia"/>
          <w:sz w:val="24"/>
        </w:rPr>
        <w:t>and</w:t>
      </w:r>
      <w:r w:rsidRPr="00C42DCE">
        <w:rPr>
          <w:rFonts w:ascii="Arial" w:hAnsi="Arial" w:cs="Arial"/>
          <w:sz w:val="24"/>
        </w:rPr>
        <w:t xml:space="preserve"> </w:t>
      </w:r>
      <w:r w:rsidRPr="00C42DCE">
        <w:rPr>
          <w:rFonts w:ascii="Arial" w:hAnsi="Arial" w:cs="Arial" w:hint="eastAsia"/>
          <w:sz w:val="24"/>
        </w:rPr>
        <w:t>more</w:t>
      </w:r>
      <w:r w:rsidRPr="00C42DCE">
        <w:rPr>
          <w:rFonts w:ascii="Arial" w:hAnsi="Arial" w:cs="Arial"/>
          <w:sz w:val="24"/>
        </w:rPr>
        <w:t xml:space="preserve"> calcium ions may contribute to calcium carbonate</w:t>
      </w:r>
      <w:r w:rsidR="00A43165">
        <w:rPr>
          <w:rFonts w:ascii="Arial" w:hAnsi="Arial" w:cs="Arial"/>
          <w:sz w:val="24"/>
        </w:rPr>
        <w:t xml:space="preserve"> formation</w:t>
      </w:r>
      <w:r w:rsidRPr="00C42DCE">
        <w:rPr>
          <w:rFonts w:ascii="Arial" w:hAnsi="Arial" w:cs="Arial"/>
          <w:sz w:val="24"/>
        </w:rPr>
        <w:t>. Aridity still negative</w:t>
      </w:r>
      <w:r w:rsidR="00A43165">
        <w:rPr>
          <w:rFonts w:ascii="Arial" w:hAnsi="Arial" w:cs="Arial"/>
          <w:sz w:val="24"/>
        </w:rPr>
        <w:t>ly</w:t>
      </w:r>
      <w:r w:rsidRPr="00C42DCE">
        <w:rPr>
          <w:rFonts w:ascii="Arial" w:hAnsi="Arial" w:cs="Arial"/>
          <w:sz w:val="24"/>
        </w:rPr>
        <w:t xml:space="preserve"> </w:t>
      </w:r>
      <w:r w:rsidR="00A43165">
        <w:rPr>
          <w:rFonts w:ascii="Arial" w:hAnsi="Arial" w:cs="Arial"/>
          <w:sz w:val="24"/>
        </w:rPr>
        <w:t>a</w:t>
      </w:r>
      <w:r w:rsidRPr="00C42DCE">
        <w:rPr>
          <w:rFonts w:ascii="Arial" w:hAnsi="Arial" w:cs="Arial"/>
          <w:sz w:val="24"/>
        </w:rPr>
        <w:t>ffect</w:t>
      </w:r>
      <w:r w:rsidR="00A43165">
        <w:rPr>
          <w:rFonts w:ascii="Arial" w:hAnsi="Arial" w:cs="Arial"/>
          <w:sz w:val="24"/>
        </w:rPr>
        <w:t>ed</w:t>
      </w:r>
      <w:r w:rsidRPr="00C42DCE">
        <w:rPr>
          <w:rFonts w:ascii="Arial" w:hAnsi="Arial" w:cs="Arial"/>
          <w:sz w:val="24"/>
        </w:rPr>
        <w:t xml:space="preserve"> soil organic carbon</w:t>
      </w:r>
      <w:r w:rsidR="00A43165">
        <w:rPr>
          <w:rFonts w:ascii="Arial" w:hAnsi="Arial" w:cs="Arial"/>
          <w:sz w:val="24"/>
        </w:rPr>
        <w:t xml:space="preserve"> and</w:t>
      </w:r>
      <w:r w:rsidRPr="00C42DCE">
        <w:rPr>
          <w:rFonts w:ascii="Arial" w:hAnsi="Arial" w:cs="Arial"/>
          <w:sz w:val="24"/>
        </w:rPr>
        <w:t xml:space="preserve"> significantly reduced vegetation cover, leading to a reduction in the input sources of soil organic carbon. Additionally, aridity lowers soil nitrogen content, </w:t>
      </w:r>
      <w:bookmarkStart w:id="19" w:name="_Hlk150075808"/>
      <w:r w:rsidRPr="00C42DCE">
        <w:rPr>
          <w:rFonts w:ascii="Arial" w:hAnsi="Arial" w:cs="Arial"/>
          <w:sz w:val="24"/>
        </w:rPr>
        <w:t xml:space="preserve">which reduces organic carbon </w:t>
      </w:r>
      <w:r w:rsidRPr="00C42DCE">
        <w:rPr>
          <w:rFonts w:ascii="Arial" w:eastAsia="等线" w:hAnsi="Arial" w:cs="Arial"/>
          <w:sz w:val="24"/>
        </w:rPr>
        <w:t>by</w:t>
      </w:r>
      <w:r w:rsidRPr="00C42DCE">
        <w:rPr>
          <w:rFonts w:ascii="Arial" w:hAnsi="Arial" w:cs="Arial"/>
          <w:sz w:val="24"/>
        </w:rPr>
        <w:t xml:space="preserve"> </w:t>
      </w:r>
      <w:r w:rsidRPr="00C42DCE">
        <w:rPr>
          <w:rFonts w:ascii="Arial" w:hAnsi="Arial" w:cs="Arial" w:hint="eastAsia"/>
          <w:sz w:val="24"/>
        </w:rPr>
        <w:t>decreasing</w:t>
      </w:r>
      <w:r w:rsidRPr="00C42DCE">
        <w:rPr>
          <w:rFonts w:ascii="Arial" w:hAnsi="Arial" w:cs="Arial"/>
          <w:sz w:val="24"/>
        </w:rPr>
        <w:t xml:space="preserve"> productivity </w:t>
      </w:r>
      <w:r w:rsidRPr="00C42DCE">
        <w:rPr>
          <w:rFonts w:ascii="Arial" w:hAnsi="Arial" w:cs="Arial" w:hint="eastAsia"/>
          <w:sz w:val="24"/>
        </w:rPr>
        <w:t>and</w:t>
      </w:r>
      <w:r w:rsidRPr="00C42DCE">
        <w:rPr>
          <w:rFonts w:ascii="Arial" w:hAnsi="Arial" w:cs="Arial"/>
          <w:sz w:val="24"/>
        </w:rPr>
        <w:t xml:space="preserve"> microbial activity </w:t>
      </w:r>
      <w:r w:rsidRPr="00C42DCE">
        <w:rPr>
          <w:rFonts w:ascii="Arial" w:hAnsi="Arial" w:cs="Arial"/>
          <w:sz w:val="24"/>
        </w:rPr>
        <w:fldChar w:fldCharType="begin"/>
      </w:r>
      <w:r w:rsidRPr="00C42DCE">
        <w:rPr>
          <w:rFonts w:ascii="Arial" w:hAnsi="Arial" w:cs="Arial"/>
          <w:sz w:val="24"/>
        </w:rPr>
        <w:instrText xml:space="preserve"> ADDIN EN.CITE &lt;EndNote&gt;&lt;Cite&gt;&lt;Author&gt;Puspok&lt;/Author&gt;&lt;Year&gt;2023&lt;/Year&gt;&lt;RecNum&gt;394&lt;/RecNum&gt;&lt;DisplayText&gt;(Puspok et al., 2023)&lt;/DisplayText&gt;&lt;record&gt;&lt;rec-number&gt;394&lt;/rec-number&gt;&lt;foreign-keys&gt;&lt;key app="EN" db-id="pz2ewxff2w9ef9ep25hv2vrwfsvwxvs0rr9e" timestamp="1688922264"&gt;394&lt;/key&gt;&lt;/foreign-keys&gt;&lt;ref-type name="Journal Article"&gt;17&lt;/ref-type&gt;&lt;contributors&gt;&lt;authors&gt;&lt;author&gt;Puspok, J. F.&lt;/author&gt;&lt;author&gt;Zhao, S.&lt;/author&gt;&lt;author&gt;Calma, A. D.&lt;/author&gt;&lt;author&gt;Vourlitis, G. L.&lt;/author&gt;&lt;author&gt;Allison, S. D.&lt;/author&gt;&lt;author&gt;Aronson, E. L.&lt;/author&gt;&lt;author&gt;Schimel, J. P.&lt;/author&gt;&lt;author&gt;Hanan, E. J.&lt;/author&gt;&lt;author&gt;Homyak, P. M.&lt;/author&gt;&lt;/authors&gt;&lt;/contributors&gt;&lt;titles&gt;&lt;title&gt;Effects of experimental nitrogen deposition on soil organic carbon storage in Southern California drylands&lt;/title&gt;&lt;secondary-title&gt;Global Change Biology&lt;/secondary-title&gt;&lt;/titles&gt;&lt;periodical&gt;&lt;full-title&gt;Global Change Biology&lt;/full-title&gt;&lt;abbr-1&gt;Global Change Biol&lt;/abbr-1&gt;&lt;/periodical&gt;&lt;pages&gt;1660-1679&lt;/pages&gt;&lt;volume&gt;29&lt;/volume&gt;&lt;number&gt;6&lt;/number&gt;&lt;dates&gt;&lt;year&gt;2023&lt;/year&gt;&lt;pub-dates&gt;&lt;date&gt;Mar&lt;/date&gt;&lt;/pub-dates&gt;&lt;/dates&gt;&lt;isbn&gt;1354-1013&lt;/isbn&gt;&lt;accession-num&gt;WOS:000904339900001&lt;/accession-num&gt;&lt;urls&gt;&lt;related-urls&gt;&lt;url&gt;&amp;lt;Go to ISI&amp;gt;://WOS:000904339900001&lt;/url&gt;&lt;/related-urls&gt;&lt;/urls&gt;&lt;electronic-resource-num&gt;10.1111/gcb.16563&lt;/electronic-resource-num&gt;&lt;/record&gt;&lt;/Cite&gt;&lt;/EndNote&gt;</w:instrText>
      </w:r>
      <w:r w:rsidRPr="00C42DCE">
        <w:rPr>
          <w:rFonts w:ascii="Arial" w:hAnsi="Arial" w:cs="Arial"/>
          <w:sz w:val="24"/>
        </w:rPr>
        <w:fldChar w:fldCharType="separate"/>
      </w:r>
      <w:r w:rsidRPr="00C42DCE">
        <w:rPr>
          <w:rFonts w:ascii="Arial" w:hAnsi="Arial" w:cs="Arial"/>
          <w:sz w:val="24"/>
        </w:rPr>
        <w:t>(Puspok et al., 2023)</w:t>
      </w:r>
      <w:r w:rsidRPr="00C42DCE">
        <w:rPr>
          <w:rFonts w:ascii="Arial" w:hAnsi="Arial" w:cs="Arial"/>
          <w:sz w:val="24"/>
        </w:rPr>
        <w:fldChar w:fldCharType="end"/>
      </w:r>
      <w:bookmarkEnd w:id="19"/>
      <w:r w:rsidRPr="00C42DCE">
        <w:rPr>
          <w:rFonts w:ascii="Arial" w:hAnsi="Arial" w:cs="Arial"/>
          <w:sz w:val="24"/>
        </w:rPr>
        <w:t xml:space="preserve">. </w:t>
      </w:r>
      <w:bookmarkStart w:id="20" w:name="_Hlk150446393"/>
      <w:r w:rsidR="003F6816" w:rsidRPr="003F6816">
        <w:rPr>
          <w:rFonts w:ascii="Arial" w:hAnsi="Arial" w:cs="Arial"/>
          <w:sz w:val="24"/>
        </w:rPr>
        <w:t xml:space="preserve">The </w:t>
      </w:r>
      <w:r w:rsidR="003F6816">
        <w:rPr>
          <w:rFonts w:ascii="Arial" w:hAnsi="Arial" w:cs="Arial"/>
          <w:sz w:val="24"/>
        </w:rPr>
        <w:t xml:space="preserve">lower </w:t>
      </w:r>
      <w:r w:rsidR="003F6816" w:rsidRPr="003F6816">
        <w:rPr>
          <w:rFonts w:ascii="Arial" w:hAnsi="Arial" w:cs="Arial"/>
          <w:sz w:val="24"/>
        </w:rPr>
        <w:t xml:space="preserve">effect of </w:t>
      </w:r>
      <w:r w:rsidR="003F6816">
        <w:rPr>
          <w:rFonts w:ascii="Arial" w:hAnsi="Arial" w:cs="Arial"/>
          <w:sz w:val="24"/>
        </w:rPr>
        <w:t>aridity</w:t>
      </w:r>
      <w:r w:rsidR="003F6816" w:rsidRPr="003F6816">
        <w:rPr>
          <w:rFonts w:ascii="Arial" w:hAnsi="Arial" w:cs="Arial"/>
          <w:sz w:val="24"/>
        </w:rPr>
        <w:t xml:space="preserve"> on organic carbon in more arid regions</w:t>
      </w:r>
      <w:bookmarkStart w:id="21" w:name="_Hlk150445793"/>
      <w:r w:rsidRPr="00C42DCE">
        <w:rPr>
          <w:rFonts w:ascii="Arial" w:hAnsi="Arial" w:cs="Arial"/>
          <w:sz w:val="24"/>
        </w:rPr>
        <w:t xml:space="preserve"> is consistent with previous studies</w:t>
      </w:r>
      <w:bookmarkEnd w:id="20"/>
      <w:bookmarkEnd w:id="21"/>
      <w:r w:rsidRPr="00C42DCE">
        <w:rPr>
          <w:rFonts w:ascii="Arial" w:hAnsi="Arial" w:cs="Arial"/>
          <w:sz w:val="24"/>
        </w:rPr>
        <w:t xml:space="preserve"> </w:t>
      </w:r>
      <w:r w:rsidRPr="00C42DCE">
        <w:rPr>
          <w:rFonts w:ascii="Arial" w:hAnsi="Arial" w:cs="Arial"/>
          <w:sz w:val="24"/>
        </w:rPr>
        <w:fldChar w:fldCharType="begin">
          <w:fldData xml:space="preserve">PEVuZE5vdGU+PENpdGU+PEF1dGhvcj5CZXJkdWdvPC9BdXRob3I+PFllYXI+MjAyMDwvWWVhcj48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</w:fldData>
        </w:fldChar>
      </w:r>
      <w:r w:rsidR="00A70412" w:rsidRPr="00C42DCE">
        <w:rPr>
          <w:rFonts w:ascii="Arial" w:hAnsi="Arial" w:cs="Arial"/>
          <w:sz w:val="24"/>
        </w:rPr>
        <w:instrText xml:space="preserve"> ADDIN EN.CITE </w:instrText>
      </w:r>
      <w:r w:rsidR="00A70412" w:rsidRPr="00C42DCE">
        <w:rPr>
          <w:rFonts w:ascii="Arial" w:hAnsi="Arial" w:cs="Arial"/>
          <w:sz w:val="24"/>
        </w:rPr>
        <w:fldChar w:fldCharType="begin">
          <w:fldData xml:space="preserve">PEVuZE5vdGU+PENpdGU+PEF1dGhvcj5CZXJkdWdvPC9BdXRob3I+PFllYXI+MjAyMDwvWWVhcj48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</w:fldData>
        </w:fldChar>
      </w:r>
      <w:r w:rsidR="00A70412" w:rsidRPr="00C42DCE">
        <w:rPr>
          <w:rFonts w:ascii="Arial" w:hAnsi="Arial" w:cs="Arial"/>
          <w:sz w:val="24"/>
        </w:rPr>
        <w:instrText xml:space="preserve"> ADDIN EN.CITE.DATA </w:instrText>
      </w:r>
      <w:r w:rsidR="00A70412" w:rsidRPr="00C42DCE">
        <w:rPr>
          <w:rFonts w:ascii="Arial" w:hAnsi="Arial" w:cs="Arial"/>
          <w:sz w:val="24"/>
        </w:rPr>
      </w:r>
      <w:r w:rsidR="00A70412" w:rsidRPr="00C42DCE">
        <w:rPr>
          <w:rFonts w:ascii="Arial" w:hAnsi="Arial" w:cs="Arial"/>
          <w:sz w:val="24"/>
        </w:rPr>
        <w:fldChar w:fldCharType="end"/>
      </w:r>
      <w:r w:rsidRPr="00C42DCE">
        <w:rPr>
          <w:rFonts w:ascii="Arial" w:hAnsi="Arial" w:cs="Arial"/>
          <w:sz w:val="24"/>
        </w:rPr>
      </w:r>
      <w:r w:rsidRPr="00C42DCE">
        <w:rPr>
          <w:rFonts w:ascii="Arial" w:hAnsi="Arial" w:cs="Arial"/>
          <w:sz w:val="24"/>
        </w:rPr>
        <w:fldChar w:fldCharType="separate"/>
      </w:r>
      <w:r w:rsidR="00A70412" w:rsidRPr="00C42DCE">
        <w:rPr>
          <w:rFonts w:ascii="Arial" w:hAnsi="Arial" w:cs="Arial"/>
          <w:sz w:val="24"/>
        </w:rPr>
        <w:t>(Berdugo et al., 2020; W. G. Hu et al., 2021)</w:t>
      </w:r>
      <w:r w:rsidRPr="00C42DCE">
        <w:rPr>
          <w:rFonts w:ascii="Arial" w:hAnsi="Arial" w:cs="Arial"/>
          <w:sz w:val="24"/>
        </w:rPr>
        <w:fldChar w:fldCharType="end"/>
      </w:r>
      <w:r w:rsidRPr="00C42DCE">
        <w:rPr>
          <w:rFonts w:ascii="Arial" w:hAnsi="Arial" w:cs="Arial"/>
          <w:sz w:val="24"/>
        </w:rPr>
        <w:t xml:space="preserve">. Aridity had a greater positive effect on inorganic carbon </w:t>
      </w:r>
      <w:r w:rsidRPr="00C42DCE">
        <w:rPr>
          <w:rFonts w:ascii="Arial" w:eastAsia="等线" w:hAnsi="Arial" w:cs="Arial"/>
          <w:sz w:val="24"/>
        </w:rPr>
        <w:t>than on</w:t>
      </w:r>
      <w:r w:rsidRPr="00C42DCE">
        <w:rPr>
          <w:rFonts w:ascii="Arial" w:hAnsi="Arial" w:cs="Arial"/>
          <w:sz w:val="24"/>
        </w:rPr>
        <w:t xml:space="preserve"> organic carbon, resulting in a positive effect of aridity on soil total carbon.</w:t>
      </w:r>
    </w:p>
    <w:p w14:paraId="0DE55D45" w14:textId="77777777" w:rsidR="006874C9" w:rsidRPr="00C42DCE" w:rsidRDefault="006874C9" w:rsidP="006874C9">
      <w:pPr>
        <w:spacing w:line="480" w:lineRule="auto"/>
        <w:rPr>
          <w:rFonts w:ascii="Arial" w:hAnsi="Arial" w:cs="Arial"/>
          <w:sz w:val="24"/>
        </w:rPr>
      </w:pPr>
    </w:p>
    <w:p w14:paraId="033944F4" w14:textId="7334D776" w:rsidR="006874C9" w:rsidRDefault="00B00A74" w:rsidP="006874C9">
      <w:pPr>
        <w:spacing w:line="480" w:lineRule="auto"/>
        <w:rPr>
          <w:rFonts w:ascii="Arial" w:hAnsi="Arial" w:cs="Arial"/>
          <w:sz w:val="24"/>
        </w:rPr>
      </w:pPr>
      <w:r w:rsidRPr="00C42DCE">
        <w:rPr>
          <w:rFonts w:ascii="Arial" w:hAnsi="Arial" w:cs="Arial"/>
          <w:sz w:val="24"/>
        </w:rPr>
        <w:t xml:space="preserve">Increasing aridity associated with global change is considered a key </w:t>
      </w:r>
      <w:r w:rsidR="00C90DC1">
        <w:rPr>
          <w:rFonts w:ascii="Arial" w:hAnsi="Arial" w:cs="Arial"/>
          <w:sz w:val="24"/>
        </w:rPr>
        <w:t>driving</w:t>
      </w:r>
      <w:r w:rsidR="00C90DC1">
        <w:rPr>
          <w:rFonts w:ascii="Arial" w:hAnsi="Arial" w:cs="Arial"/>
          <w:sz w:val="24"/>
        </w:rPr>
        <w:t xml:space="preserve"> force</w:t>
      </w:r>
      <w:r w:rsidR="00C90DC1">
        <w:rPr>
          <w:rFonts w:ascii="Arial" w:hAnsi="Arial" w:cs="Arial"/>
          <w:sz w:val="24"/>
        </w:rPr>
        <w:t xml:space="preserve"> </w:t>
      </w:r>
      <w:r w:rsidR="00157224">
        <w:rPr>
          <w:rFonts w:ascii="Arial" w:hAnsi="Arial" w:cs="Arial"/>
          <w:sz w:val="24"/>
        </w:rPr>
        <w:t xml:space="preserve">on </w:t>
      </w:r>
      <w:r w:rsidRPr="00C42DCE">
        <w:rPr>
          <w:rFonts w:ascii="Arial" w:hAnsi="Arial" w:cs="Arial"/>
          <w:sz w:val="24"/>
        </w:rPr>
        <w:t xml:space="preserve">soil carbon pools in </w:t>
      </w:r>
      <w:r w:rsidRPr="00C42DCE">
        <w:rPr>
          <w:rFonts w:ascii="Arial" w:hAnsi="Arial" w:cs="Arial" w:hint="eastAsia"/>
          <w:sz w:val="24"/>
        </w:rPr>
        <w:t>drylands</w:t>
      </w:r>
      <w:r w:rsidR="009243E6">
        <w:rPr>
          <w:rFonts w:ascii="Arial" w:hAnsi="Arial" w:cs="Arial"/>
          <w:sz w:val="24"/>
        </w:rPr>
        <w:t xml:space="preserve"> </w:t>
      </w:r>
      <w:r w:rsidR="00604746">
        <w:rPr>
          <w:rFonts w:ascii="Arial" w:hAnsi="Arial" w:cs="Arial"/>
          <w:sz w:val="24"/>
        </w:rPr>
        <w:t xml:space="preserve">through different pathways </w:t>
      </w:r>
      <w:r w:rsidR="009243E6">
        <w:rPr>
          <w:rFonts w:ascii="Arial" w:hAnsi="Arial" w:cs="Arial"/>
          <w:sz w:val="24"/>
        </w:rPr>
        <w:t>(Table S</w:t>
      </w:r>
      <w:r w:rsidR="00D703CB">
        <w:rPr>
          <w:rFonts w:ascii="Arial" w:hAnsi="Arial" w:cs="Arial"/>
          <w:sz w:val="24"/>
        </w:rPr>
        <w:t>4</w:t>
      </w:r>
      <w:r w:rsidR="009243E6">
        <w:rPr>
          <w:rFonts w:ascii="Arial" w:hAnsi="Arial" w:cs="Arial"/>
          <w:sz w:val="24"/>
        </w:rPr>
        <w:t>)</w:t>
      </w:r>
      <w:r w:rsidRPr="00C42DCE">
        <w:rPr>
          <w:rFonts w:ascii="Arial" w:hAnsi="Arial" w:cs="Arial"/>
          <w:sz w:val="24"/>
        </w:rPr>
        <w:t>. A</w:t>
      </w:r>
      <w:r w:rsidRPr="00C42DCE">
        <w:rPr>
          <w:rFonts w:ascii="Arial" w:hAnsi="Arial" w:cs="Arial" w:hint="eastAsia"/>
          <w:sz w:val="24"/>
        </w:rPr>
        <w:t>ridity</w:t>
      </w:r>
      <w:r w:rsidRPr="00C42DCE">
        <w:rPr>
          <w:rFonts w:ascii="Arial" w:hAnsi="Arial" w:cs="Arial"/>
          <w:sz w:val="24"/>
        </w:rPr>
        <w:t xml:space="preserve"> is known to reduce plant productivity, suppress microbial activity, increase soil erosion and consequently reduce soil organic carbon. The carbon stocks in </w:t>
      </w:r>
      <w:r w:rsidRPr="00C42DCE">
        <w:rPr>
          <w:rFonts w:ascii="Arial" w:hAnsi="Arial" w:cs="Arial" w:hint="eastAsia"/>
          <w:sz w:val="24"/>
        </w:rPr>
        <w:t>dryland</w:t>
      </w:r>
      <w:r w:rsidRPr="00C42DCE">
        <w:rPr>
          <w:rFonts w:ascii="Arial" w:hAnsi="Arial" w:cs="Arial"/>
          <w:sz w:val="24"/>
        </w:rPr>
        <w:t xml:space="preserve"> soils are highly vulnerable under </w:t>
      </w:r>
      <w:r w:rsidR="00157224">
        <w:rPr>
          <w:rFonts w:ascii="Arial" w:hAnsi="Arial" w:cs="Arial"/>
          <w:sz w:val="24"/>
        </w:rPr>
        <w:t>accelerating</w:t>
      </w:r>
      <w:r w:rsidR="006F4863">
        <w:rPr>
          <w:rFonts w:ascii="Arial" w:hAnsi="Arial" w:cs="Arial"/>
          <w:sz w:val="24"/>
        </w:rPr>
        <w:t xml:space="preserve"> </w:t>
      </w:r>
      <w:r w:rsidR="006F4863" w:rsidRPr="006F4863">
        <w:rPr>
          <w:rFonts w:ascii="Arial" w:hAnsi="Arial" w:cs="Arial"/>
          <w:sz w:val="24"/>
        </w:rPr>
        <w:t>aridification</w:t>
      </w:r>
      <w:r w:rsidRPr="00C42DCE">
        <w:rPr>
          <w:rFonts w:ascii="Arial" w:hAnsi="Arial" w:cs="Arial"/>
          <w:sz w:val="24"/>
        </w:rPr>
        <w:t>. However, the results of our study, considering both organic carbon and inorganic carbon, indicate</w:t>
      </w:r>
      <w:r w:rsidR="00A43165">
        <w:rPr>
          <w:rFonts w:ascii="Arial" w:hAnsi="Arial" w:cs="Arial"/>
          <w:sz w:val="24"/>
        </w:rPr>
        <w:t>d</w:t>
      </w:r>
      <w:r w:rsidRPr="00C42DCE">
        <w:rPr>
          <w:rFonts w:ascii="Arial" w:hAnsi="Arial" w:cs="Arial"/>
          <w:sz w:val="24"/>
        </w:rPr>
        <w:t xml:space="preserve"> a changing pattern </w:t>
      </w:r>
      <w:r w:rsidR="00157224">
        <w:rPr>
          <w:rFonts w:ascii="Arial" w:hAnsi="Arial" w:cs="Arial"/>
          <w:sz w:val="24"/>
        </w:rPr>
        <w:t xml:space="preserve">in </w:t>
      </w:r>
      <w:r w:rsidRPr="00C42DCE">
        <w:rPr>
          <w:rFonts w:ascii="Arial" w:hAnsi="Arial" w:cs="Arial"/>
          <w:sz w:val="24"/>
        </w:rPr>
        <w:t xml:space="preserve">the effects of </w:t>
      </w:r>
      <w:r w:rsidRPr="00C42DCE">
        <w:rPr>
          <w:rFonts w:ascii="Arial" w:hAnsi="Arial" w:cs="Arial" w:hint="eastAsia"/>
          <w:sz w:val="24"/>
        </w:rPr>
        <w:t>aridity</w:t>
      </w:r>
      <w:r w:rsidRPr="00C42DCE">
        <w:rPr>
          <w:rFonts w:ascii="Arial" w:hAnsi="Arial" w:cs="Arial"/>
          <w:sz w:val="24"/>
        </w:rPr>
        <w:t xml:space="preserve"> on </w:t>
      </w:r>
      <w:r w:rsidRPr="00C42DCE">
        <w:rPr>
          <w:rFonts w:ascii="Arial" w:hAnsi="Arial" w:cs="Arial" w:hint="eastAsia"/>
          <w:sz w:val="24"/>
        </w:rPr>
        <w:t>dryland</w:t>
      </w:r>
      <w:r w:rsidRPr="00C42DCE">
        <w:rPr>
          <w:rFonts w:ascii="Arial" w:hAnsi="Arial" w:cs="Arial"/>
          <w:sz w:val="24"/>
        </w:rPr>
        <w:t xml:space="preserve"> soil carbon, with an initial negative effect followed by a positive effect. This finding challenges the conventional </w:t>
      </w:r>
      <w:r w:rsidR="006F4863" w:rsidRPr="006F4863">
        <w:rPr>
          <w:rFonts w:ascii="Arial" w:hAnsi="Arial" w:cs="Arial"/>
          <w:sz w:val="24"/>
        </w:rPr>
        <w:t>viewpoint</w:t>
      </w:r>
      <w:r w:rsidRPr="00C42DCE">
        <w:rPr>
          <w:rFonts w:ascii="Arial" w:hAnsi="Arial" w:cs="Arial"/>
          <w:sz w:val="24"/>
        </w:rPr>
        <w:t xml:space="preserve"> that aridification always detrimental</w:t>
      </w:r>
      <w:r w:rsidR="00A43165">
        <w:rPr>
          <w:rFonts w:ascii="Arial" w:hAnsi="Arial" w:cs="Arial"/>
          <w:sz w:val="24"/>
        </w:rPr>
        <w:t>ly</w:t>
      </w:r>
      <w:r w:rsidRPr="00C42DCE">
        <w:rPr>
          <w:rFonts w:ascii="Arial" w:hAnsi="Arial" w:cs="Arial"/>
          <w:sz w:val="24"/>
        </w:rPr>
        <w:t xml:space="preserve"> impact</w:t>
      </w:r>
      <w:r w:rsidR="00A43165">
        <w:rPr>
          <w:rFonts w:ascii="Arial" w:hAnsi="Arial" w:cs="Arial"/>
          <w:sz w:val="24"/>
        </w:rPr>
        <w:t>s</w:t>
      </w:r>
      <w:r w:rsidRPr="00C42DCE">
        <w:rPr>
          <w:rFonts w:ascii="Arial" w:hAnsi="Arial" w:cs="Arial"/>
          <w:sz w:val="24"/>
        </w:rPr>
        <w:t xml:space="preserve"> </w:t>
      </w:r>
      <w:r w:rsidR="00346961" w:rsidRPr="00346961">
        <w:rPr>
          <w:rFonts w:ascii="Arial" w:hAnsi="Arial" w:cs="Arial"/>
          <w:sz w:val="24"/>
        </w:rPr>
        <w:t>carbon sequestration</w:t>
      </w:r>
      <w:r w:rsidRPr="00C42DCE">
        <w:rPr>
          <w:rFonts w:ascii="Arial" w:hAnsi="Arial" w:cs="Arial"/>
          <w:sz w:val="24"/>
        </w:rPr>
        <w:t xml:space="preserve"> in </w:t>
      </w:r>
      <w:r w:rsidRPr="00C42DCE">
        <w:rPr>
          <w:rFonts w:ascii="Arial" w:hAnsi="Arial" w:cs="Arial" w:hint="eastAsia"/>
          <w:sz w:val="24"/>
        </w:rPr>
        <w:t>drylands</w:t>
      </w:r>
      <w:r w:rsidR="00C90DC1">
        <w:rPr>
          <w:rFonts w:ascii="Arial" w:hAnsi="Arial" w:cs="Arial"/>
          <w:sz w:val="24"/>
        </w:rPr>
        <w:t xml:space="preserve"> </w:t>
      </w:r>
      <w:r w:rsidR="00C90DC1">
        <w:rPr>
          <w:rFonts w:ascii="Arial" w:hAnsi="Arial" w:cs="Arial"/>
          <w:sz w:val="24"/>
        </w:rPr>
        <w:fldChar w:fldCharType="begin">
          <w:fldData xml:space="preserve">PEVuZE5vdGU+PENpdGU+PEF1dGhvcj5IdWFuZzwvQXV0aG9yPjxZZWFyPjIwMTc8L1llYXI+PFJl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==
</w:fldData>
        </w:fldChar>
      </w:r>
      <w:r w:rsidR="006E6A83">
        <w:rPr>
          <w:rFonts w:ascii="Arial" w:hAnsi="Arial" w:cs="Arial"/>
          <w:sz w:val="24"/>
        </w:rPr>
        <w:instrText xml:space="preserve"> ADDIN EN.CITE </w:instrText>
      </w:r>
      <w:r w:rsidR="006E6A83">
        <w:rPr>
          <w:rFonts w:ascii="Arial" w:hAnsi="Arial" w:cs="Arial"/>
          <w:sz w:val="24"/>
        </w:rPr>
        <w:fldChar w:fldCharType="begin">
          <w:fldData xml:space="preserve">PEVuZE5vdGU+PENpdGU+PEF1dGhvcj5IdWFuZzwvQXV0aG9yPjxZZWFyPjIwMTc8L1llYXI+PFJl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==
</w:fldData>
        </w:fldChar>
      </w:r>
      <w:r w:rsidR="006E6A83">
        <w:rPr>
          <w:rFonts w:ascii="Arial" w:hAnsi="Arial" w:cs="Arial"/>
          <w:sz w:val="24"/>
        </w:rPr>
        <w:instrText xml:space="preserve"> ADDIN EN.CITE.DATA </w:instrText>
      </w:r>
      <w:r w:rsidR="006E6A83">
        <w:rPr>
          <w:rFonts w:ascii="Arial" w:hAnsi="Arial" w:cs="Arial"/>
          <w:sz w:val="24"/>
        </w:rPr>
      </w:r>
      <w:r w:rsidR="006E6A83">
        <w:rPr>
          <w:rFonts w:ascii="Arial" w:hAnsi="Arial" w:cs="Arial"/>
          <w:sz w:val="24"/>
        </w:rPr>
        <w:fldChar w:fldCharType="end"/>
      </w:r>
      <w:r w:rsidR="00C90DC1">
        <w:rPr>
          <w:rFonts w:ascii="Arial" w:hAnsi="Arial" w:cs="Arial"/>
          <w:sz w:val="24"/>
        </w:rPr>
      </w:r>
      <w:r w:rsidR="00C90DC1">
        <w:rPr>
          <w:rFonts w:ascii="Arial" w:hAnsi="Arial" w:cs="Arial"/>
          <w:sz w:val="24"/>
        </w:rPr>
        <w:fldChar w:fldCharType="separate"/>
      </w:r>
      <w:r w:rsidR="001D28B1">
        <w:rPr>
          <w:rFonts w:ascii="Arial" w:hAnsi="Arial" w:cs="Arial"/>
          <w:noProof/>
          <w:sz w:val="24"/>
        </w:rPr>
        <w:t>(Huang et al., 2017; Huang et al., 2016; Zeng et al., 2023)</w:t>
      </w:r>
      <w:r w:rsidR="00C90DC1">
        <w:rPr>
          <w:rFonts w:ascii="Arial" w:hAnsi="Arial" w:cs="Arial"/>
          <w:sz w:val="24"/>
        </w:rPr>
        <w:fldChar w:fldCharType="end"/>
      </w:r>
      <w:r w:rsidRPr="00C42DCE">
        <w:rPr>
          <w:rFonts w:ascii="Arial" w:hAnsi="Arial" w:cs="Arial"/>
          <w:sz w:val="24"/>
        </w:rPr>
        <w:t xml:space="preserve">. The change from negative to positive effects of </w:t>
      </w:r>
      <w:r w:rsidRPr="00C42DCE">
        <w:rPr>
          <w:rFonts w:ascii="Arial" w:hAnsi="Arial" w:cs="Arial" w:hint="eastAsia"/>
          <w:sz w:val="24"/>
        </w:rPr>
        <w:t>aridity</w:t>
      </w:r>
      <w:r w:rsidRPr="00C42DCE">
        <w:rPr>
          <w:rFonts w:ascii="Arial" w:hAnsi="Arial" w:cs="Arial"/>
          <w:sz w:val="24"/>
        </w:rPr>
        <w:t xml:space="preserve"> provides some buffer for the urgent need for carbon peaking and carbon neutrality under climate change.</w:t>
      </w:r>
      <w:r w:rsidR="008B3AA8">
        <w:rPr>
          <w:rFonts w:ascii="Arial" w:hAnsi="Arial" w:cs="Arial"/>
          <w:sz w:val="24"/>
        </w:rPr>
        <w:t xml:space="preserve"> </w:t>
      </w:r>
      <w:bookmarkStart w:id="22" w:name="_Hlk149577370"/>
      <w:r w:rsidR="005F3361">
        <w:rPr>
          <w:rFonts w:ascii="Arial" w:hAnsi="Arial" w:cs="Arial"/>
          <w:sz w:val="24"/>
        </w:rPr>
        <w:t>S</w:t>
      </w:r>
      <w:r w:rsidR="005F3361">
        <w:rPr>
          <w:rFonts w:ascii="Arial" w:hAnsi="Arial" w:cs="Arial" w:hint="eastAsia"/>
          <w:sz w:val="24"/>
        </w:rPr>
        <w:t>oil</w:t>
      </w:r>
      <w:r w:rsidR="005F3361">
        <w:rPr>
          <w:rFonts w:ascii="Arial" w:hAnsi="Arial" w:cs="Arial"/>
          <w:sz w:val="24"/>
        </w:rPr>
        <w:t xml:space="preserve"> </w:t>
      </w:r>
      <w:r w:rsidR="005F3361">
        <w:rPr>
          <w:rFonts w:ascii="Arial" w:hAnsi="Arial" w:cs="Arial" w:hint="eastAsia"/>
          <w:sz w:val="24"/>
        </w:rPr>
        <w:t>i</w:t>
      </w:r>
      <w:r w:rsidR="005F3361" w:rsidRPr="005F3361">
        <w:rPr>
          <w:rFonts w:ascii="Arial" w:hAnsi="Arial" w:cs="Arial"/>
          <w:sz w:val="24"/>
        </w:rPr>
        <w:t xml:space="preserve">norganic carbon plays an important </w:t>
      </w:r>
      <w:r w:rsidR="00B461CF">
        <w:rPr>
          <w:rFonts w:ascii="Arial" w:hAnsi="Arial" w:cs="Arial" w:hint="eastAsia"/>
          <w:sz w:val="24"/>
        </w:rPr>
        <w:t>and</w:t>
      </w:r>
      <w:r w:rsidR="00B461CF">
        <w:rPr>
          <w:rFonts w:ascii="Arial" w:hAnsi="Arial" w:cs="Arial"/>
          <w:sz w:val="24"/>
        </w:rPr>
        <w:t xml:space="preserve"> </w:t>
      </w:r>
      <w:r w:rsidR="00B461CF">
        <w:rPr>
          <w:rFonts w:ascii="Arial" w:hAnsi="Arial" w:cs="Arial" w:hint="eastAsia"/>
          <w:sz w:val="24"/>
        </w:rPr>
        <w:t>positive</w:t>
      </w:r>
      <w:r w:rsidR="00B461CF">
        <w:rPr>
          <w:rFonts w:ascii="Arial" w:hAnsi="Arial" w:cs="Arial"/>
          <w:sz w:val="24"/>
        </w:rPr>
        <w:t xml:space="preserve"> </w:t>
      </w:r>
      <w:r w:rsidR="005F3361" w:rsidRPr="005F3361">
        <w:rPr>
          <w:rFonts w:ascii="Arial" w:hAnsi="Arial" w:cs="Arial"/>
          <w:sz w:val="24"/>
        </w:rPr>
        <w:t>role in this process.</w:t>
      </w:r>
      <w:bookmarkEnd w:id="22"/>
      <w:r w:rsidRPr="00C42DCE">
        <w:rPr>
          <w:rFonts w:ascii="Arial" w:hAnsi="Arial" w:cs="Arial"/>
          <w:sz w:val="24"/>
        </w:rPr>
        <w:t xml:space="preserve"> </w:t>
      </w:r>
      <w:r w:rsidR="00157224">
        <w:rPr>
          <w:rFonts w:ascii="Arial" w:hAnsi="Arial" w:cs="Arial"/>
          <w:sz w:val="24"/>
        </w:rPr>
        <w:t>O</w:t>
      </w:r>
      <w:r w:rsidRPr="00C42DCE">
        <w:rPr>
          <w:rFonts w:ascii="Arial" w:hAnsi="Arial" w:cs="Arial"/>
          <w:sz w:val="24"/>
        </w:rPr>
        <w:t xml:space="preserve">ur study also </w:t>
      </w:r>
      <w:r w:rsidRPr="00C42DCE">
        <w:rPr>
          <w:rFonts w:ascii="Arial" w:hAnsi="Arial" w:cs="Arial" w:hint="eastAsia"/>
          <w:sz w:val="24"/>
        </w:rPr>
        <w:t>show</w:t>
      </w:r>
      <w:r w:rsidR="00A43165">
        <w:rPr>
          <w:rFonts w:ascii="Arial" w:hAnsi="Arial" w:cs="Arial"/>
          <w:sz w:val="24"/>
        </w:rPr>
        <w:t>ed</w:t>
      </w:r>
      <w:r w:rsidRPr="00C42DCE">
        <w:rPr>
          <w:rFonts w:ascii="Arial" w:hAnsi="Arial" w:cs="Arial"/>
          <w:sz w:val="24"/>
        </w:rPr>
        <w:t xml:space="preserve"> that </w:t>
      </w:r>
      <w:r w:rsidRPr="00C42DCE">
        <w:rPr>
          <w:rFonts w:ascii="Arial" w:hAnsi="Arial" w:cs="Arial" w:hint="eastAsia"/>
          <w:sz w:val="24"/>
        </w:rPr>
        <w:t>aridity</w:t>
      </w:r>
      <w:r w:rsidRPr="00C42DCE">
        <w:rPr>
          <w:rFonts w:ascii="Arial" w:hAnsi="Arial" w:cs="Arial"/>
          <w:sz w:val="24"/>
        </w:rPr>
        <w:t xml:space="preserve"> reduces soil total carbon through different pathways, </w:t>
      </w:r>
      <w:r w:rsidR="00157224">
        <w:rPr>
          <w:rFonts w:ascii="Arial" w:hAnsi="Arial" w:cs="Arial"/>
          <w:sz w:val="24"/>
        </w:rPr>
        <w:t xml:space="preserve">particularly that desertification leads </w:t>
      </w:r>
      <w:r w:rsidRPr="00C42DCE">
        <w:rPr>
          <w:rFonts w:ascii="Arial" w:hAnsi="Arial" w:cs="Arial"/>
          <w:sz w:val="24"/>
        </w:rPr>
        <w:t xml:space="preserve">to a simultaneous decrease in organic carbon and inorganic carbon. This </w:t>
      </w:r>
      <w:r w:rsidR="00157224">
        <w:rPr>
          <w:rFonts w:ascii="Arial" w:hAnsi="Arial" w:cs="Arial"/>
          <w:sz w:val="24"/>
        </w:rPr>
        <w:t xml:space="preserve">finding </w:t>
      </w:r>
      <w:r w:rsidRPr="00C42DCE">
        <w:rPr>
          <w:rFonts w:ascii="Arial" w:eastAsia="等线" w:hAnsi="Arial" w:cs="Arial"/>
          <w:sz w:val="24"/>
        </w:rPr>
        <w:t>emphasize</w:t>
      </w:r>
      <w:r w:rsidR="00157224">
        <w:rPr>
          <w:rFonts w:ascii="Arial" w:eastAsia="等线" w:hAnsi="Arial" w:cs="Arial"/>
          <w:sz w:val="24"/>
        </w:rPr>
        <w:t>s</w:t>
      </w:r>
      <w:r w:rsidRPr="00C42DCE">
        <w:rPr>
          <w:rFonts w:ascii="Arial" w:hAnsi="Arial" w:cs="Arial"/>
          <w:sz w:val="24"/>
        </w:rPr>
        <w:t xml:space="preserve"> the importance of combating desertification in drylands</w:t>
      </w:r>
      <w:r w:rsidR="00157224">
        <w:rPr>
          <w:rFonts w:ascii="Arial" w:hAnsi="Arial" w:cs="Arial"/>
          <w:sz w:val="24"/>
        </w:rPr>
        <w:t>.</w:t>
      </w:r>
      <w:r w:rsidRPr="00C42DCE">
        <w:rPr>
          <w:rFonts w:ascii="Arial" w:hAnsi="Arial" w:cs="Arial"/>
          <w:sz w:val="24"/>
        </w:rPr>
        <w:t xml:space="preserve"> </w:t>
      </w:r>
      <w:r w:rsidR="00157224">
        <w:rPr>
          <w:rFonts w:ascii="Arial" w:hAnsi="Arial" w:cs="Arial"/>
          <w:sz w:val="24"/>
        </w:rPr>
        <w:t>A</w:t>
      </w:r>
      <w:r w:rsidRPr="00C42DCE">
        <w:rPr>
          <w:rFonts w:ascii="Arial" w:hAnsi="Arial" w:cs="Arial"/>
          <w:sz w:val="24"/>
        </w:rPr>
        <w:t xml:space="preserve">ttention should </w:t>
      </w:r>
      <w:r w:rsidR="00157224">
        <w:rPr>
          <w:rFonts w:ascii="Arial" w:hAnsi="Arial" w:cs="Arial"/>
          <w:sz w:val="24"/>
        </w:rPr>
        <w:t xml:space="preserve">also </w:t>
      </w:r>
      <w:r w:rsidRPr="00C42DCE">
        <w:rPr>
          <w:rFonts w:ascii="Arial" w:hAnsi="Arial" w:cs="Arial"/>
          <w:sz w:val="24"/>
        </w:rPr>
        <w:t xml:space="preserve">be given to other factors that may affect </w:t>
      </w:r>
      <w:r w:rsidRPr="00C42DCE">
        <w:rPr>
          <w:rFonts w:ascii="Arial" w:hAnsi="Arial" w:cs="Arial" w:hint="eastAsia"/>
          <w:sz w:val="24"/>
        </w:rPr>
        <w:t>soil</w:t>
      </w:r>
      <w:r w:rsidRPr="00C42DCE">
        <w:rPr>
          <w:rFonts w:ascii="Arial" w:hAnsi="Arial" w:cs="Arial"/>
          <w:sz w:val="24"/>
        </w:rPr>
        <w:t xml:space="preserve"> </w:t>
      </w:r>
      <w:r w:rsidRPr="00C42DCE">
        <w:rPr>
          <w:rFonts w:ascii="Arial" w:hAnsi="Arial" w:cs="Arial" w:hint="eastAsia"/>
          <w:sz w:val="24"/>
        </w:rPr>
        <w:t>organic</w:t>
      </w:r>
      <w:r w:rsidRPr="00C42DCE">
        <w:rPr>
          <w:rFonts w:ascii="Arial" w:hAnsi="Arial" w:cs="Arial"/>
          <w:sz w:val="24"/>
        </w:rPr>
        <w:t xml:space="preserve"> and </w:t>
      </w:r>
      <w:r w:rsidRPr="00C42DCE">
        <w:rPr>
          <w:rFonts w:ascii="Arial" w:hAnsi="Arial" w:cs="Arial" w:hint="eastAsia"/>
          <w:sz w:val="24"/>
        </w:rPr>
        <w:t>inorganic</w:t>
      </w:r>
      <w:r w:rsidRPr="00C42DCE">
        <w:rPr>
          <w:rFonts w:ascii="Arial" w:hAnsi="Arial" w:cs="Arial"/>
          <w:sz w:val="24"/>
        </w:rPr>
        <w:t xml:space="preserve"> </w:t>
      </w:r>
      <w:r w:rsidRPr="00C42DCE">
        <w:rPr>
          <w:rFonts w:ascii="Arial" w:hAnsi="Arial" w:cs="Arial" w:hint="eastAsia"/>
          <w:sz w:val="24"/>
        </w:rPr>
        <w:t>carbon</w:t>
      </w:r>
      <w:r w:rsidRPr="00C42DCE">
        <w:rPr>
          <w:rFonts w:ascii="Arial" w:hAnsi="Arial" w:cs="Arial"/>
          <w:sz w:val="24"/>
        </w:rPr>
        <w:t xml:space="preserve"> in the process </w:t>
      </w:r>
      <w:r w:rsidR="00157224">
        <w:rPr>
          <w:rFonts w:ascii="Arial" w:hAnsi="Arial" w:cs="Arial"/>
          <w:sz w:val="24"/>
        </w:rPr>
        <w:t xml:space="preserve">of </w:t>
      </w:r>
      <w:r w:rsidR="00157224">
        <w:rPr>
          <w:rFonts w:ascii="Arial" w:eastAsia="等线" w:hAnsi="Arial" w:cs="Arial"/>
          <w:sz w:val="24"/>
        </w:rPr>
        <w:t xml:space="preserve">minimizing </w:t>
      </w:r>
      <w:r w:rsidRPr="00C42DCE">
        <w:rPr>
          <w:rFonts w:ascii="Arial" w:hAnsi="Arial" w:cs="Arial"/>
          <w:sz w:val="24"/>
        </w:rPr>
        <w:t xml:space="preserve">mutual offsets and </w:t>
      </w:r>
      <w:bookmarkStart w:id="23" w:name="_Hlk149580410"/>
      <w:r w:rsidR="00157224">
        <w:rPr>
          <w:rFonts w:ascii="Arial" w:eastAsia="等线" w:hAnsi="Arial" w:cs="Arial"/>
          <w:sz w:val="24"/>
        </w:rPr>
        <w:t>maximiz</w:t>
      </w:r>
      <w:bookmarkEnd w:id="23"/>
      <w:r w:rsidR="00157224">
        <w:rPr>
          <w:rFonts w:ascii="Arial" w:eastAsia="等线" w:hAnsi="Arial" w:cs="Arial"/>
          <w:sz w:val="24"/>
        </w:rPr>
        <w:t xml:space="preserve">ing </w:t>
      </w:r>
      <w:r w:rsidRPr="00C42DCE">
        <w:rPr>
          <w:rFonts w:ascii="Arial" w:hAnsi="Arial" w:cs="Arial"/>
          <w:sz w:val="24"/>
        </w:rPr>
        <w:t xml:space="preserve">the benefits of </w:t>
      </w:r>
      <w:bookmarkStart w:id="24" w:name="_Hlk149580422"/>
      <w:r w:rsidR="00D27069">
        <w:rPr>
          <w:rFonts w:ascii="Arial" w:hAnsi="Arial" w:cs="Arial"/>
          <w:sz w:val="24"/>
        </w:rPr>
        <w:t xml:space="preserve">dryland </w:t>
      </w:r>
      <w:r w:rsidRPr="00C42DCE">
        <w:rPr>
          <w:rFonts w:ascii="Arial" w:hAnsi="Arial" w:cs="Arial"/>
          <w:sz w:val="24"/>
        </w:rPr>
        <w:t>soil carbon sinks</w:t>
      </w:r>
      <w:bookmarkEnd w:id="24"/>
      <w:r w:rsidRPr="00C42DCE">
        <w:rPr>
          <w:rFonts w:ascii="Arial" w:hAnsi="Arial" w:cs="Arial"/>
          <w:sz w:val="24"/>
        </w:rPr>
        <w:t>.</w:t>
      </w:r>
    </w:p>
    <w:p w14:paraId="2239CE62" w14:textId="77777777" w:rsidR="00CF521F" w:rsidRDefault="00CF521F" w:rsidP="006874C9">
      <w:pPr>
        <w:spacing w:line="480" w:lineRule="auto"/>
        <w:rPr>
          <w:rFonts w:ascii="Arial" w:hAnsi="Arial" w:cs="Arial"/>
          <w:sz w:val="24"/>
        </w:rPr>
      </w:pPr>
    </w:p>
    <w:p w14:paraId="2EFDC5A8" w14:textId="61ECDDF6" w:rsidR="00CF521F" w:rsidRPr="00C42DCE" w:rsidRDefault="00CF521F" w:rsidP="006874C9">
      <w:pPr>
        <w:spacing w:line="480" w:lineRule="auto"/>
        <w:rPr>
          <w:rFonts w:ascii="Arial" w:hAnsi="Arial" w:cs="Arial"/>
          <w:sz w:val="24"/>
        </w:rPr>
      </w:pPr>
      <w:bookmarkStart w:id="25" w:name="_Hlk150878100"/>
      <w:r w:rsidRPr="00CF521F">
        <w:rPr>
          <w:rFonts w:ascii="Arial" w:hAnsi="Arial" w:cs="Arial"/>
          <w:sz w:val="24"/>
        </w:rPr>
        <w:lastRenderedPageBreak/>
        <w:t>It is notable that the relationship between organic carbon and inorganic carbon varies across different soil types, climates, as well as temporal and spatial scales</w:t>
      </w:r>
      <w:r>
        <w:rPr>
          <w:rFonts w:ascii="Arial" w:hAnsi="Arial" w:cs="Arial"/>
          <w:sz w:val="24"/>
        </w:rPr>
        <w:t xml:space="preserve"> </w:t>
      </w:r>
      <w:r w:rsidR="00094D59">
        <w:rPr>
          <w:rFonts w:ascii="Arial" w:hAnsi="Arial" w:cs="Arial"/>
          <w:sz w:val="24"/>
        </w:rPr>
        <w:fldChar w:fldCharType="begin">
          <w:fldData xml:space="preserve">PEVuZE5vdGU+PENpdGU+PEF1dGhvcj5GZXJkdXNoPC9BdXRob3I+PFllYXI+MjAyMTwvWWVhcj48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</w:fldData>
        </w:fldChar>
      </w:r>
      <w:r w:rsidR="00094D59">
        <w:rPr>
          <w:rFonts w:ascii="Arial" w:hAnsi="Arial" w:cs="Arial"/>
          <w:sz w:val="24"/>
        </w:rPr>
        <w:instrText xml:space="preserve"> ADDIN EN.CITE </w:instrText>
      </w:r>
      <w:r w:rsidR="00094D59">
        <w:rPr>
          <w:rFonts w:ascii="Arial" w:hAnsi="Arial" w:cs="Arial"/>
          <w:sz w:val="24"/>
        </w:rPr>
        <w:fldChar w:fldCharType="begin">
          <w:fldData xml:space="preserve">PEVuZE5vdGU+PENpdGU+PEF1dGhvcj5GZXJkdXNoPC9BdXRob3I+PFllYXI+MjAyMTwvWWVhcj48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</w:fldData>
        </w:fldChar>
      </w:r>
      <w:r w:rsidR="00094D59">
        <w:rPr>
          <w:rFonts w:ascii="Arial" w:hAnsi="Arial" w:cs="Arial"/>
          <w:sz w:val="24"/>
        </w:rPr>
        <w:instrText xml:space="preserve"> ADDIN EN.CITE.DATA </w:instrText>
      </w:r>
      <w:r w:rsidR="00094D59">
        <w:rPr>
          <w:rFonts w:ascii="Arial" w:hAnsi="Arial" w:cs="Arial"/>
          <w:sz w:val="24"/>
        </w:rPr>
      </w:r>
      <w:r w:rsidR="00094D59">
        <w:rPr>
          <w:rFonts w:ascii="Arial" w:hAnsi="Arial" w:cs="Arial"/>
          <w:sz w:val="24"/>
        </w:rPr>
        <w:fldChar w:fldCharType="end"/>
      </w:r>
      <w:r w:rsidR="00094D59">
        <w:rPr>
          <w:rFonts w:ascii="Arial" w:hAnsi="Arial" w:cs="Arial"/>
          <w:sz w:val="24"/>
        </w:rPr>
      </w:r>
      <w:r w:rsidR="00094D59">
        <w:rPr>
          <w:rFonts w:ascii="Arial" w:hAnsi="Arial" w:cs="Arial"/>
          <w:sz w:val="24"/>
        </w:rPr>
        <w:fldChar w:fldCharType="separate"/>
      </w:r>
      <w:r w:rsidR="00094D59">
        <w:rPr>
          <w:rFonts w:ascii="Arial" w:hAnsi="Arial" w:cs="Arial"/>
          <w:noProof/>
          <w:sz w:val="24"/>
        </w:rPr>
        <w:t>(Ferdush &amp; Paul, 2021; Zheng et al., 2011)</w:t>
      </w:r>
      <w:r w:rsidR="00094D59">
        <w:rPr>
          <w:rFonts w:ascii="Arial" w:hAnsi="Arial" w:cs="Arial"/>
          <w:sz w:val="24"/>
        </w:rPr>
        <w:fldChar w:fldCharType="end"/>
      </w:r>
      <w:r w:rsidRPr="00CF521F">
        <w:rPr>
          <w:rFonts w:ascii="Arial" w:hAnsi="Arial" w:cs="Arial"/>
          <w:sz w:val="24"/>
        </w:rPr>
        <w:t>. Some local-scale studies indicate</w:t>
      </w:r>
      <w:r w:rsidR="00094D59">
        <w:rPr>
          <w:rFonts w:ascii="Arial" w:hAnsi="Arial" w:cs="Arial"/>
          <w:sz w:val="24"/>
        </w:rPr>
        <w:t>d</w:t>
      </w:r>
      <w:r w:rsidRPr="00CF521F">
        <w:rPr>
          <w:rFonts w:ascii="Arial" w:hAnsi="Arial" w:cs="Arial"/>
          <w:sz w:val="24"/>
        </w:rPr>
        <w:t xml:space="preserve"> that in saline-alkali soils (rich in calcium ions, high pH), the increase in organic carbon </w:t>
      </w:r>
      <w:r w:rsidR="00D27069">
        <w:rPr>
          <w:rFonts w:ascii="Arial" w:hAnsi="Arial" w:cs="Arial"/>
          <w:sz w:val="24"/>
        </w:rPr>
        <w:t xml:space="preserve">led </w:t>
      </w:r>
      <w:r w:rsidRPr="00CF521F">
        <w:rPr>
          <w:rFonts w:ascii="Arial" w:hAnsi="Arial" w:cs="Arial"/>
          <w:sz w:val="24"/>
        </w:rPr>
        <w:t>to an elevation of carbon dioxide, thereby promoting an increase in inorganic carbon</w:t>
      </w:r>
      <w:r w:rsidR="00094D59">
        <w:rPr>
          <w:rFonts w:ascii="Arial" w:hAnsi="Arial" w:cs="Arial"/>
          <w:sz w:val="24"/>
        </w:rPr>
        <w:t xml:space="preserve"> </w:t>
      </w:r>
      <w:r w:rsidR="00094D59">
        <w:rPr>
          <w:rFonts w:ascii="Arial" w:hAnsi="Arial" w:cs="Arial"/>
          <w:sz w:val="24"/>
        </w:rPr>
        <w:fldChar w:fldCharType="begin"/>
      </w:r>
      <w:r w:rsidR="00094D59">
        <w:rPr>
          <w:rFonts w:ascii="Arial" w:hAnsi="Arial" w:cs="Arial"/>
          <w:sz w:val="24"/>
        </w:rPr>
        <w:instrText xml:space="preserve"> ADDIN EN.CITE &lt;EndNote&gt;&lt;Cite&gt;&lt;Author&gt;Wang&lt;/Author&gt;&lt;Year&gt;2015&lt;/Year&gt;&lt;RecNum&gt;424&lt;/RecNum&gt;&lt;DisplayText&gt;(X. Wang et al., 2015)&lt;/DisplayText&gt;&lt;record&gt;&lt;rec-number&gt;424&lt;/rec-number&gt;&lt;foreign-keys&gt;&lt;key app="EN" db-id="pz2ewxff2w9ef9ep25hv2vrwfsvwxvs0rr9e" timestamp="1699932028"&gt;424&lt;/key&gt;&lt;/foreign-keys&gt;&lt;ref-type name="Journal Article"&gt;17&lt;/ref-type&gt;&lt;contributors&gt;&lt;authors&gt;&lt;author&gt;Wang, Xiujun&lt;/author&gt;&lt;author&gt;Wang, Jiaping&lt;/author&gt;&lt;author&gt;Xu, Minggang&lt;/author&gt;&lt;author&gt;Zhang, Wenju&lt;/author&gt;&lt;author&gt;Fan, Tinglu&lt;/author&gt;&lt;author&gt;Zhang, Juan&lt;/author&gt;&lt;/authors&gt;&lt;/contributors&gt;&lt;titles&gt;&lt;title&gt;Carbon accumulation in arid croplands of northwest China: pedogenic carbonate exceeding organic carbon&lt;/title&gt;&lt;secondary-title&gt;Scientific Reports&lt;/secondary-title&gt;&lt;/titles&gt;&lt;periodical&gt;&lt;full-title&gt;Scientific Reports&lt;/full-title&gt;&lt;/periodical&gt;&lt;volume&gt;5&lt;/volume&gt;&lt;dates&gt;&lt;year&gt;2015&lt;/year&gt;&lt;pub-dates&gt;&lt;date&gt;Jun 19&lt;/date&gt;&lt;/pub-dates&gt;&lt;/dates&gt;&lt;isbn&gt;2045-2322&lt;/isbn&gt;&lt;accession-num&gt;WOS:000356541400001&lt;/accession-num&gt;&lt;work-type&gt;Article&lt;/work-type&gt;&lt;urls&gt;&lt;related-urls&gt;&lt;url&gt;&amp;lt;Go to ISI&amp;gt;://WOS:000356541400001&lt;/url&gt;&lt;/related-urls&gt;&lt;/urls&gt;&lt;custom7&gt;11439&lt;/custom7&gt;&lt;electronic-resource-num&gt;10.1038/srep11439&lt;/electronic-resource-num&gt;&lt;/record&gt;&lt;/Cite&gt;&lt;/EndNote&gt;</w:instrText>
      </w:r>
      <w:r w:rsidR="00094D59">
        <w:rPr>
          <w:rFonts w:ascii="Arial" w:hAnsi="Arial" w:cs="Arial"/>
          <w:sz w:val="24"/>
        </w:rPr>
        <w:fldChar w:fldCharType="separate"/>
      </w:r>
      <w:r w:rsidR="00094D59">
        <w:rPr>
          <w:rFonts w:ascii="Arial" w:hAnsi="Arial" w:cs="Arial"/>
          <w:noProof/>
          <w:sz w:val="24"/>
        </w:rPr>
        <w:t>(X. Wang et al., 2015)</w:t>
      </w:r>
      <w:r w:rsidR="00094D59">
        <w:rPr>
          <w:rFonts w:ascii="Arial" w:hAnsi="Arial" w:cs="Arial"/>
          <w:sz w:val="24"/>
        </w:rPr>
        <w:fldChar w:fldCharType="end"/>
      </w:r>
      <w:r w:rsidRPr="00CF521F">
        <w:rPr>
          <w:rFonts w:ascii="Arial" w:hAnsi="Arial" w:cs="Arial"/>
          <w:sz w:val="24"/>
        </w:rPr>
        <w:t xml:space="preserve">. However, from the perspective of long-term changes in the total carbon pool </w:t>
      </w:r>
      <w:r w:rsidR="00BA483E">
        <w:rPr>
          <w:rFonts w:ascii="Arial" w:hAnsi="Arial" w:cs="Arial"/>
          <w:sz w:val="24"/>
        </w:rPr>
        <w:t xml:space="preserve">across the </w:t>
      </w:r>
      <w:r w:rsidRPr="00CF521F">
        <w:rPr>
          <w:rFonts w:ascii="Arial" w:hAnsi="Arial" w:cs="Arial"/>
          <w:sz w:val="24"/>
        </w:rPr>
        <w:t>drylands</w:t>
      </w:r>
      <w:r w:rsidR="00D27069">
        <w:rPr>
          <w:rFonts w:ascii="Arial" w:hAnsi="Arial" w:cs="Arial"/>
          <w:sz w:val="24"/>
        </w:rPr>
        <w:t xml:space="preserve"> </w:t>
      </w:r>
      <w:r w:rsidR="00531C37">
        <w:rPr>
          <w:rFonts w:ascii="Arial" w:hAnsi="Arial" w:cs="Arial"/>
          <w:sz w:val="24"/>
        </w:rPr>
        <w:t>globally</w:t>
      </w:r>
      <w:r w:rsidRPr="00CF521F">
        <w:rPr>
          <w:rFonts w:ascii="Arial" w:hAnsi="Arial" w:cs="Arial"/>
          <w:sz w:val="24"/>
        </w:rPr>
        <w:t xml:space="preserve">, as aridification increases, plant productivity </w:t>
      </w:r>
      <w:r w:rsidR="0088148E">
        <w:rPr>
          <w:rFonts w:ascii="Arial" w:hAnsi="Arial" w:cs="Arial"/>
          <w:sz w:val="24"/>
        </w:rPr>
        <w:t>is</w:t>
      </w:r>
      <w:r w:rsidR="0088148E">
        <w:rPr>
          <w:rFonts w:ascii="Arial" w:hAnsi="Arial" w:cs="Arial"/>
          <w:sz w:val="24"/>
        </w:rPr>
        <w:t xml:space="preserve"> </w:t>
      </w:r>
      <w:r w:rsidR="00776545">
        <w:rPr>
          <w:rFonts w:ascii="Arial" w:hAnsi="Arial" w:cs="Arial"/>
          <w:sz w:val="24"/>
        </w:rPr>
        <w:t>constrained</w:t>
      </w:r>
      <w:r w:rsidRPr="00CF521F">
        <w:rPr>
          <w:rFonts w:ascii="Arial" w:hAnsi="Arial" w:cs="Arial"/>
          <w:sz w:val="24"/>
        </w:rPr>
        <w:t>, soil organic carbon</w:t>
      </w:r>
      <w:r w:rsidR="00757A3A">
        <w:rPr>
          <w:rFonts w:ascii="Arial" w:hAnsi="Arial" w:cs="Arial"/>
          <w:sz w:val="24"/>
        </w:rPr>
        <w:t xml:space="preserve"> </w:t>
      </w:r>
      <w:r w:rsidR="002D4F16">
        <w:rPr>
          <w:rFonts w:ascii="Arial" w:hAnsi="Arial" w:cs="Arial" w:hint="eastAsia"/>
          <w:sz w:val="24"/>
        </w:rPr>
        <w:t>loss</w:t>
      </w:r>
      <w:r w:rsidR="00757A3A">
        <w:rPr>
          <w:rFonts w:ascii="Arial" w:hAnsi="Arial" w:cs="Arial"/>
          <w:sz w:val="24"/>
        </w:rPr>
        <w:t xml:space="preserve"> is accelerated</w:t>
      </w:r>
      <w:r w:rsidRPr="00CF521F">
        <w:rPr>
          <w:rFonts w:ascii="Arial" w:hAnsi="Arial" w:cs="Arial"/>
          <w:sz w:val="24"/>
        </w:rPr>
        <w:t>, and carbon dioxide concentration</w:t>
      </w:r>
      <w:r w:rsidR="00580287">
        <w:rPr>
          <w:rFonts w:ascii="Arial" w:hAnsi="Arial" w:cs="Arial"/>
          <w:sz w:val="24"/>
        </w:rPr>
        <w:t>s</w:t>
      </w:r>
      <w:r w:rsidRPr="00CF521F">
        <w:rPr>
          <w:rFonts w:ascii="Arial" w:hAnsi="Arial" w:cs="Arial"/>
          <w:sz w:val="24"/>
        </w:rPr>
        <w:t xml:space="preserve"> in </w:t>
      </w:r>
      <w:r w:rsidR="00580287">
        <w:rPr>
          <w:rFonts w:ascii="Arial" w:hAnsi="Arial" w:cs="Arial"/>
          <w:sz w:val="24"/>
        </w:rPr>
        <w:t xml:space="preserve">the </w:t>
      </w:r>
      <w:r w:rsidRPr="00CF521F">
        <w:rPr>
          <w:rFonts w:ascii="Arial" w:hAnsi="Arial" w:cs="Arial"/>
          <w:sz w:val="24"/>
        </w:rPr>
        <w:t>air increase</w:t>
      </w:r>
      <w:r w:rsidR="00094D59">
        <w:rPr>
          <w:rFonts w:ascii="Arial" w:hAnsi="Arial" w:cs="Arial"/>
          <w:sz w:val="24"/>
        </w:rPr>
        <w:t xml:space="preserve"> </w:t>
      </w:r>
      <w:bookmarkStart w:id="26" w:name="_Hlk150877593"/>
      <w:r w:rsidR="004E6BD9">
        <w:rPr>
          <w:rFonts w:ascii="Arial" w:hAnsi="Arial" w:cs="Arial"/>
          <w:sz w:val="24"/>
        </w:rPr>
        <w:fldChar w:fldCharType="begin">
          <w:fldData xml:space="preserve">PEVuZE5vdGU+PENpdGU+PEF1dGhvcj5UcnVtcGVyPC9BdXRob3I+PFllYXI+MjAwODwvWWVhcj48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</w:fldData>
        </w:fldChar>
      </w:r>
      <w:r w:rsidR="004E6BD9">
        <w:rPr>
          <w:rFonts w:ascii="Arial" w:hAnsi="Arial" w:cs="Arial"/>
          <w:sz w:val="24"/>
        </w:rPr>
        <w:instrText xml:space="preserve"> ADDIN EN.CITE </w:instrText>
      </w:r>
      <w:r w:rsidR="004E6BD9">
        <w:rPr>
          <w:rFonts w:ascii="Arial" w:hAnsi="Arial" w:cs="Arial"/>
          <w:sz w:val="24"/>
        </w:rPr>
        <w:fldChar w:fldCharType="begin">
          <w:fldData xml:space="preserve">PEVuZE5vdGU+PENpdGU+PEF1dGhvcj5UcnVtcGVyPC9BdXRob3I+PFllYXI+MjAwODwvWWVhcj48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</w:fldData>
        </w:fldChar>
      </w:r>
      <w:r w:rsidR="004E6BD9">
        <w:rPr>
          <w:rFonts w:ascii="Arial" w:hAnsi="Arial" w:cs="Arial"/>
          <w:sz w:val="24"/>
        </w:rPr>
        <w:instrText xml:space="preserve"> ADDIN EN.CITE.DATA </w:instrText>
      </w:r>
      <w:r w:rsidR="004E6BD9">
        <w:rPr>
          <w:rFonts w:ascii="Arial" w:hAnsi="Arial" w:cs="Arial"/>
          <w:sz w:val="24"/>
        </w:rPr>
      </w:r>
      <w:r w:rsidR="004E6BD9">
        <w:rPr>
          <w:rFonts w:ascii="Arial" w:hAnsi="Arial" w:cs="Arial"/>
          <w:sz w:val="24"/>
        </w:rPr>
        <w:fldChar w:fldCharType="end"/>
      </w:r>
      <w:r w:rsidR="004E6BD9">
        <w:rPr>
          <w:rFonts w:ascii="Arial" w:hAnsi="Arial" w:cs="Arial"/>
          <w:sz w:val="24"/>
        </w:rPr>
      </w:r>
      <w:r w:rsidR="004E6BD9">
        <w:rPr>
          <w:rFonts w:ascii="Arial" w:hAnsi="Arial" w:cs="Arial"/>
          <w:sz w:val="24"/>
        </w:rPr>
        <w:fldChar w:fldCharType="separate"/>
      </w:r>
      <w:r w:rsidR="004E6BD9">
        <w:rPr>
          <w:rFonts w:ascii="Arial" w:hAnsi="Arial" w:cs="Arial"/>
          <w:noProof/>
          <w:sz w:val="24"/>
        </w:rPr>
        <w:t>(Sharma et al., 2012; Shukla et al., 2019; Trumper et al., 2008)</w:t>
      </w:r>
      <w:r w:rsidR="004E6BD9">
        <w:rPr>
          <w:rFonts w:ascii="Arial" w:hAnsi="Arial" w:cs="Arial"/>
          <w:sz w:val="24"/>
        </w:rPr>
        <w:fldChar w:fldCharType="end"/>
      </w:r>
      <w:bookmarkEnd w:id="26"/>
      <w:r w:rsidRPr="00CF521F">
        <w:rPr>
          <w:rFonts w:ascii="Arial" w:hAnsi="Arial" w:cs="Arial"/>
          <w:sz w:val="24"/>
        </w:rPr>
        <w:t xml:space="preserve">. </w:t>
      </w:r>
      <w:r w:rsidR="004E6BD9">
        <w:rPr>
          <w:rFonts w:ascii="Arial" w:hAnsi="Arial" w:cs="Arial"/>
          <w:sz w:val="24"/>
        </w:rPr>
        <w:t>More c</w:t>
      </w:r>
      <w:r w:rsidRPr="00CF521F">
        <w:rPr>
          <w:rFonts w:ascii="Arial" w:hAnsi="Arial" w:cs="Arial"/>
          <w:sz w:val="24"/>
        </w:rPr>
        <w:t>arbon dioxide reacts with primary carbonate and calcium silicate to produce calcium ions and bicarbonate ions</w:t>
      </w:r>
      <w:r w:rsidR="00FE2A08">
        <w:rPr>
          <w:rFonts w:ascii="Arial" w:hAnsi="Arial" w:cs="Arial"/>
          <w:sz w:val="24"/>
        </w:rPr>
        <w:t xml:space="preserve"> </w:t>
      </w:r>
      <w:bookmarkStart w:id="27" w:name="_Hlk150877667"/>
      <w:r w:rsidR="00FE2A08">
        <w:rPr>
          <w:rFonts w:ascii="Arial" w:hAnsi="Arial" w:cs="Arial"/>
          <w:sz w:val="24"/>
        </w:rPr>
        <w:fldChar w:fldCharType="begin"/>
      </w:r>
      <w:r w:rsidR="00FE2A08">
        <w:rPr>
          <w:rFonts w:ascii="Arial" w:hAnsi="Arial" w:cs="Arial"/>
          <w:sz w:val="24"/>
        </w:rPr>
        <w:instrText xml:space="preserve"> ADDIN EN.CITE &lt;EndNote&gt;&lt;Cite&gt;&lt;Author&gt;Wu&lt;/Author&gt;&lt;Year&gt;2009&lt;/Year&gt;&lt;RecNum&gt;366&lt;/RecNum&gt;&lt;DisplayText&gt;(Wu et al., 2009)&lt;/DisplayText&gt;&lt;record&gt;&lt;rec-number&gt;366&lt;/rec-number&gt;&lt;foreign-keys&gt;&lt;key app="EN" db-id="pz2ewxff2w9ef9ep25hv2vrwfsvwxvs0rr9e" timestamp="1685608592"&gt;366&lt;/key&gt;&lt;key app="ENWeb" db-id=""&gt;0&lt;/key&gt;&lt;/foreign-keys&gt;&lt;ref-type name="Journal Article"&gt;17&lt;/ref-type&gt;&lt;contributors&gt;&lt;authors&gt;&lt;author&gt;Wu, Haibin&lt;/author&gt;&lt;author&gt;Guo, Zhengtang&lt;/author&gt;&lt;author&gt;Gao, Qiong&lt;/author&gt;&lt;author&gt;Peng, Changhui&lt;/author&gt;&lt;/authors&gt;&lt;/contributors&gt;&lt;titles&gt;&lt;title&gt;Distribution of soil inorganic carbon storage and its changes due to agricultural land use activity in China&lt;/title&gt;&lt;secondary-title&gt;Agriculture, Ecosystems &amp;amp; Environment&lt;/secondary-title&gt;&lt;/titles&gt;&lt;periodical&gt;&lt;full-title&gt;Agriculture, Ecosystems &amp;amp; Environment&lt;/full-title&gt;&lt;/periodical&gt;&lt;pages&gt;413-421&lt;/pages&gt;&lt;volume&gt;129&lt;/volume&gt;&lt;number&gt;4&lt;/number&gt;&lt;section&gt;413&lt;/section&gt;&lt;dates&gt;&lt;year&gt;2009&lt;/year&gt;&lt;/dates&gt;&lt;isbn&gt;01678809&lt;/isbn&gt;&lt;urls&gt;&lt;/urls&gt;&lt;electronic-resource-num&gt;10.1016/j.agee.2008.10.020&lt;/electronic-resource-num&gt;&lt;/record&gt;&lt;/Cite&gt;&lt;/EndNote&gt;</w:instrText>
      </w:r>
      <w:r w:rsidR="00FE2A08">
        <w:rPr>
          <w:rFonts w:ascii="Arial" w:hAnsi="Arial" w:cs="Arial"/>
          <w:sz w:val="24"/>
        </w:rPr>
        <w:fldChar w:fldCharType="separate"/>
      </w:r>
      <w:r w:rsidR="00FE2A08">
        <w:rPr>
          <w:rFonts w:ascii="Arial" w:hAnsi="Arial" w:cs="Arial"/>
          <w:noProof/>
          <w:sz w:val="24"/>
        </w:rPr>
        <w:t>(Wu et al., 2009)</w:t>
      </w:r>
      <w:r w:rsidR="00FE2A08">
        <w:rPr>
          <w:rFonts w:ascii="Arial" w:hAnsi="Arial" w:cs="Arial"/>
          <w:sz w:val="24"/>
        </w:rPr>
        <w:fldChar w:fldCharType="end"/>
      </w:r>
      <w:bookmarkEnd w:id="27"/>
      <w:r w:rsidRPr="00CF521F">
        <w:rPr>
          <w:rFonts w:ascii="Arial" w:hAnsi="Arial" w:cs="Arial"/>
          <w:sz w:val="24"/>
        </w:rPr>
        <w:t xml:space="preserve">. The increased bicarbonate and calcium ions form </w:t>
      </w:r>
      <w:bookmarkStart w:id="28" w:name="_Hlk150878678"/>
      <w:r w:rsidRPr="00CF521F">
        <w:rPr>
          <w:rFonts w:ascii="Arial" w:hAnsi="Arial" w:cs="Arial"/>
          <w:sz w:val="24"/>
        </w:rPr>
        <w:t>calcium bicarbonate</w:t>
      </w:r>
      <w:bookmarkEnd w:id="28"/>
      <w:r w:rsidRPr="00CF521F">
        <w:rPr>
          <w:rFonts w:ascii="Arial" w:hAnsi="Arial" w:cs="Arial"/>
          <w:sz w:val="24"/>
        </w:rPr>
        <w:t xml:space="preserve"> in the soil which then breaks down and is fixed as inorganic carbon. </w:t>
      </w:r>
      <w:r w:rsidR="001A063D">
        <w:rPr>
          <w:rFonts w:ascii="Arial" w:hAnsi="Arial" w:cs="Arial"/>
          <w:sz w:val="24"/>
        </w:rPr>
        <w:t>Our</w:t>
      </w:r>
      <w:r w:rsidRPr="00CF521F">
        <w:rPr>
          <w:rFonts w:ascii="Arial" w:hAnsi="Arial" w:cs="Arial"/>
          <w:sz w:val="24"/>
        </w:rPr>
        <w:t xml:space="preserve"> study tentatively inferred the long-term dynamic conversion from organic into inorganic carbon in drylands from spatial changes in carbon density. In future, the complex relationship between organic and inorganic carbon needs to be further explored through long-term observations and model simulations </w:t>
      </w:r>
      <w:bookmarkStart w:id="29" w:name="_Hlk151286420"/>
      <w:r w:rsidR="00580287">
        <w:rPr>
          <w:rFonts w:ascii="Arial" w:hAnsi="Arial" w:cs="Arial"/>
          <w:sz w:val="24"/>
        </w:rPr>
        <w:t xml:space="preserve">across </w:t>
      </w:r>
      <w:r w:rsidRPr="00CF521F">
        <w:rPr>
          <w:rFonts w:ascii="Arial" w:hAnsi="Arial" w:cs="Arial"/>
          <w:sz w:val="24"/>
        </w:rPr>
        <w:t>the globe</w:t>
      </w:r>
      <w:bookmarkEnd w:id="29"/>
      <w:r>
        <w:rPr>
          <w:rFonts w:ascii="Arial" w:hAnsi="Arial" w:cs="Arial"/>
          <w:sz w:val="24"/>
        </w:rPr>
        <w:t>.</w:t>
      </w:r>
    </w:p>
    <w:bookmarkEnd w:id="25"/>
    <w:p w14:paraId="4716E802" w14:textId="77777777" w:rsidR="006874C9" w:rsidRPr="00C42DCE" w:rsidRDefault="006874C9" w:rsidP="006874C9">
      <w:pPr>
        <w:spacing w:line="480" w:lineRule="auto"/>
        <w:rPr>
          <w:rFonts w:ascii="Arial" w:hAnsi="Arial" w:cs="Arial"/>
          <w:sz w:val="24"/>
        </w:rPr>
      </w:pPr>
    </w:p>
    <w:p w14:paraId="54CF6460" w14:textId="0F8A9566" w:rsidR="006874C9" w:rsidRPr="00C42DCE" w:rsidRDefault="00263246" w:rsidP="006874C9">
      <w:pPr>
        <w:pStyle w:val="1"/>
        <w:spacing w:before="60" w:after="60" w:line="480" w:lineRule="auto"/>
        <w:jc w:val="left"/>
        <w:rPr>
          <w:rFonts w:ascii="Arial" w:hAnsi="Arial" w:cs="Arial"/>
          <w:bCs/>
          <w:sz w:val="28"/>
          <w:szCs w:val="44"/>
        </w:rPr>
      </w:pPr>
      <w:r>
        <w:rPr>
          <w:rFonts w:ascii="Arial" w:hAnsi="Arial" w:cs="Arial"/>
          <w:bCs/>
          <w:sz w:val="28"/>
          <w:szCs w:val="44"/>
        </w:rPr>
        <w:t xml:space="preserve">5 </w:t>
      </w:r>
      <w:proofErr w:type="gramStart"/>
      <w:r w:rsidR="00B00A74" w:rsidRPr="00C42DCE">
        <w:rPr>
          <w:rFonts w:ascii="Arial" w:hAnsi="Arial" w:cs="Arial"/>
          <w:bCs/>
          <w:sz w:val="28"/>
          <w:szCs w:val="44"/>
        </w:rPr>
        <w:t>CONCLUSION</w:t>
      </w:r>
      <w:proofErr w:type="gramEnd"/>
    </w:p>
    <w:p w14:paraId="074E1C9A" w14:textId="3B97BDEE" w:rsidR="00B1744A" w:rsidRDefault="00B00A74" w:rsidP="00B1744A">
      <w:pPr>
        <w:spacing w:line="480" w:lineRule="auto"/>
        <w:rPr>
          <w:rFonts w:ascii="Arial" w:hAnsi="Arial" w:cs="Arial"/>
          <w:sz w:val="24"/>
        </w:rPr>
      </w:pPr>
      <w:r w:rsidRPr="00C42DCE">
        <w:rPr>
          <w:rFonts w:ascii="Arial" w:hAnsi="Arial" w:cs="Arial"/>
          <w:sz w:val="24"/>
        </w:rPr>
        <w:t>I</w:t>
      </w:r>
      <w:r w:rsidRPr="00C42DCE">
        <w:rPr>
          <w:rFonts w:ascii="Arial" w:hAnsi="Arial" w:cs="Arial" w:hint="eastAsia"/>
          <w:sz w:val="24"/>
        </w:rPr>
        <w:t>n</w:t>
      </w:r>
      <w:r w:rsidRPr="00C42DCE">
        <w:rPr>
          <w:rFonts w:ascii="Arial" w:hAnsi="Arial" w:cs="Arial"/>
          <w:sz w:val="24"/>
        </w:rPr>
        <w:t xml:space="preserve"> </w:t>
      </w:r>
      <w:r w:rsidRPr="00C42DCE">
        <w:rPr>
          <w:rFonts w:ascii="Arial" w:hAnsi="Arial" w:cs="Arial" w:hint="eastAsia"/>
          <w:sz w:val="24"/>
        </w:rPr>
        <w:t>this</w:t>
      </w:r>
      <w:r w:rsidRPr="00C42DCE">
        <w:rPr>
          <w:rFonts w:ascii="Arial" w:hAnsi="Arial" w:cs="Arial"/>
          <w:sz w:val="24"/>
        </w:rPr>
        <w:t xml:space="preserve"> </w:t>
      </w:r>
      <w:r w:rsidR="00C37587">
        <w:rPr>
          <w:rFonts w:ascii="Arial" w:hAnsi="Arial" w:cs="Arial"/>
          <w:sz w:val="24"/>
        </w:rPr>
        <w:t>research</w:t>
      </w:r>
      <w:r w:rsidRPr="00C42DCE">
        <w:rPr>
          <w:rFonts w:ascii="Arial" w:hAnsi="Arial" w:cs="Arial"/>
          <w:sz w:val="24"/>
        </w:rPr>
        <w:t xml:space="preserve">, we </w:t>
      </w:r>
      <w:r w:rsidR="00C37587" w:rsidRPr="00C37587">
        <w:rPr>
          <w:rFonts w:ascii="Arial" w:hAnsi="Arial" w:cs="Arial"/>
          <w:sz w:val="24"/>
        </w:rPr>
        <w:t>conducted a comprehensive assessment of</w:t>
      </w:r>
      <w:r w:rsidRPr="00C42DCE">
        <w:rPr>
          <w:rFonts w:ascii="Arial" w:hAnsi="Arial" w:cs="Arial"/>
          <w:sz w:val="24"/>
        </w:rPr>
        <w:t xml:space="preserve"> how aridification </w:t>
      </w:r>
      <w:r w:rsidR="00C37587">
        <w:rPr>
          <w:rFonts w:ascii="Arial" w:hAnsi="Arial" w:cs="Arial"/>
          <w:sz w:val="24"/>
        </w:rPr>
        <w:t>influence</w:t>
      </w:r>
      <w:r w:rsidR="00580287">
        <w:rPr>
          <w:rFonts w:ascii="Arial" w:hAnsi="Arial" w:cs="Arial"/>
          <w:sz w:val="24"/>
        </w:rPr>
        <w:t>s</w:t>
      </w:r>
      <w:r w:rsidRPr="00C42DCE">
        <w:rPr>
          <w:rFonts w:ascii="Arial" w:hAnsi="Arial" w:cs="Arial"/>
          <w:sz w:val="24"/>
        </w:rPr>
        <w:t xml:space="preserve"> soil total carbon </w:t>
      </w:r>
      <w:r w:rsidR="00C37587">
        <w:rPr>
          <w:rFonts w:ascii="Arial" w:hAnsi="Arial" w:cs="Arial"/>
          <w:sz w:val="24"/>
        </w:rPr>
        <w:t>along</w:t>
      </w:r>
      <w:r w:rsidRPr="00C42DCE">
        <w:rPr>
          <w:rFonts w:ascii="Arial" w:eastAsia="等线" w:hAnsi="Arial" w:cs="Arial"/>
          <w:sz w:val="24"/>
        </w:rPr>
        <w:t xml:space="preserve"> an</w:t>
      </w:r>
      <w:r w:rsidRPr="00C42DCE">
        <w:rPr>
          <w:rFonts w:ascii="Arial" w:hAnsi="Arial" w:cs="Arial"/>
          <w:sz w:val="24"/>
        </w:rPr>
        <w:t xml:space="preserve"> aridity gradient</w:t>
      </w:r>
      <w:r w:rsidR="00C37587">
        <w:rPr>
          <w:rFonts w:ascii="Arial" w:hAnsi="Arial" w:cs="Arial"/>
          <w:sz w:val="24"/>
        </w:rPr>
        <w:t>,</w:t>
      </w:r>
      <w:r w:rsidRPr="00C42DCE">
        <w:rPr>
          <w:rFonts w:ascii="Arial" w:hAnsi="Arial" w:cs="Arial"/>
          <w:sz w:val="24"/>
        </w:rPr>
        <w:t xml:space="preserve"> </w:t>
      </w:r>
      <w:r w:rsidR="00C37587" w:rsidRPr="00C37587">
        <w:rPr>
          <w:rFonts w:ascii="Arial" w:hAnsi="Arial" w:cs="Arial"/>
          <w:sz w:val="24"/>
        </w:rPr>
        <w:t>utilizing</w:t>
      </w:r>
      <w:r w:rsidRPr="00C42DCE">
        <w:rPr>
          <w:rFonts w:ascii="Arial" w:hAnsi="Arial" w:cs="Arial"/>
          <w:sz w:val="24"/>
        </w:rPr>
        <w:t xml:space="preserve"> </w:t>
      </w:r>
      <w:r w:rsidRPr="00C42DCE">
        <w:rPr>
          <w:rFonts w:ascii="Arial" w:hAnsi="Arial" w:cs="Arial"/>
          <w:sz w:val="24"/>
        </w:rPr>
        <w:lastRenderedPageBreak/>
        <w:t xml:space="preserve">extensive field data from northern China, one of the </w:t>
      </w:r>
      <w:r w:rsidR="00157224">
        <w:rPr>
          <w:rFonts w:ascii="Arial" w:hAnsi="Arial" w:cs="Arial"/>
          <w:sz w:val="24"/>
        </w:rPr>
        <w:t xml:space="preserve">world’s </w:t>
      </w:r>
      <w:r w:rsidRPr="00C42DCE">
        <w:rPr>
          <w:rFonts w:ascii="Arial" w:hAnsi="Arial" w:cs="Arial"/>
          <w:sz w:val="24"/>
        </w:rPr>
        <w:t xml:space="preserve">largest dryland areas. Our results demonstrated a complementary relationship between soil organic and inorganic carbon along the aridity gradient. Soil total carbon undergoes nonlinear changes with increasing aridity. The nonlinearity in soil total carbon is achieved through the transition of aridity effects from negative to positive at </w:t>
      </w:r>
      <w:r w:rsidRPr="00C42DCE">
        <w:rPr>
          <w:rFonts w:ascii="Arial" w:eastAsia="等线" w:hAnsi="Arial" w:cs="Arial"/>
          <w:sz w:val="24"/>
        </w:rPr>
        <w:t xml:space="preserve">an </w:t>
      </w:r>
      <w:r w:rsidRPr="00C42DCE">
        <w:rPr>
          <w:rFonts w:ascii="Arial" w:hAnsi="Arial" w:cs="Arial" w:hint="eastAsia"/>
          <w:sz w:val="24"/>
        </w:rPr>
        <w:t>aridity</w:t>
      </w:r>
      <w:r w:rsidRPr="00C42DCE">
        <w:rPr>
          <w:rFonts w:ascii="Arial" w:hAnsi="Arial" w:cs="Arial"/>
          <w:sz w:val="24"/>
        </w:rPr>
        <w:t xml:space="preserve"> </w:t>
      </w:r>
      <w:r w:rsidRPr="00C42DCE">
        <w:rPr>
          <w:rFonts w:ascii="Arial" w:hAnsi="Arial" w:cs="Arial" w:hint="eastAsia"/>
          <w:sz w:val="24"/>
        </w:rPr>
        <w:t>level</w:t>
      </w:r>
      <w:r w:rsidRPr="00C42DCE">
        <w:rPr>
          <w:rFonts w:ascii="Arial" w:hAnsi="Arial" w:cs="Arial"/>
          <w:sz w:val="24"/>
        </w:rPr>
        <w:t xml:space="preserve"> </w:t>
      </w:r>
      <w:r w:rsidRPr="00C42DCE">
        <w:rPr>
          <w:rFonts w:ascii="Arial" w:hAnsi="Arial" w:cs="Arial" w:hint="eastAsia"/>
          <w:sz w:val="24"/>
        </w:rPr>
        <w:t>of</w:t>
      </w:r>
      <w:r w:rsidRPr="00C42DCE">
        <w:rPr>
          <w:rFonts w:ascii="Arial" w:hAnsi="Arial" w:cs="Arial"/>
          <w:sz w:val="24"/>
        </w:rPr>
        <w:t xml:space="preserve"> 0.71 and the modulation of other key </w:t>
      </w:r>
      <w:r w:rsidR="00157224">
        <w:rPr>
          <w:rFonts w:ascii="Arial" w:hAnsi="Arial" w:cs="Arial"/>
          <w:sz w:val="24"/>
        </w:rPr>
        <w:t xml:space="preserve">environmental </w:t>
      </w:r>
      <w:r w:rsidRPr="00C42DCE">
        <w:rPr>
          <w:rFonts w:ascii="Arial" w:hAnsi="Arial" w:cs="Arial"/>
          <w:sz w:val="24"/>
        </w:rPr>
        <w:t xml:space="preserve">factors driven by aridity, such as vegetation cover, soil pH, nitrogen content and sand content. In less arid regions, aridity primarily </w:t>
      </w:r>
      <w:r w:rsidR="005A1107">
        <w:rPr>
          <w:rFonts w:ascii="Arial" w:hAnsi="Arial" w:cs="Arial"/>
          <w:sz w:val="24"/>
        </w:rPr>
        <w:t>causes</w:t>
      </w:r>
      <w:r w:rsidR="005A1107" w:rsidRPr="00C42DCE">
        <w:rPr>
          <w:rFonts w:ascii="Arial" w:hAnsi="Arial" w:cs="Arial"/>
          <w:sz w:val="24"/>
        </w:rPr>
        <w:t xml:space="preserve"> </w:t>
      </w:r>
      <w:r w:rsidRPr="00C42DCE">
        <w:rPr>
          <w:rFonts w:ascii="Arial" w:hAnsi="Arial" w:cs="Arial"/>
          <w:sz w:val="24"/>
        </w:rPr>
        <w:t>a decrease in soil organic carbon</w:t>
      </w:r>
      <w:r w:rsidR="00580287">
        <w:rPr>
          <w:rFonts w:ascii="Arial" w:hAnsi="Arial" w:cs="Arial"/>
          <w:sz w:val="24"/>
        </w:rPr>
        <w:t>, reducing</w:t>
      </w:r>
      <w:r w:rsidRPr="00C42DCE">
        <w:rPr>
          <w:rFonts w:ascii="Arial" w:hAnsi="Arial" w:cs="Arial"/>
          <w:sz w:val="24"/>
        </w:rPr>
        <w:t xml:space="preserve"> soil total carbon. Conversely, in regions with higher aridity </w:t>
      </w:r>
      <w:r w:rsidRPr="00C42DCE">
        <w:rPr>
          <w:rFonts w:ascii="Arial" w:eastAsia="等线" w:hAnsi="Arial" w:cs="Arial"/>
          <w:sz w:val="24"/>
        </w:rPr>
        <w:t>levels</w:t>
      </w:r>
      <w:r w:rsidRPr="00C42DCE">
        <w:rPr>
          <w:rFonts w:ascii="Arial" w:hAnsi="Arial" w:cs="Arial"/>
          <w:sz w:val="24"/>
        </w:rPr>
        <w:t xml:space="preserve">, aridity </w:t>
      </w:r>
      <w:r w:rsidR="005A1107">
        <w:rPr>
          <w:rFonts w:ascii="Arial" w:hAnsi="Arial" w:cs="Arial"/>
          <w:sz w:val="24"/>
        </w:rPr>
        <w:t>causes</w:t>
      </w:r>
      <w:r w:rsidR="005A1107" w:rsidRPr="00C42DCE">
        <w:rPr>
          <w:rFonts w:ascii="Arial" w:hAnsi="Arial" w:cs="Arial"/>
          <w:sz w:val="24"/>
        </w:rPr>
        <w:t xml:space="preserve"> </w:t>
      </w:r>
      <w:r w:rsidRPr="00C42DCE">
        <w:rPr>
          <w:rFonts w:ascii="Arial" w:hAnsi="Arial" w:cs="Arial"/>
          <w:sz w:val="24"/>
        </w:rPr>
        <w:t>an increase in soil inorganic carbon</w:t>
      </w:r>
      <w:r w:rsidR="00580287">
        <w:rPr>
          <w:rFonts w:ascii="Arial" w:hAnsi="Arial" w:cs="Arial"/>
          <w:sz w:val="24"/>
        </w:rPr>
        <w:t>,</w:t>
      </w:r>
      <w:r w:rsidRPr="00C42DCE">
        <w:rPr>
          <w:rFonts w:ascii="Arial" w:hAnsi="Arial" w:cs="Arial"/>
          <w:sz w:val="24"/>
        </w:rPr>
        <w:t xml:space="preserve"> </w:t>
      </w:r>
      <w:r w:rsidR="00580287">
        <w:rPr>
          <w:rFonts w:ascii="Arial" w:hAnsi="Arial" w:cs="Arial"/>
          <w:sz w:val="24"/>
        </w:rPr>
        <w:t xml:space="preserve">thus increasing </w:t>
      </w:r>
      <w:r w:rsidRPr="00C42DCE">
        <w:rPr>
          <w:rFonts w:ascii="Arial" w:hAnsi="Arial" w:cs="Arial"/>
          <w:sz w:val="24"/>
        </w:rPr>
        <w:t xml:space="preserve">soil total carbon. This knowledge is critical to our understanding of </w:t>
      </w:r>
      <w:r w:rsidR="00157224">
        <w:rPr>
          <w:rFonts w:ascii="Arial" w:hAnsi="Arial" w:cs="Arial"/>
          <w:sz w:val="24"/>
        </w:rPr>
        <w:t xml:space="preserve">carbon’s </w:t>
      </w:r>
      <w:r w:rsidRPr="00C42DCE">
        <w:rPr>
          <w:rFonts w:ascii="Arial" w:hAnsi="Arial" w:cs="Arial"/>
          <w:sz w:val="24"/>
        </w:rPr>
        <w:t xml:space="preserve">stability in drylands and </w:t>
      </w:r>
      <w:r w:rsidRPr="00C42DCE">
        <w:rPr>
          <w:rFonts w:ascii="Arial" w:eastAsia="等线" w:hAnsi="Arial" w:cs="Arial"/>
          <w:sz w:val="24"/>
        </w:rPr>
        <w:t>its</w:t>
      </w:r>
      <w:r w:rsidRPr="00C42DCE">
        <w:rPr>
          <w:rFonts w:ascii="Arial" w:hAnsi="Arial" w:cs="Arial"/>
          <w:sz w:val="24"/>
        </w:rPr>
        <w:t xml:space="preserve"> role in global climate regulation. </w:t>
      </w:r>
      <w:bookmarkStart w:id="30" w:name="_Hlk149511266"/>
      <w:r w:rsidRPr="00C42DCE">
        <w:rPr>
          <w:rFonts w:ascii="Arial" w:hAnsi="Arial" w:cs="Arial"/>
          <w:sz w:val="24"/>
        </w:rPr>
        <w:t xml:space="preserve">Our work also highlights the </w:t>
      </w:r>
      <w:r w:rsidR="005A1107">
        <w:rPr>
          <w:rFonts w:ascii="Arial" w:hAnsi="Arial" w:cs="Arial"/>
          <w:sz w:val="24"/>
        </w:rPr>
        <w:t>need to consider</w:t>
      </w:r>
      <w:r w:rsidRPr="00C42DCE">
        <w:rPr>
          <w:rFonts w:ascii="Arial" w:hAnsi="Arial" w:cs="Arial"/>
          <w:sz w:val="24"/>
        </w:rPr>
        <w:t xml:space="preserve"> both organic and inorganic carbon when protecting global dryland carbon.</w:t>
      </w:r>
      <w:bookmarkEnd w:id="30"/>
    </w:p>
    <w:p w14:paraId="0BD2AA52" w14:textId="77777777" w:rsidR="00B43DF4" w:rsidRDefault="00B43DF4" w:rsidP="00B1744A">
      <w:pPr>
        <w:spacing w:line="480" w:lineRule="auto"/>
        <w:rPr>
          <w:rFonts w:ascii="Arial" w:hAnsi="Arial" w:cs="Arial"/>
          <w:sz w:val="24"/>
        </w:rPr>
      </w:pPr>
    </w:p>
    <w:p w14:paraId="5C2D980B" w14:textId="6EC881AF" w:rsidR="00B43DF4" w:rsidRDefault="00B43DF4" w:rsidP="00B43DF4">
      <w:pPr>
        <w:pStyle w:val="1"/>
        <w:spacing w:before="60" w:after="60" w:line="480" w:lineRule="auto"/>
        <w:jc w:val="left"/>
        <w:rPr>
          <w:rFonts w:ascii="Arial" w:hAnsi="Arial" w:cs="Arial"/>
          <w:bCs/>
          <w:sz w:val="28"/>
          <w:szCs w:val="44"/>
        </w:rPr>
      </w:pPr>
      <w:r w:rsidRPr="00B43DF4">
        <w:rPr>
          <w:rFonts w:ascii="Arial" w:hAnsi="Arial" w:cs="Arial"/>
          <w:bCs/>
          <w:sz w:val="28"/>
          <w:szCs w:val="44"/>
        </w:rPr>
        <w:t>AUTHOR CONTRIBUTIONS</w:t>
      </w:r>
    </w:p>
    <w:p w14:paraId="493C7EC9" w14:textId="45E66747" w:rsidR="00B43DF4" w:rsidRDefault="00B43DF4" w:rsidP="00B43DF4">
      <w:pPr>
        <w:spacing w:line="480" w:lineRule="auto"/>
        <w:rPr>
          <w:rFonts w:ascii="Arial" w:hAnsi="Arial" w:cs="Arial"/>
          <w:sz w:val="24"/>
        </w:rPr>
      </w:pPr>
      <w:proofErr w:type="spellStart"/>
      <w:r>
        <w:rPr>
          <w:rFonts w:ascii="Arial" w:hAnsi="Arial" w:cs="Arial"/>
          <w:sz w:val="24"/>
        </w:rPr>
        <w:t>Z</w:t>
      </w:r>
      <w:r>
        <w:rPr>
          <w:rFonts w:ascii="Arial" w:hAnsi="Arial" w:cs="Arial" w:hint="eastAsia"/>
          <w:sz w:val="24"/>
        </w:rPr>
        <w:t>huobing</w:t>
      </w:r>
      <w:proofErr w:type="spellEnd"/>
      <w:r>
        <w:rPr>
          <w:rFonts w:ascii="Arial" w:hAnsi="Arial" w:cs="Arial"/>
          <w:sz w:val="24"/>
        </w:rPr>
        <w:t xml:space="preserve"> Ren and Changjia Li conceived and designed the study. </w:t>
      </w:r>
      <w:proofErr w:type="spellStart"/>
      <w:r>
        <w:rPr>
          <w:rFonts w:ascii="Arial" w:hAnsi="Arial" w:cs="Arial"/>
          <w:sz w:val="24"/>
        </w:rPr>
        <w:t>Z</w:t>
      </w:r>
      <w:r>
        <w:rPr>
          <w:rFonts w:ascii="Arial" w:hAnsi="Arial" w:cs="Arial" w:hint="eastAsia"/>
          <w:sz w:val="24"/>
        </w:rPr>
        <w:t>huobing</w:t>
      </w:r>
      <w:proofErr w:type="spellEnd"/>
      <w:r>
        <w:rPr>
          <w:rFonts w:ascii="Arial" w:hAnsi="Arial" w:cs="Arial"/>
          <w:sz w:val="24"/>
        </w:rPr>
        <w:t xml:space="preserve"> Ren carried out the calculations, drafted the figures and wrote the first draft of the manuscript. Changjia Li, </w:t>
      </w:r>
      <w:proofErr w:type="spellStart"/>
      <w:r w:rsidRPr="00B43DF4">
        <w:rPr>
          <w:rFonts w:ascii="Arial" w:hAnsi="Arial" w:cs="Arial"/>
          <w:sz w:val="24"/>
        </w:rPr>
        <w:t>Bojie</w:t>
      </w:r>
      <w:proofErr w:type="spellEnd"/>
      <w:r w:rsidRPr="00B43DF4">
        <w:rPr>
          <w:rFonts w:ascii="Arial" w:hAnsi="Arial" w:cs="Arial"/>
          <w:sz w:val="24"/>
        </w:rPr>
        <w:t xml:space="preserve"> Fu</w:t>
      </w:r>
      <w:r>
        <w:rPr>
          <w:rFonts w:ascii="Arial" w:hAnsi="Arial" w:cs="Arial"/>
          <w:sz w:val="24"/>
        </w:rPr>
        <w:t xml:space="preserve">, </w:t>
      </w:r>
      <w:r w:rsidRPr="00B43DF4">
        <w:rPr>
          <w:rFonts w:ascii="Arial" w:hAnsi="Arial" w:cs="Arial"/>
          <w:sz w:val="24"/>
        </w:rPr>
        <w:t>Shuai Wang</w:t>
      </w:r>
      <w:r>
        <w:rPr>
          <w:rFonts w:ascii="Arial" w:hAnsi="Arial" w:cs="Arial"/>
          <w:sz w:val="24"/>
        </w:rPr>
        <w:t xml:space="preserve"> and </w:t>
      </w:r>
      <w:r w:rsidRPr="00B43DF4">
        <w:rPr>
          <w:rFonts w:ascii="Arial" w:hAnsi="Arial" w:cs="Arial"/>
          <w:sz w:val="24"/>
        </w:rPr>
        <w:t>Lindsay C. Stringer</w:t>
      </w:r>
      <w:r>
        <w:rPr>
          <w:rFonts w:ascii="Arial" w:hAnsi="Arial" w:cs="Arial"/>
          <w:sz w:val="24"/>
        </w:rPr>
        <w:t xml:space="preserve"> reviewed and edited the manuscript before submission. All authors made substantial contributions to the discussion of content.</w:t>
      </w:r>
    </w:p>
    <w:p w14:paraId="17B1B5CE" w14:textId="77777777" w:rsidR="00B43DF4" w:rsidRPr="00B43DF4" w:rsidRDefault="00B43DF4" w:rsidP="00B43DF4">
      <w:pPr>
        <w:spacing w:line="480" w:lineRule="auto"/>
        <w:rPr>
          <w:rFonts w:ascii="Arial" w:hAnsi="Arial" w:cs="Arial"/>
          <w:sz w:val="24"/>
        </w:rPr>
      </w:pPr>
    </w:p>
    <w:p w14:paraId="077B6BA6" w14:textId="10CE1DB6" w:rsidR="00B43DF4" w:rsidRDefault="00B43DF4" w:rsidP="00B43DF4">
      <w:pPr>
        <w:pStyle w:val="1"/>
        <w:spacing w:before="60" w:after="60" w:line="480" w:lineRule="auto"/>
        <w:jc w:val="left"/>
        <w:rPr>
          <w:rFonts w:ascii="Arial" w:hAnsi="Arial" w:cs="Arial"/>
          <w:bCs/>
          <w:sz w:val="28"/>
          <w:szCs w:val="44"/>
        </w:rPr>
      </w:pPr>
      <w:r w:rsidRPr="00B43DF4">
        <w:rPr>
          <w:rFonts w:ascii="Arial" w:hAnsi="Arial" w:cs="Arial"/>
          <w:bCs/>
          <w:sz w:val="28"/>
          <w:szCs w:val="44"/>
        </w:rPr>
        <w:lastRenderedPageBreak/>
        <w:t>ACKNOWLEDGMENTS</w:t>
      </w:r>
    </w:p>
    <w:p w14:paraId="24DD7614" w14:textId="2E0E6BAF" w:rsidR="00B43DF4" w:rsidRDefault="00B43DF4" w:rsidP="00B43DF4">
      <w:pPr>
        <w:spacing w:line="480" w:lineRule="auto"/>
        <w:rPr>
          <w:rFonts w:ascii="Arial" w:hAnsi="Arial" w:cs="Arial"/>
          <w:sz w:val="24"/>
        </w:rPr>
      </w:pPr>
      <w:r>
        <w:rPr>
          <w:rFonts w:ascii="Arial" w:hAnsi="Arial" w:cs="Arial"/>
          <w:sz w:val="24"/>
        </w:rPr>
        <w:t>This research is jointly funded by the National Natural Science Foundation of China Project (grant 41991235, 42007052</w:t>
      </w:r>
      <w:r w:rsidR="00F81AC2">
        <w:rPr>
          <w:rFonts w:ascii="Arial" w:hAnsi="Arial" w:cs="Arial"/>
          <w:sz w:val="24"/>
        </w:rPr>
        <w:t>, 42301108</w:t>
      </w:r>
      <w:r>
        <w:rPr>
          <w:rFonts w:ascii="Arial" w:hAnsi="Arial" w:cs="Arial"/>
          <w:sz w:val="24"/>
        </w:rPr>
        <w:t xml:space="preserve">), and the Fundamental Research Funds for the Central Universities. </w:t>
      </w:r>
    </w:p>
    <w:p w14:paraId="5F07AEA3" w14:textId="77777777" w:rsidR="00B43DF4" w:rsidRDefault="00B43DF4" w:rsidP="00B43DF4">
      <w:pPr>
        <w:spacing w:line="480" w:lineRule="auto"/>
        <w:rPr>
          <w:rFonts w:ascii="Arial" w:hAnsi="Arial" w:cs="Arial"/>
          <w:sz w:val="24"/>
        </w:rPr>
      </w:pPr>
    </w:p>
    <w:p w14:paraId="045C371D" w14:textId="77777777" w:rsidR="00B43DF4" w:rsidRPr="00B43DF4" w:rsidRDefault="00B43DF4" w:rsidP="00B43DF4">
      <w:pPr>
        <w:pStyle w:val="1"/>
        <w:spacing w:before="60" w:after="60" w:line="480" w:lineRule="auto"/>
        <w:jc w:val="left"/>
        <w:rPr>
          <w:rFonts w:ascii="Arial" w:hAnsi="Arial" w:cs="Arial"/>
          <w:bCs/>
          <w:sz w:val="28"/>
          <w:szCs w:val="44"/>
        </w:rPr>
      </w:pPr>
      <w:r w:rsidRPr="00B43DF4">
        <w:rPr>
          <w:rFonts w:ascii="Arial" w:hAnsi="Arial" w:cs="Arial"/>
          <w:bCs/>
          <w:sz w:val="28"/>
          <w:szCs w:val="44"/>
        </w:rPr>
        <w:t>CONFLICT OF INTEREST STATEMENT</w:t>
      </w:r>
    </w:p>
    <w:p w14:paraId="51A0725E" w14:textId="5166C4A7" w:rsidR="00125D30" w:rsidRDefault="00AD766D" w:rsidP="000317F3">
      <w:pPr>
        <w:spacing w:line="480" w:lineRule="auto"/>
        <w:rPr>
          <w:rFonts w:ascii="Arial" w:hAnsi="Arial" w:cs="Arial"/>
          <w:sz w:val="24"/>
        </w:rPr>
      </w:pPr>
      <w:r w:rsidRPr="00AD766D">
        <w:rPr>
          <w:rFonts w:ascii="Arial" w:hAnsi="Arial" w:cs="Arial"/>
          <w:sz w:val="24"/>
        </w:rPr>
        <w:t>The authors declare no competing interests.</w:t>
      </w:r>
    </w:p>
    <w:p w14:paraId="53E3AF83" w14:textId="77777777" w:rsidR="00537C78" w:rsidRDefault="00537C78" w:rsidP="000317F3">
      <w:pPr>
        <w:spacing w:line="480" w:lineRule="auto"/>
        <w:rPr>
          <w:rFonts w:ascii="Arial" w:hAnsi="Arial" w:cs="Arial"/>
          <w:sz w:val="24"/>
        </w:rPr>
      </w:pPr>
    </w:p>
    <w:p w14:paraId="4F9EFE12" w14:textId="09E908D5" w:rsidR="00537C78" w:rsidRDefault="00537C78" w:rsidP="00537C78">
      <w:pPr>
        <w:pStyle w:val="1"/>
        <w:spacing w:before="60" w:after="60" w:line="480" w:lineRule="auto"/>
        <w:jc w:val="left"/>
        <w:rPr>
          <w:rFonts w:ascii="Arial" w:hAnsi="Arial" w:cs="Arial"/>
          <w:bCs/>
          <w:sz w:val="28"/>
          <w:szCs w:val="44"/>
        </w:rPr>
      </w:pPr>
      <w:r w:rsidRPr="00537C78">
        <w:rPr>
          <w:rFonts w:ascii="Arial" w:hAnsi="Arial" w:cs="Arial"/>
          <w:bCs/>
          <w:sz w:val="28"/>
          <w:szCs w:val="44"/>
        </w:rPr>
        <w:t>DATA AVAILABILITY STATEMENT</w:t>
      </w:r>
    </w:p>
    <w:p w14:paraId="16297E8E" w14:textId="52B002B3" w:rsidR="00537C78" w:rsidRPr="00537C78" w:rsidRDefault="00537C78" w:rsidP="00537C78">
      <w:pPr>
        <w:spacing w:line="480" w:lineRule="auto"/>
        <w:rPr>
          <w:rFonts w:ascii="Arial" w:hAnsi="Arial" w:cs="Arial"/>
          <w:sz w:val="24"/>
        </w:rPr>
      </w:pPr>
      <w:r w:rsidRPr="00537C78">
        <w:rPr>
          <w:rFonts w:ascii="Arial" w:hAnsi="Arial" w:cs="Arial"/>
          <w:sz w:val="24"/>
        </w:rPr>
        <w:t xml:space="preserve">The </w:t>
      </w:r>
      <w:r w:rsidR="006364B5">
        <w:rPr>
          <w:rFonts w:ascii="Arial" w:hAnsi="Arial" w:cs="Arial" w:hint="eastAsia"/>
          <w:sz w:val="24"/>
        </w:rPr>
        <w:t>field</w:t>
      </w:r>
      <w:r w:rsidR="006364B5">
        <w:rPr>
          <w:rFonts w:ascii="Arial" w:hAnsi="Arial" w:cs="Arial"/>
          <w:sz w:val="24"/>
        </w:rPr>
        <w:t xml:space="preserve"> </w:t>
      </w:r>
      <w:r w:rsidRPr="00537C78">
        <w:rPr>
          <w:rFonts w:ascii="Arial" w:hAnsi="Arial" w:cs="Arial"/>
          <w:sz w:val="24"/>
        </w:rPr>
        <w:t>data is available upon request.</w:t>
      </w:r>
    </w:p>
    <w:p w14:paraId="2F11D6C5" w14:textId="77777777" w:rsidR="00030112" w:rsidRPr="00030112" w:rsidRDefault="00030112" w:rsidP="000317F3">
      <w:pPr>
        <w:spacing w:line="480" w:lineRule="auto"/>
        <w:rPr>
          <w:rFonts w:ascii="Arial" w:hAnsi="Arial" w:cs="Arial"/>
          <w:sz w:val="24"/>
        </w:rPr>
      </w:pPr>
    </w:p>
    <w:p w14:paraId="5097CFE6" w14:textId="6682B7C8" w:rsidR="00364A6E" w:rsidRDefault="00125D30" w:rsidP="00125D30">
      <w:pPr>
        <w:pStyle w:val="1"/>
        <w:spacing w:before="60" w:after="60" w:line="480" w:lineRule="auto"/>
        <w:jc w:val="left"/>
        <w:rPr>
          <w:rFonts w:ascii="Arial" w:hAnsi="Arial" w:cs="Arial"/>
          <w:bCs/>
          <w:sz w:val="28"/>
          <w:szCs w:val="44"/>
        </w:rPr>
      </w:pPr>
      <w:r w:rsidRPr="0021206F">
        <w:rPr>
          <w:rFonts w:ascii="Arial" w:hAnsi="Arial" w:cs="Arial"/>
          <w:bCs/>
          <w:sz w:val="28"/>
          <w:szCs w:val="44"/>
        </w:rPr>
        <w:t>REFERENCES</w:t>
      </w:r>
    </w:p>
    <w:p w14:paraId="75D29E35" w14:textId="77777777" w:rsidR="006E6A83" w:rsidRPr="006E6A83" w:rsidRDefault="00364A6E" w:rsidP="006E6A83">
      <w:pPr>
        <w:pStyle w:val="EndNoteBibliography"/>
        <w:ind w:left="720" w:hanging="720"/>
        <w:rPr>
          <w:rFonts w:ascii="Arial" w:hAnsi="Arial" w:cs="Arial"/>
        </w:rPr>
      </w:pPr>
      <w:r w:rsidRPr="006E6A83">
        <w:rPr>
          <w:rFonts w:ascii="Arial" w:hAnsi="Arial" w:cs="Arial"/>
          <w:bCs/>
          <w:sz w:val="28"/>
          <w:szCs w:val="44"/>
        </w:rPr>
        <w:fldChar w:fldCharType="begin"/>
      </w:r>
      <w:r w:rsidRPr="006E6A83">
        <w:rPr>
          <w:rFonts w:ascii="Arial" w:hAnsi="Arial" w:cs="Arial"/>
          <w:bCs/>
          <w:sz w:val="28"/>
          <w:szCs w:val="44"/>
        </w:rPr>
        <w:instrText xml:space="preserve"> ADDIN EN.SECTION.REFLIST </w:instrText>
      </w:r>
      <w:r w:rsidRPr="006E6A83">
        <w:rPr>
          <w:rFonts w:ascii="Arial" w:hAnsi="Arial" w:cs="Arial"/>
          <w:bCs/>
          <w:sz w:val="28"/>
          <w:szCs w:val="44"/>
        </w:rPr>
        <w:fldChar w:fldCharType="separate"/>
      </w:r>
      <w:r w:rsidR="006E6A83" w:rsidRPr="006E6A83">
        <w:rPr>
          <w:rFonts w:ascii="Arial" w:hAnsi="Arial" w:cs="Arial"/>
        </w:rPr>
        <w:t xml:space="preserve">Basche, A. D., &amp; DeLonge, M. S. (2019). Comparing infiltration rates in soils managed with conventional and alternative farming methods: A meta-analysis. </w:t>
      </w:r>
      <w:r w:rsidR="006E6A83" w:rsidRPr="006E6A83">
        <w:rPr>
          <w:rFonts w:ascii="Arial" w:hAnsi="Arial" w:cs="Arial"/>
          <w:i/>
        </w:rPr>
        <w:t>Plos One, 14</w:t>
      </w:r>
      <w:r w:rsidR="006E6A83" w:rsidRPr="006E6A83">
        <w:rPr>
          <w:rFonts w:ascii="Arial" w:hAnsi="Arial" w:cs="Arial"/>
        </w:rPr>
        <w:t>(9), e0215702. doi:10.1371/journal.pone.0215702</w:t>
      </w:r>
    </w:p>
    <w:p w14:paraId="58C74579"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Batjes, N. H. (1996). Total carbon and nitrogen in the soils of the world. </w:t>
      </w:r>
      <w:r w:rsidRPr="006E6A83">
        <w:rPr>
          <w:rFonts w:ascii="Arial" w:hAnsi="Arial" w:cs="Arial"/>
          <w:i/>
        </w:rPr>
        <w:t>European Journal of Soil Science, 47</w:t>
      </w:r>
      <w:r w:rsidRPr="006E6A83">
        <w:rPr>
          <w:rFonts w:ascii="Arial" w:hAnsi="Arial" w:cs="Arial"/>
        </w:rPr>
        <w:t>(2), 151-163. doi:10.1111/j.1365-2389.1996.tb01386.x</w:t>
      </w:r>
    </w:p>
    <w:p w14:paraId="15418453"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Belnap, J. (2011). Biological Phosphorus Cycling in Dryland Regions. In E. Bünemann, A. Oberson, &amp; E. Frossard (Eds.), </w:t>
      </w:r>
      <w:r w:rsidRPr="006E6A83">
        <w:rPr>
          <w:rFonts w:ascii="Arial" w:hAnsi="Arial" w:cs="Arial"/>
          <w:i/>
        </w:rPr>
        <w:t>Phosphorus in Action: Biological Processes in Soil Phosphorus Cycling</w:t>
      </w:r>
      <w:r w:rsidRPr="006E6A83">
        <w:rPr>
          <w:rFonts w:ascii="Arial" w:hAnsi="Arial" w:cs="Arial"/>
        </w:rPr>
        <w:t xml:space="preserve"> (pp. 371-406). Berlin, Heidelberg: Springer Berlin Heidelberg.</w:t>
      </w:r>
    </w:p>
    <w:p w14:paraId="60ED5585"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Berdugo, M., Delgado-Baquerizo, M., Soliveres, S., Hernandez-Clemente, R., Zhao, Y. C., Gaitan, J. J., Gross, N., Saiz, H., Maire, V., Lehman, A., Rillig, M. C., Sole, R. V., &amp; Maestre, F. T. (2020). Global ecosystem thresholds driven by aridity. </w:t>
      </w:r>
      <w:r w:rsidRPr="006E6A83">
        <w:rPr>
          <w:rFonts w:ascii="Arial" w:hAnsi="Arial" w:cs="Arial"/>
          <w:i/>
        </w:rPr>
        <w:t>Science, 367</w:t>
      </w:r>
      <w:r w:rsidRPr="006E6A83">
        <w:rPr>
          <w:rFonts w:ascii="Arial" w:hAnsi="Arial" w:cs="Arial"/>
        </w:rPr>
        <w:t xml:space="preserve">(6479), 787-790. </w:t>
      </w:r>
    </w:p>
    <w:p w14:paraId="793C9F69"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Berdugo, M., Vidiella, B., Sole, R. V., &amp; Maestre, F. T. (2022). Ecological mechanisms underlying aridity thresholds in global drylands. </w:t>
      </w:r>
      <w:r w:rsidRPr="006E6A83">
        <w:rPr>
          <w:rFonts w:ascii="Arial" w:hAnsi="Arial" w:cs="Arial"/>
          <w:i/>
        </w:rPr>
        <w:t>Functional Ecology, 36</w:t>
      </w:r>
      <w:r w:rsidRPr="006E6A83">
        <w:rPr>
          <w:rFonts w:ascii="Arial" w:hAnsi="Arial" w:cs="Arial"/>
        </w:rPr>
        <w:t xml:space="preserve">(1), 4-23. </w:t>
      </w:r>
    </w:p>
    <w:p w14:paraId="496BC227" w14:textId="45144568" w:rsidR="006E6A83" w:rsidRPr="006E6A83" w:rsidRDefault="006E6A83" w:rsidP="006E6A83">
      <w:pPr>
        <w:pStyle w:val="EndNoteBibliography"/>
        <w:ind w:left="720" w:hanging="720"/>
        <w:rPr>
          <w:rFonts w:ascii="Arial" w:hAnsi="Arial" w:cs="Arial"/>
        </w:rPr>
      </w:pPr>
      <w:r w:rsidRPr="006E6A83">
        <w:rPr>
          <w:rFonts w:ascii="Arial" w:hAnsi="Arial" w:cs="Arial"/>
        </w:rPr>
        <w:t xml:space="preserve">Canty, A., &amp; Ripley, B. (2021). Package ‘boot’. </w:t>
      </w:r>
      <w:r w:rsidRPr="006E6A83">
        <w:rPr>
          <w:rFonts w:ascii="Arial" w:hAnsi="Arial" w:cs="Arial"/>
          <w:i/>
        </w:rPr>
        <w:t xml:space="preserve">Reference manual available at R-CRAN: </w:t>
      </w:r>
      <w:hyperlink r:id="rId12" w:history="1">
        <w:r w:rsidRPr="006E6A83">
          <w:rPr>
            <w:rStyle w:val="ab"/>
            <w:rFonts w:ascii="Arial" w:hAnsi="Arial" w:cs="Arial"/>
            <w:i/>
          </w:rPr>
          <w:t>https://cran.r-project.org/web/packages/boot/boot.pdf</w:t>
        </w:r>
      </w:hyperlink>
      <w:r w:rsidRPr="006E6A83">
        <w:rPr>
          <w:rFonts w:ascii="Arial" w:hAnsi="Arial" w:cs="Arial"/>
        </w:rPr>
        <w:t xml:space="preserve">. </w:t>
      </w:r>
    </w:p>
    <w:p w14:paraId="139E7E50"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Chamizo, S., Rodriguez-Caballero, E., Roman, J. R., &amp; Canton, Y. (2017). Effects of biocrust on soil erosion and organic carbon losses under natural rainfall. </w:t>
      </w:r>
      <w:r w:rsidRPr="006E6A83">
        <w:rPr>
          <w:rFonts w:ascii="Arial" w:hAnsi="Arial" w:cs="Arial"/>
          <w:i/>
        </w:rPr>
        <w:t>Catena, 148</w:t>
      </w:r>
      <w:r w:rsidRPr="006E6A83">
        <w:rPr>
          <w:rFonts w:ascii="Arial" w:hAnsi="Arial" w:cs="Arial"/>
        </w:rPr>
        <w:t>, 117-125. doi:10.1016/j.catena.2016.06.017</w:t>
      </w:r>
    </w:p>
    <w:p w14:paraId="0F3D2D79" w14:textId="77777777" w:rsidR="006E6A83" w:rsidRPr="006E6A83" w:rsidRDefault="006E6A83" w:rsidP="006E6A83">
      <w:pPr>
        <w:pStyle w:val="EndNoteBibliography"/>
        <w:ind w:left="720" w:hanging="720"/>
        <w:rPr>
          <w:rFonts w:ascii="Arial" w:hAnsi="Arial" w:cs="Arial"/>
        </w:rPr>
      </w:pPr>
      <w:r w:rsidRPr="006E6A83">
        <w:rPr>
          <w:rFonts w:ascii="Arial" w:hAnsi="Arial" w:cs="Arial"/>
        </w:rPr>
        <w:lastRenderedPageBreak/>
        <w:t xml:space="preserve">Cherian, C., Kollannur, N. J., Bandipally, S., &amp; Arnepalli, D. N. (2018). Calcium adsorption on clays: Effects of mineralogy, pore fluid chemistry and temperature. </w:t>
      </w:r>
      <w:r w:rsidRPr="006E6A83">
        <w:rPr>
          <w:rFonts w:ascii="Arial" w:hAnsi="Arial" w:cs="Arial"/>
          <w:i/>
        </w:rPr>
        <w:t>Applied Clay Science, 160</w:t>
      </w:r>
      <w:r w:rsidRPr="006E6A83">
        <w:rPr>
          <w:rFonts w:ascii="Arial" w:hAnsi="Arial" w:cs="Arial"/>
        </w:rPr>
        <w:t>, 282-289. doi:10.1016/j.clay.2018.02.034</w:t>
      </w:r>
    </w:p>
    <w:p w14:paraId="16C5C53E"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Diaz-Martinez, P., Panettieri, M., Garcia-Palacios, P., Moreno, E., Plaza, C., &amp; Maestre, F. T. (2023). Biocrusts Modulate Climate Change Effects on Soil Organic Carbon Pools: Insights From a 9-Year Experiment. </w:t>
      </w:r>
      <w:r w:rsidRPr="006E6A83">
        <w:rPr>
          <w:rFonts w:ascii="Arial" w:hAnsi="Arial" w:cs="Arial"/>
          <w:i/>
        </w:rPr>
        <w:t>Ecosystems, 26</w:t>
      </w:r>
      <w:r w:rsidRPr="006E6A83">
        <w:rPr>
          <w:rFonts w:ascii="Arial" w:hAnsi="Arial" w:cs="Arial"/>
        </w:rPr>
        <w:t>(3), 585-596. doi:10.1007/s10021-022-00779-0</w:t>
      </w:r>
    </w:p>
    <w:p w14:paraId="540F37DB"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Egidi, E., Delgado-Baquerizo, M., Berdugo, M., Guirado, E., Albanese, D., Singh, B. K., &amp; Coleine, C. (2023). UV index and climate seasonality explain fungal community turnover in global drylands. </w:t>
      </w:r>
      <w:r w:rsidRPr="006E6A83">
        <w:rPr>
          <w:rFonts w:ascii="Arial" w:hAnsi="Arial" w:cs="Arial"/>
          <w:i/>
        </w:rPr>
        <w:t>Global Ecology and Biogeography, 32</w:t>
      </w:r>
      <w:r w:rsidRPr="006E6A83">
        <w:rPr>
          <w:rFonts w:ascii="Arial" w:hAnsi="Arial" w:cs="Arial"/>
        </w:rPr>
        <w:t>(1), 132-144. doi:10.1111/geb.13607</w:t>
      </w:r>
    </w:p>
    <w:p w14:paraId="7FD3FFC2"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Ferdush, J., &amp; Paul, V. (2021). A review on the possible factors influencing soil inorganic carbon under elevated CO2. </w:t>
      </w:r>
      <w:r w:rsidRPr="006E6A83">
        <w:rPr>
          <w:rFonts w:ascii="Arial" w:hAnsi="Arial" w:cs="Arial"/>
          <w:i/>
        </w:rPr>
        <w:t>Catena, 204</w:t>
      </w:r>
      <w:r w:rsidRPr="006E6A83">
        <w:rPr>
          <w:rFonts w:ascii="Arial" w:hAnsi="Arial" w:cs="Arial"/>
        </w:rPr>
        <w:t>, 105434. doi:10.1016/j.catena.2021.105434</w:t>
      </w:r>
    </w:p>
    <w:p w14:paraId="6A8C1D4D"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Fischlin, A., Midgley, G. F., Price, J., Leemans, R., Gopal, B., Turley, C., Rounsevell, M., Dube, O., Tarazona, J., &amp; Velichko, A. (2007). Ecosystems, their properties, goods and services. </w:t>
      </w:r>
    </w:p>
    <w:p w14:paraId="50CEFA95"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Fong, Y., Huang, Y., Gilbert, P. B., &amp; Permar, S. R. (2017). chngpt: threshold regression model estimation and inference. </w:t>
      </w:r>
      <w:r w:rsidRPr="006E6A83">
        <w:rPr>
          <w:rFonts w:ascii="Arial" w:hAnsi="Arial" w:cs="Arial"/>
          <w:i/>
        </w:rPr>
        <w:t>Bmc Bioinformatics, 18</w:t>
      </w:r>
      <w:r w:rsidRPr="006E6A83">
        <w:rPr>
          <w:rFonts w:ascii="Arial" w:hAnsi="Arial" w:cs="Arial"/>
        </w:rPr>
        <w:t>. doi:10.1186/s12859-017-1863-x</w:t>
      </w:r>
    </w:p>
    <w:p w14:paraId="5A87E264"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Grunzweig, J. M., De Boeck, H. J., Rey, A., Santos, M. J., Adam, O., Bahn, M., Belnap, J., Deckmyn, G., Dekker, S. C., Flores, O., Gliksman, D., Helman, D., Hultine, K. R., Liu, L. L., Meron, E., Michael, Y., Sheffer, E., Throop, H. L., Tzuk, O., &amp; Yakir, D. (2022). Dryland mechanisms could widely control ecosystem functioning in a drier and warmer world. </w:t>
      </w:r>
      <w:r w:rsidRPr="006E6A83">
        <w:rPr>
          <w:rFonts w:ascii="Arial" w:hAnsi="Arial" w:cs="Arial"/>
          <w:i/>
        </w:rPr>
        <w:t>Nature Ecology &amp; Evolution, 6</w:t>
      </w:r>
      <w:r w:rsidRPr="006E6A83">
        <w:rPr>
          <w:rFonts w:ascii="Arial" w:hAnsi="Arial" w:cs="Arial"/>
        </w:rPr>
        <w:t>(8), 1064-1076. doi:10.1038/s41559-022-01779-y</w:t>
      </w:r>
    </w:p>
    <w:p w14:paraId="348BF153"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Gu, Q., Wei, J., Luo, S. C., Ma, M. G., &amp; Tang, X. G. (2018). Potential and environmental control of carbon sequestration in major ecosystems across arid and semi-arid regions in China. </w:t>
      </w:r>
      <w:r w:rsidRPr="006E6A83">
        <w:rPr>
          <w:rFonts w:ascii="Arial" w:hAnsi="Arial" w:cs="Arial"/>
          <w:i/>
        </w:rPr>
        <w:t>Science of the Total Environment, 645</w:t>
      </w:r>
      <w:r w:rsidRPr="006E6A83">
        <w:rPr>
          <w:rFonts w:ascii="Arial" w:hAnsi="Arial" w:cs="Arial"/>
        </w:rPr>
        <w:t xml:space="preserve">, 796-805. </w:t>
      </w:r>
    </w:p>
    <w:p w14:paraId="1303429C"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Hastie, T. J., &amp; Tibshirani, R. J. (2017). </w:t>
      </w:r>
      <w:r w:rsidRPr="006E6A83">
        <w:rPr>
          <w:rFonts w:ascii="Arial" w:hAnsi="Arial" w:cs="Arial"/>
          <w:i/>
        </w:rPr>
        <w:t>Generalized additive models</w:t>
      </w:r>
      <w:r w:rsidRPr="006E6A83">
        <w:rPr>
          <w:rFonts w:ascii="Arial" w:hAnsi="Arial" w:cs="Arial"/>
        </w:rPr>
        <w:t>: Routledge.</w:t>
      </w:r>
    </w:p>
    <w:p w14:paraId="2034631C"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Hong, S., &amp; Chen, A. (2022). Contrasting Responses of Soil Inorganic Carbon to Afforestation in Acidic Versus Alkaline Soils. </w:t>
      </w:r>
      <w:r w:rsidRPr="006E6A83">
        <w:rPr>
          <w:rFonts w:ascii="Arial" w:hAnsi="Arial" w:cs="Arial"/>
          <w:i/>
        </w:rPr>
        <w:t>Global Biogeochemical Cycles, 36</w:t>
      </w:r>
      <w:r w:rsidRPr="006E6A83">
        <w:rPr>
          <w:rFonts w:ascii="Arial" w:hAnsi="Arial" w:cs="Arial"/>
        </w:rPr>
        <w:t>(1), e2021GB007038. doi:10.1029/2021gb007038</w:t>
      </w:r>
    </w:p>
    <w:p w14:paraId="2745E766"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Hu, W. G., Ran, J. Z., Dong, L. W., Du, Q. J., Ji, M. F., Yao, S. R., Sun, Y., Gong, C. M., Hou, Q. Q., Gong, H. Y., Chen, R. F., Lu, J. L., Xie, S. B., Wang, Z. Q., Huang, H., Li, X. W., Xiong, J. L., Xia, R., Wei, M. H., Zhao, D. M., Zhang, Y. H., Li, J. H., Yang, H. X., Wang, X. T., Deng, Y., Sun, Y., Li, H. L., Zhang, L., Chu, Q. P., Li, X. W., Aqeel, M., Manan, A., Akram, M. A., Liu, X. H., Li, R., Li, F., Hou, C., Liu, J. Q., He, J. S., An, L. Z., Bardgett, R. D., Schmid, B., &amp; Deng, J. M. (2021). Aridity-driven shift in biodiversity-soil multifunctionality relationships. </w:t>
      </w:r>
      <w:r w:rsidRPr="006E6A83">
        <w:rPr>
          <w:rFonts w:ascii="Arial" w:hAnsi="Arial" w:cs="Arial"/>
          <w:i/>
        </w:rPr>
        <w:t>Nature Communications, 12</w:t>
      </w:r>
      <w:r w:rsidRPr="006E6A83">
        <w:rPr>
          <w:rFonts w:ascii="Arial" w:hAnsi="Arial" w:cs="Arial"/>
        </w:rPr>
        <w:t xml:space="preserve">(1), 5350. </w:t>
      </w:r>
    </w:p>
    <w:p w14:paraId="18ED5589"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Hu, Z., Song, X., Wang, M., Ma, J., Zhang, Y., Xu, H., Hu, Z., Zhu, X., Liu, H., Ma, J., Yu, Q., Ostle, N. J., Li, Y., &amp; Yue, C. (2022). Aridity influences root versus shoot contributions to steppe grassland soil carbon stock and its stability. </w:t>
      </w:r>
      <w:r w:rsidRPr="006E6A83">
        <w:rPr>
          <w:rFonts w:ascii="Arial" w:hAnsi="Arial" w:cs="Arial"/>
          <w:i/>
        </w:rPr>
        <w:t>Geoderma, 413</w:t>
      </w:r>
      <w:r w:rsidRPr="006E6A83">
        <w:rPr>
          <w:rFonts w:ascii="Arial" w:hAnsi="Arial" w:cs="Arial"/>
        </w:rPr>
        <w:t>, 115744. doi:10.1016/j.geoderma.2022.115744</w:t>
      </w:r>
    </w:p>
    <w:p w14:paraId="008533FA"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Huang, J., Li, Y., Fu, C., Chen, F., Fu, Q., Dai, A., Shinoda, M., Ma, Z., Guo, W., Li, Z., Zhang, L., Liu, Y., Yu, H., He, Y., Xie, Y., Guan, X., Ji, M., Lin, L., Wang, S., Yan, H., &amp; Wang, G. (2017). Dryland climate change: Recent progress and challenges. </w:t>
      </w:r>
      <w:r w:rsidRPr="006E6A83">
        <w:rPr>
          <w:rFonts w:ascii="Arial" w:hAnsi="Arial" w:cs="Arial"/>
          <w:i/>
        </w:rPr>
        <w:t xml:space="preserve">Reviews of </w:t>
      </w:r>
      <w:r w:rsidRPr="006E6A83">
        <w:rPr>
          <w:rFonts w:ascii="Arial" w:hAnsi="Arial" w:cs="Arial"/>
          <w:i/>
        </w:rPr>
        <w:lastRenderedPageBreak/>
        <w:t>Geophysics, 55</w:t>
      </w:r>
      <w:r w:rsidRPr="006E6A83">
        <w:rPr>
          <w:rFonts w:ascii="Arial" w:hAnsi="Arial" w:cs="Arial"/>
        </w:rPr>
        <w:t>(3), 719-778. doi:10.1002/2016rg000550</w:t>
      </w:r>
    </w:p>
    <w:p w14:paraId="305E0D20"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Huang, J., Yu, H., Guan, X., Wang, G., &amp; Guo, R. (2016). Accelerated dryland expansion under climate change. </w:t>
      </w:r>
      <w:r w:rsidRPr="006E6A83">
        <w:rPr>
          <w:rFonts w:ascii="Arial" w:hAnsi="Arial" w:cs="Arial"/>
          <w:i/>
        </w:rPr>
        <w:t>Nature Climate Change, 6</w:t>
      </w:r>
      <w:r w:rsidRPr="006E6A83">
        <w:rPr>
          <w:rFonts w:ascii="Arial" w:hAnsi="Arial" w:cs="Arial"/>
        </w:rPr>
        <w:t>(2), 166-171. doi:10.1038/nclimate2837</w:t>
      </w:r>
    </w:p>
    <w:p w14:paraId="567ED352"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Jia, X., Wang, X., Hou, L., Wei, X., Zhang, Y., Shao, M., &amp; Zhao, X. (2019). Variable response of inorganic carbon and consistent increase of organic carbon as a consequence of afforestation in areas with semiarid soils. </w:t>
      </w:r>
      <w:r w:rsidRPr="006E6A83">
        <w:rPr>
          <w:rFonts w:ascii="Arial" w:hAnsi="Arial" w:cs="Arial"/>
          <w:i/>
        </w:rPr>
        <w:t>Land Degradation &amp; Development, 30</w:t>
      </w:r>
      <w:r w:rsidRPr="006E6A83">
        <w:rPr>
          <w:rFonts w:ascii="Arial" w:hAnsi="Arial" w:cs="Arial"/>
        </w:rPr>
        <w:t>(11), 1345-1356. doi:10.1002/ldr.3320</w:t>
      </w:r>
    </w:p>
    <w:p w14:paraId="66DE6D51"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Karray, F., Gargouri, M., Chebaane, A., Mhiri, N., Mliki, A., &amp; Sayadi, S. (2020). Climatic Aridity Gradient Modulates the Diversity of the Rhizosphere and Endosphere Bacterial Microbiomes ofOpuntia ficus-indica. </w:t>
      </w:r>
      <w:r w:rsidRPr="006E6A83">
        <w:rPr>
          <w:rFonts w:ascii="Arial" w:hAnsi="Arial" w:cs="Arial"/>
          <w:i/>
        </w:rPr>
        <w:t>Frontiers in Microbiology, 11</w:t>
      </w:r>
      <w:r w:rsidRPr="006E6A83">
        <w:rPr>
          <w:rFonts w:ascii="Arial" w:hAnsi="Arial" w:cs="Arial"/>
        </w:rPr>
        <w:t>, 1622. doi:10.3389/fmicb.2020.01622</w:t>
      </w:r>
    </w:p>
    <w:p w14:paraId="79B27F65"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Lal, R. (2004). Carbon sequestration in dryland ecosystems. </w:t>
      </w:r>
      <w:r w:rsidRPr="006E6A83">
        <w:rPr>
          <w:rFonts w:ascii="Arial" w:hAnsi="Arial" w:cs="Arial"/>
          <w:i/>
        </w:rPr>
        <w:t>Environmental Management, 33</w:t>
      </w:r>
      <w:r w:rsidRPr="006E6A83">
        <w:rPr>
          <w:rFonts w:ascii="Arial" w:hAnsi="Arial" w:cs="Arial"/>
        </w:rPr>
        <w:t>(4), 528-544. doi:10.1007/s00267-003-9110-9</w:t>
      </w:r>
    </w:p>
    <w:p w14:paraId="2A982912"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Lal, R. (2018). Digging deeper: A holistic perspective of factors affecting soil organic carbon sequestration in agroecosystems. </w:t>
      </w:r>
      <w:r w:rsidRPr="006E6A83">
        <w:rPr>
          <w:rFonts w:ascii="Arial" w:hAnsi="Arial" w:cs="Arial"/>
          <w:i/>
        </w:rPr>
        <w:t>Global Change Biology, 24</w:t>
      </w:r>
      <w:r w:rsidRPr="006E6A83">
        <w:rPr>
          <w:rFonts w:ascii="Arial" w:hAnsi="Arial" w:cs="Arial"/>
        </w:rPr>
        <w:t>(8), 3285-3301. doi:10.1111/gcb.14054</w:t>
      </w:r>
    </w:p>
    <w:p w14:paraId="25A3D6A7"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Lal, R. (2019). Carbon Cycling in Global Drylands. </w:t>
      </w:r>
      <w:r w:rsidRPr="006E6A83">
        <w:rPr>
          <w:rFonts w:ascii="Arial" w:hAnsi="Arial" w:cs="Arial"/>
          <w:i/>
        </w:rPr>
        <w:t>Current Climate Change Reports, 5</w:t>
      </w:r>
      <w:r w:rsidRPr="006E6A83">
        <w:rPr>
          <w:rFonts w:ascii="Arial" w:hAnsi="Arial" w:cs="Arial"/>
        </w:rPr>
        <w:t>(3), 221-232. doi:10.1007/s40641-019-00132-z</w:t>
      </w:r>
    </w:p>
    <w:p w14:paraId="41652E30"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Lal, R., Hassan, H., &amp; Dumanski, J. (1999). Desertification control to sequester C and mitigate the greenhouse effect. </w:t>
      </w:r>
      <w:r w:rsidRPr="006E6A83">
        <w:rPr>
          <w:rFonts w:ascii="Arial" w:hAnsi="Arial" w:cs="Arial"/>
          <w:i/>
        </w:rPr>
        <w:t>Carbon sequestration in soils: science, monitoring, and beyond</w:t>
      </w:r>
      <w:r w:rsidRPr="006E6A83">
        <w:rPr>
          <w:rFonts w:ascii="Arial" w:hAnsi="Arial" w:cs="Arial"/>
        </w:rPr>
        <w:t xml:space="preserve">, 83-107. </w:t>
      </w:r>
    </w:p>
    <w:p w14:paraId="301881F9"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Li, C., Fu, B., Wang, S., Stringer, L., Wang, Y., Li, Z., Liu, Y., &amp; Zhou, W. (2021). Drivers and impacts of changes in China's drylands. </w:t>
      </w:r>
      <w:r w:rsidRPr="006E6A83">
        <w:rPr>
          <w:rFonts w:ascii="Arial" w:hAnsi="Arial" w:cs="Arial"/>
          <w:i/>
        </w:rPr>
        <w:t>Nature Reviews Earth &amp; Environment, 2</w:t>
      </w:r>
      <w:r w:rsidRPr="006E6A83">
        <w:rPr>
          <w:rFonts w:ascii="Arial" w:hAnsi="Arial" w:cs="Arial"/>
        </w:rPr>
        <w:t xml:space="preserve">(12), 858-873. </w:t>
      </w:r>
    </w:p>
    <w:p w14:paraId="4801C54C"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Li, C., Fu, B., Wang, S., Stringer, L., Zhou, W., Ren, Z., Hu, M., Zhang, Y., Rodriguez-Caballero, E., Weber, B., &amp; Maestre, F. T. (2023). Climate-driven ecological thresholds in China’s drylands modulated by grazing. </w:t>
      </w:r>
      <w:r w:rsidRPr="006E6A83">
        <w:rPr>
          <w:rFonts w:ascii="Arial" w:hAnsi="Arial" w:cs="Arial"/>
          <w:i/>
        </w:rPr>
        <w:t>Nature Sustainability</w:t>
      </w:r>
      <w:r w:rsidRPr="006E6A83">
        <w:rPr>
          <w:rFonts w:ascii="Arial" w:hAnsi="Arial" w:cs="Arial"/>
        </w:rPr>
        <w:t>. doi:10.1038/s41893-023-01187-5</w:t>
      </w:r>
    </w:p>
    <w:p w14:paraId="075557DD"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Li, Y., Brandle, J., Awada, T., Chen, Y., Han, J., Zhang, F., &amp; Luo, Y. (2013). Accumulation of carbon and nitrogen in the plant-soil system after afforestation of active sand dunes in China's Horqin Sandy Land. </w:t>
      </w:r>
      <w:r w:rsidRPr="006E6A83">
        <w:rPr>
          <w:rFonts w:ascii="Arial" w:hAnsi="Arial" w:cs="Arial"/>
          <w:i/>
        </w:rPr>
        <w:t>Agriculture Ecosystems &amp; Environment, 177</w:t>
      </w:r>
      <w:r w:rsidRPr="006E6A83">
        <w:rPr>
          <w:rFonts w:ascii="Arial" w:hAnsi="Arial" w:cs="Arial"/>
        </w:rPr>
        <w:t>, 75-84. doi:10.1016/j.agee.2013.06.007</w:t>
      </w:r>
    </w:p>
    <w:p w14:paraId="12741E76"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Lyu, H., Xu, S., Liu, Y., Zhang, W., Duan, Q., Zhu, M., &amp; Tang, J. (2022). Chapter 20 - Effect of biochar on the emission of greenhouse gas in farmland. In D. C. W. Tsang &amp; Y. S. Ok (Eds.), </w:t>
      </w:r>
      <w:r w:rsidRPr="006E6A83">
        <w:rPr>
          <w:rFonts w:ascii="Arial" w:hAnsi="Arial" w:cs="Arial"/>
          <w:i/>
        </w:rPr>
        <w:t>Biochar in Agriculture for Achieving Sustainable Development Goals</w:t>
      </w:r>
      <w:r w:rsidRPr="006E6A83">
        <w:rPr>
          <w:rFonts w:ascii="Arial" w:hAnsi="Arial" w:cs="Arial"/>
        </w:rPr>
        <w:t xml:space="preserve"> (pp. 251-262): Academic Press.</w:t>
      </w:r>
    </w:p>
    <w:p w14:paraId="69E2074F"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Maestre, F. T., Eldridge, D. J., Gross, N., Le Bagousse-Pinguet, Y., Saiz, H., Gozalo, B., Ochoa, V., &amp; Gaitán, J. J. (2022). The BIODESERT survey: assessing the impacts of grazing on the structure and functioning of global drylands. </w:t>
      </w:r>
      <w:r w:rsidRPr="006E6A83">
        <w:rPr>
          <w:rFonts w:ascii="Arial" w:hAnsi="Arial" w:cs="Arial"/>
          <w:i/>
        </w:rPr>
        <w:t>Web Ecol., 22</w:t>
      </w:r>
      <w:r w:rsidRPr="006E6A83">
        <w:rPr>
          <w:rFonts w:ascii="Arial" w:hAnsi="Arial" w:cs="Arial"/>
        </w:rPr>
        <w:t>(2), 75-96. doi:10.5194/we-22-75-2022</w:t>
      </w:r>
    </w:p>
    <w:p w14:paraId="591DE052"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Mi, N., Wang, S., Liu, J., Yu, G., Zhang, W., &amp; JobbÁGy, E. (2008). Soil inorganic carbon storage pattern in China. </w:t>
      </w:r>
      <w:r w:rsidRPr="006E6A83">
        <w:rPr>
          <w:rFonts w:ascii="Arial" w:hAnsi="Arial" w:cs="Arial"/>
          <w:i/>
        </w:rPr>
        <w:t>Global Change Biology, 14</w:t>
      </w:r>
      <w:r w:rsidRPr="006E6A83">
        <w:rPr>
          <w:rFonts w:ascii="Arial" w:hAnsi="Arial" w:cs="Arial"/>
        </w:rPr>
        <w:t>(10), 2380-2387. doi:10.1111/j.1365-2486.2008.01642.x</w:t>
      </w:r>
    </w:p>
    <w:p w14:paraId="2086A9B1"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Naorem, A., Jayaraman, S., Dalal, R. C., Patra, A., Rao, C. S., &amp; Lal, R. (2022). Soil Inorganic </w:t>
      </w:r>
      <w:r w:rsidRPr="006E6A83">
        <w:rPr>
          <w:rFonts w:ascii="Arial" w:hAnsi="Arial" w:cs="Arial"/>
        </w:rPr>
        <w:lastRenderedPageBreak/>
        <w:t xml:space="preserve">Carbon as a Potential Sink in Carbon Storage in Dryland Soils-A Review. </w:t>
      </w:r>
      <w:r w:rsidRPr="006E6A83">
        <w:rPr>
          <w:rFonts w:ascii="Arial" w:hAnsi="Arial" w:cs="Arial"/>
          <w:i/>
        </w:rPr>
        <w:t>Agriculture-Basel, 12</w:t>
      </w:r>
      <w:r w:rsidRPr="006E6A83">
        <w:rPr>
          <w:rFonts w:ascii="Arial" w:hAnsi="Arial" w:cs="Arial"/>
        </w:rPr>
        <w:t>(8), 1256. doi:10.3390/agriculture12081256</w:t>
      </w:r>
    </w:p>
    <w:p w14:paraId="235B4D1E"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O'Brien, S. L., Jastrow, J. D., Grimley, D. A., &amp; Gonzalez-Meler, M. A. (2015). Edaphic controls on soil organic carbon stocks in restored grasslands. </w:t>
      </w:r>
      <w:r w:rsidRPr="006E6A83">
        <w:rPr>
          <w:rFonts w:ascii="Arial" w:hAnsi="Arial" w:cs="Arial"/>
          <w:i/>
        </w:rPr>
        <w:t>Geoderma, 251</w:t>
      </w:r>
      <w:r w:rsidRPr="006E6A83">
        <w:rPr>
          <w:rFonts w:ascii="Arial" w:hAnsi="Arial" w:cs="Arial"/>
        </w:rPr>
        <w:t>, 117-123. doi:10.1016/j.geoderma.2015.03.023</w:t>
      </w:r>
    </w:p>
    <w:p w14:paraId="597DA520"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Ojima, D. S., Smith, M. S., &amp; Beardsley, M. (1995). Factors affecting carbon storage in semiarid and arid ecosystems. In </w:t>
      </w:r>
      <w:r w:rsidRPr="006E6A83">
        <w:rPr>
          <w:rFonts w:ascii="Arial" w:hAnsi="Arial" w:cs="Arial"/>
          <w:i/>
        </w:rPr>
        <w:t>Combating global climate change by combating land degradation</w:t>
      </w:r>
      <w:r w:rsidRPr="006E6A83">
        <w:rPr>
          <w:rFonts w:ascii="Arial" w:hAnsi="Arial" w:cs="Arial"/>
        </w:rPr>
        <w:t xml:space="preserve"> (pp. 93-115). Nairobi, Kenya: UNEP.</w:t>
      </w:r>
    </w:p>
    <w:p w14:paraId="43964DEC"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Pfeiffer, M., Padarian, J., &amp; Vega, M. P. (2023). Soil inorganic carbon distribution, stocks and environmental thresholds along a major climatic gradient. </w:t>
      </w:r>
      <w:r w:rsidRPr="006E6A83">
        <w:rPr>
          <w:rFonts w:ascii="Arial" w:hAnsi="Arial" w:cs="Arial"/>
          <w:i/>
        </w:rPr>
        <w:t>Geoderma, 433</w:t>
      </w:r>
      <w:r w:rsidRPr="006E6A83">
        <w:rPr>
          <w:rFonts w:ascii="Arial" w:hAnsi="Arial" w:cs="Arial"/>
        </w:rPr>
        <w:t>, 116449. doi:10.1016/j.geoderma.2023.116449</w:t>
      </w:r>
    </w:p>
    <w:p w14:paraId="5C5C0301"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Plaza, C., Zaccone, C., Sawicka, K., Mendez, A. M., Tarquis, A., Gasco, G., Heuvelink, G. B. M., Schuur, E. A. G., &amp; Maestre, F. T. (2018). Soil resources and element stocks in drylands to face global issues. </w:t>
      </w:r>
      <w:r w:rsidRPr="006E6A83">
        <w:rPr>
          <w:rFonts w:ascii="Arial" w:hAnsi="Arial" w:cs="Arial"/>
          <w:i/>
        </w:rPr>
        <w:t>Scientific Reports, 8</w:t>
      </w:r>
      <w:r w:rsidRPr="006E6A83">
        <w:rPr>
          <w:rFonts w:ascii="Arial" w:hAnsi="Arial" w:cs="Arial"/>
        </w:rPr>
        <w:t>. doi:10.1038/s41598-018-32229-0</w:t>
      </w:r>
    </w:p>
    <w:p w14:paraId="094545B4"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Poeplau, C., Don, A., Vesterdal, L., Leifeld, J., Van Wesemael, B., Schumacher, J., &amp; Gensior, A. (2011). Temporal dynamics of soil organic carbon after land-use change in the temperate zone - carbon response functions as a model approach. </w:t>
      </w:r>
      <w:r w:rsidRPr="006E6A83">
        <w:rPr>
          <w:rFonts w:ascii="Arial" w:hAnsi="Arial" w:cs="Arial"/>
          <w:i/>
        </w:rPr>
        <w:t>Global Change Biology, 17</w:t>
      </w:r>
      <w:r w:rsidRPr="006E6A83">
        <w:rPr>
          <w:rFonts w:ascii="Arial" w:hAnsi="Arial" w:cs="Arial"/>
        </w:rPr>
        <w:t>(7), 2415-2427. doi:10.1111/j.1365-2486.2011.02408.x</w:t>
      </w:r>
    </w:p>
    <w:p w14:paraId="301BA210"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Puetz, S., Groeneveld, J., Henle, K., Knogge, C., Martensen, A. C., Metz, M., Metzger, J. P., Ribeiro, M. C., de Paula, M. D., &amp; Huth, A. (2014). Long-term carbon loss in fragmented Neotropical forests. </w:t>
      </w:r>
      <w:r w:rsidRPr="006E6A83">
        <w:rPr>
          <w:rFonts w:ascii="Arial" w:hAnsi="Arial" w:cs="Arial"/>
          <w:i/>
        </w:rPr>
        <w:t>Nature Communications, 5</w:t>
      </w:r>
      <w:r w:rsidRPr="006E6A83">
        <w:rPr>
          <w:rFonts w:ascii="Arial" w:hAnsi="Arial" w:cs="Arial"/>
        </w:rPr>
        <w:t>. doi:10.1038/ncomms6037</w:t>
      </w:r>
    </w:p>
    <w:p w14:paraId="1341DA51"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Puspok, J. F., Zhao, S., Calma, A. D., Vourlitis, G. L., Allison, S. D., Aronson, E. L., Schimel, J. P., Hanan, E. J., &amp; Homyak, P. M. (2023). Effects of experimental nitrogen deposition on soil organic carbon storage in Southern California drylands. </w:t>
      </w:r>
      <w:r w:rsidRPr="006E6A83">
        <w:rPr>
          <w:rFonts w:ascii="Arial" w:hAnsi="Arial" w:cs="Arial"/>
          <w:i/>
        </w:rPr>
        <w:t>Global Change Biology, 29</w:t>
      </w:r>
      <w:r w:rsidRPr="006E6A83">
        <w:rPr>
          <w:rFonts w:ascii="Arial" w:hAnsi="Arial" w:cs="Arial"/>
        </w:rPr>
        <w:t>(6), 1660-1679. doi:10.1111/gcb.16563</w:t>
      </w:r>
    </w:p>
    <w:p w14:paraId="5897A7D7"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Raheb, A., Heidari, A., &amp; Mahmoodi, S. (2017). Organic and inorganic carbon storage in soils along an arid to dry sub-humid climosequence in northwest of Iran. </w:t>
      </w:r>
      <w:r w:rsidRPr="006E6A83">
        <w:rPr>
          <w:rFonts w:ascii="Arial" w:hAnsi="Arial" w:cs="Arial"/>
          <w:i/>
        </w:rPr>
        <w:t>Catena, 153</w:t>
      </w:r>
      <w:r w:rsidRPr="006E6A83">
        <w:rPr>
          <w:rFonts w:ascii="Arial" w:hAnsi="Arial" w:cs="Arial"/>
        </w:rPr>
        <w:t>, 66-74. doi:10.1016/j.catena.2017.01.035</w:t>
      </w:r>
    </w:p>
    <w:p w14:paraId="601750D0"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Ren, Z., Li, C., Fu, B., Wang, S., Zhou, W., &amp; Stringer, L. C. (2023). Belowground soil and vegetation components change across the aridity threshold in grasslands. </w:t>
      </w:r>
      <w:r w:rsidRPr="006E6A83">
        <w:rPr>
          <w:rFonts w:ascii="Arial" w:hAnsi="Arial" w:cs="Arial"/>
          <w:i/>
        </w:rPr>
        <w:t>Environmental Research Letters, 18</w:t>
      </w:r>
      <w:r w:rsidRPr="006E6A83">
        <w:rPr>
          <w:rFonts w:ascii="Arial" w:hAnsi="Arial" w:cs="Arial"/>
        </w:rPr>
        <w:t>(9). doi:10.1088/1748-9326/acec02</w:t>
      </w:r>
    </w:p>
    <w:p w14:paraId="2B187877"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Schlesinger, W. H., Reynolds, J. F., Cunningham, G. L., Huenneke, L. F., Jarrell, W. M., Virginia, R. A., &amp; Whitford, W. G. (1990). Biological Feedbacks in Global Desertification. </w:t>
      </w:r>
      <w:r w:rsidRPr="006E6A83">
        <w:rPr>
          <w:rFonts w:ascii="Arial" w:hAnsi="Arial" w:cs="Arial"/>
          <w:i/>
        </w:rPr>
        <w:t>Science, 247</w:t>
      </w:r>
      <w:r w:rsidRPr="006E6A83">
        <w:rPr>
          <w:rFonts w:ascii="Arial" w:hAnsi="Arial" w:cs="Arial"/>
        </w:rPr>
        <w:t xml:space="preserve">(4946), 1043-1048. </w:t>
      </w:r>
    </w:p>
    <w:p w14:paraId="0441436F"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Shahzad, T., Chenu, C., Genet, P., Barot, S., Perveen, N., Mougin, C., &amp; Fontaine, S. (2015). Contribution of exudates, arbuscular mycorrhizal fungi and litter depositions to the rhizosphere priming effect induced by grassland species. </w:t>
      </w:r>
      <w:r w:rsidRPr="006E6A83">
        <w:rPr>
          <w:rFonts w:ascii="Arial" w:hAnsi="Arial" w:cs="Arial"/>
          <w:i/>
        </w:rPr>
        <w:t>Soil Biology &amp; Biochemistry, 80</w:t>
      </w:r>
      <w:r w:rsidRPr="006E6A83">
        <w:rPr>
          <w:rFonts w:ascii="Arial" w:hAnsi="Arial" w:cs="Arial"/>
        </w:rPr>
        <w:t xml:space="preserve">, 146-155. </w:t>
      </w:r>
    </w:p>
    <w:p w14:paraId="4FADA298"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Sharma, P., Abrol, V., Abrol, S., &amp; Kumar, R. J. R. M. f. S. A. (2012). Climate change and carbon sequestration in dryland soils.</w:t>
      </w:r>
      <w:r w:rsidRPr="006E6A83">
        <w:rPr>
          <w:rFonts w:ascii="Arial" w:hAnsi="Arial" w:cs="Arial"/>
          <w:i/>
        </w:rPr>
        <w:t xml:space="preserve"> 75</w:t>
      </w:r>
      <w:r w:rsidRPr="006E6A83">
        <w:rPr>
          <w:rFonts w:ascii="Arial" w:hAnsi="Arial" w:cs="Arial"/>
        </w:rPr>
        <w:t xml:space="preserve">, 139-164. </w:t>
      </w:r>
    </w:p>
    <w:p w14:paraId="68CAFB5F"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Shi, Y., Baumann, F., Ma, Y., Song, C., Kuehn, P., Scholten, T., &amp; He, J. S. (2012). Organic and inorganic carbon in the topsoil of the Mongolian and Tibetan grasslands: pattern, control and implications. </w:t>
      </w:r>
      <w:r w:rsidRPr="006E6A83">
        <w:rPr>
          <w:rFonts w:ascii="Arial" w:hAnsi="Arial" w:cs="Arial"/>
          <w:i/>
        </w:rPr>
        <w:t>Biogeosciences, 9</w:t>
      </w:r>
      <w:r w:rsidRPr="006E6A83">
        <w:rPr>
          <w:rFonts w:ascii="Arial" w:hAnsi="Arial" w:cs="Arial"/>
        </w:rPr>
        <w:t>(6), 2287-2299. doi:10.5194/bg-9-2287-2012</w:t>
      </w:r>
    </w:p>
    <w:p w14:paraId="67F7EDD3" w14:textId="77777777" w:rsidR="006E6A83" w:rsidRPr="006E6A83" w:rsidRDefault="006E6A83" w:rsidP="006E6A83">
      <w:pPr>
        <w:pStyle w:val="EndNoteBibliography"/>
        <w:ind w:left="720" w:hanging="720"/>
        <w:rPr>
          <w:rFonts w:ascii="Arial" w:hAnsi="Arial" w:cs="Arial"/>
        </w:rPr>
      </w:pPr>
      <w:r w:rsidRPr="006E6A83">
        <w:rPr>
          <w:rFonts w:ascii="Arial" w:hAnsi="Arial" w:cs="Arial"/>
        </w:rPr>
        <w:lastRenderedPageBreak/>
        <w:t xml:space="preserve">Shukla, P. R., Skea, J., Calvo Buendia, E., Masson-Delmotte, V., Pörtner, H. O., Roberts, D., Zhai, P., Slade, R., Connors, S., &amp; Van Diemen, R. (2019). IPCC, 2019: Climate Change and Land: an IPCC special report on climate change, desertification, land degradation, sustainable land management, food security, and greenhouse gas fluxes in terrestrial ecosystems. </w:t>
      </w:r>
    </w:p>
    <w:p w14:paraId="17EC4492"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Smith, S. E., &amp; Read, D. J. (2010). </w:t>
      </w:r>
      <w:r w:rsidRPr="006E6A83">
        <w:rPr>
          <w:rFonts w:ascii="Arial" w:hAnsi="Arial" w:cs="Arial"/>
          <w:i/>
        </w:rPr>
        <w:t>Mycorrhizal symbiosis</w:t>
      </w:r>
      <w:r w:rsidRPr="006E6A83">
        <w:rPr>
          <w:rFonts w:ascii="Arial" w:hAnsi="Arial" w:cs="Arial"/>
        </w:rPr>
        <w:t>: Academic press.</w:t>
      </w:r>
    </w:p>
    <w:p w14:paraId="1A882511"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Song, X. D., Yang, F., Wu, H. Y., Zhang, J., Li, D. C., Liu, F., Zhao, Y. G., Yang, J. L., Ju, B., Cai, C. F., Huang, B. A., Long, H. Y., Lu, Y., Sui, Y. Y., Wang, Q. B., Wu, K. N., Zhang, F. R., Zhang, M. K., Shi, Z., Ma, W. Z., Xin, G., Qi, Z. P., Chang, Q. R., Ci, E., Yuan, D. G., Zhang, Y. Z., Bai, J. P., Chen, J. Y., Chen, J., Chen, Y. J., Dong, Y. Z., Han, C. L., Li, L., Liu, L. M., Pan, J. J., Song, F. P., Sun, F. J., Wang, D. F., Wang, T. W., Wei, X. H., Wu, H. Q., Zhao, X., Zhou, Q., &amp; Zhang, G. L. (2022). Significant loss of soil inorganic carbon at the continental scale. </w:t>
      </w:r>
      <w:r w:rsidRPr="006E6A83">
        <w:rPr>
          <w:rFonts w:ascii="Arial" w:hAnsi="Arial" w:cs="Arial"/>
          <w:i/>
        </w:rPr>
        <w:t>National Science Review, 9</w:t>
      </w:r>
      <w:r w:rsidRPr="006E6A83">
        <w:rPr>
          <w:rFonts w:ascii="Arial" w:hAnsi="Arial" w:cs="Arial"/>
        </w:rPr>
        <w:t>(2), nwab120. doi:10.1093/nsr/nwab120</w:t>
      </w:r>
    </w:p>
    <w:p w14:paraId="0177FF78"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Tan, W., Zhang, R., Cao, H., Huang, C., Yang, Q., Wang, M., &amp; Koopal, L. (2014). Soil inorganic carbon stock under different soil types and land uses on the Loess Plateau region of China. </w:t>
      </w:r>
      <w:r w:rsidRPr="006E6A83">
        <w:rPr>
          <w:rFonts w:ascii="Arial" w:hAnsi="Arial" w:cs="Arial"/>
          <w:i/>
        </w:rPr>
        <w:t>Catena, 121</w:t>
      </w:r>
      <w:r w:rsidRPr="006E6A83">
        <w:rPr>
          <w:rFonts w:ascii="Arial" w:hAnsi="Arial" w:cs="Arial"/>
        </w:rPr>
        <w:t>, 22-30. doi:10.1016/j.catena.2014.04.014</w:t>
      </w:r>
    </w:p>
    <w:p w14:paraId="2495DACA"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Tavakkoli, E., Uddin, S., Rengasamy, P., &amp; McDonald, G. K. (2022). Field applications of gypsum reduce pH and improve soil C in highly alkaline soils in southern Australia's dryland cropping region. </w:t>
      </w:r>
      <w:r w:rsidRPr="006E6A83">
        <w:rPr>
          <w:rFonts w:ascii="Arial" w:hAnsi="Arial" w:cs="Arial"/>
          <w:i/>
        </w:rPr>
        <w:t>Soil Use and Management, 38</w:t>
      </w:r>
      <w:r w:rsidRPr="006E6A83">
        <w:rPr>
          <w:rFonts w:ascii="Arial" w:hAnsi="Arial" w:cs="Arial"/>
        </w:rPr>
        <w:t>(1), 466-477. doi:10.1111/sum.12756</w:t>
      </w:r>
    </w:p>
    <w:p w14:paraId="61A078A1"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Tian, D., &amp; Niu, S. (2015). A global analysis of soil acidification caused by nitrogen addition. </w:t>
      </w:r>
      <w:r w:rsidRPr="006E6A83">
        <w:rPr>
          <w:rFonts w:ascii="Arial" w:hAnsi="Arial" w:cs="Arial"/>
          <w:i/>
        </w:rPr>
        <w:t>Environmental Research Letters, 10</w:t>
      </w:r>
      <w:r w:rsidRPr="006E6A83">
        <w:rPr>
          <w:rFonts w:ascii="Arial" w:hAnsi="Arial" w:cs="Arial"/>
        </w:rPr>
        <w:t>(2). doi:10.1088/1748-9326/10/2/024019</w:t>
      </w:r>
    </w:p>
    <w:p w14:paraId="1493CEB9"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Trumper, K., Ravilious, C., &amp; Dickson, B. (2008). Carbon in drylands: desertification, climate change and carbon finance. </w:t>
      </w:r>
    </w:p>
    <w:p w14:paraId="25A4A357"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Vogel, C., Mueller, C. W., Hoschen, C., Buegger, F., Heister, K., Schulz, S., Schloter, M., &amp; Kogel-Knabner, I. (2014). Submicron structures provide preferential spots for carbon and nitrogen sequestration in soils. </w:t>
      </w:r>
      <w:r w:rsidRPr="006E6A83">
        <w:rPr>
          <w:rFonts w:ascii="Arial" w:hAnsi="Arial" w:cs="Arial"/>
          <w:i/>
        </w:rPr>
        <w:t>Nature Communications, 5</w:t>
      </w:r>
      <w:r w:rsidRPr="006E6A83">
        <w:rPr>
          <w:rFonts w:ascii="Arial" w:hAnsi="Arial" w:cs="Arial"/>
        </w:rPr>
        <w:t>, 2947. doi:10.1038/ncomms3947</w:t>
      </w:r>
    </w:p>
    <w:p w14:paraId="41F6E58D"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Wang, C., Wang, X. B., Liu, D. W., Wu, H. H., Lu, X. T., Fang, Y. T., Cheng, W. X., Luo, W. T., Jiang, P., Shi, J. S., Yin, H. Q., Zhou, J. Z., Han, X. G., &amp; Bai, E. (2014). Aridity threshold in controlling ecosystem nitrogen cycling in arid and semi-arid grasslands. </w:t>
      </w:r>
      <w:r w:rsidRPr="006E6A83">
        <w:rPr>
          <w:rFonts w:ascii="Arial" w:hAnsi="Arial" w:cs="Arial"/>
          <w:i/>
        </w:rPr>
        <w:t>Nature Communications, 5</w:t>
      </w:r>
      <w:r w:rsidRPr="006E6A83">
        <w:rPr>
          <w:rFonts w:ascii="Arial" w:hAnsi="Arial" w:cs="Arial"/>
        </w:rPr>
        <w:t xml:space="preserve">, 1-8. </w:t>
      </w:r>
    </w:p>
    <w:p w14:paraId="34AF4239"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Wang, K., Ren, Z., Deng, L., Zhou, Z., Shangguan, Z., Shi, W., &amp; Chen, Y. (2016). Profile Distributions and Controls of Soil Inorganic Carbon along a 150-Year Natural Vegetation Restoration Chronosequence. </w:t>
      </w:r>
      <w:r w:rsidRPr="006E6A83">
        <w:rPr>
          <w:rFonts w:ascii="Arial" w:hAnsi="Arial" w:cs="Arial"/>
          <w:i/>
        </w:rPr>
        <w:t>Soil Science Society of America Journal, 80</w:t>
      </w:r>
      <w:r w:rsidRPr="006E6A83">
        <w:rPr>
          <w:rFonts w:ascii="Arial" w:hAnsi="Arial" w:cs="Arial"/>
        </w:rPr>
        <w:t>(1), 193-202. doi:10.2136/sssaj2015.08.0296</w:t>
      </w:r>
    </w:p>
    <w:p w14:paraId="41E12988"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Wang, X., Wang, J., Xu, M., Zhang, W., Fan, T., &amp; Zhang, J. (2015). Carbon accumulation in arid croplands of northwest China: pedogenic carbonate exceeding organic carbon. </w:t>
      </w:r>
      <w:r w:rsidRPr="006E6A83">
        <w:rPr>
          <w:rFonts w:ascii="Arial" w:hAnsi="Arial" w:cs="Arial"/>
          <w:i/>
        </w:rPr>
        <w:t>Scientific Reports, 5</w:t>
      </w:r>
      <w:r w:rsidRPr="006E6A83">
        <w:rPr>
          <w:rFonts w:ascii="Arial" w:hAnsi="Arial" w:cs="Arial"/>
        </w:rPr>
        <w:t>. doi:10.1038/srep11439</w:t>
      </w:r>
    </w:p>
    <w:p w14:paraId="57AE7C20"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Wang, Y., Li, Y., Ye, X., Chu, Y., &amp; Wang, X. (2010). Profile storage of organic/inorganic carbon in soil: From forest to desert. </w:t>
      </w:r>
      <w:r w:rsidRPr="006E6A83">
        <w:rPr>
          <w:rFonts w:ascii="Arial" w:hAnsi="Arial" w:cs="Arial"/>
          <w:i/>
        </w:rPr>
        <w:t>Science of the Total Environment, 408</w:t>
      </w:r>
      <w:r w:rsidRPr="006E6A83">
        <w:rPr>
          <w:rFonts w:ascii="Arial" w:hAnsi="Arial" w:cs="Arial"/>
        </w:rPr>
        <w:t>(8), 1925-1931. doi:10.1016/j.scitotenv.2010.01.015</w:t>
      </w:r>
    </w:p>
    <w:p w14:paraId="02697880" w14:textId="08E826A9" w:rsidR="006E6A83" w:rsidRPr="006E6A83" w:rsidRDefault="006E6A83" w:rsidP="006E6A83">
      <w:pPr>
        <w:pStyle w:val="EndNoteBibliography"/>
        <w:ind w:left="720" w:hanging="720"/>
        <w:rPr>
          <w:rFonts w:ascii="Arial" w:hAnsi="Arial" w:cs="Arial"/>
        </w:rPr>
      </w:pPr>
      <w:r w:rsidRPr="006E6A83">
        <w:rPr>
          <w:rFonts w:ascii="Arial" w:hAnsi="Arial" w:cs="Arial"/>
        </w:rPr>
        <w:t xml:space="preserve">Wasson, R. J., &amp; Nanninga, P. M. (1986). Estimating wind transport of sand on vegetated </w:t>
      </w:r>
      <w:r w:rsidRPr="006E6A83">
        <w:rPr>
          <w:rFonts w:ascii="Arial" w:hAnsi="Arial" w:cs="Arial"/>
        </w:rPr>
        <w:lastRenderedPageBreak/>
        <w:t>surfaces.</w:t>
      </w:r>
      <w:r w:rsidRPr="006E6A83">
        <w:rPr>
          <w:rFonts w:ascii="Arial" w:hAnsi="Arial" w:cs="Arial"/>
          <w:i/>
        </w:rPr>
        <w:t xml:space="preserve"> 11</w:t>
      </w:r>
      <w:r w:rsidRPr="006E6A83">
        <w:rPr>
          <w:rFonts w:ascii="Arial" w:hAnsi="Arial" w:cs="Arial"/>
        </w:rPr>
        <w:t>(5), 505-514. doi:</w:t>
      </w:r>
      <w:hyperlink r:id="rId13" w:history="1">
        <w:r w:rsidRPr="006E6A83">
          <w:rPr>
            <w:rStyle w:val="ab"/>
            <w:rFonts w:ascii="Arial" w:hAnsi="Arial" w:cs="Arial"/>
          </w:rPr>
          <w:t>https://doi.org/10.1002/esp.3290110505</w:t>
        </w:r>
      </w:hyperlink>
    </w:p>
    <w:p w14:paraId="78B73E78"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White, P. J. (2001). The pathways of calcium movement to the xylem. </w:t>
      </w:r>
      <w:r w:rsidRPr="006E6A83">
        <w:rPr>
          <w:rFonts w:ascii="Arial" w:hAnsi="Arial" w:cs="Arial"/>
          <w:i/>
        </w:rPr>
        <w:t>Journal of Experimental Botany, 52</w:t>
      </w:r>
      <w:r w:rsidRPr="006E6A83">
        <w:rPr>
          <w:rFonts w:ascii="Arial" w:hAnsi="Arial" w:cs="Arial"/>
        </w:rPr>
        <w:t>(358), 891-899. doi:10.1093/jexbot/52.358.891 %J Journal of Experimental Botany</w:t>
      </w:r>
    </w:p>
    <w:p w14:paraId="2988CF03"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Wu, H., Guo, Z., Gao, Q., &amp; Peng, C. (2009). Distribution of soil inorganic carbon storage and its changes due to agricultural land use activity in China. </w:t>
      </w:r>
      <w:r w:rsidRPr="006E6A83">
        <w:rPr>
          <w:rFonts w:ascii="Arial" w:hAnsi="Arial" w:cs="Arial"/>
          <w:i/>
        </w:rPr>
        <w:t>Agriculture, Ecosystems &amp; Environment, 129</w:t>
      </w:r>
      <w:r w:rsidRPr="006E6A83">
        <w:rPr>
          <w:rFonts w:ascii="Arial" w:hAnsi="Arial" w:cs="Arial"/>
        </w:rPr>
        <w:t>(4), 413-421. doi:10.1016/j.agee.2008.10.020</w:t>
      </w:r>
    </w:p>
    <w:p w14:paraId="3F84292C"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Xu, H., Zhang, Y., Shao, X., &amp; Liu, N. (2022). Soil nitrogen and climate drive the positive effect of biological soil crusts on soil organic carbon sequestration in drylands: A Meta-analysis. </w:t>
      </w:r>
      <w:r w:rsidRPr="006E6A83">
        <w:rPr>
          <w:rFonts w:ascii="Arial" w:hAnsi="Arial" w:cs="Arial"/>
          <w:i/>
        </w:rPr>
        <w:t>Science of the Total Environment, 803</w:t>
      </w:r>
      <w:r w:rsidRPr="006E6A83">
        <w:rPr>
          <w:rFonts w:ascii="Arial" w:hAnsi="Arial" w:cs="Arial"/>
        </w:rPr>
        <w:t>, 150030. doi:10.1016/j.scitotenv.2021.150030</w:t>
      </w:r>
    </w:p>
    <w:p w14:paraId="634155B8"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Yang, F., Huang, L., Yang, R., Yang, F., Li, D., Zhao, Y. C., Yang, J., Liu, F., &amp; Zhang, G. (2018). Vertical distribution and storage of soil organic and inorganic carbon in a typical inland river basin, Northwest China. </w:t>
      </w:r>
      <w:r w:rsidRPr="006E6A83">
        <w:rPr>
          <w:rFonts w:ascii="Arial" w:hAnsi="Arial" w:cs="Arial"/>
          <w:i/>
        </w:rPr>
        <w:t>Journal of Arid Land, 10</w:t>
      </w:r>
      <w:r w:rsidRPr="006E6A83">
        <w:rPr>
          <w:rFonts w:ascii="Arial" w:hAnsi="Arial" w:cs="Arial"/>
        </w:rPr>
        <w:t xml:space="preserve">, 183-201. </w:t>
      </w:r>
    </w:p>
    <w:p w14:paraId="7A55282A"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Yao, Y., Wang, X., Zeng, Z., Liu, Y., Peng, S., Zhu, Z., &amp; Piao, S. (2016). The Effect of Afforestation on Soil Moisture Content in Northeastern China. </w:t>
      </w:r>
      <w:r w:rsidRPr="006E6A83">
        <w:rPr>
          <w:rFonts w:ascii="Arial" w:hAnsi="Arial" w:cs="Arial"/>
          <w:i/>
        </w:rPr>
        <w:t>Plos One, 11</w:t>
      </w:r>
      <w:r w:rsidRPr="006E6A83">
        <w:rPr>
          <w:rFonts w:ascii="Arial" w:hAnsi="Arial" w:cs="Arial"/>
        </w:rPr>
        <w:t>(8), e0160776. doi:10.1371/journal.pone.0160776</w:t>
      </w:r>
    </w:p>
    <w:p w14:paraId="376586CB"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Zamanian, K., Pustovoytov, K., &amp; Kuzyakov, Y. (2016). Pedogenic carbonates: Forms and formation processes. </w:t>
      </w:r>
      <w:r w:rsidRPr="006E6A83">
        <w:rPr>
          <w:rFonts w:ascii="Arial" w:hAnsi="Arial" w:cs="Arial"/>
          <w:i/>
        </w:rPr>
        <w:t>Earth-Science Reviews, 157</w:t>
      </w:r>
      <w:r w:rsidRPr="006E6A83">
        <w:rPr>
          <w:rFonts w:ascii="Arial" w:hAnsi="Arial" w:cs="Arial"/>
        </w:rPr>
        <w:t>, 1-17. doi:10.1016/j.earscirev.2016.03.003</w:t>
      </w:r>
    </w:p>
    <w:p w14:paraId="5F5E04A6" w14:textId="77777777" w:rsidR="006E6A83" w:rsidRPr="006E6A83" w:rsidRDefault="006E6A83" w:rsidP="006E6A83">
      <w:pPr>
        <w:pStyle w:val="EndNoteBibliography"/>
        <w:ind w:left="720" w:hanging="720"/>
        <w:rPr>
          <w:rFonts w:ascii="Arial" w:hAnsi="Arial" w:cs="Arial"/>
        </w:rPr>
      </w:pPr>
      <w:bookmarkStart w:id="31" w:name="_Hlk151449884"/>
      <w:r w:rsidRPr="006E6A83">
        <w:rPr>
          <w:rFonts w:ascii="Arial" w:hAnsi="Arial" w:cs="Arial"/>
        </w:rPr>
        <w:t xml:space="preserve">Zeng, Z., Wu, W., Li, Y., Huang, C., Zhang, X., Peñuelas, J., Zhang, Y., Gentine, P., Li, Z., &amp; Wang, X. (2023). Increasing meteorological drought under climate change reduces terrestrial ecosystem productivity and carbon storage. </w:t>
      </w:r>
      <w:r w:rsidRPr="006E6A83">
        <w:rPr>
          <w:rFonts w:ascii="Arial" w:hAnsi="Arial" w:cs="Arial"/>
          <w:i/>
        </w:rPr>
        <w:t>One Earth, 6</w:t>
      </w:r>
      <w:r w:rsidRPr="006E6A83">
        <w:rPr>
          <w:rFonts w:ascii="Arial" w:hAnsi="Arial" w:cs="Arial"/>
        </w:rPr>
        <w:t xml:space="preserve">(10), 1326-1339. </w:t>
      </w:r>
    </w:p>
    <w:bookmarkEnd w:id="31"/>
    <w:p w14:paraId="4AD458E2"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Zhao, W., Zhang, R., Huang, C. Q., Wang, B. Q., Cao, H., Koopal, L. K., &amp; Tan, W. F. (2016). Effect of different vegetation cover on the vertical distribution of soil organic and inorganic carbon in the Zhifanggou Watershed on the loess plateau. </w:t>
      </w:r>
      <w:r w:rsidRPr="006E6A83">
        <w:rPr>
          <w:rFonts w:ascii="Arial" w:hAnsi="Arial" w:cs="Arial"/>
          <w:i/>
        </w:rPr>
        <w:t>Catena, 139</w:t>
      </w:r>
      <w:r w:rsidRPr="006E6A83">
        <w:rPr>
          <w:rFonts w:ascii="Arial" w:hAnsi="Arial" w:cs="Arial"/>
        </w:rPr>
        <w:t>, 191-198. doi:10.1016/j.catena.2016.01.003</w:t>
      </w:r>
    </w:p>
    <w:p w14:paraId="0F79F8D3" w14:textId="77777777" w:rsidR="006E6A83" w:rsidRPr="006E6A83" w:rsidRDefault="006E6A83" w:rsidP="006E6A83">
      <w:pPr>
        <w:pStyle w:val="EndNoteBibliography"/>
        <w:ind w:left="720" w:hanging="720"/>
        <w:rPr>
          <w:rFonts w:ascii="Arial" w:hAnsi="Arial" w:cs="Arial"/>
        </w:rPr>
      </w:pPr>
      <w:r w:rsidRPr="006E6A83">
        <w:rPr>
          <w:rFonts w:ascii="Arial" w:hAnsi="Arial" w:cs="Arial"/>
        </w:rPr>
        <w:t xml:space="preserve">Zheng, J., Cheng, K., Pan, G., Pete, S., Li, L., Zhang, X., Zheng, J., Han, X., &amp; Du, Y. (2011). Perspectives on studies on soil carbon stocks and the carbon sequestration potential of China. </w:t>
      </w:r>
      <w:r w:rsidRPr="006E6A83">
        <w:rPr>
          <w:rFonts w:ascii="Arial" w:hAnsi="Arial" w:cs="Arial"/>
          <w:i/>
        </w:rPr>
        <w:t>Chinese Science Bulletin, 56</w:t>
      </w:r>
      <w:r w:rsidRPr="006E6A83">
        <w:rPr>
          <w:rFonts w:ascii="Arial" w:hAnsi="Arial" w:cs="Arial"/>
        </w:rPr>
        <w:t>(35), 3748-3758. doi:10.1007/s11434-011-4693-7</w:t>
      </w:r>
    </w:p>
    <w:p w14:paraId="0E64FBE5" w14:textId="19CAADCB" w:rsidR="00125D30" w:rsidRPr="00125D30" w:rsidRDefault="00364A6E" w:rsidP="00F43A08">
      <w:pPr>
        <w:pStyle w:val="EndNoteBibliography"/>
        <w:ind w:left="720" w:hanging="720"/>
        <w:rPr>
          <w:rFonts w:ascii="Arial" w:hAnsi="Arial" w:cs="Arial"/>
          <w:bCs/>
          <w:sz w:val="28"/>
          <w:szCs w:val="44"/>
        </w:rPr>
      </w:pPr>
      <w:r w:rsidRPr="006E6A83">
        <w:rPr>
          <w:rFonts w:ascii="Arial" w:hAnsi="Arial" w:cs="Arial"/>
          <w:bCs/>
          <w:sz w:val="28"/>
          <w:szCs w:val="44"/>
        </w:rPr>
        <w:fldChar w:fldCharType="end"/>
      </w:r>
    </w:p>
    <w:p w14:paraId="7FF709EF" w14:textId="3F70462C" w:rsidR="00740F56" w:rsidRDefault="00740F56" w:rsidP="005936D9">
      <w:pPr>
        <w:pStyle w:val="EndNoteBibliography"/>
        <w:ind w:left="720" w:hanging="720"/>
        <w:rPr>
          <w:rFonts w:ascii="Arial" w:hAnsi="Arial" w:cs="Arial"/>
          <w:szCs w:val="20"/>
        </w:rPr>
        <w:sectPr w:rsidR="00740F56" w:rsidSect="001A3F51">
          <w:pgSz w:w="11906" w:h="16838"/>
          <w:pgMar w:top="1440" w:right="1800" w:bottom="1440" w:left="1800" w:header="851" w:footer="992" w:gutter="0"/>
          <w:lnNumType w:countBy="1" w:restart="continuous"/>
          <w:cols w:space="425"/>
          <w:docGrid w:type="lines" w:linePitch="312"/>
        </w:sectPr>
      </w:pPr>
    </w:p>
    <w:p w14:paraId="245C85CA" w14:textId="1F2953DA" w:rsidR="009451CA" w:rsidRPr="009451CA" w:rsidRDefault="00765DA8" w:rsidP="009451CA">
      <w:pPr>
        <w:pStyle w:val="1"/>
        <w:spacing w:before="60" w:after="60" w:line="480" w:lineRule="auto"/>
        <w:jc w:val="left"/>
        <w:rPr>
          <w:rFonts w:ascii="Arial" w:hAnsi="Arial" w:cs="Arial"/>
          <w:bCs/>
          <w:sz w:val="28"/>
          <w:szCs w:val="44"/>
        </w:rPr>
      </w:pPr>
      <w:r>
        <w:rPr>
          <w:rFonts w:ascii="Arial" w:hAnsi="Arial" w:cs="Arial" w:hint="eastAsia"/>
          <w:bCs/>
          <w:noProof/>
          <w:sz w:val="28"/>
          <w:szCs w:val="44"/>
        </w:rPr>
        <w:lastRenderedPageBreak/>
        <mc:AlternateContent>
          <mc:Choice Requires="wpg">
            <w:drawing>
              <wp:anchor distT="0" distB="0" distL="114300" distR="114300" simplePos="0" relativeHeight="251697152" behindDoc="0" locked="0" layoutInCell="1" allowOverlap="1" wp14:anchorId="0F8289DF" wp14:editId="2BA68BF0">
                <wp:simplePos x="0" y="0"/>
                <wp:positionH relativeFrom="column">
                  <wp:posOffset>0</wp:posOffset>
                </wp:positionH>
                <wp:positionV relativeFrom="paragraph">
                  <wp:posOffset>508000</wp:posOffset>
                </wp:positionV>
                <wp:extent cx="5267325" cy="6355715"/>
                <wp:effectExtent l="0" t="0" r="9525" b="6985"/>
                <wp:wrapTopAndBottom/>
                <wp:docPr id="1113386641" name="组合 3"/>
                <wp:cNvGraphicFramePr/>
                <a:graphic xmlns:a="http://schemas.openxmlformats.org/drawingml/2006/main">
                  <a:graphicData uri="http://schemas.microsoft.com/office/word/2010/wordprocessingGroup">
                    <wpg:wgp>
                      <wpg:cNvGrpSpPr/>
                      <wpg:grpSpPr>
                        <a:xfrm>
                          <a:off x="0" y="0"/>
                          <a:ext cx="5267325" cy="6355715"/>
                          <a:chOff x="0" y="0"/>
                          <a:chExt cx="5267325" cy="6356113"/>
                        </a:xfrm>
                      </wpg:grpSpPr>
                      <pic:pic xmlns:pic="http://schemas.openxmlformats.org/drawingml/2006/picture">
                        <pic:nvPicPr>
                          <pic:cNvPr id="6" name="图片 5">
                            <a:extLst>
                              <a:ext uri="{FF2B5EF4-FFF2-40B4-BE49-F238E27FC236}">
                                <a16:creationId xmlns:a16="http://schemas.microsoft.com/office/drawing/2014/main" id="{B95C294E-FFA4-AD06-BFC0-2B7A13F07A84}"/>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7968" t="28426" r="39901" b="36018"/>
                          <a:stretch/>
                        </pic:blipFill>
                        <pic:spPr bwMode="auto">
                          <a:xfrm>
                            <a:off x="955141" y="3992643"/>
                            <a:ext cx="3797300" cy="2363470"/>
                          </a:xfrm>
                          <a:prstGeom prst="rect">
                            <a:avLst/>
                          </a:prstGeom>
                          <a:ln>
                            <a:noFill/>
                          </a:ln>
                          <a:extLst>
                            <a:ext uri="{53640926-AAD7-44D8-BBD7-CCE9431645EC}">
                              <a14:shadowObscured xmlns:a14="http://schemas.microsoft.com/office/drawing/2010/main"/>
                            </a:ext>
                          </a:extLst>
                        </pic:spPr>
                      </pic:pic>
                      <wpg:grpSp>
                        <wpg:cNvPr id="539286892" name="组合 2"/>
                        <wpg:cNvGrpSpPr/>
                        <wpg:grpSpPr>
                          <a:xfrm>
                            <a:off x="0" y="0"/>
                            <a:ext cx="5267325" cy="4633595"/>
                            <a:chOff x="0" y="0"/>
                            <a:chExt cx="5267667" cy="4634033"/>
                          </a:xfrm>
                        </wpg:grpSpPr>
                        <pic:pic xmlns:pic="http://schemas.openxmlformats.org/drawingml/2006/picture">
                          <pic:nvPicPr>
                            <pic:cNvPr id="5" name="图片 4">
                              <a:extLst>
                                <a:ext uri="{FF2B5EF4-FFF2-40B4-BE49-F238E27FC236}">
                                  <a16:creationId xmlns:a16="http://schemas.microsoft.com/office/drawing/2014/main" id="{11CE6EFB-95AE-52AC-737F-07403DE8A290}"/>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6111" r="16041"/>
                            <a:stretch/>
                          </pic:blipFill>
                          <pic:spPr>
                            <a:xfrm>
                              <a:off x="506437" y="0"/>
                              <a:ext cx="4761230" cy="3947160"/>
                            </a:xfrm>
                            <a:prstGeom prst="rect">
                              <a:avLst/>
                            </a:prstGeom>
                          </pic:spPr>
                        </pic:pic>
                        <wpg:grpSp>
                          <wpg:cNvPr id="43912231" name="组合 8"/>
                          <wpg:cNvGrpSpPr/>
                          <wpg:grpSpPr>
                            <a:xfrm>
                              <a:off x="0" y="7034"/>
                              <a:ext cx="539679" cy="4626999"/>
                              <a:chOff x="0" y="7034"/>
                              <a:chExt cx="539750" cy="4627782"/>
                            </a:xfrm>
                          </wpg:grpSpPr>
                          <wps:wsp>
                            <wps:cNvPr id="1652626156" name="文本框 1"/>
                            <wps:cNvSpPr txBox="1"/>
                            <wps:spPr>
                              <a:xfrm>
                                <a:off x="0" y="7034"/>
                                <a:ext cx="539750" cy="527050"/>
                              </a:xfrm>
                              <a:prstGeom prst="rect">
                                <a:avLst/>
                              </a:prstGeom>
                              <a:noFill/>
                              <a:ln w="6350">
                                <a:noFill/>
                              </a:ln>
                            </wps:spPr>
                            <wps:txbx>
                              <w:txbxContent>
                                <w:p w14:paraId="6923FDB6" w14:textId="77777777" w:rsidR="00326B4D" w:rsidRPr="00E43DC8" w:rsidRDefault="00326B4D" w:rsidP="008D2186">
                                  <w:pPr>
                                    <w:rPr>
                                      <w:rFonts w:ascii="Arial" w:hAnsi="Arial" w:cs="Arial"/>
                                      <w:b/>
                                      <w:bCs/>
                                      <w:sz w:val="32"/>
                                      <w:szCs w:val="36"/>
                                    </w:rPr>
                                  </w:pPr>
                                  <w:r w:rsidRPr="00E43DC8">
                                    <w:rPr>
                                      <w:rFonts w:ascii="Arial" w:hAnsi="Arial" w:cs="Arial"/>
                                      <w:b/>
                                      <w:bCs/>
                                      <w:sz w:val="32"/>
                                      <w:szCs w:val="36"/>
                                    </w:rPr>
                                    <w:t>(</w:t>
                                  </w:r>
                                  <w:r>
                                    <w:rPr>
                                      <w:rFonts w:ascii="Arial" w:hAnsi="Arial" w:cs="Arial"/>
                                      <w:b/>
                                      <w:bCs/>
                                      <w:sz w:val="32"/>
                                      <w:szCs w:val="36"/>
                                    </w:rPr>
                                    <w:t>a</w:t>
                                  </w:r>
                                  <w:r w:rsidRPr="00E43DC8">
                                    <w:rPr>
                                      <w:rFonts w:ascii="Arial" w:hAnsi="Arial" w:cs="Arial"/>
                                      <w:b/>
                                      <w:bCs/>
                                      <w:sz w:val="32"/>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094122" name="文本框 1"/>
                            <wps:cNvSpPr txBox="1"/>
                            <wps:spPr>
                              <a:xfrm>
                                <a:off x="0" y="4107766"/>
                                <a:ext cx="539750" cy="527050"/>
                              </a:xfrm>
                              <a:prstGeom prst="rect">
                                <a:avLst/>
                              </a:prstGeom>
                              <a:noFill/>
                              <a:ln w="6350">
                                <a:noFill/>
                              </a:ln>
                            </wps:spPr>
                            <wps:txbx>
                              <w:txbxContent>
                                <w:p w14:paraId="52ED2832" w14:textId="77777777" w:rsidR="00326B4D" w:rsidRPr="00E43DC8" w:rsidRDefault="00326B4D" w:rsidP="008D2186">
                                  <w:pPr>
                                    <w:rPr>
                                      <w:rFonts w:ascii="Arial" w:hAnsi="Arial" w:cs="Arial"/>
                                      <w:b/>
                                      <w:bCs/>
                                      <w:sz w:val="32"/>
                                      <w:szCs w:val="36"/>
                                    </w:rPr>
                                  </w:pPr>
                                  <w:r w:rsidRPr="00E43DC8">
                                    <w:rPr>
                                      <w:rFonts w:ascii="Arial" w:hAnsi="Arial" w:cs="Arial"/>
                                      <w:b/>
                                      <w:bCs/>
                                      <w:sz w:val="32"/>
                                      <w:szCs w:val="36"/>
                                    </w:rPr>
                                    <w:t>(</w:t>
                                  </w:r>
                                  <w:r>
                                    <w:rPr>
                                      <w:rFonts w:ascii="Arial" w:hAnsi="Arial" w:cs="Arial"/>
                                      <w:b/>
                                      <w:bCs/>
                                      <w:sz w:val="32"/>
                                      <w:szCs w:val="36"/>
                                    </w:rPr>
                                    <w:t>b</w:t>
                                  </w:r>
                                  <w:r w:rsidRPr="00E43DC8">
                                    <w:rPr>
                                      <w:rFonts w:ascii="Arial" w:hAnsi="Arial" w:cs="Arial"/>
                                      <w:b/>
                                      <w:bCs/>
                                      <w:sz w:val="32"/>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0F8289DF" id="组合 3" o:spid="_x0000_s1026" style="position:absolute;margin-left:0;margin-top:40pt;width:414.75pt;height:500.45pt;z-index:251697152;mso-height-relative:margin" coordsize="52673,63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&#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dOgooooAKKKKACiiigAooooAD0poBHJH6U6igBuNvO2lA5zilooAKKKKACiiigAooooAKKKKA&#10;CiiigAooooAKKKKACiiigAooooAKKKKACjr1FFFABgDoKKKKACiiigAooooAKKKKACiiigAooooA&#10;KKKKACiiigAooooAKKKKACiiigAooooAKMD0oooAKKKKACiiigAooooAKKKKACiiigAooooAKKKK&#10;ACiiigAwB0FFFFABRRRQAUUUUAFFFFADdvP+FAUjtTqKAG7c9qNhHIp1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7" type="#_x0000_t75" style="position:absolute;left:9551;top:39926;width:37973;height:23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">
                  <v:imagedata r:id="rId16" o:title="" croptop="18629f" cropbottom="23605f" cropleft="18329f" cropright="26150f"/>
                </v:shape>
                <v:group id="_x0000_s1028" style="position:absolute;width:52673;height:46335" coordsize="52676,4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">
                  <v:shape id="图片 4" o:spid="_x0000_s1029" type="#_x0000_t75" style="position:absolute;left:5064;width:47612;height:39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">
                    <v:imagedata r:id="rId17" o:title="" cropleft="10559f" cropright="10513f"/>
                  </v:shape>
                  <v:group id="组合 8" o:spid="_x0000_s1030" style="position:absolute;top:70;width:5396;height:46270" coordorigin=",70" coordsize="5397,4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">
                    <v:shapetype id="_x0000_t202" coordsize="21600,21600" o:spt="202" path="m,l,21600r21600,l21600,xe">
                      <v:stroke joinstyle="miter"/>
                      <v:path gradientshapeok="t" o:connecttype="rect"/>
                    </v:shapetype>
                    <v:shape id="_x0000_s1031" type="#_x0000_t202" style="position:absolute;top:70;width:5397;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" filled="f" stroked="f" strokeweight=".5pt">
                      <v:textbox>
                        <w:txbxContent>
                          <w:p w14:paraId="6923FDB6" w14:textId="77777777" w:rsidR="00326B4D" w:rsidRPr="00E43DC8" w:rsidRDefault="00326B4D" w:rsidP="008D2186">
                            <w:pPr>
                              <w:rPr>
                                <w:rFonts w:ascii="Arial" w:hAnsi="Arial" w:cs="Arial"/>
                                <w:b/>
                                <w:bCs/>
                                <w:sz w:val="32"/>
                                <w:szCs w:val="36"/>
                              </w:rPr>
                            </w:pPr>
                            <w:r w:rsidRPr="00E43DC8">
                              <w:rPr>
                                <w:rFonts w:ascii="Arial" w:hAnsi="Arial" w:cs="Arial"/>
                                <w:b/>
                                <w:bCs/>
                                <w:sz w:val="32"/>
                                <w:szCs w:val="36"/>
                              </w:rPr>
                              <w:t>(</w:t>
                            </w:r>
                            <w:r>
                              <w:rPr>
                                <w:rFonts w:ascii="Arial" w:hAnsi="Arial" w:cs="Arial"/>
                                <w:b/>
                                <w:bCs/>
                                <w:sz w:val="32"/>
                                <w:szCs w:val="36"/>
                              </w:rPr>
                              <w:t>a</w:t>
                            </w:r>
                            <w:r w:rsidRPr="00E43DC8">
                              <w:rPr>
                                <w:rFonts w:ascii="Arial" w:hAnsi="Arial" w:cs="Arial"/>
                                <w:b/>
                                <w:bCs/>
                                <w:sz w:val="32"/>
                                <w:szCs w:val="36"/>
                              </w:rPr>
                              <w:t>)</w:t>
                            </w:r>
                          </w:p>
                        </w:txbxContent>
                      </v:textbox>
                    </v:shape>
                    <v:shape id="_x0000_s1032" type="#_x0000_t202" style="position:absolute;top:41077;width:5397;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" filled="f" stroked="f" strokeweight=".5pt">
                      <v:textbox>
                        <w:txbxContent>
                          <w:p w14:paraId="52ED2832" w14:textId="77777777" w:rsidR="00326B4D" w:rsidRPr="00E43DC8" w:rsidRDefault="00326B4D" w:rsidP="008D2186">
                            <w:pPr>
                              <w:rPr>
                                <w:rFonts w:ascii="Arial" w:hAnsi="Arial" w:cs="Arial"/>
                                <w:b/>
                                <w:bCs/>
                                <w:sz w:val="32"/>
                                <w:szCs w:val="36"/>
                              </w:rPr>
                            </w:pPr>
                            <w:r w:rsidRPr="00E43DC8">
                              <w:rPr>
                                <w:rFonts w:ascii="Arial" w:hAnsi="Arial" w:cs="Arial"/>
                                <w:b/>
                                <w:bCs/>
                                <w:sz w:val="32"/>
                                <w:szCs w:val="36"/>
                              </w:rPr>
                              <w:t>(</w:t>
                            </w:r>
                            <w:r>
                              <w:rPr>
                                <w:rFonts w:ascii="Arial" w:hAnsi="Arial" w:cs="Arial"/>
                                <w:b/>
                                <w:bCs/>
                                <w:sz w:val="32"/>
                                <w:szCs w:val="36"/>
                              </w:rPr>
                              <w:t>b</w:t>
                            </w:r>
                            <w:r w:rsidRPr="00E43DC8">
                              <w:rPr>
                                <w:rFonts w:ascii="Arial" w:hAnsi="Arial" w:cs="Arial"/>
                                <w:b/>
                                <w:bCs/>
                                <w:sz w:val="32"/>
                                <w:szCs w:val="36"/>
                              </w:rPr>
                              <w:t>)</w:t>
                            </w:r>
                          </w:p>
                        </w:txbxContent>
                      </v:textbox>
                    </v:shape>
                  </v:group>
                </v:group>
                <w10:wrap type="topAndBottom"/>
              </v:group>
            </w:pict>
          </mc:Fallback>
        </mc:AlternateContent>
      </w:r>
      <w:r w:rsidR="009A1BD5" w:rsidRPr="00263246">
        <w:rPr>
          <w:rFonts w:ascii="Arial" w:hAnsi="Arial" w:cs="Arial" w:hint="eastAsia"/>
          <w:bCs/>
          <w:sz w:val="28"/>
          <w:szCs w:val="44"/>
        </w:rPr>
        <w:t>F</w:t>
      </w:r>
      <w:r w:rsidR="009A1BD5" w:rsidRPr="00263246">
        <w:rPr>
          <w:rFonts w:ascii="Arial" w:hAnsi="Arial" w:cs="Arial"/>
          <w:bCs/>
          <w:sz w:val="28"/>
          <w:szCs w:val="44"/>
        </w:rPr>
        <w:t>IGURES</w:t>
      </w:r>
      <w:r w:rsidR="00497EB2" w:rsidRPr="00497EB2">
        <w:rPr>
          <w:rFonts w:asciiTheme="minorHAnsi" w:eastAsiaTheme="minorEastAsia" w:hAnsiTheme="minorHAnsi" w:cstheme="minorBidi"/>
          <w:b w:val="0"/>
          <w:noProof/>
          <w:kern w:val="2"/>
          <w:sz w:val="21"/>
          <w:szCs w:val="22"/>
        </w:rPr>
        <w:t xml:space="preserve"> </w:t>
      </w:r>
    </w:p>
    <w:p w14:paraId="3E4EB764" w14:textId="5CF1ECD9" w:rsidR="008D2186" w:rsidRPr="0005466F" w:rsidRDefault="008D2186" w:rsidP="008D2186">
      <w:pPr>
        <w:jc w:val="center"/>
        <w:rPr>
          <w:rFonts w:ascii="Arial" w:hAnsi="Arial" w:cs="Arial"/>
        </w:rPr>
      </w:pPr>
      <w:r w:rsidRPr="0005466F">
        <w:rPr>
          <w:rFonts w:ascii="Arial" w:hAnsi="Arial" w:cs="Arial"/>
          <w:b/>
          <w:bCs/>
        </w:rPr>
        <w:t xml:space="preserve">FIGURE 1 Distribution pattern of soil total carbon across China’s drylands. </w:t>
      </w:r>
      <w:r w:rsidRPr="0005466F">
        <w:rPr>
          <w:rFonts w:ascii="Arial" w:hAnsi="Arial" w:cs="Arial"/>
        </w:rPr>
        <w:t>(a) Spatial distribution of soil total carbon composition across China’s drylands. (b) Soil organic carbon, inorganic carbon, and total carbon in different arid regions. Lowercase letters represent significant differences at p &lt;</w:t>
      </w:r>
      <w:r w:rsidRPr="0005466F">
        <w:rPr>
          <w:rFonts w:ascii="Arial" w:eastAsia="MS Gothic" w:hAnsi="Arial" w:cs="Arial"/>
        </w:rPr>
        <w:t xml:space="preserve"> </w:t>
      </w:r>
      <w:r w:rsidRPr="0005466F">
        <w:rPr>
          <w:rFonts w:ascii="Arial" w:hAnsi="Arial" w:cs="Arial"/>
        </w:rPr>
        <w:t>0.05 level between dryland subtypes. SOC, soil organic carbon; SIC, soil inorganic carbon; STC, soil total carbon.</w:t>
      </w:r>
    </w:p>
    <w:p w14:paraId="7B4CA439" w14:textId="77777777" w:rsidR="008D2186" w:rsidRDefault="008D2186" w:rsidP="005936D9">
      <w:pPr>
        <w:pStyle w:val="EndNoteBibliography"/>
        <w:ind w:left="720" w:hanging="720"/>
        <w:rPr>
          <w:rFonts w:ascii="Arial" w:hAnsi="Arial" w:cs="Arial"/>
          <w:b/>
          <w:bCs/>
          <w:sz w:val="32"/>
          <w:szCs w:val="40"/>
        </w:rPr>
        <w:sectPr w:rsidR="008D2186" w:rsidSect="004C4D3B">
          <w:pgSz w:w="11906" w:h="16838"/>
          <w:pgMar w:top="1440" w:right="1800" w:bottom="1440" w:left="1800" w:header="851" w:footer="992" w:gutter="0"/>
          <w:lnNumType w:countBy="1" w:restart="continuous"/>
          <w:cols w:space="425"/>
          <w:docGrid w:type="lines" w:linePitch="312"/>
        </w:sectPr>
      </w:pPr>
    </w:p>
    <w:p w14:paraId="698E8784" w14:textId="2B76D577" w:rsidR="008D2186" w:rsidRDefault="008D2186" w:rsidP="008D2186">
      <w:pPr>
        <w:spacing w:line="480" w:lineRule="auto"/>
        <w:rPr>
          <w:rFonts w:ascii="Arial" w:hAnsi="Arial" w:cs="Arial"/>
          <w:b/>
          <w:bCs/>
          <w:sz w:val="24"/>
        </w:rPr>
      </w:pPr>
      <w:r>
        <w:rPr>
          <w:rFonts w:ascii="Arial" w:hAnsi="Arial" w:cs="Arial"/>
          <w:b/>
          <w:bCs/>
          <w:noProof/>
          <w:sz w:val="24"/>
        </w:rPr>
        <w:lastRenderedPageBreak/>
        <mc:AlternateContent>
          <mc:Choice Requires="wpg">
            <w:drawing>
              <wp:anchor distT="0" distB="0" distL="114300" distR="114300" simplePos="0" relativeHeight="251682816" behindDoc="0" locked="0" layoutInCell="1" allowOverlap="1" wp14:anchorId="25F3E614" wp14:editId="26665029">
                <wp:simplePos x="0" y="0"/>
                <wp:positionH relativeFrom="margin">
                  <wp:align>center</wp:align>
                </wp:positionH>
                <wp:positionV relativeFrom="paragraph">
                  <wp:posOffset>458772</wp:posOffset>
                </wp:positionV>
                <wp:extent cx="6616700" cy="1864360"/>
                <wp:effectExtent l="0" t="0" r="0" b="2540"/>
                <wp:wrapTopAndBottom/>
                <wp:docPr id="162513535" name="组合 3"/>
                <wp:cNvGraphicFramePr/>
                <a:graphic xmlns:a="http://schemas.openxmlformats.org/drawingml/2006/main">
                  <a:graphicData uri="http://schemas.microsoft.com/office/word/2010/wordprocessingGroup">
                    <wpg:wgp>
                      <wpg:cNvGrpSpPr/>
                      <wpg:grpSpPr>
                        <a:xfrm>
                          <a:off x="0" y="0"/>
                          <a:ext cx="6616700" cy="1864360"/>
                          <a:chOff x="0" y="0"/>
                          <a:chExt cx="6616700" cy="1864360"/>
                        </a:xfrm>
                      </wpg:grpSpPr>
                      <wpg:grpSp>
                        <wpg:cNvPr id="825792926" name="组合 5"/>
                        <wpg:cNvGrpSpPr/>
                        <wpg:grpSpPr>
                          <a:xfrm>
                            <a:off x="0" y="152400"/>
                            <a:ext cx="6414135" cy="1711960"/>
                            <a:chOff x="0" y="0"/>
                            <a:chExt cx="6414135" cy="1711960"/>
                          </a:xfrm>
                        </wpg:grpSpPr>
                        <pic:pic xmlns:pic="http://schemas.openxmlformats.org/drawingml/2006/picture">
                          <pic:nvPicPr>
                            <pic:cNvPr id="639448401" name="图片 639448401"/>
                            <pic:cNvPicPr>
                              <a:picLocks noChangeAspect="1"/>
                            </pic:cNvPicPr>
                          </pic:nvPicPr>
                          <pic:blipFill rotWithShape="1">
                            <a:blip r:embed="rId18" cstate="print">
                              <a:extLst>
                                <a:ext uri="{28A0092B-C50C-407E-A947-70E740481C1C}">
                                  <a14:useLocalDpi xmlns:a14="http://schemas.microsoft.com/office/drawing/2010/main" val="0"/>
                                </a:ext>
                              </a:extLst>
                            </a:blip>
                            <a:srcRect l="7645"/>
                            <a:stretch/>
                          </pic:blipFill>
                          <pic:spPr bwMode="auto">
                            <a:xfrm>
                              <a:off x="0" y="0"/>
                              <a:ext cx="1994535" cy="17100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67546956" name="图片 567546956"/>
                            <pic:cNvPicPr>
                              <a:picLocks noChangeAspect="1"/>
                            </pic:cNvPicPr>
                          </pic:nvPicPr>
                          <pic:blipFill rotWithShape="1">
                            <a:blip r:embed="rId19" cstate="print">
                              <a:extLst>
                                <a:ext uri="{28A0092B-C50C-407E-A947-70E740481C1C}">
                                  <a14:useLocalDpi xmlns:a14="http://schemas.microsoft.com/office/drawing/2010/main" val="0"/>
                                </a:ext>
                              </a:extLst>
                            </a:blip>
                            <a:srcRect l="7646"/>
                            <a:stretch/>
                          </pic:blipFill>
                          <pic:spPr bwMode="auto">
                            <a:xfrm>
                              <a:off x="2209800" y="0"/>
                              <a:ext cx="1993900" cy="17119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97139007" name="图片 1297139007"/>
                            <pic:cNvPicPr>
                              <a:picLocks noChangeAspect="1"/>
                            </pic:cNvPicPr>
                          </pic:nvPicPr>
                          <pic:blipFill rotWithShape="1">
                            <a:blip r:embed="rId20" cstate="print">
                              <a:extLst>
                                <a:ext uri="{28A0092B-C50C-407E-A947-70E740481C1C}">
                                  <a14:useLocalDpi xmlns:a14="http://schemas.microsoft.com/office/drawing/2010/main" val="0"/>
                                </a:ext>
                              </a:extLst>
                            </a:blip>
                            <a:srcRect l="7645"/>
                            <a:stretch/>
                          </pic:blipFill>
                          <pic:spPr bwMode="auto">
                            <a:xfrm>
                              <a:off x="4419600" y="0"/>
                              <a:ext cx="1994535" cy="1711960"/>
                            </a:xfrm>
                            <a:prstGeom prst="rect">
                              <a:avLst/>
                            </a:prstGeom>
                            <a:noFill/>
                            <a:ln>
                              <a:noFill/>
                            </a:ln>
                            <a:extLst>
                              <a:ext uri="{53640926-AAD7-44D8-BBD7-CCE9431645EC}">
                                <a14:shadowObscured xmlns:a14="http://schemas.microsoft.com/office/drawing/2010/main"/>
                              </a:ext>
                            </a:extLst>
                          </pic:spPr>
                        </pic:pic>
                      </wpg:grpSp>
                      <wps:wsp>
                        <wps:cNvPr id="348791507" name="文本框 1"/>
                        <wps:cNvSpPr txBox="1"/>
                        <wps:spPr>
                          <a:xfrm>
                            <a:off x="1562100" y="6350"/>
                            <a:ext cx="539750" cy="527050"/>
                          </a:xfrm>
                          <a:prstGeom prst="rect">
                            <a:avLst/>
                          </a:prstGeom>
                          <a:noFill/>
                          <a:ln w="6350">
                            <a:noFill/>
                          </a:ln>
                        </wps:spPr>
                        <wps:txbx>
                          <w:txbxContent>
                            <w:p w14:paraId="08C7062B" w14:textId="77777777" w:rsidR="00326B4D" w:rsidRPr="00E43DC8" w:rsidRDefault="00326B4D" w:rsidP="008D2186">
                              <w:pPr>
                                <w:rPr>
                                  <w:rFonts w:ascii="Arial" w:hAnsi="Arial" w:cs="Arial"/>
                                  <w:b/>
                                  <w:bCs/>
                                  <w:sz w:val="32"/>
                                  <w:szCs w:val="36"/>
                                </w:rPr>
                              </w:pPr>
                              <w:r w:rsidRPr="00E43DC8">
                                <w:rPr>
                                  <w:rFonts w:ascii="Arial" w:hAnsi="Arial" w:cs="Arial"/>
                                  <w:b/>
                                  <w:bCs/>
                                  <w:sz w:val="32"/>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3565444" name="文本框 1"/>
                        <wps:cNvSpPr txBox="1"/>
                        <wps:spPr>
                          <a:xfrm>
                            <a:off x="3975100" y="0"/>
                            <a:ext cx="539750" cy="527050"/>
                          </a:xfrm>
                          <a:prstGeom prst="rect">
                            <a:avLst/>
                          </a:prstGeom>
                          <a:noFill/>
                          <a:ln w="6350">
                            <a:noFill/>
                          </a:ln>
                        </wps:spPr>
                        <wps:txbx>
                          <w:txbxContent>
                            <w:p w14:paraId="17B8C64C" w14:textId="77777777" w:rsidR="00326B4D" w:rsidRPr="00E43DC8" w:rsidRDefault="00326B4D" w:rsidP="008D2186">
                              <w:pPr>
                                <w:rPr>
                                  <w:rFonts w:ascii="Arial" w:hAnsi="Arial" w:cs="Arial"/>
                                  <w:b/>
                                  <w:bCs/>
                                  <w:sz w:val="32"/>
                                  <w:szCs w:val="36"/>
                                </w:rPr>
                              </w:pPr>
                              <w:r w:rsidRPr="00E43DC8">
                                <w:rPr>
                                  <w:rFonts w:ascii="Arial" w:hAnsi="Arial" w:cs="Arial"/>
                                  <w:b/>
                                  <w:bCs/>
                                  <w:sz w:val="32"/>
                                  <w:szCs w:val="36"/>
                                </w:rPr>
                                <w:t>(</w:t>
                              </w:r>
                              <w:r>
                                <w:rPr>
                                  <w:rFonts w:ascii="Arial" w:hAnsi="Arial" w:cs="Arial"/>
                                  <w:b/>
                                  <w:bCs/>
                                  <w:sz w:val="32"/>
                                  <w:szCs w:val="36"/>
                                </w:rPr>
                                <w:t>b</w:t>
                              </w:r>
                              <w:r w:rsidRPr="00E43DC8">
                                <w:rPr>
                                  <w:rFonts w:ascii="Arial" w:hAnsi="Arial" w:cs="Arial"/>
                                  <w:b/>
                                  <w:bCs/>
                                  <w:sz w:val="32"/>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9243871" name="文本框 1"/>
                        <wps:cNvSpPr txBox="1"/>
                        <wps:spPr>
                          <a:xfrm>
                            <a:off x="6076950" y="6350"/>
                            <a:ext cx="539750" cy="527050"/>
                          </a:xfrm>
                          <a:prstGeom prst="rect">
                            <a:avLst/>
                          </a:prstGeom>
                          <a:noFill/>
                          <a:ln w="6350">
                            <a:noFill/>
                          </a:ln>
                        </wps:spPr>
                        <wps:txbx>
                          <w:txbxContent>
                            <w:p w14:paraId="4D47AE76" w14:textId="77777777" w:rsidR="00326B4D" w:rsidRPr="00E43DC8" w:rsidRDefault="00326B4D" w:rsidP="008D2186">
                              <w:pPr>
                                <w:rPr>
                                  <w:rFonts w:ascii="Arial" w:hAnsi="Arial" w:cs="Arial"/>
                                  <w:b/>
                                  <w:bCs/>
                                  <w:sz w:val="32"/>
                                  <w:szCs w:val="36"/>
                                </w:rPr>
                              </w:pPr>
                              <w:r w:rsidRPr="00E43DC8">
                                <w:rPr>
                                  <w:rFonts w:ascii="Arial" w:hAnsi="Arial" w:cs="Arial"/>
                                  <w:b/>
                                  <w:bCs/>
                                  <w:sz w:val="32"/>
                                  <w:szCs w:val="36"/>
                                </w:rPr>
                                <w:t>(</w:t>
                              </w:r>
                              <w:r>
                                <w:rPr>
                                  <w:rFonts w:ascii="Arial" w:hAnsi="Arial" w:cs="Arial"/>
                                  <w:b/>
                                  <w:bCs/>
                                  <w:sz w:val="32"/>
                                  <w:szCs w:val="36"/>
                                </w:rPr>
                                <w:t>c</w:t>
                              </w:r>
                              <w:r w:rsidRPr="00E43DC8">
                                <w:rPr>
                                  <w:rFonts w:ascii="Arial" w:hAnsi="Arial" w:cs="Arial"/>
                                  <w:b/>
                                  <w:bCs/>
                                  <w:sz w:val="32"/>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F3E614" id="_x0000_s1033" style="position:absolute;left:0;text-align:left;margin-left:0;margin-top:36.1pt;width:521pt;height:146.8pt;z-index:251682816;mso-position-horizontal:center;mso-position-horizontal-relative:margin" coordsize="66167,18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J7VamJ60AAAetAAABUAAABkcnMvbWVkaWEvaW1hZ2UzLmpwZWf/2P/g&#10;ABBKRklGAAEBAQDcANwAAP/bAEMAAgEBAQEBAgEBAQICAgICBAMCAgICBQQEAwQGBQYGBgUGBgYH&#10;CQgGBwkHBgYICwgJCgoKCgoGCAsMCwoMCQoKCv/bAEMBAgICAgICBQMDBQoHBgcKCgoKCgoKCgoK&#10;CgoKCgoKCgoKCgoKCgoKCgoKCgoKCgoKCgoKCgoKCgoKCgoKCgoKCv/AABEIAZwCB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">
                <v:group id="组合 5" o:spid="_x0000_s1034" style="position:absolute;top:1524;width:64141;height:17119" coordsize="64141,1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">
                  <v:shape id="图片 639448401" o:spid="_x0000_s1035" type="#_x0000_t75" style="position:absolute;width:19945;height:17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">
                    <v:imagedata r:id="rId21" o:title="" cropleft="5010f"/>
                  </v:shape>
                  <v:shape id="图片 567546956" o:spid="_x0000_s1036" type="#_x0000_t75" style="position:absolute;left:22098;width:19939;height:17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">
                    <v:imagedata r:id="rId22" o:title="" cropleft="5011f"/>
                  </v:shape>
                  <v:shape id="图片 1297139007" o:spid="_x0000_s1037" type="#_x0000_t75" style="position:absolute;left:44196;width:19945;height:17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">
                    <v:imagedata r:id="rId23" o:title="" cropleft="5010f"/>
                  </v:shape>
                </v:group>
                <v:shape id="_x0000_s1038" type="#_x0000_t202" style="position:absolute;left:15621;top:63;width:5397;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" filled="f" stroked="f" strokeweight=".5pt">
                  <v:textbox>
                    <w:txbxContent>
                      <w:p w14:paraId="08C7062B" w14:textId="77777777" w:rsidR="00326B4D" w:rsidRPr="00E43DC8" w:rsidRDefault="00326B4D" w:rsidP="008D2186">
                        <w:pPr>
                          <w:rPr>
                            <w:rFonts w:ascii="Arial" w:hAnsi="Arial" w:cs="Arial"/>
                            <w:b/>
                            <w:bCs/>
                            <w:sz w:val="32"/>
                            <w:szCs w:val="36"/>
                          </w:rPr>
                        </w:pPr>
                        <w:r w:rsidRPr="00E43DC8">
                          <w:rPr>
                            <w:rFonts w:ascii="Arial" w:hAnsi="Arial" w:cs="Arial"/>
                            <w:b/>
                            <w:bCs/>
                            <w:sz w:val="32"/>
                            <w:szCs w:val="36"/>
                          </w:rPr>
                          <w:t>(a)</w:t>
                        </w:r>
                      </w:p>
                    </w:txbxContent>
                  </v:textbox>
                </v:shape>
                <v:shape id="_x0000_s1039" type="#_x0000_t202" style="position:absolute;left:39751;width:5397;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" filled="f" stroked="f" strokeweight=".5pt">
                  <v:textbox>
                    <w:txbxContent>
                      <w:p w14:paraId="17B8C64C" w14:textId="77777777" w:rsidR="00326B4D" w:rsidRPr="00E43DC8" w:rsidRDefault="00326B4D" w:rsidP="008D2186">
                        <w:pPr>
                          <w:rPr>
                            <w:rFonts w:ascii="Arial" w:hAnsi="Arial" w:cs="Arial"/>
                            <w:b/>
                            <w:bCs/>
                            <w:sz w:val="32"/>
                            <w:szCs w:val="36"/>
                          </w:rPr>
                        </w:pPr>
                        <w:r w:rsidRPr="00E43DC8">
                          <w:rPr>
                            <w:rFonts w:ascii="Arial" w:hAnsi="Arial" w:cs="Arial"/>
                            <w:b/>
                            <w:bCs/>
                            <w:sz w:val="32"/>
                            <w:szCs w:val="36"/>
                          </w:rPr>
                          <w:t>(</w:t>
                        </w:r>
                        <w:r>
                          <w:rPr>
                            <w:rFonts w:ascii="Arial" w:hAnsi="Arial" w:cs="Arial"/>
                            <w:b/>
                            <w:bCs/>
                            <w:sz w:val="32"/>
                            <w:szCs w:val="36"/>
                          </w:rPr>
                          <w:t>b</w:t>
                        </w:r>
                        <w:r w:rsidRPr="00E43DC8">
                          <w:rPr>
                            <w:rFonts w:ascii="Arial" w:hAnsi="Arial" w:cs="Arial"/>
                            <w:b/>
                            <w:bCs/>
                            <w:sz w:val="32"/>
                            <w:szCs w:val="36"/>
                          </w:rPr>
                          <w:t>)</w:t>
                        </w:r>
                      </w:p>
                    </w:txbxContent>
                  </v:textbox>
                </v:shape>
                <v:shape id="_x0000_s1040" type="#_x0000_t202" style="position:absolute;left:60769;top:63;width:5398;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" filled="f" stroked="f" strokeweight=".5pt">
                  <v:textbox>
                    <w:txbxContent>
                      <w:p w14:paraId="4D47AE76" w14:textId="77777777" w:rsidR="00326B4D" w:rsidRPr="00E43DC8" w:rsidRDefault="00326B4D" w:rsidP="008D2186">
                        <w:pPr>
                          <w:rPr>
                            <w:rFonts w:ascii="Arial" w:hAnsi="Arial" w:cs="Arial"/>
                            <w:b/>
                            <w:bCs/>
                            <w:sz w:val="32"/>
                            <w:szCs w:val="36"/>
                          </w:rPr>
                        </w:pPr>
                        <w:r w:rsidRPr="00E43DC8">
                          <w:rPr>
                            <w:rFonts w:ascii="Arial" w:hAnsi="Arial" w:cs="Arial"/>
                            <w:b/>
                            <w:bCs/>
                            <w:sz w:val="32"/>
                            <w:szCs w:val="36"/>
                          </w:rPr>
                          <w:t>(</w:t>
                        </w:r>
                        <w:r>
                          <w:rPr>
                            <w:rFonts w:ascii="Arial" w:hAnsi="Arial" w:cs="Arial"/>
                            <w:b/>
                            <w:bCs/>
                            <w:sz w:val="32"/>
                            <w:szCs w:val="36"/>
                          </w:rPr>
                          <w:t>c</w:t>
                        </w:r>
                        <w:r w:rsidRPr="00E43DC8">
                          <w:rPr>
                            <w:rFonts w:ascii="Arial" w:hAnsi="Arial" w:cs="Arial"/>
                            <w:b/>
                            <w:bCs/>
                            <w:sz w:val="32"/>
                            <w:szCs w:val="36"/>
                          </w:rPr>
                          <w:t>)</w:t>
                        </w:r>
                      </w:p>
                    </w:txbxContent>
                  </v:textbox>
                </v:shape>
                <w10:wrap type="topAndBottom" anchorx="margin"/>
              </v:group>
            </w:pict>
          </mc:Fallback>
        </mc:AlternateContent>
      </w:r>
    </w:p>
    <w:p w14:paraId="7562F0D3" w14:textId="6053C3B0" w:rsidR="00316B1D" w:rsidRPr="008A6FD9" w:rsidRDefault="008D2186" w:rsidP="008D2186">
      <w:pPr>
        <w:jc w:val="center"/>
        <w:rPr>
          <w:rFonts w:ascii="Arial" w:hAnsi="Arial" w:cs="Arial"/>
        </w:rPr>
        <w:sectPr w:rsidR="00316B1D" w:rsidRPr="008A6FD9" w:rsidSect="004C4D3B">
          <w:pgSz w:w="11906" w:h="16838"/>
          <w:pgMar w:top="1440" w:right="1800" w:bottom="1440" w:left="1800" w:header="851" w:footer="992" w:gutter="0"/>
          <w:lnNumType w:countBy="1" w:restart="continuous"/>
          <w:cols w:space="425"/>
          <w:docGrid w:type="lines" w:linePitch="312"/>
        </w:sectPr>
      </w:pPr>
      <w:r w:rsidRPr="008A6FD9">
        <w:rPr>
          <w:rFonts w:ascii="Arial" w:hAnsi="Arial" w:cs="Arial"/>
          <w:b/>
          <w:bCs/>
        </w:rPr>
        <w:t xml:space="preserve">FIGURE 2 Linear and nonlinear responses of soil carbon to increasing aridity. </w:t>
      </w:r>
      <w:r w:rsidRPr="008A6FD9">
        <w:rPr>
          <w:rFonts w:ascii="Arial" w:hAnsi="Arial" w:cs="Arial"/>
        </w:rPr>
        <w:t>(a) Linear response observed for soil organic carbon</w:t>
      </w:r>
      <w:r w:rsidR="00580287">
        <w:rPr>
          <w:rFonts w:ascii="Arial" w:hAnsi="Arial" w:cs="Arial"/>
        </w:rPr>
        <w:t>,</w:t>
      </w:r>
      <w:r w:rsidRPr="008A6FD9">
        <w:rPr>
          <w:rFonts w:ascii="Arial" w:hAnsi="Arial" w:cs="Arial"/>
        </w:rPr>
        <w:t xml:space="preserve"> (b) nonlinear response observed for soil inorganic carbon</w:t>
      </w:r>
      <w:r w:rsidR="00580287">
        <w:rPr>
          <w:rFonts w:ascii="Arial" w:hAnsi="Arial" w:cs="Arial"/>
        </w:rPr>
        <w:t>,</w:t>
      </w:r>
      <w:r w:rsidRPr="008A6FD9">
        <w:rPr>
          <w:rFonts w:ascii="Arial" w:hAnsi="Arial" w:cs="Arial"/>
        </w:rPr>
        <w:t xml:space="preserve"> (c) nonlinear response observed for soil total carbon. In (a</w:t>
      </w:r>
      <w:r w:rsidR="00580287">
        <w:rPr>
          <w:rFonts w:ascii="Arial" w:hAnsi="Arial" w:cs="Arial"/>
        </w:rPr>
        <w:t>)</w:t>
      </w:r>
      <w:r w:rsidRPr="008A6FD9">
        <w:rPr>
          <w:rFonts w:ascii="Arial" w:hAnsi="Arial" w:cs="Arial"/>
        </w:rPr>
        <w:t>-</w:t>
      </w:r>
      <w:r w:rsidR="00580287">
        <w:rPr>
          <w:rFonts w:ascii="Arial" w:hAnsi="Arial" w:cs="Arial"/>
        </w:rPr>
        <w:t>(</w:t>
      </w:r>
      <w:r w:rsidRPr="008A6FD9">
        <w:rPr>
          <w:rFonts w:ascii="Arial" w:hAnsi="Arial" w:cs="Arial"/>
        </w:rPr>
        <w:t>c), black dashed lines and blue solid lines represent the smoothed trend fitted by a generalized additive model (GAM) and the linear fits, respectively. Inset numbers in red and the vertical dashed lines describe the aridity threshold identified</w:t>
      </w:r>
      <w:r w:rsidR="0005466F" w:rsidRPr="008A6FD9">
        <w:rPr>
          <w:rFonts w:ascii="Arial" w:hAnsi="Arial" w:cs="Arial"/>
        </w:rPr>
        <w:t>.</w:t>
      </w:r>
    </w:p>
    <w:p w14:paraId="44BC97E4" w14:textId="1C9F2A39" w:rsidR="00316B1D" w:rsidRPr="008A6FD9" w:rsidRDefault="00316B1D" w:rsidP="00316B1D">
      <w:pPr>
        <w:jc w:val="center"/>
        <w:rPr>
          <w:rFonts w:ascii="Arial" w:hAnsi="Arial" w:cs="Arial"/>
        </w:rPr>
        <w:sectPr w:rsidR="00316B1D" w:rsidRPr="008A6FD9" w:rsidSect="004C4D3B">
          <w:pgSz w:w="11906" w:h="16838"/>
          <w:pgMar w:top="1440" w:right="1800" w:bottom="1440" w:left="1800" w:header="851" w:footer="992" w:gutter="0"/>
          <w:lnNumType w:countBy="1" w:restart="continuous"/>
          <w:cols w:space="425"/>
          <w:docGrid w:type="lines" w:linePitch="312"/>
        </w:sectPr>
      </w:pPr>
      <w:r w:rsidRPr="008A6FD9">
        <w:rPr>
          <w:rFonts w:ascii="Arial" w:hAnsi="Arial" w:cs="Arial"/>
          <w:noProof/>
        </w:rPr>
        <w:lastRenderedPageBreak/>
        <w:drawing>
          <wp:anchor distT="0" distB="0" distL="114300" distR="114300" simplePos="0" relativeHeight="251684864" behindDoc="0" locked="0" layoutInCell="1" allowOverlap="1" wp14:anchorId="42D20F55" wp14:editId="3E1E02F8">
            <wp:simplePos x="0" y="0"/>
            <wp:positionH relativeFrom="margin">
              <wp:align>center</wp:align>
            </wp:positionH>
            <wp:positionV relativeFrom="paragraph">
              <wp:posOffset>121</wp:posOffset>
            </wp:positionV>
            <wp:extent cx="7430770" cy="4178300"/>
            <wp:effectExtent l="0" t="0" r="0" b="0"/>
            <wp:wrapTopAndBottom/>
            <wp:docPr id="167482791" name="图片 16748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30770" cy="417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FD9">
        <w:rPr>
          <w:rFonts w:ascii="Arial" w:hAnsi="Arial" w:cs="Arial"/>
          <w:b/>
          <w:bCs/>
        </w:rPr>
        <w:t>FIGURE 3 Shapley additive explanations (SHAP) dependence plots of vegetation and edaphic predictors of soil total carbon in China’s drylands.</w:t>
      </w:r>
      <w:r w:rsidRPr="008A6FD9">
        <w:rPr>
          <w:rFonts w:ascii="Arial" w:hAnsi="Arial" w:cs="Arial"/>
        </w:rPr>
        <w:t xml:space="preserve"> The effects are expressed as SHAP values, which measure the influence of each predictor on the model output (soil total carbon). R and p are Spearman's rank correlation coefficient and p value, respectively. </w:t>
      </w:r>
      <w:r w:rsidR="00E46838" w:rsidRPr="00E46838">
        <w:rPr>
          <w:rFonts w:ascii="Arial" w:hAnsi="Arial" w:cs="Arial"/>
        </w:rPr>
        <w:t>Yellow and purple dots indicate the maximum and minimum values of the corresponding factors.</w:t>
      </w:r>
      <w:r w:rsidR="00E46838">
        <w:rPr>
          <w:rFonts w:ascii="Arial" w:hAnsi="Arial" w:cs="Arial"/>
        </w:rPr>
        <w:t xml:space="preserve"> </w:t>
      </w:r>
      <w:r w:rsidRPr="008A6FD9">
        <w:rPr>
          <w:rFonts w:ascii="Arial" w:hAnsi="Arial" w:cs="Arial"/>
        </w:rPr>
        <w:t>SOC, soil organic carbon; SIC, soil inorganic carbon; CEC, cation exchange capacity; VEGCOV, vegetation coverage; Gravel, gravel content; STK, soil total K; Sand, sand content; STN, soil total nitrogen; STP, soil total phosphorus.</w:t>
      </w:r>
    </w:p>
    <w:p w14:paraId="0115F7DA" w14:textId="052563E2" w:rsidR="00316B1D" w:rsidRPr="004F3C85" w:rsidRDefault="00316B1D" w:rsidP="00316B1D">
      <w:pPr>
        <w:jc w:val="center"/>
      </w:pPr>
    </w:p>
    <w:p w14:paraId="0352B811" w14:textId="3074CFAD" w:rsidR="00316B1D" w:rsidRDefault="002C321D" w:rsidP="00316B1D">
      <w:pPr>
        <w:jc w:val="center"/>
      </w:pPr>
      <w:r>
        <w:rPr>
          <w:noProof/>
        </w:rPr>
        <mc:AlternateContent>
          <mc:Choice Requires="wps">
            <w:drawing>
              <wp:anchor distT="0" distB="0" distL="114300" distR="114300" simplePos="0" relativeHeight="251693056" behindDoc="0" locked="0" layoutInCell="1" allowOverlap="1" wp14:anchorId="26C909AB" wp14:editId="33A7E540">
                <wp:simplePos x="0" y="0"/>
                <wp:positionH relativeFrom="column">
                  <wp:posOffset>4682061</wp:posOffset>
                </wp:positionH>
                <wp:positionV relativeFrom="paragraph">
                  <wp:posOffset>48895</wp:posOffset>
                </wp:positionV>
                <wp:extent cx="539750" cy="526415"/>
                <wp:effectExtent l="0" t="0" r="0" b="6985"/>
                <wp:wrapNone/>
                <wp:docPr id="1309453095" name="文本框 1"/>
                <wp:cNvGraphicFramePr/>
                <a:graphic xmlns:a="http://schemas.openxmlformats.org/drawingml/2006/main">
                  <a:graphicData uri="http://schemas.microsoft.com/office/word/2010/wordprocessingShape">
                    <wps:wsp>
                      <wps:cNvSpPr txBox="1"/>
                      <wps:spPr>
                        <a:xfrm>
                          <a:off x="0" y="0"/>
                          <a:ext cx="539750" cy="526415"/>
                        </a:xfrm>
                        <a:prstGeom prst="rect">
                          <a:avLst/>
                        </a:prstGeom>
                        <a:noFill/>
                        <a:ln w="6350">
                          <a:noFill/>
                        </a:ln>
                      </wps:spPr>
                      <wps:txbx>
                        <w:txbxContent>
                          <w:p w14:paraId="7A93877B" w14:textId="77777777" w:rsidR="00326B4D" w:rsidRPr="00E43DC8" w:rsidRDefault="00326B4D" w:rsidP="002C321D">
                            <w:pPr>
                              <w:rPr>
                                <w:rFonts w:ascii="Arial" w:hAnsi="Arial" w:cs="Arial"/>
                                <w:b/>
                                <w:bCs/>
                                <w:sz w:val="32"/>
                                <w:szCs w:val="36"/>
                              </w:rPr>
                            </w:pPr>
                            <w:r w:rsidRPr="00E43DC8">
                              <w:rPr>
                                <w:rFonts w:ascii="Arial" w:hAnsi="Arial" w:cs="Arial"/>
                                <w:b/>
                                <w:bCs/>
                                <w:sz w:val="32"/>
                                <w:szCs w:val="36"/>
                              </w:rPr>
                              <w:t>(</w:t>
                            </w:r>
                            <w:r>
                              <w:rPr>
                                <w:rFonts w:ascii="Arial" w:hAnsi="Arial" w:cs="Arial"/>
                                <w:b/>
                                <w:bCs/>
                                <w:sz w:val="32"/>
                                <w:szCs w:val="36"/>
                              </w:rPr>
                              <w:t>b</w:t>
                            </w:r>
                            <w:r w:rsidRPr="00E43DC8">
                              <w:rPr>
                                <w:rFonts w:ascii="Arial" w:hAnsi="Arial" w:cs="Arial"/>
                                <w:b/>
                                <w:bCs/>
                                <w:sz w:val="32"/>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C909AB" id="文本框 1" o:spid="_x0000_s1041" type="#_x0000_t202" style="position:absolute;left:0;text-align:left;margin-left:368.65pt;margin-top:3.85pt;width:42.5pt;height:41.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" filled="f" stroked="f" strokeweight=".5pt">
                <v:textbox>
                  <w:txbxContent>
                    <w:p w14:paraId="7A93877B" w14:textId="77777777" w:rsidR="00326B4D" w:rsidRPr="00E43DC8" w:rsidRDefault="00326B4D" w:rsidP="002C321D">
                      <w:pPr>
                        <w:rPr>
                          <w:rFonts w:ascii="Arial" w:hAnsi="Arial" w:cs="Arial"/>
                          <w:b/>
                          <w:bCs/>
                          <w:sz w:val="32"/>
                          <w:szCs w:val="36"/>
                        </w:rPr>
                      </w:pPr>
                      <w:r w:rsidRPr="00E43DC8">
                        <w:rPr>
                          <w:rFonts w:ascii="Arial" w:hAnsi="Arial" w:cs="Arial"/>
                          <w:b/>
                          <w:bCs/>
                          <w:sz w:val="32"/>
                          <w:szCs w:val="36"/>
                        </w:rPr>
                        <w:t>(</w:t>
                      </w:r>
                      <w:r>
                        <w:rPr>
                          <w:rFonts w:ascii="Arial" w:hAnsi="Arial" w:cs="Arial"/>
                          <w:b/>
                          <w:bCs/>
                          <w:sz w:val="32"/>
                          <w:szCs w:val="36"/>
                        </w:rPr>
                        <w:t>b</w:t>
                      </w:r>
                      <w:r w:rsidRPr="00E43DC8">
                        <w:rPr>
                          <w:rFonts w:ascii="Arial" w:hAnsi="Arial" w:cs="Arial"/>
                          <w:b/>
                          <w:bCs/>
                          <w:sz w:val="32"/>
                          <w:szCs w:val="36"/>
                        </w:rPr>
                        <w:t>)</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430E1BCD" wp14:editId="776D356F">
                <wp:simplePos x="0" y="0"/>
                <wp:positionH relativeFrom="column">
                  <wp:posOffset>2125774</wp:posOffset>
                </wp:positionH>
                <wp:positionV relativeFrom="paragraph">
                  <wp:posOffset>43815</wp:posOffset>
                </wp:positionV>
                <wp:extent cx="539750" cy="526415"/>
                <wp:effectExtent l="0" t="0" r="0" b="6985"/>
                <wp:wrapNone/>
                <wp:docPr id="892854190" name="文本框 1"/>
                <wp:cNvGraphicFramePr/>
                <a:graphic xmlns:a="http://schemas.openxmlformats.org/drawingml/2006/main">
                  <a:graphicData uri="http://schemas.microsoft.com/office/word/2010/wordprocessingShape">
                    <wps:wsp>
                      <wps:cNvSpPr txBox="1"/>
                      <wps:spPr>
                        <a:xfrm>
                          <a:off x="0" y="0"/>
                          <a:ext cx="539750" cy="526415"/>
                        </a:xfrm>
                        <a:prstGeom prst="rect">
                          <a:avLst/>
                        </a:prstGeom>
                        <a:noFill/>
                        <a:ln w="6350">
                          <a:noFill/>
                        </a:ln>
                      </wps:spPr>
                      <wps:txbx>
                        <w:txbxContent>
                          <w:p w14:paraId="7BC17B68" w14:textId="77777777" w:rsidR="00326B4D" w:rsidRPr="00E43DC8" w:rsidRDefault="00326B4D" w:rsidP="002C321D">
                            <w:pPr>
                              <w:rPr>
                                <w:rFonts w:ascii="Arial" w:hAnsi="Arial" w:cs="Arial"/>
                                <w:b/>
                                <w:bCs/>
                                <w:sz w:val="32"/>
                                <w:szCs w:val="36"/>
                              </w:rPr>
                            </w:pPr>
                            <w:r w:rsidRPr="00E43DC8">
                              <w:rPr>
                                <w:rFonts w:ascii="Arial" w:hAnsi="Arial" w:cs="Arial"/>
                                <w:b/>
                                <w:bCs/>
                                <w:sz w:val="32"/>
                                <w:szCs w:val="36"/>
                              </w:rPr>
                              <w:t>(</w:t>
                            </w:r>
                            <w:r>
                              <w:rPr>
                                <w:rFonts w:ascii="Arial" w:hAnsi="Arial" w:cs="Arial"/>
                                <w:b/>
                                <w:bCs/>
                                <w:sz w:val="32"/>
                                <w:szCs w:val="36"/>
                              </w:rPr>
                              <w:t>a</w:t>
                            </w:r>
                            <w:r w:rsidRPr="00E43DC8">
                              <w:rPr>
                                <w:rFonts w:ascii="Arial" w:hAnsi="Arial" w:cs="Arial"/>
                                <w:b/>
                                <w:bCs/>
                                <w:sz w:val="32"/>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0E1BCD" id="_x0000_s1042" type="#_x0000_t202" style="position:absolute;left:0;text-align:left;margin-left:167.4pt;margin-top:3.45pt;width:42.5pt;height:41.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" filled="f" stroked="f" strokeweight=".5pt">
                <v:textbox>
                  <w:txbxContent>
                    <w:p w14:paraId="7BC17B68" w14:textId="77777777" w:rsidR="00326B4D" w:rsidRPr="00E43DC8" w:rsidRDefault="00326B4D" w:rsidP="002C321D">
                      <w:pPr>
                        <w:rPr>
                          <w:rFonts w:ascii="Arial" w:hAnsi="Arial" w:cs="Arial"/>
                          <w:b/>
                          <w:bCs/>
                          <w:sz w:val="32"/>
                          <w:szCs w:val="36"/>
                        </w:rPr>
                      </w:pPr>
                      <w:r w:rsidRPr="00E43DC8">
                        <w:rPr>
                          <w:rFonts w:ascii="Arial" w:hAnsi="Arial" w:cs="Arial"/>
                          <w:b/>
                          <w:bCs/>
                          <w:sz w:val="32"/>
                          <w:szCs w:val="36"/>
                        </w:rPr>
                        <w:t>(</w:t>
                      </w:r>
                      <w:r>
                        <w:rPr>
                          <w:rFonts w:ascii="Arial" w:hAnsi="Arial" w:cs="Arial"/>
                          <w:b/>
                          <w:bCs/>
                          <w:sz w:val="32"/>
                          <w:szCs w:val="36"/>
                        </w:rPr>
                        <w:t>a</w:t>
                      </w:r>
                      <w:r w:rsidRPr="00E43DC8">
                        <w:rPr>
                          <w:rFonts w:ascii="Arial" w:hAnsi="Arial" w:cs="Arial"/>
                          <w:b/>
                          <w:bCs/>
                          <w:sz w:val="32"/>
                          <w:szCs w:val="36"/>
                        </w:rPr>
                        <w:t>)</w:t>
                      </w:r>
                    </w:p>
                  </w:txbxContent>
                </v:textbox>
              </v:shape>
            </w:pict>
          </mc:Fallback>
        </mc:AlternateContent>
      </w:r>
      <w:r w:rsidR="00316B1D">
        <w:rPr>
          <w:rFonts w:hint="eastAsia"/>
          <w:noProof/>
        </w:rPr>
        <w:drawing>
          <wp:inline distT="0" distB="0" distL="0" distR="0" wp14:anchorId="2AD99C11" wp14:editId="48B7AD2F">
            <wp:extent cx="1800000" cy="1690172"/>
            <wp:effectExtent l="0" t="0" r="0" b="5715"/>
            <wp:docPr id="1934457826" name="图片 193445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690172"/>
                    </a:xfrm>
                    <a:prstGeom prst="rect">
                      <a:avLst/>
                    </a:prstGeom>
                    <a:noFill/>
                    <a:ln>
                      <a:noFill/>
                    </a:ln>
                  </pic:spPr>
                </pic:pic>
              </a:graphicData>
            </a:graphic>
          </wp:inline>
        </w:drawing>
      </w:r>
      <w:r w:rsidR="00316B1D">
        <w:rPr>
          <w:noProof/>
        </w:rPr>
        <w:t xml:space="preserve">     </w:t>
      </w:r>
      <w:r>
        <w:rPr>
          <w:noProof/>
        </w:rPr>
        <w:t xml:space="preserve">            </w:t>
      </w:r>
      <w:r w:rsidR="00316B1D">
        <w:rPr>
          <w:noProof/>
        </w:rPr>
        <w:t xml:space="preserve">     </w:t>
      </w:r>
      <w:r w:rsidR="00316B1D">
        <w:rPr>
          <w:rFonts w:hint="eastAsia"/>
          <w:noProof/>
        </w:rPr>
        <w:drawing>
          <wp:inline distT="0" distB="0" distL="0" distR="0" wp14:anchorId="658406A8" wp14:editId="497BCBC6">
            <wp:extent cx="1800000" cy="1689504"/>
            <wp:effectExtent l="0" t="0" r="0" b="6350"/>
            <wp:docPr id="731841906" name="图片 73184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689504"/>
                    </a:xfrm>
                    <a:prstGeom prst="rect">
                      <a:avLst/>
                    </a:prstGeom>
                    <a:noFill/>
                    <a:ln>
                      <a:noFill/>
                    </a:ln>
                  </pic:spPr>
                </pic:pic>
              </a:graphicData>
            </a:graphic>
          </wp:inline>
        </w:drawing>
      </w:r>
    </w:p>
    <w:p w14:paraId="176C2524" w14:textId="4427CB19" w:rsidR="00316B1D" w:rsidRPr="008A6FD9" w:rsidRDefault="00316B1D" w:rsidP="00316B1D">
      <w:pPr>
        <w:jc w:val="center"/>
        <w:rPr>
          <w:rFonts w:ascii="Arial" w:hAnsi="Arial" w:cs="Arial"/>
        </w:rPr>
      </w:pPr>
      <w:r w:rsidRPr="008A6FD9">
        <w:rPr>
          <w:rFonts w:ascii="Arial" w:hAnsi="Arial" w:cs="Arial"/>
          <w:b/>
          <w:bCs/>
        </w:rPr>
        <w:t xml:space="preserve">Figure 4 Shift of SHAP value for Aridity of soil total carbon. </w:t>
      </w:r>
      <w:r w:rsidRPr="008A6FD9">
        <w:rPr>
          <w:rFonts w:ascii="Arial" w:hAnsi="Arial" w:cs="Arial"/>
        </w:rPr>
        <w:t>(a) The SHAP value for Aridity showed a nonlinear response and a threshold for aridity</w:t>
      </w:r>
      <w:r w:rsidR="00580287">
        <w:rPr>
          <w:rFonts w:ascii="Arial" w:hAnsi="Arial" w:cs="Arial"/>
        </w:rPr>
        <w:t>,</w:t>
      </w:r>
      <w:r w:rsidRPr="008A6FD9">
        <w:rPr>
          <w:rFonts w:ascii="Arial" w:hAnsi="Arial" w:cs="Arial"/>
        </w:rPr>
        <w:t xml:space="preserve"> (b) Violin diagrams show bootstrapped values of the predicted fitted trend at the threshold of the two regressions existing at each side of the threshold (red: below the threshold; blue, above the threshold). Asterisks indicate significant differences when conducting a Mann-Whitney U test between values below and above the threshold where: ***P &lt; 0.01. The rest of the legend is as shown in </w:t>
      </w:r>
      <w:r w:rsidR="00580287">
        <w:rPr>
          <w:rFonts w:ascii="Arial" w:hAnsi="Arial" w:cs="Arial"/>
        </w:rPr>
        <w:t xml:space="preserve">Fig. </w:t>
      </w:r>
      <w:r w:rsidRPr="008A6FD9">
        <w:rPr>
          <w:rFonts w:ascii="Arial" w:hAnsi="Arial" w:cs="Arial"/>
        </w:rPr>
        <w:t>2.</w:t>
      </w:r>
    </w:p>
    <w:p w14:paraId="49CE4610" w14:textId="77777777" w:rsidR="00316B1D" w:rsidRDefault="00316B1D" w:rsidP="00316B1D">
      <w:pPr>
        <w:spacing w:line="480" w:lineRule="auto"/>
        <w:rPr>
          <w:rFonts w:ascii="Arial" w:hAnsi="Arial" w:cs="Arial"/>
          <w:b/>
          <w:bCs/>
          <w:sz w:val="24"/>
        </w:rPr>
        <w:sectPr w:rsidR="00316B1D" w:rsidSect="004C4D3B">
          <w:pgSz w:w="11906" w:h="16838"/>
          <w:pgMar w:top="1440" w:right="1800" w:bottom="1440" w:left="1800" w:header="851" w:footer="992" w:gutter="0"/>
          <w:lnNumType w:countBy="1" w:restart="continuous"/>
          <w:cols w:space="425"/>
          <w:docGrid w:type="lines" w:linePitch="312"/>
        </w:sectPr>
      </w:pPr>
    </w:p>
    <w:p w14:paraId="192787EA" w14:textId="47C9EA8F" w:rsidR="00316B1D" w:rsidRDefault="00316B1D" w:rsidP="00316B1D">
      <w:pPr>
        <w:spacing w:line="480" w:lineRule="auto"/>
        <w:rPr>
          <w:rFonts w:ascii="Arial" w:hAnsi="Arial" w:cs="Arial"/>
          <w:b/>
          <w:bCs/>
          <w:sz w:val="24"/>
        </w:rPr>
      </w:pPr>
      <w:r>
        <w:rPr>
          <w:rFonts w:hint="eastAsia"/>
          <w:b/>
          <w:bCs/>
          <w:noProof/>
        </w:rPr>
        <w:lastRenderedPageBreak/>
        <mc:AlternateContent>
          <mc:Choice Requires="wpg">
            <w:drawing>
              <wp:anchor distT="0" distB="0" distL="114300" distR="114300" simplePos="0" relativeHeight="251689984" behindDoc="0" locked="0" layoutInCell="1" allowOverlap="1" wp14:anchorId="49DE90FD" wp14:editId="5563F9A6">
                <wp:simplePos x="0" y="0"/>
                <wp:positionH relativeFrom="margin">
                  <wp:align>center</wp:align>
                </wp:positionH>
                <wp:positionV relativeFrom="paragraph">
                  <wp:posOffset>381884</wp:posOffset>
                </wp:positionV>
                <wp:extent cx="7155815" cy="4105396"/>
                <wp:effectExtent l="0" t="0" r="6985" b="9525"/>
                <wp:wrapTopAndBottom/>
                <wp:docPr id="1290463101" name="组合 2"/>
                <wp:cNvGraphicFramePr/>
                <a:graphic xmlns:a="http://schemas.openxmlformats.org/drawingml/2006/main">
                  <a:graphicData uri="http://schemas.microsoft.com/office/word/2010/wordprocessingGroup">
                    <wpg:wgp>
                      <wpg:cNvGrpSpPr/>
                      <wpg:grpSpPr>
                        <a:xfrm>
                          <a:off x="0" y="0"/>
                          <a:ext cx="7155815" cy="4105396"/>
                          <a:chOff x="0" y="0"/>
                          <a:chExt cx="7155815" cy="4105396"/>
                        </a:xfrm>
                      </wpg:grpSpPr>
                      <pic:pic xmlns:pic="http://schemas.openxmlformats.org/drawingml/2006/picture">
                        <pic:nvPicPr>
                          <pic:cNvPr id="1378061698" name="图片 137806169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937549" y="2448046"/>
                            <a:ext cx="5274310" cy="1657350"/>
                          </a:xfrm>
                          <a:prstGeom prst="rect">
                            <a:avLst/>
                          </a:prstGeom>
                        </pic:spPr>
                      </pic:pic>
                      <wpg:grpSp>
                        <wpg:cNvPr id="1921807285" name="组合 4"/>
                        <wpg:cNvGrpSpPr/>
                        <wpg:grpSpPr>
                          <a:xfrm>
                            <a:off x="0" y="0"/>
                            <a:ext cx="7155815" cy="2465070"/>
                            <a:chOff x="0" y="0"/>
                            <a:chExt cx="7155815" cy="2465070"/>
                          </a:xfrm>
                        </wpg:grpSpPr>
                        <pic:pic xmlns:pic="http://schemas.openxmlformats.org/drawingml/2006/picture">
                          <pic:nvPicPr>
                            <pic:cNvPr id="1212842515" name="图片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55815" cy="2465070"/>
                            </a:xfrm>
                            <a:prstGeom prst="rect">
                              <a:avLst/>
                            </a:prstGeom>
                          </pic:spPr>
                        </pic:pic>
                        <wps:wsp>
                          <wps:cNvPr id="514135073" name="文本框 1"/>
                          <wps:cNvSpPr txBox="1"/>
                          <wps:spPr>
                            <a:xfrm>
                              <a:off x="2889896" y="58679"/>
                              <a:ext cx="539750" cy="527050"/>
                            </a:xfrm>
                            <a:prstGeom prst="rect">
                              <a:avLst/>
                            </a:prstGeom>
                            <a:noFill/>
                            <a:ln w="6350">
                              <a:noFill/>
                            </a:ln>
                          </wps:spPr>
                          <wps:txbx>
                            <w:txbxContent>
                              <w:p w14:paraId="147D3CF7" w14:textId="77777777" w:rsidR="00326B4D" w:rsidRPr="00E43DC8" w:rsidRDefault="00326B4D" w:rsidP="00316B1D">
                                <w:pPr>
                                  <w:rPr>
                                    <w:rFonts w:ascii="Arial" w:hAnsi="Arial" w:cs="Arial"/>
                                    <w:b/>
                                    <w:bCs/>
                                    <w:sz w:val="32"/>
                                    <w:szCs w:val="36"/>
                                  </w:rPr>
                                </w:pPr>
                                <w:r w:rsidRPr="00E43DC8">
                                  <w:rPr>
                                    <w:rFonts w:ascii="Arial" w:hAnsi="Arial" w:cs="Arial"/>
                                    <w:b/>
                                    <w:bCs/>
                                    <w:sz w:val="32"/>
                                    <w:szCs w:val="36"/>
                                  </w:rPr>
                                  <w:t>(</w:t>
                                </w:r>
                                <w:r>
                                  <w:rPr>
                                    <w:rFonts w:ascii="Arial" w:hAnsi="Arial" w:cs="Arial"/>
                                    <w:b/>
                                    <w:bCs/>
                                    <w:sz w:val="32"/>
                                    <w:szCs w:val="36"/>
                                  </w:rPr>
                                  <w:t>a</w:t>
                                </w:r>
                                <w:r w:rsidRPr="00E43DC8">
                                  <w:rPr>
                                    <w:rFonts w:ascii="Arial" w:hAnsi="Arial" w:cs="Arial"/>
                                    <w:b/>
                                    <w:bCs/>
                                    <w:sz w:val="32"/>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4668118" name="文本框 1"/>
                          <wps:cNvSpPr txBox="1"/>
                          <wps:spPr>
                            <a:xfrm>
                              <a:off x="6307893" y="63568"/>
                              <a:ext cx="539750" cy="527050"/>
                            </a:xfrm>
                            <a:prstGeom prst="rect">
                              <a:avLst/>
                            </a:prstGeom>
                            <a:noFill/>
                            <a:ln w="6350">
                              <a:noFill/>
                            </a:ln>
                          </wps:spPr>
                          <wps:txbx>
                            <w:txbxContent>
                              <w:p w14:paraId="2E0DCCFF" w14:textId="77777777" w:rsidR="00326B4D" w:rsidRPr="00E43DC8" w:rsidRDefault="00326B4D" w:rsidP="00316B1D">
                                <w:pPr>
                                  <w:rPr>
                                    <w:rFonts w:ascii="Arial" w:hAnsi="Arial" w:cs="Arial"/>
                                    <w:b/>
                                    <w:bCs/>
                                    <w:sz w:val="32"/>
                                    <w:szCs w:val="36"/>
                                  </w:rPr>
                                </w:pPr>
                                <w:r w:rsidRPr="00E43DC8">
                                  <w:rPr>
                                    <w:rFonts w:ascii="Arial" w:hAnsi="Arial" w:cs="Arial"/>
                                    <w:b/>
                                    <w:bCs/>
                                    <w:sz w:val="32"/>
                                    <w:szCs w:val="36"/>
                                  </w:rPr>
                                  <w:t>(</w:t>
                                </w:r>
                                <w:r>
                                  <w:rPr>
                                    <w:rFonts w:ascii="Arial" w:hAnsi="Arial" w:cs="Arial"/>
                                    <w:b/>
                                    <w:bCs/>
                                    <w:sz w:val="32"/>
                                    <w:szCs w:val="36"/>
                                  </w:rPr>
                                  <w:t>b</w:t>
                                </w:r>
                                <w:r w:rsidRPr="00E43DC8">
                                  <w:rPr>
                                    <w:rFonts w:ascii="Arial" w:hAnsi="Arial" w:cs="Arial"/>
                                    <w:b/>
                                    <w:bCs/>
                                    <w:sz w:val="32"/>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9DE90FD" id="组合 2" o:spid="_x0000_s1043" style="position:absolute;left:0;text-align:left;margin-left:0;margin-top:30.05pt;width:563.45pt;height:323.25pt;z-index:251689984;mso-position-horizontal:center;mso-position-horizontal-relative:margin" coordsize="71558,41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">
                <v:shape id="图片 1378061698" o:spid="_x0000_s1044" type="#_x0000_t75" style="position:absolute;left:9375;top:24480;width:52743;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">
                  <v:imagedata r:id="rId29" o:title=""/>
                </v:shape>
                <v:group id="组合 4" o:spid="_x0000_s1045" style="position:absolute;width:71558;height:24650" coordsize="71558,2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">
                  <v:shape id="图片 1" o:spid="_x0000_s1046" type="#_x0000_t75" style="position:absolute;width:71558;height:2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">
                    <v:imagedata r:id="rId30" o:title=""/>
                  </v:shape>
                  <v:shape id="_x0000_s1047" type="#_x0000_t202" style="position:absolute;left:28898;top:586;width:5398;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" filled="f" stroked="f" strokeweight=".5pt">
                    <v:textbox>
                      <w:txbxContent>
                        <w:p w14:paraId="147D3CF7" w14:textId="77777777" w:rsidR="00326B4D" w:rsidRPr="00E43DC8" w:rsidRDefault="00326B4D" w:rsidP="00316B1D">
                          <w:pPr>
                            <w:rPr>
                              <w:rFonts w:ascii="Arial" w:hAnsi="Arial" w:cs="Arial"/>
                              <w:b/>
                              <w:bCs/>
                              <w:sz w:val="32"/>
                              <w:szCs w:val="36"/>
                            </w:rPr>
                          </w:pPr>
                          <w:r w:rsidRPr="00E43DC8">
                            <w:rPr>
                              <w:rFonts w:ascii="Arial" w:hAnsi="Arial" w:cs="Arial"/>
                              <w:b/>
                              <w:bCs/>
                              <w:sz w:val="32"/>
                              <w:szCs w:val="36"/>
                            </w:rPr>
                            <w:t>(</w:t>
                          </w:r>
                          <w:r>
                            <w:rPr>
                              <w:rFonts w:ascii="Arial" w:hAnsi="Arial" w:cs="Arial"/>
                              <w:b/>
                              <w:bCs/>
                              <w:sz w:val="32"/>
                              <w:szCs w:val="36"/>
                            </w:rPr>
                            <w:t>a</w:t>
                          </w:r>
                          <w:r w:rsidRPr="00E43DC8">
                            <w:rPr>
                              <w:rFonts w:ascii="Arial" w:hAnsi="Arial" w:cs="Arial"/>
                              <w:b/>
                              <w:bCs/>
                              <w:sz w:val="32"/>
                              <w:szCs w:val="36"/>
                            </w:rPr>
                            <w:t>)</w:t>
                          </w:r>
                        </w:p>
                      </w:txbxContent>
                    </v:textbox>
                  </v:shape>
                  <v:shape id="_x0000_s1048" type="#_x0000_t202" style="position:absolute;left:63078;top:635;width:5398;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" filled="f" stroked="f" strokeweight=".5pt">
                    <v:textbox>
                      <w:txbxContent>
                        <w:p w14:paraId="2E0DCCFF" w14:textId="77777777" w:rsidR="00326B4D" w:rsidRPr="00E43DC8" w:rsidRDefault="00326B4D" w:rsidP="00316B1D">
                          <w:pPr>
                            <w:rPr>
                              <w:rFonts w:ascii="Arial" w:hAnsi="Arial" w:cs="Arial"/>
                              <w:b/>
                              <w:bCs/>
                              <w:sz w:val="32"/>
                              <w:szCs w:val="36"/>
                            </w:rPr>
                          </w:pPr>
                          <w:r w:rsidRPr="00E43DC8">
                            <w:rPr>
                              <w:rFonts w:ascii="Arial" w:hAnsi="Arial" w:cs="Arial"/>
                              <w:b/>
                              <w:bCs/>
                              <w:sz w:val="32"/>
                              <w:szCs w:val="36"/>
                            </w:rPr>
                            <w:t>(</w:t>
                          </w:r>
                          <w:r>
                            <w:rPr>
                              <w:rFonts w:ascii="Arial" w:hAnsi="Arial" w:cs="Arial"/>
                              <w:b/>
                              <w:bCs/>
                              <w:sz w:val="32"/>
                              <w:szCs w:val="36"/>
                            </w:rPr>
                            <w:t>b</w:t>
                          </w:r>
                          <w:r w:rsidRPr="00E43DC8">
                            <w:rPr>
                              <w:rFonts w:ascii="Arial" w:hAnsi="Arial" w:cs="Arial"/>
                              <w:b/>
                              <w:bCs/>
                              <w:sz w:val="32"/>
                              <w:szCs w:val="36"/>
                            </w:rPr>
                            <w:t>)</w:t>
                          </w:r>
                        </w:p>
                      </w:txbxContent>
                    </v:textbox>
                  </v:shape>
                </v:group>
                <w10:wrap type="topAndBottom" anchorx="margin"/>
              </v:group>
            </w:pict>
          </mc:Fallback>
        </mc:AlternateContent>
      </w:r>
      <w:r w:rsidRPr="00C42DCE">
        <w:rPr>
          <w:rFonts w:ascii="Arial" w:hAnsi="Arial" w:cs="Arial"/>
          <w:b/>
          <w:bCs/>
          <w:noProof/>
          <w:sz w:val="24"/>
        </w:rPr>
        <mc:AlternateContent>
          <mc:Choice Requires="wps">
            <w:drawing>
              <wp:anchor distT="0" distB="0" distL="114300" distR="114300" simplePos="0" relativeHeight="251686912" behindDoc="0" locked="0" layoutInCell="1" allowOverlap="1" wp14:anchorId="55432F30" wp14:editId="2064C846">
                <wp:simplePos x="0" y="0"/>
                <wp:positionH relativeFrom="column">
                  <wp:posOffset>4791446</wp:posOffset>
                </wp:positionH>
                <wp:positionV relativeFrom="paragraph">
                  <wp:posOffset>1910613</wp:posOffset>
                </wp:positionV>
                <wp:extent cx="58191" cy="45719"/>
                <wp:effectExtent l="19050" t="19050" r="18415" b="12065"/>
                <wp:wrapTopAndBottom/>
                <wp:docPr id="1984314016" name="矩形 4"/>
                <wp:cNvGraphicFramePr/>
                <a:graphic xmlns:a="http://schemas.openxmlformats.org/drawingml/2006/main">
                  <a:graphicData uri="http://schemas.microsoft.com/office/word/2010/wordprocessingShape">
                    <wps:wsp>
                      <wps:cNvSpPr/>
                      <wps:spPr>
                        <a:xfrm rot="20685012">
                          <a:off x="0" y="0"/>
                          <a:ext cx="58191"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5AD9071" id="矩形 4" o:spid="_x0000_s1026" style="position:absolute;left:0;text-align:left;margin-left:377.3pt;margin-top:150.45pt;width:4.6pt;height:3.6pt;rotation:-999411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" fillcolor="white [3212]" stroked="f" strokeweight="1pt">
                <w10:wrap type="topAndBottom"/>
              </v:rect>
            </w:pict>
          </mc:Fallback>
        </mc:AlternateContent>
      </w:r>
    </w:p>
    <w:p w14:paraId="3CE07BB7" w14:textId="2E217429" w:rsidR="00316B1D" w:rsidRPr="008A6FD9" w:rsidRDefault="00316B1D" w:rsidP="008A6FD9">
      <w:pPr>
        <w:jc w:val="center"/>
        <w:rPr>
          <w:rFonts w:ascii="Arial" w:hAnsi="Arial" w:cs="Arial"/>
        </w:rPr>
      </w:pPr>
      <w:r w:rsidRPr="008A6FD9">
        <w:rPr>
          <w:rFonts w:ascii="Arial" w:hAnsi="Arial" w:cs="Arial"/>
          <w:b/>
          <w:bCs/>
        </w:rPr>
        <w:t>FIGURE 5 Effects and driving pathways of aridity on soil total carbon.</w:t>
      </w:r>
      <w:r w:rsidRPr="008A6FD9">
        <w:rPr>
          <w:rFonts w:ascii="Arial" w:hAnsi="Arial" w:cs="Arial"/>
        </w:rPr>
        <w:t xml:space="preserve"> Structural equation models are shown for sites with aridity &lt; 0.71 (a) and &gt;0.71 (b). We only present significant relationships (p &lt; 0.05) and their coefficients (numbers adjacent to arrows) for graphical simplicity. Continuous and dashed arrows indicate</w:t>
      </w:r>
      <w:r w:rsidR="008A6FD9" w:rsidRPr="008A6FD9">
        <w:rPr>
          <w:rFonts w:ascii="Arial" w:hAnsi="Arial" w:cs="Arial"/>
        </w:rPr>
        <w:t xml:space="preserve"> </w:t>
      </w:r>
      <w:r w:rsidRPr="008A6FD9">
        <w:rPr>
          <w:rFonts w:ascii="Arial" w:hAnsi="Arial" w:cs="Arial"/>
        </w:rPr>
        <w:t>positive and negative relationships, respectively. Widths of the arrows represent the magnitudes of the path coefficients. X</w:t>
      </w:r>
      <w:r w:rsidRPr="008A6FD9">
        <w:rPr>
          <w:rFonts w:ascii="Arial" w:hAnsi="Arial" w:cs="Arial"/>
          <w:vertAlign w:val="superscript"/>
        </w:rPr>
        <w:t>2</w:t>
      </w:r>
      <w:r w:rsidRPr="008A6FD9">
        <w:rPr>
          <w:rFonts w:ascii="Arial" w:hAnsi="Arial" w:cs="Arial"/>
        </w:rPr>
        <w:t>/df is given as a goodness-of-fit statistic. CEC, cation exchange capacity; Sand, sand content; STN, soil total nitrogen; VEGCOV, vegetation coverage; SOC, soil organic carbon; SIC, soil inorganic carbon; STC, soil total carbon.</w:t>
      </w:r>
    </w:p>
    <w:p w14:paraId="14D68579" w14:textId="77777777" w:rsidR="0076136B" w:rsidRDefault="0076136B" w:rsidP="005936D9">
      <w:pPr>
        <w:pStyle w:val="EndNoteBibliography"/>
        <w:ind w:left="720" w:hanging="720"/>
        <w:rPr>
          <w:rFonts w:ascii="Arial" w:hAnsi="Arial" w:cs="Arial"/>
          <w:b/>
          <w:bCs/>
          <w:sz w:val="32"/>
          <w:szCs w:val="40"/>
        </w:rPr>
        <w:sectPr w:rsidR="0076136B" w:rsidSect="004C4D3B">
          <w:pgSz w:w="11906" w:h="16838"/>
          <w:pgMar w:top="1440" w:right="1800" w:bottom="1440" w:left="1800" w:header="851" w:footer="992" w:gutter="0"/>
          <w:lnNumType w:countBy="1" w:restart="continuous"/>
          <w:cols w:space="425"/>
          <w:docGrid w:type="lines" w:linePitch="312"/>
        </w:sectPr>
      </w:pPr>
    </w:p>
    <w:p w14:paraId="66E4D604" w14:textId="12202B1C" w:rsidR="00736021" w:rsidRDefault="00A47EED" w:rsidP="00FF17ED">
      <w:pPr>
        <w:pStyle w:val="EndNoteBibliography"/>
        <w:ind w:left="720" w:hanging="720"/>
        <w:jc w:val="center"/>
        <w:rPr>
          <w:rFonts w:ascii="Arial" w:eastAsiaTheme="minorEastAsia" w:hAnsi="Arial" w:cs="Arial"/>
          <w:b/>
          <w:bCs/>
          <w:noProof w:val="0"/>
          <w:sz w:val="21"/>
        </w:rPr>
      </w:pPr>
      <w:r w:rsidRPr="004C4D3B">
        <w:rPr>
          <w:rFonts w:ascii="Arial" w:eastAsiaTheme="minorEastAsia" w:hAnsi="Arial" w:cs="Arial"/>
          <w:b/>
          <w:bCs/>
          <w:noProof w:val="0"/>
          <w:sz w:val="21"/>
        </w:rPr>
        <w:lastRenderedPageBreak/>
        <w:t>T</w:t>
      </w:r>
      <w:r>
        <w:rPr>
          <w:rFonts w:ascii="Arial" w:eastAsiaTheme="minorEastAsia" w:hAnsi="Arial" w:cs="Arial"/>
          <w:b/>
          <w:bCs/>
          <w:noProof w:val="0"/>
          <w:sz w:val="21"/>
        </w:rPr>
        <w:t>ABLE</w:t>
      </w:r>
      <w:r w:rsidRPr="004C4D3B">
        <w:rPr>
          <w:rFonts w:ascii="Arial" w:eastAsiaTheme="minorEastAsia" w:hAnsi="Arial" w:cs="Arial"/>
          <w:b/>
          <w:bCs/>
          <w:noProof w:val="0"/>
          <w:sz w:val="21"/>
        </w:rPr>
        <w:t xml:space="preserve"> 1 Mean soil organic and inorganic carbon density and their proportions to total carbon across China’s drylands</w:t>
      </w:r>
    </w:p>
    <w:tbl>
      <w:tblPr>
        <w:tblStyle w:val="afffffc"/>
        <w:tblpPr w:leftFromText="180" w:rightFromText="180" w:vertAnchor="page" w:horzAnchor="page" w:tblpX="657" w:tblpY="2140"/>
        <w:tblW w:w="10627" w:type="dxa"/>
        <w:tblLook w:val="04A0" w:firstRow="1" w:lastRow="0" w:firstColumn="1" w:lastColumn="0" w:noHBand="0" w:noVBand="1"/>
      </w:tblPr>
      <w:tblGrid>
        <w:gridCol w:w="1696"/>
        <w:gridCol w:w="2415"/>
        <w:gridCol w:w="2410"/>
        <w:gridCol w:w="2126"/>
        <w:gridCol w:w="992"/>
        <w:gridCol w:w="988"/>
      </w:tblGrid>
      <w:tr w:rsidR="00FF17ED" w:rsidRPr="009B0303" w14:paraId="7309C2FA" w14:textId="77777777" w:rsidTr="00FF17ED">
        <w:tc>
          <w:tcPr>
            <w:tcW w:w="1696" w:type="dxa"/>
            <w:tcBorders>
              <w:left w:val="nil"/>
              <w:bottom w:val="single" w:sz="4" w:space="0" w:color="auto"/>
              <w:right w:val="nil"/>
            </w:tcBorders>
            <w:vAlign w:val="center"/>
          </w:tcPr>
          <w:p w14:paraId="2F321CA8" w14:textId="77777777" w:rsidR="00FF17ED" w:rsidRPr="009B0303" w:rsidRDefault="00FF17ED" w:rsidP="00FF17ED">
            <w:pPr>
              <w:jc w:val="center"/>
              <w:rPr>
                <w:rFonts w:ascii="Arial" w:hAnsi="Arial" w:cs="Arial"/>
                <w:sz w:val="22"/>
              </w:rPr>
            </w:pPr>
          </w:p>
        </w:tc>
        <w:tc>
          <w:tcPr>
            <w:tcW w:w="2415" w:type="dxa"/>
            <w:tcBorders>
              <w:left w:val="nil"/>
              <w:bottom w:val="single" w:sz="4" w:space="0" w:color="auto"/>
              <w:right w:val="nil"/>
            </w:tcBorders>
            <w:vAlign w:val="center"/>
          </w:tcPr>
          <w:p w14:paraId="308230D9" w14:textId="77777777" w:rsidR="00FF17ED" w:rsidRPr="009B0303" w:rsidRDefault="00FF17ED" w:rsidP="00FF17ED">
            <w:pPr>
              <w:jc w:val="center"/>
              <w:rPr>
                <w:rFonts w:ascii="Arial" w:hAnsi="Arial" w:cs="Arial"/>
                <w:sz w:val="22"/>
              </w:rPr>
            </w:pPr>
            <w:r w:rsidRPr="009B0303">
              <w:rPr>
                <w:rFonts w:ascii="Arial" w:hAnsi="Arial" w:cs="Arial"/>
                <w:sz w:val="22"/>
              </w:rPr>
              <w:t>S</w:t>
            </w:r>
            <w:r w:rsidRPr="009B0303">
              <w:rPr>
                <w:rFonts w:ascii="Arial" w:hAnsi="Arial" w:cs="Arial" w:hint="eastAsia"/>
                <w:sz w:val="22"/>
              </w:rPr>
              <w:t>oil</w:t>
            </w:r>
            <w:r w:rsidRPr="009B0303">
              <w:rPr>
                <w:rFonts w:ascii="Arial" w:hAnsi="Arial" w:cs="Arial"/>
                <w:sz w:val="22"/>
              </w:rPr>
              <w:t xml:space="preserve"> organic carbon</w:t>
            </w:r>
            <w:r>
              <w:rPr>
                <w:rFonts w:ascii="Arial" w:hAnsi="Arial" w:cs="Arial"/>
                <w:sz w:val="22"/>
              </w:rPr>
              <w:t xml:space="preserve"> </w:t>
            </w:r>
            <w:r>
              <w:rPr>
                <w:rFonts w:ascii="Arial" w:hAnsi="Arial" w:cs="Arial" w:hint="eastAsia"/>
                <w:sz w:val="22"/>
              </w:rPr>
              <w:t>(</w:t>
            </w:r>
            <w:r>
              <w:rPr>
                <w:rFonts w:ascii="Arial" w:hAnsi="Arial" w:cs="Arial"/>
                <w:sz w:val="22"/>
              </w:rPr>
              <w:t xml:space="preserve">SOC, </w:t>
            </w:r>
            <w:proofErr w:type="spellStart"/>
            <w:r w:rsidRPr="003E3CA3">
              <w:rPr>
                <w:rFonts w:ascii="Arial" w:eastAsia="等线" w:hAnsi="Arial" w:cs="Arial"/>
                <w:kern w:val="0"/>
                <w:sz w:val="22"/>
                <w:szCs w:val="20"/>
              </w:rPr>
              <w:t>kgC</w:t>
            </w:r>
            <w:proofErr w:type="spellEnd"/>
            <w:r w:rsidRPr="003E3CA3">
              <w:rPr>
                <w:rFonts w:ascii="Arial" w:eastAsia="等线" w:hAnsi="Arial" w:cs="Arial"/>
                <w:kern w:val="0"/>
                <w:sz w:val="22"/>
                <w:szCs w:val="20"/>
              </w:rPr>
              <w:t xml:space="preserve"> m</w:t>
            </w:r>
            <w:r w:rsidRPr="003E3CA3">
              <w:rPr>
                <w:rFonts w:ascii="Arial" w:eastAsia="等线" w:hAnsi="Arial" w:cs="Arial"/>
                <w:kern w:val="0"/>
                <w:sz w:val="22"/>
                <w:szCs w:val="20"/>
                <w:vertAlign w:val="superscript"/>
              </w:rPr>
              <w:t>-2</w:t>
            </w:r>
            <w:r>
              <w:rPr>
                <w:rFonts w:ascii="Arial" w:hAnsi="Arial" w:cs="Arial"/>
                <w:sz w:val="22"/>
              </w:rPr>
              <w:t>)</w:t>
            </w:r>
          </w:p>
        </w:tc>
        <w:tc>
          <w:tcPr>
            <w:tcW w:w="2410" w:type="dxa"/>
            <w:tcBorders>
              <w:left w:val="nil"/>
              <w:bottom w:val="single" w:sz="4" w:space="0" w:color="auto"/>
              <w:right w:val="nil"/>
            </w:tcBorders>
            <w:vAlign w:val="center"/>
          </w:tcPr>
          <w:p w14:paraId="0D98CA2E" w14:textId="77777777" w:rsidR="00FF17ED" w:rsidRPr="009B0303" w:rsidRDefault="00FF17ED" w:rsidP="00FF17ED">
            <w:pPr>
              <w:jc w:val="center"/>
              <w:rPr>
                <w:rFonts w:ascii="Arial" w:hAnsi="Arial" w:cs="Arial"/>
                <w:sz w:val="22"/>
              </w:rPr>
            </w:pPr>
            <w:r w:rsidRPr="009B0303">
              <w:rPr>
                <w:rFonts w:ascii="Arial" w:hAnsi="Arial" w:cs="Arial"/>
                <w:sz w:val="22"/>
              </w:rPr>
              <w:t>S</w:t>
            </w:r>
            <w:r w:rsidRPr="009B0303">
              <w:rPr>
                <w:rFonts w:ascii="Arial" w:hAnsi="Arial" w:cs="Arial" w:hint="eastAsia"/>
                <w:sz w:val="22"/>
              </w:rPr>
              <w:t>oil</w:t>
            </w:r>
            <w:r w:rsidRPr="009B0303">
              <w:rPr>
                <w:rFonts w:ascii="Arial" w:hAnsi="Arial" w:cs="Arial"/>
                <w:sz w:val="22"/>
              </w:rPr>
              <w:t xml:space="preserve"> inorganic carbon</w:t>
            </w:r>
            <w:r>
              <w:rPr>
                <w:rFonts w:ascii="Arial" w:hAnsi="Arial" w:cs="Arial"/>
                <w:sz w:val="22"/>
              </w:rPr>
              <w:t xml:space="preserve"> (SIC, </w:t>
            </w:r>
            <w:proofErr w:type="spellStart"/>
            <w:r w:rsidRPr="003E3CA3">
              <w:rPr>
                <w:rFonts w:ascii="Arial" w:eastAsia="等线" w:hAnsi="Arial" w:cs="Arial"/>
                <w:kern w:val="0"/>
                <w:sz w:val="22"/>
                <w:szCs w:val="20"/>
              </w:rPr>
              <w:t>kgC</w:t>
            </w:r>
            <w:proofErr w:type="spellEnd"/>
            <w:r w:rsidRPr="003E3CA3">
              <w:rPr>
                <w:rFonts w:ascii="Arial" w:eastAsia="等线" w:hAnsi="Arial" w:cs="Arial"/>
                <w:kern w:val="0"/>
                <w:sz w:val="22"/>
                <w:szCs w:val="20"/>
              </w:rPr>
              <w:t xml:space="preserve"> m</w:t>
            </w:r>
            <w:r w:rsidRPr="003E3CA3">
              <w:rPr>
                <w:rFonts w:ascii="Arial" w:eastAsia="等线" w:hAnsi="Arial" w:cs="Arial"/>
                <w:kern w:val="0"/>
                <w:sz w:val="22"/>
                <w:szCs w:val="20"/>
                <w:vertAlign w:val="superscript"/>
              </w:rPr>
              <w:t>-2</w:t>
            </w:r>
            <w:r>
              <w:rPr>
                <w:rFonts w:ascii="Arial" w:hAnsi="Arial" w:cs="Arial"/>
                <w:sz w:val="22"/>
              </w:rPr>
              <w:t>)</w:t>
            </w:r>
          </w:p>
        </w:tc>
        <w:tc>
          <w:tcPr>
            <w:tcW w:w="2126" w:type="dxa"/>
            <w:tcBorders>
              <w:left w:val="nil"/>
              <w:bottom w:val="single" w:sz="4" w:space="0" w:color="auto"/>
              <w:right w:val="nil"/>
            </w:tcBorders>
            <w:vAlign w:val="center"/>
          </w:tcPr>
          <w:p w14:paraId="3990F5EB" w14:textId="77777777" w:rsidR="00FF17ED" w:rsidRPr="009B0303" w:rsidRDefault="00FF17ED" w:rsidP="00FF17ED">
            <w:pPr>
              <w:jc w:val="center"/>
              <w:rPr>
                <w:rFonts w:ascii="Arial" w:hAnsi="Arial" w:cs="Arial"/>
                <w:sz w:val="22"/>
              </w:rPr>
            </w:pPr>
            <w:r w:rsidRPr="009B0303">
              <w:rPr>
                <w:rFonts w:ascii="Arial" w:hAnsi="Arial" w:cs="Arial"/>
                <w:sz w:val="22"/>
              </w:rPr>
              <w:t>Soil total carbon</w:t>
            </w:r>
            <w:r>
              <w:rPr>
                <w:rFonts w:ascii="Arial" w:hAnsi="Arial" w:cs="Arial"/>
                <w:sz w:val="22"/>
              </w:rPr>
              <w:t xml:space="preserve"> (STC, </w:t>
            </w:r>
            <w:proofErr w:type="spellStart"/>
            <w:r w:rsidRPr="003E3CA3">
              <w:rPr>
                <w:rFonts w:ascii="Arial" w:eastAsia="等线" w:hAnsi="Arial" w:cs="Arial"/>
                <w:kern w:val="0"/>
                <w:sz w:val="22"/>
                <w:szCs w:val="20"/>
              </w:rPr>
              <w:t>kgC</w:t>
            </w:r>
            <w:proofErr w:type="spellEnd"/>
            <w:r w:rsidRPr="003E3CA3">
              <w:rPr>
                <w:rFonts w:ascii="Arial" w:eastAsia="等线" w:hAnsi="Arial" w:cs="Arial"/>
                <w:kern w:val="0"/>
                <w:sz w:val="22"/>
                <w:szCs w:val="20"/>
              </w:rPr>
              <w:t xml:space="preserve"> m</w:t>
            </w:r>
            <w:r w:rsidRPr="003E3CA3">
              <w:rPr>
                <w:rFonts w:ascii="Arial" w:eastAsia="等线" w:hAnsi="Arial" w:cs="Arial"/>
                <w:kern w:val="0"/>
                <w:sz w:val="22"/>
                <w:szCs w:val="20"/>
                <w:vertAlign w:val="superscript"/>
              </w:rPr>
              <w:t>-2</w:t>
            </w:r>
            <w:r>
              <w:rPr>
                <w:rFonts w:ascii="Arial" w:hAnsi="Arial" w:cs="Arial"/>
                <w:sz w:val="22"/>
              </w:rPr>
              <w:t>)</w:t>
            </w:r>
          </w:p>
        </w:tc>
        <w:tc>
          <w:tcPr>
            <w:tcW w:w="992" w:type="dxa"/>
            <w:tcBorders>
              <w:left w:val="nil"/>
              <w:bottom w:val="single" w:sz="4" w:space="0" w:color="auto"/>
              <w:right w:val="nil"/>
            </w:tcBorders>
            <w:vAlign w:val="center"/>
          </w:tcPr>
          <w:p w14:paraId="0936FC7C" w14:textId="77777777" w:rsidR="00FF17ED" w:rsidRPr="009B0303" w:rsidRDefault="00FF17ED" w:rsidP="00FF17ED">
            <w:pPr>
              <w:jc w:val="center"/>
              <w:rPr>
                <w:rFonts w:ascii="Arial" w:hAnsi="Arial" w:cs="Arial"/>
                <w:sz w:val="22"/>
              </w:rPr>
            </w:pPr>
            <w:r w:rsidRPr="009B0303">
              <w:rPr>
                <w:rFonts w:ascii="Arial" w:hAnsi="Arial" w:cs="Arial"/>
                <w:sz w:val="22"/>
              </w:rPr>
              <w:t xml:space="preserve">SOC </w:t>
            </w:r>
            <w:r w:rsidRPr="009B0303">
              <w:rPr>
                <w:rFonts w:ascii="Arial" w:hAnsi="Arial" w:cs="Arial" w:hint="eastAsia"/>
                <w:sz w:val="22"/>
              </w:rPr>
              <w:t>R</w:t>
            </w:r>
            <w:r w:rsidRPr="009B0303">
              <w:rPr>
                <w:rFonts w:ascii="Arial" w:hAnsi="Arial" w:cs="Arial"/>
                <w:sz w:val="22"/>
              </w:rPr>
              <w:t>atio</w:t>
            </w:r>
          </w:p>
        </w:tc>
        <w:tc>
          <w:tcPr>
            <w:tcW w:w="988" w:type="dxa"/>
            <w:tcBorders>
              <w:left w:val="nil"/>
              <w:bottom w:val="single" w:sz="4" w:space="0" w:color="auto"/>
              <w:right w:val="nil"/>
            </w:tcBorders>
            <w:vAlign w:val="center"/>
          </w:tcPr>
          <w:p w14:paraId="1D80D8CC" w14:textId="77777777" w:rsidR="00FF17ED" w:rsidRPr="009B0303" w:rsidRDefault="00FF17ED" w:rsidP="00FF17ED">
            <w:pPr>
              <w:jc w:val="center"/>
              <w:rPr>
                <w:rFonts w:ascii="Arial" w:hAnsi="Arial" w:cs="Arial"/>
                <w:sz w:val="22"/>
              </w:rPr>
            </w:pPr>
            <w:r w:rsidRPr="009B0303">
              <w:rPr>
                <w:rFonts w:ascii="Arial" w:hAnsi="Arial" w:cs="Arial"/>
                <w:sz w:val="22"/>
              </w:rPr>
              <w:t xml:space="preserve">SIC </w:t>
            </w:r>
            <w:r w:rsidRPr="009B0303">
              <w:rPr>
                <w:rFonts w:ascii="Arial" w:hAnsi="Arial" w:cs="Arial" w:hint="eastAsia"/>
                <w:sz w:val="22"/>
              </w:rPr>
              <w:t>R</w:t>
            </w:r>
            <w:r w:rsidRPr="009B0303">
              <w:rPr>
                <w:rFonts w:ascii="Arial" w:hAnsi="Arial" w:cs="Arial"/>
                <w:sz w:val="22"/>
              </w:rPr>
              <w:t>atio</w:t>
            </w:r>
          </w:p>
        </w:tc>
      </w:tr>
      <w:tr w:rsidR="00FF17ED" w:rsidRPr="009B0303" w14:paraId="49732CFD" w14:textId="77777777" w:rsidTr="00FF17ED">
        <w:trPr>
          <w:trHeight w:val="551"/>
        </w:trPr>
        <w:tc>
          <w:tcPr>
            <w:tcW w:w="1696" w:type="dxa"/>
            <w:tcBorders>
              <w:left w:val="nil"/>
              <w:bottom w:val="nil"/>
              <w:right w:val="nil"/>
            </w:tcBorders>
            <w:vAlign w:val="center"/>
          </w:tcPr>
          <w:p w14:paraId="5889EBDA" w14:textId="77777777" w:rsidR="00FF17ED" w:rsidRPr="009B0303" w:rsidRDefault="00FF17ED" w:rsidP="00FF17ED">
            <w:pPr>
              <w:jc w:val="center"/>
              <w:rPr>
                <w:rFonts w:ascii="Arial" w:hAnsi="Arial" w:cs="Arial"/>
                <w:sz w:val="22"/>
              </w:rPr>
            </w:pPr>
            <w:r w:rsidRPr="009B0303">
              <w:rPr>
                <w:rFonts w:ascii="Arial" w:hAnsi="Arial" w:cs="Arial"/>
                <w:sz w:val="22"/>
              </w:rPr>
              <w:t>Hyper-arid</w:t>
            </w:r>
          </w:p>
        </w:tc>
        <w:tc>
          <w:tcPr>
            <w:tcW w:w="2415" w:type="dxa"/>
            <w:tcBorders>
              <w:left w:val="nil"/>
              <w:bottom w:val="nil"/>
              <w:right w:val="nil"/>
            </w:tcBorders>
            <w:vAlign w:val="center"/>
          </w:tcPr>
          <w:p w14:paraId="3E29EDED" w14:textId="77777777" w:rsidR="00FF17ED" w:rsidRPr="009B0303" w:rsidRDefault="00FF17ED" w:rsidP="00FF17ED">
            <w:pPr>
              <w:jc w:val="center"/>
              <w:rPr>
                <w:rFonts w:ascii="Arial" w:hAnsi="Arial" w:cs="Arial"/>
                <w:sz w:val="22"/>
              </w:rPr>
            </w:pPr>
            <w:r w:rsidRPr="009B0303">
              <w:rPr>
                <w:rFonts w:ascii="Arial" w:hAnsi="Arial" w:cs="Arial" w:hint="eastAsia"/>
                <w:sz w:val="22"/>
              </w:rPr>
              <w:t>0</w:t>
            </w:r>
            <w:r w:rsidRPr="009B0303">
              <w:rPr>
                <w:rFonts w:ascii="Arial" w:hAnsi="Arial" w:cs="Arial"/>
                <w:sz w:val="22"/>
              </w:rPr>
              <w:t>.62</w:t>
            </w:r>
          </w:p>
        </w:tc>
        <w:tc>
          <w:tcPr>
            <w:tcW w:w="2410" w:type="dxa"/>
            <w:tcBorders>
              <w:left w:val="nil"/>
              <w:bottom w:val="nil"/>
              <w:right w:val="nil"/>
            </w:tcBorders>
            <w:vAlign w:val="center"/>
          </w:tcPr>
          <w:p w14:paraId="69996DDE" w14:textId="77777777" w:rsidR="00FF17ED" w:rsidRPr="009B0303" w:rsidRDefault="00FF17ED" w:rsidP="00FF17ED">
            <w:pPr>
              <w:jc w:val="center"/>
              <w:rPr>
                <w:rFonts w:ascii="Arial" w:hAnsi="Arial" w:cs="Arial"/>
                <w:sz w:val="22"/>
              </w:rPr>
            </w:pPr>
            <w:r w:rsidRPr="009B0303">
              <w:rPr>
                <w:rFonts w:ascii="Arial" w:hAnsi="Arial" w:cs="Arial" w:hint="eastAsia"/>
                <w:sz w:val="22"/>
              </w:rPr>
              <w:t>4</w:t>
            </w:r>
            <w:r w:rsidRPr="009B0303">
              <w:rPr>
                <w:rFonts w:ascii="Arial" w:hAnsi="Arial" w:cs="Arial"/>
                <w:sz w:val="22"/>
              </w:rPr>
              <w:t>.62</w:t>
            </w:r>
          </w:p>
        </w:tc>
        <w:tc>
          <w:tcPr>
            <w:tcW w:w="2126" w:type="dxa"/>
            <w:tcBorders>
              <w:left w:val="nil"/>
              <w:bottom w:val="nil"/>
              <w:right w:val="nil"/>
            </w:tcBorders>
            <w:vAlign w:val="center"/>
          </w:tcPr>
          <w:p w14:paraId="3E18D682" w14:textId="77777777" w:rsidR="00FF17ED" w:rsidRPr="009B0303" w:rsidRDefault="00FF17ED" w:rsidP="00FF17ED">
            <w:pPr>
              <w:jc w:val="center"/>
              <w:rPr>
                <w:rFonts w:ascii="Arial" w:hAnsi="Arial" w:cs="Arial"/>
                <w:sz w:val="22"/>
              </w:rPr>
            </w:pPr>
            <w:r w:rsidRPr="009B0303">
              <w:rPr>
                <w:rFonts w:ascii="Arial" w:hAnsi="Arial" w:cs="Arial" w:hint="eastAsia"/>
                <w:sz w:val="22"/>
              </w:rPr>
              <w:t>5</w:t>
            </w:r>
            <w:r w:rsidRPr="009B0303">
              <w:rPr>
                <w:rFonts w:ascii="Arial" w:hAnsi="Arial" w:cs="Arial"/>
                <w:sz w:val="22"/>
              </w:rPr>
              <w:t>.24</w:t>
            </w:r>
          </w:p>
        </w:tc>
        <w:tc>
          <w:tcPr>
            <w:tcW w:w="992" w:type="dxa"/>
            <w:tcBorders>
              <w:left w:val="nil"/>
              <w:bottom w:val="nil"/>
              <w:right w:val="nil"/>
            </w:tcBorders>
            <w:vAlign w:val="center"/>
          </w:tcPr>
          <w:p w14:paraId="59EA128A" w14:textId="77777777" w:rsidR="00FF17ED" w:rsidRPr="009B0303" w:rsidRDefault="00FF17ED" w:rsidP="00FF17ED">
            <w:pPr>
              <w:tabs>
                <w:tab w:val="left" w:pos="757"/>
              </w:tabs>
              <w:jc w:val="center"/>
              <w:rPr>
                <w:rFonts w:ascii="Arial" w:hAnsi="Arial" w:cs="Arial"/>
                <w:sz w:val="22"/>
              </w:rPr>
            </w:pPr>
            <w:r w:rsidRPr="009B0303">
              <w:rPr>
                <w:rFonts w:ascii="Arial" w:hAnsi="Arial" w:cs="Arial" w:hint="eastAsia"/>
                <w:sz w:val="22"/>
              </w:rPr>
              <w:t>1</w:t>
            </w:r>
            <w:r w:rsidRPr="009B0303">
              <w:rPr>
                <w:rFonts w:ascii="Arial" w:hAnsi="Arial" w:cs="Arial"/>
                <w:sz w:val="22"/>
              </w:rPr>
              <w:t>2%</w:t>
            </w:r>
          </w:p>
        </w:tc>
        <w:tc>
          <w:tcPr>
            <w:tcW w:w="988" w:type="dxa"/>
            <w:tcBorders>
              <w:left w:val="nil"/>
              <w:bottom w:val="nil"/>
              <w:right w:val="nil"/>
            </w:tcBorders>
            <w:vAlign w:val="center"/>
          </w:tcPr>
          <w:p w14:paraId="03D625C2" w14:textId="77777777" w:rsidR="00FF17ED" w:rsidRPr="009B0303" w:rsidRDefault="00FF17ED" w:rsidP="00FF17ED">
            <w:pPr>
              <w:jc w:val="center"/>
              <w:rPr>
                <w:rFonts w:ascii="Arial" w:hAnsi="Arial" w:cs="Arial"/>
                <w:sz w:val="22"/>
              </w:rPr>
            </w:pPr>
            <w:r w:rsidRPr="009B0303">
              <w:rPr>
                <w:rFonts w:ascii="Arial" w:hAnsi="Arial" w:cs="Arial" w:hint="eastAsia"/>
                <w:sz w:val="22"/>
              </w:rPr>
              <w:t>8</w:t>
            </w:r>
            <w:r w:rsidRPr="009B0303">
              <w:rPr>
                <w:rFonts w:ascii="Arial" w:hAnsi="Arial" w:cs="Arial"/>
                <w:sz w:val="22"/>
              </w:rPr>
              <w:t>8%</w:t>
            </w:r>
          </w:p>
        </w:tc>
      </w:tr>
      <w:tr w:rsidR="00FF17ED" w:rsidRPr="009B0303" w14:paraId="7D3424A5" w14:textId="77777777" w:rsidTr="00FF17ED">
        <w:trPr>
          <w:trHeight w:val="417"/>
        </w:trPr>
        <w:tc>
          <w:tcPr>
            <w:tcW w:w="1696" w:type="dxa"/>
            <w:tcBorders>
              <w:top w:val="nil"/>
              <w:left w:val="nil"/>
              <w:bottom w:val="nil"/>
              <w:right w:val="nil"/>
            </w:tcBorders>
            <w:vAlign w:val="center"/>
          </w:tcPr>
          <w:p w14:paraId="6291B183" w14:textId="77777777" w:rsidR="00FF17ED" w:rsidRPr="009B0303" w:rsidRDefault="00FF17ED" w:rsidP="00FF17ED">
            <w:pPr>
              <w:jc w:val="center"/>
              <w:rPr>
                <w:rFonts w:ascii="Arial" w:hAnsi="Arial" w:cs="Arial"/>
                <w:sz w:val="22"/>
              </w:rPr>
            </w:pPr>
            <w:r>
              <w:rPr>
                <w:rFonts w:ascii="Arial" w:hAnsi="Arial" w:cs="Arial"/>
                <w:sz w:val="22"/>
              </w:rPr>
              <w:t>A</w:t>
            </w:r>
            <w:r w:rsidRPr="009B0303">
              <w:rPr>
                <w:rFonts w:ascii="Arial" w:hAnsi="Arial" w:cs="Arial"/>
                <w:sz w:val="22"/>
              </w:rPr>
              <w:t>rid</w:t>
            </w:r>
          </w:p>
        </w:tc>
        <w:tc>
          <w:tcPr>
            <w:tcW w:w="2415" w:type="dxa"/>
            <w:tcBorders>
              <w:top w:val="nil"/>
              <w:left w:val="nil"/>
              <w:bottom w:val="nil"/>
              <w:right w:val="nil"/>
            </w:tcBorders>
            <w:vAlign w:val="center"/>
          </w:tcPr>
          <w:p w14:paraId="0A53D2FF" w14:textId="77777777" w:rsidR="00FF17ED" w:rsidRPr="009B0303" w:rsidRDefault="00FF17ED" w:rsidP="00FF17ED">
            <w:pPr>
              <w:jc w:val="center"/>
              <w:rPr>
                <w:rFonts w:ascii="Arial" w:hAnsi="Arial" w:cs="Arial"/>
                <w:sz w:val="22"/>
              </w:rPr>
            </w:pPr>
            <w:r w:rsidRPr="009B0303">
              <w:rPr>
                <w:rFonts w:ascii="Arial" w:hAnsi="Arial" w:cs="Arial" w:hint="eastAsia"/>
                <w:sz w:val="22"/>
              </w:rPr>
              <w:t>1</w:t>
            </w:r>
            <w:r w:rsidRPr="009B0303">
              <w:rPr>
                <w:rFonts w:ascii="Arial" w:hAnsi="Arial" w:cs="Arial"/>
                <w:sz w:val="22"/>
              </w:rPr>
              <w:t>.39</w:t>
            </w:r>
          </w:p>
        </w:tc>
        <w:tc>
          <w:tcPr>
            <w:tcW w:w="2410" w:type="dxa"/>
            <w:tcBorders>
              <w:top w:val="nil"/>
              <w:left w:val="nil"/>
              <w:bottom w:val="nil"/>
              <w:right w:val="nil"/>
            </w:tcBorders>
            <w:vAlign w:val="center"/>
          </w:tcPr>
          <w:p w14:paraId="4CD24366" w14:textId="77777777" w:rsidR="00FF17ED" w:rsidRPr="009B0303" w:rsidRDefault="00FF17ED" w:rsidP="00FF17ED">
            <w:pPr>
              <w:jc w:val="center"/>
              <w:rPr>
                <w:rFonts w:ascii="Arial" w:hAnsi="Arial" w:cs="Arial"/>
                <w:sz w:val="22"/>
              </w:rPr>
            </w:pPr>
            <w:r w:rsidRPr="009B0303">
              <w:rPr>
                <w:rFonts w:ascii="Arial" w:hAnsi="Arial" w:cs="Arial" w:hint="eastAsia"/>
                <w:sz w:val="22"/>
              </w:rPr>
              <w:t>3</w:t>
            </w:r>
            <w:r w:rsidRPr="009B0303">
              <w:rPr>
                <w:rFonts w:ascii="Arial" w:hAnsi="Arial" w:cs="Arial"/>
                <w:sz w:val="22"/>
              </w:rPr>
              <w:t>.69</w:t>
            </w:r>
          </w:p>
        </w:tc>
        <w:tc>
          <w:tcPr>
            <w:tcW w:w="2126" w:type="dxa"/>
            <w:tcBorders>
              <w:top w:val="nil"/>
              <w:left w:val="nil"/>
              <w:bottom w:val="nil"/>
              <w:right w:val="nil"/>
            </w:tcBorders>
            <w:vAlign w:val="center"/>
          </w:tcPr>
          <w:p w14:paraId="397073D3" w14:textId="77777777" w:rsidR="00FF17ED" w:rsidRPr="009B0303" w:rsidRDefault="00FF17ED" w:rsidP="00FF17ED">
            <w:pPr>
              <w:jc w:val="center"/>
              <w:rPr>
                <w:rFonts w:ascii="Arial" w:hAnsi="Arial" w:cs="Arial"/>
                <w:sz w:val="22"/>
              </w:rPr>
            </w:pPr>
            <w:r w:rsidRPr="009B0303">
              <w:rPr>
                <w:rFonts w:ascii="Arial" w:hAnsi="Arial" w:cs="Arial"/>
                <w:sz w:val="22"/>
              </w:rPr>
              <w:t>5.08</w:t>
            </w:r>
          </w:p>
        </w:tc>
        <w:tc>
          <w:tcPr>
            <w:tcW w:w="992" w:type="dxa"/>
            <w:tcBorders>
              <w:top w:val="nil"/>
              <w:left w:val="nil"/>
              <w:bottom w:val="nil"/>
              <w:right w:val="nil"/>
            </w:tcBorders>
            <w:vAlign w:val="center"/>
          </w:tcPr>
          <w:p w14:paraId="2A184257" w14:textId="77777777" w:rsidR="00FF17ED" w:rsidRPr="009B0303" w:rsidRDefault="00FF17ED" w:rsidP="00FF17ED">
            <w:pPr>
              <w:jc w:val="center"/>
              <w:rPr>
                <w:rFonts w:ascii="Arial" w:hAnsi="Arial" w:cs="Arial"/>
                <w:sz w:val="22"/>
              </w:rPr>
            </w:pPr>
            <w:r w:rsidRPr="009B0303">
              <w:rPr>
                <w:rFonts w:ascii="Arial" w:hAnsi="Arial" w:cs="Arial" w:hint="eastAsia"/>
                <w:sz w:val="22"/>
              </w:rPr>
              <w:t>2</w:t>
            </w:r>
            <w:r w:rsidRPr="009B0303">
              <w:rPr>
                <w:rFonts w:ascii="Arial" w:hAnsi="Arial" w:cs="Arial"/>
                <w:sz w:val="22"/>
              </w:rPr>
              <w:t>7%</w:t>
            </w:r>
          </w:p>
        </w:tc>
        <w:tc>
          <w:tcPr>
            <w:tcW w:w="988" w:type="dxa"/>
            <w:tcBorders>
              <w:top w:val="nil"/>
              <w:left w:val="nil"/>
              <w:bottom w:val="nil"/>
              <w:right w:val="nil"/>
            </w:tcBorders>
            <w:vAlign w:val="center"/>
          </w:tcPr>
          <w:p w14:paraId="7FB5D187" w14:textId="77777777" w:rsidR="00FF17ED" w:rsidRPr="009B0303" w:rsidRDefault="00FF17ED" w:rsidP="00FF17ED">
            <w:pPr>
              <w:jc w:val="center"/>
              <w:rPr>
                <w:rFonts w:ascii="Arial" w:hAnsi="Arial" w:cs="Arial"/>
                <w:sz w:val="22"/>
              </w:rPr>
            </w:pPr>
            <w:r w:rsidRPr="009B0303">
              <w:rPr>
                <w:rFonts w:ascii="Arial" w:hAnsi="Arial" w:cs="Arial" w:hint="eastAsia"/>
                <w:sz w:val="22"/>
              </w:rPr>
              <w:t>7</w:t>
            </w:r>
            <w:r w:rsidRPr="009B0303">
              <w:rPr>
                <w:rFonts w:ascii="Arial" w:hAnsi="Arial" w:cs="Arial"/>
                <w:sz w:val="22"/>
              </w:rPr>
              <w:t>3%</w:t>
            </w:r>
          </w:p>
        </w:tc>
      </w:tr>
      <w:tr w:rsidR="00FF17ED" w:rsidRPr="009B0303" w14:paraId="0CF3EC38" w14:textId="77777777" w:rsidTr="00FF17ED">
        <w:trPr>
          <w:trHeight w:val="408"/>
        </w:trPr>
        <w:tc>
          <w:tcPr>
            <w:tcW w:w="1696" w:type="dxa"/>
            <w:tcBorders>
              <w:top w:val="nil"/>
              <w:left w:val="nil"/>
              <w:bottom w:val="nil"/>
              <w:right w:val="nil"/>
            </w:tcBorders>
            <w:vAlign w:val="center"/>
          </w:tcPr>
          <w:p w14:paraId="546ED0D7" w14:textId="53CB2870" w:rsidR="00FF17ED" w:rsidRPr="009B0303" w:rsidRDefault="00FF17ED" w:rsidP="00FF17ED">
            <w:pPr>
              <w:jc w:val="center"/>
              <w:rPr>
                <w:rFonts w:ascii="Arial" w:hAnsi="Arial" w:cs="Arial"/>
                <w:sz w:val="22"/>
              </w:rPr>
            </w:pPr>
            <w:r w:rsidRPr="009B0303">
              <w:rPr>
                <w:rFonts w:ascii="Arial" w:hAnsi="Arial" w:cs="Arial"/>
                <w:sz w:val="22"/>
              </w:rPr>
              <w:t>Semi</w:t>
            </w:r>
            <w:r w:rsidR="003907E6">
              <w:rPr>
                <w:rFonts w:ascii="Arial" w:hAnsi="Arial" w:cs="Arial"/>
                <w:sz w:val="22"/>
              </w:rPr>
              <w:t>-</w:t>
            </w:r>
            <w:r w:rsidRPr="009B0303">
              <w:rPr>
                <w:rFonts w:ascii="Arial" w:hAnsi="Arial" w:cs="Arial"/>
                <w:sz w:val="22"/>
              </w:rPr>
              <w:t>arid</w:t>
            </w:r>
          </w:p>
        </w:tc>
        <w:tc>
          <w:tcPr>
            <w:tcW w:w="2415" w:type="dxa"/>
            <w:tcBorders>
              <w:top w:val="nil"/>
              <w:left w:val="nil"/>
              <w:bottom w:val="nil"/>
              <w:right w:val="nil"/>
            </w:tcBorders>
            <w:vAlign w:val="center"/>
          </w:tcPr>
          <w:p w14:paraId="3A4EAE88" w14:textId="77777777" w:rsidR="00FF17ED" w:rsidRPr="009B0303" w:rsidRDefault="00FF17ED" w:rsidP="00FF17ED">
            <w:pPr>
              <w:jc w:val="center"/>
              <w:rPr>
                <w:rFonts w:ascii="Arial" w:hAnsi="Arial" w:cs="Arial"/>
                <w:sz w:val="22"/>
              </w:rPr>
            </w:pPr>
            <w:r w:rsidRPr="009B0303">
              <w:rPr>
                <w:rFonts w:ascii="Arial" w:hAnsi="Arial" w:cs="Arial" w:hint="eastAsia"/>
                <w:sz w:val="22"/>
              </w:rPr>
              <w:t>3</w:t>
            </w:r>
            <w:r w:rsidRPr="009B0303">
              <w:rPr>
                <w:rFonts w:ascii="Arial" w:hAnsi="Arial" w:cs="Arial"/>
                <w:sz w:val="22"/>
              </w:rPr>
              <w:t>.50</w:t>
            </w:r>
          </w:p>
        </w:tc>
        <w:tc>
          <w:tcPr>
            <w:tcW w:w="2410" w:type="dxa"/>
            <w:tcBorders>
              <w:top w:val="nil"/>
              <w:left w:val="nil"/>
              <w:bottom w:val="nil"/>
              <w:right w:val="nil"/>
            </w:tcBorders>
            <w:vAlign w:val="center"/>
          </w:tcPr>
          <w:p w14:paraId="778A7CDB" w14:textId="77777777" w:rsidR="00FF17ED" w:rsidRPr="009B0303" w:rsidRDefault="00FF17ED" w:rsidP="00FF17ED">
            <w:pPr>
              <w:jc w:val="center"/>
              <w:rPr>
                <w:rFonts w:ascii="Arial" w:hAnsi="Arial" w:cs="Arial"/>
                <w:sz w:val="22"/>
              </w:rPr>
            </w:pPr>
            <w:r w:rsidRPr="009B0303">
              <w:rPr>
                <w:rFonts w:ascii="Arial" w:hAnsi="Arial" w:cs="Arial" w:hint="eastAsia"/>
                <w:sz w:val="22"/>
              </w:rPr>
              <w:t>1</w:t>
            </w:r>
            <w:r w:rsidRPr="009B0303">
              <w:rPr>
                <w:rFonts w:ascii="Arial" w:hAnsi="Arial" w:cs="Arial"/>
                <w:sz w:val="22"/>
              </w:rPr>
              <w:t>.76</w:t>
            </w:r>
          </w:p>
        </w:tc>
        <w:tc>
          <w:tcPr>
            <w:tcW w:w="2126" w:type="dxa"/>
            <w:tcBorders>
              <w:top w:val="nil"/>
              <w:left w:val="nil"/>
              <w:bottom w:val="nil"/>
              <w:right w:val="nil"/>
            </w:tcBorders>
            <w:vAlign w:val="center"/>
          </w:tcPr>
          <w:p w14:paraId="16E4DB84" w14:textId="77777777" w:rsidR="00FF17ED" w:rsidRPr="009B0303" w:rsidRDefault="00FF17ED" w:rsidP="00FF17ED">
            <w:pPr>
              <w:jc w:val="center"/>
              <w:rPr>
                <w:rFonts w:ascii="Arial" w:hAnsi="Arial" w:cs="Arial"/>
                <w:sz w:val="22"/>
              </w:rPr>
            </w:pPr>
            <w:r w:rsidRPr="009B0303">
              <w:rPr>
                <w:rFonts w:ascii="Arial" w:hAnsi="Arial" w:cs="Arial"/>
                <w:sz w:val="22"/>
              </w:rPr>
              <w:t>5.26</w:t>
            </w:r>
          </w:p>
        </w:tc>
        <w:tc>
          <w:tcPr>
            <w:tcW w:w="992" w:type="dxa"/>
            <w:tcBorders>
              <w:top w:val="nil"/>
              <w:left w:val="nil"/>
              <w:bottom w:val="nil"/>
              <w:right w:val="nil"/>
            </w:tcBorders>
            <w:vAlign w:val="center"/>
          </w:tcPr>
          <w:p w14:paraId="64C61777" w14:textId="77777777" w:rsidR="00FF17ED" w:rsidRPr="009B0303" w:rsidRDefault="00FF17ED" w:rsidP="00FF17ED">
            <w:pPr>
              <w:jc w:val="center"/>
              <w:rPr>
                <w:rFonts w:ascii="Arial" w:hAnsi="Arial" w:cs="Arial"/>
                <w:sz w:val="22"/>
              </w:rPr>
            </w:pPr>
            <w:r w:rsidRPr="009B0303">
              <w:rPr>
                <w:rFonts w:ascii="Arial" w:hAnsi="Arial" w:cs="Arial" w:hint="eastAsia"/>
                <w:sz w:val="22"/>
              </w:rPr>
              <w:t>6</w:t>
            </w:r>
            <w:r w:rsidRPr="009B0303">
              <w:rPr>
                <w:rFonts w:ascii="Arial" w:hAnsi="Arial" w:cs="Arial"/>
                <w:sz w:val="22"/>
              </w:rPr>
              <w:t>7%</w:t>
            </w:r>
          </w:p>
        </w:tc>
        <w:tc>
          <w:tcPr>
            <w:tcW w:w="988" w:type="dxa"/>
            <w:tcBorders>
              <w:top w:val="nil"/>
              <w:left w:val="nil"/>
              <w:bottom w:val="nil"/>
              <w:right w:val="nil"/>
            </w:tcBorders>
            <w:vAlign w:val="center"/>
          </w:tcPr>
          <w:p w14:paraId="1E7F1922" w14:textId="77777777" w:rsidR="00FF17ED" w:rsidRPr="009B0303" w:rsidRDefault="00FF17ED" w:rsidP="00FF17ED">
            <w:pPr>
              <w:jc w:val="center"/>
              <w:rPr>
                <w:rFonts w:ascii="Arial" w:hAnsi="Arial" w:cs="Arial"/>
                <w:sz w:val="22"/>
              </w:rPr>
            </w:pPr>
            <w:r w:rsidRPr="009B0303">
              <w:rPr>
                <w:rFonts w:ascii="Arial" w:hAnsi="Arial" w:cs="Arial" w:hint="eastAsia"/>
                <w:sz w:val="22"/>
              </w:rPr>
              <w:t>3</w:t>
            </w:r>
            <w:r w:rsidRPr="009B0303">
              <w:rPr>
                <w:rFonts w:ascii="Arial" w:hAnsi="Arial" w:cs="Arial"/>
                <w:sz w:val="22"/>
              </w:rPr>
              <w:t>3%</w:t>
            </w:r>
          </w:p>
        </w:tc>
      </w:tr>
      <w:tr w:rsidR="00FF17ED" w:rsidRPr="009B0303" w14:paraId="1BA1B71C" w14:textId="77777777" w:rsidTr="00FF17ED">
        <w:trPr>
          <w:trHeight w:val="414"/>
        </w:trPr>
        <w:tc>
          <w:tcPr>
            <w:tcW w:w="1696" w:type="dxa"/>
            <w:tcBorders>
              <w:top w:val="nil"/>
              <w:left w:val="nil"/>
              <w:bottom w:val="nil"/>
              <w:right w:val="nil"/>
            </w:tcBorders>
            <w:vAlign w:val="center"/>
          </w:tcPr>
          <w:p w14:paraId="04B9E309" w14:textId="1EB29D1C" w:rsidR="00FF17ED" w:rsidRPr="009B0303" w:rsidRDefault="00FF17ED" w:rsidP="00FF17ED">
            <w:pPr>
              <w:jc w:val="center"/>
              <w:rPr>
                <w:rFonts w:ascii="Arial" w:hAnsi="Arial" w:cs="Arial"/>
                <w:sz w:val="22"/>
              </w:rPr>
            </w:pPr>
            <w:r w:rsidRPr="009B0303">
              <w:rPr>
                <w:rFonts w:ascii="Arial" w:hAnsi="Arial" w:cs="Arial"/>
                <w:sz w:val="22"/>
              </w:rPr>
              <w:t>Dry</w:t>
            </w:r>
            <w:r w:rsidR="004D6B7B">
              <w:rPr>
                <w:rFonts w:ascii="Arial" w:hAnsi="Arial" w:cs="Arial"/>
                <w:sz w:val="22"/>
              </w:rPr>
              <w:t xml:space="preserve"> </w:t>
            </w:r>
            <w:r w:rsidRPr="009B0303">
              <w:rPr>
                <w:rFonts w:ascii="Arial" w:hAnsi="Arial" w:cs="Arial"/>
                <w:sz w:val="22"/>
              </w:rPr>
              <w:t>sub</w:t>
            </w:r>
            <w:r w:rsidR="004D6B7B">
              <w:rPr>
                <w:rFonts w:ascii="Arial" w:hAnsi="Arial" w:cs="Arial"/>
                <w:sz w:val="22"/>
              </w:rPr>
              <w:t>-</w:t>
            </w:r>
            <w:r w:rsidRPr="009B0303">
              <w:rPr>
                <w:rFonts w:ascii="Arial" w:hAnsi="Arial" w:cs="Arial"/>
                <w:sz w:val="22"/>
              </w:rPr>
              <w:t>humid</w:t>
            </w:r>
          </w:p>
        </w:tc>
        <w:tc>
          <w:tcPr>
            <w:tcW w:w="2415" w:type="dxa"/>
            <w:tcBorders>
              <w:top w:val="nil"/>
              <w:left w:val="nil"/>
              <w:bottom w:val="nil"/>
              <w:right w:val="nil"/>
            </w:tcBorders>
            <w:vAlign w:val="center"/>
          </w:tcPr>
          <w:p w14:paraId="6A4776B5" w14:textId="77777777" w:rsidR="00FF17ED" w:rsidRPr="009B0303" w:rsidRDefault="00FF17ED" w:rsidP="00FF17ED">
            <w:pPr>
              <w:jc w:val="center"/>
              <w:rPr>
                <w:rFonts w:ascii="Arial" w:hAnsi="Arial" w:cs="Arial"/>
                <w:sz w:val="22"/>
              </w:rPr>
            </w:pPr>
            <w:r w:rsidRPr="009B0303">
              <w:rPr>
                <w:rFonts w:ascii="Arial" w:hAnsi="Arial" w:cs="Arial" w:hint="eastAsia"/>
                <w:sz w:val="22"/>
              </w:rPr>
              <w:t>9</w:t>
            </w:r>
            <w:r w:rsidRPr="009B0303">
              <w:rPr>
                <w:rFonts w:ascii="Arial" w:hAnsi="Arial" w:cs="Arial"/>
                <w:sz w:val="22"/>
              </w:rPr>
              <w:t>.28</w:t>
            </w:r>
          </w:p>
        </w:tc>
        <w:tc>
          <w:tcPr>
            <w:tcW w:w="2410" w:type="dxa"/>
            <w:tcBorders>
              <w:top w:val="nil"/>
              <w:left w:val="nil"/>
              <w:bottom w:val="nil"/>
              <w:right w:val="nil"/>
            </w:tcBorders>
            <w:vAlign w:val="center"/>
          </w:tcPr>
          <w:p w14:paraId="52A1DE8F" w14:textId="77777777" w:rsidR="00FF17ED" w:rsidRPr="009B0303" w:rsidRDefault="00FF17ED" w:rsidP="00FF17ED">
            <w:pPr>
              <w:jc w:val="center"/>
              <w:rPr>
                <w:rFonts w:ascii="Arial" w:hAnsi="Arial" w:cs="Arial"/>
                <w:sz w:val="22"/>
              </w:rPr>
            </w:pPr>
            <w:r w:rsidRPr="009B0303">
              <w:rPr>
                <w:rFonts w:ascii="Arial" w:hAnsi="Arial" w:cs="Arial" w:hint="eastAsia"/>
                <w:sz w:val="22"/>
              </w:rPr>
              <w:t>1</w:t>
            </w:r>
            <w:r w:rsidRPr="009B0303">
              <w:rPr>
                <w:rFonts w:ascii="Arial" w:hAnsi="Arial" w:cs="Arial"/>
                <w:sz w:val="22"/>
              </w:rPr>
              <w:t>.04</w:t>
            </w:r>
          </w:p>
        </w:tc>
        <w:tc>
          <w:tcPr>
            <w:tcW w:w="2126" w:type="dxa"/>
            <w:tcBorders>
              <w:top w:val="nil"/>
              <w:left w:val="nil"/>
              <w:bottom w:val="nil"/>
              <w:right w:val="nil"/>
            </w:tcBorders>
            <w:vAlign w:val="center"/>
          </w:tcPr>
          <w:p w14:paraId="26E407DD" w14:textId="77777777" w:rsidR="00FF17ED" w:rsidRPr="009B0303" w:rsidRDefault="00FF17ED" w:rsidP="00FF17ED">
            <w:pPr>
              <w:jc w:val="center"/>
              <w:rPr>
                <w:rFonts w:ascii="Arial" w:hAnsi="Arial" w:cs="Arial"/>
                <w:sz w:val="22"/>
              </w:rPr>
            </w:pPr>
            <w:r w:rsidRPr="009B0303">
              <w:rPr>
                <w:rFonts w:ascii="Arial" w:hAnsi="Arial" w:cs="Arial" w:hint="eastAsia"/>
                <w:sz w:val="22"/>
              </w:rPr>
              <w:t>1</w:t>
            </w:r>
            <w:r w:rsidRPr="009B0303">
              <w:rPr>
                <w:rFonts w:ascii="Arial" w:hAnsi="Arial" w:cs="Arial"/>
                <w:sz w:val="22"/>
              </w:rPr>
              <w:t>0.32</w:t>
            </w:r>
          </w:p>
        </w:tc>
        <w:tc>
          <w:tcPr>
            <w:tcW w:w="992" w:type="dxa"/>
            <w:tcBorders>
              <w:top w:val="nil"/>
              <w:left w:val="nil"/>
              <w:bottom w:val="nil"/>
              <w:right w:val="nil"/>
            </w:tcBorders>
            <w:vAlign w:val="center"/>
          </w:tcPr>
          <w:p w14:paraId="150E830D" w14:textId="77777777" w:rsidR="00FF17ED" w:rsidRPr="009B0303" w:rsidRDefault="00FF17ED" w:rsidP="00FF17ED">
            <w:pPr>
              <w:jc w:val="center"/>
              <w:rPr>
                <w:rFonts w:ascii="Arial" w:hAnsi="Arial" w:cs="Arial"/>
                <w:sz w:val="22"/>
              </w:rPr>
            </w:pPr>
            <w:r w:rsidRPr="009B0303">
              <w:rPr>
                <w:rFonts w:ascii="Arial" w:hAnsi="Arial" w:cs="Arial" w:hint="eastAsia"/>
                <w:sz w:val="22"/>
              </w:rPr>
              <w:t>9</w:t>
            </w:r>
            <w:r w:rsidRPr="009B0303">
              <w:rPr>
                <w:rFonts w:ascii="Arial" w:hAnsi="Arial" w:cs="Arial"/>
                <w:sz w:val="22"/>
              </w:rPr>
              <w:t>0%</w:t>
            </w:r>
          </w:p>
        </w:tc>
        <w:tc>
          <w:tcPr>
            <w:tcW w:w="988" w:type="dxa"/>
            <w:tcBorders>
              <w:top w:val="nil"/>
              <w:left w:val="nil"/>
              <w:bottom w:val="nil"/>
              <w:right w:val="nil"/>
            </w:tcBorders>
            <w:vAlign w:val="center"/>
          </w:tcPr>
          <w:p w14:paraId="68C6546D" w14:textId="77777777" w:rsidR="00FF17ED" w:rsidRPr="009B0303" w:rsidRDefault="00FF17ED" w:rsidP="00FF17ED">
            <w:pPr>
              <w:jc w:val="center"/>
              <w:rPr>
                <w:rFonts w:ascii="Arial" w:hAnsi="Arial" w:cs="Arial"/>
                <w:sz w:val="22"/>
              </w:rPr>
            </w:pPr>
            <w:r w:rsidRPr="009B0303">
              <w:rPr>
                <w:rFonts w:ascii="Arial" w:hAnsi="Arial" w:cs="Arial" w:hint="eastAsia"/>
                <w:sz w:val="22"/>
              </w:rPr>
              <w:t>1</w:t>
            </w:r>
            <w:r w:rsidRPr="009B0303">
              <w:rPr>
                <w:rFonts w:ascii="Arial" w:hAnsi="Arial" w:cs="Arial"/>
                <w:sz w:val="22"/>
              </w:rPr>
              <w:t>0%</w:t>
            </w:r>
          </w:p>
        </w:tc>
      </w:tr>
      <w:tr w:rsidR="00FF17ED" w:rsidRPr="009B0303" w14:paraId="0A938EFB" w14:textId="77777777" w:rsidTr="00FF17ED">
        <w:trPr>
          <w:trHeight w:val="422"/>
        </w:trPr>
        <w:tc>
          <w:tcPr>
            <w:tcW w:w="1696" w:type="dxa"/>
            <w:tcBorders>
              <w:top w:val="nil"/>
              <w:left w:val="nil"/>
              <w:right w:val="nil"/>
            </w:tcBorders>
            <w:vAlign w:val="center"/>
          </w:tcPr>
          <w:p w14:paraId="25FA7B06" w14:textId="77777777" w:rsidR="00FF17ED" w:rsidRPr="009B0303" w:rsidRDefault="00FF17ED" w:rsidP="00FF17ED">
            <w:pPr>
              <w:jc w:val="center"/>
              <w:rPr>
                <w:rFonts w:ascii="Arial" w:hAnsi="Arial" w:cs="Arial"/>
                <w:sz w:val="22"/>
              </w:rPr>
            </w:pPr>
            <w:r w:rsidRPr="009B0303">
              <w:rPr>
                <w:rFonts w:ascii="Arial" w:hAnsi="Arial" w:cs="Arial"/>
                <w:sz w:val="22"/>
              </w:rPr>
              <w:t>Total mean</w:t>
            </w:r>
          </w:p>
        </w:tc>
        <w:tc>
          <w:tcPr>
            <w:tcW w:w="2415" w:type="dxa"/>
            <w:tcBorders>
              <w:top w:val="nil"/>
              <w:left w:val="nil"/>
              <w:right w:val="nil"/>
            </w:tcBorders>
            <w:vAlign w:val="center"/>
          </w:tcPr>
          <w:p w14:paraId="154E6475" w14:textId="77777777" w:rsidR="00FF17ED" w:rsidRPr="009B0303" w:rsidRDefault="00FF17ED" w:rsidP="00FF17ED">
            <w:pPr>
              <w:jc w:val="center"/>
              <w:rPr>
                <w:rFonts w:ascii="Arial" w:hAnsi="Arial" w:cs="Arial"/>
                <w:sz w:val="22"/>
              </w:rPr>
            </w:pPr>
            <w:r w:rsidRPr="009B0303">
              <w:rPr>
                <w:rFonts w:ascii="Arial" w:hAnsi="Arial" w:cs="Arial" w:hint="eastAsia"/>
                <w:sz w:val="22"/>
              </w:rPr>
              <w:t>2</w:t>
            </w:r>
            <w:r w:rsidRPr="009B0303">
              <w:rPr>
                <w:rFonts w:ascii="Arial" w:hAnsi="Arial" w:cs="Arial"/>
                <w:sz w:val="22"/>
              </w:rPr>
              <w:t>.78</w:t>
            </w:r>
          </w:p>
        </w:tc>
        <w:tc>
          <w:tcPr>
            <w:tcW w:w="2410" w:type="dxa"/>
            <w:tcBorders>
              <w:top w:val="nil"/>
              <w:left w:val="nil"/>
              <w:right w:val="nil"/>
            </w:tcBorders>
            <w:vAlign w:val="center"/>
          </w:tcPr>
          <w:p w14:paraId="7B7096B8" w14:textId="77777777" w:rsidR="00FF17ED" w:rsidRPr="009B0303" w:rsidRDefault="00FF17ED" w:rsidP="00FF17ED">
            <w:pPr>
              <w:jc w:val="center"/>
              <w:rPr>
                <w:rFonts w:ascii="Arial" w:hAnsi="Arial" w:cs="Arial"/>
                <w:sz w:val="22"/>
              </w:rPr>
            </w:pPr>
            <w:r w:rsidRPr="009B0303">
              <w:rPr>
                <w:rFonts w:ascii="Arial" w:hAnsi="Arial" w:cs="Arial" w:hint="eastAsia"/>
                <w:sz w:val="22"/>
              </w:rPr>
              <w:t>2</w:t>
            </w:r>
            <w:r w:rsidRPr="009B0303">
              <w:rPr>
                <w:rFonts w:ascii="Arial" w:hAnsi="Arial" w:cs="Arial"/>
                <w:sz w:val="22"/>
              </w:rPr>
              <w:t>.80</w:t>
            </w:r>
          </w:p>
        </w:tc>
        <w:tc>
          <w:tcPr>
            <w:tcW w:w="2126" w:type="dxa"/>
            <w:tcBorders>
              <w:top w:val="nil"/>
              <w:left w:val="nil"/>
              <w:right w:val="nil"/>
            </w:tcBorders>
            <w:vAlign w:val="center"/>
          </w:tcPr>
          <w:p w14:paraId="29531638" w14:textId="77777777" w:rsidR="00FF17ED" w:rsidRPr="009B0303" w:rsidRDefault="00FF17ED" w:rsidP="00FF17ED">
            <w:pPr>
              <w:jc w:val="center"/>
              <w:rPr>
                <w:rFonts w:ascii="Arial" w:hAnsi="Arial" w:cs="Arial"/>
                <w:sz w:val="22"/>
              </w:rPr>
            </w:pPr>
            <w:r w:rsidRPr="009B0303">
              <w:rPr>
                <w:rFonts w:ascii="Arial" w:hAnsi="Arial" w:cs="Arial" w:hint="eastAsia"/>
                <w:sz w:val="22"/>
              </w:rPr>
              <w:t>5</w:t>
            </w:r>
            <w:r w:rsidRPr="009B0303">
              <w:rPr>
                <w:rFonts w:ascii="Arial" w:hAnsi="Arial" w:cs="Arial"/>
                <w:sz w:val="22"/>
              </w:rPr>
              <w:t>.59</w:t>
            </w:r>
          </w:p>
        </w:tc>
        <w:tc>
          <w:tcPr>
            <w:tcW w:w="992" w:type="dxa"/>
            <w:tcBorders>
              <w:top w:val="nil"/>
              <w:left w:val="nil"/>
              <w:right w:val="nil"/>
            </w:tcBorders>
            <w:vAlign w:val="center"/>
          </w:tcPr>
          <w:p w14:paraId="7388221B" w14:textId="77777777" w:rsidR="00FF17ED" w:rsidRPr="009B0303" w:rsidRDefault="00FF17ED" w:rsidP="00FF17ED">
            <w:pPr>
              <w:jc w:val="center"/>
              <w:rPr>
                <w:rFonts w:ascii="Arial" w:hAnsi="Arial" w:cs="Arial"/>
                <w:sz w:val="22"/>
              </w:rPr>
            </w:pPr>
            <w:r w:rsidRPr="009B0303">
              <w:rPr>
                <w:rFonts w:ascii="Arial" w:hAnsi="Arial" w:cs="Arial" w:hint="eastAsia"/>
                <w:sz w:val="22"/>
              </w:rPr>
              <w:t>5</w:t>
            </w:r>
            <w:r w:rsidRPr="009B0303">
              <w:rPr>
                <w:rFonts w:ascii="Arial" w:hAnsi="Arial" w:cs="Arial"/>
                <w:sz w:val="22"/>
              </w:rPr>
              <w:t>0%</w:t>
            </w:r>
          </w:p>
        </w:tc>
        <w:tc>
          <w:tcPr>
            <w:tcW w:w="988" w:type="dxa"/>
            <w:tcBorders>
              <w:top w:val="nil"/>
              <w:left w:val="nil"/>
              <w:right w:val="nil"/>
            </w:tcBorders>
            <w:vAlign w:val="center"/>
          </w:tcPr>
          <w:p w14:paraId="489155C0" w14:textId="77777777" w:rsidR="00FF17ED" w:rsidRPr="009B0303" w:rsidRDefault="00FF17ED" w:rsidP="00FF17ED">
            <w:pPr>
              <w:jc w:val="center"/>
              <w:rPr>
                <w:rFonts w:ascii="Arial" w:hAnsi="Arial" w:cs="Arial"/>
                <w:sz w:val="22"/>
              </w:rPr>
            </w:pPr>
            <w:r w:rsidRPr="009B0303">
              <w:rPr>
                <w:rFonts w:ascii="Arial" w:hAnsi="Arial" w:cs="Arial" w:hint="eastAsia"/>
                <w:sz w:val="22"/>
              </w:rPr>
              <w:t>5</w:t>
            </w:r>
            <w:r w:rsidRPr="009B0303">
              <w:rPr>
                <w:rFonts w:ascii="Arial" w:hAnsi="Arial" w:cs="Arial"/>
                <w:sz w:val="22"/>
              </w:rPr>
              <w:t>0%</w:t>
            </w:r>
          </w:p>
        </w:tc>
      </w:tr>
    </w:tbl>
    <w:p w14:paraId="3298B661" w14:textId="2C3ABE4E" w:rsidR="00FF17ED" w:rsidRPr="004C4D3B" w:rsidRDefault="00FF17ED" w:rsidP="004C4D3B">
      <w:pPr>
        <w:pStyle w:val="EndNoteBibliography"/>
        <w:ind w:left="720" w:hanging="720"/>
        <w:jc w:val="center"/>
        <w:rPr>
          <w:rFonts w:ascii="Arial" w:eastAsiaTheme="minorEastAsia" w:hAnsi="Arial" w:cs="Arial"/>
          <w:b/>
          <w:bCs/>
          <w:noProof w:val="0"/>
          <w:sz w:val="21"/>
        </w:rPr>
      </w:pPr>
      <w:bookmarkStart w:id="32" w:name="_GoBack"/>
      <w:bookmarkEnd w:id="32"/>
    </w:p>
    <w:sectPr w:rsidR="00FF17ED" w:rsidRPr="004C4D3B" w:rsidSect="004C4D3B">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BCBB9" w14:textId="77777777" w:rsidR="00DA180C" w:rsidRDefault="00DA180C" w:rsidP="00125D30">
      <w:r>
        <w:separator/>
      </w:r>
    </w:p>
  </w:endnote>
  <w:endnote w:type="continuationSeparator" w:id="0">
    <w:p w14:paraId="50220796" w14:textId="77777777" w:rsidR="00DA180C" w:rsidRDefault="00DA180C" w:rsidP="00125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170A2" w14:textId="77777777" w:rsidR="00DA180C" w:rsidRDefault="00DA180C" w:rsidP="00125D30">
      <w:r>
        <w:separator/>
      </w:r>
    </w:p>
  </w:footnote>
  <w:footnote w:type="continuationSeparator" w:id="0">
    <w:p w14:paraId="573704FF" w14:textId="77777777" w:rsidR="00DA180C" w:rsidRDefault="00DA180C" w:rsidP="00125D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4860D6"/>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911A1A82"/>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B8E23480"/>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AFD86C2C"/>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FCB4094C"/>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78E03A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37A004A"/>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FFEFF74"/>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A84D8E"/>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5CE6758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A41109A"/>
    <w:multiLevelType w:val="multilevel"/>
    <w:tmpl w:val="0409001D"/>
    <w:styleLink w:val="1111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5A0683B"/>
    <w:multiLevelType w:val="multilevel"/>
    <w:tmpl w:val="04090023"/>
    <w:styleLink w:val="a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723D4BCB"/>
    <w:multiLevelType w:val="multilevel"/>
    <w:tmpl w:val="0409001F"/>
    <w:styleLink w:val="1111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 pro&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z2ewxff2w9ef9ep25hv2vrwfsvwxvs0rr9e&quot;&gt;文献库&lt;record-ids&gt;&lt;item&gt;69&lt;/item&gt;&lt;item&gt;70&lt;/item&gt;&lt;item&gt;72&lt;/item&gt;&lt;item&gt;73&lt;/item&gt;&lt;item&gt;78&lt;/item&gt;&lt;item&gt;83&lt;/item&gt;&lt;item&gt;95&lt;/item&gt;&lt;item&gt;96&lt;/item&gt;&lt;item&gt;101&lt;/item&gt;&lt;item&gt;130&lt;/item&gt;&lt;item&gt;210&lt;/item&gt;&lt;item&gt;238&lt;/item&gt;&lt;item&gt;239&lt;/item&gt;&lt;item&gt;350&lt;/item&gt;&lt;item&gt;352&lt;/item&gt;&lt;item&gt;353&lt;/item&gt;&lt;item&gt;354&lt;/item&gt;&lt;item&gt;356&lt;/item&gt;&lt;item&gt;357&lt;/item&gt;&lt;item&gt;358&lt;/item&gt;&lt;item&gt;360&lt;/item&gt;&lt;item&gt;361&lt;/item&gt;&lt;item&gt;362&lt;/item&gt;&lt;item&gt;364&lt;/item&gt;&lt;item&gt;365&lt;/item&gt;&lt;item&gt;366&lt;/item&gt;&lt;item&gt;367&lt;/item&gt;&lt;item&gt;368&lt;/item&gt;&lt;item&gt;369&lt;/item&gt;&lt;item&gt;370&lt;/item&gt;&lt;item&gt;372&lt;/item&gt;&lt;item&gt;374&lt;/item&gt;&lt;item&gt;375&lt;/item&gt;&lt;item&gt;376&lt;/item&gt;&lt;item&gt;379&lt;/item&gt;&lt;item&gt;380&lt;/item&gt;&lt;item&gt;382&lt;/item&gt;&lt;item&gt;384&lt;/item&gt;&lt;item&gt;385&lt;/item&gt;&lt;item&gt;386&lt;/item&gt;&lt;item&gt;387&lt;/item&gt;&lt;item&gt;388&lt;/item&gt;&lt;item&gt;391&lt;/item&gt;&lt;item&gt;392&lt;/item&gt;&lt;item&gt;393&lt;/item&gt;&lt;item&gt;394&lt;/item&gt;&lt;item&gt;399&lt;/item&gt;&lt;item&gt;403&lt;/item&gt;&lt;item&gt;404&lt;/item&gt;&lt;item&gt;405&lt;/item&gt;&lt;item&gt;406&lt;/item&gt;&lt;item&gt;409&lt;/item&gt;&lt;item&gt;411&lt;/item&gt;&lt;item&gt;412&lt;/item&gt;&lt;item&gt;414&lt;/item&gt;&lt;item&gt;417&lt;/item&gt;&lt;item&gt;419&lt;/item&gt;&lt;item&gt;420&lt;/item&gt;&lt;item&gt;421&lt;/item&gt;&lt;item&gt;422&lt;/item&gt;&lt;item&gt;423&lt;/item&gt;&lt;item&gt;424&lt;/item&gt;&lt;item&gt;426&lt;/item&gt;&lt;item&gt;427&lt;/item&gt;&lt;item&gt;429&lt;/item&gt;&lt;item&gt;430&lt;/item&gt;&lt;item&gt;432&lt;/item&gt;&lt;item&gt;433&lt;/item&gt;&lt;item&gt;434&lt;/item&gt;&lt;item&gt;435&lt;/item&gt;&lt;/record-ids&gt;&lt;/item&gt;&lt;/Libraries&gt;"/>
    <w:docVar w:name="MachineID" w:val="201|207|197|201|187|197|204|188|197|186|188|197|186|185|197|206|188|"/>
    <w:docVar w:name="Username" w:val="Editor"/>
  </w:docVars>
  <w:rsids>
    <w:rsidRoot w:val="006A53D1"/>
    <w:rsid w:val="00003DE1"/>
    <w:rsid w:val="00006007"/>
    <w:rsid w:val="00007D10"/>
    <w:rsid w:val="00014228"/>
    <w:rsid w:val="000155F6"/>
    <w:rsid w:val="000169BD"/>
    <w:rsid w:val="00023B31"/>
    <w:rsid w:val="0002706C"/>
    <w:rsid w:val="00027383"/>
    <w:rsid w:val="00030112"/>
    <w:rsid w:val="000317F3"/>
    <w:rsid w:val="00036856"/>
    <w:rsid w:val="000400D3"/>
    <w:rsid w:val="0004413E"/>
    <w:rsid w:val="00044D1B"/>
    <w:rsid w:val="00050882"/>
    <w:rsid w:val="00050F39"/>
    <w:rsid w:val="0005438E"/>
    <w:rsid w:val="0005466F"/>
    <w:rsid w:val="00056ECC"/>
    <w:rsid w:val="00057A41"/>
    <w:rsid w:val="00062127"/>
    <w:rsid w:val="00062F76"/>
    <w:rsid w:val="0006759C"/>
    <w:rsid w:val="000703C7"/>
    <w:rsid w:val="000724A4"/>
    <w:rsid w:val="0007422E"/>
    <w:rsid w:val="00080542"/>
    <w:rsid w:val="00083F06"/>
    <w:rsid w:val="00083FB0"/>
    <w:rsid w:val="00084F30"/>
    <w:rsid w:val="00090FB0"/>
    <w:rsid w:val="00093FB6"/>
    <w:rsid w:val="00094D59"/>
    <w:rsid w:val="0009671B"/>
    <w:rsid w:val="000A5203"/>
    <w:rsid w:val="000A7C40"/>
    <w:rsid w:val="000B075D"/>
    <w:rsid w:val="000B09F7"/>
    <w:rsid w:val="000B1603"/>
    <w:rsid w:val="000B5585"/>
    <w:rsid w:val="000C216C"/>
    <w:rsid w:val="000C271E"/>
    <w:rsid w:val="000C4F7E"/>
    <w:rsid w:val="000C7BFB"/>
    <w:rsid w:val="000D305B"/>
    <w:rsid w:val="000D3471"/>
    <w:rsid w:val="000D419B"/>
    <w:rsid w:val="000D750B"/>
    <w:rsid w:val="000E0731"/>
    <w:rsid w:val="000E1491"/>
    <w:rsid w:val="000E1545"/>
    <w:rsid w:val="000E5E67"/>
    <w:rsid w:val="000F0BDE"/>
    <w:rsid w:val="000F1647"/>
    <w:rsid w:val="000F333A"/>
    <w:rsid w:val="00100B48"/>
    <w:rsid w:val="0010268A"/>
    <w:rsid w:val="00107E71"/>
    <w:rsid w:val="00111959"/>
    <w:rsid w:val="00117861"/>
    <w:rsid w:val="001178C8"/>
    <w:rsid w:val="00120A8A"/>
    <w:rsid w:val="00125D30"/>
    <w:rsid w:val="0012754B"/>
    <w:rsid w:val="00133667"/>
    <w:rsid w:val="00136A73"/>
    <w:rsid w:val="00141C8B"/>
    <w:rsid w:val="00143F25"/>
    <w:rsid w:val="001443CC"/>
    <w:rsid w:val="00145E8C"/>
    <w:rsid w:val="00151555"/>
    <w:rsid w:val="001515EF"/>
    <w:rsid w:val="00156878"/>
    <w:rsid w:val="00157224"/>
    <w:rsid w:val="00164A3D"/>
    <w:rsid w:val="001669AD"/>
    <w:rsid w:val="001703EA"/>
    <w:rsid w:val="00172276"/>
    <w:rsid w:val="00175B23"/>
    <w:rsid w:val="001825BD"/>
    <w:rsid w:val="0018269E"/>
    <w:rsid w:val="00182EBD"/>
    <w:rsid w:val="00184C2B"/>
    <w:rsid w:val="00186433"/>
    <w:rsid w:val="0018678E"/>
    <w:rsid w:val="00190A6D"/>
    <w:rsid w:val="001919DE"/>
    <w:rsid w:val="00192783"/>
    <w:rsid w:val="001947F6"/>
    <w:rsid w:val="001958A5"/>
    <w:rsid w:val="00197216"/>
    <w:rsid w:val="001A0355"/>
    <w:rsid w:val="001A063D"/>
    <w:rsid w:val="001A349E"/>
    <w:rsid w:val="001A34CE"/>
    <w:rsid w:val="001A3F51"/>
    <w:rsid w:val="001A5C6C"/>
    <w:rsid w:val="001A6C66"/>
    <w:rsid w:val="001B5256"/>
    <w:rsid w:val="001C0832"/>
    <w:rsid w:val="001C1554"/>
    <w:rsid w:val="001C21A5"/>
    <w:rsid w:val="001D0690"/>
    <w:rsid w:val="001D28B1"/>
    <w:rsid w:val="001D6CEE"/>
    <w:rsid w:val="001E09E2"/>
    <w:rsid w:val="001E2D41"/>
    <w:rsid w:val="001E333E"/>
    <w:rsid w:val="001E36AE"/>
    <w:rsid w:val="001E5D1E"/>
    <w:rsid w:val="001F3E0A"/>
    <w:rsid w:val="001F4295"/>
    <w:rsid w:val="001F494D"/>
    <w:rsid w:val="001F55C0"/>
    <w:rsid w:val="001F5F86"/>
    <w:rsid w:val="001F6233"/>
    <w:rsid w:val="0020145B"/>
    <w:rsid w:val="0021206F"/>
    <w:rsid w:val="0021271B"/>
    <w:rsid w:val="00212AC5"/>
    <w:rsid w:val="002134ED"/>
    <w:rsid w:val="00213E19"/>
    <w:rsid w:val="00222021"/>
    <w:rsid w:val="00222FE5"/>
    <w:rsid w:val="00224EC4"/>
    <w:rsid w:val="00237F7D"/>
    <w:rsid w:val="00243028"/>
    <w:rsid w:val="0025077C"/>
    <w:rsid w:val="00253852"/>
    <w:rsid w:val="00253CA2"/>
    <w:rsid w:val="00254AA1"/>
    <w:rsid w:val="00255AFD"/>
    <w:rsid w:val="0025617B"/>
    <w:rsid w:val="00257500"/>
    <w:rsid w:val="00263246"/>
    <w:rsid w:val="002665E3"/>
    <w:rsid w:val="0027057B"/>
    <w:rsid w:val="00270763"/>
    <w:rsid w:val="00272E41"/>
    <w:rsid w:val="002773CE"/>
    <w:rsid w:val="00282956"/>
    <w:rsid w:val="002840D1"/>
    <w:rsid w:val="00285605"/>
    <w:rsid w:val="00286DC4"/>
    <w:rsid w:val="0029129B"/>
    <w:rsid w:val="0029141B"/>
    <w:rsid w:val="00294C9D"/>
    <w:rsid w:val="002A0875"/>
    <w:rsid w:val="002A31F3"/>
    <w:rsid w:val="002A44BB"/>
    <w:rsid w:val="002A5578"/>
    <w:rsid w:val="002A6359"/>
    <w:rsid w:val="002B176A"/>
    <w:rsid w:val="002C321D"/>
    <w:rsid w:val="002D2FED"/>
    <w:rsid w:val="002D4F16"/>
    <w:rsid w:val="002D7306"/>
    <w:rsid w:val="002D7AC3"/>
    <w:rsid w:val="002E07BF"/>
    <w:rsid w:val="002E3D34"/>
    <w:rsid w:val="002E4BAD"/>
    <w:rsid w:val="002E6139"/>
    <w:rsid w:val="002F54E3"/>
    <w:rsid w:val="002F5CAC"/>
    <w:rsid w:val="0030072A"/>
    <w:rsid w:val="00301AB2"/>
    <w:rsid w:val="00304A6D"/>
    <w:rsid w:val="003061A0"/>
    <w:rsid w:val="00306E7C"/>
    <w:rsid w:val="003074BC"/>
    <w:rsid w:val="003114F9"/>
    <w:rsid w:val="00316A4E"/>
    <w:rsid w:val="00316B1D"/>
    <w:rsid w:val="003179E8"/>
    <w:rsid w:val="003228A4"/>
    <w:rsid w:val="00326B4D"/>
    <w:rsid w:val="0032789F"/>
    <w:rsid w:val="00332D12"/>
    <w:rsid w:val="00334A0F"/>
    <w:rsid w:val="00336C88"/>
    <w:rsid w:val="00343991"/>
    <w:rsid w:val="00343A45"/>
    <w:rsid w:val="00345715"/>
    <w:rsid w:val="0034665A"/>
    <w:rsid w:val="00346961"/>
    <w:rsid w:val="00346A26"/>
    <w:rsid w:val="00347CAB"/>
    <w:rsid w:val="003512F5"/>
    <w:rsid w:val="00352B47"/>
    <w:rsid w:val="00356B01"/>
    <w:rsid w:val="0036214C"/>
    <w:rsid w:val="00364A6E"/>
    <w:rsid w:val="00367689"/>
    <w:rsid w:val="00370F71"/>
    <w:rsid w:val="003765A3"/>
    <w:rsid w:val="00380BF5"/>
    <w:rsid w:val="003907E6"/>
    <w:rsid w:val="00391AAC"/>
    <w:rsid w:val="00396D59"/>
    <w:rsid w:val="003A2640"/>
    <w:rsid w:val="003A7B95"/>
    <w:rsid w:val="003A7FA4"/>
    <w:rsid w:val="003B2404"/>
    <w:rsid w:val="003B7DF7"/>
    <w:rsid w:val="003C2C74"/>
    <w:rsid w:val="003C5696"/>
    <w:rsid w:val="003C575B"/>
    <w:rsid w:val="003C66F1"/>
    <w:rsid w:val="003C7BC4"/>
    <w:rsid w:val="003D2C1C"/>
    <w:rsid w:val="003D3FCA"/>
    <w:rsid w:val="003D7E7C"/>
    <w:rsid w:val="003E0161"/>
    <w:rsid w:val="003E0877"/>
    <w:rsid w:val="003E134A"/>
    <w:rsid w:val="003E67D2"/>
    <w:rsid w:val="003F206F"/>
    <w:rsid w:val="003F3763"/>
    <w:rsid w:val="003F609D"/>
    <w:rsid w:val="003F6816"/>
    <w:rsid w:val="004009F7"/>
    <w:rsid w:val="004049E9"/>
    <w:rsid w:val="0040785A"/>
    <w:rsid w:val="00410306"/>
    <w:rsid w:val="004109A5"/>
    <w:rsid w:val="00413A45"/>
    <w:rsid w:val="00414764"/>
    <w:rsid w:val="00420851"/>
    <w:rsid w:val="00421162"/>
    <w:rsid w:val="004248D6"/>
    <w:rsid w:val="00425AE3"/>
    <w:rsid w:val="00425F4E"/>
    <w:rsid w:val="00426C25"/>
    <w:rsid w:val="0042741D"/>
    <w:rsid w:val="00427FED"/>
    <w:rsid w:val="00431284"/>
    <w:rsid w:val="004455DF"/>
    <w:rsid w:val="00453037"/>
    <w:rsid w:val="004569D8"/>
    <w:rsid w:val="00463950"/>
    <w:rsid w:val="00463F32"/>
    <w:rsid w:val="004641C2"/>
    <w:rsid w:val="00467AA8"/>
    <w:rsid w:val="00472D12"/>
    <w:rsid w:val="00480254"/>
    <w:rsid w:val="004814C5"/>
    <w:rsid w:val="00487E86"/>
    <w:rsid w:val="00497275"/>
    <w:rsid w:val="00497EB2"/>
    <w:rsid w:val="004A0D02"/>
    <w:rsid w:val="004A2A0E"/>
    <w:rsid w:val="004B055E"/>
    <w:rsid w:val="004B0C5A"/>
    <w:rsid w:val="004B5724"/>
    <w:rsid w:val="004B5768"/>
    <w:rsid w:val="004B77F7"/>
    <w:rsid w:val="004C2B80"/>
    <w:rsid w:val="004C4D3B"/>
    <w:rsid w:val="004C63D3"/>
    <w:rsid w:val="004C6E43"/>
    <w:rsid w:val="004D3574"/>
    <w:rsid w:val="004D4D3D"/>
    <w:rsid w:val="004D6B7B"/>
    <w:rsid w:val="004E3617"/>
    <w:rsid w:val="004E3E6A"/>
    <w:rsid w:val="004E69BB"/>
    <w:rsid w:val="004E6BD9"/>
    <w:rsid w:val="004E770F"/>
    <w:rsid w:val="004F16A8"/>
    <w:rsid w:val="004F3C85"/>
    <w:rsid w:val="004F684C"/>
    <w:rsid w:val="00507D4E"/>
    <w:rsid w:val="005138CB"/>
    <w:rsid w:val="0051625F"/>
    <w:rsid w:val="005164B7"/>
    <w:rsid w:val="00516976"/>
    <w:rsid w:val="005234C7"/>
    <w:rsid w:val="00526D56"/>
    <w:rsid w:val="0053053B"/>
    <w:rsid w:val="005315D5"/>
    <w:rsid w:val="00531C37"/>
    <w:rsid w:val="00535779"/>
    <w:rsid w:val="0053670A"/>
    <w:rsid w:val="00537C78"/>
    <w:rsid w:val="00540514"/>
    <w:rsid w:val="00543C35"/>
    <w:rsid w:val="00545196"/>
    <w:rsid w:val="00555202"/>
    <w:rsid w:val="0055577D"/>
    <w:rsid w:val="00556E12"/>
    <w:rsid w:val="00557535"/>
    <w:rsid w:val="0057060E"/>
    <w:rsid w:val="0057313D"/>
    <w:rsid w:val="00574FC8"/>
    <w:rsid w:val="00580287"/>
    <w:rsid w:val="00583761"/>
    <w:rsid w:val="00583ACF"/>
    <w:rsid w:val="005936D9"/>
    <w:rsid w:val="005A1107"/>
    <w:rsid w:val="005A2CE8"/>
    <w:rsid w:val="005B1813"/>
    <w:rsid w:val="005B3A71"/>
    <w:rsid w:val="005B4E3D"/>
    <w:rsid w:val="005B7A3B"/>
    <w:rsid w:val="005C4158"/>
    <w:rsid w:val="005C5061"/>
    <w:rsid w:val="005C52E9"/>
    <w:rsid w:val="005D0B33"/>
    <w:rsid w:val="005D1197"/>
    <w:rsid w:val="005D327D"/>
    <w:rsid w:val="005D3978"/>
    <w:rsid w:val="005D404E"/>
    <w:rsid w:val="005D449E"/>
    <w:rsid w:val="005D77E6"/>
    <w:rsid w:val="005E1B6C"/>
    <w:rsid w:val="005E30DB"/>
    <w:rsid w:val="005E3D15"/>
    <w:rsid w:val="005E40F9"/>
    <w:rsid w:val="005E4B15"/>
    <w:rsid w:val="005E50B4"/>
    <w:rsid w:val="005F1DBA"/>
    <w:rsid w:val="005F22AA"/>
    <w:rsid w:val="005F257A"/>
    <w:rsid w:val="005F3361"/>
    <w:rsid w:val="005F5493"/>
    <w:rsid w:val="00603D74"/>
    <w:rsid w:val="00604746"/>
    <w:rsid w:val="00607CD0"/>
    <w:rsid w:val="00610C29"/>
    <w:rsid w:val="00615EB1"/>
    <w:rsid w:val="00621BC0"/>
    <w:rsid w:val="006302FA"/>
    <w:rsid w:val="0063227F"/>
    <w:rsid w:val="00632BE1"/>
    <w:rsid w:val="00634FA3"/>
    <w:rsid w:val="006364B5"/>
    <w:rsid w:val="0064031B"/>
    <w:rsid w:val="00647437"/>
    <w:rsid w:val="00651B54"/>
    <w:rsid w:val="00651F30"/>
    <w:rsid w:val="0065246D"/>
    <w:rsid w:val="00654E06"/>
    <w:rsid w:val="00667EC3"/>
    <w:rsid w:val="0067013E"/>
    <w:rsid w:val="00670270"/>
    <w:rsid w:val="00671267"/>
    <w:rsid w:val="006727F8"/>
    <w:rsid w:val="006728A1"/>
    <w:rsid w:val="0067318F"/>
    <w:rsid w:val="00673A81"/>
    <w:rsid w:val="006741F7"/>
    <w:rsid w:val="00675D9B"/>
    <w:rsid w:val="0068029E"/>
    <w:rsid w:val="0068469E"/>
    <w:rsid w:val="006874C9"/>
    <w:rsid w:val="00687D52"/>
    <w:rsid w:val="0069185D"/>
    <w:rsid w:val="006923F2"/>
    <w:rsid w:val="006940B0"/>
    <w:rsid w:val="006A158B"/>
    <w:rsid w:val="006A53D1"/>
    <w:rsid w:val="006B000E"/>
    <w:rsid w:val="006B0529"/>
    <w:rsid w:val="006B05F6"/>
    <w:rsid w:val="006B0DC5"/>
    <w:rsid w:val="006B1967"/>
    <w:rsid w:val="006B3A6A"/>
    <w:rsid w:val="006B4161"/>
    <w:rsid w:val="006B430D"/>
    <w:rsid w:val="006C01F4"/>
    <w:rsid w:val="006C13CE"/>
    <w:rsid w:val="006C4526"/>
    <w:rsid w:val="006C56A3"/>
    <w:rsid w:val="006C6AEF"/>
    <w:rsid w:val="006D4350"/>
    <w:rsid w:val="006D50F6"/>
    <w:rsid w:val="006E2163"/>
    <w:rsid w:val="006E2ACF"/>
    <w:rsid w:val="006E6A83"/>
    <w:rsid w:val="006F1262"/>
    <w:rsid w:val="006F4863"/>
    <w:rsid w:val="006F5395"/>
    <w:rsid w:val="006F5FA0"/>
    <w:rsid w:val="006F6C38"/>
    <w:rsid w:val="00700745"/>
    <w:rsid w:val="007021B6"/>
    <w:rsid w:val="007030D1"/>
    <w:rsid w:val="0070469D"/>
    <w:rsid w:val="007049DC"/>
    <w:rsid w:val="00712045"/>
    <w:rsid w:val="007126C0"/>
    <w:rsid w:val="0071620D"/>
    <w:rsid w:val="007201DF"/>
    <w:rsid w:val="00721FB3"/>
    <w:rsid w:val="00723023"/>
    <w:rsid w:val="00725203"/>
    <w:rsid w:val="00725ED8"/>
    <w:rsid w:val="00735B04"/>
    <w:rsid w:val="00736021"/>
    <w:rsid w:val="00740F56"/>
    <w:rsid w:val="0074195F"/>
    <w:rsid w:val="007448E7"/>
    <w:rsid w:val="00753123"/>
    <w:rsid w:val="00757A3A"/>
    <w:rsid w:val="0076136B"/>
    <w:rsid w:val="00762CDF"/>
    <w:rsid w:val="00763238"/>
    <w:rsid w:val="00765DA8"/>
    <w:rsid w:val="00766068"/>
    <w:rsid w:val="00772BC6"/>
    <w:rsid w:val="00773E31"/>
    <w:rsid w:val="0077405C"/>
    <w:rsid w:val="00776545"/>
    <w:rsid w:val="007809B1"/>
    <w:rsid w:val="007814F0"/>
    <w:rsid w:val="00782C73"/>
    <w:rsid w:val="00783A6F"/>
    <w:rsid w:val="00784F32"/>
    <w:rsid w:val="007926CD"/>
    <w:rsid w:val="00792DD5"/>
    <w:rsid w:val="00795099"/>
    <w:rsid w:val="0079721F"/>
    <w:rsid w:val="007A074F"/>
    <w:rsid w:val="007A269C"/>
    <w:rsid w:val="007A4569"/>
    <w:rsid w:val="007A5419"/>
    <w:rsid w:val="007C26C3"/>
    <w:rsid w:val="007C40B1"/>
    <w:rsid w:val="007D12F7"/>
    <w:rsid w:val="007D2727"/>
    <w:rsid w:val="007D57F7"/>
    <w:rsid w:val="007D7C19"/>
    <w:rsid w:val="007E18D5"/>
    <w:rsid w:val="007E3716"/>
    <w:rsid w:val="007E72D2"/>
    <w:rsid w:val="007F72EA"/>
    <w:rsid w:val="00800B6E"/>
    <w:rsid w:val="00806310"/>
    <w:rsid w:val="00820FB0"/>
    <w:rsid w:val="00825343"/>
    <w:rsid w:val="00826376"/>
    <w:rsid w:val="00827745"/>
    <w:rsid w:val="00830E0B"/>
    <w:rsid w:val="00833A3B"/>
    <w:rsid w:val="00842B31"/>
    <w:rsid w:val="008436E4"/>
    <w:rsid w:val="008461BB"/>
    <w:rsid w:val="00853E08"/>
    <w:rsid w:val="00854E4F"/>
    <w:rsid w:val="008558BA"/>
    <w:rsid w:val="0085757E"/>
    <w:rsid w:val="0086020A"/>
    <w:rsid w:val="0086188D"/>
    <w:rsid w:val="0086212F"/>
    <w:rsid w:val="00866BDC"/>
    <w:rsid w:val="0087116E"/>
    <w:rsid w:val="00872925"/>
    <w:rsid w:val="00876616"/>
    <w:rsid w:val="0088148E"/>
    <w:rsid w:val="008845F0"/>
    <w:rsid w:val="00891379"/>
    <w:rsid w:val="00891939"/>
    <w:rsid w:val="00892AB4"/>
    <w:rsid w:val="0089319F"/>
    <w:rsid w:val="008A37C3"/>
    <w:rsid w:val="008A60A7"/>
    <w:rsid w:val="008A6FD9"/>
    <w:rsid w:val="008A7521"/>
    <w:rsid w:val="008B0589"/>
    <w:rsid w:val="008B16E8"/>
    <w:rsid w:val="008B3AA8"/>
    <w:rsid w:val="008C11AA"/>
    <w:rsid w:val="008C2CC2"/>
    <w:rsid w:val="008D2186"/>
    <w:rsid w:val="008D30C7"/>
    <w:rsid w:val="008D4104"/>
    <w:rsid w:val="008D7C92"/>
    <w:rsid w:val="008D7D8C"/>
    <w:rsid w:val="008E1FE4"/>
    <w:rsid w:val="008E2872"/>
    <w:rsid w:val="008F114F"/>
    <w:rsid w:val="008F13B5"/>
    <w:rsid w:val="008F2726"/>
    <w:rsid w:val="008F5A61"/>
    <w:rsid w:val="008F5EAF"/>
    <w:rsid w:val="00900D63"/>
    <w:rsid w:val="00901341"/>
    <w:rsid w:val="009110C9"/>
    <w:rsid w:val="009122AE"/>
    <w:rsid w:val="00912A37"/>
    <w:rsid w:val="00915DA3"/>
    <w:rsid w:val="00916126"/>
    <w:rsid w:val="00921296"/>
    <w:rsid w:val="0092172B"/>
    <w:rsid w:val="00922A89"/>
    <w:rsid w:val="009243E6"/>
    <w:rsid w:val="00927602"/>
    <w:rsid w:val="00927C9D"/>
    <w:rsid w:val="009306D5"/>
    <w:rsid w:val="00932CAA"/>
    <w:rsid w:val="0093470B"/>
    <w:rsid w:val="00935AB9"/>
    <w:rsid w:val="009416B9"/>
    <w:rsid w:val="009421B1"/>
    <w:rsid w:val="009451CA"/>
    <w:rsid w:val="00946C17"/>
    <w:rsid w:val="00954DE6"/>
    <w:rsid w:val="00956336"/>
    <w:rsid w:val="00956AAC"/>
    <w:rsid w:val="009643EA"/>
    <w:rsid w:val="00973FD6"/>
    <w:rsid w:val="00973FF6"/>
    <w:rsid w:val="009764F5"/>
    <w:rsid w:val="009778D8"/>
    <w:rsid w:val="0098076B"/>
    <w:rsid w:val="00980D0D"/>
    <w:rsid w:val="00982161"/>
    <w:rsid w:val="00987CA2"/>
    <w:rsid w:val="00995900"/>
    <w:rsid w:val="0099604B"/>
    <w:rsid w:val="009A09DA"/>
    <w:rsid w:val="009A1BD5"/>
    <w:rsid w:val="009A3555"/>
    <w:rsid w:val="009A4B60"/>
    <w:rsid w:val="009A74A5"/>
    <w:rsid w:val="009A7551"/>
    <w:rsid w:val="009B497E"/>
    <w:rsid w:val="009C7C03"/>
    <w:rsid w:val="009E0D60"/>
    <w:rsid w:val="009E2F3B"/>
    <w:rsid w:val="009E511B"/>
    <w:rsid w:val="009F3C94"/>
    <w:rsid w:val="009F72A4"/>
    <w:rsid w:val="00A0313C"/>
    <w:rsid w:val="00A03633"/>
    <w:rsid w:val="00A03B6B"/>
    <w:rsid w:val="00A11750"/>
    <w:rsid w:val="00A11DA9"/>
    <w:rsid w:val="00A15917"/>
    <w:rsid w:val="00A162DF"/>
    <w:rsid w:val="00A1720B"/>
    <w:rsid w:val="00A20019"/>
    <w:rsid w:val="00A22327"/>
    <w:rsid w:val="00A226D1"/>
    <w:rsid w:val="00A2379D"/>
    <w:rsid w:val="00A2632E"/>
    <w:rsid w:val="00A26DA9"/>
    <w:rsid w:val="00A32001"/>
    <w:rsid w:val="00A33214"/>
    <w:rsid w:val="00A34C94"/>
    <w:rsid w:val="00A36599"/>
    <w:rsid w:val="00A369AB"/>
    <w:rsid w:val="00A40769"/>
    <w:rsid w:val="00A40D6D"/>
    <w:rsid w:val="00A43165"/>
    <w:rsid w:val="00A46F63"/>
    <w:rsid w:val="00A47EED"/>
    <w:rsid w:val="00A531F7"/>
    <w:rsid w:val="00A53961"/>
    <w:rsid w:val="00A53EF9"/>
    <w:rsid w:val="00A60167"/>
    <w:rsid w:val="00A604A4"/>
    <w:rsid w:val="00A61741"/>
    <w:rsid w:val="00A617DF"/>
    <w:rsid w:val="00A6185D"/>
    <w:rsid w:val="00A621BB"/>
    <w:rsid w:val="00A64023"/>
    <w:rsid w:val="00A64704"/>
    <w:rsid w:val="00A656DA"/>
    <w:rsid w:val="00A70412"/>
    <w:rsid w:val="00A70D4A"/>
    <w:rsid w:val="00A71751"/>
    <w:rsid w:val="00A72802"/>
    <w:rsid w:val="00A73786"/>
    <w:rsid w:val="00A7394E"/>
    <w:rsid w:val="00A76197"/>
    <w:rsid w:val="00A779C2"/>
    <w:rsid w:val="00A81851"/>
    <w:rsid w:val="00A84D5D"/>
    <w:rsid w:val="00A873A8"/>
    <w:rsid w:val="00A87981"/>
    <w:rsid w:val="00A90A6B"/>
    <w:rsid w:val="00AA2A77"/>
    <w:rsid w:val="00AB7751"/>
    <w:rsid w:val="00AC1FB4"/>
    <w:rsid w:val="00AC5A0D"/>
    <w:rsid w:val="00AC66C5"/>
    <w:rsid w:val="00AD30BC"/>
    <w:rsid w:val="00AD766D"/>
    <w:rsid w:val="00AE0F3D"/>
    <w:rsid w:val="00AE76B5"/>
    <w:rsid w:val="00AF0843"/>
    <w:rsid w:val="00AF0C43"/>
    <w:rsid w:val="00AF432C"/>
    <w:rsid w:val="00AF4F8F"/>
    <w:rsid w:val="00AF6052"/>
    <w:rsid w:val="00B00A74"/>
    <w:rsid w:val="00B0113A"/>
    <w:rsid w:val="00B0566B"/>
    <w:rsid w:val="00B079D4"/>
    <w:rsid w:val="00B10514"/>
    <w:rsid w:val="00B15CE3"/>
    <w:rsid w:val="00B16EBB"/>
    <w:rsid w:val="00B1744A"/>
    <w:rsid w:val="00B175CB"/>
    <w:rsid w:val="00B20EBB"/>
    <w:rsid w:val="00B23F32"/>
    <w:rsid w:val="00B302EC"/>
    <w:rsid w:val="00B3060D"/>
    <w:rsid w:val="00B33B1C"/>
    <w:rsid w:val="00B34A1C"/>
    <w:rsid w:val="00B374A6"/>
    <w:rsid w:val="00B43DF4"/>
    <w:rsid w:val="00B43E55"/>
    <w:rsid w:val="00B461CF"/>
    <w:rsid w:val="00B47F84"/>
    <w:rsid w:val="00B55DB1"/>
    <w:rsid w:val="00B60580"/>
    <w:rsid w:val="00B62D7F"/>
    <w:rsid w:val="00B63CDC"/>
    <w:rsid w:val="00B73F6C"/>
    <w:rsid w:val="00B803B5"/>
    <w:rsid w:val="00B90D3B"/>
    <w:rsid w:val="00B91BD5"/>
    <w:rsid w:val="00B93A70"/>
    <w:rsid w:val="00B959ED"/>
    <w:rsid w:val="00B97806"/>
    <w:rsid w:val="00B97DCD"/>
    <w:rsid w:val="00BA0938"/>
    <w:rsid w:val="00BA3847"/>
    <w:rsid w:val="00BA46F0"/>
    <w:rsid w:val="00BA483E"/>
    <w:rsid w:val="00BA72DC"/>
    <w:rsid w:val="00BB14FB"/>
    <w:rsid w:val="00BB3764"/>
    <w:rsid w:val="00BB6422"/>
    <w:rsid w:val="00BB7E79"/>
    <w:rsid w:val="00BB7E9B"/>
    <w:rsid w:val="00BC0AB2"/>
    <w:rsid w:val="00BC42AA"/>
    <w:rsid w:val="00BD0737"/>
    <w:rsid w:val="00BD1C1A"/>
    <w:rsid w:val="00BD25D4"/>
    <w:rsid w:val="00BD32D0"/>
    <w:rsid w:val="00BD73EC"/>
    <w:rsid w:val="00BE4DDD"/>
    <w:rsid w:val="00BE5E9F"/>
    <w:rsid w:val="00BF062A"/>
    <w:rsid w:val="00BF074E"/>
    <w:rsid w:val="00C035FF"/>
    <w:rsid w:val="00C05D9F"/>
    <w:rsid w:val="00C0664E"/>
    <w:rsid w:val="00C06876"/>
    <w:rsid w:val="00C11588"/>
    <w:rsid w:val="00C13537"/>
    <w:rsid w:val="00C14546"/>
    <w:rsid w:val="00C14868"/>
    <w:rsid w:val="00C2237D"/>
    <w:rsid w:val="00C25A2F"/>
    <w:rsid w:val="00C34626"/>
    <w:rsid w:val="00C37587"/>
    <w:rsid w:val="00C37EE6"/>
    <w:rsid w:val="00C405CD"/>
    <w:rsid w:val="00C42DCE"/>
    <w:rsid w:val="00C45EA0"/>
    <w:rsid w:val="00C50DB6"/>
    <w:rsid w:val="00C54D9B"/>
    <w:rsid w:val="00C56F61"/>
    <w:rsid w:val="00C57617"/>
    <w:rsid w:val="00C62BB6"/>
    <w:rsid w:val="00C64FCF"/>
    <w:rsid w:val="00C70507"/>
    <w:rsid w:val="00C70C47"/>
    <w:rsid w:val="00C71D0C"/>
    <w:rsid w:val="00C73131"/>
    <w:rsid w:val="00C770C6"/>
    <w:rsid w:val="00C82376"/>
    <w:rsid w:val="00C8378E"/>
    <w:rsid w:val="00C869FA"/>
    <w:rsid w:val="00C871B4"/>
    <w:rsid w:val="00C90DC1"/>
    <w:rsid w:val="00C97401"/>
    <w:rsid w:val="00CA4A0E"/>
    <w:rsid w:val="00CA5E36"/>
    <w:rsid w:val="00CA620C"/>
    <w:rsid w:val="00CB3489"/>
    <w:rsid w:val="00CB4159"/>
    <w:rsid w:val="00CB4249"/>
    <w:rsid w:val="00CB5066"/>
    <w:rsid w:val="00CB6D49"/>
    <w:rsid w:val="00CC6B06"/>
    <w:rsid w:val="00CD4BAA"/>
    <w:rsid w:val="00CD6CEC"/>
    <w:rsid w:val="00CE27C2"/>
    <w:rsid w:val="00CE5057"/>
    <w:rsid w:val="00CE514D"/>
    <w:rsid w:val="00CF104F"/>
    <w:rsid w:val="00CF2E85"/>
    <w:rsid w:val="00CF450C"/>
    <w:rsid w:val="00CF521F"/>
    <w:rsid w:val="00D01855"/>
    <w:rsid w:val="00D059CE"/>
    <w:rsid w:val="00D069B5"/>
    <w:rsid w:val="00D07788"/>
    <w:rsid w:val="00D10183"/>
    <w:rsid w:val="00D10AC3"/>
    <w:rsid w:val="00D129F2"/>
    <w:rsid w:val="00D166E3"/>
    <w:rsid w:val="00D23456"/>
    <w:rsid w:val="00D2466F"/>
    <w:rsid w:val="00D25571"/>
    <w:rsid w:val="00D27069"/>
    <w:rsid w:val="00D3138B"/>
    <w:rsid w:val="00D34832"/>
    <w:rsid w:val="00D3593D"/>
    <w:rsid w:val="00D36118"/>
    <w:rsid w:val="00D420A3"/>
    <w:rsid w:val="00D4375B"/>
    <w:rsid w:val="00D45BEF"/>
    <w:rsid w:val="00D47D2C"/>
    <w:rsid w:val="00D517EC"/>
    <w:rsid w:val="00D60AFB"/>
    <w:rsid w:val="00D6685C"/>
    <w:rsid w:val="00D703CB"/>
    <w:rsid w:val="00D72C5E"/>
    <w:rsid w:val="00D73B0E"/>
    <w:rsid w:val="00D741B0"/>
    <w:rsid w:val="00D75A7F"/>
    <w:rsid w:val="00D779A8"/>
    <w:rsid w:val="00D864CB"/>
    <w:rsid w:val="00D95654"/>
    <w:rsid w:val="00D95D55"/>
    <w:rsid w:val="00D96339"/>
    <w:rsid w:val="00D9685F"/>
    <w:rsid w:val="00D96A2B"/>
    <w:rsid w:val="00DA0756"/>
    <w:rsid w:val="00DA180C"/>
    <w:rsid w:val="00DA2D1F"/>
    <w:rsid w:val="00DA33D3"/>
    <w:rsid w:val="00DA37FB"/>
    <w:rsid w:val="00DA52D8"/>
    <w:rsid w:val="00DA719F"/>
    <w:rsid w:val="00DA798C"/>
    <w:rsid w:val="00DB270A"/>
    <w:rsid w:val="00DB2934"/>
    <w:rsid w:val="00DB2E4D"/>
    <w:rsid w:val="00DB3017"/>
    <w:rsid w:val="00DB4138"/>
    <w:rsid w:val="00DC35FB"/>
    <w:rsid w:val="00DD58ED"/>
    <w:rsid w:val="00DD6A78"/>
    <w:rsid w:val="00DE09B1"/>
    <w:rsid w:val="00DE2813"/>
    <w:rsid w:val="00DE372C"/>
    <w:rsid w:val="00DE6389"/>
    <w:rsid w:val="00DF6ABE"/>
    <w:rsid w:val="00E00D53"/>
    <w:rsid w:val="00E03414"/>
    <w:rsid w:val="00E079DF"/>
    <w:rsid w:val="00E1563B"/>
    <w:rsid w:val="00E159C5"/>
    <w:rsid w:val="00E16BC2"/>
    <w:rsid w:val="00E212CD"/>
    <w:rsid w:val="00E22702"/>
    <w:rsid w:val="00E23D61"/>
    <w:rsid w:val="00E254AF"/>
    <w:rsid w:val="00E27DA0"/>
    <w:rsid w:val="00E3082E"/>
    <w:rsid w:val="00E32153"/>
    <w:rsid w:val="00E34BD0"/>
    <w:rsid w:val="00E36D47"/>
    <w:rsid w:val="00E43A05"/>
    <w:rsid w:val="00E43DC8"/>
    <w:rsid w:val="00E45F23"/>
    <w:rsid w:val="00E460F5"/>
    <w:rsid w:val="00E46838"/>
    <w:rsid w:val="00E46D02"/>
    <w:rsid w:val="00E4721F"/>
    <w:rsid w:val="00E503DE"/>
    <w:rsid w:val="00E55A2A"/>
    <w:rsid w:val="00E6028D"/>
    <w:rsid w:val="00E63784"/>
    <w:rsid w:val="00E6431A"/>
    <w:rsid w:val="00E730BE"/>
    <w:rsid w:val="00E774BD"/>
    <w:rsid w:val="00E85399"/>
    <w:rsid w:val="00E87C4C"/>
    <w:rsid w:val="00E91119"/>
    <w:rsid w:val="00EA7222"/>
    <w:rsid w:val="00EB0BA9"/>
    <w:rsid w:val="00EB0FF0"/>
    <w:rsid w:val="00EB5203"/>
    <w:rsid w:val="00EC15CB"/>
    <w:rsid w:val="00EC42C4"/>
    <w:rsid w:val="00EC4D82"/>
    <w:rsid w:val="00ED4664"/>
    <w:rsid w:val="00ED6AC5"/>
    <w:rsid w:val="00EE1EF8"/>
    <w:rsid w:val="00EE4181"/>
    <w:rsid w:val="00EE5BAA"/>
    <w:rsid w:val="00EE60A0"/>
    <w:rsid w:val="00F05030"/>
    <w:rsid w:val="00F0711E"/>
    <w:rsid w:val="00F07B85"/>
    <w:rsid w:val="00F10CC8"/>
    <w:rsid w:val="00F1139B"/>
    <w:rsid w:val="00F14B1F"/>
    <w:rsid w:val="00F153BF"/>
    <w:rsid w:val="00F307FA"/>
    <w:rsid w:val="00F370B0"/>
    <w:rsid w:val="00F420B6"/>
    <w:rsid w:val="00F420CC"/>
    <w:rsid w:val="00F43A08"/>
    <w:rsid w:val="00F50BBA"/>
    <w:rsid w:val="00F5427B"/>
    <w:rsid w:val="00F57064"/>
    <w:rsid w:val="00F5785F"/>
    <w:rsid w:val="00F578E1"/>
    <w:rsid w:val="00F57C82"/>
    <w:rsid w:val="00F60AF2"/>
    <w:rsid w:val="00F737EF"/>
    <w:rsid w:val="00F76455"/>
    <w:rsid w:val="00F77B67"/>
    <w:rsid w:val="00F80AC3"/>
    <w:rsid w:val="00F81AC2"/>
    <w:rsid w:val="00F843DD"/>
    <w:rsid w:val="00F85322"/>
    <w:rsid w:val="00F877A3"/>
    <w:rsid w:val="00F94653"/>
    <w:rsid w:val="00F96658"/>
    <w:rsid w:val="00FA09BB"/>
    <w:rsid w:val="00FA336E"/>
    <w:rsid w:val="00FA3474"/>
    <w:rsid w:val="00FA55D6"/>
    <w:rsid w:val="00FB19FC"/>
    <w:rsid w:val="00FB2369"/>
    <w:rsid w:val="00FB298B"/>
    <w:rsid w:val="00FB4F91"/>
    <w:rsid w:val="00FC2AFD"/>
    <w:rsid w:val="00FC2E01"/>
    <w:rsid w:val="00FC4168"/>
    <w:rsid w:val="00FD05C5"/>
    <w:rsid w:val="00FD4A83"/>
    <w:rsid w:val="00FD51EA"/>
    <w:rsid w:val="00FD5D7A"/>
    <w:rsid w:val="00FE2A08"/>
    <w:rsid w:val="00FE423E"/>
    <w:rsid w:val="00FE4A51"/>
    <w:rsid w:val="00FE4FDE"/>
    <w:rsid w:val="00FE713D"/>
    <w:rsid w:val="00FF17ED"/>
    <w:rsid w:val="00FF79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A0785"/>
  <w15:docId w15:val="{E5607BA4-63BC-4620-99F0-929D1B9E4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jc w:val="both"/>
    </w:pPr>
  </w:style>
  <w:style w:type="paragraph" w:styleId="1">
    <w:name w:val="heading 1"/>
    <w:basedOn w:val="a2"/>
    <w:next w:val="a2"/>
    <w:link w:val="10"/>
    <w:uiPriority w:val="9"/>
    <w:qFormat/>
    <w:rsid w:val="005B1813"/>
    <w:pPr>
      <w:keepNext/>
      <w:keepLines/>
      <w:spacing w:line="360" w:lineRule="auto"/>
      <w:jc w:val="center"/>
      <w:outlineLvl w:val="0"/>
    </w:pPr>
    <w:rPr>
      <w:rFonts w:ascii="Calibri" w:eastAsia="宋体" w:hAnsi="Calibri" w:cs="宋体"/>
      <w:b/>
      <w:kern w:val="44"/>
      <w:sz w:val="24"/>
      <w:szCs w:val="24"/>
    </w:rPr>
  </w:style>
  <w:style w:type="paragraph" w:styleId="21">
    <w:name w:val="heading 2"/>
    <w:basedOn w:val="a2"/>
    <w:next w:val="a2"/>
    <w:link w:val="22"/>
    <w:uiPriority w:val="9"/>
    <w:semiHidden/>
    <w:unhideWhenUsed/>
    <w:qFormat/>
    <w:rsid w:val="007E37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basedOn w:val="a2"/>
    <w:next w:val="a2"/>
    <w:link w:val="32"/>
    <w:uiPriority w:val="9"/>
    <w:semiHidden/>
    <w:unhideWhenUsed/>
    <w:qFormat/>
    <w:rsid w:val="007E371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1">
    <w:name w:val="heading 4"/>
    <w:basedOn w:val="a2"/>
    <w:next w:val="a2"/>
    <w:link w:val="42"/>
    <w:uiPriority w:val="9"/>
    <w:semiHidden/>
    <w:unhideWhenUsed/>
    <w:qFormat/>
    <w:rsid w:val="007E3716"/>
    <w:pPr>
      <w:keepNext/>
      <w:keepLines/>
      <w:spacing w:before="40"/>
      <w:outlineLvl w:val="3"/>
    </w:pPr>
    <w:rPr>
      <w:rFonts w:asciiTheme="majorHAnsi" w:eastAsiaTheme="majorEastAsia" w:hAnsiTheme="majorHAnsi" w:cstheme="majorBidi"/>
      <w:i/>
      <w:iCs/>
      <w:color w:val="2F5496" w:themeColor="accent1" w:themeShade="BF"/>
    </w:rPr>
  </w:style>
  <w:style w:type="paragraph" w:styleId="51">
    <w:name w:val="heading 5"/>
    <w:basedOn w:val="a2"/>
    <w:next w:val="a2"/>
    <w:link w:val="52"/>
    <w:uiPriority w:val="9"/>
    <w:semiHidden/>
    <w:unhideWhenUsed/>
    <w:qFormat/>
    <w:rsid w:val="007E3716"/>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2"/>
    <w:next w:val="a2"/>
    <w:link w:val="60"/>
    <w:uiPriority w:val="9"/>
    <w:semiHidden/>
    <w:unhideWhenUsed/>
    <w:qFormat/>
    <w:rsid w:val="007E3716"/>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2"/>
    <w:next w:val="a2"/>
    <w:link w:val="70"/>
    <w:uiPriority w:val="9"/>
    <w:semiHidden/>
    <w:unhideWhenUsed/>
    <w:qFormat/>
    <w:rsid w:val="007E3716"/>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2"/>
    <w:next w:val="a2"/>
    <w:link w:val="80"/>
    <w:uiPriority w:val="9"/>
    <w:semiHidden/>
    <w:unhideWhenUsed/>
    <w:qFormat/>
    <w:rsid w:val="007E3716"/>
    <w:pPr>
      <w:keepNext/>
      <w:keepLines/>
      <w:spacing w:before="40"/>
      <w:outlineLvl w:val="7"/>
    </w:pPr>
    <w:rPr>
      <w:rFonts w:asciiTheme="majorHAnsi" w:eastAsiaTheme="majorEastAsia" w:hAnsiTheme="majorHAnsi" w:cstheme="majorBidi"/>
      <w:color w:val="272727" w:themeColor="text1" w:themeTint="D8"/>
      <w:szCs w:val="21"/>
    </w:rPr>
  </w:style>
  <w:style w:type="paragraph" w:styleId="9">
    <w:name w:val="heading 9"/>
    <w:basedOn w:val="a2"/>
    <w:next w:val="a2"/>
    <w:link w:val="90"/>
    <w:uiPriority w:val="9"/>
    <w:semiHidden/>
    <w:unhideWhenUsed/>
    <w:qFormat/>
    <w:rsid w:val="007E371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5B1813"/>
    <w:pPr>
      <w:tabs>
        <w:tab w:val="center" w:pos="4153"/>
        <w:tab w:val="right" w:pos="8306"/>
      </w:tabs>
      <w:snapToGrid w:val="0"/>
      <w:jc w:val="center"/>
    </w:pPr>
    <w:rPr>
      <w:sz w:val="18"/>
      <w:szCs w:val="18"/>
    </w:rPr>
  </w:style>
  <w:style w:type="character" w:customStyle="1" w:styleId="a7">
    <w:name w:val="页眉 字符"/>
    <w:basedOn w:val="a3"/>
    <w:link w:val="a6"/>
    <w:uiPriority w:val="99"/>
    <w:rsid w:val="005B1813"/>
    <w:rPr>
      <w:sz w:val="18"/>
      <w:szCs w:val="18"/>
    </w:rPr>
  </w:style>
  <w:style w:type="paragraph" w:styleId="a8">
    <w:name w:val="footer"/>
    <w:basedOn w:val="a2"/>
    <w:link w:val="a9"/>
    <w:uiPriority w:val="99"/>
    <w:unhideWhenUsed/>
    <w:rsid w:val="005B1813"/>
    <w:pPr>
      <w:tabs>
        <w:tab w:val="center" w:pos="4153"/>
        <w:tab w:val="right" w:pos="8306"/>
      </w:tabs>
      <w:snapToGrid w:val="0"/>
      <w:jc w:val="left"/>
    </w:pPr>
    <w:rPr>
      <w:sz w:val="18"/>
      <w:szCs w:val="18"/>
    </w:rPr>
  </w:style>
  <w:style w:type="character" w:customStyle="1" w:styleId="a9">
    <w:name w:val="页脚 字符"/>
    <w:basedOn w:val="a3"/>
    <w:link w:val="a8"/>
    <w:uiPriority w:val="99"/>
    <w:rsid w:val="005B1813"/>
    <w:rPr>
      <w:sz w:val="18"/>
      <w:szCs w:val="18"/>
    </w:rPr>
  </w:style>
  <w:style w:type="character" w:customStyle="1" w:styleId="10">
    <w:name w:val="标题 1 字符"/>
    <w:basedOn w:val="a3"/>
    <w:link w:val="1"/>
    <w:uiPriority w:val="9"/>
    <w:qFormat/>
    <w:rsid w:val="005B1813"/>
    <w:rPr>
      <w:rFonts w:ascii="Calibri" w:eastAsia="宋体" w:hAnsi="Calibri" w:cs="宋体"/>
      <w:b/>
      <w:kern w:val="44"/>
      <w:sz w:val="24"/>
      <w:szCs w:val="24"/>
      <w:lang w:val="en-GB"/>
    </w:rPr>
  </w:style>
  <w:style w:type="paragraph" w:customStyle="1" w:styleId="EndNoteBibliographyTitle">
    <w:name w:val="EndNote Bibliography Title"/>
    <w:basedOn w:val="a2"/>
    <w:link w:val="EndNoteBibliographyTitle0"/>
    <w:rsid w:val="00BB3764"/>
    <w:pPr>
      <w:jc w:val="center"/>
    </w:pPr>
    <w:rPr>
      <w:rFonts w:ascii="等线" w:eastAsia="等线" w:hAnsi="等线"/>
      <w:noProof/>
      <w:sz w:val="20"/>
    </w:rPr>
  </w:style>
  <w:style w:type="character" w:customStyle="1" w:styleId="EndNoteBibliographyTitle0">
    <w:name w:val="EndNote Bibliography Title 字符"/>
    <w:basedOn w:val="a3"/>
    <w:link w:val="EndNoteBibliographyTitle"/>
    <w:rsid w:val="00BB3764"/>
    <w:rPr>
      <w:rFonts w:ascii="等线" w:eastAsia="等线" w:hAnsi="等线"/>
      <w:noProof/>
      <w:sz w:val="20"/>
    </w:rPr>
  </w:style>
  <w:style w:type="paragraph" w:customStyle="1" w:styleId="EndNoteBibliography">
    <w:name w:val="EndNote Bibliography"/>
    <w:basedOn w:val="a2"/>
    <w:link w:val="EndNoteBibliography0"/>
    <w:rsid w:val="00BB3764"/>
    <w:rPr>
      <w:rFonts w:ascii="等线" w:eastAsia="等线" w:hAnsi="等线"/>
      <w:noProof/>
      <w:sz w:val="20"/>
    </w:rPr>
  </w:style>
  <w:style w:type="character" w:customStyle="1" w:styleId="EndNoteBibliography0">
    <w:name w:val="EndNote Bibliography 字符"/>
    <w:basedOn w:val="a3"/>
    <w:link w:val="EndNoteBibliography"/>
    <w:rsid w:val="00BB3764"/>
    <w:rPr>
      <w:rFonts w:ascii="等线" w:eastAsia="等线" w:hAnsi="等线"/>
      <w:noProof/>
      <w:sz w:val="20"/>
    </w:rPr>
  </w:style>
  <w:style w:type="paragraph" w:styleId="aa">
    <w:name w:val="List Paragraph"/>
    <w:basedOn w:val="a2"/>
    <w:uiPriority w:val="34"/>
    <w:qFormat/>
    <w:rsid w:val="00AE76B5"/>
    <w:pPr>
      <w:ind w:firstLineChars="200" w:firstLine="420"/>
    </w:pPr>
  </w:style>
  <w:style w:type="character" w:styleId="ab">
    <w:name w:val="Hyperlink"/>
    <w:basedOn w:val="a3"/>
    <w:uiPriority w:val="99"/>
    <w:unhideWhenUsed/>
    <w:rsid w:val="00AE76B5"/>
    <w:rPr>
      <w:color w:val="0563C1" w:themeColor="hyperlink"/>
      <w:u w:val="single"/>
    </w:rPr>
  </w:style>
  <w:style w:type="character" w:customStyle="1" w:styleId="UnresolvedMention1">
    <w:name w:val="Unresolved Mention1"/>
    <w:basedOn w:val="a3"/>
    <w:uiPriority w:val="99"/>
    <w:semiHidden/>
    <w:unhideWhenUsed/>
    <w:rsid w:val="00AE76B5"/>
    <w:rPr>
      <w:color w:val="605E5C"/>
      <w:shd w:val="clear" w:color="auto" w:fill="E1DFDD"/>
    </w:rPr>
  </w:style>
  <w:style w:type="paragraph" w:styleId="ac">
    <w:name w:val="Normal (Web)"/>
    <w:basedOn w:val="a2"/>
    <w:uiPriority w:val="99"/>
    <w:semiHidden/>
    <w:unhideWhenUsed/>
    <w:rsid w:val="006874C9"/>
    <w:pPr>
      <w:widowControl/>
      <w:spacing w:before="100" w:beforeAutospacing="1" w:after="100" w:afterAutospacing="1"/>
      <w:jc w:val="left"/>
    </w:pPr>
    <w:rPr>
      <w:rFonts w:ascii="宋体" w:eastAsia="宋体" w:hAnsi="宋体" w:cs="宋体"/>
      <w:kern w:val="0"/>
      <w:sz w:val="24"/>
      <w:szCs w:val="24"/>
    </w:rPr>
  </w:style>
  <w:style w:type="character" w:styleId="ad">
    <w:name w:val="annotation reference"/>
    <w:basedOn w:val="a3"/>
    <w:uiPriority w:val="99"/>
    <w:rsid w:val="000F3DF7"/>
    <w:rPr>
      <w:sz w:val="16"/>
      <w:szCs w:val="16"/>
    </w:rPr>
  </w:style>
  <w:style w:type="paragraph" w:styleId="ae">
    <w:name w:val="annotation text"/>
    <w:basedOn w:val="a2"/>
    <w:link w:val="af"/>
    <w:uiPriority w:val="99"/>
    <w:unhideWhenUsed/>
    <w:rPr>
      <w:rFonts w:ascii="Tahoma" w:hAnsi="Tahoma" w:cs="Tahoma"/>
      <w:sz w:val="16"/>
      <w:szCs w:val="20"/>
    </w:rPr>
  </w:style>
  <w:style w:type="character" w:customStyle="1" w:styleId="af">
    <w:name w:val="批注文字 字符"/>
    <w:basedOn w:val="a3"/>
    <w:link w:val="ae"/>
    <w:uiPriority w:val="99"/>
    <w:rPr>
      <w:rFonts w:ascii="Tahoma" w:hAnsi="Tahoma" w:cs="Tahoma"/>
      <w:sz w:val="16"/>
      <w:szCs w:val="20"/>
    </w:rPr>
  </w:style>
  <w:style w:type="paragraph" w:styleId="af0">
    <w:name w:val="Revision"/>
    <w:hidden/>
    <w:uiPriority w:val="99"/>
    <w:semiHidden/>
    <w:rsid w:val="007E3716"/>
  </w:style>
  <w:style w:type="numbering" w:styleId="1111110">
    <w:name w:val="Outline List 2"/>
    <w:basedOn w:val="a5"/>
    <w:uiPriority w:val="99"/>
    <w:semiHidden/>
    <w:unhideWhenUsed/>
    <w:rsid w:val="007E3716"/>
    <w:pPr>
      <w:numPr>
        <w:numId w:val="1"/>
      </w:numPr>
    </w:pPr>
  </w:style>
  <w:style w:type="numbering" w:styleId="111111">
    <w:name w:val="Outline List 1"/>
    <w:basedOn w:val="a5"/>
    <w:uiPriority w:val="99"/>
    <w:semiHidden/>
    <w:unhideWhenUsed/>
    <w:rsid w:val="007E3716"/>
    <w:pPr>
      <w:numPr>
        <w:numId w:val="2"/>
      </w:numPr>
    </w:pPr>
  </w:style>
  <w:style w:type="character" w:customStyle="1" w:styleId="22">
    <w:name w:val="标题 2 字符"/>
    <w:basedOn w:val="a3"/>
    <w:link w:val="21"/>
    <w:uiPriority w:val="9"/>
    <w:semiHidden/>
    <w:rsid w:val="007E3716"/>
    <w:rPr>
      <w:rFonts w:asciiTheme="majorHAnsi" w:eastAsiaTheme="majorEastAsia" w:hAnsiTheme="majorHAnsi" w:cstheme="majorBidi"/>
      <w:color w:val="2F5496" w:themeColor="accent1" w:themeShade="BF"/>
      <w:sz w:val="26"/>
      <w:szCs w:val="26"/>
    </w:rPr>
  </w:style>
  <w:style w:type="character" w:customStyle="1" w:styleId="32">
    <w:name w:val="标题 3 字符"/>
    <w:basedOn w:val="a3"/>
    <w:link w:val="31"/>
    <w:uiPriority w:val="9"/>
    <w:semiHidden/>
    <w:rsid w:val="007E3716"/>
    <w:rPr>
      <w:rFonts w:asciiTheme="majorHAnsi" w:eastAsiaTheme="majorEastAsia" w:hAnsiTheme="majorHAnsi" w:cstheme="majorBidi"/>
      <w:color w:val="1F3763" w:themeColor="accent1" w:themeShade="7F"/>
      <w:sz w:val="24"/>
      <w:szCs w:val="24"/>
    </w:rPr>
  </w:style>
  <w:style w:type="character" w:customStyle="1" w:styleId="42">
    <w:name w:val="标题 4 字符"/>
    <w:basedOn w:val="a3"/>
    <w:link w:val="41"/>
    <w:uiPriority w:val="9"/>
    <w:semiHidden/>
    <w:rsid w:val="007E3716"/>
    <w:rPr>
      <w:rFonts w:asciiTheme="majorHAnsi" w:eastAsiaTheme="majorEastAsia" w:hAnsiTheme="majorHAnsi" w:cstheme="majorBidi"/>
      <w:i/>
      <w:iCs/>
      <w:color w:val="2F5496" w:themeColor="accent1" w:themeShade="BF"/>
    </w:rPr>
  </w:style>
  <w:style w:type="character" w:customStyle="1" w:styleId="52">
    <w:name w:val="标题 5 字符"/>
    <w:basedOn w:val="a3"/>
    <w:link w:val="51"/>
    <w:uiPriority w:val="9"/>
    <w:semiHidden/>
    <w:rsid w:val="007E3716"/>
    <w:rPr>
      <w:rFonts w:asciiTheme="majorHAnsi" w:eastAsiaTheme="majorEastAsia" w:hAnsiTheme="majorHAnsi" w:cstheme="majorBidi"/>
      <w:color w:val="2F5496" w:themeColor="accent1" w:themeShade="BF"/>
    </w:rPr>
  </w:style>
  <w:style w:type="character" w:customStyle="1" w:styleId="60">
    <w:name w:val="标题 6 字符"/>
    <w:basedOn w:val="a3"/>
    <w:link w:val="6"/>
    <w:uiPriority w:val="9"/>
    <w:semiHidden/>
    <w:rsid w:val="007E3716"/>
    <w:rPr>
      <w:rFonts w:asciiTheme="majorHAnsi" w:eastAsiaTheme="majorEastAsia" w:hAnsiTheme="majorHAnsi" w:cstheme="majorBidi"/>
      <w:color w:val="1F3763" w:themeColor="accent1" w:themeShade="7F"/>
    </w:rPr>
  </w:style>
  <w:style w:type="character" w:customStyle="1" w:styleId="70">
    <w:name w:val="标题 7 字符"/>
    <w:basedOn w:val="a3"/>
    <w:link w:val="7"/>
    <w:uiPriority w:val="9"/>
    <w:semiHidden/>
    <w:rsid w:val="007E3716"/>
    <w:rPr>
      <w:rFonts w:asciiTheme="majorHAnsi" w:eastAsiaTheme="majorEastAsia" w:hAnsiTheme="majorHAnsi" w:cstheme="majorBidi"/>
      <w:i/>
      <w:iCs/>
      <w:color w:val="1F3763" w:themeColor="accent1" w:themeShade="7F"/>
    </w:rPr>
  </w:style>
  <w:style w:type="character" w:customStyle="1" w:styleId="80">
    <w:name w:val="标题 8 字符"/>
    <w:basedOn w:val="a3"/>
    <w:link w:val="8"/>
    <w:uiPriority w:val="9"/>
    <w:semiHidden/>
    <w:rsid w:val="007E3716"/>
    <w:rPr>
      <w:rFonts w:asciiTheme="majorHAnsi" w:eastAsiaTheme="majorEastAsia" w:hAnsiTheme="majorHAnsi" w:cstheme="majorBidi"/>
      <w:color w:val="272727" w:themeColor="text1" w:themeTint="D8"/>
      <w:szCs w:val="21"/>
    </w:rPr>
  </w:style>
  <w:style w:type="character" w:customStyle="1" w:styleId="90">
    <w:name w:val="标题 9 字符"/>
    <w:basedOn w:val="a3"/>
    <w:link w:val="9"/>
    <w:uiPriority w:val="9"/>
    <w:semiHidden/>
    <w:rsid w:val="007E3716"/>
    <w:rPr>
      <w:rFonts w:asciiTheme="majorHAnsi" w:eastAsiaTheme="majorEastAsia" w:hAnsiTheme="majorHAnsi" w:cstheme="majorBidi"/>
      <w:i/>
      <w:iCs/>
      <w:color w:val="272727" w:themeColor="text1" w:themeTint="D8"/>
      <w:szCs w:val="21"/>
    </w:rPr>
  </w:style>
  <w:style w:type="numbering" w:styleId="a1">
    <w:name w:val="Outline List 3"/>
    <w:basedOn w:val="a5"/>
    <w:uiPriority w:val="99"/>
    <w:semiHidden/>
    <w:unhideWhenUsed/>
    <w:rsid w:val="007E3716"/>
    <w:pPr>
      <w:numPr>
        <w:numId w:val="3"/>
      </w:numPr>
    </w:pPr>
  </w:style>
  <w:style w:type="paragraph" w:styleId="af1">
    <w:name w:val="Balloon Text"/>
    <w:basedOn w:val="a2"/>
    <w:link w:val="af2"/>
    <w:uiPriority w:val="99"/>
    <w:semiHidden/>
    <w:unhideWhenUsed/>
    <w:rsid w:val="007E3716"/>
    <w:rPr>
      <w:rFonts w:ascii="Tahoma" w:hAnsi="Tahoma" w:cs="Tahoma"/>
      <w:sz w:val="16"/>
      <w:szCs w:val="18"/>
    </w:rPr>
  </w:style>
  <w:style w:type="character" w:customStyle="1" w:styleId="af2">
    <w:name w:val="批注框文本 字符"/>
    <w:basedOn w:val="a3"/>
    <w:link w:val="af1"/>
    <w:uiPriority w:val="99"/>
    <w:semiHidden/>
    <w:rsid w:val="007E3716"/>
    <w:rPr>
      <w:rFonts w:ascii="Tahoma" w:hAnsi="Tahoma" w:cs="Tahoma"/>
      <w:sz w:val="16"/>
      <w:szCs w:val="18"/>
    </w:rPr>
  </w:style>
  <w:style w:type="paragraph" w:styleId="af3">
    <w:name w:val="Bibliography"/>
    <w:basedOn w:val="a2"/>
    <w:next w:val="a2"/>
    <w:uiPriority w:val="37"/>
    <w:semiHidden/>
    <w:unhideWhenUsed/>
    <w:rsid w:val="007E3716"/>
  </w:style>
  <w:style w:type="paragraph" w:styleId="af4">
    <w:name w:val="Block Text"/>
    <w:basedOn w:val="a2"/>
    <w:uiPriority w:val="99"/>
    <w:semiHidden/>
    <w:unhideWhenUsed/>
    <w:rsid w:val="007E37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af5">
    <w:name w:val="Body Text"/>
    <w:basedOn w:val="a2"/>
    <w:link w:val="af6"/>
    <w:uiPriority w:val="99"/>
    <w:semiHidden/>
    <w:unhideWhenUsed/>
    <w:rsid w:val="007E3716"/>
    <w:pPr>
      <w:spacing w:after="120"/>
    </w:pPr>
  </w:style>
  <w:style w:type="character" w:customStyle="1" w:styleId="af6">
    <w:name w:val="正文文本 字符"/>
    <w:basedOn w:val="a3"/>
    <w:link w:val="af5"/>
    <w:uiPriority w:val="99"/>
    <w:semiHidden/>
    <w:rsid w:val="007E3716"/>
  </w:style>
  <w:style w:type="paragraph" w:styleId="23">
    <w:name w:val="Body Text 2"/>
    <w:basedOn w:val="a2"/>
    <w:link w:val="24"/>
    <w:uiPriority w:val="99"/>
    <w:semiHidden/>
    <w:unhideWhenUsed/>
    <w:rsid w:val="007E3716"/>
    <w:pPr>
      <w:spacing w:after="120" w:line="480" w:lineRule="auto"/>
    </w:pPr>
  </w:style>
  <w:style w:type="character" w:customStyle="1" w:styleId="24">
    <w:name w:val="正文文本 2 字符"/>
    <w:basedOn w:val="a3"/>
    <w:link w:val="23"/>
    <w:uiPriority w:val="99"/>
    <w:semiHidden/>
    <w:rsid w:val="007E3716"/>
  </w:style>
  <w:style w:type="paragraph" w:styleId="33">
    <w:name w:val="Body Text 3"/>
    <w:basedOn w:val="a2"/>
    <w:link w:val="34"/>
    <w:uiPriority w:val="99"/>
    <w:semiHidden/>
    <w:unhideWhenUsed/>
    <w:rsid w:val="007E3716"/>
    <w:pPr>
      <w:spacing w:after="120"/>
    </w:pPr>
    <w:rPr>
      <w:sz w:val="16"/>
      <w:szCs w:val="16"/>
    </w:rPr>
  </w:style>
  <w:style w:type="character" w:customStyle="1" w:styleId="34">
    <w:name w:val="正文文本 3 字符"/>
    <w:basedOn w:val="a3"/>
    <w:link w:val="33"/>
    <w:uiPriority w:val="99"/>
    <w:semiHidden/>
    <w:rsid w:val="007E3716"/>
    <w:rPr>
      <w:sz w:val="16"/>
      <w:szCs w:val="16"/>
    </w:rPr>
  </w:style>
  <w:style w:type="paragraph" w:styleId="af7">
    <w:name w:val="Body Text First Indent"/>
    <w:basedOn w:val="af5"/>
    <w:link w:val="af8"/>
    <w:uiPriority w:val="99"/>
    <w:semiHidden/>
    <w:unhideWhenUsed/>
    <w:rsid w:val="007E3716"/>
    <w:pPr>
      <w:spacing w:after="0"/>
      <w:ind w:firstLine="360"/>
    </w:pPr>
  </w:style>
  <w:style w:type="character" w:customStyle="1" w:styleId="af8">
    <w:name w:val="正文文本首行缩进 字符"/>
    <w:basedOn w:val="af6"/>
    <w:link w:val="af7"/>
    <w:uiPriority w:val="99"/>
    <w:semiHidden/>
    <w:rsid w:val="007E3716"/>
  </w:style>
  <w:style w:type="paragraph" w:styleId="af9">
    <w:name w:val="Body Text Indent"/>
    <w:basedOn w:val="a2"/>
    <w:link w:val="afa"/>
    <w:uiPriority w:val="99"/>
    <w:semiHidden/>
    <w:unhideWhenUsed/>
    <w:rsid w:val="007E3716"/>
    <w:pPr>
      <w:spacing w:after="120"/>
      <w:ind w:left="360"/>
    </w:pPr>
  </w:style>
  <w:style w:type="character" w:customStyle="1" w:styleId="afa">
    <w:name w:val="正文文本缩进 字符"/>
    <w:basedOn w:val="a3"/>
    <w:link w:val="af9"/>
    <w:uiPriority w:val="99"/>
    <w:semiHidden/>
    <w:rsid w:val="007E3716"/>
  </w:style>
  <w:style w:type="paragraph" w:styleId="25">
    <w:name w:val="Body Text First Indent 2"/>
    <w:basedOn w:val="af9"/>
    <w:link w:val="26"/>
    <w:uiPriority w:val="99"/>
    <w:semiHidden/>
    <w:unhideWhenUsed/>
    <w:rsid w:val="007E3716"/>
    <w:pPr>
      <w:spacing w:after="0"/>
      <w:ind w:firstLine="360"/>
    </w:pPr>
  </w:style>
  <w:style w:type="character" w:customStyle="1" w:styleId="26">
    <w:name w:val="正文文本首行缩进 2 字符"/>
    <w:basedOn w:val="afa"/>
    <w:link w:val="25"/>
    <w:uiPriority w:val="99"/>
    <w:semiHidden/>
    <w:rsid w:val="007E3716"/>
  </w:style>
  <w:style w:type="paragraph" w:styleId="27">
    <w:name w:val="Body Text Indent 2"/>
    <w:basedOn w:val="a2"/>
    <w:link w:val="28"/>
    <w:uiPriority w:val="99"/>
    <w:semiHidden/>
    <w:unhideWhenUsed/>
    <w:rsid w:val="007E3716"/>
    <w:pPr>
      <w:spacing w:after="120" w:line="480" w:lineRule="auto"/>
      <w:ind w:left="360"/>
    </w:pPr>
  </w:style>
  <w:style w:type="character" w:customStyle="1" w:styleId="28">
    <w:name w:val="正文文本缩进 2 字符"/>
    <w:basedOn w:val="a3"/>
    <w:link w:val="27"/>
    <w:uiPriority w:val="99"/>
    <w:semiHidden/>
    <w:rsid w:val="007E3716"/>
  </w:style>
  <w:style w:type="paragraph" w:styleId="35">
    <w:name w:val="Body Text Indent 3"/>
    <w:basedOn w:val="a2"/>
    <w:link w:val="36"/>
    <w:uiPriority w:val="99"/>
    <w:semiHidden/>
    <w:unhideWhenUsed/>
    <w:rsid w:val="007E3716"/>
    <w:pPr>
      <w:spacing w:after="120"/>
      <w:ind w:left="360"/>
    </w:pPr>
    <w:rPr>
      <w:sz w:val="16"/>
      <w:szCs w:val="16"/>
    </w:rPr>
  </w:style>
  <w:style w:type="character" w:customStyle="1" w:styleId="36">
    <w:name w:val="正文文本缩进 3 字符"/>
    <w:basedOn w:val="a3"/>
    <w:link w:val="35"/>
    <w:uiPriority w:val="99"/>
    <w:semiHidden/>
    <w:rsid w:val="007E3716"/>
    <w:rPr>
      <w:sz w:val="16"/>
      <w:szCs w:val="16"/>
    </w:rPr>
  </w:style>
  <w:style w:type="character" w:styleId="afb">
    <w:name w:val="Book Title"/>
    <w:basedOn w:val="a3"/>
    <w:uiPriority w:val="33"/>
    <w:qFormat/>
    <w:rsid w:val="007E3716"/>
    <w:rPr>
      <w:b/>
      <w:bCs/>
      <w:i/>
      <w:iCs/>
      <w:spacing w:val="5"/>
    </w:rPr>
  </w:style>
  <w:style w:type="paragraph" w:styleId="afc">
    <w:name w:val="caption"/>
    <w:basedOn w:val="a2"/>
    <w:next w:val="a2"/>
    <w:uiPriority w:val="35"/>
    <w:semiHidden/>
    <w:unhideWhenUsed/>
    <w:qFormat/>
    <w:rsid w:val="007E3716"/>
    <w:pPr>
      <w:spacing w:after="200"/>
    </w:pPr>
    <w:rPr>
      <w:i/>
      <w:iCs/>
      <w:color w:val="44546A" w:themeColor="text2"/>
      <w:sz w:val="18"/>
      <w:szCs w:val="18"/>
    </w:rPr>
  </w:style>
  <w:style w:type="paragraph" w:styleId="afd">
    <w:name w:val="Closing"/>
    <w:basedOn w:val="a2"/>
    <w:link w:val="afe"/>
    <w:uiPriority w:val="99"/>
    <w:semiHidden/>
    <w:unhideWhenUsed/>
    <w:rsid w:val="007E3716"/>
    <w:pPr>
      <w:ind w:left="4320"/>
    </w:pPr>
  </w:style>
  <w:style w:type="character" w:customStyle="1" w:styleId="afe">
    <w:name w:val="结束语 字符"/>
    <w:basedOn w:val="a3"/>
    <w:link w:val="afd"/>
    <w:uiPriority w:val="99"/>
    <w:semiHidden/>
    <w:rsid w:val="007E3716"/>
  </w:style>
  <w:style w:type="table" w:styleId="aff">
    <w:name w:val="Colorful Grid"/>
    <w:basedOn w:val="a4"/>
    <w:uiPriority w:val="73"/>
    <w:semiHidden/>
    <w:unhideWhenUsed/>
    <w:rsid w:val="007E3716"/>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4"/>
    <w:uiPriority w:val="73"/>
    <w:semiHidden/>
    <w:unhideWhenUsed/>
    <w:rsid w:val="007E3716"/>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2">
    <w:name w:val="Colorful Grid Accent 2"/>
    <w:basedOn w:val="a4"/>
    <w:uiPriority w:val="73"/>
    <w:semiHidden/>
    <w:unhideWhenUsed/>
    <w:rsid w:val="007E3716"/>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
    <w:name w:val="Colorful Grid Accent 3"/>
    <w:basedOn w:val="a4"/>
    <w:uiPriority w:val="73"/>
    <w:semiHidden/>
    <w:unhideWhenUsed/>
    <w:rsid w:val="007E3716"/>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
    <w:name w:val="Colorful Grid Accent 4"/>
    <w:basedOn w:val="a4"/>
    <w:uiPriority w:val="73"/>
    <w:semiHidden/>
    <w:unhideWhenUsed/>
    <w:rsid w:val="007E3716"/>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
    <w:name w:val="Colorful Grid Accent 5"/>
    <w:basedOn w:val="a4"/>
    <w:uiPriority w:val="73"/>
    <w:semiHidden/>
    <w:unhideWhenUsed/>
    <w:rsid w:val="007E3716"/>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6">
    <w:name w:val="Colorful Grid Accent 6"/>
    <w:basedOn w:val="a4"/>
    <w:uiPriority w:val="73"/>
    <w:semiHidden/>
    <w:unhideWhenUsed/>
    <w:rsid w:val="007E3716"/>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aff0">
    <w:name w:val="Colorful List"/>
    <w:basedOn w:val="a4"/>
    <w:uiPriority w:val="72"/>
    <w:semiHidden/>
    <w:unhideWhenUsed/>
    <w:rsid w:val="007E371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4"/>
    <w:uiPriority w:val="72"/>
    <w:semiHidden/>
    <w:unhideWhenUsed/>
    <w:rsid w:val="007E3716"/>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20">
    <w:name w:val="Colorful List Accent 2"/>
    <w:basedOn w:val="a4"/>
    <w:uiPriority w:val="72"/>
    <w:semiHidden/>
    <w:unhideWhenUsed/>
    <w:rsid w:val="007E3716"/>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0">
    <w:name w:val="Colorful List Accent 3"/>
    <w:basedOn w:val="a4"/>
    <w:uiPriority w:val="72"/>
    <w:semiHidden/>
    <w:unhideWhenUsed/>
    <w:rsid w:val="007E3716"/>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0">
    <w:name w:val="Colorful List Accent 4"/>
    <w:basedOn w:val="a4"/>
    <w:uiPriority w:val="72"/>
    <w:semiHidden/>
    <w:unhideWhenUsed/>
    <w:rsid w:val="007E3716"/>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0">
    <w:name w:val="Colorful List Accent 5"/>
    <w:basedOn w:val="a4"/>
    <w:uiPriority w:val="72"/>
    <w:semiHidden/>
    <w:unhideWhenUsed/>
    <w:rsid w:val="007E3716"/>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60">
    <w:name w:val="Colorful List Accent 6"/>
    <w:basedOn w:val="a4"/>
    <w:uiPriority w:val="72"/>
    <w:semiHidden/>
    <w:unhideWhenUsed/>
    <w:rsid w:val="007E3716"/>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1">
    <w:name w:val="Colorful Shading"/>
    <w:basedOn w:val="a4"/>
    <w:uiPriority w:val="71"/>
    <w:semiHidden/>
    <w:unhideWhenUsed/>
    <w:rsid w:val="007E3716"/>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4"/>
    <w:uiPriority w:val="71"/>
    <w:semiHidden/>
    <w:unhideWhenUsed/>
    <w:rsid w:val="007E3716"/>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4"/>
    <w:uiPriority w:val="71"/>
    <w:semiHidden/>
    <w:unhideWhenUsed/>
    <w:rsid w:val="007E3716"/>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4"/>
    <w:uiPriority w:val="71"/>
    <w:semiHidden/>
    <w:unhideWhenUsed/>
    <w:rsid w:val="007E3716"/>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1">
    <w:name w:val="Colorful Shading Accent 4"/>
    <w:basedOn w:val="a4"/>
    <w:uiPriority w:val="71"/>
    <w:semiHidden/>
    <w:unhideWhenUsed/>
    <w:rsid w:val="007E3716"/>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4"/>
    <w:uiPriority w:val="71"/>
    <w:semiHidden/>
    <w:unhideWhenUsed/>
    <w:rsid w:val="007E3716"/>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4"/>
    <w:uiPriority w:val="71"/>
    <w:semiHidden/>
    <w:unhideWhenUsed/>
    <w:rsid w:val="007E3716"/>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aff2">
    <w:name w:val="annotation subject"/>
    <w:basedOn w:val="ae"/>
    <w:next w:val="ae"/>
    <w:link w:val="aff3"/>
    <w:uiPriority w:val="99"/>
    <w:semiHidden/>
    <w:unhideWhenUsed/>
    <w:rsid w:val="007E3716"/>
    <w:rPr>
      <w:b/>
      <w:bCs/>
    </w:rPr>
  </w:style>
  <w:style w:type="character" w:customStyle="1" w:styleId="aff3">
    <w:name w:val="批注主题 字符"/>
    <w:basedOn w:val="af"/>
    <w:link w:val="aff2"/>
    <w:uiPriority w:val="99"/>
    <w:semiHidden/>
    <w:rsid w:val="007E3716"/>
    <w:rPr>
      <w:rFonts w:ascii="Tahoma" w:hAnsi="Tahoma" w:cs="Tahoma"/>
      <w:b/>
      <w:bCs/>
      <w:sz w:val="16"/>
      <w:szCs w:val="20"/>
    </w:rPr>
  </w:style>
  <w:style w:type="table" w:styleId="aff4">
    <w:name w:val="Dark List"/>
    <w:basedOn w:val="a4"/>
    <w:uiPriority w:val="70"/>
    <w:semiHidden/>
    <w:unhideWhenUsed/>
    <w:rsid w:val="007E3716"/>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4"/>
    <w:uiPriority w:val="70"/>
    <w:semiHidden/>
    <w:unhideWhenUsed/>
    <w:rsid w:val="007E3716"/>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22">
    <w:name w:val="Dark List Accent 2"/>
    <w:basedOn w:val="a4"/>
    <w:uiPriority w:val="70"/>
    <w:semiHidden/>
    <w:unhideWhenUsed/>
    <w:rsid w:val="007E3716"/>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4"/>
    <w:uiPriority w:val="70"/>
    <w:semiHidden/>
    <w:unhideWhenUsed/>
    <w:rsid w:val="007E3716"/>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4"/>
    <w:uiPriority w:val="70"/>
    <w:semiHidden/>
    <w:unhideWhenUsed/>
    <w:rsid w:val="007E3716"/>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4"/>
    <w:uiPriority w:val="70"/>
    <w:semiHidden/>
    <w:unhideWhenUsed/>
    <w:rsid w:val="007E3716"/>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62">
    <w:name w:val="Dark List Accent 6"/>
    <w:basedOn w:val="a4"/>
    <w:uiPriority w:val="70"/>
    <w:semiHidden/>
    <w:unhideWhenUsed/>
    <w:rsid w:val="007E3716"/>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ff5">
    <w:name w:val="Date"/>
    <w:basedOn w:val="a2"/>
    <w:next w:val="a2"/>
    <w:link w:val="aff6"/>
    <w:uiPriority w:val="99"/>
    <w:semiHidden/>
    <w:unhideWhenUsed/>
    <w:rsid w:val="007E3716"/>
  </w:style>
  <w:style w:type="character" w:customStyle="1" w:styleId="aff6">
    <w:name w:val="日期 字符"/>
    <w:basedOn w:val="a3"/>
    <w:link w:val="aff5"/>
    <w:uiPriority w:val="99"/>
    <w:semiHidden/>
    <w:rsid w:val="007E3716"/>
  </w:style>
  <w:style w:type="paragraph" w:styleId="aff7">
    <w:name w:val="Document Map"/>
    <w:basedOn w:val="a2"/>
    <w:link w:val="aff8"/>
    <w:uiPriority w:val="99"/>
    <w:semiHidden/>
    <w:unhideWhenUsed/>
    <w:rsid w:val="007E3716"/>
    <w:rPr>
      <w:rFonts w:ascii="Segoe UI" w:hAnsi="Segoe UI" w:cs="Segoe UI"/>
      <w:sz w:val="16"/>
      <w:szCs w:val="16"/>
    </w:rPr>
  </w:style>
  <w:style w:type="character" w:customStyle="1" w:styleId="aff8">
    <w:name w:val="文档结构图 字符"/>
    <w:basedOn w:val="a3"/>
    <w:link w:val="aff7"/>
    <w:uiPriority w:val="99"/>
    <w:semiHidden/>
    <w:rsid w:val="007E3716"/>
    <w:rPr>
      <w:rFonts w:ascii="Segoe UI" w:hAnsi="Segoe UI" w:cs="Segoe UI"/>
      <w:sz w:val="16"/>
      <w:szCs w:val="16"/>
    </w:rPr>
  </w:style>
  <w:style w:type="paragraph" w:styleId="aff9">
    <w:name w:val="E-mail Signature"/>
    <w:basedOn w:val="a2"/>
    <w:link w:val="affa"/>
    <w:uiPriority w:val="99"/>
    <w:semiHidden/>
    <w:unhideWhenUsed/>
    <w:rsid w:val="007E3716"/>
  </w:style>
  <w:style w:type="character" w:customStyle="1" w:styleId="affa">
    <w:name w:val="电子邮件签名 字符"/>
    <w:basedOn w:val="a3"/>
    <w:link w:val="aff9"/>
    <w:uiPriority w:val="99"/>
    <w:semiHidden/>
    <w:rsid w:val="007E3716"/>
  </w:style>
  <w:style w:type="character" w:styleId="affb">
    <w:name w:val="Emphasis"/>
    <w:basedOn w:val="a3"/>
    <w:uiPriority w:val="20"/>
    <w:qFormat/>
    <w:rsid w:val="007E3716"/>
    <w:rPr>
      <w:i/>
      <w:iCs/>
    </w:rPr>
  </w:style>
  <w:style w:type="character" w:styleId="affc">
    <w:name w:val="endnote reference"/>
    <w:basedOn w:val="a3"/>
    <w:uiPriority w:val="99"/>
    <w:semiHidden/>
    <w:unhideWhenUsed/>
    <w:rsid w:val="007E3716"/>
    <w:rPr>
      <w:vertAlign w:val="superscript"/>
    </w:rPr>
  </w:style>
  <w:style w:type="paragraph" w:styleId="affd">
    <w:name w:val="endnote text"/>
    <w:basedOn w:val="a2"/>
    <w:link w:val="affe"/>
    <w:uiPriority w:val="99"/>
    <w:semiHidden/>
    <w:unhideWhenUsed/>
    <w:rsid w:val="007E3716"/>
    <w:rPr>
      <w:sz w:val="20"/>
      <w:szCs w:val="20"/>
    </w:rPr>
  </w:style>
  <w:style w:type="character" w:customStyle="1" w:styleId="affe">
    <w:name w:val="尾注文本 字符"/>
    <w:basedOn w:val="a3"/>
    <w:link w:val="affd"/>
    <w:uiPriority w:val="99"/>
    <w:semiHidden/>
    <w:rsid w:val="007E3716"/>
    <w:rPr>
      <w:sz w:val="20"/>
      <w:szCs w:val="20"/>
    </w:rPr>
  </w:style>
  <w:style w:type="paragraph" w:styleId="afff">
    <w:name w:val="envelope address"/>
    <w:basedOn w:val="a2"/>
    <w:uiPriority w:val="99"/>
    <w:semiHidden/>
    <w:unhideWhenUsed/>
    <w:rsid w:val="007E371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fff0">
    <w:name w:val="envelope return"/>
    <w:basedOn w:val="a2"/>
    <w:uiPriority w:val="99"/>
    <w:semiHidden/>
    <w:unhideWhenUsed/>
    <w:rsid w:val="007E3716"/>
    <w:rPr>
      <w:rFonts w:asciiTheme="majorHAnsi" w:eastAsiaTheme="majorEastAsia" w:hAnsiTheme="majorHAnsi" w:cstheme="majorBidi"/>
      <w:sz w:val="20"/>
      <w:szCs w:val="20"/>
    </w:rPr>
  </w:style>
  <w:style w:type="character" w:styleId="afff1">
    <w:name w:val="FollowedHyperlink"/>
    <w:basedOn w:val="a3"/>
    <w:uiPriority w:val="99"/>
    <w:semiHidden/>
    <w:unhideWhenUsed/>
    <w:rsid w:val="007E3716"/>
    <w:rPr>
      <w:color w:val="954F72" w:themeColor="followedHyperlink"/>
      <w:u w:val="single"/>
    </w:rPr>
  </w:style>
  <w:style w:type="character" w:styleId="afff2">
    <w:name w:val="footnote reference"/>
    <w:basedOn w:val="a3"/>
    <w:uiPriority w:val="99"/>
    <w:semiHidden/>
    <w:unhideWhenUsed/>
    <w:rsid w:val="007E3716"/>
    <w:rPr>
      <w:vertAlign w:val="superscript"/>
    </w:rPr>
  </w:style>
  <w:style w:type="paragraph" w:styleId="afff3">
    <w:name w:val="footnote text"/>
    <w:basedOn w:val="a2"/>
    <w:link w:val="afff4"/>
    <w:uiPriority w:val="99"/>
    <w:semiHidden/>
    <w:unhideWhenUsed/>
    <w:rsid w:val="007E3716"/>
    <w:rPr>
      <w:sz w:val="20"/>
      <w:szCs w:val="20"/>
    </w:rPr>
  </w:style>
  <w:style w:type="character" w:customStyle="1" w:styleId="afff4">
    <w:name w:val="脚注文本 字符"/>
    <w:basedOn w:val="a3"/>
    <w:link w:val="afff3"/>
    <w:uiPriority w:val="99"/>
    <w:semiHidden/>
    <w:rsid w:val="007E3716"/>
    <w:rPr>
      <w:sz w:val="20"/>
      <w:szCs w:val="20"/>
    </w:rPr>
  </w:style>
  <w:style w:type="table" w:styleId="11">
    <w:name w:val="Grid Table 1 Light"/>
    <w:basedOn w:val="a4"/>
    <w:uiPriority w:val="46"/>
    <w:rsid w:val="007E371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4"/>
    <w:uiPriority w:val="46"/>
    <w:rsid w:val="007E371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1-2">
    <w:name w:val="Grid Table 1 Light Accent 2"/>
    <w:basedOn w:val="a4"/>
    <w:uiPriority w:val="46"/>
    <w:rsid w:val="007E3716"/>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
    <w:name w:val="Grid Table 1 Light Accent 3"/>
    <w:basedOn w:val="a4"/>
    <w:uiPriority w:val="46"/>
    <w:rsid w:val="007E3716"/>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4">
    <w:name w:val="Grid Table 1 Light Accent 4"/>
    <w:basedOn w:val="a4"/>
    <w:uiPriority w:val="46"/>
    <w:rsid w:val="007E3716"/>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5">
    <w:name w:val="Grid Table 1 Light Accent 5"/>
    <w:basedOn w:val="a4"/>
    <w:uiPriority w:val="46"/>
    <w:rsid w:val="007E3716"/>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1-6">
    <w:name w:val="Grid Table 1 Light Accent 6"/>
    <w:basedOn w:val="a4"/>
    <w:uiPriority w:val="46"/>
    <w:rsid w:val="007E3716"/>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29">
    <w:name w:val="Grid Table 2"/>
    <w:basedOn w:val="a4"/>
    <w:uiPriority w:val="47"/>
    <w:rsid w:val="007E371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4"/>
    <w:uiPriority w:val="47"/>
    <w:rsid w:val="007E3716"/>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2">
    <w:name w:val="Grid Table 2 Accent 2"/>
    <w:basedOn w:val="a4"/>
    <w:uiPriority w:val="47"/>
    <w:rsid w:val="007E3716"/>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3">
    <w:name w:val="Grid Table 2 Accent 3"/>
    <w:basedOn w:val="a4"/>
    <w:uiPriority w:val="47"/>
    <w:rsid w:val="007E3716"/>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
    <w:name w:val="Grid Table 2 Accent 4"/>
    <w:basedOn w:val="a4"/>
    <w:uiPriority w:val="47"/>
    <w:rsid w:val="007E3716"/>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5">
    <w:name w:val="Grid Table 2 Accent 5"/>
    <w:basedOn w:val="a4"/>
    <w:uiPriority w:val="47"/>
    <w:rsid w:val="007E3716"/>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
    <w:name w:val="Grid Table 2 Accent 6"/>
    <w:basedOn w:val="a4"/>
    <w:uiPriority w:val="47"/>
    <w:rsid w:val="007E3716"/>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7">
    <w:name w:val="Grid Table 3"/>
    <w:basedOn w:val="a4"/>
    <w:uiPriority w:val="48"/>
    <w:rsid w:val="007E371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4"/>
    <w:uiPriority w:val="48"/>
    <w:rsid w:val="007E371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3-2">
    <w:name w:val="Grid Table 3 Accent 2"/>
    <w:basedOn w:val="a4"/>
    <w:uiPriority w:val="48"/>
    <w:rsid w:val="007E371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3-3">
    <w:name w:val="Grid Table 3 Accent 3"/>
    <w:basedOn w:val="a4"/>
    <w:uiPriority w:val="48"/>
    <w:rsid w:val="007E371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3-4">
    <w:name w:val="Grid Table 3 Accent 4"/>
    <w:basedOn w:val="a4"/>
    <w:uiPriority w:val="48"/>
    <w:rsid w:val="007E3716"/>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3-5">
    <w:name w:val="Grid Table 3 Accent 5"/>
    <w:basedOn w:val="a4"/>
    <w:uiPriority w:val="48"/>
    <w:rsid w:val="007E371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3-6">
    <w:name w:val="Grid Table 3 Accent 6"/>
    <w:basedOn w:val="a4"/>
    <w:uiPriority w:val="48"/>
    <w:rsid w:val="007E371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3">
    <w:name w:val="Grid Table 4"/>
    <w:basedOn w:val="a4"/>
    <w:uiPriority w:val="49"/>
    <w:rsid w:val="007E371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4"/>
    <w:uiPriority w:val="49"/>
    <w:rsid w:val="007E371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2">
    <w:name w:val="Grid Table 4 Accent 2"/>
    <w:basedOn w:val="a4"/>
    <w:uiPriority w:val="49"/>
    <w:rsid w:val="007E371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
    <w:name w:val="Grid Table 4 Accent 3"/>
    <w:basedOn w:val="a4"/>
    <w:uiPriority w:val="49"/>
    <w:rsid w:val="007E371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Grid Table 4 Accent 4"/>
    <w:basedOn w:val="a4"/>
    <w:uiPriority w:val="49"/>
    <w:rsid w:val="007E3716"/>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5">
    <w:name w:val="Grid Table 4 Accent 5"/>
    <w:basedOn w:val="a4"/>
    <w:uiPriority w:val="49"/>
    <w:rsid w:val="007E371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Grid Table 4 Accent 6"/>
    <w:basedOn w:val="a4"/>
    <w:uiPriority w:val="49"/>
    <w:rsid w:val="007E371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3">
    <w:name w:val="Grid Table 5 Dark"/>
    <w:basedOn w:val="a4"/>
    <w:uiPriority w:val="50"/>
    <w:rsid w:val="007E37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4"/>
    <w:uiPriority w:val="50"/>
    <w:rsid w:val="007E37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5-2">
    <w:name w:val="Grid Table 5 Dark Accent 2"/>
    <w:basedOn w:val="a4"/>
    <w:uiPriority w:val="50"/>
    <w:rsid w:val="007E37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3">
    <w:name w:val="Grid Table 5 Dark Accent 3"/>
    <w:basedOn w:val="a4"/>
    <w:uiPriority w:val="50"/>
    <w:rsid w:val="007E37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5-4">
    <w:name w:val="Grid Table 5 Dark Accent 4"/>
    <w:basedOn w:val="a4"/>
    <w:uiPriority w:val="50"/>
    <w:rsid w:val="007E37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5-5">
    <w:name w:val="Grid Table 5 Dark Accent 5"/>
    <w:basedOn w:val="a4"/>
    <w:uiPriority w:val="50"/>
    <w:rsid w:val="007E37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6">
    <w:name w:val="Grid Table 5 Dark Accent 6"/>
    <w:basedOn w:val="a4"/>
    <w:uiPriority w:val="50"/>
    <w:rsid w:val="007E37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61">
    <w:name w:val="Grid Table 6 Colorful"/>
    <w:basedOn w:val="a4"/>
    <w:uiPriority w:val="51"/>
    <w:rsid w:val="007E371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4"/>
    <w:uiPriority w:val="51"/>
    <w:rsid w:val="007E3716"/>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2">
    <w:name w:val="Grid Table 6 Colorful Accent 2"/>
    <w:basedOn w:val="a4"/>
    <w:uiPriority w:val="51"/>
    <w:rsid w:val="007E3716"/>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3">
    <w:name w:val="Grid Table 6 Colorful Accent 3"/>
    <w:basedOn w:val="a4"/>
    <w:uiPriority w:val="51"/>
    <w:rsid w:val="007E3716"/>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4">
    <w:name w:val="Grid Table 6 Colorful Accent 4"/>
    <w:basedOn w:val="a4"/>
    <w:uiPriority w:val="51"/>
    <w:rsid w:val="007E3716"/>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Grid Table 6 Colorful Accent 5"/>
    <w:basedOn w:val="a4"/>
    <w:uiPriority w:val="51"/>
    <w:rsid w:val="007E3716"/>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
    <w:name w:val="Grid Table 6 Colorful Accent 6"/>
    <w:basedOn w:val="a4"/>
    <w:uiPriority w:val="51"/>
    <w:rsid w:val="007E3716"/>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1">
    <w:name w:val="Grid Table 7 Colorful"/>
    <w:basedOn w:val="a4"/>
    <w:uiPriority w:val="52"/>
    <w:rsid w:val="007E371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4"/>
    <w:uiPriority w:val="52"/>
    <w:rsid w:val="007E3716"/>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7-2">
    <w:name w:val="Grid Table 7 Colorful Accent 2"/>
    <w:basedOn w:val="a4"/>
    <w:uiPriority w:val="52"/>
    <w:rsid w:val="007E3716"/>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7-3">
    <w:name w:val="Grid Table 7 Colorful Accent 3"/>
    <w:basedOn w:val="a4"/>
    <w:uiPriority w:val="52"/>
    <w:rsid w:val="007E3716"/>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7-4">
    <w:name w:val="Grid Table 7 Colorful Accent 4"/>
    <w:basedOn w:val="a4"/>
    <w:uiPriority w:val="52"/>
    <w:rsid w:val="007E3716"/>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7-5">
    <w:name w:val="Grid Table 7 Colorful Accent 5"/>
    <w:basedOn w:val="a4"/>
    <w:uiPriority w:val="52"/>
    <w:rsid w:val="007E3716"/>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7-6">
    <w:name w:val="Grid Table 7 Colorful Accent 6"/>
    <w:basedOn w:val="a4"/>
    <w:uiPriority w:val="52"/>
    <w:rsid w:val="007E3716"/>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afff5">
    <w:name w:val="Hashtag"/>
    <w:basedOn w:val="a3"/>
    <w:uiPriority w:val="99"/>
    <w:rsid w:val="007E3716"/>
    <w:rPr>
      <w:color w:val="2B579A"/>
      <w:shd w:val="clear" w:color="auto" w:fill="E1DFDD"/>
    </w:rPr>
  </w:style>
  <w:style w:type="character" w:styleId="HTML">
    <w:name w:val="HTML Acronym"/>
    <w:basedOn w:val="a3"/>
    <w:uiPriority w:val="99"/>
    <w:semiHidden/>
    <w:unhideWhenUsed/>
    <w:rsid w:val="007E3716"/>
  </w:style>
  <w:style w:type="paragraph" w:styleId="HTML0">
    <w:name w:val="HTML Address"/>
    <w:basedOn w:val="a2"/>
    <w:link w:val="HTML1"/>
    <w:uiPriority w:val="99"/>
    <w:semiHidden/>
    <w:unhideWhenUsed/>
    <w:rsid w:val="007E3716"/>
    <w:rPr>
      <w:i/>
      <w:iCs/>
    </w:rPr>
  </w:style>
  <w:style w:type="character" w:customStyle="1" w:styleId="HTML1">
    <w:name w:val="HTML 地址 字符"/>
    <w:basedOn w:val="a3"/>
    <w:link w:val="HTML0"/>
    <w:uiPriority w:val="99"/>
    <w:semiHidden/>
    <w:rsid w:val="007E3716"/>
    <w:rPr>
      <w:i/>
      <w:iCs/>
    </w:rPr>
  </w:style>
  <w:style w:type="character" w:styleId="HTML2">
    <w:name w:val="HTML Cite"/>
    <w:basedOn w:val="a3"/>
    <w:uiPriority w:val="99"/>
    <w:semiHidden/>
    <w:unhideWhenUsed/>
    <w:rsid w:val="007E3716"/>
    <w:rPr>
      <w:i/>
      <w:iCs/>
    </w:rPr>
  </w:style>
  <w:style w:type="character" w:styleId="HTML3">
    <w:name w:val="HTML Code"/>
    <w:basedOn w:val="a3"/>
    <w:uiPriority w:val="99"/>
    <w:semiHidden/>
    <w:unhideWhenUsed/>
    <w:rsid w:val="007E3716"/>
    <w:rPr>
      <w:rFonts w:ascii="Consolas" w:hAnsi="Consolas"/>
      <w:sz w:val="20"/>
      <w:szCs w:val="20"/>
    </w:rPr>
  </w:style>
  <w:style w:type="character" w:styleId="HTML4">
    <w:name w:val="HTML Definition"/>
    <w:basedOn w:val="a3"/>
    <w:uiPriority w:val="99"/>
    <w:semiHidden/>
    <w:unhideWhenUsed/>
    <w:rsid w:val="007E3716"/>
    <w:rPr>
      <w:i/>
      <w:iCs/>
    </w:rPr>
  </w:style>
  <w:style w:type="character" w:styleId="HTML5">
    <w:name w:val="HTML Keyboard"/>
    <w:basedOn w:val="a3"/>
    <w:uiPriority w:val="99"/>
    <w:semiHidden/>
    <w:unhideWhenUsed/>
    <w:rsid w:val="007E3716"/>
    <w:rPr>
      <w:rFonts w:ascii="Consolas" w:hAnsi="Consolas"/>
      <w:sz w:val="20"/>
      <w:szCs w:val="20"/>
    </w:rPr>
  </w:style>
  <w:style w:type="paragraph" w:styleId="HTML6">
    <w:name w:val="HTML Preformatted"/>
    <w:basedOn w:val="a2"/>
    <w:link w:val="HTML7"/>
    <w:uiPriority w:val="99"/>
    <w:semiHidden/>
    <w:unhideWhenUsed/>
    <w:rsid w:val="007E3716"/>
    <w:rPr>
      <w:rFonts w:ascii="Consolas" w:hAnsi="Consolas"/>
      <w:sz w:val="20"/>
      <w:szCs w:val="20"/>
    </w:rPr>
  </w:style>
  <w:style w:type="character" w:customStyle="1" w:styleId="HTML7">
    <w:name w:val="HTML 预设格式 字符"/>
    <w:basedOn w:val="a3"/>
    <w:link w:val="HTML6"/>
    <w:uiPriority w:val="99"/>
    <w:semiHidden/>
    <w:rsid w:val="007E3716"/>
    <w:rPr>
      <w:rFonts w:ascii="Consolas" w:hAnsi="Consolas"/>
      <w:sz w:val="20"/>
      <w:szCs w:val="20"/>
    </w:rPr>
  </w:style>
  <w:style w:type="character" w:styleId="HTML8">
    <w:name w:val="HTML Sample"/>
    <w:basedOn w:val="a3"/>
    <w:uiPriority w:val="99"/>
    <w:semiHidden/>
    <w:unhideWhenUsed/>
    <w:rsid w:val="007E3716"/>
    <w:rPr>
      <w:rFonts w:ascii="Consolas" w:hAnsi="Consolas"/>
      <w:sz w:val="24"/>
      <w:szCs w:val="24"/>
    </w:rPr>
  </w:style>
  <w:style w:type="character" w:styleId="HTML9">
    <w:name w:val="HTML Typewriter"/>
    <w:basedOn w:val="a3"/>
    <w:uiPriority w:val="99"/>
    <w:semiHidden/>
    <w:unhideWhenUsed/>
    <w:rsid w:val="007E3716"/>
    <w:rPr>
      <w:rFonts w:ascii="Consolas" w:hAnsi="Consolas"/>
      <w:sz w:val="20"/>
      <w:szCs w:val="20"/>
    </w:rPr>
  </w:style>
  <w:style w:type="character" w:styleId="HTMLa">
    <w:name w:val="HTML Variable"/>
    <w:basedOn w:val="a3"/>
    <w:uiPriority w:val="99"/>
    <w:semiHidden/>
    <w:unhideWhenUsed/>
    <w:rsid w:val="007E3716"/>
    <w:rPr>
      <w:i/>
      <w:iCs/>
    </w:rPr>
  </w:style>
  <w:style w:type="paragraph" w:styleId="12">
    <w:name w:val="index 1"/>
    <w:basedOn w:val="a2"/>
    <w:next w:val="a2"/>
    <w:uiPriority w:val="99"/>
    <w:semiHidden/>
    <w:unhideWhenUsed/>
    <w:rsid w:val="007E3716"/>
    <w:pPr>
      <w:ind w:left="210" w:hanging="210"/>
    </w:pPr>
  </w:style>
  <w:style w:type="paragraph" w:styleId="2a">
    <w:name w:val="index 2"/>
    <w:basedOn w:val="a2"/>
    <w:next w:val="a2"/>
    <w:uiPriority w:val="99"/>
    <w:semiHidden/>
    <w:unhideWhenUsed/>
    <w:rsid w:val="007E3716"/>
    <w:pPr>
      <w:ind w:left="420" w:hanging="210"/>
    </w:pPr>
  </w:style>
  <w:style w:type="paragraph" w:styleId="38">
    <w:name w:val="index 3"/>
    <w:basedOn w:val="a2"/>
    <w:next w:val="a2"/>
    <w:uiPriority w:val="99"/>
    <w:semiHidden/>
    <w:unhideWhenUsed/>
    <w:rsid w:val="007E3716"/>
    <w:pPr>
      <w:ind w:left="630" w:hanging="210"/>
    </w:pPr>
  </w:style>
  <w:style w:type="paragraph" w:styleId="44">
    <w:name w:val="index 4"/>
    <w:basedOn w:val="a2"/>
    <w:next w:val="a2"/>
    <w:uiPriority w:val="99"/>
    <w:semiHidden/>
    <w:unhideWhenUsed/>
    <w:rsid w:val="007E3716"/>
    <w:pPr>
      <w:ind w:left="840" w:hanging="210"/>
    </w:pPr>
  </w:style>
  <w:style w:type="paragraph" w:styleId="54">
    <w:name w:val="index 5"/>
    <w:basedOn w:val="a2"/>
    <w:next w:val="a2"/>
    <w:uiPriority w:val="99"/>
    <w:semiHidden/>
    <w:unhideWhenUsed/>
    <w:rsid w:val="007E3716"/>
    <w:pPr>
      <w:ind w:left="1050" w:hanging="210"/>
    </w:pPr>
  </w:style>
  <w:style w:type="paragraph" w:styleId="62">
    <w:name w:val="index 6"/>
    <w:basedOn w:val="a2"/>
    <w:next w:val="a2"/>
    <w:uiPriority w:val="99"/>
    <w:semiHidden/>
    <w:unhideWhenUsed/>
    <w:rsid w:val="007E3716"/>
    <w:pPr>
      <w:ind w:left="1260" w:hanging="210"/>
    </w:pPr>
  </w:style>
  <w:style w:type="paragraph" w:styleId="72">
    <w:name w:val="index 7"/>
    <w:basedOn w:val="a2"/>
    <w:next w:val="a2"/>
    <w:uiPriority w:val="99"/>
    <w:semiHidden/>
    <w:unhideWhenUsed/>
    <w:rsid w:val="007E3716"/>
    <w:pPr>
      <w:ind w:left="1470" w:hanging="210"/>
    </w:pPr>
  </w:style>
  <w:style w:type="paragraph" w:styleId="81">
    <w:name w:val="index 8"/>
    <w:basedOn w:val="a2"/>
    <w:next w:val="a2"/>
    <w:uiPriority w:val="99"/>
    <w:semiHidden/>
    <w:unhideWhenUsed/>
    <w:rsid w:val="007E3716"/>
    <w:pPr>
      <w:ind w:left="1680" w:hanging="210"/>
    </w:pPr>
  </w:style>
  <w:style w:type="paragraph" w:styleId="91">
    <w:name w:val="index 9"/>
    <w:basedOn w:val="a2"/>
    <w:next w:val="a2"/>
    <w:uiPriority w:val="99"/>
    <w:semiHidden/>
    <w:unhideWhenUsed/>
    <w:rsid w:val="007E3716"/>
    <w:pPr>
      <w:ind w:left="1890" w:hanging="210"/>
    </w:pPr>
  </w:style>
  <w:style w:type="paragraph" w:styleId="afff6">
    <w:name w:val="index heading"/>
    <w:basedOn w:val="a2"/>
    <w:next w:val="12"/>
    <w:uiPriority w:val="99"/>
    <w:semiHidden/>
    <w:unhideWhenUsed/>
    <w:rsid w:val="007E3716"/>
    <w:rPr>
      <w:rFonts w:asciiTheme="majorHAnsi" w:eastAsiaTheme="majorEastAsia" w:hAnsiTheme="majorHAnsi" w:cstheme="majorBidi"/>
      <w:b/>
      <w:bCs/>
    </w:rPr>
  </w:style>
  <w:style w:type="character" w:styleId="afff7">
    <w:name w:val="Intense Emphasis"/>
    <w:basedOn w:val="a3"/>
    <w:uiPriority w:val="21"/>
    <w:qFormat/>
    <w:rsid w:val="007E3716"/>
    <w:rPr>
      <w:i/>
      <w:iCs/>
      <w:color w:val="4472C4" w:themeColor="accent1"/>
    </w:rPr>
  </w:style>
  <w:style w:type="paragraph" w:styleId="afff8">
    <w:name w:val="Intense Quote"/>
    <w:basedOn w:val="a2"/>
    <w:next w:val="a2"/>
    <w:link w:val="afff9"/>
    <w:uiPriority w:val="30"/>
    <w:qFormat/>
    <w:rsid w:val="007E37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9">
    <w:name w:val="明显引用 字符"/>
    <w:basedOn w:val="a3"/>
    <w:link w:val="afff8"/>
    <w:uiPriority w:val="30"/>
    <w:rsid w:val="007E3716"/>
    <w:rPr>
      <w:i/>
      <w:iCs/>
      <w:color w:val="4472C4" w:themeColor="accent1"/>
    </w:rPr>
  </w:style>
  <w:style w:type="character" w:styleId="afffa">
    <w:name w:val="Intense Reference"/>
    <w:basedOn w:val="a3"/>
    <w:uiPriority w:val="32"/>
    <w:qFormat/>
    <w:rsid w:val="007E3716"/>
    <w:rPr>
      <w:b/>
      <w:bCs/>
      <w:smallCaps/>
      <w:color w:val="4472C4" w:themeColor="accent1"/>
      <w:spacing w:val="5"/>
    </w:rPr>
  </w:style>
  <w:style w:type="table" w:styleId="afffb">
    <w:name w:val="Light Grid"/>
    <w:basedOn w:val="a4"/>
    <w:uiPriority w:val="62"/>
    <w:semiHidden/>
    <w:unhideWhenUsed/>
    <w:rsid w:val="007E371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4"/>
    <w:uiPriority w:val="62"/>
    <w:semiHidden/>
    <w:unhideWhenUsed/>
    <w:rsid w:val="007E3716"/>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23">
    <w:name w:val="Light Grid Accent 2"/>
    <w:basedOn w:val="a4"/>
    <w:uiPriority w:val="62"/>
    <w:semiHidden/>
    <w:unhideWhenUsed/>
    <w:rsid w:val="007E3716"/>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3">
    <w:name w:val="Light Grid Accent 3"/>
    <w:basedOn w:val="a4"/>
    <w:uiPriority w:val="62"/>
    <w:semiHidden/>
    <w:unhideWhenUsed/>
    <w:rsid w:val="007E3716"/>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3">
    <w:name w:val="Light Grid Accent 4"/>
    <w:basedOn w:val="a4"/>
    <w:uiPriority w:val="62"/>
    <w:semiHidden/>
    <w:unhideWhenUsed/>
    <w:rsid w:val="007E3716"/>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3">
    <w:name w:val="Light Grid Accent 5"/>
    <w:basedOn w:val="a4"/>
    <w:uiPriority w:val="62"/>
    <w:semiHidden/>
    <w:unhideWhenUsed/>
    <w:rsid w:val="007E3716"/>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63">
    <w:name w:val="Light Grid Accent 6"/>
    <w:basedOn w:val="a4"/>
    <w:uiPriority w:val="62"/>
    <w:semiHidden/>
    <w:unhideWhenUsed/>
    <w:rsid w:val="007E3716"/>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fffc">
    <w:name w:val="Light List"/>
    <w:basedOn w:val="a4"/>
    <w:uiPriority w:val="61"/>
    <w:semiHidden/>
    <w:unhideWhenUsed/>
    <w:rsid w:val="007E371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4"/>
    <w:uiPriority w:val="61"/>
    <w:semiHidden/>
    <w:unhideWhenUsed/>
    <w:rsid w:val="007E3716"/>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24">
    <w:name w:val="Light List Accent 2"/>
    <w:basedOn w:val="a4"/>
    <w:uiPriority w:val="61"/>
    <w:semiHidden/>
    <w:unhideWhenUsed/>
    <w:rsid w:val="007E3716"/>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4">
    <w:name w:val="Light List Accent 3"/>
    <w:basedOn w:val="a4"/>
    <w:uiPriority w:val="61"/>
    <w:semiHidden/>
    <w:unhideWhenUsed/>
    <w:rsid w:val="007E3716"/>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4">
    <w:name w:val="Light List Accent 4"/>
    <w:basedOn w:val="a4"/>
    <w:uiPriority w:val="61"/>
    <w:semiHidden/>
    <w:unhideWhenUsed/>
    <w:rsid w:val="007E3716"/>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4">
    <w:name w:val="Light List Accent 5"/>
    <w:basedOn w:val="a4"/>
    <w:uiPriority w:val="61"/>
    <w:semiHidden/>
    <w:unhideWhenUsed/>
    <w:rsid w:val="007E3716"/>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64">
    <w:name w:val="Light List Accent 6"/>
    <w:basedOn w:val="a4"/>
    <w:uiPriority w:val="61"/>
    <w:semiHidden/>
    <w:unhideWhenUsed/>
    <w:rsid w:val="007E3716"/>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d">
    <w:name w:val="Light Shading"/>
    <w:basedOn w:val="a4"/>
    <w:uiPriority w:val="60"/>
    <w:semiHidden/>
    <w:unhideWhenUsed/>
    <w:rsid w:val="007E371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4"/>
    <w:uiPriority w:val="60"/>
    <w:semiHidden/>
    <w:unhideWhenUsed/>
    <w:rsid w:val="007E3716"/>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5">
    <w:name w:val="Light Shading Accent 2"/>
    <w:basedOn w:val="a4"/>
    <w:uiPriority w:val="60"/>
    <w:semiHidden/>
    <w:unhideWhenUsed/>
    <w:rsid w:val="007E371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5">
    <w:name w:val="Light Shading Accent 3"/>
    <w:basedOn w:val="a4"/>
    <w:uiPriority w:val="60"/>
    <w:semiHidden/>
    <w:unhideWhenUsed/>
    <w:rsid w:val="007E3716"/>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5">
    <w:name w:val="Light Shading Accent 4"/>
    <w:basedOn w:val="a4"/>
    <w:uiPriority w:val="60"/>
    <w:semiHidden/>
    <w:unhideWhenUsed/>
    <w:rsid w:val="007E3716"/>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5">
    <w:name w:val="Light Shading Accent 5"/>
    <w:basedOn w:val="a4"/>
    <w:uiPriority w:val="60"/>
    <w:semiHidden/>
    <w:unhideWhenUsed/>
    <w:rsid w:val="007E3716"/>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5">
    <w:name w:val="Light Shading Accent 6"/>
    <w:basedOn w:val="a4"/>
    <w:uiPriority w:val="60"/>
    <w:semiHidden/>
    <w:unhideWhenUsed/>
    <w:rsid w:val="007E3716"/>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afffe">
    <w:name w:val="line number"/>
    <w:basedOn w:val="a3"/>
    <w:uiPriority w:val="99"/>
    <w:semiHidden/>
    <w:unhideWhenUsed/>
    <w:rsid w:val="007E3716"/>
  </w:style>
  <w:style w:type="paragraph" w:styleId="affff">
    <w:name w:val="List"/>
    <w:basedOn w:val="a2"/>
    <w:uiPriority w:val="99"/>
    <w:semiHidden/>
    <w:unhideWhenUsed/>
    <w:rsid w:val="007E3716"/>
    <w:pPr>
      <w:ind w:left="360" w:hanging="360"/>
      <w:contextualSpacing/>
    </w:pPr>
  </w:style>
  <w:style w:type="paragraph" w:styleId="2b">
    <w:name w:val="List 2"/>
    <w:basedOn w:val="a2"/>
    <w:uiPriority w:val="99"/>
    <w:semiHidden/>
    <w:unhideWhenUsed/>
    <w:rsid w:val="007E3716"/>
    <w:pPr>
      <w:ind w:left="720" w:hanging="360"/>
      <w:contextualSpacing/>
    </w:pPr>
  </w:style>
  <w:style w:type="paragraph" w:styleId="39">
    <w:name w:val="List 3"/>
    <w:basedOn w:val="a2"/>
    <w:uiPriority w:val="99"/>
    <w:semiHidden/>
    <w:unhideWhenUsed/>
    <w:rsid w:val="007E3716"/>
    <w:pPr>
      <w:ind w:left="1080" w:hanging="360"/>
      <w:contextualSpacing/>
    </w:pPr>
  </w:style>
  <w:style w:type="paragraph" w:styleId="45">
    <w:name w:val="List 4"/>
    <w:basedOn w:val="a2"/>
    <w:uiPriority w:val="99"/>
    <w:semiHidden/>
    <w:unhideWhenUsed/>
    <w:rsid w:val="007E3716"/>
    <w:pPr>
      <w:ind w:left="1440" w:hanging="360"/>
      <w:contextualSpacing/>
    </w:pPr>
  </w:style>
  <w:style w:type="paragraph" w:styleId="55">
    <w:name w:val="List 5"/>
    <w:basedOn w:val="a2"/>
    <w:uiPriority w:val="99"/>
    <w:semiHidden/>
    <w:unhideWhenUsed/>
    <w:rsid w:val="007E3716"/>
    <w:pPr>
      <w:ind w:left="1800" w:hanging="360"/>
      <w:contextualSpacing/>
    </w:pPr>
  </w:style>
  <w:style w:type="paragraph" w:styleId="a0">
    <w:name w:val="List Bullet"/>
    <w:basedOn w:val="a2"/>
    <w:uiPriority w:val="99"/>
    <w:semiHidden/>
    <w:unhideWhenUsed/>
    <w:rsid w:val="007E3716"/>
    <w:pPr>
      <w:numPr>
        <w:numId w:val="4"/>
      </w:numPr>
      <w:contextualSpacing/>
    </w:pPr>
  </w:style>
  <w:style w:type="paragraph" w:styleId="20">
    <w:name w:val="List Bullet 2"/>
    <w:basedOn w:val="a2"/>
    <w:uiPriority w:val="99"/>
    <w:semiHidden/>
    <w:unhideWhenUsed/>
    <w:rsid w:val="007E3716"/>
    <w:pPr>
      <w:numPr>
        <w:numId w:val="5"/>
      </w:numPr>
      <w:contextualSpacing/>
    </w:pPr>
  </w:style>
  <w:style w:type="paragraph" w:styleId="30">
    <w:name w:val="List Bullet 3"/>
    <w:basedOn w:val="a2"/>
    <w:uiPriority w:val="99"/>
    <w:semiHidden/>
    <w:unhideWhenUsed/>
    <w:rsid w:val="007E3716"/>
    <w:pPr>
      <w:numPr>
        <w:numId w:val="6"/>
      </w:numPr>
      <w:contextualSpacing/>
    </w:pPr>
  </w:style>
  <w:style w:type="paragraph" w:styleId="40">
    <w:name w:val="List Bullet 4"/>
    <w:basedOn w:val="a2"/>
    <w:uiPriority w:val="99"/>
    <w:semiHidden/>
    <w:unhideWhenUsed/>
    <w:rsid w:val="007E3716"/>
    <w:pPr>
      <w:numPr>
        <w:numId w:val="7"/>
      </w:numPr>
      <w:contextualSpacing/>
    </w:pPr>
  </w:style>
  <w:style w:type="paragraph" w:styleId="50">
    <w:name w:val="List Bullet 5"/>
    <w:basedOn w:val="a2"/>
    <w:uiPriority w:val="99"/>
    <w:semiHidden/>
    <w:unhideWhenUsed/>
    <w:rsid w:val="007E3716"/>
    <w:pPr>
      <w:numPr>
        <w:numId w:val="8"/>
      </w:numPr>
      <w:contextualSpacing/>
    </w:pPr>
  </w:style>
  <w:style w:type="paragraph" w:styleId="affff0">
    <w:name w:val="List Continue"/>
    <w:basedOn w:val="a2"/>
    <w:uiPriority w:val="99"/>
    <w:semiHidden/>
    <w:unhideWhenUsed/>
    <w:rsid w:val="007E3716"/>
    <w:pPr>
      <w:spacing w:after="120"/>
      <w:ind w:left="360"/>
      <w:contextualSpacing/>
    </w:pPr>
  </w:style>
  <w:style w:type="paragraph" w:styleId="2c">
    <w:name w:val="List Continue 2"/>
    <w:basedOn w:val="a2"/>
    <w:uiPriority w:val="99"/>
    <w:semiHidden/>
    <w:unhideWhenUsed/>
    <w:rsid w:val="007E3716"/>
    <w:pPr>
      <w:spacing w:after="120"/>
      <w:ind w:left="720"/>
      <w:contextualSpacing/>
    </w:pPr>
  </w:style>
  <w:style w:type="paragraph" w:styleId="3a">
    <w:name w:val="List Continue 3"/>
    <w:basedOn w:val="a2"/>
    <w:uiPriority w:val="99"/>
    <w:semiHidden/>
    <w:unhideWhenUsed/>
    <w:rsid w:val="007E3716"/>
    <w:pPr>
      <w:spacing w:after="120"/>
      <w:ind w:left="1080"/>
      <w:contextualSpacing/>
    </w:pPr>
  </w:style>
  <w:style w:type="paragraph" w:styleId="46">
    <w:name w:val="List Continue 4"/>
    <w:basedOn w:val="a2"/>
    <w:uiPriority w:val="99"/>
    <w:semiHidden/>
    <w:unhideWhenUsed/>
    <w:rsid w:val="007E3716"/>
    <w:pPr>
      <w:spacing w:after="120"/>
      <w:ind w:left="1440"/>
      <w:contextualSpacing/>
    </w:pPr>
  </w:style>
  <w:style w:type="paragraph" w:styleId="56">
    <w:name w:val="List Continue 5"/>
    <w:basedOn w:val="a2"/>
    <w:uiPriority w:val="99"/>
    <w:semiHidden/>
    <w:unhideWhenUsed/>
    <w:rsid w:val="007E3716"/>
    <w:pPr>
      <w:spacing w:after="120"/>
      <w:ind w:left="1800"/>
      <w:contextualSpacing/>
    </w:pPr>
  </w:style>
  <w:style w:type="paragraph" w:styleId="a">
    <w:name w:val="List Number"/>
    <w:basedOn w:val="a2"/>
    <w:uiPriority w:val="99"/>
    <w:semiHidden/>
    <w:unhideWhenUsed/>
    <w:rsid w:val="007E3716"/>
    <w:pPr>
      <w:numPr>
        <w:numId w:val="9"/>
      </w:numPr>
      <w:contextualSpacing/>
    </w:pPr>
  </w:style>
  <w:style w:type="paragraph" w:styleId="2">
    <w:name w:val="List Number 2"/>
    <w:basedOn w:val="a2"/>
    <w:uiPriority w:val="99"/>
    <w:semiHidden/>
    <w:unhideWhenUsed/>
    <w:rsid w:val="007E3716"/>
    <w:pPr>
      <w:numPr>
        <w:numId w:val="10"/>
      </w:numPr>
      <w:contextualSpacing/>
    </w:pPr>
  </w:style>
  <w:style w:type="paragraph" w:styleId="3">
    <w:name w:val="List Number 3"/>
    <w:basedOn w:val="a2"/>
    <w:uiPriority w:val="99"/>
    <w:semiHidden/>
    <w:unhideWhenUsed/>
    <w:rsid w:val="007E3716"/>
    <w:pPr>
      <w:numPr>
        <w:numId w:val="11"/>
      </w:numPr>
      <w:contextualSpacing/>
    </w:pPr>
  </w:style>
  <w:style w:type="paragraph" w:styleId="4">
    <w:name w:val="List Number 4"/>
    <w:basedOn w:val="a2"/>
    <w:uiPriority w:val="99"/>
    <w:semiHidden/>
    <w:unhideWhenUsed/>
    <w:rsid w:val="007E3716"/>
    <w:pPr>
      <w:numPr>
        <w:numId w:val="12"/>
      </w:numPr>
      <w:contextualSpacing/>
    </w:pPr>
  </w:style>
  <w:style w:type="paragraph" w:styleId="5">
    <w:name w:val="List Number 5"/>
    <w:basedOn w:val="a2"/>
    <w:uiPriority w:val="99"/>
    <w:semiHidden/>
    <w:unhideWhenUsed/>
    <w:rsid w:val="007E3716"/>
    <w:pPr>
      <w:numPr>
        <w:numId w:val="13"/>
      </w:numPr>
      <w:contextualSpacing/>
    </w:pPr>
  </w:style>
  <w:style w:type="table" w:styleId="13">
    <w:name w:val="List Table 1 Light"/>
    <w:basedOn w:val="a4"/>
    <w:uiPriority w:val="46"/>
    <w:rsid w:val="007E371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4"/>
    <w:uiPriority w:val="46"/>
    <w:rsid w:val="007E3716"/>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1-20">
    <w:name w:val="List Table 1 Light Accent 2"/>
    <w:basedOn w:val="a4"/>
    <w:uiPriority w:val="46"/>
    <w:rsid w:val="007E3716"/>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1-30">
    <w:name w:val="List Table 1 Light Accent 3"/>
    <w:basedOn w:val="a4"/>
    <w:uiPriority w:val="46"/>
    <w:rsid w:val="007E3716"/>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40">
    <w:name w:val="List Table 1 Light Accent 4"/>
    <w:basedOn w:val="a4"/>
    <w:uiPriority w:val="46"/>
    <w:rsid w:val="007E3716"/>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1-50">
    <w:name w:val="List Table 1 Light Accent 5"/>
    <w:basedOn w:val="a4"/>
    <w:uiPriority w:val="46"/>
    <w:rsid w:val="007E3716"/>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60">
    <w:name w:val="List Table 1 Light Accent 6"/>
    <w:basedOn w:val="a4"/>
    <w:uiPriority w:val="46"/>
    <w:rsid w:val="007E3716"/>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d">
    <w:name w:val="List Table 2"/>
    <w:basedOn w:val="a4"/>
    <w:uiPriority w:val="47"/>
    <w:rsid w:val="007E371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4"/>
    <w:uiPriority w:val="47"/>
    <w:rsid w:val="007E3716"/>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20">
    <w:name w:val="List Table 2 Accent 2"/>
    <w:basedOn w:val="a4"/>
    <w:uiPriority w:val="47"/>
    <w:rsid w:val="007E3716"/>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30">
    <w:name w:val="List Table 2 Accent 3"/>
    <w:basedOn w:val="a4"/>
    <w:uiPriority w:val="47"/>
    <w:rsid w:val="007E3716"/>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0">
    <w:name w:val="List Table 2 Accent 4"/>
    <w:basedOn w:val="a4"/>
    <w:uiPriority w:val="47"/>
    <w:rsid w:val="007E3716"/>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50">
    <w:name w:val="List Table 2 Accent 5"/>
    <w:basedOn w:val="a4"/>
    <w:uiPriority w:val="47"/>
    <w:rsid w:val="007E3716"/>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0">
    <w:name w:val="List Table 2 Accent 6"/>
    <w:basedOn w:val="a4"/>
    <w:uiPriority w:val="47"/>
    <w:rsid w:val="007E3716"/>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b">
    <w:name w:val="List Table 3"/>
    <w:basedOn w:val="a4"/>
    <w:uiPriority w:val="48"/>
    <w:rsid w:val="007E371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7E3716"/>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3-20">
    <w:name w:val="List Table 3 Accent 2"/>
    <w:basedOn w:val="a4"/>
    <w:uiPriority w:val="48"/>
    <w:rsid w:val="007E3716"/>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3-30">
    <w:name w:val="List Table 3 Accent 3"/>
    <w:basedOn w:val="a4"/>
    <w:uiPriority w:val="48"/>
    <w:rsid w:val="007E3716"/>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3-40">
    <w:name w:val="List Table 3 Accent 4"/>
    <w:basedOn w:val="a4"/>
    <w:uiPriority w:val="48"/>
    <w:rsid w:val="007E3716"/>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3-50">
    <w:name w:val="List Table 3 Accent 5"/>
    <w:basedOn w:val="a4"/>
    <w:uiPriority w:val="48"/>
    <w:rsid w:val="007E3716"/>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3-60">
    <w:name w:val="List Table 3 Accent 6"/>
    <w:basedOn w:val="a4"/>
    <w:uiPriority w:val="48"/>
    <w:rsid w:val="007E3716"/>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7">
    <w:name w:val="List Table 4"/>
    <w:basedOn w:val="a4"/>
    <w:uiPriority w:val="49"/>
    <w:rsid w:val="007E371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4"/>
    <w:uiPriority w:val="49"/>
    <w:rsid w:val="007E371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20">
    <w:name w:val="List Table 4 Accent 2"/>
    <w:basedOn w:val="a4"/>
    <w:uiPriority w:val="49"/>
    <w:rsid w:val="007E371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0">
    <w:name w:val="List Table 4 Accent 3"/>
    <w:basedOn w:val="a4"/>
    <w:uiPriority w:val="49"/>
    <w:rsid w:val="007E371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0">
    <w:name w:val="List Table 4 Accent 4"/>
    <w:basedOn w:val="a4"/>
    <w:uiPriority w:val="49"/>
    <w:rsid w:val="007E3716"/>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50">
    <w:name w:val="List Table 4 Accent 5"/>
    <w:basedOn w:val="a4"/>
    <w:uiPriority w:val="49"/>
    <w:rsid w:val="007E371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0">
    <w:name w:val="List Table 4 Accent 6"/>
    <w:basedOn w:val="a4"/>
    <w:uiPriority w:val="49"/>
    <w:rsid w:val="007E371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7">
    <w:name w:val="List Table 5 Dark"/>
    <w:basedOn w:val="a4"/>
    <w:uiPriority w:val="50"/>
    <w:rsid w:val="007E3716"/>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4"/>
    <w:uiPriority w:val="50"/>
    <w:rsid w:val="007E3716"/>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4"/>
    <w:uiPriority w:val="50"/>
    <w:rsid w:val="007E3716"/>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4"/>
    <w:uiPriority w:val="50"/>
    <w:rsid w:val="007E3716"/>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4"/>
    <w:uiPriority w:val="50"/>
    <w:rsid w:val="007E3716"/>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4"/>
    <w:uiPriority w:val="50"/>
    <w:rsid w:val="007E3716"/>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4"/>
    <w:uiPriority w:val="50"/>
    <w:rsid w:val="007E3716"/>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4"/>
    <w:uiPriority w:val="51"/>
    <w:rsid w:val="007E371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4"/>
    <w:uiPriority w:val="51"/>
    <w:rsid w:val="007E3716"/>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20">
    <w:name w:val="List Table 6 Colorful Accent 2"/>
    <w:basedOn w:val="a4"/>
    <w:uiPriority w:val="51"/>
    <w:rsid w:val="007E3716"/>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30">
    <w:name w:val="List Table 6 Colorful Accent 3"/>
    <w:basedOn w:val="a4"/>
    <w:uiPriority w:val="51"/>
    <w:rsid w:val="007E3716"/>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40">
    <w:name w:val="List Table 6 Colorful Accent 4"/>
    <w:basedOn w:val="a4"/>
    <w:uiPriority w:val="51"/>
    <w:rsid w:val="007E3716"/>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0">
    <w:name w:val="List Table 6 Colorful Accent 5"/>
    <w:basedOn w:val="a4"/>
    <w:uiPriority w:val="51"/>
    <w:rsid w:val="007E3716"/>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0">
    <w:name w:val="List Table 6 Colorful Accent 6"/>
    <w:basedOn w:val="a4"/>
    <w:uiPriority w:val="51"/>
    <w:rsid w:val="007E3716"/>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3">
    <w:name w:val="List Table 7 Colorful"/>
    <w:basedOn w:val="a4"/>
    <w:uiPriority w:val="52"/>
    <w:rsid w:val="007E3716"/>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4"/>
    <w:uiPriority w:val="52"/>
    <w:rsid w:val="007E3716"/>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4"/>
    <w:uiPriority w:val="52"/>
    <w:rsid w:val="007E3716"/>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4"/>
    <w:uiPriority w:val="52"/>
    <w:rsid w:val="007E3716"/>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4"/>
    <w:uiPriority w:val="52"/>
    <w:rsid w:val="007E3716"/>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4"/>
    <w:uiPriority w:val="52"/>
    <w:rsid w:val="007E3716"/>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4"/>
    <w:uiPriority w:val="52"/>
    <w:rsid w:val="007E3716"/>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1">
    <w:name w:val="macro"/>
    <w:link w:val="affff2"/>
    <w:uiPriority w:val="99"/>
    <w:semiHidden/>
    <w:unhideWhenUsed/>
    <w:rsid w:val="007E3716"/>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0"/>
      <w:szCs w:val="20"/>
    </w:rPr>
  </w:style>
  <w:style w:type="character" w:customStyle="1" w:styleId="affff2">
    <w:name w:val="宏文本 字符"/>
    <w:basedOn w:val="a3"/>
    <w:link w:val="affff1"/>
    <w:uiPriority w:val="99"/>
    <w:semiHidden/>
    <w:rsid w:val="007E3716"/>
    <w:rPr>
      <w:rFonts w:ascii="Consolas" w:hAnsi="Consolas"/>
      <w:sz w:val="20"/>
      <w:szCs w:val="20"/>
    </w:rPr>
  </w:style>
  <w:style w:type="table" w:styleId="14">
    <w:name w:val="Medium Grid 1"/>
    <w:basedOn w:val="a4"/>
    <w:uiPriority w:val="67"/>
    <w:semiHidden/>
    <w:unhideWhenUsed/>
    <w:rsid w:val="007E371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semiHidden/>
    <w:unhideWhenUsed/>
    <w:rsid w:val="007E3716"/>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21">
    <w:name w:val="Medium Grid 1 Accent 2"/>
    <w:basedOn w:val="a4"/>
    <w:uiPriority w:val="67"/>
    <w:semiHidden/>
    <w:unhideWhenUsed/>
    <w:rsid w:val="007E3716"/>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4"/>
    <w:uiPriority w:val="67"/>
    <w:semiHidden/>
    <w:unhideWhenUsed/>
    <w:rsid w:val="007E3716"/>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4"/>
    <w:uiPriority w:val="67"/>
    <w:semiHidden/>
    <w:unhideWhenUsed/>
    <w:rsid w:val="007E3716"/>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4"/>
    <w:uiPriority w:val="67"/>
    <w:semiHidden/>
    <w:unhideWhenUsed/>
    <w:rsid w:val="007E3716"/>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61">
    <w:name w:val="Medium Grid 1 Accent 6"/>
    <w:basedOn w:val="a4"/>
    <w:uiPriority w:val="67"/>
    <w:semiHidden/>
    <w:unhideWhenUsed/>
    <w:rsid w:val="007E3716"/>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e">
    <w:name w:val="Medium Grid 2"/>
    <w:basedOn w:val="a4"/>
    <w:uiPriority w:val="68"/>
    <w:semiHidden/>
    <w:unhideWhenUsed/>
    <w:rsid w:val="007E371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semiHidden/>
    <w:unhideWhenUsed/>
    <w:rsid w:val="007E3716"/>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7E3716"/>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7E3716"/>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4"/>
    <w:uiPriority w:val="68"/>
    <w:semiHidden/>
    <w:unhideWhenUsed/>
    <w:rsid w:val="007E3716"/>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7E3716"/>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7E3716"/>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c">
    <w:name w:val="Medium Grid 3"/>
    <w:basedOn w:val="a4"/>
    <w:uiPriority w:val="69"/>
    <w:semiHidden/>
    <w:unhideWhenUsed/>
    <w:rsid w:val="007E371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1">
    <w:name w:val="Medium Grid 3 Accent 1"/>
    <w:basedOn w:val="a4"/>
    <w:uiPriority w:val="69"/>
    <w:semiHidden/>
    <w:unhideWhenUsed/>
    <w:rsid w:val="007E371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3-21">
    <w:name w:val="Medium Grid 3 Accent 2"/>
    <w:basedOn w:val="a4"/>
    <w:uiPriority w:val="69"/>
    <w:semiHidden/>
    <w:unhideWhenUsed/>
    <w:rsid w:val="007E371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1">
    <w:name w:val="Medium Grid 3 Accent 3"/>
    <w:basedOn w:val="a4"/>
    <w:uiPriority w:val="69"/>
    <w:semiHidden/>
    <w:unhideWhenUsed/>
    <w:rsid w:val="007E371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1">
    <w:name w:val="Medium Grid 3 Accent 4"/>
    <w:basedOn w:val="a4"/>
    <w:uiPriority w:val="69"/>
    <w:semiHidden/>
    <w:unhideWhenUsed/>
    <w:rsid w:val="007E371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1">
    <w:name w:val="Medium Grid 3 Accent 5"/>
    <w:basedOn w:val="a4"/>
    <w:uiPriority w:val="69"/>
    <w:semiHidden/>
    <w:unhideWhenUsed/>
    <w:rsid w:val="007E371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3-61">
    <w:name w:val="Medium Grid 3 Accent 6"/>
    <w:basedOn w:val="a4"/>
    <w:uiPriority w:val="69"/>
    <w:semiHidden/>
    <w:unhideWhenUsed/>
    <w:rsid w:val="007E371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15">
    <w:name w:val="Medium List 1"/>
    <w:basedOn w:val="a4"/>
    <w:uiPriority w:val="65"/>
    <w:semiHidden/>
    <w:unhideWhenUsed/>
    <w:rsid w:val="007E371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2">
    <w:name w:val="Medium List 1 Accent 1"/>
    <w:basedOn w:val="a4"/>
    <w:uiPriority w:val="65"/>
    <w:semiHidden/>
    <w:unhideWhenUsed/>
    <w:rsid w:val="007E3716"/>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1-22">
    <w:name w:val="Medium List 1 Accent 2"/>
    <w:basedOn w:val="a4"/>
    <w:uiPriority w:val="65"/>
    <w:semiHidden/>
    <w:unhideWhenUsed/>
    <w:rsid w:val="007E3716"/>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2">
    <w:name w:val="Medium List 1 Accent 3"/>
    <w:basedOn w:val="a4"/>
    <w:uiPriority w:val="65"/>
    <w:semiHidden/>
    <w:unhideWhenUsed/>
    <w:rsid w:val="007E3716"/>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2">
    <w:name w:val="Medium List 1 Accent 4"/>
    <w:basedOn w:val="a4"/>
    <w:uiPriority w:val="65"/>
    <w:semiHidden/>
    <w:unhideWhenUsed/>
    <w:rsid w:val="007E3716"/>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2">
    <w:name w:val="Medium List 1 Accent 5"/>
    <w:basedOn w:val="a4"/>
    <w:uiPriority w:val="65"/>
    <w:semiHidden/>
    <w:unhideWhenUsed/>
    <w:rsid w:val="007E3716"/>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2">
    <w:name w:val="Medium List 1 Accent 6"/>
    <w:basedOn w:val="a4"/>
    <w:uiPriority w:val="65"/>
    <w:semiHidden/>
    <w:unhideWhenUsed/>
    <w:rsid w:val="007E3716"/>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
    <w:name w:val="Medium List 2"/>
    <w:basedOn w:val="a4"/>
    <w:uiPriority w:val="66"/>
    <w:semiHidden/>
    <w:unhideWhenUsed/>
    <w:rsid w:val="007E371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2">
    <w:name w:val="Medium List 2 Accent 1"/>
    <w:basedOn w:val="a4"/>
    <w:uiPriority w:val="66"/>
    <w:semiHidden/>
    <w:unhideWhenUsed/>
    <w:rsid w:val="007E3716"/>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2">
    <w:name w:val="Medium List 2 Accent 2"/>
    <w:basedOn w:val="a4"/>
    <w:uiPriority w:val="66"/>
    <w:semiHidden/>
    <w:unhideWhenUsed/>
    <w:rsid w:val="007E3716"/>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2">
    <w:name w:val="Medium List 2 Accent 3"/>
    <w:basedOn w:val="a4"/>
    <w:uiPriority w:val="66"/>
    <w:semiHidden/>
    <w:unhideWhenUsed/>
    <w:rsid w:val="007E3716"/>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2">
    <w:name w:val="Medium List 2 Accent 4"/>
    <w:basedOn w:val="a4"/>
    <w:uiPriority w:val="66"/>
    <w:semiHidden/>
    <w:unhideWhenUsed/>
    <w:rsid w:val="007E3716"/>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2">
    <w:name w:val="Medium List 2 Accent 5"/>
    <w:basedOn w:val="a4"/>
    <w:uiPriority w:val="66"/>
    <w:semiHidden/>
    <w:unhideWhenUsed/>
    <w:rsid w:val="007E3716"/>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2">
    <w:name w:val="Medium List 2 Accent 6"/>
    <w:basedOn w:val="a4"/>
    <w:uiPriority w:val="66"/>
    <w:semiHidden/>
    <w:unhideWhenUsed/>
    <w:rsid w:val="007E3716"/>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6">
    <w:name w:val="Medium Shading 1"/>
    <w:basedOn w:val="a4"/>
    <w:uiPriority w:val="63"/>
    <w:semiHidden/>
    <w:unhideWhenUsed/>
    <w:rsid w:val="007E371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3">
    <w:name w:val="Medium Shading 1 Accent 1"/>
    <w:basedOn w:val="a4"/>
    <w:uiPriority w:val="63"/>
    <w:semiHidden/>
    <w:unhideWhenUsed/>
    <w:rsid w:val="007E3716"/>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23">
    <w:name w:val="Medium Shading 1 Accent 2"/>
    <w:basedOn w:val="a4"/>
    <w:uiPriority w:val="63"/>
    <w:semiHidden/>
    <w:unhideWhenUsed/>
    <w:rsid w:val="007E3716"/>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3">
    <w:name w:val="Medium Shading 1 Accent 3"/>
    <w:basedOn w:val="a4"/>
    <w:uiPriority w:val="63"/>
    <w:semiHidden/>
    <w:unhideWhenUsed/>
    <w:rsid w:val="007E3716"/>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3">
    <w:name w:val="Medium Shading 1 Accent 4"/>
    <w:basedOn w:val="a4"/>
    <w:uiPriority w:val="63"/>
    <w:semiHidden/>
    <w:unhideWhenUsed/>
    <w:rsid w:val="007E3716"/>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3">
    <w:name w:val="Medium Shading 1 Accent 5"/>
    <w:basedOn w:val="a4"/>
    <w:uiPriority w:val="63"/>
    <w:semiHidden/>
    <w:unhideWhenUsed/>
    <w:rsid w:val="007E3716"/>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63">
    <w:name w:val="Medium Shading 1 Accent 6"/>
    <w:basedOn w:val="a4"/>
    <w:uiPriority w:val="63"/>
    <w:semiHidden/>
    <w:unhideWhenUsed/>
    <w:rsid w:val="007E3716"/>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0">
    <w:name w:val="Medium Shading 2"/>
    <w:basedOn w:val="a4"/>
    <w:uiPriority w:val="64"/>
    <w:semiHidden/>
    <w:unhideWhenUsed/>
    <w:rsid w:val="007E37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3">
    <w:name w:val="Medium Shading 2 Accent 1"/>
    <w:basedOn w:val="a4"/>
    <w:uiPriority w:val="64"/>
    <w:semiHidden/>
    <w:unhideWhenUsed/>
    <w:rsid w:val="007E37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3">
    <w:name w:val="Medium Shading 2 Accent 2"/>
    <w:basedOn w:val="a4"/>
    <w:uiPriority w:val="64"/>
    <w:semiHidden/>
    <w:unhideWhenUsed/>
    <w:rsid w:val="007E37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3">
    <w:name w:val="Medium Shading 2 Accent 3"/>
    <w:basedOn w:val="a4"/>
    <w:uiPriority w:val="64"/>
    <w:semiHidden/>
    <w:unhideWhenUsed/>
    <w:rsid w:val="007E37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3">
    <w:name w:val="Medium Shading 2 Accent 4"/>
    <w:basedOn w:val="a4"/>
    <w:uiPriority w:val="64"/>
    <w:semiHidden/>
    <w:unhideWhenUsed/>
    <w:rsid w:val="007E37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3">
    <w:name w:val="Medium Shading 2 Accent 5"/>
    <w:basedOn w:val="a4"/>
    <w:uiPriority w:val="64"/>
    <w:semiHidden/>
    <w:unhideWhenUsed/>
    <w:rsid w:val="007E37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3">
    <w:name w:val="Medium Shading 2 Accent 6"/>
    <w:basedOn w:val="a4"/>
    <w:uiPriority w:val="64"/>
    <w:semiHidden/>
    <w:unhideWhenUsed/>
    <w:rsid w:val="007E37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fff3">
    <w:name w:val="Mention"/>
    <w:basedOn w:val="a3"/>
    <w:uiPriority w:val="99"/>
    <w:rsid w:val="007E3716"/>
    <w:rPr>
      <w:color w:val="2B579A"/>
      <w:shd w:val="clear" w:color="auto" w:fill="E1DFDD"/>
    </w:rPr>
  </w:style>
  <w:style w:type="paragraph" w:styleId="affff4">
    <w:name w:val="Message Header"/>
    <w:basedOn w:val="a2"/>
    <w:link w:val="affff5"/>
    <w:uiPriority w:val="99"/>
    <w:semiHidden/>
    <w:unhideWhenUsed/>
    <w:rsid w:val="007E371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affff5">
    <w:name w:val="信息标题 字符"/>
    <w:basedOn w:val="a3"/>
    <w:link w:val="affff4"/>
    <w:uiPriority w:val="99"/>
    <w:semiHidden/>
    <w:rsid w:val="007E3716"/>
    <w:rPr>
      <w:rFonts w:asciiTheme="majorHAnsi" w:eastAsiaTheme="majorEastAsia" w:hAnsiTheme="majorHAnsi" w:cstheme="majorBidi"/>
      <w:sz w:val="24"/>
      <w:szCs w:val="24"/>
      <w:shd w:val="pct20" w:color="auto" w:fill="auto"/>
    </w:rPr>
  </w:style>
  <w:style w:type="paragraph" w:styleId="affff6">
    <w:name w:val="No Spacing"/>
    <w:uiPriority w:val="1"/>
    <w:qFormat/>
    <w:rsid w:val="007E3716"/>
    <w:pPr>
      <w:widowControl w:val="0"/>
      <w:jc w:val="both"/>
    </w:pPr>
  </w:style>
  <w:style w:type="paragraph" w:styleId="affff7">
    <w:name w:val="Normal Indent"/>
    <w:basedOn w:val="a2"/>
    <w:uiPriority w:val="99"/>
    <w:semiHidden/>
    <w:unhideWhenUsed/>
    <w:rsid w:val="007E3716"/>
    <w:pPr>
      <w:ind w:left="720"/>
    </w:pPr>
  </w:style>
  <w:style w:type="paragraph" w:styleId="affff8">
    <w:name w:val="Note Heading"/>
    <w:basedOn w:val="a2"/>
    <w:next w:val="a2"/>
    <w:link w:val="affff9"/>
    <w:uiPriority w:val="99"/>
    <w:semiHidden/>
    <w:unhideWhenUsed/>
    <w:rsid w:val="007E3716"/>
  </w:style>
  <w:style w:type="character" w:customStyle="1" w:styleId="affff9">
    <w:name w:val="注释标题 字符"/>
    <w:basedOn w:val="a3"/>
    <w:link w:val="affff8"/>
    <w:uiPriority w:val="99"/>
    <w:semiHidden/>
    <w:rsid w:val="007E3716"/>
  </w:style>
  <w:style w:type="character" w:styleId="affffa">
    <w:name w:val="page number"/>
    <w:basedOn w:val="a3"/>
    <w:uiPriority w:val="99"/>
    <w:semiHidden/>
    <w:unhideWhenUsed/>
    <w:rsid w:val="007E3716"/>
  </w:style>
  <w:style w:type="character" w:styleId="affffb">
    <w:name w:val="Placeholder Text"/>
    <w:basedOn w:val="a3"/>
    <w:uiPriority w:val="99"/>
    <w:semiHidden/>
    <w:rsid w:val="007E3716"/>
    <w:rPr>
      <w:color w:val="808080"/>
    </w:rPr>
  </w:style>
  <w:style w:type="table" w:styleId="17">
    <w:name w:val="Plain Table 1"/>
    <w:basedOn w:val="a4"/>
    <w:uiPriority w:val="41"/>
    <w:rsid w:val="007E37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1">
    <w:name w:val="Plain Table 2"/>
    <w:basedOn w:val="a4"/>
    <w:uiPriority w:val="42"/>
    <w:rsid w:val="007E371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d">
    <w:name w:val="Plain Table 3"/>
    <w:basedOn w:val="a4"/>
    <w:uiPriority w:val="43"/>
    <w:rsid w:val="007E371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8">
    <w:name w:val="Plain Table 4"/>
    <w:basedOn w:val="a4"/>
    <w:uiPriority w:val="44"/>
    <w:rsid w:val="007E371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8">
    <w:name w:val="Plain Table 5"/>
    <w:basedOn w:val="a4"/>
    <w:uiPriority w:val="45"/>
    <w:rsid w:val="007E37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c">
    <w:name w:val="Plain Text"/>
    <w:basedOn w:val="a2"/>
    <w:link w:val="affffd"/>
    <w:uiPriority w:val="99"/>
    <w:semiHidden/>
    <w:unhideWhenUsed/>
    <w:rsid w:val="007E3716"/>
    <w:rPr>
      <w:rFonts w:ascii="Consolas" w:hAnsi="Consolas"/>
      <w:szCs w:val="21"/>
    </w:rPr>
  </w:style>
  <w:style w:type="character" w:customStyle="1" w:styleId="affffd">
    <w:name w:val="纯文本 字符"/>
    <w:basedOn w:val="a3"/>
    <w:link w:val="affffc"/>
    <w:uiPriority w:val="99"/>
    <w:semiHidden/>
    <w:rsid w:val="007E3716"/>
    <w:rPr>
      <w:rFonts w:ascii="Consolas" w:hAnsi="Consolas"/>
      <w:szCs w:val="21"/>
    </w:rPr>
  </w:style>
  <w:style w:type="paragraph" w:styleId="affffe">
    <w:name w:val="Quote"/>
    <w:basedOn w:val="a2"/>
    <w:next w:val="a2"/>
    <w:link w:val="afffff"/>
    <w:uiPriority w:val="29"/>
    <w:qFormat/>
    <w:rsid w:val="007E3716"/>
    <w:pPr>
      <w:spacing w:before="200" w:after="160"/>
      <w:ind w:left="864" w:right="864"/>
      <w:jc w:val="center"/>
    </w:pPr>
    <w:rPr>
      <w:i/>
      <w:iCs/>
      <w:color w:val="404040" w:themeColor="text1" w:themeTint="BF"/>
    </w:rPr>
  </w:style>
  <w:style w:type="character" w:customStyle="1" w:styleId="afffff">
    <w:name w:val="引用 字符"/>
    <w:basedOn w:val="a3"/>
    <w:link w:val="affffe"/>
    <w:uiPriority w:val="29"/>
    <w:rsid w:val="007E3716"/>
    <w:rPr>
      <w:i/>
      <w:iCs/>
      <w:color w:val="404040" w:themeColor="text1" w:themeTint="BF"/>
    </w:rPr>
  </w:style>
  <w:style w:type="paragraph" w:styleId="afffff0">
    <w:name w:val="Salutation"/>
    <w:basedOn w:val="a2"/>
    <w:next w:val="a2"/>
    <w:link w:val="afffff1"/>
    <w:uiPriority w:val="99"/>
    <w:semiHidden/>
    <w:unhideWhenUsed/>
    <w:rsid w:val="007E3716"/>
  </w:style>
  <w:style w:type="character" w:customStyle="1" w:styleId="afffff1">
    <w:name w:val="称呼 字符"/>
    <w:basedOn w:val="a3"/>
    <w:link w:val="afffff0"/>
    <w:uiPriority w:val="99"/>
    <w:semiHidden/>
    <w:rsid w:val="007E3716"/>
  </w:style>
  <w:style w:type="paragraph" w:styleId="afffff2">
    <w:name w:val="Signature"/>
    <w:basedOn w:val="a2"/>
    <w:link w:val="afffff3"/>
    <w:uiPriority w:val="99"/>
    <w:semiHidden/>
    <w:unhideWhenUsed/>
    <w:rsid w:val="007E3716"/>
    <w:pPr>
      <w:ind w:left="4320"/>
    </w:pPr>
  </w:style>
  <w:style w:type="character" w:customStyle="1" w:styleId="afffff3">
    <w:name w:val="签名 字符"/>
    <w:basedOn w:val="a3"/>
    <w:link w:val="afffff2"/>
    <w:uiPriority w:val="99"/>
    <w:semiHidden/>
    <w:rsid w:val="007E3716"/>
  </w:style>
  <w:style w:type="character" w:styleId="afffff4">
    <w:name w:val="Smart Hyperlink"/>
    <w:basedOn w:val="a3"/>
    <w:uiPriority w:val="99"/>
    <w:rsid w:val="007E3716"/>
    <w:rPr>
      <w:u w:val="dotted"/>
    </w:rPr>
  </w:style>
  <w:style w:type="character" w:customStyle="1" w:styleId="18">
    <w:name w:val="智能链接1"/>
    <w:basedOn w:val="a3"/>
    <w:uiPriority w:val="99"/>
    <w:rsid w:val="007E3716"/>
    <w:rPr>
      <w:color w:val="0000FF"/>
      <w:u w:val="single"/>
      <w:shd w:val="clear" w:color="auto" w:fill="F3F2F1"/>
    </w:rPr>
  </w:style>
  <w:style w:type="character" w:styleId="afffff5">
    <w:name w:val="Strong"/>
    <w:basedOn w:val="a3"/>
    <w:uiPriority w:val="22"/>
    <w:qFormat/>
    <w:rsid w:val="007E3716"/>
    <w:rPr>
      <w:b/>
      <w:bCs/>
    </w:rPr>
  </w:style>
  <w:style w:type="paragraph" w:styleId="afffff6">
    <w:name w:val="Subtitle"/>
    <w:basedOn w:val="a2"/>
    <w:next w:val="a2"/>
    <w:link w:val="afffff7"/>
    <w:uiPriority w:val="11"/>
    <w:qFormat/>
    <w:rsid w:val="007E3716"/>
    <w:pPr>
      <w:numPr>
        <w:ilvl w:val="1"/>
      </w:numPr>
      <w:spacing w:after="160"/>
    </w:pPr>
    <w:rPr>
      <w:color w:val="5A5A5A" w:themeColor="text1" w:themeTint="A5"/>
      <w:spacing w:val="15"/>
      <w:sz w:val="22"/>
    </w:rPr>
  </w:style>
  <w:style w:type="character" w:customStyle="1" w:styleId="afffff7">
    <w:name w:val="副标题 字符"/>
    <w:basedOn w:val="a3"/>
    <w:link w:val="afffff6"/>
    <w:uiPriority w:val="11"/>
    <w:rsid w:val="007E3716"/>
    <w:rPr>
      <w:color w:val="5A5A5A" w:themeColor="text1" w:themeTint="A5"/>
      <w:spacing w:val="15"/>
      <w:sz w:val="22"/>
    </w:rPr>
  </w:style>
  <w:style w:type="character" w:styleId="afffff8">
    <w:name w:val="Subtle Emphasis"/>
    <w:basedOn w:val="a3"/>
    <w:uiPriority w:val="19"/>
    <w:qFormat/>
    <w:rsid w:val="007E3716"/>
    <w:rPr>
      <w:i/>
      <w:iCs/>
      <w:color w:val="404040" w:themeColor="text1" w:themeTint="BF"/>
    </w:rPr>
  </w:style>
  <w:style w:type="character" w:styleId="afffff9">
    <w:name w:val="Subtle Reference"/>
    <w:basedOn w:val="a3"/>
    <w:uiPriority w:val="31"/>
    <w:qFormat/>
    <w:rsid w:val="007E3716"/>
    <w:rPr>
      <w:smallCaps/>
      <w:color w:val="5A5A5A" w:themeColor="text1" w:themeTint="A5"/>
    </w:rPr>
  </w:style>
  <w:style w:type="table" w:styleId="19">
    <w:name w:val="Table 3D effects 1"/>
    <w:basedOn w:val="a4"/>
    <w:uiPriority w:val="99"/>
    <w:semiHidden/>
    <w:unhideWhenUsed/>
    <w:rsid w:val="007E3716"/>
    <w:pPr>
      <w:widowControl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uiPriority w:val="99"/>
    <w:semiHidden/>
    <w:unhideWhenUsed/>
    <w:rsid w:val="007E3716"/>
    <w:pPr>
      <w:widowControl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4"/>
    <w:uiPriority w:val="99"/>
    <w:semiHidden/>
    <w:unhideWhenUsed/>
    <w:rsid w:val="007E3716"/>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4"/>
    <w:uiPriority w:val="99"/>
    <w:semiHidden/>
    <w:unhideWhenUsed/>
    <w:rsid w:val="007E3716"/>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4"/>
    <w:uiPriority w:val="99"/>
    <w:semiHidden/>
    <w:unhideWhenUsed/>
    <w:rsid w:val="007E3716"/>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4"/>
    <w:uiPriority w:val="99"/>
    <w:semiHidden/>
    <w:unhideWhenUsed/>
    <w:rsid w:val="007E3716"/>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4"/>
    <w:uiPriority w:val="99"/>
    <w:semiHidden/>
    <w:unhideWhenUsed/>
    <w:rsid w:val="007E3716"/>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Colorful 1"/>
    <w:basedOn w:val="a4"/>
    <w:uiPriority w:val="99"/>
    <w:semiHidden/>
    <w:unhideWhenUsed/>
    <w:rsid w:val="007E3716"/>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4"/>
    <w:uiPriority w:val="99"/>
    <w:semiHidden/>
    <w:unhideWhenUsed/>
    <w:rsid w:val="007E3716"/>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4"/>
    <w:uiPriority w:val="99"/>
    <w:semiHidden/>
    <w:unhideWhenUsed/>
    <w:rsid w:val="007E3716"/>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c">
    <w:name w:val="Table Columns 1"/>
    <w:basedOn w:val="a4"/>
    <w:uiPriority w:val="99"/>
    <w:semiHidden/>
    <w:unhideWhenUsed/>
    <w:rsid w:val="007E3716"/>
    <w:pPr>
      <w:widowControl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uiPriority w:val="99"/>
    <w:semiHidden/>
    <w:unhideWhenUsed/>
    <w:rsid w:val="007E3716"/>
    <w:pPr>
      <w:widowControl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4"/>
    <w:uiPriority w:val="99"/>
    <w:semiHidden/>
    <w:unhideWhenUsed/>
    <w:rsid w:val="007E3716"/>
    <w:pPr>
      <w:widowControl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4"/>
    <w:uiPriority w:val="99"/>
    <w:semiHidden/>
    <w:unhideWhenUsed/>
    <w:rsid w:val="007E3716"/>
    <w:pPr>
      <w:widowControl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4"/>
    <w:uiPriority w:val="99"/>
    <w:semiHidden/>
    <w:unhideWhenUsed/>
    <w:rsid w:val="007E3716"/>
    <w:pPr>
      <w:widowControl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a">
    <w:name w:val="Table Contemporary"/>
    <w:basedOn w:val="a4"/>
    <w:uiPriority w:val="99"/>
    <w:semiHidden/>
    <w:unhideWhenUsed/>
    <w:rsid w:val="007E3716"/>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Elegant"/>
    <w:basedOn w:val="a4"/>
    <w:uiPriority w:val="99"/>
    <w:semiHidden/>
    <w:unhideWhenUsed/>
    <w:rsid w:val="007E3716"/>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fc">
    <w:name w:val="Table Grid"/>
    <w:basedOn w:val="a4"/>
    <w:uiPriority w:val="39"/>
    <w:qFormat/>
    <w:rsid w:val="007E37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d">
    <w:name w:val="Table Grid 1"/>
    <w:basedOn w:val="a4"/>
    <w:uiPriority w:val="99"/>
    <w:semiHidden/>
    <w:unhideWhenUsed/>
    <w:rsid w:val="007E3716"/>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4"/>
    <w:uiPriority w:val="99"/>
    <w:semiHidden/>
    <w:unhideWhenUsed/>
    <w:rsid w:val="007E3716"/>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4"/>
    <w:uiPriority w:val="99"/>
    <w:semiHidden/>
    <w:unhideWhenUsed/>
    <w:rsid w:val="007E3716"/>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4"/>
    <w:uiPriority w:val="99"/>
    <w:semiHidden/>
    <w:unhideWhenUsed/>
    <w:rsid w:val="007E3716"/>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4"/>
    <w:uiPriority w:val="99"/>
    <w:semiHidden/>
    <w:unhideWhenUsed/>
    <w:rsid w:val="007E3716"/>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4"/>
    <w:uiPriority w:val="99"/>
    <w:semiHidden/>
    <w:unhideWhenUsed/>
    <w:rsid w:val="007E3716"/>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4"/>
    <w:uiPriority w:val="99"/>
    <w:semiHidden/>
    <w:unhideWhenUsed/>
    <w:rsid w:val="007E3716"/>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7E3716"/>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d">
    <w:name w:val="Grid Table Light"/>
    <w:basedOn w:val="a4"/>
    <w:uiPriority w:val="40"/>
    <w:rsid w:val="007E37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e">
    <w:name w:val="Table List 1"/>
    <w:basedOn w:val="a4"/>
    <w:uiPriority w:val="99"/>
    <w:semiHidden/>
    <w:unhideWhenUsed/>
    <w:rsid w:val="007E3716"/>
    <w:pPr>
      <w:widowControl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List 2"/>
    <w:basedOn w:val="a4"/>
    <w:uiPriority w:val="99"/>
    <w:semiHidden/>
    <w:unhideWhenUsed/>
    <w:rsid w:val="007E3716"/>
    <w:pPr>
      <w:widowControl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List 3"/>
    <w:basedOn w:val="a4"/>
    <w:uiPriority w:val="99"/>
    <w:semiHidden/>
    <w:unhideWhenUsed/>
    <w:rsid w:val="007E3716"/>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4"/>
    <w:uiPriority w:val="99"/>
    <w:semiHidden/>
    <w:unhideWhenUsed/>
    <w:rsid w:val="007E3716"/>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4"/>
    <w:uiPriority w:val="99"/>
    <w:semiHidden/>
    <w:unhideWhenUsed/>
    <w:rsid w:val="007E3716"/>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4"/>
    <w:uiPriority w:val="99"/>
    <w:semiHidden/>
    <w:unhideWhenUsed/>
    <w:rsid w:val="007E3716"/>
    <w:pPr>
      <w:widowControl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5">
    <w:name w:val="Table List 7"/>
    <w:basedOn w:val="a4"/>
    <w:uiPriority w:val="99"/>
    <w:semiHidden/>
    <w:unhideWhenUsed/>
    <w:rsid w:val="007E3716"/>
    <w:pPr>
      <w:widowControl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4"/>
    <w:uiPriority w:val="99"/>
    <w:semiHidden/>
    <w:unhideWhenUsed/>
    <w:rsid w:val="007E3716"/>
    <w:pPr>
      <w:widowControl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e">
    <w:name w:val="table of authorities"/>
    <w:basedOn w:val="a2"/>
    <w:next w:val="a2"/>
    <w:uiPriority w:val="99"/>
    <w:semiHidden/>
    <w:unhideWhenUsed/>
    <w:rsid w:val="007E3716"/>
    <w:pPr>
      <w:ind w:left="210" w:hanging="210"/>
    </w:pPr>
  </w:style>
  <w:style w:type="paragraph" w:styleId="affffff">
    <w:name w:val="table of figures"/>
    <w:basedOn w:val="a2"/>
    <w:next w:val="a2"/>
    <w:uiPriority w:val="99"/>
    <w:semiHidden/>
    <w:unhideWhenUsed/>
    <w:rsid w:val="007E3716"/>
  </w:style>
  <w:style w:type="table" w:styleId="affffff0">
    <w:name w:val="Table Professional"/>
    <w:basedOn w:val="a4"/>
    <w:uiPriority w:val="99"/>
    <w:semiHidden/>
    <w:unhideWhenUsed/>
    <w:rsid w:val="007E3716"/>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
    <w:name w:val="Table Simple 1"/>
    <w:basedOn w:val="a4"/>
    <w:uiPriority w:val="99"/>
    <w:semiHidden/>
    <w:unhideWhenUsed/>
    <w:rsid w:val="007E3716"/>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4"/>
    <w:uiPriority w:val="99"/>
    <w:semiHidden/>
    <w:unhideWhenUsed/>
    <w:rsid w:val="007E3716"/>
    <w:pPr>
      <w:widowControl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4">
    <w:name w:val="Table Simple 3"/>
    <w:basedOn w:val="a4"/>
    <w:uiPriority w:val="99"/>
    <w:semiHidden/>
    <w:unhideWhenUsed/>
    <w:rsid w:val="007E3716"/>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Subtle 1"/>
    <w:basedOn w:val="a4"/>
    <w:uiPriority w:val="99"/>
    <w:semiHidden/>
    <w:unhideWhenUsed/>
    <w:rsid w:val="007E3716"/>
    <w:pPr>
      <w:widowControl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4"/>
    <w:uiPriority w:val="99"/>
    <w:semiHidden/>
    <w:unhideWhenUsed/>
    <w:rsid w:val="007E3716"/>
    <w:pPr>
      <w:widowControl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1">
    <w:name w:val="Table Theme"/>
    <w:basedOn w:val="a4"/>
    <w:uiPriority w:val="99"/>
    <w:semiHidden/>
    <w:unhideWhenUsed/>
    <w:rsid w:val="007E371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Web 1"/>
    <w:basedOn w:val="a4"/>
    <w:uiPriority w:val="99"/>
    <w:semiHidden/>
    <w:unhideWhenUsed/>
    <w:rsid w:val="007E3716"/>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a">
    <w:name w:val="Table Web 2"/>
    <w:basedOn w:val="a4"/>
    <w:uiPriority w:val="99"/>
    <w:semiHidden/>
    <w:unhideWhenUsed/>
    <w:rsid w:val="007E3716"/>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5">
    <w:name w:val="Table Web 3"/>
    <w:basedOn w:val="a4"/>
    <w:uiPriority w:val="99"/>
    <w:semiHidden/>
    <w:unhideWhenUsed/>
    <w:rsid w:val="007E3716"/>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2">
    <w:name w:val="Title"/>
    <w:basedOn w:val="a2"/>
    <w:next w:val="a2"/>
    <w:link w:val="affffff3"/>
    <w:uiPriority w:val="10"/>
    <w:qFormat/>
    <w:rsid w:val="007E3716"/>
    <w:pPr>
      <w:contextualSpacing/>
    </w:pPr>
    <w:rPr>
      <w:rFonts w:asciiTheme="majorHAnsi" w:eastAsiaTheme="majorEastAsia" w:hAnsiTheme="majorHAnsi" w:cstheme="majorBidi"/>
      <w:spacing w:val="-10"/>
      <w:kern w:val="28"/>
      <w:sz w:val="56"/>
      <w:szCs w:val="56"/>
    </w:rPr>
  </w:style>
  <w:style w:type="character" w:customStyle="1" w:styleId="affffff3">
    <w:name w:val="标题 字符"/>
    <w:basedOn w:val="a3"/>
    <w:link w:val="affffff2"/>
    <w:uiPriority w:val="10"/>
    <w:rsid w:val="007E3716"/>
    <w:rPr>
      <w:rFonts w:asciiTheme="majorHAnsi" w:eastAsiaTheme="majorEastAsia" w:hAnsiTheme="majorHAnsi" w:cstheme="majorBidi"/>
      <w:spacing w:val="-10"/>
      <w:kern w:val="28"/>
      <w:sz w:val="56"/>
      <w:szCs w:val="56"/>
    </w:rPr>
  </w:style>
  <w:style w:type="paragraph" w:styleId="affffff4">
    <w:name w:val="toa heading"/>
    <w:basedOn w:val="a2"/>
    <w:next w:val="a2"/>
    <w:uiPriority w:val="99"/>
    <w:semiHidden/>
    <w:unhideWhenUsed/>
    <w:rsid w:val="007E3716"/>
    <w:pPr>
      <w:spacing w:before="120"/>
    </w:pPr>
    <w:rPr>
      <w:rFonts w:asciiTheme="majorHAnsi" w:eastAsiaTheme="majorEastAsia" w:hAnsiTheme="majorHAnsi" w:cstheme="majorBidi"/>
      <w:b/>
      <w:bCs/>
      <w:sz w:val="24"/>
      <w:szCs w:val="24"/>
    </w:rPr>
  </w:style>
  <w:style w:type="paragraph" w:styleId="TOC1">
    <w:name w:val="toc 1"/>
    <w:basedOn w:val="a2"/>
    <w:next w:val="a2"/>
    <w:uiPriority w:val="39"/>
    <w:semiHidden/>
    <w:unhideWhenUsed/>
    <w:rsid w:val="007E3716"/>
    <w:pPr>
      <w:spacing w:after="100"/>
    </w:pPr>
  </w:style>
  <w:style w:type="paragraph" w:styleId="TOC2">
    <w:name w:val="toc 2"/>
    <w:basedOn w:val="a2"/>
    <w:next w:val="a2"/>
    <w:uiPriority w:val="39"/>
    <w:semiHidden/>
    <w:unhideWhenUsed/>
    <w:rsid w:val="007E3716"/>
    <w:pPr>
      <w:spacing w:after="100"/>
      <w:ind w:left="210"/>
    </w:pPr>
  </w:style>
  <w:style w:type="paragraph" w:styleId="TOC3">
    <w:name w:val="toc 3"/>
    <w:basedOn w:val="a2"/>
    <w:next w:val="a2"/>
    <w:uiPriority w:val="39"/>
    <w:semiHidden/>
    <w:unhideWhenUsed/>
    <w:rsid w:val="007E3716"/>
    <w:pPr>
      <w:spacing w:after="100"/>
      <w:ind w:left="420"/>
    </w:pPr>
  </w:style>
  <w:style w:type="paragraph" w:styleId="TOC4">
    <w:name w:val="toc 4"/>
    <w:basedOn w:val="a2"/>
    <w:next w:val="a2"/>
    <w:uiPriority w:val="39"/>
    <w:semiHidden/>
    <w:unhideWhenUsed/>
    <w:rsid w:val="007E3716"/>
    <w:pPr>
      <w:spacing w:after="100"/>
      <w:ind w:left="630"/>
    </w:pPr>
  </w:style>
  <w:style w:type="paragraph" w:styleId="TOC5">
    <w:name w:val="toc 5"/>
    <w:basedOn w:val="a2"/>
    <w:next w:val="a2"/>
    <w:uiPriority w:val="39"/>
    <w:semiHidden/>
    <w:unhideWhenUsed/>
    <w:rsid w:val="007E3716"/>
    <w:pPr>
      <w:spacing w:after="100"/>
      <w:ind w:left="840"/>
    </w:pPr>
  </w:style>
  <w:style w:type="paragraph" w:styleId="TOC6">
    <w:name w:val="toc 6"/>
    <w:basedOn w:val="a2"/>
    <w:next w:val="a2"/>
    <w:uiPriority w:val="39"/>
    <w:semiHidden/>
    <w:unhideWhenUsed/>
    <w:rsid w:val="007E3716"/>
    <w:pPr>
      <w:spacing w:after="100"/>
      <w:ind w:left="1050"/>
    </w:pPr>
  </w:style>
  <w:style w:type="paragraph" w:styleId="TOC7">
    <w:name w:val="toc 7"/>
    <w:basedOn w:val="a2"/>
    <w:next w:val="a2"/>
    <w:uiPriority w:val="39"/>
    <w:semiHidden/>
    <w:unhideWhenUsed/>
    <w:rsid w:val="007E3716"/>
    <w:pPr>
      <w:spacing w:after="100"/>
      <w:ind w:left="1260"/>
    </w:pPr>
  </w:style>
  <w:style w:type="paragraph" w:styleId="TOC8">
    <w:name w:val="toc 8"/>
    <w:basedOn w:val="a2"/>
    <w:next w:val="a2"/>
    <w:uiPriority w:val="39"/>
    <w:semiHidden/>
    <w:unhideWhenUsed/>
    <w:rsid w:val="007E3716"/>
    <w:pPr>
      <w:spacing w:after="100"/>
      <w:ind w:left="1470"/>
    </w:pPr>
  </w:style>
  <w:style w:type="paragraph" w:styleId="TOC9">
    <w:name w:val="toc 9"/>
    <w:basedOn w:val="a2"/>
    <w:next w:val="a2"/>
    <w:uiPriority w:val="39"/>
    <w:semiHidden/>
    <w:unhideWhenUsed/>
    <w:rsid w:val="007E3716"/>
    <w:pPr>
      <w:spacing w:after="100"/>
      <w:ind w:left="1680"/>
    </w:pPr>
  </w:style>
  <w:style w:type="paragraph" w:styleId="TOC">
    <w:name w:val="TOC Heading"/>
    <w:basedOn w:val="1"/>
    <w:next w:val="a2"/>
    <w:uiPriority w:val="39"/>
    <w:semiHidden/>
    <w:unhideWhenUsed/>
    <w:qFormat/>
    <w:rsid w:val="007E3716"/>
    <w:pPr>
      <w:spacing w:before="240" w:line="240" w:lineRule="auto"/>
      <w:jc w:val="both"/>
      <w:outlineLvl w:val="9"/>
    </w:pPr>
    <w:rPr>
      <w:rFonts w:asciiTheme="majorHAnsi" w:eastAsiaTheme="majorEastAsia" w:hAnsiTheme="majorHAnsi" w:cstheme="majorBidi"/>
      <w:b w:val="0"/>
      <w:color w:val="2F5496" w:themeColor="accent1" w:themeShade="BF"/>
      <w:kern w:val="2"/>
      <w:sz w:val="32"/>
      <w:szCs w:val="32"/>
    </w:rPr>
  </w:style>
  <w:style w:type="character" w:styleId="affffff5">
    <w:name w:val="Unresolved Mention"/>
    <w:basedOn w:val="a3"/>
    <w:uiPriority w:val="99"/>
    <w:rsid w:val="007E37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876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02/esp.3290110505"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cran.r-project.org/web/packages/boot/boot.pdf"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i.org/10.11666/00073.ver1.db"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hyperlink" Target="https://cgiarcsi.community/"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orldclim.org/"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98A8A-CD4A-41D3-A739-0F66C7A6D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15721</Words>
  <Characters>89613</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rzb</dc:creator>
  <cp:keywords/>
  <dc:description/>
  <cp:lastModifiedBy>Changjia Li</cp:lastModifiedBy>
  <cp:revision>3</cp:revision>
  <dcterms:created xsi:type="dcterms:W3CDTF">2023-11-21T06:50:00Z</dcterms:created>
  <dcterms:modified xsi:type="dcterms:W3CDTF">2023-11-21T06:51:00Z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2023-08-19T15:17:49Z</vt:filetime>
  </property>
</Properties>
</file>